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DF2D0" w14:textId="77777777" w:rsidR="004C0513" w:rsidRPr="00892984" w:rsidRDefault="004C0513" w:rsidP="00946816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pacing w:val="-5"/>
          <w:sz w:val="48"/>
          <w:szCs w:val="48"/>
          <w:cs/>
        </w:rPr>
        <w:t>ประกาศสำนักงานคณะกรรมการกำกับหลักทรัพ</w:t>
      </w:r>
      <w:r w:rsidR="00876A6E" w:rsidRPr="00892984">
        <w:rPr>
          <w:rFonts w:ascii="TH SarabunPSK" w:hAnsi="TH SarabunPSK" w:cs="TH SarabunPSK"/>
          <w:color w:val="auto"/>
          <w:spacing w:val="-5"/>
          <w:sz w:val="48"/>
          <w:szCs w:val="48"/>
          <w:cs/>
        </w:rPr>
        <w:t>ย์และตลาดหลักทรัพย์</w:t>
      </w:r>
      <w:r w:rsidR="00876A6E" w:rsidRPr="00892984">
        <w:rPr>
          <w:rFonts w:ascii="TH SarabunPSK" w:hAnsi="TH SarabunPSK" w:cs="TH SarabunPSK"/>
          <w:color w:val="auto"/>
          <w:sz w:val="48"/>
          <w:szCs w:val="48"/>
          <w:cs/>
        </w:rPr>
        <w:br/>
      </w:r>
      <w:r w:rsidR="00876A6E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876A6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สช. 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๓๙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๒๕๕๓</w:t>
      </w:r>
    </w:p>
    <w:p w14:paraId="4548FAB7" w14:textId="77777777" w:rsidR="006603FD" w:rsidRPr="00892984" w:rsidRDefault="004C0513" w:rsidP="00946816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เรื่อง  การให้ความเห็นชอบผู้สอบบัญชี</w:t>
      </w:r>
      <w:r w:rsidR="00417881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ในตลาดทุน</w:t>
      </w:r>
    </w:p>
    <w:p w14:paraId="1BC720B7" w14:textId="77777777" w:rsidR="000360BD" w:rsidRPr="00892984" w:rsidRDefault="006603FD" w:rsidP="00946816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ฉบับประมวล)</w:t>
      </w:r>
    </w:p>
    <w:p w14:paraId="413EC4FA" w14:textId="1EA2D728" w:rsidR="000360BD" w:rsidRPr="00892984" w:rsidRDefault="00130D7C" w:rsidP="00946816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398736" wp14:editId="6252D42E">
                <wp:simplePos x="0" y="0"/>
                <wp:positionH relativeFrom="column">
                  <wp:posOffset>1986280</wp:posOffset>
                </wp:positionH>
                <wp:positionV relativeFrom="paragraph">
                  <wp:posOffset>125730</wp:posOffset>
                </wp:positionV>
                <wp:extent cx="1816100" cy="0"/>
                <wp:effectExtent l="6350" t="11430" r="6350" b="7620"/>
                <wp:wrapNone/>
                <wp:docPr id="101145539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61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6A43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56.4pt;margin-top:9.9pt;width:14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" strokeweight=".25pt"/>
            </w:pict>
          </mc:Fallback>
        </mc:AlternateContent>
      </w:r>
    </w:p>
    <w:p w14:paraId="20178303" w14:textId="77777777" w:rsidR="000360BD" w:rsidRPr="00892984" w:rsidRDefault="000360BD" w:rsidP="00946816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4109DBE9" w14:textId="77777777" w:rsidR="000360BD" w:rsidRPr="00892984" w:rsidRDefault="0084732A" w:rsidP="00946816">
      <w:pPr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โดยที่มาตรา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๖๑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มาตรา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๘๙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มาตรา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๑๐๖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มาตรา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๑๙๙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และมาตรา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๒๑๗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แห่ง</w:t>
      </w:r>
      <w:r w:rsidR="000857C5" w:rsidRPr="00892984">
        <w:rPr>
          <w:rFonts w:ascii="TH SarabunPSK" w:hAnsi="TH SarabunPSK" w:cs="TH SarabunPSK"/>
          <w:color w:val="auto"/>
          <w:sz w:val="34"/>
          <w:szCs w:val="34"/>
          <w:cs/>
        </w:rPr>
        <w:t>พ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ระราชบัญญัติหลักทรัพย์และตลาดหลักทรัพย์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๒๕๓๕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852C36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3166D1"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และมาตรา</w:t>
      </w:r>
      <w:r w:rsidR="006919B5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๑๔๐</w:t>
      </w:r>
      <w:r w:rsidR="003166D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B87F6A" w:rsidRPr="00892984">
        <w:rPr>
          <w:rFonts w:ascii="TH SarabunPSK" w:hAnsi="TH SarabunPSK" w:cs="TH SarabunPSK"/>
          <w:color w:val="auto"/>
          <w:sz w:val="34"/>
          <w:szCs w:val="34"/>
          <w:cs/>
        </w:rPr>
        <w:t>แห่งพระราชบัญญัติหลักทรัพย์และตลาดหลักทรัพย์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87F6A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87F6A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๒๕๓๕</w:t>
      </w:r>
      <w:r w:rsidR="00B87F6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6919B5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87F6A" w:rsidRPr="00892984">
        <w:rPr>
          <w:rFonts w:ascii="TH SarabunPSK" w:hAnsi="TH SarabunPSK" w:cs="TH SarabunPSK"/>
          <w:color w:val="auto"/>
          <w:sz w:val="34"/>
          <w:szCs w:val="34"/>
          <w:cs/>
        </w:rPr>
        <w:t>ซึ่งแก้ไขเพิ่มเติมโดยพระราชบัญญัติหลักทรัพย์และตลาดหลักทรัพย์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87F6A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(ฉบับที่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C46DF3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C46DF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87F6A" w:rsidRPr="00892984">
        <w:rPr>
          <w:rFonts w:ascii="TH SarabunPSK" w:hAnsi="TH SarabunPSK" w:cs="TH SarabunPSK"/>
          <w:color w:val="auto"/>
          <w:sz w:val="34"/>
          <w:szCs w:val="34"/>
          <w:cs/>
        </w:rPr>
        <w:t>พ.ศ.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87F6A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๒๕๔๒</w:t>
      </w:r>
      <w:r w:rsidR="00AA2653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D6963" w:rsidRPr="00892984">
        <w:rPr>
          <w:rFonts w:ascii="TH SarabunPSK" w:hAnsi="TH SarabunPSK" w:cs="TH SarabunPSK"/>
          <w:color w:val="auto"/>
          <w:sz w:val="34"/>
          <w:szCs w:val="34"/>
          <w:cs/>
        </w:rPr>
        <w:t>ประกาศคณะกรรมการกำกับตลาดทุน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9D6963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ที่เกี่ยวกับการออ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กและการเสนอขายหลักทรัพย์ 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D6963" w:rsidRPr="00892984">
        <w:rPr>
          <w:rFonts w:ascii="TH SarabunPSK" w:hAnsi="TH SarabunPSK" w:cs="TH SarabunPSK"/>
          <w:color w:val="auto"/>
          <w:sz w:val="34"/>
          <w:szCs w:val="34"/>
          <w:cs/>
        </w:rPr>
        <w:t>ประกาศคณะกรร</w:t>
      </w:r>
      <w:r w:rsidR="001776BB" w:rsidRPr="00892984">
        <w:rPr>
          <w:rFonts w:ascii="TH SarabunPSK" w:hAnsi="TH SarabunPSK" w:cs="TH SarabunPSK"/>
          <w:color w:val="auto"/>
          <w:sz w:val="34"/>
          <w:szCs w:val="34"/>
          <w:cs/>
        </w:rPr>
        <w:t>ม</w:t>
      </w:r>
      <w:r w:rsidR="009D6963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การกำกับตลาดทุนที่เกี่ยวกับ</w:t>
      </w:r>
      <w:r w:rsidR="00FF35AA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9D6963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การจัดตั้งและจัดการกองทุน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2579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และมาตรา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๕๙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>แห่งพระราชบัญญัติท</w:t>
      </w:r>
      <w:proofErr w:type="spellStart"/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>รั</w:t>
      </w:r>
      <w:proofErr w:type="spellEnd"/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สต์เพื่อธุรกรรมในตลาดทุน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พ.ศ.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๒๕๕๐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315EAE" w:rsidRPr="00892984">
        <w:rPr>
          <w:rFonts w:ascii="TH SarabunPSK" w:hAnsi="TH SarabunPSK" w:cs="TH SarabunPSK"/>
          <w:color w:val="auto"/>
          <w:sz w:val="34"/>
          <w:szCs w:val="34"/>
          <w:cs/>
        </w:rPr>
        <w:t>กำหนดให้ผู้สอบบัญชีที่ลงลายมือชื่อในร</w:t>
      </w:r>
      <w:r w:rsidR="006919B5" w:rsidRPr="00892984">
        <w:rPr>
          <w:rFonts w:ascii="TH SarabunPSK" w:hAnsi="TH SarabunPSK" w:cs="TH SarabunPSK"/>
          <w:color w:val="auto"/>
          <w:sz w:val="34"/>
          <w:szCs w:val="34"/>
          <w:cs/>
        </w:rPr>
        <w:t>า</w:t>
      </w:r>
      <w:r w:rsidR="00315EAE" w:rsidRPr="00892984">
        <w:rPr>
          <w:rFonts w:ascii="TH SarabunPSK" w:hAnsi="TH SarabunPSK" w:cs="TH SarabunPSK"/>
          <w:color w:val="auto"/>
          <w:sz w:val="34"/>
          <w:szCs w:val="34"/>
          <w:cs/>
        </w:rPr>
        <w:t>ยงานการตรวจสอบงบการเงินของ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>กิจการ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2D6DDF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ที่กำหนดตามบทบัญญั</w:t>
      </w:r>
      <w:r w:rsidR="00315EAE" w:rsidRPr="00892984">
        <w:rPr>
          <w:rFonts w:ascii="TH SarabunPSK" w:hAnsi="TH SarabunPSK" w:cs="TH SarabunPSK"/>
          <w:color w:val="auto"/>
          <w:sz w:val="34"/>
          <w:szCs w:val="34"/>
          <w:cs/>
        </w:rPr>
        <w:t>ติหรือข้อกำหนดดังกล่าวต้องเป็นผู้สอบบัญชี</w:t>
      </w:r>
      <w:r w:rsidR="003773B3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ที่ได้รับความเห็นชอบจากสำนักงาน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B363F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315EAE"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ดังนั้น </w:t>
      </w:r>
      <w:r w:rsidR="000360BD"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</w:t>
      </w:r>
      <w:r w:rsidR="00315EAE"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เพื่อประโยชน์ในการดังกล่าว</w:t>
      </w:r>
      <w:r w:rsidR="0090145C"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</w:t>
      </w:r>
      <w:r w:rsidR="00315EAE"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สำนักงานออกข้อกำหนดเกี่ยวกับการให้ความเห็นชอบ</w:t>
      </w:r>
      <w:r w:rsidR="003773B3"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ผู้สอบบัญชี</w:t>
      </w:r>
      <w:r w:rsidR="00315EAE"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ไว้</w:t>
      </w:r>
      <w:r w:rsidR="00315EAE" w:rsidRPr="00892984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</w:p>
    <w:p w14:paraId="324660F9" w14:textId="77777777" w:rsidR="00946816" w:rsidRPr="00892984" w:rsidRDefault="000F406E" w:rsidP="00356B26">
      <w:pPr>
        <w:tabs>
          <w:tab w:val="left" w:pos="1260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ประกาศนี้ให้ใช้บังคับตั้งแต่วันที่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9041F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59041F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9041F" w:rsidRPr="00892984">
        <w:rPr>
          <w:rFonts w:ascii="TH SarabunPSK" w:hAnsi="TH SarabunPSK" w:cs="TH SarabunPSK"/>
          <w:color w:val="auto"/>
          <w:sz w:val="34"/>
          <w:szCs w:val="34"/>
          <w:cs/>
        </w:rPr>
        <w:t>ตุลาคม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9041F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 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๒๕๕๓</w:t>
      </w:r>
      <w:r w:rsidR="0059041F" w:rsidRPr="00892984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เป็นต้นไป</w:t>
      </w:r>
      <w:r w:rsidR="00E86018" w:rsidRPr="00892984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E86018" w:rsidRPr="00892984">
        <w:rPr>
          <w:rFonts w:ascii="TH SarabunPSK" w:hAnsi="TH SarabunPSK" w:cs="TH SarabunPSK"/>
          <w:color w:val="auto"/>
          <w:sz w:val="34"/>
          <w:szCs w:val="34"/>
          <w:cs/>
        </w:rPr>
        <w:t>เว้นแต่ข้อ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6018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๑๐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E86018"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E86018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6018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6018"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ให้ใช้บังคับ</w:t>
      </w:r>
      <w:r w:rsidR="00097C67" w:rsidRPr="00892984">
        <w:rPr>
          <w:rFonts w:ascii="TH SarabunPSK" w:hAnsi="TH SarabunPSK" w:cs="TH SarabunPSK"/>
          <w:color w:val="auto"/>
          <w:sz w:val="34"/>
          <w:szCs w:val="34"/>
          <w:cs/>
        </w:rPr>
        <w:t>ตั้งแต่วันที่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97C67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097C67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97C67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มกราคม 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97C67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พ.ศ. </w:t>
      </w:r>
      <w:r w:rsidR="005C194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๒๕๕๖</w:t>
      </w:r>
      <w:r w:rsidR="006F712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เป็นต้นไป</w:t>
      </w:r>
    </w:p>
    <w:p w14:paraId="5102F670" w14:textId="77777777" w:rsidR="00946816" w:rsidRPr="00892984" w:rsidRDefault="001776BB" w:rsidP="00946816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ให้ยกเลิกประกาศสำนักงานคณะกรรมการกำกับหลักทรัพย์และตลาดหลักทรัพย์ </w:t>
      </w:r>
      <w:r w:rsidR="00717A02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สช. 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๒๕๔๖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เรื่อง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การให้ความเห็นชอบผู้สอบบัญชี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ลงวันที่ 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๘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สิงหาคม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๒๕๔๖</w:t>
      </w:r>
    </w:p>
    <w:p w14:paraId="79B5198D" w14:textId="77777777" w:rsidR="00946816" w:rsidRPr="00892984" w:rsidRDefault="00717A02" w:rsidP="00946816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781569" w:rsidRPr="00892984">
        <w:rPr>
          <w:rFonts w:ascii="TH SarabunPSK" w:hAnsi="TH SarabunPSK" w:cs="TH SarabunPSK"/>
          <w:color w:val="auto"/>
          <w:sz w:val="34"/>
          <w:szCs w:val="34"/>
          <w:cs/>
        </w:rPr>
        <w:t>ประกาศนี้ใช้บังคับกับ</w:t>
      </w:r>
      <w:r w:rsidR="002A63E0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การให้ความเห็นชอบ</w:t>
      </w:r>
      <w:r w:rsidR="00781569" w:rsidRPr="00892984">
        <w:rPr>
          <w:rFonts w:ascii="TH SarabunPSK" w:hAnsi="TH SarabunPSK" w:cs="TH SarabunPSK"/>
          <w:color w:val="auto"/>
          <w:sz w:val="34"/>
          <w:szCs w:val="34"/>
          <w:cs/>
        </w:rPr>
        <w:t>ผู้สอบบัญชี</w:t>
      </w:r>
      <w:r w:rsidR="00616832" w:rsidRPr="00892984">
        <w:rPr>
          <w:rFonts w:ascii="TH SarabunPSK" w:hAnsi="TH SarabunPSK" w:cs="TH SarabunPSK"/>
          <w:color w:val="auto"/>
          <w:sz w:val="34"/>
          <w:szCs w:val="34"/>
          <w:cs/>
        </w:rPr>
        <w:t>ของกิจการในตลาดทุน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8156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A37D76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616832" w:rsidRPr="00892984">
        <w:rPr>
          <w:rFonts w:ascii="TH SarabunPSK" w:hAnsi="TH SarabunPSK" w:cs="TH SarabunPSK"/>
          <w:color w:val="auto"/>
          <w:sz w:val="34"/>
          <w:szCs w:val="34"/>
          <w:cs/>
        </w:rPr>
        <w:t>โดยผู้สอบ</w:t>
      </w:r>
      <w:r w:rsidR="00F56686" w:rsidRPr="00892984">
        <w:rPr>
          <w:rFonts w:ascii="TH SarabunPSK" w:hAnsi="TH SarabunPSK" w:cs="TH SarabunPSK"/>
          <w:color w:val="auto"/>
          <w:sz w:val="34"/>
          <w:szCs w:val="34"/>
          <w:cs/>
        </w:rPr>
        <w:t>บัญชี</w:t>
      </w:r>
      <w:r w:rsidR="00616832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ที่ได้รับความเห็นชอบจากสำนักงาน</w:t>
      </w:r>
      <w:r w:rsidR="004D5D34"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ตามประกาศนี้</w:t>
      </w:r>
      <w:r w:rsidR="00781569" w:rsidRPr="00892984">
        <w:rPr>
          <w:rFonts w:ascii="TH SarabunPSK" w:hAnsi="TH SarabunPSK" w:cs="TH SarabunPSK"/>
          <w:color w:val="auto"/>
          <w:sz w:val="34"/>
          <w:szCs w:val="34"/>
          <w:cs/>
        </w:rPr>
        <w:t>สามารถสอบบัญชีและลงลายมือชื่อ</w:t>
      </w:r>
      <w:r w:rsidR="00A37D76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781569" w:rsidRPr="00892984">
        <w:rPr>
          <w:rFonts w:ascii="TH SarabunPSK" w:hAnsi="TH SarabunPSK" w:cs="TH SarabunPSK"/>
          <w:color w:val="auto"/>
          <w:sz w:val="34"/>
          <w:szCs w:val="34"/>
          <w:cs/>
        </w:rPr>
        <w:t>เพื่อแสดงความเห็นในการสอบบัญชีของ</w:t>
      </w:r>
      <w:r w:rsidR="0051428C" w:rsidRPr="00892984">
        <w:rPr>
          <w:rFonts w:ascii="TH SarabunPSK" w:hAnsi="TH SarabunPSK" w:cs="TH SarabunPSK"/>
          <w:color w:val="auto"/>
          <w:sz w:val="34"/>
          <w:szCs w:val="34"/>
          <w:cs/>
        </w:rPr>
        <w:t>กิจการ</w:t>
      </w:r>
      <w:r w:rsidR="00781569" w:rsidRPr="00892984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</w:p>
    <w:p w14:paraId="33A22185" w14:textId="77777777" w:rsidR="00946816" w:rsidRPr="00892984" w:rsidRDefault="00781569" w:rsidP="00946816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บริษัทที่ขออนุญาตเสนอขายหลักทรัพย์ที่ออกใหม่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</w:p>
    <w:p w14:paraId="6DECC959" w14:textId="286FFF55" w:rsidR="00946816" w:rsidRPr="00892984" w:rsidRDefault="00781569" w:rsidP="00946816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บริษัทที่</w:t>
      </w:r>
      <w:r w:rsidR="00DB3888" w:rsidRPr="00892984">
        <w:rPr>
          <w:rFonts w:ascii="TH SarabunPSK" w:hAnsi="TH SarabunPSK" w:cs="TH SarabunPSK"/>
          <w:color w:val="auto"/>
          <w:sz w:val="34"/>
          <w:szCs w:val="34"/>
          <w:cs/>
        </w:rPr>
        <w:t>ออกหลักทรัพย์ที่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มีหน้าที่จัดทำและส่งงบการเงิน</w:t>
      </w:r>
      <w:r w:rsidR="0090145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และรายงานเกี่ยวกับ</w:t>
      </w:r>
      <w:proofErr w:type="gramEnd"/>
      <w:r w:rsidR="00190B2D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ฐานะการเงินและผลการดำเนินงานของบริษัทต่อสำนักงาน </w:t>
      </w:r>
    </w:p>
    <w:p w14:paraId="2FF559F6" w14:textId="77777777" w:rsidR="002A39E3" w:rsidRPr="00892984" w:rsidRDefault="00781569" w:rsidP="002A39E3">
      <w:pPr>
        <w:tabs>
          <w:tab w:val="left" w:pos="126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946816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บริษัทที่ออกหลักทรัพย์ซึ่งมีผู้ยื่นแบบแสดงรายการข้อมูลการเสนอขายหลักทรัพย์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  <w:t>และร่างหนังสือชี้ชวน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</w:p>
    <w:p w14:paraId="72890B4E" w14:textId="77777777" w:rsidR="002A39E3" w:rsidRPr="00892984" w:rsidRDefault="00781569" w:rsidP="002A39E3">
      <w:pPr>
        <w:tabs>
          <w:tab w:val="left" w:pos="126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lastRenderedPageBreak/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๔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2A39E3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บริษัทหลักทรัพย์</w:t>
      </w:r>
    </w:p>
    <w:p w14:paraId="0E83A07B" w14:textId="77777777" w:rsidR="00DF3A92" w:rsidRPr="00892984" w:rsidRDefault="00F904F3" w:rsidP="002A39E3">
      <w:pPr>
        <w:tabs>
          <w:tab w:val="left" w:pos="1260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pacing w:val="6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pacing w:val="6"/>
          <w:sz w:val="34"/>
          <w:szCs w:val="34"/>
          <w:cs/>
        </w:rPr>
        <w:t>๔</w:t>
      </w:r>
      <w:r w:rsidRPr="00892984">
        <w:rPr>
          <w:rFonts w:ascii="TH SarabunPSK" w:hAnsi="TH SarabunPSK" w:cs="TH SarabunPSK"/>
          <w:color w:val="auto"/>
          <w:spacing w:val="6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color w:val="auto"/>
          <w:spacing w:val="6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color w:val="auto"/>
          <w:spacing w:val="6"/>
          <w:sz w:val="34"/>
          <w:szCs w:val="34"/>
        </w:rPr>
        <w:t>)</w:t>
      </w:r>
      <w:r w:rsidR="002A39E3" w:rsidRPr="00892984">
        <w:rPr>
          <w:rStyle w:val="FootnoteReference"/>
          <w:rFonts w:ascii="TH SarabunPSK" w:hAnsi="TH SarabunPSK" w:cs="TH SarabunPSK"/>
          <w:color w:val="auto"/>
          <w:spacing w:val="6"/>
          <w:cs/>
        </w:rPr>
        <w:footnoteReference w:customMarkFollows="1" w:id="2"/>
        <w:t>๖</w:t>
      </w:r>
      <w:r w:rsidR="002A39E3" w:rsidRPr="00892984">
        <w:rPr>
          <w:rFonts w:ascii="TH SarabunPSK" w:hAnsi="TH SarabunPSK" w:cs="TH SarabunPSK"/>
          <w:color w:val="auto"/>
          <w:spacing w:val="6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บริษัทที่จัดตั้งขึ้นตามกฎหมายไทยซึ่งขอรับใบอนุญาตประกอบธุรกิจหลักทรัพย์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ตามข้อ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๑๑</w:t>
      </w:r>
      <w:proofErr w:type="gramEnd"/>
      <w:r w:rsidR="002A39E3" w:rsidRPr="00892984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๖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) </w:t>
      </w:r>
      <w:r w:rsidR="002A39E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แห่งกฎกระทรวงว่าด้วยการอนุญาตการประกอบธุรกิจหลักทรัพย์ 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พ.ศ.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๒๕๕๑</w:t>
      </w:r>
    </w:p>
    <w:p w14:paraId="6AB04CF2" w14:textId="77777777" w:rsidR="00163C11" w:rsidRPr="00892984" w:rsidRDefault="00781569" w:rsidP="00163C11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๕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กองทุนรวม</w:t>
      </w:r>
    </w:p>
    <w:p w14:paraId="0884DDF2" w14:textId="77777777" w:rsidR="00163C11" w:rsidRPr="00892984" w:rsidRDefault="00781569" w:rsidP="00163C11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bookmarkStart w:id="0" w:name="_Hlk169186017"/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๖</w:t>
      </w:r>
      <w:bookmarkEnd w:id="0"/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กองทุนส่วนบุคคลที่สำนักงานประกาศกำหนดตามมาตรา 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๑๔๐</w:t>
      </w:r>
      <w:proofErr w:type="gramEnd"/>
      <w:r w:rsidR="00B82250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82250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แห่งพระราชบัญญัติหลักทรัพย์และตลาดหลักทรัพย์ 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82250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พ.ศ. 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๒๕๓๕</w:t>
      </w:r>
    </w:p>
    <w:p w14:paraId="6C435451" w14:textId="77777777" w:rsidR="00163C11" w:rsidRPr="00892984" w:rsidRDefault="00781569" w:rsidP="00163C11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๗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บริษัทที่ออกหลักทรัพย์จดทะเบียน</w:t>
      </w:r>
    </w:p>
    <w:p w14:paraId="6E06AB99" w14:textId="77777777" w:rsidR="00163C11" w:rsidRPr="00892984" w:rsidRDefault="00781569" w:rsidP="00163C11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๘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บริษัทที่มีหลักทรัพย์ซื้อขายในศูนย์ซื้อขายหลักทรัพย์</w:t>
      </w:r>
    </w:p>
    <w:p w14:paraId="10F1F64F" w14:textId="77777777" w:rsidR="00163C11" w:rsidRPr="00892984" w:rsidRDefault="000B363F" w:rsidP="00163C11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๙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กอง</w:t>
      </w:r>
      <w:proofErr w:type="spell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ทรั</w:t>
      </w:r>
      <w:proofErr w:type="spell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สต์ตามกฎหมายว่าด้วย</w:t>
      </w:r>
      <w:proofErr w:type="spell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ทรั</w:t>
      </w:r>
      <w:proofErr w:type="spell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สต์เพื่อธุรกรรมในตลาดทุน</w:t>
      </w:r>
    </w:p>
    <w:p w14:paraId="2D82F391" w14:textId="77777777" w:rsidR="00163C11" w:rsidRPr="00892984" w:rsidRDefault="00414CE3" w:rsidP="00163C11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๔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DA140A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กรณีที่มีประกาศสำนักงานคณะกรรมการกำกับหลักทรัพย์และตลาดหลักทรัพย์เกี่ยวกับการให้ความเห็นชอบผู้สอบบัญชีในเรื่องใดเป็นการเฉพาะอยู่แล้ว  มิให้นำประกาศนี้มาใช้บังคับ</w:t>
      </w:r>
    </w:p>
    <w:p w14:paraId="13C6C45D" w14:textId="77777777" w:rsidR="00163C11" w:rsidRPr="00892984" w:rsidRDefault="00DA140A" w:rsidP="00163C11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๕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ให้ถือว่าสำนักงานการตรวจเงินแผ่นดินเป็นผู้สอบบัญชีที่ได้รับความเห็นชอบ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จากสำนักงานในการสอบบัญชีและลงลายมือชื่อเพื่อแสดงความเห็นในการสอบบัญชีของกิจการ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ตามข้อ 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โดยไม่อยู่ภายใต้หลักเกณฑ์ของประกาศนี้</w:t>
      </w:r>
    </w:p>
    <w:p w14:paraId="4B67F096" w14:textId="77777777" w:rsidR="00163C11" w:rsidRPr="00892984" w:rsidRDefault="00BD3A5C" w:rsidP="00163C11">
      <w:pPr>
        <w:tabs>
          <w:tab w:val="left" w:pos="1282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๖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DA140A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ในประกาศนี้</w:t>
      </w:r>
    </w:p>
    <w:p w14:paraId="6D858B4C" w14:textId="77777777" w:rsidR="00163C11" w:rsidRPr="00892984" w:rsidRDefault="00291DCF" w:rsidP="005B6EEC">
      <w:pPr>
        <w:numPr>
          <w:ilvl w:val="0"/>
          <w:numId w:val="7"/>
        </w:numPr>
        <w:tabs>
          <w:tab w:val="left" w:pos="1282"/>
          <w:tab w:val="left" w:pos="1620"/>
        </w:tabs>
        <w:ind w:left="0"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“</w:t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สำนักงานสอบบัญชี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”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หมายความว่า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E765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สำนักงานสอบบัญชีที่ผู้สอบบัญชี</w:t>
      </w:r>
      <w:r w:rsidR="00554310" w:rsidRPr="00892984">
        <w:rPr>
          <w:rFonts w:ascii="TH SarabunPSK" w:hAnsi="TH SarabunPSK" w:cs="TH SarabunPSK"/>
          <w:color w:val="auto"/>
          <w:sz w:val="34"/>
          <w:szCs w:val="34"/>
          <w:cs/>
        </w:rPr>
        <w:t>สังกัด</w:t>
      </w:r>
      <w:r w:rsidR="005B6EEC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554310"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ปฏิบัติงาน</w:t>
      </w:r>
    </w:p>
    <w:p w14:paraId="373DD686" w14:textId="77777777" w:rsidR="00163C11" w:rsidRPr="00892984" w:rsidRDefault="002A431A" w:rsidP="00163C11">
      <w:pPr>
        <w:tabs>
          <w:tab w:val="left" w:pos="1260"/>
        </w:tabs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1E100E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1E100E" w:rsidRPr="00892984">
        <w:rPr>
          <w:rFonts w:ascii="TH SarabunPSK" w:hAnsi="TH SarabunPSK" w:cs="TH SarabunPSK"/>
          <w:color w:val="auto"/>
          <w:sz w:val="34"/>
          <w:szCs w:val="34"/>
        </w:rPr>
        <w:t>“</w:t>
      </w:r>
      <w:proofErr w:type="gramStart"/>
      <w:r w:rsidR="001E100E" w:rsidRPr="00892984">
        <w:rPr>
          <w:rFonts w:ascii="TH SarabunPSK" w:hAnsi="TH SarabunPSK" w:cs="TH SarabunPSK"/>
          <w:color w:val="auto"/>
          <w:sz w:val="34"/>
          <w:szCs w:val="34"/>
          <w:cs/>
        </w:rPr>
        <w:t>สถาบันการเงิน”  หมายความว่า</w:t>
      </w:r>
      <w:proofErr w:type="gramEnd"/>
      <w:r w:rsidR="001E100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 </w:t>
      </w:r>
    </w:p>
    <w:p w14:paraId="5A5BAC84" w14:textId="77777777" w:rsidR="00163C11" w:rsidRPr="00892984" w:rsidRDefault="001E100E" w:rsidP="00163C11">
      <w:pPr>
        <w:tabs>
          <w:tab w:val="left" w:pos="1260"/>
          <w:tab w:val="left" w:pos="1710"/>
        </w:tabs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ธนาคารพาณิชย์ </w:t>
      </w:r>
      <w:r w:rsidR="0090145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บริษัทเงินทุน</w:t>
      </w:r>
      <w:proofErr w:type="gramEnd"/>
      <w:r w:rsidR="0090145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หรือบริษัทเครดิตฟองซิเอร์</w:t>
      </w:r>
      <w:r w:rsidR="0090145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870F20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ตามกฎหมายว่า</w:t>
      </w:r>
      <w:r w:rsidR="00D91289" w:rsidRPr="00892984">
        <w:rPr>
          <w:rFonts w:ascii="TH SarabunPSK" w:hAnsi="TH SarabunPSK" w:cs="TH SarabunPSK"/>
          <w:color w:val="auto"/>
          <w:sz w:val="34"/>
          <w:szCs w:val="34"/>
          <w:cs/>
        </w:rPr>
        <w:t>ด้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วยธุรกิจสถาบันการเงิน</w:t>
      </w:r>
    </w:p>
    <w:p w14:paraId="09F63BFE" w14:textId="77777777" w:rsidR="00163C11" w:rsidRPr="00892984" w:rsidRDefault="001E100E" w:rsidP="00163C11">
      <w:pPr>
        <w:tabs>
          <w:tab w:val="left" w:pos="1260"/>
          <w:tab w:val="left" w:pos="1710"/>
        </w:tabs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บริษัทประกันภัย</w:t>
      </w:r>
      <w:r w:rsidR="00EF0273"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ตามกฎหมายว่าด้วยการประกันวินาศภัย</w:t>
      </w:r>
      <w:r w:rsidR="008333C1" w:rsidRPr="00892984">
        <w:rPr>
          <w:rFonts w:ascii="TH SarabunPSK" w:hAnsi="TH SarabunPSK" w:cs="TH SarabunPSK"/>
          <w:color w:val="auto"/>
          <w:sz w:val="34"/>
          <w:szCs w:val="34"/>
          <w:cs/>
        </w:rPr>
        <w:t>หรือ</w:t>
      </w:r>
      <w:r w:rsidR="00EF0273" w:rsidRPr="00892984">
        <w:rPr>
          <w:rFonts w:ascii="TH SarabunPSK" w:hAnsi="TH SarabunPSK" w:cs="TH SarabunPSK"/>
          <w:color w:val="auto"/>
          <w:sz w:val="34"/>
          <w:szCs w:val="34"/>
          <w:cs/>
        </w:rPr>
        <w:t>กฎหมายว่าด้วย</w:t>
      </w:r>
      <w:r w:rsidR="005B6EEC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EF0273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การประกันชีวิต</w:t>
      </w:r>
    </w:p>
    <w:p w14:paraId="4668324D" w14:textId="77777777" w:rsidR="00163C11" w:rsidRPr="00892984" w:rsidRDefault="001E100E" w:rsidP="00163C11">
      <w:pPr>
        <w:tabs>
          <w:tab w:val="left" w:pos="1260"/>
          <w:tab w:val="left" w:pos="1710"/>
        </w:tabs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ค)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สถาบันการเงินอื่นตามที่สำนักงาน</w:t>
      </w:r>
      <w:r w:rsidR="00647118" w:rsidRPr="00892984">
        <w:rPr>
          <w:rFonts w:ascii="TH SarabunPSK" w:hAnsi="TH SarabunPSK" w:cs="TH SarabunPSK"/>
          <w:color w:val="auto"/>
          <w:sz w:val="34"/>
          <w:szCs w:val="34"/>
          <w:cs/>
        </w:rPr>
        <w:t>ประกาศ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กำหนด</w:t>
      </w:r>
    </w:p>
    <w:p w14:paraId="265E8233" w14:textId="77777777" w:rsidR="00546F4C" w:rsidRPr="00892984" w:rsidRDefault="00546F4C" w:rsidP="00163C11">
      <w:pPr>
        <w:tabs>
          <w:tab w:val="left" w:pos="1260"/>
          <w:tab w:val="left" w:pos="1710"/>
        </w:tabs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12B5AA48" w14:textId="77777777" w:rsidR="00546F4C" w:rsidRPr="00892984" w:rsidRDefault="00546F4C" w:rsidP="00163C11">
      <w:pPr>
        <w:tabs>
          <w:tab w:val="left" w:pos="1260"/>
          <w:tab w:val="left" w:pos="1710"/>
        </w:tabs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5E525822" w14:textId="77777777" w:rsidR="00163C11" w:rsidRPr="00892984" w:rsidRDefault="00F73C19" w:rsidP="00163C11">
      <w:pPr>
        <w:tabs>
          <w:tab w:val="left" w:pos="1260"/>
          <w:tab w:val="left" w:pos="1710"/>
        </w:tabs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lastRenderedPageBreak/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90145C"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3"/>
        <w:t>๙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</w:rPr>
        <w:t>“</w:t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จรรยาบรรณวิชาชีพบัญชี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” 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หมายความว่า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</w:p>
    <w:p w14:paraId="180BF13D" w14:textId="77777777" w:rsidR="00F73C19" w:rsidRPr="00892984" w:rsidRDefault="00F73C19" w:rsidP="00163C11">
      <w:pPr>
        <w:tabs>
          <w:tab w:val="left" w:pos="1260"/>
          <w:tab w:val="left" w:pos="1710"/>
        </w:tabs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ก)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  <w:t xml:space="preserve">จรรยาบรรณวิชาชีพบัญชีที่กำหนดโดยสภาวิชาชีพบัญชี  </w:t>
      </w:r>
    </w:p>
    <w:p w14:paraId="1D325F52" w14:textId="5FFA1000" w:rsidR="00163C11" w:rsidRPr="00892984" w:rsidRDefault="00F73C19" w:rsidP="00564F22">
      <w:pPr>
        <w:tabs>
          <w:tab w:val="left" w:pos="1282"/>
          <w:tab w:val="left" w:pos="1440"/>
          <w:tab w:val="left" w:pos="1710"/>
          <w:tab w:val="left" w:pos="1980"/>
        </w:tabs>
        <w:spacing w:line="233" w:lineRule="auto"/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ข)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จรรยาบรรณวิชาชีพบัญชีที่กำหนดโดย 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>International</w:t>
      </w:r>
      <w:proofErr w:type="gramEnd"/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Federation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>of</w:t>
      </w:r>
      <w:r w:rsidR="00356B26" w:rsidRPr="00892984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>Accountants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(IFAC)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 หรือ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 International  Foundation  for  Ethics  and  Audit  (IFEA)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ในกรณีที่สภาวิชาชีพบัญชี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ยังไม่ได้กำหนดหรือปรับปรุงจรรยาบรรณวิชาชีพบัญชีให้สอดคล้องกับจรรยาบรรณวิชาชีพบัญชีที่กำหนดโดย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>International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Federation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of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Accountants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(IFAC)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หรือ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 International  Foundation  for  Ethics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 and  Audit  (IFEA)</w:t>
      </w:r>
    </w:p>
    <w:p w14:paraId="307F7C12" w14:textId="77777777" w:rsidR="004B4FF3" w:rsidRPr="00892984" w:rsidRDefault="00B930FF" w:rsidP="00163C11">
      <w:pPr>
        <w:tabs>
          <w:tab w:val="left" w:pos="1282"/>
          <w:tab w:val="left" w:pos="1440"/>
          <w:tab w:val="left" w:pos="1710"/>
          <w:tab w:val="left" w:pos="198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๔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</w:rPr>
        <w:t>“</w:t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คณะที่ปรึกษาด้านการสอบบัญชี”  หมายความว่า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 คณะบุคคลที่สำนักงานแต่งตั้ง</w:t>
      </w:r>
      <w:r w:rsidR="00564F22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เพื่อให้คำปรึกษาและเสนอแนะเกี่ยวกับการกำกับดูแลผู้สอบบัญชีในตลาดทุน</w:t>
      </w:r>
    </w:p>
    <w:p w14:paraId="25C7899E" w14:textId="2C4D727D" w:rsidR="00687A78" w:rsidRPr="00892984" w:rsidRDefault="00130D7C" w:rsidP="00163C11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804E441" wp14:editId="6876B011">
                <wp:simplePos x="0" y="0"/>
                <wp:positionH relativeFrom="column">
                  <wp:posOffset>2183130</wp:posOffset>
                </wp:positionH>
                <wp:positionV relativeFrom="paragraph">
                  <wp:posOffset>687705</wp:posOffset>
                </wp:positionV>
                <wp:extent cx="1428750" cy="0"/>
                <wp:effectExtent l="12700" t="13335" r="6350" b="5715"/>
                <wp:wrapNone/>
                <wp:docPr id="2347448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BE002" id="AutoShape 3" o:spid="_x0000_s1026" type="#_x0000_t32" style="position:absolute;margin-left:171.9pt;margin-top:54.15pt;width:112.5pt;height: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" strokeweight=".25pt"/>
            </w:pict>
          </mc:Fallback>
        </mc:AlternateContent>
      </w:r>
      <w:r w:rsidR="00687A78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หมวด 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687A78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687A78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687A78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การขอความเห็นชอบเป็นผู้สอบบัญชีในตลาดทุน</w:t>
      </w:r>
      <w:r w:rsidR="00687A78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</w:p>
    <w:p w14:paraId="72F74C62" w14:textId="77777777" w:rsidR="00163C11" w:rsidRPr="00892984" w:rsidRDefault="00163C11" w:rsidP="00163C11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143A5194" w14:textId="77777777" w:rsidR="00163C11" w:rsidRPr="00892984" w:rsidRDefault="00687A78" w:rsidP="00163C11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ส่วนที่ 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การยื่นคำขอความเห็นชอบ</w:t>
      </w:r>
    </w:p>
    <w:p w14:paraId="1C58458D" w14:textId="6D8E0BB1" w:rsidR="00163C11" w:rsidRPr="00892984" w:rsidRDefault="00130D7C" w:rsidP="00163C11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EB56FF3" wp14:editId="7C193187">
                <wp:simplePos x="0" y="0"/>
                <wp:positionH relativeFrom="column">
                  <wp:posOffset>2208530</wp:posOffset>
                </wp:positionH>
                <wp:positionV relativeFrom="paragraph">
                  <wp:posOffset>128270</wp:posOffset>
                </wp:positionV>
                <wp:extent cx="1428750" cy="0"/>
                <wp:effectExtent l="9525" t="12700" r="9525" b="6350"/>
                <wp:wrapNone/>
                <wp:docPr id="19845629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F938A" id="AutoShape 4" o:spid="_x0000_s1026" type="#_x0000_t32" style="position:absolute;margin-left:173.9pt;margin-top:10.1pt;width:112.5pt;height: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" strokeweight=".25pt"/>
            </w:pict>
          </mc:Fallback>
        </mc:AlternateContent>
      </w:r>
    </w:p>
    <w:p w14:paraId="01710134" w14:textId="77777777" w:rsidR="00163C11" w:rsidRPr="00892984" w:rsidRDefault="00163C11" w:rsidP="00163C11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6747C63C" w14:textId="77777777" w:rsidR="00163C11" w:rsidRPr="00892984" w:rsidRDefault="00F000BD" w:rsidP="00D969C3">
      <w:pPr>
        <w:tabs>
          <w:tab w:val="left" w:pos="1282"/>
          <w:tab w:val="left" w:pos="162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163C1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๗</w:t>
      </w:r>
      <w:r w:rsidR="00D969C3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A43848"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บุค</w:t>
      </w:r>
      <w:r w:rsidR="00C4151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คลที่ประสงค์จะเป็นผู้สอบบัญชีในตลาดทุน </w:t>
      </w:r>
      <w:r w:rsidR="0036538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ยื่นคำขอความเห็นชอบ</w:t>
      </w:r>
      <w:r w:rsidR="008F154F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ต่อสำนักงานตามแบบ</w:t>
      </w:r>
      <w:r w:rsidR="0036538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๖๑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-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36538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760B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ที่จัดไว้บนเว็บไซต์ของสำนักงาน </w:t>
      </w:r>
      <w:r w:rsidR="006262A9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CE6FB7" w:rsidRPr="00892984">
        <w:rPr>
          <w:rFonts w:ascii="TH SarabunPSK" w:hAnsi="TH SarabunPSK" w:cs="TH SarabunPSK"/>
          <w:color w:val="auto"/>
          <w:sz w:val="34"/>
          <w:szCs w:val="34"/>
          <w:cs/>
        </w:rPr>
        <w:t>พร้อมทั้ง</w:t>
      </w:r>
      <w:r w:rsidR="00823319" w:rsidRPr="00892984">
        <w:rPr>
          <w:rFonts w:ascii="TH SarabunPSK" w:hAnsi="TH SarabunPSK" w:cs="TH SarabunPSK"/>
          <w:color w:val="auto"/>
          <w:sz w:val="34"/>
          <w:szCs w:val="34"/>
          <w:cs/>
        </w:rPr>
        <w:t>เอกสารหลักฐาน</w:t>
      </w:r>
      <w:r w:rsidR="00426ECF" w:rsidRPr="00892984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</w:p>
    <w:p w14:paraId="478CDB4B" w14:textId="77777777" w:rsidR="00F73C19" w:rsidRPr="00892984" w:rsidRDefault="00F73C19" w:rsidP="00356B26">
      <w:pPr>
        <w:tabs>
          <w:tab w:val="left" w:pos="1350"/>
          <w:tab w:val="left" w:pos="144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505996"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4"/>
        <w:t>๙</w:t>
      </w:r>
      <w:r w:rsidR="00505996" w:rsidRPr="00892984">
        <w:rPr>
          <w:rFonts w:ascii="TH SarabunPSK" w:hAnsi="TH SarabunPSK" w:cs="TH SarabunPSK"/>
          <w:color w:val="auto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หนังสือรับรองและยินยอมของสำนักงานสอบบัญชีที่บุคคลที่ยื่นคำขอความเห็นชอบสังกัด </w:t>
      </w:r>
      <w:r w:rsidR="00564F2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ซึ่งรับรองและยินยอมในเรื่องดังนี้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ทั้งนี้  ตามแบบ 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๖๑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-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ที่จัดไว้บนเว็บไซต์ของสำนักงาน</w:t>
      </w:r>
    </w:p>
    <w:p w14:paraId="01C595FB" w14:textId="77777777" w:rsidR="00F73C19" w:rsidRPr="00892984" w:rsidRDefault="00F73C19" w:rsidP="00FF2C1E">
      <w:pPr>
        <w:tabs>
          <w:tab w:val="left" w:pos="1282"/>
          <w:tab w:val="left" w:pos="1800"/>
        </w:tabs>
        <w:spacing w:line="233" w:lineRule="auto"/>
        <w:ind w:firstLine="1354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ก)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รับรองว่าสำนักงานสอบบัญชีดังกล่าวมีการบริหารคุณภาพเป็นไปตามข้อ 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๑๑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และยินยอมให้ผู้แทนของสำนักงานเข้าตรวจการบริหารคุณภาพดังกล่าว</w:t>
      </w:r>
    </w:p>
    <w:p w14:paraId="14176779" w14:textId="0096149C" w:rsidR="00FF2C1E" w:rsidRPr="00892984" w:rsidRDefault="00F73C19" w:rsidP="00FF2C1E">
      <w:pPr>
        <w:tabs>
          <w:tab w:val="left" w:pos="1282"/>
          <w:tab w:val="left" w:pos="1800"/>
        </w:tabs>
        <w:spacing w:line="233" w:lineRule="auto"/>
        <w:ind w:firstLine="1354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ข)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รับรองว่าหากผู้สอบบัญชีที่สังกัดสำนักงานสอบบัญชีนั้นได้รับความเห็นชอบจากสำนักงานแล้ว  สำนักงานสอบบัญชีจะดูแลและพัฒนาการบริหารคุณภาพให้เป็นไปตามมาตรฐาน</w:t>
      </w:r>
      <w:proofErr w:type="gramEnd"/>
      <w:r w:rsidR="00FF2C1E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ที่กำหนดตามข้อ 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๑๑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และยินยอมให้ผู้แทนของสำนักงานเข้าตรวจการบริหารคุณภาพดังกล่าว</w:t>
      </w:r>
      <w:r w:rsidR="00564F22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เมื่อได้รับแจ้งจากสำนักงาน</w:t>
      </w:r>
    </w:p>
    <w:p w14:paraId="60E943A8" w14:textId="77777777" w:rsidR="00111EB4" w:rsidRPr="00892984" w:rsidRDefault="00405288" w:rsidP="00FF2C1E">
      <w:pPr>
        <w:tabs>
          <w:tab w:val="left" w:pos="1282"/>
          <w:tab w:val="left" w:pos="180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lastRenderedPageBreak/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FF2C1E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เอกสารหลักฐานอื่นต</w:t>
      </w:r>
      <w:r w:rsidR="00823319" w:rsidRPr="00892984">
        <w:rPr>
          <w:rFonts w:ascii="TH SarabunPSK" w:hAnsi="TH SarabunPSK" w:cs="TH SarabunPSK"/>
          <w:color w:val="auto"/>
          <w:sz w:val="34"/>
          <w:szCs w:val="34"/>
          <w:cs/>
        </w:rPr>
        <w:t>าม</w:t>
      </w:r>
      <w:r w:rsidR="008428C5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</w:t>
      </w:r>
      <w:r w:rsidR="00823319" w:rsidRPr="00892984">
        <w:rPr>
          <w:rFonts w:ascii="TH SarabunPSK" w:hAnsi="TH SarabunPSK" w:cs="TH SarabunPSK"/>
          <w:color w:val="auto"/>
          <w:sz w:val="34"/>
          <w:szCs w:val="34"/>
          <w:cs/>
        </w:rPr>
        <w:t>กำหนด</w:t>
      </w:r>
      <w:r w:rsidR="008428C5" w:rsidRPr="00892984">
        <w:rPr>
          <w:rFonts w:ascii="TH SarabunPSK" w:hAnsi="TH SarabunPSK" w:cs="TH SarabunPSK"/>
          <w:color w:val="auto"/>
          <w:sz w:val="34"/>
          <w:szCs w:val="34"/>
          <w:cs/>
        </w:rPr>
        <w:t>ไว้บ</w:t>
      </w:r>
      <w:r w:rsidR="00F000BD" w:rsidRPr="00892984">
        <w:rPr>
          <w:rFonts w:ascii="TH SarabunPSK" w:hAnsi="TH SarabunPSK" w:cs="TH SarabunPSK"/>
          <w:color w:val="auto"/>
          <w:sz w:val="34"/>
          <w:szCs w:val="34"/>
          <w:cs/>
        </w:rPr>
        <w:t>น</w:t>
      </w:r>
      <w:r w:rsidR="008F154F" w:rsidRPr="00892984">
        <w:rPr>
          <w:rFonts w:ascii="TH SarabunPSK" w:hAnsi="TH SarabunPSK" w:cs="TH SarabunPSK"/>
          <w:color w:val="auto"/>
          <w:sz w:val="34"/>
          <w:szCs w:val="34"/>
          <w:cs/>
        </w:rPr>
        <w:t>เว็บไซต์</w:t>
      </w:r>
      <w:r w:rsidR="00F000BD" w:rsidRPr="00892984">
        <w:rPr>
          <w:rFonts w:ascii="TH SarabunPSK" w:hAnsi="TH SarabunPSK" w:cs="TH SarabunPSK"/>
          <w:color w:val="auto"/>
          <w:sz w:val="34"/>
          <w:szCs w:val="34"/>
          <w:cs/>
        </w:rPr>
        <w:t>ของสำนักงาน</w:t>
      </w:r>
      <w:r w:rsidR="0036538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05288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</w:p>
    <w:p w14:paraId="6FD5656F" w14:textId="77777777" w:rsidR="00FF2C1E" w:rsidRPr="00892984" w:rsidRDefault="00FF2C1E" w:rsidP="00FF2C1E">
      <w:pPr>
        <w:tabs>
          <w:tab w:val="left" w:pos="1282"/>
          <w:tab w:val="left" w:pos="1800"/>
        </w:tabs>
        <w:spacing w:line="233" w:lineRule="auto"/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5"/>
        <w:t>๒</w:t>
      </w:r>
      <w:r w:rsidR="00935D81"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ให้บุคคลที่ยื่นคำขอความเห็นชอบตามวรรคหนึ่งชำระค่าธรรมเนียมการยื่นคำขอ</w:t>
      </w:r>
      <w:r w:rsidR="00935D81" w:rsidRPr="00892984">
        <w:rPr>
          <w:rFonts w:ascii="TH SarabunPSK" w:hAnsi="TH SarabunPSK" w:cs="TH SarabunPSK"/>
          <w:color w:val="auto"/>
          <w:spacing w:val="3"/>
          <w:sz w:val="34"/>
          <w:szCs w:val="34"/>
          <w:cs/>
        </w:rPr>
        <w:t>ความเห็นชอบตามอัตราที่กำหนดไว้ในประกาศสำนักงานคณะกรรมการกำกับหลักทรัพย์และตลาดหลักทรัพย์ว่าด้วยการกำหนดค่าธรรมเนียมการยื่นแบบแสดงรายการข้อมูล</w:t>
      </w:r>
      <w:r w:rsidR="0017393F" w:rsidRPr="00892984">
        <w:rPr>
          <w:rFonts w:ascii="TH SarabunPSK" w:hAnsi="TH SarabunPSK" w:cs="TH SarabunPSK"/>
          <w:color w:val="auto"/>
          <w:spacing w:val="3"/>
          <w:sz w:val="34"/>
          <w:szCs w:val="34"/>
        </w:rPr>
        <w:t xml:space="preserve"> </w:t>
      </w:r>
      <w:r w:rsidR="00935D81" w:rsidRPr="00892984">
        <w:rPr>
          <w:rFonts w:ascii="TH SarabunPSK" w:hAnsi="TH SarabunPSK" w:cs="TH SarabunPSK"/>
          <w:color w:val="auto"/>
          <w:spacing w:val="3"/>
          <w:sz w:val="34"/>
          <w:szCs w:val="34"/>
          <w:cs/>
        </w:rPr>
        <w:t xml:space="preserve"> การจดทะเบียน</w:t>
      </w:r>
      <w:r w:rsidR="00935D8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17393F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35D81"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และการยื่นคำขอต่าง</w:t>
      </w:r>
      <w:r w:rsidR="00693C7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35D8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ๆ </w:t>
      </w:r>
      <w:r w:rsidR="00693C7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35D81" w:rsidRPr="00892984">
        <w:rPr>
          <w:rFonts w:ascii="TH SarabunPSK" w:hAnsi="TH SarabunPSK" w:cs="TH SarabunPSK"/>
          <w:color w:val="auto"/>
          <w:sz w:val="34"/>
          <w:szCs w:val="34"/>
          <w:cs/>
        </w:rPr>
        <w:t>เมื่อคำขอและเอกสารหลักฐานถูกต้องครบถ้วนตามคู่มือสำหรับประชาชนแล้ว</w:t>
      </w:r>
    </w:p>
    <w:p w14:paraId="68A1589F" w14:textId="77777777" w:rsidR="00693C73" w:rsidRPr="00892984" w:rsidRDefault="00A82DB3" w:rsidP="00693C73">
      <w:pPr>
        <w:tabs>
          <w:tab w:val="left" w:pos="1282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  <w:lang w:eastAsia="th-TH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693C73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๘</w:t>
      </w:r>
      <w:bookmarkStart w:id="1" w:name="_Hlk169187163"/>
      <w:r w:rsidR="00FF2C1E"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6"/>
        <w:t>๒</w:t>
      </w:r>
      <w:bookmarkEnd w:id="1"/>
      <w:r w:rsidR="00693C73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595A49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เมื่อสำนักงานได้รับคำขอและเอกสารหลักฐานถูกต้องครบถ้วนตามคู่มือสำหรับประชาชนแล้ว</w:t>
      </w:r>
      <w:r w:rsidR="0017393F" w:rsidRPr="00892984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</w:t>
      </w:r>
      <w:r w:rsidR="00595A49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 xml:space="preserve"> สำนักงานจะดำเนินการสอบทานข้อเท็จจริงตามขั้นตอนและวิธีการที่ระบุในคู่มือสำหรับประชาชนและแจ้งประเด็นข้อสังเกตที่ได้จากการสอบทานข้อเ</w:t>
      </w:r>
      <w:r w:rsidR="00DF3A92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ท็จจริงเพื่อให้ผู้ขอความเห็นชอบ</w:t>
      </w:r>
      <w:r w:rsidR="00595A49" w:rsidRPr="00892984">
        <w:rPr>
          <w:rFonts w:ascii="TH SarabunPSK" w:hAnsi="TH SarabunPSK" w:cs="TH SarabunPSK"/>
          <w:color w:val="auto"/>
          <w:spacing w:val="3"/>
          <w:sz w:val="34"/>
          <w:szCs w:val="34"/>
          <w:cs/>
          <w:lang w:eastAsia="th-TH"/>
        </w:rPr>
        <w:t>ชี้แจงข้อสังเกตนั้น</w:t>
      </w:r>
      <w:r w:rsidR="0017393F" w:rsidRPr="00892984">
        <w:rPr>
          <w:rFonts w:ascii="TH SarabunPSK" w:hAnsi="TH SarabunPSK" w:cs="TH SarabunPSK"/>
          <w:color w:val="auto"/>
          <w:spacing w:val="3"/>
          <w:sz w:val="34"/>
          <w:szCs w:val="34"/>
          <w:lang w:eastAsia="th-TH"/>
        </w:rPr>
        <w:t xml:space="preserve"> </w:t>
      </w:r>
      <w:r w:rsidR="00595A49" w:rsidRPr="00892984">
        <w:rPr>
          <w:rFonts w:ascii="TH SarabunPSK" w:hAnsi="TH SarabunPSK" w:cs="TH SarabunPSK"/>
          <w:color w:val="auto"/>
          <w:spacing w:val="3"/>
          <w:sz w:val="34"/>
          <w:szCs w:val="34"/>
          <w:cs/>
          <w:lang w:eastAsia="th-TH"/>
        </w:rPr>
        <w:t xml:space="preserve"> โดยจะดำเนินการให้แล้วเสร็จภายในเก้าสิบวันนับแต่วันที่สำนักงานได้รั</w:t>
      </w:r>
      <w:r w:rsidR="00EC162A" w:rsidRPr="00892984">
        <w:rPr>
          <w:rFonts w:ascii="TH SarabunPSK" w:hAnsi="TH SarabunPSK" w:cs="TH SarabunPSK"/>
          <w:color w:val="auto"/>
          <w:spacing w:val="3"/>
          <w:sz w:val="34"/>
          <w:szCs w:val="34"/>
          <w:cs/>
          <w:lang w:eastAsia="th-TH"/>
        </w:rPr>
        <w:t>บ</w:t>
      </w:r>
      <w:r w:rsidR="00595A49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เอกสารหลักฐานถูกต้องครบถ้วนตามคู่มือสำหรับประชาชน  ทั้งนี้</w:t>
      </w:r>
      <w:r w:rsidR="0017393F" w:rsidRPr="00892984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</w:t>
      </w:r>
      <w:r w:rsidR="00595A49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 xml:space="preserve"> สำนักงานจะกำหนดระยะเวลาเพื่อให้</w:t>
      </w:r>
      <w:r w:rsidR="00DF3A92" w:rsidRPr="00892984">
        <w:rPr>
          <w:rFonts w:ascii="TH SarabunPSK" w:hAnsi="TH SarabunPSK" w:cs="TH SarabunPSK"/>
          <w:color w:val="auto"/>
          <w:sz w:val="34"/>
          <w:szCs w:val="34"/>
          <w:lang w:eastAsia="th-TH"/>
        </w:rPr>
        <w:br/>
      </w:r>
      <w:r w:rsidR="00595A49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 xml:space="preserve">ผู้ขอความเห็นชอบชี้แจงข้อสังเกตไว้ในหนังสือแจ้ง </w:t>
      </w:r>
      <w:r w:rsidR="0017393F" w:rsidRPr="00892984">
        <w:rPr>
          <w:rFonts w:ascii="TH SarabunPSK" w:hAnsi="TH SarabunPSK" w:cs="TH SarabunPSK"/>
          <w:color w:val="auto"/>
          <w:sz w:val="34"/>
          <w:szCs w:val="34"/>
          <w:lang w:eastAsia="th-TH"/>
        </w:rPr>
        <w:t xml:space="preserve"> </w:t>
      </w:r>
      <w:r w:rsidR="00595A49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โดยระยะเวลาดังกล่าวจะไม่น้อยกว่าสิบสี่วัน</w:t>
      </w:r>
      <w:r w:rsidR="00D02BA2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br/>
      </w:r>
      <w:r w:rsidR="00595A49" w:rsidRPr="00892984">
        <w:rPr>
          <w:rFonts w:ascii="TH SarabunPSK" w:hAnsi="TH SarabunPSK" w:cs="TH SarabunPSK"/>
          <w:color w:val="auto"/>
          <w:sz w:val="34"/>
          <w:szCs w:val="34"/>
          <w:cs/>
          <w:lang w:eastAsia="th-TH"/>
        </w:rPr>
        <w:t>แต่ไม่เกินยี่สิบเอ็ดวัน</w:t>
      </w:r>
    </w:p>
    <w:p w14:paraId="10D1AB00" w14:textId="77777777" w:rsidR="0025435D" w:rsidRPr="00892984" w:rsidRDefault="0025435D" w:rsidP="0036538E">
      <w:pPr>
        <w:tabs>
          <w:tab w:val="left" w:pos="1282"/>
          <w:tab w:val="left" w:pos="1800"/>
        </w:tabs>
        <w:spacing w:line="233" w:lineRule="auto"/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="00693C73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๙</w:t>
      </w:r>
      <w:r w:rsidR="00693C73"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7"/>
        <w:t>๒</w:t>
      </w:r>
      <w:r w:rsidR="00693C73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E13596" w:rsidRPr="00892984">
        <w:rPr>
          <w:rFonts w:ascii="TH SarabunPSK" w:hAnsi="TH SarabunPSK" w:cs="TH SarabunPSK"/>
          <w:color w:val="auto"/>
          <w:spacing w:val="3"/>
          <w:sz w:val="34"/>
          <w:szCs w:val="34"/>
          <w:cs/>
        </w:rPr>
        <w:t>สำนักงานจะพิจารณาคำขอความเห็นชอบให้แล้วเสร็จภายในหกสิบวัน</w:t>
      </w:r>
      <w:r w:rsidR="00E13596" w:rsidRPr="00892984">
        <w:rPr>
          <w:rFonts w:ascii="TH SarabunPSK" w:hAnsi="TH SarabunPSK" w:cs="TH SarabunPSK"/>
          <w:color w:val="auto"/>
          <w:sz w:val="34"/>
          <w:szCs w:val="34"/>
          <w:cs/>
        </w:rPr>
        <w:t>นับแต่</w:t>
      </w:r>
      <w:r w:rsidR="00356B26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E13596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วันที่สำนักงานได้รับคำชี้แจงต่อข้อสังเกตจากการสอบทานข้อเท็จจริงจากผู้ขอความเห็นชอบ </w:t>
      </w:r>
      <w:r w:rsidR="00E13596" w:rsidRPr="00892984">
        <w:rPr>
          <w:rFonts w:ascii="TH SarabunPSK" w:hAnsi="TH SarabunPSK" w:cs="TH SarabunPSK"/>
          <w:color w:val="auto"/>
          <w:sz w:val="34"/>
          <w:szCs w:val="34"/>
          <w:lang w:val="en-GB"/>
        </w:rPr>
        <w:br/>
      </w:r>
      <w:r w:rsidR="00E13596" w:rsidRPr="00892984">
        <w:rPr>
          <w:rFonts w:ascii="TH SarabunPSK" w:hAnsi="TH SarabunPSK" w:cs="TH SarabunPSK"/>
          <w:color w:val="auto"/>
          <w:sz w:val="34"/>
          <w:szCs w:val="34"/>
          <w:cs/>
        </w:rPr>
        <w:t>หรือนับแต่วันครบกำหนดระยะเวลาให้ผู้ขอความเห็นชอบชี้แจงในกรณีที่ผู้ขอความเห็นชอบไม่ชี้แจง</w:t>
      </w:r>
      <w:r w:rsidR="00E13596" w:rsidRPr="00892984">
        <w:rPr>
          <w:rFonts w:ascii="TH SarabunPSK" w:hAnsi="TH SarabunPSK" w:cs="TH SarabunPSK"/>
          <w:color w:val="auto"/>
          <w:sz w:val="34"/>
          <w:szCs w:val="34"/>
          <w:lang w:val="en-GB"/>
        </w:rPr>
        <w:br/>
      </w:r>
      <w:r w:rsidR="00E13596" w:rsidRPr="00892984">
        <w:rPr>
          <w:rFonts w:ascii="TH SarabunPSK" w:hAnsi="TH SarabunPSK" w:cs="TH SarabunPSK"/>
          <w:color w:val="auto"/>
          <w:sz w:val="34"/>
          <w:szCs w:val="34"/>
          <w:cs/>
        </w:rPr>
        <w:t>ภายในระยะเวลาที่สำนักงานกำหนดตามข้อ</w:t>
      </w:r>
      <w:r w:rsidR="00693C7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13596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  <w:lang w:val="en-GB"/>
        </w:rPr>
        <w:t>๘</w:t>
      </w:r>
    </w:p>
    <w:p w14:paraId="5699CD4E" w14:textId="41E8CEE6" w:rsidR="002002E2" w:rsidRPr="00892984" w:rsidRDefault="00130D7C" w:rsidP="00693C73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1948B0F" wp14:editId="0A322CAE">
                <wp:simplePos x="0" y="0"/>
                <wp:positionH relativeFrom="column">
                  <wp:posOffset>1998980</wp:posOffset>
                </wp:positionH>
                <wp:positionV relativeFrom="paragraph">
                  <wp:posOffset>690245</wp:posOffset>
                </wp:positionV>
                <wp:extent cx="1788160" cy="0"/>
                <wp:effectExtent l="9525" t="6985" r="12065" b="12065"/>
                <wp:wrapNone/>
                <wp:docPr id="7612506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1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609BF" id="AutoShape 6" o:spid="_x0000_s1026" type="#_x0000_t32" style="position:absolute;margin-left:157.4pt;margin-top:54.35pt;width:140.8pt;height: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" strokeweight=".25pt"/>
            </w:pict>
          </mc:Fallback>
        </mc:AlternateContent>
      </w:r>
      <w:r w:rsidR="00687A78" w:rsidRPr="00892984">
        <w:rPr>
          <w:rFonts w:ascii="TH SarabunPSK" w:hAnsi="TH SarabunPSK" w:cs="TH SarabunPSK"/>
          <w:color w:val="auto"/>
          <w:sz w:val="34"/>
          <w:szCs w:val="34"/>
          <w:cs/>
        </w:rPr>
        <w:t>ส่วนที่</w:t>
      </w:r>
      <w:r w:rsidR="00D969C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687A78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0B03C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B03C3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0B1601" w:rsidRPr="00892984">
        <w:rPr>
          <w:rFonts w:ascii="TH SarabunPSK" w:hAnsi="TH SarabunPSK" w:cs="TH SarabunPSK"/>
          <w:color w:val="auto"/>
          <w:sz w:val="34"/>
          <w:szCs w:val="34"/>
          <w:cs/>
        </w:rPr>
        <w:t>หลักเกณฑ์และระยะเวลา</w:t>
      </w:r>
      <w:r w:rsidR="00901249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</w:t>
      </w:r>
      <w:r w:rsidR="000B03C3"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ให้ความเห็นชอบ</w:t>
      </w:r>
      <w:r w:rsidR="000B03C3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</w:p>
    <w:p w14:paraId="65660CEA" w14:textId="77777777" w:rsidR="0013647C" w:rsidRPr="00892984" w:rsidRDefault="0013647C" w:rsidP="00693C73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170A5636" w14:textId="77777777" w:rsidR="008642EF" w:rsidRPr="00892984" w:rsidRDefault="008642EF" w:rsidP="00356B26">
      <w:pPr>
        <w:pStyle w:val="BodyTextIndent"/>
        <w:tabs>
          <w:tab w:val="left" w:pos="1282"/>
          <w:tab w:val="left" w:pos="189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pacing w:val="3"/>
          <w:sz w:val="34"/>
          <w:szCs w:val="34"/>
          <w:cs/>
        </w:rPr>
        <w:t>ข้อ</w:t>
      </w:r>
      <w:r w:rsidR="00D06C26" w:rsidRPr="00892984">
        <w:rPr>
          <w:rFonts w:ascii="TH SarabunPSK" w:hAnsi="TH SarabunPSK" w:cs="TH SarabunPSK"/>
          <w:spacing w:val="3"/>
          <w:sz w:val="34"/>
          <w:szCs w:val="34"/>
          <w:cs/>
        </w:rPr>
        <w:tab/>
      </w:r>
      <w:r w:rsidR="000360BD" w:rsidRPr="00892984">
        <w:rPr>
          <w:rFonts w:ascii="TH SarabunPSK" w:hAnsi="TH SarabunPSK" w:cs="TH SarabunPSK"/>
          <w:spacing w:val="3"/>
          <w:sz w:val="34"/>
          <w:szCs w:val="34"/>
          <w:cs/>
        </w:rPr>
        <w:t>๑๐</w:t>
      </w:r>
      <w:r w:rsidR="00D06C26" w:rsidRPr="00892984">
        <w:rPr>
          <w:rStyle w:val="FootnoteReference"/>
          <w:rFonts w:ascii="TH SarabunPSK" w:hAnsi="TH SarabunPSK" w:cs="TH SarabunPSK"/>
          <w:spacing w:val="3"/>
          <w:cs/>
        </w:rPr>
        <w:footnoteReference w:customMarkFollows="1" w:id="8"/>
        <w:t>๘</w:t>
      </w:r>
      <w:r w:rsidR="00D06C26" w:rsidRPr="00892984">
        <w:rPr>
          <w:rStyle w:val="FootnoteReference"/>
          <w:rFonts w:ascii="TH SarabunPSK" w:hAnsi="TH SarabunPSK" w:cs="TH SarabunPSK"/>
          <w:spacing w:val="3"/>
          <w:sz w:val="34"/>
          <w:szCs w:val="34"/>
          <w:cs/>
        </w:rPr>
        <w:tab/>
      </w:r>
      <w:r w:rsidRPr="00892984">
        <w:rPr>
          <w:rFonts w:ascii="TH SarabunPSK" w:hAnsi="TH SarabunPSK" w:cs="TH SarabunPSK"/>
          <w:spacing w:val="6"/>
          <w:sz w:val="34"/>
          <w:szCs w:val="34"/>
          <w:cs/>
        </w:rPr>
        <w:t>ผู้ที่จะได้รับความเห็นชอบเป็นผู้สอบบัญชีในตลาดทุนต้องเป็นไปตาม</w:t>
      </w:r>
      <w:r w:rsidRPr="00892984">
        <w:rPr>
          <w:rFonts w:ascii="TH SarabunPSK" w:hAnsi="TH SarabunPSK" w:cs="TH SarabunPSK"/>
          <w:sz w:val="34"/>
          <w:szCs w:val="34"/>
          <w:cs/>
        </w:rPr>
        <w:t>หลักเกณฑ์ดังต่อไปนี้</w:t>
      </w:r>
    </w:p>
    <w:p w14:paraId="029A09FF" w14:textId="77777777" w:rsidR="008642EF" w:rsidRPr="00892984" w:rsidRDefault="008642EF" w:rsidP="00356B26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="00D06C26" w:rsidRPr="00892984">
        <w:rPr>
          <w:rFonts w:ascii="TH SarabunPSK" w:hAnsi="TH SarabunPSK" w:cs="TH SarabunPSK"/>
          <w:sz w:val="34"/>
          <w:szCs w:val="34"/>
        </w:rPr>
        <w:t>)</w:t>
      </w:r>
      <w:r w:rsidR="00D06C26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เป็นผู้สอบบัญชีรับอนุญาตซึ่งใบอนุญาตยังไม่สิ้นผล</w:t>
      </w:r>
    </w:p>
    <w:p w14:paraId="6A7E2DD6" w14:textId="77777777" w:rsidR="00D06C26" w:rsidRPr="00892984" w:rsidRDefault="008642EF" w:rsidP="00356B26">
      <w:pPr>
        <w:pStyle w:val="BodyTextIndent"/>
        <w:tabs>
          <w:tab w:val="left" w:pos="1282"/>
          <w:tab w:val="left" w:pos="135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lastRenderedPageBreak/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="00D06C26" w:rsidRPr="00892984">
        <w:rPr>
          <w:rFonts w:ascii="TH SarabunPSK" w:hAnsi="TH SarabunPSK" w:cs="TH SarabunPSK"/>
          <w:sz w:val="34"/>
          <w:szCs w:val="34"/>
        </w:rPr>
        <w:t>)</w:t>
      </w:r>
      <w:r w:rsidR="00D06C26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 xml:space="preserve">เป็นหัวหน้าสำนักงานสอบบัญชีหรือเทียบเท่า </w:t>
      </w:r>
      <w:r w:rsidR="0036538E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หรือเป็นหุ้นส่วนในสำนักงานสอบบัญชี</w:t>
      </w:r>
      <w:proofErr w:type="gramEnd"/>
      <w:r w:rsidR="00D02BA2" w:rsidRPr="00892984">
        <w:rPr>
          <w:rFonts w:ascii="TH SarabunPSK" w:hAnsi="TH SarabunPSK" w:cs="TH SarabunPSK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หรือเทียบเท่า</w:t>
      </w:r>
    </w:p>
    <w:p w14:paraId="05B15F69" w14:textId="77777777" w:rsidR="00F73C19" w:rsidRPr="00892984" w:rsidRDefault="00F73C19" w:rsidP="00356B26">
      <w:pPr>
        <w:pStyle w:val="BodyTextIndent"/>
        <w:tabs>
          <w:tab w:val="left" w:pos="1350"/>
          <w:tab w:val="left" w:pos="144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๓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486EC9" w:rsidRPr="00892984">
        <w:rPr>
          <w:rStyle w:val="FootnoteReference"/>
          <w:rFonts w:ascii="TH SarabunPSK" w:hAnsi="TH SarabunPSK" w:cs="TH SarabunPSK"/>
          <w:cs/>
        </w:rPr>
        <w:footnoteReference w:customMarkFollows="1" w:id="9"/>
        <w:t>๙</w:t>
      </w:r>
      <w:r w:rsidR="001862A3" w:rsidRPr="00892984">
        <w:rPr>
          <w:rStyle w:val="FootnoteReference"/>
          <w:rFonts w:ascii="TH SarabunPSK" w:hAnsi="TH SarabunPSK" w:cs="TH SarabunPSK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มีประสบการณ์การปฏิบัติงานสอบบัญชีอย่างใดอย่างหนึ่งดังต่อไปนี้</w:t>
      </w:r>
    </w:p>
    <w:p w14:paraId="00A60282" w14:textId="2FB291CD" w:rsidR="00F73C19" w:rsidRPr="00892984" w:rsidRDefault="00F73C19" w:rsidP="00356B26">
      <w:pPr>
        <w:tabs>
          <w:tab w:val="left" w:pos="1282"/>
          <w:tab w:val="left" w:pos="1800"/>
        </w:tabs>
        <w:spacing w:line="233" w:lineRule="auto"/>
        <w:ind w:firstLine="135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ก)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892984">
        <w:rPr>
          <w:rFonts w:ascii="TH SarabunPSK" w:hAnsi="TH SarabunPSK" w:cs="TH SarabunPSK"/>
          <w:color w:val="auto"/>
          <w:spacing w:val="-8"/>
          <w:sz w:val="34"/>
          <w:szCs w:val="34"/>
          <w:cs/>
        </w:rPr>
        <w:t>เป็นผู้สอบบัญชีที่ลงลายมือชื่อเพื่อแสดงความเห็นในการสอบบัญชีของกิจการ</w:t>
      </w:r>
      <w:r w:rsidR="00D02BA2" w:rsidRPr="00892984">
        <w:rPr>
          <w:rFonts w:ascii="TH SarabunPSK" w:hAnsi="TH SarabunPSK" w:cs="TH SarabunPSK"/>
          <w:color w:val="auto"/>
          <w:spacing w:val="-8"/>
          <w:sz w:val="34"/>
          <w:szCs w:val="34"/>
          <w:cs/>
        </w:rPr>
        <w:br/>
      </w:r>
      <w:proofErr w:type="gramStart"/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ไม่น้อยกว่าสองกิจการ  ซึ่งมีปริมาณและความซับซ้อนของธุรกรรมในระดับที่เพียงพอที่จะแสดงให้เห็นถึง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ความรู้และความสามารถของผู้สอบบัญชีและคุณภาพงานสอบบัญชี</w:t>
      </w:r>
      <w:proofErr w:type="gramEnd"/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 เป็นเวลาไม่น้อยกว่าหนึ่งปี</w:t>
      </w:r>
      <w:r w:rsidR="00D02BA2"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ในช่วงห้าปี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ก่อนวันยื่นคำขอรับความเห็นชอบ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และมีประสบการณ์การปฏิบัติงานดังต่อไปนี้</w:t>
      </w:r>
    </w:p>
    <w:p w14:paraId="7BBAF403" w14:textId="659B885A" w:rsidR="00F73C19" w:rsidRPr="00892984" w:rsidRDefault="00F73C19" w:rsidP="00946816">
      <w:pPr>
        <w:tabs>
          <w:tab w:val="left" w:pos="1282"/>
          <w:tab w:val="left" w:pos="1620"/>
          <w:tab w:val="left" w:pos="2250"/>
        </w:tabs>
        <w:spacing w:line="233" w:lineRule="auto"/>
        <w:ind w:firstLine="180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.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  <w:t xml:space="preserve">ปฏิบัติงานสอบบัญชีมาแล้วไม่น้อยกว่าเจ็ดปีไม่ว่าจะติดต่อกันหรือไม่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134CEB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ทั้งนี้  การปฏิบัติงานสอบบัญชีดังกล่าวครอบคลุมถึงการเป็นผู้ช่วยผู้สอบบัญชี  ผู้สอบบัญชีที่รับผิดชอบงาน</w:t>
      </w:r>
      <w:r w:rsidR="00B31E39" w:rsidRPr="0089298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ผู้สอบทานคุณภาพงาน  และผู้สอบบัญชีที่ลงลายมือชื่อเพื่อแสดงความเห็นในการสอบบัญชี</w:t>
      </w:r>
    </w:p>
    <w:p w14:paraId="4E301F89" w14:textId="14810E49" w:rsidR="00F73C19" w:rsidRPr="00892984" w:rsidRDefault="00F73C19" w:rsidP="00946816">
      <w:pPr>
        <w:tabs>
          <w:tab w:val="left" w:pos="1282"/>
          <w:tab w:val="left" w:pos="1620"/>
          <w:tab w:val="left" w:pos="1710"/>
          <w:tab w:val="left" w:pos="2250"/>
        </w:tabs>
        <w:spacing w:line="233" w:lineRule="auto"/>
        <w:ind w:firstLine="180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.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ในช่วงระยะเวลาตาม  ๑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.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ต้องเป็นผู้สอบบัญชีที่ลงลายมือชื่อเพื่อแสดงความเห็น</w:t>
      </w:r>
      <w:r w:rsidRPr="00892984">
        <w:rPr>
          <w:rFonts w:ascii="TH SarabunPSK" w:hAnsi="TH SarabunPSK" w:cs="TH SarabunPSK"/>
          <w:color w:val="auto"/>
          <w:spacing w:val="-8"/>
          <w:sz w:val="34"/>
          <w:szCs w:val="34"/>
          <w:cs/>
        </w:rPr>
        <w:t>ในการสอบบัญชี</w:t>
      </w:r>
      <w:r w:rsidRPr="00892984">
        <w:rPr>
          <w:rFonts w:ascii="TH SarabunPSK" w:hAnsi="TH SarabunPSK" w:cs="TH SarabunPSK"/>
          <w:color w:val="auto"/>
          <w:spacing w:val="-8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8"/>
          <w:sz w:val="34"/>
          <w:szCs w:val="34"/>
          <w:cs/>
        </w:rPr>
        <w:t xml:space="preserve"> หรือผู้สอบบัญชีที่รับผิดชอบงาน </w:t>
      </w:r>
      <w:r w:rsidRPr="00892984">
        <w:rPr>
          <w:rFonts w:ascii="TH SarabunPSK" w:hAnsi="TH SarabunPSK" w:cs="TH SarabunPSK"/>
          <w:color w:val="auto"/>
          <w:spacing w:val="-8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8"/>
          <w:sz w:val="34"/>
          <w:szCs w:val="34"/>
          <w:cs/>
        </w:rPr>
        <w:t>หรือผู้ควบคุมงานสอบบัญชี  หรือผู้สอบทานงาน</w:t>
      </w:r>
      <w:r w:rsidR="00B31E39" w:rsidRPr="00892984">
        <w:rPr>
          <w:rFonts w:ascii="TH SarabunPSK" w:hAnsi="TH SarabunPSK" w:cs="TH SarabunPSK"/>
          <w:color w:val="auto"/>
          <w:spacing w:val="-8"/>
          <w:sz w:val="34"/>
          <w:szCs w:val="34"/>
          <w:highlight w:val="yellow"/>
          <w:cs/>
        </w:rPr>
        <w:br/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ขั้นสุดท้ายก่อนที่ผู้สอบบัญชีจะลงลายมือชื่อเพื่อแสดงความเห็นในการสอบบัญชี  ไม่น้อยกว่าสี่ปี</w:t>
      </w:r>
    </w:p>
    <w:p w14:paraId="2736A74F" w14:textId="77777777" w:rsidR="00F73C19" w:rsidRPr="00892984" w:rsidRDefault="00F73C19" w:rsidP="00356B26">
      <w:pPr>
        <w:tabs>
          <w:tab w:val="left" w:pos="1282"/>
          <w:tab w:val="left" w:pos="1800"/>
        </w:tabs>
        <w:spacing w:line="233" w:lineRule="auto"/>
        <w:ind w:firstLine="1267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ข)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เป็นผู้สอบบัญชีที่รับผิดชอบงานในการสอบบัญชีของธนาคารพาณิชย์  ตามกฎหมายว่าด้วยธุรกิจสถาบันการเงิน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เป็นเวลาไม่น้อยกว่าหนึ่งปีในช่วงห้าปีก่อนวันยื่นคำขอรับความเห็นชอบ  และมีประสบการณ์การปฏิบัติงานดังต่อไปนี้ </w:t>
      </w:r>
    </w:p>
    <w:p w14:paraId="76BD41AF" w14:textId="35627C19" w:rsidR="0013647C" w:rsidRPr="00892984" w:rsidRDefault="00F73C19" w:rsidP="00356B26">
      <w:pPr>
        <w:tabs>
          <w:tab w:val="left" w:pos="1282"/>
          <w:tab w:val="left" w:pos="1620"/>
          <w:tab w:val="left" w:pos="1710"/>
          <w:tab w:val="left" w:pos="2250"/>
        </w:tabs>
        <w:spacing w:line="233" w:lineRule="auto"/>
        <w:ind w:firstLine="180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.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  <w:t xml:space="preserve">ปฏิบัติงานสอบบัญชีมาแล้วไม่น้อยกว่าเจ็ดปีไม่ว่าจะติดต่อกันหรือไม่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31E39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ทั้งนี้ </w:t>
      </w:r>
      <w:r w:rsidR="00B31E39" w:rsidRPr="00892984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การปฏิบัติงานสอบบัญชีดังกล่าวครอบคลุมถึงการเป็นผู้ช่วยผู้สอบบัญชี  ผู้สอบบัญชีที่รับผิดชอบงาน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ผู้สอบทานคุณภาพงาน  และผู้สอบบัญชีที่ลงลายมือชื่อเพื่อแสดงความเห็นในการสอบบัญชี</w:t>
      </w:r>
    </w:p>
    <w:p w14:paraId="558DDB6C" w14:textId="77777777" w:rsidR="00F73C19" w:rsidRPr="00892984" w:rsidRDefault="00F73C19" w:rsidP="00356B26">
      <w:pPr>
        <w:tabs>
          <w:tab w:val="left" w:pos="1282"/>
          <w:tab w:val="left" w:pos="1620"/>
          <w:tab w:val="left" w:pos="1710"/>
          <w:tab w:val="left" w:pos="2250"/>
        </w:tabs>
        <w:spacing w:line="233" w:lineRule="auto"/>
        <w:ind w:firstLine="180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.</w:t>
      </w:r>
      <w:r w:rsidR="0013647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ในช่วงระยะเวลาตาม  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.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ต้องเป็นผู้สอบบัญชีที่รับผิดชอบงาน</w:t>
      </w:r>
      <w:r w:rsidR="0013647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หรือผู้ควบคุมงานสอบบัญชี  หรือผู้สอบทานงานขั้นสุดท้ายก่อนที่ผู้สอบบัญชีจะลงลายมือชื่อเพื่อแสดงความเห็น</w:t>
      </w:r>
      <w:r w:rsidR="0013647C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ในการสอบบัญชีของธนาคารพาณิชย์ตามกฎหมายว่าด้วยธุรกิจสถาบันการเงิน  ไม่น้อยกว่าสี่ปี</w:t>
      </w:r>
    </w:p>
    <w:p w14:paraId="3E279A06" w14:textId="77777777" w:rsidR="008642EF" w:rsidRPr="00892984" w:rsidRDefault="008642EF" w:rsidP="00356B26">
      <w:pPr>
        <w:pStyle w:val="BodyTextIndent"/>
        <w:tabs>
          <w:tab w:val="left" w:pos="1282"/>
          <w:tab w:val="left" w:pos="1800"/>
        </w:tabs>
        <w:spacing w:before="0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๔</w:t>
      </w:r>
      <w:r w:rsidR="00134CEB" w:rsidRPr="00892984">
        <w:rPr>
          <w:rFonts w:ascii="TH SarabunPSK" w:hAnsi="TH SarabunPSK" w:cs="TH SarabunPSK"/>
          <w:sz w:val="34"/>
          <w:szCs w:val="34"/>
        </w:rPr>
        <w:t>)</w:t>
      </w:r>
      <w:r w:rsidR="00134CEB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pacing w:val="4"/>
          <w:sz w:val="34"/>
          <w:szCs w:val="34"/>
          <w:cs/>
        </w:rPr>
        <w:t>สังกัดสำนักงานสอบบัญชีเพียงหนึ่งแห่ง</w:t>
      </w:r>
      <w:r w:rsidR="00F9579F" w:rsidRPr="00892984">
        <w:rPr>
          <w:rFonts w:ascii="TH SarabunPSK" w:hAnsi="TH SarabunPSK" w:cs="TH SarabunPSK"/>
          <w:spacing w:val="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pacing w:val="4"/>
          <w:sz w:val="34"/>
          <w:szCs w:val="34"/>
          <w:cs/>
        </w:rPr>
        <w:t xml:space="preserve"> โดยสำนักงานสอบบัญชีที่สังกัดต้องมี</w:t>
      </w:r>
      <w:proofErr w:type="gramEnd"/>
      <w:r w:rsidR="00CF7301" w:rsidRPr="00892984">
        <w:rPr>
          <w:rFonts w:ascii="TH SarabunPSK" w:hAnsi="TH SarabunPSK" w:cs="TH SarabunPSK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ลักษณะตามที่กำหนดไว้ในข้อ </w:t>
      </w:r>
      <w:r w:rsidR="00134CE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๑๑</w:t>
      </w:r>
    </w:p>
    <w:p w14:paraId="104C9F37" w14:textId="77777777" w:rsidR="00C118DF" w:rsidRPr="00892984" w:rsidRDefault="008642EF" w:rsidP="00134CEB">
      <w:pPr>
        <w:pStyle w:val="BodyTextIndent"/>
        <w:tabs>
          <w:tab w:val="left" w:pos="1800"/>
        </w:tabs>
        <w:spacing w:before="0"/>
        <w:ind w:right="0"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๕</w:t>
      </w:r>
      <w:r w:rsidR="00134CEB" w:rsidRPr="00892984">
        <w:rPr>
          <w:rFonts w:ascii="TH SarabunPSK" w:hAnsi="TH SarabunPSK" w:cs="TH SarabunPSK"/>
          <w:sz w:val="34"/>
          <w:szCs w:val="34"/>
        </w:rPr>
        <w:t>)</w:t>
      </w:r>
      <w:r w:rsidR="00134CEB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 xml:space="preserve">ไม่มีลักษณะต้องห้ามตามที่กำหนดในส่วนที่ </w:t>
      </w:r>
      <w:r w:rsidR="00134CE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๓</w:t>
      </w:r>
      <w:proofErr w:type="gramEnd"/>
    </w:p>
    <w:p w14:paraId="6684BBF2" w14:textId="77777777" w:rsidR="001862A3" w:rsidRPr="00892984" w:rsidRDefault="001862A3" w:rsidP="005B212F">
      <w:pPr>
        <w:pStyle w:val="BodyTextIndent"/>
        <w:tabs>
          <w:tab w:val="left" w:pos="1800"/>
        </w:tabs>
        <w:spacing w:before="0"/>
        <w:ind w:right="0" w:firstLine="0"/>
        <w:jc w:val="thaiDistribute"/>
        <w:rPr>
          <w:rFonts w:ascii="TH SarabunPSK" w:hAnsi="TH SarabunPSK" w:cs="TH SarabunPSK"/>
          <w:sz w:val="34"/>
          <w:szCs w:val="34"/>
        </w:rPr>
      </w:pPr>
    </w:p>
    <w:p w14:paraId="0D2B313F" w14:textId="77777777" w:rsidR="00F73C19" w:rsidRPr="00892984" w:rsidRDefault="00F73C19" w:rsidP="00356B26">
      <w:pPr>
        <w:pStyle w:val="BodyTextIndent"/>
        <w:tabs>
          <w:tab w:val="left" w:pos="1282"/>
          <w:tab w:val="left" w:pos="1350"/>
          <w:tab w:val="left" w:pos="1800"/>
          <w:tab w:val="left" w:pos="234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lastRenderedPageBreak/>
        <w:t>ข้อ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๑๑</w:t>
      </w:r>
      <w:r w:rsidR="001862A3" w:rsidRPr="00892984">
        <w:rPr>
          <w:rStyle w:val="FootnoteReference"/>
          <w:rFonts w:ascii="TH SarabunPSK" w:hAnsi="TH SarabunPSK" w:cs="TH SarabunPSK"/>
          <w:cs/>
        </w:rPr>
        <w:footnoteReference w:customMarkFollows="1" w:id="10"/>
        <w:t>๙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สำนักงานสอบบัญชีที่มีผู้สอบบัญชีในตลาดทุนสังกัดอยู่ต้องมีลักษณะดังต่อไปนี้</w:t>
      </w:r>
    </w:p>
    <w:p w14:paraId="4D0CFACE" w14:textId="17BCF2D4" w:rsidR="00F73C19" w:rsidRPr="00892984" w:rsidRDefault="00F73C19" w:rsidP="00356B26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มีการบริหารคุณภาพที่เพียงพอและน่าเชื่อถือว่าจะสามารถดูแลให้ผู้สอบบัญชี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ในสังกัด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ปฏิบัติงานให้เป็นไปตามมาตรฐานวิชาชีพบัญชีได้อย่างต่อเนื่อง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โดยการบริหารคุณภาพดังกล่าว</w:t>
      </w:r>
      <w:r w:rsidR="00356B26" w:rsidRPr="00892984">
        <w:rPr>
          <w:rFonts w:ascii="TH SarabunPSK" w:hAnsi="TH SarabunPSK" w:cs="TH SarabunPSK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ต้องเป็นไปตาม</w:t>
      </w:r>
      <w:r w:rsidRPr="00892984">
        <w:rPr>
          <w:rFonts w:ascii="TH SarabunPSK" w:hAnsi="TH SarabunPSK" w:cs="TH SarabunPSK"/>
          <w:spacing w:val="-4"/>
          <w:sz w:val="34"/>
          <w:szCs w:val="34"/>
          <w:cs/>
        </w:rPr>
        <w:t>มาตรฐานเกี่ยวกับการบริหารคุณภาพที่กำหนดโดยสภาวิชาชีพบัญชี</w:t>
      </w:r>
      <w:r w:rsidRPr="00892984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pacing w:val="-4"/>
          <w:sz w:val="34"/>
          <w:szCs w:val="34"/>
          <w:cs/>
        </w:rPr>
        <w:t>เว้นแต่มาตรฐานใด</w:t>
      </w:r>
      <w:r w:rsidR="00726197" w:rsidRPr="00892984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pacing w:val="-4"/>
          <w:sz w:val="34"/>
          <w:szCs w:val="34"/>
          <w:cs/>
        </w:rPr>
        <w:t>ที่สภาวิชาชีพบัญชี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ยังไม่ได้กำหนดหรือปรับปรุงให้สอดคล้องกับมาตรฐานวิชาชีพระหว่างประเทศ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356B26" w:rsidRPr="00892984">
        <w:rPr>
          <w:rFonts w:ascii="TH SarabunPSK" w:hAnsi="TH SarabunPSK" w:cs="TH SarabunPSK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pacing w:val="-8"/>
          <w:sz w:val="34"/>
          <w:szCs w:val="34"/>
          <w:cs/>
        </w:rPr>
        <w:t>ให้ใช้มาตรฐานวิชาชีพ</w:t>
      </w:r>
      <w:r w:rsidRPr="00892984">
        <w:rPr>
          <w:rFonts w:ascii="TH SarabunPSK" w:hAnsi="TH SarabunPSK" w:cs="TH SarabunPSK"/>
          <w:sz w:val="34"/>
          <w:szCs w:val="34"/>
          <w:cs/>
        </w:rPr>
        <w:t>ระหว่างประเทศที่กำหนดโดย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>International  Federation  of  Accountants  (IFAC)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86EC9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หรือ </w:t>
      </w:r>
      <w:r w:rsidR="00356B26" w:rsidRPr="0089298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International  Foundation  for  Ethics  and  Audit  (IFEA)  </w:t>
      </w:r>
      <w:r w:rsidRPr="00892984">
        <w:rPr>
          <w:rFonts w:ascii="TH SarabunPSK" w:hAnsi="TH SarabunPSK" w:cs="TH SarabunPSK"/>
          <w:sz w:val="34"/>
          <w:szCs w:val="34"/>
          <w:cs/>
        </w:rPr>
        <w:t>ที่ใช้บังคับในขณะนั้น</w:t>
      </w:r>
    </w:p>
    <w:p w14:paraId="05FE7E2A" w14:textId="77777777" w:rsidR="00F73C19" w:rsidRPr="00892984" w:rsidRDefault="00F73C19" w:rsidP="00946816">
      <w:pPr>
        <w:pStyle w:val="BodyTextIndent"/>
        <w:tabs>
          <w:tab w:val="left" w:pos="1282"/>
          <w:tab w:val="left" w:pos="1350"/>
          <w:tab w:val="left" w:pos="1440"/>
          <w:tab w:val="left" w:pos="261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(๒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bookmarkStart w:id="2" w:name="_Hlk138937125"/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มีจำนวนผู้สอบบัญชีรับอนุญาตที่ใบอนุญาตยังไม่สิ้นผลหรือไม่อยู่ระหว่างถูกสั่งพักใช้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ใบอนุญาต 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หรือไม่เคยถูกเพิกถอนใบอนุญาตโดยคณะกรรมการจรรยาบรรณตามกฎหมายว่าด้วย</w:t>
      </w:r>
      <w:r w:rsidRPr="00892984">
        <w:rPr>
          <w:rFonts w:ascii="TH SarabunPSK" w:hAnsi="TH SarabunPSK" w:cs="TH SarabunPSK"/>
          <w:spacing w:val="-8"/>
          <w:sz w:val="34"/>
          <w:szCs w:val="34"/>
          <w:cs/>
        </w:rPr>
        <w:t xml:space="preserve">วิชาชีพบัญชี </w:t>
      </w:r>
      <w:r w:rsidRPr="00892984">
        <w:rPr>
          <w:rFonts w:ascii="TH SarabunPSK" w:hAnsi="TH SarabunPSK" w:cs="TH SarabunPSK"/>
          <w:spacing w:val="-8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pacing w:val="-8"/>
          <w:sz w:val="34"/>
          <w:szCs w:val="34"/>
          <w:cs/>
        </w:rPr>
        <w:t>และผู้ช่วยผู้สอบบัญชีที่มีคุณวุฒิด้านบัญชีไม่ต่ำกว่าปริญญาตรีและเป็นสมาชิกสภาวิชาชีพบัญชี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รวมกัน</w:t>
      </w:r>
      <w:r w:rsidR="00A537C3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ไม่น้อยกว่าห้าคน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ซึ่งต้องปฏิบัติงานเต็มเวลาให้กับสำนักงานสอบบัญชี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  <w:cs/>
        </w:rPr>
        <w:t>ทั้งนี้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ในส่วนของผู้สอบบัญชี</w:t>
      </w:r>
      <w:r w:rsidR="00A537C3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รับอนุญาตต้องเป็นไปตามเงื่อนไขดังต่อไปนี้ด้วย</w:t>
      </w:r>
    </w:p>
    <w:p w14:paraId="0F3AD61F" w14:textId="77777777" w:rsidR="00F73C19" w:rsidRPr="00892984" w:rsidRDefault="00F73C19" w:rsidP="00946816">
      <w:pPr>
        <w:pStyle w:val="BodyTextIndent"/>
        <w:tabs>
          <w:tab w:val="left" w:pos="1282"/>
          <w:tab w:val="left" w:pos="1800"/>
        </w:tabs>
        <w:spacing w:before="0" w:line="233" w:lineRule="auto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ก)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ในกรณีที่สำนักงานสอบบัญชีมีผู้สอบบัญชีที่ได้รับความเห็นชอบให้เป็นผู้สอบบัญชี</w:t>
      </w:r>
      <w:r w:rsidR="00B2210E" w:rsidRPr="00892984">
        <w:rPr>
          <w:rFonts w:ascii="TH SarabunPSK" w:hAnsi="TH SarabunPSK" w:cs="TH SarabunPSK"/>
          <w:sz w:val="34"/>
          <w:szCs w:val="34"/>
        </w:rPr>
        <w:br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ในตลาดทุนปฏิบัติงานเต็มเวลาให้กับสำนักงานสอบบัญชี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สำนักงานสอบบัญชีนั้นต้องมีผู้สอบบัญชี</w:t>
      </w:r>
      <w:proofErr w:type="gramEnd"/>
      <w:r w:rsidR="00AD7EDA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รับอนุญาตไม่น้อยกว่าสองคน</w:t>
      </w:r>
    </w:p>
    <w:p w14:paraId="5F3513F7" w14:textId="77777777" w:rsidR="00F73C19" w:rsidRPr="00892984" w:rsidRDefault="00F73C19" w:rsidP="00946816">
      <w:pPr>
        <w:pStyle w:val="BodyTextIndent"/>
        <w:tabs>
          <w:tab w:val="left" w:pos="1282"/>
          <w:tab w:val="left" w:pos="1800"/>
        </w:tabs>
        <w:spacing w:before="0" w:line="233" w:lineRule="auto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ข)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ในกรณีที่สำนักงานสอบบัญชีมีผู้สอบบัญชีที่ได้รับความเห็นชอบให้เป็นผู้สอบบัญชี</w:t>
      </w:r>
      <w:r w:rsidR="00A537C3" w:rsidRPr="00892984">
        <w:rPr>
          <w:rFonts w:ascii="TH SarabunPSK" w:hAnsi="TH SarabunPSK" w:cs="TH SarabunPSK"/>
          <w:sz w:val="34"/>
          <w:szCs w:val="34"/>
        </w:rPr>
        <w:br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ในตลาดทุนมิได้ปฏิบัติงานเต็มเวลาให้กับสำนักงานสอบบัญชี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สำนักงานสอบบัญชีนั้นต้องมีผู้สอบบัญชี</w:t>
      </w:r>
      <w:proofErr w:type="gramEnd"/>
      <w:r w:rsidR="00F01C21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รับอนุญาตไม่น้อยกว่าสี่คน</w:t>
      </w:r>
    </w:p>
    <w:p w14:paraId="124BC71F" w14:textId="77777777" w:rsidR="00F73C19" w:rsidRPr="00892984" w:rsidRDefault="00F73C19" w:rsidP="00946816">
      <w:pPr>
        <w:pStyle w:val="BodyTextIndent"/>
        <w:tabs>
          <w:tab w:val="left" w:pos="1350"/>
          <w:tab w:val="left" w:pos="2610"/>
        </w:tabs>
        <w:spacing w:before="0" w:line="233" w:lineRule="auto"/>
        <w:ind w:right="0" w:firstLine="810"/>
        <w:jc w:val="thaiDistribute"/>
        <w:rPr>
          <w:rFonts w:ascii="TH SarabunPSK" w:hAnsi="TH SarabunPSK" w:cs="TH SarabunPSK"/>
          <w:spacing w:val="-6"/>
          <w:sz w:val="34"/>
          <w:szCs w:val="34"/>
          <w:cs/>
        </w:rPr>
      </w:pP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(๓)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ab/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มีจำนวนผู้สอบบัญชีที่ได้รับความเห็นชอบให้เป็นผู้สอบบัญชีในตลาดทุนไม่น้อยกว่าสี่คน  </w:t>
      </w:r>
      <w:r w:rsidRPr="00892984">
        <w:rPr>
          <w:rFonts w:ascii="TH SarabunPSK" w:hAnsi="TH SarabunPSK" w:cs="TH SarabunPSK"/>
          <w:sz w:val="34"/>
          <w:szCs w:val="34"/>
          <w:cs/>
        </w:rPr>
        <w:t>ทั้งนี้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ผู้สอบบัญชีดังกล่าวต้องไม่อยู่ระหว่างถูกสั่งพักการให้ความเห็นชอบเป็นผู้สอบบัญชีของกิจการ</w:t>
      </w:r>
      <w:r w:rsidR="00356B26" w:rsidRPr="00892984">
        <w:rPr>
          <w:rFonts w:ascii="TH SarabunPSK" w:hAnsi="TH SarabunPSK" w:cs="TH SarabunPSK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ในตลาดทุน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</w:p>
    <w:bookmarkEnd w:id="2"/>
    <w:p w14:paraId="0022A251" w14:textId="77777777" w:rsidR="00F73C19" w:rsidRPr="00892984" w:rsidRDefault="00F73C19" w:rsidP="00946816">
      <w:pPr>
        <w:pStyle w:val="BodyTextIndent"/>
        <w:tabs>
          <w:tab w:val="left" w:pos="1282"/>
          <w:tab w:val="left" w:pos="2610"/>
        </w:tabs>
        <w:spacing w:before="0" w:line="233" w:lineRule="auto"/>
        <w:ind w:right="0"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pacing w:val="-4"/>
          <w:sz w:val="34"/>
          <w:szCs w:val="34"/>
          <w:cs/>
        </w:rPr>
        <w:t>ในการพิจารณาความเพียงพอและความน่าเชื่อถือของการบริหารคุณภาพตามวรรคหนึ่ง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(๑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สำนักงานจะเสนอข้อเท็จจริงและความเห็นที่ได้จากการตรวจให้คณะที่ปรึกษาด้านการสอบบัญชีพิจารณาให้ความเห็นเพื่อใช้ประกอบการพิจารณาของสำนักงานด้วย  เว้นแต่เป็นกรณีการขอความเห็นชอบ</w:t>
      </w:r>
      <w:r w:rsidR="00F01C21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lastRenderedPageBreak/>
        <w:t>เป็นผู้สอบบัญชีในตลาดทุนที่สังกัดสำนักงานสอบบัญชีที่มีผู้สอบบัญชีที่สำนักงานให้ความเห็นชอบ</w:t>
      </w:r>
      <w:r w:rsidR="00F01C21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ตามประกาศนี้อยู่แล้ว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และไม่มีประเด็นที่สำนักงานเห็นว่าจำเป็นต้องตรวจเพิ่มเติม</w:t>
      </w:r>
    </w:p>
    <w:p w14:paraId="4BB9BDCA" w14:textId="77777777" w:rsidR="00F73C19" w:rsidRPr="00892984" w:rsidRDefault="00F73C19" w:rsidP="00946816">
      <w:pPr>
        <w:pStyle w:val="BodyTextIndent"/>
        <w:spacing w:before="0" w:line="233" w:lineRule="auto"/>
        <w:ind w:right="0"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 xml:space="preserve">ในการพิจารณาคำขอความเห็นชอบเป็นผู้สอบบัญชีในตลาดทุน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จำนวนผู้สอบบัญชีในตลาดทุนที่ได้รับความเห็นชอบจากสำนักงานตามวรรคหนึ่ง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sz w:val="34"/>
          <w:szCs w:val="34"/>
        </w:rPr>
        <w:t xml:space="preserve">)  </w:t>
      </w:r>
      <w:r w:rsidRPr="00892984">
        <w:rPr>
          <w:rFonts w:ascii="TH SarabunPSK" w:hAnsi="TH SarabunPSK" w:cs="TH SarabunPSK"/>
          <w:sz w:val="34"/>
          <w:szCs w:val="34"/>
          <w:cs/>
        </w:rPr>
        <w:t>และ</w:t>
      </w:r>
      <w:r w:rsidRPr="00892984">
        <w:rPr>
          <w:rFonts w:ascii="TH SarabunPSK" w:hAnsi="TH SarabunPSK" w:cs="TH SarabunPSK"/>
          <w:sz w:val="34"/>
          <w:szCs w:val="34"/>
        </w:rPr>
        <w:t xml:space="preserve">  (</w:t>
      </w:r>
      <w:r w:rsidRPr="00892984">
        <w:rPr>
          <w:rFonts w:ascii="TH SarabunPSK" w:hAnsi="TH SarabunPSK" w:cs="TH SarabunPSK"/>
          <w:sz w:val="34"/>
          <w:szCs w:val="34"/>
          <w:cs/>
        </w:rPr>
        <w:t>๓</w:t>
      </w:r>
      <w:r w:rsidRPr="00892984">
        <w:rPr>
          <w:rFonts w:ascii="TH SarabunPSK" w:hAnsi="TH SarabunPSK" w:cs="TH SarabunPSK"/>
          <w:sz w:val="34"/>
          <w:szCs w:val="34"/>
        </w:rPr>
        <w:t xml:space="preserve">)  </w:t>
      </w:r>
      <w:r w:rsidRPr="00892984">
        <w:rPr>
          <w:rFonts w:ascii="TH SarabunPSK" w:hAnsi="TH SarabunPSK" w:cs="TH SarabunPSK"/>
          <w:sz w:val="34"/>
          <w:szCs w:val="34"/>
          <w:cs/>
        </w:rPr>
        <w:t>ให้รวมถึงผู้สอบบัญชีที่จะได้รับความเห็นชอบจากสำนักงานในการขอความเห็นชอบคราวเดียวกันด้วย</w:t>
      </w:r>
    </w:p>
    <w:p w14:paraId="2FB2C959" w14:textId="5F2D8A43" w:rsidR="000859F9" w:rsidRPr="00892984" w:rsidRDefault="00F01C21" w:rsidP="00CA39F3">
      <w:pPr>
        <w:pStyle w:val="PlainText"/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๑๒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0859F9" w:rsidRPr="00892984">
        <w:rPr>
          <w:rFonts w:ascii="TH SarabunPSK" w:hAnsi="TH SarabunPSK" w:cs="TH SarabunPSK"/>
          <w:sz w:val="34"/>
          <w:szCs w:val="34"/>
          <w:cs/>
        </w:rPr>
        <w:t>การให้ความเห็นชอบเป็นผู้สอบบัญชีในตลาดทุนมีกำหนดระยะเวลาคราวละ</w:t>
      </w:r>
      <w:r w:rsidR="00503531" w:rsidRPr="00892984">
        <w:rPr>
          <w:rFonts w:ascii="TH SarabunPSK" w:hAnsi="TH SarabunPSK" w:cs="TH SarabunPSK"/>
          <w:sz w:val="34"/>
          <w:szCs w:val="34"/>
          <w:cs/>
        </w:rPr>
        <w:br/>
      </w:r>
      <w:r w:rsidR="000859F9" w:rsidRPr="00892984">
        <w:rPr>
          <w:rFonts w:ascii="TH SarabunPSK" w:hAnsi="TH SarabunPSK" w:cs="TH SarabunPSK"/>
          <w:sz w:val="34"/>
          <w:szCs w:val="34"/>
          <w:cs/>
        </w:rPr>
        <w:t>ไม่เกินห้าปีตามที่สำนักงานกำหนดไว้ในหนังสือให้ความเห็นชอบ</w:t>
      </w:r>
    </w:p>
    <w:p w14:paraId="78E330D2" w14:textId="77777777" w:rsidR="009F4D7B" w:rsidRPr="00892984" w:rsidRDefault="00F01C21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๑๓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เพื่อให้การปฏิบัติเป็นไปตามประกาศนี้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161B1" w:rsidRPr="00892984">
        <w:rPr>
          <w:rFonts w:ascii="TH SarabunPSK" w:hAnsi="TH SarabunPSK" w:cs="TH SarabunPSK"/>
          <w:color w:val="auto"/>
          <w:sz w:val="34"/>
          <w:szCs w:val="34"/>
          <w:cs/>
        </w:rPr>
        <w:t>เมื่อสำนักงานร้องขอ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161B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ให้</w:t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>ผู้สอบบัญชี</w:t>
      </w:r>
      <w:r w:rsidR="009161B1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ที่ได้รับความเห็นชอบจากสำนักงานชี้แจง</w:t>
      </w:r>
      <w:r w:rsidR="00486EC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ส่งเอกสารหรือหลักฐานที่เกี่ยวข้อง</w:t>
      </w:r>
      <w:r w:rsidR="00486EC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ดำเนินการ</w:t>
      </w:r>
      <w:r w:rsidR="00486EC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</w:t>
      </w:r>
      <w:r w:rsidR="009161B1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>ไม่ดำเนินการใด</w:t>
      </w:r>
      <w:r w:rsidR="00486EC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ๆ </w:t>
      </w:r>
      <w:r w:rsidR="00486EC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ตามที่ร้องขอ</w:t>
      </w:r>
      <w:r w:rsidR="009161B1" w:rsidRPr="00892984">
        <w:rPr>
          <w:rFonts w:ascii="TH SarabunPSK" w:hAnsi="TH SarabunPSK" w:cs="TH SarabunPSK"/>
          <w:color w:val="auto"/>
          <w:sz w:val="34"/>
          <w:szCs w:val="34"/>
          <w:cs/>
        </w:rPr>
        <w:t>นั้น</w:t>
      </w:r>
      <w:r w:rsidR="009F4D7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</w:p>
    <w:p w14:paraId="3ED4F228" w14:textId="77777777" w:rsidR="001D78A7" w:rsidRPr="00892984" w:rsidRDefault="00F01C21" w:rsidP="00356B26">
      <w:pPr>
        <w:tabs>
          <w:tab w:val="left" w:pos="1282"/>
          <w:tab w:val="left" w:pos="189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๑๔</w:t>
      </w:r>
      <w:r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11"/>
        <w:t>๒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692E4C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ในการยื่นคำขอต่ออายุการให้ความเห็นชอบเป็นผู้สอบบัญชีในตลาดทุน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692E4C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สำนักงานจะดำเนินการตามขั้นตอนและระยะเวลาที่กำหนดไว้ในข้อ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692E4C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  <w:lang w:val="en-GB"/>
        </w:rPr>
        <w:t>๘</w:t>
      </w:r>
      <w:r w:rsidR="00692E4C" w:rsidRPr="00892984">
        <w:rPr>
          <w:rFonts w:ascii="TH SarabunPSK" w:hAnsi="TH SarabunPSK" w:cs="TH SarabunPSK"/>
          <w:color w:val="auto"/>
          <w:sz w:val="34"/>
          <w:szCs w:val="34"/>
          <w:lang w:val="en-GB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lang w:val="en-GB"/>
        </w:rPr>
        <w:t xml:space="preserve"> </w:t>
      </w:r>
      <w:r w:rsidR="00692E4C"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692E4C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  <w:lang w:val="en-GB"/>
        </w:rPr>
        <w:t>๙</w:t>
      </w:r>
      <w:r w:rsidR="00692E4C" w:rsidRPr="00892984">
        <w:rPr>
          <w:rFonts w:ascii="TH SarabunPSK" w:hAnsi="TH SarabunPSK" w:cs="TH SarabunPSK"/>
          <w:color w:val="auto"/>
          <w:spacing w:val="-4"/>
          <w:sz w:val="34"/>
          <w:szCs w:val="34"/>
          <w:lang w:val="en-GB"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lang w:val="en-GB"/>
        </w:rPr>
        <w:t xml:space="preserve"> </w:t>
      </w:r>
    </w:p>
    <w:p w14:paraId="0A5ACAC4" w14:textId="77777777" w:rsidR="001D78A7" w:rsidRPr="00892984" w:rsidRDefault="000859F9" w:rsidP="00356B26">
      <w:pPr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ในระหว่างการ</w:t>
      </w:r>
      <w:r w:rsidR="00961531" w:rsidRPr="00892984">
        <w:rPr>
          <w:rFonts w:ascii="TH SarabunPSK" w:hAnsi="TH SarabunPSK" w:cs="TH SarabunPSK"/>
          <w:color w:val="auto"/>
          <w:sz w:val="34"/>
          <w:szCs w:val="34"/>
          <w:cs/>
        </w:rPr>
        <w:t>ยื่นขอ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ต่ออายุการให้ความเห็นชอบเป็นผู้สอบบัญชีในตลาดทุน</w:t>
      </w:r>
      <w:r w:rsidR="00FC6D0E"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ตามวรรคหนึ่ง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ให้ผู้สอบบัญชี</w:t>
      </w:r>
      <w:r w:rsidR="00417F72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ที่ได้ดำเนินการต่อไปนี้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สามารถลงลายมือชื่อเพื่อแสดงความเห็นในการสอบบัญชีของกิจการตามข้อ 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ต่อไปได้ 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แต่ไม่เกินสามเดือนนับแต่วันสิ้นสุดอายุการให้ความเห็นชอบตามข้อ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๑๒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417F7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</w:p>
    <w:p w14:paraId="582179B3" w14:textId="77777777" w:rsidR="00F01C21" w:rsidRPr="00892984" w:rsidRDefault="000859F9" w:rsidP="00356B26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ได้รับการแต่งตั้ง</w:t>
      </w:r>
      <w:r w:rsidR="00170A34" w:rsidRPr="00892984">
        <w:rPr>
          <w:rFonts w:ascii="TH SarabunPSK" w:hAnsi="TH SarabunPSK" w:cs="TH SarabunPSK"/>
          <w:color w:val="auto"/>
          <w:sz w:val="34"/>
          <w:szCs w:val="34"/>
          <w:cs/>
        </w:rPr>
        <w:t>โดยชอบด้วยกฎหมาย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จากกิจการตามข้อ</w:t>
      </w:r>
      <w:r w:rsidR="00D02BA2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proofErr w:type="gramEnd"/>
      <w:r w:rsidR="00170A34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D02BA2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ก่อนระยะเวลา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การให้ความเห็นชอบเป็นผู้สอบบัญชีตามข้อ</w:t>
      </w:r>
      <w:r w:rsidR="00D02BA2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๑๒</w:t>
      </w:r>
      <w:r w:rsidR="00D02BA2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จะสิ</w:t>
      </w:r>
      <w:r w:rsidR="00DF3A92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้นสุดลง </w:t>
      </w:r>
    </w:p>
    <w:p w14:paraId="1746A039" w14:textId="77777777" w:rsidR="00754160" w:rsidRPr="00892984" w:rsidRDefault="000859F9" w:rsidP="00356B26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ได้ยื่นคำขอต่ออายุการให้ความเห็นชอบเป็นผู้สอบบัญชีต่อสำนักงานล่วงหน้า</w:t>
      </w:r>
      <w:r w:rsidR="00A93E33" w:rsidRPr="00892984">
        <w:rPr>
          <w:rFonts w:ascii="TH SarabunPSK" w:hAnsi="TH SarabunPSK" w:cs="TH SarabunPSK"/>
          <w:color w:val="auto"/>
          <w:sz w:val="34"/>
          <w:szCs w:val="34"/>
          <w:cs/>
        </w:rPr>
        <w:t>อย่างน้อยสอง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เดือนก่อนสิ้นสุดระยะเวลาการให้ความเห็นชอบ 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และยังไม่ได้รับแจ้งผลการพิจารณา</w:t>
      </w:r>
      <w:r w:rsidR="00DF3A92" w:rsidRPr="00892984">
        <w:rPr>
          <w:rFonts w:ascii="TH SarabunPSK" w:hAnsi="TH SarabunPSK" w:cs="TH SarabunPSK"/>
          <w:color w:val="auto"/>
          <w:sz w:val="34"/>
          <w:szCs w:val="34"/>
          <w:cs/>
        </w:rPr>
        <w:t>คำขอ</w:t>
      </w:r>
      <w:r w:rsidR="00D02BA2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391E6F" w:rsidRPr="00892984">
        <w:rPr>
          <w:rFonts w:ascii="TH SarabunPSK" w:hAnsi="TH SarabunPSK" w:cs="TH SarabunPSK"/>
          <w:color w:val="auto"/>
          <w:sz w:val="34"/>
          <w:szCs w:val="34"/>
          <w:cs/>
        </w:rPr>
        <w:t>ความเห็นชอบจากสำนักงาน</w:t>
      </w:r>
      <w:r w:rsidR="00AC292A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</w:p>
    <w:p w14:paraId="0B7D562B" w14:textId="0951D80A" w:rsidR="00083DC7" w:rsidRPr="00892984" w:rsidRDefault="00130D7C" w:rsidP="00F01C21">
      <w:pPr>
        <w:jc w:val="center"/>
        <w:rPr>
          <w:rFonts w:ascii="TH SarabunPSK" w:hAnsi="TH SarabunPSK" w:cs="TH SarabunPSK"/>
          <w:color w:val="auto"/>
          <w:sz w:val="16"/>
          <w:szCs w:val="16"/>
          <w:vertAlign w:val="superscript"/>
        </w:rPr>
      </w:pPr>
      <w:r w:rsidRPr="00892984">
        <w:rPr>
          <w:rFonts w:ascii="TH SarabunPSK" w:hAnsi="TH SarabunPSK" w:cs="TH SarabunPSK"/>
          <w:noProof/>
          <w:color w:val="auto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AA76064" wp14:editId="24F9417B">
                <wp:simplePos x="0" y="0"/>
                <wp:positionH relativeFrom="column">
                  <wp:posOffset>2087245</wp:posOffset>
                </wp:positionH>
                <wp:positionV relativeFrom="paragraph">
                  <wp:posOffset>670560</wp:posOffset>
                </wp:positionV>
                <wp:extent cx="1622425" cy="0"/>
                <wp:effectExtent l="12065" t="8890" r="13335" b="10160"/>
                <wp:wrapNone/>
                <wp:docPr id="42772697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242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924CF" id="AutoShape 5" o:spid="_x0000_s1026" type="#_x0000_t32" style="position:absolute;margin-left:164.35pt;margin-top:52.8pt;width:127.75pt;height: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" strokeweight=".25pt"/>
            </w:pict>
          </mc:Fallback>
        </mc:AlternateContent>
      </w:r>
      <w:r w:rsidR="00083DC7" w:rsidRPr="00892984">
        <w:rPr>
          <w:rFonts w:ascii="TH SarabunPSK" w:hAnsi="TH SarabunPSK" w:cs="TH SarabunPSK"/>
          <w:color w:val="auto"/>
          <w:sz w:val="34"/>
          <w:szCs w:val="34"/>
          <w:cs/>
        </w:rPr>
        <w:t>ส่วนที่</w:t>
      </w:r>
      <w:r w:rsidR="00F01C2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83DC7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083DC7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F72DE1" w:rsidRPr="00892984">
        <w:rPr>
          <w:rFonts w:ascii="TH SarabunPSK" w:hAnsi="TH SarabunPSK" w:cs="TH SarabunPSK"/>
          <w:color w:val="auto"/>
          <w:sz w:val="34"/>
          <w:szCs w:val="34"/>
          <w:cs/>
        </w:rPr>
        <w:t>ลักษณะต้องห้ามของ</w:t>
      </w:r>
      <w:r w:rsidR="00083DC7" w:rsidRPr="00892984">
        <w:rPr>
          <w:rFonts w:ascii="TH SarabunPSK" w:hAnsi="TH SarabunPSK" w:cs="TH SarabunPSK"/>
          <w:color w:val="auto"/>
          <w:sz w:val="34"/>
          <w:szCs w:val="34"/>
          <w:cs/>
        </w:rPr>
        <w:t>ผู้สอบบัญชีในตลาดทุน</w:t>
      </w:r>
      <w:r w:rsidR="00083DC7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</w:p>
    <w:p w14:paraId="625F7095" w14:textId="77777777" w:rsidR="00F01C21" w:rsidRPr="00892984" w:rsidRDefault="00F01C21" w:rsidP="00356B26">
      <w:pPr>
        <w:jc w:val="center"/>
        <w:rPr>
          <w:rFonts w:ascii="TH SarabunPSK" w:hAnsi="TH SarabunPSK" w:cs="TH SarabunPSK"/>
          <w:color w:val="auto"/>
          <w:sz w:val="16"/>
          <w:szCs w:val="16"/>
          <w:vertAlign w:val="superscript"/>
        </w:rPr>
      </w:pPr>
    </w:p>
    <w:p w14:paraId="026EF07B" w14:textId="77777777" w:rsidR="007459FD" w:rsidRPr="00892984" w:rsidRDefault="00383CF5" w:rsidP="00356B26">
      <w:pPr>
        <w:pStyle w:val="PlainText"/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๑๕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7459FD" w:rsidRPr="00892984">
        <w:rPr>
          <w:rFonts w:ascii="TH SarabunPSK" w:hAnsi="TH SarabunPSK" w:cs="TH SarabunPSK"/>
          <w:sz w:val="34"/>
          <w:szCs w:val="34"/>
          <w:cs/>
        </w:rPr>
        <w:t>ผู้สอบบัญชีในตลาดทุนต้องไม่มีลักษณะต้องห้ามดังต่อไปนี้</w:t>
      </w:r>
    </w:p>
    <w:p w14:paraId="750C44D2" w14:textId="77777777" w:rsidR="00754160" w:rsidRPr="00892984" w:rsidRDefault="007459FD" w:rsidP="00356B26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="00383CF5" w:rsidRPr="00892984">
        <w:rPr>
          <w:rFonts w:ascii="TH SarabunPSK" w:hAnsi="TH SarabunPSK" w:cs="TH SarabunPSK"/>
          <w:sz w:val="34"/>
          <w:szCs w:val="34"/>
        </w:rPr>
        <w:t>)</w:t>
      </w:r>
      <w:r w:rsidR="00383CF5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เป็นบุคคลที่ถูกศาลสั่งพิทักษ์ทรัพย์</w:t>
      </w:r>
      <w:r w:rsidR="00574F20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บุคคลล้มละลาย</w:t>
      </w:r>
      <w:proofErr w:type="gramEnd"/>
      <w:r w:rsidR="00574F20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คนไร้ความสามารถ</w:t>
      </w:r>
      <w:r w:rsidR="00383CF5"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หรือคนเสมือนไร้ความสามารถ</w:t>
      </w:r>
    </w:p>
    <w:p w14:paraId="72B91796" w14:textId="77777777" w:rsidR="00D02BA2" w:rsidRPr="00892984" w:rsidRDefault="00C118DF" w:rsidP="00356B26">
      <w:pPr>
        <w:pStyle w:val="BodyTextIndent"/>
        <w:tabs>
          <w:tab w:val="left" w:pos="1282"/>
          <w:tab w:val="left" w:pos="1980"/>
        </w:tabs>
        <w:spacing w:before="0"/>
        <w:ind w:right="0"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lastRenderedPageBreak/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D02BA2" w:rsidRPr="00892984">
        <w:rPr>
          <w:rStyle w:val="FootnoteReference"/>
          <w:rFonts w:ascii="TH SarabunPSK" w:hAnsi="TH SarabunPSK" w:cs="TH SarabunPSK"/>
          <w:cs/>
        </w:rPr>
        <w:footnoteReference w:customMarkFollows="1" w:id="12"/>
        <w:t>๑</w:t>
      </w:r>
      <w:r w:rsidR="00D02BA2" w:rsidRPr="00892984">
        <w:rPr>
          <w:rFonts w:ascii="TH SarabunPSK" w:hAnsi="TH SarabunPSK" w:cs="TH SarabunPSK"/>
          <w:sz w:val="34"/>
          <w:szCs w:val="34"/>
          <w:cs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เป็นผู้สอบบัญชีรับอนุญาตซึ่งเข้าลักษณะใดลักษณะหนึ่งดังนี้</w:t>
      </w:r>
    </w:p>
    <w:p w14:paraId="41CACA9B" w14:textId="77777777" w:rsidR="00D02BA2" w:rsidRPr="00892984" w:rsidRDefault="00C118DF" w:rsidP="00356B26">
      <w:pPr>
        <w:pStyle w:val="BodyTextIndent"/>
        <w:tabs>
          <w:tab w:val="left" w:pos="1282"/>
          <w:tab w:val="left" w:pos="1710"/>
        </w:tabs>
        <w:spacing w:before="0"/>
        <w:ind w:right="0" w:firstLine="126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ก</w:t>
      </w:r>
      <w:r w:rsidR="00D02BA2" w:rsidRPr="00892984">
        <w:rPr>
          <w:rFonts w:ascii="TH SarabunPSK" w:hAnsi="TH SarabunPSK" w:cs="TH SarabunPSK"/>
          <w:sz w:val="34"/>
          <w:szCs w:val="34"/>
          <w:cs/>
        </w:rPr>
        <w:t>)</w:t>
      </w:r>
      <w:r w:rsidR="00D02BA2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อยู่ระหว่างถูกสั่งพักใช้ใบอนุญาตโดยคณะกรรมการจรรยาบรรณตามกฎหมาย</w:t>
      </w:r>
      <w:r w:rsidR="00D02BA2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ว่าด้วยวิชาชีพบัญชี</w:t>
      </w:r>
    </w:p>
    <w:p w14:paraId="1BCB728E" w14:textId="77777777" w:rsidR="00C118DF" w:rsidRPr="00892984" w:rsidRDefault="00C118DF" w:rsidP="00356B26">
      <w:pPr>
        <w:pStyle w:val="BodyTextIndent"/>
        <w:tabs>
          <w:tab w:val="left" w:pos="1282"/>
          <w:tab w:val="left" w:pos="1980"/>
        </w:tabs>
        <w:spacing w:before="0"/>
        <w:ind w:right="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(ข</w:t>
      </w:r>
      <w:r w:rsidR="00D02BA2" w:rsidRPr="00892984">
        <w:rPr>
          <w:rFonts w:ascii="TH SarabunPSK" w:hAnsi="TH SarabunPSK" w:cs="TH SarabunPSK"/>
          <w:sz w:val="34"/>
          <w:szCs w:val="34"/>
          <w:cs/>
        </w:rPr>
        <w:t>)</w:t>
      </w:r>
      <w:r w:rsidR="00D02BA2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เคยมีประวัติถูกสั่งเพิกถอนใบอนุญาตโดยคณะกรรมการจรรยาบรรณ</w:t>
      </w:r>
      <w:r w:rsidRPr="00892984">
        <w:rPr>
          <w:rFonts w:ascii="TH SarabunPSK" w:hAnsi="TH SarabunPSK" w:cs="TH SarabunPSK"/>
          <w:sz w:val="34"/>
          <w:szCs w:val="34"/>
          <w:cs/>
        </w:rPr>
        <w:br/>
        <w:t>ตามกฎหมาย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ว่าด้วยวิชาชีพบัญชี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เว้นแต่จะได้รับใบอนุญาตเป็นผู้สอบบัญชีรับอนุญาตครั้งใหม่มาแล้ว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br/>
        <w:t>เป็นระยะเวลาไม่น้อยกว่าสามปี</w:t>
      </w:r>
      <w:r w:rsidR="00F87314" w:rsidRPr="00892984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ก่อนวันที่ยื่นคำขอความเห็นชอบต่อสำนักงาน</w:t>
      </w:r>
    </w:p>
    <w:p w14:paraId="66F667AF" w14:textId="77777777" w:rsidR="00F10674" w:rsidRPr="00892984" w:rsidRDefault="00C118DF" w:rsidP="00356B26">
      <w:pPr>
        <w:pStyle w:val="BodyTextIndent"/>
        <w:tabs>
          <w:tab w:val="left" w:pos="1282"/>
          <w:tab w:val="left" w:pos="1980"/>
          <w:tab w:val="left" w:pos="2430"/>
        </w:tabs>
        <w:spacing w:before="0"/>
        <w:ind w:right="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ค</w:t>
      </w:r>
      <w:r w:rsidR="00F87314" w:rsidRPr="00892984">
        <w:rPr>
          <w:rFonts w:ascii="TH SarabunPSK" w:hAnsi="TH SarabunPSK" w:cs="TH SarabunPSK"/>
          <w:sz w:val="34"/>
          <w:szCs w:val="34"/>
          <w:cs/>
        </w:rPr>
        <w:t>)</w:t>
      </w:r>
      <w:r w:rsidR="00F87314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เคยถูกสั่งพักใช้ใบอนุญาตโดยคณะกรรมการจรรยาบรรณตามกฎหมาย</w:t>
      </w:r>
      <w:r w:rsidRPr="00892984">
        <w:rPr>
          <w:rFonts w:ascii="TH SarabunPSK" w:hAnsi="TH SarabunPSK" w:cs="TH SarabunPSK"/>
          <w:sz w:val="34"/>
          <w:szCs w:val="34"/>
          <w:cs/>
        </w:rPr>
        <w:br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 xml:space="preserve">ว่าด้วยวิชาชีพบัญชี </w:t>
      </w:r>
      <w:r w:rsidR="00F87314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ในช่วงสามปีก่อนวันที่ยื่นคำขอความเห็นชอบต่อสำนักงาน</w:t>
      </w:r>
      <w:proofErr w:type="gramEnd"/>
      <w:r w:rsidR="006C79CF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เว้นแต่เหตุที่ทำให้</w:t>
      </w:r>
      <w:r w:rsidRPr="00892984">
        <w:rPr>
          <w:rFonts w:ascii="TH SarabunPSK" w:hAnsi="TH SarabunPSK" w:cs="TH SarabunPSK"/>
          <w:sz w:val="34"/>
          <w:szCs w:val="34"/>
          <w:cs/>
        </w:rPr>
        <w:br/>
        <w:t>คณะกรรมการจรรยาบรรณดังกล่าวสั่งพักใช้ใบอนุญาตเป็นเหตุเดียวกับที่สำนักงานสั่งพักหรือเพิกถอนการให้ความเห็นชอบเป</w:t>
      </w:r>
      <w:r w:rsidR="002C1A5E" w:rsidRPr="00892984">
        <w:rPr>
          <w:rFonts w:ascii="TH SarabunPSK" w:hAnsi="TH SarabunPSK" w:cs="TH SarabunPSK"/>
          <w:sz w:val="34"/>
          <w:szCs w:val="34"/>
          <w:cs/>
        </w:rPr>
        <w:t>็นผู้สอบบัญชีของกิจการในตลาดทุน</w:t>
      </w:r>
    </w:p>
    <w:p w14:paraId="15F483F6" w14:textId="77777777" w:rsidR="00F87314" w:rsidRPr="00892984" w:rsidRDefault="007140FD" w:rsidP="00F87314">
      <w:pPr>
        <w:pStyle w:val="BodyTextIndent"/>
        <w:tabs>
          <w:tab w:val="left" w:pos="126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pacing w:val="-6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pacing w:val="-6"/>
          <w:sz w:val="34"/>
          <w:szCs w:val="34"/>
          <w:cs/>
        </w:rPr>
        <w:t>๓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>)</w:t>
      </w:r>
      <w:r w:rsidR="00F87314" w:rsidRPr="00892984">
        <w:rPr>
          <w:rFonts w:ascii="TH SarabunPSK" w:hAnsi="TH SarabunPSK" w:cs="TH SarabunPSK"/>
          <w:spacing w:val="-6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อยู่ระหว่างถูกสั่งพักหรือเพิกถอนการให้ความเห็นชอบ</w:t>
      </w:r>
      <w:r w:rsidR="002C1A5E" w:rsidRPr="00892984">
        <w:rPr>
          <w:rFonts w:ascii="TH SarabunPSK" w:hAnsi="TH SarabunPSK" w:cs="TH SarabunPSK"/>
          <w:spacing w:val="-6"/>
          <w:sz w:val="34"/>
          <w:szCs w:val="34"/>
          <w:cs/>
        </w:rPr>
        <w:t>เป็นผู้สอบบัญชีของ</w:t>
      </w:r>
      <w:r w:rsidR="00BA6307" w:rsidRPr="00892984">
        <w:rPr>
          <w:rFonts w:ascii="TH SarabunPSK" w:hAnsi="TH SarabunPSK" w:cs="TH SarabunPSK"/>
          <w:spacing w:val="-6"/>
          <w:sz w:val="34"/>
          <w:szCs w:val="34"/>
          <w:cs/>
        </w:rPr>
        <w:t>กิจการในตลาดทุน</w:t>
      </w:r>
      <w:r w:rsidR="007D0295" w:rsidRPr="00892984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713D55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13D55" w:rsidRPr="00892984">
        <w:rPr>
          <w:rFonts w:ascii="TH SarabunPSK" w:hAnsi="TH SarabunPSK" w:cs="TH SarabunPSK"/>
          <w:sz w:val="34"/>
          <w:szCs w:val="34"/>
          <w:cs/>
        </w:rPr>
        <w:t>หรืออยู่ระหว่างระยะเวลาที่กำหนดว่า</w:t>
      </w:r>
      <w:r w:rsidR="00BA6307" w:rsidRPr="00892984">
        <w:rPr>
          <w:rFonts w:ascii="TH SarabunPSK" w:hAnsi="TH SarabunPSK" w:cs="TH SarabunPSK"/>
          <w:sz w:val="34"/>
          <w:szCs w:val="34"/>
          <w:cs/>
        </w:rPr>
        <w:t>สำนักงาน</w:t>
      </w:r>
      <w:r w:rsidR="00713D55" w:rsidRPr="00892984">
        <w:rPr>
          <w:rFonts w:ascii="TH SarabunPSK" w:hAnsi="TH SarabunPSK" w:cs="TH SarabunPSK"/>
          <w:sz w:val="34"/>
          <w:szCs w:val="34"/>
          <w:cs/>
        </w:rPr>
        <w:t>จะไม่รับพิจารณาคำขอ</w:t>
      </w:r>
      <w:proofErr w:type="gramEnd"/>
    </w:p>
    <w:p w14:paraId="6077309C" w14:textId="77777777" w:rsidR="0057472B" w:rsidRPr="00892984" w:rsidRDefault="007459FD" w:rsidP="00356B26">
      <w:pPr>
        <w:pStyle w:val="BodyTextIndent"/>
        <w:tabs>
          <w:tab w:val="left" w:pos="126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๔</w:t>
      </w:r>
      <w:r w:rsidR="00F87314" w:rsidRPr="00892984">
        <w:rPr>
          <w:rFonts w:ascii="TH SarabunPSK" w:hAnsi="TH SarabunPSK" w:cs="TH SarabunPSK"/>
          <w:sz w:val="34"/>
          <w:szCs w:val="34"/>
        </w:rPr>
        <w:t>)</w:t>
      </w:r>
      <w:r w:rsidR="00F87314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อยู่ระหว่างถูกกล่าวโทษโดยสำนักงาน</w:t>
      </w:r>
      <w:r w:rsidR="00F87314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หรืออยู่ระหว่างถูกดำเนินคดีอันเนื่องจาก</w:t>
      </w:r>
      <w:proofErr w:type="gramEnd"/>
      <w:r w:rsidRPr="00892984">
        <w:rPr>
          <w:rFonts w:ascii="TH SarabunPSK" w:hAnsi="TH SarabunPSK" w:cs="TH SarabunPSK"/>
          <w:sz w:val="34"/>
          <w:szCs w:val="34"/>
          <w:cs/>
        </w:rPr>
        <w:br/>
        <w:t xml:space="preserve">กรณีที่สำนักงานกล่าวโทษ </w:t>
      </w:r>
      <w:r w:rsidR="00F87314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หรือเคยต้องคำพิพากษาถึงที่สุดให้จำคุก</w:t>
      </w:r>
      <w:r w:rsidR="00A22D9D" w:rsidRPr="00892984">
        <w:rPr>
          <w:rFonts w:ascii="TH SarabunPSK" w:hAnsi="TH SarabunPSK" w:cs="TH SarabunPSK"/>
          <w:sz w:val="34"/>
          <w:szCs w:val="34"/>
          <w:cs/>
        </w:rPr>
        <w:t>เนื่องจากการกล่าวโทษ</w:t>
      </w:r>
      <w:r w:rsidR="00F87314" w:rsidRPr="00892984">
        <w:rPr>
          <w:rFonts w:ascii="TH SarabunPSK" w:hAnsi="TH SarabunPSK" w:cs="TH SarabunPSK"/>
          <w:sz w:val="34"/>
          <w:szCs w:val="34"/>
        </w:rPr>
        <w:br/>
      </w:r>
      <w:r w:rsidR="00A22D9D" w:rsidRPr="00892984">
        <w:rPr>
          <w:rFonts w:ascii="TH SarabunPSK" w:hAnsi="TH SarabunPSK" w:cs="TH SarabunPSK"/>
          <w:sz w:val="34"/>
          <w:szCs w:val="34"/>
          <w:cs/>
        </w:rPr>
        <w:t>ของสำนักงาน</w:t>
      </w:r>
      <w:r w:rsidR="00F87314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ไม่ว่าศาลจะมีคำพิพากษาให้รอการลงโทษหรือไม่ก็ตาม  เว้นแต่จะได้พ้นโทษ</w:t>
      </w:r>
      <w:r w:rsidR="00F87314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หรือพ้นจากการรอลงโทษมาแล้วไม่น้อยกว่าสามปีก่อนวันที่ยื่นคำขอความเห็นชอบต่อสำนักงาน  </w:t>
      </w:r>
      <w:r w:rsidR="00F87314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ทั้งนี้ </w:t>
      </w:r>
      <w:r w:rsidR="00F87314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เฉพาะความผิดดังต่อไปนี้</w:t>
      </w:r>
    </w:p>
    <w:p w14:paraId="5790AC02" w14:textId="77777777" w:rsidR="0057472B" w:rsidRPr="00892984" w:rsidRDefault="007459FD" w:rsidP="00356B26">
      <w:pPr>
        <w:pStyle w:val="BodyTextIndent"/>
        <w:tabs>
          <w:tab w:val="left" w:pos="1260"/>
          <w:tab w:val="left" w:pos="1710"/>
        </w:tabs>
        <w:spacing w:before="0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ก</w:t>
      </w:r>
      <w:r w:rsidR="0057472B" w:rsidRPr="00892984">
        <w:rPr>
          <w:rFonts w:ascii="TH SarabunPSK" w:hAnsi="TH SarabunPSK" w:cs="TH SarabunPSK"/>
          <w:sz w:val="34"/>
          <w:szCs w:val="34"/>
          <w:cs/>
        </w:rPr>
        <w:t>)</w:t>
      </w:r>
      <w:r w:rsidR="0057472B" w:rsidRPr="00892984">
        <w:rPr>
          <w:rFonts w:ascii="TH SarabunPSK" w:hAnsi="TH SarabunPSK" w:cs="TH SarabunPSK"/>
          <w:sz w:val="34"/>
          <w:szCs w:val="34"/>
          <w:cs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ความผิดเกี่ยวกับการกระทำโดยทุจริต</w:t>
      </w:r>
      <w:r w:rsidR="00F528EE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57472B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60BF3" w:rsidRPr="00892984">
        <w:rPr>
          <w:rFonts w:ascii="TH SarabunPSK" w:hAnsi="TH SarabunPSK" w:cs="TH SarabunPSK"/>
          <w:sz w:val="34"/>
          <w:szCs w:val="34"/>
          <w:cs/>
        </w:rPr>
        <w:t>หรือการสนับสนุนการกระทำผิดของบุคคลอื่น</w:t>
      </w:r>
      <w:proofErr w:type="gramEnd"/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6C79CF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ทั้งนี้ 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>เฉพาะที่เกี่ยวข้องกับการประกอบว</w:t>
      </w:r>
      <w:r w:rsidR="002C1A5E" w:rsidRPr="00892984">
        <w:rPr>
          <w:rFonts w:ascii="TH SarabunPSK" w:hAnsi="TH SarabunPSK" w:cs="TH SarabunPSK"/>
          <w:sz w:val="34"/>
          <w:szCs w:val="34"/>
          <w:cs/>
        </w:rPr>
        <w:t>ิชาชีพบัญชี</w:t>
      </w:r>
    </w:p>
    <w:p w14:paraId="6423B2AC" w14:textId="77777777" w:rsidR="0057472B" w:rsidRPr="00892984" w:rsidRDefault="007459FD" w:rsidP="0057472B">
      <w:pPr>
        <w:pStyle w:val="BodyTextIndent"/>
        <w:tabs>
          <w:tab w:val="left" w:pos="1260"/>
          <w:tab w:val="left" w:pos="1710"/>
        </w:tabs>
        <w:spacing w:before="0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ข</w:t>
      </w:r>
      <w:r w:rsidR="0057472B" w:rsidRPr="00892984">
        <w:rPr>
          <w:rFonts w:ascii="TH SarabunPSK" w:hAnsi="TH SarabunPSK" w:cs="TH SarabunPSK"/>
          <w:sz w:val="34"/>
          <w:szCs w:val="34"/>
          <w:cs/>
        </w:rPr>
        <w:t>)</w:t>
      </w:r>
      <w:r w:rsidR="0057472B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ความผิดเกี่ยวกับเอกสาร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>หรือบัญชี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เช่น</w:t>
      </w:r>
      <w:proofErr w:type="gramEnd"/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ปลอมเอกสาร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ใช้หรืออ้างเอกสารปลอมหรือเท็จ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แจ้งให้เจ้าพนักงานจดข้อความอันเป็นเท็จลงในเอกสาร </w:t>
      </w:r>
      <w:r w:rsidR="00FB3219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>หรือมีส่วนร่วมหรือสนับสนุน</w:t>
      </w:r>
      <w:r w:rsidR="00CA39F3" w:rsidRPr="00892984">
        <w:rPr>
          <w:rFonts w:ascii="TH SarabunPSK" w:hAnsi="TH SarabunPSK" w:cs="TH SarabunPSK"/>
          <w:sz w:val="34"/>
          <w:szCs w:val="34"/>
        </w:rPr>
        <w:br/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>การกระทำความผิดเกี่ยวกับบัญชีหรือเอกสารตามมาตรา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๓๑๒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 แห่งพระราชบัญญัติหลักทร</w:t>
      </w:r>
      <w:r w:rsidR="002C1A5E" w:rsidRPr="00892984">
        <w:rPr>
          <w:rFonts w:ascii="TH SarabunPSK" w:hAnsi="TH SarabunPSK" w:cs="TH SarabunPSK"/>
          <w:sz w:val="34"/>
          <w:szCs w:val="34"/>
          <w:cs/>
        </w:rPr>
        <w:t>ัพย์</w:t>
      </w:r>
      <w:r w:rsidR="00AD7EDA" w:rsidRPr="00892984">
        <w:rPr>
          <w:rFonts w:ascii="TH SarabunPSK" w:hAnsi="TH SarabunPSK" w:cs="TH SarabunPSK"/>
          <w:sz w:val="34"/>
          <w:szCs w:val="34"/>
        </w:rPr>
        <w:br/>
      </w:r>
      <w:r w:rsidR="002C1A5E" w:rsidRPr="00892984">
        <w:rPr>
          <w:rFonts w:ascii="TH SarabunPSK" w:hAnsi="TH SarabunPSK" w:cs="TH SarabunPSK"/>
          <w:sz w:val="34"/>
          <w:szCs w:val="34"/>
          <w:cs/>
        </w:rPr>
        <w:t>และตลาดหลักทรัพย์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2C1A5E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>พ.ศ.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๒๕๓๕</w:t>
      </w:r>
      <w:r w:rsidR="00F528EE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6C79CF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140FD" w:rsidRPr="00892984">
        <w:rPr>
          <w:rFonts w:ascii="TH SarabunPSK" w:hAnsi="TH SarabunPSK" w:cs="TH SarabunPSK"/>
          <w:sz w:val="34"/>
          <w:szCs w:val="34"/>
          <w:cs/>
        </w:rPr>
        <w:t>หรือ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>มาตรา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๑๔๘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แห่งพระราชบัญญัติสัญญาซื้อขายล่วงหน้า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๒๕๔๖</w:t>
      </w:r>
      <w:r w:rsidR="00930DE3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F528EE" w:rsidRPr="00892984">
        <w:rPr>
          <w:rFonts w:ascii="TH SarabunPSK" w:hAnsi="TH SarabunPSK" w:cs="TH SarabunPSK"/>
          <w:sz w:val="34"/>
          <w:szCs w:val="34"/>
          <w:cs/>
        </w:rPr>
        <w:t xml:space="preserve"> เป็นต้น</w:t>
      </w:r>
    </w:p>
    <w:p w14:paraId="488A6A8B" w14:textId="77777777" w:rsidR="0057472B" w:rsidRPr="00892984" w:rsidRDefault="007459FD" w:rsidP="0057472B">
      <w:pPr>
        <w:pStyle w:val="BodyTextIndent"/>
        <w:tabs>
          <w:tab w:val="left" w:pos="1260"/>
          <w:tab w:val="left" w:pos="1710"/>
        </w:tabs>
        <w:spacing w:before="0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lastRenderedPageBreak/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ค</w:t>
      </w:r>
      <w:r w:rsidR="0057472B" w:rsidRPr="00892984">
        <w:rPr>
          <w:rFonts w:ascii="TH SarabunPSK" w:hAnsi="TH SarabunPSK" w:cs="TH SarabunPSK"/>
          <w:sz w:val="34"/>
          <w:szCs w:val="34"/>
          <w:cs/>
        </w:rPr>
        <w:t>)</w:t>
      </w:r>
      <w:r w:rsidR="0057472B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ความผิดเกี่ยวกับการสอบบัญชีซึ่งไม่เป็นไปตามที่กฎหมายกำหนดหรือทำรายงาน</w:t>
      </w:r>
      <w:r w:rsidR="00CA39F3" w:rsidRPr="00892984">
        <w:rPr>
          <w:rFonts w:ascii="TH SarabunPSK" w:hAnsi="TH SarabunPSK" w:cs="TH SarabunPSK"/>
          <w:sz w:val="34"/>
          <w:szCs w:val="34"/>
        </w:rPr>
        <w:br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การสอบบัญชีเท็จ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BA6307" w:rsidRPr="00892984">
        <w:rPr>
          <w:rFonts w:ascii="TH SarabunPSK" w:hAnsi="TH SarabunPSK" w:cs="TH SarabunPSK"/>
          <w:sz w:val="34"/>
          <w:szCs w:val="34"/>
          <w:cs/>
        </w:rPr>
        <w:t xml:space="preserve"> เช่น</w:t>
      </w:r>
      <w:proofErr w:type="gramEnd"/>
      <w:r w:rsidR="00BA6307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BA6307" w:rsidRPr="00892984">
        <w:rPr>
          <w:rFonts w:ascii="TH SarabunPSK" w:hAnsi="TH SarabunPSK" w:cs="TH SarabunPSK"/>
          <w:sz w:val="34"/>
          <w:szCs w:val="34"/>
          <w:cs/>
        </w:rPr>
        <w:t>ความผิด</w:t>
      </w:r>
      <w:r w:rsidR="00E60855" w:rsidRPr="00892984">
        <w:rPr>
          <w:rFonts w:ascii="TH SarabunPSK" w:hAnsi="TH SarabunPSK" w:cs="TH SarabunPSK"/>
          <w:sz w:val="34"/>
          <w:szCs w:val="34"/>
          <w:cs/>
        </w:rPr>
        <w:t>ตามมาตรา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E60855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๒๘๗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E60855" w:rsidRPr="00892984">
        <w:rPr>
          <w:rFonts w:ascii="TH SarabunPSK" w:hAnsi="TH SarabunPSK" w:cs="TH SarabunPSK"/>
          <w:sz w:val="34"/>
          <w:szCs w:val="34"/>
          <w:cs/>
        </w:rPr>
        <w:t xml:space="preserve"> แห่งพระราชบัญญัติหลักทรัพย์และ</w:t>
      </w:r>
      <w:r w:rsidR="00BA6307" w:rsidRPr="00892984">
        <w:rPr>
          <w:rFonts w:ascii="TH SarabunPSK" w:hAnsi="TH SarabunPSK" w:cs="TH SarabunPSK"/>
          <w:sz w:val="34"/>
          <w:szCs w:val="34"/>
          <w:cs/>
        </w:rPr>
        <w:br/>
      </w:r>
      <w:r w:rsidR="00E60855" w:rsidRPr="00892984">
        <w:rPr>
          <w:rFonts w:ascii="TH SarabunPSK" w:hAnsi="TH SarabunPSK" w:cs="TH SarabunPSK"/>
          <w:sz w:val="34"/>
          <w:szCs w:val="34"/>
          <w:cs/>
        </w:rPr>
        <w:t>ตลาดหลักทรัพย์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E60855" w:rsidRPr="00892984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๒๕๓๕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BA6307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BA6307" w:rsidRPr="00892984">
        <w:rPr>
          <w:rFonts w:ascii="TH SarabunPSK" w:hAnsi="TH SarabunPSK" w:cs="TH SarabunPSK"/>
          <w:sz w:val="34"/>
          <w:szCs w:val="34"/>
          <w:cs/>
        </w:rPr>
        <w:t>เป็นต้น</w:t>
      </w:r>
    </w:p>
    <w:p w14:paraId="01262C38" w14:textId="77777777" w:rsidR="00754160" w:rsidRPr="00892984" w:rsidRDefault="007459FD" w:rsidP="00356B26">
      <w:pPr>
        <w:pStyle w:val="BodyTextIndent"/>
        <w:tabs>
          <w:tab w:val="left" w:pos="1260"/>
          <w:tab w:val="left" w:pos="1710"/>
        </w:tabs>
        <w:spacing w:before="0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ง</w:t>
      </w:r>
      <w:r w:rsidR="0057472B" w:rsidRPr="00892984">
        <w:rPr>
          <w:rFonts w:ascii="TH SarabunPSK" w:hAnsi="TH SarabunPSK" w:cs="TH SarabunPSK"/>
          <w:sz w:val="34"/>
          <w:szCs w:val="34"/>
          <w:cs/>
        </w:rPr>
        <w:t>)</w:t>
      </w:r>
      <w:r w:rsidR="0057472B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ความผิดเกี่ยวกับการกระทำอันไม่เป็นธรรมในการซื้อขายหลักทรัพย์หรือ</w:t>
      </w:r>
      <w:r w:rsidR="00AD7EDA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สัญญาซื้อขายล่วงหน้า</w:t>
      </w:r>
    </w:p>
    <w:p w14:paraId="307B0C07" w14:textId="0150C0F5" w:rsidR="00484621" w:rsidRPr="00892984" w:rsidRDefault="007459FD" w:rsidP="00503531">
      <w:pPr>
        <w:pStyle w:val="PlainText"/>
        <w:tabs>
          <w:tab w:val="left" w:pos="1260"/>
        </w:tabs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๕</w:t>
      </w:r>
      <w:proofErr w:type="gramStart"/>
      <w:r w:rsidRPr="00892984">
        <w:rPr>
          <w:rFonts w:ascii="TH SarabunPSK" w:hAnsi="TH SarabunPSK" w:cs="TH SarabunPSK"/>
          <w:sz w:val="34"/>
          <w:szCs w:val="34"/>
        </w:rPr>
        <w:t xml:space="preserve">)  </w:t>
      </w:r>
      <w:r w:rsidRPr="00892984">
        <w:rPr>
          <w:rFonts w:ascii="TH SarabunPSK" w:hAnsi="TH SarabunPSK" w:cs="TH SarabunPSK"/>
          <w:sz w:val="34"/>
          <w:szCs w:val="34"/>
          <w:cs/>
        </w:rPr>
        <w:t>อยู่ระหว่างถูกกล่าวโทษโดยหน่วยงานที่กำกับดูแลสถาบันการเงิน</w:t>
      </w:r>
      <w:proofErr w:type="gramEnd"/>
      <w:r w:rsidR="00A22D9D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CA39F3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ไม่ว่าในประเทศ</w:t>
      </w:r>
      <w:r w:rsidR="00503531" w:rsidRPr="00892984">
        <w:rPr>
          <w:rFonts w:ascii="TH SarabunPSK" w:hAnsi="TH SarabunPSK" w:cs="TH SarabunPSK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หรือต่างประเทศ </w:t>
      </w:r>
      <w:r w:rsidR="00FB3219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หรืออยู่ระหว่างถูกดำเนินคดีอันเนื่องจากกรณีที่หน่วยงานดังกล่าวกล่าวโทษ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03531" w:rsidRPr="00892984">
        <w:rPr>
          <w:rFonts w:ascii="TH SarabunPSK" w:hAnsi="TH SarabunPSK" w:cs="TH SarabunPSK"/>
          <w:sz w:val="34"/>
          <w:szCs w:val="34"/>
          <w:cs/>
        </w:rPr>
        <w:br/>
      </w:r>
      <w:r w:rsidR="00A22D9D" w:rsidRPr="00892984">
        <w:rPr>
          <w:rFonts w:ascii="TH SarabunPSK" w:hAnsi="TH SarabunPSK" w:cs="TH SarabunPSK"/>
          <w:sz w:val="34"/>
          <w:szCs w:val="34"/>
          <w:cs/>
        </w:rPr>
        <w:t xml:space="preserve">หรือเคยต้องคำพิพากษาถึงที่สุดให้จำคุกเนื่องจากการกล่าวโทษของหน่วยงานดังกล่าว </w:t>
      </w:r>
      <w:r w:rsidR="00503531" w:rsidRPr="0089298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22D9D" w:rsidRPr="00892984">
        <w:rPr>
          <w:rFonts w:ascii="TH SarabunPSK" w:hAnsi="TH SarabunPSK" w:cs="TH SarabunPSK"/>
          <w:sz w:val="34"/>
          <w:szCs w:val="34"/>
          <w:cs/>
        </w:rPr>
        <w:t>ไม่ว่าศาลจะมี</w:t>
      </w:r>
      <w:r w:rsidR="00CA39F3" w:rsidRPr="00892984">
        <w:rPr>
          <w:rFonts w:ascii="TH SarabunPSK" w:hAnsi="TH SarabunPSK" w:cs="TH SarabunPSK"/>
          <w:sz w:val="34"/>
          <w:szCs w:val="34"/>
        </w:rPr>
        <w:br/>
      </w:r>
      <w:r w:rsidR="00A22D9D" w:rsidRPr="00892984">
        <w:rPr>
          <w:rFonts w:ascii="TH SarabunPSK" w:hAnsi="TH SarabunPSK" w:cs="TH SarabunPSK"/>
          <w:sz w:val="34"/>
          <w:szCs w:val="34"/>
          <w:cs/>
        </w:rPr>
        <w:t>คำพิพากษาให้รอการลงโทษหรือไม่ก็ตาม  เว้นแต่จะได้พ้นโทษหรือพ้นจากการรอลงโทษมาแล้ว</w:t>
      </w:r>
      <w:r w:rsidR="00130D7C" w:rsidRPr="00892984">
        <w:rPr>
          <w:rFonts w:ascii="TH SarabunPSK" w:hAnsi="TH SarabunPSK" w:cs="TH SarabunPSK"/>
          <w:sz w:val="34"/>
          <w:szCs w:val="34"/>
          <w:cs/>
        </w:rPr>
        <w:br/>
      </w:r>
      <w:r w:rsidR="00A22D9D" w:rsidRPr="00892984">
        <w:rPr>
          <w:rFonts w:ascii="TH SarabunPSK" w:hAnsi="TH SarabunPSK" w:cs="TH SarabunPSK"/>
          <w:sz w:val="34"/>
          <w:szCs w:val="34"/>
          <w:cs/>
        </w:rPr>
        <w:t xml:space="preserve">ไม่น้อยกว่าสามปีก่อนวันที่ยื่นคำขอความเห็นชอบต่อสำนักงาน </w:t>
      </w:r>
      <w:r w:rsidR="0010620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A22D9D" w:rsidRPr="00892984">
        <w:rPr>
          <w:rFonts w:ascii="TH SarabunPSK" w:hAnsi="TH SarabunPSK" w:cs="TH SarabunPSK"/>
          <w:sz w:val="34"/>
          <w:szCs w:val="34"/>
          <w:cs/>
        </w:rPr>
        <w:t>ทั้งนี้</w:t>
      </w:r>
      <w:r w:rsidR="00FB3219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A22D9D" w:rsidRPr="00892984">
        <w:rPr>
          <w:rFonts w:ascii="TH SarabunPSK" w:hAnsi="TH SarabunPSK" w:cs="TH SarabunPSK"/>
          <w:sz w:val="34"/>
          <w:szCs w:val="34"/>
          <w:cs/>
        </w:rPr>
        <w:t xml:space="preserve"> เฉพาะ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ความผิดตาม </w:t>
      </w:r>
      <w:r w:rsidR="0057472B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๔</w:t>
      </w:r>
      <w:r w:rsidR="00ED37BD"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</w:p>
    <w:p w14:paraId="7B893E69" w14:textId="77777777" w:rsidR="0057472B" w:rsidRPr="00892984" w:rsidRDefault="0057472B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๑๖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7459FD" w:rsidRPr="00892984">
        <w:rPr>
          <w:rFonts w:ascii="TH SarabunPSK" w:hAnsi="TH SarabunPSK" w:cs="TH SarabunPSK"/>
          <w:color w:val="auto"/>
          <w:sz w:val="34"/>
          <w:szCs w:val="34"/>
          <w:cs/>
        </w:rPr>
        <w:t>ผู้สอบบัญชีในตลาดทุนต้องไม่มี</w:t>
      </w:r>
      <w:r w:rsidR="00076285" w:rsidRPr="00892984">
        <w:rPr>
          <w:rFonts w:ascii="TH SarabunPSK" w:hAnsi="TH SarabunPSK" w:cs="TH SarabunPSK"/>
          <w:color w:val="auto"/>
          <w:sz w:val="34"/>
          <w:szCs w:val="34"/>
          <w:cs/>
        </w:rPr>
        <w:t>พฤติกรรม</w:t>
      </w:r>
      <w:r w:rsidR="007459FD" w:rsidRPr="00892984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</w:p>
    <w:p w14:paraId="5B2C2DA1" w14:textId="37815CC0" w:rsidR="0057472B" w:rsidRPr="00892984" w:rsidRDefault="007459FD" w:rsidP="0057472B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57472B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57472B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มีหรือเคยมีพฤติกรรมที่แสดงถึงการขาดจรรยาบรรณวิชาชีพบัญชี</w:t>
      </w:r>
      <w:r w:rsidR="00AC6BDC" w:rsidRPr="0089298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หรือมีหรือเคยมีพฤติกรรมที่ฝ่าฝืนหรือไม่ปฏิบัติตามข้อกำหนดของกฎหมายว่าด้วยวิชาชีพบัญชีและข้อกำหนดเพิ่มเติมตาม</w:t>
      </w:r>
      <w:r w:rsidR="008A7E75" w:rsidRPr="00892984">
        <w:rPr>
          <w:rFonts w:ascii="TH SarabunPSK" w:hAnsi="TH SarabunPSK" w:cs="TH SarabunPSK"/>
          <w:color w:val="auto"/>
          <w:sz w:val="34"/>
          <w:szCs w:val="34"/>
          <w:cs/>
        </w:rPr>
        <w:t>ประกาศ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</w:t>
      </w:r>
      <w:r w:rsidR="008A7E75" w:rsidRPr="00892984">
        <w:rPr>
          <w:rFonts w:ascii="TH SarabunPSK" w:hAnsi="TH SarabunPSK" w:cs="TH SarabunPSK"/>
          <w:color w:val="auto"/>
          <w:sz w:val="34"/>
          <w:szCs w:val="34"/>
          <w:cs/>
        </w:rPr>
        <w:t>ออกตาม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กฎหมายว่าด้วยหลักทรัพย์และตลาดหลักทรัพย์</w:t>
      </w:r>
      <w:proofErr w:type="gramEnd"/>
      <w:r w:rsidR="00FB3219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8A7E75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B1DB8" w:rsidRPr="00892984">
        <w:rPr>
          <w:rFonts w:ascii="TH SarabunPSK" w:hAnsi="TH SarabunPSK" w:cs="TH SarabunPSK"/>
          <w:color w:val="auto"/>
          <w:sz w:val="34"/>
          <w:szCs w:val="34"/>
          <w:cs/>
        </w:rPr>
        <w:t>รวมทั้งมีหรือเคยมีส่วนร่วม</w:t>
      </w:r>
      <w:r w:rsidR="00814CA6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2B1DB8" w:rsidRPr="00892984">
        <w:rPr>
          <w:rFonts w:ascii="TH SarabunPSK" w:hAnsi="TH SarabunPSK" w:cs="TH SarabunPSK"/>
          <w:color w:val="auto"/>
          <w:sz w:val="34"/>
          <w:szCs w:val="34"/>
          <w:cs/>
        </w:rPr>
        <w:t>หรือสนับสนุนการกระทำดังกล่าวของบุคคลอื่น</w:t>
      </w:r>
    </w:p>
    <w:p w14:paraId="48DF55E0" w14:textId="1D17B7F4" w:rsidR="00EA2A8C" w:rsidRPr="00892984" w:rsidRDefault="007459FD" w:rsidP="0057472B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57472B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57472B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มีหรือเคยมีพฤติกรรมที่เป็นการจงใจแสดงข้อความอันเป็นเท็จในสาระสำคัญ</w:t>
      </w:r>
      <w:r w:rsidR="00C020F0" w:rsidRPr="0089298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หรือปกปิดข้อความจริงที่เป็นสาระสำคัญอันควรแจ้งในเอกสารใด</w:t>
      </w:r>
      <w:r w:rsidR="00FB3219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ๆ </w:t>
      </w:r>
      <w:r w:rsidR="00FB3219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ที่ต้องเปิดเผยต่อประชาชน</w:t>
      </w:r>
      <w:r w:rsidR="00D47AB8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หรือยื่นต่อคณะกรรมการ </w:t>
      </w:r>
      <w:r w:rsidR="00FB3219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ก.ล.ต. </w:t>
      </w:r>
      <w:r w:rsidR="00FB3219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คณะกรรมการกำกับตลาดทุน</w:t>
      </w:r>
      <w:r w:rsidR="00FB3219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หรือสำนักงาน  รวมทั้งมีหรือเคยมีส่วนร่วม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หรือสนับสนุนการกระทำดังกล่าวของบุคคลอื่น  </w:t>
      </w:r>
    </w:p>
    <w:p w14:paraId="3AEE4ACB" w14:textId="77777777" w:rsidR="007459FD" w:rsidRPr="00892984" w:rsidRDefault="007459FD" w:rsidP="00356B26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มีหรือเคยมีพฤติกรรมที่ส่อไปในทางไม่สุจริตหรือหลอกลวงผู้อื่น 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และมีหรือเคยมี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ส่วนร่วมหรือสนับสนุนการกระทำดังกล่าวของบุคคลอื่น </w:t>
      </w:r>
    </w:p>
    <w:p w14:paraId="62B80E1C" w14:textId="6FB227FC" w:rsidR="0051692E" w:rsidRPr="00892984" w:rsidRDefault="00EA2A8C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๑๗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ในกรณีที่ปรากฏข้อเท็จจริงว่าบุคคลใดมีพฤติกรรมตามข้อ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๑๖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มาแล้ว</w:t>
      </w:r>
      <w:r w:rsidR="004F04AE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เกินกว่าสิบปี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หรือข้อเท็จจริง</w:t>
      </w:r>
      <w:r w:rsidR="00156BAA" w:rsidRPr="00892984">
        <w:rPr>
          <w:rFonts w:ascii="TH SarabunPSK" w:hAnsi="TH SarabunPSK" w:cs="TH SarabunPSK"/>
          <w:color w:val="auto"/>
          <w:sz w:val="34"/>
          <w:szCs w:val="34"/>
          <w:cs/>
        </w:rPr>
        <w:t>เกี่ยวกับ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พฤติกรรมดังกล่าวมิ</w:t>
      </w:r>
      <w:r w:rsidR="00156BAA" w:rsidRPr="00892984">
        <w:rPr>
          <w:rFonts w:ascii="TH SarabunPSK" w:hAnsi="TH SarabunPSK" w:cs="TH SarabunPSK"/>
          <w:color w:val="auto"/>
          <w:sz w:val="34"/>
          <w:szCs w:val="34"/>
          <w:cs/>
        </w:rPr>
        <w:t>ได้มีลักษณะ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ร้ายแรงถึงขนาดที่ไม่สมควร</w:t>
      </w:r>
      <w:r w:rsidR="00D92CC3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4F7761" w:rsidRPr="00892984">
        <w:rPr>
          <w:rFonts w:ascii="TH SarabunPSK" w:hAnsi="TH SarabunPSK" w:cs="TH SarabunPSK"/>
          <w:color w:val="auto"/>
          <w:sz w:val="34"/>
          <w:szCs w:val="34"/>
          <w:cs/>
        </w:rPr>
        <w:t>ได้รับความไว้วางใจหรือความน่าเชื่อถือให้ปฏิบัติงาน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เป็นผู้สอบบัญชีในตลาดทุน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สำนักงานอาจไม่ยกข้อเท็จจริงในกรณีนั้นมาเป็นเหตุในการพิจารณา</w:t>
      </w:r>
      <w:r w:rsidR="004F04AE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การมี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ลักษณะต้องห้ามของผู้สอบบัญชีในตลาดทุน</w:t>
      </w:r>
    </w:p>
    <w:p w14:paraId="4A022322" w14:textId="77777777" w:rsidR="00754160" w:rsidRPr="00892984" w:rsidRDefault="00EA2A8C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  <w:t>๑๘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ในการพิจารณา</w:t>
      </w:r>
      <w:r w:rsidR="00694F19" w:rsidRPr="00892984">
        <w:rPr>
          <w:rFonts w:ascii="TH SarabunPSK" w:hAnsi="TH SarabunPSK" w:cs="TH SarabunPSK"/>
          <w:color w:val="auto"/>
          <w:sz w:val="34"/>
          <w:szCs w:val="34"/>
          <w:cs/>
        </w:rPr>
        <w:t>ความร้ายแรง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๑๗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สำนักงานจะคำนึงถึงข้อเท็จจริง</w:t>
      </w:r>
      <w:r w:rsidR="002170DA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ที่เกี่ยวข้องกับพฤติกรรมหรือการกระทำของผู้สอบบัญชีเป็นรายกรณี  ทั้งนี้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1692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ปัจจัยที่สำนักงานนำมาใช้ประกอบการพิจารณาจะรวมถึง</w:t>
      </w:r>
    </w:p>
    <w:p w14:paraId="4F0ABCD2" w14:textId="77777777" w:rsidR="00EA2A8C" w:rsidRPr="00892984" w:rsidRDefault="0051692E" w:rsidP="00132111">
      <w:pPr>
        <w:tabs>
          <w:tab w:val="left" w:pos="126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lastRenderedPageBreak/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บทบาทความเกี่ยวข้อง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และนัยสำคัญของพฤติกรรม</w:t>
      </w:r>
      <w:proofErr w:type="gramEnd"/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เช่น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จำนวนเงินที่เกี่ยวข้อง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ปริมาณธุรกรรมที่เกี่ยวข้อง</w:t>
      </w:r>
      <w:r w:rsidR="00EA2A8C"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ผู้รับประโยชน์จากผลของพฤติกรรม</w:t>
      </w:r>
      <w:r w:rsidR="00EA2A8C"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เป็นตัวการ</w:t>
      </w:r>
      <w:r w:rsidR="00EA2A8C"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ผู้ใช้ </w:t>
      </w:r>
      <w:r w:rsidR="00AD7EDA"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หรือผู้สนับสนุน </w:t>
      </w:r>
      <w:r w:rsidR="00EA2A8C" w:rsidRPr="00892984">
        <w:rPr>
          <w:rFonts w:ascii="TH SarabunPSK" w:hAnsi="TH SarabunPSK" w:cs="TH SarabunPSK"/>
          <w:color w:val="auto"/>
          <w:spacing w:val="-4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จงใจ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หรือประมาทเลินเล่ออย่างร้ายแรง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เป็นต้น</w:t>
      </w:r>
    </w:p>
    <w:p w14:paraId="69FAAC96" w14:textId="77777777" w:rsidR="00EA2A8C" w:rsidRPr="00892984" w:rsidRDefault="0051692E" w:rsidP="00132111">
      <w:pPr>
        <w:tabs>
          <w:tab w:val="left" w:pos="126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การลงโทษอื่นที่ผู้สอบบัญชีนั้นได้รับไปแล้ว</w:t>
      </w:r>
    </w:p>
    <w:p w14:paraId="50BBF0B3" w14:textId="77777777" w:rsidR="006726A0" w:rsidRPr="00892984" w:rsidRDefault="0051692E" w:rsidP="00132111">
      <w:pPr>
        <w:tabs>
          <w:tab w:val="left" w:pos="126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ผลกระทบหรือความเสียหายต่อบุคคลที่เกี่ย</w:t>
      </w:r>
      <w:r w:rsidR="00DF3A92" w:rsidRPr="00892984">
        <w:rPr>
          <w:rFonts w:ascii="TH SarabunPSK" w:hAnsi="TH SarabunPSK" w:cs="TH SarabunPSK"/>
          <w:color w:val="auto"/>
          <w:sz w:val="34"/>
          <w:szCs w:val="34"/>
          <w:cs/>
        </w:rPr>
        <w:t>วข้องกับข้อเท็จจริงหรือพฤติกรรม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ที่เกิดขึ้น </w:t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เช่น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กระทบต่อตลาดเงินหรือตลาดทุน</w:t>
      </w:r>
      <w:proofErr w:type="gramEnd"/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กระทบต่อประชาชนโดยรวม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หรือกระทบต่อ</w:t>
      </w:r>
      <w:r w:rsidR="00DF3A92" w:rsidRPr="00892984">
        <w:rPr>
          <w:rFonts w:ascii="TH SarabunPSK" w:hAnsi="TH SarabunPSK" w:cs="TH SarabunPSK"/>
          <w:color w:val="auto"/>
          <w:sz w:val="34"/>
          <w:szCs w:val="34"/>
          <w:cs/>
        </w:rPr>
        <w:t>บุคคล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เฉพาะราย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เป็นต้น</w:t>
      </w:r>
    </w:p>
    <w:p w14:paraId="550DE6AE" w14:textId="77777777" w:rsidR="00EA2A8C" w:rsidRPr="00892984" w:rsidRDefault="0051692E" w:rsidP="00132111">
      <w:pPr>
        <w:tabs>
          <w:tab w:val="left" w:pos="1260"/>
          <w:tab w:val="left" w:pos="198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๔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การแก้ไขหรือดำเนินการอื่นที่เป็นประโยชน์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เพื่อแก้ไข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เยียวยา 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หรือป้องกันมิให้เกิดข้อเท็จจริงหรือพฤติก</w:t>
      </w:r>
      <w:r w:rsidR="000E0CBC" w:rsidRPr="00892984">
        <w:rPr>
          <w:rFonts w:ascii="TH SarabunPSK" w:hAnsi="TH SarabunPSK" w:cs="TH SarabunPSK"/>
          <w:color w:val="auto"/>
          <w:sz w:val="34"/>
          <w:szCs w:val="34"/>
          <w:cs/>
        </w:rPr>
        <w:t>รรม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ทำนองเดียวกันนั้นซ้ำอีก</w:t>
      </w:r>
    </w:p>
    <w:p w14:paraId="11579162" w14:textId="54E06821" w:rsidR="00EA2A8C" w:rsidRPr="00892984" w:rsidRDefault="0051692E" w:rsidP="00132111">
      <w:pPr>
        <w:tabs>
          <w:tab w:val="left" w:pos="1260"/>
          <w:tab w:val="left" w:pos="198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๕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พฤติกรรมของผู้สอบบัญชีที่เป็นประโยชน์ต่อการปฏิบัติงานหรือขัดขวางการปฏิบัติงาน</w:t>
      </w:r>
      <w:r w:rsidR="002469FD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ของสำนักงาน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เช่น</w:t>
      </w:r>
      <w:proofErr w:type="gramEnd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การให้ข้อเท็จจริงหรือหลักฐานที่เป็นประโยชน์ต่อการพิจารณาหรือ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การดำเนินการ 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การปิดบังอำพรางหรือทำลายหลักฐานที่เกี่ยวข้อง 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หรือการให้ข้อมูลอันเป็นเท็จ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เป็นต้น </w:t>
      </w:r>
    </w:p>
    <w:p w14:paraId="67710CDA" w14:textId="6591A56F" w:rsidR="00EA2A8C" w:rsidRPr="00892984" w:rsidRDefault="0051692E" w:rsidP="00132111">
      <w:pPr>
        <w:tabs>
          <w:tab w:val="left" w:pos="1260"/>
          <w:tab w:val="left" w:pos="198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๖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ความซับซ้อนของลักษณะการกระทำหรือเครื่องมือที่ใช้ในการกระทำ</w:t>
      </w:r>
      <w:r w:rsidR="00EA2A8C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เช่น</w:t>
      </w:r>
      <w:proofErr w:type="gramEnd"/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EA2A8C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การใช้ชื่อ</w:t>
      </w:r>
      <w:r w:rsidR="00330A00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บุคคลอื่น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หรือการตั้งบริษัทอำพราง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เป็นต้น</w:t>
      </w:r>
    </w:p>
    <w:p w14:paraId="7707067F" w14:textId="77777777" w:rsidR="0051692E" w:rsidRPr="00892984" w:rsidRDefault="0051692E" w:rsidP="00132111">
      <w:pPr>
        <w:tabs>
          <w:tab w:val="left" w:pos="1260"/>
          <w:tab w:val="left" w:pos="198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๗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ประวัติพฤติกรรมในช่วงสิบปีก่อนที่สำนักงานจะพิจารณาการมีลักษณะต้องห้าม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ในแต่ละกรณี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เช่น</w:t>
      </w:r>
      <w:proofErr w:type="gramEnd"/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เป็นพฤติกรรมครั้งแรก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หรือเป็นพฤติกรรมที่เกิดซ้ำหรือต่อเนื่อง 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เป็นต้น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</w:p>
    <w:p w14:paraId="63912747" w14:textId="77777777" w:rsidR="00EA2A8C" w:rsidRPr="00892984" w:rsidRDefault="00EA2A8C" w:rsidP="00EA2A8C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๑๙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1C32E2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ในการพิจารณา</w:t>
      </w:r>
      <w:r w:rsidR="00EC2D82" w:rsidRPr="00892984">
        <w:rPr>
          <w:rFonts w:ascii="TH SarabunPSK" w:hAnsi="TH SarabunPSK" w:cs="TH SarabunPSK"/>
          <w:color w:val="auto"/>
          <w:sz w:val="34"/>
          <w:szCs w:val="34"/>
          <w:cs/>
        </w:rPr>
        <w:t>พฤติกรรม</w:t>
      </w:r>
      <w:r w:rsidR="00EC3BBD"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ตามข้อ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EC3BBD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๑๖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EC3BBD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สำนักงานจะดำเนินการ</w:t>
      </w:r>
      <w:r w:rsidR="001C32E2" w:rsidRPr="00892984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</w:p>
    <w:p w14:paraId="529CB36C" w14:textId="77777777" w:rsidR="00EA2A8C" w:rsidRPr="00892984" w:rsidRDefault="001C32E2" w:rsidP="00EA2A8C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เปิดโอกาสให้ผู้ถูกพิจารณามีโอกาสชี้แจงข้อเท็จจริง</w:t>
      </w:r>
    </w:p>
    <w:p w14:paraId="609C0DE6" w14:textId="77777777" w:rsidR="00EA2A8C" w:rsidRPr="00892984" w:rsidRDefault="00F0736F" w:rsidP="00EA2A8C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EA2A8C"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13"/>
        <w:t>๘</w:t>
      </w:r>
      <w:r w:rsidR="00EA2A8C" w:rsidRPr="00892984">
        <w:rPr>
          <w:rStyle w:val="FootnoteReference"/>
          <w:rFonts w:ascii="TH SarabunPSK" w:hAnsi="TH SarabunPSK" w:cs="TH SarabunPSK"/>
          <w:color w:val="auto"/>
          <w:spacing w:val="3"/>
          <w:sz w:val="34"/>
          <w:szCs w:val="34"/>
          <w:cs/>
        </w:rPr>
        <w:tab/>
      </w:r>
      <w:proofErr w:type="gramStart"/>
      <w:r w:rsidRPr="00892984">
        <w:rPr>
          <w:rFonts w:ascii="TH SarabunPSK" w:hAnsi="TH SarabunPSK" w:cs="TH SarabunPSK"/>
          <w:color w:val="auto"/>
          <w:spacing w:val="4"/>
          <w:sz w:val="34"/>
          <w:szCs w:val="34"/>
          <w:cs/>
        </w:rPr>
        <w:t>เสนอข้อเท็จจริง</w:t>
      </w:r>
      <w:r w:rsidR="00EA2A8C" w:rsidRPr="00892984">
        <w:rPr>
          <w:rFonts w:ascii="TH SarabunPSK" w:hAnsi="TH SarabunPSK" w:cs="TH SarabunPSK"/>
          <w:color w:val="auto"/>
          <w:spacing w:val="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4"/>
          <w:sz w:val="34"/>
          <w:szCs w:val="34"/>
          <w:cs/>
        </w:rPr>
        <w:t xml:space="preserve"> ข้อกล่าวหา</w:t>
      </w:r>
      <w:proofErr w:type="gramEnd"/>
      <w:r w:rsidRPr="00892984">
        <w:rPr>
          <w:rFonts w:ascii="TH SarabunPSK" w:hAnsi="TH SarabunPSK" w:cs="TH SarabunPSK"/>
          <w:color w:val="auto"/>
          <w:spacing w:val="4"/>
          <w:sz w:val="34"/>
          <w:szCs w:val="34"/>
          <w:cs/>
        </w:rPr>
        <w:t xml:space="preserve"> </w:t>
      </w:r>
      <w:r w:rsidR="00EA2A8C" w:rsidRPr="00892984">
        <w:rPr>
          <w:rFonts w:ascii="TH SarabunPSK" w:hAnsi="TH SarabunPSK" w:cs="TH SarabunPSK"/>
          <w:color w:val="auto"/>
          <w:spacing w:val="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4"/>
          <w:sz w:val="34"/>
          <w:szCs w:val="34"/>
          <w:cs/>
        </w:rPr>
        <w:t>และข้อโต้แย้ง  รวมทั้งคำชี้แจงของผู้ถูกพิจารณา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(ถ้ามี) </w:t>
      </w:r>
      <w:r w:rsidR="00EA2A8C"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>ให้คณะที่ปรึกษาด้านการสอบบัญชีพิจารณาให้ความเห็นหรือข้อแนะนำ</w:t>
      </w:r>
      <w:r w:rsidR="00EA2A8C"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-4"/>
          <w:sz w:val="34"/>
          <w:szCs w:val="34"/>
          <w:cs/>
        </w:rPr>
        <w:t xml:space="preserve"> เพื่อประกอบการพิจารณา</w:t>
      </w:r>
      <w:r w:rsidRPr="00892984">
        <w:rPr>
          <w:rFonts w:ascii="TH SarabunPSK" w:hAnsi="TH SarabunPSK" w:cs="TH SarabunPSK"/>
          <w:color w:val="auto"/>
          <w:spacing w:val="6"/>
          <w:sz w:val="34"/>
          <w:szCs w:val="34"/>
          <w:cs/>
        </w:rPr>
        <w:t>ของสำนักงาน</w:t>
      </w:r>
      <w:r w:rsidR="00EA2A8C" w:rsidRPr="00892984">
        <w:rPr>
          <w:rFonts w:ascii="TH SarabunPSK" w:hAnsi="TH SarabunPSK" w:cs="TH SarabunPSK"/>
          <w:color w:val="auto"/>
          <w:spacing w:val="6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pacing w:val="6"/>
          <w:sz w:val="34"/>
          <w:szCs w:val="34"/>
          <w:cs/>
        </w:rPr>
        <w:t xml:space="preserve"> และหากคณะที่ปรึกษาด้านการสอบบัญชีประสงค์จะให้ผู้ถูกพิจารณาชี้แจงเพิ่มเติม</w:t>
      </w:r>
      <w:r w:rsidR="00EA2A8C" w:rsidRPr="00892984">
        <w:rPr>
          <w:rFonts w:ascii="TH SarabunPSK" w:hAnsi="TH SarabunPSK" w:cs="TH SarabunPSK"/>
          <w:color w:val="auto"/>
          <w:spacing w:val="6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สำนักงานจะจัดให้มีการชี้แจงเช่นนั้น</w:t>
      </w:r>
    </w:p>
    <w:p w14:paraId="5DCE1E53" w14:textId="41AC4F7E" w:rsidR="001F20CD" w:rsidRPr="00892984" w:rsidRDefault="00EA2A8C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14"/>
        <w:t>๑</w:t>
      </w:r>
      <w:r w:rsidR="00C118DF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คณะที่ปรึกษาด้านการสอบบัญชีตามวรรคหนึ่ง</w:t>
      </w:r>
      <w:r w:rsidR="00B746DD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C118DF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(</w:t>
      </w:r>
      <w:r w:rsidR="000360BD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๒</w:t>
      </w:r>
      <w:r w:rsidR="00C118DF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) </w:t>
      </w:r>
      <w:r w:rsidR="00B746DD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C118DF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ต้องประกอบด้วยผู้ทรงคุณวุฒิไม่น้อยกว่า</w:t>
      </w:r>
      <w:r w:rsidR="00882AC5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br/>
      </w:r>
      <w:r w:rsidR="00C118DF" w:rsidRPr="00892984">
        <w:rPr>
          <w:rFonts w:ascii="TH SarabunPSK" w:hAnsi="TH SarabunPSK" w:cs="TH SarabunPSK"/>
          <w:color w:val="auto"/>
          <w:spacing w:val="-2"/>
          <w:sz w:val="34"/>
          <w:szCs w:val="34"/>
          <w:cs/>
        </w:rPr>
        <w:t>กึ่งหนึ่งที่ไม่ได้ปฏิบัติงานด้านการสอบบัญชีในช่วงสามปีก่อนวันที่ได้รับแต่งตั้ง</w:t>
      </w:r>
      <w:r w:rsidR="00DF3A92" w:rsidRPr="00892984">
        <w:rPr>
          <w:rFonts w:ascii="TH SarabunPSK" w:hAnsi="TH SarabunPSK" w:cs="TH SarabunPSK"/>
          <w:color w:val="auto"/>
          <w:spacing w:val="-2"/>
          <w:sz w:val="34"/>
          <w:szCs w:val="34"/>
          <w:cs/>
        </w:rPr>
        <w:t>เป็นคณะที่ปรึกษาดังกล่าว</w:t>
      </w:r>
    </w:p>
    <w:p w14:paraId="476E33F6" w14:textId="77777777" w:rsidR="00B746DD" w:rsidRPr="00892984" w:rsidRDefault="00B746DD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lastRenderedPageBreak/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๒๐</w:t>
      </w:r>
      <w:r w:rsidRPr="00892984">
        <w:rPr>
          <w:rStyle w:val="FootnoteReference"/>
          <w:rFonts w:ascii="TH SarabunPSK" w:hAnsi="TH SarabunPSK" w:cs="TH SarabunPSK"/>
          <w:color w:val="auto"/>
          <w:cs/>
        </w:rPr>
        <w:footnoteReference w:customMarkFollows="1" w:id="15"/>
        <w:t>๓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A57CC5" w:rsidRPr="00892984">
        <w:rPr>
          <w:rFonts w:ascii="TH SarabunPSK" w:hAnsi="TH SarabunPSK" w:cs="TH SarabunPSK"/>
          <w:color w:val="auto"/>
          <w:sz w:val="34"/>
          <w:szCs w:val="34"/>
          <w:cs/>
        </w:rPr>
        <w:t>ยกเลิก</w:t>
      </w:r>
    </w:p>
    <w:p w14:paraId="69CC4E17" w14:textId="77777777" w:rsidR="00754160" w:rsidRPr="00892984" w:rsidRDefault="00B746DD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๒๑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ในกรณีปรากฏข้อเท็จจริงว่าบุคคลใดมี</w:t>
      </w:r>
      <w:r w:rsidR="00486765" w:rsidRPr="00892984">
        <w:rPr>
          <w:rFonts w:ascii="TH SarabunPSK" w:hAnsi="TH SarabunPSK" w:cs="TH SarabunPSK"/>
          <w:color w:val="auto"/>
          <w:sz w:val="34"/>
          <w:szCs w:val="34"/>
          <w:cs/>
        </w:rPr>
        <w:t>พฤติกรรม</w:t>
      </w:r>
      <w:r w:rsidR="00A60EA8"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</w:t>
      </w:r>
      <w:r w:rsidR="00784639"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8463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๑๖</w:t>
      </w:r>
      <w:r w:rsidR="000E1D36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>สำนักงานอาจ</w:t>
      </w:r>
      <w:r w:rsidR="00A60EA8" w:rsidRPr="00892984">
        <w:rPr>
          <w:rFonts w:ascii="TH SarabunPSK" w:hAnsi="TH SarabunPSK" w:cs="TH SarabunPSK"/>
          <w:color w:val="auto"/>
          <w:sz w:val="34"/>
          <w:szCs w:val="34"/>
          <w:cs/>
        </w:rPr>
        <w:t>ดำเนินการอย่างใดอย่างหนึ่งหรือหลายอย่างดังต่อไปนี้</w:t>
      </w:r>
    </w:p>
    <w:p w14:paraId="5DDCAD82" w14:textId="77777777" w:rsidR="00AD7EDA" w:rsidRPr="00892984" w:rsidRDefault="00A60EA8" w:rsidP="00356B26">
      <w:pPr>
        <w:tabs>
          <w:tab w:val="left" w:pos="1282"/>
          <w:tab w:val="left" w:pos="1890"/>
          <w:tab w:val="left" w:pos="2250"/>
        </w:tabs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๑</w:t>
      </w:r>
      <w:r w:rsidR="009A0D5D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>)</w:t>
      </w:r>
      <w:r w:rsidR="009A0D5D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ปฏิเสธการให้ความเห็นชอบผู้ถูกพิจารณาที่ยื่นขอความเห็นชอบเป็นผู้สอบบัญชี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ในตลาดทุน</w:t>
      </w:r>
    </w:p>
    <w:p w14:paraId="75F9364E" w14:textId="77777777" w:rsidR="00AD7EDA" w:rsidRPr="00892984" w:rsidRDefault="00A60EA8" w:rsidP="00356B26">
      <w:pPr>
        <w:tabs>
          <w:tab w:val="left" w:pos="1282"/>
          <w:tab w:val="left" w:pos="1890"/>
          <w:tab w:val="left" w:pos="2250"/>
        </w:tabs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9A0D5D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9A0D5D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สั่งพักหรือเพิกถอนการให้ความเห็นชอบ </w:t>
      </w:r>
      <w:r w:rsidR="00C81973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ทั้งนี้</w:t>
      </w:r>
      <w:proofErr w:type="gramEnd"/>
      <w:r w:rsidR="005114A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ตา</w:t>
      </w:r>
      <w:r w:rsidR="007048DF" w:rsidRPr="00892984">
        <w:rPr>
          <w:rFonts w:ascii="TH SarabunPSK" w:hAnsi="TH SarabunPSK" w:cs="TH SarabunPSK"/>
          <w:color w:val="auto"/>
          <w:sz w:val="34"/>
          <w:szCs w:val="34"/>
          <w:cs/>
        </w:rPr>
        <w:t>ม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ที่กำหนดในหมวด</w:t>
      </w:r>
      <w:r w:rsidR="005114A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</w:p>
    <w:p w14:paraId="74A5459E" w14:textId="302E30D2" w:rsidR="00B33EF8" w:rsidRPr="00892984" w:rsidRDefault="00A60EA8" w:rsidP="00356B26">
      <w:pPr>
        <w:tabs>
          <w:tab w:val="left" w:pos="1282"/>
          <w:tab w:val="left" w:pos="1890"/>
          <w:tab w:val="left" w:pos="2250"/>
        </w:tabs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9A0D5D" w:rsidRPr="00892984">
        <w:rPr>
          <w:rFonts w:ascii="TH SarabunPSK" w:hAnsi="TH SarabunPSK" w:cs="TH SarabunPSK"/>
          <w:color w:val="auto"/>
          <w:sz w:val="34"/>
          <w:szCs w:val="34"/>
        </w:rPr>
        <w:t>)</w:t>
      </w:r>
      <w:r w:rsidR="009A0D5D"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กำ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>หนดระยะเวลาหรือเงื่อนไขในการรับพิจารณาคำขอความเห็นชอบของบุคคลนั้น</w:t>
      </w:r>
      <w:r w:rsidR="00154579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ในคราวต่อไป</w:t>
      </w:r>
      <w:r w:rsidR="0054681C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5114A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>โดยกำหนดระยะเวลาดังกล่าวจะไม่เกินสิบปี</w:t>
      </w:r>
      <w:proofErr w:type="gramEnd"/>
      <w:r w:rsidR="005114A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4681C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สำหรับพฤติกรรมในแต่ละกรณี</w:t>
      </w:r>
      <w:r w:rsidR="005114A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872ED0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>ทั้งนี้</w:t>
      </w:r>
      <w:r w:rsidR="005114A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สำนักงานอาจแก้ไขหรือเปลี่ยนแปลงระยะเวลาหรือเงื่อนไขที่กำหนดไปแล้วนั้น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ได้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>หากปรากฏภายหลังว่า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มีกรณีที่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>บุคคลดังกล่าวมีพฤติกรรมตามข้อ</w:t>
      </w:r>
      <w:r w:rsidR="005114A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๑๖</w:t>
      </w:r>
      <w:r w:rsidR="005114A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เพิ่มเติม</w:t>
      </w:r>
      <w:r w:rsidR="00FC6E3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</w:p>
    <w:p w14:paraId="036CC533" w14:textId="77777777" w:rsidR="009A0D5D" w:rsidRPr="00892984" w:rsidRDefault="00F44B51" w:rsidP="009A0D5D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หมวด</w:t>
      </w:r>
      <w:r w:rsidR="009A0D5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หน้าที่ภายหลังได้รับความเห็นชอบ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</w:p>
    <w:p w14:paraId="7ED5E04F" w14:textId="66BDC6EA" w:rsidR="009A0D5D" w:rsidRPr="00892984" w:rsidRDefault="00130D7C" w:rsidP="00356B26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229C108" wp14:editId="1FCBC127">
                <wp:simplePos x="0" y="0"/>
                <wp:positionH relativeFrom="column">
                  <wp:posOffset>2081530</wp:posOffset>
                </wp:positionH>
                <wp:positionV relativeFrom="paragraph">
                  <wp:posOffset>0</wp:posOffset>
                </wp:positionV>
                <wp:extent cx="1638300" cy="0"/>
                <wp:effectExtent l="6350" t="6350" r="12700" b="12700"/>
                <wp:wrapNone/>
                <wp:docPr id="62697105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E401D" id="AutoShape 7" o:spid="_x0000_s1026" type="#_x0000_t32" style="position:absolute;margin-left:163.9pt;margin-top:0;width:129pt;height:0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" strokeweight=".25pt"/>
            </w:pict>
          </mc:Fallback>
        </mc:AlternateContent>
      </w:r>
    </w:p>
    <w:p w14:paraId="6E0B2C09" w14:textId="775B3B79" w:rsidR="00F44B51" w:rsidRPr="00892984" w:rsidRDefault="00130D7C" w:rsidP="009A0D5D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6DF3A01" wp14:editId="77F1190F">
                <wp:simplePos x="0" y="0"/>
                <wp:positionH relativeFrom="column">
                  <wp:posOffset>2081530</wp:posOffset>
                </wp:positionH>
                <wp:positionV relativeFrom="paragraph">
                  <wp:posOffset>693420</wp:posOffset>
                </wp:positionV>
                <wp:extent cx="1638300" cy="0"/>
                <wp:effectExtent l="6350" t="13970" r="12700" b="5080"/>
                <wp:wrapNone/>
                <wp:docPr id="82683605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AD9A6" id="AutoShape 8" o:spid="_x0000_s1026" type="#_x0000_t32" style="position:absolute;margin-left:163.9pt;margin-top:54.6pt;width:129pt;height:0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" strokeweight=".25pt"/>
            </w:pict>
          </mc:Fallback>
        </mc:AlternateContent>
      </w:r>
      <w:r w:rsidR="00F44B5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ส่วนที่ </w:t>
      </w:r>
      <w:r w:rsidR="009A0D5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F44B51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F44B51" w:rsidRPr="00892984">
        <w:rPr>
          <w:rFonts w:ascii="TH SarabunPSK" w:hAnsi="TH SarabunPSK" w:cs="TH SarabunPSK"/>
          <w:color w:val="auto"/>
          <w:sz w:val="34"/>
          <w:szCs w:val="34"/>
          <w:cs/>
        </w:rPr>
        <w:t>หน้าที่ของผู้สอบบัญชีในตลาดทุน</w:t>
      </w:r>
      <w:r w:rsidR="00F44B51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</w:p>
    <w:p w14:paraId="3DA5407E" w14:textId="77777777" w:rsidR="009A0D5D" w:rsidRPr="00892984" w:rsidRDefault="009A0D5D" w:rsidP="00356B26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07A7F8EB" w14:textId="77777777" w:rsidR="009B11D4" w:rsidRPr="00892984" w:rsidRDefault="009B11D4" w:rsidP="00356B26">
      <w:pPr>
        <w:pStyle w:val="BodyTextIndent"/>
        <w:tabs>
          <w:tab w:val="left" w:pos="1282"/>
          <w:tab w:val="left" w:pos="1440"/>
          <w:tab w:val="left" w:pos="189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๒๒</w:t>
      </w:r>
      <w:r w:rsidRPr="00892984">
        <w:rPr>
          <w:rStyle w:val="FootnoteReference"/>
          <w:rFonts w:ascii="TH SarabunPSK" w:hAnsi="TH SarabunPSK" w:cs="TH SarabunPSK"/>
          <w:cs/>
        </w:rPr>
        <w:footnoteReference w:customMarkFollows="1" w:id="16"/>
        <w:t>๑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C118DF" w:rsidRPr="00892984">
        <w:rPr>
          <w:rFonts w:ascii="TH SarabunPSK" w:hAnsi="TH SarabunPSK" w:cs="TH SarabunPSK"/>
          <w:spacing w:val="6"/>
          <w:sz w:val="34"/>
          <w:szCs w:val="34"/>
          <w:cs/>
        </w:rPr>
        <w:t>ผู้สอบบัญชีที่ได้รับความเห็นชอบจากสำนักงานต้องปฏิบัติให้เป็นไป</w:t>
      </w:r>
      <w:r w:rsidR="00C118DF" w:rsidRPr="00892984">
        <w:rPr>
          <w:rFonts w:ascii="TH SarabunPSK" w:hAnsi="TH SarabunPSK" w:cs="TH SarabunPSK"/>
          <w:sz w:val="34"/>
          <w:szCs w:val="34"/>
          <w:cs/>
        </w:rPr>
        <w:t>ตามหลักเกณฑ์ดังต่อไปนี้</w:t>
      </w:r>
    </w:p>
    <w:p w14:paraId="52050C5D" w14:textId="77777777" w:rsidR="009B11D4" w:rsidRPr="00892984" w:rsidRDefault="009B11D4" w:rsidP="00356B26">
      <w:pPr>
        <w:pStyle w:val="BodyTextIndent"/>
        <w:tabs>
          <w:tab w:val="left" w:pos="1282"/>
          <w:tab w:val="left" w:pos="1440"/>
          <w:tab w:val="left" w:pos="189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pacing w:val="6"/>
          <w:sz w:val="34"/>
          <w:szCs w:val="34"/>
        </w:rPr>
        <w:t>(</w:t>
      </w:r>
      <w:r w:rsidRPr="00892984">
        <w:rPr>
          <w:rFonts w:ascii="TH SarabunPSK" w:hAnsi="TH SarabunPSK" w:cs="TH SarabunPSK"/>
          <w:spacing w:val="6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pacing w:val="6"/>
          <w:sz w:val="34"/>
          <w:szCs w:val="34"/>
        </w:rPr>
        <w:t>)</w:t>
      </w:r>
      <w:r w:rsidRPr="00892984">
        <w:rPr>
          <w:rFonts w:ascii="TH SarabunPSK" w:hAnsi="TH SarabunPSK" w:cs="TH SarabunPSK"/>
          <w:spacing w:val="6"/>
          <w:sz w:val="34"/>
          <w:szCs w:val="34"/>
          <w:cs/>
        </w:rPr>
        <w:tab/>
      </w:r>
      <w:r w:rsidR="00C118DF" w:rsidRPr="00892984">
        <w:rPr>
          <w:rFonts w:ascii="TH SarabunPSK" w:hAnsi="TH SarabunPSK" w:cs="TH SarabunPSK"/>
          <w:spacing w:val="6"/>
          <w:sz w:val="34"/>
          <w:szCs w:val="34"/>
          <w:cs/>
        </w:rPr>
        <w:t>ปฏิบัติงานสอบบัญชีเพื่อแสดงความเห็นต่องบการเงินด้วยความรับผิดชอบ</w:t>
      </w:r>
      <w:r w:rsidR="002C5545" w:rsidRPr="00892984">
        <w:rPr>
          <w:rFonts w:ascii="TH SarabunPSK" w:hAnsi="TH SarabunPSK" w:cs="TH SarabunPSK"/>
          <w:spacing w:val="6"/>
          <w:sz w:val="34"/>
          <w:szCs w:val="34"/>
        </w:rPr>
        <w:br/>
      </w:r>
      <w:proofErr w:type="gramStart"/>
      <w:r w:rsidR="00C118DF" w:rsidRPr="00892984">
        <w:rPr>
          <w:rFonts w:ascii="TH SarabunPSK" w:hAnsi="TH SarabunPSK" w:cs="TH SarabunPSK"/>
          <w:spacing w:val="-6"/>
          <w:sz w:val="34"/>
          <w:szCs w:val="34"/>
          <w:cs/>
        </w:rPr>
        <w:t>ตามจรรยาบรรณวิชาชีพบัญชี</w:t>
      </w:r>
      <w:r w:rsidR="00AD7EDA" w:rsidRPr="00892984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C118DF"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 และตามข้อกำหนดของกฎหมายว่าด้วยวิชาชีพบัญชีและข้อกำหนดเพิ่มเติม</w:t>
      </w:r>
      <w:proofErr w:type="gramEnd"/>
      <w:r w:rsidR="00C574D1" w:rsidRPr="00892984">
        <w:rPr>
          <w:rFonts w:ascii="TH SarabunPSK" w:hAnsi="TH SarabunPSK" w:cs="TH SarabunPSK"/>
          <w:spacing w:val="-6"/>
          <w:sz w:val="34"/>
          <w:szCs w:val="34"/>
        </w:rPr>
        <w:br/>
      </w:r>
      <w:r w:rsidR="00C118DF" w:rsidRPr="00892984">
        <w:rPr>
          <w:rFonts w:ascii="TH SarabunPSK" w:hAnsi="TH SarabunPSK" w:cs="TH SarabunPSK"/>
          <w:sz w:val="34"/>
          <w:szCs w:val="34"/>
          <w:cs/>
        </w:rPr>
        <w:t>ตามประกาศที่ออกตามกฎหมายว่าด้วยหลักทรัพย์และตลาดหลักทรัพย์</w:t>
      </w:r>
    </w:p>
    <w:p w14:paraId="26B82015" w14:textId="77777777" w:rsidR="00C574D1" w:rsidRPr="00892984" w:rsidRDefault="002A5096" w:rsidP="0006506F">
      <w:pPr>
        <w:pStyle w:val="BodyTextIndent"/>
        <w:tabs>
          <w:tab w:val="left" w:pos="1282"/>
          <w:tab w:val="left" w:pos="1440"/>
          <w:tab w:val="left" w:pos="189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pacing w:val="-6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pacing w:val="-6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>)</w:t>
      </w:r>
      <w:r w:rsidR="001862A3" w:rsidRPr="00892984">
        <w:rPr>
          <w:rStyle w:val="FootnoteReference"/>
          <w:rFonts w:ascii="TH SarabunPSK" w:hAnsi="TH SarabunPSK" w:cs="TH SarabunPSK"/>
          <w:spacing w:val="-6"/>
          <w:cs/>
        </w:rPr>
        <w:footnoteReference w:customMarkFollows="1" w:id="17"/>
        <w:t>๙</w:t>
      </w:r>
      <w:r w:rsidR="009B11D4" w:rsidRPr="00892984">
        <w:rPr>
          <w:rFonts w:ascii="TH SarabunPSK" w:hAnsi="TH SarabunPSK" w:cs="TH SarabunPSK"/>
          <w:spacing w:val="-6"/>
          <w:sz w:val="34"/>
          <w:szCs w:val="34"/>
          <w:cs/>
        </w:rPr>
        <w:tab/>
      </w:r>
      <w:proofErr w:type="gramStart"/>
      <w:r w:rsidR="00F73C19" w:rsidRPr="00892984">
        <w:rPr>
          <w:rFonts w:ascii="TH SarabunPSK" w:hAnsi="TH SarabunPSK" w:cs="TH SarabunPSK"/>
          <w:spacing w:val="-6"/>
          <w:sz w:val="34"/>
          <w:szCs w:val="34"/>
          <w:cs/>
        </w:rPr>
        <w:t>ดำเนินการให้งบการเงินของบริษัทที่มีหุ้นเป็นหลักทรัพย์จดทะเบียนและบริษัทที่ขออนุญาต</w:t>
      </w:r>
      <w:r w:rsidR="00F73C19" w:rsidRPr="00892984">
        <w:rPr>
          <w:rFonts w:ascii="TH SarabunPSK" w:hAnsi="TH SarabunPSK" w:cs="TH SarabunPSK"/>
          <w:spacing w:val="-4"/>
          <w:sz w:val="34"/>
          <w:szCs w:val="34"/>
          <w:cs/>
        </w:rPr>
        <w:t>เสนอขายหุ้นที่ออกใหม่ผ่านการพิจารณาของผู้สอบทานคุณภาพงาน  ก่อนลงลายมือชื่อเพื่อแสดงความเห็น</w:t>
      </w:r>
      <w:r w:rsidR="00F73C19" w:rsidRPr="00892984">
        <w:rPr>
          <w:rFonts w:ascii="TH SarabunPSK" w:hAnsi="TH SarabunPSK" w:cs="TH SarabunPSK"/>
          <w:sz w:val="34"/>
          <w:szCs w:val="34"/>
          <w:cs/>
        </w:rPr>
        <w:t>ต่องบการเงินนั้น</w:t>
      </w:r>
      <w:proofErr w:type="gramEnd"/>
    </w:p>
    <w:p w14:paraId="00B3865F" w14:textId="77777777" w:rsidR="00C574D1" w:rsidRPr="00892984" w:rsidRDefault="00C118DF" w:rsidP="00C574D1">
      <w:pPr>
        <w:pStyle w:val="BodyTextIndent"/>
        <w:tabs>
          <w:tab w:val="left" w:pos="1282"/>
          <w:tab w:val="left" w:pos="1440"/>
          <w:tab w:val="left" w:pos="189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lastRenderedPageBreak/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๓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C574D1" w:rsidRPr="00892984">
        <w:rPr>
          <w:rStyle w:val="FootnoteReference"/>
          <w:rFonts w:ascii="TH SarabunPSK" w:hAnsi="TH SarabunPSK" w:cs="TH SarabunPSK"/>
          <w:cs/>
        </w:rPr>
        <w:footnoteReference w:customMarkFollows="1" w:id="18"/>
        <w:t>๗</w:t>
      </w:r>
      <w:r w:rsidR="00C574D1" w:rsidRPr="00892984">
        <w:rPr>
          <w:rFonts w:ascii="TH SarabunPSK" w:hAnsi="TH SarabunPSK" w:cs="TH SarabunPSK"/>
          <w:sz w:val="34"/>
          <w:szCs w:val="34"/>
          <w:cs/>
        </w:rPr>
        <w:tab/>
      </w:r>
      <w:r w:rsidR="00AC1429" w:rsidRPr="00892984">
        <w:rPr>
          <w:rFonts w:ascii="TH SarabunPSK" w:hAnsi="TH SarabunPSK" w:cs="TH SarabunPSK"/>
          <w:sz w:val="34"/>
          <w:szCs w:val="34"/>
          <w:cs/>
        </w:rPr>
        <w:t>ยกเลิก</w:t>
      </w:r>
    </w:p>
    <w:p w14:paraId="02369B98" w14:textId="61A06AA4" w:rsidR="006B39A6" w:rsidRPr="00892984" w:rsidRDefault="00C118DF" w:rsidP="00356B26">
      <w:pPr>
        <w:pStyle w:val="BodyTextIndent"/>
        <w:tabs>
          <w:tab w:val="left" w:pos="1282"/>
          <w:tab w:val="left" w:pos="1440"/>
          <w:tab w:val="left" w:pos="189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๔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C574D1" w:rsidRPr="00892984">
        <w:rPr>
          <w:rFonts w:ascii="TH SarabunPSK" w:hAnsi="TH SarabunPSK" w:cs="TH SarabunPSK"/>
          <w:sz w:val="34"/>
          <w:szCs w:val="34"/>
          <w:cs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จัดทำคำชี้แจงหรือนำส่งข้อมูลอื่นใดที่เกี่ยวข้องกับการปฏิบัติงานสอบบัญชี</w:t>
      </w:r>
      <w:r w:rsidR="00C574D1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86C63" w:rsidRPr="00892984">
        <w:rPr>
          <w:rFonts w:ascii="TH SarabunPSK" w:hAnsi="TH SarabunPSK" w:cs="TH SarabunPSK"/>
          <w:sz w:val="34"/>
          <w:szCs w:val="34"/>
          <w:cs/>
        </w:rPr>
        <w:br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หรือ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ดำเนินการอื่นใดในการให้ความร่วมมือกับสำนักงานเพื่อปฏิบัติให้เป็นไปตามกฎหมายในส่วนที่เกี่ยวข้อง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กับผู้สอบบัญชีในตลาดทุน 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ตามที่สำนักงานร้องขอ</w:t>
      </w:r>
      <w:proofErr w:type="gramEnd"/>
    </w:p>
    <w:p w14:paraId="03FBC8BA" w14:textId="77777777" w:rsidR="0010314E" w:rsidRPr="00892984" w:rsidRDefault="0010314E" w:rsidP="00356B26">
      <w:pPr>
        <w:pStyle w:val="BodyTextIndent"/>
        <w:tabs>
          <w:tab w:val="left" w:pos="1282"/>
          <w:tab w:val="left" w:pos="1440"/>
          <w:tab w:val="left" w:pos="180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  <w:cs/>
        </w:rPr>
        <w:tab/>
        <w:t>๒๓</w:t>
      </w:r>
      <w:r w:rsidR="001862A3" w:rsidRPr="00892984">
        <w:rPr>
          <w:rStyle w:val="FootnoteReference"/>
          <w:rFonts w:ascii="TH SarabunPSK" w:hAnsi="TH SarabunPSK" w:cs="TH SarabunPSK"/>
          <w:cs/>
        </w:rPr>
        <w:footnoteReference w:customMarkFollows="1" w:id="19"/>
        <w:t>๙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ในกรณีที่ผู้สอบบัญชีรายใดไม่สามารถดำรงคุณสมบัติดังต่อไปนี้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ให้ผู้สอบบัญชี</w:t>
      </w:r>
      <w:r w:rsidR="00C574D1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รายดังกล่าวดำเนินการแก้ไขเพื่อให้มีคุณสมบัติถูกต้องตามระยะเวลาที่กำหนดตามแต่ละกรณี </w:t>
      </w:r>
    </w:p>
    <w:p w14:paraId="6D503084" w14:textId="77777777" w:rsidR="00C574D1" w:rsidRPr="00892984" w:rsidRDefault="0010314E" w:rsidP="00C574D1">
      <w:pPr>
        <w:pStyle w:val="BodyTextIndent"/>
        <w:tabs>
          <w:tab w:val="left" w:pos="1282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(๑)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หนึ่งร้อยยี่สิบวันนับแต่วันที่ไม่สามารถดำรงคุณสมบัติให้ถูกต้องหรือระยะเวลาตามที่ได้รับการผ่อนผันจากสำนักงาน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ในกรณีที่ไม่สามารถดำรงคุณสมบัติดังนี้</w:t>
      </w:r>
    </w:p>
    <w:p w14:paraId="38621835" w14:textId="77777777" w:rsidR="00C574D1" w:rsidRPr="00892984" w:rsidRDefault="0010314E" w:rsidP="00356B26">
      <w:pPr>
        <w:pStyle w:val="BodyTextIndent"/>
        <w:tabs>
          <w:tab w:val="left" w:pos="1282"/>
          <w:tab w:val="left" w:pos="1710"/>
        </w:tabs>
        <w:spacing w:before="0" w:line="233" w:lineRule="auto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(ก)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การดำรงตำแหน่งในสำนักงานสอบบัญชีตามข้อ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๑๐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  <w:cs/>
        </w:rPr>
        <w:t>(๒)</w:t>
      </w:r>
    </w:p>
    <w:p w14:paraId="26478B7D" w14:textId="77777777" w:rsidR="00C574D1" w:rsidRPr="00892984" w:rsidRDefault="0010314E" w:rsidP="00356B26">
      <w:pPr>
        <w:pStyle w:val="BodyTextIndent"/>
        <w:tabs>
          <w:tab w:val="left" w:pos="1282"/>
          <w:tab w:val="left" w:pos="1710"/>
        </w:tabs>
        <w:spacing w:before="0" w:line="233" w:lineRule="auto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(ข)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สังกัดสำนักงานสอบบัญชีมากกว่าหนึ่งแห่งโดยไม่เป็นไปตามข้อ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๑๐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  <w:cs/>
        </w:rPr>
        <w:t>(๔)</w:t>
      </w:r>
    </w:p>
    <w:p w14:paraId="21BEF2E9" w14:textId="77777777" w:rsidR="0010314E" w:rsidRPr="00892984" w:rsidRDefault="0010314E" w:rsidP="00356B26">
      <w:pPr>
        <w:pStyle w:val="BodyTextIndent"/>
        <w:tabs>
          <w:tab w:val="left" w:pos="1282"/>
          <w:tab w:val="left" w:pos="1710"/>
        </w:tabs>
        <w:spacing w:before="0" w:line="233" w:lineRule="auto"/>
        <w:ind w:right="0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(ค)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สังกัดสำนักงานสอบบัญชีที่มิได้มีลักษณะตามข้อ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๑๑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  <w:cs/>
        </w:rPr>
        <w:t>(๒)</w:t>
      </w:r>
    </w:p>
    <w:p w14:paraId="35798679" w14:textId="77777777" w:rsidR="0010314E" w:rsidRPr="00892984" w:rsidRDefault="0010314E" w:rsidP="00946816">
      <w:pPr>
        <w:pStyle w:val="BodyTextIndent"/>
        <w:tabs>
          <w:tab w:val="left" w:pos="1282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(๒)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ab/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หนึ่งปีนับแต่วันที่ไม่สามารถดำรงคุณสมบัติให้ถูกต้อง 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ในกรณีที่ผู้สอบบัญชีสังกัดสำนักงาน</w:t>
      </w:r>
      <w:r w:rsidRPr="00892984">
        <w:rPr>
          <w:rFonts w:ascii="TH SarabunPSK" w:hAnsi="TH SarabunPSK" w:cs="TH SarabunPSK"/>
          <w:spacing w:val="-7"/>
          <w:sz w:val="34"/>
          <w:szCs w:val="34"/>
          <w:cs/>
        </w:rPr>
        <w:t xml:space="preserve"> สอบ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บัญชีที่มิได้มีลักษณะตามข้อ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๑๑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  <w:cs/>
        </w:rPr>
        <w:t>(๓)</w:t>
      </w:r>
    </w:p>
    <w:p w14:paraId="1228A1C8" w14:textId="77777777" w:rsidR="0010314E" w:rsidRPr="00892984" w:rsidRDefault="0010314E" w:rsidP="00946816">
      <w:pPr>
        <w:pStyle w:val="BodyTextIndent"/>
        <w:spacing w:before="0" w:line="233" w:lineRule="auto"/>
        <w:ind w:right="0" w:firstLine="81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ให้ผู้สอบบัญชีที่อยู่ระหว่างการแก้ไขคุณสมบัติตามวรรคหนึ่ง</w:t>
      </w:r>
      <w:r w:rsidRPr="00892984">
        <w:rPr>
          <w:rFonts w:ascii="TH SarabunPSK" w:hAnsi="TH SarabunPSK" w:cs="TH SarabunPSK"/>
          <w:sz w:val="34"/>
          <w:szCs w:val="34"/>
        </w:rPr>
        <w:t xml:space="preserve">  (</w:t>
      </w:r>
      <w:r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 xml:space="preserve">)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ค</w:t>
      </w:r>
      <w:r w:rsidRPr="00892984">
        <w:rPr>
          <w:rFonts w:ascii="TH SarabunPSK" w:hAnsi="TH SarabunPSK" w:cs="TH SarabunPSK"/>
          <w:sz w:val="34"/>
          <w:szCs w:val="34"/>
        </w:rPr>
        <w:t xml:space="preserve">)  </w:t>
      </w:r>
      <w:r w:rsidRPr="00892984">
        <w:rPr>
          <w:rFonts w:ascii="TH SarabunPSK" w:hAnsi="TH SarabunPSK" w:cs="TH SarabunPSK"/>
          <w:sz w:val="34"/>
          <w:szCs w:val="34"/>
          <w:cs/>
        </w:rPr>
        <w:t>และ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sz w:val="34"/>
          <w:szCs w:val="34"/>
        </w:rPr>
        <w:t xml:space="preserve">)  </w:t>
      </w:r>
      <w:r w:rsidR="00AD7EDA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สามารถปฏิบัติงานสอบบัญชีต่อไปได้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เฉพาะงานสอบบัญชีที่ผู้สอบบัญชีดังกล่าวได้รับการแต่งตั้ง</w:t>
      </w:r>
      <w:r w:rsidR="00AD7EDA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โดยชอบด้วยกฎหมายก่อนวันที่ไม่สามารถดำรงคุณสมบัติได้</w:t>
      </w:r>
    </w:p>
    <w:p w14:paraId="3BD3369F" w14:textId="77777777" w:rsidR="00484621" w:rsidRPr="00892984" w:rsidRDefault="009C5281" w:rsidP="00356B26">
      <w:pPr>
        <w:pStyle w:val="BodyTextIndent"/>
        <w:tabs>
          <w:tab w:val="left" w:pos="1282"/>
          <w:tab w:val="left" w:pos="180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="00B76858" w:rsidRPr="00892984">
        <w:rPr>
          <w:rFonts w:ascii="TH SarabunPSK" w:hAnsi="TH SarabunPSK" w:cs="TH SarabunPSK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๒๔</w:t>
      </w:r>
      <w:r w:rsidR="00B76858" w:rsidRPr="00892984">
        <w:rPr>
          <w:rStyle w:val="FootnoteReference"/>
          <w:rFonts w:ascii="TH SarabunPSK" w:hAnsi="TH SarabunPSK" w:cs="TH SarabunPSK"/>
          <w:cs/>
        </w:rPr>
        <w:footnoteReference w:customMarkFollows="1" w:id="20"/>
        <w:t>๑</w:t>
      </w:r>
      <w:r w:rsidR="00B76858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ให้ผู้สอบบัญชีแจ้งการเปลี่ยนแปลงสำนักงานสอบบัญชีที่สังกัดตามแบบ </w:t>
      </w:r>
      <w:r w:rsidR="00B76858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๖๑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>-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๓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B76858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D7EDA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ที่จัดไว้บนเว็บไซต์ของสำนักงานภายในสามสิบวันนับแต่วันสุดท้ายของการปฏิบัติงานในสำนักงาน</w:t>
      </w:r>
      <w:r w:rsidR="002C5545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สอบบัญชีเดิม</w:t>
      </w:r>
    </w:p>
    <w:p w14:paraId="61A3944A" w14:textId="77777777" w:rsidR="001F6372" w:rsidRPr="00892984" w:rsidRDefault="001F6372" w:rsidP="00356B26">
      <w:pPr>
        <w:pStyle w:val="BodyTextIndent"/>
        <w:tabs>
          <w:tab w:val="left" w:pos="1282"/>
          <w:tab w:val="left" w:pos="180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5DE56412" w14:textId="77777777" w:rsidR="001F6372" w:rsidRPr="00892984" w:rsidRDefault="001F6372" w:rsidP="00356B26">
      <w:pPr>
        <w:pStyle w:val="BodyTextIndent"/>
        <w:tabs>
          <w:tab w:val="left" w:pos="1282"/>
          <w:tab w:val="left" w:pos="180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70F3FE54" w14:textId="77777777" w:rsidR="001F6372" w:rsidRPr="00892984" w:rsidRDefault="001F6372" w:rsidP="00356B26">
      <w:pPr>
        <w:pStyle w:val="BodyTextIndent"/>
        <w:tabs>
          <w:tab w:val="left" w:pos="1282"/>
          <w:tab w:val="left" w:pos="180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30E337BF" w14:textId="1D54AE5B" w:rsidR="00A56C39" w:rsidRPr="00892984" w:rsidRDefault="00130D7C" w:rsidP="00B76858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34"/>
          <w:szCs w:val="34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CC119FF" wp14:editId="3450DDAB">
                <wp:simplePos x="0" y="0"/>
                <wp:positionH relativeFrom="column">
                  <wp:posOffset>2255520</wp:posOffset>
                </wp:positionH>
                <wp:positionV relativeFrom="paragraph">
                  <wp:posOffset>966470</wp:posOffset>
                </wp:positionV>
                <wp:extent cx="1299210" cy="0"/>
                <wp:effectExtent l="8890" t="13970" r="6350" b="5080"/>
                <wp:wrapNone/>
                <wp:docPr id="3179366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921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933CF" id="AutoShape 9" o:spid="_x0000_s1026" type="#_x0000_t32" style="position:absolute;margin-left:177.6pt;margin-top:76.1pt;width:102.3pt;height:0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" strokeweight=".25pt"/>
            </w:pict>
          </mc:Fallback>
        </mc:AlternateContent>
      </w:r>
      <w:r w:rsidR="00A56C39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ส่วนที่ </w:t>
      </w:r>
      <w:r w:rsidR="00B76858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</w:t>
      </w:r>
      <w:r w:rsidR="00A56C39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A56C39" w:rsidRPr="00892984">
        <w:rPr>
          <w:rFonts w:ascii="TH SarabunPSK" w:hAnsi="TH SarabunPSK" w:cs="TH SarabunPSK"/>
          <w:color w:val="auto"/>
          <w:sz w:val="34"/>
          <w:szCs w:val="34"/>
          <w:cs/>
        </w:rPr>
        <w:t>หน้าที่</w:t>
      </w:r>
      <w:r w:rsidR="00F72DE1" w:rsidRPr="00892984">
        <w:rPr>
          <w:rFonts w:ascii="TH SarabunPSK" w:hAnsi="TH SarabunPSK" w:cs="TH SarabunPSK"/>
          <w:color w:val="auto"/>
          <w:sz w:val="34"/>
          <w:szCs w:val="34"/>
          <w:cs/>
        </w:rPr>
        <w:t>เพิ่มเติม</w:t>
      </w:r>
      <w:r w:rsidR="00A56C39" w:rsidRPr="00892984">
        <w:rPr>
          <w:rFonts w:ascii="TH SarabunPSK" w:hAnsi="TH SarabunPSK" w:cs="TH SarabunPSK"/>
          <w:color w:val="auto"/>
          <w:sz w:val="34"/>
          <w:szCs w:val="34"/>
          <w:cs/>
        </w:rPr>
        <w:t>ของ</w:t>
      </w:r>
      <w:r w:rsidR="00F72DE1" w:rsidRPr="00892984">
        <w:rPr>
          <w:rFonts w:ascii="TH SarabunPSK" w:hAnsi="TH SarabunPSK" w:cs="TH SarabunPSK"/>
          <w:color w:val="auto"/>
          <w:sz w:val="34"/>
          <w:szCs w:val="34"/>
          <w:cs/>
        </w:rPr>
        <w:t>ผู้สอบบัญชีในตลาดทุน</w:t>
      </w:r>
      <w:r w:rsidR="00F72DE1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  <w:t>ที่เป็น</w:t>
      </w:r>
      <w:r w:rsidR="00A56C39" w:rsidRPr="00892984">
        <w:rPr>
          <w:rFonts w:ascii="TH SarabunPSK" w:hAnsi="TH SarabunPSK" w:cs="TH SarabunPSK"/>
          <w:color w:val="auto"/>
          <w:sz w:val="34"/>
          <w:szCs w:val="34"/>
          <w:cs/>
        </w:rPr>
        <w:t>หัวหน้าสำนักงานสอบบัญชี</w:t>
      </w:r>
      <w:r w:rsidR="00A56C39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</w:p>
    <w:p w14:paraId="17DE66E4" w14:textId="77777777" w:rsidR="00B76858" w:rsidRPr="00892984" w:rsidRDefault="00B76858" w:rsidP="00B76858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4A1DFDC3" w14:textId="77777777" w:rsidR="002A5096" w:rsidRPr="00892984" w:rsidRDefault="002A5096" w:rsidP="00356B26">
      <w:pPr>
        <w:pStyle w:val="BodyTextIndent"/>
        <w:tabs>
          <w:tab w:val="left" w:pos="1282"/>
          <w:tab w:val="left" w:pos="1350"/>
          <w:tab w:val="left" w:pos="180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๒๕</w:t>
      </w:r>
      <w:r w:rsidR="001862A3" w:rsidRPr="00892984">
        <w:rPr>
          <w:rStyle w:val="FootnoteReference"/>
          <w:rFonts w:ascii="TH SarabunPSK" w:hAnsi="TH SarabunPSK" w:cs="TH SarabunPSK"/>
          <w:cs/>
        </w:rPr>
        <w:footnoteReference w:customMarkFollows="1" w:id="21"/>
        <w:t>๙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นอกเหนือจากหน้าที่ที่ต้องปฏิบัติตามส่วนที่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๑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ของหมวดนี้แล้ว  ผู้สอบบัญชี</w:t>
      </w:r>
      <w:r w:rsidRPr="00892984">
        <w:rPr>
          <w:rFonts w:ascii="TH SarabunPSK" w:hAnsi="TH SarabunPSK" w:cs="TH SarabunPSK"/>
          <w:sz w:val="34"/>
          <w:szCs w:val="34"/>
          <w:cs/>
        </w:rPr>
        <w:br/>
        <w:t>ที่เป็นหัวหน้าสำนักงานสอบบัญชีต้องปฏิบัติให้เป็นไปตามหลักเกณฑ์ดังต่อไปนี้ด้วย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</w:p>
    <w:p w14:paraId="7B9CFFDF" w14:textId="77777777" w:rsidR="002A5096" w:rsidRPr="00892984" w:rsidRDefault="002A5096" w:rsidP="00946816">
      <w:pPr>
        <w:pStyle w:val="BodyTextIndent"/>
        <w:tabs>
          <w:tab w:val="left" w:pos="1282"/>
          <w:tab w:val="left" w:pos="171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(๑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  <w:cs/>
        </w:rPr>
        <w:tab/>
        <w:t xml:space="preserve">จัดให้มีการบริหารคุณภาพที่เป็นไปตามข้อ  ๑๑ 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>)</w:t>
      </w:r>
    </w:p>
    <w:p w14:paraId="51110CA4" w14:textId="77777777" w:rsidR="002A5096" w:rsidRPr="00892984" w:rsidRDefault="002A5096" w:rsidP="00946816">
      <w:pPr>
        <w:pStyle w:val="BodyTextIndent"/>
        <w:tabs>
          <w:tab w:val="left" w:pos="1282"/>
          <w:tab w:val="left" w:pos="171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  <w:cs/>
        </w:rPr>
        <w:tab/>
        <w:t>ดูแลให้ผู้สอบบัญชีในสังกัดปฏิบัติงานสอบบัญชีเพื่อแสดงความเห็นต่องบการเงิน</w:t>
      </w:r>
      <w:r w:rsidRPr="00892984">
        <w:rPr>
          <w:rFonts w:ascii="TH SarabunPSK" w:hAnsi="TH SarabunPSK" w:cs="TH SarabunPSK"/>
          <w:sz w:val="34"/>
          <w:szCs w:val="34"/>
          <w:cs/>
        </w:rPr>
        <w:br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ด้วยความรับผิดชอบตามจรรยาบรรณวิชาชีพบัญชี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และตามข้อกำหนดของกฎหมายว่าด้วยวิชาชีพบัญชีและข้อกำหนดเพิ่มเติมตามประกาศที่ออกตามกฎหมายว่าด้วยหลักทรัพย์และตลาดหลักทรัพย์</w:t>
      </w:r>
      <w:proofErr w:type="gramEnd"/>
    </w:p>
    <w:p w14:paraId="161EC885" w14:textId="77777777" w:rsidR="002A5096" w:rsidRPr="00892984" w:rsidRDefault="002A5096" w:rsidP="00946816">
      <w:pPr>
        <w:pStyle w:val="BodyTextIndent"/>
        <w:tabs>
          <w:tab w:val="left" w:pos="1282"/>
          <w:tab w:val="left" w:pos="171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(๓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  <w:cs/>
        </w:rPr>
        <w:tab/>
      </w:r>
      <w:r w:rsidRPr="00892984">
        <w:rPr>
          <w:rFonts w:ascii="TH SarabunPSK" w:hAnsi="TH SarabunPSK" w:cs="TH SarabunPSK"/>
          <w:spacing w:val="-5"/>
          <w:sz w:val="34"/>
          <w:szCs w:val="34"/>
          <w:cs/>
        </w:rPr>
        <w:t>ให้ความร่วมมือและอำนวยความสะดวกแก่ผู้แทนของสำนักงานที่เข้าตรวจการบริหารคุณภาพ</w:t>
      </w:r>
    </w:p>
    <w:p w14:paraId="35FF6119" w14:textId="77777777" w:rsidR="002A5096" w:rsidRPr="00892984" w:rsidRDefault="002A5096" w:rsidP="00946816">
      <w:pPr>
        <w:pStyle w:val="BodyTextIndent"/>
        <w:tabs>
          <w:tab w:val="left" w:pos="1282"/>
          <w:tab w:val="left" w:pos="171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๔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  <w:cs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จัดทำคำชี้แจงหรือนำส่งข้อมูลอื่นใดที่เกี่ยวข้องกับการปฏิบัติงานสอบบัญชี  หรือดำเนินการอื่นใดในการให้ความร่วมมือกับสำนักงานเพื่อปฏิบัติให้เป็นไปตามกฎหมายในส่วนที่เกี่ยวข้องกับผู้สอบบัญชีในตลาดทุน</w:t>
      </w:r>
      <w:proofErr w:type="gramEnd"/>
      <w:r w:rsidRPr="00892984">
        <w:rPr>
          <w:rFonts w:ascii="TH SarabunPSK" w:hAnsi="TH SarabunPSK" w:cs="TH SarabunPSK"/>
          <w:sz w:val="34"/>
          <w:szCs w:val="34"/>
          <w:cs/>
        </w:rPr>
        <w:t xml:space="preserve">  ตามที่สำนักงานร้องขอ</w:t>
      </w:r>
    </w:p>
    <w:p w14:paraId="213CBA33" w14:textId="75FA5E53" w:rsidR="00D63F12" w:rsidRPr="00892984" w:rsidRDefault="00130D7C" w:rsidP="00D63F12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70F191D" wp14:editId="4197C200">
                <wp:simplePos x="0" y="0"/>
                <wp:positionH relativeFrom="column">
                  <wp:posOffset>1983740</wp:posOffset>
                </wp:positionH>
                <wp:positionV relativeFrom="paragraph">
                  <wp:posOffset>692785</wp:posOffset>
                </wp:positionV>
                <wp:extent cx="1866900" cy="0"/>
                <wp:effectExtent l="13335" t="8255" r="5715" b="10795"/>
                <wp:wrapNone/>
                <wp:docPr id="169168316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A6B65" id="AutoShape 10" o:spid="_x0000_s1026" type="#_x0000_t32" style="position:absolute;margin-left:156.2pt;margin-top:54.55pt;width:147pt;height:0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" strokeweight=".25pt"/>
            </w:pict>
          </mc:Fallback>
        </mc:AlternateContent>
      </w:r>
      <w:r w:rsidR="00585728" w:rsidRPr="00892984">
        <w:rPr>
          <w:rFonts w:ascii="TH SarabunPSK" w:hAnsi="TH SarabunPSK" w:cs="TH SarabunPSK"/>
          <w:color w:val="auto"/>
          <w:sz w:val="34"/>
          <w:szCs w:val="34"/>
          <w:cs/>
        </w:rPr>
        <w:t>หมวด</w:t>
      </w:r>
      <w:r w:rsidR="00D63F12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742C5D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๓</w:t>
      </w:r>
      <w:r w:rsidR="00742C5D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742C5D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การสิ้นสุดการให้ความเห็นชอบ</w:t>
      </w:r>
      <w:r w:rsidR="00D72486"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และบทบังคับอื่น</w:t>
      </w:r>
      <w:r w:rsidR="00990456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</w:p>
    <w:p w14:paraId="31C00042" w14:textId="77777777" w:rsidR="00D63F12" w:rsidRPr="00892984" w:rsidRDefault="00D63F12" w:rsidP="00356B26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2DD6B3A0" w14:textId="77777777" w:rsidR="00F904F3" w:rsidRPr="00892984" w:rsidRDefault="00D63F12" w:rsidP="00356B26">
      <w:pPr>
        <w:pStyle w:val="BodyTextIndent"/>
        <w:tabs>
          <w:tab w:val="left" w:pos="1282"/>
          <w:tab w:val="left" w:pos="180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๒๖</w:t>
      </w:r>
      <w:r w:rsidRPr="00892984">
        <w:rPr>
          <w:rStyle w:val="FootnoteReference"/>
          <w:rFonts w:ascii="TH SarabunPSK" w:hAnsi="TH SarabunPSK" w:cs="TH SarabunPSK"/>
          <w:cs/>
        </w:rPr>
        <w:footnoteReference w:customMarkFollows="1" w:id="22"/>
        <w:t>๑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C118DF" w:rsidRPr="00892984">
        <w:rPr>
          <w:rFonts w:ascii="TH SarabunPSK" w:hAnsi="TH SarabunPSK" w:cs="TH SarabunPSK"/>
          <w:sz w:val="34"/>
          <w:szCs w:val="34"/>
          <w:cs/>
        </w:rPr>
        <w:t>ให้การให้ความเห็นชอบเป็นผู้สอบบัญชีในตลาดทุนสิ้นสุดลงเมื่อ</w:t>
      </w:r>
    </w:p>
    <w:p w14:paraId="20B5DE30" w14:textId="77777777" w:rsidR="00D63F12" w:rsidRPr="00892984" w:rsidRDefault="00C118DF" w:rsidP="00356B26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A73ACD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pacing w:val="-8"/>
          <w:sz w:val="34"/>
          <w:szCs w:val="34"/>
          <w:cs/>
        </w:rPr>
        <w:t>ผู้สอบบัญชีได้แจ้งต่อสำนักงานเป็นหนังสือถึงความประสงค์ที่จะยุติการปฏิบัติงาน</w:t>
      </w:r>
      <w:r w:rsidR="00D63F12" w:rsidRPr="00892984">
        <w:rPr>
          <w:rFonts w:ascii="TH SarabunPSK" w:hAnsi="TH SarabunPSK" w:cs="TH SarabunPSK"/>
          <w:spacing w:val="-8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เป็นผู้สอบบัญชีที่ได้รับความเห็นชอบจากสำนักงาน</w:t>
      </w:r>
    </w:p>
    <w:p w14:paraId="7C19A1D7" w14:textId="77777777" w:rsidR="00D63F12" w:rsidRPr="00892984" w:rsidRDefault="00BC15B8" w:rsidP="00356B26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="00D63F12" w:rsidRPr="00892984">
        <w:rPr>
          <w:rFonts w:ascii="TH SarabunPSK" w:hAnsi="TH SarabunPSK" w:cs="TH SarabunPSK"/>
          <w:sz w:val="34"/>
          <w:szCs w:val="34"/>
        </w:rPr>
        <w:t>)</w:t>
      </w:r>
      <w:r w:rsidR="002E3394" w:rsidRPr="00892984">
        <w:rPr>
          <w:rStyle w:val="FootnoteReference"/>
          <w:rFonts w:ascii="TH SarabunPSK" w:hAnsi="TH SarabunPSK" w:cs="TH SarabunPSK"/>
          <w:cs/>
        </w:rPr>
        <w:footnoteReference w:customMarkFollows="1" w:id="23"/>
        <w:t>๘</w:t>
      </w:r>
      <w:r w:rsidR="00D63F12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ผู้สอบบัญชีมีคุณสมบัติไม่เป็นไปตามข้อ 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๑๐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>)</w:t>
      </w:r>
    </w:p>
    <w:p w14:paraId="7E629D1A" w14:textId="77777777" w:rsidR="00D63F12" w:rsidRPr="00892984" w:rsidRDefault="00C118DF" w:rsidP="00356B26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๓</w:t>
      </w:r>
      <w:r w:rsidR="00D63F12" w:rsidRPr="00892984">
        <w:rPr>
          <w:rFonts w:ascii="TH SarabunPSK" w:hAnsi="TH SarabunPSK" w:cs="TH SarabunPSK"/>
          <w:sz w:val="34"/>
          <w:szCs w:val="34"/>
        </w:rPr>
        <w:t>)</w:t>
      </w:r>
      <w:r w:rsidR="00D63F12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 xml:space="preserve">ผู้สอบบัญชีมีลักษณะต้องห้ามตามข้อ 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๑๕</w:t>
      </w:r>
      <w:proofErr w:type="gramEnd"/>
      <w:r w:rsidR="00D63F12"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ก) 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(ข) 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๔</w:t>
      </w:r>
      <w:r w:rsidRPr="00892984">
        <w:rPr>
          <w:rFonts w:ascii="TH SarabunPSK" w:hAnsi="TH SarabunPSK" w:cs="TH SarabunPSK"/>
          <w:sz w:val="34"/>
          <w:szCs w:val="34"/>
        </w:rPr>
        <w:t xml:space="preserve">) 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</w:t>
      </w:r>
      <w:r w:rsidR="00D63F1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๕</w:t>
      </w:r>
      <w:r w:rsidRPr="00892984">
        <w:rPr>
          <w:rFonts w:ascii="TH SarabunPSK" w:hAnsi="TH SarabunPSK" w:cs="TH SarabunPSK"/>
          <w:sz w:val="34"/>
          <w:szCs w:val="34"/>
        </w:rPr>
        <w:t>)</w:t>
      </w:r>
    </w:p>
    <w:p w14:paraId="2831F325" w14:textId="77777777" w:rsidR="00C118DF" w:rsidRPr="00892984" w:rsidRDefault="00C118DF" w:rsidP="00356B26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lastRenderedPageBreak/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๔</w:t>
      </w:r>
      <w:r w:rsidR="00D63F12" w:rsidRPr="00892984">
        <w:rPr>
          <w:rFonts w:ascii="TH SarabunPSK" w:hAnsi="TH SarabunPSK" w:cs="TH SarabunPSK"/>
          <w:sz w:val="34"/>
          <w:szCs w:val="34"/>
        </w:rPr>
        <w:t>)</w:t>
      </w:r>
      <w:r w:rsidR="00D63F12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pacing w:val="6"/>
          <w:sz w:val="34"/>
          <w:szCs w:val="34"/>
          <w:cs/>
        </w:rPr>
        <w:t>สำนักงานสั่งเพิกถอนการให้ความเห็นชอบหรือสั่งพักการให้ความเห็นชอบ</w:t>
      </w:r>
      <w:r w:rsidR="0036124C" w:rsidRPr="00892984">
        <w:rPr>
          <w:rFonts w:ascii="TH SarabunPSK" w:hAnsi="TH SarabunPSK" w:cs="TH SarabunPSK"/>
          <w:sz w:val="34"/>
          <w:szCs w:val="34"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ตลอดระยะเวลาการให้ความเห็นชอบที่เหลืออยู่</w:t>
      </w:r>
    </w:p>
    <w:p w14:paraId="1F49A04B" w14:textId="77777777" w:rsidR="002A5096" w:rsidRPr="00892984" w:rsidRDefault="002A5096" w:rsidP="00356B26">
      <w:pPr>
        <w:pStyle w:val="BodyTextIndent"/>
        <w:tabs>
          <w:tab w:val="left" w:pos="1282"/>
          <w:tab w:val="left" w:pos="144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๕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1862A3" w:rsidRPr="00892984">
        <w:rPr>
          <w:rStyle w:val="FootnoteReference"/>
          <w:rFonts w:ascii="TH SarabunPSK" w:hAnsi="TH SarabunPSK" w:cs="TH SarabunPSK"/>
          <w:cs/>
        </w:rPr>
        <w:footnoteReference w:customMarkFollows="1" w:id="24"/>
        <w:t>๙</w:t>
      </w:r>
      <w:r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 xml:space="preserve">ผู้สอบบัญชีไม่สามารถแก้ไขคุณสมบัติภายในระยะเวลาที่กำหนดตามข้อ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๒๓</w:t>
      </w:r>
      <w:proofErr w:type="gramEnd"/>
      <w:r w:rsidRPr="00892984">
        <w:rPr>
          <w:rFonts w:ascii="TH SarabunPSK" w:hAnsi="TH SarabunPSK" w:cs="TH SarabunPSK"/>
          <w:sz w:val="34"/>
          <w:szCs w:val="34"/>
        </w:rPr>
        <w:t xml:space="preserve">  (</w:t>
      </w:r>
      <w:r w:rsidRPr="00892984">
        <w:rPr>
          <w:rFonts w:ascii="TH SarabunPSK" w:hAnsi="TH SarabunPSK" w:cs="TH SarabunPSK"/>
          <w:sz w:val="34"/>
          <w:szCs w:val="34"/>
          <w:cs/>
        </w:rPr>
        <w:t>๒</w:t>
      </w:r>
      <w:r w:rsidRPr="00892984">
        <w:rPr>
          <w:rFonts w:ascii="TH SarabunPSK" w:hAnsi="TH SarabunPSK" w:cs="TH SarabunPSK"/>
          <w:sz w:val="34"/>
          <w:szCs w:val="34"/>
        </w:rPr>
        <w:t>)</w:t>
      </w:r>
    </w:p>
    <w:p w14:paraId="66972C85" w14:textId="77777777" w:rsidR="001E69BE" w:rsidRPr="00892984" w:rsidRDefault="001E69BE" w:rsidP="001E69BE">
      <w:pPr>
        <w:pStyle w:val="BodyTextIndent"/>
        <w:tabs>
          <w:tab w:val="left" w:pos="1282"/>
          <w:tab w:val="left" w:pos="1411"/>
          <w:tab w:val="left" w:pos="1440"/>
          <w:tab w:val="left" w:pos="180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  <w:cs/>
        </w:rPr>
        <w:tab/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๒๗</w:t>
      </w:r>
      <w:r w:rsidRPr="00892984">
        <w:rPr>
          <w:rFonts w:ascii="TH SarabunPSK" w:hAnsi="TH SarabunPSK" w:cs="TH SarabunPSK"/>
          <w:sz w:val="34"/>
          <w:szCs w:val="34"/>
          <w:cs/>
        </w:rPr>
        <w:tab/>
      </w:r>
      <w:r w:rsidR="00001AD2" w:rsidRPr="00892984">
        <w:rPr>
          <w:rFonts w:ascii="TH SarabunPSK" w:hAnsi="TH SarabunPSK" w:cs="TH SarabunPSK"/>
          <w:sz w:val="34"/>
          <w:szCs w:val="34"/>
          <w:cs/>
        </w:rPr>
        <w:t>ในกรณีที่</w:t>
      </w:r>
      <w:r w:rsidR="00AA0F6D" w:rsidRPr="00892984">
        <w:rPr>
          <w:rFonts w:ascii="TH SarabunPSK" w:hAnsi="TH SarabunPSK" w:cs="TH SarabunPSK"/>
          <w:sz w:val="34"/>
          <w:szCs w:val="34"/>
          <w:cs/>
        </w:rPr>
        <w:t>ปรากฏข้อเท็จจริงว่า</w:t>
      </w:r>
      <w:r w:rsidR="00F15E8C" w:rsidRPr="00892984">
        <w:rPr>
          <w:rFonts w:ascii="TH SarabunPSK" w:hAnsi="TH SarabunPSK" w:cs="TH SarabunPSK"/>
          <w:sz w:val="34"/>
          <w:szCs w:val="34"/>
          <w:cs/>
        </w:rPr>
        <w:t>มีเหตุ</w:t>
      </w:r>
      <w:r w:rsidR="00001AD2" w:rsidRPr="00892984">
        <w:rPr>
          <w:rFonts w:ascii="TH SarabunPSK" w:hAnsi="TH SarabunPSK" w:cs="TH SarabunPSK"/>
          <w:sz w:val="34"/>
          <w:szCs w:val="34"/>
          <w:cs/>
        </w:rPr>
        <w:t>ดังต่อไปนี้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01AD2" w:rsidRPr="00892984">
        <w:rPr>
          <w:rFonts w:ascii="TH SarabunPSK" w:hAnsi="TH SarabunPSK" w:cs="TH SarabunPSK"/>
          <w:sz w:val="34"/>
          <w:szCs w:val="34"/>
          <w:cs/>
        </w:rPr>
        <w:t xml:space="preserve"> สำนักงานอาจสั่ง</w:t>
      </w:r>
      <w:r w:rsidR="00A21E98" w:rsidRPr="00892984">
        <w:rPr>
          <w:rFonts w:ascii="TH SarabunPSK" w:hAnsi="TH SarabunPSK" w:cs="TH SarabunPSK"/>
          <w:sz w:val="34"/>
          <w:szCs w:val="34"/>
          <w:cs/>
        </w:rPr>
        <w:t>พักหรือ</w:t>
      </w:r>
      <w:r w:rsidR="00001AD2" w:rsidRPr="00892984">
        <w:rPr>
          <w:rFonts w:ascii="TH SarabunPSK" w:hAnsi="TH SarabunPSK" w:cs="TH SarabunPSK"/>
          <w:sz w:val="34"/>
          <w:szCs w:val="34"/>
          <w:cs/>
        </w:rPr>
        <w:t>เพิกถอน</w:t>
      </w:r>
      <w:r w:rsidR="00035267" w:rsidRPr="00892984">
        <w:rPr>
          <w:rFonts w:ascii="TH SarabunPSK" w:hAnsi="TH SarabunPSK" w:cs="TH SarabunPSK"/>
          <w:sz w:val="34"/>
          <w:szCs w:val="34"/>
        </w:rPr>
        <w:br/>
      </w:r>
      <w:r w:rsidR="00001AD2" w:rsidRPr="00892984">
        <w:rPr>
          <w:rFonts w:ascii="TH SarabunPSK" w:hAnsi="TH SarabunPSK" w:cs="TH SarabunPSK"/>
          <w:sz w:val="34"/>
          <w:szCs w:val="34"/>
          <w:cs/>
        </w:rPr>
        <w:t>การให้ความเห็นชอบ</w:t>
      </w:r>
      <w:r w:rsidR="00AF2E91" w:rsidRPr="00892984">
        <w:rPr>
          <w:rFonts w:ascii="TH SarabunPSK" w:hAnsi="TH SarabunPSK" w:cs="TH SarabunPSK"/>
          <w:sz w:val="34"/>
          <w:szCs w:val="34"/>
          <w:cs/>
        </w:rPr>
        <w:t>เป็นผู้สอบบัญชีในตลาดทุน</w:t>
      </w:r>
      <w:r w:rsidR="00A21E98" w:rsidRPr="00892984">
        <w:rPr>
          <w:rFonts w:ascii="TH SarabunPSK" w:hAnsi="TH SarabunPSK" w:cs="TH SarabunPSK"/>
          <w:sz w:val="34"/>
          <w:szCs w:val="34"/>
          <w:cs/>
        </w:rPr>
        <w:t>ตามสมควรแก่กรณี</w:t>
      </w:r>
    </w:p>
    <w:p w14:paraId="5093CAE6" w14:textId="77777777" w:rsidR="001E69BE" w:rsidRPr="00892984" w:rsidRDefault="00001AD2" w:rsidP="001E69BE">
      <w:pPr>
        <w:pStyle w:val="BodyTextIndent"/>
        <w:tabs>
          <w:tab w:val="left" w:pos="1282"/>
          <w:tab w:val="left" w:pos="1411"/>
          <w:tab w:val="left" w:pos="1440"/>
          <w:tab w:val="left" w:pos="180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="001E69BE" w:rsidRPr="00892984">
        <w:rPr>
          <w:rFonts w:ascii="TH SarabunPSK" w:hAnsi="TH SarabunPSK" w:cs="TH SarabunPSK"/>
          <w:sz w:val="34"/>
          <w:szCs w:val="34"/>
        </w:rPr>
        <w:t>)</w:t>
      </w:r>
      <w:r w:rsidR="001E69BE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="00E61453" w:rsidRPr="00892984">
        <w:rPr>
          <w:rFonts w:ascii="TH SarabunPSK" w:hAnsi="TH SarabunPSK" w:cs="TH SarabunPSK"/>
          <w:sz w:val="34"/>
          <w:szCs w:val="34"/>
          <w:cs/>
        </w:rPr>
        <w:t>ผู้สอบบัญชี</w:t>
      </w:r>
      <w:r w:rsidR="002D1374" w:rsidRPr="00892984">
        <w:rPr>
          <w:rFonts w:ascii="TH SarabunPSK" w:hAnsi="TH SarabunPSK" w:cs="TH SarabunPSK"/>
          <w:sz w:val="34"/>
          <w:szCs w:val="34"/>
          <w:cs/>
        </w:rPr>
        <w:t>ไม่ดำเนินการตามข้อ</w:t>
      </w:r>
      <w:r w:rsidR="001E69BE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2D1374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๑๓</w:t>
      </w:r>
      <w:proofErr w:type="gramEnd"/>
    </w:p>
    <w:p w14:paraId="50DBB890" w14:textId="77777777" w:rsidR="001E69BE" w:rsidRPr="00892984" w:rsidRDefault="002D1374" w:rsidP="001E69BE">
      <w:pPr>
        <w:pStyle w:val="BodyTextIndent"/>
        <w:tabs>
          <w:tab w:val="left" w:pos="1282"/>
          <w:tab w:val="left" w:pos="1411"/>
          <w:tab w:val="left" w:pos="1440"/>
          <w:tab w:val="left" w:pos="180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="001E69BE" w:rsidRPr="00892984">
        <w:rPr>
          <w:rFonts w:ascii="TH SarabunPSK" w:hAnsi="TH SarabunPSK" w:cs="TH SarabunPSK"/>
          <w:sz w:val="34"/>
          <w:szCs w:val="34"/>
        </w:rPr>
        <w:t>)</w:t>
      </w:r>
      <w:r w:rsidR="001E69BE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="00F15E8C" w:rsidRPr="00892984">
        <w:rPr>
          <w:rFonts w:ascii="TH SarabunPSK" w:hAnsi="TH SarabunPSK" w:cs="TH SarabunPSK"/>
          <w:sz w:val="34"/>
          <w:szCs w:val="34"/>
          <w:cs/>
        </w:rPr>
        <w:t>ผู้สอบบัญชี</w:t>
      </w:r>
      <w:r w:rsidR="005A2155" w:rsidRPr="00892984">
        <w:rPr>
          <w:rFonts w:ascii="TH SarabunPSK" w:hAnsi="TH SarabunPSK" w:cs="TH SarabunPSK"/>
          <w:sz w:val="34"/>
          <w:szCs w:val="34"/>
          <w:cs/>
        </w:rPr>
        <w:t>มี</w:t>
      </w:r>
      <w:r w:rsidR="00946371" w:rsidRPr="00892984">
        <w:rPr>
          <w:rFonts w:ascii="TH SarabunPSK" w:hAnsi="TH SarabunPSK" w:cs="TH SarabunPSK"/>
          <w:sz w:val="34"/>
          <w:szCs w:val="34"/>
          <w:cs/>
        </w:rPr>
        <w:t>พฤติกรรม</w:t>
      </w:r>
      <w:r w:rsidR="005A2155" w:rsidRPr="00892984">
        <w:rPr>
          <w:rFonts w:ascii="TH SarabunPSK" w:hAnsi="TH SarabunPSK" w:cs="TH SarabunPSK"/>
          <w:sz w:val="34"/>
          <w:szCs w:val="34"/>
          <w:cs/>
        </w:rPr>
        <w:t>ตาม</w:t>
      </w:r>
      <w:r w:rsidR="0051753E"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="001E69BE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51753E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๑๖</w:t>
      </w:r>
      <w:proofErr w:type="gramEnd"/>
      <w:r w:rsidR="0051753E" w:rsidRPr="00892984">
        <w:rPr>
          <w:rFonts w:ascii="TH SarabunPSK" w:hAnsi="TH SarabunPSK" w:cs="TH SarabunPSK"/>
          <w:sz w:val="34"/>
          <w:szCs w:val="34"/>
        </w:rPr>
        <w:t xml:space="preserve"> </w:t>
      </w:r>
    </w:p>
    <w:p w14:paraId="18445271" w14:textId="77777777" w:rsidR="001E69BE" w:rsidRPr="00892984" w:rsidRDefault="00A87B66" w:rsidP="001E69BE">
      <w:pPr>
        <w:pStyle w:val="BodyTextIndent"/>
        <w:tabs>
          <w:tab w:val="left" w:pos="1282"/>
          <w:tab w:val="left" w:pos="1411"/>
          <w:tab w:val="left" w:pos="1440"/>
          <w:tab w:val="left" w:pos="180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๓</w:t>
      </w:r>
      <w:r w:rsidR="001E69BE" w:rsidRPr="00892984">
        <w:rPr>
          <w:rFonts w:ascii="TH SarabunPSK" w:hAnsi="TH SarabunPSK" w:cs="TH SarabunPSK"/>
          <w:sz w:val="34"/>
          <w:szCs w:val="34"/>
        </w:rPr>
        <w:t>)</w:t>
      </w:r>
      <w:r w:rsidR="001E69BE"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="00024D9D" w:rsidRPr="00892984">
        <w:rPr>
          <w:rFonts w:ascii="TH SarabunPSK" w:hAnsi="TH SarabunPSK" w:cs="TH SarabunPSK"/>
          <w:sz w:val="34"/>
          <w:szCs w:val="34"/>
          <w:cs/>
        </w:rPr>
        <w:t>ผู้สอบบัญชี</w:t>
      </w:r>
      <w:r w:rsidR="000B47DF" w:rsidRPr="00892984">
        <w:rPr>
          <w:rFonts w:ascii="TH SarabunPSK" w:hAnsi="TH SarabunPSK" w:cs="TH SarabunPSK"/>
          <w:sz w:val="34"/>
          <w:szCs w:val="34"/>
          <w:cs/>
        </w:rPr>
        <w:t>ฝ่าฝืนหรือ</w:t>
      </w:r>
      <w:r w:rsidR="003C242B" w:rsidRPr="00892984">
        <w:rPr>
          <w:rFonts w:ascii="TH SarabunPSK" w:hAnsi="TH SarabunPSK" w:cs="TH SarabunPSK"/>
          <w:sz w:val="34"/>
          <w:szCs w:val="34"/>
          <w:cs/>
        </w:rPr>
        <w:t xml:space="preserve">ไม่ปฏิบัติตามหลักเกณฑ์ในข้อ </w:t>
      </w:r>
      <w:r w:rsidR="001E69BE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๒๒</w:t>
      </w:r>
      <w:proofErr w:type="gramEnd"/>
      <w:r w:rsidR="001E69BE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B47DF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4574A1" w:rsidRPr="00892984">
        <w:rPr>
          <w:rFonts w:ascii="TH SarabunPSK" w:hAnsi="TH SarabunPSK" w:cs="TH SarabunPSK"/>
          <w:sz w:val="34"/>
          <w:szCs w:val="34"/>
          <w:cs/>
        </w:rPr>
        <w:t>หรือข้อ</w:t>
      </w:r>
      <w:r w:rsidR="001E69BE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4574A1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๒๕</w:t>
      </w:r>
      <w:r w:rsidR="004574A1" w:rsidRPr="00892984">
        <w:rPr>
          <w:rFonts w:ascii="TH SarabunPSK" w:hAnsi="TH SarabunPSK" w:cs="TH SarabunPSK"/>
          <w:sz w:val="34"/>
          <w:szCs w:val="34"/>
        </w:rPr>
        <w:t xml:space="preserve"> </w:t>
      </w:r>
    </w:p>
    <w:p w14:paraId="101B82A2" w14:textId="77777777" w:rsidR="002A5096" w:rsidRPr="00892984" w:rsidRDefault="002A5096" w:rsidP="00356B26">
      <w:pPr>
        <w:pStyle w:val="BodyTextIndent"/>
        <w:tabs>
          <w:tab w:val="left" w:pos="1282"/>
          <w:tab w:val="left" w:pos="1411"/>
          <w:tab w:val="left" w:pos="1440"/>
          <w:tab w:val="left" w:pos="1800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(๔)</w:t>
      </w:r>
      <w:r w:rsidR="001862A3" w:rsidRPr="00892984">
        <w:rPr>
          <w:rStyle w:val="FootnoteReference"/>
          <w:rFonts w:ascii="TH SarabunPSK" w:hAnsi="TH SarabunPSK" w:cs="TH SarabunPSK"/>
          <w:cs/>
        </w:rPr>
        <w:footnoteReference w:customMarkFollows="1" w:id="25"/>
        <w:t>๙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z w:val="34"/>
          <w:szCs w:val="34"/>
          <w:cs/>
        </w:rPr>
        <w:t>ผู้สอบบัญชีไม่สามารถแก้ไขคุณสมบัติภายในระยะเวลาที่กำหนดตามข้อ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๒๓</w:t>
      </w:r>
      <w:r w:rsidRPr="00892984">
        <w:rPr>
          <w:rFonts w:ascii="TH SarabunPSK" w:hAnsi="TH SarabunPSK" w:cs="TH SarabunPSK"/>
          <w:sz w:val="34"/>
          <w:szCs w:val="34"/>
        </w:rPr>
        <w:t xml:space="preserve">  (</w:t>
      </w:r>
      <w:r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>)</w:t>
      </w:r>
    </w:p>
    <w:p w14:paraId="0A6F4291" w14:textId="77777777" w:rsidR="003572F0" w:rsidRPr="00892984" w:rsidRDefault="002A5096" w:rsidP="003572F0">
      <w:pPr>
        <w:pStyle w:val="BodyTextIndent"/>
        <w:tabs>
          <w:tab w:val="left" w:pos="1282"/>
          <w:tab w:val="left" w:pos="1350"/>
          <w:tab w:val="left" w:pos="1411"/>
        </w:tabs>
        <w:spacing w:before="0" w:line="233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๕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1862A3" w:rsidRPr="00892984">
        <w:rPr>
          <w:rStyle w:val="FootnoteReference"/>
          <w:rFonts w:ascii="TH SarabunPSK" w:hAnsi="TH SarabunPSK" w:cs="TH SarabunPSK"/>
          <w:cs/>
        </w:rPr>
        <w:footnoteReference w:customMarkFollows="1" w:id="26"/>
        <w:t>๙</w:t>
      </w:r>
      <w:r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ในกรณีที่ผู้สอบบัญชีรายใดสังกัดสำนักงานสอบบัญชีที่มีการบริหารคุณภาพไม่เป็นไปตามข้อ  ๑๑</w:t>
      </w:r>
      <w:proofErr w:type="gramEnd"/>
      <w:r w:rsidRPr="00892984">
        <w:rPr>
          <w:rFonts w:ascii="TH SarabunPSK" w:hAnsi="TH SarabunPSK" w:cs="TH SarabunPSK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หรือมีเหตุอันควรสงสัยว่าการบริหารคุณภาพจะบกพร่องและสำนักงาน</w:t>
      </w:r>
      <w:r w:rsidRPr="00892984">
        <w:rPr>
          <w:rFonts w:ascii="TH SarabunPSK" w:hAnsi="TH SarabunPSK" w:cs="TH SarabunPSK"/>
          <w:spacing w:val="-4"/>
          <w:sz w:val="34"/>
          <w:szCs w:val="34"/>
          <w:cs/>
        </w:rPr>
        <w:t>สอบบัญชี</w:t>
      </w:r>
      <w:r w:rsidR="00546F4C" w:rsidRPr="00892984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pacing w:val="-4"/>
          <w:sz w:val="34"/>
          <w:szCs w:val="34"/>
          <w:cs/>
        </w:rPr>
        <w:t>ไม่ให้</w:t>
      </w:r>
      <w:r w:rsidRPr="00892984">
        <w:rPr>
          <w:rFonts w:ascii="TH SarabunPSK" w:hAnsi="TH SarabunPSK" w:cs="TH SarabunPSK"/>
          <w:sz w:val="34"/>
          <w:szCs w:val="34"/>
          <w:cs/>
        </w:rPr>
        <w:t>ความร่วมมือหรือยินยอมให้ผู้แทนของสำนักงานเข้าตรวจการบริหารคุณภาพดังกล่า</w:t>
      </w:r>
      <w:r w:rsidR="003572F0" w:rsidRPr="00892984">
        <w:rPr>
          <w:rFonts w:ascii="TH SarabunPSK" w:hAnsi="TH SarabunPSK" w:cs="TH SarabunPSK"/>
          <w:sz w:val="34"/>
          <w:szCs w:val="34"/>
          <w:cs/>
        </w:rPr>
        <w:t>ว</w:t>
      </w:r>
    </w:p>
    <w:p w14:paraId="6959739D" w14:textId="77777777" w:rsidR="003572F0" w:rsidRPr="00892984" w:rsidRDefault="003572F0" w:rsidP="00356B26">
      <w:pPr>
        <w:pStyle w:val="BodyTextIndent"/>
        <w:tabs>
          <w:tab w:val="left" w:pos="1282"/>
          <w:tab w:val="left" w:pos="1350"/>
          <w:tab w:val="left" w:pos="1411"/>
        </w:tabs>
        <w:spacing w:before="0" w:line="233" w:lineRule="auto"/>
        <w:ind w:right="0"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Style w:val="FootnoteReference"/>
          <w:rFonts w:ascii="TH SarabunPSK" w:hAnsi="TH SarabunPSK" w:cs="TH SarabunPSK"/>
          <w:sz w:val="34"/>
          <w:szCs w:val="34"/>
          <w:cs/>
        </w:rPr>
        <w:footnoteReference w:customMarkFollows="1" w:id="27"/>
        <w:t>๓</w:t>
      </w:r>
      <w:r w:rsidR="00E162E6" w:rsidRPr="00892984">
        <w:rPr>
          <w:rFonts w:ascii="TH SarabunPSK" w:hAnsi="TH SarabunPSK" w:cs="TH SarabunPSK"/>
          <w:sz w:val="34"/>
          <w:szCs w:val="34"/>
          <w:cs/>
        </w:rPr>
        <w:t xml:space="preserve">ในการดำเนินการตามวรรคหนึ่ง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E162E6" w:rsidRPr="00892984">
        <w:rPr>
          <w:rFonts w:ascii="TH SarabunPSK" w:hAnsi="TH SarabunPSK" w:cs="TH SarabunPSK"/>
          <w:sz w:val="34"/>
          <w:szCs w:val="34"/>
          <w:cs/>
        </w:rPr>
        <w:t xml:space="preserve">ให้นำข้อ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๑๗</w:t>
      </w:r>
      <w:r w:rsidR="00E162E6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E162E6"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E162E6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๑๘</w:t>
      </w:r>
      <w:r w:rsidR="00784639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84639" w:rsidRPr="00892984">
        <w:rPr>
          <w:rFonts w:ascii="TH SarabunPSK" w:hAnsi="TH SarabunPSK" w:cs="TH SarabunPSK"/>
          <w:sz w:val="34"/>
          <w:szCs w:val="34"/>
          <w:cs/>
        </w:rPr>
        <w:t xml:space="preserve">ข้อ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๑๙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="00126D1C"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="00126D1C" w:rsidRPr="00892984">
        <w:rPr>
          <w:rFonts w:ascii="TH SarabunPSK" w:hAnsi="TH SarabunPSK" w:cs="TH SarabunPSK"/>
          <w:sz w:val="34"/>
          <w:szCs w:val="34"/>
        </w:rPr>
        <w:t xml:space="preserve">)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84639" w:rsidRPr="00892984">
        <w:rPr>
          <w:rFonts w:ascii="TH SarabunPSK" w:hAnsi="TH SarabunPSK" w:cs="TH SarabunPSK"/>
          <w:sz w:val="34"/>
          <w:szCs w:val="34"/>
          <w:cs/>
        </w:rPr>
        <w:t>และข้อ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84639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๒๑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="001C23A3"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๓</w:t>
      </w:r>
      <w:r w:rsidR="001C23A3" w:rsidRPr="00892984">
        <w:rPr>
          <w:rFonts w:ascii="TH SarabunPSK" w:hAnsi="TH SarabunPSK" w:cs="TH SarabunPSK"/>
          <w:sz w:val="34"/>
          <w:szCs w:val="34"/>
        </w:rPr>
        <w:t>)</w:t>
      </w:r>
      <w:r w:rsidR="00E162E6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E162E6"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มาใช้บังคับโดยอนุโลม </w:t>
      </w:r>
      <w:r w:rsidR="00126D1C"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 ทั้งนี้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126D1C"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 ในกรณีที่ปรากฏข้อเท็จจริงว่าผู้สอบบัญชีฝ่าฝืนหรือไม่ปฏิบัติตามข้อ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126D1C" w:rsidRPr="00892984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pacing w:val="-6"/>
          <w:sz w:val="34"/>
          <w:szCs w:val="34"/>
          <w:cs/>
        </w:rPr>
        <w:t>๒๒</w:t>
      </w:r>
      <w:r w:rsidRPr="00892984">
        <w:rPr>
          <w:rFonts w:ascii="TH SarabunPSK" w:hAnsi="TH SarabunPSK" w:cs="TH SarabunPSK"/>
          <w:spacing w:val="-6"/>
          <w:sz w:val="34"/>
          <w:szCs w:val="34"/>
        </w:rPr>
        <w:t xml:space="preserve">  </w:t>
      </w:r>
      <w:r w:rsidR="00126D1C" w:rsidRPr="00892984">
        <w:rPr>
          <w:rFonts w:ascii="TH SarabunPSK" w:hAnsi="TH SarabunPSK" w:cs="TH SarabunPSK"/>
          <w:spacing w:val="-6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pacing w:val="-6"/>
          <w:sz w:val="34"/>
          <w:szCs w:val="34"/>
          <w:cs/>
        </w:rPr>
        <w:t>๑</w:t>
      </w:r>
      <w:r w:rsidR="00126D1C" w:rsidRPr="00892984">
        <w:rPr>
          <w:rFonts w:ascii="TH SarabunPSK" w:hAnsi="TH SarabunPSK" w:cs="TH SarabunPSK"/>
          <w:spacing w:val="-6"/>
          <w:sz w:val="34"/>
          <w:szCs w:val="34"/>
        </w:rPr>
        <w:t>)</w:t>
      </w:r>
      <w:r w:rsidR="00126D1C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126D1C" w:rsidRPr="00892984">
        <w:rPr>
          <w:rFonts w:ascii="TH SarabunPSK" w:hAnsi="TH SarabunPSK" w:cs="TH SarabunPSK"/>
          <w:sz w:val="34"/>
          <w:szCs w:val="34"/>
          <w:cs/>
        </w:rPr>
        <w:t xml:space="preserve">หรือข้อ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๒๕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="00784639"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="00784639" w:rsidRPr="00892984">
        <w:rPr>
          <w:rFonts w:ascii="TH SarabunPSK" w:hAnsi="TH SarabunPSK" w:cs="TH SarabunPSK"/>
          <w:sz w:val="34"/>
          <w:szCs w:val="34"/>
        </w:rPr>
        <w:t>)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84639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84639" w:rsidRPr="00892984">
        <w:rPr>
          <w:rFonts w:ascii="TH SarabunPSK" w:hAnsi="TH SarabunPSK" w:cs="TH SarabunPSK"/>
          <w:sz w:val="34"/>
          <w:szCs w:val="34"/>
          <w:cs/>
        </w:rPr>
        <w:t xml:space="preserve">หรือ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84639" w:rsidRPr="00892984">
        <w:rPr>
          <w:rFonts w:ascii="TH SarabunPSK" w:hAnsi="TH SarabunPSK" w:cs="TH SarabunPSK"/>
          <w:sz w:val="34"/>
          <w:szCs w:val="34"/>
          <w:cs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="00784639" w:rsidRPr="00892984">
        <w:rPr>
          <w:rFonts w:ascii="TH SarabunPSK" w:hAnsi="TH SarabunPSK" w:cs="TH SarabunPSK"/>
          <w:sz w:val="34"/>
          <w:szCs w:val="34"/>
        </w:rPr>
        <w:t xml:space="preserve">)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84639" w:rsidRPr="00892984">
        <w:rPr>
          <w:rFonts w:ascii="TH SarabunPSK" w:hAnsi="TH SarabunPSK" w:cs="TH SarabunPSK"/>
          <w:sz w:val="34"/>
          <w:szCs w:val="34"/>
          <w:cs/>
        </w:rPr>
        <w:t xml:space="preserve">ให้นำข้อ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๑๙</w:t>
      </w:r>
      <w:r w:rsidRPr="00892984">
        <w:rPr>
          <w:rFonts w:ascii="TH SarabunPSK" w:hAnsi="TH SarabunPSK" w:cs="TH SarabunPSK"/>
          <w:sz w:val="34"/>
          <w:szCs w:val="34"/>
        </w:rPr>
        <w:t xml:space="preserve">  </w:t>
      </w:r>
      <w:r w:rsidR="00126D1C"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="00126D1C" w:rsidRPr="00892984">
        <w:rPr>
          <w:rFonts w:ascii="TH SarabunPSK" w:hAnsi="TH SarabunPSK" w:cs="TH SarabunPSK"/>
          <w:sz w:val="34"/>
          <w:szCs w:val="34"/>
        </w:rPr>
        <w:t xml:space="preserve">)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126D1C" w:rsidRPr="00892984">
        <w:rPr>
          <w:rFonts w:ascii="TH SarabunPSK" w:hAnsi="TH SarabunPSK" w:cs="TH SarabunPSK"/>
          <w:sz w:val="34"/>
          <w:szCs w:val="34"/>
          <w:cs/>
        </w:rPr>
        <w:t>มาใช้บังคับด้วย</w:t>
      </w:r>
      <w:r w:rsidR="002D1374"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126D1C" w:rsidRPr="00892984">
        <w:rPr>
          <w:rFonts w:ascii="TH SarabunPSK" w:hAnsi="TH SarabunPSK" w:cs="TH SarabunPSK"/>
          <w:sz w:val="34"/>
          <w:szCs w:val="34"/>
          <w:cs/>
        </w:rPr>
        <w:t>โดยอนุโลม</w:t>
      </w:r>
    </w:p>
    <w:p w14:paraId="27B53E0E" w14:textId="77777777" w:rsidR="007471D3" w:rsidRPr="00892984" w:rsidRDefault="00F32D53" w:rsidP="00356B26">
      <w:pPr>
        <w:pStyle w:val="BodyTextIndent"/>
        <w:tabs>
          <w:tab w:val="left" w:pos="1282"/>
          <w:tab w:val="left" w:pos="1350"/>
          <w:tab w:val="left" w:pos="1411"/>
        </w:tabs>
        <w:spacing w:before="0" w:line="233" w:lineRule="auto"/>
        <w:ind w:right="0"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การสั่งพักหรือเพิกถอนการให้ความเห็นชอบผู้สอบบัญชี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ไม่มีผลกระทบต่องบการเงิน</w:t>
      </w:r>
      <w:r w:rsidRPr="00892984">
        <w:rPr>
          <w:rFonts w:ascii="TH SarabunPSK" w:hAnsi="TH SarabunPSK" w:cs="TH SarabunPSK"/>
          <w:sz w:val="34"/>
          <w:szCs w:val="34"/>
          <w:cs/>
        </w:rPr>
        <w:br/>
        <w:t>ที่มีการสอบบัญชีและลงลายมือชื่อเพื่อแสดงความเห็นในการสอบบัญชี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และงบการเงินนั้นได้ยื่นต่อสำนักงานก่อนวันที่สำนักงานสั่งพักหรือเพิกถอนการให้ความเห็นชอบนั้น</w:t>
      </w:r>
    </w:p>
    <w:p w14:paraId="6F1A67C4" w14:textId="77777777" w:rsidR="00575E92" w:rsidRPr="00892984" w:rsidRDefault="00575E92" w:rsidP="00356B26">
      <w:pPr>
        <w:pStyle w:val="BodyTextIndent"/>
        <w:tabs>
          <w:tab w:val="left" w:pos="1282"/>
          <w:tab w:val="left" w:pos="2070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lastRenderedPageBreak/>
        <w:t>ข้อ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๒๗</w:t>
      </w:r>
      <w:r w:rsidR="002A3A9C" w:rsidRPr="00892984">
        <w:rPr>
          <w:rFonts w:ascii="TH SarabunPSK" w:hAnsi="TH SarabunPSK" w:cs="TH SarabunPSK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Style w:val="FootnoteReference"/>
          <w:rFonts w:ascii="TH SarabunPSK" w:hAnsi="TH SarabunPSK" w:cs="TH SarabunPSK"/>
          <w:sz w:val="34"/>
          <w:szCs w:val="34"/>
          <w:cs/>
        </w:rPr>
        <w:footnoteReference w:customMarkFollows="1" w:id="28"/>
        <w:t>๑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2A3A9C" w:rsidRPr="00892984">
        <w:rPr>
          <w:rFonts w:ascii="TH SarabunPSK" w:hAnsi="TH SarabunPSK" w:cs="TH SarabunPSK"/>
          <w:sz w:val="34"/>
          <w:szCs w:val="34"/>
          <w:cs/>
        </w:rPr>
        <w:t xml:space="preserve">ในกรณีปรากฏข้อเท็จจริงเกี่ยวกับเหตุตามที่กำหนดในข้อ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๒๗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2A3A9C" w:rsidRPr="00892984">
        <w:rPr>
          <w:rFonts w:ascii="TH SarabunPSK" w:hAnsi="TH SarabunPSK" w:cs="TH SarabunPSK"/>
          <w:sz w:val="34"/>
          <w:szCs w:val="34"/>
          <w:cs/>
        </w:rPr>
        <w:t xml:space="preserve"> วรรคหนึ่ง</w:t>
      </w:r>
      <w:r w:rsidR="002A3A9C" w:rsidRPr="00892984">
        <w:rPr>
          <w:rFonts w:ascii="TH SarabunPSK" w:hAnsi="TH SarabunPSK" w:cs="TH SarabunPSK"/>
          <w:sz w:val="34"/>
          <w:szCs w:val="34"/>
          <w:cs/>
        </w:rPr>
        <w:br/>
        <w:t xml:space="preserve">สำนักงานอาจไม่ยกกรณีดังกล่าวขึ้นเป็นเหตุในการสั่งพักหรือเพิกถอนการให้ความเห็นชอบได้ </w:t>
      </w:r>
      <w:r w:rsidR="002A3A9C" w:rsidRPr="00892984">
        <w:rPr>
          <w:rFonts w:ascii="TH SarabunPSK" w:hAnsi="TH SarabunPSK" w:cs="TH SarabunPSK"/>
          <w:sz w:val="34"/>
          <w:szCs w:val="34"/>
          <w:cs/>
        </w:rPr>
        <w:br/>
        <w:t xml:space="preserve">หากเป็นไปตามเงื่อนไขอย่างใดอย่างหนึ่งดังต่อไปนี้ </w:t>
      </w:r>
    </w:p>
    <w:p w14:paraId="630BAB62" w14:textId="77777777" w:rsidR="00575E92" w:rsidRPr="00892984" w:rsidRDefault="002A3A9C" w:rsidP="003132BC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="00575E92" w:rsidRPr="00892984">
        <w:rPr>
          <w:rFonts w:ascii="TH SarabunPSK" w:hAnsi="TH SarabunPSK" w:cs="TH SarabunPSK"/>
          <w:sz w:val="34"/>
          <w:szCs w:val="34"/>
        </w:rPr>
        <w:t>)</w:t>
      </w:r>
      <w:r w:rsidR="00575E92" w:rsidRPr="00892984">
        <w:rPr>
          <w:rFonts w:ascii="TH SarabunPSK" w:hAnsi="TH SarabunPSK" w:cs="TH SarabunPSK"/>
          <w:sz w:val="34"/>
          <w:szCs w:val="34"/>
          <w:cs/>
        </w:rPr>
        <w:tab/>
      </w:r>
      <w:r w:rsidRPr="00892984">
        <w:rPr>
          <w:rFonts w:ascii="TH SarabunPSK" w:hAnsi="TH SarabunPSK" w:cs="TH SarabunPSK"/>
          <w:spacing w:val="8"/>
          <w:sz w:val="34"/>
          <w:szCs w:val="34"/>
          <w:cs/>
        </w:rPr>
        <w:t xml:space="preserve">ผู้สอบบัญชีปฏิบัติตามบทลงโทษที่เสนอโดยผู้สอบบัญชีนั้นเอง </w:t>
      </w:r>
      <w:r w:rsidR="00575E92" w:rsidRPr="00892984">
        <w:rPr>
          <w:rFonts w:ascii="TH SarabunPSK" w:hAnsi="TH SarabunPSK" w:cs="TH SarabunPSK"/>
          <w:spacing w:val="8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pacing w:val="8"/>
          <w:sz w:val="34"/>
          <w:szCs w:val="34"/>
          <w:cs/>
        </w:rPr>
        <w:t>(</w:t>
      </w:r>
      <w:r w:rsidRPr="00892984">
        <w:rPr>
          <w:rFonts w:ascii="TH SarabunPSK" w:hAnsi="TH SarabunPSK" w:cs="TH SarabunPSK"/>
          <w:sz w:val="34"/>
          <w:szCs w:val="34"/>
        </w:rPr>
        <w:t xml:space="preserve">Enforceable </w:t>
      </w:r>
      <w:r w:rsidR="00575E9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</w:rPr>
        <w:t xml:space="preserve">Undertaking) </w:t>
      </w:r>
      <w:r w:rsidR="00575E9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ซึ่งสำนักงานเห็นชอบด้วยตามที่เสนอนั้น</w:t>
      </w:r>
    </w:p>
    <w:p w14:paraId="51BABF11" w14:textId="54F5A15A" w:rsidR="00754160" w:rsidRPr="00892984" w:rsidRDefault="002A3A9C" w:rsidP="003132BC">
      <w:pPr>
        <w:pStyle w:val="BodyTextIndent"/>
        <w:tabs>
          <w:tab w:val="left" w:pos="1282"/>
        </w:tabs>
        <w:spacing w:before="0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="00575E92" w:rsidRPr="00892984">
        <w:rPr>
          <w:rFonts w:ascii="TH SarabunPSK" w:hAnsi="TH SarabunPSK" w:cs="TH SarabunPSK"/>
          <w:sz w:val="34"/>
          <w:szCs w:val="34"/>
        </w:rPr>
        <w:t>)</w:t>
      </w:r>
      <w:r w:rsidR="00575E92" w:rsidRPr="00892984">
        <w:rPr>
          <w:rFonts w:ascii="TH SarabunPSK" w:hAnsi="TH SarabunPSK" w:cs="TH SarabunPSK"/>
          <w:sz w:val="34"/>
          <w:szCs w:val="34"/>
        </w:rPr>
        <w:tab/>
      </w:r>
      <w:r w:rsidRPr="00892984">
        <w:rPr>
          <w:rFonts w:ascii="TH SarabunPSK" w:hAnsi="TH SarabunPSK" w:cs="TH SarabunPSK"/>
          <w:spacing w:val="-6"/>
          <w:sz w:val="34"/>
          <w:szCs w:val="34"/>
          <w:cs/>
        </w:rPr>
        <w:t>ผู้สอบบัญชีกระทำการหรืองดเว้นกระทำการอย่างใดอย่างหนึ่งหรือหลาย</w:t>
      </w:r>
      <w:r w:rsidRPr="00892984">
        <w:rPr>
          <w:rFonts w:ascii="TH SarabunPSK" w:hAnsi="TH SarabunPSK" w:cs="TH SarabunPSK"/>
          <w:sz w:val="34"/>
          <w:szCs w:val="34"/>
          <w:cs/>
        </w:rPr>
        <w:t>อย่าง</w:t>
      </w:r>
      <w:r w:rsidR="00575E92" w:rsidRPr="00892984">
        <w:rPr>
          <w:rFonts w:ascii="TH SarabunPSK" w:hAnsi="TH SarabunPSK" w:cs="TH SarabunPSK"/>
          <w:sz w:val="34"/>
          <w:szCs w:val="34"/>
        </w:rPr>
        <w:br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ตามที่สำนักงานสั่ง  ทั้งนี้</w:t>
      </w:r>
      <w:proofErr w:type="gramEnd"/>
      <w:r w:rsidR="00575E9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เฉพาะกรณีที่เหตุดังกล่าวมีลักษณะไม่ร้ายแรง </w:t>
      </w:r>
      <w:r w:rsidR="00575E92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sz w:val="34"/>
          <w:szCs w:val="34"/>
          <w:cs/>
        </w:rPr>
        <w:t>หรือมิได้ส่งผลกระทบ</w:t>
      </w:r>
      <w:r w:rsidR="003132BC" w:rsidRPr="00892984">
        <w:rPr>
          <w:rFonts w:ascii="TH SarabunPSK" w:hAnsi="TH SarabunPSK" w:cs="TH SarabunPSK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หรือก่อให้เกิดความเสียหายต่อบุคคลที่เกี่ยวข้องอย่างมีนัยสำคัญ</w:t>
      </w:r>
    </w:p>
    <w:p w14:paraId="0440E1AC" w14:textId="5568DEFA" w:rsidR="00800931" w:rsidRPr="00892984" w:rsidRDefault="002A5096" w:rsidP="003132BC">
      <w:pPr>
        <w:pStyle w:val="BodyTextIndent"/>
        <w:tabs>
          <w:tab w:val="left" w:pos="1282"/>
          <w:tab w:val="left" w:pos="1411"/>
          <w:tab w:val="left" w:pos="1530"/>
        </w:tabs>
        <w:spacing w:before="0" w:line="228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๓</w:t>
      </w:r>
      <w:r w:rsidRPr="00892984">
        <w:rPr>
          <w:rFonts w:ascii="TH SarabunPSK" w:hAnsi="TH SarabunPSK" w:cs="TH SarabunPSK"/>
          <w:sz w:val="34"/>
          <w:szCs w:val="34"/>
        </w:rPr>
        <w:t>)</w:t>
      </w:r>
      <w:r w:rsidR="001862A3" w:rsidRPr="00892984">
        <w:rPr>
          <w:rStyle w:val="FootnoteReference"/>
          <w:rFonts w:ascii="TH SarabunPSK" w:hAnsi="TH SarabunPSK" w:cs="TH SarabunPSK"/>
          <w:cs/>
        </w:rPr>
        <w:footnoteReference w:customMarkFollows="1" w:id="29"/>
        <w:t>๙</w:t>
      </w:r>
      <w:r w:rsidRPr="00892984">
        <w:rPr>
          <w:rFonts w:ascii="TH SarabunPSK" w:hAnsi="TH SarabunPSK" w:cs="TH SarabunPSK"/>
          <w:sz w:val="34"/>
          <w:szCs w:val="34"/>
        </w:rPr>
        <w:tab/>
      </w:r>
      <w:proofErr w:type="gramStart"/>
      <w:r w:rsidRPr="00892984">
        <w:rPr>
          <w:rFonts w:ascii="TH SarabunPSK" w:hAnsi="TH SarabunPSK" w:cs="TH SarabunPSK"/>
          <w:sz w:val="34"/>
          <w:szCs w:val="34"/>
          <w:cs/>
        </w:rPr>
        <w:t>สำนักงานสอบบัญชีสามารถแก้ไขการบริหารคุณภาพให้เป็นไปตามข้อ  ๑๑</w:t>
      </w:r>
      <w:proofErr w:type="gramEnd"/>
      <w:r w:rsidRPr="00892984">
        <w:rPr>
          <w:rFonts w:ascii="TH SarabunPSK" w:hAnsi="TH SarabunPSK" w:cs="TH SarabunPSK"/>
          <w:sz w:val="34"/>
          <w:szCs w:val="34"/>
          <w:cs/>
        </w:rPr>
        <w:t xml:space="preserve">  </w:t>
      </w:r>
      <w:r w:rsidRPr="00892984">
        <w:rPr>
          <w:rFonts w:ascii="TH SarabunPSK" w:hAnsi="TH SarabunPSK" w:cs="TH SarabunPSK"/>
          <w:sz w:val="34"/>
          <w:szCs w:val="34"/>
        </w:rPr>
        <w:t>(</w:t>
      </w:r>
      <w:r w:rsidRPr="00892984">
        <w:rPr>
          <w:rFonts w:ascii="TH SarabunPSK" w:hAnsi="TH SarabunPSK" w:cs="TH SarabunPSK"/>
          <w:sz w:val="34"/>
          <w:szCs w:val="34"/>
          <w:cs/>
        </w:rPr>
        <w:t>๑</w:t>
      </w:r>
      <w:r w:rsidRPr="00892984">
        <w:rPr>
          <w:rFonts w:ascii="TH SarabunPSK" w:hAnsi="TH SarabunPSK" w:cs="TH SarabunPSK"/>
          <w:sz w:val="34"/>
          <w:szCs w:val="34"/>
        </w:rPr>
        <w:t xml:space="preserve">) </w:t>
      </w:r>
      <w:r w:rsidRPr="00892984">
        <w:rPr>
          <w:rFonts w:ascii="TH SarabunPSK" w:hAnsi="TH SarabunPSK" w:cs="TH SarabunPSK"/>
          <w:sz w:val="34"/>
          <w:szCs w:val="34"/>
          <w:cs/>
        </w:rPr>
        <w:t>ได้</w:t>
      </w:r>
      <w:r w:rsidR="00D14F19" w:rsidRPr="00892984">
        <w:rPr>
          <w:rFonts w:ascii="TH SarabunPSK" w:hAnsi="TH SarabunPSK" w:cs="TH SarabunPSK"/>
          <w:sz w:val="34"/>
          <w:szCs w:val="34"/>
          <w:cs/>
        </w:rPr>
        <w:br/>
      </w:r>
      <w:r w:rsidRPr="00892984">
        <w:rPr>
          <w:rFonts w:ascii="TH SarabunPSK" w:hAnsi="TH SarabunPSK" w:cs="TH SarabunPSK"/>
          <w:sz w:val="34"/>
          <w:szCs w:val="34"/>
          <w:cs/>
        </w:rPr>
        <w:t>ภายในระยะเวลาที่ได้รับแจ้งจากสำนักงาน</w:t>
      </w:r>
    </w:p>
    <w:p w14:paraId="481E2594" w14:textId="77777777" w:rsidR="007F46D8" w:rsidRPr="00892984" w:rsidRDefault="00800931" w:rsidP="00356B26">
      <w:pPr>
        <w:pStyle w:val="BodyTextIndent"/>
        <w:tabs>
          <w:tab w:val="left" w:pos="1411"/>
          <w:tab w:val="left" w:pos="1530"/>
        </w:tabs>
        <w:spacing w:before="0" w:line="228" w:lineRule="auto"/>
        <w:ind w:right="0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92984">
        <w:rPr>
          <w:rFonts w:ascii="TH SarabunPSK" w:hAnsi="TH SarabunPSK" w:cs="TH SarabunPSK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sz w:val="34"/>
          <w:szCs w:val="34"/>
        </w:rPr>
        <w:tab/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๒๗</w:t>
      </w:r>
      <w:r w:rsidR="007F46D8" w:rsidRPr="00892984">
        <w:rPr>
          <w:rFonts w:ascii="TH SarabunPSK" w:hAnsi="TH SarabunPSK" w:cs="TH SarabunPSK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</w:t>
      </w:r>
      <w:r w:rsidRPr="00892984">
        <w:rPr>
          <w:rStyle w:val="FootnoteReference"/>
          <w:rFonts w:ascii="TH SarabunPSK" w:hAnsi="TH SarabunPSK" w:cs="TH SarabunPSK"/>
          <w:cs/>
        </w:rPr>
        <w:footnoteReference w:customMarkFollows="1" w:id="30"/>
        <w:t>๕</w:t>
      </w:r>
      <w:r w:rsidRPr="00892984">
        <w:rPr>
          <w:rFonts w:ascii="TH SarabunPSK" w:hAnsi="TH SarabunPSK" w:cs="TH SarabunPSK"/>
          <w:cs/>
        </w:rPr>
        <w:tab/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>เพื่อรักษาประโยชน์ของประชาชนหรือเพื่อคุ้มครองผู้ลงทุน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 xml:space="preserve"> ในกรณีที่ปรากฏข้อเท็จจริงเกี่ยวกับเหตุตามข้อ 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๒๗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F46D8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>วรรคหนึ่ง</w:t>
      </w:r>
      <w:r w:rsidRPr="00892984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 xml:space="preserve"> สำนักงานอาจเปิดเผยข้อมูลเกี่ยวกับการดำเนินการ</w:t>
      </w:r>
      <w:r w:rsidRPr="00892984">
        <w:rPr>
          <w:rFonts w:ascii="TH SarabunPSK" w:hAnsi="TH SarabunPSK" w:cs="TH SarabunPSK"/>
          <w:sz w:val="34"/>
          <w:szCs w:val="34"/>
          <w:cs/>
        </w:rPr>
        <w:br/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 xml:space="preserve">ของสำนักงานต่อบุคคลใด 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 xml:space="preserve">ๆ 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 xml:space="preserve">ตามอำนาจที่กำหนดในมาตรา 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๒๔</w:t>
      </w:r>
      <w:r w:rsidR="007F46D8" w:rsidRPr="00892984">
        <w:rPr>
          <w:rFonts w:ascii="TH SarabunPSK" w:hAnsi="TH SarabunPSK" w:cs="TH SarabunPSK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๑</w:t>
      </w:r>
      <w:r w:rsidR="007F46D8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 xml:space="preserve">แห่งพระราชบัญญัติหลักทรัพย์และตลาดหลักทรัพย์ 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7F46D8" w:rsidRPr="00892984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AD7EDA" w:rsidRPr="00892984">
        <w:rPr>
          <w:rFonts w:ascii="TH SarabunPSK" w:hAnsi="TH SarabunPSK" w:cs="TH SarabunPSK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sz w:val="34"/>
          <w:szCs w:val="34"/>
          <w:cs/>
        </w:rPr>
        <w:t>๒๕๓๕</w:t>
      </w:r>
    </w:p>
    <w:p w14:paraId="47946B0B" w14:textId="1B7009C7" w:rsidR="00621EF0" w:rsidRPr="00892984" w:rsidRDefault="00130D7C" w:rsidP="00621EF0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  <w:r w:rsidRPr="00892984"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9434056" wp14:editId="6BD31240">
                <wp:simplePos x="0" y="0"/>
                <wp:positionH relativeFrom="column">
                  <wp:posOffset>2437765</wp:posOffset>
                </wp:positionH>
                <wp:positionV relativeFrom="paragraph">
                  <wp:posOffset>694055</wp:posOffset>
                </wp:positionV>
                <wp:extent cx="949960" cy="0"/>
                <wp:effectExtent l="10160" t="5715" r="11430" b="13335"/>
                <wp:wrapNone/>
                <wp:docPr id="196424384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99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85219" id="AutoShape 12" o:spid="_x0000_s1026" type="#_x0000_t32" style="position:absolute;margin-left:191.95pt;margin-top:54.65pt;width:74.8pt;height:0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" strokeweight=".25pt"/>
            </w:pict>
          </mc:Fallback>
        </mc:AlternateContent>
      </w:r>
      <w:r w:rsidR="0027446E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หมวด </w:t>
      </w:r>
      <w:r w:rsidR="00621EF0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๔</w:t>
      </w:r>
      <w:r w:rsidR="0027446E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27446E" w:rsidRPr="00892984">
        <w:rPr>
          <w:rFonts w:ascii="TH SarabunPSK" w:hAnsi="TH SarabunPSK" w:cs="TH SarabunPSK"/>
          <w:color w:val="auto"/>
          <w:sz w:val="34"/>
          <w:szCs w:val="34"/>
          <w:cs/>
        </w:rPr>
        <w:t>บทเฉพาะกาล</w:t>
      </w:r>
      <w:r w:rsidR="0027446E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</w:p>
    <w:p w14:paraId="23DB5B64" w14:textId="77777777" w:rsidR="00621EF0" w:rsidRPr="00892984" w:rsidRDefault="00621EF0" w:rsidP="00356B26">
      <w:pPr>
        <w:jc w:val="center"/>
        <w:rPr>
          <w:rFonts w:ascii="TH SarabunPSK" w:hAnsi="TH SarabunPSK" w:cs="TH SarabunPSK"/>
          <w:color w:val="auto"/>
          <w:sz w:val="16"/>
          <w:szCs w:val="16"/>
        </w:rPr>
      </w:pPr>
    </w:p>
    <w:p w14:paraId="314DCF5D" w14:textId="77777777" w:rsidR="00AD7EDA" w:rsidRPr="00892984" w:rsidRDefault="007A1A6E" w:rsidP="00356B26">
      <w:pPr>
        <w:tabs>
          <w:tab w:val="left" w:pos="1282"/>
          <w:tab w:val="left" w:pos="1800"/>
        </w:tabs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๒๘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ผู้สอบบัญชีที่ได้รับความเห็นชอบจากสำนักงานตามประกาศสำนักงานคณะกรรมการกำกับหลักทรัพย์และตลาดหลักทรัพย์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ที่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สช.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๒๑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๒๕๔๖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การให้ความเห็นชอบ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  <w:t xml:space="preserve">ผู้สอบบัญชี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ลงวันที่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๘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>สิงหาคม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๒๕๔๖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 ในวันก่อนวันที่ประกาศนี้ใช้บังคับ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E87FF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127BAA" w:rsidRPr="00892984">
        <w:rPr>
          <w:rFonts w:ascii="TH SarabunPSK" w:hAnsi="TH SarabunPSK" w:cs="TH SarabunPSK"/>
          <w:color w:val="auto"/>
          <w:sz w:val="34"/>
          <w:szCs w:val="34"/>
          <w:cs/>
        </w:rPr>
        <w:t>เป็นผู้สอบบัญชี</w:t>
      </w:r>
      <w:r w:rsidR="00127BAA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  <w:t>ที</w:t>
      </w:r>
      <w:r w:rsidR="00581367" w:rsidRPr="00892984">
        <w:rPr>
          <w:rFonts w:ascii="TH SarabunPSK" w:hAnsi="TH SarabunPSK" w:cs="TH SarabunPSK"/>
          <w:color w:val="auto"/>
          <w:sz w:val="34"/>
          <w:szCs w:val="34"/>
          <w:cs/>
        </w:rPr>
        <w:t>่สำนักงานให้ความเห็นชอบตามประกาศนี้</w:t>
      </w:r>
      <w:r w:rsidR="00127BAA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81367" w:rsidRPr="00892984">
        <w:rPr>
          <w:rFonts w:ascii="TH SarabunPSK" w:hAnsi="TH SarabunPSK" w:cs="TH SarabunPSK"/>
          <w:color w:val="auto"/>
          <w:sz w:val="34"/>
          <w:szCs w:val="34"/>
          <w:cs/>
        </w:rPr>
        <w:t>ตาม</w:t>
      </w:r>
      <w:r w:rsidR="00127BAA" w:rsidRPr="00892984">
        <w:rPr>
          <w:rFonts w:ascii="TH SarabunPSK" w:hAnsi="TH SarabunPSK" w:cs="TH SarabunPSK"/>
          <w:color w:val="auto"/>
          <w:sz w:val="34"/>
          <w:szCs w:val="34"/>
          <w:cs/>
        </w:rPr>
        <w:t>ระยะเวลาการให้ความเห็นชอบ</w:t>
      </w:r>
      <w:r w:rsidR="00581367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ที่เหลืออยู่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24C7D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5615DE"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และให้ผู้สอบบัญชีดังกล่าวอยู่ภายใต้บังคับของประกาศนี้</w:t>
      </w:r>
    </w:p>
    <w:p w14:paraId="1118F9EE" w14:textId="60BF8089" w:rsidR="00AB514E" w:rsidRPr="00892984" w:rsidRDefault="007A1A6E" w:rsidP="00356B26">
      <w:pPr>
        <w:tabs>
          <w:tab w:val="left" w:pos="1282"/>
          <w:tab w:val="left" w:pos="1800"/>
        </w:tabs>
        <w:ind w:firstLine="810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lastRenderedPageBreak/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๒๙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BE7CF2" w:rsidRPr="00892984">
        <w:rPr>
          <w:rFonts w:ascii="TH SarabunPSK" w:hAnsi="TH SarabunPSK" w:cs="TH SarabunPSK"/>
          <w:color w:val="auto"/>
          <w:sz w:val="34"/>
          <w:szCs w:val="34"/>
          <w:cs/>
        </w:rPr>
        <w:t>คำขอความเห็นชอบหรือคำขอต่ออายุการให้ความเห็นชอบเป็นผู้สอบบัญชี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BE7CF2" w:rsidRPr="00892984">
        <w:rPr>
          <w:rFonts w:ascii="TH SarabunPSK" w:hAnsi="TH SarabunPSK" w:cs="TH SarabunPSK"/>
          <w:color w:val="auto"/>
          <w:sz w:val="34"/>
          <w:szCs w:val="34"/>
          <w:cs/>
        </w:rPr>
        <w:t>ของกิจการในตลาดทุนที่ได้ยื่นต่อสำนักงาน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E7CF2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แต่ยังมิได้มีการแจ้งผลการพิจารณาตามคำขอดังกล่าว</w:t>
      </w:r>
      <w:r w:rsidR="00E87500" w:rsidRPr="0089298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BE7CF2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ก่อนวันที่ประกาศนี้ใช้บังคับ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E7CF2"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ให้การพิจารณาคำขอนั้นอยู่ภายใต้บังคับของประกาศนี้ด้วย</w:t>
      </w:r>
    </w:p>
    <w:p w14:paraId="0638DC75" w14:textId="77777777" w:rsidR="00DF1A23" w:rsidRPr="00892984" w:rsidRDefault="00AB514E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๓๐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213790"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บรรดาคำสั่งและหนังสือเวียนที่ออกหรือวางแนวปฏิบัติตามประกาศสำนักงานคณะกรรมการกำกับหลักทรัพย์และตลาดหลักทรัพย์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867AB1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213790" w:rsidRPr="00892984">
        <w:rPr>
          <w:rFonts w:ascii="TH SarabunPSK" w:hAnsi="TH SarabunPSK" w:cs="TH SarabunPSK"/>
          <w:color w:val="auto"/>
          <w:sz w:val="34"/>
          <w:szCs w:val="34"/>
          <w:cs/>
        </w:rPr>
        <w:t>ที่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13790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สช.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13790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๒๑</w:t>
      </w:r>
      <w:r w:rsidR="00213790" w:rsidRPr="00892984">
        <w:rPr>
          <w:rFonts w:ascii="TH SarabunPSK" w:hAnsi="TH SarabunPSK" w:cs="TH SarabunPSK"/>
          <w:color w:val="auto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๒๕๔๖</w:t>
      </w:r>
      <w:r w:rsidR="00DF1A2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13790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13790" w:rsidRPr="00892984">
        <w:rPr>
          <w:rFonts w:ascii="TH SarabunPSK" w:hAnsi="TH SarabunPSK" w:cs="TH SarabunPSK"/>
          <w:color w:val="auto"/>
          <w:sz w:val="34"/>
          <w:szCs w:val="34"/>
          <w:cs/>
        </w:rPr>
        <w:t>เรื่อง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213790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การให้ความเห็นชอบ</w:t>
      </w:r>
    </w:p>
    <w:p w14:paraId="4E6E226F" w14:textId="77777777" w:rsidR="003D54F3" w:rsidRPr="00892984" w:rsidRDefault="00213790" w:rsidP="00946816">
      <w:pPr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ผู้สอบบัญชี</w:t>
      </w:r>
      <w:r w:rsidR="00AB514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ลงวันที่</w:t>
      </w:r>
      <w:r w:rsidR="00AB514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๘</w:t>
      </w:r>
      <w:r w:rsidR="00AB514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สิงหาคม</w:t>
      </w:r>
      <w:r w:rsidR="00AB514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</w:t>
      </w:r>
      <w:r w:rsidR="00AB514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๒๕๔๖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>ซึ่งใช้บังคับอยู่ในวันก่อนวันที่ประกาศนี้ใช้บังคับ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ยังคงใช้บังคับได้ต่อไปเท่าที่ไม่ขัดหรือแย้งกับข้อกำหนดแห่งประกาศนี้ 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>จนกว่าจะได้มีคำสั่ง</w:t>
      </w:r>
      <w:r w:rsidR="00AB514E"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>และหนังสือเวียนที่ออกหรือวางแนวปฏิบัติตามประกาศนี้ใช้บังคับ</w:t>
      </w:r>
    </w:p>
    <w:p w14:paraId="722BE36C" w14:textId="77777777" w:rsidR="00D01C7B" w:rsidRPr="00892984" w:rsidRDefault="000A156E" w:rsidP="00356B26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๓๑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ab/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>ในกรณีที่มีประกาศฉบับอื่นใดอ้างอิงประกาศสำนักงานคณะกรรมการ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>กำกับหลักทรัพย์และตลาดหลักทรัพย์</w:t>
      </w:r>
      <w:r w:rsidR="003B0CB2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สช.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๒๑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</w:rPr>
        <w:t>/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๒๕๔๖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B762F3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>การให้ความเห็นชอบผู้สอบบัญชี</w:t>
      </w:r>
      <w:r w:rsidRPr="00892984">
        <w:rPr>
          <w:rFonts w:ascii="TH SarabunPSK" w:hAnsi="TH SarabunPSK" w:cs="TH SarabunPSK"/>
          <w:color w:val="auto"/>
          <w:sz w:val="34"/>
          <w:szCs w:val="34"/>
        </w:rPr>
        <w:br/>
      </w:r>
      <w:r w:rsidR="00991238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ลงวันที่ 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๘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 </w:t>
      </w:r>
      <w:r w:rsidR="00991238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สิงหาคม</w:t>
      </w:r>
      <w:r w:rsidR="00AD7EDA"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="00991238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พ.ศ.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="00991238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๒๕๔๖</w:t>
      </w:r>
      <w:r w:rsidR="00991238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 </w:t>
      </w:r>
      <w:r w:rsidR="00EC59D5" w:rsidRPr="00892984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หรือประกาศสำนักงานคณะกรรมการกำกับหลักทรัพย์</w:t>
      </w:r>
      <w:r w:rsidRPr="00892984">
        <w:rPr>
          <w:rFonts w:ascii="TH SarabunPSK" w:hAnsi="TH SarabunPSK" w:cs="TH SarabunPSK"/>
          <w:color w:val="auto"/>
          <w:spacing w:val="-6"/>
          <w:sz w:val="34"/>
          <w:szCs w:val="34"/>
        </w:rPr>
        <w:br/>
      </w:r>
      <w:r w:rsidR="00EC59D5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และตลาดหลักทรัพย์ว่าด้วยการให้ความเห็นชอบผู้สอบบัญชี </w:t>
      </w:r>
      <w:r w:rsidR="00AD7EDA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91238" w:rsidRPr="00892984">
        <w:rPr>
          <w:rFonts w:ascii="TH SarabunPSK" w:hAnsi="TH SarabunPSK" w:cs="TH SarabunPSK"/>
          <w:color w:val="auto"/>
          <w:sz w:val="34"/>
          <w:szCs w:val="34"/>
          <w:cs/>
        </w:rPr>
        <w:t>ให้การอ้างอิงดังกล่าวหมายถึงการอ้างอิงประกาศฉบับนี้</w:t>
      </w:r>
    </w:p>
    <w:p w14:paraId="18C0A40B" w14:textId="77777777" w:rsidR="00991238" w:rsidRPr="00892984" w:rsidRDefault="00991238" w:rsidP="00356B26">
      <w:pPr>
        <w:ind w:firstLine="1530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ประกาศ  ณ </w:t>
      </w:r>
      <w:r w:rsidR="004D7F3B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วันที่</w:t>
      </w:r>
      <w:r w:rsidR="005D7581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A156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๒๓</w:t>
      </w:r>
      <w:r w:rsidR="0059041F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A156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D7581" w:rsidRPr="00892984">
        <w:rPr>
          <w:rFonts w:ascii="TH SarabunPSK" w:hAnsi="TH SarabunPSK" w:cs="TH SarabunPSK"/>
          <w:color w:val="auto"/>
          <w:sz w:val="34"/>
          <w:szCs w:val="34"/>
          <w:cs/>
        </w:rPr>
        <w:t>กันยายน</w:t>
      </w:r>
      <w:r w:rsidR="000A156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9041F" w:rsidRPr="00892984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 </w:t>
      </w:r>
      <w:r w:rsidR="000A156E" w:rsidRPr="00892984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360BD" w:rsidRPr="00892984">
        <w:rPr>
          <w:rFonts w:ascii="TH SarabunPSK" w:hAnsi="TH SarabunPSK" w:cs="TH SarabunPSK"/>
          <w:color w:val="auto"/>
          <w:sz w:val="34"/>
          <w:szCs w:val="34"/>
          <w:cs/>
        </w:rPr>
        <w:t>๒๕๕๓</w:t>
      </w:r>
    </w:p>
    <w:p w14:paraId="3161EC93" w14:textId="77777777" w:rsidR="00754160" w:rsidRPr="00892984" w:rsidRDefault="00754160" w:rsidP="00946816">
      <w:pPr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14BD8E2F" w14:textId="77777777" w:rsidR="00B33EF8" w:rsidRPr="00892984" w:rsidRDefault="00B33EF8" w:rsidP="00946816">
      <w:pPr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47045F31" w14:textId="77777777" w:rsidR="003D54F3" w:rsidRPr="00892984" w:rsidRDefault="003D54F3" w:rsidP="00946816">
      <w:pPr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0DC4A489" w14:textId="77777777" w:rsidR="000A156E" w:rsidRPr="00892984" w:rsidRDefault="00991238" w:rsidP="000A156E">
      <w:pPr>
        <w:spacing w:line="216" w:lineRule="auto"/>
        <w:ind w:left="90" w:firstLine="3600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</w:rPr>
        <w:t>(</w:t>
      </w:r>
      <w:proofErr w:type="gramStart"/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นาย</w:t>
      </w:r>
      <w:proofErr w:type="spellStart"/>
      <w:r w:rsidR="005D7581" w:rsidRPr="00892984">
        <w:rPr>
          <w:rFonts w:ascii="TH SarabunPSK" w:hAnsi="TH SarabunPSK" w:cs="TH SarabunPSK"/>
          <w:color w:val="auto"/>
          <w:sz w:val="34"/>
          <w:szCs w:val="34"/>
          <w:cs/>
        </w:rPr>
        <w:t>ธี</w:t>
      </w:r>
      <w:proofErr w:type="spellEnd"/>
      <w:r w:rsidR="005D7581" w:rsidRPr="00892984">
        <w:rPr>
          <w:rFonts w:ascii="TH SarabunPSK" w:hAnsi="TH SarabunPSK" w:cs="TH SarabunPSK"/>
          <w:color w:val="auto"/>
          <w:sz w:val="34"/>
          <w:szCs w:val="34"/>
          <w:cs/>
        </w:rPr>
        <w:t>ระชัย  ภูวนาถนรานุบาล</w:t>
      </w:r>
      <w:proofErr w:type="gramEnd"/>
      <w:r w:rsidR="005D7581" w:rsidRPr="00892984">
        <w:rPr>
          <w:rFonts w:ascii="TH SarabunPSK" w:hAnsi="TH SarabunPSK" w:cs="TH SarabunPSK"/>
          <w:color w:val="auto"/>
          <w:sz w:val="34"/>
          <w:szCs w:val="34"/>
          <w:cs/>
        </w:rPr>
        <w:t>)</w:t>
      </w:r>
    </w:p>
    <w:p w14:paraId="4BE8C50E" w14:textId="77777777" w:rsidR="000A156E" w:rsidRPr="00892984" w:rsidRDefault="00991238" w:rsidP="00356B26">
      <w:pPr>
        <w:spacing w:line="216" w:lineRule="auto"/>
        <w:ind w:left="90" w:firstLine="4500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เลขาธิการ</w:t>
      </w:r>
    </w:p>
    <w:p w14:paraId="3BDC8726" w14:textId="77777777" w:rsidR="00FB62D8" w:rsidRPr="00892984" w:rsidRDefault="00991238" w:rsidP="00356B26">
      <w:pPr>
        <w:spacing w:line="216" w:lineRule="auto"/>
        <w:ind w:left="90" w:firstLine="2070"/>
        <w:rPr>
          <w:rFonts w:ascii="TH SarabunPSK" w:hAnsi="TH SarabunPSK" w:cs="TH SarabunPSK"/>
          <w:color w:val="auto"/>
          <w:sz w:val="34"/>
          <w:szCs w:val="34"/>
        </w:rPr>
      </w:pPr>
      <w:r w:rsidRPr="00892984">
        <w:rPr>
          <w:rFonts w:ascii="TH SarabunPSK" w:hAnsi="TH SarabunPSK" w:cs="TH SarabunPSK"/>
          <w:color w:val="auto"/>
          <w:sz w:val="34"/>
          <w:szCs w:val="34"/>
          <w:cs/>
        </w:rPr>
        <w:t>สำนักงานคณะกรรมการกำกับหลักทรัพย์และตลาดหลักทรัพย์</w:t>
      </w:r>
    </w:p>
    <w:sectPr w:rsidR="00FB62D8" w:rsidRPr="00892984" w:rsidSect="00D969C3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2160" w:right="1382" w:bottom="2102" w:left="1382" w:header="720" w:footer="432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11333" w14:textId="77777777" w:rsidR="007D31E2" w:rsidRDefault="007D31E2">
      <w:r>
        <w:separator/>
      </w:r>
    </w:p>
  </w:endnote>
  <w:endnote w:type="continuationSeparator" w:id="0">
    <w:p w14:paraId="52A962DA" w14:textId="77777777" w:rsidR="007D31E2" w:rsidRDefault="007D31E2">
      <w:r>
        <w:continuationSeparator/>
      </w:r>
    </w:p>
  </w:endnote>
  <w:endnote w:type="continuationNotice" w:id="1">
    <w:p w14:paraId="4E1AD489" w14:textId="77777777" w:rsidR="007D31E2" w:rsidRDefault="007D31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80EFF" w14:textId="570705D2" w:rsidR="00AC6BDC" w:rsidRDefault="00AC6B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E1489" w14:textId="099DBB51" w:rsidR="00AC6BDC" w:rsidRDefault="00AC6B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12170" w14:textId="58EFCADA" w:rsidR="00AC6BDC" w:rsidRDefault="00AC6B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5FA8A" w14:textId="77777777" w:rsidR="007D31E2" w:rsidRDefault="007D31E2">
      <w:r>
        <w:separator/>
      </w:r>
    </w:p>
  </w:footnote>
  <w:footnote w:type="continuationSeparator" w:id="0">
    <w:p w14:paraId="464AF288" w14:textId="77777777" w:rsidR="007D31E2" w:rsidRDefault="007D31E2">
      <w:r>
        <w:continuationSeparator/>
      </w:r>
    </w:p>
  </w:footnote>
  <w:footnote w:type="continuationNotice" w:id="1">
    <w:p w14:paraId="760E2ED8" w14:textId="77777777" w:rsidR="007D31E2" w:rsidRDefault="007D31E2"/>
  </w:footnote>
  <w:footnote w:id="2">
    <w:p w14:paraId="3743F087" w14:textId="77777777" w:rsidR="002A39E3" w:rsidRPr="00356B26" w:rsidRDefault="002A39E3" w:rsidP="00AD7EDA">
      <w:pPr>
        <w:pStyle w:val="FootnoteText"/>
        <w:jc w:val="thaiDistribute"/>
        <w:rPr>
          <w:rFonts w:ascii="TH Sarabun New" w:hAnsi="TH Sarabun New" w:cs="TH Sarabun New"/>
          <w:sz w:val="23"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๖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ที่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สช.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๖๐</w:t>
      </w:r>
      <w:r w:rsidRPr="00356B26">
        <w:rPr>
          <w:rFonts w:ascii="TH Sarabun New" w:hAnsi="TH Sarabun New" w:cs="TH Sarabun New"/>
          <w:sz w:val="23"/>
        </w:rPr>
        <w:t>/</w:t>
      </w:r>
      <w:r w:rsidRPr="00356B26">
        <w:rPr>
          <w:rFonts w:ascii="TH Sarabun New" w:hAnsi="TH Sarabun New" w:cs="TH Sarabun New"/>
          <w:sz w:val="23"/>
          <w:cs/>
        </w:rPr>
        <w:t>๒๕๖๓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เรื่อง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การให้ความเห็นชอบผู้สอบบัญชี</w:t>
      </w:r>
      <w:r w:rsidR="00163C11" w:rsidRPr="00356B26"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 xml:space="preserve">ในตลาดทุน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(ฉบับที่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๗</w:t>
      </w:r>
      <w:r w:rsidRPr="00356B26">
        <w:rPr>
          <w:rFonts w:ascii="TH Sarabun New" w:hAnsi="TH Sarabun New" w:cs="TH Sarabun New"/>
          <w:sz w:val="23"/>
        </w:rPr>
        <w:t xml:space="preserve">)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ลงวันที่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๘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กันยายน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๒๕๖๓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 xml:space="preserve">มีผลใช้บังคับเมื่อวันที่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ตุลาคม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163C11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๒๕๖๓</w:t>
      </w:r>
      <w:r w:rsidR="005B6EEC">
        <w:rPr>
          <w:rFonts w:ascii="TH Sarabun New" w:hAnsi="TH Sarabun New" w:cs="TH Sarabun New"/>
          <w:sz w:val="23"/>
        </w:rPr>
        <w:t>)</w:t>
      </w:r>
    </w:p>
  </w:footnote>
  <w:footnote w:id="3">
    <w:p w14:paraId="446F4F5F" w14:textId="77777777" w:rsidR="0090145C" w:rsidRDefault="0090145C" w:rsidP="00356B26">
      <w:pPr>
        <w:pStyle w:val="FootnoteText"/>
        <w:jc w:val="thaiDistribute"/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ที่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สช.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๑๕</w:t>
      </w:r>
      <w:r w:rsidRPr="00356B26">
        <w:rPr>
          <w:rFonts w:ascii="TH Sarabun New" w:hAnsi="TH Sarabun New" w:cs="TH Sarabun New"/>
          <w:sz w:val="23"/>
        </w:rPr>
        <w:t>/</w:t>
      </w:r>
      <w:r w:rsidRPr="00356B26">
        <w:rPr>
          <w:rFonts w:ascii="TH Sarabun New" w:hAnsi="TH Sarabun New" w:cs="TH Sarabun New"/>
          <w:sz w:val="23"/>
          <w:cs/>
        </w:rPr>
        <w:t>๒๕๖๗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เรื่อง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การให้ความเห็นชอบผู้สอบบัญชี</w:t>
      </w:r>
      <w:r w:rsidRPr="00356B26"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 xml:space="preserve">ในตลาดทุน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(ฉบับที่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๑๐</w:t>
      </w:r>
      <w:r w:rsidRPr="00356B26">
        <w:rPr>
          <w:rFonts w:ascii="TH Sarabun New" w:hAnsi="TH Sarabun New" w:cs="TH Sarabun New"/>
          <w:sz w:val="23"/>
        </w:rPr>
        <w:t xml:space="preserve">)  </w:t>
      </w:r>
      <w:r w:rsidRPr="00356B26">
        <w:rPr>
          <w:rFonts w:ascii="TH Sarabun New" w:hAnsi="TH Sarabun New" w:cs="TH Sarabun New"/>
          <w:sz w:val="23"/>
          <w:cs/>
        </w:rPr>
        <w:t>ลงวันที่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</w:t>
      </w:r>
      <w:r w:rsidR="00505996" w:rsidRPr="00356B26">
        <w:rPr>
          <w:rFonts w:ascii="TH Sarabun New" w:hAnsi="TH Sarabun New" w:cs="TH Sarabun New"/>
          <w:sz w:val="23"/>
          <w:cs/>
        </w:rPr>
        <w:t>๑๒</w:t>
      </w:r>
      <w:r w:rsidRPr="00356B26">
        <w:rPr>
          <w:rFonts w:ascii="TH Sarabun New" w:hAnsi="TH Sarabun New" w:cs="TH Sarabun New"/>
          <w:sz w:val="23"/>
          <w:cs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505996" w:rsidRPr="00356B26">
        <w:rPr>
          <w:rFonts w:ascii="TH Sarabun New" w:hAnsi="TH Sarabun New" w:cs="TH Sarabun New"/>
          <w:sz w:val="23"/>
          <w:cs/>
        </w:rPr>
        <w:t>มิถุนา</w:t>
      </w:r>
      <w:r w:rsidRPr="00356B26">
        <w:rPr>
          <w:rFonts w:ascii="TH Sarabun New" w:hAnsi="TH Sarabun New" w:cs="TH Sarabun New"/>
          <w:sz w:val="23"/>
          <w:cs/>
        </w:rPr>
        <w:t xml:space="preserve">ยน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Pr="00356B26">
        <w:rPr>
          <w:rFonts w:ascii="TH Sarabun New" w:hAnsi="TH Sarabun New" w:cs="TH Sarabun New"/>
          <w:sz w:val="23"/>
        </w:rPr>
        <w:t xml:space="preserve">  </w:t>
      </w:r>
      <w:r w:rsidRPr="00356B26">
        <w:rPr>
          <w:rFonts w:ascii="TH Sarabun New" w:hAnsi="TH Sarabun New" w:cs="TH Sarabun New"/>
          <w:sz w:val="23"/>
          <w:cs/>
        </w:rPr>
        <w:t>๒๕๖</w:t>
      </w:r>
      <w:r w:rsidR="00505996" w:rsidRPr="00356B26">
        <w:rPr>
          <w:rFonts w:ascii="TH Sarabun New" w:hAnsi="TH Sarabun New" w:cs="TH Sarabun New"/>
          <w:sz w:val="23"/>
          <w:cs/>
        </w:rPr>
        <w:t>๗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 xml:space="preserve">มีผลใช้บังคับเมื่อวันที่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</w:t>
      </w:r>
      <w:r w:rsidRPr="00356B26">
        <w:rPr>
          <w:rFonts w:ascii="TH Sarabun New" w:hAnsi="TH Sarabun New" w:cs="TH Sarabun New"/>
          <w:sz w:val="23"/>
        </w:rPr>
        <w:t xml:space="preserve">  </w:t>
      </w:r>
      <w:r w:rsidR="00505996" w:rsidRPr="00356B26">
        <w:rPr>
          <w:rFonts w:ascii="TH Sarabun New" w:hAnsi="TH Sarabun New" w:cs="TH Sarabun New"/>
          <w:sz w:val="23"/>
          <w:cs/>
        </w:rPr>
        <w:t>กรกฎา</w:t>
      </w:r>
      <w:r w:rsidRPr="00356B26">
        <w:rPr>
          <w:rFonts w:ascii="TH Sarabun New" w:hAnsi="TH Sarabun New" w:cs="TH Sarabun New"/>
          <w:sz w:val="23"/>
          <w:cs/>
        </w:rPr>
        <w:t xml:space="preserve">คม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Pr="00356B26">
        <w:rPr>
          <w:rFonts w:ascii="TH Sarabun New" w:hAnsi="TH Sarabun New" w:cs="TH Sarabun New"/>
          <w:sz w:val="23"/>
        </w:rPr>
        <w:t xml:space="preserve">  </w:t>
      </w:r>
      <w:r w:rsidRPr="00356B26">
        <w:rPr>
          <w:rFonts w:ascii="TH Sarabun New" w:hAnsi="TH Sarabun New" w:cs="TH Sarabun New"/>
          <w:sz w:val="23"/>
          <w:cs/>
        </w:rPr>
        <w:t>๒๕๖</w:t>
      </w:r>
      <w:r w:rsidR="00505996" w:rsidRPr="00356B26">
        <w:rPr>
          <w:rFonts w:ascii="TH Sarabun New" w:hAnsi="TH Sarabun New" w:cs="TH Sarabun New"/>
          <w:sz w:val="23"/>
          <w:cs/>
        </w:rPr>
        <w:t>๗</w:t>
      </w:r>
      <w:r w:rsidR="005B6EEC">
        <w:rPr>
          <w:rFonts w:ascii="TH Sarabun New" w:hAnsi="TH Sarabun New" w:cs="TH Sarabun New"/>
          <w:sz w:val="23"/>
        </w:rPr>
        <w:t>)</w:t>
      </w:r>
    </w:p>
  </w:footnote>
  <w:footnote w:id="4">
    <w:p w14:paraId="7D44D1AA" w14:textId="77777777" w:rsidR="00505996" w:rsidRPr="00356B26" w:rsidRDefault="00505996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  <w:r w:rsidR="005B6EEC">
        <w:rPr>
          <w:rFonts w:ascii="TH Sarabun New" w:hAnsi="TH Sarabun New" w:cs="TH Sarabun New"/>
          <w:sz w:val="23"/>
        </w:rPr>
        <w:t>)</w:t>
      </w:r>
    </w:p>
  </w:footnote>
  <w:footnote w:id="5">
    <w:p w14:paraId="542C6503" w14:textId="77777777" w:rsidR="00FF2C1E" w:rsidRPr="00693C73" w:rsidRDefault="00FF2C1E" w:rsidP="00356B26">
      <w:pPr>
        <w:pStyle w:val="FootnoteText"/>
        <w:jc w:val="thaiDistribute"/>
        <w:rPr>
          <w:rFonts w:ascii="TH SarabunPSK" w:hAnsi="TH SarabunPSK" w:cs="TH SarabunPSK"/>
          <w:sz w:val="23"/>
          <w:cs/>
        </w:rPr>
      </w:pPr>
      <w:r w:rsidRPr="00693C73">
        <w:rPr>
          <w:rStyle w:val="FootnoteReference"/>
          <w:rFonts w:ascii="TH SarabunPSK" w:hAnsi="TH SarabunPSK" w:cs="TH SarabunPSK"/>
          <w:sz w:val="23"/>
          <w:szCs w:val="23"/>
          <w:cs/>
        </w:rPr>
        <w:t>๒</w:t>
      </w:r>
      <w:r w:rsidRP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 ที่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สช.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>๔๔</w:t>
      </w:r>
      <w:r w:rsidRPr="00693C73">
        <w:rPr>
          <w:rFonts w:ascii="TH SarabunPSK" w:hAnsi="TH SarabunPSK" w:cs="TH SarabunPSK"/>
          <w:sz w:val="23"/>
        </w:rPr>
        <w:t>/</w:t>
      </w:r>
      <w:r w:rsidRPr="00693C73">
        <w:rPr>
          <w:rFonts w:ascii="TH SarabunPSK" w:hAnsi="TH SarabunPSK" w:cs="TH SarabunPSK"/>
          <w:sz w:val="23"/>
          <w:cs/>
        </w:rPr>
        <w:t>๒๕๕๘</w:t>
      </w:r>
      <w:r w:rsidRP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 เรื่อง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 การให้ความเห็นชอบผู้สอบบัญชี</w:t>
      </w:r>
      <w:r w:rsidR="00693C73">
        <w:rPr>
          <w:rFonts w:ascii="TH SarabunPSK" w:hAnsi="TH SarabunPSK" w:cs="TH SarabunPSK"/>
          <w:sz w:val="23"/>
        </w:rPr>
        <w:br/>
      </w:r>
      <w:r w:rsidRPr="00693C73">
        <w:rPr>
          <w:rFonts w:ascii="TH SarabunPSK" w:hAnsi="TH SarabunPSK" w:cs="TH SarabunPSK"/>
          <w:sz w:val="23"/>
          <w:cs/>
        </w:rPr>
        <w:t>ในตลาดทุน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 (ฉบับที่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>๓</w:t>
      </w:r>
      <w:r w:rsidRPr="00693C73">
        <w:rPr>
          <w:rFonts w:ascii="TH SarabunPSK" w:hAnsi="TH SarabunPSK" w:cs="TH SarabunPSK"/>
          <w:sz w:val="23"/>
        </w:rPr>
        <w:t xml:space="preserve">)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ลงวันที่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>๑๐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 กรกฎาคม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>พ.ศ.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>๒๕๕๘</w:t>
      </w:r>
      <w:r w:rsidRPr="00693C73">
        <w:rPr>
          <w:rFonts w:ascii="TH SarabunPSK" w:hAnsi="TH SarabunPSK" w:cs="TH SarabunPSK"/>
          <w:sz w:val="23"/>
        </w:rPr>
        <w:t xml:space="preserve">  (</w:t>
      </w:r>
      <w:r w:rsidRPr="00693C73">
        <w:rPr>
          <w:rFonts w:ascii="TH SarabunPSK" w:hAnsi="TH SarabunPSK" w:cs="TH SarabunPSK"/>
          <w:sz w:val="23"/>
          <w:cs/>
        </w:rPr>
        <w:t>มีผลใช้บังคับเมื่อวันที่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 ๒๐</w:t>
      </w:r>
      <w:r w:rsidRPr="00693C73">
        <w:rPr>
          <w:rFonts w:ascii="TH SarabunPSK" w:hAnsi="TH SarabunPSK" w:cs="TH SarabunPSK"/>
          <w:sz w:val="23"/>
        </w:rPr>
        <w:t xml:space="preserve">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 xml:space="preserve">กรกฎาคม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>พ.ศ.</w:t>
      </w:r>
      <w:r w:rsidRPr="00693C73">
        <w:rPr>
          <w:rFonts w:ascii="TH SarabunPSK" w:hAnsi="TH SarabunPSK" w:cs="TH SarabunPSK"/>
          <w:sz w:val="23"/>
        </w:rPr>
        <w:t xml:space="preserve"> </w:t>
      </w:r>
      <w:r w:rsidR="00693C73">
        <w:rPr>
          <w:rFonts w:ascii="TH SarabunPSK" w:hAnsi="TH SarabunPSK" w:cs="TH SarabunPSK"/>
          <w:sz w:val="23"/>
        </w:rPr>
        <w:t xml:space="preserve"> </w:t>
      </w:r>
      <w:r w:rsidRPr="00693C73">
        <w:rPr>
          <w:rFonts w:ascii="TH SarabunPSK" w:hAnsi="TH SarabunPSK" w:cs="TH SarabunPSK"/>
          <w:sz w:val="23"/>
          <w:cs/>
        </w:rPr>
        <w:t>๒๕๕๘</w:t>
      </w:r>
      <w:r w:rsidRPr="00693C73">
        <w:rPr>
          <w:rFonts w:ascii="TH SarabunPSK" w:hAnsi="TH SarabunPSK" w:cs="TH SarabunPSK"/>
          <w:sz w:val="23"/>
        </w:rPr>
        <w:t>)</w:t>
      </w:r>
    </w:p>
  </w:footnote>
  <w:footnote w:id="6">
    <w:p w14:paraId="462C007A" w14:textId="77777777" w:rsidR="00FF2C1E" w:rsidRPr="00356B26" w:rsidRDefault="00FF2C1E" w:rsidP="00356B26">
      <w:pPr>
        <w:pStyle w:val="FootnoteText"/>
        <w:jc w:val="thaiDistribute"/>
        <w:rPr>
          <w:rFonts w:ascii="TH SarabunPSK" w:hAnsi="TH SarabunPSK" w:cs="TH SarabunPSK"/>
          <w:sz w:val="23"/>
          <w:cs/>
        </w:rPr>
      </w:pPr>
      <w:r w:rsidRPr="00356B26">
        <w:rPr>
          <w:rStyle w:val="FootnoteReference"/>
          <w:rFonts w:ascii="TH SarabunPSK" w:hAnsi="TH SarabunPSK" w:cs="TH SarabunPSK"/>
          <w:sz w:val="23"/>
          <w:szCs w:val="23"/>
          <w:cs/>
        </w:rPr>
        <w:t>๒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ที่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สช.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๔๔</w:t>
      </w:r>
      <w:r w:rsidRPr="00356B26">
        <w:rPr>
          <w:rFonts w:ascii="TH SarabunPSK" w:hAnsi="TH SarabunPSK" w:cs="TH SarabunPSK"/>
          <w:sz w:val="23"/>
        </w:rPr>
        <w:t>/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เรื่อง 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การให้ความเห็นชอบ</w:t>
      </w:r>
      <w:r w:rsidRPr="00356B26">
        <w:rPr>
          <w:rFonts w:ascii="TH SarabunPSK" w:hAnsi="TH SarabunPSK" w:cs="TH SarabunPSK"/>
          <w:sz w:val="23"/>
          <w:cs/>
        </w:rPr>
        <w:br/>
        <w:t xml:space="preserve">ผู้สอบบัญชีในตลาดทุน 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(ฉบับที่ 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๓</w:t>
      </w:r>
      <w:r w:rsidRPr="00356B26">
        <w:rPr>
          <w:rFonts w:ascii="TH SarabunPSK" w:hAnsi="TH SarabunPSK" w:cs="TH SarabunPSK"/>
          <w:sz w:val="23"/>
        </w:rPr>
        <w:t>)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ลงวันที่ 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๑๐ 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กรกฎาคม</w:t>
      </w:r>
      <w:r w:rsidR="00EC2F5E" w:rsidRPr="004637CB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พ.ศ.</w:t>
      </w:r>
      <w:r w:rsidR="00EC2F5E" w:rsidRPr="004637CB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 xml:space="preserve">  (</w:t>
      </w:r>
      <w:r w:rsidRPr="00356B26">
        <w:rPr>
          <w:rFonts w:ascii="TH SarabunPSK" w:hAnsi="TH SarabunPSK" w:cs="TH SarabunPSK"/>
          <w:sz w:val="23"/>
          <w:cs/>
        </w:rPr>
        <w:t>มีผลใช้บังคับเมื่อวันที่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๒๐</w:t>
      </w:r>
      <w:r w:rsidRPr="00356B26">
        <w:rPr>
          <w:rFonts w:ascii="TH SarabunPSK" w:hAnsi="TH SarabunPSK" w:cs="TH SarabunPSK"/>
          <w:sz w:val="23"/>
        </w:rPr>
        <w:t xml:space="preserve"> 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กรกฎาคม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พ.ศ.</w:t>
      </w:r>
      <w:r w:rsidRPr="00356B26">
        <w:rPr>
          <w:rFonts w:ascii="TH SarabunPSK" w:hAnsi="TH SarabunPSK" w:cs="TH SarabunPSK"/>
          <w:sz w:val="23"/>
        </w:rPr>
        <w:t xml:space="preserve"> 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>)</w:t>
      </w:r>
    </w:p>
  </w:footnote>
  <w:footnote w:id="7">
    <w:p w14:paraId="211B20BD" w14:textId="77777777" w:rsidR="00693C73" w:rsidRPr="00356B26" w:rsidRDefault="00693C73" w:rsidP="00356B26">
      <w:pPr>
        <w:pStyle w:val="FootnoteText"/>
        <w:jc w:val="thaiDistribute"/>
        <w:rPr>
          <w:rFonts w:ascii="TH SarabunPSK" w:hAnsi="TH SarabunPSK" w:cs="TH SarabunPSK"/>
          <w:sz w:val="23"/>
        </w:rPr>
      </w:pPr>
      <w:r w:rsidRPr="00356B26">
        <w:rPr>
          <w:rStyle w:val="FootnoteReference"/>
          <w:rFonts w:ascii="TH SarabunPSK" w:hAnsi="TH SarabunPSK" w:cs="TH SarabunPSK"/>
          <w:sz w:val="23"/>
          <w:szCs w:val="23"/>
          <w:cs/>
        </w:rPr>
        <w:t>๒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ที่ 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สช.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๔๔</w:t>
      </w:r>
      <w:r w:rsidRPr="00356B26">
        <w:rPr>
          <w:rFonts w:ascii="TH SarabunPSK" w:hAnsi="TH SarabunPSK" w:cs="TH SarabunPSK"/>
          <w:sz w:val="23"/>
        </w:rPr>
        <w:t>/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เรื่อง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การให้ความเห็นชอบ</w:t>
      </w:r>
      <w:r w:rsidRPr="00356B26">
        <w:rPr>
          <w:rFonts w:ascii="TH SarabunPSK" w:hAnsi="TH SarabunPSK" w:cs="TH SarabunPSK"/>
          <w:sz w:val="23"/>
          <w:cs/>
        </w:rPr>
        <w:br/>
        <w:t>ผู้สอบบัญชีในตลาดทุน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(ฉบับที่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๓</w:t>
      </w:r>
      <w:r w:rsidRPr="00356B26">
        <w:rPr>
          <w:rFonts w:ascii="TH SarabunPSK" w:hAnsi="TH SarabunPSK" w:cs="TH SarabunPSK"/>
          <w:sz w:val="23"/>
        </w:rPr>
        <w:t xml:space="preserve">) 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ลงวันที่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๑๐</w:t>
      </w:r>
      <w:r w:rsidR="0017393F" w:rsidRPr="004637CB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กรกฎาคม 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พ.ศ.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 xml:space="preserve">  (</w:t>
      </w:r>
      <w:r w:rsidRPr="00356B26">
        <w:rPr>
          <w:rFonts w:ascii="TH SarabunPSK" w:hAnsi="TH SarabunPSK" w:cs="TH SarabunPSK"/>
          <w:sz w:val="23"/>
          <w:cs/>
        </w:rPr>
        <w:t xml:space="preserve">มีผลใช้บังคับเมื่อวันที่ </w:t>
      </w:r>
      <w:r w:rsidR="00AD7EDA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๒๐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กรกฎาคม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พ.ศ.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>)</w:t>
      </w:r>
    </w:p>
  </w:footnote>
  <w:footnote w:id="8">
    <w:p w14:paraId="28C3B306" w14:textId="77777777" w:rsidR="00D06C26" w:rsidRPr="00D06C26" w:rsidRDefault="00D06C26" w:rsidP="00356B26">
      <w:pPr>
        <w:pStyle w:val="FootnoteText"/>
        <w:jc w:val="thaiDistribute"/>
        <w:rPr>
          <w:cs/>
        </w:rPr>
      </w:pPr>
      <w:r w:rsidRPr="00356B26">
        <w:rPr>
          <w:rStyle w:val="FootnoteReference"/>
          <w:sz w:val="23"/>
          <w:szCs w:val="23"/>
          <w:cs/>
        </w:rPr>
        <w:t>๘</w:t>
      </w:r>
      <w:r w:rsidRPr="00356B26">
        <w:rPr>
          <w:sz w:val="23"/>
        </w:rPr>
        <w:t xml:space="preserve"> </w:t>
      </w:r>
      <w:r w:rsidRPr="00356B26">
        <w:rPr>
          <w:rFonts w:hint="cs"/>
          <w:sz w:val="23"/>
          <w:cs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 ที่ 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สช. </w:t>
      </w:r>
      <w:r w:rsidR="0036538E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>๑๙</w:t>
      </w:r>
      <w:r w:rsidRPr="004637CB">
        <w:rPr>
          <w:rFonts w:ascii="TH SarabunPSK" w:hAnsi="TH SarabunPSK" w:cs="TH SarabunPSK"/>
          <w:sz w:val="23"/>
        </w:rPr>
        <w:t>/</w:t>
      </w:r>
      <w:r w:rsidRPr="004637CB">
        <w:rPr>
          <w:rFonts w:ascii="TH SarabunPSK" w:hAnsi="TH SarabunPSK" w:cs="TH SarabunPSK"/>
          <w:sz w:val="23"/>
          <w:cs/>
        </w:rPr>
        <w:t>๒๕๖๔</w:t>
      </w:r>
      <w:r w:rsidRPr="004637CB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 เรื่อง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 การให้ความเห็นชอบ</w:t>
      </w:r>
      <w:r w:rsidRPr="004637CB">
        <w:rPr>
          <w:rFonts w:ascii="TH SarabunPSK" w:hAnsi="TH SarabunPSK" w:cs="TH SarabunPSK"/>
          <w:sz w:val="23"/>
          <w:cs/>
        </w:rPr>
        <w:br/>
        <w:t>ผู้สอบบัญชีในตลาดทุน</w:t>
      </w:r>
      <w:r w:rsidRPr="004637CB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 (ฉบับที่</w:t>
      </w:r>
      <w:r w:rsidRPr="004637CB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 ๙</w:t>
      </w:r>
      <w:r w:rsidRPr="004637CB">
        <w:rPr>
          <w:rFonts w:ascii="TH SarabunPSK" w:hAnsi="TH SarabunPSK" w:cs="TH SarabunPSK"/>
          <w:sz w:val="23"/>
        </w:rPr>
        <w:t xml:space="preserve">)  </w:t>
      </w:r>
      <w:r w:rsidRPr="004637CB">
        <w:rPr>
          <w:rFonts w:ascii="TH SarabunPSK" w:hAnsi="TH SarabunPSK" w:cs="TH SarabunPSK"/>
          <w:sz w:val="23"/>
          <w:cs/>
        </w:rPr>
        <w:t xml:space="preserve">ลงวันที่ </w:t>
      </w:r>
      <w:r w:rsidRPr="004637CB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๒๖ </w:t>
      </w:r>
      <w:r w:rsidRPr="004637CB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>มีนาคม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 พ.ศ.</w:t>
      </w:r>
      <w:r w:rsidRPr="004637CB">
        <w:rPr>
          <w:rFonts w:ascii="TH SarabunPSK" w:hAnsi="TH SarabunPSK" w:cs="TH SarabunPSK"/>
          <w:sz w:val="23"/>
        </w:rPr>
        <w:t xml:space="preserve"> 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>๒๕๖๔</w:t>
      </w:r>
      <w:r w:rsidRPr="004637CB">
        <w:rPr>
          <w:rFonts w:ascii="TH SarabunPSK" w:hAnsi="TH SarabunPSK" w:cs="TH SarabunPSK"/>
          <w:sz w:val="23"/>
        </w:rPr>
        <w:t xml:space="preserve">  (</w:t>
      </w:r>
      <w:r w:rsidRPr="004637CB">
        <w:rPr>
          <w:rFonts w:ascii="TH SarabunPSK" w:hAnsi="TH SarabunPSK" w:cs="TH SarabunPSK"/>
          <w:sz w:val="23"/>
          <w:cs/>
        </w:rPr>
        <w:t>มีผลใช้บังคับเมื่อวันที่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 ๑</w:t>
      </w:r>
      <w:r w:rsidRPr="004637CB">
        <w:rPr>
          <w:rFonts w:ascii="TH SarabunPSK" w:hAnsi="TH SarabunPSK" w:cs="TH SarabunPSK"/>
          <w:sz w:val="23"/>
        </w:rPr>
        <w:t xml:space="preserve"> 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>พฤษภาคม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 xml:space="preserve"> พ.ศ.</w:t>
      </w:r>
      <w:r w:rsidR="00D02BA2">
        <w:rPr>
          <w:rFonts w:ascii="TH SarabunPSK" w:hAnsi="TH SarabunPSK" w:cs="TH SarabunPSK" w:hint="cs"/>
          <w:sz w:val="23"/>
          <w:cs/>
        </w:rPr>
        <w:t xml:space="preserve"> </w:t>
      </w:r>
      <w:r w:rsidRPr="004637CB">
        <w:rPr>
          <w:rFonts w:ascii="TH SarabunPSK" w:hAnsi="TH SarabunPSK" w:cs="TH SarabunPSK"/>
          <w:sz w:val="23"/>
        </w:rPr>
        <w:t xml:space="preserve"> </w:t>
      </w:r>
      <w:r w:rsidRPr="004637CB">
        <w:rPr>
          <w:rFonts w:ascii="TH SarabunPSK" w:hAnsi="TH SarabunPSK" w:cs="TH SarabunPSK"/>
          <w:sz w:val="23"/>
          <w:cs/>
        </w:rPr>
        <w:t>๒๕๖๔</w:t>
      </w:r>
      <w:r w:rsidRPr="004637CB">
        <w:rPr>
          <w:rFonts w:ascii="TH SarabunPSK" w:hAnsi="TH SarabunPSK" w:cs="TH SarabunPSK"/>
          <w:sz w:val="23"/>
        </w:rPr>
        <w:t>)</w:t>
      </w:r>
    </w:p>
  </w:footnote>
  <w:footnote w:id="9">
    <w:p w14:paraId="76B7C824" w14:textId="77777777" w:rsidR="00486EC9" w:rsidRPr="00356B26" w:rsidRDefault="00486EC9" w:rsidP="00356B26">
      <w:pPr>
        <w:pStyle w:val="FootnoteText"/>
        <w:jc w:val="thaiDistribute"/>
        <w:rPr>
          <w:rFonts w:ascii="TH Sarabun New" w:hAnsi="TH Sarabun New" w:cs="TH Sarabun New"/>
          <w:sz w:val="23"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  <w:r w:rsidR="005B212F">
        <w:rPr>
          <w:rFonts w:ascii="TH Sarabun New" w:hAnsi="TH Sarabun New" w:cs="TH Sarabun New"/>
          <w:sz w:val="23"/>
        </w:rPr>
        <w:t>)</w:t>
      </w:r>
    </w:p>
  </w:footnote>
  <w:footnote w:id="10">
    <w:p w14:paraId="0385FA8D" w14:textId="77777777" w:rsidR="001862A3" w:rsidRDefault="001862A3" w:rsidP="00A537C3">
      <w:pPr>
        <w:pStyle w:val="FootnoteText"/>
        <w:spacing w:before="240"/>
      </w:pPr>
      <w:r w:rsidRPr="00356B26">
        <w:rPr>
          <w:rStyle w:val="FootnoteReference"/>
          <w:rFonts w:ascii="TH Sarabun New" w:hAnsi="TH Sarabun New" w:cs="TH Sarabun New"/>
          <w:cs/>
        </w:rPr>
        <w:t>๙</w:t>
      </w:r>
      <w:r w:rsidRPr="00356B26">
        <w:rPr>
          <w:rFonts w:ascii="TH Sarabun New" w:hAnsi="TH Sarabun New" w:cs="TH Sarabun New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แก้ไข</w:t>
      </w:r>
      <w:r w:rsidRPr="00E74F17">
        <w:rPr>
          <w:rFonts w:ascii="TH Sarabun New" w:hAnsi="TH Sarabun New" w:cs="TH Sarabun New"/>
          <w:sz w:val="23"/>
          <w:cs/>
        </w:rPr>
        <w:t>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E74F17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  <w:r w:rsidR="00A537C3" w:rsidRPr="00E74F17">
        <w:rPr>
          <w:rFonts w:ascii="TH Sarabun New" w:hAnsi="TH Sarabun New" w:cs="TH Sarabun New"/>
          <w:sz w:val="23"/>
          <w:cs/>
        </w:rPr>
        <w:t>)</w:t>
      </w:r>
    </w:p>
  </w:footnote>
  <w:footnote w:id="11">
    <w:p w14:paraId="45E9B53C" w14:textId="77777777" w:rsidR="00F01C21" w:rsidRPr="00356B26" w:rsidRDefault="00F01C21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๒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ที่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สช.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๔๔</w:t>
      </w:r>
      <w:r w:rsidRPr="00356B26">
        <w:rPr>
          <w:rFonts w:ascii="TH Sarabun New" w:hAnsi="TH Sarabun New" w:cs="TH Sarabun New"/>
          <w:sz w:val="23"/>
        </w:rPr>
        <w:t>/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เรื่อง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การให้ความเห็นชอบผู้สอบบัญชี</w:t>
      </w:r>
      <w:r w:rsidR="008B33D0"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 xml:space="preserve">ในตลาดทุน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(ฉบับที่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๓</w:t>
      </w:r>
      <w:r w:rsidRPr="00356B26">
        <w:rPr>
          <w:rFonts w:ascii="TH Sarabun New" w:hAnsi="TH Sarabun New" w:cs="TH Sarabun New"/>
          <w:sz w:val="23"/>
        </w:rPr>
        <w:t xml:space="preserve">)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ลงวันที่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๑๐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กรกฎาคม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 xml:space="preserve">มีผลใช้บังคับเมื่อวันที่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๒๐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กรกฎาคม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>)</w:t>
      </w:r>
    </w:p>
  </w:footnote>
  <w:footnote w:id="12">
    <w:p w14:paraId="31DA999C" w14:textId="77777777" w:rsidR="00D02BA2" w:rsidRPr="00383CF5" w:rsidRDefault="00D02BA2" w:rsidP="00356B26">
      <w:pPr>
        <w:pStyle w:val="FootnoteText"/>
        <w:jc w:val="thaiDistribute"/>
        <w:rPr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๑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ที่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สช.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>/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เรื่อง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การให้ความเห็นชอบผู้สอบบัญชี</w:t>
      </w:r>
      <w:r w:rsidR="008B33D0"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>ในตลาดทุน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(ฉบับที่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</w:t>
      </w:r>
      <w:r w:rsidRPr="00356B26">
        <w:rPr>
          <w:rFonts w:ascii="TH Sarabun New" w:hAnsi="TH Sarabun New" w:cs="TH Sarabun New"/>
          <w:sz w:val="23"/>
        </w:rPr>
        <w:t>)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ลงวันที่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๒๔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มีนาคม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 xml:space="preserve">มีผลใช้บังคับเมื่อวันที่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พฤษภาคม 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="008B33D0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>)</w:t>
      </w:r>
    </w:p>
  </w:footnote>
  <w:footnote w:id="13">
    <w:p w14:paraId="2A43D535" w14:textId="77777777" w:rsidR="00EA2A8C" w:rsidRPr="00356B26" w:rsidRDefault="00EA2A8C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๘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ที่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สช.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๑๙</w:t>
      </w:r>
      <w:r w:rsidRPr="00356B26">
        <w:rPr>
          <w:rFonts w:ascii="TH Sarabun New" w:hAnsi="TH Sarabun New" w:cs="TH Sarabun New"/>
          <w:sz w:val="23"/>
        </w:rPr>
        <w:t>/</w:t>
      </w:r>
      <w:r w:rsidRPr="00356B26">
        <w:rPr>
          <w:rFonts w:ascii="TH Sarabun New" w:hAnsi="TH Sarabun New" w:cs="TH Sarabun New"/>
          <w:sz w:val="23"/>
          <w:cs/>
        </w:rPr>
        <w:t>๒๕๖๔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เรื่อง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การให้ความเห็นชอบผู้สอบบัญชี</w:t>
      </w:r>
      <w:r w:rsidR="00AB1147"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 xml:space="preserve">ในตลาดทุน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(ฉบับที่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>)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ลงวันที่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๒๖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มีนาคม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๒๕๖๔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>มีผลใช้บังคับเมื่อวันที่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๑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พฤษภาคม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๒๕๖๔</w:t>
      </w:r>
      <w:r w:rsidRPr="00356B26">
        <w:rPr>
          <w:rFonts w:ascii="TH Sarabun New" w:hAnsi="TH Sarabun New" w:cs="TH Sarabun New"/>
          <w:sz w:val="23"/>
        </w:rPr>
        <w:t>)</w:t>
      </w:r>
    </w:p>
  </w:footnote>
  <w:footnote w:id="14">
    <w:p w14:paraId="07571C70" w14:textId="77777777" w:rsidR="00EA2A8C" w:rsidRPr="00356B26" w:rsidRDefault="00EA2A8C" w:rsidP="00356B26">
      <w:pPr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๑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ที่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สช.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๙</w:t>
      </w:r>
      <w:r w:rsidRPr="00356B26">
        <w:rPr>
          <w:rFonts w:ascii="TH Sarabun New" w:hAnsi="TH Sarabun New" w:cs="TH Sarabun New"/>
          <w:sz w:val="23"/>
          <w:szCs w:val="23"/>
        </w:rPr>
        <w:t>/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เรื่อง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การให้ความเห็นชอบผู้สอบบัญชี</w:t>
      </w:r>
      <w:r w:rsidR="00AB1147">
        <w:rPr>
          <w:rFonts w:ascii="TH Sarabun New" w:hAnsi="TH Sarabun New" w:cs="TH Sarabun New"/>
          <w:sz w:val="23"/>
          <w:szCs w:val="23"/>
        </w:rPr>
        <w:br/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ในตลาดทุน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(ฉบับที่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๒</w:t>
      </w:r>
      <w:r w:rsidRPr="00356B26">
        <w:rPr>
          <w:rFonts w:ascii="TH Sarabun New" w:hAnsi="TH Sarabun New" w:cs="TH Sarabun New"/>
          <w:sz w:val="23"/>
          <w:szCs w:val="23"/>
        </w:rPr>
        <w:t xml:space="preserve">)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ลงวันที่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๒๔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มีนาคม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พ.ศ.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 xml:space="preserve">  (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มีผลใช้บังคับเมื่อวันที่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๑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พฤษภาคม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พ.ศ.</w:t>
      </w:r>
      <w:r w:rsidR="00AB1147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>)</w:t>
      </w:r>
    </w:p>
  </w:footnote>
  <w:footnote w:id="15">
    <w:p w14:paraId="33EAA16C" w14:textId="77777777" w:rsidR="00B746DD" w:rsidRPr="00B746DD" w:rsidRDefault="00B746DD" w:rsidP="00356B26">
      <w:pPr>
        <w:pStyle w:val="FootnoteText"/>
        <w:jc w:val="thaiDistribute"/>
        <w:rPr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๓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2C5545">
        <w:rPr>
          <w:rFonts w:ascii="TH Sarabun New" w:hAnsi="TH Sarabun New" w:cs="TH Sarabun New"/>
          <w:spacing w:val="-4"/>
          <w:sz w:val="23"/>
          <w:cs/>
        </w:rPr>
        <w:t xml:space="preserve">ยกเลิกโดยประกาศสำนักงานคณะกรรมการกำกับหลักทรัพย์และตลาดหลักทรัพย์ </w:t>
      </w:r>
      <w:r w:rsidR="00AB1147" w:rsidRPr="002C5545">
        <w:rPr>
          <w:rFonts w:ascii="TH Sarabun New" w:hAnsi="TH Sarabun New" w:cs="TH Sarabun New"/>
          <w:spacing w:val="-4"/>
          <w:sz w:val="23"/>
        </w:rPr>
        <w:t xml:space="preserve"> </w:t>
      </w:r>
      <w:r w:rsidRPr="002C5545">
        <w:rPr>
          <w:rFonts w:ascii="TH Sarabun New" w:hAnsi="TH Sarabun New" w:cs="TH Sarabun New"/>
          <w:spacing w:val="-4"/>
          <w:sz w:val="23"/>
          <w:cs/>
        </w:rPr>
        <w:t xml:space="preserve">ที่ </w:t>
      </w:r>
      <w:r w:rsidR="00AB1147" w:rsidRPr="002C5545">
        <w:rPr>
          <w:rFonts w:ascii="TH Sarabun New" w:hAnsi="TH Sarabun New" w:cs="TH Sarabun New"/>
          <w:spacing w:val="-4"/>
          <w:sz w:val="23"/>
        </w:rPr>
        <w:t xml:space="preserve"> </w:t>
      </w:r>
      <w:r w:rsidRPr="002C5545">
        <w:rPr>
          <w:rFonts w:ascii="TH Sarabun New" w:hAnsi="TH Sarabun New" w:cs="TH Sarabun New"/>
          <w:spacing w:val="-4"/>
          <w:sz w:val="23"/>
          <w:cs/>
        </w:rPr>
        <w:t>สช.</w:t>
      </w:r>
      <w:r w:rsidR="00AB1147" w:rsidRPr="002C5545">
        <w:rPr>
          <w:rFonts w:ascii="TH Sarabun New" w:hAnsi="TH Sarabun New" w:cs="TH Sarabun New"/>
          <w:spacing w:val="-4"/>
          <w:sz w:val="23"/>
        </w:rPr>
        <w:t xml:space="preserve"> </w:t>
      </w:r>
      <w:r w:rsidRPr="002C5545">
        <w:rPr>
          <w:rFonts w:ascii="TH Sarabun New" w:hAnsi="TH Sarabun New" w:cs="TH Sarabun New"/>
          <w:spacing w:val="-4"/>
          <w:sz w:val="23"/>
          <w:cs/>
        </w:rPr>
        <w:t xml:space="preserve"> ๒๓</w:t>
      </w:r>
      <w:r w:rsidRPr="002C5545">
        <w:rPr>
          <w:rFonts w:ascii="TH Sarabun New" w:hAnsi="TH Sarabun New" w:cs="TH Sarabun New"/>
          <w:spacing w:val="-4"/>
          <w:sz w:val="23"/>
        </w:rPr>
        <w:t>/</w:t>
      </w:r>
      <w:r w:rsidRPr="002C5545">
        <w:rPr>
          <w:rFonts w:ascii="TH Sarabun New" w:hAnsi="TH Sarabun New" w:cs="TH Sarabun New"/>
          <w:spacing w:val="-4"/>
          <w:sz w:val="23"/>
          <w:cs/>
        </w:rPr>
        <w:t>๒๕๕๙</w:t>
      </w:r>
      <w:r w:rsidRPr="002C5545">
        <w:rPr>
          <w:rFonts w:ascii="TH Sarabun New" w:hAnsi="TH Sarabun New" w:cs="TH Sarabun New"/>
          <w:spacing w:val="-4"/>
          <w:sz w:val="23"/>
        </w:rPr>
        <w:t xml:space="preserve"> </w:t>
      </w:r>
      <w:r w:rsidRPr="002C5545">
        <w:rPr>
          <w:rFonts w:ascii="TH Sarabun New" w:hAnsi="TH Sarabun New" w:cs="TH Sarabun New"/>
          <w:spacing w:val="-4"/>
          <w:sz w:val="23"/>
          <w:cs/>
        </w:rPr>
        <w:t xml:space="preserve"> เรื่อง</w:t>
      </w:r>
      <w:r w:rsidR="00AB1147" w:rsidRPr="002C5545">
        <w:rPr>
          <w:rFonts w:ascii="TH Sarabun New" w:hAnsi="TH Sarabun New" w:cs="TH Sarabun New"/>
          <w:spacing w:val="-4"/>
          <w:sz w:val="23"/>
        </w:rPr>
        <w:t xml:space="preserve"> </w:t>
      </w:r>
      <w:r w:rsidRPr="002C5545">
        <w:rPr>
          <w:rFonts w:ascii="TH Sarabun New" w:hAnsi="TH Sarabun New" w:cs="TH Sarabun New"/>
          <w:spacing w:val="-4"/>
          <w:sz w:val="23"/>
          <w:cs/>
        </w:rPr>
        <w:t xml:space="preserve"> การให้ความเห็นชอบผู้สอบบัญชีในตลาดทุน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(ฉบับที่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๔</w:t>
      </w:r>
      <w:r w:rsidRPr="00356B26">
        <w:rPr>
          <w:rFonts w:ascii="TH Sarabun New" w:hAnsi="TH Sarabun New" w:cs="TH Sarabun New"/>
          <w:sz w:val="23"/>
        </w:rPr>
        <w:t xml:space="preserve">)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ลงวันที่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๓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มิถุนายน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๒๕๕๙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>มีผลใช้บังคับเมื่อวันที่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กรกฎาคม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</w:t>
      </w:r>
      <w:r w:rsidR="00AB1147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๒๕๕๙</w:t>
      </w:r>
      <w:r w:rsidRPr="00356B26">
        <w:rPr>
          <w:rFonts w:ascii="TH Sarabun New" w:hAnsi="TH Sarabun New" w:cs="TH Sarabun New"/>
          <w:sz w:val="23"/>
        </w:rPr>
        <w:t>)</w:t>
      </w:r>
    </w:p>
  </w:footnote>
  <w:footnote w:id="16">
    <w:p w14:paraId="4B3F7092" w14:textId="77777777" w:rsidR="009B11D4" w:rsidRPr="00356B26" w:rsidRDefault="009B11D4" w:rsidP="00356B26">
      <w:pPr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๑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ที่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สช.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  <w:szCs w:val="23"/>
        </w:rPr>
        <w:t>/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เรื่อง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การให้ความเห็นชอบผู้สอบบัญชี</w:t>
      </w:r>
      <w:r w:rsidR="00C574D1" w:rsidRPr="00356B26">
        <w:rPr>
          <w:rFonts w:ascii="TH Sarabun New" w:hAnsi="TH Sarabun New" w:cs="TH Sarabun New"/>
          <w:sz w:val="23"/>
          <w:szCs w:val="23"/>
          <w:cs/>
        </w:rPr>
        <w:br/>
      </w:r>
      <w:r w:rsidRPr="00356B26">
        <w:rPr>
          <w:rFonts w:ascii="TH Sarabun New" w:hAnsi="TH Sarabun New" w:cs="TH Sarabun New"/>
          <w:sz w:val="23"/>
          <w:szCs w:val="23"/>
          <w:cs/>
        </w:rPr>
        <w:t>ในตลาดทุน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(ฉบับที่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๒</w:t>
      </w:r>
      <w:r w:rsidRPr="00356B26">
        <w:rPr>
          <w:rFonts w:ascii="TH Sarabun New" w:hAnsi="TH Sarabun New" w:cs="TH Sarabun New"/>
          <w:sz w:val="23"/>
          <w:szCs w:val="23"/>
        </w:rPr>
        <w:t xml:space="preserve">)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ลงวันที่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๒๔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มีนาคม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พ.ศ.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 xml:space="preserve">  (</w:t>
      </w:r>
      <w:r w:rsidRPr="00356B26">
        <w:rPr>
          <w:rFonts w:ascii="TH Sarabun New" w:hAnsi="TH Sarabun New" w:cs="TH Sarabun New"/>
          <w:sz w:val="23"/>
          <w:szCs w:val="23"/>
          <w:cs/>
        </w:rPr>
        <w:t>มีผลใช้บังคับเมื่อวันที่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๑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พฤษภาคม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พ.ศ.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C574D1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>)</w:t>
      </w:r>
    </w:p>
  </w:footnote>
  <w:footnote w:id="17">
    <w:p w14:paraId="5BCE5DB0" w14:textId="77777777" w:rsidR="001862A3" w:rsidRPr="00356B26" w:rsidRDefault="001862A3" w:rsidP="00356B26">
      <w:pPr>
        <w:pStyle w:val="FootnoteText"/>
        <w:jc w:val="thaiDistribute"/>
        <w:rPr>
          <w:rFonts w:ascii="TH Sarabun New" w:hAnsi="TH Sarabun New" w:cs="TH Sarabun New"/>
          <w:sz w:val="23"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</w:p>
  </w:footnote>
  <w:footnote w:id="18">
    <w:p w14:paraId="16ED222D" w14:textId="77777777" w:rsidR="00C574D1" w:rsidRPr="00356B26" w:rsidRDefault="00C574D1" w:rsidP="00356B26">
      <w:pPr>
        <w:pStyle w:val="FootnoteText"/>
        <w:jc w:val="thaiDistribute"/>
        <w:rPr>
          <w:rFonts w:ascii="TH Sarabun New" w:hAnsi="TH Sarabun New" w:cs="TH Sarabun New"/>
          <w:sz w:val="23"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๗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ยกเลิกโดยประกาศสำนักงานคณะกรรมการกำกับหลักทรัพย์และตลาดหลักทรัพย์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ที่ 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สช. 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๖๘</w:t>
      </w:r>
      <w:r w:rsidRPr="00356B26">
        <w:rPr>
          <w:rFonts w:ascii="TH Sarabun New" w:hAnsi="TH Sarabun New" w:cs="TH Sarabun New"/>
          <w:sz w:val="23"/>
        </w:rPr>
        <w:t>/</w:t>
      </w:r>
      <w:r w:rsidRPr="00356B26">
        <w:rPr>
          <w:rFonts w:ascii="TH Sarabun New" w:hAnsi="TH Sarabun New" w:cs="TH Sarabun New"/>
          <w:sz w:val="23"/>
          <w:cs/>
        </w:rPr>
        <w:t>๒๕๖๓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เรื่อง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การให้ความเห็นชอบ </w:t>
      </w:r>
      <w:r w:rsid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ผู้สอบบัญชี</w:t>
      </w:r>
      <w:r w:rsidRPr="00356B26">
        <w:rPr>
          <w:rFonts w:ascii="TH Sarabun New" w:hAnsi="TH Sarabun New" w:cs="TH Sarabun New"/>
          <w:sz w:val="23"/>
          <w:cs/>
        </w:rPr>
        <w:br/>
        <w:t>ในตลาดทุน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(ฉบับที่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๘</w:t>
      </w:r>
      <w:r w:rsidRPr="00356B26">
        <w:rPr>
          <w:rFonts w:ascii="TH Sarabun New" w:hAnsi="TH Sarabun New" w:cs="TH Sarabun New"/>
          <w:sz w:val="23"/>
        </w:rPr>
        <w:t>)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ลงวันที่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๑๒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พฤศจิกายน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๒๕๖๓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 xml:space="preserve">มีผลใช้บังคับเมื่อวันที่ 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</w:t>
      </w:r>
      <w:r w:rsidRPr="00356B26">
        <w:rPr>
          <w:rFonts w:ascii="TH Sarabun New" w:hAnsi="TH Sarabun New" w:cs="TH Sarabun New"/>
          <w:sz w:val="23"/>
        </w:rPr>
        <w:t xml:space="preserve"> 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ธันวาคม 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๒๕๖๓</w:t>
      </w:r>
      <w:r w:rsidRPr="00356B26">
        <w:rPr>
          <w:rFonts w:ascii="TH Sarabun New" w:hAnsi="TH Sarabun New" w:cs="TH Sarabun New"/>
          <w:sz w:val="23"/>
        </w:rPr>
        <w:t>)</w:t>
      </w:r>
    </w:p>
  </w:footnote>
  <w:footnote w:id="19">
    <w:p w14:paraId="2244C7C8" w14:textId="77777777" w:rsidR="001862A3" w:rsidRPr="00356B26" w:rsidRDefault="001862A3" w:rsidP="00356B26">
      <w:pPr>
        <w:pStyle w:val="FootnoteText"/>
        <w:jc w:val="thaiDistribute"/>
        <w:rPr>
          <w:rFonts w:ascii="TH Sarabun New" w:hAnsi="TH Sarabun New" w:cs="TH Sarabun New"/>
          <w:sz w:val="23"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1862A3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  <w:r w:rsidR="002C5545" w:rsidRPr="00356B26">
        <w:rPr>
          <w:rFonts w:ascii="TH SarabunPSK" w:hAnsi="TH SarabunPSK" w:cs="TH SarabunPSK"/>
          <w:sz w:val="23"/>
        </w:rPr>
        <w:t>)</w:t>
      </w:r>
    </w:p>
  </w:footnote>
  <w:footnote w:id="20">
    <w:p w14:paraId="43B0F64F" w14:textId="77777777" w:rsidR="00B76858" w:rsidRPr="00356B26" w:rsidRDefault="00B76858" w:rsidP="00356B26">
      <w:pPr>
        <w:pStyle w:val="FootnoteText"/>
        <w:jc w:val="thaiDistribute"/>
        <w:rPr>
          <w:rFonts w:ascii="TH SarabunPSK" w:hAnsi="TH SarabunPSK" w:cs="TH SarabunPSK"/>
          <w:sz w:val="23"/>
          <w:cs/>
        </w:rPr>
      </w:pPr>
      <w:r w:rsidRPr="00356B26">
        <w:rPr>
          <w:rStyle w:val="FootnoteReference"/>
          <w:rFonts w:ascii="TH SarabunPSK" w:hAnsi="TH SarabunPSK" w:cs="TH SarabunPSK"/>
          <w:sz w:val="23"/>
          <w:szCs w:val="23"/>
          <w:cs/>
        </w:rPr>
        <w:t>๑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ที่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สช.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๙</w:t>
      </w:r>
      <w:r w:rsidRPr="00356B26">
        <w:rPr>
          <w:rFonts w:ascii="TH SarabunPSK" w:hAnsi="TH SarabunPSK" w:cs="TH SarabunPSK"/>
          <w:sz w:val="23"/>
        </w:rPr>
        <w:t>/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เรื่อง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การให้ความเห็นชอบผู้สอบบัญชี</w:t>
      </w:r>
      <w:r>
        <w:rPr>
          <w:rFonts w:ascii="TH SarabunPSK" w:hAnsi="TH SarabunPSK" w:cs="TH SarabunPSK"/>
          <w:sz w:val="23"/>
        </w:rPr>
        <w:br/>
      </w:r>
      <w:r w:rsidRPr="00356B26">
        <w:rPr>
          <w:rFonts w:ascii="TH SarabunPSK" w:hAnsi="TH SarabunPSK" w:cs="TH SarabunPSK"/>
          <w:sz w:val="23"/>
          <w:cs/>
        </w:rPr>
        <w:t>ในตลาดทุน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(ฉบับที่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๒</w:t>
      </w:r>
      <w:r w:rsidRPr="00356B26">
        <w:rPr>
          <w:rFonts w:ascii="TH SarabunPSK" w:hAnsi="TH SarabunPSK" w:cs="TH SarabunPSK"/>
          <w:sz w:val="23"/>
        </w:rPr>
        <w:t xml:space="preserve">)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ลงวันที่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๒๔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มีนาคม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พ.ศ.</w:t>
      </w:r>
      <w:r w:rsidRPr="00356B26">
        <w:rPr>
          <w:rFonts w:ascii="TH SarabunPSK" w:hAnsi="TH SarabunPSK" w:cs="TH SarabunPSK"/>
          <w:sz w:val="23"/>
        </w:rPr>
        <w:t xml:space="preserve">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 xml:space="preserve">  (</w:t>
      </w:r>
      <w:r w:rsidRPr="00356B26">
        <w:rPr>
          <w:rFonts w:ascii="TH SarabunPSK" w:hAnsi="TH SarabunPSK" w:cs="TH SarabunPSK"/>
          <w:sz w:val="23"/>
          <w:cs/>
        </w:rPr>
        <w:t xml:space="preserve">มีผลใช้บังคับเมื่อวันที่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๑</w:t>
      </w:r>
      <w:r w:rsidRPr="00356B26">
        <w:rPr>
          <w:rFonts w:ascii="TH SarabunPSK" w:hAnsi="TH SarabunPSK" w:cs="TH SarabunPSK"/>
          <w:sz w:val="23"/>
        </w:rPr>
        <w:t xml:space="preserve">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พฤษภาคม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 xml:space="preserve"> พ.ศ.</w:t>
      </w:r>
      <w:r w:rsidRPr="00356B26">
        <w:rPr>
          <w:rFonts w:ascii="TH SarabunPSK" w:hAnsi="TH SarabunPSK" w:cs="TH SarabunPSK"/>
          <w:sz w:val="23"/>
        </w:rPr>
        <w:t xml:space="preserve"> </w:t>
      </w:r>
      <w:r>
        <w:rPr>
          <w:rFonts w:ascii="TH SarabunPSK" w:hAnsi="TH SarabunPSK" w:cs="TH SarabunPSK"/>
          <w:sz w:val="23"/>
        </w:rPr>
        <w:t xml:space="preserve"> </w:t>
      </w:r>
      <w:r w:rsidRPr="00356B26">
        <w:rPr>
          <w:rFonts w:ascii="TH SarabunPSK" w:hAnsi="TH SarabunPSK" w:cs="TH SarabunPSK"/>
          <w:sz w:val="23"/>
          <w:cs/>
        </w:rPr>
        <w:t>๒๕๕๘</w:t>
      </w:r>
      <w:r w:rsidRPr="00356B26">
        <w:rPr>
          <w:rFonts w:ascii="TH SarabunPSK" w:hAnsi="TH SarabunPSK" w:cs="TH SarabunPSK"/>
          <w:sz w:val="23"/>
        </w:rPr>
        <w:t>)</w:t>
      </w:r>
    </w:p>
  </w:footnote>
  <w:footnote w:id="21">
    <w:p w14:paraId="76E60671" w14:textId="77777777" w:rsidR="001862A3" w:rsidRPr="00356B26" w:rsidRDefault="001862A3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1862A3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</w:p>
  </w:footnote>
  <w:footnote w:id="22">
    <w:p w14:paraId="719223C5" w14:textId="77777777" w:rsidR="00D63F12" w:rsidRPr="00356B26" w:rsidRDefault="00D63F12" w:rsidP="00356B26">
      <w:pPr>
        <w:pStyle w:val="FootnoteText"/>
        <w:jc w:val="thaiDistribute"/>
        <w:rPr>
          <w:rFonts w:ascii="TH Sarabun New" w:hAnsi="TH Sarabun New" w:cs="TH Sarabun New"/>
          <w:sz w:val="23"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๑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</w:t>
      </w:r>
      <w:r w:rsidR="00EA7A82" w:rsidRPr="002E3394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ที่ </w:t>
      </w:r>
      <w:r w:rsidR="00EA7A82" w:rsidRPr="002E3394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สช.</w:t>
      </w:r>
      <w:r w:rsidR="00EA7A82" w:rsidRPr="002E3394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๙</w:t>
      </w:r>
      <w:r w:rsidRPr="00356B26">
        <w:rPr>
          <w:rFonts w:ascii="TH Sarabun New" w:hAnsi="TH Sarabun New" w:cs="TH Sarabun New"/>
          <w:sz w:val="23"/>
        </w:rPr>
        <w:t>/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เรื่อง</w:t>
      </w:r>
      <w:r w:rsidR="00EA7A82" w:rsidRPr="002E3394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การให้ความเห็นชอบผู้สอบบัญชี</w:t>
      </w:r>
      <w:r w:rsidR="00EA7A82" w:rsidRPr="00356B26"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>ในตลาดทุน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(ฉบับที่ 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</w:t>
      </w:r>
      <w:r w:rsidRPr="00356B26">
        <w:rPr>
          <w:rFonts w:ascii="TH Sarabun New" w:hAnsi="TH Sarabun New" w:cs="TH Sarabun New"/>
          <w:sz w:val="23"/>
        </w:rPr>
        <w:t xml:space="preserve">) 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ลงวันที่ 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๒๔ 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มีนาคม 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>มีผลใช้บังคับเมื่อวันที่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๑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พฤษภาคม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="00EA7A82"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๒๕๕๘</w:t>
      </w:r>
      <w:r w:rsidRPr="00356B26">
        <w:rPr>
          <w:rFonts w:ascii="TH Sarabun New" w:hAnsi="TH Sarabun New" w:cs="TH Sarabun New"/>
          <w:sz w:val="23"/>
        </w:rPr>
        <w:t>)</w:t>
      </w:r>
    </w:p>
  </w:footnote>
  <w:footnote w:id="23">
    <w:p w14:paraId="0E732D30" w14:textId="77777777" w:rsidR="002E3394" w:rsidRPr="00356B26" w:rsidRDefault="002E3394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๘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 xml:space="preserve">แก้ไขเพิ่มเติมโดยประกาศสำนักงานคณะกรรมการกำกับหลักทรัพย์และตลาดหลักทรัพย์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 xml:space="preserve">ที่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 xml:space="preserve">สช.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๑๙</w:t>
      </w:r>
      <w:r w:rsidRPr="001862A3">
        <w:rPr>
          <w:rFonts w:ascii="TH Sarabun New" w:hAnsi="TH Sarabun New" w:cs="TH Sarabun New"/>
          <w:sz w:val="23"/>
        </w:rPr>
        <w:t>/</w:t>
      </w:r>
      <w:r w:rsidRPr="001862A3">
        <w:rPr>
          <w:rFonts w:ascii="TH Sarabun New" w:hAnsi="TH Sarabun New" w:cs="TH Sarabun New"/>
          <w:sz w:val="23"/>
          <w:cs/>
        </w:rPr>
        <w:t>๒๕๖๔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 xml:space="preserve"> เรื่อง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การให้ความเห็นชอบผู้สอบบัญชี</w:t>
      </w:r>
      <w:r w:rsidRPr="001862A3">
        <w:rPr>
          <w:rFonts w:ascii="TH Sarabun New" w:hAnsi="TH Sarabun New" w:cs="TH Sarabun New"/>
          <w:sz w:val="23"/>
        </w:rPr>
        <w:br/>
      </w:r>
      <w:r w:rsidRPr="001862A3">
        <w:rPr>
          <w:rFonts w:ascii="TH Sarabun New" w:hAnsi="TH Sarabun New" w:cs="TH Sarabun New"/>
          <w:sz w:val="23"/>
          <w:cs/>
        </w:rPr>
        <w:t>ในตลาดทุน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 xml:space="preserve"> (ฉบับที่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 xml:space="preserve"> ๙</w:t>
      </w:r>
      <w:r w:rsidRPr="001862A3">
        <w:rPr>
          <w:rFonts w:ascii="TH Sarabun New" w:hAnsi="TH Sarabun New" w:cs="TH Sarabun New"/>
          <w:sz w:val="23"/>
        </w:rPr>
        <w:t xml:space="preserve">)  </w:t>
      </w:r>
      <w:r w:rsidRPr="001862A3">
        <w:rPr>
          <w:rFonts w:ascii="TH Sarabun New" w:hAnsi="TH Sarabun New" w:cs="TH Sarabun New"/>
          <w:sz w:val="23"/>
          <w:cs/>
        </w:rPr>
        <w:t xml:space="preserve">ลงวันที่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 xml:space="preserve">๒๖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 xml:space="preserve">มีนาคม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พ.ศ.</w:t>
      </w:r>
      <w:r w:rsidRPr="001862A3">
        <w:rPr>
          <w:rFonts w:ascii="TH Sarabun New" w:hAnsi="TH Sarabun New" w:cs="TH Sarabun New"/>
          <w:sz w:val="23"/>
        </w:rPr>
        <w:t xml:space="preserve">  </w:t>
      </w:r>
      <w:r w:rsidRPr="001862A3">
        <w:rPr>
          <w:rFonts w:ascii="TH Sarabun New" w:hAnsi="TH Sarabun New" w:cs="TH Sarabun New"/>
          <w:sz w:val="23"/>
          <w:cs/>
        </w:rPr>
        <w:t>๒๕๖๔</w:t>
      </w:r>
      <w:r w:rsidRPr="001862A3">
        <w:rPr>
          <w:rFonts w:ascii="TH Sarabun New" w:hAnsi="TH Sarabun New" w:cs="TH Sarabun New"/>
          <w:sz w:val="23"/>
        </w:rPr>
        <w:t xml:space="preserve">  (</w:t>
      </w:r>
      <w:r w:rsidRPr="001862A3">
        <w:rPr>
          <w:rFonts w:ascii="TH Sarabun New" w:hAnsi="TH Sarabun New" w:cs="TH Sarabun New"/>
          <w:sz w:val="23"/>
          <w:cs/>
        </w:rPr>
        <w:t xml:space="preserve">มีผลใช้บังคับเมื่อวันที่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๑</w:t>
      </w:r>
      <w:r w:rsidRPr="001862A3">
        <w:rPr>
          <w:rFonts w:ascii="TH Sarabun New" w:hAnsi="TH Sarabun New" w:cs="TH Sarabun New"/>
          <w:sz w:val="23"/>
        </w:rPr>
        <w:t xml:space="preserve">  </w:t>
      </w:r>
      <w:r w:rsidRPr="001862A3">
        <w:rPr>
          <w:rFonts w:ascii="TH Sarabun New" w:hAnsi="TH Sarabun New" w:cs="TH Sarabun New"/>
          <w:sz w:val="23"/>
          <w:cs/>
        </w:rPr>
        <w:t xml:space="preserve">พฤษภาคม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พ.ศ.</w:t>
      </w:r>
      <w:r w:rsidRPr="001862A3">
        <w:rPr>
          <w:rFonts w:ascii="TH Sarabun New" w:hAnsi="TH Sarabun New" w:cs="TH Sarabun New"/>
          <w:sz w:val="23"/>
        </w:rPr>
        <w:t xml:space="preserve">  </w:t>
      </w:r>
      <w:r w:rsidRPr="001862A3">
        <w:rPr>
          <w:rFonts w:ascii="TH Sarabun New" w:hAnsi="TH Sarabun New" w:cs="TH Sarabun New"/>
          <w:sz w:val="23"/>
          <w:cs/>
        </w:rPr>
        <w:t>๒๕๖๔</w:t>
      </w:r>
      <w:r w:rsidRPr="001862A3">
        <w:rPr>
          <w:rFonts w:ascii="TH Sarabun New" w:hAnsi="TH Sarabun New" w:cs="TH Sarabun New"/>
          <w:sz w:val="23"/>
        </w:rPr>
        <w:t>)</w:t>
      </w:r>
    </w:p>
  </w:footnote>
  <w:footnote w:id="24">
    <w:p w14:paraId="73993E36" w14:textId="77777777" w:rsidR="001862A3" w:rsidRPr="00356B26" w:rsidRDefault="001862A3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1862A3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  <w:r w:rsidR="0036124C" w:rsidRPr="00356B26">
        <w:rPr>
          <w:rFonts w:ascii="TH Sarabun New" w:hAnsi="TH Sarabun New" w:cs="TH Sarabun New"/>
          <w:sz w:val="23"/>
        </w:rPr>
        <w:t>)</w:t>
      </w:r>
    </w:p>
  </w:footnote>
  <w:footnote w:id="25">
    <w:p w14:paraId="58F48B29" w14:textId="77777777" w:rsidR="001862A3" w:rsidRPr="00356B26" w:rsidRDefault="001862A3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1862A3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  <w:r w:rsidR="0036124C" w:rsidRPr="00356B26">
        <w:rPr>
          <w:rFonts w:ascii="TH Sarabun New" w:hAnsi="TH Sarabun New" w:cs="TH Sarabun New"/>
          <w:sz w:val="23"/>
        </w:rPr>
        <w:t>)</w:t>
      </w:r>
    </w:p>
  </w:footnote>
  <w:footnote w:id="26">
    <w:p w14:paraId="388B9350" w14:textId="77777777" w:rsidR="001862A3" w:rsidRPr="00356B26" w:rsidRDefault="001862A3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>
        <w:rPr>
          <w:rFonts w:ascii="TH Sarabun New" w:hAnsi="TH Sarabun New" w:cs="TH Sarabun New"/>
          <w:sz w:val="23"/>
        </w:rPr>
        <w:br/>
      </w:r>
      <w:r w:rsidRPr="001862A3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  <w:r w:rsidR="0036124C" w:rsidRPr="00356B26">
        <w:rPr>
          <w:rFonts w:ascii="TH Sarabun New" w:hAnsi="TH Sarabun New" w:cs="TH Sarabun New"/>
          <w:sz w:val="23"/>
        </w:rPr>
        <w:t>)</w:t>
      </w:r>
    </w:p>
  </w:footnote>
  <w:footnote w:id="27">
    <w:p w14:paraId="5D9F41B9" w14:textId="77777777" w:rsidR="003572F0" w:rsidRPr="00356B26" w:rsidRDefault="003572F0" w:rsidP="00356B26">
      <w:pPr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๓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ที่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สช.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๒๓</w:t>
      </w:r>
      <w:r w:rsidRPr="00356B26">
        <w:rPr>
          <w:rFonts w:ascii="TH Sarabun New" w:hAnsi="TH Sarabun New" w:cs="TH Sarabun New"/>
          <w:sz w:val="23"/>
          <w:szCs w:val="23"/>
        </w:rPr>
        <w:t>/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๒๕๕๙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เรื่อง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การให้ความเห็นชอบผู้สอบบัญชี</w:t>
      </w:r>
      <w:r w:rsidR="00800931" w:rsidRPr="00356B26">
        <w:rPr>
          <w:rFonts w:ascii="TH Sarabun New" w:hAnsi="TH Sarabun New" w:cs="TH Sarabun New"/>
          <w:sz w:val="23"/>
          <w:szCs w:val="23"/>
        </w:rPr>
        <w:br/>
      </w:r>
      <w:r w:rsidRPr="00356B26">
        <w:rPr>
          <w:rFonts w:ascii="TH Sarabun New" w:hAnsi="TH Sarabun New" w:cs="TH Sarabun New"/>
          <w:sz w:val="23"/>
          <w:szCs w:val="23"/>
          <w:cs/>
        </w:rPr>
        <w:t>ในตลาดทุน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(ฉบับที่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๔</w:t>
      </w:r>
      <w:r w:rsidRPr="00356B26">
        <w:rPr>
          <w:rFonts w:ascii="TH Sarabun New" w:hAnsi="TH Sarabun New" w:cs="TH Sarabun New"/>
          <w:sz w:val="23"/>
          <w:szCs w:val="23"/>
        </w:rPr>
        <w:t xml:space="preserve">)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ลงวันที่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๓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มิถุนายน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พ.ศ.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๒๕๕๙</w:t>
      </w:r>
      <w:r w:rsidRPr="00356B26">
        <w:rPr>
          <w:rFonts w:ascii="TH Sarabun New" w:hAnsi="TH Sarabun New" w:cs="TH Sarabun New"/>
          <w:sz w:val="23"/>
          <w:szCs w:val="23"/>
        </w:rPr>
        <w:t xml:space="preserve">  (</w:t>
      </w:r>
      <w:r w:rsidRPr="00356B26">
        <w:rPr>
          <w:rFonts w:ascii="TH Sarabun New" w:hAnsi="TH Sarabun New" w:cs="TH Sarabun New"/>
          <w:sz w:val="23"/>
          <w:szCs w:val="23"/>
          <w:cs/>
        </w:rPr>
        <w:t>มีผลใช้บังคับเมื่อวันที่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๑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กรกฎาคม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พ.ศ.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๒๕๕๙</w:t>
      </w:r>
      <w:r w:rsidRPr="00356B26">
        <w:rPr>
          <w:rFonts w:ascii="TH Sarabun New" w:hAnsi="TH Sarabun New" w:cs="TH Sarabun New"/>
          <w:sz w:val="23"/>
          <w:szCs w:val="23"/>
        </w:rPr>
        <w:t>)</w:t>
      </w:r>
    </w:p>
  </w:footnote>
  <w:footnote w:id="28">
    <w:p w14:paraId="41A931FF" w14:textId="77777777" w:rsidR="00575E92" w:rsidRPr="00356B26" w:rsidRDefault="00575E92" w:rsidP="00356B26">
      <w:pPr>
        <w:jc w:val="thaiDistribute"/>
        <w:rPr>
          <w:rFonts w:ascii="TH Sarabun New" w:hAnsi="TH Sarabun New" w:cs="TH Sarabun New"/>
          <w:sz w:val="23"/>
          <w:szCs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๑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ที่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สช.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  <w:szCs w:val="23"/>
        </w:rPr>
        <w:t>/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เรื่อง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การให้ความเห็นชอบผู้สอบบัญชี</w:t>
      </w:r>
      <w:r w:rsidR="00800931" w:rsidRPr="00356B26">
        <w:rPr>
          <w:rFonts w:ascii="TH Sarabun New" w:hAnsi="TH Sarabun New" w:cs="TH Sarabun New"/>
          <w:sz w:val="23"/>
          <w:szCs w:val="23"/>
          <w:cs/>
        </w:rPr>
        <w:br/>
      </w:r>
      <w:r w:rsidRPr="00356B26">
        <w:rPr>
          <w:rFonts w:ascii="TH Sarabun New" w:hAnsi="TH Sarabun New" w:cs="TH Sarabun New"/>
          <w:sz w:val="23"/>
          <w:szCs w:val="23"/>
          <w:cs/>
        </w:rPr>
        <w:t>ในตลาดทุน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(ฉบับที่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</w:t>
      </w:r>
      <w:r w:rsidRPr="00356B26">
        <w:rPr>
          <w:rFonts w:ascii="TH Sarabun New" w:hAnsi="TH Sarabun New" w:cs="TH Sarabun New"/>
          <w:sz w:val="23"/>
          <w:szCs w:val="23"/>
        </w:rPr>
        <w:t>)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ลงวันที่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๒๔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มีนาคม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พ.ศ.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 xml:space="preserve">  (</w:t>
      </w:r>
      <w:r w:rsidRPr="00356B26">
        <w:rPr>
          <w:rFonts w:ascii="TH Sarabun New" w:hAnsi="TH Sarabun New" w:cs="TH Sarabun New"/>
          <w:sz w:val="23"/>
          <w:szCs w:val="23"/>
          <w:cs/>
        </w:rPr>
        <w:t>มีผลใช้บังคับเมื่อวันที่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๑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พฤษภาคม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 xml:space="preserve"> พ.ศ.</w:t>
      </w:r>
      <w:r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="00800931" w:rsidRPr="00356B26">
        <w:rPr>
          <w:rFonts w:ascii="TH Sarabun New" w:hAnsi="TH Sarabun New" w:cs="TH Sarabun New"/>
          <w:sz w:val="23"/>
          <w:szCs w:val="23"/>
        </w:rPr>
        <w:t xml:space="preserve"> </w:t>
      </w:r>
      <w:r w:rsidRPr="00356B26">
        <w:rPr>
          <w:rFonts w:ascii="TH Sarabun New" w:hAnsi="TH Sarabun New" w:cs="TH Sarabun New"/>
          <w:sz w:val="23"/>
          <w:szCs w:val="23"/>
          <w:cs/>
        </w:rPr>
        <w:t>๒๕๕๘</w:t>
      </w:r>
      <w:r w:rsidRPr="00356B26">
        <w:rPr>
          <w:rFonts w:ascii="TH Sarabun New" w:hAnsi="TH Sarabun New" w:cs="TH Sarabun New"/>
          <w:sz w:val="23"/>
          <w:szCs w:val="23"/>
        </w:rPr>
        <w:t>)</w:t>
      </w:r>
    </w:p>
  </w:footnote>
  <w:footnote w:id="29">
    <w:p w14:paraId="12EFCAAC" w14:textId="77777777" w:rsidR="001862A3" w:rsidRPr="00356B26" w:rsidRDefault="001862A3" w:rsidP="00356B26">
      <w:pPr>
        <w:pStyle w:val="FootnoteText"/>
        <w:jc w:val="thaiDistribute"/>
        <w:rPr>
          <w:rFonts w:ascii="TH Sarabun New" w:hAnsi="TH Sarabun New" w:cs="TH Sarabun New"/>
          <w:sz w:val="23"/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๙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  ที่  สช.  ๑๕/๒๕๖๗  เรื่อง  การให้ความเห็นชอบผู้สอบบัญชี</w:t>
      </w:r>
      <w:r w:rsidRPr="001862A3">
        <w:rPr>
          <w:rFonts w:ascii="TH Sarabun New" w:hAnsi="TH Sarabun New" w:cs="TH Sarabun New"/>
          <w:sz w:val="23"/>
        </w:rPr>
        <w:br/>
      </w:r>
      <w:r w:rsidRPr="001862A3">
        <w:rPr>
          <w:rFonts w:ascii="TH Sarabun New" w:hAnsi="TH Sarabun New" w:cs="TH Sarabun New"/>
          <w:sz w:val="23"/>
          <w:cs/>
        </w:rPr>
        <w:t>ในตลาดทุน  (ฉบับที่  ๑๐)  ลงวันที่  ๑๒  มิถุนายน  พ.ศ.  ๒๕๖๗  (มีผลใช้บังคับเมื่อวันที่  ๑  กรกฎาคม  พ.ศ.  ๒๕๖๗</w:t>
      </w:r>
    </w:p>
  </w:footnote>
  <w:footnote w:id="30">
    <w:p w14:paraId="143EE375" w14:textId="77777777" w:rsidR="00800931" w:rsidRDefault="00800931" w:rsidP="00356B26">
      <w:pPr>
        <w:pStyle w:val="FootnoteText"/>
        <w:jc w:val="thaiDistribute"/>
        <w:rPr>
          <w:cs/>
        </w:rPr>
      </w:pPr>
      <w:r w:rsidRPr="00356B26">
        <w:rPr>
          <w:rStyle w:val="FootnoteReference"/>
          <w:rFonts w:ascii="TH Sarabun New" w:hAnsi="TH Sarabun New" w:cs="TH Sarabun New"/>
          <w:sz w:val="23"/>
          <w:szCs w:val="23"/>
          <w:cs/>
        </w:rPr>
        <w:t>๕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แก้ไขเพิ่มเติมโดยประกาศสำนักงานคณะกรรมการกำกับหลักทรัพย์และตลาดหลักทรัพย์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ที่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สช.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๔๐</w:t>
      </w:r>
      <w:r w:rsidRPr="00356B26">
        <w:rPr>
          <w:rFonts w:ascii="TH Sarabun New" w:hAnsi="TH Sarabun New" w:cs="TH Sarabun New"/>
          <w:sz w:val="23"/>
        </w:rPr>
        <w:t>/</w:t>
      </w:r>
      <w:r w:rsidRPr="00356B26">
        <w:rPr>
          <w:rFonts w:ascii="TH Sarabun New" w:hAnsi="TH Sarabun New" w:cs="TH Sarabun New"/>
          <w:sz w:val="23"/>
          <w:cs/>
        </w:rPr>
        <w:t>๒๕๖๑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เรื่อง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การให้ความเห็นชอบผู้สอบบัญชี</w:t>
      </w:r>
      <w:r w:rsidRPr="001862A3">
        <w:rPr>
          <w:rFonts w:ascii="TH Sarabun New" w:hAnsi="TH Sarabun New" w:cs="TH Sarabun New"/>
          <w:sz w:val="23"/>
        </w:rPr>
        <w:br/>
      </w:r>
      <w:r w:rsidRPr="00356B26">
        <w:rPr>
          <w:rFonts w:ascii="TH Sarabun New" w:hAnsi="TH Sarabun New" w:cs="TH Sarabun New"/>
          <w:sz w:val="23"/>
          <w:cs/>
        </w:rPr>
        <w:t>ในตลาดทุน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(ฉบับที่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๖</w:t>
      </w:r>
      <w:r w:rsidRPr="00356B26">
        <w:rPr>
          <w:rFonts w:ascii="TH Sarabun New" w:hAnsi="TH Sarabun New" w:cs="TH Sarabun New"/>
          <w:sz w:val="23"/>
        </w:rPr>
        <w:t xml:space="preserve">)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ลงวันที่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๒๖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กรกฎาคม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๒๕๖๑</w:t>
      </w:r>
      <w:r w:rsidRPr="00356B26">
        <w:rPr>
          <w:rFonts w:ascii="TH Sarabun New" w:hAnsi="TH Sarabun New" w:cs="TH Sarabun New"/>
          <w:sz w:val="23"/>
        </w:rPr>
        <w:t xml:space="preserve">  (</w:t>
      </w:r>
      <w:r w:rsidRPr="00356B26">
        <w:rPr>
          <w:rFonts w:ascii="TH Sarabun New" w:hAnsi="TH Sarabun New" w:cs="TH Sarabun New"/>
          <w:sz w:val="23"/>
          <w:cs/>
        </w:rPr>
        <w:t>มีผลใช้บังคับเมื่อวันที่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๑</w:t>
      </w:r>
      <w:r w:rsidRPr="00356B26">
        <w:rPr>
          <w:rFonts w:ascii="TH Sarabun New" w:hAnsi="TH Sarabun New" w:cs="TH Sarabun New"/>
          <w:sz w:val="23"/>
        </w:rPr>
        <w:t xml:space="preserve">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กันยายน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 xml:space="preserve"> พ.ศ. </w:t>
      </w:r>
      <w:r w:rsidRPr="001862A3">
        <w:rPr>
          <w:rFonts w:ascii="TH Sarabun New" w:hAnsi="TH Sarabun New" w:cs="TH Sarabun New"/>
          <w:sz w:val="23"/>
        </w:rPr>
        <w:t xml:space="preserve"> </w:t>
      </w:r>
      <w:r w:rsidRPr="00356B26">
        <w:rPr>
          <w:rFonts w:ascii="TH Sarabun New" w:hAnsi="TH Sarabun New" w:cs="TH Sarabun New"/>
          <w:sz w:val="23"/>
          <w:cs/>
        </w:rPr>
        <w:t>๒๕๖๑</w:t>
      </w:r>
      <w:r w:rsidRPr="00356B26">
        <w:rPr>
          <w:rFonts w:ascii="TH Sarabun New" w:hAnsi="TH Sarabun New" w:cs="TH Sarabun New"/>
          <w:sz w:val="23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186EC" w14:textId="77777777" w:rsidR="0042681F" w:rsidRPr="00D969C3" w:rsidRDefault="0042681F" w:rsidP="0071153C">
    <w:pPr>
      <w:pStyle w:val="Header"/>
      <w:jc w:val="center"/>
      <w:rPr>
        <w:rFonts w:ascii="TH SarabunPSK" w:hAnsi="TH SarabunPSK" w:cs="TH SarabunPSK"/>
        <w:sz w:val="34"/>
        <w:szCs w:val="34"/>
      </w:rPr>
    </w:pPr>
    <w:r w:rsidRPr="00D969C3">
      <w:rPr>
        <w:rFonts w:ascii="TH SarabunPSK" w:hAnsi="TH SarabunPSK" w:cs="TH SarabunPSK"/>
        <w:sz w:val="34"/>
        <w:szCs w:val="34"/>
      </w:rPr>
      <w:fldChar w:fldCharType="begin"/>
    </w:r>
    <w:r w:rsidRPr="00D969C3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D969C3">
      <w:rPr>
        <w:rFonts w:ascii="TH SarabunPSK" w:hAnsi="TH SarabunPSK" w:cs="TH SarabunPSK"/>
        <w:sz w:val="34"/>
        <w:szCs w:val="34"/>
      </w:rPr>
      <w:fldChar w:fldCharType="separate"/>
    </w:r>
    <w:r w:rsidR="006726A0" w:rsidRPr="00D969C3">
      <w:rPr>
        <w:rFonts w:ascii="TH SarabunPSK" w:hAnsi="TH SarabunPSK" w:cs="TH SarabunPSK"/>
        <w:noProof/>
        <w:sz w:val="34"/>
        <w:szCs w:val="34"/>
      </w:rPr>
      <w:t>1</w:t>
    </w:r>
    <w:r w:rsidR="00D969C3" w:rsidRPr="00D969C3">
      <w:rPr>
        <w:rFonts w:ascii="TH SarabunPSK" w:hAnsi="TH SarabunPSK" w:cs="TH SarabunPSK"/>
        <w:noProof/>
        <w:sz w:val="34"/>
        <w:szCs w:val="34"/>
        <w:cs/>
      </w:rPr>
      <w:t>๒</w:t>
    </w:r>
    <w:r w:rsidRPr="00D969C3">
      <w:rPr>
        <w:rFonts w:ascii="TH SarabunPSK" w:hAnsi="TH SarabunPSK" w:cs="TH SarabunPSK"/>
        <w:sz w:val="34"/>
        <w:szCs w:val="3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E607E"/>
    <w:multiLevelType w:val="hybridMultilevel"/>
    <w:tmpl w:val="F52C373C"/>
    <w:lvl w:ilvl="0" w:tplc="4DD8F132">
      <w:start w:val="1"/>
      <w:numFmt w:val="decimal"/>
      <w:lvlText w:val="(%1)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6645F02"/>
    <w:multiLevelType w:val="hybridMultilevel"/>
    <w:tmpl w:val="9F0649EC"/>
    <w:lvl w:ilvl="0" w:tplc="9912D9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1620619"/>
    <w:multiLevelType w:val="hybridMultilevel"/>
    <w:tmpl w:val="43DCD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A37BB"/>
    <w:multiLevelType w:val="hybridMultilevel"/>
    <w:tmpl w:val="661CC6C2"/>
    <w:lvl w:ilvl="0" w:tplc="F4F64200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4" w15:restartNumberingAfterBreak="0">
    <w:nsid w:val="51503F93"/>
    <w:multiLevelType w:val="hybridMultilevel"/>
    <w:tmpl w:val="FC3E8748"/>
    <w:lvl w:ilvl="0" w:tplc="B674F3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5494F"/>
    <w:multiLevelType w:val="hybridMultilevel"/>
    <w:tmpl w:val="EE8E49D8"/>
    <w:lvl w:ilvl="0" w:tplc="3B384A6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F3D1ED8"/>
    <w:multiLevelType w:val="hybridMultilevel"/>
    <w:tmpl w:val="51D609D8"/>
    <w:lvl w:ilvl="0" w:tplc="05BA240C">
      <w:start w:val="1"/>
      <w:numFmt w:val="decimal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num w:numId="1" w16cid:durableId="784738679">
    <w:abstractNumId w:val="4"/>
  </w:num>
  <w:num w:numId="2" w16cid:durableId="1971933186">
    <w:abstractNumId w:val="1"/>
  </w:num>
  <w:num w:numId="3" w16cid:durableId="397099042">
    <w:abstractNumId w:val="2"/>
  </w:num>
  <w:num w:numId="4" w16cid:durableId="560334973">
    <w:abstractNumId w:val="5"/>
  </w:num>
  <w:num w:numId="5" w16cid:durableId="1367175028">
    <w:abstractNumId w:val="0"/>
  </w:num>
  <w:num w:numId="6" w16cid:durableId="41178761">
    <w:abstractNumId w:val="6"/>
  </w:num>
  <w:num w:numId="7" w16cid:durableId="487984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512"/>
    <w:rsid w:val="00000381"/>
    <w:rsid w:val="00000E89"/>
    <w:rsid w:val="00001859"/>
    <w:rsid w:val="00001AD2"/>
    <w:rsid w:val="00003115"/>
    <w:rsid w:val="000065EB"/>
    <w:rsid w:val="000101B5"/>
    <w:rsid w:val="00011512"/>
    <w:rsid w:val="00011C0B"/>
    <w:rsid w:val="000127F2"/>
    <w:rsid w:val="0001281E"/>
    <w:rsid w:val="000130EA"/>
    <w:rsid w:val="00013510"/>
    <w:rsid w:val="0001418B"/>
    <w:rsid w:val="000174A8"/>
    <w:rsid w:val="00017EDD"/>
    <w:rsid w:val="00017F20"/>
    <w:rsid w:val="00020B1F"/>
    <w:rsid w:val="000235FE"/>
    <w:rsid w:val="00023A97"/>
    <w:rsid w:val="0002474F"/>
    <w:rsid w:val="00024D9D"/>
    <w:rsid w:val="00026F3D"/>
    <w:rsid w:val="000301F5"/>
    <w:rsid w:val="00030D96"/>
    <w:rsid w:val="00032ADD"/>
    <w:rsid w:val="00033746"/>
    <w:rsid w:val="00033F7D"/>
    <w:rsid w:val="000341E3"/>
    <w:rsid w:val="00035267"/>
    <w:rsid w:val="000355B0"/>
    <w:rsid w:val="000360BD"/>
    <w:rsid w:val="00036544"/>
    <w:rsid w:val="00037F1D"/>
    <w:rsid w:val="0004066D"/>
    <w:rsid w:val="000418FC"/>
    <w:rsid w:val="00043924"/>
    <w:rsid w:val="000439D6"/>
    <w:rsid w:val="00043D28"/>
    <w:rsid w:val="0004400D"/>
    <w:rsid w:val="00044A1B"/>
    <w:rsid w:val="00044CD7"/>
    <w:rsid w:val="0004691D"/>
    <w:rsid w:val="00047086"/>
    <w:rsid w:val="00047C27"/>
    <w:rsid w:val="0005098B"/>
    <w:rsid w:val="00051239"/>
    <w:rsid w:val="000516E3"/>
    <w:rsid w:val="0005201D"/>
    <w:rsid w:val="00052E65"/>
    <w:rsid w:val="00053C6E"/>
    <w:rsid w:val="00054E4A"/>
    <w:rsid w:val="00054FF1"/>
    <w:rsid w:val="0005546B"/>
    <w:rsid w:val="000555B9"/>
    <w:rsid w:val="000558B7"/>
    <w:rsid w:val="00056FD7"/>
    <w:rsid w:val="00057050"/>
    <w:rsid w:val="00057684"/>
    <w:rsid w:val="00057BF3"/>
    <w:rsid w:val="00057DB4"/>
    <w:rsid w:val="00060604"/>
    <w:rsid w:val="00061048"/>
    <w:rsid w:val="0006181F"/>
    <w:rsid w:val="00062C34"/>
    <w:rsid w:val="000639B5"/>
    <w:rsid w:val="000642B2"/>
    <w:rsid w:val="00064B44"/>
    <w:rsid w:val="0006506F"/>
    <w:rsid w:val="00065381"/>
    <w:rsid w:val="00065FB5"/>
    <w:rsid w:val="00067021"/>
    <w:rsid w:val="000676FA"/>
    <w:rsid w:val="00067D1F"/>
    <w:rsid w:val="00067EEB"/>
    <w:rsid w:val="00071529"/>
    <w:rsid w:val="00072201"/>
    <w:rsid w:val="00073C19"/>
    <w:rsid w:val="00073E9F"/>
    <w:rsid w:val="0007412D"/>
    <w:rsid w:val="0007453E"/>
    <w:rsid w:val="0007587B"/>
    <w:rsid w:val="00075A4F"/>
    <w:rsid w:val="00076244"/>
    <w:rsid w:val="00076285"/>
    <w:rsid w:val="00076674"/>
    <w:rsid w:val="00076E97"/>
    <w:rsid w:val="000777E9"/>
    <w:rsid w:val="00080455"/>
    <w:rsid w:val="0008053F"/>
    <w:rsid w:val="00080572"/>
    <w:rsid w:val="00080D27"/>
    <w:rsid w:val="00083277"/>
    <w:rsid w:val="00083DC7"/>
    <w:rsid w:val="0008506E"/>
    <w:rsid w:val="000857C5"/>
    <w:rsid w:val="000859F9"/>
    <w:rsid w:val="00086C63"/>
    <w:rsid w:val="000903EA"/>
    <w:rsid w:val="00090C01"/>
    <w:rsid w:val="00090EED"/>
    <w:rsid w:val="0009179A"/>
    <w:rsid w:val="00091C26"/>
    <w:rsid w:val="00092A84"/>
    <w:rsid w:val="00093909"/>
    <w:rsid w:val="000959B2"/>
    <w:rsid w:val="000965FF"/>
    <w:rsid w:val="00096BAF"/>
    <w:rsid w:val="00096CE6"/>
    <w:rsid w:val="00096EFB"/>
    <w:rsid w:val="00097741"/>
    <w:rsid w:val="00097C67"/>
    <w:rsid w:val="000A0403"/>
    <w:rsid w:val="000A0979"/>
    <w:rsid w:val="000A0AAC"/>
    <w:rsid w:val="000A0C40"/>
    <w:rsid w:val="000A156E"/>
    <w:rsid w:val="000A202F"/>
    <w:rsid w:val="000A2C1F"/>
    <w:rsid w:val="000A43BE"/>
    <w:rsid w:val="000A7091"/>
    <w:rsid w:val="000A750B"/>
    <w:rsid w:val="000A7E02"/>
    <w:rsid w:val="000B03C3"/>
    <w:rsid w:val="000B0571"/>
    <w:rsid w:val="000B133D"/>
    <w:rsid w:val="000B1601"/>
    <w:rsid w:val="000B22C8"/>
    <w:rsid w:val="000B275F"/>
    <w:rsid w:val="000B2CD2"/>
    <w:rsid w:val="000B363F"/>
    <w:rsid w:val="000B3E78"/>
    <w:rsid w:val="000B47DF"/>
    <w:rsid w:val="000B53DA"/>
    <w:rsid w:val="000B6542"/>
    <w:rsid w:val="000C0016"/>
    <w:rsid w:val="000C01C1"/>
    <w:rsid w:val="000C1D05"/>
    <w:rsid w:val="000C2A3C"/>
    <w:rsid w:val="000C3424"/>
    <w:rsid w:val="000C386A"/>
    <w:rsid w:val="000C3E62"/>
    <w:rsid w:val="000C3F02"/>
    <w:rsid w:val="000C48FD"/>
    <w:rsid w:val="000D00E6"/>
    <w:rsid w:val="000D1755"/>
    <w:rsid w:val="000D33C8"/>
    <w:rsid w:val="000D49D9"/>
    <w:rsid w:val="000D49FD"/>
    <w:rsid w:val="000D6873"/>
    <w:rsid w:val="000D7751"/>
    <w:rsid w:val="000E0CBC"/>
    <w:rsid w:val="000E1972"/>
    <w:rsid w:val="000E1D36"/>
    <w:rsid w:val="000E232E"/>
    <w:rsid w:val="000E355B"/>
    <w:rsid w:val="000E3B0D"/>
    <w:rsid w:val="000E3E99"/>
    <w:rsid w:val="000E42B4"/>
    <w:rsid w:val="000E5284"/>
    <w:rsid w:val="000E6DFC"/>
    <w:rsid w:val="000E7651"/>
    <w:rsid w:val="000F026A"/>
    <w:rsid w:val="000F1411"/>
    <w:rsid w:val="000F3558"/>
    <w:rsid w:val="000F3652"/>
    <w:rsid w:val="000F3B06"/>
    <w:rsid w:val="000F3F9F"/>
    <w:rsid w:val="000F406E"/>
    <w:rsid w:val="000F4C2E"/>
    <w:rsid w:val="000F4F58"/>
    <w:rsid w:val="000F6A2C"/>
    <w:rsid w:val="0010121A"/>
    <w:rsid w:val="00102163"/>
    <w:rsid w:val="001023CC"/>
    <w:rsid w:val="001027CF"/>
    <w:rsid w:val="001030D5"/>
    <w:rsid w:val="0010314E"/>
    <w:rsid w:val="001031DC"/>
    <w:rsid w:val="00106202"/>
    <w:rsid w:val="00106833"/>
    <w:rsid w:val="00106AE1"/>
    <w:rsid w:val="00106DC3"/>
    <w:rsid w:val="00110734"/>
    <w:rsid w:val="00111D10"/>
    <w:rsid w:val="00111EB4"/>
    <w:rsid w:val="001121BC"/>
    <w:rsid w:val="00113454"/>
    <w:rsid w:val="001148FF"/>
    <w:rsid w:val="00114C91"/>
    <w:rsid w:val="00115592"/>
    <w:rsid w:val="00116FDB"/>
    <w:rsid w:val="00117D6D"/>
    <w:rsid w:val="00117FDF"/>
    <w:rsid w:val="00120529"/>
    <w:rsid w:val="00122654"/>
    <w:rsid w:val="00123C09"/>
    <w:rsid w:val="00124A17"/>
    <w:rsid w:val="00126D1C"/>
    <w:rsid w:val="001270B3"/>
    <w:rsid w:val="00127BAA"/>
    <w:rsid w:val="00130D7C"/>
    <w:rsid w:val="00130EC6"/>
    <w:rsid w:val="00131011"/>
    <w:rsid w:val="00132111"/>
    <w:rsid w:val="00132814"/>
    <w:rsid w:val="00132CDB"/>
    <w:rsid w:val="00133554"/>
    <w:rsid w:val="00133F7D"/>
    <w:rsid w:val="00134CEB"/>
    <w:rsid w:val="0013647C"/>
    <w:rsid w:val="00137A28"/>
    <w:rsid w:val="00140CFB"/>
    <w:rsid w:val="001413BB"/>
    <w:rsid w:val="00142340"/>
    <w:rsid w:val="00142369"/>
    <w:rsid w:val="001427CD"/>
    <w:rsid w:val="00142D92"/>
    <w:rsid w:val="00143DCF"/>
    <w:rsid w:val="00144A24"/>
    <w:rsid w:val="00145715"/>
    <w:rsid w:val="0014599F"/>
    <w:rsid w:val="00145AA2"/>
    <w:rsid w:val="00147705"/>
    <w:rsid w:val="00147A49"/>
    <w:rsid w:val="00150948"/>
    <w:rsid w:val="0015139E"/>
    <w:rsid w:val="00154579"/>
    <w:rsid w:val="00154D2D"/>
    <w:rsid w:val="0015526E"/>
    <w:rsid w:val="0015627E"/>
    <w:rsid w:val="00156BAA"/>
    <w:rsid w:val="001573BB"/>
    <w:rsid w:val="0015760F"/>
    <w:rsid w:val="00157FAA"/>
    <w:rsid w:val="001608E7"/>
    <w:rsid w:val="001609A4"/>
    <w:rsid w:val="00160AD3"/>
    <w:rsid w:val="00160BF3"/>
    <w:rsid w:val="00160C0F"/>
    <w:rsid w:val="0016179E"/>
    <w:rsid w:val="0016316C"/>
    <w:rsid w:val="00163C11"/>
    <w:rsid w:val="00163FD4"/>
    <w:rsid w:val="00164FF2"/>
    <w:rsid w:val="00165F12"/>
    <w:rsid w:val="00166BD5"/>
    <w:rsid w:val="001672D5"/>
    <w:rsid w:val="0016790A"/>
    <w:rsid w:val="00170A34"/>
    <w:rsid w:val="001711C4"/>
    <w:rsid w:val="00172481"/>
    <w:rsid w:val="0017393F"/>
    <w:rsid w:val="0017395A"/>
    <w:rsid w:val="00173F45"/>
    <w:rsid w:val="0017420C"/>
    <w:rsid w:val="0017522A"/>
    <w:rsid w:val="001770FE"/>
    <w:rsid w:val="001776BB"/>
    <w:rsid w:val="00177FB4"/>
    <w:rsid w:val="0018045B"/>
    <w:rsid w:val="00180A17"/>
    <w:rsid w:val="001823DC"/>
    <w:rsid w:val="00184741"/>
    <w:rsid w:val="00185552"/>
    <w:rsid w:val="00185B79"/>
    <w:rsid w:val="001862A3"/>
    <w:rsid w:val="001870B4"/>
    <w:rsid w:val="001875D2"/>
    <w:rsid w:val="0018768D"/>
    <w:rsid w:val="001900A2"/>
    <w:rsid w:val="0019017A"/>
    <w:rsid w:val="001901A9"/>
    <w:rsid w:val="00190B2D"/>
    <w:rsid w:val="00190B4A"/>
    <w:rsid w:val="0019162B"/>
    <w:rsid w:val="0019210F"/>
    <w:rsid w:val="00192CAF"/>
    <w:rsid w:val="00193AA7"/>
    <w:rsid w:val="00194969"/>
    <w:rsid w:val="00194E27"/>
    <w:rsid w:val="001950E1"/>
    <w:rsid w:val="00196A08"/>
    <w:rsid w:val="00197196"/>
    <w:rsid w:val="00197A96"/>
    <w:rsid w:val="001A00A9"/>
    <w:rsid w:val="001A0F51"/>
    <w:rsid w:val="001A2A76"/>
    <w:rsid w:val="001A2CCB"/>
    <w:rsid w:val="001A3533"/>
    <w:rsid w:val="001A3698"/>
    <w:rsid w:val="001A4A93"/>
    <w:rsid w:val="001A4D0B"/>
    <w:rsid w:val="001A4DC2"/>
    <w:rsid w:val="001A4EC9"/>
    <w:rsid w:val="001A57F2"/>
    <w:rsid w:val="001B0846"/>
    <w:rsid w:val="001B26EF"/>
    <w:rsid w:val="001B3BA6"/>
    <w:rsid w:val="001B4F45"/>
    <w:rsid w:val="001B5023"/>
    <w:rsid w:val="001B60D8"/>
    <w:rsid w:val="001B6EAC"/>
    <w:rsid w:val="001B7024"/>
    <w:rsid w:val="001B748A"/>
    <w:rsid w:val="001B76DF"/>
    <w:rsid w:val="001B7945"/>
    <w:rsid w:val="001B7C8E"/>
    <w:rsid w:val="001C0AB6"/>
    <w:rsid w:val="001C0CC2"/>
    <w:rsid w:val="001C16D4"/>
    <w:rsid w:val="001C23A3"/>
    <w:rsid w:val="001C281E"/>
    <w:rsid w:val="001C32E2"/>
    <w:rsid w:val="001C4621"/>
    <w:rsid w:val="001C496A"/>
    <w:rsid w:val="001C50BC"/>
    <w:rsid w:val="001C5788"/>
    <w:rsid w:val="001C6197"/>
    <w:rsid w:val="001C63A8"/>
    <w:rsid w:val="001D0538"/>
    <w:rsid w:val="001D0595"/>
    <w:rsid w:val="001D07ED"/>
    <w:rsid w:val="001D0832"/>
    <w:rsid w:val="001D0CED"/>
    <w:rsid w:val="001D1D3A"/>
    <w:rsid w:val="001D2533"/>
    <w:rsid w:val="001D446C"/>
    <w:rsid w:val="001D4C18"/>
    <w:rsid w:val="001D5726"/>
    <w:rsid w:val="001D6FCD"/>
    <w:rsid w:val="001D764D"/>
    <w:rsid w:val="001D78A7"/>
    <w:rsid w:val="001E0227"/>
    <w:rsid w:val="001E100E"/>
    <w:rsid w:val="001E1CAB"/>
    <w:rsid w:val="001E23D7"/>
    <w:rsid w:val="001E4265"/>
    <w:rsid w:val="001E449D"/>
    <w:rsid w:val="001E49CF"/>
    <w:rsid w:val="001E5334"/>
    <w:rsid w:val="001E554A"/>
    <w:rsid w:val="001E5DC6"/>
    <w:rsid w:val="001E69BE"/>
    <w:rsid w:val="001E69CF"/>
    <w:rsid w:val="001E6C3B"/>
    <w:rsid w:val="001F017C"/>
    <w:rsid w:val="001F0A53"/>
    <w:rsid w:val="001F20CD"/>
    <w:rsid w:val="001F2E99"/>
    <w:rsid w:val="001F35A4"/>
    <w:rsid w:val="001F5EA8"/>
    <w:rsid w:val="001F627C"/>
    <w:rsid w:val="001F6372"/>
    <w:rsid w:val="001F6666"/>
    <w:rsid w:val="001F6C02"/>
    <w:rsid w:val="001F72D8"/>
    <w:rsid w:val="001F78E8"/>
    <w:rsid w:val="002002E2"/>
    <w:rsid w:val="00201FA8"/>
    <w:rsid w:val="00202D88"/>
    <w:rsid w:val="002030FE"/>
    <w:rsid w:val="002031DE"/>
    <w:rsid w:val="00203B84"/>
    <w:rsid w:val="00203E7C"/>
    <w:rsid w:val="0020458B"/>
    <w:rsid w:val="00204DF5"/>
    <w:rsid w:val="00204FCE"/>
    <w:rsid w:val="00205142"/>
    <w:rsid w:val="00205288"/>
    <w:rsid w:val="00205AC5"/>
    <w:rsid w:val="002111EB"/>
    <w:rsid w:val="0021295E"/>
    <w:rsid w:val="00213790"/>
    <w:rsid w:val="002140AA"/>
    <w:rsid w:val="00214B60"/>
    <w:rsid w:val="00214E2F"/>
    <w:rsid w:val="00214EF7"/>
    <w:rsid w:val="002170DA"/>
    <w:rsid w:val="00217F08"/>
    <w:rsid w:val="00217FF8"/>
    <w:rsid w:val="00222353"/>
    <w:rsid w:val="00222EE7"/>
    <w:rsid w:val="00223573"/>
    <w:rsid w:val="0022399C"/>
    <w:rsid w:val="00224E4B"/>
    <w:rsid w:val="002261ED"/>
    <w:rsid w:val="002264FE"/>
    <w:rsid w:val="0022712A"/>
    <w:rsid w:val="0023046C"/>
    <w:rsid w:val="002306CA"/>
    <w:rsid w:val="00232725"/>
    <w:rsid w:val="002328C6"/>
    <w:rsid w:val="002347FE"/>
    <w:rsid w:val="00234C58"/>
    <w:rsid w:val="00236DAA"/>
    <w:rsid w:val="002430F1"/>
    <w:rsid w:val="00243B03"/>
    <w:rsid w:val="002469FD"/>
    <w:rsid w:val="0024745F"/>
    <w:rsid w:val="00250572"/>
    <w:rsid w:val="00252634"/>
    <w:rsid w:val="002528F9"/>
    <w:rsid w:val="00253D70"/>
    <w:rsid w:val="002540F4"/>
    <w:rsid w:val="0025435D"/>
    <w:rsid w:val="002543DF"/>
    <w:rsid w:val="00254719"/>
    <w:rsid w:val="002554B1"/>
    <w:rsid w:val="0025754F"/>
    <w:rsid w:val="00257678"/>
    <w:rsid w:val="00260304"/>
    <w:rsid w:val="00260555"/>
    <w:rsid w:val="002627D6"/>
    <w:rsid w:val="00262C0E"/>
    <w:rsid w:val="00262FD1"/>
    <w:rsid w:val="002637A6"/>
    <w:rsid w:val="0026471D"/>
    <w:rsid w:val="0026472F"/>
    <w:rsid w:val="00265770"/>
    <w:rsid w:val="002662AE"/>
    <w:rsid w:val="002666D2"/>
    <w:rsid w:val="00266FB9"/>
    <w:rsid w:val="00267CAB"/>
    <w:rsid w:val="002701E3"/>
    <w:rsid w:val="002702FF"/>
    <w:rsid w:val="00270710"/>
    <w:rsid w:val="0027179F"/>
    <w:rsid w:val="0027446E"/>
    <w:rsid w:val="00275B7F"/>
    <w:rsid w:val="00276ABD"/>
    <w:rsid w:val="00276E44"/>
    <w:rsid w:val="00277458"/>
    <w:rsid w:val="002803D4"/>
    <w:rsid w:val="002806AB"/>
    <w:rsid w:val="0028092F"/>
    <w:rsid w:val="00281F24"/>
    <w:rsid w:val="00282C74"/>
    <w:rsid w:val="00283910"/>
    <w:rsid w:val="00284705"/>
    <w:rsid w:val="00285DAB"/>
    <w:rsid w:val="002905A3"/>
    <w:rsid w:val="0029061D"/>
    <w:rsid w:val="00291DCF"/>
    <w:rsid w:val="002935C4"/>
    <w:rsid w:val="00293AB4"/>
    <w:rsid w:val="00293BAD"/>
    <w:rsid w:val="002959FC"/>
    <w:rsid w:val="002A0572"/>
    <w:rsid w:val="002A08E6"/>
    <w:rsid w:val="002A186A"/>
    <w:rsid w:val="002A2013"/>
    <w:rsid w:val="002A28D0"/>
    <w:rsid w:val="002A2D66"/>
    <w:rsid w:val="002A396C"/>
    <w:rsid w:val="002A39E3"/>
    <w:rsid w:val="002A3A9C"/>
    <w:rsid w:val="002A3B56"/>
    <w:rsid w:val="002A403D"/>
    <w:rsid w:val="002A431A"/>
    <w:rsid w:val="002A49B8"/>
    <w:rsid w:val="002A5096"/>
    <w:rsid w:val="002A54A8"/>
    <w:rsid w:val="002A5F48"/>
    <w:rsid w:val="002A60D8"/>
    <w:rsid w:val="002A63E0"/>
    <w:rsid w:val="002A67F5"/>
    <w:rsid w:val="002A7F11"/>
    <w:rsid w:val="002A7FD8"/>
    <w:rsid w:val="002B0138"/>
    <w:rsid w:val="002B1DB8"/>
    <w:rsid w:val="002B2E60"/>
    <w:rsid w:val="002B4707"/>
    <w:rsid w:val="002B4AE6"/>
    <w:rsid w:val="002B60F7"/>
    <w:rsid w:val="002B709A"/>
    <w:rsid w:val="002B7E21"/>
    <w:rsid w:val="002C080B"/>
    <w:rsid w:val="002C1A5E"/>
    <w:rsid w:val="002C31FA"/>
    <w:rsid w:val="002C5545"/>
    <w:rsid w:val="002C5B25"/>
    <w:rsid w:val="002C5CCB"/>
    <w:rsid w:val="002C676A"/>
    <w:rsid w:val="002C7A7F"/>
    <w:rsid w:val="002D03C9"/>
    <w:rsid w:val="002D04C8"/>
    <w:rsid w:val="002D0FB0"/>
    <w:rsid w:val="002D1374"/>
    <w:rsid w:val="002D16AF"/>
    <w:rsid w:val="002D268E"/>
    <w:rsid w:val="002D4BAC"/>
    <w:rsid w:val="002D5147"/>
    <w:rsid w:val="002D6DDF"/>
    <w:rsid w:val="002D7816"/>
    <w:rsid w:val="002E0DBB"/>
    <w:rsid w:val="002E2A53"/>
    <w:rsid w:val="002E3394"/>
    <w:rsid w:val="002E3E0E"/>
    <w:rsid w:val="002E4716"/>
    <w:rsid w:val="002E5819"/>
    <w:rsid w:val="002E5948"/>
    <w:rsid w:val="002E5BC9"/>
    <w:rsid w:val="002E66A8"/>
    <w:rsid w:val="002F01EE"/>
    <w:rsid w:val="002F14CF"/>
    <w:rsid w:val="002F2D1B"/>
    <w:rsid w:val="002F4CD4"/>
    <w:rsid w:val="002F602F"/>
    <w:rsid w:val="002F6444"/>
    <w:rsid w:val="002F64DE"/>
    <w:rsid w:val="002F65B7"/>
    <w:rsid w:val="003020F0"/>
    <w:rsid w:val="003021A2"/>
    <w:rsid w:val="00302337"/>
    <w:rsid w:val="003030C7"/>
    <w:rsid w:val="0030312F"/>
    <w:rsid w:val="00304C0C"/>
    <w:rsid w:val="00306253"/>
    <w:rsid w:val="0030749B"/>
    <w:rsid w:val="003104F2"/>
    <w:rsid w:val="00310A22"/>
    <w:rsid w:val="00312061"/>
    <w:rsid w:val="003132BC"/>
    <w:rsid w:val="00314A61"/>
    <w:rsid w:val="00315EAE"/>
    <w:rsid w:val="003166D1"/>
    <w:rsid w:val="00316B43"/>
    <w:rsid w:val="0032130E"/>
    <w:rsid w:val="00322D04"/>
    <w:rsid w:val="00323B66"/>
    <w:rsid w:val="003262F1"/>
    <w:rsid w:val="003264DB"/>
    <w:rsid w:val="0032670A"/>
    <w:rsid w:val="003268F7"/>
    <w:rsid w:val="00326B64"/>
    <w:rsid w:val="003273F3"/>
    <w:rsid w:val="00327494"/>
    <w:rsid w:val="003276C6"/>
    <w:rsid w:val="00330A00"/>
    <w:rsid w:val="0033145A"/>
    <w:rsid w:val="00331563"/>
    <w:rsid w:val="003336F8"/>
    <w:rsid w:val="00333872"/>
    <w:rsid w:val="00334A65"/>
    <w:rsid w:val="0033795F"/>
    <w:rsid w:val="00337CB3"/>
    <w:rsid w:val="0034167E"/>
    <w:rsid w:val="00343BFD"/>
    <w:rsid w:val="00343CD5"/>
    <w:rsid w:val="003450BD"/>
    <w:rsid w:val="003452B1"/>
    <w:rsid w:val="00347738"/>
    <w:rsid w:val="0035237E"/>
    <w:rsid w:val="0035284B"/>
    <w:rsid w:val="00354A09"/>
    <w:rsid w:val="00354C8F"/>
    <w:rsid w:val="00355490"/>
    <w:rsid w:val="00356B26"/>
    <w:rsid w:val="00356B5D"/>
    <w:rsid w:val="00356C06"/>
    <w:rsid w:val="00356DD2"/>
    <w:rsid w:val="003572F0"/>
    <w:rsid w:val="00357D32"/>
    <w:rsid w:val="0036124C"/>
    <w:rsid w:val="0036538E"/>
    <w:rsid w:val="0036598A"/>
    <w:rsid w:val="00367B7E"/>
    <w:rsid w:val="00367C64"/>
    <w:rsid w:val="00370031"/>
    <w:rsid w:val="00370CCB"/>
    <w:rsid w:val="003724C7"/>
    <w:rsid w:val="00372AB4"/>
    <w:rsid w:val="003752DB"/>
    <w:rsid w:val="003755CB"/>
    <w:rsid w:val="003770AB"/>
    <w:rsid w:val="003773B3"/>
    <w:rsid w:val="003802E0"/>
    <w:rsid w:val="00380BF2"/>
    <w:rsid w:val="00380E5F"/>
    <w:rsid w:val="00381AF5"/>
    <w:rsid w:val="003831E7"/>
    <w:rsid w:val="00383CF5"/>
    <w:rsid w:val="00384EAA"/>
    <w:rsid w:val="00387A14"/>
    <w:rsid w:val="00387E03"/>
    <w:rsid w:val="003903D1"/>
    <w:rsid w:val="003905E5"/>
    <w:rsid w:val="003908F4"/>
    <w:rsid w:val="00390C33"/>
    <w:rsid w:val="0039194C"/>
    <w:rsid w:val="00391E6F"/>
    <w:rsid w:val="003926F0"/>
    <w:rsid w:val="003926FF"/>
    <w:rsid w:val="00392C79"/>
    <w:rsid w:val="00393286"/>
    <w:rsid w:val="003939F8"/>
    <w:rsid w:val="00393B94"/>
    <w:rsid w:val="00394A6A"/>
    <w:rsid w:val="00397FDA"/>
    <w:rsid w:val="003A27A5"/>
    <w:rsid w:val="003A280F"/>
    <w:rsid w:val="003A3505"/>
    <w:rsid w:val="003A3BB1"/>
    <w:rsid w:val="003A41BE"/>
    <w:rsid w:val="003A5920"/>
    <w:rsid w:val="003A657C"/>
    <w:rsid w:val="003A6FF8"/>
    <w:rsid w:val="003B058F"/>
    <w:rsid w:val="003B091B"/>
    <w:rsid w:val="003B0A3E"/>
    <w:rsid w:val="003B0CB2"/>
    <w:rsid w:val="003B149B"/>
    <w:rsid w:val="003B1F48"/>
    <w:rsid w:val="003B26F0"/>
    <w:rsid w:val="003B2E57"/>
    <w:rsid w:val="003B35C2"/>
    <w:rsid w:val="003B3764"/>
    <w:rsid w:val="003B4BAD"/>
    <w:rsid w:val="003B4EE6"/>
    <w:rsid w:val="003B564D"/>
    <w:rsid w:val="003B5CC1"/>
    <w:rsid w:val="003B660C"/>
    <w:rsid w:val="003B7262"/>
    <w:rsid w:val="003C0772"/>
    <w:rsid w:val="003C18B4"/>
    <w:rsid w:val="003C1ED4"/>
    <w:rsid w:val="003C242B"/>
    <w:rsid w:val="003C243F"/>
    <w:rsid w:val="003C3B4A"/>
    <w:rsid w:val="003C47D4"/>
    <w:rsid w:val="003C64B2"/>
    <w:rsid w:val="003C7061"/>
    <w:rsid w:val="003C75F6"/>
    <w:rsid w:val="003C7662"/>
    <w:rsid w:val="003C775C"/>
    <w:rsid w:val="003C7941"/>
    <w:rsid w:val="003D0F71"/>
    <w:rsid w:val="003D230D"/>
    <w:rsid w:val="003D28E9"/>
    <w:rsid w:val="003D294F"/>
    <w:rsid w:val="003D3307"/>
    <w:rsid w:val="003D36CC"/>
    <w:rsid w:val="003D3FE0"/>
    <w:rsid w:val="003D54F3"/>
    <w:rsid w:val="003D66F6"/>
    <w:rsid w:val="003E0C65"/>
    <w:rsid w:val="003E0F83"/>
    <w:rsid w:val="003E2160"/>
    <w:rsid w:val="003E2277"/>
    <w:rsid w:val="003E2817"/>
    <w:rsid w:val="003E474C"/>
    <w:rsid w:val="003E5025"/>
    <w:rsid w:val="003E5A79"/>
    <w:rsid w:val="003E5D97"/>
    <w:rsid w:val="003E6530"/>
    <w:rsid w:val="003F012C"/>
    <w:rsid w:val="003F0DF8"/>
    <w:rsid w:val="003F18FB"/>
    <w:rsid w:val="003F1BBD"/>
    <w:rsid w:val="003F4233"/>
    <w:rsid w:val="003F5A4D"/>
    <w:rsid w:val="003F5BC3"/>
    <w:rsid w:val="003F5E9B"/>
    <w:rsid w:val="003F6A34"/>
    <w:rsid w:val="00402BFE"/>
    <w:rsid w:val="00402ECC"/>
    <w:rsid w:val="00402F43"/>
    <w:rsid w:val="0040309C"/>
    <w:rsid w:val="00403D03"/>
    <w:rsid w:val="004050FC"/>
    <w:rsid w:val="00405288"/>
    <w:rsid w:val="00405290"/>
    <w:rsid w:val="004054E3"/>
    <w:rsid w:val="00405719"/>
    <w:rsid w:val="00405B5E"/>
    <w:rsid w:val="00407813"/>
    <w:rsid w:val="004101AD"/>
    <w:rsid w:val="004105C4"/>
    <w:rsid w:val="00410832"/>
    <w:rsid w:val="00412639"/>
    <w:rsid w:val="0041306D"/>
    <w:rsid w:val="00413630"/>
    <w:rsid w:val="00413B55"/>
    <w:rsid w:val="00413EB2"/>
    <w:rsid w:val="0041451B"/>
    <w:rsid w:val="00414CE3"/>
    <w:rsid w:val="00415B51"/>
    <w:rsid w:val="004172D2"/>
    <w:rsid w:val="0041747E"/>
    <w:rsid w:val="00417881"/>
    <w:rsid w:val="00417F72"/>
    <w:rsid w:val="004206EF"/>
    <w:rsid w:val="00421478"/>
    <w:rsid w:val="004215A6"/>
    <w:rsid w:val="004237C2"/>
    <w:rsid w:val="00424048"/>
    <w:rsid w:val="0042570A"/>
    <w:rsid w:val="0042681F"/>
    <w:rsid w:val="00426E02"/>
    <w:rsid w:val="00426ECF"/>
    <w:rsid w:val="00427AAF"/>
    <w:rsid w:val="00430D2A"/>
    <w:rsid w:val="00430E4D"/>
    <w:rsid w:val="004319AC"/>
    <w:rsid w:val="00431A39"/>
    <w:rsid w:val="00431AEB"/>
    <w:rsid w:val="004320EE"/>
    <w:rsid w:val="00432A8F"/>
    <w:rsid w:val="0043316E"/>
    <w:rsid w:val="0043404D"/>
    <w:rsid w:val="00434221"/>
    <w:rsid w:val="004345C4"/>
    <w:rsid w:val="00434C13"/>
    <w:rsid w:val="00435B2A"/>
    <w:rsid w:val="00435C83"/>
    <w:rsid w:val="00436073"/>
    <w:rsid w:val="00436C96"/>
    <w:rsid w:val="0044177D"/>
    <w:rsid w:val="00443374"/>
    <w:rsid w:val="00443591"/>
    <w:rsid w:val="0044414A"/>
    <w:rsid w:val="00446470"/>
    <w:rsid w:val="00446C91"/>
    <w:rsid w:val="0044740D"/>
    <w:rsid w:val="00450B87"/>
    <w:rsid w:val="0045188A"/>
    <w:rsid w:val="0045248C"/>
    <w:rsid w:val="00453552"/>
    <w:rsid w:val="00455406"/>
    <w:rsid w:val="004555F6"/>
    <w:rsid w:val="004558A3"/>
    <w:rsid w:val="00455C24"/>
    <w:rsid w:val="004574A1"/>
    <w:rsid w:val="00460FB9"/>
    <w:rsid w:val="004618BA"/>
    <w:rsid w:val="00462278"/>
    <w:rsid w:val="00462787"/>
    <w:rsid w:val="004637CB"/>
    <w:rsid w:val="00463F6A"/>
    <w:rsid w:val="0046446A"/>
    <w:rsid w:val="004645AE"/>
    <w:rsid w:val="004648E2"/>
    <w:rsid w:val="004651EF"/>
    <w:rsid w:val="00465222"/>
    <w:rsid w:val="00465E9F"/>
    <w:rsid w:val="00465FE6"/>
    <w:rsid w:val="0046668F"/>
    <w:rsid w:val="0046671C"/>
    <w:rsid w:val="00466C3C"/>
    <w:rsid w:val="0047139B"/>
    <w:rsid w:val="0047208B"/>
    <w:rsid w:val="004729D7"/>
    <w:rsid w:val="00473846"/>
    <w:rsid w:val="004739B7"/>
    <w:rsid w:val="00473DD4"/>
    <w:rsid w:val="004764C5"/>
    <w:rsid w:val="00476B8B"/>
    <w:rsid w:val="0048047F"/>
    <w:rsid w:val="0048157B"/>
    <w:rsid w:val="00481D67"/>
    <w:rsid w:val="00482255"/>
    <w:rsid w:val="00483748"/>
    <w:rsid w:val="00483C7A"/>
    <w:rsid w:val="00484212"/>
    <w:rsid w:val="00484621"/>
    <w:rsid w:val="004859A9"/>
    <w:rsid w:val="00485C88"/>
    <w:rsid w:val="00486118"/>
    <w:rsid w:val="00486271"/>
    <w:rsid w:val="0048630F"/>
    <w:rsid w:val="0048654C"/>
    <w:rsid w:val="00486765"/>
    <w:rsid w:val="00486EC9"/>
    <w:rsid w:val="004870E7"/>
    <w:rsid w:val="004871FA"/>
    <w:rsid w:val="0048773E"/>
    <w:rsid w:val="004925C6"/>
    <w:rsid w:val="004930C0"/>
    <w:rsid w:val="004932ED"/>
    <w:rsid w:val="00495E5D"/>
    <w:rsid w:val="0049626C"/>
    <w:rsid w:val="00496425"/>
    <w:rsid w:val="004968A8"/>
    <w:rsid w:val="004968DC"/>
    <w:rsid w:val="00496A43"/>
    <w:rsid w:val="0049733A"/>
    <w:rsid w:val="004A1EF5"/>
    <w:rsid w:val="004A47E0"/>
    <w:rsid w:val="004A5152"/>
    <w:rsid w:val="004A7E3D"/>
    <w:rsid w:val="004A7E5F"/>
    <w:rsid w:val="004B13EE"/>
    <w:rsid w:val="004B2CE7"/>
    <w:rsid w:val="004B4686"/>
    <w:rsid w:val="004B4FF3"/>
    <w:rsid w:val="004B64B7"/>
    <w:rsid w:val="004B764B"/>
    <w:rsid w:val="004B764D"/>
    <w:rsid w:val="004B78BA"/>
    <w:rsid w:val="004C0513"/>
    <w:rsid w:val="004C0ECF"/>
    <w:rsid w:val="004C445B"/>
    <w:rsid w:val="004C6093"/>
    <w:rsid w:val="004C62AA"/>
    <w:rsid w:val="004C66E4"/>
    <w:rsid w:val="004C6C1F"/>
    <w:rsid w:val="004C712C"/>
    <w:rsid w:val="004C79E3"/>
    <w:rsid w:val="004C7A32"/>
    <w:rsid w:val="004D0588"/>
    <w:rsid w:val="004D14B7"/>
    <w:rsid w:val="004D38DD"/>
    <w:rsid w:val="004D5162"/>
    <w:rsid w:val="004D5347"/>
    <w:rsid w:val="004D5D34"/>
    <w:rsid w:val="004D60E9"/>
    <w:rsid w:val="004D6806"/>
    <w:rsid w:val="004D6B61"/>
    <w:rsid w:val="004D7F3B"/>
    <w:rsid w:val="004E03C2"/>
    <w:rsid w:val="004E0975"/>
    <w:rsid w:val="004E09AA"/>
    <w:rsid w:val="004E17FE"/>
    <w:rsid w:val="004E212C"/>
    <w:rsid w:val="004E2A2D"/>
    <w:rsid w:val="004E3722"/>
    <w:rsid w:val="004E3F11"/>
    <w:rsid w:val="004E4386"/>
    <w:rsid w:val="004E46F3"/>
    <w:rsid w:val="004E4E41"/>
    <w:rsid w:val="004E65C3"/>
    <w:rsid w:val="004E70AA"/>
    <w:rsid w:val="004E7BC3"/>
    <w:rsid w:val="004F04AE"/>
    <w:rsid w:val="004F05C9"/>
    <w:rsid w:val="004F0E23"/>
    <w:rsid w:val="004F161E"/>
    <w:rsid w:val="004F2A14"/>
    <w:rsid w:val="004F2AA6"/>
    <w:rsid w:val="004F3335"/>
    <w:rsid w:val="004F517D"/>
    <w:rsid w:val="004F5835"/>
    <w:rsid w:val="004F6766"/>
    <w:rsid w:val="004F71DC"/>
    <w:rsid w:val="004F7761"/>
    <w:rsid w:val="004F7AE8"/>
    <w:rsid w:val="00501B5B"/>
    <w:rsid w:val="00501E7D"/>
    <w:rsid w:val="00502814"/>
    <w:rsid w:val="00502BF3"/>
    <w:rsid w:val="00502E34"/>
    <w:rsid w:val="00503531"/>
    <w:rsid w:val="00504E57"/>
    <w:rsid w:val="00505098"/>
    <w:rsid w:val="00505996"/>
    <w:rsid w:val="00506A23"/>
    <w:rsid w:val="005070C0"/>
    <w:rsid w:val="005070DA"/>
    <w:rsid w:val="005074B0"/>
    <w:rsid w:val="00507C7C"/>
    <w:rsid w:val="0051032E"/>
    <w:rsid w:val="00510511"/>
    <w:rsid w:val="005114A2"/>
    <w:rsid w:val="005126FC"/>
    <w:rsid w:val="00513457"/>
    <w:rsid w:val="0051355B"/>
    <w:rsid w:val="00513A81"/>
    <w:rsid w:val="00513CF5"/>
    <w:rsid w:val="0051428C"/>
    <w:rsid w:val="005153B8"/>
    <w:rsid w:val="00515595"/>
    <w:rsid w:val="0051692E"/>
    <w:rsid w:val="0051753E"/>
    <w:rsid w:val="00517A72"/>
    <w:rsid w:val="00517AA2"/>
    <w:rsid w:val="00517C42"/>
    <w:rsid w:val="00520670"/>
    <w:rsid w:val="0052091B"/>
    <w:rsid w:val="00522B8C"/>
    <w:rsid w:val="00522B9C"/>
    <w:rsid w:val="00522CB7"/>
    <w:rsid w:val="00522D61"/>
    <w:rsid w:val="00523162"/>
    <w:rsid w:val="005236B9"/>
    <w:rsid w:val="00524B3D"/>
    <w:rsid w:val="005268A5"/>
    <w:rsid w:val="00526AA5"/>
    <w:rsid w:val="00526D0D"/>
    <w:rsid w:val="00531231"/>
    <w:rsid w:val="00531C25"/>
    <w:rsid w:val="0053221A"/>
    <w:rsid w:val="0053272A"/>
    <w:rsid w:val="00532A4B"/>
    <w:rsid w:val="00532DAC"/>
    <w:rsid w:val="00534590"/>
    <w:rsid w:val="005349ED"/>
    <w:rsid w:val="00534C05"/>
    <w:rsid w:val="00535189"/>
    <w:rsid w:val="005360CD"/>
    <w:rsid w:val="0053665A"/>
    <w:rsid w:val="00537395"/>
    <w:rsid w:val="00537A42"/>
    <w:rsid w:val="00537AC0"/>
    <w:rsid w:val="00540497"/>
    <w:rsid w:val="00541E0D"/>
    <w:rsid w:val="005432E5"/>
    <w:rsid w:val="00543435"/>
    <w:rsid w:val="005440B2"/>
    <w:rsid w:val="00544CDC"/>
    <w:rsid w:val="0054506A"/>
    <w:rsid w:val="00546580"/>
    <w:rsid w:val="0054681C"/>
    <w:rsid w:val="00546F4C"/>
    <w:rsid w:val="00547D67"/>
    <w:rsid w:val="005501C6"/>
    <w:rsid w:val="00550807"/>
    <w:rsid w:val="005515C2"/>
    <w:rsid w:val="00552F76"/>
    <w:rsid w:val="0055335E"/>
    <w:rsid w:val="00553658"/>
    <w:rsid w:val="00553FE7"/>
    <w:rsid w:val="00554310"/>
    <w:rsid w:val="005562C2"/>
    <w:rsid w:val="00556D07"/>
    <w:rsid w:val="005579A6"/>
    <w:rsid w:val="00557F1B"/>
    <w:rsid w:val="00560559"/>
    <w:rsid w:val="00560B4E"/>
    <w:rsid w:val="005615DE"/>
    <w:rsid w:val="005623EA"/>
    <w:rsid w:val="00564F22"/>
    <w:rsid w:val="00564F30"/>
    <w:rsid w:val="00566D83"/>
    <w:rsid w:val="005704D8"/>
    <w:rsid w:val="0057472B"/>
    <w:rsid w:val="00574F20"/>
    <w:rsid w:val="00575687"/>
    <w:rsid w:val="005757CE"/>
    <w:rsid w:val="00575E92"/>
    <w:rsid w:val="005760BE"/>
    <w:rsid w:val="00576B5C"/>
    <w:rsid w:val="005778C9"/>
    <w:rsid w:val="005808C9"/>
    <w:rsid w:val="005808D2"/>
    <w:rsid w:val="00581367"/>
    <w:rsid w:val="00582BB9"/>
    <w:rsid w:val="00582E59"/>
    <w:rsid w:val="0058489B"/>
    <w:rsid w:val="00585728"/>
    <w:rsid w:val="0058736A"/>
    <w:rsid w:val="0059041F"/>
    <w:rsid w:val="00591EE7"/>
    <w:rsid w:val="00592D6B"/>
    <w:rsid w:val="0059335F"/>
    <w:rsid w:val="00593550"/>
    <w:rsid w:val="005946BC"/>
    <w:rsid w:val="00595652"/>
    <w:rsid w:val="005957AE"/>
    <w:rsid w:val="00595A49"/>
    <w:rsid w:val="00595EDB"/>
    <w:rsid w:val="005A032F"/>
    <w:rsid w:val="005A1A76"/>
    <w:rsid w:val="005A1A93"/>
    <w:rsid w:val="005A1D01"/>
    <w:rsid w:val="005A2155"/>
    <w:rsid w:val="005A2481"/>
    <w:rsid w:val="005A2491"/>
    <w:rsid w:val="005A2885"/>
    <w:rsid w:val="005A4A1A"/>
    <w:rsid w:val="005A7074"/>
    <w:rsid w:val="005A7956"/>
    <w:rsid w:val="005B0CD9"/>
    <w:rsid w:val="005B1CE8"/>
    <w:rsid w:val="005B212F"/>
    <w:rsid w:val="005B386E"/>
    <w:rsid w:val="005B3BED"/>
    <w:rsid w:val="005B5798"/>
    <w:rsid w:val="005B5A7E"/>
    <w:rsid w:val="005B6EEC"/>
    <w:rsid w:val="005C0619"/>
    <w:rsid w:val="005C194B"/>
    <w:rsid w:val="005C2A83"/>
    <w:rsid w:val="005C2F23"/>
    <w:rsid w:val="005C4621"/>
    <w:rsid w:val="005C4CB4"/>
    <w:rsid w:val="005C6EB0"/>
    <w:rsid w:val="005C7580"/>
    <w:rsid w:val="005D08D3"/>
    <w:rsid w:val="005D0A53"/>
    <w:rsid w:val="005D1722"/>
    <w:rsid w:val="005D1997"/>
    <w:rsid w:val="005D2EFC"/>
    <w:rsid w:val="005D344F"/>
    <w:rsid w:val="005D487E"/>
    <w:rsid w:val="005D5155"/>
    <w:rsid w:val="005D6B0A"/>
    <w:rsid w:val="005D7386"/>
    <w:rsid w:val="005D7581"/>
    <w:rsid w:val="005E0217"/>
    <w:rsid w:val="005E1ECB"/>
    <w:rsid w:val="005E36D1"/>
    <w:rsid w:val="005E4006"/>
    <w:rsid w:val="005E489C"/>
    <w:rsid w:val="005E6A2F"/>
    <w:rsid w:val="005F0B4B"/>
    <w:rsid w:val="005F1AB8"/>
    <w:rsid w:val="005F2F77"/>
    <w:rsid w:val="005F3025"/>
    <w:rsid w:val="005F3D85"/>
    <w:rsid w:val="005F6711"/>
    <w:rsid w:val="005F67FA"/>
    <w:rsid w:val="005F7010"/>
    <w:rsid w:val="005F7018"/>
    <w:rsid w:val="005F77B6"/>
    <w:rsid w:val="00600A36"/>
    <w:rsid w:val="00601F36"/>
    <w:rsid w:val="00602946"/>
    <w:rsid w:val="006038D0"/>
    <w:rsid w:val="006043E4"/>
    <w:rsid w:val="006044B2"/>
    <w:rsid w:val="0060672E"/>
    <w:rsid w:val="0060678A"/>
    <w:rsid w:val="0060750D"/>
    <w:rsid w:val="00607AE8"/>
    <w:rsid w:val="006105E7"/>
    <w:rsid w:val="00610A24"/>
    <w:rsid w:val="00612D65"/>
    <w:rsid w:val="00613119"/>
    <w:rsid w:val="00613B42"/>
    <w:rsid w:val="00613BFF"/>
    <w:rsid w:val="00614B71"/>
    <w:rsid w:val="00616832"/>
    <w:rsid w:val="00616C24"/>
    <w:rsid w:val="00620E6A"/>
    <w:rsid w:val="00621EF0"/>
    <w:rsid w:val="006235E4"/>
    <w:rsid w:val="0062397C"/>
    <w:rsid w:val="00623AAD"/>
    <w:rsid w:val="006252DA"/>
    <w:rsid w:val="00625690"/>
    <w:rsid w:val="006262A9"/>
    <w:rsid w:val="006264AE"/>
    <w:rsid w:val="0062792D"/>
    <w:rsid w:val="00627DCB"/>
    <w:rsid w:val="006314BC"/>
    <w:rsid w:val="00631C91"/>
    <w:rsid w:val="006321C9"/>
    <w:rsid w:val="00633AA4"/>
    <w:rsid w:val="00633EE7"/>
    <w:rsid w:val="00635025"/>
    <w:rsid w:val="00635FAC"/>
    <w:rsid w:val="00637044"/>
    <w:rsid w:val="00640D50"/>
    <w:rsid w:val="006417EC"/>
    <w:rsid w:val="00641D89"/>
    <w:rsid w:val="00641FE2"/>
    <w:rsid w:val="00642C01"/>
    <w:rsid w:val="00643035"/>
    <w:rsid w:val="00645DCB"/>
    <w:rsid w:val="00646552"/>
    <w:rsid w:val="00647118"/>
    <w:rsid w:val="006478D2"/>
    <w:rsid w:val="00647ACF"/>
    <w:rsid w:val="00647E08"/>
    <w:rsid w:val="00650933"/>
    <w:rsid w:val="0065109E"/>
    <w:rsid w:val="006515BA"/>
    <w:rsid w:val="00651921"/>
    <w:rsid w:val="00651943"/>
    <w:rsid w:val="006525BB"/>
    <w:rsid w:val="0065280E"/>
    <w:rsid w:val="00652C38"/>
    <w:rsid w:val="006533A0"/>
    <w:rsid w:val="0065369A"/>
    <w:rsid w:val="006550AD"/>
    <w:rsid w:val="006603FD"/>
    <w:rsid w:val="00660751"/>
    <w:rsid w:val="00660F92"/>
    <w:rsid w:val="0066145E"/>
    <w:rsid w:val="00661AFF"/>
    <w:rsid w:val="006624A8"/>
    <w:rsid w:val="00663C6C"/>
    <w:rsid w:val="006644AC"/>
    <w:rsid w:val="00664D4F"/>
    <w:rsid w:val="00665230"/>
    <w:rsid w:val="0066576F"/>
    <w:rsid w:val="006666FB"/>
    <w:rsid w:val="00667386"/>
    <w:rsid w:val="00667D99"/>
    <w:rsid w:val="00671367"/>
    <w:rsid w:val="0067175C"/>
    <w:rsid w:val="006726A0"/>
    <w:rsid w:val="00672820"/>
    <w:rsid w:val="00673110"/>
    <w:rsid w:val="006736D6"/>
    <w:rsid w:val="00673987"/>
    <w:rsid w:val="00674EEB"/>
    <w:rsid w:val="006760C9"/>
    <w:rsid w:val="0067639B"/>
    <w:rsid w:val="00676AFF"/>
    <w:rsid w:val="0067747A"/>
    <w:rsid w:val="00677D78"/>
    <w:rsid w:val="00680A27"/>
    <w:rsid w:val="00680F2B"/>
    <w:rsid w:val="00680FB0"/>
    <w:rsid w:val="006818C3"/>
    <w:rsid w:val="00682E78"/>
    <w:rsid w:val="006831E7"/>
    <w:rsid w:val="00683A7E"/>
    <w:rsid w:val="0068426D"/>
    <w:rsid w:val="006842D4"/>
    <w:rsid w:val="00684A37"/>
    <w:rsid w:val="0068584D"/>
    <w:rsid w:val="0068617B"/>
    <w:rsid w:val="006863E9"/>
    <w:rsid w:val="00686C39"/>
    <w:rsid w:val="00687099"/>
    <w:rsid w:val="006870D9"/>
    <w:rsid w:val="0068783A"/>
    <w:rsid w:val="00687A78"/>
    <w:rsid w:val="0069167D"/>
    <w:rsid w:val="00691721"/>
    <w:rsid w:val="006919B5"/>
    <w:rsid w:val="00692E4C"/>
    <w:rsid w:val="00692E51"/>
    <w:rsid w:val="0069309A"/>
    <w:rsid w:val="00693C73"/>
    <w:rsid w:val="00693EE1"/>
    <w:rsid w:val="00694340"/>
    <w:rsid w:val="00694F19"/>
    <w:rsid w:val="00694F27"/>
    <w:rsid w:val="00694FDF"/>
    <w:rsid w:val="00695AE4"/>
    <w:rsid w:val="00696935"/>
    <w:rsid w:val="00696EF1"/>
    <w:rsid w:val="006A1986"/>
    <w:rsid w:val="006A1995"/>
    <w:rsid w:val="006A1EAB"/>
    <w:rsid w:val="006A21B4"/>
    <w:rsid w:val="006A2A2C"/>
    <w:rsid w:val="006A5C92"/>
    <w:rsid w:val="006A605B"/>
    <w:rsid w:val="006A679F"/>
    <w:rsid w:val="006A6DED"/>
    <w:rsid w:val="006B0970"/>
    <w:rsid w:val="006B09F6"/>
    <w:rsid w:val="006B0E8C"/>
    <w:rsid w:val="006B1920"/>
    <w:rsid w:val="006B1BD4"/>
    <w:rsid w:val="006B39A6"/>
    <w:rsid w:val="006B4FD2"/>
    <w:rsid w:val="006B543E"/>
    <w:rsid w:val="006B6137"/>
    <w:rsid w:val="006B6292"/>
    <w:rsid w:val="006B6408"/>
    <w:rsid w:val="006B6F82"/>
    <w:rsid w:val="006B7E99"/>
    <w:rsid w:val="006C1D1F"/>
    <w:rsid w:val="006C47F6"/>
    <w:rsid w:val="006C6536"/>
    <w:rsid w:val="006C79CF"/>
    <w:rsid w:val="006D0FA0"/>
    <w:rsid w:val="006D1110"/>
    <w:rsid w:val="006D17EC"/>
    <w:rsid w:val="006D368D"/>
    <w:rsid w:val="006D38D0"/>
    <w:rsid w:val="006D3C1E"/>
    <w:rsid w:val="006D6522"/>
    <w:rsid w:val="006E0361"/>
    <w:rsid w:val="006E0A44"/>
    <w:rsid w:val="006E2741"/>
    <w:rsid w:val="006E3A34"/>
    <w:rsid w:val="006E3D7D"/>
    <w:rsid w:val="006E3ECD"/>
    <w:rsid w:val="006E4700"/>
    <w:rsid w:val="006E50F9"/>
    <w:rsid w:val="006E53E2"/>
    <w:rsid w:val="006E5545"/>
    <w:rsid w:val="006E59F5"/>
    <w:rsid w:val="006E6105"/>
    <w:rsid w:val="006E63FA"/>
    <w:rsid w:val="006E76BC"/>
    <w:rsid w:val="006F0DA9"/>
    <w:rsid w:val="006F1366"/>
    <w:rsid w:val="006F2935"/>
    <w:rsid w:val="006F3563"/>
    <w:rsid w:val="006F37C7"/>
    <w:rsid w:val="006F45C0"/>
    <w:rsid w:val="006F517F"/>
    <w:rsid w:val="006F5AE0"/>
    <w:rsid w:val="006F62A2"/>
    <w:rsid w:val="006F712E"/>
    <w:rsid w:val="006F7B72"/>
    <w:rsid w:val="0070040F"/>
    <w:rsid w:val="007004D4"/>
    <w:rsid w:val="00700508"/>
    <w:rsid w:val="00704519"/>
    <w:rsid w:val="007048DF"/>
    <w:rsid w:val="00704A48"/>
    <w:rsid w:val="00705397"/>
    <w:rsid w:val="007107B2"/>
    <w:rsid w:val="00710B19"/>
    <w:rsid w:val="00710BED"/>
    <w:rsid w:val="0071153C"/>
    <w:rsid w:val="0071211C"/>
    <w:rsid w:val="00713140"/>
    <w:rsid w:val="00713510"/>
    <w:rsid w:val="00713D55"/>
    <w:rsid w:val="00713DEB"/>
    <w:rsid w:val="00714066"/>
    <w:rsid w:val="007140FD"/>
    <w:rsid w:val="00714807"/>
    <w:rsid w:val="007168BD"/>
    <w:rsid w:val="00716C6A"/>
    <w:rsid w:val="007170F5"/>
    <w:rsid w:val="00717A02"/>
    <w:rsid w:val="00717F3E"/>
    <w:rsid w:val="0072006B"/>
    <w:rsid w:val="0072045D"/>
    <w:rsid w:val="007207A7"/>
    <w:rsid w:val="00722094"/>
    <w:rsid w:val="00723476"/>
    <w:rsid w:val="007243FE"/>
    <w:rsid w:val="00724B63"/>
    <w:rsid w:val="00726197"/>
    <w:rsid w:val="00726F4E"/>
    <w:rsid w:val="007270D0"/>
    <w:rsid w:val="00727408"/>
    <w:rsid w:val="00727B38"/>
    <w:rsid w:val="00727BEE"/>
    <w:rsid w:val="007319EC"/>
    <w:rsid w:val="00734F1E"/>
    <w:rsid w:val="00735A19"/>
    <w:rsid w:val="00736420"/>
    <w:rsid w:val="0073722B"/>
    <w:rsid w:val="0073776D"/>
    <w:rsid w:val="00741928"/>
    <w:rsid w:val="00742AAC"/>
    <w:rsid w:val="00742C5D"/>
    <w:rsid w:val="00743491"/>
    <w:rsid w:val="0074366D"/>
    <w:rsid w:val="00744B95"/>
    <w:rsid w:val="007454AB"/>
    <w:rsid w:val="007454B2"/>
    <w:rsid w:val="007458A9"/>
    <w:rsid w:val="007459FD"/>
    <w:rsid w:val="007465B3"/>
    <w:rsid w:val="007471D3"/>
    <w:rsid w:val="00747E5D"/>
    <w:rsid w:val="00747F01"/>
    <w:rsid w:val="007529B4"/>
    <w:rsid w:val="007535F2"/>
    <w:rsid w:val="00754160"/>
    <w:rsid w:val="007541A2"/>
    <w:rsid w:val="00754AA0"/>
    <w:rsid w:val="00754ED8"/>
    <w:rsid w:val="00756741"/>
    <w:rsid w:val="0075785A"/>
    <w:rsid w:val="0075788A"/>
    <w:rsid w:val="00757E47"/>
    <w:rsid w:val="00760227"/>
    <w:rsid w:val="0076114E"/>
    <w:rsid w:val="00762525"/>
    <w:rsid w:val="00762936"/>
    <w:rsid w:val="00762ACE"/>
    <w:rsid w:val="0076380C"/>
    <w:rsid w:val="00764E21"/>
    <w:rsid w:val="00765BBC"/>
    <w:rsid w:val="007678C6"/>
    <w:rsid w:val="00767A0B"/>
    <w:rsid w:val="007702A6"/>
    <w:rsid w:val="00771497"/>
    <w:rsid w:val="00773C6F"/>
    <w:rsid w:val="00774E06"/>
    <w:rsid w:val="00775D93"/>
    <w:rsid w:val="007768B7"/>
    <w:rsid w:val="007772D7"/>
    <w:rsid w:val="00777A93"/>
    <w:rsid w:val="00781569"/>
    <w:rsid w:val="00782DD8"/>
    <w:rsid w:val="00784639"/>
    <w:rsid w:val="00784AB5"/>
    <w:rsid w:val="00784C25"/>
    <w:rsid w:val="007850E4"/>
    <w:rsid w:val="00785211"/>
    <w:rsid w:val="007854A7"/>
    <w:rsid w:val="00785DBB"/>
    <w:rsid w:val="00785E0F"/>
    <w:rsid w:val="00785E7D"/>
    <w:rsid w:val="00787328"/>
    <w:rsid w:val="00791D58"/>
    <w:rsid w:val="00792535"/>
    <w:rsid w:val="007928C8"/>
    <w:rsid w:val="007929F9"/>
    <w:rsid w:val="00793457"/>
    <w:rsid w:val="00793464"/>
    <w:rsid w:val="007934F5"/>
    <w:rsid w:val="0079386D"/>
    <w:rsid w:val="00793901"/>
    <w:rsid w:val="00793E57"/>
    <w:rsid w:val="00794682"/>
    <w:rsid w:val="00795736"/>
    <w:rsid w:val="00795F8A"/>
    <w:rsid w:val="00796582"/>
    <w:rsid w:val="00796A71"/>
    <w:rsid w:val="00797265"/>
    <w:rsid w:val="007A1074"/>
    <w:rsid w:val="007A1822"/>
    <w:rsid w:val="007A19BE"/>
    <w:rsid w:val="007A1A6E"/>
    <w:rsid w:val="007A2AC9"/>
    <w:rsid w:val="007A5BCD"/>
    <w:rsid w:val="007A5FF2"/>
    <w:rsid w:val="007B02BC"/>
    <w:rsid w:val="007B0E18"/>
    <w:rsid w:val="007B12BF"/>
    <w:rsid w:val="007B2699"/>
    <w:rsid w:val="007B2DD7"/>
    <w:rsid w:val="007B3151"/>
    <w:rsid w:val="007B5B0F"/>
    <w:rsid w:val="007B5F83"/>
    <w:rsid w:val="007B68E5"/>
    <w:rsid w:val="007B6AC2"/>
    <w:rsid w:val="007B6CC1"/>
    <w:rsid w:val="007B6E9B"/>
    <w:rsid w:val="007B7DC6"/>
    <w:rsid w:val="007B7F82"/>
    <w:rsid w:val="007C0961"/>
    <w:rsid w:val="007C0D8C"/>
    <w:rsid w:val="007C1D7F"/>
    <w:rsid w:val="007C2453"/>
    <w:rsid w:val="007C4976"/>
    <w:rsid w:val="007C62F3"/>
    <w:rsid w:val="007C6D70"/>
    <w:rsid w:val="007C7F62"/>
    <w:rsid w:val="007D00F6"/>
    <w:rsid w:val="007D0295"/>
    <w:rsid w:val="007D0405"/>
    <w:rsid w:val="007D0764"/>
    <w:rsid w:val="007D109B"/>
    <w:rsid w:val="007D14E8"/>
    <w:rsid w:val="007D31E2"/>
    <w:rsid w:val="007D3695"/>
    <w:rsid w:val="007D5A8B"/>
    <w:rsid w:val="007D698E"/>
    <w:rsid w:val="007D6B68"/>
    <w:rsid w:val="007D7819"/>
    <w:rsid w:val="007E0AFD"/>
    <w:rsid w:val="007E0B97"/>
    <w:rsid w:val="007E128D"/>
    <w:rsid w:val="007E13E1"/>
    <w:rsid w:val="007E1686"/>
    <w:rsid w:val="007E2033"/>
    <w:rsid w:val="007E248C"/>
    <w:rsid w:val="007E3995"/>
    <w:rsid w:val="007E3C0F"/>
    <w:rsid w:val="007E5A9D"/>
    <w:rsid w:val="007E69AD"/>
    <w:rsid w:val="007E6C0B"/>
    <w:rsid w:val="007E6E26"/>
    <w:rsid w:val="007F1595"/>
    <w:rsid w:val="007F1987"/>
    <w:rsid w:val="007F1FD5"/>
    <w:rsid w:val="007F2F19"/>
    <w:rsid w:val="007F4284"/>
    <w:rsid w:val="007F46D8"/>
    <w:rsid w:val="007F4A6E"/>
    <w:rsid w:val="007F527F"/>
    <w:rsid w:val="007F632D"/>
    <w:rsid w:val="007F6536"/>
    <w:rsid w:val="007F7D08"/>
    <w:rsid w:val="007F7E70"/>
    <w:rsid w:val="00800931"/>
    <w:rsid w:val="0080176E"/>
    <w:rsid w:val="00801B48"/>
    <w:rsid w:val="00802CE4"/>
    <w:rsid w:val="00803176"/>
    <w:rsid w:val="00803EC6"/>
    <w:rsid w:val="00805297"/>
    <w:rsid w:val="00805427"/>
    <w:rsid w:val="00806B6E"/>
    <w:rsid w:val="00806FA6"/>
    <w:rsid w:val="00810B18"/>
    <w:rsid w:val="008111AC"/>
    <w:rsid w:val="0081194A"/>
    <w:rsid w:val="00812506"/>
    <w:rsid w:val="0081257A"/>
    <w:rsid w:val="00814127"/>
    <w:rsid w:val="00814CA6"/>
    <w:rsid w:val="0081564C"/>
    <w:rsid w:val="00817683"/>
    <w:rsid w:val="00821A77"/>
    <w:rsid w:val="0082321C"/>
    <w:rsid w:val="00823319"/>
    <w:rsid w:val="00823B49"/>
    <w:rsid w:val="00824B59"/>
    <w:rsid w:val="00824CC0"/>
    <w:rsid w:val="00824D33"/>
    <w:rsid w:val="00825E8D"/>
    <w:rsid w:val="008304B7"/>
    <w:rsid w:val="00830BE0"/>
    <w:rsid w:val="008333C1"/>
    <w:rsid w:val="008335ED"/>
    <w:rsid w:val="0083408F"/>
    <w:rsid w:val="008340DE"/>
    <w:rsid w:val="00834878"/>
    <w:rsid w:val="00835CDA"/>
    <w:rsid w:val="0083662C"/>
    <w:rsid w:val="00836900"/>
    <w:rsid w:val="00836AE8"/>
    <w:rsid w:val="00836BF7"/>
    <w:rsid w:val="00837C29"/>
    <w:rsid w:val="00840424"/>
    <w:rsid w:val="00841C01"/>
    <w:rsid w:val="00841F9C"/>
    <w:rsid w:val="008428C5"/>
    <w:rsid w:val="0084305D"/>
    <w:rsid w:val="008431AD"/>
    <w:rsid w:val="00843B46"/>
    <w:rsid w:val="0084445D"/>
    <w:rsid w:val="00844C4C"/>
    <w:rsid w:val="00846A6C"/>
    <w:rsid w:val="0084715B"/>
    <w:rsid w:val="0084732A"/>
    <w:rsid w:val="0085143C"/>
    <w:rsid w:val="00852230"/>
    <w:rsid w:val="00852BD6"/>
    <w:rsid w:val="00852C36"/>
    <w:rsid w:val="0085352C"/>
    <w:rsid w:val="00854D5A"/>
    <w:rsid w:val="00856EC5"/>
    <w:rsid w:val="00857C08"/>
    <w:rsid w:val="00861497"/>
    <w:rsid w:val="0086295E"/>
    <w:rsid w:val="008630AA"/>
    <w:rsid w:val="008642EF"/>
    <w:rsid w:val="00864A38"/>
    <w:rsid w:val="00865D2A"/>
    <w:rsid w:val="008667A5"/>
    <w:rsid w:val="00866815"/>
    <w:rsid w:val="00866D3D"/>
    <w:rsid w:val="00867AB1"/>
    <w:rsid w:val="0087057E"/>
    <w:rsid w:val="00870F20"/>
    <w:rsid w:val="0087190C"/>
    <w:rsid w:val="00872ED0"/>
    <w:rsid w:val="00874766"/>
    <w:rsid w:val="008769DF"/>
    <w:rsid w:val="00876A6E"/>
    <w:rsid w:val="00877402"/>
    <w:rsid w:val="008778B7"/>
    <w:rsid w:val="00877CD9"/>
    <w:rsid w:val="0088123B"/>
    <w:rsid w:val="00881BAF"/>
    <w:rsid w:val="00882492"/>
    <w:rsid w:val="00882AC5"/>
    <w:rsid w:val="008839C7"/>
    <w:rsid w:val="00884152"/>
    <w:rsid w:val="00887370"/>
    <w:rsid w:val="008874AB"/>
    <w:rsid w:val="00887F9D"/>
    <w:rsid w:val="00890117"/>
    <w:rsid w:val="0089033D"/>
    <w:rsid w:val="0089190D"/>
    <w:rsid w:val="00892984"/>
    <w:rsid w:val="0089335F"/>
    <w:rsid w:val="00893A6B"/>
    <w:rsid w:val="00893BF1"/>
    <w:rsid w:val="0089507D"/>
    <w:rsid w:val="008951E1"/>
    <w:rsid w:val="008953B9"/>
    <w:rsid w:val="0089566A"/>
    <w:rsid w:val="008967CA"/>
    <w:rsid w:val="00896FAB"/>
    <w:rsid w:val="00897B17"/>
    <w:rsid w:val="008A133E"/>
    <w:rsid w:val="008A145A"/>
    <w:rsid w:val="008A1686"/>
    <w:rsid w:val="008A1E74"/>
    <w:rsid w:val="008A20C6"/>
    <w:rsid w:val="008A3591"/>
    <w:rsid w:val="008A36A7"/>
    <w:rsid w:val="008A588A"/>
    <w:rsid w:val="008A5D76"/>
    <w:rsid w:val="008A661B"/>
    <w:rsid w:val="008A7BBE"/>
    <w:rsid w:val="008A7E75"/>
    <w:rsid w:val="008A7F41"/>
    <w:rsid w:val="008B036D"/>
    <w:rsid w:val="008B06FD"/>
    <w:rsid w:val="008B079E"/>
    <w:rsid w:val="008B0D98"/>
    <w:rsid w:val="008B0F4D"/>
    <w:rsid w:val="008B2AAA"/>
    <w:rsid w:val="008B2EB7"/>
    <w:rsid w:val="008B315D"/>
    <w:rsid w:val="008B33D0"/>
    <w:rsid w:val="008B4985"/>
    <w:rsid w:val="008B54B8"/>
    <w:rsid w:val="008B5AA4"/>
    <w:rsid w:val="008B71E4"/>
    <w:rsid w:val="008B729C"/>
    <w:rsid w:val="008B75FA"/>
    <w:rsid w:val="008B7BE1"/>
    <w:rsid w:val="008C0734"/>
    <w:rsid w:val="008C0D7A"/>
    <w:rsid w:val="008C2E38"/>
    <w:rsid w:val="008C3747"/>
    <w:rsid w:val="008C37E5"/>
    <w:rsid w:val="008C5BAD"/>
    <w:rsid w:val="008C62C2"/>
    <w:rsid w:val="008C6589"/>
    <w:rsid w:val="008C7DB6"/>
    <w:rsid w:val="008C7FB7"/>
    <w:rsid w:val="008D0383"/>
    <w:rsid w:val="008D095B"/>
    <w:rsid w:val="008D0A45"/>
    <w:rsid w:val="008D17FC"/>
    <w:rsid w:val="008D6342"/>
    <w:rsid w:val="008D64C9"/>
    <w:rsid w:val="008D657A"/>
    <w:rsid w:val="008E0262"/>
    <w:rsid w:val="008E1015"/>
    <w:rsid w:val="008E1A18"/>
    <w:rsid w:val="008E6925"/>
    <w:rsid w:val="008F06C7"/>
    <w:rsid w:val="008F154F"/>
    <w:rsid w:val="008F2A47"/>
    <w:rsid w:val="008F2B4F"/>
    <w:rsid w:val="008F36D7"/>
    <w:rsid w:val="008F3AB4"/>
    <w:rsid w:val="008F51AA"/>
    <w:rsid w:val="008F5495"/>
    <w:rsid w:val="008F5C66"/>
    <w:rsid w:val="008F69CD"/>
    <w:rsid w:val="00900484"/>
    <w:rsid w:val="00901131"/>
    <w:rsid w:val="00901249"/>
    <w:rsid w:val="0090145C"/>
    <w:rsid w:val="00901AE3"/>
    <w:rsid w:val="00902EAF"/>
    <w:rsid w:val="0090312F"/>
    <w:rsid w:val="009056D0"/>
    <w:rsid w:val="009067D4"/>
    <w:rsid w:val="00907367"/>
    <w:rsid w:val="00907D97"/>
    <w:rsid w:val="00910870"/>
    <w:rsid w:val="00910C11"/>
    <w:rsid w:val="00911716"/>
    <w:rsid w:val="009118AD"/>
    <w:rsid w:val="00911AFC"/>
    <w:rsid w:val="009123B5"/>
    <w:rsid w:val="00913E52"/>
    <w:rsid w:val="00914B35"/>
    <w:rsid w:val="00914F00"/>
    <w:rsid w:val="0091605C"/>
    <w:rsid w:val="009161B1"/>
    <w:rsid w:val="00920665"/>
    <w:rsid w:val="00920E88"/>
    <w:rsid w:val="009213FF"/>
    <w:rsid w:val="00921645"/>
    <w:rsid w:val="00923212"/>
    <w:rsid w:val="00923514"/>
    <w:rsid w:val="00924611"/>
    <w:rsid w:val="009250D0"/>
    <w:rsid w:val="00925AC6"/>
    <w:rsid w:val="00925ED3"/>
    <w:rsid w:val="009262D2"/>
    <w:rsid w:val="00926F10"/>
    <w:rsid w:val="00930629"/>
    <w:rsid w:val="00930DE3"/>
    <w:rsid w:val="0093114C"/>
    <w:rsid w:val="0093126B"/>
    <w:rsid w:val="0093366E"/>
    <w:rsid w:val="00935D81"/>
    <w:rsid w:val="00936CF5"/>
    <w:rsid w:val="00937C04"/>
    <w:rsid w:val="0094007A"/>
    <w:rsid w:val="00940270"/>
    <w:rsid w:val="00941D71"/>
    <w:rsid w:val="00942022"/>
    <w:rsid w:val="0094271D"/>
    <w:rsid w:val="00942C42"/>
    <w:rsid w:val="00943452"/>
    <w:rsid w:val="009445A5"/>
    <w:rsid w:val="00944776"/>
    <w:rsid w:val="00946096"/>
    <w:rsid w:val="00946371"/>
    <w:rsid w:val="00946816"/>
    <w:rsid w:val="0094759A"/>
    <w:rsid w:val="00947A76"/>
    <w:rsid w:val="00951581"/>
    <w:rsid w:val="00951E08"/>
    <w:rsid w:val="00952287"/>
    <w:rsid w:val="009535CE"/>
    <w:rsid w:val="00954512"/>
    <w:rsid w:val="00954722"/>
    <w:rsid w:val="00955B88"/>
    <w:rsid w:val="00955D6E"/>
    <w:rsid w:val="00956229"/>
    <w:rsid w:val="009562D8"/>
    <w:rsid w:val="00956EAC"/>
    <w:rsid w:val="00956EBB"/>
    <w:rsid w:val="009571B9"/>
    <w:rsid w:val="00957283"/>
    <w:rsid w:val="0096092A"/>
    <w:rsid w:val="00961531"/>
    <w:rsid w:val="00961AA2"/>
    <w:rsid w:val="009633B1"/>
    <w:rsid w:val="009656A4"/>
    <w:rsid w:val="00966370"/>
    <w:rsid w:val="009663A8"/>
    <w:rsid w:val="00967568"/>
    <w:rsid w:val="0097015D"/>
    <w:rsid w:val="00971AAD"/>
    <w:rsid w:val="00977E62"/>
    <w:rsid w:val="00980F27"/>
    <w:rsid w:val="00981841"/>
    <w:rsid w:val="00981CD9"/>
    <w:rsid w:val="00981EBD"/>
    <w:rsid w:val="00982570"/>
    <w:rsid w:val="00985647"/>
    <w:rsid w:val="00985798"/>
    <w:rsid w:val="00985C66"/>
    <w:rsid w:val="00986110"/>
    <w:rsid w:val="00986C0D"/>
    <w:rsid w:val="00987FE0"/>
    <w:rsid w:val="00990456"/>
    <w:rsid w:val="00991238"/>
    <w:rsid w:val="0099175A"/>
    <w:rsid w:val="009919C2"/>
    <w:rsid w:val="00991A47"/>
    <w:rsid w:val="0099293A"/>
    <w:rsid w:val="00993C51"/>
    <w:rsid w:val="0099558D"/>
    <w:rsid w:val="00995672"/>
    <w:rsid w:val="00995827"/>
    <w:rsid w:val="009961AF"/>
    <w:rsid w:val="0099622F"/>
    <w:rsid w:val="0099699E"/>
    <w:rsid w:val="009979D6"/>
    <w:rsid w:val="009A064F"/>
    <w:rsid w:val="009A0D5D"/>
    <w:rsid w:val="009A1A69"/>
    <w:rsid w:val="009A1AD8"/>
    <w:rsid w:val="009A38BF"/>
    <w:rsid w:val="009A3A17"/>
    <w:rsid w:val="009A48FC"/>
    <w:rsid w:val="009A4DF4"/>
    <w:rsid w:val="009A52C4"/>
    <w:rsid w:val="009A61CE"/>
    <w:rsid w:val="009A6C65"/>
    <w:rsid w:val="009A6E4F"/>
    <w:rsid w:val="009A71E1"/>
    <w:rsid w:val="009A7EE0"/>
    <w:rsid w:val="009A7F62"/>
    <w:rsid w:val="009B11D4"/>
    <w:rsid w:val="009B152C"/>
    <w:rsid w:val="009B27A2"/>
    <w:rsid w:val="009B45B2"/>
    <w:rsid w:val="009B472F"/>
    <w:rsid w:val="009B4D7C"/>
    <w:rsid w:val="009B6EDA"/>
    <w:rsid w:val="009B7499"/>
    <w:rsid w:val="009C099D"/>
    <w:rsid w:val="009C1223"/>
    <w:rsid w:val="009C1464"/>
    <w:rsid w:val="009C1CF5"/>
    <w:rsid w:val="009C28FC"/>
    <w:rsid w:val="009C2FB4"/>
    <w:rsid w:val="009C3272"/>
    <w:rsid w:val="009C3FAF"/>
    <w:rsid w:val="009C5281"/>
    <w:rsid w:val="009C5314"/>
    <w:rsid w:val="009C53B1"/>
    <w:rsid w:val="009C5466"/>
    <w:rsid w:val="009C5BCF"/>
    <w:rsid w:val="009D0305"/>
    <w:rsid w:val="009D06F4"/>
    <w:rsid w:val="009D0F2E"/>
    <w:rsid w:val="009D10D7"/>
    <w:rsid w:val="009D15F7"/>
    <w:rsid w:val="009D2132"/>
    <w:rsid w:val="009D2351"/>
    <w:rsid w:val="009D2EC7"/>
    <w:rsid w:val="009D358E"/>
    <w:rsid w:val="009D5D1E"/>
    <w:rsid w:val="009D6963"/>
    <w:rsid w:val="009D6B88"/>
    <w:rsid w:val="009D7577"/>
    <w:rsid w:val="009E068A"/>
    <w:rsid w:val="009E22B1"/>
    <w:rsid w:val="009E2734"/>
    <w:rsid w:val="009E2A7C"/>
    <w:rsid w:val="009E3585"/>
    <w:rsid w:val="009E453F"/>
    <w:rsid w:val="009E49F7"/>
    <w:rsid w:val="009E55D1"/>
    <w:rsid w:val="009E6AD8"/>
    <w:rsid w:val="009E7F2F"/>
    <w:rsid w:val="009F4D7B"/>
    <w:rsid w:val="009F58FA"/>
    <w:rsid w:val="009F75F6"/>
    <w:rsid w:val="00A00E81"/>
    <w:rsid w:val="00A012D9"/>
    <w:rsid w:val="00A017CC"/>
    <w:rsid w:val="00A025FA"/>
    <w:rsid w:val="00A02E5A"/>
    <w:rsid w:val="00A03207"/>
    <w:rsid w:val="00A03985"/>
    <w:rsid w:val="00A03D88"/>
    <w:rsid w:val="00A04749"/>
    <w:rsid w:val="00A04AB6"/>
    <w:rsid w:val="00A04B18"/>
    <w:rsid w:val="00A05A27"/>
    <w:rsid w:val="00A06D5F"/>
    <w:rsid w:val="00A102CC"/>
    <w:rsid w:val="00A105DE"/>
    <w:rsid w:val="00A12566"/>
    <w:rsid w:val="00A12773"/>
    <w:rsid w:val="00A1350E"/>
    <w:rsid w:val="00A1354B"/>
    <w:rsid w:val="00A14494"/>
    <w:rsid w:val="00A14AF5"/>
    <w:rsid w:val="00A175AC"/>
    <w:rsid w:val="00A2131D"/>
    <w:rsid w:val="00A2187E"/>
    <w:rsid w:val="00A21E98"/>
    <w:rsid w:val="00A22D9D"/>
    <w:rsid w:val="00A22ED6"/>
    <w:rsid w:val="00A22F79"/>
    <w:rsid w:val="00A22FC8"/>
    <w:rsid w:val="00A2307D"/>
    <w:rsid w:val="00A23BD4"/>
    <w:rsid w:val="00A24BE7"/>
    <w:rsid w:val="00A24F01"/>
    <w:rsid w:val="00A251A9"/>
    <w:rsid w:val="00A252AB"/>
    <w:rsid w:val="00A2537E"/>
    <w:rsid w:val="00A2567B"/>
    <w:rsid w:val="00A269F0"/>
    <w:rsid w:val="00A2731D"/>
    <w:rsid w:val="00A301EB"/>
    <w:rsid w:val="00A30720"/>
    <w:rsid w:val="00A322F5"/>
    <w:rsid w:val="00A32A9D"/>
    <w:rsid w:val="00A32C50"/>
    <w:rsid w:val="00A33673"/>
    <w:rsid w:val="00A33F7C"/>
    <w:rsid w:val="00A36322"/>
    <w:rsid w:val="00A37D76"/>
    <w:rsid w:val="00A4054D"/>
    <w:rsid w:val="00A41517"/>
    <w:rsid w:val="00A41774"/>
    <w:rsid w:val="00A425C0"/>
    <w:rsid w:val="00A43848"/>
    <w:rsid w:val="00A44352"/>
    <w:rsid w:val="00A44A12"/>
    <w:rsid w:val="00A47A00"/>
    <w:rsid w:val="00A519E7"/>
    <w:rsid w:val="00A5269D"/>
    <w:rsid w:val="00A52725"/>
    <w:rsid w:val="00A52C74"/>
    <w:rsid w:val="00A5310C"/>
    <w:rsid w:val="00A535ED"/>
    <w:rsid w:val="00A537C3"/>
    <w:rsid w:val="00A53A46"/>
    <w:rsid w:val="00A53EA3"/>
    <w:rsid w:val="00A54E0E"/>
    <w:rsid w:val="00A55398"/>
    <w:rsid w:val="00A55706"/>
    <w:rsid w:val="00A55A2F"/>
    <w:rsid w:val="00A55B6D"/>
    <w:rsid w:val="00A55C9E"/>
    <w:rsid w:val="00A56C39"/>
    <w:rsid w:val="00A57CC5"/>
    <w:rsid w:val="00A60EA8"/>
    <w:rsid w:val="00A620ED"/>
    <w:rsid w:val="00A62483"/>
    <w:rsid w:val="00A64099"/>
    <w:rsid w:val="00A64808"/>
    <w:rsid w:val="00A64965"/>
    <w:rsid w:val="00A663E7"/>
    <w:rsid w:val="00A666CB"/>
    <w:rsid w:val="00A6745E"/>
    <w:rsid w:val="00A67B17"/>
    <w:rsid w:val="00A67EF3"/>
    <w:rsid w:val="00A70107"/>
    <w:rsid w:val="00A70215"/>
    <w:rsid w:val="00A70AD7"/>
    <w:rsid w:val="00A73ACD"/>
    <w:rsid w:val="00A7489A"/>
    <w:rsid w:val="00A7493D"/>
    <w:rsid w:val="00A7566F"/>
    <w:rsid w:val="00A75A61"/>
    <w:rsid w:val="00A76CDE"/>
    <w:rsid w:val="00A76D30"/>
    <w:rsid w:val="00A76E22"/>
    <w:rsid w:val="00A800AD"/>
    <w:rsid w:val="00A8022F"/>
    <w:rsid w:val="00A8099A"/>
    <w:rsid w:val="00A80E18"/>
    <w:rsid w:val="00A8142A"/>
    <w:rsid w:val="00A8199E"/>
    <w:rsid w:val="00A821F1"/>
    <w:rsid w:val="00A82DB3"/>
    <w:rsid w:val="00A83962"/>
    <w:rsid w:val="00A83E63"/>
    <w:rsid w:val="00A840A2"/>
    <w:rsid w:val="00A84448"/>
    <w:rsid w:val="00A84A9B"/>
    <w:rsid w:val="00A8652F"/>
    <w:rsid w:val="00A87B66"/>
    <w:rsid w:val="00A9120A"/>
    <w:rsid w:val="00A9176B"/>
    <w:rsid w:val="00A91814"/>
    <w:rsid w:val="00A939F7"/>
    <w:rsid w:val="00A93D76"/>
    <w:rsid w:val="00A93E33"/>
    <w:rsid w:val="00A9528A"/>
    <w:rsid w:val="00A955BA"/>
    <w:rsid w:val="00A957B8"/>
    <w:rsid w:val="00A9683A"/>
    <w:rsid w:val="00A96AA4"/>
    <w:rsid w:val="00A97AD6"/>
    <w:rsid w:val="00AA0B71"/>
    <w:rsid w:val="00AA0E57"/>
    <w:rsid w:val="00AA0F6D"/>
    <w:rsid w:val="00AA1AD9"/>
    <w:rsid w:val="00AA2653"/>
    <w:rsid w:val="00AA2CBD"/>
    <w:rsid w:val="00AA31E6"/>
    <w:rsid w:val="00AA4664"/>
    <w:rsid w:val="00AA4DB4"/>
    <w:rsid w:val="00AA4FE8"/>
    <w:rsid w:val="00AA577F"/>
    <w:rsid w:val="00AA63C0"/>
    <w:rsid w:val="00AA67A2"/>
    <w:rsid w:val="00AA725D"/>
    <w:rsid w:val="00AA7C9B"/>
    <w:rsid w:val="00AB110F"/>
    <w:rsid w:val="00AB1147"/>
    <w:rsid w:val="00AB357F"/>
    <w:rsid w:val="00AB40AC"/>
    <w:rsid w:val="00AB514E"/>
    <w:rsid w:val="00AB6904"/>
    <w:rsid w:val="00AC1043"/>
    <w:rsid w:val="00AC11A1"/>
    <w:rsid w:val="00AC11F8"/>
    <w:rsid w:val="00AC1429"/>
    <w:rsid w:val="00AC1968"/>
    <w:rsid w:val="00AC1ECB"/>
    <w:rsid w:val="00AC292A"/>
    <w:rsid w:val="00AC2B59"/>
    <w:rsid w:val="00AC4383"/>
    <w:rsid w:val="00AC4E2B"/>
    <w:rsid w:val="00AC5947"/>
    <w:rsid w:val="00AC6BDC"/>
    <w:rsid w:val="00AD057B"/>
    <w:rsid w:val="00AD1359"/>
    <w:rsid w:val="00AD1B81"/>
    <w:rsid w:val="00AD1D41"/>
    <w:rsid w:val="00AD3043"/>
    <w:rsid w:val="00AD3AF2"/>
    <w:rsid w:val="00AD58D0"/>
    <w:rsid w:val="00AD5AF3"/>
    <w:rsid w:val="00AD5C20"/>
    <w:rsid w:val="00AD79E3"/>
    <w:rsid w:val="00AD7CDD"/>
    <w:rsid w:val="00AD7EDA"/>
    <w:rsid w:val="00AE187F"/>
    <w:rsid w:val="00AE3344"/>
    <w:rsid w:val="00AE4358"/>
    <w:rsid w:val="00AE45C4"/>
    <w:rsid w:val="00AE6003"/>
    <w:rsid w:val="00AE6052"/>
    <w:rsid w:val="00AE6115"/>
    <w:rsid w:val="00AF2115"/>
    <w:rsid w:val="00AF2E91"/>
    <w:rsid w:val="00AF3FA4"/>
    <w:rsid w:val="00AF56BE"/>
    <w:rsid w:val="00AF7260"/>
    <w:rsid w:val="00AF7961"/>
    <w:rsid w:val="00B007D4"/>
    <w:rsid w:val="00B009D1"/>
    <w:rsid w:val="00B00CF0"/>
    <w:rsid w:val="00B014DD"/>
    <w:rsid w:val="00B015CC"/>
    <w:rsid w:val="00B03665"/>
    <w:rsid w:val="00B059A6"/>
    <w:rsid w:val="00B0731E"/>
    <w:rsid w:val="00B076C5"/>
    <w:rsid w:val="00B1249C"/>
    <w:rsid w:val="00B1307B"/>
    <w:rsid w:val="00B13826"/>
    <w:rsid w:val="00B14447"/>
    <w:rsid w:val="00B14869"/>
    <w:rsid w:val="00B14CB0"/>
    <w:rsid w:val="00B1529B"/>
    <w:rsid w:val="00B15796"/>
    <w:rsid w:val="00B1605C"/>
    <w:rsid w:val="00B170DF"/>
    <w:rsid w:val="00B20214"/>
    <w:rsid w:val="00B20A14"/>
    <w:rsid w:val="00B2210E"/>
    <w:rsid w:val="00B22749"/>
    <w:rsid w:val="00B2275C"/>
    <w:rsid w:val="00B237C5"/>
    <w:rsid w:val="00B241C4"/>
    <w:rsid w:val="00B2462B"/>
    <w:rsid w:val="00B24C7D"/>
    <w:rsid w:val="00B26C58"/>
    <w:rsid w:val="00B272A3"/>
    <w:rsid w:val="00B27840"/>
    <w:rsid w:val="00B27EF9"/>
    <w:rsid w:val="00B30A14"/>
    <w:rsid w:val="00B31E39"/>
    <w:rsid w:val="00B32653"/>
    <w:rsid w:val="00B32DB8"/>
    <w:rsid w:val="00B333C7"/>
    <w:rsid w:val="00B33EF8"/>
    <w:rsid w:val="00B342A3"/>
    <w:rsid w:val="00B34391"/>
    <w:rsid w:val="00B34A82"/>
    <w:rsid w:val="00B359DB"/>
    <w:rsid w:val="00B407E9"/>
    <w:rsid w:val="00B41FE2"/>
    <w:rsid w:val="00B44504"/>
    <w:rsid w:val="00B445AB"/>
    <w:rsid w:val="00B4469D"/>
    <w:rsid w:val="00B448DD"/>
    <w:rsid w:val="00B45120"/>
    <w:rsid w:val="00B46291"/>
    <w:rsid w:val="00B466D0"/>
    <w:rsid w:val="00B47793"/>
    <w:rsid w:val="00B478B5"/>
    <w:rsid w:val="00B50192"/>
    <w:rsid w:val="00B507BE"/>
    <w:rsid w:val="00B5084F"/>
    <w:rsid w:val="00B50B71"/>
    <w:rsid w:val="00B5125B"/>
    <w:rsid w:val="00B516F9"/>
    <w:rsid w:val="00B5284F"/>
    <w:rsid w:val="00B52E89"/>
    <w:rsid w:val="00B53C16"/>
    <w:rsid w:val="00B54040"/>
    <w:rsid w:val="00B547DE"/>
    <w:rsid w:val="00B557F9"/>
    <w:rsid w:val="00B56B8D"/>
    <w:rsid w:val="00B5784A"/>
    <w:rsid w:val="00B61306"/>
    <w:rsid w:val="00B614A9"/>
    <w:rsid w:val="00B63067"/>
    <w:rsid w:val="00B63552"/>
    <w:rsid w:val="00B63796"/>
    <w:rsid w:val="00B65950"/>
    <w:rsid w:val="00B65D69"/>
    <w:rsid w:val="00B67AFA"/>
    <w:rsid w:val="00B7018A"/>
    <w:rsid w:val="00B71505"/>
    <w:rsid w:val="00B71B28"/>
    <w:rsid w:val="00B72E57"/>
    <w:rsid w:val="00B736F7"/>
    <w:rsid w:val="00B73A36"/>
    <w:rsid w:val="00B73C5F"/>
    <w:rsid w:val="00B73FDD"/>
    <w:rsid w:val="00B743CC"/>
    <w:rsid w:val="00B746DD"/>
    <w:rsid w:val="00B749C3"/>
    <w:rsid w:val="00B762F3"/>
    <w:rsid w:val="00B76858"/>
    <w:rsid w:val="00B8206E"/>
    <w:rsid w:val="00B82250"/>
    <w:rsid w:val="00B832DB"/>
    <w:rsid w:val="00B87F6A"/>
    <w:rsid w:val="00B92751"/>
    <w:rsid w:val="00B930FF"/>
    <w:rsid w:val="00B93C40"/>
    <w:rsid w:val="00B93D37"/>
    <w:rsid w:val="00B93E5E"/>
    <w:rsid w:val="00B94845"/>
    <w:rsid w:val="00B95ECA"/>
    <w:rsid w:val="00B95F9B"/>
    <w:rsid w:val="00B965C3"/>
    <w:rsid w:val="00B96680"/>
    <w:rsid w:val="00B96B69"/>
    <w:rsid w:val="00BA02B2"/>
    <w:rsid w:val="00BA08EA"/>
    <w:rsid w:val="00BA44A3"/>
    <w:rsid w:val="00BA6307"/>
    <w:rsid w:val="00BA6F62"/>
    <w:rsid w:val="00BB4858"/>
    <w:rsid w:val="00BB54DD"/>
    <w:rsid w:val="00BB5BCC"/>
    <w:rsid w:val="00BC036B"/>
    <w:rsid w:val="00BC0CBB"/>
    <w:rsid w:val="00BC15B8"/>
    <w:rsid w:val="00BC2165"/>
    <w:rsid w:val="00BC2312"/>
    <w:rsid w:val="00BC3144"/>
    <w:rsid w:val="00BC4070"/>
    <w:rsid w:val="00BC5EF0"/>
    <w:rsid w:val="00BC60FA"/>
    <w:rsid w:val="00BC67FF"/>
    <w:rsid w:val="00BD065E"/>
    <w:rsid w:val="00BD08D5"/>
    <w:rsid w:val="00BD09F8"/>
    <w:rsid w:val="00BD0E6D"/>
    <w:rsid w:val="00BD1170"/>
    <w:rsid w:val="00BD17A4"/>
    <w:rsid w:val="00BD19DC"/>
    <w:rsid w:val="00BD20CB"/>
    <w:rsid w:val="00BD3A5C"/>
    <w:rsid w:val="00BD497E"/>
    <w:rsid w:val="00BD4FC6"/>
    <w:rsid w:val="00BD5981"/>
    <w:rsid w:val="00BE19D5"/>
    <w:rsid w:val="00BE5672"/>
    <w:rsid w:val="00BE5B53"/>
    <w:rsid w:val="00BE7CF2"/>
    <w:rsid w:val="00BF054A"/>
    <w:rsid w:val="00BF0B00"/>
    <w:rsid w:val="00BF0D25"/>
    <w:rsid w:val="00BF1773"/>
    <w:rsid w:val="00BF2BD8"/>
    <w:rsid w:val="00BF46C0"/>
    <w:rsid w:val="00BF4AEB"/>
    <w:rsid w:val="00C001FB"/>
    <w:rsid w:val="00C0047B"/>
    <w:rsid w:val="00C01852"/>
    <w:rsid w:val="00C020F0"/>
    <w:rsid w:val="00C0300C"/>
    <w:rsid w:val="00C034FA"/>
    <w:rsid w:val="00C03E83"/>
    <w:rsid w:val="00C0518D"/>
    <w:rsid w:val="00C05584"/>
    <w:rsid w:val="00C055EA"/>
    <w:rsid w:val="00C05D5F"/>
    <w:rsid w:val="00C06107"/>
    <w:rsid w:val="00C062EC"/>
    <w:rsid w:val="00C118DF"/>
    <w:rsid w:val="00C127FC"/>
    <w:rsid w:val="00C12D05"/>
    <w:rsid w:val="00C12E19"/>
    <w:rsid w:val="00C14C3F"/>
    <w:rsid w:val="00C1693C"/>
    <w:rsid w:val="00C16A11"/>
    <w:rsid w:val="00C16F60"/>
    <w:rsid w:val="00C22BC0"/>
    <w:rsid w:val="00C238FF"/>
    <w:rsid w:val="00C242B0"/>
    <w:rsid w:val="00C2486D"/>
    <w:rsid w:val="00C24C08"/>
    <w:rsid w:val="00C252AF"/>
    <w:rsid w:val="00C25AB6"/>
    <w:rsid w:val="00C260E2"/>
    <w:rsid w:val="00C267E9"/>
    <w:rsid w:val="00C26CA7"/>
    <w:rsid w:val="00C30DA7"/>
    <w:rsid w:val="00C31199"/>
    <w:rsid w:val="00C3156D"/>
    <w:rsid w:val="00C318FC"/>
    <w:rsid w:val="00C31EC2"/>
    <w:rsid w:val="00C33099"/>
    <w:rsid w:val="00C3334F"/>
    <w:rsid w:val="00C3407B"/>
    <w:rsid w:val="00C342A4"/>
    <w:rsid w:val="00C346BC"/>
    <w:rsid w:val="00C3615D"/>
    <w:rsid w:val="00C36627"/>
    <w:rsid w:val="00C36EF7"/>
    <w:rsid w:val="00C3748C"/>
    <w:rsid w:val="00C37B6F"/>
    <w:rsid w:val="00C405C8"/>
    <w:rsid w:val="00C40A9C"/>
    <w:rsid w:val="00C41519"/>
    <w:rsid w:val="00C41827"/>
    <w:rsid w:val="00C41C62"/>
    <w:rsid w:val="00C42A15"/>
    <w:rsid w:val="00C42B16"/>
    <w:rsid w:val="00C43DCC"/>
    <w:rsid w:val="00C4563A"/>
    <w:rsid w:val="00C45939"/>
    <w:rsid w:val="00C45D88"/>
    <w:rsid w:val="00C45DC8"/>
    <w:rsid w:val="00C466B0"/>
    <w:rsid w:val="00C46DF3"/>
    <w:rsid w:val="00C5052A"/>
    <w:rsid w:val="00C50579"/>
    <w:rsid w:val="00C5138B"/>
    <w:rsid w:val="00C51636"/>
    <w:rsid w:val="00C516B8"/>
    <w:rsid w:val="00C53C0D"/>
    <w:rsid w:val="00C53FC2"/>
    <w:rsid w:val="00C54941"/>
    <w:rsid w:val="00C552F1"/>
    <w:rsid w:val="00C56804"/>
    <w:rsid w:val="00C568CB"/>
    <w:rsid w:val="00C574D1"/>
    <w:rsid w:val="00C57EA5"/>
    <w:rsid w:val="00C61687"/>
    <w:rsid w:val="00C629D6"/>
    <w:rsid w:val="00C63458"/>
    <w:rsid w:val="00C63E31"/>
    <w:rsid w:val="00C64810"/>
    <w:rsid w:val="00C6494C"/>
    <w:rsid w:val="00C65613"/>
    <w:rsid w:val="00C659F3"/>
    <w:rsid w:val="00C66522"/>
    <w:rsid w:val="00C66E5F"/>
    <w:rsid w:val="00C66FF8"/>
    <w:rsid w:val="00C67A2E"/>
    <w:rsid w:val="00C70381"/>
    <w:rsid w:val="00C70D24"/>
    <w:rsid w:val="00C7290F"/>
    <w:rsid w:val="00C72E75"/>
    <w:rsid w:val="00C72F4E"/>
    <w:rsid w:val="00C75AD3"/>
    <w:rsid w:val="00C763F3"/>
    <w:rsid w:val="00C77163"/>
    <w:rsid w:val="00C7764D"/>
    <w:rsid w:val="00C81973"/>
    <w:rsid w:val="00C819DE"/>
    <w:rsid w:val="00C84380"/>
    <w:rsid w:val="00C8575F"/>
    <w:rsid w:val="00C85C7A"/>
    <w:rsid w:val="00C860CA"/>
    <w:rsid w:val="00C86D2F"/>
    <w:rsid w:val="00C9027B"/>
    <w:rsid w:val="00C918D5"/>
    <w:rsid w:val="00C92338"/>
    <w:rsid w:val="00C929E1"/>
    <w:rsid w:val="00C934FA"/>
    <w:rsid w:val="00C93FD0"/>
    <w:rsid w:val="00C944EA"/>
    <w:rsid w:val="00C95998"/>
    <w:rsid w:val="00C95C17"/>
    <w:rsid w:val="00C967C2"/>
    <w:rsid w:val="00C97A3A"/>
    <w:rsid w:val="00CA0C0A"/>
    <w:rsid w:val="00CA27E6"/>
    <w:rsid w:val="00CA39F3"/>
    <w:rsid w:val="00CA3A9E"/>
    <w:rsid w:val="00CA4A43"/>
    <w:rsid w:val="00CA62E3"/>
    <w:rsid w:val="00CA69EA"/>
    <w:rsid w:val="00CA6B48"/>
    <w:rsid w:val="00CA6F20"/>
    <w:rsid w:val="00CB08A6"/>
    <w:rsid w:val="00CB0B7D"/>
    <w:rsid w:val="00CB283D"/>
    <w:rsid w:val="00CB2F13"/>
    <w:rsid w:val="00CB4176"/>
    <w:rsid w:val="00CB459B"/>
    <w:rsid w:val="00CB5AF1"/>
    <w:rsid w:val="00CB7CEC"/>
    <w:rsid w:val="00CC106A"/>
    <w:rsid w:val="00CC1664"/>
    <w:rsid w:val="00CC1C0C"/>
    <w:rsid w:val="00CC278F"/>
    <w:rsid w:val="00CC3086"/>
    <w:rsid w:val="00CC3718"/>
    <w:rsid w:val="00CC4161"/>
    <w:rsid w:val="00CC483D"/>
    <w:rsid w:val="00CC4DC8"/>
    <w:rsid w:val="00CC581B"/>
    <w:rsid w:val="00CC5BF7"/>
    <w:rsid w:val="00CC722E"/>
    <w:rsid w:val="00CC7D6F"/>
    <w:rsid w:val="00CD051D"/>
    <w:rsid w:val="00CD0730"/>
    <w:rsid w:val="00CD15B4"/>
    <w:rsid w:val="00CD308C"/>
    <w:rsid w:val="00CD4167"/>
    <w:rsid w:val="00CD52C6"/>
    <w:rsid w:val="00CD54AE"/>
    <w:rsid w:val="00CE02E9"/>
    <w:rsid w:val="00CE0C57"/>
    <w:rsid w:val="00CE1357"/>
    <w:rsid w:val="00CE1803"/>
    <w:rsid w:val="00CE28A4"/>
    <w:rsid w:val="00CE2CAD"/>
    <w:rsid w:val="00CE3846"/>
    <w:rsid w:val="00CE6403"/>
    <w:rsid w:val="00CE655D"/>
    <w:rsid w:val="00CE6ECD"/>
    <w:rsid w:val="00CE6FB7"/>
    <w:rsid w:val="00CE7AE5"/>
    <w:rsid w:val="00CF1D71"/>
    <w:rsid w:val="00CF2EB7"/>
    <w:rsid w:val="00CF3EF2"/>
    <w:rsid w:val="00CF58B4"/>
    <w:rsid w:val="00CF6311"/>
    <w:rsid w:val="00CF68E2"/>
    <w:rsid w:val="00CF7301"/>
    <w:rsid w:val="00CF7F60"/>
    <w:rsid w:val="00D00F56"/>
    <w:rsid w:val="00D0137F"/>
    <w:rsid w:val="00D01C7B"/>
    <w:rsid w:val="00D02BA2"/>
    <w:rsid w:val="00D0357A"/>
    <w:rsid w:val="00D041EC"/>
    <w:rsid w:val="00D04660"/>
    <w:rsid w:val="00D0698F"/>
    <w:rsid w:val="00D06C26"/>
    <w:rsid w:val="00D06FE6"/>
    <w:rsid w:val="00D074AD"/>
    <w:rsid w:val="00D076A0"/>
    <w:rsid w:val="00D07FA1"/>
    <w:rsid w:val="00D104EC"/>
    <w:rsid w:val="00D10A76"/>
    <w:rsid w:val="00D11D45"/>
    <w:rsid w:val="00D12828"/>
    <w:rsid w:val="00D13DBB"/>
    <w:rsid w:val="00D14F19"/>
    <w:rsid w:val="00D15339"/>
    <w:rsid w:val="00D15466"/>
    <w:rsid w:val="00D1635B"/>
    <w:rsid w:val="00D16F9D"/>
    <w:rsid w:val="00D1790E"/>
    <w:rsid w:val="00D207AB"/>
    <w:rsid w:val="00D21814"/>
    <w:rsid w:val="00D21CCF"/>
    <w:rsid w:val="00D22643"/>
    <w:rsid w:val="00D2345B"/>
    <w:rsid w:val="00D23914"/>
    <w:rsid w:val="00D242ED"/>
    <w:rsid w:val="00D25892"/>
    <w:rsid w:val="00D25CC7"/>
    <w:rsid w:val="00D268FB"/>
    <w:rsid w:val="00D27868"/>
    <w:rsid w:val="00D318F6"/>
    <w:rsid w:val="00D334D4"/>
    <w:rsid w:val="00D33C0F"/>
    <w:rsid w:val="00D34743"/>
    <w:rsid w:val="00D3564A"/>
    <w:rsid w:val="00D37064"/>
    <w:rsid w:val="00D43CB9"/>
    <w:rsid w:val="00D46185"/>
    <w:rsid w:val="00D46254"/>
    <w:rsid w:val="00D462FE"/>
    <w:rsid w:val="00D465C5"/>
    <w:rsid w:val="00D4666D"/>
    <w:rsid w:val="00D46F37"/>
    <w:rsid w:val="00D4719E"/>
    <w:rsid w:val="00D47AB8"/>
    <w:rsid w:val="00D47C7B"/>
    <w:rsid w:val="00D5017B"/>
    <w:rsid w:val="00D5064B"/>
    <w:rsid w:val="00D51B25"/>
    <w:rsid w:val="00D51C0F"/>
    <w:rsid w:val="00D52052"/>
    <w:rsid w:val="00D533DC"/>
    <w:rsid w:val="00D5543B"/>
    <w:rsid w:val="00D56120"/>
    <w:rsid w:val="00D56977"/>
    <w:rsid w:val="00D578F7"/>
    <w:rsid w:val="00D60880"/>
    <w:rsid w:val="00D608E0"/>
    <w:rsid w:val="00D617CE"/>
    <w:rsid w:val="00D62378"/>
    <w:rsid w:val="00D62B80"/>
    <w:rsid w:val="00D63D8B"/>
    <w:rsid w:val="00D63F12"/>
    <w:rsid w:val="00D659A4"/>
    <w:rsid w:val="00D65FB1"/>
    <w:rsid w:val="00D66966"/>
    <w:rsid w:val="00D67891"/>
    <w:rsid w:val="00D7113B"/>
    <w:rsid w:val="00D72486"/>
    <w:rsid w:val="00D72CEA"/>
    <w:rsid w:val="00D72D35"/>
    <w:rsid w:val="00D730B7"/>
    <w:rsid w:val="00D73C03"/>
    <w:rsid w:val="00D77075"/>
    <w:rsid w:val="00D806D3"/>
    <w:rsid w:val="00D811A6"/>
    <w:rsid w:val="00D8375D"/>
    <w:rsid w:val="00D839DB"/>
    <w:rsid w:val="00D85409"/>
    <w:rsid w:val="00D855C1"/>
    <w:rsid w:val="00D861F0"/>
    <w:rsid w:val="00D91289"/>
    <w:rsid w:val="00D92508"/>
    <w:rsid w:val="00D92A31"/>
    <w:rsid w:val="00D92CC3"/>
    <w:rsid w:val="00D9400B"/>
    <w:rsid w:val="00D95406"/>
    <w:rsid w:val="00D9550E"/>
    <w:rsid w:val="00D95B08"/>
    <w:rsid w:val="00D969C3"/>
    <w:rsid w:val="00D96BD5"/>
    <w:rsid w:val="00D972B5"/>
    <w:rsid w:val="00D97AB0"/>
    <w:rsid w:val="00D97AB5"/>
    <w:rsid w:val="00DA09BB"/>
    <w:rsid w:val="00DA140A"/>
    <w:rsid w:val="00DA2A66"/>
    <w:rsid w:val="00DA2BFA"/>
    <w:rsid w:val="00DA2EEC"/>
    <w:rsid w:val="00DA36AF"/>
    <w:rsid w:val="00DA3AC0"/>
    <w:rsid w:val="00DA4DB0"/>
    <w:rsid w:val="00DA59BC"/>
    <w:rsid w:val="00DA681B"/>
    <w:rsid w:val="00DA6900"/>
    <w:rsid w:val="00DB0DB8"/>
    <w:rsid w:val="00DB196B"/>
    <w:rsid w:val="00DB261A"/>
    <w:rsid w:val="00DB3888"/>
    <w:rsid w:val="00DB43CF"/>
    <w:rsid w:val="00DB7BCE"/>
    <w:rsid w:val="00DC2030"/>
    <w:rsid w:val="00DC2722"/>
    <w:rsid w:val="00DC2BFD"/>
    <w:rsid w:val="00DC2C70"/>
    <w:rsid w:val="00DC3197"/>
    <w:rsid w:val="00DC78C1"/>
    <w:rsid w:val="00DD001F"/>
    <w:rsid w:val="00DD202F"/>
    <w:rsid w:val="00DD2233"/>
    <w:rsid w:val="00DD2987"/>
    <w:rsid w:val="00DD4261"/>
    <w:rsid w:val="00DD56F9"/>
    <w:rsid w:val="00DD587C"/>
    <w:rsid w:val="00DD64D1"/>
    <w:rsid w:val="00DD6DC8"/>
    <w:rsid w:val="00DE0350"/>
    <w:rsid w:val="00DE09F8"/>
    <w:rsid w:val="00DE22B5"/>
    <w:rsid w:val="00DE28DB"/>
    <w:rsid w:val="00DE2D4F"/>
    <w:rsid w:val="00DE3025"/>
    <w:rsid w:val="00DE31F2"/>
    <w:rsid w:val="00DE3810"/>
    <w:rsid w:val="00DE3D39"/>
    <w:rsid w:val="00DE4741"/>
    <w:rsid w:val="00DE47EE"/>
    <w:rsid w:val="00DE4EB9"/>
    <w:rsid w:val="00DE4F42"/>
    <w:rsid w:val="00DE518A"/>
    <w:rsid w:val="00DE62A4"/>
    <w:rsid w:val="00DE6D1A"/>
    <w:rsid w:val="00DE6E3E"/>
    <w:rsid w:val="00DE7DF7"/>
    <w:rsid w:val="00DF1A23"/>
    <w:rsid w:val="00DF35DA"/>
    <w:rsid w:val="00DF3A92"/>
    <w:rsid w:val="00DF3D9D"/>
    <w:rsid w:val="00DF4E72"/>
    <w:rsid w:val="00DF5CBE"/>
    <w:rsid w:val="00DF65DB"/>
    <w:rsid w:val="00DF6A6D"/>
    <w:rsid w:val="00DF6BBE"/>
    <w:rsid w:val="00E039B2"/>
    <w:rsid w:val="00E04BFE"/>
    <w:rsid w:val="00E04F5C"/>
    <w:rsid w:val="00E052C1"/>
    <w:rsid w:val="00E05DCA"/>
    <w:rsid w:val="00E0681E"/>
    <w:rsid w:val="00E1057D"/>
    <w:rsid w:val="00E13232"/>
    <w:rsid w:val="00E13596"/>
    <w:rsid w:val="00E13F80"/>
    <w:rsid w:val="00E1434A"/>
    <w:rsid w:val="00E14407"/>
    <w:rsid w:val="00E148A0"/>
    <w:rsid w:val="00E1552A"/>
    <w:rsid w:val="00E160E1"/>
    <w:rsid w:val="00E162E6"/>
    <w:rsid w:val="00E163BC"/>
    <w:rsid w:val="00E170D3"/>
    <w:rsid w:val="00E17ABE"/>
    <w:rsid w:val="00E17BE4"/>
    <w:rsid w:val="00E205C0"/>
    <w:rsid w:val="00E208FC"/>
    <w:rsid w:val="00E20940"/>
    <w:rsid w:val="00E212DA"/>
    <w:rsid w:val="00E21C75"/>
    <w:rsid w:val="00E221F6"/>
    <w:rsid w:val="00E22AE4"/>
    <w:rsid w:val="00E22AE8"/>
    <w:rsid w:val="00E238C4"/>
    <w:rsid w:val="00E24548"/>
    <w:rsid w:val="00E2473E"/>
    <w:rsid w:val="00E24A7D"/>
    <w:rsid w:val="00E25799"/>
    <w:rsid w:val="00E27BF8"/>
    <w:rsid w:val="00E3108C"/>
    <w:rsid w:val="00E31262"/>
    <w:rsid w:val="00E31EB3"/>
    <w:rsid w:val="00E325E2"/>
    <w:rsid w:val="00E33297"/>
    <w:rsid w:val="00E35D9A"/>
    <w:rsid w:val="00E36AC2"/>
    <w:rsid w:val="00E37D60"/>
    <w:rsid w:val="00E402B0"/>
    <w:rsid w:val="00E403DB"/>
    <w:rsid w:val="00E406F0"/>
    <w:rsid w:val="00E40CB7"/>
    <w:rsid w:val="00E410E4"/>
    <w:rsid w:val="00E41987"/>
    <w:rsid w:val="00E41DC6"/>
    <w:rsid w:val="00E42DA9"/>
    <w:rsid w:val="00E44A1F"/>
    <w:rsid w:val="00E473F9"/>
    <w:rsid w:val="00E5047C"/>
    <w:rsid w:val="00E506CA"/>
    <w:rsid w:val="00E51944"/>
    <w:rsid w:val="00E51BF4"/>
    <w:rsid w:val="00E5427D"/>
    <w:rsid w:val="00E54C4A"/>
    <w:rsid w:val="00E557B5"/>
    <w:rsid w:val="00E55889"/>
    <w:rsid w:val="00E55AF5"/>
    <w:rsid w:val="00E57A7D"/>
    <w:rsid w:val="00E6015E"/>
    <w:rsid w:val="00E60855"/>
    <w:rsid w:val="00E60976"/>
    <w:rsid w:val="00E61453"/>
    <w:rsid w:val="00E619C9"/>
    <w:rsid w:val="00E61C0D"/>
    <w:rsid w:val="00E623DD"/>
    <w:rsid w:val="00E62411"/>
    <w:rsid w:val="00E62FFA"/>
    <w:rsid w:val="00E63525"/>
    <w:rsid w:val="00E63842"/>
    <w:rsid w:val="00E6390A"/>
    <w:rsid w:val="00E63B83"/>
    <w:rsid w:val="00E6641E"/>
    <w:rsid w:val="00E67387"/>
    <w:rsid w:val="00E67CEE"/>
    <w:rsid w:val="00E70396"/>
    <w:rsid w:val="00E70EED"/>
    <w:rsid w:val="00E70F3C"/>
    <w:rsid w:val="00E715D8"/>
    <w:rsid w:val="00E71880"/>
    <w:rsid w:val="00E73AAE"/>
    <w:rsid w:val="00E73C35"/>
    <w:rsid w:val="00E74416"/>
    <w:rsid w:val="00E7443B"/>
    <w:rsid w:val="00E74D6F"/>
    <w:rsid w:val="00E74F8D"/>
    <w:rsid w:val="00E7574B"/>
    <w:rsid w:val="00E80185"/>
    <w:rsid w:val="00E802DE"/>
    <w:rsid w:val="00E8111A"/>
    <w:rsid w:val="00E8115D"/>
    <w:rsid w:val="00E81886"/>
    <w:rsid w:val="00E81EAE"/>
    <w:rsid w:val="00E827B2"/>
    <w:rsid w:val="00E82AD1"/>
    <w:rsid w:val="00E82DF6"/>
    <w:rsid w:val="00E8363B"/>
    <w:rsid w:val="00E838E8"/>
    <w:rsid w:val="00E84781"/>
    <w:rsid w:val="00E84942"/>
    <w:rsid w:val="00E84B99"/>
    <w:rsid w:val="00E84CC3"/>
    <w:rsid w:val="00E85B86"/>
    <w:rsid w:val="00E86018"/>
    <w:rsid w:val="00E860F1"/>
    <w:rsid w:val="00E8648D"/>
    <w:rsid w:val="00E87500"/>
    <w:rsid w:val="00E87D28"/>
    <w:rsid w:val="00E87FE0"/>
    <w:rsid w:val="00E87FFB"/>
    <w:rsid w:val="00E91783"/>
    <w:rsid w:val="00E91825"/>
    <w:rsid w:val="00E91F4C"/>
    <w:rsid w:val="00E92A94"/>
    <w:rsid w:val="00E93CFA"/>
    <w:rsid w:val="00E93FB0"/>
    <w:rsid w:val="00E940A9"/>
    <w:rsid w:val="00E943FC"/>
    <w:rsid w:val="00E945E5"/>
    <w:rsid w:val="00E9481F"/>
    <w:rsid w:val="00E9514A"/>
    <w:rsid w:val="00E952F4"/>
    <w:rsid w:val="00E95472"/>
    <w:rsid w:val="00E97B71"/>
    <w:rsid w:val="00E97D9E"/>
    <w:rsid w:val="00EA0B98"/>
    <w:rsid w:val="00EA1271"/>
    <w:rsid w:val="00EA2238"/>
    <w:rsid w:val="00EA2A8C"/>
    <w:rsid w:val="00EA51D4"/>
    <w:rsid w:val="00EA5BB7"/>
    <w:rsid w:val="00EA71C1"/>
    <w:rsid w:val="00EA7A82"/>
    <w:rsid w:val="00EB116B"/>
    <w:rsid w:val="00EB16B3"/>
    <w:rsid w:val="00EB28E8"/>
    <w:rsid w:val="00EB4109"/>
    <w:rsid w:val="00EB48BA"/>
    <w:rsid w:val="00EB4C83"/>
    <w:rsid w:val="00EB7D6D"/>
    <w:rsid w:val="00EB7DCD"/>
    <w:rsid w:val="00EC10D9"/>
    <w:rsid w:val="00EC162A"/>
    <w:rsid w:val="00EC18A4"/>
    <w:rsid w:val="00EC1996"/>
    <w:rsid w:val="00EC1A73"/>
    <w:rsid w:val="00EC2D82"/>
    <w:rsid w:val="00EC2F5E"/>
    <w:rsid w:val="00EC3BBD"/>
    <w:rsid w:val="00EC438A"/>
    <w:rsid w:val="00EC4396"/>
    <w:rsid w:val="00EC4A8C"/>
    <w:rsid w:val="00EC4C60"/>
    <w:rsid w:val="00EC59D5"/>
    <w:rsid w:val="00EC5C60"/>
    <w:rsid w:val="00EC65F8"/>
    <w:rsid w:val="00EC71E1"/>
    <w:rsid w:val="00EC731D"/>
    <w:rsid w:val="00EC770C"/>
    <w:rsid w:val="00EC7A17"/>
    <w:rsid w:val="00ED0FB2"/>
    <w:rsid w:val="00ED1EF8"/>
    <w:rsid w:val="00ED3180"/>
    <w:rsid w:val="00ED35DF"/>
    <w:rsid w:val="00ED37BD"/>
    <w:rsid w:val="00ED571B"/>
    <w:rsid w:val="00ED5A17"/>
    <w:rsid w:val="00ED75E9"/>
    <w:rsid w:val="00ED7E93"/>
    <w:rsid w:val="00EE0242"/>
    <w:rsid w:val="00EE0FD4"/>
    <w:rsid w:val="00EE2137"/>
    <w:rsid w:val="00EE495E"/>
    <w:rsid w:val="00EE4C18"/>
    <w:rsid w:val="00EE5403"/>
    <w:rsid w:val="00EE5C98"/>
    <w:rsid w:val="00EE75C3"/>
    <w:rsid w:val="00EF0273"/>
    <w:rsid w:val="00EF071B"/>
    <w:rsid w:val="00EF274E"/>
    <w:rsid w:val="00EF28D4"/>
    <w:rsid w:val="00EF478F"/>
    <w:rsid w:val="00EF676E"/>
    <w:rsid w:val="00EF6A15"/>
    <w:rsid w:val="00EF7FF9"/>
    <w:rsid w:val="00F000BD"/>
    <w:rsid w:val="00F0046E"/>
    <w:rsid w:val="00F00C91"/>
    <w:rsid w:val="00F01145"/>
    <w:rsid w:val="00F012F5"/>
    <w:rsid w:val="00F0180D"/>
    <w:rsid w:val="00F01C21"/>
    <w:rsid w:val="00F04EDB"/>
    <w:rsid w:val="00F053AC"/>
    <w:rsid w:val="00F05DF1"/>
    <w:rsid w:val="00F0736F"/>
    <w:rsid w:val="00F10674"/>
    <w:rsid w:val="00F11C32"/>
    <w:rsid w:val="00F129CF"/>
    <w:rsid w:val="00F12A99"/>
    <w:rsid w:val="00F13E2B"/>
    <w:rsid w:val="00F148FF"/>
    <w:rsid w:val="00F15E8C"/>
    <w:rsid w:val="00F16700"/>
    <w:rsid w:val="00F16A62"/>
    <w:rsid w:val="00F16FE3"/>
    <w:rsid w:val="00F17829"/>
    <w:rsid w:val="00F17C9C"/>
    <w:rsid w:val="00F17EE8"/>
    <w:rsid w:val="00F2298A"/>
    <w:rsid w:val="00F23510"/>
    <w:rsid w:val="00F23A45"/>
    <w:rsid w:val="00F23EAC"/>
    <w:rsid w:val="00F240B5"/>
    <w:rsid w:val="00F24BAD"/>
    <w:rsid w:val="00F2727C"/>
    <w:rsid w:val="00F276E5"/>
    <w:rsid w:val="00F27A69"/>
    <w:rsid w:val="00F3079C"/>
    <w:rsid w:val="00F30CA3"/>
    <w:rsid w:val="00F30CDB"/>
    <w:rsid w:val="00F3281A"/>
    <w:rsid w:val="00F32D53"/>
    <w:rsid w:val="00F32FD3"/>
    <w:rsid w:val="00F347CB"/>
    <w:rsid w:val="00F34AFF"/>
    <w:rsid w:val="00F36144"/>
    <w:rsid w:val="00F3663A"/>
    <w:rsid w:val="00F366F1"/>
    <w:rsid w:val="00F370AC"/>
    <w:rsid w:val="00F376CE"/>
    <w:rsid w:val="00F37F35"/>
    <w:rsid w:val="00F40034"/>
    <w:rsid w:val="00F40058"/>
    <w:rsid w:val="00F40388"/>
    <w:rsid w:val="00F40C0D"/>
    <w:rsid w:val="00F41114"/>
    <w:rsid w:val="00F4196B"/>
    <w:rsid w:val="00F44B51"/>
    <w:rsid w:val="00F44ECA"/>
    <w:rsid w:val="00F455B9"/>
    <w:rsid w:val="00F503C6"/>
    <w:rsid w:val="00F5079A"/>
    <w:rsid w:val="00F52354"/>
    <w:rsid w:val="00F528EE"/>
    <w:rsid w:val="00F52A08"/>
    <w:rsid w:val="00F53C91"/>
    <w:rsid w:val="00F542C3"/>
    <w:rsid w:val="00F54636"/>
    <w:rsid w:val="00F56686"/>
    <w:rsid w:val="00F566D9"/>
    <w:rsid w:val="00F56F48"/>
    <w:rsid w:val="00F57BF0"/>
    <w:rsid w:val="00F61592"/>
    <w:rsid w:val="00F619F7"/>
    <w:rsid w:val="00F6211F"/>
    <w:rsid w:val="00F628A9"/>
    <w:rsid w:val="00F628C4"/>
    <w:rsid w:val="00F651D6"/>
    <w:rsid w:val="00F6545A"/>
    <w:rsid w:val="00F6588D"/>
    <w:rsid w:val="00F65CBB"/>
    <w:rsid w:val="00F67A2E"/>
    <w:rsid w:val="00F67E2B"/>
    <w:rsid w:val="00F7069C"/>
    <w:rsid w:val="00F70E51"/>
    <w:rsid w:val="00F72A24"/>
    <w:rsid w:val="00F72DE1"/>
    <w:rsid w:val="00F731C0"/>
    <w:rsid w:val="00F7324B"/>
    <w:rsid w:val="00F73765"/>
    <w:rsid w:val="00F73C19"/>
    <w:rsid w:val="00F7481E"/>
    <w:rsid w:val="00F74E7A"/>
    <w:rsid w:val="00F75229"/>
    <w:rsid w:val="00F7538F"/>
    <w:rsid w:val="00F75A23"/>
    <w:rsid w:val="00F7639F"/>
    <w:rsid w:val="00F77343"/>
    <w:rsid w:val="00F77614"/>
    <w:rsid w:val="00F81081"/>
    <w:rsid w:val="00F81A14"/>
    <w:rsid w:val="00F8278C"/>
    <w:rsid w:val="00F82DC4"/>
    <w:rsid w:val="00F833E8"/>
    <w:rsid w:val="00F838E8"/>
    <w:rsid w:val="00F84705"/>
    <w:rsid w:val="00F84B6A"/>
    <w:rsid w:val="00F865E3"/>
    <w:rsid w:val="00F87314"/>
    <w:rsid w:val="00F87DF2"/>
    <w:rsid w:val="00F904F3"/>
    <w:rsid w:val="00F91929"/>
    <w:rsid w:val="00F91F7A"/>
    <w:rsid w:val="00F94163"/>
    <w:rsid w:val="00F948CB"/>
    <w:rsid w:val="00F9579F"/>
    <w:rsid w:val="00F96502"/>
    <w:rsid w:val="00F96C14"/>
    <w:rsid w:val="00F972B8"/>
    <w:rsid w:val="00F974A9"/>
    <w:rsid w:val="00F9763B"/>
    <w:rsid w:val="00FA0406"/>
    <w:rsid w:val="00FA0664"/>
    <w:rsid w:val="00FA0CCB"/>
    <w:rsid w:val="00FA0CE0"/>
    <w:rsid w:val="00FA227A"/>
    <w:rsid w:val="00FA22C0"/>
    <w:rsid w:val="00FA275F"/>
    <w:rsid w:val="00FA2912"/>
    <w:rsid w:val="00FA3BB9"/>
    <w:rsid w:val="00FA4434"/>
    <w:rsid w:val="00FA4A3E"/>
    <w:rsid w:val="00FA6A5E"/>
    <w:rsid w:val="00FA6B2A"/>
    <w:rsid w:val="00FA71FD"/>
    <w:rsid w:val="00FB0016"/>
    <w:rsid w:val="00FB011C"/>
    <w:rsid w:val="00FB066A"/>
    <w:rsid w:val="00FB12BE"/>
    <w:rsid w:val="00FB12E1"/>
    <w:rsid w:val="00FB2E05"/>
    <w:rsid w:val="00FB3219"/>
    <w:rsid w:val="00FB3710"/>
    <w:rsid w:val="00FB3765"/>
    <w:rsid w:val="00FB4F12"/>
    <w:rsid w:val="00FB535F"/>
    <w:rsid w:val="00FB5930"/>
    <w:rsid w:val="00FB60D5"/>
    <w:rsid w:val="00FB62D8"/>
    <w:rsid w:val="00FB7710"/>
    <w:rsid w:val="00FB79D8"/>
    <w:rsid w:val="00FC0D82"/>
    <w:rsid w:val="00FC47FD"/>
    <w:rsid w:val="00FC5059"/>
    <w:rsid w:val="00FC5094"/>
    <w:rsid w:val="00FC6CA0"/>
    <w:rsid w:val="00FC6D0E"/>
    <w:rsid w:val="00FC6E31"/>
    <w:rsid w:val="00FC6F61"/>
    <w:rsid w:val="00FC7AAA"/>
    <w:rsid w:val="00FD01E8"/>
    <w:rsid w:val="00FD066E"/>
    <w:rsid w:val="00FD0946"/>
    <w:rsid w:val="00FD09AF"/>
    <w:rsid w:val="00FD229C"/>
    <w:rsid w:val="00FD2360"/>
    <w:rsid w:val="00FD411B"/>
    <w:rsid w:val="00FD57F4"/>
    <w:rsid w:val="00FD5FDE"/>
    <w:rsid w:val="00FD7F5E"/>
    <w:rsid w:val="00FE14EC"/>
    <w:rsid w:val="00FE24FA"/>
    <w:rsid w:val="00FE31ED"/>
    <w:rsid w:val="00FE327A"/>
    <w:rsid w:val="00FE4332"/>
    <w:rsid w:val="00FE759C"/>
    <w:rsid w:val="00FF07BA"/>
    <w:rsid w:val="00FF2803"/>
    <w:rsid w:val="00FF2C1E"/>
    <w:rsid w:val="00FF3171"/>
    <w:rsid w:val="00FF35AA"/>
    <w:rsid w:val="00FF375E"/>
    <w:rsid w:val="00FF3CD5"/>
    <w:rsid w:val="00FF41B3"/>
    <w:rsid w:val="00FF5B69"/>
    <w:rsid w:val="00FF5DA6"/>
    <w:rsid w:val="00FF60D7"/>
    <w:rsid w:val="00FF628C"/>
    <w:rsid w:val="00FF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D10BAE"/>
  <w15:chartTrackingRefBased/>
  <w15:docId w15:val="{8073BDB5-F1D0-48E0-8C89-069F50736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54512"/>
    <w:pPr>
      <w:tabs>
        <w:tab w:val="center" w:pos="4153"/>
        <w:tab w:val="right" w:pos="8306"/>
      </w:tabs>
    </w:pPr>
    <w:rPr>
      <w:szCs w:val="37"/>
    </w:rPr>
  </w:style>
  <w:style w:type="paragraph" w:styleId="Footer">
    <w:name w:val="footer"/>
    <w:basedOn w:val="Normal"/>
    <w:link w:val="FooterChar"/>
    <w:uiPriority w:val="99"/>
    <w:rsid w:val="00954512"/>
    <w:pPr>
      <w:tabs>
        <w:tab w:val="center" w:pos="4153"/>
        <w:tab w:val="right" w:pos="8306"/>
      </w:tabs>
    </w:pPr>
    <w:rPr>
      <w:szCs w:val="37"/>
    </w:rPr>
  </w:style>
  <w:style w:type="paragraph" w:styleId="FootnoteText">
    <w:name w:val="footnote text"/>
    <w:basedOn w:val="Normal"/>
    <w:semiHidden/>
    <w:rsid w:val="007B3151"/>
    <w:rPr>
      <w:sz w:val="20"/>
      <w:szCs w:val="23"/>
    </w:rPr>
  </w:style>
  <w:style w:type="character" w:styleId="FootnoteReference">
    <w:name w:val="footnote reference"/>
    <w:semiHidden/>
    <w:rsid w:val="007B3151"/>
    <w:rPr>
      <w:sz w:val="32"/>
      <w:szCs w:val="32"/>
      <w:vertAlign w:val="superscript"/>
    </w:rPr>
  </w:style>
  <w:style w:type="character" w:customStyle="1" w:styleId="HeaderChar">
    <w:name w:val="Header Char"/>
    <w:link w:val="Header"/>
    <w:rsid w:val="00B1605C"/>
    <w:rPr>
      <w:rFonts w:ascii="Angsana New" w:hAnsi="Angsana New"/>
      <w:color w:val="000000"/>
      <w:sz w:val="32"/>
      <w:szCs w:val="37"/>
    </w:rPr>
  </w:style>
  <w:style w:type="paragraph" w:styleId="BalloonText">
    <w:name w:val="Balloon Text"/>
    <w:basedOn w:val="Normal"/>
    <w:link w:val="BalloonTextChar"/>
    <w:rsid w:val="00B63067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B63067"/>
    <w:rPr>
      <w:rFonts w:ascii="Tahoma" w:hAnsi="Tahoma"/>
      <w:color w:val="000000"/>
      <w:sz w:val="16"/>
    </w:rPr>
  </w:style>
  <w:style w:type="paragraph" w:styleId="BodyTextIndent">
    <w:name w:val="Body Text Indent"/>
    <w:basedOn w:val="Normal"/>
    <w:link w:val="BodyTextIndentChar"/>
    <w:rsid w:val="00AC1968"/>
    <w:pPr>
      <w:spacing w:before="240"/>
      <w:ind w:right="-624" w:firstLine="1440"/>
    </w:pPr>
    <w:rPr>
      <w:rFonts w:eastAsia="Cordia New"/>
      <w:color w:val="auto"/>
    </w:rPr>
  </w:style>
  <w:style w:type="character" w:customStyle="1" w:styleId="BodyTextIndentChar">
    <w:name w:val="Body Text Indent Char"/>
    <w:link w:val="BodyTextIndent"/>
    <w:rsid w:val="00AC1968"/>
    <w:rPr>
      <w:rFonts w:ascii="Angsana New" w:eastAsia="Cordia New" w:hAnsi="Angsana New"/>
      <w:sz w:val="32"/>
      <w:szCs w:val="32"/>
    </w:rPr>
  </w:style>
  <w:style w:type="paragraph" w:styleId="PlainText">
    <w:name w:val="Plain Text"/>
    <w:basedOn w:val="Normal"/>
    <w:link w:val="PlainTextChar"/>
    <w:rsid w:val="004D5347"/>
    <w:rPr>
      <w:rFonts w:ascii="Courier New" w:hAnsi="Courier New"/>
      <w:color w:val="auto"/>
      <w:sz w:val="20"/>
      <w:szCs w:val="23"/>
    </w:rPr>
  </w:style>
  <w:style w:type="character" w:customStyle="1" w:styleId="PlainTextChar">
    <w:name w:val="Plain Text Char"/>
    <w:link w:val="PlainText"/>
    <w:rsid w:val="004D5347"/>
    <w:rPr>
      <w:rFonts w:ascii="Courier New" w:hAnsi="Courier New"/>
      <w:szCs w:val="23"/>
    </w:rPr>
  </w:style>
  <w:style w:type="character" w:customStyle="1" w:styleId="FooterChar">
    <w:name w:val="Footer Char"/>
    <w:link w:val="Footer"/>
    <w:uiPriority w:val="99"/>
    <w:rsid w:val="008642EF"/>
    <w:rPr>
      <w:rFonts w:ascii="Angsana New" w:hAnsi="Angsana New"/>
      <w:color w:val="000000"/>
      <w:sz w:val="32"/>
      <w:szCs w:val="37"/>
    </w:rPr>
  </w:style>
  <w:style w:type="paragraph" w:styleId="Revision">
    <w:name w:val="Revision"/>
    <w:hidden/>
    <w:uiPriority w:val="99"/>
    <w:semiHidden/>
    <w:rsid w:val="00564F22"/>
    <w:rPr>
      <w:rFonts w:ascii="Angsana New" w:hAnsi="Angsana New"/>
      <w:color w:val="000000"/>
      <w:sz w:val="32"/>
      <w:szCs w:val="40"/>
    </w:rPr>
  </w:style>
  <w:style w:type="character" w:styleId="CommentReference">
    <w:name w:val="annotation reference"/>
    <w:rsid w:val="00AD7E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7EDA"/>
    <w:rPr>
      <w:sz w:val="20"/>
      <w:szCs w:val="25"/>
    </w:rPr>
  </w:style>
  <w:style w:type="character" w:customStyle="1" w:styleId="CommentTextChar">
    <w:name w:val="Comment Text Char"/>
    <w:link w:val="CommentText"/>
    <w:rsid w:val="00AD7EDA"/>
    <w:rPr>
      <w:rFonts w:ascii="Angsana New" w:hAnsi="Angsana New"/>
      <w:color w:val="000000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AD7EDA"/>
    <w:rPr>
      <w:b/>
      <w:bCs/>
    </w:rPr>
  </w:style>
  <w:style w:type="character" w:customStyle="1" w:styleId="CommentSubjectChar">
    <w:name w:val="Comment Subject Char"/>
    <w:link w:val="CommentSubject"/>
    <w:rsid w:val="00AD7EDA"/>
    <w:rPr>
      <w:rFonts w:ascii="Angsana New" w:hAnsi="Angsana New"/>
      <w:b/>
      <w:bCs/>
      <w:color w:val="00000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12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5A654-3D95-4DD6-A678-13A3E71761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16</Pages>
  <Words>4944</Words>
  <Characters>19201</Characters>
  <Application>Microsoft Office Word</Application>
  <DocSecurity>0</DocSecurity>
  <Lines>160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- ร่าง –</vt:lpstr>
      <vt:lpstr>- ร่าง –</vt:lpstr>
    </vt:vector>
  </TitlesOfParts>
  <Company>nzn</Company>
  <LinksUpToDate>false</LinksUpToDate>
  <CharactersWithSpaces>24097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ร่าง –</dc:title>
  <dc:subject/>
  <dc:creator>WincoolV5</dc:creator>
  <cp:keywords/>
  <cp:lastModifiedBy>Prachayada Vatchanaratana</cp:lastModifiedBy>
  <cp:revision>31</cp:revision>
  <cp:lastPrinted>2024-06-18T03:30:00Z</cp:lastPrinted>
  <dcterms:created xsi:type="dcterms:W3CDTF">2024-06-24T03:42:00Z</dcterms:created>
  <dcterms:modified xsi:type="dcterms:W3CDTF">2024-06-24T05:07:00Z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2021-04-01T03:45:53Z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2b86252c-0299-4b69-b48f-a17a7a5232d4</vt:lpwstr>
  </property>
  <property fmtid="{D5CDD505-2E9C-101B-9397-08002B2CF9AE}" pid="8" name="MSIP_Label_93a13704-be5e-4c4e-997b-ac174f3dc22e_ContentBits">
    <vt:lpwstr>0</vt:lpwstr>
  </property>
</Properties>
</file>