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1C212" w14:textId="64BEC56B" w:rsidR="00882794" w:rsidRPr="00912279" w:rsidRDefault="001B0DCD" w:rsidP="00FA17EB">
      <w:pPr>
        <w:widowControl w:val="0"/>
        <w:jc w:val="thaiDistribute"/>
        <w:rPr>
          <w:rFonts w:ascii="TH SarabunPSK" w:hAnsi="TH SarabunPSK" w:cs="TH SarabunPSK"/>
          <w:b/>
          <w:bCs/>
          <w:u w:val="single"/>
        </w:rPr>
      </w:pPr>
      <w:r w:rsidRPr="00912279">
        <w:rPr>
          <w:rFonts w:ascii="TH SarabunPSK" w:hAnsi="TH SarabunPSK" w:cs="TH SarabunPSK" w:hint="cs"/>
          <w:b/>
          <w:bCs/>
          <w:noProof/>
          <w:u w:val="single"/>
          <w:lang w:val="th-TH"/>
        </w:rPr>
        <mc:AlternateContent>
          <mc:Choice Requires="wps">
            <w:drawing>
              <wp:anchor distT="0" distB="0" distL="114300" distR="114300" simplePos="0" relativeHeight="251658240" behindDoc="0" locked="0" layoutInCell="1" allowOverlap="1" wp14:anchorId="7E1B8221" wp14:editId="416C0E75">
                <wp:simplePos x="0" y="0"/>
                <wp:positionH relativeFrom="column">
                  <wp:posOffset>2436565</wp:posOffset>
                </wp:positionH>
                <wp:positionV relativeFrom="paragraph">
                  <wp:posOffset>-529727</wp:posOffset>
                </wp:positionV>
                <wp:extent cx="3527596" cy="73342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3527596" cy="733425"/>
                        </a:xfrm>
                        <a:prstGeom prst="rect">
                          <a:avLst/>
                        </a:prstGeom>
                        <a:solidFill>
                          <a:schemeClr val="lt1"/>
                        </a:solidFill>
                        <a:ln w="6350">
                          <a:noFill/>
                        </a:ln>
                      </wps:spPr>
                      <wps:txbx>
                        <w:txbxContent>
                          <w:p w14:paraId="1D9250F7" w14:textId="318349F8" w:rsidR="001B0DCD" w:rsidRPr="00853524" w:rsidRDefault="00BB0B24" w:rsidP="001B0DCD">
                            <w:pPr>
                              <w:widowControl w:val="0"/>
                              <w:jc w:val="right"/>
                              <w:rPr>
                                <w:rFonts w:cs="Calibri"/>
                                <w:sz w:val="32"/>
                                <w:szCs w:val="32"/>
                                <w:u w:val="single"/>
                              </w:rPr>
                            </w:pPr>
                            <w:r>
                              <w:rPr>
                                <w:rFonts w:ascii="TH SarabunPSK" w:hAnsi="TH SarabunPSK" w:cs="TH SarabunPSK"/>
                                <w:spacing w:val="-3"/>
                              </w:rPr>
                              <w:t>Appendix</w:t>
                            </w:r>
                            <w:r w:rsidR="001B0DCD" w:rsidRPr="00853524">
                              <w:rPr>
                                <w:rFonts w:ascii="TH SarabunPSK" w:hAnsi="TH SarabunPSK" w:cs="TH SarabunPSK"/>
                                <w:spacing w:val="-3"/>
                                <w:cs/>
                              </w:rPr>
                              <w:br/>
                            </w:r>
                            <w:r w:rsidR="001B0DCD" w:rsidRPr="00912279">
                              <w:rPr>
                                <w:rFonts w:ascii="TH SarabunPSK" w:hAnsi="TH SarabunPSK" w:cs="TH SarabunPSK"/>
                                <w:spacing w:val="-3"/>
                              </w:rPr>
                              <w:t>[</w:t>
                            </w:r>
                            <w:r w:rsidR="00F21837" w:rsidRPr="00912279">
                              <w:rPr>
                                <w:rFonts w:ascii="TH SarabunPSK" w:hAnsi="TH SarabunPSK" w:cs="TH SarabunPSK"/>
                                <w:spacing w:val="-3"/>
                              </w:rPr>
                              <w:t>A</w:t>
                            </w:r>
                            <w:r w:rsidRPr="00912279">
                              <w:rPr>
                                <w:rFonts w:ascii="TH SarabunPSK" w:hAnsi="TH SarabunPSK" w:cs="TH SarabunPSK"/>
                                <w:spacing w:val="-3"/>
                              </w:rPr>
                              <w:t xml:space="preserve">ttached to the </w:t>
                            </w:r>
                            <w:r w:rsidR="00F21837" w:rsidRPr="00912279">
                              <w:rPr>
                                <w:rFonts w:ascii="TH SarabunPSK" w:hAnsi="TH SarabunPSK" w:cs="TH SarabunPSK"/>
                                <w:i/>
                                <w:iCs/>
                                <w:spacing w:val="-3"/>
                              </w:rPr>
                              <w:t xml:space="preserve">SEC Office </w:t>
                            </w:r>
                            <w:r w:rsidRPr="00912279">
                              <w:rPr>
                                <w:rFonts w:ascii="TH SarabunPSK" w:hAnsi="TH SarabunPSK" w:cs="TH SarabunPSK"/>
                                <w:i/>
                                <w:iCs/>
                                <w:spacing w:val="-3"/>
                              </w:rPr>
                              <w:t xml:space="preserve">Notification No. Nor Por. </w:t>
                            </w:r>
                            <w:r w:rsidR="00696291" w:rsidRPr="00912279">
                              <w:rPr>
                                <w:rFonts w:ascii="TH SarabunPSK" w:hAnsi="TH SarabunPSK" w:cs="TH SarabunPSK"/>
                                <w:i/>
                                <w:iCs/>
                                <w:spacing w:val="-3"/>
                              </w:rPr>
                              <w:t>6</w:t>
                            </w:r>
                            <w:r w:rsidRPr="00912279">
                              <w:rPr>
                                <w:rFonts w:ascii="TH SarabunPSK" w:hAnsi="TH SarabunPSK" w:cs="TH SarabunPSK"/>
                                <w:i/>
                                <w:iCs/>
                                <w:spacing w:val="-3"/>
                              </w:rPr>
                              <w:t>/256</w:t>
                            </w:r>
                            <w:r w:rsidR="00696291" w:rsidRPr="00912279">
                              <w:rPr>
                                <w:rFonts w:ascii="TH SarabunPSK" w:hAnsi="TH SarabunPSK" w:cs="TH SarabunPSK"/>
                                <w:i/>
                                <w:iCs/>
                                <w:spacing w:val="-3"/>
                              </w:rPr>
                              <w:t>7</w:t>
                            </w:r>
                            <w:r w:rsidR="001B0DCD" w:rsidRPr="00912279">
                              <w:rPr>
                                <w:rFonts w:ascii="TH SarabunPSK" w:hAnsi="TH SarabunPSK" w:cs="TH SarabunPSK"/>
                                <w:spacing w:val="-3"/>
                              </w:rPr>
                              <w:t>]</w:t>
                            </w:r>
                          </w:p>
                          <w:p w14:paraId="3CB2B526" w14:textId="77777777" w:rsidR="001B0DCD" w:rsidRDefault="001B0DCD" w:rsidP="001B0DCD">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E1B8221" id="_x0000_t202" coordsize="21600,21600" o:spt="202" path="m,l,21600r21600,l21600,xe">
                <v:stroke joinstyle="miter"/>
                <v:path gradientshapeok="t" o:connecttype="rect"/>
              </v:shapetype>
              <v:shape id="Text Box 3" o:spid="_x0000_s1026" type="#_x0000_t202" style="position:absolute;left:0;text-align:left;margin-left:191.85pt;margin-top:-41.7pt;width:277.75pt;height:57.7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QBCLAIAAFQEAAAOAAAAZHJzL2Uyb0RvYy54bWysVEtv2zAMvg/YfxB0b5x3ViNOkaXIMCBo&#10;C6RDz4osxQZkUZOU2NmvHyU7j3U7Db3IpEh9fH30/KGpFDkK60rQGR30+pQIzSEv9T6jP17Xd18o&#10;cZ7pnCnQIqMn4ejD4vOneW1SMYQCVC4sQRDt0tpktPDepEnieCEq5npghEajBFsxj6rdJ7llNaJX&#10;Khn2+9OkBpsbC1w4h7ePrZEuIr6UgvtnKZ3wRGUUc/PxtPHchTNZzFm6t8wUJe/SYP+RRcVKjUEv&#10;UI/MM3Kw5V9QVcktOJC+x6FKQMqSi1gDVjPov6tmWzAjYi3YHGcubXIfB8ufjlvzYolvvkKDAwwN&#10;qY1LHV6Gehppq/DFTAnasYWnS9tE4wnHy9FkOJvcTynhaJuNRuPhJMAk19fGOv9NQEWCkFGLY4nd&#10;YseN863r2SUEc6DKfF0qFZVABbFSlhwZDlH5mCOC/+GlNKkzOh1N+hFYQ3jeIiuNuVxrCpJvdk1X&#10;6A7yE9ZvoaWGM3xdYpIb5vwLs8gFLBn57Z/xkAowCHQSJQXYX/+6D/44IrRSUiO3Mup+HpgVlKjv&#10;God3PxiPAxmjMp7MhqjYW8vu1qIP1Qqw8gFukuFRDP5enUVpoXrDNViGqGhimmPsjPqzuPIt43GN&#10;uFguoxPSzzC/0VvDA3TodBjBa/PGrOnm5HHCT3BmIUvfjav1DS81LA8eZBlnGRrcdrXrO1I3sqFb&#10;s7Abt3r0uv4MFr8BAAD//wMAUEsDBBQABgAIAAAAIQC/Dj3V4gAAAAoBAAAPAAAAZHJzL2Rvd25y&#10;ZXYueG1sTI/LTsMwEEX3SP0HayqxQa3TGGiaxqkQAiqxo+Ehdm48TSLicRS7Sfh7zAqWo3t075ls&#10;N5mWDdi7xpKE1TIChlRa3VAl4bV4XCTAnFekVWsJJXyjg10+u8hUqu1ILzgcfMVCCblUSai971LO&#10;XVmjUW5pO6SQnWxvlA9nX3HdqzGUm5bHUXTLjWooLNSqw/say6/D2Uj4vKo+nt309DaKG9E97Idi&#10;/a4LKS/n090WmMfJ/8Hwqx/UIQ9OR3sm7VgrQSRiHVAJi0RcAwvERmxiYMcQxSvgecb/v5D/AAAA&#10;//8DAFBLAQItABQABgAIAAAAIQC2gziS/gAAAOEBAAATAAAAAAAAAAAAAAAAAAAAAABbQ29udGVu&#10;dF9UeXBlc10ueG1sUEsBAi0AFAAGAAgAAAAhADj9If/WAAAAlAEAAAsAAAAAAAAAAAAAAAAALwEA&#10;AF9yZWxzLy5yZWxzUEsBAi0AFAAGAAgAAAAhAAyVAEIsAgAAVAQAAA4AAAAAAAAAAAAAAAAALgIA&#10;AGRycy9lMm9Eb2MueG1sUEsBAi0AFAAGAAgAAAAhAL8OPdXiAAAACgEAAA8AAAAAAAAAAAAAAAAA&#10;hgQAAGRycy9kb3ducmV2LnhtbFBLBQYAAAAABAAEAPMAAACVBQAAAAA=&#10;" fillcolor="white [3201]" stroked="f" strokeweight=".5pt">
                <v:textbox>
                  <w:txbxContent>
                    <w:p w14:paraId="1D9250F7" w14:textId="318349F8" w:rsidR="001B0DCD" w:rsidRPr="00853524" w:rsidRDefault="00BB0B24" w:rsidP="001B0DCD">
                      <w:pPr>
                        <w:widowControl w:val="0"/>
                        <w:jc w:val="right"/>
                        <w:rPr>
                          <w:rFonts w:cs="Calibri"/>
                          <w:sz w:val="32"/>
                          <w:szCs w:val="32"/>
                          <w:u w:val="single"/>
                        </w:rPr>
                      </w:pPr>
                      <w:r>
                        <w:rPr>
                          <w:rFonts w:ascii="TH SarabunPSK" w:hAnsi="TH SarabunPSK" w:cs="TH SarabunPSK"/>
                          <w:spacing w:val="-3"/>
                        </w:rPr>
                        <w:t>Appendix</w:t>
                      </w:r>
                      <w:r w:rsidR="001B0DCD" w:rsidRPr="00853524">
                        <w:rPr>
                          <w:rFonts w:ascii="TH SarabunPSK" w:hAnsi="TH SarabunPSK" w:cs="TH SarabunPSK"/>
                          <w:spacing w:val="-3"/>
                          <w:cs/>
                        </w:rPr>
                        <w:br/>
                      </w:r>
                      <w:r w:rsidR="001B0DCD" w:rsidRPr="00912279">
                        <w:rPr>
                          <w:rFonts w:ascii="TH SarabunPSK" w:hAnsi="TH SarabunPSK" w:cs="TH SarabunPSK"/>
                          <w:spacing w:val="-3"/>
                        </w:rPr>
                        <w:t>[</w:t>
                      </w:r>
                      <w:r w:rsidR="00F21837" w:rsidRPr="00912279">
                        <w:rPr>
                          <w:rFonts w:ascii="TH SarabunPSK" w:hAnsi="TH SarabunPSK" w:cs="TH SarabunPSK"/>
                          <w:spacing w:val="-3"/>
                        </w:rPr>
                        <w:t>A</w:t>
                      </w:r>
                      <w:r w:rsidRPr="00912279">
                        <w:rPr>
                          <w:rFonts w:ascii="TH SarabunPSK" w:hAnsi="TH SarabunPSK" w:cs="TH SarabunPSK"/>
                          <w:spacing w:val="-3"/>
                        </w:rPr>
                        <w:t xml:space="preserve">ttached to the </w:t>
                      </w:r>
                      <w:r w:rsidR="00F21837" w:rsidRPr="00912279">
                        <w:rPr>
                          <w:rFonts w:ascii="TH SarabunPSK" w:hAnsi="TH SarabunPSK" w:cs="TH SarabunPSK"/>
                          <w:i/>
                          <w:iCs/>
                          <w:spacing w:val="-3"/>
                        </w:rPr>
                        <w:t xml:space="preserve">SEC Office </w:t>
                      </w:r>
                      <w:r w:rsidRPr="00912279">
                        <w:rPr>
                          <w:rFonts w:ascii="TH SarabunPSK" w:hAnsi="TH SarabunPSK" w:cs="TH SarabunPSK"/>
                          <w:i/>
                          <w:iCs/>
                          <w:spacing w:val="-3"/>
                        </w:rPr>
                        <w:t xml:space="preserve">Notification No. Nor Por. </w:t>
                      </w:r>
                      <w:r w:rsidR="00696291" w:rsidRPr="00912279">
                        <w:rPr>
                          <w:rFonts w:ascii="TH SarabunPSK" w:hAnsi="TH SarabunPSK" w:cs="TH SarabunPSK"/>
                          <w:i/>
                          <w:iCs/>
                          <w:spacing w:val="-3"/>
                        </w:rPr>
                        <w:t>6</w:t>
                      </w:r>
                      <w:r w:rsidRPr="00912279">
                        <w:rPr>
                          <w:rFonts w:ascii="TH SarabunPSK" w:hAnsi="TH SarabunPSK" w:cs="TH SarabunPSK"/>
                          <w:i/>
                          <w:iCs/>
                          <w:spacing w:val="-3"/>
                        </w:rPr>
                        <w:t>/256</w:t>
                      </w:r>
                      <w:r w:rsidR="00696291" w:rsidRPr="00912279">
                        <w:rPr>
                          <w:rFonts w:ascii="TH SarabunPSK" w:hAnsi="TH SarabunPSK" w:cs="TH SarabunPSK"/>
                          <w:i/>
                          <w:iCs/>
                          <w:spacing w:val="-3"/>
                        </w:rPr>
                        <w:t>7</w:t>
                      </w:r>
                      <w:r w:rsidR="001B0DCD" w:rsidRPr="00912279">
                        <w:rPr>
                          <w:rFonts w:ascii="TH SarabunPSK" w:hAnsi="TH SarabunPSK" w:cs="TH SarabunPSK"/>
                          <w:spacing w:val="-3"/>
                        </w:rPr>
                        <w:t>]</w:t>
                      </w:r>
                    </w:p>
                    <w:p w14:paraId="3CB2B526" w14:textId="77777777" w:rsidR="001B0DCD" w:rsidRDefault="001B0DCD" w:rsidP="001B0DCD">
                      <w:pPr>
                        <w:jc w:val="right"/>
                      </w:pPr>
                    </w:p>
                  </w:txbxContent>
                </v:textbox>
              </v:shape>
            </w:pict>
          </mc:Fallback>
        </mc:AlternateContent>
      </w:r>
      <w:r w:rsidR="00D23A08" w:rsidRPr="00912279">
        <w:rPr>
          <w:rFonts w:ascii="TH SarabunPSK" w:hAnsi="TH SarabunPSK" w:cs="TH SarabunPSK" w:hint="cs"/>
          <w:b/>
          <w:bCs/>
          <w:u w:val="single"/>
        </w:rPr>
        <w:t>Scope of Operation</w:t>
      </w:r>
      <w:r w:rsidR="005F7F7F" w:rsidRPr="00912279">
        <w:rPr>
          <w:rFonts w:ascii="TH SarabunPSK" w:hAnsi="TH SarabunPSK" w:cs="TH SarabunPSK" w:hint="cs"/>
          <w:b/>
          <w:bCs/>
          <w:u w:val="single"/>
        </w:rPr>
        <w:t>:</w:t>
      </w:r>
    </w:p>
    <w:p w14:paraId="7331F39D" w14:textId="681D767A" w:rsidR="00AB38D9" w:rsidRPr="00912279" w:rsidRDefault="00CB2A76" w:rsidP="00291F20">
      <w:pPr>
        <w:widowControl w:val="0"/>
        <w:ind w:left="280" w:hanging="280"/>
        <w:jc w:val="thaiDistribute"/>
        <w:rPr>
          <w:rFonts w:ascii="TH SarabunPSK" w:hAnsi="TH SarabunPSK" w:cs="TH SarabunPSK"/>
          <w:i/>
          <w:iCs/>
        </w:rPr>
      </w:pPr>
      <w:r w:rsidRPr="00912279">
        <w:rPr>
          <w:rFonts w:ascii="TH SarabunPSK" w:hAnsi="TH SarabunPSK" w:cs="TH SarabunPSK" w:hint="cs"/>
        </w:rPr>
        <w:t xml:space="preserve">1. </w:t>
      </w:r>
      <w:r w:rsidR="00521A0C" w:rsidRPr="00912279">
        <w:rPr>
          <w:rFonts w:ascii="TH SarabunPSK" w:hAnsi="TH SarabunPSK" w:cs="TH SarabunPSK"/>
          <w:cs/>
        </w:rPr>
        <w:tab/>
      </w:r>
      <w:r w:rsidR="00A364AA" w:rsidRPr="00912279">
        <w:rPr>
          <w:rFonts w:ascii="TH SarabunPSK" w:hAnsi="TH SarabunPSK" w:cs="TH SarabunPSK" w:hint="cs"/>
        </w:rPr>
        <w:t xml:space="preserve">High-risk </w:t>
      </w:r>
      <w:r w:rsidR="00661A70" w:rsidRPr="00912279">
        <w:rPr>
          <w:rFonts w:ascii="TH SarabunPSK" w:hAnsi="TH SarabunPSK" w:cs="TH SarabunPSK"/>
        </w:rPr>
        <w:t>business operators</w:t>
      </w:r>
      <w:r w:rsidR="00A93C33" w:rsidRPr="00912279">
        <w:rPr>
          <w:rFonts w:ascii="TH SarabunPSK" w:hAnsi="TH SarabunPSK" w:cs="TH SarabunPSK" w:hint="cs"/>
        </w:rPr>
        <w:t xml:space="preserve"> shall comply with all clauses </w:t>
      </w:r>
      <w:r w:rsidR="003B54EF" w:rsidRPr="00912279">
        <w:rPr>
          <w:rFonts w:ascii="TH SarabunPSK" w:hAnsi="TH SarabunPSK" w:cs="TH SarabunPSK" w:hint="cs"/>
        </w:rPr>
        <w:t>hereof</w:t>
      </w:r>
      <w:r w:rsidR="00A93C33" w:rsidRPr="00912279">
        <w:rPr>
          <w:rFonts w:ascii="TH SarabunPSK" w:hAnsi="TH SarabunPSK" w:cs="TH SarabunPSK" w:hint="cs"/>
        </w:rPr>
        <w:t xml:space="preserve">. </w:t>
      </w:r>
    </w:p>
    <w:p w14:paraId="6D538760" w14:textId="4D5720AD" w:rsidR="004265D6" w:rsidRPr="00912279" w:rsidRDefault="00CB2A76" w:rsidP="00291F20">
      <w:pPr>
        <w:widowControl w:val="0"/>
        <w:ind w:left="280" w:hanging="280"/>
        <w:jc w:val="thaiDistribute"/>
        <w:rPr>
          <w:rFonts w:ascii="TH SarabunPSK" w:hAnsi="TH SarabunPSK" w:cs="TH SarabunPSK"/>
          <w:spacing w:val="-6"/>
          <w:cs/>
        </w:rPr>
      </w:pPr>
      <w:r w:rsidRPr="00912279">
        <w:rPr>
          <w:rFonts w:ascii="TH SarabunPSK" w:hAnsi="TH SarabunPSK" w:cs="TH SarabunPSK" w:hint="cs"/>
        </w:rPr>
        <w:t xml:space="preserve">2. </w:t>
      </w:r>
      <w:r w:rsidR="00521A0C" w:rsidRPr="00912279">
        <w:rPr>
          <w:rFonts w:ascii="TH SarabunPSK" w:hAnsi="TH SarabunPSK" w:cs="TH SarabunPSK"/>
          <w:cs/>
        </w:rPr>
        <w:tab/>
      </w:r>
      <w:r w:rsidR="00A364AA" w:rsidRPr="00912279">
        <w:rPr>
          <w:rFonts w:ascii="TH SarabunPSK" w:hAnsi="TH SarabunPSK" w:cs="TH SarabunPSK" w:hint="cs"/>
        </w:rPr>
        <w:t xml:space="preserve">Low-risk or medium-risk </w:t>
      </w:r>
      <w:r w:rsidR="00661A70" w:rsidRPr="00912279">
        <w:rPr>
          <w:rFonts w:ascii="TH SarabunPSK" w:hAnsi="TH SarabunPSK" w:cs="TH SarabunPSK"/>
        </w:rPr>
        <w:t>business operators</w:t>
      </w:r>
      <w:r w:rsidR="00A93C33" w:rsidRPr="00912279">
        <w:rPr>
          <w:rFonts w:ascii="TH SarabunPSK" w:hAnsi="TH SarabunPSK" w:cs="TH SarabunPSK" w:hint="cs"/>
        </w:rPr>
        <w:t xml:space="preserve"> shall comply with all clauses, except the clauses </w:t>
      </w:r>
      <w:r w:rsidR="005C6862" w:rsidRPr="00912279">
        <w:rPr>
          <w:rFonts w:ascii="TH SarabunPSK" w:hAnsi="TH SarabunPSK" w:cs="TH SarabunPSK" w:hint="cs"/>
        </w:rPr>
        <w:t>where</w:t>
      </w:r>
      <w:r w:rsidR="00A93C33" w:rsidRPr="00912279">
        <w:rPr>
          <w:rFonts w:ascii="TH SarabunPSK" w:hAnsi="TH SarabunPSK" w:cs="TH SarabunPSK" w:hint="cs"/>
        </w:rPr>
        <w:t xml:space="preserve"> the term “</w:t>
      </w:r>
      <w:r w:rsidR="00057801" w:rsidRPr="00912279">
        <w:rPr>
          <w:rFonts w:ascii="TH SarabunPSK" w:hAnsi="TH SarabunPSK" w:cs="TH SarabunPSK" w:hint="cs"/>
          <w:i/>
          <w:iCs/>
        </w:rPr>
        <w:t>[</w:t>
      </w:r>
      <w:r w:rsidR="00CE3D27" w:rsidRPr="00912279">
        <w:rPr>
          <w:rFonts w:ascii="TH SarabunPSK" w:hAnsi="TH SarabunPSK" w:cs="TH SarabunPSK" w:hint="cs"/>
          <w:i/>
          <w:iCs/>
        </w:rPr>
        <w:t>H</w:t>
      </w:r>
      <w:r w:rsidR="00A93C33" w:rsidRPr="00912279">
        <w:rPr>
          <w:rFonts w:ascii="TH SarabunPSK" w:hAnsi="TH SarabunPSK" w:cs="TH SarabunPSK" w:hint="cs"/>
          <w:i/>
          <w:iCs/>
        </w:rPr>
        <w:t>igh</w:t>
      </w:r>
      <w:r w:rsidR="00CE3D27" w:rsidRPr="00912279">
        <w:rPr>
          <w:rFonts w:ascii="TH SarabunPSK" w:hAnsi="TH SarabunPSK" w:cs="TH SarabunPSK" w:hint="cs"/>
          <w:i/>
          <w:iCs/>
        </w:rPr>
        <w:t>-</w:t>
      </w:r>
      <w:r w:rsidR="00A93C33" w:rsidRPr="00912279">
        <w:rPr>
          <w:rFonts w:ascii="TH SarabunPSK" w:hAnsi="TH SarabunPSK" w:cs="TH SarabunPSK" w:hint="cs"/>
          <w:i/>
          <w:iCs/>
        </w:rPr>
        <w:t>risk</w:t>
      </w:r>
      <w:r w:rsidR="00057801" w:rsidRPr="00912279">
        <w:rPr>
          <w:rFonts w:ascii="TH SarabunPSK" w:hAnsi="TH SarabunPSK" w:cs="TH SarabunPSK" w:hint="cs"/>
          <w:i/>
          <w:iCs/>
        </w:rPr>
        <w:t>]</w:t>
      </w:r>
      <w:r w:rsidR="00A93C33" w:rsidRPr="00912279">
        <w:rPr>
          <w:rFonts w:ascii="TH SarabunPSK" w:hAnsi="TH SarabunPSK" w:cs="TH SarabunPSK" w:hint="cs"/>
        </w:rPr>
        <w:t>”</w:t>
      </w:r>
      <w:r w:rsidR="005C6862" w:rsidRPr="00912279">
        <w:rPr>
          <w:rFonts w:ascii="TH SarabunPSK" w:hAnsi="TH SarabunPSK" w:cs="TH SarabunPSK" w:hint="cs"/>
        </w:rPr>
        <w:t>is specified.</w:t>
      </w:r>
    </w:p>
    <w:p w14:paraId="423897B8" w14:textId="228D7E71" w:rsidR="005D35F0" w:rsidRPr="00912279" w:rsidRDefault="00CB2A76" w:rsidP="003B54EF">
      <w:pPr>
        <w:widowControl w:val="0"/>
        <w:ind w:left="280" w:hanging="280"/>
        <w:jc w:val="thaiDistribute"/>
        <w:rPr>
          <w:rFonts w:ascii="TH SarabunPSK" w:hAnsi="TH SarabunPSK" w:cs="TH SarabunPSK"/>
          <w:cs/>
        </w:rPr>
      </w:pPr>
      <w:r w:rsidRPr="00912279">
        <w:rPr>
          <w:rFonts w:ascii="TH SarabunPSK" w:hAnsi="TH SarabunPSK" w:cs="TH SarabunPSK" w:hint="cs"/>
        </w:rPr>
        <w:t xml:space="preserve">3. </w:t>
      </w:r>
      <w:r w:rsidR="00521A0C" w:rsidRPr="00912279">
        <w:rPr>
          <w:rFonts w:ascii="TH SarabunPSK" w:hAnsi="TH SarabunPSK" w:cs="TH SarabunPSK"/>
          <w:cs/>
        </w:rPr>
        <w:tab/>
      </w:r>
      <w:r w:rsidR="00A93C33" w:rsidRPr="00912279">
        <w:rPr>
          <w:rFonts w:ascii="TH SarabunPSK" w:hAnsi="TH SarabunPSK" w:cs="TH SarabunPSK" w:hint="cs"/>
        </w:rPr>
        <w:t xml:space="preserve">Small-scale </w:t>
      </w:r>
      <w:r w:rsidR="00661A70" w:rsidRPr="00912279">
        <w:rPr>
          <w:rFonts w:ascii="TH SarabunPSK" w:hAnsi="TH SarabunPSK" w:cs="TH SarabunPSK" w:hint="cs"/>
        </w:rPr>
        <w:t>business operators</w:t>
      </w:r>
      <w:r w:rsidR="00A93C33" w:rsidRPr="00912279">
        <w:rPr>
          <w:rFonts w:ascii="TH SarabunPSK" w:hAnsi="TH SarabunPSK" w:cs="TH SarabunPSK" w:hint="cs"/>
        </w:rPr>
        <w:t xml:space="preserve"> shall comply with the </w:t>
      </w:r>
      <w:r w:rsidR="00254A48" w:rsidRPr="00912279">
        <w:rPr>
          <w:rFonts w:ascii="TH SarabunPSK" w:hAnsi="TH SarabunPSK" w:cs="TH SarabunPSK"/>
        </w:rPr>
        <w:t>fundamental</w:t>
      </w:r>
      <w:r w:rsidR="00A364AA" w:rsidRPr="00912279">
        <w:rPr>
          <w:rFonts w:ascii="TH SarabunPSK" w:hAnsi="TH SarabunPSK" w:cs="TH SarabunPSK" w:hint="cs"/>
        </w:rPr>
        <w:t xml:space="preserve"> g</w:t>
      </w:r>
      <w:r w:rsidR="003B54EF" w:rsidRPr="00912279">
        <w:rPr>
          <w:rFonts w:ascii="TH SarabunPSK" w:hAnsi="TH SarabunPSK" w:cs="TH SarabunPSK" w:hint="cs"/>
        </w:rPr>
        <w:t xml:space="preserve">uidelines </w:t>
      </w:r>
      <w:r w:rsidR="00A93C33" w:rsidRPr="00912279">
        <w:rPr>
          <w:rFonts w:ascii="TH SarabunPSK" w:hAnsi="TH SarabunPSK" w:cs="TH SarabunPSK" w:hint="cs"/>
        </w:rPr>
        <w:t>at least in the following matters:</w:t>
      </w:r>
      <w:r w:rsidR="00410C1E" w:rsidRPr="00912279">
        <w:rPr>
          <w:rFonts w:ascii="TH SarabunPSK" w:hAnsi="TH SarabunPSK" w:cs="TH SarabunPSK" w:hint="cs"/>
          <w:cs/>
        </w:rPr>
        <w:t xml:space="preserve"> </w:t>
      </w:r>
    </w:p>
    <w:p w14:paraId="5D5BE749" w14:textId="217F8BEA" w:rsidR="00C20677" w:rsidRPr="00912279" w:rsidRDefault="00C20677" w:rsidP="00291F20">
      <w:pPr>
        <w:widowControl w:val="0"/>
        <w:ind w:left="280" w:hanging="280"/>
        <w:jc w:val="thaiDistribute"/>
        <w:rPr>
          <w:rFonts w:ascii="TH SarabunPSK" w:hAnsi="TH SarabunPSK" w:cs="TH SarabunPSK"/>
        </w:rPr>
      </w:pPr>
      <w:r w:rsidRPr="00912279">
        <w:rPr>
          <w:rFonts w:ascii="TH SarabunPSK" w:hAnsi="TH SarabunPSK" w:cs="TH SarabunPSK" w:hint="cs"/>
          <w:cs/>
        </w:rPr>
        <w:tab/>
      </w:r>
      <w:r w:rsidR="00057801" w:rsidRPr="00912279">
        <w:rPr>
          <w:rFonts w:ascii="TH SarabunPSK" w:hAnsi="TH SarabunPSK" w:cs="TH SarabunPSK" w:hint="cs"/>
          <w:u w:val="single"/>
        </w:rPr>
        <w:t xml:space="preserve">Chapter 2 </w:t>
      </w:r>
      <w:r w:rsidRPr="00912279">
        <w:rPr>
          <w:rFonts w:ascii="TH SarabunPSK" w:hAnsi="TH SarabunPSK" w:cs="TH SarabunPSK" w:hint="cs"/>
          <w:u w:val="single"/>
        </w:rPr>
        <w:t>Information Technology Security</w:t>
      </w:r>
    </w:p>
    <w:p w14:paraId="28C1007E" w14:textId="6DF4BED9" w:rsidR="006262A2" w:rsidRPr="00912279" w:rsidRDefault="003B54EF" w:rsidP="003835FD">
      <w:pPr>
        <w:widowControl w:val="0"/>
        <w:ind w:left="1080" w:hanging="810"/>
        <w:jc w:val="thaiDistribute"/>
        <w:rPr>
          <w:rFonts w:ascii="TH SarabunPSK" w:hAnsi="TH SarabunPSK" w:cs="TH SarabunPSK"/>
        </w:rPr>
      </w:pPr>
      <w:r w:rsidRPr="00912279">
        <w:rPr>
          <w:rFonts w:ascii="TH SarabunPSK" w:hAnsi="TH SarabunPSK" w:cs="TH SarabunPSK" w:hint="cs"/>
        </w:rPr>
        <w:t>Clause</w:t>
      </w:r>
      <w:r w:rsidR="00540858" w:rsidRPr="00912279">
        <w:rPr>
          <w:rFonts w:ascii="TH SarabunPSK" w:hAnsi="TH SarabunPSK" w:cs="TH SarabunPSK" w:hint="cs"/>
          <w:cs/>
        </w:rPr>
        <w:t xml:space="preserve"> 2.2.2</w:t>
      </w:r>
      <w:r w:rsidR="00540858" w:rsidRPr="00912279">
        <w:rPr>
          <w:rFonts w:ascii="TH SarabunPSK" w:hAnsi="TH SarabunPSK" w:cs="TH SarabunPSK" w:hint="cs"/>
          <w:cs/>
        </w:rPr>
        <w:tab/>
      </w:r>
      <w:r w:rsidR="00057801" w:rsidRPr="00912279">
        <w:rPr>
          <w:rFonts w:ascii="TH SarabunPSK" w:hAnsi="TH SarabunPSK" w:cs="TH SarabunPSK" w:hint="cs"/>
        </w:rPr>
        <w:t>Third-Party Management</w:t>
      </w:r>
      <w:r w:rsidR="00F243F5" w:rsidRPr="00912279">
        <w:rPr>
          <w:rFonts w:ascii="TH SarabunPSK" w:hAnsi="TH SarabunPSK" w:cs="TH SarabunPSK" w:hint="cs"/>
        </w:rPr>
        <w:tab/>
      </w:r>
      <w:r w:rsidR="00057801" w:rsidRPr="00912279">
        <w:rPr>
          <w:rFonts w:ascii="TH SarabunPSK" w:hAnsi="TH SarabunPSK" w:cs="TH SarabunPSK" w:hint="cs"/>
        </w:rPr>
        <w:tab/>
      </w:r>
      <w:r w:rsidR="00F243F5" w:rsidRPr="00912279">
        <w:rPr>
          <w:rFonts w:ascii="TH SarabunPSK" w:hAnsi="TH SarabunPSK" w:cs="TH SarabunPSK" w:hint="cs"/>
        </w:rPr>
        <w:tab/>
      </w:r>
      <w:r w:rsidR="00F243F5" w:rsidRPr="00912279">
        <w:rPr>
          <w:rFonts w:ascii="TH SarabunPSK" w:hAnsi="TH SarabunPSK" w:cs="TH SarabunPSK" w:hint="cs"/>
        </w:rPr>
        <w:tab/>
      </w:r>
      <w:r w:rsidR="006262A2" w:rsidRPr="00912279">
        <w:rPr>
          <w:rFonts w:ascii="TH SarabunPSK" w:hAnsi="TH SarabunPSK" w:cs="TH SarabunPSK" w:hint="cs"/>
          <w:cs/>
        </w:rPr>
        <w:tab/>
      </w:r>
      <w:r w:rsidR="006262A2" w:rsidRPr="00912279">
        <w:rPr>
          <w:rFonts w:ascii="TH SarabunPSK" w:hAnsi="TH SarabunPSK" w:cs="TH SarabunPSK" w:hint="cs"/>
          <w:cs/>
        </w:rPr>
        <w:tab/>
      </w:r>
      <w:r w:rsidR="006262A2" w:rsidRPr="00912279">
        <w:rPr>
          <w:rFonts w:ascii="TH SarabunPSK" w:hAnsi="TH SarabunPSK" w:cs="TH SarabunPSK" w:hint="cs"/>
          <w:cs/>
        </w:rPr>
        <w:tab/>
      </w:r>
      <w:r w:rsidR="006262A2" w:rsidRPr="00912279">
        <w:rPr>
          <w:rFonts w:ascii="TH SarabunPSK" w:hAnsi="TH SarabunPSK" w:cs="TH SarabunPSK" w:hint="cs"/>
          <w:cs/>
        </w:rPr>
        <w:tab/>
      </w:r>
      <w:hyperlink w:anchor="ThirdPartyManagement" w:history="1">
        <w:r w:rsidR="006D1E75" w:rsidRPr="00912279">
          <w:rPr>
            <w:rStyle w:val="Hyperlink"/>
            <w:rFonts w:ascii="TH SarabunPSK" w:hAnsi="TH SarabunPSK" w:cs="TH SarabunPSK" w:hint="cs"/>
            <w:color w:val="auto"/>
            <w:u w:val="none"/>
          </w:rPr>
          <w:t xml:space="preserve">Page </w:t>
        </w:r>
        <w:r w:rsidR="006D1E75" w:rsidRPr="00912279">
          <w:rPr>
            <w:rStyle w:val="Hyperlink"/>
            <w:rFonts w:ascii="TH SarabunPSK" w:hAnsi="TH SarabunPSK" w:cs="TH SarabunPSK" w:hint="cs"/>
            <w:color w:val="auto"/>
            <w:u w:val="none"/>
            <w:cs/>
          </w:rPr>
          <w:t>18</w:t>
        </w:r>
      </w:hyperlink>
      <w:r w:rsidR="00540858" w:rsidRPr="00912279">
        <w:rPr>
          <w:rFonts w:ascii="TH SarabunPSK" w:hAnsi="TH SarabunPSK" w:cs="TH SarabunPSK" w:hint="cs"/>
        </w:rPr>
        <w:t xml:space="preserve"> </w:t>
      </w:r>
    </w:p>
    <w:p w14:paraId="4FA649B5" w14:textId="3794A221" w:rsidR="000F3D95" w:rsidRPr="00912279" w:rsidRDefault="003B54EF" w:rsidP="00AC550F">
      <w:pPr>
        <w:widowControl w:val="0"/>
        <w:ind w:left="1080" w:hanging="810"/>
        <w:jc w:val="thaiDistribute"/>
        <w:rPr>
          <w:rFonts w:ascii="TH SarabunPSK" w:hAnsi="TH SarabunPSK" w:cs="TH SarabunPSK"/>
        </w:rPr>
      </w:pPr>
      <w:r w:rsidRPr="00912279">
        <w:rPr>
          <w:rFonts w:ascii="TH SarabunPSK" w:hAnsi="TH SarabunPSK" w:cs="TH SarabunPSK" w:hint="cs"/>
        </w:rPr>
        <w:t>Clause</w:t>
      </w:r>
      <w:r w:rsidR="000F3D95" w:rsidRPr="00912279">
        <w:rPr>
          <w:rFonts w:ascii="TH SarabunPSK" w:hAnsi="TH SarabunPSK" w:cs="TH SarabunPSK" w:hint="cs"/>
          <w:cs/>
        </w:rPr>
        <w:t xml:space="preserve"> </w:t>
      </w:r>
      <w:r w:rsidR="00A94C52" w:rsidRPr="00912279">
        <w:rPr>
          <w:rFonts w:ascii="TH SarabunPSK" w:hAnsi="TH SarabunPSK" w:cs="TH SarabunPSK" w:hint="cs"/>
        </w:rPr>
        <w:t>2.5</w:t>
      </w:r>
      <w:r w:rsidR="000F3D95" w:rsidRPr="00912279">
        <w:rPr>
          <w:rFonts w:ascii="TH SarabunPSK" w:hAnsi="TH SarabunPSK" w:cs="TH SarabunPSK" w:hint="cs"/>
          <w:cs/>
        </w:rPr>
        <w:t xml:space="preserve"> </w:t>
      </w:r>
      <w:r w:rsidR="00970C2B" w:rsidRPr="00912279">
        <w:rPr>
          <w:rFonts w:ascii="TH SarabunPSK" w:hAnsi="TH SarabunPSK" w:cs="TH SarabunPSK" w:hint="cs"/>
        </w:rPr>
        <w:tab/>
      </w:r>
      <w:r w:rsidR="00057801" w:rsidRPr="00912279">
        <w:rPr>
          <w:rFonts w:ascii="TH SarabunPSK" w:hAnsi="TH SarabunPSK" w:cs="TH SarabunPSK" w:hint="cs"/>
        </w:rPr>
        <w:t>A</w:t>
      </w:r>
      <w:r w:rsidR="00956605" w:rsidRPr="00912279">
        <w:rPr>
          <w:rFonts w:ascii="TH SarabunPSK" w:hAnsi="TH SarabunPSK" w:cs="TH SarabunPSK" w:hint="cs"/>
        </w:rPr>
        <w:t xml:space="preserve">ccess </w:t>
      </w:r>
      <w:r w:rsidR="00057801" w:rsidRPr="00912279">
        <w:rPr>
          <w:rFonts w:ascii="TH SarabunPSK" w:hAnsi="TH SarabunPSK" w:cs="TH SarabunPSK" w:hint="cs"/>
        </w:rPr>
        <w:t>C</w:t>
      </w:r>
      <w:r w:rsidR="00956605" w:rsidRPr="00912279">
        <w:rPr>
          <w:rFonts w:ascii="TH SarabunPSK" w:hAnsi="TH SarabunPSK" w:cs="TH SarabunPSK" w:hint="cs"/>
        </w:rPr>
        <w:t xml:space="preserve">ontrol </w:t>
      </w:r>
      <w:r w:rsidR="003C4A40" w:rsidRPr="00912279">
        <w:rPr>
          <w:rFonts w:ascii="TH SarabunPSK" w:hAnsi="TH SarabunPSK" w:cs="TH SarabunPSK" w:hint="cs"/>
          <w:cs/>
        </w:rPr>
        <w:tab/>
      </w:r>
      <w:r w:rsidR="003C4A40" w:rsidRPr="00912279">
        <w:rPr>
          <w:rFonts w:ascii="TH SarabunPSK" w:hAnsi="TH SarabunPSK" w:cs="TH SarabunPSK" w:hint="cs"/>
          <w:cs/>
        </w:rPr>
        <w:tab/>
      </w:r>
      <w:r w:rsidR="00057801" w:rsidRPr="00912279">
        <w:rPr>
          <w:rFonts w:ascii="TH SarabunPSK" w:hAnsi="TH SarabunPSK" w:cs="TH SarabunPSK" w:hint="cs"/>
        </w:rPr>
        <w:tab/>
      </w:r>
      <w:r w:rsidR="00057801" w:rsidRPr="00912279">
        <w:rPr>
          <w:rFonts w:ascii="TH SarabunPSK" w:hAnsi="TH SarabunPSK" w:cs="TH SarabunPSK" w:hint="cs"/>
        </w:rPr>
        <w:tab/>
      </w:r>
      <w:r w:rsidR="00057801" w:rsidRPr="00912279">
        <w:rPr>
          <w:rFonts w:ascii="TH SarabunPSK" w:hAnsi="TH SarabunPSK" w:cs="TH SarabunPSK" w:hint="cs"/>
        </w:rPr>
        <w:tab/>
      </w:r>
      <w:r w:rsidR="00057801" w:rsidRPr="00912279">
        <w:rPr>
          <w:rFonts w:ascii="TH SarabunPSK" w:hAnsi="TH SarabunPSK" w:cs="TH SarabunPSK" w:hint="cs"/>
        </w:rPr>
        <w:tab/>
      </w:r>
      <w:r w:rsidR="003C4A40" w:rsidRPr="00912279">
        <w:rPr>
          <w:rFonts w:ascii="TH SarabunPSK" w:hAnsi="TH SarabunPSK" w:cs="TH SarabunPSK" w:hint="cs"/>
          <w:cs/>
        </w:rPr>
        <w:tab/>
      </w:r>
      <w:r w:rsidR="003C4A40" w:rsidRPr="00912279">
        <w:rPr>
          <w:rFonts w:ascii="TH SarabunPSK" w:hAnsi="TH SarabunPSK" w:cs="TH SarabunPSK" w:hint="cs"/>
          <w:cs/>
        </w:rPr>
        <w:tab/>
      </w:r>
      <w:r w:rsidR="003C4A40" w:rsidRPr="00912279">
        <w:rPr>
          <w:rFonts w:ascii="TH SarabunPSK" w:hAnsi="TH SarabunPSK" w:cs="TH SarabunPSK" w:hint="cs"/>
          <w:cs/>
        </w:rPr>
        <w:tab/>
      </w:r>
      <w:hyperlink w:anchor="AccessControl" w:history="1">
        <w:r w:rsidR="00057801" w:rsidRPr="00912279">
          <w:rPr>
            <w:rStyle w:val="Hyperlink"/>
            <w:rFonts w:ascii="TH SarabunPSK" w:hAnsi="TH SarabunPSK" w:cs="TH SarabunPSK" w:hint="cs"/>
            <w:color w:val="auto"/>
            <w:u w:val="none"/>
          </w:rPr>
          <w:t>Page</w:t>
        </w:r>
        <w:r w:rsidR="003C4A40" w:rsidRPr="00912279">
          <w:rPr>
            <w:rStyle w:val="Hyperlink"/>
            <w:rFonts w:ascii="TH SarabunPSK" w:hAnsi="TH SarabunPSK" w:cs="TH SarabunPSK" w:hint="cs"/>
            <w:color w:val="auto"/>
            <w:u w:val="none"/>
            <w:cs/>
          </w:rPr>
          <w:t xml:space="preserve"> </w:t>
        </w:r>
        <w:r w:rsidR="003C4A40" w:rsidRPr="00912279">
          <w:rPr>
            <w:rStyle w:val="Hyperlink"/>
            <w:rFonts w:ascii="TH SarabunPSK" w:hAnsi="TH SarabunPSK" w:cs="TH SarabunPSK" w:hint="cs"/>
            <w:color w:val="auto"/>
            <w:u w:val="none"/>
          </w:rPr>
          <w:t>3</w:t>
        </w:r>
        <w:r w:rsidR="00EE73FA" w:rsidRPr="00912279">
          <w:rPr>
            <w:rStyle w:val="Hyperlink"/>
            <w:rFonts w:ascii="TH SarabunPSK" w:hAnsi="TH SarabunPSK" w:cs="TH SarabunPSK"/>
            <w:color w:val="auto"/>
            <w:u w:val="none"/>
          </w:rPr>
          <w:t>0</w:t>
        </w:r>
      </w:hyperlink>
      <w:r w:rsidR="007F01F9" w:rsidRPr="00912279">
        <w:rPr>
          <w:rFonts w:ascii="TH SarabunPSK" w:hAnsi="TH SarabunPSK" w:cs="TH SarabunPSK"/>
        </w:rPr>
        <w:t xml:space="preserve"> </w:t>
      </w:r>
    </w:p>
    <w:p w14:paraId="396688B5" w14:textId="4D3CFCE5" w:rsidR="000F3D95" w:rsidRPr="00912279" w:rsidRDefault="003B54EF" w:rsidP="003835FD">
      <w:pPr>
        <w:widowControl w:val="0"/>
        <w:ind w:left="1080" w:hanging="810"/>
        <w:jc w:val="thaiDistribute"/>
        <w:rPr>
          <w:rFonts w:ascii="TH SarabunPSK" w:hAnsi="TH SarabunPSK" w:cs="TH SarabunPSK"/>
        </w:rPr>
      </w:pPr>
      <w:r w:rsidRPr="00912279">
        <w:rPr>
          <w:rFonts w:ascii="TH SarabunPSK" w:hAnsi="TH SarabunPSK" w:cs="TH SarabunPSK" w:hint="cs"/>
        </w:rPr>
        <w:t>Clause</w:t>
      </w:r>
      <w:r w:rsidR="00A94C52" w:rsidRPr="00912279">
        <w:rPr>
          <w:rFonts w:ascii="TH SarabunPSK" w:hAnsi="TH SarabunPSK" w:cs="TH SarabunPSK" w:hint="cs"/>
          <w:cs/>
        </w:rPr>
        <w:t xml:space="preserve"> </w:t>
      </w:r>
      <w:r w:rsidR="00A94C52" w:rsidRPr="00912279">
        <w:rPr>
          <w:rFonts w:ascii="TH SarabunPSK" w:hAnsi="TH SarabunPSK" w:cs="TH SarabunPSK" w:hint="cs"/>
        </w:rPr>
        <w:t>2.</w:t>
      </w:r>
      <w:r w:rsidR="000F3D95" w:rsidRPr="00912279">
        <w:rPr>
          <w:rFonts w:ascii="TH SarabunPSK" w:hAnsi="TH SarabunPSK" w:cs="TH SarabunPSK" w:hint="cs"/>
          <w:cs/>
        </w:rPr>
        <w:t xml:space="preserve">8 </w:t>
      </w:r>
      <w:r w:rsidR="002479E7" w:rsidRPr="00912279">
        <w:rPr>
          <w:rFonts w:ascii="TH SarabunPSK" w:hAnsi="TH SarabunPSK" w:cs="TH SarabunPSK" w:hint="cs"/>
          <w:cs/>
        </w:rPr>
        <w:tab/>
      </w:r>
      <w:r w:rsidRPr="00912279">
        <w:rPr>
          <w:rFonts w:ascii="TH SarabunPSK" w:hAnsi="TH SarabunPSK" w:cs="TH SarabunPSK" w:hint="cs"/>
        </w:rPr>
        <w:t>IT O</w:t>
      </w:r>
      <w:r w:rsidR="00523B07" w:rsidRPr="00912279">
        <w:rPr>
          <w:rFonts w:ascii="TH SarabunPSK" w:hAnsi="TH SarabunPSK" w:cs="TH SarabunPSK" w:hint="cs"/>
        </w:rPr>
        <w:t>peration</w:t>
      </w:r>
      <w:r w:rsidR="00B3139F" w:rsidRPr="00912279">
        <w:rPr>
          <w:rFonts w:ascii="TH SarabunPSK" w:hAnsi="TH SarabunPSK" w:cs="TH SarabunPSK" w:hint="cs"/>
        </w:rPr>
        <w:t>s</w:t>
      </w:r>
      <w:r w:rsidR="00523B07" w:rsidRPr="00912279">
        <w:rPr>
          <w:rFonts w:ascii="TH SarabunPSK" w:hAnsi="TH SarabunPSK" w:cs="TH SarabunPSK" w:hint="cs"/>
        </w:rPr>
        <w:t xml:space="preserve"> </w:t>
      </w:r>
      <w:r w:rsidRPr="00912279">
        <w:rPr>
          <w:rFonts w:ascii="TH SarabunPSK" w:hAnsi="TH SarabunPSK" w:cs="TH SarabunPSK" w:hint="cs"/>
        </w:rPr>
        <w:t>S</w:t>
      </w:r>
      <w:r w:rsidR="00523B07" w:rsidRPr="00912279">
        <w:rPr>
          <w:rFonts w:ascii="TH SarabunPSK" w:hAnsi="TH SarabunPSK" w:cs="TH SarabunPSK" w:hint="cs"/>
        </w:rPr>
        <w:t>ecurity</w:t>
      </w:r>
      <w:r w:rsidR="00A364AA" w:rsidRPr="00912279">
        <w:rPr>
          <w:rFonts w:ascii="TH SarabunPSK" w:hAnsi="TH SarabunPSK" w:cs="TH SarabunPSK" w:hint="cs"/>
        </w:rPr>
        <w:t>,</w:t>
      </w:r>
      <w:r w:rsidRPr="00912279">
        <w:rPr>
          <w:rFonts w:ascii="TH SarabunPSK" w:hAnsi="TH SarabunPSK" w:cs="TH SarabunPSK" w:hint="cs"/>
        </w:rPr>
        <w:t xml:space="preserve"> as follows:</w:t>
      </w:r>
    </w:p>
    <w:p w14:paraId="2D976D6F" w14:textId="5C1CA394" w:rsidR="000F3D95" w:rsidRPr="00912279" w:rsidRDefault="000F3D95" w:rsidP="003835FD">
      <w:pPr>
        <w:widowControl w:val="0"/>
        <w:ind w:left="1080" w:hanging="810"/>
        <w:jc w:val="thaiDistribute"/>
        <w:rPr>
          <w:rFonts w:ascii="TH SarabunPSK" w:hAnsi="TH SarabunPSK" w:cs="TH SarabunPSK"/>
        </w:rPr>
      </w:pPr>
      <w:r w:rsidRPr="00912279">
        <w:rPr>
          <w:rFonts w:ascii="TH SarabunPSK" w:hAnsi="TH SarabunPSK" w:cs="TH SarabunPSK" w:hint="cs"/>
          <w:cs/>
        </w:rPr>
        <w:t xml:space="preserve"> </w:t>
      </w:r>
      <w:r w:rsidRPr="00912279">
        <w:rPr>
          <w:rFonts w:ascii="TH SarabunPSK" w:hAnsi="TH SarabunPSK" w:cs="TH SarabunPSK" w:hint="cs"/>
          <w:cs/>
        </w:rPr>
        <w:tab/>
      </w:r>
      <w:r w:rsidR="002479E7" w:rsidRPr="00912279">
        <w:rPr>
          <w:rFonts w:ascii="TH SarabunPSK" w:hAnsi="TH SarabunPSK" w:cs="TH SarabunPSK" w:hint="cs"/>
          <w:cs/>
        </w:rPr>
        <w:tab/>
      </w:r>
      <w:r w:rsidR="00F37315" w:rsidRPr="00912279">
        <w:rPr>
          <w:rFonts w:ascii="TH SarabunPSK" w:hAnsi="TH SarabunPSK" w:cs="TH SarabunPSK" w:hint="cs"/>
        </w:rPr>
        <w:t>2.8.1</w:t>
      </w:r>
      <w:r w:rsidR="00F37315" w:rsidRPr="00912279">
        <w:rPr>
          <w:rFonts w:ascii="TH SarabunPSK" w:hAnsi="TH SarabunPSK" w:cs="TH SarabunPSK" w:hint="cs"/>
        </w:rPr>
        <w:tab/>
      </w:r>
      <w:r w:rsidR="003B54EF" w:rsidRPr="00912279">
        <w:rPr>
          <w:rFonts w:ascii="TH SarabunPSK" w:hAnsi="TH SarabunPSK" w:cs="TH SarabunPSK" w:hint="cs"/>
        </w:rPr>
        <w:t>S</w:t>
      </w:r>
      <w:r w:rsidR="00523B07" w:rsidRPr="00912279">
        <w:rPr>
          <w:rFonts w:ascii="TH SarabunPSK" w:hAnsi="TH SarabunPSK" w:cs="TH SarabunPSK" w:hint="cs"/>
        </w:rPr>
        <w:t xml:space="preserve">ystem </w:t>
      </w:r>
      <w:r w:rsidR="003B54EF" w:rsidRPr="00912279">
        <w:rPr>
          <w:rFonts w:ascii="TH SarabunPSK" w:hAnsi="TH SarabunPSK" w:cs="TH SarabunPSK" w:hint="cs"/>
        </w:rPr>
        <w:t>C</w:t>
      </w:r>
      <w:r w:rsidR="00523B07" w:rsidRPr="00912279">
        <w:rPr>
          <w:rFonts w:ascii="TH SarabunPSK" w:hAnsi="TH SarabunPSK" w:cs="TH SarabunPSK" w:hint="cs"/>
        </w:rPr>
        <w:t xml:space="preserve">onfiguration </w:t>
      </w:r>
      <w:r w:rsidR="003B54EF" w:rsidRPr="00912279">
        <w:rPr>
          <w:rFonts w:ascii="TH SarabunPSK" w:hAnsi="TH SarabunPSK" w:cs="TH SarabunPSK" w:hint="cs"/>
        </w:rPr>
        <w:t>M</w:t>
      </w:r>
      <w:r w:rsidR="00523B07" w:rsidRPr="00912279">
        <w:rPr>
          <w:rFonts w:ascii="TH SarabunPSK" w:hAnsi="TH SarabunPSK" w:cs="TH SarabunPSK" w:hint="cs"/>
        </w:rPr>
        <w:t>anagement</w:t>
      </w:r>
      <w:r w:rsidR="003B54EF" w:rsidRPr="00912279">
        <w:rPr>
          <w:rFonts w:ascii="TH SarabunPSK" w:hAnsi="TH SarabunPSK" w:cs="TH SarabunPSK" w:hint="cs"/>
        </w:rPr>
        <w:tab/>
      </w:r>
      <w:r w:rsidR="003B54EF" w:rsidRPr="00912279">
        <w:rPr>
          <w:rFonts w:ascii="TH SarabunPSK" w:hAnsi="TH SarabunPSK" w:cs="TH SarabunPSK" w:hint="cs"/>
        </w:rPr>
        <w:tab/>
      </w:r>
      <w:r w:rsidR="003B54EF" w:rsidRPr="00912279">
        <w:rPr>
          <w:rFonts w:ascii="TH SarabunPSK" w:hAnsi="TH SarabunPSK" w:cs="TH SarabunPSK" w:hint="cs"/>
        </w:rPr>
        <w:tab/>
      </w:r>
      <w:r w:rsidR="003B54EF" w:rsidRPr="00912279">
        <w:rPr>
          <w:rFonts w:ascii="TH SarabunPSK" w:hAnsi="TH SarabunPSK" w:cs="TH SarabunPSK" w:hint="cs"/>
        </w:rPr>
        <w:tab/>
      </w:r>
      <w:r w:rsidR="00F243F5" w:rsidRPr="00912279">
        <w:rPr>
          <w:rFonts w:ascii="TH SarabunPSK" w:hAnsi="TH SarabunPSK" w:cs="TH SarabunPSK" w:hint="cs"/>
        </w:rPr>
        <w:tab/>
      </w:r>
      <w:r w:rsidR="00F243F5" w:rsidRPr="00912279">
        <w:rPr>
          <w:rFonts w:ascii="TH SarabunPSK" w:hAnsi="TH SarabunPSK" w:cs="TH SarabunPSK" w:hint="cs"/>
        </w:rPr>
        <w:tab/>
      </w:r>
      <w:hyperlink w:anchor="SystemConfigurationManagement" w:history="1">
        <w:r w:rsidR="003B54EF" w:rsidRPr="00912279">
          <w:rPr>
            <w:rStyle w:val="Hyperlink"/>
            <w:rFonts w:ascii="TH SarabunPSK" w:hAnsi="TH SarabunPSK" w:cs="TH SarabunPSK" w:hint="cs"/>
            <w:color w:val="auto"/>
            <w:u w:val="none"/>
          </w:rPr>
          <w:t>Page 3</w:t>
        </w:r>
        <w:r w:rsidR="00EE73FA" w:rsidRPr="00912279">
          <w:rPr>
            <w:rStyle w:val="Hyperlink"/>
            <w:rFonts w:ascii="TH SarabunPSK" w:hAnsi="TH SarabunPSK" w:cs="TH SarabunPSK"/>
            <w:color w:val="auto"/>
            <w:u w:val="none"/>
          </w:rPr>
          <w:t>8</w:t>
        </w:r>
      </w:hyperlink>
    </w:p>
    <w:p w14:paraId="4A6A9753" w14:textId="51BC4B91" w:rsidR="00765595" w:rsidRPr="00912279" w:rsidRDefault="000F3D95" w:rsidP="00765595">
      <w:pPr>
        <w:widowControl w:val="0"/>
        <w:ind w:left="1080" w:hanging="810"/>
        <w:jc w:val="thaiDistribute"/>
        <w:rPr>
          <w:rFonts w:ascii="TH SarabunPSK" w:hAnsi="TH SarabunPSK" w:cs="TH SarabunPSK"/>
        </w:rPr>
      </w:pPr>
      <w:r w:rsidRPr="00912279">
        <w:rPr>
          <w:rFonts w:ascii="TH SarabunPSK" w:hAnsi="TH SarabunPSK" w:cs="TH SarabunPSK" w:hint="cs"/>
          <w:cs/>
        </w:rPr>
        <w:tab/>
      </w:r>
      <w:r w:rsidR="002479E7" w:rsidRPr="00912279">
        <w:rPr>
          <w:rFonts w:ascii="TH SarabunPSK" w:hAnsi="TH SarabunPSK" w:cs="TH SarabunPSK" w:hint="cs"/>
          <w:cs/>
        </w:rPr>
        <w:tab/>
      </w:r>
      <w:r w:rsidR="006F3112" w:rsidRPr="00912279">
        <w:rPr>
          <w:rFonts w:ascii="TH SarabunPSK" w:hAnsi="TH SarabunPSK" w:cs="TH SarabunPSK" w:hint="cs"/>
          <w:cs/>
        </w:rPr>
        <w:t>2.8.4</w:t>
      </w:r>
      <w:r w:rsidR="006F3112" w:rsidRPr="00912279">
        <w:rPr>
          <w:rFonts w:ascii="TH SarabunPSK" w:hAnsi="TH SarabunPSK" w:cs="TH SarabunPSK" w:hint="cs"/>
          <w:cs/>
        </w:rPr>
        <w:tab/>
      </w:r>
      <w:r w:rsidR="003B54EF" w:rsidRPr="00912279">
        <w:rPr>
          <w:rFonts w:ascii="TH SarabunPSK" w:hAnsi="TH SarabunPSK" w:cs="TH SarabunPSK" w:hint="cs"/>
        </w:rPr>
        <w:t xml:space="preserve">Server and </w:t>
      </w:r>
      <w:r w:rsidR="00A364AA" w:rsidRPr="00912279">
        <w:rPr>
          <w:rFonts w:ascii="TH SarabunPSK" w:hAnsi="TH SarabunPSK" w:cs="TH SarabunPSK" w:hint="cs"/>
        </w:rPr>
        <w:t>E</w:t>
      </w:r>
      <w:r w:rsidR="003B54EF" w:rsidRPr="00912279">
        <w:rPr>
          <w:rFonts w:ascii="TH SarabunPSK" w:hAnsi="TH SarabunPSK" w:cs="TH SarabunPSK" w:hint="cs"/>
        </w:rPr>
        <w:t xml:space="preserve">ndpoint </w:t>
      </w:r>
      <w:r w:rsidR="00A364AA" w:rsidRPr="00912279">
        <w:rPr>
          <w:rFonts w:ascii="TH SarabunPSK" w:hAnsi="TH SarabunPSK" w:cs="TH SarabunPSK" w:hint="cs"/>
        </w:rPr>
        <w:t>S</w:t>
      </w:r>
      <w:r w:rsidR="003B54EF" w:rsidRPr="00912279">
        <w:rPr>
          <w:rFonts w:ascii="TH SarabunPSK" w:hAnsi="TH SarabunPSK" w:cs="TH SarabunPSK" w:hint="cs"/>
        </w:rPr>
        <w:t>ecurity</w:t>
      </w:r>
      <w:r w:rsidR="003B54EF" w:rsidRPr="00912279">
        <w:rPr>
          <w:rFonts w:ascii="TH SarabunPSK" w:hAnsi="TH SarabunPSK" w:cs="TH SarabunPSK" w:hint="cs"/>
        </w:rPr>
        <w:tab/>
      </w:r>
      <w:r w:rsidR="003B54EF" w:rsidRPr="00912279">
        <w:rPr>
          <w:rFonts w:ascii="TH SarabunPSK" w:hAnsi="TH SarabunPSK" w:cs="TH SarabunPSK" w:hint="cs"/>
        </w:rPr>
        <w:tab/>
      </w:r>
      <w:r w:rsidR="003B54EF" w:rsidRPr="00912279">
        <w:rPr>
          <w:rFonts w:ascii="TH SarabunPSK" w:hAnsi="TH SarabunPSK" w:cs="TH SarabunPSK" w:hint="cs"/>
        </w:rPr>
        <w:tab/>
      </w:r>
      <w:r w:rsidR="003B54EF" w:rsidRPr="00912279">
        <w:rPr>
          <w:rFonts w:ascii="TH SarabunPSK" w:hAnsi="TH SarabunPSK" w:cs="TH SarabunPSK" w:hint="cs"/>
        </w:rPr>
        <w:tab/>
      </w:r>
      <w:r w:rsidR="003B54EF" w:rsidRPr="00912279">
        <w:rPr>
          <w:rFonts w:ascii="TH SarabunPSK" w:hAnsi="TH SarabunPSK" w:cs="TH SarabunPSK" w:hint="cs"/>
        </w:rPr>
        <w:tab/>
      </w:r>
      <w:r w:rsidR="003B54EF" w:rsidRPr="00912279">
        <w:rPr>
          <w:rFonts w:ascii="TH SarabunPSK" w:hAnsi="TH SarabunPSK" w:cs="TH SarabunPSK" w:hint="cs"/>
        </w:rPr>
        <w:tab/>
      </w:r>
      <w:r w:rsidR="00765595" w:rsidRPr="00912279">
        <w:rPr>
          <w:rFonts w:ascii="TH SarabunPSK" w:hAnsi="TH SarabunPSK" w:cs="TH SarabunPSK" w:hint="cs"/>
        </w:rPr>
        <w:tab/>
      </w:r>
      <w:hyperlink w:anchor="ServerAndEndpointSecurity" w:history="1">
        <w:r w:rsidR="003B54EF" w:rsidRPr="00912279">
          <w:rPr>
            <w:rStyle w:val="Hyperlink"/>
            <w:rFonts w:ascii="TH SarabunPSK" w:hAnsi="TH SarabunPSK" w:cs="TH SarabunPSK" w:hint="cs"/>
            <w:color w:val="auto"/>
            <w:u w:val="none"/>
          </w:rPr>
          <w:t>Page</w:t>
        </w:r>
        <w:r w:rsidR="00765595" w:rsidRPr="00912279">
          <w:rPr>
            <w:rStyle w:val="Hyperlink"/>
            <w:rFonts w:ascii="TH SarabunPSK" w:hAnsi="TH SarabunPSK" w:cs="TH SarabunPSK" w:hint="cs"/>
            <w:color w:val="auto"/>
            <w:u w:val="none"/>
            <w:cs/>
          </w:rPr>
          <w:t xml:space="preserve"> </w:t>
        </w:r>
        <w:r w:rsidR="00641A58" w:rsidRPr="00912279">
          <w:rPr>
            <w:rStyle w:val="Hyperlink"/>
            <w:rFonts w:ascii="TH SarabunPSK" w:hAnsi="TH SarabunPSK" w:cs="TH SarabunPSK" w:hint="cs"/>
            <w:color w:val="auto"/>
            <w:u w:val="none"/>
            <w:cs/>
          </w:rPr>
          <w:t>41</w:t>
        </w:r>
      </w:hyperlink>
    </w:p>
    <w:p w14:paraId="708628C3" w14:textId="3F14B2A8" w:rsidR="008C63FA" w:rsidRPr="00912279" w:rsidRDefault="003A326E" w:rsidP="00736E01">
      <w:pPr>
        <w:widowControl w:val="0"/>
        <w:ind w:left="1080" w:hanging="810"/>
        <w:rPr>
          <w:rFonts w:ascii="TH SarabunPSK" w:hAnsi="TH SarabunPSK" w:cs="TH SarabunPSK"/>
        </w:rPr>
      </w:pPr>
      <w:r w:rsidRPr="00912279">
        <w:rPr>
          <w:rFonts w:ascii="TH SarabunPSK" w:hAnsi="TH SarabunPSK" w:cs="TH SarabunPSK" w:hint="cs"/>
        </w:rPr>
        <w:tab/>
      </w:r>
      <w:r w:rsidRPr="00912279">
        <w:rPr>
          <w:rFonts w:ascii="TH SarabunPSK" w:hAnsi="TH SarabunPSK" w:cs="TH SarabunPSK" w:hint="cs"/>
        </w:rPr>
        <w:tab/>
        <w:t>2.8.5</w:t>
      </w:r>
      <w:r w:rsidRPr="00912279">
        <w:rPr>
          <w:rFonts w:ascii="TH SarabunPSK" w:hAnsi="TH SarabunPSK" w:cs="TH SarabunPSK" w:hint="cs"/>
        </w:rPr>
        <w:tab/>
      </w:r>
      <w:r w:rsidR="00CE77F9" w:rsidRPr="00912279">
        <w:rPr>
          <w:rFonts w:ascii="TH SarabunPSK" w:hAnsi="TH SarabunPSK" w:cs="TH SarabunPSK" w:hint="cs"/>
          <w:spacing w:val="-6"/>
        </w:rPr>
        <w:t xml:space="preserve">Stipulation of </w:t>
      </w:r>
      <w:r w:rsidR="003B54EF" w:rsidRPr="00912279">
        <w:rPr>
          <w:rFonts w:ascii="TH SarabunPSK" w:hAnsi="TH SarabunPSK" w:cs="TH SarabunPSK" w:hint="cs"/>
          <w:spacing w:val="-6"/>
        </w:rPr>
        <w:t>Bring Your Own Device (BYOD)</w:t>
      </w:r>
      <w:r w:rsidR="00CE77F9" w:rsidRPr="00912279">
        <w:rPr>
          <w:rFonts w:ascii="TH SarabunPSK" w:hAnsi="TH SarabunPSK" w:cs="TH SarabunPSK" w:hint="cs"/>
          <w:spacing w:val="-6"/>
        </w:rPr>
        <w:t xml:space="preserve"> Security Policy and Measures</w:t>
      </w:r>
      <w:r w:rsidR="00736E01" w:rsidRPr="00912279">
        <w:rPr>
          <w:rFonts w:ascii="TH SarabunPSK" w:hAnsi="TH SarabunPSK" w:cs="TH SarabunPSK"/>
          <w:spacing w:val="-8"/>
        </w:rPr>
        <w:tab/>
      </w:r>
      <w:hyperlink w:anchor="BYODSecurity" w:history="1">
        <w:r w:rsidR="003B54EF" w:rsidRPr="00912279">
          <w:rPr>
            <w:rStyle w:val="Hyperlink"/>
            <w:rFonts w:ascii="TH SarabunPSK" w:hAnsi="TH SarabunPSK" w:cs="TH SarabunPSK" w:hint="cs"/>
            <w:color w:val="auto"/>
            <w:spacing w:val="-8"/>
            <w:u w:val="none"/>
          </w:rPr>
          <w:t>Page</w:t>
        </w:r>
        <w:r w:rsidR="00CC64AF" w:rsidRPr="00912279">
          <w:rPr>
            <w:rStyle w:val="Hyperlink"/>
            <w:rFonts w:ascii="TH SarabunPSK" w:hAnsi="TH SarabunPSK" w:cs="TH SarabunPSK"/>
            <w:color w:val="auto"/>
            <w:spacing w:val="-8"/>
            <w:u w:val="none"/>
          </w:rPr>
          <w:t xml:space="preserve"> </w:t>
        </w:r>
        <w:r w:rsidR="003B54EF" w:rsidRPr="00912279">
          <w:rPr>
            <w:rStyle w:val="Hyperlink"/>
            <w:rFonts w:ascii="TH SarabunPSK" w:hAnsi="TH SarabunPSK" w:cs="TH SarabunPSK" w:hint="cs"/>
            <w:color w:val="auto"/>
            <w:spacing w:val="-8"/>
            <w:u w:val="none"/>
          </w:rPr>
          <w:t xml:space="preserve"> </w:t>
        </w:r>
        <w:r w:rsidR="00641A58" w:rsidRPr="00912279">
          <w:rPr>
            <w:rStyle w:val="Hyperlink"/>
            <w:rFonts w:ascii="TH SarabunPSK" w:hAnsi="TH SarabunPSK" w:cs="TH SarabunPSK"/>
            <w:color w:val="auto"/>
            <w:u w:val="none"/>
          </w:rPr>
          <w:t>43</w:t>
        </w:r>
      </w:hyperlink>
    </w:p>
    <w:p w14:paraId="5B6E3D11" w14:textId="3BC55314" w:rsidR="006F3112" w:rsidRPr="00912279" w:rsidRDefault="000F3D95" w:rsidP="003835FD">
      <w:pPr>
        <w:widowControl w:val="0"/>
        <w:ind w:left="1080" w:hanging="810"/>
        <w:jc w:val="thaiDistribute"/>
        <w:rPr>
          <w:rFonts w:ascii="TH SarabunPSK" w:hAnsi="TH SarabunPSK" w:cs="TH SarabunPSK"/>
        </w:rPr>
      </w:pPr>
      <w:r w:rsidRPr="00912279">
        <w:rPr>
          <w:rFonts w:ascii="TH SarabunPSK" w:hAnsi="TH SarabunPSK" w:cs="TH SarabunPSK" w:hint="cs"/>
          <w:cs/>
        </w:rPr>
        <w:tab/>
      </w:r>
      <w:r w:rsidR="006F3112" w:rsidRPr="00912279">
        <w:rPr>
          <w:rFonts w:ascii="TH SarabunPSK" w:hAnsi="TH SarabunPSK" w:cs="TH SarabunPSK" w:hint="cs"/>
        </w:rPr>
        <w:tab/>
        <w:t>2.8.9</w:t>
      </w:r>
      <w:r w:rsidR="006F3112" w:rsidRPr="00912279">
        <w:rPr>
          <w:rFonts w:ascii="TH SarabunPSK" w:hAnsi="TH SarabunPSK" w:cs="TH SarabunPSK" w:hint="cs"/>
        </w:rPr>
        <w:tab/>
      </w:r>
      <w:r w:rsidR="003B54EF" w:rsidRPr="00912279">
        <w:rPr>
          <w:rFonts w:ascii="TH SarabunPSK" w:hAnsi="TH SarabunPSK" w:cs="TH SarabunPSK" w:hint="cs"/>
        </w:rPr>
        <w:t>T</w:t>
      </w:r>
      <w:r w:rsidR="003126CC" w:rsidRPr="00912279">
        <w:rPr>
          <w:rFonts w:ascii="TH SarabunPSK" w:hAnsi="TH SarabunPSK" w:cs="TH SarabunPSK" w:hint="cs"/>
        </w:rPr>
        <w:t xml:space="preserve">echnical </w:t>
      </w:r>
      <w:r w:rsidR="003B54EF" w:rsidRPr="00912279">
        <w:rPr>
          <w:rFonts w:ascii="TH SarabunPSK" w:hAnsi="TH SarabunPSK" w:cs="TH SarabunPSK" w:hint="cs"/>
        </w:rPr>
        <w:t>V</w:t>
      </w:r>
      <w:r w:rsidR="003126CC" w:rsidRPr="00912279">
        <w:rPr>
          <w:rFonts w:ascii="TH SarabunPSK" w:hAnsi="TH SarabunPSK" w:cs="TH SarabunPSK" w:hint="cs"/>
        </w:rPr>
        <w:t xml:space="preserve">ulnerability </w:t>
      </w:r>
      <w:r w:rsidR="003B54EF" w:rsidRPr="00912279">
        <w:rPr>
          <w:rFonts w:ascii="TH SarabunPSK" w:hAnsi="TH SarabunPSK" w:cs="TH SarabunPSK" w:hint="cs"/>
        </w:rPr>
        <w:t>A</w:t>
      </w:r>
      <w:r w:rsidR="003126CC" w:rsidRPr="00912279">
        <w:rPr>
          <w:rFonts w:ascii="TH SarabunPSK" w:hAnsi="TH SarabunPSK" w:cs="TH SarabunPSK" w:hint="cs"/>
        </w:rPr>
        <w:t>ssessment</w:t>
      </w:r>
      <w:r w:rsidR="003B54EF" w:rsidRPr="00912279">
        <w:rPr>
          <w:rFonts w:ascii="TH SarabunPSK" w:hAnsi="TH SarabunPSK" w:cs="TH SarabunPSK" w:hint="cs"/>
        </w:rPr>
        <w:tab/>
      </w:r>
      <w:r w:rsidR="003B54EF" w:rsidRPr="00912279">
        <w:rPr>
          <w:rFonts w:ascii="TH SarabunPSK" w:hAnsi="TH SarabunPSK" w:cs="TH SarabunPSK" w:hint="cs"/>
        </w:rPr>
        <w:tab/>
      </w:r>
      <w:r w:rsidR="003B54EF" w:rsidRPr="00912279">
        <w:rPr>
          <w:rFonts w:ascii="TH SarabunPSK" w:hAnsi="TH SarabunPSK" w:cs="TH SarabunPSK" w:hint="cs"/>
        </w:rPr>
        <w:tab/>
      </w:r>
      <w:r w:rsidR="003B54EF" w:rsidRPr="00912279">
        <w:rPr>
          <w:rFonts w:ascii="TH SarabunPSK" w:hAnsi="TH SarabunPSK" w:cs="TH SarabunPSK" w:hint="cs"/>
        </w:rPr>
        <w:tab/>
      </w:r>
      <w:r w:rsidR="00F243F5" w:rsidRPr="00912279">
        <w:rPr>
          <w:rFonts w:ascii="TH SarabunPSK" w:hAnsi="TH SarabunPSK" w:cs="TH SarabunPSK" w:hint="cs"/>
        </w:rPr>
        <w:tab/>
      </w:r>
      <w:r w:rsidR="00AE285F" w:rsidRPr="00912279">
        <w:rPr>
          <w:rFonts w:ascii="TH SarabunPSK" w:hAnsi="TH SarabunPSK" w:cs="TH SarabunPSK" w:hint="cs"/>
          <w:cs/>
        </w:rPr>
        <w:tab/>
      </w:r>
      <w:hyperlink w:anchor="VulnerabilityAssessment" w:history="1">
        <w:r w:rsidR="003B54EF" w:rsidRPr="00912279">
          <w:rPr>
            <w:rStyle w:val="Hyperlink"/>
            <w:rFonts w:ascii="TH SarabunPSK" w:hAnsi="TH SarabunPSK" w:cs="TH SarabunPSK" w:hint="cs"/>
            <w:color w:val="auto"/>
            <w:u w:val="none"/>
          </w:rPr>
          <w:t>Page</w:t>
        </w:r>
        <w:r w:rsidR="006F3112" w:rsidRPr="00912279">
          <w:rPr>
            <w:rStyle w:val="Hyperlink"/>
            <w:rFonts w:ascii="TH SarabunPSK" w:hAnsi="TH SarabunPSK" w:cs="TH SarabunPSK" w:hint="cs"/>
            <w:color w:val="auto"/>
            <w:u w:val="none"/>
            <w:cs/>
          </w:rPr>
          <w:t xml:space="preserve"> </w:t>
        </w:r>
        <w:r w:rsidR="00641A58" w:rsidRPr="00912279">
          <w:rPr>
            <w:rStyle w:val="Hyperlink"/>
            <w:rFonts w:ascii="TH SarabunPSK" w:hAnsi="TH SarabunPSK" w:cs="TH SarabunPSK"/>
            <w:color w:val="auto"/>
            <w:u w:val="none"/>
          </w:rPr>
          <w:t>48</w:t>
        </w:r>
      </w:hyperlink>
    </w:p>
    <w:p w14:paraId="2F29AE69" w14:textId="519FF01A" w:rsidR="006F3112" w:rsidRPr="00912279" w:rsidRDefault="006F3112" w:rsidP="003835FD">
      <w:pPr>
        <w:widowControl w:val="0"/>
        <w:ind w:left="1080" w:hanging="810"/>
        <w:jc w:val="thaiDistribute"/>
        <w:rPr>
          <w:rFonts w:ascii="TH SarabunPSK" w:hAnsi="TH SarabunPSK" w:cs="TH SarabunPSK"/>
        </w:rPr>
      </w:pPr>
      <w:r w:rsidRPr="00912279">
        <w:rPr>
          <w:rFonts w:ascii="TH SarabunPSK" w:hAnsi="TH SarabunPSK" w:cs="TH SarabunPSK" w:hint="cs"/>
        </w:rPr>
        <w:tab/>
      </w:r>
      <w:r w:rsidRPr="00912279">
        <w:rPr>
          <w:rFonts w:ascii="TH SarabunPSK" w:hAnsi="TH SarabunPSK" w:cs="TH SarabunPSK" w:hint="cs"/>
        </w:rPr>
        <w:tab/>
        <w:t>2.8.10</w:t>
      </w:r>
      <w:r w:rsidRPr="00912279">
        <w:rPr>
          <w:rFonts w:ascii="TH SarabunPSK" w:hAnsi="TH SarabunPSK" w:cs="TH SarabunPSK" w:hint="cs"/>
          <w:cs/>
        </w:rPr>
        <w:t xml:space="preserve"> </w:t>
      </w:r>
      <w:r w:rsidR="003B54EF" w:rsidRPr="00912279">
        <w:rPr>
          <w:rFonts w:ascii="TH SarabunPSK" w:hAnsi="TH SarabunPSK" w:cs="TH SarabunPSK" w:hint="cs"/>
        </w:rPr>
        <w:t>Penetration T</w:t>
      </w:r>
      <w:r w:rsidR="00997A70" w:rsidRPr="00912279">
        <w:rPr>
          <w:rFonts w:ascii="TH SarabunPSK" w:hAnsi="TH SarabunPSK" w:cs="TH SarabunPSK" w:hint="cs"/>
        </w:rPr>
        <w:t>est</w:t>
      </w:r>
      <w:r w:rsidR="003B54EF" w:rsidRPr="00912279">
        <w:rPr>
          <w:rFonts w:ascii="TH SarabunPSK" w:hAnsi="TH SarabunPSK" w:cs="TH SarabunPSK" w:hint="cs"/>
        </w:rPr>
        <w:tab/>
      </w:r>
      <w:r w:rsidR="003B54EF" w:rsidRPr="00912279">
        <w:rPr>
          <w:rFonts w:ascii="TH SarabunPSK" w:hAnsi="TH SarabunPSK" w:cs="TH SarabunPSK" w:hint="cs"/>
        </w:rPr>
        <w:tab/>
      </w:r>
      <w:r w:rsidR="003B54EF" w:rsidRPr="00912279">
        <w:rPr>
          <w:rFonts w:ascii="TH SarabunPSK" w:hAnsi="TH SarabunPSK" w:cs="TH SarabunPSK" w:hint="cs"/>
        </w:rPr>
        <w:tab/>
      </w:r>
      <w:r w:rsidR="003B54EF" w:rsidRPr="00912279">
        <w:rPr>
          <w:rFonts w:ascii="TH SarabunPSK" w:hAnsi="TH SarabunPSK" w:cs="TH SarabunPSK" w:hint="cs"/>
        </w:rPr>
        <w:tab/>
      </w:r>
      <w:r w:rsidRPr="00912279">
        <w:rPr>
          <w:rFonts w:ascii="TH SarabunPSK" w:hAnsi="TH SarabunPSK" w:cs="TH SarabunPSK" w:hint="cs"/>
        </w:rPr>
        <w:tab/>
      </w:r>
      <w:r w:rsidRPr="00912279">
        <w:rPr>
          <w:rFonts w:ascii="TH SarabunPSK" w:hAnsi="TH SarabunPSK" w:cs="TH SarabunPSK" w:hint="cs"/>
        </w:rPr>
        <w:tab/>
      </w:r>
      <w:r w:rsidRPr="00912279">
        <w:rPr>
          <w:rFonts w:ascii="TH SarabunPSK" w:hAnsi="TH SarabunPSK" w:cs="TH SarabunPSK" w:hint="cs"/>
        </w:rPr>
        <w:tab/>
      </w:r>
      <w:r w:rsidR="00AE285F" w:rsidRPr="00912279">
        <w:rPr>
          <w:rFonts w:ascii="TH SarabunPSK" w:hAnsi="TH SarabunPSK" w:cs="TH SarabunPSK" w:hint="cs"/>
          <w:cs/>
        </w:rPr>
        <w:tab/>
      </w:r>
      <w:r w:rsidR="00AE285F" w:rsidRPr="00912279">
        <w:rPr>
          <w:rFonts w:ascii="TH SarabunPSK" w:hAnsi="TH SarabunPSK" w:cs="TH SarabunPSK" w:hint="cs"/>
          <w:cs/>
        </w:rPr>
        <w:tab/>
      </w:r>
      <w:hyperlink w:anchor="PenetrationTest" w:history="1">
        <w:r w:rsidR="003B54EF" w:rsidRPr="00912279">
          <w:rPr>
            <w:rStyle w:val="Hyperlink"/>
            <w:rFonts w:ascii="TH SarabunPSK" w:hAnsi="TH SarabunPSK" w:cs="TH SarabunPSK" w:hint="cs"/>
            <w:color w:val="auto"/>
            <w:u w:val="none"/>
          </w:rPr>
          <w:t>Page</w:t>
        </w:r>
        <w:r w:rsidRPr="00912279">
          <w:rPr>
            <w:rStyle w:val="Hyperlink"/>
            <w:rFonts w:ascii="TH SarabunPSK" w:hAnsi="TH SarabunPSK" w:cs="TH SarabunPSK" w:hint="cs"/>
            <w:color w:val="auto"/>
            <w:u w:val="none"/>
            <w:cs/>
          </w:rPr>
          <w:t xml:space="preserve"> </w:t>
        </w:r>
        <w:r w:rsidR="00641A58" w:rsidRPr="00912279">
          <w:rPr>
            <w:rStyle w:val="Hyperlink"/>
            <w:rFonts w:ascii="TH SarabunPSK" w:hAnsi="TH SarabunPSK" w:cs="TH SarabunPSK"/>
            <w:color w:val="auto"/>
            <w:u w:val="none"/>
          </w:rPr>
          <w:t>49</w:t>
        </w:r>
      </w:hyperlink>
    </w:p>
    <w:p w14:paraId="7CBC12A6" w14:textId="7FCB00D0" w:rsidR="00493185" w:rsidRPr="00912279" w:rsidRDefault="00493185" w:rsidP="00493185">
      <w:pPr>
        <w:widowControl w:val="0"/>
        <w:ind w:left="1701" w:right="1530"/>
        <w:jc w:val="thaiDistribute"/>
        <w:rPr>
          <w:rFonts w:ascii="TH SarabunPSK" w:hAnsi="TH SarabunPSK" w:cs="TH SarabunPSK"/>
        </w:rPr>
      </w:pPr>
      <w:r w:rsidRPr="00912279">
        <w:rPr>
          <w:rFonts w:ascii="TH SarabunPSK" w:hAnsi="TH SarabunPSK" w:cs="TH SarabunPSK"/>
        </w:rPr>
        <w:tab/>
      </w:r>
      <w:r w:rsidRPr="00912279">
        <w:rPr>
          <w:rFonts w:ascii="TH SarabunPSK" w:hAnsi="TH SarabunPSK" w:cs="TH SarabunPSK" w:hint="cs"/>
        </w:rPr>
        <w:t xml:space="preserve">A </w:t>
      </w:r>
      <w:r w:rsidRPr="00912279">
        <w:rPr>
          <w:rFonts w:ascii="TH SarabunPSK" w:hAnsi="TH SarabunPSK" w:cs="TH SarabunPSK"/>
        </w:rPr>
        <w:t xml:space="preserve">small-scale </w:t>
      </w:r>
      <w:r w:rsidRPr="00912279">
        <w:rPr>
          <w:rFonts w:ascii="TH SarabunPSK" w:hAnsi="TH SarabunPSK" w:cs="TH SarabunPSK" w:hint="cs"/>
        </w:rPr>
        <w:t xml:space="preserve">business operator should conduct penetration testing </w:t>
      </w:r>
      <w:r w:rsidRPr="00912279">
        <w:rPr>
          <w:rFonts w:ascii="TH SarabunPSK" w:hAnsi="TH SarabunPSK" w:cs="TH SarabunPSK"/>
        </w:rPr>
        <w:t xml:space="preserve">on </w:t>
      </w:r>
      <w:r w:rsidRPr="00912279">
        <w:rPr>
          <w:rFonts w:ascii="TH SarabunPSK" w:hAnsi="TH SarabunPSK" w:cs="TH SarabunPSK" w:hint="cs"/>
        </w:rPr>
        <w:t xml:space="preserve">application systems and internet-facing network systems at least once </w:t>
      </w:r>
      <w:r w:rsidRPr="00912279">
        <w:rPr>
          <w:rFonts w:ascii="TH SarabunPSK" w:hAnsi="TH SarabunPSK" w:cs="TH SarabunPSK"/>
        </w:rPr>
        <w:t>every three</w:t>
      </w:r>
      <w:r w:rsidRPr="00912279">
        <w:rPr>
          <w:rFonts w:ascii="TH SarabunPSK" w:hAnsi="TH SarabunPSK" w:cs="TH SarabunPSK" w:hint="cs"/>
        </w:rPr>
        <w:t xml:space="preserve"> </w:t>
      </w:r>
      <w:r w:rsidRPr="00912279">
        <w:rPr>
          <w:rFonts w:ascii="TH SarabunPSK" w:hAnsi="TH SarabunPSK" w:cs="TH SarabunPSK"/>
        </w:rPr>
        <w:t>years</w:t>
      </w:r>
      <w:r w:rsidRPr="00912279">
        <w:rPr>
          <w:rFonts w:ascii="TH SarabunPSK" w:hAnsi="TH SarabunPSK" w:cs="TH SarabunPSK" w:hint="cs"/>
        </w:rPr>
        <w:t xml:space="preserve"> and upon every significant change </w:t>
      </w:r>
      <w:r w:rsidRPr="00912279">
        <w:rPr>
          <w:rFonts w:ascii="TH SarabunPSK" w:hAnsi="TH SarabunPSK" w:cs="TH SarabunPSK"/>
        </w:rPr>
        <w:t>to</w:t>
      </w:r>
      <w:r w:rsidRPr="00912279">
        <w:rPr>
          <w:rFonts w:ascii="TH SarabunPSK" w:hAnsi="TH SarabunPSK" w:cs="TH SarabunPSK" w:hint="cs"/>
        </w:rPr>
        <w:t xml:space="preserve"> such systems. </w:t>
      </w:r>
      <w:r w:rsidRPr="00912279">
        <w:rPr>
          <w:rFonts w:ascii="TH SarabunPSK" w:hAnsi="TH SarabunPSK" w:cs="TH SarabunPSK"/>
        </w:rPr>
        <w:t>F</w:t>
      </w:r>
      <w:r w:rsidRPr="00912279">
        <w:rPr>
          <w:rFonts w:ascii="TH SarabunPSK" w:hAnsi="TH SarabunPSK" w:cs="TH SarabunPSK" w:hint="cs"/>
        </w:rPr>
        <w:t>or other systems, an assessment of intrusion</w:t>
      </w:r>
      <w:r w:rsidRPr="00912279">
        <w:rPr>
          <w:rFonts w:ascii="TH SarabunPSK" w:hAnsi="TH SarabunPSK" w:cs="TH SarabunPSK"/>
        </w:rPr>
        <w:t xml:space="preserve"> risk</w:t>
      </w:r>
      <w:r w:rsidRPr="00912279">
        <w:rPr>
          <w:rFonts w:ascii="TH SarabunPSK" w:hAnsi="TH SarabunPSK" w:cs="TH SarabunPSK" w:hint="cs"/>
        </w:rPr>
        <w:t xml:space="preserve"> through </w:t>
      </w:r>
      <w:r w:rsidRPr="00912279">
        <w:rPr>
          <w:rFonts w:ascii="TH SarabunPSK" w:hAnsi="TH SarabunPSK" w:cs="TH SarabunPSK"/>
        </w:rPr>
        <w:t xml:space="preserve">the internal network </w:t>
      </w:r>
      <w:r w:rsidRPr="00912279">
        <w:rPr>
          <w:rFonts w:ascii="TH SarabunPSK" w:hAnsi="TH SarabunPSK" w:cs="TH SarabunPSK" w:hint="cs"/>
        </w:rPr>
        <w:t>sh</w:t>
      </w:r>
      <w:r w:rsidRPr="00912279">
        <w:rPr>
          <w:rFonts w:ascii="TH SarabunPSK" w:hAnsi="TH SarabunPSK" w:cs="TH SarabunPSK"/>
        </w:rPr>
        <w:t>ou</w:t>
      </w:r>
      <w:r w:rsidRPr="00912279">
        <w:rPr>
          <w:rFonts w:ascii="TH SarabunPSK" w:hAnsi="TH SarabunPSK" w:cs="TH SarabunPSK" w:hint="cs"/>
        </w:rPr>
        <w:t>l</w:t>
      </w:r>
      <w:r w:rsidRPr="00912279">
        <w:rPr>
          <w:rFonts w:ascii="TH SarabunPSK" w:hAnsi="TH SarabunPSK" w:cs="TH SarabunPSK"/>
        </w:rPr>
        <w:t>d</w:t>
      </w:r>
      <w:r w:rsidRPr="00912279">
        <w:rPr>
          <w:rFonts w:ascii="TH SarabunPSK" w:hAnsi="TH SarabunPSK" w:cs="TH SarabunPSK" w:hint="cs"/>
        </w:rPr>
        <w:t xml:space="preserve"> be conducted to specify the </w:t>
      </w:r>
      <w:r w:rsidR="005E7636" w:rsidRPr="00912279">
        <w:rPr>
          <w:rFonts w:ascii="TH SarabunPSK" w:hAnsi="TH SarabunPSK" w:cs="TH SarabunPSK"/>
        </w:rPr>
        <w:t>appro</w:t>
      </w:r>
      <w:r w:rsidR="002931C2" w:rsidRPr="00912279">
        <w:rPr>
          <w:rFonts w:ascii="TH SarabunPSK" w:hAnsi="TH SarabunPSK" w:cs="TH SarabunPSK"/>
        </w:rPr>
        <w:t xml:space="preserve">priate </w:t>
      </w:r>
      <w:r w:rsidRPr="00912279">
        <w:rPr>
          <w:rFonts w:ascii="TH SarabunPSK" w:hAnsi="TH SarabunPSK" w:cs="TH SarabunPSK" w:hint="cs"/>
        </w:rPr>
        <w:t>scope of the penetration test</w:t>
      </w:r>
      <w:r w:rsidR="002931C2" w:rsidRPr="00912279">
        <w:rPr>
          <w:rFonts w:ascii="TH SarabunPSK" w:hAnsi="TH SarabunPSK" w:cs="TH SarabunPSK"/>
        </w:rPr>
        <w:t>ing</w:t>
      </w:r>
      <w:r w:rsidRPr="00912279">
        <w:rPr>
          <w:rFonts w:ascii="TH SarabunPSK" w:hAnsi="TH SarabunPSK" w:cs="TH SarabunPSK" w:hint="cs"/>
        </w:rPr>
        <w:t>.</w:t>
      </w:r>
    </w:p>
    <w:p w14:paraId="62928856" w14:textId="0E0C3FB2" w:rsidR="00723F50" w:rsidRPr="00912279" w:rsidRDefault="00D10E7C" w:rsidP="009460C6">
      <w:pPr>
        <w:widowControl w:val="0"/>
        <w:ind w:left="1080" w:hanging="810"/>
        <w:jc w:val="thaiDistribute"/>
        <w:rPr>
          <w:rFonts w:ascii="TH SarabunPSK" w:hAnsi="TH SarabunPSK" w:cs="TH SarabunPSK"/>
        </w:rPr>
      </w:pPr>
      <w:r w:rsidRPr="00912279">
        <w:rPr>
          <w:rFonts w:ascii="TH SarabunPSK" w:hAnsi="TH SarabunPSK" w:cs="TH SarabunPSK"/>
        </w:rPr>
        <w:tab/>
      </w:r>
      <w:r w:rsidRPr="00912279">
        <w:rPr>
          <w:rFonts w:ascii="TH SarabunPSK" w:hAnsi="TH SarabunPSK" w:cs="TH SarabunPSK"/>
        </w:rPr>
        <w:tab/>
      </w:r>
      <w:r w:rsidR="006F3112" w:rsidRPr="00912279">
        <w:rPr>
          <w:rFonts w:ascii="TH SarabunPSK" w:hAnsi="TH SarabunPSK" w:cs="TH SarabunPSK" w:hint="cs"/>
        </w:rPr>
        <w:t>2.8.11</w:t>
      </w:r>
      <w:r w:rsidR="006F3112" w:rsidRPr="00912279">
        <w:rPr>
          <w:rFonts w:ascii="TH SarabunPSK" w:hAnsi="TH SarabunPSK" w:cs="TH SarabunPSK" w:hint="cs"/>
          <w:cs/>
        </w:rPr>
        <w:t xml:space="preserve"> </w:t>
      </w:r>
      <w:r w:rsidR="003B54EF" w:rsidRPr="00912279">
        <w:rPr>
          <w:rFonts w:ascii="TH SarabunPSK" w:hAnsi="TH SarabunPSK" w:cs="TH SarabunPSK" w:hint="cs"/>
        </w:rPr>
        <w:t>Patch M</w:t>
      </w:r>
      <w:r w:rsidR="00997A70" w:rsidRPr="00912279">
        <w:rPr>
          <w:rFonts w:ascii="TH SarabunPSK" w:hAnsi="TH SarabunPSK" w:cs="TH SarabunPSK" w:hint="cs"/>
        </w:rPr>
        <w:t>anagement</w:t>
      </w:r>
      <w:r w:rsidR="00AE285F" w:rsidRPr="00912279">
        <w:rPr>
          <w:rFonts w:ascii="TH SarabunPSK" w:hAnsi="TH SarabunPSK" w:cs="TH SarabunPSK" w:hint="cs"/>
          <w:cs/>
        </w:rPr>
        <w:tab/>
      </w:r>
      <w:r w:rsidR="00AE285F" w:rsidRPr="00912279">
        <w:rPr>
          <w:rFonts w:ascii="TH SarabunPSK" w:hAnsi="TH SarabunPSK" w:cs="TH SarabunPSK" w:hint="cs"/>
          <w:cs/>
        </w:rPr>
        <w:tab/>
      </w:r>
      <w:r w:rsidR="003B54EF" w:rsidRPr="00912279">
        <w:rPr>
          <w:rFonts w:ascii="TH SarabunPSK" w:hAnsi="TH SarabunPSK" w:cs="TH SarabunPSK" w:hint="cs"/>
        </w:rPr>
        <w:tab/>
      </w:r>
      <w:r w:rsidR="003B54EF" w:rsidRPr="00912279">
        <w:rPr>
          <w:rFonts w:ascii="TH SarabunPSK" w:hAnsi="TH SarabunPSK" w:cs="TH SarabunPSK" w:hint="cs"/>
        </w:rPr>
        <w:tab/>
      </w:r>
      <w:r w:rsidR="003B54EF" w:rsidRPr="00912279">
        <w:rPr>
          <w:rFonts w:ascii="TH SarabunPSK" w:hAnsi="TH SarabunPSK" w:cs="TH SarabunPSK" w:hint="cs"/>
        </w:rPr>
        <w:tab/>
      </w:r>
      <w:r w:rsidR="003B54EF" w:rsidRPr="00912279">
        <w:rPr>
          <w:rFonts w:ascii="TH SarabunPSK" w:hAnsi="TH SarabunPSK" w:cs="TH SarabunPSK" w:hint="cs"/>
        </w:rPr>
        <w:tab/>
      </w:r>
      <w:r w:rsidR="003B54EF" w:rsidRPr="00912279">
        <w:rPr>
          <w:rFonts w:ascii="TH SarabunPSK" w:hAnsi="TH SarabunPSK" w:cs="TH SarabunPSK" w:hint="cs"/>
        </w:rPr>
        <w:tab/>
      </w:r>
      <w:r w:rsidR="003B54EF" w:rsidRPr="00912279">
        <w:rPr>
          <w:rFonts w:ascii="TH SarabunPSK" w:hAnsi="TH SarabunPSK" w:cs="TH SarabunPSK" w:hint="cs"/>
        </w:rPr>
        <w:tab/>
      </w:r>
      <w:r w:rsidR="00AE285F" w:rsidRPr="00912279">
        <w:rPr>
          <w:rFonts w:ascii="TH SarabunPSK" w:hAnsi="TH SarabunPSK" w:cs="TH SarabunPSK" w:hint="cs"/>
          <w:cs/>
        </w:rPr>
        <w:tab/>
      </w:r>
      <w:hyperlink w:anchor="PatchManagement" w:history="1">
        <w:r w:rsidR="00F71F5F" w:rsidRPr="00912279">
          <w:rPr>
            <w:rStyle w:val="Hyperlink"/>
            <w:rFonts w:ascii="TH SarabunPSK" w:hAnsi="TH SarabunPSK" w:cs="TH SarabunPSK" w:hint="cs"/>
            <w:color w:val="auto"/>
            <w:u w:val="none"/>
          </w:rPr>
          <w:t>Page</w:t>
        </w:r>
        <w:r w:rsidR="006F3112" w:rsidRPr="00912279">
          <w:rPr>
            <w:rStyle w:val="Hyperlink"/>
            <w:rFonts w:ascii="TH SarabunPSK" w:hAnsi="TH SarabunPSK" w:cs="TH SarabunPSK" w:hint="cs"/>
            <w:color w:val="auto"/>
            <w:u w:val="none"/>
            <w:cs/>
          </w:rPr>
          <w:t xml:space="preserve"> </w:t>
        </w:r>
        <w:r w:rsidR="00641A58" w:rsidRPr="00912279">
          <w:rPr>
            <w:rStyle w:val="Hyperlink"/>
            <w:rFonts w:ascii="TH SarabunPSK" w:hAnsi="TH SarabunPSK" w:cs="TH SarabunPSK" w:hint="cs"/>
            <w:color w:val="auto"/>
            <w:u w:val="none"/>
            <w:cs/>
          </w:rPr>
          <w:t>51</w:t>
        </w:r>
      </w:hyperlink>
    </w:p>
    <w:p w14:paraId="7FCA4CE8" w14:textId="7F491636" w:rsidR="00AF2E84" w:rsidRPr="00912279" w:rsidRDefault="003B54EF" w:rsidP="00AF2E84">
      <w:pPr>
        <w:widowControl w:val="0"/>
        <w:ind w:left="1080" w:hanging="810"/>
        <w:jc w:val="thaiDistribute"/>
        <w:rPr>
          <w:rFonts w:ascii="TH SarabunPSK" w:hAnsi="TH SarabunPSK" w:cs="TH SarabunPSK"/>
        </w:rPr>
      </w:pPr>
      <w:r w:rsidRPr="00912279">
        <w:rPr>
          <w:rFonts w:ascii="TH SarabunPSK" w:hAnsi="TH SarabunPSK" w:cs="TH SarabunPSK" w:hint="cs"/>
        </w:rPr>
        <w:t>Clause</w:t>
      </w:r>
      <w:r w:rsidR="00460140" w:rsidRPr="00912279">
        <w:rPr>
          <w:rFonts w:ascii="TH SarabunPSK" w:hAnsi="TH SarabunPSK" w:cs="TH SarabunPSK" w:hint="cs"/>
          <w:cs/>
        </w:rPr>
        <w:t xml:space="preserve"> </w:t>
      </w:r>
      <w:r w:rsidR="00460140" w:rsidRPr="00912279">
        <w:rPr>
          <w:rFonts w:ascii="TH SarabunPSK" w:hAnsi="TH SarabunPSK" w:cs="TH SarabunPSK" w:hint="cs"/>
        </w:rPr>
        <w:t>2.11</w:t>
      </w:r>
      <w:r w:rsidR="00460140" w:rsidRPr="00912279">
        <w:rPr>
          <w:rFonts w:ascii="TH SarabunPSK" w:hAnsi="TH SarabunPSK" w:cs="TH SarabunPSK" w:hint="cs"/>
          <w:cs/>
        </w:rPr>
        <w:tab/>
      </w:r>
      <w:r w:rsidR="005D1F0B" w:rsidRPr="00912279">
        <w:rPr>
          <w:rFonts w:ascii="TH SarabunPSK" w:hAnsi="TH SarabunPSK" w:cs="TH SarabunPSK" w:hint="cs"/>
        </w:rPr>
        <w:t xml:space="preserve">IT </w:t>
      </w:r>
      <w:r w:rsidRPr="00912279">
        <w:rPr>
          <w:rFonts w:ascii="TH SarabunPSK" w:hAnsi="TH SarabunPSK" w:cs="TH SarabunPSK" w:hint="cs"/>
        </w:rPr>
        <w:t>I</w:t>
      </w:r>
      <w:r w:rsidR="005D1F0B" w:rsidRPr="00912279">
        <w:rPr>
          <w:rFonts w:ascii="TH SarabunPSK" w:hAnsi="TH SarabunPSK" w:cs="TH SarabunPSK" w:hint="cs"/>
        </w:rPr>
        <w:t xml:space="preserve">ncident </w:t>
      </w:r>
      <w:r w:rsidRPr="00912279">
        <w:rPr>
          <w:rFonts w:ascii="TH SarabunPSK" w:hAnsi="TH SarabunPSK" w:cs="TH SarabunPSK" w:hint="cs"/>
        </w:rPr>
        <w:t>M</w:t>
      </w:r>
      <w:r w:rsidR="005D1F0B" w:rsidRPr="00912279">
        <w:rPr>
          <w:rFonts w:ascii="TH SarabunPSK" w:hAnsi="TH SarabunPSK" w:cs="TH SarabunPSK" w:hint="cs"/>
        </w:rPr>
        <w:t>anagement</w:t>
      </w:r>
      <w:r w:rsidR="00EE73FA" w:rsidRPr="00912279">
        <w:rPr>
          <w:rFonts w:ascii="TH SarabunPSK" w:hAnsi="TH SarabunPSK" w:cs="TH SarabunPSK"/>
        </w:rPr>
        <w:t>, as</w:t>
      </w:r>
      <w:r w:rsidR="00EE6CDC" w:rsidRPr="00912279">
        <w:rPr>
          <w:rFonts w:ascii="TH SarabunPSK" w:hAnsi="TH SarabunPSK" w:cs="TH SarabunPSK"/>
        </w:rPr>
        <w:t xml:space="preserve"> follow</w:t>
      </w:r>
      <w:r w:rsidR="00EE73FA" w:rsidRPr="00912279">
        <w:rPr>
          <w:rFonts w:ascii="TH SarabunPSK" w:hAnsi="TH SarabunPSK" w:cs="TH SarabunPSK"/>
        </w:rPr>
        <w:t>s</w:t>
      </w:r>
      <w:r w:rsidR="00EE6CDC" w:rsidRPr="00912279">
        <w:rPr>
          <w:rFonts w:ascii="TH SarabunPSK" w:hAnsi="TH SarabunPSK" w:cs="TH SarabunPSK"/>
        </w:rPr>
        <w:t>:</w:t>
      </w:r>
      <w:r w:rsidR="00EE6CDC" w:rsidRPr="00912279">
        <w:rPr>
          <w:rFonts w:ascii="TH SarabunPSK" w:hAnsi="TH SarabunPSK" w:cs="TH SarabunPSK"/>
        </w:rPr>
        <w:tab/>
      </w:r>
      <w:r w:rsidRPr="00912279">
        <w:rPr>
          <w:rFonts w:ascii="TH SarabunPSK" w:hAnsi="TH SarabunPSK" w:cs="TH SarabunPSK" w:hint="cs"/>
        </w:rPr>
        <w:tab/>
      </w:r>
      <w:r w:rsidRPr="00912279">
        <w:rPr>
          <w:rFonts w:ascii="TH SarabunPSK" w:hAnsi="TH SarabunPSK" w:cs="TH SarabunPSK" w:hint="cs"/>
        </w:rPr>
        <w:tab/>
      </w:r>
      <w:r w:rsidR="009841C2" w:rsidRPr="00912279">
        <w:rPr>
          <w:rFonts w:ascii="TH SarabunPSK" w:hAnsi="TH SarabunPSK" w:cs="TH SarabunPSK" w:hint="cs"/>
          <w:cs/>
        </w:rPr>
        <w:tab/>
      </w:r>
    </w:p>
    <w:p w14:paraId="6944A8DD" w14:textId="236F945B" w:rsidR="00AA4C52" w:rsidRPr="00912279" w:rsidRDefault="009841C2" w:rsidP="000D063D">
      <w:pPr>
        <w:widowControl w:val="0"/>
        <w:ind w:left="1701" w:right="396" w:hanging="567"/>
        <w:rPr>
          <w:rFonts w:ascii="TH SarabunPSK" w:hAnsi="TH SarabunPSK" w:cs="TH SarabunPSK"/>
        </w:rPr>
      </w:pPr>
      <w:r w:rsidRPr="00912279">
        <w:rPr>
          <w:rFonts w:ascii="TH SarabunPSK" w:hAnsi="TH SarabunPSK" w:cs="TH SarabunPSK" w:hint="cs"/>
          <w:cs/>
        </w:rPr>
        <w:t>2.11.3</w:t>
      </w:r>
      <w:r w:rsidR="00377682" w:rsidRPr="00912279">
        <w:rPr>
          <w:rFonts w:ascii="TH SarabunPSK" w:hAnsi="TH SarabunPSK" w:cs="TH SarabunPSK"/>
        </w:rPr>
        <w:tab/>
      </w:r>
      <w:r w:rsidR="00EE4619" w:rsidRPr="00912279">
        <w:rPr>
          <w:rFonts w:ascii="TH SarabunPSK" w:hAnsi="TH SarabunPSK" w:cs="TH SarabunPSK"/>
        </w:rPr>
        <w:t xml:space="preserve">Reporting IT incidents to the responsible person and the SEC Office </w:t>
      </w:r>
      <w:r w:rsidR="00EE4619" w:rsidRPr="00912279">
        <w:rPr>
          <w:rFonts w:ascii="TH SarabunPSK" w:hAnsi="TH SarabunPSK" w:cs="TH SarabunPSK"/>
        </w:rPr>
        <w:tab/>
      </w:r>
      <w:hyperlink w:anchor="IncidentReporting" w:history="1">
        <w:r w:rsidR="00EE4619" w:rsidRPr="00912279">
          <w:rPr>
            <w:rStyle w:val="Hyperlink"/>
            <w:rFonts w:ascii="TH SarabunPSK" w:hAnsi="TH SarabunPSK" w:cs="TH SarabunPSK"/>
            <w:color w:val="auto"/>
            <w:u w:val="none"/>
          </w:rPr>
          <w:t>Page</w:t>
        </w:r>
        <w:r w:rsidR="00641A58" w:rsidRPr="00912279">
          <w:rPr>
            <w:rStyle w:val="Hyperlink"/>
            <w:rFonts w:ascii="TH SarabunPSK" w:hAnsi="TH SarabunPSK" w:cs="TH SarabunPSK"/>
            <w:color w:val="auto"/>
            <w:u w:val="none"/>
          </w:rPr>
          <w:t xml:space="preserve"> 64</w:t>
        </w:r>
      </w:hyperlink>
      <w:r w:rsidR="00EE4619" w:rsidRPr="00912279">
        <w:rPr>
          <w:rFonts w:ascii="TH SarabunPSK" w:hAnsi="TH SarabunPSK" w:cs="TH SarabunPSK"/>
        </w:rPr>
        <w:br/>
        <w:t>without delay upon discovery of such incidents;</w:t>
      </w:r>
    </w:p>
    <w:p w14:paraId="15CF215E" w14:textId="031D6778" w:rsidR="000D063D" w:rsidRPr="00912279" w:rsidRDefault="000D063D" w:rsidP="000D063D">
      <w:pPr>
        <w:widowControl w:val="0"/>
        <w:ind w:left="1701" w:right="396" w:hanging="567"/>
        <w:rPr>
          <w:rFonts w:ascii="TH SarabunPSK" w:hAnsi="TH SarabunPSK" w:cs="TH SarabunPSK"/>
        </w:rPr>
      </w:pPr>
      <w:r w:rsidRPr="00912279">
        <w:rPr>
          <w:rFonts w:ascii="TH SarabunPSK" w:hAnsi="TH SarabunPSK" w:cs="TH SarabunPSK"/>
        </w:rPr>
        <w:t>2.11.4</w:t>
      </w:r>
      <w:r w:rsidRPr="00912279">
        <w:rPr>
          <w:rFonts w:ascii="TH SarabunPSK" w:hAnsi="TH SarabunPSK" w:cs="TH SarabunPSK"/>
        </w:rPr>
        <w:tab/>
        <w:t xml:space="preserve">Conducting a </w:t>
      </w:r>
      <w:r w:rsidRPr="00912279">
        <w:rPr>
          <w:rFonts w:ascii="TH SarabunPSK" w:hAnsi="TH SarabunPSK" w:cs="TH SarabunPSK" w:hint="cs"/>
        </w:rPr>
        <w:t xml:space="preserve">root cause </w:t>
      </w:r>
      <w:r w:rsidRPr="00912279">
        <w:rPr>
          <w:rFonts w:ascii="TH SarabunPSK" w:hAnsi="TH SarabunPSK" w:cs="TH SarabunPSK"/>
        </w:rPr>
        <w:t xml:space="preserve">analysis </w:t>
      </w:r>
      <w:r w:rsidRPr="00912279">
        <w:rPr>
          <w:rFonts w:ascii="TH SarabunPSK" w:hAnsi="TH SarabunPSK" w:cs="TH SarabunPSK" w:hint="cs"/>
        </w:rPr>
        <w:t>of an</w:t>
      </w:r>
      <w:r w:rsidRPr="00912279">
        <w:rPr>
          <w:rFonts w:ascii="TH SarabunPSK" w:hAnsi="TH SarabunPSK" w:cs="TH SarabunPSK"/>
        </w:rPr>
        <w:t>y</w:t>
      </w:r>
      <w:r w:rsidRPr="00912279">
        <w:rPr>
          <w:rFonts w:ascii="TH SarabunPSK" w:hAnsi="TH SarabunPSK" w:cs="TH SarabunPSK" w:hint="cs"/>
        </w:rPr>
        <w:t xml:space="preserve"> IT incident to establish</w:t>
      </w:r>
      <w:r w:rsidRPr="00912279">
        <w:rPr>
          <w:rFonts w:ascii="TH SarabunPSK" w:hAnsi="TH SarabunPSK" w:cs="TH SarabunPSK"/>
        </w:rPr>
        <w:t xml:space="preserve"> </w:t>
      </w:r>
      <w:r w:rsidRPr="00912279">
        <w:rPr>
          <w:rFonts w:ascii="TH SarabunPSK" w:hAnsi="TH SarabunPSK" w:cs="TH SarabunPSK"/>
        </w:rPr>
        <w:tab/>
      </w:r>
      <w:r w:rsidRPr="00912279">
        <w:rPr>
          <w:rFonts w:ascii="TH SarabunPSK" w:hAnsi="TH SarabunPSK" w:cs="TH SarabunPSK"/>
        </w:rPr>
        <w:tab/>
      </w:r>
      <w:hyperlink w:anchor="IncidentRootCauseAnalysis" w:history="1">
        <w:r w:rsidRPr="00912279">
          <w:rPr>
            <w:rStyle w:val="Hyperlink"/>
            <w:rFonts w:ascii="TH SarabunPSK" w:hAnsi="TH SarabunPSK" w:cs="TH SarabunPSK"/>
            <w:color w:val="auto"/>
            <w:u w:val="none"/>
          </w:rPr>
          <w:t>Page</w:t>
        </w:r>
        <w:r w:rsidR="00641A58" w:rsidRPr="00912279">
          <w:rPr>
            <w:rStyle w:val="Hyperlink"/>
            <w:rFonts w:ascii="TH SarabunPSK" w:hAnsi="TH SarabunPSK" w:cs="TH SarabunPSK"/>
            <w:color w:val="auto"/>
            <w:u w:val="none"/>
          </w:rPr>
          <w:t xml:space="preserve"> 67</w:t>
        </w:r>
      </w:hyperlink>
      <w:r w:rsidRPr="00912279">
        <w:rPr>
          <w:rFonts w:ascii="TH SarabunPSK" w:hAnsi="TH SarabunPSK" w:cs="TH SarabunPSK"/>
        </w:rPr>
        <w:br/>
      </w:r>
      <w:r w:rsidRPr="00912279">
        <w:rPr>
          <w:rFonts w:ascii="TH SarabunPSK" w:hAnsi="TH SarabunPSK" w:cs="TH SarabunPSK" w:hint="cs"/>
        </w:rPr>
        <w:t xml:space="preserve">guidelines </w:t>
      </w:r>
      <w:r w:rsidRPr="00912279">
        <w:rPr>
          <w:rFonts w:ascii="TH SarabunPSK" w:hAnsi="TH SarabunPSK" w:cs="TH SarabunPSK"/>
        </w:rPr>
        <w:t>on</w:t>
      </w:r>
      <w:r w:rsidRPr="00912279">
        <w:rPr>
          <w:rFonts w:ascii="TH SarabunPSK" w:hAnsi="TH SarabunPSK" w:cs="TH SarabunPSK" w:hint="cs"/>
        </w:rPr>
        <w:t xml:space="preserve"> resolution and prevention of future recurrence of </w:t>
      </w:r>
      <w:r w:rsidRPr="00912279">
        <w:rPr>
          <w:rFonts w:ascii="TH SarabunPSK" w:hAnsi="TH SarabunPSK" w:cs="TH SarabunPSK"/>
        </w:rPr>
        <w:br/>
      </w:r>
      <w:r w:rsidRPr="00912279">
        <w:rPr>
          <w:rFonts w:ascii="TH SarabunPSK" w:hAnsi="TH SarabunPSK" w:cs="TH SarabunPSK" w:hint="cs"/>
        </w:rPr>
        <w:t>such incident</w:t>
      </w:r>
      <w:r w:rsidR="00EE4619" w:rsidRPr="00912279">
        <w:rPr>
          <w:rFonts w:ascii="TH SarabunPSK" w:hAnsi="TH SarabunPSK" w:cs="TH SarabunPSK"/>
        </w:rPr>
        <w:t>; and</w:t>
      </w:r>
    </w:p>
    <w:p w14:paraId="016FFBBE" w14:textId="0A9B36B6" w:rsidR="007C5EAA" w:rsidRPr="00912279" w:rsidRDefault="000D063D" w:rsidP="000D063D">
      <w:pPr>
        <w:widowControl w:val="0"/>
        <w:ind w:left="1701" w:right="396" w:hanging="567"/>
        <w:rPr>
          <w:rFonts w:ascii="TH SarabunPSK" w:hAnsi="TH SarabunPSK" w:cs="TH SarabunPSK"/>
        </w:rPr>
      </w:pPr>
      <w:r w:rsidRPr="00912279">
        <w:rPr>
          <w:rFonts w:ascii="TH SarabunPSK" w:hAnsi="TH SarabunPSK" w:cs="TH SarabunPSK"/>
        </w:rPr>
        <w:t>2.11.5</w:t>
      </w:r>
      <w:r w:rsidRPr="00912279">
        <w:rPr>
          <w:rFonts w:ascii="TH SarabunPSK" w:hAnsi="TH SarabunPSK" w:cs="TH SarabunPSK"/>
        </w:rPr>
        <w:tab/>
        <w:t>R</w:t>
      </w:r>
      <w:r w:rsidRPr="00912279">
        <w:rPr>
          <w:rFonts w:ascii="TH SarabunPSK" w:hAnsi="TH SarabunPSK" w:cs="TH SarabunPSK" w:hint="cs"/>
        </w:rPr>
        <w:t>ecording data related to IT incident management and storing such</w:t>
      </w:r>
      <w:r w:rsidRPr="00912279">
        <w:rPr>
          <w:rFonts w:ascii="TH SarabunPSK" w:hAnsi="TH SarabunPSK" w:cs="TH SarabunPSK"/>
        </w:rPr>
        <w:t xml:space="preserve"> </w:t>
      </w:r>
      <w:r w:rsidRPr="00912279">
        <w:rPr>
          <w:rFonts w:ascii="TH SarabunPSK" w:hAnsi="TH SarabunPSK" w:cs="TH SarabunPSK"/>
        </w:rPr>
        <w:tab/>
      </w:r>
      <w:hyperlink w:anchor="IncidentDataStoring" w:history="1">
        <w:r w:rsidRPr="00912279">
          <w:rPr>
            <w:rStyle w:val="Hyperlink"/>
            <w:rFonts w:ascii="TH SarabunPSK" w:hAnsi="TH SarabunPSK" w:cs="TH SarabunPSK"/>
            <w:color w:val="auto"/>
            <w:u w:val="none"/>
          </w:rPr>
          <w:t>Page</w:t>
        </w:r>
        <w:r w:rsidR="00641A58" w:rsidRPr="00912279">
          <w:rPr>
            <w:rStyle w:val="Hyperlink"/>
            <w:rFonts w:ascii="TH SarabunPSK" w:hAnsi="TH SarabunPSK" w:cs="TH SarabunPSK"/>
            <w:color w:val="auto"/>
            <w:u w:val="none"/>
          </w:rPr>
          <w:t xml:space="preserve"> 67</w:t>
        </w:r>
      </w:hyperlink>
      <w:r w:rsidRPr="00912279">
        <w:rPr>
          <w:rFonts w:ascii="TH SarabunPSK" w:hAnsi="TH SarabunPSK" w:cs="TH SarabunPSK"/>
        </w:rPr>
        <w:br/>
      </w:r>
      <w:r w:rsidRPr="00912279">
        <w:rPr>
          <w:rFonts w:ascii="TH SarabunPSK" w:hAnsi="TH SarabunPSK" w:cs="TH SarabunPSK" w:hint="cs"/>
        </w:rPr>
        <w:t xml:space="preserve">data for </w:t>
      </w:r>
      <w:r w:rsidRPr="00912279">
        <w:rPr>
          <w:rFonts w:ascii="TH SarabunPSK" w:hAnsi="TH SarabunPSK" w:cs="TH SarabunPSK"/>
        </w:rPr>
        <w:t xml:space="preserve">a minimum of </w:t>
      </w:r>
      <w:r w:rsidRPr="00912279">
        <w:rPr>
          <w:rFonts w:ascii="TH SarabunPSK" w:hAnsi="TH SarabunPSK" w:cs="TH SarabunPSK" w:hint="cs"/>
        </w:rPr>
        <w:t xml:space="preserve">two years from the date of such incident, </w:t>
      </w:r>
      <w:r w:rsidRPr="00912279">
        <w:rPr>
          <w:rFonts w:ascii="TH SarabunPSK" w:hAnsi="TH SarabunPSK" w:cs="TH SarabunPSK"/>
        </w:rPr>
        <w:br/>
      </w:r>
      <w:r w:rsidRPr="00912279">
        <w:rPr>
          <w:rFonts w:ascii="TH SarabunPSK" w:hAnsi="TH SarabunPSK" w:cs="TH SarabunPSK" w:hint="cs"/>
        </w:rPr>
        <w:t xml:space="preserve">in a way that such data are readily available upon request for </w:t>
      </w:r>
      <w:r w:rsidRPr="00912279">
        <w:rPr>
          <w:rFonts w:ascii="TH SarabunPSK" w:hAnsi="TH SarabunPSK" w:cs="TH SarabunPSK"/>
        </w:rPr>
        <w:br/>
      </w:r>
      <w:r w:rsidRPr="00912279">
        <w:rPr>
          <w:rFonts w:ascii="TH SarabunPSK" w:hAnsi="TH SarabunPSK" w:cs="TH SarabunPSK" w:hint="cs"/>
        </w:rPr>
        <w:t>inspection by the SEC Office</w:t>
      </w:r>
      <w:r w:rsidRPr="00912279">
        <w:rPr>
          <w:rFonts w:ascii="TH SarabunPSK" w:hAnsi="TH SarabunPSK" w:cs="TH SarabunPSK"/>
        </w:rPr>
        <w:t>.</w:t>
      </w:r>
    </w:p>
    <w:p w14:paraId="68B43265" w14:textId="43955352" w:rsidR="00D2373D" w:rsidRPr="00912279" w:rsidRDefault="003B54EF" w:rsidP="00F46A97">
      <w:pPr>
        <w:widowControl w:val="0"/>
        <w:ind w:left="1080" w:hanging="810"/>
        <w:jc w:val="thaiDistribute"/>
        <w:rPr>
          <w:rFonts w:ascii="TH SarabunPSK" w:hAnsi="TH SarabunPSK" w:cs="TH SarabunPSK"/>
          <w:cs/>
        </w:rPr>
      </w:pPr>
      <w:r w:rsidRPr="00912279">
        <w:rPr>
          <w:rFonts w:ascii="TH SarabunPSK" w:hAnsi="TH SarabunPSK" w:cs="TH SarabunPSK" w:hint="cs"/>
          <w:u w:val="single"/>
        </w:rPr>
        <w:t>Chapter</w:t>
      </w:r>
      <w:r w:rsidR="00C20677" w:rsidRPr="00912279">
        <w:rPr>
          <w:rFonts w:ascii="TH SarabunPSK" w:hAnsi="TH SarabunPSK" w:cs="TH SarabunPSK" w:hint="cs"/>
          <w:u w:val="single"/>
          <w:cs/>
        </w:rPr>
        <w:t xml:space="preserve"> 3 </w:t>
      </w:r>
      <w:r w:rsidR="00C20677" w:rsidRPr="00912279">
        <w:rPr>
          <w:rFonts w:ascii="TH SarabunPSK" w:hAnsi="TH SarabunPSK" w:cs="TH SarabunPSK" w:hint="cs"/>
          <w:u w:val="single"/>
        </w:rPr>
        <w:t>Information Technology Audit</w:t>
      </w:r>
      <w:r w:rsidRPr="00912279">
        <w:rPr>
          <w:rFonts w:ascii="TH SarabunPSK" w:hAnsi="TH SarabunPSK" w:cs="TH SarabunPSK" w:hint="cs"/>
          <w:u w:val="single"/>
        </w:rPr>
        <w:t xml:space="preserve">: Clauses </w:t>
      </w:r>
      <w:r w:rsidR="00C20677" w:rsidRPr="00912279">
        <w:rPr>
          <w:rFonts w:ascii="TH SarabunPSK" w:hAnsi="TH SarabunPSK" w:cs="TH SarabunPSK" w:hint="cs"/>
          <w:u w:val="single"/>
        </w:rPr>
        <w:t>1</w:t>
      </w:r>
      <w:r w:rsidR="0082444C" w:rsidRPr="00912279">
        <w:rPr>
          <w:rFonts w:ascii="TH SarabunPSK" w:hAnsi="TH SarabunPSK" w:cs="TH SarabunPSK" w:hint="cs"/>
          <w:u w:val="single"/>
          <w:cs/>
        </w:rPr>
        <w:t>.</w:t>
      </w:r>
      <w:r w:rsidR="00C20677" w:rsidRPr="00912279">
        <w:rPr>
          <w:rFonts w:ascii="TH SarabunPSK" w:hAnsi="TH SarabunPSK" w:cs="TH SarabunPSK" w:hint="cs"/>
          <w:u w:val="single"/>
        </w:rPr>
        <w:t xml:space="preserve"> </w:t>
      </w:r>
      <w:r w:rsidR="0082444C" w:rsidRPr="00912279">
        <w:rPr>
          <w:rFonts w:ascii="TH SarabunPSK" w:hAnsi="TH SarabunPSK" w:cs="TH SarabunPSK" w:hint="cs"/>
          <w:u w:val="single"/>
        </w:rPr>
        <w:t>–</w:t>
      </w:r>
      <w:r w:rsidR="00C20677" w:rsidRPr="00912279">
        <w:rPr>
          <w:rFonts w:ascii="TH SarabunPSK" w:hAnsi="TH SarabunPSK" w:cs="TH SarabunPSK" w:hint="cs"/>
          <w:u w:val="single"/>
        </w:rPr>
        <w:t xml:space="preserve"> 5</w:t>
      </w:r>
      <w:r w:rsidR="0082444C" w:rsidRPr="00912279">
        <w:rPr>
          <w:rFonts w:ascii="TH SarabunPSK" w:hAnsi="TH SarabunPSK" w:cs="TH SarabunPSK" w:hint="cs"/>
          <w:u w:val="single"/>
          <w:cs/>
        </w:rPr>
        <w:t>.</w:t>
      </w:r>
      <w:r w:rsidR="007C5EAA" w:rsidRPr="00912279">
        <w:rPr>
          <w:rFonts w:ascii="TH SarabunPSK" w:hAnsi="TH SarabunPSK" w:cs="TH SarabunPSK" w:hint="cs"/>
          <w:cs/>
        </w:rPr>
        <w:tab/>
      </w:r>
      <w:r w:rsidR="00AB650F" w:rsidRPr="00912279">
        <w:rPr>
          <w:rFonts w:ascii="TH SarabunPSK" w:hAnsi="TH SarabunPSK" w:cs="TH SarabunPSK" w:hint="cs"/>
        </w:rPr>
        <w:tab/>
      </w:r>
      <w:r w:rsidR="00AB650F" w:rsidRPr="00912279">
        <w:rPr>
          <w:rFonts w:ascii="TH SarabunPSK" w:hAnsi="TH SarabunPSK" w:cs="TH SarabunPSK" w:hint="cs"/>
        </w:rPr>
        <w:tab/>
      </w:r>
      <w:r w:rsidR="00AB650F" w:rsidRPr="00912279">
        <w:rPr>
          <w:rFonts w:ascii="TH SarabunPSK" w:hAnsi="TH SarabunPSK" w:cs="TH SarabunPSK" w:hint="cs"/>
        </w:rPr>
        <w:tab/>
      </w:r>
      <w:r w:rsidR="00AB650F" w:rsidRPr="00912279">
        <w:rPr>
          <w:rFonts w:ascii="TH SarabunPSK" w:hAnsi="TH SarabunPSK" w:cs="TH SarabunPSK" w:hint="cs"/>
        </w:rPr>
        <w:tab/>
      </w:r>
      <w:r w:rsidR="00AB650F" w:rsidRPr="00912279">
        <w:rPr>
          <w:rFonts w:ascii="TH SarabunPSK" w:hAnsi="TH SarabunPSK" w:cs="TH SarabunPSK" w:hint="cs"/>
        </w:rPr>
        <w:tab/>
      </w:r>
      <w:hyperlink w:anchor="ITAudit" w:history="1">
        <w:r w:rsidR="00BE2232" w:rsidRPr="00912279">
          <w:rPr>
            <w:rStyle w:val="Hyperlink"/>
            <w:rFonts w:ascii="TH SarabunPSK" w:hAnsi="TH SarabunPSK" w:cs="TH SarabunPSK" w:hint="cs"/>
            <w:color w:val="auto"/>
            <w:u w:val="none"/>
          </w:rPr>
          <w:t>Page</w:t>
        </w:r>
        <w:r w:rsidR="00BE2232" w:rsidRPr="00912279">
          <w:rPr>
            <w:rStyle w:val="Hyperlink"/>
            <w:rFonts w:ascii="TH SarabunPSK" w:hAnsi="TH SarabunPSK" w:cs="TH SarabunPSK" w:hint="cs"/>
            <w:color w:val="auto"/>
            <w:u w:val="none"/>
            <w:cs/>
          </w:rPr>
          <w:t xml:space="preserve"> </w:t>
        </w:r>
        <w:r w:rsidR="00191F64" w:rsidRPr="00912279">
          <w:rPr>
            <w:rStyle w:val="Hyperlink"/>
            <w:rFonts w:ascii="TH SarabunPSK" w:hAnsi="TH SarabunPSK" w:cs="TH SarabunPSK"/>
            <w:color w:val="auto"/>
            <w:u w:val="none"/>
          </w:rPr>
          <w:t>73</w:t>
        </w:r>
      </w:hyperlink>
    </w:p>
    <w:p w14:paraId="31D5D0EE" w14:textId="3D37210D" w:rsidR="003370A0" w:rsidRPr="00912279" w:rsidRDefault="00C20677" w:rsidP="002B0E3A">
      <w:pPr>
        <w:jc w:val="center"/>
        <w:rPr>
          <w:rFonts w:ascii="TH SarabunPSK" w:hAnsi="TH SarabunPSK" w:cs="TH SarabunPSK"/>
          <w:b/>
          <w:bCs/>
        </w:rPr>
      </w:pPr>
      <w:r w:rsidRPr="00912279">
        <w:rPr>
          <w:rFonts w:ascii="TH SarabunPSK" w:hAnsi="TH SarabunPSK" w:cs="TH SarabunPSK" w:hint="cs"/>
          <w:b/>
          <w:bCs/>
        </w:rPr>
        <w:t xml:space="preserve"> </w:t>
      </w:r>
      <w:r w:rsidR="00081E4E" w:rsidRPr="00912279">
        <w:rPr>
          <w:rFonts w:ascii="TH SarabunPSK" w:hAnsi="TH SarabunPSK" w:cs="TH SarabunPSK" w:hint="cs"/>
          <w:b/>
          <w:bCs/>
          <w:cs/>
        </w:rPr>
        <w:br w:type="page"/>
      </w:r>
      <w:r w:rsidR="00BB0B24" w:rsidRPr="00912279">
        <w:rPr>
          <w:rFonts w:ascii="TH SarabunPSK" w:hAnsi="TH SarabunPSK" w:cs="TH SarabunPSK" w:hint="cs"/>
          <w:b/>
          <w:bCs/>
        </w:rPr>
        <w:lastRenderedPageBreak/>
        <w:t>Table of Content</w:t>
      </w:r>
    </w:p>
    <w:p w14:paraId="7BA16CB6" w14:textId="79C73AB4" w:rsidR="000D37CC" w:rsidRPr="00912279" w:rsidRDefault="00BB0B24" w:rsidP="000D37CC">
      <w:pPr>
        <w:jc w:val="right"/>
        <w:rPr>
          <w:rFonts w:ascii="TH SarabunPSK" w:hAnsi="TH SarabunPSK" w:cs="TH SarabunPSK"/>
          <w:b/>
          <w:bCs/>
          <w:cs/>
        </w:rPr>
      </w:pPr>
      <w:r w:rsidRPr="00912279">
        <w:rPr>
          <w:rFonts w:ascii="TH SarabunPSK" w:hAnsi="TH SarabunPSK" w:cs="TH SarabunPSK" w:hint="cs"/>
          <w:b/>
          <w:bCs/>
        </w:rPr>
        <w:t>Page</w:t>
      </w:r>
    </w:p>
    <w:p w14:paraId="4D2960E0" w14:textId="74B13688" w:rsidR="00622414" w:rsidRPr="00912279" w:rsidRDefault="00B42DC4">
      <w:pPr>
        <w:pStyle w:val="TOC1"/>
        <w:rPr>
          <w:rFonts w:asciiTheme="minorHAnsi" w:eastAsiaTheme="minorEastAsia" w:hAnsiTheme="minorHAnsi" w:cstheme="minorBidi"/>
          <w:b w:val="0"/>
          <w:bCs w:val="0"/>
          <w:sz w:val="28"/>
          <w:szCs w:val="28"/>
        </w:rPr>
      </w:pPr>
      <w:r w:rsidRPr="00912279">
        <w:rPr>
          <w:rFonts w:ascii="TH SarabunPSK" w:hAnsi="TH SarabunPSK" w:cs="TH SarabunPSK" w:hint="cs"/>
          <w:sz w:val="28"/>
          <w:szCs w:val="28"/>
        </w:rPr>
        <w:fldChar w:fldCharType="begin"/>
      </w:r>
      <w:r w:rsidRPr="00912279">
        <w:rPr>
          <w:rFonts w:ascii="TH SarabunPSK" w:hAnsi="TH SarabunPSK" w:cs="TH SarabunPSK" w:hint="cs"/>
          <w:sz w:val="28"/>
          <w:szCs w:val="28"/>
        </w:rPr>
        <w:instrText xml:space="preserve"> TOC \h \z \t "((Section)),1,((Bullet)),2,((Bullet sub)),3" </w:instrText>
      </w:r>
      <w:r w:rsidRPr="00912279">
        <w:rPr>
          <w:rFonts w:ascii="TH SarabunPSK" w:hAnsi="TH SarabunPSK" w:cs="TH SarabunPSK" w:hint="cs"/>
          <w:sz w:val="28"/>
          <w:szCs w:val="28"/>
        </w:rPr>
        <w:fldChar w:fldCharType="separate"/>
      </w:r>
      <w:bookmarkStart w:id="0" w:name="_Hlk123923108"/>
      <w:r w:rsidR="00622414" w:rsidRPr="00912279">
        <w:rPr>
          <w:rStyle w:val="Hyperlink"/>
          <w:color w:val="auto"/>
          <w:sz w:val="28"/>
          <w:szCs w:val="28"/>
        </w:rPr>
        <w:fldChar w:fldCharType="begin"/>
      </w:r>
      <w:r w:rsidR="00622414" w:rsidRPr="00912279">
        <w:rPr>
          <w:rStyle w:val="Hyperlink"/>
          <w:color w:val="auto"/>
          <w:sz w:val="28"/>
          <w:szCs w:val="28"/>
        </w:rPr>
        <w:instrText xml:space="preserve"> </w:instrText>
      </w:r>
      <w:r w:rsidR="00622414" w:rsidRPr="00912279">
        <w:rPr>
          <w:sz w:val="28"/>
          <w:szCs w:val="28"/>
        </w:rPr>
        <w:instrText>HYPERLINK \l "_Toc125888636"</w:instrText>
      </w:r>
      <w:r w:rsidR="00622414" w:rsidRPr="00912279">
        <w:rPr>
          <w:rStyle w:val="Hyperlink"/>
          <w:color w:val="auto"/>
          <w:sz w:val="28"/>
          <w:szCs w:val="28"/>
        </w:rPr>
        <w:instrText xml:space="preserve"> </w:instrText>
      </w:r>
      <w:r w:rsidR="00622414" w:rsidRPr="00912279">
        <w:rPr>
          <w:rStyle w:val="Hyperlink"/>
          <w:color w:val="auto"/>
          <w:sz w:val="28"/>
          <w:szCs w:val="28"/>
        </w:rPr>
      </w:r>
      <w:r w:rsidR="00622414" w:rsidRPr="00912279">
        <w:rPr>
          <w:rStyle w:val="Hyperlink"/>
          <w:color w:val="auto"/>
          <w:sz w:val="28"/>
          <w:szCs w:val="28"/>
        </w:rPr>
        <w:fldChar w:fldCharType="separate"/>
      </w:r>
      <w:r w:rsidR="00622414" w:rsidRPr="00912279">
        <w:rPr>
          <w:rStyle w:val="Hyperlink"/>
          <w:rFonts w:ascii="TH SarabunPSK" w:hAnsi="TH SarabunPSK" w:cs="TH SarabunPSK"/>
          <w:color w:val="auto"/>
          <w:sz w:val="28"/>
          <w:szCs w:val="28"/>
        </w:rPr>
        <w:t xml:space="preserve">Chapter </w:t>
      </w:r>
      <w:r w:rsidR="00622414" w:rsidRPr="00912279">
        <w:rPr>
          <w:rStyle w:val="Hyperlink"/>
          <w:rFonts w:ascii="TH SarabunPSK" w:hAnsi="TH SarabunPSK" w:cs="TH SarabunPSK"/>
          <w:color w:val="auto"/>
          <w:sz w:val="28"/>
          <w:szCs w:val="28"/>
          <w:cs/>
        </w:rPr>
        <w:t xml:space="preserve">1 </w:t>
      </w:r>
      <w:r w:rsidR="00622414" w:rsidRPr="00912279">
        <w:rPr>
          <w:rStyle w:val="Hyperlink"/>
          <w:rFonts w:ascii="TH SarabunPSK" w:hAnsi="TH SarabunPSK" w:cs="TH SarabunPSK"/>
          <w:color w:val="auto"/>
          <w:sz w:val="28"/>
          <w:szCs w:val="28"/>
        </w:rPr>
        <w:t>Information Technology Governance</w:t>
      </w:r>
      <w:r w:rsidR="00622414" w:rsidRPr="00912279">
        <w:rPr>
          <w:webHidden/>
          <w:sz w:val="28"/>
          <w:szCs w:val="28"/>
        </w:rPr>
        <w:tab/>
      </w:r>
      <w:r w:rsidR="00622414" w:rsidRPr="00912279">
        <w:rPr>
          <w:webHidden/>
          <w:sz w:val="28"/>
          <w:szCs w:val="28"/>
        </w:rPr>
        <w:fldChar w:fldCharType="begin"/>
      </w:r>
      <w:r w:rsidR="00622414" w:rsidRPr="00912279">
        <w:rPr>
          <w:webHidden/>
          <w:sz w:val="28"/>
          <w:szCs w:val="28"/>
        </w:rPr>
        <w:instrText xml:space="preserve"> PAGEREF _Toc125888636 \h </w:instrText>
      </w:r>
      <w:r w:rsidR="00622414" w:rsidRPr="00912279">
        <w:rPr>
          <w:webHidden/>
          <w:sz w:val="28"/>
          <w:szCs w:val="28"/>
        </w:rPr>
      </w:r>
      <w:r w:rsidR="00622414" w:rsidRPr="00912279">
        <w:rPr>
          <w:webHidden/>
          <w:sz w:val="28"/>
          <w:szCs w:val="28"/>
        </w:rPr>
        <w:fldChar w:fldCharType="separate"/>
      </w:r>
      <w:r w:rsidR="00912279" w:rsidRPr="00912279">
        <w:rPr>
          <w:webHidden/>
          <w:sz w:val="28"/>
          <w:szCs w:val="28"/>
        </w:rPr>
        <w:t>4</w:t>
      </w:r>
      <w:r w:rsidR="00622414" w:rsidRPr="00912279">
        <w:rPr>
          <w:webHidden/>
          <w:sz w:val="28"/>
          <w:szCs w:val="28"/>
        </w:rPr>
        <w:fldChar w:fldCharType="end"/>
      </w:r>
      <w:r w:rsidR="00622414" w:rsidRPr="00912279">
        <w:rPr>
          <w:rStyle w:val="Hyperlink"/>
          <w:color w:val="auto"/>
          <w:sz w:val="28"/>
          <w:szCs w:val="28"/>
        </w:rPr>
        <w:fldChar w:fldCharType="end"/>
      </w:r>
    </w:p>
    <w:p w14:paraId="47763DA7" w14:textId="4B17A8CF" w:rsidR="00622414" w:rsidRPr="00912279" w:rsidRDefault="00622414" w:rsidP="00882669">
      <w:pPr>
        <w:pStyle w:val="TOC2"/>
        <w:rPr>
          <w:rFonts w:asciiTheme="minorHAnsi" w:eastAsiaTheme="minorEastAsia" w:hAnsiTheme="minorHAnsi" w:cstheme="minorBidi"/>
          <w:sz w:val="28"/>
          <w:szCs w:val="28"/>
        </w:rPr>
      </w:pPr>
      <w:hyperlink w:anchor="_Toc125888637" w:history="1">
        <w:r w:rsidRPr="00912279">
          <w:rPr>
            <w:rStyle w:val="Hyperlink"/>
            <w:rFonts w:ascii="TH SarabunPSK" w:hAnsi="TH SarabunPSK" w:cs="TH SarabunPSK"/>
            <w:color w:val="auto"/>
            <w:sz w:val="28"/>
            <w:szCs w:val="28"/>
            <w:cs/>
          </w:rPr>
          <w:t>1.1</w:t>
        </w:r>
        <w:r w:rsidRPr="00912279">
          <w:rPr>
            <w:rFonts w:asciiTheme="minorHAnsi" w:eastAsiaTheme="minorEastAsia" w:hAnsiTheme="minorHAnsi" w:cstheme="minorBidi"/>
            <w:sz w:val="28"/>
            <w:szCs w:val="28"/>
          </w:rPr>
          <w:tab/>
        </w:r>
        <w:r w:rsidRPr="00912279">
          <w:rPr>
            <w:rStyle w:val="Hyperlink"/>
            <w:rFonts w:ascii="TH SarabunPSK" w:hAnsi="TH SarabunPSK" w:cs="TH SarabunPSK"/>
            <w:color w:val="auto"/>
            <w:sz w:val="28"/>
            <w:szCs w:val="28"/>
          </w:rPr>
          <w:t>Roles and Responsibilities of Board of Directors</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_Toc125888637 \h </w:instrText>
        </w:r>
        <w:r w:rsidRPr="00912279">
          <w:rPr>
            <w:webHidden/>
            <w:sz w:val="28"/>
            <w:szCs w:val="28"/>
          </w:rPr>
        </w:r>
        <w:r w:rsidRPr="00912279">
          <w:rPr>
            <w:webHidden/>
            <w:sz w:val="28"/>
            <w:szCs w:val="28"/>
          </w:rPr>
          <w:fldChar w:fldCharType="separate"/>
        </w:r>
        <w:r w:rsidR="00912279" w:rsidRPr="00912279">
          <w:rPr>
            <w:webHidden/>
            <w:sz w:val="28"/>
            <w:szCs w:val="28"/>
          </w:rPr>
          <w:t>4</w:t>
        </w:r>
        <w:r w:rsidRPr="00912279">
          <w:rPr>
            <w:webHidden/>
            <w:sz w:val="28"/>
            <w:szCs w:val="28"/>
          </w:rPr>
          <w:fldChar w:fldCharType="end"/>
        </w:r>
      </w:hyperlink>
    </w:p>
    <w:p w14:paraId="1E280610" w14:textId="747B995B" w:rsidR="00622414" w:rsidRPr="00912279" w:rsidRDefault="00622414" w:rsidP="00882669">
      <w:pPr>
        <w:pStyle w:val="TOC2"/>
        <w:rPr>
          <w:rFonts w:asciiTheme="minorHAnsi" w:eastAsiaTheme="minorEastAsia" w:hAnsiTheme="minorHAnsi" w:cstheme="minorBidi"/>
          <w:sz w:val="28"/>
          <w:szCs w:val="28"/>
        </w:rPr>
      </w:pPr>
      <w:hyperlink w:anchor="_Toc125888638" w:history="1">
        <w:r w:rsidRPr="00912279">
          <w:rPr>
            <w:rStyle w:val="Hyperlink"/>
            <w:rFonts w:ascii="TH SarabunPSK" w:hAnsi="TH SarabunPSK" w:cs="TH SarabunPSK"/>
            <w:color w:val="auto"/>
            <w:sz w:val="28"/>
            <w:szCs w:val="28"/>
            <w:cs/>
          </w:rPr>
          <w:t>1.2</w:t>
        </w:r>
        <w:r w:rsidRPr="00912279">
          <w:rPr>
            <w:rFonts w:asciiTheme="minorHAnsi" w:eastAsiaTheme="minorEastAsia" w:hAnsiTheme="minorHAnsi" w:cstheme="minorBidi"/>
            <w:sz w:val="28"/>
            <w:szCs w:val="28"/>
          </w:rPr>
          <w:tab/>
        </w:r>
        <w:r w:rsidRPr="00912279">
          <w:rPr>
            <w:rStyle w:val="Hyperlink"/>
            <w:rFonts w:ascii="TH SarabunPSK" w:hAnsi="TH SarabunPSK" w:cs="TH SarabunPSK"/>
            <w:color w:val="auto"/>
            <w:sz w:val="28"/>
            <w:szCs w:val="28"/>
          </w:rPr>
          <w:t>Structure of Governance</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_Toc125888638 \h </w:instrText>
        </w:r>
        <w:r w:rsidRPr="00912279">
          <w:rPr>
            <w:webHidden/>
            <w:sz w:val="28"/>
            <w:szCs w:val="28"/>
          </w:rPr>
        </w:r>
        <w:r w:rsidRPr="00912279">
          <w:rPr>
            <w:webHidden/>
            <w:sz w:val="28"/>
            <w:szCs w:val="28"/>
          </w:rPr>
          <w:fldChar w:fldCharType="separate"/>
        </w:r>
        <w:r w:rsidR="00912279" w:rsidRPr="00912279">
          <w:rPr>
            <w:webHidden/>
            <w:sz w:val="28"/>
            <w:szCs w:val="28"/>
          </w:rPr>
          <w:t>6</w:t>
        </w:r>
        <w:r w:rsidRPr="00912279">
          <w:rPr>
            <w:webHidden/>
            <w:sz w:val="28"/>
            <w:szCs w:val="28"/>
          </w:rPr>
          <w:fldChar w:fldCharType="end"/>
        </w:r>
      </w:hyperlink>
    </w:p>
    <w:p w14:paraId="007D57DA" w14:textId="6ABB1A7A" w:rsidR="00622414" w:rsidRPr="00912279" w:rsidRDefault="00622414" w:rsidP="00882669">
      <w:pPr>
        <w:pStyle w:val="TOC2"/>
        <w:rPr>
          <w:rFonts w:asciiTheme="minorHAnsi" w:eastAsiaTheme="minorEastAsia" w:hAnsiTheme="minorHAnsi" w:cstheme="minorBidi"/>
          <w:sz w:val="28"/>
          <w:szCs w:val="28"/>
        </w:rPr>
      </w:pPr>
      <w:hyperlink w:anchor="_Toc125888639" w:history="1">
        <w:r w:rsidRPr="00912279">
          <w:rPr>
            <w:rStyle w:val="Hyperlink"/>
            <w:rFonts w:ascii="TH SarabunPSK" w:hAnsi="TH SarabunPSK" w:cs="TH SarabunPSK"/>
            <w:color w:val="auto"/>
            <w:sz w:val="28"/>
            <w:szCs w:val="28"/>
            <w:cs/>
          </w:rPr>
          <w:t>1.3</w:t>
        </w:r>
        <w:r w:rsidRPr="00912279">
          <w:rPr>
            <w:rFonts w:asciiTheme="minorHAnsi" w:eastAsiaTheme="minorEastAsia" w:hAnsiTheme="minorHAnsi" w:cstheme="minorBidi"/>
            <w:sz w:val="28"/>
            <w:szCs w:val="28"/>
          </w:rPr>
          <w:tab/>
        </w:r>
        <w:r w:rsidRPr="00912279">
          <w:rPr>
            <w:rStyle w:val="Hyperlink"/>
            <w:rFonts w:ascii="TH SarabunPSK" w:hAnsi="TH SarabunPSK" w:cs="TH SarabunPSK"/>
            <w:color w:val="auto"/>
            <w:sz w:val="28"/>
            <w:szCs w:val="28"/>
          </w:rPr>
          <w:t>Policies on IT Risk Supervision</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_Toc125888639 \h </w:instrText>
        </w:r>
        <w:r w:rsidRPr="00912279">
          <w:rPr>
            <w:webHidden/>
            <w:sz w:val="28"/>
            <w:szCs w:val="28"/>
          </w:rPr>
        </w:r>
        <w:r w:rsidRPr="00912279">
          <w:rPr>
            <w:webHidden/>
            <w:sz w:val="28"/>
            <w:szCs w:val="28"/>
          </w:rPr>
          <w:fldChar w:fldCharType="separate"/>
        </w:r>
        <w:r w:rsidR="00912279" w:rsidRPr="00912279">
          <w:rPr>
            <w:webHidden/>
            <w:sz w:val="28"/>
            <w:szCs w:val="28"/>
          </w:rPr>
          <w:t>9</w:t>
        </w:r>
        <w:r w:rsidRPr="00912279">
          <w:rPr>
            <w:webHidden/>
            <w:sz w:val="28"/>
            <w:szCs w:val="28"/>
          </w:rPr>
          <w:fldChar w:fldCharType="end"/>
        </w:r>
      </w:hyperlink>
    </w:p>
    <w:p w14:paraId="639FF6F9" w14:textId="097CE1EF" w:rsidR="00622414" w:rsidRPr="00912279" w:rsidRDefault="00622414">
      <w:pPr>
        <w:pStyle w:val="TOC1"/>
        <w:rPr>
          <w:rFonts w:asciiTheme="minorHAnsi" w:eastAsiaTheme="minorEastAsia" w:hAnsiTheme="minorHAnsi" w:cstheme="minorBidi"/>
          <w:b w:val="0"/>
          <w:bCs w:val="0"/>
          <w:sz w:val="28"/>
          <w:szCs w:val="28"/>
        </w:rPr>
      </w:pPr>
      <w:hyperlink w:anchor="_Toc125888640" w:history="1">
        <w:r w:rsidRPr="00912279">
          <w:rPr>
            <w:rStyle w:val="Hyperlink"/>
            <w:rFonts w:ascii="TH SarabunPSK" w:hAnsi="TH SarabunPSK" w:cs="TH SarabunPSK"/>
            <w:color w:val="auto"/>
            <w:sz w:val="28"/>
            <w:szCs w:val="28"/>
          </w:rPr>
          <w:t>Chapter 2 Information Technology Security</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_Toc125888640 \h </w:instrText>
        </w:r>
        <w:r w:rsidRPr="00912279">
          <w:rPr>
            <w:webHidden/>
            <w:sz w:val="28"/>
            <w:szCs w:val="28"/>
          </w:rPr>
        </w:r>
        <w:r w:rsidRPr="00912279">
          <w:rPr>
            <w:webHidden/>
            <w:sz w:val="28"/>
            <w:szCs w:val="28"/>
          </w:rPr>
          <w:fldChar w:fldCharType="separate"/>
        </w:r>
        <w:r w:rsidR="00912279" w:rsidRPr="00912279">
          <w:rPr>
            <w:webHidden/>
            <w:sz w:val="28"/>
            <w:szCs w:val="28"/>
          </w:rPr>
          <w:t>15</w:t>
        </w:r>
        <w:r w:rsidRPr="00912279">
          <w:rPr>
            <w:webHidden/>
            <w:sz w:val="28"/>
            <w:szCs w:val="28"/>
          </w:rPr>
          <w:fldChar w:fldCharType="end"/>
        </w:r>
      </w:hyperlink>
    </w:p>
    <w:p w14:paraId="0AD291D1" w14:textId="2404BB28" w:rsidR="00622414" w:rsidRPr="00912279" w:rsidRDefault="00622414" w:rsidP="00882669">
      <w:pPr>
        <w:pStyle w:val="TOC2"/>
        <w:rPr>
          <w:rFonts w:asciiTheme="minorHAnsi" w:eastAsiaTheme="minorEastAsia" w:hAnsiTheme="minorHAnsi" w:cstheme="minorBidi"/>
          <w:sz w:val="28"/>
          <w:szCs w:val="28"/>
        </w:rPr>
      </w:pPr>
      <w:hyperlink w:anchor="_Toc125888641" w:history="1">
        <w:r w:rsidRPr="00912279">
          <w:rPr>
            <w:rStyle w:val="Hyperlink"/>
            <w:rFonts w:ascii="TH SarabunPSK" w:hAnsi="TH SarabunPSK" w:cs="TH SarabunPSK"/>
            <w:color w:val="auto"/>
            <w:sz w:val="28"/>
            <w:szCs w:val="28"/>
          </w:rPr>
          <w:t xml:space="preserve">2.1 </w:t>
        </w:r>
        <w:r w:rsidRPr="00912279">
          <w:rPr>
            <w:rFonts w:asciiTheme="minorHAnsi" w:eastAsiaTheme="minorEastAsia" w:hAnsiTheme="minorHAnsi" w:cstheme="minorBidi"/>
            <w:sz w:val="28"/>
            <w:szCs w:val="28"/>
          </w:rPr>
          <w:tab/>
        </w:r>
        <w:r w:rsidRPr="00912279">
          <w:rPr>
            <w:rStyle w:val="Hyperlink"/>
            <w:rFonts w:ascii="TH SarabunPSK" w:hAnsi="TH SarabunPSK" w:cs="TH SarabunPSK"/>
            <w:color w:val="auto"/>
            <w:sz w:val="28"/>
            <w:szCs w:val="28"/>
          </w:rPr>
          <w:t>Organization of Information Technology Security</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_Toc125888641 \h </w:instrText>
        </w:r>
        <w:r w:rsidRPr="00912279">
          <w:rPr>
            <w:webHidden/>
            <w:sz w:val="28"/>
            <w:szCs w:val="28"/>
          </w:rPr>
        </w:r>
        <w:r w:rsidRPr="00912279">
          <w:rPr>
            <w:webHidden/>
            <w:sz w:val="28"/>
            <w:szCs w:val="28"/>
          </w:rPr>
          <w:fldChar w:fldCharType="separate"/>
        </w:r>
        <w:r w:rsidR="00912279" w:rsidRPr="00912279">
          <w:rPr>
            <w:webHidden/>
            <w:sz w:val="28"/>
            <w:szCs w:val="28"/>
          </w:rPr>
          <w:t>15</w:t>
        </w:r>
        <w:r w:rsidRPr="00912279">
          <w:rPr>
            <w:webHidden/>
            <w:sz w:val="28"/>
            <w:szCs w:val="28"/>
          </w:rPr>
          <w:fldChar w:fldCharType="end"/>
        </w:r>
      </w:hyperlink>
    </w:p>
    <w:p w14:paraId="4B30B852" w14:textId="629B6630" w:rsidR="00622414" w:rsidRPr="00912279" w:rsidRDefault="00622414" w:rsidP="00882669">
      <w:pPr>
        <w:pStyle w:val="TOC2"/>
        <w:rPr>
          <w:rFonts w:asciiTheme="minorHAnsi" w:eastAsiaTheme="minorEastAsia" w:hAnsiTheme="minorHAnsi" w:cstheme="minorBidi"/>
          <w:sz w:val="28"/>
          <w:szCs w:val="28"/>
        </w:rPr>
      </w:pPr>
      <w:hyperlink w:anchor="_Toc125888642" w:history="1">
        <w:r w:rsidRPr="00912279">
          <w:rPr>
            <w:rStyle w:val="Hyperlink"/>
            <w:rFonts w:ascii="TH SarabunPSK" w:hAnsi="TH SarabunPSK" w:cs="TH SarabunPSK"/>
            <w:color w:val="auto"/>
            <w:sz w:val="28"/>
            <w:szCs w:val="28"/>
          </w:rPr>
          <w:t>2.2</w:t>
        </w:r>
        <w:r w:rsidRPr="00912279">
          <w:rPr>
            <w:rFonts w:asciiTheme="minorHAnsi" w:eastAsiaTheme="minorEastAsia" w:hAnsiTheme="minorHAnsi" w:cstheme="minorBidi"/>
            <w:sz w:val="28"/>
            <w:szCs w:val="28"/>
          </w:rPr>
          <w:tab/>
        </w:r>
        <w:r w:rsidRPr="00912279">
          <w:rPr>
            <w:rStyle w:val="Hyperlink"/>
            <w:rFonts w:ascii="TH SarabunPSK" w:hAnsi="TH SarabunPSK" w:cs="TH SarabunPSK"/>
            <w:color w:val="auto"/>
            <w:sz w:val="28"/>
            <w:szCs w:val="28"/>
          </w:rPr>
          <w:t>Personnel and Third-Party Management</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_Toc125888642 \h </w:instrText>
        </w:r>
        <w:r w:rsidRPr="00912279">
          <w:rPr>
            <w:webHidden/>
            <w:sz w:val="28"/>
            <w:szCs w:val="28"/>
          </w:rPr>
        </w:r>
        <w:r w:rsidRPr="00912279">
          <w:rPr>
            <w:webHidden/>
            <w:sz w:val="28"/>
            <w:szCs w:val="28"/>
          </w:rPr>
          <w:fldChar w:fldCharType="separate"/>
        </w:r>
        <w:r w:rsidR="00912279" w:rsidRPr="00912279">
          <w:rPr>
            <w:webHidden/>
            <w:sz w:val="28"/>
            <w:szCs w:val="28"/>
          </w:rPr>
          <w:t>15</w:t>
        </w:r>
        <w:r w:rsidRPr="00912279">
          <w:rPr>
            <w:webHidden/>
            <w:sz w:val="28"/>
            <w:szCs w:val="28"/>
          </w:rPr>
          <w:fldChar w:fldCharType="end"/>
        </w:r>
      </w:hyperlink>
    </w:p>
    <w:p w14:paraId="271C00E0" w14:textId="642C9110" w:rsidR="00622414" w:rsidRPr="00912279" w:rsidRDefault="00622414" w:rsidP="00604FB6">
      <w:pPr>
        <w:pStyle w:val="TOC3"/>
        <w:rPr>
          <w:rFonts w:asciiTheme="minorHAnsi" w:eastAsiaTheme="minorEastAsia" w:hAnsiTheme="minorHAnsi" w:cstheme="minorBidi"/>
          <w:sz w:val="28"/>
          <w:szCs w:val="28"/>
        </w:rPr>
      </w:pPr>
      <w:hyperlink w:anchor="_Toc125888643" w:history="1">
        <w:r w:rsidRPr="00912279">
          <w:rPr>
            <w:rStyle w:val="Hyperlink"/>
            <w:rFonts w:ascii="TH SarabunPSK" w:hAnsi="TH SarabunPSK" w:cs="TH SarabunPSK"/>
            <w:color w:val="auto"/>
            <w:sz w:val="28"/>
            <w:szCs w:val="28"/>
            <w:cs/>
          </w:rPr>
          <w:t>2.</w:t>
        </w:r>
        <w:r w:rsidRPr="00912279">
          <w:rPr>
            <w:rStyle w:val="Hyperlink"/>
            <w:rFonts w:ascii="TH SarabunPSK" w:hAnsi="TH SarabunPSK" w:cs="TH SarabunPSK"/>
            <w:color w:val="auto"/>
            <w:sz w:val="28"/>
            <w:szCs w:val="28"/>
          </w:rPr>
          <w:t>2</w:t>
        </w:r>
        <w:r w:rsidRPr="00912279">
          <w:rPr>
            <w:rStyle w:val="Hyperlink"/>
            <w:rFonts w:ascii="TH SarabunPSK" w:hAnsi="TH SarabunPSK" w:cs="TH SarabunPSK"/>
            <w:color w:val="auto"/>
            <w:sz w:val="28"/>
            <w:szCs w:val="28"/>
            <w:cs/>
          </w:rPr>
          <w:t>.</w:t>
        </w:r>
        <w:r w:rsidRPr="00912279">
          <w:rPr>
            <w:rStyle w:val="Hyperlink"/>
            <w:rFonts w:ascii="TH SarabunPSK" w:hAnsi="TH SarabunPSK" w:cs="TH SarabunPSK"/>
            <w:color w:val="auto"/>
            <w:sz w:val="28"/>
            <w:szCs w:val="28"/>
          </w:rPr>
          <w:t>1</w:t>
        </w:r>
        <w:r w:rsidRPr="00912279">
          <w:rPr>
            <w:rFonts w:asciiTheme="minorHAnsi" w:eastAsiaTheme="minorEastAsia" w:hAnsiTheme="minorHAnsi" w:cstheme="minorBidi"/>
            <w:sz w:val="28"/>
            <w:szCs w:val="28"/>
          </w:rPr>
          <w:tab/>
        </w:r>
        <w:r w:rsidRPr="00912279">
          <w:rPr>
            <w:rStyle w:val="Hyperlink"/>
            <w:rFonts w:ascii="TH SarabunPSK" w:hAnsi="TH SarabunPSK" w:cs="TH SarabunPSK"/>
            <w:color w:val="auto"/>
            <w:sz w:val="28"/>
            <w:szCs w:val="28"/>
          </w:rPr>
          <w:t>Personnel Management</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_Toc125888643 \h </w:instrText>
        </w:r>
        <w:r w:rsidRPr="00912279">
          <w:rPr>
            <w:webHidden/>
            <w:sz w:val="28"/>
            <w:szCs w:val="28"/>
          </w:rPr>
        </w:r>
        <w:r w:rsidRPr="00912279">
          <w:rPr>
            <w:webHidden/>
            <w:sz w:val="28"/>
            <w:szCs w:val="28"/>
          </w:rPr>
          <w:fldChar w:fldCharType="separate"/>
        </w:r>
        <w:r w:rsidR="00912279" w:rsidRPr="00912279">
          <w:rPr>
            <w:webHidden/>
            <w:sz w:val="28"/>
            <w:szCs w:val="28"/>
          </w:rPr>
          <w:t>15</w:t>
        </w:r>
        <w:r w:rsidRPr="00912279">
          <w:rPr>
            <w:webHidden/>
            <w:sz w:val="28"/>
            <w:szCs w:val="28"/>
          </w:rPr>
          <w:fldChar w:fldCharType="end"/>
        </w:r>
      </w:hyperlink>
    </w:p>
    <w:p w14:paraId="785A581B" w14:textId="22591572" w:rsidR="00622414" w:rsidRPr="00912279" w:rsidRDefault="00622414" w:rsidP="00604FB6">
      <w:pPr>
        <w:pStyle w:val="TOC3"/>
        <w:rPr>
          <w:rFonts w:asciiTheme="minorHAnsi" w:eastAsiaTheme="minorEastAsia" w:hAnsiTheme="minorHAnsi" w:cstheme="minorBidi"/>
          <w:sz w:val="28"/>
          <w:szCs w:val="28"/>
        </w:rPr>
      </w:pPr>
      <w:hyperlink w:anchor="_Toc125888644" w:history="1">
        <w:r w:rsidRPr="00912279">
          <w:rPr>
            <w:rStyle w:val="Hyperlink"/>
            <w:rFonts w:ascii="TH SarabunPSK" w:hAnsi="TH SarabunPSK" w:cs="TH SarabunPSK"/>
            <w:color w:val="auto"/>
            <w:sz w:val="28"/>
            <w:szCs w:val="28"/>
            <w:cs/>
          </w:rPr>
          <w:t>2.</w:t>
        </w:r>
        <w:r w:rsidRPr="00912279">
          <w:rPr>
            <w:rStyle w:val="Hyperlink"/>
            <w:rFonts w:ascii="TH SarabunPSK" w:hAnsi="TH SarabunPSK" w:cs="TH SarabunPSK"/>
            <w:color w:val="auto"/>
            <w:sz w:val="28"/>
            <w:szCs w:val="28"/>
          </w:rPr>
          <w:t>2</w:t>
        </w:r>
        <w:r w:rsidRPr="00912279">
          <w:rPr>
            <w:rStyle w:val="Hyperlink"/>
            <w:rFonts w:ascii="TH SarabunPSK" w:hAnsi="TH SarabunPSK" w:cs="TH SarabunPSK"/>
            <w:color w:val="auto"/>
            <w:sz w:val="28"/>
            <w:szCs w:val="28"/>
            <w:cs/>
          </w:rPr>
          <w:t>.</w:t>
        </w:r>
        <w:r w:rsidRPr="00912279">
          <w:rPr>
            <w:rStyle w:val="Hyperlink"/>
            <w:rFonts w:ascii="TH SarabunPSK" w:hAnsi="TH SarabunPSK" w:cs="TH SarabunPSK"/>
            <w:color w:val="auto"/>
            <w:sz w:val="28"/>
            <w:szCs w:val="28"/>
          </w:rPr>
          <w:t>2</w:t>
        </w:r>
        <w:r w:rsidRPr="00912279">
          <w:rPr>
            <w:rFonts w:asciiTheme="minorHAnsi" w:eastAsiaTheme="minorEastAsia" w:hAnsiTheme="minorHAnsi" w:cstheme="minorBidi"/>
            <w:sz w:val="28"/>
            <w:szCs w:val="28"/>
          </w:rPr>
          <w:tab/>
        </w:r>
        <w:r w:rsidRPr="00912279">
          <w:rPr>
            <w:rStyle w:val="Hyperlink"/>
            <w:rFonts w:ascii="TH SarabunPSK" w:hAnsi="TH SarabunPSK" w:cs="TH SarabunPSK"/>
            <w:color w:val="auto"/>
            <w:sz w:val="28"/>
            <w:szCs w:val="28"/>
          </w:rPr>
          <w:t>Third-Party Management</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_Toc125888644 \h </w:instrText>
        </w:r>
        <w:r w:rsidRPr="00912279">
          <w:rPr>
            <w:webHidden/>
            <w:sz w:val="28"/>
            <w:szCs w:val="28"/>
          </w:rPr>
        </w:r>
        <w:r w:rsidRPr="00912279">
          <w:rPr>
            <w:webHidden/>
            <w:sz w:val="28"/>
            <w:szCs w:val="28"/>
          </w:rPr>
          <w:fldChar w:fldCharType="separate"/>
        </w:r>
        <w:r w:rsidR="00912279" w:rsidRPr="00912279">
          <w:rPr>
            <w:webHidden/>
            <w:sz w:val="28"/>
            <w:szCs w:val="28"/>
          </w:rPr>
          <w:t>18</w:t>
        </w:r>
        <w:r w:rsidRPr="00912279">
          <w:rPr>
            <w:webHidden/>
            <w:sz w:val="28"/>
            <w:szCs w:val="28"/>
          </w:rPr>
          <w:fldChar w:fldCharType="end"/>
        </w:r>
      </w:hyperlink>
    </w:p>
    <w:p w14:paraId="3CF2EFA2" w14:textId="0F6A8641" w:rsidR="00622414" w:rsidRPr="00912279" w:rsidRDefault="00622414" w:rsidP="00882669">
      <w:pPr>
        <w:pStyle w:val="TOC2"/>
        <w:rPr>
          <w:rFonts w:asciiTheme="minorHAnsi" w:eastAsiaTheme="minorEastAsia" w:hAnsiTheme="minorHAnsi" w:cstheme="minorBidi"/>
          <w:sz w:val="28"/>
          <w:szCs w:val="28"/>
        </w:rPr>
      </w:pPr>
      <w:hyperlink w:anchor="_Toc125888645" w:history="1">
        <w:r w:rsidRPr="00912279">
          <w:rPr>
            <w:rStyle w:val="Hyperlink"/>
            <w:rFonts w:ascii="TH SarabunPSK" w:hAnsi="TH SarabunPSK" w:cs="TH SarabunPSK"/>
            <w:color w:val="auto"/>
            <w:sz w:val="28"/>
            <w:szCs w:val="28"/>
            <w:cs/>
          </w:rPr>
          <w:t>2.</w:t>
        </w:r>
        <w:r w:rsidRPr="00912279">
          <w:rPr>
            <w:rStyle w:val="Hyperlink"/>
            <w:rFonts w:ascii="TH SarabunPSK" w:hAnsi="TH SarabunPSK" w:cs="TH SarabunPSK"/>
            <w:color w:val="auto"/>
            <w:sz w:val="28"/>
            <w:szCs w:val="28"/>
          </w:rPr>
          <w:t>3</w:t>
        </w:r>
        <w:r w:rsidRPr="00912279">
          <w:rPr>
            <w:rFonts w:asciiTheme="minorHAnsi" w:eastAsiaTheme="minorEastAsia" w:hAnsiTheme="minorHAnsi" w:cstheme="minorBidi"/>
            <w:sz w:val="28"/>
            <w:szCs w:val="28"/>
          </w:rPr>
          <w:tab/>
        </w:r>
        <w:r w:rsidRPr="00912279">
          <w:rPr>
            <w:rStyle w:val="Hyperlink"/>
            <w:rFonts w:ascii="TH SarabunPSK" w:hAnsi="TH SarabunPSK" w:cs="TH SarabunPSK"/>
            <w:color w:val="auto"/>
            <w:sz w:val="28"/>
            <w:szCs w:val="28"/>
          </w:rPr>
          <w:t>IT Asset Management</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_Toc125888645 \h </w:instrText>
        </w:r>
        <w:r w:rsidRPr="00912279">
          <w:rPr>
            <w:webHidden/>
            <w:sz w:val="28"/>
            <w:szCs w:val="28"/>
          </w:rPr>
        </w:r>
        <w:r w:rsidRPr="00912279">
          <w:rPr>
            <w:webHidden/>
            <w:sz w:val="28"/>
            <w:szCs w:val="28"/>
          </w:rPr>
          <w:fldChar w:fldCharType="separate"/>
        </w:r>
        <w:r w:rsidR="00912279" w:rsidRPr="00912279">
          <w:rPr>
            <w:webHidden/>
            <w:sz w:val="28"/>
            <w:szCs w:val="28"/>
          </w:rPr>
          <w:t>24</w:t>
        </w:r>
        <w:r w:rsidRPr="00912279">
          <w:rPr>
            <w:webHidden/>
            <w:sz w:val="28"/>
            <w:szCs w:val="28"/>
          </w:rPr>
          <w:fldChar w:fldCharType="end"/>
        </w:r>
      </w:hyperlink>
    </w:p>
    <w:p w14:paraId="4EDFDC03" w14:textId="2439125A" w:rsidR="00622414" w:rsidRPr="00912279" w:rsidRDefault="00622414" w:rsidP="00882669">
      <w:pPr>
        <w:pStyle w:val="TOC2"/>
        <w:rPr>
          <w:rFonts w:asciiTheme="minorHAnsi" w:eastAsiaTheme="minorEastAsia" w:hAnsiTheme="minorHAnsi" w:cstheme="minorBidi"/>
          <w:sz w:val="28"/>
          <w:szCs w:val="28"/>
        </w:rPr>
      </w:pPr>
      <w:hyperlink w:anchor="_Toc125888646" w:history="1">
        <w:r w:rsidRPr="00912279">
          <w:rPr>
            <w:rStyle w:val="Hyperlink"/>
            <w:rFonts w:ascii="TH SarabunPSK" w:hAnsi="TH SarabunPSK" w:cs="TH SarabunPSK"/>
            <w:color w:val="auto"/>
            <w:sz w:val="28"/>
            <w:szCs w:val="28"/>
            <w:cs/>
          </w:rPr>
          <w:t>2.</w:t>
        </w:r>
        <w:r w:rsidRPr="00912279">
          <w:rPr>
            <w:rStyle w:val="Hyperlink"/>
            <w:rFonts w:ascii="TH SarabunPSK" w:hAnsi="TH SarabunPSK" w:cs="TH SarabunPSK"/>
            <w:color w:val="auto"/>
            <w:sz w:val="28"/>
            <w:szCs w:val="28"/>
          </w:rPr>
          <w:t>4</w:t>
        </w:r>
        <w:r w:rsidRPr="00912279">
          <w:rPr>
            <w:rFonts w:asciiTheme="minorHAnsi" w:eastAsiaTheme="minorEastAsia" w:hAnsiTheme="minorHAnsi" w:cstheme="minorBidi"/>
            <w:sz w:val="28"/>
            <w:szCs w:val="28"/>
          </w:rPr>
          <w:tab/>
        </w:r>
        <w:r w:rsidRPr="00912279">
          <w:rPr>
            <w:rStyle w:val="Hyperlink"/>
            <w:rFonts w:ascii="TH SarabunPSK" w:hAnsi="TH SarabunPSK" w:cs="TH SarabunPSK"/>
            <w:color w:val="auto"/>
            <w:sz w:val="28"/>
            <w:szCs w:val="28"/>
          </w:rPr>
          <w:t>Data Security</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_Toc125888646 \h </w:instrText>
        </w:r>
        <w:r w:rsidRPr="00912279">
          <w:rPr>
            <w:webHidden/>
            <w:sz w:val="28"/>
            <w:szCs w:val="28"/>
          </w:rPr>
        </w:r>
        <w:r w:rsidRPr="00912279">
          <w:rPr>
            <w:webHidden/>
            <w:sz w:val="28"/>
            <w:szCs w:val="28"/>
          </w:rPr>
          <w:fldChar w:fldCharType="separate"/>
        </w:r>
        <w:r w:rsidR="00912279" w:rsidRPr="00912279">
          <w:rPr>
            <w:webHidden/>
            <w:sz w:val="28"/>
            <w:szCs w:val="28"/>
          </w:rPr>
          <w:t>27</w:t>
        </w:r>
        <w:r w:rsidRPr="00912279">
          <w:rPr>
            <w:webHidden/>
            <w:sz w:val="28"/>
            <w:szCs w:val="28"/>
          </w:rPr>
          <w:fldChar w:fldCharType="end"/>
        </w:r>
      </w:hyperlink>
    </w:p>
    <w:p w14:paraId="7D0847D6" w14:textId="1506090B" w:rsidR="00622414" w:rsidRPr="00912279" w:rsidRDefault="00622414" w:rsidP="00882669">
      <w:pPr>
        <w:pStyle w:val="TOC2"/>
        <w:rPr>
          <w:rFonts w:asciiTheme="minorHAnsi" w:eastAsiaTheme="minorEastAsia" w:hAnsiTheme="minorHAnsi" w:cstheme="minorBidi"/>
          <w:sz w:val="28"/>
          <w:szCs w:val="28"/>
        </w:rPr>
      </w:pPr>
      <w:hyperlink w:anchor="_Toc125888647" w:history="1">
        <w:r w:rsidRPr="00912279">
          <w:rPr>
            <w:rStyle w:val="Hyperlink"/>
            <w:rFonts w:ascii="TH SarabunPSK" w:hAnsi="TH SarabunPSK" w:cs="TH SarabunPSK"/>
            <w:color w:val="auto"/>
            <w:sz w:val="28"/>
            <w:szCs w:val="28"/>
            <w:cs/>
          </w:rPr>
          <w:t>2.</w:t>
        </w:r>
        <w:r w:rsidRPr="00912279">
          <w:rPr>
            <w:rStyle w:val="Hyperlink"/>
            <w:rFonts w:ascii="TH SarabunPSK" w:hAnsi="TH SarabunPSK" w:cs="TH SarabunPSK"/>
            <w:color w:val="auto"/>
            <w:sz w:val="28"/>
            <w:szCs w:val="28"/>
          </w:rPr>
          <w:t>5</w:t>
        </w:r>
        <w:r w:rsidRPr="00912279">
          <w:rPr>
            <w:rStyle w:val="Hyperlink"/>
            <w:rFonts w:ascii="TH SarabunPSK" w:hAnsi="TH SarabunPSK" w:cs="TH SarabunPSK"/>
            <w:color w:val="auto"/>
            <w:sz w:val="28"/>
            <w:szCs w:val="28"/>
            <w:cs/>
          </w:rPr>
          <w:t xml:space="preserve"> </w:t>
        </w:r>
        <w:r w:rsidRPr="00912279">
          <w:rPr>
            <w:rFonts w:asciiTheme="minorHAnsi" w:eastAsiaTheme="minorEastAsia" w:hAnsiTheme="minorHAnsi" w:cstheme="minorBidi"/>
            <w:sz w:val="28"/>
            <w:szCs w:val="28"/>
          </w:rPr>
          <w:tab/>
        </w:r>
        <w:r w:rsidRPr="00912279">
          <w:rPr>
            <w:rStyle w:val="Hyperlink"/>
            <w:rFonts w:ascii="TH SarabunPSK" w:hAnsi="TH SarabunPSK" w:cs="TH SarabunPSK"/>
            <w:color w:val="auto"/>
            <w:sz w:val="28"/>
            <w:szCs w:val="28"/>
          </w:rPr>
          <w:t>Access Control</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_Toc125888647 \h </w:instrText>
        </w:r>
        <w:r w:rsidRPr="00912279">
          <w:rPr>
            <w:webHidden/>
            <w:sz w:val="28"/>
            <w:szCs w:val="28"/>
          </w:rPr>
        </w:r>
        <w:r w:rsidRPr="00912279">
          <w:rPr>
            <w:webHidden/>
            <w:sz w:val="28"/>
            <w:szCs w:val="28"/>
          </w:rPr>
          <w:fldChar w:fldCharType="separate"/>
        </w:r>
        <w:r w:rsidR="00912279" w:rsidRPr="00912279">
          <w:rPr>
            <w:webHidden/>
            <w:sz w:val="28"/>
            <w:szCs w:val="28"/>
          </w:rPr>
          <w:t>30</w:t>
        </w:r>
        <w:r w:rsidRPr="00912279">
          <w:rPr>
            <w:webHidden/>
            <w:sz w:val="28"/>
            <w:szCs w:val="28"/>
          </w:rPr>
          <w:fldChar w:fldCharType="end"/>
        </w:r>
      </w:hyperlink>
    </w:p>
    <w:p w14:paraId="41B8DA66" w14:textId="0DE3E0DF" w:rsidR="00622414" w:rsidRPr="00912279" w:rsidRDefault="00622414" w:rsidP="00882669">
      <w:pPr>
        <w:pStyle w:val="TOC2"/>
        <w:rPr>
          <w:rFonts w:asciiTheme="minorHAnsi" w:eastAsiaTheme="minorEastAsia" w:hAnsiTheme="minorHAnsi" w:cstheme="minorBidi"/>
          <w:sz w:val="28"/>
          <w:szCs w:val="28"/>
        </w:rPr>
      </w:pPr>
      <w:hyperlink w:anchor="_Toc125888648" w:history="1">
        <w:r w:rsidRPr="00912279">
          <w:rPr>
            <w:rStyle w:val="Hyperlink"/>
            <w:rFonts w:ascii="TH SarabunPSK" w:hAnsi="TH SarabunPSK" w:cs="TH SarabunPSK"/>
            <w:color w:val="auto"/>
            <w:sz w:val="28"/>
            <w:szCs w:val="28"/>
            <w:cs/>
          </w:rPr>
          <w:t>2.</w:t>
        </w:r>
        <w:r w:rsidRPr="00912279">
          <w:rPr>
            <w:rStyle w:val="Hyperlink"/>
            <w:rFonts w:ascii="TH SarabunPSK" w:hAnsi="TH SarabunPSK" w:cs="TH SarabunPSK"/>
            <w:color w:val="auto"/>
            <w:sz w:val="28"/>
            <w:szCs w:val="28"/>
          </w:rPr>
          <w:t>6</w:t>
        </w:r>
        <w:r w:rsidRPr="00912279">
          <w:rPr>
            <w:rStyle w:val="Hyperlink"/>
            <w:rFonts w:ascii="TH SarabunPSK" w:hAnsi="TH SarabunPSK" w:cs="TH SarabunPSK"/>
            <w:color w:val="auto"/>
            <w:sz w:val="28"/>
            <w:szCs w:val="28"/>
            <w:cs/>
          </w:rPr>
          <w:t xml:space="preserve"> </w:t>
        </w:r>
        <w:r w:rsidRPr="00912279">
          <w:rPr>
            <w:rFonts w:asciiTheme="minorHAnsi" w:eastAsiaTheme="minorEastAsia" w:hAnsiTheme="minorHAnsi" w:cstheme="minorBidi"/>
            <w:sz w:val="28"/>
            <w:szCs w:val="28"/>
          </w:rPr>
          <w:tab/>
        </w:r>
        <w:r w:rsidRPr="00912279">
          <w:rPr>
            <w:rStyle w:val="Hyperlink"/>
            <w:rFonts w:ascii="TH SarabunPSK" w:hAnsi="TH SarabunPSK" w:cs="TH SarabunPSK"/>
            <w:color w:val="auto"/>
            <w:sz w:val="28"/>
            <w:szCs w:val="28"/>
          </w:rPr>
          <w:t>Cryptographic Control</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_Toc125888648 \h </w:instrText>
        </w:r>
        <w:r w:rsidRPr="00912279">
          <w:rPr>
            <w:webHidden/>
            <w:sz w:val="28"/>
            <w:szCs w:val="28"/>
          </w:rPr>
        </w:r>
        <w:r w:rsidRPr="00912279">
          <w:rPr>
            <w:webHidden/>
            <w:sz w:val="28"/>
            <w:szCs w:val="28"/>
          </w:rPr>
          <w:fldChar w:fldCharType="separate"/>
        </w:r>
        <w:r w:rsidR="00912279" w:rsidRPr="00912279">
          <w:rPr>
            <w:webHidden/>
            <w:sz w:val="28"/>
            <w:szCs w:val="28"/>
          </w:rPr>
          <w:t>33</w:t>
        </w:r>
        <w:r w:rsidRPr="00912279">
          <w:rPr>
            <w:webHidden/>
            <w:sz w:val="28"/>
            <w:szCs w:val="28"/>
          </w:rPr>
          <w:fldChar w:fldCharType="end"/>
        </w:r>
      </w:hyperlink>
    </w:p>
    <w:p w14:paraId="6B9F460E" w14:textId="6BC27456" w:rsidR="00622414" w:rsidRPr="00912279" w:rsidRDefault="00622414" w:rsidP="00882669">
      <w:pPr>
        <w:pStyle w:val="TOC2"/>
        <w:rPr>
          <w:rFonts w:asciiTheme="minorHAnsi" w:eastAsiaTheme="minorEastAsia" w:hAnsiTheme="minorHAnsi" w:cstheme="minorBidi"/>
          <w:sz w:val="28"/>
          <w:szCs w:val="28"/>
        </w:rPr>
      </w:pPr>
      <w:hyperlink w:anchor="_Toc125888649" w:history="1">
        <w:r w:rsidRPr="00912279">
          <w:rPr>
            <w:rStyle w:val="Hyperlink"/>
            <w:rFonts w:ascii="TH SarabunPSK" w:hAnsi="TH SarabunPSK" w:cs="TH SarabunPSK"/>
            <w:color w:val="auto"/>
            <w:sz w:val="28"/>
            <w:szCs w:val="28"/>
          </w:rPr>
          <w:t xml:space="preserve">2.7 </w:t>
        </w:r>
        <w:r w:rsidRPr="00912279">
          <w:rPr>
            <w:rFonts w:asciiTheme="minorHAnsi" w:eastAsiaTheme="minorEastAsia" w:hAnsiTheme="minorHAnsi" w:cstheme="minorBidi"/>
            <w:sz w:val="28"/>
            <w:szCs w:val="28"/>
          </w:rPr>
          <w:tab/>
        </w:r>
        <w:r w:rsidRPr="00912279">
          <w:rPr>
            <w:rStyle w:val="Hyperlink"/>
            <w:rFonts w:ascii="TH SarabunPSK" w:hAnsi="TH SarabunPSK" w:cs="TH SarabunPSK"/>
            <w:color w:val="auto"/>
            <w:sz w:val="28"/>
            <w:szCs w:val="28"/>
          </w:rPr>
          <w:t>Physical and Environmental Security</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_Toc125888649 \h </w:instrText>
        </w:r>
        <w:r w:rsidRPr="00912279">
          <w:rPr>
            <w:webHidden/>
            <w:sz w:val="28"/>
            <w:szCs w:val="28"/>
          </w:rPr>
        </w:r>
        <w:r w:rsidRPr="00912279">
          <w:rPr>
            <w:webHidden/>
            <w:sz w:val="28"/>
            <w:szCs w:val="28"/>
          </w:rPr>
          <w:fldChar w:fldCharType="separate"/>
        </w:r>
        <w:r w:rsidR="00912279" w:rsidRPr="00912279">
          <w:rPr>
            <w:webHidden/>
            <w:sz w:val="28"/>
            <w:szCs w:val="28"/>
          </w:rPr>
          <w:t>36</w:t>
        </w:r>
        <w:r w:rsidRPr="00912279">
          <w:rPr>
            <w:webHidden/>
            <w:sz w:val="28"/>
            <w:szCs w:val="28"/>
          </w:rPr>
          <w:fldChar w:fldCharType="end"/>
        </w:r>
      </w:hyperlink>
    </w:p>
    <w:p w14:paraId="584F8078" w14:textId="457C8007" w:rsidR="00622414" w:rsidRPr="00912279" w:rsidRDefault="00622414" w:rsidP="00882669">
      <w:pPr>
        <w:pStyle w:val="TOC2"/>
        <w:rPr>
          <w:rFonts w:asciiTheme="minorHAnsi" w:eastAsiaTheme="minorEastAsia" w:hAnsiTheme="minorHAnsi" w:cstheme="minorBidi"/>
          <w:sz w:val="28"/>
          <w:szCs w:val="28"/>
        </w:rPr>
      </w:pPr>
      <w:hyperlink w:anchor="_Toc125888650" w:history="1">
        <w:r w:rsidRPr="00912279">
          <w:rPr>
            <w:rStyle w:val="Hyperlink"/>
            <w:rFonts w:ascii="TH SarabunPSK" w:hAnsi="TH SarabunPSK" w:cs="TH SarabunPSK"/>
            <w:color w:val="auto"/>
            <w:sz w:val="28"/>
            <w:szCs w:val="28"/>
            <w:cs/>
          </w:rPr>
          <w:t>2.</w:t>
        </w:r>
        <w:r w:rsidRPr="00912279">
          <w:rPr>
            <w:rStyle w:val="Hyperlink"/>
            <w:rFonts w:ascii="TH SarabunPSK" w:hAnsi="TH SarabunPSK" w:cs="TH SarabunPSK"/>
            <w:color w:val="auto"/>
            <w:sz w:val="28"/>
            <w:szCs w:val="28"/>
          </w:rPr>
          <w:t>8</w:t>
        </w:r>
        <w:r w:rsidRPr="00912279">
          <w:rPr>
            <w:rFonts w:asciiTheme="minorHAnsi" w:eastAsiaTheme="minorEastAsia" w:hAnsiTheme="minorHAnsi" w:cstheme="minorBidi"/>
            <w:sz w:val="28"/>
            <w:szCs w:val="28"/>
          </w:rPr>
          <w:tab/>
        </w:r>
        <w:r w:rsidRPr="00912279">
          <w:rPr>
            <w:rStyle w:val="Hyperlink"/>
            <w:rFonts w:ascii="TH SarabunPSK" w:hAnsi="TH SarabunPSK" w:cs="TH SarabunPSK"/>
            <w:color w:val="auto"/>
            <w:sz w:val="28"/>
            <w:szCs w:val="28"/>
          </w:rPr>
          <w:t>IT Operations Security</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_Toc125888650 \h </w:instrText>
        </w:r>
        <w:r w:rsidRPr="00912279">
          <w:rPr>
            <w:webHidden/>
            <w:sz w:val="28"/>
            <w:szCs w:val="28"/>
          </w:rPr>
        </w:r>
        <w:r w:rsidRPr="00912279">
          <w:rPr>
            <w:webHidden/>
            <w:sz w:val="28"/>
            <w:szCs w:val="28"/>
          </w:rPr>
          <w:fldChar w:fldCharType="separate"/>
        </w:r>
        <w:r w:rsidR="00912279" w:rsidRPr="00912279">
          <w:rPr>
            <w:webHidden/>
            <w:sz w:val="28"/>
            <w:szCs w:val="28"/>
          </w:rPr>
          <w:t>37</w:t>
        </w:r>
        <w:r w:rsidRPr="00912279">
          <w:rPr>
            <w:webHidden/>
            <w:sz w:val="28"/>
            <w:szCs w:val="28"/>
          </w:rPr>
          <w:fldChar w:fldCharType="end"/>
        </w:r>
      </w:hyperlink>
    </w:p>
    <w:p w14:paraId="7D005F52" w14:textId="6352C919" w:rsidR="00622414" w:rsidRPr="00912279" w:rsidRDefault="00622414" w:rsidP="00604FB6">
      <w:pPr>
        <w:pStyle w:val="TOC3"/>
        <w:rPr>
          <w:rFonts w:asciiTheme="minorHAnsi" w:eastAsiaTheme="minorEastAsia" w:hAnsiTheme="minorHAnsi" w:cstheme="minorBidi"/>
          <w:sz w:val="28"/>
          <w:szCs w:val="28"/>
        </w:rPr>
      </w:pPr>
      <w:hyperlink w:anchor="_Toc125888651" w:history="1">
        <w:r w:rsidRPr="00912279">
          <w:rPr>
            <w:rStyle w:val="Hyperlink"/>
            <w:rFonts w:ascii="TH SarabunPSK" w:hAnsi="TH SarabunPSK" w:cs="TH SarabunPSK"/>
            <w:color w:val="auto"/>
            <w:sz w:val="28"/>
            <w:szCs w:val="28"/>
            <w:cs/>
          </w:rPr>
          <w:t>2.</w:t>
        </w:r>
        <w:r w:rsidRPr="00912279">
          <w:rPr>
            <w:rStyle w:val="Hyperlink"/>
            <w:rFonts w:ascii="TH SarabunPSK" w:hAnsi="TH SarabunPSK" w:cs="TH SarabunPSK"/>
            <w:color w:val="auto"/>
            <w:sz w:val="28"/>
            <w:szCs w:val="28"/>
          </w:rPr>
          <w:t>8.1</w:t>
        </w:r>
        <w:r w:rsidRPr="00912279">
          <w:rPr>
            <w:rFonts w:asciiTheme="minorHAnsi" w:eastAsiaTheme="minorEastAsia" w:hAnsiTheme="minorHAnsi" w:cstheme="minorBidi"/>
            <w:sz w:val="28"/>
            <w:szCs w:val="28"/>
          </w:rPr>
          <w:tab/>
        </w:r>
        <w:r w:rsidRPr="00912279">
          <w:rPr>
            <w:rStyle w:val="Hyperlink"/>
            <w:rFonts w:ascii="TH SarabunPSK" w:hAnsi="TH SarabunPSK" w:cs="TH SarabunPSK"/>
            <w:color w:val="auto"/>
            <w:sz w:val="28"/>
            <w:szCs w:val="28"/>
          </w:rPr>
          <w:t>System Configuration Management</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_Toc125888651 \h </w:instrText>
        </w:r>
        <w:r w:rsidRPr="00912279">
          <w:rPr>
            <w:webHidden/>
            <w:sz w:val="28"/>
            <w:szCs w:val="28"/>
          </w:rPr>
        </w:r>
        <w:r w:rsidRPr="00912279">
          <w:rPr>
            <w:webHidden/>
            <w:sz w:val="28"/>
            <w:szCs w:val="28"/>
          </w:rPr>
          <w:fldChar w:fldCharType="separate"/>
        </w:r>
        <w:r w:rsidR="00912279" w:rsidRPr="00912279">
          <w:rPr>
            <w:webHidden/>
            <w:sz w:val="28"/>
            <w:szCs w:val="28"/>
          </w:rPr>
          <w:t>38</w:t>
        </w:r>
        <w:r w:rsidRPr="00912279">
          <w:rPr>
            <w:webHidden/>
            <w:sz w:val="28"/>
            <w:szCs w:val="28"/>
          </w:rPr>
          <w:fldChar w:fldCharType="end"/>
        </w:r>
      </w:hyperlink>
    </w:p>
    <w:p w14:paraId="1255C3EE" w14:textId="2395F33E" w:rsidR="00622414" w:rsidRPr="00912279" w:rsidRDefault="00622414" w:rsidP="00604FB6">
      <w:pPr>
        <w:pStyle w:val="TOC3"/>
        <w:rPr>
          <w:rFonts w:asciiTheme="minorHAnsi" w:eastAsiaTheme="minorEastAsia" w:hAnsiTheme="minorHAnsi" w:cstheme="minorBidi"/>
          <w:sz w:val="28"/>
          <w:szCs w:val="28"/>
        </w:rPr>
      </w:pPr>
      <w:hyperlink w:anchor="_Toc125888652" w:history="1">
        <w:r w:rsidRPr="00912279">
          <w:rPr>
            <w:rStyle w:val="Hyperlink"/>
            <w:rFonts w:ascii="TH SarabunPSK" w:hAnsi="TH SarabunPSK" w:cs="TH SarabunPSK"/>
            <w:color w:val="auto"/>
            <w:sz w:val="28"/>
            <w:szCs w:val="28"/>
            <w:cs/>
          </w:rPr>
          <w:t>2.</w:t>
        </w:r>
        <w:r w:rsidRPr="00912279">
          <w:rPr>
            <w:rStyle w:val="Hyperlink"/>
            <w:rFonts w:ascii="TH SarabunPSK" w:hAnsi="TH SarabunPSK" w:cs="TH SarabunPSK"/>
            <w:color w:val="auto"/>
            <w:sz w:val="28"/>
            <w:szCs w:val="28"/>
          </w:rPr>
          <w:t>8.2</w:t>
        </w:r>
        <w:r w:rsidRPr="00912279">
          <w:rPr>
            <w:rFonts w:asciiTheme="minorHAnsi" w:eastAsiaTheme="minorEastAsia" w:hAnsiTheme="minorHAnsi" w:cstheme="minorBidi"/>
            <w:sz w:val="28"/>
            <w:szCs w:val="28"/>
          </w:rPr>
          <w:tab/>
        </w:r>
        <w:r w:rsidRPr="00912279">
          <w:rPr>
            <w:rStyle w:val="Hyperlink"/>
            <w:rFonts w:ascii="TH SarabunPSK" w:hAnsi="TH SarabunPSK" w:cs="TH SarabunPSK"/>
            <w:color w:val="auto"/>
            <w:sz w:val="28"/>
            <w:szCs w:val="28"/>
          </w:rPr>
          <w:t>Change Management</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_Toc125888652 \h </w:instrText>
        </w:r>
        <w:r w:rsidRPr="00912279">
          <w:rPr>
            <w:webHidden/>
            <w:sz w:val="28"/>
            <w:szCs w:val="28"/>
          </w:rPr>
        </w:r>
        <w:r w:rsidRPr="00912279">
          <w:rPr>
            <w:webHidden/>
            <w:sz w:val="28"/>
            <w:szCs w:val="28"/>
          </w:rPr>
          <w:fldChar w:fldCharType="separate"/>
        </w:r>
        <w:r w:rsidR="00912279" w:rsidRPr="00912279">
          <w:rPr>
            <w:webHidden/>
            <w:sz w:val="28"/>
            <w:szCs w:val="28"/>
          </w:rPr>
          <w:t>39</w:t>
        </w:r>
        <w:r w:rsidRPr="00912279">
          <w:rPr>
            <w:webHidden/>
            <w:sz w:val="28"/>
            <w:szCs w:val="28"/>
          </w:rPr>
          <w:fldChar w:fldCharType="end"/>
        </w:r>
      </w:hyperlink>
    </w:p>
    <w:p w14:paraId="7F4A2DBD" w14:textId="604CE80C" w:rsidR="00622414" w:rsidRPr="00912279" w:rsidRDefault="00622414" w:rsidP="00604FB6">
      <w:pPr>
        <w:pStyle w:val="TOC3"/>
        <w:rPr>
          <w:rFonts w:asciiTheme="minorHAnsi" w:eastAsiaTheme="minorEastAsia" w:hAnsiTheme="minorHAnsi" w:cstheme="minorBidi"/>
          <w:sz w:val="28"/>
          <w:szCs w:val="28"/>
        </w:rPr>
      </w:pPr>
      <w:hyperlink w:anchor="_Toc125888653" w:history="1">
        <w:r w:rsidRPr="00912279">
          <w:rPr>
            <w:rStyle w:val="Hyperlink"/>
            <w:rFonts w:ascii="TH SarabunPSK" w:hAnsi="TH SarabunPSK" w:cs="TH SarabunPSK"/>
            <w:color w:val="auto"/>
            <w:sz w:val="28"/>
            <w:szCs w:val="28"/>
            <w:cs/>
          </w:rPr>
          <w:t>2.</w:t>
        </w:r>
        <w:r w:rsidRPr="00912279">
          <w:rPr>
            <w:rStyle w:val="Hyperlink"/>
            <w:rFonts w:ascii="TH SarabunPSK" w:hAnsi="TH SarabunPSK" w:cs="TH SarabunPSK"/>
            <w:color w:val="auto"/>
            <w:sz w:val="28"/>
            <w:szCs w:val="28"/>
          </w:rPr>
          <w:t>8.3</w:t>
        </w:r>
        <w:r w:rsidRPr="00912279">
          <w:rPr>
            <w:rFonts w:asciiTheme="minorHAnsi" w:eastAsiaTheme="minorEastAsia" w:hAnsiTheme="minorHAnsi" w:cstheme="minorBidi"/>
            <w:sz w:val="28"/>
            <w:szCs w:val="28"/>
          </w:rPr>
          <w:tab/>
        </w:r>
        <w:r w:rsidRPr="00912279">
          <w:rPr>
            <w:rStyle w:val="Hyperlink"/>
            <w:rFonts w:ascii="TH SarabunPSK" w:hAnsi="TH SarabunPSK" w:cs="TH SarabunPSK"/>
            <w:color w:val="auto"/>
            <w:sz w:val="28"/>
            <w:szCs w:val="28"/>
          </w:rPr>
          <w:t>Capacity Management</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_Toc125888653 \h </w:instrText>
        </w:r>
        <w:r w:rsidRPr="00912279">
          <w:rPr>
            <w:webHidden/>
            <w:sz w:val="28"/>
            <w:szCs w:val="28"/>
          </w:rPr>
        </w:r>
        <w:r w:rsidRPr="00912279">
          <w:rPr>
            <w:webHidden/>
            <w:sz w:val="28"/>
            <w:szCs w:val="28"/>
          </w:rPr>
          <w:fldChar w:fldCharType="separate"/>
        </w:r>
        <w:r w:rsidR="00912279" w:rsidRPr="00912279">
          <w:rPr>
            <w:webHidden/>
            <w:sz w:val="28"/>
            <w:szCs w:val="28"/>
          </w:rPr>
          <w:t>40</w:t>
        </w:r>
        <w:r w:rsidRPr="00912279">
          <w:rPr>
            <w:webHidden/>
            <w:sz w:val="28"/>
            <w:szCs w:val="28"/>
          </w:rPr>
          <w:fldChar w:fldCharType="end"/>
        </w:r>
      </w:hyperlink>
    </w:p>
    <w:p w14:paraId="5BC9B946" w14:textId="39805D9A" w:rsidR="00622414" w:rsidRPr="00912279" w:rsidRDefault="00622414" w:rsidP="00604FB6">
      <w:pPr>
        <w:pStyle w:val="TOC3"/>
        <w:rPr>
          <w:rFonts w:asciiTheme="minorHAnsi" w:eastAsiaTheme="minorEastAsia" w:hAnsiTheme="minorHAnsi" w:cstheme="minorBidi"/>
          <w:sz w:val="28"/>
          <w:szCs w:val="28"/>
        </w:rPr>
      </w:pPr>
      <w:hyperlink w:anchor="_Toc125888654" w:history="1">
        <w:r w:rsidRPr="00912279">
          <w:rPr>
            <w:rStyle w:val="Hyperlink"/>
            <w:rFonts w:ascii="TH SarabunPSK" w:hAnsi="TH SarabunPSK" w:cs="TH SarabunPSK"/>
            <w:color w:val="auto"/>
            <w:sz w:val="28"/>
            <w:szCs w:val="28"/>
            <w:cs/>
          </w:rPr>
          <w:t>2.</w:t>
        </w:r>
        <w:r w:rsidRPr="00912279">
          <w:rPr>
            <w:rStyle w:val="Hyperlink"/>
            <w:rFonts w:ascii="TH SarabunPSK" w:hAnsi="TH SarabunPSK" w:cs="TH SarabunPSK"/>
            <w:color w:val="auto"/>
            <w:sz w:val="28"/>
            <w:szCs w:val="28"/>
          </w:rPr>
          <w:t>8.4</w:t>
        </w:r>
        <w:r w:rsidRPr="00912279">
          <w:rPr>
            <w:rFonts w:asciiTheme="minorHAnsi" w:eastAsiaTheme="minorEastAsia" w:hAnsiTheme="minorHAnsi" w:cstheme="minorBidi"/>
            <w:sz w:val="28"/>
            <w:szCs w:val="28"/>
          </w:rPr>
          <w:tab/>
        </w:r>
        <w:r w:rsidRPr="00912279">
          <w:rPr>
            <w:rStyle w:val="Hyperlink"/>
            <w:rFonts w:ascii="TH SarabunPSK" w:hAnsi="TH SarabunPSK" w:cs="TH SarabunPSK"/>
            <w:color w:val="auto"/>
            <w:sz w:val="28"/>
            <w:szCs w:val="28"/>
          </w:rPr>
          <w:t>Server and Endpoint Security</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_Toc125888654 \h </w:instrText>
        </w:r>
        <w:r w:rsidRPr="00912279">
          <w:rPr>
            <w:webHidden/>
            <w:sz w:val="28"/>
            <w:szCs w:val="28"/>
          </w:rPr>
        </w:r>
        <w:r w:rsidRPr="00912279">
          <w:rPr>
            <w:webHidden/>
            <w:sz w:val="28"/>
            <w:szCs w:val="28"/>
          </w:rPr>
          <w:fldChar w:fldCharType="separate"/>
        </w:r>
        <w:r w:rsidR="00912279" w:rsidRPr="00912279">
          <w:rPr>
            <w:webHidden/>
            <w:sz w:val="28"/>
            <w:szCs w:val="28"/>
          </w:rPr>
          <w:t>41</w:t>
        </w:r>
        <w:r w:rsidRPr="00912279">
          <w:rPr>
            <w:webHidden/>
            <w:sz w:val="28"/>
            <w:szCs w:val="28"/>
          </w:rPr>
          <w:fldChar w:fldCharType="end"/>
        </w:r>
      </w:hyperlink>
    </w:p>
    <w:p w14:paraId="64D597F5" w14:textId="520E5D5F" w:rsidR="00622414" w:rsidRPr="00912279" w:rsidRDefault="00622414" w:rsidP="00604FB6">
      <w:pPr>
        <w:pStyle w:val="TOC3"/>
        <w:rPr>
          <w:rFonts w:asciiTheme="minorHAnsi" w:eastAsiaTheme="minorEastAsia" w:hAnsiTheme="minorHAnsi" w:cstheme="minorBidi"/>
          <w:sz w:val="28"/>
          <w:szCs w:val="28"/>
        </w:rPr>
      </w:pPr>
      <w:hyperlink w:anchor="_Toc125888655" w:history="1">
        <w:r w:rsidRPr="00912279">
          <w:rPr>
            <w:rStyle w:val="Hyperlink"/>
            <w:rFonts w:ascii="TH SarabunPSK" w:hAnsi="TH SarabunPSK" w:cs="TH SarabunPSK"/>
            <w:color w:val="auto"/>
            <w:sz w:val="28"/>
            <w:szCs w:val="28"/>
            <w:cs/>
          </w:rPr>
          <w:t>2.</w:t>
        </w:r>
        <w:r w:rsidRPr="00912279">
          <w:rPr>
            <w:rStyle w:val="Hyperlink"/>
            <w:rFonts w:ascii="TH SarabunPSK" w:hAnsi="TH SarabunPSK" w:cs="TH SarabunPSK"/>
            <w:color w:val="auto"/>
            <w:sz w:val="28"/>
            <w:szCs w:val="28"/>
          </w:rPr>
          <w:t>8.5</w:t>
        </w:r>
        <w:r w:rsidRPr="00912279">
          <w:rPr>
            <w:rFonts w:asciiTheme="minorHAnsi" w:eastAsiaTheme="minorEastAsia" w:hAnsiTheme="minorHAnsi" w:cstheme="minorBidi"/>
            <w:sz w:val="28"/>
            <w:szCs w:val="28"/>
          </w:rPr>
          <w:tab/>
        </w:r>
        <w:r w:rsidRPr="00912279">
          <w:rPr>
            <w:rStyle w:val="Hyperlink"/>
            <w:rFonts w:ascii="TH SarabunPSK" w:hAnsi="TH SarabunPSK" w:cs="TH SarabunPSK"/>
            <w:color w:val="auto"/>
            <w:sz w:val="28"/>
            <w:szCs w:val="28"/>
          </w:rPr>
          <w:t>Stipulation of Teleworking, Mobile Device and Bring Your Own Device (BYOD) Security Policy and Measures</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_Toc125888655 \h </w:instrText>
        </w:r>
        <w:r w:rsidRPr="00912279">
          <w:rPr>
            <w:webHidden/>
            <w:sz w:val="28"/>
            <w:szCs w:val="28"/>
          </w:rPr>
        </w:r>
        <w:r w:rsidRPr="00912279">
          <w:rPr>
            <w:webHidden/>
            <w:sz w:val="28"/>
            <w:szCs w:val="28"/>
          </w:rPr>
          <w:fldChar w:fldCharType="separate"/>
        </w:r>
        <w:r w:rsidR="00912279" w:rsidRPr="00912279">
          <w:rPr>
            <w:webHidden/>
            <w:sz w:val="28"/>
            <w:szCs w:val="28"/>
          </w:rPr>
          <w:t>42</w:t>
        </w:r>
        <w:r w:rsidRPr="00912279">
          <w:rPr>
            <w:webHidden/>
            <w:sz w:val="28"/>
            <w:szCs w:val="28"/>
          </w:rPr>
          <w:fldChar w:fldCharType="end"/>
        </w:r>
      </w:hyperlink>
    </w:p>
    <w:p w14:paraId="71337090" w14:textId="56D5B3C4" w:rsidR="00622414" w:rsidRPr="00912279" w:rsidRDefault="00622414" w:rsidP="00604FB6">
      <w:pPr>
        <w:pStyle w:val="TOC3"/>
        <w:rPr>
          <w:rFonts w:asciiTheme="minorHAnsi" w:eastAsiaTheme="minorEastAsia" w:hAnsiTheme="minorHAnsi" w:cstheme="minorBidi"/>
          <w:sz w:val="28"/>
          <w:szCs w:val="28"/>
        </w:rPr>
      </w:pPr>
      <w:hyperlink w:anchor="_Toc125888656" w:history="1">
        <w:r w:rsidRPr="00912279">
          <w:rPr>
            <w:rStyle w:val="Hyperlink"/>
            <w:rFonts w:ascii="TH SarabunPSK" w:hAnsi="TH SarabunPSK" w:cs="TH SarabunPSK"/>
            <w:color w:val="auto"/>
            <w:sz w:val="28"/>
            <w:szCs w:val="28"/>
            <w:cs/>
          </w:rPr>
          <w:t>2.</w:t>
        </w:r>
        <w:r w:rsidRPr="00912279">
          <w:rPr>
            <w:rStyle w:val="Hyperlink"/>
            <w:rFonts w:ascii="TH SarabunPSK" w:hAnsi="TH SarabunPSK" w:cs="TH SarabunPSK"/>
            <w:color w:val="auto"/>
            <w:sz w:val="28"/>
            <w:szCs w:val="28"/>
          </w:rPr>
          <w:t>8.6</w:t>
        </w:r>
        <w:r w:rsidRPr="00912279">
          <w:rPr>
            <w:rFonts w:asciiTheme="minorHAnsi" w:eastAsiaTheme="minorEastAsia" w:hAnsiTheme="minorHAnsi" w:cstheme="minorBidi"/>
            <w:sz w:val="28"/>
            <w:szCs w:val="28"/>
          </w:rPr>
          <w:tab/>
        </w:r>
        <w:r w:rsidRPr="00912279">
          <w:rPr>
            <w:rStyle w:val="Hyperlink"/>
            <w:rFonts w:ascii="TH SarabunPSK" w:hAnsi="TH SarabunPSK" w:cs="TH SarabunPSK"/>
            <w:color w:val="auto"/>
            <w:sz w:val="28"/>
            <w:szCs w:val="28"/>
          </w:rPr>
          <w:t>Data Backup</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_Toc125888656 \h </w:instrText>
        </w:r>
        <w:r w:rsidRPr="00912279">
          <w:rPr>
            <w:webHidden/>
            <w:sz w:val="28"/>
            <w:szCs w:val="28"/>
          </w:rPr>
        </w:r>
        <w:r w:rsidRPr="00912279">
          <w:rPr>
            <w:webHidden/>
            <w:sz w:val="28"/>
            <w:szCs w:val="28"/>
          </w:rPr>
          <w:fldChar w:fldCharType="separate"/>
        </w:r>
        <w:r w:rsidR="00912279" w:rsidRPr="00912279">
          <w:rPr>
            <w:webHidden/>
            <w:sz w:val="28"/>
            <w:szCs w:val="28"/>
          </w:rPr>
          <w:t>44</w:t>
        </w:r>
        <w:r w:rsidRPr="00912279">
          <w:rPr>
            <w:webHidden/>
            <w:sz w:val="28"/>
            <w:szCs w:val="28"/>
          </w:rPr>
          <w:fldChar w:fldCharType="end"/>
        </w:r>
      </w:hyperlink>
    </w:p>
    <w:p w14:paraId="5D7226FE" w14:textId="7D803041" w:rsidR="00622414" w:rsidRPr="00912279" w:rsidRDefault="00622414" w:rsidP="00604FB6">
      <w:pPr>
        <w:pStyle w:val="TOC3"/>
        <w:rPr>
          <w:rFonts w:asciiTheme="minorHAnsi" w:eastAsiaTheme="minorEastAsia" w:hAnsiTheme="minorHAnsi" w:cstheme="minorBidi"/>
          <w:sz w:val="28"/>
          <w:szCs w:val="28"/>
        </w:rPr>
      </w:pPr>
      <w:hyperlink w:anchor="_Toc125888657" w:history="1">
        <w:r w:rsidRPr="00912279">
          <w:rPr>
            <w:rStyle w:val="Hyperlink"/>
            <w:rFonts w:ascii="TH SarabunPSK" w:hAnsi="TH SarabunPSK" w:cs="TH SarabunPSK"/>
            <w:color w:val="auto"/>
            <w:sz w:val="28"/>
            <w:szCs w:val="28"/>
            <w:cs/>
          </w:rPr>
          <w:t>2.</w:t>
        </w:r>
        <w:r w:rsidRPr="00912279">
          <w:rPr>
            <w:rStyle w:val="Hyperlink"/>
            <w:rFonts w:ascii="TH SarabunPSK" w:hAnsi="TH SarabunPSK" w:cs="TH SarabunPSK"/>
            <w:color w:val="auto"/>
            <w:sz w:val="28"/>
            <w:szCs w:val="28"/>
          </w:rPr>
          <w:t>8.7</w:t>
        </w:r>
        <w:r w:rsidRPr="00912279">
          <w:rPr>
            <w:rFonts w:asciiTheme="minorHAnsi" w:eastAsiaTheme="minorEastAsia" w:hAnsiTheme="minorHAnsi" w:cstheme="minorBidi"/>
            <w:sz w:val="28"/>
            <w:szCs w:val="28"/>
          </w:rPr>
          <w:tab/>
        </w:r>
        <w:r w:rsidRPr="00912279">
          <w:rPr>
            <w:rStyle w:val="Hyperlink"/>
            <w:rFonts w:ascii="TH SarabunPSK" w:hAnsi="TH SarabunPSK" w:cs="TH SarabunPSK"/>
            <w:color w:val="auto"/>
            <w:sz w:val="28"/>
            <w:szCs w:val="28"/>
          </w:rPr>
          <w:t>IT System Logging</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_Toc125888657 \h </w:instrText>
        </w:r>
        <w:r w:rsidRPr="00912279">
          <w:rPr>
            <w:webHidden/>
            <w:sz w:val="28"/>
            <w:szCs w:val="28"/>
          </w:rPr>
        </w:r>
        <w:r w:rsidRPr="00912279">
          <w:rPr>
            <w:webHidden/>
            <w:sz w:val="28"/>
            <w:szCs w:val="28"/>
          </w:rPr>
          <w:fldChar w:fldCharType="separate"/>
        </w:r>
        <w:r w:rsidR="00912279" w:rsidRPr="00912279">
          <w:rPr>
            <w:webHidden/>
            <w:sz w:val="28"/>
            <w:szCs w:val="28"/>
          </w:rPr>
          <w:t>45</w:t>
        </w:r>
        <w:r w:rsidRPr="00912279">
          <w:rPr>
            <w:webHidden/>
            <w:sz w:val="28"/>
            <w:szCs w:val="28"/>
          </w:rPr>
          <w:fldChar w:fldCharType="end"/>
        </w:r>
      </w:hyperlink>
    </w:p>
    <w:p w14:paraId="7F4EC0A7" w14:textId="15047B52" w:rsidR="00622414" w:rsidRPr="00912279" w:rsidRDefault="00622414" w:rsidP="00604FB6">
      <w:pPr>
        <w:pStyle w:val="TOC3"/>
        <w:rPr>
          <w:rFonts w:asciiTheme="minorHAnsi" w:eastAsiaTheme="minorEastAsia" w:hAnsiTheme="minorHAnsi" w:cstheme="minorBidi"/>
          <w:sz w:val="28"/>
          <w:szCs w:val="28"/>
        </w:rPr>
      </w:pPr>
      <w:hyperlink w:anchor="_Toc125888658" w:history="1">
        <w:r w:rsidRPr="00912279">
          <w:rPr>
            <w:rStyle w:val="Hyperlink"/>
            <w:rFonts w:ascii="TH SarabunPSK" w:hAnsi="TH SarabunPSK" w:cs="TH SarabunPSK"/>
            <w:color w:val="auto"/>
            <w:sz w:val="28"/>
            <w:szCs w:val="28"/>
            <w:cs/>
          </w:rPr>
          <w:t>2.</w:t>
        </w:r>
        <w:r w:rsidRPr="00912279">
          <w:rPr>
            <w:rStyle w:val="Hyperlink"/>
            <w:rFonts w:ascii="TH SarabunPSK" w:hAnsi="TH SarabunPSK" w:cs="TH SarabunPSK"/>
            <w:color w:val="auto"/>
            <w:sz w:val="28"/>
            <w:szCs w:val="28"/>
          </w:rPr>
          <w:t>8.8</w:t>
        </w:r>
        <w:r w:rsidRPr="00912279">
          <w:rPr>
            <w:rFonts w:asciiTheme="minorHAnsi" w:eastAsiaTheme="minorEastAsia" w:hAnsiTheme="minorHAnsi" w:cstheme="minorBidi"/>
            <w:sz w:val="28"/>
            <w:szCs w:val="28"/>
          </w:rPr>
          <w:tab/>
        </w:r>
        <w:r w:rsidRPr="00912279">
          <w:rPr>
            <w:rStyle w:val="Hyperlink"/>
            <w:rFonts w:ascii="TH SarabunPSK" w:hAnsi="TH SarabunPSK" w:cs="TH SarabunPSK"/>
            <w:color w:val="auto"/>
            <w:sz w:val="28"/>
            <w:szCs w:val="28"/>
          </w:rPr>
          <w:t>Security Monitoring</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_Toc125888658 \h </w:instrText>
        </w:r>
        <w:r w:rsidRPr="00912279">
          <w:rPr>
            <w:webHidden/>
            <w:sz w:val="28"/>
            <w:szCs w:val="28"/>
          </w:rPr>
        </w:r>
        <w:r w:rsidRPr="00912279">
          <w:rPr>
            <w:webHidden/>
            <w:sz w:val="28"/>
            <w:szCs w:val="28"/>
          </w:rPr>
          <w:fldChar w:fldCharType="separate"/>
        </w:r>
        <w:r w:rsidR="00912279" w:rsidRPr="00912279">
          <w:rPr>
            <w:webHidden/>
            <w:sz w:val="28"/>
            <w:szCs w:val="28"/>
          </w:rPr>
          <w:t>47</w:t>
        </w:r>
        <w:r w:rsidRPr="00912279">
          <w:rPr>
            <w:webHidden/>
            <w:sz w:val="28"/>
            <w:szCs w:val="28"/>
          </w:rPr>
          <w:fldChar w:fldCharType="end"/>
        </w:r>
      </w:hyperlink>
    </w:p>
    <w:p w14:paraId="0B41B378" w14:textId="0ECB368E" w:rsidR="00622414" w:rsidRPr="00912279" w:rsidRDefault="00622414" w:rsidP="00604FB6">
      <w:pPr>
        <w:pStyle w:val="TOC3"/>
        <w:rPr>
          <w:rFonts w:asciiTheme="minorHAnsi" w:eastAsiaTheme="minorEastAsia" w:hAnsiTheme="minorHAnsi" w:cstheme="minorBidi"/>
          <w:sz w:val="28"/>
          <w:szCs w:val="28"/>
        </w:rPr>
      </w:pPr>
      <w:hyperlink w:anchor="_Toc125888659" w:history="1">
        <w:r w:rsidRPr="00912279">
          <w:rPr>
            <w:rStyle w:val="Hyperlink"/>
            <w:rFonts w:ascii="TH SarabunPSK" w:hAnsi="TH SarabunPSK" w:cs="TH SarabunPSK"/>
            <w:color w:val="auto"/>
            <w:sz w:val="28"/>
            <w:szCs w:val="28"/>
            <w:cs/>
          </w:rPr>
          <w:t>2.</w:t>
        </w:r>
        <w:r w:rsidRPr="00912279">
          <w:rPr>
            <w:rStyle w:val="Hyperlink"/>
            <w:rFonts w:ascii="TH SarabunPSK" w:hAnsi="TH SarabunPSK" w:cs="TH SarabunPSK"/>
            <w:color w:val="auto"/>
            <w:sz w:val="28"/>
            <w:szCs w:val="28"/>
          </w:rPr>
          <w:t>8.9</w:t>
        </w:r>
        <w:r w:rsidRPr="00912279">
          <w:rPr>
            <w:rFonts w:asciiTheme="minorHAnsi" w:eastAsiaTheme="minorEastAsia" w:hAnsiTheme="minorHAnsi" w:cstheme="minorBidi"/>
            <w:sz w:val="28"/>
            <w:szCs w:val="28"/>
          </w:rPr>
          <w:tab/>
        </w:r>
        <w:r w:rsidRPr="00912279">
          <w:rPr>
            <w:rStyle w:val="Hyperlink"/>
            <w:rFonts w:ascii="TH SarabunPSK" w:hAnsi="TH SarabunPSK" w:cs="TH SarabunPSK"/>
            <w:color w:val="auto"/>
            <w:sz w:val="28"/>
            <w:szCs w:val="28"/>
          </w:rPr>
          <w:t>Technical Vulnerability Assessment</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_Toc125888659 \h </w:instrText>
        </w:r>
        <w:r w:rsidRPr="00912279">
          <w:rPr>
            <w:webHidden/>
            <w:sz w:val="28"/>
            <w:szCs w:val="28"/>
          </w:rPr>
        </w:r>
        <w:r w:rsidRPr="00912279">
          <w:rPr>
            <w:webHidden/>
            <w:sz w:val="28"/>
            <w:szCs w:val="28"/>
          </w:rPr>
          <w:fldChar w:fldCharType="separate"/>
        </w:r>
        <w:r w:rsidR="00912279" w:rsidRPr="00912279">
          <w:rPr>
            <w:webHidden/>
            <w:sz w:val="28"/>
            <w:szCs w:val="28"/>
          </w:rPr>
          <w:t>48</w:t>
        </w:r>
        <w:r w:rsidRPr="00912279">
          <w:rPr>
            <w:webHidden/>
            <w:sz w:val="28"/>
            <w:szCs w:val="28"/>
          </w:rPr>
          <w:fldChar w:fldCharType="end"/>
        </w:r>
      </w:hyperlink>
    </w:p>
    <w:p w14:paraId="728EAC2D" w14:textId="0A8546D6" w:rsidR="00622414" w:rsidRPr="00912279" w:rsidRDefault="00622414" w:rsidP="00604FB6">
      <w:pPr>
        <w:pStyle w:val="TOC3"/>
        <w:rPr>
          <w:rFonts w:asciiTheme="minorHAnsi" w:eastAsiaTheme="minorEastAsia" w:hAnsiTheme="minorHAnsi" w:cstheme="minorBidi"/>
          <w:sz w:val="28"/>
          <w:szCs w:val="28"/>
        </w:rPr>
      </w:pPr>
      <w:hyperlink w:anchor="_Toc125888660" w:history="1">
        <w:r w:rsidRPr="00912279">
          <w:rPr>
            <w:rStyle w:val="Hyperlink"/>
            <w:rFonts w:ascii="TH SarabunPSK" w:hAnsi="TH SarabunPSK" w:cs="TH SarabunPSK"/>
            <w:color w:val="auto"/>
            <w:sz w:val="28"/>
            <w:szCs w:val="28"/>
            <w:cs/>
          </w:rPr>
          <w:t>2.</w:t>
        </w:r>
        <w:r w:rsidRPr="00912279">
          <w:rPr>
            <w:rStyle w:val="Hyperlink"/>
            <w:rFonts w:ascii="TH SarabunPSK" w:hAnsi="TH SarabunPSK" w:cs="TH SarabunPSK"/>
            <w:color w:val="auto"/>
            <w:sz w:val="28"/>
            <w:szCs w:val="28"/>
          </w:rPr>
          <w:t>8.10 Penetration test</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_Toc125888660 \h </w:instrText>
        </w:r>
        <w:r w:rsidRPr="00912279">
          <w:rPr>
            <w:webHidden/>
            <w:sz w:val="28"/>
            <w:szCs w:val="28"/>
          </w:rPr>
        </w:r>
        <w:r w:rsidRPr="00912279">
          <w:rPr>
            <w:webHidden/>
            <w:sz w:val="28"/>
            <w:szCs w:val="28"/>
          </w:rPr>
          <w:fldChar w:fldCharType="separate"/>
        </w:r>
        <w:r w:rsidR="00912279" w:rsidRPr="00912279">
          <w:rPr>
            <w:webHidden/>
            <w:sz w:val="28"/>
            <w:szCs w:val="28"/>
          </w:rPr>
          <w:t>49</w:t>
        </w:r>
        <w:r w:rsidRPr="00912279">
          <w:rPr>
            <w:webHidden/>
            <w:sz w:val="28"/>
            <w:szCs w:val="28"/>
          </w:rPr>
          <w:fldChar w:fldCharType="end"/>
        </w:r>
      </w:hyperlink>
    </w:p>
    <w:p w14:paraId="66703348" w14:textId="0525EC4F" w:rsidR="00622414" w:rsidRPr="00912279" w:rsidRDefault="00622414" w:rsidP="00604FB6">
      <w:pPr>
        <w:pStyle w:val="TOC3"/>
        <w:rPr>
          <w:rFonts w:asciiTheme="minorHAnsi" w:eastAsiaTheme="minorEastAsia" w:hAnsiTheme="minorHAnsi" w:cstheme="minorBidi"/>
          <w:sz w:val="28"/>
          <w:szCs w:val="28"/>
        </w:rPr>
      </w:pPr>
      <w:hyperlink w:anchor="_Toc125888661" w:history="1">
        <w:r w:rsidRPr="00912279">
          <w:rPr>
            <w:rStyle w:val="Hyperlink"/>
            <w:rFonts w:ascii="TH SarabunPSK" w:hAnsi="TH SarabunPSK" w:cs="TH SarabunPSK"/>
            <w:color w:val="auto"/>
            <w:sz w:val="28"/>
            <w:szCs w:val="28"/>
            <w:cs/>
          </w:rPr>
          <w:t>2.</w:t>
        </w:r>
        <w:r w:rsidRPr="00912279">
          <w:rPr>
            <w:rStyle w:val="Hyperlink"/>
            <w:rFonts w:ascii="TH SarabunPSK" w:hAnsi="TH SarabunPSK" w:cs="TH SarabunPSK"/>
            <w:color w:val="auto"/>
            <w:sz w:val="28"/>
            <w:szCs w:val="28"/>
          </w:rPr>
          <w:t>8.11 Patch Management</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_Toc125888661 \h </w:instrText>
        </w:r>
        <w:r w:rsidRPr="00912279">
          <w:rPr>
            <w:webHidden/>
            <w:sz w:val="28"/>
            <w:szCs w:val="28"/>
          </w:rPr>
        </w:r>
        <w:r w:rsidRPr="00912279">
          <w:rPr>
            <w:webHidden/>
            <w:sz w:val="28"/>
            <w:szCs w:val="28"/>
          </w:rPr>
          <w:fldChar w:fldCharType="separate"/>
        </w:r>
        <w:r w:rsidR="00912279" w:rsidRPr="00912279">
          <w:rPr>
            <w:webHidden/>
            <w:sz w:val="28"/>
            <w:szCs w:val="28"/>
          </w:rPr>
          <w:t>51</w:t>
        </w:r>
        <w:r w:rsidRPr="00912279">
          <w:rPr>
            <w:webHidden/>
            <w:sz w:val="28"/>
            <w:szCs w:val="28"/>
          </w:rPr>
          <w:fldChar w:fldCharType="end"/>
        </w:r>
      </w:hyperlink>
    </w:p>
    <w:p w14:paraId="796C3196" w14:textId="3A249ECB" w:rsidR="00622414" w:rsidRPr="00912279" w:rsidRDefault="00622414" w:rsidP="00882669">
      <w:pPr>
        <w:pStyle w:val="TOC2"/>
        <w:rPr>
          <w:rFonts w:asciiTheme="minorHAnsi" w:eastAsiaTheme="minorEastAsia" w:hAnsiTheme="minorHAnsi" w:cstheme="minorBidi"/>
          <w:sz w:val="28"/>
          <w:szCs w:val="28"/>
        </w:rPr>
      </w:pPr>
      <w:hyperlink w:anchor="_Toc125888662" w:history="1">
        <w:r w:rsidRPr="00912279">
          <w:rPr>
            <w:rStyle w:val="Hyperlink"/>
            <w:rFonts w:ascii="TH SarabunPSK" w:hAnsi="TH SarabunPSK" w:cs="TH SarabunPSK"/>
            <w:color w:val="auto"/>
            <w:sz w:val="28"/>
            <w:szCs w:val="28"/>
            <w:cs/>
          </w:rPr>
          <w:t>2.</w:t>
        </w:r>
        <w:r w:rsidRPr="00912279">
          <w:rPr>
            <w:rStyle w:val="Hyperlink"/>
            <w:rFonts w:ascii="TH SarabunPSK" w:hAnsi="TH SarabunPSK" w:cs="TH SarabunPSK"/>
            <w:color w:val="auto"/>
            <w:sz w:val="28"/>
            <w:szCs w:val="28"/>
          </w:rPr>
          <w:t>9</w:t>
        </w:r>
        <w:r w:rsidRPr="00912279">
          <w:rPr>
            <w:rFonts w:asciiTheme="minorHAnsi" w:eastAsiaTheme="minorEastAsia" w:hAnsiTheme="minorHAnsi" w:cstheme="minorBidi"/>
            <w:sz w:val="28"/>
            <w:szCs w:val="28"/>
          </w:rPr>
          <w:tab/>
        </w:r>
        <w:r w:rsidRPr="00912279">
          <w:rPr>
            <w:rStyle w:val="Hyperlink"/>
            <w:rFonts w:ascii="TH SarabunPSK" w:hAnsi="TH SarabunPSK" w:cs="TH SarabunPSK"/>
            <w:color w:val="auto"/>
            <w:sz w:val="28"/>
            <w:szCs w:val="28"/>
          </w:rPr>
          <w:t>Communication System Security</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_Toc125888662 \h </w:instrText>
        </w:r>
        <w:r w:rsidRPr="00912279">
          <w:rPr>
            <w:webHidden/>
            <w:sz w:val="28"/>
            <w:szCs w:val="28"/>
          </w:rPr>
        </w:r>
        <w:r w:rsidRPr="00912279">
          <w:rPr>
            <w:webHidden/>
            <w:sz w:val="28"/>
            <w:szCs w:val="28"/>
          </w:rPr>
          <w:fldChar w:fldCharType="separate"/>
        </w:r>
        <w:r w:rsidR="00912279" w:rsidRPr="00912279">
          <w:rPr>
            <w:webHidden/>
            <w:sz w:val="28"/>
            <w:szCs w:val="28"/>
          </w:rPr>
          <w:t>52</w:t>
        </w:r>
        <w:r w:rsidRPr="00912279">
          <w:rPr>
            <w:webHidden/>
            <w:sz w:val="28"/>
            <w:szCs w:val="28"/>
          </w:rPr>
          <w:fldChar w:fldCharType="end"/>
        </w:r>
      </w:hyperlink>
    </w:p>
    <w:p w14:paraId="46B73EEE" w14:textId="1E49EFB5" w:rsidR="00622414" w:rsidRPr="00912279" w:rsidRDefault="00622414" w:rsidP="00882669">
      <w:pPr>
        <w:pStyle w:val="TOC2"/>
        <w:rPr>
          <w:rFonts w:asciiTheme="minorHAnsi" w:eastAsiaTheme="minorEastAsia" w:hAnsiTheme="minorHAnsi" w:cstheme="minorBidi"/>
          <w:sz w:val="28"/>
          <w:szCs w:val="28"/>
        </w:rPr>
      </w:pPr>
      <w:hyperlink w:anchor="_Toc125888663" w:history="1">
        <w:r w:rsidRPr="00912279">
          <w:rPr>
            <w:rStyle w:val="Hyperlink"/>
            <w:rFonts w:ascii="TH SarabunPSK" w:hAnsi="TH SarabunPSK" w:cs="TH SarabunPSK"/>
            <w:color w:val="auto"/>
            <w:sz w:val="28"/>
            <w:szCs w:val="28"/>
            <w:cs/>
          </w:rPr>
          <w:t>2.1</w:t>
        </w:r>
        <w:r w:rsidRPr="00912279">
          <w:rPr>
            <w:rStyle w:val="Hyperlink"/>
            <w:rFonts w:ascii="TH SarabunPSK" w:hAnsi="TH SarabunPSK" w:cs="TH SarabunPSK"/>
            <w:color w:val="auto"/>
            <w:sz w:val="28"/>
            <w:szCs w:val="28"/>
          </w:rPr>
          <w:t>0</w:t>
        </w:r>
        <w:r w:rsidRPr="00912279">
          <w:rPr>
            <w:rFonts w:asciiTheme="minorHAnsi" w:eastAsiaTheme="minorEastAsia" w:hAnsiTheme="minorHAnsi" w:cstheme="minorBidi"/>
            <w:sz w:val="28"/>
            <w:szCs w:val="28"/>
          </w:rPr>
          <w:tab/>
        </w:r>
        <w:r w:rsidRPr="00912279">
          <w:rPr>
            <w:rStyle w:val="Hyperlink"/>
            <w:rFonts w:ascii="TH SarabunPSK" w:hAnsi="TH SarabunPSK" w:cs="TH SarabunPSK"/>
            <w:color w:val="auto"/>
            <w:sz w:val="28"/>
            <w:szCs w:val="28"/>
          </w:rPr>
          <w:t>IT Project Management and System Acquisition, Development and Maintenance</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_Toc125888663 \h </w:instrText>
        </w:r>
        <w:r w:rsidRPr="00912279">
          <w:rPr>
            <w:webHidden/>
            <w:sz w:val="28"/>
            <w:szCs w:val="28"/>
          </w:rPr>
        </w:r>
        <w:r w:rsidRPr="00912279">
          <w:rPr>
            <w:webHidden/>
            <w:sz w:val="28"/>
            <w:szCs w:val="28"/>
          </w:rPr>
          <w:fldChar w:fldCharType="separate"/>
        </w:r>
        <w:r w:rsidR="00912279" w:rsidRPr="00912279">
          <w:rPr>
            <w:webHidden/>
            <w:sz w:val="28"/>
            <w:szCs w:val="28"/>
          </w:rPr>
          <w:t>54</w:t>
        </w:r>
        <w:r w:rsidRPr="00912279">
          <w:rPr>
            <w:webHidden/>
            <w:sz w:val="28"/>
            <w:szCs w:val="28"/>
          </w:rPr>
          <w:fldChar w:fldCharType="end"/>
        </w:r>
      </w:hyperlink>
    </w:p>
    <w:p w14:paraId="7EF5F89D" w14:textId="00516E63" w:rsidR="00622414" w:rsidRPr="00912279" w:rsidRDefault="00622414" w:rsidP="00604FB6">
      <w:pPr>
        <w:pStyle w:val="TOC3"/>
        <w:rPr>
          <w:rFonts w:asciiTheme="minorHAnsi" w:eastAsiaTheme="minorEastAsia" w:hAnsiTheme="minorHAnsi" w:cstheme="minorBidi"/>
          <w:sz w:val="28"/>
          <w:szCs w:val="28"/>
        </w:rPr>
      </w:pPr>
      <w:hyperlink w:anchor="_Toc125888664" w:history="1">
        <w:r w:rsidRPr="00912279">
          <w:rPr>
            <w:rStyle w:val="Hyperlink"/>
            <w:rFonts w:ascii="TH SarabunPSK" w:hAnsi="TH SarabunPSK" w:cs="TH SarabunPSK"/>
            <w:color w:val="auto"/>
            <w:sz w:val="28"/>
            <w:szCs w:val="28"/>
            <w:cs/>
          </w:rPr>
          <w:t>2.1</w:t>
        </w:r>
        <w:r w:rsidRPr="00912279">
          <w:rPr>
            <w:rStyle w:val="Hyperlink"/>
            <w:rFonts w:ascii="TH SarabunPSK" w:hAnsi="TH SarabunPSK" w:cs="TH SarabunPSK"/>
            <w:color w:val="auto"/>
            <w:sz w:val="28"/>
            <w:szCs w:val="28"/>
          </w:rPr>
          <w:t>0</w:t>
        </w:r>
        <w:r w:rsidRPr="00912279">
          <w:rPr>
            <w:rStyle w:val="Hyperlink"/>
            <w:rFonts w:ascii="TH SarabunPSK" w:hAnsi="TH SarabunPSK" w:cs="TH SarabunPSK"/>
            <w:color w:val="auto"/>
            <w:sz w:val="28"/>
            <w:szCs w:val="28"/>
            <w:cs/>
          </w:rPr>
          <w:t>.1</w:t>
        </w:r>
        <w:r w:rsidRPr="00912279">
          <w:rPr>
            <w:rStyle w:val="Hyperlink"/>
            <w:rFonts w:ascii="TH SarabunPSK" w:hAnsi="TH SarabunPSK" w:cs="TH SarabunPSK"/>
            <w:color w:val="auto"/>
            <w:sz w:val="28"/>
            <w:szCs w:val="28"/>
          </w:rPr>
          <w:t xml:space="preserve"> IT Project Management</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_Toc125888664 \h </w:instrText>
        </w:r>
        <w:r w:rsidRPr="00912279">
          <w:rPr>
            <w:webHidden/>
            <w:sz w:val="28"/>
            <w:szCs w:val="28"/>
          </w:rPr>
        </w:r>
        <w:r w:rsidRPr="00912279">
          <w:rPr>
            <w:webHidden/>
            <w:sz w:val="28"/>
            <w:szCs w:val="28"/>
          </w:rPr>
          <w:fldChar w:fldCharType="separate"/>
        </w:r>
        <w:r w:rsidR="00912279" w:rsidRPr="00912279">
          <w:rPr>
            <w:webHidden/>
            <w:sz w:val="28"/>
            <w:szCs w:val="28"/>
          </w:rPr>
          <w:t>54</w:t>
        </w:r>
        <w:r w:rsidRPr="00912279">
          <w:rPr>
            <w:webHidden/>
            <w:sz w:val="28"/>
            <w:szCs w:val="28"/>
          </w:rPr>
          <w:fldChar w:fldCharType="end"/>
        </w:r>
      </w:hyperlink>
    </w:p>
    <w:p w14:paraId="3D4F9C2A" w14:textId="5409E0E2" w:rsidR="00622414" w:rsidRPr="00912279" w:rsidRDefault="00622414" w:rsidP="00604FB6">
      <w:pPr>
        <w:pStyle w:val="TOC3"/>
        <w:rPr>
          <w:rFonts w:asciiTheme="minorHAnsi" w:eastAsiaTheme="minorEastAsia" w:hAnsiTheme="minorHAnsi" w:cstheme="minorBidi"/>
          <w:sz w:val="28"/>
          <w:szCs w:val="28"/>
        </w:rPr>
      </w:pPr>
      <w:hyperlink w:anchor="_Toc125888665" w:history="1">
        <w:r w:rsidRPr="00912279">
          <w:rPr>
            <w:rStyle w:val="Hyperlink"/>
            <w:rFonts w:ascii="TH SarabunPSK" w:hAnsi="TH SarabunPSK" w:cs="TH SarabunPSK"/>
            <w:color w:val="auto"/>
            <w:sz w:val="28"/>
            <w:szCs w:val="28"/>
            <w:cs/>
          </w:rPr>
          <w:t>2.1</w:t>
        </w:r>
        <w:r w:rsidRPr="00912279">
          <w:rPr>
            <w:rStyle w:val="Hyperlink"/>
            <w:rFonts w:ascii="TH SarabunPSK" w:hAnsi="TH SarabunPSK" w:cs="TH SarabunPSK"/>
            <w:color w:val="auto"/>
            <w:sz w:val="28"/>
            <w:szCs w:val="28"/>
          </w:rPr>
          <w:t>0</w:t>
        </w:r>
        <w:r w:rsidRPr="00912279">
          <w:rPr>
            <w:rStyle w:val="Hyperlink"/>
            <w:rFonts w:ascii="TH SarabunPSK" w:hAnsi="TH SarabunPSK" w:cs="TH SarabunPSK"/>
            <w:color w:val="auto"/>
            <w:sz w:val="28"/>
            <w:szCs w:val="28"/>
            <w:cs/>
          </w:rPr>
          <w:t>.2</w:t>
        </w:r>
        <w:r w:rsidRPr="00912279">
          <w:rPr>
            <w:rStyle w:val="Hyperlink"/>
            <w:rFonts w:ascii="TH SarabunPSK" w:hAnsi="TH SarabunPSK" w:cs="TH SarabunPSK"/>
            <w:color w:val="auto"/>
            <w:sz w:val="28"/>
            <w:szCs w:val="28"/>
          </w:rPr>
          <w:t xml:space="preserve"> System Acquisition</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_Toc125888665 \h </w:instrText>
        </w:r>
        <w:r w:rsidRPr="00912279">
          <w:rPr>
            <w:webHidden/>
            <w:sz w:val="28"/>
            <w:szCs w:val="28"/>
          </w:rPr>
        </w:r>
        <w:r w:rsidRPr="00912279">
          <w:rPr>
            <w:webHidden/>
            <w:sz w:val="28"/>
            <w:szCs w:val="28"/>
          </w:rPr>
          <w:fldChar w:fldCharType="separate"/>
        </w:r>
        <w:r w:rsidR="00912279" w:rsidRPr="00912279">
          <w:rPr>
            <w:webHidden/>
            <w:sz w:val="28"/>
            <w:szCs w:val="28"/>
          </w:rPr>
          <w:t>57</w:t>
        </w:r>
        <w:r w:rsidRPr="00912279">
          <w:rPr>
            <w:webHidden/>
            <w:sz w:val="28"/>
            <w:szCs w:val="28"/>
          </w:rPr>
          <w:fldChar w:fldCharType="end"/>
        </w:r>
      </w:hyperlink>
    </w:p>
    <w:p w14:paraId="3226DE49" w14:textId="536522FE" w:rsidR="00622414" w:rsidRPr="00912279" w:rsidRDefault="00622414" w:rsidP="00604FB6">
      <w:pPr>
        <w:pStyle w:val="TOC3"/>
        <w:rPr>
          <w:rFonts w:asciiTheme="minorHAnsi" w:eastAsiaTheme="minorEastAsia" w:hAnsiTheme="minorHAnsi" w:cstheme="minorBidi"/>
          <w:sz w:val="28"/>
          <w:szCs w:val="28"/>
        </w:rPr>
      </w:pPr>
      <w:hyperlink w:anchor="_Toc125888666" w:history="1">
        <w:r w:rsidRPr="00912279">
          <w:rPr>
            <w:rStyle w:val="Hyperlink"/>
            <w:rFonts w:ascii="TH SarabunPSK" w:hAnsi="TH SarabunPSK" w:cs="TH SarabunPSK"/>
            <w:color w:val="auto"/>
            <w:sz w:val="28"/>
            <w:szCs w:val="28"/>
            <w:cs/>
          </w:rPr>
          <w:t>2.1</w:t>
        </w:r>
        <w:r w:rsidRPr="00912279">
          <w:rPr>
            <w:rStyle w:val="Hyperlink"/>
            <w:rFonts w:ascii="TH SarabunPSK" w:hAnsi="TH SarabunPSK" w:cs="TH SarabunPSK"/>
            <w:color w:val="auto"/>
            <w:sz w:val="28"/>
            <w:szCs w:val="28"/>
          </w:rPr>
          <w:t>0</w:t>
        </w:r>
        <w:r w:rsidRPr="00912279">
          <w:rPr>
            <w:rStyle w:val="Hyperlink"/>
            <w:rFonts w:ascii="TH SarabunPSK" w:hAnsi="TH SarabunPSK" w:cs="TH SarabunPSK"/>
            <w:color w:val="auto"/>
            <w:sz w:val="28"/>
            <w:szCs w:val="28"/>
            <w:cs/>
          </w:rPr>
          <w:t>.</w:t>
        </w:r>
        <w:r w:rsidRPr="00912279">
          <w:rPr>
            <w:rStyle w:val="Hyperlink"/>
            <w:rFonts w:ascii="TH SarabunPSK" w:hAnsi="TH SarabunPSK" w:cs="TH SarabunPSK"/>
            <w:color w:val="auto"/>
            <w:sz w:val="28"/>
            <w:szCs w:val="28"/>
          </w:rPr>
          <w:t>3 System Development</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_Toc125888666 \h </w:instrText>
        </w:r>
        <w:r w:rsidRPr="00912279">
          <w:rPr>
            <w:webHidden/>
            <w:sz w:val="28"/>
            <w:szCs w:val="28"/>
          </w:rPr>
        </w:r>
        <w:r w:rsidRPr="00912279">
          <w:rPr>
            <w:webHidden/>
            <w:sz w:val="28"/>
            <w:szCs w:val="28"/>
          </w:rPr>
          <w:fldChar w:fldCharType="separate"/>
        </w:r>
        <w:r w:rsidR="00912279" w:rsidRPr="00912279">
          <w:rPr>
            <w:webHidden/>
            <w:sz w:val="28"/>
            <w:szCs w:val="28"/>
          </w:rPr>
          <w:t>57</w:t>
        </w:r>
        <w:r w:rsidRPr="00912279">
          <w:rPr>
            <w:webHidden/>
            <w:sz w:val="28"/>
            <w:szCs w:val="28"/>
          </w:rPr>
          <w:fldChar w:fldCharType="end"/>
        </w:r>
      </w:hyperlink>
    </w:p>
    <w:p w14:paraId="182A66FF" w14:textId="1E082189" w:rsidR="00622414" w:rsidRPr="00912279" w:rsidRDefault="00622414" w:rsidP="00604FB6">
      <w:pPr>
        <w:pStyle w:val="TOC3"/>
        <w:rPr>
          <w:rFonts w:asciiTheme="minorHAnsi" w:eastAsiaTheme="minorEastAsia" w:hAnsiTheme="minorHAnsi" w:cstheme="minorBidi"/>
          <w:sz w:val="28"/>
          <w:szCs w:val="28"/>
        </w:rPr>
      </w:pPr>
      <w:hyperlink w:anchor="_Toc125888667" w:history="1">
        <w:r w:rsidRPr="00912279">
          <w:rPr>
            <w:rStyle w:val="Hyperlink"/>
            <w:rFonts w:ascii="TH SarabunPSK" w:hAnsi="TH SarabunPSK" w:cs="TH SarabunPSK"/>
            <w:color w:val="auto"/>
            <w:sz w:val="28"/>
            <w:szCs w:val="28"/>
            <w:cs/>
          </w:rPr>
          <w:t>2.1</w:t>
        </w:r>
        <w:r w:rsidRPr="00912279">
          <w:rPr>
            <w:rStyle w:val="Hyperlink"/>
            <w:rFonts w:ascii="TH SarabunPSK" w:hAnsi="TH SarabunPSK" w:cs="TH SarabunPSK"/>
            <w:color w:val="auto"/>
            <w:sz w:val="28"/>
            <w:szCs w:val="28"/>
          </w:rPr>
          <w:t>0</w:t>
        </w:r>
        <w:r w:rsidRPr="00912279">
          <w:rPr>
            <w:rStyle w:val="Hyperlink"/>
            <w:rFonts w:ascii="TH SarabunPSK" w:hAnsi="TH SarabunPSK" w:cs="TH SarabunPSK"/>
            <w:color w:val="auto"/>
            <w:sz w:val="28"/>
            <w:szCs w:val="28"/>
            <w:cs/>
          </w:rPr>
          <w:t>.4</w:t>
        </w:r>
        <w:r w:rsidRPr="00912279">
          <w:rPr>
            <w:rStyle w:val="Hyperlink"/>
            <w:rFonts w:ascii="TH SarabunPSK" w:hAnsi="TH SarabunPSK" w:cs="TH SarabunPSK"/>
            <w:color w:val="auto"/>
            <w:sz w:val="28"/>
            <w:szCs w:val="28"/>
          </w:rPr>
          <w:t xml:space="preserve"> System Change</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_Toc125888667 \h </w:instrText>
        </w:r>
        <w:r w:rsidRPr="00912279">
          <w:rPr>
            <w:webHidden/>
            <w:sz w:val="28"/>
            <w:szCs w:val="28"/>
          </w:rPr>
        </w:r>
        <w:r w:rsidRPr="00912279">
          <w:rPr>
            <w:webHidden/>
            <w:sz w:val="28"/>
            <w:szCs w:val="28"/>
          </w:rPr>
          <w:fldChar w:fldCharType="separate"/>
        </w:r>
        <w:r w:rsidR="00912279" w:rsidRPr="00912279">
          <w:rPr>
            <w:webHidden/>
            <w:sz w:val="28"/>
            <w:szCs w:val="28"/>
          </w:rPr>
          <w:t>61</w:t>
        </w:r>
        <w:r w:rsidRPr="00912279">
          <w:rPr>
            <w:webHidden/>
            <w:sz w:val="28"/>
            <w:szCs w:val="28"/>
          </w:rPr>
          <w:fldChar w:fldCharType="end"/>
        </w:r>
      </w:hyperlink>
    </w:p>
    <w:p w14:paraId="2DBDFB43" w14:textId="68A48318" w:rsidR="00622414" w:rsidRPr="00912279" w:rsidRDefault="00622414" w:rsidP="00882669">
      <w:pPr>
        <w:pStyle w:val="TOC2"/>
        <w:rPr>
          <w:rFonts w:asciiTheme="minorHAnsi" w:eastAsiaTheme="minorEastAsia" w:hAnsiTheme="minorHAnsi" w:cstheme="minorBidi"/>
          <w:sz w:val="28"/>
          <w:szCs w:val="28"/>
        </w:rPr>
      </w:pPr>
      <w:hyperlink w:anchor="_Toc125888668" w:history="1">
        <w:r w:rsidRPr="00912279">
          <w:rPr>
            <w:rStyle w:val="Hyperlink"/>
            <w:rFonts w:ascii="TH SarabunPSK" w:hAnsi="TH SarabunPSK" w:cs="TH SarabunPSK"/>
            <w:color w:val="auto"/>
            <w:sz w:val="28"/>
            <w:szCs w:val="28"/>
            <w:cs/>
          </w:rPr>
          <w:t>2.1</w:t>
        </w:r>
        <w:r w:rsidRPr="00912279">
          <w:rPr>
            <w:rStyle w:val="Hyperlink"/>
            <w:rFonts w:ascii="TH SarabunPSK" w:hAnsi="TH SarabunPSK" w:cs="TH SarabunPSK"/>
            <w:color w:val="auto"/>
            <w:sz w:val="28"/>
            <w:szCs w:val="28"/>
          </w:rPr>
          <w:t>1</w:t>
        </w:r>
        <w:r w:rsidRPr="00912279">
          <w:rPr>
            <w:rFonts w:asciiTheme="minorHAnsi" w:eastAsiaTheme="minorEastAsia" w:hAnsiTheme="minorHAnsi" w:cstheme="minorBidi"/>
            <w:sz w:val="28"/>
            <w:szCs w:val="28"/>
          </w:rPr>
          <w:tab/>
        </w:r>
        <w:r w:rsidRPr="00912279">
          <w:rPr>
            <w:rStyle w:val="Hyperlink"/>
            <w:rFonts w:ascii="TH SarabunPSK" w:hAnsi="TH SarabunPSK" w:cs="TH SarabunPSK"/>
            <w:color w:val="auto"/>
            <w:sz w:val="28"/>
            <w:szCs w:val="28"/>
          </w:rPr>
          <w:t>IT Incident</w:t>
        </w:r>
        <w:r w:rsidRPr="00912279">
          <w:rPr>
            <w:rStyle w:val="Hyperlink"/>
            <w:rFonts w:ascii="TH SarabunPSK" w:hAnsi="TH SarabunPSK" w:cs="TH SarabunPSK"/>
            <w:color w:val="auto"/>
            <w:sz w:val="28"/>
            <w:szCs w:val="28"/>
            <w:cs/>
          </w:rPr>
          <w:t xml:space="preserve"> </w:t>
        </w:r>
        <w:r w:rsidRPr="00912279">
          <w:rPr>
            <w:rStyle w:val="Hyperlink"/>
            <w:rFonts w:ascii="TH SarabunPSK" w:hAnsi="TH SarabunPSK" w:cs="TH SarabunPSK"/>
            <w:color w:val="auto"/>
            <w:sz w:val="28"/>
            <w:szCs w:val="28"/>
          </w:rPr>
          <w:t>Management</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_Toc125888668 \h </w:instrText>
        </w:r>
        <w:r w:rsidRPr="00912279">
          <w:rPr>
            <w:webHidden/>
            <w:sz w:val="28"/>
            <w:szCs w:val="28"/>
          </w:rPr>
        </w:r>
        <w:r w:rsidRPr="00912279">
          <w:rPr>
            <w:webHidden/>
            <w:sz w:val="28"/>
            <w:szCs w:val="28"/>
          </w:rPr>
          <w:fldChar w:fldCharType="separate"/>
        </w:r>
        <w:r w:rsidR="00912279" w:rsidRPr="00912279">
          <w:rPr>
            <w:webHidden/>
            <w:sz w:val="28"/>
            <w:szCs w:val="28"/>
          </w:rPr>
          <w:t>63</w:t>
        </w:r>
        <w:r w:rsidRPr="00912279">
          <w:rPr>
            <w:webHidden/>
            <w:sz w:val="28"/>
            <w:szCs w:val="28"/>
          </w:rPr>
          <w:fldChar w:fldCharType="end"/>
        </w:r>
      </w:hyperlink>
    </w:p>
    <w:p w14:paraId="6C5CFCC6" w14:textId="3076CF44" w:rsidR="00622414" w:rsidRPr="00912279" w:rsidRDefault="00622414" w:rsidP="00882669">
      <w:pPr>
        <w:pStyle w:val="TOC2"/>
        <w:rPr>
          <w:rFonts w:asciiTheme="minorHAnsi" w:eastAsiaTheme="minorEastAsia" w:hAnsiTheme="minorHAnsi" w:cstheme="minorBidi"/>
          <w:sz w:val="28"/>
          <w:szCs w:val="28"/>
        </w:rPr>
      </w:pPr>
      <w:hyperlink w:anchor="_Toc125888669" w:history="1">
        <w:r w:rsidRPr="00912279">
          <w:rPr>
            <w:rStyle w:val="Hyperlink"/>
            <w:rFonts w:ascii="TH SarabunPSK" w:hAnsi="TH SarabunPSK" w:cs="TH SarabunPSK"/>
            <w:color w:val="auto"/>
            <w:sz w:val="28"/>
            <w:szCs w:val="28"/>
            <w:cs/>
          </w:rPr>
          <w:t>2.1</w:t>
        </w:r>
        <w:r w:rsidRPr="00912279">
          <w:rPr>
            <w:rStyle w:val="Hyperlink"/>
            <w:rFonts w:ascii="TH SarabunPSK" w:hAnsi="TH SarabunPSK" w:cs="TH SarabunPSK"/>
            <w:color w:val="auto"/>
            <w:sz w:val="28"/>
            <w:szCs w:val="28"/>
          </w:rPr>
          <w:t>2</w:t>
        </w:r>
        <w:r w:rsidRPr="00912279">
          <w:rPr>
            <w:rFonts w:asciiTheme="minorHAnsi" w:eastAsiaTheme="minorEastAsia" w:hAnsiTheme="minorHAnsi" w:cstheme="minorBidi"/>
            <w:sz w:val="28"/>
            <w:szCs w:val="28"/>
          </w:rPr>
          <w:tab/>
        </w:r>
        <w:r w:rsidRPr="00912279">
          <w:rPr>
            <w:rStyle w:val="Hyperlink"/>
            <w:rFonts w:ascii="TH SarabunPSK" w:hAnsi="TH SarabunPSK" w:cs="TH SarabunPSK"/>
            <w:color w:val="auto"/>
            <w:sz w:val="28"/>
            <w:szCs w:val="28"/>
          </w:rPr>
          <w:t>IT Contingency Plan</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_Toc125888669 \h </w:instrText>
        </w:r>
        <w:r w:rsidRPr="00912279">
          <w:rPr>
            <w:webHidden/>
            <w:sz w:val="28"/>
            <w:szCs w:val="28"/>
          </w:rPr>
        </w:r>
        <w:r w:rsidRPr="00912279">
          <w:rPr>
            <w:webHidden/>
            <w:sz w:val="28"/>
            <w:szCs w:val="28"/>
          </w:rPr>
          <w:fldChar w:fldCharType="separate"/>
        </w:r>
        <w:r w:rsidR="00912279" w:rsidRPr="00912279">
          <w:rPr>
            <w:webHidden/>
            <w:sz w:val="28"/>
            <w:szCs w:val="28"/>
          </w:rPr>
          <w:t>68</w:t>
        </w:r>
        <w:r w:rsidRPr="00912279">
          <w:rPr>
            <w:webHidden/>
            <w:sz w:val="28"/>
            <w:szCs w:val="28"/>
          </w:rPr>
          <w:fldChar w:fldCharType="end"/>
        </w:r>
      </w:hyperlink>
    </w:p>
    <w:p w14:paraId="465A240D" w14:textId="79B57239" w:rsidR="00622414" w:rsidRPr="00912279" w:rsidRDefault="00622414">
      <w:pPr>
        <w:pStyle w:val="TOC1"/>
        <w:rPr>
          <w:rFonts w:asciiTheme="minorHAnsi" w:eastAsiaTheme="minorEastAsia" w:hAnsiTheme="minorHAnsi" w:cstheme="minorBidi"/>
          <w:b w:val="0"/>
          <w:bCs w:val="0"/>
          <w:sz w:val="28"/>
          <w:szCs w:val="28"/>
        </w:rPr>
      </w:pPr>
      <w:hyperlink w:anchor="_Toc125888670" w:history="1">
        <w:r w:rsidRPr="00912279">
          <w:rPr>
            <w:rStyle w:val="Hyperlink"/>
            <w:rFonts w:ascii="TH SarabunPSK" w:hAnsi="TH SarabunPSK" w:cs="TH SarabunPSK"/>
            <w:color w:val="auto"/>
            <w:sz w:val="28"/>
            <w:szCs w:val="28"/>
          </w:rPr>
          <w:t>Chapter 3 Information Technology Audit</w:t>
        </w:r>
        <w:r w:rsidRPr="00912279">
          <w:rPr>
            <w:webHidden/>
            <w:sz w:val="28"/>
            <w:szCs w:val="28"/>
          </w:rPr>
          <w:tab/>
        </w:r>
        <w:r w:rsidRPr="00912279">
          <w:rPr>
            <w:webHidden/>
            <w:sz w:val="28"/>
            <w:szCs w:val="28"/>
          </w:rPr>
          <w:fldChar w:fldCharType="begin"/>
        </w:r>
        <w:r w:rsidRPr="00912279">
          <w:rPr>
            <w:webHidden/>
            <w:sz w:val="28"/>
            <w:szCs w:val="28"/>
          </w:rPr>
          <w:instrText xml:space="preserve"> PAGEREF _Toc125888670 \h </w:instrText>
        </w:r>
        <w:r w:rsidRPr="00912279">
          <w:rPr>
            <w:webHidden/>
            <w:sz w:val="28"/>
            <w:szCs w:val="28"/>
          </w:rPr>
        </w:r>
        <w:r w:rsidRPr="00912279">
          <w:rPr>
            <w:webHidden/>
            <w:sz w:val="28"/>
            <w:szCs w:val="28"/>
          </w:rPr>
          <w:fldChar w:fldCharType="separate"/>
        </w:r>
        <w:r w:rsidR="00912279" w:rsidRPr="00912279">
          <w:rPr>
            <w:webHidden/>
            <w:sz w:val="28"/>
            <w:szCs w:val="28"/>
          </w:rPr>
          <w:t>73</w:t>
        </w:r>
        <w:r w:rsidRPr="00912279">
          <w:rPr>
            <w:webHidden/>
            <w:sz w:val="28"/>
            <w:szCs w:val="28"/>
          </w:rPr>
          <w:fldChar w:fldCharType="end"/>
        </w:r>
      </w:hyperlink>
    </w:p>
    <w:bookmarkEnd w:id="0"/>
    <w:p w14:paraId="50AC4EC3" w14:textId="397016D7" w:rsidR="00762907" w:rsidRPr="00912279" w:rsidRDefault="00B42DC4" w:rsidP="00762907">
      <w:pPr>
        <w:tabs>
          <w:tab w:val="center" w:pos="4521"/>
        </w:tabs>
        <w:rPr>
          <w:rFonts w:ascii="TH SarabunPSK" w:hAnsi="TH SarabunPSK" w:cs="TH SarabunPSK"/>
          <w:cs/>
        </w:rPr>
        <w:sectPr w:rsidR="00762907" w:rsidRPr="00912279" w:rsidSect="00A536E7">
          <w:headerReference w:type="even" r:id="rId11"/>
          <w:headerReference w:type="default" r:id="rId12"/>
          <w:footerReference w:type="even" r:id="rId13"/>
          <w:footerReference w:type="default" r:id="rId14"/>
          <w:headerReference w:type="first" r:id="rId15"/>
          <w:footerReference w:type="first" r:id="rId16"/>
          <w:pgSz w:w="11906" w:h="16838"/>
          <w:pgMar w:top="1418" w:right="992" w:bottom="1134" w:left="1871" w:header="618" w:footer="459" w:gutter="0"/>
          <w:pgNumType w:start="1"/>
          <w:cols w:space="720"/>
          <w:titlePg/>
          <w:docGrid w:linePitch="381"/>
        </w:sectPr>
      </w:pPr>
      <w:r w:rsidRPr="00912279">
        <w:rPr>
          <w:rFonts w:ascii="TH SarabunPSK" w:hAnsi="TH SarabunPSK" w:cs="TH SarabunPSK" w:hint="cs"/>
          <w:b/>
          <w:bCs/>
        </w:rPr>
        <w:fldChar w:fldCharType="end"/>
      </w:r>
    </w:p>
    <w:p w14:paraId="6E415CEC" w14:textId="444AAEEF" w:rsidR="000A1DE5" w:rsidRPr="00912279" w:rsidRDefault="00AB650F" w:rsidP="00F842C0">
      <w:pPr>
        <w:pStyle w:val="Section"/>
        <w:outlineLvl w:val="0"/>
        <w:rPr>
          <w:rFonts w:ascii="TH SarabunPSK" w:hAnsi="TH SarabunPSK" w:cs="TH SarabunPSK"/>
          <w:sz w:val="28"/>
          <w:szCs w:val="28"/>
          <w:cs/>
        </w:rPr>
      </w:pPr>
      <w:bookmarkStart w:id="3" w:name="_Toc125888636"/>
      <w:r w:rsidRPr="00912279">
        <w:rPr>
          <w:rFonts w:ascii="TH SarabunPSK" w:hAnsi="TH SarabunPSK" w:cs="TH SarabunPSK" w:hint="cs"/>
          <w:sz w:val="28"/>
          <w:szCs w:val="28"/>
        </w:rPr>
        <w:lastRenderedPageBreak/>
        <w:t xml:space="preserve">Chapter </w:t>
      </w:r>
      <w:r w:rsidRPr="00912279">
        <w:rPr>
          <w:rFonts w:ascii="TH SarabunPSK" w:hAnsi="TH SarabunPSK" w:cs="TH SarabunPSK" w:hint="cs"/>
          <w:sz w:val="28"/>
          <w:szCs w:val="28"/>
          <w:cs/>
        </w:rPr>
        <w:t xml:space="preserve">1 </w:t>
      </w:r>
      <w:r w:rsidRPr="00912279">
        <w:rPr>
          <w:rFonts w:ascii="TH SarabunPSK" w:hAnsi="TH SarabunPSK" w:cs="TH SarabunPSK" w:hint="cs"/>
          <w:sz w:val="28"/>
          <w:szCs w:val="28"/>
        </w:rPr>
        <w:t>Information Technology Governance</w:t>
      </w:r>
      <w:bookmarkEnd w:id="3"/>
    </w:p>
    <w:tbl>
      <w:tblPr>
        <w:tblW w:w="14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9638"/>
      </w:tblGrid>
      <w:tr w:rsidR="00CF0106" w:rsidRPr="00912279" w14:paraId="2A864457" w14:textId="77777777" w:rsidTr="00613C8A">
        <w:trPr>
          <w:tblHeader/>
        </w:trPr>
        <w:tc>
          <w:tcPr>
            <w:tcW w:w="5103" w:type="dxa"/>
            <w:shd w:val="clear" w:color="auto" w:fill="E7E6E6"/>
          </w:tcPr>
          <w:p w14:paraId="6C85F739" w14:textId="34FFE758" w:rsidR="00854DFA" w:rsidRPr="00912279" w:rsidRDefault="00AB650F" w:rsidP="00854DFA">
            <w:pPr>
              <w:widowControl w:val="0"/>
              <w:contextualSpacing/>
              <w:jc w:val="center"/>
              <w:rPr>
                <w:rFonts w:ascii="TH SarabunPSK" w:eastAsia="Times New Roman" w:hAnsi="TH SarabunPSK" w:cs="TH SarabunPSK"/>
                <w:b/>
                <w:bCs/>
              </w:rPr>
            </w:pPr>
            <w:r w:rsidRPr="00912279">
              <w:rPr>
                <w:rFonts w:ascii="TH SarabunPSK" w:eastAsia="Times New Roman" w:hAnsi="TH SarabunPSK" w:cs="TH SarabunPSK" w:hint="cs"/>
                <w:b/>
                <w:bCs/>
              </w:rPr>
              <w:t>Provisions in Appendix 2</w:t>
            </w:r>
          </w:p>
          <w:p w14:paraId="0C53E4A1" w14:textId="5D435685" w:rsidR="00DF129B" w:rsidRPr="00912279" w:rsidRDefault="00AB650F" w:rsidP="00854DFA">
            <w:pPr>
              <w:widowControl w:val="0"/>
              <w:contextualSpacing/>
              <w:jc w:val="center"/>
              <w:rPr>
                <w:rFonts w:ascii="TH SarabunPSK" w:eastAsia="Times New Roman" w:hAnsi="TH SarabunPSK" w:cs="TH SarabunPSK"/>
                <w:b/>
                <w:bCs/>
                <w:cs/>
              </w:rPr>
            </w:pPr>
            <w:r w:rsidRPr="00912279">
              <w:rPr>
                <w:rFonts w:ascii="TH SarabunPSK" w:eastAsia="Times New Roman" w:hAnsi="TH SarabunPSK" w:cs="TH SarabunPSK" w:hint="cs"/>
                <w:b/>
                <w:bCs/>
              </w:rPr>
              <w:t xml:space="preserve">Attached to the </w:t>
            </w:r>
            <w:r w:rsidRPr="00912279">
              <w:rPr>
                <w:rFonts w:ascii="TH SarabunPSK" w:eastAsia="Times New Roman" w:hAnsi="TH SarabunPSK" w:cs="TH SarabunPSK" w:hint="cs"/>
                <w:b/>
                <w:bCs/>
                <w:i/>
                <w:iCs/>
              </w:rPr>
              <w:t>Notification No. Sor. Thor. 3</w:t>
            </w:r>
            <w:r w:rsidR="00FB1377" w:rsidRPr="00912279">
              <w:rPr>
                <w:rFonts w:ascii="TH SarabunPSK" w:eastAsia="Times New Roman" w:hAnsi="TH SarabunPSK" w:cs="TH SarabunPSK" w:hint="cs"/>
                <w:b/>
                <w:bCs/>
                <w:i/>
                <w:iCs/>
              </w:rPr>
              <w:t>8</w:t>
            </w:r>
            <w:r w:rsidRPr="00912279">
              <w:rPr>
                <w:rFonts w:ascii="TH SarabunPSK" w:eastAsia="Times New Roman" w:hAnsi="TH SarabunPSK" w:cs="TH SarabunPSK" w:hint="cs"/>
                <w:b/>
                <w:bCs/>
                <w:i/>
                <w:iCs/>
              </w:rPr>
              <w:t>/2565</w:t>
            </w:r>
          </w:p>
        </w:tc>
        <w:tc>
          <w:tcPr>
            <w:tcW w:w="9638" w:type="dxa"/>
            <w:shd w:val="clear" w:color="auto" w:fill="E7E6E6"/>
          </w:tcPr>
          <w:p w14:paraId="0976B83A" w14:textId="59D24000" w:rsidR="00DF129B" w:rsidRPr="00912279" w:rsidRDefault="00BB0B24" w:rsidP="00854DFA">
            <w:pPr>
              <w:widowControl w:val="0"/>
              <w:contextualSpacing/>
              <w:jc w:val="center"/>
              <w:rPr>
                <w:rFonts w:ascii="TH SarabunPSK" w:eastAsia="Times New Roman" w:hAnsi="TH SarabunPSK" w:cs="TH SarabunPSK"/>
                <w:b/>
                <w:bCs/>
                <w:cs/>
              </w:rPr>
            </w:pPr>
            <w:r w:rsidRPr="00912279">
              <w:rPr>
                <w:rFonts w:ascii="TH SarabunPSK" w:eastAsia="Times New Roman" w:hAnsi="TH SarabunPSK" w:cs="TH SarabunPSK" w:hint="cs"/>
                <w:b/>
                <w:bCs/>
              </w:rPr>
              <w:t>Guidelines</w:t>
            </w:r>
          </w:p>
        </w:tc>
      </w:tr>
      <w:tr w:rsidR="00CF0106" w:rsidRPr="00912279" w14:paraId="765B1297" w14:textId="77777777" w:rsidTr="00613C8A">
        <w:tc>
          <w:tcPr>
            <w:tcW w:w="14741" w:type="dxa"/>
            <w:gridSpan w:val="2"/>
            <w:shd w:val="clear" w:color="auto" w:fill="F2F2F2" w:themeFill="background1" w:themeFillShade="F2"/>
          </w:tcPr>
          <w:p w14:paraId="0D364754" w14:textId="2C041858" w:rsidR="00613C8A" w:rsidRPr="00912279" w:rsidRDefault="00AB650F" w:rsidP="00613C8A">
            <w:pPr>
              <w:pStyle w:val="Bullet"/>
              <w:rPr>
                <w:rFonts w:ascii="TH SarabunPSK" w:hAnsi="TH SarabunPSK" w:cs="TH SarabunPSK"/>
                <w:sz w:val="28"/>
                <w:szCs w:val="28"/>
                <w:cs/>
              </w:rPr>
            </w:pPr>
            <w:bookmarkStart w:id="4" w:name="_Toc125888637"/>
            <w:r w:rsidRPr="00912279">
              <w:rPr>
                <w:rFonts w:ascii="TH SarabunPSK" w:hAnsi="TH SarabunPSK" w:cs="TH SarabunPSK" w:hint="cs"/>
                <w:sz w:val="28"/>
                <w:szCs w:val="28"/>
                <w:cs/>
              </w:rPr>
              <w:t>1.1</w:t>
            </w:r>
            <w:r w:rsidRPr="00912279">
              <w:rPr>
                <w:rFonts w:ascii="TH SarabunPSK" w:eastAsiaTheme="minorEastAsia" w:hAnsi="TH SarabunPSK" w:cs="TH SarabunPSK" w:hint="cs"/>
                <w:sz w:val="28"/>
                <w:szCs w:val="28"/>
                <w:cs/>
              </w:rPr>
              <w:tab/>
            </w:r>
            <w:r w:rsidRPr="00912279">
              <w:rPr>
                <w:rFonts w:ascii="TH SarabunPSK" w:eastAsiaTheme="minorEastAsia" w:hAnsi="TH SarabunPSK" w:cs="TH SarabunPSK" w:hint="cs"/>
                <w:sz w:val="28"/>
                <w:szCs w:val="28"/>
              </w:rPr>
              <w:t xml:space="preserve">Roles and Responsibilities of </w:t>
            </w:r>
            <w:r w:rsidR="00FC2AC6" w:rsidRPr="00912279">
              <w:rPr>
                <w:rFonts w:ascii="TH SarabunPSK" w:eastAsiaTheme="minorEastAsia" w:hAnsi="TH SarabunPSK" w:cs="TH SarabunPSK"/>
                <w:sz w:val="28"/>
                <w:szCs w:val="28"/>
              </w:rPr>
              <w:t xml:space="preserve">the </w:t>
            </w:r>
            <w:r w:rsidRPr="00912279">
              <w:rPr>
                <w:rFonts w:ascii="TH SarabunPSK" w:eastAsiaTheme="minorEastAsia" w:hAnsi="TH SarabunPSK" w:cs="TH SarabunPSK" w:hint="cs"/>
                <w:sz w:val="28"/>
                <w:szCs w:val="28"/>
              </w:rPr>
              <w:t>Board of Directors</w:t>
            </w:r>
            <w:bookmarkEnd w:id="4"/>
            <w:r w:rsidR="00980F21" w:rsidRPr="00912279">
              <w:rPr>
                <w:rFonts w:ascii="TH SarabunPSK" w:eastAsiaTheme="minorEastAsia" w:hAnsi="TH SarabunPSK" w:cs="TH SarabunPSK"/>
                <w:sz w:val="28"/>
                <w:szCs w:val="28"/>
              </w:rPr>
              <w:fldChar w:fldCharType="begin"/>
            </w:r>
            <w:r w:rsidR="00980F21" w:rsidRPr="00912279">
              <w:instrText xml:space="preserve"> XE "</w:instrText>
            </w:r>
            <w:r w:rsidR="00980F21" w:rsidRPr="00912279">
              <w:rPr>
                <w:rFonts w:ascii="TH SarabunPSK" w:eastAsiaTheme="minorEastAsia" w:hAnsi="TH SarabunPSK" w:cs="TH SarabunPSK" w:hint="cs"/>
                <w:sz w:val="28"/>
                <w:szCs w:val="28"/>
              </w:rPr>
              <w:instrText>Roles and Responsibilities of Board of Directors</w:instrText>
            </w:r>
            <w:r w:rsidR="00980F21" w:rsidRPr="00912279">
              <w:instrText xml:space="preserve">" </w:instrText>
            </w:r>
            <w:r w:rsidR="00980F21" w:rsidRPr="00912279">
              <w:rPr>
                <w:rFonts w:ascii="TH SarabunPSK" w:eastAsiaTheme="minorEastAsia" w:hAnsi="TH SarabunPSK" w:cs="TH SarabunPSK"/>
                <w:sz w:val="28"/>
                <w:szCs w:val="28"/>
              </w:rPr>
              <w:fldChar w:fldCharType="end"/>
            </w:r>
          </w:p>
        </w:tc>
      </w:tr>
      <w:tr w:rsidR="00CF0106" w:rsidRPr="00912279" w14:paraId="3C0415E2" w14:textId="1BB1F8E5" w:rsidTr="00613C8A">
        <w:tc>
          <w:tcPr>
            <w:tcW w:w="5103" w:type="dxa"/>
          </w:tcPr>
          <w:p w14:paraId="79D8BA35" w14:textId="3426B5E5" w:rsidR="00613C8A" w:rsidRPr="00912279" w:rsidRDefault="00AB650F" w:rsidP="00613C8A">
            <w:pPr>
              <w:widowControl w:val="0"/>
              <w:contextualSpacing/>
              <w:jc w:val="thaiDistribute"/>
              <w:rPr>
                <w:rFonts w:ascii="TH SarabunPSK" w:eastAsia="Times New Roman" w:hAnsi="TH SarabunPSK" w:cs="TH SarabunPSK"/>
                <w:b/>
                <w:bCs/>
              </w:rPr>
            </w:pPr>
            <w:bookmarkStart w:id="5" w:name="_Hlk97543513"/>
            <w:r w:rsidRPr="00912279">
              <w:rPr>
                <w:rFonts w:ascii="TH SarabunPSK" w:eastAsia="Times New Roman" w:hAnsi="TH SarabunPSK" w:cs="TH SarabunPSK" w:hint="cs"/>
                <w:b/>
                <w:bCs/>
              </w:rPr>
              <w:t>Part</w:t>
            </w:r>
            <w:r w:rsidR="00613C8A" w:rsidRPr="00912279">
              <w:rPr>
                <w:rFonts w:ascii="TH SarabunPSK" w:eastAsia="Times New Roman" w:hAnsi="TH SarabunPSK" w:cs="TH SarabunPSK" w:hint="cs"/>
                <w:b/>
                <w:bCs/>
                <w:cs/>
              </w:rPr>
              <w:t xml:space="preserve"> 1</w:t>
            </w:r>
            <w:r w:rsidRPr="00912279">
              <w:rPr>
                <w:rFonts w:ascii="TH SarabunPSK" w:eastAsia="Times New Roman" w:hAnsi="TH SarabunPSK" w:cs="TH SarabunPSK" w:hint="cs"/>
                <w:b/>
                <w:bCs/>
                <w:cs/>
              </w:rPr>
              <w:tab/>
            </w:r>
            <w:r w:rsidRPr="00912279">
              <w:rPr>
                <w:rFonts w:ascii="TH SarabunPSK" w:eastAsia="Times New Roman" w:hAnsi="TH SarabunPSK" w:cs="TH SarabunPSK" w:hint="cs"/>
                <w:b/>
                <w:bCs/>
              </w:rPr>
              <w:t xml:space="preserve">Roles and Responsibilities of </w:t>
            </w:r>
            <w:r w:rsidR="00FC2AC6" w:rsidRPr="00912279">
              <w:rPr>
                <w:rFonts w:ascii="TH SarabunPSK" w:eastAsia="Times New Roman" w:hAnsi="TH SarabunPSK" w:cs="TH SarabunPSK"/>
                <w:b/>
                <w:bCs/>
              </w:rPr>
              <w:t xml:space="preserve">the </w:t>
            </w:r>
            <w:r w:rsidRPr="00912279">
              <w:rPr>
                <w:rFonts w:ascii="TH SarabunPSK" w:eastAsia="Times New Roman" w:hAnsi="TH SarabunPSK" w:cs="TH SarabunPSK" w:hint="cs"/>
                <w:b/>
                <w:bCs/>
              </w:rPr>
              <w:t>Board of Directors</w:t>
            </w:r>
          </w:p>
          <w:p w14:paraId="117B2340" w14:textId="7FF00F67" w:rsidR="00613C8A" w:rsidRPr="00912279" w:rsidRDefault="00613C8A" w:rsidP="00613C8A">
            <w:pPr>
              <w:widowControl w:val="0"/>
              <w:contextualSpacing/>
              <w:jc w:val="thaiDistribute"/>
              <w:rPr>
                <w:rFonts w:ascii="TH SarabunPSK" w:eastAsia="Times New Roman" w:hAnsi="TH SarabunPSK" w:cs="TH SarabunPSK"/>
                <w:cs/>
              </w:rPr>
            </w:pPr>
            <w:r w:rsidRPr="00912279">
              <w:rPr>
                <w:rFonts w:ascii="TH SarabunPSK" w:eastAsia="Times New Roman" w:hAnsi="TH SarabunPSK" w:cs="TH SarabunPSK" w:hint="cs"/>
                <w:b/>
                <w:bCs/>
              </w:rPr>
              <w:tab/>
            </w:r>
            <w:r w:rsidR="008C06D1" w:rsidRPr="00912279">
              <w:rPr>
                <w:rFonts w:ascii="TH SarabunPSK" w:eastAsia="Times New Roman" w:hAnsi="TH SarabunPSK" w:cs="TH SarabunPSK" w:hint="cs"/>
              </w:rPr>
              <w:t xml:space="preserve">A </w:t>
            </w:r>
            <w:r w:rsidR="00320B5F" w:rsidRPr="00912279">
              <w:rPr>
                <w:rFonts w:ascii="TH SarabunPSK" w:eastAsia="Times New Roman" w:hAnsi="TH SarabunPSK" w:cs="TH SarabunPSK"/>
              </w:rPr>
              <w:t>b</w:t>
            </w:r>
            <w:r w:rsidR="00DC36E3" w:rsidRPr="00912279">
              <w:rPr>
                <w:rFonts w:ascii="TH SarabunPSK" w:eastAsia="Times New Roman" w:hAnsi="TH SarabunPSK" w:cs="TH SarabunPSK" w:hint="cs"/>
              </w:rPr>
              <w:t>usiness operator</w:t>
            </w:r>
            <w:r w:rsidR="00E4687E" w:rsidRPr="00912279">
              <w:rPr>
                <w:rFonts w:ascii="TH SarabunPSK" w:eastAsia="Times New Roman" w:hAnsi="TH SarabunPSK" w:cs="TH SarabunPSK" w:hint="cs"/>
              </w:rPr>
              <w:t xml:space="preserve"> </w:t>
            </w:r>
            <w:r w:rsidR="00003781" w:rsidRPr="00912279">
              <w:rPr>
                <w:rFonts w:ascii="TH SarabunPSK" w:eastAsia="Times New Roman" w:hAnsi="TH SarabunPSK" w:cs="TH SarabunPSK" w:hint="cs"/>
              </w:rPr>
              <w:t>shall</w:t>
            </w:r>
            <w:r w:rsidR="00E4687E" w:rsidRPr="00912279">
              <w:rPr>
                <w:rFonts w:ascii="TH SarabunPSK" w:eastAsia="Times New Roman" w:hAnsi="TH SarabunPSK" w:cs="TH SarabunPSK" w:hint="cs"/>
              </w:rPr>
              <w:t xml:space="preserve"> ensure that </w:t>
            </w:r>
            <w:r w:rsidR="005E7455" w:rsidRPr="00912279">
              <w:rPr>
                <w:rFonts w:ascii="TH SarabunPSK" w:eastAsia="Times New Roman" w:hAnsi="TH SarabunPSK" w:cs="TH SarabunPSK" w:hint="cs"/>
              </w:rPr>
              <w:t>IT risk governance will be supervised by</w:t>
            </w:r>
            <w:r w:rsidR="008C06D1" w:rsidRPr="00912279">
              <w:rPr>
                <w:rFonts w:ascii="TH SarabunPSK" w:eastAsia="Times New Roman" w:hAnsi="TH SarabunPSK" w:cs="TH SarabunPSK" w:hint="cs"/>
              </w:rPr>
              <w:t xml:space="preserve"> its</w:t>
            </w:r>
            <w:r w:rsidR="005E7455" w:rsidRPr="00912279">
              <w:rPr>
                <w:rFonts w:ascii="TH SarabunPSK" w:eastAsia="Times New Roman" w:hAnsi="TH SarabunPSK" w:cs="TH SarabunPSK" w:hint="cs"/>
              </w:rPr>
              <w:t xml:space="preserve"> board of directors to </w:t>
            </w:r>
            <w:r w:rsidR="008C06D1" w:rsidRPr="00912279">
              <w:rPr>
                <w:rFonts w:ascii="TH SarabunPSK" w:eastAsia="Times New Roman" w:hAnsi="TH SarabunPSK" w:cs="TH SarabunPSK" w:hint="cs"/>
              </w:rPr>
              <w:t xml:space="preserve">ensure </w:t>
            </w:r>
            <w:r w:rsidR="00471C00" w:rsidRPr="00912279">
              <w:rPr>
                <w:rFonts w:ascii="TH SarabunPSK" w:eastAsia="Times New Roman" w:hAnsi="TH SarabunPSK" w:cs="TH SarabunPSK"/>
              </w:rPr>
              <w:t xml:space="preserve">that </w:t>
            </w:r>
            <w:r w:rsidR="009A0E09" w:rsidRPr="00912279">
              <w:rPr>
                <w:rFonts w:ascii="TH SarabunPSK" w:eastAsia="Times New Roman" w:hAnsi="TH SarabunPSK" w:cs="TH SarabunPSK"/>
              </w:rPr>
              <w:t>the</w:t>
            </w:r>
            <w:r w:rsidR="00D76F43" w:rsidRPr="00912279">
              <w:rPr>
                <w:rFonts w:ascii="TH SarabunPSK" w:eastAsia="Times New Roman" w:hAnsi="TH SarabunPSK" w:cs="TH SarabunPSK"/>
              </w:rPr>
              <w:t xml:space="preserve"> </w:t>
            </w:r>
            <w:r w:rsidR="009A0E09" w:rsidRPr="00912279">
              <w:rPr>
                <w:rFonts w:ascii="TH SarabunPSK" w:eastAsia="Times New Roman" w:hAnsi="TH SarabunPSK" w:cs="TH SarabunPSK"/>
              </w:rPr>
              <w:t>IT risk</w:t>
            </w:r>
            <w:r w:rsidR="00471C00" w:rsidRPr="00912279">
              <w:rPr>
                <w:rFonts w:ascii="TH SarabunPSK" w:eastAsia="Times New Roman" w:hAnsi="TH SarabunPSK" w:cs="TH SarabunPSK"/>
              </w:rPr>
              <w:t xml:space="preserve"> is aligned </w:t>
            </w:r>
            <w:r w:rsidR="008C06D1" w:rsidRPr="00912279">
              <w:rPr>
                <w:rFonts w:ascii="TH SarabunPSK" w:eastAsia="Times New Roman" w:hAnsi="TH SarabunPSK" w:cs="TH SarabunPSK" w:hint="cs"/>
              </w:rPr>
              <w:t xml:space="preserve">with </w:t>
            </w:r>
            <w:r w:rsidR="005E7455" w:rsidRPr="00912279">
              <w:rPr>
                <w:rFonts w:ascii="TH SarabunPSK" w:eastAsia="Times New Roman" w:hAnsi="TH SarabunPSK" w:cs="TH SarabunPSK" w:hint="cs"/>
              </w:rPr>
              <w:t xml:space="preserve">risk appetite, taking into </w:t>
            </w:r>
            <w:r w:rsidR="00310D29" w:rsidRPr="00912279">
              <w:rPr>
                <w:rFonts w:ascii="TH SarabunPSK" w:eastAsia="Times New Roman" w:hAnsi="TH SarabunPSK" w:cs="TH SarabunPSK"/>
              </w:rPr>
              <w:t>consideration</w:t>
            </w:r>
            <w:r w:rsidR="005E7455" w:rsidRPr="00912279">
              <w:rPr>
                <w:rFonts w:ascii="TH SarabunPSK" w:eastAsia="Times New Roman" w:hAnsi="TH SarabunPSK" w:cs="TH SarabunPSK" w:hint="cs"/>
              </w:rPr>
              <w:t xml:space="preserve"> the enterprise risk management (if any)</w:t>
            </w:r>
            <w:r w:rsidR="009A0E09" w:rsidRPr="00912279">
              <w:rPr>
                <w:rFonts w:ascii="TH SarabunPSK" w:eastAsia="Times New Roman" w:hAnsi="TH SarabunPSK" w:cs="TH SarabunPSK"/>
              </w:rPr>
              <w:t>.</w:t>
            </w:r>
            <w:r w:rsidR="005E7455" w:rsidRPr="00912279">
              <w:rPr>
                <w:rFonts w:ascii="TH SarabunPSK" w:eastAsia="Times New Roman" w:hAnsi="TH SarabunPSK" w:cs="TH SarabunPSK" w:hint="cs"/>
              </w:rPr>
              <w:t xml:space="preserve"> </w:t>
            </w:r>
            <w:r w:rsidR="001A55E0" w:rsidRPr="00912279">
              <w:rPr>
                <w:rFonts w:ascii="TH SarabunPSK" w:eastAsia="Times New Roman" w:hAnsi="TH SarabunPSK" w:cs="TH SarabunPSK"/>
              </w:rPr>
              <w:t xml:space="preserve">The business operator </w:t>
            </w:r>
            <w:r w:rsidR="005E7455" w:rsidRPr="00912279">
              <w:rPr>
                <w:rFonts w:ascii="TH SarabunPSK" w:eastAsia="Times New Roman" w:hAnsi="TH SarabunPSK" w:cs="TH SarabunPSK" w:hint="cs"/>
              </w:rPr>
              <w:t xml:space="preserve">shall at least </w:t>
            </w:r>
            <w:r w:rsidR="00E9353C" w:rsidRPr="00912279">
              <w:rPr>
                <w:rFonts w:ascii="TH SarabunPSK" w:eastAsia="Times New Roman" w:hAnsi="TH SarabunPSK" w:cs="TH SarabunPSK" w:hint="cs"/>
              </w:rPr>
              <w:t>address</w:t>
            </w:r>
            <w:r w:rsidR="005E7455" w:rsidRPr="00912279">
              <w:rPr>
                <w:rFonts w:ascii="TH SarabunPSK" w:eastAsia="Times New Roman" w:hAnsi="TH SarabunPSK" w:cs="TH SarabunPSK" w:hint="cs"/>
              </w:rPr>
              <w:t xml:space="preserve"> the following matters:</w:t>
            </w:r>
          </w:p>
        </w:tc>
        <w:tc>
          <w:tcPr>
            <w:tcW w:w="9638" w:type="dxa"/>
          </w:tcPr>
          <w:p w14:paraId="40DE1A48" w14:textId="77777777" w:rsidR="00613C8A" w:rsidRPr="00912279" w:rsidRDefault="00613C8A" w:rsidP="00613C8A">
            <w:pPr>
              <w:pStyle w:val="NorPor1"/>
              <w:widowControl w:val="0"/>
              <w:rPr>
                <w:rFonts w:ascii="TH SarabunPSK" w:hAnsi="TH SarabunPSK" w:cs="TH SarabunPSK"/>
                <w:sz w:val="28"/>
                <w:szCs w:val="28"/>
              </w:rPr>
            </w:pPr>
          </w:p>
          <w:p w14:paraId="6CFC7CA9" w14:textId="10D650B9" w:rsidR="00C73E1F" w:rsidRPr="00912279" w:rsidRDefault="00C73E1F" w:rsidP="00921A30">
            <w:pPr>
              <w:pStyle w:val="NorPor1"/>
              <w:ind w:left="567" w:hanging="567"/>
              <w:rPr>
                <w:rFonts w:ascii="TH SarabunPSK" w:eastAsia="Times New Roman" w:hAnsi="TH SarabunPSK" w:cs="TH SarabunPSK"/>
                <w:sz w:val="28"/>
                <w:szCs w:val="28"/>
              </w:rPr>
            </w:pPr>
          </w:p>
        </w:tc>
      </w:tr>
      <w:tr w:rsidR="00CF0106" w:rsidRPr="00912279" w14:paraId="3261C156" w14:textId="77777777" w:rsidTr="00613C8A">
        <w:tc>
          <w:tcPr>
            <w:tcW w:w="5103" w:type="dxa"/>
          </w:tcPr>
          <w:p w14:paraId="234FA1E9" w14:textId="51DF2676" w:rsidR="00613C8A" w:rsidRPr="00912279" w:rsidRDefault="00613C8A" w:rsidP="00613C8A">
            <w:pPr>
              <w:widowControl w:val="0"/>
              <w:contextualSpacing/>
              <w:jc w:val="thaiDistribute"/>
              <w:rPr>
                <w:rFonts w:ascii="TH SarabunPSK" w:eastAsia="Times New Roman" w:hAnsi="TH SarabunPSK" w:cs="TH SarabunPSK"/>
                <w:b/>
                <w:bCs/>
                <w:cs/>
              </w:rPr>
            </w:pPr>
            <w:r w:rsidRPr="00912279">
              <w:rPr>
                <w:rFonts w:ascii="TH SarabunPSK" w:eastAsia="Times New Roman" w:hAnsi="TH SarabunPSK" w:cs="TH SarabunPSK" w:hint="cs"/>
                <w:cs/>
              </w:rPr>
              <w:t xml:space="preserve">1.1 </w:t>
            </w:r>
            <w:r w:rsidR="008C06D1" w:rsidRPr="00912279">
              <w:rPr>
                <w:rFonts w:ascii="TH SarabunPSK" w:eastAsia="Times New Roman" w:hAnsi="TH SarabunPSK" w:cs="TH SarabunPSK" w:hint="cs"/>
              </w:rPr>
              <w:t>Establis</w:t>
            </w:r>
            <w:r w:rsidR="00E14CE5" w:rsidRPr="00912279">
              <w:rPr>
                <w:rFonts w:ascii="TH SarabunPSK" w:eastAsia="Times New Roman" w:hAnsi="TH SarabunPSK" w:cs="TH SarabunPSK" w:hint="cs"/>
              </w:rPr>
              <w:t>hment of</w:t>
            </w:r>
            <w:r w:rsidR="008C06D1" w:rsidRPr="00912279">
              <w:rPr>
                <w:rFonts w:ascii="TH SarabunPSK" w:eastAsia="Times New Roman" w:hAnsi="TH SarabunPSK" w:cs="TH SarabunPSK" w:hint="cs"/>
              </w:rPr>
              <w:t xml:space="preserve"> an</w:t>
            </w:r>
            <w:r w:rsidR="00E4687E" w:rsidRPr="00912279">
              <w:rPr>
                <w:rFonts w:ascii="TH SarabunPSK" w:eastAsia="Times New Roman" w:hAnsi="TH SarabunPSK" w:cs="TH SarabunPSK" w:hint="cs"/>
              </w:rPr>
              <w:t xml:space="preserve"> </w:t>
            </w:r>
            <w:r w:rsidR="00397DD8" w:rsidRPr="00912279">
              <w:rPr>
                <w:rFonts w:ascii="TH SarabunPSK" w:eastAsia="Times New Roman" w:hAnsi="TH SarabunPSK" w:cs="TH SarabunPSK" w:hint="cs"/>
              </w:rPr>
              <w:t xml:space="preserve">IT </w:t>
            </w:r>
            <w:r w:rsidRPr="00912279">
              <w:rPr>
                <w:rFonts w:ascii="TH SarabunPSK" w:eastAsia="Times New Roman" w:hAnsi="TH SarabunPSK" w:cs="TH SarabunPSK" w:hint="cs"/>
              </w:rPr>
              <w:t xml:space="preserve">governance framework </w:t>
            </w:r>
            <w:r w:rsidR="00E4687E" w:rsidRPr="00912279">
              <w:rPr>
                <w:rFonts w:ascii="TH SarabunPSK" w:eastAsia="Times New Roman" w:hAnsi="TH SarabunPSK" w:cs="TH SarabunPSK" w:hint="cs"/>
              </w:rPr>
              <w:t xml:space="preserve">and </w:t>
            </w:r>
            <w:r w:rsidR="00D1511E" w:rsidRPr="00912279">
              <w:rPr>
                <w:rFonts w:ascii="TH SarabunPSK" w:eastAsia="Times New Roman" w:hAnsi="TH SarabunPSK" w:cs="TH SarabunPSK"/>
              </w:rPr>
              <w:t xml:space="preserve">oversight of </w:t>
            </w:r>
            <w:r w:rsidR="00E4687E" w:rsidRPr="00912279">
              <w:rPr>
                <w:rFonts w:ascii="TH SarabunPSK" w:eastAsia="Times New Roman" w:hAnsi="TH SarabunPSK" w:cs="TH SarabunPSK" w:hint="cs"/>
              </w:rPr>
              <w:t>IT plan</w:t>
            </w:r>
            <w:r w:rsidR="00292070" w:rsidRPr="00912279">
              <w:rPr>
                <w:rFonts w:ascii="TH SarabunPSK" w:eastAsia="Times New Roman" w:hAnsi="TH SarabunPSK" w:cs="TH SarabunPSK"/>
              </w:rPr>
              <w:t>s</w:t>
            </w:r>
            <w:r w:rsidR="00E4687E" w:rsidRPr="00912279">
              <w:rPr>
                <w:rFonts w:ascii="TH SarabunPSK" w:eastAsia="Times New Roman" w:hAnsi="TH SarabunPSK" w:cs="TH SarabunPSK" w:hint="cs"/>
              </w:rPr>
              <w:t>, ensuring the</w:t>
            </w:r>
            <w:r w:rsidR="00292070" w:rsidRPr="00912279">
              <w:rPr>
                <w:rFonts w:ascii="TH SarabunPSK" w:eastAsia="Times New Roman" w:hAnsi="TH SarabunPSK" w:cs="TH SarabunPSK"/>
              </w:rPr>
              <w:t xml:space="preserve"> IT plans</w:t>
            </w:r>
            <w:r w:rsidR="00E4687E" w:rsidRPr="00912279">
              <w:rPr>
                <w:rFonts w:ascii="TH SarabunPSK" w:eastAsia="Times New Roman" w:hAnsi="TH SarabunPSK" w:cs="TH SarabunPSK" w:hint="cs"/>
              </w:rPr>
              <w:t xml:space="preserve"> will </w:t>
            </w:r>
            <w:r w:rsidR="00817B35" w:rsidRPr="00912279">
              <w:rPr>
                <w:rFonts w:ascii="TH SarabunPSK" w:eastAsia="Times New Roman" w:hAnsi="TH SarabunPSK" w:cs="TH SarabunPSK"/>
              </w:rPr>
              <w:t>conform</w:t>
            </w:r>
            <w:r w:rsidR="00E4687E" w:rsidRPr="00912279">
              <w:rPr>
                <w:rFonts w:ascii="TH SarabunPSK" w:eastAsia="Times New Roman" w:hAnsi="TH SarabunPSK" w:cs="TH SarabunPSK" w:hint="cs"/>
              </w:rPr>
              <w:t xml:space="preserve"> with business plans and </w:t>
            </w:r>
            <w:r w:rsidR="00610AD8" w:rsidRPr="00912279">
              <w:rPr>
                <w:rFonts w:ascii="TH SarabunPSK" w:eastAsia="Times New Roman" w:hAnsi="TH SarabunPSK" w:cs="TH SarabunPSK"/>
              </w:rPr>
              <w:t xml:space="preserve">be </w:t>
            </w:r>
            <w:r w:rsidR="00E4687E" w:rsidRPr="00912279">
              <w:rPr>
                <w:rFonts w:ascii="TH SarabunPSK" w:eastAsia="Times New Roman" w:hAnsi="TH SarabunPSK" w:cs="TH SarabunPSK" w:hint="cs"/>
              </w:rPr>
              <w:t xml:space="preserve">sufficiently appropriate for accommodating </w:t>
            </w:r>
            <w:r w:rsidR="005E7455" w:rsidRPr="00912279">
              <w:rPr>
                <w:rFonts w:ascii="TH SarabunPSK" w:eastAsia="Times New Roman" w:hAnsi="TH SarabunPSK" w:cs="TH SarabunPSK" w:hint="cs"/>
              </w:rPr>
              <w:t xml:space="preserve">future IT changes and business operation changes. </w:t>
            </w:r>
          </w:p>
        </w:tc>
        <w:tc>
          <w:tcPr>
            <w:tcW w:w="9638" w:type="dxa"/>
          </w:tcPr>
          <w:p w14:paraId="14806645" w14:textId="0A978A0B" w:rsidR="00613C8A" w:rsidRPr="00912279" w:rsidRDefault="00613C8A" w:rsidP="00921A30">
            <w:pPr>
              <w:pStyle w:val="NorPor1"/>
              <w:ind w:left="567" w:hanging="567"/>
              <w:rPr>
                <w:rFonts w:ascii="TH SarabunPSK" w:eastAsia="Times New Roman" w:hAnsi="TH SarabunPSK" w:cs="TH SarabunPSK"/>
                <w:sz w:val="28"/>
                <w:szCs w:val="28"/>
              </w:rPr>
            </w:pPr>
            <w:r w:rsidRPr="00912279">
              <w:rPr>
                <w:rFonts w:ascii="TH SarabunPSK" w:eastAsia="Times New Roman" w:hAnsi="TH SarabunPSK" w:cs="TH SarabunPSK" w:hint="cs"/>
                <w:sz w:val="28"/>
                <w:szCs w:val="28"/>
              </w:rPr>
              <w:t>1.</w:t>
            </w:r>
            <w:r w:rsidRPr="00912279">
              <w:rPr>
                <w:rFonts w:ascii="TH SarabunPSK" w:eastAsia="Times New Roman" w:hAnsi="TH SarabunPSK" w:cs="TH SarabunPSK" w:hint="cs"/>
                <w:sz w:val="28"/>
                <w:szCs w:val="28"/>
              </w:rPr>
              <w:tab/>
            </w:r>
            <w:r w:rsidR="009B63E5" w:rsidRPr="00912279">
              <w:rPr>
                <w:rFonts w:ascii="TH SarabunPSK" w:eastAsia="Times New Roman" w:hAnsi="TH SarabunPSK" w:cs="TH SarabunPSK" w:hint="cs"/>
                <w:sz w:val="28"/>
                <w:szCs w:val="28"/>
              </w:rPr>
              <w:t xml:space="preserve">A </w:t>
            </w:r>
            <w:r w:rsidR="00DC36E3" w:rsidRPr="00912279">
              <w:rPr>
                <w:rFonts w:ascii="TH SarabunPSK" w:eastAsia="Times New Roman" w:hAnsi="TH SarabunPSK" w:cs="TH SarabunPSK" w:hint="cs"/>
                <w:sz w:val="28"/>
                <w:szCs w:val="28"/>
              </w:rPr>
              <w:t>business operator</w:t>
            </w:r>
            <w:r w:rsidR="008C06D1" w:rsidRPr="00912279">
              <w:rPr>
                <w:rFonts w:ascii="TH SarabunPSK" w:eastAsia="Times New Roman" w:hAnsi="TH SarabunPSK" w:cs="TH SarabunPSK" w:hint="cs"/>
                <w:sz w:val="28"/>
                <w:szCs w:val="28"/>
              </w:rPr>
              <w:t xml:space="preserve"> </w:t>
            </w:r>
            <w:r w:rsidR="00F153EE" w:rsidRPr="00912279">
              <w:rPr>
                <w:rFonts w:ascii="TH SarabunPSK" w:eastAsia="Times New Roman" w:hAnsi="TH SarabunPSK" w:cs="TH SarabunPSK" w:hint="cs"/>
                <w:sz w:val="28"/>
                <w:szCs w:val="28"/>
              </w:rPr>
              <w:t>should</w:t>
            </w:r>
            <w:r w:rsidR="008C06D1" w:rsidRPr="00912279">
              <w:rPr>
                <w:rFonts w:ascii="TH SarabunPSK" w:eastAsia="Times New Roman" w:hAnsi="TH SarabunPSK" w:cs="TH SarabunPSK" w:hint="cs"/>
                <w:sz w:val="28"/>
                <w:szCs w:val="28"/>
              </w:rPr>
              <w:t xml:space="preserve"> </w:t>
            </w:r>
            <w:r w:rsidR="005F013D" w:rsidRPr="00912279">
              <w:rPr>
                <w:rFonts w:ascii="TH SarabunPSK" w:eastAsia="Times New Roman" w:hAnsi="TH SarabunPSK" w:cs="TH SarabunPSK" w:hint="cs"/>
                <w:sz w:val="28"/>
                <w:szCs w:val="28"/>
              </w:rPr>
              <w:t xml:space="preserve">establish an </w:t>
            </w:r>
            <w:r w:rsidR="00397DD8" w:rsidRPr="00912279">
              <w:rPr>
                <w:rFonts w:ascii="TH SarabunPSK" w:eastAsia="Times New Roman" w:hAnsi="TH SarabunPSK" w:cs="TH SarabunPSK" w:hint="cs"/>
                <w:sz w:val="28"/>
                <w:szCs w:val="28"/>
              </w:rPr>
              <w:t xml:space="preserve">IT </w:t>
            </w:r>
            <w:r w:rsidRPr="00912279">
              <w:rPr>
                <w:rFonts w:ascii="TH SarabunPSK" w:eastAsia="Times New Roman" w:hAnsi="TH SarabunPSK" w:cs="TH SarabunPSK" w:hint="cs"/>
                <w:sz w:val="28"/>
                <w:szCs w:val="28"/>
              </w:rPr>
              <w:t>governance framework</w:t>
            </w:r>
            <w:r w:rsidR="005F013D" w:rsidRPr="00912279">
              <w:rPr>
                <w:rFonts w:ascii="TH SarabunPSK" w:eastAsia="Times New Roman" w:hAnsi="TH SarabunPSK" w:cs="TH SarabunPSK" w:hint="cs"/>
                <w:sz w:val="28"/>
                <w:szCs w:val="28"/>
              </w:rPr>
              <w:t xml:space="preserve"> with the following details:</w:t>
            </w:r>
          </w:p>
          <w:p w14:paraId="19FF660D" w14:textId="0BCB92E7" w:rsidR="00613C8A" w:rsidRPr="00912279" w:rsidRDefault="00613C8A" w:rsidP="00613C8A">
            <w:pPr>
              <w:widowControl w:val="0"/>
              <w:ind w:left="1183" w:hanging="616"/>
              <w:contextualSpacing/>
              <w:jc w:val="thaiDistribute"/>
              <w:rPr>
                <w:rFonts w:ascii="TH SarabunPSK" w:eastAsia="Times New Roman" w:hAnsi="TH SarabunPSK" w:cs="TH SarabunPSK"/>
              </w:rPr>
            </w:pPr>
            <w:r w:rsidRPr="00912279">
              <w:rPr>
                <w:rFonts w:ascii="TH SarabunPSK" w:eastAsia="Times New Roman" w:hAnsi="TH SarabunPSK" w:cs="TH SarabunPSK" w:hint="cs"/>
              </w:rPr>
              <w:t xml:space="preserve">(1) </w:t>
            </w:r>
            <w:r w:rsidRPr="00912279">
              <w:rPr>
                <w:rFonts w:ascii="TH SarabunPSK" w:eastAsia="Times New Roman" w:hAnsi="TH SarabunPSK" w:cs="TH SarabunPSK" w:hint="cs"/>
              </w:rPr>
              <w:tab/>
            </w:r>
            <w:r w:rsidR="005F013D" w:rsidRPr="00912279">
              <w:rPr>
                <w:rFonts w:ascii="TH SarabunPSK" w:eastAsia="Times New Roman" w:hAnsi="TH SarabunPSK" w:cs="TH SarabunPSK" w:hint="cs"/>
              </w:rPr>
              <w:t xml:space="preserve">structure of governance, </w:t>
            </w:r>
            <w:r w:rsidR="00247017" w:rsidRPr="00912279">
              <w:rPr>
                <w:rFonts w:ascii="TH SarabunPSK" w:eastAsia="Times New Roman" w:hAnsi="TH SarabunPSK" w:cs="TH SarabunPSK"/>
              </w:rPr>
              <w:t>roles,</w:t>
            </w:r>
            <w:r w:rsidR="005F013D" w:rsidRPr="00912279">
              <w:rPr>
                <w:rFonts w:ascii="TH SarabunPSK" w:eastAsia="Times New Roman" w:hAnsi="TH SarabunPSK" w:cs="TH SarabunPSK" w:hint="cs"/>
              </w:rPr>
              <w:t xml:space="preserve"> and responsibilities of the board of directors, </w:t>
            </w:r>
            <w:r w:rsidR="00256461" w:rsidRPr="00912279">
              <w:rPr>
                <w:rFonts w:ascii="TH SarabunPSK" w:eastAsia="Times New Roman" w:hAnsi="TH SarabunPSK" w:cs="TH SarabunPSK"/>
              </w:rPr>
              <w:t>executives,</w:t>
            </w:r>
            <w:r w:rsidR="005F013D" w:rsidRPr="00912279">
              <w:rPr>
                <w:rFonts w:ascii="TH SarabunPSK" w:eastAsia="Times New Roman" w:hAnsi="TH SarabunPSK" w:cs="TH SarabunPSK" w:hint="cs"/>
              </w:rPr>
              <w:t xml:space="preserve"> and relevant </w:t>
            </w:r>
            <w:r w:rsidR="00AA2128" w:rsidRPr="00912279">
              <w:rPr>
                <w:rFonts w:ascii="TH SarabunPSK" w:eastAsia="Times New Roman" w:hAnsi="TH SarabunPSK" w:cs="TH SarabunPSK"/>
              </w:rPr>
              <w:t>units</w:t>
            </w:r>
            <w:r w:rsidR="005F013D" w:rsidRPr="00912279">
              <w:rPr>
                <w:rFonts w:ascii="TH SarabunPSK" w:eastAsia="Times New Roman" w:hAnsi="TH SarabunPSK" w:cs="TH SarabunPSK" w:hint="cs"/>
              </w:rPr>
              <w:t xml:space="preserve">; and </w:t>
            </w:r>
          </w:p>
          <w:p w14:paraId="06E6A265" w14:textId="77777777" w:rsidR="00E31CCA" w:rsidRPr="00912279" w:rsidRDefault="00613C8A" w:rsidP="00613C8A">
            <w:pPr>
              <w:widowControl w:val="0"/>
              <w:tabs>
                <w:tab w:val="left" w:pos="567"/>
                <w:tab w:val="left" w:pos="1134"/>
                <w:tab w:val="left" w:pos="1701"/>
                <w:tab w:val="left" w:pos="2268"/>
              </w:tabs>
              <w:ind w:left="1183" w:hanging="1183"/>
              <w:contextualSpacing/>
              <w:jc w:val="thaiDistribute"/>
              <w:rPr>
                <w:rFonts w:ascii="TH SarabunPSK" w:eastAsia="Times New Roman" w:hAnsi="TH SarabunPSK" w:cs="TH SarabunPSK"/>
              </w:rPr>
            </w:pPr>
            <w:r w:rsidRPr="00912279">
              <w:rPr>
                <w:rFonts w:ascii="TH SarabunPSK" w:eastAsia="Times New Roman" w:hAnsi="TH SarabunPSK" w:cs="TH SarabunPSK" w:hint="cs"/>
              </w:rPr>
              <w:tab/>
              <w:t>(2)</w:t>
            </w:r>
            <w:r w:rsidRPr="00912279">
              <w:rPr>
                <w:rFonts w:ascii="TH SarabunPSK" w:eastAsia="Times New Roman" w:hAnsi="TH SarabunPSK" w:cs="TH SarabunPSK" w:hint="cs"/>
              </w:rPr>
              <w:tab/>
            </w:r>
            <w:r w:rsidR="005F013D" w:rsidRPr="00912279">
              <w:rPr>
                <w:rFonts w:ascii="TH SarabunPSK" w:eastAsia="Times New Roman" w:hAnsi="TH SarabunPSK" w:cs="TH SarabunPSK" w:hint="cs"/>
              </w:rPr>
              <w:t xml:space="preserve">processes related to IT governance, such as </w:t>
            </w:r>
          </w:p>
          <w:p w14:paraId="058EA8F3" w14:textId="7B683514" w:rsidR="00E31CCA" w:rsidRPr="00912279" w:rsidRDefault="00E31CCA" w:rsidP="00613C8A">
            <w:pPr>
              <w:widowControl w:val="0"/>
              <w:tabs>
                <w:tab w:val="left" w:pos="567"/>
                <w:tab w:val="left" w:pos="1134"/>
                <w:tab w:val="left" w:pos="1701"/>
                <w:tab w:val="left" w:pos="2268"/>
              </w:tabs>
              <w:ind w:left="1183" w:hanging="1183"/>
              <w:contextualSpacing/>
              <w:jc w:val="thaiDistribute"/>
              <w:rPr>
                <w:rFonts w:ascii="TH SarabunPSK" w:eastAsia="Times New Roman" w:hAnsi="TH SarabunPSK" w:cs="TH SarabunPSK"/>
              </w:rPr>
            </w:pPr>
            <w:r w:rsidRPr="00912279">
              <w:rPr>
                <w:rFonts w:ascii="TH SarabunPSK" w:eastAsia="Times New Roman" w:hAnsi="TH SarabunPSK" w:cs="TH SarabunPSK"/>
              </w:rPr>
              <w:tab/>
            </w:r>
            <w:r w:rsidRPr="00912279">
              <w:rPr>
                <w:rFonts w:ascii="TH SarabunPSK" w:eastAsia="Times New Roman" w:hAnsi="TH SarabunPSK" w:cs="TH SarabunPSK"/>
              </w:rPr>
              <w:tab/>
              <w:t xml:space="preserve">- </w:t>
            </w:r>
            <w:r w:rsidR="005F013D" w:rsidRPr="00912279">
              <w:rPr>
                <w:rFonts w:ascii="TH SarabunPSK" w:eastAsia="Times New Roman" w:hAnsi="TH SarabunPSK" w:cs="TH SarabunPSK" w:hint="cs"/>
              </w:rPr>
              <w:t>preparation and application for approval</w:t>
            </w:r>
            <w:r w:rsidRPr="00912279">
              <w:rPr>
                <w:rFonts w:ascii="TH SarabunPSK" w:eastAsia="Times New Roman" w:hAnsi="TH SarabunPSK" w:cs="TH SarabunPSK"/>
              </w:rPr>
              <w:t xml:space="preserve"> of IT plans</w:t>
            </w:r>
          </w:p>
          <w:p w14:paraId="46B9012C" w14:textId="685DEF53" w:rsidR="004638D3" w:rsidRPr="00912279" w:rsidRDefault="00E31CCA" w:rsidP="00613C8A">
            <w:pPr>
              <w:widowControl w:val="0"/>
              <w:tabs>
                <w:tab w:val="left" w:pos="567"/>
                <w:tab w:val="left" w:pos="1134"/>
                <w:tab w:val="left" w:pos="1701"/>
                <w:tab w:val="left" w:pos="2268"/>
              </w:tabs>
              <w:ind w:left="1183" w:hanging="1183"/>
              <w:contextualSpacing/>
              <w:jc w:val="thaiDistribute"/>
              <w:rPr>
                <w:rFonts w:ascii="TH SarabunPSK" w:eastAsia="Times New Roman" w:hAnsi="TH SarabunPSK" w:cs="TH SarabunPSK"/>
              </w:rPr>
            </w:pPr>
            <w:r w:rsidRPr="00912279">
              <w:rPr>
                <w:rFonts w:ascii="TH SarabunPSK" w:eastAsia="Times New Roman" w:hAnsi="TH SarabunPSK" w:cs="TH SarabunPSK"/>
              </w:rPr>
              <w:tab/>
            </w:r>
            <w:r w:rsidRPr="00912279">
              <w:rPr>
                <w:rFonts w:ascii="TH SarabunPSK" w:eastAsia="Times New Roman" w:hAnsi="TH SarabunPSK" w:cs="TH SarabunPSK"/>
              </w:rPr>
              <w:tab/>
              <w:t xml:space="preserve">- </w:t>
            </w:r>
            <w:r w:rsidR="005F013D" w:rsidRPr="00912279">
              <w:rPr>
                <w:rFonts w:ascii="TH SarabunPSK" w:eastAsia="Times New Roman" w:hAnsi="TH SarabunPSK" w:cs="TH SarabunPSK" w:hint="cs"/>
              </w:rPr>
              <w:t>preparation o</w:t>
            </w:r>
            <w:r w:rsidR="008C06D1" w:rsidRPr="00912279">
              <w:rPr>
                <w:rFonts w:ascii="TH SarabunPSK" w:eastAsia="Times New Roman" w:hAnsi="TH SarabunPSK" w:cs="TH SarabunPSK" w:hint="cs"/>
              </w:rPr>
              <w:t xml:space="preserve">f IT resource plan and </w:t>
            </w:r>
            <w:r w:rsidR="00811FB0" w:rsidRPr="00912279">
              <w:rPr>
                <w:rFonts w:ascii="TH SarabunPSK" w:eastAsia="Times New Roman" w:hAnsi="TH SarabunPSK" w:cs="TH SarabunPSK" w:hint="cs"/>
              </w:rPr>
              <w:t>management</w:t>
            </w:r>
            <w:r w:rsidR="00811FB0" w:rsidRPr="00912279">
              <w:rPr>
                <w:rFonts w:ascii="TH SarabunPSK" w:eastAsia="Times New Roman" w:hAnsi="TH SarabunPSK" w:cs="TH SarabunPSK"/>
              </w:rPr>
              <w:t xml:space="preserve"> of </w:t>
            </w:r>
            <w:r w:rsidR="00A91777" w:rsidRPr="00912279">
              <w:rPr>
                <w:rFonts w:ascii="TH SarabunPSK" w:eastAsia="Times New Roman" w:hAnsi="TH SarabunPSK" w:cs="TH SarabunPSK"/>
              </w:rPr>
              <w:t>IT resource</w:t>
            </w:r>
            <w:r w:rsidR="00653859" w:rsidRPr="00912279">
              <w:rPr>
                <w:rFonts w:ascii="TH SarabunPSK" w:eastAsia="Times New Roman" w:hAnsi="TH SarabunPSK" w:cs="TH SarabunPSK"/>
              </w:rPr>
              <w:t>s</w:t>
            </w:r>
            <w:r w:rsidR="008C06D1" w:rsidRPr="00912279">
              <w:rPr>
                <w:rFonts w:ascii="TH SarabunPSK" w:eastAsia="Times New Roman" w:hAnsi="TH SarabunPSK" w:cs="TH SarabunPSK" w:hint="cs"/>
              </w:rPr>
              <w:t xml:space="preserve">, and </w:t>
            </w:r>
          </w:p>
          <w:p w14:paraId="578D1B3D" w14:textId="589DDA52" w:rsidR="00613C8A" w:rsidRPr="00912279" w:rsidRDefault="004638D3" w:rsidP="00613C8A">
            <w:pPr>
              <w:widowControl w:val="0"/>
              <w:tabs>
                <w:tab w:val="left" w:pos="567"/>
                <w:tab w:val="left" w:pos="1134"/>
                <w:tab w:val="left" w:pos="1701"/>
                <w:tab w:val="left" w:pos="2268"/>
              </w:tabs>
              <w:ind w:left="1183" w:hanging="1183"/>
              <w:contextualSpacing/>
              <w:jc w:val="thaiDistribute"/>
              <w:rPr>
                <w:rFonts w:ascii="TH SarabunPSK" w:eastAsia="Times New Roman" w:hAnsi="TH SarabunPSK" w:cs="TH SarabunPSK"/>
                <w:cs/>
              </w:rPr>
            </w:pPr>
            <w:r w:rsidRPr="00912279">
              <w:rPr>
                <w:rFonts w:ascii="TH SarabunPSK" w:eastAsia="Times New Roman" w:hAnsi="TH SarabunPSK" w:cs="TH SarabunPSK"/>
              </w:rPr>
              <w:tab/>
            </w:r>
            <w:r w:rsidRPr="00912279">
              <w:rPr>
                <w:rFonts w:ascii="TH SarabunPSK" w:eastAsia="Times New Roman" w:hAnsi="TH SarabunPSK" w:cs="TH SarabunPSK"/>
              </w:rPr>
              <w:tab/>
              <w:t xml:space="preserve">- </w:t>
            </w:r>
            <w:r w:rsidR="008C06D1" w:rsidRPr="00912279">
              <w:rPr>
                <w:rFonts w:ascii="TH SarabunPSK" w:eastAsia="Times New Roman" w:hAnsi="TH SarabunPSK" w:cs="TH SarabunPSK" w:hint="cs"/>
              </w:rPr>
              <w:t>monitoring and reporting of IT performance.</w:t>
            </w:r>
          </w:p>
          <w:p w14:paraId="41033053" w14:textId="53434D3A" w:rsidR="00613C8A" w:rsidRPr="00912279" w:rsidRDefault="00613C8A" w:rsidP="00FC6C4E">
            <w:pPr>
              <w:pStyle w:val="NorPor1"/>
              <w:ind w:left="598" w:hanging="567"/>
              <w:jc w:val="left"/>
              <w:rPr>
                <w:rFonts w:ascii="TH SarabunPSK" w:eastAsia="Times New Roman" w:hAnsi="TH SarabunPSK" w:cs="TH SarabunPSK"/>
                <w:sz w:val="28"/>
                <w:szCs w:val="28"/>
              </w:rPr>
            </w:pPr>
            <w:r w:rsidRPr="00912279">
              <w:rPr>
                <w:rFonts w:ascii="TH SarabunPSK" w:eastAsia="Times New Roman" w:hAnsi="TH SarabunPSK" w:cs="TH SarabunPSK" w:hint="cs"/>
                <w:sz w:val="28"/>
                <w:szCs w:val="28"/>
              </w:rPr>
              <w:t>2</w:t>
            </w:r>
            <w:r w:rsidRPr="00912279">
              <w:rPr>
                <w:rFonts w:ascii="TH SarabunPSK" w:eastAsia="Times New Roman" w:hAnsi="TH SarabunPSK" w:cs="TH SarabunPSK" w:hint="cs"/>
                <w:sz w:val="28"/>
                <w:szCs w:val="28"/>
                <w:cs/>
              </w:rPr>
              <w:t xml:space="preserve">. </w:t>
            </w:r>
            <w:r w:rsidRPr="00912279">
              <w:rPr>
                <w:rFonts w:ascii="TH SarabunPSK" w:eastAsia="Times New Roman" w:hAnsi="TH SarabunPSK" w:cs="TH SarabunPSK" w:hint="cs"/>
                <w:sz w:val="28"/>
                <w:szCs w:val="28"/>
                <w:cs/>
              </w:rPr>
              <w:tab/>
            </w:r>
            <w:r w:rsidR="009B63E5" w:rsidRPr="00912279">
              <w:rPr>
                <w:rFonts w:ascii="TH SarabunPSK" w:eastAsia="Times New Roman" w:hAnsi="TH SarabunPSK" w:cs="TH SarabunPSK" w:hint="cs"/>
                <w:sz w:val="28"/>
                <w:szCs w:val="28"/>
              </w:rPr>
              <w:t xml:space="preserve">A </w:t>
            </w:r>
            <w:r w:rsidR="00DC36E3" w:rsidRPr="00912279">
              <w:rPr>
                <w:rFonts w:ascii="TH SarabunPSK" w:eastAsia="Times New Roman" w:hAnsi="TH SarabunPSK" w:cs="TH SarabunPSK" w:hint="cs"/>
                <w:sz w:val="28"/>
                <w:szCs w:val="28"/>
              </w:rPr>
              <w:t>business operator</w:t>
            </w:r>
            <w:r w:rsidR="008C06D1" w:rsidRPr="00912279">
              <w:rPr>
                <w:rFonts w:ascii="TH SarabunPSK" w:eastAsia="Times New Roman" w:hAnsi="TH SarabunPSK" w:cs="TH SarabunPSK" w:hint="cs"/>
                <w:sz w:val="28"/>
                <w:szCs w:val="28"/>
              </w:rPr>
              <w:t xml:space="preserve"> s</w:t>
            </w:r>
            <w:r w:rsidR="00F153EE" w:rsidRPr="00912279">
              <w:rPr>
                <w:rFonts w:ascii="TH SarabunPSK" w:eastAsia="Times New Roman" w:hAnsi="TH SarabunPSK" w:cs="TH SarabunPSK" w:hint="cs"/>
                <w:sz w:val="28"/>
                <w:szCs w:val="28"/>
              </w:rPr>
              <w:t>hould</w:t>
            </w:r>
            <w:r w:rsidR="008C06D1" w:rsidRPr="00912279">
              <w:rPr>
                <w:rFonts w:ascii="TH SarabunPSK" w:eastAsia="Times New Roman" w:hAnsi="TH SarabunPSK" w:cs="TH SarabunPSK" w:hint="cs"/>
                <w:sz w:val="28"/>
                <w:szCs w:val="28"/>
              </w:rPr>
              <w:t xml:space="preserve"> establish an annual IT plan to ensure that IT</w:t>
            </w:r>
            <w:r w:rsidR="00A44ECE" w:rsidRPr="00912279">
              <w:rPr>
                <w:rFonts w:ascii="TH SarabunPSK" w:eastAsia="Times New Roman" w:hAnsi="TH SarabunPSK" w:cs="TH SarabunPSK"/>
                <w:sz w:val="28"/>
                <w:szCs w:val="28"/>
              </w:rPr>
              <w:t xml:space="preserve"> use</w:t>
            </w:r>
            <w:r w:rsidR="008C06D1" w:rsidRPr="00912279">
              <w:rPr>
                <w:rFonts w:ascii="TH SarabunPSK" w:eastAsia="Times New Roman" w:hAnsi="TH SarabunPSK" w:cs="TH SarabunPSK" w:hint="cs"/>
                <w:sz w:val="28"/>
                <w:szCs w:val="28"/>
              </w:rPr>
              <w:t xml:space="preserve"> will be in line with business operation strategies.</w:t>
            </w:r>
          </w:p>
        </w:tc>
      </w:tr>
      <w:tr w:rsidR="00CF0106" w:rsidRPr="00912279" w14:paraId="750FF77F" w14:textId="77777777" w:rsidTr="00613C8A">
        <w:tc>
          <w:tcPr>
            <w:tcW w:w="5103" w:type="dxa"/>
          </w:tcPr>
          <w:p w14:paraId="68048E75" w14:textId="25C34130" w:rsidR="00613C8A" w:rsidRPr="00912279" w:rsidRDefault="00613C8A" w:rsidP="00613C8A">
            <w:pPr>
              <w:widowControl w:val="0"/>
              <w:contextualSpacing/>
              <w:jc w:val="thaiDistribute"/>
              <w:rPr>
                <w:rFonts w:ascii="TH SarabunPSK" w:eastAsia="Times New Roman" w:hAnsi="TH SarabunPSK" w:cs="TH SarabunPSK"/>
                <w:cs/>
              </w:rPr>
            </w:pPr>
            <w:r w:rsidRPr="00912279">
              <w:rPr>
                <w:rFonts w:ascii="TH SarabunPSK" w:eastAsia="Times New Roman" w:hAnsi="TH SarabunPSK" w:cs="TH SarabunPSK" w:hint="cs"/>
                <w:cs/>
              </w:rPr>
              <w:t xml:space="preserve">1.2  </w:t>
            </w:r>
            <w:r w:rsidR="00A015B2" w:rsidRPr="00912279">
              <w:rPr>
                <w:rFonts w:ascii="TH SarabunPSK" w:eastAsia="Times New Roman" w:hAnsi="TH SarabunPSK" w:cs="TH SarabunPSK"/>
              </w:rPr>
              <w:t>a</w:t>
            </w:r>
            <w:r w:rsidR="005E7455" w:rsidRPr="00912279">
              <w:rPr>
                <w:rFonts w:ascii="TH SarabunPSK" w:eastAsia="Times New Roman" w:hAnsi="TH SarabunPSK" w:cs="TH SarabunPSK" w:hint="cs"/>
              </w:rPr>
              <w:t>lloca</w:t>
            </w:r>
            <w:r w:rsidR="00E14CE5" w:rsidRPr="00912279">
              <w:rPr>
                <w:rFonts w:ascii="TH SarabunPSK" w:eastAsia="Times New Roman" w:hAnsi="TH SarabunPSK" w:cs="TH SarabunPSK" w:hint="cs"/>
              </w:rPr>
              <w:t>tion of</w:t>
            </w:r>
            <w:r w:rsidR="005E7455" w:rsidRPr="00912279">
              <w:rPr>
                <w:rFonts w:ascii="TH SarabunPSK" w:eastAsia="Times New Roman" w:hAnsi="TH SarabunPSK" w:cs="TH SarabunPSK" w:hint="cs"/>
              </w:rPr>
              <w:t xml:space="preserve"> </w:t>
            </w:r>
            <w:r w:rsidR="008C06D1" w:rsidRPr="00912279">
              <w:rPr>
                <w:rFonts w:ascii="TH SarabunPSK" w:eastAsia="Times New Roman" w:hAnsi="TH SarabunPSK" w:cs="TH SarabunPSK" w:hint="cs"/>
              </w:rPr>
              <w:t xml:space="preserve">appropriate and sufficient </w:t>
            </w:r>
            <w:r w:rsidR="00B42E9F" w:rsidRPr="00912279">
              <w:rPr>
                <w:rFonts w:ascii="TH SarabunPSK" w:eastAsia="Times New Roman" w:hAnsi="TH SarabunPSK" w:cs="TH SarabunPSK" w:hint="cs"/>
              </w:rPr>
              <w:t>IT resources and IT personnel for business operation</w:t>
            </w:r>
            <w:r w:rsidR="00A015B2" w:rsidRPr="00912279">
              <w:rPr>
                <w:rFonts w:ascii="TH SarabunPSK" w:eastAsia="Times New Roman" w:hAnsi="TH SarabunPSK" w:cs="TH SarabunPSK"/>
              </w:rPr>
              <w:t>;</w:t>
            </w:r>
          </w:p>
        </w:tc>
        <w:tc>
          <w:tcPr>
            <w:tcW w:w="9638" w:type="dxa"/>
          </w:tcPr>
          <w:p w14:paraId="11DA0C21" w14:textId="00782FB3" w:rsidR="00532DD7" w:rsidRPr="00912279" w:rsidRDefault="002C2866" w:rsidP="00BC14B1">
            <w:pPr>
              <w:widowControl w:val="0"/>
              <w:ind w:left="598" w:hanging="598"/>
              <w:contextualSpacing/>
              <w:rPr>
                <w:rFonts w:ascii="TH SarabunPSK" w:eastAsia="Times New Roman" w:hAnsi="TH SarabunPSK" w:cs="TH SarabunPSK"/>
                <w:cs/>
              </w:rPr>
            </w:pPr>
            <w:r w:rsidRPr="00912279">
              <w:rPr>
                <w:rFonts w:ascii="TH SarabunPSK" w:eastAsia="Times New Roman" w:hAnsi="TH SarabunPSK" w:cs="TH SarabunPSK" w:hint="cs"/>
              </w:rPr>
              <w:t>1.</w:t>
            </w:r>
            <w:r w:rsidRPr="00912279">
              <w:rPr>
                <w:rFonts w:ascii="TH SarabunPSK" w:eastAsia="Times New Roman" w:hAnsi="TH SarabunPSK" w:cs="TH SarabunPSK" w:hint="cs"/>
              </w:rPr>
              <w:tab/>
            </w:r>
            <w:r w:rsidR="009B63E5" w:rsidRPr="00912279">
              <w:rPr>
                <w:rFonts w:ascii="TH SarabunPSK" w:eastAsia="Times New Roman" w:hAnsi="TH SarabunPSK" w:cs="TH SarabunPSK" w:hint="cs"/>
              </w:rPr>
              <w:t xml:space="preserve">A </w:t>
            </w:r>
            <w:r w:rsidR="00DC36E3" w:rsidRPr="00912279">
              <w:rPr>
                <w:rFonts w:ascii="TH SarabunPSK" w:eastAsia="Times New Roman" w:hAnsi="TH SarabunPSK" w:cs="TH SarabunPSK" w:hint="cs"/>
              </w:rPr>
              <w:t>business operator</w:t>
            </w:r>
            <w:r w:rsidR="008C06D1" w:rsidRPr="00912279">
              <w:rPr>
                <w:rFonts w:ascii="TH SarabunPSK" w:eastAsia="Times New Roman" w:hAnsi="TH SarabunPSK" w:cs="TH SarabunPSK" w:hint="cs"/>
              </w:rPr>
              <w:t xml:space="preserve"> sh</w:t>
            </w:r>
            <w:r w:rsidR="003528CB" w:rsidRPr="00912279">
              <w:rPr>
                <w:rFonts w:ascii="TH SarabunPSK" w:eastAsia="Times New Roman" w:hAnsi="TH SarabunPSK" w:cs="TH SarabunPSK"/>
              </w:rPr>
              <w:t>ould</w:t>
            </w:r>
            <w:r w:rsidR="008C06D1" w:rsidRPr="00912279">
              <w:rPr>
                <w:rFonts w:ascii="TH SarabunPSK" w:eastAsia="Times New Roman" w:hAnsi="TH SarabunPSK" w:cs="TH SarabunPSK" w:hint="cs"/>
              </w:rPr>
              <w:t xml:space="preserve"> allocate IT resources and </w:t>
            </w:r>
            <w:r w:rsidR="00E14CE5" w:rsidRPr="00912279">
              <w:rPr>
                <w:rFonts w:ascii="TH SarabunPSK" w:eastAsia="Times New Roman" w:hAnsi="TH SarabunPSK" w:cs="TH SarabunPSK" w:hint="cs"/>
              </w:rPr>
              <w:t xml:space="preserve">IT personnel </w:t>
            </w:r>
            <w:r w:rsidR="00E13529" w:rsidRPr="00912279">
              <w:rPr>
                <w:rFonts w:ascii="TH SarabunPSK" w:eastAsia="Times New Roman" w:hAnsi="TH SarabunPSK" w:cs="TH SarabunPSK"/>
              </w:rPr>
              <w:t xml:space="preserve">in line with </w:t>
            </w:r>
            <w:r w:rsidR="00E14CE5" w:rsidRPr="00912279">
              <w:rPr>
                <w:rFonts w:ascii="TH SarabunPSK" w:eastAsia="Times New Roman" w:hAnsi="TH SarabunPSK" w:cs="TH SarabunPSK" w:hint="cs"/>
              </w:rPr>
              <w:t xml:space="preserve">goals </w:t>
            </w:r>
            <w:r w:rsidR="00E13529" w:rsidRPr="00912279">
              <w:rPr>
                <w:rFonts w:ascii="TH SarabunPSK" w:eastAsia="Times New Roman" w:hAnsi="TH SarabunPSK" w:cs="TH SarabunPSK"/>
              </w:rPr>
              <w:t xml:space="preserve">according </w:t>
            </w:r>
            <w:r w:rsidR="00E14CE5" w:rsidRPr="00912279">
              <w:rPr>
                <w:rFonts w:ascii="TH SarabunPSK" w:eastAsia="Times New Roman" w:hAnsi="TH SarabunPSK" w:cs="TH SarabunPSK" w:hint="cs"/>
              </w:rPr>
              <w:t>to established mission</w:t>
            </w:r>
            <w:r w:rsidR="00483D5D" w:rsidRPr="00912279">
              <w:rPr>
                <w:rFonts w:ascii="TH SarabunPSK" w:eastAsia="Times New Roman" w:hAnsi="TH SarabunPSK" w:cs="TH SarabunPSK"/>
              </w:rPr>
              <w:t>s</w:t>
            </w:r>
            <w:r w:rsidR="00E14CE5" w:rsidRPr="00912279">
              <w:rPr>
                <w:rFonts w:ascii="TH SarabunPSK" w:eastAsia="Times New Roman" w:hAnsi="TH SarabunPSK" w:cs="TH SarabunPSK" w:hint="cs"/>
              </w:rPr>
              <w:t>, strategies, policies</w:t>
            </w:r>
            <w:r w:rsidR="00653859" w:rsidRPr="00912279">
              <w:rPr>
                <w:rFonts w:ascii="TH SarabunPSK" w:eastAsia="Times New Roman" w:hAnsi="TH SarabunPSK" w:cs="TH SarabunPSK"/>
              </w:rPr>
              <w:t>,</w:t>
            </w:r>
            <w:r w:rsidR="00E14CE5" w:rsidRPr="00912279">
              <w:rPr>
                <w:rFonts w:ascii="TH SarabunPSK" w:eastAsia="Times New Roman" w:hAnsi="TH SarabunPSK" w:cs="TH SarabunPSK" w:hint="cs"/>
              </w:rPr>
              <w:t xml:space="preserve"> and operat</w:t>
            </w:r>
            <w:r w:rsidR="00A44ECE" w:rsidRPr="00912279">
              <w:rPr>
                <w:rFonts w:ascii="TH SarabunPSK" w:eastAsia="Times New Roman" w:hAnsi="TH SarabunPSK" w:cs="TH SarabunPSK"/>
              </w:rPr>
              <w:t>ional</w:t>
            </w:r>
            <w:r w:rsidR="00E14CE5" w:rsidRPr="00912279">
              <w:rPr>
                <w:rFonts w:ascii="TH SarabunPSK" w:eastAsia="Times New Roman" w:hAnsi="TH SarabunPSK" w:cs="TH SarabunPSK" w:hint="cs"/>
              </w:rPr>
              <w:t xml:space="preserve"> plans.</w:t>
            </w:r>
          </w:p>
        </w:tc>
      </w:tr>
      <w:bookmarkEnd w:id="5"/>
      <w:tr w:rsidR="00AC1902" w:rsidRPr="00912279" w14:paraId="5EB0675C" w14:textId="77777777" w:rsidTr="000E5448">
        <w:trPr>
          <w:cantSplit/>
        </w:trPr>
        <w:tc>
          <w:tcPr>
            <w:tcW w:w="5103" w:type="dxa"/>
          </w:tcPr>
          <w:p w14:paraId="5D325286" w14:textId="1687D8AF" w:rsidR="00AC1902" w:rsidRPr="00912279" w:rsidRDefault="00AC1902" w:rsidP="00AC1902">
            <w:pPr>
              <w:widowControl w:val="0"/>
              <w:contextualSpacing/>
              <w:jc w:val="thaiDistribute"/>
              <w:rPr>
                <w:rFonts w:ascii="TH SarabunPSK" w:eastAsia="Times New Roman" w:hAnsi="TH SarabunPSK" w:cs="TH SarabunPSK"/>
                <w:cs/>
              </w:rPr>
            </w:pPr>
            <w:r w:rsidRPr="00912279">
              <w:rPr>
                <w:rFonts w:ascii="TH SarabunPSK" w:eastAsia="Times New Roman" w:hAnsi="TH SarabunPSK" w:cs="TH SarabunPSK" w:hint="cs"/>
                <w:cs/>
              </w:rPr>
              <w:lastRenderedPageBreak/>
              <w:t xml:space="preserve">1.3  </w:t>
            </w:r>
            <w:r w:rsidR="00A015B2" w:rsidRPr="00912279">
              <w:rPr>
                <w:rFonts w:ascii="TH SarabunPSK" w:eastAsia="Times New Roman" w:hAnsi="TH SarabunPSK" w:cs="TH SarabunPSK"/>
              </w:rPr>
              <w:t>stipulation of written</w:t>
            </w:r>
            <w:r w:rsidR="00E14CE5" w:rsidRPr="00912279">
              <w:rPr>
                <w:rFonts w:ascii="TH SarabunPSK" w:eastAsia="Times New Roman" w:hAnsi="TH SarabunPSK" w:cs="TH SarabunPSK" w:hint="cs"/>
              </w:rPr>
              <w:t xml:space="preserve"> </w:t>
            </w:r>
            <w:r w:rsidR="00B42E9F" w:rsidRPr="00912279">
              <w:rPr>
                <w:rFonts w:ascii="TH SarabunPSK" w:eastAsia="Times New Roman" w:hAnsi="TH SarabunPSK" w:cs="TH SarabunPSK" w:hint="cs"/>
              </w:rPr>
              <w:t>policies related to IT risk</w:t>
            </w:r>
            <w:r w:rsidR="000E4E55" w:rsidRPr="00912279">
              <w:rPr>
                <w:rFonts w:ascii="TH SarabunPSK" w:eastAsia="Times New Roman" w:hAnsi="TH SarabunPSK" w:cs="TH SarabunPSK"/>
              </w:rPr>
              <w:t xml:space="preserve"> supervision</w:t>
            </w:r>
            <w:r w:rsidR="00B42E9F" w:rsidRPr="00912279">
              <w:rPr>
                <w:rFonts w:ascii="TH SarabunPSK" w:eastAsia="Times New Roman" w:hAnsi="TH SarabunPSK" w:cs="TH SarabunPSK" w:hint="cs"/>
              </w:rPr>
              <w:t>, which shall at least cover the policies prescribed in Clause 2.2 in Part 2</w:t>
            </w:r>
            <w:r w:rsidR="00A015B2" w:rsidRPr="00912279">
              <w:rPr>
                <w:rFonts w:ascii="TH SarabunPSK" w:eastAsia="Times New Roman" w:hAnsi="TH SarabunPSK" w:cs="TH SarabunPSK"/>
              </w:rPr>
              <w:t>;</w:t>
            </w:r>
          </w:p>
        </w:tc>
        <w:tc>
          <w:tcPr>
            <w:tcW w:w="9638" w:type="dxa"/>
          </w:tcPr>
          <w:p w14:paraId="6E94D4B0" w14:textId="6FA12185" w:rsidR="00AC1902" w:rsidRPr="00912279" w:rsidRDefault="00AC1902" w:rsidP="00AC1902">
            <w:pPr>
              <w:widowControl w:val="0"/>
              <w:ind w:left="586" w:hanging="586"/>
              <w:contextualSpacing/>
              <w:jc w:val="thaiDistribute"/>
              <w:rPr>
                <w:rFonts w:ascii="TH SarabunPSK" w:eastAsia="Times New Roman" w:hAnsi="TH SarabunPSK" w:cs="TH SarabunPSK"/>
                <w:cs/>
              </w:rPr>
            </w:pPr>
            <w:r w:rsidRPr="00912279">
              <w:rPr>
                <w:rFonts w:ascii="TH SarabunPSK" w:hAnsi="TH SarabunPSK" w:cs="TH SarabunPSK" w:hint="cs"/>
              </w:rPr>
              <w:t>[No specific guidelines have been prescribed.]</w:t>
            </w:r>
          </w:p>
        </w:tc>
      </w:tr>
      <w:tr w:rsidR="00AC1902" w:rsidRPr="00912279" w14:paraId="058FC91C" w14:textId="77777777" w:rsidTr="00613C8A">
        <w:tc>
          <w:tcPr>
            <w:tcW w:w="5103" w:type="dxa"/>
          </w:tcPr>
          <w:p w14:paraId="13D925D1" w14:textId="64834498" w:rsidR="00AC1902" w:rsidRPr="00912279" w:rsidRDefault="00AC1902" w:rsidP="00AC1902">
            <w:pPr>
              <w:widowControl w:val="0"/>
              <w:contextualSpacing/>
              <w:jc w:val="thaiDistribute"/>
              <w:rPr>
                <w:rFonts w:ascii="TH SarabunPSK" w:eastAsia="Times New Roman" w:hAnsi="TH SarabunPSK" w:cs="TH SarabunPSK"/>
                <w:cs/>
              </w:rPr>
            </w:pPr>
            <w:r w:rsidRPr="00912279">
              <w:rPr>
                <w:rFonts w:ascii="TH SarabunPSK" w:eastAsia="Times New Roman" w:hAnsi="TH SarabunPSK" w:cs="TH SarabunPSK" w:hint="cs"/>
                <w:cs/>
              </w:rPr>
              <w:t xml:space="preserve">1.4  </w:t>
            </w:r>
            <w:r w:rsidR="00A015B2" w:rsidRPr="00912279">
              <w:rPr>
                <w:rFonts w:ascii="TH SarabunPSK" w:eastAsia="Times New Roman" w:hAnsi="TH SarabunPSK" w:cs="TH SarabunPSK"/>
              </w:rPr>
              <w:t>e</w:t>
            </w:r>
            <w:r w:rsidR="00B42E9F" w:rsidRPr="00912279">
              <w:rPr>
                <w:rFonts w:ascii="TH SarabunPSK" w:eastAsia="Times New Roman" w:hAnsi="TH SarabunPSK" w:cs="TH SarabunPSK" w:hint="cs"/>
              </w:rPr>
              <w:t>stablish</w:t>
            </w:r>
            <w:r w:rsidR="00E14CE5" w:rsidRPr="00912279">
              <w:rPr>
                <w:rFonts w:ascii="TH SarabunPSK" w:eastAsia="Times New Roman" w:hAnsi="TH SarabunPSK" w:cs="TH SarabunPSK" w:hint="cs"/>
              </w:rPr>
              <w:t>ment of</w:t>
            </w:r>
            <w:r w:rsidR="00B42E9F" w:rsidRPr="00912279">
              <w:rPr>
                <w:rFonts w:ascii="TH SarabunPSK" w:eastAsia="Times New Roman" w:hAnsi="TH SarabunPSK" w:cs="TH SarabunPSK" w:hint="cs"/>
              </w:rPr>
              <w:t xml:space="preserve"> </w:t>
            </w:r>
            <w:r w:rsidR="00011B7E" w:rsidRPr="00912279">
              <w:rPr>
                <w:rFonts w:ascii="TH SarabunPSK" w:eastAsia="Times New Roman" w:hAnsi="TH SarabunPSK" w:cs="TH SarabunPSK"/>
              </w:rPr>
              <w:t>process</w:t>
            </w:r>
            <w:r w:rsidR="00254A80" w:rsidRPr="00912279">
              <w:rPr>
                <w:rFonts w:ascii="TH SarabunPSK" w:eastAsia="Times New Roman" w:hAnsi="TH SarabunPSK" w:cs="TH SarabunPSK"/>
              </w:rPr>
              <w:t>es</w:t>
            </w:r>
            <w:r w:rsidR="00011B7E" w:rsidRPr="00912279">
              <w:rPr>
                <w:rFonts w:ascii="TH SarabunPSK" w:eastAsia="Times New Roman" w:hAnsi="TH SarabunPSK" w:cs="TH SarabunPSK"/>
              </w:rPr>
              <w:t xml:space="preserve"> and procedures </w:t>
            </w:r>
            <w:r w:rsidR="00B42E9F" w:rsidRPr="00912279">
              <w:rPr>
                <w:rFonts w:ascii="TH SarabunPSK" w:eastAsia="Times New Roman" w:hAnsi="TH SarabunPSK" w:cs="TH SarabunPSK" w:hint="cs"/>
              </w:rPr>
              <w:t>for IT risk management and IT security to be in line with policies in Clause 1.3, including ensuring appropriate implementation thereof</w:t>
            </w:r>
            <w:r w:rsidR="00A015B2" w:rsidRPr="00912279">
              <w:rPr>
                <w:rFonts w:ascii="TH SarabunPSK" w:eastAsia="Times New Roman" w:hAnsi="TH SarabunPSK" w:cs="TH SarabunPSK"/>
              </w:rPr>
              <w:t>;</w:t>
            </w:r>
          </w:p>
        </w:tc>
        <w:tc>
          <w:tcPr>
            <w:tcW w:w="9638" w:type="dxa"/>
          </w:tcPr>
          <w:p w14:paraId="0C8C8325" w14:textId="10A5DF19" w:rsidR="00AC1902" w:rsidRPr="00912279" w:rsidRDefault="00AC1902" w:rsidP="00AC1902">
            <w:pPr>
              <w:widowControl w:val="0"/>
              <w:contextualSpacing/>
              <w:jc w:val="thaiDistribute"/>
              <w:rPr>
                <w:rFonts w:ascii="TH SarabunPSK" w:eastAsia="Times New Roman" w:hAnsi="TH SarabunPSK" w:cs="TH SarabunPSK"/>
                <w:cs/>
              </w:rPr>
            </w:pPr>
            <w:r w:rsidRPr="00912279">
              <w:rPr>
                <w:rFonts w:ascii="TH SarabunPSK" w:hAnsi="TH SarabunPSK" w:cs="TH SarabunPSK" w:hint="cs"/>
              </w:rPr>
              <w:t>[No specific guidelines have been prescribed.]</w:t>
            </w:r>
          </w:p>
        </w:tc>
      </w:tr>
      <w:tr w:rsidR="00AC1902" w:rsidRPr="00912279" w14:paraId="7CB3E1D8" w14:textId="77777777" w:rsidTr="00613C8A">
        <w:tc>
          <w:tcPr>
            <w:tcW w:w="5103" w:type="dxa"/>
          </w:tcPr>
          <w:p w14:paraId="67BC474C" w14:textId="228B0AFF" w:rsidR="00AC1902" w:rsidRPr="00912279" w:rsidRDefault="00AC1902" w:rsidP="00AC1902">
            <w:pPr>
              <w:widowControl w:val="0"/>
              <w:contextualSpacing/>
              <w:jc w:val="thaiDistribute"/>
              <w:rPr>
                <w:rFonts w:ascii="TH SarabunPSK" w:eastAsia="Times New Roman" w:hAnsi="TH SarabunPSK" w:cs="TH SarabunPSK"/>
                <w:cs/>
              </w:rPr>
            </w:pPr>
            <w:r w:rsidRPr="00912279">
              <w:rPr>
                <w:rFonts w:ascii="TH SarabunPSK" w:eastAsia="Times New Roman" w:hAnsi="TH SarabunPSK" w:cs="TH SarabunPSK" w:hint="cs"/>
                <w:cs/>
              </w:rPr>
              <w:t xml:space="preserve">1.5  </w:t>
            </w:r>
            <w:r w:rsidR="00A015B2" w:rsidRPr="00912279">
              <w:rPr>
                <w:rFonts w:ascii="TH SarabunPSK" w:eastAsia="Times New Roman" w:hAnsi="TH SarabunPSK" w:cs="TH SarabunPSK"/>
              </w:rPr>
              <w:t>c</w:t>
            </w:r>
            <w:r w:rsidR="00E14CE5" w:rsidRPr="00912279">
              <w:rPr>
                <w:rFonts w:ascii="TH SarabunPSK" w:eastAsia="Times New Roman" w:hAnsi="TH SarabunPSK" w:cs="TH SarabunPSK" w:hint="cs"/>
              </w:rPr>
              <w:t>reation of knowledge and awareness of IT risk for directors and personnel continuously and effectively</w:t>
            </w:r>
            <w:r w:rsidR="00A015B2" w:rsidRPr="00912279">
              <w:rPr>
                <w:rFonts w:ascii="TH SarabunPSK" w:eastAsia="Times New Roman" w:hAnsi="TH SarabunPSK" w:cs="TH SarabunPSK"/>
              </w:rPr>
              <w:t>; and</w:t>
            </w:r>
          </w:p>
        </w:tc>
        <w:tc>
          <w:tcPr>
            <w:tcW w:w="9638" w:type="dxa"/>
          </w:tcPr>
          <w:p w14:paraId="3D082658" w14:textId="6D139711" w:rsidR="00AC1902" w:rsidRPr="00912279" w:rsidRDefault="00924D0B" w:rsidP="00D132A2">
            <w:pPr>
              <w:widowControl w:val="0"/>
              <w:ind w:left="595" w:hanging="595"/>
              <w:contextualSpacing/>
              <w:jc w:val="thaiDistribute"/>
              <w:rPr>
                <w:rFonts w:ascii="TH SarabunPSK" w:hAnsi="TH SarabunPSK" w:cs="TH SarabunPSK"/>
              </w:rPr>
            </w:pPr>
            <w:r w:rsidRPr="00912279">
              <w:rPr>
                <w:rFonts w:ascii="TH SarabunPSK" w:hAnsi="TH SarabunPSK" w:cs="TH SarabunPSK" w:hint="cs"/>
                <w:cs/>
              </w:rPr>
              <w:t>1.</w:t>
            </w:r>
            <w:r w:rsidRPr="00912279">
              <w:rPr>
                <w:rFonts w:ascii="TH SarabunPSK" w:hAnsi="TH SarabunPSK" w:cs="TH SarabunPSK"/>
                <w:cs/>
              </w:rPr>
              <w:tab/>
            </w:r>
            <w:r w:rsidRPr="00912279">
              <w:rPr>
                <w:rFonts w:ascii="TH SarabunPSK" w:hAnsi="TH SarabunPSK" w:cs="TH SarabunPSK"/>
              </w:rPr>
              <w:t>Directors of</w:t>
            </w:r>
            <w:r w:rsidR="00FF0494" w:rsidRPr="00912279">
              <w:rPr>
                <w:rFonts w:ascii="TH SarabunPSK" w:hAnsi="TH SarabunPSK" w:cs="TH SarabunPSK"/>
              </w:rPr>
              <w:t xml:space="preserve"> the</w:t>
            </w:r>
            <w:r w:rsidRPr="00912279">
              <w:rPr>
                <w:rFonts w:ascii="TH SarabunPSK" w:hAnsi="TH SarabunPSK" w:cs="TH SarabunPSK"/>
              </w:rPr>
              <w:t xml:space="preserve"> </w:t>
            </w:r>
            <w:r w:rsidR="008E2FF3" w:rsidRPr="00912279">
              <w:rPr>
                <w:rFonts w:ascii="TH SarabunPSK" w:hAnsi="TH SarabunPSK" w:cs="TH SarabunPSK"/>
              </w:rPr>
              <w:t>business operato</w:t>
            </w:r>
            <w:r w:rsidR="00FF0494" w:rsidRPr="00912279">
              <w:rPr>
                <w:rFonts w:ascii="TH SarabunPSK" w:hAnsi="TH SarabunPSK" w:cs="TH SarabunPSK"/>
              </w:rPr>
              <w:t xml:space="preserve">r should be provided with </w:t>
            </w:r>
            <w:r w:rsidR="00D132A2" w:rsidRPr="00912279">
              <w:rPr>
                <w:rFonts w:ascii="TH SarabunPSK" w:hAnsi="TH SarabunPSK" w:cs="TH SarabunPSK"/>
              </w:rPr>
              <w:t xml:space="preserve">adequate knowledge and awareness of IT risk in a timely manner to keep </w:t>
            </w:r>
            <w:r w:rsidR="00A75EF7" w:rsidRPr="00912279">
              <w:rPr>
                <w:rFonts w:ascii="TH SarabunPSK" w:hAnsi="TH SarabunPSK" w:cs="TH SarabunPSK"/>
              </w:rPr>
              <w:t>pace</w:t>
            </w:r>
            <w:r w:rsidR="00D132A2" w:rsidRPr="00912279">
              <w:rPr>
                <w:rFonts w:ascii="TH SarabunPSK" w:hAnsi="TH SarabunPSK" w:cs="TH SarabunPSK"/>
              </w:rPr>
              <w:t xml:space="preserve"> with emerging threats and the changing IT environment.</w:t>
            </w:r>
          </w:p>
        </w:tc>
      </w:tr>
      <w:tr w:rsidR="00AC1902" w:rsidRPr="00912279" w14:paraId="14F0F1BF" w14:textId="77777777" w:rsidTr="00613C8A">
        <w:tc>
          <w:tcPr>
            <w:tcW w:w="5103" w:type="dxa"/>
          </w:tcPr>
          <w:p w14:paraId="7BF4CD79" w14:textId="642957CF" w:rsidR="00AC1902" w:rsidRPr="00912279" w:rsidRDefault="00F153EE" w:rsidP="00AC1902">
            <w:pPr>
              <w:widowControl w:val="0"/>
              <w:contextualSpacing/>
              <w:jc w:val="thaiDistribute"/>
              <w:rPr>
                <w:rFonts w:ascii="TH SarabunPSK" w:eastAsia="Times New Roman" w:hAnsi="TH SarabunPSK" w:cs="TH SarabunPSK"/>
                <w:cs/>
              </w:rPr>
            </w:pPr>
            <w:r w:rsidRPr="00912279">
              <w:rPr>
                <w:rFonts w:ascii="TH SarabunPSK" w:eastAsia="Times New Roman" w:hAnsi="TH SarabunPSK" w:cs="TH SarabunPSK" w:hint="cs"/>
              </w:rPr>
              <w:t>1.6</w:t>
            </w:r>
            <w:r w:rsidR="00CC64AF" w:rsidRPr="00912279">
              <w:rPr>
                <w:rFonts w:ascii="TH SarabunPSK" w:eastAsia="Times New Roman" w:hAnsi="TH SarabunPSK" w:cs="TH SarabunPSK"/>
              </w:rPr>
              <w:t xml:space="preserve">  </w:t>
            </w:r>
            <w:r w:rsidR="00A015B2" w:rsidRPr="00912279">
              <w:rPr>
                <w:rFonts w:ascii="TH SarabunPSK" w:eastAsia="Times New Roman" w:hAnsi="TH SarabunPSK" w:cs="TH SarabunPSK"/>
              </w:rPr>
              <w:t>m</w:t>
            </w:r>
            <w:r w:rsidRPr="00912279">
              <w:rPr>
                <w:rFonts w:ascii="TH SarabunPSK" w:eastAsia="Times New Roman" w:hAnsi="TH SarabunPSK" w:cs="TH SarabunPSK" w:hint="cs"/>
              </w:rPr>
              <w:t>onitoring</w:t>
            </w:r>
            <w:r w:rsidR="00E14CE5" w:rsidRPr="00912279">
              <w:rPr>
                <w:rFonts w:ascii="TH SarabunPSK" w:eastAsia="Times New Roman" w:hAnsi="TH SarabunPSK" w:cs="TH SarabunPSK" w:hint="cs"/>
              </w:rPr>
              <w:t xml:space="preserve">, </w:t>
            </w:r>
            <w:r w:rsidR="00457A13" w:rsidRPr="00912279">
              <w:rPr>
                <w:rFonts w:ascii="TH SarabunPSK" w:eastAsia="Times New Roman" w:hAnsi="TH SarabunPSK" w:cs="TH SarabunPSK"/>
              </w:rPr>
              <w:t>reviewi</w:t>
            </w:r>
            <w:r w:rsidR="00457A13" w:rsidRPr="00912279">
              <w:rPr>
                <w:rFonts w:ascii="TH SarabunPSK" w:eastAsia="Times New Roman" w:hAnsi="TH SarabunPSK" w:cs="TH SarabunPSK" w:hint="cs"/>
              </w:rPr>
              <w:t>ng</w:t>
            </w:r>
            <w:r w:rsidR="008B0435" w:rsidRPr="00912279">
              <w:rPr>
                <w:rFonts w:ascii="TH SarabunPSK" w:eastAsia="Times New Roman" w:hAnsi="TH SarabunPSK" w:cs="TH SarabunPSK"/>
              </w:rPr>
              <w:t>,</w:t>
            </w:r>
            <w:r w:rsidR="00457A13" w:rsidRPr="00912279">
              <w:rPr>
                <w:rFonts w:ascii="TH SarabunPSK" w:eastAsia="Times New Roman" w:hAnsi="TH SarabunPSK" w:cs="TH SarabunPSK" w:hint="cs"/>
              </w:rPr>
              <w:t xml:space="preserve"> </w:t>
            </w:r>
            <w:r w:rsidR="00E14CE5" w:rsidRPr="00912279">
              <w:rPr>
                <w:rFonts w:ascii="TH SarabunPSK" w:eastAsia="Times New Roman" w:hAnsi="TH SarabunPSK" w:cs="TH SarabunPSK" w:hint="cs"/>
              </w:rPr>
              <w:t xml:space="preserve">and reporting </w:t>
            </w:r>
            <w:r w:rsidR="00421588" w:rsidRPr="00912279">
              <w:rPr>
                <w:rFonts w:ascii="TH SarabunPSK" w:eastAsia="Times New Roman" w:hAnsi="TH SarabunPSK" w:cs="TH SarabunPSK"/>
              </w:rPr>
              <w:t xml:space="preserve">on the conformance of the </w:t>
            </w:r>
            <w:r w:rsidR="00E14CE5" w:rsidRPr="00912279">
              <w:rPr>
                <w:rFonts w:ascii="TH SarabunPSK" w:eastAsia="Times New Roman" w:hAnsi="TH SarabunPSK" w:cs="TH SarabunPSK" w:hint="cs"/>
              </w:rPr>
              <w:t xml:space="preserve">policies </w:t>
            </w:r>
            <w:r w:rsidR="000D1ABA" w:rsidRPr="00912279">
              <w:rPr>
                <w:rFonts w:ascii="TH SarabunPSK" w:eastAsia="Times New Roman" w:hAnsi="TH SarabunPSK" w:cs="TH SarabunPSK"/>
              </w:rPr>
              <w:t>under</w:t>
            </w:r>
            <w:r w:rsidR="00E14CE5" w:rsidRPr="00912279">
              <w:rPr>
                <w:rFonts w:ascii="TH SarabunPSK" w:eastAsia="Times New Roman" w:hAnsi="TH SarabunPSK" w:cs="TH SarabunPSK" w:hint="cs"/>
              </w:rPr>
              <w:t xml:space="preserve"> Clause 1.3 to the board of directors of the </w:t>
            </w:r>
            <w:r w:rsidR="00DC36E3" w:rsidRPr="00912279">
              <w:rPr>
                <w:rFonts w:ascii="TH SarabunPSK" w:eastAsia="Times New Roman" w:hAnsi="TH SarabunPSK" w:cs="TH SarabunPSK" w:hint="cs"/>
              </w:rPr>
              <w:t>business operator</w:t>
            </w:r>
            <w:r w:rsidR="004F4F77" w:rsidRPr="00912279">
              <w:rPr>
                <w:rFonts w:ascii="TH SarabunPSK" w:eastAsia="Times New Roman" w:hAnsi="TH SarabunPSK" w:cs="TH SarabunPSK"/>
              </w:rPr>
              <w:t>;</w:t>
            </w:r>
            <w:r w:rsidR="00F71D67" w:rsidRPr="00912279">
              <w:rPr>
                <w:rFonts w:ascii="TH SarabunPSK" w:eastAsia="Times New Roman" w:hAnsi="TH SarabunPSK" w:cs="TH SarabunPSK"/>
              </w:rPr>
              <w:t xml:space="preserve"> or </w:t>
            </w:r>
            <w:r w:rsidR="00283474" w:rsidRPr="00912279">
              <w:rPr>
                <w:rFonts w:ascii="TH SarabunPSK" w:eastAsia="Times New Roman" w:hAnsi="TH SarabunPSK" w:cs="TH SarabunPSK"/>
              </w:rPr>
              <w:t>the</w:t>
            </w:r>
            <w:r w:rsidR="007B1091" w:rsidRPr="00912279">
              <w:rPr>
                <w:rFonts w:ascii="TH SarabunPSK" w:eastAsia="Times New Roman" w:hAnsi="TH SarabunPSK" w:cs="TH SarabunPSK"/>
              </w:rPr>
              <w:t xml:space="preserve"> committee assigned by the board </w:t>
            </w:r>
            <w:r w:rsidR="00283474" w:rsidRPr="00912279">
              <w:rPr>
                <w:rFonts w:ascii="TH SarabunPSK" w:eastAsia="Times New Roman" w:hAnsi="TH SarabunPSK" w:cs="TH SarabunPSK"/>
              </w:rPr>
              <w:t xml:space="preserve">of directors </w:t>
            </w:r>
            <w:r w:rsidR="007B1091" w:rsidRPr="00912279">
              <w:rPr>
                <w:rFonts w:ascii="TH SarabunPSK" w:eastAsia="Times New Roman" w:hAnsi="TH SarabunPSK" w:cs="TH SarabunPSK"/>
              </w:rPr>
              <w:t>of the business operator</w:t>
            </w:r>
            <w:r w:rsidR="004F4F77" w:rsidRPr="00912279">
              <w:rPr>
                <w:rFonts w:ascii="TH SarabunPSK" w:eastAsia="Times New Roman" w:hAnsi="TH SarabunPSK" w:cs="TH SarabunPSK"/>
              </w:rPr>
              <w:t xml:space="preserve"> (applicable only in the case of a branch of a foreign commercial bank),</w:t>
            </w:r>
            <w:r w:rsidR="00E14CE5" w:rsidRPr="00912279">
              <w:rPr>
                <w:rFonts w:ascii="TH SarabunPSK" w:eastAsia="Times New Roman" w:hAnsi="TH SarabunPSK" w:cs="TH SarabunPSK" w:hint="cs"/>
              </w:rPr>
              <w:t xml:space="preserve"> at least once a year</w:t>
            </w:r>
            <w:r w:rsidR="00CB5380" w:rsidRPr="00912279">
              <w:rPr>
                <w:rFonts w:ascii="TH SarabunPSK" w:eastAsia="Times New Roman" w:hAnsi="TH SarabunPSK" w:cs="TH SarabunPSK"/>
              </w:rPr>
              <w:t xml:space="preserve">. </w:t>
            </w:r>
            <w:r w:rsidR="00984411" w:rsidRPr="00912279">
              <w:t xml:space="preserve">In case of the occurrence of any event </w:t>
            </w:r>
            <w:r w:rsidR="00513AB9" w:rsidRPr="00912279">
              <w:t xml:space="preserve">or change </w:t>
            </w:r>
            <w:r w:rsidR="00984411" w:rsidRPr="00912279">
              <w:t>which may significantly affect the conformance of such polic</w:t>
            </w:r>
            <w:r w:rsidR="00513AB9" w:rsidRPr="00912279">
              <w:t>ies</w:t>
            </w:r>
            <w:r w:rsidR="00984411" w:rsidRPr="00912279">
              <w:t xml:space="preserve">, </w:t>
            </w:r>
            <w:r w:rsidR="00686C26" w:rsidRPr="00912279">
              <w:t xml:space="preserve">the matter must also be reported to </w:t>
            </w:r>
            <w:r w:rsidR="00984411" w:rsidRPr="00912279">
              <w:t>the board of directors</w:t>
            </w:r>
            <w:r w:rsidR="00747906" w:rsidRPr="00912279">
              <w:t xml:space="preserve"> of the business operators, </w:t>
            </w:r>
            <w:r w:rsidR="00B96480" w:rsidRPr="00912279">
              <w:t>or the committee assigned by the board of directors of the business operator in the case of a branch of a foreign commercial bank,</w:t>
            </w:r>
            <w:r w:rsidR="00984411" w:rsidRPr="00912279">
              <w:t xml:space="preserve"> without delay.</w:t>
            </w:r>
          </w:p>
        </w:tc>
        <w:tc>
          <w:tcPr>
            <w:tcW w:w="9638" w:type="dxa"/>
          </w:tcPr>
          <w:p w14:paraId="0A1F94CB" w14:textId="20E65609" w:rsidR="00AC1902" w:rsidRPr="00912279" w:rsidRDefault="00AC1902" w:rsidP="00AC1902">
            <w:pPr>
              <w:pStyle w:val="NorPor1"/>
              <w:ind w:left="567" w:hanging="567"/>
              <w:rPr>
                <w:rFonts w:ascii="TH SarabunPSK" w:hAnsi="TH SarabunPSK" w:cs="TH SarabunPSK"/>
                <w:sz w:val="28"/>
                <w:szCs w:val="28"/>
              </w:rPr>
            </w:pPr>
            <w:r w:rsidRPr="00912279">
              <w:rPr>
                <w:rFonts w:ascii="TH SarabunPSK" w:hAnsi="TH SarabunPSK" w:cs="TH SarabunPSK" w:hint="cs"/>
                <w:sz w:val="28"/>
                <w:szCs w:val="28"/>
                <w:cs/>
              </w:rPr>
              <w:t>1.</w:t>
            </w:r>
            <w:r w:rsidRPr="00912279">
              <w:rPr>
                <w:rFonts w:ascii="TH SarabunPSK" w:hAnsi="TH SarabunPSK" w:cs="TH SarabunPSK" w:hint="cs"/>
                <w:sz w:val="28"/>
                <w:szCs w:val="28"/>
                <w:cs/>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F153EE" w:rsidRPr="00912279">
              <w:rPr>
                <w:rFonts w:ascii="TH SarabunPSK" w:hAnsi="TH SarabunPSK" w:cs="TH SarabunPSK" w:hint="cs"/>
                <w:sz w:val="28"/>
                <w:szCs w:val="28"/>
              </w:rPr>
              <w:t xml:space="preserve"> should establish </w:t>
            </w:r>
            <w:r w:rsidR="004B0F9E" w:rsidRPr="00912279">
              <w:rPr>
                <w:rFonts w:ascii="TH SarabunPSK" w:hAnsi="TH SarabunPSK" w:cs="TH SarabunPSK"/>
                <w:sz w:val="28"/>
                <w:szCs w:val="28"/>
              </w:rPr>
              <w:t>a process</w:t>
            </w:r>
            <w:r w:rsidR="00F153EE" w:rsidRPr="00912279">
              <w:rPr>
                <w:rFonts w:ascii="TH SarabunPSK" w:hAnsi="TH SarabunPSK" w:cs="TH SarabunPSK" w:hint="cs"/>
                <w:sz w:val="28"/>
                <w:szCs w:val="28"/>
              </w:rPr>
              <w:t xml:space="preserve"> for monitoring, </w:t>
            </w:r>
            <w:r w:rsidR="00457A13" w:rsidRPr="00912279">
              <w:rPr>
                <w:rFonts w:ascii="TH SarabunPSK" w:hAnsi="TH SarabunPSK" w:cs="TH SarabunPSK"/>
                <w:sz w:val="28"/>
                <w:szCs w:val="28"/>
              </w:rPr>
              <w:t>reviewin</w:t>
            </w:r>
            <w:r w:rsidR="00F153EE" w:rsidRPr="00912279">
              <w:rPr>
                <w:rFonts w:ascii="TH SarabunPSK" w:hAnsi="TH SarabunPSK" w:cs="TH SarabunPSK" w:hint="cs"/>
                <w:sz w:val="28"/>
                <w:szCs w:val="28"/>
              </w:rPr>
              <w:t>g</w:t>
            </w:r>
            <w:r w:rsidR="00022590" w:rsidRPr="00912279">
              <w:rPr>
                <w:rFonts w:ascii="TH SarabunPSK" w:hAnsi="TH SarabunPSK" w:cs="TH SarabunPSK"/>
                <w:sz w:val="28"/>
                <w:szCs w:val="28"/>
              </w:rPr>
              <w:t>,</w:t>
            </w:r>
            <w:r w:rsidR="00F153EE" w:rsidRPr="00912279">
              <w:rPr>
                <w:rFonts w:ascii="TH SarabunPSK" w:hAnsi="TH SarabunPSK" w:cs="TH SarabunPSK" w:hint="cs"/>
                <w:sz w:val="28"/>
                <w:szCs w:val="28"/>
              </w:rPr>
              <w:t xml:space="preserve"> and </w:t>
            </w:r>
            <w:r w:rsidR="004B0F9E" w:rsidRPr="00912279">
              <w:rPr>
                <w:rFonts w:ascii="TH SarabunPSK" w:hAnsi="TH SarabunPSK" w:cs="TH SarabunPSK"/>
                <w:sz w:val="28"/>
                <w:szCs w:val="28"/>
              </w:rPr>
              <w:t>overseeing</w:t>
            </w:r>
            <w:r w:rsidR="00F153EE" w:rsidRPr="00912279">
              <w:rPr>
                <w:rFonts w:ascii="TH SarabunPSK" w:hAnsi="TH SarabunPSK" w:cs="TH SarabunPSK" w:hint="cs"/>
                <w:sz w:val="28"/>
                <w:szCs w:val="28"/>
              </w:rPr>
              <w:t xml:space="preserve"> the preparation of </w:t>
            </w:r>
            <w:r w:rsidR="004B0F9E" w:rsidRPr="00912279">
              <w:rPr>
                <w:rFonts w:ascii="TH SarabunPSK" w:hAnsi="TH SarabunPSK" w:cs="TH SarabunPSK"/>
                <w:sz w:val="28"/>
                <w:szCs w:val="28"/>
              </w:rPr>
              <w:t>a</w:t>
            </w:r>
            <w:r w:rsidR="00F153EE" w:rsidRPr="00912279">
              <w:rPr>
                <w:rFonts w:ascii="TH SarabunPSK" w:hAnsi="TH SarabunPSK" w:cs="TH SarabunPSK" w:hint="cs"/>
                <w:sz w:val="28"/>
                <w:szCs w:val="28"/>
              </w:rPr>
              <w:t xml:space="preserve"> report o</w:t>
            </w:r>
            <w:r w:rsidR="0060059F" w:rsidRPr="00912279">
              <w:rPr>
                <w:rFonts w:ascii="TH SarabunPSK" w:hAnsi="TH SarabunPSK" w:cs="TH SarabunPSK" w:hint="cs"/>
                <w:sz w:val="28"/>
                <w:szCs w:val="28"/>
              </w:rPr>
              <w:t>n</w:t>
            </w:r>
            <w:r w:rsidR="00F153EE" w:rsidRPr="00912279">
              <w:rPr>
                <w:rFonts w:ascii="TH SarabunPSK" w:hAnsi="TH SarabunPSK" w:cs="TH SarabunPSK" w:hint="cs"/>
                <w:sz w:val="28"/>
                <w:szCs w:val="28"/>
              </w:rPr>
              <w:t xml:space="preserve"> </w:t>
            </w:r>
            <w:r w:rsidR="00421588" w:rsidRPr="00912279">
              <w:rPr>
                <w:rFonts w:ascii="TH SarabunPSK" w:hAnsi="TH SarabunPSK" w:cs="TH SarabunPSK"/>
                <w:sz w:val="28"/>
                <w:szCs w:val="28"/>
              </w:rPr>
              <w:t>the conformance of the policies</w:t>
            </w:r>
            <w:r w:rsidR="000835A5" w:rsidRPr="00912279">
              <w:rPr>
                <w:rFonts w:ascii="TH SarabunPSK" w:hAnsi="TH SarabunPSK" w:cs="TH SarabunPSK"/>
                <w:sz w:val="28"/>
                <w:szCs w:val="28"/>
              </w:rPr>
              <w:t xml:space="preserve"> </w:t>
            </w:r>
            <w:r w:rsidR="000835A5" w:rsidRPr="00912279">
              <w:rPr>
                <w:rFonts w:ascii="TH SarabunPSK" w:hAnsi="TH SarabunPSK" w:cs="TH SarabunPSK" w:hint="cs"/>
                <w:sz w:val="28"/>
                <w:szCs w:val="28"/>
              </w:rPr>
              <w:t xml:space="preserve">related to IT risk </w:t>
            </w:r>
            <w:r w:rsidR="000835A5" w:rsidRPr="00912279">
              <w:rPr>
                <w:rFonts w:ascii="TH SarabunPSK" w:hAnsi="TH SarabunPSK" w:cs="TH SarabunPSK"/>
                <w:sz w:val="28"/>
                <w:szCs w:val="28"/>
              </w:rPr>
              <w:t>supervision</w:t>
            </w:r>
            <w:r w:rsidR="00421588" w:rsidRPr="00912279">
              <w:rPr>
                <w:rFonts w:ascii="TH SarabunPSK" w:hAnsi="TH SarabunPSK" w:cs="TH SarabunPSK"/>
                <w:sz w:val="28"/>
                <w:szCs w:val="28"/>
              </w:rPr>
              <w:t xml:space="preserve"> </w:t>
            </w:r>
            <w:r w:rsidR="00F153EE" w:rsidRPr="00912279">
              <w:rPr>
                <w:rFonts w:ascii="TH SarabunPSK" w:hAnsi="TH SarabunPSK" w:cs="TH SarabunPSK" w:hint="cs"/>
                <w:sz w:val="28"/>
                <w:szCs w:val="28"/>
              </w:rPr>
              <w:t xml:space="preserve">to ensure that the report can be prepared completely and accurately. </w:t>
            </w:r>
          </w:p>
          <w:p w14:paraId="1AA712C3" w14:textId="13BC8CCA" w:rsidR="00AC1902" w:rsidRPr="00912279" w:rsidRDefault="00AC1902" w:rsidP="00AC1902">
            <w:pPr>
              <w:pStyle w:val="NorPor1"/>
              <w:ind w:left="567" w:hanging="567"/>
              <w:rPr>
                <w:rFonts w:ascii="TH SarabunPSK" w:hAnsi="TH SarabunPSK" w:cs="TH SarabunPSK"/>
                <w:sz w:val="28"/>
                <w:szCs w:val="28"/>
              </w:rPr>
            </w:pPr>
            <w:r w:rsidRPr="00912279">
              <w:rPr>
                <w:rFonts w:ascii="TH SarabunPSK" w:hAnsi="TH SarabunPSK" w:cs="TH SarabunPSK" w:hint="cs"/>
                <w:sz w:val="28"/>
                <w:szCs w:val="28"/>
                <w:cs/>
              </w:rPr>
              <w:t>2.</w:t>
            </w:r>
            <w:r w:rsidRPr="00912279">
              <w:rPr>
                <w:rFonts w:ascii="TH SarabunPSK" w:hAnsi="TH SarabunPSK" w:cs="TH SarabunPSK" w:hint="cs"/>
                <w:sz w:val="28"/>
                <w:szCs w:val="28"/>
                <w:cs/>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60059F" w:rsidRPr="00912279">
              <w:rPr>
                <w:rFonts w:ascii="TH SarabunPSK" w:hAnsi="TH SarabunPSK" w:cs="TH SarabunPSK" w:hint="cs"/>
                <w:sz w:val="28"/>
                <w:szCs w:val="28"/>
              </w:rPr>
              <w:t xml:space="preserve"> should require that the reporting </w:t>
            </w:r>
            <w:r w:rsidR="000835A5" w:rsidRPr="00912279">
              <w:rPr>
                <w:rFonts w:ascii="TH SarabunPSK" w:hAnsi="TH SarabunPSK" w:cs="TH SarabunPSK"/>
                <w:sz w:val="28"/>
                <w:szCs w:val="28"/>
              </w:rPr>
              <w:t>on the conformance of</w:t>
            </w:r>
            <w:r w:rsidR="0060059F" w:rsidRPr="00912279">
              <w:rPr>
                <w:rFonts w:ascii="TH SarabunPSK" w:hAnsi="TH SarabunPSK" w:cs="TH SarabunPSK" w:hint="cs"/>
                <w:sz w:val="28"/>
                <w:szCs w:val="28"/>
              </w:rPr>
              <w:t xml:space="preserve"> </w:t>
            </w:r>
            <w:r w:rsidR="000835A5" w:rsidRPr="00912279">
              <w:rPr>
                <w:rFonts w:ascii="TH SarabunPSK" w:hAnsi="TH SarabunPSK" w:cs="TH SarabunPSK"/>
                <w:sz w:val="28"/>
                <w:szCs w:val="28"/>
              </w:rPr>
              <w:t xml:space="preserve">the </w:t>
            </w:r>
            <w:r w:rsidR="0060059F" w:rsidRPr="00912279">
              <w:rPr>
                <w:rFonts w:ascii="TH SarabunPSK" w:hAnsi="TH SarabunPSK" w:cs="TH SarabunPSK" w:hint="cs"/>
                <w:sz w:val="28"/>
                <w:szCs w:val="28"/>
              </w:rPr>
              <w:t xml:space="preserve">policies related to IT risk </w:t>
            </w:r>
            <w:r w:rsidR="001949BD" w:rsidRPr="00912279">
              <w:rPr>
                <w:rFonts w:ascii="TH SarabunPSK" w:hAnsi="TH SarabunPSK" w:cs="TH SarabunPSK"/>
                <w:sz w:val="28"/>
                <w:szCs w:val="28"/>
              </w:rPr>
              <w:t>supervision</w:t>
            </w:r>
            <w:r w:rsidR="006760F7" w:rsidRPr="00912279">
              <w:rPr>
                <w:rFonts w:ascii="TH SarabunPSK" w:hAnsi="TH SarabunPSK" w:cs="TH SarabunPSK"/>
                <w:sz w:val="28"/>
                <w:szCs w:val="28"/>
              </w:rPr>
              <w:t xml:space="preserve"> </w:t>
            </w:r>
            <w:r w:rsidR="0060059F" w:rsidRPr="00912279">
              <w:rPr>
                <w:rFonts w:ascii="TH SarabunPSK" w:hAnsi="TH SarabunPSK" w:cs="TH SarabunPSK" w:hint="cs"/>
                <w:sz w:val="28"/>
                <w:szCs w:val="28"/>
              </w:rPr>
              <w:t>to its board of directors</w:t>
            </w:r>
            <w:r w:rsidR="00D736E1" w:rsidRPr="00912279">
              <w:rPr>
                <w:rFonts w:ascii="TH SarabunPSK" w:hAnsi="TH SarabunPSK" w:cs="TH SarabunPSK"/>
                <w:sz w:val="28"/>
                <w:szCs w:val="28"/>
              </w:rPr>
              <w:t xml:space="preserve"> or a committee assigned by the board of the business operator (applicable only in the case of business operator who is a branch of a foreign commercial bank),</w:t>
            </w:r>
            <w:r w:rsidR="0060059F" w:rsidRPr="00912279">
              <w:rPr>
                <w:rFonts w:ascii="TH SarabunPSK" w:hAnsi="TH SarabunPSK" w:cs="TH SarabunPSK" w:hint="cs"/>
                <w:sz w:val="28"/>
                <w:szCs w:val="28"/>
              </w:rPr>
              <w:t xml:space="preserve"> </w:t>
            </w:r>
            <w:r w:rsidR="00D736E1" w:rsidRPr="00912279">
              <w:rPr>
                <w:rFonts w:ascii="TH SarabunPSK" w:hAnsi="TH SarabunPSK" w:cs="TH SarabunPSK"/>
                <w:sz w:val="28"/>
                <w:szCs w:val="28"/>
              </w:rPr>
              <w:br/>
            </w:r>
            <w:r w:rsidR="0060059F" w:rsidRPr="00912279">
              <w:rPr>
                <w:rFonts w:ascii="TH SarabunPSK" w:hAnsi="TH SarabunPSK" w:cs="TH SarabunPSK" w:hint="cs"/>
                <w:sz w:val="28"/>
                <w:szCs w:val="28"/>
              </w:rPr>
              <w:t xml:space="preserve">cover the following matters: </w:t>
            </w:r>
          </w:p>
          <w:p w14:paraId="16877A71" w14:textId="34BE63AA" w:rsidR="00AC1902" w:rsidRPr="00912279" w:rsidRDefault="00AC1902" w:rsidP="00AC1902">
            <w:pPr>
              <w:pStyle w:val="Body111123"/>
              <w:widowControl w:val="0"/>
              <w:ind w:left="1134" w:hanging="567"/>
              <w:rPr>
                <w:rFonts w:ascii="TH SarabunPSK" w:hAnsi="TH SarabunPSK" w:cs="TH SarabunPSK"/>
                <w:sz w:val="28"/>
                <w:szCs w:val="28"/>
                <w:cs/>
              </w:rPr>
            </w:pPr>
            <w:r w:rsidRPr="00912279">
              <w:rPr>
                <w:rFonts w:ascii="TH SarabunPSK" w:hAnsi="TH SarabunPSK" w:cs="TH SarabunPSK" w:hint="cs"/>
                <w:sz w:val="28"/>
                <w:szCs w:val="28"/>
              </w:rPr>
              <w:t>(1)</w:t>
            </w:r>
            <w:r w:rsidRPr="00912279">
              <w:rPr>
                <w:rFonts w:ascii="TH SarabunPSK" w:hAnsi="TH SarabunPSK" w:cs="TH SarabunPSK" w:hint="cs"/>
                <w:sz w:val="28"/>
                <w:szCs w:val="28"/>
              </w:rPr>
              <w:tab/>
            </w:r>
            <w:r w:rsidR="0060059F" w:rsidRPr="00912279">
              <w:rPr>
                <w:rFonts w:ascii="TH SarabunPSK" w:hAnsi="TH SarabunPSK" w:cs="TH SarabunPSK" w:hint="cs"/>
                <w:sz w:val="28"/>
                <w:szCs w:val="28"/>
              </w:rPr>
              <w:t>IT risk management result</w:t>
            </w:r>
            <w:r w:rsidR="004B0F9E" w:rsidRPr="00912279">
              <w:rPr>
                <w:rFonts w:ascii="TH SarabunPSK" w:hAnsi="TH SarabunPSK" w:cs="TH SarabunPSK"/>
                <w:sz w:val="28"/>
                <w:szCs w:val="28"/>
              </w:rPr>
              <w:t>s</w:t>
            </w:r>
            <w:r w:rsidR="0060059F" w:rsidRPr="00912279">
              <w:rPr>
                <w:rFonts w:ascii="TH SarabunPSK" w:hAnsi="TH SarabunPSK" w:cs="TH SarabunPSK" w:hint="cs"/>
                <w:sz w:val="28"/>
                <w:szCs w:val="28"/>
              </w:rPr>
              <w:t xml:space="preserve"> by the IT risk </w:t>
            </w:r>
            <w:r w:rsidR="004B0F9E" w:rsidRPr="00912279">
              <w:rPr>
                <w:rFonts w:ascii="TH SarabunPSK" w:hAnsi="TH SarabunPSK" w:cs="TH SarabunPSK"/>
                <w:sz w:val="28"/>
                <w:szCs w:val="28"/>
              </w:rPr>
              <w:t xml:space="preserve">management </w:t>
            </w:r>
            <w:r w:rsidR="006B2492" w:rsidRPr="00912279">
              <w:rPr>
                <w:rFonts w:ascii="TH SarabunPSK" w:hAnsi="TH SarabunPSK" w:cs="TH SarabunPSK"/>
                <w:sz w:val="28"/>
                <w:szCs w:val="28"/>
              </w:rPr>
              <w:t>unit</w:t>
            </w:r>
            <w:r w:rsidR="0060059F" w:rsidRPr="00912279">
              <w:rPr>
                <w:rFonts w:ascii="TH SarabunPSK" w:hAnsi="TH SarabunPSK" w:cs="TH SarabunPSK" w:hint="cs"/>
                <w:sz w:val="28"/>
                <w:szCs w:val="28"/>
              </w:rPr>
              <w:t xml:space="preserve"> or </w:t>
            </w:r>
            <w:r w:rsidR="005D2590" w:rsidRPr="00912279">
              <w:rPr>
                <w:rFonts w:ascii="TH SarabunPSK" w:hAnsi="TH SarabunPSK" w:cs="TH SarabunPSK"/>
                <w:sz w:val="28"/>
                <w:szCs w:val="28"/>
              </w:rPr>
              <w:t>relevant</w:t>
            </w:r>
            <w:r w:rsidR="0060059F" w:rsidRPr="00912279">
              <w:rPr>
                <w:rFonts w:ascii="TH SarabunPSK" w:hAnsi="TH SarabunPSK" w:cs="TH SarabunPSK" w:hint="cs"/>
                <w:sz w:val="28"/>
                <w:szCs w:val="28"/>
              </w:rPr>
              <w:t xml:space="preserve"> </w:t>
            </w:r>
            <w:r w:rsidR="006B2492" w:rsidRPr="00912279">
              <w:rPr>
                <w:rFonts w:ascii="TH SarabunPSK" w:hAnsi="TH SarabunPSK" w:cs="TH SarabunPSK"/>
                <w:sz w:val="28"/>
                <w:szCs w:val="28"/>
              </w:rPr>
              <w:t>unit</w:t>
            </w:r>
            <w:r w:rsidR="006819DD" w:rsidRPr="00912279">
              <w:rPr>
                <w:rFonts w:ascii="TH SarabunPSK" w:hAnsi="TH SarabunPSK" w:cs="TH SarabunPSK" w:hint="cs"/>
                <w:sz w:val="28"/>
                <w:szCs w:val="28"/>
              </w:rPr>
              <w:t>;</w:t>
            </w:r>
            <w:r w:rsidR="0060059F" w:rsidRPr="00912279">
              <w:rPr>
                <w:rFonts w:ascii="TH SarabunPSK" w:hAnsi="TH SarabunPSK" w:cs="TH SarabunPSK" w:hint="cs"/>
                <w:sz w:val="28"/>
                <w:szCs w:val="28"/>
              </w:rPr>
              <w:t xml:space="preserve"> </w:t>
            </w:r>
          </w:p>
          <w:p w14:paraId="6670FA5A" w14:textId="7187D50B" w:rsidR="00AC1902" w:rsidRPr="00912279" w:rsidRDefault="00AC1902" w:rsidP="00AC1902">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(2)</w:t>
            </w:r>
            <w:r w:rsidRPr="00912279">
              <w:rPr>
                <w:rFonts w:ascii="TH SarabunPSK" w:hAnsi="TH SarabunPSK" w:cs="TH SarabunPSK" w:hint="cs"/>
                <w:sz w:val="28"/>
                <w:szCs w:val="28"/>
              </w:rPr>
              <w:tab/>
            </w:r>
            <w:r w:rsidR="00986112" w:rsidRPr="00912279">
              <w:rPr>
                <w:rFonts w:ascii="TH SarabunPSK" w:hAnsi="TH SarabunPSK" w:cs="TH SarabunPSK"/>
                <w:sz w:val="28"/>
                <w:szCs w:val="28"/>
              </w:rPr>
              <w:t>overall</w:t>
            </w:r>
            <w:r w:rsidR="0001722B" w:rsidRPr="00912279">
              <w:rPr>
                <w:rFonts w:ascii="TH SarabunPSK" w:hAnsi="TH SarabunPSK" w:cs="TH SarabunPSK" w:hint="cs"/>
                <w:sz w:val="28"/>
                <w:szCs w:val="28"/>
              </w:rPr>
              <w:t xml:space="preserve"> </w:t>
            </w:r>
            <w:r w:rsidR="0060059F" w:rsidRPr="00912279">
              <w:rPr>
                <w:rFonts w:ascii="TH SarabunPSK" w:hAnsi="TH SarabunPSK" w:cs="TH SarabunPSK" w:hint="cs"/>
                <w:sz w:val="28"/>
                <w:szCs w:val="28"/>
              </w:rPr>
              <w:t xml:space="preserve">results of </w:t>
            </w:r>
            <w:r w:rsidR="00A7303F" w:rsidRPr="00912279">
              <w:rPr>
                <w:rFonts w:ascii="TH SarabunPSK" w:hAnsi="TH SarabunPSK" w:cs="TH SarabunPSK"/>
                <w:sz w:val="28"/>
                <w:szCs w:val="28"/>
              </w:rPr>
              <w:t>conformance</w:t>
            </w:r>
            <w:r w:rsidR="0060059F" w:rsidRPr="00912279">
              <w:rPr>
                <w:rFonts w:ascii="TH SarabunPSK" w:hAnsi="TH SarabunPSK" w:cs="TH SarabunPSK" w:hint="cs"/>
                <w:sz w:val="28"/>
                <w:szCs w:val="28"/>
              </w:rPr>
              <w:t xml:space="preserve"> with rules, regulations or policies on IT security by the IT</w:t>
            </w:r>
            <w:r w:rsidR="0001722B" w:rsidRPr="00912279">
              <w:rPr>
                <w:rFonts w:ascii="TH SarabunPSK" w:hAnsi="TH SarabunPSK" w:cs="TH SarabunPSK" w:hint="cs"/>
                <w:sz w:val="28"/>
                <w:szCs w:val="28"/>
              </w:rPr>
              <w:t xml:space="preserve"> </w:t>
            </w:r>
            <w:r w:rsidR="00432721" w:rsidRPr="00912279">
              <w:rPr>
                <w:rFonts w:ascii="TH SarabunPSK" w:hAnsi="TH SarabunPSK" w:cs="TH SarabunPSK"/>
                <w:sz w:val="28"/>
                <w:szCs w:val="28"/>
              </w:rPr>
              <w:t>compliance</w:t>
            </w:r>
            <w:r w:rsidR="0027713C" w:rsidRPr="00912279">
              <w:rPr>
                <w:rFonts w:ascii="TH SarabunPSK" w:hAnsi="TH SarabunPSK" w:cs="TH SarabunPSK"/>
                <w:sz w:val="28"/>
                <w:szCs w:val="28"/>
              </w:rPr>
              <w:t xml:space="preserve"> </w:t>
            </w:r>
            <w:r w:rsidR="004B0F9E" w:rsidRPr="00912279">
              <w:rPr>
                <w:rFonts w:ascii="TH SarabunPSK" w:hAnsi="TH SarabunPSK" w:cs="TH SarabunPSK"/>
                <w:sz w:val="28"/>
                <w:szCs w:val="28"/>
              </w:rPr>
              <w:t xml:space="preserve">unit </w:t>
            </w:r>
            <w:r w:rsidR="0060059F" w:rsidRPr="00912279">
              <w:rPr>
                <w:rFonts w:ascii="TH SarabunPSK" w:hAnsi="TH SarabunPSK" w:cs="TH SarabunPSK" w:hint="cs"/>
                <w:sz w:val="28"/>
                <w:szCs w:val="28"/>
              </w:rPr>
              <w:t xml:space="preserve">or related </w:t>
            </w:r>
            <w:r w:rsidR="004B0F9E" w:rsidRPr="00912279">
              <w:rPr>
                <w:rFonts w:ascii="TH SarabunPSK" w:hAnsi="TH SarabunPSK" w:cs="TH SarabunPSK"/>
                <w:sz w:val="28"/>
                <w:szCs w:val="28"/>
              </w:rPr>
              <w:t>unit</w:t>
            </w:r>
            <w:r w:rsidR="0060059F" w:rsidRPr="00912279">
              <w:rPr>
                <w:rFonts w:ascii="TH SarabunPSK" w:hAnsi="TH SarabunPSK" w:cs="TH SarabunPSK" w:hint="cs"/>
                <w:sz w:val="28"/>
                <w:szCs w:val="28"/>
              </w:rPr>
              <w:t>;</w:t>
            </w:r>
          </w:p>
          <w:p w14:paraId="17412EAA" w14:textId="063BBEA2" w:rsidR="00AC1902" w:rsidRPr="00912279" w:rsidRDefault="00AC1902" w:rsidP="00AC1902">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(3)</w:t>
            </w:r>
            <w:r w:rsidRPr="00912279">
              <w:rPr>
                <w:rFonts w:ascii="TH SarabunPSK" w:hAnsi="TH SarabunPSK" w:cs="TH SarabunPSK" w:hint="cs"/>
                <w:sz w:val="28"/>
                <w:szCs w:val="28"/>
              </w:rPr>
              <w:tab/>
              <w:t>IT audit</w:t>
            </w:r>
            <w:r w:rsidR="00F153EE" w:rsidRPr="00912279">
              <w:rPr>
                <w:rFonts w:ascii="TH SarabunPSK" w:hAnsi="TH SarabunPSK" w:cs="TH SarabunPSK" w:hint="cs"/>
                <w:sz w:val="28"/>
                <w:szCs w:val="28"/>
              </w:rPr>
              <w:t xml:space="preserve"> findings and </w:t>
            </w:r>
            <w:r w:rsidR="00B134AC" w:rsidRPr="00912279">
              <w:rPr>
                <w:rFonts w:ascii="TH SarabunPSK" w:hAnsi="TH SarabunPSK" w:cs="TH SarabunPSK"/>
                <w:sz w:val="28"/>
                <w:szCs w:val="28"/>
              </w:rPr>
              <w:t xml:space="preserve">status of corrective actions </w:t>
            </w:r>
            <w:r w:rsidR="00F153EE" w:rsidRPr="00912279">
              <w:rPr>
                <w:rFonts w:ascii="TH SarabunPSK" w:hAnsi="TH SarabunPSK" w:cs="TH SarabunPSK" w:hint="cs"/>
                <w:sz w:val="28"/>
                <w:szCs w:val="28"/>
              </w:rPr>
              <w:t>by the IT audit</w:t>
            </w:r>
            <w:r w:rsidR="004B0F9E" w:rsidRPr="00912279">
              <w:rPr>
                <w:rFonts w:ascii="TH SarabunPSK" w:hAnsi="TH SarabunPSK" w:cs="TH SarabunPSK"/>
                <w:sz w:val="28"/>
                <w:szCs w:val="28"/>
              </w:rPr>
              <w:t xml:space="preserve"> </w:t>
            </w:r>
            <w:r w:rsidR="00EC05D9" w:rsidRPr="00912279">
              <w:rPr>
                <w:rFonts w:ascii="TH SarabunPSK" w:hAnsi="TH SarabunPSK" w:cs="TH SarabunPSK"/>
                <w:sz w:val="28"/>
                <w:szCs w:val="28"/>
              </w:rPr>
              <w:t>unit</w:t>
            </w:r>
            <w:r w:rsidR="001134CA" w:rsidRPr="00912279">
              <w:rPr>
                <w:rFonts w:ascii="TH SarabunPSK" w:hAnsi="TH SarabunPSK" w:cs="TH SarabunPSK"/>
                <w:sz w:val="28"/>
                <w:szCs w:val="28"/>
              </w:rPr>
              <w:t xml:space="preserve"> </w:t>
            </w:r>
            <w:r w:rsidR="00F153EE" w:rsidRPr="00912279">
              <w:rPr>
                <w:rFonts w:ascii="TH SarabunPSK" w:hAnsi="TH SarabunPSK" w:cs="TH SarabunPSK" w:hint="cs"/>
                <w:sz w:val="28"/>
                <w:szCs w:val="28"/>
              </w:rPr>
              <w:t>or a rel</w:t>
            </w:r>
            <w:r w:rsidR="00111A8C" w:rsidRPr="00912279">
              <w:rPr>
                <w:rFonts w:ascii="TH SarabunPSK" w:hAnsi="TH SarabunPSK" w:cs="TH SarabunPSK"/>
                <w:sz w:val="28"/>
                <w:szCs w:val="28"/>
              </w:rPr>
              <w:t>evant</w:t>
            </w:r>
            <w:r w:rsidR="00F153EE" w:rsidRPr="00912279">
              <w:rPr>
                <w:rFonts w:ascii="TH SarabunPSK" w:hAnsi="TH SarabunPSK" w:cs="TH SarabunPSK" w:hint="cs"/>
                <w:sz w:val="28"/>
                <w:szCs w:val="28"/>
              </w:rPr>
              <w:t xml:space="preserve"> </w:t>
            </w:r>
            <w:r w:rsidR="00EC05D9" w:rsidRPr="00912279">
              <w:rPr>
                <w:rFonts w:ascii="TH SarabunPSK" w:hAnsi="TH SarabunPSK" w:cs="TH SarabunPSK"/>
                <w:sz w:val="28"/>
                <w:szCs w:val="28"/>
              </w:rPr>
              <w:t>unit</w:t>
            </w:r>
            <w:r w:rsidR="00F153EE" w:rsidRPr="00912279">
              <w:rPr>
                <w:rFonts w:ascii="TH SarabunPSK" w:hAnsi="TH SarabunPSK" w:cs="TH SarabunPSK" w:hint="cs"/>
                <w:sz w:val="28"/>
                <w:szCs w:val="28"/>
              </w:rPr>
              <w:t>;</w:t>
            </w:r>
          </w:p>
          <w:p w14:paraId="3AA7DEE3" w14:textId="7D38D4B9" w:rsidR="00AC1902" w:rsidRPr="00912279" w:rsidRDefault="00AC1902" w:rsidP="00AC1902">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(4)</w:t>
            </w:r>
            <w:r w:rsidRPr="00912279">
              <w:rPr>
                <w:rFonts w:ascii="TH SarabunPSK" w:hAnsi="TH SarabunPSK" w:cs="TH SarabunPSK" w:hint="cs"/>
                <w:sz w:val="28"/>
                <w:szCs w:val="28"/>
              </w:rPr>
              <w:tab/>
            </w:r>
            <w:r w:rsidR="006819DD" w:rsidRPr="00912279">
              <w:rPr>
                <w:rFonts w:ascii="TH SarabunPSK" w:hAnsi="TH SarabunPSK" w:cs="TH SarabunPSK" w:hint="cs"/>
                <w:sz w:val="28"/>
                <w:szCs w:val="28"/>
              </w:rPr>
              <w:t>key</w:t>
            </w:r>
            <w:r w:rsidR="0060059F" w:rsidRPr="00912279">
              <w:rPr>
                <w:rFonts w:ascii="TH SarabunPSK" w:hAnsi="TH SarabunPSK" w:cs="TH SarabunPSK" w:hint="cs"/>
                <w:sz w:val="28"/>
                <w:szCs w:val="28"/>
              </w:rPr>
              <w:t xml:space="preserve"> IT performance such as:</w:t>
            </w:r>
            <w:r w:rsidRPr="00912279">
              <w:rPr>
                <w:rFonts w:ascii="TH SarabunPSK" w:hAnsi="TH SarabunPSK" w:cs="TH SarabunPSK" w:hint="cs"/>
                <w:sz w:val="28"/>
                <w:szCs w:val="28"/>
                <w:cs/>
              </w:rPr>
              <w:t xml:space="preserve"> </w:t>
            </w:r>
          </w:p>
          <w:p w14:paraId="551E8DF8" w14:textId="5A61A924" w:rsidR="00AC1902" w:rsidRPr="00912279" w:rsidRDefault="00AC1902" w:rsidP="00AC1902">
            <w:pPr>
              <w:pStyle w:val="Body111"/>
              <w:widowControl w:val="0"/>
              <w:ind w:left="1701" w:hanging="567"/>
              <w:rPr>
                <w:rFonts w:ascii="TH SarabunPSK" w:hAnsi="TH SarabunPSK" w:cs="TH SarabunPSK"/>
                <w:sz w:val="28"/>
                <w:szCs w:val="28"/>
              </w:rPr>
            </w:pPr>
            <w:r w:rsidRPr="00912279">
              <w:rPr>
                <w:rFonts w:ascii="TH SarabunPSK" w:hAnsi="TH SarabunPSK" w:cs="TH SarabunPSK" w:hint="cs"/>
                <w:sz w:val="28"/>
                <w:szCs w:val="28"/>
              </w:rPr>
              <w:t>(</w:t>
            </w:r>
            <w:r w:rsidR="0060059F" w:rsidRPr="00912279">
              <w:rPr>
                <w:rFonts w:ascii="TH SarabunPSK" w:hAnsi="TH SarabunPSK" w:cs="TH SarabunPSK" w:hint="cs"/>
                <w:sz w:val="28"/>
                <w:szCs w:val="28"/>
              </w:rPr>
              <w:t>a</w:t>
            </w:r>
            <w:r w:rsidRPr="00912279">
              <w:rPr>
                <w:rFonts w:ascii="TH SarabunPSK" w:hAnsi="TH SarabunPSK" w:cs="TH SarabunPSK" w:hint="cs"/>
                <w:sz w:val="28"/>
                <w:szCs w:val="28"/>
                <w:cs/>
              </w:rPr>
              <w:t xml:space="preserve">) </w:t>
            </w:r>
            <w:r w:rsidRPr="00912279">
              <w:rPr>
                <w:rFonts w:ascii="TH SarabunPSK" w:hAnsi="TH SarabunPSK" w:cs="TH SarabunPSK" w:hint="cs"/>
                <w:sz w:val="28"/>
                <w:szCs w:val="28"/>
                <w:cs/>
              </w:rPr>
              <w:tab/>
            </w:r>
            <w:r w:rsidR="0060059F" w:rsidRPr="00912279">
              <w:rPr>
                <w:rFonts w:ascii="TH SarabunPSK" w:hAnsi="TH SarabunPSK" w:cs="TH SarabunPSK" w:hint="cs"/>
                <w:sz w:val="28"/>
                <w:szCs w:val="28"/>
              </w:rPr>
              <w:t>significant IT incidents or problems;</w:t>
            </w:r>
            <w:r w:rsidRPr="00912279">
              <w:rPr>
                <w:rFonts w:ascii="TH SarabunPSK" w:hAnsi="TH SarabunPSK" w:cs="TH SarabunPSK" w:hint="cs"/>
                <w:sz w:val="28"/>
                <w:szCs w:val="28"/>
                <w:cs/>
              </w:rPr>
              <w:t xml:space="preserve"> </w:t>
            </w:r>
          </w:p>
          <w:p w14:paraId="10394554" w14:textId="50A79B50" w:rsidR="00AC1902" w:rsidRPr="00912279" w:rsidRDefault="00AC1902" w:rsidP="00AC1902">
            <w:pPr>
              <w:pStyle w:val="Body111"/>
              <w:widowControl w:val="0"/>
              <w:ind w:left="1701" w:hanging="567"/>
              <w:rPr>
                <w:rFonts w:ascii="TH SarabunPSK" w:hAnsi="TH SarabunPSK" w:cs="TH SarabunPSK"/>
                <w:sz w:val="28"/>
                <w:szCs w:val="28"/>
              </w:rPr>
            </w:pPr>
            <w:r w:rsidRPr="00912279">
              <w:rPr>
                <w:rFonts w:ascii="TH SarabunPSK" w:hAnsi="TH SarabunPSK" w:cs="TH SarabunPSK" w:hint="cs"/>
                <w:sz w:val="28"/>
                <w:szCs w:val="28"/>
                <w:cs/>
              </w:rPr>
              <w:lastRenderedPageBreak/>
              <w:t>(</w:t>
            </w:r>
            <w:r w:rsidR="0060059F" w:rsidRPr="00912279">
              <w:rPr>
                <w:rFonts w:ascii="TH SarabunPSK" w:hAnsi="TH SarabunPSK" w:cs="TH SarabunPSK" w:hint="cs"/>
                <w:sz w:val="28"/>
                <w:szCs w:val="28"/>
              </w:rPr>
              <w:t>b</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60059F" w:rsidRPr="00912279">
              <w:rPr>
                <w:rFonts w:ascii="TH SarabunPSK" w:hAnsi="TH SarabunPSK" w:cs="TH SarabunPSK" w:hint="cs"/>
                <w:sz w:val="28"/>
                <w:szCs w:val="28"/>
              </w:rPr>
              <w:t>IT capacity and system u</w:t>
            </w:r>
            <w:r w:rsidRPr="00912279">
              <w:rPr>
                <w:rFonts w:ascii="TH SarabunPSK" w:hAnsi="TH SarabunPSK" w:cs="TH SarabunPSK" w:hint="cs"/>
                <w:sz w:val="28"/>
                <w:szCs w:val="28"/>
              </w:rPr>
              <w:t>tilization</w:t>
            </w:r>
            <w:r w:rsidR="0060059F" w:rsidRPr="00912279">
              <w:rPr>
                <w:rFonts w:ascii="TH SarabunPSK" w:hAnsi="TH SarabunPSK" w:cs="TH SarabunPSK" w:hint="cs"/>
                <w:sz w:val="28"/>
                <w:szCs w:val="28"/>
              </w:rPr>
              <w:t>;</w:t>
            </w:r>
            <w:r w:rsidRPr="00912279">
              <w:rPr>
                <w:rFonts w:ascii="TH SarabunPSK" w:hAnsi="TH SarabunPSK" w:cs="TH SarabunPSK" w:hint="cs"/>
                <w:sz w:val="28"/>
                <w:szCs w:val="28"/>
              </w:rPr>
              <w:t xml:space="preserve"> </w:t>
            </w:r>
          </w:p>
          <w:p w14:paraId="00256004" w14:textId="3D0D06EC" w:rsidR="00AC1902" w:rsidRPr="00912279" w:rsidRDefault="00AC1902" w:rsidP="00AC1902">
            <w:pPr>
              <w:pStyle w:val="Body111"/>
              <w:widowControl w:val="0"/>
              <w:ind w:left="1701" w:hanging="567"/>
              <w:rPr>
                <w:rFonts w:ascii="TH SarabunPSK" w:hAnsi="TH SarabunPSK" w:cs="TH SarabunPSK"/>
                <w:sz w:val="28"/>
                <w:szCs w:val="28"/>
              </w:rPr>
            </w:pPr>
            <w:r w:rsidRPr="00912279">
              <w:rPr>
                <w:rFonts w:ascii="TH SarabunPSK" w:hAnsi="TH SarabunPSK" w:cs="TH SarabunPSK" w:hint="cs"/>
                <w:sz w:val="28"/>
                <w:szCs w:val="28"/>
                <w:cs/>
              </w:rPr>
              <w:t>(</w:t>
            </w:r>
            <w:r w:rsidR="0060059F" w:rsidRPr="00912279">
              <w:rPr>
                <w:rFonts w:ascii="TH SarabunPSK" w:hAnsi="TH SarabunPSK" w:cs="TH SarabunPSK" w:hint="cs"/>
                <w:sz w:val="28"/>
                <w:szCs w:val="28"/>
              </w:rPr>
              <w:t>c</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986112" w:rsidRPr="00912279">
              <w:rPr>
                <w:rFonts w:ascii="TH SarabunPSK" w:hAnsi="TH SarabunPSK" w:cs="TH SarabunPSK"/>
                <w:sz w:val="28"/>
                <w:szCs w:val="28"/>
              </w:rPr>
              <w:t>overall</w:t>
            </w:r>
            <w:r w:rsidR="00F153EE" w:rsidRPr="00912279">
              <w:rPr>
                <w:rFonts w:ascii="TH SarabunPSK" w:hAnsi="TH SarabunPSK" w:cs="TH SarabunPSK" w:hint="cs"/>
                <w:sz w:val="28"/>
                <w:szCs w:val="28"/>
              </w:rPr>
              <w:t xml:space="preserve"> progress of IT projects and significant projects;</w:t>
            </w:r>
          </w:p>
          <w:p w14:paraId="34E12B48" w14:textId="070CB121" w:rsidR="00AC1902" w:rsidRPr="00912279" w:rsidRDefault="00AC1902" w:rsidP="00AC1902">
            <w:pPr>
              <w:pStyle w:val="Body111"/>
              <w:widowControl w:val="0"/>
              <w:ind w:left="1701" w:hanging="567"/>
              <w:rPr>
                <w:rFonts w:ascii="TH SarabunPSK" w:hAnsi="TH SarabunPSK" w:cs="TH SarabunPSK"/>
                <w:sz w:val="28"/>
                <w:szCs w:val="28"/>
              </w:rPr>
            </w:pPr>
            <w:r w:rsidRPr="00912279">
              <w:rPr>
                <w:rFonts w:ascii="TH SarabunPSK" w:hAnsi="TH SarabunPSK" w:cs="TH SarabunPSK" w:hint="cs"/>
                <w:sz w:val="28"/>
                <w:szCs w:val="28"/>
                <w:cs/>
              </w:rPr>
              <w:t>(</w:t>
            </w:r>
            <w:r w:rsidR="0060059F" w:rsidRPr="00912279">
              <w:rPr>
                <w:rFonts w:ascii="TH SarabunPSK" w:hAnsi="TH SarabunPSK" w:cs="TH SarabunPSK" w:hint="cs"/>
                <w:sz w:val="28"/>
                <w:szCs w:val="28"/>
              </w:rPr>
              <w:t>d</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F153EE" w:rsidRPr="00912279">
              <w:rPr>
                <w:rFonts w:ascii="TH SarabunPSK" w:hAnsi="TH SarabunPSK" w:cs="TH SarabunPSK" w:hint="cs"/>
                <w:sz w:val="28"/>
                <w:szCs w:val="28"/>
              </w:rPr>
              <w:t xml:space="preserve">IT operation of third parties, such as </w:t>
            </w:r>
            <w:r w:rsidR="0060059F" w:rsidRPr="00912279">
              <w:rPr>
                <w:rFonts w:ascii="TH SarabunPSK" w:hAnsi="TH SarabunPSK" w:cs="TH SarabunPSK" w:hint="cs"/>
                <w:sz w:val="28"/>
                <w:szCs w:val="28"/>
              </w:rPr>
              <w:t>results of compliance with the service level agreement; and</w:t>
            </w:r>
          </w:p>
          <w:p w14:paraId="797B9430" w14:textId="5EE1F289" w:rsidR="0060059F" w:rsidRPr="00912279" w:rsidRDefault="00AC1902" w:rsidP="00C81B22">
            <w:pPr>
              <w:pStyle w:val="Body111"/>
              <w:widowControl w:val="0"/>
              <w:ind w:left="1701" w:hanging="567"/>
              <w:rPr>
                <w:rFonts w:ascii="TH SarabunPSK" w:hAnsi="TH SarabunPSK" w:cs="TH SarabunPSK"/>
                <w:sz w:val="28"/>
                <w:szCs w:val="28"/>
                <w:cs/>
              </w:rPr>
            </w:pPr>
            <w:r w:rsidRPr="00912279">
              <w:rPr>
                <w:rFonts w:ascii="TH SarabunPSK" w:hAnsi="TH SarabunPSK" w:cs="TH SarabunPSK" w:hint="cs"/>
                <w:sz w:val="28"/>
                <w:szCs w:val="28"/>
              </w:rPr>
              <w:t>(</w:t>
            </w:r>
            <w:r w:rsidR="0060059F" w:rsidRPr="00912279">
              <w:rPr>
                <w:rFonts w:ascii="TH SarabunPSK" w:hAnsi="TH SarabunPSK" w:cs="TH SarabunPSK" w:hint="cs"/>
                <w:sz w:val="28"/>
                <w:szCs w:val="28"/>
              </w:rPr>
              <w:t>e</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60059F" w:rsidRPr="00912279">
              <w:rPr>
                <w:rFonts w:ascii="TH SarabunPSK" w:hAnsi="TH SarabunPSK" w:cs="TH SarabunPSK" w:hint="cs"/>
                <w:sz w:val="28"/>
                <w:szCs w:val="28"/>
              </w:rPr>
              <w:t xml:space="preserve">results of IT contingency plan </w:t>
            </w:r>
            <w:r w:rsidR="004759B4" w:rsidRPr="00912279">
              <w:rPr>
                <w:rFonts w:ascii="TH SarabunPSK" w:hAnsi="TH SarabunPSK" w:cs="TH SarabunPSK"/>
                <w:sz w:val="28"/>
                <w:szCs w:val="28"/>
              </w:rPr>
              <w:t>exercise</w:t>
            </w:r>
            <w:r w:rsidR="001E0D14" w:rsidRPr="00912279">
              <w:rPr>
                <w:rFonts w:ascii="TH SarabunPSK" w:hAnsi="TH SarabunPSK" w:cs="TH SarabunPSK"/>
                <w:sz w:val="28"/>
                <w:szCs w:val="28"/>
              </w:rPr>
              <w:t>,</w:t>
            </w:r>
            <w:r w:rsidR="0060059F" w:rsidRPr="00912279">
              <w:rPr>
                <w:rFonts w:ascii="TH SarabunPSK" w:hAnsi="TH SarabunPSK" w:cs="TH SarabunPSK" w:hint="cs"/>
                <w:sz w:val="28"/>
                <w:szCs w:val="28"/>
              </w:rPr>
              <w:t xml:space="preserve"> and </w:t>
            </w:r>
            <w:r w:rsidR="00034485" w:rsidRPr="00912279">
              <w:rPr>
                <w:rFonts w:ascii="TH SarabunPSK" w:hAnsi="TH SarabunPSK" w:cs="TH SarabunPSK"/>
                <w:sz w:val="28"/>
                <w:szCs w:val="28"/>
              </w:rPr>
              <w:t>activation</w:t>
            </w:r>
            <w:r w:rsidR="0060059F" w:rsidRPr="00912279">
              <w:rPr>
                <w:rFonts w:ascii="TH SarabunPSK" w:hAnsi="TH SarabunPSK" w:cs="TH SarabunPSK" w:hint="cs"/>
                <w:sz w:val="28"/>
                <w:szCs w:val="28"/>
              </w:rPr>
              <w:t xml:space="preserve"> of the plan (if any)</w:t>
            </w:r>
            <w:r w:rsidR="00C81B22" w:rsidRPr="00912279">
              <w:rPr>
                <w:rFonts w:ascii="TH SarabunPSK" w:hAnsi="TH SarabunPSK" w:cs="TH SarabunPSK" w:hint="cs"/>
                <w:sz w:val="28"/>
                <w:szCs w:val="28"/>
                <w:cs/>
              </w:rPr>
              <w:t>.</w:t>
            </w:r>
            <w:r w:rsidR="0060059F" w:rsidRPr="00912279">
              <w:rPr>
                <w:rFonts w:ascii="TH SarabunPSK" w:hAnsi="TH SarabunPSK" w:cs="TH SarabunPSK" w:hint="cs"/>
                <w:sz w:val="28"/>
                <w:szCs w:val="28"/>
              </w:rPr>
              <w:t xml:space="preserve"> </w:t>
            </w:r>
          </w:p>
        </w:tc>
      </w:tr>
      <w:tr w:rsidR="00AC1902" w:rsidRPr="00912279" w14:paraId="48D65906" w14:textId="77777777" w:rsidTr="009E5DDF">
        <w:tc>
          <w:tcPr>
            <w:tcW w:w="14741" w:type="dxa"/>
            <w:gridSpan w:val="2"/>
            <w:shd w:val="clear" w:color="auto" w:fill="F2F2F2" w:themeFill="background1" w:themeFillShade="F2"/>
          </w:tcPr>
          <w:p w14:paraId="3A7C2CFA" w14:textId="41158E8B" w:rsidR="00AC1902" w:rsidRPr="00912279" w:rsidRDefault="00AC1902" w:rsidP="00AC1902">
            <w:pPr>
              <w:pStyle w:val="Bullet"/>
              <w:rPr>
                <w:rFonts w:ascii="TH SarabunPSK" w:hAnsi="TH SarabunPSK" w:cs="TH SarabunPSK"/>
                <w:sz w:val="28"/>
                <w:szCs w:val="28"/>
                <w:cs/>
              </w:rPr>
            </w:pPr>
            <w:bookmarkStart w:id="6" w:name="_Toc125888638"/>
            <w:r w:rsidRPr="00912279">
              <w:rPr>
                <w:rFonts w:ascii="TH SarabunPSK" w:hAnsi="TH SarabunPSK" w:cs="TH SarabunPSK" w:hint="cs"/>
                <w:sz w:val="28"/>
                <w:szCs w:val="28"/>
                <w:cs/>
              </w:rPr>
              <w:lastRenderedPageBreak/>
              <w:t>1.2</w:t>
            </w:r>
            <w:r w:rsidRPr="00912279">
              <w:rPr>
                <w:rFonts w:ascii="TH SarabunPSK" w:hAnsi="TH SarabunPSK" w:cs="TH SarabunPSK" w:hint="cs"/>
                <w:sz w:val="28"/>
                <w:szCs w:val="28"/>
                <w:cs/>
              </w:rPr>
              <w:tab/>
            </w:r>
            <w:r w:rsidRPr="00912279">
              <w:rPr>
                <w:rFonts w:ascii="TH SarabunPSK" w:hAnsi="TH SarabunPSK" w:cs="TH SarabunPSK" w:hint="cs"/>
                <w:sz w:val="28"/>
                <w:szCs w:val="28"/>
              </w:rPr>
              <w:t>Structure of Governance</w:t>
            </w:r>
            <w:bookmarkEnd w:id="6"/>
          </w:p>
        </w:tc>
      </w:tr>
      <w:tr w:rsidR="00AC1902" w:rsidRPr="00912279" w14:paraId="4F3554EF" w14:textId="77777777" w:rsidTr="00613C8A">
        <w:tc>
          <w:tcPr>
            <w:tcW w:w="5103" w:type="dxa"/>
          </w:tcPr>
          <w:p w14:paraId="0A65C4B8" w14:textId="3AEA2C7C" w:rsidR="00AC1902" w:rsidRPr="00912279" w:rsidRDefault="00AC1902" w:rsidP="00AC1902">
            <w:pPr>
              <w:widowControl w:val="0"/>
              <w:contextualSpacing/>
              <w:jc w:val="thaiDistribute"/>
              <w:rPr>
                <w:rFonts w:ascii="TH SarabunPSK" w:eastAsia="Times New Roman" w:hAnsi="TH SarabunPSK" w:cs="TH SarabunPSK"/>
              </w:rPr>
            </w:pPr>
            <w:r w:rsidRPr="00912279">
              <w:rPr>
                <w:rFonts w:ascii="TH SarabunPSK" w:eastAsia="Times New Roman" w:hAnsi="TH SarabunPSK" w:cs="TH SarabunPSK" w:hint="cs"/>
                <w:b/>
                <w:bCs/>
              </w:rPr>
              <w:t>Part</w:t>
            </w:r>
            <w:r w:rsidRPr="00912279">
              <w:rPr>
                <w:rFonts w:ascii="TH SarabunPSK" w:eastAsia="Times New Roman" w:hAnsi="TH SarabunPSK" w:cs="TH SarabunPSK" w:hint="cs"/>
                <w:b/>
                <w:bCs/>
                <w:cs/>
              </w:rPr>
              <w:t xml:space="preserve"> </w:t>
            </w:r>
            <w:r w:rsidRPr="00912279">
              <w:rPr>
                <w:rFonts w:ascii="TH SarabunPSK" w:eastAsia="Times New Roman" w:hAnsi="TH SarabunPSK" w:cs="TH SarabunPSK" w:hint="cs"/>
                <w:b/>
                <w:bCs/>
              </w:rPr>
              <w:t>2 Organizational IT Risk Governance</w:t>
            </w:r>
          </w:p>
          <w:p w14:paraId="7D387CDD" w14:textId="74A1D775" w:rsidR="00AC1902" w:rsidRPr="00912279" w:rsidRDefault="00AC1902" w:rsidP="00AC1902">
            <w:pPr>
              <w:widowControl w:val="0"/>
              <w:tabs>
                <w:tab w:val="left" w:pos="1166"/>
              </w:tabs>
              <w:contextualSpacing/>
              <w:jc w:val="thaiDistribute"/>
              <w:rPr>
                <w:rFonts w:ascii="TH SarabunPSK" w:eastAsia="Times New Roman" w:hAnsi="TH SarabunPSK" w:cs="TH SarabunPSK"/>
              </w:rPr>
            </w:pPr>
            <w:r w:rsidRPr="00912279">
              <w:rPr>
                <w:rFonts w:ascii="TH SarabunPSK" w:eastAsia="Times New Roman" w:hAnsi="TH SarabunPSK" w:cs="TH SarabunPSK" w:hint="cs"/>
                <w:cs/>
              </w:rPr>
              <w:t xml:space="preserve"> 2.1  </w:t>
            </w:r>
            <w:r w:rsidR="0060059F" w:rsidRPr="00912279">
              <w:rPr>
                <w:rFonts w:ascii="TH SarabunPSK" w:eastAsia="Times New Roman" w:hAnsi="TH SarabunPSK" w:cs="TH SarabunPSK" w:hint="cs"/>
              </w:rPr>
              <w:t xml:space="preserve">A </w:t>
            </w:r>
            <w:r w:rsidR="00DC36E3" w:rsidRPr="00912279">
              <w:rPr>
                <w:rFonts w:ascii="TH SarabunPSK" w:eastAsia="Times New Roman" w:hAnsi="TH SarabunPSK" w:cs="TH SarabunPSK" w:hint="cs"/>
              </w:rPr>
              <w:t>business operator</w:t>
            </w:r>
            <w:r w:rsidR="0060059F" w:rsidRPr="00912279">
              <w:rPr>
                <w:rFonts w:ascii="TH SarabunPSK" w:eastAsia="Times New Roman" w:hAnsi="TH SarabunPSK" w:cs="TH SarabunPSK" w:hint="cs"/>
              </w:rPr>
              <w:t xml:space="preserve"> shall establish an IT governance and management structure </w:t>
            </w:r>
            <w:r w:rsidR="006C3F83" w:rsidRPr="00912279">
              <w:rPr>
                <w:rFonts w:ascii="TH SarabunPSK" w:eastAsia="Times New Roman" w:hAnsi="TH SarabunPSK" w:cs="TH SarabunPSK"/>
              </w:rPr>
              <w:t>that</w:t>
            </w:r>
            <w:r w:rsidR="006C3F83" w:rsidRPr="00912279">
              <w:rPr>
                <w:rFonts w:ascii="TH SarabunPSK" w:eastAsia="Times New Roman" w:hAnsi="TH SarabunPSK" w:cs="TH SarabunPSK" w:hint="cs"/>
              </w:rPr>
              <w:t xml:space="preserve"> </w:t>
            </w:r>
            <w:r w:rsidR="0060059F" w:rsidRPr="00912279">
              <w:rPr>
                <w:rFonts w:ascii="TH SarabunPSK" w:eastAsia="Times New Roman" w:hAnsi="TH SarabunPSK" w:cs="TH SarabunPSK" w:hint="cs"/>
              </w:rPr>
              <w:t xml:space="preserve">shall at least contain the following features: </w:t>
            </w:r>
          </w:p>
          <w:p w14:paraId="7B1B290F" w14:textId="6EC6F9EB" w:rsidR="00AC1902" w:rsidRPr="00912279" w:rsidRDefault="00AC1902" w:rsidP="00AC1902">
            <w:pPr>
              <w:widowControl w:val="0"/>
              <w:ind w:firstLine="567"/>
              <w:contextualSpacing/>
              <w:jc w:val="thaiDistribute"/>
              <w:rPr>
                <w:rFonts w:ascii="TH SarabunPSK" w:eastAsia="Times New Roman" w:hAnsi="TH SarabunPSK" w:cs="TH SarabunPSK"/>
              </w:rPr>
            </w:pPr>
            <w:r w:rsidRPr="00912279">
              <w:rPr>
                <w:rFonts w:ascii="TH SarabunPSK" w:eastAsia="Times New Roman" w:hAnsi="TH SarabunPSK" w:cs="TH SarabunPSK" w:hint="cs"/>
                <w:cs/>
              </w:rPr>
              <w:t>2.1.1</w:t>
            </w:r>
            <w:r w:rsidRPr="00912279">
              <w:rPr>
                <w:rFonts w:ascii="TH SarabunPSK" w:eastAsia="Times New Roman" w:hAnsi="TH SarabunPSK" w:cs="TH SarabunPSK" w:hint="cs"/>
                <w:cs/>
              </w:rPr>
              <w:tab/>
            </w:r>
            <w:r w:rsidR="004A6141" w:rsidRPr="00912279">
              <w:rPr>
                <w:rFonts w:ascii="TH SarabunPSK" w:eastAsia="Times New Roman" w:hAnsi="TH SarabunPSK" w:cs="TH SarabunPSK" w:hint="cs"/>
              </w:rPr>
              <w:t xml:space="preserve">enabling independent checks and balances; </w:t>
            </w:r>
            <w:r w:rsidR="003A2A91" w:rsidRPr="00912279">
              <w:rPr>
                <w:rFonts w:ascii="TH SarabunPSK" w:eastAsia="Times New Roman" w:hAnsi="TH SarabunPSK" w:cs="TH SarabunPSK" w:hint="cs"/>
              </w:rPr>
              <w:t>and</w:t>
            </w:r>
          </w:p>
          <w:p w14:paraId="5C03318A" w14:textId="7FD3A786" w:rsidR="00AC1902" w:rsidRPr="00912279" w:rsidRDefault="00AC1902" w:rsidP="00AC1902">
            <w:pPr>
              <w:widowControl w:val="0"/>
              <w:ind w:firstLine="567"/>
              <w:contextualSpacing/>
              <w:jc w:val="thaiDistribute"/>
              <w:rPr>
                <w:rFonts w:ascii="TH SarabunPSK" w:eastAsia="Times New Roman" w:hAnsi="TH SarabunPSK" w:cs="TH SarabunPSK"/>
              </w:rPr>
            </w:pPr>
            <w:r w:rsidRPr="00912279">
              <w:rPr>
                <w:rFonts w:ascii="TH SarabunPSK" w:eastAsia="Times New Roman" w:hAnsi="TH SarabunPSK" w:cs="TH SarabunPSK" w:hint="cs"/>
                <w:cs/>
              </w:rPr>
              <w:t>2.1.2</w:t>
            </w:r>
            <w:r w:rsidRPr="00912279">
              <w:rPr>
                <w:rFonts w:ascii="TH SarabunPSK" w:eastAsia="Times New Roman" w:hAnsi="TH SarabunPSK" w:cs="TH SarabunPSK" w:hint="cs"/>
                <w:cs/>
              </w:rPr>
              <w:tab/>
            </w:r>
            <w:r w:rsidR="003A2A91" w:rsidRPr="00912279">
              <w:rPr>
                <w:rFonts w:ascii="TH SarabunPSK" w:eastAsia="Times New Roman" w:hAnsi="TH SarabunPSK" w:cs="TH SarabunPSK" w:hint="cs"/>
              </w:rPr>
              <w:t>being in line with the three Lines of Defense (3 LoDs)</w:t>
            </w:r>
            <w:r w:rsidR="00B13E57" w:rsidRPr="00912279">
              <w:rPr>
                <w:rFonts w:ascii="TH SarabunPSK" w:eastAsia="Times New Roman" w:hAnsi="TH SarabunPSK" w:cs="TH SarabunPSK"/>
              </w:rPr>
              <w:t xml:space="preserve"> concept</w:t>
            </w:r>
            <w:r w:rsidR="003A2A91" w:rsidRPr="00912279">
              <w:rPr>
                <w:rFonts w:ascii="TH SarabunPSK" w:eastAsia="Times New Roman" w:hAnsi="TH SarabunPSK" w:cs="TH SarabunPSK" w:hint="cs"/>
              </w:rPr>
              <w:t>, under which IT</w:t>
            </w:r>
            <w:r w:rsidR="00986112" w:rsidRPr="00912279">
              <w:rPr>
                <w:rFonts w:ascii="TH SarabunPSK" w:eastAsia="Times New Roman" w:hAnsi="TH SarabunPSK" w:cs="TH SarabunPSK"/>
              </w:rPr>
              <w:t>-related</w:t>
            </w:r>
            <w:r w:rsidR="003A2A91" w:rsidRPr="00912279">
              <w:rPr>
                <w:rFonts w:ascii="TH SarabunPSK" w:eastAsia="Times New Roman" w:hAnsi="TH SarabunPSK" w:cs="TH SarabunPSK" w:hint="cs"/>
              </w:rPr>
              <w:t xml:space="preserve"> duties </w:t>
            </w:r>
            <w:r w:rsidR="00986112" w:rsidRPr="00912279">
              <w:rPr>
                <w:rFonts w:ascii="TH SarabunPSK" w:eastAsia="Times New Roman" w:hAnsi="TH SarabunPSK" w:cs="TH SarabunPSK"/>
              </w:rPr>
              <w:t>are</w:t>
            </w:r>
            <w:r w:rsidR="003A2A91" w:rsidRPr="00912279">
              <w:rPr>
                <w:rFonts w:ascii="TH SarabunPSK" w:eastAsia="Times New Roman" w:hAnsi="TH SarabunPSK" w:cs="TH SarabunPSK" w:hint="cs"/>
              </w:rPr>
              <w:t xml:space="preserve"> clearly </w:t>
            </w:r>
            <w:r w:rsidR="00986112" w:rsidRPr="00912279">
              <w:rPr>
                <w:rFonts w:ascii="TH SarabunPSK" w:eastAsia="Times New Roman" w:hAnsi="TH SarabunPSK" w:cs="TH SarabunPSK"/>
              </w:rPr>
              <w:t>segregated</w:t>
            </w:r>
            <w:r w:rsidR="003A2A91" w:rsidRPr="00912279">
              <w:rPr>
                <w:rFonts w:ascii="TH SarabunPSK" w:eastAsia="Times New Roman" w:hAnsi="TH SarabunPSK" w:cs="TH SarabunPSK" w:hint="cs"/>
              </w:rPr>
              <w:t xml:space="preserve"> as follows:  </w:t>
            </w:r>
          </w:p>
          <w:p w14:paraId="0190562D" w14:textId="4A51760C" w:rsidR="00AC1902" w:rsidRPr="00912279" w:rsidRDefault="005C6862" w:rsidP="00AC1902">
            <w:pPr>
              <w:widowControl w:val="0"/>
              <w:ind w:firstLine="1134"/>
              <w:contextualSpacing/>
              <w:jc w:val="thaiDistribute"/>
              <w:rPr>
                <w:rFonts w:ascii="TH SarabunPSK" w:eastAsia="Times New Roman" w:hAnsi="TH SarabunPSK" w:cs="TH SarabunPSK"/>
              </w:rPr>
            </w:pPr>
            <w:r w:rsidRPr="00912279">
              <w:rPr>
                <w:rFonts w:ascii="TH SarabunPSK" w:eastAsia="Times New Roman" w:hAnsi="TH SarabunPSK" w:cs="TH SarabunPSK" w:hint="cs"/>
                <w:u w:val="single"/>
              </w:rPr>
              <w:t>1</w:t>
            </w:r>
            <w:r w:rsidRPr="00912279">
              <w:rPr>
                <w:rFonts w:ascii="TH SarabunPSK" w:eastAsia="Times New Roman" w:hAnsi="TH SarabunPSK" w:cs="TH SarabunPSK" w:hint="cs"/>
                <w:u w:val="single"/>
                <w:vertAlign w:val="superscript"/>
              </w:rPr>
              <w:t>st</w:t>
            </w:r>
            <w:r w:rsidRPr="00912279">
              <w:rPr>
                <w:rFonts w:ascii="TH SarabunPSK" w:eastAsia="Times New Roman" w:hAnsi="TH SarabunPSK" w:cs="TH SarabunPSK" w:hint="cs"/>
                <w:u w:val="single"/>
              </w:rPr>
              <w:t xml:space="preserve"> Line of Defense: </w:t>
            </w:r>
            <w:r w:rsidR="00AC1902" w:rsidRPr="00912279">
              <w:rPr>
                <w:rFonts w:ascii="TH SarabunPSK" w:eastAsia="Times New Roman" w:hAnsi="TH SarabunPSK" w:cs="TH SarabunPSK" w:hint="cs"/>
              </w:rPr>
              <w:t xml:space="preserve"> Operation</w:t>
            </w:r>
            <w:r w:rsidR="002D1DD6" w:rsidRPr="00912279">
              <w:rPr>
                <w:rFonts w:ascii="TH SarabunPSK" w:eastAsia="Times New Roman" w:hAnsi="TH SarabunPSK" w:cs="TH SarabunPSK"/>
              </w:rPr>
              <w:t>s</w:t>
            </w:r>
          </w:p>
          <w:p w14:paraId="1946A410" w14:textId="44D7EBFE" w:rsidR="00AC1902" w:rsidRPr="00912279" w:rsidRDefault="005C6862" w:rsidP="00AC1902">
            <w:pPr>
              <w:widowControl w:val="0"/>
              <w:ind w:firstLine="1134"/>
              <w:contextualSpacing/>
              <w:jc w:val="thaiDistribute"/>
              <w:rPr>
                <w:rFonts w:ascii="TH SarabunPSK" w:eastAsia="Times New Roman" w:hAnsi="TH SarabunPSK" w:cs="TH SarabunPSK"/>
                <w:spacing w:val="-4"/>
              </w:rPr>
            </w:pPr>
            <w:r w:rsidRPr="00912279">
              <w:rPr>
                <w:rFonts w:ascii="TH SarabunPSK" w:eastAsia="Times New Roman" w:hAnsi="TH SarabunPSK" w:cs="TH SarabunPSK" w:hint="cs"/>
                <w:u w:val="single"/>
              </w:rPr>
              <w:t>2</w:t>
            </w:r>
            <w:r w:rsidRPr="00912279">
              <w:rPr>
                <w:rFonts w:ascii="TH SarabunPSK" w:eastAsia="Times New Roman" w:hAnsi="TH SarabunPSK" w:cs="TH SarabunPSK" w:hint="cs"/>
                <w:u w:val="single"/>
                <w:vertAlign w:val="superscript"/>
              </w:rPr>
              <w:t>nd</w:t>
            </w:r>
            <w:r w:rsidRPr="00912279">
              <w:rPr>
                <w:rFonts w:ascii="TH SarabunPSK" w:eastAsia="Times New Roman" w:hAnsi="TH SarabunPSK" w:cs="TH SarabunPSK" w:hint="cs"/>
                <w:u w:val="single"/>
              </w:rPr>
              <w:t xml:space="preserve"> Line of Defense</w:t>
            </w:r>
            <w:r w:rsidR="00AC1902" w:rsidRPr="00912279">
              <w:rPr>
                <w:rFonts w:ascii="TH SarabunPSK" w:eastAsia="Times New Roman" w:hAnsi="TH SarabunPSK" w:cs="TH SarabunPSK" w:hint="cs"/>
              </w:rPr>
              <w:t>: Risk management and compliance of applicable laws and regulations</w:t>
            </w:r>
            <w:r w:rsidRPr="00912279">
              <w:rPr>
                <w:rFonts w:ascii="TH SarabunPSK" w:eastAsia="Times New Roman" w:hAnsi="TH SarabunPSK" w:cs="TH SarabunPSK" w:hint="cs"/>
              </w:rPr>
              <w:t>; and</w:t>
            </w:r>
          </w:p>
          <w:p w14:paraId="43DEF37D" w14:textId="296B495A" w:rsidR="00AC1902" w:rsidRPr="00912279" w:rsidRDefault="00AC1902" w:rsidP="00AC1902">
            <w:pPr>
              <w:widowControl w:val="0"/>
              <w:contextualSpacing/>
              <w:rPr>
                <w:rFonts w:ascii="TH SarabunPSK" w:eastAsia="Times New Roman" w:hAnsi="TH SarabunPSK" w:cs="TH SarabunPSK"/>
                <w:spacing w:val="-4"/>
              </w:rPr>
            </w:pPr>
            <w:r w:rsidRPr="00912279">
              <w:rPr>
                <w:rFonts w:ascii="TH SarabunPSK" w:eastAsia="Times New Roman" w:hAnsi="TH SarabunPSK" w:cs="TH SarabunPSK" w:hint="cs"/>
                <w:spacing w:val="-4"/>
                <w:cs/>
              </w:rPr>
              <w:tab/>
            </w:r>
            <w:r w:rsidRPr="00912279">
              <w:rPr>
                <w:rFonts w:ascii="TH SarabunPSK" w:eastAsia="Times New Roman" w:hAnsi="TH SarabunPSK" w:cs="TH SarabunPSK" w:hint="cs"/>
                <w:spacing w:val="-4"/>
                <w:cs/>
              </w:rPr>
              <w:tab/>
            </w:r>
            <w:r w:rsidR="005C6862" w:rsidRPr="00912279">
              <w:rPr>
                <w:rFonts w:ascii="TH SarabunPSK" w:eastAsia="Times New Roman" w:hAnsi="TH SarabunPSK" w:cs="TH SarabunPSK" w:hint="cs"/>
                <w:spacing w:val="-4"/>
                <w:u w:val="single"/>
              </w:rPr>
              <w:t>3</w:t>
            </w:r>
            <w:r w:rsidR="005C6862" w:rsidRPr="00912279">
              <w:rPr>
                <w:rFonts w:ascii="TH SarabunPSK" w:eastAsia="Times New Roman" w:hAnsi="TH SarabunPSK" w:cs="TH SarabunPSK" w:hint="cs"/>
                <w:spacing w:val="-4"/>
                <w:u w:val="single"/>
                <w:vertAlign w:val="superscript"/>
              </w:rPr>
              <w:t>rd</w:t>
            </w:r>
            <w:r w:rsidR="005C6862" w:rsidRPr="00912279">
              <w:rPr>
                <w:rFonts w:ascii="TH SarabunPSK" w:eastAsia="Times New Roman" w:hAnsi="TH SarabunPSK" w:cs="TH SarabunPSK" w:hint="cs"/>
                <w:spacing w:val="-4"/>
                <w:u w:val="single"/>
              </w:rPr>
              <w:t xml:space="preserve"> Line of Defense</w:t>
            </w:r>
            <w:r w:rsidRPr="00912279">
              <w:rPr>
                <w:rFonts w:ascii="TH SarabunPSK" w:eastAsia="Times New Roman" w:hAnsi="TH SarabunPSK" w:cs="TH SarabunPSK" w:hint="cs"/>
                <w:spacing w:val="-4"/>
              </w:rPr>
              <w:t>: Audit</w:t>
            </w:r>
          </w:p>
          <w:p w14:paraId="793522B8" w14:textId="7C656E0C" w:rsidR="00AC1902" w:rsidRPr="00912279" w:rsidRDefault="00AC1902" w:rsidP="00AC1902">
            <w:pPr>
              <w:widowControl w:val="0"/>
              <w:contextualSpacing/>
              <w:rPr>
                <w:rFonts w:ascii="TH SarabunPSK" w:eastAsia="Times New Roman" w:hAnsi="TH SarabunPSK" w:cs="TH SarabunPSK"/>
                <w:spacing w:val="-6"/>
                <w:cs/>
              </w:rPr>
            </w:pPr>
          </w:p>
        </w:tc>
        <w:tc>
          <w:tcPr>
            <w:tcW w:w="9638" w:type="dxa"/>
          </w:tcPr>
          <w:p w14:paraId="409B36CC" w14:textId="77777777" w:rsidR="00AC1902" w:rsidRPr="00912279" w:rsidRDefault="00AC1902" w:rsidP="00AC1902">
            <w:pPr>
              <w:pStyle w:val="NorPor1"/>
              <w:widowControl w:val="0"/>
              <w:ind w:left="586" w:hanging="567"/>
              <w:rPr>
                <w:rFonts w:ascii="TH SarabunPSK" w:hAnsi="TH SarabunPSK" w:cs="TH SarabunPSK"/>
                <w:sz w:val="28"/>
                <w:szCs w:val="28"/>
              </w:rPr>
            </w:pPr>
          </w:p>
          <w:p w14:paraId="48C936FA" w14:textId="77777777" w:rsidR="00AC1902" w:rsidRPr="00912279" w:rsidRDefault="00AC1902" w:rsidP="00AC1902">
            <w:pPr>
              <w:pStyle w:val="NorPor1"/>
              <w:widowControl w:val="0"/>
              <w:rPr>
                <w:rFonts w:ascii="TH SarabunPSK" w:hAnsi="TH SarabunPSK" w:cs="TH SarabunPSK"/>
                <w:sz w:val="28"/>
                <w:szCs w:val="28"/>
              </w:rPr>
            </w:pPr>
          </w:p>
          <w:p w14:paraId="237C4065" w14:textId="1C278435" w:rsidR="00AC1902" w:rsidRPr="00912279" w:rsidRDefault="00AC1902" w:rsidP="005C6862">
            <w:pPr>
              <w:pStyle w:val="NorPor1"/>
              <w:ind w:left="567" w:hanging="567"/>
              <w:rPr>
                <w:rFonts w:ascii="TH SarabunPSK" w:hAnsi="TH SarabunPSK" w:cs="TH SarabunPSK"/>
                <w:sz w:val="28"/>
                <w:szCs w:val="28"/>
              </w:rPr>
            </w:pPr>
            <w:r w:rsidRPr="00912279">
              <w:rPr>
                <w:rFonts w:ascii="TH SarabunPSK" w:hAnsi="TH SarabunPSK" w:cs="TH SarabunPSK" w:hint="cs"/>
                <w:sz w:val="28"/>
                <w:szCs w:val="28"/>
                <w:cs/>
              </w:rPr>
              <w:t>1.</w:t>
            </w:r>
            <w:r w:rsidRPr="00912279">
              <w:rPr>
                <w:rFonts w:ascii="TH SarabunPSK" w:hAnsi="TH SarabunPSK" w:cs="TH SarabunPSK" w:hint="cs"/>
                <w:sz w:val="28"/>
                <w:szCs w:val="28"/>
                <w:cs/>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5C6862" w:rsidRPr="00912279">
              <w:rPr>
                <w:rFonts w:ascii="TH SarabunPSK" w:hAnsi="TH SarabunPSK" w:cs="TH SarabunPSK" w:hint="cs"/>
                <w:sz w:val="28"/>
                <w:szCs w:val="28"/>
              </w:rPr>
              <w:t xml:space="preserve"> </w:t>
            </w:r>
            <w:r w:rsidR="0001722B" w:rsidRPr="00912279">
              <w:rPr>
                <w:rFonts w:ascii="TH SarabunPSK" w:hAnsi="TH SarabunPSK" w:cs="TH SarabunPSK" w:hint="cs"/>
                <w:sz w:val="28"/>
                <w:szCs w:val="28"/>
              </w:rPr>
              <w:t xml:space="preserve">should establish an IT governance and management structure with checks and balances and with appropriate segregation of duties according to </w:t>
            </w:r>
            <w:r w:rsidR="0001722B" w:rsidRPr="00912279">
              <w:rPr>
                <w:rFonts w:ascii="TH SarabunPSK" w:eastAsia="Times New Roman" w:hAnsi="TH SarabunPSK" w:cs="TH SarabunPSK" w:hint="cs"/>
                <w:sz w:val="28"/>
                <w:szCs w:val="28"/>
              </w:rPr>
              <w:t>the three Lines of Defense (3 LoDs)</w:t>
            </w:r>
            <w:r w:rsidR="00530842" w:rsidRPr="00912279">
              <w:rPr>
                <w:rFonts w:ascii="TH SarabunPSK" w:eastAsia="Times New Roman" w:hAnsi="TH SarabunPSK" w:cs="TH SarabunPSK" w:hint="cs"/>
                <w:sz w:val="28"/>
                <w:szCs w:val="28"/>
                <w:cs/>
              </w:rPr>
              <w:t xml:space="preserve"> </w:t>
            </w:r>
            <w:r w:rsidR="00530842" w:rsidRPr="00912279">
              <w:rPr>
                <w:rFonts w:ascii="TH SarabunPSK" w:eastAsia="Times New Roman" w:hAnsi="TH SarabunPSK" w:cs="TH SarabunPSK"/>
                <w:sz w:val="28"/>
                <w:szCs w:val="28"/>
              </w:rPr>
              <w:t>concept</w:t>
            </w:r>
            <w:r w:rsidR="0001722B" w:rsidRPr="00912279">
              <w:rPr>
                <w:rFonts w:ascii="TH SarabunPSK" w:eastAsia="Times New Roman" w:hAnsi="TH SarabunPSK" w:cs="TH SarabunPSK" w:hint="cs"/>
                <w:sz w:val="28"/>
                <w:szCs w:val="28"/>
              </w:rPr>
              <w:t xml:space="preserve"> as follows:</w:t>
            </w:r>
          </w:p>
          <w:p w14:paraId="70BF162A" w14:textId="45BD2CA2" w:rsidR="00AC1902" w:rsidRPr="00912279" w:rsidRDefault="00AC1902" w:rsidP="00AC1902">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(1)</w:t>
            </w:r>
            <w:r w:rsidRPr="00912279">
              <w:rPr>
                <w:rFonts w:ascii="TH SarabunPSK" w:hAnsi="TH SarabunPSK" w:cs="TH SarabunPSK" w:hint="cs"/>
                <w:sz w:val="28"/>
                <w:szCs w:val="28"/>
              </w:rPr>
              <w:tab/>
            </w:r>
            <w:r w:rsidR="0001722B" w:rsidRPr="00912279">
              <w:rPr>
                <w:rFonts w:ascii="TH SarabunPSK" w:hAnsi="TH SarabunPSK" w:cs="TH SarabunPSK" w:hint="cs"/>
                <w:sz w:val="28"/>
                <w:szCs w:val="28"/>
              </w:rPr>
              <w:t>Operation</w:t>
            </w:r>
            <w:r w:rsidR="004309F7" w:rsidRPr="00912279">
              <w:rPr>
                <w:rFonts w:ascii="TH SarabunPSK" w:hAnsi="TH SarabunPSK" w:cs="TH SarabunPSK"/>
                <w:sz w:val="28"/>
                <w:szCs w:val="28"/>
              </w:rPr>
              <w:t>s</w:t>
            </w:r>
            <w:r w:rsidRPr="00912279">
              <w:rPr>
                <w:rFonts w:ascii="TH SarabunPSK" w:hAnsi="TH SarabunPSK" w:cs="TH SarabunPSK" w:hint="cs"/>
                <w:sz w:val="28"/>
                <w:szCs w:val="28"/>
              </w:rPr>
              <w:t xml:space="preserve"> </w:t>
            </w:r>
            <w:r w:rsidRPr="00912279">
              <w:rPr>
                <w:rFonts w:ascii="TH SarabunPSK" w:hAnsi="TH SarabunPSK" w:cs="TH SarabunPSK" w:hint="cs"/>
                <w:sz w:val="28"/>
                <w:szCs w:val="28"/>
                <w:cs/>
              </w:rPr>
              <w:t>(</w:t>
            </w:r>
            <w:r w:rsidRPr="00912279">
              <w:rPr>
                <w:rFonts w:ascii="TH SarabunPSK" w:hAnsi="TH SarabunPSK" w:cs="TH SarabunPSK" w:hint="cs"/>
                <w:sz w:val="28"/>
                <w:szCs w:val="28"/>
              </w:rPr>
              <w:t xml:space="preserve">first line of defense) </w:t>
            </w:r>
            <w:r w:rsidR="004309F7" w:rsidRPr="00912279">
              <w:rPr>
                <w:rFonts w:ascii="TH SarabunPSK" w:hAnsi="TH SarabunPSK" w:cs="TH SarabunPSK"/>
                <w:sz w:val="28"/>
                <w:szCs w:val="28"/>
              </w:rPr>
              <w:t>shall refer</w:t>
            </w:r>
            <w:r w:rsidR="0001722B" w:rsidRPr="00912279">
              <w:rPr>
                <w:rFonts w:ascii="TH SarabunPSK" w:hAnsi="TH SarabunPSK" w:cs="TH SarabunPSK" w:hint="cs"/>
                <w:sz w:val="28"/>
                <w:szCs w:val="28"/>
              </w:rPr>
              <w:t xml:space="preserve"> to the IT operation </w:t>
            </w:r>
            <w:r w:rsidR="002F7F61" w:rsidRPr="00912279">
              <w:rPr>
                <w:rFonts w:ascii="TH SarabunPSK" w:hAnsi="TH SarabunPSK" w:cs="TH SarabunPSK"/>
                <w:sz w:val="28"/>
                <w:szCs w:val="28"/>
              </w:rPr>
              <w:t>unit</w:t>
            </w:r>
            <w:r w:rsidR="00A96BD5" w:rsidRPr="00912279">
              <w:rPr>
                <w:rFonts w:ascii="TH SarabunPSK" w:hAnsi="TH SarabunPSK" w:cs="TH SarabunPSK"/>
                <w:sz w:val="28"/>
                <w:szCs w:val="28"/>
              </w:rPr>
              <w:t xml:space="preserve"> </w:t>
            </w:r>
            <w:r w:rsidR="0001722B" w:rsidRPr="00912279">
              <w:rPr>
                <w:rFonts w:ascii="TH SarabunPSK" w:hAnsi="TH SarabunPSK" w:cs="TH SarabunPSK" w:hint="cs"/>
                <w:sz w:val="28"/>
                <w:szCs w:val="28"/>
              </w:rPr>
              <w:t xml:space="preserve">and IT system users </w:t>
            </w:r>
            <w:r w:rsidR="009D62FA" w:rsidRPr="00912279">
              <w:rPr>
                <w:rFonts w:ascii="TH SarabunPSK" w:hAnsi="TH SarabunPSK" w:cs="TH SarabunPSK" w:hint="cs"/>
                <w:sz w:val="28"/>
                <w:szCs w:val="28"/>
              </w:rPr>
              <w:t xml:space="preserve">for </w:t>
            </w:r>
            <w:r w:rsidR="00883AA8" w:rsidRPr="00912279">
              <w:rPr>
                <w:rFonts w:ascii="TH SarabunPSK" w:hAnsi="TH SarabunPSK" w:cs="TH SarabunPSK"/>
                <w:sz w:val="28"/>
                <w:szCs w:val="28"/>
              </w:rPr>
              <w:t xml:space="preserve">the </w:t>
            </w:r>
            <w:r w:rsidR="009D62FA" w:rsidRPr="00912279">
              <w:rPr>
                <w:rFonts w:ascii="TH SarabunPSK" w:hAnsi="TH SarabunPSK" w:cs="TH SarabunPSK" w:hint="cs"/>
                <w:sz w:val="28"/>
                <w:szCs w:val="28"/>
              </w:rPr>
              <w:t>performance of work;</w:t>
            </w:r>
          </w:p>
          <w:p w14:paraId="6DC2414A" w14:textId="05660A30" w:rsidR="00AC1902" w:rsidRPr="00912279" w:rsidRDefault="00AC1902" w:rsidP="00AC1902">
            <w:pPr>
              <w:pStyle w:val="Body111"/>
              <w:widowControl w:val="0"/>
              <w:ind w:left="1701" w:hanging="567"/>
              <w:rPr>
                <w:rFonts w:ascii="TH SarabunPSK" w:hAnsi="TH SarabunPSK" w:cs="TH SarabunPSK"/>
                <w:sz w:val="28"/>
                <w:szCs w:val="28"/>
              </w:rPr>
            </w:pPr>
            <w:r w:rsidRPr="00912279">
              <w:rPr>
                <w:rFonts w:ascii="TH SarabunPSK" w:hAnsi="TH SarabunPSK" w:cs="TH SarabunPSK" w:hint="cs"/>
                <w:sz w:val="28"/>
                <w:szCs w:val="28"/>
                <w:cs/>
              </w:rPr>
              <w:t>(</w:t>
            </w:r>
            <w:r w:rsidR="005C6862" w:rsidRPr="00912279">
              <w:rPr>
                <w:rFonts w:ascii="TH SarabunPSK" w:hAnsi="TH SarabunPSK" w:cs="TH SarabunPSK" w:hint="cs"/>
                <w:sz w:val="28"/>
                <w:szCs w:val="28"/>
              </w:rPr>
              <w:t>a</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E93E70" w:rsidRPr="00912279">
              <w:rPr>
                <w:rFonts w:ascii="TH SarabunPSK" w:hAnsi="TH SarabunPSK" w:cs="TH SarabunPSK" w:hint="cs"/>
                <w:sz w:val="28"/>
                <w:szCs w:val="28"/>
              </w:rPr>
              <w:t>the IT operation</w:t>
            </w:r>
            <w:r w:rsidR="006819DD" w:rsidRPr="00912279">
              <w:rPr>
                <w:rFonts w:ascii="TH SarabunPSK" w:hAnsi="TH SarabunPSK" w:cs="TH SarabunPSK" w:hint="cs"/>
                <w:sz w:val="28"/>
                <w:szCs w:val="28"/>
                <w:cs/>
              </w:rPr>
              <w:t xml:space="preserve"> </w:t>
            </w:r>
            <w:r w:rsidR="00B91D50" w:rsidRPr="00912279">
              <w:rPr>
                <w:rFonts w:ascii="TH SarabunPSK" w:hAnsi="TH SarabunPSK" w:cs="TH SarabunPSK"/>
                <w:sz w:val="28"/>
                <w:szCs w:val="28"/>
              </w:rPr>
              <w:t>unit</w:t>
            </w:r>
            <w:r w:rsidR="00E93E70" w:rsidRPr="00912279">
              <w:rPr>
                <w:rFonts w:ascii="TH SarabunPSK" w:hAnsi="TH SarabunPSK" w:cs="TH SarabunPSK" w:hint="cs"/>
                <w:sz w:val="28"/>
                <w:szCs w:val="28"/>
              </w:rPr>
              <w:t xml:space="preserve"> </w:t>
            </w:r>
            <w:r w:rsidR="004309F7" w:rsidRPr="00912279">
              <w:rPr>
                <w:rFonts w:ascii="TH SarabunPSK" w:hAnsi="TH SarabunPSK" w:cs="TH SarabunPSK"/>
                <w:sz w:val="28"/>
                <w:szCs w:val="28"/>
              </w:rPr>
              <w:t xml:space="preserve">is </w:t>
            </w:r>
            <w:r w:rsidR="00E93E70" w:rsidRPr="00912279">
              <w:rPr>
                <w:rFonts w:ascii="TH SarabunPSK" w:hAnsi="TH SarabunPSK" w:cs="TH SarabunPSK" w:hint="cs"/>
                <w:sz w:val="28"/>
                <w:szCs w:val="28"/>
              </w:rPr>
              <w:t xml:space="preserve">tasked with </w:t>
            </w:r>
            <w:r w:rsidR="00ED75A2" w:rsidRPr="00912279">
              <w:rPr>
                <w:rFonts w:ascii="TH SarabunPSK" w:hAnsi="TH SarabunPSK" w:cs="TH SarabunPSK"/>
                <w:sz w:val="28"/>
                <w:szCs w:val="28"/>
              </w:rPr>
              <w:t xml:space="preserve">the </w:t>
            </w:r>
            <w:r w:rsidR="00E93E70" w:rsidRPr="00912279">
              <w:rPr>
                <w:rFonts w:ascii="TH SarabunPSK" w:hAnsi="TH SarabunPSK" w:cs="TH SarabunPSK" w:hint="cs"/>
                <w:sz w:val="28"/>
                <w:szCs w:val="28"/>
              </w:rPr>
              <w:t>performance of work according to its responsibilities, assessment and control of IT risk, monitoring and reporting of IT operation</w:t>
            </w:r>
            <w:r w:rsidR="004309F7" w:rsidRPr="00912279">
              <w:rPr>
                <w:rFonts w:ascii="TH SarabunPSK" w:hAnsi="TH SarabunPSK" w:cs="TH SarabunPSK"/>
                <w:sz w:val="28"/>
                <w:szCs w:val="28"/>
              </w:rPr>
              <w:t>s</w:t>
            </w:r>
            <w:r w:rsidR="00E93E70" w:rsidRPr="00912279">
              <w:rPr>
                <w:rFonts w:ascii="TH SarabunPSK" w:hAnsi="TH SarabunPSK" w:cs="TH SarabunPSK" w:hint="cs"/>
                <w:sz w:val="28"/>
                <w:szCs w:val="28"/>
              </w:rPr>
              <w:t xml:space="preserve"> to the board of directors or designated high-level executives; and </w:t>
            </w:r>
          </w:p>
          <w:p w14:paraId="504FB3C9" w14:textId="36A183EB" w:rsidR="00AC1902" w:rsidRPr="00912279" w:rsidRDefault="00AC1902" w:rsidP="00AC1902">
            <w:pPr>
              <w:pStyle w:val="Body111"/>
              <w:widowControl w:val="0"/>
              <w:ind w:left="1701" w:hanging="567"/>
              <w:rPr>
                <w:rFonts w:ascii="TH SarabunPSK" w:hAnsi="TH SarabunPSK" w:cs="TH SarabunPSK"/>
                <w:sz w:val="28"/>
                <w:szCs w:val="28"/>
                <w:cs/>
              </w:rPr>
            </w:pPr>
            <w:r w:rsidRPr="00912279">
              <w:rPr>
                <w:rFonts w:ascii="TH SarabunPSK" w:hAnsi="TH SarabunPSK" w:cs="TH SarabunPSK" w:hint="cs"/>
                <w:sz w:val="28"/>
                <w:szCs w:val="28"/>
                <w:cs/>
              </w:rPr>
              <w:t>(</w:t>
            </w:r>
            <w:r w:rsidR="005C6862" w:rsidRPr="00912279">
              <w:rPr>
                <w:rFonts w:ascii="TH SarabunPSK" w:hAnsi="TH SarabunPSK" w:cs="TH SarabunPSK" w:hint="cs"/>
                <w:sz w:val="28"/>
                <w:szCs w:val="28"/>
              </w:rPr>
              <w:t>b</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E93E70" w:rsidRPr="00912279">
              <w:rPr>
                <w:rFonts w:ascii="TH SarabunPSK" w:hAnsi="TH SarabunPSK" w:cs="TH SarabunPSK" w:hint="cs"/>
                <w:sz w:val="28"/>
                <w:szCs w:val="28"/>
              </w:rPr>
              <w:t xml:space="preserve">IT system users for </w:t>
            </w:r>
            <w:r w:rsidR="00ED75A2" w:rsidRPr="00912279">
              <w:rPr>
                <w:rFonts w:ascii="TH SarabunPSK" w:hAnsi="TH SarabunPSK" w:cs="TH SarabunPSK"/>
                <w:sz w:val="28"/>
                <w:szCs w:val="28"/>
              </w:rPr>
              <w:t xml:space="preserve">the </w:t>
            </w:r>
            <w:r w:rsidR="003E22CC" w:rsidRPr="00912279">
              <w:rPr>
                <w:rFonts w:ascii="TH SarabunPSK" w:hAnsi="TH SarabunPSK" w:cs="TH SarabunPSK" w:hint="cs"/>
                <w:sz w:val="28"/>
                <w:szCs w:val="28"/>
              </w:rPr>
              <w:t xml:space="preserve">performance of work </w:t>
            </w:r>
            <w:r w:rsidR="00720EDF" w:rsidRPr="00912279">
              <w:rPr>
                <w:rFonts w:ascii="TH SarabunPSK" w:hAnsi="TH SarabunPSK" w:cs="TH SarabunPSK" w:hint="cs"/>
                <w:sz w:val="28"/>
                <w:szCs w:val="28"/>
              </w:rPr>
              <w:t xml:space="preserve">are obligated </w:t>
            </w:r>
            <w:r w:rsidR="003E22CC" w:rsidRPr="00912279">
              <w:rPr>
                <w:rFonts w:ascii="TH SarabunPSK" w:hAnsi="TH SarabunPSK" w:cs="TH SarabunPSK" w:hint="cs"/>
                <w:sz w:val="28"/>
                <w:szCs w:val="28"/>
              </w:rPr>
              <w:t>to comply with policies and regulations</w:t>
            </w:r>
            <w:r w:rsidR="00720EDF" w:rsidRPr="00912279">
              <w:rPr>
                <w:rFonts w:ascii="TH SarabunPSK" w:hAnsi="TH SarabunPSK" w:cs="TH SarabunPSK" w:hint="cs"/>
                <w:sz w:val="28"/>
                <w:szCs w:val="28"/>
              </w:rPr>
              <w:t xml:space="preserve"> related to IT security, as well as having joint responsibility for </w:t>
            </w:r>
            <w:r w:rsidR="008B0435" w:rsidRPr="00912279">
              <w:rPr>
                <w:rFonts w:ascii="TH SarabunPSK" w:hAnsi="TH SarabunPSK" w:cs="TH SarabunPSK"/>
                <w:sz w:val="28"/>
                <w:szCs w:val="28"/>
              </w:rPr>
              <w:t xml:space="preserve">the </w:t>
            </w:r>
            <w:r w:rsidR="00720EDF" w:rsidRPr="00912279">
              <w:rPr>
                <w:rFonts w:ascii="TH SarabunPSK" w:hAnsi="TH SarabunPSK" w:cs="TH SarabunPSK" w:hint="cs"/>
                <w:sz w:val="28"/>
                <w:szCs w:val="28"/>
              </w:rPr>
              <w:t>assessment and management of IT risk related to system usage.</w:t>
            </w:r>
          </w:p>
          <w:p w14:paraId="1CB10242" w14:textId="7AD7B0F8" w:rsidR="00AC1902" w:rsidRPr="00912279" w:rsidRDefault="00AC1902" w:rsidP="00AC1902">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(2)</w:t>
            </w:r>
            <w:r w:rsidRPr="00912279">
              <w:rPr>
                <w:rFonts w:ascii="TH SarabunPSK" w:hAnsi="TH SarabunPSK" w:cs="TH SarabunPSK" w:hint="cs"/>
                <w:sz w:val="28"/>
                <w:szCs w:val="28"/>
              </w:rPr>
              <w:tab/>
            </w:r>
            <w:r w:rsidR="00720EDF" w:rsidRPr="00912279">
              <w:rPr>
                <w:rFonts w:ascii="TH SarabunPSK" w:hAnsi="TH SarabunPSK" w:cs="TH SarabunPSK" w:hint="cs"/>
                <w:sz w:val="28"/>
                <w:szCs w:val="28"/>
              </w:rPr>
              <w:t>Risk management and compliance of applicable laws and regulations related to IT operation</w:t>
            </w:r>
            <w:r w:rsidR="004309F7" w:rsidRPr="00912279">
              <w:rPr>
                <w:rFonts w:ascii="TH SarabunPSK" w:hAnsi="TH SarabunPSK" w:cs="TH SarabunPSK"/>
                <w:sz w:val="28"/>
                <w:szCs w:val="28"/>
              </w:rPr>
              <w:t>s</w:t>
            </w:r>
            <w:r w:rsidR="00720EDF" w:rsidRPr="00912279">
              <w:rPr>
                <w:rFonts w:ascii="TH SarabunPSK" w:hAnsi="TH SarabunPSK" w:cs="TH SarabunPSK" w:hint="cs"/>
                <w:sz w:val="28"/>
                <w:szCs w:val="28"/>
              </w:rPr>
              <w:t xml:space="preserve"> </w:t>
            </w:r>
            <w:r w:rsidRPr="00912279">
              <w:rPr>
                <w:rFonts w:ascii="TH SarabunPSK" w:hAnsi="TH SarabunPSK" w:cs="TH SarabunPSK" w:hint="cs"/>
                <w:sz w:val="28"/>
                <w:szCs w:val="28"/>
              </w:rPr>
              <w:t xml:space="preserve">(second line of defense) </w:t>
            </w:r>
            <w:r w:rsidR="004309F7" w:rsidRPr="00912279">
              <w:rPr>
                <w:rFonts w:ascii="TH SarabunPSK" w:hAnsi="TH SarabunPSK" w:cs="TH SarabunPSK"/>
                <w:sz w:val="28"/>
                <w:szCs w:val="28"/>
              </w:rPr>
              <w:t>shall refer</w:t>
            </w:r>
            <w:r w:rsidR="00720EDF" w:rsidRPr="00912279">
              <w:rPr>
                <w:rFonts w:ascii="TH SarabunPSK" w:hAnsi="TH SarabunPSK" w:cs="TH SarabunPSK" w:hint="cs"/>
                <w:sz w:val="28"/>
                <w:szCs w:val="28"/>
              </w:rPr>
              <w:t xml:space="preserve"> to the IT risk </w:t>
            </w:r>
            <w:r w:rsidR="004309F7" w:rsidRPr="00912279">
              <w:rPr>
                <w:rFonts w:ascii="TH SarabunPSK" w:hAnsi="TH SarabunPSK" w:cs="TH SarabunPSK"/>
                <w:sz w:val="28"/>
                <w:szCs w:val="28"/>
              </w:rPr>
              <w:t xml:space="preserve">management </w:t>
            </w:r>
            <w:r w:rsidR="00561568" w:rsidRPr="00912279">
              <w:rPr>
                <w:rFonts w:ascii="TH SarabunPSK" w:hAnsi="TH SarabunPSK" w:cs="TH SarabunPSK"/>
                <w:sz w:val="28"/>
                <w:szCs w:val="28"/>
              </w:rPr>
              <w:t>unit</w:t>
            </w:r>
            <w:r w:rsidR="00720EDF" w:rsidRPr="00912279">
              <w:rPr>
                <w:rFonts w:ascii="TH SarabunPSK" w:hAnsi="TH SarabunPSK" w:cs="TH SarabunPSK" w:hint="cs"/>
                <w:sz w:val="28"/>
                <w:szCs w:val="28"/>
              </w:rPr>
              <w:t xml:space="preserve"> and the IT compliance </w:t>
            </w:r>
            <w:r w:rsidR="00561568" w:rsidRPr="00912279">
              <w:rPr>
                <w:rFonts w:ascii="TH SarabunPSK" w:hAnsi="TH SarabunPSK" w:cs="TH SarabunPSK"/>
                <w:sz w:val="28"/>
                <w:szCs w:val="28"/>
              </w:rPr>
              <w:t>unit</w:t>
            </w:r>
            <w:r w:rsidR="004309F7" w:rsidRPr="00912279">
              <w:rPr>
                <w:rFonts w:ascii="TH SarabunPSK" w:hAnsi="TH SarabunPSK" w:cs="TH SarabunPSK"/>
                <w:sz w:val="28"/>
                <w:szCs w:val="28"/>
              </w:rPr>
              <w:t>.</w:t>
            </w:r>
            <w:r w:rsidR="00720EDF" w:rsidRPr="00912279">
              <w:rPr>
                <w:rFonts w:ascii="TH SarabunPSK" w:hAnsi="TH SarabunPSK" w:cs="TH SarabunPSK" w:hint="cs"/>
                <w:sz w:val="28"/>
                <w:szCs w:val="28"/>
              </w:rPr>
              <w:t xml:space="preserve"> </w:t>
            </w:r>
          </w:p>
          <w:p w14:paraId="4DB06874" w14:textId="51533FF3" w:rsidR="00AC1902" w:rsidRPr="00912279" w:rsidRDefault="00AC1902" w:rsidP="00AC1902">
            <w:pPr>
              <w:pStyle w:val="Body111"/>
              <w:widowControl w:val="0"/>
              <w:ind w:left="1701" w:hanging="567"/>
              <w:rPr>
                <w:rFonts w:ascii="TH SarabunPSK" w:hAnsi="TH SarabunPSK" w:cs="TH SarabunPSK"/>
                <w:sz w:val="28"/>
                <w:szCs w:val="28"/>
              </w:rPr>
            </w:pPr>
            <w:r w:rsidRPr="00912279">
              <w:rPr>
                <w:rFonts w:ascii="TH SarabunPSK" w:hAnsi="TH SarabunPSK" w:cs="TH SarabunPSK" w:hint="cs"/>
                <w:sz w:val="28"/>
                <w:szCs w:val="28"/>
                <w:cs/>
              </w:rPr>
              <w:t>(</w:t>
            </w:r>
            <w:r w:rsidR="005C6862" w:rsidRPr="00912279">
              <w:rPr>
                <w:rFonts w:ascii="TH SarabunPSK" w:hAnsi="TH SarabunPSK" w:cs="TH SarabunPSK" w:hint="cs"/>
                <w:sz w:val="28"/>
                <w:szCs w:val="28"/>
              </w:rPr>
              <w:t>a</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6819DD" w:rsidRPr="00912279">
              <w:rPr>
                <w:rFonts w:ascii="TH SarabunPSK" w:hAnsi="TH SarabunPSK" w:cs="TH SarabunPSK" w:hint="cs"/>
                <w:sz w:val="28"/>
                <w:szCs w:val="28"/>
              </w:rPr>
              <w:t xml:space="preserve">the </w:t>
            </w:r>
            <w:r w:rsidRPr="00912279">
              <w:rPr>
                <w:rFonts w:ascii="TH SarabunPSK" w:hAnsi="TH SarabunPSK" w:cs="TH SarabunPSK" w:hint="cs"/>
                <w:sz w:val="28"/>
                <w:szCs w:val="28"/>
              </w:rPr>
              <w:t xml:space="preserve">IT risk </w:t>
            </w:r>
            <w:r w:rsidR="004309F7" w:rsidRPr="00912279">
              <w:rPr>
                <w:rFonts w:ascii="TH SarabunPSK" w:hAnsi="TH SarabunPSK" w:cs="TH SarabunPSK"/>
                <w:sz w:val="28"/>
                <w:szCs w:val="28"/>
              </w:rPr>
              <w:t xml:space="preserve">management </w:t>
            </w:r>
            <w:r w:rsidR="00561568" w:rsidRPr="00912279">
              <w:rPr>
                <w:rFonts w:ascii="TH SarabunPSK" w:hAnsi="TH SarabunPSK" w:cs="TH SarabunPSK"/>
                <w:sz w:val="28"/>
                <w:szCs w:val="28"/>
              </w:rPr>
              <w:t>unit</w:t>
            </w:r>
            <w:r w:rsidR="008C1E70" w:rsidRPr="00912279">
              <w:rPr>
                <w:rFonts w:ascii="TH SarabunPSK" w:hAnsi="TH SarabunPSK" w:cs="TH SarabunPSK" w:hint="cs"/>
                <w:sz w:val="28"/>
                <w:szCs w:val="28"/>
              </w:rPr>
              <w:t xml:space="preserve"> is responsible for establishing a policy framework and </w:t>
            </w:r>
            <w:r w:rsidR="004309F7" w:rsidRPr="00912279">
              <w:rPr>
                <w:rFonts w:ascii="TH SarabunPSK" w:hAnsi="TH SarabunPSK" w:cs="TH SarabunPSK"/>
                <w:sz w:val="28"/>
                <w:szCs w:val="28"/>
              </w:rPr>
              <w:t xml:space="preserve">IT risk </w:t>
            </w:r>
            <w:r w:rsidR="004309F7" w:rsidRPr="00912279">
              <w:rPr>
                <w:rFonts w:ascii="TH SarabunPSK" w:hAnsi="TH SarabunPSK" w:cs="TH SarabunPSK"/>
                <w:sz w:val="28"/>
                <w:szCs w:val="28"/>
              </w:rPr>
              <w:lastRenderedPageBreak/>
              <w:t>management processes</w:t>
            </w:r>
            <w:r w:rsidR="008C1E70" w:rsidRPr="00912279">
              <w:rPr>
                <w:rFonts w:ascii="TH SarabunPSK" w:hAnsi="TH SarabunPSK" w:cs="TH SarabunPSK" w:hint="cs"/>
                <w:sz w:val="28"/>
                <w:szCs w:val="28"/>
              </w:rPr>
              <w:t xml:space="preserve">, ensuring </w:t>
            </w:r>
            <w:r w:rsidR="003C362D" w:rsidRPr="00912279">
              <w:rPr>
                <w:rFonts w:ascii="TH SarabunPSK" w:hAnsi="TH SarabunPSK" w:cs="TH SarabunPSK"/>
                <w:sz w:val="28"/>
                <w:szCs w:val="28"/>
              </w:rPr>
              <w:t xml:space="preserve">the </w:t>
            </w:r>
            <w:r w:rsidR="008C1E70" w:rsidRPr="00912279">
              <w:rPr>
                <w:rFonts w:ascii="TH SarabunPSK" w:hAnsi="TH SarabunPSK" w:cs="TH SarabunPSK" w:hint="cs"/>
                <w:sz w:val="28"/>
                <w:szCs w:val="28"/>
              </w:rPr>
              <w:t>risk assessment is in line with the established IT risk management framework, as well as providing advice, monitoring risk</w:t>
            </w:r>
            <w:r w:rsidR="003C362D" w:rsidRPr="00912279">
              <w:rPr>
                <w:rFonts w:ascii="TH SarabunPSK" w:hAnsi="TH SarabunPSK" w:cs="TH SarabunPSK"/>
                <w:sz w:val="28"/>
                <w:szCs w:val="28"/>
              </w:rPr>
              <w:t>,</w:t>
            </w:r>
            <w:r w:rsidR="008C1E70" w:rsidRPr="00912279">
              <w:rPr>
                <w:rFonts w:ascii="TH SarabunPSK" w:hAnsi="TH SarabunPSK" w:cs="TH SarabunPSK" w:hint="cs"/>
                <w:sz w:val="28"/>
                <w:szCs w:val="28"/>
              </w:rPr>
              <w:t xml:space="preserve"> and reviewing IT risk control to meet the risk appetite</w:t>
            </w:r>
            <w:r w:rsidR="00F5362F" w:rsidRPr="00912279">
              <w:rPr>
                <w:rFonts w:ascii="TH SarabunPSK" w:hAnsi="TH SarabunPSK" w:cs="TH SarabunPSK"/>
                <w:sz w:val="28"/>
                <w:szCs w:val="28"/>
              </w:rPr>
              <w:t>. The IT risk management unit is also responsible for</w:t>
            </w:r>
            <w:r w:rsidR="008C1E70" w:rsidRPr="00912279">
              <w:rPr>
                <w:rFonts w:ascii="TH SarabunPSK" w:hAnsi="TH SarabunPSK" w:cs="TH SarabunPSK" w:hint="cs"/>
                <w:sz w:val="28"/>
                <w:szCs w:val="28"/>
              </w:rPr>
              <w:t xml:space="preserve">  collecting and establishing </w:t>
            </w:r>
            <w:r w:rsidR="00F42815" w:rsidRPr="00912279">
              <w:rPr>
                <w:rFonts w:ascii="TH SarabunPSK" w:hAnsi="TH SarabunPSK" w:cs="TH SarabunPSK"/>
                <w:sz w:val="28"/>
                <w:szCs w:val="28"/>
              </w:rPr>
              <w:t xml:space="preserve">the </w:t>
            </w:r>
            <w:r w:rsidR="008C1E70" w:rsidRPr="00912279">
              <w:rPr>
                <w:rFonts w:ascii="TH SarabunPSK" w:hAnsi="TH SarabunPSK" w:cs="TH SarabunPSK" w:hint="cs"/>
                <w:sz w:val="28"/>
                <w:szCs w:val="28"/>
              </w:rPr>
              <w:t>connection between IT risk and other risks</w:t>
            </w:r>
            <w:r w:rsidR="00FF7F46" w:rsidRPr="00912279">
              <w:rPr>
                <w:rFonts w:ascii="TH SarabunPSK" w:hAnsi="TH SarabunPSK" w:cs="TH SarabunPSK"/>
                <w:sz w:val="28"/>
                <w:szCs w:val="28"/>
              </w:rPr>
              <w:t xml:space="preserve">, as well as </w:t>
            </w:r>
            <w:r w:rsidR="008C1E70" w:rsidRPr="00912279">
              <w:rPr>
                <w:rFonts w:ascii="TH SarabunPSK" w:hAnsi="TH SarabunPSK" w:cs="TH SarabunPSK" w:hint="cs"/>
                <w:sz w:val="28"/>
                <w:szCs w:val="28"/>
              </w:rPr>
              <w:t>presenting risk management results to the</w:t>
            </w:r>
            <w:r w:rsidR="004309F7" w:rsidRPr="00912279">
              <w:rPr>
                <w:rFonts w:ascii="TH SarabunPSK" w:hAnsi="TH SarabunPSK" w:cs="TH SarabunPSK"/>
                <w:sz w:val="28"/>
                <w:szCs w:val="28"/>
              </w:rPr>
              <w:t xml:space="preserve"> IT risk </w:t>
            </w:r>
            <w:r w:rsidR="00371EE7" w:rsidRPr="00912279">
              <w:rPr>
                <w:rFonts w:ascii="TH SarabunPSK" w:hAnsi="TH SarabunPSK" w:cs="TH SarabunPSK"/>
                <w:sz w:val="28"/>
                <w:szCs w:val="28"/>
              </w:rPr>
              <w:t>oversight</w:t>
            </w:r>
            <w:r w:rsidR="008C1E70" w:rsidRPr="00912279">
              <w:rPr>
                <w:rFonts w:ascii="TH SarabunPSK" w:hAnsi="TH SarabunPSK" w:cs="TH SarabunPSK" w:hint="cs"/>
                <w:sz w:val="28"/>
                <w:szCs w:val="28"/>
              </w:rPr>
              <w:t xml:space="preserve"> committee; and</w:t>
            </w:r>
          </w:p>
          <w:p w14:paraId="043B8BB7" w14:textId="01C9350F" w:rsidR="00AC1902" w:rsidRPr="00912279" w:rsidRDefault="00AC1902" w:rsidP="00AC1902">
            <w:pPr>
              <w:pStyle w:val="Body111"/>
              <w:widowControl w:val="0"/>
              <w:ind w:left="1701" w:hanging="567"/>
              <w:rPr>
                <w:rFonts w:ascii="TH SarabunPSK" w:hAnsi="TH SarabunPSK" w:cs="TH SarabunPSK"/>
                <w:sz w:val="28"/>
                <w:szCs w:val="28"/>
              </w:rPr>
            </w:pPr>
            <w:r w:rsidRPr="00912279">
              <w:rPr>
                <w:rFonts w:ascii="TH SarabunPSK" w:hAnsi="TH SarabunPSK" w:cs="TH SarabunPSK" w:hint="cs"/>
                <w:sz w:val="28"/>
                <w:szCs w:val="28"/>
                <w:cs/>
              </w:rPr>
              <w:t>(</w:t>
            </w:r>
            <w:r w:rsidR="005C6862" w:rsidRPr="00912279">
              <w:rPr>
                <w:rFonts w:ascii="TH SarabunPSK" w:hAnsi="TH SarabunPSK" w:cs="TH SarabunPSK" w:hint="cs"/>
                <w:sz w:val="28"/>
                <w:szCs w:val="28"/>
              </w:rPr>
              <w:t>b</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8C1E70" w:rsidRPr="00912279">
              <w:rPr>
                <w:rFonts w:ascii="TH SarabunPSK" w:hAnsi="TH SarabunPSK" w:cs="TH SarabunPSK" w:hint="cs"/>
                <w:sz w:val="28"/>
                <w:szCs w:val="28"/>
              </w:rPr>
              <w:t xml:space="preserve">the </w:t>
            </w:r>
            <w:r w:rsidRPr="00912279">
              <w:rPr>
                <w:rFonts w:ascii="TH SarabunPSK" w:hAnsi="TH SarabunPSK" w:cs="TH SarabunPSK" w:hint="cs"/>
                <w:sz w:val="28"/>
                <w:szCs w:val="28"/>
              </w:rPr>
              <w:t xml:space="preserve">IT compliance </w:t>
            </w:r>
            <w:r w:rsidR="00561568" w:rsidRPr="00912279">
              <w:rPr>
                <w:rFonts w:ascii="TH SarabunPSK" w:hAnsi="TH SarabunPSK" w:cs="TH SarabunPSK"/>
                <w:sz w:val="28"/>
                <w:szCs w:val="28"/>
              </w:rPr>
              <w:t>unit</w:t>
            </w:r>
            <w:r w:rsidR="008C1E70" w:rsidRPr="00912279">
              <w:rPr>
                <w:rFonts w:ascii="TH SarabunPSK" w:hAnsi="TH SarabunPSK" w:cs="TH SarabunPSK" w:hint="cs"/>
                <w:sz w:val="28"/>
                <w:szCs w:val="28"/>
              </w:rPr>
              <w:t xml:space="preserve"> is responsible for ensuring compliance with applicable laws and regulations, including monitoring, providing advice on and reviewing compliance with applicable laws and regulations.</w:t>
            </w:r>
          </w:p>
          <w:p w14:paraId="4839B9FE" w14:textId="081CE0F8" w:rsidR="00AC1902" w:rsidRPr="00912279" w:rsidRDefault="00AC1902" w:rsidP="00AC1902">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(3)</w:t>
            </w:r>
            <w:r w:rsidRPr="00912279">
              <w:rPr>
                <w:rFonts w:ascii="TH SarabunPSK" w:hAnsi="TH SarabunPSK" w:cs="TH SarabunPSK" w:hint="cs"/>
                <w:sz w:val="28"/>
                <w:szCs w:val="28"/>
              </w:rPr>
              <w:tab/>
            </w:r>
            <w:r w:rsidR="008C1E70" w:rsidRPr="00912279">
              <w:rPr>
                <w:rFonts w:ascii="TH SarabunPSK" w:hAnsi="TH SarabunPSK" w:cs="TH SarabunPSK" w:hint="cs"/>
                <w:sz w:val="28"/>
                <w:szCs w:val="28"/>
              </w:rPr>
              <w:t>IT audit (</w:t>
            </w:r>
            <w:r w:rsidRPr="00912279">
              <w:rPr>
                <w:rFonts w:ascii="TH SarabunPSK" w:hAnsi="TH SarabunPSK" w:cs="TH SarabunPSK" w:hint="cs"/>
                <w:sz w:val="28"/>
                <w:szCs w:val="28"/>
              </w:rPr>
              <w:t>third line of defense)</w:t>
            </w:r>
            <w:r w:rsidR="008C1E70" w:rsidRPr="00912279">
              <w:rPr>
                <w:rFonts w:ascii="TH SarabunPSK" w:hAnsi="TH SarabunPSK" w:cs="TH SarabunPSK" w:hint="cs"/>
                <w:sz w:val="28"/>
                <w:szCs w:val="28"/>
              </w:rPr>
              <w:t xml:space="preserve"> </w:t>
            </w:r>
            <w:r w:rsidR="004309F7" w:rsidRPr="00912279">
              <w:rPr>
                <w:rFonts w:ascii="TH SarabunPSK" w:hAnsi="TH SarabunPSK" w:cs="TH SarabunPSK"/>
                <w:sz w:val="28"/>
                <w:szCs w:val="28"/>
              </w:rPr>
              <w:t>shall refer</w:t>
            </w:r>
            <w:r w:rsidR="008C1E70" w:rsidRPr="00912279">
              <w:rPr>
                <w:rFonts w:ascii="TH SarabunPSK" w:hAnsi="TH SarabunPSK" w:cs="TH SarabunPSK" w:hint="cs"/>
                <w:sz w:val="28"/>
                <w:szCs w:val="28"/>
              </w:rPr>
              <w:t xml:space="preserve"> to the IT audit </w:t>
            </w:r>
            <w:r w:rsidR="006A2E21" w:rsidRPr="00912279">
              <w:rPr>
                <w:rFonts w:ascii="TH SarabunPSK" w:hAnsi="TH SarabunPSK" w:cs="TH SarabunPSK"/>
                <w:sz w:val="28"/>
                <w:szCs w:val="28"/>
              </w:rPr>
              <w:t>unit</w:t>
            </w:r>
            <w:r w:rsidR="008C1E70" w:rsidRPr="00912279">
              <w:rPr>
                <w:rFonts w:ascii="TH SarabunPSK" w:hAnsi="TH SarabunPSK" w:cs="TH SarabunPSK" w:hint="cs"/>
                <w:sz w:val="28"/>
                <w:szCs w:val="28"/>
              </w:rPr>
              <w:t xml:space="preserve"> tasked with auditing </w:t>
            </w:r>
            <w:r w:rsidR="004309F7" w:rsidRPr="00912279">
              <w:rPr>
                <w:rFonts w:ascii="TH SarabunPSK" w:hAnsi="TH SarabunPSK" w:cs="TH SarabunPSK"/>
                <w:sz w:val="28"/>
                <w:szCs w:val="28"/>
              </w:rPr>
              <w:t xml:space="preserve">the performance of work by </w:t>
            </w:r>
            <w:r w:rsidR="008C1E70" w:rsidRPr="00912279">
              <w:rPr>
                <w:rFonts w:ascii="TH SarabunPSK" w:hAnsi="TH SarabunPSK" w:cs="TH SarabunPSK" w:hint="cs"/>
                <w:sz w:val="28"/>
                <w:szCs w:val="28"/>
              </w:rPr>
              <w:t xml:space="preserve">the </w:t>
            </w:r>
            <w:r w:rsidR="00EC6242" w:rsidRPr="00912279">
              <w:rPr>
                <w:rFonts w:ascii="TH SarabunPSK" w:hAnsi="TH SarabunPSK" w:cs="TH SarabunPSK"/>
                <w:sz w:val="28"/>
                <w:szCs w:val="28"/>
              </w:rPr>
              <w:t>units</w:t>
            </w:r>
            <w:r w:rsidR="008C1E70" w:rsidRPr="00912279">
              <w:rPr>
                <w:rFonts w:ascii="TH SarabunPSK" w:hAnsi="TH SarabunPSK" w:cs="TH SarabunPSK" w:hint="cs"/>
                <w:sz w:val="28"/>
                <w:szCs w:val="28"/>
              </w:rPr>
              <w:t xml:space="preserve"> acting as the first and second lines of defense</w:t>
            </w:r>
            <w:r w:rsidR="000E57DC" w:rsidRPr="00912279">
              <w:rPr>
                <w:rFonts w:ascii="TH SarabunPSK" w:hAnsi="TH SarabunPSK" w:cs="TH SarabunPSK"/>
                <w:sz w:val="28"/>
                <w:szCs w:val="28"/>
              </w:rPr>
              <w:t xml:space="preserve"> units</w:t>
            </w:r>
            <w:r w:rsidR="008C1E70" w:rsidRPr="00912279">
              <w:rPr>
                <w:rFonts w:ascii="TH SarabunPSK" w:hAnsi="TH SarabunPSK" w:cs="TH SarabunPSK" w:hint="cs"/>
                <w:sz w:val="28"/>
                <w:szCs w:val="28"/>
              </w:rPr>
              <w:t xml:space="preserve"> to ensure </w:t>
            </w:r>
            <w:r w:rsidR="004309F7" w:rsidRPr="00912279">
              <w:rPr>
                <w:rFonts w:ascii="TH SarabunPSK" w:hAnsi="TH SarabunPSK" w:cs="TH SarabunPSK"/>
                <w:sz w:val="28"/>
                <w:szCs w:val="28"/>
              </w:rPr>
              <w:t xml:space="preserve">their </w:t>
            </w:r>
            <w:r w:rsidR="008C1E70" w:rsidRPr="00912279">
              <w:rPr>
                <w:rFonts w:ascii="TH SarabunPSK" w:hAnsi="TH SarabunPSK" w:cs="TH SarabunPSK" w:hint="cs"/>
                <w:sz w:val="28"/>
                <w:szCs w:val="28"/>
              </w:rPr>
              <w:t xml:space="preserve">compliance with applicable IT policies, </w:t>
            </w:r>
            <w:r w:rsidR="006144D7" w:rsidRPr="00912279">
              <w:rPr>
                <w:rFonts w:ascii="TH SarabunPSK" w:hAnsi="TH SarabunPSK" w:cs="TH SarabunPSK"/>
                <w:sz w:val="28"/>
                <w:szCs w:val="28"/>
              </w:rPr>
              <w:t>standards,</w:t>
            </w:r>
            <w:r w:rsidR="008C1E70" w:rsidRPr="00912279">
              <w:rPr>
                <w:rFonts w:ascii="TH SarabunPSK" w:hAnsi="TH SarabunPSK" w:cs="TH SarabunPSK" w:hint="cs"/>
                <w:sz w:val="28"/>
                <w:szCs w:val="28"/>
              </w:rPr>
              <w:t xml:space="preserve"> and laws.</w:t>
            </w:r>
            <w:r w:rsidR="00E548E5" w:rsidRPr="00912279">
              <w:rPr>
                <w:rFonts w:ascii="TH SarabunPSK" w:hAnsi="TH SarabunPSK" w:cs="TH SarabunPSK" w:hint="cs"/>
                <w:sz w:val="28"/>
                <w:szCs w:val="28"/>
              </w:rPr>
              <w:t xml:space="preserve"> The </w:t>
            </w:r>
            <w:r w:rsidR="00FE27B7" w:rsidRPr="00912279">
              <w:rPr>
                <w:rFonts w:ascii="TH SarabunPSK" w:hAnsi="TH SarabunPSK" w:cs="TH SarabunPSK"/>
                <w:sz w:val="28"/>
                <w:szCs w:val="28"/>
              </w:rPr>
              <w:t>units</w:t>
            </w:r>
            <w:r w:rsidR="00E548E5" w:rsidRPr="00912279">
              <w:rPr>
                <w:rFonts w:ascii="TH SarabunPSK" w:hAnsi="TH SarabunPSK" w:cs="TH SarabunPSK" w:hint="cs"/>
                <w:sz w:val="28"/>
                <w:szCs w:val="28"/>
              </w:rPr>
              <w:t xml:space="preserve"> at this </w:t>
            </w:r>
            <w:r w:rsidR="007446BD" w:rsidRPr="00912279">
              <w:rPr>
                <w:rFonts w:ascii="TH SarabunPSK" w:hAnsi="TH SarabunPSK" w:cs="TH SarabunPSK"/>
                <w:sz w:val="28"/>
                <w:szCs w:val="28"/>
              </w:rPr>
              <w:t>line of defense</w:t>
            </w:r>
            <w:r w:rsidR="00E548E5" w:rsidRPr="00912279">
              <w:rPr>
                <w:rFonts w:ascii="TH SarabunPSK" w:hAnsi="TH SarabunPSK" w:cs="TH SarabunPSK" w:hint="cs"/>
                <w:sz w:val="28"/>
                <w:szCs w:val="28"/>
              </w:rPr>
              <w:t xml:space="preserve"> may be in-house auditors</w:t>
            </w:r>
            <w:r w:rsidR="00AB13EC" w:rsidRPr="00912279">
              <w:rPr>
                <w:rFonts w:ascii="TH SarabunPSK" w:hAnsi="TH SarabunPSK" w:cs="TH SarabunPSK"/>
                <w:sz w:val="28"/>
                <w:szCs w:val="28"/>
              </w:rPr>
              <w:t xml:space="preserve"> (internal auditors)</w:t>
            </w:r>
            <w:r w:rsidR="00E548E5" w:rsidRPr="00912279">
              <w:rPr>
                <w:rFonts w:ascii="TH SarabunPSK" w:hAnsi="TH SarabunPSK" w:cs="TH SarabunPSK" w:hint="cs"/>
                <w:sz w:val="28"/>
                <w:szCs w:val="28"/>
              </w:rPr>
              <w:t xml:space="preserve"> or external auditors </w:t>
            </w:r>
            <w:r w:rsidR="00520634" w:rsidRPr="00912279">
              <w:rPr>
                <w:rFonts w:ascii="TH SarabunPSK" w:hAnsi="TH SarabunPSK" w:cs="TH SarabunPSK"/>
                <w:sz w:val="28"/>
                <w:szCs w:val="28"/>
              </w:rPr>
              <w:t xml:space="preserve">that are </w:t>
            </w:r>
            <w:r w:rsidR="00E548E5" w:rsidRPr="00912279">
              <w:rPr>
                <w:rFonts w:ascii="TH SarabunPSK" w:hAnsi="TH SarabunPSK" w:cs="TH SarabunPSK" w:hint="cs"/>
                <w:sz w:val="28"/>
                <w:szCs w:val="28"/>
              </w:rPr>
              <w:t xml:space="preserve">independent of the </w:t>
            </w:r>
            <w:r w:rsidR="0035067E" w:rsidRPr="00912279">
              <w:rPr>
                <w:rFonts w:ascii="TH SarabunPSK" w:hAnsi="TH SarabunPSK" w:cs="TH SarabunPSK"/>
                <w:sz w:val="28"/>
                <w:szCs w:val="28"/>
              </w:rPr>
              <w:t>units</w:t>
            </w:r>
            <w:r w:rsidR="00E548E5" w:rsidRPr="00912279">
              <w:rPr>
                <w:rFonts w:ascii="TH SarabunPSK" w:hAnsi="TH SarabunPSK" w:cs="TH SarabunPSK" w:hint="cs"/>
                <w:sz w:val="28"/>
                <w:szCs w:val="28"/>
              </w:rPr>
              <w:t xml:space="preserve"> acting as the first and second lines of defense.</w:t>
            </w:r>
          </w:p>
          <w:p w14:paraId="7E0607EF" w14:textId="0E6D4BBB" w:rsidR="00AC1902" w:rsidRPr="00912279" w:rsidRDefault="00AC1902" w:rsidP="00AC1902">
            <w:pPr>
              <w:pStyle w:val="NorPor1"/>
              <w:ind w:left="567" w:hanging="567"/>
              <w:rPr>
                <w:rFonts w:ascii="TH SarabunPSK" w:hAnsi="TH SarabunPSK" w:cs="TH SarabunPSK"/>
                <w:i/>
                <w:iCs/>
                <w:sz w:val="28"/>
                <w:szCs w:val="28"/>
              </w:rPr>
            </w:pPr>
            <w:r w:rsidRPr="00912279">
              <w:rPr>
                <w:rFonts w:ascii="TH SarabunPSK" w:hAnsi="TH SarabunPSK" w:cs="TH SarabunPSK" w:hint="cs"/>
                <w:sz w:val="28"/>
                <w:szCs w:val="28"/>
                <w:cs/>
              </w:rPr>
              <w:t>2.</w:t>
            </w:r>
            <w:r w:rsidRPr="00912279">
              <w:rPr>
                <w:rFonts w:ascii="TH SarabunPSK" w:hAnsi="TH SarabunPSK" w:cs="TH SarabunPSK" w:hint="cs"/>
                <w:i/>
                <w:iCs/>
                <w:sz w:val="28"/>
                <w:szCs w:val="28"/>
                <w:cs/>
              </w:rPr>
              <w:tab/>
            </w:r>
            <w:r w:rsidRPr="00912279">
              <w:rPr>
                <w:rFonts w:ascii="TH SarabunPSK" w:hAnsi="TH SarabunPSK" w:cs="TH SarabunPSK" w:hint="cs"/>
                <w:i/>
                <w:iCs/>
                <w:sz w:val="28"/>
                <w:szCs w:val="28"/>
              </w:rPr>
              <w:t>[</w:t>
            </w:r>
            <w:r w:rsidR="00E548E5" w:rsidRPr="00912279">
              <w:rPr>
                <w:rFonts w:ascii="TH SarabunPSK" w:hAnsi="TH SarabunPSK" w:cs="TH SarabunPSK" w:hint="cs"/>
                <w:i/>
                <w:iCs/>
                <w:sz w:val="28"/>
                <w:szCs w:val="28"/>
              </w:rPr>
              <w:t>High</w:t>
            </w:r>
            <w:r w:rsidR="00CE3D27" w:rsidRPr="00912279">
              <w:rPr>
                <w:rFonts w:ascii="TH SarabunPSK" w:hAnsi="TH SarabunPSK" w:cs="TH SarabunPSK" w:hint="cs"/>
                <w:i/>
                <w:iCs/>
                <w:sz w:val="28"/>
                <w:szCs w:val="28"/>
              </w:rPr>
              <w:t>-</w:t>
            </w:r>
            <w:r w:rsidR="00E548E5" w:rsidRPr="00912279">
              <w:rPr>
                <w:rFonts w:ascii="TH SarabunPSK" w:hAnsi="TH SarabunPSK" w:cs="TH SarabunPSK" w:hint="cs"/>
                <w:i/>
                <w:iCs/>
                <w:sz w:val="28"/>
                <w:szCs w:val="28"/>
              </w:rPr>
              <w:t>risk</w:t>
            </w:r>
            <w:r w:rsidRPr="00912279">
              <w:rPr>
                <w:rFonts w:ascii="TH SarabunPSK" w:hAnsi="TH SarabunPSK" w:cs="TH SarabunPSK" w:hint="cs"/>
                <w:i/>
                <w:iCs/>
                <w:sz w:val="28"/>
                <w:szCs w:val="28"/>
                <w:cs/>
              </w:rPr>
              <w:t xml:space="preserve">] </w:t>
            </w:r>
            <w:r w:rsidR="00733EF9" w:rsidRPr="00912279">
              <w:rPr>
                <w:rFonts w:ascii="TH SarabunPSK" w:hAnsi="TH SarabunPSK" w:cs="TH SarabunPSK" w:hint="cs"/>
                <w:i/>
                <w:iCs/>
                <w:sz w:val="28"/>
                <w:szCs w:val="28"/>
              </w:rPr>
              <w:t>A</w:t>
            </w:r>
            <w:r w:rsidR="00E548E5" w:rsidRPr="00912279">
              <w:rPr>
                <w:rFonts w:ascii="TH SarabunPSK" w:hAnsi="TH SarabunPSK" w:cs="TH SarabunPSK" w:hint="cs"/>
                <w:i/>
                <w:iCs/>
                <w:sz w:val="28"/>
                <w:szCs w:val="28"/>
              </w:rPr>
              <w:t xml:space="preserve"> </w:t>
            </w:r>
            <w:r w:rsidR="00DC36E3" w:rsidRPr="00912279">
              <w:rPr>
                <w:rFonts w:ascii="TH SarabunPSK" w:hAnsi="TH SarabunPSK" w:cs="TH SarabunPSK" w:hint="cs"/>
                <w:i/>
                <w:iCs/>
                <w:sz w:val="28"/>
                <w:szCs w:val="28"/>
              </w:rPr>
              <w:t>business operator</w:t>
            </w:r>
            <w:r w:rsidR="00E548E5" w:rsidRPr="00912279">
              <w:rPr>
                <w:rFonts w:ascii="TH SarabunPSK" w:hAnsi="TH SarabunPSK" w:cs="TH SarabunPSK" w:hint="cs"/>
                <w:i/>
                <w:iCs/>
                <w:sz w:val="28"/>
                <w:szCs w:val="28"/>
              </w:rPr>
              <w:t xml:space="preserve"> should have at least one</w:t>
            </w:r>
            <w:r w:rsidR="006C56BF" w:rsidRPr="00912279">
              <w:rPr>
                <w:rFonts w:ascii="TH SarabunPSK" w:hAnsi="TH SarabunPSK" w:cs="TH SarabunPSK"/>
                <w:i/>
                <w:iCs/>
                <w:sz w:val="28"/>
                <w:szCs w:val="28"/>
              </w:rPr>
              <w:t xml:space="preserve"> member of the board of</w:t>
            </w:r>
            <w:r w:rsidR="00E548E5" w:rsidRPr="00912279">
              <w:rPr>
                <w:rFonts w:ascii="TH SarabunPSK" w:hAnsi="TH SarabunPSK" w:cs="TH SarabunPSK" w:hint="cs"/>
                <w:i/>
                <w:iCs/>
                <w:sz w:val="28"/>
                <w:szCs w:val="28"/>
              </w:rPr>
              <w:t xml:space="preserve"> director</w:t>
            </w:r>
            <w:r w:rsidR="005F01DA" w:rsidRPr="00912279">
              <w:rPr>
                <w:rFonts w:ascii="TH SarabunPSK" w:hAnsi="TH SarabunPSK" w:cs="TH SarabunPSK"/>
                <w:i/>
                <w:iCs/>
                <w:sz w:val="28"/>
                <w:szCs w:val="28"/>
              </w:rPr>
              <w:t>s</w:t>
            </w:r>
            <w:r w:rsidR="00E548E5" w:rsidRPr="00912279">
              <w:rPr>
                <w:rFonts w:ascii="TH SarabunPSK" w:hAnsi="TH SarabunPSK" w:cs="TH SarabunPSK" w:hint="cs"/>
                <w:i/>
                <w:iCs/>
                <w:sz w:val="28"/>
                <w:szCs w:val="28"/>
              </w:rPr>
              <w:t xml:space="preserve"> or </w:t>
            </w:r>
            <w:r w:rsidR="001F06C7" w:rsidRPr="00912279">
              <w:rPr>
                <w:rFonts w:ascii="TH SarabunPSK" w:hAnsi="TH SarabunPSK" w:cs="TH SarabunPSK"/>
                <w:i/>
                <w:iCs/>
                <w:sz w:val="28"/>
                <w:szCs w:val="28"/>
              </w:rPr>
              <w:t xml:space="preserve">one </w:t>
            </w:r>
            <w:r w:rsidR="00E548E5" w:rsidRPr="00912279">
              <w:rPr>
                <w:rFonts w:ascii="TH SarabunPSK" w:hAnsi="TH SarabunPSK" w:cs="TH SarabunPSK" w:hint="cs"/>
                <w:i/>
                <w:iCs/>
                <w:sz w:val="28"/>
                <w:szCs w:val="28"/>
              </w:rPr>
              <w:t xml:space="preserve">advisor of the </w:t>
            </w:r>
            <w:r w:rsidR="00FB1BE7" w:rsidRPr="00912279">
              <w:rPr>
                <w:rFonts w:ascii="TH SarabunPSK" w:hAnsi="TH SarabunPSK" w:cs="TH SarabunPSK"/>
                <w:i/>
                <w:iCs/>
                <w:sz w:val="28"/>
                <w:szCs w:val="28"/>
              </w:rPr>
              <w:t xml:space="preserve">business operator </w:t>
            </w:r>
            <w:r w:rsidR="00E548E5" w:rsidRPr="00912279">
              <w:rPr>
                <w:rFonts w:ascii="TH SarabunPSK" w:hAnsi="TH SarabunPSK" w:cs="TH SarabunPSK" w:hint="cs"/>
                <w:i/>
                <w:iCs/>
                <w:sz w:val="28"/>
                <w:szCs w:val="28"/>
              </w:rPr>
              <w:t xml:space="preserve">who has the IT knowledge or experience to enable its board of directors to </w:t>
            </w:r>
            <w:r w:rsidR="00D46F8E" w:rsidRPr="00912279">
              <w:rPr>
                <w:rFonts w:ascii="TH SarabunPSK" w:hAnsi="TH SarabunPSK" w:cs="TH SarabunPSK"/>
                <w:i/>
                <w:iCs/>
                <w:sz w:val="28"/>
                <w:szCs w:val="28"/>
              </w:rPr>
              <w:t>set</w:t>
            </w:r>
            <w:r w:rsidR="00E548E5" w:rsidRPr="00912279">
              <w:rPr>
                <w:rFonts w:ascii="TH SarabunPSK" w:hAnsi="TH SarabunPSK" w:cs="TH SarabunPSK" w:hint="cs"/>
                <w:i/>
                <w:iCs/>
                <w:sz w:val="28"/>
                <w:szCs w:val="28"/>
              </w:rPr>
              <w:t xml:space="preserve"> the direction and </w:t>
            </w:r>
            <w:r w:rsidR="00C4406D" w:rsidRPr="00912279">
              <w:rPr>
                <w:rFonts w:ascii="TH SarabunPSK" w:hAnsi="TH SarabunPSK" w:cs="TH SarabunPSK"/>
                <w:i/>
                <w:iCs/>
                <w:sz w:val="28"/>
                <w:szCs w:val="28"/>
              </w:rPr>
              <w:t>ov</w:t>
            </w:r>
            <w:r w:rsidR="00EB6964" w:rsidRPr="00912279">
              <w:rPr>
                <w:rFonts w:ascii="TH SarabunPSK" w:hAnsi="TH SarabunPSK" w:cs="TH SarabunPSK"/>
                <w:i/>
                <w:iCs/>
                <w:sz w:val="28"/>
                <w:szCs w:val="28"/>
              </w:rPr>
              <w:t>ersee</w:t>
            </w:r>
            <w:r w:rsidR="00173E75" w:rsidRPr="00912279">
              <w:rPr>
                <w:rFonts w:ascii="TH SarabunPSK" w:hAnsi="TH SarabunPSK" w:cs="TH SarabunPSK"/>
                <w:i/>
                <w:iCs/>
                <w:sz w:val="28"/>
                <w:szCs w:val="28"/>
              </w:rPr>
              <w:t xml:space="preserve"> that the business operator</w:t>
            </w:r>
            <w:r w:rsidR="003D6A76" w:rsidRPr="00912279">
              <w:rPr>
                <w:rFonts w:ascii="TH SarabunPSK" w:hAnsi="TH SarabunPSK" w:cs="TH SarabunPSK"/>
                <w:i/>
                <w:iCs/>
                <w:sz w:val="28"/>
                <w:szCs w:val="28"/>
              </w:rPr>
              <w:t xml:space="preserve"> has used</w:t>
            </w:r>
            <w:r w:rsidR="003F7F32" w:rsidRPr="00912279">
              <w:rPr>
                <w:rFonts w:ascii="TH SarabunPSK" w:hAnsi="TH SarabunPSK" w:cs="TH SarabunPSK"/>
                <w:i/>
                <w:iCs/>
                <w:sz w:val="28"/>
                <w:szCs w:val="28"/>
              </w:rPr>
              <w:t xml:space="preserve"> IT</w:t>
            </w:r>
            <w:r w:rsidR="00AF440C" w:rsidRPr="00912279">
              <w:rPr>
                <w:rFonts w:ascii="TH SarabunPSK" w:hAnsi="TH SarabunPSK" w:cs="TH SarabunPSK"/>
                <w:i/>
                <w:iCs/>
                <w:sz w:val="28"/>
                <w:szCs w:val="28"/>
              </w:rPr>
              <w:t xml:space="preserve"> appropriate</w:t>
            </w:r>
            <w:r w:rsidR="006A5C34" w:rsidRPr="00912279">
              <w:rPr>
                <w:rFonts w:ascii="TH SarabunPSK" w:hAnsi="TH SarabunPSK" w:cs="TH SarabunPSK"/>
                <w:i/>
                <w:iCs/>
                <w:sz w:val="28"/>
                <w:szCs w:val="28"/>
              </w:rPr>
              <w:t>ly</w:t>
            </w:r>
            <w:r w:rsidR="00AF440C" w:rsidRPr="00912279">
              <w:rPr>
                <w:rFonts w:ascii="TH SarabunPSK" w:hAnsi="TH SarabunPSK" w:cs="TH SarabunPSK"/>
                <w:i/>
                <w:iCs/>
                <w:sz w:val="28"/>
                <w:szCs w:val="28"/>
              </w:rPr>
              <w:t xml:space="preserve"> to </w:t>
            </w:r>
            <w:r w:rsidR="00E548E5" w:rsidRPr="00912279">
              <w:rPr>
                <w:rFonts w:ascii="TH SarabunPSK" w:hAnsi="TH SarabunPSK" w:cs="TH SarabunPSK" w:hint="cs"/>
                <w:i/>
                <w:iCs/>
                <w:sz w:val="28"/>
                <w:szCs w:val="28"/>
              </w:rPr>
              <w:t xml:space="preserve">its business </w:t>
            </w:r>
            <w:r w:rsidR="004309F7" w:rsidRPr="00912279">
              <w:rPr>
                <w:rFonts w:ascii="TH SarabunPSK" w:hAnsi="TH SarabunPSK" w:cs="TH SarabunPSK"/>
                <w:i/>
                <w:iCs/>
                <w:sz w:val="28"/>
                <w:szCs w:val="28"/>
              </w:rPr>
              <w:t>strategies</w:t>
            </w:r>
            <w:r w:rsidR="00E548E5" w:rsidRPr="00912279">
              <w:rPr>
                <w:rFonts w:ascii="TH SarabunPSK" w:hAnsi="TH SarabunPSK" w:cs="TH SarabunPSK" w:hint="cs"/>
                <w:i/>
                <w:iCs/>
                <w:sz w:val="28"/>
                <w:szCs w:val="28"/>
              </w:rPr>
              <w:t xml:space="preserve">. The </w:t>
            </w:r>
            <w:r w:rsidR="00DC36E3" w:rsidRPr="00912279">
              <w:rPr>
                <w:rFonts w:ascii="TH SarabunPSK" w:hAnsi="TH SarabunPSK" w:cs="TH SarabunPSK" w:hint="cs"/>
                <w:i/>
                <w:iCs/>
                <w:sz w:val="28"/>
                <w:szCs w:val="28"/>
              </w:rPr>
              <w:t>business operator</w:t>
            </w:r>
            <w:r w:rsidR="00E548E5" w:rsidRPr="00912279">
              <w:rPr>
                <w:rFonts w:ascii="TH SarabunPSK" w:hAnsi="TH SarabunPSK" w:cs="TH SarabunPSK" w:hint="cs"/>
                <w:i/>
                <w:iCs/>
                <w:sz w:val="28"/>
                <w:szCs w:val="28"/>
              </w:rPr>
              <w:t xml:space="preserve"> may consider </w:t>
            </w:r>
            <w:r w:rsidR="00691133" w:rsidRPr="00912279">
              <w:rPr>
                <w:rFonts w:ascii="TH SarabunPSK" w:hAnsi="TH SarabunPSK" w:cs="TH SarabunPSK"/>
                <w:i/>
                <w:iCs/>
                <w:sz w:val="28"/>
                <w:szCs w:val="28"/>
              </w:rPr>
              <w:t xml:space="preserve">the </w:t>
            </w:r>
            <w:r w:rsidR="00E548E5" w:rsidRPr="00912279">
              <w:rPr>
                <w:rFonts w:ascii="TH SarabunPSK" w:hAnsi="TH SarabunPSK" w:cs="TH SarabunPSK" w:hint="cs"/>
                <w:i/>
                <w:iCs/>
                <w:sz w:val="28"/>
                <w:szCs w:val="28"/>
              </w:rPr>
              <w:t xml:space="preserve">qualifications of such director or advisor with the IT knowledge or experience </w:t>
            </w:r>
            <w:r w:rsidR="004309F7" w:rsidRPr="00912279">
              <w:rPr>
                <w:rFonts w:ascii="TH SarabunPSK" w:hAnsi="TH SarabunPSK" w:cs="TH SarabunPSK"/>
                <w:i/>
                <w:iCs/>
                <w:sz w:val="28"/>
                <w:szCs w:val="28"/>
              </w:rPr>
              <w:t>based on</w:t>
            </w:r>
            <w:r w:rsidR="00E548E5" w:rsidRPr="00912279">
              <w:rPr>
                <w:rFonts w:ascii="TH SarabunPSK" w:hAnsi="TH SarabunPSK" w:cs="TH SarabunPSK" w:hint="cs"/>
                <w:i/>
                <w:iCs/>
                <w:sz w:val="28"/>
                <w:szCs w:val="28"/>
              </w:rPr>
              <w:t xml:space="preserve"> the following matters where the </w:t>
            </w:r>
            <w:r w:rsidR="00DC36E3" w:rsidRPr="00912279">
              <w:rPr>
                <w:rFonts w:ascii="TH SarabunPSK" w:hAnsi="TH SarabunPSK" w:cs="TH SarabunPSK" w:hint="cs"/>
                <w:i/>
                <w:iCs/>
                <w:sz w:val="28"/>
                <w:szCs w:val="28"/>
              </w:rPr>
              <w:t>business operator</w:t>
            </w:r>
            <w:r w:rsidR="00E548E5" w:rsidRPr="00912279">
              <w:rPr>
                <w:rFonts w:ascii="TH SarabunPSK" w:hAnsi="TH SarabunPSK" w:cs="TH SarabunPSK" w:hint="cs"/>
                <w:i/>
                <w:iCs/>
                <w:sz w:val="28"/>
                <w:szCs w:val="28"/>
              </w:rPr>
              <w:t xml:space="preserve"> may include other criteria in its consideration as appropriate:</w:t>
            </w:r>
          </w:p>
          <w:p w14:paraId="486B5189" w14:textId="51CB37A4" w:rsidR="00AC1902" w:rsidRPr="00912279" w:rsidRDefault="00AC1902" w:rsidP="00AC1902">
            <w:pPr>
              <w:pStyle w:val="Body111123"/>
              <w:widowControl w:val="0"/>
              <w:ind w:left="1134" w:hanging="567"/>
              <w:rPr>
                <w:rFonts w:ascii="TH SarabunPSK" w:hAnsi="TH SarabunPSK" w:cs="TH SarabunPSK"/>
                <w:i/>
                <w:iCs/>
                <w:sz w:val="28"/>
                <w:szCs w:val="28"/>
              </w:rPr>
            </w:pPr>
            <w:r w:rsidRPr="00912279">
              <w:rPr>
                <w:rFonts w:ascii="TH SarabunPSK" w:hAnsi="TH SarabunPSK" w:cs="TH SarabunPSK" w:hint="cs"/>
                <w:i/>
                <w:iCs/>
                <w:sz w:val="28"/>
                <w:szCs w:val="28"/>
                <w:cs/>
              </w:rPr>
              <w:t>(</w:t>
            </w:r>
            <w:r w:rsidRPr="00912279">
              <w:rPr>
                <w:rFonts w:ascii="TH SarabunPSK" w:hAnsi="TH SarabunPSK" w:cs="TH SarabunPSK" w:hint="cs"/>
                <w:i/>
                <w:iCs/>
                <w:sz w:val="28"/>
                <w:szCs w:val="28"/>
              </w:rPr>
              <w:t>1</w:t>
            </w:r>
            <w:r w:rsidRPr="00912279">
              <w:rPr>
                <w:rFonts w:ascii="TH SarabunPSK" w:hAnsi="TH SarabunPSK" w:cs="TH SarabunPSK" w:hint="cs"/>
                <w:i/>
                <w:iCs/>
                <w:sz w:val="28"/>
                <w:szCs w:val="28"/>
                <w:cs/>
              </w:rPr>
              <w:t>)</w:t>
            </w:r>
            <w:r w:rsidRPr="00912279">
              <w:rPr>
                <w:rFonts w:ascii="TH SarabunPSK" w:hAnsi="TH SarabunPSK" w:cs="TH SarabunPSK" w:hint="cs"/>
                <w:i/>
                <w:iCs/>
                <w:sz w:val="28"/>
                <w:szCs w:val="28"/>
                <w:cs/>
              </w:rPr>
              <w:tab/>
            </w:r>
            <w:r w:rsidR="0059645B" w:rsidRPr="00912279">
              <w:rPr>
                <w:rFonts w:ascii="TH SarabunPSK" w:hAnsi="TH SarabunPSK" w:cs="TH SarabunPSK" w:hint="cs"/>
                <w:i/>
                <w:iCs/>
                <w:sz w:val="28"/>
                <w:szCs w:val="28"/>
              </w:rPr>
              <w:t xml:space="preserve">having graduated in IT or related fields; or </w:t>
            </w:r>
          </w:p>
          <w:p w14:paraId="5823DC65" w14:textId="0B9E154B" w:rsidR="00AC1902" w:rsidRPr="00912279" w:rsidRDefault="00AC1902" w:rsidP="00AC1902">
            <w:pPr>
              <w:pStyle w:val="Body111123"/>
              <w:widowControl w:val="0"/>
              <w:ind w:left="1134" w:hanging="567"/>
              <w:rPr>
                <w:rFonts w:ascii="TH SarabunPSK" w:hAnsi="TH SarabunPSK" w:cs="TH SarabunPSK"/>
                <w:i/>
                <w:iCs/>
                <w:sz w:val="28"/>
                <w:szCs w:val="28"/>
                <w:cs/>
              </w:rPr>
            </w:pPr>
            <w:r w:rsidRPr="00912279">
              <w:rPr>
                <w:rFonts w:ascii="TH SarabunPSK" w:hAnsi="TH SarabunPSK" w:cs="TH SarabunPSK" w:hint="cs"/>
                <w:i/>
                <w:iCs/>
                <w:sz w:val="28"/>
                <w:szCs w:val="28"/>
                <w:cs/>
              </w:rPr>
              <w:t>(</w:t>
            </w:r>
            <w:r w:rsidRPr="00912279">
              <w:rPr>
                <w:rFonts w:ascii="TH SarabunPSK" w:hAnsi="TH SarabunPSK" w:cs="TH SarabunPSK" w:hint="cs"/>
                <w:i/>
                <w:iCs/>
                <w:sz w:val="28"/>
                <w:szCs w:val="28"/>
              </w:rPr>
              <w:t>2</w:t>
            </w:r>
            <w:r w:rsidRPr="00912279">
              <w:rPr>
                <w:rFonts w:ascii="TH SarabunPSK" w:hAnsi="TH SarabunPSK" w:cs="TH SarabunPSK" w:hint="cs"/>
                <w:i/>
                <w:iCs/>
                <w:sz w:val="28"/>
                <w:szCs w:val="28"/>
                <w:cs/>
              </w:rPr>
              <w:t>)</w:t>
            </w:r>
            <w:r w:rsidRPr="00912279">
              <w:rPr>
                <w:rFonts w:ascii="TH SarabunPSK" w:hAnsi="TH SarabunPSK" w:cs="TH SarabunPSK" w:hint="cs"/>
                <w:i/>
                <w:iCs/>
                <w:sz w:val="28"/>
                <w:szCs w:val="28"/>
                <w:cs/>
              </w:rPr>
              <w:tab/>
            </w:r>
            <w:r w:rsidR="0059645B" w:rsidRPr="00912279">
              <w:rPr>
                <w:rFonts w:ascii="TH SarabunPSK" w:hAnsi="TH SarabunPSK" w:cs="TH SarabunPSK" w:hint="cs"/>
                <w:i/>
                <w:iCs/>
                <w:sz w:val="28"/>
                <w:szCs w:val="28"/>
              </w:rPr>
              <w:t xml:space="preserve">having experience as chief of the IT function or </w:t>
            </w:r>
            <w:r w:rsidR="00F12C75" w:rsidRPr="00912279">
              <w:rPr>
                <w:rFonts w:ascii="TH SarabunPSK" w:hAnsi="TH SarabunPSK" w:cs="TH SarabunPSK" w:hint="cs"/>
                <w:i/>
                <w:iCs/>
                <w:sz w:val="28"/>
                <w:szCs w:val="28"/>
              </w:rPr>
              <w:t xml:space="preserve">having responsibility as an executive related to IT or having experience </w:t>
            </w:r>
            <w:r w:rsidR="00BF6CDB" w:rsidRPr="00912279">
              <w:rPr>
                <w:rFonts w:ascii="TH SarabunPSK" w:hAnsi="TH SarabunPSK" w:cs="TH SarabunPSK"/>
                <w:i/>
                <w:iCs/>
                <w:sz w:val="28"/>
                <w:szCs w:val="28"/>
              </w:rPr>
              <w:t>in</w:t>
            </w:r>
            <w:r w:rsidR="00F12C75" w:rsidRPr="00912279">
              <w:rPr>
                <w:rFonts w:ascii="TH SarabunPSK" w:hAnsi="TH SarabunPSK" w:cs="TH SarabunPSK" w:hint="cs"/>
                <w:i/>
                <w:iCs/>
                <w:sz w:val="28"/>
                <w:szCs w:val="28"/>
              </w:rPr>
              <w:t xml:space="preserve"> providing IT-related </w:t>
            </w:r>
            <w:r w:rsidR="00A03988" w:rsidRPr="00912279">
              <w:rPr>
                <w:rFonts w:ascii="TH SarabunPSK" w:hAnsi="TH SarabunPSK" w:cs="TH SarabunPSK"/>
                <w:i/>
                <w:iCs/>
                <w:sz w:val="28"/>
                <w:szCs w:val="28"/>
              </w:rPr>
              <w:t>consultancy</w:t>
            </w:r>
            <w:r w:rsidR="00F12C75" w:rsidRPr="00912279">
              <w:rPr>
                <w:rFonts w:ascii="TH SarabunPSK" w:hAnsi="TH SarabunPSK" w:cs="TH SarabunPSK" w:hint="cs"/>
                <w:i/>
                <w:iCs/>
                <w:sz w:val="28"/>
                <w:szCs w:val="28"/>
              </w:rPr>
              <w:t>; or</w:t>
            </w:r>
          </w:p>
          <w:p w14:paraId="72CAF08C" w14:textId="4AA3A102" w:rsidR="00AC1902" w:rsidRPr="00912279" w:rsidRDefault="00AC1902" w:rsidP="00AC1902">
            <w:pPr>
              <w:pStyle w:val="Body111123"/>
              <w:widowControl w:val="0"/>
              <w:ind w:left="1134" w:hanging="567"/>
              <w:rPr>
                <w:rFonts w:ascii="TH SarabunPSK" w:hAnsi="TH SarabunPSK" w:cs="TH SarabunPSK"/>
                <w:i/>
                <w:iCs/>
                <w:sz w:val="28"/>
                <w:szCs w:val="28"/>
              </w:rPr>
            </w:pPr>
            <w:r w:rsidRPr="00912279">
              <w:rPr>
                <w:rFonts w:ascii="TH SarabunPSK" w:hAnsi="TH SarabunPSK" w:cs="TH SarabunPSK" w:hint="cs"/>
                <w:i/>
                <w:iCs/>
                <w:sz w:val="28"/>
                <w:szCs w:val="28"/>
                <w:cs/>
              </w:rPr>
              <w:lastRenderedPageBreak/>
              <w:t>(</w:t>
            </w:r>
            <w:r w:rsidRPr="00912279">
              <w:rPr>
                <w:rFonts w:ascii="TH SarabunPSK" w:hAnsi="TH SarabunPSK" w:cs="TH SarabunPSK" w:hint="cs"/>
                <w:i/>
                <w:iCs/>
                <w:sz w:val="28"/>
                <w:szCs w:val="28"/>
              </w:rPr>
              <w:t>3</w:t>
            </w:r>
            <w:r w:rsidRPr="00912279">
              <w:rPr>
                <w:rFonts w:ascii="TH SarabunPSK" w:hAnsi="TH SarabunPSK" w:cs="TH SarabunPSK" w:hint="cs"/>
                <w:i/>
                <w:iCs/>
                <w:sz w:val="28"/>
                <w:szCs w:val="28"/>
                <w:cs/>
              </w:rPr>
              <w:t>)</w:t>
            </w:r>
            <w:r w:rsidRPr="00912279">
              <w:rPr>
                <w:rFonts w:ascii="TH SarabunPSK" w:hAnsi="TH SarabunPSK" w:cs="TH SarabunPSK" w:hint="cs"/>
                <w:i/>
                <w:iCs/>
                <w:sz w:val="28"/>
                <w:szCs w:val="28"/>
                <w:cs/>
              </w:rPr>
              <w:tab/>
            </w:r>
            <w:r w:rsidR="00F12C75" w:rsidRPr="00912279">
              <w:rPr>
                <w:rFonts w:ascii="TH SarabunPSK" w:hAnsi="TH SarabunPSK" w:cs="TH SarabunPSK" w:hint="cs"/>
                <w:i/>
                <w:iCs/>
                <w:sz w:val="28"/>
                <w:szCs w:val="28"/>
              </w:rPr>
              <w:t xml:space="preserve">having experience or having been appointed as </w:t>
            </w:r>
            <w:r w:rsidR="008B0435" w:rsidRPr="00912279">
              <w:rPr>
                <w:rFonts w:ascii="TH SarabunPSK" w:hAnsi="TH SarabunPSK" w:cs="TH SarabunPSK"/>
                <w:i/>
                <w:iCs/>
                <w:sz w:val="28"/>
                <w:szCs w:val="28"/>
              </w:rPr>
              <w:t xml:space="preserve">a </w:t>
            </w:r>
            <w:r w:rsidR="00F12C75" w:rsidRPr="00912279">
              <w:rPr>
                <w:rFonts w:ascii="TH SarabunPSK" w:hAnsi="TH SarabunPSK" w:cs="TH SarabunPSK" w:hint="cs"/>
                <w:i/>
                <w:iCs/>
                <w:sz w:val="28"/>
                <w:szCs w:val="28"/>
              </w:rPr>
              <w:t>member of the committee</w:t>
            </w:r>
            <w:r w:rsidR="00203B98" w:rsidRPr="00912279">
              <w:rPr>
                <w:rFonts w:ascii="TH SarabunPSK" w:hAnsi="TH SarabunPSK" w:cs="TH SarabunPSK" w:hint="cs"/>
                <w:i/>
                <w:iCs/>
                <w:sz w:val="28"/>
                <w:szCs w:val="28"/>
                <w:cs/>
              </w:rPr>
              <w:t xml:space="preserve"> </w:t>
            </w:r>
            <w:r w:rsidR="00203B98" w:rsidRPr="00912279">
              <w:rPr>
                <w:rFonts w:ascii="TH SarabunPSK" w:hAnsi="TH SarabunPSK" w:cs="TH SarabunPSK"/>
                <w:i/>
                <w:iCs/>
                <w:sz w:val="28"/>
                <w:szCs w:val="28"/>
              </w:rPr>
              <w:t>or working group</w:t>
            </w:r>
            <w:r w:rsidR="007467FA" w:rsidRPr="00912279">
              <w:rPr>
                <w:rFonts w:ascii="TH SarabunPSK" w:hAnsi="TH SarabunPSK" w:cs="TH SarabunPSK"/>
                <w:i/>
                <w:iCs/>
                <w:sz w:val="28"/>
                <w:szCs w:val="28"/>
              </w:rPr>
              <w:t xml:space="preserve"> that is</w:t>
            </w:r>
            <w:r w:rsidR="00F12C75" w:rsidRPr="00912279">
              <w:rPr>
                <w:rFonts w:ascii="TH SarabunPSK" w:hAnsi="TH SarabunPSK" w:cs="TH SarabunPSK" w:hint="cs"/>
                <w:i/>
                <w:iCs/>
                <w:sz w:val="28"/>
                <w:szCs w:val="28"/>
              </w:rPr>
              <w:t xml:space="preserve"> related to IT</w:t>
            </w:r>
            <w:r w:rsidR="00733EF9" w:rsidRPr="00912279">
              <w:rPr>
                <w:rFonts w:ascii="TH SarabunPSK" w:hAnsi="TH SarabunPSK" w:cs="TH SarabunPSK" w:hint="cs"/>
                <w:i/>
                <w:iCs/>
                <w:sz w:val="28"/>
                <w:szCs w:val="28"/>
              </w:rPr>
              <w:t>.</w:t>
            </w:r>
            <w:r w:rsidRPr="00912279">
              <w:rPr>
                <w:rFonts w:ascii="TH SarabunPSK" w:hAnsi="TH SarabunPSK" w:cs="TH SarabunPSK" w:hint="cs"/>
                <w:i/>
                <w:iCs/>
                <w:sz w:val="28"/>
                <w:szCs w:val="28"/>
              </w:rPr>
              <w:t xml:space="preserve"> </w:t>
            </w:r>
          </w:p>
          <w:p w14:paraId="6E7B0D3D" w14:textId="55B08737" w:rsidR="00AC1902" w:rsidRPr="00912279" w:rsidRDefault="00733EF9" w:rsidP="00AC1902">
            <w:pPr>
              <w:pStyle w:val="Body111123"/>
              <w:widowControl w:val="0"/>
              <w:ind w:left="601" w:firstLine="0"/>
              <w:rPr>
                <w:rFonts w:ascii="TH SarabunPSK" w:hAnsi="TH SarabunPSK" w:cs="TH SarabunPSK"/>
                <w:i/>
                <w:iCs/>
                <w:sz w:val="28"/>
                <w:szCs w:val="28"/>
              </w:rPr>
            </w:pPr>
            <w:r w:rsidRPr="00912279">
              <w:rPr>
                <w:rFonts w:ascii="TH SarabunPSK" w:hAnsi="TH SarabunPSK" w:cs="TH SarabunPSK" w:hint="cs"/>
                <w:i/>
                <w:iCs/>
                <w:sz w:val="28"/>
                <w:szCs w:val="28"/>
              </w:rPr>
              <w:t>I</w:t>
            </w:r>
            <w:r w:rsidR="008B0435" w:rsidRPr="00912279">
              <w:rPr>
                <w:rFonts w:ascii="TH SarabunPSK" w:hAnsi="TH SarabunPSK" w:cs="TH SarabunPSK"/>
                <w:i/>
                <w:iCs/>
                <w:sz w:val="28"/>
                <w:szCs w:val="28"/>
              </w:rPr>
              <w:t>f</w:t>
            </w:r>
            <w:r w:rsidRPr="00912279">
              <w:rPr>
                <w:rFonts w:ascii="TH SarabunPSK" w:hAnsi="TH SarabunPSK" w:cs="TH SarabunPSK" w:hint="cs"/>
                <w:i/>
                <w:iCs/>
                <w:sz w:val="28"/>
                <w:szCs w:val="28"/>
              </w:rPr>
              <w:t xml:space="preserve"> the board of directors of the </w:t>
            </w:r>
            <w:r w:rsidR="00DC36E3" w:rsidRPr="00912279">
              <w:rPr>
                <w:rFonts w:ascii="TH SarabunPSK" w:hAnsi="TH SarabunPSK" w:cs="TH SarabunPSK" w:hint="cs"/>
                <w:i/>
                <w:iCs/>
                <w:sz w:val="28"/>
                <w:szCs w:val="28"/>
              </w:rPr>
              <w:t>business operator</w:t>
            </w:r>
            <w:r w:rsidRPr="00912279">
              <w:rPr>
                <w:rFonts w:ascii="TH SarabunPSK" w:hAnsi="TH SarabunPSK" w:cs="TH SarabunPSK" w:hint="cs"/>
                <w:i/>
                <w:iCs/>
                <w:sz w:val="28"/>
                <w:szCs w:val="28"/>
              </w:rPr>
              <w:t xml:space="preserve"> has appointed a sub-committee to provide IT advice to</w:t>
            </w:r>
            <w:r w:rsidR="00EF7CDD" w:rsidRPr="00912279">
              <w:rPr>
                <w:rFonts w:ascii="TH SarabunPSK" w:hAnsi="TH SarabunPSK" w:cs="TH SarabunPSK" w:hint="cs"/>
                <w:i/>
                <w:iCs/>
                <w:sz w:val="28"/>
                <w:szCs w:val="28"/>
                <w:cs/>
              </w:rPr>
              <w:t xml:space="preserve"> </w:t>
            </w:r>
            <w:r w:rsidR="00EF790F" w:rsidRPr="00912279">
              <w:rPr>
                <w:rFonts w:ascii="TH SarabunPSK" w:hAnsi="TH SarabunPSK" w:cs="TH SarabunPSK"/>
                <w:i/>
                <w:iCs/>
                <w:sz w:val="28"/>
                <w:szCs w:val="28"/>
              </w:rPr>
              <w:t>the board</w:t>
            </w:r>
            <w:r w:rsidR="00205D07" w:rsidRPr="00912279">
              <w:rPr>
                <w:rFonts w:ascii="TH SarabunPSK" w:hAnsi="TH SarabunPSK" w:cs="TH SarabunPSK"/>
                <w:i/>
                <w:iCs/>
                <w:sz w:val="28"/>
                <w:szCs w:val="28"/>
              </w:rPr>
              <w:t>, the</w:t>
            </w:r>
            <w:r w:rsidR="00ED63D5" w:rsidRPr="00912279">
              <w:rPr>
                <w:rFonts w:ascii="TH SarabunPSK" w:hAnsi="TH SarabunPSK" w:cs="TH SarabunPSK" w:hint="cs"/>
                <w:i/>
                <w:iCs/>
                <w:sz w:val="28"/>
                <w:szCs w:val="28"/>
              </w:rPr>
              <w:t xml:space="preserve"> </w:t>
            </w:r>
            <w:r w:rsidR="00DC36E3" w:rsidRPr="00912279">
              <w:rPr>
                <w:rFonts w:ascii="TH SarabunPSK" w:hAnsi="TH SarabunPSK" w:cs="TH SarabunPSK" w:hint="cs"/>
                <w:i/>
                <w:iCs/>
                <w:sz w:val="28"/>
                <w:szCs w:val="28"/>
              </w:rPr>
              <w:t>business operator</w:t>
            </w:r>
            <w:r w:rsidR="00ED63D5" w:rsidRPr="00912279">
              <w:rPr>
                <w:rFonts w:ascii="TH SarabunPSK" w:hAnsi="TH SarabunPSK" w:cs="TH SarabunPSK" w:hint="cs"/>
                <w:i/>
                <w:iCs/>
                <w:sz w:val="28"/>
                <w:szCs w:val="28"/>
              </w:rPr>
              <w:t xml:space="preserve"> should clearly prescribe the roles and duties of the sub-committee in writing. The sub-committee should consist of </w:t>
            </w:r>
            <w:r w:rsidR="00205D07" w:rsidRPr="00912279">
              <w:rPr>
                <w:rFonts w:ascii="TH SarabunPSK" w:hAnsi="TH SarabunPSK" w:cs="TH SarabunPSK" w:hint="cs"/>
                <w:i/>
                <w:iCs/>
                <w:sz w:val="28"/>
                <w:szCs w:val="28"/>
              </w:rPr>
              <w:t xml:space="preserve">at least </w:t>
            </w:r>
            <w:r w:rsidR="00ED63D5" w:rsidRPr="00912279">
              <w:rPr>
                <w:rFonts w:ascii="TH SarabunPSK" w:hAnsi="TH SarabunPSK" w:cs="TH SarabunPSK" w:hint="cs"/>
                <w:i/>
                <w:iCs/>
                <w:sz w:val="28"/>
                <w:szCs w:val="28"/>
              </w:rPr>
              <w:t>one member with IT knowledge or experience.</w:t>
            </w:r>
          </w:p>
          <w:p w14:paraId="01B7CA09" w14:textId="36FBBAAA" w:rsidR="00AC1902" w:rsidRPr="00912279" w:rsidRDefault="00AC1902" w:rsidP="00AC1902">
            <w:pPr>
              <w:pStyle w:val="NorPor1"/>
              <w:ind w:left="567" w:hanging="567"/>
              <w:rPr>
                <w:rFonts w:ascii="TH SarabunPSK" w:hAnsi="TH SarabunPSK" w:cs="TH SarabunPSK"/>
                <w:i/>
                <w:iCs/>
                <w:sz w:val="28"/>
                <w:szCs w:val="28"/>
              </w:rPr>
            </w:pPr>
            <w:r w:rsidRPr="00912279">
              <w:rPr>
                <w:rFonts w:ascii="TH SarabunPSK" w:hAnsi="TH SarabunPSK" w:cs="TH SarabunPSK" w:hint="cs"/>
                <w:sz w:val="28"/>
                <w:szCs w:val="28"/>
              </w:rPr>
              <w:t>3.</w:t>
            </w:r>
            <w:r w:rsidRPr="00912279">
              <w:rPr>
                <w:rFonts w:ascii="TH SarabunPSK" w:hAnsi="TH SarabunPSK" w:cs="TH SarabunPSK" w:hint="cs"/>
                <w:i/>
                <w:iCs/>
                <w:sz w:val="28"/>
                <w:szCs w:val="28"/>
                <w:cs/>
              </w:rPr>
              <w:tab/>
            </w:r>
            <w:r w:rsidRPr="00912279">
              <w:rPr>
                <w:rFonts w:ascii="TH SarabunPSK" w:hAnsi="TH SarabunPSK" w:cs="TH SarabunPSK" w:hint="cs"/>
                <w:i/>
                <w:iCs/>
                <w:sz w:val="28"/>
                <w:szCs w:val="28"/>
              </w:rPr>
              <w:t>[</w:t>
            </w:r>
            <w:r w:rsidR="00E548E5" w:rsidRPr="00912279">
              <w:rPr>
                <w:rFonts w:ascii="TH SarabunPSK" w:hAnsi="TH SarabunPSK" w:cs="TH SarabunPSK" w:hint="cs"/>
                <w:i/>
                <w:iCs/>
                <w:sz w:val="28"/>
                <w:szCs w:val="28"/>
              </w:rPr>
              <w:t>High</w:t>
            </w:r>
            <w:r w:rsidR="00CE3D27" w:rsidRPr="00912279">
              <w:rPr>
                <w:rFonts w:ascii="TH SarabunPSK" w:hAnsi="TH SarabunPSK" w:cs="TH SarabunPSK" w:hint="cs"/>
                <w:i/>
                <w:iCs/>
                <w:sz w:val="28"/>
                <w:szCs w:val="28"/>
              </w:rPr>
              <w:t>-</w:t>
            </w:r>
            <w:r w:rsidR="00E548E5" w:rsidRPr="00912279">
              <w:rPr>
                <w:rFonts w:ascii="TH SarabunPSK" w:hAnsi="TH SarabunPSK" w:cs="TH SarabunPSK" w:hint="cs"/>
                <w:i/>
                <w:iCs/>
                <w:sz w:val="28"/>
                <w:szCs w:val="28"/>
              </w:rPr>
              <w:t>risk</w:t>
            </w:r>
            <w:r w:rsidRPr="00912279">
              <w:rPr>
                <w:rFonts w:ascii="TH SarabunPSK" w:hAnsi="TH SarabunPSK" w:cs="TH SarabunPSK" w:hint="cs"/>
                <w:i/>
                <w:iCs/>
                <w:sz w:val="28"/>
                <w:szCs w:val="28"/>
                <w:cs/>
              </w:rPr>
              <w:t xml:space="preserve">] </w:t>
            </w:r>
            <w:r w:rsidR="00EC25A9" w:rsidRPr="00912279">
              <w:rPr>
                <w:rFonts w:ascii="TH SarabunPSK" w:hAnsi="TH SarabunPSK" w:cs="TH SarabunPSK" w:hint="cs"/>
                <w:i/>
                <w:iCs/>
                <w:sz w:val="28"/>
                <w:szCs w:val="28"/>
              </w:rPr>
              <w:t xml:space="preserve">A </w:t>
            </w:r>
            <w:r w:rsidR="00DC36E3" w:rsidRPr="00912279">
              <w:rPr>
                <w:rFonts w:ascii="TH SarabunPSK" w:hAnsi="TH SarabunPSK" w:cs="TH SarabunPSK" w:hint="cs"/>
                <w:i/>
                <w:iCs/>
                <w:sz w:val="28"/>
                <w:szCs w:val="28"/>
              </w:rPr>
              <w:t>business operator</w:t>
            </w:r>
            <w:r w:rsidR="00EC25A9" w:rsidRPr="00912279">
              <w:rPr>
                <w:rFonts w:ascii="TH SarabunPSK" w:hAnsi="TH SarabunPSK" w:cs="TH SarabunPSK" w:hint="cs"/>
                <w:i/>
                <w:iCs/>
                <w:sz w:val="28"/>
                <w:szCs w:val="28"/>
              </w:rPr>
              <w:t xml:space="preserve"> should appoint at least one chief information security officer (CISO) or executive responsible for IT security management who sh</w:t>
            </w:r>
            <w:r w:rsidR="004B32E2" w:rsidRPr="00912279">
              <w:rPr>
                <w:rFonts w:ascii="TH SarabunPSK" w:hAnsi="TH SarabunPSK" w:cs="TH SarabunPSK"/>
                <w:i/>
                <w:iCs/>
                <w:sz w:val="28"/>
                <w:szCs w:val="28"/>
              </w:rPr>
              <w:t>ould</w:t>
            </w:r>
            <w:r w:rsidR="00EC25A9" w:rsidRPr="00912279">
              <w:rPr>
                <w:rFonts w:ascii="TH SarabunPSK" w:hAnsi="TH SarabunPSK" w:cs="TH SarabunPSK" w:hint="cs"/>
                <w:i/>
                <w:iCs/>
                <w:sz w:val="28"/>
                <w:szCs w:val="28"/>
              </w:rPr>
              <w:t xml:space="preserve"> have </w:t>
            </w:r>
            <w:r w:rsidR="00205D07" w:rsidRPr="00912279">
              <w:rPr>
                <w:rFonts w:ascii="TH SarabunPSK" w:hAnsi="TH SarabunPSK" w:cs="TH SarabunPSK" w:hint="cs"/>
                <w:i/>
                <w:iCs/>
                <w:sz w:val="28"/>
                <w:szCs w:val="28"/>
              </w:rPr>
              <w:t xml:space="preserve">at least </w:t>
            </w:r>
            <w:r w:rsidR="00EC25A9" w:rsidRPr="00912279">
              <w:rPr>
                <w:rFonts w:ascii="TH SarabunPSK" w:hAnsi="TH SarabunPSK" w:cs="TH SarabunPSK" w:hint="cs"/>
                <w:i/>
                <w:iCs/>
                <w:sz w:val="28"/>
                <w:szCs w:val="28"/>
              </w:rPr>
              <w:t>the following qualification</w:t>
            </w:r>
            <w:r w:rsidR="00205D07" w:rsidRPr="00912279">
              <w:rPr>
                <w:rFonts w:ascii="TH SarabunPSK" w:hAnsi="TH SarabunPSK" w:cs="TH SarabunPSK"/>
                <w:i/>
                <w:iCs/>
                <w:sz w:val="28"/>
                <w:szCs w:val="28"/>
              </w:rPr>
              <w:t>s</w:t>
            </w:r>
            <w:r w:rsidR="00EC25A9" w:rsidRPr="00912279">
              <w:rPr>
                <w:rFonts w:ascii="TH SarabunPSK" w:hAnsi="TH SarabunPSK" w:cs="TH SarabunPSK" w:hint="cs"/>
                <w:i/>
                <w:iCs/>
                <w:sz w:val="28"/>
                <w:szCs w:val="28"/>
              </w:rPr>
              <w:t xml:space="preserve">, </w:t>
            </w:r>
            <w:r w:rsidR="00205D07" w:rsidRPr="00912279">
              <w:rPr>
                <w:rFonts w:ascii="TH SarabunPSK" w:hAnsi="TH SarabunPSK" w:cs="TH SarabunPSK"/>
                <w:i/>
                <w:iCs/>
                <w:sz w:val="28"/>
                <w:szCs w:val="28"/>
              </w:rPr>
              <w:t>extent</w:t>
            </w:r>
            <w:r w:rsidR="00EC25A9" w:rsidRPr="00912279">
              <w:rPr>
                <w:rFonts w:ascii="TH SarabunPSK" w:hAnsi="TH SarabunPSK" w:cs="TH SarabunPSK" w:hint="cs"/>
                <w:i/>
                <w:iCs/>
                <w:sz w:val="28"/>
                <w:szCs w:val="28"/>
              </w:rPr>
              <w:t xml:space="preserve"> of authority and duties:</w:t>
            </w:r>
          </w:p>
          <w:p w14:paraId="6B7B0488" w14:textId="71141EDD" w:rsidR="00EC25A9" w:rsidRPr="00912279" w:rsidRDefault="00AC1902" w:rsidP="00AC1902">
            <w:pPr>
              <w:pStyle w:val="Body111123"/>
              <w:widowControl w:val="0"/>
              <w:ind w:left="1134" w:hanging="567"/>
              <w:rPr>
                <w:rFonts w:ascii="TH SarabunPSK" w:hAnsi="TH SarabunPSK" w:cs="TH SarabunPSK"/>
                <w:i/>
                <w:iCs/>
                <w:sz w:val="28"/>
                <w:szCs w:val="28"/>
              </w:rPr>
            </w:pPr>
            <w:r w:rsidRPr="00912279">
              <w:rPr>
                <w:rFonts w:ascii="TH SarabunPSK" w:hAnsi="TH SarabunPSK" w:cs="TH SarabunPSK" w:hint="cs"/>
                <w:i/>
                <w:iCs/>
                <w:sz w:val="28"/>
                <w:szCs w:val="28"/>
              </w:rPr>
              <w:t>(1)</w:t>
            </w:r>
            <w:r w:rsidRPr="00912279">
              <w:rPr>
                <w:rFonts w:ascii="TH SarabunPSK" w:hAnsi="TH SarabunPSK" w:cs="TH SarabunPSK" w:hint="cs"/>
                <w:i/>
                <w:iCs/>
                <w:sz w:val="28"/>
                <w:szCs w:val="28"/>
              </w:rPr>
              <w:tab/>
            </w:r>
            <w:r w:rsidR="00EC25A9" w:rsidRPr="00912279">
              <w:rPr>
                <w:rFonts w:ascii="TH SarabunPSK" w:hAnsi="TH SarabunPSK" w:cs="TH SarabunPSK" w:hint="cs"/>
                <w:i/>
                <w:iCs/>
                <w:sz w:val="28"/>
                <w:szCs w:val="28"/>
              </w:rPr>
              <w:t xml:space="preserve">being independent of </w:t>
            </w:r>
            <w:r w:rsidR="008B0435" w:rsidRPr="00912279">
              <w:rPr>
                <w:rFonts w:ascii="TH SarabunPSK" w:hAnsi="TH SarabunPSK" w:cs="TH SarabunPSK"/>
                <w:i/>
                <w:iCs/>
                <w:sz w:val="28"/>
                <w:szCs w:val="28"/>
              </w:rPr>
              <w:t xml:space="preserve">the </w:t>
            </w:r>
            <w:r w:rsidR="00EC25A9" w:rsidRPr="00912279">
              <w:rPr>
                <w:rFonts w:ascii="TH SarabunPSK" w:hAnsi="TH SarabunPSK" w:cs="TH SarabunPSK" w:hint="cs"/>
                <w:i/>
                <w:iCs/>
                <w:sz w:val="28"/>
                <w:szCs w:val="28"/>
              </w:rPr>
              <w:t>IT operation</w:t>
            </w:r>
            <w:r w:rsidR="006B0152" w:rsidRPr="00912279">
              <w:rPr>
                <w:rFonts w:ascii="TH SarabunPSK" w:hAnsi="TH SarabunPSK" w:cs="TH SarabunPSK"/>
                <w:i/>
                <w:iCs/>
                <w:sz w:val="28"/>
                <w:szCs w:val="28"/>
              </w:rPr>
              <w:t>s</w:t>
            </w:r>
            <w:r w:rsidR="00EC25A9" w:rsidRPr="00912279">
              <w:rPr>
                <w:rFonts w:ascii="TH SarabunPSK" w:hAnsi="TH SarabunPSK" w:cs="TH SarabunPSK" w:hint="cs"/>
                <w:i/>
                <w:iCs/>
                <w:sz w:val="28"/>
                <w:szCs w:val="28"/>
              </w:rPr>
              <w:t xml:space="preserve"> function and IT development function</w:t>
            </w:r>
            <w:r w:rsidR="00B14DE6" w:rsidRPr="00912279">
              <w:rPr>
                <w:rFonts w:ascii="TH SarabunPSK" w:hAnsi="TH SarabunPSK" w:cs="TH SarabunPSK"/>
                <w:i/>
                <w:iCs/>
                <w:sz w:val="28"/>
                <w:szCs w:val="28"/>
              </w:rPr>
              <w:t xml:space="preserve"> to be</w:t>
            </w:r>
            <w:r w:rsidR="00EC25A9" w:rsidRPr="00912279">
              <w:rPr>
                <w:rFonts w:ascii="TH SarabunPSK" w:hAnsi="TH SarabunPSK" w:cs="TH SarabunPSK" w:hint="cs"/>
                <w:i/>
                <w:iCs/>
                <w:sz w:val="28"/>
                <w:szCs w:val="28"/>
              </w:rPr>
              <w:t xml:space="preserve"> in line with checks and balances; </w:t>
            </w:r>
          </w:p>
          <w:p w14:paraId="440E2BFA" w14:textId="7DE829E6" w:rsidR="00AC1902" w:rsidRPr="00912279" w:rsidRDefault="00AC1902" w:rsidP="00AC1902">
            <w:pPr>
              <w:pStyle w:val="Body111123"/>
              <w:widowControl w:val="0"/>
              <w:ind w:left="1134" w:hanging="567"/>
              <w:rPr>
                <w:rFonts w:ascii="TH SarabunPSK" w:hAnsi="TH SarabunPSK" w:cs="TH SarabunPSK"/>
                <w:i/>
                <w:iCs/>
                <w:sz w:val="28"/>
                <w:szCs w:val="28"/>
              </w:rPr>
            </w:pPr>
            <w:r w:rsidRPr="00912279">
              <w:rPr>
                <w:rFonts w:ascii="TH SarabunPSK" w:hAnsi="TH SarabunPSK" w:cs="TH SarabunPSK" w:hint="cs"/>
                <w:i/>
                <w:iCs/>
                <w:sz w:val="28"/>
                <w:szCs w:val="28"/>
              </w:rPr>
              <w:t>(2)</w:t>
            </w:r>
            <w:r w:rsidRPr="00912279">
              <w:rPr>
                <w:rFonts w:ascii="TH SarabunPSK" w:hAnsi="TH SarabunPSK" w:cs="TH SarabunPSK" w:hint="cs"/>
                <w:i/>
                <w:iCs/>
                <w:sz w:val="28"/>
                <w:szCs w:val="28"/>
              </w:rPr>
              <w:tab/>
            </w:r>
            <w:r w:rsidR="00EC25A9" w:rsidRPr="00912279">
              <w:rPr>
                <w:rFonts w:ascii="TH SarabunPSK" w:hAnsi="TH SarabunPSK" w:cs="TH SarabunPSK" w:hint="cs"/>
                <w:i/>
                <w:iCs/>
                <w:sz w:val="28"/>
                <w:szCs w:val="28"/>
              </w:rPr>
              <w:t xml:space="preserve">being a person equipped with the </w:t>
            </w:r>
            <w:r w:rsidR="00205D07" w:rsidRPr="00912279">
              <w:rPr>
                <w:rFonts w:ascii="TH SarabunPSK" w:hAnsi="TH SarabunPSK" w:cs="TH SarabunPSK"/>
                <w:i/>
                <w:iCs/>
                <w:sz w:val="28"/>
                <w:szCs w:val="28"/>
              </w:rPr>
              <w:t>knowledge of</w:t>
            </w:r>
            <w:r w:rsidR="00EC25A9" w:rsidRPr="00912279">
              <w:rPr>
                <w:rFonts w:ascii="TH SarabunPSK" w:hAnsi="TH SarabunPSK" w:cs="TH SarabunPSK" w:hint="cs"/>
                <w:i/>
                <w:iCs/>
                <w:sz w:val="28"/>
                <w:szCs w:val="28"/>
              </w:rPr>
              <w:t xml:space="preserve"> or experience in IT and IT security management; </w:t>
            </w:r>
          </w:p>
          <w:p w14:paraId="6EB9E2FD" w14:textId="178CD8C9" w:rsidR="00AC1902" w:rsidRPr="00912279" w:rsidRDefault="00AC1902" w:rsidP="00AC1902">
            <w:pPr>
              <w:pStyle w:val="Body111123"/>
              <w:widowControl w:val="0"/>
              <w:ind w:left="1134" w:hanging="567"/>
              <w:rPr>
                <w:rFonts w:ascii="TH SarabunPSK" w:hAnsi="TH SarabunPSK" w:cs="TH SarabunPSK"/>
                <w:i/>
                <w:iCs/>
                <w:sz w:val="28"/>
                <w:szCs w:val="28"/>
              </w:rPr>
            </w:pPr>
            <w:r w:rsidRPr="00912279">
              <w:rPr>
                <w:rFonts w:ascii="TH SarabunPSK" w:hAnsi="TH SarabunPSK" w:cs="TH SarabunPSK" w:hint="cs"/>
                <w:i/>
                <w:iCs/>
                <w:sz w:val="28"/>
                <w:szCs w:val="28"/>
              </w:rPr>
              <w:t>(3)</w:t>
            </w:r>
            <w:r w:rsidRPr="00912279">
              <w:rPr>
                <w:rFonts w:ascii="TH SarabunPSK" w:hAnsi="TH SarabunPSK" w:cs="TH SarabunPSK" w:hint="cs"/>
                <w:i/>
                <w:iCs/>
                <w:sz w:val="28"/>
                <w:szCs w:val="28"/>
              </w:rPr>
              <w:tab/>
            </w:r>
            <w:r w:rsidR="00EC25A9" w:rsidRPr="00912279">
              <w:rPr>
                <w:rFonts w:ascii="TH SarabunPSK" w:hAnsi="TH SarabunPSK" w:cs="TH SarabunPSK" w:hint="cs"/>
                <w:i/>
                <w:iCs/>
                <w:sz w:val="28"/>
                <w:szCs w:val="28"/>
              </w:rPr>
              <w:t>having sufficient authority to perform duties efficiently and effectively by being able to perform at least the following acts:</w:t>
            </w:r>
          </w:p>
          <w:p w14:paraId="6C45FFEA" w14:textId="2BF1096F" w:rsidR="00AC1902" w:rsidRPr="00912279" w:rsidRDefault="00AC1902" w:rsidP="00AC1902">
            <w:pPr>
              <w:pStyle w:val="Body111"/>
              <w:widowControl w:val="0"/>
              <w:ind w:left="1701" w:hanging="567"/>
              <w:rPr>
                <w:rFonts w:ascii="TH SarabunPSK" w:hAnsi="TH SarabunPSK" w:cs="TH SarabunPSK"/>
                <w:i/>
                <w:iCs/>
                <w:sz w:val="28"/>
                <w:szCs w:val="28"/>
              </w:rPr>
            </w:pPr>
            <w:r w:rsidRPr="00912279">
              <w:rPr>
                <w:rFonts w:ascii="TH SarabunPSK" w:hAnsi="TH SarabunPSK" w:cs="TH SarabunPSK" w:hint="cs"/>
                <w:i/>
                <w:iCs/>
                <w:sz w:val="28"/>
                <w:szCs w:val="28"/>
              </w:rPr>
              <w:t>(</w:t>
            </w:r>
            <w:r w:rsidR="00F031E8" w:rsidRPr="00912279">
              <w:rPr>
                <w:rFonts w:ascii="TH SarabunPSK" w:hAnsi="TH SarabunPSK" w:cs="TH SarabunPSK" w:hint="cs"/>
                <w:i/>
                <w:iCs/>
                <w:sz w:val="28"/>
                <w:szCs w:val="28"/>
              </w:rPr>
              <w:t>a</w:t>
            </w:r>
            <w:r w:rsidRPr="00912279">
              <w:rPr>
                <w:rFonts w:ascii="TH SarabunPSK" w:hAnsi="TH SarabunPSK" w:cs="TH SarabunPSK" w:hint="cs"/>
                <w:i/>
                <w:iCs/>
                <w:sz w:val="28"/>
                <w:szCs w:val="28"/>
                <w:cs/>
              </w:rPr>
              <w:t>)</w:t>
            </w:r>
            <w:r w:rsidRPr="00912279">
              <w:rPr>
                <w:rFonts w:ascii="TH SarabunPSK" w:hAnsi="TH SarabunPSK" w:cs="TH SarabunPSK" w:hint="cs"/>
                <w:i/>
                <w:iCs/>
                <w:sz w:val="28"/>
                <w:szCs w:val="28"/>
                <w:cs/>
              </w:rPr>
              <w:tab/>
            </w:r>
            <w:r w:rsidR="00EC25A9" w:rsidRPr="00912279">
              <w:rPr>
                <w:rFonts w:ascii="TH SarabunPSK" w:hAnsi="TH SarabunPSK" w:cs="TH SarabunPSK" w:hint="cs"/>
                <w:i/>
                <w:iCs/>
                <w:sz w:val="28"/>
                <w:szCs w:val="28"/>
              </w:rPr>
              <w:t>report</w:t>
            </w:r>
            <w:r w:rsidR="00F6393D" w:rsidRPr="00912279">
              <w:rPr>
                <w:rFonts w:ascii="TH SarabunPSK" w:hAnsi="TH SarabunPSK" w:cs="TH SarabunPSK"/>
                <w:i/>
                <w:iCs/>
                <w:sz w:val="28"/>
                <w:szCs w:val="28"/>
              </w:rPr>
              <w:t>ing</w:t>
            </w:r>
            <w:r w:rsidR="00EC25A9" w:rsidRPr="00912279">
              <w:rPr>
                <w:rFonts w:ascii="TH SarabunPSK" w:hAnsi="TH SarabunPSK" w:cs="TH SarabunPSK" w:hint="cs"/>
                <w:i/>
                <w:iCs/>
                <w:sz w:val="28"/>
                <w:szCs w:val="28"/>
              </w:rPr>
              <w:t xml:space="preserve"> significant problems or incidents affecting IT security to the organization’s </w:t>
            </w:r>
            <w:r w:rsidR="00C5216D" w:rsidRPr="00912279">
              <w:rPr>
                <w:rFonts w:ascii="TH SarabunPSK" w:hAnsi="TH SarabunPSK" w:cs="TH SarabunPSK"/>
                <w:i/>
                <w:iCs/>
                <w:sz w:val="28"/>
                <w:szCs w:val="28"/>
              </w:rPr>
              <w:t>top management</w:t>
            </w:r>
            <w:r w:rsidR="00EC25A9" w:rsidRPr="00912279">
              <w:rPr>
                <w:rFonts w:ascii="TH SarabunPSK" w:hAnsi="TH SarabunPSK" w:cs="TH SarabunPSK" w:hint="cs"/>
                <w:i/>
                <w:iCs/>
                <w:sz w:val="28"/>
                <w:szCs w:val="28"/>
              </w:rPr>
              <w:t xml:space="preserve"> and the committee directly related thereto; and</w:t>
            </w:r>
          </w:p>
          <w:p w14:paraId="5477A586" w14:textId="5903B89F" w:rsidR="00AC1902" w:rsidRPr="00912279" w:rsidRDefault="00AC1902" w:rsidP="00AC1902">
            <w:pPr>
              <w:pStyle w:val="Body111"/>
              <w:widowControl w:val="0"/>
              <w:ind w:left="1701" w:hanging="567"/>
              <w:rPr>
                <w:rFonts w:ascii="TH SarabunPSK" w:hAnsi="TH SarabunPSK" w:cs="TH SarabunPSK"/>
                <w:i/>
                <w:iCs/>
                <w:sz w:val="28"/>
                <w:szCs w:val="28"/>
              </w:rPr>
            </w:pPr>
            <w:r w:rsidRPr="00912279">
              <w:rPr>
                <w:rFonts w:ascii="TH SarabunPSK" w:hAnsi="TH SarabunPSK" w:cs="TH SarabunPSK" w:hint="cs"/>
                <w:i/>
                <w:iCs/>
                <w:sz w:val="28"/>
                <w:szCs w:val="28"/>
                <w:cs/>
              </w:rPr>
              <w:t>(</w:t>
            </w:r>
            <w:r w:rsidR="00F031E8" w:rsidRPr="00912279">
              <w:rPr>
                <w:rFonts w:ascii="TH SarabunPSK" w:hAnsi="TH SarabunPSK" w:cs="TH SarabunPSK" w:hint="cs"/>
                <w:i/>
                <w:iCs/>
                <w:sz w:val="28"/>
                <w:szCs w:val="28"/>
              </w:rPr>
              <w:t>b</w:t>
            </w:r>
            <w:r w:rsidRPr="00912279">
              <w:rPr>
                <w:rFonts w:ascii="TH SarabunPSK" w:hAnsi="TH SarabunPSK" w:cs="TH SarabunPSK" w:hint="cs"/>
                <w:i/>
                <w:iCs/>
                <w:sz w:val="28"/>
                <w:szCs w:val="28"/>
                <w:cs/>
              </w:rPr>
              <w:t>)</w:t>
            </w:r>
            <w:r w:rsidRPr="00912279">
              <w:rPr>
                <w:rFonts w:ascii="TH SarabunPSK" w:hAnsi="TH SarabunPSK" w:cs="TH SarabunPSK" w:hint="cs"/>
                <w:i/>
                <w:iCs/>
                <w:sz w:val="28"/>
                <w:szCs w:val="28"/>
                <w:cs/>
              </w:rPr>
              <w:tab/>
            </w:r>
            <w:r w:rsidR="00EC25A9" w:rsidRPr="00912279">
              <w:rPr>
                <w:rFonts w:ascii="TH SarabunPSK" w:hAnsi="TH SarabunPSK" w:cs="TH SarabunPSK" w:hint="cs"/>
                <w:i/>
                <w:iCs/>
                <w:sz w:val="28"/>
                <w:szCs w:val="28"/>
              </w:rPr>
              <w:t>provid</w:t>
            </w:r>
            <w:r w:rsidR="00F6393D" w:rsidRPr="00912279">
              <w:rPr>
                <w:rFonts w:ascii="TH SarabunPSK" w:hAnsi="TH SarabunPSK" w:cs="TH SarabunPSK"/>
                <w:i/>
                <w:iCs/>
                <w:sz w:val="28"/>
                <w:szCs w:val="28"/>
              </w:rPr>
              <w:t>ing</w:t>
            </w:r>
            <w:r w:rsidR="00EC25A9" w:rsidRPr="00912279">
              <w:rPr>
                <w:rFonts w:ascii="TH SarabunPSK" w:hAnsi="TH SarabunPSK" w:cs="TH SarabunPSK" w:hint="cs"/>
                <w:i/>
                <w:iCs/>
                <w:sz w:val="28"/>
                <w:szCs w:val="28"/>
              </w:rPr>
              <w:t xml:space="preserve"> opinions on </w:t>
            </w:r>
            <w:r w:rsidR="007A0233" w:rsidRPr="00912279">
              <w:rPr>
                <w:rFonts w:ascii="TH SarabunPSK" w:hAnsi="TH SarabunPSK" w:cs="TH SarabunPSK" w:hint="cs"/>
                <w:i/>
                <w:iCs/>
                <w:sz w:val="28"/>
                <w:szCs w:val="28"/>
              </w:rPr>
              <w:t>cyber security threats</w:t>
            </w:r>
            <w:r w:rsidR="00EC25A9" w:rsidRPr="00912279">
              <w:rPr>
                <w:rFonts w:ascii="TH SarabunPSK" w:hAnsi="TH SarabunPSK" w:cs="TH SarabunPSK" w:hint="cs"/>
                <w:i/>
                <w:iCs/>
                <w:sz w:val="28"/>
                <w:szCs w:val="28"/>
              </w:rPr>
              <w:t xml:space="preserve"> and IT security risk management to the </w:t>
            </w:r>
            <w:r w:rsidR="00DC36E3" w:rsidRPr="00912279">
              <w:rPr>
                <w:rFonts w:ascii="TH SarabunPSK" w:hAnsi="TH SarabunPSK" w:cs="TH SarabunPSK" w:hint="cs"/>
                <w:i/>
                <w:iCs/>
                <w:sz w:val="28"/>
                <w:szCs w:val="28"/>
              </w:rPr>
              <w:t>business operator</w:t>
            </w:r>
            <w:r w:rsidR="00EC25A9" w:rsidRPr="00912279">
              <w:rPr>
                <w:rFonts w:ascii="TH SarabunPSK" w:hAnsi="TH SarabunPSK" w:cs="TH SarabunPSK" w:hint="cs"/>
                <w:i/>
                <w:iCs/>
                <w:sz w:val="28"/>
                <w:szCs w:val="28"/>
              </w:rPr>
              <w:t>’s board of directors or the committee</w:t>
            </w:r>
            <w:r w:rsidR="00561984" w:rsidRPr="00912279">
              <w:rPr>
                <w:rFonts w:ascii="TH SarabunPSK" w:hAnsi="TH SarabunPSK" w:cs="TH SarabunPSK"/>
                <w:i/>
                <w:iCs/>
                <w:sz w:val="28"/>
                <w:szCs w:val="28"/>
              </w:rPr>
              <w:t xml:space="preserve"> that is</w:t>
            </w:r>
            <w:r w:rsidR="00EC25A9" w:rsidRPr="00912279">
              <w:rPr>
                <w:rFonts w:ascii="TH SarabunPSK" w:hAnsi="TH SarabunPSK" w:cs="TH SarabunPSK" w:hint="cs"/>
                <w:i/>
                <w:iCs/>
                <w:sz w:val="28"/>
                <w:szCs w:val="28"/>
              </w:rPr>
              <w:t xml:space="preserve"> related to </w:t>
            </w:r>
            <w:r w:rsidR="00097D91" w:rsidRPr="00912279">
              <w:rPr>
                <w:rFonts w:ascii="TH SarabunPSK" w:hAnsi="TH SarabunPSK" w:cs="TH SarabunPSK" w:hint="cs"/>
                <w:i/>
                <w:iCs/>
                <w:sz w:val="28"/>
                <w:szCs w:val="28"/>
              </w:rPr>
              <w:t>IT operation</w:t>
            </w:r>
            <w:r w:rsidR="00F6393D" w:rsidRPr="00912279">
              <w:rPr>
                <w:rFonts w:ascii="TH SarabunPSK" w:hAnsi="TH SarabunPSK" w:cs="TH SarabunPSK"/>
                <w:i/>
                <w:iCs/>
                <w:sz w:val="28"/>
                <w:szCs w:val="28"/>
              </w:rPr>
              <w:t>s</w:t>
            </w:r>
            <w:r w:rsidR="00097D91" w:rsidRPr="00912279">
              <w:rPr>
                <w:rFonts w:ascii="TH SarabunPSK" w:hAnsi="TH SarabunPSK" w:cs="TH SarabunPSK" w:hint="cs"/>
                <w:i/>
                <w:iCs/>
                <w:sz w:val="28"/>
                <w:szCs w:val="28"/>
              </w:rPr>
              <w:t xml:space="preserve"> management and governance</w:t>
            </w:r>
            <w:r w:rsidRPr="00912279">
              <w:rPr>
                <w:rFonts w:ascii="TH SarabunPSK" w:hAnsi="TH SarabunPSK" w:cs="TH SarabunPSK" w:hint="cs"/>
                <w:i/>
                <w:iCs/>
                <w:sz w:val="28"/>
                <w:szCs w:val="28"/>
                <w:cs/>
              </w:rPr>
              <w:t xml:space="preserve"> </w:t>
            </w:r>
            <w:r w:rsidR="00097D91" w:rsidRPr="00912279">
              <w:rPr>
                <w:rFonts w:ascii="TH SarabunPSK" w:hAnsi="TH SarabunPSK" w:cs="TH SarabunPSK" w:hint="cs"/>
                <w:i/>
                <w:iCs/>
                <w:sz w:val="28"/>
                <w:szCs w:val="28"/>
              </w:rPr>
              <w:t xml:space="preserve">such as  the </w:t>
            </w:r>
            <w:r w:rsidRPr="00912279">
              <w:rPr>
                <w:rFonts w:ascii="TH SarabunPSK" w:hAnsi="TH SarabunPSK" w:cs="TH SarabunPSK" w:hint="cs"/>
                <w:i/>
                <w:iCs/>
                <w:sz w:val="28"/>
                <w:szCs w:val="28"/>
              </w:rPr>
              <w:t>IT steering committee</w:t>
            </w:r>
            <w:r w:rsidR="00097D91" w:rsidRPr="00912279">
              <w:rPr>
                <w:rFonts w:ascii="TH SarabunPSK" w:hAnsi="TH SarabunPSK" w:cs="TH SarabunPSK" w:hint="cs"/>
                <w:i/>
                <w:iCs/>
                <w:sz w:val="28"/>
                <w:szCs w:val="28"/>
              </w:rPr>
              <w:t xml:space="preserve"> or</w:t>
            </w:r>
            <w:r w:rsidRPr="00912279">
              <w:rPr>
                <w:rFonts w:ascii="TH SarabunPSK" w:hAnsi="TH SarabunPSK" w:cs="TH SarabunPSK" w:hint="cs"/>
                <w:i/>
                <w:iCs/>
                <w:sz w:val="28"/>
                <w:szCs w:val="28"/>
                <w:cs/>
              </w:rPr>
              <w:t xml:space="preserve"> </w:t>
            </w:r>
            <w:r w:rsidRPr="00912279">
              <w:rPr>
                <w:rFonts w:ascii="TH SarabunPSK" w:hAnsi="TH SarabunPSK" w:cs="TH SarabunPSK" w:hint="cs"/>
                <w:i/>
                <w:iCs/>
                <w:sz w:val="28"/>
                <w:szCs w:val="28"/>
              </w:rPr>
              <w:t>IT risk committee</w:t>
            </w:r>
            <w:r w:rsidR="00097D91" w:rsidRPr="00912279">
              <w:rPr>
                <w:rFonts w:ascii="TH SarabunPSK" w:hAnsi="TH SarabunPSK" w:cs="TH SarabunPSK" w:hint="cs"/>
                <w:i/>
                <w:iCs/>
                <w:sz w:val="28"/>
                <w:szCs w:val="28"/>
              </w:rPr>
              <w:t xml:space="preserve">, and jointly making decisions on undertaking acts regarding IT security and </w:t>
            </w:r>
            <w:r w:rsidR="007A0233" w:rsidRPr="00912279">
              <w:rPr>
                <w:rFonts w:ascii="TH SarabunPSK" w:hAnsi="TH SarabunPSK" w:cs="TH SarabunPSK" w:hint="cs"/>
                <w:i/>
                <w:iCs/>
                <w:sz w:val="28"/>
                <w:szCs w:val="28"/>
              </w:rPr>
              <w:t>cyber security threats</w:t>
            </w:r>
            <w:r w:rsidR="00097D91" w:rsidRPr="00912279">
              <w:rPr>
                <w:rFonts w:ascii="TH SarabunPSK" w:hAnsi="TH SarabunPSK" w:cs="TH SarabunPSK" w:hint="cs"/>
                <w:i/>
                <w:iCs/>
                <w:sz w:val="28"/>
                <w:szCs w:val="28"/>
              </w:rPr>
              <w:t xml:space="preserve"> with significant impacts. </w:t>
            </w:r>
            <w:r w:rsidRPr="00912279">
              <w:rPr>
                <w:rFonts w:ascii="TH SarabunPSK" w:hAnsi="TH SarabunPSK" w:cs="TH SarabunPSK" w:hint="cs"/>
                <w:i/>
                <w:iCs/>
                <w:sz w:val="28"/>
                <w:szCs w:val="28"/>
              </w:rPr>
              <w:t xml:space="preserve"> </w:t>
            </w:r>
            <w:r w:rsidR="00097D91" w:rsidRPr="00912279">
              <w:rPr>
                <w:rFonts w:ascii="TH SarabunPSK" w:hAnsi="TH SarabunPSK" w:cs="TH SarabunPSK" w:hint="cs"/>
                <w:i/>
                <w:iCs/>
                <w:sz w:val="28"/>
                <w:szCs w:val="28"/>
              </w:rPr>
              <w:t xml:space="preserve"> </w:t>
            </w:r>
          </w:p>
          <w:p w14:paraId="0D15E6B7" w14:textId="7ECE88AB" w:rsidR="00AC1902" w:rsidRPr="00912279" w:rsidRDefault="00AC1902" w:rsidP="00AC1902">
            <w:pPr>
              <w:pStyle w:val="NorPor1"/>
              <w:ind w:left="567" w:hanging="567"/>
              <w:rPr>
                <w:rFonts w:ascii="TH SarabunPSK" w:hAnsi="TH SarabunPSK" w:cs="TH SarabunPSK"/>
                <w:i/>
                <w:iCs/>
                <w:sz w:val="28"/>
                <w:szCs w:val="28"/>
              </w:rPr>
            </w:pPr>
            <w:r w:rsidRPr="00912279">
              <w:rPr>
                <w:rFonts w:ascii="TH SarabunPSK" w:hAnsi="TH SarabunPSK" w:cs="TH SarabunPSK" w:hint="cs"/>
                <w:sz w:val="28"/>
                <w:szCs w:val="28"/>
              </w:rPr>
              <w:t>4.</w:t>
            </w:r>
            <w:r w:rsidRPr="00912279">
              <w:rPr>
                <w:rFonts w:ascii="TH SarabunPSK" w:hAnsi="TH SarabunPSK" w:cs="TH SarabunPSK" w:hint="cs"/>
                <w:i/>
                <w:iCs/>
                <w:sz w:val="28"/>
                <w:szCs w:val="28"/>
              </w:rPr>
              <w:tab/>
              <w:t>[</w:t>
            </w:r>
            <w:r w:rsidR="00ED63D5" w:rsidRPr="00912279">
              <w:rPr>
                <w:rFonts w:ascii="TH SarabunPSK" w:hAnsi="TH SarabunPSK" w:cs="TH SarabunPSK" w:hint="cs"/>
                <w:i/>
                <w:iCs/>
                <w:sz w:val="28"/>
                <w:szCs w:val="28"/>
              </w:rPr>
              <w:t>High</w:t>
            </w:r>
            <w:r w:rsidR="00CE3D27" w:rsidRPr="00912279">
              <w:rPr>
                <w:rFonts w:ascii="TH SarabunPSK" w:hAnsi="TH SarabunPSK" w:cs="TH SarabunPSK" w:hint="cs"/>
                <w:i/>
                <w:iCs/>
                <w:sz w:val="28"/>
                <w:szCs w:val="28"/>
              </w:rPr>
              <w:t>-</w:t>
            </w:r>
            <w:r w:rsidR="00ED63D5" w:rsidRPr="00912279">
              <w:rPr>
                <w:rFonts w:ascii="TH SarabunPSK" w:hAnsi="TH SarabunPSK" w:cs="TH SarabunPSK" w:hint="cs"/>
                <w:i/>
                <w:iCs/>
                <w:sz w:val="28"/>
                <w:szCs w:val="28"/>
              </w:rPr>
              <w:t>risk</w:t>
            </w:r>
            <w:r w:rsidRPr="00912279">
              <w:rPr>
                <w:rFonts w:ascii="TH SarabunPSK" w:hAnsi="TH SarabunPSK" w:cs="TH SarabunPSK" w:hint="cs"/>
                <w:i/>
                <w:iCs/>
                <w:sz w:val="28"/>
                <w:szCs w:val="28"/>
                <w:cs/>
              </w:rPr>
              <w:t xml:space="preserve">] </w:t>
            </w:r>
            <w:r w:rsidR="00097D91" w:rsidRPr="00912279">
              <w:rPr>
                <w:rFonts w:ascii="TH SarabunPSK" w:hAnsi="TH SarabunPSK" w:cs="TH SarabunPSK" w:hint="cs"/>
                <w:i/>
                <w:iCs/>
                <w:sz w:val="28"/>
                <w:szCs w:val="28"/>
              </w:rPr>
              <w:t>The board of director</w:t>
            </w:r>
            <w:r w:rsidR="00F6393D" w:rsidRPr="00912279">
              <w:rPr>
                <w:rFonts w:ascii="TH SarabunPSK" w:hAnsi="TH SarabunPSK" w:cs="TH SarabunPSK"/>
                <w:i/>
                <w:iCs/>
                <w:sz w:val="28"/>
                <w:szCs w:val="28"/>
              </w:rPr>
              <w:t>s</w:t>
            </w:r>
            <w:r w:rsidR="00097D91" w:rsidRPr="00912279">
              <w:rPr>
                <w:rFonts w:ascii="TH SarabunPSK" w:hAnsi="TH SarabunPSK" w:cs="TH SarabunPSK" w:hint="cs"/>
                <w:i/>
                <w:iCs/>
                <w:sz w:val="28"/>
                <w:szCs w:val="28"/>
              </w:rPr>
              <w:t xml:space="preserve"> of the </w:t>
            </w:r>
            <w:r w:rsidR="00DC36E3" w:rsidRPr="00912279">
              <w:rPr>
                <w:rFonts w:ascii="TH SarabunPSK" w:hAnsi="TH SarabunPSK" w:cs="TH SarabunPSK" w:hint="cs"/>
                <w:i/>
                <w:iCs/>
                <w:sz w:val="28"/>
                <w:szCs w:val="28"/>
              </w:rPr>
              <w:t>business operator</w:t>
            </w:r>
            <w:r w:rsidR="00097D91" w:rsidRPr="00912279">
              <w:rPr>
                <w:rFonts w:ascii="TH SarabunPSK" w:hAnsi="TH SarabunPSK" w:cs="TH SarabunPSK" w:hint="cs"/>
                <w:i/>
                <w:iCs/>
                <w:sz w:val="28"/>
                <w:szCs w:val="28"/>
              </w:rPr>
              <w:t xml:space="preserve"> </w:t>
            </w:r>
            <w:r w:rsidR="00097D91" w:rsidRPr="00912279">
              <w:rPr>
                <w:rFonts w:ascii="TH SarabunPSK" w:hAnsi="TH SarabunPSK" w:cs="TH SarabunPSK" w:hint="cs"/>
                <w:i/>
                <w:iCs/>
                <w:sz w:val="28"/>
                <w:szCs w:val="28"/>
                <w:u w:val="single"/>
              </w:rPr>
              <w:t>may</w:t>
            </w:r>
            <w:r w:rsidR="00097D91" w:rsidRPr="00912279">
              <w:rPr>
                <w:rFonts w:ascii="TH SarabunPSK" w:hAnsi="TH SarabunPSK" w:cs="TH SarabunPSK" w:hint="cs"/>
                <w:i/>
                <w:iCs/>
                <w:sz w:val="28"/>
                <w:szCs w:val="28"/>
              </w:rPr>
              <w:t xml:space="preserve"> appoint a committee to perform duties related to IT risk governance, such as: </w:t>
            </w:r>
            <w:r w:rsidR="00097D91" w:rsidRPr="00912279">
              <w:rPr>
                <w:rFonts w:ascii="TH SarabunPSK" w:hAnsi="TH SarabunPSK" w:cs="TH SarabunPSK" w:hint="cs"/>
                <w:sz w:val="28"/>
                <w:szCs w:val="28"/>
              </w:rPr>
              <w:t xml:space="preserve"> </w:t>
            </w:r>
          </w:p>
          <w:p w14:paraId="1C40B693" w14:textId="3880D1FD" w:rsidR="00AC1902" w:rsidRPr="00912279" w:rsidRDefault="00AC1902" w:rsidP="00AC1902">
            <w:pPr>
              <w:pStyle w:val="Body111123"/>
              <w:widowControl w:val="0"/>
              <w:ind w:left="1134" w:hanging="567"/>
              <w:rPr>
                <w:rFonts w:ascii="TH SarabunPSK" w:hAnsi="TH SarabunPSK" w:cs="TH SarabunPSK"/>
                <w:i/>
                <w:iCs/>
                <w:sz w:val="28"/>
                <w:szCs w:val="28"/>
              </w:rPr>
            </w:pPr>
            <w:r w:rsidRPr="00912279">
              <w:rPr>
                <w:rFonts w:ascii="TH SarabunPSK" w:hAnsi="TH SarabunPSK" w:cs="TH SarabunPSK" w:hint="cs"/>
                <w:i/>
                <w:iCs/>
                <w:sz w:val="28"/>
                <w:szCs w:val="28"/>
              </w:rPr>
              <w:lastRenderedPageBreak/>
              <w:t>(1)</w:t>
            </w:r>
            <w:r w:rsidRPr="00912279">
              <w:rPr>
                <w:rFonts w:ascii="TH SarabunPSK" w:hAnsi="TH SarabunPSK" w:cs="TH SarabunPSK" w:hint="cs"/>
                <w:i/>
                <w:iCs/>
                <w:sz w:val="28"/>
                <w:szCs w:val="28"/>
              </w:rPr>
              <w:tab/>
            </w:r>
            <w:r w:rsidR="00A32DBD" w:rsidRPr="00912279">
              <w:rPr>
                <w:rFonts w:ascii="TH SarabunPSK" w:hAnsi="TH SarabunPSK" w:cs="TH SarabunPSK"/>
                <w:i/>
                <w:iCs/>
                <w:sz w:val="28"/>
                <w:szCs w:val="28"/>
              </w:rPr>
              <w:t>IT</w:t>
            </w:r>
            <w:r w:rsidR="00383F7C" w:rsidRPr="00912279">
              <w:rPr>
                <w:rFonts w:ascii="TH SarabunPSK" w:hAnsi="TH SarabunPSK" w:cs="TH SarabunPSK"/>
                <w:i/>
                <w:iCs/>
                <w:sz w:val="28"/>
                <w:szCs w:val="28"/>
              </w:rPr>
              <w:t xml:space="preserve"> management</w:t>
            </w:r>
            <w:r w:rsidR="002D1434" w:rsidRPr="00912279">
              <w:rPr>
                <w:rFonts w:ascii="TH SarabunPSK" w:hAnsi="TH SarabunPSK" w:cs="TH SarabunPSK"/>
                <w:i/>
                <w:iCs/>
                <w:sz w:val="28"/>
                <w:szCs w:val="28"/>
              </w:rPr>
              <w:t xml:space="preserve"> </w:t>
            </w:r>
            <w:r w:rsidR="00E930BA" w:rsidRPr="00912279">
              <w:rPr>
                <w:rFonts w:ascii="TH SarabunPSK" w:hAnsi="TH SarabunPSK" w:cs="TH SarabunPSK"/>
                <w:i/>
                <w:iCs/>
                <w:sz w:val="28"/>
                <w:szCs w:val="28"/>
              </w:rPr>
              <w:t xml:space="preserve">and </w:t>
            </w:r>
            <w:r w:rsidR="002D5A89" w:rsidRPr="00912279">
              <w:rPr>
                <w:rFonts w:ascii="TH SarabunPSK" w:hAnsi="TH SarabunPSK" w:cs="TH SarabunPSK"/>
                <w:i/>
                <w:iCs/>
                <w:sz w:val="28"/>
                <w:szCs w:val="28"/>
              </w:rPr>
              <w:t>IT</w:t>
            </w:r>
            <w:r w:rsidR="00A32DBD" w:rsidRPr="00912279">
              <w:rPr>
                <w:rFonts w:ascii="TH SarabunPSK" w:hAnsi="TH SarabunPSK" w:cs="TH SarabunPSK"/>
                <w:i/>
                <w:iCs/>
                <w:sz w:val="28"/>
                <w:szCs w:val="28"/>
              </w:rPr>
              <w:t xml:space="preserve"> operations</w:t>
            </w:r>
            <w:r w:rsidR="002D5A89" w:rsidRPr="00912279">
              <w:rPr>
                <w:rFonts w:ascii="TH SarabunPSK" w:hAnsi="TH SarabunPSK" w:cs="TH SarabunPSK"/>
                <w:i/>
                <w:iCs/>
                <w:sz w:val="28"/>
                <w:szCs w:val="28"/>
              </w:rPr>
              <w:t xml:space="preserve"> oversight committee</w:t>
            </w:r>
            <w:r w:rsidR="00CE7A65" w:rsidRPr="00912279">
              <w:rPr>
                <w:rFonts w:ascii="TH SarabunPSK" w:hAnsi="TH SarabunPSK" w:cs="TH SarabunPSK" w:hint="cs"/>
                <w:i/>
                <w:iCs/>
                <w:sz w:val="28"/>
                <w:szCs w:val="28"/>
              </w:rPr>
              <w:t xml:space="preserve"> (such as the IT steering committee or the designated committee) to ensure the establishment of IT strategies, policies and plans </w:t>
            </w:r>
            <w:r w:rsidR="0086686A" w:rsidRPr="00912279">
              <w:rPr>
                <w:rFonts w:ascii="TH SarabunPSK" w:hAnsi="TH SarabunPSK" w:cs="TH SarabunPSK"/>
                <w:i/>
                <w:iCs/>
                <w:sz w:val="28"/>
                <w:szCs w:val="28"/>
              </w:rPr>
              <w:t xml:space="preserve">are </w:t>
            </w:r>
            <w:r w:rsidR="00CE7A65" w:rsidRPr="00912279">
              <w:rPr>
                <w:rFonts w:ascii="TH SarabunPSK" w:hAnsi="TH SarabunPSK" w:cs="TH SarabunPSK" w:hint="cs"/>
                <w:i/>
                <w:iCs/>
                <w:sz w:val="28"/>
                <w:szCs w:val="28"/>
              </w:rPr>
              <w:t xml:space="preserve">in conformity with the </w:t>
            </w:r>
            <w:r w:rsidR="00DC36E3" w:rsidRPr="00912279">
              <w:rPr>
                <w:rFonts w:ascii="TH SarabunPSK" w:hAnsi="TH SarabunPSK" w:cs="TH SarabunPSK" w:hint="cs"/>
                <w:i/>
                <w:iCs/>
                <w:sz w:val="28"/>
                <w:szCs w:val="28"/>
              </w:rPr>
              <w:t>business operator</w:t>
            </w:r>
            <w:r w:rsidR="00CE7A65" w:rsidRPr="00912279">
              <w:rPr>
                <w:rFonts w:ascii="TH SarabunPSK" w:hAnsi="TH SarabunPSK" w:cs="TH SarabunPSK" w:hint="cs"/>
                <w:i/>
                <w:iCs/>
                <w:sz w:val="28"/>
                <w:szCs w:val="28"/>
              </w:rPr>
              <w:t>’s</w:t>
            </w:r>
            <w:r w:rsidR="008C5E94" w:rsidRPr="00912279">
              <w:rPr>
                <w:rFonts w:ascii="TH SarabunPSK" w:hAnsi="TH SarabunPSK" w:cs="TH SarabunPSK"/>
                <w:i/>
                <w:iCs/>
                <w:sz w:val="28"/>
                <w:szCs w:val="28"/>
              </w:rPr>
              <w:t xml:space="preserve"> business</w:t>
            </w:r>
            <w:r w:rsidR="00CE7A65" w:rsidRPr="00912279">
              <w:rPr>
                <w:rFonts w:ascii="TH SarabunPSK" w:hAnsi="TH SarabunPSK" w:cs="TH SarabunPSK" w:hint="cs"/>
                <w:i/>
                <w:iCs/>
                <w:sz w:val="28"/>
                <w:szCs w:val="28"/>
              </w:rPr>
              <w:t xml:space="preserve"> strategies;</w:t>
            </w:r>
          </w:p>
          <w:p w14:paraId="79A8F2CD" w14:textId="79EB8C8C" w:rsidR="00AC1902" w:rsidRPr="00912279" w:rsidRDefault="00AC1902" w:rsidP="00AC1902">
            <w:pPr>
              <w:pStyle w:val="Body111123"/>
              <w:widowControl w:val="0"/>
              <w:ind w:left="1134" w:hanging="567"/>
              <w:rPr>
                <w:rFonts w:ascii="TH SarabunPSK" w:hAnsi="TH SarabunPSK" w:cs="TH SarabunPSK"/>
                <w:i/>
                <w:iCs/>
                <w:sz w:val="28"/>
                <w:szCs w:val="28"/>
              </w:rPr>
            </w:pPr>
            <w:r w:rsidRPr="00912279">
              <w:rPr>
                <w:rFonts w:ascii="TH SarabunPSK" w:hAnsi="TH SarabunPSK" w:cs="TH SarabunPSK" w:hint="cs"/>
                <w:i/>
                <w:iCs/>
                <w:sz w:val="28"/>
                <w:szCs w:val="28"/>
              </w:rPr>
              <w:t>(2)</w:t>
            </w:r>
            <w:r w:rsidRPr="00912279">
              <w:rPr>
                <w:rFonts w:ascii="TH SarabunPSK" w:hAnsi="TH SarabunPSK" w:cs="TH SarabunPSK" w:hint="cs"/>
                <w:i/>
                <w:iCs/>
                <w:sz w:val="28"/>
                <w:szCs w:val="28"/>
              </w:rPr>
              <w:tab/>
              <w:t>IT</w:t>
            </w:r>
            <w:r w:rsidR="00CE7A65" w:rsidRPr="00912279">
              <w:rPr>
                <w:rFonts w:ascii="TH SarabunPSK" w:hAnsi="TH SarabunPSK" w:cs="TH SarabunPSK" w:hint="cs"/>
                <w:i/>
                <w:iCs/>
                <w:sz w:val="28"/>
                <w:szCs w:val="28"/>
              </w:rPr>
              <w:t xml:space="preserve"> risk management committee (such as the risk management committee or the </w:t>
            </w:r>
            <w:r w:rsidR="00F6393D" w:rsidRPr="00912279">
              <w:rPr>
                <w:rFonts w:ascii="TH SarabunPSK" w:hAnsi="TH SarabunPSK" w:cs="TH SarabunPSK"/>
                <w:i/>
                <w:iCs/>
                <w:sz w:val="28"/>
                <w:szCs w:val="28"/>
              </w:rPr>
              <w:t>assigned</w:t>
            </w:r>
            <w:r w:rsidR="00CE7A65" w:rsidRPr="00912279">
              <w:rPr>
                <w:rFonts w:ascii="TH SarabunPSK" w:hAnsi="TH SarabunPSK" w:cs="TH SarabunPSK" w:hint="cs"/>
                <w:i/>
                <w:iCs/>
                <w:sz w:val="28"/>
                <w:szCs w:val="28"/>
              </w:rPr>
              <w:t xml:space="preserve"> committee) to ensure the establishment of </w:t>
            </w:r>
            <w:r w:rsidR="00C92F66" w:rsidRPr="00912279">
              <w:rPr>
                <w:rFonts w:ascii="TH SarabunPSK" w:hAnsi="TH SarabunPSK" w:cs="TH SarabunPSK" w:hint="cs"/>
                <w:i/>
                <w:iCs/>
                <w:sz w:val="28"/>
                <w:szCs w:val="28"/>
              </w:rPr>
              <w:t xml:space="preserve">an </w:t>
            </w:r>
            <w:r w:rsidR="00CE7A65" w:rsidRPr="00912279">
              <w:rPr>
                <w:rFonts w:ascii="TH SarabunPSK" w:hAnsi="TH SarabunPSK" w:cs="TH SarabunPSK" w:hint="cs"/>
                <w:i/>
                <w:iCs/>
                <w:sz w:val="28"/>
                <w:szCs w:val="28"/>
              </w:rPr>
              <w:t>IT risk management polic</w:t>
            </w:r>
            <w:r w:rsidR="00C92F66" w:rsidRPr="00912279">
              <w:rPr>
                <w:rFonts w:ascii="TH SarabunPSK" w:hAnsi="TH SarabunPSK" w:cs="TH SarabunPSK" w:hint="cs"/>
                <w:i/>
                <w:iCs/>
                <w:sz w:val="28"/>
                <w:szCs w:val="28"/>
              </w:rPr>
              <w:t>y</w:t>
            </w:r>
            <w:r w:rsidR="00CE7A65" w:rsidRPr="00912279">
              <w:rPr>
                <w:rFonts w:ascii="TH SarabunPSK" w:hAnsi="TH SarabunPSK" w:cs="TH SarabunPSK" w:hint="cs"/>
                <w:i/>
                <w:iCs/>
                <w:sz w:val="28"/>
                <w:szCs w:val="28"/>
              </w:rPr>
              <w:t>, supervis</w:t>
            </w:r>
            <w:r w:rsidR="00F6393D" w:rsidRPr="00912279">
              <w:rPr>
                <w:rFonts w:ascii="TH SarabunPSK" w:hAnsi="TH SarabunPSK" w:cs="TH SarabunPSK"/>
                <w:i/>
                <w:iCs/>
                <w:sz w:val="28"/>
                <w:szCs w:val="28"/>
              </w:rPr>
              <w:t xml:space="preserve">ing and monitoring </w:t>
            </w:r>
            <w:r w:rsidR="008B0435" w:rsidRPr="00912279">
              <w:rPr>
                <w:rFonts w:ascii="TH SarabunPSK" w:hAnsi="TH SarabunPSK" w:cs="TH SarabunPSK"/>
                <w:i/>
                <w:iCs/>
                <w:sz w:val="28"/>
                <w:szCs w:val="28"/>
              </w:rPr>
              <w:t xml:space="preserve">IT </w:t>
            </w:r>
            <w:r w:rsidR="00F148D0" w:rsidRPr="00912279">
              <w:rPr>
                <w:rFonts w:ascii="TH SarabunPSK" w:hAnsi="TH SarabunPSK" w:cs="TH SarabunPSK"/>
                <w:i/>
                <w:iCs/>
                <w:sz w:val="28"/>
                <w:szCs w:val="28"/>
              </w:rPr>
              <w:t>operation</w:t>
            </w:r>
            <w:r w:rsidR="008B0435" w:rsidRPr="00912279">
              <w:rPr>
                <w:rFonts w:ascii="TH SarabunPSK" w:hAnsi="TH SarabunPSK" w:cs="TH SarabunPSK"/>
                <w:i/>
                <w:iCs/>
                <w:sz w:val="28"/>
                <w:szCs w:val="28"/>
              </w:rPr>
              <w:t>s</w:t>
            </w:r>
            <w:r w:rsidR="00F6393D" w:rsidRPr="00912279">
              <w:rPr>
                <w:rFonts w:ascii="TH SarabunPSK" w:hAnsi="TH SarabunPSK" w:cs="TH SarabunPSK"/>
                <w:i/>
                <w:iCs/>
                <w:sz w:val="28"/>
                <w:szCs w:val="28"/>
              </w:rPr>
              <w:t xml:space="preserve"> to e</w:t>
            </w:r>
            <w:r w:rsidR="00CE7A65" w:rsidRPr="00912279">
              <w:rPr>
                <w:rFonts w:ascii="TH SarabunPSK" w:hAnsi="TH SarabunPSK" w:cs="TH SarabunPSK" w:hint="cs"/>
                <w:i/>
                <w:iCs/>
                <w:sz w:val="28"/>
                <w:szCs w:val="28"/>
              </w:rPr>
              <w:t xml:space="preserve">nsure </w:t>
            </w:r>
            <w:r w:rsidR="00F148D0" w:rsidRPr="00912279">
              <w:rPr>
                <w:rFonts w:ascii="TH SarabunPSK" w:hAnsi="TH SarabunPSK" w:cs="TH SarabunPSK"/>
                <w:i/>
                <w:iCs/>
                <w:sz w:val="28"/>
                <w:szCs w:val="28"/>
              </w:rPr>
              <w:t xml:space="preserve">its </w:t>
            </w:r>
            <w:r w:rsidR="00CE7A65" w:rsidRPr="00912279">
              <w:rPr>
                <w:rFonts w:ascii="TH SarabunPSK" w:hAnsi="TH SarabunPSK" w:cs="TH SarabunPSK" w:hint="cs"/>
                <w:i/>
                <w:iCs/>
                <w:sz w:val="28"/>
                <w:szCs w:val="28"/>
              </w:rPr>
              <w:t xml:space="preserve">compliance with the established policies, including ensuring compliance with applicable laws and regulations related to IT. </w:t>
            </w:r>
          </w:p>
          <w:p w14:paraId="524C2BB3" w14:textId="69292803" w:rsidR="00AC1902" w:rsidRPr="00912279" w:rsidRDefault="00AC1902" w:rsidP="001B71C0">
            <w:pPr>
              <w:pStyle w:val="Body111123"/>
              <w:widowControl w:val="0"/>
              <w:ind w:left="1134" w:hanging="567"/>
              <w:rPr>
                <w:rFonts w:ascii="TH SarabunPSK" w:hAnsi="TH SarabunPSK" w:cs="TH SarabunPSK"/>
                <w:i/>
                <w:iCs/>
                <w:sz w:val="28"/>
                <w:szCs w:val="28"/>
                <w:cs/>
              </w:rPr>
            </w:pPr>
            <w:r w:rsidRPr="00912279">
              <w:rPr>
                <w:rFonts w:ascii="TH SarabunPSK" w:hAnsi="TH SarabunPSK" w:cs="TH SarabunPSK" w:hint="cs"/>
                <w:i/>
                <w:iCs/>
                <w:sz w:val="28"/>
                <w:szCs w:val="28"/>
              </w:rPr>
              <w:t>(3)</w:t>
            </w:r>
            <w:r w:rsidRPr="00912279">
              <w:rPr>
                <w:rFonts w:ascii="TH SarabunPSK" w:hAnsi="TH SarabunPSK" w:cs="TH SarabunPSK" w:hint="cs"/>
                <w:i/>
                <w:iCs/>
                <w:sz w:val="28"/>
                <w:szCs w:val="28"/>
              </w:rPr>
              <w:tab/>
            </w:r>
            <w:r w:rsidR="00C92F66" w:rsidRPr="00912279">
              <w:rPr>
                <w:rFonts w:ascii="TH SarabunPSK" w:hAnsi="TH SarabunPSK" w:cs="TH SarabunPSK" w:hint="cs"/>
                <w:i/>
                <w:iCs/>
                <w:sz w:val="28"/>
                <w:szCs w:val="28"/>
              </w:rPr>
              <w:t xml:space="preserve">IT audit committee (such as the audit committee or the </w:t>
            </w:r>
            <w:r w:rsidR="00F148D0" w:rsidRPr="00912279">
              <w:rPr>
                <w:rFonts w:ascii="TH SarabunPSK" w:hAnsi="TH SarabunPSK" w:cs="TH SarabunPSK"/>
                <w:i/>
                <w:iCs/>
                <w:sz w:val="28"/>
                <w:szCs w:val="28"/>
              </w:rPr>
              <w:t>assigned</w:t>
            </w:r>
            <w:r w:rsidR="00C92F66" w:rsidRPr="00912279">
              <w:rPr>
                <w:rFonts w:ascii="TH SarabunPSK" w:hAnsi="TH SarabunPSK" w:cs="TH SarabunPSK" w:hint="cs"/>
                <w:i/>
                <w:iCs/>
                <w:sz w:val="28"/>
                <w:szCs w:val="28"/>
              </w:rPr>
              <w:t xml:space="preserve"> committee) to enable the </w:t>
            </w:r>
            <w:r w:rsidR="00DC36E3" w:rsidRPr="00912279">
              <w:rPr>
                <w:rFonts w:ascii="TH SarabunPSK" w:hAnsi="TH SarabunPSK" w:cs="TH SarabunPSK" w:hint="cs"/>
                <w:i/>
                <w:iCs/>
                <w:sz w:val="28"/>
                <w:szCs w:val="28"/>
              </w:rPr>
              <w:t>business operator</w:t>
            </w:r>
            <w:r w:rsidR="00C92F66" w:rsidRPr="00912279">
              <w:rPr>
                <w:rFonts w:ascii="TH SarabunPSK" w:hAnsi="TH SarabunPSK" w:cs="TH SarabunPSK" w:hint="cs"/>
                <w:i/>
                <w:iCs/>
                <w:sz w:val="28"/>
                <w:szCs w:val="28"/>
              </w:rPr>
              <w:t xml:space="preserve"> to have independent IT audit, covering IT operation</w:t>
            </w:r>
            <w:r w:rsidR="00F148D0" w:rsidRPr="00912279">
              <w:rPr>
                <w:rFonts w:ascii="TH SarabunPSK" w:hAnsi="TH SarabunPSK" w:cs="TH SarabunPSK"/>
                <w:i/>
                <w:iCs/>
                <w:sz w:val="28"/>
                <w:szCs w:val="28"/>
              </w:rPr>
              <w:t>s</w:t>
            </w:r>
            <w:r w:rsidR="00C92F66" w:rsidRPr="00912279">
              <w:rPr>
                <w:rFonts w:ascii="TH SarabunPSK" w:hAnsi="TH SarabunPSK" w:cs="TH SarabunPSK" w:hint="cs"/>
                <w:i/>
                <w:iCs/>
                <w:sz w:val="28"/>
                <w:szCs w:val="28"/>
              </w:rPr>
              <w:t>, IT risk management and compliance with applicable laws and regulations related to IT.</w:t>
            </w:r>
          </w:p>
        </w:tc>
      </w:tr>
      <w:tr w:rsidR="00AC1902" w:rsidRPr="00912279" w14:paraId="3F5427E9" w14:textId="77777777" w:rsidTr="009E5DDF">
        <w:tc>
          <w:tcPr>
            <w:tcW w:w="14741" w:type="dxa"/>
            <w:gridSpan w:val="2"/>
            <w:shd w:val="clear" w:color="auto" w:fill="F2F2F2" w:themeFill="background1" w:themeFillShade="F2"/>
          </w:tcPr>
          <w:p w14:paraId="402750D1" w14:textId="09F1DA77" w:rsidR="00AC1902" w:rsidRPr="00912279" w:rsidRDefault="00AC1902" w:rsidP="00AC1902">
            <w:pPr>
              <w:pStyle w:val="Bullet"/>
              <w:rPr>
                <w:rFonts w:ascii="TH SarabunPSK" w:hAnsi="TH SarabunPSK" w:cs="TH SarabunPSK"/>
                <w:sz w:val="28"/>
                <w:szCs w:val="28"/>
              </w:rPr>
            </w:pPr>
            <w:bookmarkStart w:id="7" w:name="_Toc125888639"/>
            <w:r w:rsidRPr="00912279">
              <w:rPr>
                <w:rFonts w:ascii="TH SarabunPSK" w:hAnsi="TH SarabunPSK" w:cs="TH SarabunPSK" w:hint="cs"/>
                <w:sz w:val="28"/>
                <w:szCs w:val="28"/>
                <w:cs/>
              </w:rPr>
              <w:lastRenderedPageBreak/>
              <w:t>1.3</w:t>
            </w:r>
            <w:r w:rsidRPr="00912279">
              <w:rPr>
                <w:rFonts w:ascii="TH SarabunPSK" w:hAnsi="TH SarabunPSK" w:cs="TH SarabunPSK" w:hint="cs"/>
                <w:sz w:val="28"/>
                <w:szCs w:val="28"/>
                <w:cs/>
              </w:rPr>
              <w:tab/>
            </w:r>
            <w:r w:rsidR="00D07EC3" w:rsidRPr="00912279">
              <w:rPr>
                <w:rFonts w:ascii="TH SarabunPSK" w:hAnsi="TH SarabunPSK" w:cs="TH SarabunPSK"/>
                <w:sz w:val="28"/>
                <w:szCs w:val="28"/>
              </w:rPr>
              <w:t>Policies on IT Risk Supervision</w:t>
            </w:r>
            <w:bookmarkEnd w:id="7"/>
          </w:p>
        </w:tc>
      </w:tr>
      <w:tr w:rsidR="00AC1902" w:rsidRPr="00912279" w14:paraId="13E63D7E" w14:textId="77777777" w:rsidTr="00613C8A">
        <w:tc>
          <w:tcPr>
            <w:tcW w:w="5103" w:type="dxa"/>
          </w:tcPr>
          <w:p w14:paraId="71575BAB" w14:textId="7C439482" w:rsidR="00AC1902" w:rsidRPr="00912279" w:rsidRDefault="00AC1902" w:rsidP="00AC1902">
            <w:pPr>
              <w:widowControl w:val="0"/>
              <w:tabs>
                <w:tab w:val="left" w:pos="0"/>
              </w:tabs>
              <w:jc w:val="thaiDistribute"/>
              <w:rPr>
                <w:rFonts w:ascii="TH SarabunPSK" w:hAnsi="TH SarabunPSK" w:cs="TH SarabunPSK"/>
              </w:rPr>
            </w:pPr>
            <w:r w:rsidRPr="00912279">
              <w:rPr>
                <w:rFonts w:ascii="TH SarabunPSK" w:hAnsi="TH SarabunPSK" w:cs="TH SarabunPSK" w:hint="cs"/>
                <w:cs/>
              </w:rPr>
              <w:t xml:space="preserve">2.2 </w:t>
            </w:r>
            <w:r w:rsidR="00F148D0" w:rsidRPr="00912279">
              <w:rPr>
                <w:rFonts w:ascii="TH SarabunPSK" w:hAnsi="TH SarabunPSK" w:cs="TH SarabunPSK"/>
              </w:rPr>
              <w:t xml:space="preserve">A </w:t>
            </w:r>
            <w:r w:rsidR="00DC36E3" w:rsidRPr="00912279">
              <w:rPr>
                <w:rFonts w:ascii="TH SarabunPSK" w:hAnsi="TH SarabunPSK" w:cs="TH SarabunPSK"/>
              </w:rPr>
              <w:t>business operator</w:t>
            </w:r>
            <w:r w:rsidRPr="00912279">
              <w:rPr>
                <w:rFonts w:ascii="TH SarabunPSK" w:hAnsi="TH SarabunPSK" w:cs="TH SarabunPSK" w:hint="cs"/>
              </w:rPr>
              <w:t xml:space="preserve"> </w:t>
            </w:r>
            <w:r w:rsidR="00003781" w:rsidRPr="00912279">
              <w:rPr>
                <w:rFonts w:ascii="TH SarabunPSK" w:hAnsi="TH SarabunPSK" w:cs="TH SarabunPSK" w:hint="cs"/>
              </w:rPr>
              <w:t>shall</w:t>
            </w:r>
            <w:r w:rsidRPr="00912279">
              <w:rPr>
                <w:rFonts w:ascii="TH SarabunPSK" w:hAnsi="TH SarabunPSK" w:cs="TH SarabunPSK" w:hint="cs"/>
              </w:rPr>
              <w:t xml:space="preserve"> establish </w:t>
            </w:r>
            <w:r w:rsidR="00622414" w:rsidRPr="00912279">
              <w:rPr>
                <w:rFonts w:ascii="TH SarabunPSK" w:hAnsi="TH SarabunPSK" w:cs="TH SarabunPSK"/>
              </w:rPr>
              <w:t xml:space="preserve">policies on </w:t>
            </w:r>
            <w:r w:rsidRPr="00912279">
              <w:rPr>
                <w:rFonts w:ascii="TH SarabunPSK" w:hAnsi="TH SarabunPSK" w:cs="TH SarabunPSK" w:hint="cs"/>
              </w:rPr>
              <w:t xml:space="preserve">IT risk </w:t>
            </w:r>
            <w:r w:rsidR="0005354F" w:rsidRPr="00912279">
              <w:rPr>
                <w:rFonts w:ascii="TH SarabunPSK" w:hAnsi="TH SarabunPSK" w:cs="TH SarabunPSK"/>
              </w:rPr>
              <w:t>supervision</w:t>
            </w:r>
            <w:r w:rsidR="0005354F" w:rsidRPr="00912279">
              <w:rPr>
                <w:rFonts w:ascii="TH SarabunPSK" w:hAnsi="TH SarabunPSK" w:cs="TH SarabunPSK" w:hint="cs"/>
              </w:rPr>
              <w:t xml:space="preserve"> </w:t>
            </w:r>
            <w:r w:rsidRPr="00912279">
              <w:rPr>
                <w:rFonts w:ascii="TH SarabunPSK" w:hAnsi="TH SarabunPSK" w:cs="TH SarabunPSK" w:hint="cs"/>
              </w:rPr>
              <w:t>in writing</w:t>
            </w:r>
            <w:r w:rsidR="00B42E9F" w:rsidRPr="00912279">
              <w:rPr>
                <w:rFonts w:ascii="TH SarabunPSK" w:hAnsi="TH SarabunPSK" w:cs="TH SarabunPSK" w:hint="cs"/>
              </w:rPr>
              <w:t xml:space="preserve"> which shall be approved by </w:t>
            </w:r>
            <w:r w:rsidR="00F148D0" w:rsidRPr="00912279">
              <w:rPr>
                <w:rFonts w:ascii="TH SarabunPSK" w:hAnsi="TH SarabunPSK" w:cs="TH SarabunPSK"/>
              </w:rPr>
              <w:t>its</w:t>
            </w:r>
            <w:r w:rsidR="00B42E9F" w:rsidRPr="00912279">
              <w:rPr>
                <w:rFonts w:ascii="TH SarabunPSK" w:hAnsi="TH SarabunPSK" w:cs="TH SarabunPSK" w:hint="cs"/>
              </w:rPr>
              <w:t xml:space="preserve"> board of directors or the committee </w:t>
            </w:r>
            <w:r w:rsidR="00F148D0" w:rsidRPr="00912279">
              <w:rPr>
                <w:rFonts w:ascii="TH SarabunPSK" w:hAnsi="TH SarabunPSK" w:cs="TH SarabunPSK"/>
              </w:rPr>
              <w:t>assigned by s</w:t>
            </w:r>
            <w:r w:rsidR="0009409C" w:rsidRPr="00912279">
              <w:rPr>
                <w:rFonts w:ascii="TH SarabunPSK" w:hAnsi="TH SarabunPSK" w:cs="TH SarabunPSK"/>
              </w:rPr>
              <w:t>uch</w:t>
            </w:r>
            <w:r w:rsidR="00F148D0" w:rsidRPr="00912279">
              <w:rPr>
                <w:rFonts w:ascii="TH SarabunPSK" w:hAnsi="TH SarabunPSK" w:cs="TH SarabunPSK"/>
              </w:rPr>
              <w:t xml:space="preserve"> </w:t>
            </w:r>
            <w:r w:rsidR="00B42E9F" w:rsidRPr="00912279">
              <w:rPr>
                <w:rFonts w:ascii="TH SarabunPSK" w:hAnsi="TH SarabunPSK" w:cs="TH SarabunPSK" w:hint="cs"/>
              </w:rPr>
              <w:t>board of directors as follows:</w:t>
            </w:r>
          </w:p>
        </w:tc>
        <w:tc>
          <w:tcPr>
            <w:tcW w:w="9638" w:type="dxa"/>
          </w:tcPr>
          <w:p w14:paraId="3F64AA4E" w14:textId="605A9FDB" w:rsidR="00AC1902" w:rsidRPr="00912279" w:rsidRDefault="00AC1902" w:rsidP="00AC1902">
            <w:pPr>
              <w:widowControl w:val="0"/>
              <w:contextualSpacing/>
              <w:jc w:val="thaiDistribute"/>
              <w:rPr>
                <w:rFonts w:ascii="TH SarabunPSK" w:eastAsia="Times New Roman" w:hAnsi="TH SarabunPSK" w:cs="TH SarabunPSK"/>
                <w:b/>
                <w:cs/>
              </w:rPr>
            </w:pPr>
          </w:p>
        </w:tc>
      </w:tr>
      <w:tr w:rsidR="00AC1902" w:rsidRPr="00912279" w14:paraId="0E0FE011" w14:textId="77777777" w:rsidTr="00613C8A">
        <w:tc>
          <w:tcPr>
            <w:tcW w:w="5103" w:type="dxa"/>
          </w:tcPr>
          <w:p w14:paraId="58982B32" w14:textId="7F21EAD0" w:rsidR="00C92F66" w:rsidRPr="00912279" w:rsidRDefault="00AC1902" w:rsidP="00C92F66">
            <w:pPr>
              <w:widowControl w:val="0"/>
              <w:ind w:firstLine="591"/>
              <w:jc w:val="thaiDistribute"/>
              <w:rPr>
                <w:rFonts w:ascii="TH SarabunPSK" w:hAnsi="TH SarabunPSK" w:cs="TH SarabunPSK"/>
              </w:rPr>
            </w:pPr>
            <w:r w:rsidRPr="00912279">
              <w:rPr>
                <w:rFonts w:ascii="TH SarabunPSK" w:hAnsi="TH SarabunPSK" w:cs="TH SarabunPSK" w:hint="cs"/>
                <w:cs/>
              </w:rPr>
              <w:t xml:space="preserve">2.2.1  </w:t>
            </w:r>
            <w:r w:rsidR="00C92F66" w:rsidRPr="00912279">
              <w:rPr>
                <w:rFonts w:ascii="TH SarabunPSK" w:hAnsi="TH SarabunPSK" w:cs="TH SarabunPSK" w:hint="cs"/>
                <w:u w:val="single"/>
              </w:rPr>
              <w:t>IT Risk Management Policy</w:t>
            </w:r>
            <w:r w:rsidRPr="00912279">
              <w:rPr>
                <w:rFonts w:ascii="TH SarabunPSK" w:hAnsi="TH SarabunPSK" w:cs="TH SarabunPSK" w:hint="cs"/>
              </w:rPr>
              <w:t xml:space="preserve"> </w:t>
            </w:r>
            <w:r w:rsidR="00C92F66" w:rsidRPr="00912279">
              <w:rPr>
                <w:rFonts w:ascii="TH SarabunPSK" w:hAnsi="TH SarabunPSK" w:cs="TH SarabunPSK" w:hint="cs"/>
              </w:rPr>
              <w:t xml:space="preserve">shall cover </w:t>
            </w:r>
            <w:r w:rsidR="00FB5DC0" w:rsidRPr="00912279">
              <w:rPr>
                <w:rFonts w:ascii="TH SarabunPSK" w:hAnsi="TH SarabunPSK" w:cs="TH SarabunPSK"/>
              </w:rPr>
              <w:br/>
              <w:t xml:space="preserve">at least </w:t>
            </w:r>
            <w:r w:rsidR="00C92F66" w:rsidRPr="00912279">
              <w:rPr>
                <w:rFonts w:ascii="TH SarabunPSK" w:hAnsi="TH SarabunPSK" w:cs="TH SarabunPSK" w:hint="cs"/>
              </w:rPr>
              <w:t xml:space="preserve">the following matters: </w:t>
            </w:r>
          </w:p>
          <w:p w14:paraId="71691D18" w14:textId="6A789373" w:rsidR="00AC1902" w:rsidRPr="00912279" w:rsidRDefault="00C92F66" w:rsidP="00C92F66">
            <w:pPr>
              <w:widowControl w:val="0"/>
              <w:ind w:firstLine="591"/>
              <w:jc w:val="thaiDistribute"/>
              <w:rPr>
                <w:rFonts w:ascii="TH SarabunPSK" w:hAnsi="TH SarabunPSK" w:cs="TH SarabunPSK"/>
              </w:rPr>
            </w:pPr>
            <w:r w:rsidRPr="00912279">
              <w:rPr>
                <w:rFonts w:ascii="TH SarabunPSK" w:hAnsi="TH SarabunPSK" w:cs="TH SarabunPSK" w:hint="cs"/>
              </w:rPr>
              <w:tab/>
            </w:r>
            <w:r w:rsidR="00AC1902" w:rsidRPr="00912279">
              <w:rPr>
                <w:rFonts w:ascii="TH SarabunPSK" w:hAnsi="TH SarabunPSK" w:cs="TH SarabunPSK" w:hint="cs"/>
              </w:rPr>
              <w:t xml:space="preserve">(1) </w:t>
            </w:r>
            <w:r w:rsidRPr="00912279">
              <w:rPr>
                <w:rFonts w:ascii="TH SarabunPSK" w:hAnsi="TH SarabunPSK" w:cs="TH SarabunPSK" w:hint="cs"/>
              </w:rPr>
              <w:t>roles and responsibilities of persons involved in IT risk management; and</w:t>
            </w:r>
          </w:p>
          <w:p w14:paraId="3328756B" w14:textId="61D037D7" w:rsidR="00AC1902" w:rsidRPr="00912279" w:rsidRDefault="00AC1902" w:rsidP="00AC1902">
            <w:pPr>
              <w:widowControl w:val="0"/>
              <w:ind w:firstLine="1112"/>
              <w:jc w:val="thaiDistribute"/>
              <w:rPr>
                <w:rFonts w:ascii="TH SarabunPSK" w:hAnsi="TH SarabunPSK" w:cs="TH SarabunPSK"/>
                <w:cs/>
              </w:rPr>
            </w:pPr>
            <w:r w:rsidRPr="00912279">
              <w:rPr>
                <w:rFonts w:ascii="TH SarabunPSK" w:hAnsi="TH SarabunPSK" w:cs="TH SarabunPSK" w:hint="cs"/>
              </w:rPr>
              <w:t xml:space="preserve">(2) </w:t>
            </w:r>
            <w:r w:rsidR="00C92F66" w:rsidRPr="00912279">
              <w:rPr>
                <w:rFonts w:ascii="TH SarabunPSK" w:hAnsi="TH SarabunPSK" w:cs="TH SarabunPSK" w:hint="cs"/>
              </w:rPr>
              <w:t xml:space="preserve">establishment of </w:t>
            </w:r>
            <w:r w:rsidR="00F148D0" w:rsidRPr="00912279">
              <w:rPr>
                <w:rFonts w:ascii="TH SarabunPSK" w:hAnsi="TH SarabunPSK" w:cs="TH SarabunPSK"/>
              </w:rPr>
              <w:t>an IT risk management process</w:t>
            </w:r>
            <w:r w:rsidR="00C92F66" w:rsidRPr="00912279">
              <w:rPr>
                <w:rFonts w:ascii="TH SarabunPSK" w:hAnsi="TH SarabunPSK" w:cs="TH SarabunPSK" w:hint="cs"/>
              </w:rPr>
              <w:t xml:space="preserve"> to </w:t>
            </w:r>
            <w:r w:rsidR="00F148D0" w:rsidRPr="00912279">
              <w:rPr>
                <w:rFonts w:ascii="TH SarabunPSK" w:hAnsi="TH SarabunPSK" w:cs="TH SarabunPSK"/>
              </w:rPr>
              <w:t xml:space="preserve">ensure the risk will be in line with </w:t>
            </w:r>
            <w:r w:rsidR="00C92F66" w:rsidRPr="00912279">
              <w:rPr>
                <w:rFonts w:ascii="TH SarabunPSK" w:hAnsi="TH SarabunPSK" w:cs="TH SarabunPSK" w:hint="cs"/>
              </w:rPr>
              <w:t>the organization’s risk appetite.</w:t>
            </w:r>
          </w:p>
        </w:tc>
        <w:tc>
          <w:tcPr>
            <w:tcW w:w="9638" w:type="dxa"/>
          </w:tcPr>
          <w:p w14:paraId="30908381" w14:textId="2B061F1F" w:rsidR="00AC1902" w:rsidRPr="00912279" w:rsidRDefault="00746481" w:rsidP="00AC1902">
            <w:pPr>
              <w:pStyle w:val="Header1111"/>
              <w:widowControl w:val="0"/>
              <w:tabs>
                <w:tab w:val="clear" w:pos="1134"/>
              </w:tabs>
              <w:ind w:left="0" w:firstLine="0"/>
              <w:rPr>
                <w:rFonts w:ascii="TH SarabunPSK" w:hAnsi="TH SarabunPSK" w:cs="TH SarabunPSK"/>
                <w:sz w:val="28"/>
                <w:szCs w:val="28"/>
              </w:rPr>
            </w:pPr>
            <w:r w:rsidRPr="00912279">
              <w:rPr>
                <w:rFonts w:ascii="TH SarabunPSK" w:hAnsi="TH SarabunPSK" w:cs="TH SarabunPSK" w:hint="cs"/>
                <w:sz w:val="28"/>
                <w:szCs w:val="28"/>
              </w:rPr>
              <w:t xml:space="preserve">The IT risk management procedure should </w:t>
            </w:r>
            <w:r w:rsidR="0091632F" w:rsidRPr="00912279">
              <w:rPr>
                <w:rFonts w:ascii="TH SarabunPSK" w:hAnsi="TH SarabunPSK" w:cs="TH SarabunPSK"/>
                <w:sz w:val="28"/>
                <w:szCs w:val="28"/>
              </w:rPr>
              <w:t>cover the following</w:t>
            </w:r>
            <w:r w:rsidR="006307C1" w:rsidRPr="00912279">
              <w:rPr>
                <w:rFonts w:ascii="TH SarabunPSK" w:hAnsi="TH SarabunPSK" w:cs="TH SarabunPSK"/>
                <w:sz w:val="28"/>
                <w:szCs w:val="28"/>
              </w:rPr>
              <w:t>s</w:t>
            </w:r>
            <w:r w:rsidR="0091632F" w:rsidRPr="00912279">
              <w:rPr>
                <w:rFonts w:ascii="TH SarabunPSK" w:hAnsi="TH SarabunPSK" w:cs="TH SarabunPSK"/>
                <w:sz w:val="28"/>
                <w:szCs w:val="28"/>
              </w:rPr>
              <w:t>:</w:t>
            </w:r>
            <w:r w:rsidRPr="00912279">
              <w:rPr>
                <w:rFonts w:ascii="TH SarabunPSK" w:hAnsi="TH SarabunPSK" w:cs="TH SarabunPSK" w:hint="cs"/>
                <w:sz w:val="28"/>
                <w:szCs w:val="28"/>
              </w:rPr>
              <w:t xml:space="preserve"> </w:t>
            </w:r>
          </w:p>
          <w:p w14:paraId="25113064" w14:textId="24E4B13E" w:rsidR="00AC1902" w:rsidRPr="00912279" w:rsidRDefault="00AC1902" w:rsidP="00AC1902">
            <w:pPr>
              <w:pStyle w:val="NorPor1"/>
              <w:ind w:left="567" w:hanging="567"/>
              <w:rPr>
                <w:rFonts w:ascii="TH SarabunPSK" w:hAnsi="TH SarabunPSK" w:cs="TH SarabunPSK"/>
                <w:sz w:val="28"/>
                <w:szCs w:val="28"/>
              </w:rPr>
            </w:pPr>
            <w:r w:rsidRPr="00912279">
              <w:rPr>
                <w:rFonts w:ascii="TH SarabunPSK" w:hAnsi="TH SarabunPSK" w:cs="TH SarabunPSK" w:hint="cs"/>
                <w:sz w:val="28"/>
                <w:szCs w:val="28"/>
              </w:rPr>
              <w:t xml:space="preserve">1. </w:t>
            </w:r>
            <w:r w:rsidRPr="00912279">
              <w:rPr>
                <w:rFonts w:ascii="TH SarabunPSK" w:hAnsi="TH SarabunPSK" w:cs="TH SarabunPSK" w:hint="cs"/>
                <w:sz w:val="28"/>
                <w:szCs w:val="28"/>
              </w:rPr>
              <w:tab/>
            </w:r>
            <w:r w:rsidR="008E63BC" w:rsidRPr="00912279">
              <w:rPr>
                <w:rFonts w:ascii="TH SarabunPSK" w:hAnsi="TH SarabunPSK" w:cs="TH SarabunPSK" w:hint="cs"/>
                <w:sz w:val="28"/>
                <w:szCs w:val="28"/>
              </w:rPr>
              <w:t xml:space="preserve">The risk criteria should include the likelihood or frequency of risk </w:t>
            </w:r>
            <w:r w:rsidR="00E372D5" w:rsidRPr="00912279">
              <w:rPr>
                <w:rFonts w:ascii="TH SarabunPSK" w:hAnsi="TH SarabunPSK" w:cs="TH SarabunPSK"/>
                <w:sz w:val="28"/>
                <w:szCs w:val="28"/>
              </w:rPr>
              <w:t>scenarios</w:t>
            </w:r>
            <w:r w:rsidR="008E63BC" w:rsidRPr="00912279">
              <w:rPr>
                <w:rFonts w:ascii="TH SarabunPSK" w:hAnsi="TH SarabunPSK" w:cs="TH SarabunPSK" w:hint="cs"/>
                <w:sz w:val="28"/>
                <w:szCs w:val="28"/>
              </w:rPr>
              <w:t xml:space="preserve"> and the significance or potential impacts</w:t>
            </w:r>
            <w:r w:rsidR="008712DC" w:rsidRPr="00912279">
              <w:rPr>
                <w:rFonts w:ascii="TH SarabunPSK" w:hAnsi="TH SarabunPSK" w:cs="TH SarabunPSK"/>
                <w:sz w:val="28"/>
                <w:szCs w:val="28"/>
              </w:rPr>
              <w:t>,</w:t>
            </w:r>
            <w:r w:rsidR="008E63BC" w:rsidRPr="00912279">
              <w:rPr>
                <w:rFonts w:ascii="TH SarabunPSK" w:hAnsi="TH SarabunPSK" w:cs="TH SarabunPSK" w:hint="cs"/>
                <w:sz w:val="28"/>
                <w:szCs w:val="28"/>
              </w:rPr>
              <w:t xml:space="preserve"> in order to prioritize </w:t>
            </w:r>
            <w:r w:rsidR="008712DC" w:rsidRPr="00912279">
              <w:rPr>
                <w:rFonts w:ascii="TH SarabunPSK" w:hAnsi="TH SarabunPSK" w:cs="TH SarabunPSK"/>
                <w:sz w:val="28"/>
                <w:szCs w:val="28"/>
              </w:rPr>
              <w:t>the risk in</w:t>
            </w:r>
            <w:r w:rsidR="00813064" w:rsidRPr="00912279">
              <w:rPr>
                <w:rFonts w:ascii="TH SarabunPSK" w:hAnsi="TH SarabunPSK" w:cs="TH SarabunPSK"/>
                <w:sz w:val="28"/>
                <w:szCs w:val="28"/>
              </w:rPr>
              <w:t xml:space="preserve"> </w:t>
            </w:r>
            <w:r w:rsidR="008E63BC" w:rsidRPr="00912279">
              <w:rPr>
                <w:rFonts w:ascii="TH SarabunPSK" w:hAnsi="TH SarabunPSK" w:cs="TH SarabunPSK" w:hint="cs"/>
                <w:sz w:val="28"/>
                <w:szCs w:val="28"/>
              </w:rPr>
              <w:t>risk management.</w:t>
            </w:r>
          </w:p>
          <w:p w14:paraId="47CF791F" w14:textId="74706E36" w:rsidR="00AC1902" w:rsidRPr="00912279" w:rsidRDefault="00AC1902" w:rsidP="00AC1902">
            <w:pPr>
              <w:pStyle w:val="NorPor1"/>
              <w:ind w:left="567" w:hanging="567"/>
              <w:rPr>
                <w:rFonts w:ascii="TH SarabunPSK" w:hAnsi="TH SarabunPSK" w:cs="TH SarabunPSK"/>
                <w:sz w:val="28"/>
                <w:szCs w:val="28"/>
              </w:rPr>
            </w:pPr>
            <w:r w:rsidRPr="00912279">
              <w:rPr>
                <w:rFonts w:ascii="TH SarabunPSK" w:hAnsi="TH SarabunPSK" w:cs="TH SarabunPSK" w:hint="cs"/>
                <w:sz w:val="28"/>
                <w:szCs w:val="28"/>
              </w:rPr>
              <w:t>2.</w:t>
            </w:r>
            <w:r w:rsidRPr="00912279">
              <w:rPr>
                <w:rFonts w:ascii="TH SarabunPSK" w:hAnsi="TH SarabunPSK" w:cs="TH SarabunPSK" w:hint="cs"/>
                <w:sz w:val="28"/>
                <w:szCs w:val="28"/>
              </w:rPr>
              <w:tab/>
            </w:r>
            <w:r w:rsidR="008E63BC" w:rsidRPr="00912279">
              <w:rPr>
                <w:rFonts w:ascii="TH SarabunPSK" w:hAnsi="TH SarabunPSK" w:cs="TH SarabunPSK" w:hint="cs"/>
                <w:sz w:val="28"/>
                <w:szCs w:val="28"/>
              </w:rPr>
              <w:t xml:space="preserve">The </w:t>
            </w:r>
            <w:r w:rsidRPr="00912279">
              <w:rPr>
                <w:rFonts w:ascii="TH SarabunPSK" w:hAnsi="TH SarabunPSK" w:cs="TH SarabunPSK" w:hint="cs"/>
                <w:sz w:val="28"/>
                <w:szCs w:val="28"/>
              </w:rPr>
              <w:t>IT risk appetite</w:t>
            </w:r>
            <w:r w:rsidR="008E63BC" w:rsidRPr="00912279">
              <w:rPr>
                <w:rFonts w:ascii="TH SarabunPSK" w:hAnsi="TH SarabunPSK" w:cs="TH SarabunPSK" w:hint="cs"/>
                <w:sz w:val="28"/>
                <w:szCs w:val="28"/>
              </w:rPr>
              <w:t xml:space="preserve"> should be considered by the risk management committee (if any) and approved by the </w:t>
            </w:r>
            <w:r w:rsidR="00DC36E3" w:rsidRPr="00912279">
              <w:rPr>
                <w:rFonts w:ascii="TH SarabunPSK" w:hAnsi="TH SarabunPSK" w:cs="TH SarabunPSK" w:hint="cs"/>
                <w:sz w:val="28"/>
                <w:szCs w:val="28"/>
              </w:rPr>
              <w:t>business operator</w:t>
            </w:r>
            <w:r w:rsidR="008E63BC" w:rsidRPr="00912279">
              <w:rPr>
                <w:rFonts w:ascii="TH SarabunPSK" w:hAnsi="TH SarabunPSK" w:cs="TH SarabunPSK" w:hint="cs"/>
                <w:sz w:val="28"/>
                <w:szCs w:val="28"/>
              </w:rPr>
              <w:t>’s board of directors. The IT risk appetite should be in line with the enterprise risk management (if any).</w:t>
            </w:r>
          </w:p>
          <w:p w14:paraId="1C94DB07" w14:textId="13A4D87D" w:rsidR="00AC1902" w:rsidRPr="00912279" w:rsidRDefault="00AC1902" w:rsidP="00AC1902">
            <w:pPr>
              <w:pStyle w:val="NorPor1"/>
              <w:ind w:left="567" w:hanging="567"/>
              <w:rPr>
                <w:rFonts w:ascii="TH SarabunPSK" w:hAnsi="TH SarabunPSK" w:cs="TH SarabunPSK"/>
                <w:sz w:val="28"/>
                <w:szCs w:val="28"/>
              </w:rPr>
            </w:pPr>
            <w:r w:rsidRPr="00912279">
              <w:rPr>
                <w:rFonts w:ascii="TH SarabunPSK" w:hAnsi="TH SarabunPSK" w:cs="TH SarabunPSK" w:hint="cs"/>
                <w:sz w:val="28"/>
                <w:szCs w:val="28"/>
              </w:rPr>
              <w:lastRenderedPageBreak/>
              <w:t xml:space="preserve">3. </w:t>
            </w:r>
            <w:r w:rsidRPr="00912279">
              <w:rPr>
                <w:rFonts w:ascii="TH SarabunPSK" w:hAnsi="TH SarabunPSK" w:cs="TH SarabunPSK" w:hint="cs"/>
                <w:sz w:val="28"/>
                <w:szCs w:val="28"/>
              </w:rPr>
              <w:tab/>
            </w:r>
            <w:r w:rsidR="00746481" w:rsidRPr="00912279">
              <w:rPr>
                <w:rFonts w:ascii="TH SarabunPSK" w:hAnsi="TH SarabunPSK" w:cs="TH SarabunPSK" w:hint="cs"/>
                <w:sz w:val="28"/>
                <w:szCs w:val="28"/>
              </w:rPr>
              <w:t>R</w:t>
            </w:r>
            <w:r w:rsidRPr="00912279">
              <w:rPr>
                <w:rFonts w:ascii="TH SarabunPSK" w:hAnsi="TH SarabunPSK" w:cs="TH SarabunPSK" w:hint="cs"/>
                <w:sz w:val="28"/>
                <w:szCs w:val="28"/>
              </w:rPr>
              <w:t>isk assessment</w:t>
            </w:r>
            <w:r w:rsidR="00746481" w:rsidRPr="00912279">
              <w:rPr>
                <w:rFonts w:ascii="TH SarabunPSK" w:hAnsi="TH SarabunPSK" w:cs="TH SarabunPSK" w:hint="cs"/>
                <w:sz w:val="28"/>
                <w:szCs w:val="28"/>
              </w:rPr>
              <w:t xml:space="preserve"> should be conducted at least once a year and upon any significant change </w:t>
            </w:r>
            <w:r w:rsidR="00DF121D" w:rsidRPr="00912279">
              <w:rPr>
                <w:rFonts w:ascii="TH SarabunPSK" w:hAnsi="TH SarabunPSK" w:cs="TH SarabunPSK"/>
                <w:sz w:val="28"/>
                <w:szCs w:val="28"/>
              </w:rPr>
              <w:t>to</w:t>
            </w:r>
            <w:r w:rsidR="00746481" w:rsidRPr="00912279">
              <w:rPr>
                <w:rFonts w:ascii="TH SarabunPSK" w:hAnsi="TH SarabunPSK" w:cs="TH SarabunPSK" w:hint="cs"/>
                <w:sz w:val="28"/>
                <w:szCs w:val="28"/>
              </w:rPr>
              <w:t xml:space="preserve"> the IT system. The procedure sh</w:t>
            </w:r>
            <w:r w:rsidR="00D6005C" w:rsidRPr="00912279">
              <w:rPr>
                <w:rFonts w:ascii="TH SarabunPSK" w:hAnsi="TH SarabunPSK" w:cs="TH SarabunPSK"/>
                <w:sz w:val="28"/>
                <w:szCs w:val="28"/>
              </w:rPr>
              <w:t>ould</w:t>
            </w:r>
            <w:r w:rsidR="00746481" w:rsidRPr="00912279">
              <w:rPr>
                <w:rFonts w:ascii="TH SarabunPSK" w:hAnsi="TH SarabunPSK" w:cs="TH SarabunPSK" w:hint="cs"/>
                <w:sz w:val="28"/>
                <w:szCs w:val="28"/>
              </w:rPr>
              <w:t xml:space="preserve"> at least cover the following matters:</w:t>
            </w:r>
          </w:p>
          <w:p w14:paraId="5A0E5D7C" w14:textId="250439E0" w:rsidR="00AC1902" w:rsidRPr="00912279" w:rsidRDefault="00AC1902" w:rsidP="00AC1902">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(1)</w:t>
            </w:r>
            <w:r w:rsidRPr="00912279">
              <w:rPr>
                <w:rFonts w:ascii="TH SarabunPSK" w:hAnsi="TH SarabunPSK" w:cs="TH SarabunPSK" w:hint="cs"/>
                <w:sz w:val="28"/>
                <w:szCs w:val="28"/>
              </w:rPr>
              <w:tab/>
            </w:r>
            <w:r w:rsidR="008E63BC" w:rsidRPr="00912279">
              <w:rPr>
                <w:rFonts w:ascii="TH SarabunPSK" w:hAnsi="TH SarabunPSK" w:cs="TH SarabunPSK" w:hint="cs"/>
                <w:sz w:val="28"/>
                <w:szCs w:val="28"/>
              </w:rPr>
              <w:t xml:space="preserve">Risk </w:t>
            </w:r>
            <w:r w:rsidR="001A4248" w:rsidRPr="00912279">
              <w:rPr>
                <w:rFonts w:ascii="TH SarabunPSK" w:hAnsi="TH SarabunPSK" w:cs="TH SarabunPSK" w:hint="cs"/>
                <w:sz w:val="28"/>
                <w:szCs w:val="28"/>
              </w:rPr>
              <w:t>identification</w:t>
            </w:r>
            <w:r w:rsidRPr="00912279">
              <w:rPr>
                <w:rFonts w:ascii="TH SarabunPSK" w:hAnsi="TH SarabunPSK" w:cs="TH SarabunPSK" w:hint="cs"/>
                <w:sz w:val="28"/>
                <w:szCs w:val="28"/>
              </w:rPr>
              <w:t xml:space="preserve"> </w:t>
            </w:r>
          </w:p>
          <w:p w14:paraId="58A90081" w14:textId="41CCFBD7" w:rsidR="00AC1902" w:rsidRPr="00912279" w:rsidRDefault="00AC1902" w:rsidP="00AC1902">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ab/>
            </w:r>
            <w:r w:rsidR="001A4248" w:rsidRPr="00912279">
              <w:rPr>
                <w:rFonts w:ascii="TH SarabunPSK" w:hAnsi="TH SarabunPSK" w:cs="TH SarabunPSK" w:hint="cs"/>
                <w:sz w:val="28"/>
                <w:szCs w:val="28"/>
              </w:rPr>
              <w:t>I</w:t>
            </w:r>
            <w:r w:rsidR="008E63BC" w:rsidRPr="00912279">
              <w:rPr>
                <w:rFonts w:ascii="TH SarabunPSK" w:hAnsi="TH SarabunPSK" w:cs="TH SarabunPSK" w:hint="cs"/>
                <w:sz w:val="28"/>
                <w:szCs w:val="28"/>
              </w:rPr>
              <w:t xml:space="preserve">dentification of IT risk scenarios that may occur or that have </w:t>
            </w:r>
            <w:r w:rsidR="00F71386" w:rsidRPr="00912279">
              <w:rPr>
                <w:rFonts w:ascii="TH SarabunPSK" w:hAnsi="TH SarabunPSK" w:cs="TH SarabunPSK"/>
                <w:sz w:val="28"/>
                <w:szCs w:val="28"/>
              </w:rPr>
              <w:t>already</w:t>
            </w:r>
            <w:r w:rsidR="008E63BC" w:rsidRPr="00912279">
              <w:rPr>
                <w:rFonts w:ascii="TH SarabunPSK" w:hAnsi="TH SarabunPSK" w:cs="TH SarabunPSK" w:hint="cs"/>
                <w:sz w:val="28"/>
                <w:szCs w:val="28"/>
              </w:rPr>
              <w:t xml:space="preserve"> occurred to the </w:t>
            </w:r>
            <w:r w:rsidR="00DC36E3" w:rsidRPr="00912279">
              <w:rPr>
                <w:rFonts w:ascii="TH SarabunPSK" w:hAnsi="TH SarabunPSK" w:cs="TH SarabunPSK" w:hint="cs"/>
                <w:sz w:val="28"/>
                <w:szCs w:val="28"/>
              </w:rPr>
              <w:t>business operator</w:t>
            </w:r>
            <w:r w:rsidR="008E63BC" w:rsidRPr="00912279">
              <w:rPr>
                <w:rFonts w:ascii="TH SarabunPSK" w:hAnsi="TH SarabunPSK" w:cs="TH SarabunPSK" w:hint="cs"/>
                <w:sz w:val="28"/>
                <w:szCs w:val="28"/>
              </w:rPr>
              <w:t xml:space="preserve"> or other persons using similar technology, including </w:t>
            </w:r>
            <w:r w:rsidR="007A0233" w:rsidRPr="00912279">
              <w:rPr>
                <w:rFonts w:ascii="TH SarabunPSK" w:hAnsi="TH SarabunPSK" w:cs="TH SarabunPSK" w:hint="cs"/>
                <w:sz w:val="28"/>
                <w:szCs w:val="28"/>
              </w:rPr>
              <w:t>cyber security threats</w:t>
            </w:r>
            <w:r w:rsidR="008E63BC" w:rsidRPr="00912279">
              <w:rPr>
                <w:rFonts w:ascii="TH SarabunPSK" w:hAnsi="TH SarabunPSK" w:cs="TH SarabunPSK" w:hint="cs"/>
                <w:sz w:val="28"/>
                <w:szCs w:val="28"/>
              </w:rPr>
              <w:t xml:space="preserve"> and</w:t>
            </w:r>
            <w:r w:rsidR="00FD6EB9" w:rsidRPr="00912279">
              <w:rPr>
                <w:rFonts w:ascii="TH SarabunPSK" w:hAnsi="TH SarabunPSK" w:cs="TH SarabunPSK" w:hint="cs"/>
                <w:sz w:val="28"/>
                <w:szCs w:val="28"/>
              </w:rPr>
              <w:t xml:space="preserve"> vulnerabilities</w:t>
            </w:r>
            <w:r w:rsidR="008E63BC" w:rsidRPr="00912279">
              <w:rPr>
                <w:rFonts w:ascii="TH SarabunPSK" w:hAnsi="TH SarabunPSK" w:cs="TH SarabunPSK" w:hint="cs"/>
                <w:sz w:val="28"/>
                <w:szCs w:val="28"/>
              </w:rPr>
              <w:t xml:space="preserve"> affecting business operation</w:t>
            </w:r>
            <w:r w:rsidR="00D84C74" w:rsidRPr="00912279">
              <w:rPr>
                <w:rFonts w:ascii="TH SarabunPSK" w:hAnsi="TH SarabunPSK" w:cs="TH SarabunPSK"/>
                <w:sz w:val="28"/>
                <w:szCs w:val="28"/>
              </w:rPr>
              <w:t>s</w:t>
            </w:r>
            <w:r w:rsidR="001A4248" w:rsidRPr="00912279">
              <w:rPr>
                <w:rFonts w:ascii="TH SarabunPSK" w:hAnsi="TH SarabunPSK" w:cs="TH SarabunPSK" w:hint="cs"/>
                <w:sz w:val="28"/>
                <w:szCs w:val="28"/>
              </w:rPr>
              <w:t>, sh</w:t>
            </w:r>
            <w:r w:rsidR="00D6005C" w:rsidRPr="00912279">
              <w:rPr>
                <w:rFonts w:ascii="TH SarabunPSK" w:hAnsi="TH SarabunPSK" w:cs="TH SarabunPSK"/>
                <w:sz w:val="28"/>
                <w:szCs w:val="28"/>
              </w:rPr>
              <w:t>ould</w:t>
            </w:r>
            <w:r w:rsidR="001A4248" w:rsidRPr="00912279">
              <w:rPr>
                <w:rFonts w:ascii="TH SarabunPSK" w:hAnsi="TH SarabunPSK" w:cs="TH SarabunPSK" w:hint="cs"/>
                <w:sz w:val="28"/>
                <w:szCs w:val="28"/>
              </w:rPr>
              <w:t xml:space="preserve"> be </w:t>
            </w:r>
            <w:r w:rsidR="00D84C74" w:rsidRPr="00912279">
              <w:rPr>
                <w:rFonts w:ascii="TH SarabunPSK" w:hAnsi="TH SarabunPSK" w:cs="TH SarabunPSK"/>
                <w:sz w:val="28"/>
                <w:szCs w:val="28"/>
              </w:rPr>
              <w:t>provided</w:t>
            </w:r>
            <w:r w:rsidR="008E63BC" w:rsidRPr="00912279">
              <w:rPr>
                <w:rFonts w:ascii="TH SarabunPSK" w:hAnsi="TH SarabunPSK" w:cs="TH SarabunPSK" w:hint="cs"/>
                <w:sz w:val="28"/>
                <w:szCs w:val="28"/>
              </w:rPr>
              <w:t>. Such risk scenarios may be caused by internal factors, such as operati</w:t>
            </w:r>
            <w:r w:rsidR="00D84C74" w:rsidRPr="00912279">
              <w:rPr>
                <w:rFonts w:ascii="TH SarabunPSK" w:hAnsi="TH SarabunPSK" w:cs="TH SarabunPSK"/>
                <w:sz w:val="28"/>
                <w:szCs w:val="28"/>
              </w:rPr>
              <w:t>onal</w:t>
            </w:r>
            <w:r w:rsidR="008E63BC" w:rsidRPr="00912279">
              <w:rPr>
                <w:rFonts w:ascii="TH SarabunPSK" w:hAnsi="TH SarabunPSK" w:cs="TH SarabunPSK" w:hint="cs"/>
                <w:sz w:val="28"/>
                <w:szCs w:val="28"/>
              </w:rPr>
              <w:t xml:space="preserve"> procedures, </w:t>
            </w:r>
            <w:r w:rsidR="00D84C74" w:rsidRPr="00912279">
              <w:rPr>
                <w:rFonts w:ascii="TH SarabunPSK" w:hAnsi="TH SarabunPSK" w:cs="TH SarabunPSK"/>
                <w:sz w:val="28"/>
                <w:szCs w:val="28"/>
              </w:rPr>
              <w:t>application</w:t>
            </w:r>
            <w:r w:rsidR="008E63BC" w:rsidRPr="00912279">
              <w:rPr>
                <w:rFonts w:ascii="TH SarabunPSK" w:hAnsi="TH SarabunPSK" w:cs="TH SarabunPSK" w:hint="cs"/>
                <w:sz w:val="28"/>
                <w:szCs w:val="28"/>
              </w:rPr>
              <w:t xml:space="preserve"> system, or personnel, </w:t>
            </w:r>
            <w:r w:rsidR="00D84C74" w:rsidRPr="00912279">
              <w:rPr>
                <w:rFonts w:ascii="TH SarabunPSK" w:hAnsi="TH SarabunPSK" w:cs="TH SarabunPSK"/>
                <w:sz w:val="28"/>
                <w:szCs w:val="28"/>
              </w:rPr>
              <w:t>as well as</w:t>
            </w:r>
            <w:r w:rsidR="008E63BC" w:rsidRPr="00912279">
              <w:rPr>
                <w:rFonts w:ascii="TH SarabunPSK" w:hAnsi="TH SarabunPSK" w:cs="TH SarabunPSK" w:hint="cs"/>
                <w:sz w:val="28"/>
                <w:szCs w:val="28"/>
              </w:rPr>
              <w:t xml:space="preserve"> other external factors, such as compliance with laws, service usage, </w:t>
            </w:r>
            <w:r w:rsidR="006645B8" w:rsidRPr="00912279">
              <w:rPr>
                <w:rFonts w:ascii="TH SarabunPSK" w:hAnsi="TH SarabunPSK" w:cs="TH SarabunPSK"/>
                <w:sz w:val="28"/>
                <w:szCs w:val="28"/>
              </w:rPr>
              <w:t xml:space="preserve">system </w:t>
            </w:r>
            <w:r w:rsidR="008E63BC" w:rsidRPr="00912279">
              <w:rPr>
                <w:rFonts w:ascii="TH SarabunPSK" w:hAnsi="TH SarabunPSK" w:cs="TH SarabunPSK" w:hint="cs"/>
                <w:sz w:val="28"/>
                <w:szCs w:val="28"/>
              </w:rPr>
              <w:t>connecti</w:t>
            </w:r>
            <w:r w:rsidR="00D84C74" w:rsidRPr="00912279">
              <w:rPr>
                <w:rFonts w:ascii="TH SarabunPSK" w:hAnsi="TH SarabunPSK" w:cs="TH SarabunPSK"/>
                <w:sz w:val="28"/>
                <w:szCs w:val="28"/>
              </w:rPr>
              <w:t>on</w:t>
            </w:r>
            <w:r w:rsidR="008E63BC" w:rsidRPr="00912279">
              <w:rPr>
                <w:rFonts w:ascii="TH SarabunPSK" w:hAnsi="TH SarabunPSK" w:cs="TH SarabunPSK" w:hint="cs"/>
                <w:sz w:val="28"/>
                <w:szCs w:val="28"/>
              </w:rPr>
              <w:t xml:space="preserve"> or data access by third parties</w:t>
            </w:r>
            <w:r w:rsidR="00CB5380" w:rsidRPr="00912279">
              <w:rPr>
                <w:rFonts w:ascii="TH SarabunPSK" w:hAnsi="TH SarabunPSK" w:cs="TH SarabunPSK"/>
                <w:sz w:val="28"/>
                <w:szCs w:val="28"/>
              </w:rPr>
              <w:t xml:space="preserve">. </w:t>
            </w:r>
          </w:p>
          <w:p w14:paraId="7373483E" w14:textId="6035CB6D" w:rsidR="00AC1902" w:rsidRPr="00912279" w:rsidRDefault="00AC1902" w:rsidP="00AC1902">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 xml:space="preserve">(2) </w:t>
            </w:r>
            <w:r w:rsidRPr="00912279">
              <w:rPr>
                <w:rFonts w:ascii="TH SarabunPSK" w:hAnsi="TH SarabunPSK" w:cs="TH SarabunPSK" w:hint="cs"/>
                <w:sz w:val="28"/>
                <w:szCs w:val="28"/>
              </w:rPr>
              <w:tab/>
            </w:r>
            <w:r w:rsidR="001A4248" w:rsidRPr="00912279">
              <w:rPr>
                <w:rFonts w:ascii="TH SarabunPSK" w:hAnsi="TH SarabunPSK" w:cs="TH SarabunPSK" w:hint="cs"/>
                <w:sz w:val="28"/>
                <w:szCs w:val="28"/>
              </w:rPr>
              <w:t>R</w:t>
            </w:r>
            <w:r w:rsidRPr="00912279">
              <w:rPr>
                <w:rFonts w:ascii="TH SarabunPSK" w:hAnsi="TH SarabunPSK" w:cs="TH SarabunPSK" w:hint="cs"/>
                <w:sz w:val="28"/>
                <w:szCs w:val="28"/>
              </w:rPr>
              <w:t>isk analysis</w:t>
            </w:r>
          </w:p>
          <w:p w14:paraId="28A76D8F" w14:textId="495F7577" w:rsidR="00AC1902" w:rsidRPr="00912279" w:rsidRDefault="00AC1902" w:rsidP="00AC1902">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ab/>
            </w:r>
            <w:r w:rsidR="001A4248" w:rsidRPr="00912279">
              <w:rPr>
                <w:rFonts w:ascii="TH SarabunPSK" w:hAnsi="TH SarabunPSK" w:cs="TH SarabunPSK" w:hint="cs"/>
                <w:sz w:val="28"/>
                <w:szCs w:val="28"/>
              </w:rPr>
              <w:t>IT risk analysis sh</w:t>
            </w:r>
            <w:r w:rsidR="00D6005C" w:rsidRPr="00912279">
              <w:rPr>
                <w:rFonts w:ascii="TH SarabunPSK" w:hAnsi="TH SarabunPSK" w:cs="TH SarabunPSK"/>
                <w:sz w:val="28"/>
                <w:szCs w:val="28"/>
              </w:rPr>
              <w:t>ould</w:t>
            </w:r>
            <w:r w:rsidR="001A4248" w:rsidRPr="00912279">
              <w:rPr>
                <w:rFonts w:ascii="TH SarabunPSK" w:hAnsi="TH SarabunPSK" w:cs="TH SarabunPSK" w:hint="cs"/>
                <w:sz w:val="28"/>
                <w:szCs w:val="28"/>
              </w:rPr>
              <w:t xml:space="preserve"> be conducted to </w:t>
            </w:r>
            <w:r w:rsidR="00B2707A" w:rsidRPr="00912279">
              <w:rPr>
                <w:rFonts w:ascii="TH SarabunPSK" w:hAnsi="TH SarabunPSK" w:cs="TH SarabunPSK"/>
                <w:sz w:val="28"/>
                <w:szCs w:val="28"/>
              </w:rPr>
              <w:t xml:space="preserve">set out </w:t>
            </w:r>
            <w:r w:rsidR="001A4248" w:rsidRPr="00912279">
              <w:rPr>
                <w:rFonts w:ascii="TH SarabunPSK" w:hAnsi="TH SarabunPSK" w:cs="TH SarabunPSK" w:hint="cs"/>
                <w:sz w:val="28"/>
                <w:szCs w:val="28"/>
              </w:rPr>
              <w:t xml:space="preserve">appropriate risk management </w:t>
            </w:r>
            <w:r w:rsidR="00990235" w:rsidRPr="00912279">
              <w:rPr>
                <w:rFonts w:ascii="TH SarabunPSK" w:hAnsi="TH SarabunPSK" w:cs="TH SarabunPSK"/>
                <w:sz w:val="28"/>
                <w:szCs w:val="28"/>
              </w:rPr>
              <w:t>practices</w:t>
            </w:r>
            <w:r w:rsidR="001A4248" w:rsidRPr="00912279">
              <w:rPr>
                <w:rFonts w:ascii="TH SarabunPSK" w:hAnsi="TH SarabunPSK" w:cs="TH SarabunPSK" w:hint="cs"/>
                <w:sz w:val="28"/>
                <w:szCs w:val="28"/>
              </w:rPr>
              <w:t>, which sh</w:t>
            </w:r>
            <w:r w:rsidR="00D6005C" w:rsidRPr="00912279">
              <w:rPr>
                <w:rFonts w:ascii="TH SarabunPSK" w:hAnsi="TH SarabunPSK" w:cs="TH SarabunPSK"/>
                <w:sz w:val="28"/>
                <w:szCs w:val="28"/>
              </w:rPr>
              <w:t>ould</w:t>
            </w:r>
            <w:r w:rsidR="001A4248" w:rsidRPr="00912279">
              <w:rPr>
                <w:rFonts w:ascii="TH SarabunPSK" w:hAnsi="TH SarabunPSK" w:cs="TH SarabunPSK" w:hint="cs"/>
                <w:sz w:val="28"/>
                <w:szCs w:val="28"/>
              </w:rPr>
              <w:t xml:space="preserve"> at least cover the following acts: </w:t>
            </w:r>
          </w:p>
          <w:p w14:paraId="3A22C451" w14:textId="65B3E27F" w:rsidR="00AC1902" w:rsidRPr="00912279" w:rsidRDefault="00AC1902" w:rsidP="00AC1902">
            <w:pPr>
              <w:pStyle w:val="Body1111"/>
              <w:widowControl w:val="0"/>
              <w:ind w:left="1710" w:hanging="543"/>
              <w:rPr>
                <w:rFonts w:ascii="TH SarabunPSK" w:hAnsi="TH SarabunPSK" w:cs="TH SarabunPSK"/>
                <w:sz w:val="28"/>
                <w:szCs w:val="28"/>
              </w:rPr>
            </w:pPr>
            <w:r w:rsidRPr="00912279">
              <w:rPr>
                <w:rFonts w:ascii="TH SarabunPSK" w:hAnsi="TH SarabunPSK" w:cs="TH SarabunPSK" w:hint="cs"/>
                <w:sz w:val="28"/>
                <w:szCs w:val="28"/>
              </w:rPr>
              <w:t>(</w:t>
            </w:r>
            <w:r w:rsidR="00F031E8" w:rsidRPr="00912279">
              <w:rPr>
                <w:rFonts w:ascii="TH SarabunPSK" w:hAnsi="TH SarabunPSK" w:cs="TH SarabunPSK" w:hint="cs"/>
                <w:sz w:val="28"/>
                <w:szCs w:val="28"/>
              </w:rPr>
              <w:t>a</w:t>
            </w:r>
            <w:r w:rsidRPr="00912279">
              <w:rPr>
                <w:rFonts w:ascii="TH SarabunPSK" w:hAnsi="TH SarabunPSK" w:cs="TH SarabunPSK" w:hint="cs"/>
                <w:sz w:val="28"/>
                <w:szCs w:val="28"/>
                <w:cs/>
              </w:rPr>
              <w:t xml:space="preserve">) </w:t>
            </w:r>
            <w:r w:rsidRPr="00912279">
              <w:rPr>
                <w:rFonts w:ascii="TH SarabunPSK" w:hAnsi="TH SarabunPSK" w:cs="TH SarabunPSK" w:hint="cs"/>
                <w:sz w:val="28"/>
                <w:szCs w:val="28"/>
                <w:cs/>
              </w:rPr>
              <w:tab/>
            </w:r>
            <w:r w:rsidR="00D84C74" w:rsidRPr="00912279">
              <w:rPr>
                <w:rFonts w:ascii="TH SarabunPSK" w:hAnsi="TH SarabunPSK" w:cs="TH SarabunPSK"/>
                <w:sz w:val="28"/>
                <w:szCs w:val="28"/>
              </w:rPr>
              <w:t>designating</w:t>
            </w:r>
            <w:r w:rsidR="001A4248" w:rsidRPr="00912279">
              <w:rPr>
                <w:rFonts w:ascii="TH SarabunPSK" w:hAnsi="TH SarabunPSK" w:cs="TH SarabunPSK" w:hint="cs"/>
                <w:sz w:val="28"/>
                <w:szCs w:val="28"/>
              </w:rPr>
              <w:t xml:space="preserve"> a responsible person for risk</w:t>
            </w:r>
            <w:r w:rsidR="00D84C74" w:rsidRPr="00912279">
              <w:rPr>
                <w:rFonts w:ascii="TH SarabunPSK" w:hAnsi="TH SarabunPSK" w:cs="TH SarabunPSK"/>
                <w:sz w:val="28"/>
                <w:szCs w:val="28"/>
              </w:rPr>
              <w:t>s</w:t>
            </w:r>
            <w:r w:rsidR="001A4248" w:rsidRPr="00912279">
              <w:rPr>
                <w:rFonts w:ascii="TH SarabunPSK" w:hAnsi="TH SarabunPSK" w:cs="TH SarabunPSK" w:hint="cs"/>
                <w:sz w:val="28"/>
                <w:szCs w:val="28"/>
              </w:rPr>
              <w:t xml:space="preserve"> or risk owner;</w:t>
            </w:r>
          </w:p>
          <w:p w14:paraId="62D22832" w14:textId="15834B4B" w:rsidR="00AC1902" w:rsidRPr="00912279" w:rsidRDefault="00AC1902" w:rsidP="00AC1902">
            <w:pPr>
              <w:pStyle w:val="Body1111"/>
              <w:widowControl w:val="0"/>
              <w:ind w:left="1710" w:hanging="543"/>
              <w:rPr>
                <w:rFonts w:ascii="TH SarabunPSK" w:hAnsi="TH SarabunPSK" w:cs="TH SarabunPSK"/>
                <w:sz w:val="28"/>
                <w:szCs w:val="28"/>
              </w:rPr>
            </w:pPr>
            <w:r w:rsidRPr="00912279">
              <w:rPr>
                <w:rFonts w:ascii="TH SarabunPSK" w:hAnsi="TH SarabunPSK" w:cs="TH SarabunPSK" w:hint="cs"/>
                <w:sz w:val="28"/>
                <w:szCs w:val="28"/>
              </w:rPr>
              <w:t>(</w:t>
            </w:r>
            <w:r w:rsidR="00F031E8" w:rsidRPr="00912279">
              <w:rPr>
                <w:rFonts w:ascii="TH SarabunPSK" w:hAnsi="TH SarabunPSK" w:cs="TH SarabunPSK" w:hint="cs"/>
                <w:sz w:val="28"/>
                <w:szCs w:val="28"/>
              </w:rPr>
              <w:t>b</w:t>
            </w:r>
            <w:r w:rsidRPr="00912279">
              <w:rPr>
                <w:rFonts w:ascii="TH SarabunPSK" w:hAnsi="TH SarabunPSK" w:cs="TH SarabunPSK" w:hint="cs"/>
                <w:sz w:val="28"/>
                <w:szCs w:val="28"/>
                <w:cs/>
              </w:rPr>
              <w:t xml:space="preserve">) </w:t>
            </w:r>
            <w:r w:rsidRPr="00912279">
              <w:rPr>
                <w:rFonts w:ascii="TH SarabunPSK" w:hAnsi="TH SarabunPSK" w:cs="TH SarabunPSK" w:hint="cs"/>
                <w:sz w:val="28"/>
                <w:szCs w:val="28"/>
                <w:cs/>
              </w:rPr>
              <w:tab/>
            </w:r>
            <w:r w:rsidR="001A4248" w:rsidRPr="00912279">
              <w:rPr>
                <w:rFonts w:ascii="TH SarabunPSK" w:hAnsi="TH SarabunPSK" w:cs="TH SarabunPSK" w:hint="cs"/>
                <w:sz w:val="28"/>
                <w:szCs w:val="28"/>
              </w:rPr>
              <w:t>specifying the existing control</w:t>
            </w:r>
            <w:r w:rsidR="002A5726" w:rsidRPr="00912279">
              <w:rPr>
                <w:rFonts w:ascii="TH SarabunPSK" w:hAnsi="TH SarabunPSK" w:cs="TH SarabunPSK"/>
                <w:sz w:val="28"/>
                <w:szCs w:val="28"/>
              </w:rPr>
              <w:t>s</w:t>
            </w:r>
            <w:r w:rsidR="00D84C74" w:rsidRPr="00912279">
              <w:rPr>
                <w:rFonts w:ascii="TH SarabunPSK" w:hAnsi="TH SarabunPSK" w:cs="TH SarabunPSK"/>
                <w:sz w:val="28"/>
                <w:szCs w:val="28"/>
              </w:rPr>
              <w:t>;</w:t>
            </w:r>
            <w:r w:rsidR="001A4248" w:rsidRPr="00912279">
              <w:rPr>
                <w:rFonts w:ascii="TH SarabunPSK" w:hAnsi="TH SarabunPSK" w:cs="TH SarabunPSK" w:hint="cs"/>
                <w:sz w:val="28"/>
                <w:szCs w:val="28"/>
              </w:rPr>
              <w:t xml:space="preserve"> and</w:t>
            </w:r>
          </w:p>
          <w:p w14:paraId="335CFF06" w14:textId="54D64CCC" w:rsidR="00AC1902" w:rsidRPr="00912279" w:rsidRDefault="00AC1902" w:rsidP="00AC1902">
            <w:pPr>
              <w:pStyle w:val="Body1111"/>
              <w:widowControl w:val="0"/>
              <w:ind w:left="1710" w:hanging="543"/>
              <w:rPr>
                <w:rFonts w:ascii="TH SarabunPSK" w:hAnsi="TH SarabunPSK" w:cs="TH SarabunPSK"/>
                <w:sz w:val="28"/>
                <w:szCs w:val="28"/>
              </w:rPr>
            </w:pPr>
            <w:r w:rsidRPr="00912279">
              <w:rPr>
                <w:rFonts w:ascii="TH SarabunPSK" w:hAnsi="TH SarabunPSK" w:cs="TH SarabunPSK" w:hint="cs"/>
                <w:sz w:val="28"/>
                <w:szCs w:val="28"/>
              </w:rPr>
              <w:t>(</w:t>
            </w:r>
            <w:r w:rsidR="00F031E8" w:rsidRPr="00912279">
              <w:rPr>
                <w:rFonts w:ascii="TH SarabunPSK" w:hAnsi="TH SarabunPSK" w:cs="TH SarabunPSK" w:hint="cs"/>
                <w:sz w:val="28"/>
                <w:szCs w:val="28"/>
              </w:rPr>
              <w:t>c</w:t>
            </w:r>
            <w:r w:rsidRPr="00912279">
              <w:rPr>
                <w:rFonts w:ascii="TH SarabunPSK" w:hAnsi="TH SarabunPSK" w:cs="TH SarabunPSK" w:hint="cs"/>
                <w:sz w:val="28"/>
                <w:szCs w:val="28"/>
                <w:cs/>
              </w:rPr>
              <w:t xml:space="preserve">) </w:t>
            </w:r>
            <w:r w:rsidRPr="00912279">
              <w:rPr>
                <w:rFonts w:ascii="TH SarabunPSK" w:hAnsi="TH SarabunPSK" w:cs="TH SarabunPSK" w:hint="cs"/>
                <w:sz w:val="28"/>
                <w:szCs w:val="28"/>
                <w:cs/>
              </w:rPr>
              <w:tab/>
            </w:r>
            <w:r w:rsidR="001A4248" w:rsidRPr="00912279">
              <w:rPr>
                <w:rFonts w:ascii="TH SarabunPSK" w:hAnsi="TH SarabunPSK" w:cs="TH SarabunPSK" w:hint="cs"/>
                <w:sz w:val="28"/>
                <w:szCs w:val="28"/>
              </w:rPr>
              <w:t xml:space="preserve">analyzing the likelihood or frequency of risk </w:t>
            </w:r>
            <w:r w:rsidR="00E372D5" w:rsidRPr="00912279">
              <w:rPr>
                <w:rFonts w:ascii="TH SarabunPSK" w:hAnsi="TH SarabunPSK" w:cs="TH SarabunPSK"/>
                <w:sz w:val="28"/>
                <w:szCs w:val="28"/>
              </w:rPr>
              <w:t>scenarios</w:t>
            </w:r>
            <w:r w:rsidR="001A4248" w:rsidRPr="00912279">
              <w:rPr>
                <w:rFonts w:ascii="TH SarabunPSK" w:hAnsi="TH SarabunPSK" w:cs="TH SarabunPSK" w:hint="cs"/>
                <w:sz w:val="28"/>
                <w:szCs w:val="28"/>
              </w:rPr>
              <w:t xml:space="preserve"> and significance or potential impacts </w:t>
            </w:r>
            <w:r w:rsidR="00E740AB" w:rsidRPr="00912279">
              <w:rPr>
                <w:rFonts w:ascii="TH SarabunPSK" w:hAnsi="TH SarabunPSK" w:cs="TH SarabunPSK"/>
                <w:sz w:val="28"/>
                <w:szCs w:val="28"/>
              </w:rPr>
              <w:t>of</w:t>
            </w:r>
            <w:r w:rsidR="00E740AB" w:rsidRPr="00912279">
              <w:rPr>
                <w:rFonts w:ascii="TH SarabunPSK" w:hAnsi="TH SarabunPSK" w:cs="TH SarabunPSK" w:hint="cs"/>
                <w:sz w:val="28"/>
                <w:szCs w:val="28"/>
              </w:rPr>
              <w:t xml:space="preserve"> </w:t>
            </w:r>
            <w:r w:rsidR="001A4248" w:rsidRPr="00912279">
              <w:rPr>
                <w:rFonts w:ascii="TH SarabunPSK" w:hAnsi="TH SarabunPSK" w:cs="TH SarabunPSK" w:hint="cs"/>
                <w:sz w:val="28"/>
                <w:szCs w:val="28"/>
              </w:rPr>
              <w:t xml:space="preserve">such </w:t>
            </w:r>
            <w:r w:rsidR="008117D7" w:rsidRPr="00912279">
              <w:rPr>
                <w:rFonts w:ascii="TH SarabunPSK" w:hAnsi="TH SarabunPSK" w:cs="TH SarabunPSK"/>
                <w:sz w:val="28"/>
                <w:szCs w:val="28"/>
              </w:rPr>
              <w:t>scenarios</w:t>
            </w:r>
            <w:r w:rsidR="001A4248" w:rsidRPr="00912279">
              <w:rPr>
                <w:rFonts w:ascii="TH SarabunPSK" w:hAnsi="TH SarabunPSK" w:cs="TH SarabunPSK" w:hint="cs"/>
                <w:sz w:val="28"/>
                <w:szCs w:val="28"/>
              </w:rPr>
              <w:t>.</w:t>
            </w:r>
          </w:p>
          <w:p w14:paraId="11B0627F" w14:textId="41C1699D" w:rsidR="00AC1902" w:rsidRPr="00912279" w:rsidRDefault="00AC1902" w:rsidP="00AC1902">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 xml:space="preserve">(3) </w:t>
            </w:r>
            <w:r w:rsidRPr="00912279">
              <w:rPr>
                <w:rFonts w:ascii="TH SarabunPSK" w:hAnsi="TH SarabunPSK" w:cs="TH SarabunPSK" w:hint="cs"/>
                <w:sz w:val="28"/>
                <w:szCs w:val="28"/>
              </w:rPr>
              <w:tab/>
            </w:r>
            <w:r w:rsidR="001A4248" w:rsidRPr="00912279">
              <w:rPr>
                <w:rFonts w:ascii="TH SarabunPSK" w:hAnsi="TH SarabunPSK" w:cs="TH SarabunPSK" w:hint="cs"/>
                <w:sz w:val="28"/>
                <w:szCs w:val="28"/>
              </w:rPr>
              <w:t>R</w:t>
            </w:r>
            <w:r w:rsidRPr="00912279">
              <w:rPr>
                <w:rFonts w:ascii="TH SarabunPSK" w:hAnsi="TH SarabunPSK" w:cs="TH SarabunPSK" w:hint="cs"/>
                <w:sz w:val="28"/>
                <w:szCs w:val="28"/>
              </w:rPr>
              <w:t>isk evaluation</w:t>
            </w:r>
          </w:p>
          <w:p w14:paraId="2F40AD93" w14:textId="7375D897" w:rsidR="00AC1902" w:rsidRPr="00912279" w:rsidRDefault="00AC1902" w:rsidP="00AC1902">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ab/>
            </w:r>
            <w:r w:rsidR="001A4248" w:rsidRPr="00912279">
              <w:rPr>
                <w:rFonts w:ascii="TH SarabunPSK" w:hAnsi="TH SarabunPSK" w:cs="TH SarabunPSK" w:hint="cs"/>
                <w:sz w:val="28"/>
                <w:szCs w:val="28"/>
              </w:rPr>
              <w:t>Risk evaluation sh</w:t>
            </w:r>
            <w:r w:rsidR="00D6005C" w:rsidRPr="00912279">
              <w:rPr>
                <w:rFonts w:ascii="TH SarabunPSK" w:hAnsi="TH SarabunPSK" w:cs="TH SarabunPSK"/>
                <w:sz w:val="28"/>
                <w:szCs w:val="28"/>
              </w:rPr>
              <w:t>ould</w:t>
            </w:r>
            <w:r w:rsidR="001A4248" w:rsidRPr="00912279">
              <w:rPr>
                <w:rFonts w:ascii="TH SarabunPSK" w:hAnsi="TH SarabunPSK" w:cs="TH SarabunPSK" w:hint="cs"/>
                <w:sz w:val="28"/>
                <w:szCs w:val="28"/>
              </w:rPr>
              <w:t xml:space="preserve"> be conducted to appropriately prioritize risk management, which sh</w:t>
            </w:r>
            <w:r w:rsidR="00D6005C" w:rsidRPr="00912279">
              <w:rPr>
                <w:rFonts w:ascii="TH SarabunPSK" w:hAnsi="TH SarabunPSK" w:cs="TH SarabunPSK"/>
                <w:sz w:val="28"/>
                <w:szCs w:val="28"/>
              </w:rPr>
              <w:t>ould</w:t>
            </w:r>
            <w:r w:rsidR="001A4248" w:rsidRPr="00912279">
              <w:rPr>
                <w:rFonts w:ascii="TH SarabunPSK" w:hAnsi="TH SarabunPSK" w:cs="TH SarabunPSK" w:hint="cs"/>
                <w:sz w:val="28"/>
                <w:szCs w:val="28"/>
              </w:rPr>
              <w:t xml:space="preserve"> at least include the following acts: </w:t>
            </w:r>
          </w:p>
          <w:p w14:paraId="683B1790" w14:textId="0B031B89" w:rsidR="00AC1902" w:rsidRPr="00912279" w:rsidRDefault="00AC1902" w:rsidP="00AC1902">
            <w:pPr>
              <w:pStyle w:val="Body1111"/>
              <w:widowControl w:val="0"/>
              <w:ind w:left="1710" w:hanging="543"/>
              <w:rPr>
                <w:rFonts w:ascii="TH SarabunPSK" w:hAnsi="TH SarabunPSK" w:cs="TH SarabunPSK"/>
                <w:sz w:val="28"/>
                <w:szCs w:val="28"/>
              </w:rPr>
            </w:pPr>
            <w:r w:rsidRPr="00912279">
              <w:rPr>
                <w:rFonts w:ascii="TH SarabunPSK" w:hAnsi="TH SarabunPSK" w:cs="TH SarabunPSK" w:hint="cs"/>
                <w:sz w:val="28"/>
                <w:szCs w:val="28"/>
              </w:rPr>
              <w:t>(</w:t>
            </w:r>
            <w:r w:rsidR="00F031E8" w:rsidRPr="00912279">
              <w:rPr>
                <w:rFonts w:ascii="TH SarabunPSK" w:hAnsi="TH SarabunPSK" w:cs="TH SarabunPSK" w:hint="cs"/>
                <w:sz w:val="28"/>
                <w:szCs w:val="28"/>
              </w:rPr>
              <w:t>a</w:t>
            </w:r>
            <w:r w:rsidRPr="00912279">
              <w:rPr>
                <w:rFonts w:ascii="TH SarabunPSK" w:hAnsi="TH SarabunPSK" w:cs="TH SarabunPSK" w:hint="cs"/>
                <w:sz w:val="28"/>
                <w:szCs w:val="28"/>
                <w:cs/>
              </w:rPr>
              <w:t xml:space="preserve">) </w:t>
            </w:r>
            <w:r w:rsidRPr="00912279">
              <w:rPr>
                <w:rFonts w:ascii="TH SarabunPSK" w:hAnsi="TH SarabunPSK" w:cs="TH SarabunPSK" w:hint="cs"/>
                <w:sz w:val="28"/>
                <w:szCs w:val="28"/>
                <w:cs/>
              </w:rPr>
              <w:tab/>
            </w:r>
            <w:r w:rsidR="001A4248" w:rsidRPr="00912279">
              <w:rPr>
                <w:rFonts w:ascii="TH SarabunPSK" w:hAnsi="TH SarabunPSK" w:cs="TH SarabunPSK" w:hint="cs"/>
                <w:sz w:val="28"/>
                <w:szCs w:val="28"/>
              </w:rPr>
              <w:t xml:space="preserve">assessing the outcome obtained from risk </w:t>
            </w:r>
            <w:r w:rsidR="0006722A" w:rsidRPr="00912279">
              <w:rPr>
                <w:rFonts w:ascii="TH SarabunPSK" w:hAnsi="TH SarabunPSK" w:cs="TH SarabunPSK"/>
                <w:sz w:val="28"/>
                <w:szCs w:val="28"/>
              </w:rPr>
              <w:t>analysis</w:t>
            </w:r>
            <w:r w:rsidR="001A4248" w:rsidRPr="00912279">
              <w:rPr>
                <w:rFonts w:ascii="TH SarabunPSK" w:hAnsi="TH SarabunPSK" w:cs="TH SarabunPSK" w:hint="cs"/>
                <w:sz w:val="28"/>
                <w:szCs w:val="28"/>
              </w:rPr>
              <w:t>, namely the likelihood and potential impact and the established risk criteria</w:t>
            </w:r>
            <w:r w:rsidR="00462648" w:rsidRPr="00912279">
              <w:rPr>
                <w:rFonts w:ascii="TH SarabunPSK" w:hAnsi="TH SarabunPSK" w:cs="TH SarabunPSK" w:hint="cs"/>
                <w:sz w:val="28"/>
                <w:szCs w:val="28"/>
              </w:rPr>
              <w:t xml:space="preserve"> to identify the risk level of each IT risk scenario; and </w:t>
            </w:r>
            <w:r w:rsidRPr="00912279">
              <w:rPr>
                <w:rFonts w:ascii="TH SarabunPSK" w:hAnsi="TH SarabunPSK" w:cs="TH SarabunPSK" w:hint="cs"/>
                <w:sz w:val="28"/>
                <w:szCs w:val="28"/>
                <w:cs/>
              </w:rPr>
              <w:t xml:space="preserve"> </w:t>
            </w:r>
            <w:r w:rsidR="00462648" w:rsidRPr="00912279">
              <w:rPr>
                <w:rFonts w:ascii="TH SarabunPSK" w:hAnsi="TH SarabunPSK" w:cs="TH SarabunPSK" w:hint="cs"/>
                <w:sz w:val="28"/>
                <w:szCs w:val="28"/>
              </w:rPr>
              <w:t xml:space="preserve"> </w:t>
            </w:r>
            <w:r w:rsidRPr="00912279">
              <w:rPr>
                <w:rFonts w:ascii="TH SarabunPSK" w:hAnsi="TH SarabunPSK" w:cs="TH SarabunPSK" w:hint="cs"/>
                <w:sz w:val="28"/>
                <w:szCs w:val="28"/>
              </w:rPr>
              <w:t xml:space="preserve"> </w:t>
            </w:r>
          </w:p>
          <w:p w14:paraId="3E03E147" w14:textId="2E026BB8" w:rsidR="00AC1902" w:rsidRPr="00912279" w:rsidRDefault="00AC1902" w:rsidP="00AC1902">
            <w:pPr>
              <w:pStyle w:val="Body1111"/>
              <w:widowControl w:val="0"/>
              <w:ind w:left="1710" w:hanging="543"/>
              <w:rPr>
                <w:rFonts w:ascii="TH SarabunPSK" w:hAnsi="TH SarabunPSK" w:cs="TH SarabunPSK"/>
                <w:sz w:val="28"/>
                <w:szCs w:val="28"/>
              </w:rPr>
            </w:pPr>
            <w:r w:rsidRPr="00912279">
              <w:rPr>
                <w:rFonts w:ascii="TH SarabunPSK" w:hAnsi="TH SarabunPSK" w:cs="TH SarabunPSK" w:hint="cs"/>
                <w:sz w:val="28"/>
                <w:szCs w:val="28"/>
              </w:rPr>
              <w:t>(</w:t>
            </w:r>
            <w:r w:rsidR="00F031E8" w:rsidRPr="00912279">
              <w:rPr>
                <w:rFonts w:ascii="TH SarabunPSK" w:hAnsi="TH SarabunPSK" w:cs="TH SarabunPSK" w:hint="cs"/>
                <w:sz w:val="28"/>
                <w:szCs w:val="28"/>
              </w:rPr>
              <w:t>b</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462648" w:rsidRPr="00912279">
              <w:rPr>
                <w:rFonts w:ascii="TH SarabunPSK" w:hAnsi="TH SarabunPSK" w:cs="TH SarabunPSK" w:hint="cs"/>
                <w:sz w:val="28"/>
                <w:szCs w:val="28"/>
              </w:rPr>
              <w:t>prioritizing IT risks.</w:t>
            </w:r>
          </w:p>
          <w:p w14:paraId="4983F800" w14:textId="7907F30A" w:rsidR="00AC1902" w:rsidRPr="00912279" w:rsidRDefault="00AC1902" w:rsidP="00AC1902">
            <w:pPr>
              <w:pStyle w:val="NorPor1"/>
              <w:ind w:left="567" w:hanging="567"/>
              <w:rPr>
                <w:rFonts w:ascii="TH SarabunPSK" w:hAnsi="TH SarabunPSK" w:cs="TH SarabunPSK"/>
                <w:sz w:val="28"/>
                <w:szCs w:val="28"/>
              </w:rPr>
            </w:pPr>
            <w:r w:rsidRPr="00912279">
              <w:rPr>
                <w:rFonts w:ascii="TH SarabunPSK" w:hAnsi="TH SarabunPSK" w:cs="TH SarabunPSK" w:hint="cs"/>
                <w:sz w:val="28"/>
                <w:szCs w:val="28"/>
              </w:rPr>
              <w:lastRenderedPageBreak/>
              <w:t>4.</w:t>
            </w:r>
            <w:r w:rsidRPr="00912279">
              <w:rPr>
                <w:rFonts w:ascii="TH SarabunPSK" w:hAnsi="TH SarabunPSK" w:cs="TH SarabunPSK" w:hint="cs"/>
                <w:i/>
                <w:iCs/>
                <w:sz w:val="28"/>
                <w:szCs w:val="28"/>
              </w:rPr>
              <w:tab/>
              <w:t>[</w:t>
            </w:r>
            <w:r w:rsidR="00462648" w:rsidRPr="00912279">
              <w:rPr>
                <w:rFonts w:ascii="TH SarabunPSK" w:hAnsi="TH SarabunPSK" w:cs="TH SarabunPSK" w:hint="cs"/>
                <w:i/>
                <w:iCs/>
                <w:sz w:val="28"/>
                <w:szCs w:val="28"/>
              </w:rPr>
              <w:t>High</w:t>
            </w:r>
            <w:r w:rsidR="00CE3D27" w:rsidRPr="00912279">
              <w:rPr>
                <w:rFonts w:ascii="TH SarabunPSK" w:hAnsi="TH SarabunPSK" w:cs="TH SarabunPSK" w:hint="cs"/>
                <w:i/>
                <w:iCs/>
                <w:sz w:val="28"/>
                <w:szCs w:val="28"/>
              </w:rPr>
              <w:t>-</w:t>
            </w:r>
            <w:r w:rsidR="00462648" w:rsidRPr="00912279">
              <w:rPr>
                <w:rFonts w:ascii="TH SarabunPSK" w:hAnsi="TH SarabunPSK" w:cs="TH SarabunPSK" w:hint="cs"/>
                <w:i/>
                <w:iCs/>
                <w:sz w:val="28"/>
                <w:szCs w:val="28"/>
              </w:rPr>
              <w:t>risk</w:t>
            </w:r>
            <w:r w:rsidRPr="00912279">
              <w:rPr>
                <w:rFonts w:ascii="TH SarabunPSK" w:hAnsi="TH SarabunPSK" w:cs="TH SarabunPSK" w:hint="cs"/>
                <w:i/>
                <w:iCs/>
                <w:sz w:val="28"/>
                <w:szCs w:val="28"/>
              </w:rPr>
              <w:t>]</w:t>
            </w:r>
            <w:r w:rsidRPr="00912279">
              <w:rPr>
                <w:rFonts w:ascii="TH SarabunPSK" w:hAnsi="TH SarabunPSK" w:cs="TH SarabunPSK" w:hint="cs"/>
                <w:i/>
                <w:iCs/>
                <w:sz w:val="28"/>
                <w:szCs w:val="28"/>
                <w:cs/>
              </w:rPr>
              <w:t xml:space="preserve"> </w:t>
            </w:r>
            <w:r w:rsidR="00D84C74" w:rsidRPr="00912279">
              <w:rPr>
                <w:rFonts w:ascii="TH SarabunPSK" w:hAnsi="TH SarabunPSK" w:cs="TH SarabunPSK"/>
                <w:i/>
                <w:iCs/>
                <w:sz w:val="28"/>
                <w:szCs w:val="28"/>
              </w:rPr>
              <w:t>A</w:t>
            </w:r>
            <w:r w:rsidR="00462648" w:rsidRPr="00912279">
              <w:rPr>
                <w:rFonts w:ascii="TH SarabunPSK" w:hAnsi="TH SarabunPSK" w:cs="TH SarabunPSK" w:hint="cs"/>
                <w:i/>
                <w:iCs/>
                <w:sz w:val="28"/>
                <w:szCs w:val="28"/>
              </w:rPr>
              <w:t xml:space="preserve"> </w:t>
            </w:r>
            <w:r w:rsidR="00DC36E3" w:rsidRPr="00912279">
              <w:rPr>
                <w:rFonts w:ascii="TH SarabunPSK" w:hAnsi="TH SarabunPSK" w:cs="TH SarabunPSK" w:hint="cs"/>
                <w:i/>
                <w:iCs/>
                <w:sz w:val="28"/>
                <w:szCs w:val="28"/>
              </w:rPr>
              <w:t>business operator</w:t>
            </w:r>
            <w:r w:rsidR="00462648" w:rsidRPr="00912279">
              <w:rPr>
                <w:rFonts w:ascii="TH SarabunPSK" w:hAnsi="TH SarabunPSK" w:cs="TH SarabunPSK" w:hint="cs"/>
                <w:i/>
                <w:iCs/>
                <w:sz w:val="28"/>
                <w:szCs w:val="28"/>
              </w:rPr>
              <w:t xml:space="preserve"> should conduct IT risk assessment </w:t>
            </w:r>
            <w:r w:rsidR="00B7718E" w:rsidRPr="00912279">
              <w:rPr>
                <w:rFonts w:ascii="TH SarabunPSK" w:hAnsi="TH SarabunPSK" w:cs="TH SarabunPSK" w:hint="cs"/>
                <w:i/>
                <w:iCs/>
                <w:sz w:val="28"/>
                <w:szCs w:val="28"/>
              </w:rPr>
              <w:t xml:space="preserve">to keep pace with the change in the company risk profile which may be caused by both </w:t>
            </w:r>
            <w:r w:rsidR="00802813" w:rsidRPr="00912279">
              <w:rPr>
                <w:rFonts w:ascii="TH SarabunPSK" w:hAnsi="TH SarabunPSK" w:cs="TH SarabunPSK" w:hint="cs"/>
                <w:i/>
                <w:iCs/>
                <w:sz w:val="28"/>
                <w:szCs w:val="28"/>
              </w:rPr>
              <w:t>internal and external factors, such as issuance of new products, changing of IT standards and requirements in the industry</w:t>
            </w:r>
            <w:r w:rsidR="00987402" w:rsidRPr="00912279">
              <w:rPr>
                <w:rFonts w:ascii="TH SarabunPSK" w:hAnsi="TH SarabunPSK" w:cs="TH SarabunPSK"/>
                <w:i/>
                <w:iCs/>
                <w:sz w:val="28"/>
                <w:szCs w:val="28"/>
              </w:rPr>
              <w:t>,</w:t>
            </w:r>
            <w:r w:rsidR="00802813" w:rsidRPr="00912279">
              <w:rPr>
                <w:rFonts w:ascii="TH SarabunPSK" w:hAnsi="TH SarabunPSK" w:cs="TH SarabunPSK" w:hint="cs"/>
                <w:i/>
                <w:iCs/>
                <w:sz w:val="28"/>
                <w:szCs w:val="28"/>
              </w:rPr>
              <w:t xml:space="preserve"> or detection or indication of new technological risks. </w:t>
            </w:r>
          </w:p>
          <w:p w14:paraId="772A0110" w14:textId="069533E2" w:rsidR="00AC1902" w:rsidRPr="00912279" w:rsidRDefault="00AC1902" w:rsidP="00AC1902">
            <w:pPr>
              <w:pStyle w:val="NorPor1"/>
              <w:ind w:left="567" w:hanging="567"/>
              <w:rPr>
                <w:rFonts w:ascii="TH SarabunPSK" w:hAnsi="TH SarabunPSK" w:cs="TH SarabunPSK"/>
                <w:sz w:val="28"/>
                <w:szCs w:val="28"/>
              </w:rPr>
            </w:pPr>
            <w:r w:rsidRPr="00912279">
              <w:rPr>
                <w:rFonts w:ascii="TH SarabunPSK" w:hAnsi="TH SarabunPSK" w:cs="TH SarabunPSK" w:hint="cs"/>
                <w:sz w:val="28"/>
                <w:szCs w:val="28"/>
              </w:rPr>
              <w:t>5.</w:t>
            </w:r>
            <w:r w:rsidRPr="00912279">
              <w:rPr>
                <w:rFonts w:ascii="TH SarabunPSK" w:hAnsi="TH SarabunPSK" w:cs="TH SarabunPSK" w:hint="cs"/>
                <w:sz w:val="28"/>
                <w:szCs w:val="28"/>
              </w:rPr>
              <w:tab/>
            </w:r>
            <w:r w:rsidR="005F4D0F" w:rsidRPr="00912279">
              <w:rPr>
                <w:rFonts w:ascii="TH SarabunPSK" w:hAnsi="TH SarabunPSK" w:cs="TH SarabunPSK"/>
                <w:sz w:val="28"/>
                <w:szCs w:val="28"/>
              </w:rPr>
              <w:t>For risk treatment,</w:t>
            </w:r>
            <w:r w:rsidR="00167847" w:rsidRPr="00912279">
              <w:rPr>
                <w:rFonts w:ascii="TH SarabunPSK" w:hAnsi="TH SarabunPSK" w:cs="TH SarabunPSK"/>
                <w:sz w:val="28"/>
                <w:szCs w:val="28"/>
              </w:rPr>
              <w:t xml:space="preserve"> a business operator should</w:t>
            </w:r>
            <w:r w:rsidR="005F4D0F" w:rsidRPr="00912279">
              <w:rPr>
                <w:rFonts w:ascii="TH SarabunPSK" w:hAnsi="TH SarabunPSK" w:cs="TH SarabunPSK"/>
                <w:sz w:val="28"/>
                <w:szCs w:val="28"/>
              </w:rPr>
              <w:t xml:space="preserve"> </w:t>
            </w:r>
            <w:r w:rsidR="00A05F5A" w:rsidRPr="00912279">
              <w:rPr>
                <w:rFonts w:ascii="TH SarabunPSK" w:hAnsi="TH SarabunPSK" w:cs="TH SarabunPSK"/>
                <w:sz w:val="28"/>
                <w:szCs w:val="28"/>
              </w:rPr>
              <w:t xml:space="preserve">establish </w:t>
            </w:r>
            <w:r w:rsidR="00802813" w:rsidRPr="00912279">
              <w:rPr>
                <w:rFonts w:ascii="TH SarabunPSK" w:hAnsi="TH SarabunPSK" w:cs="TH SarabunPSK" w:hint="cs"/>
                <w:sz w:val="28"/>
                <w:szCs w:val="28"/>
              </w:rPr>
              <w:t>IT risk treatment</w:t>
            </w:r>
            <w:r w:rsidR="006002E7" w:rsidRPr="00912279">
              <w:rPr>
                <w:rFonts w:ascii="TH SarabunPSK" w:hAnsi="TH SarabunPSK" w:cs="TH SarabunPSK"/>
                <w:sz w:val="28"/>
                <w:szCs w:val="28"/>
              </w:rPr>
              <w:t xml:space="preserve"> options</w:t>
            </w:r>
            <w:r w:rsidR="00802813" w:rsidRPr="00912279">
              <w:rPr>
                <w:rFonts w:ascii="TH SarabunPSK" w:hAnsi="TH SarabunPSK" w:cs="TH SarabunPSK" w:hint="cs"/>
                <w:sz w:val="28"/>
                <w:szCs w:val="28"/>
              </w:rPr>
              <w:t xml:space="preserve"> </w:t>
            </w:r>
            <w:r w:rsidR="002F08BE" w:rsidRPr="00912279">
              <w:rPr>
                <w:rFonts w:ascii="TH SarabunPSK" w:hAnsi="TH SarabunPSK" w:cs="TH SarabunPSK"/>
                <w:sz w:val="28"/>
                <w:szCs w:val="28"/>
              </w:rPr>
              <w:t xml:space="preserve">that </w:t>
            </w:r>
            <w:r w:rsidR="007E2AC8" w:rsidRPr="00912279">
              <w:rPr>
                <w:rFonts w:ascii="TH SarabunPSK" w:hAnsi="TH SarabunPSK" w:cs="TH SarabunPSK"/>
                <w:sz w:val="28"/>
                <w:szCs w:val="28"/>
              </w:rPr>
              <w:t xml:space="preserve">are appropriate </w:t>
            </w:r>
            <w:r w:rsidR="00802813" w:rsidRPr="00912279">
              <w:rPr>
                <w:rFonts w:ascii="TH SarabunPSK" w:hAnsi="TH SarabunPSK" w:cs="TH SarabunPSK" w:hint="cs"/>
                <w:sz w:val="28"/>
                <w:szCs w:val="28"/>
              </w:rPr>
              <w:t xml:space="preserve">and in line with risk assessment </w:t>
            </w:r>
            <w:r w:rsidR="0032424C" w:rsidRPr="00912279">
              <w:rPr>
                <w:rFonts w:ascii="TH SarabunPSK" w:hAnsi="TH SarabunPSK" w:cs="TH SarabunPSK"/>
                <w:sz w:val="28"/>
                <w:szCs w:val="28"/>
              </w:rPr>
              <w:t>result</w:t>
            </w:r>
            <w:r w:rsidR="00802813" w:rsidRPr="00912279">
              <w:rPr>
                <w:rFonts w:ascii="TH SarabunPSK" w:hAnsi="TH SarabunPSK" w:cs="TH SarabunPSK" w:hint="cs"/>
                <w:sz w:val="28"/>
                <w:szCs w:val="28"/>
              </w:rPr>
              <w:t xml:space="preserve"> to ensure that the residual risk will meet the risk appetite, which sh</w:t>
            </w:r>
            <w:r w:rsidR="000C56E9" w:rsidRPr="00912279">
              <w:rPr>
                <w:rFonts w:ascii="TH SarabunPSK" w:hAnsi="TH SarabunPSK" w:cs="TH SarabunPSK"/>
                <w:sz w:val="28"/>
                <w:szCs w:val="28"/>
              </w:rPr>
              <w:t>ould</w:t>
            </w:r>
            <w:r w:rsidR="00802813" w:rsidRPr="00912279">
              <w:rPr>
                <w:rFonts w:ascii="TH SarabunPSK" w:hAnsi="TH SarabunPSK" w:cs="TH SarabunPSK" w:hint="cs"/>
                <w:sz w:val="28"/>
                <w:szCs w:val="28"/>
              </w:rPr>
              <w:t xml:space="preserve"> at least include the following acts:</w:t>
            </w:r>
          </w:p>
          <w:p w14:paraId="06F7CADE" w14:textId="4506446D" w:rsidR="00AC1902" w:rsidRPr="00912279" w:rsidRDefault="00AC1902" w:rsidP="00AC1902">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(1)</w:t>
            </w:r>
            <w:r w:rsidRPr="00912279">
              <w:rPr>
                <w:rFonts w:ascii="TH SarabunPSK" w:hAnsi="TH SarabunPSK" w:cs="TH SarabunPSK" w:hint="cs"/>
                <w:sz w:val="28"/>
                <w:szCs w:val="28"/>
              </w:rPr>
              <w:tab/>
            </w:r>
            <w:r w:rsidR="00CD50A6" w:rsidRPr="00912279">
              <w:rPr>
                <w:rFonts w:ascii="TH SarabunPSK" w:hAnsi="TH SarabunPSK" w:cs="TH SarabunPSK" w:hint="cs"/>
                <w:sz w:val="28"/>
                <w:szCs w:val="28"/>
              </w:rPr>
              <w:t xml:space="preserve">establishment of guidelines </w:t>
            </w:r>
            <w:r w:rsidR="00EE50C6" w:rsidRPr="00912279">
              <w:rPr>
                <w:rFonts w:ascii="TH SarabunPSK" w:hAnsi="TH SarabunPSK" w:cs="TH SarabunPSK"/>
                <w:sz w:val="28"/>
                <w:szCs w:val="28"/>
              </w:rPr>
              <w:t>on</w:t>
            </w:r>
            <w:r w:rsidR="00CD50A6" w:rsidRPr="00912279">
              <w:rPr>
                <w:rFonts w:ascii="TH SarabunPSK" w:hAnsi="TH SarabunPSK" w:cs="TH SarabunPSK" w:hint="cs"/>
                <w:sz w:val="28"/>
                <w:szCs w:val="28"/>
              </w:rPr>
              <w:t xml:space="preserve"> risk treatment by taking into account the </w:t>
            </w:r>
            <w:r w:rsidR="008B0435" w:rsidRPr="00912279">
              <w:rPr>
                <w:rFonts w:ascii="TH SarabunPSK" w:hAnsi="TH SarabunPSK" w:cs="TH SarabunPSK" w:hint="cs"/>
                <w:sz w:val="28"/>
                <w:szCs w:val="28"/>
              </w:rPr>
              <w:t>cost</w:t>
            </w:r>
            <w:r w:rsidR="008B0435" w:rsidRPr="00912279">
              <w:rPr>
                <w:rFonts w:ascii="TH SarabunPSK" w:hAnsi="TH SarabunPSK" w:cs="TH SarabunPSK"/>
                <w:sz w:val="28"/>
                <w:szCs w:val="28"/>
              </w:rPr>
              <w:t>-</w:t>
            </w:r>
            <w:r w:rsidR="00CD50A6" w:rsidRPr="00912279">
              <w:rPr>
                <w:rFonts w:ascii="TH SarabunPSK" w:hAnsi="TH SarabunPSK" w:cs="TH SarabunPSK" w:hint="cs"/>
                <w:sz w:val="28"/>
                <w:szCs w:val="28"/>
              </w:rPr>
              <w:t xml:space="preserve">effectiveness and appropriate methods for the </w:t>
            </w:r>
            <w:r w:rsidR="00DC36E3" w:rsidRPr="00912279">
              <w:rPr>
                <w:rFonts w:ascii="TH SarabunPSK" w:hAnsi="TH SarabunPSK" w:cs="TH SarabunPSK" w:hint="cs"/>
                <w:sz w:val="28"/>
                <w:szCs w:val="28"/>
              </w:rPr>
              <w:t>business operator</w:t>
            </w:r>
            <w:r w:rsidR="00CD50A6" w:rsidRPr="00912279">
              <w:rPr>
                <w:rFonts w:ascii="TH SarabunPSK" w:hAnsi="TH SarabunPSK" w:cs="TH SarabunPSK" w:hint="cs"/>
                <w:sz w:val="28"/>
                <w:szCs w:val="28"/>
              </w:rPr>
              <w:t xml:space="preserve">, such as risk avoidance, risk mitigation, risk transference and risk acceptance by presenting reasons to executives for decisions; </w:t>
            </w:r>
          </w:p>
          <w:p w14:paraId="6B2E5374" w14:textId="0027A4A5" w:rsidR="00AC1902" w:rsidRPr="00912279" w:rsidRDefault="00AC1902" w:rsidP="00AC1902">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(2)</w:t>
            </w:r>
            <w:r w:rsidRPr="00912279">
              <w:rPr>
                <w:rFonts w:ascii="TH SarabunPSK" w:hAnsi="TH SarabunPSK" w:cs="TH SarabunPSK" w:hint="cs"/>
                <w:sz w:val="28"/>
                <w:szCs w:val="28"/>
              </w:rPr>
              <w:tab/>
            </w:r>
            <w:r w:rsidR="008C2A2D" w:rsidRPr="00912279">
              <w:rPr>
                <w:rFonts w:ascii="TH SarabunPSK" w:hAnsi="TH SarabunPSK" w:cs="TH SarabunPSK" w:hint="cs"/>
                <w:sz w:val="28"/>
                <w:szCs w:val="28"/>
              </w:rPr>
              <w:t>prescription of details of tasks that must be performed, the responsible person, and duration for operation</w:t>
            </w:r>
            <w:r w:rsidR="00D84C74" w:rsidRPr="00912279">
              <w:rPr>
                <w:rFonts w:ascii="TH SarabunPSK" w:hAnsi="TH SarabunPSK" w:cs="TH SarabunPSK"/>
                <w:sz w:val="28"/>
                <w:szCs w:val="28"/>
              </w:rPr>
              <w:t>s</w:t>
            </w:r>
            <w:r w:rsidR="008C2A2D" w:rsidRPr="00912279">
              <w:rPr>
                <w:rFonts w:ascii="TH SarabunPSK" w:hAnsi="TH SarabunPSK" w:cs="TH SarabunPSK" w:hint="cs"/>
                <w:sz w:val="28"/>
                <w:szCs w:val="28"/>
              </w:rPr>
              <w:t>;</w:t>
            </w:r>
          </w:p>
          <w:p w14:paraId="6B447ACE" w14:textId="0C5B96C6" w:rsidR="00AC1902" w:rsidRPr="00912279" w:rsidRDefault="00AC1902" w:rsidP="00AC1902">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(3)</w:t>
            </w:r>
            <w:r w:rsidRPr="00912279">
              <w:rPr>
                <w:rFonts w:ascii="TH SarabunPSK" w:hAnsi="TH SarabunPSK" w:cs="TH SarabunPSK" w:hint="cs"/>
                <w:sz w:val="28"/>
                <w:szCs w:val="28"/>
              </w:rPr>
              <w:tab/>
            </w:r>
            <w:r w:rsidR="008C2A2D" w:rsidRPr="00912279">
              <w:rPr>
                <w:rFonts w:ascii="TH SarabunPSK" w:hAnsi="TH SarabunPSK" w:cs="TH SarabunPSK" w:hint="cs"/>
                <w:sz w:val="28"/>
                <w:szCs w:val="28"/>
              </w:rPr>
              <w:t xml:space="preserve">assessment of whether </w:t>
            </w:r>
            <w:r w:rsidR="008B0435" w:rsidRPr="00912279">
              <w:rPr>
                <w:rFonts w:ascii="TH SarabunPSK" w:hAnsi="TH SarabunPSK" w:cs="TH SarabunPSK" w:hint="cs"/>
                <w:sz w:val="28"/>
                <w:szCs w:val="28"/>
              </w:rPr>
              <w:t xml:space="preserve">the level of residual risk </w:t>
            </w:r>
            <w:r w:rsidR="008667D9" w:rsidRPr="00912279">
              <w:rPr>
                <w:rFonts w:ascii="TH SarabunPSK" w:hAnsi="TH SarabunPSK" w:cs="TH SarabunPSK"/>
                <w:sz w:val="28"/>
                <w:szCs w:val="28"/>
              </w:rPr>
              <w:t>remain</w:t>
            </w:r>
            <w:r w:rsidR="00F66A13" w:rsidRPr="00912279">
              <w:rPr>
                <w:rFonts w:ascii="TH SarabunPSK" w:hAnsi="TH SarabunPSK" w:cs="TH SarabunPSK"/>
                <w:sz w:val="28"/>
                <w:szCs w:val="28"/>
              </w:rPr>
              <w:t>s</w:t>
            </w:r>
            <w:r w:rsidR="00A96BD5" w:rsidRPr="00912279">
              <w:rPr>
                <w:rFonts w:ascii="TH SarabunPSK" w:hAnsi="TH SarabunPSK" w:cs="TH SarabunPSK"/>
                <w:sz w:val="28"/>
                <w:szCs w:val="28"/>
              </w:rPr>
              <w:t xml:space="preserve"> </w:t>
            </w:r>
            <w:r w:rsidR="001B5E6E" w:rsidRPr="00912279">
              <w:rPr>
                <w:rFonts w:ascii="TH SarabunPSK" w:hAnsi="TH SarabunPSK" w:cs="TH SarabunPSK"/>
                <w:sz w:val="28"/>
                <w:szCs w:val="28"/>
              </w:rPr>
              <w:t xml:space="preserve">within </w:t>
            </w:r>
            <w:r w:rsidR="008C2A2D" w:rsidRPr="00912279">
              <w:rPr>
                <w:rFonts w:ascii="TH SarabunPSK" w:hAnsi="TH SarabunPSK" w:cs="TH SarabunPSK" w:hint="cs"/>
                <w:sz w:val="28"/>
                <w:szCs w:val="28"/>
              </w:rPr>
              <w:t>the risk appetite;</w:t>
            </w:r>
          </w:p>
          <w:p w14:paraId="3D281FCE" w14:textId="79A12022" w:rsidR="00AC1902" w:rsidRPr="00912279" w:rsidRDefault="00AC1902" w:rsidP="00AC1902">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(4)</w:t>
            </w:r>
            <w:r w:rsidRPr="00912279">
              <w:rPr>
                <w:rFonts w:ascii="TH SarabunPSK" w:hAnsi="TH SarabunPSK" w:cs="TH SarabunPSK" w:hint="cs"/>
                <w:sz w:val="28"/>
                <w:szCs w:val="28"/>
              </w:rPr>
              <w:tab/>
            </w:r>
            <w:r w:rsidR="008C2A2D" w:rsidRPr="00912279">
              <w:rPr>
                <w:rFonts w:ascii="TH SarabunPSK" w:hAnsi="TH SarabunPSK" w:cs="TH SarabunPSK" w:hint="cs"/>
                <w:sz w:val="28"/>
                <w:szCs w:val="28"/>
              </w:rPr>
              <w:t xml:space="preserve">application for approval for a risk management plan from the board of directors or </w:t>
            </w:r>
            <w:r w:rsidR="00D84C74" w:rsidRPr="00912279">
              <w:rPr>
                <w:rFonts w:ascii="TH SarabunPSK" w:hAnsi="TH SarabunPSK" w:cs="TH SarabunPSK"/>
                <w:sz w:val="28"/>
                <w:szCs w:val="28"/>
              </w:rPr>
              <w:t>the assigned</w:t>
            </w:r>
            <w:r w:rsidR="008C2A2D" w:rsidRPr="00912279">
              <w:rPr>
                <w:rFonts w:ascii="TH SarabunPSK" w:hAnsi="TH SarabunPSK" w:cs="TH SarabunPSK" w:hint="cs"/>
                <w:sz w:val="28"/>
                <w:szCs w:val="28"/>
              </w:rPr>
              <w:t xml:space="preserve"> high-level executive;</w:t>
            </w:r>
          </w:p>
          <w:p w14:paraId="538B20B0" w14:textId="56D3AA93" w:rsidR="00AC1902" w:rsidRPr="00912279" w:rsidRDefault="00AC1902" w:rsidP="00AC1902">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(5)</w:t>
            </w:r>
            <w:r w:rsidRPr="00912279">
              <w:rPr>
                <w:rFonts w:ascii="TH SarabunPSK" w:hAnsi="TH SarabunPSK" w:cs="TH SarabunPSK" w:hint="cs"/>
                <w:sz w:val="28"/>
                <w:szCs w:val="28"/>
              </w:rPr>
              <w:tab/>
            </w:r>
            <w:r w:rsidR="008C2A2D" w:rsidRPr="00912279">
              <w:rPr>
                <w:rFonts w:ascii="TH SarabunPSK" w:hAnsi="TH SarabunPSK" w:cs="TH SarabunPSK" w:hint="cs"/>
                <w:sz w:val="28"/>
                <w:szCs w:val="28"/>
              </w:rPr>
              <w:t xml:space="preserve">communication of the risk management plan to related persons </w:t>
            </w:r>
          </w:p>
          <w:p w14:paraId="31A47DDD" w14:textId="3070D4F4" w:rsidR="00AC1902" w:rsidRPr="00912279" w:rsidRDefault="00AC1902" w:rsidP="00AC1902">
            <w:pPr>
              <w:pStyle w:val="NorPor1"/>
              <w:ind w:left="567" w:hanging="567"/>
              <w:rPr>
                <w:rFonts w:ascii="TH SarabunPSK" w:hAnsi="TH SarabunPSK" w:cs="TH SarabunPSK"/>
                <w:sz w:val="28"/>
                <w:szCs w:val="28"/>
              </w:rPr>
            </w:pPr>
            <w:r w:rsidRPr="00912279">
              <w:rPr>
                <w:rFonts w:ascii="TH SarabunPSK" w:hAnsi="TH SarabunPSK" w:cs="TH SarabunPSK" w:hint="cs"/>
                <w:sz w:val="28"/>
                <w:szCs w:val="28"/>
              </w:rPr>
              <w:t>6.</w:t>
            </w:r>
            <w:r w:rsidRPr="00912279">
              <w:rPr>
                <w:rFonts w:ascii="TH SarabunPSK" w:hAnsi="TH SarabunPSK" w:cs="TH SarabunPSK" w:hint="cs"/>
                <w:sz w:val="28"/>
                <w:szCs w:val="28"/>
              </w:rPr>
              <w:tab/>
            </w:r>
            <w:r w:rsidR="008C2A2D" w:rsidRPr="00912279">
              <w:rPr>
                <w:rFonts w:ascii="TH SarabunPSK" w:hAnsi="TH SarabunPSK" w:cs="TH SarabunPSK" w:hint="cs"/>
                <w:sz w:val="28"/>
                <w:szCs w:val="28"/>
              </w:rPr>
              <w:t>Preparation of a risk register: A risk register should be prepared to record the risk assessment result</w:t>
            </w:r>
            <w:r w:rsidR="00D84C74" w:rsidRPr="00912279">
              <w:rPr>
                <w:rFonts w:ascii="TH SarabunPSK" w:hAnsi="TH SarabunPSK" w:cs="TH SarabunPSK"/>
                <w:sz w:val="28"/>
                <w:szCs w:val="28"/>
              </w:rPr>
              <w:t>s</w:t>
            </w:r>
            <w:r w:rsidR="008C2A2D" w:rsidRPr="00912279">
              <w:rPr>
                <w:rFonts w:ascii="TH SarabunPSK" w:hAnsi="TH SarabunPSK" w:cs="TH SarabunPSK" w:hint="cs"/>
                <w:sz w:val="28"/>
                <w:szCs w:val="28"/>
              </w:rPr>
              <w:t xml:space="preserve"> and guidelines </w:t>
            </w:r>
            <w:r w:rsidR="00422230" w:rsidRPr="00912279">
              <w:rPr>
                <w:rFonts w:ascii="TH SarabunPSK" w:hAnsi="TH SarabunPSK" w:cs="TH SarabunPSK"/>
                <w:sz w:val="28"/>
                <w:szCs w:val="28"/>
              </w:rPr>
              <w:t>on</w:t>
            </w:r>
            <w:r w:rsidR="008C2A2D" w:rsidRPr="00912279">
              <w:rPr>
                <w:rFonts w:ascii="TH SarabunPSK" w:hAnsi="TH SarabunPSK" w:cs="TH SarabunPSK" w:hint="cs"/>
                <w:sz w:val="28"/>
                <w:szCs w:val="28"/>
              </w:rPr>
              <w:t xml:space="preserve"> risk treatment</w:t>
            </w:r>
            <w:r w:rsidR="00D84C74" w:rsidRPr="00912279">
              <w:rPr>
                <w:rFonts w:ascii="TH SarabunPSK" w:hAnsi="TH SarabunPSK" w:cs="TH SarabunPSK"/>
                <w:sz w:val="28"/>
                <w:szCs w:val="28"/>
              </w:rPr>
              <w:t>. E</w:t>
            </w:r>
            <w:r w:rsidR="008C2A2D" w:rsidRPr="00912279">
              <w:rPr>
                <w:rFonts w:ascii="TH SarabunPSK" w:hAnsi="TH SarabunPSK" w:cs="TH SarabunPSK" w:hint="cs"/>
                <w:sz w:val="28"/>
                <w:szCs w:val="28"/>
              </w:rPr>
              <w:t xml:space="preserve">xamples of details are as follows: </w:t>
            </w:r>
          </w:p>
          <w:p w14:paraId="0E7D4747" w14:textId="2B9422D8" w:rsidR="00AC1902" w:rsidRPr="00912279" w:rsidRDefault="00AC1902" w:rsidP="00AC1902">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(1)</w:t>
            </w:r>
            <w:r w:rsidRPr="00912279">
              <w:rPr>
                <w:rFonts w:ascii="TH SarabunPSK" w:hAnsi="TH SarabunPSK" w:cs="TH SarabunPSK" w:hint="cs"/>
                <w:sz w:val="28"/>
                <w:szCs w:val="28"/>
              </w:rPr>
              <w:tab/>
            </w:r>
            <w:r w:rsidR="008C2A2D" w:rsidRPr="00912279">
              <w:rPr>
                <w:rFonts w:ascii="TH SarabunPSK" w:hAnsi="TH SarabunPSK" w:cs="TH SarabunPSK" w:hint="cs"/>
                <w:sz w:val="28"/>
                <w:szCs w:val="28"/>
              </w:rPr>
              <w:t>date of risk assessment;</w:t>
            </w:r>
            <w:r w:rsidRPr="00912279">
              <w:rPr>
                <w:rFonts w:ascii="TH SarabunPSK" w:hAnsi="TH SarabunPSK" w:cs="TH SarabunPSK" w:hint="cs"/>
                <w:sz w:val="28"/>
                <w:szCs w:val="28"/>
                <w:cs/>
              </w:rPr>
              <w:t xml:space="preserve"> </w:t>
            </w:r>
          </w:p>
          <w:p w14:paraId="772426E9" w14:textId="7D700567" w:rsidR="00AC1902" w:rsidRPr="00912279" w:rsidRDefault="00AC1902" w:rsidP="00AC1902">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(2)</w:t>
            </w:r>
            <w:r w:rsidRPr="00912279">
              <w:rPr>
                <w:rFonts w:ascii="TH SarabunPSK" w:hAnsi="TH SarabunPSK" w:cs="TH SarabunPSK" w:hint="cs"/>
                <w:sz w:val="28"/>
                <w:szCs w:val="28"/>
              </w:rPr>
              <w:tab/>
            </w:r>
            <w:r w:rsidR="008C2A2D" w:rsidRPr="00912279">
              <w:rPr>
                <w:rFonts w:ascii="TH SarabunPSK" w:hAnsi="TH SarabunPSK" w:cs="TH SarabunPSK" w:hint="cs"/>
                <w:sz w:val="28"/>
                <w:szCs w:val="28"/>
              </w:rPr>
              <w:t>details of risk</w:t>
            </w:r>
            <w:r w:rsidR="008C2A2D" w:rsidRPr="00912279" w:rsidDel="00921799">
              <w:rPr>
                <w:rFonts w:ascii="TH SarabunPSK" w:hAnsi="TH SarabunPSK" w:cs="TH SarabunPSK" w:hint="cs"/>
                <w:sz w:val="28"/>
                <w:szCs w:val="28"/>
              </w:rPr>
              <w:t xml:space="preserve"> </w:t>
            </w:r>
            <w:r w:rsidR="00921799" w:rsidRPr="00912279">
              <w:rPr>
                <w:rFonts w:ascii="TH SarabunPSK" w:hAnsi="TH SarabunPSK" w:cs="TH SarabunPSK"/>
                <w:sz w:val="28"/>
                <w:szCs w:val="28"/>
              </w:rPr>
              <w:t>scenarios</w:t>
            </w:r>
            <w:r w:rsidR="008C2A2D" w:rsidRPr="00912279">
              <w:rPr>
                <w:rFonts w:ascii="TH SarabunPSK" w:hAnsi="TH SarabunPSK" w:cs="TH SarabunPSK" w:hint="cs"/>
                <w:sz w:val="28"/>
                <w:szCs w:val="28"/>
              </w:rPr>
              <w:t xml:space="preserve">; </w:t>
            </w:r>
            <w:r w:rsidRPr="00912279">
              <w:rPr>
                <w:rFonts w:ascii="TH SarabunPSK" w:hAnsi="TH SarabunPSK" w:cs="TH SarabunPSK" w:hint="cs"/>
                <w:sz w:val="28"/>
                <w:szCs w:val="28"/>
                <w:cs/>
              </w:rPr>
              <w:t xml:space="preserve"> </w:t>
            </w:r>
          </w:p>
          <w:p w14:paraId="40F5BAB8" w14:textId="4D8C293E" w:rsidR="00AC1902" w:rsidRPr="00912279" w:rsidRDefault="00AC1902" w:rsidP="00AC1902">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(3)</w:t>
            </w:r>
            <w:r w:rsidRPr="00912279">
              <w:rPr>
                <w:rFonts w:ascii="TH SarabunPSK" w:hAnsi="TH SarabunPSK" w:cs="TH SarabunPSK" w:hint="cs"/>
                <w:sz w:val="28"/>
                <w:szCs w:val="28"/>
              </w:rPr>
              <w:tab/>
            </w:r>
            <w:r w:rsidR="008C2A2D" w:rsidRPr="00912279">
              <w:rPr>
                <w:rFonts w:ascii="TH SarabunPSK" w:hAnsi="TH SarabunPSK" w:cs="TH SarabunPSK" w:hint="cs"/>
                <w:sz w:val="28"/>
                <w:szCs w:val="28"/>
              </w:rPr>
              <w:t>likelihood or frequency of</w:t>
            </w:r>
            <w:r w:rsidR="00D84C74" w:rsidRPr="00912279">
              <w:rPr>
                <w:rFonts w:ascii="TH SarabunPSK" w:hAnsi="TH SarabunPSK" w:cs="TH SarabunPSK"/>
                <w:sz w:val="28"/>
                <w:szCs w:val="28"/>
              </w:rPr>
              <w:t xml:space="preserve"> risk</w:t>
            </w:r>
            <w:r w:rsidR="008C2A2D" w:rsidRPr="00912279">
              <w:rPr>
                <w:rFonts w:ascii="TH SarabunPSK" w:hAnsi="TH SarabunPSK" w:cs="TH SarabunPSK" w:hint="cs"/>
                <w:sz w:val="28"/>
                <w:szCs w:val="28"/>
              </w:rPr>
              <w:t xml:space="preserve"> </w:t>
            </w:r>
            <w:r w:rsidR="00921799" w:rsidRPr="00912279">
              <w:rPr>
                <w:rFonts w:ascii="TH SarabunPSK" w:hAnsi="TH SarabunPSK" w:cs="TH SarabunPSK"/>
                <w:sz w:val="28"/>
                <w:szCs w:val="28"/>
              </w:rPr>
              <w:t>scenarios</w:t>
            </w:r>
            <w:r w:rsidR="008C2A2D" w:rsidRPr="00912279">
              <w:rPr>
                <w:rFonts w:ascii="TH SarabunPSK" w:hAnsi="TH SarabunPSK" w:cs="TH SarabunPSK" w:hint="cs"/>
                <w:sz w:val="28"/>
                <w:szCs w:val="28"/>
              </w:rPr>
              <w:t>;</w:t>
            </w:r>
            <w:r w:rsidRPr="00912279">
              <w:rPr>
                <w:rFonts w:ascii="TH SarabunPSK" w:hAnsi="TH SarabunPSK" w:cs="TH SarabunPSK" w:hint="cs"/>
                <w:sz w:val="28"/>
                <w:szCs w:val="28"/>
              </w:rPr>
              <w:t xml:space="preserve"> </w:t>
            </w:r>
          </w:p>
          <w:p w14:paraId="2E090B46" w14:textId="0338FB4E" w:rsidR="00AC1902" w:rsidRPr="00912279" w:rsidRDefault="00AC1902" w:rsidP="00AC1902">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(4)</w:t>
            </w:r>
            <w:r w:rsidRPr="00912279">
              <w:rPr>
                <w:rFonts w:ascii="TH SarabunPSK" w:hAnsi="TH SarabunPSK" w:cs="TH SarabunPSK" w:hint="cs"/>
                <w:sz w:val="28"/>
                <w:szCs w:val="28"/>
              </w:rPr>
              <w:tab/>
            </w:r>
            <w:r w:rsidR="00504C54" w:rsidRPr="00912279">
              <w:rPr>
                <w:rFonts w:ascii="TH SarabunPSK" w:hAnsi="TH SarabunPSK" w:cs="TH SarabunPSK" w:hint="cs"/>
                <w:sz w:val="28"/>
                <w:szCs w:val="28"/>
              </w:rPr>
              <w:t>significance or potential impacts;</w:t>
            </w:r>
          </w:p>
          <w:p w14:paraId="2C023B85" w14:textId="24C6FFAD" w:rsidR="00AC1902" w:rsidRPr="00912279" w:rsidRDefault="00AC1902" w:rsidP="00AC1902">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lastRenderedPageBreak/>
              <w:t>(5)</w:t>
            </w:r>
            <w:r w:rsidRPr="00912279">
              <w:rPr>
                <w:rFonts w:ascii="TH SarabunPSK" w:hAnsi="TH SarabunPSK" w:cs="TH SarabunPSK" w:hint="cs"/>
                <w:sz w:val="28"/>
                <w:szCs w:val="28"/>
              </w:rPr>
              <w:tab/>
            </w:r>
            <w:r w:rsidR="00504C54" w:rsidRPr="00912279">
              <w:rPr>
                <w:rFonts w:ascii="TH SarabunPSK" w:hAnsi="TH SarabunPSK" w:cs="TH SarabunPSK" w:hint="cs"/>
                <w:sz w:val="28"/>
                <w:szCs w:val="28"/>
              </w:rPr>
              <w:t>inherent risk;</w:t>
            </w:r>
          </w:p>
          <w:p w14:paraId="6CB234E8" w14:textId="69933FA3" w:rsidR="00AC1902" w:rsidRPr="00912279" w:rsidRDefault="00AC1902" w:rsidP="00AC1902">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(6)</w:t>
            </w:r>
            <w:r w:rsidRPr="00912279">
              <w:rPr>
                <w:rFonts w:ascii="TH SarabunPSK" w:hAnsi="TH SarabunPSK" w:cs="TH SarabunPSK" w:hint="cs"/>
                <w:sz w:val="28"/>
                <w:szCs w:val="28"/>
              </w:rPr>
              <w:tab/>
            </w:r>
            <w:r w:rsidR="00504C54" w:rsidRPr="00912279">
              <w:rPr>
                <w:rFonts w:ascii="TH SarabunPSK" w:hAnsi="TH SarabunPSK" w:cs="TH SarabunPSK" w:hint="cs"/>
                <w:sz w:val="28"/>
                <w:szCs w:val="28"/>
              </w:rPr>
              <w:t xml:space="preserve">guidelines </w:t>
            </w:r>
            <w:r w:rsidR="00422230" w:rsidRPr="00912279">
              <w:rPr>
                <w:rFonts w:ascii="TH SarabunPSK" w:hAnsi="TH SarabunPSK" w:cs="TH SarabunPSK"/>
                <w:sz w:val="28"/>
                <w:szCs w:val="28"/>
              </w:rPr>
              <w:t>on</w:t>
            </w:r>
            <w:r w:rsidR="00504C54" w:rsidRPr="00912279">
              <w:rPr>
                <w:rFonts w:ascii="TH SarabunPSK" w:hAnsi="TH SarabunPSK" w:cs="TH SarabunPSK" w:hint="cs"/>
                <w:sz w:val="28"/>
                <w:szCs w:val="28"/>
              </w:rPr>
              <w:t xml:space="preserve"> risk treatment;</w:t>
            </w:r>
          </w:p>
          <w:p w14:paraId="0BA48F16" w14:textId="0277EE24" w:rsidR="00AC1902" w:rsidRPr="00912279" w:rsidRDefault="00AC1902" w:rsidP="00AC1902">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(7)</w:t>
            </w:r>
            <w:r w:rsidRPr="00912279">
              <w:rPr>
                <w:rFonts w:ascii="TH SarabunPSK" w:hAnsi="TH SarabunPSK" w:cs="TH SarabunPSK" w:hint="cs"/>
                <w:sz w:val="28"/>
                <w:szCs w:val="28"/>
              </w:rPr>
              <w:tab/>
              <w:t>risk owner</w:t>
            </w:r>
            <w:r w:rsidR="00504C54" w:rsidRPr="00912279">
              <w:rPr>
                <w:rFonts w:ascii="TH SarabunPSK" w:hAnsi="TH SarabunPSK" w:cs="TH SarabunPSK" w:hint="cs"/>
                <w:sz w:val="28"/>
                <w:szCs w:val="28"/>
              </w:rPr>
              <w:t>;</w:t>
            </w:r>
          </w:p>
          <w:p w14:paraId="4311FA8F" w14:textId="393AB168" w:rsidR="00AC1902" w:rsidRPr="00912279" w:rsidRDefault="00AC1902" w:rsidP="00AC1902">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(8)</w:t>
            </w:r>
            <w:r w:rsidRPr="00912279">
              <w:rPr>
                <w:rFonts w:ascii="TH SarabunPSK" w:hAnsi="TH SarabunPSK" w:cs="TH SarabunPSK" w:hint="cs"/>
                <w:sz w:val="28"/>
                <w:szCs w:val="28"/>
              </w:rPr>
              <w:tab/>
              <w:t>residual risk</w:t>
            </w:r>
            <w:r w:rsidR="00504C54" w:rsidRPr="00912279">
              <w:rPr>
                <w:rFonts w:ascii="TH SarabunPSK" w:hAnsi="TH SarabunPSK" w:cs="TH SarabunPSK" w:hint="cs"/>
                <w:sz w:val="28"/>
                <w:szCs w:val="28"/>
              </w:rPr>
              <w:t>; and</w:t>
            </w:r>
          </w:p>
          <w:p w14:paraId="0D72A082" w14:textId="406273FA" w:rsidR="00AC1902" w:rsidRPr="00912279" w:rsidRDefault="00AC1902" w:rsidP="00AC1902">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(9)</w:t>
            </w:r>
            <w:r w:rsidRPr="00912279">
              <w:rPr>
                <w:rFonts w:ascii="TH SarabunPSK" w:hAnsi="TH SarabunPSK" w:cs="TH SarabunPSK" w:hint="cs"/>
                <w:sz w:val="28"/>
                <w:szCs w:val="28"/>
              </w:rPr>
              <w:tab/>
              <w:t>status of risk treatment</w:t>
            </w:r>
            <w:r w:rsidR="00504C54" w:rsidRPr="00912279">
              <w:rPr>
                <w:rFonts w:ascii="TH SarabunPSK" w:hAnsi="TH SarabunPSK" w:cs="TH SarabunPSK" w:hint="cs"/>
                <w:sz w:val="28"/>
                <w:szCs w:val="28"/>
              </w:rPr>
              <w:t>.</w:t>
            </w:r>
          </w:p>
          <w:p w14:paraId="3F7625FC" w14:textId="15170DDC" w:rsidR="00AC1902" w:rsidRPr="00912279" w:rsidRDefault="00AC1902" w:rsidP="00AC1902">
            <w:pPr>
              <w:pStyle w:val="NorPor1"/>
              <w:ind w:left="567" w:hanging="567"/>
              <w:rPr>
                <w:rFonts w:ascii="TH SarabunPSK" w:hAnsi="TH SarabunPSK" w:cs="TH SarabunPSK"/>
                <w:sz w:val="28"/>
                <w:szCs w:val="28"/>
              </w:rPr>
            </w:pPr>
            <w:r w:rsidRPr="00912279">
              <w:rPr>
                <w:rFonts w:ascii="TH SarabunPSK" w:hAnsi="TH SarabunPSK" w:cs="TH SarabunPSK" w:hint="cs"/>
                <w:sz w:val="28"/>
                <w:szCs w:val="28"/>
              </w:rPr>
              <w:t>7.</w:t>
            </w:r>
            <w:r w:rsidRPr="00912279">
              <w:rPr>
                <w:rFonts w:ascii="TH SarabunPSK" w:hAnsi="TH SarabunPSK" w:cs="TH SarabunPSK" w:hint="cs"/>
                <w:sz w:val="28"/>
                <w:szCs w:val="28"/>
              </w:rPr>
              <w:tab/>
            </w:r>
            <w:r w:rsidR="00504C54" w:rsidRPr="00912279">
              <w:rPr>
                <w:rFonts w:ascii="TH SarabunPSK" w:hAnsi="TH SarabunPSK" w:cs="TH SarabunPSK" w:hint="cs"/>
                <w:sz w:val="28"/>
                <w:szCs w:val="28"/>
              </w:rPr>
              <w:t>Risk monitoring and review: A</w:t>
            </w:r>
            <w:r w:rsidR="00422230" w:rsidRPr="00912279">
              <w:rPr>
                <w:rFonts w:ascii="TH SarabunPSK" w:hAnsi="TH SarabunPSK" w:cs="TH SarabunPSK"/>
                <w:sz w:val="28"/>
                <w:szCs w:val="28"/>
              </w:rPr>
              <w:t xml:space="preserve">n </w:t>
            </w:r>
            <w:r w:rsidR="00504C54" w:rsidRPr="00912279">
              <w:rPr>
                <w:rFonts w:ascii="TH SarabunPSK" w:hAnsi="TH SarabunPSK" w:cs="TH SarabunPSK" w:hint="cs"/>
                <w:sz w:val="28"/>
                <w:szCs w:val="28"/>
              </w:rPr>
              <w:t xml:space="preserve">IT risk monitoring and review </w:t>
            </w:r>
            <w:r w:rsidR="00422230" w:rsidRPr="00912279">
              <w:rPr>
                <w:rFonts w:ascii="TH SarabunPSK" w:hAnsi="TH SarabunPSK" w:cs="TH SarabunPSK"/>
                <w:sz w:val="28"/>
                <w:szCs w:val="28"/>
              </w:rPr>
              <w:t xml:space="preserve">process </w:t>
            </w:r>
            <w:r w:rsidR="00504C54" w:rsidRPr="00912279">
              <w:rPr>
                <w:rFonts w:ascii="TH SarabunPSK" w:hAnsi="TH SarabunPSK" w:cs="TH SarabunPSK" w:hint="cs"/>
                <w:sz w:val="28"/>
                <w:szCs w:val="28"/>
              </w:rPr>
              <w:t>should be established and sh</w:t>
            </w:r>
            <w:r w:rsidR="000C56E9" w:rsidRPr="00912279">
              <w:rPr>
                <w:rFonts w:ascii="TH SarabunPSK" w:hAnsi="TH SarabunPSK" w:cs="TH SarabunPSK"/>
                <w:sz w:val="28"/>
                <w:szCs w:val="28"/>
              </w:rPr>
              <w:t>ould</w:t>
            </w:r>
            <w:r w:rsidR="00504C54" w:rsidRPr="00912279">
              <w:rPr>
                <w:rFonts w:ascii="TH SarabunPSK" w:hAnsi="TH SarabunPSK" w:cs="TH SarabunPSK" w:hint="cs"/>
                <w:sz w:val="28"/>
                <w:szCs w:val="28"/>
              </w:rPr>
              <w:t xml:space="preserve"> cover the following acts: </w:t>
            </w:r>
          </w:p>
          <w:p w14:paraId="329C138F" w14:textId="3AD113AC" w:rsidR="00AC1902" w:rsidRPr="00912279" w:rsidRDefault="00AC1902" w:rsidP="00AC1902">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w:t>
            </w:r>
            <w:r w:rsidRPr="00912279">
              <w:rPr>
                <w:rFonts w:ascii="TH SarabunPSK" w:hAnsi="TH SarabunPSK" w:cs="TH SarabunPSK" w:hint="cs"/>
                <w:sz w:val="28"/>
                <w:szCs w:val="28"/>
                <w:cs/>
              </w:rPr>
              <w:t>1</w:t>
            </w:r>
            <w:r w:rsidRPr="00912279">
              <w:rPr>
                <w:rFonts w:ascii="TH SarabunPSK" w:hAnsi="TH SarabunPSK" w:cs="TH SarabunPSK" w:hint="cs"/>
                <w:sz w:val="28"/>
                <w:szCs w:val="28"/>
              </w:rPr>
              <w:t>)</w:t>
            </w:r>
            <w:r w:rsidRPr="00912279">
              <w:rPr>
                <w:rFonts w:ascii="TH SarabunPSK" w:hAnsi="TH SarabunPSK" w:cs="TH SarabunPSK" w:hint="cs"/>
                <w:sz w:val="28"/>
                <w:szCs w:val="28"/>
                <w:cs/>
              </w:rPr>
              <w:tab/>
            </w:r>
            <w:r w:rsidR="00504C54" w:rsidRPr="00912279">
              <w:rPr>
                <w:rFonts w:ascii="TH SarabunPSK" w:hAnsi="TH SarabunPSK" w:cs="TH SarabunPSK" w:hint="cs"/>
                <w:sz w:val="28"/>
                <w:szCs w:val="28"/>
              </w:rPr>
              <w:t>designation of the responsible person for risk monitoring and review;</w:t>
            </w:r>
          </w:p>
          <w:p w14:paraId="28A714B7" w14:textId="3CB9D8C4" w:rsidR="00AC1902" w:rsidRPr="00912279" w:rsidRDefault="00AC1902" w:rsidP="00AC1902">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w:t>
            </w:r>
            <w:r w:rsidRPr="00912279">
              <w:rPr>
                <w:rFonts w:ascii="TH SarabunPSK" w:hAnsi="TH SarabunPSK" w:cs="TH SarabunPSK" w:hint="cs"/>
                <w:sz w:val="28"/>
                <w:szCs w:val="28"/>
                <w:cs/>
              </w:rPr>
              <w:t>2</w:t>
            </w:r>
            <w:r w:rsidRPr="00912279">
              <w:rPr>
                <w:rFonts w:ascii="TH SarabunPSK" w:hAnsi="TH SarabunPSK" w:cs="TH SarabunPSK" w:hint="cs"/>
                <w:sz w:val="28"/>
                <w:szCs w:val="28"/>
              </w:rPr>
              <w:t>)</w:t>
            </w:r>
            <w:r w:rsidRPr="00912279">
              <w:rPr>
                <w:rFonts w:ascii="TH SarabunPSK" w:hAnsi="TH SarabunPSK" w:cs="TH SarabunPSK" w:hint="cs"/>
                <w:sz w:val="28"/>
                <w:szCs w:val="28"/>
                <w:cs/>
              </w:rPr>
              <w:tab/>
            </w:r>
            <w:r w:rsidR="00504C54" w:rsidRPr="00912279">
              <w:rPr>
                <w:rFonts w:ascii="TH SarabunPSK" w:hAnsi="TH SarabunPSK" w:cs="TH SarabunPSK" w:hint="cs"/>
                <w:sz w:val="28"/>
                <w:szCs w:val="28"/>
              </w:rPr>
              <w:t xml:space="preserve">establishment of key IT risk indicators to enable efficient </w:t>
            </w:r>
            <w:r w:rsidR="00EF7CDD" w:rsidRPr="00912279">
              <w:rPr>
                <w:rFonts w:ascii="TH SarabunPSK" w:hAnsi="TH SarabunPSK" w:cs="TH SarabunPSK"/>
                <w:sz w:val="28"/>
                <w:szCs w:val="28"/>
              </w:rPr>
              <w:t xml:space="preserve">risk </w:t>
            </w:r>
            <w:r w:rsidR="00C51A51" w:rsidRPr="00912279">
              <w:rPr>
                <w:rFonts w:ascii="TH SarabunPSK" w:hAnsi="TH SarabunPSK" w:cs="TH SarabunPSK"/>
                <w:sz w:val="28"/>
                <w:szCs w:val="28"/>
              </w:rPr>
              <w:t>trend</w:t>
            </w:r>
            <w:r w:rsidR="00EF7CDD" w:rsidRPr="00912279">
              <w:rPr>
                <w:rFonts w:ascii="TH SarabunPSK" w:hAnsi="TH SarabunPSK" w:cs="TH SarabunPSK"/>
                <w:sz w:val="28"/>
                <w:szCs w:val="28"/>
              </w:rPr>
              <w:t>s monitoring</w:t>
            </w:r>
            <w:r w:rsidR="00504C54" w:rsidRPr="00912279">
              <w:rPr>
                <w:rFonts w:ascii="TH SarabunPSK" w:hAnsi="TH SarabunPSK" w:cs="TH SarabunPSK" w:hint="cs"/>
                <w:sz w:val="28"/>
                <w:szCs w:val="28"/>
              </w:rPr>
              <w:t xml:space="preserve"> and </w:t>
            </w:r>
            <w:r w:rsidR="00422230" w:rsidRPr="00912279">
              <w:rPr>
                <w:rFonts w:ascii="TH SarabunPSK" w:hAnsi="TH SarabunPSK" w:cs="TH SarabunPSK"/>
                <w:sz w:val="28"/>
                <w:szCs w:val="28"/>
              </w:rPr>
              <w:t xml:space="preserve">the </w:t>
            </w:r>
            <w:r w:rsidR="00504C54" w:rsidRPr="00912279">
              <w:rPr>
                <w:rFonts w:ascii="TH SarabunPSK" w:hAnsi="TH SarabunPSK" w:cs="TH SarabunPSK" w:hint="cs"/>
                <w:sz w:val="28"/>
                <w:szCs w:val="28"/>
              </w:rPr>
              <w:t>re</w:t>
            </w:r>
            <w:r w:rsidR="00422230" w:rsidRPr="00912279">
              <w:rPr>
                <w:rFonts w:ascii="TH SarabunPSK" w:hAnsi="TH SarabunPSK" w:cs="TH SarabunPSK"/>
                <w:sz w:val="28"/>
                <w:szCs w:val="28"/>
              </w:rPr>
              <w:t xml:space="preserve">view of </w:t>
            </w:r>
            <w:r w:rsidR="00504C54" w:rsidRPr="00912279">
              <w:rPr>
                <w:rFonts w:ascii="TH SarabunPSK" w:hAnsi="TH SarabunPSK" w:cs="TH SarabunPSK" w:hint="cs"/>
                <w:sz w:val="28"/>
                <w:szCs w:val="28"/>
              </w:rPr>
              <w:t>risk control measures; and</w:t>
            </w:r>
          </w:p>
          <w:p w14:paraId="767D63EB" w14:textId="40BD9A7D" w:rsidR="00AC1902" w:rsidRPr="00912279" w:rsidRDefault="00AC1902" w:rsidP="00AC1902">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w:t>
            </w:r>
            <w:r w:rsidRPr="00912279">
              <w:rPr>
                <w:rFonts w:ascii="TH SarabunPSK" w:hAnsi="TH SarabunPSK" w:cs="TH SarabunPSK" w:hint="cs"/>
                <w:sz w:val="28"/>
                <w:szCs w:val="28"/>
                <w:cs/>
              </w:rPr>
              <w:t>3</w:t>
            </w:r>
            <w:r w:rsidRPr="00912279">
              <w:rPr>
                <w:rFonts w:ascii="TH SarabunPSK" w:hAnsi="TH SarabunPSK" w:cs="TH SarabunPSK" w:hint="cs"/>
                <w:sz w:val="28"/>
                <w:szCs w:val="28"/>
              </w:rPr>
              <w:t>)</w:t>
            </w:r>
            <w:r w:rsidRPr="00912279">
              <w:rPr>
                <w:rFonts w:ascii="TH SarabunPSK" w:hAnsi="TH SarabunPSK" w:cs="TH SarabunPSK" w:hint="cs"/>
                <w:sz w:val="28"/>
                <w:szCs w:val="28"/>
                <w:cs/>
              </w:rPr>
              <w:tab/>
            </w:r>
            <w:r w:rsidR="00504C54" w:rsidRPr="00912279">
              <w:rPr>
                <w:rFonts w:ascii="TH SarabunPSK" w:hAnsi="TH SarabunPSK" w:cs="TH SarabunPSK" w:hint="cs"/>
                <w:sz w:val="28"/>
                <w:szCs w:val="28"/>
              </w:rPr>
              <w:t xml:space="preserve">monitoring of </w:t>
            </w:r>
            <w:r w:rsidR="008B0435" w:rsidRPr="00912279">
              <w:rPr>
                <w:rFonts w:ascii="TH SarabunPSK" w:hAnsi="TH SarabunPSK" w:cs="TH SarabunPSK"/>
                <w:sz w:val="28"/>
                <w:szCs w:val="28"/>
              </w:rPr>
              <w:t xml:space="preserve">the </w:t>
            </w:r>
            <w:r w:rsidR="00504C54" w:rsidRPr="00912279">
              <w:rPr>
                <w:rFonts w:ascii="TH SarabunPSK" w:hAnsi="TH SarabunPSK" w:cs="TH SarabunPSK" w:hint="cs"/>
                <w:sz w:val="28"/>
                <w:szCs w:val="28"/>
              </w:rPr>
              <w:t>progress of operation</w:t>
            </w:r>
            <w:r w:rsidR="00422230" w:rsidRPr="00912279">
              <w:rPr>
                <w:rFonts w:ascii="TH SarabunPSK" w:hAnsi="TH SarabunPSK" w:cs="TH SarabunPSK"/>
                <w:sz w:val="28"/>
                <w:szCs w:val="28"/>
              </w:rPr>
              <w:t>s</w:t>
            </w:r>
            <w:r w:rsidR="00504C54" w:rsidRPr="00912279">
              <w:rPr>
                <w:rFonts w:ascii="TH SarabunPSK" w:hAnsi="TH SarabunPSK" w:cs="TH SarabunPSK" w:hint="cs"/>
                <w:sz w:val="28"/>
                <w:szCs w:val="28"/>
              </w:rPr>
              <w:t xml:space="preserve"> under </w:t>
            </w:r>
            <w:r w:rsidR="008B0435" w:rsidRPr="00912279">
              <w:rPr>
                <w:rFonts w:ascii="TH SarabunPSK" w:hAnsi="TH SarabunPSK" w:cs="TH SarabunPSK"/>
                <w:sz w:val="28"/>
                <w:szCs w:val="28"/>
              </w:rPr>
              <w:t xml:space="preserve">the </w:t>
            </w:r>
            <w:r w:rsidR="00504C54" w:rsidRPr="00912279">
              <w:rPr>
                <w:rFonts w:ascii="TH SarabunPSK" w:hAnsi="TH SarabunPSK" w:cs="TH SarabunPSK" w:hint="cs"/>
                <w:sz w:val="28"/>
                <w:szCs w:val="28"/>
              </w:rPr>
              <w:t>IT risk management plan.</w:t>
            </w:r>
          </w:p>
          <w:p w14:paraId="322D472A" w14:textId="5BE42C6B" w:rsidR="00AC1902" w:rsidRPr="00912279" w:rsidRDefault="00AC1902" w:rsidP="001B71C0">
            <w:pPr>
              <w:pStyle w:val="NorPor1"/>
              <w:ind w:left="567" w:hanging="567"/>
              <w:rPr>
                <w:rFonts w:ascii="TH SarabunPSK" w:hAnsi="TH SarabunPSK" w:cs="TH SarabunPSK"/>
                <w:sz w:val="28"/>
                <w:szCs w:val="28"/>
              </w:rPr>
            </w:pPr>
            <w:r w:rsidRPr="00912279">
              <w:rPr>
                <w:rFonts w:ascii="TH SarabunPSK" w:hAnsi="TH SarabunPSK" w:cs="TH SarabunPSK" w:hint="cs"/>
                <w:sz w:val="28"/>
                <w:szCs w:val="28"/>
              </w:rPr>
              <w:t>8.</w:t>
            </w:r>
            <w:r w:rsidRPr="00912279">
              <w:rPr>
                <w:rFonts w:ascii="TH SarabunPSK" w:hAnsi="TH SarabunPSK" w:cs="TH SarabunPSK" w:hint="cs"/>
                <w:sz w:val="28"/>
                <w:szCs w:val="28"/>
              </w:rPr>
              <w:tab/>
            </w:r>
            <w:r w:rsidR="008D4862" w:rsidRPr="00912279">
              <w:rPr>
                <w:rFonts w:ascii="TH SarabunPSK" w:hAnsi="TH SarabunPSK" w:cs="TH SarabunPSK" w:hint="cs"/>
                <w:sz w:val="28"/>
                <w:szCs w:val="28"/>
              </w:rPr>
              <w:t>Risk reporting: IT risk assessment outcome and IT risk management outcome should be reported at le</w:t>
            </w:r>
            <w:r w:rsidR="00422230" w:rsidRPr="00912279">
              <w:rPr>
                <w:rFonts w:ascii="TH SarabunPSK" w:hAnsi="TH SarabunPSK" w:cs="TH SarabunPSK"/>
                <w:sz w:val="28"/>
                <w:szCs w:val="28"/>
              </w:rPr>
              <w:t>a</w:t>
            </w:r>
            <w:r w:rsidR="008D4862" w:rsidRPr="00912279">
              <w:rPr>
                <w:rFonts w:ascii="TH SarabunPSK" w:hAnsi="TH SarabunPSK" w:cs="TH SarabunPSK" w:hint="cs"/>
                <w:sz w:val="28"/>
                <w:szCs w:val="28"/>
              </w:rPr>
              <w:t xml:space="preserve">st once a year to the </w:t>
            </w:r>
            <w:r w:rsidR="00DC36E3" w:rsidRPr="00912279">
              <w:rPr>
                <w:rFonts w:ascii="TH SarabunPSK" w:hAnsi="TH SarabunPSK" w:cs="TH SarabunPSK" w:hint="cs"/>
                <w:sz w:val="28"/>
                <w:szCs w:val="28"/>
              </w:rPr>
              <w:t>business operator</w:t>
            </w:r>
            <w:r w:rsidR="008D4862" w:rsidRPr="00912279">
              <w:rPr>
                <w:rFonts w:ascii="TH SarabunPSK" w:hAnsi="TH SarabunPSK" w:cs="TH SarabunPSK" w:hint="cs"/>
                <w:sz w:val="28"/>
                <w:szCs w:val="28"/>
              </w:rPr>
              <w:t>’s board of directors</w:t>
            </w:r>
            <w:r w:rsidR="00422230" w:rsidRPr="00912279">
              <w:rPr>
                <w:rFonts w:ascii="TH SarabunPSK" w:hAnsi="TH SarabunPSK" w:cs="TH SarabunPSK"/>
                <w:sz w:val="28"/>
                <w:szCs w:val="28"/>
              </w:rPr>
              <w:t>.</w:t>
            </w:r>
          </w:p>
        </w:tc>
      </w:tr>
      <w:tr w:rsidR="00AC1902" w:rsidRPr="00912279" w14:paraId="79818E35" w14:textId="77777777" w:rsidTr="00613C8A">
        <w:tc>
          <w:tcPr>
            <w:tcW w:w="5103" w:type="dxa"/>
          </w:tcPr>
          <w:p w14:paraId="6E0950EA" w14:textId="19DFAD82" w:rsidR="00AC1902" w:rsidRPr="00912279" w:rsidRDefault="00AC1902" w:rsidP="00AC1902">
            <w:pPr>
              <w:widowControl w:val="0"/>
              <w:tabs>
                <w:tab w:val="left" w:pos="0"/>
              </w:tabs>
              <w:rPr>
                <w:rFonts w:ascii="TH SarabunPSK" w:hAnsi="TH SarabunPSK" w:cs="TH SarabunPSK"/>
              </w:rPr>
            </w:pPr>
            <w:r w:rsidRPr="00912279">
              <w:rPr>
                <w:rFonts w:ascii="TH SarabunPSK" w:hAnsi="TH SarabunPSK" w:cs="TH SarabunPSK" w:hint="cs"/>
              </w:rPr>
              <w:lastRenderedPageBreak/>
              <w:tab/>
            </w:r>
            <w:r w:rsidRPr="00912279">
              <w:rPr>
                <w:rFonts w:ascii="TH SarabunPSK" w:hAnsi="TH SarabunPSK" w:cs="TH SarabunPSK" w:hint="cs"/>
                <w:cs/>
              </w:rPr>
              <w:t>2.2.</w:t>
            </w:r>
            <w:r w:rsidRPr="00912279">
              <w:rPr>
                <w:rFonts w:ascii="TH SarabunPSK" w:hAnsi="TH SarabunPSK" w:cs="TH SarabunPSK" w:hint="cs"/>
              </w:rPr>
              <w:t>2</w:t>
            </w:r>
            <w:r w:rsidRPr="00912279">
              <w:rPr>
                <w:rFonts w:ascii="TH SarabunPSK" w:hAnsi="TH SarabunPSK" w:cs="TH SarabunPSK" w:hint="cs"/>
                <w:cs/>
              </w:rPr>
              <w:t xml:space="preserve">  </w:t>
            </w:r>
            <w:r w:rsidRPr="00912279">
              <w:rPr>
                <w:rFonts w:ascii="TH SarabunPSK" w:hAnsi="TH SarabunPSK" w:cs="TH SarabunPSK" w:hint="cs"/>
                <w:u w:val="single"/>
              </w:rPr>
              <w:t>IT</w:t>
            </w:r>
            <w:r w:rsidR="008D4862" w:rsidRPr="00912279">
              <w:rPr>
                <w:rFonts w:ascii="TH SarabunPSK" w:hAnsi="TH SarabunPSK" w:cs="TH SarabunPSK" w:hint="cs"/>
                <w:u w:val="single"/>
              </w:rPr>
              <w:t xml:space="preserve"> S</w:t>
            </w:r>
            <w:r w:rsidRPr="00912279">
              <w:rPr>
                <w:rFonts w:ascii="TH SarabunPSK" w:hAnsi="TH SarabunPSK" w:cs="TH SarabunPSK" w:hint="cs"/>
                <w:u w:val="single"/>
              </w:rPr>
              <w:t xml:space="preserve">ecurity </w:t>
            </w:r>
            <w:r w:rsidR="008D4862" w:rsidRPr="00912279">
              <w:rPr>
                <w:rFonts w:ascii="TH SarabunPSK" w:hAnsi="TH SarabunPSK" w:cs="TH SarabunPSK" w:hint="cs"/>
                <w:u w:val="single"/>
              </w:rPr>
              <w:t>P</w:t>
            </w:r>
            <w:r w:rsidRPr="00912279">
              <w:rPr>
                <w:rFonts w:ascii="TH SarabunPSK" w:hAnsi="TH SarabunPSK" w:cs="TH SarabunPSK" w:hint="cs"/>
                <w:u w:val="single"/>
              </w:rPr>
              <w:t>olicy</w:t>
            </w:r>
            <w:r w:rsidRPr="00912279">
              <w:rPr>
                <w:rFonts w:ascii="TH SarabunPSK" w:hAnsi="TH SarabunPSK" w:cs="TH SarabunPSK" w:hint="cs"/>
              </w:rPr>
              <w:t xml:space="preserve"> </w:t>
            </w:r>
            <w:r w:rsidR="00003781" w:rsidRPr="00912279">
              <w:rPr>
                <w:rFonts w:ascii="TH SarabunPSK" w:hAnsi="TH SarabunPSK" w:cs="TH SarabunPSK" w:hint="cs"/>
              </w:rPr>
              <w:t>shall</w:t>
            </w:r>
            <w:r w:rsidR="008D4862" w:rsidRPr="00912279">
              <w:rPr>
                <w:rFonts w:ascii="TH SarabunPSK" w:hAnsi="TH SarabunPSK" w:cs="TH SarabunPSK" w:hint="cs"/>
              </w:rPr>
              <w:t xml:space="preserve"> </w:t>
            </w:r>
            <w:r w:rsidR="00422230" w:rsidRPr="00912279">
              <w:rPr>
                <w:rFonts w:ascii="TH SarabunPSK" w:hAnsi="TH SarabunPSK" w:cs="TH SarabunPSK"/>
              </w:rPr>
              <w:t>address</w:t>
            </w:r>
            <w:r w:rsidR="00D2352B" w:rsidRPr="00912279">
              <w:rPr>
                <w:rFonts w:ascii="TH SarabunPSK" w:hAnsi="TH SarabunPSK" w:cs="TH SarabunPSK"/>
              </w:rPr>
              <w:t xml:space="preserve"> at least</w:t>
            </w:r>
            <w:r w:rsidR="008D4862" w:rsidRPr="00912279">
              <w:rPr>
                <w:rFonts w:ascii="TH SarabunPSK" w:hAnsi="TH SarabunPSK" w:cs="TH SarabunPSK" w:hint="cs"/>
              </w:rPr>
              <w:t xml:space="preserve"> the following matters: </w:t>
            </w:r>
          </w:p>
          <w:p w14:paraId="767221E2" w14:textId="61103A2E" w:rsidR="00AC1902" w:rsidRPr="00912279" w:rsidRDefault="00AC1902" w:rsidP="00AC1902">
            <w:pPr>
              <w:ind w:left="985" w:hanging="394"/>
              <w:rPr>
                <w:rFonts w:ascii="TH SarabunPSK" w:hAnsi="TH SarabunPSK" w:cs="TH SarabunPSK"/>
              </w:rPr>
            </w:pPr>
            <w:r w:rsidRPr="00912279">
              <w:rPr>
                <w:rFonts w:ascii="TH SarabunPSK" w:hAnsi="TH SarabunPSK" w:cs="TH SarabunPSK" w:hint="cs"/>
                <w:cs/>
              </w:rPr>
              <w:t xml:space="preserve">(1)  </w:t>
            </w:r>
            <w:r w:rsidRPr="00912279">
              <w:rPr>
                <w:rFonts w:ascii="TH SarabunPSK" w:hAnsi="TH SarabunPSK" w:cs="TH SarabunPSK" w:hint="cs"/>
              </w:rPr>
              <w:tab/>
            </w:r>
            <w:r w:rsidR="008D4862" w:rsidRPr="00912279">
              <w:rPr>
                <w:rFonts w:ascii="TH SarabunPSK" w:hAnsi="TH SarabunPSK" w:cs="TH SarabunPSK" w:hint="cs"/>
              </w:rPr>
              <w:t>o</w:t>
            </w:r>
            <w:r w:rsidRPr="00912279">
              <w:rPr>
                <w:rFonts w:ascii="TH SarabunPSK" w:hAnsi="TH SarabunPSK" w:cs="TH SarabunPSK" w:hint="cs"/>
              </w:rPr>
              <w:t>rganization of information technology security</w:t>
            </w:r>
            <w:r w:rsidR="008D4862" w:rsidRPr="00912279">
              <w:rPr>
                <w:rFonts w:ascii="TH SarabunPSK" w:hAnsi="TH SarabunPSK" w:cs="TH SarabunPSK" w:hint="cs"/>
              </w:rPr>
              <w:t>;</w:t>
            </w:r>
          </w:p>
          <w:p w14:paraId="138AC521" w14:textId="0927B000" w:rsidR="00AC1902" w:rsidRPr="00912279" w:rsidRDefault="00AC1902" w:rsidP="00AC1902">
            <w:pPr>
              <w:ind w:left="985" w:hanging="394"/>
              <w:rPr>
                <w:rFonts w:ascii="TH SarabunPSK" w:hAnsi="TH SarabunPSK" w:cs="TH SarabunPSK"/>
              </w:rPr>
            </w:pPr>
            <w:r w:rsidRPr="00912279">
              <w:rPr>
                <w:rFonts w:ascii="TH SarabunPSK" w:hAnsi="TH SarabunPSK" w:cs="TH SarabunPSK" w:hint="cs"/>
              </w:rPr>
              <w:t xml:space="preserve">(2)  </w:t>
            </w:r>
            <w:r w:rsidRPr="00912279">
              <w:rPr>
                <w:rFonts w:ascii="TH SarabunPSK" w:hAnsi="TH SarabunPSK" w:cs="TH SarabunPSK" w:hint="cs"/>
              </w:rPr>
              <w:tab/>
            </w:r>
            <w:r w:rsidR="008D4862" w:rsidRPr="00912279">
              <w:rPr>
                <w:rFonts w:ascii="TH SarabunPSK" w:hAnsi="TH SarabunPSK" w:cs="TH SarabunPSK" w:hint="cs"/>
              </w:rPr>
              <w:t xml:space="preserve">personnel management and third-party management; </w:t>
            </w:r>
          </w:p>
          <w:p w14:paraId="4DB9375D" w14:textId="4FE5FE99" w:rsidR="00AC1902" w:rsidRPr="00912279" w:rsidRDefault="00AC1902" w:rsidP="00AC1902">
            <w:pPr>
              <w:ind w:left="985" w:hanging="394"/>
              <w:rPr>
                <w:rFonts w:ascii="TH SarabunPSK" w:hAnsi="TH SarabunPSK" w:cs="TH SarabunPSK"/>
              </w:rPr>
            </w:pPr>
            <w:r w:rsidRPr="00912279">
              <w:rPr>
                <w:rFonts w:ascii="TH SarabunPSK" w:hAnsi="TH SarabunPSK" w:cs="TH SarabunPSK" w:hint="cs"/>
              </w:rPr>
              <w:t xml:space="preserve">(3)  </w:t>
            </w:r>
            <w:r w:rsidRPr="00912279">
              <w:rPr>
                <w:rFonts w:ascii="TH SarabunPSK" w:hAnsi="TH SarabunPSK" w:cs="TH SarabunPSK" w:hint="cs"/>
              </w:rPr>
              <w:tab/>
              <w:t>IT asset management</w:t>
            </w:r>
            <w:r w:rsidR="008D4862" w:rsidRPr="00912279">
              <w:rPr>
                <w:rFonts w:ascii="TH SarabunPSK" w:hAnsi="TH SarabunPSK" w:cs="TH SarabunPSK" w:hint="cs"/>
              </w:rPr>
              <w:t>;</w:t>
            </w:r>
          </w:p>
          <w:p w14:paraId="558DC359" w14:textId="45650388" w:rsidR="00AC1902" w:rsidRPr="00912279" w:rsidRDefault="00AC1902" w:rsidP="00AC1902">
            <w:pPr>
              <w:ind w:left="985" w:hanging="394"/>
              <w:rPr>
                <w:rFonts w:ascii="TH SarabunPSK" w:hAnsi="TH SarabunPSK" w:cs="TH SarabunPSK"/>
              </w:rPr>
            </w:pPr>
            <w:r w:rsidRPr="00912279">
              <w:rPr>
                <w:rFonts w:ascii="TH SarabunPSK" w:hAnsi="TH SarabunPSK" w:cs="TH SarabunPSK" w:hint="cs"/>
              </w:rPr>
              <w:t xml:space="preserve">(4)  </w:t>
            </w:r>
            <w:r w:rsidRPr="00912279">
              <w:rPr>
                <w:rFonts w:ascii="TH SarabunPSK" w:hAnsi="TH SarabunPSK" w:cs="TH SarabunPSK" w:hint="cs"/>
              </w:rPr>
              <w:tab/>
            </w:r>
            <w:r w:rsidR="008D4862" w:rsidRPr="00912279">
              <w:rPr>
                <w:rFonts w:ascii="TH SarabunPSK" w:hAnsi="TH SarabunPSK" w:cs="TH SarabunPSK" w:hint="cs"/>
              </w:rPr>
              <w:t xml:space="preserve">data </w:t>
            </w:r>
            <w:r w:rsidRPr="00912279">
              <w:rPr>
                <w:rFonts w:ascii="TH SarabunPSK" w:hAnsi="TH SarabunPSK" w:cs="TH SarabunPSK" w:hint="cs"/>
              </w:rPr>
              <w:t>security</w:t>
            </w:r>
            <w:r w:rsidR="008D4862" w:rsidRPr="00912279">
              <w:rPr>
                <w:rFonts w:ascii="TH SarabunPSK" w:hAnsi="TH SarabunPSK" w:cs="TH SarabunPSK" w:hint="cs"/>
              </w:rPr>
              <w:t>;</w:t>
            </w:r>
          </w:p>
          <w:p w14:paraId="3A8C21FF" w14:textId="12FC9712" w:rsidR="00AC1902" w:rsidRPr="00912279" w:rsidRDefault="00AC1902" w:rsidP="00AC1902">
            <w:pPr>
              <w:ind w:left="985" w:hanging="394"/>
              <w:rPr>
                <w:rFonts w:ascii="TH SarabunPSK" w:hAnsi="TH SarabunPSK" w:cs="TH SarabunPSK"/>
              </w:rPr>
            </w:pPr>
            <w:r w:rsidRPr="00912279">
              <w:rPr>
                <w:rFonts w:ascii="TH SarabunPSK" w:hAnsi="TH SarabunPSK" w:cs="TH SarabunPSK" w:hint="cs"/>
              </w:rPr>
              <w:t xml:space="preserve">(5)  </w:t>
            </w:r>
            <w:r w:rsidRPr="00912279">
              <w:rPr>
                <w:rFonts w:ascii="TH SarabunPSK" w:hAnsi="TH SarabunPSK" w:cs="TH SarabunPSK" w:hint="cs"/>
              </w:rPr>
              <w:tab/>
            </w:r>
            <w:r w:rsidR="008D4862" w:rsidRPr="00912279">
              <w:rPr>
                <w:rFonts w:ascii="TH SarabunPSK" w:hAnsi="TH SarabunPSK" w:cs="TH SarabunPSK" w:hint="cs"/>
              </w:rPr>
              <w:t>access control;</w:t>
            </w:r>
          </w:p>
          <w:p w14:paraId="2D01065C" w14:textId="7F3C3A6B" w:rsidR="00AC1902" w:rsidRPr="00912279" w:rsidRDefault="00AC1902" w:rsidP="00AC1902">
            <w:pPr>
              <w:ind w:left="985" w:hanging="394"/>
              <w:rPr>
                <w:rFonts w:ascii="TH SarabunPSK" w:hAnsi="TH SarabunPSK" w:cs="TH SarabunPSK"/>
              </w:rPr>
            </w:pPr>
            <w:r w:rsidRPr="00912279">
              <w:rPr>
                <w:rFonts w:ascii="TH SarabunPSK" w:hAnsi="TH SarabunPSK" w:cs="TH SarabunPSK" w:hint="cs"/>
              </w:rPr>
              <w:lastRenderedPageBreak/>
              <w:t xml:space="preserve">(6)  </w:t>
            </w:r>
            <w:r w:rsidRPr="00912279">
              <w:rPr>
                <w:rFonts w:ascii="TH SarabunPSK" w:hAnsi="TH SarabunPSK" w:cs="TH SarabunPSK" w:hint="cs"/>
              </w:rPr>
              <w:tab/>
              <w:t>cryptographic control</w:t>
            </w:r>
            <w:r w:rsidR="008D4862" w:rsidRPr="00912279">
              <w:rPr>
                <w:rFonts w:ascii="TH SarabunPSK" w:hAnsi="TH SarabunPSK" w:cs="TH SarabunPSK" w:hint="cs"/>
              </w:rPr>
              <w:t>;</w:t>
            </w:r>
          </w:p>
          <w:p w14:paraId="1B5DBF48" w14:textId="4195B492" w:rsidR="00AC1902" w:rsidRPr="00912279" w:rsidRDefault="00AC1902" w:rsidP="00AC1902">
            <w:pPr>
              <w:ind w:left="985" w:hanging="394"/>
              <w:rPr>
                <w:rFonts w:ascii="TH SarabunPSK" w:hAnsi="TH SarabunPSK" w:cs="TH SarabunPSK"/>
              </w:rPr>
            </w:pPr>
            <w:r w:rsidRPr="00912279">
              <w:rPr>
                <w:rFonts w:ascii="TH SarabunPSK" w:hAnsi="TH SarabunPSK" w:cs="TH SarabunPSK" w:hint="cs"/>
              </w:rPr>
              <w:t xml:space="preserve">(7)  </w:t>
            </w:r>
            <w:r w:rsidRPr="00912279">
              <w:rPr>
                <w:rFonts w:ascii="TH SarabunPSK" w:hAnsi="TH SarabunPSK" w:cs="TH SarabunPSK" w:hint="cs"/>
              </w:rPr>
              <w:tab/>
              <w:t>physical and environmental security</w:t>
            </w:r>
            <w:r w:rsidR="008D4862" w:rsidRPr="00912279">
              <w:rPr>
                <w:rFonts w:ascii="TH SarabunPSK" w:hAnsi="TH SarabunPSK" w:cs="TH SarabunPSK" w:hint="cs"/>
              </w:rPr>
              <w:t>;</w:t>
            </w:r>
          </w:p>
          <w:p w14:paraId="767FE80C" w14:textId="05E42FED" w:rsidR="00AC1902" w:rsidRPr="00912279" w:rsidRDefault="00AC1902" w:rsidP="00AC1902">
            <w:pPr>
              <w:ind w:left="985" w:right="-103" w:hanging="394"/>
              <w:rPr>
                <w:rFonts w:ascii="TH SarabunPSK" w:hAnsi="TH SarabunPSK" w:cs="TH SarabunPSK"/>
              </w:rPr>
            </w:pPr>
            <w:r w:rsidRPr="00912279">
              <w:rPr>
                <w:rFonts w:ascii="TH SarabunPSK" w:hAnsi="TH SarabunPSK" w:cs="TH SarabunPSK" w:hint="cs"/>
              </w:rPr>
              <w:t xml:space="preserve">(8)  </w:t>
            </w:r>
            <w:r w:rsidRPr="00912279">
              <w:rPr>
                <w:rFonts w:ascii="TH SarabunPSK" w:hAnsi="TH SarabunPSK" w:cs="TH SarabunPSK" w:hint="cs"/>
              </w:rPr>
              <w:tab/>
              <w:t>IT operation</w:t>
            </w:r>
            <w:r w:rsidR="00422230" w:rsidRPr="00912279">
              <w:rPr>
                <w:rFonts w:ascii="TH SarabunPSK" w:hAnsi="TH SarabunPSK" w:cs="TH SarabunPSK"/>
              </w:rPr>
              <w:t>s</w:t>
            </w:r>
            <w:r w:rsidRPr="00912279">
              <w:rPr>
                <w:rFonts w:ascii="TH SarabunPSK" w:hAnsi="TH SarabunPSK" w:cs="TH SarabunPSK" w:hint="cs"/>
              </w:rPr>
              <w:t xml:space="preserve"> security</w:t>
            </w:r>
            <w:r w:rsidR="008D4862" w:rsidRPr="00912279">
              <w:rPr>
                <w:rFonts w:ascii="TH SarabunPSK" w:hAnsi="TH SarabunPSK" w:cs="TH SarabunPSK" w:hint="cs"/>
              </w:rPr>
              <w:t>;</w:t>
            </w:r>
          </w:p>
          <w:p w14:paraId="23F60BB9" w14:textId="38B73807" w:rsidR="00AC1902" w:rsidRPr="00912279" w:rsidRDefault="00AC1902" w:rsidP="00AC1902">
            <w:pPr>
              <w:ind w:left="985" w:hanging="394"/>
              <w:rPr>
                <w:rFonts w:ascii="TH SarabunPSK" w:hAnsi="TH SarabunPSK" w:cs="TH SarabunPSK"/>
              </w:rPr>
            </w:pPr>
            <w:r w:rsidRPr="00912279">
              <w:rPr>
                <w:rFonts w:ascii="TH SarabunPSK" w:hAnsi="TH SarabunPSK" w:cs="TH SarabunPSK" w:hint="cs"/>
              </w:rPr>
              <w:t xml:space="preserve">(9)  </w:t>
            </w:r>
            <w:r w:rsidRPr="00912279">
              <w:rPr>
                <w:rFonts w:ascii="TH SarabunPSK" w:hAnsi="TH SarabunPSK" w:cs="TH SarabunPSK" w:hint="cs"/>
              </w:rPr>
              <w:tab/>
            </w:r>
            <w:r w:rsidR="008D4862" w:rsidRPr="00912279">
              <w:rPr>
                <w:rFonts w:ascii="TH SarabunPSK" w:hAnsi="TH SarabunPSK" w:cs="TH SarabunPSK" w:hint="cs"/>
              </w:rPr>
              <w:t>c</w:t>
            </w:r>
            <w:r w:rsidRPr="00912279">
              <w:rPr>
                <w:rFonts w:ascii="TH SarabunPSK" w:hAnsi="TH SarabunPSK" w:cs="TH SarabunPSK" w:hint="cs"/>
              </w:rPr>
              <w:t>ommunication system security</w:t>
            </w:r>
            <w:r w:rsidR="008D4862" w:rsidRPr="00912279">
              <w:rPr>
                <w:rFonts w:ascii="TH SarabunPSK" w:hAnsi="TH SarabunPSK" w:cs="TH SarabunPSK" w:hint="cs"/>
              </w:rPr>
              <w:t>;</w:t>
            </w:r>
          </w:p>
          <w:p w14:paraId="312C7952" w14:textId="5C0DA818" w:rsidR="00AC1902" w:rsidRPr="00912279" w:rsidRDefault="00AC1902" w:rsidP="00AC1902">
            <w:pPr>
              <w:ind w:left="985" w:hanging="394"/>
              <w:rPr>
                <w:rFonts w:ascii="TH SarabunPSK" w:hAnsi="TH SarabunPSK" w:cs="TH SarabunPSK"/>
              </w:rPr>
            </w:pPr>
            <w:r w:rsidRPr="00912279">
              <w:rPr>
                <w:rFonts w:ascii="TH SarabunPSK" w:hAnsi="TH SarabunPSK" w:cs="TH SarabunPSK" w:hint="cs"/>
              </w:rPr>
              <w:t xml:space="preserve">(10) </w:t>
            </w:r>
            <w:r w:rsidRPr="00912279">
              <w:rPr>
                <w:rFonts w:ascii="TH SarabunPSK" w:hAnsi="TH SarabunPSK" w:cs="TH SarabunPSK" w:hint="cs"/>
                <w:cs/>
              </w:rPr>
              <w:tab/>
            </w:r>
            <w:r w:rsidRPr="00912279">
              <w:rPr>
                <w:rFonts w:ascii="TH SarabunPSK" w:hAnsi="TH SarabunPSK" w:cs="TH SarabunPSK" w:hint="cs"/>
              </w:rPr>
              <w:t>IT project management</w:t>
            </w:r>
            <w:r w:rsidR="008D4862" w:rsidRPr="00912279">
              <w:rPr>
                <w:rFonts w:ascii="TH SarabunPSK" w:hAnsi="TH SarabunPSK" w:cs="TH SarabunPSK" w:hint="cs"/>
              </w:rPr>
              <w:t xml:space="preserve">, </w:t>
            </w:r>
            <w:r w:rsidRPr="00912279">
              <w:rPr>
                <w:rFonts w:ascii="TH SarabunPSK" w:hAnsi="TH SarabunPSK" w:cs="TH SarabunPSK" w:hint="cs"/>
              </w:rPr>
              <w:t>system acquisition, development</w:t>
            </w:r>
            <w:r w:rsidR="008B0435" w:rsidRPr="00912279">
              <w:rPr>
                <w:rFonts w:ascii="TH SarabunPSK" w:hAnsi="TH SarabunPSK" w:cs="TH SarabunPSK"/>
              </w:rPr>
              <w:t>,</w:t>
            </w:r>
            <w:r w:rsidRPr="00912279">
              <w:rPr>
                <w:rFonts w:ascii="TH SarabunPSK" w:hAnsi="TH SarabunPSK" w:cs="TH SarabunPSK" w:hint="cs"/>
              </w:rPr>
              <w:t xml:space="preserve"> and maintenance</w:t>
            </w:r>
            <w:r w:rsidR="008D4862" w:rsidRPr="00912279">
              <w:rPr>
                <w:rFonts w:ascii="TH SarabunPSK" w:hAnsi="TH SarabunPSK" w:cs="TH SarabunPSK" w:hint="cs"/>
              </w:rPr>
              <w:t>;</w:t>
            </w:r>
          </w:p>
          <w:p w14:paraId="123712B6" w14:textId="1281B015" w:rsidR="00AC1902" w:rsidRPr="00912279" w:rsidRDefault="00AC1902" w:rsidP="00AC1902">
            <w:pPr>
              <w:ind w:left="985" w:hanging="394"/>
              <w:rPr>
                <w:rFonts w:ascii="TH SarabunPSK" w:hAnsi="TH SarabunPSK" w:cs="TH SarabunPSK"/>
              </w:rPr>
            </w:pPr>
            <w:r w:rsidRPr="00912279">
              <w:rPr>
                <w:rFonts w:ascii="TH SarabunPSK" w:hAnsi="TH SarabunPSK" w:cs="TH SarabunPSK" w:hint="cs"/>
              </w:rPr>
              <w:t>(11) IT incident management</w:t>
            </w:r>
            <w:r w:rsidR="008D4862" w:rsidRPr="00912279">
              <w:rPr>
                <w:rFonts w:ascii="TH SarabunPSK" w:hAnsi="TH SarabunPSK" w:cs="TH SarabunPSK" w:hint="cs"/>
              </w:rPr>
              <w:t>; and</w:t>
            </w:r>
          </w:p>
          <w:p w14:paraId="56127EDA" w14:textId="60FE943A" w:rsidR="00AC1902" w:rsidRPr="00912279" w:rsidRDefault="00AC1902" w:rsidP="00AC1902">
            <w:pPr>
              <w:widowControl w:val="0"/>
              <w:tabs>
                <w:tab w:val="left" w:pos="0"/>
              </w:tabs>
              <w:ind w:left="985" w:hanging="394"/>
              <w:rPr>
                <w:rFonts w:ascii="TH SarabunPSK" w:hAnsi="TH SarabunPSK" w:cs="TH SarabunPSK"/>
                <w:cs/>
              </w:rPr>
            </w:pPr>
            <w:r w:rsidRPr="00912279">
              <w:rPr>
                <w:rFonts w:ascii="TH SarabunPSK" w:hAnsi="TH SarabunPSK" w:cs="TH SarabunPSK" w:hint="cs"/>
              </w:rPr>
              <w:t>(12) IT contingency plan</w:t>
            </w:r>
            <w:r w:rsidR="008D4862" w:rsidRPr="00912279">
              <w:rPr>
                <w:rFonts w:ascii="TH SarabunPSK" w:hAnsi="TH SarabunPSK" w:cs="TH SarabunPSK" w:hint="cs"/>
              </w:rPr>
              <w:t>.</w:t>
            </w:r>
          </w:p>
        </w:tc>
        <w:tc>
          <w:tcPr>
            <w:tcW w:w="9638" w:type="dxa"/>
          </w:tcPr>
          <w:p w14:paraId="1E994890" w14:textId="79F4CDC5" w:rsidR="00AC1902" w:rsidRPr="00912279" w:rsidRDefault="00AC1902" w:rsidP="00AC1902">
            <w:pPr>
              <w:pStyle w:val="Body1111123"/>
              <w:widowControl w:val="0"/>
              <w:tabs>
                <w:tab w:val="clear" w:pos="2410"/>
              </w:tabs>
              <w:ind w:left="0" w:firstLine="0"/>
              <w:rPr>
                <w:rFonts w:ascii="TH SarabunPSK" w:hAnsi="TH SarabunPSK" w:cs="TH SarabunPSK"/>
                <w:sz w:val="28"/>
                <w:szCs w:val="28"/>
                <w:cs/>
              </w:rPr>
            </w:pPr>
            <w:r w:rsidRPr="00912279">
              <w:rPr>
                <w:rFonts w:ascii="TH SarabunPSK" w:hAnsi="TH SarabunPSK" w:cs="TH SarabunPSK" w:hint="cs"/>
                <w:sz w:val="28"/>
                <w:szCs w:val="28"/>
              </w:rPr>
              <w:lastRenderedPageBreak/>
              <w:t>[No specific guidelines have been prescribed.]</w:t>
            </w:r>
          </w:p>
        </w:tc>
      </w:tr>
      <w:tr w:rsidR="00AC1902" w:rsidRPr="00912279" w14:paraId="6517934D" w14:textId="77777777" w:rsidTr="00613C8A">
        <w:tc>
          <w:tcPr>
            <w:tcW w:w="5103" w:type="dxa"/>
          </w:tcPr>
          <w:p w14:paraId="58655FCA" w14:textId="3A33C674" w:rsidR="00AC1902" w:rsidRPr="00912279" w:rsidRDefault="00AC1902" w:rsidP="00AC1902">
            <w:pPr>
              <w:widowControl w:val="0"/>
              <w:tabs>
                <w:tab w:val="left" w:pos="0"/>
              </w:tabs>
              <w:jc w:val="thaiDistribute"/>
              <w:rPr>
                <w:rFonts w:ascii="TH SarabunPSK" w:hAnsi="TH SarabunPSK" w:cs="TH SarabunPSK"/>
              </w:rPr>
            </w:pPr>
            <w:r w:rsidRPr="00912279">
              <w:rPr>
                <w:rFonts w:ascii="TH SarabunPSK" w:hAnsi="TH SarabunPSK" w:cs="TH SarabunPSK" w:hint="cs"/>
                <w:cs/>
              </w:rPr>
              <w:t xml:space="preserve">2.3  </w:t>
            </w:r>
            <w:r w:rsidR="009B63E5" w:rsidRPr="00912279">
              <w:rPr>
                <w:rFonts w:ascii="TH SarabunPSK" w:hAnsi="TH SarabunPSK" w:cs="TH SarabunPSK"/>
              </w:rPr>
              <w:t xml:space="preserve">A </w:t>
            </w:r>
            <w:r w:rsidR="00DC36E3" w:rsidRPr="00912279">
              <w:rPr>
                <w:rFonts w:ascii="TH SarabunPSK" w:hAnsi="TH SarabunPSK" w:cs="TH SarabunPSK"/>
              </w:rPr>
              <w:t>business operator</w:t>
            </w:r>
            <w:r w:rsidR="00422230" w:rsidRPr="00912279">
              <w:rPr>
                <w:rFonts w:ascii="TH SarabunPSK" w:hAnsi="TH SarabunPSK" w:cs="TH SarabunPSK"/>
              </w:rPr>
              <w:t xml:space="preserve"> </w:t>
            </w:r>
            <w:r w:rsidRPr="00912279">
              <w:rPr>
                <w:rFonts w:ascii="TH SarabunPSK" w:hAnsi="TH SarabunPSK" w:cs="TH SarabunPSK" w:hint="cs"/>
              </w:rPr>
              <w:t xml:space="preserve">shall </w:t>
            </w:r>
            <w:r w:rsidR="00422230" w:rsidRPr="00912279">
              <w:rPr>
                <w:rFonts w:ascii="TH SarabunPSK" w:hAnsi="TH SarabunPSK" w:cs="TH SarabunPSK"/>
              </w:rPr>
              <w:t>put in place operations under p</w:t>
            </w:r>
            <w:r w:rsidRPr="00912279">
              <w:rPr>
                <w:rFonts w:ascii="TH SarabunPSK" w:hAnsi="TH SarabunPSK" w:cs="TH SarabunPSK" w:hint="cs"/>
              </w:rPr>
              <w:t xml:space="preserve">olicies in Clause 2.2 as follows: </w:t>
            </w:r>
          </w:p>
          <w:p w14:paraId="7DBAFE7B" w14:textId="622FCFEC" w:rsidR="00AC1902" w:rsidRPr="00912279" w:rsidRDefault="00AC1902" w:rsidP="00AC1902">
            <w:pPr>
              <w:widowControl w:val="0"/>
              <w:tabs>
                <w:tab w:val="left" w:pos="0"/>
              </w:tabs>
              <w:jc w:val="thaiDistribute"/>
              <w:rPr>
                <w:rFonts w:ascii="TH SarabunPSK" w:hAnsi="TH SarabunPSK" w:cs="TH SarabunPSK"/>
              </w:rPr>
            </w:pPr>
            <w:r w:rsidRPr="00912279">
              <w:rPr>
                <w:rFonts w:ascii="TH SarabunPSK" w:hAnsi="TH SarabunPSK" w:cs="TH SarabunPSK" w:hint="cs"/>
                <w:cs/>
              </w:rPr>
              <w:tab/>
              <w:t xml:space="preserve">2.3.1  </w:t>
            </w:r>
            <w:r w:rsidR="00E06B83" w:rsidRPr="00912279">
              <w:rPr>
                <w:rFonts w:ascii="TH SarabunPSK" w:hAnsi="TH SarabunPSK" w:cs="TH SarabunPSK" w:hint="cs"/>
              </w:rPr>
              <w:t>Communication of policies under Clause</w:t>
            </w:r>
            <w:r w:rsidRPr="00912279">
              <w:rPr>
                <w:rFonts w:ascii="TH SarabunPSK" w:hAnsi="TH SarabunPSK" w:cs="TH SarabunPSK" w:hint="cs"/>
                <w:cs/>
              </w:rPr>
              <w:t xml:space="preserve"> </w:t>
            </w:r>
            <w:r w:rsidRPr="00912279">
              <w:rPr>
                <w:rFonts w:ascii="TH SarabunPSK" w:hAnsi="TH SarabunPSK" w:cs="TH SarabunPSK" w:hint="cs"/>
              </w:rPr>
              <w:t xml:space="preserve">2.2 </w:t>
            </w:r>
            <w:r w:rsidR="00E06B83" w:rsidRPr="00912279">
              <w:rPr>
                <w:rFonts w:ascii="TH SarabunPSK" w:hAnsi="TH SarabunPSK" w:cs="TH SarabunPSK" w:hint="cs"/>
                <w:spacing w:val="-2"/>
              </w:rPr>
              <w:t>to related person</w:t>
            </w:r>
            <w:r w:rsidR="000E3AAB" w:rsidRPr="00912279">
              <w:rPr>
                <w:rFonts w:ascii="TH SarabunPSK" w:hAnsi="TH SarabunPSK" w:cs="TH SarabunPSK" w:hint="cs"/>
                <w:spacing w:val="-2"/>
              </w:rPr>
              <w:t>s</w:t>
            </w:r>
            <w:r w:rsidRPr="00912279">
              <w:rPr>
                <w:rStyle w:val="FootnoteReference"/>
                <w:rFonts w:ascii="TH SarabunPSK" w:hAnsi="TH SarabunPSK" w:cs="TH SarabunPSK" w:hint="cs"/>
                <w:spacing w:val="-2"/>
                <w:sz w:val="28"/>
                <w:szCs w:val="28"/>
                <w:cs/>
              </w:rPr>
              <w:footnoteReference w:id="2"/>
            </w:r>
            <w:r w:rsidRPr="00912279">
              <w:rPr>
                <w:rFonts w:ascii="TH SarabunPSK" w:hAnsi="TH SarabunPSK" w:cs="TH SarabunPSK" w:hint="cs"/>
                <w:spacing w:val="-2"/>
                <w:cs/>
              </w:rPr>
              <w:t xml:space="preserve"> </w:t>
            </w:r>
            <w:r w:rsidR="00E06B83" w:rsidRPr="00912279">
              <w:rPr>
                <w:rFonts w:ascii="TH SarabunPSK" w:hAnsi="TH SarabunPSK" w:cs="TH SarabunPSK" w:hint="cs"/>
                <w:spacing w:val="-2"/>
              </w:rPr>
              <w:t>for acknowledgement in accordance with</w:t>
            </w:r>
            <w:r w:rsidR="00E06B83" w:rsidRPr="00912279">
              <w:rPr>
                <w:rFonts w:ascii="TH SarabunPSK" w:hAnsi="TH SarabunPSK" w:cs="TH SarabunPSK" w:hint="cs"/>
                <w:spacing w:val="-4"/>
              </w:rPr>
              <w:t xml:space="preserve"> their roles and responsibilities, and data access right</w:t>
            </w:r>
            <w:r w:rsidR="008B0435" w:rsidRPr="00912279">
              <w:rPr>
                <w:rFonts w:ascii="TH SarabunPSK" w:hAnsi="TH SarabunPSK" w:cs="TH SarabunPSK"/>
                <w:spacing w:val="-4"/>
              </w:rPr>
              <w:t>s</w:t>
            </w:r>
            <w:r w:rsidR="00E06B83" w:rsidRPr="00912279">
              <w:rPr>
                <w:rFonts w:ascii="TH SarabunPSK" w:hAnsi="TH SarabunPSK" w:cs="TH SarabunPSK" w:hint="cs"/>
                <w:spacing w:val="-4"/>
              </w:rPr>
              <w:t xml:space="preserve"> in an easily accessible manner to enable such related person</w:t>
            </w:r>
            <w:r w:rsidR="009A1E4C" w:rsidRPr="00912279">
              <w:rPr>
                <w:rFonts w:ascii="TH SarabunPSK" w:hAnsi="TH SarabunPSK" w:cs="TH SarabunPSK" w:hint="cs"/>
                <w:spacing w:val="-4"/>
              </w:rPr>
              <w:t>s</w:t>
            </w:r>
            <w:r w:rsidR="00E06B83" w:rsidRPr="00912279">
              <w:rPr>
                <w:rFonts w:ascii="TH SarabunPSK" w:hAnsi="TH SarabunPSK" w:cs="TH SarabunPSK" w:hint="cs"/>
                <w:spacing w:val="-4"/>
              </w:rPr>
              <w:t xml:space="preserve"> to understand and comply with the policies properly.</w:t>
            </w:r>
            <w:r w:rsidR="00E06B83" w:rsidRPr="00912279">
              <w:rPr>
                <w:rFonts w:ascii="TH SarabunPSK" w:hAnsi="TH SarabunPSK" w:cs="TH SarabunPSK" w:hint="cs"/>
              </w:rPr>
              <w:t xml:space="preserve"> </w:t>
            </w:r>
          </w:p>
        </w:tc>
        <w:tc>
          <w:tcPr>
            <w:tcW w:w="9638" w:type="dxa"/>
          </w:tcPr>
          <w:p w14:paraId="35A0351D" w14:textId="77777777" w:rsidR="00AC1902" w:rsidRPr="00912279" w:rsidRDefault="00AC1902" w:rsidP="00AC1902">
            <w:pPr>
              <w:pStyle w:val="NorPor1"/>
              <w:widowControl w:val="0"/>
              <w:rPr>
                <w:rFonts w:ascii="TH SarabunPSK" w:hAnsi="TH SarabunPSK" w:cs="TH SarabunPSK"/>
                <w:sz w:val="28"/>
                <w:szCs w:val="28"/>
              </w:rPr>
            </w:pPr>
          </w:p>
          <w:p w14:paraId="69BCA68A" w14:textId="77777777" w:rsidR="00AC1902" w:rsidRPr="00912279" w:rsidRDefault="00AC1902" w:rsidP="00AC1902">
            <w:pPr>
              <w:pStyle w:val="NorPor1"/>
              <w:widowControl w:val="0"/>
              <w:rPr>
                <w:rFonts w:ascii="TH SarabunPSK" w:hAnsi="TH SarabunPSK" w:cs="TH SarabunPSK"/>
                <w:sz w:val="28"/>
                <w:szCs w:val="28"/>
              </w:rPr>
            </w:pPr>
          </w:p>
          <w:p w14:paraId="09C1A65A" w14:textId="713509E0" w:rsidR="00AC1902" w:rsidRPr="00912279" w:rsidRDefault="00AC1902" w:rsidP="00AC1902">
            <w:pPr>
              <w:pStyle w:val="NorPor1"/>
              <w:ind w:left="567" w:hanging="567"/>
              <w:rPr>
                <w:rFonts w:ascii="TH SarabunPSK" w:hAnsi="TH SarabunPSK" w:cs="TH SarabunPSK"/>
                <w:b/>
                <w:sz w:val="28"/>
                <w:szCs w:val="28"/>
                <w:cs/>
              </w:rPr>
            </w:pPr>
            <w:r w:rsidRPr="00912279">
              <w:rPr>
                <w:rFonts w:ascii="TH SarabunPSK" w:hAnsi="TH SarabunPSK" w:cs="TH SarabunPSK" w:hint="cs"/>
                <w:sz w:val="28"/>
                <w:szCs w:val="28"/>
              </w:rPr>
              <w:t>1.</w:t>
            </w:r>
            <w:r w:rsidRPr="00912279">
              <w:rPr>
                <w:rFonts w:ascii="TH SarabunPSK" w:hAnsi="TH SarabunPSK" w:cs="TH SarabunPSK" w:hint="cs"/>
                <w:sz w:val="28"/>
                <w:szCs w:val="28"/>
              </w:rPr>
              <w:tab/>
            </w:r>
            <w:r w:rsidR="00E06B83" w:rsidRPr="00912279">
              <w:rPr>
                <w:rFonts w:ascii="TH SarabunPSK" w:hAnsi="TH SarabunPSK" w:cs="TH SarabunPSK" w:hint="cs"/>
                <w:sz w:val="28"/>
                <w:szCs w:val="28"/>
              </w:rPr>
              <w:t xml:space="preserve">In communicating the policies to third parties, a </w:t>
            </w:r>
            <w:r w:rsidR="00DC36E3" w:rsidRPr="00912279">
              <w:rPr>
                <w:rFonts w:ascii="TH SarabunPSK" w:hAnsi="TH SarabunPSK" w:cs="TH SarabunPSK" w:hint="cs"/>
                <w:sz w:val="28"/>
                <w:szCs w:val="28"/>
              </w:rPr>
              <w:t>business operator</w:t>
            </w:r>
            <w:r w:rsidR="00E06B83" w:rsidRPr="00912279">
              <w:rPr>
                <w:rFonts w:ascii="TH SarabunPSK" w:hAnsi="TH SarabunPSK" w:cs="TH SarabunPSK" w:hint="cs"/>
                <w:sz w:val="28"/>
                <w:szCs w:val="28"/>
              </w:rPr>
              <w:t xml:space="preserve"> should consider details that</w:t>
            </w:r>
            <w:r w:rsidR="00422230" w:rsidRPr="00912279">
              <w:rPr>
                <w:rFonts w:ascii="TH SarabunPSK" w:hAnsi="TH SarabunPSK" w:cs="TH SarabunPSK"/>
                <w:sz w:val="28"/>
                <w:szCs w:val="28"/>
              </w:rPr>
              <w:t xml:space="preserve"> the</w:t>
            </w:r>
            <w:r w:rsidR="00E06B83" w:rsidRPr="00912279">
              <w:rPr>
                <w:rFonts w:ascii="TH SarabunPSK" w:hAnsi="TH SarabunPSK" w:cs="TH SarabunPSK" w:hint="cs"/>
                <w:sz w:val="28"/>
                <w:szCs w:val="28"/>
              </w:rPr>
              <w:t xml:space="preserve"> third parties should know in order to be able to perform work in line with the </w:t>
            </w:r>
            <w:r w:rsidR="00DC36E3" w:rsidRPr="00912279">
              <w:rPr>
                <w:rFonts w:ascii="TH SarabunPSK" w:hAnsi="TH SarabunPSK" w:cs="TH SarabunPSK" w:hint="cs"/>
                <w:sz w:val="28"/>
                <w:szCs w:val="28"/>
              </w:rPr>
              <w:t>business operator</w:t>
            </w:r>
            <w:r w:rsidR="00E06B83" w:rsidRPr="00912279">
              <w:rPr>
                <w:rFonts w:ascii="TH SarabunPSK" w:hAnsi="TH SarabunPSK" w:cs="TH SarabunPSK" w:hint="cs"/>
                <w:sz w:val="28"/>
                <w:szCs w:val="28"/>
              </w:rPr>
              <w:t>’s policies,</w:t>
            </w:r>
            <w:r w:rsidR="00422230" w:rsidRPr="00912279">
              <w:rPr>
                <w:rFonts w:ascii="TH SarabunPSK" w:hAnsi="TH SarabunPSK" w:cs="TH SarabunPSK"/>
                <w:sz w:val="28"/>
                <w:szCs w:val="28"/>
              </w:rPr>
              <w:t xml:space="preserve"> also</w:t>
            </w:r>
            <w:r w:rsidR="00E06B83" w:rsidRPr="00912279">
              <w:rPr>
                <w:rFonts w:ascii="TH SarabunPSK" w:hAnsi="TH SarabunPSK" w:cs="TH SarabunPSK" w:hint="cs"/>
                <w:sz w:val="28"/>
                <w:szCs w:val="28"/>
              </w:rPr>
              <w:t xml:space="preserve"> taking into account </w:t>
            </w:r>
            <w:r w:rsidR="005C305B" w:rsidRPr="00912279">
              <w:rPr>
                <w:rFonts w:ascii="TH SarabunPSK" w:hAnsi="TH SarabunPSK" w:cs="TH SarabunPSK" w:hint="cs"/>
                <w:sz w:val="28"/>
                <w:szCs w:val="28"/>
              </w:rPr>
              <w:t xml:space="preserve">confidentiality. </w:t>
            </w:r>
          </w:p>
        </w:tc>
      </w:tr>
      <w:tr w:rsidR="00AC1902" w:rsidRPr="00912279" w14:paraId="167E2915" w14:textId="77777777" w:rsidTr="00613C8A">
        <w:tc>
          <w:tcPr>
            <w:tcW w:w="5103" w:type="dxa"/>
          </w:tcPr>
          <w:p w14:paraId="3E0011C1" w14:textId="2FE03B16" w:rsidR="00AC1902" w:rsidRPr="00912279" w:rsidRDefault="00AC1902" w:rsidP="00AC1902">
            <w:pPr>
              <w:widowControl w:val="0"/>
              <w:tabs>
                <w:tab w:val="left" w:pos="0"/>
              </w:tabs>
              <w:jc w:val="thaiDistribute"/>
              <w:rPr>
                <w:rFonts w:ascii="TH SarabunPSK" w:hAnsi="TH SarabunPSK" w:cs="TH SarabunPSK"/>
                <w:cs/>
              </w:rPr>
            </w:pPr>
            <w:r w:rsidRPr="00912279">
              <w:rPr>
                <w:rFonts w:ascii="TH SarabunPSK" w:hAnsi="TH SarabunPSK" w:cs="TH SarabunPSK" w:hint="cs"/>
              </w:rPr>
              <w:tab/>
            </w:r>
            <w:r w:rsidRPr="00912279">
              <w:rPr>
                <w:rFonts w:ascii="TH SarabunPSK" w:hAnsi="TH SarabunPSK" w:cs="TH SarabunPSK" w:hint="cs"/>
                <w:cs/>
              </w:rPr>
              <w:t xml:space="preserve">2.3.2  </w:t>
            </w:r>
            <w:r w:rsidR="00E06B83" w:rsidRPr="00912279">
              <w:rPr>
                <w:rFonts w:ascii="TH SarabunPSK" w:hAnsi="TH SarabunPSK" w:cs="TH SarabunPSK" w:hint="cs"/>
              </w:rPr>
              <w:t>Establishment of operat</w:t>
            </w:r>
            <w:r w:rsidR="00422230" w:rsidRPr="00912279">
              <w:rPr>
                <w:rFonts w:ascii="TH SarabunPSK" w:hAnsi="TH SarabunPSK" w:cs="TH SarabunPSK"/>
              </w:rPr>
              <w:t>ional</w:t>
            </w:r>
            <w:r w:rsidR="00E06B83" w:rsidRPr="00912279">
              <w:rPr>
                <w:rFonts w:ascii="TH SarabunPSK" w:hAnsi="TH SarabunPSK" w:cs="TH SarabunPSK" w:hint="cs"/>
              </w:rPr>
              <w:t xml:space="preserve"> </w:t>
            </w:r>
            <w:r w:rsidR="00B31644" w:rsidRPr="00912279">
              <w:rPr>
                <w:rFonts w:ascii="TH SarabunPSK" w:hAnsi="TH SarabunPSK" w:cs="TH SarabunPSK"/>
              </w:rPr>
              <w:t xml:space="preserve">processes and </w:t>
            </w:r>
            <w:r w:rsidR="00E06B83" w:rsidRPr="00912279">
              <w:rPr>
                <w:rFonts w:ascii="TH SarabunPSK" w:hAnsi="TH SarabunPSK" w:cs="TH SarabunPSK" w:hint="cs"/>
              </w:rPr>
              <w:t xml:space="preserve">procedures </w:t>
            </w:r>
            <w:r w:rsidR="00047300" w:rsidRPr="00912279">
              <w:rPr>
                <w:rFonts w:ascii="TH SarabunPSK" w:hAnsi="TH SarabunPSK" w:cs="TH SarabunPSK" w:hint="cs"/>
              </w:rPr>
              <w:t xml:space="preserve">in compliance with </w:t>
            </w:r>
            <w:r w:rsidR="00E06B83" w:rsidRPr="00912279">
              <w:rPr>
                <w:rFonts w:ascii="TH SarabunPSK" w:hAnsi="TH SarabunPSK" w:cs="TH SarabunPSK" w:hint="cs"/>
              </w:rPr>
              <w:t>the policies under Clause 2.2</w:t>
            </w:r>
            <w:r w:rsidR="00422230" w:rsidRPr="00912279">
              <w:rPr>
                <w:rFonts w:ascii="TH SarabunPSK" w:hAnsi="TH SarabunPSK" w:cs="TH SarabunPSK"/>
              </w:rPr>
              <w:t>.</w:t>
            </w:r>
          </w:p>
        </w:tc>
        <w:tc>
          <w:tcPr>
            <w:tcW w:w="9638" w:type="dxa"/>
          </w:tcPr>
          <w:p w14:paraId="4EF7C85C" w14:textId="520E8509" w:rsidR="00AC1902" w:rsidRPr="00912279" w:rsidRDefault="00AC1902" w:rsidP="00AC1902">
            <w:pPr>
              <w:pStyle w:val="NorPor1"/>
              <w:ind w:left="567" w:hanging="567"/>
              <w:rPr>
                <w:rFonts w:ascii="TH SarabunPSK" w:hAnsi="TH SarabunPSK" w:cs="TH SarabunPSK"/>
                <w:sz w:val="28"/>
                <w:szCs w:val="28"/>
              </w:rPr>
            </w:pPr>
            <w:r w:rsidRPr="00912279">
              <w:rPr>
                <w:rFonts w:ascii="TH SarabunPSK" w:hAnsi="TH SarabunPSK" w:cs="TH SarabunPSK" w:hint="cs"/>
                <w:sz w:val="28"/>
                <w:szCs w:val="28"/>
                <w:cs/>
              </w:rPr>
              <w:t>1.</w:t>
            </w:r>
            <w:r w:rsidRPr="00912279">
              <w:rPr>
                <w:rFonts w:ascii="TH SarabunPSK" w:hAnsi="TH SarabunPSK" w:cs="TH SarabunPSK" w:hint="cs"/>
                <w:sz w:val="28"/>
                <w:szCs w:val="28"/>
                <w:cs/>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7B34A0" w:rsidRPr="00912279">
              <w:rPr>
                <w:rFonts w:ascii="TH SarabunPSK" w:hAnsi="TH SarabunPSK" w:cs="TH SarabunPSK" w:hint="cs"/>
                <w:sz w:val="28"/>
                <w:szCs w:val="28"/>
              </w:rPr>
              <w:t xml:space="preserve"> should establish IT operation </w:t>
            </w:r>
            <w:r w:rsidR="00410B2B" w:rsidRPr="00912279">
              <w:rPr>
                <w:rFonts w:ascii="TH SarabunPSK" w:hAnsi="TH SarabunPSK" w:cs="TH SarabunPSK" w:hint="cs"/>
                <w:sz w:val="28"/>
                <w:szCs w:val="28"/>
              </w:rPr>
              <w:t>pr</w:t>
            </w:r>
            <w:r w:rsidR="00410B2B" w:rsidRPr="00912279">
              <w:rPr>
                <w:rFonts w:ascii="TH SarabunPSK" w:hAnsi="TH SarabunPSK" w:cs="TH SarabunPSK"/>
                <w:sz w:val="28"/>
                <w:szCs w:val="28"/>
              </w:rPr>
              <w:t>ocesses</w:t>
            </w:r>
            <w:r w:rsidR="00410B2B" w:rsidRPr="00912279">
              <w:rPr>
                <w:rFonts w:ascii="TH SarabunPSK" w:hAnsi="TH SarabunPSK" w:cs="TH SarabunPSK" w:hint="cs"/>
                <w:sz w:val="28"/>
                <w:szCs w:val="28"/>
              </w:rPr>
              <w:t xml:space="preserve"> </w:t>
            </w:r>
            <w:r w:rsidR="007B34A0" w:rsidRPr="00912279">
              <w:rPr>
                <w:rFonts w:ascii="TH SarabunPSK" w:hAnsi="TH SarabunPSK" w:cs="TH SarabunPSK" w:hint="cs"/>
                <w:sz w:val="28"/>
                <w:szCs w:val="28"/>
              </w:rPr>
              <w:t xml:space="preserve">in writing to enable IT operation officers to perform their work correctly and in line with the policies related to IT risk governance. </w:t>
            </w:r>
          </w:p>
          <w:p w14:paraId="41476FB3" w14:textId="63AA71F2" w:rsidR="00AC1902" w:rsidRPr="00912279" w:rsidRDefault="00AC1902" w:rsidP="00AC1902">
            <w:pPr>
              <w:pStyle w:val="NorPor1"/>
              <w:ind w:left="567" w:hanging="567"/>
              <w:rPr>
                <w:rFonts w:ascii="TH SarabunPSK" w:hAnsi="TH SarabunPSK" w:cs="TH SarabunPSK"/>
                <w:sz w:val="28"/>
                <w:szCs w:val="28"/>
              </w:rPr>
            </w:pPr>
            <w:r w:rsidRPr="00912279">
              <w:rPr>
                <w:rFonts w:ascii="TH SarabunPSK" w:hAnsi="TH SarabunPSK" w:cs="TH SarabunPSK" w:hint="cs"/>
                <w:sz w:val="28"/>
                <w:szCs w:val="28"/>
              </w:rPr>
              <w:t>2.</w:t>
            </w:r>
            <w:r w:rsidRPr="00912279">
              <w:rPr>
                <w:rFonts w:ascii="TH SarabunPSK" w:hAnsi="TH SarabunPSK" w:cs="TH SarabunPSK" w:hint="cs"/>
                <w:sz w:val="28"/>
                <w:szCs w:val="28"/>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7B34A0" w:rsidRPr="00912279">
              <w:rPr>
                <w:rFonts w:ascii="TH SarabunPSK" w:hAnsi="TH SarabunPSK" w:cs="TH SarabunPSK" w:hint="cs"/>
                <w:sz w:val="28"/>
                <w:szCs w:val="28"/>
              </w:rPr>
              <w:t xml:space="preserve"> should establish a </w:t>
            </w:r>
            <w:r w:rsidR="00BA411B" w:rsidRPr="00912279">
              <w:rPr>
                <w:rFonts w:ascii="TH SarabunPSK" w:hAnsi="TH SarabunPSK" w:cs="TH SarabunPSK"/>
                <w:sz w:val="28"/>
                <w:szCs w:val="28"/>
              </w:rPr>
              <w:t>procedure</w:t>
            </w:r>
            <w:r w:rsidR="00EF7CDD" w:rsidRPr="00912279">
              <w:rPr>
                <w:rFonts w:ascii="TH SarabunPSK" w:hAnsi="TH SarabunPSK" w:cs="TH SarabunPSK"/>
                <w:sz w:val="28"/>
                <w:szCs w:val="28"/>
              </w:rPr>
              <w:t xml:space="preserve"> </w:t>
            </w:r>
            <w:r w:rsidR="007B34A0" w:rsidRPr="00912279">
              <w:rPr>
                <w:rFonts w:ascii="TH SarabunPSK" w:hAnsi="TH SarabunPSK" w:cs="TH SarabunPSK" w:hint="cs"/>
                <w:sz w:val="28"/>
                <w:szCs w:val="28"/>
              </w:rPr>
              <w:t xml:space="preserve">for </w:t>
            </w:r>
            <w:r w:rsidR="00422230" w:rsidRPr="00912279">
              <w:rPr>
                <w:rFonts w:ascii="TH SarabunPSK" w:hAnsi="TH SarabunPSK" w:cs="TH SarabunPSK"/>
                <w:sz w:val="28"/>
                <w:szCs w:val="28"/>
              </w:rPr>
              <w:t xml:space="preserve">granting </w:t>
            </w:r>
            <w:r w:rsidR="00D37000" w:rsidRPr="00912279">
              <w:rPr>
                <w:rFonts w:ascii="TH SarabunPSK" w:hAnsi="TH SarabunPSK" w:cs="TH SarabunPSK"/>
                <w:sz w:val="28"/>
                <w:szCs w:val="28"/>
              </w:rPr>
              <w:t xml:space="preserve">approval for </w:t>
            </w:r>
            <w:r w:rsidR="007B34A0" w:rsidRPr="00912279">
              <w:rPr>
                <w:rFonts w:ascii="TH SarabunPSK" w:hAnsi="TH SarabunPSK" w:cs="TH SarabunPSK" w:hint="cs"/>
                <w:sz w:val="28"/>
                <w:szCs w:val="28"/>
              </w:rPr>
              <w:t xml:space="preserve">exception </w:t>
            </w:r>
            <w:r w:rsidR="00422230" w:rsidRPr="00912279">
              <w:rPr>
                <w:rFonts w:ascii="TH SarabunPSK" w:hAnsi="TH SarabunPSK" w:cs="TH SarabunPSK"/>
                <w:sz w:val="28"/>
                <w:szCs w:val="28"/>
              </w:rPr>
              <w:t xml:space="preserve">where there is necessary cause preventing compliance with </w:t>
            </w:r>
            <w:r w:rsidR="00116AF9" w:rsidRPr="00912279">
              <w:rPr>
                <w:rFonts w:ascii="TH SarabunPSK" w:hAnsi="TH SarabunPSK" w:cs="TH SarabunPSK" w:hint="cs"/>
                <w:sz w:val="28"/>
                <w:szCs w:val="28"/>
              </w:rPr>
              <w:t xml:space="preserve">the </w:t>
            </w:r>
            <w:r w:rsidR="00D640FD" w:rsidRPr="00912279">
              <w:rPr>
                <w:rFonts w:ascii="TH SarabunPSK" w:hAnsi="TH SarabunPSK" w:cs="TH SarabunPSK"/>
                <w:sz w:val="28"/>
                <w:szCs w:val="28"/>
              </w:rPr>
              <w:t>processes and procedures</w:t>
            </w:r>
            <w:r w:rsidR="00116AF9" w:rsidRPr="00912279">
              <w:rPr>
                <w:rFonts w:ascii="TH SarabunPSK" w:hAnsi="TH SarabunPSK" w:cs="TH SarabunPSK" w:hint="cs"/>
                <w:sz w:val="28"/>
                <w:szCs w:val="28"/>
              </w:rPr>
              <w:t xml:space="preserve"> established by the </w:t>
            </w:r>
            <w:r w:rsidR="00DC36E3" w:rsidRPr="00912279">
              <w:rPr>
                <w:rFonts w:ascii="TH SarabunPSK" w:hAnsi="TH SarabunPSK" w:cs="TH SarabunPSK" w:hint="cs"/>
                <w:sz w:val="28"/>
                <w:szCs w:val="28"/>
              </w:rPr>
              <w:t>business operator</w:t>
            </w:r>
            <w:r w:rsidR="00116AF9" w:rsidRPr="00912279">
              <w:rPr>
                <w:rFonts w:ascii="TH SarabunPSK" w:hAnsi="TH SarabunPSK" w:cs="TH SarabunPSK" w:hint="cs"/>
                <w:sz w:val="28"/>
                <w:szCs w:val="28"/>
              </w:rPr>
              <w:t xml:space="preserve">. Risk </w:t>
            </w:r>
            <w:r w:rsidR="00D37000" w:rsidRPr="00912279">
              <w:rPr>
                <w:rFonts w:ascii="TH SarabunPSK" w:hAnsi="TH SarabunPSK" w:cs="TH SarabunPSK"/>
                <w:sz w:val="28"/>
                <w:szCs w:val="28"/>
              </w:rPr>
              <w:t>assessment</w:t>
            </w:r>
            <w:r w:rsidR="00116AF9" w:rsidRPr="00912279">
              <w:rPr>
                <w:rFonts w:ascii="TH SarabunPSK" w:hAnsi="TH SarabunPSK" w:cs="TH SarabunPSK" w:hint="cs"/>
                <w:sz w:val="28"/>
                <w:szCs w:val="28"/>
              </w:rPr>
              <w:t xml:space="preserve"> and </w:t>
            </w:r>
            <w:r w:rsidR="00CC7E1F" w:rsidRPr="00912279">
              <w:rPr>
                <w:rFonts w:ascii="TH SarabunPSK" w:hAnsi="TH SarabunPSK" w:cs="TH SarabunPSK"/>
                <w:sz w:val="28"/>
                <w:szCs w:val="28"/>
              </w:rPr>
              <w:t>compensat</w:t>
            </w:r>
            <w:r w:rsidR="00E6147B" w:rsidRPr="00912279">
              <w:rPr>
                <w:rFonts w:ascii="TH SarabunPSK" w:hAnsi="TH SarabunPSK" w:cs="TH SarabunPSK"/>
                <w:sz w:val="28"/>
                <w:szCs w:val="28"/>
              </w:rPr>
              <w:t>ing</w:t>
            </w:r>
            <w:r w:rsidR="008875DC" w:rsidRPr="00912279">
              <w:rPr>
                <w:rFonts w:ascii="TH SarabunPSK" w:hAnsi="TH SarabunPSK" w:cs="TH SarabunPSK"/>
                <w:sz w:val="28"/>
                <w:szCs w:val="28"/>
              </w:rPr>
              <w:t xml:space="preserve"> </w:t>
            </w:r>
            <w:r w:rsidR="00116AF9" w:rsidRPr="00912279">
              <w:rPr>
                <w:rFonts w:ascii="TH SarabunPSK" w:hAnsi="TH SarabunPSK" w:cs="TH SarabunPSK" w:hint="cs"/>
                <w:sz w:val="28"/>
                <w:szCs w:val="28"/>
              </w:rPr>
              <w:t>control sh</w:t>
            </w:r>
            <w:r w:rsidR="000C56E9" w:rsidRPr="00912279">
              <w:rPr>
                <w:rFonts w:ascii="TH SarabunPSK" w:hAnsi="TH SarabunPSK" w:cs="TH SarabunPSK"/>
                <w:sz w:val="28"/>
                <w:szCs w:val="28"/>
              </w:rPr>
              <w:t>ould</w:t>
            </w:r>
            <w:r w:rsidR="00116AF9" w:rsidRPr="00912279">
              <w:rPr>
                <w:rFonts w:ascii="TH SarabunPSK" w:hAnsi="TH SarabunPSK" w:cs="TH SarabunPSK" w:hint="cs"/>
                <w:sz w:val="28"/>
                <w:szCs w:val="28"/>
              </w:rPr>
              <w:t xml:space="preserve"> be provided adequately and </w:t>
            </w:r>
            <w:r w:rsidR="00422230" w:rsidRPr="00912279">
              <w:rPr>
                <w:rFonts w:ascii="TH SarabunPSK" w:hAnsi="TH SarabunPSK" w:cs="TH SarabunPSK"/>
                <w:sz w:val="28"/>
                <w:szCs w:val="28"/>
              </w:rPr>
              <w:t>exception</w:t>
            </w:r>
            <w:r w:rsidR="00D37000" w:rsidRPr="00912279">
              <w:rPr>
                <w:rFonts w:ascii="TH SarabunPSK" w:hAnsi="TH SarabunPSK" w:cs="TH SarabunPSK"/>
                <w:sz w:val="28"/>
                <w:szCs w:val="28"/>
              </w:rPr>
              <w:t xml:space="preserve"> </w:t>
            </w:r>
            <w:r w:rsidR="00D37000" w:rsidRPr="00912279">
              <w:rPr>
                <w:rFonts w:ascii="TH SarabunPSK" w:hAnsi="TH SarabunPSK" w:cs="TH SarabunPSK"/>
                <w:sz w:val="28"/>
                <w:szCs w:val="28"/>
              </w:rPr>
              <w:lastRenderedPageBreak/>
              <w:t>approval</w:t>
            </w:r>
            <w:r w:rsidR="00422230" w:rsidRPr="00912279">
              <w:rPr>
                <w:rFonts w:ascii="TH SarabunPSK" w:hAnsi="TH SarabunPSK" w:cs="TH SarabunPSK"/>
                <w:sz w:val="28"/>
                <w:szCs w:val="28"/>
              </w:rPr>
              <w:t xml:space="preserve"> </w:t>
            </w:r>
            <w:r w:rsidR="00116AF9" w:rsidRPr="00912279">
              <w:rPr>
                <w:rFonts w:ascii="TH SarabunPSK" w:hAnsi="TH SarabunPSK" w:cs="TH SarabunPSK" w:hint="cs"/>
                <w:sz w:val="28"/>
                <w:szCs w:val="28"/>
              </w:rPr>
              <w:t>sh</w:t>
            </w:r>
            <w:r w:rsidR="000C56E9" w:rsidRPr="00912279">
              <w:rPr>
                <w:rFonts w:ascii="TH SarabunPSK" w:hAnsi="TH SarabunPSK" w:cs="TH SarabunPSK"/>
                <w:sz w:val="28"/>
                <w:szCs w:val="28"/>
              </w:rPr>
              <w:t>ould</w:t>
            </w:r>
            <w:r w:rsidR="00116AF9" w:rsidRPr="00912279">
              <w:rPr>
                <w:rFonts w:ascii="TH SarabunPSK" w:hAnsi="TH SarabunPSK" w:cs="TH SarabunPSK" w:hint="cs"/>
                <w:sz w:val="28"/>
                <w:szCs w:val="28"/>
              </w:rPr>
              <w:t xml:space="preserve"> be sought from the </w:t>
            </w:r>
            <w:r w:rsidR="009A1E4C" w:rsidRPr="00912279">
              <w:rPr>
                <w:rFonts w:ascii="TH SarabunPSK" w:hAnsi="TH SarabunPSK" w:cs="TH SarabunPSK" w:hint="cs"/>
                <w:sz w:val="28"/>
                <w:szCs w:val="28"/>
              </w:rPr>
              <w:t xml:space="preserve">authorized </w:t>
            </w:r>
            <w:r w:rsidR="00116AF9" w:rsidRPr="00912279">
              <w:rPr>
                <w:rFonts w:ascii="TH SarabunPSK" w:hAnsi="TH SarabunPSK" w:cs="TH SarabunPSK" w:hint="cs"/>
                <w:sz w:val="28"/>
                <w:szCs w:val="28"/>
              </w:rPr>
              <w:t>person prior to further action. The evidence of exception</w:t>
            </w:r>
            <w:r w:rsidR="00D37000" w:rsidRPr="00912279">
              <w:rPr>
                <w:rFonts w:ascii="TH SarabunPSK" w:hAnsi="TH SarabunPSK" w:cs="TH SarabunPSK"/>
                <w:sz w:val="28"/>
                <w:szCs w:val="28"/>
              </w:rPr>
              <w:t xml:space="preserve"> approval</w:t>
            </w:r>
            <w:r w:rsidR="00116AF9" w:rsidRPr="00912279">
              <w:rPr>
                <w:rFonts w:ascii="TH SarabunPSK" w:hAnsi="TH SarabunPSK" w:cs="TH SarabunPSK" w:hint="cs"/>
                <w:sz w:val="28"/>
                <w:szCs w:val="28"/>
              </w:rPr>
              <w:t xml:space="preserve"> sh</w:t>
            </w:r>
            <w:r w:rsidR="000C56E9" w:rsidRPr="00912279">
              <w:rPr>
                <w:rFonts w:ascii="TH SarabunPSK" w:hAnsi="TH SarabunPSK" w:cs="TH SarabunPSK"/>
                <w:sz w:val="28"/>
                <w:szCs w:val="28"/>
              </w:rPr>
              <w:t>ould</w:t>
            </w:r>
            <w:r w:rsidR="00116AF9" w:rsidRPr="00912279">
              <w:rPr>
                <w:rFonts w:ascii="TH SarabunPSK" w:hAnsi="TH SarabunPSK" w:cs="TH SarabunPSK" w:hint="cs"/>
                <w:sz w:val="28"/>
                <w:szCs w:val="28"/>
              </w:rPr>
              <w:t xml:space="preserve"> also be documented.</w:t>
            </w:r>
          </w:p>
          <w:p w14:paraId="71E79447" w14:textId="70C88D9C" w:rsidR="009B243C" w:rsidRPr="00912279" w:rsidRDefault="009B243C" w:rsidP="00554481">
            <w:pPr>
              <w:pStyle w:val="NorPor1"/>
              <w:spacing w:before="120"/>
              <w:ind w:left="567" w:hanging="567"/>
              <w:rPr>
                <w:rFonts w:ascii="TH SarabunPSK" w:hAnsi="TH SarabunPSK" w:cs="TH SarabunPSK"/>
                <w:sz w:val="28"/>
                <w:szCs w:val="28"/>
              </w:rPr>
            </w:pPr>
            <w:r w:rsidRPr="00912279">
              <w:rPr>
                <w:rFonts w:ascii="TH SarabunPSK" w:hAnsi="TH SarabunPSK" w:cs="TH SarabunPSK"/>
                <w:sz w:val="28"/>
                <w:szCs w:val="28"/>
              </w:rPr>
              <w:tab/>
            </w:r>
            <w:r w:rsidR="002F3EB7" w:rsidRPr="00912279">
              <w:rPr>
                <w:rFonts w:ascii="TH SarabunPSK" w:hAnsi="TH SarabunPSK" w:cs="TH SarabunPSK"/>
                <w:sz w:val="28"/>
                <w:szCs w:val="28"/>
              </w:rPr>
              <w:t>In any case, the person</w:t>
            </w:r>
            <w:r w:rsidR="008B695F" w:rsidRPr="00912279">
              <w:rPr>
                <w:rFonts w:ascii="TH SarabunPSK" w:hAnsi="TH SarabunPSK" w:cs="TH SarabunPSK"/>
                <w:sz w:val="28"/>
                <w:szCs w:val="28"/>
              </w:rPr>
              <w:t xml:space="preserve"> authorized</w:t>
            </w:r>
            <w:r w:rsidR="00522F6A" w:rsidRPr="00912279">
              <w:rPr>
                <w:rFonts w:ascii="TH SarabunPSK" w:hAnsi="TH SarabunPSK" w:cs="TH SarabunPSK"/>
                <w:sz w:val="28"/>
                <w:szCs w:val="28"/>
              </w:rPr>
              <w:t xml:space="preserve"> to approve an ex</w:t>
            </w:r>
            <w:r w:rsidR="00E64E3A" w:rsidRPr="00912279">
              <w:rPr>
                <w:rFonts w:ascii="TH SarabunPSK" w:hAnsi="TH SarabunPSK" w:cs="TH SarabunPSK"/>
                <w:sz w:val="28"/>
                <w:szCs w:val="28"/>
              </w:rPr>
              <w:t>c</w:t>
            </w:r>
            <w:r w:rsidR="00522F6A" w:rsidRPr="00912279">
              <w:rPr>
                <w:rFonts w:ascii="TH SarabunPSK" w:hAnsi="TH SarabunPSK" w:cs="TH SarabunPSK"/>
                <w:sz w:val="28"/>
                <w:szCs w:val="28"/>
              </w:rPr>
              <w:t xml:space="preserve">eption should not be the person </w:t>
            </w:r>
            <w:r w:rsidR="008B695F" w:rsidRPr="00912279">
              <w:rPr>
                <w:rFonts w:ascii="TH SarabunPSK" w:hAnsi="TH SarabunPSK" w:cs="TH SarabunPSK"/>
                <w:sz w:val="28"/>
                <w:szCs w:val="28"/>
              </w:rPr>
              <w:t>who</w:t>
            </w:r>
            <w:r w:rsidR="00522F6A" w:rsidRPr="00912279">
              <w:rPr>
                <w:rFonts w:ascii="TH SarabunPSK" w:hAnsi="TH SarabunPSK" w:cs="TH SarabunPSK"/>
                <w:sz w:val="28"/>
                <w:szCs w:val="28"/>
              </w:rPr>
              <w:t xml:space="preserve"> may </w:t>
            </w:r>
            <w:r w:rsidR="008B695F" w:rsidRPr="00912279">
              <w:rPr>
                <w:rFonts w:ascii="TH SarabunPSK" w:hAnsi="TH SarabunPSK" w:cs="TH SarabunPSK"/>
                <w:sz w:val="28"/>
                <w:szCs w:val="28"/>
              </w:rPr>
              <w:t>give rise to a</w:t>
            </w:r>
            <w:r w:rsidR="00135B64" w:rsidRPr="00912279">
              <w:rPr>
                <w:rFonts w:ascii="TH SarabunPSK" w:hAnsi="TH SarabunPSK" w:cs="TH SarabunPSK"/>
                <w:sz w:val="28"/>
                <w:szCs w:val="28"/>
              </w:rPr>
              <w:t xml:space="preserve"> conflict of interest</w:t>
            </w:r>
            <w:r w:rsidR="00D07C74" w:rsidRPr="00912279">
              <w:rPr>
                <w:rFonts w:ascii="TH SarabunPSK" w:hAnsi="TH SarabunPSK" w:cs="TH SarabunPSK"/>
                <w:sz w:val="28"/>
                <w:szCs w:val="28"/>
              </w:rPr>
              <w:t>.</w:t>
            </w:r>
            <w:r w:rsidR="008B695F" w:rsidRPr="00912279">
              <w:rPr>
                <w:rFonts w:ascii="TH SarabunPSK" w:hAnsi="TH SarabunPSK" w:cs="TH SarabunPSK"/>
                <w:sz w:val="28"/>
                <w:szCs w:val="28"/>
              </w:rPr>
              <w:t xml:space="preserve"> </w:t>
            </w:r>
            <w:r w:rsidR="00D07C74" w:rsidRPr="00912279">
              <w:rPr>
                <w:rFonts w:ascii="TH SarabunPSK" w:hAnsi="TH SarabunPSK" w:cs="TH SarabunPSK"/>
                <w:sz w:val="28"/>
                <w:szCs w:val="28"/>
              </w:rPr>
              <w:t>T</w:t>
            </w:r>
            <w:r w:rsidR="00135B64" w:rsidRPr="00912279">
              <w:rPr>
                <w:rFonts w:ascii="TH SarabunPSK" w:hAnsi="TH SarabunPSK" w:cs="TH SarabunPSK"/>
                <w:sz w:val="28"/>
                <w:szCs w:val="28"/>
              </w:rPr>
              <w:t xml:space="preserve">he designation of such authorized person should be in accordance with </w:t>
            </w:r>
            <w:r w:rsidR="008B695F" w:rsidRPr="00912279">
              <w:rPr>
                <w:rFonts w:ascii="TH SarabunPSK" w:hAnsi="TH SarabunPSK" w:cs="TH SarabunPSK"/>
                <w:sz w:val="28"/>
                <w:szCs w:val="28"/>
              </w:rPr>
              <w:br/>
            </w:r>
            <w:r w:rsidR="00135B64" w:rsidRPr="00912279">
              <w:rPr>
                <w:rFonts w:ascii="TH SarabunPSK" w:hAnsi="TH SarabunPSK" w:cs="TH SarabunPSK"/>
                <w:sz w:val="28"/>
                <w:szCs w:val="28"/>
              </w:rPr>
              <w:t xml:space="preserve">the principles of good governance </w:t>
            </w:r>
            <w:r w:rsidR="005A3B75" w:rsidRPr="00912279">
              <w:rPr>
                <w:rFonts w:ascii="TH SarabunPSK" w:hAnsi="TH SarabunPSK" w:cs="TH SarabunPSK"/>
                <w:sz w:val="28"/>
                <w:szCs w:val="28"/>
              </w:rPr>
              <w:t>for</w:t>
            </w:r>
            <w:r w:rsidR="00135B64" w:rsidRPr="00912279">
              <w:rPr>
                <w:rFonts w:ascii="TH SarabunPSK" w:hAnsi="TH SarabunPSK" w:cs="TH SarabunPSK"/>
                <w:sz w:val="28"/>
                <w:szCs w:val="28"/>
              </w:rPr>
              <w:t xml:space="preserve"> risk management.</w:t>
            </w:r>
          </w:p>
          <w:p w14:paraId="3B77E55F" w14:textId="07A2E807" w:rsidR="008B695F" w:rsidRPr="00912279" w:rsidRDefault="008B695F" w:rsidP="00667EAB">
            <w:pPr>
              <w:pStyle w:val="NorPor1"/>
              <w:spacing w:before="120" w:after="120"/>
              <w:ind w:left="567" w:hanging="567"/>
              <w:rPr>
                <w:rFonts w:ascii="TH SarabunPSK" w:hAnsi="TH SarabunPSK" w:cs="TH SarabunPSK"/>
                <w:sz w:val="28"/>
                <w:szCs w:val="28"/>
              </w:rPr>
            </w:pPr>
            <w:r w:rsidRPr="00912279">
              <w:rPr>
                <w:rFonts w:ascii="TH SarabunPSK" w:hAnsi="TH SarabunPSK" w:cs="TH SarabunPSK"/>
                <w:sz w:val="28"/>
                <w:szCs w:val="28"/>
              </w:rPr>
              <w:tab/>
            </w:r>
            <w:r w:rsidR="00B04F2E" w:rsidRPr="00912279">
              <w:rPr>
                <w:rFonts w:ascii="TH SarabunPSK" w:hAnsi="TH SarabunPSK" w:cs="TH SarabunPSK"/>
                <w:sz w:val="28"/>
                <w:szCs w:val="28"/>
              </w:rPr>
              <w:t xml:space="preserve">Nevertheless, a business operator may </w:t>
            </w:r>
            <w:r w:rsidR="00C70193" w:rsidRPr="00912279">
              <w:rPr>
                <w:rFonts w:ascii="TH SarabunPSK" w:hAnsi="TH SarabunPSK" w:cs="TH SarabunPSK"/>
                <w:sz w:val="28"/>
                <w:szCs w:val="28"/>
              </w:rPr>
              <w:t xml:space="preserve">designate </w:t>
            </w:r>
            <w:r w:rsidR="00B04F2E" w:rsidRPr="00912279">
              <w:rPr>
                <w:rFonts w:ascii="TH SarabunPSK" w:hAnsi="TH SarabunPSK" w:cs="TH SarabunPSK"/>
                <w:sz w:val="28"/>
                <w:szCs w:val="28"/>
              </w:rPr>
              <w:t xml:space="preserve">a </w:t>
            </w:r>
            <w:r w:rsidR="00184E7F" w:rsidRPr="00912279">
              <w:rPr>
                <w:rFonts w:ascii="TH SarabunPSK" w:hAnsi="TH SarabunPSK" w:cs="TH SarabunPSK"/>
                <w:sz w:val="28"/>
                <w:szCs w:val="28"/>
              </w:rPr>
              <w:t xml:space="preserve">department </w:t>
            </w:r>
            <w:r w:rsidR="00A5055B" w:rsidRPr="00912279">
              <w:rPr>
                <w:rFonts w:ascii="TH SarabunPSK" w:hAnsi="TH SarabunPSK" w:cs="TH SarabunPSK"/>
                <w:sz w:val="28"/>
                <w:szCs w:val="28"/>
              </w:rPr>
              <w:t>executive</w:t>
            </w:r>
            <w:r w:rsidR="00184E7F" w:rsidRPr="00912279">
              <w:rPr>
                <w:rFonts w:ascii="TH SarabunPSK" w:hAnsi="TH SarabunPSK" w:cs="TH SarabunPSK"/>
                <w:sz w:val="28"/>
                <w:szCs w:val="28"/>
              </w:rPr>
              <w:t xml:space="preserve">, such as the Head of IT, </w:t>
            </w:r>
            <w:r w:rsidR="002C1311" w:rsidRPr="00912279">
              <w:rPr>
                <w:rFonts w:ascii="TH SarabunPSK" w:hAnsi="TH SarabunPSK" w:cs="TH SarabunPSK"/>
                <w:sz w:val="28"/>
                <w:szCs w:val="28"/>
              </w:rPr>
              <w:t xml:space="preserve">to approve </w:t>
            </w:r>
            <w:r w:rsidR="00E6523E" w:rsidRPr="00912279">
              <w:rPr>
                <w:rFonts w:ascii="TH SarabunPSK" w:hAnsi="TH SarabunPSK" w:cs="TH SarabunPSK"/>
                <w:sz w:val="28"/>
                <w:szCs w:val="28"/>
              </w:rPr>
              <w:t>ex</w:t>
            </w:r>
            <w:r w:rsidR="00E64E3A" w:rsidRPr="00912279">
              <w:rPr>
                <w:rFonts w:ascii="TH SarabunPSK" w:hAnsi="TH SarabunPSK" w:cs="TH SarabunPSK"/>
                <w:sz w:val="28"/>
                <w:szCs w:val="28"/>
              </w:rPr>
              <w:t>c</w:t>
            </w:r>
            <w:r w:rsidR="00E6523E" w:rsidRPr="00912279">
              <w:rPr>
                <w:rFonts w:ascii="TH SarabunPSK" w:hAnsi="TH SarabunPSK" w:cs="TH SarabunPSK"/>
                <w:sz w:val="28"/>
                <w:szCs w:val="28"/>
              </w:rPr>
              <w:t>eption</w:t>
            </w:r>
            <w:r w:rsidR="005F6795" w:rsidRPr="00912279">
              <w:rPr>
                <w:rFonts w:ascii="TH SarabunPSK" w:hAnsi="TH SarabunPSK" w:cs="TH SarabunPSK"/>
                <w:sz w:val="28"/>
                <w:szCs w:val="28"/>
              </w:rPr>
              <w:t>s that</w:t>
            </w:r>
            <w:r w:rsidR="00E6523E" w:rsidRPr="00912279">
              <w:rPr>
                <w:rFonts w:ascii="TH SarabunPSK" w:hAnsi="TH SarabunPSK" w:cs="TH SarabunPSK"/>
                <w:sz w:val="28"/>
                <w:szCs w:val="28"/>
              </w:rPr>
              <w:t xml:space="preserve"> </w:t>
            </w:r>
            <w:r w:rsidR="005F6795" w:rsidRPr="00912279">
              <w:rPr>
                <w:rFonts w:ascii="TH SarabunPSK" w:hAnsi="TH SarabunPSK" w:cs="TH SarabunPSK"/>
                <w:sz w:val="28"/>
                <w:szCs w:val="28"/>
              </w:rPr>
              <w:t>have</w:t>
            </w:r>
            <w:r w:rsidR="00E6523E" w:rsidRPr="00912279">
              <w:rPr>
                <w:rFonts w:ascii="TH SarabunPSK" w:hAnsi="TH SarabunPSK" w:cs="TH SarabunPSK"/>
                <w:sz w:val="28"/>
                <w:szCs w:val="28"/>
              </w:rPr>
              <w:t xml:space="preserve"> been assessed </w:t>
            </w:r>
            <w:r w:rsidR="005F6795" w:rsidRPr="00912279">
              <w:rPr>
                <w:rFonts w:ascii="TH SarabunPSK" w:hAnsi="TH SarabunPSK" w:cs="TH SarabunPSK"/>
                <w:sz w:val="28"/>
                <w:szCs w:val="28"/>
              </w:rPr>
              <w:t xml:space="preserve">as </w:t>
            </w:r>
            <w:r w:rsidR="00E6523E" w:rsidRPr="00912279">
              <w:rPr>
                <w:rFonts w:ascii="TH SarabunPSK" w:hAnsi="TH SarabunPSK" w:cs="TH SarabunPSK"/>
                <w:sz w:val="28"/>
                <w:szCs w:val="28"/>
              </w:rPr>
              <w:t xml:space="preserve">low risk, </w:t>
            </w:r>
            <w:r w:rsidR="005F6795" w:rsidRPr="00912279">
              <w:rPr>
                <w:rFonts w:ascii="TH SarabunPSK" w:hAnsi="TH SarabunPSK" w:cs="TH SarabunPSK"/>
                <w:sz w:val="28"/>
                <w:szCs w:val="28"/>
              </w:rPr>
              <w:t xml:space="preserve">provided that </w:t>
            </w:r>
            <w:r w:rsidR="00E6523E" w:rsidRPr="00912279">
              <w:rPr>
                <w:rFonts w:ascii="TH SarabunPSK" w:hAnsi="TH SarabunPSK" w:cs="TH SarabunPSK"/>
                <w:sz w:val="28"/>
                <w:szCs w:val="28"/>
              </w:rPr>
              <w:t xml:space="preserve">such </w:t>
            </w:r>
            <w:r w:rsidR="00435DB6" w:rsidRPr="00912279">
              <w:rPr>
                <w:rFonts w:ascii="TH SarabunPSK" w:hAnsi="TH SarabunPSK" w:cs="TH SarabunPSK"/>
                <w:sz w:val="28"/>
                <w:szCs w:val="28"/>
              </w:rPr>
              <w:t>executive</w:t>
            </w:r>
            <w:r w:rsidR="008E37A5" w:rsidRPr="00912279">
              <w:rPr>
                <w:rFonts w:ascii="TH SarabunPSK" w:hAnsi="TH SarabunPSK" w:cs="TH SarabunPSK"/>
                <w:sz w:val="28"/>
                <w:szCs w:val="28"/>
              </w:rPr>
              <w:t xml:space="preserve"> has been </w:t>
            </w:r>
            <w:r w:rsidR="005F6795" w:rsidRPr="00912279">
              <w:rPr>
                <w:rFonts w:ascii="TH SarabunPSK" w:hAnsi="TH SarabunPSK" w:cs="TH SarabunPSK"/>
                <w:sz w:val="28"/>
                <w:szCs w:val="28"/>
              </w:rPr>
              <w:br/>
            </w:r>
            <w:r w:rsidR="008E37A5" w:rsidRPr="00912279">
              <w:rPr>
                <w:rFonts w:ascii="TH SarabunPSK" w:hAnsi="TH SarabunPSK" w:cs="TH SarabunPSK"/>
                <w:sz w:val="28"/>
                <w:szCs w:val="28"/>
              </w:rPr>
              <w:t xml:space="preserve">pre-authorized </w:t>
            </w:r>
            <w:r w:rsidR="003C0DF9" w:rsidRPr="00912279">
              <w:rPr>
                <w:rFonts w:ascii="TH SarabunPSK" w:hAnsi="TH SarabunPSK" w:cs="TH SarabunPSK"/>
                <w:sz w:val="28"/>
                <w:szCs w:val="28"/>
              </w:rPr>
              <w:t xml:space="preserve">by the board of directors or </w:t>
            </w:r>
            <w:r w:rsidR="005B4E12" w:rsidRPr="00912279">
              <w:rPr>
                <w:rFonts w:ascii="TH SarabunPSK" w:hAnsi="TH SarabunPSK" w:cs="TH SarabunPSK"/>
                <w:sz w:val="28"/>
                <w:szCs w:val="28"/>
              </w:rPr>
              <w:t xml:space="preserve">senior </w:t>
            </w:r>
            <w:r w:rsidR="006B7F5B" w:rsidRPr="00912279">
              <w:rPr>
                <w:rFonts w:ascii="TH SarabunPSK" w:hAnsi="TH SarabunPSK" w:cs="TH SarabunPSK"/>
                <w:sz w:val="28"/>
                <w:szCs w:val="28"/>
              </w:rPr>
              <w:t xml:space="preserve">management of the business operator </w:t>
            </w:r>
            <w:r w:rsidR="008E37A5" w:rsidRPr="00912279">
              <w:rPr>
                <w:rFonts w:ascii="TH SarabunPSK" w:hAnsi="TH SarabunPSK" w:cs="TH SarabunPSK"/>
                <w:sz w:val="28"/>
                <w:szCs w:val="28"/>
              </w:rPr>
              <w:t xml:space="preserve">to approve </w:t>
            </w:r>
            <w:r w:rsidR="001610E7" w:rsidRPr="00912279">
              <w:rPr>
                <w:rFonts w:ascii="TH SarabunPSK" w:hAnsi="TH SarabunPSK" w:cs="TH SarabunPSK"/>
                <w:sz w:val="28"/>
                <w:szCs w:val="28"/>
              </w:rPr>
              <w:t>low-risk</w:t>
            </w:r>
            <w:r w:rsidR="00127CE5" w:rsidRPr="00912279">
              <w:rPr>
                <w:rFonts w:ascii="TH SarabunPSK" w:hAnsi="TH SarabunPSK" w:cs="TH SarabunPSK"/>
                <w:sz w:val="28"/>
                <w:szCs w:val="28"/>
              </w:rPr>
              <w:t xml:space="preserve"> </w:t>
            </w:r>
            <w:r w:rsidR="008E37A5" w:rsidRPr="00912279">
              <w:rPr>
                <w:rFonts w:ascii="TH SarabunPSK" w:hAnsi="TH SarabunPSK" w:cs="TH SarabunPSK"/>
                <w:sz w:val="28"/>
                <w:szCs w:val="28"/>
              </w:rPr>
              <w:t>exceptions</w:t>
            </w:r>
            <w:r w:rsidR="0067738B" w:rsidRPr="00912279">
              <w:rPr>
                <w:rFonts w:ascii="TH SarabunPSK" w:hAnsi="TH SarabunPSK" w:cs="TH SarabunPSK"/>
                <w:sz w:val="28"/>
                <w:szCs w:val="28"/>
              </w:rPr>
              <w:t>.</w:t>
            </w:r>
            <w:r w:rsidR="003A2BFF" w:rsidRPr="00912279">
              <w:rPr>
                <w:rFonts w:ascii="TH SarabunPSK" w:hAnsi="TH SarabunPSK" w:cs="TH SarabunPSK"/>
                <w:sz w:val="28"/>
                <w:szCs w:val="28"/>
              </w:rPr>
              <w:t xml:space="preserve"> </w:t>
            </w:r>
            <w:r w:rsidR="009560DE" w:rsidRPr="00912279">
              <w:rPr>
                <w:rFonts w:ascii="TH SarabunPSK" w:hAnsi="TH SarabunPSK" w:cs="TH SarabunPSK"/>
                <w:sz w:val="28"/>
                <w:szCs w:val="28"/>
              </w:rPr>
              <w:t>Additionally, t</w:t>
            </w:r>
            <w:r w:rsidR="0067738B" w:rsidRPr="00912279">
              <w:rPr>
                <w:rFonts w:ascii="TH SarabunPSK" w:hAnsi="TH SarabunPSK" w:cs="TH SarabunPSK"/>
                <w:sz w:val="28"/>
                <w:szCs w:val="28"/>
              </w:rPr>
              <w:t xml:space="preserve">he </w:t>
            </w:r>
            <w:r w:rsidR="00C31FA4" w:rsidRPr="00912279">
              <w:rPr>
                <w:rFonts w:ascii="TH SarabunPSK" w:hAnsi="TH SarabunPSK" w:cs="TH SarabunPSK"/>
                <w:sz w:val="28"/>
                <w:szCs w:val="28"/>
              </w:rPr>
              <w:t xml:space="preserve">business operator should </w:t>
            </w:r>
            <w:r w:rsidR="001610E7" w:rsidRPr="00912279">
              <w:rPr>
                <w:rFonts w:ascii="TH SarabunPSK" w:hAnsi="TH SarabunPSK" w:cs="TH SarabunPSK"/>
                <w:sz w:val="28"/>
                <w:szCs w:val="28"/>
              </w:rPr>
              <w:t xml:space="preserve">report </w:t>
            </w:r>
            <w:r w:rsidR="00462560" w:rsidRPr="00912279">
              <w:rPr>
                <w:rFonts w:ascii="TH SarabunPSK" w:hAnsi="TH SarabunPSK" w:cs="TH SarabunPSK"/>
                <w:sz w:val="28"/>
                <w:szCs w:val="28"/>
              </w:rPr>
              <w:t xml:space="preserve">such </w:t>
            </w:r>
            <w:r w:rsidR="005E17AA" w:rsidRPr="00912279">
              <w:rPr>
                <w:rFonts w:ascii="TH SarabunPSK" w:hAnsi="TH SarabunPSK" w:cs="TH SarabunPSK"/>
                <w:sz w:val="28"/>
                <w:szCs w:val="28"/>
              </w:rPr>
              <w:t>approved exceptions</w:t>
            </w:r>
            <w:r w:rsidR="00C31FA4" w:rsidRPr="00912279">
              <w:rPr>
                <w:rFonts w:ascii="TH SarabunPSK" w:hAnsi="TH SarabunPSK" w:cs="TH SarabunPSK"/>
                <w:sz w:val="28"/>
                <w:szCs w:val="28"/>
              </w:rPr>
              <w:t xml:space="preserve"> to the board</w:t>
            </w:r>
            <w:r w:rsidR="009B6504" w:rsidRPr="00912279">
              <w:rPr>
                <w:rFonts w:ascii="TH SarabunPSK" w:hAnsi="TH SarabunPSK" w:cs="TH SarabunPSK"/>
                <w:sz w:val="28"/>
                <w:szCs w:val="28"/>
              </w:rPr>
              <w:t xml:space="preserve"> </w:t>
            </w:r>
            <w:r w:rsidR="00C31FA4" w:rsidRPr="00912279">
              <w:rPr>
                <w:rFonts w:ascii="TH SarabunPSK" w:hAnsi="TH SarabunPSK" w:cs="TH SarabunPSK"/>
                <w:sz w:val="28"/>
                <w:szCs w:val="28"/>
              </w:rPr>
              <w:t xml:space="preserve">of directors </w:t>
            </w:r>
            <w:r w:rsidR="001610E7" w:rsidRPr="00912279">
              <w:rPr>
                <w:rFonts w:ascii="TH SarabunPSK" w:hAnsi="TH SarabunPSK" w:cs="TH SarabunPSK"/>
                <w:sz w:val="28"/>
                <w:szCs w:val="28"/>
              </w:rPr>
              <w:t xml:space="preserve">or relevant </w:t>
            </w:r>
            <w:r w:rsidR="00A34C0D" w:rsidRPr="00912279">
              <w:rPr>
                <w:rFonts w:ascii="TH SarabunPSK" w:hAnsi="TH SarabunPSK" w:cs="TH SarabunPSK"/>
                <w:sz w:val="28"/>
                <w:szCs w:val="28"/>
              </w:rPr>
              <w:t xml:space="preserve">senior management </w:t>
            </w:r>
            <w:r w:rsidR="001610E7" w:rsidRPr="00912279">
              <w:rPr>
                <w:rFonts w:ascii="TH SarabunPSK" w:hAnsi="TH SarabunPSK" w:cs="TH SarabunPSK"/>
                <w:sz w:val="28"/>
                <w:szCs w:val="28"/>
              </w:rPr>
              <w:t>within an appropriate timeframe.</w:t>
            </w:r>
          </w:p>
          <w:p w14:paraId="23B5F4D4" w14:textId="493FD606" w:rsidR="00AC1902" w:rsidRPr="00912279" w:rsidRDefault="00AC1902" w:rsidP="00AC1902">
            <w:pPr>
              <w:pStyle w:val="NorPor1"/>
              <w:ind w:left="567" w:hanging="567"/>
              <w:rPr>
                <w:rFonts w:ascii="TH SarabunPSK" w:hAnsi="TH SarabunPSK" w:cs="TH SarabunPSK"/>
                <w:sz w:val="28"/>
                <w:szCs w:val="28"/>
                <w:cs/>
              </w:rPr>
            </w:pPr>
            <w:r w:rsidRPr="00912279">
              <w:rPr>
                <w:rFonts w:ascii="TH SarabunPSK" w:hAnsi="TH SarabunPSK" w:cs="TH SarabunPSK" w:hint="cs"/>
                <w:sz w:val="28"/>
                <w:szCs w:val="28"/>
              </w:rPr>
              <w:t>3.</w:t>
            </w:r>
            <w:r w:rsidRPr="00912279">
              <w:rPr>
                <w:rFonts w:ascii="TH SarabunPSK" w:hAnsi="TH SarabunPSK" w:cs="TH SarabunPSK" w:hint="cs"/>
                <w:sz w:val="28"/>
                <w:szCs w:val="28"/>
              </w:rPr>
              <w:tab/>
            </w:r>
            <w:r w:rsidR="00FB1377"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FB1377" w:rsidRPr="00912279">
              <w:rPr>
                <w:rFonts w:ascii="TH SarabunPSK" w:hAnsi="TH SarabunPSK" w:cs="TH SarabunPSK" w:hint="cs"/>
                <w:sz w:val="28"/>
                <w:szCs w:val="28"/>
              </w:rPr>
              <w:t xml:space="preserve"> should arrange for a review of </w:t>
            </w:r>
            <w:r w:rsidR="00290714" w:rsidRPr="00912279">
              <w:rPr>
                <w:rFonts w:ascii="TH SarabunPSK" w:hAnsi="TH SarabunPSK" w:cs="TH SarabunPSK"/>
                <w:sz w:val="28"/>
                <w:szCs w:val="28"/>
              </w:rPr>
              <w:t xml:space="preserve">the approved </w:t>
            </w:r>
            <w:r w:rsidR="00FB1377" w:rsidRPr="00912279">
              <w:rPr>
                <w:rFonts w:ascii="TH SarabunPSK" w:hAnsi="TH SarabunPSK" w:cs="TH SarabunPSK" w:hint="cs"/>
                <w:sz w:val="28"/>
                <w:szCs w:val="28"/>
              </w:rPr>
              <w:t>exception</w:t>
            </w:r>
            <w:r w:rsidR="000148EA" w:rsidRPr="00912279">
              <w:rPr>
                <w:rFonts w:ascii="TH SarabunPSK" w:hAnsi="TH SarabunPSK" w:cs="TH SarabunPSK"/>
                <w:sz w:val="28"/>
                <w:szCs w:val="28"/>
              </w:rPr>
              <w:t>s</w:t>
            </w:r>
            <w:r w:rsidR="007C0941" w:rsidRPr="00912279">
              <w:rPr>
                <w:rFonts w:ascii="TH SarabunPSK" w:hAnsi="TH SarabunPSK" w:cs="TH SarabunPSK"/>
                <w:sz w:val="28"/>
                <w:szCs w:val="28"/>
              </w:rPr>
              <w:t xml:space="preserve"> </w:t>
            </w:r>
            <w:r w:rsidR="001A6641" w:rsidRPr="00912279">
              <w:rPr>
                <w:rFonts w:ascii="TH SarabunPSK" w:hAnsi="TH SarabunPSK" w:cs="TH SarabunPSK"/>
                <w:sz w:val="28"/>
                <w:szCs w:val="28"/>
              </w:rPr>
              <w:t xml:space="preserve">and </w:t>
            </w:r>
            <w:r w:rsidR="00FB1377" w:rsidRPr="00912279">
              <w:rPr>
                <w:rFonts w:ascii="TH SarabunPSK" w:hAnsi="TH SarabunPSK" w:cs="TH SarabunPSK" w:hint="cs"/>
                <w:sz w:val="28"/>
                <w:szCs w:val="28"/>
              </w:rPr>
              <w:t>the</w:t>
            </w:r>
            <w:r w:rsidR="000148EA" w:rsidRPr="00912279">
              <w:rPr>
                <w:rFonts w:ascii="TH SarabunPSK" w:hAnsi="TH SarabunPSK" w:cs="TH SarabunPSK"/>
                <w:sz w:val="28"/>
                <w:szCs w:val="28"/>
              </w:rPr>
              <w:t>ir</w:t>
            </w:r>
            <w:r w:rsidR="00FB1377" w:rsidRPr="00912279">
              <w:rPr>
                <w:rFonts w:ascii="TH SarabunPSK" w:hAnsi="TH SarabunPSK" w:cs="TH SarabunPSK" w:hint="cs"/>
                <w:sz w:val="28"/>
                <w:szCs w:val="28"/>
              </w:rPr>
              <w:t xml:space="preserve"> </w:t>
            </w:r>
            <w:r w:rsidR="007C0941" w:rsidRPr="00912279">
              <w:rPr>
                <w:rFonts w:ascii="TH SarabunPSK" w:hAnsi="TH SarabunPSK" w:cs="TH SarabunPSK"/>
                <w:sz w:val="28"/>
                <w:szCs w:val="28"/>
              </w:rPr>
              <w:t>compensat</w:t>
            </w:r>
            <w:r w:rsidR="0032255B" w:rsidRPr="00912279">
              <w:rPr>
                <w:rFonts w:ascii="TH SarabunPSK" w:hAnsi="TH SarabunPSK" w:cs="TH SarabunPSK"/>
                <w:sz w:val="28"/>
                <w:szCs w:val="28"/>
              </w:rPr>
              <w:t>ing</w:t>
            </w:r>
            <w:r w:rsidR="00FB1377" w:rsidRPr="00912279">
              <w:rPr>
                <w:rFonts w:ascii="TH SarabunPSK" w:hAnsi="TH SarabunPSK" w:cs="TH SarabunPSK" w:hint="cs"/>
                <w:sz w:val="28"/>
                <w:szCs w:val="28"/>
              </w:rPr>
              <w:t xml:space="preserve"> control</w:t>
            </w:r>
            <w:r w:rsidR="007C0941" w:rsidRPr="00912279">
              <w:rPr>
                <w:rFonts w:ascii="TH SarabunPSK" w:hAnsi="TH SarabunPSK" w:cs="TH SarabunPSK"/>
                <w:sz w:val="28"/>
                <w:szCs w:val="28"/>
              </w:rPr>
              <w:t>s</w:t>
            </w:r>
            <w:r w:rsidR="00FB1377" w:rsidRPr="00912279">
              <w:rPr>
                <w:rFonts w:ascii="TH SarabunPSK" w:hAnsi="TH SarabunPSK" w:cs="TH SarabunPSK" w:hint="cs"/>
                <w:sz w:val="28"/>
                <w:szCs w:val="28"/>
              </w:rPr>
              <w:t xml:space="preserve"> at least once a year to </w:t>
            </w:r>
            <w:r w:rsidR="00001630" w:rsidRPr="00912279">
              <w:rPr>
                <w:rFonts w:ascii="TH SarabunPSK" w:hAnsi="TH SarabunPSK" w:cs="TH SarabunPSK"/>
                <w:sz w:val="28"/>
                <w:szCs w:val="28"/>
              </w:rPr>
              <w:t xml:space="preserve">ensure that </w:t>
            </w:r>
            <w:r w:rsidR="00F65F9F" w:rsidRPr="00912279">
              <w:rPr>
                <w:rFonts w:ascii="TH SarabunPSK" w:hAnsi="TH SarabunPSK" w:cs="TH SarabunPSK"/>
                <w:sz w:val="28"/>
                <w:szCs w:val="28"/>
              </w:rPr>
              <w:t>they are</w:t>
            </w:r>
            <w:r w:rsidR="00F246A6" w:rsidRPr="00912279">
              <w:rPr>
                <w:rFonts w:ascii="TH SarabunPSK" w:hAnsi="TH SarabunPSK" w:cs="TH SarabunPSK"/>
                <w:sz w:val="28"/>
                <w:szCs w:val="28"/>
              </w:rPr>
              <w:t xml:space="preserve"> </w:t>
            </w:r>
            <w:r w:rsidR="008019B3" w:rsidRPr="00912279">
              <w:rPr>
                <w:rFonts w:ascii="TH SarabunPSK" w:hAnsi="TH SarabunPSK" w:cs="TH SarabunPSK"/>
                <w:sz w:val="28"/>
                <w:szCs w:val="28"/>
              </w:rPr>
              <w:t>still</w:t>
            </w:r>
            <w:r w:rsidR="00FB1377" w:rsidRPr="00912279">
              <w:rPr>
                <w:rFonts w:ascii="TH SarabunPSK" w:hAnsi="TH SarabunPSK" w:cs="TH SarabunPSK" w:hint="cs"/>
                <w:sz w:val="28"/>
                <w:szCs w:val="28"/>
              </w:rPr>
              <w:t xml:space="preserve"> appropriate for the risks that may change in </w:t>
            </w:r>
            <w:r w:rsidR="00FB1377" w:rsidRPr="00912279">
              <w:rPr>
                <w:rFonts w:ascii="TH SarabunPSK" w:hAnsi="TH SarabunPSK" w:cs="TH SarabunPSK" w:hint="cs"/>
                <w:spacing w:val="-2"/>
                <w:sz w:val="28"/>
                <w:szCs w:val="28"/>
              </w:rPr>
              <w:t xml:space="preserve">accordance with </w:t>
            </w:r>
            <w:r w:rsidR="008B0435" w:rsidRPr="00912279">
              <w:rPr>
                <w:rFonts w:ascii="TH SarabunPSK" w:hAnsi="TH SarabunPSK" w:cs="TH SarabunPSK"/>
                <w:spacing w:val="-2"/>
                <w:sz w:val="28"/>
                <w:szCs w:val="28"/>
              </w:rPr>
              <w:t xml:space="preserve">the </w:t>
            </w:r>
            <w:r w:rsidR="00FB1377" w:rsidRPr="00912279">
              <w:rPr>
                <w:rFonts w:ascii="TH SarabunPSK" w:hAnsi="TH SarabunPSK" w:cs="TH SarabunPSK" w:hint="cs"/>
                <w:spacing w:val="-2"/>
                <w:sz w:val="28"/>
                <w:szCs w:val="28"/>
              </w:rPr>
              <w:t>business environment and the usage of information technology in business operation</w:t>
            </w:r>
            <w:r w:rsidR="008B0435" w:rsidRPr="00912279">
              <w:rPr>
                <w:rFonts w:ascii="TH SarabunPSK" w:hAnsi="TH SarabunPSK" w:cs="TH SarabunPSK"/>
                <w:spacing w:val="-2"/>
                <w:sz w:val="28"/>
                <w:szCs w:val="28"/>
              </w:rPr>
              <w:t>s</w:t>
            </w:r>
            <w:r w:rsidR="00FB1377" w:rsidRPr="00912279">
              <w:rPr>
                <w:rFonts w:ascii="TH SarabunPSK" w:hAnsi="TH SarabunPSK" w:cs="TH SarabunPSK" w:hint="cs"/>
                <w:spacing w:val="-2"/>
                <w:sz w:val="28"/>
                <w:szCs w:val="28"/>
              </w:rPr>
              <w:t>.</w:t>
            </w:r>
            <w:r w:rsidR="00FB1377" w:rsidRPr="00912279">
              <w:rPr>
                <w:rFonts w:ascii="TH SarabunPSK" w:hAnsi="TH SarabunPSK" w:cs="TH SarabunPSK" w:hint="cs"/>
                <w:sz w:val="28"/>
                <w:szCs w:val="28"/>
              </w:rPr>
              <w:t xml:space="preserve"> </w:t>
            </w:r>
          </w:p>
        </w:tc>
      </w:tr>
      <w:tr w:rsidR="00AC1902" w:rsidRPr="00912279" w14:paraId="01064210" w14:textId="77777777" w:rsidTr="00613C8A">
        <w:tc>
          <w:tcPr>
            <w:tcW w:w="5103" w:type="dxa"/>
          </w:tcPr>
          <w:p w14:paraId="32852E69" w14:textId="4A0ABC12" w:rsidR="00AC1902" w:rsidRPr="00912279" w:rsidRDefault="00AC1902" w:rsidP="00AC1902">
            <w:pPr>
              <w:widowControl w:val="0"/>
              <w:tabs>
                <w:tab w:val="left" w:pos="0"/>
              </w:tabs>
              <w:jc w:val="thaiDistribute"/>
              <w:rPr>
                <w:rFonts w:ascii="TH SarabunPSK" w:hAnsi="TH SarabunPSK" w:cs="TH SarabunPSK"/>
                <w:cs/>
              </w:rPr>
            </w:pPr>
            <w:r w:rsidRPr="00912279">
              <w:rPr>
                <w:rFonts w:ascii="TH SarabunPSK" w:hAnsi="TH SarabunPSK" w:cs="TH SarabunPSK" w:hint="cs"/>
              </w:rPr>
              <w:lastRenderedPageBreak/>
              <w:tab/>
              <w:t>2.3.3</w:t>
            </w:r>
            <w:r w:rsidRPr="00912279">
              <w:rPr>
                <w:rFonts w:ascii="TH SarabunPSK" w:hAnsi="TH SarabunPSK" w:cs="TH SarabunPSK" w:hint="cs"/>
                <w:cs/>
              </w:rPr>
              <w:t xml:space="preserve"> </w:t>
            </w:r>
            <w:r w:rsidR="005C305B" w:rsidRPr="00912279">
              <w:rPr>
                <w:rFonts w:ascii="TH SarabunPSK" w:hAnsi="TH SarabunPSK" w:cs="TH SarabunPSK" w:hint="cs"/>
              </w:rPr>
              <w:t>In the event of change</w:t>
            </w:r>
            <w:r w:rsidR="00C248C6" w:rsidRPr="00912279">
              <w:rPr>
                <w:rFonts w:ascii="TH SarabunPSK" w:hAnsi="TH SarabunPSK" w:cs="TH SarabunPSK"/>
              </w:rPr>
              <w:t>s</w:t>
            </w:r>
            <w:r w:rsidR="005C305B" w:rsidRPr="00912279">
              <w:rPr>
                <w:rFonts w:ascii="TH SarabunPSK" w:hAnsi="TH SarabunPSK" w:cs="TH SarabunPSK" w:hint="cs"/>
              </w:rPr>
              <w:t xml:space="preserve"> in the policies under Clause 2.2, such change</w:t>
            </w:r>
            <w:r w:rsidR="00C248C6" w:rsidRPr="00912279">
              <w:rPr>
                <w:rFonts w:ascii="TH SarabunPSK" w:hAnsi="TH SarabunPSK" w:cs="TH SarabunPSK"/>
              </w:rPr>
              <w:t>s</w:t>
            </w:r>
            <w:r w:rsidR="005C305B" w:rsidRPr="00912279">
              <w:rPr>
                <w:rFonts w:ascii="TH SarabunPSK" w:hAnsi="TH SarabunPSK" w:cs="TH SarabunPSK" w:hint="cs"/>
              </w:rPr>
              <w:t xml:space="preserve"> </w:t>
            </w:r>
            <w:r w:rsidR="00003781" w:rsidRPr="00912279">
              <w:rPr>
                <w:rFonts w:ascii="TH SarabunPSK" w:hAnsi="TH SarabunPSK" w:cs="TH SarabunPSK" w:hint="cs"/>
              </w:rPr>
              <w:t>shall</w:t>
            </w:r>
            <w:r w:rsidR="005C305B" w:rsidRPr="00912279">
              <w:rPr>
                <w:rFonts w:ascii="TH SarabunPSK" w:hAnsi="TH SarabunPSK" w:cs="TH SarabunPSK" w:hint="cs"/>
              </w:rPr>
              <w:t xml:space="preserve"> be communicated to all </w:t>
            </w:r>
            <w:r w:rsidR="005C305B" w:rsidRPr="00912279">
              <w:rPr>
                <w:rFonts w:ascii="TH SarabunPSK" w:hAnsi="TH SarabunPSK" w:cs="TH SarabunPSK" w:hint="cs"/>
                <w:spacing w:val="-2"/>
              </w:rPr>
              <w:t>related person</w:t>
            </w:r>
            <w:r w:rsidR="00C248C6" w:rsidRPr="00912279">
              <w:rPr>
                <w:rFonts w:ascii="TH SarabunPSK" w:hAnsi="TH SarabunPSK" w:cs="TH SarabunPSK"/>
                <w:spacing w:val="-2"/>
              </w:rPr>
              <w:t>s</w:t>
            </w:r>
            <w:r w:rsidR="005C305B" w:rsidRPr="00912279">
              <w:rPr>
                <w:rFonts w:ascii="TH SarabunPSK" w:hAnsi="TH SarabunPSK" w:cs="TH SarabunPSK" w:hint="cs"/>
                <w:spacing w:val="-2"/>
              </w:rPr>
              <w:t xml:space="preserve"> and the operati</w:t>
            </w:r>
            <w:r w:rsidR="00C248C6" w:rsidRPr="00912279">
              <w:rPr>
                <w:rFonts w:ascii="TH SarabunPSK" w:hAnsi="TH SarabunPSK" w:cs="TH SarabunPSK"/>
                <w:spacing w:val="-2"/>
              </w:rPr>
              <w:t xml:space="preserve">onal </w:t>
            </w:r>
            <w:r w:rsidR="004055DC" w:rsidRPr="00912279">
              <w:rPr>
                <w:rFonts w:ascii="TH SarabunPSK" w:hAnsi="TH SarabunPSK" w:cs="TH SarabunPSK"/>
                <w:spacing w:val="-2"/>
              </w:rPr>
              <w:t>processes and procedures</w:t>
            </w:r>
            <w:r w:rsidR="005C305B" w:rsidRPr="00912279">
              <w:rPr>
                <w:rFonts w:ascii="TH SarabunPSK" w:hAnsi="TH SarabunPSK" w:cs="TH SarabunPSK" w:hint="cs"/>
                <w:spacing w:val="-2"/>
              </w:rPr>
              <w:t xml:space="preserve"> shall be </w:t>
            </w:r>
            <w:r w:rsidR="00C248C6" w:rsidRPr="00912279">
              <w:rPr>
                <w:rFonts w:ascii="TH SarabunPSK" w:hAnsi="TH SarabunPSK" w:cs="TH SarabunPSK"/>
                <w:spacing w:val="-2"/>
              </w:rPr>
              <w:t>revised to be in line with such changes.</w:t>
            </w:r>
            <w:r w:rsidR="005C305B" w:rsidRPr="00912279">
              <w:rPr>
                <w:rFonts w:ascii="TH SarabunPSK" w:hAnsi="TH SarabunPSK" w:cs="TH SarabunPSK" w:hint="cs"/>
              </w:rPr>
              <w:t xml:space="preserve"> </w:t>
            </w:r>
          </w:p>
        </w:tc>
        <w:tc>
          <w:tcPr>
            <w:tcW w:w="9638" w:type="dxa"/>
          </w:tcPr>
          <w:p w14:paraId="3A5243F8" w14:textId="1EDE7368" w:rsidR="00AC1902" w:rsidRPr="00912279" w:rsidRDefault="00AC1902" w:rsidP="00AC1902">
            <w:pPr>
              <w:widowControl w:val="0"/>
              <w:contextualSpacing/>
              <w:jc w:val="thaiDistribute"/>
              <w:rPr>
                <w:rFonts w:ascii="TH SarabunPSK" w:hAnsi="TH SarabunPSK" w:cs="TH SarabunPSK"/>
                <w:b/>
                <w:cs/>
              </w:rPr>
            </w:pPr>
            <w:r w:rsidRPr="00912279">
              <w:rPr>
                <w:rFonts w:ascii="TH SarabunPSK" w:hAnsi="TH SarabunPSK" w:cs="TH SarabunPSK" w:hint="cs"/>
              </w:rPr>
              <w:t>[No specific guidelines have been prescribed.]</w:t>
            </w:r>
          </w:p>
        </w:tc>
      </w:tr>
      <w:tr w:rsidR="00AC1902" w:rsidRPr="00912279" w14:paraId="605B17EE" w14:textId="77777777" w:rsidTr="00613C8A">
        <w:tc>
          <w:tcPr>
            <w:tcW w:w="5103" w:type="dxa"/>
          </w:tcPr>
          <w:p w14:paraId="765E823B" w14:textId="12FF04B0" w:rsidR="00AC1902" w:rsidRPr="00912279" w:rsidRDefault="00AC1902" w:rsidP="00AC1902">
            <w:pPr>
              <w:widowControl w:val="0"/>
              <w:tabs>
                <w:tab w:val="left" w:pos="0"/>
              </w:tabs>
              <w:jc w:val="thaiDistribute"/>
              <w:rPr>
                <w:rFonts w:ascii="TH SarabunPSK" w:hAnsi="TH SarabunPSK" w:cs="TH SarabunPSK"/>
              </w:rPr>
            </w:pPr>
            <w:r w:rsidRPr="00912279">
              <w:rPr>
                <w:rFonts w:ascii="TH SarabunPSK" w:hAnsi="TH SarabunPSK" w:cs="TH SarabunPSK" w:hint="cs"/>
                <w:cs/>
              </w:rPr>
              <w:t xml:space="preserve">2.4  </w:t>
            </w:r>
            <w:r w:rsidR="005C305B" w:rsidRPr="00912279">
              <w:rPr>
                <w:rFonts w:ascii="TH SarabunPSK" w:hAnsi="TH SarabunPSK" w:cs="TH SarabunPSK" w:hint="cs"/>
              </w:rPr>
              <w:t xml:space="preserve">A </w:t>
            </w:r>
            <w:r w:rsidR="00DC36E3" w:rsidRPr="00912279">
              <w:rPr>
                <w:rFonts w:ascii="TH SarabunPSK" w:hAnsi="TH SarabunPSK" w:cs="TH SarabunPSK" w:hint="cs"/>
              </w:rPr>
              <w:t>business operator</w:t>
            </w:r>
            <w:r w:rsidR="005C305B" w:rsidRPr="00912279">
              <w:rPr>
                <w:rFonts w:ascii="TH SarabunPSK" w:hAnsi="TH SarabunPSK" w:cs="TH SarabunPSK" w:hint="cs"/>
              </w:rPr>
              <w:t xml:space="preserve"> shall review or revise the policies under Clause 2.2 at least once a year and without delay upon occurrence of any incident which may significantly affect IT risk governance</w:t>
            </w:r>
            <w:r w:rsidR="00C248C6" w:rsidRPr="00912279">
              <w:rPr>
                <w:rFonts w:ascii="TH SarabunPSK" w:hAnsi="TH SarabunPSK" w:cs="TH SarabunPSK"/>
              </w:rPr>
              <w:t xml:space="preserve"> and management.</w:t>
            </w:r>
          </w:p>
        </w:tc>
        <w:tc>
          <w:tcPr>
            <w:tcW w:w="9638" w:type="dxa"/>
          </w:tcPr>
          <w:p w14:paraId="22B6F82A" w14:textId="6B86285D" w:rsidR="00AC1902" w:rsidRPr="00912279" w:rsidRDefault="00AC1902" w:rsidP="00AC1902">
            <w:pPr>
              <w:widowControl w:val="0"/>
              <w:contextualSpacing/>
              <w:jc w:val="thaiDistribute"/>
              <w:rPr>
                <w:rFonts w:ascii="TH SarabunPSK" w:hAnsi="TH SarabunPSK" w:cs="TH SarabunPSK"/>
                <w:b/>
                <w:cs/>
              </w:rPr>
            </w:pPr>
            <w:r w:rsidRPr="00912279">
              <w:rPr>
                <w:rFonts w:ascii="TH SarabunPSK" w:hAnsi="TH SarabunPSK" w:cs="TH SarabunPSK" w:hint="cs"/>
              </w:rPr>
              <w:t>[No specific guidelines have been prescribed.]</w:t>
            </w:r>
          </w:p>
        </w:tc>
      </w:tr>
    </w:tbl>
    <w:p w14:paraId="25BB2AC0" w14:textId="1B92274A" w:rsidR="003940F2" w:rsidRPr="00912279" w:rsidRDefault="00EF3919" w:rsidP="00CA15EC">
      <w:pPr>
        <w:pStyle w:val="Section"/>
        <w:rPr>
          <w:rFonts w:ascii="TH SarabunPSK" w:hAnsi="TH SarabunPSK" w:cs="TH SarabunPSK"/>
          <w:sz w:val="28"/>
          <w:szCs w:val="28"/>
        </w:rPr>
      </w:pPr>
      <w:r w:rsidRPr="00912279">
        <w:rPr>
          <w:rFonts w:ascii="TH SarabunPSK" w:hAnsi="TH SarabunPSK" w:cs="TH SarabunPSK" w:hint="cs"/>
          <w:sz w:val="28"/>
          <w:szCs w:val="28"/>
          <w:cs/>
        </w:rPr>
        <w:br w:type="page"/>
      </w:r>
      <w:bookmarkStart w:id="8" w:name="_Toc125888640"/>
      <w:r w:rsidR="00FB1377" w:rsidRPr="00912279">
        <w:rPr>
          <w:rFonts w:ascii="TH SarabunPSK" w:hAnsi="TH SarabunPSK" w:cs="TH SarabunPSK" w:hint="cs"/>
          <w:sz w:val="28"/>
          <w:szCs w:val="28"/>
        </w:rPr>
        <w:lastRenderedPageBreak/>
        <w:t>Chapter 2 Information Technology Security</w:t>
      </w:r>
      <w:bookmarkEnd w:id="8"/>
      <w:r w:rsidR="00FB1377" w:rsidRPr="00912279">
        <w:rPr>
          <w:rFonts w:ascii="TH SarabunPSK" w:hAnsi="TH SarabunPSK" w:cs="TH SarabunPSK" w:hint="cs"/>
          <w:sz w:val="28"/>
          <w:szCs w:val="28"/>
        </w:rPr>
        <w:t xml:space="preserve"> </w:t>
      </w:r>
    </w:p>
    <w:tbl>
      <w:tblPr>
        <w:tblW w:w="14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9"/>
        <w:gridCol w:w="10401"/>
      </w:tblGrid>
      <w:tr w:rsidR="00CF0106" w:rsidRPr="00912279" w14:paraId="3D686942" w14:textId="77777777" w:rsidTr="006429A7">
        <w:trPr>
          <w:tblHeader/>
        </w:trPr>
        <w:tc>
          <w:tcPr>
            <w:tcW w:w="4569" w:type="dxa"/>
            <w:shd w:val="clear" w:color="auto" w:fill="E7E6E6"/>
          </w:tcPr>
          <w:p w14:paraId="706F2286" w14:textId="2743C905" w:rsidR="00FB1377" w:rsidRPr="00912279" w:rsidRDefault="00FB1377" w:rsidP="00FB1377">
            <w:pPr>
              <w:widowControl w:val="0"/>
              <w:contextualSpacing/>
              <w:jc w:val="center"/>
              <w:rPr>
                <w:rFonts w:ascii="TH SarabunPSK" w:eastAsia="Times New Roman" w:hAnsi="TH SarabunPSK" w:cs="TH SarabunPSK"/>
                <w:b/>
                <w:bCs/>
              </w:rPr>
            </w:pPr>
            <w:r w:rsidRPr="00912279">
              <w:rPr>
                <w:rFonts w:ascii="TH SarabunPSK" w:eastAsia="Times New Roman" w:hAnsi="TH SarabunPSK" w:cs="TH SarabunPSK" w:hint="cs"/>
                <w:b/>
                <w:bCs/>
              </w:rPr>
              <w:t>Provisions in Appendix 3</w:t>
            </w:r>
          </w:p>
          <w:p w14:paraId="0A01D471" w14:textId="18955644" w:rsidR="00761366" w:rsidRPr="00912279" w:rsidRDefault="00FB1377" w:rsidP="00FB1377">
            <w:pPr>
              <w:widowControl w:val="0"/>
              <w:contextualSpacing/>
              <w:jc w:val="center"/>
              <w:rPr>
                <w:rFonts w:ascii="TH SarabunPSK" w:hAnsi="TH SarabunPSK" w:cs="TH SarabunPSK"/>
                <w:b/>
                <w:bCs/>
                <w:cs/>
              </w:rPr>
            </w:pPr>
            <w:r w:rsidRPr="00912279">
              <w:rPr>
                <w:rFonts w:ascii="TH SarabunPSK" w:eastAsia="Times New Roman" w:hAnsi="TH SarabunPSK" w:cs="TH SarabunPSK" w:hint="cs"/>
                <w:b/>
                <w:bCs/>
              </w:rPr>
              <w:t xml:space="preserve">Attached to the </w:t>
            </w:r>
            <w:r w:rsidRPr="00912279">
              <w:rPr>
                <w:rFonts w:ascii="TH SarabunPSK" w:eastAsia="Times New Roman" w:hAnsi="TH SarabunPSK" w:cs="TH SarabunPSK" w:hint="cs"/>
                <w:b/>
                <w:bCs/>
                <w:i/>
                <w:iCs/>
              </w:rPr>
              <w:t>Notification No. Sor. Thor. 38/2565</w:t>
            </w:r>
          </w:p>
        </w:tc>
        <w:tc>
          <w:tcPr>
            <w:tcW w:w="10171" w:type="dxa"/>
            <w:shd w:val="clear" w:color="auto" w:fill="E7E6E6"/>
          </w:tcPr>
          <w:p w14:paraId="033FB0A5" w14:textId="69991B05" w:rsidR="00761366" w:rsidRPr="00912279" w:rsidRDefault="00AC1902" w:rsidP="006C6641">
            <w:pPr>
              <w:widowControl w:val="0"/>
              <w:contextualSpacing/>
              <w:jc w:val="center"/>
              <w:rPr>
                <w:rFonts w:ascii="TH SarabunPSK" w:hAnsi="TH SarabunPSK" w:cs="TH SarabunPSK"/>
                <w:b/>
                <w:bCs/>
                <w:cs/>
              </w:rPr>
            </w:pPr>
            <w:r w:rsidRPr="00912279">
              <w:rPr>
                <w:rFonts w:ascii="TH SarabunPSK" w:hAnsi="TH SarabunPSK" w:cs="TH SarabunPSK" w:hint="cs"/>
                <w:b/>
                <w:bCs/>
              </w:rPr>
              <w:t>Guidelines</w:t>
            </w:r>
          </w:p>
        </w:tc>
      </w:tr>
      <w:tr w:rsidR="00CF0106" w:rsidRPr="00912279" w14:paraId="1414B68E" w14:textId="77777777" w:rsidTr="00B02CCA">
        <w:tblPrEx>
          <w:shd w:val="clear" w:color="auto" w:fill="F2F2F2" w:themeFill="background1" w:themeFillShade="F2"/>
        </w:tblPrEx>
        <w:tc>
          <w:tcPr>
            <w:tcW w:w="14740" w:type="dxa"/>
            <w:gridSpan w:val="2"/>
            <w:shd w:val="clear" w:color="auto" w:fill="F2F2F2" w:themeFill="background1" w:themeFillShade="F2"/>
          </w:tcPr>
          <w:p w14:paraId="7E761BC8" w14:textId="09A02769" w:rsidR="00C32025" w:rsidRPr="00912279" w:rsidRDefault="00C32025" w:rsidP="00806852">
            <w:pPr>
              <w:pStyle w:val="Bullet"/>
              <w:outlineLvl w:val="1"/>
              <w:rPr>
                <w:rFonts w:ascii="TH SarabunPSK" w:hAnsi="TH SarabunPSK" w:cs="TH SarabunPSK"/>
                <w:sz w:val="28"/>
                <w:szCs w:val="28"/>
              </w:rPr>
            </w:pPr>
            <w:bookmarkStart w:id="9" w:name="_Toc125888641"/>
            <w:r w:rsidRPr="00912279">
              <w:rPr>
                <w:rFonts w:ascii="TH SarabunPSK" w:hAnsi="TH SarabunPSK" w:cs="TH SarabunPSK" w:hint="cs"/>
                <w:sz w:val="28"/>
                <w:szCs w:val="28"/>
              </w:rPr>
              <w:t xml:space="preserve">2.1 </w:t>
            </w:r>
            <w:r w:rsidRPr="00912279">
              <w:rPr>
                <w:rFonts w:ascii="TH SarabunPSK" w:hAnsi="TH SarabunPSK" w:cs="TH SarabunPSK" w:hint="cs"/>
                <w:sz w:val="28"/>
                <w:szCs w:val="28"/>
              </w:rPr>
              <w:tab/>
            </w:r>
            <w:r w:rsidR="00FB1377" w:rsidRPr="00912279">
              <w:rPr>
                <w:rFonts w:ascii="TH SarabunPSK" w:hAnsi="TH SarabunPSK" w:cs="TH SarabunPSK" w:hint="cs"/>
                <w:sz w:val="28"/>
                <w:szCs w:val="28"/>
              </w:rPr>
              <w:t>O</w:t>
            </w:r>
            <w:r w:rsidRPr="00912279">
              <w:rPr>
                <w:rFonts w:ascii="TH SarabunPSK" w:hAnsi="TH SarabunPSK" w:cs="TH SarabunPSK" w:hint="cs"/>
                <w:sz w:val="28"/>
                <w:szCs w:val="28"/>
              </w:rPr>
              <w:t xml:space="preserve">rganization of </w:t>
            </w:r>
            <w:r w:rsidR="00FB1377" w:rsidRPr="00912279">
              <w:rPr>
                <w:rFonts w:ascii="TH SarabunPSK" w:hAnsi="TH SarabunPSK" w:cs="TH SarabunPSK" w:hint="cs"/>
                <w:sz w:val="28"/>
                <w:szCs w:val="28"/>
              </w:rPr>
              <w:t>I</w:t>
            </w:r>
            <w:r w:rsidRPr="00912279">
              <w:rPr>
                <w:rFonts w:ascii="TH SarabunPSK" w:hAnsi="TH SarabunPSK" w:cs="TH SarabunPSK" w:hint="cs"/>
                <w:sz w:val="28"/>
                <w:szCs w:val="28"/>
              </w:rPr>
              <w:t xml:space="preserve">nformation </w:t>
            </w:r>
            <w:r w:rsidR="00FB1377" w:rsidRPr="00912279">
              <w:rPr>
                <w:rFonts w:ascii="TH SarabunPSK" w:hAnsi="TH SarabunPSK" w:cs="TH SarabunPSK" w:hint="cs"/>
                <w:sz w:val="28"/>
                <w:szCs w:val="28"/>
              </w:rPr>
              <w:t>T</w:t>
            </w:r>
            <w:r w:rsidRPr="00912279">
              <w:rPr>
                <w:rFonts w:ascii="TH SarabunPSK" w:hAnsi="TH SarabunPSK" w:cs="TH SarabunPSK" w:hint="cs"/>
                <w:sz w:val="28"/>
                <w:szCs w:val="28"/>
              </w:rPr>
              <w:t xml:space="preserve">echnology </w:t>
            </w:r>
            <w:r w:rsidR="00FB1377" w:rsidRPr="00912279">
              <w:rPr>
                <w:rFonts w:ascii="TH SarabunPSK" w:hAnsi="TH SarabunPSK" w:cs="TH SarabunPSK" w:hint="cs"/>
                <w:sz w:val="28"/>
                <w:szCs w:val="28"/>
              </w:rPr>
              <w:t>S</w:t>
            </w:r>
            <w:r w:rsidRPr="00912279">
              <w:rPr>
                <w:rFonts w:ascii="TH SarabunPSK" w:hAnsi="TH SarabunPSK" w:cs="TH SarabunPSK" w:hint="cs"/>
                <w:sz w:val="28"/>
                <w:szCs w:val="28"/>
              </w:rPr>
              <w:t>ecurity</w:t>
            </w:r>
            <w:bookmarkEnd w:id="9"/>
          </w:p>
        </w:tc>
      </w:tr>
      <w:tr w:rsidR="00CF0106" w:rsidRPr="00912279" w14:paraId="76B7E9FD" w14:textId="77777777" w:rsidTr="006429A7">
        <w:tc>
          <w:tcPr>
            <w:tcW w:w="4569" w:type="dxa"/>
          </w:tcPr>
          <w:p w14:paraId="186F7900" w14:textId="3AAAC454" w:rsidR="00CA28DA" w:rsidRPr="00912279" w:rsidRDefault="00FB1377" w:rsidP="00CA28DA">
            <w:pPr>
              <w:widowControl w:val="0"/>
              <w:contextualSpacing/>
              <w:rPr>
                <w:rFonts w:ascii="TH SarabunPSK" w:hAnsi="TH SarabunPSK" w:cs="TH SarabunPSK"/>
                <w:b/>
                <w:bCs/>
              </w:rPr>
            </w:pPr>
            <w:r w:rsidRPr="00912279">
              <w:rPr>
                <w:rFonts w:ascii="TH SarabunPSK" w:hAnsi="TH SarabunPSK" w:cs="TH SarabunPSK" w:hint="cs"/>
                <w:b/>
                <w:bCs/>
              </w:rPr>
              <w:t>Part</w:t>
            </w:r>
            <w:r w:rsidR="00CA28DA" w:rsidRPr="00912279">
              <w:rPr>
                <w:rFonts w:ascii="TH SarabunPSK" w:hAnsi="TH SarabunPSK" w:cs="TH SarabunPSK" w:hint="cs"/>
                <w:b/>
                <w:bCs/>
                <w:cs/>
              </w:rPr>
              <w:t xml:space="preserve"> 1 </w:t>
            </w:r>
            <w:r w:rsidR="009B0A09" w:rsidRPr="00912279">
              <w:rPr>
                <w:rFonts w:ascii="TH SarabunPSK" w:hAnsi="TH SarabunPSK" w:cs="TH SarabunPSK" w:hint="cs"/>
                <w:b/>
                <w:bCs/>
              </w:rPr>
              <w:t>Organization of Information Technology Security</w:t>
            </w:r>
          </w:p>
          <w:p w14:paraId="5B04FA9A" w14:textId="5D3D877A" w:rsidR="00CA28DA" w:rsidRPr="00912279" w:rsidRDefault="00C733A7" w:rsidP="00CA28DA">
            <w:pPr>
              <w:widowControl w:val="0"/>
              <w:contextualSpacing/>
              <w:rPr>
                <w:rFonts w:ascii="TH SarabunPSK" w:hAnsi="TH SarabunPSK" w:cs="TH SarabunPSK"/>
                <w:b/>
                <w:bCs/>
                <w:cs/>
              </w:rPr>
            </w:pPr>
            <w:r w:rsidRPr="00912279">
              <w:rPr>
                <w:rFonts w:ascii="TH SarabunPSK" w:hAnsi="TH SarabunPSK" w:cs="TH SarabunPSK" w:hint="cs"/>
              </w:rPr>
              <w:t xml:space="preserve">A </w:t>
            </w:r>
            <w:r w:rsidR="00DC36E3" w:rsidRPr="00912279">
              <w:rPr>
                <w:rFonts w:ascii="TH SarabunPSK" w:hAnsi="TH SarabunPSK" w:cs="TH SarabunPSK" w:hint="cs"/>
              </w:rPr>
              <w:t>business operator</w:t>
            </w:r>
            <w:r w:rsidRPr="00912279">
              <w:rPr>
                <w:rFonts w:ascii="TH SarabunPSK" w:hAnsi="TH SarabunPSK" w:cs="TH SarabunPSK" w:hint="cs"/>
              </w:rPr>
              <w:t xml:space="preserve"> </w:t>
            </w:r>
            <w:r w:rsidR="00003781" w:rsidRPr="00912279">
              <w:rPr>
                <w:rFonts w:ascii="TH SarabunPSK" w:hAnsi="TH SarabunPSK" w:cs="TH SarabunPSK" w:hint="cs"/>
              </w:rPr>
              <w:t>shall</w:t>
            </w:r>
            <w:r w:rsidRPr="00912279">
              <w:rPr>
                <w:rFonts w:ascii="TH SarabunPSK" w:hAnsi="TH SarabunPSK" w:cs="TH SarabunPSK" w:hint="cs"/>
              </w:rPr>
              <w:t xml:space="preserve"> ensure there is such organization which shall at least contain the following </w:t>
            </w:r>
            <w:r w:rsidR="00372944" w:rsidRPr="00912279">
              <w:rPr>
                <w:rFonts w:ascii="TH SarabunPSK" w:hAnsi="TH SarabunPSK" w:cs="TH SarabunPSK"/>
              </w:rPr>
              <w:t>features</w:t>
            </w:r>
            <w:r w:rsidRPr="00912279">
              <w:rPr>
                <w:rFonts w:ascii="TH SarabunPSK" w:hAnsi="TH SarabunPSK" w:cs="TH SarabunPSK" w:hint="cs"/>
              </w:rPr>
              <w:t xml:space="preserve">: </w:t>
            </w:r>
          </w:p>
        </w:tc>
        <w:tc>
          <w:tcPr>
            <w:tcW w:w="10171" w:type="dxa"/>
          </w:tcPr>
          <w:p w14:paraId="690EC567" w14:textId="77777777" w:rsidR="00CA28DA" w:rsidRPr="00912279" w:rsidRDefault="00CA28DA" w:rsidP="00B90C44">
            <w:pPr>
              <w:widowControl w:val="0"/>
              <w:contextualSpacing/>
              <w:rPr>
                <w:rFonts w:ascii="TH SarabunPSK" w:hAnsi="TH SarabunPSK" w:cs="TH SarabunPSK"/>
              </w:rPr>
            </w:pPr>
          </w:p>
        </w:tc>
      </w:tr>
      <w:tr w:rsidR="00CF0106" w:rsidRPr="00912279" w14:paraId="55AEEEA7" w14:textId="62C28E49" w:rsidTr="006429A7">
        <w:tc>
          <w:tcPr>
            <w:tcW w:w="4569" w:type="dxa"/>
          </w:tcPr>
          <w:p w14:paraId="763E78D8" w14:textId="3882BD80" w:rsidR="0088335E" w:rsidRPr="00912279" w:rsidRDefault="0088335E" w:rsidP="00191992">
            <w:pPr>
              <w:jc w:val="thaiDistribute"/>
              <w:rPr>
                <w:rFonts w:ascii="TH SarabunPSK" w:hAnsi="TH SarabunPSK" w:cs="TH SarabunPSK"/>
                <w:spacing w:val="-2"/>
              </w:rPr>
            </w:pPr>
            <w:r w:rsidRPr="00912279">
              <w:rPr>
                <w:rFonts w:ascii="TH SarabunPSK" w:hAnsi="TH SarabunPSK" w:cs="TH SarabunPSK" w:hint="cs"/>
                <w:cs/>
              </w:rPr>
              <w:t xml:space="preserve"> </w:t>
            </w:r>
            <w:r w:rsidRPr="00912279">
              <w:rPr>
                <w:rFonts w:ascii="TH SarabunPSK" w:hAnsi="TH SarabunPSK" w:cs="TH SarabunPSK" w:hint="cs"/>
                <w:cs/>
              </w:rPr>
              <w:tab/>
            </w:r>
            <w:r w:rsidRPr="00912279">
              <w:rPr>
                <w:rFonts w:ascii="TH SarabunPSK" w:hAnsi="TH SarabunPSK" w:cs="TH SarabunPSK" w:hint="cs"/>
                <w:spacing w:val="-2"/>
                <w:cs/>
              </w:rPr>
              <w:t xml:space="preserve">1.1  </w:t>
            </w:r>
            <w:r w:rsidR="00FE3F62" w:rsidRPr="00912279">
              <w:rPr>
                <w:rFonts w:ascii="TH SarabunPSK" w:hAnsi="TH SarabunPSK" w:cs="TH SarabunPSK" w:hint="cs"/>
                <w:spacing w:val="-2"/>
              </w:rPr>
              <w:t>establishing an organizational structure for IT operation</w:t>
            </w:r>
            <w:r w:rsidR="00372944" w:rsidRPr="00912279">
              <w:rPr>
                <w:rFonts w:ascii="TH SarabunPSK" w:hAnsi="TH SarabunPSK" w:cs="TH SarabunPSK"/>
                <w:spacing w:val="-2"/>
              </w:rPr>
              <w:t>s</w:t>
            </w:r>
            <w:r w:rsidR="00FE3F62" w:rsidRPr="00912279">
              <w:rPr>
                <w:rFonts w:ascii="TH SarabunPSK" w:hAnsi="TH SarabunPSK" w:cs="TH SarabunPSK" w:hint="cs"/>
                <w:spacing w:val="-2"/>
              </w:rPr>
              <w:t xml:space="preserve"> with details of duties and responsibilities of the personnel in writing; and</w:t>
            </w:r>
          </w:p>
        </w:tc>
        <w:tc>
          <w:tcPr>
            <w:tcW w:w="10171" w:type="dxa"/>
          </w:tcPr>
          <w:p w14:paraId="5CD974F6" w14:textId="3EFA88A2" w:rsidR="0088335E" w:rsidRPr="00912279" w:rsidRDefault="00AC1902" w:rsidP="00750D2C">
            <w:pPr>
              <w:widowControl w:val="0"/>
              <w:contextualSpacing/>
              <w:rPr>
                <w:rFonts w:ascii="TH SarabunPSK" w:hAnsi="TH SarabunPSK" w:cs="TH SarabunPSK"/>
                <w:b/>
                <w:bCs/>
                <w:cs/>
              </w:rPr>
            </w:pPr>
            <w:r w:rsidRPr="00912279">
              <w:rPr>
                <w:rFonts w:ascii="TH SarabunPSK" w:hAnsi="TH SarabunPSK" w:cs="TH SarabunPSK" w:hint="cs"/>
              </w:rPr>
              <w:t>[No specific guidelines have been prescribed.]</w:t>
            </w:r>
          </w:p>
        </w:tc>
      </w:tr>
      <w:tr w:rsidR="00CF0106" w:rsidRPr="00912279" w14:paraId="0F44B23C" w14:textId="77777777" w:rsidTr="006429A7">
        <w:tc>
          <w:tcPr>
            <w:tcW w:w="4569" w:type="dxa"/>
          </w:tcPr>
          <w:p w14:paraId="72AF9710" w14:textId="301BBDA1" w:rsidR="0088335E" w:rsidRPr="00912279" w:rsidRDefault="0088335E" w:rsidP="00191992">
            <w:pPr>
              <w:widowControl w:val="0"/>
              <w:contextualSpacing/>
              <w:jc w:val="thaiDistribute"/>
              <w:rPr>
                <w:rFonts w:ascii="TH SarabunPSK" w:hAnsi="TH SarabunPSK" w:cs="TH SarabunPSK"/>
                <w:b/>
                <w:bCs/>
                <w:spacing w:val="-2"/>
                <w:cs/>
              </w:rPr>
            </w:pPr>
            <w:r w:rsidRPr="00912279">
              <w:rPr>
                <w:rFonts w:ascii="TH SarabunPSK" w:hAnsi="TH SarabunPSK" w:cs="TH SarabunPSK" w:hint="cs"/>
                <w:cs/>
              </w:rPr>
              <w:tab/>
            </w:r>
            <w:r w:rsidRPr="00912279">
              <w:rPr>
                <w:rFonts w:ascii="TH SarabunPSK" w:hAnsi="TH SarabunPSK" w:cs="TH SarabunPSK" w:hint="cs"/>
                <w:spacing w:val="-2"/>
                <w:cs/>
              </w:rPr>
              <w:t xml:space="preserve">1.2  </w:t>
            </w:r>
            <w:r w:rsidR="003B756C" w:rsidRPr="00912279">
              <w:rPr>
                <w:spacing w:val="-2"/>
              </w:rPr>
              <w:t xml:space="preserve">establishing a cross-check for </w:t>
            </w:r>
            <w:r w:rsidR="003539CF" w:rsidRPr="00912279">
              <w:rPr>
                <w:spacing w:val="-2"/>
              </w:rPr>
              <w:t xml:space="preserve">IT </w:t>
            </w:r>
            <w:r w:rsidR="003B756C" w:rsidRPr="00912279">
              <w:rPr>
                <w:spacing w:val="-2"/>
              </w:rPr>
              <w:t>operation</w:t>
            </w:r>
            <w:r w:rsidR="003539CF" w:rsidRPr="00912279">
              <w:rPr>
                <w:spacing w:val="-2"/>
              </w:rPr>
              <w:t>s</w:t>
            </w:r>
            <w:r w:rsidR="003B756C" w:rsidRPr="00912279">
              <w:rPr>
                <w:spacing w:val="-2"/>
              </w:rPr>
              <w:t xml:space="preserve"> to prevent potential risks;</w:t>
            </w:r>
          </w:p>
        </w:tc>
        <w:tc>
          <w:tcPr>
            <w:tcW w:w="10171" w:type="dxa"/>
          </w:tcPr>
          <w:p w14:paraId="1A5A8DA7" w14:textId="4813D855" w:rsidR="007F2596" w:rsidRPr="00912279" w:rsidRDefault="00921A30" w:rsidP="007F2596">
            <w:pPr>
              <w:pStyle w:val="NorPor1"/>
              <w:ind w:left="567" w:hanging="567"/>
              <w:rPr>
                <w:rFonts w:ascii="TH SarabunPSK" w:hAnsi="TH SarabunPSK" w:cs="TH SarabunPSK"/>
                <w:sz w:val="28"/>
                <w:szCs w:val="28"/>
              </w:rPr>
            </w:pPr>
            <w:r w:rsidRPr="00912279">
              <w:rPr>
                <w:rFonts w:ascii="TH SarabunPSK" w:hAnsi="TH SarabunPSK" w:cs="TH SarabunPSK" w:hint="cs"/>
                <w:sz w:val="28"/>
                <w:szCs w:val="28"/>
                <w:cs/>
              </w:rPr>
              <w:t>1.</w:t>
            </w:r>
            <w:r w:rsidRPr="00912279">
              <w:rPr>
                <w:rFonts w:ascii="TH SarabunPSK" w:hAnsi="TH SarabunPSK" w:cs="TH SarabunPSK" w:hint="cs"/>
                <w:sz w:val="28"/>
                <w:szCs w:val="28"/>
                <w:cs/>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7F2596" w:rsidRPr="00912279">
              <w:rPr>
                <w:rFonts w:ascii="TH SarabunPSK" w:hAnsi="TH SarabunPSK" w:cs="TH SarabunPSK" w:hint="cs"/>
                <w:sz w:val="28"/>
                <w:szCs w:val="28"/>
              </w:rPr>
              <w:t xml:space="preserve"> should </w:t>
            </w:r>
            <w:r w:rsidR="00372944" w:rsidRPr="00912279">
              <w:rPr>
                <w:rFonts w:ascii="TH SarabunPSK" w:hAnsi="TH SarabunPSK" w:cs="TH SarabunPSK"/>
                <w:sz w:val="28"/>
                <w:szCs w:val="28"/>
              </w:rPr>
              <w:t>put in place</w:t>
            </w:r>
            <w:r w:rsidR="007F2596" w:rsidRPr="00912279">
              <w:rPr>
                <w:rFonts w:ascii="TH SarabunPSK" w:hAnsi="TH SarabunPSK" w:cs="TH SarabunPSK" w:hint="cs"/>
                <w:sz w:val="28"/>
                <w:szCs w:val="28"/>
              </w:rPr>
              <w:t xml:space="preserve"> clear segregation of duties in the performance of different tasks related to IT security to enable cross-check to reduce errors</w:t>
            </w:r>
            <w:r w:rsidR="00372944" w:rsidRPr="00912279">
              <w:rPr>
                <w:rFonts w:ascii="TH SarabunPSK" w:hAnsi="TH SarabunPSK" w:cs="TH SarabunPSK"/>
                <w:sz w:val="28"/>
                <w:szCs w:val="28"/>
              </w:rPr>
              <w:t xml:space="preserve"> in its operation</w:t>
            </w:r>
            <w:r w:rsidR="007F2596" w:rsidRPr="00912279">
              <w:rPr>
                <w:rFonts w:ascii="TH SarabunPSK" w:hAnsi="TH SarabunPSK" w:cs="TH SarabunPSK" w:hint="cs"/>
                <w:sz w:val="28"/>
                <w:szCs w:val="28"/>
              </w:rPr>
              <w:t xml:space="preserve"> and reduce the opportunity </w:t>
            </w:r>
            <w:r w:rsidR="00372944" w:rsidRPr="00912279">
              <w:rPr>
                <w:rFonts w:ascii="TH SarabunPSK" w:hAnsi="TH SarabunPSK" w:cs="TH SarabunPSK"/>
                <w:sz w:val="28"/>
                <w:szCs w:val="28"/>
              </w:rPr>
              <w:t>for committing</w:t>
            </w:r>
            <w:r w:rsidR="007F2596" w:rsidRPr="00912279">
              <w:rPr>
                <w:rFonts w:ascii="TH SarabunPSK" w:hAnsi="TH SarabunPSK" w:cs="TH SarabunPSK" w:hint="cs"/>
                <w:sz w:val="28"/>
                <w:szCs w:val="28"/>
              </w:rPr>
              <w:t xml:space="preserve"> fraud, such as </w:t>
            </w:r>
            <w:r w:rsidR="00372944" w:rsidRPr="00912279">
              <w:rPr>
                <w:rFonts w:ascii="TH SarabunPSK" w:hAnsi="TH SarabunPSK" w:cs="TH SarabunPSK"/>
                <w:sz w:val="28"/>
                <w:szCs w:val="28"/>
              </w:rPr>
              <w:t>separating</w:t>
            </w:r>
            <w:r w:rsidR="007F2596" w:rsidRPr="00912279">
              <w:rPr>
                <w:rFonts w:ascii="TH SarabunPSK" w:hAnsi="TH SarabunPSK" w:cs="TH SarabunPSK" w:hint="cs"/>
                <w:sz w:val="28"/>
                <w:szCs w:val="28"/>
              </w:rPr>
              <w:t xml:space="preserve"> developers from </w:t>
            </w:r>
            <w:r w:rsidR="00372944" w:rsidRPr="00912279">
              <w:rPr>
                <w:rFonts w:ascii="TH SarabunPSK" w:hAnsi="TH SarabunPSK" w:cs="TH SarabunPSK"/>
                <w:sz w:val="28"/>
                <w:szCs w:val="28"/>
              </w:rPr>
              <w:t>the persons</w:t>
            </w:r>
            <w:r w:rsidR="007F2596" w:rsidRPr="00912279">
              <w:rPr>
                <w:rFonts w:ascii="TH SarabunPSK" w:hAnsi="TH SarabunPSK" w:cs="TH SarabunPSK" w:hint="cs"/>
                <w:sz w:val="28"/>
                <w:szCs w:val="28"/>
              </w:rPr>
              <w:t xml:space="preserve"> </w:t>
            </w:r>
            <w:r w:rsidR="00020C9A" w:rsidRPr="00912279">
              <w:rPr>
                <w:rFonts w:ascii="TH SarabunPSK" w:hAnsi="TH SarabunPSK" w:cs="TH SarabunPSK"/>
                <w:sz w:val="28"/>
                <w:szCs w:val="28"/>
              </w:rPr>
              <w:t>who</w:t>
            </w:r>
            <w:r w:rsidR="007F2596" w:rsidRPr="00912279">
              <w:rPr>
                <w:rFonts w:ascii="TH SarabunPSK" w:hAnsi="TH SarabunPSK" w:cs="TH SarabunPSK" w:hint="cs"/>
                <w:sz w:val="28"/>
                <w:szCs w:val="28"/>
              </w:rPr>
              <w:t xml:space="preserve"> deploy the system</w:t>
            </w:r>
            <w:r w:rsidR="00020C9A" w:rsidRPr="00912279">
              <w:rPr>
                <w:rFonts w:ascii="TH SarabunPSK" w:hAnsi="TH SarabunPSK" w:cs="TH SarabunPSK"/>
                <w:sz w:val="28"/>
                <w:szCs w:val="28"/>
              </w:rPr>
              <w:t xml:space="preserve"> into the</w:t>
            </w:r>
            <w:r w:rsidR="002468C0" w:rsidRPr="00912279">
              <w:rPr>
                <w:rFonts w:ascii="TH SarabunPSK" w:hAnsi="TH SarabunPSK" w:cs="TH SarabunPSK"/>
                <w:sz w:val="28"/>
                <w:szCs w:val="28"/>
              </w:rPr>
              <w:t xml:space="preserve"> production environment</w:t>
            </w:r>
            <w:r w:rsidR="007F2596" w:rsidRPr="00912279">
              <w:rPr>
                <w:rFonts w:ascii="TH SarabunPSK" w:hAnsi="TH SarabunPSK" w:cs="TH SarabunPSK" w:hint="cs"/>
                <w:sz w:val="28"/>
                <w:szCs w:val="28"/>
              </w:rPr>
              <w:t>.</w:t>
            </w:r>
          </w:p>
          <w:p w14:paraId="55433B3F" w14:textId="2687F1B9" w:rsidR="00624A45" w:rsidRPr="00912279" w:rsidRDefault="007F2596" w:rsidP="007F2596">
            <w:pPr>
              <w:pStyle w:val="NorPor1"/>
              <w:ind w:left="567" w:hanging="567"/>
              <w:rPr>
                <w:rFonts w:ascii="TH SarabunPSK" w:hAnsi="TH SarabunPSK" w:cs="TH SarabunPSK"/>
                <w:sz w:val="28"/>
                <w:szCs w:val="28"/>
                <w:cs/>
              </w:rPr>
            </w:pPr>
            <w:r w:rsidRPr="00912279">
              <w:rPr>
                <w:rFonts w:ascii="TH SarabunPSK" w:hAnsi="TH SarabunPSK" w:cs="TH SarabunPSK" w:hint="cs"/>
                <w:sz w:val="28"/>
                <w:szCs w:val="28"/>
              </w:rPr>
              <w:tab/>
            </w:r>
            <w:r w:rsidR="00372944" w:rsidRPr="00912279">
              <w:rPr>
                <w:rFonts w:ascii="TH SarabunPSK" w:hAnsi="TH SarabunPSK" w:cs="TH SarabunPSK"/>
                <w:sz w:val="28"/>
                <w:szCs w:val="28"/>
              </w:rPr>
              <w:t>I</w:t>
            </w:r>
            <w:r w:rsidRPr="00912279">
              <w:rPr>
                <w:rFonts w:ascii="TH SarabunPSK" w:hAnsi="TH SarabunPSK" w:cs="TH SarabunPSK" w:hint="cs"/>
                <w:sz w:val="28"/>
                <w:szCs w:val="28"/>
              </w:rPr>
              <w:t>f no segr</w:t>
            </w:r>
            <w:r w:rsidR="004555B1" w:rsidRPr="00912279">
              <w:rPr>
                <w:rFonts w:ascii="TH SarabunPSK" w:hAnsi="TH SarabunPSK" w:cs="TH SarabunPSK" w:hint="cs"/>
                <w:sz w:val="28"/>
                <w:szCs w:val="28"/>
              </w:rPr>
              <w:t>eg</w:t>
            </w:r>
            <w:r w:rsidRPr="00912279">
              <w:rPr>
                <w:rFonts w:ascii="TH SarabunPSK" w:hAnsi="TH SarabunPSK" w:cs="TH SarabunPSK" w:hint="cs"/>
                <w:sz w:val="28"/>
                <w:szCs w:val="28"/>
              </w:rPr>
              <w:t>ation of duties and responsibilities</w:t>
            </w:r>
            <w:r w:rsidR="004555B1" w:rsidRPr="00912279">
              <w:rPr>
                <w:rFonts w:ascii="TH SarabunPSK" w:hAnsi="TH SarabunPSK" w:cs="TH SarabunPSK" w:hint="cs"/>
                <w:sz w:val="28"/>
                <w:szCs w:val="28"/>
              </w:rPr>
              <w:t xml:space="preserve"> can be made due to restrictions on the scale of business or personnel, a </w:t>
            </w:r>
            <w:r w:rsidR="00DC36E3" w:rsidRPr="00912279">
              <w:rPr>
                <w:rFonts w:ascii="TH SarabunPSK" w:hAnsi="TH SarabunPSK" w:cs="TH SarabunPSK" w:hint="cs"/>
                <w:sz w:val="28"/>
                <w:szCs w:val="28"/>
              </w:rPr>
              <w:t>business operator</w:t>
            </w:r>
            <w:r w:rsidR="004555B1" w:rsidRPr="00912279">
              <w:rPr>
                <w:rFonts w:ascii="TH SarabunPSK" w:hAnsi="TH SarabunPSK" w:cs="TH SarabunPSK" w:hint="cs"/>
                <w:sz w:val="28"/>
                <w:szCs w:val="28"/>
              </w:rPr>
              <w:t xml:space="preserve"> should establish </w:t>
            </w:r>
            <w:r w:rsidR="00E6147B" w:rsidRPr="00912279">
              <w:rPr>
                <w:rFonts w:ascii="TH SarabunPSK" w:hAnsi="TH SarabunPSK" w:cs="TH SarabunPSK"/>
                <w:sz w:val="28"/>
                <w:szCs w:val="28"/>
              </w:rPr>
              <w:t xml:space="preserve">compensating </w:t>
            </w:r>
            <w:r w:rsidR="004555B1" w:rsidRPr="00912279">
              <w:rPr>
                <w:rFonts w:ascii="TH SarabunPSK" w:hAnsi="TH SarabunPSK" w:cs="TH SarabunPSK" w:hint="cs"/>
                <w:sz w:val="28"/>
                <w:szCs w:val="28"/>
              </w:rPr>
              <w:t xml:space="preserve">control measures instead, such as establishing a </w:t>
            </w:r>
            <w:r w:rsidR="00372944" w:rsidRPr="00912279">
              <w:rPr>
                <w:rFonts w:ascii="TH SarabunPSK" w:hAnsi="TH SarabunPSK" w:cs="TH SarabunPSK"/>
                <w:sz w:val="28"/>
                <w:szCs w:val="28"/>
              </w:rPr>
              <w:t xml:space="preserve">process for </w:t>
            </w:r>
            <w:r w:rsidR="004555B1" w:rsidRPr="00912279">
              <w:rPr>
                <w:rFonts w:ascii="TH SarabunPSK" w:hAnsi="TH SarabunPSK" w:cs="TH SarabunPSK" w:hint="cs"/>
                <w:sz w:val="28"/>
                <w:szCs w:val="28"/>
              </w:rPr>
              <w:t>close and regular monitoring and</w:t>
            </w:r>
            <w:r w:rsidR="00372944" w:rsidRPr="00912279">
              <w:rPr>
                <w:rFonts w:ascii="TH SarabunPSK" w:hAnsi="TH SarabunPSK" w:cs="TH SarabunPSK"/>
                <w:sz w:val="28"/>
                <w:szCs w:val="28"/>
              </w:rPr>
              <w:t xml:space="preserve"> inspecting</w:t>
            </w:r>
            <w:r w:rsidR="004555B1" w:rsidRPr="00912279">
              <w:rPr>
                <w:rFonts w:ascii="TH SarabunPSK" w:hAnsi="TH SarabunPSK" w:cs="TH SarabunPSK" w:hint="cs"/>
                <w:sz w:val="28"/>
                <w:szCs w:val="28"/>
              </w:rPr>
              <w:t xml:space="preserve"> performance of work of related personnel.</w:t>
            </w:r>
          </w:p>
        </w:tc>
      </w:tr>
      <w:tr w:rsidR="00CF0106" w:rsidRPr="00912279" w14:paraId="4093E5AB" w14:textId="77777777" w:rsidTr="00B02CCA">
        <w:tblPrEx>
          <w:shd w:val="clear" w:color="auto" w:fill="F2F2F2" w:themeFill="background1" w:themeFillShade="F2"/>
        </w:tblPrEx>
        <w:tc>
          <w:tcPr>
            <w:tcW w:w="147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7B91C5" w14:textId="3AD85976" w:rsidR="00C50814" w:rsidRPr="00912279" w:rsidRDefault="00C50814" w:rsidP="00806852">
            <w:pPr>
              <w:pStyle w:val="Bullet"/>
              <w:outlineLvl w:val="1"/>
              <w:rPr>
                <w:rFonts w:ascii="TH SarabunPSK" w:hAnsi="TH SarabunPSK" w:cs="TH SarabunPSK"/>
                <w:sz w:val="28"/>
                <w:szCs w:val="28"/>
              </w:rPr>
            </w:pPr>
            <w:bookmarkStart w:id="10" w:name="_Toc125888642"/>
            <w:r w:rsidRPr="00912279">
              <w:rPr>
                <w:rFonts w:ascii="TH SarabunPSK" w:hAnsi="TH SarabunPSK" w:cs="TH SarabunPSK" w:hint="cs"/>
                <w:sz w:val="28"/>
                <w:szCs w:val="28"/>
              </w:rPr>
              <w:t>2.2</w:t>
            </w:r>
            <w:r w:rsidRPr="00912279">
              <w:rPr>
                <w:rFonts w:ascii="TH SarabunPSK" w:hAnsi="TH SarabunPSK" w:cs="TH SarabunPSK" w:hint="cs"/>
                <w:sz w:val="28"/>
                <w:szCs w:val="28"/>
              </w:rPr>
              <w:tab/>
            </w:r>
            <w:r w:rsidR="00C733A7" w:rsidRPr="00912279">
              <w:rPr>
                <w:rFonts w:ascii="TH SarabunPSK" w:hAnsi="TH SarabunPSK" w:cs="TH SarabunPSK" w:hint="cs"/>
                <w:sz w:val="28"/>
                <w:szCs w:val="28"/>
              </w:rPr>
              <w:t>Personnel and Third-Party Management</w:t>
            </w:r>
            <w:bookmarkEnd w:id="10"/>
            <w:r w:rsidR="00C733A7" w:rsidRPr="00912279">
              <w:rPr>
                <w:rFonts w:ascii="TH SarabunPSK" w:hAnsi="TH SarabunPSK" w:cs="TH SarabunPSK" w:hint="cs"/>
                <w:sz w:val="28"/>
                <w:szCs w:val="28"/>
              </w:rPr>
              <w:t xml:space="preserve"> </w:t>
            </w:r>
          </w:p>
        </w:tc>
      </w:tr>
      <w:tr w:rsidR="00CF0106" w:rsidRPr="00912279" w14:paraId="1F90A154" w14:textId="77777777" w:rsidTr="00C80276">
        <w:tblPrEx>
          <w:shd w:val="clear" w:color="auto" w:fill="F2F2F2" w:themeFill="background1" w:themeFillShade="F2"/>
        </w:tblPrEx>
        <w:tc>
          <w:tcPr>
            <w:tcW w:w="4569" w:type="dxa"/>
            <w:tcBorders>
              <w:top w:val="single" w:sz="4" w:space="0" w:color="auto"/>
              <w:left w:val="single" w:sz="4" w:space="0" w:color="auto"/>
              <w:bottom w:val="single" w:sz="4" w:space="0" w:color="auto"/>
              <w:right w:val="single" w:sz="4" w:space="0" w:color="auto"/>
            </w:tcBorders>
          </w:tcPr>
          <w:p w14:paraId="5F03356A" w14:textId="3A252398" w:rsidR="00C80276" w:rsidRPr="00912279" w:rsidRDefault="00C733A7" w:rsidP="00C80276">
            <w:pPr>
              <w:widowControl w:val="0"/>
              <w:contextualSpacing/>
              <w:jc w:val="thaiDistribute"/>
              <w:rPr>
                <w:rFonts w:ascii="TH SarabunPSK" w:hAnsi="TH SarabunPSK" w:cs="TH SarabunPSK"/>
                <w:b/>
                <w:bCs/>
              </w:rPr>
            </w:pPr>
            <w:r w:rsidRPr="00912279">
              <w:rPr>
                <w:rFonts w:ascii="TH SarabunPSK" w:hAnsi="TH SarabunPSK" w:cs="TH SarabunPSK" w:hint="cs"/>
                <w:b/>
                <w:bCs/>
              </w:rPr>
              <w:t>Part</w:t>
            </w:r>
            <w:r w:rsidR="00C80276" w:rsidRPr="00912279">
              <w:rPr>
                <w:rFonts w:ascii="TH SarabunPSK" w:hAnsi="TH SarabunPSK" w:cs="TH SarabunPSK" w:hint="cs"/>
                <w:b/>
                <w:bCs/>
                <w:cs/>
              </w:rPr>
              <w:t xml:space="preserve"> 2 </w:t>
            </w:r>
            <w:r w:rsidRPr="00912279">
              <w:rPr>
                <w:rFonts w:ascii="TH SarabunPSK" w:hAnsi="TH SarabunPSK" w:cs="TH SarabunPSK" w:hint="cs"/>
                <w:b/>
                <w:bCs/>
              </w:rPr>
              <w:t>Personnel and Third-Party Management</w:t>
            </w:r>
          </w:p>
        </w:tc>
        <w:tc>
          <w:tcPr>
            <w:tcW w:w="10171" w:type="dxa"/>
            <w:tcBorders>
              <w:top w:val="single" w:sz="4" w:space="0" w:color="auto"/>
              <w:left w:val="single" w:sz="4" w:space="0" w:color="auto"/>
              <w:bottom w:val="single" w:sz="4" w:space="0" w:color="auto"/>
              <w:right w:val="single" w:sz="4" w:space="0" w:color="auto"/>
            </w:tcBorders>
          </w:tcPr>
          <w:p w14:paraId="15CE1F3A" w14:textId="4ED5113D" w:rsidR="00C80276" w:rsidRPr="00912279" w:rsidRDefault="00C80276" w:rsidP="00C80276">
            <w:pPr>
              <w:widowControl w:val="0"/>
              <w:contextualSpacing/>
              <w:jc w:val="thaiDistribute"/>
              <w:rPr>
                <w:rFonts w:ascii="TH SarabunPSK" w:hAnsi="TH SarabunPSK" w:cs="TH SarabunPSK"/>
                <w:b/>
                <w:bCs/>
              </w:rPr>
            </w:pPr>
          </w:p>
        </w:tc>
      </w:tr>
      <w:tr w:rsidR="00CF0106" w:rsidRPr="00912279" w14:paraId="6DD678BA" w14:textId="77777777" w:rsidTr="00B02CCA">
        <w:tblPrEx>
          <w:shd w:val="clear" w:color="auto" w:fill="F2F2F2" w:themeFill="background1" w:themeFillShade="F2"/>
        </w:tblPrEx>
        <w:tc>
          <w:tcPr>
            <w:tcW w:w="147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3047A59" w14:textId="3D0AAFC0" w:rsidR="00233805" w:rsidRPr="00912279" w:rsidRDefault="006C2DD7" w:rsidP="006C2DD7">
            <w:pPr>
              <w:pStyle w:val="Bulletsub"/>
              <w:rPr>
                <w:rFonts w:ascii="TH SarabunPSK" w:hAnsi="TH SarabunPSK" w:cs="TH SarabunPSK"/>
                <w:sz w:val="28"/>
                <w:szCs w:val="28"/>
                <w:cs/>
              </w:rPr>
            </w:pPr>
            <w:r w:rsidRPr="00912279">
              <w:rPr>
                <w:rFonts w:ascii="TH SarabunPSK" w:hAnsi="TH SarabunPSK" w:cs="TH SarabunPSK" w:hint="cs"/>
                <w:sz w:val="28"/>
                <w:szCs w:val="28"/>
              </w:rPr>
              <w:tab/>
            </w:r>
            <w:bookmarkStart w:id="11" w:name="_Toc125888643"/>
            <w:r w:rsidR="00233805" w:rsidRPr="00912279">
              <w:rPr>
                <w:rFonts w:ascii="TH SarabunPSK" w:hAnsi="TH SarabunPSK" w:cs="TH SarabunPSK" w:hint="cs"/>
                <w:sz w:val="28"/>
                <w:szCs w:val="28"/>
                <w:cs/>
              </w:rPr>
              <w:t>2.</w:t>
            </w:r>
            <w:r w:rsidR="00233805" w:rsidRPr="00912279">
              <w:rPr>
                <w:rFonts w:ascii="TH SarabunPSK" w:hAnsi="TH SarabunPSK" w:cs="TH SarabunPSK" w:hint="cs"/>
                <w:sz w:val="28"/>
                <w:szCs w:val="28"/>
              </w:rPr>
              <w:t>2</w:t>
            </w:r>
            <w:r w:rsidR="00233805" w:rsidRPr="00912279">
              <w:rPr>
                <w:rFonts w:ascii="TH SarabunPSK" w:hAnsi="TH SarabunPSK" w:cs="TH SarabunPSK" w:hint="cs"/>
                <w:sz w:val="28"/>
                <w:szCs w:val="28"/>
                <w:cs/>
              </w:rPr>
              <w:t>.</w:t>
            </w:r>
            <w:r w:rsidR="00233805" w:rsidRPr="00912279">
              <w:rPr>
                <w:rFonts w:ascii="TH SarabunPSK" w:hAnsi="TH SarabunPSK" w:cs="TH SarabunPSK" w:hint="cs"/>
                <w:sz w:val="28"/>
                <w:szCs w:val="28"/>
              </w:rPr>
              <w:t>1</w:t>
            </w:r>
            <w:r w:rsidR="00233805" w:rsidRPr="00912279">
              <w:rPr>
                <w:rFonts w:ascii="TH SarabunPSK" w:hAnsi="TH SarabunPSK" w:cs="TH SarabunPSK" w:hint="cs"/>
                <w:sz w:val="28"/>
                <w:szCs w:val="28"/>
              </w:rPr>
              <w:tab/>
            </w:r>
            <w:r w:rsidR="00C733A7" w:rsidRPr="00912279">
              <w:rPr>
                <w:rFonts w:ascii="TH SarabunPSK" w:hAnsi="TH SarabunPSK" w:cs="TH SarabunPSK" w:hint="cs"/>
                <w:sz w:val="28"/>
                <w:szCs w:val="28"/>
              </w:rPr>
              <w:t>Personnel Management</w:t>
            </w:r>
            <w:bookmarkEnd w:id="11"/>
          </w:p>
        </w:tc>
      </w:tr>
      <w:tr w:rsidR="00CF0106" w:rsidRPr="00912279" w14:paraId="0C0D056B" w14:textId="77777777" w:rsidTr="006429A7">
        <w:tc>
          <w:tcPr>
            <w:tcW w:w="4569" w:type="dxa"/>
          </w:tcPr>
          <w:p w14:paraId="180972AE" w14:textId="37AA1807" w:rsidR="005D0063" w:rsidRPr="00912279" w:rsidRDefault="00C733A7" w:rsidP="00B90C44">
            <w:pPr>
              <w:widowControl w:val="0"/>
              <w:contextualSpacing/>
              <w:jc w:val="thaiDistribute"/>
              <w:rPr>
                <w:rFonts w:ascii="TH SarabunPSK" w:hAnsi="TH SarabunPSK" w:cs="TH SarabunPSK"/>
                <w:cs/>
              </w:rPr>
            </w:pPr>
            <w:r w:rsidRPr="00912279">
              <w:rPr>
                <w:rFonts w:ascii="TH SarabunPSK" w:hAnsi="TH SarabunPSK" w:cs="TH SarabunPSK" w:hint="cs"/>
                <w:u w:val="single"/>
              </w:rPr>
              <w:t>Personnel subject to manag</w:t>
            </w:r>
            <w:r w:rsidR="004F66FA" w:rsidRPr="00912279">
              <w:rPr>
                <w:rFonts w:ascii="TH SarabunPSK" w:hAnsi="TH SarabunPSK" w:cs="TH SarabunPSK" w:hint="cs"/>
                <w:u w:val="single"/>
              </w:rPr>
              <w:t>e</w:t>
            </w:r>
            <w:r w:rsidRPr="00912279">
              <w:rPr>
                <w:rFonts w:ascii="TH SarabunPSK" w:hAnsi="TH SarabunPSK" w:cs="TH SarabunPSK" w:hint="cs"/>
                <w:u w:val="single"/>
              </w:rPr>
              <w:t>ment</w:t>
            </w:r>
          </w:p>
          <w:p w14:paraId="676F9208" w14:textId="485113E8" w:rsidR="00532E7B" w:rsidRPr="00912279" w:rsidRDefault="00532E7B" w:rsidP="001323D5">
            <w:pPr>
              <w:widowControl w:val="0"/>
              <w:tabs>
                <w:tab w:val="left" w:pos="0"/>
              </w:tabs>
              <w:jc w:val="thaiDistribute"/>
              <w:rPr>
                <w:rFonts w:ascii="TH SarabunPSK" w:hAnsi="TH SarabunPSK" w:cs="TH SarabunPSK"/>
                <w:b/>
                <w:bCs/>
                <w:cs/>
              </w:rPr>
            </w:pPr>
            <w:r w:rsidRPr="00912279">
              <w:rPr>
                <w:rFonts w:ascii="TH SarabunPSK" w:hAnsi="TH SarabunPSK" w:cs="TH SarabunPSK" w:hint="cs"/>
                <w:cs/>
              </w:rPr>
              <w:t xml:space="preserve">2.1  </w:t>
            </w:r>
            <w:r w:rsidR="004555B1" w:rsidRPr="00912279">
              <w:rPr>
                <w:rFonts w:ascii="TH SarabunPSK" w:hAnsi="TH SarabunPSK" w:cs="TH SarabunPSK" w:hint="cs"/>
              </w:rPr>
              <w:t xml:space="preserve">Related personnel or those who use IT </w:t>
            </w:r>
            <w:r w:rsidR="004555B1" w:rsidRPr="00912279">
              <w:rPr>
                <w:rFonts w:ascii="TH SarabunPSK" w:hAnsi="TH SarabunPSK" w:cs="TH SarabunPSK" w:hint="cs"/>
              </w:rPr>
              <w:lastRenderedPageBreak/>
              <w:t>system</w:t>
            </w:r>
            <w:r w:rsidR="00F86866" w:rsidRPr="00912279">
              <w:rPr>
                <w:rFonts w:ascii="TH SarabunPSK" w:hAnsi="TH SarabunPSK" w:cs="TH SarabunPSK"/>
              </w:rPr>
              <w:t>s</w:t>
            </w:r>
            <w:r w:rsidR="004555B1" w:rsidRPr="00912279">
              <w:rPr>
                <w:rFonts w:ascii="TH SarabunPSK" w:hAnsi="TH SarabunPSK" w:cs="TH SarabunPSK" w:hint="cs"/>
              </w:rPr>
              <w:t xml:space="preserve"> to perform </w:t>
            </w:r>
            <w:r w:rsidR="00372944" w:rsidRPr="00912279">
              <w:rPr>
                <w:rFonts w:ascii="TH SarabunPSK" w:hAnsi="TH SarabunPSK" w:cs="TH SarabunPSK"/>
              </w:rPr>
              <w:t xml:space="preserve">their </w:t>
            </w:r>
            <w:r w:rsidR="004555B1" w:rsidRPr="00912279">
              <w:rPr>
                <w:rFonts w:ascii="TH SarabunPSK" w:hAnsi="TH SarabunPSK" w:cs="TH SarabunPSK" w:hint="cs"/>
              </w:rPr>
              <w:t>work.</w:t>
            </w:r>
          </w:p>
        </w:tc>
        <w:tc>
          <w:tcPr>
            <w:tcW w:w="10171" w:type="dxa"/>
          </w:tcPr>
          <w:p w14:paraId="3E422EDF" w14:textId="6F2FCED6" w:rsidR="00532E7B" w:rsidRPr="00912279" w:rsidRDefault="00532E7B" w:rsidP="001D1DE7">
            <w:pPr>
              <w:widowControl w:val="0"/>
              <w:contextualSpacing/>
              <w:rPr>
                <w:rFonts w:ascii="TH SarabunPSK" w:hAnsi="TH SarabunPSK" w:cs="TH SarabunPSK"/>
                <w:b/>
                <w:bCs/>
                <w:cs/>
              </w:rPr>
            </w:pPr>
          </w:p>
        </w:tc>
      </w:tr>
      <w:tr w:rsidR="00CF0106" w:rsidRPr="00912279" w14:paraId="207CB868" w14:textId="77777777" w:rsidTr="006429A7">
        <w:tc>
          <w:tcPr>
            <w:tcW w:w="4569" w:type="dxa"/>
          </w:tcPr>
          <w:p w14:paraId="39644715" w14:textId="2F7315B8" w:rsidR="00620892" w:rsidRPr="00912279" w:rsidRDefault="00FE3F62" w:rsidP="00AF37B8">
            <w:pPr>
              <w:widowControl w:val="0"/>
              <w:contextualSpacing/>
              <w:jc w:val="thaiDistribute"/>
              <w:rPr>
                <w:rFonts w:ascii="TH SarabunPSK" w:hAnsi="TH SarabunPSK" w:cs="TH SarabunPSK"/>
                <w:u w:val="single"/>
              </w:rPr>
            </w:pPr>
            <w:r w:rsidRPr="00912279">
              <w:rPr>
                <w:rFonts w:ascii="TH SarabunPSK" w:hAnsi="TH SarabunPSK" w:cs="TH SarabunPSK" w:hint="cs"/>
                <w:u w:val="single"/>
              </w:rPr>
              <w:t>Management</w:t>
            </w:r>
          </w:p>
          <w:p w14:paraId="5707D016" w14:textId="5E949002" w:rsidR="00620892" w:rsidRPr="00912279" w:rsidRDefault="009B63E5" w:rsidP="00AF37B8">
            <w:pPr>
              <w:widowControl w:val="0"/>
              <w:tabs>
                <w:tab w:val="left" w:pos="0"/>
              </w:tabs>
              <w:jc w:val="thaiDistribute"/>
              <w:rPr>
                <w:rFonts w:ascii="TH SarabunPSK" w:hAnsi="TH SarabunPSK" w:cs="TH SarabunPSK"/>
                <w:cs/>
              </w:rPr>
            </w:pPr>
            <w:r w:rsidRPr="00912279">
              <w:rPr>
                <w:rFonts w:ascii="TH SarabunPSK" w:hAnsi="TH SarabunPSK" w:cs="TH SarabunPSK" w:hint="cs"/>
              </w:rPr>
              <w:t xml:space="preserve">A </w:t>
            </w:r>
            <w:r w:rsidR="00DC36E3" w:rsidRPr="00912279">
              <w:rPr>
                <w:rFonts w:ascii="TH SarabunPSK" w:hAnsi="TH SarabunPSK" w:cs="TH SarabunPSK" w:hint="cs"/>
              </w:rPr>
              <w:t>business operator</w:t>
            </w:r>
            <w:r w:rsidR="004555B1" w:rsidRPr="00912279">
              <w:rPr>
                <w:rFonts w:ascii="TH SarabunPSK" w:hAnsi="TH SarabunPSK" w:cs="TH SarabunPSK" w:hint="cs"/>
              </w:rPr>
              <w:t xml:space="preserve"> shall conduct personnel management under Clause 2.1 appropriately by at least </w:t>
            </w:r>
            <w:r w:rsidR="000E3AAB" w:rsidRPr="00912279">
              <w:rPr>
                <w:rFonts w:ascii="TH SarabunPSK" w:hAnsi="TH SarabunPSK" w:cs="TH SarabunPSK" w:hint="cs"/>
              </w:rPr>
              <w:t>undertaking the following acts:</w:t>
            </w:r>
          </w:p>
          <w:p w14:paraId="61C6C590" w14:textId="442C02B8" w:rsidR="00620892" w:rsidRPr="00912279" w:rsidRDefault="00620892" w:rsidP="00AF37B8">
            <w:pPr>
              <w:widowControl w:val="0"/>
              <w:tabs>
                <w:tab w:val="left" w:pos="0"/>
              </w:tabs>
              <w:jc w:val="thaiDistribute"/>
              <w:rPr>
                <w:rFonts w:ascii="TH SarabunPSK" w:hAnsi="TH SarabunPSK" w:cs="TH SarabunPSK"/>
                <w:spacing w:val="-14"/>
              </w:rPr>
            </w:pPr>
            <w:r w:rsidRPr="00912279">
              <w:rPr>
                <w:rFonts w:ascii="TH SarabunPSK" w:hAnsi="TH SarabunPSK" w:cs="TH SarabunPSK" w:hint="cs"/>
                <w:spacing w:val="-14"/>
                <w:cs/>
              </w:rPr>
              <w:t xml:space="preserve">(1)  </w:t>
            </w:r>
            <w:r w:rsidR="000E3AAB" w:rsidRPr="00912279">
              <w:rPr>
                <w:rFonts w:ascii="TH SarabunPSK" w:hAnsi="TH SarabunPSK" w:cs="TH SarabunPSK" w:hint="cs"/>
                <w:spacing w:val="-8"/>
              </w:rPr>
              <w:t>having a process for personnel</w:t>
            </w:r>
            <w:r w:rsidR="008B0435" w:rsidRPr="00912279">
              <w:rPr>
                <w:rFonts w:ascii="TH SarabunPSK" w:hAnsi="TH SarabunPSK" w:cs="TH SarabunPSK"/>
                <w:spacing w:val="-8"/>
              </w:rPr>
              <w:t xml:space="preserve"> selection</w:t>
            </w:r>
            <w:r w:rsidR="000E3AAB" w:rsidRPr="00912279">
              <w:rPr>
                <w:rFonts w:ascii="TH SarabunPSK" w:hAnsi="TH SarabunPSK" w:cs="TH SarabunPSK" w:hint="cs"/>
                <w:spacing w:val="-8"/>
              </w:rPr>
              <w:t xml:space="preserve"> as follows:</w:t>
            </w:r>
            <w:r w:rsidR="000E3AAB" w:rsidRPr="00912279">
              <w:rPr>
                <w:rFonts w:ascii="TH SarabunPSK" w:hAnsi="TH SarabunPSK" w:cs="TH SarabunPSK" w:hint="cs"/>
                <w:spacing w:val="-14"/>
              </w:rPr>
              <w:t xml:space="preserve"> </w:t>
            </w:r>
          </w:p>
          <w:p w14:paraId="219622E5" w14:textId="78E35064" w:rsidR="00620892" w:rsidRPr="00912279" w:rsidRDefault="00620892" w:rsidP="00AF37B8">
            <w:pPr>
              <w:widowControl w:val="0"/>
              <w:tabs>
                <w:tab w:val="left" w:pos="0"/>
              </w:tabs>
              <w:jc w:val="thaiDistribute"/>
              <w:rPr>
                <w:rFonts w:ascii="TH SarabunPSK" w:hAnsi="TH SarabunPSK" w:cs="TH SarabunPSK"/>
              </w:rPr>
            </w:pPr>
            <w:r w:rsidRPr="00912279">
              <w:rPr>
                <w:rFonts w:ascii="TH SarabunPSK" w:hAnsi="TH SarabunPSK" w:cs="TH SarabunPSK" w:hint="cs"/>
                <w:cs/>
              </w:rPr>
              <w:t xml:space="preserve">     (1.1)  </w:t>
            </w:r>
            <w:r w:rsidR="000E3AAB" w:rsidRPr="00912279">
              <w:rPr>
                <w:rFonts w:ascii="TH SarabunPSK" w:hAnsi="TH SarabunPSK" w:cs="TH SarabunPSK" w:hint="cs"/>
              </w:rPr>
              <w:t xml:space="preserve">considering knowledge, </w:t>
            </w:r>
            <w:r w:rsidR="00AB0208" w:rsidRPr="00912279">
              <w:rPr>
                <w:rFonts w:ascii="TH SarabunPSK" w:hAnsi="TH SarabunPSK" w:cs="TH SarabunPSK"/>
              </w:rPr>
              <w:t>competence</w:t>
            </w:r>
            <w:r w:rsidR="008B0435" w:rsidRPr="00912279">
              <w:rPr>
                <w:rFonts w:ascii="TH SarabunPSK" w:hAnsi="TH SarabunPSK" w:cs="TH SarabunPSK"/>
              </w:rPr>
              <w:t>,</w:t>
            </w:r>
            <w:r w:rsidR="00AB0208" w:rsidRPr="00912279">
              <w:rPr>
                <w:rFonts w:ascii="TH SarabunPSK" w:hAnsi="TH SarabunPSK" w:cs="TH SarabunPSK"/>
              </w:rPr>
              <w:t xml:space="preserve"> </w:t>
            </w:r>
            <w:r w:rsidR="000E3AAB" w:rsidRPr="00912279">
              <w:rPr>
                <w:rFonts w:ascii="TH SarabunPSK" w:hAnsi="TH SarabunPSK" w:cs="TH SarabunPSK" w:hint="cs"/>
              </w:rPr>
              <w:t>and adequacy in the operation; and</w:t>
            </w:r>
          </w:p>
          <w:p w14:paraId="3560E3B2" w14:textId="3083548C" w:rsidR="00532DD7" w:rsidRPr="00912279" w:rsidRDefault="00620892" w:rsidP="00AF37B8">
            <w:pPr>
              <w:widowControl w:val="0"/>
              <w:contextualSpacing/>
              <w:jc w:val="thaiDistribute"/>
              <w:rPr>
                <w:rFonts w:ascii="TH SarabunPSK" w:hAnsi="TH SarabunPSK" w:cs="TH SarabunPSK"/>
                <w:cs/>
              </w:rPr>
            </w:pPr>
            <w:r w:rsidRPr="00912279">
              <w:rPr>
                <w:rFonts w:ascii="TH SarabunPSK" w:hAnsi="TH SarabunPSK" w:cs="TH SarabunPSK" w:hint="cs"/>
                <w:cs/>
              </w:rPr>
              <w:t xml:space="preserve">     (1.2)  </w:t>
            </w:r>
            <w:r w:rsidR="000B1A72" w:rsidRPr="00912279">
              <w:rPr>
                <w:rFonts w:ascii="TH SarabunPSK" w:hAnsi="TH SarabunPSK" w:cs="TH SarabunPSK"/>
              </w:rPr>
              <w:t xml:space="preserve">checking </w:t>
            </w:r>
            <w:r w:rsidR="00FF492F" w:rsidRPr="00912279">
              <w:rPr>
                <w:rFonts w:ascii="TH SarabunPSK" w:hAnsi="TH SarabunPSK" w:cs="TH SarabunPSK"/>
              </w:rPr>
              <w:t>background of</w:t>
            </w:r>
            <w:r w:rsidR="000E3AAB" w:rsidRPr="00912279">
              <w:rPr>
                <w:rFonts w:ascii="TH SarabunPSK" w:hAnsi="TH SarabunPSK" w:cs="TH SarabunPSK" w:hint="cs"/>
              </w:rPr>
              <w:t xml:space="preserve"> personnel prior to employment sufficiently and in line with the risk of the position and duties and responsibilities thereof.</w:t>
            </w:r>
          </w:p>
        </w:tc>
        <w:tc>
          <w:tcPr>
            <w:tcW w:w="10171" w:type="dxa"/>
          </w:tcPr>
          <w:p w14:paraId="477AF538" w14:textId="77777777" w:rsidR="00FF25B8" w:rsidRPr="00912279" w:rsidRDefault="00FF25B8" w:rsidP="001D1DE7">
            <w:pPr>
              <w:widowControl w:val="0"/>
              <w:contextualSpacing/>
              <w:rPr>
                <w:rFonts w:ascii="TH SarabunPSK" w:hAnsi="TH SarabunPSK" w:cs="TH SarabunPSK"/>
              </w:rPr>
            </w:pPr>
          </w:p>
          <w:p w14:paraId="6E0BFB50" w14:textId="77777777" w:rsidR="000E4C41" w:rsidRPr="00912279" w:rsidRDefault="000E4C41" w:rsidP="001D1DE7">
            <w:pPr>
              <w:widowControl w:val="0"/>
              <w:contextualSpacing/>
              <w:rPr>
                <w:rFonts w:ascii="TH SarabunPSK" w:hAnsi="TH SarabunPSK" w:cs="TH SarabunPSK"/>
              </w:rPr>
            </w:pPr>
          </w:p>
          <w:p w14:paraId="29458E5B" w14:textId="77777777" w:rsidR="000E4C41" w:rsidRPr="00912279" w:rsidRDefault="000E4C41" w:rsidP="001D1DE7">
            <w:pPr>
              <w:widowControl w:val="0"/>
              <w:contextualSpacing/>
              <w:rPr>
                <w:rFonts w:ascii="TH SarabunPSK" w:hAnsi="TH SarabunPSK" w:cs="TH SarabunPSK"/>
              </w:rPr>
            </w:pPr>
          </w:p>
          <w:p w14:paraId="14BFFDB4" w14:textId="77777777" w:rsidR="000E4C41" w:rsidRPr="00912279" w:rsidRDefault="000E4C41" w:rsidP="001D1DE7">
            <w:pPr>
              <w:widowControl w:val="0"/>
              <w:contextualSpacing/>
              <w:rPr>
                <w:rFonts w:ascii="TH SarabunPSK" w:hAnsi="TH SarabunPSK" w:cs="TH SarabunPSK"/>
              </w:rPr>
            </w:pPr>
          </w:p>
          <w:p w14:paraId="500F142A" w14:textId="2C5877D5" w:rsidR="00620892" w:rsidRPr="00912279" w:rsidRDefault="00AC1902" w:rsidP="007A4B0E">
            <w:pPr>
              <w:ind w:left="561" w:hanging="561"/>
              <w:rPr>
                <w:rFonts w:ascii="TH SarabunPSK" w:hAnsi="TH SarabunPSK" w:cs="TH SarabunPSK"/>
              </w:rPr>
            </w:pPr>
            <w:r w:rsidRPr="00912279">
              <w:rPr>
                <w:rFonts w:ascii="TH SarabunPSK" w:hAnsi="TH SarabunPSK" w:cs="TH SarabunPSK" w:hint="cs"/>
              </w:rPr>
              <w:t>[No specific guidelines have been prescribed.]</w:t>
            </w:r>
          </w:p>
          <w:p w14:paraId="6D857396" w14:textId="77777777" w:rsidR="00620892" w:rsidRPr="00912279" w:rsidRDefault="00620892" w:rsidP="007A4B0E">
            <w:pPr>
              <w:ind w:left="561" w:hanging="561"/>
              <w:rPr>
                <w:rFonts w:ascii="TH SarabunPSK" w:hAnsi="TH SarabunPSK" w:cs="TH SarabunPSK"/>
              </w:rPr>
            </w:pPr>
          </w:p>
          <w:p w14:paraId="610BE5D3" w14:textId="1082D43C" w:rsidR="00620892" w:rsidRPr="00912279" w:rsidRDefault="00620892" w:rsidP="007A4B0E">
            <w:pPr>
              <w:ind w:left="561" w:hanging="561"/>
              <w:rPr>
                <w:rFonts w:ascii="TH SarabunPSK" w:hAnsi="TH SarabunPSK" w:cs="TH SarabunPSK"/>
              </w:rPr>
            </w:pPr>
          </w:p>
        </w:tc>
      </w:tr>
      <w:tr w:rsidR="00CF0106" w:rsidRPr="00912279" w14:paraId="7DC4C013" w14:textId="77777777" w:rsidTr="006429A7">
        <w:trPr>
          <w:trHeight w:val="3311"/>
        </w:trPr>
        <w:tc>
          <w:tcPr>
            <w:tcW w:w="4569" w:type="dxa"/>
          </w:tcPr>
          <w:p w14:paraId="5EC27784" w14:textId="6278256A" w:rsidR="00B02CCA" w:rsidRPr="00912279" w:rsidRDefault="00B02CCA" w:rsidP="00AF37B8">
            <w:pPr>
              <w:widowControl w:val="0"/>
              <w:tabs>
                <w:tab w:val="left" w:pos="0"/>
              </w:tabs>
              <w:jc w:val="thaiDistribute"/>
              <w:rPr>
                <w:rFonts w:ascii="TH SarabunPSK" w:hAnsi="TH SarabunPSK" w:cs="TH SarabunPSK"/>
              </w:rPr>
            </w:pPr>
            <w:r w:rsidRPr="00912279">
              <w:rPr>
                <w:rFonts w:ascii="TH SarabunPSK" w:hAnsi="TH SarabunPSK" w:cs="TH SarabunPSK" w:hint="cs"/>
                <w:cs/>
              </w:rPr>
              <w:t xml:space="preserve">(2)  </w:t>
            </w:r>
            <w:r w:rsidR="00DD21F3" w:rsidRPr="00912279">
              <w:rPr>
                <w:rFonts w:ascii="TH SarabunPSK" w:hAnsi="TH SarabunPSK" w:cs="TH SarabunPSK" w:hint="cs"/>
              </w:rPr>
              <w:t xml:space="preserve">requiring the </w:t>
            </w:r>
            <w:r w:rsidR="000E3AAB" w:rsidRPr="00912279">
              <w:rPr>
                <w:rFonts w:ascii="TH SarabunPSK" w:hAnsi="TH SarabunPSK" w:cs="TH SarabunPSK" w:hint="cs"/>
              </w:rPr>
              <w:t>personnel to understand, acknowledge and affix their signature for acknowledg</w:t>
            </w:r>
            <w:r w:rsidR="009A1E4C" w:rsidRPr="00912279">
              <w:rPr>
                <w:rFonts w:ascii="TH SarabunPSK" w:hAnsi="TH SarabunPSK" w:cs="TH SarabunPSK" w:hint="cs"/>
              </w:rPr>
              <w:t>e</w:t>
            </w:r>
            <w:r w:rsidR="000E3AAB" w:rsidRPr="00912279">
              <w:rPr>
                <w:rFonts w:ascii="TH SarabunPSK" w:hAnsi="TH SarabunPSK" w:cs="TH SarabunPSK" w:hint="cs"/>
              </w:rPr>
              <w:t>ment of the following matters:</w:t>
            </w:r>
          </w:p>
          <w:p w14:paraId="7B1A8954" w14:textId="09BAD497" w:rsidR="00B02CCA" w:rsidRPr="00912279" w:rsidRDefault="00B02CCA" w:rsidP="00AF37B8">
            <w:pPr>
              <w:widowControl w:val="0"/>
              <w:ind w:firstLine="426"/>
              <w:jc w:val="thaiDistribute"/>
              <w:rPr>
                <w:rFonts w:ascii="TH SarabunPSK" w:hAnsi="TH SarabunPSK" w:cs="TH SarabunPSK"/>
                <w:cs/>
              </w:rPr>
            </w:pPr>
            <w:r w:rsidRPr="00912279">
              <w:rPr>
                <w:rFonts w:ascii="TH SarabunPSK" w:hAnsi="TH SarabunPSK" w:cs="TH SarabunPSK" w:hint="cs"/>
              </w:rPr>
              <w:t xml:space="preserve">(2.1) </w:t>
            </w:r>
            <w:r w:rsidR="000E3AAB" w:rsidRPr="00912279">
              <w:rPr>
                <w:rFonts w:ascii="TH SarabunPSK" w:hAnsi="TH SarabunPSK" w:cs="TH SarabunPSK" w:hint="cs"/>
              </w:rPr>
              <w:t>the roles and responsibilit</w:t>
            </w:r>
            <w:r w:rsidR="00372944" w:rsidRPr="00912279">
              <w:rPr>
                <w:rFonts w:ascii="TH SarabunPSK" w:hAnsi="TH SarabunPSK" w:cs="TH SarabunPSK"/>
              </w:rPr>
              <w:t>ies</w:t>
            </w:r>
            <w:r w:rsidR="000E3AAB" w:rsidRPr="00912279">
              <w:rPr>
                <w:rFonts w:ascii="TH SarabunPSK" w:hAnsi="TH SarabunPSK" w:cs="TH SarabunPSK" w:hint="cs"/>
              </w:rPr>
              <w:t xml:space="preserve"> of such personnel in relation to IT security; and</w:t>
            </w:r>
          </w:p>
          <w:p w14:paraId="4475E00B" w14:textId="0753D124" w:rsidR="00B02CCA" w:rsidRPr="00912279" w:rsidRDefault="00B02CCA" w:rsidP="00AF37B8">
            <w:pPr>
              <w:widowControl w:val="0"/>
              <w:ind w:firstLine="426"/>
              <w:jc w:val="thaiDistribute"/>
              <w:rPr>
                <w:rFonts w:ascii="TH SarabunPSK" w:hAnsi="TH SarabunPSK" w:cs="TH SarabunPSK"/>
                <w:cs/>
              </w:rPr>
            </w:pPr>
            <w:r w:rsidRPr="00912279">
              <w:rPr>
                <w:rFonts w:ascii="TH SarabunPSK" w:hAnsi="TH SarabunPSK" w:cs="TH SarabunPSK" w:hint="cs"/>
                <w:cs/>
              </w:rPr>
              <w:t xml:space="preserve">(2.2) </w:t>
            </w:r>
            <w:r w:rsidR="00EE605A" w:rsidRPr="00912279">
              <w:rPr>
                <w:rFonts w:ascii="TH SarabunPSK" w:hAnsi="TH SarabunPSK" w:cs="TH SarabunPSK" w:hint="cs"/>
                <w:cs/>
              </w:rPr>
              <w:t xml:space="preserve"> </w:t>
            </w:r>
            <w:r w:rsidRPr="00912279">
              <w:rPr>
                <w:rFonts w:ascii="TH SarabunPSK" w:hAnsi="TH SarabunPSK" w:cs="TH SarabunPSK" w:hint="cs"/>
              </w:rPr>
              <w:t>non-disclosure agreement</w:t>
            </w:r>
            <w:r w:rsidR="00FF3D14" w:rsidRPr="00912279">
              <w:rPr>
                <w:rFonts w:ascii="TH SarabunPSK" w:hAnsi="TH SarabunPSK" w:cs="TH SarabunPSK" w:hint="cs"/>
              </w:rPr>
              <w:t>;</w:t>
            </w:r>
          </w:p>
        </w:tc>
        <w:tc>
          <w:tcPr>
            <w:tcW w:w="10171" w:type="dxa"/>
          </w:tcPr>
          <w:p w14:paraId="57AF920E" w14:textId="2086987D" w:rsidR="00B02CCA" w:rsidRPr="00912279" w:rsidRDefault="00272C5D" w:rsidP="00272C5D">
            <w:pPr>
              <w:pStyle w:val="NorPor1"/>
              <w:ind w:left="567" w:hanging="567"/>
              <w:rPr>
                <w:rFonts w:ascii="TH SarabunPSK" w:hAnsi="TH SarabunPSK" w:cs="TH SarabunPSK"/>
                <w:sz w:val="28"/>
                <w:szCs w:val="28"/>
              </w:rPr>
            </w:pPr>
            <w:r w:rsidRPr="00912279">
              <w:rPr>
                <w:rFonts w:ascii="TH SarabunPSK" w:hAnsi="TH SarabunPSK" w:cs="TH SarabunPSK" w:hint="cs"/>
                <w:sz w:val="28"/>
                <w:szCs w:val="28"/>
              </w:rPr>
              <w:t>1.</w:t>
            </w:r>
            <w:r w:rsidRPr="00912279">
              <w:rPr>
                <w:rFonts w:ascii="TH SarabunPSK" w:hAnsi="TH SarabunPSK" w:cs="TH SarabunPSK" w:hint="cs"/>
                <w:sz w:val="28"/>
                <w:szCs w:val="28"/>
              </w:rPr>
              <w:tab/>
            </w:r>
            <w:r w:rsidR="00984391"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984391" w:rsidRPr="00912279">
              <w:rPr>
                <w:rFonts w:ascii="TH SarabunPSK" w:hAnsi="TH SarabunPSK" w:cs="TH SarabunPSK" w:hint="cs"/>
                <w:sz w:val="28"/>
                <w:szCs w:val="28"/>
              </w:rPr>
              <w:t xml:space="preserve"> sh</w:t>
            </w:r>
            <w:r w:rsidR="000C56E9" w:rsidRPr="00912279">
              <w:rPr>
                <w:rFonts w:ascii="TH SarabunPSK" w:hAnsi="TH SarabunPSK" w:cs="TH SarabunPSK"/>
                <w:sz w:val="28"/>
                <w:szCs w:val="28"/>
              </w:rPr>
              <w:t>ould</w:t>
            </w:r>
            <w:r w:rsidR="00984391" w:rsidRPr="00912279">
              <w:rPr>
                <w:rFonts w:ascii="TH SarabunPSK" w:hAnsi="TH SarabunPSK" w:cs="TH SarabunPSK" w:hint="cs"/>
                <w:sz w:val="28"/>
                <w:szCs w:val="28"/>
              </w:rPr>
              <w:t xml:space="preserve"> ensure that the personnel being employed have understood, acknowledged and affixed their signature to accept its employment conditions or organizational regulations, IT security policy, and non-disclosure agreement before they start working. </w:t>
            </w:r>
          </w:p>
          <w:p w14:paraId="43E9AC0B" w14:textId="446D2967" w:rsidR="00B02CCA" w:rsidRPr="00912279" w:rsidRDefault="00272C5D" w:rsidP="00272C5D">
            <w:pPr>
              <w:pStyle w:val="NorPor1"/>
              <w:ind w:left="567" w:hanging="567"/>
              <w:rPr>
                <w:rFonts w:ascii="TH SarabunPSK" w:hAnsi="TH SarabunPSK" w:cs="TH SarabunPSK"/>
                <w:sz w:val="28"/>
                <w:szCs w:val="28"/>
              </w:rPr>
            </w:pPr>
            <w:r w:rsidRPr="00912279">
              <w:rPr>
                <w:rFonts w:ascii="TH SarabunPSK" w:hAnsi="TH SarabunPSK" w:cs="TH SarabunPSK" w:hint="cs"/>
                <w:sz w:val="28"/>
                <w:szCs w:val="28"/>
              </w:rPr>
              <w:t>2.</w:t>
            </w:r>
            <w:r w:rsidR="00B02CCA" w:rsidRPr="00912279">
              <w:rPr>
                <w:rFonts w:ascii="TH SarabunPSK" w:hAnsi="TH SarabunPSK" w:cs="TH SarabunPSK" w:hint="cs"/>
                <w:sz w:val="28"/>
                <w:szCs w:val="28"/>
                <w:cs/>
              </w:rPr>
              <w:tab/>
            </w:r>
            <w:r w:rsidR="000E3AAB" w:rsidRPr="00912279">
              <w:rPr>
                <w:rFonts w:ascii="TH SarabunPSK" w:hAnsi="TH SarabunPSK" w:cs="TH SarabunPSK" w:hint="cs"/>
                <w:sz w:val="28"/>
                <w:szCs w:val="28"/>
              </w:rPr>
              <w:t>A n</w:t>
            </w:r>
            <w:r w:rsidR="00B02CCA" w:rsidRPr="00912279">
              <w:rPr>
                <w:rFonts w:ascii="TH SarabunPSK" w:hAnsi="TH SarabunPSK" w:cs="TH SarabunPSK" w:hint="cs"/>
                <w:sz w:val="28"/>
                <w:szCs w:val="28"/>
              </w:rPr>
              <w:t>on-disclosure agreement</w:t>
            </w:r>
            <w:r w:rsidR="003C2F15" w:rsidRPr="00912279">
              <w:rPr>
                <w:rFonts w:ascii="TH SarabunPSK" w:hAnsi="TH SarabunPSK" w:cs="TH SarabunPSK"/>
                <w:sz w:val="28"/>
                <w:szCs w:val="28"/>
              </w:rPr>
              <w:t xml:space="preserve"> should, at a minimum, contain the following</w:t>
            </w:r>
            <w:r w:rsidR="000E3AAB" w:rsidRPr="00912279">
              <w:rPr>
                <w:rFonts w:ascii="TH SarabunPSK" w:hAnsi="TH SarabunPSK" w:cs="TH SarabunPSK" w:hint="cs"/>
                <w:sz w:val="28"/>
                <w:szCs w:val="28"/>
              </w:rPr>
              <w:t xml:space="preserve"> details:</w:t>
            </w:r>
          </w:p>
          <w:p w14:paraId="7679EA73" w14:textId="5414FE65" w:rsidR="00B02CCA" w:rsidRPr="00912279" w:rsidRDefault="00B02CCA" w:rsidP="006429A7">
            <w:pPr>
              <w:pStyle w:val="Header1111"/>
              <w:widowControl w:val="0"/>
              <w:tabs>
                <w:tab w:val="clear" w:pos="1134"/>
              </w:tabs>
              <w:ind w:left="1146" w:hanging="567"/>
              <w:rPr>
                <w:rFonts w:ascii="TH SarabunPSK" w:hAnsi="TH SarabunPSK" w:cs="TH SarabunPSK"/>
                <w:sz w:val="28"/>
                <w:szCs w:val="28"/>
              </w:rPr>
            </w:pPr>
            <w:r w:rsidRPr="00912279">
              <w:rPr>
                <w:rFonts w:ascii="TH SarabunPSK" w:hAnsi="TH SarabunPSK" w:cs="TH SarabunPSK" w:hint="cs"/>
                <w:sz w:val="28"/>
                <w:szCs w:val="28"/>
              </w:rPr>
              <w:t>(</w:t>
            </w:r>
            <w:r w:rsidR="000E3AAB" w:rsidRPr="00912279">
              <w:rPr>
                <w:rFonts w:ascii="TH SarabunPSK" w:hAnsi="TH SarabunPSK" w:cs="TH SarabunPSK" w:hint="cs"/>
                <w:sz w:val="28"/>
                <w:szCs w:val="28"/>
              </w:rPr>
              <w:t>a</w:t>
            </w:r>
            <w:r w:rsidRPr="00912279">
              <w:rPr>
                <w:rFonts w:ascii="TH SarabunPSK" w:hAnsi="TH SarabunPSK" w:cs="TH SarabunPSK" w:hint="cs"/>
                <w:sz w:val="28"/>
                <w:szCs w:val="28"/>
                <w:cs/>
              </w:rPr>
              <w:t>)</w:t>
            </w:r>
            <w:r w:rsidR="003C2F15" w:rsidRPr="00912279">
              <w:rPr>
                <w:rFonts w:ascii="TH SarabunPSK" w:hAnsi="TH SarabunPSK" w:cs="TH SarabunPSK"/>
                <w:sz w:val="28"/>
                <w:szCs w:val="28"/>
              </w:rPr>
              <w:tab/>
              <w:t xml:space="preserve">ownership of sensitive </w:t>
            </w:r>
            <w:r w:rsidR="0033738B" w:rsidRPr="00912279">
              <w:rPr>
                <w:rFonts w:ascii="TH SarabunPSK" w:hAnsi="TH SarabunPSK" w:cs="TH SarabunPSK" w:hint="cs"/>
                <w:sz w:val="28"/>
                <w:szCs w:val="28"/>
              </w:rPr>
              <w:t>business data, intellectual property</w:t>
            </w:r>
            <w:r w:rsidR="008B0435" w:rsidRPr="00912279">
              <w:rPr>
                <w:rFonts w:ascii="TH SarabunPSK" w:hAnsi="TH SarabunPSK" w:cs="TH SarabunPSK"/>
                <w:sz w:val="28"/>
                <w:szCs w:val="28"/>
              </w:rPr>
              <w:t>,</w:t>
            </w:r>
            <w:r w:rsidR="0033738B" w:rsidRPr="00912279">
              <w:rPr>
                <w:rFonts w:ascii="TH SarabunPSK" w:hAnsi="TH SarabunPSK" w:cs="TH SarabunPSK" w:hint="cs"/>
                <w:sz w:val="28"/>
                <w:szCs w:val="28"/>
              </w:rPr>
              <w:t xml:space="preserve"> and prevention of data leakage;</w:t>
            </w:r>
          </w:p>
          <w:p w14:paraId="3E24306B" w14:textId="2C6E8233" w:rsidR="00B02CCA" w:rsidRPr="00912279" w:rsidRDefault="00B02CCA" w:rsidP="006429A7">
            <w:pPr>
              <w:pStyle w:val="Header1111"/>
              <w:widowControl w:val="0"/>
              <w:tabs>
                <w:tab w:val="clear" w:pos="1134"/>
              </w:tabs>
              <w:ind w:left="1146" w:hanging="567"/>
              <w:rPr>
                <w:rFonts w:ascii="TH SarabunPSK" w:hAnsi="TH SarabunPSK" w:cs="TH SarabunPSK"/>
                <w:sz w:val="28"/>
                <w:szCs w:val="28"/>
              </w:rPr>
            </w:pPr>
            <w:r w:rsidRPr="00912279">
              <w:rPr>
                <w:rFonts w:ascii="TH SarabunPSK" w:hAnsi="TH SarabunPSK" w:cs="TH SarabunPSK" w:hint="cs"/>
                <w:sz w:val="28"/>
                <w:szCs w:val="28"/>
                <w:cs/>
              </w:rPr>
              <w:t>(</w:t>
            </w:r>
            <w:r w:rsidR="000E3AAB" w:rsidRPr="00912279">
              <w:rPr>
                <w:rFonts w:ascii="TH SarabunPSK" w:hAnsi="TH SarabunPSK" w:cs="TH SarabunPSK" w:hint="cs"/>
                <w:sz w:val="28"/>
                <w:szCs w:val="28"/>
              </w:rPr>
              <w:t>b</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33738B" w:rsidRPr="00912279">
              <w:rPr>
                <w:rFonts w:ascii="TH SarabunPSK" w:hAnsi="TH SarabunPSK" w:cs="TH SarabunPSK" w:hint="cs"/>
                <w:sz w:val="28"/>
                <w:szCs w:val="28"/>
              </w:rPr>
              <w:t xml:space="preserve">responsibility for confidentiality and </w:t>
            </w:r>
            <w:r w:rsidR="000A55EE" w:rsidRPr="00912279">
              <w:rPr>
                <w:rFonts w:ascii="TH SarabunPSK" w:hAnsi="TH SarabunPSK" w:cs="TH SarabunPSK"/>
                <w:sz w:val="28"/>
                <w:szCs w:val="28"/>
              </w:rPr>
              <w:t>not disclosing data without permission;</w:t>
            </w:r>
            <w:r w:rsidR="00372944" w:rsidRPr="00912279">
              <w:rPr>
                <w:rFonts w:ascii="TH SarabunPSK" w:hAnsi="TH SarabunPSK" w:cs="TH SarabunPSK"/>
                <w:sz w:val="28"/>
                <w:szCs w:val="28"/>
              </w:rPr>
              <w:t xml:space="preserve"> </w:t>
            </w:r>
          </w:p>
          <w:p w14:paraId="0D624F6B" w14:textId="15F0D2D6" w:rsidR="00B02CCA" w:rsidRPr="00912279" w:rsidRDefault="00B02CCA" w:rsidP="006429A7">
            <w:pPr>
              <w:pStyle w:val="Header1111"/>
              <w:widowControl w:val="0"/>
              <w:tabs>
                <w:tab w:val="clear" w:pos="1134"/>
              </w:tabs>
              <w:ind w:left="1146" w:hanging="567"/>
              <w:rPr>
                <w:rFonts w:ascii="TH SarabunPSK" w:hAnsi="TH SarabunPSK" w:cs="TH SarabunPSK"/>
                <w:sz w:val="28"/>
                <w:szCs w:val="28"/>
              </w:rPr>
            </w:pPr>
            <w:r w:rsidRPr="00912279">
              <w:rPr>
                <w:rFonts w:ascii="TH SarabunPSK" w:hAnsi="TH SarabunPSK" w:cs="TH SarabunPSK" w:hint="cs"/>
                <w:sz w:val="28"/>
                <w:szCs w:val="28"/>
                <w:cs/>
              </w:rPr>
              <w:t>(</w:t>
            </w:r>
            <w:r w:rsidR="000E3AAB" w:rsidRPr="00912279">
              <w:rPr>
                <w:rFonts w:ascii="TH SarabunPSK" w:hAnsi="TH SarabunPSK" w:cs="TH SarabunPSK" w:hint="cs"/>
                <w:sz w:val="28"/>
                <w:szCs w:val="28"/>
              </w:rPr>
              <w:t>c</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DD21F3" w:rsidRPr="00912279">
              <w:rPr>
                <w:rFonts w:ascii="TH SarabunPSK" w:hAnsi="TH SarabunPSK" w:cs="TH SarabunPSK" w:hint="cs"/>
                <w:sz w:val="28"/>
                <w:szCs w:val="28"/>
              </w:rPr>
              <w:t>warning and reporting to related p</w:t>
            </w:r>
            <w:r w:rsidR="000A55EE" w:rsidRPr="00912279">
              <w:rPr>
                <w:rFonts w:ascii="TH SarabunPSK" w:hAnsi="TH SarabunPSK" w:cs="TH SarabunPSK"/>
                <w:sz w:val="28"/>
                <w:szCs w:val="28"/>
              </w:rPr>
              <w:t>ersons</w:t>
            </w:r>
            <w:r w:rsidR="00DD21F3" w:rsidRPr="00912279">
              <w:rPr>
                <w:rFonts w:ascii="TH SarabunPSK" w:hAnsi="TH SarabunPSK" w:cs="TH SarabunPSK" w:hint="cs"/>
                <w:sz w:val="28"/>
                <w:szCs w:val="28"/>
              </w:rPr>
              <w:t xml:space="preserve"> if any</w:t>
            </w:r>
            <w:r w:rsidR="000A55EE" w:rsidRPr="00912279">
              <w:rPr>
                <w:rFonts w:ascii="TH SarabunPSK" w:hAnsi="TH SarabunPSK" w:cs="TH SarabunPSK"/>
                <w:sz w:val="28"/>
                <w:szCs w:val="28"/>
              </w:rPr>
              <w:t xml:space="preserve"> data</w:t>
            </w:r>
            <w:r w:rsidR="00DD21F3" w:rsidRPr="00912279">
              <w:rPr>
                <w:rFonts w:ascii="TH SarabunPSK" w:hAnsi="TH SarabunPSK" w:cs="TH SarabunPSK" w:hint="cs"/>
                <w:sz w:val="28"/>
                <w:szCs w:val="28"/>
              </w:rPr>
              <w:t xml:space="preserve"> leakage </w:t>
            </w:r>
            <w:r w:rsidR="000A55EE" w:rsidRPr="00912279">
              <w:rPr>
                <w:rFonts w:ascii="TH SarabunPSK" w:hAnsi="TH SarabunPSK" w:cs="TH SarabunPSK"/>
                <w:sz w:val="28"/>
                <w:szCs w:val="28"/>
              </w:rPr>
              <w:t>or unauthorized disclosure is found</w:t>
            </w:r>
            <w:r w:rsidR="00DD21F3" w:rsidRPr="00912279">
              <w:rPr>
                <w:rFonts w:ascii="TH SarabunPSK" w:hAnsi="TH SarabunPSK" w:cs="TH SarabunPSK" w:hint="cs"/>
                <w:sz w:val="28"/>
                <w:szCs w:val="28"/>
              </w:rPr>
              <w:t>; and</w:t>
            </w:r>
          </w:p>
          <w:p w14:paraId="7920E381" w14:textId="18B9EE67" w:rsidR="00B02CCA" w:rsidRPr="00912279" w:rsidRDefault="00B02CCA" w:rsidP="006429A7">
            <w:pPr>
              <w:pStyle w:val="Header1111"/>
              <w:widowControl w:val="0"/>
              <w:ind w:left="1146" w:hanging="567"/>
              <w:rPr>
                <w:rFonts w:ascii="TH SarabunPSK" w:hAnsi="TH SarabunPSK" w:cs="TH SarabunPSK"/>
                <w:sz w:val="28"/>
                <w:szCs w:val="28"/>
              </w:rPr>
            </w:pPr>
            <w:r w:rsidRPr="00912279">
              <w:rPr>
                <w:rFonts w:ascii="TH SarabunPSK" w:hAnsi="TH SarabunPSK" w:cs="TH SarabunPSK" w:hint="cs"/>
                <w:sz w:val="28"/>
                <w:szCs w:val="28"/>
                <w:cs/>
              </w:rPr>
              <w:t>(</w:t>
            </w:r>
            <w:r w:rsidR="000E3AAB" w:rsidRPr="00912279">
              <w:rPr>
                <w:rFonts w:ascii="TH SarabunPSK" w:hAnsi="TH SarabunPSK" w:cs="TH SarabunPSK" w:hint="cs"/>
                <w:sz w:val="28"/>
                <w:szCs w:val="28"/>
              </w:rPr>
              <w:t>d</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DD21F3" w:rsidRPr="00912279">
              <w:rPr>
                <w:rFonts w:ascii="TH SarabunPSK" w:hAnsi="TH SarabunPSK" w:cs="TH SarabunPSK" w:hint="cs"/>
                <w:sz w:val="28"/>
                <w:szCs w:val="28"/>
              </w:rPr>
              <w:t>action that will be undertaken if the agreement is violated or cancelled, including requirements regarding the return or d</w:t>
            </w:r>
            <w:r w:rsidR="000E75F9" w:rsidRPr="00912279">
              <w:rPr>
                <w:rFonts w:ascii="TH SarabunPSK" w:hAnsi="TH SarabunPSK" w:cs="TH SarabunPSK" w:hint="cs"/>
                <w:sz w:val="28"/>
                <w:szCs w:val="28"/>
              </w:rPr>
              <w:t>isposal of</w:t>
            </w:r>
            <w:r w:rsidR="00DD21F3" w:rsidRPr="00912279">
              <w:rPr>
                <w:rFonts w:ascii="TH SarabunPSK" w:hAnsi="TH SarabunPSK" w:cs="TH SarabunPSK" w:hint="cs"/>
                <w:sz w:val="28"/>
                <w:szCs w:val="28"/>
              </w:rPr>
              <w:t xml:space="preserve"> </w:t>
            </w:r>
            <w:r w:rsidR="000A55EE" w:rsidRPr="00912279">
              <w:rPr>
                <w:rFonts w:ascii="TH SarabunPSK" w:hAnsi="TH SarabunPSK" w:cs="TH SarabunPSK"/>
                <w:sz w:val="28"/>
                <w:szCs w:val="28"/>
              </w:rPr>
              <w:t>sensitive</w:t>
            </w:r>
            <w:r w:rsidR="00DD21F3" w:rsidRPr="00912279">
              <w:rPr>
                <w:rFonts w:ascii="TH SarabunPSK" w:hAnsi="TH SarabunPSK" w:cs="TH SarabunPSK" w:hint="cs"/>
                <w:sz w:val="28"/>
                <w:szCs w:val="28"/>
              </w:rPr>
              <w:t xml:space="preserve"> data upon</w:t>
            </w:r>
            <w:r w:rsidR="000A55EE" w:rsidRPr="00912279">
              <w:rPr>
                <w:rFonts w:ascii="TH SarabunPSK" w:hAnsi="TH SarabunPSK" w:cs="TH SarabunPSK"/>
                <w:sz w:val="28"/>
                <w:szCs w:val="28"/>
              </w:rPr>
              <w:t xml:space="preserve"> the end of</w:t>
            </w:r>
            <w:r w:rsidR="00DD21F3" w:rsidRPr="00912279">
              <w:rPr>
                <w:rFonts w:ascii="TH SarabunPSK" w:hAnsi="TH SarabunPSK" w:cs="TH SarabunPSK" w:hint="cs"/>
                <w:sz w:val="28"/>
                <w:szCs w:val="28"/>
              </w:rPr>
              <w:t xml:space="preserve"> the agreement. </w:t>
            </w:r>
          </w:p>
        </w:tc>
      </w:tr>
      <w:tr w:rsidR="00CF0106" w:rsidRPr="00912279" w14:paraId="7822186E" w14:textId="77777777" w:rsidTr="006429A7">
        <w:tc>
          <w:tcPr>
            <w:tcW w:w="4569" w:type="dxa"/>
          </w:tcPr>
          <w:p w14:paraId="4B9C00E3" w14:textId="317F247D" w:rsidR="005D0063" w:rsidRPr="00912279" w:rsidRDefault="005D0063" w:rsidP="00AF37B8">
            <w:pPr>
              <w:widowControl w:val="0"/>
              <w:tabs>
                <w:tab w:val="left" w:pos="0"/>
              </w:tabs>
              <w:jc w:val="thaiDistribute"/>
              <w:rPr>
                <w:rFonts w:ascii="TH SarabunPSK" w:hAnsi="TH SarabunPSK" w:cs="TH SarabunPSK"/>
                <w:cs/>
              </w:rPr>
            </w:pPr>
            <w:r w:rsidRPr="00912279">
              <w:rPr>
                <w:rFonts w:ascii="TH SarabunPSK" w:hAnsi="TH SarabunPSK" w:cs="TH SarabunPSK" w:hint="cs"/>
                <w:cs/>
              </w:rPr>
              <w:lastRenderedPageBreak/>
              <w:t xml:space="preserve">(3)  </w:t>
            </w:r>
            <w:r w:rsidR="00DD21F3" w:rsidRPr="00912279">
              <w:rPr>
                <w:rFonts w:ascii="TH SarabunPSK" w:hAnsi="TH SarabunPSK" w:cs="TH SarabunPSK" w:hint="cs"/>
              </w:rPr>
              <w:t xml:space="preserve">raising awareness of IT risk among personnel who can access data or application systems within the organization </w:t>
            </w:r>
            <w:r w:rsidR="006C5FA0" w:rsidRPr="00912279">
              <w:rPr>
                <w:rFonts w:ascii="TH SarabunPSK" w:hAnsi="TH SarabunPSK" w:cs="TH SarabunPSK"/>
              </w:rPr>
              <w:t xml:space="preserve">so </w:t>
            </w:r>
            <w:r w:rsidR="006D451A" w:rsidRPr="00912279">
              <w:rPr>
                <w:rFonts w:ascii="TH SarabunPSK" w:hAnsi="TH SarabunPSK" w:cs="TH SarabunPSK"/>
              </w:rPr>
              <w:t xml:space="preserve">the </w:t>
            </w:r>
            <w:r w:rsidR="00DD21F3" w:rsidRPr="00912279">
              <w:rPr>
                <w:rFonts w:ascii="TH SarabunPSK" w:hAnsi="TH SarabunPSK" w:cs="TH SarabunPSK" w:hint="cs"/>
              </w:rPr>
              <w:t xml:space="preserve">personnel </w:t>
            </w:r>
            <w:r w:rsidR="006D451A" w:rsidRPr="00912279">
              <w:rPr>
                <w:rFonts w:ascii="TH SarabunPSK" w:hAnsi="TH SarabunPSK" w:cs="TH SarabunPSK"/>
              </w:rPr>
              <w:t>could</w:t>
            </w:r>
            <w:r w:rsidR="00DD21F3" w:rsidRPr="00912279">
              <w:rPr>
                <w:rFonts w:ascii="TH SarabunPSK" w:hAnsi="TH SarabunPSK" w:cs="TH SarabunPSK" w:hint="cs"/>
              </w:rPr>
              <w:t xml:space="preserve"> use the application systems safely</w:t>
            </w:r>
            <w:r w:rsidR="00FF3D14" w:rsidRPr="00912279">
              <w:rPr>
                <w:rFonts w:ascii="TH SarabunPSK" w:hAnsi="TH SarabunPSK" w:cs="TH SarabunPSK" w:hint="cs"/>
              </w:rPr>
              <w:t>;</w:t>
            </w:r>
          </w:p>
        </w:tc>
        <w:tc>
          <w:tcPr>
            <w:tcW w:w="10171" w:type="dxa"/>
          </w:tcPr>
          <w:p w14:paraId="07B76EB8" w14:textId="22B1D146" w:rsidR="00D35B86" w:rsidRPr="00912279" w:rsidRDefault="00324BFB" w:rsidP="00EB4656">
            <w:pPr>
              <w:numPr>
                <w:ilvl w:val="0"/>
                <w:numId w:val="33"/>
              </w:numPr>
              <w:ind w:left="567" w:hanging="567"/>
              <w:jc w:val="thaiDistribute"/>
              <w:rPr>
                <w:rFonts w:ascii="TH SarabunPSK" w:hAnsi="TH SarabunPSK" w:cs="TH SarabunPSK"/>
              </w:rPr>
            </w:pPr>
            <w:r w:rsidRPr="00912279">
              <w:rPr>
                <w:rFonts w:ascii="TH SarabunPSK" w:hAnsi="TH SarabunPSK" w:cs="TH SarabunPSK" w:hint="cs"/>
              </w:rPr>
              <w:t xml:space="preserve">A </w:t>
            </w:r>
            <w:r w:rsidR="00DC36E3" w:rsidRPr="00912279">
              <w:rPr>
                <w:rFonts w:ascii="TH SarabunPSK" w:hAnsi="TH SarabunPSK" w:cs="TH SarabunPSK" w:hint="cs"/>
              </w:rPr>
              <w:t>business operator</w:t>
            </w:r>
            <w:r w:rsidRPr="00912279">
              <w:rPr>
                <w:rFonts w:ascii="TH SarabunPSK" w:hAnsi="TH SarabunPSK" w:cs="TH SarabunPSK" w:hint="cs"/>
              </w:rPr>
              <w:t xml:space="preserve"> should promote and develop IT knowledge for its personnel regularly, such as organizing in-house training or arranging for the personnel to join external training, in order to ensure that the personnel will have the knowledge and understanding of </w:t>
            </w:r>
            <w:r w:rsidR="000976FE" w:rsidRPr="00912279">
              <w:rPr>
                <w:rFonts w:ascii="TH SarabunPSK" w:hAnsi="TH SarabunPSK" w:cs="TH SarabunPSK"/>
              </w:rPr>
              <w:t>secure</w:t>
            </w:r>
            <w:r w:rsidR="000A55EE" w:rsidRPr="00912279">
              <w:rPr>
                <w:rFonts w:ascii="TH SarabunPSK" w:hAnsi="TH SarabunPSK" w:cs="TH SarabunPSK" w:hint="cs"/>
              </w:rPr>
              <w:t xml:space="preserve"> and correct </w:t>
            </w:r>
            <w:r w:rsidRPr="00912279">
              <w:rPr>
                <w:rFonts w:ascii="TH SarabunPSK" w:hAnsi="TH SarabunPSK" w:cs="TH SarabunPSK" w:hint="cs"/>
              </w:rPr>
              <w:t>IT usage and to reduce potential risk. Such training sh</w:t>
            </w:r>
            <w:r w:rsidR="000C56E9" w:rsidRPr="00912279">
              <w:rPr>
                <w:rFonts w:ascii="TH SarabunPSK" w:hAnsi="TH SarabunPSK" w:cs="TH SarabunPSK"/>
              </w:rPr>
              <w:t>ould</w:t>
            </w:r>
            <w:r w:rsidRPr="00912279">
              <w:rPr>
                <w:rFonts w:ascii="TH SarabunPSK" w:hAnsi="TH SarabunPSK" w:cs="TH SarabunPSK" w:hint="cs"/>
              </w:rPr>
              <w:t xml:space="preserve"> cover</w:t>
            </w:r>
            <w:r w:rsidR="009A1E4C" w:rsidRPr="00912279">
              <w:rPr>
                <w:rFonts w:ascii="TH SarabunPSK" w:hAnsi="TH SarabunPSK" w:cs="TH SarabunPSK" w:hint="cs"/>
              </w:rPr>
              <w:t>, for example, the following content</w:t>
            </w:r>
            <w:r w:rsidRPr="00912279">
              <w:rPr>
                <w:rFonts w:ascii="TH SarabunPSK" w:hAnsi="TH SarabunPSK" w:cs="TH SarabunPSK" w:hint="cs"/>
              </w:rPr>
              <w:t>:</w:t>
            </w:r>
            <w:r w:rsidR="000A55EE" w:rsidRPr="00912279">
              <w:rPr>
                <w:rFonts w:ascii="TH SarabunPSK" w:hAnsi="TH SarabunPSK" w:cs="TH SarabunPSK"/>
              </w:rPr>
              <w:t xml:space="preserve"> </w:t>
            </w:r>
          </w:p>
          <w:p w14:paraId="231F4A42" w14:textId="243E8349" w:rsidR="00D35B86" w:rsidRPr="00912279" w:rsidRDefault="00D35B86" w:rsidP="00EB4656">
            <w:pPr>
              <w:ind w:left="561"/>
              <w:jc w:val="thaiDistribute"/>
              <w:rPr>
                <w:rFonts w:ascii="TH SarabunPSK" w:hAnsi="TH SarabunPSK" w:cs="TH SarabunPSK"/>
              </w:rPr>
            </w:pPr>
            <w:r w:rsidRPr="00912279">
              <w:rPr>
                <w:rFonts w:ascii="TH SarabunPSK" w:hAnsi="TH SarabunPSK" w:cs="TH SarabunPSK" w:hint="cs"/>
                <w:cs/>
              </w:rPr>
              <w:t>(</w:t>
            </w:r>
            <w:r w:rsidR="000E3AAB" w:rsidRPr="00912279">
              <w:rPr>
                <w:rFonts w:ascii="TH SarabunPSK" w:hAnsi="TH SarabunPSK" w:cs="TH SarabunPSK" w:hint="cs"/>
              </w:rPr>
              <w:t>a</w:t>
            </w:r>
            <w:r w:rsidRPr="00912279">
              <w:rPr>
                <w:rFonts w:ascii="TH SarabunPSK" w:hAnsi="TH SarabunPSK" w:cs="TH SarabunPSK" w:hint="cs"/>
                <w:cs/>
              </w:rPr>
              <w:t>)</w:t>
            </w:r>
            <w:r w:rsidRPr="00912279">
              <w:rPr>
                <w:rFonts w:ascii="TH SarabunPSK" w:hAnsi="TH SarabunPSK" w:cs="TH SarabunPSK" w:hint="cs"/>
                <w:cs/>
              </w:rPr>
              <w:tab/>
            </w:r>
            <w:r w:rsidR="00DD21F3" w:rsidRPr="00912279">
              <w:rPr>
                <w:rFonts w:ascii="TH SarabunPSK" w:hAnsi="TH SarabunPSK" w:cs="TH SarabunPSK" w:hint="cs"/>
              </w:rPr>
              <w:t>IT security;</w:t>
            </w:r>
          </w:p>
          <w:p w14:paraId="02708F69" w14:textId="56DE23E0" w:rsidR="00D35B86" w:rsidRPr="00912279" w:rsidRDefault="00D35B86" w:rsidP="00EB4656">
            <w:pPr>
              <w:ind w:left="561"/>
              <w:jc w:val="thaiDistribute"/>
              <w:rPr>
                <w:rFonts w:ascii="TH SarabunPSK" w:hAnsi="TH SarabunPSK" w:cs="TH SarabunPSK"/>
              </w:rPr>
            </w:pPr>
            <w:r w:rsidRPr="00912279">
              <w:rPr>
                <w:rFonts w:ascii="TH SarabunPSK" w:hAnsi="TH SarabunPSK" w:cs="TH SarabunPSK" w:hint="cs"/>
                <w:cs/>
              </w:rPr>
              <w:t>(</w:t>
            </w:r>
            <w:r w:rsidR="000E3AAB" w:rsidRPr="00912279">
              <w:rPr>
                <w:rFonts w:ascii="TH SarabunPSK" w:hAnsi="TH SarabunPSK" w:cs="TH SarabunPSK" w:hint="cs"/>
              </w:rPr>
              <w:t>b</w:t>
            </w:r>
            <w:r w:rsidRPr="00912279">
              <w:rPr>
                <w:rFonts w:ascii="TH SarabunPSK" w:hAnsi="TH SarabunPSK" w:cs="TH SarabunPSK" w:hint="cs"/>
                <w:cs/>
              </w:rPr>
              <w:t>)</w:t>
            </w:r>
            <w:r w:rsidRPr="00912279">
              <w:rPr>
                <w:rFonts w:ascii="TH SarabunPSK" w:hAnsi="TH SarabunPSK" w:cs="TH SarabunPSK" w:hint="cs"/>
                <w:cs/>
              </w:rPr>
              <w:tab/>
            </w:r>
            <w:r w:rsidR="00DD21F3" w:rsidRPr="00912279">
              <w:rPr>
                <w:rFonts w:ascii="TH SarabunPSK" w:hAnsi="TH SarabunPSK" w:cs="TH SarabunPSK" w:hint="cs"/>
              </w:rPr>
              <w:t xml:space="preserve">IT risk and </w:t>
            </w:r>
            <w:r w:rsidR="007A0233" w:rsidRPr="00912279">
              <w:rPr>
                <w:rFonts w:ascii="TH SarabunPSK" w:hAnsi="TH SarabunPSK" w:cs="TH SarabunPSK" w:hint="cs"/>
              </w:rPr>
              <w:t>cybe</w:t>
            </w:r>
            <w:r w:rsidR="000A55EE" w:rsidRPr="00912279">
              <w:rPr>
                <w:rFonts w:ascii="TH SarabunPSK" w:hAnsi="TH SarabunPSK" w:cs="TH SarabunPSK"/>
              </w:rPr>
              <w:t>r</w:t>
            </w:r>
            <w:r w:rsidR="007A0233" w:rsidRPr="00912279">
              <w:rPr>
                <w:rFonts w:ascii="TH SarabunPSK" w:hAnsi="TH SarabunPSK" w:cs="TH SarabunPSK" w:hint="cs"/>
              </w:rPr>
              <w:t xml:space="preserve"> threats</w:t>
            </w:r>
            <w:r w:rsidR="00DD21F3" w:rsidRPr="00912279">
              <w:rPr>
                <w:rFonts w:ascii="TH SarabunPSK" w:hAnsi="TH SarabunPSK" w:cs="TH SarabunPSK" w:hint="cs"/>
              </w:rPr>
              <w:t xml:space="preserve">; and </w:t>
            </w:r>
          </w:p>
          <w:p w14:paraId="333A62EC" w14:textId="4DF7B8E8" w:rsidR="00D35B86" w:rsidRPr="00912279" w:rsidRDefault="00D35B86" w:rsidP="00EB4656">
            <w:pPr>
              <w:ind w:left="561"/>
              <w:jc w:val="thaiDistribute"/>
              <w:rPr>
                <w:rFonts w:ascii="TH SarabunPSK" w:hAnsi="TH SarabunPSK" w:cs="TH SarabunPSK"/>
                <w:cs/>
              </w:rPr>
            </w:pPr>
            <w:r w:rsidRPr="00912279">
              <w:rPr>
                <w:rFonts w:ascii="TH SarabunPSK" w:hAnsi="TH SarabunPSK" w:cs="TH SarabunPSK" w:hint="cs"/>
              </w:rPr>
              <w:t>(</w:t>
            </w:r>
            <w:r w:rsidR="000E3AAB" w:rsidRPr="00912279">
              <w:rPr>
                <w:rFonts w:ascii="TH SarabunPSK" w:hAnsi="TH SarabunPSK" w:cs="TH SarabunPSK" w:hint="cs"/>
              </w:rPr>
              <w:t>c</w:t>
            </w:r>
            <w:r w:rsidRPr="00912279">
              <w:rPr>
                <w:rFonts w:ascii="TH SarabunPSK" w:hAnsi="TH SarabunPSK" w:cs="TH SarabunPSK" w:hint="cs"/>
              </w:rPr>
              <w:t>)</w:t>
            </w:r>
            <w:r w:rsidRPr="00912279">
              <w:rPr>
                <w:rFonts w:ascii="TH SarabunPSK" w:hAnsi="TH SarabunPSK" w:cs="TH SarabunPSK" w:hint="cs"/>
                <w:cs/>
              </w:rPr>
              <w:tab/>
            </w:r>
            <w:r w:rsidR="00324BFB" w:rsidRPr="00912279">
              <w:rPr>
                <w:rFonts w:ascii="TH SarabunPSK" w:hAnsi="TH SarabunPSK" w:cs="TH SarabunPSK" w:hint="cs"/>
              </w:rPr>
              <w:t>applicable IT-related rules and laws.</w:t>
            </w:r>
          </w:p>
          <w:p w14:paraId="2CE11F48" w14:textId="18721016" w:rsidR="009A1E4C" w:rsidRPr="00912279" w:rsidRDefault="009A1E4C" w:rsidP="00F62E8F">
            <w:pPr>
              <w:numPr>
                <w:ilvl w:val="0"/>
                <w:numId w:val="33"/>
              </w:numPr>
              <w:tabs>
                <w:tab w:val="left" w:pos="3885"/>
              </w:tabs>
              <w:ind w:left="567" w:hanging="567"/>
              <w:jc w:val="thaiDistribute"/>
              <w:rPr>
                <w:rFonts w:ascii="TH SarabunPSK" w:hAnsi="TH SarabunPSK" w:cs="TH SarabunPSK"/>
              </w:rPr>
            </w:pPr>
            <w:r w:rsidRPr="00912279">
              <w:rPr>
                <w:rFonts w:ascii="TH SarabunPSK" w:hAnsi="TH SarabunPSK" w:cs="TH SarabunPSK" w:hint="cs"/>
              </w:rPr>
              <w:t xml:space="preserve">A </w:t>
            </w:r>
            <w:r w:rsidR="00DC36E3" w:rsidRPr="00912279">
              <w:rPr>
                <w:rFonts w:ascii="TH SarabunPSK" w:hAnsi="TH SarabunPSK" w:cs="TH SarabunPSK" w:hint="cs"/>
              </w:rPr>
              <w:t>business operator</w:t>
            </w:r>
            <w:r w:rsidRPr="00912279">
              <w:rPr>
                <w:rFonts w:ascii="TH SarabunPSK" w:hAnsi="TH SarabunPSK" w:cs="TH SarabunPSK" w:hint="cs"/>
              </w:rPr>
              <w:t xml:space="preserve"> should rev</w:t>
            </w:r>
            <w:r w:rsidR="003C2F15" w:rsidRPr="00912279">
              <w:rPr>
                <w:rFonts w:ascii="TH SarabunPSK" w:hAnsi="TH SarabunPSK" w:cs="TH SarabunPSK"/>
              </w:rPr>
              <w:t>iew</w:t>
            </w:r>
            <w:r w:rsidRPr="00912279">
              <w:rPr>
                <w:rFonts w:ascii="TH SarabunPSK" w:hAnsi="TH SarabunPSK" w:cs="TH SarabunPSK" w:hint="cs"/>
              </w:rPr>
              <w:t xml:space="preserve"> </w:t>
            </w:r>
            <w:r w:rsidR="00196E73" w:rsidRPr="00912279">
              <w:rPr>
                <w:rFonts w:ascii="TH SarabunPSK" w:hAnsi="TH SarabunPSK" w:cs="TH SarabunPSK"/>
              </w:rPr>
              <w:t xml:space="preserve">the </w:t>
            </w:r>
            <w:r w:rsidRPr="00912279">
              <w:rPr>
                <w:rFonts w:ascii="TH SarabunPSK" w:hAnsi="TH SarabunPSK" w:cs="TH SarabunPSK" w:hint="cs"/>
              </w:rPr>
              <w:t xml:space="preserve">IT training program at least once a year to ensure that the content and details of relevant </w:t>
            </w:r>
            <w:r w:rsidR="00E91163" w:rsidRPr="00912279">
              <w:rPr>
                <w:rFonts w:ascii="TH SarabunPSK" w:hAnsi="TH SarabunPSK" w:cs="TH SarabunPSK"/>
              </w:rPr>
              <w:t xml:space="preserve">training </w:t>
            </w:r>
            <w:r w:rsidRPr="00912279">
              <w:rPr>
                <w:rFonts w:ascii="TH SarabunPSK" w:hAnsi="TH SarabunPSK" w:cs="TH SarabunPSK" w:hint="cs"/>
              </w:rPr>
              <w:t xml:space="preserve">are still sufficient and appropriate for the current IT risk </w:t>
            </w:r>
            <w:r w:rsidR="00C51A51" w:rsidRPr="00912279">
              <w:rPr>
                <w:rFonts w:ascii="TH SarabunPSK" w:hAnsi="TH SarabunPSK" w:cs="TH SarabunPSK"/>
              </w:rPr>
              <w:t>trend</w:t>
            </w:r>
            <w:r w:rsidRPr="00912279">
              <w:rPr>
                <w:rFonts w:ascii="TH SarabunPSK" w:hAnsi="TH SarabunPSK" w:cs="TH SarabunPSK" w:hint="cs"/>
              </w:rPr>
              <w:t xml:space="preserve">. </w:t>
            </w:r>
          </w:p>
          <w:p w14:paraId="3ADAD4CA" w14:textId="2E489216" w:rsidR="005D0063" w:rsidRPr="00912279" w:rsidRDefault="009A1E4C" w:rsidP="009A1E4C">
            <w:pPr>
              <w:numPr>
                <w:ilvl w:val="0"/>
                <w:numId w:val="33"/>
              </w:numPr>
              <w:ind w:left="567" w:hanging="567"/>
              <w:jc w:val="thaiDistribute"/>
              <w:rPr>
                <w:rFonts w:ascii="TH SarabunPSK" w:hAnsi="TH SarabunPSK" w:cs="TH SarabunPSK"/>
              </w:rPr>
            </w:pPr>
            <w:r w:rsidRPr="00912279">
              <w:rPr>
                <w:rFonts w:ascii="TH SarabunPSK" w:hAnsi="TH SarabunPSK" w:cs="TH SarabunPSK" w:hint="cs"/>
              </w:rPr>
              <w:t xml:space="preserve">A </w:t>
            </w:r>
            <w:r w:rsidR="00DC36E3" w:rsidRPr="00912279">
              <w:rPr>
                <w:rFonts w:ascii="TH SarabunPSK" w:hAnsi="TH SarabunPSK" w:cs="TH SarabunPSK" w:hint="cs"/>
              </w:rPr>
              <w:t>business operator</w:t>
            </w:r>
            <w:r w:rsidRPr="00912279">
              <w:rPr>
                <w:rFonts w:ascii="TH SarabunPSK" w:hAnsi="TH SarabunPSK" w:cs="TH SarabunPSK" w:hint="cs"/>
              </w:rPr>
              <w:t xml:space="preserve"> should arrange for promotion of awareness of IT security and IT risk on a regular basis for users who may access </w:t>
            </w:r>
            <w:r w:rsidR="003C2F15" w:rsidRPr="00912279">
              <w:rPr>
                <w:rFonts w:ascii="TH SarabunPSK" w:hAnsi="TH SarabunPSK" w:cs="TH SarabunPSK"/>
              </w:rPr>
              <w:t>sensitive</w:t>
            </w:r>
            <w:r w:rsidRPr="00912279">
              <w:rPr>
                <w:rFonts w:ascii="TH SarabunPSK" w:hAnsi="TH SarabunPSK" w:cs="TH SarabunPSK" w:hint="cs"/>
              </w:rPr>
              <w:t xml:space="preserve"> data of the </w:t>
            </w:r>
            <w:r w:rsidR="00DC36E3" w:rsidRPr="00912279">
              <w:rPr>
                <w:rFonts w:ascii="TH SarabunPSK" w:hAnsi="TH SarabunPSK" w:cs="TH SarabunPSK" w:hint="cs"/>
              </w:rPr>
              <w:t>business operator</w:t>
            </w:r>
            <w:r w:rsidRPr="00912279">
              <w:rPr>
                <w:rFonts w:ascii="TH SarabunPSK" w:hAnsi="TH SarabunPSK" w:cs="TH SarabunPSK" w:hint="cs"/>
              </w:rPr>
              <w:t xml:space="preserve"> or data of clients, such as phishing test</w:t>
            </w:r>
            <w:r w:rsidR="006242CD" w:rsidRPr="00912279">
              <w:rPr>
                <w:rFonts w:ascii="TH SarabunPSK" w:hAnsi="TH SarabunPSK" w:cs="TH SarabunPSK" w:hint="cs"/>
              </w:rPr>
              <w:t>ing</w:t>
            </w:r>
            <w:r w:rsidRPr="00912279">
              <w:rPr>
                <w:rFonts w:ascii="TH SarabunPSK" w:hAnsi="TH SarabunPSK" w:cs="TH SarabunPSK" w:hint="cs"/>
              </w:rPr>
              <w:t>, social engineering test</w:t>
            </w:r>
            <w:r w:rsidR="006242CD" w:rsidRPr="00912279">
              <w:rPr>
                <w:rFonts w:ascii="TH SarabunPSK" w:hAnsi="TH SarabunPSK" w:cs="TH SarabunPSK" w:hint="cs"/>
              </w:rPr>
              <w:t>ing</w:t>
            </w:r>
            <w:r w:rsidR="00B72BE9" w:rsidRPr="00912279">
              <w:rPr>
                <w:rFonts w:ascii="TH SarabunPSK" w:hAnsi="TH SarabunPSK" w:cs="TH SarabunPSK"/>
              </w:rPr>
              <w:t>,</w:t>
            </w:r>
            <w:r w:rsidRPr="00912279">
              <w:rPr>
                <w:rFonts w:ascii="TH SarabunPSK" w:hAnsi="TH SarabunPSK" w:cs="TH SarabunPSK" w:hint="cs"/>
              </w:rPr>
              <w:t xml:space="preserve"> and </w:t>
            </w:r>
            <w:r w:rsidR="00654D6E" w:rsidRPr="00912279">
              <w:rPr>
                <w:rFonts w:ascii="TH SarabunPSK" w:hAnsi="TH SarabunPSK" w:cs="TH SarabunPSK"/>
              </w:rPr>
              <w:t xml:space="preserve">carry out a cyber </w:t>
            </w:r>
            <w:r w:rsidR="00D8066B" w:rsidRPr="00912279">
              <w:rPr>
                <w:rFonts w:ascii="TH SarabunPSK" w:hAnsi="TH SarabunPSK" w:cs="TH SarabunPSK"/>
              </w:rPr>
              <w:t>drill in preparation for</w:t>
            </w:r>
            <w:r w:rsidR="006242CD" w:rsidRPr="00912279">
              <w:rPr>
                <w:rFonts w:ascii="TH SarabunPSK" w:hAnsi="TH SarabunPSK" w:cs="TH SarabunPSK" w:hint="cs"/>
              </w:rPr>
              <w:t xml:space="preserve"> </w:t>
            </w:r>
            <w:r w:rsidR="00A96BD5" w:rsidRPr="00912279">
              <w:rPr>
                <w:rFonts w:ascii="TH SarabunPSK" w:hAnsi="TH SarabunPSK" w:cs="TH SarabunPSK"/>
              </w:rPr>
              <w:t>cyber</w:t>
            </w:r>
            <w:r w:rsidR="001D7B81" w:rsidRPr="00912279">
              <w:rPr>
                <w:rFonts w:ascii="TH SarabunPSK" w:hAnsi="TH SarabunPSK" w:cs="TH SarabunPSK"/>
              </w:rPr>
              <w:t xml:space="preserve"> </w:t>
            </w:r>
            <w:r w:rsidR="00A96BD5" w:rsidRPr="00912279">
              <w:rPr>
                <w:rFonts w:ascii="TH SarabunPSK" w:hAnsi="TH SarabunPSK" w:cs="TH SarabunPSK"/>
              </w:rPr>
              <w:t>attacks</w:t>
            </w:r>
            <w:r w:rsidR="006242CD" w:rsidRPr="00912279">
              <w:rPr>
                <w:rFonts w:ascii="TH SarabunPSK" w:hAnsi="TH SarabunPSK" w:cs="TH SarabunPSK" w:hint="cs"/>
              </w:rPr>
              <w:t>.</w:t>
            </w:r>
          </w:p>
        </w:tc>
      </w:tr>
      <w:tr w:rsidR="00CF0106" w:rsidRPr="00912279" w14:paraId="2E06B568" w14:textId="77777777" w:rsidTr="006429A7">
        <w:tc>
          <w:tcPr>
            <w:tcW w:w="4569" w:type="dxa"/>
          </w:tcPr>
          <w:p w14:paraId="0A0DF048" w14:textId="46A53CC6" w:rsidR="005D0063" w:rsidRPr="00912279" w:rsidRDefault="005D0063" w:rsidP="00AF37B8">
            <w:pPr>
              <w:widowControl w:val="0"/>
              <w:tabs>
                <w:tab w:val="left" w:pos="0"/>
              </w:tabs>
              <w:jc w:val="thaiDistribute"/>
              <w:rPr>
                <w:rFonts w:ascii="TH SarabunPSK" w:hAnsi="TH SarabunPSK" w:cs="TH SarabunPSK"/>
                <w:cs/>
              </w:rPr>
            </w:pPr>
            <w:r w:rsidRPr="00912279">
              <w:rPr>
                <w:rFonts w:ascii="TH SarabunPSK" w:hAnsi="TH SarabunPSK" w:cs="TH SarabunPSK" w:hint="cs"/>
                <w:cs/>
              </w:rPr>
              <w:t xml:space="preserve">(4)  </w:t>
            </w:r>
            <w:r w:rsidR="006242CD" w:rsidRPr="00912279">
              <w:rPr>
                <w:rFonts w:ascii="TH SarabunPSK" w:hAnsi="TH SarabunPSK" w:cs="TH SarabunPSK" w:hint="cs"/>
              </w:rPr>
              <w:t>requiring personnel to refrain from using the IT system</w:t>
            </w:r>
            <w:r w:rsidR="006C3A4A" w:rsidRPr="00912279">
              <w:rPr>
                <w:rFonts w:ascii="TH SarabunPSK" w:hAnsi="TH SarabunPSK" w:cs="TH SarabunPSK"/>
              </w:rPr>
              <w:t>s</w:t>
            </w:r>
            <w:r w:rsidR="006242CD" w:rsidRPr="00912279">
              <w:rPr>
                <w:rFonts w:ascii="TH SarabunPSK" w:hAnsi="TH SarabunPSK" w:cs="TH SarabunPSK" w:hint="cs"/>
              </w:rPr>
              <w:t xml:space="preserve"> in such a</w:t>
            </w:r>
            <w:r w:rsidR="003C2F15" w:rsidRPr="00912279">
              <w:rPr>
                <w:rFonts w:ascii="TH SarabunPSK" w:hAnsi="TH SarabunPSK" w:cs="TH SarabunPSK"/>
              </w:rPr>
              <w:t xml:space="preserve"> manner</w:t>
            </w:r>
            <w:r w:rsidR="006242CD" w:rsidRPr="00912279">
              <w:rPr>
                <w:rFonts w:ascii="TH SarabunPSK" w:hAnsi="TH SarabunPSK" w:cs="TH SarabunPSK" w:hint="cs"/>
              </w:rPr>
              <w:t xml:space="preserve"> that will cause damage to </w:t>
            </w:r>
            <w:r w:rsidR="006C3A4A" w:rsidRPr="00912279">
              <w:rPr>
                <w:rFonts w:ascii="TH SarabunPSK" w:hAnsi="TH SarabunPSK" w:cs="TH SarabunPSK"/>
              </w:rPr>
              <w:t xml:space="preserve">the </w:t>
            </w:r>
            <w:r w:rsidR="006242CD" w:rsidRPr="00912279">
              <w:rPr>
                <w:rFonts w:ascii="TH SarabunPSK" w:hAnsi="TH SarabunPSK" w:cs="TH SarabunPSK" w:hint="cs"/>
              </w:rPr>
              <w:t xml:space="preserve">capital market or </w:t>
            </w:r>
            <w:r w:rsidR="003C2F15" w:rsidRPr="00912279">
              <w:rPr>
                <w:rFonts w:ascii="TH SarabunPSK" w:hAnsi="TH SarabunPSK" w:cs="TH SarabunPSK"/>
              </w:rPr>
              <w:t>that</w:t>
            </w:r>
            <w:r w:rsidR="006242CD" w:rsidRPr="00912279">
              <w:rPr>
                <w:rFonts w:ascii="TH SarabunPSK" w:hAnsi="TH SarabunPSK" w:cs="TH SarabunPSK" w:hint="cs"/>
              </w:rPr>
              <w:t xml:space="preserve"> is illegal, or violates requirements or code of conduct established by the </w:t>
            </w:r>
            <w:r w:rsidR="00DC36E3" w:rsidRPr="00912279">
              <w:rPr>
                <w:rFonts w:ascii="TH SarabunPSK" w:hAnsi="TH SarabunPSK" w:cs="TH SarabunPSK" w:hint="cs"/>
              </w:rPr>
              <w:t>business operator</w:t>
            </w:r>
            <w:r w:rsidR="006242CD" w:rsidRPr="00912279">
              <w:rPr>
                <w:rFonts w:ascii="TH SarabunPSK" w:hAnsi="TH SarabunPSK" w:cs="TH SarabunPSK" w:hint="cs"/>
              </w:rPr>
              <w:t xml:space="preserve"> (if any)</w:t>
            </w:r>
            <w:r w:rsidR="00FF3D14" w:rsidRPr="00912279">
              <w:rPr>
                <w:rFonts w:ascii="TH SarabunPSK" w:hAnsi="TH SarabunPSK" w:cs="TH SarabunPSK" w:hint="cs"/>
              </w:rPr>
              <w:t>;</w:t>
            </w:r>
          </w:p>
        </w:tc>
        <w:tc>
          <w:tcPr>
            <w:tcW w:w="10171" w:type="dxa"/>
          </w:tcPr>
          <w:p w14:paraId="19716EB7" w14:textId="00185EA0" w:rsidR="005D0063" w:rsidRPr="00912279" w:rsidRDefault="009B63E5" w:rsidP="00EB4656">
            <w:pPr>
              <w:numPr>
                <w:ilvl w:val="0"/>
                <w:numId w:val="35"/>
              </w:numPr>
              <w:ind w:left="561" w:hanging="561"/>
              <w:jc w:val="thaiDistribute"/>
              <w:rPr>
                <w:rFonts w:ascii="TH SarabunPSK" w:hAnsi="TH SarabunPSK" w:cs="TH SarabunPSK"/>
              </w:rPr>
            </w:pPr>
            <w:r w:rsidRPr="00912279">
              <w:rPr>
                <w:rFonts w:ascii="TH SarabunPSK" w:hAnsi="TH SarabunPSK" w:cs="TH SarabunPSK" w:hint="cs"/>
              </w:rPr>
              <w:t xml:space="preserve">A </w:t>
            </w:r>
            <w:r w:rsidR="00DC36E3" w:rsidRPr="00912279">
              <w:rPr>
                <w:rFonts w:ascii="TH SarabunPSK" w:hAnsi="TH SarabunPSK" w:cs="TH SarabunPSK" w:hint="cs"/>
              </w:rPr>
              <w:t>business operator</w:t>
            </w:r>
            <w:r w:rsidR="00FF3D14" w:rsidRPr="00912279">
              <w:rPr>
                <w:rFonts w:ascii="TH SarabunPSK" w:hAnsi="TH SarabunPSK" w:cs="TH SarabunPSK" w:hint="cs"/>
              </w:rPr>
              <w:t xml:space="preserve"> should establish an acceptable IT use policy with details covering the scope of responsibility of IT users, what users</w:t>
            </w:r>
            <w:r w:rsidR="00E10879" w:rsidRPr="00912279">
              <w:rPr>
                <w:rFonts w:ascii="TH SarabunPSK" w:hAnsi="TH SarabunPSK" w:cs="TH SarabunPSK" w:hint="cs"/>
              </w:rPr>
              <w:t xml:space="preserve"> should do and should not do. </w:t>
            </w:r>
          </w:p>
          <w:p w14:paraId="53C7AB62" w14:textId="1B1CD316" w:rsidR="00400BE7" w:rsidRPr="00912279" w:rsidRDefault="009B63E5" w:rsidP="00EB4656">
            <w:pPr>
              <w:numPr>
                <w:ilvl w:val="0"/>
                <w:numId w:val="35"/>
              </w:numPr>
              <w:ind w:left="561" w:hanging="561"/>
              <w:jc w:val="thaiDistribute"/>
              <w:rPr>
                <w:rFonts w:ascii="TH SarabunPSK" w:hAnsi="TH SarabunPSK" w:cs="TH SarabunPSK"/>
                <w:cs/>
              </w:rPr>
            </w:pPr>
            <w:r w:rsidRPr="00912279">
              <w:rPr>
                <w:rFonts w:ascii="TH SarabunPSK" w:hAnsi="TH SarabunPSK" w:cs="TH SarabunPSK" w:hint="cs"/>
              </w:rPr>
              <w:t xml:space="preserve">A </w:t>
            </w:r>
            <w:r w:rsidR="00DC36E3" w:rsidRPr="00912279">
              <w:rPr>
                <w:rFonts w:ascii="TH SarabunPSK" w:hAnsi="TH SarabunPSK" w:cs="TH SarabunPSK" w:hint="cs"/>
              </w:rPr>
              <w:t>business operator</w:t>
            </w:r>
            <w:r w:rsidR="00561B03" w:rsidRPr="00912279">
              <w:rPr>
                <w:rFonts w:ascii="TH SarabunPSK" w:hAnsi="TH SarabunPSK" w:cs="TH SarabunPSK" w:hint="cs"/>
              </w:rPr>
              <w:t xml:space="preserve"> should communicate the acceptable IT use policy to users for </w:t>
            </w:r>
            <w:r w:rsidR="00C14180" w:rsidRPr="00912279">
              <w:rPr>
                <w:rFonts w:ascii="TH SarabunPSK" w:hAnsi="TH SarabunPSK" w:cs="TH SarabunPSK"/>
              </w:rPr>
              <w:t xml:space="preserve">their </w:t>
            </w:r>
            <w:r w:rsidR="00561B03" w:rsidRPr="00912279">
              <w:rPr>
                <w:rFonts w:ascii="TH SarabunPSK" w:hAnsi="TH SarabunPSK" w:cs="TH SarabunPSK" w:hint="cs"/>
              </w:rPr>
              <w:t>acknowledgement and require</w:t>
            </w:r>
            <w:r w:rsidR="007D4E5D" w:rsidRPr="00912279">
              <w:rPr>
                <w:rFonts w:ascii="TH SarabunPSK" w:hAnsi="TH SarabunPSK" w:cs="TH SarabunPSK" w:hint="cs"/>
              </w:rPr>
              <w:t xml:space="preserve"> them to sign to accept such policy.</w:t>
            </w:r>
            <w:r w:rsidR="00561B03" w:rsidRPr="00912279">
              <w:rPr>
                <w:rFonts w:ascii="TH SarabunPSK" w:hAnsi="TH SarabunPSK" w:cs="TH SarabunPSK" w:hint="cs"/>
              </w:rPr>
              <w:t xml:space="preserve"> </w:t>
            </w:r>
          </w:p>
        </w:tc>
      </w:tr>
      <w:tr w:rsidR="00CF0106" w:rsidRPr="00912279" w14:paraId="607CACBF" w14:textId="77777777" w:rsidTr="006429A7">
        <w:tc>
          <w:tcPr>
            <w:tcW w:w="4569" w:type="dxa"/>
          </w:tcPr>
          <w:p w14:paraId="3DC4B470" w14:textId="759B3D13" w:rsidR="005D0063" w:rsidRPr="00912279" w:rsidRDefault="00F64CE4" w:rsidP="00F64CE4">
            <w:pPr>
              <w:widowControl w:val="0"/>
              <w:tabs>
                <w:tab w:val="left" w:pos="0"/>
              </w:tabs>
              <w:rPr>
                <w:rFonts w:ascii="TH SarabunPSK" w:hAnsi="TH SarabunPSK" w:cs="TH SarabunPSK"/>
                <w:cs/>
              </w:rPr>
            </w:pPr>
            <w:r w:rsidRPr="00912279">
              <w:rPr>
                <w:rFonts w:ascii="TH SarabunPSK" w:hAnsi="TH SarabunPSK" w:cs="TH SarabunPSK" w:hint="cs"/>
                <w:cs/>
              </w:rPr>
              <w:t xml:space="preserve">(5)  </w:t>
            </w:r>
            <w:r w:rsidR="00FF3D14" w:rsidRPr="00912279">
              <w:rPr>
                <w:rFonts w:ascii="TH SarabunPSK" w:hAnsi="TH SarabunPSK" w:cs="TH SarabunPSK" w:hint="cs"/>
              </w:rPr>
              <w:t xml:space="preserve">establishing </w:t>
            </w:r>
            <w:r w:rsidR="00AC7C96" w:rsidRPr="00912279">
              <w:rPr>
                <w:rFonts w:ascii="TH SarabunPSK" w:hAnsi="TH SarabunPSK" w:cs="TH SarabunPSK"/>
              </w:rPr>
              <w:t>disciplinary action</w:t>
            </w:r>
            <w:r w:rsidR="002B1207" w:rsidRPr="00912279">
              <w:rPr>
                <w:rFonts w:ascii="TH SarabunPSK" w:hAnsi="TH SarabunPSK" w:cs="TH SarabunPSK" w:hint="cs"/>
                <w:cs/>
              </w:rPr>
              <w:t xml:space="preserve"> </w:t>
            </w:r>
            <w:r w:rsidR="002B1207" w:rsidRPr="00912279">
              <w:rPr>
                <w:rFonts w:ascii="TH SarabunPSK" w:hAnsi="TH SarabunPSK" w:cs="TH SarabunPSK"/>
              </w:rPr>
              <w:t>policy</w:t>
            </w:r>
            <w:r w:rsidR="00FF3D14" w:rsidRPr="00912279">
              <w:rPr>
                <w:rFonts w:ascii="TH SarabunPSK" w:hAnsi="TH SarabunPSK" w:cs="TH SarabunPSK" w:hint="cs"/>
              </w:rPr>
              <w:t xml:space="preserve"> </w:t>
            </w:r>
            <w:r w:rsidR="00B7343B" w:rsidRPr="00912279">
              <w:rPr>
                <w:rFonts w:ascii="TH SarabunPSK" w:hAnsi="TH SarabunPSK" w:cs="TH SarabunPSK"/>
              </w:rPr>
              <w:t xml:space="preserve">for responding to </w:t>
            </w:r>
            <w:r w:rsidR="00FF3D14" w:rsidRPr="00912279">
              <w:rPr>
                <w:rFonts w:ascii="TH SarabunPSK" w:hAnsi="TH SarabunPSK" w:cs="TH SarabunPSK" w:hint="cs"/>
              </w:rPr>
              <w:t xml:space="preserve">personnel </w:t>
            </w:r>
            <w:r w:rsidR="004A356D" w:rsidRPr="00912279">
              <w:rPr>
                <w:rFonts w:ascii="TH SarabunPSK" w:hAnsi="TH SarabunPSK" w:cs="TH SarabunPSK"/>
              </w:rPr>
              <w:t>violating or failing to comply</w:t>
            </w:r>
            <w:r w:rsidR="00FF3D14" w:rsidRPr="00912279">
              <w:rPr>
                <w:rFonts w:ascii="TH SarabunPSK" w:hAnsi="TH SarabunPSK" w:cs="TH SarabunPSK" w:hint="cs"/>
              </w:rPr>
              <w:t xml:space="preserve"> with IT security policies and measures; and</w:t>
            </w:r>
          </w:p>
        </w:tc>
        <w:tc>
          <w:tcPr>
            <w:tcW w:w="10171" w:type="dxa"/>
          </w:tcPr>
          <w:p w14:paraId="3E4B0E9F" w14:textId="096E7B73" w:rsidR="005D0063" w:rsidRPr="00912279" w:rsidRDefault="00AC1902" w:rsidP="00237CA7">
            <w:pPr>
              <w:pStyle w:val="Header1111"/>
              <w:widowControl w:val="0"/>
              <w:tabs>
                <w:tab w:val="clear" w:pos="1134"/>
              </w:tabs>
              <w:ind w:left="35" w:firstLine="0"/>
              <w:jc w:val="left"/>
              <w:rPr>
                <w:rFonts w:ascii="TH SarabunPSK" w:hAnsi="TH SarabunPSK" w:cs="TH SarabunPSK"/>
                <w:sz w:val="28"/>
                <w:szCs w:val="28"/>
              </w:rPr>
            </w:pPr>
            <w:r w:rsidRPr="00912279">
              <w:rPr>
                <w:rFonts w:ascii="TH SarabunPSK" w:hAnsi="TH SarabunPSK" w:cs="TH SarabunPSK" w:hint="cs"/>
                <w:sz w:val="28"/>
                <w:szCs w:val="28"/>
              </w:rPr>
              <w:t>[No specific guidelines have been prescribed.]</w:t>
            </w:r>
          </w:p>
        </w:tc>
      </w:tr>
      <w:tr w:rsidR="00CF0106" w:rsidRPr="00912279" w14:paraId="141C7CF9" w14:textId="78593875" w:rsidTr="006429A7">
        <w:tc>
          <w:tcPr>
            <w:tcW w:w="4569" w:type="dxa"/>
          </w:tcPr>
          <w:p w14:paraId="7FB3143E" w14:textId="6609BBBA" w:rsidR="00776435" w:rsidRPr="00912279" w:rsidRDefault="00F64CE4" w:rsidP="00B0688A">
            <w:pPr>
              <w:widowControl w:val="0"/>
              <w:contextualSpacing/>
              <w:jc w:val="thaiDistribute"/>
              <w:rPr>
                <w:rFonts w:ascii="TH SarabunPSK" w:hAnsi="TH SarabunPSK" w:cs="TH SarabunPSK"/>
              </w:rPr>
            </w:pPr>
            <w:r w:rsidRPr="00912279">
              <w:rPr>
                <w:rFonts w:ascii="TH SarabunPSK" w:hAnsi="TH SarabunPSK" w:cs="TH SarabunPSK" w:hint="cs"/>
                <w:cs/>
              </w:rPr>
              <w:lastRenderedPageBreak/>
              <w:t xml:space="preserve">(6)  </w:t>
            </w:r>
            <w:r w:rsidR="00FF3D14" w:rsidRPr="00912279">
              <w:rPr>
                <w:rFonts w:ascii="TH SarabunPSK" w:hAnsi="TH SarabunPSK" w:cs="TH SarabunPSK" w:hint="cs"/>
              </w:rPr>
              <w:t xml:space="preserve">establishing a procedure to be undertaken upon </w:t>
            </w:r>
            <w:r w:rsidR="004A356D" w:rsidRPr="00912279">
              <w:rPr>
                <w:rFonts w:ascii="TH SarabunPSK" w:hAnsi="TH SarabunPSK" w:cs="TH SarabunPSK"/>
              </w:rPr>
              <w:t xml:space="preserve">the </w:t>
            </w:r>
            <w:r w:rsidR="00FF3D14" w:rsidRPr="00912279">
              <w:rPr>
                <w:rFonts w:ascii="TH SarabunPSK" w:hAnsi="TH SarabunPSK" w:cs="TH SarabunPSK" w:hint="cs"/>
              </w:rPr>
              <w:t xml:space="preserve">end of employment or change in the position in order to prevent potential breach or damage to IT assets. </w:t>
            </w:r>
          </w:p>
        </w:tc>
        <w:tc>
          <w:tcPr>
            <w:tcW w:w="10171" w:type="dxa"/>
          </w:tcPr>
          <w:p w14:paraId="11D7E56E" w14:textId="3BC467DF" w:rsidR="00776435" w:rsidRPr="00912279" w:rsidRDefault="00664755" w:rsidP="00664755">
            <w:pPr>
              <w:pStyle w:val="NorPor1"/>
              <w:ind w:left="567" w:hanging="567"/>
              <w:rPr>
                <w:rFonts w:ascii="TH SarabunPSK" w:hAnsi="TH SarabunPSK" w:cs="TH SarabunPSK"/>
                <w:sz w:val="28"/>
                <w:szCs w:val="28"/>
                <w:cs/>
              </w:rPr>
            </w:pPr>
            <w:r w:rsidRPr="00912279">
              <w:rPr>
                <w:rFonts w:ascii="TH SarabunPSK" w:hAnsi="TH SarabunPSK" w:cs="TH SarabunPSK" w:hint="cs"/>
                <w:sz w:val="28"/>
                <w:szCs w:val="28"/>
              </w:rPr>
              <w:t>1.</w:t>
            </w:r>
            <w:r w:rsidRPr="00912279">
              <w:rPr>
                <w:rFonts w:ascii="TH SarabunPSK" w:hAnsi="TH SarabunPSK" w:cs="TH SarabunPSK" w:hint="cs"/>
                <w:sz w:val="28"/>
                <w:szCs w:val="28"/>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7D4E5D" w:rsidRPr="00912279">
              <w:rPr>
                <w:rFonts w:ascii="TH SarabunPSK" w:hAnsi="TH SarabunPSK" w:cs="TH SarabunPSK" w:hint="cs"/>
                <w:sz w:val="28"/>
                <w:szCs w:val="28"/>
              </w:rPr>
              <w:t xml:space="preserve"> should establish a </w:t>
            </w:r>
            <w:r w:rsidR="004A356D" w:rsidRPr="00912279">
              <w:rPr>
                <w:rFonts w:ascii="TH SarabunPSK" w:hAnsi="TH SarabunPSK" w:cs="TH SarabunPSK"/>
                <w:sz w:val="28"/>
                <w:szCs w:val="28"/>
              </w:rPr>
              <w:t xml:space="preserve">support </w:t>
            </w:r>
            <w:r w:rsidR="00467C69" w:rsidRPr="00912279">
              <w:rPr>
                <w:rFonts w:ascii="TH SarabunPSK" w:hAnsi="TH SarabunPSK" w:cs="TH SarabunPSK" w:hint="cs"/>
                <w:sz w:val="28"/>
                <w:szCs w:val="28"/>
              </w:rPr>
              <w:t xml:space="preserve">process </w:t>
            </w:r>
            <w:r w:rsidR="004A356D" w:rsidRPr="00912279">
              <w:rPr>
                <w:rFonts w:ascii="TH SarabunPSK" w:hAnsi="TH SarabunPSK" w:cs="TH SarabunPSK"/>
                <w:sz w:val="28"/>
                <w:szCs w:val="28"/>
              </w:rPr>
              <w:t xml:space="preserve">upon </w:t>
            </w:r>
            <w:r w:rsidR="00467C69" w:rsidRPr="00912279">
              <w:rPr>
                <w:rFonts w:ascii="TH SarabunPSK" w:hAnsi="TH SarabunPSK" w:cs="TH SarabunPSK" w:hint="cs"/>
                <w:sz w:val="28"/>
                <w:szCs w:val="28"/>
              </w:rPr>
              <w:t xml:space="preserve">any change </w:t>
            </w:r>
            <w:r w:rsidR="004A356D" w:rsidRPr="00912279">
              <w:rPr>
                <w:rFonts w:ascii="TH SarabunPSK" w:hAnsi="TH SarabunPSK" w:cs="TH SarabunPSK"/>
                <w:sz w:val="28"/>
                <w:szCs w:val="28"/>
              </w:rPr>
              <w:t>of</w:t>
            </w:r>
            <w:r w:rsidR="00467C69" w:rsidRPr="00912279">
              <w:rPr>
                <w:rFonts w:ascii="TH SarabunPSK" w:hAnsi="TH SarabunPSK" w:cs="TH SarabunPSK" w:hint="cs"/>
                <w:sz w:val="28"/>
                <w:szCs w:val="28"/>
              </w:rPr>
              <w:t xml:space="preserve"> the position or </w:t>
            </w:r>
            <w:r w:rsidR="004A356D" w:rsidRPr="00912279">
              <w:rPr>
                <w:rFonts w:ascii="TH SarabunPSK" w:hAnsi="TH SarabunPSK" w:cs="TH SarabunPSK"/>
                <w:sz w:val="28"/>
                <w:szCs w:val="28"/>
              </w:rPr>
              <w:t>end</w:t>
            </w:r>
            <w:r w:rsidR="00467C69" w:rsidRPr="00912279">
              <w:rPr>
                <w:rFonts w:ascii="TH SarabunPSK" w:hAnsi="TH SarabunPSK" w:cs="TH SarabunPSK" w:hint="cs"/>
                <w:sz w:val="28"/>
                <w:szCs w:val="28"/>
              </w:rPr>
              <w:t xml:space="preserve"> of employment, such as return of </w:t>
            </w:r>
            <w:r w:rsidR="005F3ABD" w:rsidRPr="00912279">
              <w:rPr>
                <w:rFonts w:ascii="TH SarabunPSK" w:hAnsi="TH SarabunPSK" w:cs="TH SarabunPSK" w:hint="cs"/>
                <w:sz w:val="28"/>
                <w:szCs w:val="28"/>
              </w:rPr>
              <w:t>property</w:t>
            </w:r>
            <w:r w:rsidR="00467C69" w:rsidRPr="00912279">
              <w:rPr>
                <w:rFonts w:ascii="TH SarabunPSK" w:hAnsi="TH SarabunPSK" w:cs="TH SarabunPSK" w:hint="cs"/>
                <w:sz w:val="28"/>
                <w:szCs w:val="28"/>
              </w:rPr>
              <w:t xml:space="preserve"> to the organization, updating of rights, cancellation of rights upon termination of duties and responsibilit</w:t>
            </w:r>
            <w:r w:rsidR="004A356D" w:rsidRPr="00912279">
              <w:rPr>
                <w:rFonts w:ascii="TH SarabunPSK" w:hAnsi="TH SarabunPSK" w:cs="TH SarabunPSK"/>
                <w:sz w:val="28"/>
                <w:szCs w:val="28"/>
              </w:rPr>
              <w:t>ies</w:t>
            </w:r>
            <w:r w:rsidR="00467C69" w:rsidRPr="00912279">
              <w:rPr>
                <w:rFonts w:ascii="TH SarabunPSK" w:hAnsi="TH SarabunPSK" w:cs="TH SarabunPSK" w:hint="cs"/>
                <w:sz w:val="28"/>
                <w:szCs w:val="28"/>
              </w:rPr>
              <w:t xml:space="preserve">, </w:t>
            </w:r>
            <w:r w:rsidR="004A356D" w:rsidRPr="00912279">
              <w:rPr>
                <w:rFonts w:ascii="TH SarabunPSK" w:hAnsi="TH SarabunPSK" w:cs="TH SarabunPSK"/>
                <w:sz w:val="28"/>
                <w:szCs w:val="28"/>
              </w:rPr>
              <w:t>as well as</w:t>
            </w:r>
            <w:r w:rsidR="00467C69" w:rsidRPr="00912279">
              <w:rPr>
                <w:rFonts w:ascii="TH SarabunPSK" w:hAnsi="TH SarabunPSK" w:cs="TH SarabunPSK" w:hint="cs"/>
                <w:sz w:val="28"/>
                <w:szCs w:val="28"/>
              </w:rPr>
              <w:t xml:space="preserve"> </w:t>
            </w:r>
            <w:r w:rsidR="004A356D" w:rsidRPr="00912279">
              <w:rPr>
                <w:rFonts w:ascii="TH SarabunPSK" w:hAnsi="TH SarabunPSK" w:cs="TH SarabunPSK"/>
                <w:sz w:val="28"/>
                <w:szCs w:val="28"/>
              </w:rPr>
              <w:t xml:space="preserve">informing the related persons of the </w:t>
            </w:r>
            <w:r w:rsidR="00467C69" w:rsidRPr="00912279">
              <w:rPr>
                <w:rFonts w:ascii="TH SarabunPSK" w:hAnsi="TH SarabunPSK" w:cs="TH SarabunPSK" w:hint="cs"/>
                <w:sz w:val="28"/>
                <w:szCs w:val="28"/>
              </w:rPr>
              <w:t xml:space="preserve">change of rights, duties and responsibilities to related </w:t>
            </w:r>
            <w:r w:rsidR="004A356D" w:rsidRPr="00912279">
              <w:rPr>
                <w:rFonts w:ascii="TH SarabunPSK" w:hAnsi="TH SarabunPSK" w:cs="TH SarabunPSK"/>
                <w:sz w:val="28"/>
                <w:szCs w:val="28"/>
              </w:rPr>
              <w:t>persons.</w:t>
            </w:r>
          </w:p>
        </w:tc>
      </w:tr>
      <w:tr w:rsidR="00CF0106" w:rsidRPr="00912279" w14:paraId="759E7DF2" w14:textId="77777777" w:rsidTr="00B02CCA">
        <w:tblPrEx>
          <w:shd w:val="clear" w:color="auto" w:fill="F2F2F2" w:themeFill="background1" w:themeFillShade="F2"/>
        </w:tblPrEx>
        <w:tc>
          <w:tcPr>
            <w:tcW w:w="147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ED03C19" w14:textId="37BED1B7" w:rsidR="00F9763F" w:rsidRPr="00912279" w:rsidRDefault="006C2DD7" w:rsidP="006C2DD7">
            <w:pPr>
              <w:pStyle w:val="Bulletsub"/>
              <w:rPr>
                <w:rFonts w:ascii="TH SarabunPSK" w:hAnsi="TH SarabunPSK" w:cs="TH SarabunPSK"/>
                <w:sz w:val="28"/>
                <w:szCs w:val="28"/>
                <w:cs/>
              </w:rPr>
            </w:pPr>
            <w:r w:rsidRPr="00912279">
              <w:rPr>
                <w:rFonts w:ascii="TH SarabunPSK" w:hAnsi="TH SarabunPSK" w:cs="TH SarabunPSK" w:hint="cs"/>
                <w:sz w:val="28"/>
                <w:szCs w:val="28"/>
              </w:rPr>
              <w:tab/>
            </w:r>
            <w:bookmarkStart w:id="12" w:name="_Toc125888644"/>
            <w:bookmarkStart w:id="13" w:name="ThirdPartyManagement"/>
            <w:r w:rsidR="00F9763F" w:rsidRPr="00912279">
              <w:rPr>
                <w:rFonts w:ascii="TH SarabunPSK" w:hAnsi="TH SarabunPSK" w:cs="TH SarabunPSK" w:hint="cs"/>
                <w:sz w:val="28"/>
                <w:szCs w:val="28"/>
                <w:cs/>
              </w:rPr>
              <w:t>2.</w:t>
            </w:r>
            <w:r w:rsidR="00F9763F" w:rsidRPr="00912279">
              <w:rPr>
                <w:rFonts w:ascii="TH SarabunPSK" w:hAnsi="TH SarabunPSK" w:cs="TH SarabunPSK" w:hint="cs"/>
                <w:sz w:val="28"/>
                <w:szCs w:val="28"/>
              </w:rPr>
              <w:t>2</w:t>
            </w:r>
            <w:r w:rsidR="00F9763F" w:rsidRPr="00912279">
              <w:rPr>
                <w:rFonts w:ascii="TH SarabunPSK" w:hAnsi="TH SarabunPSK" w:cs="TH SarabunPSK" w:hint="cs"/>
                <w:sz w:val="28"/>
                <w:szCs w:val="28"/>
                <w:cs/>
              </w:rPr>
              <w:t>.</w:t>
            </w:r>
            <w:r w:rsidR="00F9763F" w:rsidRPr="00912279">
              <w:rPr>
                <w:rFonts w:ascii="TH SarabunPSK" w:hAnsi="TH SarabunPSK" w:cs="TH SarabunPSK" w:hint="cs"/>
                <w:sz w:val="28"/>
                <w:szCs w:val="28"/>
              </w:rPr>
              <w:t>2</w:t>
            </w:r>
            <w:r w:rsidR="00F9763F" w:rsidRPr="00912279">
              <w:rPr>
                <w:rFonts w:ascii="TH SarabunPSK" w:hAnsi="TH SarabunPSK" w:cs="TH SarabunPSK" w:hint="cs"/>
                <w:sz w:val="28"/>
                <w:szCs w:val="28"/>
              </w:rPr>
              <w:tab/>
            </w:r>
            <w:r w:rsidR="007D4E5D" w:rsidRPr="00912279">
              <w:rPr>
                <w:rFonts w:ascii="TH SarabunPSK" w:hAnsi="TH SarabunPSK" w:cs="TH SarabunPSK" w:hint="cs"/>
                <w:sz w:val="28"/>
                <w:szCs w:val="28"/>
              </w:rPr>
              <w:t>T</w:t>
            </w:r>
            <w:r w:rsidR="00F9763F" w:rsidRPr="00912279">
              <w:rPr>
                <w:rFonts w:ascii="TH SarabunPSK" w:hAnsi="TH SarabunPSK" w:cs="TH SarabunPSK" w:hint="cs"/>
                <w:sz w:val="28"/>
                <w:szCs w:val="28"/>
              </w:rPr>
              <w:t>hird-</w:t>
            </w:r>
            <w:r w:rsidR="007D4E5D" w:rsidRPr="00912279">
              <w:rPr>
                <w:rFonts w:ascii="TH SarabunPSK" w:hAnsi="TH SarabunPSK" w:cs="TH SarabunPSK" w:hint="cs"/>
                <w:sz w:val="28"/>
                <w:szCs w:val="28"/>
              </w:rPr>
              <w:t>P</w:t>
            </w:r>
            <w:r w:rsidR="00F9763F" w:rsidRPr="00912279">
              <w:rPr>
                <w:rFonts w:ascii="TH SarabunPSK" w:hAnsi="TH SarabunPSK" w:cs="TH SarabunPSK" w:hint="cs"/>
                <w:sz w:val="28"/>
                <w:szCs w:val="28"/>
              </w:rPr>
              <w:t>arty</w:t>
            </w:r>
            <w:r w:rsidR="007D4E5D" w:rsidRPr="00912279">
              <w:rPr>
                <w:rFonts w:ascii="TH SarabunPSK" w:hAnsi="TH SarabunPSK" w:cs="TH SarabunPSK" w:hint="cs"/>
                <w:sz w:val="28"/>
                <w:szCs w:val="28"/>
              </w:rPr>
              <w:t xml:space="preserve"> Ma</w:t>
            </w:r>
            <w:r w:rsidR="00F9763F" w:rsidRPr="00912279">
              <w:rPr>
                <w:rFonts w:ascii="TH SarabunPSK" w:hAnsi="TH SarabunPSK" w:cs="TH SarabunPSK" w:hint="cs"/>
                <w:sz w:val="28"/>
                <w:szCs w:val="28"/>
              </w:rPr>
              <w:t>nagement</w:t>
            </w:r>
            <w:bookmarkEnd w:id="12"/>
            <w:bookmarkEnd w:id="13"/>
          </w:p>
        </w:tc>
      </w:tr>
      <w:tr w:rsidR="00CF0106" w:rsidRPr="00912279" w14:paraId="38B2EED3" w14:textId="55435270" w:rsidTr="006429A7">
        <w:tc>
          <w:tcPr>
            <w:tcW w:w="4569" w:type="dxa"/>
          </w:tcPr>
          <w:p w14:paraId="5C2C135D" w14:textId="28BB349A" w:rsidR="00EF0338" w:rsidRPr="00912279" w:rsidRDefault="007D4E5D" w:rsidP="002010CF">
            <w:pPr>
              <w:widowControl w:val="0"/>
              <w:contextualSpacing/>
              <w:jc w:val="thaiDistribute"/>
              <w:rPr>
                <w:rFonts w:ascii="TH SarabunPSK" w:hAnsi="TH SarabunPSK" w:cs="TH SarabunPSK"/>
                <w:u w:val="single"/>
              </w:rPr>
            </w:pPr>
            <w:r w:rsidRPr="00912279">
              <w:rPr>
                <w:rFonts w:ascii="TH SarabunPSK" w:hAnsi="TH SarabunPSK" w:cs="TH SarabunPSK" w:hint="cs"/>
                <w:u w:val="single"/>
              </w:rPr>
              <w:t>Personnel subject to management</w:t>
            </w:r>
          </w:p>
          <w:p w14:paraId="00D0F12E" w14:textId="78D19998" w:rsidR="00EF0338" w:rsidRPr="00912279" w:rsidRDefault="00EF0338" w:rsidP="000C318A">
            <w:pPr>
              <w:tabs>
                <w:tab w:val="left" w:pos="851"/>
              </w:tabs>
              <w:rPr>
                <w:rFonts w:ascii="TH SarabunPSK" w:hAnsi="TH SarabunPSK" w:cs="TH SarabunPSK"/>
              </w:rPr>
            </w:pPr>
            <w:r w:rsidRPr="00912279">
              <w:rPr>
                <w:rFonts w:ascii="TH SarabunPSK" w:hAnsi="TH SarabunPSK" w:cs="TH SarabunPSK" w:hint="cs"/>
              </w:rPr>
              <w:t>2.</w:t>
            </w:r>
            <w:r w:rsidR="00541F52" w:rsidRPr="00912279">
              <w:rPr>
                <w:rFonts w:ascii="TH SarabunPSK" w:hAnsi="TH SarabunPSK" w:cs="TH SarabunPSK" w:hint="cs"/>
                <w:cs/>
              </w:rPr>
              <w:t>2</w:t>
            </w:r>
            <w:r w:rsidRPr="00912279">
              <w:rPr>
                <w:rFonts w:ascii="TH SarabunPSK" w:hAnsi="TH SarabunPSK" w:cs="TH SarabunPSK" w:hint="cs"/>
              </w:rPr>
              <w:t xml:space="preserve">   </w:t>
            </w:r>
            <w:r w:rsidR="00467C69" w:rsidRPr="00912279">
              <w:rPr>
                <w:rFonts w:ascii="TH SarabunPSK" w:hAnsi="TH SarabunPSK" w:cs="TH SarabunPSK" w:hint="cs"/>
              </w:rPr>
              <w:t xml:space="preserve">Third parties are subject to management if the </w:t>
            </w:r>
            <w:r w:rsidR="00DC36E3" w:rsidRPr="00912279">
              <w:rPr>
                <w:rFonts w:ascii="TH SarabunPSK" w:hAnsi="TH SarabunPSK" w:cs="TH SarabunPSK" w:hint="cs"/>
              </w:rPr>
              <w:t>business operator</w:t>
            </w:r>
            <w:r w:rsidR="00467C69" w:rsidRPr="00912279">
              <w:rPr>
                <w:rFonts w:ascii="TH SarabunPSK" w:hAnsi="TH SarabunPSK" w:cs="TH SarabunPSK" w:hint="cs"/>
              </w:rPr>
              <w:t xml:space="preserve"> undertakes any of the following acts:</w:t>
            </w:r>
            <w:r w:rsidRPr="00912279">
              <w:rPr>
                <w:rFonts w:ascii="TH SarabunPSK" w:hAnsi="TH SarabunPSK" w:cs="TH SarabunPSK" w:hint="cs"/>
                <w:cs/>
              </w:rPr>
              <w:t xml:space="preserve"> </w:t>
            </w:r>
          </w:p>
          <w:p w14:paraId="6AC1348B" w14:textId="77DE6125" w:rsidR="00EF0338" w:rsidRPr="00912279" w:rsidRDefault="00EF0338" w:rsidP="004612E2">
            <w:pPr>
              <w:tabs>
                <w:tab w:val="left" w:pos="851"/>
              </w:tabs>
              <w:rPr>
                <w:rFonts w:ascii="TH SarabunPSK" w:hAnsi="TH SarabunPSK" w:cs="TH SarabunPSK"/>
              </w:rPr>
            </w:pPr>
            <w:r w:rsidRPr="00912279">
              <w:rPr>
                <w:rFonts w:ascii="TH SarabunPSK" w:hAnsi="TH SarabunPSK" w:cs="TH SarabunPSK" w:hint="cs"/>
                <w:cs/>
              </w:rPr>
              <w:t xml:space="preserve">       2.</w:t>
            </w:r>
            <w:r w:rsidR="00541F52" w:rsidRPr="00912279">
              <w:rPr>
                <w:rFonts w:ascii="TH SarabunPSK" w:hAnsi="TH SarabunPSK" w:cs="TH SarabunPSK" w:hint="cs"/>
                <w:cs/>
              </w:rPr>
              <w:t>2</w:t>
            </w:r>
            <w:r w:rsidRPr="00912279">
              <w:rPr>
                <w:rFonts w:ascii="TH SarabunPSK" w:hAnsi="TH SarabunPSK" w:cs="TH SarabunPSK" w:hint="cs"/>
                <w:cs/>
              </w:rPr>
              <w:t xml:space="preserve">.1  </w:t>
            </w:r>
            <w:r w:rsidR="00467C69" w:rsidRPr="00912279">
              <w:rPr>
                <w:rFonts w:ascii="TH SarabunPSK" w:hAnsi="TH SarabunPSK" w:cs="TH SarabunPSK" w:hint="cs"/>
              </w:rPr>
              <w:t xml:space="preserve">using IT services from third parties; </w:t>
            </w:r>
          </w:p>
          <w:p w14:paraId="1109B99A" w14:textId="648A85E2" w:rsidR="00EF0338" w:rsidRPr="00912279" w:rsidRDefault="00EF0338" w:rsidP="004612E2">
            <w:pPr>
              <w:tabs>
                <w:tab w:val="left" w:pos="851"/>
              </w:tabs>
              <w:rPr>
                <w:rFonts w:ascii="TH SarabunPSK" w:hAnsi="TH SarabunPSK" w:cs="TH SarabunPSK"/>
              </w:rPr>
            </w:pPr>
            <w:r w:rsidRPr="00912279">
              <w:rPr>
                <w:rFonts w:ascii="TH SarabunPSK" w:hAnsi="TH SarabunPSK" w:cs="TH SarabunPSK" w:hint="cs"/>
                <w:cs/>
              </w:rPr>
              <w:t xml:space="preserve">       2.</w:t>
            </w:r>
            <w:r w:rsidR="00541F52" w:rsidRPr="00912279">
              <w:rPr>
                <w:rFonts w:ascii="TH SarabunPSK" w:hAnsi="TH SarabunPSK" w:cs="TH SarabunPSK" w:hint="cs"/>
                <w:cs/>
              </w:rPr>
              <w:t>2</w:t>
            </w:r>
            <w:r w:rsidRPr="00912279">
              <w:rPr>
                <w:rFonts w:ascii="TH SarabunPSK" w:hAnsi="TH SarabunPSK" w:cs="TH SarabunPSK" w:hint="cs"/>
                <w:cs/>
              </w:rPr>
              <w:t xml:space="preserve">.2  </w:t>
            </w:r>
            <w:r w:rsidR="00467C69" w:rsidRPr="00912279">
              <w:rPr>
                <w:rFonts w:ascii="TH SarabunPSK" w:hAnsi="TH SarabunPSK" w:cs="TH SarabunPSK" w:hint="cs"/>
              </w:rPr>
              <w:t>connecting its IT system to third parties; or</w:t>
            </w:r>
          </w:p>
          <w:p w14:paraId="5C300169" w14:textId="579C83E4" w:rsidR="00EF0338" w:rsidRPr="00912279" w:rsidRDefault="00EF0338" w:rsidP="004612E2">
            <w:pPr>
              <w:widowControl w:val="0"/>
              <w:contextualSpacing/>
              <w:rPr>
                <w:rFonts w:ascii="TH SarabunPSK" w:hAnsi="TH SarabunPSK" w:cs="TH SarabunPSK"/>
                <w:u w:val="single"/>
                <w:cs/>
              </w:rPr>
            </w:pPr>
            <w:r w:rsidRPr="00912279">
              <w:rPr>
                <w:rFonts w:ascii="TH SarabunPSK" w:hAnsi="TH SarabunPSK" w:cs="TH SarabunPSK" w:hint="cs"/>
                <w:cs/>
              </w:rPr>
              <w:t xml:space="preserve">       2.</w:t>
            </w:r>
            <w:r w:rsidR="00541F52" w:rsidRPr="00912279">
              <w:rPr>
                <w:rFonts w:ascii="TH SarabunPSK" w:hAnsi="TH SarabunPSK" w:cs="TH SarabunPSK" w:hint="cs"/>
                <w:cs/>
              </w:rPr>
              <w:t>2</w:t>
            </w:r>
            <w:r w:rsidRPr="00912279">
              <w:rPr>
                <w:rFonts w:ascii="TH SarabunPSK" w:hAnsi="TH SarabunPSK" w:cs="TH SarabunPSK" w:hint="cs"/>
                <w:cs/>
              </w:rPr>
              <w:t xml:space="preserve">.3  </w:t>
            </w:r>
            <w:r w:rsidR="00467C69" w:rsidRPr="00912279">
              <w:rPr>
                <w:rFonts w:ascii="TH SarabunPSK" w:hAnsi="TH SarabunPSK" w:cs="TH SarabunPSK" w:hint="cs"/>
              </w:rPr>
              <w:t>a</w:t>
            </w:r>
            <w:r w:rsidR="00FE6CC0" w:rsidRPr="00912279">
              <w:rPr>
                <w:rFonts w:ascii="TH SarabunPSK" w:hAnsi="TH SarabunPSK" w:cs="TH SarabunPSK" w:hint="cs"/>
              </w:rPr>
              <w:t xml:space="preserve">llowing third parties to access </w:t>
            </w:r>
            <w:r w:rsidR="00FA52DE" w:rsidRPr="00912279">
              <w:rPr>
                <w:rFonts w:ascii="TH SarabunPSK" w:hAnsi="TH SarabunPSK" w:cs="TH SarabunPSK"/>
              </w:rPr>
              <w:t xml:space="preserve">the </w:t>
            </w:r>
            <w:r w:rsidR="0056544F" w:rsidRPr="00912279">
              <w:rPr>
                <w:rFonts w:ascii="TH SarabunPSK" w:hAnsi="TH SarabunPSK" w:cs="TH SarabunPSK"/>
              </w:rPr>
              <w:t xml:space="preserve">business operator’s </w:t>
            </w:r>
            <w:r w:rsidR="0017474C" w:rsidRPr="00912279">
              <w:rPr>
                <w:rFonts w:ascii="TH SarabunPSK" w:hAnsi="TH SarabunPSK" w:cs="TH SarabunPSK"/>
              </w:rPr>
              <w:t xml:space="preserve">sensitive </w:t>
            </w:r>
            <w:r w:rsidR="0056544F" w:rsidRPr="00912279">
              <w:rPr>
                <w:rFonts w:ascii="TH SarabunPSK" w:hAnsi="TH SarabunPSK" w:cs="TH SarabunPSK"/>
              </w:rPr>
              <w:t>data or c</w:t>
            </w:r>
            <w:r w:rsidR="00C116B3" w:rsidRPr="00912279">
              <w:rPr>
                <w:rFonts w:ascii="TH SarabunPSK" w:hAnsi="TH SarabunPSK" w:cs="TH SarabunPSK"/>
              </w:rPr>
              <w:t>lient</w:t>
            </w:r>
            <w:r w:rsidR="005F5DAD" w:rsidRPr="00912279">
              <w:rPr>
                <w:rFonts w:ascii="TH SarabunPSK" w:hAnsi="TH SarabunPSK" w:cs="TH SarabunPSK"/>
              </w:rPr>
              <w:t>’s</w:t>
            </w:r>
            <w:r w:rsidR="004125B1" w:rsidRPr="00912279">
              <w:rPr>
                <w:rFonts w:ascii="TH SarabunPSK" w:hAnsi="TH SarabunPSK" w:cs="TH SarabunPSK"/>
              </w:rPr>
              <w:t xml:space="preserve"> </w:t>
            </w:r>
            <w:r w:rsidR="0056544F" w:rsidRPr="00912279">
              <w:rPr>
                <w:rFonts w:ascii="TH SarabunPSK" w:hAnsi="TH SarabunPSK" w:cs="TH SarabunPSK"/>
              </w:rPr>
              <w:t xml:space="preserve"> data</w:t>
            </w:r>
            <w:r w:rsidR="00DF01E0" w:rsidRPr="00912279">
              <w:rPr>
                <w:rFonts w:ascii="TH SarabunPSK" w:hAnsi="TH SarabunPSK" w:cs="TH SarabunPSK"/>
              </w:rPr>
              <w:t>, provided that such data is in electronic form and</w:t>
            </w:r>
            <w:r w:rsidR="00B4289B" w:rsidRPr="00912279">
              <w:rPr>
                <w:rFonts w:ascii="TH SarabunPSK" w:hAnsi="TH SarabunPSK" w:cs="TH SarabunPSK"/>
              </w:rPr>
              <w:t xml:space="preserve"> </w:t>
            </w:r>
            <w:r w:rsidR="00223DEC" w:rsidRPr="00912279">
              <w:rPr>
                <w:rFonts w:ascii="TH SarabunPSK" w:hAnsi="TH SarabunPSK" w:cs="TH SarabunPSK"/>
              </w:rPr>
              <w:t>under the business operator</w:t>
            </w:r>
            <w:r w:rsidR="00AB1EE7" w:rsidRPr="00912279">
              <w:rPr>
                <w:rFonts w:ascii="TH SarabunPSK" w:hAnsi="TH SarabunPSK" w:cs="TH SarabunPSK"/>
              </w:rPr>
              <w:t>’s control</w:t>
            </w:r>
            <w:r w:rsidR="0056544F" w:rsidRPr="00912279">
              <w:rPr>
                <w:rFonts w:ascii="TH SarabunPSK" w:hAnsi="TH SarabunPSK" w:cs="TH SarabunPSK"/>
              </w:rPr>
              <w:t>.</w:t>
            </w:r>
          </w:p>
        </w:tc>
        <w:tc>
          <w:tcPr>
            <w:tcW w:w="10171" w:type="dxa"/>
          </w:tcPr>
          <w:p w14:paraId="35D4F2AE" w14:textId="77777777" w:rsidR="00EF0338" w:rsidRPr="00912279" w:rsidRDefault="00EF0338" w:rsidP="002010CF">
            <w:pPr>
              <w:widowControl w:val="0"/>
              <w:contextualSpacing/>
              <w:jc w:val="thaiDistribute"/>
              <w:rPr>
                <w:rFonts w:ascii="TH SarabunPSK" w:hAnsi="TH SarabunPSK" w:cs="TH SarabunPSK"/>
              </w:rPr>
            </w:pPr>
          </w:p>
          <w:p w14:paraId="49621234" w14:textId="77777777" w:rsidR="00EF0338" w:rsidRPr="00912279" w:rsidRDefault="00EF0338" w:rsidP="002010CF">
            <w:pPr>
              <w:widowControl w:val="0"/>
              <w:contextualSpacing/>
              <w:jc w:val="thaiDistribute"/>
              <w:rPr>
                <w:rFonts w:ascii="TH SarabunPSK" w:hAnsi="TH SarabunPSK" w:cs="TH SarabunPSK"/>
              </w:rPr>
            </w:pPr>
          </w:p>
          <w:p w14:paraId="75788B89" w14:textId="77777777" w:rsidR="00EF0338" w:rsidRPr="00912279" w:rsidRDefault="00EF0338" w:rsidP="002010CF">
            <w:pPr>
              <w:widowControl w:val="0"/>
              <w:contextualSpacing/>
              <w:jc w:val="thaiDistribute"/>
              <w:rPr>
                <w:rFonts w:ascii="TH SarabunPSK" w:hAnsi="TH SarabunPSK" w:cs="TH SarabunPSK"/>
              </w:rPr>
            </w:pPr>
          </w:p>
          <w:p w14:paraId="5B7B4092" w14:textId="77777777" w:rsidR="00EF0338" w:rsidRPr="00912279" w:rsidRDefault="00EF0338" w:rsidP="002010CF">
            <w:pPr>
              <w:widowControl w:val="0"/>
              <w:contextualSpacing/>
              <w:jc w:val="thaiDistribute"/>
              <w:rPr>
                <w:rFonts w:ascii="TH SarabunPSK" w:hAnsi="TH SarabunPSK" w:cs="TH SarabunPSK"/>
              </w:rPr>
            </w:pPr>
          </w:p>
          <w:p w14:paraId="12BE761F" w14:textId="32E70A11" w:rsidR="00EF0338" w:rsidRPr="00912279" w:rsidRDefault="00EF0338" w:rsidP="006210C6">
            <w:pPr>
              <w:widowControl w:val="0"/>
              <w:contextualSpacing/>
              <w:jc w:val="thaiDistribute"/>
              <w:rPr>
                <w:rFonts w:ascii="TH SarabunPSK" w:hAnsi="TH SarabunPSK" w:cs="TH SarabunPSK"/>
                <w:b/>
                <w:bCs/>
                <w:cs/>
              </w:rPr>
            </w:pPr>
          </w:p>
        </w:tc>
      </w:tr>
      <w:tr w:rsidR="00CF0106" w:rsidRPr="00912279" w14:paraId="6E550B85" w14:textId="77777777" w:rsidTr="008C2343">
        <w:tc>
          <w:tcPr>
            <w:tcW w:w="4569" w:type="dxa"/>
          </w:tcPr>
          <w:p w14:paraId="5BDFB235" w14:textId="3CE7F08B" w:rsidR="00B43CB0" w:rsidRPr="00912279" w:rsidRDefault="00FF3D14" w:rsidP="00B43CB0">
            <w:pPr>
              <w:tabs>
                <w:tab w:val="left" w:pos="0"/>
              </w:tabs>
              <w:rPr>
                <w:rFonts w:ascii="TH SarabunPSK" w:hAnsi="TH SarabunPSK" w:cs="TH SarabunPSK"/>
                <w:u w:val="single"/>
              </w:rPr>
            </w:pPr>
            <w:r w:rsidRPr="00912279">
              <w:rPr>
                <w:rFonts w:ascii="TH SarabunPSK" w:hAnsi="TH SarabunPSK" w:cs="TH SarabunPSK" w:hint="cs"/>
                <w:u w:val="single"/>
              </w:rPr>
              <w:t>Management</w:t>
            </w:r>
          </w:p>
          <w:p w14:paraId="1A8FE43B" w14:textId="166272BA" w:rsidR="00B43CB0" w:rsidRPr="00912279" w:rsidRDefault="009B63E5" w:rsidP="00B43CB0">
            <w:pPr>
              <w:widowControl w:val="0"/>
              <w:contextualSpacing/>
              <w:jc w:val="thaiDistribute"/>
              <w:rPr>
                <w:rFonts w:ascii="TH SarabunPSK" w:hAnsi="TH SarabunPSK" w:cs="TH SarabunPSK"/>
                <w:cs/>
              </w:rPr>
            </w:pPr>
            <w:r w:rsidRPr="00912279">
              <w:rPr>
                <w:rFonts w:ascii="TH SarabunPSK" w:hAnsi="TH SarabunPSK" w:cs="TH SarabunPSK" w:hint="cs"/>
              </w:rPr>
              <w:t xml:space="preserve">A </w:t>
            </w:r>
            <w:r w:rsidR="00DC36E3" w:rsidRPr="00912279">
              <w:rPr>
                <w:rFonts w:ascii="TH SarabunPSK" w:hAnsi="TH SarabunPSK" w:cs="TH SarabunPSK" w:hint="cs"/>
              </w:rPr>
              <w:t>business operator</w:t>
            </w:r>
            <w:r w:rsidR="00FE6CC0" w:rsidRPr="00912279">
              <w:rPr>
                <w:rFonts w:ascii="TH SarabunPSK" w:hAnsi="TH SarabunPSK" w:cs="TH SarabunPSK" w:hint="cs"/>
              </w:rPr>
              <w:t xml:space="preserve"> shall conduct third-party management under Clause 2.2.1, Clause 2.2.2 or Clause 2.2.3 as follows: </w:t>
            </w:r>
          </w:p>
          <w:p w14:paraId="5FAD9EAE" w14:textId="387044A5" w:rsidR="00B43CB0" w:rsidRPr="00912279" w:rsidRDefault="00B43CB0" w:rsidP="002010CF">
            <w:pPr>
              <w:widowControl w:val="0"/>
              <w:contextualSpacing/>
              <w:jc w:val="thaiDistribute"/>
              <w:rPr>
                <w:rFonts w:ascii="TH SarabunPSK" w:hAnsi="TH SarabunPSK" w:cs="TH SarabunPSK"/>
                <w:cs/>
              </w:rPr>
            </w:pPr>
            <w:r w:rsidRPr="00912279">
              <w:rPr>
                <w:rFonts w:ascii="TH SarabunPSK" w:hAnsi="TH SarabunPSK" w:cs="TH SarabunPSK" w:hint="cs"/>
                <w:cs/>
              </w:rPr>
              <w:t xml:space="preserve">(1)  </w:t>
            </w:r>
            <w:r w:rsidR="0045190D" w:rsidRPr="00912279">
              <w:rPr>
                <w:rFonts w:ascii="TH SarabunPSK" w:hAnsi="TH SarabunPSK" w:cs="TH SarabunPSK" w:hint="cs"/>
              </w:rPr>
              <w:t xml:space="preserve">assess the risk from </w:t>
            </w:r>
            <w:r w:rsidR="008B0435" w:rsidRPr="00912279">
              <w:rPr>
                <w:rFonts w:ascii="TH SarabunPSK" w:hAnsi="TH SarabunPSK" w:cs="TH SarabunPSK"/>
              </w:rPr>
              <w:t xml:space="preserve">the </w:t>
            </w:r>
            <w:r w:rsidR="0045190D" w:rsidRPr="00912279">
              <w:rPr>
                <w:rFonts w:ascii="TH SarabunPSK" w:hAnsi="TH SarabunPSK" w:cs="TH SarabunPSK" w:hint="cs"/>
              </w:rPr>
              <w:t xml:space="preserve">use of services, </w:t>
            </w:r>
            <w:r w:rsidR="0045190D" w:rsidRPr="00912279">
              <w:rPr>
                <w:rFonts w:ascii="TH SarabunPSK" w:hAnsi="TH SarabunPSK" w:cs="TH SarabunPSK" w:hint="cs"/>
              </w:rPr>
              <w:lastRenderedPageBreak/>
              <w:t>connection</w:t>
            </w:r>
            <w:r w:rsidR="008B0435" w:rsidRPr="00912279">
              <w:rPr>
                <w:rFonts w:ascii="TH SarabunPSK" w:hAnsi="TH SarabunPSK" w:cs="TH SarabunPSK"/>
              </w:rPr>
              <w:t>,</w:t>
            </w:r>
            <w:r w:rsidR="0045190D" w:rsidRPr="00912279">
              <w:rPr>
                <w:rFonts w:ascii="TH SarabunPSK" w:hAnsi="TH SarabunPSK" w:cs="TH SarabunPSK" w:hint="cs"/>
              </w:rPr>
              <w:t xml:space="preserve"> or access of data by third parties, including subcontractors of third parties (if any); </w:t>
            </w:r>
          </w:p>
        </w:tc>
        <w:tc>
          <w:tcPr>
            <w:tcW w:w="10171" w:type="dxa"/>
          </w:tcPr>
          <w:p w14:paraId="094F04B8" w14:textId="3774AF3B" w:rsidR="00B43CB0" w:rsidRPr="00912279" w:rsidRDefault="00B43CB0" w:rsidP="00B43CB0">
            <w:pPr>
              <w:rPr>
                <w:rFonts w:ascii="TH SarabunPSK" w:hAnsi="TH SarabunPSK" w:cs="TH SarabunPSK"/>
              </w:rPr>
            </w:pPr>
          </w:p>
          <w:p w14:paraId="1273409B" w14:textId="6A822970" w:rsidR="00B43CB0" w:rsidRPr="00912279" w:rsidRDefault="00B43CB0" w:rsidP="00B43CB0">
            <w:pPr>
              <w:rPr>
                <w:rFonts w:ascii="TH SarabunPSK" w:hAnsi="TH SarabunPSK" w:cs="TH SarabunPSK"/>
              </w:rPr>
            </w:pPr>
          </w:p>
          <w:p w14:paraId="1E7C9132" w14:textId="77777777" w:rsidR="00B43CB0" w:rsidRPr="00912279" w:rsidRDefault="00B43CB0" w:rsidP="00B43CB0">
            <w:pPr>
              <w:rPr>
                <w:rFonts w:ascii="TH SarabunPSK" w:hAnsi="TH SarabunPSK" w:cs="TH SarabunPSK"/>
              </w:rPr>
            </w:pPr>
          </w:p>
          <w:p w14:paraId="47A17BC8" w14:textId="416E913E" w:rsidR="00B43CB0" w:rsidRPr="00912279" w:rsidRDefault="00B81FA1" w:rsidP="00B81FA1">
            <w:pPr>
              <w:pStyle w:val="Body111"/>
              <w:widowControl w:val="0"/>
              <w:ind w:left="563" w:hanging="540"/>
              <w:rPr>
                <w:rFonts w:ascii="TH SarabunPSK" w:hAnsi="TH SarabunPSK" w:cs="TH SarabunPSK"/>
                <w:sz w:val="28"/>
                <w:szCs w:val="28"/>
              </w:rPr>
            </w:pPr>
            <w:r w:rsidRPr="00912279">
              <w:rPr>
                <w:rFonts w:ascii="TH SarabunPSK" w:hAnsi="TH SarabunPSK" w:cs="TH SarabunPSK" w:hint="cs"/>
                <w:sz w:val="28"/>
                <w:szCs w:val="28"/>
              </w:rPr>
              <w:t>1.</w:t>
            </w:r>
            <w:r w:rsidRPr="00912279">
              <w:rPr>
                <w:rFonts w:ascii="TH SarabunPSK" w:hAnsi="TH SarabunPSK" w:cs="TH SarabunPSK" w:hint="cs"/>
                <w:sz w:val="28"/>
                <w:szCs w:val="28"/>
              </w:rPr>
              <w:tab/>
            </w:r>
            <w:r w:rsidR="0045190D"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45190D" w:rsidRPr="00912279">
              <w:rPr>
                <w:rFonts w:ascii="TH SarabunPSK" w:hAnsi="TH SarabunPSK" w:cs="TH SarabunPSK" w:hint="cs"/>
                <w:sz w:val="28"/>
                <w:szCs w:val="28"/>
              </w:rPr>
              <w:t xml:space="preserve"> should assess the risks and impacts prior to (1) using IT services from third parties,</w:t>
            </w:r>
            <w:r w:rsidR="00B43CB0" w:rsidRPr="00912279">
              <w:rPr>
                <w:rFonts w:ascii="TH SarabunPSK" w:hAnsi="TH SarabunPSK" w:cs="TH SarabunPSK" w:hint="cs"/>
                <w:sz w:val="28"/>
                <w:szCs w:val="28"/>
                <w:cs/>
              </w:rPr>
              <w:t xml:space="preserve"> (2) </w:t>
            </w:r>
            <w:r w:rsidR="0045190D" w:rsidRPr="00912279">
              <w:rPr>
                <w:rFonts w:ascii="TH SarabunPSK" w:hAnsi="TH SarabunPSK" w:cs="TH SarabunPSK" w:hint="cs"/>
                <w:sz w:val="28"/>
                <w:szCs w:val="28"/>
              </w:rPr>
              <w:t xml:space="preserve">connecting the IT system to third parties, and </w:t>
            </w:r>
            <w:r w:rsidR="00B43CB0" w:rsidRPr="00912279">
              <w:rPr>
                <w:rFonts w:ascii="TH SarabunPSK" w:hAnsi="TH SarabunPSK" w:cs="TH SarabunPSK" w:hint="cs"/>
                <w:sz w:val="28"/>
                <w:szCs w:val="28"/>
                <w:cs/>
              </w:rPr>
              <w:t xml:space="preserve">(3) </w:t>
            </w:r>
            <w:r w:rsidR="00217AA0" w:rsidRPr="00912279">
              <w:rPr>
                <w:rFonts w:ascii="TH SarabunPSK" w:hAnsi="TH SarabunPSK" w:cs="TH SarabunPSK" w:hint="cs"/>
                <w:sz w:val="28"/>
                <w:szCs w:val="28"/>
              </w:rPr>
              <w:t>authorizing third parties to access</w:t>
            </w:r>
            <w:r w:rsidR="006A76B3" w:rsidRPr="00912279">
              <w:rPr>
                <w:rFonts w:ascii="TH SarabunPSK" w:hAnsi="TH SarabunPSK" w:cs="TH SarabunPSK"/>
                <w:sz w:val="28"/>
                <w:szCs w:val="28"/>
              </w:rPr>
              <w:t xml:space="preserve">its </w:t>
            </w:r>
            <w:r w:rsidR="0017474C" w:rsidRPr="00912279">
              <w:rPr>
                <w:rFonts w:ascii="TH SarabunPSK" w:hAnsi="TH SarabunPSK" w:cs="TH SarabunPSK"/>
                <w:sz w:val="28"/>
                <w:szCs w:val="28"/>
              </w:rPr>
              <w:t>sensitive</w:t>
            </w:r>
            <w:r w:rsidR="006A76B3" w:rsidRPr="00912279">
              <w:rPr>
                <w:rFonts w:ascii="TH SarabunPSK" w:hAnsi="TH SarabunPSK" w:cs="TH SarabunPSK"/>
                <w:sz w:val="28"/>
                <w:szCs w:val="28"/>
              </w:rPr>
              <w:t xml:space="preserve"> data or c</w:t>
            </w:r>
            <w:r w:rsidR="00C116B3" w:rsidRPr="00912279">
              <w:rPr>
                <w:rFonts w:ascii="TH SarabunPSK" w:hAnsi="TH SarabunPSK" w:cs="TH SarabunPSK"/>
                <w:sz w:val="28"/>
                <w:szCs w:val="28"/>
              </w:rPr>
              <w:t xml:space="preserve">lient </w:t>
            </w:r>
            <w:r w:rsidR="006A76B3" w:rsidRPr="00912279">
              <w:rPr>
                <w:rFonts w:ascii="TH SarabunPSK" w:hAnsi="TH SarabunPSK" w:cs="TH SarabunPSK"/>
                <w:sz w:val="28"/>
                <w:szCs w:val="28"/>
              </w:rPr>
              <w:t>data</w:t>
            </w:r>
            <w:r w:rsidR="00217AA0" w:rsidRPr="00912279">
              <w:rPr>
                <w:rFonts w:ascii="TH SarabunPSK" w:hAnsi="TH SarabunPSK" w:cs="TH SarabunPSK" w:hint="cs"/>
                <w:sz w:val="28"/>
                <w:szCs w:val="28"/>
              </w:rPr>
              <w:t xml:space="preserve">, </w:t>
            </w:r>
            <w:r w:rsidR="00217AA0" w:rsidRPr="00912279">
              <w:rPr>
                <w:rFonts w:ascii="TH SarabunPSK" w:hAnsi="TH SarabunPSK" w:cs="TH SarabunPSK" w:hint="cs"/>
                <w:sz w:val="28"/>
                <w:szCs w:val="28"/>
              </w:rPr>
              <w:lastRenderedPageBreak/>
              <w:t xml:space="preserve">by taking into account the following risks:  </w:t>
            </w:r>
          </w:p>
          <w:p w14:paraId="19167FED" w14:textId="37750168" w:rsidR="00B43CB0" w:rsidRPr="00912279" w:rsidRDefault="00B81FA1" w:rsidP="00B81FA1">
            <w:pPr>
              <w:pStyle w:val="Header111"/>
              <w:widowControl w:val="0"/>
              <w:numPr>
                <w:ilvl w:val="0"/>
                <w:numId w:val="0"/>
              </w:numPr>
              <w:tabs>
                <w:tab w:val="clear" w:pos="851"/>
              </w:tabs>
              <w:ind w:left="1176" w:hanging="567"/>
              <w:rPr>
                <w:rFonts w:ascii="TH SarabunPSK" w:hAnsi="TH SarabunPSK" w:cs="TH SarabunPSK"/>
                <w:sz w:val="28"/>
                <w:szCs w:val="28"/>
                <w:cs/>
              </w:rPr>
            </w:pPr>
            <w:r w:rsidRPr="00912279">
              <w:rPr>
                <w:rFonts w:ascii="TH SarabunPSK" w:hAnsi="TH SarabunPSK" w:cs="TH SarabunPSK" w:hint="cs"/>
                <w:sz w:val="28"/>
                <w:szCs w:val="28"/>
              </w:rPr>
              <w:t>(</w:t>
            </w:r>
            <w:r w:rsidR="008F612B" w:rsidRPr="00912279">
              <w:rPr>
                <w:rFonts w:ascii="TH SarabunPSK" w:hAnsi="TH SarabunPSK" w:cs="TH SarabunPSK" w:hint="cs"/>
                <w:sz w:val="28"/>
                <w:szCs w:val="28"/>
              </w:rPr>
              <w:t>1</w:t>
            </w:r>
            <w:r w:rsidRPr="00912279">
              <w:rPr>
                <w:rFonts w:ascii="TH SarabunPSK" w:hAnsi="TH SarabunPSK" w:cs="TH SarabunPSK" w:hint="cs"/>
                <w:sz w:val="28"/>
                <w:szCs w:val="28"/>
                <w:cs/>
              </w:rPr>
              <w:t>)</w:t>
            </w:r>
            <w:r w:rsidR="00AC4381" w:rsidRPr="00912279">
              <w:rPr>
                <w:rFonts w:ascii="TH SarabunPSK" w:hAnsi="TH SarabunPSK" w:cs="TH SarabunPSK" w:hint="cs"/>
                <w:sz w:val="28"/>
                <w:szCs w:val="28"/>
                <w:cs/>
              </w:rPr>
              <w:tab/>
            </w:r>
            <w:r w:rsidR="004A356D" w:rsidRPr="00912279">
              <w:rPr>
                <w:rFonts w:ascii="TH SarabunPSK" w:hAnsi="TH SarabunPSK" w:cs="TH SarabunPSK"/>
                <w:sz w:val="28"/>
                <w:szCs w:val="28"/>
              </w:rPr>
              <w:t>risks related to</w:t>
            </w:r>
            <w:r w:rsidR="00217AA0" w:rsidRPr="00912279">
              <w:rPr>
                <w:rFonts w:ascii="TH SarabunPSK" w:hAnsi="TH SarabunPSK" w:cs="TH SarabunPSK" w:hint="cs"/>
                <w:sz w:val="28"/>
                <w:szCs w:val="28"/>
              </w:rPr>
              <w:t xml:space="preserve"> applicable</w:t>
            </w:r>
            <w:r w:rsidR="004A356D" w:rsidRPr="00912279">
              <w:rPr>
                <w:rFonts w:ascii="TH SarabunPSK" w:hAnsi="TH SarabunPSK" w:cs="TH SarabunPSK"/>
                <w:sz w:val="28"/>
                <w:szCs w:val="28"/>
              </w:rPr>
              <w:t xml:space="preserve"> laws and</w:t>
            </w:r>
            <w:r w:rsidR="00217AA0" w:rsidRPr="00912279">
              <w:rPr>
                <w:rFonts w:ascii="TH SarabunPSK" w:hAnsi="TH SarabunPSK" w:cs="TH SarabunPSK" w:hint="cs"/>
                <w:sz w:val="28"/>
                <w:szCs w:val="28"/>
              </w:rPr>
              <w:t xml:space="preserve"> regulations, both domestic and international, such as the law on computer-related crime, </w:t>
            </w:r>
            <w:r w:rsidR="008B0435" w:rsidRPr="00912279">
              <w:rPr>
                <w:rFonts w:ascii="TH SarabunPSK" w:hAnsi="TH SarabunPSK" w:cs="TH SarabunPSK"/>
                <w:sz w:val="28"/>
                <w:szCs w:val="28"/>
              </w:rPr>
              <w:t xml:space="preserve">the </w:t>
            </w:r>
            <w:r w:rsidR="00217AA0" w:rsidRPr="00912279">
              <w:rPr>
                <w:rFonts w:ascii="TH SarabunPSK" w:hAnsi="TH SarabunPSK" w:cs="TH SarabunPSK" w:hint="cs"/>
                <w:sz w:val="28"/>
                <w:szCs w:val="28"/>
              </w:rPr>
              <w:t xml:space="preserve">law on personal data protection, </w:t>
            </w:r>
            <w:r w:rsidR="008B0435" w:rsidRPr="00912279">
              <w:rPr>
                <w:rFonts w:ascii="TH SarabunPSK" w:hAnsi="TH SarabunPSK" w:cs="TH SarabunPSK"/>
                <w:sz w:val="28"/>
                <w:szCs w:val="28"/>
              </w:rPr>
              <w:t xml:space="preserve">the </w:t>
            </w:r>
            <w:r w:rsidR="00217AA0" w:rsidRPr="00912279">
              <w:rPr>
                <w:rFonts w:ascii="TH SarabunPSK" w:hAnsi="TH SarabunPSK" w:cs="TH SarabunPSK" w:hint="cs"/>
                <w:sz w:val="28"/>
                <w:szCs w:val="28"/>
              </w:rPr>
              <w:t xml:space="preserve">law on electronic transactions, and the EU General Data Protection Regulation (GDPR); </w:t>
            </w:r>
          </w:p>
          <w:p w14:paraId="0F365987" w14:textId="5F88275F" w:rsidR="00B43CB0" w:rsidRPr="00912279" w:rsidRDefault="00B81FA1" w:rsidP="00B81FA1">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cs/>
              </w:rPr>
              <w:t>(</w:t>
            </w:r>
            <w:r w:rsidR="008F612B" w:rsidRPr="00912279">
              <w:rPr>
                <w:rFonts w:ascii="TH SarabunPSK" w:hAnsi="TH SarabunPSK" w:cs="TH SarabunPSK" w:hint="cs"/>
                <w:sz w:val="28"/>
                <w:szCs w:val="28"/>
              </w:rPr>
              <w:t>2</w:t>
            </w:r>
            <w:r w:rsidRPr="00912279">
              <w:rPr>
                <w:rFonts w:ascii="TH SarabunPSK" w:hAnsi="TH SarabunPSK" w:cs="TH SarabunPSK" w:hint="cs"/>
                <w:sz w:val="28"/>
                <w:szCs w:val="28"/>
                <w:cs/>
              </w:rPr>
              <w:t>)</w:t>
            </w:r>
            <w:r w:rsidR="00AC4381" w:rsidRPr="00912279">
              <w:rPr>
                <w:rFonts w:ascii="TH SarabunPSK" w:hAnsi="TH SarabunPSK" w:cs="TH SarabunPSK" w:hint="cs"/>
                <w:sz w:val="28"/>
                <w:szCs w:val="28"/>
                <w:cs/>
              </w:rPr>
              <w:tab/>
            </w:r>
            <w:r w:rsidR="00217AA0" w:rsidRPr="00912279">
              <w:rPr>
                <w:rFonts w:ascii="TH SarabunPSK" w:hAnsi="TH SarabunPSK" w:cs="TH SarabunPSK" w:hint="cs"/>
                <w:sz w:val="28"/>
                <w:szCs w:val="28"/>
              </w:rPr>
              <w:t xml:space="preserve">risks from </w:t>
            </w:r>
            <w:r w:rsidR="008B0435" w:rsidRPr="00912279">
              <w:rPr>
                <w:rFonts w:ascii="TH SarabunPSK" w:hAnsi="TH SarabunPSK" w:cs="TH SarabunPSK"/>
                <w:sz w:val="28"/>
                <w:szCs w:val="28"/>
              </w:rPr>
              <w:t xml:space="preserve">the </w:t>
            </w:r>
            <w:r w:rsidR="00217AA0" w:rsidRPr="00912279">
              <w:rPr>
                <w:rFonts w:ascii="TH SarabunPSK" w:hAnsi="TH SarabunPSK" w:cs="TH SarabunPSK" w:hint="cs"/>
                <w:sz w:val="28"/>
                <w:szCs w:val="28"/>
              </w:rPr>
              <w:t>inadequa</w:t>
            </w:r>
            <w:r w:rsidR="00606F30" w:rsidRPr="00912279">
              <w:rPr>
                <w:rFonts w:ascii="TH SarabunPSK" w:hAnsi="TH SarabunPSK" w:cs="TH SarabunPSK"/>
                <w:sz w:val="28"/>
                <w:szCs w:val="28"/>
              </w:rPr>
              <w:t>cy</w:t>
            </w:r>
            <w:r w:rsidR="00606F30" w:rsidRPr="00912279">
              <w:rPr>
                <w:rFonts w:ascii="TH SarabunPSK" w:hAnsi="TH SarabunPSK" w:cs="TH SarabunPSK" w:hint="cs"/>
                <w:sz w:val="28"/>
                <w:szCs w:val="28"/>
                <w:cs/>
              </w:rPr>
              <w:t xml:space="preserve"> </w:t>
            </w:r>
            <w:r w:rsidR="00606F30" w:rsidRPr="00912279">
              <w:rPr>
                <w:rFonts w:ascii="TH SarabunPSK" w:hAnsi="TH SarabunPSK" w:cs="TH SarabunPSK"/>
                <w:sz w:val="28"/>
                <w:szCs w:val="28"/>
              </w:rPr>
              <w:t>of</w:t>
            </w:r>
            <w:r w:rsidR="00217AA0" w:rsidRPr="00912279">
              <w:rPr>
                <w:rFonts w:ascii="TH SarabunPSK" w:hAnsi="TH SarabunPSK" w:cs="TH SarabunPSK" w:hint="cs"/>
                <w:sz w:val="28"/>
                <w:szCs w:val="28"/>
              </w:rPr>
              <w:t xml:space="preserve"> </w:t>
            </w:r>
            <w:r w:rsidR="00C204C6" w:rsidRPr="00912279">
              <w:rPr>
                <w:rFonts w:ascii="TH SarabunPSK" w:hAnsi="TH SarabunPSK" w:cs="TH SarabunPSK"/>
                <w:sz w:val="28"/>
                <w:szCs w:val="28"/>
              </w:rPr>
              <w:t>due care</w:t>
            </w:r>
            <w:r w:rsidR="00217AA0" w:rsidRPr="00912279">
              <w:rPr>
                <w:rFonts w:ascii="TH SarabunPSK" w:hAnsi="TH SarabunPSK" w:cs="TH SarabunPSK" w:hint="cs"/>
                <w:sz w:val="28"/>
                <w:szCs w:val="28"/>
              </w:rPr>
              <w:t xml:space="preserve"> oversight and management of third parties, such as the inability to </w:t>
            </w:r>
            <w:r w:rsidR="002F4F07" w:rsidRPr="00912279">
              <w:rPr>
                <w:rFonts w:ascii="TH SarabunPSK" w:hAnsi="TH SarabunPSK" w:cs="TH SarabunPSK"/>
                <w:sz w:val="28"/>
                <w:szCs w:val="28"/>
              </w:rPr>
              <w:t>conduct audits on the third parties</w:t>
            </w:r>
            <w:r w:rsidR="00EE398E" w:rsidRPr="00912279">
              <w:rPr>
                <w:rFonts w:ascii="TH SarabunPSK" w:hAnsi="TH SarabunPSK" w:cs="TH SarabunPSK"/>
                <w:sz w:val="28"/>
                <w:szCs w:val="28"/>
              </w:rPr>
              <w:t xml:space="preserve"> by business operator’s</w:t>
            </w:r>
            <w:r w:rsidR="00A5056D" w:rsidRPr="00912279">
              <w:rPr>
                <w:rFonts w:ascii="TH SarabunPSK" w:hAnsi="TH SarabunPSK" w:cs="TH SarabunPSK"/>
                <w:sz w:val="28"/>
                <w:szCs w:val="28"/>
              </w:rPr>
              <w:t xml:space="preserve"> appointed </w:t>
            </w:r>
            <w:r w:rsidR="00EE398E" w:rsidRPr="00912279">
              <w:rPr>
                <w:rFonts w:ascii="TH SarabunPSK" w:hAnsi="TH SarabunPSK" w:cs="TH SarabunPSK"/>
                <w:sz w:val="28"/>
                <w:szCs w:val="28"/>
              </w:rPr>
              <w:t>auditors</w:t>
            </w:r>
          </w:p>
          <w:p w14:paraId="0CD08387" w14:textId="1B25D181" w:rsidR="009A403E" w:rsidRPr="00912279" w:rsidRDefault="00602616" w:rsidP="00B81FA1">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rPr>
              <w:t>(3)</w:t>
            </w:r>
            <w:r w:rsidRPr="00912279">
              <w:rPr>
                <w:rFonts w:ascii="TH SarabunPSK" w:hAnsi="TH SarabunPSK" w:cs="TH SarabunPSK" w:hint="cs"/>
                <w:sz w:val="28"/>
                <w:szCs w:val="28"/>
              </w:rPr>
              <w:tab/>
            </w:r>
            <w:r w:rsidR="00F0670E" w:rsidRPr="00912279">
              <w:rPr>
                <w:rFonts w:ascii="TH SarabunPSK" w:hAnsi="TH SarabunPSK" w:cs="TH SarabunPSK" w:hint="cs"/>
                <w:sz w:val="28"/>
                <w:szCs w:val="28"/>
              </w:rPr>
              <w:t>concentration risk</w:t>
            </w:r>
            <w:r w:rsidR="008B0435" w:rsidRPr="00912279">
              <w:rPr>
                <w:rFonts w:ascii="TH SarabunPSK" w:hAnsi="TH SarabunPSK" w:cs="TH SarabunPSK"/>
                <w:sz w:val="28"/>
                <w:szCs w:val="28"/>
              </w:rPr>
              <w:t>s</w:t>
            </w:r>
            <w:r w:rsidR="009A403E" w:rsidRPr="00912279">
              <w:rPr>
                <w:rFonts w:ascii="TH SarabunPSK" w:hAnsi="TH SarabunPSK" w:cs="TH SarabunPSK" w:hint="cs"/>
                <w:sz w:val="28"/>
                <w:szCs w:val="28"/>
              </w:rPr>
              <w:t xml:space="preserve">, such as a </w:t>
            </w:r>
            <w:r w:rsidR="00DC36E3" w:rsidRPr="00912279">
              <w:rPr>
                <w:rFonts w:ascii="TH SarabunPSK" w:hAnsi="TH SarabunPSK" w:cs="TH SarabunPSK" w:hint="cs"/>
                <w:sz w:val="28"/>
                <w:szCs w:val="28"/>
              </w:rPr>
              <w:t>business operator</w:t>
            </w:r>
            <w:r w:rsidR="009A403E" w:rsidRPr="00912279">
              <w:rPr>
                <w:rFonts w:ascii="TH SarabunPSK" w:hAnsi="TH SarabunPSK" w:cs="TH SarabunPSK" w:hint="cs"/>
                <w:sz w:val="28"/>
                <w:szCs w:val="28"/>
              </w:rPr>
              <w:t xml:space="preserve"> and companies under the same business group using services from only one third party; </w:t>
            </w:r>
          </w:p>
          <w:p w14:paraId="533366D2" w14:textId="390ADF26" w:rsidR="00B43CB0" w:rsidRPr="00912279" w:rsidRDefault="00602616" w:rsidP="00B81FA1">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rPr>
              <w:t>(4)</w:t>
            </w:r>
            <w:r w:rsidRPr="00912279">
              <w:rPr>
                <w:rFonts w:ascii="TH SarabunPSK" w:hAnsi="TH SarabunPSK" w:cs="TH SarabunPSK" w:hint="cs"/>
                <w:sz w:val="28"/>
                <w:szCs w:val="28"/>
              </w:rPr>
              <w:tab/>
            </w:r>
            <w:r w:rsidR="009A403E" w:rsidRPr="00912279">
              <w:rPr>
                <w:rFonts w:ascii="TH SarabunPSK" w:hAnsi="TH SarabunPSK" w:cs="TH SarabunPSK" w:hint="cs"/>
                <w:sz w:val="28"/>
                <w:szCs w:val="28"/>
              </w:rPr>
              <w:t>risk from reliance on only one third party (third party/vendor locked in), which</w:t>
            </w:r>
            <w:r w:rsidR="00447872" w:rsidRPr="00912279">
              <w:rPr>
                <w:rFonts w:ascii="TH SarabunPSK" w:hAnsi="TH SarabunPSK" w:cs="TH SarabunPSK" w:hint="cs"/>
                <w:sz w:val="28"/>
                <w:szCs w:val="28"/>
              </w:rPr>
              <w:t xml:space="preserve"> limits any changes in technology or service providers or limits bringing the system or data back into </w:t>
            </w:r>
            <w:r w:rsidR="00674CBE" w:rsidRPr="00912279">
              <w:rPr>
                <w:rFonts w:ascii="TH SarabunPSK" w:hAnsi="TH SarabunPSK" w:cs="TH SarabunPSK"/>
                <w:sz w:val="28"/>
                <w:szCs w:val="28"/>
              </w:rPr>
              <w:t>one’s</w:t>
            </w:r>
            <w:r w:rsidR="00447872" w:rsidRPr="00912279">
              <w:rPr>
                <w:rFonts w:ascii="TH SarabunPSK" w:hAnsi="TH SarabunPSK" w:cs="TH SarabunPSK" w:hint="cs"/>
                <w:sz w:val="28"/>
                <w:szCs w:val="28"/>
              </w:rPr>
              <w:t xml:space="preserve"> own operation;</w:t>
            </w:r>
          </w:p>
          <w:p w14:paraId="75FC75A1" w14:textId="75354832" w:rsidR="00B43CB0" w:rsidRPr="00912279" w:rsidRDefault="00B81FA1" w:rsidP="00B81FA1">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cs/>
              </w:rPr>
              <w:t>(</w:t>
            </w:r>
            <w:r w:rsidR="00602616" w:rsidRPr="00912279">
              <w:rPr>
                <w:rFonts w:ascii="TH SarabunPSK" w:hAnsi="TH SarabunPSK" w:cs="TH SarabunPSK" w:hint="cs"/>
                <w:sz w:val="28"/>
                <w:szCs w:val="28"/>
              </w:rPr>
              <w:t>5</w:t>
            </w:r>
            <w:r w:rsidRPr="00912279">
              <w:rPr>
                <w:rFonts w:ascii="TH SarabunPSK" w:hAnsi="TH SarabunPSK" w:cs="TH SarabunPSK" w:hint="cs"/>
                <w:sz w:val="28"/>
                <w:szCs w:val="28"/>
                <w:cs/>
              </w:rPr>
              <w:t>)</w:t>
            </w:r>
            <w:r w:rsidR="00AC4381" w:rsidRPr="00912279">
              <w:rPr>
                <w:rFonts w:ascii="TH SarabunPSK" w:hAnsi="TH SarabunPSK" w:cs="TH SarabunPSK" w:hint="cs"/>
                <w:sz w:val="28"/>
                <w:szCs w:val="28"/>
                <w:cs/>
              </w:rPr>
              <w:tab/>
            </w:r>
            <w:r w:rsidR="00447872" w:rsidRPr="00912279">
              <w:rPr>
                <w:rFonts w:ascii="TH SarabunPSK" w:hAnsi="TH SarabunPSK" w:cs="TH SarabunPSK" w:hint="cs"/>
                <w:sz w:val="28"/>
                <w:szCs w:val="28"/>
              </w:rPr>
              <w:t xml:space="preserve">IT risk and </w:t>
            </w:r>
            <w:r w:rsidR="007A0233" w:rsidRPr="00912279">
              <w:rPr>
                <w:rFonts w:ascii="TH SarabunPSK" w:hAnsi="TH SarabunPSK" w:cs="TH SarabunPSK" w:hint="cs"/>
                <w:sz w:val="28"/>
                <w:szCs w:val="28"/>
              </w:rPr>
              <w:t>cyber threats</w:t>
            </w:r>
            <w:r w:rsidR="00447872" w:rsidRPr="00912279">
              <w:rPr>
                <w:rFonts w:ascii="TH SarabunPSK" w:hAnsi="TH SarabunPSK" w:cs="TH SarabunPSK" w:hint="cs"/>
                <w:sz w:val="28"/>
                <w:szCs w:val="28"/>
              </w:rPr>
              <w:t xml:space="preserve">, such as the system provided by a third party </w:t>
            </w:r>
            <w:r w:rsidR="000F64D6" w:rsidRPr="00912279">
              <w:rPr>
                <w:rFonts w:ascii="TH SarabunPSK" w:hAnsi="TH SarabunPSK" w:cs="TH SarabunPSK" w:hint="cs"/>
                <w:sz w:val="28"/>
                <w:szCs w:val="28"/>
              </w:rPr>
              <w:t xml:space="preserve">has been interrupted or the system of the third party has </w:t>
            </w:r>
            <w:r w:rsidR="004A356D" w:rsidRPr="00912279">
              <w:rPr>
                <w:rFonts w:ascii="TH SarabunPSK" w:hAnsi="TH SarabunPSK" w:cs="TH SarabunPSK"/>
                <w:sz w:val="28"/>
                <w:szCs w:val="28"/>
              </w:rPr>
              <w:t>vulnerabilities</w:t>
            </w:r>
            <w:r w:rsidR="000F64D6" w:rsidRPr="00912279">
              <w:rPr>
                <w:rFonts w:ascii="TH SarabunPSK" w:hAnsi="TH SarabunPSK" w:cs="TH SarabunPSK" w:hint="cs"/>
                <w:sz w:val="28"/>
                <w:szCs w:val="28"/>
              </w:rPr>
              <w:t xml:space="preserve"> causing data loss or leakage; and </w:t>
            </w:r>
          </w:p>
          <w:p w14:paraId="6883FEA9" w14:textId="64D07AE9" w:rsidR="00DF72A6" w:rsidRPr="00912279" w:rsidRDefault="00B81FA1" w:rsidP="00B81FA1">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cs/>
              </w:rPr>
              <w:t>(</w:t>
            </w:r>
            <w:r w:rsidR="00602616" w:rsidRPr="00912279">
              <w:rPr>
                <w:rFonts w:ascii="TH SarabunPSK" w:hAnsi="TH SarabunPSK" w:cs="TH SarabunPSK" w:hint="cs"/>
                <w:sz w:val="28"/>
                <w:szCs w:val="28"/>
              </w:rPr>
              <w:t>6</w:t>
            </w:r>
            <w:r w:rsidRPr="00912279">
              <w:rPr>
                <w:rFonts w:ascii="TH SarabunPSK" w:hAnsi="TH SarabunPSK" w:cs="TH SarabunPSK" w:hint="cs"/>
                <w:sz w:val="28"/>
                <w:szCs w:val="28"/>
                <w:cs/>
              </w:rPr>
              <w:t>)</w:t>
            </w:r>
            <w:r w:rsidR="00AC4381" w:rsidRPr="00912279">
              <w:rPr>
                <w:rFonts w:ascii="TH SarabunPSK" w:hAnsi="TH SarabunPSK" w:cs="TH SarabunPSK" w:hint="cs"/>
                <w:sz w:val="28"/>
                <w:szCs w:val="28"/>
                <w:cs/>
              </w:rPr>
              <w:tab/>
            </w:r>
            <w:r w:rsidR="000F64D6" w:rsidRPr="00912279">
              <w:rPr>
                <w:rFonts w:ascii="TH SarabunPSK" w:hAnsi="TH SarabunPSK" w:cs="TH SarabunPSK" w:hint="cs"/>
                <w:sz w:val="28"/>
                <w:szCs w:val="28"/>
              </w:rPr>
              <w:t xml:space="preserve">subcontracting risk, such as a subcontractor performing </w:t>
            </w:r>
            <w:r w:rsidR="00C54211" w:rsidRPr="00912279">
              <w:rPr>
                <w:rFonts w:ascii="TH SarabunPSK" w:hAnsi="TH SarabunPSK" w:cs="TH SarabunPSK"/>
                <w:sz w:val="28"/>
                <w:szCs w:val="28"/>
              </w:rPr>
              <w:t>low</w:t>
            </w:r>
            <w:r w:rsidR="008B0435" w:rsidRPr="00912279">
              <w:rPr>
                <w:rFonts w:ascii="TH SarabunPSK" w:hAnsi="TH SarabunPSK" w:cs="TH SarabunPSK"/>
                <w:sz w:val="28"/>
                <w:szCs w:val="28"/>
              </w:rPr>
              <w:t>-</w:t>
            </w:r>
            <w:r w:rsidR="00C54211" w:rsidRPr="00912279">
              <w:rPr>
                <w:rFonts w:ascii="TH SarabunPSK" w:hAnsi="TH SarabunPSK" w:cs="TH SarabunPSK"/>
                <w:sz w:val="28"/>
                <w:szCs w:val="28"/>
              </w:rPr>
              <w:t xml:space="preserve">quality </w:t>
            </w:r>
            <w:r w:rsidR="000F64D6" w:rsidRPr="00912279">
              <w:rPr>
                <w:rFonts w:ascii="TH SarabunPSK" w:hAnsi="TH SarabunPSK" w:cs="TH SarabunPSK" w:hint="cs"/>
                <w:sz w:val="28"/>
                <w:szCs w:val="28"/>
              </w:rPr>
              <w:t>work.</w:t>
            </w:r>
          </w:p>
          <w:p w14:paraId="22AD52FA" w14:textId="2BE5D29D" w:rsidR="00B81FA1" w:rsidRPr="00912279" w:rsidRDefault="00D633C4" w:rsidP="004864A5">
            <w:pPr>
              <w:pStyle w:val="Body111"/>
              <w:widowControl w:val="0"/>
              <w:ind w:left="563" w:hanging="540"/>
              <w:rPr>
                <w:rFonts w:ascii="TH SarabunPSK" w:hAnsi="TH SarabunPSK" w:cs="TH SarabunPSK"/>
                <w:sz w:val="28"/>
                <w:szCs w:val="28"/>
                <w:cs/>
              </w:rPr>
            </w:pPr>
            <w:r w:rsidRPr="00912279">
              <w:rPr>
                <w:rFonts w:ascii="TH SarabunPSK" w:hAnsi="TH SarabunPSK" w:cs="TH SarabunPSK" w:hint="cs"/>
                <w:sz w:val="28"/>
                <w:szCs w:val="28"/>
              </w:rPr>
              <w:t>2.</w:t>
            </w:r>
            <w:r w:rsidRPr="00912279">
              <w:rPr>
                <w:rFonts w:ascii="TH SarabunPSK" w:hAnsi="TH SarabunPSK" w:cs="TH SarabunPSK" w:hint="cs"/>
                <w:sz w:val="28"/>
                <w:szCs w:val="28"/>
              </w:rPr>
              <w:tab/>
            </w:r>
            <w:r w:rsidR="000F64D6"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0F64D6" w:rsidRPr="00912279">
              <w:rPr>
                <w:rFonts w:ascii="TH SarabunPSK" w:hAnsi="TH SarabunPSK" w:cs="TH SarabunPSK" w:hint="cs"/>
                <w:sz w:val="28"/>
                <w:szCs w:val="28"/>
              </w:rPr>
              <w:t xml:space="preserve"> should establish the level of significance of each third party. </w:t>
            </w:r>
          </w:p>
        </w:tc>
      </w:tr>
      <w:tr w:rsidR="00CF0106" w:rsidRPr="00912279" w14:paraId="0A2FE1C7" w14:textId="77777777" w:rsidTr="006429A7">
        <w:tc>
          <w:tcPr>
            <w:tcW w:w="4569" w:type="dxa"/>
          </w:tcPr>
          <w:p w14:paraId="4F2E7F6D" w14:textId="625B03BA" w:rsidR="00F036A4" w:rsidRPr="00912279" w:rsidRDefault="00F036A4" w:rsidP="002010CF">
            <w:pPr>
              <w:widowControl w:val="0"/>
              <w:contextualSpacing/>
              <w:jc w:val="thaiDistribute"/>
              <w:rPr>
                <w:rFonts w:ascii="TH SarabunPSK" w:hAnsi="TH SarabunPSK" w:cs="TH SarabunPSK"/>
              </w:rPr>
            </w:pPr>
            <w:r w:rsidRPr="00912279">
              <w:rPr>
                <w:rFonts w:ascii="TH SarabunPSK" w:hAnsi="TH SarabunPSK" w:cs="TH SarabunPSK" w:hint="cs"/>
                <w:cs/>
              </w:rPr>
              <w:lastRenderedPageBreak/>
              <w:t xml:space="preserve">(2)  </w:t>
            </w:r>
            <w:r w:rsidR="0045190D" w:rsidRPr="00912279">
              <w:rPr>
                <w:rFonts w:ascii="TH SarabunPSK" w:hAnsi="TH SarabunPSK" w:cs="TH SarabunPSK" w:hint="cs"/>
              </w:rPr>
              <w:t xml:space="preserve">establishing practices and criteria for selection </w:t>
            </w:r>
            <w:r w:rsidR="000F64D6" w:rsidRPr="00912279">
              <w:rPr>
                <w:rFonts w:ascii="TH SarabunPSK" w:hAnsi="TH SarabunPSK" w:cs="TH SarabunPSK" w:hint="cs"/>
              </w:rPr>
              <w:t>o</w:t>
            </w:r>
            <w:r w:rsidR="0045190D" w:rsidRPr="00912279">
              <w:rPr>
                <w:rFonts w:ascii="TH SarabunPSK" w:hAnsi="TH SarabunPSK" w:cs="TH SarabunPSK" w:hint="cs"/>
              </w:rPr>
              <w:t xml:space="preserve">f third parties; </w:t>
            </w:r>
          </w:p>
        </w:tc>
        <w:tc>
          <w:tcPr>
            <w:tcW w:w="10171" w:type="dxa"/>
          </w:tcPr>
          <w:p w14:paraId="7BBC5F0D" w14:textId="71A71020" w:rsidR="00672998" w:rsidRPr="00912279" w:rsidRDefault="00113F88" w:rsidP="00672998">
            <w:pPr>
              <w:pStyle w:val="Body111"/>
              <w:widowControl w:val="0"/>
              <w:ind w:left="563" w:hanging="540"/>
              <w:rPr>
                <w:rFonts w:ascii="TH SarabunPSK" w:hAnsi="TH SarabunPSK" w:cs="TH SarabunPSK"/>
                <w:sz w:val="28"/>
                <w:szCs w:val="28"/>
              </w:rPr>
            </w:pPr>
            <w:r w:rsidRPr="00912279">
              <w:rPr>
                <w:rFonts w:ascii="TH SarabunPSK" w:hAnsi="TH SarabunPSK" w:cs="TH SarabunPSK" w:hint="cs"/>
                <w:sz w:val="28"/>
                <w:szCs w:val="28"/>
                <w:cs/>
              </w:rPr>
              <w:t>1.</w:t>
            </w:r>
            <w:r w:rsidRPr="00912279">
              <w:rPr>
                <w:rFonts w:ascii="TH SarabunPSK" w:hAnsi="TH SarabunPSK" w:cs="TH SarabunPSK" w:hint="cs"/>
                <w:sz w:val="28"/>
                <w:szCs w:val="28"/>
                <w:cs/>
              </w:rPr>
              <w:tab/>
            </w:r>
            <w:r w:rsidR="00652A2A"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652A2A" w:rsidRPr="00912279">
              <w:rPr>
                <w:rFonts w:ascii="TH SarabunPSK" w:hAnsi="TH SarabunPSK" w:cs="TH SarabunPSK" w:hint="cs"/>
                <w:sz w:val="28"/>
                <w:szCs w:val="28"/>
              </w:rPr>
              <w:t xml:space="preserve"> should</w:t>
            </w:r>
            <w:r w:rsidR="002235FA" w:rsidRPr="00912279">
              <w:rPr>
                <w:rFonts w:ascii="TH SarabunPSK" w:hAnsi="TH SarabunPSK" w:cs="TH SarabunPSK" w:hint="cs"/>
                <w:sz w:val="28"/>
                <w:szCs w:val="28"/>
              </w:rPr>
              <w:t>, in writing,</w:t>
            </w:r>
            <w:r w:rsidR="00652A2A" w:rsidRPr="00912279">
              <w:rPr>
                <w:rFonts w:ascii="TH SarabunPSK" w:hAnsi="TH SarabunPSK" w:cs="TH SarabunPSK" w:hint="cs"/>
                <w:sz w:val="28"/>
                <w:szCs w:val="28"/>
              </w:rPr>
              <w:t xml:space="preserve"> establish</w:t>
            </w:r>
            <w:r w:rsidR="002235FA" w:rsidRPr="00912279">
              <w:rPr>
                <w:rFonts w:ascii="TH SarabunPSK" w:hAnsi="TH SarabunPSK" w:cs="TH SarabunPSK" w:hint="cs"/>
                <w:sz w:val="28"/>
                <w:szCs w:val="28"/>
              </w:rPr>
              <w:t xml:space="preserve"> clear pro</w:t>
            </w:r>
            <w:r w:rsidR="003C7777" w:rsidRPr="00912279">
              <w:rPr>
                <w:rFonts w:ascii="TH SarabunPSK" w:hAnsi="TH SarabunPSK" w:cs="TH SarabunPSK"/>
                <w:sz w:val="28"/>
                <w:szCs w:val="28"/>
              </w:rPr>
              <w:t>cesse</w:t>
            </w:r>
            <w:r w:rsidR="002235FA" w:rsidRPr="00912279">
              <w:rPr>
                <w:rFonts w:ascii="TH SarabunPSK" w:hAnsi="TH SarabunPSK" w:cs="TH SarabunPSK" w:hint="cs"/>
                <w:sz w:val="28"/>
                <w:szCs w:val="28"/>
              </w:rPr>
              <w:t xml:space="preserve">s and criteria for selection of third parties to ensure that </w:t>
            </w:r>
            <w:r w:rsidR="000C1FF5" w:rsidRPr="00912279">
              <w:rPr>
                <w:rFonts w:ascii="TH SarabunPSK" w:hAnsi="TH SarabunPSK" w:cs="TH SarabunPSK"/>
                <w:sz w:val="28"/>
                <w:szCs w:val="28"/>
              </w:rPr>
              <w:t xml:space="preserve">the </w:t>
            </w:r>
            <w:r w:rsidR="00B61664" w:rsidRPr="00912279">
              <w:rPr>
                <w:rFonts w:ascii="TH SarabunPSK" w:hAnsi="TH SarabunPSK" w:cs="TH SarabunPSK"/>
                <w:sz w:val="28"/>
                <w:szCs w:val="28"/>
              </w:rPr>
              <w:t>third parties</w:t>
            </w:r>
            <w:r w:rsidR="00A96BD5" w:rsidRPr="00912279">
              <w:rPr>
                <w:rFonts w:ascii="TH SarabunPSK" w:hAnsi="TH SarabunPSK" w:cs="TH SarabunPSK"/>
                <w:sz w:val="28"/>
                <w:szCs w:val="28"/>
              </w:rPr>
              <w:t xml:space="preserve"> </w:t>
            </w:r>
            <w:r w:rsidR="002235FA" w:rsidRPr="00912279">
              <w:rPr>
                <w:rFonts w:ascii="TH SarabunPSK" w:hAnsi="TH SarabunPSK" w:cs="TH SarabunPSK" w:hint="cs"/>
                <w:sz w:val="28"/>
                <w:szCs w:val="28"/>
              </w:rPr>
              <w:t xml:space="preserve">will be able to provide services that meet the </w:t>
            </w:r>
            <w:r w:rsidR="00DC36E3" w:rsidRPr="00912279">
              <w:rPr>
                <w:rFonts w:ascii="TH SarabunPSK" w:hAnsi="TH SarabunPSK" w:cs="TH SarabunPSK"/>
                <w:sz w:val="28"/>
                <w:szCs w:val="28"/>
              </w:rPr>
              <w:t>business operator</w:t>
            </w:r>
            <w:r w:rsidR="003C7777" w:rsidRPr="00912279">
              <w:rPr>
                <w:rFonts w:ascii="TH SarabunPSK" w:hAnsi="TH SarabunPSK" w:cs="TH SarabunPSK"/>
                <w:sz w:val="28"/>
                <w:szCs w:val="28"/>
              </w:rPr>
              <w:t xml:space="preserve">’s </w:t>
            </w:r>
            <w:r w:rsidR="002235FA" w:rsidRPr="00912279">
              <w:rPr>
                <w:rFonts w:ascii="TH SarabunPSK" w:hAnsi="TH SarabunPSK" w:cs="TH SarabunPSK" w:hint="cs"/>
                <w:sz w:val="28"/>
                <w:szCs w:val="28"/>
              </w:rPr>
              <w:t>requirement</w:t>
            </w:r>
            <w:r w:rsidR="003C7777" w:rsidRPr="00912279">
              <w:rPr>
                <w:rFonts w:ascii="TH SarabunPSK" w:hAnsi="TH SarabunPSK" w:cs="TH SarabunPSK"/>
                <w:sz w:val="28"/>
                <w:szCs w:val="28"/>
              </w:rPr>
              <w:t>s</w:t>
            </w:r>
            <w:r w:rsidR="002235FA" w:rsidRPr="00912279">
              <w:rPr>
                <w:rFonts w:ascii="TH SarabunPSK" w:hAnsi="TH SarabunPSK" w:cs="TH SarabunPSK" w:hint="cs"/>
                <w:sz w:val="28"/>
                <w:szCs w:val="28"/>
              </w:rPr>
              <w:t xml:space="preserve">. The </w:t>
            </w:r>
            <w:r w:rsidR="002E22B3" w:rsidRPr="00912279">
              <w:rPr>
                <w:rFonts w:ascii="TH SarabunPSK" w:hAnsi="TH SarabunPSK" w:cs="TH SarabunPSK" w:hint="cs"/>
                <w:sz w:val="28"/>
                <w:szCs w:val="28"/>
              </w:rPr>
              <w:t xml:space="preserve">decision regarding the use of services, connection, or </w:t>
            </w:r>
            <w:r w:rsidR="003C7777" w:rsidRPr="00912279">
              <w:rPr>
                <w:rFonts w:ascii="TH SarabunPSK" w:hAnsi="TH SarabunPSK" w:cs="TH SarabunPSK"/>
                <w:sz w:val="28"/>
                <w:szCs w:val="28"/>
              </w:rPr>
              <w:t>data access from</w:t>
            </w:r>
            <w:r w:rsidR="002E22B3" w:rsidRPr="00912279">
              <w:rPr>
                <w:rFonts w:ascii="TH SarabunPSK" w:hAnsi="TH SarabunPSK" w:cs="TH SarabunPSK" w:hint="cs"/>
                <w:sz w:val="28"/>
                <w:szCs w:val="28"/>
              </w:rPr>
              <w:t xml:space="preserve"> a third party that </w:t>
            </w:r>
            <w:r w:rsidR="003C7777" w:rsidRPr="00912279">
              <w:rPr>
                <w:rFonts w:ascii="TH SarabunPSK" w:hAnsi="TH SarabunPSK" w:cs="TH SarabunPSK"/>
                <w:sz w:val="28"/>
                <w:szCs w:val="28"/>
              </w:rPr>
              <w:t>are risky</w:t>
            </w:r>
            <w:r w:rsidR="002E22B3" w:rsidRPr="00912279">
              <w:rPr>
                <w:rFonts w:ascii="TH SarabunPSK" w:hAnsi="TH SarabunPSK" w:cs="TH SarabunPSK" w:hint="cs"/>
                <w:sz w:val="28"/>
                <w:szCs w:val="28"/>
              </w:rPr>
              <w:t xml:space="preserve"> or significant should be approved by the board of directors or </w:t>
            </w:r>
            <w:r w:rsidR="003C7777" w:rsidRPr="00912279">
              <w:rPr>
                <w:rFonts w:ascii="TH SarabunPSK" w:hAnsi="TH SarabunPSK" w:cs="TH SarabunPSK"/>
                <w:sz w:val="28"/>
                <w:szCs w:val="28"/>
              </w:rPr>
              <w:t>the assigned</w:t>
            </w:r>
            <w:r w:rsidR="008D3631" w:rsidRPr="00912279">
              <w:rPr>
                <w:rFonts w:ascii="TH SarabunPSK" w:hAnsi="TH SarabunPSK" w:cs="TH SarabunPSK"/>
                <w:sz w:val="28"/>
                <w:szCs w:val="28"/>
              </w:rPr>
              <w:t xml:space="preserve"> </w:t>
            </w:r>
            <w:r w:rsidR="002E22B3" w:rsidRPr="00912279">
              <w:rPr>
                <w:rFonts w:ascii="TH SarabunPSK" w:hAnsi="TH SarabunPSK" w:cs="TH SarabunPSK" w:hint="cs"/>
                <w:sz w:val="28"/>
                <w:szCs w:val="28"/>
              </w:rPr>
              <w:t>high-level executive.</w:t>
            </w:r>
          </w:p>
          <w:p w14:paraId="078D9A4D" w14:textId="59CF6713" w:rsidR="0045371A" w:rsidRPr="00912279" w:rsidRDefault="003C7777" w:rsidP="00672998">
            <w:pPr>
              <w:pStyle w:val="Body111"/>
              <w:widowControl w:val="0"/>
              <w:ind w:left="563" w:hanging="540"/>
              <w:rPr>
                <w:rFonts w:ascii="TH SarabunPSK" w:hAnsi="TH SarabunPSK" w:cs="TH SarabunPSK"/>
                <w:sz w:val="28"/>
                <w:szCs w:val="28"/>
              </w:rPr>
            </w:pPr>
            <w:r w:rsidRPr="00912279">
              <w:rPr>
                <w:rFonts w:ascii="TH SarabunPSK" w:hAnsi="TH SarabunPSK" w:cs="TH SarabunPSK"/>
                <w:sz w:val="28"/>
                <w:szCs w:val="28"/>
              </w:rPr>
              <w:t>2</w:t>
            </w:r>
            <w:r w:rsidR="00672998" w:rsidRPr="00912279">
              <w:rPr>
                <w:rFonts w:ascii="TH SarabunPSK" w:hAnsi="TH SarabunPSK" w:cs="TH SarabunPSK" w:hint="cs"/>
                <w:sz w:val="28"/>
                <w:szCs w:val="28"/>
                <w:cs/>
              </w:rPr>
              <w:t>.</w:t>
            </w:r>
            <w:r w:rsidR="00672998" w:rsidRPr="00912279">
              <w:rPr>
                <w:rFonts w:ascii="TH SarabunPSK" w:hAnsi="TH SarabunPSK" w:cs="TH SarabunPSK" w:hint="cs"/>
                <w:sz w:val="28"/>
                <w:szCs w:val="28"/>
                <w:cs/>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2E22B3" w:rsidRPr="00912279">
              <w:rPr>
                <w:rFonts w:ascii="TH SarabunPSK" w:hAnsi="TH SarabunPSK" w:cs="TH SarabunPSK" w:hint="cs"/>
                <w:sz w:val="28"/>
                <w:szCs w:val="28"/>
              </w:rPr>
              <w:t xml:space="preserve"> should assess the potential of a third party</w:t>
            </w:r>
            <w:r w:rsidR="00512F74" w:rsidRPr="00912279">
              <w:rPr>
                <w:rFonts w:ascii="TH SarabunPSK" w:hAnsi="TH SarabunPSK" w:cs="TH SarabunPSK" w:hint="cs"/>
                <w:sz w:val="28"/>
                <w:szCs w:val="28"/>
                <w:cs/>
              </w:rPr>
              <w:t xml:space="preserve"> (</w:t>
            </w:r>
            <w:r w:rsidR="00512F74" w:rsidRPr="00912279">
              <w:rPr>
                <w:rFonts w:ascii="TH SarabunPSK" w:hAnsi="TH SarabunPSK" w:cs="TH SarabunPSK" w:hint="cs"/>
                <w:sz w:val="28"/>
                <w:szCs w:val="28"/>
              </w:rPr>
              <w:t>due diligence)</w:t>
            </w:r>
            <w:r w:rsidR="002E22B3" w:rsidRPr="00912279">
              <w:rPr>
                <w:rFonts w:ascii="TH SarabunPSK" w:hAnsi="TH SarabunPSK" w:cs="TH SarabunPSK" w:hint="cs"/>
                <w:sz w:val="28"/>
                <w:szCs w:val="28"/>
              </w:rPr>
              <w:t xml:space="preserve"> </w:t>
            </w:r>
            <w:r w:rsidR="00A31231" w:rsidRPr="00912279">
              <w:rPr>
                <w:rFonts w:ascii="TH SarabunPSK" w:hAnsi="TH SarabunPSK" w:cs="TH SarabunPSK"/>
                <w:sz w:val="28"/>
                <w:szCs w:val="28"/>
              </w:rPr>
              <w:t xml:space="preserve">based on </w:t>
            </w:r>
            <w:r w:rsidR="002E22B3" w:rsidRPr="00912279">
              <w:rPr>
                <w:rFonts w:ascii="TH SarabunPSK" w:hAnsi="TH SarabunPSK" w:cs="TH SarabunPSK" w:hint="cs"/>
                <w:sz w:val="28"/>
                <w:szCs w:val="28"/>
              </w:rPr>
              <w:t xml:space="preserve">the risk and significant of the third party, by taking into account the following matters: </w:t>
            </w:r>
            <w:r w:rsidR="0045371A" w:rsidRPr="00912279">
              <w:rPr>
                <w:rFonts w:ascii="TH SarabunPSK" w:hAnsi="TH SarabunPSK" w:cs="TH SarabunPSK" w:hint="cs"/>
                <w:sz w:val="28"/>
                <w:szCs w:val="28"/>
                <w:cs/>
              </w:rPr>
              <w:t xml:space="preserve"> </w:t>
            </w:r>
          </w:p>
          <w:p w14:paraId="5E653E0F" w14:textId="17925822" w:rsidR="0045371A" w:rsidRPr="00912279" w:rsidRDefault="00825AB3" w:rsidP="00825AB3">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rPr>
              <w:t>(1)</w:t>
            </w:r>
            <w:r w:rsidRPr="00912279">
              <w:rPr>
                <w:rFonts w:ascii="TH SarabunPSK" w:hAnsi="TH SarabunPSK" w:cs="TH SarabunPSK" w:hint="cs"/>
                <w:sz w:val="28"/>
                <w:szCs w:val="28"/>
                <w:cs/>
              </w:rPr>
              <w:tab/>
            </w:r>
            <w:r w:rsidR="002E22B3" w:rsidRPr="00912279">
              <w:rPr>
                <w:rFonts w:ascii="TH SarabunPSK" w:hAnsi="TH SarabunPSK" w:cs="TH SarabunPSK" w:hint="cs"/>
                <w:sz w:val="28"/>
                <w:szCs w:val="28"/>
              </w:rPr>
              <w:t>financial position, reputation, expertise, experience</w:t>
            </w:r>
            <w:r w:rsidR="008B0435" w:rsidRPr="00912279">
              <w:rPr>
                <w:rFonts w:ascii="TH SarabunPSK" w:hAnsi="TH SarabunPSK" w:cs="TH SarabunPSK"/>
                <w:sz w:val="28"/>
                <w:szCs w:val="28"/>
              </w:rPr>
              <w:t>,</w:t>
            </w:r>
            <w:r w:rsidR="002E22B3" w:rsidRPr="00912279">
              <w:rPr>
                <w:rFonts w:ascii="TH SarabunPSK" w:hAnsi="TH SarabunPSK" w:cs="TH SarabunPSK" w:hint="cs"/>
                <w:sz w:val="28"/>
                <w:szCs w:val="28"/>
              </w:rPr>
              <w:t xml:space="preserve"> and ability to provide services in the past; </w:t>
            </w:r>
          </w:p>
          <w:p w14:paraId="6D0AA73A" w14:textId="7D26A19D" w:rsidR="0045371A" w:rsidRPr="00912279" w:rsidRDefault="00825AB3" w:rsidP="00825AB3">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rPr>
              <w:lastRenderedPageBreak/>
              <w:t>(</w:t>
            </w:r>
            <w:r w:rsidR="00F6058B" w:rsidRPr="00912279">
              <w:rPr>
                <w:rFonts w:ascii="TH SarabunPSK" w:hAnsi="TH SarabunPSK" w:cs="TH SarabunPSK" w:hint="cs"/>
                <w:sz w:val="28"/>
                <w:szCs w:val="28"/>
              </w:rPr>
              <w:t>2</w:t>
            </w:r>
            <w:r w:rsidRPr="00912279">
              <w:rPr>
                <w:rFonts w:ascii="TH SarabunPSK" w:hAnsi="TH SarabunPSK" w:cs="TH SarabunPSK" w:hint="cs"/>
                <w:sz w:val="28"/>
                <w:szCs w:val="28"/>
              </w:rPr>
              <w:t>)</w:t>
            </w:r>
            <w:r w:rsidR="00D12622" w:rsidRPr="00912279">
              <w:rPr>
                <w:rFonts w:ascii="TH SarabunPSK" w:hAnsi="TH SarabunPSK" w:cs="TH SarabunPSK" w:hint="cs"/>
                <w:sz w:val="28"/>
                <w:szCs w:val="28"/>
                <w:cs/>
              </w:rPr>
              <w:tab/>
            </w:r>
            <w:r w:rsidR="002E22B3" w:rsidRPr="00912279">
              <w:rPr>
                <w:rFonts w:ascii="TH SarabunPSK" w:hAnsi="TH SarabunPSK" w:cs="TH SarabunPSK" w:hint="cs"/>
                <w:sz w:val="28"/>
                <w:szCs w:val="28"/>
              </w:rPr>
              <w:t>risk management, internal control, internal audit</w:t>
            </w:r>
            <w:r w:rsidR="008B0435" w:rsidRPr="00912279">
              <w:rPr>
                <w:rFonts w:ascii="TH SarabunPSK" w:hAnsi="TH SarabunPSK" w:cs="TH SarabunPSK"/>
                <w:sz w:val="28"/>
                <w:szCs w:val="28"/>
              </w:rPr>
              <w:t>,</w:t>
            </w:r>
            <w:r w:rsidR="002E22B3" w:rsidRPr="00912279">
              <w:rPr>
                <w:rFonts w:ascii="TH SarabunPSK" w:hAnsi="TH SarabunPSK" w:cs="TH SarabunPSK" w:hint="cs"/>
                <w:sz w:val="28"/>
                <w:szCs w:val="28"/>
              </w:rPr>
              <w:t xml:space="preserve"> and performance monitoring;</w:t>
            </w:r>
          </w:p>
          <w:p w14:paraId="4CBE5DD8" w14:textId="0A76878D" w:rsidR="0045371A" w:rsidRPr="00912279" w:rsidRDefault="00825AB3" w:rsidP="00825AB3">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rPr>
              <w:t>(</w:t>
            </w:r>
            <w:r w:rsidR="00F6058B" w:rsidRPr="00912279">
              <w:rPr>
                <w:rFonts w:ascii="TH SarabunPSK" w:hAnsi="TH SarabunPSK" w:cs="TH SarabunPSK" w:hint="cs"/>
                <w:sz w:val="28"/>
                <w:szCs w:val="28"/>
              </w:rPr>
              <w:t>3</w:t>
            </w:r>
            <w:r w:rsidRPr="00912279">
              <w:rPr>
                <w:rFonts w:ascii="TH SarabunPSK" w:hAnsi="TH SarabunPSK" w:cs="TH SarabunPSK" w:hint="cs"/>
                <w:sz w:val="28"/>
                <w:szCs w:val="28"/>
              </w:rPr>
              <w:t>)</w:t>
            </w:r>
            <w:r w:rsidR="00D12622" w:rsidRPr="00912279">
              <w:rPr>
                <w:rFonts w:ascii="TH SarabunPSK" w:hAnsi="TH SarabunPSK" w:cs="TH SarabunPSK" w:hint="cs"/>
                <w:sz w:val="28"/>
                <w:szCs w:val="28"/>
                <w:cs/>
              </w:rPr>
              <w:tab/>
            </w:r>
            <w:r w:rsidR="002E22B3" w:rsidRPr="00912279">
              <w:rPr>
                <w:rFonts w:ascii="TH SarabunPSK" w:hAnsi="TH SarabunPSK" w:cs="TH SarabunPSK" w:hint="cs"/>
                <w:sz w:val="28"/>
                <w:szCs w:val="28"/>
              </w:rPr>
              <w:t>IT security;</w:t>
            </w:r>
          </w:p>
          <w:p w14:paraId="1E2EBBC1" w14:textId="7F415F54" w:rsidR="000C3F11" w:rsidRPr="00912279" w:rsidRDefault="00825AB3" w:rsidP="00825AB3">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rPr>
              <w:t>(</w:t>
            </w:r>
            <w:r w:rsidR="00F6058B" w:rsidRPr="00912279">
              <w:rPr>
                <w:rFonts w:ascii="TH SarabunPSK" w:hAnsi="TH SarabunPSK" w:cs="TH SarabunPSK" w:hint="cs"/>
                <w:sz w:val="28"/>
                <w:szCs w:val="28"/>
              </w:rPr>
              <w:t>4</w:t>
            </w:r>
            <w:r w:rsidRPr="00912279">
              <w:rPr>
                <w:rFonts w:ascii="TH SarabunPSK" w:hAnsi="TH SarabunPSK" w:cs="TH SarabunPSK" w:hint="cs"/>
                <w:sz w:val="28"/>
                <w:szCs w:val="28"/>
              </w:rPr>
              <w:t>)</w:t>
            </w:r>
            <w:r w:rsidR="00D12622" w:rsidRPr="00912279">
              <w:rPr>
                <w:rFonts w:ascii="TH SarabunPSK" w:hAnsi="TH SarabunPSK" w:cs="TH SarabunPSK" w:hint="cs"/>
                <w:sz w:val="28"/>
                <w:szCs w:val="28"/>
                <w:cs/>
              </w:rPr>
              <w:tab/>
            </w:r>
            <w:r w:rsidR="002E22B3" w:rsidRPr="00912279">
              <w:rPr>
                <w:rFonts w:ascii="TH SarabunPSK" w:hAnsi="TH SarabunPSK" w:cs="TH SarabunPSK" w:hint="cs"/>
                <w:sz w:val="28"/>
                <w:szCs w:val="28"/>
              </w:rPr>
              <w:t xml:space="preserve">business continuity </w:t>
            </w:r>
            <w:r w:rsidR="003C7777" w:rsidRPr="00912279">
              <w:rPr>
                <w:rFonts w:ascii="TH SarabunPSK" w:hAnsi="TH SarabunPSK" w:cs="TH SarabunPSK"/>
                <w:sz w:val="28"/>
                <w:szCs w:val="28"/>
              </w:rPr>
              <w:t xml:space="preserve">management </w:t>
            </w:r>
            <w:r w:rsidR="002E22B3" w:rsidRPr="00912279">
              <w:rPr>
                <w:rFonts w:ascii="TH SarabunPSK" w:hAnsi="TH SarabunPSK" w:cs="TH SarabunPSK" w:hint="cs"/>
                <w:sz w:val="28"/>
                <w:szCs w:val="28"/>
              </w:rPr>
              <w:t xml:space="preserve">and readiness </w:t>
            </w:r>
            <w:r w:rsidR="00A47843" w:rsidRPr="00912279">
              <w:rPr>
                <w:rFonts w:ascii="TH SarabunPSK" w:hAnsi="TH SarabunPSK" w:cs="TH SarabunPSK" w:hint="cs"/>
                <w:sz w:val="28"/>
                <w:szCs w:val="28"/>
              </w:rPr>
              <w:t>for</w:t>
            </w:r>
            <w:r w:rsidR="002E22B3" w:rsidRPr="00912279">
              <w:rPr>
                <w:rFonts w:ascii="TH SarabunPSK" w:hAnsi="TH SarabunPSK" w:cs="TH SarabunPSK" w:hint="cs"/>
                <w:sz w:val="28"/>
                <w:szCs w:val="28"/>
              </w:rPr>
              <w:t xml:space="preserve"> handling threats or incidents;</w:t>
            </w:r>
          </w:p>
          <w:p w14:paraId="636B5D89" w14:textId="7666E09B" w:rsidR="0045371A" w:rsidRPr="00912279" w:rsidRDefault="00825AB3" w:rsidP="00825AB3">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rPr>
              <w:t>(</w:t>
            </w:r>
            <w:r w:rsidR="00527AA2" w:rsidRPr="00912279">
              <w:rPr>
                <w:rFonts w:ascii="TH SarabunPSK" w:hAnsi="TH SarabunPSK" w:cs="TH SarabunPSK" w:hint="cs"/>
                <w:sz w:val="28"/>
                <w:szCs w:val="28"/>
              </w:rPr>
              <w:t>5</w:t>
            </w:r>
            <w:r w:rsidRPr="00912279">
              <w:rPr>
                <w:rFonts w:ascii="TH SarabunPSK" w:hAnsi="TH SarabunPSK" w:cs="TH SarabunPSK" w:hint="cs"/>
                <w:sz w:val="28"/>
                <w:szCs w:val="28"/>
              </w:rPr>
              <w:t>)</w:t>
            </w:r>
            <w:r w:rsidR="009D1C51" w:rsidRPr="00912279">
              <w:rPr>
                <w:rFonts w:ascii="TH SarabunPSK" w:hAnsi="TH SarabunPSK" w:cs="TH SarabunPSK" w:hint="cs"/>
                <w:sz w:val="28"/>
                <w:szCs w:val="28"/>
                <w:cs/>
              </w:rPr>
              <w:tab/>
            </w:r>
            <w:r w:rsidR="00A47843" w:rsidRPr="00912279">
              <w:rPr>
                <w:rFonts w:ascii="TH SarabunPSK" w:hAnsi="TH SarabunPSK" w:cs="TH SarabunPSK" w:hint="cs"/>
                <w:sz w:val="28"/>
                <w:szCs w:val="28"/>
              </w:rPr>
              <w:t>compliance with applicable laws and regulations, such as examination of document</w:t>
            </w:r>
            <w:r w:rsidR="008B0435" w:rsidRPr="00912279">
              <w:rPr>
                <w:rFonts w:ascii="TH SarabunPSK" w:hAnsi="TH SarabunPSK" w:cs="TH SarabunPSK"/>
                <w:sz w:val="28"/>
                <w:szCs w:val="28"/>
              </w:rPr>
              <w:t>s</w:t>
            </w:r>
            <w:r w:rsidR="00A47843" w:rsidRPr="00912279">
              <w:rPr>
                <w:rFonts w:ascii="TH SarabunPSK" w:hAnsi="TH SarabunPSK" w:cs="TH SarabunPSK" w:hint="cs"/>
                <w:sz w:val="28"/>
                <w:szCs w:val="28"/>
              </w:rPr>
              <w:t xml:space="preserve"> or certificates from a third party in complying with applicable laws and regulations or </w:t>
            </w:r>
            <w:r w:rsidR="00720653" w:rsidRPr="00912279">
              <w:rPr>
                <w:rFonts w:ascii="TH SarabunPSK" w:hAnsi="TH SarabunPSK" w:cs="TH SarabunPSK" w:hint="cs"/>
                <w:sz w:val="28"/>
                <w:szCs w:val="28"/>
              </w:rPr>
              <w:t>conducting</w:t>
            </w:r>
            <w:r w:rsidR="00A47843" w:rsidRPr="00912279">
              <w:rPr>
                <w:rFonts w:ascii="TH SarabunPSK" w:hAnsi="TH SarabunPSK" w:cs="TH SarabunPSK" w:hint="cs"/>
                <w:sz w:val="28"/>
                <w:szCs w:val="28"/>
              </w:rPr>
              <w:t xml:space="preserve"> a </w:t>
            </w:r>
            <w:r w:rsidR="00230040" w:rsidRPr="00912279">
              <w:rPr>
                <w:rFonts w:ascii="TH SarabunPSK" w:hAnsi="TH SarabunPSK" w:cs="TH SarabunPSK"/>
                <w:sz w:val="28"/>
                <w:szCs w:val="28"/>
              </w:rPr>
              <w:t xml:space="preserve">criminal </w:t>
            </w:r>
            <w:r w:rsidR="00A47843" w:rsidRPr="00912279">
              <w:rPr>
                <w:rFonts w:ascii="TH SarabunPSK" w:hAnsi="TH SarabunPSK" w:cs="TH SarabunPSK" w:hint="cs"/>
                <w:sz w:val="28"/>
                <w:szCs w:val="28"/>
              </w:rPr>
              <w:t>background check.</w:t>
            </w:r>
            <w:r w:rsidR="0045371A" w:rsidRPr="00912279">
              <w:rPr>
                <w:rFonts w:ascii="TH SarabunPSK" w:hAnsi="TH SarabunPSK" w:cs="TH SarabunPSK" w:hint="cs"/>
                <w:sz w:val="28"/>
                <w:szCs w:val="28"/>
                <w:cs/>
              </w:rPr>
              <w:t xml:space="preserve"> </w:t>
            </w:r>
          </w:p>
          <w:p w14:paraId="28F04D3A" w14:textId="30053965" w:rsidR="0045371A" w:rsidRPr="00912279" w:rsidRDefault="00825AB3" w:rsidP="00825AB3">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rPr>
              <w:t>(</w:t>
            </w:r>
            <w:r w:rsidR="00527AA2" w:rsidRPr="00912279">
              <w:rPr>
                <w:rFonts w:ascii="TH SarabunPSK" w:hAnsi="TH SarabunPSK" w:cs="TH SarabunPSK" w:hint="cs"/>
                <w:sz w:val="28"/>
                <w:szCs w:val="28"/>
              </w:rPr>
              <w:t>6</w:t>
            </w:r>
            <w:r w:rsidRPr="00912279">
              <w:rPr>
                <w:rFonts w:ascii="TH SarabunPSK" w:hAnsi="TH SarabunPSK" w:cs="TH SarabunPSK" w:hint="cs"/>
                <w:sz w:val="28"/>
                <w:szCs w:val="28"/>
              </w:rPr>
              <w:t>)</w:t>
            </w:r>
            <w:r w:rsidR="009D1C51" w:rsidRPr="00912279">
              <w:rPr>
                <w:rFonts w:ascii="TH SarabunPSK" w:hAnsi="TH SarabunPSK" w:cs="TH SarabunPSK" w:hint="cs"/>
                <w:sz w:val="28"/>
                <w:szCs w:val="28"/>
                <w:cs/>
              </w:rPr>
              <w:tab/>
            </w:r>
            <w:r w:rsidR="00A47843" w:rsidRPr="00912279">
              <w:rPr>
                <w:rFonts w:ascii="TH SarabunPSK" w:hAnsi="TH SarabunPSK" w:cs="TH SarabunPSK" w:hint="cs"/>
                <w:sz w:val="28"/>
                <w:szCs w:val="28"/>
              </w:rPr>
              <w:t xml:space="preserve">compliance with international IT standards, such as </w:t>
            </w:r>
            <w:r w:rsidR="00720653" w:rsidRPr="00912279">
              <w:rPr>
                <w:rFonts w:ascii="TH SarabunPSK" w:hAnsi="TH SarabunPSK" w:cs="TH SarabunPSK" w:hint="cs"/>
                <w:sz w:val="28"/>
                <w:szCs w:val="28"/>
              </w:rPr>
              <w:t>examination of documents of</w:t>
            </w:r>
            <w:r w:rsidR="002F3E23" w:rsidRPr="00912279">
              <w:rPr>
                <w:rFonts w:ascii="TH SarabunPSK" w:hAnsi="TH SarabunPSK" w:cs="TH SarabunPSK"/>
                <w:sz w:val="28"/>
                <w:szCs w:val="28"/>
              </w:rPr>
              <w:t xml:space="preserve"> being </w:t>
            </w:r>
            <w:r w:rsidR="003E1B0A" w:rsidRPr="00912279">
              <w:rPr>
                <w:rFonts w:ascii="TH SarabunPSK" w:hAnsi="TH SarabunPSK" w:cs="TH SarabunPSK"/>
                <w:sz w:val="28"/>
                <w:szCs w:val="28"/>
              </w:rPr>
              <w:t>certified in</w:t>
            </w:r>
            <w:r w:rsidR="00720653" w:rsidRPr="00912279">
              <w:rPr>
                <w:rFonts w:ascii="TH SarabunPSK" w:hAnsi="TH SarabunPSK" w:cs="TH SarabunPSK" w:hint="cs"/>
                <w:sz w:val="28"/>
                <w:szCs w:val="28"/>
              </w:rPr>
              <w:t xml:space="preserve"> ISO 27001 standard. As for compliance with international standards, the </w:t>
            </w:r>
            <w:r w:rsidR="00DC36E3" w:rsidRPr="00912279">
              <w:rPr>
                <w:rFonts w:ascii="TH SarabunPSK" w:hAnsi="TH SarabunPSK" w:cs="TH SarabunPSK" w:hint="cs"/>
                <w:sz w:val="28"/>
                <w:szCs w:val="28"/>
              </w:rPr>
              <w:t>business operator</w:t>
            </w:r>
            <w:r w:rsidR="00720653" w:rsidRPr="00912279">
              <w:rPr>
                <w:rFonts w:ascii="TH SarabunPSK" w:hAnsi="TH SarabunPSK" w:cs="TH SarabunPSK" w:hint="cs"/>
                <w:sz w:val="28"/>
                <w:szCs w:val="28"/>
              </w:rPr>
              <w:t xml:space="preserve"> should consider whether the third -party</w:t>
            </w:r>
            <w:r w:rsidR="004614E7" w:rsidRPr="00912279">
              <w:rPr>
                <w:rFonts w:ascii="TH SarabunPSK" w:hAnsi="TH SarabunPSK" w:cs="TH SarabunPSK"/>
                <w:sz w:val="28"/>
                <w:szCs w:val="28"/>
              </w:rPr>
              <w:t xml:space="preserve"> had been certified </w:t>
            </w:r>
            <w:r w:rsidR="00720653" w:rsidRPr="00912279">
              <w:rPr>
                <w:rFonts w:ascii="TH SarabunPSK" w:hAnsi="TH SarabunPSK" w:cs="TH SarabunPSK" w:hint="cs"/>
                <w:sz w:val="28"/>
                <w:szCs w:val="28"/>
              </w:rPr>
              <w:t xml:space="preserve">for key systems or the system that the </w:t>
            </w:r>
            <w:r w:rsidR="00DC36E3" w:rsidRPr="00912279">
              <w:rPr>
                <w:rFonts w:ascii="TH SarabunPSK" w:hAnsi="TH SarabunPSK" w:cs="TH SarabunPSK" w:hint="cs"/>
                <w:sz w:val="28"/>
                <w:szCs w:val="28"/>
              </w:rPr>
              <w:t>business operator</w:t>
            </w:r>
            <w:r w:rsidR="00720653" w:rsidRPr="00912279">
              <w:rPr>
                <w:rFonts w:ascii="TH SarabunPSK" w:hAnsi="TH SarabunPSK" w:cs="TH SarabunPSK" w:hint="cs"/>
                <w:sz w:val="28"/>
                <w:szCs w:val="28"/>
              </w:rPr>
              <w:t xml:space="preserve"> uses, connects or accesses data or if </w:t>
            </w:r>
            <w:r w:rsidR="004614E7" w:rsidRPr="00912279">
              <w:rPr>
                <w:rFonts w:ascii="TH SarabunPSK" w:hAnsi="TH SarabunPSK" w:cs="TH SarabunPSK"/>
                <w:sz w:val="28"/>
                <w:szCs w:val="28"/>
              </w:rPr>
              <w:t xml:space="preserve">the </w:t>
            </w:r>
            <w:r w:rsidR="00720653" w:rsidRPr="00912279">
              <w:rPr>
                <w:rFonts w:ascii="TH SarabunPSK" w:hAnsi="TH SarabunPSK" w:cs="TH SarabunPSK" w:hint="cs"/>
                <w:sz w:val="28"/>
                <w:szCs w:val="28"/>
              </w:rPr>
              <w:t>certification comprehensively covers the entire organization;</w:t>
            </w:r>
          </w:p>
          <w:p w14:paraId="25CF7899" w14:textId="30E86B55" w:rsidR="0045371A" w:rsidRPr="00912279" w:rsidRDefault="00825AB3" w:rsidP="00825AB3">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rPr>
              <w:t>(</w:t>
            </w:r>
            <w:r w:rsidR="00527AA2" w:rsidRPr="00912279">
              <w:rPr>
                <w:rFonts w:ascii="TH SarabunPSK" w:hAnsi="TH SarabunPSK" w:cs="TH SarabunPSK" w:hint="cs"/>
                <w:sz w:val="28"/>
                <w:szCs w:val="28"/>
              </w:rPr>
              <w:t>7</w:t>
            </w:r>
            <w:r w:rsidRPr="00912279">
              <w:rPr>
                <w:rFonts w:ascii="TH SarabunPSK" w:hAnsi="TH SarabunPSK" w:cs="TH SarabunPSK" w:hint="cs"/>
                <w:sz w:val="28"/>
                <w:szCs w:val="28"/>
              </w:rPr>
              <w:t>)</w:t>
            </w:r>
            <w:r w:rsidR="009D1C51" w:rsidRPr="00912279">
              <w:rPr>
                <w:rFonts w:ascii="TH SarabunPSK" w:hAnsi="TH SarabunPSK" w:cs="TH SarabunPSK" w:hint="cs"/>
                <w:sz w:val="28"/>
                <w:szCs w:val="28"/>
                <w:cs/>
              </w:rPr>
              <w:tab/>
            </w:r>
            <w:r w:rsidR="004614E7" w:rsidRPr="00912279">
              <w:rPr>
                <w:rFonts w:ascii="TH SarabunPSK" w:hAnsi="TH SarabunPSK" w:cs="TH SarabunPSK"/>
                <w:sz w:val="28"/>
                <w:szCs w:val="28"/>
              </w:rPr>
              <w:t xml:space="preserve">the </w:t>
            </w:r>
            <w:r w:rsidR="00720653" w:rsidRPr="00912279">
              <w:rPr>
                <w:rFonts w:ascii="TH SarabunPSK" w:hAnsi="TH SarabunPSK" w:cs="TH SarabunPSK" w:hint="cs"/>
                <w:sz w:val="28"/>
                <w:szCs w:val="28"/>
              </w:rPr>
              <w:t xml:space="preserve">use of </w:t>
            </w:r>
            <w:r w:rsidR="0045371A" w:rsidRPr="00912279">
              <w:rPr>
                <w:rFonts w:ascii="TH SarabunPSK" w:hAnsi="TH SarabunPSK" w:cs="TH SarabunPSK" w:hint="cs"/>
                <w:sz w:val="28"/>
                <w:szCs w:val="28"/>
              </w:rPr>
              <w:t>open technology</w:t>
            </w:r>
            <w:r w:rsidR="00720653" w:rsidRPr="00912279">
              <w:rPr>
                <w:rFonts w:ascii="TH SarabunPSK" w:hAnsi="TH SarabunPSK" w:cs="TH SarabunPSK" w:hint="cs"/>
                <w:sz w:val="28"/>
                <w:szCs w:val="28"/>
              </w:rPr>
              <w:t xml:space="preserve"> to allow system</w:t>
            </w:r>
            <w:r w:rsidR="004614E7" w:rsidRPr="00912279">
              <w:rPr>
                <w:rFonts w:ascii="TH SarabunPSK" w:hAnsi="TH SarabunPSK" w:cs="TH SarabunPSK"/>
                <w:sz w:val="28"/>
                <w:szCs w:val="28"/>
              </w:rPr>
              <w:t>s</w:t>
            </w:r>
            <w:r w:rsidR="00720653" w:rsidRPr="00912279">
              <w:rPr>
                <w:rFonts w:ascii="TH SarabunPSK" w:hAnsi="TH SarabunPSK" w:cs="TH SarabunPSK" w:hint="cs"/>
                <w:sz w:val="28"/>
                <w:szCs w:val="28"/>
              </w:rPr>
              <w:t xml:space="preserve"> or data to be </w:t>
            </w:r>
            <w:r w:rsidR="00397388" w:rsidRPr="00912279">
              <w:rPr>
                <w:rFonts w:ascii="TH SarabunPSK" w:hAnsi="TH SarabunPSK" w:cs="TH SarabunPSK" w:hint="cs"/>
                <w:sz w:val="28"/>
                <w:szCs w:val="28"/>
              </w:rPr>
              <w:t>used</w:t>
            </w:r>
            <w:r w:rsidR="00720653" w:rsidRPr="00912279">
              <w:rPr>
                <w:rFonts w:ascii="TH SarabunPSK" w:hAnsi="TH SarabunPSK" w:cs="TH SarabunPSK" w:hint="cs"/>
                <w:sz w:val="28"/>
                <w:szCs w:val="28"/>
              </w:rPr>
              <w:t xml:space="preserve"> or connected to other systems (</w:t>
            </w:r>
            <w:r w:rsidR="0045371A" w:rsidRPr="00912279">
              <w:rPr>
                <w:rFonts w:ascii="TH SarabunPSK" w:hAnsi="TH SarabunPSK" w:cs="TH SarabunPSK" w:hint="cs"/>
                <w:sz w:val="28"/>
                <w:szCs w:val="28"/>
              </w:rPr>
              <w:t>interoperability)</w:t>
            </w:r>
            <w:r w:rsidR="009A7DAA" w:rsidRPr="00912279">
              <w:rPr>
                <w:rFonts w:ascii="TH SarabunPSK" w:hAnsi="TH SarabunPSK" w:cs="TH SarabunPSK" w:hint="cs"/>
                <w:sz w:val="28"/>
                <w:szCs w:val="28"/>
              </w:rPr>
              <w:t xml:space="preserve"> and to reduce the restrictions on </w:t>
            </w:r>
            <w:r w:rsidR="004614E7" w:rsidRPr="00912279">
              <w:rPr>
                <w:rFonts w:ascii="TH SarabunPSK" w:hAnsi="TH SarabunPSK" w:cs="TH SarabunPSK"/>
                <w:sz w:val="28"/>
                <w:szCs w:val="28"/>
              </w:rPr>
              <w:t>migration</w:t>
            </w:r>
            <w:r w:rsidR="009A7DAA" w:rsidRPr="00912279">
              <w:rPr>
                <w:rFonts w:ascii="TH SarabunPSK" w:hAnsi="TH SarabunPSK" w:cs="TH SarabunPSK" w:hint="cs"/>
                <w:sz w:val="28"/>
                <w:szCs w:val="28"/>
              </w:rPr>
              <w:t xml:space="preserve"> or change of technology, service providers, </w:t>
            </w:r>
            <w:r w:rsidR="008B0435" w:rsidRPr="00912279">
              <w:rPr>
                <w:rFonts w:ascii="TH SarabunPSK" w:hAnsi="TH SarabunPSK" w:cs="TH SarabunPSK"/>
                <w:sz w:val="28"/>
                <w:szCs w:val="28"/>
              </w:rPr>
              <w:t xml:space="preserve">and </w:t>
            </w:r>
            <w:r w:rsidR="009A7DAA" w:rsidRPr="00912279">
              <w:rPr>
                <w:rFonts w:ascii="TH SarabunPSK" w:hAnsi="TH SarabunPSK" w:cs="TH SarabunPSK" w:hint="cs"/>
                <w:sz w:val="28"/>
                <w:szCs w:val="28"/>
              </w:rPr>
              <w:t>partners, including restrictions on</w:t>
            </w:r>
            <w:r w:rsidR="00177E46" w:rsidRPr="00912279">
              <w:rPr>
                <w:rFonts w:ascii="TH SarabunPSK" w:hAnsi="TH SarabunPSK" w:cs="TH SarabunPSK"/>
                <w:sz w:val="28"/>
                <w:szCs w:val="28"/>
              </w:rPr>
              <w:t xml:space="preserve"> </w:t>
            </w:r>
            <w:r w:rsidR="006C3145" w:rsidRPr="00912279">
              <w:rPr>
                <w:rFonts w:ascii="TH SarabunPSK" w:hAnsi="TH SarabunPSK" w:cs="TH SarabunPSK"/>
                <w:sz w:val="28"/>
                <w:szCs w:val="28"/>
              </w:rPr>
              <w:t>returning the</w:t>
            </w:r>
            <w:r w:rsidR="009A7DAA" w:rsidRPr="00912279">
              <w:rPr>
                <w:rFonts w:ascii="TH SarabunPSK" w:hAnsi="TH SarabunPSK" w:cs="TH SarabunPSK" w:hint="cs"/>
                <w:sz w:val="28"/>
                <w:szCs w:val="28"/>
              </w:rPr>
              <w:t xml:space="preserve"> system</w:t>
            </w:r>
            <w:r w:rsidR="004614E7" w:rsidRPr="00912279">
              <w:rPr>
                <w:rFonts w:ascii="TH SarabunPSK" w:hAnsi="TH SarabunPSK" w:cs="TH SarabunPSK"/>
                <w:sz w:val="28"/>
                <w:szCs w:val="28"/>
              </w:rPr>
              <w:t>s</w:t>
            </w:r>
            <w:r w:rsidR="009A7DAA" w:rsidRPr="00912279">
              <w:rPr>
                <w:rFonts w:ascii="TH SarabunPSK" w:hAnsi="TH SarabunPSK" w:cs="TH SarabunPSK" w:hint="cs"/>
                <w:sz w:val="28"/>
                <w:szCs w:val="28"/>
              </w:rPr>
              <w:t xml:space="preserve"> or data </w:t>
            </w:r>
            <w:r w:rsidR="00177E46" w:rsidRPr="00912279">
              <w:rPr>
                <w:rFonts w:ascii="TH SarabunPSK" w:hAnsi="TH SarabunPSK" w:cs="TH SarabunPSK"/>
                <w:sz w:val="28"/>
                <w:szCs w:val="28"/>
              </w:rPr>
              <w:t>to</w:t>
            </w:r>
            <w:r w:rsidR="009A7DAA" w:rsidRPr="00912279">
              <w:rPr>
                <w:rFonts w:ascii="TH SarabunPSK" w:hAnsi="TH SarabunPSK" w:cs="TH SarabunPSK" w:hint="cs"/>
                <w:sz w:val="28"/>
                <w:szCs w:val="28"/>
              </w:rPr>
              <w:t xml:space="preserve"> the </w:t>
            </w:r>
            <w:r w:rsidR="00DC36E3" w:rsidRPr="00912279">
              <w:rPr>
                <w:rFonts w:ascii="TH SarabunPSK" w:hAnsi="TH SarabunPSK" w:cs="TH SarabunPSK" w:hint="cs"/>
                <w:sz w:val="28"/>
                <w:szCs w:val="28"/>
              </w:rPr>
              <w:t>business operator</w:t>
            </w:r>
            <w:r w:rsidR="009A7DAA" w:rsidRPr="00912279">
              <w:rPr>
                <w:rFonts w:ascii="TH SarabunPSK" w:hAnsi="TH SarabunPSK" w:cs="TH SarabunPSK" w:hint="cs"/>
                <w:sz w:val="28"/>
                <w:szCs w:val="28"/>
              </w:rPr>
              <w:t>’s own</w:t>
            </w:r>
            <w:r w:rsidR="0045371A" w:rsidRPr="00912279">
              <w:rPr>
                <w:rFonts w:ascii="TH SarabunPSK" w:hAnsi="TH SarabunPSK" w:cs="TH SarabunPSK" w:hint="cs"/>
                <w:sz w:val="28"/>
                <w:szCs w:val="28"/>
              </w:rPr>
              <w:t xml:space="preserve"> </w:t>
            </w:r>
            <w:r w:rsidR="009A7DAA" w:rsidRPr="00912279">
              <w:rPr>
                <w:rFonts w:ascii="TH SarabunPSK" w:hAnsi="TH SarabunPSK" w:cs="TH SarabunPSK" w:hint="cs"/>
                <w:sz w:val="28"/>
                <w:szCs w:val="28"/>
              </w:rPr>
              <w:t>operation;</w:t>
            </w:r>
            <w:r w:rsidR="0045371A" w:rsidRPr="00912279">
              <w:rPr>
                <w:rFonts w:ascii="TH SarabunPSK" w:hAnsi="TH SarabunPSK" w:cs="TH SarabunPSK" w:hint="cs"/>
                <w:sz w:val="28"/>
                <w:szCs w:val="28"/>
                <w:cs/>
              </w:rPr>
              <w:t xml:space="preserve"> </w:t>
            </w:r>
          </w:p>
          <w:p w14:paraId="235246D9" w14:textId="5F6A5C2A" w:rsidR="0045371A" w:rsidRPr="00912279" w:rsidRDefault="00825AB3" w:rsidP="009A7DAA">
            <w:pPr>
              <w:pStyle w:val="Header111"/>
              <w:widowControl w:val="0"/>
              <w:numPr>
                <w:ilvl w:val="0"/>
                <w:numId w:val="0"/>
              </w:numPr>
              <w:tabs>
                <w:tab w:val="clear" w:pos="851"/>
              </w:tabs>
              <w:ind w:left="1176" w:hanging="567"/>
              <w:jc w:val="left"/>
              <w:rPr>
                <w:rFonts w:ascii="TH SarabunPSK" w:hAnsi="TH SarabunPSK" w:cs="TH SarabunPSK"/>
                <w:sz w:val="28"/>
                <w:szCs w:val="28"/>
              </w:rPr>
            </w:pPr>
            <w:r w:rsidRPr="00912279">
              <w:rPr>
                <w:rFonts w:ascii="TH SarabunPSK" w:hAnsi="TH SarabunPSK" w:cs="TH SarabunPSK" w:hint="cs"/>
                <w:sz w:val="28"/>
                <w:szCs w:val="28"/>
              </w:rPr>
              <w:t>(</w:t>
            </w:r>
            <w:r w:rsidR="009A7DAA" w:rsidRPr="00912279">
              <w:rPr>
                <w:rFonts w:ascii="TH SarabunPSK" w:hAnsi="TH SarabunPSK" w:cs="TH SarabunPSK" w:hint="cs"/>
                <w:sz w:val="28"/>
                <w:szCs w:val="28"/>
              </w:rPr>
              <w:t>8</w:t>
            </w:r>
            <w:r w:rsidRPr="00912279">
              <w:rPr>
                <w:rFonts w:ascii="TH SarabunPSK" w:hAnsi="TH SarabunPSK" w:cs="TH SarabunPSK" w:hint="cs"/>
                <w:sz w:val="28"/>
                <w:szCs w:val="28"/>
              </w:rPr>
              <w:t>)</w:t>
            </w:r>
            <w:r w:rsidR="009D1C51" w:rsidRPr="00912279">
              <w:rPr>
                <w:rFonts w:ascii="TH SarabunPSK" w:hAnsi="TH SarabunPSK" w:cs="TH SarabunPSK" w:hint="cs"/>
                <w:sz w:val="28"/>
                <w:szCs w:val="28"/>
              </w:rPr>
              <w:tab/>
            </w:r>
            <w:r w:rsidR="009A7DAA" w:rsidRPr="00912279">
              <w:rPr>
                <w:rFonts w:ascii="TH SarabunPSK" w:hAnsi="TH SarabunPSK" w:cs="TH SarabunPSK" w:hint="cs"/>
                <w:sz w:val="28"/>
                <w:szCs w:val="28"/>
              </w:rPr>
              <w:t xml:space="preserve">If the service is subcontracted to another supplier, the </w:t>
            </w:r>
            <w:r w:rsidR="00DC36E3" w:rsidRPr="00912279">
              <w:rPr>
                <w:rFonts w:ascii="TH SarabunPSK" w:hAnsi="TH SarabunPSK" w:cs="TH SarabunPSK" w:hint="cs"/>
                <w:sz w:val="28"/>
                <w:szCs w:val="28"/>
              </w:rPr>
              <w:t>business operator</w:t>
            </w:r>
            <w:r w:rsidR="009A7DAA" w:rsidRPr="00912279">
              <w:rPr>
                <w:rFonts w:ascii="TH SarabunPSK" w:hAnsi="TH SarabunPSK" w:cs="TH SarabunPSK" w:hint="cs"/>
                <w:sz w:val="28"/>
                <w:szCs w:val="28"/>
              </w:rPr>
              <w:t xml:space="preserve"> should consider details of information technology security of such supplier as well; and </w:t>
            </w:r>
          </w:p>
          <w:p w14:paraId="45DB53EF" w14:textId="61D0C5A0" w:rsidR="00F036A4" w:rsidRPr="00912279" w:rsidRDefault="00825AB3" w:rsidP="00825AB3">
            <w:pPr>
              <w:pStyle w:val="Header111"/>
              <w:widowControl w:val="0"/>
              <w:numPr>
                <w:ilvl w:val="0"/>
                <w:numId w:val="0"/>
              </w:numPr>
              <w:tabs>
                <w:tab w:val="clear" w:pos="851"/>
              </w:tabs>
              <w:ind w:left="1176" w:hanging="567"/>
              <w:rPr>
                <w:rFonts w:ascii="TH SarabunPSK" w:hAnsi="TH SarabunPSK" w:cs="TH SarabunPSK"/>
                <w:i/>
                <w:iCs/>
                <w:sz w:val="28"/>
                <w:szCs w:val="28"/>
                <w:cs/>
              </w:rPr>
            </w:pPr>
            <w:r w:rsidRPr="00912279">
              <w:rPr>
                <w:rFonts w:ascii="TH SarabunPSK" w:hAnsi="TH SarabunPSK" w:cs="TH SarabunPSK" w:hint="cs"/>
                <w:sz w:val="28"/>
                <w:szCs w:val="28"/>
              </w:rPr>
              <w:t>(</w:t>
            </w:r>
            <w:r w:rsidR="009A7DAA" w:rsidRPr="00912279">
              <w:rPr>
                <w:rFonts w:ascii="TH SarabunPSK" w:hAnsi="TH SarabunPSK" w:cs="TH SarabunPSK" w:hint="cs"/>
                <w:sz w:val="28"/>
                <w:szCs w:val="28"/>
              </w:rPr>
              <w:t>9</w:t>
            </w:r>
            <w:r w:rsidRPr="00912279">
              <w:rPr>
                <w:rFonts w:ascii="TH SarabunPSK" w:hAnsi="TH SarabunPSK" w:cs="TH SarabunPSK" w:hint="cs"/>
                <w:sz w:val="28"/>
                <w:szCs w:val="28"/>
              </w:rPr>
              <w:t>)</w:t>
            </w:r>
            <w:r w:rsidR="009D1C51" w:rsidRPr="00912279">
              <w:rPr>
                <w:rFonts w:ascii="TH SarabunPSK" w:hAnsi="TH SarabunPSK" w:cs="TH SarabunPSK" w:hint="cs"/>
                <w:sz w:val="28"/>
                <w:szCs w:val="28"/>
                <w:cs/>
              </w:rPr>
              <w:tab/>
            </w:r>
            <w:r w:rsidR="0045371A" w:rsidRPr="00912279">
              <w:rPr>
                <w:rFonts w:ascii="TH SarabunPSK" w:hAnsi="TH SarabunPSK" w:cs="TH SarabunPSK" w:hint="cs"/>
                <w:i/>
                <w:iCs/>
                <w:sz w:val="28"/>
                <w:szCs w:val="28"/>
                <w:cs/>
              </w:rPr>
              <w:t>[</w:t>
            </w:r>
            <w:r w:rsidR="009A7DAA" w:rsidRPr="00912279">
              <w:rPr>
                <w:rFonts w:ascii="TH SarabunPSK" w:hAnsi="TH SarabunPSK" w:cs="TH SarabunPSK" w:hint="cs"/>
                <w:i/>
                <w:iCs/>
                <w:sz w:val="28"/>
                <w:szCs w:val="28"/>
              </w:rPr>
              <w:t>High</w:t>
            </w:r>
            <w:r w:rsidR="00CE3D27" w:rsidRPr="00912279">
              <w:rPr>
                <w:rFonts w:ascii="TH SarabunPSK" w:hAnsi="TH SarabunPSK" w:cs="TH SarabunPSK" w:hint="cs"/>
                <w:i/>
                <w:iCs/>
                <w:sz w:val="28"/>
                <w:szCs w:val="28"/>
              </w:rPr>
              <w:t>-</w:t>
            </w:r>
            <w:r w:rsidR="009A7DAA" w:rsidRPr="00912279">
              <w:rPr>
                <w:rFonts w:ascii="TH SarabunPSK" w:hAnsi="TH SarabunPSK" w:cs="TH SarabunPSK" w:hint="cs"/>
                <w:i/>
                <w:iCs/>
                <w:sz w:val="28"/>
                <w:szCs w:val="28"/>
              </w:rPr>
              <w:t>risk</w:t>
            </w:r>
            <w:r w:rsidR="0045371A" w:rsidRPr="00912279">
              <w:rPr>
                <w:rFonts w:ascii="TH SarabunPSK" w:hAnsi="TH SarabunPSK" w:cs="TH SarabunPSK" w:hint="cs"/>
                <w:i/>
                <w:iCs/>
                <w:sz w:val="28"/>
                <w:szCs w:val="28"/>
                <w:cs/>
              </w:rPr>
              <w:t xml:space="preserve">] </w:t>
            </w:r>
            <w:r w:rsidR="009B63E5" w:rsidRPr="00912279">
              <w:rPr>
                <w:rFonts w:ascii="TH SarabunPSK" w:hAnsi="TH SarabunPSK" w:cs="TH SarabunPSK" w:hint="cs"/>
                <w:i/>
                <w:iCs/>
                <w:sz w:val="28"/>
                <w:szCs w:val="28"/>
              </w:rPr>
              <w:t xml:space="preserve">A </w:t>
            </w:r>
            <w:r w:rsidR="00DC36E3" w:rsidRPr="00912279">
              <w:rPr>
                <w:rFonts w:ascii="TH SarabunPSK" w:hAnsi="TH SarabunPSK" w:cs="TH SarabunPSK" w:hint="cs"/>
                <w:i/>
                <w:iCs/>
                <w:sz w:val="28"/>
                <w:szCs w:val="28"/>
              </w:rPr>
              <w:t>business operator</w:t>
            </w:r>
            <w:r w:rsidR="00655D8D" w:rsidRPr="00912279">
              <w:rPr>
                <w:rFonts w:ascii="TH SarabunPSK" w:hAnsi="TH SarabunPSK" w:cs="TH SarabunPSK" w:hint="cs"/>
                <w:i/>
                <w:iCs/>
                <w:sz w:val="28"/>
                <w:szCs w:val="28"/>
              </w:rPr>
              <w:t xml:space="preserve"> should conduct quality and</w:t>
            </w:r>
            <w:r w:rsidR="006C3145" w:rsidRPr="00912279">
              <w:rPr>
                <w:rFonts w:ascii="TH SarabunPSK" w:hAnsi="TH SarabunPSK" w:cs="TH SarabunPSK"/>
                <w:i/>
                <w:iCs/>
                <w:sz w:val="28"/>
                <w:szCs w:val="28"/>
              </w:rPr>
              <w:t xml:space="preserve"> reliability</w:t>
            </w:r>
            <w:r w:rsidR="00655D8D" w:rsidRPr="00912279">
              <w:rPr>
                <w:rFonts w:ascii="TH SarabunPSK" w:hAnsi="TH SarabunPSK" w:cs="TH SarabunPSK" w:hint="cs"/>
                <w:i/>
                <w:iCs/>
                <w:sz w:val="28"/>
                <w:szCs w:val="28"/>
              </w:rPr>
              <w:t xml:space="preserve"> assessment on third parties by taking into account the experience, quality of delivered services and works, including IT security standards related to the goods and services and prepare a list of trusted third parties/trusted vendors to be used as part of the criteria for selection of service providers in the future. </w:t>
            </w:r>
          </w:p>
        </w:tc>
      </w:tr>
      <w:tr w:rsidR="00CF0106" w:rsidRPr="00912279" w14:paraId="630826A8" w14:textId="77777777" w:rsidTr="006429A7">
        <w:tc>
          <w:tcPr>
            <w:tcW w:w="4569" w:type="dxa"/>
          </w:tcPr>
          <w:p w14:paraId="711E7F83" w14:textId="213A730E" w:rsidR="00F036A4" w:rsidRPr="00912279" w:rsidRDefault="00F036A4" w:rsidP="00AF37B8">
            <w:pPr>
              <w:jc w:val="thaiDistribute"/>
              <w:rPr>
                <w:rFonts w:ascii="TH SarabunPSK" w:hAnsi="TH SarabunPSK" w:cs="TH SarabunPSK"/>
                <w:cs/>
              </w:rPr>
            </w:pPr>
            <w:r w:rsidRPr="00912279">
              <w:rPr>
                <w:rFonts w:ascii="TH SarabunPSK" w:hAnsi="TH SarabunPSK" w:cs="TH SarabunPSK" w:hint="cs"/>
                <w:cs/>
              </w:rPr>
              <w:lastRenderedPageBreak/>
              <w:t xml:space="preserve">(3)  </w:t>
            </w:r>
            <w:r w:rsidR="009A7DAA" w:rsidRPr="00912279">
              <w:rPr>
                <w:rFonts w:ascii="TH SarabunPSK" w:hAnsi="TH SarabunPSK" w:cs="TH SarabunPSK" w:hint="cs"/>
              </w:rPr>
              <w:t>prescribing roles, duties</w:t>
            </w:r>
            <w:r w:rsidR="008B0435" w:rsidRPr="00912279">
              <w:rPr>
                <w:rFonts w:ascii="TH SarabunPSK" w:hAnsi="TH SarabunPSK" w:cs="TH SarabunPSK"/>
              </w:rPr>
              <w:t>,</w:t>
            </w:r>
            <w:r w:rsidR="009A7DAA" w:rsidRPr="00912279">
              <w:rPr>
                <w:rFonts w:ascii="TH SarabunPSK" w:hAnsi="TH SarabunPSK" w:cs="TH SarabunPSK" w:hint="cs"/>
              </w:rPr>
              <w:t xml:space="preserve"> and responsibilities of the </w:t>
            </w:r>
            <w:r w:rsidR="00DC36E3" w:rsidRPr="00912279">
              <w:rPr>
                <w:rFonts w:ascii="TH SarabunPSK" w:hAnsi="TH SarabunPSK" w:cs="TH SarabunPSK" w:hint="cs"/>
              </w:rPr>
              <w:t>business operator</w:t>
            </w:r>
            <w:r w:rsidR="009A7DAA" w:rsidRPr="00912279">
              <w:rPr>
                <w:rFonts w:ascii="TH SarabunPSK" w:hAnsi="TH SarabunPSK" w:cs="TH SarabunPSK" w:hint="cs"/>
              </w:rPr>
              <w:t xml:space="preserve"> and the third</w:t>
            </w:r>
            <w:r w:rsidR="00655D8D" w:rsidRPr="00912279">
              <w:rPr>
                <w:rFonts w:ascii="TH SarabunPSK" w:hAnsi="TH SarabunPSK" w:cs="TH SarabunPSK" w:hint="cs"/>
              </w:rPr>
              <w:t xml:space="preserve"> party clearly and in writing</w:t>
            </w:r>
            <w:r w:rsidRPr="00912279">
              <w:rPr>
                <w:rFonts w:ascii="TH SarabunPSK" w:hAnsi="TH SarabunPSK" w:cs="TH SarabunPSK" w:hint="cs"/>
                <w:cs/>
              </w:rPr>
              <w:t xml:space="preserve"> </w:t>
            </w:r>
          </w:p>
        </w:tc>
        <w:tc>
          <w:tcPr>
            <w:tcW w:w="10171" w:type="dxa"/>
          </w:tcPr>
          <w:p w14:paraId="160E5A77" w14:textId="52D2128B" w:rsidR="00FA23A0" w:rsidRPr="00912279" w:rsidRDefault="00364830" w:rsidP="00725C50">
            <w:pPr>
              <w:ind w:left="561" w:hanging="561"/>
              <w:jc w:val="thaiDistribute"/>
              <w:rPr>
                <w:rFonts w:ascii="TH SarabunPSK" w:eastAsia="Cambria Math" w:hAnsi="TH SarabunPSK" w:cs="TH SarabunPSK"/>
              </w:rPr>
            </w:pPr>
            <w:r w:rsidRPr="00912279">
              <w:rPr>
                <w:rFonts w:ascii="TH SarabunPSK" w:hAnsi="TH SarabunPSK" w:cs="TH SarabunPSK" w:hint="cs"/>
                <w:cs/>
              </w:rPr>
              <w:t>1.</w:t>
            </w:r>
            <w:r w:rsidRPr="00912279">
              <w:rPr>
                <w:rFonts w:ascii="TH SarabunPSK" w:hAnsi="TH SarabunPSK" w:cs="TH SarabunPSK" w:hint="cs"/>
                <w:cs/>
              </w:rPr>
              <w:tab/>
            </w:r>
            <w:r w:rsidR="00655D8D" w:rsidRPr="00912279">
              <w:rPr>
                <w:rFonts w:ascii="TH SarabunPSK" w:hAnsi="TH SarabunPSK" w:cs="TH SarabunPSK" w:hint="cs"/>
              </w:rPr>
              <w:t xml:space="preserve">A </w:t>
            </w:r>
            <w:r w:rsidR="00DC36E3" w:rsidRPr="00912279">
              <w:rPr>
                <w:rFonts w:ascii="TH SarabunPSK" w:hAnsi="TH SarabunPSK" w:cs="TH SarabunPSK" w:hint="cs"/>
              </w:rPr>
              <w:t>business operator</w:t>
            </w:r>
            <w:r w:rsidR="00655D8D" w:rsidRPr="00912279">
              <w:rPr>
                <w:rFonts w:ascii="TH SarabunPSK" w:hAnsi="TH SarabunPSK" w:cs="TH SarabunPSK" w:hint="cs"/>
              </w:rPr>
              <w:t xml:space="preserve"> should prepare a written contract or agreement on the use of services, connection or</w:t>
            </w:r>
            <w:r w:rsidR="00397388" w:rsidRPr="00912279">
              <w:rPr>
                <w:rFonts w:ascii="TH SarabunPSK" w:hAnsi="TH SarabunPSK" w:cs="TH SarabunPSK" w:hint="cs"/>
              </w:rPr>
              <w:t xml:space="preserve"> </w:t>
            </w:r>
            <w:r w:rsidR="00D37000" w:rsidRPr="00912279">
              <w:rPr>
                <w:rFonts w:ascii="TH SarabunPSK" w:hAnsi="TH SarabunPSK" w:cs="TH SarabunPSK"/>
              </w:rPr>
              <w:t xml:space="preserve">data </w:t>
            </w:r>
            <w:r w:rsidR="00397388" w:rsidRPr="00912279">
              <w:rPr>
                <w:rFonts w:ascii="TH SarabunPSK" w:hAnsi="TH SarabunPSK" w:cs="TH SarabunPSK" w:hint="cs"/>
              </w:rPr>
              <w:t>access</w:t>
            </w:r>
            <w:r w:rsidR="00D37000" w:rsidRPr="00912279">
              <w:rPr>
                <w:rFonts w:ascii="TH SarabunPSK" w:hAnsi="TH SarabunPSK" w:cs="TH SarabunPSK"/>
              </w:rPr>
              <w:t xml:space="preserve"> from </w:t>
            </w:r>
            <w:r w:rsidR="00655D8D" w:rsidRPr="00912279">
              <w:rPr>
                <w:rFonts w:ascii="TH SarabunPSK" w:hAnsi="TH SarabunPSK" w:cs="TH SarabunPSK" w:hint="cs"/>
              </w:rPr>
              <w:t>a third party to ensure that the third party is responsible for maintaining the</w:t>
            </w:r>
            <w:r w:rsidR="000800B8" w:rsidRPr="00912279">
              <w:rPr>
                <w:rFonts w:ascii="TH SarabunPSK" w:hAnsi="TH SarabunPSK" w:cs="TH SarabunPSK"/>
              </w:rPr>
              <w:t xml:space="preserve"> appropriate</w:t>
            </w:r>
            <w:r w:rsidR="00DE45AC" w:rsidRPr="00912279">
              <w:rPr>
                <w:rFonts w:ascii="TH SarabunPSK" w:hAnsi="TH SarabunPSK" w:cs="TH SarabunPSK"/>
              </w:rPr>
              <w:t xml:space="preserve"> security</w:t>
            </w:r>
            <w:r w:rsidR="00655D8D" w:rsidRPr="00912279">
              <w:rPr>
                <w:rFonts w:ascii="TH SarabunPSK" w:hAnsi="TH SarabunPSK" w:cs="TH SarabunPSK" w:hint="cs"/>
              </w:rPr>
              <w:t xml:space="preserve"> level of </w:t>
            </w:r>
            <w:r w:rsidR="008B0435" w:rsidRPr="00912279">
              <w:rPr>
                <w:rFonts w:ascii="TH SarabunPSK" w:hAnsi="TH SarabunPSK" w:cs="TH SarabunPSK"/>
              </w:rPr>
              <w:t xml:space="preserve">the </w:t>
            </w:r>
            <w:r w:rsidR="00655D8D" w:rsidRPr="00912279">
              <w:rPr>
                <w:rFonts w:ascii="TH SarabunPSK" w:hAnsi="TH SarabunPSK" w:cs="TH SarabunPSK" w:hint="cs"/>
              </w:rPr>
              <w:t xml:space="preserve">IT system, with the details in line with the risk and significance of the third party as follows:  </w:t>
            </w:r>
          </w:p>
          <w:p w14:paraId="3FB157A1" w14:textId="0E697C75" w:rsidR="00FA23A0" w:rsidRPr="00912279" w:rsidRDefault="00364830" w:rsidP="00364830">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cs/>
              </w:rPr>
              <w:t>(</w:t>
            </w:r>
            <w:r w:rsidR="00FA23A0" w:rsidRPr="00912279">
              <w:rPr>
                <w:rFonts w:ascii="TH SarabunPSK" w:hAnsi="TH SarabunPSK" w:cs="TH SarabunPSK" w:hint="cs"/>
                <w:sz w:val="28"/>
                <w:szCs w:val="28"/>
              </w:rPr>
              <w:t>1</w:t>
            </w:r>
            <w:r w:rsidRPr="00912279">
              <w:rPr>
                <w:rFonts w:ascii="TH SarabunPSK" w:hAnsi="TH SarabunPSK" w:cs="TH SarabunPSK" w:hint="cs"/>
                <w:sz w:val="28"/>
                <w:szCs w:val="28"/>
                <w:cs/>
              </w:rPr>
              <w:t>)</w:t>
            </w:r>
            <w:r w:rsidR="00FA23A0" w:rsidRPr="00912279">
              <w:rPr>
                <w:rFonts w:ascii="TH SarabunPSK" w:hAnsi="TH SarabunPSK" w:cs="TH SarabunPSK" w:hint="cs"/>
                <w:sz w:val="28"/>
                <w:szCs w:val="28"/>
              </w:rPr>
              <w:tab/>
            </w:r>
            <w:r w:rsidR="00397388" w:rsidRPr="00912279">
              <w:rPr>
                <w:rFonts w:ascii="TH SarabunPSK" w:hAnsi="TH SarabunPSK" w:cs="TH SarabunPSK" w:hint="cs"/>
                <w:sz w:val="28"/>
                <w:szCs w:val="28"/>
              </w:rPr>
              <w:t>scope of service, connection</w:t>
            </w:r>
            <w:r w:rsidR="008B0435" w:rsidRPr="00912279">
              <w:rPr>
                <w:rFonts w:ascii="TH SarabunPSK" w:hAnsi="TH SarabunPSK" w:cs="TH SarabunPSK"/>
                <w:sz w:val="28"/>
                <w:szCs w:val="28"/>
              </w:rPr>
              <w:t>,</w:t>
            </w:r>
            <w:r w:rsidR="00397388" w:rsidRPr="00912279">
              <w:rPr>
                <w:rFonts w:ascii="TH SarabunPSK" w:hAnsi="TH SarabunPSK" w:cs="TH SarabunPSK" w:hint="cs"/>
                <w:sz w:val="28"/>
                <w:szCs w:val="28"/>
              </w:rPr>
              <w:t xml:space="preserve"> and access to data from the third party;</w:t>
            </w:r>
          </w:p>
          <w:p w14:paraId="117B9182" w14:textId="601E46B8" w:rsidR="00FA23A0" w:rsidRPr="00912279" w:rsidRDefault="00364830" w:rsidP="00364830">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cs/>
              </w:rPr>
              <w:t>(</w:t>
            </w:r>
            <w:r w:rsidR="00F6058B" w:rsidRPr="00912279">
              <w:rPr>
                <w:rFonts w:ascii="TH SarabunPSK" w:hAnsi="TH SarabunPSK" w:cs="TH SarabunPSK" w:hint="cs"/>
                <w:sz w:val="28"/>
                <w:szCs w:val="28"/>
              </w:rPr>
              <w:t>2</w:t>
            </w:r>
            <w:r w:rsidRPr="00912279">
              <w:rPr>
                <w:rFonts w:ascii="TH SarabunPSK" w:hAnsi="TH SarabunPSK" w:cs="TH SarabunPSK" w:hint="cs"/>
                <w:sz w:val="28"/>
                <w:szCs w:val="28"/>
                <w:cs/>
              </w:rPr>
              <w:t>)</w:t>
            </w:r>
            <w:r w:rsidR="00FA23A0" w:rsidRPr="00912279">
              <w:rPr>
                <w:rFonts w:ascii="TH SarabunPSK" w:hAnsi="TH SarabunPSK" w:cs="TH SarabunPSK" w:hint="cs"/>
                <w:sz w:val="28"/>
                <w:szCs w:val="28"/>
              </w:rPr>
              <w:tab/>
            </w:r>
            <w:r w:rsidR="00397388" w:rsidRPr="00912279">
              <w:rPr>
                <w:rFonts w:ascii="TH SarabunPSK" w:hAnsi="TH SarabunPSK" w:cs="TH SarabunPSK" w:hint="cs"/>
                <w:sz w:val="28"/>
                <w:szCs w:val="28"/>
              </w:rPr>
              <w:t xml:space="preserve">roles, duties, and responsibilities of the third party and the </w:t>
            </w:r>
            <w:r w:rsidR="00DC36E3" w:rsidRPr="00912279">
              <w:rPr>
                <w:rFonts w:ascii="TH SarabunPSK" w:hAnsi="TH SarabunPSK" w:cs="TH SarabunPSK" w:hint="cs"/>
                <w:sz w:val="28"/>
                <w:szCs w:val="28"/>
              </w:rPr>
              <w:t>business operator</w:t>
            </w:r>
            <w:r w:rsidR="00397388" w:rsidRPr="00912279">
              <w:rPr>
                <w:rFonts w:ascii="TH SarabunPSK" w:hAnsi="TH SarabunPSK" w:cs="TH SarabunPSK" w:hint="cs"/>
                <w:sz w:val="28"/>
                <w:szCs w:val="28"/>
              </w:rPr>
              <w:t>;</w:t>
            </w:r>
          </w:p>
          <w:p w14:paraId="4C89EFC8" w14:textId="02000634" w:rsidR="00FA23A0" w:rsidRPr="00912279" w:rsidRDefault="00364830" w:rsidP="00364830">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cs/>
              </w:rPr>
              <w:t>(</w:t>
            </w:r>
            <w:r w:rsidR="00F6058B" w:rsidRPr="00912279">
              <w:rPr>
                <w:rFonts w:ascii="TH SarabunPSK" w:hAnsi="TH SarabunPSK" w:cs="TH SarabunPSK" w:hint="cs"/>
                <w:sz w:val="28"/>
                <w:szCs w:val="28"/>
              </w:rPr>
              <w:t>3</w:t>
            </w:r>
            <w:r w:rsidRPr="00912279">
              <w:rPr>
                <w:rFonts w:ascii="TH SarabunPSK" w:hAnsi="TH SarabunPSK" w:cs="TH SarabunPSK" w:hint="cs"/>
                <w:sz w:val="28"/>
                <w:szCs w:val="28"/>
                <w:cs/>
              </w:rPr>
              <w:t>)</w:t>
            </w:r>
            <w:r w:rsidR="00FA23A0" w:rsidRPr="00912279">
              <w:rPr>
                <w:rFonts w:ascii="TH SarabunPSK" w:hAnsi="TH SarabunPSK" w:cs="TH SarabunPSK" w:hint="cs"/>
                <w:sz w:val="28"/>
                <w:szCs w:val="28"/>
              </w:rPr>
              <w:tab/>
            </w:r>
            <w:r w:rsidR="00397388" w:rsidRPr="00912279">
              <w:rPr>
                <w:rFonts w:ascii="TH SarabunPSK" w:hAnsi="TH SarabunPSK" w:cs="TH SarabunPSK" w:hint="cs"/>
                <w:sz w:val="28"/>
                <w:szCs w:val="28"/>
              </w:rPr>
              <w:t>minimum standards for operation</w:t>
            </w:r>
            <w:r w:rsidR="00D37000" w:rsidRPr="00912279">
              <w:rPr>
                <w:rFonts w:ascii="TH SarabunPSK" w:hAnsi="TH SarabunPSK" w:cs="TH SarabunPSK"/>
                <w:sz w:val="28"/>
                <w:szCs w:val="28"/>
              </w:rPr>
              <w:t>s</w:t>
            </w:r>
            <w:r w:rsidR="00397388" w:rsidRPr="00912279">
              <w:rPr>
                <w:rFonts w:ascii="TH SarabunPSK" w:hAnsi="TH SarabunPSK" w:cs="TH SarabunPSK" w:hint="cs"/>
                <w:sz w:val="28"/>
                <w:szCs w:val="28"/>
              </w:rPr>
              <w:t xml:space="preserve"> of the third party, such as IT system security, confidentiality of data and not using data for</w:t>
            </w:r>
            <w:r w:rsidR="00D37000" w:rsidRPr="00912279">
              <w:rPr>
                <w:rFonts w:ascii="TH SarabunPSK" w:hAnsi="TH SarabunPSK" w:cs="TH SarabunPSK"/>
                <w:sz w:val="28"/>
                <w:szCs w:val="28"/>
              </w:rPr>
              <w:t xml:space="preserve"> any</w:t>
            </w:r>
            <w:r w:rsidR="00397388" w:rsidRPr="00912279">
              <w:rPr>
                <w:rFonts w:ascii="TH SarabunPSK" w:hAnsi="TH SarabunPSK" w:cs="TH SarabunPSK" w:hint="cs"/>
                <w:sz w:val="28"/>
                <w:szCs w:val="28"/>
              </w:rPr>
              <w:t xml:space="preserve"> purposes </w:t>
            </w:r>
            <w:r w:rsidR="00D37000" w:rsidRPr="00912279">
              <w:rPr>
                <w:rFonts w:ascii="TH SarabunPSK" w:hAnsi="TH SarabunPSK" w:cs="TH SarabunPSK"/>
                <w:sz w:val="28"/>
                <w:szCs w:val="28"/>
              </w:rPr>
              <w:t xml:space="preserve">other </w:t>
            </w:r>
            <w:r w:rsidR="00397388" w:rsidRPr="00912279">
              <w:rPr>
                <w:rFonts w:ascii="TH SarabunPSK" w:hAnsi="TH SarabunPSK" w:cs="TH SarabunPSK" w:hint="cs"/>
                <w:sz w:val="28"/>
                <w:szCs w:val="28"/>
              </w:rPr>
              <w:t xml:space="preserve">than those specified in the service contract or agreement; </w:t>
            </w:r>
            <w:r w:rsidR="00947493" w:rsidRPr="00912279">
              <w:rPr>
                <w:rFonts w:ascii="TH SarabunPSK" w:hAnsi="TH SarabunPSK" w:cs="TH SarabunPSK" w:hint="cs"/>
                <w:sz w:val="28"/>
                <w:szCs w:val="28"/>
                <w:cs/>
              </w:rPr>
              <w:t xml:space="preserve"> </w:t>
            </w:r>
          </w:p>
          <w:p w14:paraId="3353D950" w14:textId="5F72E91B" w:rsidR="005F2B63" w:rsidRPr="00912279" w:rsidRDefault="00364830" w:rsidP="005F2B63">
            <w:pPr>
              <w:pStyle w:val="Header111"/>
              <w:widowControl w:val="0"/>
              <w:numPr>
                <w:ilvl w:val="0"/>
                <w:numId w:val="0"/>
              </w:numPr>
              <w:tabs>
                <w:tab w:val="clear" w:pos="851"/>
              </w:tabs>
              <w:ind w:left="1176" w:hanging="567"/>
              <w:rPr>
                <w:rFonts w:ascii="TH SarabunPSK" w:hAnsi="TH SarabunPSK" w:cs="TH SarabunPSK"/>
                <w:sz w:val="28"/>
                <w:szCs w:val="28"/>
                <w:cs/>
              </w:rPr>
            </w:pPr>
            <w:r w:rsidRPr="00912279">
              <w:rPr>
                <w:rFonts w:ascii="TH SarabunPSK" w:hAnsi="TH SarabunPSK" w:cs="TH SarabunPSK" w:hint="cs"/>
                <w:sz w:val="28"/>
                <w:szCs w:val="28"/>
                <w:cs/>
              </w:rPr>
              <w:t>(</w:t>
            </w:r>
            <w:r w:rsidR="00F6058B" w:rsidRPr="00912279">
              <w:rPr>
                <w:rFonts w:ascii="TH SarabunPSK" w:hAnsi="TH SarabunPSK" w:cs="TH SarabunPSK" w:hint="cs"/>
                <w:sz w:val="28"/>
                <w:szCs w:val="28"/>
              </w:rPr>
              <w:t>4</w:t>
            </w:r>
            <w:r w:rsidRPr="00912279">
              <w:rPr>
                <w:rFonts w:ascii="TH SarabunPSK" w:hAnsi="TH SarabunPSK" w:cs="TH SarabunPSK" w:hint="cs"/>
                <w:sz w:val="28"/>
                <w:szCs w:val="28"/>
                <w:cs/>
              </w:rPr>
              <w:t>)</w:t>
            </w:r>
            <w:r w:rsidR="00FA23A0" w:rsidRPr="00912279">
              <w:rPr>
                <w:rFonts w:ascii="TH SarabunPSK" w:hAnsi="TH SarabunPSK" w:cs="TH SarabunPSK" w:hint="cs"/>
                <w:sz w:val="28"/>
                <w:szCs w:val="28"/>
              </w:rPr>
              <w:tab/>
              <w:t>service level agreement</w:t>
            </w:r>
            <w:r w:rsidR="007E77E6" w:rsidRPr="00912279">
              <w:rPr>
                <w:rFonts w:ascii="TH SarabunPSK" w:hAnsi="TH SarabunPSK" w:cs="TH SarabunPSK" w:hint="cs"/>
                <w:sz w:val="28"/>
                <w:szCs w:val="28"/>
                <w:cs/>
              </w:rPr>
              <w:t xml:space="preserve"> </w:t>
            </w:r>
            <w:r w:rsidR="00397388" w:rsidRPr="00912279">
              <w:rPr>
                <w:rFonts w:ascii="TH SarabunPSK" w:hAnsi="TH SarabunPSK" w:cs="TH SarabunPSK" w:hint="cs"/>
                <w:sz w:val="28"/>
                <w:szCs w:val="28"/>
              </w:rPr>
              <w:t xml:space="preserve">(SLA) for </w:t>
            </w:r>
            <w:r w:rsidR="00D37000" w:rsidRPr="00912279">
              <w:rPr>
                <w:rFonts w:ascii="TH SarabunPSK" w:hAnsi="TH SarabunPSK" w:cs="TH SarabunPSK"/>
                <w:sz w:val="28"/>
                <w:szCs w:val="28"/>
              </w:rPr>
              <w:t xml:space="preserve">the </w:t>
            </w:r>
            <w:r w:rsidR="00397388" w:rsidRPr="00912279">
              <w:rPr>
                <w:rFonts w:ascii="TH SarabunPSK" w:hAnsi="TH SarabunPSK" w:cs="TH SarabunPSK" w:hint="cs"/>
                <w:sz w:val="28"/>
                <w:szCs w:val="28"/>
              </w:rPr>
              <w:t xml:space="preserve">use of services provided by </w:t>
            </w:r>
            <w:r w:rsidR="00D37000" w:rsidRPr="00912279">
              <w:rPr>
                <w:rFonts w:ascii="TH SarabunPSK" w:hAnsi="TH SarabunPSK" w:cs="TH SarabunPSK"/>
                <w:sz w:val="28"/>
                <w:szCs w:val="28"/>
              </w:rPr>
              <w:t>the</w:t>
            </w:r>
            <w:r w:rsidR="00397388" w:rsidRPr="00912279">
              <w:rPr>
                <w:rFonts w:ascii="TH SarabunPSK" w:hAnsi="TH SarabunPSK" w:cs="TH SarabunPSK" w:hint="cs"/>
                <w:sz w:val="28"/>
                <w:szCs w:val="28"/>
              </w:rPr>
              <w:t xml:space="preserve"> third party</w:t>
            </w:r>
            <w:r w:rsidR="00053E30" w:rsidRPr="00912279">
              <w:rPr>
                <w:rFonts w:ascii="TH SarabunPSK" w:hAnsi="TH SarabunPSK" w:cs="TH SarabunPSK"/>
                <w:sz w:val="28"/>
                <w:szCs w:val="28"/>
              </w:rPr>
              <w:t xml:space="preserve">, and </w:t>
            </w:r>
            <w:r w:rsidR="00633D27" w:rsidRPr="00912279">
              <w:rPr>
                <w:rFonts w:ascii="TH SarabunPSK" w:hAnsi="TH SarabunPSK" w:cs="TH SarabunPSK"/>
                <w:sz w:val="28"/>
                <w:szCs w:val="28"/>
              </w:rPr>
              <w:t>responsibility</w:t>
            </w:r>
            <w:r w:rsidR="00053E30" w:rsidRPr="00912279">
              <w:rPr>
                <w:rFonts w:ascii="TH SarabunPSK" w:hAnsi="TH SarabunPSK" w:cs="TH SarabunPSK"/>
                <w:sz w:val="28"/>
                <w:szCs w:val="28"/>
              </w:rPr>
              <w:t xml:space="preserve"> </w:t>
            </w:r>
            <w:r w:rsidR="00D06462" w:rsidRPr="00912279">
              <w:rPr>
                <w:rFonts w:ascii="TH SarabunPSK" w:hAnsi="TH SarabunPSK" w:cs="TH SarabunPSK"/>
                <w:sz w:val="28"/>
                <w:szCs w:val="28"/>
              </w:rPr>
              <w:t>for damages caused by such third parties, such as in</w:t>
            </w:r>
            <w:r w:rsidR="005F2B63" w:rsidRPr="00912279">
              <w:rPr>
                <w:rFonts w:ascii="TH SarabunPSK" w:hAnsi="TH SarabunPSK" w:cs="TH SarabunPSK"/>
                <w:sz w:val="28"/>
                <w:szCs w:val="28"/>
              </w:rPr>
              <w:t xml:space="preserve"> the</w:t>
            </w:r>
            <w:r w:rsidR="00D06462" w:rsidRPr="00912279">
              <w:rPr>
                <w:rFonts w:ascii="TH SarabunPSK" w:hAnsi="TH SarabunPSK" w:cs="TH SarabunPSK"/>
                <w:sz w:val="28"/>
                <w:szCs w:val="28"/>
              </w:rPr>
              <w:t xml:space="preserve"> case </w:t>
            </w:r>
            <w:r w:rsidR="005F2B63" w:rsidRPr="00912279">
              <w:rPr>
                <w:rFonts w:ascii="TH SarabunPSK" w:hAnsi="TH SarabunPSK" w:cs="TH SarabunPSK"/>
                <w:sz w:val="28"/>
                <w:szCs w:val="28"/>
              </w:rPr>
              <w:t>that</w:t>
            </w:r>
            <w:r w:rsidR="005F2B63" w:rsidRPr="00912279">
              <w:rPr>
                <w:rFonts w:ascii="TH SarabunPSK" w:hAnsi="TH SarabunPSK" w:cs="TH SarabunPSK" w:hint="cs"/>
                <w:sz w:val="28"/>
                <w:szCs w:val="28"/>
              </w:rPr>
              <w:t xml:space="preserve"> </w:t>
            </w:r>
            <w:r w:rsidR="005F2B63" w:rsidRPr="00912279">
              <w:rPr>
                <w:rFonts w:ascii="TH SarabunPSK" w:hAnsi="TH SarabunPSK" w:cs="TH SarabunPSK"/>
                <w:sz w:val="28"/>
                <w:szCs w:val="28"/>
              </w:rPr>
              <w:t xml:space="preserve">the service </w:t>
            </w:r>
            <w:r w:rsidR="005F2B63" w:rsidRPr="00912279">
              <w:rPr>
                <w:rFonts w:ascii="TH SarabunPSK" w:hAnsi="TH SarabunPSK" w:cs="TH SarabunPSK" w:hint="cs"/>
                <w:sz w:val="28"/>
                <w:szCs w:val="28"/>
              </w:rPr>
              <w:t xml:space="preserve">provision is not as specified </w:t>
            </w:r>
            <w:r w:rsidR="005F2B63" w:rsidRPr="00912279">
              <w:rPr>
                <w:rFonts w:ascii="TH SarabunPSK" w:hAnsi="TH SarabunPSK" w:cs="TH SarabunPSK"/>
                <w:sz w:val="28"/>
                <w:szCs w:val="28"/>
              </w:rPr>
              <w:br/>
            </w:r>
            <w:r w:rsidR="005F2B63" w:rsidRPr="00912279">
              <w:rPr>
                <w:rFonts w:ascii="TH SarabunPSK" w:hAnsi="TH SarabunPSK" w:cs="TH SarabunPSK" w:hint="cs"/>
                <w:sz w:val="28"/>
                <w:szCs w:val="28"/>
              </w:rPr>
              <w:t>in the SLA</w:t>
            </w:r>
            <w:r w:rsidR="005F2B63" w:rsidRPr="00912279">
              <w:rPr>
                <w:rFonts w:ascii="TH SarabunPSK" w:hAnsi="TH SarabunPSK" w:cs="TH SarabunPSK"/>
                <w:sz w:val="28"/>
                <w:szCs w:val="28"/>
              </w:rPr>
              <w:t>;</w:t>
            </w:r>
          </w:p>
          <w:p w14:paraId="35278F8B" w14:textId="048BF416" w:rsidR="00FA23A0" w:rsidRPr="00912279" w:rsidRDefault="00364830" w:rsidP="00364830">
            <w:pPr>
              <w:pStyle w:val="Header111"/>
              <w:widowControl w:val="0"/>
              <w:numPr>
                <w:ilvl w:val="0"/>
                <w:numId w:val="0"/>
              </w:numPr>
              <w:tabs>
                <w:tab w:val="clear" w:pos="851"/>
              </w:tabs>
              <w:ind w:left="1176" w:hanging="567"/>
              <w:rPr>
                <w:rFonts w:ascii="TH SarabunPSK" w:hAnsi="TH SarabunPSK" w:cs="TH SarabunPSK"/>
                <w:sz w:val="28"/>
                <w:szCs w:val="28"/>
                <w:cs/>
              </w:rPr>
            </w:pPr>
            <w:r w:rsidRPr="00912279">
              <w:rPr>
                <w:rFonts w:ascii="TH SarabunPSK" w:hAnsi="TH SarabunPSK" w:cs="TH SarabunPSK" w:hint="cs"/>
                <w:sz w:val="28"/>
                <w:szCs w:val="28"/>
                <w:cs/>
              </w:rPr>
              <w:t>(</w:t>
            </w:r>
            <w:r w:rsidR="00127CF6" w:rsidRPr="00912279">
              <w:rPr>
                <w:rFonts w:ascii="TH SarabunPSK" w:hAnsi="TH SarabunPSK" w:cs="TH SarabunPSK" w:hint="cs"/>
                <w:sz w:val="28"/>
                <w:szCs w:val="28"/>
                <w:cs/>
              </w:rPr>
              <w:t>5</w:t>
            </w:r>
            <w:r w:rsidRPr="00912279">
              <w:rPr>
                <w:rFonts w:ascii="TH SarabunPSK" w:hAnsi="TH SarabunPSK" w:cs="TH SarabunPSK" w:hint="cs"/>
                <w:sz w:val="28"/>
                <w:szCs w:val="28"/>
                <w:cs/>
              </w:rPr>
              <w:t>)</w:t>
            </w:r>
            <w:r w:rsidR="00FA23A0" w:rsidRPr="00912279">
              <w:rPr>
                <w:rFonts w:ascii="TH SarabunPSK" w:hAnsi="TH SarabunPSK" w:cs="TH SarabunPSK" w:hint="cs"/>
                <w:sz w:val="28"/>
                <w:szCs w:val="28"/>
              </w:rPr>
              <w:tab/>
            </w:r>
            <w:r w:rsidR="00397388" w:rsidRPr="00912279">
              <w:rPr>
                <w:rFonts w:ascii="TH SarabunPSK" w:hAnsi="TH SarabunPSK" w:cs="TH SarabunPSK" w:hint="cs"/>
                <w:sz w:val="28"/>
                <w:szCs w:val="28"/>
              </w:rPr>
              <w:t xml:space="preserve">monitoring </w:t>
            </w:r>
            <w:r w:rsidR="00422B8A" w:rsidRPr="00912279">
              <w:rPr>
                <w:rFonts w:ascii="TH SarabunPSK" w:hAnsi="TH SarabunPSK" w:cs="TH SarabunPSK" w:hint="cs"/>
                <w:sz w:val="28"/>
                <w:szCs w:val="28"/>
              </w:rPr>
              <w:t xml:space="preserve">and reporting of the third party’s performance, </w:t>
            </w:r>
            <w:r w:rsidR="00D37000" w:rsidRPr="00912279">
              <w:rPr>
                <w:rFonts w:ascii="TH SarabunPSK" w:hAnsi="TH SarabunPSK" w:cs="TH SarabunPSK"/>
                <w:sz w:val="28"/>
                <w:szCs w:val="28"/>
              </w:rPr>
              <w:t>covering</w:t>
            </w:r>
            <w:r w:rsidR="00422B8A" w:rsidRPr="00912279">
              <w:rPr>
                <w:rFonts w:ascii="TH SarabunPSK" w:hAnsi="TH SarabunPSK" w:cs="TH SarabunPSK" w:hint="cs"/>
                <w:sz w:val="28"/>
                <w:szCs w:val="28"/>
              </w:rPr>
              <w:t xml:space="preserve"> notification of any significant change</w:t>
            </w:r>
            <w:r w:rsidR="00D37000" w:rsidRPr="00912279">
              <w:rPr>
                <w:rFonts w:ascii="TH SarabunPSK" w:hAnsi="TH SarabunPSK" w:cs="TH SarabunPSK"/>
                <w:sz w:val="28"/>
                <w:szCs w:val="28"/>
              </w:rPr>
              <w:t>s</w:t>
            </w:r>
            <w:r w:rsidR="00422B8A" w:rsidRPr="00912279">
              <w:rPr>
                <w:rFonts w:ascii="TH SarabunPSK" w:hAnsi="TH SarabunPSK" w:cs="TH SarabunPSK" w:hint="cs"/>
                <w:sz w:val="28"/>
                <w:szCs w:val="28"/>
              </w:rPr>
              <w:t xml:space="preserve"> or problem</w:t>
            </w:r>
            <w:r w:rsidR="00D37000" w:rsidRPr="00912279">
              <w:rPr>
                <w:rFonts w:ascii="TH SarabunPSK" w:hAnsi="TH SarabunPSK" w:cs="TH SarabunPSK"/>
                <w:sz w:val="28"/>
                <w:szCs w:val="28"/>
              </w:rPr>
              <w:t>s</w:t>
            </w:r>
            <w:r w:rsidR="00422B8A" w:rsidRPr="00912279">
              <w:rPr>
                <w:rFonts w:ascii="TH SarabunPSK" w:hAnsi="TH SarabunPSK" w:cs="TH SarabunPSK" w:hint="cs"/>
                <w:sz w:val="28"/>
                <w:szCs w:val="28"/>
              </w:rPr>
              <w:t xml:space="preserve"> and reporting of irregular </w:t>
            </w:r>
            <w:r w:rsidR="00BF10F5" w:rsidRPr="00912279">
              <w:rPr>
                <w:rFonts w:ascii="TH SarabunPSK" w:hAnsi="TH SarabunPSK" w:cs="TH SarabunPSK"/>
                <w:sz w:val="28"/>
                <w:szCs w:val="28"/>
              </w:rPr>
              <w:t>events</w:t>
            </w:r>
            <w:r w:rsidR="00422B8A" w:rsidRPr="00912279">
              <w:rPr>
                <w:rFonts w:ascii="TH SarabunPSK" w:hAnsi="TH SarabunPSK" w:cs="TH SarabunPSK" w:hint="cs"/>
                <w:sz w:val="28"/>
                <w:szCs w:val="28"/>
              </w:rPr>
              <w:t xml:space="preserve"> </w:t>
            </w:r>
            <w:r w:rsidR="00EA51F9" w:rsidRPr="00912279">
              <w:rPr>
                <w:rFonts w:ascii="TH SarabunPSK" w:hAnsi="TH SarabunPSK" w:cs="TH SarabunPSK" w:hint="cs"/>
                <w:sz w:val="28"/>
                <w:szCs w:val="28"/>
              </w:rPr>
              <w:t>in a timely manner</w:t>
            </w:r>
            <w:r w:rsidR="00422B8A" w:rsidRPr="00912279">
              <w:rPr>
                <w:rFonts w:ascii="TH SarabunPSK" w:hAnsi="TH SarabunPSK" w:cs="TH SarabunPSK" w:hint="cs"/>
                <w:sz w:val="28"/>
                <w:szCs w:val="28"/>
              </w:rPr>
              <w:t>;</w:t>
            </w:r>
          </w:p>
          <w:p w14:paraId="49BA9593" w14:textId="60D49F16" w:rsidR="00FA23A0" w:rsidRPr="00912279" w:rsidRDefault="00364830" w:rsidP="00364830">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cs/>
              </w:rPr>
              <w:t>(</w:t>
            </w:r>
            <w:r w:rsidR="002678FA" w:rsidRPr="00912279">
              <w:rPr>
                <w:rFonts w:ascii="TH SarabunPSK" w:hAnsi="TH SarabunPSK" w:cs="TH SarabunPSK" w:hint="cs"/>
                <w:sz w:val="28"/>
                <w:szCs w:val="28"/>
              </w:rPr>
              <w:t>6</w:t>
            </w:r>
            <w:r w:rsidRPr="00912279">
              <w:rPr>
                <w:rFonts w:ascii="TH SarabunPSK" w:hAnsi="TH SarabunPSK" w:cs="TH SarabunPSK" w:hint="cs"/>
                <w:sz w:val="28"/>
                <w:szCs w:val="28"/>
                <w:cs/>
              </w:rPr>
              <w:t>)</w:t>
            </w:r>
            <w:r w:rsidR="00FA23A0" w:rsidRPr="00912279">
              <w:rPr>
                <w:rFonts w:ascii="TH SarabunPSK" w:hAnsi="TH SarabunPSK" w:cs="TH SarabunPSK" w:hint="cs"/>
                <w:sz w:val="28"/>
                <w:szCs w:val="28"/>
              </w:rPr>
              <w:tab/>
            </w:r>
            <w:r w:rsidR="00422B8A" w:rsidRPr="00912279">
              <w:rPr>
                <w:rFonts w:ascii="TH SarabunPSK" w:hAnsi="TH SarabunPSK" w:cs="TH SarabunPSK" w:hint="cs"/>
                <w:sz w:val="28"/>
                <w:szCs w:val="28"/>
              </w:rPr>
              <w:t>the list of contact persons and channels in the case of IT system security-related problems</w:t>
            </w:r>
            <w:r w:rsidR="002E3A63" w:rsidRPr="00912279">
              <w:rPr>
                <w:rFonts w:ascii="TH SarabunPSK" w:hAnsi="TH SarabunPSK" w:cs="TH SarabunPSK" w:hint="cs"/>
                <w:sz w:val="28"/>
                <w:szCs w:val="28"/>
                <w:cs/>
              </w:rPr>
              <w:t xml:space="preserve"> </w:t>
            </w:r>
            <w:r w:rsidR="002E3A63" w:rsidRPr="00912279">
              <w:rPr>
                <w:rFonts w:ascii="TH SarabunPSK" w:hAnsi="TH SarabunPSK" w:cs="TH SarabunPSK"/>
                <w:sz w:val="28"/>
                <w:szCs w:val="28"/>
              </w:rPr>
              <w:t>and incidents</w:t>
            </w:r>
            <w:r w:rsidR="00422B8A" w:rsidRPr="00912279">
              <w:rPr>
                <w:rFonts w:ascii="TH SarabunPSK" w:hAnsi="TH SarabunPSK" w:cs="TH SarabunPSK" w:hint="cs"/>
                <w:sz w:val="28"/>
                <w:szCs w:val="28"/>
              </w:rPr>
              <w:t>;</w:t>
            </w:r>
          </w:p>
          <w:p w14:paraId="1608FD39" w14:textId="080D89F4" w:rsidR="00FA23A0" w:rsidRPr="00912279" w:rsidRDefault="00364830" w:rsidP="00364830">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cs/>
              </w:rPr>
              <w:t>(</w:t>
            </w:r>
            <w:r w:rsidR="002678FA" w:rsidRPr="00912279">
              <w:rPr>
                <w:rFonts w:ascii="TH SarabunPSK" w:hAnsi="TH SarabunPSK" w:cs="TH SarabunPSK" w:hint="cs"/>
                <w:sz w:val="28"/>
                <w:szCs w:val="28"/>
              </w:rPr>
              <w:t>7</w:t>
            </w:r>
            <w:r w:rsidRPr="00912279">
              <w:rPr>
                <w:rFonts w:ascii="TH SarabunPSK" w:hAnsi="TH SarabunPSK" w:cs="TH SarabunPSK" w:hint="cs"/>
                <w:sz w:val="28"/>
                <w:szCs w:val="28"/>
                <w:cs/>
              </w:rPr>
              <w:t>)</w:t>
            </w:r>
            <w:r w:rsidR="00FA23A0" w:rsidRPr="00912279">
              <w:rPr>
                <w:rFonts w:ascii="TH SarabunPSK" w:hAnsi="TH SarabunPSK" w:cs="TH SarabunPSK" w:hint="cs"/>
                <w:sz w:val="28"/>
                <w:szCs w:val="28"/>
              </w:rPr>
              <w:tab/>
            </w:r>
            <w:r w:rsidR="00422B8A" w:rsidRPr="00912279">
              <w:rPr>
                <w:rFonts w:ascii="TH SarabunPSK" w:hAnsi="TH SarabunPSK" w:cs="TH SarabunPSK" w:hint="cs"/>
                <w:sz w:val="28"/>
                <w:szCs w:val="28"/>
              </w:rPr>
              <w:t>d</w:t>
            </w:r>
            <w:r w:rsidR="008938F0" w:rsidRPr="00912279">
              <w:rPr>
                <w:rFonts w:ascii="TH SarabunPSK" w:hAnsi="TH SarabunPSK" w:cs="TH SarabunPSK" w:hint="cs"/>
                <w:sz w:val="28"/>
                <w:szCs w:val="28"/>
              </w:rPr>
              <w:t>isposal</w:t>
            </w:r>
            <w:r w:rsidR="00422B8A" w:rsidRPr="00912279">
              <w:rPr>
                <w:rFonts w:ascii="TH SarabunPSK" w:hAnsi="TH SarabunPSK" w:cs="TH SarabunPSK" w:hint="cs"/>
                <w:sz w:val="28"/>
                <w:szCs w:val="28"/>
              </w:rPr>
              <w:t xml:space="preserve"> of data upon termination or cancellation of service, connection</w:t>
            </w:r>
            <w:r w:rsidR="008B0435" w:rsidRPr="00912279">
              <w:rPr>
                <w:rFonts w:ascii="TH SarabunPSK" w:hAnsi="TH SarabunPSK" w:cs="TH SarabunPSK"/>
                <w:sz w:val="28"/>
                <w:szCs w:val="28"/>
              </w:rPr>
              <w:t>,</w:t>
            </w:r>
            <w:r w:rsidR="00422B8A" w:rsidRPr="00912279">
              <w:rPr>
                <w:rFonts w:ascii="TH SarabunPSK" w:hAnsi="TH SarabunPSK" w:cs="TH SarabunPSK" w:hint="cs"/>
                <w:sz w:val="28"/>
                <w:szCs w:val="28"/>
              </w:rPr>
              <w:t xml:space="preserve"> and access to data from the third party; </w:t>
            </w:r>
          </w:p>
          <w:p w14:paraId="4F635EE1" w14:textId="01E56830" w:rsidR="00FA23A0" w:rsidRPr="00912279" w:rsidRDefault="00364830" w:rsidP="00364830">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cs/>
              </w:rPr>
              <w:t>(</w:t>
            </w:r>
            <w:r w:rsidR="002678FA" w:rsidRPr="00912279">
              <w:rPr>
                <w:rFonts w:ascii="TH SarabunPSK" w:hAnsi="TH SarabunPSK" w:cs="TH SarabunPSK" w:hint="cs"/>
                <w:sz w:val="28"/>
                <w:szCs w:val="28"/>
              </w:rPr>
              <w:t>8</w:t>
            </w:r>
            <w:r w:rsidRPr="00912279">
              <w:rPr>
                <w:rFonts w:ascii="TH SarabunPSK" w:hAnsi="TH SarabunPSK" w:cs="TH SarabunPSK" w:hint="cs"/>
                <w:sz w:val="28"/>
                <w:szCs w:val="28"/>
                <w:cs/>
              </w:rPr>
              <w:t>)</w:t>
            </w:r>
            <w:r w:rsidR="00FA23A0" w:rsidRPr="00912279">
              <w:rPr>
                <w:rFonts w:ascii="TH SarabunPSK" w:hAnsi="TH SarabunPSK" w:cs="TH SarabunPSK" w:hint="cs"/>
                <w:sz w:val="28"/>
                <w:szCs w:val="28"/>
              </w:rPr>
              <w:tab/>
            </w:r>
            <w:r w:rsidR="00422B8A" w:rsidRPr="00912279">
              <w:rPr>
                <w:rFonts w:ascii="TH SarabunPSK" w:hAnsi="TH SarabunPSK" w:cs="TH SarabunPSK" w:hint="cs"/>
                <w:sz w:val="28"/>
                <w:szCs w:val="28"/>
              </w:rPr>
              <w:t xml:space="preserve">conditions or rights of the </w:t>
            </w:r>
            <w:r w:rsidR="00DC36E3" w:rsidRPr="00912279">
              <w:rPr>
                <w:rFonts w:ascii="TH SarabunPSK" w:hAnsi="TH SarabunPSK" w:cs="TH SarabunPSK" w:hint="cs"/>
                <w:sz w:val="28"/>
                <w:szCs w:val="28"/>
              </w:rPr>
              <w:t>business operator</w:t>
            </w:r>
            <w:r w:rsidR="00422B8A" w:rsidRPr="00912279">
              <w:rPr>
                <w:rFonts w:ascii="TH SarabunPSK" w:hAnsi="TH SarabunPSK" w:cs="TH SarabunPSK" w:hint="cs"/>
                <w:sz w:val="28"/>
                <w:szCs w:val="28"/>
              </w:rPr>
              <w:t xml:space="preserve"> to change, terminate or cancel a contract or agreement with the third party, such as in the case that the third party breaches the contract or agreement; </w:t>
            </w:r>
            <w:r w:rsidR="00FC1779" w:rsidRPr="00912279">
              <w:rPr>
                <w:rFonts w:ascii="TH SarabunPSK" w:hAnsi="TH SarabunPSK" w:cs="TH SarabunPSK"/>
                <w:sz w:val="28"/>
                <w:szCs w:val="28"/>
              </w:rPr>
              <w:t>and</w:t>
            </w:r>
          </w:p>
          <w:p w14:paraId="38437756" w14:textId="654E26DE" w:rsidR="00FA23A0" w:rsidRPr="00912279" w:rsidRDefault="00364830" w:rsidP="005F2B63">
            <w:pPr>
              <w:pStyle w:val="Header111"/>
              <w:widowControl w:val="0"/>
              <w:numPr>
                <w:ilvl w:val="0"/>
                <w:numId w:val="0"/>
              </w:numPr>
              <w:tabs>
                <w:tab w:val="clear" w:pos="851"/>
              </w:tabs>
              <w:ind w:left="1176" w:hanging="567"/>
              <w:rPr>
                <w:rFonts w:ascii="TH SarabunPSK" w:hAnsi="TH SarabunPSK" w:cs="TH SarabunPSK"/>
                <w:sz w:val="28"/>
                <w:szCs w:val="28"/>
                <w:cs/>
              </w:rPr>
            </w:pPr>
            <w:r w:rsidRPr="00912279">
              <w:rPr>
                <w:rFonts w:ascii="TH SarabunPSK" w:hAnsi="TH SarabunPSK" w:cs="TH SarabunPSK" w:hint="cs"/>
                <w:sz w:val="28"/>
                <w:szCs w:val="28"/>
                <w:cs/>
              </w:rPr>
              <w:t>(</w:t>
            </w:r>
            <w:r w:rsidR="002678FA" w:rsidRPr="00912279">
              <w:rPr>
                <w:rFonts w:ascii="TH SarabunPSK" w:hAnsi="TH SarabunPSK" w:cs="TH SarabunPSK" w:hint="cs"/>
                <w:sz w:val="28"/>
                <w:szCs w:val="28"/>
              </w:rPr>
              <w:t>9</w:t>
            </w:r>
            <w:r w:rsidRPr="00912279">
              <w:rPr>
                <w:rFonts w:ascii="TH SarabunPSK" w:hAnsi="TH SarabunPSK" w:cs="TH SarabunPSK" w:hint="cs"/>
                <w:sz w:val="28"/>
                <w:szCs w:val="28"/>
                <w:cs/>
              </w:rPr>
              <w:t>)</w:t>
            </w:r>
            <w:r w:rsidR="00FA23A0" w:rsidRPr="00912279">
              <w:rPr>
                <w:rFonts w:ascii="TH SarabunPSK" w:hAnsi="TH SarabunPSK" w:cs="TH SarabunPSK" w:hint="cs"/>
                <w:sz w:val="28"/>
                <w:szCs w:val="28"/>
              </w:rPr>
              <w:tab/>
            </w:r>
            <w:r w:rsidR="00D37000" w:rsidRPr="00912279">
              <w:rPr>
                <w:rFonts w:ascii="TH SarabunPSK" w:hAnsi="TH SarabunPSK" w:cs="TH SarabunPSK"/>
                <w:sz w:val="28"/>
                <w:szCs w:val="28"/>
              </w:rPr>
              <w:t>provision</w:t>
            </w:r>
            <w:r w:rsidR="00422B8A" w:rsidRPr="00912279">
              <w:rPr>
                <w:rFonts w:ascii="TH SarabunPSK" w:hAnsi="TH SarabunPSK" w:cs="TH SarabunPSK" w:hint="cs"/>
                <w:sz w:val="28"/>
                <w:szCs w:val="28"/>
              </w:rPr>
              <w:t xml:space="preserve"> of </w:t>
            </w:r>
            <w:r w:rsidR="00FD239A" w:rsidRPr="00912279">
              <w:rPr>
                <w:rFonts w:ascii="TH SarabunPSK" w:hAnsi="TH SarabunPSK" w:cs="TH SarabunPSK"/>
                <w:sz w:val="28"/>
                <w:szCs w:val="28"/>
              </w:rPr>
              <w:t>resources</w:t>
            </w:r>
            <w:r w:rsidR="00C85B55" w:rsidRPr="00912279">
              <w:rPr>
                <w:rFonts w:ascii="TH SarabunPSK" w:hAnsi="TH SarabunPSK" w:cs="TH SarabunPSK"/>
                <w:sz w:val="28"/>
                <w:szCs w:val="28"/>
              </w:rPr>
              <w:t>; for instances,</w:t>
            </w:r>
            <w:r w:rsidR="00183E81" w:rsidRPr="00912279">
              <w:rPr>
                <w:rFonts w:ascii="TH SarabunPSK" w:hAnsi="TH SarabunPSK" w:cs="TH SarabunPSK"/>
                <w:sz w:val="28"/>
                <w:szCs w:val="28"/>
              </w:rPr>
              <w:t xml:space="preserve"> </w:t>
            </w:r>
            <w:r w:rsidR="00FD239A" w:rsidRPr="00912279">
              <w:rPr>
                <w:rFonts w:ascii="TH SarabunPSK" w:hAnsi="TH SarabunPSK" w:cs="TH SarabunPSK"/>
                <w:sz w:val="28"/>
                <w:szCs w:val="28"/>
              </w:rPr>
              <w:t xml:space="preserve">personnel, systems, </w:t>
            </w:r>
            <w:r w:rsidR="00E23A90" w:rsidRPr="00912279">
              <w:rPr>
                <w:rFonts w:ascii="TH SarabunPSK" w:hAnsi="TH SarabunPSK" w:cs="TH SarabunPSK"/>
                <w:sz w:val="28"/>
                <w:szCs w:val="28"/>
              </w:rPr>
              <w:t>and</w:t>
            </w:r>
            <w:r w:rsidR="00FD239A" w:rsidRPr="00912279">
              <w:rPr>
                <w:rFonts w:ascii="TH SarabunPSK" w:hAnsi="TH SarabunPSK" w:cs="TH SarabunPSK"/>
                <w:sz w:val="28"/>
                <w:szCs w:val="28"/>
              </w:rPr>
              <w:t xml:space="preserve"> technolog</w:t>
            </w:r>
            <w:r w:rsidR="00E918DD" w:rsidRPr="00912279">
              <w:rPr>
                <w:rFonts w:ascii="TH SarabunPSK" w:hAnsi="TH SarabunPSK" w:cs="TH SarabunPSK"/>
                <w:sz w:val="28"/>
                <w:szCs w:val="28"/>
              </w:rPr>
              <w:t>y</w:t>
            </w:r>
            <w:r w:rsidR="00E23A90" w:rsidRPr="00912279">
              <w:rPr>
                <w:rFonts w:ascii="TH SarabunPSK" w:hAnsi="TH SarabunPSK" w:cs="TH SarabunPSK"/>
                <w:sz w:val="28"/>
                <w:szCs w:val="28"/>
              </w:rPr>
              <w:t xml:space="preserve">, </w:t>
            </w:r>
            <w:r w:rsidR="00FD239A" w:rsidRPr="00912279">
              <w:rPr>
                <w:rFonts w:ascii="TH SarabunPSK" w:hAnsi="TH SarabunPSK" w:cs="TH SarabunPSK"/>
                <w:sz w:val="28"/>
                <w:szCs w:val="28"/>
              </w:rPr>
              <w:t>that</w:t>
            </w:r>
            <w:r w:rsidR="009245CD" w:rsidRPr="00912279">
              <w:rPr>
                <w:rFonts w:ascii="TH SarabunPSK" w:hAnsi="TH SarabunPSK" w:cs="TH SarabunPSK"/>
                <w:sz w:val="28"/>
                <w:szCs w:val="28"/>
              </w:rPr>
              <w:t xml:space="preserve"> </w:t>
            </w:r>
            <w:r w:rsidR="00FF3DE2" w:rsidRPr="00912279">
              <w:rPr>
                <w:rFonts w:ascii="TH SarabunPSK" w:hAnsi="TH SarabunPSK" w:cs="TH SarabunPSK"/>
                <w:sz w:val="28"/>
                <w:szCs w:val="28"/>
              </w:rPr>
              <w:t>are</w:t>
            </w:r>
            <w:r w:rsidR="00A3340D" w:rsidRPr="00912279">
              <w:rPr>
                <w:rFonts w:ascii="TH SarabunPSK" w:hAnsi="TH SarabunPSK" w:cs="TH SarabunPSK"/>
                <w:sz w:val="28"/>
                <w:szCs w:val="28"/>
              </w:rPr>
              <w:t xml:space="preserve"> aligned with </w:t>
            </w:r>
            <w:r w:rsidR="00422B8A" w:rsidRPr="00912279">
              <w:rPr>
                <w:rFonts w:ascii="TH SarabunPSK" w:hAnsi="TH SarabunPSK" w:cs="TH SarabunPSK" w:hint="cs"/>
                <w:sz w:val="28"/>
                <w:szCs w:val="28"/>
              </w:rPr>
              <w:t xml:space="preserve">the </w:t>
            </w:r>
            <w:r w:rsidR="00DC36E3" w:rsidRPr="00912279">
              <w:rPr>
                <w:rFonts w:ascii="TH SarabunPSK" w:hAnsi="TH SarabunPSK" w:cs="TH SarabunPSK" w:hint="cs"/>
                <w:sz w:val="28"/>
                <w:szCs w:val="28"/>
              </w:rPr>
              <w:t>business operator</w:t>
            </w:r>
            <w:r w:rsidR="00A3340D" w:rsidRPr="00912279">
              <w:rPr>
                <w:rFonts w:ascii="TH SarabunPSK" w:hAnsi="TH SarabunPSK" w:cs="TH SarabunPSK"/>
                <w:sz w:val="28"/>
                <w:szCs w:val="28"/>
              </w:rPr>
              <w:t>’s</w:t>
            </w:r>
            <w:r w:rsidR="003111C6" w:rsidRPr="00912279">
              <w:rPr>
                <w:rFonts w:ascii="TH SarabunPSK" w:hAnsi="TH SarabunPSK" w:cs="TH SarabunPSK"/>
                <w:sz w:val="28"/>
                <w:szCs w:val="28"/>
              </w:rPr>
              <w:t xml:space="preserve"> </w:t>
            </w:r>
            <w:r w:rsidR="00422B8A" w:rsidRPr="00912279">
              <w:rPr>
                <w:rFonts w:ascii="TH SarabunPSK" w:hAnsi="TH SarabunPSK" w:cs="TH SarabunPSK" w:hint="cs"/>
                <w:sz w:val="28"/>
                <w:szCs w:val="28"/>
              </w:rPr>
              <w:t>IT contingency plan</w:t>
            </w:r>
            <w:r w:rsidR="00DC6F57" w:rsidRPr="00912279">
              <w:rPr>
                <w:rFonts w:ascii="TH SarabunPSK" w:hAnsi="TH SarabunPSK" w:cs="TH SarabunPSK"/>
                <w:sz w:val="28"/>
                <w:szCs w:val="28"/>
              </w:rPr>
              <w:t xml:space="preserve">, including </w:t>
            </w:r>
            <w:r w:rsidR="003D29BD" w:rsidRPr="00912279">
              <w:rPr>
                <w:rFonts w:ascii="TH SarabunPSK" w:hAnsi="TH SarabunPSK" w:cs="TH SarabunPSK"/>
                <w:sz w:val="28"/>
                <w:szCs w:val="28"/>
              </w:rPr>
              <w:t>the Recovery Point Objective (RPO), Maximum Tolerable Downtime (MTD), and Recovery Time Objective (RTO)</w:t>
            </w:r>
            <w:r w:rsidR="005F2B63" w:rsidRPr="00912279">
              <w:rPr>
                <w:rFonts w:ascii="TH SarabunPSK" w:hAnsi="TH SarabunPSK" w:cs="TH SarabunPSK"/>
                <w:sz w:val="28"/>
                <w:szCs w:val="28"/>
              </w:rPr>
              <w:t>.</w:t>
            </w:r>
          </w:p>
          <w:p w14:paraId="3A0EC0D3" w14:textId="27A21E66" w:rsidR="00F036A4" w:rsidRPr="00912279" w:rsidRDefault="00BA6B1B" w:rsidP="00BA6B1B">
            <w:pPr>
              <w:ind w:left="561" w:hanging="561"/>
              <w:rPr>
                <w:rFonts w:ascii="TH SarabunPSK" w:hAnsi="TH SarabunPSK" w:cs="TH SarabunPSK"/>
                <w:cs/>
              </w:rPr>
            </w:pPr>
            <w:r w:rsidRPr="00912279">
              <w:rPr>
                <w:rFonts w:ascii="TH SarabunPSK" w:hAnsi="TH SarabunPSK" w:cs="TH SarabunPSK" w:hint="cs"/>
              </w:rPr>
              <w:lastRenderedPageBreak/>
              <w:tab/>
            </w:r>
            <w:r w:rsidR="008763C0" w:rsidRPr="00912279">
              <w:rPr>
                <w:rFonts w:ascii="TH SarabunPSK" w:hAnsi="TH SarabunPSK" w:cs="TH SarabunPSK" w:hint="cs"/>
              </w:rPr>
              <w:t xml:space="preserve">If there is any restriction on specifying important details and conditions in the agreement or contract executed with the third party, the </w:t>
            </w:r>
            <w:r w:rsidR="00DC36E3" w:rsidRPr="00912279">
              <w:rPr>
                <w:rFonts w:ascii="TH SarabunPSK" w:hAnsi="TH SarabunPSK" w:cs="TH SarabunPSK" w:hint="cs"/>
              </w:rPr>
              <w:t>business operator</w:t>
            </w:r>
            <w:r w:rsidR="008763C0" w:rsidRPr="00912279">
              <w:rPr>
                <w:rFonts w:ascii="TH SarabunPSK" w:hAnsi="TH SarabunPSK" w:cs="TH SarabunPSK" w:hint="cs"/>
              </w:rPr>
              <w:t xml:space="preserve"> should assess the risk and consider adequate and appropriate </w:t>
            </w:r>
            <w:r w:rsidR="00E60D5A" w:rsidRPr="00912279">
              <w:rPr>
                <w:rFonts w:ascii="TH SarabunPSK" w:hAnsi="TH SarabunPSK" w:cs="TH SarabunPSK"/>
              </w:rPr>
              <w:t>measures</w:t>
            </w:r>
            <w:r w:rsidR="008763C0" w:rsidRPr="00912279">
              <w:rPr>
                <w:rFonts w:ascii="TH SarabunPSK" w:hAnsi="TH SarabunPSK" w:cs="TH SarabunPSK" w:hint="cs"/>
              </w:rPr>
              <w:t xml:space="preserve"> </w:t>
            </w:r>
            <w:r w:rsidR="008B0435" w:rsidRPr="00912279">
              <w:rPr>
                <w:rFonts w:ascii="TH SarabunPSK" w:hAnsi="TH SarabunPSK" w:cs="TH SarabunPSK"/>
              </w:rPr>
              <w:t>for</w:t>
            </w:r>
            <w:r w:rsidR="008B0435" w:rsidRPr="00912279">
              <w:rPr>
                <w:rFonts w:ascii="TH SarabunPSK" w:hAnsi="TH SarabunPSK" w:cs="TH SarabunPSK" w:hint="cs"/>
              </w:rPr>
              <w:t xml:space="preserve"> </w:t>
            </w:r>
            <w:r w:rsidR="008763C0" w:rsidRPr="00912279">
              <w:rPr>
                <w:rFonts w:ascii="TH SarabunPSK" w:hAnsi="TH SarabunPSK" w:cs="TH SarabunPSK" w:hint="cs"/>
              </w:rPr>
              <w:t>risk control, including seeking approval for exception from the authorized person.</w:t>
            </w:r>
          </w:p>
        </w:tc>
      </w:tr>
      <w:tr w:rsidR="00CF0106" w:rsidRPr="00912279" w14:paraId="2A0695EC" w14:textId="77777777" w:rsidTr="006429A7">
        <w:tc>
          <w:tcPr>
            <w:tcW w:w="4569" w:type="dxa"/>
          </w:tcPr>
          <w:p w14:paraId="45FB80E7" w14:textId="3DC78E88" w:rsidR="00F036A4" w:rsidRPr="00912279" w:rsidRDefault="00F036A4" w:rsidP="00B97730">
            <w:pPr>
              <w:jc w:val="thaiDistribute"/>
              <w:rPr>
                <w:rFonts w:ascii="TH SarabunPSK" w:hAnsi="TH SarabunPSK" w:cs="TH SarabunPSK"/>
              </w:rPr>
            </w:pPr>
            <w:r w:rsidRPr="00912279">
              <w:rPr>
                <w:rFonts w:ascii="TH SarabunPSK" w:hAnsi="TH SarabunPSK" w:cs="TH SarabunPSK" w:hint="cs"/>
                <w:cs/>
              </w:rPr>
              <w:lastRenderedPageBreak/>
              <w:t xml:space="preserve">(4)  </w:t>
            </w:r>
            <w:r w:rsidR="008763C0" w:rsidRPr="00912279">
              <w:rPr>
                <w:rFonts w:ascii="TH SarabunPSK" w:hAnsi="TH SarabunPSK" w:cs="TH SarabunPSK" w:hint="cs"/>
              </w:rPr>
              <w:t xml:space="preserve">as for the third party who is an IT service provider with the significance </w:t>
            </w:r>
            <w:r w:rsidR="00D37000" w:rsidRPr="00912279">
              <w:rPr>
                <w:rFonts w:ascii="TH SarabunPSK" w:hAnsi="TH SarabunPSK" w:cs="TH SarabunPSK"/>
              </w:rPr>
              <w:t>as per</w:t>
            </w:r>
            <w:r w:rsidR="008763C0" w:rsidRPr="00912279">
              <w:rPr>
                <w:rFonts w:ascii="TH SarabunPSK" w:hAnsi="TH SarabunPSK" w:cs="TH SarabunPSK" w:hint="cs"/>
              </w:rPr>
              <w:t xml:space="preserve"> the outcome of the risk assessment in Clause 2.2 (1), the service agreement or contract </w:t>
            </w:r>
            <w:r w:rsidR="00003781" w:rsidRPr="00912279">
              <w:rPr>
                <w:rFonts w:ascii="TH SarabunPSK" w:hAnsi="TH SarabunPSK" w:cs="TH SarabunPSK" w:hint="cs"/>
              </w:rPr>
              <w:t>shall</w:t>
            </w:r>
            <w:r w:rsidR="008763C0" w:rsidRPr="00912279">
              <w:rPr>
                <w:rFonts w:ascii="TH SarabunPSK" w:hAnsi="TH SarabunPSK" w:cs="TH SarabunPSK" w:hint="cs"/>
              </w:rPr>
              <w:t xml:space="preserve"> specify the right for the </w:t>
            </w:r>
            <w:r w:rsidR="00DC36E3" w:rsidRPr="00912279">
              <w:rPr>
                <w:rFonts w:ascii="TH SarabunPSK" w:hAnsi="TH SarabunPSK" w:cs="TH SarabunPSK" w:hint="cs"/>
              </w:rPr>
              <w:t>business operator</w:t>
            </w:r>
            <w:r w:rsidR="00D37000" w:rsidRPr="00912279">
              <w:rPr>
                <w:rFonts w:ascii="TH SarabunPSK" w:hAnsi="TH SarabunPSK" w:cs="TH SarabunPSK"/>
              </w:rPr>
              <w:t xml:space="preserve">, </w:t>
            </w:r>
            <w:r w:rsidR="008763C0" w:rsidRPr="00912279">
              <w:rPr>
                <w:rFonts w:ascii="TH SarabunPSK" w:hAnsi="TH SarabunPSK" w:cs="TH SarabunPSK" w:hint="cs"/>
              </w:rPr>
              <w:t>the</w:t>
            </w:r>
            <w:r w:rsidR="00F0523B" w:rsidRPr="00912279">
              <w:rPr>
                <w:rFonts w:ascii="TH SarabunPSK" w:hAnsi="TH SarabunPSK" w:cs="TH SarabunPSK" w:hint="cs"/>
              </w:rPr>
              <w:t xml:space="preserve"> SEC</w:t>
            </w:r>
            <w:r w:rsidR="008763C0" w:rsidRPr="00912279">
              <w:rPr>
                <w:rFonts w:ascii="TH SarabunPSK" w:hAnsi="TH SarabunPSK" w:cs="TH SarabunPSK" w:hint="cs"/>
              </w:rPr>
              <w:t xml:space="preserve"> Office</w:t>
            </w:r>
            <w:r w:rsidR="00EA42F2" w:rsidRPr="00912279">
              <w:rPr>
                <w:rFonts w:ascii="TH SarabunPSK" w:hAnsi="TH SarabunPSK" w:cs="TH SarabunPSK"/>
              </w:rPr>
              <w:t>,</w:t>
            </w:r>
            <w:r w:rsidR="00D37000" w:rsidRPr="00912279">
              <w:rPr>
                <w:rFonts w:ascii="TH SarabunPSK" w:hAnsi="TH SarabunPSK" w:cs="TH SarabunPSK"/>
              </w:rPr>
              <w:t xml:space="preserve"> and external auditor</w:t>
            </w:r>
            <w:r w:rsidR="00054026" w:rsidRPr="00912279">
              <w:rPr>
                <w:rFonts w:ascii="TH SarabunPSK" w:hAnsi="TH SarabunPSK" w:cs="TH SarabunPSK"/>
              </w:rPr>
              <w:t>s</w:t>
            </w:r>
            <w:r w:rsidR="00D37000" w:rsidRPr="00912279">
              <w:rPr>
                <w:rFonts w:ascii="TH SarabunPSK" w:hAnsi="TH SarabunPSK" w:cs="TH SarabunPSK"/>
              </w:rPr>
              <w:t xml:space="preserve"> </w:t>
            </w:r>
            <w:r w:rsidR="00054026" w:rsidRPr="00912279">
              <w:rPr>
                <w:rFonts w:ascii="TH SarabunPSK" w:hAnsi="TH SarabunPSK" w:cs="TH SarabunPSK"/>
              </w:rPr>
              <w:t>appointed</w:t>
            </w:r>
            <w:r w:rsidR="00D37000" w:rsidRPr="00912279">
              <w:rPr>
                <w:rFonts w:ascii="TH SarabunPSK" w:hAnsi="TH SarabunPSK" w:cs="TH SarabunPSK"/>
              </w:rPr>
              <w:t xml:space="preserve"> by the </w:t>
            </w:r>
            <w:r w:rsidR="00DC36E3" w:rsidRPr="00912279">
              <w:rPr>
                <w:rFonts w:ascii="TH SarabunPSK" w:hAnsi="TH SarabunPSK" w:cs="TH SarabunPSK"/>
              </w:rPr>
              <w:t>business operator</w:t>
            </w:r>
            <w:r w:rsidR="00D37000" w:rsidRPr="00912279">
              <w:rPr>
                <w:rFonts w:ascii="TH SarabunPSK" w:hAnsi="TH SarabunPSK" w:cs="TH SarabunPSK"/>
              </w:rPr>
              <w:t xml:space="preserve"> or the S</w:t>
            </w:r>
            <w:r w:rsidR="00CB0BB0" w:rsidRPr="00912279">
              <w:rPr>
                <w:rFonts w:ascii="TH SarabunPSK" w:hAnsi="TH SarabunPSK" w:cs="TH SarabunPSK"/>
              </w:rPr>
              <w:t>EC</w:t>
            </w:r>
            <w:r w:rsidR="00D37000" w:rsidRPr="00912279">
              <w:rPr>
                <w:rFonts w:ascii="TH SarabunPSK" w:hAnsi="TH SarabunPSK" w:cs="TH SarabunPSK"/>
              </w:rPr>
              <w:t xml:space="preserve"> Office</w:t>
            </w:r>
            <w:r w:rsidR="008763C0" w:rsidRPr="00912279">
              <w:rPr>
                <w:rFonts w:ascii="TH SarabunPSK" w:hAnsi="TH SarabunPSK" w:cs="TH SarabunPSK" w:hint="cs"/>
              </w:rPr>
              <w:t xml:space="preserve"> to </w:t>
            </w:r>
            <w:r w:rsidR="00AC67A3" w:rsidRPr="00912279">
              <w:rPr>
                <w:rFonts w:ascii="TH SarabunPSK" w:hAnsi="TH SarabunPSK" w:cs="TH SarabunPSK"/>
              </w:rPr>
              <w:t>audit</w:t>
            </w:r>
            <w:r w:rsidR="008763C0" w:rsidRPr="00912279">
              <w:rPr>
                <w:rFonts w:ascii="TH SarabunPSK" w:hAnsi="TH SarabunPSK" w:cs="TH SarabunPSK" w:hint="cs"/>
              </w:rPr>
              <w:t xml:space="preserve"> the operation and internal control of such third party.</w:t>
            </w:r>
            <w:r w:rsidR="00E51CDC" w:rsidRPr="00912279">
              <w:rPr>
                <w:rFonts w:ascii="TH SarabunPSK" w:hAnsi="TH SarabunPSK" w:cs="TH SarabunPSK" w:hint="cs"/>
              </w:rPr>
              <w:t xml:space="preserve"> </w:t>
            </w:r>
          </w:p>
          <w:p w14:paraId="186035CE" w14:textId="4B101C81" w:rsidR="00F036A4" w:rsidRPr="00912279" w:rsidRDefault="00F036A4" w:rsidP="00B97730">
            <w:pPr>
              <w:jc w:val="thaiDistribute"/>
              <w:rPr>
                <w:rFonts w:ascii="TH SarabunPSK" w:hAnsi="TH SarabunPSK" w:cs="TH SarabunPSK"/>
              </w:rPr>
            </w:pPr>
            <w:r w:rsidRPr="00912279">
              <w:rPr>
                <w:rFonts w:ascii="TH SarabunPSK" w:hAnsi="TH SarabunPSK" w:cs="TH SarabunPSK" w:hint="cs"/>
                <w:cs/>
              </w:rPr>
              <w:t xml:space="preserve">      </w:t>
            </w:r>
            <w:r w:rsidR="008763C0" w:rsidRPr="00912279">
              <w:rPr>
                <w:rFonts w:ascii="TH SarabunPSK" w:hAnsi="TH SarabunPSK" w:cs="TH SarabunPSK" w:hint="cs"/>
              </w:rPr>
              <w:t xml:space="preserve">If there is necessary cause preventing the </w:t>
            </w:r>
            <w:r w:rsidR="00DC36E3" w:rsidRPr="00912279">
              <w:rPr>
                <w:rFonts w:ascii="TH SarabunPSK" w:hAnsi="TH SarabunPSK" w:cs="TH SarabunPSK" w:hint="cs"/>
              </w:rPr>
              <w:t>business operator</w:t>
            </w:r>
            <w:r w:rsidR="008763C0" w:rsidRPr="00912279">
              <w:rPr>
                <w:rFonts w:ascii="TH SarabunPSK" w:hAnsi="TH SarabunPSK" w:cs="TH SarabunPSK" w:hint="cs"/>
              </w:rPr>
              <w:t xml:space="preserve"> from specifying the right</w:t>
            </w:r>
            <w:r w:rsidR="00AC67A3" w:rsidRPr="00912279">
              <w:rPr>
                <w:rFonts w:ascii="TH SarabunPSK" w:hAnsi="TH SarabunPSK" w:cs="TH SarabunPSK"/>
              </w:rPr>
              <w:t xml:space="preserve"> to audit</w:t>
            </w:r>
            <w:r w:rsidR="008763C0" w:rsidRPr="00912279">
              <w:rPr>
                <w:rFonts w:ascii="TH SarabunPSK" w:hAnsi="TH SarabunPSK" w:cs="TH SarabunPSK" w:hint="cs"/>
              </w:rPr>
              <w:t xml:space="preserve"> pursuant to the </w:t>
            </w:r>
            <w:r w:rsidR="00054026" w:rsidRPr="00912279">
              <w:rPr>
                <w:rFonts w:ascii="TH SarabunPSK" w:hAnsi="TH SarabunPSK" w:cs="TH SarabunPSK"/>
              </w:rPr>
              <w:t>first</w:t>
            </w:r>
            <w:r w:rsidR="008763C0" w:rsidRPr="00912279">
              <w:rPr>
                <w:rFonts w:ascii="TH SarabunPSK" w:hAnsi="TH SarabunPSK" w:cs="TH SarabunPSK" w:hint="cs"/>
              </w:rPr>
              <w:t xml:space="preserve"> paragraph</w:t>
            </w:r>
            <w:r w:rsidR="00054026" w:rsidRPr="00912279">
              <w:rPr>
                <w:rFonts w:ascii="TH SarabunPSK" w:hAnsi="TH SarabunPSK" w:cs="TH SarabunPSK"/>
              </w:rPr>
              <w:t xml:space="preserve"> above</w:t>
            </w:r>
            <w:r w:rsidR="008763C0" w:rsidRPr="00912279">
              <w:rPr>
                <w:rFonts w:ascii="TH SarabunPSK" w:hAnsi="TH SarabunPSK" w:cs="TH SarabunPSK" w:hint="cs"/>
              </w:rPr>
              <w:t xml:space="preserve"> in the agreement or contract, the </w:t>
            </w:r>
            <w:r w:rsidR="00DC36E3" w:rsidRPr="00912279">
              <w:rPr>
                <w:rFonts w:ascii="TH SarabunPSK" w:hAnsi="TH SarabunPSK" w:cs="TH SarabunPSK" w:hint="cs"/>
              </w:rPr>
              <w:t>business operator</w:t>
            </w:r>
            <w:r w:rsidR="008763C0" w:rsidRPr="00912279">
              <w:rPr>
                <w:rFonts w:ascii="TH SarabunPSK" w:hAnsi="TH SarabunPSK" w:cs="TH SarabunPSK" w:hint="cs"/>
              </w:rPr>
              <w:t xml:space="preserve"> </w:t>
            </w:r>
            <w:r w:rsidR="00003781" w:rsidRPr="00912279">
              <w:rPr>
                <w:rFonts w:ascii="TH SarabunPSK" w:hAnsi="TH SarabunPSK" w:cs="TH SarabunPSK" w:hint="cs"/>
              </w:rPr>
              <w:t>shall</w:t>
            </w:r>
            <w:r w:rsidR="008763C0" w:rsidRPr="00912279">
              <w:rPr>
                <w:rFonts w:ascii="TH SarabunPSK" w:hAnsi="TH SarabunPSK" w:cs="TH SarabunPSK" w:hint="cs"/>
              </w:rPr>
              <w:t xml:space="preserve"> </w:t>
            </w:r>
            <w:r w:rsidR="00054026" w:rsidRPr="00912279">
              <w:rPr>
                <w:rFonts w:ascii="TH SarabunPSK" w:hAnsi="TH SarabunPSK" w:cs="TH SarabunPSK"/>
              </w:rPr>
              <w:t>have</w:t>
            </w:r>
            <w:r w:rsidR="008763C0" w:rsidRPr="00912279">
              <w:rPr>
                <w:rFonts w:ascii="TH SarabunPSK" w:hAnsi="TH SarabunPSK" w:cs="TH SarabunPSK" w:hint="cs"/>
              </w:rPr>
              <w:t xml:space="preserve"> assessment or monitoring measures that are </w:t>
            </w:r>
            <w:r w:rsidR="00054026" w:rsidRPr="00912279">
              <w:rPr>
                <w:rFonts w:ascii="TH SarabunPSK" w:hAnsi="TH SarabunPSK" w:cs="TH SarabunPSK"/>
              </w:rPr>
              <w:t xml:space="preserve">prudent, adequate and </w:t>
            </w:r>
            <w:r w:rsidR="008763C0" w:rsidRPr="00912279">
              <w:rPr>
                <w:rFonts w:ascii="TH SarabunPSK" w:hAnsi="TH SarabunPSK" w:cs="TH SarabunPSK" w:hint="cs"/>
              </w:rPr>
              <w:t>in line with the risk and significance of the use of service, connection or data access</w:t>
            </w:r>
            <w:r w:rsidR="00E77B7B" w:rsidRPr="00912279">
              <w:rPr>
                <w:rFonts w:ascii="TH SarabunPSK" w:hAnsi="TH SarabunPSK" w:cs="TH SarabunPSK" w:hint="cs"/>
              </w:rPr>
              <w:t xml:space="preserve">; </w:t>
            </w:r>
          </w:p>
        </w:tc>
        <w:tc>
          <w:tcPr>
            <w:tcW w:w="10171" w:type="dxa"/>
          </w:tcPr>
          <w:p w14:paraId="1B3AABD4" w14:textId="48A30479" w:rsidR="007C7E20" w:rsidRPr="00912279" w:rsidRDefault="009F0B01" w:rsidP="009F0B01">
            <w:pPr>
              <w:pStyle w:val="Header1111"/>
              <w:widowControl w:val="0"/>
              <w:tabs>
                <w:tab w:val="clear" w:pos="1134"/>
              </w:tabs>
              <w:ind w:left="561" w:hanging="561"/>
              <w:rPr>
                <w:rFonts w:ascii="TH SarabunPSK" w:hAnsi="TH SarabunPSK" w:cs="TH SarabunPSK"/>
                <w:sz w:val="28"/>
                <w:szCs w:val="28"/>
              </w:rPr>
            </w:pPr>
            <w:r w:rsidRPr="00912279">
              <w:rPr>
                <w:rFonts w:ascii="TH SarabunPSK" w:hAnsi="TH SarabunPSK" w:cs="TH SarabunPSK" w:hint="cs"/>
                <w:sz w:val="28"/>
                <w:szCs w:val="28"/>
                <w:cs/>
              </w:rPr>
              <w:t>1.</w:t>
            </w:r>
            <w:r w:rsidRPr="00912279">
              <w:rPr>
                <w:rFonts w:ascii="TH SarabunPSK" w:hAnsi="TH SarabunPSK" w:cs="TH SarabunPSK" w:hint="cs"/>
                <w:sz w:val="28"/>
                <w:szCs w:val="28"/>
                <w:cs/>
              </w:rPr>
              <w:tab/>
            </w:r>
            <w:r w:rsidR="00355B96" w:rsidRPr="00912279">
              <w:rPr>
                <w:rFonts w:ascii="TH SarabunPSK" w:hAnsi="TH SarabunPSK" w:cs="TH SarabunPSK"/>
                <w:sz w:val="28"/>
                <w:szCs w:val="28"/>
              </w:rPr>
              <w:t>A</w:t>
            </w:r>
            <w:r w:rsidR="009F3C1B" w:rsidRPr="00912279">
              <w:rPr>
                <w:rFonts w:ascii="TH SarabunPSK" w:hAnsi="TH SarabunPSK" w:cs="TH SarabunPSK" w:hint="cs"/>
                <w:sz w:val="28"/>
                <w:szCs w:val="28"/>
              </w:rPr>
              <w:t xml:space="preserve"> </w:t>
            </w:r>
            <w:r w:rsidR="00DC36E3" w:rsidRPr="00912279">
              <w:rPr>
                <w:rFonts w:ascii="TH SarabunPSK" w:hAnsi="TH SarabunPSK" w:cs="TH SarabunPSK" w:hint="cs"/>
                <w:sz w:val="28"/>
                <w:szCs w:val="28"/>
              </w:rPr>
              <w:t>business operator</w:t>
            </w:r>
            <w:r w:rsidR="009F3C1B" w:rsidRPr="00912279">
              <w:rPr>
                <w:rFonts w:ascii="TH SarabunPSK" w:hAnsi="TH SarabunPSK" w:cs="TH SarabunPSK" w:hint="cs"/>
                <w:sz w:val="28"/>
                <w:szCs w:val="28"/>
              </w:rPr>
              <w:t xml:space="preserve"> should specify the right for the </w:t>
            </w:r>
            <w:r w:rsidR="00DC36E3" w:rsidRPr="00912279">
              <w:rPr>
                <w:rFonts w:ascii="TH SarabunPSK" w:hAnsi="TH SarabunPSK" w:cs="TH SarabunPSK" w:hint="cs"/>
                <w:sz w:val="28"/>
                <w:szCs w:val="28"/>
              </w:rPr>
              <w:t>business operator</w:t>
            </w:r>
            <w:r w:rsidR="009F3C1B" w:rsidRPr="00912279">
              <w:rPr>
                <w:rFonts w:ascii="TH SarabunPSK" w:hAnsi="TH SarabunPSK" w:cs="TH SarabunPSK" w:hint="cs"/>
                <w:sz w:val="28"/>
                <w:szCs w:val="28"/>
              </w:rPr>
              <w:t xml:space="preserve">, the </w:t>
            </w:r>
            <w:r w:rsidR="00F0523B" w:rsidRPr="00912279">
              <w:rPr>
                <w:rFonts w:ascii="TH SarabunPSK" w:hAnsi="TH SarabunPSK" w:cs="TH SarabunPSK" w:hint="cs"/>
                <w:sz w:val="28"/>
                <w:szCs w:val="28"/>
              </w:rPr>
              <w:t xml:space="preserve">SEC </w:t>
            </w:r>
            <w:r w:rsidR="009F3C1B" w:rsidRPr="00912279">
              <w:rPr>
                <w:rFonts w:ascii="TH SarabunPSK" w:hAnsi="TH SarabunPSK" w:cs="TH SarabunPSK" w:hint="cs"/>
                <w:sz w:val="28"/>
                <w:szCs w:val="28"/>
              </w:rPr>
              <w:t>Office</w:t>
            </w:r>
            <w:r w:rsidR="00110F8E" w:rsidRPr="00912279">
              <w:rPr>
                <w:rFonts w:ascii="TH SarabunPSK" w:hAnsi="TH SarabunPSK" w:cs="TH SarabunPSK"/>
                <w:sz w:val="28"/>
                <w:szCs w:val="28"/>
              </w:rPr>
              <w:t>,</w:t>
            </w:r>
            <w:r w:rsidR="009F3C1B" w:rsidRPr="00912279">
              <w:rPr>
                <w:rFonts w:ascii="TH SarabunPSK" w:hAnsi="TH SarabunPSK" w:cs="TH SarabunPSK" w:hint="cs"/>
                <w:sz w:val="28"/>
                <w:szCs w:val="28"/>
              </w:rPr>
              <w:t xml:space="preserve"> and external auditors appointed by the </w:t>
            </w:r>
            <w:r w:rsidR="00DC36E3" w:rsidRPr="00912279">
              <w:rPr>
                <w:rFonts w:ascii="TH SarabunPSK" w:hAnsi="TH SarabunPSK" w:cs="TH SarabunPSK" w:hint="cs"/>
                <w:sz w:val="28"/>
                <w:szCs w:val="28"/>
              </w:rPr>
              <w:t>business operator</w:t>
            </w:r>
            <w:r w:rsidR="009F3C1B" w:rsidRPr="00912279">
              <w:rPr>
                <w:rFonts w:ascii="TH SarabunPSK" w:hAnsi="TH SarabunPSK" w:cs="TH SarabunPSK" w:hint="cs"/>
                <w:sz w:val="28"/>
                <w:szCs w:val="28"/>
              </w:rPr>
              <w:t xml:space="preserve"> or the</w:t>
            </w:r>
            <w:r w:rsidR="00054026" w:rsidRPr="00912279">
              <w:rPr>
                <w:rFonts w:ascii="TH SarabunPSK" w:hAnsi="TH SarabunPSK" w:cs="TH SarabunPSK"/>
                <w:sz w:val="28"/>
                <w:szCs w:val="28"/>
              </w:rPr>
              <w:t xml:space="preserve"> SEC</w:t>
            </w:r>
            <w:r w:rsidR="009F3C1B" w:rsidRPr="00912279">
              <w:rPr>
                <w:rFonts w:ascii="TH SarabunPSK" w:hAnsi="TH SarabunPSK" w:cs="TH SarabunPSK" w:hint="cs"/>
                <w:sz w:val="28"/>
                <w:szCs w:val="28"/>
              </w:rPr>
              <w:t xml:space="preserve"> Office</w:t>
            </w:r>
            <w:r w:rsidR="00CF498F" w:rsidRPr="00912279">
              <w:rPr>
                <w:rFonts w:ascii="TH SarabunPSK" w:hAnsi="TH SarabunPSK" w:cs="TH SarabunPSK" w:hint="cs"/>
                <w:sz w:val="28"/>
                <w:szCs w:val="28"/>
              </w:rPr>
              <w:t>,</w:t>
            </w:r>
            <w:r w:rsidR="009F3C1B" w:rsidRPr="00912279">
              <w:rPr>
                <w:rFonts w:ascii="TH SarabunPSK" w:hAnsi="TH SarabunPSK" w:cs="TH SarabunPSK" w:hint="cs"/>
                <w:sz w:val="28"/>
                <w:szCs w:val="28"/>
              </w:rPr>
              <w:t xml:space="preserve"> </w:t>
            </w:r>
            <w:r w:rsidR="00CF498F" w:rsidRPr="00912279">
              <w:rPr>
                <w:rFonts w:ascii="TH SarabunPSK" w:hAnsi="TH SarabunPSK" w:cs="TH SarabunPSK" w:hint="cs"/>
                <w:sz w:val="28"/>
                <w:szCs w:val="28"/>
              </w:rPr>
              <w:t xml:space="preserve">as part of the service agreement or contract, </w:t>
            </w:r>
            <w:r w:rsidR="009F3C1B" w:rsidRPr="00912279">
              <w:rPr>
                <w:rFonts w:ascii="TH SarabunPSK" w:hAnsi="TH SarabunPSK" w:cs="TH SarabunPSK" w:hint="cs"/>
                <w:sz w:val="28"/>
                <w:szCs w:val="28"/>
              </w:rPr>
              <w:t xml:space="preserve">to </w:t>
            </w:r>
            <w:r w:rsidR="00AC67A3" w:rsidRPr="00912279">
              <w:rPr>
                <w:rFonts w:ascii="TH SarabunPSK" w:hAnsi="TH SarabunPSK" w:cs="TH SarabunPSK"/>
                <w:sz w:val="28"/>
                <w:szCs w:val="28"/>
              </w:rPr>
              <w:t>audit</w:t>
            </w:r>
            <w:r w:rsidR="009F3C1B" w:rsidRPr="00912279">
              <w:rPr>
                <w:rFonts w:ascii="TH SarabunPSK" w:hAnsi="TH SarabunPSK" w:cs="TH SarabunPSK" w:hint="cs"/>
                <w:sz w:val="28"/>
                <w:szCs w:val="28"/>
              </w:rPr>
              <w:t xml:space="preserve"> IT operation and internal control of </w:t>
            </w:r>
            <w:r w:rsidR="00054026" w:rsidRPr="00912279">
              <w:rPr>
                <w:rFonts w:ascii="TH SarabunPSK" w:hAnsi="TH SarabunPSK" w:cs="TH SarabunPSK"/>
                <w:sz w:val="28"/>
                <w:szCs w:val="28"/>
              </w:rPr>
              <w:t xml:space="preserve">the </w:t>
            </w:r>
            <w:r w:rsidR="009F3C1B" w:rsidRPr="00912279">
              <w:rPr>
                <w:rFonts w:ascii="TH SarabunPSK" w:hAnsi="TH SarabunPSK" w:cs="TH SarabunPSK" w:hint="cs"/>
                <w:sz w:val="28"/>
                <w:szCs w:val="28"/>
              </w:rPr>
              <w:t>significant third part</w:t>
            </w:r>
            <w:r w:rsidR="00054026" w:rsidRPr="00912279">
              <w:rPr>
                <w:rFonts w:ascii="TH SarabunPSK" w:hAnsi="TH SarabunPSK" w:cs="TH SarabunPSK"/>
                <w:sz w:val="28"/>
                <w:szCs w:val="28"/>
              </w:rPr>
              <w:t>y</w:t>
            </w:r>
            <w:r w:rsidR="009F3C1B" w:rsidRPr="00912279">
              <w:rPr>
                <w:rFonts w:ascii="TH SarabunPSK" w:hAnsi="TH SarabunPSK" w:cs="TH SarabunPSK" w:hint="cs"/>
                <w:sz w:val="28"/>
                <w:szCs w:val="28"/>
              </w:rPr>
              <w:t xml:space="preserve"> providing IT services</w:t>
            </w:r>
            <w:r w:rsidR="00CF498F" w:rsidRPr="00912279">
              <w:rPr>
                <w:rFonts w:ascii="TH SarabunPSK" w:hAnsi="TH SarabunPSK" w:cs="TH SarabunPSK" w:hint="cs"/>
                <w:sz w:val="28"/>
                <w:szCs w:val="28"/>
              </w:rPr>
              <w:t>.</w:t>
            </w:r>
          </w:p>
          <w:p w14:paraId="3DFCE5BF" w14:textId="74C8105F" w:rsidR="00F036A4" w:rsidRPr="00912279" w:rsidRDefault="007C7E20" w:rsidP="009F0B01">
            <w:pPr>
              <w:pStyle w:val="Header1111"/>
              <w:widowControl w:val="0"/>
              <w:tabs>
                <w:tab w:val="clear" w:pos="1134"/>
              </w:tabs>
              <w:ind w:left="561" w:hanging="561"/>
              <w:rPr>
                <w:rFonts w:ascii="TH SarabunPSK" w:hAnsi="TH SarabunPSK" w:cs="TH SarabunPSK"/>
                <w:b/>
                <w:bCs/>
                <w:sz w:val="28"/>
                <w:szCs w:val="28"/>
              </w:rPr>
            </w:pPr>
            <w:r w:rsidRPr="00912279">
              <w:rPr>
                <w:rFonts w:ascii="TH SarabunPSK" w:hAnsi="TH SarabunPSK" w:cs="TH SarabunPSK" w:hint="cs"/>
                <w:sz w:val="28"/>
                <w:szCs w:val="28"/>
                <w:cs/>
              </w:rPr>
              <w:tab/>
            </w:r>
            <w:r w:rsidR="009F3C1B" w:rsidRPr="00912279">
              <w:rPr>
                <w:rFonts w:ascii="TH SarabunPSK" w:hAnsi="TH SarabunPSK" w:cs="TH SarabunPSK" w:hint="cs"/>
                <w:sz w:val="28"/>
                <w:szCs w:val="28"/>
              </w:rPr>
              <w:t xml:space="preserve">If such right </w:t>
            </w:r>
            <w:r w:rsidR="00CA3E2C" w:rsidRPr="00912279">
              <w:rPr>
                <w:rFonts w:ascii="TH SarabunPSK" w:hAnsi="TH SarabunPSK" w:cs="TH SarabunPSK"/>
                <w:sz w:val="28"/>
                <w:szCs w:val="28"/>
              </w:rPr>
              <w:t>cannot</w:t>
            </w:r>
            <w:r w:rsidR="009F3C1B" w:rsidRPr="00912279">
              <w:rPr>
                <w:rFonts w:ascii="TH SarabunPSK" w:hAnsi="TH SarabunPSK" w:cs="TH SarabunPSK" w:hint="cs"/>
                <w:sz w:val="28"/>
                <w:szCs w:val="28"/>
              </w:rPr>
              <w:t xml:space="preserve"> be specified, the </w:t>
            </w:r>
            <w:r w:rsidR="00DC36E3" w:rsidRPr="00912279">
              <w:rPr>
                <w:rFonts w:ascii="TH SarabunPSK" w:hAnsi="TH SarabunPSK" w:cs="TH SarabunPSK" w:hint="cs"/>
                <w:sz w:val="28"/>
                <w:szCs w:val="28"/>
              </w:rPr>
              <w:t>business operator</w:t>
            </w:r>
            <w:r w:rsidR="009F3C1B" w:rsidRPr="00912279">
              <w:rPr>
                <w:rFonts w:ascii="TH SarabunPSK" w:hAnsi="TH SarabunPSK" w:cs="TH SarabunPSK" w:hint="cs"/>
                <w:sz w:val="28"/>
                <w:szCs w:val="28"/>
              </w:rPr>
              <w:t xml:space="preserve"> should consider choosing a third party whose IT operation</w:t>
            </w:r>
            <w:r w:rsidR="00054026" w:rsidRPr="00912279">
              <w:rPr>
                <w:rFonts w:ascii="TH SarabunPSK" w:hAnsi="TH SarabunPSK" w:cs="TH SarabunPSK"/>
                <w:sz w:val="28"/>
                <w:szCs w:val="28"/>
              </w:rPr>
              <w:t xml:space="preserve"> has been </w:t>
            </w:r>
            <w:r w:rsidR="009F3C1B" w:rsidRPr="00912279">
              <w:rPr>
                <w:rFonts w:ascii="TH SarabunPSK" w:hAnsi="TH SarabunPSK" w:cs="TH SarabunPSK" w:hint="cs"/>
                <w:sz w:val="28"/>
                <w:szCs w:val="28"/>
              </w:rPr>
              <w:t>audited by independent auditor</w:t>
            </w:r>
            <w:r w:rsidR="00054026" w:rsidRPr="00912279">
              <w:rPr>
                <w:rFonts w:ascii="TH SarabunPSK" w:hAnsi="TH SarabunPSK" w:cs="TH SarabunPSK"/>
                <w:sz w:val="28"/>
                <w:szCs w:val="28"/>
              </w:rPr>
              <w:t>s</w:t>
            </w:r>
            <w:r w:rsidR="009F3C1B" w:rsidRPr="00912279">
              <w:rPr>
                <w:rFonts w:ascii="TH SarabunPSK" w:hAnsi="TH SarabunPSK" w:cs="TH SarabunPSK" w:hint="cs"/>
                <w:sz w:val="28"/>
                <w:szCs w:val="28"/>
              </w:rPr>
              <w:t xml:space="preserve"> who meet international standards, such as </w:t>
            </w:r>
            <w:r w:rsidR="00054026" w:rsidRPr="00912279">
              <w:rPr>
                <w:rFonts w:ascii="TH SarabunPSK" w:hAnsi="TH SarabunPSK" w:cs="TH SarabunPSK"/>
                <w:sz w:val="28"/>
                <w:szCs w:val="28"/>
              </w:rPr>
              <w:t>audit</w:t>
            </w:r>
            <w:r w:rsidR="009F3C1B" w:rsidRPr="00912279">
              <w:rPr>
                <w:rFonts w:ascii="TH SarabunPSK" w:hAnsi="TH SarabunPSK" w:cs="TH SarabunPSK" w:hint="cs"/>
                <w:sz w:val="28"/>
                <w:szCs w:val="28"/>
              </w:rPr>
              <w:t xml:space="preserve"> results under the SSAE 18 (SOC 2 Type 2 Report) standards, or PCI-DSS Attestation of Compliance (AOC). Additionally, the </w:t>
            </w:r>
            <w:r w:rsidR="00DC36E3" w:rsidRPr="00912279">
              <w:rPr>
                <w:rFonts w:ascii="TH SarabunPSK" w:hAnsi="TH SarabunPSK" w:cs="TH SarabunPSK" w:hint="cs"/>
                <w:sz w:val="28"/>
                <w:szCs w:val="28"/>
              </w:rPr>
              <w:t>business operator</w:t>
            </w:r>
            <w:r w:rsidR="009F3C1B" w:rsidRPr="00912279">
              <w:rPr>
                <w:rFonts w:ascii="TH SarabunPSK" w:hAnsi="TH SarabunPSK" w:cs="TH SarabunPSK" w:hint="cs"/>
                <w:sz w:val="28"/>
                <w:szCs w:val="28"/>
              </w:rPr>
              <w:t xml:space="preserve"> should consider the details of the </w:t>
            </w:r>
            <w:r w:rsidR="00866CFB" w:rsidRPr="00912279">
              <w:rPr>
                <w:rFonts w:ascii="TH SarabunPSK" w:hAnsi="TH SarabunPSK" w:cs="TH SarabunPSK"/>
                <w:sz w:val="28"/>
                <w:szCs w:val="28"/>
              </w:rPr>
              <w:t>audit</w:t>
            </w:r>
            <w:r w:rsidR="009F3C1B" w:rsidRPr="00912279">
              <w:rPr>
                <w:rFonts w:ascii="TH SarabunPSK" w:hAnsi="TH SarabunPSK" w:cs="TH SarabunPSK" w:hint="cs"/>
                <w:sz w:val="28"/>
                <w:szCs w:val="28"/>
              </w:rPr>
              <w:t xml:space="preserve"> results prepared by the external auditor</w:t>
            </w:r>
            <w:r w:rsidR="00054026" w:rsidRPr="00912279">
              <w:rPr>
                <w:rFonts w:ascii="TH SarabunPSK" w:hAnsi="TH SarabunPSK" w:cs="TH SarabunPSK"/>
                <w:sz w:val="28"/>
                <w:szCs w:val="28"/>
              </w:rPr>
              <w:t>s</w:t>
            </w:r>
            <w:r w:rsidR="009F3C1B" w:rsidRPr="00912279">
              <w:rPr>
                <w:rFonts w:ascii="TH SarabunPSK" w:hAnsi="TH SarabunPSK" w:cs="TH SarabunPSK" w:hint="cs"/>
                <w:sz w:val="28"/>
                <w:szCs w:val="28"/>
              </w:rPr>
              <w:t xml:space="preserve"> appropriately. </w:t>
            </w:r>
          </w:p>
        </w:tc>
      </w:tr>
      <w:tr w:rsidR="00CF0106" w:rsidRPr="00912279" w14:paraId="73B5510D" w14:textId="77777777" w:rsidTr="006429A7">
        <w:tc>
          <w:tcPr>
            <w:tcW w:w="4569" w:type="dxa"/>
          </w:tcPr>
          <w:p w14:paraId="6550F7C8" w14:textId="136C5FD8" w:rsidR="00F036A4" w:rsidRPr="00912279" w:rsidRDefault="00F036A4" w:rsidP="004F2D99">
            <w:pPr>
              <w:jc w:val="thaiDistribute"/>
              <w:rPr>
                <w:rFonts w:ascii="TH SarabunPSK" w:hAnsi="TH SarabunPSK" w:cs="TH SarabunPSK"/>
                <w:cs/>
              </w:rPr>
            </w:pPr>
            <w:r w:rsidRPr="00912279">
              <w:rPr>
                <w:rFonts w:ascii="TH SarabunPSK" w:hAnsi="TH SarabunPSK" w:cs="TH SarabunPSK" w:hint="cs"/>
                <w:cs/>
              </w:rPr>
              <w:lastRenderedPageBreak/>
              <w:t xml:space="preserve">(5)  </w:t>
            </w:r>
            <w:r w:rsidR="00E77B7B" w:rsidRPr="00912279">
              <w:rPr>
                <w:rFonts w:ascii="TH SarabunPSK" w:hAnsi="TH SarabunPSK" w:cs="TH SarabunPSK" w:hint="cs"/>
              </w:rPr>
              <w:t>having a</w:t>
            </w:r>
            <w:r w:rsidRPr="00912279">
              <w:rPr>
                <w:rFonts w:ascii="TH SarabunPSK" w:hAnsi="TH SarabunPSK" w:cs="TH SarabunPSK" w:hint="cs"/>
              </w:rPr>
              <w:t xml:space="preserve"> non-disclosure agreement</w:t>
            </w:r>
            <w:r w:rsidRPr="00912279">
              <w:rPr>
                <w:rFonts w:ascii="TH SarabunPSK" w:hAnsi="TH SarabunPSK" w:cs="TH SarabunPSK" w:hint="cs"/>
                <w:cs/>
              </w:rPr>
              <w:t xml:space="preserve"> </w:t>
            </w:r>
            <w:r w:rsidR="00E77B7B" w:rsidRPr="00912279">
              <w:rPr>
                <w:rFonts w:ascii="TH SarabunPSK" w:hAnsi="TH SarabunPSK" w:cs="TH SarabunPSK" w:hint="cs"/>
              </w:rPr>
              <w:t>for third parties</w:t>
            </w:r>
            <w:r w:rsidR="00CF498F" w:rsidRPr="00912279">
              <w:rPr>
                <w:rFonts w:ascii="TH SarabunPSK" w:hAnsi="TH SarabunPSK" w:cs="TH SarabunPSK" w:hint="cs"/>
              </w:rPr>
              <w:t xml:space="preserve"> or their subcontractors if such persons can access </w:t>
            </w:r>
            <w:r w:rsidR="00DC36E3" w:rsidRPr="00912279">
              <w:rPr>
                <w:rFonts w:ascii="TH SarabunPSK" w:hAnsi="TH SarabunPSK" w:cs="TH SarabunPSK" w:hint="cs"/>
              </w:rPr>
              <w:t>business operator</w:t>
            </w:r>
            <w:r w:rsidR="00E7004A" w:rsidRPr="00912279">
              <w:rPr>
                <w:rFonts w:ascii="TH SarabunPSK" w:hAnsi="TH SarabunPSK" w:cs="TH SarabunPSK"/>
              </w:rPr>
              <w:t>’s sensitive data</w:t>
            </w:r>
            <w:r w:rsidR="00CF498F" w:rsidRPr="00912279">
              <w:rPr>
                <w:rFonts w:ascii="TH SarabunPSK" w:hAnsi="TH SarabunPSK" w:cs="TH SarabunPSK" w:hint="cs"/>
              </w:rPr>
              <w:t xml:space="preserve"> or clients</w:t>
            </w:r>
            <w:r w:rsidR="00E7004A" w:rsidRPr="00912279">
              <w:rPr>
                <w:rFonts w:ascii="TH SarabunPSK" w:hAnsi="TH SarabunPSK" w:cs="TH SarabunPSK"/>
              </w:rPr>
              <w:t xml:space="preserve"> data</w:t>
            </w:r>
            <w:r w:rsidR="00CF498F" w:rsidRPr="00912279">
              <w:rPr>
                <w:rFonts w:ascii="TH SarabunPSK" w:hAnsi="TH SarabunPSK" w:cs="TH SarabunPSK" w:hint="cs"/>
              </w:rPr>
              <w:t>;</w:t>
            </w:r>
          </w:p>
        </w:tc>
        <w:tc>
          <w:tcPr>
            <w:tcW w:w="10171" w:type="dxa"/>
          </w:tcPr>
          <w:p w14:paraId="3EF9FF3E" w14:textId="023603DF" w:rsidR="00F036A4" w:rsidRPr="00912279" w:rsidRDefault="00CF498F" w:rsidP="00D036AC">
            <w:pPr>
              <w:numPr>
                <w:ilvl w:val="0"/>
                <w:numId w:val="19"/>
              </w:numPr>
              <w:ind w:left="561" w:hanging="561"/>
              <w:jc w:val="thaiDistribute"/>
              <w:rPr>
                <w:rFonts w:ascii="TH SarabunPSK" w:hAnsi="TH SarabunPSK" w:cs="TH SarabunPSK"/>
              </w:rPr>
            </w:pPr>
            <w:r w:rsidRPr="00912279">
              <w:rPr>
                <w:rFonts w:ascii="TH SarabunPSK" w:hAnsi="TH SarabunPSK" w:cs="TH SarabunPSK" w:hint="cs"/>
              </w:rPr>
              <w:t xml:space="preserve">The </w:t>
            </w:r>
            <w:r w:rsidR="005C374D" w:rsidRPr="00912279">
              <w:rPr>
                <w:rFonts w:ascii="TH SarabunPSK" w:hAnsi="TH SarabunPSK" w:cs="TH SarabunPSK" w:hint="cs"/>
              </w:rPr>
              <w:t>non-disclosure agreement</w:t>
            </w:r>
            <w:r w:rsidR="005C374D" w:rsidRPr="00912279">
              <w:rPr>
                <w:rFonts w:ascii="TH SarabunPSK" w:hAnsi="TH SarabunPSK" w:cs="TH SarabunPSK" w:hint="cs"/>
                <w:cs/>
              </w:rPr>
              <w:t xml:space="preserve"> </w:t>
            </w:r>
            <w:r w:rsidRPr="00912279">
              <w:rPr>
                <w:rFonts w:ascii="TH SarabunPSK" w:hAnsi="TH SarabunPSK" w:cs="TH SarabunPSK" w:hint="cs"/>
              </w:rPr>
              <w:t xml:space="preserve">should contain details covering the scope of responsibility for confidentiality, non-disclosure without authorization, reporting to the </w:t>
            </w:r>
            <w:r w:rsidR="00DC36E3" w:rsidRPr="00912279">
              <w:rPr>
                <w:rFonts w:ascii="TH SarabunPSK" w:hAnsi="TH SarabunPSK" w:cs="TH SarabunPSK" w:hint="cs"/>
              </w:rPr>
              <w:t>business operator</w:t>
            </w:r>
            <w:r w:rsidRPr="00912279">
              <w:rPr>
                <w:rFonts w:ascii="TH SarabunPSK" w:hAnsi="TH SarabunPSK" w:cs="TH SarabunPSK" w:hint="cs"/>
              </w:rPr>
              <w:t xml:space="preserve"> upon detection of data leakage or unauthorized disclosure, and </w:t>
            </w:r>
            <w:r w:rsidR="00866CFB" w:rsidRPr="00912279">
              <w:rPr>
                <w:rFonts w:ascii="TH SarabunPSK" w:hAnsi="TH SarabunPSK" w:cs="TH SarabunPSK"/>
              </w:rPr>
              <w:t>disposal of sensitive</w:t>
            </w:r>
            <w:r w:rsidRPr="00912279">
              <w:rPr>
                <w:rFonts w:ascii="TH SarabunPSK" w:hAnsi="TH SarabunPSK" w:cs="TH SarabunPSK" w:hint="cs"/>
              </w:rPr>
              <w:t xml:space="preserve"> data upon termination of the agreement or contract</w:t>
            </w:r>
            <w:r w:rsidR="00CB5380" w:rsidRPr="00912279">
              <w:rPr>
                <w:rFonts w:ascii="TH SarabunPSK" w:hAnsi="TH SarabunPSK" w:cs="TH SarabunPSK"/>
              </w:rPr>
              <w:t>.</w:t>
            </w:r>
          </w:p>
          <w:p w14:paraId="6E3EA10D" w14:textId="4E05584F" w:rsidR="00CF498F" w:rsidRPr="00912279" w:rsidRDefault="00033AD9" w:rsidP="00A8695C">
            <w:pPr>
              <w:spacing w:before="120"/>
              <w:ind w:left="561"/>
              <w:jc w:val="thaiDistribute"/>
              <w:rPr>
                <w:rFonts w:ascii="TH SarabunPSK" w:hAnsi="TH SarabunPSK" w:cs="TH SarabunPSK"/>
                <w:cs/>
              </w:rPr>
            </w:pPr>
            <w:r w:rsidRPr="00912279">
              <w:rPr>
                <w:rFonts w:ascii="TH SarabunPSK" w:hAnsi="TH SarabunPSK" w:cs="TH SarabunPSK"/>
              </w:rPr>
              <w:t>A non-disclosure agreement may be stipulated as part of a contract or agreement with a third party.</w:t>
            </w:r>
          </w:p>
        </w:tc>
      </w:tr>
      <w:tr w:rsidR="00CF0106" w:rsidRPr="00912279" w14:paraId="7FF61988" w14:textId="77777777" w:rsidTr="006429A7">
        <w:tc>
          <w:tcPr>
            <w:tcW w:w="4569" w:type="dxa"/>
          </w:tcPr>
          <w:p w14:paraId="53F8C973" w14:textId="65FD6EEB" w:rsidR="00F036A4" w:rsidRPr="00912279" w:rsidRDefault="00F036A4" w:rsidP="004F2D99">
            <w:pPr>
              <w:jc w:val="thaiDistribute"/>
              <w:rPr>
                <w:rFonts w:ascii="TH SarabunPSK" w:hAnsi="TH SarabunPSK" w:cs="TH SarabunPSK"/>
              </w:rPr>
            </w:pPr>
            <w:r w:rsidRPr="00912279">
              <w:rPr>
                <w:rFonts w:ascii="TH SarabunPSK" w:hAnsi="TH SarabunPSK" w:cs="TH SarabunPSK" w:hint="cs"/>
                <w:cs/>
              </w:rPr>
              <w:t xml:space="preserve">(6)  </w:t>
            </w:r>
            <w:r w:rsidR="00CF498F" w:rsidRPr="00912279">
              <w:rPr>
                <w:rFonts w:ascii="TH SarabunPSK" w:hAnsi="TH SarabunPSK" w:cs="TH SarabunPSK" w:hint="cs"/>
              </w:rPr>
              <w:t>supervising, monitoring</w:t>
            </w:r>
            <w:r w:rsidR="008B0435" w:rsidRPr="00912279">
              <w:rPr>
                <w:rFonts w:ascii="TH SarabunPSK" w:hAnsi="TH SarabunPSK" w:cs="TH SarabunPSK"/>
              </w:rPr>
              <w:t>,</w:t>
            </w:r>
            <w:r w:rsidR="00CF498F" w:rsidRPr="00912279">
              <w:rPr>
                <w:rFonts w:ascii="TH SarabunPSK" w:hAnsi="TH SarabunPSK" w:cs="TH SarabunPSK" w:hint="cs"/>
              </w:rPr>
              <w:t xml:space="preserve"> and managing risks from </w:t>
            </w:r>
            <w:r w:rsidR="008B0435" w:rsidRPr="00912279">
              <w:rPr>
                <w:rFonts w:ascii="TH SarabunPSK" w:hAnsi="TH SarabunPSK" w:cs="TH SarabunPSK"/>
              </w:rPr>
              <w:t xml:space="preserve">the </w:t>
            </w:r>
            <w:r w:rsidR="00CF498F" w:rsidRPr="00912279">
              <w:rPr>
                <w:rFonts w:ascii="TH SarabunPSK" w:hAnsi="TH SarabunPSK" w:cs="TH SarabunPSK" w:hint="cs"/>
              </w:rPr>
              <w:t>use of services, connection</w:t>
            </w:r>
            <w:r w:rsidR="008B0435" w:rsidRPr="00912279">
              <w:rPr>
                <w:rFonts w:ascii="TH SarabunPSK" w:hAnsi="TH SarabunPSK" w:cs="TH SarabunPSK"/>
              </w:rPr>
              <w:t>,</w:t>
            </w:r>
            <w:r w:rsidR="00CF498F" w:rsidRPr="00912279">
              <w:rPr>
                <w:rFonts w:ascii="TH SarabunPSK" w:hAnsi="TH SarabunPSK" w:cs="TH SarabunPSK" w:hint="cs"/>
              </w:rPr>
              <w:t xml:space="preserve"> or access to data </w:t>
            </w:r>
            <w:r w:rsidR="00866CFB" w:rsidRPr="00912279">
              <w:rPr>
                <w:rFonts w:ascii="TH SarabunPSK" w:hAnsi="TH SarabunPSK" w:cs="TH SarabunPSK"/>
              </w:rPr>
              <w:t>from</w:t>
            </w:r>
            <w:r w:rsidR="00CF498F" w:rsidRPr="00912279">
              <w:rPr>
                <w:rFonts w:ascii="TH SarabunPSK" w:hAnsi="TH SarabunPSK" w:cs="TH SarabunPSK" w:hint="cs"/>
              </w:rPr>
              <w:t xml:space="preserve"> third parties which shall be consistent with the risk level and the level of significance of </w:t>
            </w:r>
            <w:r w:rsidR="005E6397" w:rsidRPr="00912279">
              <w:rPr>
                <w:rFonts w:ascii="TH SarabunPSK" w:hAnsi="TH SarabunPSK" w:cs="TH SarabunPSK"/>
              </w:rPr>
              <w:t xml:space="preserve">such </w:t>
            </w:r>
            <w:r w:rsidR="00CF498F" w:rsidRPr="00912279">
              <w:rPr>
                <w:rFonts w:ascii="TH SarabunPSK" w:hAnsi="TH SarabunPSK" w:cs="TH SarabunPSK" w:hint="cs"/>
              </w:rPr>
              <w:t>third parties;</w:t>
            </w:r>
          </w:p>
        </w:tc>
        <w:tc>
          <w:tcPr>
            <w:tcW w:w="10171" w:type="dxa"/>
          </w:tcPr>
          <w:p w14:paraId="7E02BC26" w14:textId="4241A763" w:rsidR="00724553" w:rsidRPr="00912279" w:rsidRDefault="0007203F" w:rsidP="0007203F">
            <w:pPr>
              <w:ind w:left="561" w:hanging="561"/>
              <w:jc w:val="thaiDistribute"/>
              <w:rPr>
                <w:rFonts w:ascii="TH SarabunPSK" w:eastAsia="Cambria Math" w:hAnsi="TH SarabunPSK" w:cs="TH SarabunPSK"/>
              </w:rPr>
            </w:pPr>
            <w:r w:rsidRPr="00912279">
              <w:rPr>
                <w:rFonts w:ascii="TH SarabunPSK" w:hAnsi="TH SarabunPSK" w:cs="TH SarabunPSK" w:hint="cs"/>
                <w:cs/>
              </w:rPr>
              <w:t>1.</w:t>
            </w:r>
            <w:r w:rsidRPr="00912279">
              <w:rPr>
                <w:rFonts w:ascii="TH SarabunPSK" w:hAnsi="TH SarabunPSK" w:cs="TH SarabunPSK" w:hint="cs"/>
                <w:cs/>
              </w:rPr>
              <w:tab/>
            </w:r>
            <w:r w:rsidR="00CF498F" w:rsidRPr="00912279">
              <w:rPr>
                <w:rFonts w:ascii="TH SarabunPSK" w:hAnsi="TH SarabunPSK" w:cs="TH SarabunPSK" w:hint="cs"/>
              </w:rPr>
              <w:t xml:space="preserve">A </w:t>
            </w:r>
            <w:r w:rsidR="00DC36E3" w:rsidRPr="00912279">
              <w:rPr>
                <w:rFonts w:ascii="TH SarabunPSK" w:hAnsi="TH SarabunPSK" w:cs="TH SarabunPSK" w:hint="cs"/>
              </w:rPr>
              <w:t>business operator</w:t>
            </w:r>
            <w:r w:rsidR="00CF498F" w:rsidRPr="00912279">
              <w:rPr>
                <w:rFonts w:ascii="TH SarabunPSK" w:hAnsi="TH SarabunPSK" w:cs="TH SarabunPSK" w:hint="cs"/>
              </w:rPr>
              <w:t xml:space="preserve"> should supervise, monitor and manage risks from the use of services, connection or access to data from a third party, to ensure that they are in line with the risks and significance of the third party, which sh</w:t>
            </w:r>
            <w:r w:rsidR="000C56E9" w:rsidRPr="00912279">
              <w:rPr>
                <w:rFonts w:ascii="TH SarabunPSK" w:hAnsi="TH SarabunPSK" w:cs="TH SarabunPSK"/>
              </w:rPr>
              <w:t>ould</w:t>
            </w:r>
            <w:r w:rsidR="00CF498F" w:rsidRPr="00912279">
              <w:rPr>
                <w:rFonts w:ascii="TH SarabunPSK" w:hAnsi="TH SarabunPSK" w:cs="TH SarabunPSK" w:hint="cs"/>
              </w:rPr>
              <w:t xml:space="preserve"> at least cover the following acts: </w:t>
            </w:r>
          </w:p>
          <w:p w14:paraId="1C4DFB87" w14:textId="27112240" w:rsidR="00D20322" w:rsidRPr="00912279" w:rsidRDefault="0007203F" w:rsidP="0007203F">
            <w:pPr>
              <w:pStyle w:val="Header1111"/>
              <w:widowControl w:val="0"/>
              <w:tabs>
                <w:tab w:val="clear" w:pos="1134"/>
              </w:tabs>
              <w:ind w:left="1128" w:hanging="563"/>
              <w:rPr>
                <w:rFonts w:ascii="TH SarabunPSK" w:hAnsi="TH SarabunPSK" w:cs="TH SarabunPSK"/>
                <w:sz w:val="28"/>
                <w:szCs w:val="28"/>
              </w:rPr>
            </w:pPr>
            <w:r w:rsidRPr="00912279">
              <w:rPr>
                <w:rFonts w:ascii="TH SarabunPSK" w:hAnsi="TH SarabunPSK" w:cs="TH SarabunPSK" w:hint="cs"/>
                <w:sz w:val="28"/>
                <w:szCs w:val="28"/>
                <w:cs/>
              </w:rPr>
              <w:t>(</w:t>
            </w:r>
            <w:r w:rsidR="00F6058B" w:rsidRPr="00912279">
              <w:rPr>
                <w:rFonts w:ascii="TH SarabunPSK" w:hAnsi="TH SarabunPSK" w:cs="TH SarabunPSK" w:hint="cs"/>
                <w:sz w:val="28"/>
                <w:szCs w:val="28"/>
              </w:rPr>
              <w:t>1</w:t>
            </w:r>
            <w:r w:rsidRPr="00912279">
              <w:rPr>
                <w:rFonts w:ascii="TH SarabunPSK" w:hAnsi="TH SarabunPSK" w:cs="TH SarabunPSK" w:hint="cs"/>
                <w:sz w:val="28"/>
                <w:szCs w:val="28"/>
                <w:cs/>
              </w:rPr>
              <w:t>)</w:t>
            </w:r>
            <w:r w:rsidR="00B51B6A" w:rsidRPr="00912279">
              <w:rPr>
                <w:rFonts w:ascii="TH SarabunPSK" w:hAnsi="TH SarabunPSK" w:cs="TH SarabunPSK" w:hint="cs"/>
                <w:sz w:val="28"/>
                <w:szCs w:val="28"/>
                <w:cs/>
              </w:rPr>
              <w:tab/>
            </w:r>
            <w:r w:rsidR="00B376E6" w:rsidRPr="00912279">
              <w:rPr>
                <w:rFonts w:ascii="TH SarabunPSK" w:hAnsi="TH SarabunPSK" w:cs="TH SarabunPSK" w:hint="cs"/>
                <w:sz w:val="28"/>
                <w:szCs w:val="28"/>
              </w:rPr>
              <w:t>a</w:t>
            </w:r>
            <w:r w:rsidR="00866CFB" w:rsidRPr="00912279">
              <w:rPr>
                <w:rFonts w:ascii="TH SarabunPSK" w:hAnsi="TH SarabunPSK" w:cs="TH SarabunPSK"/>
                <w:sz w:val="28"/>
                <w:szCs w:val="28"/>
              </w:rPr>
              <w:t>ssigning</w:t>
            </w:r>
            <w:r w:rsidR="00B376E6" w:rsidRPr="00912279">
              <w:rPr>
                <w:rFonts w:ascii="TH SarabunPSK" w:hAnsi="TH SarabunPSK" w:cs="TH SarabunPSK" w:hint="cs"/>
                <w:sz w:val="28"/>
                <w:szCs w:val="28"/>
              </w:rPr>
              <w:t xml:space="preserve"> a </w:t>
            </w:r>
            <w:r w:rsidR="00C7528D" w:rsidRPr="00912279">
              <w:rPr>
                <w:rFonts w:ascii="TH SarabunPSK" w:hAnsi="TH SarabunPSK" w:cs="TH SarabunPSK"/>
                <w:sz w:val="28"/>
                <w:szCs w:val="28"/>
              </w:rPr>
              <w:t xml:space="preserve">person </w:t>
            </w:r>
            <w:r w:rsidR="00B376E6" w:rsidRPr="00912279">
              <w:rPr>
                <w:rFonts w:ascii="TH SarabunPSK" w:hAnsi="TH SarabunPSK" w:cs="TH SarabunPSK" w:hint="cs"/>
                <w:sz w:val="28"/>
                <w:szCs w:val="28"/>
              </w:rPr>
              <w:t>responsible for continuously monitoring the performance of the third party</w:t>
            </w:r>
            <w:r w:rsidR="0026143F" w:rsidRPr="00912279">
              <w:rPr>
                <w:rFonts w:ascii="TH SarabunPSK" w:hAnsi="TH SarabunPSK" w:cs="TH SarabunPSK"/>
                <w:sz w:val="28"/>
                <w:szCs w:val="28"/>
              </w:rPr>
              <w:t>. The monitoring sh</w:t>
            </w:r>
            <w:r w:rsidR="000C56E9" w:rsidRPr="00912279">
              <w:rPr>
                <w:rFonts w:ascii="TH SarabunPSK" w:hAnsi="TH SarabunPSK" w:cs="TH SarabunPSK"/>
                <w:sz w:val="28"/>
                <w:szCs w:val="28"/>
              </w:rPr>
              <w:t>ould</w:t>
            </w:r>
            <w:r w:rsidR="00B376E6" w:rsidRPr="00912279">
              <w:rPr>
                <w:rFonts w:ascii="TH SarabunPSK" w:hAnsi="TH SarabunPSK" w:cs="TH SarabunPSK" w:hint="cs"/>
                <w:sz w:val="28"/>
                <w:szCs w:val="28"/>
              </w:rPr>
              <w:t xml:space="preserve"> tak</w:t>
            </w:r>
            <w:r w:rsidR="0026143F" w:rsidRPr="00912279">
              <w:rPr>
                <w:rFonts w:ascii="TH SarabunPSK" w:hAnsi="TH SarabunPSK" w:cs="TH SarabunPSK"/>
                <w:sz w:val="28"/>
                <w:szCs w:val="28"/>
              </w:rPr>
              <w:t>e</w:t>
            </w:r>
            <w:r w:rsidR="00B376E6" w:rsidRPr="00912279">
              <w:rPr>
                <w:rFonts w:ascii="TH SarabunPSK" w:hAnsi="TH SarabunPSK" w:cs="TH SarabunPSK" w:hint="cs"/>
                <w:sz w:val="28"/>
                <w:szCs w:val="28"/>
              </w:rPr>
              <w:t xml:space="preserve"> into account the scope</w:t>
            </w:r>
            <w:r w:rsidR="00866CFB" w:rsidRPr="00912279">
              <w:rPr>
                <w:rFonts w:ascii="TH SarabunPSK" w:hAnsi="TH SarabunPSK" w:cs="TH SarabunPSK"/>
                <w:sz w:val="28"/>
                <w:szCs w:val="28"/>
              </w:rPr>
              <w:t xml:space="preserve">, </w:t>
            </w:r>
            <w:r w:rsidR="00B376E6" w:rsidRPr="00912279">
              <w:rPr>
                <w:rFonts w:ascii="TH SarabunPSK" w:hAnsi="TH SarabunPSK" w:cs="TH SarabunPSK" w:hint="cs"/>
                <w:sz w:val="28"/>
                <w:szCs w:val="28"/>
              </w:rPr>
              <w:t xml:space="preserve">level of risk and significance of use of services, connection or access to data from the third party; </w:t>
            </w:r>
          </w:p>
          <w:p w14:paraId="668897B0" w14:textId="3B02D39B" w:rsidR="001871F0" w:rsidRPr="00912279" w:rsidRDefault="0007203F" w:rsidP="0007203F">
            <w:pPr>
              <w:pStyle w:val="Header1111"/>
              <w:widowControl w:val="0"/>
              <w:tabs>
                <w:tab w:val="clear" w:pos="1134"/>
              </w:tabs>
              <w:ind w:left="1128" w:hanging="563"/>
              <w:rPr>
                <w:rFonts w:ascii="TH SarabunPSK" w:hAnsi="TH SarabunPSK" w:cs="TH SarabunPSK"/>
                <w:sz w:val="28"/>
                <w:szCs w:val="28"/>
              </w:rPr>
            </w:pPr>
            <w:r w:rsidRPr="00912279">
              <w:rPr>
                <w:rFonts w:ascii="TH SarabunPSK" w:hAnsi="TH SarabunPSK" w:cs="TH SarabunPSK" w:hint="cs"/>
                <w:sz w:val="28"/>
                <w:szCs w:val="28"/>
                <w:cs/>
              </w:rPr>
              <w:t>(</w:t>
            </w:r>
            <w:r w:rsidR="00F6058B" w:rsidRPr="00912279">
              <w:rPr>
                <w:rFonts w:ascii="TH SarabunPSK" w:hAnsi="TH SarabunPSK" w:cs="TH SarabunPSK" w:hint="cs"/>
                <w:sz w:val="28"/>
                <w:szCs w:val="28"/>
              </w:rPr>
              <w:t>2</w:t>
            </w:r>
            <w:r w:rsidRPr="00912279">
              <w:rPr>
                <w:rFonts w:ascii="TH SarabunPSK" w:hAnsi="TH SarabunPSK" w:cs="TH SarabunPSK" w:hint="cs"/>
                <w:sz w:val="28"/>
                <w:szCs w:val="28"/>
                <w:cs/>
              </w:rPr>
              <w:t>)</w:t>
            </w:r>
            <w:r w:rsidR="00B51B6A" w:rsidRPr="00912279">
              <w:rPr>
                <w:rFonts w:ascii="TH SarabunPSK" w:hAnsi="TH SarabunPSK" w:cs="TH SarabunPSK" w:hint="cs"/>
                <w:sz w:val="28"/>
                <w:szCs w:val="28"/>
                <w:cs/>
              </w:rPr>
              <w:tab/>
            </w:r>
            <w:r w:rsidR="00B376E6" w:rsidRPr="00912279">
              <w:rPr>
                <w:rFonts w:ascii="TH SarabunPSK" w:hAnsi="TH SarabunPSK" w:cs="TH SarabunPSK" w:hint="cs"/>
                <w:sz w:val="28"/>
                <w:szCs w:val="28"/>
              </w:rPr>
              <w:t xml:space="preserve">preparing a register of third parties to enable </w:t>
            </w:r>
            <w:r w:rsidR="00652796" w:rsidRPr="00912279">
              <w:rPr>
                <w:rFonts w:ascii="TH SarabunPSK" w:hAnsi="TH SarabunPSK" w:cs="TH SarabunPSK"/>
                <w:sz w:val="28"/>
                <w:szCs w:val="28"/>
              </w:rPr>
              <w:t xml:space="preserve">comprehensive and continuous </w:t>
            </w:r>
            <w:r w:rsidR="00AE492C" w:rsidRPr="00912279">
              <w:rPr>
                <w:rFonts w:ascii="TH SarabunPSK" w:hAnsi="TH SarabunPSK" w:cs="TH SarabunPSK"/>
                <w:sz w:val="28"/>
                <w:szCs w:val="28"/>
              </w:rPr>
              <w:t xml:space="preserve">risks </w:t>
            </w:r>
            <w:r w:rsidR="00B376E6" w:rsidRPr="00912279">
              <w:rPr>
                <w:rFonts w:ascii="TH SarabunPSK" w:hAnsi="TH SarabunPSK" w:cs="TH SarabunPSK" w:hint="cs"/>
                <w:sz w:val="28"/>
                <w:szCs w:val="28"/>
              </w:rPr>
              <w:t>management, monitoring</w:t>
            </w:r>
            <w:r w:rsidR="008B0435" w:rsidRPr="00912279">
              <w:rPr>
                <w:rFonts w:ascii="TH SarabunPSK" w:hAnsi="TH SarabunPSK" w:cs="TH SarabunPSK"/>
                <w:sz w:val="28"/>
                <w:szCs w:val="28"/>
              </w:rPr>
              <w:t>,</w:t>
            </w:r>
            <w:r w:rsidR="00B376E6" w:rsidRPr="00912279">
              <w:rPr>
                <w:rFonts w:ascii="TH SarabunPSK" w:hAnsi="TH SarabunPSK" w:cs="TH SarabunPSK" w:hint="cs"/>
                <w:sz w:val="28"/>
                <w:szCs w:val="28"/>
              </w:rPr>
              <w:t xml:space="preserve"> and inspection of operation of third parties, with details as follows: </w:t>
            </w:r>
          </w:p>
          <w:p w14:paraId="570F7F48" w14:textId="4704C8A9" w:rsidR="001871F0" w:rsidRPr="00912279" w:rsidRDefault="00EE4C99" w:rsidP="00EE4C99">
            <w:pPr>
              <w:pStyle w:val="Header1111"/>
              <w:widowControl w:val="0"/>
              <w:tabs>
                <w:tab w:val="clear" w:pos="1134"/>
              </w:tabs>
              <w:ind w:left="1700" w:hanging="563"/>
              <w:rPr>
                <w:rFonts w:ascii="TH SarabunPSK" w:hAnsi="TH SarabunPSK" w:cs="TH SarabunPSK"/>
                <w:sz w:val="28"/>
                <w:szCs w:val="28"/>
              </w:rPr>
            </w:pPr>
            <w:r w:rsidRPr="00912279">
              <w:rPr>
                <w:rFonts w:ascii="TH SarabunPSK" w:hAnsi="TH SarabunPSK" w:cs="TH SarabunPSK" w:hint="cs"/>
                <w:sz w:val="28"/>
                <w:szCs w:val="28"/>
                <w:cs/>
              </w:rPr>
              <w:t>(</w:t>
            </w:r>
            <w:r w:rsidR="000E3AAB" w:rsidRPr="00912279">
              <w:rPr>
                <w:rFonts w:ascii="TH SarabunPSK" w:hAnsi="TH SarabunPSK" w:cs="TH SarabunPSK" w:hint="cs"/>
                <w:sz w:val="28"/>
                <w:szCs w:val="28"/>
              </w:rPr>
              <w:t>a</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B376E6" w:rsidRPr="00912279">
              <w:rPr>
                <w:rFonts w:ascii="TH SarabunPSK" w:hAnsi="TH SarabunPSK" w:cs="TH SarabunPSK" w:hint="cs"/>
                <w:sz w:val="28"/>
                <w:szCs w:val="28"/>
              </w:rPr>
              <w:t xml:space="preserve">names of third parties; </w:t>
            </w:r>
            <w:r w:rsidR="00CF3A73" w:rsidRPr="00912279">
              <w:rPr>
                <w:rFonts w:ascii="TH SarabunPSK" w:hAnsi="TH SarabunPSK" w:cs="TH SarabunPSK" w:hint="cs"/>
                <w:sz w:val="28"/>
                <w:szCs w:val="28"/>
                <w:cs/>
              </w:rPr>
              <w:t xml:space="preserve"> </w:t>
            </w:r>
          </w:p>
          <w:p w14:paraId="44DEC753" w14:textId="7CB45A40" w:rsidR="001871F0" w:rsidRPr="00912279" w:rsidRDefault="00EE4C99" w:rsidP="00EE4C99">
            <w:pPr>
              <w:pStyle w:val="Header1111"/>
              <w:widowControl w:val="0"/>
              <w:tabs>
                <w:tab w:val="clear" w:pos="1134"/>
              </w:tabs>
              <w:ind w:left="1700" w:hanging="563"/>
              <w:rPr>
                <w:rFonts w:ascii="TH SarabunPSK" w:hAnsi="TH SarabunPSK" w:cs="TH SarabunPSK"/>
                <w:sz w:val="28"/>
                <w:szCs w:val="28"/>
              </w:rPr>
            </w:pPr>
            <w:r w:rsidRPr="00912279">
              <w:rPr>
                <w:rFonts w:ascii="TH SarabunPSK" w:hAnsi="TH SarabunPSK" w:cs="TH SarabunPSK" w:hint="cs"/>
                <w:sz w:val="28"/>
                <w:szCs w:val="28"/>
                <w:cs/>
              </w:rPr>
              <w:t>(</w:t>
            </w:r>
            <w:r w:rsidR="000E3AAB" w:rsidRPr="00912279">
              <w:rPr>
                <w:rFonts w:ascii="TH SarabunPSK" w:hAnsi="TH SarabunPSK" w:cs="TH SarabunPSK" w:hint="cs"/>
                <w:sz w:val="28"/>
                <w:szCs w:val="28"/>
              </w:rPr>
              <w:t>b</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B376E6" w:rsidRPr="00912279">
              <w:rPr>
                <w:rFonts w:ascii="TH SarabunPSK" w:hAnsi="TH SarabunPSK" w:cs="TH SarabunPSK" w:hint="cs"/>
                <w:sz w:val="28"/>
                <w:szCs w:val="28"/>
              </w:rPr>
              <w:t xml:space="preserve">details of </w:t>
            </w:r>
            <w:r w:rsidR="008B0435" w:rsidRPr="00912279">
              <w:rPr>
                <w:rFonts w:ascii="TH SarabunPSK" w:hAnsi="TH SarabunPSK" w:cs="TH SarabunPSK"/>
                <w:sz w:val="28"/>
                <w:szCs w:val="28"/>
              </w:rPr>
              <w:t xml:space="preserve">the </w:t>
            </w:r>
            <w:r w:rsidR="00B376E6" w:rsidRPr="00912279">
              <w:rPr>
                <w:rFonts w:ascii="TH SarabunPSK" w:hAnsi="TH SarabunPSK" w:cs="TH SarabunPSK" w:hint="cs"/>
                <w:sz w:val="28"/>
                <w:szCs w:val="28"/>
              </w:rPr>
              <w:t>use of services, connection</w:t>
            </w:r>
            <w:r w:rsidR="008B0435" w:rsidRPr="00912279">
              <w:rPr>
                <w:rFonts w:ascii="TH SarabunPSK" w:hAnsi="TH SarabunPSK" w:cs="TH SarabunPSK"/>
                <w:sz w:val="28"/>
                <w:szCs w:val="28"/>
              </w:rPr>
              <w:t>,</w:t>
            </w:r>
            <w:r w:rsidR="00B376E6" w:rsidRPr="00912279">
              <w:rPr>
                <w:rFonts w:ascii="TH SarabunPSK" w:hAnsi="TH SarabunPSK" w:cs="TH SarabunPSK" w:hint="cs"/>
                <w:sz w:val="28"/>
                <w:szCs w:val="28"/>
              </w:rPr>
              <w:t xml:space="preserve"> or access to data from </w:t>
            </w:r>
            <w:r w:rsidR="00271FA5" w:rsidRPr="00912279">
              <w:rPr>
                <w:rFonts w:ascii="TH SarabunPSK" w:hAnsi="TH SarabunPSK" w:cs="TH SarabunPSK"/>
                <w:sz w:val="28"/>
                <w:szCs w:val="28"/>
              </w:rPr>
              <w:t xml:space="preserve">the </w:t>
            </w:r>
            <w:r w:rsidR="00B376E6" w:rsidRPr="00912279">
              <w:rPr>
                <w:rFonts w:ascii="TH SarabunPSK" w:hAnsi="TH SarabunPSK" w:cs="TH SarabunPSK" w:hint="cs"/>
                <w:sz w:val="28"/>
                <w:szCs w:val="28"/>
              </w:rPr>
              <w:t>third parties;</w:t>
            </w:r>
          </w:p>
          <w:p w14:paraId="66C36B32" w14:textId="693D6860" w:rsidR="001871F0" w:rsidRPr="00912279" w:rsidRDefault="00EE4C99" w:rsidP="00EE4C99">
            <w:pPr>
              <w:pStyle w:val="Header1111"/>
              <w:widowControl w:val="0"/>
              <w:tabs>
                <w:tab w:val="clear" w:pos="1134"/>
              </w:tabs>
              <w:ind w:left="1700" w:hanging="563"/>
              <w:rPr>
                <w:rFonts w:ascii="TH SarabunPSK" w:hAnsi="TH SarabunPSK" w:cs="TH SarabunPSK"/>
                <w:sz w:val="28"/>
                <w:szCs w:val="28"/>
              </w:rPr>
            </w:pPr>
            <w:r w:rsidRPr="00912279">
              <w:rPr>
                <w:rFonts w:ascii="TH SarabunPSK" w:hAnsi="TH SarabunPSK" w:cs="TH SarabunPSK" w:hint="cs"/>
                <w:sz w:val="28"/>
                <w:szCs w:val="28"/>
                <w:cs/>
              </w:rPr>
              <w:t>(</w:t>
            </w:r>
            <w:r w:rsidR="000E3AAB" w:rsidRPr="00912279">
              <w:rPr>
                <w:rFonts w:ascii="TH SarabunPSK" w:hAnsi="TH SarabunPSK" w:cs="TH SarabunPSK" w:hint="cs"/>
                <w:sz w:val="28"/>
                <w:szCs w:val="28"/>
              </w:rPr>
              <w:t>c</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B376E6" w:rsidRPr="00912279">
              <w:rPr>
                <w:rFonts w:ascii="TH SarabunPSK" w:hAnsi="TH SarabunPSK" w:cs="TH SarabunPSK" w:hint="cs"/>
                <w:sz w:val="28"/>
                <w:szCs w:val="28"/>
              </w:rPr>
              <w:t>the level of risk and significance</w:t>
            </w:r>
            <w:r w:rsidR="002D3A0E" w:rsidRPr="00912279">
              <w:rPr>
                <w:rFonts w:ascii="TH SarabunPSK" w:hAnsi="TH SarabunPSK" w:cs="TH SarabunPSK"/>
                <w:sz w:val="28"/>
                <w:szCs w:val="28"/>
              </w:rPr>
              <w:t xml:space="preserve"> of the third part</w:t>
            </w:r>
            <w:r w:rsidR="00A11EFC" w:rsidRPr="00912279">
              <w:rPr>
                <w:rFonts w:ascii="TH SarabunPSK" w:hAnsi="TH SarabunPSK" w:cs="TH SarabunPSK"/>
                <w:sz w:val="28"/>
                <w:szCs w:val="28"/>
              </w:rPr>
              <w:t>ies</w:t>
            </w:r>
            <w:r w:rsidR="00B376E6" w:rsidRPr="00912279">
              <w:rPr>
                <w:rFonts w:ascii="TH SarabunPSK" w:hAnsi="TH SarabunPSK" w:cs="TH SarabunPSK" w:hint="cs"/>
                <w:sz w:val="28"/>
                <w:szCs w:val="28"/>
              </w:rPr>
              <w:t xml:space="preserve">; and </w:t>
            </w:r>
          </w:p>
          <w:p w14:paraId="4C75EF50" w14:textId="5EDC8F78" w:rsidR="003671F5" w:rsidRPr="00912279" w:rsidRDefault="00EE4C99" w:rsidP="00EE4C99">
            <w:pPr>
              <w:pStyle w:val="Header1111"/>
              <w:widowControl w:val="0"/>
              <w:tabs>
                <w:tab w:val="clear" w:pos="1134"/>
              </w:tabs>
              <w:ind w:left="1700" w:hanging="563"/>
              <w:rPr>
                <w:rFonts w:ascii="TH SarabunPSK" w:hAnsi="TH SarabunPSK" w:cs="TH SarabunPSK"/>
                <w:sz w:val="28"/>
                <w:szCs w:val="28"/>
              </w:rPr>
            </w:pPr>
            <w:r w:rsidRPr="00912279">
              <w:rPr>
                <w:rFonts w:ascii="TH SarabunPSK" w:hAnsi="TH SarabunPSK" w:cs="TH SarabunPSK" w:hint="cs"/>
                <w:sz w:val="28"/>
                <w:szCs w:val="28"/>
                <w:cs/>
              </w:rPr>
              <w:t>(</w:t>
            </w:r>
            <w:r w:rsidR="000E3AAB" w:rsidRPr="00912279">
              <w:rPr>
                <w:rFonts w:ascii="TH SarabunPSK" w:hAnsi="TH SarabunPSK" w:cs="TH SarabunPSK" w:hint="cs"/>
                <w:sz w:val="28"/>
                <w:szCs w:val="28"/>
              </w:rPr>
              <w:t>d</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B376E6" w:rsidRPr="00912279">
              <w:rPr>
                <w:rFonts w:ascii="TH SarabunPSK" w:hAnsi="TH SarabunPSK" w:cs="TH SarabunPSK" w:hint="cs"/>
                <w:sz w:val="28"/>
                <w:szCs w:val="28"/>
              </w:rPr>
              <w:t xml:space="preserve">start date and end date of the contract or agreement; </w:t>
            </w:r>
          </w:p>
          <w:p w14:paraId="0A1B7C60" w14:textId="767CA68A" w:rsidR="009D1C51" w:rsidRPr="00912279" w:rsidRDefault="0007203F" w:rsidP="0007203F">
            <w:pPr>
              <w:pStyle w:val="Header1111"/>
              <w:widowControl w:val="0"/>
              <w:tabs>
                <w:tab w:val="clear" w:pos="1134"/>
              </w:tabs>
              <w:ind w:left="1128" w:hanging="563"/>
              <w:rPr>
                <w:rFonts w:ascii="TH SarabunPSK" w:hAnsi="TH SarabunPSK" w:cs="TH SarabunPSK"/>
                <w:sz w:val="28"/>
                <w:szCs w:val="28"/>
              </w:rPr>
            </w:pPr>
            <w:r w:rsidRPr="00912279">
              <w:rPr>
                <w:rFonts w:ascii="TH SarabunPSK" w:hAnsi="TH SarabunPSK" w:cs="TH SarabunPSK" w:hint="cs"/>
                <w:sz w:val="28"/>
                <w:szCs w:val="28"/>
                <w:cs/>
              </w:rPr>
              <w:t>(</w:t>
            </w:r>
            <w:r w:rsidR="003671F5" w:rsidRPr="00912279">
              <w:rPr>
                <w:rFonts w:ascii="TH SarabunPSK" w:hAnsi="TH SarabunPSK" w:cs="TH SarabunPSK" w:hint="cs"/>
                <w:sz w:val="28"/>
                <w:szCs w:val="28"/>
              </w:rPr>
              <w:t>3</w:t>
            </w:r>
            <w:r w:rsidRPr="00912279">
              <w:rPr>
                <w:rFonts w:ascii="TH SarabunPSK" w:hAnsi="TH SarabunPSK" w:cs="TH SarabunPSK" w:hint="cs"/>
                <w:sz w:val="28"/>
                <w:szCs w:val="28"/>
                <w:cs/>
              </w:rPr>
              <w:t>)</w:t>
            </w:r>
            <w:r w:rsidR="003671F5" w:rsidRPr="00912279">
              <w:rPr>
                <w:rFonts w:ascii="TH SarabunPSK" w:hAnsi="TH SarabunPSK" w:cs="TH SarabunPSK" w:hint="cs"/>
                <w:sz w:val="28"/>
                <w:szCs w:val="28"/>
              </w:rPr>
              <w:tab/>
            </w:r>
            <w:r w:rsidR="00B376E6" w:rsidRPr="00912279">
              <w:rPr>
                <w:rFonts w:ascii="TH SarabunPSK" w:hAnsi="TH SarabunPSK" w:cs="TH SarabunPSK" w:hint="cs"/>
                <w:sz w:val="28"/>
                <w:szCs w:val="28"/>
              </w:rPr>
              <w:t>prescribing measures for regular control and monitoring of the</w:t>
            </w:r>
            <w:r w:rsidR="003551FE" w:rsidRPr="00912279">
              <w:rPr>
                <w:rFonts w:ascii="TH SarabunPSK" w:hAnsi="TH SarabunPSK" w:cs="TH SarabunPSK"/>
                <w:sz w:val="28"/>
                <w:szCs w:val="28"/>
              </w:rPr>
              <w:t xml:space="preserve"> third parties’</w:t>
            </w:r>
            <w:r w:rsidR="00B376E6" w:rsidRPr="00912279">
              <w:rPr>
                <w:rFonts w:ascii="TH SarabunPSK" w:hAnsi="TH SarabunPSK" w:cs="TH SarabunPSK" w:hint="cs"/>
                <w:sz w:val="28"/>
                <w:szCs w:val="28"/>
              </w:rPr>
              <w:t xml:space="preserve"> right to access</w:t>
            </w:r>
            <w:r w:rsidR="00352325" w:rsidRPr="00912279">
              <w:rPr>
                <w:rFonts w:ascii="TH SarabunPSK" w:hAnsi="TH SarabunPSK" w:cs="TH SarabunPSK"/>
                <w:sz w:val="28"/>
                <w:szCs w:val="28"/>
              </w:rPr>
              <w:t xml:space="preserve"> the business operator’s</w:t>
            </w:r>
            <w:r w:rsidR="00B376E6" w:rsidRPr="00912279">
              <w:rPr>
                <w:rFonts w:ascii="TH SarabunPSK" w:hAnsi="TH SarabunPSK" w:cs="TH SarabunPSK" w:hint="cs"/>
                <w:sz w:val="28"/>
                <w:szCs w:val="28"/>
              </w:rPr>
              <w:t xml:space="preserve"> information to ensure that such right is on the need-to-know basis;</w:t>
            </w:r>
          </w:p>
          <w:p w14:paraId="29612569" w14:textId="270DF60B" w:rsidR="00EA51F9" w:rsidRPr="00912279" w:rsidRDefault="0007203F" w:rsidP="0007203F">
            <w:pPr>
              <w:pStyle w:val="Header1111"/>
              <w:widowControl w:val="0"/>
              <w:tabs>
                <w:tab w:val="clear" w:pos="1134"/>
              </w:tabs>
              <w:ind w:left="1128" w:hanging="563"/>
              <w:rPr>
                <w:rFonts w:ascii="TH SarabunPSK" w:hAnsi="TH SarabunPSK" w:cs="TH SarabunPSK"/>
                <w:sz w:val="28"/>
                <w:szCs w:val="28"/>
                <w:cs/>
              </w:rPr>
            </w:pPr>
            <w:r w:rsidRPr="00912279">
              <w:rPr>
                <w:rFonts w:ascii="TH SarabunPSK" w:hAnsi="TH SarabunPSK" w:cs="TH SarabunPSK" w:hint="cs"/>
                <w:sz w:val="28"/>
                <w:szCs w:val="28"/>
                <w:cs/>
              </w:rPr>
              <w:t>(</w:t>
            </w:r>
            <w:r w:rsidR="003671F5" w:rsidRPr="00912279">
              <w:rPr>
                <w:rFonts w:ascii="TH SarabunPSK" w:hAnsi="TH SarabunPSK" w:cs="TH SarabunPSK" w:hint="cs"/>
                <w:sz w:val="28"/>
                <w:szCs w:val="28"/>
              </w:rPr>
              <w:t>4</w:t>
            </w:r>
            <w:r w:rsidRPr="00912279">
              <w:rPr>
                <w:rFonts w:ascii="TH SarabunPSK" w:hAnsi="TH SarabunPSK" w:cs="TH SarabunPSK" w:hint="cs"/>
                <w:sz w:val="28"/>
                <w:szCs w:val="28"/>
                <w:cs/>
              </w:rPr>
              <w:t>)</w:t>
            </w:r>
            <w:r w:rsidR="00B51B6A" w:rsidRPr="00912279">
              <w:rPr>
                <w:rFonts w:ascii="TH SarabunPSK" w:hAnsi="TH SarabunPSK" w:cs="TH SarabunPSK" w:hint="cs"/>
                <w:sz w:val="28"/>
                <w:szCs w:val="28"/>
              </w:rPr>
              <w:tab/>
            </w:r>
            <w:r w:rsidR="00EA51F9" w:rsidRPr="00912279">
              <w:rPr>
                <w:rFonts w:ascii="TH SarabunPSK" w:hAnsi="TH SarabunPSK" w:cs="TH SarabunPSK" w:hint="cs"/>
                <w:sz w:val="28"/>
                <w:szCs w:val="28"/>
              </w:rPr>
              <w:t xml:space="preserve">requiring the third party to report any incidents occurring during the operation of any relevant work to the </w:t>
            </w:r>
            <w:r w:rsidR="00DC36E3" w:rsidRPr="00912279">
              <w:rPr>
                <w:rFonts w:ascii="TH SarabunPSK" w:hAnsi="TH SarabunPSK" w:cs="TH SarabunPSK" w:hint="cs"/>
                <w:sz w:val="28"/>
                <w:szCs w:val="28"/>
              </w:rPr>
              <w:t>business operator</w:t>
            </w:r>
            <w:r w:rsidR="00EA51F9" w:rsidRPr="00912279">
              <w:rPr>
                <w:rFonts w:ascii="TH SarabunPSK" w:hAnsi="TH SarabunPSK" w:cs="TH SarabunPSK" w:hint="cs"/>
                <w:sz w:val="28"/>
                <w:szCs w:val="28"/>
              </w:rPr>
              <w:t xml:space="preserve"> in a timely manner; </w:t>
            </w:r>
          </w:p>
          <w:p w14:paraId="3D4EF592" w14:textId="162D4B75" w:rsidR="004E2061" w:rsidRPr="00912279" w:rsidRDefault="008436F8" w:rsidP="0007203F">
            <w:pPr>
              <w:pStyle w:val="Header1111"/>
              <w:widowControl w:val="0"/>
              <w:tabs>
                <w:tab w:val="clear" w:pos="1134"/>
              </w:tabs>
              <w:ind w:left="1128" w:hanging="563"/>
              <w:rPr>
                <w:rFonts w:ascii="TH SarabunPSK" w:hAnsi="TH SarabunPSK" w:cs="TH SarabunPSK"/>
                <w:sz w:val="28"/>
                <w:szCs w:val="28"/>
                <w:cs/>
              </w:rPr>
            </w:pPr>
            <w:r w:rsidRPr="00912279">
              <w:rPr>
                <w:rFonts w:ascii="TH SarabunPSK" w:hAnsi="TH SarabunPSK" w:cs="TH SarabunPSK" w:hint="cs"/>
                <w:sz w:val="28"/>
                <w:szCs w:val="28"/>
              </w:rPr>
              <w:t xml:space="preserve">(5) </w:t>
            </w:r>
            <w:r w:rsidR="00B51B6A" w:rsidRPr="00912279">
              <w:rPr>
                <w:rFonts w:ascii="TH SarabunPSK" w:hAnsi="TH SarabunPSK" w:cs="TH SarabunPSK" w:hint="cs"/>
                <w:sz w:val="28"/>
                <w:szCs w:val="28"/>
              </w:rPr>
              <w:tab/>
            </w:r>
            <w:r w:rsidR="00EA51F9" w:rsidRPr="00912279">
              <w:rPr>
                <w:rFonts w:ascii="TH SarabunPSK" w:hAnsi="TH SarabunPSK" w:cs="TH SarabunPSK" w:hint="cs"/>
                <w:sz w:val="28"/>
                <w:szCs w:val="28"/>
              </w:rPr>
              <w:t xml:space="preserve">assessing the performance or the outcome of the </w:t>
            </w:r>
            <w:r w:rsidR="004E3C0F" w:rsidRPr="00912279">
              <w:rPr>
                <w:rFonts w:ascii="TH SarabunPSK" w:hAnsi="TH SarabunPSK" w:cs="TH SarabunPSK"/>
                <w:sz w:val="28"/>
                <w:szCs w:val="28"/>
              </w:rPr>
              <w:t xml:space="preserve">service </w:t>
            </w:r>
            <w:r w:rsidR="001A7B16" w:rsidRPr="00912279">
              <w:rPr>
                <w:rFonts w:ascii="TH SarabunPSK" w:hAnsi="TH SarabunPSK" w:cs="TH SarabunPSK"/>
                <w:sz w:val="28"/>
                <w:szCs w:val="28"/>
              </w:rPr>
              <w:t>provided</w:t>
            </w:r>
            <w:r w:rsidR="00337662" w:rsidRPr="00912279">
              <w:rPr>
                <w:rFonts w:ascii="TH SarabunPSK" w:hAnsi="TH SarabunPSK" w:cs="TH SarabunPSK"/>
                <w:sz w:val="28"/>
                <w:szCs w:val="28"/>
              </w:rPr>
              <w:t xml:space="preserve"> </w:t>
            </w:r>
            <w:r w:rsidR="00EA51F9" w:rsidRPr="00912279">
              <w:rPr>
                <w:rFonts w:ascii="TH SarabunPSK" w:hAnsi="TH SarabunPSK" w:cs="TH SarabunPSK" w:hint="cs"/>
                <w:sz w:val="28"/>
                <w:szCs w:val="28"/>
              </w:rPr>
              <w:t xml:space="preserve">by the third party, both in the aspect of </w:t>
            </w:r>
            <w:r w:rsidR="00EA51F9" w:rsidRPr="00912279">
              <w:rPr>
                <w:rFonts w:ascii="TH SarabunPSK" w:hAnsi="TH SarabunPSK" w:cs="TH SarabunPSK" w:hint="cs"/>
                <w:sz w:val="28"/>
                <w:szCs w:val="28"/>
              </w:rPr>
              <w:lastRenderedPageBreak/>
              <w:t xml:space="preserve">service efficiency, IT security and compliance with applicable laws when considering renewing the contract or </w:t>
            </w:r>
            <w:r w:rsidR="00F532C7" w:rsidRPr="00912279">
              <w:rPr>
                <w:rFonts w:ascii="TH SarabunPSK" w:hAnsi="TH SarabunPSK" w:cs="TH SarabunPSK" w:hint="cs"/>
                <w:sz w:val="28"/>
                <w:szCs w:val="28"/>
              </w:rPr>
              <w:t xml:space="preserve">when the period specified by the </w:t>
            </w:r>
            <w:r w:rsidR="00DC36E3" w:rsidRPr="00912279">
              <w:rPr>
                <w:rFonts w:ascii="TH SarabunPSK" w:hAnsi="TH SarabunPSK" w:cs="TH SarabunPSK" w:hint="cs"/>
                <w:sz w:val="28"/>
                <w:szCs w:val="28"/>
              </w:rPr>
              <w:t>business operator</w:t>
            </w:r>
            <w:r w:rsidR="00F532C7" w:rsidRPr="00912279">
              <w:rPr>
                <w:rFonts w:ascii="TH SarabunPSK" w:hAnsi="TH SarabunPSK" w:cs="TH SarabunPSK" w:hint="cs"/>
                <w:sz w:val="28"/>
                <w:szCs w:val="28"/>
              </w:rPr>
              <w:t xml:space="preserve"> is reached; and </w:t>
            </w:r>
          </w:p>
          <w:p w14:paraId="0A552842" w14:textId="5CCFD75E" w:rsidR="00F036A4" w:rsidRPr="00912279" w:rsidRDefault="0007203F" w:rsidP="0007203F">
            <w:pPr>
              <w:pStyle w:val="Header1111"/>
              <w:widowControl w:val="0"/>
              <w:tabs>
                <w:tab w:val="clear" w:pos="1134"/>
              </w:tabs>
              <w:ind w:left="1128" w:hanging="563"/>
              <w:rPr>
                <w:rFonts w:ascii="TH SarabunPSK" w:hAnsi="TH SarabunPSK" w:cs="TH SarabunPSK"/>
                <w:sz w:val="28"/>
                <w:szCs w:val="28"/>
                <w:cs/>
              </w:rPr>
            </w:pPr>
            <w:r w:rsidRPr="00912279">
              <w:rPr>
                <w:rFonts w:ascii="TH SarabunPSK" w:hAnsi="TH SarabunPSK" w:cs="TH SarabunPSK" w:hint="cs"/>
                <w:sz w:val="28"/>
                <w:szCs w:val="28"/>
                <w:cs/>
              </w:rPr>
              <w:t>(</w:t>
            </w:r>
            <w:r w:rsidR="00D7231A" w:rsidRPr="00912279">
              <w:rPr>
                <w:rFonts w:ascii="TH SarabunPSK" w:hAnsi="TH SarabunPSK" w:cs="TH SarabunPSK" w:hint="cs"/>
                <w:sz w:val="28"/>
                <w:szCs w:val="28"/>
              </w:rPr>
              <w:t>6</w:t>
            </w:r>
            <w:r w:rsidRPr="00912279">
              <w:rPr>
                <w:rFonts w:ascii="TH SarabunPSK" w:hAnsi="TH SarabunPSK" w:cs="TH SarabunPSK" w:hint="cs"/>
                <w:sz w:val="28"/>
                <w:szCs w:val="28"/>
                <w:cs/>
              </w:rPr>
              <w:t>)</w:t>
            </w:r>
            <w:r w:rsidR="004E2061" w:rsidRPr="00912279">
              <w:rPr>
                <w:rFonts w:ascii="TH SarabunPSK" w:hAnsi="TH SarabunPSK" w:cs="TH SarabunPSK" w:hint="cs"/>
                <w:sz w:val="28"/>
                <w:szCs w:val="28"/>
              </w:rPr>
              <w:tab/>
            </w:r>
            <w:r w:rsidR="00F532C7" w:rsidRPr="00912279">
              <w:rPr>
                <w:rFonts w:ascii="TH SarabunPSK" w:hAnsi="TH SarabunPSK" w:cs="TH SarabunPSK" w:hint="cs"/>
                <w:sz w:val="28"/>
                <w:szCs w:val="28"/>
              </w:rPr>
              <w:t xml:space="preserve">reviewing the </w:t>
            </w:r>
            <w:r w:rsidR="00F90DB3" w:rsidRPr="00912279">
              <w:rPr>
                <w:rFonts w:ascii="TH SarabunPSK" w:hAnsi="TH SarabunPSK" w:cs="TH SarabunPSK" w:hint="cs"/>
                <w:sz w:val="28"/>
                <w:szCs w:val="28"/>
              </w:rPr>
              <w:t xml:space="preserve">qualifications of the third party regularly to ensure that the third party </w:t>
            </w:r>
            <w:r w:rsidR="004E3C0F" w:rsidRPr="00912279">
              <w:rPr>
                <w:rFonts w:ascii="TH SarabunPSK" w:hAnsi="TH SarabunPSK" w:cs="TH SarabunPSK"/>
                <w:sz w:val="28"/>
                <w:szCs w:val="28"/>
              </w:rPr>
              <w:t>is still suitably qualified.</w:t>
            </w:r>
            <w:r w:rsidR="00F90DB3" w:rsidRPr="00912279">
              <w:rPr>
                <w:rFonts w:ascii="TH SarabunPSK" w:hAnsi="TH SarabunPSK" w:cs="TH SarabunPSK" w:hint="cs"/>
                <w:sz w:val="28"/>
                <w:szCs w:val="28"/>
              </w:rPr>
              <w:t xml:space="preserve"> </w:t>
            </w:r>
            <w:r w:rsidR="007F7AD3" w:rsidRPr="00912279">
              <w:rPr>
                <w:rFonts w:ascii="TH SarabunPSK" w:hAnsi="TH SarabunPSK" w:cs="TH SarabunPSK" w:hint="cs"/>
                <w:sz w:val="28"/>
                <w:szCs w:val="28"/>
                <w:cs/>
              </w:rPr>
              <w:t xml:space="preserve"> </w:t>
            </w:r>
          </w:p>
        </w:tc>
      </w:tr>
      <w:tr w:rsidR="00CF0106" w:rsidRPr="00912279" w14:paraId="13E5EE11" w14:textId="77777777" w:rsidTr="006429A7">
        <w:tc>
          <w:tcPr>
            <w:tcW w:w="4569" w:type="dxa"/>
          </w:tcPr>
          <w:p w14:paraId="76A098B7" w14:textId="15662757" w:rsidR="00F036A4" w:rsidRPr="00912279" w:rsidRDefault="00F036A4" w:rsidP="004F2D99">
            <w:pPr>
              <w:jc w:val="thaiDistribute"/>
              <w:rPr>
                <w:rFonts w:ascii="TH SarabunPSK" w:hAnsi="TH SarabunPSK" w:cs="TH SarabunPSK"/>
              </w:rPr>
            </w:pPr>
            <w:r w:rsidRPr="00912279">
              <w:rPr>
                <w:rFonts w:ascii="TH SarabunPSK" w:hAnsi="TH SarabunPSK" w:cs="TH SarabunPSK" w:hint="cs"/>
                <w:cs/>
              </w:rPr>
              <w:lastRenderedPageBreak/>
              <w:t xml:space="preserve">(7)  </w:t>
            </w:r>
            <w:r w:rsidR="00F90DB3" w:rsidRPr="00912279">
              <w:rPr>
                <w:rFonts w:ascii="TH SarabunPSK" w:hAnsi="TH SarabunPSK" w:cs="TH SarabunPSK" w:hint="cs"/>
              </w:rPr>
              <w:t xml:space="preserve">maintaining IT security </w:t>
            </w:r>
            <w:r w:rsidR="00303B8B" w:rsidRPr="00912279">
              <w:rPr>
                <w:rFonts w:ascii="TH SarabunPSK" w:hAnsi="TH SarabunPSK" w:cs="TH SarabunPSK"/>
              </w:rPr>
              <w:t xml:space="preserve">in relation to </w:t>
            </w:r>
            <w:r w:rsidR="00F90DB3" w:rsidRPr="00912279">
              <w:rPr>
                <w:rFonts w:ascii="TH SarabunPSK" w:hAnsi="TH SarabunPSK" w:cs="TH SarabunPSK" w:hint="cs"/>
              </w:rPr>
              <w:t xml:space="preserve">the use of </w:t>
            </w:r>
            <w:r w:rsidR="00231C9E" w:rsidRPr="00912279">
              <w:rPr>
                <w:rFonts w:ascii="TH SarabunPSK" w:hAnsi="TH SarabunPSK" w:cs="TH SarabunPSK"/>
              </w:rPr>
              <w:t xml:space="preserve">third-party </w:t>
            </w:r>
            <w:r w:rsidR="00F90DB3" w:rsidRPr="00912279">
              <w:rPr>
                <w:rFonts w:ascii="TH SarabunPSK" w:hAnsi="TH SarabunPSK" w:cs="TH SarabunPSK" w:hint="cs"/>
              </w:rPr>
              <w:t>services, connection</w:t>
            </w:r>
            <w:r w:rsidR="008B0435" w:rsidRPr="00912279">
              <w:rPr>
                <w:rFonts w:ascii="TH SarabunPSK" w:hAnsi="TH SarabunPSK" w:cs="TH SarabunPSK"/>
              </w:rPr>
              <w:t>,</w:t>
            </w:r>
            <w:r w:rsidR="00F90DB3" w:rsidRPr="00912279">
              <w:rPr>
                <w:rFonts w:ascii="TH SarabunPSK" w:hAnsi="TH SarabunPSK" w:cs="TH SarabunPSK" w:hint="cs"/>
              </w:rPr>
              <w:t xml:space="preserve"> or access to data</w:t>
            </w:r>
            <w:r w:rsidR="00EE1DB3" w:rsidRPr="00912279">
              <w:rPr>
                <w:rFonts w:ascii="TH SarabunPSK" w:hAnsi="TH SarabunPSK" w:cs="TH SarabunPSK"/>
              </w:rPr>
              <w:t xml:space="preserve"> </w:t>
            </w:r>
            <w:r w:rsidR="00773762" w:rsidRPr="00912279">
              <w:rPr>
                <w:rFonts w:ascii="TH SarabunPSK" w:hAnsi="TH SarabunPSK" w:cs="TH SarabunPSK"/>
              </w:rPr>
              <w:t xml:space="preserve">in accordance </w:t>
            </w:r>
            <w:r w:rsidR="00F90DB3" w:rsidRPr="00912279">
              <w:rPr>
                <w:rFonts w:ascii="TH SarabunPSK" w:hAnsi="TH SarabunPSK" w:cs="TH SarabunPSK" w:hint="cs"/>
              </w:rPr>
              <w:t xml:space="preserve">with the </w:t>
            </w:r>
            <w:r w:rsidR="00DC36E3" w:rsidRPr="00912279">
              <w:rPr>
                <w:rFonts w:ascii="TH SarabunPSK" w:hAnsi="TH SarabunPSK" w:cs="TH SarabunPSK" w:hint="cs"/>
              </w:rPr>
              <w:t>business operator</w:t>
            </w:r>
            <w:r w:rsidR="00F90DB3" w:rsidRPr="00912279">
              <w:rPr>
                <w:rFonts w:ascii="TH SarabunPSK" w:hAnsi="TH SarabunPSK" w:cs="TH SarabunPSK" w:hint="cs"/>
              </w:rPr>
              <w:t>’s IT security</w:t>
            </w:r>
            <w:r w:rsidR="00DA5837" w:rsidRPr="00912279">
              <w:rPr>
                <w:rFonts w:ascii="TH SarabunPSK" w:hAnsi="TH SarabunPSK" w:cs="TH SarabunPSK"/>
              </w:rPr>
              <w:t xml:space="preserve"> </w:t>
            </w:r>
            <w:r w:rsidR="00D66268" w:rsidRPr="00912279">
              <w:rPr>
                <w:rFonts w:ascii="TH SarabunPSK" w:hAnsi="TH SarabunPSK" w:cs="TH SarabunPSK"/>
              </w:rPr>
              <w:t>requ</w:t>
            </w:r>
            <w:r w:rsidR="008C445B" w:rsidRPr="00912279">
              <w:rPr>
                <w:rFonts w:ascii="TH SarabunPSK" w:hAnsi="TH SarabunPSK" w:cs="TH SarabunPSK"/>
              </w:rPr>
              <w:t xml:space="preserve">irements </w:t>
            </w:r>
            <w:r w:rsidR="00DA5837" w:rsidRPr="00912279">
              <w:rPr>
                <w:rFonts w:ascii="TH SarabunPSK" w:hAnsi="TH SarabunPSK" w:cs="TH SarabunPSK"/>
              </w:rPr>
              <w:t xml:space="preserve">or </w:t>
            </w:r>
            <w:r w:rsidR="00885274" w:rsidRPr="00912279">
              <w:rPr>
                <w:rFonts w:ascii="TH SarabunPSK" w:hAnsi="TH SarabunPSK" w:cs="TH SarabunPSK"/>
              </w:rPr>
              <w:t xml:space="preserve">generally recognized </w:t>
            </w:r>
            <w:r w:rsidR="00AB0279" w:rsidRPr="00912279">
              <w:rPr>
                <w:rFonts w:ascii="TH SarabunPSK" w:hAnsi="TH SarabunPSK" w:cs="TH SarabunPSK"/>
              </w:rPr>
              <w:t>international</w:t>
            </w:r>
            <w:r w:rsidR="009F274C" w:rsidRPr="00912279">
              <w:rPr>
                <w:rFonts w:ascii="TH SarabunPSK" w:hAnsi="TH SarabunPSK" w:cs="TH SarabunPSK"/>
              </w:rPr>
              <w:t xml:space="preserve"> </w:t>
            </w:r>
            <w:r w:rsidR="00AB0279" w:rsidRPr="00912279">
              <w:rPr>
                <w:rFonts w:ascii="TH SarabunPSK" w:hAnsi="TH SarabunPSK" w:cs="TH SarabunPSK"/>
              </w:rPr>
              <w:t>stand</w:t>
            </w:r>
            <w:r w:rsidR="00EF6E10" w:rsidRPr="00912279">
              <w:rPr>
                <w:rFonts w:ascii="TH SarabunPSK" w:hAnsi="TH SarabunPSK" w:cs="TH SarabunPSK"/>
              </w:rPr>
              <w:t>ards.</w:t>
            </w:r>
          </w:p>
        </w:tc>
        <w:tc>
          <w:tcPr>
            <w:tcW w:w="10171" w:type="dxa"/>
          </w:tcPr>
          <w:p w14:paraId="0A0F9C25" w14:textId="0AFFFE7D" w:rsidR="00F036A4" w:rsidRPr="00912279" w:rsidRDefault="00FC3C5B" w:rsidP="0061515E">
            <w:pPr>
              <w:widowControl w:val="0"/>
              <w:numPr>
                <w:ilvl w:val="0"/>
                <w:numId w:val="17"/>
              </w:numPr>
              <w:ind w:left="567" w:hanging="567"/>
              <w:contextualSpacing/>
              <w:jc w:val="thaiDistribute"/>
              <w:rPr>
                <w:rFonts w:ascii="TH SarabunPSK" w:hAnsi="TH SarabunPSK" w:cs="TH SarabunPSK"/>
                <w:cs/>
              </w:rPr>
            </w:pPr>
            <w:r w:rsidRPr="00912279">
              <w:rPr>
                <w:rFonts w:ascii="TH SarabunPSK" w:hAnsi="TH SarabunPSK" w:cs="TH SarabunPSK" w:hint="cs"/>
              </w:rPr>
              <w:t xml:space="preserve">A </w:t>
            </w:r>
            <w:r w:rsidR="00DC36E3" w:rsidRPr="00912279">
              <w:rPr>
                <w:rFonts w:ascii="TH SarabunPSK" w:hAnsi="TH SarabunPSK" w:cs="TH SarabunPSK" w:hint="cs"/>
              </w:rPr>
              <w:t>business operator</w:t>
            </w:r>
            <w:r w:rsidRPr="00912279">
              <w:rPr>
                <w:rFonts w:ascii="TH SarabunPSK" w:hAnsi="TH SarabunPSK" w:cs="TH SarabunPSK" w:hint="cs"/>
              </w:rPr>
              <w:t xml:space="preserve"> should </w:t>
            </w:r>
            <w:r w:rsidR="00687E12" w:rsidRPr="00912279">
              <w:rPr>
                <w:rFonts w:ascii="TH SarabunPSK" w:hAnsi="TH SarabunPSK" w:cs="TH SarabunPSK"/>
              </w:rPr>
              <w:t xml:space="preserve">have </w:t>
            </w:r>
            <w:r w:rsidR="002753A0" w:rsidRPr="00912279">
              <w:rPr>
                <w:rFonts w:ascii="TH SarabunPSK" w:hAnsi="TH SarabunPSK" w:cs="TH SarabunPSK"/>
              </w:rPr>
              <w:t>measure</w:t>
            </w:r>
            <w:r w:rsidR="00D400C4" w:rsidRPr="00912279">
              <w:rPr>
                <w:rFonts w:ascii="TH SarabunPSK" w:hAnsi="TH SarabunPSK" w:cs="TH SarabunPSK"/>
              </w:rPr>
              <w:t>s</w:t>
            </w:r>
            <w:r w:rsidR="00132C1E" w:rsidRPr="00912279">
              <w:rPr>
                <w:rFonts w:ascii="TH SarabunPSK" w:hAnsi="TH SarabunPSK" w:cs="TH SarabunPSK"/>
              </w:rPr>
              <w:t xml:space="preserve"> to ensure</w:t>
            </w:r>
            <w:r w:rsidRPr="00912279">
              <w:rPr>
                <w:rFonts w:ascii="TH SarabunPSK" w:hAnsi="TH SarabunPSK" w:cs="TH SarabunPSK" w:hint="cs"/>
              </w:rPr>
              <w:t xml:space="preserve"> that the use of services, connection</w:t>
            </w:r>
            <w:r w:rsidR="008B0435" w:rsidRPr="00912279">
              <w:rPr>
                <w:rFonts w:ascii="TH SarabunPSK" w:hAnsi="TH SarabunPSK" w:cs="TH SarabunPSK"/>
              </w:rPr>
              <w:t>,</w:t>
            </w:r>
            <w:r w:rsidRPr="00912279">
              <w:rPr>
                <w:rFonts w:ascii="TH SarabunPSK" w:hAnsi="TH SarabunPSK" w:cs="TH SarabunPSK" w:hint="cs"/>
              </w:rPr>
              <w:t xml:space="preserve"> and access to data from a third party</w:t>
            </w:r>
            <w:r w:rsidR="00132C1E" w:rsidRPr="00912279">
              <w:rPr>
                <w:rFonts w:ascii="TH SarabunPSK" w:hAnsi="TH SarabunPSK" w:cs="TH SarabunPSK"/>
              </w:rPr>
              <w:t xml:space="preserve"> will </w:t>
            </w:r>
            <w:r w:rsidR="00B00AC7" w:rsidRPr="00912279">
              <w:rPr>
                <w:rFonts w:ascii="TH SarabunPSK" w:hAnsi="TH SarabunPSK" w:cs="TH SarabunPSK"/>
              </w:rPr>
              <w:t>maintain</w:t>
            </w:r>
            <w:r w:rsidR="00A96BD5" w:rsidRPr="00912279">
              <w:rPr>
                <w:rFonts w:ascii="TH SarabunPSK" w:hAnsi="TH SarabunPSK" w:cs="TH SarabunPSK"/>
              </w:rPr>
              <w:t xml:space="preserve"> </w:t>
            </w:r>
            <w:r w:rsidRPr="00912279">
              <w:rPr>
                <w:rFonts w:ascii="TH SarabunPSK" w:hAnsi="TH SarabunPSK" w:cs="TH SarabunPSK" w:hint="cs"/>
              </w:rPr>
              <w:t>IT security in accordance with the three</w:t>
            </w:r>
            <w:r w:rsidR="00C538B1" w:rsidRPr="00912279">
              <w:rPr>
                <w:rFonts w:ascii="TH SarabunPSK" w:hAnsi="TH SarabunPSK" w:cs="TH SarabunPSK" w:hint="cs"/>
                <w:cs/>
              </w:rPr>
              <w:t xml:space="preserve"> </w:t>
            </w:r>
            <w:r w:rsidR="00132C1E" w:rsidRPr="00912279">
              <w:rPr>
                <w:rFonts w:ascii="TH SarabunPSK" w:hAnsi="TH SarabunPSK" w:cs="TH SarabunPSK"/>
              </w:rPr>
              <w:t xml:space="preserve">critical </w:t>
            </w:r>
            <w:r w:rsidR="00C538B1" w:rsidRPr="00912279">
              <w:rPr>
                <w:rFonts w:ascii="TH SarabunPSK" w:hAnsi="TH SarabunPSK" w:cs="TH SarabunPSK" w:hint="cs"/>
              </w:rPr>
              <w:t>principles</w:t>
            </w:r>
            <w:r w:rsidRPr="00912279">
              <w:rPr>
                <w:rFonts w:ascii="TH SarabunPSK" w:hAnsi="TH SarabunPSK" w:cs="TH SarabunPSK" w:hint="cs"/>
              </w:rPr>
              <w:t xml:space="preserve">, i.e., confidentiality, integrity and availability of the system and data, and in line with the </w:t>
            </w:r>
            <w:r w:rsidR="00DC36E3" w:rsidRPr="00912279">
              <w:rPr>
                <w:rFonts w:ascii="TH SarabunPSK" w:hAnsi="TH SarabunPSK" w:cs="TH SarabunPSK" w:hint="cs"/>
              </w:rPr>
              <w:t>business operator</w:t>
            </w:r>
            <w:r w:rsidRPr="00912279">
              <w:rPr>
                <w:rFonts w:ascii="TH SarabunPSK" w:hAnsi="TH SarabunPSK" w:cs="TH SarabunPSK" w:hint="cs"/>
              </w:rPr>
              <w:t>’s IT security or relevant international standards, such as ISO/IEC 27001</w:t>
            </w:r>
            <w:r w:rsidR="00132C1E" w:rsidRPr="00912279">
              <w:rPr>
                <w:rFonts w:ascii="TH SarabunPSK" w:hAnsi="TH SarabunPSK" w:cs="TH SarabunPSK"/>
              </w:rPr>
              <w:t xml:space="preserve">. These </w:t>
            </w:r>
            <w:r w:rsidR="00C66734" w:rsidRPr="00912279">
              <w:rPr>
                <w:rFonts w:ascii="TH SarabunPSK" w:hAnsi="TH SarabunPSK" w:cs="TH SarabunPSK"/>
              </w:rPr>
              <w:t>measures sh</w:t>
            </w:r>
            <w:r w:rsidR="004240EC" w:rsidRPr="00912279">
              <w:rPr>
                <w:rFonts w:ascii="TH SarabunPSK" w:hAnsi="TH SarabunPSK" w:cs="TH SarabunPSK"/>
              </w:rPr>
              <w:t>ould</w:t>
            </w:r>
            <w:r w:rsidR="00132C1E" w:rsidRPr="00912279">
              <w:rPr>
                <w:rFonts w:ascii="TH SarabunPSK" w:hAnsi="TH SarabunPSK" w:cs="TH SarabunPSK"/>
              </w:rPr>
              <w:t xml:space="preserve"> be </w:t>
            </w:r>
            <w:r w:rsidR="002D0B88" w:rsidRPr="00912279">
              <w:rPr>
                <w:rFonts w:ascii="TH SarabunPSK" w:hAnsi="TH SarabunPSK" w:cs="TH SarabunPSK"/>
              </w:rPr>
              <w:t xml:space="preserve">appropriate </w:t>
            </w:r>
            <w:r w:rsidR="00280818" w:rsidRPr="00912279">
              <w:rPr>
                <w:rFonts w:ascii="TH SarabunPSK" w:hAnsi="TH SarabunPSK" w:cs="TH SarabunPSK"/>
              </w:rPr>
              <w:t>to</w:t>
            </w:r>
            <w:r w:rsidR="00132C1E" w:rsidRPr="00912279">
              <w:rPr>
                <w:rFonts w:ascii="TH SarabunPSK" w:hAnsi="TH SarabunPSK" w:cs="TH SarabunPSK"/>
              </w:rPr>
              <w:t xml:space="preserve"> the risk level and significance of the third party.</w:t>
            </w:r>
          </w:p>
        </w:tc>
      </w:tr>
      <w:tr w:rsidR="00CF0106" w:rsidRPr="00912279" w14:paraId="47826886" w14:textId="77777777" w:rsidTr="006429A7">
        <w:tc>
          <w:tcPr>
            <w:tcW w:w="4569" w:type="dxa"/>
          </w:tcPr>
          <w:p w14:paraId="076892C9" w14:textId="797EE3D5" w:rsidR="00F036A4" w:rsidRPr="00912279" w:rsidRDefault="00F036A4" w:rsidP="002010CF">
            <w:pPr>
              <w:widowControl w:val="0"/>
              <w:contextualSpacing/>
              <w:jc w:val="thaiDistribute"/>
              <w:rPr>
                <w:rFonts w:ascii="TH SarabunPSK" w:hAnsi="TH SarabunPSK" w:cs="TH SarabunPSK"/>
              </w:rPr>
            </w:pPr>
            <w:r w:rsidRPr="00912279">
              <w:rPr>
                <w:rFonts w:ascii="TH SarabunPSK" w:hAnsi="TH SarabunPSK" w:cs="TH SarabunPSK" w:hint="cs"/>
                <w:cs/>
              </w:rPr>
              <w:t xml:space="preserve">(8)  </w:t>
            </w:r>
            <w:r w:rsidR="00F90DB3" w:rsidRPr="00912279">
              <w:rPr>
                <w:rFonts w:ascii="TH SarabunPSK" w:hAnsi="TH SarabunPSK" w:cs="TH SarabunPSK" w:hint="cs"/>
              </w:rPr>
              <w:t xml:space="preserve">being prepared to </w:t>
            </w:r>
            <w:r w:rsidR="00EE1DB3" w:rsidRPr="00912279">
              <w:rPr>
                <w:rFonts w:ascii="TH SarabunPSK" w:hAnsi="TH SarabunPSK" w:cs="TH SarabunPSK"/>
              </w:rPr>
              <w:t>respond to</w:t>
            </w:r>
            <w:r w:rsidR="00F90DB3" w:rsidRPr="00912279">
              <w:rPr>
                <w:rFonts w:ascii="TH SarabunPSK" w:hAnsi="TH SarabunPSK" w:cs="TH SarabunPSK" w:hint="cs"/>
              </w:rPr>
              <w:t xml:space="preserve"> any potential IT incidents with significant impacts to ensure continuity of services or business operation</w:t>
            </w:r>
            <w:r w:rsidR="008B0435" w:rsidRPr="00912279">
              <w:rPr>
                <w:rFonts w:ascii="TH SarabunPSK" w:hAnsi="TH SarabunPSK" w:cs="TH SarabunPSK"/>
              </w:rPr>
              <w:t>s</w:t>
            </w:r>
            <w:r w:rsidR="00F90DB3" w:rsidRPr="00912279">
              <w:rPr>
                <w:rFonts w:ascii="TH SarabunPSK" w:hAnsi="TH SarabunPSK" w:cs="TH SarabunPSK" w:hint="cs"/>
              </w:rPr>
              <w:t>.</w:t>
            </w:r>
          </w:p>
        </w:tc>
        <w:tc>
          <w:tcPr>
            <w:tcW w:w="10171" w:type="dxa"/>
          </w:tcPr>
          <w:p w14:paraId="51D3DAEC" w14:textId="3E7550BA" w:rsidR="008239D0" w:rsidRPr="00912279" w:rsidRDefault="006F276B" w:rsidP="006F276B">
            <w:pPr>
              <w:ind w:left="561" w:hanging="561"/>
              <w:jc w:val="thaiDistribute"/>
              <w:rPr>
                <w:rFonts w:ascii="TH SarabunPSK" w:eastAsia="Cambria Math" w:hAnsi="TH SarabunPSK" w:cs="TH SarabunPSK"/>
                <w:b/>
                <w:bCs/>
                <w:cs/>
              </w:rPr>
            </w:pPr>
            <w:r w:rsidRPr="00912279">
              <w:rPr>
                <w:rFonts w:ascii="TH SarabunPSK" w:hAnsi="TH SarabunPSK" w:cs="TH SarabunPSK" w:hint="cs"/>
                <w:cs/>
              </w:rPr>
              <w:t>1.</w:t>
            </w:r>
            <w:r w:rsidRPr="00912279">
              <w:rPr>
                <w:rFonts w:ascii="TH SarabunPSK" w:hAnsi="TH SarabunPSK" w:cs="TH SarabunPSK" w:hint="cs"/>
                <w:cs/>
              </w:rPr>
              <w:tab/>
            </w:r>
            <w:r w:rsidR="00C538B1" w:rsidRPr="00912279">
              <w:rPr>
                <w:rFonts w:ascii="TH SarabunPSK" w:hAnsi="TH SarabunPSK" w:cs="TH SarabunPSK" w:hint="cs"/>
              </w:rPr>
              <w:t xml:space="preserve">A </w:t>
            </w:r>
            <w:r w:rsidR="00DC36E3" w:rsidRPr="00912279">
              <w:rPr>
                <w:rFonts w:ascii="TH SarabunPSK" w:hAnsi="TH SarabunPSK" w:cs="TH SarabunPSK" w:hint="cs"/>
              </w:rPr>
              <w:t>business operator</w:t>
            </w:r>
            <w:r w:rsidR="00C538B1" w:rsidRPr="00912279">
              <w:rPr>
                <w:rFonts w:ascii="TH SarabunPSK" w:hAnsi="TH SarabunPSK" w:cs="TH SarabunPSK" w:hint="cs"/>
              </w:rPr>
              <w:t xml:space="preserve"> should have an incident response plan in the case of IT incidents of the third party, which affect the </w:t>
            </w:r>
            <w:r w:rsidR="00DC36E3" w:rsidRPr="00912279">
              <w:rPr>
                <w:rFonts w:ascii="TH SarabunPSK" w:hAnsi="TH SarabunPSK" w:cs="TH SarabunPSK" w:hint="cs"/>
              </w:rPr>
              <w:t>business operator</w:t>
            </w:r>
            <w:r w:rsidR="00C538B1" w:rsidRPr="00912279">
              <w:rPr>
                <w:rFonts w:ascii="TH SarabunPSK" w:hAnsi="TH SarabunPSK" w:cs="TH SarabunPSK" w:hint="cs"/>
              </w:rPr>
              <w:t xml:space="preserve">’s operation. The plan should cover incidents related to cyber security incidents and personal data </w:t>
            </w:r>
            <w:r w:rsidR="00687E12" w:rsidRPr="00912279">
              <w:rPr>
                <w:rFonts w:ascii="TH SarabunPSK" w:hAnsi="TH SarabunPSK" w:cs="TH SarabunPSK"/>
              </w:rPr>
              <w:t>breaches.</w:t>
            </w:r>
          </w:p>
        </w:tc>
      </w:tr>
      <w:tr w:rsidR="00CF0106" w:rsidRPr="00912279" w14:paraId="6C9FA4E1" w14:textId="77777777" w:rsidTr="00B02CCA">
        <w:tblPrEx>
          <w:shd w:val="clear" w:color="auto" w:fill="F2F2F2" w:themeFill="background1" w:themeFillShade="F2"/>
        </w:tblPrEx>
        <w:tc>
          <w:tcPr>
            <w:tcW w:w="147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C675BD" w14:textId="4B6FA645" w:rsidR="00A73DAE" w:rsidRPr="00912279" w:rsidRDefault="00A73DAE" w:rsidP="00806852">
            <w:pPr>
              <w:pStyle w:val="Bullet"/>
              <w:outlineLvl w:val="1"/>
              <w:rPr>
                <w:rFonts w:ascii="TH SarabunPSK" w:hAnsi="TH SarabunPSK" w:cs="TH SarabunPSK"/>
                <w:sz w:val="28"/>
                <w:szCs w:val="28"/>
                <w:cs/>
              </w:rPr>
            </w:pPr>
            <w:bookmarkStart w:id="14" w:name="_Toc125888645"/>
            <w:r w:rsidRPr="00912279">
              <w:rPr>
                <w:rFonts w:ascii="TH SarabunPSK" w:hAnsi="TH SarabunPSK" w:cs="TH SarabunPSK" w:hint="cs"/>
                <w:sz w:val="28"/>
                <w:szCs w:val="28"/>
                <w:cs/>
              </w:rPr>
              <w:t>2.</w:t>
            </w:r>
            <w:r w:rsidR="00723F7F" w:rsidRPr="00912279">
              <w:rPr>
                <w:rFonts w:ascii="TH SarabunPSK" w:hAnsi="TH SarabunPSK" w:cs="TH SarabunPSK" w:hint="cs"/>
                <w:sz w:val="28"/>
                <w:szCs w:val="28"/>
              </w:rPr>
              <w:t>3</w:t>
            </w:r>
            <w:r w:rsidRPr="00912279">
              <w:rPr>
                <w:rFonts w:ascii="TH SarabunPSK" w:hAnsi="TH SarabunPSK" w:cs="TH SarabunPSK" w:hint="cs"/>
                <w:sz w:val="28"/>
                <w:szCs w:val="28"/>
                <w:cs/>
              </w:rPr>
              <w:tab/>
            </w:r>
            <w:r w:rsidR="00F90DB3" w:rsidRPr="00912279">
              <w:rPr>
                <w:rFonts w:ascii="TH SarabunPSK" w:hAnsi="TH SarabunPSK" w:cs="TH SarabunPSK" w:hint="cs"/>
                <w:sz w:val="28"/>
                <w:szCs w:val="28"/>
              </w:rPr>
              <w:t>I</w:t>
            </w:r>
            <w:r w:rsidRPr="00912279">
              <w:rPr>
                <w:rFonts w:ascii="TH SarabunPSK" w:hAnsi="TH SarabunPSK" w:cs="TH SarabunPSK" w:hint="cs"/>
                <w:sz w:val="28"/>
                <w:szCs w:val="28"/>
              </w:rPr>
              <w:t xml:space="preserve">T </w:t>
            </w:r>
            <w:r w:rsidR="00F90DB3" w:rsidRPr="00912279">
              <w:rPr>
                <w:rFonts w:ascii="TH SarabunPSK" w:hAnsi="TH SarabunPSK" w:cs="TH SarabunPSK" w:hint="cs"/>
                <w:sz w:val="28"/>
                <w:szCs w:val="28"/>
              </w:rPr>
              <w:t>A</w:t>
            </w:r>
            <w:r w:rsidRPr="00912279">
              <w:rPr>
                <w:rFonts w:ascii="TH SarabunPSK" w:hAnsi="TH SarabunPSK" w:cs="TH SarabunPSK" w:hint="cs"/>
                <w:sz w:val="28"/>
                <w:szCs w:val="28"/>
              </w:rPr>
              <w:t xml:space="preserve">sset </w:t>
            </w:r>
            <w:r w:rsidR="00F90DB3" w:rsidRPr="00912279">
              <w:rPr>
                <w:rFonts w:ascii="TH SarabunPSK" w:hAnsi="TH SarabunPSK" w:cs="TH SarabunPSK" w:hint="cs"/>
                <w:sz w:val="28"/>
                <w:szCs w:val="28"/>
              </w:rPr>
              <w:t>M</w:t>
            </w:r>
            <w:r w:rsidRPr="00912279">
              <w:rPr>
                <w:rFonts w:ascii="TH SarabunPSK" w:hAnsi="TH SarabunPSK" w:cs="TH SarabunPSK" w:hint="cs"/>
                <w:sz w:val="28"/>
                <w:szCs w:val="28"/>
              </w:rPr>
              <w:t>anagement</w:t>
            </w:r>
            <w:bookmarkEnd w:id="14"/>
          </w:p>
        </w:tc>
      </w:tr>
      <w:tr w:rsidR="00CF0106" w:rsidRPr="00912279" w14:paraId="4A4BC93C" w14:textId="57A95583" w:rsidTr="006429A7">
        <w:tc>
          <w:tcPr>
            <w:tcW w:w="4569" w:type="dxa"/>
          </w:tcPr>
          <w:p w14:paraId="62F7915D" w14:textId="297BB6D0" w:rsidR="00470A79" w:rsidRPr="00912279" w:rsidRDefault="00F90DB3" w:rsidP="00DD0C43">
            <w:pPr>
              <w:widowControl w:val="0"/>
              <w:contextualSpacing/>
              <w:rPr>
                <w:rFonts w:ascii="TH SarabunPSK" w:hAnsi="TH SarabunPSK" w:cs="TH SarabunPSK"/>
                <w:b/>
                <w:bCs/>
                <w:cs/>
              </w:rPr>
            </w:pPr>
            <w:bookmarkStart w:id="15" w:name="_Hlk94884713"/>
            <w:r w:rsidRPr="00912279">
              <w:rPr>
                <w:rFonts w:ascii="TH SarabunPSK" w:hAnsi="TH SarabunPSK" w:cs="TH SarabunPSK" w:hint="cs"/>
                <w:b/>
                <w:bCs/>
              </w:rPr>
              <w:t>Part 3</w:t>
            </w:r>
            <w:r w:rsidR="00470A79" w:rsidRPr="00912279">
              <w:rPr>
                <w:rFonts w:ascii="TH SarabunPSK" w:hAnsi="TH SarabunPSK" w:cs="TH SarabunPSK" w:hint="cs"/>
                <w:b/>
                <w:bCs/>
                <w:cs/>
              </w:rPr>
              <w:t xml:space="preserve"> </w:t>
            </w:r>
            <w:r w:rsidR="00470A79" w:rsidRPr="00912279">
              <w:rPr>
                <w:rFonts w:ascii="TH SarabunPSK" w:hAnsi="TH SarabunPSK" w:cs="TH SarabunPSK" w:hint="cs"/>
                <w:b/>
                <w:bCs/>
              </w:rPr>
              <w:t xml:space="preserve">IT </w:t>
            </w:r>
            <w:r w:rsidRPr="00912279">
              <w:rPr>
                <w:rFonts w:ascii="TH SarabunPSK" w:hAnsi="TH SarabunPSK" w:cs="TH SarabunPSK" w:hint="cs"/>
                <w:b/>
                <w:bCs/>
              </w:rPr>
              <w:t>A</w:t>
            </w:r>
            <w:r w:rsidR="00470A79" w:rsidRPr="00912279">
              <w:rPr>
                <w:rFonts w:ascii="TH SarabunPSK" w:hAnsi="TH SarabunPSK" w:cs="TH SarabunPSK" w:hint="cs"/>
                <w:b/>
                <w:bCs/>
              </w:rPr>
              <w:t xml:space="preserve">sset </w:t>
            </w:r>
            <w:r w:rsidRPr="00912279">
              <w:rPr>
                <w:rFonts w:ascii="TH SarabunPSK" w:hAnsi="TH SarabunPSK" w:cs="TH SarabunPSK" w:hint="cs"/>
                <w:b/>
                <w:bCs/>
              </w:rPr>
              <w:t>M</w:t>
            </w:r>
            <w:r w:rsidR="00470A79" w:rsidRPr="00912279">
              <w:rPr>
                <w:rFonts w:ascii="TH SarabunPSK" w:hAnsi="TH SarabunPSK" w:cs="TH SarabunPSK" w:hint="cs"/>
                <w:b/>
                <w:bCs/>
              </w:rPr>
              <w:t>anagement</w:t>
            </w:r>
          </w:p>
          <w:p w14:paraId="4236C5B7" w14:textId="4BD71EE3" w:rsidR="00470A79" w:rsidRPr="00912279" w:rsidRDefault="009B63E5" w:rsidP="004F2D99">
            <w:pPr>
              <w:tabs>
                <w:tab w:val="left" w:pos="0"/>
              </w:tabs>
              <w:jc w:val="thaiDistribute"/>
              <w:rPr>
                <w:rFonts w:ascii="TH SarabunPSK" w:hAnsi="TH SarabunPSK" w:cs="TH SarabunPSK"/>
              </w:rPr>
            </w:pPr>
            <w:r w:rsidRPr="00912279">
              <w:rPr>
                <w:rFonts w:ascii="TH SarabunPSK" w:hAnsi="TH SarabunPSK" w:cs="TH SarabunPSK" w:hint="cs"/>
              </w:rPr>
              <w:t xml:space="preserve">A </w:t>
            </w:r>
            <w:r w:rsidR="00DC36E3" w:rsidRPr="00912279">
              <w:rPr>
                <w:rFonts w:ascii="TH SarabunPSK" w:hAnsi="TH SarabunPSK" w:cs="TH SarabunPSK" w:hint="cs"/>
              </w:rPr>
              <w:t>business operator</w:t>
            </w:r>
            <w:r w:rsidR="00F90DB3" w:rsidRPr="00912279">
              <w:rPr>
                <w:rFonts w:ascii="TH SarabunPSK" w:hAnsi="TH SarabunPSK" w:cs="TH SarabunPSK" w:hint="cs"/>
              </w:rPr>
              <w:t xml:space="preserve"> </w:t>
            </w:r>
            <w:r w:rsidR="006753C3" w:rsidRPr="00912279">
              <w:rPr>
                <w:rFonts w:ascii="TH SarabunPSK" w:hAnsi="TH SarabunPSK" w:cs="TH SarabunPSK"/>
              </w:rPr>
              <w:t>shall ensure</w:t>
            </w:r>
            <w:r w:rsidR="00F90DB3" w:rsidRPr="00912279">
              <w:rPr>
                <w:rFonts w:ascii="TH SarabunPSK" w:hAnsi="TH SarabunPSK" w:cs="TH SarabunPSK" w:hint="cs"/>
              </w:rPr>
              <w:t xml:space="preserve"> there will be </w:t>
            </w:r>
            <w:r w:rsidR="007F339A" w:rsidRPr="00912279">
              <w:rPr>
                <w:rFonts w:ascii="TH SarabunPSK" w:hAnsi="TH SarabunPSK" w:cs="TH SarabunPSK"/>
              </w:rPr>
              <w:t>IT asset</w:t>
            </w:r>
            <w:r w:rsidR="0052382E" w:rsidRPr="00912279">
              <w:rPr>
                <w:rFonts w:ascii="TH SarabunPSK" w:hAnsi="TH SarabunPSK" w:cs="TH SarabunPSK"/>
              </w:rPr>
              <w:t xml:space="preserve"> management</w:t>
            </w:r>
            <w:r w:rsidR="007F339A" w:rsidRPr="00912279">
              <w:rPr>
                <w:rFonts w:ascii="TH SarabunPSK" w:hAnsi="TH SarabunPSK" w:cs="TH SarabunPSK"/>
              </w:rPr>
              <w:t xml:space="preserve"> </w:t>
            </w:r>
            <w:r w:rsidR="00F90DB3" w:rsidRPr="00912279">
              <w:rPr>
                <w:rFonts w:ascii="TH SarabunPSK" w:hAnsi="TH SarabunPSK" w:cs="TH SarabunPSK" w:hint="cs"/>
              </w:rPr>
              <w:t xml:space="preserve">to be used for </w:t>
            </w:r>
            <w:r w:rsidR="0052382E" w:rsidRPr="00912279">
              <w:rPr>
                <w:rFonts w:ascii="TH SarabunPSK" w:hAnsi="TH SarabunPSK" w:cs="TH SarabunPSK"/>
              </w:rPr>
              <w:t xml:space="preserve">IT security </w:t>
            </w:r>
            <w:r w:rsidR="00F90DB3" w:rsidRPr="00912279">
              <w:rPr>
                <w:rFonts w:ascii="TH SarabunPSK" w:hAnsi="TH SarabunPSK" w:cs="TH SarabunPSK" w:hint="cs"/>
              </w:rPr>
              <w:t>operation</w:t>
            </w:r>
            <w:r w:rsidR="00EE1DB3" w:rsidRPr="00912279">
              <w:rPr>
                <w:rFonts w:ascii="TH SarabunPSK" w:hAnsi="TH SarabunPSK" w:cs="TH SarabunPSK"/>
              </w:rPr>
              <w:t xml:space="preserve">s </w:t>
            </w:r>
            <w:r w:rsidR="00F90DB3" w:rsidRPr="00912279">
              <w:rPr>
                <w:rFonts w:ascii="TH SarabunPSK" w:hAnsi="TH SarabunPSK" w:cs="TH SarabunPSK" w:hint="cs"/>
              </w:rPr>
              <w:t>in an appropriate, complete and up-to-date manner, as follows:</w:t>
            </w:r>
          </w:p>
        </w:tc>
        <w:tc>
          <w:tcPr>
            <w:tcW w:w="10171" w:type="dxa"/>
          </w:tcPr>
          <w:p w14:paraId="1642649A" w14:textId="29655B5C" w:rsidR="00470A79" w:rsidRPr="00912279" w:rsidRDefault="00470A79" w:rsidP="00D61156">
            <w:pPr>
              <w:widowControl w:val="0"/>
              <w:contextualSpacing/>
              <w:jc w:val="thaiDistribute"/>
              <w:rPr>
                <w:rFonts w:ascii="TH SarabunPSK" w:hAnsi="TH SarabunPSK" w:cs="TH SarabunPSK"/>
                <w:b/>
                <w:bCs/>
                <w:cs/>
              </w:rPr>
            </w:pPr>
          </w:p>
        </w:tc>
      </w:tr>
      <w:tr w:rsidR="00CF0106" w:rsidRPr="00912279" w14:paraId="6580CA58" w14:textId="77777777" w:rsidTr="006429A7">
        <w:tc>
          <w:tcPr>
            <w:tcW w:w="4569" w:type="dxa"/>
          </w:tcPr>
          <w:p w14:paraId="51FBB0F7" w14:textId="1F59ACC9" w:rsidR="00470A79" w:rsidRPr="00912279" w:rsidRDefault="00470A79" w:rsidP="00D61156">
            <w:pPr>
              <w:widowControl w:val="0"/>
              <w:contextualSpacing/>
              <w:jc w:val="thaiDistribute"/>
              <w:rPr>
                <w:rFonts w:ascii="TH SarabunPSK" w:hAnsi="TH SarabunPSK" w:cs="TH SarabunPSK"/>
                <w:b/>
                <w:bCs/>
                <w:cs/>
              </w:rPr>
            </w:pPr>
            <w:r w:rsidRPr="00912279">
              <w:rPr>
                <w:rFonts w:ascii="TH SarabunPSK" w:hAnsi="TH SarabunPSK" w:cs="TH SarabunPSK" w:hint="cs"/>
                <w:cs/>
              </w:rPr>
              <w:t xml:space="preserve">3.1  </w:t>
            </w:r>
            <w:r w:rsidR="00392CF3" w:rsidRPr="00912279">
              <w:rPr>
                <w:rFonts w:ascii="TH SarabunPSK" w:hAnsi="TH SarabunPSK" w:cs="TH SarabunPSK"/>
              </w:rPr>
              <w:t>developing</w:t>
            </w:r>
            <w:r w:rsidR="00F90DB3" w:rsidRPr="00912279">
              <w:rPr>
                <w:rFonts w:ascii="TH SarabunPSK" w:hAnsi="TH SarabunPSK" w:cs="TH SarabunPSK" w:hint="cs"/>
              </w:rPr>
              <w:t xml:space="preserve"> a</w:t>
            </w:r>
            <w:r w:rsidR="00EE1DB3" w:rsidRPr="00912279">
              <w:rPr>
                <w:rFonts w:ascii="TH SarabunPSK" w:hAnsi="TH SarabunPSK" w:cs="TH SarabunPSK"/>
              </w:rPr>
              <w:t xml:space="preserve">n </w:t>
            </w:r>
            <w:r w:rsidR="00F90DB3" w:rsidRPr="00912279">
              <w:rPr>
                <w:rFonts w:ascii="TH SarabunPSK" w:hAnsi="TH SarabunPSK" w:cs="TH SarabunPSK" w:hint="cs"/>
              </w:rPr>
              <w:t>IT assets</w:t>
            </w:r>
            <w:r w:rsidR="00081EF6" w:rsidRPr="00912279">
              <w:rPr>
                <w:rFonts w:ascii="TH SarabunPSK" w:hAnsi="TH SarabunPSK" w:cs="TH SarabunPSK" w:hint="cs"/>
                <w:cs/>
              </w:rPr>
              <w:t xml:space="preserve"> </w:t>
            </w:r>
            <w:r w:rsidR="00081EF6" w:rsidRPr="00912279">
              <w:rPr>
                <w:rFonts w:ascii="TH SarabunPSK" w:hAnsi="TH SarabunPSK" w:cs="TH SarabunPSK"/>
              </w:rPr>
              <w:t>inventory</w:t>
            </w:r>
            <w:r w:rsidR="00B2097C" w:rsidRPr="00912279">
              <w:rPr>
                <w:rFonts w:ascii="TH SarabunPSK" w:hAnsi="TH SarabunPSK" w:cs="TH SarabunPSK"/>
              </w:rPr>
              <w:t xml:space="preserve"> </w:t>
            </w:r>
            <w:r w:rsidR="00F90DB3" w:rsidRPr="00912279">
              <w:rPr>
                <w:rFonts w:ascii="TH SarabunPSK" w:hAnsi="TH SarabunPSK" w:cs="TH SarabunPSK" w:hint="cs"/>
              </w:rPr>
              <w:t xml:space="preserve"> including hardware, software</w:t>
            </w:r>
            <w:r w:rsidR="00743F9D" w:rsidRPr="00912279">
              <w:rPr>
                <w:rFonts w:ascii="TH SarabunPSK" w:hAnsi="TH SarabunPSK" w:cs="TH SarabunPSK"/>
              </w:rPr>
              <w:t>,</w:t>
            </w:r>
            <w:r w:rsidR="00F90DB3" w:rsidRPr="00912279">
              <w:rPr>
                <w:rFonts w:ascii="TH SarabunPSK" w:hAnsi="TH SarabunPSK" w:cs="TH SarabunPSK" w:hint="cs"/>
              </w:rPr>
              <w:t xml:space="preserve"> and </w:t>
            </w:r>
            <w:r w:rsidR="00EE1DB3" w:rsidRPr="00912279">
              <w:rPr>
                <w:rFonts w:ascii="TH SarabunPSK" w:hAnsi="TH SarabunPSK" w:cs="TH SarabunPSK"/>
              </w:rPr>
              <w:t xml:space="preserve">hardware and software license; </w:t>
            </w:r>
            <w:r w:rsidR="00F90DB3" w:rsidRPr="00912279">
              <w:rPr>
                <w:rFonts w:ascii="TH SarabunPSK" w:hAnsi="TH SarabunPSK" w:cs="TH SarabunPSK" w:hint="cs"/>
              </w:rPr>
              <w:t xml:space="preserve"> </w:t>
            </w:r>
          </w:p>
        </w:tc>
        <w:tc>
          <w:tcPr>
            <w:tcW w:w="10171" w:type="dxa"/>
          </w:tcPr>
          <w:p w14:paraId="64C0390C" w14:textId="23C672F0" w:rsidR="00107F09" w:rsidRPr="00912279" w:rsidRDefault="00107F09" w:rsidP="007D28EF">
            <w:pPr>
              <w:pStyle w:val="Header111"/>
              <w:widowControl w:val="0"/>
              <w:numPr>
                <w:ilvl w:val="1"/>
                <w:numId w:val="4"/>
              </w:numPr>
              <w:tabs>
                <w:tab w:val="clear" w:pos="851"/>
              </w:tabs>
              <w:ind w:left="609" w:hanging="567"/>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Pr="00912279">
              <w:rPr>
                <w:rFonts w:ascii="TH SarabunPSK" w:hAnsi="TH SarabunPSK" w:cs="TH SarabunPSK" w:hint="cs"/>
                <w:sz w:val="28"/>
                <w:szCs w:val="28"/>
              </w:rPr>
              <w:t xml:space="preserve"> should establish </w:t>
            </w:r>
            <w:r w:rsidR="00EE1DB3" w:rsidRPr="00912279">
              <w:rPr>
                <w:rFonts w:ascii="TH SarabunPSK" w:hAnsi="TH SarabunPSK" w:cs="TH SarabunPSK" w:hint="cs"/>
                <w:sz w:val="28"/>
                <w:szCs w:val="28"/>
              </w:rPr>
              <w:t xml:space="preserve">IT asset management </w:t>
            </w:r>
            <w:r w:rsidRPr="00912279">
              <w:rPr>
                <w:rFonts w:ascii="TH SarabunPSK" w:hAnsi="TH SarabunPSK" w:cs="TH SarabunPSK" w:hint="cs"/>
                <w:sz w:val="28"/>
                <w:szCs w:val="28"/>
              </w:rPr>
              <w:t xml:space="preserve">regulations that include </w:t>
            </w:r>
            <w:r w:rsidR="00705493" w:rsidRPr="00912279">
              <w:rPr>
                <w:rFonts w:ascii="TH SarabunPSK" w:hAnsi="TH SarabunPSK" w:cs="TH SarabunPSK"/>
                <w:sz w:val="28"/>
                <w:szCs w:val="28"/>
              </w:rPr>
              <w:t xml:space="preserve">the </w:t>
            </w:r>
            <w:r w:rsidR="00496651" w:rsidRPr="00912279">
              <w:rPr>
                <w:rFonts w:ascii="TH SarabunPSK" w:hAnsi="TH SarabunPSK" w:cs="TH SarabunPSK"/>
                <w:sz w:val="28"/>
                <w:szCs w:val="28"/>
              </w:rPr>
              <w:t>development</w:t>
            </w:r>
            <w:r w:rsidR="00496651" w:rsidRPr="00912279">
              <w:rPr>
                <w:rFonts w:ascii="TH SarabunPSK" w:hAnsi="TH SarabunPSK" w:cs="TH SarabunPSK" w:hint="cs"/>
                <w:sz w:val="28"/>
                <w:szCs w:val="28"/>
              </w:rPr>
              <w:t xml:space="preserve"> </w:t>
            </w:r>
            <w:r w:rsidR="008A2195" w:rsidRPr="00912279">
              <w:rPr>
                <w:rFonts w:ascii="TH SarabunPSK" w:hAnsi="TH SarabunPSK" w:cs="TH SarabunPSK"/>
                <w:sz w:val="28"/>
                <w:szCs w:val="28"/>
              </w:rPr>
              <w:t>and maintenance</w:t>
            </w:r>
            <w:r w:rsidR="00EE1DB3" w:rsidRPr="00912279">
              <w:rPr>
                <w:rFonts w:ascii="TH SarabunPSK" w:hAnsi="TH SarabunPSK" w:cs="TH SarabunPSK"/>
                <w:sz w:val="28"/>
                <w:szCs w:val="28"/>
              </w:rPr>
              <w:t xml:space="preserve"> of the asset inventory</w:t>
            </w:r>
            <w:r w:rsidRPr="00912279">
              <w:rPr>
                <w:rFonts w:ascii="TH SarabunPSK" w:hAnsi="TH SarabunPSK" w:cs="TH SarabunPSK" w:hint="cs"/>
                <w:sz w:val="28"/>
                <w:szCs w:val="28"/>
              </w:rPr>
              <w:t>, cancellation</w:t>
            </w:r>
            <w:r w:rsidR="00705493" w:rsidRPr="00912279">
              <w:rPr>
                <w:rFonts w:ascii="TH SarabunPSK" w:hAnsi="TH SarabunPSK" w:cs="TH SarabunPSK"/>
                <w:sz w:val="28"/>
                <w:szCs w:val="28"/>
              </w:rPr>
              <w:t>,</w:t>
            </w:r>
            <w:r w:rsidRPr="00912279">
              <w:rPr>
                <w:rFonts w:ascii="TH SarabunPSK" w:hAnsi="TH SarabunPSK" w:cs="TH SarabunPSK" w:hint="cs"/>
                <w:sz w:val="28"/>
                <w:szCs w:val="28"/>
              </w:rPr>
              <w:t xml:space="preserve"> and recall of assets. </w:t>
            </w:r>
          </w:p>
          <w:p w14:paraId="46F798CF" w14:textId="1CB8C672" w:rsidR="00470A79" w:rsidRPr="00912279" w:rsidRDefault="009B63E5" w:rsidP="00107F09">
            <w:pPr>
              <w:pStyle w:val="Header111"/>
              <w:widowControl w:val="0"/>
              <w:numPr>
                <w:ilvl w:val="1"/>
                <w:numId w:val="4"/>
              </w:numPr>
              <w:tabs>
                <w:tab w:val="clear" w:pos="851"/>
              </w:tabs>
              <w:ind w:left="609" w:hanging="567"/>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107F09" w:rsidRPr="00912279">
              <w:rPr>
                <w:rFonts w:ascii="TH SarabunPSK" w:hAnsi="TH SarabunPSK" w:cs="TH SarabunPSK" w:hint="cs"/>
                <w:sz w:val="28"/>
                <w:szCs w:val="28"/>
              </w:rPr>
              <w:t xml:space="preserve"> should </w:t>
            </w:r>
            <w:r w:rsidR="007A06CB" w:rsidRPr="00912279">
              <w:rPr>
                <w:rFonts w:ascii="TH SarabunPSK" w:hAnsi="TH SarabunPSK" w:cs="TH SarabunPSK"/>
                <w:sz w:val="28"/>
                <w:szCs w:val="28"/>
              </w:rPr>
              <w:t xml:space="preserve">develop </w:t>
            </w:r>
            <w:r w:rsidR="00107F09" w:rsidRPr="00912279">
              <w:rPr>
                <w:rFonts w:ascii="TH SarabunPSK" w:hAnsi="TH SarabunPSK" w:cs="TH SarabunPSK" w:hint="cs"/>
                <w:sz w:val="28"/>
                <w:szCs w:val="28"/>
              </w:rPr>
              <w:t xml:space="preserve">and maintain a complete and up-to-date </w:t>
            </w:r>
            <w:r w:rsidR="00EE1DB3" w:rsidRPr="00912279">
              <w:rPr>
                <w:rFonts w:ascii="TH SarabunPSK" w:hAnsi="TH SarabunPSK" w:cs="TH SarabunPSK"/>
                <w:sz w:val="28"/>
                <w:szCs w:val="28"/>
              </w:rPr>
              <w:t>inventory</w:t>
            </w:r>
            <w:r w:rsidR="00107F09" w:rsidRPr="00912279">
              <w:rPr>
                <w:rFonts w:ascii="TH SarabunPSK" w:hAnsi="TH SarabunPSK" w:cs="TH SarabunPSK" w:hint="cs"/>
                <w:sz w:val="28"/>
                <w:szCs w:val="28"/>
              </w:rPr>
              <w:t xml:space="preserve"> of IT assets consisting</w:t>
            </w:r>
            <w:r w:rsidR="003B6CF7" w:rsidRPr="00912279">
              <w:rPr>
                <w:rFonts w:ascii="TH SarabunPSK" w:hAnsi="TH SarabunPSK" w:cs="TH SarabunPSK" w:hint="cs"/>
                <w:sz w:val="28"/>
                <w:szCs w:val="28"/>
                <w:cs/>
              </w:rPr>
              <w:t xml:space="preserve"> </w:t>
            </w:r>
            <w:r w:rsidR="00107F09" w:rsidRPr="00912279">
              <w:rPr>
                <w:rFonts w:ascii="TH SarabunPSK" w:hAnsi="TH SarabunPSK" w:cs="TH SarabunPSK" w:hint="cs"/>
                <w:sz w:val="28"/>
                <w:szCs w:val="28"/>
              </w:rPr>
              <w:t xml:space="preserve">of hardware and </w:t>
            </w:r>
            <w:r w:rsidR="00470A79" w:rsidRPr="00912279">
              <w:rPr>
                <w:rFonts w:ascii="TH SarabunPSK" w:hAnsi="TH SarabunPSK" w:cs="TH SarabunPSK" w:hint="cs"/>
                <w:sz w:val="28"/>
                <w:szCs w:val="28"/>
              </w:rPr>
              <w:t>virtual machine</w:t>
            </w:r>
            <w:r w:rsidR="00107F09" w:rsidRPr="00912279">
              <w:rPr>
                <w:rFonts w:ascii="TH SarabunPSK" w:hAnsi="TH SarabunPSK" w:cs="TH SarabunPSK" w:hint="cs"/>
                <w:sz w:val="28"/>
                <w:szCs w:val="28"/>
              </w:rPr>
              <w:t>s, with details such as:</w:t>
            </w:r>
          </w:p>
          <w:p w14:paraId="23AE1923" w14:textId="77A1B95C" w:rsidR="00470A79" w:rsidRPr="00912279" w:rsidRDefault="00470A79" w:rsidP="00470A79">
            <w:pPr>
              <w:pStyle w:val="Header111"/>
              <w:widowControl w:val="0"/>
              <w:numPr>
                <w:ilvl w:val="0"/>
                <w:numId w:val="0"/>
              </w:numPr>
              <w:tabs>
                <w:tab w:val="clear" w:pos="851"/>
              </w:tabs>
              <w:ind w:left="1176" w:hanging="567"/>
              <w:rPr>
                <w:rFonts w:ascii="TH SarabunPSK" w:hAnsi="TH SarabunPSK" w:cs="TH SarabunPSK"/>
                <w:sz w:val="28"/>
                <w:szCs w:val="28"/>
                <w:cs/>
              </w:rPr>
            </w:pPr>
            <w:r w:rsidRPr="00912279">
              <w:rPr>
                <w:rFonts w:ascii="TH SarabunPSK" w:hAnsi="TH SarabunPSK" w:cs="TH SarabunPSK" w:hint="cs"/>
                <w:sz w:val="28"/>
                <w:szCs w:val="28"/>
              </w:rPr>
              <w:lastRenderedPageBreak/>
              <w:t>(</w:t>
            </w:r>
            <w:r w:rsidR="006C5419" w:rsidRPr="00912279">
              <w:rPr>
                <w:rFonts w:ascii="TH SarabunPSK" w:hAnsi="TH SarabunPSK" w:cs="TH SarabunPSK" w:hint="cs"/>
                <w:sz w:val="28"/>
                <w:szCs w:val="28"/>
              </w:rPr>
              <w:t>1</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107F09" w:rsidRPr="00912279">
              <w:rPr>
                <w:rFonts w:ascii="TH SarabunPSK" w:hAnsi="TH SarabunPSK" w:cs="TH SarabunPSK" w:hint="cs"/>
                <w:sz w:val="28"/>
                <w:szCs w:val="28"/>
              </w:rPr>
              <w:t xml:space="preserve">asset </w:t>
            </w:r>
            <w:r w:rsidR="00B65F76" w:rsidRPr="00912279">
              <w:rPr>
                <w:rFonts w:ascii="TH SarabunPSK" w:hAnsi="TH SarabunPSK" w:cs="TH SarabunPSK" w:hint="cs"/>
                <w:sz w:val="28"/>
                <w:szCs w:val="28"/>
              </w:rPr>
              <w:t>serial</w:t>
            </w:r>
            <w:r w:rsidR="00107F09" w:rsidRPr="00912279">
              <w:rPr>
                <w:rFonts w:ascii="TH SarabunPSK" w:hAnsi="TH SarabunPSK" w:cs="TH SarabunPSK" w:hint="cs"/>
                <w:sz w:val="28"/>
                <w:szCs w:val="28"/>
              </w:rPr>
              <w:t xml:space="preserve"> number </w:t>
            </w:r>
          </w:p>
          <w:p w14:paraId="690728AE" w14:textId="4703205B" w:rsidR="00470A79" w:rsidRPr="00912279" w:rsidRDefault="00470A79" w:rsidP="00470A79">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cs/>
              </w:rPr>
              <w:t>(</w:t>
            </w:r>
            <w:r w:rsidR="006C5419" w:rsidRPr="00912279">
              <w:rPr>
                <w:rFonts w:ascii="TH SarabunPSK" w:hAnsi="TH SarabunPSK" w:cs="TH SarabunPSK" w:hint="cs"/>
                <w:sz w:val="28"/>
                <w:szCs w:val="28"/>
              </w:rPr>
              <w:t>2</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107F09" w:rsidRPr="00912279">
              <w:rPr>
                <w:rFonts w:ascii="TH SarabunPSK" w:hAnsi="TH SarabunPSK" w:cs="TH SarabunPSK" w:hint="cs"/>
                <w:sz w:val="28"/>
                <w:szCs w:val="28"/>
              </w:rPr>
              <w:t>type of hardware</w:t>
            </w:r>
          </w:p>
          <w:p w14:paraId="52B09AAA" w14:textId="537287E8" w:rsidR="00470A79" w:rsidRPr="00912279" w:rsidRDefault="00470A79" w:rsidP="00470A79">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cs/>
              </w:rPr>
              <w:t>(</w:t>
            </w:r>
            <w:r w:rsidR="006C5419" w:rsidRPr="00912279">
              <w:rPr>
                <w:rFonts w:ascii="TH SarabunPSK" w:hAnsi="TH SarabunPSK" w:cs="TH SarabunPSK" w:hint="cs"/>
                <w:sz w:val="28"/>
                <w:szCs w:val="28"/>
              </w:rPr>
              <w:t>3</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F50C07" w:rsidRPr="00912279">
              <w:rPr>
                <w:rFonts w:ascii="TH SarabunPSK" w:hAnsi="TH SarabunPSK" w:cs="TH SarabunPSK" w:hint="cs"/>
                <w:sz w:val="28"/>
                <w:szCs w:val="28"/>
              </w:rPr>
              <w:t>specifications, brands, and models</w:t>
            </w:r>
          </w:p>
          <w:p w14:paraId="5C2A4479" w14:textId="6BD4A632" w:rsidR="00470A79" w:rsidRPr="00912279" w:rsidRDefault="00470A79" w:rsidP="00470A79">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cs/>
              </w:rPr>
              <w:t>(</w:t>
            </w:r>
            <w:r w:rsidR="006C5419" w:rsidRPr="00912279">
              <w:rPr>
                <w:rFonts w:ascii="TH SarabunPSK" w:hAnsi="TH SarabunPSK" w:cs="TH SarabunPSK" w:hint="cs"/>
                <w:sz w:val="28"/>
                <w:szCs w:val="28"/>
              </w:rPr>
              <w:t>4</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F50C07" w:rsidRPr="00912279">
              <w:rPr>
                <w:rFonts w:ascii="TH SarabunPSK" w:hAnsi="TH SarabunPSK" w:cs="TH SarabunPSK" w:hint="cs"/>
                <w:sz w:val="28"/>
                <w:szCs w:val="28"/>
              </w:rPr>
              <w:t>operating system and version</w:t>
            </w:r>
          </w:p>
          <w:p w14:paraId="5C91B231" w14:textId="57F8C0FA" w:rsidR="00470A79" w:rsidRPr="00912279" w:rsidRDefault="00470A79" w:rsidP="00470A79">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cs/>
              </w:rPr>
              <w:t>(</w:t>
            </w:r>
            <w:r w:rsidR="006C5419" w:rsidRPr="00912279">
              <w:rPr>
                <w:rFonts w:ascii="TH SarabunPSK" w:hAnsi="TH SarabunPSK" w:cs="TH SarabunPSK" w:hint="cs"/>
                <w:sz w:val="28"/>
                <w:szCs w:val="28"/>
              </w:rPr>
              <w:t>5</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F50C07" w:rsidRPr="00912279">
              <w:rPr>
                <w:rFonts w:ascii="TH SarabunPSK" w:hAnsi="TH SarabunPSK" w:cs="TH SarabunPSK" w:hint="cs"/>
                <w:sz w:val="28"/>
                <w:szCs w:val="28"/>
              </w:rPr>
              <w:t>asset owner</w:t>
            </w:r>
          </w:p>
          <w:p w14:paraId="5C6DF2A4" w14:textId="7D10178D" w:rsidR="00470A79" w:rsidRPr="00912279" w:rsidRDefault="00470A79" w:rsidP="00470A79">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cs/>
              </w:rPr>
              <w:t>(</w:t>
            </w:r>
            <w:r w:rsidR="006C5419" w:rsidRPr="00912279">
              <w:rPr>
                <w:rFonts w:ascii="TH SarabunPSK" w:hAnsi="TH SarabunPSK" w:cs="TH SarabunPSK" w:hint="cs"/>
                <w:sz w:val="28"/>
                <w:szCs w:val="28"/>
              </w:rPr>
              <w:t>6</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AB4069" w:rsidRPr="00912279">
              <w:rPr>
                <w:rFonts w:ascii="TH SarabunPSK" w:hAnsi="TH SarabunPSK" w:cs="TH SarabunPSK" w:hint="cs"/>
                <w:sz w:val="28"/>
                <w:szCs w:val="28"/>
              </w:rPr>
              <w:t xml:space="preserve">asset </w:t>
            </w:r>
            <w:r w:rsidR="008938F0" w:rsidRPr="00912279">
              <w:rPr>
                <w:rFonts w:ascii="TH SarabunPSK" w:hAnsi="TH SarabunPSK" w:cs="TH SarabunPSK" w:hint="cs"/>
                <w:sz w:val="28"/>
                <w:szCs w:val="28"/>
              </w:rPr>
              <w:t>administrator</w:t>
            </w:r>
          </w:p>
          <w:p w14:paraId="01026C8D" w14:textId="6D64692A" w:rsidR="00470A79" w:rsidRPr="00912279" w:rsidRDefault="00470A79" w:rsidP="00470A79">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cs/>
              </w:rPr>
              <w:t>(</w:t>
            </w:r>
            <w:r w:rsidR="006C5419" w:rsidRPr="00912279">
              <w:rPr>
                <w:rFonts w:ascii="TH SarabunPSK" w:hAnsi="TH SarabunPSK" w:cs="TH SarabunPSK" w:hint="cs"/>
                <w:sz w:val="28"/>
                <w:szCs w:val="28"/>
              </w:rPr>
              <w:t>7</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F50C07" w:rsidRPr="00912279">
              <w:rPr>
                <w:rFonts w:ascii="TH SarabunPSK" w:hAnsi="TH SarabunPSK" w:cs="TH SarabunPSK" w:hint="cs"/>
                <w:sz w:val="28"/>
                <w:szCs w:val="28"/>
              </w:rPr>
              <w:t>location</w:t>
            </w:r>
          </w:p>
          <w:p w14:paraId="550B1112" w14:textId="0B326714" w:rsidR="00470A79" w:rsidRPr="00912279" w:rsidRDefault="00470A79" w:rsidP="00470A79">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cs/>
              </w:rPr>
              <w:t>(</w:t>
            </w:r>
            <w:r w:rsidR="006C5419" w:rsidRPr="00912279">
              <w:rPr>
                <w:rFonts w:ascii="TH SarabunPSK" w:hAnsi="TH SarabunPSK" w:cs="TH SarabunPSK" w:hint="cs"/>
                <w:sz w:val="28"/>
                <w:szCs w:val="28"/>
              </w:rPr>
              <w:t>8</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F50C07" w:rsidRPr="00912279">
              <w:rPr>
                <w:rFonts w:ascii="TH SarabunPSK" w:hAnsi="TH SarabunPSK" w:cs="TH SarabunPSK" w:hint="cs"/>
                <w:sz w:val="28"/>
                <w:szCs w:val="28"/>
              </w:rPr>
              <w:t>start date of use/installation date</w:t>
            </w:r>
          </w:p>
          <w:p w14:paraId="249AD40E" w14:textId="6E1974CF" w:rsidR="00470A79" w:rsidRPr="00912279" w:rsidRDefault="00470A79" w:rsidP="00470A79">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cs/>
              </w:rPr>
              <w:t>(</w:t>
            </w:r>
            <w:r w:rsidR="006C5419" w:rsidRPr="00912279">
              <w:rPr>
                <w:rFonts w:ascii="TH SarabunPSK" w:hAnsi="TH SarabunPSK" w:cs="TH SarabunPSK" w:hint="cs"/>
                <w:sz w:val="28"/>
                <w:szCs w:val="28"/>
              </w:rPr>
              <w:t>9</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B65F76" w:rsidRPr="00912279">
              <w:rPr>
                <w:rFonts w:ascii="TH SarabunPSK" w:hAnsi="TH SarabunPSK" w:cs="TH SarabunPSK" w:hint="cs"/>
                <w:sz w:val="28"/>
                <w:szCs w:val="28"/>
              </w:rPr>
              <w:t xml:space="preserve">warranty end date or </w:t>
            </w:r>
            <w:r w:rsidR="00F50C07" w:rsidRPr="00912279">
              <w:rPr>
                <w:rFonts w:ascii="TH SarabunPSK" w:hAnsi="TH SarabunPSK" w:cs="TH SarabunPSK" w:hint="cs"/>
                <w:sz w:val="28"/>
                <w:szCs w:val="28"/>
              </w:rPr>
              <w:t>end</w:t>
            </w:r>
            <w:r w:rsidR="00B65F76" w:rsidRPr="00912279">
              <w:rPr>
                <w:rFonts w:ascii="TH SarabunPSK" w:hAnsi="TH SarabunPSK" w:cs="TH SarabunPSK" w:hint="cs"/>
                <w:sz w:val="28"/>
                <w:szCs w:val="28"/>
              </w:rPr>
              <w:t xml:space="preserve"> date</w:t>
            </w:r>
            <w:r w:rsidR="00F50C07" w:rsidRPr="00912279">
              <w:rPr>
                <w:rFonts w:ascii="TH SarabunPSK" w:hAnsi="TH SarabunPSK" w:cs="TH SarabunPSK" w:hint="cs"/>
                <w:sz w:val="28"/>
                <w:szCs w:val="28"/>
              </w:rPr>
              <w:t xml:space="preserve"> of use under the contract</w:t>
            </w:r>
          </w:p>
          <w:p w14:paraId="62C5ED55" w14:textId="41B8010C" w:rsidR="00470A79" w:rsidRPr="00912279" w:rsidRDefault="00470A79" w:rsidP="00470A79">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cs/>
              </w:rPr>
              <w:t>(</w:t>
            </w:r>
            <w:r w:rsidR="006C5419" w:rsidRPr="00912279">
              <w:rPr>
                <w:rFonts w:ascii="TH SarabunPSK" w:hAnsi="TH SarabunPSK" w:cs="TH SarabunPSK" w:hint="cs"/>
                <w:sz w:val="28"/>
                <w:szCs w:val="28"/>
              </w:rPr>
              <w:t>10</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B65F76" w:rsidRPr="00912279">
              <w:rPr>
                <w:rFonts w:ascii="TH SarabunPSK" w:hAnsi="TH SarabunPSK" w:cs="TH SarabunPSK" w:hint="cs"/>
                <w:sz w:val="28"/>
                <w:szCs w:val="28"/>
              </w:rPr>
              <w:t>type of possession (</w:t>
            </w:r>
            <w:r w:rsidR="00AB4069" w:rsidRPr="00912279">
              <w:rPr>
                <w:rFonts w:ascii="TH SarabunPSK" w:hAnsi="TH SarabunPSK" w:cs="TH SarabunPSK" w:hint="cs"/>
                <w:sz w:val="28"/>
                <w:szCs w:val="28"/>
              </w:rPr>
              <w:t>purchased</w:t>
            </w:r>
            <w:r w:rsidR="00B65F76" w:rsidRPr="00912279">
              <w:rPr>
                <w:rFonts w:ascii="TH SarabunPSK" w:hAnsi="TH SarabunPSK" w:cs="TH SarabunPSK" w:hint="cs"/>
                <w:sz w:val="28"/>
                <w:szCs w:val="28"/>
              </w:rPr>
              <w:t xml:space="preserve"> or leased)</w:t>
            </w:r>
          </w:p>
          <w:p w14:paraId="281A724D" w14:textId="532B1866" w:rsidR="004452D1" w:rsidRPr="00912279" w:rsidRDefault="000E3AAB" w:rsidP="00AE018F">
            <w:pPr>
              <w:pStyle w:val="Body111123"/>
              <w:widowControl w:val="0"/>
              <w:ind w:left="0" w:firstLine="610"/>
              <w:rPr>
                <w:rFonts w:ascii="TH SarabunPSK" w:hAnsi="TH SarabunPSK" w:cs="TH SarabunPSK"/>
                <w:sz w:val="28"/>
                <w:szCs w:val="28"/>
                <w:u w:val="single"/>
              </w:rPr>
            </w:pPr>
            <w:r w:rsidRPr="00912279">
              <w:rPr>
                <w:rFonts w:ascii="TH SarabunPSK" w:hAnsi="TH SarabunPSK" w:cs="TH SarabunPSK" w:hint="cs"/>
                <w:sz w:val="28"/>
                <w:szCs w:val="28"/>
                <w:u w:val="single"/>
              </w:rPr>
              <w:t>Example</w:t>
            </w:r>
            <w:r w:rsidR="00C337B5" w:rsidRPr="00912279">
              <w:rPr>
                <w:rFonts w:ascii="TH SarabunPSK" w:hAnsi="TH SarabunPSK" w:cs="TH SarabunPSK"/>
                <w:sz w:val="28"/>
                <w:szCs w:val="28"/>
                <w:u w:val="single"/>
              </w:rPr>
              <w:t>:</w:t>
            </w:r>
          </w:p>
          <w:tbl>
            <w:tblPr>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7"/>
              <w:gridCol w:w="775"/>
              <w:gridCol w:w="1154"/>
              <w:gridCol w:w="1030"/>
              <w:gridCol w:w="1227"/>
              <w:gridCol w:w="1324"/>
              <w:gridCol w:w="943"/>
              <w:gridCol w:w="605"/>
              <w:gridCol w:w="965"/>
              <w:gridCol w:w="1115"/>
            </w:tblGrid>
            <w:tr w:rsidR="00AB4069" w:rsidRPr="00912279" w14:paraId="79088BEF" w14:textId="77777777" w:rsidTr="00AB4069">
              <w:tc>
                <w:tcPr>
                  <w:tcW w:w="1021" w:type="dxa"/>
                  <w:shd w:val="clear" w:color="auto" w:fill="D9D9D9"/>
                  <w:vAlign w:val="center"/>
                </w:tcPr>
                <w:p w14:paraId="779C76E5" w14:textId="6D0EC2CD" w:rsidR="0017085D" w:rsidRPr="00912279" w:rsidRDefault="00AC1902" w:rsidP="0017085D">
                  <w:pPr>
                    <w:widowControl w:val="0"/>
                    <w:jc w:val="center"/>
                    <w:rPr>
                      <w:rFonts w:ascii="TH SarabunPSK" w:hAnsi="TH SarabunPSK" w:cs="TH SarabunPSK"/>
                    </w:rPr>
                  </w:pPr>
                  <w:r w:rsidRPr="00912279">
                    <w:rPr>
                      <w:rFonts w:ascii="TH SarabunPSK" w:hAnsi="TH SarabunPSK" w:cs="TH SarabunPSK" w:hint="cs"/>
                    </w:rPr>
                    <w:t xml:space="preserve">Asset </w:t>
                  </w:r>
                  <w:r w:rsidR="00B65F76" w:rsidRPr="00912279">
                    <w:rPr>
                      <w:rFonts w:ascii="TH SarabunPSK" w:hAnsi="TH SarabunPSK" w:cs="TH SarabunPSK" w:hint="cs"/>
                    </w:rPr>
                    <w:t>Serial</w:t>
                  </w:r>
                  <w:r w:rsidRPr="00912279">
                    <w:rPr>
                      <w:rFonts w:ascii="TH SarabunPSK" w:hAnsi="TH SarabunPSK" w:cs="TH SarabunPSK" w:hint="cs"/>
                    </w:rPr>
                    <w:t xml:space="preserve"> No.</w:t>
                  </w:r>
                </w:p>
              </w:tc>
              <w:tc>
                <w:tcPr>
                  <w:tcW w:w="764" w:type="dxa"/>
                  <w:shd w:val="clear" w:color="auto" w:fill="D9D9D9"/>
                  <w:vAlign w:val="center"/>
                </w:tcPr>
                <w:p w14:paraId="488A2EF2" w14:textId="50956640" w:rsidR="0017085D" w:rsidRPr="00912279" w:rsidRDefault="000E3AAB" w:rsidP="0017085D">
                  <w:pPr>
                    <w:widowControl w:val="0"/>
                    <w:jc w:val="center"/>
                    <w:rPr>
                      <w:rFonts w:ascii="TH SarabunPSK" w:hAnsi="TH SarabunPSK" w:cs="TH SarabunPSK"/>
                      <w:cs/>
                    </w:rPr>
                  </w:pPr>
                  <w:r w:rsidRPr="00912279">
                    <w:rPr>
                      <w:rFonts w:ascii="TH SarabunPSK" w:hAnsi="TH SarabunPSK" w:cs="TH SarabunPSK" w:hint="cs"/>
                    </w:rPr>
                    <w:t>Type</w:t>
                  </w:r>
                </w:p>
              </w:tc>
              <w:tc>
                <w:tcPr>
                  <w:tcW w:w="1176" w:type="dxa"/>
                  <w:shd w:val="clear" w:color="auto" w:fill="D9D9D9"/>
                  <w:vAlign w:val="center"/>
                </w:tcPr>
                <w:p w14:paraId="7837C836" w14:textId="7B2E3471" w:rsidR="0017085D" w:rsidRPr="00912279" w:rsidRDefault="00AB4069" w:rsidP="0017085D">
                  <w:pPr>
                    <w:widowControl w:val="0"/>
                    <w:jc w:val="center"/>
                    <w:rPr>
                      <w:rFonts w:ascii="TH SarabunPSK" w:hAnsi="TH SarabunPSK" w:cs="TH SarabunPSK"/>
                    </w:rPr>
                  </w:pPr>
                  <w:r w:rsidRPr="00912279">
                    <w:rPr>
                      <w:rFonts w:ascii="TH SarabunPSK" w:hAnsi="TH SarabunPSK" w:cs="TH SarabunPSK" w:hint="cs"/>
                    </w:rPr>
                    <w:t>Description</w:t>
                  </w:r>
                </w:p>
              </w:tc>
              <w:tc>
                <w:tcPr>
                  <w:tcW w:w="1149" w:type="dxa"/>
                  <w:shd w:val="clear" w:color="auto" w:fill="D9D9D9"/>
                  <w:vAlign w:val="center"/>
                </w:tcPr>
                <w:p w14:paraId="0F08B8B4" w14:textId="70B5E5EB" w:rsidR="0017085D" w:rsidRPr="00912279" w:rsidRDefault="00AB4069" w:rsidP="0017085D">
                  <w:pPr>
                    <w:widowControl w:val="0"/>
                    <w:jc w:val="center"/>
                    <w:rPr>
                      <w:rFonts w:ascii="TH SarabunPSK" w:hAnsi="TH SarabunPSK" w:cs="TH SarabunPSK"/>
                      <w:cs/>
                    </w:rPr>
                  </w:pPr>
                  <w:r w:rsidRPr="00912279">
                    <w:rPr>
                      <w:rFonts w:ascii="TH SarabunPSK" w:hAnsi="TH SarabunPSK" w:cs="TH SarabunPSK" w:hint="cs"/>
                    </w:rPr>
                    <w:t>Operating system/ version</w:t>
                  </w:r>
                </w:p>
              </w:tc>
              <w:tc>
                <w:tcPr>
                  <w:tcW w:w="1341" w:type="dxa"/>
                  <w:shd w:val="clear" w:color="auto" w:fill="D9D9D9"/>
                  <w:vAlign w:val="center"/>
                </w:tcPr>
                <w:p w14:paraId="5CA2993F" w14:textId="48E6E13D" w:rsidR="0017085D" w:rsidRPr="00912279" w:rsidRDefault="000E3AAB" w:rsidP="0017085D">
                  <w:pPr>
                    <w:widowControl w:val="0"/>
                    <w:jc w:val="center"/>
                    <w:rPr>
                      <w:rFonts w:ascii="TH SarabunPSK" w:hAnsi="TH SarabunPSK" w:cs="TH SarabunPSK"/>
                    </w:rPr>
                  </w:pPr>
                  <w:r w:rsidRPr="00912279">
                    <w:rPr>
                      <w:rFonts w:ascii="TH SarabunPSK" w:hAnsi="TH SarabunPSK" w:cs="TH SarabunPSK" w:hint="cs"/>
                    </w:rPr>
                    <w:t>Asset owner</w:t>
                  </w:r>
                </w:p>
              </w:tc>
              <w:tc>
                <w:tcPr>
                  <w:tcW w:w="1208" w:type="dxa"/>
                  <w:shd w:val="clear" w:color="auto" w:fill="D9D9D9"/>
                  <w:vAlign w:val="center"/>
                </w:tcPr>
                <w:p w14:paraId="64DDE724" w14:textId="00264FEA" w:rsidR="0017085D" w:rsidRPr="00912279" w:rsidRDefault="00D85D7D" w:rsidP="0017085D">
                  <w:pPr>
                    <w:widowControl w:val="0"/>
                    <w:jc w:val="center"/>
                    <w:rPr>
                      <w:rFonts w:ascii="TH SarabunPSK" w:hAnsi="TH SarabunPSK" w:cs="TH SarabunPSK"/>
                      <w:cs/>
                    </w:rPr>
                  </w:pPr>
                  <w:r w:rsidRPr="00912279">
                    <w:rPr>
                      <w:rFonts w:ascii="TH SarabunPSK" w:hAnsi="TH SarabunPSK" w:cs="TH SarabunPSK" w:hint="cs"/>
                    </w:rPr>
                    <w:t xml:space="preserve">Asset </w:t>
                  </w:r>
                  <w:r w:rsidR="008938F0" w:rsidRPr="00912279">
                    <w:rPr>
                      <w:rFonts w:ascii="TH SarabunPSK" w:hAnsi="TH SarabunPSK" w:cs="TH SarabunPSK" w:hint="cs"/>
                    </w:rPr>
                    <w:t>administrator</w:t>
                  </w:r>
                </w:p>
              </w:tc>
              <w:tc>
                <w:tcPr>
                  <w:tcW w:w="827" w:type="dxa"/>
                  <w:shd w:val="clear" w:color="auto" w:fill="D9D9D9"/>
                  <w:vAlign w:val="center"/>
                </w:tcPr>
                <w:p w14:paraId="2FF94771" w14:textId="5B796F5F" w:rsidR="0017085D" w:rsidRPr="00912279" w:rsidRDefault="000E3AAB" w:rsidP="0017085D">
                  <w:pPr>
                    <w:widowControl w:val="0"/>
                    <w:jc w:val="center"/>
                    <w:rPr>
                      <w:rFonts w:ascii="TH SarabunPSK" w:hAnsi="TH SarabunPSK" w:cs="TH SarabunPSK"/>
                    </w:rPr>
                  </w:pPr>
                  <w:r w:rsidRPr="00912279">
                    <w:rPr>
                      <w:rFonts w:ascii="TH SarabunPSK" w:hAnsi="TH SarabunPSK" w:cs="TH SarabunPSK" w:hint="cs"/>
                    </w:rPr>
                    <w:t>Location</w:t>
                  </w:r>
                </w:p>
              </w:tc>
              <w:tc>
                <w:tcPr>
                  <w:tcW w:w="544" w:type="dxa"/>
                  <w:shd w:val="clear" w:color="auto" w:fill="D9D9D9"/>
                  <w:vAlign w:val="center"/>
                </w:tcPr>
                <w:p w14:paraId="09367B18" w14:textId="16840B37" w:rsidR="0017085D" w:rsidRPr="00912279" w:rsidRDefault="00AB4069" w:rsidP="0017085D">
                  <w:pPr>
                    <w:widowControl w:val="0"/>
                    <w:jc w:val="center"/>
                    <w:rPr>
                      <w:rFonts w:ascii="TH SarabunPSK" w:hAnsi="TH SarabunPSK" w:cs="TH SarabunPSK"/>
                      <w:cs/>
                    </w:rPr>
                  </w:pPr>
                  <w:r w:rsidRPr="00912279">
                    <w:rPr>
                      <w:rFonts w:ascii="TH SarabunPSK" w:hAnsi="TH SarabunPSK" w:cs="TH SarabunPSK" w:hint="cs"/>
                    </w:rPr>
                    <w:t>Start date</w:t>
                  </w:r>
                </w:p>
              </w:tc>
              <w:tc>
                <w:tcPr>
                  <w:tcW w:w="846" w:type="dxa"/>
                  <w:shd w:val="clear" w:color="auto" w:fill="D9D9D9"/>
                  <w:vAlign w:val="center"/>
                </w:tcPr>
                <w:p w14:paraId="0A1CEE4F" w14:textId="39946F3E" w:rsidR="0017085D" w:rsidRPr="00912279" w:rsidRDefault="00AB4069" w:rsidP="0017085D">
                  <w:pPr>
                    <w:widowControl w:val="0"/>
                    <w:jc w:val="center"/>
                    <w:rPr>
                      <w:rFonts w:ascii="TH SarabunPSK" w:hAnsi="TH SarabunPSK" w:cs="TH SarabunPSK"/>
                      <w:cs/>
                    </w:rPr>
                  </w:pPr>
                  <w:r w:rsidRPr="00912279">
                    <w:rPr>
                      <w:rFonts w:ascii="TH SarabunPSK" w:hAnsi="TH SarabunPSK" w:cs="TH SarabunPSK" w:hint="cs"/>
                    </w:rPr>
                    <w:t xml:space="preserve">Warranty End Date </w:t>
                  </w:r>
                </w:p>
              </w:tc>
              <w:tc>
                <w:tcPr>
                  <w:tcW w:w="1069" w:type="dxa"/>
                  <w:shd w:val="clear" w:color="auto" w:fill="D9D9D9"/>
                  <w:vAlign w:val="center"/>
                </w:tcPr>
                <w:p w14:paraId="12EF1515" w14:textId="5DB9E010" w:rsidR="0017085D" w:rsidRPr="00912279" w:rsidRDefault="000E3AAB" w:rsidP="0017085D">
                  <w:pPr>
                    <w:widowControl w:val="0"/>
                    <w:jc w:val="center"/>
                    <w:rPr>
                      <w:rFonts w:ascii="TH SarabunPSK" w:hAnsi="TH SarabunPSK" w:cs="TH SarabunPSK"/>
                      <w:cs/>
                    </w:rPr>
                  </w:pPr>
                  <w:r w:rsidRPr="00912279">
                    <w:rPr>
                      <w:rFonts w:ascii="TH SarabunPSK" w:hAnsi="TH SarabunPSK" w:cs="TH SarabunPSK" w:hint="cs"/>
                    </w:rPr>
                    <w:t>Possession</w:t>
                  </w:r>
                </w:p>
              </w:tc>
            </w:tr>
            <w:tr w:rsidR="00AB4069" w:rsidRPr="00912279" w14:paraId="15E5E3D7" w14:textId="77777777" w:rsidTr="00AB4069">
              <w:tc>
                <w:tcPr>
                  <w:tcW w:w="1021" w:type="dxa"/>
                </w:tcPr>
                <w:p w14:paraId="57ED50B3" w14:textId="77777777" w:rsidR="0017085D" w:rsidRPr="00912279" w:rsidRDefault="0017085D" w:rsidP="0017085D">
                  <w:pPr>
                    <w:widowControl w:val="0"/>
                    <w:jc w:val="center"/>
                    <w:rPr>
                      <w:rFonts w:ascii="TH SarabunPSK" w:hAnsi="TH SarabunPSK" w:cs="TH SarabunPSK"/>
                    </w:rPr>
                  </w:pPr>
                  <w:r w:rsidRPr="00912279">
                    <w:rPr>
                      <w:rFonts w:ascii="TH SarabunPSK" w:hAnsi="TH SarabunPSK" w:cs="TH SarabunPSK" w:hint="cs"/>
                    </w:rPr>
                    <w:t>RT123456</w:t>
                  </w:r>
                </w:p>
              </w:tc>
              <w:tc>
                <w:tcPr>
                  <w:tcW w:w="764" w:type="dxa"/>
                </w:tcPr>
                <w:p w14:paraId="463DCD0D" w14:textId="77777777" w:rsidR="0017085D" w:rsidRPr="00912279" w:rsidRDefault="0017085D" w:rsidP="0017085D">
                  <w:pPr>
                    <w:widowControl w:val="0"/>
                    <w:jc w:val="center"/>
                    <w:rPr>
                      <w:rFonts w:ascii="TH SarabunPSK" w:hAnsi="TH SarabunPSK" w:cs="TH SarabunPSK"/>
                    </w:rPr>
                  </w:pPr>
                  <w:r w:rsidRPr="00912279">
                    <w:rPr>
                      <w:rFonts w:ascii="TH SarabunPSK" w:hAnsi="TH SarabunPSK" w:cs="TH SarabunPSK" w:hint="cs"/>
                    </w:rPr>
                    <w:t>Switch</w:t>
                  </w:r>
                </w:p>
              </w:tc>
              <w:tc>
                <w:tcPr>
                  <w:tcW w:w="1176" w:type="dxa"/>
                </w:tcPr>
                <w:p w14:paraId="0600EC5B" w14:textId="77777777" w:rsidR="00C337B5" w:rsidRPr="00912279" w:rsidRDefault="00B65F76" w:rsidP="0017085D">
                  <w:pPr>
                    <w:widowControl w:val="0"/>
                    <w:jc w:val="center"/>
                    <w:rPr>
                      <w:rFonts w:ascii="TH SarabunPSK" w:hAnsi="TH SarabunPSK" w:cs="TH SarabunPSK"/>
                    </w:rPr>
                  </w:pPr>
                  <w:r w:rsidRPr="00912279">
                    <w:rPr>
                      <w:rFonts w:ascii="TH SarabunPSK" w:hAnsi="TH SarabunPSK" w:cs="TH SarabunPSK" w:hint="cs"/>
                    </w:rPr>
                    <w:t xml:space="preserve">Brand: </w:t>
                  </w:r>
                  <w:r w:rsidR="0017085D" w:rsidRPr="00912279">
                    <w:rPr>
                      <w:rFonts w:ascii="TH SarabunPSK" w:hAnsi="TH SarabunPSK" w:cs="TH SarabunPSK" w:hint="cs"/>
                    </w:rPr>
                    <w:t>CC</w:t>
                  </w:r>
                  <w:r w:rsidRPr="00912279">
                    <w:rPr>
                      <w:rFonts w:ascii="TH SarabunPSK" w:hAnsi="TH SarabunPSK" w:cs="TH SarabunPSK" w:hint="cs"/>
                    </w:rPr>
                    <w:t xml:space="preserve"> Model:</w:t>
                  </w:r>
                  <w:r w:rsidR="0017085D" w:rsidRPr="00912279">
                    <w:rPr>
                      <w:rFonts w:ascii="TH SarabunPSK" w:hAnsi="TH SarabunPSK" w:cs="TH SarabunPSK" w:hint="cs"/>
                      <w:cs/>
                    </w:rPr>
                    <w:t xml:space="preserve"> </w:t>
                  </w:r>
                  <w:r w:rsidR="0017085D" w:rsidRPr="00912279">
                    <w:rPr>
                      <w:rFonts w:ascii="TH SarabunPSK" w:hAnsi="TH SarabunPSK" w:cs="TH SarabunPSK" w:hint="cs"/>
                    </w:rPr>
                    <w:t xml:space="preserve">1000 </w:t>
                  </w:r>
                </w:p>
                <w:p w14:paraId="4BF04663" w14:textId="5E5535E1" w:rsidR="0017085D" w:rsidRPr="00912279" w:rsidRDefault="0017085D" w:rsidP="0017085D">
                  <w:pPr>
                    <w:widowControl w:val="0"/>
                    <w:jc w:val="center"/>
                    <w:rPr>
                      <w:rFonts w:ascii="TH SarabunPSK" w:hAnsi="TH SarabunPSK" w:cs="TH SarabunPSK"/>
                    </w:rPr>
                  </w:pPr>
                  <w:r w:rsidRPr="00912279">
                    <w:rPr>
                      <w:rFonts w:ascii="TH SarabunPSK" w:hAnsi="TH SarabunPSK" w:cs="TH SarabunPSK" w:hint="cs"/>
                    </w:rPr>
                    <w:t>48 ports</w:t>
                  </w:r>
                </w:p>
              </w:tc>
              <w:tc>
                <w:tcPr>
                  <w:tcW w:w="1149" w:type="dxa"/>
                </w:tcPr>
                <w:p w14:paraId="5BC9158F" w14:textId="77777777" w:rsidR="0017085D" w:rsidRPr="00912279" w:rsidRDefault="0017085D" w:rsidP="0017085D">
                  <w:pPr>
                    <w:widowControl w:val="0"/>
                    <w:jc w:val="center"/>
                    <w:rPr>
                      <w:rFonts w:ascii="TH SarabunPSK" w:hAnsi="TH SarabunPSK" w:cs="TH SarabunPSK"/>
                    </w:rPr>
                  </w:pPr>
                  <w:r w:rsidRPr="00912279">
                    <w:rPr>
                      <w:rFonts w:ascii="TH SarabunPSK" w:hAnsi="TH SarabunPSK" w:cs="TH SarabunPSK" w:hint="cs"/>
                    </w:rPr>
                    <w:t>A-OS 1.0.2</w:t>
                  </w:r>
                </w:p>
              </w:tc>
              <w:tc>
                <w:tcPr>
                  <w:tcW w:w="1341" w:type="dxa"/>
                </w:tcPr>
                <w:p w14:paraId="4C4D07BC" w14:textId="67908CEE" w:rsidR="0017085D" w:rsidRPr="00912279" w:rsidRDefault="00AB4069" w:rsidP="0017085D">
                  <w:pPr>
                    <w:widowControl w:val="0"/>
                    <w:jc w:val="center"/>
                    <w:rPr>
                      <w:rFonts w:ascii="TH SarabunPSK" w:hAnsi="TH SarabunPSK" w:cs="TH SarabunPSK"/>
                    </w:rPr>
                  </w:pPr>
                  <w:r w:rsidRPr="00912279">
                    <w:rPr>
                      <w:rFonts w:ascii="TH SarabunPSK" w:hAnsi="TH SarabunPSK" w:cs="TH SarabunPSK" w:hint="cs"/>
                    </w:rPr>
                    <w:t>IT Department</w:t>
                  </w:r>
                </w:p>
              </w:tc>
              <w:tc>
                <w:tcPr>
                  <w:tcW w:w="1208" w:type="dxa"/>
                </w:tcPr>
                <w:p w14:paraId="422E89A5" w14:textId="03F4E5DF" w:rsidR="0017085D" w:rsidRPr="00912279" w:rsidRDefault="00AB4069" w:rsidP="0017085D">
                  <w:pPr>
                    <w:widowControl w:val="0"/>
                    <w:jc w:val="center"/>
                    <w:rPr>
                      <w:rFonts w:ascii="TH SarabunPSK" w:hAnsi="TH SarabunPSK" w:cs="TH SarabunPSK"/>
                      <w:cs/>
                    </w:rPr>
                  </w:pPr>
                  <w:r w:rsidRPr="00912279">
                    <w:rPr>
                      <w:rFonts w:ascii="TH SarabunPSK" w:hAnsi="TH SarabunPSK" w:cs="TH SarabunPSK" w:hint="cs"/>
                    </w:rPr>
                    <w:t>A Company</w:t>
                  </w:r>
                </w:p>
              </w:tc>
              <w:tc>
                <w:tcPr>
                  <w:tcW w:w="827" w:type="dxa"/>
                </w:tcPr>
                <w:p w14:paraId="0E634A53" w14:textId="56866DFD" w:rsidR="0017085D" w:rsidRPr="00912279" w:rsidRDefault="00AB4069" w:rsidP="0017085D">
                  <w:pPr>
                    <w:widowControl w:val="0"/>
                    <w:jc w:val="center"/>
                    <w:rPr>
                      <w:rFonts w:ascii="TH SarabunPSK" w:hAnsi="TH SarabunPSK" w:cs="TH SarabunPSK"/>
                      <w:cs/>
                    </w:rPr>
                  </w:pPr>
                  <w:r w:rsidRPr="00912279">
                    <w:rPr>
                      <w:rFonts w:ascii="TH SarabunPSK" w:hAnsi="TH SarabunPSK" w:cs="TH SarabunPSK" w:hint="cs"/>
                    </w:rPr>
                    <w:t>Office</w:t>
                  </w:r>
                </w:p>
              </w:tc>
              <w:tc>
                <w:tcPr>
                  <w:tcW w:w="544" w:type="dxa"/>
                </w:tcPr>
                <w:p w14:paraId="1226FB4B" w14:textId="631C1C2D" w:rsidR="0017085D" w:rsidRPr="00912279" w:rsidRDefault="00AB4069" w:rsidP="0017085D">
                  <w:pPr>
                    <w:widowControl w:val="0"/>
                    <w:jc w:val="center"/>
                    <w:rPr>
                      <w:rFonts w:ascii="TH SarabunPSK" w:hAnsi="TH SarabunPSK" w:cs="TH SarabunPSK"/>
                    </w:rPr>
                  </w:pPr>
                  <w:r w:rsidRPr="00912279">
                    <w:rPr>
                      <w:rFonts w:ascii="TH SarabunPSK" w:hAnsi="TH SarabunPSK" w:cs="TH SarabunPSK" w:hint="cs"/>
                    </w:rPr>
                    <w:t>1 Mar 21</w:t>
                  </w:r>
                </w:p>
              </w:tc>
              <w:tc>
                <w:tcPr>
                  <w:tcW w:w="846" w:type="dxa"/>
                </w:tcPr>
                <w:p w14:paraId="7C831501" w14:textId="4445A58E" w:rsidR="0017085D" w:rsidRPr="00912279" w:rsidRDefault="00AB4069" w:rsidP="0017085D">
                  <w:pPr>
                    <w:widowControl w:val="0"/>
                    <w:jc w:val="center"/>
                    <w:rPr>
                      <w:rFonts w:ascii="TH SarabunPSK" w:hAnsi="TH SarabunPSK" w:cs="TH SarabunPSK"/>
                      <w:cs/>
                    </w:rPr>
                  </w:pPr>
                  <w:r w:rsidRPr="00912279">
                    <w:rPr>
                      <w:rFonts w:ascii="TH SarabunPSK" w:hAnsi="TH SarabunPSK" w:cs="TH SarabunPSK" w:hint="cs"/>
                    </w:rPr>
                    <w:t>1 Mar 24</w:t>
                  </w:r>
                </w:p>
              </w:tc>
              <w:tc>
                <w:tcPr>
                  <w:tcW w:w="1069" w:type="dxa"/>
                </w:tcPr>
                <w:p w14:paraId="4BC9C05F" w14:textId="0ADB243F" w:rsidR="0017085D" w:rsidRPr="00912279" w:rsidRDefault="00AB4069" w:rsidP="0017085D">
                  <w:pPr>
                    <w:widowControl w:val="0"/>
                    <w:jc w:val="center"/>
                    <w:rPr>
                      <w:rFonts w:ascii="TH SarabunPSK" w:hAnsi="TH SarabunPSK" w:cs="TH SarabunPSK"/>
                      <w:cs/>
                    </w:rPr>
                  </w:pPr>
                  <w:r w:rsidRPr="00912279">
                    <w:rPr>
                      <w:rFonts w:ascii="TH SarabunPSK" w:hAnsi="TH SarabunPSK" w:cs="TH SarabunPSK" w:hint="cs"/>
                    </w:rPr>
                    <w:t>Purchased</w:t>
                  </w:r>
                </w:p>
              </w:tc>
            </w:tr>
            <w:tr w:rsidR="00AB4069" w:rsidRPr="00912279" w14:paraId="7BDA735B" w14:textId="77777777" w:rsidTr="00AB4069">
              <w:tc>
                <w:tcPr>
                  <w:tcW w:w="1021" w:type="dxa"/>
                </w:tcPr>
                <w:p w14:paraId="2F627517" w14:textId="77777777" w:rsidR="0017085D" w:rsidRPr="00912279" w:rsidRDefault="0017085D" w:rsidP="0017085D">
                  <w:pPr>
                    <w:widowControl w:val="0"/>
                    <w:jc w:val="center"/>
                    <w:rPr>
                      <w:rFonts w:ascii="TH SarabunPSK" w:hAnsi="TH SarabunPSK" w:cs="TH SarabunPSK"/>
                    </w:rPr>
                  </w:pPr>
                  <w:r w:rsidRPr="00912279">
                    <w:rPr>
                      <w:rFonts w:ascii="TH SarabunPSK" w:hAnsi="TH SarabunPSK" w:cs="TH SarabunPSK" w:hint="cs"/>
                    </w:rPr>
                    <w:t>SV212224</w:t>
                  </w:r>
                </w:p>
              </w:tc>
              <w:tc>
                <w:tcPr>
                  <w:tcW w:w="764" w:type="dxa"/>
                </w:tcPr>
                <w:p w14:paraId="6F32BFDB" w14:textId="77777777" w:rsidR="0017085D" w:rsidRPr="00912279" w:rsidRDefault="0017085D" w:rsidP="0017085D">
                  <w:pPr>
                    <w:widowControl w:val="0"/>
                    <w:jc w:val="center"/>
                    <w:rPr>
                      <w:rFonts w:ascii="TH SarabunPSK" w:hAnsi="TH SarabunPSK" w:cs="TH SarabunPSK"/>
                    </w:rPr>
                  </w:pPr>
                  <w:r w:rsidRPr="00912279">
                    <w:rPr>
                      <w:rFonts w:ascii="TH SarabunPSK" w:hAnsi="TH SarabunPSK" w:cs="TH SarabunPSK" w:hint="cs"/>
                    </w:rPr>
                    <w:t>Router</w:t>
                  </w:r>
                </w:p>
              </w:tc>
              <w:tc>
                <w:tcPr>
                  <w:tcW w:w="1176" w:type="dxa"/>
                </w:tcPr>
                <w:p w14:paraId="56FB7177" w14:textId="77777777" w:rsidR="00C337B5" w:rsidRPr="00912279" w:rsidRDefault="00AB4069" w:rsidP="0017085D">
                  <w:pPr>
                    <w:widowControl w:val="0"/>
                    <w:jc w:val="center"/>
                    <w:rPr>
                      <w:rFonts w:ascii="TH SarabunPSK" w:hAnsi="TH SarabunPSK" w:cs="TH SarabunPSK"/>
                      <w:spacing w:val="-2"/>
                    </w:rPr>
                  </w:pPr>
                  <w:r w:rsidRPr="00912279">
                    <w:rPr>
                      <w:rFonts w:ascii="TH SarabunPSK" w:hAnsi="TH SarabunPSK" w:cs="TH SarabunPSK" w:hint="cs"/>
                      <w:spacing w:val="-2"/>
                    </w:rPr>
                    <w:t>Brand:</w:t>
                  </w:r>
                  <w:r w:rsidR="0017085D" w:rsidRPr="00912279">
                    <w:rPr>
                      <w:rFonts w:ascii="TH SarabunPSK" w:hAnsi="TH SarabunPSK" w:cs="TH SarabunPSK" w:hint="cs"/>
                      <w:spacing w:val="-2"/>
                      <w:cs/>
                    </w:rPr>
                    <w:t xml:space="preserve"> </w:t>
                  </w:r>
                  <w:r w:rsidR="0017085D" w:rsidRPr="00912279">
                    <w:rPr>
                      <w:rFonts w:ascii="TH SarabunPSK" w:hAnsi="TH SarabunPSK" w:cs="TH SarabunPSK" w:hint="cs"/>
                      <w:spacing w:val="-2"/>
                    </w:rPr>
                    <w:t>JP</w:t>
                  </w:r>
                  <w:r w:rsidR="0017085D" w:rsidRPr="00912279">
                    <w:rPr>
                      <w:rFonts w:ascii="TH SarabunPSK" w:hAnsi="TH SarabunPSK" w:cs="TH SarabunPSK" w:hint="cs"/>
                      <w:spacing w:val="-2"/>
                      <w:cs/>
                    </w:rPr>
                    <w:t xml:space="preserve"> </w:t>
                  </w:r>
                  <w:r w:rsidRPr="00912279">
                    <w:rPr>
                      <w:rFonts w:ascii="TH SarabunPSK" w:hAnsi="TH SarabunPSK" w:cs="TH SarabunPSK" w:hint="cs"/>
                      <w:spacing w:val="-12"/>
                    </w:rPr>
                    <w:t>Model:</w:t>
                  </w:r>
                  <w:r w:rsidR="0017085D" w:rsidRPr="00912279">
                    <w:rPr>
                      <w:rFonts w:ascii="TH SarabunPSK" w:hAnsi="TH SarabunPSK" w:cs="TH SarabunPSK" w:hint="cs"/>
                      <w:spacing w:val="-12"/>
                      <w:cs/>
                    </w:rPr>
                    <w:t xml:space="preserve"> </w:t>
                  </w:r>
                  <w:r w:rsidR="0017085D" w:rsidRPr="00912279">
                    <w:rPr>
                      <w:rFonts w:ascii="TH SarabunPSK" w:hAnsi="TH SarabunPSK" w:cs="TH SarabunPSK" w:hint="cs"/>
                      <w:spacing w:val="-12"/>
                    </w:rPr>
                    <w:t>3700</w:t>
                  </w:r>
                  <w:r w:rsidR="0017085D" w:rsidRPr="00912279">
                    <w:rPr>
                      <w:rFonts w:ascii="TH SarabunPSK" w:hAnsi="TH SarabunPSK" w:cs="TH SarabunPSK" w:hint="cs"/>
                      <w:spacing w:val="-2"/>
                    </w:rPr>
                    <w:t xml:space="preserve"> </w:t>
                  </w:r>
                </w:p>
                <w:p w14:paraId="08F71FDC" w14:textId="6C781CF2" w:rsidR="0017085D" w:rsidRPr="00912279" w:rsidRDefault="0017085D" w:rsidP="0017085D">
                  <w:pPr>
                    <w:widowControl w:val="0"/>
                    <w:jc w:val="center"/>
                    <w:rPr>
                      <w:rFonts w:ascii="TH SarabunPSK" w:hAnsi="TH SarabunPSK" w:cs="TH SarabunPSK"/>
                    </w:rPr>
                  </w:pPr>
                  <w:r w:rsidRPr="00912279">
                    <w:rPr>
                      <w:rFonts w:ascii="TH SarabunPSK" w:hAnsi="TH SarabunPSK" w:cs="TH SarabunPSK" w:hint="cs"/>
                      <w:spacing w:val="-14"/>
                    </w:rPr>
                    <w:t>8 ports</w:t>
                  </w:r>
                </w:p>
              </w:tc>
              <w:tc>
                <w:tcPr>
                  <w:tcW w:w="1149" w:type="dxa"/>
                </w:tcPr>
                <w:p w14:paraId="0B8DF299" w14:textId="77777777" w:rsidR="0017085D" w:rsidRPr="00912279" w:rsidRDefault="0017085D" w:rsidP="0017085D">
                  <w:pPr>
                    <w:widowControl w:val="0"/>
                    <w:jc w:val="center"/>
                    <w:rPr>
                      <w:rFonts w:ascii="TH SarabunPSK" w:hAnsi="TH SarabunPSK" w:cs="TH SarabunPSK"/>
                      <w:cs/>
                    </w:rPr>
                  </w:pPr>
                  <w:r w:rsidRPr="00912279">
                    <w:rPr>
                      <w:rFonts w:ascii="TH SarabunPSK" w:hAnsi="TH SarabunPSK" w:cs="TH SarabunPSK" w:hint="cs"/>
                    </w:rPr>
                    <w:t>13.2B</w:t>
                  </w:r>
                </w:p>
              </w:tc>
              <w:tc>
                <w:tcPr>
                  <w:tcW w:w="1341" w:type="dxa"/>
                </w:tcPr>
                <w:p w14:paraId="5FA0897C" w14:textId="777CFA16" w:rsidR="0017085D" w:rsidRPr="00912279" w:rsidRDefault="0017085D" w:rsidP="0017085D">
                  <w:pPr>
                    <w:widowControl w:val="0"/>
                    <w:jc w:val="center"/>
                    <w:rPr>
                      <w:rFonts w:ascii="TH SarabunPSK" w:hAnsi="TH SarabunPSK" w:cs="TH SarabunPSK"/>
                    </w:rPr>
                  </w:pPr>
                  <w:r w:rsidRPr="00912279">
                    <w:rPr>
                      <w:rFonts w:ascii="TH SarabunPSK" w:hAnsi="TH SarabunPSK" w:cs="TH SarabunPSK" w:hint="cs"/>
                    </w:rPr>
                    <w:t>IT</w:t>
                  </w:r>
                  <w:r w:rsidR="00AB4069" w:rsidRPr="00912279">
                    <w:rPr>
                      <w:rFonts w:ascii="TH SarabunPSK" w:hAnsi="TH SarabunPSK" w:cs="TH SarabunPSK" w:hint="cs"/>
                    </w:rPr>
                    <w:t xml:space="preserve"> Department</w:t>
                  </w:r>
                </w:p>
              </w:tc>
              <w:tc>
                <w:tcPr>
                  <w:tcW w:w="1208" w:type="dxa"/>
                </w:tcPr>
                <w:p w14:paraId="2CC732D7" w14:textId="007332EA" w:rsidR="0017085D" w:rsidRPr="00912279" w:rsidRDefault="0017085D" w:rsidP="0017085D">
                  <w:pPr>
                    <w:widowControl w:val="0"/>
                    <w:jc w:val="center"/>
                    <w:rPr>
                      <w:rFonts w:ascii="TH SarabunPSK" w:hAnsi="TH SarabunPSK" w:cs="TH SarabunPSK"/>
                      <w:cs/>
                    </w:rPr>
                  </w:pPr>
                  <w:r w:rsidRPr="00912279">
                    <w:rPr>
                      <w:rFonts w:ascii="TH SarabunPSK" w:hAnsi="TH SarabunPSK" w:cs="TH SarabunPSK" w:hint="cs"/>
                    </w:rPr>
                    <w:t>IT</w:t>
                  </w:r>
                  <w:r w:rsidR="00AB4069" w:rsidRPr="00912279">
                    <w:rPr>
                      <w:rFonts w:ascii="TH SarabunPSK" w:hAnsi="TH SarabunPSK" w:cs="TH SarabunPSK" w:hint="cs"/>
                    </w:rPr>
                    <w:t xml:space="preserve"> Department</w:t>
                  </w:r>
                </w:p>
              </w:tc>
              <w:tc>
                <w:tcPr>
                  <w:tcW w:w="827" w:type="dxa"/>
                </w:tcPr>
                <w:p w14:paraId="70F61EF2" w14:textId="02DF9D39" w:rsidR="0017085D" w:rsidRPr="00912279" w:rsidRDefault="00AB4069" w:rsidP="0017085D">
                  <w:pPr>
                    <w:widowControl w:val="0"/>
                    <w:jc w:val="center"/>
                    <w:rPr>
                      <w:rFonts w:ascii="TH SarabunPSK" w:hAnsi="TH SarabunPSK" w:cs="TH SarabunPSK"/>
                      <w:cs/>
                    </w:rPr>
                  </w:pPr>
                  <w:r w:rsidRPr="00912279">
                    <w:rPr>
                      <w:rFonts w:ascii="TH SarabunPSK" w:hAnsi="TH SarabunPSK" w:cs="TH SarabunPSK" w:hint="cs"/>
                    </w:rPr>
                    <w:t>Office</w:t>
                  </w:r>
                </w:p>
              </w:tc>
              <w:tc>
                <w:tcPr>
                  <w:tcW w:w="544" w:type="dxa"/>
                </w:tcPr>
                <w:p w14:paraId="2D0E16A3" w14:textId="44F45674" w:rsidR="0017085D" w:rsidRPr="00912279" w:rsidRDefault="0017085D" w:rsidP="0017085D">
                  <w:pPr>
                    <w:widowControl w:val="0"/>
                    <w:jc w:val="center"/>
                    <w:rPr>
                      <w:rFonts w:ascii="TH SarabunPSK" w:hAnsi="TH SarabunPSK" w:cs="TH SarabunPSK"/>
                    </w:rPr>
                  </w:pPr>
                  <w:r w:rsidRPr="00912279">
                    <w:rPr>
                      <w:rFonts w:ascii="TH SarabunPSK" w:hAnsi="TH SarabunPSK" w:cs="TH SarabunPSK" w:hint="cs"/>
                    </w:rPr>
                    <w:t xml:space="preserve">5 </w:t>
                  </w:r>
                  <w:r w:rsidR="00EC4F3D" w:rsidRPr="00912279">
                    <w:rPr>
                      <w:rFonts w:ascii="TH SarabunPSK" w:hAnsi="TH SarabunPSK" w:cs="TH SarabunPSK"/>
                    </w:rPr>
                    <w:t>May</w:t>
                  </w:r>
                  <w:r w:rsidRPr="00912279">
                    <w:rPr>
                      <w:rFonts w:ascii="TH SarabunPSK" w:hAnsi="TH SarabunPSK" w:cs="TH SarabunPSK" w:hint="cs"/>
                      <w:cs/>
                    </w:rPr>
                    <w:t xml:space="preserve"> </w:t>
                  </w:r>
                  <w:r w:rsidRPr="00912279">
                    <w:rPr>
                      <w:rFonts w:ascii="TH SarabunPSK" w:hAnsi="TH SarabunPSK" w:cs="TH SarabunPSK" w:hint="cs"/>
                    </w:rPr>
                    <w:t>64</w:t>
                  </w:r>
                </w:p>
              </w:tc>
              <w:tc>
                <w:tcPr>
                  <w:tcW w:w="846" w:type="dxa"/>
                </w:tcPr>
                <w:p w14:paraId="10873446" w14:textId="65B1FD7B" w:rsidR="0017085D" w:rsidRPr="00912279" w:rsidRDefault="0017085D" w:rsidP="0017085D">
                  <w:pPr>
                    <w:widowControl w:val="0"/>
                    <w:jc w:val="center"/>
                    <w:rPr>
                      <w:rFonts w:ascii="TH SarabunPSK" w:hAnsi="TH SarabunPSK" w:cs="TH SarabunPSK"/>
                    </w:rPr>
                  </w:pPr>
                  <w:r w:rsidRPr="00912279">
                    <w:rPr>
                      <w:rFonts w:ascii="TH SarabunPSK" w:hAnsi="TH SarabunPSK" w:cs="TH SarabunPSK" w:hint="cs"/>
                    </w:rPr>
                    <w:t xml:space="preserve">5 </w:t>
                  </w:r>
                  <w:r w:rsidR="00D85D7D" w:rsidRPr="00912279">
                    <w:rPr>
                      <w:rFonts w:ascii="TH SarabunPSK" w:hAnsi="TH SarabunPSK" w:cs="TH SarabunPSK" w:hint="cs"/>
                    </w:rPr>
                    <w:t>May 23</w:t>
                  </w:r>
                </w:p>
              </w:tc>
              <w:tc>
                <w:tcPr>
                  <w:tcW w:w="1069" w:type="dxa"/>
                </w:tcPr>
                <w:p w14:paraId="2DED18BA" w14:textId="7FA21CD5" w:rsidR="0017085D" w:rsidRPr="00912279" w:rsidRDefault="00AB4069" w:rsidP="0017085D">
                  <w:pPr>
                    <w:widowControl w:val="0"/>
                    <w:jc w:val="center"/>
                    <w:rPr>
                      <w:rFonts w:ascii="TH SarabunPSK" w:hAnsi="TH SarabunPSK" w:cs="TH SarabunPSK"/>
                      <w:cs/>
                    </w:rPr>
                  </w:pPr>
                  <w:r w:rsidRPr="00912279">
                    <w:rPr>
                      <w:rFonts w:ascii="TH SarabunPSK" w:hAnsi="TH SarabunPSK" w:cs="TH SarabunPSK" w:hint="cs"/>
                    </w:rPr>
                    <w:t>Leased</w:t>
                  </w:r>
                </w:p>
              </w:tc>
            </w:tr>
          </w:tbl>
          <w:p w14:paraId="1C84A568" w14:textId="31230145" w:rsidR="00470A79" w:rsidRPr="00912279" w:rsidRDefault="009B63E5" w:rsidP="00D036AC">
            <w:pPr>
              <w:pStyle w:val="Header111"/>
              <w:widowControl w:val="0"/>
              <w:numPr>
                <w:ilvl w:val="1"/>
                <w:numId w:val="4"/>
              </w:numPr>
              <w:tabs>
                <w:tab w:val="clear" w:pos="851"/>
              </w:tabs>
              <w:ind w:left="609" w:hanging="609"/>
              <w:rPr>
                <w:rFonts w:ascii="TH SarabunPSK" w:hAnsi="TH SarabunPSK" w:cs="TH SarabunPSK"/>
                <w:sz w:val="28"/>
                <w:szCs w:val="28"/>
              </w:rPr>
            </w:pPr>
            <w:r w:rsidRPr="00912279">
              <w:rPr>
                <w:rFonts w:ascii="TH SarabunPSK" w:hAnsi="TH SarabunPSK" w:cs="TH SarabunPSK" w:hint="cs"/>
                <w:sz w:val="28"/>
                <w:szCs w:val="28"/>
              </w:rPr>
              <w:lastRenderedPageBreak/>
              <w:t xml:space="preserve">A </w:t>
            </w:r>
            <w:r w:rsidR="00DC36E3" w:rsidRPr="00912279">
              <w:rPr>
                <w:rFonts w:ascii="TH SarabunPSK" w:hAnsi="TH SarabunPSK" w:cs="TH SarabunPSK" w:hint="cs"/>
                <w:sz w:val="28"/>
                <w:szCs w:val="28"/>
              </w:rPr>
              <w:t>business operator</w:t>
            </w:r>
            <w:r w:rsidR="00BD202E" w:rsidRPr="00912279">
              <w:rPr>
                <w:rFonts w:ascii="TH SarabunPSK" w:hAnsi="TH SarabunPSK" w:cs="TH SarabunPSK" w:hint="cs"/>
                <w:sz w:val="28"/>
                <w:szCs w:val="28"/>
              </w:rPr>
              <w:t xml:space="preserve"> should </w:t>
            </w:r>
            <w:r w:rsidR="007A06CB" w:rsidRPr="00912279">
              <w:rPr>
                <w:rFonts w:ascii="TH SarabunPSK" w:hAnsi="TH SarabunPSK" w:cs="TH SarabunPSK"/>
                <w:sz w:val="28"/>
                <w:szCs w:val="28"/>
              </w:rPr>
              <w:t>develop</w:t>
            </w:r>
            <w:r w:rsidR="00BD202E" w:rsidRPr="00912279">
              <w:rPr>
                <w:rFonts w:ascii="TH SarabunPSK" w:hAnsi="TH SarabunPSK" w:cs="TH SarabunPSK" w:hint="cs"/>
                <w:sz w:val="28"/>
                <w:szCs w:val="28"/>
              </w:rPr>
              <w:t xml:space="preserve"> and maintain a complete and up-to-date </w:t>
            </w:r>
            <w:r w:rsidR="00C337B5" w:rsidRPr="00912279">
              <w:rPr>
                <w:rFonts w:ascii="TH SarabunPSK" w:hAnsi="TH SarabunPSK" w:cs="TH SarabunPSK"/>
                <w:sz w:val="28"/>
                <w:szCs w:val="28"/>
              </w:rPr>
              <w:t>inventory</w:t>
            </w:r>
            <w:r w:rsidR="00BD202E" w:rsidRPr="00912279">
              <w:rPr>
                <w:rFonts w:ascii="TH SarabunPSK" w:hAnsi="TH SarabunPSK" w:cs="TH SarabunPSK" w:hint="cs"/>
                <w:sz w:val="28"/>
                <w:szCs w:val="28"/>
              </w:rPr>
              <w:t xml:space="preserve"> of IT software assets, with details such as:</w:t>
            </w:r>
          </w:p>
          <w:p w14:paraId="27CA5755" w14:textId="26F49327" w:rsidR="00470A79" w:rsidRPr="00912279" w:rsidRDefault="00470A79" w:rsidP="00470A79">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cs/>
              </w:rPr>
              <w:t>(</w:t>
            </w:r>
            <w:r w:rsidR="002C5CA1" w:rsidRPr="00912279">
              <w:rPr>
                <w:rFonts w:ascii="TH SarabunPSK" w:hAnsi="TH SarabunPSK" w:cs="TH SarabunPSK" w:hint="cs"/>
                <w:sz w:val="28"/>
                <w:szCs w:val="28"/>
              </w:rPr>
              <w:t>1</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A963F4" w:rsidRPr="00912279">
              <w:rPr>
                <w:rFonts w:ascii="TH SarabunPSK" w:hAnsi="TH SarabunPSK" w:cs="TH SarabunPSK" w:hint="cs"/>
                <w:sz w:val="28"/>
                <w:szCs w:val="28"/>
              </w:rPr>
              <w:t>asset serial number</w:t>
            </w:r>
          </w:p>
          <w:p w14:paraId="18851579" w14:textId="0FBE05E7" w:rsidR="00470A79" w:rsidRPr="00912279" w:rsidRDefault="00470A79" w:rsidP="00470A79">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cs/>
              </w:rPr>
              <w:t>(</w:t>
            </w:r>
            <w:r w:rsidR="002C5CA1" w:rsidRPr="00912279">
              <w:rPr>
                <w:rFonts w:ascii="TH SarabunPSK" w:hAnsi="TH SarabunPSK" w:cs="TH SarabunPSK" w:hint="cs"/>
                <w:sz w:val="28"/>
                <w:szCs w:val="28"/>
              </w:rPr>
              <w:t>2</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A963F4" w:rsidRPr="00912279">
              <w:rPr>
                <w:rFonts w:ascii="TH SarabunPSK" w:hAnsi="TH SarabunPSK" w:cs="TH SarabunPSK" w:hint="cs"/>
                <w:sz w:val="28"/>
                <w:szCs w:val="28"/>
              </w:rPr>
              <w:t>software name</w:t>
            </w:r>
          </w:p>
          <w:p w14:paraId="44958246" w14:textId="7EBDAD6A" w:rsidR="00470A79" w:rsidRPr="00912279" w:rsidRDefault="00470A79" w:rsidP="00470A79">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cs/>
              </w:rPr>
              <w:t>(</w:t>
            </w:r>
            <w:r w:rsidR="002C5CA1" w:rsidRPr="00912279">
              <w:rPr>
                <w:rFonts w:ascii="TH SarabunPSK" w:hAnsi="TH SarabunPSK" w:cs="TH SarabunPSK" w:hint="cs"/>
                <w:sz w:val="28"/>
                <w:szCs w:val="28"/>
              </w:rPr>
              <w:t>3</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A963F4" w:rsidRPr="00912279">
              <w:rPr>
                <w:rFonts w:ascii="TH SarabunPSK" w:hAnsi="TH SarabunPSK" w:cs="TH SarabunPSK" w:hint="cs"/>
                <w:sz w:val="28"/>
                <w:szCs w:val="28"/>
              </w:rPr>
              <w:t>specifications/usage</w:t>
            </w:r>
          </w:p>
          <w:p w14:paraId="36B37D90" w14:textId="07F53461" w:rsidR="00470A79" w:rsidRPr="00912279" w:rsidRDefault="00470A79" w:rsidP="00470A79">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cs/>
              </w:rPr>
              <w:t>(</w:t>
            </w:r>
            <w:r w:rsidR="002C5CA1" w:rsidRPr="00912279">
              <w:rPr>
                <w:rFonts w:ascii="TH SarabunPSK" w:hAnsi="TH SarabunPSK" w:cs="TH SarabunPSK" w:hint="cs"/>
                <w:sz w:val="28"/>
                <w:szCs w:val="28"/>
              </w:rPr>
              <w:t>4</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A963F4" w:rsidRPr="00912279">
              <w:rPr>
                <w:rFonts w:ascii="TH SarabunPSK" w:hAnsi="TH SarabunPSK" w:cs="TH SarabunPSK" w:hint="cs"/>
                <w:sz w:val="28"/>
                <w:szCs w:val="28"/>
              </w:rPr>
              <w:t>operating system and version</w:t>
            </w:r>
          </w:p>
          <w:p w14:paraId="1EE4D7C1" w14:textId="64E72F53" w:rsidR="00470A79" w:rsidRPr="00912279" w:rsidRDefault="00470A79" w:rsidP="00470A79">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cs/>
              </w:rPr>
              <w:t>(</w:t>
            </w:r>
            <w:r w:rsidR="002C5CA1" w:rsidRPr="00912279">
              <w:rPr>
                <w:rFonts w:ascii="TH SarabunPSK" w:hAnsi="TH SarabunPSK" w:cs="TH SarabunPSK" w:hint="cs"/>
                <w:sz w:val="28"/>
                <w:szCs w:val="28"/>
              </w:rPr>
              <w:t>5</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A963F4" w:rsidRPr="00912279">
              <w:rPr>
                <w:rFonts w:ascii="TH SarabunPSK" w:hAnsi="TH SarabunPSK" w:cs="TH SarabunPSK" w:hint="cs"/>
                <w:sz w:val="28"/>
                <w:szCs w:val="28"/>
              </w:rPr>
              <w:t>internal function that owns the software</w:t>
            </w:r>
          </w:p>
          <w:p w14:paraId="4C35C3CE" w14:textId="7708504A" w:rsidR="00470A79" w:rsidRPr="00912279" w:rsidRDefault="00470A79" w:rsidP="00470A79">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cs/>
              </w:rPr>
              <w:t>(</w:t>
            </w:r>
            <w:r w:rsidR="002C5CA1" w:rsidRPr="00912279">
              <w:rPr>
                <w:rFonts w:ascii="TH SarabunPSK" w:hAnsi="TH SarabunPSK" w:cs="TH SarabunPSK" w:hint="cs"/>
                <w:sz w:val="28"/>
                <w:szCs w:val="28"/>
              </w:rPr>
              <w:t>6</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A963F4" w:rsidRPr="00912279">
              <w:rPr>
                <w:rFonts w:ascii="TH SarabunPSK" w:hAnsi="TH SarabunPSK" w:cs="TH SarabunPSK" w:hint="cs"/>
                <w:sz w:val="28"/>
                <w:szCs w:val="28"/>
              </w:rPr>
              <w:t>software registration date</w:t>
            </w:r>
          </w:p>
          <w:p w14:paraId="45A5949F" w14:textId="140F64F0" w:rsidR="00470A79" w:rsidRPr="00912279" w:rsidRDefault="00470A79" w:rsidP="00470A79">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cs/>
              </w:rPr>
              <w:t>(</w:t>
            </w:r>
            <w:r w:rsidR="002C5CA1" w:rsidRPr="00912279">
              <w:rPr>
                <w:rFonts w:ascii="TH SarabunPSK" w:hAnsi="TH SarabunPSK" w:cs="TH SarabunPSK" w:hint="cs"/>
                <w:sz w:val="28"/>
                <w:szCs w:val="28"/>
              </w:rPr>
              <w:t>7</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A963F4" w:rsidRPr="00912279">
              <w:rPr>
                <w:rFonts w:ascii="TH SarabunPSK" w:hAnsi="TH SarabunPSK" w:cs="TH SarabunPSK" w:hint="cs"/>
                <w:sz w:val="28"/>
                <w:szCs w:val="28"/>
              </w:rPr>
              <w:t>end date of use of services</w:t>
            </w:r>
          </w:p>
          <w:p w14:paraId="0351BCB6" w14:textId="2DA0003D" w:rsidR="00F6058B" w:rsidRPr="00912279" w:rsidRDefault="00470A79" w:rsidP="00532DD7">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cs/>
              </w:rPr>
              <w:t>(</w:t>
            </w:r>
            <w:r w:rsidR="002C5CA1" w:rsidRPr="00912279">
              <w:rPr>
                <w:rFonts w:ascii="TH SarabunPSK" w:hAnsi="TH SarabunPSK" w:cs="TH SarabunPSK" w:hint="cs"/>
                <w:sz w:val="28"/>
                <w:szCs w:val="28"/>
              </w:rPr>
              <w:t>8</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A963F4" w:rsidRPr="00912279">
              <w:rPr>
                <w:rFonts w:ascii="TH SarabunPSK" w:hAnsi="TH SarabunPSK" w:cs="TH SarabunPSK" w:hint="cs"/>
                <w:sz w:val="28"/>
                <w:szCs w:val="28"/>
              </w:rPr>
              <w:t xml:space="preserve">referenced hardware </w:t>
            </w:r>
            <w:r w:rsidR="00C337B5" w:rsidRPr="00912279">
              <w:rPr>
                <w:rFonts w:ascii="TH SarabunPSK" w:hAnsi="TH SarabunPSK" w:cs="TH SarabunPSK"/>
                <w:sz w:val="28"/>
                <w:szCs w:val="28"/>
              </w:rPr>
              <w:t xml:space="preserve">asset </w:t>
            </w:r>
            <w:r w:rsidR="00A963F4" w:rsidRPr="00912279">
              <w:rPr>
                <w:rFonts w:ascii="TH SarabunPSK" w:hAnsi="TH SarabunPSK" w:cs="TH SarabunPSK" w:hint="cs"/>
                <w:sz w:val="28"/>
                <w:szCs w:val="28"/>
              </w:rPr>
              <w:t>serial number</w:t>
            </w:r>
          </w:p>
          <w:p w14:paraId="1388E4F0" w14:textId="361586DD" w:rsidR="004452D1" w:rsidRPr="00912279" w:rsidRDefault="00BD202E" w:rsidP="00AE018F">
            <w:pPr>
              <w:pStyle w:val="Body111123"/>
              <w:widowControl w:val="0"/>
              <w:ind w:left="0" w:firstLine="610"/>
              <w:rPr>
                <w:rFonts w:ascii="TH SarabunPSK" w:hAnsi="TH SarabunPSK" w:cs="TH SarabunPSK"/>
                <w:sz w:val="28"/>
                <w:szCs w:val="28"/>
                <w:u w:val="single"/>
              </w:rPr>
            </w:pPr>
            <w:r w:rsidRPr="00912279">
              <w:rPr>
                <w:rFonts w:ascii="TH SarabunPSK" w:hAnsi="TH SarabunPSK" w:cs="TH SarabunPSK" w:hint="cs"/>
                <w:sz w:val="28"/>
                <w:szCs w:val="28"/>
                <w:u w:val="single"/>
              </w:rPr>
              <w:t>Example:</w:t>
            </w:r>
          </w:p>
          <w:tbl>
            <w:tblPr>
              <w:tblW w:w="47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1492"/>
              <w:gridCol w:w="1909"/>
              <w:gridCol w:w="1171"/>
              <w:gridCol w:w="958"/>
              <w:gridCol w:w="1139"/>
              <w:gridCol w:w="961"/>
              <w:gridCol w:w="1070"/>
            </w:tblGrid>
            <w:tr w:rsidR="00A963F4" w:rsidRPr="00912279" w14:paraId="1B15EB72" w14:textId="77777777" w:rsidTr="0064181F">
              <w:tc>
                <w:tcPr>
                  <w:tcW w:w="530" w:type="pct"/>
                  <w:shd w:val="clear" w:color="auto" w:fill="D9D9D9"/>
                  <w:vAlign w:val="center"/>
                </w:tcPr>
                <w:p w14:paraId="6BEBDF6F" w14:textId="5066A53B" w:rsidR="00470A79" w:rsidRPr="00912279" w:rsidRDefault="000A16CD" w:rsidP="008F77D8">
                  <w:pPr>
                    <w:widowControl w:val="0"/>
                    <w:jc w:val="center"/>
                    <w:rPr>
                      <w:rFonts w:ascii="TH SarabunPSK" w:hAnsi="TH SarabunPSK" w:cs="TH SarabunPSK"/>
                    </w:rPr>
                  </w:pPr>
                  <w:r w:rsidRPr="00912279">
                    <w:rPr>
                      <w:rFonts w:ascii="TH SarabunPSK" w:hAnsi="TH SarabunPSK" w:cs="TH SarabunPSK" w:hint="cs"/>
                    </w:rPr>
                    <w:t>Asset serial no.</w:t>
                  </w:r>
                </w:p>
              </w:tc>
              <w:tc>
                <w:tcPr>
                  <w:tcW w:w="934" w:type="pct"/>
                  <w:shd w:val="clear" w:color="auto" w:fill="D9D9D9"/>
                  <w:vAlign w:val="center"/>
                </w:tcPr>
                <w:p w14:paraId="52E79C29" w14:textId="1CED8B12" w:rsidR="00470A79" w:rsidRPr="00912279" w:rsidRDefault="000A16CD" w:rsidP="008F77D8">
                  <w:pPr>
                    <w:widowControl w:val="0"/>
                    <w:jc w:val="center"/>
                    <w:rPr>
                      <w:rFonts w:ascii="TH SarabunPSK" w:hAnsi="TH SarabunPSK" w:cs="TH SarabunPSK"/>
                      <w:cs/>
                    </w:rPr>
                  </w:pPr>
                  <w:r w:rsidRPr="00912279">
                    <w:rPr>
                      <w:rFonts w:ascii="TH SarabunPSK" w:hAnsi="TH SarabunPSK" w:cs="TH SarabunPSK" w:hint="cs"/>
                    </w:rPr>
                    <w:t>Software name</w:t>
                  </w:r>
                </w:p>
              </w:tc>
              <w:tc>
                <w:tcPr>
                  <w:tcW w:w="402" w:type="pct"/>
                  <w:shd w:val="clear" w:color="auto" w:fill="D9D9D9"/>
                  <w:vAlign w:val="center"/>
                </w:tcPr>
                <w:p w14:paraId="1A5EAE08" w14:textId="11E6ED3A" w:rsidR="00470A79" w:rsidRPr="00912279" w:rsidRDefault="000A16CD" w:rsidP="008F77D8">
                  <w:pPr>
                    <w:widowControl w:val="0"/>
                    <w:jc w:val="center"/>
                    <w:rPr>
                      <w:rFonts w:ascii="TH SarabunPSK" w:hAnsi="TH SarabunPSK" w:cs="TH SarabunPSK"/>
                      <w:cs/>
                    </w:rPr>
                  </w:pPr>
                  <w:r w:rsidRPr="00912279">
                    <w:rPr>
                      <w:rFonts w:ascii="TH SarabunPSK" w:hAnsi="TH SarabunPSK" w:cs="TH SarabunPSK" w:hint="cs"/>
                    </w:rPr>
                    <w:t>Specifications</w:t>
                  </w:r>
                  <w:r w:rsidR="00074E73" w:rsidRPr="00912279">
                    <w:rPr>
                      <w:rFonts w:ascii="TH SarabunPSK" w:hAnsi="TH SarabunPSK" w:cs="TH SarabunPSK"/>
                    </w:rPr>
                    <w:t>/usage</w:t>
                  </w:r>
                </w:p>
              </w:tc>
              <w:tc>
                <w:tcPr>
                  <w:tcW w:w="687" w:type="pct"/>
                  <w:shd w:val="clear" w:color="auto" w:fill="D9D9D9"/>
                  <w:vAlign w:val="center"/>
                </w:tcPr>
                <w:p w14:paraId="3D473A47" w14:textId="6A59E6F1" w:rsidR="00470A79" w:rsidRPr="00912279" w:rsidRDefault="000A16CD" w:rsidP="008F77D8">
                  <w:pPr>
                    <w:widowControl w:val="0"/>
                    <w:jc w:val="center"/>
                    <w:rPr>
                      <w:rFonts w:ascii="TH SarabunPSK" w:hAnsi="TH SarabunPSK" w:cs="TH SarabunPSK"/>
                      <w:cs/>
                    </w:rPr>
                  </w:pPr>
                  <w:r w:rsidRPr="00912279">
                    <w:rPr>
                      <w:rFonts w:ascii="TH SarabunPSK" w:hAnsi="TH SarabunPSK" w:cs="TH SarabunPSK" w:hint="cs"/>
                    </w:rPr>
                    <w:t>Operating system and version</w:t>
                  </w:r>
                </w:p>
              </w:tc>
              <w:tc>
                <w:tcPr>
                  <w:tcW w:w="577" w:type="pct"/>
                  <w:shd w:val="clear" w:color="auto" w:fill="D9D9D9"/>
                  <w:vAlign w:val="center"/>
                </w:tcPr>
                <w:p w14:paraId="709399AB" w14:textId="0693070C" w:rsidR="00470A79" w:rsidRPr="00912279" w:rsidRDefault="000A16CD" w:rsidP="008F77D8">
                  <w:pPr>
                    <w:widowControl w:val="0"/>
                    <w:jc w:val="center"/>
                    <w:rPr>
                      <w:rFonts w:ascii="TH SarabunPSK" w:hAnsi="TH SarabunPSK" w:cs="TH SarabunPSK"/>
                    </w:rPr>
                  </w:pPr>
                  <w:r w:rsidRPr="00912279">
                    <w:rPr>
                      <w:rFonts w:ascii="TH SarabunPSK" w:hAnsi="TH SarabunPSK" w:cs="TH SarabunPSK" w:hint="cs"/>
                    </w:rPr>
                    <w:t xml:space="preserve">Internal function that </w:t>
                  </w:r>
                  <w:r w:rsidR="00BD202E" w:rsidRPr="00912279">
                    <w:rPr>
                      <w:rFonts w:ascii="TH SarabunPSK" w:hAnsi="TH SarabunPSK" w:cs="TH SarabunPSK" w:hint="cs"/>
                    </w:rPr>
                    <w:t>owns the software</w:t>
                  </w:r>
                </w:p>
              </w:tc>
              <w:tc>
                <w:tcPr>
                  <w:tcW w:w="622" w:type="pct"/>
                  <w:shd w:val="clear" w:color="auto" w:fill="D9D9D9"/>
                  <w:vAlign w:val="center"/>
                </w:tcPr>
                <w:p w14:paraId="697B3A31" w14:textId="0B83D30F" w:rsidR="00470A79" w:rsidRPr="00912279" w:rsidRDefault="000A16CD" w:rsidP="008F77D8">
                  <w:pPr>
                    <w:widowControl w:val="0"/>
                    <w:jc w:val="center"/>
                    <w:rPr>
                      <w:rFonts w:ascii="TH SarabunPSK" w:hAnsi="TH SarabunPSK" w:cs="TH SarabunPSK"/>
                    </w:rPr>
                  </w:pPr>
                  <w:r w:rsidRPr="00912279">
                    <w:rPr>
                      <w:rFonts w:ascii="TH SarabunPSK" w:hAnsi="TH SarabunPSK" w:cs="TH SarabunPSK" w:hint="cs"/>
                    </w:rPr>
                    <w:t>Software registration date</w:t>
                  </w:r>
                </w:p>
                <w:p w14:paraId="37745A6B" w14:textId="77777777" w:rsidR="00470A79" w:rsidRPr="00912279" w:rsidRDefault="00470A79" w:rsidP="008F77D8">
                  <w:pPr>
                    <w:widowControl w:val="0"/>
                    <w:jc w:val="center"/>
                    <w:rPr>
                      <w:rFonts w:ascii="TH SarabunPSK" w:hAnsi="TH SarabunPSK" w:cs="TH SarabunPSK"/>
                    </w:rPr>
                  </w:pPr>
                </w:p>
              </w:tc>
              <w:tc>
                <w:tcPr>
                  <w:tcW w:w="625" w:type="pct"/>
                  <w:shd w:val="clear" w:color="auto" w:fill="D9D9D9"/>
                  <w:vAlign w:val="center"/>
                </w:tcPr>
                <w:p w14:paraId="05BD94F0" w14:textId="58584201" w:rsidR="00470A79" w:rsidRPr="00912279" w:rsidRDefault="000A16CD" w:rsidP="008F77D8">
                  <w:pPr>
                    <w:widowControl w:val="0"/>
                    <w:jc w:val="center"/>
                    <w:rPr>
                      <w:rFonts w:ascii="TH SarabunPSK" w:hAnsi="TH SarabunPSK" w:cs="TH SarabunPSK"/>
                    </w:rPr>
                  </w:pPr>
                  <w:r w:rsidRPr="00912279">
                    <w:rPr>
                      <w:rFonts w:ascii="TH SarabunPSK" w:hAnsi="TH SarabunPSK" w:cs="TH SarabunPSK" w:hint="cs"/>
                    </w:rPr>
                    <w:t>End date of use of services</w:t>
                  </w:r>
                </w:p>
              </w:tc>
              <w:tc>
                <w:tcPr>
                  <w:tcW w:w="625" w:type="pct"/>
                  <w:shd w:val="clear" w:color="auto" w:fill="D9D9D9"/>
                  <w:vAlign w:val="center"/>
                </w:tcPr>
                <w:p w14:paraId="55077B66" w14:textId="5731A81E" w:rsidR="00470A79" w:rsidRPr="00912279" w:rsidRDefault="000A16CD" w:rsidP="000A16CD">
                  <w:pPr>
                    <w:widowControl w:val="0"/>
                    <w:rPr>
                      <w:rFonts w:ascii="TH SarabunPSK" w:hAnsi="TH SarabunPSK" w:cs="TH SarabunPSK"/>
                    </w:rPr>
                  </w:pPr>
                  <w:r w:rsidRPr="00912279">
                    <w:rPr>
                      <w:rFonts w:ascii="TH SarabunPSK" w:hAnsi="TH SarabunPSK" w:cs="TH SarabunPSK" w:hint="cs"/>
                    </w:rPr>
                    <w:t>Hardware serial no.</w:t>
                  </w:r>
                  <w:r w:rsidR="00470A79" w:rsidRPr="00912279">
                    <w:rPr>
                      <w:rFonts w:ascii="TH SarabunPSK" w:hAnsi="TH SarabunPSK" w:cs="TH SarabunPSK" w:hint="cs"/>
                      <w:cs/>
                    </w:rPr>
                    <w:t xml:space="preserve"> </w:t>
                  </w:r>
                  <w:r w:rsidR="00470A79" w:rsidRPr="00912279">
                    <w:rPr>
                      <w:rFonts w:ascii="TH SarabunPSK" w:hAnsi="TH SarabunPSK" w:cs="TH SarabunPSK" w:hint="cs"/>
                    </w:rPr>
                    <w:t>(</w:t>
                  </w:r>
                  <w:r w:rsidRPr="00912279">
                    <w:rPr>
                      <w:rFonts w:ascii="TH SarabunPSK" w:hAnsi="TH SarabunPSK" w:cs="TH SarabunPSK" w:hint="cs"/>
                    </w:rPr>
                    <w:t>for reference)</w:t>
                  </w:r>
                </w:p>
              </w:tc>
            </w:tr>
            <w:tr w:rsidR="000A16CD" w:rsidRPr="00912279" w14:paraId="111077D0" w14:textId="77777777" w:rsidTr="0064181F">
              <w:tc>
                <w:tcPr>
                  <w:tcW w:w="530" w:type="pct"/>
                </w:tcPr>
                <w:p w14:paraId="32F643C4" w14:textId="77777777" w:rsidR="00470A79" w:rsidRPr="00912279" w:rsidRDefault="00470A79" w:rsidP="00470A79">
                  <w:pPr>
                    <w:widowControl w:val="0"/>
                    <w:jc w:val="thaiDistribute"/>
                    <w:rPr>
                      <w:rFonts w:ascii="TH SarabunPSK" w:hAnsi="TH SarabunPSK" w:cs="TH SarabunPSK"/>
                      <w:cs/>
                    </w:rPr>
                  </w:pPr>
                  <w:r w:rsidRPr="00912279">
                    <w:rPr>
                      <w:rFonts w:ascii="TH SarabunPSK" w:hAnsi="TH SarabunPSK" w:cs="TH SarabunPSK" w:hint="cs"/>
                    </w:rPr>
                    <w:t>SP123456</w:t>
                  </w:r>
                </w:p>
              </w:tc>
              <w:tc>
                <w:tcPr>
                  <w:tcW w:w="934" w:type="pct"/>
                </w:tcPr>
                <w:p w14:paraId="2C927764" w14:textId="77777777" w:rsidR="00470A79" w:rsidRPr="00912279" w:rsidRDefault="00470A79" w:rsidP="00470A79">
                  <w:pPr>
                    <w:widowControl w:val="0"/>
                    <w:jc w:val="thaiDistribute"/>
                    <w:rPr>
                      <w:rFonts w:ascii="TH SarabunPSK" w:hAnsi="TH SarabunPSK" w:cs="TH SarabunPSK"/>
                      <w:cs/>
                    </w:rPr>
                  </w:pPr>
                  <w:r w:rsidRPr="00912279">
                    <w:rPr>
                      <w:rFonts w:ascii="TH SarabunPSK" w:hAnsi="TH SarabunPSK" w:cs="TH SarabunPSK" w:hint="cs"/>
                    </w:rPr>
                    <w:t>Sheet processor pro</w:t>
                  </w:r>
                </w:p>
              </w:tc>
              <w:tc>
                <w:tcPr>
                  <w:tcW w:w="402" w:type="pct"/>
                </w:tcPr>
                <w:p w14:paraId="09FB1238" w14:textId="735CEBCD" w:rsidR="00470A79" w:rsidRPr="00912279" w:rsidRDefault="00470A79" w:rsidP="00470A79">
                  <w:pPr>
                    <w:widowControl w:val="0"/>
                    <w:jc w:val="thaiDistribute"/>
                    <w:rPr>
                      <w:rFonts w:ascii="TH SarabunPSK" w:hAnsi="TH SarabunPSK" w:cs="TH SarabunPSK"/>
                      <w:cs/>
                    </w:rPr>
                  </w:pPr>
                  <w:r w:rsidRPr="00912279">
                    <w:rPr>
                      <w:rFonts w:ascii="TH SarabunPSK" w:hAnsi="TH SarabunPSK" w:cs="TH SarabunPSK" w:hint="cs"/>
                    </w:rPr>
                    <w:t>Software</w:t>
                  </w:r>
                  <w:r w:rsidR="000A16CD" w:rsidRPr="00912279">
                    <w:rPr>
                      <w:rFonts w:ascii="TH SarabunPSK" w:hAnsi="TH SarabunPSK" w:cs="TH SarabunPSK" w:hint="cs"/>
                    </w:rPr>
                    <w:t xml:space="preserve"> for processing sheets/Excel </w:t>
                  </w:r>
                </w:p>
              </w:tc>
              <w:tc>
                <w:tcPr>
                  <w:tcW w:w="687" w:type="pct"/>
                </w:tcPr>
                <w:p w14:paraId="7FF6AE7B" w14:textId="77777777" w:rsidR="00470A79" w:rsidRPr="00912279" w:rsidRDefault="00470A79" w:rsidP="00470A79">
                  <w:pPr>
                    <w:widowControl w:val="0"/>
                    <w:jc w:val="thaiDistribute"/>
                    <w:rPr>
                      <w:rFonts w:ascii="TH SarabunPSK" w:hAnsi="TH SarabunPSK" w:cs="TH SarabunPSK"/>
                      <w:cs/>
                    </w:rPr>
                  </w:pPr>
                  <w:r w:rsidRPr="00912279">
                    <w:rPr>
                      <w:rFonts w:ascii="TH SarabunPSK" w:hAnsi="TH SarabunPSK" w:cs="TH SarabunPSK" w:hint="cs"/>
                    </w:rPr>
                    <w:t>10.2.3A</w:t>
                  </w:r>
                </w:p>
              </w:tc>
              <w:tc>
                <w:tcPr>
                  <w:tcW w:w="577" w:type="pct"/>
                </w:tcPr>
                <w:p w14:paraId="3590911B" w14:textId="77777777" w:rsidR="00470A79" w:rsidRPr="00912279" w:rsidRDefault="00470A79" w:rsidP="00470A79">
                  <w:pPr>
                    <w:widowControl w:val="0"/>
                    <w:jc w:val="thaiDistribute"/>
                    <w:rPr>
                      <w:rFonts w:ascii="TH SarabunPSK" w:hAnsi="TH SarabunPSK" w:cs="TH SarabunPSK"/>
                      <w:cs/>
                    </w:rPr>
                  </w:pPr>
                  <w:r w:rsidRPr="00912279">
                    <w:rPr>
                      <w:rFonts w:ascii="TH SarabunPSK" w:hAnsi="TH SarabunPSK" w:cs="TH SarabunPSK" w:hint="cs"/>
                    </w:rPr>
                    <w:t>IT</w:t>
                  </w:r>
                </w:p>
              </w:tc>
              <w:tc>
                <w:tcPr>
                  <w:tcW w:w="622" w:type="pct"/>
                </w:tcPr>
                <w:p w14:paraId="061B8C5C" w14:textId="3468A9B7" w:rsidR="00470A79" w:rsidRPr="00912279" w:rsidRDefault="00470A79" w:rsidP="00470A79">
                  <w:pPr>
                    <w:widowControl w:val="0"/>
                    <w:jc w:val="thaiDistribute"/>
                    <w:rPr>
                      <w:rFonts w:ascii="TH SarabunPSK" w:hAnsi="TH SarabunPSK" w:cs="TH SarabunPSK"/>
                      <w:cs/>
                    </w:rPr>
                  </w:pPr>
                  <w:r w:rsidRPr="00912279">
                    <w:rPr>
                      <w:rFonts w:ascii="TH SarabunPSK" w:hAnsi="TH SarabunPSK" w:cs="TH SarabunPSK" w:hint="cs"/>
                    </w:rPr>
                    <w:t xml:space="preserve">1 </w:t>
                  </w:r>
                  <w:r w:rsidR="00BD202E" w:rsidRPr="00912279">
                    <w:rPr>
                      <w:rFonts w:ascii="TH SarabunPSK" w:hAnsi="TH SarabunPSK" w:cs="TH SarabunPSK" w:hint="cs"/>
                    </w:rPr>
                    <w:t>May 21</w:t>
                  </w:r>
                </w:p>
              </w:tc>
              <w:tc>
                <w:tcPr>
                  <w:tcW w:w="625" w:type="pct"/>
                </w:tcPr>
                <w:p w14:paraId="69E446D6" w14:textId="0D7C647E" w:rsidR="00470A79" w:rsidRPr="00912279" w:rsidRDefault="00BD202E" w:rsidP="00470A79">
                  <w:pPr>
                    <w:widowControl w:val="0"/>
                    <w:jc w:val="thaiDistribute"/>
                    <w:rPr>
                      <w:rFonts w:ascii="TH SarabunPSK" w:hAnsi="TH SarabunPSK" w:cs="TH SarabunPSK"/>
                      <w:cs/>
                    </w:rPr>
                  </w:pPr>
                  <w:r w:rsidRPr="00912279">
                    <w:rPr>
                      <w:rFonts w:ascii="TH SarabunPSK" w:hAnsi="TH SarabunPSK" w:cs="TH SarabunPSK" w:hint="cs"/>
                    </w:rPr>
                    <w:t>1 Dec</w:t>
                  </w:r>
                  <w:r w:rsidR="00074E73" w:rsidRPr="00912279">
                    <w:rPr>
                      <w:rFonts w:ascii="TH SarabunPSK" w:hAnsi="TH SarabunPSK" w:cs="TH SarabunPSK"/>
                    </w:rPr>
                    <w:t xml:space="preserve"> 26</w:t>
                  </w:r>
                  <w:r w:rsidRPr="00912279">
                    <w:rPr>
                      <w:rFonts w:ascii="TH SarabunPSK" w:hAnsi="TH SarabunPSK" w:cs="TH SarabunPSK" w:hint="cs"/>
                    </w:rPr>
                    <w:t xml:space="preserve"> </w:t>
                  </w:r>
                </w:p>
              </w:tc>
              <w:tc>
                <w:tcPr>
                  <w:tcW w:w="625" w:type="pct"/>
                </w:tcPr>
                <w:p w14:paraId="757E8064" w14:textId="77777777" w:rsidR="00470A79" w:rsidRPr="00912279" w:rsidRDefault="00470A79" w:rsidP="00470A79">
                  <w:pPr>
                    <w:widowControl w:val="0"/>
                    <w:contextualSpacing/>
                    <w:jc w:val="thaiDistribute"/>
                    <w:rPr>
                      <w:rFonts w:ascii="TH SarabunPSK" w:hAnsi="TH SarabunPSK" w:cs="TH SarabunPSK"/>
                      <w:cs/>
                    </w:rPr>
                  </w:pPr>
                  <w:r w:rsidRPr="00912279">
                    <w:rPr>
                      <w:rFonts w:ascii="TH SarabunPSK" w:hAnsi="TH SarabunPSK" w:cs="TH SarabunPSK" w:hint="cs"/>
                    </w:rPr>
                    <w:t>SV123456</w:t>
                  </w:r>
                </w:p>
              </w:tc>
            </w:tr>
          </w:tbl>
          <w:p w14:paraId="3FC0E0E7" w14:textId="64E107FA" w:rsidR="00470A79" w:rsidRPr="00912279" w:rsidRDefault="009B63E5" w:rsidP="00F73BEF">
            <w:pPr>
              <w:pStyle w:val="Header111"/>
              <w:widowControl w:val="0"/>
              <w:numPr>
                <w:ilvl w:val="1"/>
                <w:numId w:val="4"/>
              </w:numPr>
              <w:tabs>
                <w:tab w:val="clear" w:pos="851"/>
              </w:tabs>
              <w:spacing w:before="240"/>
              <w:ind w:left="609" w:hanging="609"/>
              <w:rPr>
                <w:rFonts w:ascii="TH SarabunPSK" w:hAnsi="TH SarabunPSK" w:cs="TH SarabunPSK"/>
                <w:sz w:val="28"/>
                <w:szCs w:val="28"/>
                <w:cs/>
              </w:rPr>
            </w:pPr>
            <w:r w:rsidRPr="00912279">
              <w:rPr>
                <w:rFonts w:ascii="TH SarabunPSK" w:hAnsi="TH SarabunPSK" w:cs="TH SarabunPSK" w:hint="cs"/>
                <w:sz w:val="28"/>
                <w:szCs w:val="28"/>
              </w:rPr>
              <w:lastRenderedPageBreak/>
              <w:t xml:space="preserve">A </w:t>
            </w:r>
            <w:r w:rsidR="00DC36E3" w:rsidRPr="00912279">
              <w:rPr>
                <w:rFonts w:ascii="TH SarabunPSK" w:hAnsi="TH SarabunPSK" w:cs="TH SarabunPSK" w:hint="cs"/>
                <w:sz w:val="28"/>
                <w:szCs w:val="28"/>
              </w:rPr>
              <w:t>business operator</w:t>
            </w:r>
            <w:r w:rsidR="00A963F4" w:rsidRPr="00912279">
              <w:rPr>
                <w:rFonts w:ascii="TH SarabunPSK" w:hAnsi="TH SarabunPSK" w:cs="TH SarabunPSK" w:hint="cs"/>
                <w:sz w:val="28"/>
                <w:szCs w:val="28"/>
              </w:rPr>
              <w:t xml:space="preserve"> should regularly update the</w:t>
            </w:r>
            <w:r w:rsidR="00074E73" w:rsidRPr="00912279">
              <w:rPr>
                <w:rFonts w:ascii="TH SarabunPSK" w:hAnsi="TH SarabunPSK" w:cs="TH SarabunPSK"/>
                <w:sz w:val="28"/>
                <w:szCs w:val="28"/>
              </w:rPr>
              <w:t xml:space="preserve"> inventory</w:t>
            </w:r>
            <w:r w:rsidR="00A963F4" w:rsidRPr="00912279">
              <w:rPr>
                <w:rFonts w:ascii="TH SarabunPSK" w:hAnsi="TH SarabunPSK" w:cs="TH SarabunPSK" w:hint="cs"/>
                <w:sz w:val="28"/>
                <w:szCs w:val="28"/>
              </w:rPr>
              <w:t xml:space="preserve"> of IT assets </w:t>
            </w:r>
            <w:r w:rsidR="00DC1A90" w:rsidRPr="00912279">
              <w:rPr>
                <w:rFonts w:ascii="TH SarabunPSK" w:hAnsi="TH SarabunPSK" w:cs="TH SarabunPSK"/>
                <w:sz w:val="28"/>
                <w:szCs w:val="28"/>
              </w:rPr>
              <w:t>to ensure</w:t>
            </w:r>
            <w:r w:rsidR="00B47773" w:rsidRPr="00912279">
              <w:rPr>
                <w:rFonts w:ascii="TH SarabunPSK" w:hAnsi="TH SarabunPSK" w:cs="TH SarabunPSK"/>
                <w:sz w:val="28"/>
                <w:szCs w:val="28"/>
              </w:rPr>
              <w:t xml:space="preserve"> </w:t>
            </w:r>
            <w:r w:rsidR="00927573" w:rsidRPr="00912279">
              <w:rPr>
                <w:rFonts w:ascii="TH SarabunPSK" w:hAnsi="TH SarabunPSK" w:cs="TH SarabunPSK"/>
                <w:sz w:val="28"/>
                <w:szCs w:val="28"/>
              </w:rPr>
              <w:t>that it is completed and up-to-date</w:t>
            </w:r>
            <w:r w:rsidR="00E56979" w:rsidRPr="00912279">
              <w:rPr>
                <w:rFonts w:ascii="TH SarabunPSK" w:hAnsi="TH SarabunPSK" w:cs="TH SarabunPSK"/>
                <w:sz w:val="28"/>
                <w:szCs w:val="28"/>
              </w:rPr>
              <w:t>d</w:t>
            </w:r>
            <w:r w:rsidR="0076192D" w:rsidRPr="00912279">
              <w:rPr>
                <w:rFonts w:ascii="TH SarabunPSK" w:hAnsi="TH SarabunPSK" w:cs="TH SarabunPSK"/>
                <w:sz w:val="28"/>
                <w:szCs w:val="28"/>
              </w:rPr>
              <w:t xml:space="preserve"> </w:t>
            </w:r>
            <w:r w:rsidR="00A963F4" w:rsidRPr="00912279">
              <w:rPr>
                <w:rFonts w:ascii="TH SarabunPSK" w:hAnsi="TH SarabunPSK" w:cs="TH SarabunPSK" w:hint="cs"/>
                <w:sz w:val="28"/>
                <w:szCs w:val="28"/>
              </w:rPr>
              <w:t xml:space="preserve">at least once a year and upon every significant change </w:t>
            </w:r>
            <w:r w:rsidR="004734A3" w:rsidRPr="00912279">
              <w:rPr>
                <w:rFonts w:ascii="TH SarabunPSK" w:hAnsi="TH SarabunPSK" w:cs="TH SarabunPSK"/>
                <w:sz w:val="28"/>
                <w:szCs w:val="28"/>
              </w:rPr>
              <w:t xml:space="preserve">to </w:t>
            </w:r>
            <w:r w:rsidR="00A963F4" w:rsidRPr="00912279">
              <w:rPr>
                <w:rFonts w:ascii="TH SarabunPSK" w:hAnsi="TH SarabunPSK" w:cs="TH SarabunPSK" w:hint="cs"/>
                <w:sz w:val="28"/>
                <w:szCs w:val="28"/>
              </w:rPr>
              <w:t>the IT system.</w:t>
            </w:r>
            <w:r w:rsidR="00470A79" w:rsidRPr="00912279">
              <w:rPr>
                <w:rFonts w:ascii="TH SarabunPSK" w:hAnsi="TH SarabunPSK" w:cs="TH SarabunPSK" w:hint="cs"/>
                <w:sz w:val="28"/>
                <w:szCs w:val="28"/>
                <w:cs/>
              </w:rPr>
              <w:t xml:space="preserve"> </w:t>
            </w:r>
          </w:p>
        </w:tc>
      </w:tr>
      <w:tr w:rsidR="00CF0106" w:rsidRPr="00912279" w14:paraId="6720D515" w14:textId="77777777" w:rsidTr="006429A7">
        <w:tc>
          <w:tcPr>
            <w:tcW w:w="4569" w:type="dxa"/>
          </w:tcPr>
          <w:p w14:paraId="3C71635B" w14:textId="27FBE135" w:rsidR="00470A79" w:rsidRPr="00912279" w:rsidRDefault="00470A79" w:rsidP="00D61156">
            <w:pPr>
              <w:widowControl w:val="0"/>
              <w:contextualSpacing/>
              <w:jc w:val="thaiDistribute"/>
              <w:rPr>
                <w:rFonts w:ascii="TH SarabunPSK" w:hAnsi="TH SarabunPSK" w:cs="TH SarabunPSK"/>
                <w:b/>
                <w:bCs/>
                <w:cs/>
              </w:rPr>
            </w:pPr>
            <w:r w:rsidRPr="00912279">
              <w:rPr>
                <w:rFonts w:ascii="TH SarabunPSK" w:hAnsi="TH SarabunPSK" w:cs="TH SarabunPSK" w:hint="cs"/>
                <w:cs/>
              </w:rPr>
              <w:lastRenderedPageBreak/>
              <w:t xml:space="preserve">3.2  </w:t>
            </w:r>
            <w:r w:rsidR="00A963F4" w:rsidRPr="00912279">
              <w:rPr>
                <w:rFonts w:ascii="TH SarabunPSK" w:hAnsi="TH SarabunPSK" w:cs="TH SarabunPSK" w:hint="cs"/>
              </w:rPr>
              <w:t xml:space="preserve">designating a person or </w:t>
            </w:r>
            <w:r w:rsidR="007A06DE" w:rsidRPr="00912279">
              <w:rPr>
                <w:rFonts w:ascii="TH SarabunPSK" w:hAnsi="TH SarabunPSK" w:cs="TH SarabunPSK"/>
              </w:rPr>
              <w:t>unit</w:t>
            </w:r>
            <w:r w:rsidR="00A963F4" w:rsidRPr="00912279">
              <w:rPr>
                <w:rFonts w:ascii="TH SarabunPSK" w:hAnsi="TH SarabunPSK" w:cs="TH SarabunPSK" w:hint="cs"/>
              </w:rPr>
              <w:t xml:space="preserve"> to be responsible for each item of</w:t>
            </w:r>
            <w:r w:rsidR="00074E73" w:rsidRPr="00912279">
              <w:rPr>
                <w:rFonts w:ascii="TH SarabunPSK" w:hAnsi="TH SarabunPSK" w:cs="TH SarabunPSK"/>
              </w:rPr>
              <w:t xml:space="preserve"> </w:t>
            </w:r>
            <w:r w:rsidR="00A963F4" w:rsidRPr="00912279">
              <w:rPr>
                <w:rFonts w:ascii="TH SarabunPSK" w:hAnsi="TH SarabunPSK" w:cs="TH SarabunPSK" w:hint="cs"/>
              </w:rPr>
              <w:t xml:space="preserve">IT assets;  and </w:t>
            </w:r>
          </w:p>
        </w:tc>
        <w:tc>
          <w:tcPr>
            <w:tcW w:w="10171" w:type="dxa"/>
          </w:tcPr>
          <w:p w14:paraId="64FD5E8B" w14:textId="2671E3FA" w:rsidR="00470A79" w:rsidRPr="00912279" w:rsidRDefault="006F276B" w:rsidP="006F276B">
            <w:pPr>
              <w:pStyle w:val="Heading1"/>
              <w:keepNext w:val="0"/>
              <w:widowControl w:val="0"/>
              <w:ind w:left="561" w:hanging="561"/>
              <w:jc w:val="thaiDistribute"/>
              <w:rPr>
                <w:rFonts w:ascii="TH SarabunPSK" w:hAnsi="TH SarabunPSK" w:cs="TH SarabunPSK"/>
                <w:sz w:val="28"/>
                <w:szCs w:val="28"/>
                <w:cs/>
              </w:rPr>
            </w:pPr>
            <w:r w:rsidRPr="00912279">
              <w:rPr>
                <w:rFonts w:ascii="TH SarabunPSK" w:hAnsi="TH SarabunPSK" w:cs="TH SarabunPSK" w:hint="cs"/>
                <w:sz w:val="28"/>
                <w:szCs w:val="28"/>
                <w:cs/>
              </w:rPr>
              <w:t>1.</w:t>
            </w:r>
            <w:r w:rsidRPr="00912279">
              <w:rPr>
                <w:rFonts w:ascii="TH SarabunPSK" w:hAnsi="TH SarabunPSK" w:cs="TH SarabunPSK" w:hint="cs"/>
                <w:sz w:val="28"/>
                <w:szCs w:val="28"/>
                <w:cs/>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A963F4" w:rsidRPr="00912279">
              <w:rPr>
                <w:rFonts w:ascii="TH SarabunPSK" w:hAnsi="TH SarabunPSK" w:cs="TH SarabunPSK" w:hint="cs"/>
                <w:sz w:val="28"/>
                <w:szCs w:val="28"/>
              </w:rPr>
              <w:t xml:space="preserve"> should designate a person or </w:t>
            </w:r>
            <w:r w:rsidR="006125D7" w:rsidRPr="00912279">
              <w:rPr>
                <w:rFonts w:ascii="TH SarabunPSK" w:hAnsi="TH SarabunPSK" w:cs="TH SarabunPSK"/>
                <w:sz w:val="28"/>
                <w:szCs w:val="28"/>
              </w:rPr>
              <w:t>unit</w:t>
            </w:r>
            <w:r w:rsidR="00A963F4" w:rsidRPr="00912279">
              <w:rPr>
                <w:rFonts w:ascii="TH SarabunPSK" w:hAnsi="TH SarabunPSK" w:cs="TH SarabunPSK" w:hint="cs"/>
                <w:sz w:val="28"/>
                <w:szCs w:val="28"/>
              </w:rPr>
              <w:t xml:space="preserve"> to be responsible for the preparation and updating of the </w:t>
            </w:r>
            <w:r w:rsidR="00074E73" w:rsidRPr="00912279">
              <w:rPr>
                <w:rFonts w:ascii="TH SarabunPSK" w:hAnsi="TH SarabunPSK" w:cs="TH SarabunPSK"/>
                <w:sz w:val="28"/>
                <w:szCs w:val="28"/>
              </w:rPr>
              <w:t>inventory</w:t>
            </w:r>
            <w:r w:rsidR="00A963F4" w:rsidRPr="00912279">
              <w:rPr>
                <w:rFonts w:ascii="TH SarabunPSK" w:hAnsi="TH SarabunPSK" w:cs="TH SarabunPSK" w:hint="cs"/>
                <w:sz w:val="28"/>
                <w:szCs w:val="28"/>
              </w:rPr>
              <w:t xml:space="preserve"> of IT assets, including maintenance of IT assets </w:t>
            </w:r>
            <w:r w:rsidR="00074E73" w:rsidRPr="00912279">
              <w:rPr>
                <w:rFonts w:ascii="TH SarabunPSK" w:hAnsi="TH SarabunPSK" w:cs="TH SarabunPSK"/>
                <w:sz w:val="28"/>
                <w:szCs w:val="28"/>
              </w:rPr>
              <w:t xml:space="preserve">regularly </w:t>
            </w:r>
            <w:r w:rsidR="000D6BCE" w:rsidRPr="00912279">
              <w:rPr>
                <w:rFonts w:ascii="TH SarabunPSK" w:hAnsi="TH SarabunPSK" w:cs="TH SarabunPSK"/>
                <w:sz w:val="28"/>
                <w:szCs w:val="28"/>
              </w:rPr>
              <w:t>ov</w:t>
            </w:r>
            <w:r w:rsidR="004B63CD" w:rsidRPr="00912279">
              <w:rPr>
                <w:rFonts w:ascii="TH SarabunPSK" w:hAnsi="TH SarabunPSK" w:cs="TH SarabunPSK"/>
                <w:sz w:val="28"/>
                <w:szCs w:val="28"/>
              </w:rPr>
              <w:t>er the whole asset life cycle.</w:t>
            </w:r>
          </w:p>
        </w:tc>
      </w:tr>
      <w:tr w:rsidR="00CF0106" w:rsidRPr="00912279" w14:paraId="5D6B9772" w14:textId="77777777" w:rsidTr="006429A7">
        <w:tc>
          <w:tcPr>
            <w:tcW w:w="4569" w:type="dxa"/>
          </w:tcPr>
          <w:p w14:paraId="2B91B362" w14:textId="3AD70D1B" w:rsidR="00470A79" w:rsidRPr="00912279" w:rsidRDefault="00470A79" w:rsidP="00D61156">
            <w:pPr>
              <w:widowControl w:val="0"/>
              <w:contextualSpacing/>
              <w:jc w:val="thaiDistribute"/>
              <w:rPr>
                <w:rFonts w:ascii="TH SarabunPSK" w:hAnsi="TH SarabunPSK" w:cs="TH SarabunPSK"/>
                <w:b/>
                <w:bCs/>
                <w:cs/>
              </w:rPr>
            </w:pPr>
            <w:r w:rsidRPr="00912279">
              <w:rPr>
                <w:rFonts w:ascii="TH SarabunPSK" w:hAnsi="TH SarabunPSK" w:cs="TH SarabunPSK" w:hint="cs"/>
                <w:cs/>
              </w:rPr>
              <w:t xml:space="preserve">3.3  </w:t>
            </w:r>
            <w:r w:rsidR="00074E73" w:rsidRPr="00912279">
              <w:rPr>
                <w:rFonts w:ascii="TH SarabunPSK" w:hAnsi="TH SarabunPSK" w:cs="TH SarabunPSK"/>
              </w:rPr>
              <w:t>providing</w:t>
            </w:r>
            <w:r w:rsidR="00A963F4" w:rsidRPr="00912279">
              <w:rPr>
                <w:rFonts w:ascii="TH SarabunPSK" w:hAnsi="TH SarabunPSK" w:cs="TH SarabunPSK" w:hint="cs"/>
              </w:rPr>
              <w:t xml:space="preserve"> regular maintenance of IT assets. </w:t>
            </w:r>
          </w:p>
        </w:tc>
        <w:tc>
          <w:tcPr>
            <w:tcW w:w="10171" w:type="dxa"/>
          </w:tcPr>
          <w:p w14:paraId="69A16FD5" w14:textId="7464CE9E" w:rsidR="0085631C" w:rsidRPr="00912279" w:rsidRDefault="006F276B" w:rsidP="006F276B">
            <w:pPr>
              <w:pStyle w:val="Heading1"/>
              <w:keepNext w:val="0"/>
              <w:widowControl w:val="0"/>
              <w:ind w:left="561" w:hanging="561"/>
              <w:jc w:val="thaiDistribute"/>
              <w:rPr>
                <w:rFonts w:ascii="TH SarabunPSK" w:hAnsi="TH SarabunPSK" w:cs="TH SarabunPSK"/>
                <w:sz w:val="28"/>
                <w:szCs w:val="28"/>
              </w:rPr>
            </w:pPr>
            <w:r w:rsidRPr="00912279">
              <w:rPr>
                <w:rFonts w:ascii="TH SarabunPSK" w:hAnsi="TH SarabunPSK" w:cs="TH SarabunPSK" w:hint="cs"/>
                <w:sz w:val="28"/>
                <w:szCs w:val="28"/>
                <w:cs/>
              </w:rPr>
              <w:t>1.</w:t>
            </w:r>
            <w:r w:rsidRPr="00912279">
              <w:rPr>
                <w:rFonts w:ascii="TH SarabunPSK" w:hAnsi="TH SarabunPSK" w:cs="TH SarabunPSK" w:hint="cs"/>
                <w:sz w:val="28"/>
                <w:szCs w:val="28"/>
                <w:cs/>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5437F8" w:rsidRPr="00912279">
              <w:rPr>
                <w:rFonts w:ascii="TH SarabunPSK" w:hAnsi="TH SarabunPSK" w:cs="TH SarabunPSK" w:hint="cs"/>
                <w:sz w:val="28"/>
                <w:szCs w:val="28"/>
              </w:rPr>
              <w:t xml:space="preserve"> should maintain IT assets to be</w:t>
            </w:r>
            <w:r w:rsidR="00074E73" w:rsidRPr="00912279">
              <w:rPr>
                <w:rFonts w:ascii="TH SarabunPSK" w:hAnsi="TH SarabunPSK" w:cs="TH SarabunPSK"/>
                <w:sz w:val="28"/>
                <w:szCs w:val="28"/>
              </w:rPr>
              <w:t xml:space="preserve"> in good condition for</w:t>
            </w:r>
            <w:r w:rsidR="005437F8" w:rsidRPr="00912279">
              <w:rPr>
                <w:rFonts w:ascii="TH SarabunPSK" w:hAnsi="TH SarabunPSK" w:cs="TH SarabunPSK" w:hint="cs"/>
                <w:sz w:val="28"/>
                <w:szCs w:val="28"/>
              </w:rPr>
              <w:t xml:space="preserve"> use and </w:t>
            </w:r>
            <w:r w:rsidR="004252B8" w:rsidRPr="00912279">
              <w:rPr>
                <w:rFonts w:ascii="TH SarabunPSK" w:hAnsi="TH SarabunPSK" w:cs="TH SarabunPSK"/>
                <w:sz w:val="28"/>
                <w:szCs w:val="28"/>
              </w:rPr>
              <w:t xml:space="preserve">ready </w:t>
            </w:r>
            <w:r w:rsidR="005437F8" w:rsidRPr="00912279">
              <w:rPr>
                <w:rFonts w:ascii="TH SarabunPSK" w:hAnsi="TH SarabunPSK" w:cs="TH SarabunPSK" w:hint="cs"/>
                <w:sz w:val="28"/>
                <w:szCs w:val="28"/>
              </w:rPr>
              <w:t xml:space="preserve">to support continuous business operation, including having a plan to accommodate IT assets </w:t>
            </w:r>
            <w:r w:rsidR="00074E73" w:rsidRPr="00912279">
              <w:rPr>
                <w:rFonts w:ascii="TH SarabunPSK" w:hAnsi="TH SarabunPSK" w:cs="TH SarabunPSK"/>
                <w:sz w:val="28"/>
                <w:szCs w:val="28"/>
              </w:rPr>
              <w:t>approaching</w:t>
            </w:r>
            <w:r w:rsidR="005437F8" w:rsidRPr="00912279">
              <w:rPr>
                <w:rFonts w:ascii="TH SarabunPSK" w:hAnsi="TH SarabunPSK" w:cs="TH SarabunPSK" w:hint="cs"/>
                <w:sz w:val="28"/>
                <w:szCs w:val="28"/>
              </w:rPr>
              <w:t xml:space="preserve"> the</w:t>
            </w:r>
            <w:r w:rsidR="00074E73" w:rsidRPr="00912279">
              <w:rPr>
                <w:rFonts w:ascii="TH SarabunPSK" w:hAnsi="TH SarabunPSK" w:cs="TH SarabunPSK"/>
                <w:sz w:val="28"/>
                <w:szCs w:val="28"/>
              </w:rPr>
              <w:t xml:space="preserve"> </w:t>
            </w:r>
            <w:r w:rsidR="005437F8" w:rsidRPr="00912279">
              <w:rPr>
                <w:rFonts w:ascii="TH SarabunPSK" w:hAnsi="TH SarabunPSK" w:cs="TH SarabunPSK" w:hint="cs"/>
                <w:sz w:val="28"/>
                <w:szCs w:val="28"/>
              </w:rPr>
              <w:t xml:space="preserve">end of </w:t>
            </w:r>
            <w:r w:rsidR="00074E73" w:rsidRPr="00912279">
              <w:rPr>
                <w:rFonts w:ascii="TH SarabunPSK" w:hAnsi="TH SarabunPSK" w:cs="TH SarabunPSK"/>
                <w:sz w:val="28"/>
                <w:szCs w:val="28"/>
              </w:rPr>
              <w:t xml:space="preserve">their </w:t>
            </w:r>
            <w:r w:rsidR="005437F8" w:rsidRPr="00912279">
              <w:rPr>
                <w:rFonts w:ascii="TH SarabunPSK" w:hAnsi="TH SarabunPSK" w:cs="TH SarabunPSK" w:hint="cs"/>
                <w:sz w:val="28"/>
                <w:szCs w:val="28"/>
              </w:rPr>
              <w:t xml:space="preserve">life </w:t>
            </w:r>
            <w:r w:rsidR="00EC10E3" w:rsidRPr="00912279">
              <w:rPr>
                <w:rFonts w:ascii="TH SarabunPSK" w:hAnsi="TH SarabunPSK" w:cs="TH SarabunPSK"/>
                <w:sz w:val="28"/>
                <w:szCs w:val="28"/>
              </w:rPr>
              <w:t xml:space="preserve">(EOL) </w:t>
            </w:r>
            <w:r w:rsidR="005437F8" w:rsidRPr="00912279">
              <w:rPr>
                <w:rFonts w:ascii="TH SarabunPSK" w:hAnsi="TH SarabunPSK" w:cs="TH SarabunPSK" w:hint="cs"/>
                <w:sz w:val="28"/>
                <w:szCs w:val="28"/>
              </w:rPr>
              <w:t xml:space="preserve">or end of support </w:t>
            </w:r>
            <w:r w:rsidR="005A553C" w:rsidRPr="00912279">
              <w:rPr>
                <w:rFonts w:ascii="TH SarabunPSK" w:hAnsi="TH SarabunPSK" w:cs="TH SarabunPSK"/>
                <w:sz w:val="28"/>
                <w:szCs w:val="28"/>
              </w:rPr>
              <w:t xml:space="preserve">(EOS) </w:t>
            </w:r>
            <w:r w:rsidR="005437F8" w:rsidRPr="00912279">
              <w:rPr>
                <w:rFonts w:ascii="TH SarabunPSK" w:hAnsi="TH SarabunPSK" w:cs="TH SarabunPSK" w:hint="cs"/>
                <w:sz w:val="28"/>
                <w:szCs w:val="28"/>
              </w:rPr>
              <w:t xml:space="preserve">from the manufacturer, in an appropriate and timely manner. </w:t>
            </w:r>
          </w:p>
          <w:p w14:paraId="0F9B8C8C" w14:textId="67F398A0" w:rsidR="00532DD7" w:rsidRPr="00912279" w:rsidRDefault="0085631C" w:rsidP="006F276B">
            <w:pPr>
              <w:pStyle w:val="Heading1"/>
              <w:keepNext w:val="0"/>
              <w:widowControl w:val="0"/>
              <w:ind w:left="561" w:hanging="561"/>
              <w:jc w:val="thaiDistribute"/>
              <w:rPr>
                <w:rFonts w:ascii="TH SarabunPSK" w:hAnsi="TH SarabunPSK" w:cs="TH SarabunPSK"/>
                <w:sz w:val="28"/>
                <w:szCs w:val="28"/>
              </w:rPr>
            </w:pPr>
            <w:r w:rsidRPr="00912279">
              <w:rPr>
                <w:rFonts w:ascii="TH SarabunPSK" w:hAnsi="TH SarabunPSK" w:cs="TH SarabunPSK"/>
                <w:sz w:val="28"/>
                <w:szCs w:val="28"/>
              </w:rPr>
              <w:tab/>
              <w:t xml:space="preserve">In case the business operator needs to </w:t>
            </w:r>
            <w:r w:rsidR="00A94C2C" w:rsidRPr="00912279">
              <w:rPr>
                <w:rFonts w:ascii="TH SarabunPSK" w:hAnsi="TH SarabunPSK" w:cs="TH SarabunPSK"/>
                <w:sz w:val="28"/>
                <w:szCs w:val="28"/>
              </w:rPr>
              <w:t xml:space="preserve">use </w:t>
            </w:r>
            <w:r w:rsidR="00A327B9" w:rsidRPr="00912279">
              <w:rPr>
                <w:rFonts w:ascii="TH SarabunPSK" w:hAnsi="TH SarabunPSK" w:cs="TH SarabunPSK"/>
                <w:sz w:val="28"/>
                <w:szCs w:val="28"/>
              </w:rPr>
              <w:t xml:space="preserve">EOL or EOS assets, </w:t>
            </w:r>
            <w:r w:rsidR="0062564D" w:rsidRPr="00912279">
              <w:rPr>
                <w:rFonts w:ascii="TH SarabunPSK" w:hAnsi="TH SarabunPSK" w:cs="TH SarabunPSK"/>
                <w:sz w:val="28"/>
                <w:szCs w:val="28"/>
              </w:rPr>
              <w:t>t</w:t>
            </w:r>
            <w:r w:rsidR="005437F8" w:rsidRPr="00912279">
              <w:rPr>
                <w:rFonts w:ascii="TH SarabunPSK" w:hAnsi="TH SarabunPSK" w:cs="TH SarabunPSK" w:hint="cs"/>
                <w:sz w:val="28"/>
                <w:szCs w:val="28"/>
              </w:rPr>
              <w:t xml:space="preserve">he </w:t>
            </w:r>
            <w:r w:rsidR="00DC36E3" w:rsidRPr="00912279">
              <w:rPr>
                <w:rFonts w:ascii="TH SarabunPSK" w:hAnsi="TH SarabunPSK" w:cs="TH SarabunPSK" w:hint="cs"/>
                <w:sz w:val="28"/>
                <w:szCs w:val="28"/>
              </w:rPr>
              <w:t>business operator</w:t>
            </w:r>
            <w:r w:rsidR="005437F8" w:rsidRPr="00912279">
              <w:rPr>
                <w:rFonts w:ascii="TH SarabunPSK" w:hAnsi="TH SarabunPSK" w:cs="TH SarabunPSK" w:hint="cs"/>
                <w:sz w:val="28"/>
                <w:szCs w:val="28"/>
              </w:rPr>
              <w:t xml:space="preserve"> should assess the risks and establish appropriate risk control measures.</w:t>
            </w:r>
          </w:p>
        </w:tc>
      </w:tr>
      <w:tr w:rsidR="00CF0106" w:rsidRPr="00912279" w14:paraId="6F975337" w14:textId="77777777" w:rsidTr="00B02CCA">
        <w:tblPrEx>
          <w:shd w:val="clear" w:color="auto" w:fill="F2F2F2" w:themeFill="background1" w:themeFillShade="F2"/>
        </w:tblPrEx>
        <w:tc>
          <w:tcPr>
            <w:tcW w:w="147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8736FDE" w14:textId="6E8FB6D4" w:rsidR="00527E82" w:rsidRPr="00912279" w:rsidRDefault="00527E82" w:rsidP="00806852">
            <w:pPr>
              <w:pStyle w:val="Bullet"/>
              <w:outlineLvl w:val="1"/>
              <w:rPr>
                <w:rFonts w:ascii="TH SarabunPSK" w:hAnsi="TH SarabunPSK" w:cs="TH SarabunPSK"/>
                <w:sz w:val="28"/>
                <w:szCs w:val="28"/>
                <w:cs/>
              </w:rPr>
            </w:pPr>
            <w:bookmarkStart w:id="16" w:name="_Toc125888646"/>
            <w:r w:rsidRPr="00912279">
              <w:rPr>
                <w:rFonts w:ascii="TH SarabunPSK" w:hAnsi="TH SarabunPSK" w:cs="TH SarabunPSK" w:hint="cs"/>
                <w:sz w:val="28"/>
                <w:szCs w:val="28"/>
                <w:cs/>
              </w:rPr>
              <w:t>2.</w:t>
            </w:r>
            <w:r w:rsidR="00723F7F" w:rsidRPr="00912279">
              <w:rPr>
                <w:rFonts w:ascii="TH SarabunPSK" w:hAnsi="TH SarabunPSK" w:cs="TH SarabunPSK" w:hint="cs"/>
                <w:sz w:val="28"/>
                <w:szCs w:val="28"/>
              </w:rPr>
              <w:t>4</w:t>
            </w:r>
            <w:r w:rsidRPr="00912279">
              <w:rPr>
                <w:rFonts w:ascii="TH SarabunPSK" w:hAnsi="TH SarabunPSK" w:cs="TH SarabunPSK" w:hint="cs"/>
                <w:sz w:val="28"/>
                <w:szCs w:val="28"/>
                <w:cs/>
              </w:rPr>
              <w:tab/>
            </w:r>
            <w:r w:rsidR="005437F8" w:rsidRPr="00912279">
              <w:rPr>
                <w:rFonts w:ascii="TH SarabunPSK" w:hAnsi="TH SarabunPSK" w:cs="TH SarabunPSK" w:hint="cs"/>
                <w:sz w:val="28"/>
                <w:szCs w:val="28"/>
              </w:rPr>
              <w:t>Data Security</w:t>
            </w:r>
            <w:bookmarkEnd w:id="16"/>
          </w:p>
        </w:tc>
      </w:tr>
      <w:bookmarkEnd w:id="15"/>
      <w:tr w:rsidR="00CF0106" w:rsidRPr="00912279" w14:paraId="4BC6A979" w14:textId="039BE24A" w:rsidTr="006429A7">
        <w:tc>
          <w:tcPr>
            <w:tcW w:w="4569" w:type="dxa"/>
          </w:tcPr>
          <w:p w14:paraId="01F87E34" w14:textId="27DEA468" w:rsidR="00470A79" w:rsidRPr="00912279" w:rsidRDefault="005437F8" w:rsidP="004F2D99">
            <w:pPr>
              <w:widowControl w:val="0"/>
              <w:contextualSpacing/>
              <w:rPr>
                <w:rFonts w:ascii="TH SarabunPSK" w:hAnsi="TH SarabunPSK" w:cs="TH SarabunPSK"/>
                <w:b/>
                <w:bCs/>
                <w:cs/>
              </w:rPr>
            </w:pPr>
            <w:r w:rsidRPr="00912279">
              <w:rPr>
                <w:rFonts w:ascii="TH SarabunPSK" w:hAnsi="TH SarabunPSK" w:cs="TH SarabunPSK" w:hint="cs"/>
                <w:b/>
                <w:bCs/>
              </w:rPr>
              <w:t xml:space="preserve">Part 4 Data Security </w:t>
            </w:r>
          </w:p>
          <w:p w14:paraId="781EAC58" w14:textId="6FCE179A" w:rsidR="00470A79" w:rsidRPr="00912279" w:rsidRDefault="009B63E5" w:rsidP="00AF37B8">
            <w:pPr>
              <w:tabs>
                <w:tab w:val="left" w:pos="851"/>
              </w:tabs>
              <w:jc w:val="thaiDistribute"/>
              <w:rPr>
                <w:rFonts w:ascii="TH SarabunPSK" w:hAnsi="TH SarabunPSK" w:cs="TH SarabunPSK"/>
              </w:rPr>
            </w:pPr>
            <w:r w:rsidRPr="00912279">
              <w:rPr>
                <w:rFonts w:ascii="TH SarabunPSK" w:hAnsi="TH SarabunPSK" w:cs="TH SarabunPSK" w:hint="cs"/>
              </w:rPr>
              <w:t xml:space="preserve">A </w:t>
            </w:r>
            <w:r w:rsidR="00DC36E3" w:rsidRPr="00912279">
              <w:rPr>
                <w:rFonts w:ascii="TH SarabunPSK" w:hAnsi="TH SarabunPSK" w:cs="TH SarabunPSK" w:hint="cs"/>
              </w:rPr>
              <w:t>business operator</w:t>
            </w:r>
            <w:r w:rsidR="0086342E" w:rsidRPr="00912279">
              <w:rPr>
                <w:rFonts w:ascii="TH SarabunPSK" w:hAnsi="TH SarabunPSK" w:cs="TH SarabunPSK" w:hint="cs"/>
              </w:rPr>
              <w:t xml:space="preserve"> </w:t>
            </w:r>
            <w:r w:rsidR="00003781" w:rsidRPr="00912279">
              <w:rPr>
                <w:rFonts w:ascii="TH SarabunPSK" w:hAnsi="TH SarabunPSK" w:cs="TH SarabunPSK" w:hint="cs"/>
              </w:rPr>
              <w:t>shall</w:t>
            </w:r>
            <w:r w:rsidR="0086342E" w:rsidRPr="00912279">
              <w:rPr>
                <w:rFonts w:ascii="TH SarabunPSK" w:hAnsi="TH SarabunPSK" w:cs="TH SarabunPSK" w:hint="cs"/>
              </w:rPr>
              <w:t xml:space="preserve"> maintain data security to ensure </w:t>
            </w:r>
            <w:r w:rsidR="00875502" w:rsidRPr="00912279">
              <w:rPr>
                <w:rFonts w:ascii="TH SarabunPSK" w:hAnsi="TH SarabunPSK" w:cs="TH SarabunPSK"/>
              </w:rPr>
              <w:t xml:space="preserve">its </w:t>
            </w:r>
            <w:r w:rsidR="0005399E" w:rsidRPr="00912279">
              <w:rPr>
                <w:rFonts w:ascii="TH SarabunPSK" w:hAnsi="TH SarabunPSK" w:cs="TH SarabunPSK"/>
              </w:rPr>
              <w:t xml:space="preserve">confidentiality, integrity, and availability. </w:t>
            </w:r>
            <w:r w:rsidR="0086342E" w:rsidRPr="00912279">
              <w:rPr>
                <w:rFonts w:ascii="TH SarabunPSK" w:hAnsi="TH SarabunPSK" w:cs="TH SarabunPSK" w:hint="cs"/>
              </w:rPr>
              <w:t>as follows:</w:t>
            </w:r>
          </w:p>
        </w:tc>
        <w:tc>
          <w:tcPr>
            <w:tcW w:w="10171" w:type="dxa"/>
          </w:tcPr>
          <w:p w14:paraId="0E44D1C8" w14:textId="29ABC641" w:rsidR="00470A79" w:rsidRPr="00912279" w:rsidRDefault="00470A79" w:rsidP="007E5584">
            <w:pPr>
              <w:widowControl w:val="0"/>
              <w:contextualSpacing/>
              <w:jc w:val="thaiDistribute"/>
              <w:rPr>
                <w:rFonts w:ascii="TH SarabunPSK" w:hAnsi="TH SarabunPSK" w:cs="TH SarabunPSK"/>
                <w:b/>
                <w:bCs/>
                <w:cs/>
              </w:rPr>
            </w:pPr>
          </w:p>
        </w:tc>
      </w:tr>
      <w:tr w:rsidR="00CF0106" w:rsidRPr="00912279" w14:paraId="1DCAAD4D" w14:textId="77777777" w:rsidTr="006429A7">
        <w:tc>
          <w:tcPr>
            <w:tcW w:w="4569" w:type="dxa"/>
          </w:tcPr>
          <w:p w14:paraId="127700C6" w14:textId="506C5153" w:rsidR="00BC3A71" w:rsidRPr="00912279" w:rsidRDefault="00BC3A71" w:rsidP="00AF37B8">
            <w:pPr>
              <w:tabs>
                <w:tab w:val="left" w:pos="851"/>
              </w:tabs>
              <w:jc w:val="thaiDistribute"/>
              <w:rPr>
                <w:rFonts w:ascii="TH SarabunPSK" w:hAnsi="TH SarabunPSK" w:cs="TH SarabunPSK"/>
                <w:b/>
                <w:bCs/>
                <w:cs/>
              </w:rPr>
            </w:pPr>
            <w:r w:rsidRPr="00912279">
              <w:rPr>
                <w:rFonts w:ascii="TH SarabunPSK" w:hAnsi="TH SarabunPSK" w:cs="TH SarabunPSK" w:hint="cs"/>
                <w:cs/>
              </w:rPr>
              <w:t xml:space="preserve">4.1  </w:t>
            </w:r>
            <w:r w:rsidR="005437F8" w:rsidRPr="00912279">
              <w:rPr>
                <w:rFonts w:ascii="TH SarabunPSK" w:hAnsi="TH SarabunPSK" w:cs="TH SarabunPSK" w:hint="cs"/>
              </w:rPr>
              <w:t xml:space="preserve">designation of a person or </w:t>
            </w:r>
            <w:r w:rsidR="00B746CD" w:rsidRPr="00912279">
              <w:rPr>
                <w:rFonts w:ascii="TH SarabunPSK" w:hAnsi="TH SarabunPSK" w:cs="TH SarabunPSK"/>
              </w:rPr>
              <w:t>unit</w:t>
            </w:r>
            <w:r w:rsidR="005437F8" w:rsidRPr="00912279">
              <w:rPr>
                <w:rFonts w:ascii="TH SarabunPSK" w:hAnsi="TH SarabunPSK" w:cs="TH SarabunPSK" w:hint="cs"/>
              </w:rPr>
              <w:t xml:space="preserve"> as </w:t>
            </w:r>
            <w:r w:rsidR="00C31EFE" w:rsidRPr="00912279">
              <w:rPr>
                <w:rFonts w:ascii="TH SarabunPSK" w:hAnsi="TH SarabunPSK" w:cs="TH SarabunPSK"/>
              </w:rPr>
              <w:t xml:space="preserve">a </w:t>
            </w:r>
            <w:r w:rsidR="005437F8" w:rsidRPr="00912279">
              <w:rPr>
                <w:rFonts w:ascii="TH SarabunPSK" w:hAnsi="TH SarabunPSK" w:cs="TH SarabunPSK" w:hint="cs"/>
              </w:rPr>
              <w:t xml:space="preserve">data owner </w:t>
            </w:r>
          </w:p>
        </w:tc>
        <w:tc>
          <w:tcPr>
            <w:tcW w:w="10171" w:type="dxa"/>
          </w:tcPr>
          <w:p w14:paraId="7A655DC1" w14:textId="449C183C" w:rsidR="00BC3A71" w:rsidRPr="00912279" w:rsidRDefault="000E34E6" w:rsidP="000E34E6">
            <w:pPr>
              <w:pStyle w:val="Heading1"/>
              <w:keepNext w:val="0"/>
              <w:widowControl w:val="0"/>
              <w:ind w:left="561" w:hanging="561"/>
              <w:jc w:val="thaiDistribute"/>
              <w:rPr>
                <w:rFonts w:ascii="TH SarabunPSK" w:hAnsi="TH SarabunPSK" w:cs="TH SarabunPSK"/>
                <w:sz w:val="28"/>
                <w:szCs w:val="28"/>
                <w:cs/>
              </w:rPr>
            </w:pPr>
            <w:r w:rsidRPr="00912279">
              <w:rPr>
                <w:rFonts w:ascii="TH SarabunPSK" w:hAnsi="TH SarabunPSK" w:cs="TH SarabunPSK" w:hint="cs"/>
                <w:sz w:val="28"/>
                <w:szCs w:val="28"/>
              </w:rPr>
              <w:t>1.</w:t>
            </w:r>
            <w:r w:rsidRPr="00912279">
              <w:rPr>
                <w:rFonts w:ascii="TH SarabunPSK" w:hAnsi="TH SarabunPSK" w:cs="TH SarabunPSK" w:hint="cs"/>
                <w:sz w:val="28"/>
                <w:szCs w:val="28"/>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86342E" w:rsidRPr="00912279">
              <w:rPr>
                <w:rFonts w:ascii="TH SarabunPSK" w:hAnsi="TH SarabunPSK" w:cs="TH SarabunPSK" w:hint="cs"/>
                <w:sz w:val="28"/>
                <w:szCs w:val="28"/>
              </w:rPr>
              <w:t xml:space="preserve"> should designate a person or </w:t>
            </w:r>
            <w:r w:rsidR="00B746CD" w:rsidRPr="00912279">
              <w:rPr>
                <w:rFonts w:ascii="TH SarabunPSK" w:hAnsi="TH SarabunPSK" w:cs="TH SarabunPSK"/>
                <w:sz w:val="28"/>
                <w:szCs w:val="28"/>
              </w:rPr>
              <w:t>unit</w:t>
            </w:r>
            <w:r w:rsidR="0086342E" w:rsidRPr="00912279">
              <w:rPr>
                <w:rFonts w:ascii="TH SarabunPSK" w:hAnsi="TH SarabunPSK" w:cs="TH SarabunPSK" w:hint="cs"/>
                <w:sz w:val="28"/>
                <w:szCs w:val="28"/>
              </w:rPr>
              <w:t xml:space="preserve"> as </w:t>
            </w:r>
            <w:r w:rsidR="003706E0" w:rsidRPr="00912279">
              <w:rPr>
                <w:rFonts w:ascii="TH SarabunPSK" w:hAnsi="TH SarabunPSK" w:cs="TH SarabunPSK"/>
                <w:sz w:val="28"/>
                <w:szCs w:val="28"/>
              </w:rPr>
              <w:t xml:space="preserve">a </w:t>
            </w:r>
            <w:r w:rsidR="0086342E" w:rsidRPr="00912279">
              <w:rPr>
                <w:rFonts w:ascii="TH SarabunPSK" w:hAnsi="TH SarabunPSK" w:cs="TH SarabunPSK" w:hint="cs"/>
                <w:sz w:val="28"/>
                <w:szCs w:val="28"/>
              </w:rPr>
              <w:t xml:space="preserve">data owner to be responsible for </w:t>
            </w:r>
            <w:r w:rsidR="00662BFE" w:rsidRPr="00912279">
              <w:rPr>
                <w:rFonts w:ascii="TH SarabunPSK" w:hAnsi="TH SarabunPSK" w:cs="TH SarabunPSK"/>
                <w:sz w:val="28"/>
                <w:szCs w:val="28"/>
              </w:rPr>
              <w:t>defining</w:t>
            </w:r>
            <w:r w:rsidR="005D1052" w:rsidRPr="00912279">
              <w:rPr>
                <w:rFonts w:ascii="TH SarabunPSK" w:hAnsi="TH SarabunPSK" w:cs="TH SarabunPSK"/>
                <w:sz w:val="28"/>
                <w:szCs w:val="28"/>
              </w:rPr>
              <w:t xml:space="preserve"> data</w:t>
            </w:r>
            <w:r w:rsidR="00800D0D" w:rsidRPr="00912279">
              <w:rPr>
                <w:rFonts w:ascii="TH SarabunPSK" w:hAnsi="TH SarabunPSK" w:cs="TH SarabunPSK"/>
                <w:sz w:val="28"/>
                <w:szCs w:val="28"/>
              </w:rPr>
              <w:t xml:space="preserve"> </w:t>
            </w:r>
            <w:r w:rsidR="0086342E" w:rsidRPr="00912279">
              <w:rPr>
                <w:rFonts w:ascii="TH SarabunPSK" w:hAnsi="TH SarabunPSK" w:cs="TH SarabunPSK" w:hint="cs"/>
                <w:sz w:val="28"/>
                <w:szCs w:val="28"/>
              </w:rPr>
              <w:t>users</w:t>
            </w:r>
            <w:r w:rsidR="0032381A" w:rsidRPr="00912279">
              <w:rPr>
                <w:rFonts w:ascii="TH SarabunPSK" w:hAnsi="TH SarabunPSK" w:cs="TH SarabunPSK" w:hint="cs"/>
                <w:sz w:val="28"/>
                <w:szCs w:val="28"/>
                <w:cs/>
              </w:rPr>
              <w:t xml:space="preserve"> </w:t>
            </w:r>
            <w:r w:rsidR="007E7CC4" w:rsidRPr="00912279">
              <w:rPr>
                <w:rFonts w:ascii="TH SarabunPSK" w:hAnsi="TH SarabunPSK" w:cs="TH SarabunPSK"/>
                <w:sz w:val="28"/>
                <w:szCs w:val="28"/>
              </w:rPr>
              <w:t>and their</w:t>
            </w:r>
            <w:r w:rsidR="0086342E" w:rsidRPr="00912279">
              <w:rPr>
                <w:rFonts w:ascii="TH SarabunPSK" w:hAnsi="TH SarabunPSK" w:cs="TH SarabunPSK" w:hint="cs"/>
                <w:sz w:val="28"/>
                <w:szCs w:val="28"/>
              </w:rPr>
              <w:t xml:space="preserve"> right</w:t>
            </w:r>
            <w:r w:rsidR="007E7CC4" w:rsidRPr="00912279">
              <w:rPr>
                <w:rFonts w:ascii="TH SarabunPSK" w:hAnsi="TH SarabunPSK" w:cs="TH SarabunPSK"/>
                <w:sz w:val="28"/>
                <w:szCs w:val="28"/>
              </w:rPr>
              <w:t>s</w:t>
            </w:r>
            <w:r w:rsidR="0086342E" w:rsidRPr="00912279">
              <w:rPr>
                <w:rFonts w:ascii="TH SarabunPSK" w:hAnsi="TH SarabunPSK" w:cs="TH SarabunPSK" w:hint="cs"/>
                <w:sz w:val="28"/>
                <w:szCs w:val="28"/>
              </w:rPr>
              <w:t xml:space="preserve"> to access and </w:t>
            </w:r>
            <w:r w:rsidR="00074E73" w:rsidRPr="00912279">
              <w:rPr>
                <w:rFonts w:ascii="TH SarabunPSK" w:hAnsi="TH SarabunPSK" w:cs="TH SarabunPSK"/>
                <w:sz w:val="28"/>
                <w:szCs w:val="28"/>
              </w:rPr>
              <w:t>alter</w:t>
            </w:r>
            <w:r w:rsidR="0086342E" w:rsidRPr="00912279">
              <w:rPr>
                <w:rFonts w:ascii="TH SarabunPSK" w:hAnsi="TH SarabunPSK" w:cs="TH SarabunPSK" w:hint="cs"/>
                <w:sz w:val="28"/>
                <w:szCs w:val="28"/>
              </w:rPr>
              <w:t xml:space="preserve"> data</w:t>
            </w:r>
            <w:r w:rsidR="00FF0C6D" w:rsidRPr="00912279">
              <w:rPr>
                <w:rFonts w:ascii="TH SarabunPSK" w:hAnsi="TH SarabunPSK" w:cs="TH SarabunPSK"/>
                <w:sz w:val="28"/>
                <w:szCs w:val="28"/>
              </w:rPr>
              <w:t>;</w:t>
            </w:r>
            <w:r w:rsidR="0086342E" w:rsidRPr="00912279">
              <w:rPr>
                <w:rFonts w:ascii="TH SarabunPSK" w:hAnsi="TH SarabunPSK" w:cs="TH SarabunPSK" w:hint="cs"/>
                <w:sz w:val="28"/>
                <w:szCs w:val="28"/>
              </w:rPr>
              <w:t xml:space="preserve"> </w:t>
            </w:r>
            <w:r w:rsidR="00FF0C6D" w:rsidRPr="00912279">
              <w:rPr>
                <w:rFonts w:ascii="TH SarabunPSK" w:hAnsi="TH SarabunPSK" w:cs="TH SarabunPSK"/>
                <w:sz w:val="28"/>
                <w:szCs w:val="28"/>
              </w:rPr>
              <w:t xml:space="preserve">as well as </w:t>
            </w:r>
            <w:r w:rsidR="00A907D0" w:rsidRPr="00912279">
              <w:rPr>
                <w:rFonts w:ascii="TH SarabunPSK" w:hAnsi="TH SarabunPSK" w:cs="TH SarabunPSK"/>
                <w:sz w:val="28"/>
                <w:szCs w:val="28"/>
              </w:rPr>
              <w:t>creating</w:t>
            </w:r>
            <w:r w:rsidR="004140E8" w:rsidRPr="00912279">
              <w:rPr>
                <w:rFonts w:ascii="TH SarabunPSK" w:hAnsi="TH SarabunPSK" w:cs="TH SarabunPSK"/>
                <w:sz w:val="28"/>
                <w:szCs w:val="28"/>
              </w:rPr>
              <w:t xml:space="preserve"> </w:t>
            </w:r>
            <w:r w:rsidR="00FD3E65" w:rsidRPr="00912279">
              <w:rPr>
                <w:rFonts w:ascii="TH SarabunPSK" w:hAnsi="TH SarabunPSK" w:cs="TH SarabunPSK"/>
                <w:sz w:val="28"/>
                <w:szCs w:val="28"/>
              </w:rPr>
              <w:t>guideline</w:t>
            </w:r>
            <w:r w:rsidR="006C1D60" w:rsidRPr="00912279">
              <w:rPr>
                <w:rFonts w:ascii="TH SarabunPSK" w:hAnsi="TH SarabunPSK" w:cs="TH SarabunPSK"/>
                <w:sz w:val="28"/>
                <w:szCs w:val="28"/>
              </w:rPr>
              <w:t>s</w:t>
            </w:r>
            <w:r w:rsidR="00FD3E65" w:rsidRPr="00912279">
              <w:rPr>
                <w:rFonts w:ascii="TH SarabunPSK" w:hAnsi="TH SarabunPSK" w:cs="TH SarabunPSK"/>
                <w:sz w:val="28"/>
                <w:szCs w:val="28"/>
              </w:rPr>
              <w:t xml:space="preserve"> on </w:t>
            </w:r>
            <w:r w:rsidR="0086342E" w:rsidRPr="00912279">
              <w:rPr>
                <w:rFonts w:ascii="TH SarabunPSK" w:hAnsi="TH SarabunPSK" w:cs="TH SarabunPSK" w:hint="cs"/>
                <w:sz w:val="28"/>
                <w:szCs w:val="28"/>
              </w:rPr>
              <w:t>data</w:t>
            </w:r>
            <w:r w:rsidR="00143FE9" w:rsidRPr="00912279">
              <w:rPr>
                <w:rFonts w:ascii="TH SarabunPSK" w:hAnsi="TH SarabunPSK" w:cs="TH SarabunPSK"/>
                <w:sz w:val="28"/>
                <w:szCs w:val="28"/>
              </w:rPr>
              <w:t xml:space="preserve"> security</w:t>
            </w:r>
            <w:r w:rsidR="0086342E" w:rsidRPr="00912279">
              <w:rPr>
                <w:rFonts w:ascii="TH SarabunPSK" w:hAnsi="TH SarabunPSK" w:cs="TH SarabunPSK" w:hint="cs"/>
                <w:sz w:val="28"/>
                <w:szCs w:val="28"/>
              </w:rPr>
              <w:t xml:space="preserve">. </w:t>
            </w:r>
          </w:p>
        </w:tc>
      </w:tr>
      <w:tr w:rsidR="00CF0106" w:rsidRPr="00912279" w14:paraId="222C6691" w14:textId="77777777" w:rsidTr="002B0684">
        <w:trPr>
          <w:trHeight w:val="4412"/>
        </w:trPr>
        <w:tc>
          <w:tcPr>
            <w:tcW w:w="4569" w:type="dxa"/>
          </w:tcPr>
          <w:p w14:paraId="4E9A9224" w14:textId="3A90C491" w:rsidR="00AF37B8" w:rsidRPr="00912279" w:rsidRDefault="00BC3A71" w:rsidP="00670F8B">
            <w:pPr>
              <w:jc w:val="thaiDistribute"/>
              <w:rPr>
                <w:rFonts w:ascii="TH SarabunPSK" w:hAnsi="TH SarabunPSK" w:cs="TH SarabunPSK"/>
              </w:rPr>
            </w:pPr>
            <w:r w:rsidRPr="00912279">
              <w:rPr>
                <w:rFonts w:ascii="TH SarabunPSK" w:hAnsi="TH SarabunPSK" w:cs="TH SarabunPSK" w:hint="cs"/>
                <w:cs/>
              </w:rPr>
              <w:lastRenderedPageBreak/>
              <w:t xml:space="preserve">4.2  </w:t>
            </w:r>
            <w:r w:rsidRPr="00912279">
              <w:rPr>
                <w:rFonts w:ascii="TH SarabunPSK" w:hAnsi="TH SarabunPSK" w:cs="TH SarabunPSK" w:hint="cs"/>
              </w:rPr>
              <w:t>data classification</w:t>
            </w:r>
            <w:r w:rsidR="0086342E" w:rsidRPr="00912279">
              <w:rPr>
                <w:rFonts w:ascii="TH SarabunPSK" w:hAnsi="TH SarabunPSK" w:cs="TH SarabunPSK" w:hint="cs"/>
              </w:rPr>
              <w:t xml:space="preserve"> and guidelines </w:t>
            </w:r>
            <w:r w:rsidR="00581469" w:rsidRPr="00912279">
              <w:rPr>
                <w:rFonts w:ascii="TH SarabunPSK" w:hAnsi="TH SarabunPSK" w:cs="TH SarabunPSK"/>
              </w:rPr>
              <w:t>on</w:t>
            </w:r>
            <w:r w:rsidR="0086342E" w:rsidRPr="00912279">
              <w:rPr>
                <w:rFonts w:ascii="TH SarabunPSK" w:hAnsi="TH SarabunPSK" w:cs="TH SarabunPSK" w:hint="cs"/>
              </w:rPr>
              <w:t xml:space="preserve"> data security that are in line with the data classification, covering the following data:  </w:t>
            </w:r>
          </w:p>
          <w:p w14:paraId="56ADD7A2" w14:textId="105D268F" w:rsidR="00670F8B" w:rsidRPr="00912279" w:rsidRDefault="00BC3A71" w:rsidP="00670F8B">
            <w:pPr>
              <w:jc w:val="thaiDistribute"/>
              <w:rPr>
                <w:rFonts w:ascii="TH SarabunPSK" w:hAnsi="TH SarabunPSK" w:cs="TH SarabunPSK"/>
              </w:rPr>
            </w:pPr>
            <w:r w:rsidRPr="00912279">
              <w:rPr>
                <w:rFonts w:ascii="TH SarabunPSK" w:hAnsi="TH SarabunPSK" w:cs="TH SarabunPSK" w:hint="cs"/>
                <w:cs/>
              </w:rPr>
              <w:tab/>
              <w:t xml:space="preserve">4.2.1 </w:t>
            </w:r>
            <w:r w:rsidR="0086342E" w:rsidRPr="00912279">
              <w:rPr>
                <w:rFonts w:ascii="TH SarabunPSK" w:hAnsi="TH SarabunPSK" w:cs="TH SarabunPSK" w:hint="cs"/>
              </w:rPr>
              <w:t xml:space="preserve"> d</w:t>
            </w:r>
            <w:r w:rsidRPr="00912279">
              <w:rPr>
                <w:rFonts w:ascii="TH SarabunPSK" w:hAnsi="TH SarabunPSK" w:cs="TH SarabunPSK" w:hint="cs"/>
              </w:rPr>
              <w:t>ata at endpoint</w:t>
            </w:r>
            <w:r w:rsidR="0086342E" w:rsidRPr="00912279">
              <w:rPr>
                <w:rFonts w:ascii="TH SarabunPSK" w:hAnsi="TH SarabunPSK" w:cs="TH SarabunPSK" w:hint="cs"/>
              </w:rPr>
              <w:t>;</w:t>
            </w:r>
          </w:p>
          <w:p w14:paraId="157CC3B9" w14:textId="44D63C0E" w:rsidR="00C76A78" w:rsidRPr="00912279" w:rsidRDefault="00BC3A71" w:rsidP="00670F8B">
            <w:pPr>
              <w:jc w:val="thaiDistribute"/>
              <w:rPr>
                <w:rFonts w:ascii="TH SarabunPSK" w:hAnsi="TH SarabunPSK" w:cs="TH SarabunPSK"/>
                <w:cs/>
              </w:rPr>
            </w:pPr>
            <w:r w:rsidRPr="00912279">
              <w:rPr>
                <w:rFonts w:ascii="TH SarabunPSK" w:hAnsi="TH SarabunPSK" w:cs="TH SarabunPSK" w:hint="cs"/>
                <w:cs/>
              </w:rPr>
              <w:tab/>
              <w:t xml:space="preserve">4.2.2  </w:t>
            </w:r>
            <w:r w:rsidR="0086342E" w:rsidRPr="00912279">
              <w:rPr>
                <w:rFonts w:ascii="TH SarabunPSK" w:hAnsi="TH SarabunPSK" w:cs="TH SarabunPSK" w:hint="cs"/>
              </w:rPr>
              <w:t>d</w:t>
            </w:r>
            <w:r w:rsidRPr="00912279">
              <w:rPr>
                <w:rFonts w:ascii="TH SarabunPSK" w:hAnsi="TH SarabunPSK" w:cs="TH SarabunPSK" w:hint="cs"/>
              </w:rPr>
              <w:t>ata in transi</w:t>
            </w:r>
            <w:r w:rsidR="0086342E" w:rsidRPr="00912279">
              <w:rPr>
                <w:rFonts w:ascii="TH SarabunPSK" w:hAnsi="TH SarabunPSK" w:cs="TH SarabunPSK" w:hint="cs"/>
              </w:rPr>
              <w:t xml:space="preserve">t; and </w:t>
            </w:r>
          </w:p>
          <w:p w14:paraId="450475F6" w14:textId="4803E291" w:rsidR="00BC3A71" w:rsidRPr="00912279" w:rsidRDefault="00C76A78" w:rsidP="00670F8B">
            <w:pPr>
              <w:jc w:val="thaiDistribute"/>
              <w:rPr>
                <w:rFonts w:ascii="TH SarabunPSK" w:hAnsi="TH SarabunPSK" w:cs="TH SarabunPSK"/>
                <w:cs/>
              </w:rPr>
            </w:pPr>
            <w:r w:rsidRPr="00912279">
              <w:rPr>
                <w:rFonts w:ascii="TH SarabunPSK" w:hAnsi="TH SarabunPSK" w:cs="TH SarabunPSK" w:hint="cs"/>
                <w:cs/>
              </w:rPr>
              <w:tab/>
              <w:t xml:space="preserve">4.2.3  </w:t>
            </w:r>
            <w:r w:rsidR="0086342E" w:rsidRPr="00912279">
              <w:rPr>
                <w:rFonts w:ascii="TH SarabunPSK" w:hAnsi="TH SarabunPSK" w:cs="TH SarabunPSK" w:hint="cs"/>
              </w:rPr>
              <w:t>data at rest;</w:t>
            </w:r>
          </w:p>
        </w:tc>
        <w:tc>
          <w:tcPr>
            <w:tcW w:w="10171" w:type="dxa"/>
          </w:tcPr>
          <w:p w14:paraId="41EA8F2E" w14:textId="557FA62C" w:rsidR="00BC3A71" w:rsidRPr="00912279" w:rsidRDefault="00607943" w:rsidP="00607943">
            <w:pPr>
              <w:pStyle w:val="Heading1"/>
              <w:keepNext w:val="0"/>
              <w:widowControl w:val="0"/>
              <w:ind w:left="564" w:hanging="564"/>
              <w:jc w:val="thaiDistribute"/>
              <w:rPr>
                <w:rFonts w:ascii="TH SarabunPSK" w:hAnsi="TH SarabunPSK" w:cs="TH SarabunPSK"/>
                <w:sz w:val="28"/>
                <w:szCs w:val="28"/>
              </w:rPr>
            </w:pPr>
            <w:r w:rsidRPr="00912279">
              <w:rPr>
                <w:rFonts w:ascii="TH SarabunPSK" w:hAnsi="TH SarabunPSK" w:cs="TH SarabunPSK" w:hint="cs"/>
                <w:sz w:val="28"/>
                <w:szCs w:val="28"/>
              </w:rPr>
              <w:t>1.</w:t>
            </w:r>
            <w:r w:rsidRPr="00912279">
              <w:rPr>
                <w:rFonts w:ascii="TH SarabunPSK" w:hAnsi="TH SarabunPSK" w:cs="TH SarabunPSK" w:hint="cs"/>
                <w:sz w:val="28"/>
                <w:szCs w:val="28"/>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0E75F9" w:rsidRPr="00912279">
              <w:rPr>
                <w:rFonts w:ascii="TH SarabunPSK" w:hAnsi="TH SarabunPSK" w:cs="TH SarabunPSK" w:hint="cs"/>
                <w:sz w:val="28"/>
                <w:szCs w:val="28"/>
              </w:rPr>
              <w:t xml:space="preserve"> should establish </w:t>
            </w:r>
            <w:r w:rsidR="00BC3A71" w:rsidRPr="00912279">
              <w:rPr>
                <w:rFonts w:ascii="TH SarabunPSK" w:hAnsi="TH SarabunPSK" w:cs="TH SarabunPSK" w:hint="cs"/>
                <w:sz w:val="28"/>
                <w:szCs w:val="28"/>
              </w:rPr>
              <w:t>data classification</w:t>
            </w:r>
            <w:r w:rsidR="00581469" w:rsidRPr="00912279">
              <w:rPr>
                <w:rFonts w:ascii="TH SarabunPSK" w:hAnsi="TH SarabunPSK" w:cs="TH SarabunPSK"/>
                <w:sz w:val="28"/>
                <w:szCs w:val="28"/>
              </w:rPr>
              <w:t xml:space="preserve"> criteria</w:t>
            </w:r>
            <w:r w:rsidR="000E75F9" w:rsidRPr="00912279">
              <w:rPr>
                <w:rFonts w:ascii="TH SarabunPSK" w:hAnsi="TH SarabunPSK" w:cs="TH SarabunPSK" w:hint="cs"/>
                <w:sz w:val="28"/>
                <w:szCs w:val="28"/>
              </w:rPr>
              <w:t xml:space="preserve"> and data handling methods based on data classification</w:t>
            </w:r>
            <w:r w:rsidR="00581469" w:rsidRPr="00912279">
              <w:rPr>
                <w:rFonts w:ascii="TH SarabunPSK" w:hAnsi="TH SarabunPSK" w:cs="TH SarabunPSK"/>
                <w:sz w:val="28"/>
                <w:szCs w:val="28"/>
              </w:rPr>
              <w:t xml:space="preserve"> levels</w:t>
            </w:r>
            <w:r w:rsidR="000E75F9" w:rsidRPr="00912279">
              <w:rPr>
                <w:rFonts w:ascii="TH SarabunPSK" w:hAnsi="TH SarabunPSK" w:cs="TH SarabunPSK" w:hint="cs"/>
                <w:sz w:val="28"/>
                <w:szCs w:val="28"/>
              </w:rPr>
              <w:t xml:space="preserve"> which sh</w:t>
            </w:r>
            <w:r w:rsidR="004240EC" w:rsidRPr="00912279">
              <w:rPr>
                <w:rFonts w:ascii="TH SarabunPSK" w:hAnsi="TH SarabunPSK" w:cs="TH SarabunPSK"/>
                <w:sz w:val="28"/>
                <w:szCs w:val="28"/>
              </w:rPr>
              <w:t>ould</w:t>
            </w:r>
            <w:r w:rsidR="000E75F9" w:rsidRPr="00912279">
              <w:rPr>
                <w:rFonts w:ascii="TH SarabunPSK" w:hAnsi="TH SarabunPSK" w:cs="TH SarabunPSK" w:hint="cs"/>
                <w:sz w:val="28"/>
                <w:szCs w:val="28"/>
              </w:rPr>
              <w:t xml:space="preserve"> cover the entire data life cycle, from the creation or acquisition of data, processing, storage, usage, to data disposal</w:t>
            </w:r>
            <w:r w:rsidR="00581469" w:rsidRPr="00912279">
              <w:rPr>
                <w:rFonts w:ascii="TH SarabunPSK" w:hAnsi="TH SarabunPSK" w:cs="TH SarabunPSK"/>
                <w:sz w:val="28"/>
                <w:szCs w:val="28"/>
              </w:rPr>
              <w:t>, as well as clearly labelling d</w:t>
            </w:r>
            <w:r w:rsidR="000E75F9" w:rsidRPr="00912279">
              <w:rPr>
                <w:rFonts w:ascii="TH SarabunPSK" w:hAnsi="TH SarabunPSK" w:cs="TH SarabunPSK" w:hint="cs"/>
                <w:sz w:val="28"/>
                <w:szCs w:val="28"/>
              </w:rPr>
              <w:t>ata classification</w:t>
            </w:r>
            <w:r w:rsidR="00581469" w:rsidRPr="00912279">
              <w:rPr>
                <w:rFonts w:ascii="TH SarabunPSK" w:hAnsi="TH SarabunPSK" w:cs="TH SarabunPSK"/>
                <w:sz w:val="28"/>
                <w:szCs w:val="28"/>
              </w:rPr>
              <w:t xml:space="preserve"> levels.</w:t>
            </w:r>
          </w:p>
          <w:p w14:paraId="5E83BCB6" w14:textId="3BCEF40E" w:rsidR="00BC3A71" w:rsidRPr="00912279" w:rsidRDefault="00607943" w:rsidP="00607943">
            <w:pPr>
              <w:pStyle w:val="Heading1"/>
              <w:keepNext w:val="0"/>
              <w:widowControl w:val="0"/>
              <w:ind w:left="564" w:hanging="564"/>
              <w:jc w:val="thaiDistribute"/>
              <w:rPr>
                <w:rFonts w:ascii="TH SarabunPSK" w:hAnsi="TH SarabunPSK" w:cs="TH SarabunPSK"/>
                <w:sz w:val="28"/>
                <w:szCs w:val="28"/>
                <w:cs/>
              </w:rPr>
            </w:pPr>
            <w:r w:rsidRPr="00912279">
              <w:rPr>
                <w:rFonts w:ascii="TH SarabunPSK" w:hAnsi="TH SarabunPSK" w:cs="TH SarabunPSK" w:hint="cs"/>
                <w:sz w:val="28"/>
                <w:szCs w:val="28"/>
              </w:rPr>
              <w:t>2.</w:t>
            </w:r>
            <w:r w:rsidRPr="00912279">
              <w:rPr>
                <w:rFonts w:ascii="TH SarabunPSK" w:hAnsi="TH SarabunPSK" w:cs="TH SarabunPSK" w:hint="cs"/>
                <w:sz w:val="28"/>
                <w:szCs w:val="28"/>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0E75F9" w:rsidRPr="00912279">
              <w:rPr>
                <w:rFonts w:ascii="TH SarabunPSK" w:hAnsi="TH SarabunPSK" w:cs="TH SarabunPSK" w:hint="cs"/>
                <w:sz w:val="28"/>
                <w:szCs w:val="28"/>
              </w:rPr>
              <w:t xml:space="preserve"> should establish </w:t>
            </w:r>
            <w:r w:rsidR="0054515D" w:rsidRPr="00912279">
              <w:rPr>
                <w:rFonts w:ascii="TH SarabunPSK" w:hAnsi="TH SarabunPSK" w:cs="TH SarabunPSK"/>
                <w:sz w:val="28"/>
                <w:szCs w:val="28"/>
              </w:rPr>
              <w:t>data</w:t>
            </w:r>
            <w:r w:rsidR="000E75F9" w:rsidRPr="00912279">
              <w:rPr>
                <w:rFonts w:ascii="TH SarabunPSK" w:hAnsi="TH SarabunPSK" w:cs="TH SarabunPSK" w:hint="cs"/>
                <w:sz w:val="28"/>
                <w:szCs w:val="28"/>
              </w:rPr>
              <w:t xml:space="preserve"> security measures that are consistent with the data classification</w:t>
            </w:r>
            <w:r w:rsidR="00581469" w:rsidRPr="00912279">
              <w:rPr>
                <w:rFonts w:ascii="TH SarabunPSK" w:hAnsi="TH SarabunPSK" w:cs="TH SarabunPSK"/>
                <w:sz w:val="28"/>
                <w:szCs w:val="28"/>
              </w:rPr>
              <w:t xml:space="preserve"> levels</w:t>
            </w:r>
            <w:r w:rsidR="000E75F9" w:rsidRPr="00912279">
              <w:rPr>
                <w:rFonts w:ascii="TH SarabunPSK" w:hAnsi="TH SarabunPSK" w:cs="TH SarabunPSK" w:hint="cs"/>
                <w:sz w:val="28"/>
                <w:szCs w:val="28"/>
              </w:rPr>
              <w:t xml:space="preserve">, by covering the following data: </w:t>
            </w:r>
          </w:p>
          <w:p w14:paraId="7EEB8C9F" w14:textId="64DDC447" w:rsidR="00BC3A71" w:rsidRPr="00912279" w:rsidRDefault="000E75F9" w:rsidP="00D036AC">
            <w:pPr>
              <w:pStyle w:val="Header111"/>
              <w:widowControl w:val="0"/>
              <w:numPr>
                <w:ilvl w:val="0"/>
                <w:numId w:val="5"/>
              </w:numPr>
              <w:tabs>
                <w:tab w:val="clear" w:pos="851"/>
              </w:tabs>
              <w:ind w:left="1169" w:hanging="567"/>
              <w:rPr>
                <w:rFonts w:ascii="TH SarabunPSK" w:hAnsi="TH SarabunPSK" w:cs="TH SarabunPSK"/>
                <w:sz w:val="28"/>
                <w:szCs w:val="28"/>
              </w:rPr>
            </w:pPr>
            <w:r w:rsidRPr="00912279">
              <w:rPr>
                <w:rFonts w:ascii="TH SarabunPSK" w:hAnsi="TH SarabunPSK" w:cs="TH SarabunPSK" w:hint="cs"/>
                <w:sz w:val="28"/>
                <w:szCs w:val="28"/>
              </w:rPr>
              <w:t xml:space="preserve">data at endpoint; </w:t>
            </w:r>
          </w:p>
          <w:p w14:paraId="2D7EAF4B" w14:textId="132BDC71" w:rsidR="00BC3A71" w:rsidRPr="00912279" w:rsidRDefault="00BC3A71" w:rsidP="00D036AC">
            <w:pPr>
              <w:pStyle w:val="Header111"/>
              <w:widowControl w:val="0"/>
              <w:numPr>
                <w:ilvl w:val="0"/>
                <w:numId w:val="5"/>
              </w:numPr>
              <w:tabs>
                <w:tab w:val="clear" w:pos="851"/>
              </w:tabs>
              <w:ind w:left="1169" w:hanging="567"/>
              <w:rPr>
                <w:rFonts w:ascii="TH SarabunPSK" w:hAnsi="TH SarabunPSK" w:cs="TH SarabunPSK"/>
                <w:sz w:val="28"/>
                <w:szCs w:val="28"/>
              </w:rPr>
            </w:pPr>
            <w:r w:rsidRPr="00912279">
              <w:rPr>
                <w:rFonts w:ascii="TH SarabunPSK" w:hAnsi="TH SarabunPSK" w:cs="TH SarabunPSK" w:hint="cs"/>
                <w:sz w:val="28"/>
                <w:szCs w:val="28"/>
              </w:rPr>
              <w:t>data in transit</w:t>
            </w:r>
            <w:r w:rsidR="006045EB" w:rsidRPr="00912279">
              <w:rPr>
                <w:rFonts w:ascii="TH SarabunPSK" w:hAnsi="TH SarabunPSK" w:cs="TH SarabunPSK" w:hint="cs"/>
                <w:sz w:val="28"/>
                <w:szCs w:val="28"/>
              </w:rPr>
              <w:t xml:space="preserve">; and </w:t>
            </w:r>
          </w:p>
          <w:p w14:paraId="01981E50" w14:textId="7FB981A6" w:rsidR="00C76A78" w:rsidRPr="00912279" w:rsidRDefault="00BC3A71" w:rsidP="00D036AC">
            <w:pPr>
              <w:pStyle w:val="Header111"/>
              <w:widowControl w:val="0"/>
              <w:numPr>
                <w:ilvl w:val="0"/>
                <w:numId w:val="5"/>
              </w:numPr>
              <w:tabs>
                <w:tab w:val="clear" w:pos="851"/>
              </w:tabs>
              <w:ind w:left="1169" w:hanging="567"/>
              <w:rPr>
                <w:rFonts w:ascii="TH SarabunPSK" w:hAnsi="TH SarabunPSK" w:cs="TH SarabunPSK"/>
                <w:sz w:val="28"/>
                <w:szCs w:val="28"/>
                <w:cs/>
              </w:rPr>
            </w:pPr>
            <w:r w:rsidRPr="00912279">
              <w:rPr>
                <w:rFonts w:ascii="TH SarabunPSK" w:hAnsi="TH SarabunPSK" w:cs="TH SarabunPSK" w:hint="cs"/>
                <w:sz w:val="28"/>
                <w:szCs w:val="28"/>
              </w:rPr>
              <w:t>data at res</w:t>
            </w:r>
            <w:r w:rsidR="006045EB" w:rsidRPr="00912279">
              <w:rPr>
                <w:rFonts w:ascii="TH SarabunPSK" w:hAnsi="TH SarabunPSK" w:cs="TH SarabunPSK" w:hint="cs"/>
                <w:sz w:val="28"/>
                <w:szCs w:val="28"/>
              </w:rPr>
              <w:t>t.</w:t>
            </w:r>
          </w:p>
          <w:p w14:paraId="43CFA5C0" w14:textId="724B9DDB" w:rsidR="00C76A78" w:rsidRPr="00912279" w:rsidRDefault="0017287B" w:rsidP="0017287B">
            <w:pPr>
              <w:pStyle w:val="Heading1"/>
              <w:keepNext w:val="0"/>
              <w:widowControl w:val="0"/>
              <w:ind w:left="564" w:hanging="564"/>
              <w:jc w:val="thaiDistribute"/>
              <w:rPr>
                <w:rFonts w:ascii="TH SarabunPSK" w:hAnsi="TH SarabunPSK" w:cs="TH SarabunPSK"/>
                <w:sz w:val="28"/>
                <w:szCs w:val="28"/>
              </w:rPr>
            </w:pPr>
            <w:r w:rsidRPr="00912279">
              <w:rPr>
                <w:rFonts w:ascii="TH SarabunPSK" w:hAnsi="TH SarabunPSK" w:cs="TH SarabunPSK" w:hint="cs"/>
                <w:sz w:val="28"/>
                <w:szCs w:val="28"/>
              </w:rPr>
              <w:t>3.</w:t>
            </w:r>
            <w:r w:rsidRPr="00912279">
              <w:rPr>
                <w:rFonts w:ascii="TH SarabunPSK" w:hAnsi="TH SarabunPSK" w:cs="TH SarabunPSK" w:hint="cs"/>
                <w:sz w:val="28"/>
                <w:szCs w:val="28"/>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6045EB" w:rsidRPr="00912279">
              <w:rPr>
                <w:rFonts w:ascii="TH SarabunPSK" w:hAnsi="TH SarabunPSK" w:cs="TH SarabunPSK" w:hint="cs"/>
                <w:sz w:val="28"/>
                <w:szCs w:val="28"/>
              </w:rPr>
              <w:t xml:space="preserve"> should arrange for data security for </w:t>
            </w:r>
            <w:r w:rsidR="00E64DA5" w:rsidRPr="00912279">
              <w:rPr>
                <w:rFonts w:ascii="TH SarabunPSK" w:hAnsi="TH SarabunPSK" w:cs="TH SarabunPSK"/>
                <w:sz w:val="28"/>
                <w:szCs w:val="28"/>
              </w:rPr>
              <w:t xml:space="preserve">data </w:t>
            </w:r>
            <w:r w:rsidR="001B0FCF" w:rsidRPr="00912279">
              <w:rPr>
                <w:rFonts w:ascii="TH SarabunPSK" w:hAnsi="TH SarabunPSK" w:cs="TH SarabunPSK"/>
                <w:sz w:val="28"/>
                <w:szCs w:val="28"/>
              </w:rPr>
              <w:t>on storage media (</w:t>
            </w:r>
            <w:r w:rsidR="006045EB" w:rsidRPr="00912279">
              <w:rPr>
                <w:rFonts w:ascii="TH SarabunPSK" w:hAnsi="TH SarabunPSK" w:cs="TH SarabunPSK" w:hint="cs"/>
                <w:sz w:val="28"/>
                <w:szCs w:val="28"/>
              </w:rPr>
              <w:t>data at rest</w:t>
            </w:r>
            <w:r w:rsidR="001B0FCF" w:rsidRPr="00912279">
              <w:rPr>
                <w:rFonts w:ascii="TH SarabunPSK" w:hAnsi="TH SarabunPSK" w:cs="TH SarabunPSK"/>
                <w:sz w:val="28"/>
                <w:szCs w:val="28"/>
              </w:rPr>
              <w:t>)</w:t>
            </w:r>
            <w:r w:rsidR="006045EB" w:rsidRPr="00912279">
              <w:rPr>
                <w:rFonts w:ascii="TH SarabunPSK" w:hAnsi="TH SarabunPSK" w:cs="TH SarabunPSK" w:hint="cs"/>
                <w:sz w:val="28"/>
                <w:szCs w:val="28"/>
              </w:rPr>
              <w:t xml:space="preserve"> by performing the following acts: </w:t>
            </w:r>
            <w:r w:rsidR="00C76A78" w:rsidRPr="00912279">
              <w:rPr>
                <w:rFonts w:ascii="TH SarabunPSK" w:hAnsi="TH SarabunPSK" w:cs="TH SarabunPSK" w:hint="cs"/>
                <w:sz w:val="28"/>
                <w:szCs w:val="28"/>
                <w:cs/>
              </w:rPr>
              <w:t xml:space="preserve"> </w:t>
            </w:r>
          </w:p>
          <w:p w14:paraId="1016838E" w14:textId="4F42C1C1" w:rsidR="00C76A78" w:rsidRPr="00912279" w:rsidRDefault="006045EB" w:rsidP="00D036AC">
            <w:pPr>
              <w:pStyle w:val="Header111"/>
              <w:widowControl w:val="0"/>
              <w:numPr>
                <w:ilvl w:val="0"/>
                <w:numId w:val="36"/>
              </w:numPr>
              <w:tabs>
                <w:tab w:val="clear" w:pos="851"/>
              </w:tabs>
              <w:ind w:left="1169" w:hanging="567"/>
              <w:rPr>
                <w:rFonts w:ascii="TH SarabunPSK" w:hAnsi="TH SarabunPSK" w:cs="TH SarabunPSK"/>
                <w:sz w:val="28"/>
                <w:szCs w:val="28"/>
              </w:rPr>
            </w:pPr>
            <w:r w:rsidRPr="00912279">
              <w:rPr>
                <w:rFonts w:ascii="TH SarabunPSK" w:hAnsi="TH SarabunPSK" w:cs="TH SarabunPSK" w:hint="cs"/>
                <w:sz w:val="28"/>
                <w:szCs w:val="28"/>
              </w:rPr>
              <w:t xml:space="preserve">consider the risk of possible </w:t>
            </w:r>
            <w:r w:rsidR="00AC0BF4" w:rsidRPr="00912279">
              <w:rPr>
                <w:rFonts w:ascii="TH SarabunPSK" w:hAnsi="TH SarabunPSK" w:cs="TH SarabunPSK"/>
                <w:sz w:val="28"/>
                <w:szCs w:val="28"/>
              </w:rPr>
              <w:t>data degradation</w:t>
            </w:r>
            <w:r w:rsidR="008D1E97" w:rsidRPr="00912279">
              <w:rPr>
                <w:rFonts w:ascii="TH SarabunPSK" w:hAnsi="TH SarabunPSK" w:cs="TH SarabunPSK"/>
                <w:sz w:val="28"/>
                <w:szCs w:val="28"/>
              </w:rPr>
              <w:t xml:space="preserve"> </w:t>
            </w:r>
            <w:r w:rsidR="00456D88" w:rsidRPr="00912279">
              <w:rPr>
                <w:rFonts w:ascii="TH SarabunPSK" w:hAnsi="TH SarabunPSK" w:cs="TH SarabunPSK"/>
                <w:sz w:val="28"/>
                <w:szCs w:val="28"/>
              </w:rPr>
              <w:t xml:space="preserve">on </w:t>
            </w:r>
            <w:r w:rsidRPr="00912279">
              <w:rPr>
                <w:rFonts w:ascii="TH SarabunPSK" w:hAnsi="TH SarabunPSK" w:cs="TH SarabunPSK" w:hint="cs"/>
                <w:sz w:val="28"/>
                <w:szCs w:val="28"/>
              </w:rPr>
              <w:t xml:space="preserve">storage media, including data </w:t>
            </w:r>
            <w:r w:rsidR="00AF1286" w:rsidRPr="00912279">
              <w:rPr>
                <w:rFonts w:ascii="TH SarabunPSK" w:hAnsi="TH SarabunPSK" w:cs="TH SarabunPSK"/>
                <w:sz w:val="28"/>
                <w:szCs w:val="28"/>
              </w:rPr>
              <w:t xml:space="preserve">restoration </w:t>
            </w:r>
            <w:r w:rsidRPr="00912279">
              <w:rPr>
                <w:rFonts w:ascii="TH SarabunPSK" w:hAnsi="TH SarabunPSK" w:cs="TH SarabunPSK" w:hint="cs"/>
                <w:sz w:val="28"/>
                <w:szCs w:val="28"/>
              </w:rPr>
              <w:t>in the case of storing data over a long period</w:t>
            </w:r>
            <w:r w:rsidR="002569FF" w:rsidRPr="00912279">
              <w:rPr>
                <w:rFonts w:ascii="TH SarabunPSK" w:hAnsi="TH SarabunPSK" w:cs="TH SarabunPSK"/>
                <w:sz w:val="28"/>
                <w:szCs w:val="28"/>
              </w:rPr>
              <w:t xml:space="preserve"> of time</w:t>
            </w:r>
            <w:r w:rsidRPr="00912279">
              <w:rPr>
                <w:rFonts w:ascii="TH SarabunPSK" w:hAnsi="TH SarabunPSK" w:cs="TH SarabunPSK" w:hint="cs"/>
                <w:sz w:val="28"/>
                <w:szCs w:val="28"/>
              </w:rPr>
              <w:t xml:space="preserve">; </w:t>
            </w:r>
          </w:p>
          <w:p w14:paraId="4AC1A47E" w14:textId="2F66DF45" w:rsidR="00C76A78" w:rsidRPr="00912279" w:rsidRDefault="006045EB" w:rsidP="00D036AC">
            <w:pPr>
              <w:pStyle w:val="Header111"/>
              <w:widowControl w:val="0"/>
              <w:numPr>
                <w:ilvl w:val="0"/>
                <w:numId w:val="36"/>
              </w:numPr>
              <w:tabs>
                <w:tab w:val="clear" w:pos="851"/>
              </w:tabs>
              <w:ind w:left="1169" w:hanging="567"/>
              <w:rPr>
                <w:rFonts w:ascii="TH SarabunPSK" w:hAnsi="TH SarabunPSK" w:cs="TH SarabunPSK"/>
                <w:sz w:val="28"/>
                <w:szCs w:val="28"/>
              </w:rPr>
            </w:pPr>
            <w:r w:rsidRPr="00912279">
              <w:rPr>
                <w:rFonts w:ascii="TH SarabunPSK" w:hAnsi="TH SarabunPSK" w:cs="TH SarabunPSK" w:hint="cs"/>
                <w:sz w:val="28"/>
                <w:szCs w:val="28"/>
              </w:rPr>
              <w:t xml:space="preserve">store the data storage media in a place that is safe and secure and as advised by the manufacturer thereof (if any); and </w:t>
            </w:r>
          </w:p>
          <w:p w14:paraId="572E3176" w14:textId="4F0FD95C" w:rsidR="00BC3A71" w:rsidRPr="00912279" w:rsidRDefault="006045EB" w:rsidP="00D036AC">
            <w:pPr>
              <w:pStyle w:val="Header111"/>
              <w:widowControl w:val="0"/>
              <w:numPr>
                <w:ilvl w:val="0"/>
                <w:numId w:val="36"/>
              </w:numPr>
              <w:tabs>
                <w:tab w:val="clear" w:pos="851"/>
              </w:tabs>
              <w:ind w:left="1169" w:hanging="567"/>
              <w:rPr>
                <w:rFonts w:ascii="TH SarabunPSK" w:hAnsi="TH SarabunPSK" w:cs="TH SarabunPSK"/>
                <w:sz w:val="28"/>
                <w:szCs w:val="28"/>
                <w:cs/>
              </w:rPr>
            </w:pPr>
            <w:r w:rsidRPr="00912279">
              <w:rPr>
                <w:rFonts w:ascii="TH SarabunPSK" w:hAnsi="TH SarabunPSK" w:cs="TH SarabunPSK" w:hint="cs"/>
                <w:sz w:val="28"/>
                <w:szCs w:val="28"/>
              </w:rPr>
              <w:t>establish security measure</w:t>
            </w:r>
            <w:r w:rsidR="00581469" w:rsidRPr="00912279">
              <w:rPr>
                <w:rFonts w:ascii="TH SarabunPSK" w:hAnsi="TH SarabunPSK" w:cs="TH SarabunPSK"/>
                <w:sz w:val="28"/>
                <w:szCs w:val="28"/>
              </w:rPr>
              <w:t xml:space="preserve">s </w:t>
            </w:r>
            <w:r w:rsidRPr="00912279">
              <w:rPr>
                <w:rFonts w:ascii="TH SarabunPSK" w:hAnsi="TH SarabunPSK" w:cs="TH SarabunPSK" w:hint="cs"/>
                <w:sz w:val="28"/>
                <w:szCs w:val="28"/>
              </w:rPr>
              <w:t xml:space="preserve">for physical media transfer. </w:t>
            </w:r>
          </w:p>
        </w:tc>
      </w:tr>
      <w:tr w:rsidR="00CF0106" w:rsidRPr="00912279" w14:paraId="417F9B05" w14:textId="77777777" w:rsidTr="006429A7">
        <w:tc>
          <w:tcPr>
            <w:tcW w:w="4569" w:type="dxa"/>
          </w:tcPr>
          <w:p w14:paraId="7CC31D38" w14:textId="3C72CCDF" w:rsidR="00BC3A71" w:rsidRPr="00912279" w:rsidRDefault="00BC3A71" w:rsidP="00670F8B">
            <w:pPr>
              <w:tabs>
                <w:tab w:val="left" w:pos="851"/>
              </w:tabs>
              <w:jc w:val="thaiDistribute"/>
              <w:rPr>
                <w:rFonts w:ascii="TH SarabunPSK" w:hAnsi="TH SarabunPSK" w:cs="TH SarabunPSK"/>
                <w:cs/>
              </w:rPr>
            </w:pPr>
            <w:r w:rsidRPr="00912279">
              <w:rPr>
                <w:rFonts w:ascii="TH SarabunPSK" w:hAnsi="TH SarabunPSK" w:cs="TH SarabunPSK" w:hint="cs"/>
                <w:cs/>
              </w:rPr>
              <w:t xml:space="preserve">4.3  </w:t>
            </w:r>
            <w:r w:rsidR="0086342E" w:rsidRPr="00912279">
              <w:rPr>
                <w:rFonts w:ascii="TH SarabunPSK" w:hAnsi="TH SarabunPSK" w:cs="TH SarabunPSK" w:hint="cs"/>
              </w:rPr>
              <w:t xml:space="preserve">establishment of guidelines </w:t>
            </w:r>
            <w:r w:rsidR="00E33CE5" w:rsidRPr="00912279">
              <w:rPr>
                <w:rFonts w:ascii="TH SarabunPSK" w:hAnsi="TH SarabunPSK" w:cs="TH SarabunPSK"/>
              </w:rPr>
              <w:t xml:space="preserve">for </w:t>
            </w:r>
            <w:r w:rsidR="005A74FF" w:rsidRPr="00912279">
              <w:rPr>
                <w:rFonts w:ascii="TH SarabunPSK" w:hAnsi="TH SarabunPSK" w:cs="TH SarabunPSK"/>
              </w:rPr>
              <w:t>secure</w:t>
            </w:r>
            <w:r w:rsidR="0086342E" w:rsidRPr="00912279">
              <w:rPr>
                <w:rFonts w:ascii="TH SarabunPSK" w:hAnsi="TH SarabunPSK" w:cs="TH SarabunPSK" w:hint="cs"/>
              </w:rPr>
              <w:t xml:space="preserve"> </w:t>
            </w:r>
            <w:r w:rsidR="00A609A3" w:rsidRPr="00912279">
              <w:rPr>
                <w:rFonts w:ascii="TH SarabunPSK" w:hAnsi="TH SarabunPSK" w:cs="TH SarabunPSK"/>
              </w:rPr>
              <w:t xml:space="preserve">data </w:t>
            </w:r>
            <w:r w:rsidR="00B474D7" w:rsidRPr="00912279">
              <w:rPr>
                <w:rFonts w:ascii="TH SarabunPSK" w:hAnsi="TH SarabunPSK" w:cs="TH SarabunPSK"/>
              </w:rPr>
              <w:t>input</w:t>
            </w:r>
            <w:r w:rsidR="0086342E" w:rsidRPr="00912279">
              <w:rPr>
                <w:rFonts w:ascii="TH SarabunPSK" w:hAnsi="TH SarabunPSK" w:cs="TH SarabunPSK" w:hint="cs"/>
              </w:rPr>
              <w:t>,</w:t>
            </w:r>
            <w:r w:rsidR="00A609A3" w:rsidRPr="00912279">
              <w:rPr>
                <w:rFonts w:ascii="TH SarabunPSK" w:hAnsi="TH SarabunPSK" w:cs="TH SarabunPSK"/>
              </w:rPr>
              <w:t xml:space="preserve"> data</w:t>
            </w:r>
            <w:r w:rsidR="0086342E" w:rsidRPr="00912279">
              <w:rPr>
                <w:rFonts w:ascii="TH SarabunPSK" w:hAnsi="TH SarabunPSK" w:cs="TH SarabunPSK" w:hint="cs"/>
              </w:rPr>
              <w:t xml:space="preserve"> processing</w:t>
            </w:r>
            <w:r w:rsidR="00C31EFE" w:rsidRPr="00912279">
              <w:rPr>
                <w:rFonts w:ascii="TH SarabunPSK" w:hAnsi="TH SarabunPSK" w:cs="TH SarabunPSK"/>
              </w:rPr>
              <w:t>,</w:t>
            </w:r>
            <w:r w:rsidR="0086342E" w:rsidRPr="00912279">
              <w:rPr>
                <w:rFonts w:ascii="TH SarabunPSK" w:hAnsi="TH SarabunPSK" w:cs="TH SarabunPSK" w:hint="cs"/>
              </w:rPr>
              <w:t xml:space="preserve"> and</w:t>
            </w:r>
            <w:r w:rsidR="00A609A3" w:rsidRPr="00912279">
              <w:rPr>
                <w:rFonts w:ascii="TH SarabunPSK" w:hAnsi="TH SarabunPSK" w:cs="TH SarabunPSK"/>
              </w:rPr>
              <w:t xml:space="preserve"> data</w:t>
            </w:r>
            <w:r w:rsidR="0086342E" w:rsidRPr="00912279">
              <w:rPr>
                <w:rFonts w:ascii="TH SarabunPSK" w:hAnsi="TH SarabunPSK" w:cs="TH SarabunPSK" w:hint="cs"/>
              </w:rPr>
              <w:t xml:space="preserve"> d</w:t>
            </w:r>
            <w:r w:rsidR="000E75F9" w:rsidRPr="00912279">
              <w:rPr>
                <w:rFonts w:ascii="TH SarabunPSK" w:hAnsi="TH SarabunPSK" w:cs="TH SarabunPSK" w:hint="cs"/>
              </w:rPr>
              <w:t>ispos</w:t>
            </w:r>
            <w:r w:rsidR="00A609A3" w:rsidRPr="00912279">
              <w:rPr>
                <w:rFonts w:ascii="TH SarabunPSK" w:hAnsi="TH SarabunPSK" w:cs="TH SarabunPSK"/>
              </w:rPr>
              <w:t>al</w:t>
            </w:r>
            <w:r w:rsidR="0086342E" w:rsidRPr="00912279">
              <w:rPr>
                <w:rFonts w:ascii="TH SarabunPSK" w:hAnsi="TH SarabunPSK" w:cs="TH SarabunPSK" w:hint="cs"/>
              </w:rPr>
              <w:t>;</w:t>
            </w:r>
          </w:p>
        </w:tc>
        <w:tc>
          <w:tcPr>
            <w:tcW w:w="10171" w:type="dxa"/>
          </w:tcPr>
          <w:p w14:paraId="34A955EE" w14:textId="014A43CE" w:rsidR="00EA54AD" w:rsidRPr="00912279" w:rsidRDefault="009B63E5" w:rsidP="00D036AC">
            <w:pPr>
              <w:pStyle w:val="Heading1"/>
              <w:keepNext w:val="0"/>
              <w:widowControl w:val="0"/>
              <w:numPr>
                <w:ilvl w:val="1"/>
                <w:numId w:val="31"/>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6045EB" w:rsidRPr="00912279">
              <w:rPr>
                <w:rFonts w:ascii="TH SarabunPSK" w:hAnsi="TH SarabunPSK" w:cs="TH SarabunPSK" w:hint="cs"/>
                <w:sz w:val="28"/>
                <w:szCs w:val="28"/>
              </w:rPr>
              <w:t xml:space="preserve"> should prescribe regulations on data disposal which sh</w:t>
            </w:r>
            <w:r w:rsidR="004240EC" w:rsidRPr="00912279">
              <w:rPr>
                <w:rFonts w:ascii="TH SarabunPSK" w:hAnsi="TH SarabunPSK" w:cs="TH SarabunPSK"/>
                <w:sz w:val="28"/>
                <w:szCs w:val="28"/>
              </w:rPr>
              <w:t>ould</w:t>
            </w:r>
            <w:r w:rsidR="006045EB" w:rsidRPr="00912279">
              <w:rPr>
                <w:rFonts w:ascii="TH SarabunPSK" w:hAnsi="TH SarabunPSK" w:cs="TH SarabunPSK" w:hint="cs"/>
                <w:sz w:val="28"/>
                <w:szCs w:val="28"/>
              </w:rPr>
              <w:t xml:space="preserve"> cover </w:t>
            </w:r>
            <w:r w:rsidR="00C31EFE" w:rsidRPr="00912279">
              <w:rPr>
                <w:rFonts w:ascii="TH SarabunPSK" w:hAnsi="TH SarabunPSK" w:cs="TH SarabunPSK"/>
                <w:sz w:val="28"/>
                <w:szCs w:val="28"/>
              </w:rPr>
              <w:t xml:space="preserve">the </w:t>
            </w:r>
            <w:r w:rsidR="006045EB" w:rsidRPr="00912279">
              <w:rPr>
                <w:rFonts w:ascii="TH SarabunPSK" w:hAnsi="TH SarabunPSK" w:cs="TH SarabunPSK" w:hint="cs"/>
                <w:sz w:val="28"/>
                <w:szCs w:val="28"/>
              </w:rPr>
              <w:t>duties and responsibilities of data owners</w:t>
            </w:r>
            <w:r w:rsidR="008C6CC1" w:rsidRPr="00912279">
              <w:rPr>
                <w:rFonts w:ascii="TH SarabunPSK" w:hAnsi="TH SarabunPSK" w:cs="TH SarabunPSK"/>
                <w:sz w:val="28"/>
                <w:szCs w:val="28"/>
              </w:rPr>
              <w:t xml:space="preserve"> and any</w:t>
            </w:r>
            <w:r w:rsidR="006045EB" w:rsidRPr="00912279">
              <w:rPr>
                <w:rFonts w:ascii="TH SarabunPSK" w:hAnsi="TH SarabunPSK" w:cs="TH SarabunPSK" w:hint="cs"/>
                <w:sz w:val="28"/>
                <w:szCs w:val="28"/>
              </w:rPr>
              <w:t xml:space="preserve"> related</w:t>
            </w:r>
            <w:r w:rsidR="00D02365" w:rsidRPr="00912279">
              <w:rPr>
                <w:rFonts w:ascii="TH SarabunPSK" w:hAnsi="TH SarabunPSK" w:cs="TH SarabunPSK"/>
                <w:sz w:val="28"/>
                <w:szCs w:val="28"/>
              </w:rPr>
              <w:t xml:space="preserve"> units</w:t>
            </w:r>
            <w:r w:rsidR="008C6CC1" w:rsidRPr="00912279">
              <w:rPr>
                <w:rFonts w:ascii="TH SarabunPSK" w:hAnsi="TH SarabunPSK" w:cs="TH SarabunPSK"/>
                <w:sz w:val="28"/>
                <w:szCs w:val="28"/>
              </w:rPr>
              <w:t>,</w:t>
            </w:r>
            <w:r w:rsidR="006045EB" w:rsidRPr="00912279">
              <w:rPr>
                <w:rFonts w:ascii="TH SarabunPSK" w:hAnsi="TH SarabunPSK" w:cs="TH SarabunPSK" w:hint="cs"/>
                <w:sz w:val="28"/>
                <w:szCs w:val="28"/>
              </w:rPr>
              <w:t xml:space="preserve"> </w:t>
            </w:r>
            <w:r w:rsidR="008C6CC1" w:rsidRPr="00912279">
              <w:rPr>
                <w:rFonts w:ascii="TH SarabunPSK" w:hAnsi="TH SarabunPSK" w:cs="TH SarabunPSK"/>
                <w:sz w:val="28"/>
                <w:szCs w:val="28"/>
              </w:rPr>
              <w:t>as well as</w:t>
            </w:r>
            <w:r w:rsidR="006045EB" w:rsidRPr="00912279">
              <w:rPr>
                <w:rFonts w:ascii="TH SarabunPSK" w:hAnsi="TH SarabunPSK" w:cs="TH SarabunPSK" w:hint="cs"/>
                <w:sz w:val="28"/>
                <w:szCs w:val="28"/>
              </w:rPr>
              <w:t xml:space="preserve"> data disposal methods </w:t>
            </w:r>
            <w:r w:rsidR="00581469" w:rsidRPr="00912279">
              <w:rPr>
                <w:rFonts w:ascii="TH SarabunPSK" w:hAnsi="TH SarabunPSK" w:cs="TH SarabunPSK"/>
                <w:sz w:val="28"/>
                <w:szCs w:val="28"/>
              </w:rPr>
              <w:t>suitable</w:t>
            </w:r>
            <w:r w:rsidR="006045EB" w:rsidRPr="00912279">
              <w:rPr>
                <w:rFonts w:ascii="TH SarabunPSK" w:hAnsi="TH SarabunPSK" w:cs="TH SarabunPSK" w:hint="cs"/>
                <w:sz w:val="28"/>
                <w:szCs w:val="28"/>
              </w:rPr>
              <w:t xml:space="preserve"> for data classification</w:t>
            </w:r>
            <w:r w:rsidR="00581469" w:rsidRPr="00912279">
              <w:rPr>
                <w:rFonts w:ascii="TH SarabunPSK" w:hAnsi="TH SarabunPSK" w:cs="TH SarabunPSK"/>
                <w:sz w:val="28"/>
                <w:szCs w:val="28"/>
              </w:rPr>
              <w:t xml:space="preserve"> levels</w:t>
            </w:r>
            <w:r w:rsidR="00CB5380" w:rsidRPr="00912279">
              <w:rPr>
                <w:rFonts w:ascii="TH SarabunPSK" w:hAnsi="TH SarabunPSK" w:cs="TH SarabunPSK"/>
                <w:sz w:val="28"/>
                <w:szCs w:val="28"/>
              </w:rPr>
              <w:t>.</w:t>
            </w:r>
            <w:r w:rsidR="00CB5380" w:rsidRPr="00912279">
              <w:rPr>
                <w:rFonts w:ascii="TH SarabunPSK" w:hAnsi="TH SarabunPSK" w:cs="TH SarabunPSK" w:hint="cs"/>
                <w:sz w:val="28"/>
                <w:szCs w:val="28"/>
                <w:cs/>
              </w:rPr>
              <w:t xml:space="preserve"> </w:t>
            </w:r>
          </w:p>
          <w:p w14:paraId="6444E12E" w14:textId="393A80CB" w:rsidR="00BC3A71" w:rsidRPr="00912279" w:rsidRDefault="009B63E5" w:rsidP="00D036AC">
            <w:pPr>
              <w:pStyle w:val="Heading1"/>
              <w:keepNext w:val="0"/>
              <w:widowControl w:val="0"/>
              <w:numPr>
                <w:ilvl w:val="1"/>
                <w:numId w:val="31"/>
              </w:numPr>
              <w:ind w:left="567" w:hanging="567"/>
              <w:jc w:val="thaiDistribute"/>
              <w:rPr>
                <w:rFonts w:ascii="TH SarabunPSK" w:hAnsi="TH SarabunPSK" w:cs="TH SarabunPSK"/>
                <w:sz w:val="28"/>
                <w:szCs w:val="28"/>
                <w:cs/>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6045EB" w:rsidRPr="00912279">
              <w:rPr>
                <w:rFonts w:ascii="TH SarabunPSK" w:hAnsi="TH SarabunPSK" w:cs="TH SarabunPSK" w:hint="cs"/>
                <w:sz w:val="28"/>
                <w:szCs w:val="28"/>
              </w:rPr>
              <w:t xml:space="preserve"> should establish a </w:t>
            </w:r>
            <w:r w:rsidR="00581469" w:rsidRPr="00912279">
              <w:rPr>
                <w:rFonts w:ascii="TH SarabunPSK" w:hAnsi="TH SarabunPSK" w:cs="TH SarabunPSK"/>
                <w:sz w:val="28"/>
                <w:szCs w:val="28"/>
              </w:rPr>
              <w:t>process</w:t>
            </w:r>
            <w:r w:rsidR="006045EB" w:rsidRPr="00912279">
              <w:rPr>
                <w:rFonts w:ascii="TH SarabunPSK" w:hAnsi="TH SarabunPSK" w:cs="TH SarabunPSK" w:hint="cs"/>
                <w:sz w:val="28"/>
                <w:szCs w:val="28"/>
              </w:rPr>
              <w:t xml:space="preserve"> for controlling data disposal which covers application for approval from the data owner before undertaking </w:t>
            </w:r>
            <w:r w:rsidR="006411A6" w:rsidRPr="00912279">
              <w:rPr>
                <w:rFonts w:ascii="TH SarabunPSK" w:hAnsi="TH SarabunPSK" w:cs="TH SarabunPSK"/>
                <w:sz w:val="28"/>
                <w:szCs w:val="28"/>
              </w:rPr>
              <w:t xml:space="preserve">the </w:t>
            </w:r>
            <w:r w:rsidR="00657C36" w:rsidRPr="00912279">
              <w:rPr>
                <w:rFonts w:ascii="TH SarabunPSK" w:hAnsi="TH SarabunPSK" w:cs="TH SarabunPSK"/>
                <w:sz w:val="28"/>
                <w:szCs w:val="28"/>
              </w:rPr>
              <w:t>disposal process</w:t>
            </w:r>
            <w:r w:rsidR="006045EB" w:rsidRPr="00912279">
              <w:rPr>
                <w:rFonts w:ascii="TH SarabunPSK" w:hAnsi="TH SarabunPSK" w:cs="TH SarabunPSK" w:hint="cs"/>
                <w:sz w:val="28"/>
                <w:szCs w:val="28"/>
              </w:rPr>
              <w:t>,</w:t>
            </w:r>
            <w:r w:rsidR="004F37B3" w:rsidRPr="00912279">
              <w:rPr>
                <w:rFonts w:ascii="TH SarabunPSK" w:hAnsi="TH SarabunPSK" w:cs="TH SarabunPSK"/>
                <w:sz w:val="28"/>
                <w:szCs w:val="28"/>
              </w:rPr>
              <w:t xml:space="preserve"> </w:t>
            </w:r>
            <w:r w:rsidR="006045EB" w:rsidRPr="00912279">
              <w:rPr>
                <w:rFonts w:ascii="TH SarabunPSK" w:hAnsi="TH SarabunPSK" w:cs="TH SarabunPSK" w:hint="cs"/>
                <w:sz w:val="28"/>
                <w:szCs w:val="28"/>
              </w:rPr>
              <w:t xml:space="preserve">control and review of </w:t>
            </w:r>
            <w:r w:rsidR="00F534CD" w:rsidRPr="00912279">
              <w:rPr>
                <w:rFonts w:ascii="TH SarabunPSK" w:hAnsi="TH SarabunPSK" w:cs="TH SarabunPSK"/>
                <w:sz w:val="28"/>
                <w:szCs w:val="28"/>
              </w:rPr>
              <w:t xml:space="preserve">disposal </w:t>
            </w:r>
            <w:r w:rsidR="006045EB" w:rsidRPr="00912279">
              <w:rPr>
                <w:rFonts w:ascii="TH SarabunPSK" w:hAnsi="TH SarabunPSK" w:cs="TH SarabunPSK" w:hint="cs"/>
                <w:sz w:val="28"/>
                <w:szCs w:val="28"/>
              </w:rPr>
              <w:t xml:space="preserve">operation, and preparation of </w:t>
            </w:r>
            <w:r w:rsidR="00017DF3" w:rsidRPr="00912279">
              <w:rPr>
                <w:rFonts w:ascii="TH SarabunPSK" w:hAnsi="TH SarabunPSK" w:cs="TH SarabunPSK" w:hint="cs"/>
                <w:sz w:val="28"/>
                <w:szCs w:val="28"/>
              </w:rPr>
              <w:t xml:space="preserve">an inventory of disposal of </w:t>
            </w:r>
            <w:r w:rsidR="00581469" w:rsidRPr="00912279">
              <w:rPr>
                <w:rFonts w:ascii="TH SarabunPSK" w:hAnsi="TH SarabunPSK" w:cs="TH SarabunPSK"/>
                <w:sz w:val="28"/>
                <w:szCs w:val="28"/>
              </w:rPr>
              <w:t>sensitive</w:t>
            </w:r>
            <w:r w:rsidR="00017DF3" w:rsidRPr="00912279">
              <w:rPr>
                <w:rFonts w:ascii="TH SarabunPSK" w:hAnsi="TH SarabunPSK" w:cs="TH SarabunPSK" w:hint="cs"/>
                <w:sz w:val="28"/>
                <w:szCs w:val="28"/>
              </w:rPr>
              <w:t xml:space="preserve"> data. </w:t>
            </w:r>
          </w:p>
        </w:tc>
      </w:tr>
      <w:tr w:rsidR="00CF0106" w:rsidRPr="00912279" w14:paraId="66E6BEFB" w14:textId="77777777" w:rsidTr="006429A7">
        <w:tc>
          <w:tcPr>
            <w:tcW w:w="4569" w:type="dxa"/>
          </w:tcPr>
          <w:p w14:paraId="745BDAB9" w14:textId="2F443D52" w:rsidR="00BC3A71" w:rsidRPr="00912279" w:rsidRDefault="00BC3A71" w:rsidP="00670F8B">
            <w:pPr>
              <w:tabs>
                <w:tab w:val="left" w:pos="851"/>
              </w:tabs>
              <w:jc w:val="thaiDistribute"/>
              <w:rPr>
                <w:rFonts w:ascii="TH SarabunPSK" w:hAnsi="TH SarabunPSK" w:cs="TH SarabunPSK"/>
              </w:rPr>
            </w:pPr>
            <w:r w:rsidRPr="00912279">
              <w:rPr>
                <w:rFonts w:ascii="TH SarabunPSK" w:hAnsi="TH SarabunPSK" w:cs="TH SarabunPSK" w:hint="cs"/>
                <w:cs/>
              </w:rPr>
              <w:lastRenderedPageBreak/>
              <w:t xml:space="preserve">4.4  </w:t>
            </w:r>
            <w:r w:rsidR="005D1E31" w:rsidRPr="00912279">
              <w:rPr>
                <w:rFonts w:ascii="TH SarabunPSK" w:hAnsi="TH SarabunPSK" w:cs="TH SarabunPSK" w:hint="cs"/>
              </w:rPr>
              <w:t>preparation of a complete and up-to-date data inventory</w:t>
            </w:r>
          </w:p>
          <w:p w14:paraId="570EE5A6" w14:textId="77777777" w:rsidR="00974221" w:rsidRPr="00912279" w:rsidRDefault="00974221" w:rsidP="00670F8B">
            <w:pPr>
              <w:tabs>
                <w:tab w:val="left" w:pos="851"/>
              </w:tabs>
              <w:jc w:val="thaiDistribute"/>
              <w:rPr>
                <w:rFonts w:ascii="TH SarabunPSK" w:hAnsi="TH SarabunPSK" w:cs="TH SarabunPSK"/>
              </w:rPr>
            </w:pPr>
          </w:p>
          <w:p w14:paraId="4708E8E6" w14:textId="77777777" w:rsidR="00974221" w:rsidRPr="00912279" w:rsidRDefault="00974221" w:rsidP="00670F8B">
            <w:pPr>
              <w:tabs>
                <w:tab w:val="left" w:pos="851"/>
              </w:tabs>
              <w:jc w:val="thaiDistribute"/>
              <w:rPr>
                <w:rFonts w:ascii="TH SarabunPSK" w:hAnsi="TH SarabunPSK" w:cs="TH SarabunPSK"/>
              </w:rPr>
            </w:pPr>
          </w:p>
          <w:p w14:paraId="741F77C6" w14:textId="77777777" w:rsidR="00974221" w:rsidRPr="00912279" w:rsidRDefault="00974221" w:rsidP="00670F8B">
            <w:pPr>
              <w:tabs>
                <w:tab w:val="left" w:pos="851"/>
              </w:tabs>
              <w:jc w:val="thaiDistribute"/>
              <w:rPr>
                <w:rFonts w:ascii="TH SarabunPSK" w:hAnsi="TH SarabunPSK" w:cs="TH SarabunPSK"/>
              </w:rPr>
            </w:pPr>
          </w:p>
          <w:p w14:paraId="7C17BE38" w14:textId="77777777" w:rsidR="00974221" w:rsidRPr="00912279" w:rsidRDefault="00974221" w:rsidP="00670F8B">
            <w:pPr>
              <w:tabs>
                <w:tab w:val="left" w:pos="851"/>
              </w:tabs>
              <w:jc w:val="thaiDistribute"/>
              <w:rPr>
                <w:rFonts w:ascii="TH SarabunPSK" w:hAnsi="TH SarabunPSK" w:cs="TH SarabunPSK"/>
              </w:rPr>
            </w:pPr>
          </w:p>
          <w:p w14:paraId="5891F89F" w14:textId="77777777" w:rsidR="00974221" w:rsidRPr="00912279" w:rsidRDefault="00974221" w:rsidP="00670F8B">
            <w:pPr>
              <w:tabs>
                <w:tab w:val="left" w:pos="851"/>
              </w:tabs>
              <w:jc w:val="thaiDistribute"/>
              <w:rPr>
                <w:rFonts w:ascii="TH SarabunPSK" w:hAnsi="TH SarabunPSK" w:cs="TH SarabunPSK"/>
              </w:rPr>
            </w:pPr>
          </w:p>
          <w:p w14:paraId="3F515CB2" w14:textId="77777777" w:rsidR="00974221" w:rsidRPr="00912279" w:rsidRDefault="00974221" w:rsidP="00670F8B">
            <w:pPr>
              <w:tabs>
                <w:tab w:val="left" w:pos="851"/>
              </w:tabs>
              <w:jc w:val="thaiDistribute"/>
              <w:rPr>
                <w:rFonts w:ascii="TH SarabunPSK" w:hAnsi="TH SarabunPSK" w:cs="TH SarabunPSK"/>
              </w:rPr>
            </w:pPr>
          </w:p>
          <w:p w14:paraId="42668DF3" w14:textId="77777777" w:rsidR="00974221" w:rsidRPr="00912279" w:rsidRDefault="00974221" w:rsidP="00670F8B">
            <w:pPr>
              <w:tabs>
                <w:tab w:val="left" w:pos="851"/>
              </w:tabs>
              <w:jc w:val="thaiDistribute"/>
              <w:rPr>
                <w:rFonts w:ascii="TH SarabunPSK" w:hAnsi="TH SarabunPSK" w:cs="TH SarabunPSK"/>
              </w:rPr>
            </w:pPr>
          </w:p>
          <w:p w14:paraId="56C1042D" w14:textId="77777777" w:rsidR="00974221" w:rsidRPr="00912279" w:rsidRDefault="00974221" w:rsidP="00670F8B">
            <w:pPr>
              <w:tabs>
                <w:tab w:val="left" w:pos="851"/>
              </w:tabs>
              <w:jc w:val="thaiDistribute"/>
              <w:rPr>
                <w:rFonts w:ascii="TH SarabunPSK" w:hAnsi="TH SarabunPSK" w:cs="TH SarabunPSK"/>
              </w:rPr>
            </w:pPr>
          </w:p>
          <w:p w14:paraId="72176C8E" w14:textId="77777777" w:rsidR="00974221" w:rsidRPr="00912279" w:rsidRDefault="00974221" w:rsidP="00670F8B">
            <w:pPr>
              <w:tabs>
                <w:tab w:val="left" w:pos="851"/>
              </w:tabs>
              <w:jc w:val="thaiDistribute"/>
              <w:rPr>
                <w:rFonts w:ascii="TH SarabunPSK" w:hAnsi="TH SarabunPSK" w:cs="TH SarabunPSK"/>
              </w:rPr>
            </w:pPr>
          </w:p>
          <w:p w14:paraId="01346387" w14:textId="77777777" w:rsidR="00974221" w:rsidRPr="00912279" w:rsidRDefault="00974221" w:rsidP="00670F8B">
            <w:pPr>
              <w:tabs>
                <w:tab w:val="left" w:pos="851"/>
              </w:tabs>
              <w:jc w:val="thaiDistribute"/>
              <w:rPr>
                <w:rFonts w:ascii="TH SarabunPSK" w:hAnsi="TH SarabunPSK" w:cs="TH SarabunPSK"/>
              </w:rPr>
            </w:pPr>
          </w:p>
          <w:p w14:paraId="57B7B910" w14:textId="77777777" w:rsidR="00974221" w:rsidRPr="00912279" w:rsidRDefault="00974221" w:rsidP="00670F8B">
            <w:pPr>
              <w:tabs>
                <w:tab w:val="left" w:pos="851"/>
              </w:tabs>
              <w:jc w:val="thaiDistribute"/>
              <w:rPr>
                <w:rFonts w:ascii="TH SarabunPSK" w:hAnsi="TH SarabunPSK" w:cs="TH SarabunPSK"/>
              </w:rPr>
            </w:pPr>
          </w:p>
          <w:p w14:paraId="3F4060EC" w14:textId="77777777" w:rsidR="00974221" w:rsidRPr="00912279" w:rsidRDefault="00974221" w:rsidP="00670F8B">
            <w:pPr>
              <w:tabs>
                <w:tab w:val="left" w:pos="851"/>
              </w:tabs>
              <w:jc w:val="thaiDistribute"/>
              <w:rPr>
                <w:rFonts w:ascii="TH SarabunPSK" w:hAnsi="TH SarabunPSK" w:cs="TH SarabunPSK"/>
              </w:rPr>
            </w:pPr>
          </w:p>
          <w:p w14:paraId="757865D8" w14:textId="77777777" w:rsidR="00974221" w:rsidRPr="00912279" w:rsidRDefault="00974221" w:rsidP="00670F8B">
            <w:pPr>
              <w:tabs>
                <w:tab w:val="left" w:pos="851"/>
              </w:tabs>
              <w:jc w:val="thaiDistribute"/>
              <w:rPr>
                <w:rFonts w:ascii="TH SarabunPSK" w:hAnsi="TH SarabunPSK" w:cs="TH SarabunPSK"/>
              </w:rPr>
            </w:pPr>
          </w:p>
          <w:p w14:paraId="30AAFFDA" w14:textId="77777777" w:rsidR="00974221" w:rsidRPr="00912279" w:rsidRDefault="00974221" w:rsidP="00670F8B">
            <w:pPr>
              <w:tabs>
                <w:tab w:val="left" w:pos="851"/>
              </w:tabs>
              <w:jc w:val="thaiDistribute"/>
              <w:rPr>
                <w:rFonts w:ascii="TH SarabunPSK" w:hAnsi="TH SarabunPSK" w:cs="TH SarabunPSK"/>
              </w:rPr>
            </w:pPr>
          </w:p>
          <w:p w14:paraId="0A649E61" w14:textId="77777777" w:rsidR="00974221" w:rsidRPr="00912279" w:rsidRDefault="00974221" w:rsidP="00670F8B">
            <w:pPr>
              <w:tabs>
                <w:tab w:val="left" w:pos="851"/>
              </w:tabs>
              <w:jc w:val="thaiDistribute"/>
              <w:rPr>
                <w:rFonts w:ascii="TH SarabunPSK" w:hAnsi="TH SarabunPSK" w:cs="TH SarabunPSK"/>
              </w:rPr>
            </w:pPr>
          </w:p>
          <w:p w14:paraId="0D23D833" w14:textId="782DA6CA" w:rsidR="00974221" w:rsidRPr="00912279" w:rsidRDefault="00974221" w:rsidP="00670F8B">
            <w:pPr>
              <w:tabs>
                <w:tab w:val="left" w:pos="851"/>
              </w:tabs>
              <w:jc w:val="thaiDistribute"/>
              <w:rPr>
                <w:rFonts w:ascii="TH SarabunPSK" w:hAnsi="TH SarabunPSK" w:cs="TH SarabunPSK"/>
                <w:cs/>
              </w:rPr>
            </w:pPr>
          </w:p>
        </w:tc>
        <w:tc>
          <w:tcPr>
            <w:tcW w:w="10171" w:type="dxa"/>
          </w:tcPr>
          <w:p w14:paraId="5556E7F3" w14:textId="173ACAC5" w:rsidR="009F46F4" w:rsidRPr="00912279" w:rsidRDefault="007C60EE" w:rsidP="00017DF3">
            <w:pPr>
              <w:pStyle w:val="Heading1"/>
              <w:keepNext w:val="0"/>
              <w:widowControl w:val="0"/>
              <w:ind w:left="564" w:hanging="564"/>
              <w:jc w:val="thaiDistribute"/>
              <w:rPr>
                <w:rFonts w:ascii="TH SarabunPSK" w:hAnsi="TH SarabunPSK" w:cs="TH SarabunPSK"/>
                <w:sz w:val="28"/>
                <w:szCs w:val="28"/>
              </w:rPr>
            </w:pPr>
            <w:r w:rsidRPr="00912279">
              <w:rPr>
                <w:rFonts w:ascii="TH SarabunPSK" w:hAnsi="TH SarabunPSK" w:cs="TH SarabunPSK" w:hint="cs"/>
                <w:sz w:val="28"/>
                <w:szCs w:val="28"/>
              </w:rPr>
              <w:t>1.</w:t>
            </w:r>
            <w:r w:rsidRPr="00912279">
              <w:rPr>
                <w:rFonts w:ascii="TH SarabunPSK" w:hAnsi="TH SarabunPSK" w:cs="TH SarabunPSK" w:hint="cs"/>
                <w:sz w:val="28"/>
                <w:szCs w:val="28"/>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017DF3" w:rsidRPr="00912279">
              <w:rPr>
                <w:rFonts w:ascii="TH SarabunPSK" w:hAnsi="TH SarabunPSK" w:cs="TH SarabunPSK" w:hint="cs"/>
                <w:sz w:val="28"/>
                <w:szCs w:val="28"/>
              </w:rPr>
              <w:t xml:space="preserve"> should </w:t>
            </w:r>
            <w:r w:rsidR="007A06CB" w:rsidRPr="00912279">
              <w:rPr>
                <w:rFonts w:ascii="TH SarabunPSK" w:hAnsi="TH SarabunPSK" w:cs="TH SarabunPSK"/>
                <w:sz w:val="28"/>
                <w:szCs w:val="28"/>
              </w:rPr>
              <w:t xml:space="preserve">develop and maintain </w:t>
            </w:r>
            <w:r w:rsidR="00017DF3" w:rsidRPr="00912279">
              <w:rPr>
                <w:rFonts w:ascii="TH SarabunPSK" w:hAnsi="TH SarabunPSK" w:cs="TH SarabunPSK" w:hint="cs"/>
                <w:sz w:val="28"/>
                <w:szCs w:val="28"/>
              </w:rPr>
              <w:t>a complete and up-to-date</w:t>
            </w:r>
            <w:r w:rsidR="00581469" w:rsidRPr="00912279">
              <w:rPr>
                <w:rFonts w:ascii="TH SarabunPSK" w:hAnsi="TH SarabunPSK" w:cs="TH SarabunPSK"/>
                <w:sz w:val="28"/>
                <w:szCs w:val="28"/>
              </w:rPr>
              <w:t xml:space="preserve"> data</w:t>
            </w:r>
            <w:r w:rsidR="00017DF3" w:rsidRPr="00912279">
              <w:rPr>
                <w:rFonts w:ascii="TH SarabunPSK" w:hAnsi="TH SarabunPSK" w:cs="TH SarabunPSK" w:hint="cs"/>
                <w:sz w:val="28"/>
                <w:szCs w:val="28"/>
              </w:rPr>
              <w:t xml:space="preserve"> inventory. Examples of details are as follows:</w:t>
            </w:r>
          </w:p>
          <w:p w14:paraId="020D3065" w14:textId="148409A8" w:rsidR="009F46F4" w:rsidRPr="00912279" w:rsidRDefault="007C60EE" w:rsidP="007C60EE">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rPr>
              <w:t>(1)</w:t>
            </w:r>
            <w:r w:rsidRPr="00912279">
              <w:rPr>
                <w:rFonts w:ascii="TH SarabunPSK" w:hAnsi="TH SarabunPSK" w:cs="TH SarabunPSK" w:hint="cs"/>
                <w:sz w:val="28"/>
                <w:szCs w:val="28"/>
              </w:rPr>
              <w:tab/>
            </w:r>
            <w:r w:rsidR="00017DF3" w:rsidRPr="00912279">
              <w:rPr>
                <w:rFonts w:ascii="TH SarabunPSK" w:hAnsi="TH SarabunPSK" w:cs="TH SarabunPSK" w:hint="cs"/>
                <w:sz w:val="28"/>
                <w:szCs w:val="28"/>
              </w:rPr>
              <w:t>data registration number;</w:t>
            </w:r>
          </w:p>
          <w:p w14:paraId="4F064FC2" w14:textId="115738C6" w:rsidR="009F46F4" w:rsidRPr="00912279" w:rsidRDefault="007C60EE" w:rsidP="007C60EE">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rPr>
              <w:t>(2)</w:t>
            </w:r>
            <w:r w:rsidRPr="00912279">
              <w:rPr>
                <w:rFonts w:ascii="TH SarabunPSK" w:hAnsi="TH SarabunPSK" w:cs="TH SarabunPSK" w:hint="cs"/>
                <w:sz w:val="28"/>
                <w:szCs w:val="28"/>
              </w:rPr>
              <w:tab/>
            </w:r>
            <w:r w:rsidR="00017DF3" w:rsidRPr="00912279">
              <w:rPr>
                <w:rFonts w:ascii="TH SarabunPSK" w:hAnsi="TH SarabunPSK" w:cs="TH SarabunPSK" w:hint="cs"/>
                <w:sz w:val="28"/>
                <w:szCs w:val="28"/>
              </w:rPr>
              <w:t>name of data or set of data;</w:t>
            </w:r>
          </w:p>
          <w:p w14:paraId="402EA0BE" w14:textId="1CFFFA8B" w:rsidR="009F46F4" w:rsidRPr="00912279" w:rsidRDefault="007C60EE" w:rsidP="007C60EE">
            <w:pPr>
              <w:pStyle w:val="Header111"/>
              <w:widowControl w:val="0"/>
              <w:numPr>
                <w:ilvl w:val="0"/>
                <w:numId w:val="0"/>
              </w:numPr>
              <w:tabs>
                <w:tab w:val="clear" w:pos="851"/>
              </w:tabs>
              <w:ind w:left="1176" w:hanging="567"/>
              <w:rPr>
                <w:rFonts w:ascii="TH SarabunPSK" w:hAnsi="TH SarabunPSK" w:cs="TH SarabunPSK"/>
                <w:sz w:val="28"/>
                <w:szCs w:val="28"/>
                <w:cs/>
              </w:rPr>
            </w:pPr>
            <w:r w:rsidRPr="00912279">
              <w:rPr>
                <w:rFonts w:ascii="TH SarabunPSK" w:hAnsi="TH SarabunPSK" w:cs="TH SarabunPSK" w:hint="cs"/>
                <w:sz w:val="28"/>
                <w:szCs w:val="28"/>
              </w:rPr>
              <w:t>(3)</w:t>
            </w:r>
            <w:r w:rsidRPr="00912279">
              <w:rPr>
                <w:rFonts w:ascii="TH SarabunPSK" w:hAnsi="TH SarabunPSK" w:cs="TH SarabunPSK" w:hint="cs"/>
                <w:sz w:val="28"/>
                <w:szCs w:val="28"/>
              </w:rPr>
              <w:tab/>
            </w:r>
            <w:r w:rsidR="00017DF3" w:rsidRPr="00912279">
              <w:rPr>
                <w:rFonts w:ascii="TH SarabunPSK" w:hAnsi="TH SarabunPSK" w:cs="TH SarabunPSK" w:hint="cs"/>
                <w:sz w:val="28"/>
                <w:szCs w:val="28"/>
              </w:rPr>
              <w:t>description and type of data</w:t>
            </w:r>
            <w:r w:rsidR="009F46F4" w:rsidRPr="00912279">
              <w:rPr>
                <w:rFonts w:ascii="TH SarabunPSK" w:hAnsi="TH SarabunPSK" w:cs="TH SarabunPSK" w:hint="cs"/>
                <w:sz w:val="28"/>
                <w:szCs w:val="28"/>
                <w:cs/>
              </w:rPr>
              <w:t xml:space="preserve"> </w:t>
            </w:r>
          </w:p>
          <w:p w14:paraId="57D96CA4" w14:textId="1292F554" w:rsidR="009F46F4" w:rsidRPr="00912279" w:rsidRDefault="007C60EE" w:rsidP="007C60EE">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rPr>
              <w:t>(4)</w:t>
            </w:r>
            <w:r w:rsidRPr="00912279">
              <w:rPr>
                <w:rFonts w:ascii="TH SarabunPSK" w:hAnsi="TH SarabunPSK" w:cs="TH SarabunPSK" w:hint="cs"/>
                <w:sz w:val="28"/>
                <w:szCs w:val="28"/>
              </w:rPr>
              <w:tab/>
            </w:r>
            <w:r w:rsidR="00017DF3" w:rsidRPr="00912279">
              <w:rPr>
                <w:rFonts w:ascii="TH SarabunPSK" w:hAnsi="TH SarabunPSK" w:cs="TH SarabunPSK" w:hint="cs"/>
                <w:sz w:val="28"/>
                <w:szCs w:val="28"/>
              </w:rPr>
              <w:t xml:space="preserve">data classification level and </w:t>
            </w:r>
            <w:r w:rsidR="005E53D6" w:rsidRPr="00912279">
              <w:rPr>
                <w:rFonts w:ascii="TH SarabunPSK" w:hAnsi="TH SarabunPSK" w:cs="TH SarabunPSK" w:hint="cs"/>
                <w:sz w:val="28"/>
                <w:szCs w:val="28"/>
              </w:rPr>
              <w:t xml:space="preserve">level </w:t>
            </w:r>
            <w:r w:rsidR="00581469" w:rsidRPr="00912279">
              <w:rPr>
                <w:rFonts w:ascii="TH SarabunPSK" w:hAnsi="TH SarabunPSK" w:cs="TH SarabunPSK"/>
                <w:sz w:val="28"/>
                <w:szCs w:val="28"/>
              </w:rPr>
              <w:t>of sensitivity</w:t>
            </w:r>
            <w:r w:rsidR="005E53D6" w:rsidRPr="00912279">
              <w:rPr>
                <w:rFonts w:ascii="TH SarabunPSK" w:hAnsi="TH SarabunPSK" w:cs="TH SarabunPSK" w:hint="cs"/>
                <w:sz w:val="28"/>
                <w:szCs w:val="28"/>
              </w:rPr>
              <w:t xml:space="preserve"> of data</w:t>
            </w:r>
          </w:p>
          <w:p w14:paraId="4B29C4B1" w14:textId="2DE1A927" w:rsidR="009F46F4" w:rsidRPr="00912279" w:rsidRDefault="00C2749C" w:rsidP="007C60EE">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rPr>
              <w:t>(5)</w:t>
            </w:r>
            <w:r w:rsidRPr="00912279">
              <w:rPr>
                <w:rFonts w:ascii="TH SarabunPSK" w:hAnsi="TH SarabunPSK" w:cs="TH SarabunPSK" w:hint="cs"/>
                <w:sz w:val="28"/>
                <w:szCs w:val="28"/>
              </w:rPr>
              <w:tab/>
            </w:r>
            <w:r w:rsidR="005E53D6" w:rsidRPr="00912279">
              <w:rPr>
                <w:rFonts w:ascii="TH SarabunPSK" w:hAnsi="TH SarabunPSK" w:cs="TH SarabunPSK" w:hint="cs"/>
                <w:sz w:val="28"/>
                <w:szCs w:val="28"/>
              </w:rPr>
              <w:t>data owner and dat</w:t>
            </w:r>
            <w:r w:rsidR="008938F0" w:rsidRPr="00912279">
              <w:rPr>
                <w:rFonts w:ascii="TH SarabunPSK" w:hAnsi="TH SarabunPSK" w:cs="TH SarabunPSK" w:hint="cs"/>
                <w:sz w:val="28"/>
                <w:szCs w:val="28"/>
              </w:rPr>
              <w:t>a administrator</w:t>
            </w:r>
          </w:p>
          <w:p w14:paraId="1C6B9079" w14:textId="4581AF33" w:rsidR="009F46F4" w:rsidRPr="00912279" w:rsidRDefault="00C2749C" w:rsidP="007C60EE">
            <w:pPr>
              <w:pStyle w:val="Header111"/>
              <w:widowControl w:val="0"/>
              <w:numPr>
                <w:ilvl w:val="0"/>
                <w:numId w:val="0"/>
              </w:numPr>
              <w:tabs>
                <w:tab w:val="clear" w:pos="851"/>
              </w:tabs>
              <w:ind w:left="1176" w:hanging="567"/>
              <w:rPr>
                <w:rFonts w:ascii="TH SarabunPSK" w:hAnsi="TH SarabunPSK" w:cs="TH SarabunPSK"/>
                <w:sz w:val="28"/>
                <w:szCs w:val="28"/>
              </w:rPr>
            </w:pPr>
            <w:r w:rsidRPr="00912279">
              <w:rPr>
                <w:rFonts w:ascii="TH SarabunPSK" w:hAnsi="TH SarabunPSK" w:cs="TH SarabunPSK" w:hint="cs"/>
                <w:sz w:val="28"/>
                <w:szCs w:val="28"/>
              </w:rPr>
              <w:t>(6)</w:t>
            </w:r>
            <w:r w:rsidRPr="00912279">
              <w:rPr>
                <w:rFonts w:ascii="TH SarabunPSK" w:hAnsi="TH SarabunPSK" w:cs="TH SarabunPSK" w:hint="cs"/>
                <w:sz w:val="28"/>
                <w:szCs w:val="28"/>
              </w:rPr>
              <w:tab/>
            </w:r>
            <w:r w:rsidR="005E53D6" w:rsidRPr="00912279">
              <w:rPr>
                <w:rFonts w:ascii="TH SarabunPSK" w:hAnsi="TH SarabunPSK" w:cs="TH SarabunPSK" w:hint="cs"/>
                <w:sz w:val="28"/>
                <w:szCs w:val="28"/>
              </w:rPr>
              <w:t xml:space="preserve">storage </w:t>
            </w:r>
            <w:r w:rsidR="00C3134F" w:rsidRPr="00912279">
              <w:rPr>
                <w:rFonts w:ascii="TH SarabunPSK" w:hAnsi="TH SarabunPSK" w:cs="TH SarabunPSK"/>
                <w:sz w:val="28"/>
                <w:szCs w:val="28"/>
              </w:rPr>
              <w:t>location</w:t>
            </w:r>
            <w:r w:rsidR="005E53D6" w:rsidRPr="00912279">
              <w:rPr>
                <w:rFonts w:ascii="TH SarabunPSK" w:hAnsi="TH SarabunPSK" w:cs="TH SarabunPSK" w:hint="cs"/>
                <w:sz w:val="28"/>
                <w:szCs w:val="28"/>
              </w:rPr>
              <w:t xml:space="preserve"> or server</w:t>
            </w:r>
            <w:r w:rsidR="00C3134F" w:rsidRPr="00912279">
              <w:rPr>
                <w:rFonts w:ascii="TH SarabunPSK" w:hAnsi="TH SarabunPSK" w:cs="TH SarabunPSK"/>
                <w:sz w:val="28"/>
                <w:szCs w:val="28"/>
              </w:rPr>
              <w:t xml:space="preserve"> </w:t>
            </w:r>
          </w:p>
          <w:p w14:paraId="65922116" w14:textId="1A961443" w:rsidR="009F46F4" w:rsidRPr="00912279" w:rsidRDefault="005E53D6" w:rsidP="008103B8">
            <w:pPr>
              <w:pStyle w:val="Body111123"/>
              <w:widowControl w:val="0"/>
              <w:ind w:left="1128" w:hanging="567"/>
              <w:rPr>
                <w:rFonts w:ascii="TH SarabunPSK" w:hAnsi="TH SarabunPSK" w:cs="TH SarabunPSK"/>
                <w:sz w:val="28"/>
                <w:szCs w:val="28"/>
              </w:rPr>
            </w:pPr>
            <w:r w:rsidRPr="00912279">
              <w:rPr>
                <w:rFonts w:ascii="TH SarabunPSK" w:hAnsi="TH SarabunPSK" w:cs="TH SarabunPSK" w:hint="cs"/>
                <w:sz w:val="28"/>
                <w:szCs w:val="28"/>
              </w:rPr>
              <w:t>Example:</w:t>
            </w:r>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1400"/>
              <w:gridCol w:w="1523"/>
              <w:gridCol w:w="1294"/>
              <w:gridCol w:w="1656"/>
              <w:gridCol w:w="1324"/>
              <w:gridCol w:w="1412"/>
            </w:tblGrid>
            <w:tr w:rsidR="00CF0106" w:rsidRPr="00912279" w14:paraId="0E17C6D5" w14:textId="77777777" w:rsidTr="00A61F41">
              <w:trPr>
                <w:trHeight w:val="340"/>
              </w:trPr>
              <w:tc>
                <w:tcPr>
                  <w:tcW w:w="1188" w:type="dxa"/>
                  <w:shd w:val="clear" w:color="auto" w:fill="D9D9D9"/>
                  <w:vAlign w:val="center"/>
                </w:tcPr>
                <w:p w14:paraId="47F8AF61" w14:textId="0FF6F1BF" w:rsidR="009F46F4" w:rsidRPr="00912279" w:rsidRDefault="005E53D6" w:rsidP="00FB4EAF">
                  <w:pPr>
                    <w:widowControl w:val="0"/>
                    <w:jc w:val="center"/>
                    <w:rPr>
                      <w:rFonts w:ascii="TH SarabunPSK" w:hAnsi="TH SarabunPSK" w:cs="TH SarabunPSK"/>
                    </w:rPr>
                  </w:pPr>
                  <w:r w:rsidRPr="00912279">
                    <w:rPr>
                      <w:rFonts w:ascii="TH SarabunPSK" w:hAnsi="TH SarabunPSK" w:cs="TH SarabunPSK" w:hint="cs"/>
                    </w:rPr>
                    <w:t>Data registration number</w:t>
                  </w:r>
                </w:p>
                <w:p w14:paraId="320C2C80" w14:textId="2FCC3421" w:rsidR="005E53D6" w:rsidRPr="00912279" w:rsidRDefault="005E53D6" w:rsidP="00FB4EAF">
                  <w:pPr>
                    <w:widowControl w:val="0"/>
                    <w:jc w:val="center"/>
                    <w:rPr>
                      <w:rFonts w:ascii="TH SarabunPSK" w:hAnsi="TH SarabunPSK" w:cs="TH SarabunPSK"/>
                    </w:rPr>
                  </w:pPr>
                </w:p>
              </w:tc>
              <w:tc>
                <w:tcPr>
                  <w:tcW w:w="1434" w:type="dxa"/>
                  <w:shd w:val="clear" w:color="auto" w:fill="D9D9D9"/>
                  <w:vAlign w:val="center"/>
                </w:tcPr>
                <w:p w14:paraId="1813E65F" w14:textId="48B345C7" w:rsidR="009F46F4" w:rsidRPr="00912279" w:rsidRDefault="005E53D6" w:rsidP="00FB4EAF">
                  <w:pPr>
                    <w:widowControl w:val="0"/>
                    <w:jc w:val="center"/>
                    <w:rPr>
                      <w:rFonts w:ascii="TH SarabunPSK" w:hAnsi="TH SarabunPSK" w:cs="TH SarabunPSK"/>
                    </w:rPr>
                  </w:pPr>
                  <w:r w:rsidRPr="00912279">
                    <w:rPr>
                      <w:rFonts w:ascii="TH SarabunPSK" w:hAnsi="TH SarabunPSK" w:cs="TH SarabunPSK" w:hint="cs"/>
                    </w:rPr>
                    <w:t>Name of data/set of data</w:t>
                  </w:r>
                </w:p>
              </w:tc>
              <w:tc>
                <w:tcPr>
                  <w:tcW w:w="1582" w:type="dxa"/>
                  <w:shd w:val="clear" w:color="auto" w:fill="D9D9D9"/>
                  <w:vAlign w:val="center"/>
                </w:tcPr>
                <w:p w14:paraId="4E798302" w14:textId="378B470B" w:rsidR="009F46F4" w:rsidRPr="00912279" w:rsidRDefault="005E53D6" w:rsidP="00FB4EAF">
                  <w:pPr>
                    <w:widowControl w:val="0"/>
                    <w:jc w:val="center"/>
                    <w:rPr>
                      <w:rFonts w:ascii="TH SarabunPSK" w:hAnsi="TH SarabunPSK" w:cs="TH SarabunPSK"/>
                    </w:rPr>
                  </w:pPr>
                  <w:r w:rsidRPr="00912279">
                    <w:rPr>
                      <w:rFonts w:ascii="TH SarabunPSK" w:hAnsi="TH SarabunPSK" w:cs="TH SarabunPSK" w:hint="cs"/>
                    </w:rPr>
                    <w:t>Description</w:t>
                  </w:r>
                </w:p>
              </w:tc>
              <w:tc>
                <w:tcPr>
                  <w:tcW w:w="1294" w:type="dxa"/>
                  <w:shd w:val="clear" w:color="auto" w:fill="D9D9D9"/>
                  <w:vAlign w:val="center"/>
                </w:tcPr>
                <w:p w14:paraId="26A3BBEB" w14:textId="238104A4" w:rsidR="009F46F4" w:rsidRPr="00912279" w:rsidRDefault="005E53D6" w:rsidP="00FB4EAF">
                  <w:pPr>
                    <w:widowControl w:val="0"/>
                    <w:jc w:val="center"/>
                    <w:rPr>
                      <w:rFonts w:ascii="TH SarabunPSK" w:hAnsi="TH SarabunPSK" w:cs="TH SarabunPSK"/>
                    </w:rPr>
                  </w:pPr>
                  <w:r w:rsidRPr="00912279">
                    <w:rPr>
                      <w:rFonts w:ascii="TH SarabunPSK" w:hAnsi="TH SarabunPSK" w:cs="TH SarabunPSK" w:hint="cs"/>
                    </w:rPr>
                    <w:t>Classification</w:t>
                  </w:r>
                  <w:r w:rsidR="008A7740" w:rsidRPr="00912279">
                    <w:rPr>
                      <w:rFonts w:ascii="TH SarabunPSK" w:hAnsi="TH SarabunPSK" w:cs="TH SarabunPSK" w:hint="cs"/>
                      <w:cs/>
                    </w:rPr>
                    <w:t xml:space="preserve"> </w:t>
                  </w:r>
                  <w:r w:rsidR="008A7740" w:rsidRPr="00912279">
                    <w:rPr>
                      <w:rFonts w:ascii="TH SarabunPSK" w:hAnsi="TH SarabunPSK" w:cs="TH SarabunPSK"/>
                    </w:rPr>
                    <w:t>level</w:t>
                  </w:r>
                </w:p>
              </w:tc>
              <w:tc>
                <w:tcPr>
                  <w:tcW w:w="1725" w:type="dxa"/>
                  <w:shd w:val="clear" w:color="auto" w:fill="D9D9D9"/>
                  <w:vAlign w:val="center"/>
                </w:tcPr>
                <w:p w14:paraId="726CF831" w14:textId="5E9B7FF0" w:rsidR="009F46F4" w:rsidRPr="00912279" w:rsidRDefault="005E53D6" w:rsidP="00FB4EAF">
                  <w:pPr>
                    <w:widowControl w:val="0"/>
                    <w:jc w:val="center"/>
                    <w:rPr>
                      <w:rFonts w:ascii="TH SarabunPSK" w:hAnsi="TH SarabunPSK" w:cs="TH SarabunPSK"/>
                    </w:rPr>
                  </w:pPr>
                  <w:r w:rsidRPr="00912279">
                    <w:rPr>
                      <w:rFonts w:ascii="TH SarabunPSK" w:hAnsi="TH SarabunPSK" w:cs="TH SarabunPSK" w:hint="cs"/>
                    </w:rPr>
                    <w:t>Data owner</w:t>
                  </w:r>
                </w:p>
              </w:tc>
              <w:tc>
                <w:tcPr>
                  <w:tcW w:w="1072" w:type="dxa"/>
                  <w:shd w:val="clear" w:color="auto" w:fill="D9D9D9"/>
                  <w:vAlign w:val="center"/>
                </w:tcPr>
                <w:p w14:paraId="597A5720" w14:textId="31BB40D0" w:rsidR="009F46F4" w:rsidRPr="00912279" w:rsidRDefault="005E53D6" w:rsidP="00FB4EAF">
                  <w:pPr>
                    <w:widowControl w:val="0"/>
                    <w:jc w:val="center"/>
                    <w:rPr>
                      <w:rFonts w:ascii="TH SarabunPSK" w:hAnsi="TH SarabunPSK" w:cs="TH SarabunPSK"/>
                    </w:rPr>
                  </w:pPr>
                  <w:r w:rsidRPr="00912279">
                    <w:rPr>
                      <w:rFonts w:ascii="TH SarabunPSK" w:hAnsi="TH SarabunPSK" w:cs="TH SarabunPSK" w:hint="cs"/>
                    </w:rPr>
                    <w:t>Data</w:t>
                  </w:r>
                  <w:r w:rsidRPr="00912279">
                    <w:rPr>
                      <w:rFonts w:ascii="TH SarabunPSK" w:hAnsi="TH SarabunPSK" w:cs="TH SarabunPSK" w:hint="cs"/>
                      <w:cs/>
                    </w:rPr>
                    <w:t xml:space="preserve"> </w:t>
                  </w:r>
                  <w:r w:rsidRPr="00912279">
                    <w:rPr>
                      <w:rFonts w:ascii="TH SarabunPSK" w:hAnsi="TH SarabunPSK" w:cs="TH SarabunPSK" w:hint="cs"/>
                    </w:rPr>
                    <w:t>administrator</w:t>
                  </w:r>
                </w:p>
              </w:tc>
              <w:tc>
                <w:tcPr>
                  <w:tcW w:w="1495" w:type="dxa"/>
                  <w:shd w:val="clear" w:color="auto" w:fill="D9D9D9"/>
                  <w:vAlign w:val="center"/>
                </w:tcPr>
                <w:p w14:paraId="456D530C" w14:textId="44D3416A" w:rsidR="009F46F4" w:rsidRPr="00912279" w:rsidRDefault="005E53D6" w:rsidP="00FB4EAF">
                  <w:pPr>
                    <w:widowControl w:val="0"/>
                    <w:jc w:val="center"/>
                    <w:rPr>
                      <w:rFonts w:ascii="TH SarabunPSK" w:hAnsi="TH SarabunPSK" w:cs="TH SarabunPSK"/>
                    </w:rPr>
                  </w:pPr>
                  <w:r w:rsidRPr="00912279">
                    <w:rPr>
                      <w:rFonts w:ascii="TH SarabunPSK" w:hAnsi="TH SarabunPSK" w:cs="TH SarabunPSK" w:hint="cs"/>
                    </w:rPr>
                    <w:t>Storage location</w:t>
                  </w:r>
                </w:p>
              </w:tc>
            </w:tr>
            <w:tr w:rsidR="00CF0106" w:rsidRPr="00912279" w14:paraId="53A9640D" w14:textId="77777777" w:rsidTr="00A61F41">
              <w:trPr>
                <w:trHeight w:val="329"/>
              </w:trPr>
              <w:tc>
                <w:tcPr>
                  <w:tcW w:w="1188" w:type="dxa"/>
                </w:tcPr>
                <w:p w14:paraId="41339A31" w14:textId="77777777" w:rsidR="009F46F4" w:rsidRPr="00912279" w:rsidRDefault="009F46F4" w:rsidP="0047231A">
                  <w:pPr>
                    <w:widowControl w:val="0"/>
                    <w:rPr>
                      <w:rFonts w:ascii="TH SarabunPSK" w:hAnsi="TH SarabunPSK" w:cs="TH SarabunPSK"/>
                    </w:rPr>
                  </w:pPr>
                  <w:r w:rsidRPr="00912279">
                    <w:rPr>
                      <w:rFonts w:ascii="TH SarabunPSK" w:hAnsi="TH SarabunPSK" w:cs="TH SarabunPSK" w:hint="cs"/>
                    </w:rPr>
                    <w:t>ABC-IT-001</w:t>
                  </w:r>
                </w:p>
              </w:tc>
              <w:tc>
                <w:tcPr>
                  <w:tcW w:w="1434" w:type="dxa"/>
                </w:tcPr>
                <w:p w14:paraId="73AF2835" w14:textId="77777777" w:rsidR="009F46F4" w:rsidRPr="00912279" w:rsidRDefault="009F46F4" w:rsidP="0047231A">
                  <w:pPr>
                    <w:widowControl w:val="0"/>
                    <w:rPr>
                      <w:rFonts w:ascii="TH SarabunPSK" w:hAnsi="TH SarabunPSK" w:cs="TH SarabunPSK"/>
                    </w:rPr>
                  </w:pPr>
                  <w:r w:rsidRPr="00912279">
                    <w:rPr>
                      <w:rFonts w:ascii="TH SarabunPSK" w:hAnsi="TH SarabunPSK" w:cs="TH SarabunPSK" w:hint="cs"/>
                    </w:rPr>
                    <w:t>IT security policy</w:t>
                  </w:r>
                </w:p>
              </w:tc>
              <w:tc>
                <w:tcPr>
                  <w:tcW w:w="1582" w:type="dxa"/>
                </w:tcPr>
                <w:p w14:paraId="21A6745D" w14:textId="55842786" w:rsidR="009F46F4" w:rsidRPr="00912279" w:rsidRDefault="005E53D6" w:rsidP="0047231A">
                  <w:pPr>
                    <w:widowControl w:val="0"/>
                    <w:rPr>
                      <w:rFonts w:ascii="TH SarabunPSK" w:hAnsi="TH SarabunPSK" w:cs="TH SarabunPSK"/>
                      <w:cs/>
                    </w:rPr>
                  </w:pPr>
                  <w:r w:rsidRPr="00912279">
                    <w:rPr>
                      <w:rFonts w:ascii="TH SarabunPSK" w:hAnsi="TH SarabunPSK" w:cs="TH SarabunPSK" w:hint="cs"/>
                    </w:rPr>
                    <w:t>IT policy</w:t>
                  </w:r>
                </w:p>
              </w:tc>
              <w:tc>
                <w:tcPr>
                  <w:tcW w:w="1294" w:type="dxa"/>
                </w:tcPr>
                <w:p w14:paraId="09CAD80C" w14:textId="77777777" w:rsidR="009F46F4" w:rsidRPr="00912279" w:rsidRDefault="009F46F4" w:rsidP="0047231A">
                  <w:pPr>
                    <w:widowControl w:val="0"/>
                    <w:rPr>
                      <w:rFonts w:ascii="TH SarabunPSK" w:hAnsi="TH SarabunPSK" w:cs="TH SarabunPSK"/>
                    </w:rPr>
                  </w:pPr>
                  <w:r w:rsidRPr="00912279">
                    <w:rPr>
                      <w:rFonts w:ascii="TH SarabunPSK" w:hAnsi="TH SarabunPSK" w:cs="TH SarabunPSK" w:hint="cs"/>
                    </w:rPr>
                    <w:t>Internal</w:t>
                  </w:r>
                </w:p>
              </w:tc>
              <w:tc>
                <w:tcPr>
                  <w:tcW w:w="1725" w:type="dxa"/>
                </w:tcPr>
                <w:p w14:paraId="45CF0A0B" w14:textId="2B378F9D" w:rsidR="009F46F4" w:rsidRPr="00912279" w:rsidRDefault="005E53D6" w:rsidP="0047231A">
                  <w:pPr>
                    <w:widowControl w:val="0"/>
                    <w:rPr>
                      <w:rFonts w:ascii="TH SarabunPSK" w:hAnsi="TH SarabunPSK" w:cs="TH SarabunPSK"/>
                    </w:rPr>
                  </w:pPr>
                  <w:r w:rsidRPr="00912279">
                    <w:rPr>
                      <w:rFonts w:ascii="TH SarabunPSK" w:hAnsi="TH SarabunPSK" w:cs="TH SarabunPSK" w:hint="cs"/>
                    </w:rPr>
                    <w:t>IT Department</w:t>
                  </w:r>
                </w:p>
              </w:tc>
              <w:tc>
                <w:tcPr>
                  <w:tcW w:w="1072" w:type="dxa"/>
                </w:tcPr>
                <w:p w14:paraId="32C11EFD" w14:textId="501B6EB2" w:rsidR="009F46F4" w:rsidRPr="00912279" w:rsidRDefault="009F46F4" w:rsidP="0047231A">
                  <w:pPr>
                    <w:widowControl w:val="0"/>
                    <w:rPr>
                      <w:rFonts w:ascii="TH SarabunPSK" w:hAnsi="TH SarabunPSK" w:cs="TH SarabunPSK"/>
                    </w:rPr>
                  </w:pPr>
                  <w:r w:rsidRPr="00912279">
                    <w:rPr>
                      <w:rFonts w:ascii="TH SarabunPSK" w:hAnsi="TH SarabunPSK" w:cs="TH SarabunPSK" w:hint="cs"/>
                    </w:rPr>
                    <w:t>IT</w:t>
                  </w:r>
                  <w:r w:rsidR="005E53D6" w:rsidRPr="00912279">
                    <w:rPr>
                      <w:rFonts w:ascii="TH SarabunPSK" w:hAnsi="TH SarabunPSK" w:cs="TH SarabunPSK" w:hint="cs"/>
                    </w:rPr>
                    <w:t xml:space="preserve"> Department</w:t>
                  </w:r>
                </w:p>
              </w:tc>
              <w:tc>
                <w:tcPr>
                  <w:tcW w:w="1495" w:type="dxa"/>
                </w:tcPr>
                <w:p w14:paraId="35CEA554" w14:textId="09C94F8B" w:rsidR="009F46F4" w:rsidRPr="00912279" w:rsidRDefault="008004F4" w:rsidP="0047231A">
                  <w:pPr>
                    <w:widowControl w:val="0"/>
                    <w:rPr>
                      <w:rFonts w:ascii="TH SarabunPSK" w:hAnsi="TH SarabunPSK" w:cs="TH SarabunPSK"/>
                      <w:cs/>
                    </w:rPr>
                  </w:pPr>
                  <w:r w:rsidRPr="00912279">
                    <w:rPr>
                      <w:rFonts w:ascii="TH SarabunPSK" w:hAnsi="TH SarabunPSK" w:cs="TH SarabunPSK" w:hint="cs"/>
                    </w:rPr>
                    <w:t xml:space="preserve"> Intranet</w:t>
                  </w:r>
                  <w:r w:rsidR="005E53D6" w:rsidRPr="00912279">
                    <w:rPr>
                      <w:rFonts w:ascii="TH SarabunPSK" w:hAnsi="TH SarabunPSK" w:cs="TH SarabunPSK" w:hint="cs"/>
                    </w:rPr>
                    <w:t xml:space="preserve"> system</w:t>
                  </w:r>
                </w:p>
              </w:tc>
            </w:tr>
            <w:tr w:rsidR="00CF0106" w:rsidRPr="00912279" w14:paraId="1AB2A73A" w14:textId="77777777" w:rsidTr="00A61F41">
              <w:trPr>
                <w:trHeight w:val="75"/>
              </w:trPr>
              <w:tc>
                <w:tcPr>
                  <w:tcW w:w="1188" w:type="dxa"/>
                </w:tcPr>
                <w:p w14:paraId="24702D14" w14:textId="77777777" w:rsidR="009F46F4" w:rsidRPr="00912279" w:rsidRDefault="009F46F4" w:rsidP="0047231A">
                  <w:pPr>
                    <w:widowControl w:val="0"/>
                    <w:rPr>
                      <w:rFonts w:ascii="TH SarabunPSK" w:hAnsi="TH SarabunPSK" w:cs="TH SarabunPSK"/>
                    </w:rPr>
                  </w:pPr>
                  <w:r w:rsidRPr="00912279">
                    <w:rPr>
                      <w:rFonts w:ascii="TH SarabunPSK" w:hAnsi="TH SarabunPSK" w:cs="TH SarabunPSK" w:hint="cs"/>
                    </w:rPr>
                    <w:t>ABC-Data-002</w:t>
                  </w:r>
                </w:p>
              </w:tc>
              <w:tc>
                <w:tcPr>
                  <w:tcW w:w="1434" w:type="dxa"/>
                </w:tcPr>
                <w:p w14:paraId="7E7E1062" w14:textId="77777777" w:rsidR="009F46F4" w:rsidRPr="00912279" w:rsidRDefault="009F46F4" w:rsidP="0047231A">
                  <w:pPr>
                    <w:widowControl w:val="0"/>
                    <w:rPr>
                      <w:rFonts w:ascii="TH SarabunPSK" w:hAnsi="TH SarabunPSK" w:cs="TH SarabunPSK"/>
                    </w:rPr>
                  </w:pPr>
                  <w:r w:rsidRPr="00912279">
                    <w:rPr>
                      <w:rFonts w:ascii="TH SarabunPSK" w:hAnsi="TH SarabunPSK" w:cs="TH SarabunPSK" w:hint="cs"/>
                    </w:rPr>
                    <w:t>Customer information</w:t>
                  </w:r>
                </w:p>
              </w:tc>
              <w:tc>
                <w:tcPr>
                  <w:tcW w:w="1582" w:type="dxa"/>
                </w:tcPr>
                <w:p w14:paraId="454781AD" w14:textId="7A5389A1" w:rsidR="009F46F4" w:rsidRPr="00912279" w:rsidRDefault="00304C29" w:rsidP="0047231A">
                  <w:pPr>
                    <w:widowControl w:val="0"/>
                    <w:rPr>
                      <w:rFonts w:ascii="TH SarabunPSK" w:hAnsi="TH SarabunPSK" w:cs="TH SarabunPSK"/>
                      <w:spacing w:val="-8"/>
                      <w:cs/>
                    </w:rPr>
                  </w:pPr>
                  <w:r w:rsidRPr="00912279">
                    <w:rPr>
                      <w:rFonts w:ascii="TH SarabunPSK" w:hAnsi="TH SarabunPSK" w:cs="TH SarabunPSK" w:hint="cs"/>
                      <w:spacing w:val="-6"/>
                    </w:rPr>
                    <w:t xml:space="preserve">Client’s data, </w:t>
                  </w:r>
                  <w:r w:rsidR="008A7740" w:rsidRPr="00912279">
                    <w:rPr>
                      <w:rFonts w:ascii="TH SarabunPSK" w:hAnsi="TH SarabunPSK" w:cs="TH SarabunPSK"/>
                      <w:spacing w:val="-6"/>
                    </w:rPr>
                    <w:t>i.e.,</w:t>
                  </w:r>
                  <w:r w:rsidRPr="00912279">
                    <w:rPr>
                      <w:rFonts w:ascii="TH SarabunPSK" w:hAnsi="TH SarabunPSK" w:cs="TH SarabunPSK" w:hint="cs"/>
                      <w:spacing w:val="-6"/>
                    </w:rPr>
                    <w:t xml:space="preserve"> name, surname</w:t>
                  </w:r>
                  <w:r w:rsidR="008B0435" w:rsidRPr="00912279">
                    <w:rPr>
                      <w:rFonts w:ascii="TH SarabunPSK" w:hAnsi="TH SarabunPSK" w:cs="TH SarabunPSK"/>
                      <w:spacing w:val="-6"/>
                    </w:rPr>
                    <w:t>,</w:t>
                  </w:r>
                  <w:r w:rsidRPr="00912279">
                    <w:rPr>
                      <w:rFonts w:ascii="TH SarabunPSK" w:hAnsi="TH SarabunPSK" w:cs="TH SarabunPSK" w:hint="cs"/>
                      <w:spacing w:val="-8"/>
                    </w:rPr>
                    <w:t xml:space="preserve"> and date of birth.</w:t>
                  </w:r>
                </w:p>
              </w:tc>
              <w:tc>
                <w:tcPr>
                  <w:tcW w:w="1294" w:type="dxa"/>
                </w:tcPr>
                <w:p w14:paraId="6346B046" w14:textId="77777777" w:rsidR="009F46F4" w:rsidRPr="00912279" w:rsidRDefault="009F46F4" w:rsidP="0047231A">
                  <w:pPr>
                    <w:widowControl w:val="0"/>
                    <w:rPr>
                      <w:rFonts w:ascii="TH SarabunPSK" w:hAnsi="TH SarabunPSK" w:cs="TH SarabunPSK"/>
                    </w:rPr>
                  </w:pPr>
                  <w:r w:rsidRPr="00912279">
                    <w:rPr>
                      <w:rFonts w:ascii="TH SarabunPSK" w:hAnsi="TH SarabunPSK" w:cs="TH SarabunPSK" w:hint="cs"/>
                    </w:rPr>
                    <w:t>Confidential</w:t>
                  </w:r>
                </w:p>
              </w:tc>
              <w:tc>
                <w:tcPr>
                  <w:tcW w:w="1725" w:type="dxa"/>
                </w:tcPr>
                <w:p w14:paraId="29E552E2" w14:textId="5612BEAE" w:rsidR="009F46F4" w:rsidRPr="00912279" w:rsidRDefault="005E53D6" w:rsidP="0047231A">
                  <w:pPr>
                    <w:widowControl w:val="0"/>
                    <w:rPr>
                      <w:rFonts w:ascii="TH SarabunPSK" w:hAnsi="TH SarabunPSK" w:cs="TH SarabunPSK"/>
                      <w:cs/>
                    </w:rPr>
                  </w:pPr>
                  <w:r w:rsidRPr="00912279">
                    <w:rPr>
                      <w:rFonts w:ascii="TH SarabunPSK" w:hAnsi="TH SarabunPSK" w:cs="TH SarabunPSK" w:hint="cs"/>
                    </w:rPr>
                    <w:t xml:space="preserve">Securities Operation Department </w:t>
                  </w:r>
                </w:p>
              </w:tc>
              <w:tc>
                <w:tcPr>
                  <w:tcW w:w="1072" w:type="dxa"/>
                </w:tcPr>
                <w:p w14:paraId="5DA97FB1" w14:textId="303C3E83" w:rsidR="009F46F4" w:rsidRPr="00912279" w:rsidRDefault="005E53D6" w:rsidP="0047231A">
                  <w:pPr>
                    <w:widowControl w:val="0"/>
                    <w:rPr>
                      <w:rFonts w:ascii="TH SarabunPSK" w:hAnsi="TH SarabunPSK" w:cs="TH SarabunPSK"/>
                    </w:rPr>
                  </w:pPr>
                  <w:r w:rsidRPr="00912279">
                    <w:rPr>
                      <w:rFonts w:ascii="TH SarabunPSK" w:hAnsi="TH SarabunPSK" w:cs="TH SarabunPSK" w:hint="cs"/>
                    </w:rPr>
                    <w:t>IT Department</w:t>
                  </w:r>
                </w:p>
              </w:tc>
              <w:tc>
                <w:tcPr>
                  <w:tcW w:w="1495" w:type="dxa"/>
                </w:tcPr>
                <w:p w14:paraId="4A94901A" w14:textId="77777777" w:rsidR="009F46F4" w:rsidRPr="00912279" w:rsidRDefault="009F46F4" w:rsidP="0047231A">
                  <w:pPr>
                    <w:widowControl w:val="0"/>
                    <w:rPr>
                      <w:rFonts w:ascii="TH SarabunPSK" w:hAnsi="TH SarabunPSK" w:cs="TH SarabunPSK"/>
                      <w:spacing w:val="-8"/>
                    </w:rPr>
                  </w:pPr>
                  <w:r w:rsidRPr="00912279">
                    <w:rPr>
                      <w:rFonts w:ascii="TH SarabunPSK" w:hAnsi="TH SarabunPSK" w:cs="TH SarabunPSK" w:hint="cs"/>
                      <w:spacing w:val="-8"/>
                    </w:rPr>
                    <w:t>- DB server 015</w:t>
                  </w:r>
                </w:p>
                <w:p w14:paraId="40691760" w14:textId="77777777" w:rsidR="009F46F4" w:rsidRPr="00912279" w:rsidRDefault="009F46F4" w:rsidP="008F77D8">
                  <w:pPr>
                    <w:widowControl w:val="0"/>
                    <w:spacing w:after="120"/>
                    <w:rPr>
                      <w:rFonts w:ascii="TH SarabunPSK" w:hAnsi="TH SarabunPSK" w:cs="TH SarabunPSK"/>
                      <w:spacing w:val="-14"/>
                    </w:rPr>
                  </w:pPr>
                  <w:r w:rsidRPr="00912279">
                    <w:rPr>
                      <w:rFonts w:ascii="TH SarabunPSK" w:hAnsi="TH SarabunPSK" w:cs="TH SarabunPSK" w:hint="cs"/>
                      <w:spacing w:val="-14"/>
                    </w:rPr>
                    <w:t>- DB backup 012</w:t>
                  </w:r>
                </w:p>
              </w:tc>
            </w:tr>
          </w:tbl>
          <w:p w14:paraId="3329D540" w14:textId="163DF115" w:rsidR="002C3732" w:rsidRPr="00912279" w:rsidRDefault="00D31763" w:rsidP="00A61F41">
            <w:pPr>
              <w:widowControl w:val="0"/>
              <w:spacing w:before="120"/>
              <w:ind w:left="646" w:hanging="646"/>
              <w:jc w:val="thaiDistribute"/>
              <w:rPr>
                <w:rFonts w:ascii="TH SarabunPSK" w:hAnsi="TH SarabunPSK" w:cs="TH SarabunPSK"/>
                <w:cs/>
              </w:rPr>
            </w:pPr>
            <w:r w:rsidRPr="00912279">
              <w:rPr>
                <w:rFonts w:ascii="TH SarabunPSK" w:hAnsi="TH SarabunPSK" w:cs="TH SarabunPSK"/>
              </w:rPr>
              <w:t>2.</w:t>
            </w:r>
            <w:r w:rsidRPr="00912279">
              <w:rPr>
                <w:rFonts w:ascii="TH SarabunPSK" w:hAnsi="TH SarabunPSK" w:cs="TH SarabunPSK"/>
              </w:rPr>
              <w:tab/>
            </w:r>
            <w:r w:rsidRPr="00912279">
              <w:rPr>
                <w:rFonts w:ascii="TH SarabunPSK" w:hAnsi="TH SarabunPSK" w:cs="TH SarabunPSK" w:hint="cs"/>
              </w:rPr>
              <w:t xml:space="preserve">A business operator should regularly update </w:t>
            </w:r>
            <w:r w:rsidR="00C9308A" w:rsidRPr="00912279">
              <w:rPr>
                <w:rFonts w:ascii="TH SarabunPSK" w:hAnsi="TH SarabunPSK" w:cs="TH SarabunPSK"/>
              </w:rPr>
              <w:t>its</w:t>
            </w:r>
            <w:r w:rsidR="00787C38" w:rsidRPr="00912279">
              <w:rPr>
                <w:rFonts w:ascii="TH SarabunPSK" w:hAnsi="TH SarabunPSK" w:cs="TH SarabunPSK"/>
              </w:rPr>
              <w:t xml:space="preserve"> data inventory </w:t>
            </w:r>
            <w:r w:rsidRPr="00912279">
              <w:rPr>
                <w:rFonts w:ascii="TH SarabunPSK" w:hAnsi="TH SarabunPSK" w:cs="TH SarabunPSK"/>
              </w:rPr>
              <w:t>to ensure that it is complete and up</w:t>
            </w:r>
            <w:r w:rsidR="007F2398" w:rsidRPr="00912279">
              <w:rPr>
                <w:rFonts w:ascii="TH SarabunPSK" w:hAnsi="TH SarabunPSK" w:cs="TH SarabunPSK"/>
              </w:rPr>
              <w:t xml:space="preserve"> </w:t>
            </w:r>
            <w:r w:rsidRPr="00912279">
              <w:rPr>
                <w:rFonts w:ascii="TH SarabunPSK" w:hAnsi="TH SarabunPSK" w:cs="TH SarabunPSK"/>
              </w:rPr>
              <w:t>to</w:t>
            </w:r>
            <w:r w:rsidR="007F2398" w:rsidRPr="00912279">
              <w:rPr>
                <w:rFonts w:ascii="TH SarabunPSK" w:hAnsi="TH SarabunPSK" w:cs="TH SarabunPSK"/>
              </w:rPr>
              <w:t xml:space="preserve"> </w:t>
            </w:r>
            <w:r w:rsidRPr="00912279">
              <w:rPr>
                <w:rFonts w:ascii="TH SarabunPSK" w:hAnsi="TH SarabunPSK" w:cs="TH SarabunPSK"/>
              </w:rPr>
              <w:t>date</w:t>
            </w:r>
            <w:r w:rsidR="001F6526" w:rsidRPr="00912279">
              <w:rPr>
                <w:rFonts w:ascii="TH SarabunPSK" w:hAnsi="TH SarabunPSK" w:cs="TH SarabunPSK"/>
              </w:rPr>
              <w:t>,</w:t>
            </w:r>
            <w:r w:rsidRPr="00912279">
              <w:rPr>
                <w:rFonts w:ascii="TH SarabunPSK" w:hAnsi="TH SarabunPSK" w:cs="TH SarabunPSK"/>
              </w:rPr>
              <w:t xml:space="preserve"> </w:t>
            </w:r>
            <w:r w:rsidRPr="00912279">
              <w:rPr>
                <w:rFonts w:ascii="TH SarabunPSK" w:hAnsi="TH SarabunPSK" w:cs="TH SarabunPSK" w:hint="cs"/>
              </w:rPr>
              <w:t xml:space="preserve">at least once a year and upon </w:t>
            </w:r>
            <w:r w:rsidR="001F6526" w:rsidRPr="00912279">
              <w:rPr>
                <w:rFonts w:ascii="TH SarabunPSK" w:hAnsi="TH SarabunPSK" w:cs="TH SarabunPSK"/>
              </w:rPr>
              <w:t>any</w:t>
            </w:r>
            <w:r w:rsidRPr="00912279">
              <w:rPr>
                <w:rFonts w:ascii="TH SarabunPSK" w:hAnsi="TH SarabunPSK" w:cs="TH SarabunPSK" w:hint="cs"/>
              </w:rPr>
              <w:t xml:space="preserve"> significant change </w:t>
            </w:r>
            <w:r w:rsidRPr="00912279">
              <w:rPr>
                <w:rFonts w:ascii="TH SarabunPSK" w:hAnsi="TH SarabunPSK" w:cs="TH SarabunPSK"/>
              </w:rPr>
              <w:t xml:space="preserve">to </w:t>
            </w:r>
            <w:r w:rsidR="00402DF2" w:rsidRPr="00912279">
              <w:rPr>
                <w:rFonts w:ascii="TH SarabunPSK" w:hAnsi="TH SarabunPSK" w:cs="TH SarabunPSK"/>
              </w:rPr>
              <w:t>its</w:t>
            </w:r>
            <w:r w:rsidRPr="00912279">
              <w:rPr>
                <w:rFonts w:ascii="TH SarabunPSK" w:hAnsi="TH SarabunPSK" w:cs="TH SarabunPSK" w:hint="cs"/>
              </w:rPr>
              <w:t xml:space="preserve"> IT system</w:t>
            </w:r>
            <w:r w:rsidR="00402DF2" w:rsidRPr="00912279">
              <w:rPr>
                <w:rFonts w:ascii="TH SarabunPSK" w:hAnsi="TH SarabunPSK" w:cs="TH SarabunPSK"/>
              </w:rPr>
              <w:t>s</w:t>
            </w:r>
            <w:r w:rsidRPr="00912279">
              <w:rPr>
                <w:rFonts w:ascii="TH SarabunPSK" w:hAnsi="TH SarabunPSK" w:cs="TH SarabunPSK" w:hint="cs"/>
              </w:rPr>
              <w:t>.</w:t>
            </w:r>
          </w:p>
        </w:tc>
      </w:tr>
      <w:tr w:rsidR="00CF0106" w:rsidRPr="00912279" w14:paraId="1FE13CC4" w14:textId="77777777" w:rsidTr="00B02CCA">
        <w:tblPrEx>
          <w:shd w:val="clear" w:color="auto" w:fill="F2F2F2" w:themeFill="background1" w:themeFillShade="F2"/>
        </w:tblPrEx>
        <w:tc>
          <w:tcPr>
            <w:tcW w:w="147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C2E1B7C" w14:textId="44728163" w:rsidR="005E11FF" w:rsidRPr="00912279" w:rsidRDefault="005E11FF" w:rsidP="00806852">
            <w:pPr>
              <w:pStyle w:val="Bullet"/>
              <w:outlineLvl w:val="1"/>
              <w:rPr>
                <w:rFonts w:ascii="TH SarabunPSK" w:hAnsi="TH SarabunPSK" w:cs="TH SarabunPSK"/>
                <w:sz w:val="28"/>
                <w:szCs w:val="28"/>
                <w:cs/>
              </w:rPr>
            </w:pPr>
            <w:bookmarkStart w:id="17" w:name="_Toc125888647"/>
            <w:bookmarkStart w:id="18" w:name="AccessControl"/>
            <w:r w:rsidRPr="00912279">
              <w:rPr>
                <w:rFonts w:ascii="TH SarabunPSK" w:hAnsi="TH SarabunPSK" w:cs="TH SarabunPSK" w:hint="cs"/>
                <w:sz w:val="28"/>
                <w:szCs w:val="28"/>
                <w:cs/>
              </w:rPr>
              <w:lastRenderedPageBreak/>
              <w:t>2.</w:t>
            </w:r>
            <w:r w:rsidR="00723F7F" w:rsidRPr="00912279">
              <w:rPr>
                <w:rFonts w:ascii="TH SarabunPSK" w:hAnsi="TH SarabunPSK" w:cs="TH SarabunPSK" w:hint="cs"/>
                <w:sz w:val="28"/>
                <w:szCs w:val="28"/>
              </w:rPr>
              <w:t>5</w:t>
            </w:r>
            <w:r w:rsidRPr="00912279">
              <w:rPr>
                <w:rFonts w:ascii="TH SarabunPSK" w:hAnsi="TH SarabunPSK" w:cs="TH SarabunPSK" w:hint="cs"/>
                <w:sz w:val="28"/>
                <w:szCs w:val="28"/>
                <w:cs/>
              </w:rPr>
              <w:t xml:space="preserve"> </w:t>
            </w:r>
            <w:r w:rsidRPr="00912279">
              <w:rPr>
                <w:rFonts w:ascii="TH SarabunPSK" w:hAnsi="TH SarabunPSK" w:cs="TH SarabunPSK" w:hint="cs"/>
                <w:sz w:val="28"/>
                <w:szCs w:val="28"/>
              </w:rPr>
              <w:tab/>
            </w:r>
            <w:r w:rsidR="00017DF3" w:rsidRPr="00912279">
              <w:rPr>
                <w:rFonts w:ascii="TH SarabunPSK" w:hAnsi="TH SarabunPSK" w:cs="TH SarabunPSK" w:hint="cs"/>
                <w:sz w:val="28"/>
                <w:szCs w:val="28"/>
              </w:rPr>
              <w:t>Access Control</w:t>
            </w:r>
            <w:bookmarkEnd w:id="17"/>
            <w:bookmarkEnd w:id="18"/>
          </w:p>
        </w:tc>
      </w:tr>
      <w:tr w:rsidR="00CF0106" w:rsidRPr="00912279" w14:paraId="4855567E" w14:textId="77777777" w:rsidTr="006429A7">
        <w:trPr>
          <w:trHeight w:val="283"/>
        </w:trPr>
        <w:tc>
          <w:tcPr>
            <w:tcW w:w="4569" w:type="dxa"/>
          </w:tcPr>
          <w:p w14:paraId="765510DC" w14:textId="5DEFE11D" w:rsidR="00976695" w:rsidRPr="00912279" w:rsidRDefault="00304C29" w:rsidP="00976695">
            <w:pPr>
              <w:widowControl w:val="0"/>
              <w:contextualSpacing/>
              <w:jc w:val="thaiDistribute"/>
              <w:rPr>
                <w:rFonts w:ascii="TH SarabunPSK" w:hAnsi="TH SarabunPSK" w:cs="TH SarabunPSK"/>
                <w:b/>
                <w:bCs/>
              </w:rPr>
            </w:pPr>
            <w:r w:rsidRPr="00912279">
              <w:rPr>
                <w:rFonts w:ascii="TH SarabunPSK" w:hAnsi="TH SarabunPSK" w:cs="TH SarabunPSK" w:hint="cs"/>
                <w:b/>
                <w:bCs/>
              </w:rPr>
              <w:t>Part</w:t>
            </w:r>
            <w:r w:rsidR="00976695" w:rsidRPr="00912279">
              <w:rPr>
                <w:rFonts w:ascii="TH SarabunPSK" w:hAnsi="TH SarabunPSK" w:cs="TH SarabunPSK" w:hint="cs"/>
                <w:b/>
                <w:bCs/>
                <w:cs/>
              </w:rPr>
              <w:t xml:space="preserve"> </w:t>
            </w:r>
            <w:r w:rsidRPr="00912279">
              <w:rPr>
                <w:rFonts w:ascii="TH SarabunPSK" w:hAnsi="TH SarabunPSK" w:cs="TH SarabunPSK" w:hint="cs"/>
                <w:b/>
                <w:bCs/>
                <w:cs/>
              </w:rPr>
              <w:t xml:space="preserve">5 </w:t>
            </w:r>
            <w:r w:rsidRPr="00912279">
              <w:rPr>
                <w:rFonts w:ascii="TH SarabunPSK" w:hAnsi="TH SarabunPSK" w:cs="TH SarabunPSK" w:hint="cs"/>
                <w:b/>
                <w:bCs/>
              </w:rPr>
              <w:t>Access</w:t>
            </w:r>
            <w:r w:rsidR="00976695" w:rsidRPr="00912279">
              <w:rPr>
                <w:rFonts w:ascii="TH SarabunPSK" w:hAnsi="TH SarabunPSK" w:cs="TH SarabunPSK" w:hint="cs"/>
                <w:b/>
                <w:bCs/>
              </w:rPr>
              <w:t xml:space="preserve"> </w:t>
            </w:r>
            <w:r w:rsidRPr="00912279">
              <w:rPr>
                <w:rFonts w:ascii="TH SarabunPSK" w:hAnsi="TH SarabunPSK" w:cs="TH SarabunPSK" w:hint="cs"/>
                <w:b/>
                <w:bCs/>
              </w:rPr>
              <w:t>C</w:t>
            </w:r>
            <w:r w:rsidR="00976695" w:rsidRPr="00912279">
              <w:rPr>
                <w:rFonts w:ascii="TH SarabunPSK" w:hAnsi="TH SarabunPSK" w:cs="TH SarabunPSK" w:hint="cs"/>
                <w:b/>
                <w:bCs/>
              </w:rPr>
              <w:t>ontrol</w:t>
            </w:r>
          </w:p>
          <w:p w14:paraId="1348A868" w14:textId="68F905DE" w:rsidR="009552BC" w:rsidRPr="00912279" w:rsidRDefault="009B63E5" w:rsidP="00670F8B">
            <w:pPr>
              <w:tabs>
                <w:tab w:val="left" w:pos="851"/>
              </w:tabs>
              <w:jc w:val="thaiDistribute"/>
              <w:rPr>
                <w:rFonts w:ascii="TH SarabunPSK" w:hAnsi="TH SarabunPSK" w:cs="TH SarabunPSK"/>
                <w:cs/>
              </w:rPr>
            </w:pPr>
            <w:r w:rsidRPr="00912279">
              <w:rPr>
                <w:rFonts w:ascii="TH SarabunPSK" w:hAnsi="TH SarabunPSK" w:cs="TH SarabunPSK" w:hint="cs"/>
              </w:rPr>
              <w:t xml:space="preserve">A </w:t>
            </w:r>
            <w:r w:rsidR="00DC36E3" w:rsidRPr="00912279">
              <w:rPr>
                <w:rFonts w:ascii="TH SarabunPSK" w:hAnsi="TH SarabunPSK" w:cs="TH SarabunPSK" w:hint="cs"/>
              </w:rPr>
              <w:t>business operator</w:t>
            </w:r>
            <w:r w:rsidR="00304C29" w:rsidRPr="00912279">
              <w:rPr>
                <w:rFonts w:ascii="TH SarabunPSK" w:hAnsi="TH SarabunPSK" w:cs="TH SarabunPSK" w:hint="cs"/>
              </w:rPr>
              <w:t xml:space="preserve"> </w:t>
            </w:r>
            <w:r w:rsidR="00003781" w:rsidRPr="00912279">
              <w:rPr>
                <w:rFonts w:ascii="TH SarabunPSK" w:hAnsi="TH SarabunPSK" w:cs="TH SarabunPSK" w:hint="cs"/>
              </w:rPr>
              <w:t>shall</w:t>
            </w:r>
            <w:r w:rsidR="00304C29" w:rsidRPr="00912279">
              <w:rPr>
                <w:rFonts w:ascii="TH SarabunPSK" w:hAnsi="TH SarabunPSK" w:cs="TH SarabunPSK" w:hint="cs"/>
              </w:rPr>
              <w:t xml:space="preserve"> ensure there is efficient access control to prevent </w:t>
            </w:r>
            <w:r w:rsidR="005B2F55" w:rsidRPr="00912279">
              <w:rPr>
                <w:rFonts w:ascii="TH SarabunPSK" w:hAnsi="TH SarabunPSK" w:cs="TH SarabunPSK"/>
              </w:rPr>
              <w:t>the</w:t>
            </w:r>
            <w:r w:rsidR="008A7740" w:rsidRPr="00912279">
              <w:rPr>
                <w:rFonts w:ascii="TH SarabunPSK" w:hAnsi="TH SarabunPSK" w:cs="TH SarabunPSK"/>
              </w:rPr>
              <w:t xml:space="preserve"> </w:t>
            </w:r>
            <w:r w:rsidR="00304C29" w:rsidRPr="00912279">
              <w:rPr>
                <w:rFonts w:ascii="TH SarabunPSK" w:hAnsi="TH SarabunPSK" w:cs="TH SarabunPSK" w:hint="cs"/>
              </w:rPr>
              <w:t>access</w:t>
            </w:r>
            <w:r w:rsidR="008A7740" w:rsidRPr="00912279">
              <w:rPr>
                <w:rFonts w:ascii="TH SarabunPSK" w:hAnsi="TH SarabunPSK" w:cs="TH SarabunPSK"/>
              </w:rPr>
              <w:t xml:space="preserve"> and </w:t>
            </w:r>
            <w:r w:rsidR="002D14FE" w:rsidRPr="00912279">
              <w:rPr>
                <w:rFonts w:ascii="TH SarabunPSK" w:hAnsi="TH SarabunPSK" w:cs="TH SarabunPSK"/>
              </w:rPr>
              <w:t xml:space="preserve">revision </w:t>
            </w:r>
            <w:r w:rsidR="00C316B6" w:rsidRPr="00912279">
              <w:rPr>
                <w:rFonts w:ascii="TH SarabunPSK" w:hAnsi="TH SarabunPSK" w:cs="TH SarabunPSK"/>
              </w:rPr>
              <w:t>to</w:t>
            </w:r>
            <w:r w:rsidR="0016506A" w:rsidRPr="00912279">
              <w:rPr>
                <w:rFonts w:ascii="TH SarabunPSK" w:hAnsi="TH SarabunPSK" w:cs="TH SarabunPSK"/>
              </w:rPr>
              <w:t xml:space="preserve"> systems or data </w:t>
            </w:r>
            <w:r w:rsidR="00304C29" w:rsidRPr="00912279">
              <w:rPr>
                <w:rFonts w:ascii="TH SarabunPSK" w:hAnsi="TH SarabunPSK" w:cs="TH SarabunPSK" w:hint="cs"/>
              </w:rPr>
              <w:t xml:space="preserve">by </w:t>
            </w:r>
            <w:r w:rsidR="008A7740" w:rsidRPr="00912279">
              <w:rPr>
                <w:rFonts w:ascii="TH SarabunPSK" w:hAnsi="TH SarabunPSK" w:cs="TH SarabunPSK"/>
              </w:rPr>
              <w:t>ineligible</w:t>
            </w:r>
            <w:r w:rsidR="00304C29" w:rsidRPr="00912279">
              <w:rPr>
                <w:rFonts w:ascii="TH SarabunPSK" w:hAnsi="TH SarabunPSK" w:cs="TH SarabunPSK" w:hint="cs"/>
              </w:rPr>
              <w:t xml:space="preserve"> or unauthorized persons as follows:</w:t>
            </w:r>
          </w:p>
        </w:tc>
        <w:tc>
          <w:tcPr>
            <w:tcW w:w="10171" w:type="dxa"/>
          </w:tcPr>
          <w:p w14:paraId="6571584C" w14:textId="6E1DE116" w:rsidR="009552BC" w:rsidRPr="00912279" w:rsidRDefault="009552BC" w:rsidP="00F602E2">
            <w:pPr>
              <w:widowControl w:val="0"/>
              <w:contextualSpacing/>
              <w:jc w:val="thaiDistribute"/>
              <w:rPr>
                <w:rFonts w:ascii="TH SarabunPSK" w:hAnsi="TH SarabunPSK" w:cs="TH SarabunPSK"/>
                <w:b/>
                <w:bCs/>
                <w:cs/>
              </w:rPr>
            </w:pPr>
          </w:p>
        </w:tc>
      </w:tr>
      <w:tr w:rsidR="00CF0106" w:rsidRPr="00912279" w14:paraId="18064CF8" w14:textId="77777777" w:rsidTr="006429A7">
        <w:trPr>
          <w:trHeight w:val="283"/>
        </w:trPr>
        <w:tc>
          <w:tcPr>
            <w:tcW w:w="4569" w:type="dxa"/>
          </w:tcPr>
          <w:p w14:paraId="1DC3BFEF" w14:textId="3462FEA0" w:rsidR="00976695" w:rsidRPr="00912279" w:rsidRDefault="00976695" w:rsidP="00670F8B">
            <w:pPr>
              <w:jc w:val="thaiDistribute"/>
              <w:rPr>
                <w:rFonts w:ascii="TH SarabunPSK" w:hAnsi="TH SarabunPSK" w:cs="TH SarabunPSK"/>
              </w:rPr>
            </w:pPr>
            <w:r w:rsidRPr="00912279">
              <w:rPr>
                <w:rFonts w:ascii="TH SarabunPSK" w:hAnsi="TH SarabunPSK" w:cs="TH SarabunPSK" w:hint="cs"/>
                <w:cs/>
              </w:rPr>
              <w:t xml:space="preserve">5.1  </w:t>
            </w:r>
            <w:r w:rsidR="00304C29" w:rsidRPr="00912279">
              <w:rPr>
                <w:rFonts w:ascii="TH SarabunPSK" w:hAnsi="TH SarabunPSK" w:cs="TH SarabunPSK" w:hint="cs"/>
              </w:rPr>
              <w:t xml:space="preserve">establishing guidelines </w:t>
            </w:r>
            <w:r w:rsidR="008A7740" w:rsidRPr="00912279">
              <w:rPr>
                <w:rFonts w:ascii="TH SarabunPSK" w:hAnsi="TH SarabunPSK" w:cs="TH SarabunPSK"/>
              </w:rPr>
              <w:t xml:space="preserve">on </w:t>
            </w:r>
            <w:r w:rsidR="00304C29" w:rsidRPr="00912279">
              <w:rPr>
                <w:rFonts w:ascii="TH SarabunPSK" w:hAnsi="TH SarabunPSK" w:cs="TH SarabunPSK" w:hint="cs"/>
              </w:rPr>
              <w:t xml:space="preserve">management of user </w:t>
            </w:r>
            <w:r w:rsidR="007D6C6A" w:rsidRPr="00912279">
              <w:rPr>
                <w:rFonts w:ascii="TH SarabunPSK" w:hAnsi="TH SarabunPSK" w:cs="TH SarabunPSK"/>
              </w:rPr>
              <w:t>account</w:t>
            </w:r>
            <w:r w:rsidR="00EF1F94" w:rsidRPr="00912279">
              <w:rPr>
                <w:rFonts w:ascii="TH SarabunPSK" w:hAnsi="TH SarabunPSK" w:cs="TH SarabunPSK"/>
              </w:rPr>
              <w:t>s</w:t>
            </w:r>
            <w:r w:rsidR="00304C29" w:rsidRPr="00912279">
              <w:rPr>
                <w:rFonts w:ascii="TH SarabunPSK" w:hAnsi="TH SarabunPSK" w:cs="TH SarabunPSK" w:hint="cs"/>
              </w:rPr>
              <w:t xml:space="preserve"> and access right</w:t>
            </w:r>
            <w:r w:rsidR="008B0435" w:rsidRPr="00912279">
              <w:rPr>
                <w:rFonts w:ascii="TH SarabunPSK" w:hAnsi="TH SarabunPSK" w:cs="TH SarabunPSK"/>
              </w:rPr>
              <w:t>s</w:t>
            </w:r>
            <w:r w:rsidR="00304C29" w:rsidRPr="00912279">
              <w:rPr>
                <w:rFonts w:ascii="TH SarabunPSK" w:hAnsi="TH SarabunPSK" w:cs="TH SarabunPSK" w:hint="cs"/>
              </w:rPr>
              <w:t xml:space="preserve"> by reviewing the right appropriately and regularly in line with the duties and responsibili</w:t>
            </w:r>
            <w:r w:rsidR="008A7740" w:rsidRPr="00912279">
              <w:rPr>
                <w:rFonts w:ascii="TH SarabunPSK" w:hAnsi="TH SarabunPSK" w:cs="TH SarabunPSK"/>
              </w:rPr>
              <w:t>ties</w:t>
            </w:r>
            <w:r w:rsidR="00304C29" w:rsidRPr="00912279">
              <w:rPr>
                <w:rFonts w:ascii="TH SarabunPSK" w:hAnsi="TH SarabunPSK" w:cs="TH SarabunPSK" w:hint="cs"/>
              </w:rPr>
              <w:t xml:space="preserve">, including having a </w:t>
            </w:r>
            <w:r w:rsidR="008A7740" w:rsidRPr="00912279">
              <w:rPr>
                <w:rFonts w:ascii="TH SarabunPSK" w:hAnsi="TH SarabunPSK" w:cs="TH SarabunPSK"/>
              </w:rPr>
              <w:t xml:space="preserve">process for removal of </w:t>
            </w:r>
            <w:r w:rsidR="00304C29" w:rsidRPr="00912279">
              <w:rPr>
                <w:rFonts w:ascii="TH SarabunPSK" w:hAnsi="TH SarabunPSK" w:cs="TH SarabunPSK" w:hint="cs"/>
              </w:rPr>
              <w:t xml:space="preserve">the right when such right </w:t>
            </w:r>
            <w:r w:rsidR="00E9353C" w:rsidRPr="00912279">
              <w:rPr>
                <w:rFonts w:ascii="TH SarabunPSK" w:hAnsi="TH SarabunPSK" w:cs="TH SarabunPSK" w:hint="cs"/>
              </w:rPr>
              <w:t>is no longer needed.</w:t>
            </w:r>
          </w:p>
        </w:tc>
        <w:tc>
          <w:tcPr>
            <w:tcW w:w="10171" w:type="dxa"/>
          </w:tcPr>
          <w:p w14:paraId="1BB36E04" w14:textId="25246CEF" w:rsidR="00976695" w:rsidRPr="00912279" w:rsidRDefault="00304C29" w:rsidP="00D036AC">
            <w:pPr>
              <w:pStyle w:val="Heading1"/>
              <w:keepNext w:val="0"/>
              <w:widowControl w:val="0"/>
              <w:numPr>
                <w:ilvl w:val="1"/>
                <w:numId w:val="30"/>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The guidelines </w:t>
            </w:r>
            <w:r w:rsidR="008A7740" w:rsidRPr="00912279">
              <w:rPr>
                <w:rFonts w:ascii="TH SarabunPSK" w:hAnsi="TH SarabunPSK" w:cs="TH SarabunPSK"/>
                <w:sz w:val="28"/>
                <w:szCs w:val="28"/>
              </w:rPr>
              <w:t>on</w:t>
            </w:r>
            <w:r w:rsidRPr="00912279">
              <w:rPr>
                <w:rFonts w:ascii="TH SarabunPSK" w:hAnsi="TH SarabunPSK" w:cs="TH SarabunPSK" w:hint="cs"/>
                <w:sz w:val="28"/>
                <w:szCs w:val="28"/>
              </w:rPr>
              <w:t xml:space="preserve"> user </w:t>
            </w:r>
            <w:r w:rsidR="007D6C6A" w:rsidRPr="00912279">
              <w:rPr>
                <w:rFonts w:ascii="TH SarabunPSK" w:hAnsi="TH SarabunPSK" w:cs="TH SarabunPSK"/>
                <w:sz w:val="28"/>
                <w:szCs w:val="28"/>
              </w:rPr>
              <w:t>account</w:t>
            </w:r>
            <w:r w:rsidRPr="00912279">
              <w:rPr>
                <w:rFonts w:ascii="TH SarabunPSK" w:hAnsi="TH SarabunPSK" w:cs="TH SarabunPSK" w:hint="cs"/>
                <w:sz w:val="28"/>
                <w:szCs w:val="28"/>
              </w:rPr>
              <w:t xml:space="preserve"> management sh</w:t>
            </w:r>
            <w:r w:rsidR="004240EC" w:rsidRPr="00912279">
              <w:rPr>
                <w:rFonts w:ascii="TH SarabunPSK" w:hAnsi="TH SarabunPSK" w:cs="TH SarabunPSK"/>
                <w:sz w:val="28"/>
                <w:szCs w:val="28"/>
              </w:rPr>
              <w:t>ould</w:t>
            </w:r>
            <w:r w:rsidRPr="00912279">
              <w:rPr>
                <w:rFonts w:ascii="TH SarabunPSK" w:hAnsi="TH SarabunPSK" w:cs="TH SarabunPSK" w:hint="cs"/>
                <w:sz w:val="28"/>
                <w:szCs w:val="28"/>
              </w:rPr>
              <w:t xml:space="preserve"> at least cover the following matters: </w:t>
            </w:r>
          </w:p>
          <w:p w14:paraId="4D90561C" w14:textId="0173DA01" w:rsidR="00976695" w:rsidRPr="00912279" w:rsidRDefault="00976695" w:rsidP="00157D35">
            <w:pPr>
              <w:pStyle w:val="Body111123"/>
              <w:widowControl w:val="0"/>
              <w:ind w:left="1171" w:hanging="567"/>
              <w:rPr>
                <w:rFonts w:ascii="TH SarabunPSK" w:hAnsi="TH SarabunPSK" w:cs="TH SarabunPSK"/>
                <w:sz w:val="28"/>
                <w:szCs w:val="28"/>
              </w:rPr>
            </w:pPr>
            <w:r w:rsidRPr="00912279">
              <w:rPr>
                <w:rFonts w:ascii="TH SarabunPSK" w:hAnsi="TH SarabunPSK" w:cs="TH SarabunPSK" w:hint="cs"/>
                <w:sz w:val="28"/>
                <w:szCs w:val="28"/>
                <w:cs/>
              </w:rPr>
              <w:t>(</w:t>
            </w:r>
            <w:r w:rsidR="000F6190" w:rsidRPr="00912279">
              <w:rPr>
                <w:rFonts w:ascii="TH SarabunPSK" w:hAnsi="TH SarabunPSK" w:cs="TH SarabunPSK" w:hint="cs"/>
                <w:sz w:val="28"/>
                <w:szCs w:val="28"/>
              </w:rPr>
              <w:t>1</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304C29" w:rsidRPr="00912279">
              <w:rPr>
                <w:rFonts w:ascii="TH SarabunPSK" w:hAnsi="TH SarabunPSK" w:cs="TH SarabunPSK" w:hint="cs"/>
                <w:sz w:val="28"/>
                <w:szCs w:val="28"/>
              </w:rPr>
              <w:t xml:space="preserve">the unit responsible for user </w:t>
            </w:r>
            <w:r w:rsidR="00964D45" w:rsidRPr="00912279">
              <w:rPr>
                <w:rFonts w:ascii="TH SarabunPSK" w:hAnsi="TH SarabunPSK" w:cs="TH SarabunPSK"/>
                <w:sz w:val="28"/>
                <w:szCs w:val="28"/>
              </w:rPr>
              <w:t>account</w:t>
            </w:r>
            <w:r w:rsidR="00304C29" w:rsidRPr="00912279">
              <w:rPr>
                <w:rFonts w:ascii="TH SarabunPSK" w:hAnsi="TH SarabunPSK" w:cs="TH SarabunPSK" w:hint="cs"/>
                <w:sz w:val="28"/>
                <w:szCs w:val="28"/>
              </w:rPr>
              <w:t xml:space="preserve"> management; </w:t>
            </w:r>
          </w:p>
          <w:p w14:paraId="35445507" w14:textId="2D8BA457" w:rsidR="00976695" w:rsidRPr="00912279" w:rsidRDefault="00976695" w:rsidP="00157D35">
            <w:pPr>
              <w:pStyle w:val="Body111123"/>
              <w:widowControl w:val="0"/>
              <w:ind w:left="1171" w:hanging="567"/>
              <w:rPr>
                <w:rFonts w:ascii="TH SarabunPSK" w:hAnsi="TH SarabunPSK" w:cs="TH SarabunPSK"/>
                <w:sz w:val="28"/>
                <w:szCs w:val="28"/>
                <w:cs/>
              </w:rPr>
            </w:pPr>
            <w:r w:rsidRPr="00912279">
              <w:rPr>
                <w:rFonts w:ascii="TH SarabunPSK" w:hAnsi="TH SarabunPSK" w:cs="TH SarabunPSK" w:hint="cs"/>
                <w:sz w:val="28"/>
                <w:szCs w:val="28"/>
                <w:cs/>
              </w:rPr>
              <w:t>(</w:t>
            </w:r>
            <w:r w:rsidR="000F6190" w:rsidRPr="00912279">
              <w:rPr>
                <w:rFonts w:ascii="TH SarabunPSK" w:hAnsi="TH SarabunPSK" w:cs="TH SarabunPSK" w:hint="cs"/>
                <w:sz w:val="28"/>
                <w:szCs w:val="28"/>
              </w:rPr>
              <w:t>2</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8A7740" w:rsidRPr="00912279">
              <w:rPr>
                <w:rFonts w:ascii="TH SarabunPSK" w:hAnsi="TH SarabunPSK" w:cs="TH SarabunPSK"/>
                <w:sz w:val="28"/>
                <w:szCs w:val="28"/>
              </w:rPr>
              <w:t>procedures</w:t>
            </w:r>
            <w:r w:rsidR="002B1C0C" w:rsidRPr="00912279">
              <w:rPr>
                <w:rFonts w:ascii="TH SarabunPSK" w:hAnsi="TH SarabunPSK" w:cs="TH SarabunPSK" w:hint="cs"/>
                <w:sz w:val="28"/>
                <w:szCs w:val="28"/>
              </w:rPr>
              <w:t xml:space="preserve"> for user </w:t>
            </w:r>
            <w:r w:rsidR="00964D45" w:rsidRPr="00912279">
              <w:rPr>
                <w:rFonts w:ascii="TH SarabunPSK" w:hAnsi="TH SarabunPSK" w:cs="TH SarabunPSK"/>
                <w:sz w:val="28"/>
                <w:szCs w:val="28"/>
              </w:rPr>
              <w:t>account</w:t>
            </w:r>
            <w:r w:rsidR="002B1C0C" w:rsidRPr="00912279">
              <w:rPr>
                <w:rFonts w:ascii="TH SarabunPSK" w:hAnsi="TH SarabunPSK" w:cs="TH SarabunPSK" w:hint="cs"/>
                <w:sz w:val="28"/>
                <w:szCs w:val="28"/>
              </w:rPr>
              <w:t xml:space="preserve">s </w:t>
            </w:r>
            <w:r w:rsidR="00B510A8" w:rsidRPr="00912279">
              <w:rPr>
                <w:rFonts w:ascii="TH SarabunPSK" w:hAnsi="TH SarabunPSK" w:cs="TH SarabunPSK"/>
                <w:sz w:val="28"/>
                <w:szCs w:val="28"/>
              </w:rPr>
              <w:t>provisioning</w:t>
            </w:r>
            <w:r w:rsidR="002B1C0C" w:rsidRPr="00912279">
              <w:rPr>
                <w:rFonts w:ascii="TH SarabunPSK" w:hAnsi="TH SarabunPSK" w:cs="TH SarabunPSK" w:hint="cs"/>
                <w:sz w:val="28"/>
                <w:szCs w:val="28"/>
              </w:rPr>
              <w:t xml:space="preserve"> </w:t>
            </w:r>
            <w:r w:rsidR="008A7740" w:rsidRPr="00912279">
              <w:rPr>
                <w:rFonts w:ascii="TH SarabunPSK" w:hAnsi="TH SarabunPSK" w:cs="TH SarabunPSK"/>
                <w:sz w:val="28"/>
                <w:szCs w:val="28"/>
              </w:rPr>
              <w:t>where</w:t>
            </w:r>
            <w:r w:rsidR="002B1C0C" w:rsidRPr="00912279">
              <w:rPr>
                <w:rFonts w:ascii="TH SarabunPSK" w:hAnsi="TH SarabunPSK" w:cs="TH SarabunPSK" w:hint="cs"/>
                <w:sz w:val="28"/>
                <w:szCs w:val="28"/>
              </w:rPr>
              <w:t xml:space="preserve"> user </w:t>
            </w:r>
            <w:r w:rsidR="0004421A" w:rsidRPr="00912279">
              <w:rPr>
                <w:rFonts w:ascii="TH SarabunPSK" w:hAnsi="TH SarabunPSK" w:cs="TH SarabunPSK"/>
                <w:sz w:val="28"/>
                <w:szCs w:val="28"/>
              </w:rPr>
              <w:t>account</w:t>
            </w:r>
            <w:r w:rsidR="002B1C0C" w:rsidRPr="00912279">
              <w:rPr>
                <w:rFonts w:ascii="TH SarabunPSK" w:hAnsi="TH SarabunPSK" w:cs="TH SarabunPSK" w:hint="cs"/>
                <w:sz w:val="28"/>
                <w:szCs w:val="28"/>
              </w:rPr>
              <w:t xml:space="preserve">s </w:t>
            </w:r>
            <w:r w:rsidR="008A7740" w:rsidRPr="00912279">
              <w:rPr>
                <w:rFonts w:ascii="TH SarabunPSK" w:hAnsi="TH SarabunPSK" w:cs="TH SarabunPSK"/>
                <w:sz w:val="28"/>
                <w:szCs w:val="28"/>
              </w:rPr>
              <w:t xml:space="preserve">should be </w:t>
            </w:r>
            <w:r w:rsidR="002B1C0C" w:rsidRPr="00912279">
              <w:rPr>
                <w:rFonts w:ascii="TH SarabunPSK" w:hAnsi="TH SarabunPSK" w:cs="TH SarabunPSK" w:hint="cs"/>
                <w:sz w:val="28"/>
                <w:szCs w:val="28"/>
              </w:rPr>
              <w:t xml:space="preserve">able to identify the users and shared </w:t>
            </w:r>
            <w:r w:rsidR="003E156E" w:rsidRPr="00912279">
              <w:rPr>
                <w:rFonts w:ascii="TH SarabunPSK" w:hAnsi="TH SarabunPSK" w:cs="TH SarabunPSK"/>
                <w:sz w:val="28"/>
                <w:szCs w:val="28"/>
              </w:rPr>
              <w:t>account</w:t>
            </w:r>
            <w:r w:rsidR="002B1C0C" w:rsidRPr="00912279">
              <w:rPr>
                <w:rFonts w:ascii="TH SarabunPSK" w:hAnsi="TH SarabunPSK" w:cs="TH SarabunPSK" w:hint="cs"/>
                <w:sz w:val="28"/>
                <w:szCs w:val="28"/>
              </w:rPr>
              <w:t xml:space="preserve">s should be avoided; </w:t>
            </w:r>
          </w:p>
          <w:p w14:paraId="7CDD492E" w14:textId="0E5F2888" w:rsidR="00965BA1" w:rsidRPr="00912279" w:rsidRDefault="00126F27" w:rsidP="00157D35">
            <w:pPr>
              <w:pStyle w:val="Body111123"/>
              <w:widowControl w:val="0"/>
              <w:ind w:left="1171" w:hanging="567"/>
              <w:rPr>
                <w:rFonts w:ascii="TH SarabunPSK" w:hAnsi="TH SarabunPSK" w:cs="TH SarabunPSK"/>
                <w:sz w:val="28"/>
                <w:szCs w:val="28"/>
                <w:cs/>
              </w:rPr>
            </w:pPr>
            <w:r w:rsidRPr="00912279">
              <w:rPr>
                <w:rFonts w:ascii="TH SarabunPSK" w:hAnsi="TH SarabunPSK" w:cs="TH SarabunPSK" w:hint="cs"/>
                <w:sz w:val="28"/>
                <w:szCs w:val="28"/>
              </w:rPr>
              <w:t>(3)</w:t>
            </w:r>
            <w:r w:rsidR="003D5162" w:rsidRPr="00912279">
              <w:rPr>
                <w:rFonts w:ascii="TH SarabunPSK" w:hAnsi="TH SarabunPSK" w:cs="TH SarabunPSK" w:hint="cs"/>
                <w:sz w:val="28"/>
                <w:szCs w:val="28"/>
              </w:rPr>
              <w:tab/>
            </w:r>
            <w:r w:rsidR="002B1C0C" w:rsidRPr="00912279">
              <w:rPr>
                <w:rFonts w:ascii="TH SarabunPSK" w:hAnsi="TH SarabunPSK" w:cs="TH SarabunPSK" w:hint="cs"/>
                <w:sz w:val="28"/>
                <w:szCs w:val="28"/>
              </w:rPr>
              <w:t xml:space="preserve">limitation or avoidance of using default user accounts; </w:t>
            </w:r>
          </w:p>
          <w:p w14:paraId="197EB3C1" w14:textId="612C7678" w:rsidR="00976695" w:rsidRPr="00912279" w:rsidRDefault="00976695" w:rsidP="00157D35">
            <w:pPr>
              <w:pStyle w:val="Body111123"/>
              <w:widowControl w:val="0"/>
              <w:ind w:left="1171" w:hanging="567"/>
              <w:rPr>
                <w:rFonts w:ascii="TH SarabunPSK" w:hAnsi="TH SarabunPSK" w:cs="TH SarabunPSK"/>
                <w:sz w:val="28"/>
                <w:szCs w:val="28"/>
              </w:rPr>
            </w:pPr>
            <w:r w:rsidRPr="00912279">
              <w:rPr>
                <w:rFonts w:ascii="TH SarabunPSK" w:hAnsi="TH SarabunPSK" w:cs="TH SarabunPSK" w:hint="cs"/>
                <w:sz w:val="28"/>
                <w:szCs w:val="28"/>
                <w:cs/>
              </w:rPr>
              <w:t>(</w:t>
            </w:r>
            <w:r w:rsidR="00126F27" w:rsidRPr="00912279">
              <w:rPr>
                <w:rFonts w:ascii="TH SarabunPSK" w:hAnsi="TH SarabunPSK" w:cs="TH SarabunPSK" w:hint="cs"/>
                <w:sz w:val="28"/>
                <w:szCs w:val="28"/>
              </w:rPr>
              <w:t>4</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2B1C0C" w:rsidRPr="00912279">
              <w:rPr>
                <w:rFonts w:ascii="TH SarabunPSK" w:hAnsi="TH SarabunPSK" w:cs="TH SarabunPSK" w:hint="cs"/>
                <w:sz w:val="28"/>
                <w:szCs w:val="28"/>
              </w:rPr>
              <w:t xml:space="preserve">review of user </w:t>
            </w:r>
            <w:r w:rsidR="00563871" w:rsidRPr="00912279">
              <w:rPr>
                <w:rFonts w:ascii="TH SarabunPSK" w:hAnsi="TH SarabunPSK" w:cs="TH SarabunPSK"/>
                <w:sz w:val="28"/>
                <w:szCs w:val="28"/>
              </w:rPr>
              <w:t>account</w:t>
            </w:r>
            <w:r w:rsidR="002B1C0C" w:rsidRPr="00912279">
              <w:rPr>
                <w:rFonts w:ascii="TH SarabunPSK" w:hAnsi="TH SarabunPSK" w:cs="TH SarabunPSK" w:hint="cs"/>
                <w:sz w:val="28"/>
                <w:szCs w:val="28"/>
              </w:rPr>
              <w:t>s at least once a year; and</w:t>
            </w:r>
          </w:p>
          <w:p w14:paraId="2CC2AE29" w14:textId="19728E32" w:rsidR="00976695" w:rsidRPr="00912279" w:rsidRDefault="00976695" w:rsidP="00157D35">
            <w:pPr>
              <w:pStyle w:val="Body111123"/>
              <w:widowControl w:val="0"/>
              <w:ind w:left="1171" w:hanging="567"/>
              <w:rPr>
                <w:rFonts w:ascii="TH SarabunPSK" w:hAnsi="TH SarabunPSK" w:cs="TH SarabunPSK"/>
                <w:sz w:val="28"/>
                <w:szCs w:val="28"/>
              </w:rPr>
            </w:pPr>
            <w:r w:rsidRPr="00912279">
              <w:rPr>
                <w:rFonts w:ascii="TH SarabunPSK" w:hAnsi="TH SarabunPSK" w:cs="TH SarabunPSK" w:hint="cs"/>
                <w:sz w:val="28"/>
                <w:szCs w:val="28"/>
                <w:cs/>
              </w:rPr>
              <w:t>(</w:t>
            </w:r>
            <w:r w:rsidR="00126F27" w:rsidRPr="00912279">
              <w:rPr>
                <w:rFonts w:ascii="TH SarabunPSK" w:hAnsi="TH SarabunPSK" w:cs="TH SarabunPSK" w:hint="cs"/>
                <w:sz w:val="28"/>
                <w:szCs w:val="28"/>
              </w:rPr>
              <w:t>5</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FB7979" w:rsidRPr="00912279">
              <w:rPr>
                <w:rFonts w:ascii="TH SarabunPSK" w:hAnsi="TH SarabunPSK" w:cs="TH SarabunPSK"/>
                <w:sz w:val="28"/>
                <w:szCs w:val="28"/>
              </w:rPr>
              <w:t>disabling</w:t>
            </w:r>
            <w:r w:rsidR="002B1C0C" w:rsidRPr="00912279">
              <w:rPr>
                <w:rFonts w:ascii="TH SarabunPSK" w:hAnsi="TH SarabunPSK" w:cs="TH SarabunPSK" w:hint="cs"/>
                <w:sz w:val="28"/>
                <w:szCs w:val="28"/>
              </w:rPr>
              <w:t xml:space="preserve"> or deletion of user </w:t>
            </w:r>
            <w:r w:rsidR="00105E9C" w:rsidRPr="00912279">
              <w:rPr>
                <w:rFonts w:ascii="TH SarabunPSK" w:hAnsi="TH SarabunPSK" w:cs="TH SarabunPSK"/>
                <w:sz w:val="28"/>
                <w:szCs w:val="28"/>
              </w:rPr>
              <w:t>account</w:t>
            </w:r>
            <w:r w:rsidR="002B1C0C" w:rsidRPr="00912279">
              <w:rPr>
                <w:rFonts w:ascii="TH SarabunPSK" w:hAnsi="TH SarabunPSK" w:cs="TH SarabunPSK" w:hint="cs"/>
                <w:sz w:val="28"/>
                <w:szCs w:val="28"/>
              </w:rPr>
              <w:t xml:space="preserve">s when (1) users are no longer employees and (2) there is no need to use such user </w:t>
            </w:r>
            <w:r w:rsidR="00583825" w:rsidRPr="00912279">
              <w:rPr>
                <w:rFonts w:ascii="TH SarabunPSK" w:hAnsi="TH SarabunPSK" w:cs="TH SarabunPSK"/>
                <w:sz w:val="28"/>
                <w:szCs w:val="28"/>
              </w:rPr>
              <w:t>account</w:t>
            </w:r>
            <w:r w:rsidR="002B1C0C" w:rsidRPr="00912279">
              <w:rPr>
                <w:rFonts w:ascii="TH SarabunPSK" w:hAnsi="TH SarabunPSK" w:cs="TH SarabunPSK" w:hint="cs"/>
                <w:sz w:val="28"/>
                <w:szCs w:val="28"/>
              </w:rPr>
              <w:t>s.</w:t>
            </w:r>
            <w:r w:rsidRPr="00912279">
              <w:rPr>
                <w:rFonts w:ascii="TH SarabunPSK" w:hAnsi="TH SarabunPSK" w:cs="TH SarabunPSK" w:hint="cs"/>
                <w:sz w:val="28"/>
                <w:szCs w:val="28"/>
                <w:cs/>
              </w:rPr>
              <w:t xml:space="preserve"> </w:t>
            </w:r>
          </w:p>
          <w:p w14:paraId="43A01377" w14:textId="1EE56B16" w:rsidR="00976695" w:rsidRPr="00912279" w:rsidRDefault="002B1C0C" w:rsidP="00D036AC">
            <w:pPr>
              <w:pStyle w:val="Heading1"/>
              <w:keepNext w:val="0"/>
              <w:widowControl w:val="0"/>
              <w:numPr>
                <w:ilvl w:val="1"/>
                <w:numId w:val="30"/>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The guidelines </w:t>
            </w:r>
            <w:r w:rsidR="008A7740" w:rsidRPr="00912279">
              <w:rPr>
                <w:rFonts w:ascii="TH SarabunPSK" w:hAnsi="TH SarabunPSK" w:cs="TH SarabunPSK"/>
                <w:sz w:val="28"/>
                <w:szCs w:val="28"/>
              </w:rPr>
              <w:t>on management of t</w:t>
            </w:r>
            <w:r w:rsidRPr="00912279">
              <w:rPr>
                <w:rFonts w:ascii="TH SarabunPSK" w:hAnsi="TH SarabunPSK" w:cs="TH SarabunPSK" w:hint="cs"/>
                <w:sz w:val="28"/>
                <w:szCs w:val="28"/>
              </w:rPr>
              <w:t>he right to access data and IT systems should at least cover the following matters:</w:t>
            </w:r>
          </w:p>
          <w:p w14:paraId="6F179B63" w14:textId="094A2AF4" w:rsidR="00976695" w:rsidRPr="00912279" w:rsidRDefault="00976695" w:rsidP="00157D35">
            <w:pPr>
              <w:pStyle w:val="Body111123"/>
              <w:widowControl w:val="0"/>
              <w:ind w:left="1171" w:hanging="567"/>
              <w:rPr>
                <w:rFonts w:ascii="TH SarabunPSK" w:hAnsi="TH SarabunPSK" w:cs="TH SarabunPSK"/>
                <w:sz w:val="28"/>
                <w:szCs w:val="28"/>
              </w:rPr>
            </w:pPr>
            <w:r w:rsidRPr="00912279">
              <w:rPr>
                <w:rFonts w:ascii="TH SarabunPSK" w:hAnsi="TH SarabunPSK" w:cs="TH SarabunPSK" w:hint="cs"/>
                <w:sz w:val="28"/>
                <w:szCs w:val="28"/>
                <w:cs/>
              </w:rPr>
              <w:t>(</w:t>
            </w:r>
            <w:r w:rsidR="000F6190" w:rsidRPr="00912279">
              <w:rPr>
                <w:rFonts w:ascii="TH SarabunPSK" w:hAnsi="TH SarabunPSK" w:cs="TH SarabunPSK" w:hint="cs"/>
                <w:sz w:val="28"/>
                <w:szCs w:val="28"/>
              </w:rPr>
              <w:t>1</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ED6B1E" w:rsidRPr="00912279">
              <w:rPr>
                <w:rFonts w:ascii="TH SarabunPSK" w:hAnsi="TH SarabunPSK" w:cs="TH SarabunPSK" w:hint="cs"/>
                <w:sz w:val="28"/>
                <w:szCs w:val="28"/>
              </w:rPr>
              <w:t>the unit responsible for management of the data and IT system access right</w:t>
            </w:r>
            <w:r w:rsidR="008B0435" w:rsidRPr="00912279">
              <w:rPr>
                <w:rFonts w:ascii="TH SarabunPSK" w:hAnsi="TH SarabunPSK" w:cs="TH SarabunPSK"/>
                <w:sz w:val="28"/>
                <w:szCs w:val="28"/>
              </w:rPr>
              <w:t>s</w:t>
            </w:r>
            <w:r w:rsidR="00ED6B1E" w:rsidRPr="00912279">
              <w:rPr>
                <w:rFonts w:ascii="TH SarabunPSK" w:hAnsi="TH SarabunPSK" w:cs="TH SarabunPSK" w:hint="cs"/>
                <w:sz w:val="28"/>
                <w:szCs w:val="28"/>
              </w:rPr>
              <w:t xml:space="preserve">; </w:t>
            </w:r>
          </w:p>
          <w:p w14:paraId="77B11907" w14:textId="46683890" w:rsidR="00976695" w:rsidRPr="00912279" w:rsidRDefault="00976695" w:rsidP="00157D35">
            <w:pPr>
              <w:pStyle w:val="Body111123"/>
              <w:widowControl w:val="0"/>
              <w:ind w:left="1171" w:hanging="567"/>
              <w:rPr>
                <w:rFonts w:ascii="TH SarabunPSK" w:hAnsi="TH SarabunPSK" w:cs="TH SarabunPSK"/>
                <w:sz w:val="28"/>
                <w:szCs w:val="28"/>
              </w:rPr>
            </w:pPr>
            <w:r w:rsidRPr="00912279">
              <w:rPr>
                <w:rFonts w:ascii="TH SarabunPSK" w:hAnsi="TH SarabunPSK" w:cs="TH SarabunPSK" w:hint="cs"/>
                <w:sz w:val="28"/>
                <w:szCs w:val="28"/>
                <w:cs/>
              </w:rPr>
              <w:t>(</w:t>
            </w:r>
            <w:r w:rsidR="000F6190" w:rsidRPr="00912279">
              <w:rPr>
                <w:rFonts w:ascii="TH SarabunPSK" w:hAnsi="TH SarabunPSK" w:cs="TH SarabunPSK" w:hint="cs"/>
                <w:sz w:val="28"/>
                <w:szCs w:val="28"/>
              </w:rPr>
              <w:t>2</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8A7740" w:rsidRPr="00912279">
              <w:rPr>
                <w:rFonts w:ascii="TH SarabunPSK" w:hAnsi="TH SarabunPSK" w:cs="TH SarabunPSK"/>
                <w:sz w:val="28"/>
                <w:szCs w:val="28"/>
              </w:rPr>
              <w:t>procedures</w:t>
            </w:r>
            <w:r w:rsidR="00ED6B1E" w:rsidRPr="00912279">
              <w:rPr>
                <w:rFonts w:ascii="TH SarabunPSK" w:hAnsi="TH SarabunPSK" w:cs="TH SarabunPSK" w:hint="cs"/>
                <w:sz w:val="28"/>
                <w:szCs w:val="28"/>
              </w:rPr>
              <w:t xml:space="preserve"> for applying for approval for the data and IT system access right</w:t>
            </w:r>
            <w:r w:rsidR="008B0435" w:rsidRPr="00912279">
              <w:rPr>
                <w:rFonts w:ascii="TH SarabunPSK" w:hAnsi="TH SarabunPSK" w:cs="TH SarabunPSK"/>
                <w:sz w:val="28"/>
                <w:szCs w:val="28"/>
              </w:rPr>
              <w:t>s</w:t>
            </w:r>
            <w:r w:rsidR="00ED6B1E" w:rsidRPr="00912279">
              <w:rPr>
                <w:rFonts w:ascii="TH SarabunPSK" w:hAnsi="TH SarabunPSK" w:cs="TH SarabunPSK" w:hint="cs"/>
                <w:sz w:val="28"/>
                <w:szCs w:val="28"/>
              </w:rPr>
              <w:t xml:space="preserve"> from the authorized person, such as the system owner or data owner; </w:t>
            </w:r>
          </w:p>
          <w:p w14:paraId="601A0951" w14:textId="40FDDDBD" w:rsidR="00976695" w:rsidRPr="00912279" w:rsidRDefault="00976695" w:rsidP="00157D35">
            <w:pPr>
              <w:pStyle w:val="Body111123"/>
              <w:widowControl w:val="0"/>
              <w:ind w:left="1171" w:hanging="567"/>
              <w:rPr>
                <w:rFonts w:ascii="TH SarabunPSK" w:hAnsi="TH SarabunPSK" w:cs="TH SarabunPSK"/>
                <w:sz w:val="28"/>
                <w:szCs w:val="28"/>
              </w:rPr>
            </w:pPr>
            <w:r w:rsidRPr="00912279">
              <w:rPr>
                <w:rFonts w:ascii="TH SarabunPSK" w:hAnsi="TH SarabunPSK" w:cs="TH SarabunPSK" w:hint="cs"/>
                <w:sz w:val="28"/>
                <w:szCs w:val="28"/>
                <w:cs/>
              </w:rPr>
              <w:t>(</w:t>
            </w:r>
            <w:r w:rsidR="000F6190" w:rsidRPr="00912279">
              <w:rPr>
                <w:rFonts w:ascii="TH SarabunPSK" w:hAnsi="TH SarabunPSK" w:cs="TH SarabunPSK" w:hint="cs"/>
                <w:sz w:val="28"/>
                <w:szCs w:val="28"/>
              </w:rPr>
              <w:t>3</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ED6B1E" w:rsidRPr="00912279">
              <w:rPr>
                <w:rFonts w:ascii="TH SarabunPSK" w:hAnsi="TH SarabunPSK" w:cs="TH SarabunPSK" w:hint="cs"/>
                <w:sz w:val="28"/>
                <w:szCs w:val="28"/>
              </w:rPr>
              <w:t>procedure</w:t>
            </w:r>
            <w:r w:rsidR="00116F3C" w:rsidRPr="00912279">
              <w:rPr>
                <w:rFonts w:ascii="TH SarabunPSK" w:hAnsi="TH SarabunPSK" w:cs="TH SarabunPSK"/>
                <w:sz w:val="28"/>
                <w:szCs w:val="28"/>
              </w:rPr>
              <w:t>s</w:t>
            </w:r>
            <w:r w:rsidR="00ED6B1E" w:rsidRPr="00912279">
              <w:rPr>
                <w:rFonts w:ascii="TH SarabunPSK" w:hAnsi="TH SarabunPSK" w:cs="TH SarabunPSK" w:hint="cs"/>
                <w:sz w:val="28"/>
                <w:szCs w:val="28"/>
              </w:rPr>
              <w:t xml:space="preserve"> for updating user rights upon change</w:t>
            </w:r>
            <w:r w:rsidR="008B0435" w:rsidRPr="00912279">
              <w:rPr>
                <w:rFonts w:ascii="TH SarabunPSK" w:hAnsi="TH SarabunPSK" w:cs="TH SarabunPSK"/>
                <w:sz w:val="28"/>
                <w:szCs w:val="28"/>
              </w:rPr>
              <w:t>s</w:t>
            </w:r>
            <w:r w:rsidR="00ED6B1E" w:rsidRPr="00912279">
              <w:rPr>
                <w:rFonts w:ascii="TH SarabunPSK" w:hAnsi="TH SarabunPSK" w:cs="TH SarabunPSK" w:hint="cs"/>
                <w:sz w:val="28"/>
                <w:szCs w:val="28"/>
              </w:rPr>
              <w:t xml:space="preserve"> in their duties and responsibilities or position; </w:t>
            </w:r>
          </w:p>
          <w:p w14:paraId="61E4584B" w14:textId="6B16C19C" w:rsidR="00976695" w:rsidRPr="00912279" w:rsidRDefault="00976695" w:rsidP="00157D35">
            <w:pPr>
              <w:pStyle w:val="Body111123"/>
              <w:widowControl w:val="0"/>
              <w:ind w:left="1171" w:hanging="567"/>
              <w:rPr>
                <w:rFonts w:ascii="TH SarabunPSK" w:hAnsi="TH SarabunPSK" w:cs="TH SarabunPSK"/>
                <w:sz w:val="28"/>
                <w:szCs w:val="28"/>
              </w:rPr>
            </w:pPr>
            <w:r w:rsidRPr="00912279">
              <w:rPr>
                <w:rFonts w:ascii="TH SarabunPSK" w:hAnsi="TH SarabunPSK" w:cs="TH SarabunPSK" w:hint="cs"/>
                <w:sz w:val="28"/>
                <w:szCs w:val="28"/>
                <w:cs/>
              </w:rPr>
              <w:t>(</w:t>
            </w:r>
            <w:r w:rsidR="000F6190" w:rsidRPr="00912279">
              <w:rPr>
                <w:rFonts w:ascii="TH SarabunPSK" w:hAnsi="TH SarabunPSK" w:cs="TH SarabunPSK" w:hint="cs"/>
                <w:sz w:val="28"/>
                <w:szCs w:val="28"/>
              </w:rPr>
              <w:t>4</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ED6B1E" w:rsidRPr="00912279">
              <w:rPr>
                <w:rFonts w:ascii="TH SarabunPSK" w:hAnsi="TH SarabunPSK" w:cs="TH SarabunPSK" w:hint="cs"/>
                <w:sz w:val="28"/>
                <w:szCs w:val="28"/>
              </w:rPr>
              <w:t>procedure</w:t>
            </w:r>
            <w:r w:rsidR="00116F3C" w:rsidRPr="00912279">
              <w:rPr>
                <w:rFonts w:ascii="TH SarabunPSK" w:hAnsi="TH SarabunPSK" w:cs="TH SarabunPSK"/>
                <w:sz w:val="28"/>
                <w:szCs w:val="28"/>
              </w:rPr>
              <w:t>s</w:t>
            </w:r>
            <w:r w:rsidR="00ED6B1E" w:rsidRPr="00912279">
              <w:rPr>
                <w:rFonts w:ascii="TH SarabunPSK" w:hAnsi="TH SarabunPSK" w:cs="TH SarabunPSK" w:hint="cs"/>
                <w:sz w:val="28"/>
                <w:szCs w:val="28"/>
              </w:rPr>
              <w:t xml:space="preserve"> for revocation of user rights by immediately revoking the rights when the users are no longer </w:t>
            </w:r>
            <w:r w:rsidR="00ED6B1E" w:rsidRPr="00912279">
              <w:rPr>
                <w:rFonts w:ascii="TH SarabunPSK" w:hAnsi="TH SarabunPSK" w:cs="TH SarabunPSK" w:hint="cs"/>
                <w:sz w:val="28"/>
                <w:szCs w:val="28"/>
              </w:rPr>
              <w:lastRenderedPageBreak/>
              <w:t>employees and such rights are no longer required for work;</w:t>
            </w:r>
          </w:p>
          <w:p w14:paraId="101C165B" w14:textId="38213DBA" w:rsidR="00976695" w:rsidRPr="00912279" w:rsidRDefault="00976695" w:rsidP="00157D35">
            <w:pPr>
              <w:pStyle w:val="Body111123"/>
              <w:widowControl w:val="0"/>
              <w:ind w:left="1171" w:hanging="567"/>
              <w:rPr>
                <w:rFonts w:ascii="TH SarabunPSK" w:hAnsi="TH SarabunPSK" w:cs="TH SarabunPSK"/>
                <w:sz w:val="28"/>
                <w:szCs w:val="28"/>
              </w:rPr>
            </w:pPr>
            <w:r w:rsidRPr="00912279">
              <w:rPr>
                <w:rFonts w:ascii="TH SarabunPSK" w:hAnsi="TH SarabunPSK" w:cs="TH SarabunPSK" w:hint="cs"/>
                <w:sz w:val="28"/>
                <w:szCs w:val="28"/>
                <w:cs/>
              </w:rPr>
              <w:t>(</w:t>
            </w:r>
            <w:r w:rsidR="000F6190" w:rsidRPr="00912279">
              <w:rPr>
                <w:rFonts w:ascii="TH SarabunPSK" w:hAnsi="TH SarabunPSK" w:cs="TH SarabunPSK" w:hint="cs"/>
                <w:sz w:val="28"/>
                <w:szCs w:val="28"/>
              </w:rPr>
              <w:t>5</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ED6B1E" w:rsidRPr="00912279">
              <w:rPr>
                <w:rFonts w:ascii="TH SarabunPSK" w:hAnsi="TH SarabunPSK" w:cs="TH SarabunPSK" w:hint="cs"/>
                <w:sz w:val="28"/>
                <w:szCs w:val="28"/>
              </w:rPr>
              <w:t xml:space="preserve">segregation of roles and duties of persons related to allocation of rights, such as access request, access authorization, and access administration, to ensure conformity </w:t>
            </w:r>
            <w:r w:rsidR="00116F3C" w:rsidRPr="00912279">
              <w:rPr>
                <w:rFonts w:ascii="TH SarabunPSK" w:hAnsi="TH SarabunPSK" w:cs="TH SarabunPSK"/>
                <w:sz w:val="28"/>
                <w:szCs w:val="28"/>
              </w:rPr>
              <w:t>with</w:t>
            </w:r>
            <w:r w:rsidR="00ED6B1E" w:rsidRPr="00912279">
              <w:rPr>
                <w:rFonts w:ascii="TH SarabunPSK" w:hAnsi="TH SarabunPSK" w:cs="TH SarabunPSK" w:hint="cs"/>
                <w:sz w:val="28"/>
                <w:szCs w:val="28"/>
              </w:rPr>
              <w:t xml:space="preserve"> checks and balances;</w:t>
            </w:r>
            <w:r w:rsidRPr="00912279">
              <w:rPr>
                <w:rFonts w:ascii="TH SarabunPSK" w:hAnsi="TH SarabunPSK" w:cs="TH SarabunPSK" w:hint="cs"/>
                <w:sz w:val="28"/>
                <w:szCs w:val="28"/>
              </w:rPr>
              <w:t xml:space="preserve"> </w:t>
            </w:r>
          </w:p>
          <w:p w14:paraId="2092641F" w14:textId="10735997" w:rsidR="00976695" w:rsidRPr="00912279" w:rsidRDefault="00976695" w:rsidP="00157D35">
            <w:pPr>
              <w:pStyle w:val="Body111123"/>
              <w:widowControl w:val="0"/>
              <w:ind w:left="1171" w:hanging="567"/>
              <w:rPr>
                <w:rFonts w:ascii="TH SarabunPSK" w:hAnsi="TH SarabunPSK" w:cs="TH SarabunPSK"/>
                <w:sz w:val="28"/>
                <w:szCs w:val="28"/>
              </w:rPr>
            </w:pPr>
            <w:r w:rsidRPr="00912279">
              <w:rPr>
                <w:rFonts w:ascii="TH SarabunPSK" w:hAnsi="TH SarabunPSK" w:cs="TH SarabunPSK" w:hint="cs"/>
                <w:sz w:val="28"/>
                <w:szCs w:val="28"/>
                <w:cs/>
              </w:rPr>
              <w:t>(</w:t>
            </w:r>
            <w:r w:rsidR="000F6190" w:rsidRPr="00912279">
              <w:rPr>
                <w:rFonts w:ascii="TH SarabunPSK" w:hAnsi="TH SarabunPSK" w:cs="TH SarabunPSK" w:hint="cs"/>
                <w:sz w:val="28"/>
                <w:szCs w:val="28"/>
              </w:rPr>
              <w:t>6</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ED6B1E" w:rsidRPr="00912279">
              <w:rPr>
                <w:rFonts w:ascii="TH SarabunPSK" w:hAnsi="TH SarabunPSK" w:cs="TH SarabunPSK" w:hint="cs"/>
                <w:sz w:val="28"/>
                <w:szCs w:val="28"/>
              </w:rPr>
              <w:t xml:space="preserve">prescription of user rights </w:t>
            </w:r>
            <w:r w:rsidR="00D270BE" w:rsidRPr="00912279">
              <w:rPr>
                <w:rFonts w:ascii="TH SarabunPSK" w:hAnsi="TH SarabunPSK" w:cs="TH SarabunPSK" w:hint="cs"/>
                <w:sz w:val="28"/>
                <w:szCs w:val="28"/>
              </w:rPr>
              <w:t xml:space="preserve">based </w:t>
            </w:r>
            <w:r w:rsidR="00ED6B1E" w:rsidRPr="00912279">
              <w:rPr>
                <w:rFonts w:ascii="TH SarabunPSK" w:hAnsi="TH SarabunPSK" w:cs="TH SarabunPSK" w:hint="cs"/>
                <w:sz w:val="28"/>
                <w:szCs w:val="28"/>
              </w:rPr>
              <w:t>on a need-to-know basis, need-to-use basis</w:t>
            </w:r>
            <w:r w:rsidR="008B0435" w:rsidRPr="00912279">
              <w:rPr>
                <w:rFonts w:ascii="TH SarabunPSK" w:hAnsi="TH SarabunPSK" w:cs="TH SarabunPSK"/>
                <w:sz w:val="28"/>
                <w:szCs w:val="28"/>
              </w:rPr>
              <w:t>,</w:t>
            </w:r>
            <w:r w:rsidR="00ED6B1E" w:rsidRPr="00912279">
              <w:rPr>
                <w:rFonts w:ascii="TH SarabunPSK" w:hAnsi="TH SarabunPSK" w:cs="TH SarabunPSK" w:hint="cs"/>
                <w:sz w:val="28"/>
                <w:szCs w:val="28"/>
              </w:rPr>
              <w:t xml:space="preserve"> and</w:t>
            </w:r>
            <w:r w:rsidR="00D270BE" w:rsidRPr="00912279">
              <w:rPr>
                <w:rFonts w:ascii="TH SarabunPSK" w:hAnsi="TH SarabunPSK" w:cs="TH SarabunPSK" w:hint="cs"/>
                <w:sz w:val="28"/>
                <w:szCs w:val="28"/>
              </w:rPr>
              <w:t xml:space="preserve"> segregation of duties; </w:t>
            </w:r>
          </w:p>
          <w:p w14:paraId="2B17C28B" w14:textId="14117126" w:rsidR="00976695" w:rsidRPr="00912279" w:rsidRDefault="00976695" w:rsidP="00157D35">
            <w:pPr>
              <w:pStyle w:val="Body111123"/>
              <w:widowControl w:val="0"/>
              <w:ind w:left="1171" w:hanging="567"/>
              <w:rPr>
                <w:rFonts w:ascii="TH SarabunPSK" w:hAnsi="TH SarabunPSK" w:cs="TH SarabunPSK"/>
                <w:sz w:val="28"/>
                <w:szCs w:val="28"/>
              </w:rPr>
            </w:pPr>
            <w:r w:rsidRPr="00912279">
              <w:rPr>
                <w:rFonts w:ascii="TH SarabunPSK" w:hAnsi="TH SarabunPSK" w:cs="TH SarabunPSK" w:hint="cs"/>
                <w:sz w:val="28"/>
                <w:szCs w:val="28"/>
                <w:cs/>
              </w:rPr>
              <w:t>(</w:t>
            </w:r>
            <w:r w:rsidR="000F6190" w:rsidRPr="00912279">
              <w:rPr>
                <w:rFonts w:ascii="TH SarabunPSK" w:hAnsi="TH SarabunPSK" w:cs="TH SarabunPSK" w:hint="cs"/>
                <w:sz w:val="28"/>
                <w:szCs w:val="28"/>
              </w:rPr>
              <w:t>7</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D270BE" w:rsidRPr="00912279">
              <w:rPr>
                <w:rFonts w:ascii="TH SarabunPSK" w:hAnsi="TH SarabunPSK" w:cs="TH SarabunPSK" w:hint="cs"/>
                <w:sz w:val="28"/>
                <w:szCs w:val="28"/>
              </w:rPr>
              <w:t>preparation of an authorization matrix of users that is in line with their positions, duties</w:t>
            </w:r>
            <w:r w:rsidR="008B0435" w:rsidRPr="00912279">
              <w:rPr>
                <w:rFonts w:ascii="TH SarabunPSK" w:hAnsi="TH SarabunPSK" w:cs="TH SarabunPSK"/>
                <w:sz w:val="28"/>
                <w:szCs w:val="28"/>
              </w:rPr>
              <w:t>,</w:t>
            </w:r>
            <w:r w:rsidR="00D270BE" w:rsidRPr="00912279">
              <w:rPr>
                <w:rFonts w:ascii="TH SarabunPSK" w:hAnsi="TH SarabunPSK" w:cs="TH SarabunPSK" w:hint="cs"/>
                <w:sz w:val="28"/>
                <w:szCs w:val="28"/>
              </w:rPr>
              <w:t xml:space="preserve"> and responsibilities to be used as the guidelines </w:t>
            </w:r>
            <w:r w:rsidR="00116F3C" w:rsidRPr="00912279">
              <w:rPr>
                <w:rFonts w:ascii="TH SarabunPSK" w:hAnsi="TH SarabunPSK" w:cs="TH SarabunPSK"/>
                <w:sz w:val="28"/>
                <w:szCs w:val="28"/>
              </w:rPr>
              <w:t>on</w:t>
            </w:r>
            <w:r w:rsidR="00D270BE" w:rsidRPr="00912279">
              <w:rPr>
                <w:rFonts w:ascii="TH SarabunPSK" w:hAnsi="TH SarabunPSK" w:cs="TH SarabunPSK" w:hint="cs"/>
                <w:sz w:val="28"/>
                <w:szCs w:val="28"/>
              </w:rPr>
              <w:t xml:space="preserve"> stipulation </w:t>
            </w:r>
            <w:r w:rsidR="00116F3C" w:rsidRPr="00912279">
              <w:rPr>
                <w:rFonts w:ascii="TH SarabunPSK" w:hAnsi="TH SarabunPSK" w:cs="TH SarabunPSK"/>
                <w:sz w:val="28"/>
                <w:szCs w:val="28"/>
              </w:rPr>
              <w:t>o</w:t>
            </w:r>
            <w:r w:rsidR="00D270BE" w:rsidRPr="00912279">
              <w:rPr>
                <w:rFonts w:ascii="TH SarabunPSK" w:hAnsi="TH SarabunPSK" w:cs="TH SarabunPSK" w:hint="cs"/>
                <w:sz w:val="28"/>
                <w:szCs w:val="28"/>
              </w:rPr>
              <w:t xml:space="preserve">f rights correctly and appropriately; and </w:t>
            </w:r>
          </w:p>
          <w:p w14:paraId="79A708B7" w14:textId="315818DA" w:rsidR="00976695" w:rsidRPr="00912279" w:rsidRDefault="00976695" w:rsidP="00157D35">
            <w:pPr>
              <w:pStyle w:val="Body111123"/>
              <w:widowControl w:val="0"/>
              <w:ind w:left="1171" w:hanging="567"/>
              <w:rPr>
                <w:rFonts w:ascii="TH SarabunPSK" w:hAnsi="TH SarabunPSK" w:cs="TH SarabunPSK"/>
                <w:sz w:val="28"/>
                <w:szCs w:val="28"/>
                <w:cs/>
              </w:rPr>
            </w:pPr>
            <w:r w:rsidRPr="00912279">
              <w:rPr>
                <w:rFonts w:ascii="TH SarabunPSK" w:hAnsi="TH SarabunPSK" w:cs="TH SarabunPSK" w:hint="cs"/>
                <w:sz w:val="28"/>
                <w:szCs w:val="28"/>
                <w:cs/>
              </w:rPr>
              <w:t>(</w:t>
            </w:r>
            <w:r w:rsidR="000F6190" w:rsidRPr="00912279">
              <w:rPr>
                <w:rFonts w:ascii="TH SarabunPSK" w:hAnsi="TH SarabunPSK" w:cs="TH SarabunPSK" w:hint="cs"/>
                <w:sz w:val="28"/>
                <w:szCs w:val="28"/>
              </w:rPr>
              <w:t>8</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D270BE" w:rsidRPr="00912279">
              <w:rPr>
                <w:rFonts w:ascii="TH SarabunPSK" w:hAnsi="TH SarabunPSK" w:cs="TH SarabunPSK" w:hint="cs"/>
                <w:sz w:val="28"/>
                <w:szCs w:val="28"/>
              </w:rPr>
              <w:t xml:space="preserve">regular review of </w:t>
            </w:r>
            <w:r w:rsidR="00116F3C" w:rsidRPr="00912279">
              <w:rPr>
                <w:rFonts w:ascii="TH SarabunPSK" w:hAnsi="TH SarabunPSK" w:cs="TH SarabunPSK"/>
                <w:sz w:val="28"/>
                <w:szCs w:val="28"/>
              </w:rPr>
              <w:t xml:space="preserve">the </w:t>
            </w:r>
            <w:r w:rsidR="00D270BE" w:rsidRPr="00912279">
              <w:rPr>
                <w:rFonts w:ascii="TH SarabunPSK" w:hAnsi="TH SarabunPSK" w:cs="TH SarabunPSK" w:hint="cs"/>
                <w:sz w:val="28"/>
                <w:szCs w:val="28"/>
              </w:rPr>
              <w:t>access right</w:t>
            </w:r>
            <w:r w:rsidR="008B0435" w:rsidRPr="00912279">
              <w:rPr>
                <w:rFonts w:ascii="TH SarabunPSK" w:hAnsi="TH SarabunPSK" w:cs="TH SarabunPSK"/>
                <w:sz w:val="28"/>
                <w:szCs w:val="28"/>
              </w:rPr>
              <w:t>s</w:t>
            </w:r>
            <w:r w:rsidR="00D270BE" w:rsidRPr="00912279">
              <w:rPr>
                <w:rFonts w:ascii="TH SarabunPSK" w:hAnsi="TH SarabunPSK" w:cs="TH SarabunPSK" w:hint="cs"/>
                <w:sz w:val="28"/>
                <w:szCs w:val="28"/>
              </w:rPr>
              <w:t xml:space="preserve"> at least once a year by stipulating periods for the </w:t>
            </w:r>
            <w:r w:rsidR="00116F3C" w:rsidRPr="00912279">
              <w:rPr>
                <w:rFonts w:ascii="TH SarabunPSK" w:hAnsi="TH SarabunPSK" w:cs="TH SarabunPSK"/>
                <w:sz w:val="28"/>
                <w:szCs w:val="28"/>
              </w:rPr>
              <w:t xml:space="preserve">review of the </w:t>
            </w:r>
            <w:r w:rsidR="00D270BE" w:rsidRPr="00912279">
              <w:rPr>
                <w:rFonts w:ascii="TH SarabunPSK" w:hAnsi="TH SarabunPSK" w:cs="TH SarabunPSK" w:hint="cs"/>
                <w:sz w:val="28"/>
                <w:szCs w:val="28"/>
              </w:rPr>
              <w:t xml:space="preserve">right in conformity with risks and importance of </w:t>
            </w:r>
            <w:r w:rsidR="00116F3C" w:rsidRPr="00912279">
              <w:rPr>
                <w:rFonts w:ascii="TH SarabunPSK" w:hAnsi="TH SarabunPSK" w:cs="TH SarabunPSK"/>
                <w:sz w:val="28"/>
                <w:szCs w:val="28"/>
              </w:rPr>
              <w:t>the right</w:t>
            </w:r>
            <w:r w:rsidR="00D270BE" w:rsidRPr="00912279">
              <w:rPr>
                <w:rFonts w:ascii="TH SarabunPSK" w:hAnsi="TH SarabunPSK" w:cs="TH SarabunPSK" w:hint="cs"/>
                <w:sz w:val="28"/>
                <w:szCs w:val="28"/>
              </w:rPr>
              <w:t xml:space="preserve">.  </w:t>
            </w:r>
            <w:r w:rsidR="00D505B7" w:rsidRPr="00912279">
              <w:rPr>
                <w:rFonts w:ascii="TH SarabunPSK" w:hAnsi="TH SarabunPSK" w:cs="TH SarabunPSK" w:hint="cs"/>
                <w:sz w:val="28"/>
                <w:szCs w:val="28"/>
                <w:cs/>
              </w:rPr>
              <w:t xml:space="preserve"> </w:t>
            </w:r>
          </w:p>
        </w:tc>
      </w:tr>
      <w:tr w:rsidR="00CF0106" w:rsidRPr="00912279" w14:paraId="1E35F3A8" w14:textId="77777777" w:rsidTr="00A96BD5">
        <w:trPr>
          <w:trHeight w:val="3127"/>
        </w:trPr>
        <w:tc>
          <w:tcPr>
            <w:tcW w:w="4569" w:type="dxa"/>
          </w:tcPr>
          <w:p w14:paraId="6CFE5621" w14:textId="72FB540E" w:rsidR="00976695" w:rsidRPr="00912279" w:rsidRDefault="00976695" w:rsidP="00976695">
            <w:pPr>
              <w:widowControl w:val="0"/>
              <w:contextualSpacing/>
              <w:jc w:val="thaiDistribute"/>
              <w:rPr>
                <w:rFonts w:ascii="TH SarabunPSK" w:hAnsi="TH SarabunPSK" w:cs="TH SarabunPSK"/>
                <w:b/>
                <w:bCs/>
                <w:cs/>
              </w:rPr>
            </w:pPr>
            <w:r w:rsidRPr="00912279">
              <w:rPr>
                <w:rFonts w:ascii="TH SarabunPSK" w:hAnsi="TH SarabunPSK" w:cs="TH SarabunPSK" w:hint="cs"/>
                <w:cs/>
              </w:rPr>
              <w:lastRenderedPageBreak/>
              <w:t xml:space="preserve">5.2  </w:t>
            </w:r>
            <w:r w:rsidR="00304C29" w:rsidRPr="00912279">
              <w:rPr>
                <w:rFonts w:ascii="TH SarabunPSK" w:hAnsi="TH SarabunPSK" w:cs="TH SarabunPSK" w:hint="cs"/>
              </w:rPr>
              <w:t xml:space="preserve">establishing an authentication process that is </w:t>
            </w:r>
            <w:r w:rsidR="00116F3C" w:rsidRPr="00912279">
              <w:rPr>
                <w:rFonts w:ascii="TH SarabunPSK" w:hAnsi="TH SarabunPSK" w:cs="TH SarabunPSK"/>
              </w:rPr>
              <w:t>suitable</w:t>
            </w:r>
            <w:r w:rsidR="00304C29" w:rsidRPr="00912279">
              <w:rPr>
                <w:rFonts w:ascii="TH SarabunPSK" w:hAnsi="TH SarabunPSK" w:cs="TH SarabunPSK" w:hint="cs"/>
              </w:rPr>
              <w:t xml:space="preserve"> for the risk and prevents </w:t>
            </w:r>
            <w:r w:rsidR="003228DF" w:rsidRPr="00912279">
              <w:rPr>
                <w:rFonts w:ascii="TH SarabunPSK" w:hAnsi="TH SarabunPSK" w:cs="TH SarabunPSK"/>
              </w:rPr>
              <w:t>repudiation</w:t>
            </w:r>
            <w:r w:rsidR="00304C29" w:rsidRPr="00912279">
              <w:rPr>
                <w:rFonts w:ascii="TH SarabunPSK" w:hAnsi="TH SarabunPSK" w:cs="TH SarabunPSK" w:hint="cs"/>
              </w:rPr>
              <w:t xml:space="preserve">; and </w:t>
            </w:r>
            <w:r w:rsidR="002B1C0C" w:rsidRPr="00912279">
              <w:rPr>
                <w:rFonts w:ascii="TH SarabunPSK" w:hAnsi="TH SarabunPSK" w:cs="TH SarabunPSK" w:hint="cs"/>
              </w:rPr>
              <w:t xml:space="preserve"> </w:t>
            </w:r>
          </w:p>
        </w:tc>
        <w:tc>
          <w:tcPr>
            <w:tcW w:w="10171" w:type="dxa"/>
          </w:tcPr>
          <w:p w14:paraId="21CCEFBC" w14:textId="0FE59B55" w:rsidR="00BB51E5" w:rsidRPr="00912279" w:rsidRDefault="008F5471" w:rsidP="008F5471">
            <w:pPr>
              <w:pStyle w:val="Heading1"/>
              <w:keepNext w:val="0"/>
              <w:widowControl w:val="0"/>
              <w:ind w:left="566" w:hanging="566"/>
              <w:jc w:val="thaiDistribute"/>
              <w:rPr>
                <w:rFonts w:ascii="TH SarabunPSK" w:hAnsi="TH SarabunPSK" w:cs="TH SarabunPSK"/>
                <w:sz w:val="28"/>
                <w:szCs w:val="28"/>
              </w:rPr>
            </w:pPr>
            <w:r w:rsidRPr="00912279">
              <w:rPr>
                <w:rFonts w:ascii="TH SarabunPSK" w:hAnsi="TH SarabunPSK" w:cs="TH SarabunPSK" w:hint="cs"/>
                <w:sz w:val="28"/>
                <w:szCs w:val="28"/>
              </w:rPr>
              <w:t>1.</w:t>
            </w:r>
            <w:r w:rsidRPr="00912279">
              <w:rPr>
                <w:rFonts w:ascii="TH SarabunPSK" w:hAnsi="TH SarabunPSK" w:cs="TH SarabunPSK" w:hint="cs"/>
                <w:sz w:val="28"/>
                <w:szCs w:val="28"/>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B1096D" w:rsidRPr="00912279">
              <w:rPr>
                <w:rFonts w:ascii="TH SarabunPSK" w:hAnsi="TH SarabunPSK" w:cs="TH SarabunPSK" w:hint="cs"/>
                <w:sz w:val="28"/>
                <w:szCs w:val="28"/>
              </w:rPr>
              <w:t xml:space="preserve"> should establish a user authentication process that is efficient and </w:t>
            </w:r>
            <w:r w:rsidR="00116F3C" w:rsidRPr="00912279">
              <w:rPr>
                <w:rFonts w:ascii="TH SarabunPSK" w:hAnsi="TH SarabunPSK" w:cs="TH SarabunPSK"/>
                <w:sz w:val="28"/>
                <w:szCs w:val="28"/>
              </w:rPr>
              <w:t>suitable</w:t>
            </w:r>
            <w:r w:rsidR="00B1096D" w:rsidRPr="00912279">
              <w:rPr>
                <w:rFonts w:ascii="TH SarabunPSK" w:hAnsi="TH SarabunPSK" w:cs="TH SarabunPSK" w:hint="cs"/>
                <w:sz w:val="28"/>
                <w:szCs w:val="28"/>
              </w:rPr>
              <w:t xml:space="preserve"> for </w:t>
            </w:r>
            <w:r w:rsidR="00116F3C" w:rsidRPr="00912279">
              <w:rPr>
                <w:rFonts w:ascii="TH SarabunPSK" w:hAnsi="TH SarabunPSK" w:cs="TH SarabunPSK"/>
                <w:sz w:val="28"/>
                <w:szCs w:val="28"/>
              </w:rPr>
              <w:t xml:space="preserve">the risk of </w:t>
            </w:r>
            <w:r w:rsidR="00B1096D" w:rsidRPr="00912279">
              <w:rPr>
                <w:rFonts w:ascii="TH SarabunPSK" w:hAnsi="TH SarabunPSK" w:cs="TH SarabunPSK" w:hint="cs"/>
                <w:sz w:val="28"/>
                <w:szCs w:val="28"/>
              </w:rPr>
              <w:t>unauthorized system access and</w:t>
            </w:r>
            <w:r w:rsidR="00116F3C" w:rsidRPr="00912279">
              <w:rPr>
                <w:rFonts w:ascii="TH SarabunPSK" w:hAnsi="TH SarabunPSK" w:cs="TH SarabunPSK"/>
                <w:sz w:val="28"/>
                <w:szCs w:val="28"/>
              </w:rPr>
              <w:t xml:space="preserve"> the </w:t>
            </w:r>
            <w:r w:rsidR="00B1096D" w:rsidRPr="00912279">
              <w:rPr>
                <w:rFonts w:ascii="TH SarabunPSK" w:hAnsi="TH SarabunPSK" w:cs="TH SarabunPSK" w:hint="cs"/>
                <w:sz w:val="28"/>
                <w:szCs w:val="28"/>
              </w:rPr>
              <w:t xml:space="preserve">risk from </w:t>
            </w:r>
            <w:r w:rsidR="0064777C" w:rsidRPr="00912279">
              <w:rPr>
                <w:rFonts w:ascii="TH SarabunPSK" w:hAnsi="TH SarabunPSK" w:cs="TH SarabunPSK"/>
                <w:sz w:val="28"/>
                <w:szCs w:val="28"/>
              </w:rPr>
              <w:t>repudiation</w:t>
            </w:r>
            <w:r w:rsidR="00B1096D" w:rsidRPr="00912279">
              <w:rPr>
                <w:rFonts w:ascii="TH SarabunPSK" w:hAnsi="TH SarabunPSK" w:cs="TH SarabunPSK" w:hint="cs"/>
                <w:sz w:val="28"/>
                <w:szCs w:val="28"/>
              </w:rPr>
              <w:t>, which sh</w:t>
            </w:r>
            <w:r w:rsidR="004240EC" w:rsidRPr="00912279">
              <w:rPr>
                <w:rFonts w:ascii="TH SarabunPSK" w:hAnsi="TH SarabunPSK" w:cs="TH SarabunPSK"/>
                <w:sz w:val="28"/>
                <w:szCs w:val="28"/>
              </w:rPr>
              <w:t>ould</w:t>
            </w:r>
            <w:r w:rsidR="00B1096D" w:rsidRPr="00912279">
              <w:rPr>
                <w:rFonts w:ascii="TH SarabunPSK" w:hAnsi="TH SarabunPSK" w:cs="TH SarabunPSK" w:hint="cs"/>
                <w:sz w:val="28"/>
                <w:szCs w:val="28"/>
              </w:rPr>
              <w:t xml:space="preserve"> at least cover the following acts: </w:t>
            </w:r>
          </w:p>
          <w:p w14:paraId="2AD60B76" w14:textId="2CC50790" w:rsidR="00B1096D" w:rsidRPr="00912279" w:rsidRDefault="00BB51E5" w:rsidP="00157D35">
            <w:pPr>
              <w:pStyle w:val="Body111123"/>
              <w:widowControl w:val="0"/>
              <w:ind w:left="1171" w:hanging="567"/>
              <w:rPr>
                <w:rFonts w:ascii="TH SarabunPSK" w:hAnsi="TH SarabunPSK" w:cs="TH SarabunPSK"/>
                <w:sz w:val="28"/>
                <w:szCs w:val="28"/>
              </w:rPr>
            </w:pPr>
            <w:r w:rsidRPr="00912279">
              <w:rPr>
                <w:rFonts w:ascii="TH SarabunPSK" w:hAnsi="TH SarabunPSK" w:cs="TH SarabunPSK" w:hint="cs"/>
                <w:sz w:val="28"/>
                <w:szCs w:val="28"/>
                <w:cs/>
              </w:rPr>
              <w:t>(</w:t>
            </w:r>
            <w:r w:rsidR="0085072F" w:rsidRPr="00912279">
              <w:rPr>
                <w:rFonts w:ascii="TH SarabunPSK" w:hAnsi="TH SarabunPSK" w:cs="TH SarabunPSK" w:hint="cs"/>
                <w:sz w:val="28"/>
                <w:szCs w:val="28"/>
              </w:rPr>
              <w:t>1</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B1096D" w:rsidRPr="00912279">
              <w:rPr>
                <w:rFonts w:ascii="TH SarabunPSK" w:hAnsi="TH SarabunPSK" w:cs="TH SarabunPSK" w:hint="cs"/>
                <w:sz w:val="28"/>
                <w:szCs w:val="28"/>
              </w:rPr>
              <w:t xml:space="preserve">stipulation of user authentication methods </w:t>
            </w:r>
            <w:r w:rsidR="00116F3C" w:rsidRPr="00912279">
              <w:rPr>
                <w:rFonts w:ascii="TH SarabunPSK" w:hAnsi="TH SarabunPSK" w:cs="TH SarabunPSK"/>
                <w:sz w:val="28"/>
                <w:szCs w:val="28"/>
              </w:rPr>
              <w:t>suitable</w:t>
            </w:r>
            <w:r w:rsidR="00B1096D" w:rsidRPr="00912279">
              <w:rPr>
                <w:rFonts w:ascii="TH SarabunPSK" w:hAnsi="TH SarabunPSK" w:cs="TH SarabunPSK" w:hint="cs"/>
                <w:sz w:val="28"/>
                <w:szCs w:val="28"/>
              </w:rPr>
              <w:t xml:space="preserve"> for the risks;</w:t>
            </w:r>
          </w:p>
          <w:p w14:paraId="35691A36" w14:textId="34B2BB41" w:rsidR="00BB51E5" w:rsidRPr="00912279" w:rsidRDefault="00BB51E5" w:rsidP="00157D35">
            <w:pPr>
              <w:pStyle w:val="Body111123"/>
              <w:widowControl w:val="0"/>
              <w:ind w:left="1171" w:hanging="567"/>
              <w:rPr>
                <w:rFonts w:ascii="TH SarabunPSK" w:hAnsi="TH SarabunPSK" w:cs="TH SarabunPSK"/>
                <w:sz w:val="28"/>
                <w:szCs w:val="28"/>
              </w:rPr>
            </w:pPr>
            <w:r w:rsidRPr="00912279">
              <w:rPr>
                <w:rFonts w:ascii="TH SarabunPSK" w:hAnsi="TH SarabunPSK" w:cs="TH SarabunPSK" w:hint="cs"/>
                <w:sz w:val="28"/>
                <w:szCs w:val="28"/>
                <w:cs/>
              </w:rPr>
              <w:t>(</w:t>
            </w:r>
            <w:r w:rsidR="0085072F" w:rsidRPr="00912279">
              <w:rPr>
                <w:rFonts w:ascii="TH SarabunPSK" w:hAnsi="TH SarabunPSK" w:cs="TH SarabunPSK" w:hint="cs"/>
                <w:sz w:val="28"/>
                <w:szCs w:val="28"/>
              </w:rPr>
              <w:t>2</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B1096D" w:rsidRPr="00912279">
              <w:rPr>
                <w:rFonts w:ascii="TH SarabunPSK" w:hAnsi="TH SarabunPSK" w:cs="TH SarabunPSK" w:hint="cs"/>
                <w:sz w:val="28"/>
                <w:szCs w:val="28"/>
              </w:rPr>
              <w:t>i</w:t>
            </w:r>
            <w:r w:rsidR="008B0435" w:rsidRPr="00912279">
              <w:rPr>
                <w:rFonts w:ascii="TH SarabunPSK" w:hAnsi="TH SarabunPSK" w:cs="TH SarabunPSK"/>
                <w:sz w:val="28"/>
                <w:szCs w:val="28"/>
              </w:rPr>
              <w:t>f</w:t>
            </w:r>
            <w:r w:rsidR="00B1096D" w:rsidRPr="00912279">
              <w:rPr>
                <w:rFonts w:ascii="TH SarabunPSK" w:hAnsi="TH SarabunPSK" w:cs="TH SarabunPSK" w:hint="cs"/>
                <w:sz w:val="28"/>
                <w:szCs w:val="28"/>
              </w:rPr>
              <w:t xml:space="preserve"> a </w:t>
            </w:r>
            <w:r w:rsidR="007D0A71" w:rsidRPr="00912279">
              <w:rPr>
                <w:rFonts w:ascii="TH SarabunPSK" w:hAnsi="TH SarabunPSK" w:cs="TH SarabunPSK"/>
                <w:sz w:val="28"/>
                <w:szCs w:val="28"/>
              </w:rPr>
              <w:t>tem</w:t>
            </w:r>
            <w:r w:rsidR="00277DBD" w:rsidRPr="00912279">
              <w:rPr>
                <w:rFonts w:ascii="TH SarabunPSK" w:hAnsi="TH SarabunPSK" w:cs="TH SarabunPSK"/>
                <w:sz w:val="28"/>
                <w:szCs w:val="28"/>
              </w:rPr>
              <w:t>porary</w:t>
            </w:r>
            <w:r w:rsidR="00DF7ACE" w:rsidRPr="00912279">
              <w:rPr>
                <w:rFonts w:ascii="TH SarabunPSK" w:hAnsi="TH SarabunPSK" w:cs="TH SarabunPSK"/>
                <w:sz w:val="28"/>
                <w:szCs w:val="28"/>
              </w:rPr>
              <w:t xml:space="preserve"> (</w:t>
            </w:r>
            <w:r w:rsidR="00B1096D" w:rsidRPr="00912279">
              <w:rPr>
                <w:rFonts w:ascii="TH SarabunPSK" w:hAnsi="TH SarabunPSK" w:cs="TH SarabunPSK" w:hint="cs"/>
                <w:sz w:val="28"/>
                <w:szCs w:val="28"/>
              </w:rPr>
              <w:t>first-time</w:t>
            </w:r>
            <w:r w:rsidR="00DF7ACE" w:rsidRPr="00912279">
              <w:rPr>
                <w:rFonts w:ascii="TH SarabunPSK" w:hAnsi="TH SarabunPSK" w:cs="TH SarabunPSK"/>
                <w:sz w:val="28"/>
                <w:szCs w:val="28"/>
              </w:rPr>
              <w:t>)</w:t>
            </w:r>
            <w:r w:rsidR="00B1096D" w:rsidRPr="00912279">
              <w:rPr>
                <w:rFonts w:ascii="TH SarabunPSK" w:hAnsi="TH SarabunPSK" w:cs="TH SarabunPSK" w:hint="cs"/>
                <w:sz w:val="28"/>
                <w:szCs w:val="28"/>
              </w:rPr>
              <w:t xml:space="preserve"> password is </w:t>
            </w:r>
            <w:r w:rsidR="009B7744" w:rsidRPr="00912279">
              <w:rPr>
                <w:rFonts w:ascii="TH SarabunPSK" w:hAnsi="TH SarabunPSK" w:cs="TH SarabunPSK"/>
                <w:sz w:val="28"/>
                <w:szCs w:val="28"/>
              </w:rPr>
              <w:t xml:space="preserve">automatically </w:t>
            </w:r>
            <w:r w:rsidR="00B1096D" w:rsidRPr="00912279">
              <w:rPr>
                <w:rFonts w:ascii="TH SarabunPSK" w:hAnsi="TH SarabunPSK" w:cs="TH SarabunPSK" w:hint="cs"/>
                <w:sz w:val="28"/>
                <w:szCs w:val="28"/>
              </w:rPr>
              <w:t>generated for a user, the password sh</w:t>
            </w:r>
            <w:r w:rsidR="004240EC" w:rsidRPr="00912279">
              <w:rPr>
                <w:rFonts w:ascii="TH SarabunPSK" w:hAnsi="TH SarabunPSK" w:cs="TH SarabunPSK"/>
                <w:sz w:val="28"/>
                <w:szCs w:val="28"/>
              </w:rPr>
              <w:t>ould</w:t>
            </w:r>
            <w:r w:rsidR="00B1096D" w:rsidRPr="00912279">
              <w:rPr>
                <w:rFonts w:ascii="TH SarabunPSK" w:hAnsi="TH SarabunPSK" w:cs="TH SarabunPSK" w:hint="cs"/>
                <w:sz w:val="28"/>
                <w:szCs w:val="28"/>
              </w:rPr>
              <w:t xml:space="preserve"> be delivered to the user </w:t>
            </w:r>
            <w:r w:rsidR="00583268" w:rsidRPr="00912279">
              <w:rPr>
                <w:rFonts w:ascii="TH SarabunPSK" w:hAnsi="TH SarabunPSK" w:cs="TH SarabunPSK"/>
                <w:sz w:val="28"/>
                <w:szCs w:val="28"/>
              </w:rPr>
              <w:t>in a secure manner</w:t>
            </w:r>
            <w:r w:rsidR="00B1096D" w:rsidRPr="00912279">
              <w:rPr>
                <w:rFonts w:ascii="TH SarabunPSK" w:hAnsi="TH SarabunPSK" w:cs="TH SarabunPSK" w:hint="cs"/>
                <w:sz w:val="28"/>
                <w:szCs w:val="28"/>
              </w:rPr>
              <w:t xml:space="preserve"> and the user sh</w:t>
            </w:r>
            <w:r w:rsidR="004240EC" w:rsidRPr="00912279">
              <w:rPr>
                <w:rFonts w:ascii="TH SarabunPSK" w:hAnsi="TH SarabunPSK" w:cs="TH SarabunPSK"/>
                <w:sz w:val="28"/>
                <w:szCs w:val="28"/>
              </w:rPr>
              <w:t>ould</w:t>
            </w:r>
            <w:r w:rsidR="00B1096D" w:rsidRPr="00912279">
              <w:rPr>
                <w:rFonts w:ascii="TH SarabunPSK" w:hAnsi="TH SarabunPSK" w:cs="TH SarabunPSK" w:hint="cs"/>
                <w:sz w:val="28"/>
                <w:szCs w:val="28"/>
              </w:rPr>
              <w:t xml:space="preserve"> change their password immediately upon receipt thereof;</w:t>
            </w:r>
          </w:p>
          <w:p w14:paraId="6B131C65" w14:textId="47C68F38" w:rsidR="00211BDC" w:rsidRPr="00912279" w:rsidRDefault="00BB51E5" w:rsidP="00157D35">
            <w:pPr>
              <w:pStyle w:val="Body111123"/>
              <w:widowControl w:val="0"/>
              <w:ind w:left="1171" w:hanging="567"/>
              <w:rPr>
                <w:rFonts w:ascii="TH SarabunPSK" w:hAnsi="TH SarabunPSK" w:cs="TH SarabunPSK"/>
                <w:sz w:val="28"/>
                <w:szCs w:val="28"/>
              </w:rPr>
            </w:pPr>
            <w:r w:rsidRPr="00912279">
              <w:rPr>
                <w:rFonts w:ascii="TH SarabunPSK" w:hAnsi="TH SarabunPSK" w:cs="TH SarabunPSK" w:hint="cs"/>
                <w:sz w:val="28"/>
                <w:szCs w:val="28"/>
                <w:cs/>
              </w:rPr>
              <w:t>(</w:t>
            </w:r>
            <w:r w:rsidR="0085072F" w:rsidRPr="00912279">
              <w:rPr>
                <w:rFonts w:ascii="TH SarabunPSK" w:hAnsi="TH SarabunPSK" w:cs="TH SarabunPSK" w:hint="cs"/>
                <w:sz w:val="28"/>
                <w:szCs w:val="28"/>
              </w:rPr>
              <w:t>3</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B1096D" w:rsidRPr="00912279">
              <w:rPr>
                <w:rFonts w:ascii="TH SarabunPSK" w:hAnsi="TH SarabunPSK" w:cs="TH SarabunPSK" w:hint="cs"/>
                <w:sz w:val="28"/>
                <w:szCs w:val="28"/>
              </w:rPr>
              <w:t>requiring users to set their passwords that are complex and difficult to guess, which sh</w:t>
            </w:r>
            <w:r w:rsidR="004240EC" w:rsidRPr="00912279">
              <w:rPr>
                <w:rFonts w:ascii="TH SarabunPSK" w:hAnsi="TH SarabunPSK" w:cs="TH SarabunPSK"/>
                <w:sz w:val="28"/>
                <w:szCs w:val="28"/>
              </w:rPr>
              <w:t>ould</w:t>
            </w:r>
            <w:r w:rsidR="00B1096D" w:rsidRPr="00912279">
              <w:rPr>
                <w:rFonts w:ascii="TH SarabunPSK" w:hAnsi="TH SarabunPSK" w:cs="TH SarabunPSK" w:hint="cs"/>
                <w:sz w:val="28"/>
                <w:szCs w:val="28"/>
              </w:rPr>
              <w:t xml:space="preserve"> </w:t>
            </w:r>
            <w:r w:rsidR="00594DBC" w:rsidRPr="00912279">
              <w:rPr>
                <w:rFonts w:ascii="TH SarabunPSK" w:hAnsi="TH SarabunPSK" w:cs="TH SarabunPSK" w:hint="cs"/>
                <w:sz w:val="28"/>
                <w:szCs w:val="28"/>
              </w:rPr>
              <w:t xml:space="preserve">have </w:t>
            </w:r>
            <w:r w:rsidR="00B1096D" w:rsidRPr="00912279">
              <w:rPr>
                <w:rFonts w:ascii="TH SarabunPSK" w:hAnsi="TH SarabunPSK" w:cs="TH SarabunPSK" w:hint="cs"/>
                <w:sz w:val="28"/>
                <w:szCs w:val="28"/>
              </w:rPr>
              <w:t xml:space="preserve">at least eight characters </w:t>
            </w:r>
            <w:r w:rsidR="00116F3C" w:rsidRPr="00912279">
              <w:rPr>
                <w:rFonts w:ascii="TH SarabunPSK" w:hAnsi="TH SarabunPSK" w:cs="TH SarabunPSK"/>
                <w:sz w:val="28"/>
                <w:szCs w:val="28"/>
              </w:rPr>
              <w:t xml:space="preserve">and consist of </w:t>
            </w:r>
            <w:r w:rsidR="00594DBC" w:rsidRPr="00912279">
              <w:rPr>
                <w:rFonts w:ascii="TH SarabunPSK" w:hAnsi="TH SarabunPSK" w:cs="TH SarabunPSK" w:hint="cs"/>
                <w:sz w:val="28"/>
                <w:szCs w:val="28"/>
              </w:rPr>
              <w:t xml:space="preserve">numbers and letters; </w:t>
            </w:r>
          </w:p>
          <w:p w14:paraId="1C1F47F6" w14:textId="277132AF" w:rsidR="00BB51E5" w:rsidRPr="00912279" w:rsidRDefault="00211BDC" w:rsidP="00157D35">
            <w:pPr>
              <w:pStyle w:val="Body111123"/>
              <w:widowControl w:val="0"/>
              <w:ind w:left="1171" w:hanging="567"/>
              <w:rPr>
                <w:rFonts w:ascii="TH SarabunPSK" w:hAnsi="TH SarabunPSK" w:cs="TH SarabunPSK"/>
                <w:sz w:val="28"/>
                <w:szCs w:val="28"/>
              </w:rPr>
            </w:pPr>
            <w:r w:rsidRPr="00912279">
              <w:rPr>
                <w:rFonts w:ascii="TH SarabunPSK" w:hAnsi="TH SarabunPSK" w:cs="TH SarabunPSK" w:hint="cs"/>
                <w:sz w:val="28"/>
                <w:szCs w:val="28"/>
                <w:cs/>
              </w:rPr>
              <w:tab/>
            </w:r>
            <w:r w:rsidR="00B1096D" w:rsidRPr="00912279">
              <w:rPr>
                <w:rFonts w:ascii="TH SarabunPSK" w:hAnsi="TH SarabunPSK" w:cs="TH SarabunPSK" w:hint="cs"/>
                <w:sz w:val="28"/>
                <w:szCs w:val="28"/>
              </w:rPr>
              <w:t xml:space="preserve">The </w:t>
            </w:r>
            <w:r w:rsidR="00DC36E3" w:rsidRPr="00912279">
              <w:rPr>
                <w:rFonts w:ascii="TH SarabunPSK" w:hAnsi="TH SarabunPSK" w:cs="TH SarabunPSK" w:hint="cs"/>
                <w:sz w:val="28"/>
                <w:szCs w:val="28"/>
              </w:rPr>
              <w:t>business operator</w:t>
            </w:r>
            <w:r w:rsidR="00B1096D" w:rsidRPr="00912279">
              <w:rPr>
                <w:rFonts w:ascii="TH SarabunPSK" w:hAnsi="TH SarabunPSK" w:cs="TH SarabunPSK" w:hint="cs"/>
                <w:sz w:val="28"/>
                <w:szCs w:val="28"/>
              </w:rPr>
              <w:t xml:space="preserve"> may consider increasing the complexity thereof by requiring that passwords must contain numbers, upper-case letters, lower-case letters and special characters (such as “#”);</w:t>
            </w:r>
          </w:p>
          <w:p w14:paraId="771860A3" w14:textId="002039BA" w:rsidR="00BB51E5" w:rsidRPr="00912279" w:rsidRDefault="00BB51E5" w:rsidP="00157D35">
            <w:pPr>
              <w:pStyle w:val="Body111123"/>
              <w:widowControl w:val="0"/>
              <w:ind w:left="1171" w:hanging="567"/>
              <w:rPr>
                <w:rFonts w:ascii="TH SarabunPSK" w:hAnsi="TH SarabunPSK" w:cs="TH SarabunPSK"/>
                <w:sz w:val="28"/>
                <w:szCs w:val="28"/>
              </w:rPr>
            </w:pPr>
            <w:r w:rsidRPr="00912279">
              <w:rPr>
                <w:rFonts w:ascii="TH SarabunPSK" w:hAnsi="TH SarabunPSK" w:cs="TH SarabunPSK" w:hint="cs"/>
                <w:sz w:val="28"/>
                <w:szCs w:val="28"/>
                <w:cs/>
              </w:rPr>
              <w:t>(</w:t>
            </w:r>
            <w:r w:rsidR="0085072F" w:rsidRPr="00912279">
              <w:rPr>
                <w:rFonts w:ascii="TH SarabunPSK" w:hAnsi="TH SarabunPSK" w:cs="TH SarabunPSK" w:hint="cs"/>
                <w:sz w:val="28"/>
                <w:szCs w:val="28"/>
              </w:rPr>
              <w:t>4</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594DBC" w:rsidRPr="00912279">
              <w:rPr>
                <w:rFonts w:ascii="TH SarabunPSK" w:hAnsi="TH SarabunPSK" w:cs="TH SarabunPSK" w:hint="cs"/>
                <w:sz w:val="28"/>
                <w:szCs w:val="28"/>
              </w:rPr>
              <w:t xml:space="preserve">limiting the number of </w:t>
            </w:r>
            <w:r w:rsidR="006D76FD" w:rsidRPr="00912279">
              <w:rPr>
                <w:rFonts w:ascii="TH SarabunPSK" w:hAnsi="TH SarabunPSK" w:cs="TH SarabunPSK"/>
                <w:sz w:val="28"/>
                <w:szCs w:val="28"/>
              </w:rPr>
              <w:t>invalid authentication</w:t>
            </w:r>
            <w:r w:rsidR="00594DBC" w:rsidRPr="00912279">
              <w:rPr>
                <w:rFonts w:ascii="TH SarabunPSK" w:hAnsi="TH SarabunPSK" w:cs="TH SarabunPSK" w:hint="cs"/>
                <w:sz w:val="28"/>
                <w:szCs w:val="28"/>
              </w:rPr>
              <w:t xml:space="preserve"> attempts by incorrect passwords before </w:t>
            </w:r>
            <w:r w:rsidR="004958B2" w:rsidRPr="00912279">
              <w:rPr>
                <w:rFonts w:ascii="TH SarabunPSK" w:hAnsi="TH SarabunPSK" w:cs="TH SarabunPSK"/>
                <w:sz w:val="28"/>
                <w:szCs w:val="28"/>
              </w:rPr>
              <w:t xml:space="preserve">applying </w:t>
            </w:r>
            <w:r w:rsidR="00887CEE" w:rsidRPr="00912279">
              <w:rPr>
                <w:rFonts w:ascii="TH SarabunPSK" w:hAnsi="TH SarabunPSK" w:cs="TH SarabunPSK"/>
                <w:sz w:val="28"/>
                <w:szCs w:val="28"/>
              </w:rPr>
              <w:t xml:space="preserve">an </w:t>
            </w:r>
            <w:r w:rsidR="00C65462" w:rsidRPr="00912279">
              <w:rPr>
                <w:rFonts w:ascii="TH SarabunPSK" w:hAnsi="TH SarabunPSK" w:cs="TH SarabunPSK"/>
                <w:sz w:val="28"/>
                <w:szCs w:val="28"/>
              </w:rPr>
              <w:t>account-lockout mechanism</w:t>
            </w:r>
            <w:r w:rsidR="00594DBC" w:rsidRPr="00912279">
              <w:rPr>
                <w:rFonts w:ascii="TH SarabunPSK" w:hAnsi="TH SarabunPSK" w:cs="TH SarabunPSK" w:hint="cs"/>
                <w:sz w:val="28"/>
                <w:szCs w:val="28"/>
              </w:rPr>
              <w:t xml:space="preserve"> or any equivalent method to prevent </w:t>
            </w:r>
            <w:r w:rsidR="002A795A" w:rsidRPr="00912279">
              <w:rPr>
                <w:rFonts w:ascii="TH SarabunPSK" w:hAnsi="TH SarabunPSK" w:cs="TH SarabunPSK"/>
                <w:sz w:val="28"/>
                <w:szCs w:val="28"/>
              </w:rPr>
              <w:t>a</w:t>
            </w:r>
            <w:r w:rsidR="00594DBC" w:rsidRPr="00912279">
              <w:rPr>
                <w:rFonts w:ascii="TH SarabunPSK" w:hAnsi="TH SarabunPSK" w:cs="TH SarabunPSK" w:hint="cs"/>
                <w:sz w:val="28"/>
                <w:szCs w:val="28"/>
              </w:rPr>
              <w:t xml:space="preserve"> brute force</w:t>
            </w:r>
            <w:r w:rsidR="002A795A" w:rsidRPr="00912279">
              <w:rPr>
                <w:rFonts w:ascii="TH SarabunPSK" w:hAnsi="TH SarabunPSK" w:cs="TH SarabunPSK"/>
                <w:sz w:val="28"/>
                <w:szCs w:val="28"/>
              </w:rPr>
              <w:t xml:space="preserve"> attack</w:t>
            </w:r>
            <w:r w:rsidR="00594DBC" w:rsidRPr="00912279">
              <w:rPr>
                <w:rFonts w:ascii="TH SarabunPSK" w:hAnsi="TH SarabunPSK" w:cs="TH SarabunPSK" w:hint="cs"/>
                <w:sz w:val="28"/>
                <w:szCs w:val="28"/>
              </w:rPr>
              <w:t>, provided that in practice users sh</w:t>
            </w:r>
            <w:r w:rsidR="009D33DD" w:rsidRPr="00912279">
              <w:rPr>
                <w:rFonts w:ascii="TH SarabunPSK" w:hAnsi="TH SarabunPSK" w:cs="TH SarabunPSK"/>
                <w:sz w:val="28"/>
                <w:szCs w:val="28"/>
              </w:rPr>
              <w:t>ould</w:t>
            </w:r>
            <w:r w:rsidR="00594DBC" w:rsidRPr="00912279">
              <w:rPr>
                <w:rFonts w:ascii="TH SarabunPSK" w:hAnsi="TH SarabunPSK" w:cs="TH SarabunPSK" w:hint="cs"/>
                <w:sz w:val="28"/>
                <w:szCs w:val="28"/>
              </w:rPr>
              <w:t xml:space="preserve"> not be allowed to </w:t>
            </w:r>
            <w:r w:rsidR="003D6F2F" w:rsidRPr="00912279">
              <w:rPr>
                <w:rFonts w:ascii="TH SarabunPSK" w:hAnsi="TH SarabunPSK" w:cs="TH SarabunPSK" w:hint="cs"/>
                <w:sz w:val="28"/>
                <w:szCs w:val="28"/>
              </w:rPr>
              <w:t xml:space="preserve">make more than 10 </w:t>
            </w:r>
            <w:r w:rsidR="001D4703" w:rsidRPr="00912279">
              <w:rPr>
                <w:rFonts w:ascii="TH SarabunPSK" w:hAnsi="TH SarabunPSK" w:cs="TH SarabunPSK" w:hint="cs"/>
                <w:sz w:val="28"/>
                <w:szCs w:val="28"/>
              </w:rPr>
              <w:t>consecutive</w:t>
            </w:r>
            <w:r w:rsidR="003D6F2F" w:rsidRPr="00912279">
              <w:rPr>
                <w:rFonts w:ascii="TH SarabunPSK" w:hAnsi="TH SarabunPSK" w:cs="TH SarabunPSK" w:hint="cs"/>
                <w:sz w:val="28"/>
                <w:szCs w:val="28"/>
              </w:rPr>
              <w:t xml:space="preserve"> in</w:t>
            </w:r>
            <w:r w:rsidR="00AE74B5" w:rsidRPr="00912279">
              <w:rPr>
                <w:rFonts w:ascii="TH SarabunPSK" w:hAnsi="TH SarabunPSK" w:cs="TH SarabunPSK"/>
                <w:sz w:val="28"/>
                <w:szCs w:val="28"/>
              </w:rPr>
              <w:t>valid</w:t>
            </w:r>
            <w:r w:rsidR="003D6F2F" w:rsidRPr="00912279">
              <w:rPr>
                <w:rFonts w:ascii="TH SarabunPSK" w:hAnsi="TH SarabunPSK" w:cs="TH SarabunPSK" w:hint="cs"/>
                <w:sz w:val="28"/>
                <w:szCs w:val="28"/>
              </w:rPr>
              <w:t xml:space="preserve"> authentication attempts </w:t>
            </w:r>
            <w:r w:rsidR="00594DBC" w:rsidRPr="00912279">
              <w:rPr>
                <w:rFonts w:ascii="TH SarabunPSK" w:hAnsi="TH SarabunPSK" w:cs="TH SarabunPSK" w:hint="cs"/>
                <w:sz w:val="28"/>
                <w:szCs w:val="28"/>
              </w:rPr>
              <w:t xml:space="preserve">; </w:t>
            </w:r>
          </w:p>
          <w:p w14:paraId="745BD5F5" w14:textId="6F534EF0" w:rsidR="00C64C28" w:rsidRPr="00912279" w:rsidRDefault="00BB51E5" w:rsidP="00B11AFE">
            <w:pPr>
              <w:pStyle w:val="Body111123"/>
              <w:widowControl w:val="0"/>
              <w:ind w:left="1171" w:hanging="567"/>
              <w:rPr>
                <w:rFonts w:ascii="TH SarabunPSK" w:hAnsi="TH SarabunPSK" w:cs="TH SarabunPSK"/>
                <w:sz w:val="28"/>
                <w:szCs w:val="28"/>
              </w:rPr>
            </w:pPr>
            <w:r w:rsidRPr="00912279">
              <w:rPr>
                <w:rFonts w:ascii="TH SarabunPSK" w:hAnsi="TH SarabunPSK" w:cs="TH SarabunPSK" w:hint="cs"/>
                <w:sz w:val="28"/>
                <w:szCs w:val="28"/>
                <w:cs/>
              </w:rPr>
              <w:lastRenderedPageBreak/>
              <w:t>(</w:t>
            </w:r>
            <w:r w:rsidR="0085072F" w:rsidRPr="00912279">
              <w:rPr>
                <w:rFonts w:ascii="TH SarabunPSK" w:hAnsi="TH SarabunPSK" w:cs="TH SarabunPSK" w:hint="cs"/>
                <w:sz w:val="28"/>
                <w:szCs w:val="28"/>
              </w:rPr>
              <w:t>5</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3D6F2F" w:rsidRPr="00912279">
              <w:rPr>
                <w:rFonts w:ascii="TH SarabunPSK" w:hAnsi="TH SarabunPSK" w:cs="TH SarabunPSK" w:hint="cs"/>
                <w:sz w:val="28"/>
                <w:szCs w:val="28"/>
              </w:rPr>
              <w:t>requiring that users sh</w:t>
            </w:r>
            <w:r w:rsidR="004240EC" w:rsidRPr="00912279">
              <w:rPr>
                <w:rFonts w:ascii="TH SarabunPSK" w:hAnsi="TH SarabunPSK" w:cs="TH SarabunPSK"/>
                <w:sz w:val="28"/>
                <w:szCs w:val="28"/>
              </w:rPr>
              <w:t>ould</w:t>
            </w:r>
            <w:r w:rsidR="003D6F2F" w:rsidRPr="00912279">
              <w:rPr>
                <w:rFonts w:ascii="TH SarabunPSK" w:hAnsi="TH SarabunPSK" w:cs="TH SarabunPSK" w:hint="cs"/>
                <w:sz w:val="28"/>
                <w:szCs w:val="28"/>
              </w:rPr>
              <w:t xml:space="preserve"> set a password that is not the same with the most recent four passwords</w:t>
            </w:r>
            <w:r w:rsidR="00116F3C" w:rsidRPr="00912279">
              <w:rPr>
                <w:rFonts w:ascii="TH SarabunPSK" w:hAnsi="TH SarabunPSK" w:cs="TH SarabunPSK"/>
                <w:sz w:val="28"/>
                <w:szCs w:val="28"/>
              </w:rPr>
              <w:t xml:space="preserve"> they used</w:t>
            </w:r>
            <w:r w:rsidR="003D6F2F" w:rsidRPr="00912279">
              <w:rPr>
                <w:rFonts w:ascii="TH SarabunPSK" w:hAnsi="TH SarabunPSK" w:cs="TH SarabunPSK" w:hint="cs"/>
                <w:sz w:val="28"/>
                <w:szCs w:val="28"/>
              </w:rPr>
              <w:t xml:space="preserve"> or not the same as any password that has been used in the year before; </w:t>
            </w:r>
          </w:p>
          <w:p w14:paraId="23859A9F" w14:textId="368FBDA9" w:rsidR="00BB51E5" w:rsidRPr="00912279" w:rsidRDefault="00BB51E5" w:rsidP="00157D35">
            <w:pPr>
              <w:pStyle w:val="Body111123"/>
              <w:widowControl w:val="0"/>
              <w:ind w:left="1171" w:hanging="567"/>
              <w:rPr>
                <w:rFonts w:ascii="TH SarabunPSK" w:hAnsi="TH SarabunPSK" w:cs="TH SarabunPSK"/>
                <w:sz w:val="28"/>
                <w:szCs w:val="28"/>
              </w:rPr>
            </w:pPr>
            <w:r w:rsidRPr="00912279">
              <w:rPr>
                <w:rFonts w:ascii="TH SarabunPSK" w:hAnsi="TH SarabunPSK" w:cs="TH SarabunPSK" w:hint="cs"/>
                <w:sz w:val="28"/>
                <w:szCs w:val="28"/>
                <w:cs/>
              </w:rPr>
              <w:t>(</w:t>
            </w:r>
            <w:r w:rsidR="0085072F" w:rsidRPr="00912279">
              <w:rPr>
                <w:rFonts w:ascii="TH SarabunPSK" w:hAnsi="TH SarabunPSK" w:cs="TH SarabunPSK" w:hint="cs"/>
                <w:sz w:val="28"/>
                <w:szCs w:val="28"/>
              </w:rPr>
              <w:t>6</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3D6F2F" w:rsidRPr="00912279">
              <w:rPr>
                <w:rFonts w:ascii="TH SarabunPSK" w:hAnsi="TH SarabunPSK" w:cs="TH SarabunPSK" w:hint="cs"/>
                <w:sz w:val="28"/>
                <w:szCs w:val="28"/>
              </w:rPr>
              <w:t>setting the default to not display the password on the screen wh</w:t>
            </w:r>
            <w:r w:rsidR="00A20F2B" w:rsidRPr="00912279">
              <w:rPr>
                <w:rFonts w:ascii="TH SarabunPSK" w:hAnsi="TH SarabunPSK" w:cs="TH SarabunPSK"/>
                <w:sz w:val="28"/>
                <w:szCs w:val="28"/>
              </w:rPr>
              <w:t>en being entered</w:t>
            </w:r>
            <w:r w:rsidR="003D6F2F" w:rsidRPr="00912279">
              <w:rPr>
                <w:rFonts w:ascii="TH SarabunPSK" w:hAnsi="TH SarabunPSK" w:cs="TH SarabunPSK" w:hint="cs"/>
                <w:sz w:val="28"/>
                <w:szCs w:val="28"/>
              </w:rPr>
              <w:t xml:space="preserve">; </w:t>
            </w:r>
          </w:p>
          <w:p w14:paraId="5789939C" w14:textId="4753E707" w:rsidR="00BB51E5" w:rsidRPr="00912279" w:rsidRDefault="00BB51E5" w:rsidP="00157D35">
            <w:pPr>
              <w:pStyle w:val="Body111123"/>
              <w:widowControl w:val="0"/>
              <w:ind w:left="1171" w:hanging="567"/>
              <w:rPr>
                <w:rFonts w:ascii="TH SarabunPSK" w:hAnsi="TH SarabunPSK" w:cs="TH SarabunPSK"/>
                <w:sz w:val="28"/>
                <w:szCs w:val="28"/>
              </w:rPr>
            </w:pPr>
            <w:r w:rsidRPr="00912279">
              <w:rPr>
                <w:rFonts w:ascii="TH SarabunPSK" w:hAnsi="TH SarabunPSK" w:cs="TH SarabunPSK" w:hint="cs"/>
                <w:sz w:val="28"/>
                <w:szCs w:val="28"/>
                <w:cs/>
              </w:rPr>
              <w:t>(</w:t>
            </w:r>
            <w:r w:rsidR="0085072F" w:rsidRPr="00912279">
              <w:rPr>
                <w:rFonts w:ascii="TH SarabunPSK" w:hAnsi="TH SarabunPSK" w:cs="TH SarabunPSK" w:hint="cs"/>
                <w:sz w:val="28"/>
                <w:szCs w:val="28"/>
              </w:rPr>
              <w:t>7</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A839EC" w:rsidRPr="00912279">
              <w:rPr>
                <w:rFonts w:ascii="TH SarabunPSK" w:hAnsi="TH SarabunPSK" w:cs="TH SarabunPSK"/>
                <w:sz w:val="28"/>
                <w:szCs w:val="28"/>
              </w:rPr>
              <w:t>store passwords in protected fo</w:t>
            </w:r>
            <w:r w:rsidR="00950782" w:rsidRPr="00912279">
              <w:rPr>
                <w:rFonts w:ascii="TH SarabunPSK" w:hAnsi="TH SarabunPSK" w:cs="TH SarabunPSK"/>
                <w:sz w:val="28"/>
                <w:szCs w:val="28"/>
              </w:rPr>
              <w:t>r</w:t>
            </w:r>
            <w:r w:rsidR="00A839EC" w:rsidRPr="00912279">
              <w:rPr>
                <w:rFonts w:ascii="TH SarabunPSK" w:hAnsi="TH SarabunPSK" w:cs="TH SarabunPSK"/>
                <w:sz w:val="28"/>
                <w:szCs w:val="28"/>
              </w:rPr>
              <w:t>m</w:t>
            </w:r>
            <w:r w:rsidR="003D6F2F" w:rsidRPr="00912279">
              <w:rPr>
                <w:rFonts w:ascii="TH SarabunPSK" w:hAnsi="TH SarabunPSK" w:cs="TH SarabunPSK" w:hint="cs"/>
                <w:sz w:val="28"/>
                <w:szCs w:val="28"/>
              </w:rPr>
              <w:t xml:space="preserve"> to prevent </w:t>
            </w:r>
            <w:r w:rsidR="00950782" w:rsidRPr="00912279">
              <w:rPr>
                <w:rFonts w:ascii="TH SarabunPSK" w:hAnsi="TH SarabunPSK" w:cs="TH SarabunPSK"/>
                <w:sz w:val="28"/>
                <w:szCs w:val="28"/>
              </w:rPr>
              <w:t>unauthorized</w:t>
            </w:r>
            <w:r w:rsidR="00D95A7B" w:rsidRPr="00912279">
              <w:rPr>
                <w:rFonts w:ascii="TH SarabunPSK" w:hAnsi="TH SarabunPSK" w:cs="TH SarabunPSK"/>
                <w:sz w:val="28"/>
                <w:szCs w:val="28"/>
              </w:rPr>
              <w:t xml:space="preserve"> access or revision</w:t>
            </w:r>
            <w:r w:rsidR="003D6F2F" w:rsidRPr="00912279">
              <w:rPr>
                <w:rFonts w:ascii="TH SarabunPSK" w:hAnsi="TH SarabunPSK" w:cs="TH SarabunPSK" w:hint="cs"/>
                <w:sz w:val="28"/>
                <w:szCs w:val="28"/>
              </w:rPr>
              <w:t xml:space="preserve">, including not storing </w:t>
            </w:r>
            <w:r w:rsidR="005D618A" w:rsidRPr="00912279">
              <w:rPr>
                <w:rFonts w:ascii="TH SarabunPSK" w:hAnsi="TH SarabunPSK" w:cs="TH SarabunPSK"/>
                <w:sz w:val="28"/>
                <w:szCs w:val="28"/>
              </w:rPr>
              <w:t xml:space="preserve">the </w:t>
            </w:r>
            <w:r w:rsidR="003D6F2F" w:rsidRPr="00912279">
              <w:rPr>
                <w:rFonts w:ascii="TH SarabunPSK" w:hAnsi="TH SarabunPSK" w:cs="TH SarabunPSK" w:hint="cs"/>
                <w:sz w:val="28"/>
                <w:szCs w:val="28"/>
              </w:rPr>
              <w:t xml:space="preserve">passwords in the same folder as the folder storing application data; and </w:t>
            </w:r>
          </w:p>
          <w:p w14:paraId="7005ECBB" w14:textId="240D2E7A" w:rsidR="000E557E" w:rsidRPr="00912279" w:rsidRDefault="00BB51E5" w:rsidP="000E557E">
            <w:pPr>
              <w:pStyle w:val="Body111123"/>
              <w:widowControl w:val="0"/>
              <w:ind w:left="1171" w:hanging="567"/>
              <w:rPr>
                <w:rFonts w:ascii="TH SarabunPSK" w:hAnsi="TH SarabunPSK" w:cs="TH SarabunPSK"/>
                <w:sz w:val="28"/>
                <w:szCs w:val="28"/>
              </w:rPr>
            </w:pPr>
            <w:r w:rsidRPr="00912279">
              <w:rPr>
                <w:rFonts w:ascii="TH SarabunPSK" w:hAnsi="TH SarabunPSK" w:cs="TH SarabunPSK" w:hint="cs"/>
                <w:sz w:val="28"/>
                <w:szCs w:val="28"/>
              </w:rPr>
              <w:t>(</w:t>
            </w:r>
            <w:r w:rsidR="0085072F" w:rsidRPr="00912279">
              <w:rPr>
                <w:rFonts w:ascii="TH SarabunPSK" w:hAnsi="TH SarabunPSK" w:cs="TH SarabunPSK" w:hint="cs"/>
                <w:sz w:val="28"/>
                <w:szCs w:val="28"/>
              </w:rPr>
              <w:t>8</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3D6F2F" w:rsidRPr="00912279">
              <w:rPr>
                <w:rFonts w:ascii="TH SarabunPSK" w:hAnsi="TH SarabunPSK" w:cs="TH SarabunPSK" w:hint="cs"/>
                <w:sz w:val="28"/>
                <w:szCs w:val="28"/>
              </w:rPr>
              <w:t>requiring that users sh</w:t>
            </w:r>
            <w:r w:rsidR="004240EC" w:rsidRPr="00912279">
              <w:rPr>
                <w:rFonts w:ascii="TH SarabunPSK" w:hAnsi="TH SarabunPSK" w:cs="TH SarabunPSK"/>
                <w:sz w:val="28"/>
                <w:szCs w:val="28"/>
              </w:rPr>
              <w:t>ould</w:t>
            </w:r>
            <w:r w:rsidR="003D6F2F" w:rsidRPr="00912279">
              <w:rPr>
                <w:rFonts w:ascii="TH SarabunPSK" w:hAnsi="TH SarabunPSK" w:cs="TH SarabunPSK" w:hint="cs"/>
                <w:sz w:val="28"/>
                <w:szCs w:val="28"/>
              </w:rPr>
              <w:t xml:space="preserve"> be responsible for their user </w:t>
            </w:r>
            <w:r w:rsidR="00BE5B16" w:rsidRPr="00912279">
              <w:rPr>
                <w:rFonts w:ascii="TH SarabunPSK" w:hAnsi="TH SarabunPSK" w:cs="TH SarabunPSK"/>
                <w:sz w:val="28"/>
                <w:szCs w:val="28"/>
              </w:rPr>
              <w:t>account</w:t>
            </w:r>
            <w:r w:rsidR="00353E22" w:rsidRPr="00912279">
              <w:rPr>
                <w:rFonts w:ascii="TH SarabunPSK" w:hAnsi="TH SarabunPSK" w:cs="TH SarabunPSK"/>
                <w:sz w:val="28"/>
                <w:szCs w:val="28"/>
              </w:rPr>
              <w:t>s</w:t>
            </w:r>
            <w:r w:rsidR="00BE5B16" w:rsidRPr="00912279">
              <w:rPr>
                <w:rFonts w:ascii="TH SarabunPSK" w:hAnsi="TH SarabunPSK" w:cs="TH SarabunPSK"/>
                <w:sz w:val="28"/>
                <w:szCs w:val="28"/>
              </w:rPr>
              <w:t xml:space="preserve"> (user </w:t>
            </w:r>
            <w:r w:rsidR="003D6F2F" w:rsidRPr="00912279">
              <w:rPr>
                <w:rFonts w:ascii="TH SarabunPSK" w:hAnsi="TH SarabunPSK" w:cs="TH SarabunPSK" w:hint="cs"/>
                <w:sz w:val="28"/>
                <w:szCs w:val="28"/>
              </w:rPr>
              <w:t>ID</w:t>
            </w:r>
            <w:r w:rsidR="00116F3C" w:rsidRPr="00912279">
              <w:rPr>
                <w:rFonts w:ascii="TH SarabunPSK" w:hAnsi="TH SarabunPSK" w:cs="TH SarabunPSK"/>
                <w:sz w:val="28"/>
                <w:szCs w:val="28"/>
              </w:rPr>
              <w:t>s</w:t>
            </w:r>
            <w:r w:rsidR="00353E22" w:rsidRPr="00912279">
              <w:rPr>
                <w:rFonts w:ascii="TH SarabunPSK" w:hAnsi="TH SarabunPSK" w:cs="TH SarabunPSK"/>
                <w:sz w:val="28"/>
                <w:szCs w:val="28"/>
              </w:rPr>
              <w:t>)</w:t>
            </w:r>
            <w:r w:rsidR="003D6F2F" w:rsidRPr="00912279">
              <w:rPr>
                <w:rFonts w:ascii="TH SarabunPSK" w:hAnsi="TH SarabunPSK" w:cs="TH SarabunPSK" w:hint="cs"/>
                <w:sz w:val="28"/>
                <w:szCs w:val="28"/>
              </w:rPr>
              <w:t xml:space="preserve"> and security for their authenticators, such as passwords or one-time passwords, including </w:t>
            </w:r>
            <w:r w:rsidR="007E62C0" w:rsidRPr="00912279">
              <w:rPr>
                <w:rFonts w:ascii="TH SarabunPSK" w:hAnsi="TH SarabunPSK" w:cs="TH SarabunPSK"/>
                <w:sz w:val="28"/>
                <w:szCs w:val="28"/>
              </w:rPr>
              <w:t xml:space="preserve">their </w:t>
            </w:r>
            <w:r w:rsidR="003D6F2F" w:rsidRPr="00912279">
              <w:rPr>
                <w:rFonts w:ascii="TH SarabunPSK" w:hAnsi="TH SarabunPSK" w:cs="TH SarabunPSK" w:hint="cs"/>
                <w:sz w:val="28"/>
                <w:szCs w:val="28"/>
              </w:rPr>
              <w:t xml:space="preserve">personal data which may be used to request changing the </w:t>
            </w:r>
            <w:r w:rsidR="00AF6CEE" w:rsidRPr="00912279">
              <w:rPr>
                <w:rFonts w:ascii="TH SarabunPSK" w:hAnsi="TH SarabunPSK" w:cs="TH SarabunPSK"/>
                <w:sz w:val="28"/>
                <w:szCs w:val="28"/>
              </w:rPr>
              <w:t>account data</w:t>
            </w:r>
            <w:r w:rsidR="003D6F2F" w:rsidRPr="00912279">
              <w:rPr>
                <w:rFonts w:ascii="TH SarabunPSK" w:hAnsi="TH SarabunPSK" w:cs="TH SarabunPSK" w:hint="cs"/>
                <w:sz w:val="28"/>
                <w:szCs w:val="28"/>
              </w:rPr>
              <w:t xml:space="preserve">, to prevent </w:t>
            </w:r>
            <w:r w:rsidR="00DC7495" w:rsidRPr="00912279">
              <w:rPr>
                <w:rFonts w:ascii="TH SarabunPSK" w:hAnsi="TH SarabunPSK" w:cs="TH SarabunPSK" w:hint="cs"/>
                <w:sz w:val="28"/>
                <w:szCs w:val="28"/>
              </w:rPr>
              <w:t>the use thereof by</w:t>
            </w:r>
            <w:r w:rsidR="00C8152D" w:rsidRPr="00912279">
              <w:rPr>
                <w:rFonts w:ascii="TH SarabunPSK" w:hAnsi="TH SarabunPSK" w:cs="TH SarabunPSK"/>
                <w:sz w:val="28"/>
                <w:szCs w:val="28"/>
              </w:rPr>
              <w:t xml:space="preserve"> </w:t>
            </w:r>
            <w:r w:rsidR="008B0435" w:rsidRPr="00912279">
              <w:rPr>
                <w:rFonts w:ascii="TH SarabunPSK" w:hAnsi="TH SarabunPSK" w:cs="TH SarabunPSK"/>
                <w:sz w:val="28"/>
                <w:szCs w:val="28"/>
              </w:rPr>
              <w:t xml:space="preserve">a </w:t>
            </w:r>
            <w:r w:rsidR="0030180A" w:rsidRPr="00912279">
              <w:rPr>
                <w:rFonts w:ascii="TH SarabunPSK" w:hAnsi="TH SarabunPSK" w:cs="TH SarabunPSK"/>
                <w:sz w:val="28"/>
                <w:szCs w:val="28"/>
              </w:rPr>
              <w:t>malicious person</w:t>
            </w:r>
            <w:r w:rsidR="000E557E" w:rsidRPr="00912279">
              <w:rPr>
                <w:rFonts w:ascii="TH SarabunPSK" w:hAnsi="TH SarabunPSK" w:cs="TH SarabunPSK"/>
                <w:sz w:val="28"/>
                <w:szCs w:val="28"/>
              </w:rPr>
              <w:t>.</w:t>
            </w:r>
          </w:p>
          <w:p w14:paraId="743B338F" w14:textId="33905DDF" w:rsidR="00976695" w:rsidRPr="00912279" w:rsidRDefault="00FB5064" w:rsidP="00586CC5">
            <w:pPr>
              <w:pStyle w:val="Heading1"/>
              <w:keepNext w:val="0"/>
              <w:widowControl w:val="0"/>
              <w:ind w:left="566" w:hanging="566"/>
              <w:jc w:val="thaiDistribute"/>
              <w:rPr>
                <w:rFonts w:ascii="TH SarabunPSK" w:hAnsi="TH SarabunPSK" w:cs="TH SarabunPSK"/>
                <w:i/>
                <w:iCs/>
                <w:sz w:val="28"/>
                <w:szCs w:val="28"/>
                <w:cs/>
              </w:rPr>
            </w:pPr>
            <w:r w:rsidRPr="00912279">
              <w:rPr>
                <w:rFonts w:ascii="TH SarabunPSK" w:hAnsi="TH SarabunPSK" w:cs="TH SarabunPSK" w:hint="cs"/>
                <w:sz w:val="28"/>
                <w:szCs w:val="28"/>
              </w:rPr>
              <w:t>2</w:t>
            </w:r>
            <w:r w:rsidR="00586CC5" w:rsidRPr="00912279">
              <w:rPr>
                <w:rFonts w:ascii="TH SarabunPSK" w:hAnsi="TH SarabunPSK" w:cs="TH SarabunPSK" w:hint="cs"/>
                <w:sz w:val="28"/>
                <w:szCs w:val="28"/>
              </w:rPr>
              <w:t>.</w:t>
            </w:r>
            <w:r w:rsidR="00586CC5" w:rsidRPr="00912279">
              <w:rPr>
                <w:rFonts w:ascii="TH SarabunPSK" w:hAnsi="TH SarabunPSK" w:cs="TH SarabunPSK" w:hint="cs"/>
                <w:sz w:val="28"/>
                <w:szCs w:val="28"/>
              </w:rPr>
              <w:tab/>
            </w:r>
            <w:r w:rsidR="00BB51E5" w:rsidRPr="00912279">
              <w:rPr>
                <w:rFonts w:ascii="TH SarabunPSK" w:hAnsi="TH SarabunPSK" w:cs="TH SarabunPSK" w:hint="cs"/>
                <w:i/>
                <w:iCs/>
                <w:sz w:val="28"/>
                <w:szCs w:val="28"/>
                <w:cs/>
              </w:rPr>
              <w:t>[</w:t>
            </w:r>
            <w:r w:rsidR="00F24E1E" w:rsidRPr="00912279">
              <w:rPr>
                <w:rFonts w:ascii="TH SarabunPSK" w:hAnsi="TH SarabunPSK" w:cs="TH SarabunPSK" w:hint="cs"/>
                <w:i/>
                <w:iCs/>
                <w:sz w:val="28"/>
                <w:szCs w:val="28"/>
              </w:rPr>
              <w:t>High</w:t>
            </w:r>
            <w:r w:rsidR="00CE3D27" w:rsidRPr="00912279">
              <w:rPr>
                <w:rFonts w:ascii="TH SarabunPSK" w:hAnsi="TH SarabunPSK" w:cs="TH SarabunPSK" w:hint="cs"/>
                <w:i/>
                <w:iCs/>
                <w:sz w:val="28"/>
                <w:szCs w:val="28"/>
              </w:rPr>
              <w:t>-</w:t>
            </w:r>
            <w:r w:rsidR="00F24E1E" w:rsidRPr="00912279">
              <w:rPr>
                <w:rFonts w:ascii="TH SarabunPSK" w:hAnsi="TH SarabunPSK" w:cs="TH SarabunPSK" w:hint="cs"/>
                <w:i/>
                <w:iCs/>
                <w:sz w:val="28"/>
                <w:szCs w:val="28"/>
              </w:rPr>
              <w:t>risk</w:t>
            </w:r>
            <w:r w:rsidR="00BB51E5" w:rsidRPr="00912279">
              <w:rPr>
                <w:rFonts w:ascii="TH SarabunPSK" w:hAnsi="TH SarabunPSK" w:cs="TH SarabunPSK" w:hint="cs"/>
                <w:i/>
                <w:iCs/>
                <w:sz w:val="28"/>
                <w:szCs w:val="28"/>
                <w:cs/>
              </w:rPr>
              <w:t xml:space="preserve">] </w:t>
            </w:r>
            <w:r w:rsidR="009B63E5" w:rsidRPr="00912279">
              <w:rPr>
                <w:rFonts w:ascii="TH SarabunPSK" w:hAnsi="TH SarabunPSK" w:cs="TH SarabunPSK" w:hint="cs"/>
                <w:i/>
                <w:iCs/>
                <w:sz w:val="28"/>
                <w:szCs w:val="28"/>
              </w:rPr>
              <w:t xml:space="preserve">A </w:t>
            </w:r>
            <w:r w:rsidR="00DC36E3" w:rsidRPr="00912279">
              <w:rPr>
                <w:rFonts w:ascii="TH SarabunPSK" w:hAnsi="TH SarabunPSK" w:cs="TH SarabunPSK" w:hint="cs"/>
                <w:i/>
                <w:iCs/>
                <w:sz w:val="28"/>
                <w:szCs w:val="28"/>
              </w:rPr>
              <w:t>business operator</w:t>
            </w:r>
            <w:r w:rsidR="00F24E1E" w:rsidRPr="00912279">
              <w:rPr>
                <w:rFonts w:ascii="TH SarabunPSK" w:hAnsi="TH SarabunPSK" w:cs="TH SarabunPSK" w:hint="cs"/>
                <w:i/>
                <w:iCs/>
                <w:sz w:val="28"/>
                <w:szCs w:val="28"/>
              </w:rPr>
              <w:t xml:space="preserve"> should have an automatic system for detecting and </w:t>
            </w:r>
            <w:r w:rsidR="00494C4C" w:rsidRPr="00912279">
              <w:rPr>
                <w:rFonts w:ascii="TH SarabunPSK" w:hAnsi="TH SarabunPSK" w:cs="TH SarabunPSK"/>
                <w:i/>
                <w:iCs/>
                <w:sz w:val="28"/>
                <w:szCs w:val="28"/>
              </w:rPr>
              <w:t>alerting</w:t>
            </w:r>
            <w:r w:rsidR="00F24E1E" w:rsidRPr="00912279">
              <w:rPr>
                <w:rFonts w:ascii="TH SarabunPSK" w:hAnsi="TH SarabunPSK" w:cs="TH SarabunPSK" w:hint="cs"/>
                <w:i/>
                <w:iCs/>
                <w:sz w:val="28"/>
                <w:szCs w:val="28"/>
              </w:rPr>
              <w:t xml:space="preserve"> irregular or suspicious authentication attempts, such as logging</w:t>
            </w:r>
            <w:r w:rsidR="00FF59B6" w:rsidRPr="00912279">
              <w:rPr>
                <w:rFonts w:ascii="TH SarabunPSK" w:hAnsi="TH SarabunPSK" w:cs="TH SarabunPSK" w:hint="cs"/>
                <w:i/>
                <w:iCs/>
                <w:sz w:val="28"/>
                <w:szCs w:val="28"/>
              </w:rPr>
              <w:t xml:space="preserve"> in from several source computers or logging in from source computer</w:t>
            </w:r>
            <w:r w:rsidR="00B9352C" w:rsidRPr="00912279">
              <w:rPr>
                <w:rFonts w:ascii="TH SarabunPSK" w:hAnsi="TH SarabunPSK" w:cs="TH SarabunPSK"/>
                <w:i/>
                <w:iCs/>
                <w:sz w:val="28"/>
                <w:szCs w:val="28"/>
              </w:rPr>
              <w:t>s</w:t>
            </w:r>
            <w:r w:rsidR="00FF59B6" w:rsidRPr="00912279">
              <w:rPr>
                <w:rFonts w:ascii="TH SarabunPSK" w:hAnsi="TH SarabunPSK" w:cs="TH SarabunPSK" w:hint="cs"/>
                <w:i/>
                <w:iCs/>
                <w:sz w:val="28"/>
                <w:szCs w:val="28"/>
              </w:rPr>
              <w:t xml:space="preserve"> with different geographic locations within a short period of time.</w:t>
            </w:r>
          </w:p>
        </w:tc>
      </w:tr>
      <w:tr w:rsidR="00CF0106" w:rsidRPr="00912279" w14:paraId="794C014A" w14:textId="77777777" w:rsidTr="006429A7">
        <w:trPr>
          <w:trHeight w:val="283"/>
        </w:trPr>
        <w:tc>
          <w:tcPr>
            <w:tcW w:w="4569" w:type="dxa"/>
          </w:tcPr>
          <w:p w14:paraId="00825E69" w14:textId="2670F031" w:rsidR="00976695" w:rsidRPr="00912279" w:rsidRDefault="00976695" w:rsidP="00976695">
            <w:pPr>
              <w:rPr>
                <w:rFonts w:ascii="TH SarabunPSK" w:hAnsi="TH SarabunPSK" w:cs="TH SarabunPSK"/>
              </w:rPr>
            </w:pPr>
            <w:r w:rsidRPr="00912279">
              <w:rPr>
                <w:rFonts w:ascii="TH SarabunPSK" w:hAnsi="TH SarabunPSK" w:cs="TH SarabunPSK" w:hint="cs"/>
                <w:cs/>
              </w:rPr>
              <w:lastRenderedPageBreak/>
              <w:t xml:space="preserve">5.3  </w:t>
            </w:r>
            <w:r w:rsidR="00FF59B6" w:rsidRPr="00912279">
              <w:rPr>
                <w:rFonts w:ascii="TH SarabunPSK" w:hAnsi="TH SarabunPSK" w:cs="TH SarabunPSK" w:hint="cs"/>
              </w:rPr>
              <w:t>stipulating measures for controlling, limiting</w:t>
            </w:r>
            <w:r w:rsidR="008B0435" w:rsidRPr="00912279">
              <w:rPr>
                <w:rFonts w:ascii="TH SarabunPSK" w:hAnsi="TH SarabunPSK" w:cs="TH SarabunPSK"/>
              </w:rPr>
              <w:t>,</w:t>
            </w:r>
            <w:r w:rsidR="00FF59B6" w:rsidRPr="00912279">
              <w:rPr>
                <w:rFonts w:ascii="TH SarabunPSK" w:hAnsi="TH SarabunPSK" w:cs="TH SarabunPSK" w:hint="cs"/>
              </w:rPr>
              <w:t xml:space="preserve"> and monitoring privileged users (privileged user management) as follows:</w:t>
            </w:r>
          </w:p>
          <w:p w14:paraId="52D06A4A" w14:textId="2C9B1918" w:rsidR="00976695" w:rsidRPr="00912279" w:rsidRDefault="00FC18B3" w:rsidP="00157D35">
            <w:pPr>
              <w:widowControl w:val="0"/>
              <w:contextualSpacing/>
              <w:rPr>
                <w:rFonts w:ascii="TH SarabunPSK" w:hAnsi="TH SarabunPSK" w:cs="TH SarabunPSK"/>
                <w:b/>
                <w:bCs/>
                <w:cs/>
              </w:rPr>
            </w:pPr>
            <w:r w:rsidRPr="00912279">
              <w:rPr>
                <w:rFonts w:ascii="TH SarabunPSK" w:hAnsi="TH SarabunPSK" w:cs="TH SarabunPSK" w:hint="cs"/>
              </w:rPr>
              <w:tab/>
            </w:r>
            <w:r w:rsidR="00976695" w:rsidRPr="00912279">
              <w:rPr>
                <w:rFonts w:ascii="TH SarabunPSK" w:hAnsi="TH SarabunPSK" w:cs="TH SarabunPSK" w:hint="cs"/>
                <w:cs/>
              </w:rPr>
              <w:t xml:space="preserve">5.3.1  </w:t>
            </w:r>
            <w:r w:rsidR="00B57AA8" w:rsidRPr="00912279">
              <w:rPr>
                <w:rFonts w:ascii="TH SarabunPSK" w:hAnsi="TH SarabunPSK" w:cs="TH SarabunPSK"/>
              </w:rPr>
              <w:t>requiring</w:t>
            </w:r>
            <w:r w:rsidR="001112A6" w:rsidRPr="00912279">
              <w:rPr>
                <w:rFonts w:ascii="TH SarabunPSK" w:hAnsi="TH SarabunPSK" w:cs="TH SarabunPSK" w:hint="cs"/>
              </w:rPr>
              <w:t xml:space="preserve"> </w:t>
            </w:r>
            <w:r w:rsidR="00976695" w:rsidRPr="00912279">
              <w:rPr>
                <w:rFonts w:ascii="TH SarabunPSK" w:hAnsi="TH SarabunPSK" w:cs="TH SarabunPSK" w:hint="cs"/>
              </w:rPr>
              <w:t>MFA</w:t>
            </w:r>
            <w:r w:rsidR="00C60C7B" w:rsidRPr="00912279">
              <w:rPr>
                <w:rFonts w:ascii="TH SarabunPSK" w:hAnsi="TH SarabunPSK" w:cs="TH SarabunPSK" w:hint="cs"/>
              </w:rPr>
              <w:t xml:space="preserve"> when logging in and changing passwords for the operating system</w:t>
            </w:r>
            <w:r w:rsidR="0063792F" w:rsidRPr="00912279">
              <w:rPr>
                <w:rFonts w:ascii="TH SarabunPSK" w:hAnsi="TH SarabunPSK" w:cs="TH SarabunPSK"/>
              </w:rPr>
              <w:t>s</w:t>
            </w:r>
            <w:r w:rsidR="00C60C7B" w:rsidRPr="00912279">
              <w:rPr>
                <w:rFonts w:ascii="TH SarabunPSK" w:hAnsi="TH SarabunPSK" w:cs="TH SarabunPSK" w:hint="cs"/>
              </w:rPr>
              <w:t xml:space="preserve"> and the database system</w:t>
            </w:r>
            <w:r w:rsidR="0063792F" w:rsidRPr="00912279">
              <w:rPr>
                <w:rFonts w:ascii="TH SarabunPSK" w:hAnsi="TH SarabunPSK" w:cs="TH SarabunPSK"/>
              </w:rPr>
              <w:t>s</w:t>
            </w:r>
            <w:r w:rsidR="00C60C7B" w:rsidRPr="00912279">
              <w:rPr>
                <w:rFonts w:ascii="TH SarabunPSK" w:hAnsi="TH SarabunPSK" w:cs="TH SarabunPSK" w:hint="cs"/>
              </w:rPr>
              <w:t xml:space="preserve"> that are related to the </w:t>
            </w:r>
            <w:r w:rsidR="00DB1D96" w:rsidRPr="00912279">
              <w:rPr>
                <w:rFonts w:ascii="TH SarabunPSK" w:hAnsi="TH SarabunPSK" w:cs="TH SarabunPSK"/>
              </w:rPr>
              <w:t>critical</w:t>
            </w:r>
            <w:r w:rsidR="00F56C43" w:rsidRPr="00912279">
              <w:rPr>
                <w:rFonts w:ascii="TH SarabunPSK" w:hAnsi="TH SarabunPSK" w:cs="TH SarabunPSK"/>
              </w:rPr>
              <w:t xml:space="preserve"> </w:t>
            </w:r>
            <w:r w:rsidR="00C60C7B" w:rsidRPr="00912279">
              <w:rPr>
                <w:rFonts w:ascii="TH SarabunPSK" w:hAnsi="TH SarabunPSK" w:cs="TH SarabunPSK" w:hint="cs"/>
              </w:rPr>
              <w:t xml:space="preserve">IT system; </w:t>
            </w:r>
            <w:r w:rsidR="00976695" w:rsidRPr="00912279">
              <w:rPr>
                <w:rFonts w:ascii="TH SarabunPSK" w:hAnsi="TH SarabunPSK" w:cs="TH SarabunPSK" w:hint="cs"/>
              </w:rPr>
              <w:t xml:space="preserve"> </w:t>
            </w:r>
            <w:r w:rsidR="00976695" w:rsidRPr="00912279">
              <w:rPr>
                <w:rFonts w:ascii="TH SarabunPSK" w:hAnsi="TH SarabunPSK" w:cs="TH SarabunPSK" w:hint="cs"/>
              </w:rPr>
              <w:br/>
              <w:t xml:space="preserve"> </w:t>
            </w:r>
            <w:r w:rsidR="00976695" w:rsidRPr="00912279">
              <w:rPr>
                <w:rFonts w:ascii="TH SarabunPSK" w:hAnsi="TH SarabunPSK" w:cs="TH SarabunPSK" w:hint="cs"/>
              </w:rPr>
              <w:tab/>
              <w:t xml:space="preserve">5.3.2  </w:t>
            </w:r>
            <w:r w:rsidR="00C60C7B" w:rsidRPr="00912279">
              <w:rPr>
                <w:rFonts w:ascii="TH SarabunPSK" w:hAnsi="TH SarabunPSK" w:cs="TH SarabunPSK" w:hint="cs"/>
              </w:rPr>
              <w:t xml:space="preserve">if a </w:t>
            </w:r>
            <w:r w:rsidR="00DC36E3" w:rsidRPr="00912279">
              <w:rPr>
                <w:rFonts w:ascii="TH SarabunPSK" w:hAnsi="TH SarabunPSK" w:cs="TH SarabunPSK" w:hint="cs"/>
              </w:rPr>
              <w:t>business operator</w:t>
            </w:r>
            <w:r w:rsidR="00C60C7B" w:rsidRPr="00912279">
              <w:rPr>
                <w:rFonts w:ascii="TH SarabunPSK" w:hAnsi="TH SarabunPSK" w:cs="TH SarabunPSK" w:hint="cs"/>
              </w:rPr>
              <w:t xml:space="preserve"> has restrictions on MFA, it may use another equivalent method</w:t>
            </w:r>
            <w:r w:rsidR="00B9352C" w:rsidRPr="00912279">
              <w:rPr>
                <w:rFonts w:ascii="TH SarabunPSK" w:hAnsi="TH SarabunPSK" w:cs="TH SarabunPSK"/>
              </w:rPr>
              <w:t xml:space="preserve"> </w:t>
            </w:r>
            <w:r w:rsidR="00C60C7B" w:rsidRPr="00912279">
              <w:rPr>
                <w:rFonts w:ascii="TH SarabunPSK" w:hAnsi="TH SarabunPSK" w:cs="TH SarabunPSK" w:hint="cs"/>
              </w:rPr>
              <w:t xml:space="preserve">instead and </w:t>
            </w:r>
            <w:r w:rsidR="008B7964" w:rsidRPr="00912279">
              <w:rPr>
                <w:rFonts w:ascii="TH SarabunPSK" w:hAnsi="TH SarabunPSK" w:cs="TH SarabunPSK"/>
              </w:rPr>
              <w:t xml:space="preserve">shall </w:t>
            </w:r>
            <w:r w:rsidR="00C60C7B" w:rsidRPr="00912279">
              <w:rPr>
                <w:rFonts w:ascii="TH SarabunPSK" w:hAnsi="TH SarabunPSK" w:cs="TH SarabunPSK" w:hint="cs"/>
              </w:rPr>
              <w:t xml:space="preserve">conduct </w:t>
            </w:r>
            <w:r w:rsidR="00C60C7B" w:rsidRPr="00912279">
              <w:rPr>
                <w:rFonts w:ascii="TH SarabunPSK" w:hAnsi="TH SarabunPSK" w:cs="TH SarabunPSK" w:hint="cs"/>
              </w:rPr>
              <w:lastRenderedPageBreak/>
              <w:t xml:space="preserve">risk assessment and consider </w:t>
            </w:r>
            <w:r w:rsidR="0007671C" w:rsidRPr="00912279">
              <w:rPr>
                <w:rFonts w:ascii="TH SarabunPSK" w:hAnsi="TH SarabunPSK" w:cs="TH SarabunPSK"/>
              </w:rPr>
              <w:t xml:space="preserve">adequate </w:t>
            </w:r>
            <w:r w:rsidR="00C60C7B" w:rsidRPr="00912279">
              <w:rPr>
                <w:rFonts w:ascii="TH SarabunPSK" w:hAnsi="TH SarabunPSK" w:cs="TH SarabunPSK" w:hint="cs"/>
              </w:rPr>
              <w:t xml:space="preserve">risk control </w:t>
            </w:r>
            <w:r w:rsidR="00DC5A7F" w:rsidRPr="00912279">
              <w:rPr>
                <w:rFonts w:ascii="TH SarabunPSK" w:hAnsi="TH SarabunPSK" w:cs="TH SarabunPSK"/>
              </w:rPr>
              <w:t>measures</w:t>
            </w:r>
            <w:r w:rsidR="00C60C7B" w:rsidRPr="00912279">
              <w:rPr>
                <w:rFonts w:ascii="TH SarabunPSK" w:hAnsi="TH SarabunPSK" w:cs="TH SarabunPSK" w:hint="cs"/>
              </w:rPr>
              <w:t xml:space="preserve"> before applying for exception approval; and</w:t>
            </w:r>
          </w:p>
        </w:tc>
        <w:tc>
          <w:tcPr>
            <w:tcW w:w="10171" w:type="dxa"/>
          </w:tcPr>
          <w:p w14:paraId="208A6B88" w14:textId="2841E26F" w:rsidR="00976695" w:rsidRPr="00912279" w:rsidRDefault="00AC1902" w:rsidP="00F602E2">
            <w:pPr>
              <w:widowControl w:val="0"/>
              <w:contextualSpacing/>
              <w:jc w:val="thaiDistribute"/>
              <w:rPr>
                <w:rFonts w:ascii="TH SarabunPSK" w:hAnsi="TH SarabunPSK" w:cs="TH SarabunPSK"/>
              </w:rPr>
            </w:pPr>
            <w:r w:rsidRPr="00912279">
              <w:rPr>
                <w:rFonts w:ascii="TH SarabunPSK" w:hAnsi="TH SarabunPSK" w:cs="TH SarabunPSK" w:hint="cs"/>
              </w:rPr>
              <w:lastRenderedPageBreak/>
              <w:t>[No specific guidelines have been prescribed.]</w:t>
            </w:r>
          </w:p>
        </w:tc>
      </w:tr>
      <w:tr w:rsidR="00CF0106" w:rsidRPr="00912279" w14:paraId="5B810B38" w14:textId="77777777" w:rsidTr="006429A7">
        <w:trPr>
          <w:trHeight w:val="283"/>
        </w:trPr>
        <w:tc>
          <w:tcPr>
            <w:tcW w:w="4569" w:type="dxa"/>
          </w:tcPr>
          <w:p w14:paraId="3D905B36" w14:textId="05EF5696" w:rsidR="00976695" w:rsidRPr="00912279" w:rsidRDefault="00157D35" w:rsidP="00976695">
            <w:pPr>
              <w:widowControl w:val="0"/>
              <w:contextualSpacing/>
              <w:jc w:val="thaiDistribute"/>
              <w:rPr>
                <w:rFonts w:ascii="TH SarabunPSK" w:hAnsi="TH SarabunPSK" w:cs="TH SarabunPSK"/>
              </w:rPr>
            </w:pPr>
            <w:r w:rsidRPr="00912279">
              <w:rPr>
                <w:rFonts w:ascii="TH SarabunPSK" w:hAnsi="TH SarabunPSK" w:cs="TH SarabunPSK" w:hint="cs"/>
              </w:rPr>
              <w:tab/>
              <w:t>5.3.3</w:t>
            </w:r>
            <w:r w:rsidR="00C60C7B" w:rsidRPr="00912279">
              <w:rPr>
                <w:rFonts w:ascii="TH SarabunPSK" w:hAnsi="TH SarabunPSK" w:cs="TH SarabunPSK" w:hint="cs"/>
                <w:cs/>
              </w:rPr>
              <w:t xml:space="preserve"> </w:t>
            </w:r>
            <w:r w:rsidR="00C60C7B" w:rsidRPr="00912279">
              <w:rPr>
                <w:rFonts w:ascii="TH SarabunPSK" w:hAnsi="TH SarabunPSK" w:cs="TH SarabunPSK" w:hint="cs"/>
              </w:rPr>
              <w:t xml:space="preserve">implementing strict control and monitoring of </w:t>
            </w:r>
            <w:r w:rsidR="0098702B" w:rsidRPr="00912279">
              <w:rPr>
                <w:rFonts w:ascii="TH SarabunPSK" w:hAnsi="TH SarabunPSK" w:cs="TH SarabunPSK" w:hint="cs"/>
              </w:rPr>
              <w:t xml:space="preserve">the use of </w:t>
            </w:r>
            <w:r w:rsidR="00C60C7B" w:rsidRPr="00912279">
              <w:rPr>
                <w:rFonts w:ascii="TH SarabunPSK" w:hAnsi="TH SarabunPSK" w:cs="TH SarabunPSK" w:hint="cs"/>
              </w:rPr>
              <w:t xml:space="preserve">privileged user accounts; </w:t>
            </w:r>
            <w:r w:rsidR="0046680A" w:rsidRPr="00912279">
              <w:rPr>
                <w:rFonts w:ascii="TH SarabunPSK" w:hAnsi="TH SarabunPSK" w:cs="TH SarabunPSK" w:hint="cs"/>
                <w:cs/>
              </w:rPr>
              <w:br/>
            </w:r>
            <w:r w:rsidR="00FE7936" w:rsidRPr="00912279">
              <w:rPr>
                <w:rFonts w:ascii="TH SarabunPSK" w:hAnsi="TH SarabunPSK" w:cs="TH SarabunPSK" w:hint="cs"/>
              </w:rPr>
              <w:t xml:space="preserve"> </w:t>
            </w:r>
          </w:p>
          <w:p w14:paraId="2436A333" w14:textId="61E5F3BB" w:rsidR="00FC18B3" w:rsidRPr="00912279" w:rsidRDefault="00FC18B3" w:rsidP="00976695">
            <w:pPr>
              <w:widowControl w:val="0"/>
              <w:contextualSpacing/>
              <w:jc w:val="thaiDistribute"/>
              <w:rPr>
                <w:rFonts w:ascii="TH SarabunPSK" w:hAnsi="TH SarabunPSK" w:cs="TH SarabunPSK"/>
                <w:b/>
                <w:bCs/>
                <w:cs/>
              </w:rPr>
            </w:pPr>
          </w:p>
        </w:tc>
        <w:tc>
          <w:tcPr>
            <w:tcW w:w="10171" w:type="dxa"/>
          </w:tcPr>
          <w:p w14:paraId="632F2DFD" w14:textId="0EDBCF48" w:rsidR="00157D35" w:rsidRPr="00912279" w:rsidRDefault="009B63E5" w:rsidP="00D036AC">
            <w:pPr>
              <w:pStyle w:val="Heading1"/>
              <w:keepNext w:val="0"/>
              <w:widowControl w:val="0"/>
              <w:numPr>
                <w:ilvl w:val="1"/>
                <w:numId w:val="37"/>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98702B" w:rsidRPr="00912279">
              <w:rPr>
                <w:rFonts w:ascii="TH SarabunPSK" w:hAnsi="TH SarabunPSK" w:cs="TH SarabunPSK" w:hint="cs"/>
                <w:sz w:val="28"/>
                <w:szCs w:val="28"/>
              </w:rPr>
              <w:t xml:space="preserve"> should ensure control and monitoring of privileged user accounts as follows:</w:t>
            </w:r>
            <w:r w:rsidR="00C1195D" w:rsidRPr="00912279">
              <w:rPr>
                <w:rFonts w:ascii="TH SarabunPSK" w:hAnsi="TH SarabunPSK" w:cs="TH SarabunPSK" w:hint="cs"/>
                <w:sz w:val="28"/>
                <w:szCs w:val="28"/>
                <w:cs/>
              </w:rPr>
              <w:t xml:space="preserve"> </w:t>
            </w:r>
            <w:r w:rsidR="00157D35" w:rsidRPr="00912279">
              <w:rPr>
                <w:rFonts w:ascii="TH SarabunPSK" w:hAnsi="TH SarabunPSK" w:cs="TH SarabunPSK" w:hint="cs"/>
                <w:sz w:val="28"/>
                <w:szCs w:val="28"/>
                <w:cs/>
              </w:rPr>
              <w:t xml:space="preserve"> </w:t>
            </w:r>
          </w:p>
          <w:p w14:paraId="63DA5365" w14:textId="77777777" w:rsidR="00976695" w:rsidRPr="00912279" w:rsidRDefault="00C33956" w:rsidP="0098702B">
            <w:pPr>
              <w:pStyle w:val="NorPor1"/>
              <w:ind w:left="1134" w:hanging="567"/>
              <w:rPr>
                <w:rFonts w:ascii="TH SarabunPSK" w:hAnsi="TH SarabunPSK" w:cs="TH SarabunPSK"/>
                <w:sz w:val="28"/>
                <w:szCs w:val="28"/>
              </w:rPr>
            </w:pPr>
            <w:r w:rsidRPr="00912279">
              <w:rPr>
                <w:rFonts w:ascii="TH SarabunPSK" w:hAnsi="TH SarabunPSK" w:cs="TH SarabunPSK" w:hint="cs"/>
                <w:sz w:val="28"/>
                <w:szCs w:val="28"/>
              </w:rPr>
              <w:t>(1)</w:t>
            </w:r>
            <w:r w:rsidRPr="00912279">
              <w:rPr>
                <w:rFonts w:ascii="TH SarabunPSK" w:hAnsi="TH SarabunPSK" w:cs="TH SarabunPSK" w:hint="cs"/>
                <w:sz w:val="28"/>
                <w:szCs w:val="28"/>
              </w:rPr>
              <w:tab/>
            </w:r>
            <w:r w:rsidR="0098702B" w:rsidRPr="00912279">
              <w:rPr>
                <w:rFonts w:ascii="TH SarabunPSK" w:hAnsi="TH SarabunPSK" w:cs="TH SarabunPSK" w:hint="cs"/>
                <w:sz w:val="28"/>
                <w:szCs w:val="28"/>
              </w:rPr>
              <w:t>overseeing the granting of rights by limiting the rights based on roles and duties and the need for use;</w:t>
            </w:r>
          </w:p>
          <w:p w14:paraId="6F4F4F59" w14:textId="096FCFE6" w:rsidR="0098702B" w:rsidRPr="00912279" w:rsidRDefault="0098702B" w:rsidP="0098702B">
            <w:pPr>
              <w:pStyle w:val="NorPor1"/>
              <w:ind w:left="1134" w:hanging="567"/>
              <w:rPr>
                <w:rFonts w:ascii="TH SarabunPSK" w:hAnsi="TH SarabunPSK" w:cs="TH SarabunPSK"/>
                <w:sz w:val="28"/>
                <w:szCs w:val="28"/>
              </w:rPr>
            </w:pPr>
            <w:r w:rsidRPr="00912279">
              <w:rPr>
                <w:rFonts w:ascii="TH SarabunPSK" w:hAnsi="TH SarabunPSK" w:cs="TH SarabunPSK" w:hint="cs"/>
                <w:sz w:val="28"/>
                <w:szCs w:val="28"/>
              </w:rPr>
              <w:t>(2)</w:t>
            </w:r>
            <w:r w:rsidRPr="00912279">
              <w:rPr>
                <w:rFonts w:ascii="TH SarabunPSK" w:hAnsi="TH SarabunPSK" w:cs="TH SarabunPSK" w:hint="cs"/>
                <w:sz w:val="28"/>
                <w:szCs w:val="28"/>
              </w:rPr>
              <w:tab/>
              <w:t>limiting the number of privileged</w:t>
            </w:r>
            <w:r w:rsidR="00525BAB" w:rsidRPr="00912279">
              <w:rPr>
                <w:rFonts w:ascii="TH SarabunPSK" w:hAnsi="TH SarabunPSK" w:cs="TH SarabunPSK" w:hint="cs"/>
                <w:sz w:val="28"/>
                <w:szCs w:val="28"/>
              </w:rPr>
              <w:t xml:space="preserve"> user</w:t>
            </w:r>
            <w:r w:rsidRPr="00912279">
              <w:rPr>
                <w:rFonts w:ascii="TH SarabunPSK" w:hAnsi="TH SarabunPSK" w:cs="TH SarabunPSK" w:hint="cs"/>
                <w:sz w:val="28"/>
                <w:szCs w:val="28"/>
              </w:rPr>
              <w:t xml:space="preserve"> accounts to a minimum or as necessary;</w:t>
            </w:r>
          </w:p>
          <w:p w14:paraId="620FC65F" w14:textId="21ABAB17" w:rsidR="0098702B" w:rsidRPr="00912279" w:rsidRDefault="0098702B" w:rsidP="0098702B">
            <w:pPr>
              <w:pStyle w:val="NorPor1"/>
              <w:ind w:left="1134" w:hanging="567"/>
              <w:rPr>
                <w:rFonts w:ascii="TH SarabunPSK" w:hAnsi="TH SarabunPSK" w:cs="TH SarabunPSK"/>
                <w:sz w:val="28"/>
                <w:szCs w:val="28"/>
              </w:rPr>
            </w:pPr>
            <w:r w:rsidRPr="00912279">
              <w:rPr>
                <w:rFonts w:ascii="TH SarabunPSK" w:hAnsi="TH SarabunPSK" w:cs="TH SarabunPSK" w:hint="cs"/>
                <w:sz w:val="28"/>
                <w:szCs w:val="28"/>
              </w:rPr>
              <w:t xml:space="preserve">(3) </w:t>
            </w:r>
            <w:r w:rsidRPr="00912279">
              <w:rPr>
                <w:rFonts w:ascii="TH SarabunPSK" w:hAnsi="TH SarabunPSK" w:cs="TH SarabunPSK" w:hint="cs"/>
                <w:sz w:val="28"/>
                <w:szCs w:val="28"/>
              </w:rPr>
              <w:tab/>
            </w:r>
            <w:r w:rsidR="00FF3AEF" w:rsidRPr="00912279">
              <w:rPr>
                <w:rFonts w:ascii="TH SarabunPSK" w:hAnsi="TH SarabunPSK" w:cs="TH SarabunPSK"/>
                <w:sz w:val="28"/>
                <w:szCs w:val="28"/>
              </w:rPr>
              <w:t xml:space="preserve">having a process </w:t>
            </w:r>
            <w:r w:rsidRPr="00912279">
              <w:rPr>
                <w:rFonts w:ascii="TH SarabunPSK" w:hAnsi="TH SarabunPSK" w:cs="TH SarabunPSK" w:hint="cs"/>
                <w:sz w:val="28"/>
                <w:szCs w:val="28"/>
              </w:rPr>
              <w:t xml:space="preserve">for </w:t>
            </w:r>
            <w:r w:rsidR="00573CE9" w:rsidRPr="00912279">
              <w:rPr>
                <w:rFonts w:ascii="TH SarabunPSK" w:hAnsi="TH SarabunPSK" w:cs="TH SarabunPSK"/>
                <w:sz w:val="28"/>
                <w:szCs w:val="28"/>
              </w:rPr>
              <w:t>requesting</w:t>
            </w:r>
            <w:r w:rsidRPr="00912279">
              <w:rPr>
                <w:rFonts w:ascii="TH SarabunPSK" w:hAnsi="TH SarabunPSK" w:cs="TH SarabunPSK" w:hint="cs"/>
                <w:sz w:val="28"/>
                <w:szCs w:val="28"/>
              </w:rPr>
              <w:t xml:space="preserve"> the use of a privileged </w:t>
            </w:r>
            <w:r w:rsidR="00525BAB" w:rsidRPr="00912279">
              <w:rPr>
                <w:rFonts w:ascii="TH SarabunPSK" w:hAnsi="TH SarabunPSK" w:cs="TH SarabunPSK" w:hint="cs"/>
                <w:sz w:val="28"/>
                <w:szCs w:val="28"/>
              </w:rPr>
              <w:t xml:space="preserve">user </w:t>
            </w:r>
            <w:r w:rsidRPr="00912279">
              <w:rPr>
                <w:rFonts w:ascii="TH SarabunPSK" w:hAnsi="TH SarabunPSK" w:cs="TH SarabunPSK" w:hint="cs"/>
                <w:sz w:val="28"/>
                <w:szCs w:val="28"/>
              </w:rPr>
              <w:t>account and approval from the authorized person;</w:t>
            </w:r>
          </w:p>
          <w:p w14:paraId="7F622484" w14:textId="55E3C8FE" w:rsidR="0098702B" w:rsidRPr="00912279" w:rsidRDefault="0098702B" w:rsidP="0098702B">
            <w:pPr>
              <w:pStyle w:val="NorPor1"/>
              <w:ind w:left="1134" w:hanging="567"/>
              <w:rPr>
                <w:rFonts w:ascii="TH SarabunPSK" w:hAnsi="TH SarabunPSK" w:cs="TH SarabunPSK"/>
                <w:sz w:val="28"/>
                <w:szCs w:val="28"/>
              </w:rPr>
            </w:pPr>
            <w:r w:rsidRPr="00912279">
              <w:rPr>
                <w:rFonts w:ascii="TH SarabunPSK" w:hAnsi="TH SarabunPSK" w:cs="TH SarabunPSK" w:hint="cs"/>
                <w:sz w:val="28"/>
                <w:szCs w:val="28"/>
              </w:rPr>
              <w:t>(4)</w:t>
            </w:r>
            <w:r w:rsidRPr="00912279">
              <w:rPr>
                <w:rFonts w:ascii="TH SarabunPSK" w:hAnsi="TH SarabunPSK" w:cs="TH SarabunPSK" w:hint="cs"/>
                <w:sz w:val="28"/>
                <w:szCs w:val="28"/>
              </w:rPr>
              <w:tab/>
            </w:r>
            <w:r w:rsidR="00525BAB" w:rsidRPr="00912279">
              <w:rPr>
                <w:rFonts w:ascii="TH SarabunPSK" w:hAnsi="TH SarabunPSK" w:cs="TH SarabunPSK" w:hint="cs"/>
                <w:sz w:val="28"/>
                <w:szCs w:val="28"/>
              </w:rPr>
              <w:t xml:space="preserve">regularly reviewing the privileged </w:t>
            </w:r>
            <w:r w:rsidR="00B97D5F" w:rsidRPr="00912279">
              <w:rPr>
                <w:rFonts w:ascii="TH SarabunPSK" w:hAnsi="TH SarabunPSK" w:cs="TH SarabunPSK"/>
                <w:sz w:val="28"/>
                <w:szCs w:val="28"/>
              </w:rPr>
              <w:t xml:space="preserve">user </w:t>
            </w:r>
            <w:r w:rsidR="00525BAB" w:rsidRPr="00912279">
              <w:rPr>
                <w:rFonts w:ascii="TH SarabunPSK" w:hAnsi="TH SarabunPSK" w:cs="TH SarabunPSK" w:hint="cs"/>
                <w:sz w:val="28"/>
                <w:szCs w:val="28"/>
              </w:rPr>
              <w:t>accounts at least once a year;</w:t>
            </w:r>
          </w:p>
          <w:p w14:paraId="2A4D6542" w14:textId="51CF5218" w:rsidR="0098702B" w:rsidRPr="00912279" w:rsidRDefault="0098702B" w:rsidP="0098702B">
            <w:pPr>
              <w:pStyle w:val="NorPor1"/>
              <w:ind w:left="1134" w:hanging="567"/>
              <w:rPr>
                <w:rFonts w:ascii="TH SarabunPSK" w:hAnsi="TH SarabunPSK" w:cs="TH SarabunPSK"/>
                <w:sz w:val="28"/>
                <w:szCs w:val="28"/>
              </w:rPr>
            </w:pPr>
            <w:r w:rsidRPr="00912279">
              <w:rPr>
                <w:rFonts w:ascii="TH SarabunPSK" w:hAnsi="TH SarabunPSK" w:cs="TH SarabunPSK" w:hint="cs"/>
                <w:sz w:val="28"/>
                <w:szCs w:val="28"/>
              </w:rPr>
              <w:t>(5)</w:t>
            </w:r>
            <w:r w:rsidRPr="00912279">
              <w:rPr>
                <w:rFonts w:ascii="TH SarabunPSK" w:hAnsi="TH SarabunPSK" w:cs="TH SarabunPSK" w:hint="cs"/>
                <w:sz w:val="28"/>
                <w:szCs w:val="28"/>
              </w:rPr>
              <w:tab/>
            </w:r>
            <w:r w:rsidR="00525BAB" w:rsidRPr="00912279">
              <w:rPr>
                <w:rFonts w:ascii="TH SarabunPSK" w:hAnsi="TH SarabunPSK" w:cs="TH SarabunPSK" w:hint="cs"/>
                <w:sz w:val="28"/>
                <w:szCs w:val="28"/>
              </w:rPr>
              <w:t>stipulating authentication policies or measures for privileged user accounts</w:t>
            </w:r>
            <w:r w:rsidRPr="00912279">
              <w:rPr>
                <w:rFonts w:ascii="TH SarabunPSK" w:hAnsi="TH SarabunPSK" w:cs="TH SarabunPSK" w:hint="cs"/>
                <w:sz w:val="28"/>
                <w:szCs w:val="28"/>
              </w:rPr>
              <w:t xml:space="preserve"> </w:t>
            </w:r>
            <w:r w:rsidR="00222E41" w:rsidRPr="00912279">
              <w:rPr>
                <w:rFonts w:ascii="TH SarabunPSK" w:hAnsi="TH SarabunPSK" w:cs="TH SarabunPSK"/>
                <w:sz w:val="28"/>
                <w:szCs w:val="28"/>
              </w:rPr>
              <w:t>to be</w:t>
            </w:r>
            <w:r w:rsidR="00525BAB" w:rsidRPr="00912279">
              <w:rPr>
                <w:rFonts w:ascii="TH SarabunPSK" w:hAnsi="TH SarabunPSK" w:cs="TH SarabunPSK" w:hint="cs"/>
                <w:sz w:val="28"/>
                <w:szCs w:val="28"/>
              </w:rPr>
              <w:t xml:space="preserve"> stricter than</w:t>
            </w:r>
            <w:r w:rsidR="00241726" w:rsidRPr="00912279">
              <w:rPr>
                <w:rFonts w:ascii="TH SarabunPSK" w:hAnsi="TH SarabunPSK" w:cs="TH SarabunPSK"/>
                <w:sz w:val="28"/>
                <w:szCs w:val="28"/>
              </w:rPr>
              <w:t xml:space="preserve"> </w:t>
            </w:r>
            <w:r w:rsidR="00607E56" w:rsidRPr="00912279">
              <w:rPr>
                <w:rFonts w:ascii="TH SarabunPSK" w:hAnsi="TH SarabunPSK" w:cs="TH SarabunPSK"/>
                <w:sz w:val="28"/>
                <w:szCs w:val="28"/>
              </w:rPr>
              <w:t>those of</w:t>
            </w:r>
            <w:r w:rsidR="00525BAB" w:rsidRPr="00912279">
              <w:rPr>
                <w:rFonts w:ascii="TH SarabunPSK" w:hAnsi="TH SarabunPSK" w:cs="TH SarabunPSK" w:hint="cs"/>
                <w:sz w:val="28"/>
                <w:szCs w:val="28"/>
              </w:rPr>
              <w:t xml:space="preserve"> general user accounts;</w:t>
            </w:r>
          </w:p>
          <w:p w14:paraId="763270C3" w14:textId="4995371F" w:rsidR="0098702B" w:rsidRPr="00912279" w:rsidRDefault="0098702B" w:rsidP="0098702B">
            <w:pPr>
              <w:pStyle w:val="NorPor1"/>
              <w:ind w:left="1134" w:hanging="567"/>
              <w:rPr>
                <w:rFonts w:ascii="TH SarabunPSK" w:hAnsi="TH SarabunPSK" w:cs="TH SarabunPSK"/>
                <w:sz w:val="28"/>
                <w:szCs w:val="28"/>
              </w:rPr>
            </w:pPr>
            <w:r w:rsidRPr="00912279">
              <w:rPr>
                <w:rFonts w:ascii="TH SarabunPSK" w:hAnsi="TH SarabunPSK" w:cs="TH SarabunPSK" w:hint="cs"/>
                <w:sz w:val="28"/>
                <w:szCs w:val="28"/>
              </w:rPr>
              <w:t>(6)</w:t>
            </w:r>
            <w:r w:rsidRPr="00912279">
              <w:rPr>
                <w:rFonts w:ascii="TH SarabunPSK" w:hAnsi="TH SarabunPSK" w:cs="TH SarabunPSK" w:hint="cs"/>
                <w:sz w:val="28"/>
                <w:szCs w:val="28"/>
              </w:rPr>
              <w:tab/>
            </w:r>
            <w:r w:rsidR="00853244" w:rsidRPr="00912279">
              <w:rPr>
                <w:rFonts w:ascii="TH SarabunPSK" w:hAnsi="TH SarabunPSK" w:cs="TH SarabunPSK" w:hint="cs"/>
                <w:sz w:val="28"/>
                <w:szCs w:val="28"/>
              </w:rPr>
              <w:t>maintaining an access log and an activity log for privileged user accounts appropriately;</w:t>
            </w:r>
          </w:p>
          <w:p w14:paraId="081CD63D" w14:textId="000F1FE2" w:rsidR="0098702B" w:rsidRPr="00912279" w:rsidRDefault="0098702B" w:rsidP="0098702B">
            <w:pPr>
              <w:pStyle w:val="NorPor1"/>
              <w:ind w:left="1134" w:hanging="567"/>
              <w:rPr>
                <w:rFonts w:ascii="TH SarabunPSK" w:hAnsi="TH SarabunPSK" w:cs="TH SarabunPSK"/>
                <w:sz w:val="28"/>
                <w:szCs w:val="28"/>
              </w:rPr>
            </w:pPr>
            <w:r w:rsidRPr="00912279">
              <w:rPr>
                <w:rFonts w:ascii="TH SarabunPSK" w:hAnsi="TH SarabunPSK" w:cs="TH SarabunPSK" w:hint="cs"/>
                <w:sz w:val="28"/>
                <w:szCs w:val="28"/>
              </w:rPr>
              <w:t>(7)</w:t>
            </w:r>
            <w:r w:rsidRPr="00912279">
              <w:rPr>
                <w:rFonts w:ascii="TH SarabunPSK" w:hAnsi="TH SarabunPSK" w:cs="TH SarabunPSK" w:hint="cs"/>
                <w:sz w:val="28"/>
                <w:szCs w:val="28"/>
              </w:rPr>
              <w:tab/>
            </w:r>
            <w:r w:rsidR="00853244" w:rsidRPr="00912279">
              <w:rPr>
                <w:rFonts w:ascii="TH SarabunPSK" w:hAnsi="TH SarabunPSK" w:cs="TH SarabunPSK" w:hint="cs"/>
                <w:sz w:val="28"/>
                <w:szCs w:val="28"/>
              </w:rPr>
              <w:t xml:space="preserve">reviewing </w:t>
            </w:r>
            <w:r w:rsidR="00467B31" w:rsidRPr="00912279">
              <w:rPr>
                <w:rFonts w:ascii="TH SarabunPSK" w:hAnsi="TH SarabunPSK" w:cs="TH SarabunPSK"/>
                <w:sz w:val="28"/>
                <w:szCs w:val="28"/>
              </w:rPr>
              <w:t xml:space="preserve">an </w:t>
            </w:r>
            <w:r w:rsidR="00853244" w:rsidRPr="00912279">
              <w:rPr>
                <w:rFonts w:ascii="TH SarabunPSK" w:hAnsi="TH SarabunPSK" w:cs="TH SarabunPSK" w:hint="cs"/>
                <w:sz w:val="28"/>
                <w:szCs w:val="28"/>
              </w:rPr>
              <w:t>access</w:t>
            </w:r>
            <w:r w:rsidR="00467B31" w:rsidRPr="00912279">
              <w:rPr>
                <w:rFonts w:ascii="TH SarabunPSK" w:hAnsi="TH SarabunPSK" w:cs="TH SarabunPSK"/>
                <w:sz w:val="28"/>
                <w:szCs w:val="28"/>
              </w:rPr>
              <w:t xml:space="preserve"> log</w:t>
            </w:r>
            <w:r w:rsidR="00853244" w:rsidRPr="00912279">
              <w:rPr>
                <w:rFonts w:ascii="TH SarabunPSK" w:hAnsi="TH SarabunPSK" w:cs="TH SarabunPSK" w:hint="cs"/>
                <w:sz w:val="28"/>
                <w:szCs w:val="28"/>
              </w:rPr>
              <w:t xml:space="preserve"> and activity logs of privileged user accounts upon the end of use or </w:t>
            </w:r>
            <w:r w:rsidR="00E9353C" w:rsidRPr="00912279">
              <w:rPr>
                <w:rFonts w:ascii="TH SarabunPSK" w:hAnsi="TH SarabunPSK" w:cs="TH SarabunPSK" w:hint="cs"/>
                <w:sz w:val="28"/>
                <w:szCs w:val="28"/>
              </w:rPr>
              <w:t>conducting regular and period</w:t>
            </w:r>
            <w:r w:rsidR="00607762" w:rsidRPr="00912279">
              <w:rPr>
                <w:rFonts w:ascii="TH SarabunPSK" w:hAnsi="TH SarabunPSK" w:cs="TH SarabunPSK"/>
                <w:sz w:val="28"/>
                <w:szCs w:val="28"/>
              </w:rPr>
              <w:t>ic</w:t>
            </w:r>
            <w:r w:rsidR="00E9353C" w:rsidRPr="00912279">
              <w:rPr>
                <w:rFonts w:ascii="TH SarabunPSK" w:hAnsi="TH SarabunPSK" w:cs="TH SarabunPSK" w:hint="cs"/>
                <w:sz w:val="28"/>
                <w:szCs w:val="28"/>
              </w:rPr>
              <w:t xml:space="preserve"> review</w:t>
            </w:r>
            <w:r w:rsidR="008B0435" w:rsidRPr="00912279">
              <w:rPr>
                <w:rFonts w:ascii="TH SarabunPSK" w:hAnsi="TH SarabunPSK" w:cs="TH SarabunPSK"/>
                <w:sz w:val="28"/>
                <w:szCs w:val="28"/>
              </w:rPr>
              <w:t>s</w:t>
            </w:r>
            <w:r w:rsidR="00E9353C" w:rsidRPr="00912279">
              <w:rPr>
                <w:rFonts w:ascii="TH SarabunPSK" w:hAnsi="TH SarabunPSK" w:cs="TH SarabunPSK" w:hint="cs"/>
                <w:sz w:val="28"/>
                <w:szCs w:val="28"/>
              </w:rPr>
              <w:t xml:space="preserve"> </w:t>
            </w:r>
            <w:r w:rsidR="00607762" w:rsidRPr="00912279">
              <w:rPr>
                <w:rFonts w:ascii="TH SarabunPSK" w:hAnsi="TH SarabunPSK" w:cs="TH SarabunPSK"/>
                <w:sz w:val="28"/>
                <w:szCs w:val="28"/>
              </w:rPr>
              <w:t xml:space="preserve">suitable </w:t>
            </w:r>
            <w:r w:rsidR="00E9353C" w:rsidRPr="00912279">
              <w:rPr>
                <w:rFonts w:ascii="TH SarabunPSK" w:hAnsi="TH SarabunPSK" w:cs="TH SarabunPSK" w:hint="cs"/>
                <w:sz w:val="28"/>
                <w:szCs w:val="28"/>
              </w:rPr>
              <w:t xml:space="preserve">for the risk, at least once a year, to ensure that the right is used appropriately; </w:t>
            </w:r>
            <w:r w:rsidR="00FE7936" w:rsidRPr="00912279">
              <w:rPr>
                <w:rFonts w:ascii="TH SarabunPSK" w:hAnsi="TH SarabunPSK" w:cs="TH SarabunPSK" w:hint="cs"/>
                <w:sz w:val="28"/>
                <w:szCs w:val="28"/>
              </w:rPr>
              <w:t>and</w:t>
            </w:r>
          </w:p>
          <w:p w14:paraId="5F1FA16F" w14:textId="22BA2CCA" w:rsidR="0098702B" w:rsidRPr="00912279" w:rsidRDefault="0098702B" w:rsidP="0098702B">
            <w:pPr>
              <w:pStyle w:val="NorPor1"/>
              <w:ind w:left="1134" w:hanging="567"/>
              <w:rPr>
                <w:rFonts w:ascii="TH SarabunPSK" w:hAnsi="TH SarabunPSK" w:cs="TH SarabunPSK"/>
                <w:sz w:val="28"/>
                <w:szCs w:val="28"/>
                <w:cs/>
              </w:rPr>
            </w:pPr>
            <w:r w:rsidRPr="00912279">
              <w:rPr>
                <w:rFonts w:ascii="TH SarabunPSK" w:hAnsi="TH SarabunPSK" w:cs="TH SarabunPSK" w:hint="cs"/>
                <w:sz w:val="28"/>
                <w:szCs w:val="28"/>
              </w:rPr>
              <w:t>(8)</w:t>
            </w:r>
            <w:r w:rsidRPr="00912279">
              <w:rPr>
                <w:rFonts w:ascii="TH SarabunPSK" w:hAnsi="TH SarabunPSK" w:cs="TH SarabunPSK" w:hint="cs"/>
                <w:sz w:val="28"/>
                <w:szCs w:val="28"/>
              </w:rPr>
              <w:tab/>
            </w:r>
            <w:r w:rsidR="00E9353C" w:rsidRPr="00912279">
              <w:rPr>
                <w:rFonts w:ascii="TH SarabunPSK" w:hAnsi="TH SarabunPSK" w:cs="TH SarabunPSK" w:hint="cs"/>
                <w:sz w:val="28"/>
                <w:szCs w:val="28"/>
              </w:rPr>
              <w:t>having a tool or proce</w:t>
            </w:r>
            <w:r w:rsidR="00607762" w:rsidRPr="00912279">
              <w:rPr>
                <w:rFonts w:ascii="TH SarabunPSK" w:hAnsi="TH SarabunPSK" w:cs="TH SarabunPSK"/>
                <w:sz w:val="28"/>
                <w:szCs w:val="28"/>
              </w:rPr>
              <w:t>ss</w:t>
            </w:r>
            <w:r w:rsidR="00E9353C" w:rsidRPr="00912279">
              <w:rPr>
                <w:rFonts w:ascii="TH SarabunPSK" w:hAnsi="TH SarabunPSK" w:cs="TH SarabunPSK" w:hint="cs"/>
                <w:sz w:val="28"/>
                <w:szCs w:val="28"/>
              </w:rPr>
              <w:t xml:space="preserve"> preventing</w:t>
            </w:r>
            <w:r w:rsidR="00FE7936" w:rsidRPr="00912279">
              <w:rPr>
                <w:rFonts w:ascii="TH SarabunPSK" w:hAnsi="TH SarabunPSK" w:cs="TH SarabunPSK" w:hint="cs"/>
                <w:sz w:val="28"/>
                <w:szCs w:val="28"/>
              </w:rPr>
              <w:t xml:space="preserve"> </w:t>
            </w:r>
            <w:r w:rsidR="00043303" w:rsidRPr="00912279">
              <w:rPr>
                <w:rFonts w:ascii="TH SarabunPSK" w:hAnsi="TH SarabunPSK" w:cs="TH SarabunPSK"/>
                <w:sz w:val="28"/>
                <w:szCs w:val="28"/>
              </w:rPr>
              <w:t>logging in</w:t>
            </w:r>
            <w:r w:rsidR="00FE7936" w:rsidRPr="00912279">
              <w:rPr>
                <w:rFonts w:ascii="TH SarabunPSK" w:hAnsi="TH SarabunPSK" w:cs="TH SarabunPSK" w:hint="cs"/>
                <w:sz w:val="28"/>
                <w:szCs w:val="28"/>
              </w:rPr>
              <w:t xml:space="preserve">to privileged user accounts and enhancement of </w:t>
            </w:r>
            <w:r w:rsidR="00043303" w:rsidRPr="00912279">
              <w:rPr>
                <w:rFonts w:ascii="TH SarabunPSK" w:hAnsi="TH SarabunPSK" w:cs="TH SarabunPSK"/>
                <w:sz w:val="28"/>
                <w:szCs w:val="28"/>
              </w:rPr>
              <w:t xml:space="preserve">the </w:t>
            </w:r>
            <w:r w:rsidR="00607762" w:rsidRPr="00912279">
              <w:rPr>
                <w:rFonts w:ascii="TH SarabunPSK" w:hAnsi="TH SarabunPSK" w:cs="TH SarabunPSK"/>
                <w:sz w:val="28"/>
                <w:szCs w:val="28"/>
              </w:rPr>
              <w:t>level</w:t>
            </w:r>
            <w:r w:rsidR="00043303" w:rsidRPr="00912279">
              <w:rPr>
                <w:rFonts w:ascii="TH SarabunPSK" w:hAnsi="TH SarabunPSK" w:cs="TH SarabunPSK"/>
                <w:sz w:val="28"/>
                <w:szCs w:val="28"/>
              </w:rPr>
              <w:t xml:space="preserve"> of user rights</w:t>
            </w:r>
            <w:r w:rsidR="00FE7936" w:rsidRPr="00912279">
              <w:rPr>
                <w:rFonts w:ascii="TH SarabunPSK" w:hAnsi="TH SarabunPSK" w:cs="TH SarabunPSK" w:hint="cs"/>
                <w:sz w:val="28"/>
                <w:szCs w:val="28"/>
              </w:rPr>
              <w:t xml:space="preserve"> by unauthorized persons, such as </w:t>
            </w:r>
            <w:r w:rsidR="00043303" w:rsidRPr="00912279">
              <w:rPr>
                <w:rFonts w:ascii="TH SarabunPSK" w:hAnsi="TH SarabunPSK" w:cs="TH SarabunPSK"/>
                <w:sz w:val="28"/>
                <w:szCs w:val="28"/>
              </w:rPr>
              <w:t>using</w:t>
            </w:r>
            <w:r w:rsidR="00FE7936" w:rsidRPr="00912279">
              <w:rPr>
                <w:rFonts w:ascii="TH SarabunPSK" w:hAnsi="TH SarabunPSK" w:cs="TH SarabunPSK" w:hint="cs"/>
                <w:sz w:val="28"/>
                <w:szCs w:val="28"/>
              </w:rPr>
              <w:t xml:space="preserve"> the privilege access management (PAM) tool and using a monitoring system to generate alerts upon any use of privileged accounts.</w:t>
            </w:r>
          </w:p>
        </w:tc>
      </w:tr>
      <w:tr w:rsidR="00CF0106" w:rsidRPr="00912279" w14:paraId="3D3CF243" w14:textId="77777777" w:rsidTr="00B02CCA">
        <w:tblPrEx>
          <w:shd w:val="clear" w:color="auto" w:fill="F2F2F2" w:themeFill="background1" w:themeFillShade="F2"/>
        </w:tblPrEx>
        <w:tc>
          <w:tcPr>
            <w:tcW w:w="147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224EFD" w14:textId="48734D2D" w:rsidR="00615361" w:rsidRPr="00912279" w:rsidRDefault="00615361" w:rsidP="00806852">
            <w:pPr>
              <w:pStyle w:val="Bullet"/>
              <w:outlineLvl w:val="1"/>
              <w:rPr>
                <w:rFonts w:ascii="TH SarabunPSK" w:hAnsi="TH SarabunPSK" w:cs="TH SarabunPSK"/>
                <w:sz w:val="28"/>
                <w:szCs w:val="28"/>
                <w:cs/>
              </w:rPr>
            </w:pPr>
            <w:bookmarkStart w:id="19" w:name="_Toc125888648"/>
            <w:r w:rsidRPr="00912279">
              <w:rPr>
                <w:rFonts w:ascii="TH SarabunPSK" w:hAnsi="TH SarabunPSK" w:cs="TH SarabunPSK" w:hint="cs"/>
                <w:sz w:val="28"/>
                <w:szCs w:val="28"/>
                <w:cs/>
              </w:rPr>
              <w:t>2.</w:t>
            </w:r>
            <w:r w:rsidR="00723F7F" w:rsidRPr="00912279">
              <w:rPr>
                <w:rFonts w:ascii="TH SarabunPSK" w:hAnsi="TH SarabunPSK" w:cs="TH SarabunPSK" w:hint="cs"/>
                <w:sz w:val="28"/>
                <w:szCs w:val="28"/>
              </w:rPr>
              <w:t>6</w:t>
            </w:r>
            <w:r w:rsidRPr="00912279">
              <w:rPr>
                <w:rFonts w:ascii="TH SarabunPSK" w:hAnsi="TH SarabunPSK" w:cs="TH SarabunPSK" w:hint="cs"/>
                <w:sz w:val="28"/>
                <w:szCs w:val="28"/>
                <w:cs/>
              </w:rPr>
              <w:t xml:space="preserve"> </w:t>
            </w:r>
            <w:r w:rsidRPr="00912279">
              <w:rPr>
                <w:rFonts w:ascii="TH SarabunPSK" w:hAnsi="TH SarabunPSK" w:cs="TH SarabunPSK" w:hint="cs"/>
                <w:sz w:val="28"/>
                <w:szCs w:val="28"/>
                <w:cs/>
              </w:rPr>
              <w:tab/>
            </w:r>
            <w:r w:rsidR="00FE7936" w:rsidRPr="00912279">
              <w:rPr>
                <w:rFonts w:ascii="TH SarabunPSK" w:hAnsi="TH SarabunPSK" w:cs="TH SarabunPSK" w:hint="cs"/>
                <w:sz w:val="28"/>
                <w:szCs w:val="28"/>
              </w:rPr>
              <w:t>Cr</w:t>
            </w:r>
            <w:r w:rsidRPr="00912279">
              <w:rPr>
                <w:rFonts w:ascii="TH SarabunPSK" w:hAnsi="TH SarabunPSK" w:cs="TH SarabunPSK" w:hint="cs"/>
                <w:sz w:val="28"/>
                <w:szCs w:val="28"/>
              </w:rPr>
              <w:t xml:space="preserve">yptographic </w:t>
            </w:r>
            <w:r w:rsidR="00FE7936" w:rsidRPr="00912279">
              <w:rPr>
                <w:rFonts w:ascii="TH SarabunPSK" w:hAnsi="TH SarabunPSK" w:cs="TH SarabunPSK" w:hint="cs"/>
                <w:sz w:val="28"/>
                <w:szCs w:val="28"/>
              </w:rPr>
              <w:t>C</w:t>
            </w:r>
            <w:r w:rsidRPr="00912279">
              <w:rPr>
                <w:rFonts w:ascii="TH SarabunPSK" w:hAnsi="TH SarabunPSK" w:cs="TH SarabunPSK" w:hint="cs"/>
                <w:sz w:val="28"/>
                <w:szCs w:val="28"/>
              </w:rPr>
              <w:t>ontrol</w:t>
            </w:r>
            <w:bookmarkEnd w:id="19"/>
          </w:p>
        </w:tc>
      </w:tr>
      <w:tr w:rsidR="00CF0106" w:rsidRPr="00912279" w14:paraId="07D0C1B5" w14:textId="77777777" w:rsidTr="006429A7">
        <w:tc>
          <w:tcPr>
            <w:tcW w:w="4569" w:type="dxa"/>
          </w:tcPr>
          <w:p w14:paraId="7023DDAA" w14:textId="4690B2A8" w:rsidR="008431F7" w:rsidRPr="00912279" w:rsidRDefault="00FE7936" w:rsidP="008431F7">
            <w:pPr>
              <w:widowControl w:val="0"/>
              <w:contextualSpacing/>
              <w:jc w:val="thaiDistribute"/>
              <w:rPr>
                <w:rFonts w:ascii="TH SarabunPSK" w:hAnsi="TH SarabunPSK" w:cs="TH SarabunPSK"/>
                <w:b/>
                <w:bCs/>
              </w:rPr>
            </w:pPr>
            <w:r w:rsidRPr="00912279">
              <w:rPr>
                <w:rFonts w:ascii="TH SarabunPSK" w:hAnsi="TH SarabunPSK" w:cs="TH SarabunPSK" w:hint="cs"/>
                <w:b/>
                <w:bCs/>
              </w:rPr>
              <w:t xml:space="preserve">Part </w:t>
            </w:r>
            <w:r w:rsidR="008431F7" w:rsidRPr="00912279">
              <w:rPr>
                <w:rFonts w:ascii="TH SarabunPSK" w:hAnsi="TH SarabunPSK" w:cs="TH SarabunPSK" w:hint="cs"/>
                <w:b/>
                <w:bCs/>
              </w:rPr>
              <w:t>6</w:t>
            </w:r>
            <w:r w:rsidR="008431F7" w:rsidRPr="00912279">
              <w:rPr>
                <w:rFonts w:ascii="TH SarabunPSK" w:hAnsi="TH SarabunPSK" w:cs="TH SarabunPSK" w:hint="cs"/>
                <w:b/>
                <w:bCs/>
                <w:cs/>
              </w:rPr>
              <w:t xml:space="preserve">  </w:t>
            </w:r>
            <w:r w:rsidRPr="00912279">
              <w:rPr>
                <w:rFonts w:ascii="TH SarabunPSK" w:hAnsi="TH SarabunPSK" w:cs="TH SarabunPSK" w:hint="cs"/>
                <w:b/>
                <w:bCs/>
              </w:rPr>
              <w:t>Cr</w:t>
            </w:r>
            <w:r w:rsidR="008431F7" w:rsidRPr="00912279">
              <w:rPr>
                <w:rFonts w:ascii="TH SarabunPSK" w:hAnsi="TH SarabunPSK" w:cs="TH SarabunPSK" w:hint="cs"/>
                <w:b/>
                <w:bCs/>
              </w:rPr>
              <w:t xml:space="preserve">yptographic </w:t>
            </w:r>
            <w:r w:rsidRPr="00912279">
              <w:rPr>
                <w:rFonts w:ascii="TH SarabunPSK" w:hAnsi="TH SarabunPSK" w:cs="TH SarabunPSK" w:hint="cs"/>
                <w:b/>
                <w:bCs/>
              </w:rPr>
              <w:t>C</w:t>
            </w:r>
            <w:r w:rsidR="008431F7" w:rsidRPr="00912279">
              <w:rPr>
                <w:rFonts w:ascii="TH SarabunPSK" w:hAnsi="TH SarabunPSK" w:cs="TH SarabunPSK" w:hint="cs"/>
                <w:b/>
                <w:bCs/>
              </w:rPr>
              <w:t>ontrol</w:t>
            </w:r>
          </w:p>
          <w:p w14:paraId="40FD9A02" w14:textId="61921BE7" w:rsidR="008431F7" w:rsidRPr="00912279" w:rsidRDefault="008431F7" w:rsidP="00FB4EAF">
            <w:pPr>
              <w:widowControl w:val="0"/>
              <w:contextualSpacing/>
              <w:jc w:val="thaiDistribute"/>
              <w:rPr>
                <w:rFonts w:ascii="TH SarabunPSK" w:hAnsi="TH SarabunPSK" w:cs="TH SarabunPSK"/>
                <w:cs/>
              </w:rPr>
            </w:pPr>
            <w:r w:rsidRPr="00912279">
              <w:rPr>
                <w:rFonts w:ascii="TH SarabunPSK" w:hAnsi="TH SarabunPSK" w:cs="TH SarabunPSK" w:hint="cs"/>
                <w:cs/>
              </w:rPr>
              <w:t xml:space="preserve"> </w:t>
            </w:r>
            <w:r w:rsidRPr="00912279">
              <w:rPr>
                <w:rFonts w:ascii="TH SarabunPSK" w:hAnsi="TH SarabunPSK" w:cs="TH SarabunPSK" w:hint="cs"/>
                <w:cs/>
              </w:rPr>
              <w:tab/>
            </w:r>
            <w:r w:rsidR="009B63E5" w:rsidRPr="00912279">
              <w:rPr>
                <w:rFonts w:ascii="TH SarabunPSK" w:hAnsi="TH SarabunPSK" w:cs="TH SarabunPSK" w:hint="cs"/>
              </w:rPr>
              <w:t xml:space="preserve">A </w:t>
            </w:r>
            <w:r w:rsidR="00DC36E3" w:rsidRPr="00912279">
              <w:rPr>
                <w:rFonts w:ascii="TH SarabunPSK" w:hAnsi="TH SarabunPSK" w:cs="TH SarabunPSK" w:hint="cs"/>
              </w:rPr>
              <w:t>business operator</w:t>
            </w:r>
            <w:r w:rsidR="00FE7936" w:rsidRPr="00912279">
              <w:rPr>
                <w:rFonts w:ascii="TH SarabunPSK" w:hAnsi="TH SarabunPSK" w:cs="TH SarabunPSK" w:hint="cs"/>
              </w:rPr>
              <w:t xml:space="preserve"> shall ensure there is </w:t>
            </w:r>
            <w:r w:rsidR="00FE7936" w:rsidRPr="00912279">
              <w:rPr>
                <w:rFonts w:ascii="TH SarabunPSK" w:hAnsi="TH SarabunPSK" w:cs="TH SarabunPSK" w:hint="cs"/>
              </w:rPr>
              <w:lastRenderedPageBreak/>
              <w:t>cryptographic control</w:t>
            </w:r>
            <w:r w:rsidR="004B6777" w:rsidRPr="00912279">
              <w:rPr>
                <w:rFonts w:ascii="TH SarabunPSK" w:hAnsi="TH SarabunPSK" w:cs="TH SarabunPSK" w:hint="cs"/>
              </w:rPr>
              <w:t xml:space="preserve"> that is reliable and in line with international standards by stipulating a </w:t>
            </w:r>
            <w:r w:rsidR="00163290" w:rsidRPr="00912279">
              <w:rPr>
                <w:rFonts w:ascii="TH SarabunPSK" w:hAnsi="TH SarabunPSK" w:cs="TH SarabunPSK"/>
              </w:rPr>
              <w:t>secure</w:t>
            </w:r>
            <w:r w:rsidR="004B6777" w:rsidRPr="00912279">
              <w:rPr>
                <w:rFonts w:ascii="TH SarabunPSK" w:hAnsi="TH SarabunPSK" w:cs="TH SarabunPSK" w:hint="cs"/>
              </w:rPr>
              <w:t xml:space="preserve"> method for encryption and key management to ensure </w:t>
            </w:r>
            <w:r w:rsidR="00EA072D" w:rsidRPr="00912279">
              <w:rPr>
                <w:rFonts w:ascii="TH SarabunPSK" w:hAnsi="TH SarabunPSK" w:cs="TH SarabunPSK"/>
              </w:rPr>
              <w:t xml:space="preserve">that the </w:t>
            </w:r>
            <w:r w:rsidR="004B6777" w:rsidRPr="00912279">
              <w:rPr>
                <w:rFonts w:ascii="TH SarabunPSK" w:hAnsi="TH SarabunPSK" w:cs="TH SarabunPSK" w:hint="cs"/>
              </w:rPr>
              <w:t xml:space="preserve">confidentiality, integrity and authenticity of data are appropriate and efficient, as follows: </w:t>
            </w:r>
          </w:p>
        </w:tc>
        <w:tc>
          <w:tcPr>
            <w:tcW w:w="10171" w:type="dxa"/>
          </w:tcPr>
          <w:p w14:paraId="5C0A078E" w14:textId="7EA3D48B" w:rsidR="008431F7" w:rsidRPr="00912279" w:rsidRDefault="008431F7" w:rsidP="006A5DDC">
            <w:pPr>
              <w:widowControl w:val="0"/>
              <w:contextualSpacing/>
              <w:rPr>
                <w:rFonts w:ascii="TH SarabunPSK" w:hAnsi="TH SarabunPSK" w:cs="TH SarabunPSK"/>
              </w:rPr>
            </w:pPr>
          </w:p>
        </w:tc>
      </w:tr>
      <w:tr w:rsidR="00CF0106" w:rsidRPr="00912279" w14:paraId="0F689ECD" w14:textId="6B9D26D2" w:rsidTr="006429A7">
        <w:tc>
          <w:tcPr>
            <w:tcW w:w="4569" w:type="dxa"/>
          </w:tcPr>
          <w:p w14:paraId="45274AAD" w14:textId="28FFAC63" w:rsidR="008431F7" w:rsidRPr="00912279" w:rsidRDefault="008431F7" w:rsidP="00B37ED1">
            <w:pPr>
              <w:widowControl w:val="0"/>
              <w:contextualSpacing/>
              <w:jc w:val="thaiDistribute"/>
              <w:rPr>
                <w:rFonts w:ascii="TH SarabunPSK" w:hAnsi="TH SarabunPSK" w:cs="TH SarabunPSK"/>
              </w:rPr>
            </w:pPr>
            <w:r w:rsidRPr="00912279">
              <w:rPr>
                <w:rFonts w:ascii="TH SarabunPSK" w:hAnsi="TH SarabunPSK" w:cs="TH SarabunPSK" w:hint="cs"/>
                <w:cs/>
              </w:rPr>
              <w:t xml:space="preserve">6.1  </w:t>
            </w:r>
            <w:r w:rsidR="00FE7936" w:rsidRPr="00912279">
              <w:rPr>
                <w:rFonts w:ascii="TH SarabunPSK" w:hAnsi="TH SarabunPSK" w:cs="TH SarabunPSK" w:hint="cs"/>
              </w:rPr>
              <w:t xml:space="preserve">stipulating </w:t>
            </w:r>
            <w:r w:rsidR="005D5FFC" w:rsidRPr="00912279">
              <w:rPr>
                <w:rFonts w:ascii="TH SarabunPSK" w:hAnsi="TH SarabunPSK" w:cs="TH SarabunPSK"/>
              </w:rPr>
              <w:t>secure</w:t>
            </w:r>
            <w:r w:rsidR="00FE7936" w:rsidRPr="00912279">
              <w:rPr>
                <w:rFonts w:ascii="TH SarabunPSK" w:hAnsi="TH SarabunPSK" w:cs="TH SarabunPSK" w:hint="cs"/>
              </w:rPr>
              <w:t xml:space="preserve"> </w:t>
            </w:r>
            <w:r w:rsidR="004B6777" w:rsidRPr="00912279">
              <w:rPr>
                <w:rFonts w:ascii="TH SarabunPSK" w:hAnsi="TH SarabunPSK" w:cs="TH SarabunPSK" w:hint="cs"/>
              </w:rPr>
              <w:t xml:space="preserve">encryption method; </w:t>
            </w:r>
          </w:p>
        </w:tc>
        <w:tc>
          <w:tcPr>
            <w:tcW w:w="10171" w:type="dxa"/>
          </w:tcPr>
          <w:p w14:paraId="20F84930" w14:textId="7E10C8D3" w:rsidR="00B37ED1" w:rsidRPr="00912279" w:rsidRDefault="004B6777" w:rsidP="00D036AC">
            <w:pPr>
              <w:pStyle w:val="Body111123"/>
              <w:widowControl w:val="0"/>
              <w:numPr>
                <w:ilvl w:val="0"/>
                <w:numId w:val="20"/>
              </w:numPr>
              <w:ind w:left="563" w:hanging="540"/>
              <w:rPr>
                <w:rFonts w:ascii="TH SarabunPSK" w:hAnsi="TH SarabunPSK" w:cs="TH SarabunPSK"/>
                <w:sz w:val="28"/>
                <w:szCs w:val="28"/>
              </w:rPr>
            </w:pPr>
            <w:r w:rsidRPr="00912279">
              <w:rPr>
                <w:rFonts w:ascii="TH SarabunPSK" w:hAnsi="TH SarabunPSK" w:cs="TH SarabunPSK" w:hint="cs"/>
                <w:sz w:val="28"/>
                <w:szCs w:val="28"/>
              </w:rPr>
              <w:t xml:space="preserve">In establishing </w:t>
            </w:r>
            <w:r w:rsidR="00B87E08" w:rsidRPr="00912279">
              <w:rPr>
                <w:rFonts w:ascii="TH SarabunPSK" w:hAnsi="TH SarabunPSK" w:cs="TH SarabunPSK"/>
                <w:sz w:val="28"/>
                <w:szCs w:val="28"/>
              </w:rPr>
              <w:t>secure</w:t>
            </w:r>
            <w:r w:rsidRPr="00912279">
              <w:rPr>
                <w:rFonts w:ascii="TH SarabunPSK" w:hAnsi="TH SarabunPSK" w:cs="TH SarabunPSK" w:hint="cs"/>
                <w:sz w:val="28"/>
                <w:szCs w:val="28"/>
              </w:rPr>
              <w:t xml:space="preserve"> encryption method</w:t>
            </w:r>
            <w:r w:rsidR="00B34206" w:rsidRPr="00912279">
              <w:rPr>
                <w:rFonts w:ascii="TH SarabunPSK" w:hAnsi="TH SarabunPSK" w:cs="TH SarabunPSK"/>
                <w:sz w:val="28"/>
                <w:szCs w:val="28"/>
              </w:rPr>
              <w:t>s</w:t>
            </w:r>
            <w:r w:rsidRPr="00912279">
              <w:rPr>
                <w:rFonts w:ascii="TH SarabunPSK" w:hAnsi="TH SarabunPSK" w:cs="TH SarabunPSK" w:hint="cs"/>
                <w:sz w:val="28"/>
                <w:szCs w:val="28"/>
              </w:rPr>
              <w:t xml:space="preserve">, the </w:t>
            </w:r>
            <w:r w:rsidR="00DC36E3" w:rsidRPr="00912279">
              <w:rPr>
                <w:rFonts w:ascii="TH SarabunPSK" w:hAnsi="TH SarabunPSK" w:cs="TH SarabunPSK" w:hint="cs"/>
                <w:sz w:val="28"/>
                <w:szCs w:val="28"/>
              </w:rPr>
              <w:t>business operator</w:t>
            </w:r>
            <w:r w:rsidRPr="00912279">
              <w:rPr>
                <w:rFonts w:ascii="TH SarabunPSK" w:hAnsi="TH SarabunPSK" w:cs="TH SarabunPSK" w:hint="cs"/>
                <w:sz w:val="28"/>
                <w:szCs w:val="28"/>
              </w:rPr>
              <w:t xml:space="preserve"> should undertake at least the following acts:</w:t>
            </w:r>
          </w:p>
          <w:p w14:paraId="701C6890" w14:textId="64F53F49" w:rsidR="00B37ED1" w:rsidRPr="00912279" w:rsidRDefault="00971262" w:rsidP="00971262">
            <w:pPr>
              <w:pStyle w:val="NorPor1"/>
              <w:ind w:left="1134" w:hanging="567"/>
              <w:rPr>
                <w:rFonts w:ascii="TH SarabunPSK" w:hAnsi="TH SarabunPSK" w:cs="TH SarabunPSK"/>
                <w:sz w:val="28"/>
                <w:szCs w:val="28"/>
              </w:rPr>
            </w:pPr>
            <w:r w:rsidRPr="00912279">
              <w:rPr>
                <w:rFonts w:ascii="TH SarabunPSK" w:hAnsi="TH SarabunPSK" w:cs="TH SarabunPSK" w:hint="cs"/>
                <w:sz w:val="28"/>
                <w:szCs w:val="28"/>
              </w:rPr>
              <w:t>(1)</w:t>
            </w:r>
            <w:r w:rsidRPr="00912279">
              <w:rPr>
                <w:rFonts w:ascii="TH SarabunPSK" w:hAnsi="TH SarabunPSK" w:cs="TH SarabunPSK" w:hint="cs"/>
                <w:sz w:val="28"/>
                <w:szCs w:val="28"/>
              </w:rPr>
              <w:tab/>
            </w:r>
            <w:r w:rsidR="004B6777" w:rsidRPr="00912279">
              <w:rPr>
                <w:rFonts w:ascii="TH SarabunPSK" w:hAnsi="TH SarabunPSK" w:cs="TH SarabunPSK" w:hint="cs"/>
                <w:sz w:val="28"/>
                <w:szCs w:val="28"/>
              </w:rPr>
              <w:t xml:space="preserve">stipulating the responsibility of the related </w:t>
            </w:r>
            <w:r w:rsidR="008750B3" w:rsidRPr="00912279">
              <w:rPr>
                <w:rFonts w:ascii="TH SarabunPSK" w:hAnsi="TH SarabunPSK" w:cs="TH SarabunPSK"/>
                <w:sz w:val="28"/>
                <w:szCs w:val="28"/>
              </w:rPr>
              <w:t>unit</w:t>
            </w:r>
            <w:r w:rsidR="00746273" w:rsidRPr="00912279">
              <w:rPr>
                <w:rFonts w:ascii="TH SarabunPSK" w:hAnsi="TH SarabunPSK" w:cs="TH SarabunPSK"/>
                <w:sz w:val="28"/>
                <w:szCs w:val="28"/>
              </w:rPr>
              <w:t>s</w:t>
            </w:r>
            <w:r w:rsidR="004B6777" w:rsidRPr="00912279">
              <w:rPr>
                <w:rFonts w:ascii="TH SarabunPSK" w:hAnsi="TH SarabunPSK" w:cs="TH SarabunPSK" w:hint="cs"/>
                <w:sz w:val="28"/>
                <w:szCs w:val="28"/>
              </w:rPr>
              <w:t xml:space="preserve"> or personnel;</w:t>
            </w:r>
            <w:r w:rsidR="0098702B" w:rsidRPr="00912279">
              <w:rPr>
                <w:rFonts w:ascii="TH SarabunPSK" w:hAnsi="TH SarabunPSK" w:cs="TH SarabunPSK" w:hint="cs"/>
                <w:sz w:val="28"/>
                <w:szCs w:val="28"/>
              </w:rPr>
              <w:t xml:space="preserve"> </w:t>
            </w:r>
          </w:p>
          <w:p w14:paraId="0CE44A03" w14:textId="525BD69B" w:rsidR="00B37ED1" w:rsidRPr="00912279" w:rsidRDefault="00971262" w:rsidP="00971262">
            <w:pPr>
              <w:pStyle w:val="NorPor1"/>
              <w:ind w:left="1134" w:hanging="567"/>
              <w:rPr>
                <w:rFonts w:ascii="TH SarabunPSK" w:hAnsi="TH SarabunPSK" w:cs="TH SarabunPSK"/>
                <w:sz w:val="28"/>
                <w:szCs w:val="28"/>
              </w:rPr>
            </w:pPr>
            <w:r w:rsidRPr="00912279">
              <w:rPr>
                <w:rFonts w:ascii="TH SarabunPSK" w:hAnsi="TH SarabunPSK" w:cs="TH SarabunPSK" w:hint="cs"/>
                <w:sz w:val="28"/>
                <w:szCs w:val="28"/>
              </w:rPr>
              <w:t>(2)</w:t>
            </w:r>
            <w:r w:rsidRPr="00912279">
              <w:rPr>
                <w:rFonts w:ascii="TH SarabunPSK" w:hAnsi="TH SarabunPSK" w:cs="TH SarabunPSK" w:hint="cs"/>
                <w:sz w:val="28"/>
                <w:szCs w:val="28"/>
              </w:rPr>
              <w:tab/>
            </w:r>
            <w:r w:rsidR="004B6777" w:rsidRPr="00912279">
              <w:rPr>
                <w:rFonts w:ascii="TH SarabunPSK" w:hAnsi="TH SarabunPSK" w:cs="TH SarabunPSK" w:hint="cs"/>
                <w:sz w:val="28"/>
                <w:szCs w:val="28"/>
              </w:rPr>
              <w:t xml:space="preserve">stipulating </w:t>
            </w:r>
            <w:r w:rsidR="00F86C65" w:rsidRPr="00912279">
              <w:rPr>
                <w:rFonts w:ascii="TH SarabunPSK" w:hAnsi="TH SarabunPSK" w:cs="TH SarabunPSK" w:hint="cs"/>
                <w:sz w:val="28"/>
                <w:szCs w:val="28"/>
              </w:rPr>
              <w:t>cryptographic</w:t>
            </w:r>
            <w:r w:rsidR="004B6777" w:rsidRPr="00912279">
              <w:rPr>
                <w:rFonts w:ascii="TH SarabunPSK" w:hAnsi="TH SarabunPSK" w:cs="TH SarabunPSK" w:hint="cs"/>
                <w:sz w:val="28"/>
                <w:szCs w:val="28"/>
              </w:rPr>
              <w:t xml:space="preserve"> algorithm</w:t>
            </w:r>
            <w:r w:rsidR="00F86C65" w:rsidRPr="00912279">
              <w:rPr>
                <w:rFonts w:ascii="TH SarabunPSK" w:hAnsi="TH SarabunPSK" w:cs="TH SarabunPSK" w:hint="cs"/>
                <w:sz w:val="28"/>
                <w:szCs w:val="28"/>
              </w:rPr>
              <w:t xml:space="preserve">s </w:t>
            </w:r>
            <w:r w:rsidR="00EA072D" w:rsidRPr="00912279">
              <w:rPr>
                <w:rFonts w:ascii="TH SarabunPSK" w:hAnsi="TH SarabunPSK" w:cs="TH SarabunPSK"/>
                <w:sz w:val="28"/>
                <w:szCs w:val="28"/>
              </w:rPr>
              <w:t>to be</w:t>
            </w:r>
            <w:r w:rsidR="00F86C65" w:rsidRPr="00912279">
              <w:rPr>
                <w:rFonts w:ascii="TH SarabunPSK" w:hAnsi="TH SarabunPSK" w:cs="TH SarabunPSK" w:hint="cs"/>
                <w:sz w:val="28"/>
                <w:szCs w:val="28"/>
              </w:rPr>
              <w:t xml:space="preserve"> in line with international standards</w:t>
            </w:r>
            <w:r w:rsidR="00686BA6" w:rsidRPr="00912279">
              <w:rPr>
                <w:rFonts w:ascii="TH SarabunPSK" w:hAnsi="TH SarabunPSK" w:cs="TH SarabunPSK"/>
                <w:sz w:val="28"/>
                <w:szCs w:val="28"/>
              </w:rPr>
              <w:t>,</w:t>
            </w:r>
            <w:r w:rsidR="00F86C65" w:rsidRPr="00912279">
              <w:rPr>
                <w:rFonts w:ascii="TH SarabunPSK" w:hAnsi="TH SarabunPSK" w:cs="TH SarabunPSK" w:hint="cs"/>
                <w:sz w:val="28"/>
                <w:szCs w:val="28"/>
              </w:rPr>
              <w:t xml:space="preserve"> </w:t>
            </w:r>
            <w:r w:rsidR="00EA072D" w:rsidRPr="00912279">
              <w:rPr>
                <w:rFonts w:ascii="TH SarabunPSK" w:hAnsi="TH SarabunPSK" w:cs="TH SarabunPSK"/>
                <w:sz w:val="28"/>
                <w:szCs w:val="28"/>
              </w:rPr>
              <w:t xml:space="preserve">to be </w:t>
            </w:r>
            <w:r w:rsidR="00F86C65" w:rsidRPr="00912279">
              <w:rPr>
                <w:rFonts w:ascii="TH SarabunPSK" w:hAnsi="TH SarabunPSK" w:cs="TH SarabunPSK" w:hint="cs"/>
                <w:sz w:val="28"/>
                <w:szCs w:val="28"/>
              </w:rPr>
              <w:t xml:space="preserve">secure and suitable for the level of data classification; and </w:t>
            </w:r>
          </w:p>
          <w:p w14:paraId="06E733EA" w14:textId="353AAAF0" w:rsidR="008431F7" w:rsidRPr="00912279" w:rsidRDefault="00971262" w:rsidP="00971262">
            <w:pPr>
              <w:pStyle w:val="NorPor1"/>
              <w:ind w:left="1134" w:hanging="567"/>
              <w:rPr>
                <w:rFonts w:ascii="TH SarabunPSK" w:hAnsi="TH SarabunPSK" w:cs="TH SarabunPSK"/>
                <w:sz w:val="28"/>
                <w:szCs w:val="28"/>
                <w:cs/>
              </w:rPr>
            </w:pPr>
            <w:r w:rsidRPr="00912279">
              <w:rPr>
                <w:rFonts w:ascii="TH SarabunPSK" w:hAnsi="TH SarabunPSK" w:cs="TH SarabunPSK" w:hint="cs"/>
                <w:sz w:val="28"/>
                <w:szCs w:val="28"/>
              </w:rPr>
              <w:t>(3)</w:t>
            </w:r>
            <w:r w:rsidRPr="00912279">
              <w:rPr>
                <w:rFonts w:ascii="TH SarabunPSK" w:hAnsi="TH SarabunPSK" w:cs="TH SarabunPSK" w:hint="cs"/>
                <w:sz w:val="28"/>
                <w:szCs w:val="28"/>
              </w:rPr>
              <w:tab/>
            </w:r>
            <w:r w:rsidR="00F86C65" w:rsidRPr="00912279">
              <w:rPr>
                <w:rFonts w:ascii="TH SarabunPSK" w:hAnsi="TH SarabunPSK" w:cs="TH SarabunPSK" w:hint="cs"/>
                <w:sz w:val="28"/>
                <w:szCs w:val="28"/>
              </w:rPr>
              <w:t xml:space="preserve">establishing the periods for conducting the review of the cryptographic algorithms to ensure that the cryptographic algorithms in use are </w:t>
            </w:r>
            <w:r w:rsidR="007A42A4" w:rsidRPr="00912279">
              <w:rPr>
                <w:rFonts w:ascii="TH SarabunPSK" w:hAnsi="TH SarabunPSK" w:cs="TH SarabunPSK"/>
                <w:sz w:val="28"/>
                <w:szCs w:val="28"/>
              </w:rPr>
              <w:t xml:space="preserve">still </w:t>
            </w:r>
            <w:r w:rsidR="00F86C65" w:rsidRPr="00912279">
              <w:rPr>
                <w:rFonts w:ascii="TH SarabunPSK" w:hAnsi="TH SarabunPSK" w:cs="TH SarabunPSK" w:hint="cs"/>
                <w:sz w:val="28"/>
                <w:szCs w:val="28"/>
              </w:rPr>
              <w:t xml:space="preserve">sufficiently </w:t>
            </w:r>
            <w:r w:rsidR="007A42A4" w:rsidRPr="00912279">
              <w:rPr>
                <w:rFonts w:ascii="TH SarabunPSK" w:hAnsi="TH SarabunPSK" w:cs="TH SarabunPSK"/>
                <w:sz w:val="28"/>
                <w:szCs w:val="28"/>
              </w:rPr>
              <w:t xml:space="preserve">secure </w:t>
            </w:r>
            <w:r w:rsidR="00F86C65" w:rsidRPr="00912279">
              <w:rPr>
                <w:rFonts w:ascii="TH SarabunPSK" w:hAnsi="TH SarabunPSK" w:cs="TH SarabunPSK" w:hint="cs"/>
                <w:sz w:val="28"/>
                <w:szCs w:val="28"/>
              </w:rPr>
              <w:t>for data security.</w:t>
            </w:r>
          </w:p>
        </w:tc>
      </w:tr>
      <w:tr w:rsidR="00CF0106" w:rsidRPr="00912279" w14:paraId="7A89EA13" w14:textId="77777777" w:rsidTr="006429A7">
        <w:tc>
          <w:tcPr>
            <w:tcW w:w="4569" w:type="dxa"/>
          </w:tcPr>
          <w:p w14:paraId="3EFAE826" w14:textId="0D9D8E5D" w:rsidR="008431F7" w:rsidRPr="00912279" w:rsidRDefault="00B37ED1" w:rsidP="00C7124B">
            <w:pPr>
              <w:widowControl w:val="0"/>
              <w:contextualSpacing/>
              <w:jc w:val="thaiDistribute"/>
              <w:rPr>
                <w:rFonts w:ascii="TH SarabunPSK" w:hAnsi="TH SarabunPSK" w:cs="TH SarabunPSK"/>
                <w:cs/>
              </w:rPr>
            </w:pPr>
            <w:r w:rsidRPr="00912279">
              <w:rPr>
                <w:rFonts w:ascii="TH SarabunPSK" w:hAnsi="TH SarabunPSK" w:cs="TH SarabunPSK" w:hint="cs"/>
                <w:cs/>
              </w:rPr>
              <w:t xml:space="preserve">6.2  </w:t>
            </w:r>
            <w:r w:rsidR="00F86C65" w:rsidRPr="00912279">
              <w:rPr>
                <w:rFonts w:ascii="TH SarabunPSK" w:hAnsi="TH SarabunPSK" w:cs="TH SarabunPSK" w:hint="cs"/>
              </w:rPr>
              <w:t xml:space="preserve">establishing </w:t>
            </w:r>
            <w:r w:rsidR="005D116D" w:rsidRPr="00912279">
              <w:rPr>
                <w:rFonts w:ascii="TH SarabunPSK" w:hAnsi="TH SarabunPSK" w:cs="TH SarabunPSK"/>
              </w:rPr>
              <w:t xml:space="preserve">cryptographic </w:t>
            </w:r>
            <w:r w:rsidR="00F86C65" w:rsidRPr="00912279">
              <w:rPr>
                <w:rFonts w:ascii="TH SarabunPSK" w:hAnsi="TH SarabunPSK" w:cs="TH SarabunPSK" w:hint="cs"/>
              </w:rPr>
              <w:t>key management  by stipulating control measures f</w:t>
            </w:r>
            <w:r w:rsidR="00D957E0" w:rsidRPr="00912279">
              <w:rPr>
                <w:rFonts w:ascii="TH SarabunPSK" w:hAnsi="TH SarabunPSK" w:cs="TH SarabunPSK"/>
              </w:rPr>
              <w:t xml:space="preserve">or generating, </w:t>
            </w:r>
            <w:r w:rsidR="00C44AFD" w:rsidRPr="00912279">
              <w:rPr>
                <w:rFonts w:ascii="TH SarabunPSK" w:hAnsi="TH SarabunPSK" w:cs="TH SarabunPSK"/>
              </w:rPr>
              <w:t>installing, sto</w:t>
            </w:r>
            <w:r w:rsidR="001146B4" w:rsidRPr="00912279">
              <w:rPr>
                <w:rFonts w:ascii="TH SarabunPSK" w:hAnsi="TH SarabunPSK" w:cs="TH SarabunPSK"/>
              </w:rPr>
              <w:t>r</w:t>
            </w:r>
            <w:r w:rsidR="00C44AFD" w:rsidRPr="00912279">
              <w:rPr>
                <w:rFonts w:ascii="TH SarabunPSK" w:hAnsi="TH SarabunPSK" w:cs="TH SarabunPSK"/>
              </w:rPr>
              <w:t>ing</w:t>
            </w:r>
            <w:r w:rsidR="001146B4" w:rsidRPr="00912279">
              <w:rPr>
                <w:rFonts w:ascii="TH SarabunPSK" w:hAnsi="TH SarabunPSK" w:cs="TH SarabunPSK"/>
              </w:rPr>
              <w:t xml:space="preserve">, </w:t>
            </w:r>
            <w:r w:rsidR="00180461" w:rsidRPr="00912279">
              <w:rPr>
                <w:rFonts w:ascii="TH SarabunPSK" w:hAnsi="TH SarabunPSK" w:cs="TH SarabunPSK"/>
              </w:rPr>
              <w:t>backing up,</w:t>
            </w:r>
            <w:r w:rsidR="003D3E2F" w:rsidRPr="00912279">
              <w:rPr>
                <w:rFonts w:ascii="TH SarabunPSK" w:hAnsi="TH SarabunPSK" w:cs="TH SarabunPSK"/>
              </w:rPr>
              <w:t xml:space="preserve"> </w:t>
            </w:r>
            <w:r w:rsidR="005D116D" w:rsidRPr="00912279">
              <w:rPr>
                <w:rFonts w:ascii="TH SarabunPSK" w:hAnsi="TH SarabunPSK" w:cs="TH SarabunPSK"/>
              </w:rPr>
              <w:t>re</w:t>
            </w:r>
            <w:r w:rsidR="00C86FA6" w:rsidRPr="00912279">
              <w:rPr>
                <w:rFonts w:ascii="TH SarabunPSK" w:hAnsi="TH SarabunPSK" w:cs="TH SarabunPSK"/>
              </w:rPr>
              <w:t>voking</w:t>
            </w:r>
            <w:r w:rsidR="005D116D" w:rsidRPr="00912279">
              <w:rPr>
                <w:rFonts w:ascii="TH SarabunPSK" w:hAnsi="TH SarabunPSK" w:cs="TH SarabunPSK"/>
              </w:rPr>
              <w:t xml:space="preserve"> and destroying cryptographic</w:t>
            </w:r>
            <w:r w:rsidR="00EC0C74" w:rsidRPr="00912279">
              <w:rPr>
                <w:rFonts w:ascii="TH SarabunPSK" w:hAnsi="TH SarabunPSK" w:cs="TH SarabunPSK"/>
              </w:rPr>
              <w:t xml:space="preserve"> keys</w:t>
            </w:r>
            <w:r w:rsidR="00F86C65" w:rsidRPr="00912279">
              <w:rPr>
                <w:rFonts w:ascii="TH SarabunPSK" w:hAnsi="TH SarabunPSK" w:cs="TH SarabunPSK" w:hint="cs"/>
              </w:rPr>
              <w:t>;</w:t>
            </w:r>
          </w:p>
        </w:tc>
        <w:tc>
          <w:tcPr>
            <w:tcW w:w="10171" w:type="dxa"/>
          </w:tcPr>
          <w:p w14:paraId="19C4C4F6" w14:textId="5DCB2223" w:rsidR="00B37ED1" w:rsidRPr="00912279" w:rsidRDefault="00B26D0C" w:rsidP="00B26D0C">
            <w:pPr>
              <w:pStyle w:val="Body111123"/>
              <w:widowControl w:val="0"/>
              <w:ind w:left="563" w:hanging="540"/>
              <w:rPr>
                <w:rFonts w:ascii="TH SarabunPSK" w:hAnsi="TH SarabunPSK" w:cs="TH SarabunPSK"/>
                <w:sz w:val="28"/>
                <w:szCs w:val="28"/>
                <w:cs/>
              </w:rPr>
            </w:pPr>
            <w:r w:rsidRPr="00912279">
              <w:rPr>
                <w:rFonts w:ascii="TH SarabunPSK" w:hAnsi="TH SarabunPSK" w:cs="TH SarabunPSK" w:hint="cs"/>
                <w:sz w:val="28"/>
                <w:szCs w:val="28"/>
              </w:rPr>
              <w:t>1.</w:t>
            </w:r>
            <w:r w:rsidR="00FA730A" w:rsidRPr="00912279">
              <w:rPr>
                <w:rFonts w:ascii="TH SarabunPSK" w:hAnsi="TH SarabunPSK" w:cs="TH SarabunPSK" w:hint="cs"/>
                <w:sz w:val="28"/>
                <w:szCs w:val="28"/>
              </w:rPr>
              <w:tab/>
            </w:r>
            <w:r w:rsidR="00D005D4" w:rsidRPr="00912279">
              <w:rPr>
                <w:rFonts w:ascii="TH SarabunPSK" w:hAnsi="TH SarabunPSK" w:cs="TH SarabunPSK" w:hint="cs"/>
                <w:sz w:val="28"/>
                <w:szCs w:val="28"/>
              </w:rPr>
              <w:t xml:space="preserve">Regarding the generation and installation of the </w:t>
            </w:r>
            <w:r w:rsidR="00E67BF8" w:rsidRPr="00912279">
              <w:rPr>
                <w:rFonts w:ascii="TH SarabunPSK" w:hAnsi="TH SarabunPSK" w:cs="TH SarabunPSK"/>
                <w:sz w:val="28"/>
                <w:szCs w:val="28"/>
              </w:rPr>
              <w:t>cryptographic</w:t>
            </w:r>
            <w:r w:rsidR="00D005D4" w:rsidRPr="00912279">
              <w:rPr>
                <w:rFonts w:ascii="TH SarabunPSK" w:hAnsi="TH SarabunPSK" w:cs="TH SarabunPSK" w:hint="cs"/>
                <w:sz w:val="28"/>
                <w:szCs w:val="28"/>
              </w:rPr>
              <w:t xml:space="preserve"> key</w:t>
            </w:r>
            <w:r w:rsidR="007F0466" w:rsidRPr="00912279">
              <w:rPr>
                <w:rFonts w:ascii="TH SarabunPSK" w:hAnsi="TH SarabunPSK" w:cs="TH SarabunPSK"/>
                <w:sz w:val="28"/>
                <w:szCs w:val="28"/>
              </w:rPr>
              <w:t>s</w:t>
            </w:r>
            <w:r w:rsidR="00D005D4" w:rsidRPr="00912279">
              <w:rPr>
                <w:rFonts w:ascii="TH SarabunPSK" w:hAnsi="TH SarabunPSK" w:cs="TH SarabunPSK" w:hint="cs"/>
                <w:sz w:val="28"/>
                <w:szCs w:val="28"/>
              </w:rPr>
              <w:t xml:space="preserve">, </w:t>
            </w:r>
            <w:r w:rsidR="006969BB" w:rsidRPr="00912279">
              <w:rPr>
                <w:rFonts w:ascii="TH SarabunPSK" w:hAnsi="TH SarabunPSK" w:cs="TH SarabunPSK" w:hint="cs"/>
                <w:sz w:val="28"/>
                <w:szCs w:val="28"/>
              </w:rPr>
              <w:t>the</w:t>
            </w:r>
            <w:r w:rsidR="00D005D4" w:rsidRPr="00912279">
              <w:rPr>
                <w:rFonts w:ascii="TH SarabunPSK" w:hAnsi="TH SarabunPSK" w:cs="TH SarabunPSK" w:hint="cs"/>
                <w:sz w:val="28"/>
                <w:szCs w:val="28"/>
              </w:rPr>
              <w:t xml:space="preserve"> </w:t>
            </w:r>
            <w:r w:rsidR="00DC36E3" w:rsidRPr="00912279">
              <w:rPr>
                <w:rFonts w:ascii="TH SarabunPSK" w:hAnsi="TH SarabunPSK" w:cs="TH SarabunPSK" w:hint="cs"/>
                <w:sz w:val="28"/>
                <w:szCs w:val="28"/>
              </w:rPr>
              <w:t>business operator</w:t>
            </w:r>
            <w:r w:rsidR="00D005D4" w:rsidRPr="00912279">
              <w:rPr>
                <w:rFonts w:ascii="TH SarabunPSK" w:hAnsi="TH SarabunPSK" w:cs="TH SarabunPSK" w:hint="cs"/>
                <w:sz w:val="28"/>
                <w:szCs w:val="28"/>
              </w:rPr>
              <w:t xml:space="preserve"> should undertake at least the following acts: </w:t>
            </w:r>
          </w:p>
          <w:p w14:paraId="2CC4D5A1" w14:textId="6CB98331" w:rsidR="00B37ED1" w:rsidRPr="00912279" w:rsidRDefault="00B37ED1" w:rsidP="00D9725A">
            <w:pPr>
              <w:pStyle w:val="Body111123"/>
              <w:widowControl w:val="0"/>
              <w:ind w:left="1171" w:hanging="619"/>
              <w:rPr>
                <w:rFonts w:ascii="TH SarabunPSK" w:hAnsi="TH SarabunPSK" w:cs="TH SarabunPSK"/>
                <w:sz w:val="28"/>
                <w:szCs w:val="28"/>
              </w:rPr>
            </w:pPr>
            <w:r w:rsidRPr="00912279">
              <w:rPr>
                <w:rFonts w:ascii="TH SarabunPSK" w:hAnsi="TH SarabunPSK" w:cs="TH SarabunPSK" w:hint="cs"/>
                <w:sz w:val="28"/>
                <w:szCs w:val="28"/>
              </w:rPr>
              <w:t>(</w:t>
            </w:r>
            <w:r w:rsidR="00B26D0C" w:rsidRPr="00912279">
              <w:rPr>
                <w:rFonts w:ascii="TH SarabunPSK" w:hAnsi="TH SarabunPSK" w:cs="TH SarabunPSK" w:hint="cs"/>
                <w:sz w:val="28"/>
                <w:szCs w:val="28"/>
              </w:rPr>
              <w:t>1</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536CB8" w:rsidRPr="00912279">
              <w:rPr>
                <w:rFonts w:ascii="TH SarabunPSK" w:hAnsi="TH SarabunPSK" w:cs="TH SarabunPSK" w:hint="cs"/>
                <w:sz w:val="28"/>
                <w:szCs w:val="28"/>
              </w:rPr>
              <w:t>ensur</w:t>
            </w:r>
            <w:r w:rsidR="006969BB" w:rsidRPr="00912279">
              <w:rPr>
                <w:rFonts w:ascii="TH SarabunPSK" w:hAnsi="TH SarabunPSK" w:cs="TH SarabunPSK" w:hint="cs"/>
                <w:sz w:val="28"/>
                <w:szCs w:val="28"/>
              </w:rPr>
              <w:t>ing</w:t>
            </w:r>
            <w:r w:rsidR="00536CB8" w:rsidRPr="00912279">
              <w:rPr>
                <w:rFonts w:ascii="TH SarabunPSK" w:hAnsi="TH SarabunPSK" w:cs="TH SarabunPSK" w:hint="cs"/>
                <w:sz w:val="28"/>
                <w:szCs w:val="28"/>
              </w:rPr>
              <w:t xml:space="preserve"> </w:t>
            </w:r>
            <w:r w:rsidR="00EA072D" w:rsidRPr="00912279">
              <w:rPr>
                <w:rFonts w:ascii="TH SarabunPSK" w:hAnsi="TH SarabunPSK" w:cs="TH SarabunPSK"/>
                <w:sz w:val="28"/>
                <w:szCs w:val="28"/>
              </w:rPr>
              <w:t xml:space="preserve">there is </w:t>
            </w:r>
            <w:r w:rsidR="00536CB8" w:rsidRPr="00912279">
              <w:rPr>
                <w:rFonts w:ascii="TH SarabunPSK" w:hAnsi="TH SarabunPSK" w:cs="TH SarabunPSK" w:hint="cs"/>
                <w:sz w:val="28"/>
                <w:szCs w:val="28"/>
              </w:rPr>
              <w:t>a secure</w:t>
            </w:r>
            <w:r w:rsidR="00D005D4" w:rsidRPr="00912279">
              <w:rPr>
                <w:rFonts w:ascii="TH SarabunPSK" w:hAnsi="TH SarabunPSK" w:cs="TH SarabunPSK" w:hint="cs"/>
                <w:sz w:val="28"/>
                <w:szCs w:val="28"/>
              </w:rPr>
              <w:t xml:space="preserve"> environment and process for generating</w:t>
            </w:r>
            <w:r w:rsidR="00536CB8" w:rsidRPr="00912279">
              <w:rPr>
                <w:rFonts w:ascii="TH SarabunPSK" w:hAnsi="TH SarabunPSK" w:cs="TH SarabunPSK" w:hint="cs"/>
                <w:sz w:val="28"/>
                <w:szCs w:val="28"/>
              </w:rPr>
              <w:t xml:space="preserve"> the </w:t>
            </w:r>
            <w:r w:rsidR="002C003C" w:rsidRPr="00912279">
              <w:rPr>
                <w:rFonts w:ascii="TH SarabunPSK" w:hAnsi="TH SarabunPSK" w:cs="TH SarabunPSK"/>
                <w:sz w:val="28"/>
                <w:szCs w:val="28"/>
              </w:rPr>
              <w:t>cryptographic</w:t>
            </w:r>
            <w:r w:rsidR="00536CB8" w:rsidRPr="00912279">
              <w:rPr>
                <w:rFonts w:ascii="TH SarabunPSK" w:hAnsi="TH SarabunPSK" w:cs="TH SarabunPSK" w:hint="cs"/>
                <w:sz w:val="28"/>
                <w:szCs w:val="28"/>
              </w:rPr>
              <w:t xml:space="preserve"> key</w:t>
            </w:r>
            <w:r w:rsidR="002C003C" w:rsidRPr="00912279">
              <w:rPr>
                <w:rFonts w:ascii="TH SarabunPSK" w:hAnsi="TH SarabunPSK" w:cs="TH SarabunPSK"/>
                <w:sz w:val="28"/>
                <w:szCs w:val="28"/>
              </w:rPr>
              <w:t>s</w:t>
            </w:r>
            <w:r w:rsidR="00536CB8" w:rsidRPr="00912279">
              <w:rPr>
                <w:rFonts w:ascii="TH SarabunPSK" w:hAnsi="TH SarabunPSK" w:cs="TH SarabunPSK" w:hint="cs"/>
                <w:sz w:val="28"/>
                <w:szCs w:val="28"/>
              </w:rPr>
              <w:t xml:space="preserve">, such as selecting a </w:t>
            </w:r>
            <w:r w:rsidR="001A1196" w:rsidRPr="00912279">
              <w:rPr>
                <w:rFonts w:ascii="TH SarabunPSK" w:hAnsi="TH SarabunPSK" w:cs="TH SarabunPSK"/>
                <w:sz w:val="28"/>
                <w:szCs w:val="28"/>
              </w:rPr>
              <w:t xml:space="preserve">reliable </w:t>
            </w:r>
            <w:r w:rsidR="00536CB8" w:rsidRPr="00912279">
              <w:rPr>
                <w:rFonts w:ascii="TH SarabunPSK" w:hAnsi="TH SarabunPSK" w:cs="TH SarabunPSK" w:hint="cs"/>
                <w:sz w:val="28"/>
                <w:szCs w:val="28"/>
              </w:rPr>
              <w:t>certification authority and dispos</w:t>
            </w:r>
            <w:r w:rsidR="0032442A" w:rsidRPr="00912279">
              <w:rPr>
                <w:rFonts w:ascii="TH SarabunPSK" w:hAnsi="TH SarabunPSK" w:cs="TH SarabunPSK"/>
                <w:sz w:val="28"/>
                <w:szCs w:val="28"/>
              </w:rPr>
              <w:t>ing</w:t>
            </w:r>
            <w:r w:rsidR="00536CB8" w:rsidRPr="00912279">
              <w:rPr>
                <w:rFonts w:ascii="TH SarabunPSK" w:hAnsi="TH SarabunPSK" w:cs="TH SarabunPSK" w:hint="cs"/>
                <w:sz w:val="28"/>
                <w:szCs w:val="28"/>
              </w:rPr>
              <w:t xml:space="preserve"> </w:t>
            </w:r>
            <w:r w:rsidR="00C31EFE" w:rsidRPr="00912279">
              <w:rPr>
                <w:rFonts w:ascii="TH SarabunPSK" w:hAnsi="TH SarabunPSK" w:cs="TH SarabunPSK"/>
                <w:sz w:val="28"/>
                <w:szCs w:val="28"/>
              </w:rPr>
              <w:t>of</w:t>
            </w:r>
            <w:r w:rsidR="00536CB8" w:rsidRPr="00912279">
              <w:rPr>
                <w:rFonts w:ascii="TH SarabunPSK" w:hAnsi="TH SarabunPSK" w:cs="TH SarabunPSK" w:hint="cs"/>
                <w:sz w:val="28"/>
                <w:szCs w:val="28"/>
              </w:rPr>
              <w:t xml:space="preserve"> data </w:t>
            </w:r>
            <w:r w:rsidR="00BC45C3" w:rsidRPr="00912279">
              <w:rPr>
                <w:rFonts w:ascii="TH SarabunPSK" w:hAnsi="TH SarabunPSK" w:cs="TH SarabunPSK"/>
                <w:sz w:val="28"/>
                <w:szCs w:val="28"/>
              </w:rPr>
              <w:t>that</w:t>
            </w:r>
            <w:r w:rsidR="00BC45C3" w:rsidRPr="00912279">
              <w:rPr>
                <w:rFonts w:ascii="TH SarabunPSK" w:hAnsi="TH SarabunPSK" w:cs="TH SarabunPSK" w:hint="cs"/>
                <w:sz w:val="28"/>
                <w:szCs w:val="28"/>
              </w:rPr>
              <w:t xml:space="preserve"> </w:t>
            </w:r>
            <w:r w:rsidR="00536CB8" w:rsidRPr="00912279">
              <w:rPr>
                <w:rFonts w:ascii="TH SarabunPSK" w:hAnsi="TH SarabunPSK" w:cs="TH SarabunPSK" w:hint="cs"/>
                <w:sz w:val="28"/>
                <w:szCs w:val="28"/>
              </w:rPr>
              <w:t xml:space="preserve">may </w:t>
            </w:r>
            <w:r w:rsidR="00EA072D" w:rsidRPr="00912279">
              <w:rPr>
                <w:rFonts w:ascii="TH SarabunPSK" w:hAnsi="TH SarabunPSK" w:cs="TH SarabunPSK"/>
                <w:sz w:val="28"/>
                <w:szCs w:val="28"/>
              </w:rPr>
              <w:t xml:space="preserve">remain </w:t>
            </w:r>
            <w:r w:rsidR="00536CB8" w:rsidRPr="00912279">
              <w:rPr>
                <w:rFonts w:ascii="TH SarabunPSK" w:hAnsi="TH SarabunPSK" w:cs="TH SarabunPSK" w:hint="cs"/>
                <w:sz w:val="28"/>
                <w:szCs w:val="28"/>
              </w:rPr>
              <w:t xml:space="preserve">after the completion of the encryption key generation to prevent </w:t>
            </w:r>
            <w:r w:rsidR="00EA072D" w:rsidRPr="00912279">
              <w:rPr>
                <w:rFonts w:ascii="TH SarabunPSK" w:hAnsi="TH SarabunPSK" w:cs="TH SarabunPSK"/>
                <w:sz w:val="28"/>
                <w:szCs w:val="28"/>
              </w:rPr>
              <w:t>un</w:t>
            </w:r>
            <w:r w:rsidR="00536CB8" w:rsidRPr="00912279">
              <w:rPr>
                <w:rFonts w:ascii="TH SarabunPSK" w:hAnsi="TH SarabunPSK" w:cs="TH SarabunPSK" w:hint="cs"/>
                <w:sz w:val="28"/>
                <w:szCs w:val="28"/>
              </w:rPr>
              <w:t>authorized access or re</w:t>
            </w:r>
            <w:r w:rsidR="00EA072D" w:rsidRPr="00912279">
              <w:rPr>
                <w:rFonts w:ascii="TH SarabunPSK" w:hAnsi="TH SarabunPSK" w:cs="TH SarabunPSK"/>
                <w:sz w:val="28"/>
                <w:szCs w:val="28"/>
              </w:rPr>
              <w:t>covery of</w:t>
            </w:r>
            <w:r w:rsidR="00536CB8" w:rsidRPr="00912279">
              <w:rPr>
                <w:rFonts w:ascii="TH SarabunPSK" w:hAnsi="TH SarabunPSK" w:cs="TH SarabunPSK" w:hint="cs"/>
                <w:sz w:val="28"/>
                <w:szCs w:val="28"/>
              </w:rPr>
              <w:t xml:space="preserve"> </w:t>
            </w:r>
            <w:r w:rsidR="00B83250" w:rsidRPr="00912279">
              <w:rPr>
                <w:rFonts w:ascii="TH SarabunPSK" w:hAnsi="TH SarabunPSK" w:cs="TH SarabunPSK"/>
                <w:sz w:val="28"/>
                <w:szCs w:val="28"/>
              </w:rPr>
              <w:t>such</w:t>
            </w:r>
            <w:r w:rsidR="00536CB8" w:rsidRPr="00912279">
              <w:rPr>
                <w:rFonts w:ascii="TH SarabunPSK" w:hAnsi="TH SarabunPSK" w:cs="TH SarabunPSK" w:hint="cs"/>
                <w:sz w:val="28"/>
                <w:szCs w:val="28"/>
              </w:rPr>
              <w:t xml:space="preserve"> key; </w:t>
            </w:r>
          </w:p>
          <w:p w14:paraId="1644472D" w14:textId="23EAE4BD" w:rsidR="00B37ED1" w:rsidRPr="00912279" w:rsidRDefault="00B26D0C" w:rsidP="00D9725A">
            <w:pPr>
              <w:pStyle w:val="Heading1"/>
              <w:keepNext w:val="0"/>
              <w:widowControl w:val="0"/>
              <w:ind w:left="1171" w:hanging="619"/>
              <w:jc w:val="thaiDistribute"/>
              <w:rPr>
                <w:rFonts w:ascii="TH SarabunPSK" w:hAnsi="TH SarabunPSK" w:cs="TH SarabunPSK"/>
                <w:sz w:val="28"/>
                <w:szCs w:val="28"/>
              </w:rPr>
            </w:pPr>
            <w:r w:rsidRPr="00912279">
              <w:rPr>
                <w:rFonts w:ascii="TH SarabunPSK" w:hAnsi="TH SarabunPSK" w:cs="TH SarabunPSK" w:hint="cs"/>
                <w:sz w:val="28"/>
                <w:szCs w:val="28"/>
              </w:rPr>
              <w:t>(2</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EA072D" w:rsidRPr="00912279">
              <w:rPr>
                <w:rFonts w:ascii="TH SarabunPSK" w:hAnsi="TH SarabunPSK" w:cs="TH SarabunPSK"/>
                <w:sz w:val="28"/>
                <w:szCs w:val="28"/>
              </w:rPr>
              <w:t>stipulating</w:t>
            </w:r>
            <w:r w:rsidR="00B63C28" w:rsidRPr="00912279">
              <w:rPr>
                <w:rFonts w:ascii="TH SarabunPSK" w:hAnsi="TH SarabunPSK" w:cs="TH SarabunPSK" w:hint="cs"/>
                <w:sz w:val="28"/>
                <w:szCs w:val="28"/>
              </w:rPr>
              <w:t xml:space="preserve"> the right to access the </w:t>
            </w:r>
            <w:r w:rsidR="001C6133" w:rsidRPr="00912279">
              <w:rPr>
                <w:rFonts w:ascii="TH SarabunPSK" w:hAnsi="TH SarabunPSK" w:cs="TH SarabunPSK"/>
                <w:sz w:val="28"/>
                <w:szCs w:val="28"/>
              </w:rPr>
              <w:t>cryptographic</w:t>
            </w:r>
            <w:r w:rsidR="00B63C28" w:rsidRPr="00912279">
              <w:rPr>
                <w:rFonts w:ascii="TH SarabunPSK" w:hAnsi="TH SarabunPSK" w:cs="TH SarabunPSK" w:hint="cs"/>
                <w:sz w:val="28"/>
                <w:szCs w:val="28"/>
              </w:rPr>
              <w:t xml:space="preserve"> key</w:t>
            </w:r>
            <w:r w:rsidR="00AA498F" w:rsidRPr="00912279">
              <w:rPr>
                <w:rFonts w:ascii="TH SarabunPSK" w:hAnsi="TH SarabunPSK" w:cs="TH SarabunPSK"/>
                <w:sz w:val="28"/>
                <w:szCs w:val="28"/>
              </w:rPr>
              <w:t>s</w:t>
            </w:r>
            <w:r w:rsidR="00B63C28" w:rsidRPr="00912279">
              <w:rPr>
                <w:rFonts w:ascii="TH SarabunPSK" w:hAnsi="TH SarabunPSK" w:cs="TH SarabunPSK" w:hint="cs"/>
                <w:sz w:val="28"/>
                <w:szCs w:val="28"/>
              </w:rPr>
              <w:t xml:space="preserve"> to be accessible by only authorized persons;</w:t>
            </w:r>
          </w:p>
          <w:p w14:paraId="546B39FA" w14:textId="6C70345D" w:rsidR="00B37ED1" w:rsidRPr="00912279" w:rsidRDefault="00B26D0C" w:rsidP="00D9725A">
            <w:pPr>
              <w:pStyle w:val="Heading1"/>
              <w:keepNext w:val="0"/>
              <w:widowControl w:val="0"/>
              <w:ind w:left="1171" w:hanging="619"/>
              <w:jc w:val="thaiDistribute"/>
              <w:rPr>
                <w:rFonts w:ascii="TH SarabunPSK" w:hAnsi="TH SarabunPSK" w:cs="TH SarabunPSK"/>
                <w:sz w:val="28"/>
                <w:szCs w:val="28"/>
              </w:rPr>
            </w:pPr>
            <w:r w:rsidRPr="00912279">
              <w:rPr>
                <w:rFonts w:ascii="TH SarabunPSK" w:hAnsi="TH SarabunPSK" w:cs="TH SarabunPSK" w:hint="cs"/>
                <w:sz w:val="28"/>
                <w:szCs w:val="28"/>
              </w:rPr>
              <w:t>(3</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B63C28" w:rsidRPr="00912279">
              <w:rPr>
                <w:rFonts w:ascii="TH SarabunPSK" w:hAnsi="TH SarabunPSK" w:cs="TH SarabunPSK" w:hint="cs"/>
                <w:sz w:val="28"/>
                <w:szCs w:val="28"/>
              </w:rPr>
              <w:t>stipulat</w:t>
            </w:r>
            <w:r w:rsidR="006969BB" w:rsidRPr="00912279">
              <w:rPr>
                <w:rFonts w:ascii="TH SarabunPSK" w:hAnsi="TH SarabunPSK" w:cs="TH SarabunPSK" w:hint="cs"/>
                <w:sz w:val="28"/>
                <w:szCs w:val="28"/>
              </w:rPr>
              <w:t>ing</w:t>
            </w:r>
            <w:r w:rsidR="00B63C28" w:rsidRPr="00912279">
              <w:rPr>
                <w:rFonts w:ascii="TH SarabunPSK" w:hAnsi="TH SarabunPSK" w:cs="TH SarabunPSK" w:hint="cs"/>
                <w:sz w:val="28"/>
                <w:szCs w:val="28"/>
              </w:rPr>
              <w:t xml:space="preserve"> the length of the </w:t>
            </w:r>
            <w:r w:rsidR="00C82C0D" w:rsidRPr="00912279">
              <w:rPr>
                <w:rFonts w:ascii="TH SarabunPSK" w:hAnsi="TH SarabunPSK" w:cs="TH SarabunPSK"/>
                <w:sz w:val="28"/>
                <w:szCs w:val="28"/>
              </w:rPr>
              <w:t>cryptographic</w:t>
            </w:r>
            <w:r w:rsidR="00B63C28" w:rsidRPr="00912279">
              <w:rPr>
                <w:rFonts w:ascii="TH SarabunPSK" w:hAnsi="TH SarabunPSK" w:cs="TH SarabunPSK" w:hint="cs"/>
                <w:sz w:val="28"/>
                <w:szCs w:val="28"/>
              </w:rPr>
              <w:t xml:space="preserve"> key</w:t>
            </w:r>
            <w:r w:rsidR="00AA498F" w:rsidRPr="00912279">
              <w:rPr>
                <w:rFonts w:ascii="TH SarabunPSK" w:hAnsi="TH SarabunPSK" w:cs="TH SarabunPSK"/>
                <w:sz w:val="28"/>
                <w:szCs w:val="28"/>
              </w:rPr>
              <w:t>s</w:t>
            </w:r>
            <w:r w:rsidR="00B63C28" w:rsidRPr="00912279">
              <w:rPr>
                <w:rFonts w:ascii="TH SarabunPSK" w:hAnsi="TH SarabunPSK" w:cs="TH SarabunPSK" w:hint="cs"/>
                <w:sz w:val="28"/>
                <w:szCs w:val="28"/>
              </w:rPr>
              <w:t xml:space="preserve"> that is sufficient to prevent decryption by </w:t>
            </w:r>
            <w:r w:rsidR="00EC3C29" w:rsidRPr="00912279">
              <w:rPr>
                <w:rFonts w:ascii="TH SarabunPSK" w:hAnsi="TH SarabunPSK" w:cs="TH SarabunPSK"/>
                <w:sz w:val="28"/>
                <w:szCs w:val="28"/>
              </w:rPr>
              <w:t xml:space="preserve">malicious </w:t>
            </w:r>
            <w:r w:rsidR="00EA072D" w:rsidRPr="00912279">
              <w:rPr>
                <w:rFonts w:ascii="TH SarabunPSK" w:hAnsi="TH SarabunPSK" w:cs="TH SarabunPSK"/>
                <w:sz w:val="28"/>
                <w:szCs w:val="28"/>
              </w:rPr>
              <w:t>persons,</w:t>
            </w:r>
            <w:r w:rsidR="00B63C28" w:rsidRPr="00912279">
              <w:rPr>
                <w:rFonts w:ascii="TH SarabunPSK" w:hAnsi="TH SarabunPSK" w:cs="TH SarabunPSK" w:hint="cs"/>
                <w:sz w:val="28"/>
                <w:szCs w:val="28"/>
              </w:rPr>
              <w:t xml:space="preserve"> such as brute-force attacks; </w:t>
            </w:r>
            <w:r w:rsidR="006969BB" w:rsidRPr="00912279">
              <w:rPr>
                <w:rFonts w:ascii="TH SarabunPSK" w:hAnsi="TH SarabunPSK" w:cs="TH SarabunPSK" w:hint="cs"/>
                <w:sz w:val="28"/>
                <w:szCs w:val="28"/>
              </w:rPr>
              <w:t>and</w:t>
            </w:r>
          </w:p>
          <w:p w14:paraId="309C013D" w14:textId="403FED34" w:rsidR="00B37ED1" w:rsidRPr="00912279" w:rsidRDefault="00B26D0C" w:rsidP="00D9725A">
            <w:pPr>
              <w:pStyle w:val="Heading1"/>
              <w:keepNext w:val="0"/>
              <w:widowControl w:val="0"/>
              <w:ind w:left="1171" w:hanging="619"/>
              <w:jc w:val="thaiDistribute"/>
              <w:rPr>
                <w:rFonts w:ascii="TH SarabunPSK" w:hAnsi="TH SarabunPSK" w:cs="TH SarabunPSK"/>
                <w:sz w:val="28"/>
                <w:szCs w:val="28"/>
              </w:rPr>
            </w:pPr>
            <w:r w:rsidRPr="00912279">
              <w:rPr>
                <w:rFonts w:ascii="TH SarabunPSK" w:hAnsi="TH SarabunPSK" w:cs="TH SarabunPSK" w:hint="cs"/>
                <w:sz w:val="28"/>
                <w:szCs w:val="28"/>
              </w:rPr>
              <w:t>(4</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6969BB" w:rsidRPr="00912279">
              <w:rPr>
                <w:rFonts w:ascii="TH SarabunPSK" w:hAnsi="TH SarabunPSK" w:cs="TH SarabunPSK" w:hint="cs"/>
                <w:sz w:val="28"/>
                <w:szCs w:val="28"/>
              </w:rPr>
              <w:t xml:space="preserve">exchanging the </w:t>
            </w:r>
            <w:r w:rsidR="00093AA3" w:rsidRPr="00912279">
              <w:rPr>
                <w:rFonts w:ascii="TH SarabunPSK" w:hAnsi="TH SarabunPSK" w:cs="TH SarabunPSK"/>
                <w:sz w:val="28"/>
                <w:szCs w:val="28"/>
              </w:rPr>
              <w:t>cryptographic</w:t>
            </w:r>
            <w:r w:rsidR="006969BB" w:rsidRPr="00912279">
              <w:rPr>
                <w:rFonts w:ascii="TH SarabunPSK" w:hAnsi="TH SarabunPSK" w:cs="TH SarabunPSK" w:hint="cs"/>
                <w:sz w:val="28"/>
                <w:szCs w:val="28"/>
              </w:rPr>
              <w:t xml:space="preserve"> key</w:t>
            </w:r>
            <w:r w:rsidR="009C0F1B" w:rsidRPr="00912279">
              <w:rPr>
                <w:rFonts w:ascii="TH SarabunPSK" w:hAnsi="TH SarabunPSK" w:cs="TH SarabunPSK"/>
                <w:sz w:val="28"/>
                <w:szCs w:val="28"/>
              </w:rPr>
              <w:t>s</w:t>
            </w:r>
            <w:r w:rsidR="006969BB" w:rsidRPr="00912279">
              <w:rPr>
                <w:rFonts w:ascii="TH SarabunPSK" w:hAnsi="TH SarabunPSK" w:cs="TH SarabunPSK" w:hint="cs"/>
                <w:sz w:val="28"/>
                <w:szCs w:val="28"/>
              </w:rPr>
              <w:t xml:space="preserve"> through </w:t>
            </w:r>
            <w:r w:rsidR="003E4C5C" w:rsidRPr="00912279">
              <w:rPr>
                <w:rFonts w:ascii="TH SarabunPSK" w:hAnsi="TH SarabunPSK" w:cs="TH SarabunPSK"/>
                <w:sz w:val="28"/>
                <w:szCs w:val="28"/>
              </w:rPr>
              <w:t>secure</w:t>
            </w:r>
            <w:r w:rsidR="006969BB" w:rsidRPr="00912279">
              <w:rPr>
                <w:rFonts w:ascii="TH SarabunPSK" w:hAnsi="TH SarabunPSK" w:cs="TH SarabunPSK" w:hint="cs"/>
                <w:sz w:val="28"/>
                <w:szCs w:val="28"/>
              </w:rPr>
              <w:t xml:space="preserve"> proc</w:t>
            </w:r>
            <w:r w:rsidR="00EA072D" w:rsidRPr="00912279">
              <w:rPr>
                <w:rFonts w:ascii="TH SarabunPSK" w:hAnsi="TH SarabunPSK" w:cs="TH SarabunPSK"/>
                <w:sz w:val="28"/>
                <w:szCs w:val="28"/>
              </w:rPr>
              <w:t>ess</w:t>
            </w:r>
            <w:r w:rsidR="007763B8" w:rsidRPr="00912279">
              <w:rPr>
                <w:rFonts w:ascii="TH SarabunPSK" w:hAnsi="TH SarabunPSK" w:cs="TH SarabunPSK"/>
                <w:sz w:val="28"/>
                <w:szCs w:val="28"/>
              </w:rPr>
              <w:t>es</w:t>
            </w:r>
            <w:r w:rsidR="006969BB" w:rsidRPr="00912279">
              <w:rPr>
                <w:rFonts w:ascii="TH SarabunPSK" w:hAnsi="TH SarabunPSK" w:cs="TH SarabunPSK" w:hint="cs"/>
                <w:sz w:val="28"/>
                <w:szCs w:val="28"/>
              </w:rPr>
              <w:t xml:space="preserve"> and channel</w:t>
            </w:r>
            <w:r w:rsidR="007763B8" w:rsidRPr="00912279">
              <w:rPr>
                <w:rFonts w:ascii="TH SarabunPSK" w:hAnsi="TH SarabunPSK" w:cs="TH SarabunPSK"/>
                <w:sz w:val="28"/>
                <w:szCs w:val="28"/>
              </w:rPr>
              <w:t>s</w:t>
            </w:r>
            <w:r w:rsidR="006969BB" w:rsidRPr="00912279">
              <w:rPr>
                <w:rFonts w:ascii="TH SarabunPSK" w:hAnsi="TH SarabunPSK" w:cs="TH SarabunPSK" w:hint="cs"/>
                <w:sz w:val="28"/>
                <w:szCs w:val="28"/>
              </w:rPr>
              <w:t>.</w:t>
            </w:r>
          </w:p>
          <w:p w14:paraId="4C5F5C04" w14:textId="77EE4ED4" w:rsidR="00B37ED1" w:rsidRPr="00912279" w:rsidRDefault="00B26D0C" w:rsidP="00B26D0C">
            <w:pPr>
              <w:pStyle w:val="Body111123"/>
              <w:widowControl w:val="0"/>
              <w:ind w:left="563" w:hanging="540"/>
              <w:rPr>
                <w:rFonts w:ascii="TH SarabunPSK" w:hAnsi="TH SarabunPSK" w:cs="TH SarabunPSK"/>
                <w:sz w:val="28"/>
                <w:szCs w:val="28"/>
              </w:rPr>
            </w:pPr>
            <w:r w:rsidRPr="00912279">
              <w:rPr>
                <w:rFonts w:ascii="TH SarabunPSK" w:hAnsi="TH SarabunPSK" w:cs="TH SarabunPSK" w:hint="cs"/>
                <w:sz w:val="28"/>
                <w:szCs w:val="28"/>
              </w:rPr>
              <w:lastRenderedPageBreak/>
              <w:t>2.</w:t>
            </w:r>
            <w:r w:rsidR="00B37ED1" w:rsidRPr="00912279">
              <w:rPr>
                <w:rFonts w:ascii="TH SarabunPSK" w:hAnsi="TH SarabunPSK" w:cs="TH SarabunPSK" w:hint="cs"/>
                <w:sz w:val="28"/>
                <w:szCs w:val="28"/>
              </w:rPr>
              <w:tab/>
            </w:r>
            <w:r w:rsidR="006969BB" w:rsidRPr="00912279">
              <w:rPr>
                <w:rFonts w:ascii="TH SarabunPSK" w:hAnsi="TH SarabunPSK" w:cs="TH SarabunPSK" w:hint="cs"/>
                <w:sz w:val="28"/>
                <w:szCs w:val="28"/>
              </w:rPr>
              <w:t xml:space="preserve">Regarding the storage and backup of the </w:t>
            </w:r>
            <w:r w:rsidR="00774B58" w:rsidRPr="00912279">
              <w:rPr>
                <w:rFonts w:ascii="TH SarabunPSK" w:hAnsi="TH SarabunPSK" w:cs="TH SarabunPSK"/>
                <w:sz w:val="28"/>
                <w:szCs w:val="28"/>
              </w:rPr>
              <w:t>cryptographic</w:t>
            </w:r>
            <w:r w:rsidR="006969BB" w:rsidRPr="00912279">
              <w:rPr>
                <w:rFonts w:ascii="TH SarabunPSK" w:hAnsi="TH SarabunPSK" w:cs="TH SarabunPSK" w:hint="cs"/>
                <w:sz w:val="28"/>
                <w:szCs w:val="28"/>
              </w:rPr>
              <w:t xml:space="preserve"> key</w:t>
            </w:r>
            <w:r w:rsidR="00F608D3" w:rsidRPr="00912279">
              <w:rPr>
                <w:rFonts w:ascii="TH SarabunPSK" w:hAnsi="TH SarabunPSK" w:cs="TH SarabunPSK"/>
                <w:sz w:val="28"/>
                <w:szCs w:val="28"/>
              </w:rPr>
              <w:t>s</w:t>
            </w:r>
            <w:r w:rsidR="006969BB" w:rsidRPr="00912279">
              <w:rPr>
                <w:rFonts w:ascii="TH SarabunPSK" w:hAnsi="TH SarabunPSK" w:cs="TH SarabunPSK" w:hint="cs"/>
                <w:sz w:val="28"/>
                <w:szCs w:val="28"/>
              </w:rPr>
              <w:t xml:space="preserve">, the </w:t>
            </w:r>
            <w:r w:rsidR="00DC36E3" w:rsidRPr="00912279">
              <w:rPr>
                <w:rFonts w:ascii="TH SarabunPSK" w:hAnsi="TH SarabunPSK" w:cs="TH SarabunPSK" w:hint="cs"/>
                <w:sz w:val="28"/>
                <w:szCs w:val="28"/>
              </w:rPr>
              <w:t>business operator</w:t>
            </w:r>
            <w:r w:rsidR="006969BB" w:rsidRPr="00912279">
              <w:rPr>
                <w:rFonts w:ascii="TH SarabunPSK" w:hAnsi="TH SarabunPSK" w:cs="TH SarabunPSK" w:hint="cs"/>
                <w:sz w:val="28"/>
                <w:szCs w:val="28"/>
              </w:rPr>
              <w:t xml:space="preserve"> should undertake at least the following acts:</w:t>
            </w:r>
          </w:p>
          <w:p w14:paraId="0159E417" w14:textId="6A289205" w:rsidR="00B37ED1" w:rsidRPr="00912279" w:rsidRDefault="00B26D0C" w:rsidP="00D9725A">
            <w:pPr>
              <w:pStyle w:val="Heading1"/>
              <w:keepNext w:val="0"/>
              <w:widowControl w:val="0"/>
              <w:ind w:left="1119" w:hanging="567"/>
              <w:jc w:val="thaiDistribute"/>
              <w:rPr>
                <w:rFonts w:ascii="TH SarabunPSK" w:hAnsi="TH SarabunPSK" w:cs="TH SarabunPSK"/>
                <w:sz w:val="28"/>
                <w:szCs w:val="28"/>
              </w:rPr>
            </w:pPr>
            <w:r w:rsidRPr="00912279">
              <w:rPr>
                <w:rFonts w:ascii="TH SarabunPSK" w:hAnsi="TH SarabunPSK" w:cs="TH SarabunPSK" w:hint="cs"/>
                <w:sz w:val="28"/>
                <w:szCs w:val="28"/>
              </w:rPr>
              <w:t>(1</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EA072D" w:rsidRPr="00912279">
              <w:rPr>
                <w:rFonts w:ascii="TH SarabunPSK" w:hAnsi="TH SarabunPSK" w:cs="TH SarabunPSK"/>
                <w:sz w:val="28"/>
                <w:szCs w:val="28"/>
              </w:rPr>
              <w:t>providing</w:t>
            </w:r>
            <w:r w:rsidR="006969BB" w:rsidRPr="00912279">
              <w:rPr>
                <w:rFonts w:ascii="TH SarabunPSK" w:hAnsi="TH SarabunPSK" w:cs="TH SarabunPSK" w:hint="cs"/>
                <w:sz w:val="28"/>
                <w:szCs w:val="28"/>
              </w:rPr>
              <w:t xml:space="preserve"> </w:t>
            </w:r>
            <w:r w:rsidR="00532145" w:rsidRPr="00912279">
              <w:rPr>
                <w:rFonts w:ascii="TH SarabunPSK" w:hAnsi="TH SarabunPSK" w:cs="TH SarabunPSK"/>
                <w:sz w:val="28"/>
                <w:szCs w:val="28"/>
              </w:rPr>
              <w:t xml:space="preserve">physical and logical </w:t>
            </w:r>
            <w:r w:rsidR="006969BB" w:rsidRPr="00912279">
              <w:rPr>
                <w:rFonts w:ascii="TH SarabunPSK" w:hAnsi="TH SarabunPSK" w:cs="TH SarabunPSK" w:hint="cs"/>
                <w:sz w:val="28"/>
                <w:szCs w:val="28"/>
              </w:rPr>
              <w:t xml:space="preserve">security for the storage of the </w:t>
            </w:r>
            <w:r w:rsidR="000C3BD4" w:rsidRPr="00912279">
              <w:rPr>
                <w:rFonts w:ascii="TH SarabunPSK" w:hAnsi="TH SarabunPSK" w:cs="TH SarabunPSK"/>
                <w:sz w:val="28"/>
                <w:szCs w:val="28"/>
              </w:rPr>
              <w:t>cryptographic</w:t>
            </w:r>
            <w:r w:rsidR="006969BB" w:rsidRPr="00912279">
              <w:rPr>
                <w:rFonts w:ascii="TH SarabunPSK" w:hAnsi="TH SarabunPSK" w:cs="TH SarabunPSK" w:hint="cs"/>
                <w:sz w:val="28"/>
                <w:szCs w:val="28"/>
              </w:rPr>
              <w:t xml:space="preserve"> key</w:t>
            </w:r>
            <w:r w:rsidR="00944F91" w:rsidRPr="00912279">
              <w:rPr>
                <w:rFonts w:ascii="TH SarabunPSK" w:hAnsi="TH SarabunPSK" w:cs="TH SarabunPSK"/>
                <w:sz w:val="28"/>
                <w:szCs w:val="28"/>
              </w:rPr>
              <w:t>s</w:t>
            </w:r>
            <w:r w:rsidR="006969BB" w:rsidRPr="00912279">
              <w:rPr>
                <w:rFonts w:ascii="TH SarabunPSK" w:hAnsi="TH SarabunPSK" w:cs="TH SarabunPSK" w:hint="cs"/>
                <w:sz w:val="28"/>
                <w:szCs w:val="28"/>
              </w:rPr>
              <w:t>, such as using Hardware Security Module (HSM) or a similar tool; and</w:t>
            </w:r>
          </w:p>
          <w:p w14:paraId="709009A3" w14:textId="3F1CE4D8" w:rsidR="00B37ED1" w:rsidRPr="00912279" w:rsidRDefault="00B26D0C" w:rsidP="00D9725A">
            <w:pPr>
              <w:pStyle w:val="Heading1"/>
              <w:keepNext w:val="0"/>
              <w:widowControl w:val="0"/>
              <w:ind w:left="1119" w:hanging="567"/>
              <w:jc w:val="thaiDistribute"/>
              <w:rPr>
                <w:rFonts w:ascii="TH SarabunPSK" w:hAnsi="TH SarabunPSK" w:cs="TH SarabunPSK"/>
                <w:sz w:val="28"/>
                <w:szCs w:val="28"/>
              </w:rPr>
            </w:pPr>
            <w:r w:rsidRPr="00912279">
              <w:rPr>
                <w:rFonts w:ascii="TH SarabunPSK" w:hAnsi="TH SarabunPSK" w:cs="TH SarabunPSK" w:hint="cs"/>
                <w:sz w:val="28"/>
                <w:szCs w:val="28"/>
              </w:rPr>
              <w:t>(2</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6969BB" w:rsidRPr="00912279">
              <w:rPr>
                <w:rFonts w:ascii="TH SarabunPSK" w:hAnsi="TH SarabunPSK" w:cs="TH SarabunPSK" w:hint="cs"/>
                <w:sz w:val="28"/>
                <w:szCs w:val="28"/>
              </w:rPr>
              <w:t xml:space="preserve">backing up </w:t>
            </w:r>
            <w:r w:rsidR="00483570" w:rsidRPr="00912279">
              <w:rPr>
                <w:rFonts w:ascii="TH SarabunPSK" w:hAnsi="TH SarabunPSK" w:cs="TH SarabunPSK"/>
                <w:sz w:val="28"/>
                <w:szCs w:val="28"/>
              </w:rPr>
              <w:t xml:space="preserve">or archiving </w:t>
            </w:r>
            <w:r w:rsidR="006969BB" w:rsidRPr="00912279">
              <w:rPr>
                <w:rFonts w:ascii="TH SarabunPSK" w:hAnsi="TH SarabunPSK" w:cs="TH SarabunPSK" w:hint="cs"/>
                <w:sz w:val="28"/>
                <w:szCs w:val="28"/>
              </w:rPr>
              <w:t xml:space="preserve">the </w:t>
            </w:r>
            <w:r w:rsidR="00483570" w:rsidRPr="00912279">
              <w:rPr>
                <w:rFonts w:ascii="TH SarabunPSK" w:hAnsi="TH SarabunPSK" w:cs="TH SarabunPSK"/>
                <w:sz w:val="28"/>
                <w:szCs w:val="28"/>
              </w:rPr>
              <w:t>cryptographic</w:t>
            </w:r>
            <w:r w:rsidR="006969BB" w:rsidRPr="00912279">
              <w:rPr>
                <w:rFonts w:ascii="TH SarabunPSK" w:hAnsi="TH SarabunPSK" w:cs="TH SarabunPSK" w:hint="cs"/>
                <w:sz w:val="28"/>
                <w:szCs w:val="28"/>
              </w:rPr>
              <w:t xml:space="preserve"> key</w:t>
            </w:r>
            <w:r w:rsidR="00FB79E3" w:rsidRPr="00912279">
              <w:rPr>
                <w:rFonts w:ascii="TH SarabunPSK" w:hAnsi="TH SarabunPSK" w:cs="TH SarabunPSK"/>
                <w:sz w:val="28"/>
                <w:szCs w:val="28"/>
              </w:rPr>
              <w:t>s</w:t>
            </w:r>
            <w:r w:rsidR="006969BB" w:rsidRPr="00912279">
              <w:rPr>
                <w:rFonts w:ascii="TH SarabunPSK" w:hAnsi="TH SarabunPSK" w:cs="TH SarabunPSK" w:hint="cs"/>
                <w:sz w:val="28"/>
                <w:szCs w:val="28"/>
              </w:rPr>
              <w:t xml:space="preserve"> </w:t>
            </w:r>
            <w:r w:rsidR="003A32C8" w:rsidRPr="00912279">
              <w:rPr>
                <w:rFonts w:ascii="TH SarabunPSK" w:hAnsi="TH SarabunPSK" w:cs="TH SarabunPSK"/>
                <w:sz w:val="28"/>
                <w:szCs w:val="28"/>
              </w:rPr>
              <w:t>with</w:t>
            </w:r>
            <w:r w:rsidR="003343FB" w:rsidRPr="00912279">
              <w:rPr>
                <w:rFonts w:ascii="TH SarabunPSK" w:hAnsi="TH SarabunPSK" w:cs="TH SarabunPSK"/>
                <w:sz w:val="28"/>
                <w:szCs w:val="28"/>
              </w:rPr>
              <w:t xml:space="preserve"> </w:t>
            </w:r>
            <w:r w:rsidR="006969BB" w:rsidRPr="00912279">
              <w:rPr>
                <w:rFonts w:ascii="TH SarabunPSK" w:hAnsi="TH SarabunPSK" w:cs="TH SarabunPSK" w:hint="cs"/>
                <w:sz w:val="28"/>
                <w:szCs w:val="28"/>
              </w:rPr>
              <w:t>the same level of security as that for the ma</w:t>
            </w:r>
            <w:r w:rsidR="006608F2" w:rsidRPr="00912279">
              <w:rPr>
                <w:rFonts w:ascii="TH SarabunPSK" w:hAnsi="TH SarabunPSK" w:cs="TH SarabunPSK"/>
                <w:sz w:val="28"/>
                <w:szCs w:val="28"/>
              </w:rPr>
              <w:t>ster</w:t>
            </w:r>
            <w:r w:rsidR="006969BB" w:rsidRPr="00912279">
              <w:rPr>
                <w:rFonts w:ascii="TH SarabunPSK" w:hAnsi="TH SarabunPSK" w:cs="TH SarabunPSK" w:hint="cs"/>
                <w:sz w:val="28"/>
                <w:szCs w:val="28"/>
              </w:rPr>
              <w:t xml:space="preserve"> </w:t>
            </w:r>
            <w:r w:rsidR="00D64508" w:rsidRPr="00912279">
              <w:rPr>
                <w:rFonts w:ascii="TH SarabunPSK" w:hAnsi="TH SarabunPSK" w:cs="TH SarabunPSK"/>
                <w:sz w:val="28"/>
                <w:szCs w:val="28"/>
              </w:rPr>
              <w:t xml:space="preserve">cryptographic </w:t>
            </w:r>
            <w:r w:rsidR="006969BB" w:rsidRPr="00912279">
              <w:rPr>
                <w:rFonts w:ascii="TH SarabunPSK" w:hAnsi="TH SarabunPSK" w:cs="TH SarabunPSK" w:hint="cs"/>
                <w:sz w:val="28"/>
                <w:szCs w:val="28"/>
              </w:rPr>
              <w:t>key</w:t>
            </w:r>
            <w:r w:rsidR="00BA6D92" w:rsidRPr="00912279">
              <w:rPr>
                <w:rFonts w:ascii="TH SarabunPSK" w:hAnsi="TH SarabunPSK" w:cs="TH SarabunPSK"/>
                <w:sz w:val="28"/>
                <w:szCs w:val="28"/>
              </w:rPr>
              <w:t>s</w:t>
            </w:r>
            <w:r w:rsidR="006969BB" w:rsidRPr="00912279">
              <w:rPr>
                <w:rFonts w:ascii="TH SarabunPSK" w:hAnsi="TH SarabunPSK" w:cs="TH SarabunPSK" w:hint="cs"/>
                <w:sz w:val="28"/>
                <w:szCs w:val="28"/>
              </w:rPr>
              <w:t>.</w:t>
            </w:r>
          </w:p>
          <w:p w14:paraId="60CEB6C3" w14:textId="529CA4AA" w:rsidR="00B37ED1" w:rsidRPr="00912279" w:rsidRDefault="00B26D0C" w:rsidP="00B26D0C">
            <w:pPr>
              <w:pStyle w:val="Body111123"/>
              <w:widowControl w:val="0"/>
              <w:ind w:left="563" w:hanging="540"/>
              <w:rPr>
                <w:rFonts w:ascii="TH SarabunPSK" w:hAnsi="TH SarabunPSK" w:cs="TH SarabunPSK"/>
                <w:sz w:val="28"/>
                <w:szCs w:val="28"/>
              </w:rPr>
            </w:pPr>
            <w:r w:rsidRPr="00912279">
              <w:rPr>
                <w:rFonts w:ascii="TH SarabunPSK" w:hAnsi="TH SarabunPSK" w:cs="TH SarabunPSK" w:hint="cs"/>
                <w:sz w:val="28"/>
                <w:szCs w:val="28"/>
              </w:rPr>
              <w:t>3.</w:t>
            </w:r>
            <w:r w:rsidR="00B37ED1" w:rsidRPr="00912279">
              <w:rPr>
                <w:rFonts w:ascii="TH SarabunPSK" w:hAnsi="TH SarabunPSK" w:cs="TH SarabunPSK" w:hint="cs"/>
                <w:sz w:val="28"/>
                <w:szCs w:val="28"/>
              </w:rPr>
              <w:tab/>
            </w:r>
            <w:r w:rsidR="006969BB" w:rsidRPr="00912279">
              <w:rPr>
                <w:rFonts w:ascii="TH SarabunPSK" w:hAnsi="TH SarabunPSK" w:cs="TH SarabunPSK" w:hint="cs"/>
                <w:sz w:val="28"/>
                <w:szCs w:val="28"/>
              </w:rPr>
              <w:t>Regarding revocation or de</w:t>
            </w:r>
            <w:r w:rsidR="00774B58" w:rsidRPr="00912279">
              <w:rPr>
                <w:rFonts w:ascii="TH SarabunPSK" w:hAnsi="TH SarabunPSK" w:cs="TH SarabunPSK"/>
                <w:sz w:val="28"/>
                <w:szCs w:val="28"/>
              </w:rPr>
              <w:t>struction</w:t>
            </w:r>
            <w:r w:rsidR="006969BB" w:rsidRPr="00912279">
              <w:rPr>
                <w:rFonts w:ascii="TH SarabunPSK" w:hAnsi="TH SarabunPSK" w:cs="TH SarabunPSK" w:hint="cs"/>
                <w:sz w:val="28"/>
                <w:szCs w:val="28"/>
              </w:rPr>
              <w:t xml:space="preserve"> of the </w:t>
            </w:r>
            <w:r w:rsidR="00774B58" w:rsidRPr="00912279">
              <w:rPr>
                <w:rFonts w:ascii="TH SarabunPSK" w:hAnsi="TH SarabunPSK" w:cs="TH SarabunPSK"/>
                <w:sz w:val="28"/>
                <w:szCs w:val="28"/>
              </w:rPr>
              <w:t>cryptographic</w:t>
            </w:r>
            <w:r w:rsidR="006969BB" w:rsidRPr="00912279">
              <w:rPr>
                <w:rFonts w:ascii="TH SarabunPSK" w:hAnsi="TH SarabunPSK" w:cs="TH SarabunPSK" w:hint="cs"/>
                <w:sz w:val="28"/>
                <w:szCs w:val="28"/>
              </w:rPr>
              <w:t xml:space="preserve"> key</w:t>
            </w:r>
            <w:r w:rsidR="00BA6D92" w:rsidRPr="00912279">
              <w:rPr>
                <w:rFonts w:ascii="TH SarabunPSK" w:hAnsi="TH SarabunPSK" w:cs="TH SarabunPSK"/>
                <w:sz w:val="28"/>
                <w:szCs w:val="28"/>
              </w:rPr>
              <w:t>s</w:t>
            </w:r>
            <w:r w:rsidR="006969BB" w:rsidRPr="00912279">
              <w:rPr>
                <w:rFonts w:ascii="TH SarabunPSK" w:hAnsi="TH SarabunPSK" w:cs="TH SarabunPSK" w:hint="cs"/>
                <w:sz w:val="28"/>
                <w:szCs w:val="28"/>
              </w:rPr>
              <w:t xml:space="preserve">, the </w:t>
            </w:r>
            <w:r w:rsidR="00DC36E3" w:rsidRPr="00912279">
              <w:rPr>
                <w:rFonts w:ascii="TH SarabunPSK" w:hAnsi="TH SarabunPSK" w:cs="TH SarabunPSK" w:hint="cs"/>
                <w:sz w:val="28"/>
                <w:szCs w:val="28"/>
              </w:rPr>
              <w:t>business operator</w:t>
            </w:r>
            <w:r w:rsidR="006969BB" w:rsidRPr="00912279">
              <w:rPr>
                <w:rFonts w:ascii="TH SarabunPSK" w:hAnsi="TH SarabunPSK" w:cs="TH SarabunPSK" w:hint="cs"/>
                <w:sz w:val="28"/>
                <w:szCs w:val="28"/>
              </w:rPr>
              <w:t xml:space="preserve"> should undertake at least the following acts:</w:t>
            </w:r>
          </w:p>
          <w:p w14:paraId="754648A7" w14:textId="1FA3D66D" w:rsidR="00B37ED1" w:rsidRPr="00912279" w:rsidRDefault="00B26D0C" w:rsidP="00507606">
            <w:pPr>
              <w:pStyle w:val="Body111123"/>
              <w:widowControl w:val="0"/>
              <w:ind w:left="1171" w:hanging="567"/>
              <w:rPr>
                <w:rFonts w:ascii="TH SarabunPSK" w:hAnsi="TH SarabunPSK" w:cs="TH SarabunPSK"/>
                <w:sz w:val="28"/>
                <w:szCs w:val="28"/>
              </w:rPr>
            </w:pPr>
            <w:r w:rsidRPr="00912279">
              <w:rPr>
                <w:rFonts w:ascii="TH SarabunPSK" w:hAnsi="TH SarabunPSK" w:cs="TH SarabunPSK" w:hint="cs"/>
                <w:sz w:val="28"/>
                <w:szCs w:val="28"/>
              </w:rPr>
              <w:t>(1</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6969BB" w:rsidRPr="00912279">
              <w:rPr>
                <w:rFonts w:ascii="TH SarabunPSK" w:hAnsi="TH SarabunPSK" w:cs="TH SarabunPSK" w:hint="cs"/>
                <w:sz w:val="28"/>
                <w:szCs w:val="28"/>
              </w:rPr>
              <w:t xml:space="preserve">prescribing rules and guidelines </w:t>
            </w:r>
            <w:r w:rsidR="00A51D57" w:rsidRPr="00912279">
              <w:rPr>
                <w:rFonts w:ascii="TH SarabunPSK" w:hAnsi="TH SarabunPSK" w:cs="TH SarabunPSK"/>
                <w:sz w:val="28"/>
                <w:szCs w:val="28"/>
              </w:rPr>
              <w:t xml:space="preserve">on </w:t>
            </w:r>
            <w:r w:rsidR="006969BB" w:rsidRPr="00912279">
              <w:rPr>
                <w:rFonts w:ascii="TH SarabunPSK" w:hAnsi="TH SarabunPSK" w:cs="TH SarabunPSK" w:hint="cs"/>
                <w:sz w:val="28"/>
                <w:szCs w:val="28"/>
              </w:rPr>
              <w:t xml:space="preserve">changing and revoking the </w:t>
            </w:r>
            <w:r w:rsidR="00774B58" w:rsidRPr="00912279">
              <w:rPr>
                <w:rFonts w:ascii="TH SarabunPSK" w:hAnsi="TH SarabunPSK" w:cs="TH SarabunPSK"/>
                <w:sz w:val="28"/>
                <w:szCs w:val="28"/>
              </w:rPr>
              <w:t>cryptographic</w:t>
            </w:r>
            <w:r w:rsidR="006969BB" w:rsidRPr="00912279">
              <w:rPr>
                <w:rFonts w:ascii="TH SarabunPSK" w:hAnsi="TH SarabunPSK" w:cs="TH SarabunPSK" w:hint="cs"/>
                <w:sz w:val="28"/>
                <w:szCs w:val="28"/>
              </w:rPr>
              <w:t xml:space="preserve"> key</w:t>
            </w:r>
            <w:r w:rsidR="00BA6D92" w:rsidRPr="00912279">
              <w:rPr>
                <w:rFonts w:ascii="TH SarabunPSK" w:hAnsi="TH SarabunPSK" w:cs="TH SarabunPSK"/>
                <w:sz w:val="28"/>
                <w:szCs w:val="28"/>
              </w:rPr>
              <w:t>s</w:t>
            </w:r>
            <w:r w:rsidR="006969BB" w:rsidRPr="00912279">
              <w:rPr>
                <w:rFonts w:ascii="TH SarabunPSK" w:hAnsi="TH SarabunPSK" w:cs="TH SarabunPSK" w:hint="cs"/>
                <w:sz w:val="28"/>
                <w:szCs w:val="28"/>
              </w:rPr>
              <w:t>, such as i</w:t>
            </w:r>
            <w:r w:rsidR="00B83250" w:rsidRPr="00912279">
              <w:rPr>
                <w:rFonts w:ascii="TH SarabunPSK" w:hAnsi="TH SarabunPSK" w:cs="TH SarabunPSK"/>
                <w:sz w:val="28"/>
                <w:szCs w:val="28"/>
              </w:rPr>
              <w:t>f</w:t>
            </w:r>
            <w:r w:rsidR="006969BB" w:rsidRPr="00912279">
              <w:rPr>
                <w:rFonts w:ascii="TH SarabunPSK" w:hAnsi="TH SarabunPSK" w:cs="TH SarabunPSK" w:hint="cs"/>
                <w:sz w:val="28"/>
                <w:szCs w:val="28"/>
              </w:rPr>
              <w:t xml:space="preserve"> the </w:t>
            </w:r>
            <w:r w:rsidR="003927F1" w:rsidRPr="00912279">
              <w:rPr>
                <w:rFonts w:ascii="TH SarabunPSK" w:hAnsi="TH SarabunPSK" w:cs="TH SarabunPSK"/>
                <w:sz w:val="28"/>
                <w:szCs w:val="28"/>
              </w:rPr>
              <w:t>cryptographic</w:t>
            </w:r>
            <w:r w:rsidR="006969BB" w:rsidRPr="00912279">
              <w:rPr>
                <w:rFonts w:ascii="TH SarabunPSK" w:hAnsi="TH SarabunPSK" w:cs="TH SarabunPSK" w:hint="cs"/>
                <w:sz w:val="28"/>
                <w:szCs w:val="28"/>
              </w:rPr>
              <w:t xml:space="preserve"> key</w:t>
            </w:r>
            <w:r w:rsidR="00BA6D92" w:rsidRPr="00912279">
              <w:rPr>
                <w:rFonts w:ascii="TH SarabunPSK" w:hAnsi="TH SarabunPSK" w:cs="TH SarabunPSK"/>
                <w:sz w:val="28"/>
                <w:szCs w:val="28"/>
              </w:rPr>
              <w:t>s</w:t>
            </w:r>
            <w:r w:rsidR="006969BB" w:rsidRPr="00912279">
              <w:rPr>
                <w:rFonts w:ascii="TH SarabunPSK" w:hAnsi="TH SarabunPSK" w:cs="TH SarabunPSK" w:hint="cs"/>
                <w:sz w:val="28"/>
                <w:szCs w:val="28"/>
              </w:rPr>
              <w:t xml:space="preserve"> ha</w:t>
            </w:r>
            <w:r w:rsidR="00BA6D92" w:rsidRPr="00912279">
              <w:rPr>
                <w:rFonts w:ascii="TH SarabunPSK" w:hAnsi="TH SarabunPSK" w:cs="TH SarabunPSK"/>
                <w:sz w:val="28"/>
                <w:szCs w:val="28"/>
              </w:rPr>
              <w:t>ve</w:t>
            </w:r>
            <w:r w:rsidR="006969BB" w:rsidRPr="00912279">
              <w:rPr>
                <w:rFonts w:ascii="TH SarabunPSK" w:hAnsi="TH SarabunPSK" w:cs="TH SarabunPSK" w:hint="cs"/>
                <w:sz w:val="28"/>
                <w:szCs w:val="28"/>
              </w:rPr>
              <w:t xml:space="preserve"> expired or </w:t>
            </w:r>
            <w:r w:rsidR="00BA6D92" w:rsidRPr="00912279">
              <w:rPr>
                <w:rFonts w:ascii="TH SarabunPSK" w:hAnsi="TH SarabunPSK" w:cs="TH SarabunPSK"/>
                <w:sz w:val="28"/>
                <w:szCs w:val="28"/>
              </w:rPr>
              <w:t>are</w:t>
            </w:r>
            <w:r w:rsidR="006969BB" w:rsidRPr="00912279">
              <w:rPr>
                <w:rFonts w:ascii="TH SarabunPSK" w:hAnsi="TH SarabunPSK" w:cs="TH SarabunPSK" w:hint="cs"/>
                <w:sz w:val="28"/>
                <w:szCs w:val="28"/>
              </w:rPr>
              <w:t xml:space="preserve"> not safe; and </w:t>
            </w:r>
          </w:p>
          <w:p w14:paraId="245E2B80" w14:textId="3E89B64F" w:rsidR="00B37ED1" w:rsidRPr="00912279" w:rsidRDefault="00B26D0C" w:rsidP="00D9725A">
            <w:pPr>
              <w:pStyle w:val="Body111123"/>
              <w:widowControl w:val="0"/>
              <w:ind w:left="1171" w:hanging="567"/>
              <w:rPr>
                <w:rFonts w:ascii="TH SarabunPSK" w:hAnsi="TH SarabunPSK" w:cs="TH SarabunPSK"/>
                <w:sz w:val="28"/>
                <w:szCs w:val="28"/>
              </w:rPr>
            </w:pPr>
            <w:r w:rsidRPr="00912279">
              <w:rPr>
                <w:rFonts w:ascii="TH SarabunPSK" w:hAnsi="TH SarabunPSK" w:cs="TH SarabunPSK" w:hint="cs"/>
                <w:sz w:val="28"/>
                <w:szCs w:val="28"/>
              </w:rPr>
              <w:t>(2</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6969BB" w:rsidRPr="00912279">
              <w:rPr>
                <w:rFonts w:ascii="TH SarabunPSK" w:hAnsi="TH SarabunPSK" w:cs="TH SarabunPSK" w:hint="cs"/>
                <w:sz w:val="28"/>
                <w:szCs w:val="28"/>
              </w:rPr>
              <w:t>stipulating process</w:t>
            </w:r>
            <w:r w:rsidR="009B4A62" w:rsidRPr="00912279">
              <w:rPr>
                <w:rFonts w:ascii="TH SarabunPSK" w:hAnsi="TH SarabunPSK" w:cs="TH SarabunPSK"/>
                <w:sz w:val="28"/>
                <w:szCs w:val="28"/>
              </w:rPr>
              <w:t>es</w:t>
            </w:r>
            <w:r w:rsidR="006969BB" w:rsidRPr="00912279">
              <w:rPr>
                <w:rFonts w:ascii="TH SarabunPSK" w:hAnsi="TH SarabunPSK" w:cs="TH SarabunPSK" w:hint="cs"/>
                <w:sz w:val="28"/>
                <w:szCs w:val="28"/>
              </w:rPr>
              <w:t xml:space="preserve"> for </w:t>
            </w:r>
            <w:r w:rsidR="00C04489" w:rsidRPr="00912279">
              <w:rPr>
                <w:rFonts w:ascii="TH SarabunPSK" w:hAnsi="TH SarabunPSK" w:cs="TH SarabunPSK"/>
                <w:sz w:val="28"/>
                <w:szCs w:val="28"/>
              </w:rPr>
              <w:t>destruction</w:t>
            </w:r>
            <w:r w:rsidR="00C04489" w:rsidRPr="00912279">
              <w:rPr>
                <w:rFonts w:ascii="TH SarabunPSK" w:hAnsi="TH SarabunPSK" w:cs="TH SarabunPSK" w:hint="cs"/>
                <w:sz w:val="28"/>
                <w:szCs w:val="28"/>
              </w:rPr>
              <w:t xml:space="preserve"> </w:t>
            </w:r>
            <w:r w:rsidR="006969BB" w:rsidRPr="00912279">
              <w:rPr>
                <w:rFonts w:ascii="TH SarabunPSK" w:hAnsi="TH SarabunPSK" w:cs="TH SarabunPSK" w:hint="cs"/>
                <w:sz w:val="28"/>
                <w:szCs w:val="28"/>
              </w:rPr>
              <w:t>of the key</w:t>
            </w:r>
            <w:r w:rsidR="00BA6D92" w:rsidRPr="00912279">
              <w:rPr>
                <w:rFonts w:ascii="TH SarabunPSK" w:hAnsi="TH SarabunPSK" w:cs="TH SarabunPSK"/>
                <w:sz w:val="28"/>
                <w:szCs w:val="28"/>
              </w:rPr>
              <w:t>s</w:t>
            </w:r>
            <w:r w:rsidR="006969BB" w:rsidRPr="00912279">
              <w:rPr>
                <w:rFonts w:ascii="TH SarabunPSK" w:hAnsi="TH SarabunPSK" w:cs="TH SarabunPSK" w:hint="cs"/>
                <w:sz w:val="28"/>
                <w:szCs w:val="28"/>
              </w:rPr>
              <w:t xml:space="preserve"> to ensure that such key</w:t>
            </w:r>
            <w:r w:rsidR="00BA6D92" w:rsidRPr="00912279">
              <w:rPr>
                <w:rFonts w:ascii="TH SarabunPSK" w:hAnsi="TH SarabunPSK" w:cs="TH SarabunPSK"/>
                <w:sz w:val="28"/>
                <w:szCs w:val="28"/>
              </w:rPr>
              <w:t>s</w:t>
            </w:r>
            <w:r w:rsidR="006969BB" w:rsidRPr="00912279">
              <w:rPr>
                <w:rFonts w:ascii="TH SarabunPSK" w:hAnsi="TH SarabunPSK" w:cs="TH SarabunPSK" w:hint="cs"/>
                <w:sz w:val="28"/>
                <w:szCs w:val="28"/>
              </w:rPr>
              <w:t xml:space="preserve"> may no longer be used.</w:t>
            </w:r>
          </w:p>
          <w:p w14:paraId="3AA8D897" w14:textId="2C66D96D" w:rsidR="008431F7" w:rsidRPr="00912279" w:rsidRDefault="00B26D0C" w:rsidP="00B26D0C">
            <w:pPr>
              <w:pStyle w:val="Body111123"/>
              <w:widowControl w:val="0"/>
              <w:ind w:left="563" w:hanging="540"/>
              <w:rPr>
                <w:rFonts w:ascii="TH SarabunPSK" w:hAnsi="TH SarabunPSK" w:cs="TH SarabunPSK"/>
                <w:sz w:val="28"/>
                <w:szCs w:val="28"/>
                <w:cs/>
              </w:rPr>
            </w:pPr>
            <w:r w:rsidRPr="00912279">
              <w:rPr>
                <w:rFonts w:ascii="TH SarabunPSK" w:hAnsi="TH SarabunPSK" w:cs="TH SarabunPSK" w:hint="cs"/>
                <w:sz w:val="28"/>
                <w:szCs w:val="28"/>
              </w:rPr>
              <w:t>4.</w:t>
            </w:r>
            <w:r w:rsidR="00B37ED1" w:rsidRPr="00912279">
              <w:rPr>
                <w:rFonts w:ascii="TH SarabunPSK" w:hAnsi="TH SarabunPSK" w:cs="TH SarabunPSK" w:hint="cs"/>
                <w:sz w:val="28"/>
                <w:szCs w:val="28"/>
              </w:rPr>
              <w:tab/>
            </w:r>
            <w:r w:rsidR="006969BB" w:rsidRPr="00912279">
              <w:rPr>
                <w:rFonts w:ascii="TH SarabunPSK" w:hAnsi="TH SarabunPSK" w:cs="TH SarabunPSK" w:hint="cs"/>
                <w:sz w:val="28"/>
                <w:szCs w:val="28"/>
              </w:rPr>
              <w:t xml:space="preserve">The </w:t>
            </w:r>
            <w:r w:rsidR="00DC36E3" w:rsidRPr="00912279">
              <w:rPr>
                <w:rFonts w:ascii="TH SarabunPSK" w:hAnsi="TH SarabunPSK" w:cs="TH SarabunPSK" w:hint="cs"/>
                <w:sz w:val="28"/>
                <w:szCs w:val="28"/>
              </w:rPr>
              <w:t>business operator</w:t>
            </w:r>
            <w:r w:rsidR="006969BB" w:rsidRPr="00912279">
              <w:rPr>
                <w:rFonts w:ascii="TH SarabunPSK" w:hAnsi="TH SarabunPSK" w:cs="TH SarabunPSK" w:hint="cs"/>
                <w:sz w:val="28"/>
                <w:szCs w:val="28"/>
              </w:rPr>
              <w:t xml:space="preserve"> shou</w:t>
            </w:r>
            <w:r w:rsidR="0064053E" w:rsidRPr="00912279">
              <w:rPr>
                <w:rFonts w:ascii="TH SarabunPSK" w:hAnsi="TH SarabunPSK" w:cs="TH SarabunPSK" w:hint="cs"/>
                <w:sz w:val="28"/>
                <w:szCs w:val="28"/>
              </w:rPr>
              <w:t xml:space="preserve">ld keep a log of important </w:t>
            </w:r>
            <w:r w:rsidR="00A51D57" w:rsidRPr="00912279">
              <w:rPr>
                <w:rFonts w:ascii="TH SarabunPSK" w:hAnsi="TH SarabunPSK" w:cs="TH SarabunPSK"/>
                <w:sz w:val="28"/>
                <w:szCs w:val="28"/>
              </w:rPr>
              <w:t>activities</w:t>
            </w:r>
            <w:r w:rsidR="0064053E" w:rsidRPr="00912279">
              <w:rPr>
                <w:rFonts w:ascii="TH SarabunPSK" w:hAnsi="TH SarabunPSK" w:cs="TH SarabunPSK" w:hint="cs"/>
                <w:sz w:val="28"/>
                <w:szCs w:val="28"/>
              </w:rPr>
              <w:t xml:space="preserve"> related to the </w:t>
            </w:r>
            <w:r w:rsidR="008C650C" w:rsidRPr="00912279">
              <w:rPr>
                <w:rFonts w:ascii="TH SarabunPSK" w:hAnsi="TH SarabunPSK" w:cs="TH SarabunPSK"/>
                <w:sz w:val="28"/>
                <w:szCs w:val="28"/>
              </w:rPr>
              <w:t>cryptographic</w:t>
            </w:r>
            <w:r w:rsidR="0064053E" w:rsidRPr="00912279">
              <w:rPr>
                <w:rFonts w:ascii="TH SarabunPSK" w:hAnsi="TH SarabunPSK" w:cs="TH SarabunPSK" w:hint="cs"/>
                <w:sz w:val="28"/>
                <w:szCs w:val="28"/>
              </w:rPr>
              <w:t xml:space="preserve"> ke</w:t>
            </w:r>
            <w:r w:rsidR="00AF4260" w:rsidRPr="00912279">
              <w:rPr>
                <w:rFonts w:ascii="TH SarabunPSK" w:hAnsi="TH SarabunPSK" w:cs="TH SarabunPSK" w:hint="cs"/>
                <w:sz w:val="28"/>
                <w:szCs w:val="28"/>
              </w:rPr>
              <w:t>y</w:t>
            </w:r>
            <w:r w:rsidR="009B4A62" w:rsidRPr="00912279">
              <w:rPr>
                <w:rFonts w:ascii="TH SarabunPSK" w:hAnsi="TH SarabunPSK" w:cs="TH SarabunPSK"/>
                <w:sz w:val="28"/>
                <w:szCs w:val="28"/>
              </w:rPr>
              <w:t>s</w:t>
            </w:r>
            <w:r w:rsidR="0064053E" w:rsidRPr="00912279">
              <w:rPr>
                <w:rFonts w:ascii="TH SarabunPSK" w:hAnsi="TH SarabunPSK" w:cs="TH SarabunPSK" w:hint="cs"/>
                <w:sz w:val="28"/>
                <w:szCs w:val="28"/>
              </w:rPr>
              <w:t xml:space="preserve">, such as </w:t>
            </w:r>
            <w:r w:rsidR="00AF4260" w:rsidRPr="00912279">
              <w:rPr>
                <w:rFonts w:ascii="TH SarabunPSK" w:hAnsi="TH SarabunPSK" w:cs="TH SarabunPSK" w:hint="cs"/>
                <w:sz w:val="28"/>
                <w:szCs w:val="28"/>
              </w:rPr>
              <w:t>the generation, backup, access or use, and revocation of the key</w:t>
            </w:r>
            <w:r w:rsidR="009B4A62" w:rsidRPr="00912279">
              <w:rPr>
                <w:rFonts w:ascii="TH SarabunPSK" w:hAnsi="TH SarabunPSK" w:cs="TH SarabunPSK"/>
                <w:sz w:val="28"/>
                <w:szCs w:val="28"/>
              </w:rPr>
              <w:t>s</w:t>
            </w:r>
            <w:r w:rsidR="00AF4260" w:rsidRPr="00912279">
              <w:rPr>
                <w:rFonts w:ascii="TH SarabunPSK" w:hAnsi="TH SarabunPSK" w:cs="TH SarabunPSK" w:hint="cs"/>
                <w:sz w:val="28"/>
                <w:szCs w:val="28"/>
              </w:rPr>
              <w:t>.</w:t>
            </w:r>
          </w:p>
        </w:tc>
      </w:tr>
      <w:tr w:rsidR="00CF0106" w:rsidRPr="00912279" w14:paraId="769EFCBD" w14:textId="77777777" w:rsidTr="006429A7">
        <w:tc>
          <w:tcPr>
            <w:tcW w:w="4569" w:type="dxa"/>
          </w:tcPr>
          <w:p w14:paraId="435BDA0C" w14:textId="461FF032" w:rsidR="008431F7" w:rsidRPr="00912279" w:rsidRDefault="00B37ED1" w:rsidP="00C923FB">
            <w:pPr>
              <w:pStyle w:val="Heading1"/>
              <w:keepNext w:val="0"/>
              <w:widowControl w:val="0"/>
              <w:jc w:val="thaiDistribute"/>
              <w:rPr>
                <w:rFonts w:ascii="TH SarabunPSK" w:hAnsi="TH SarabunPSK" w:cs="TH SarabunPSK"/>
                <w:sz w:val="28"/>
                <w:szCs w:val="28"/>
                <w:cs/>
              </w:rPr>
            </w:pPr>
            <w:r w:rsidRPr="00912279">
              <w:rPr>
                <w:rFonts w:ascii="TH SarabunPSK" w:hAnsi="TH SarabunPSK" w:cs="TH SarabunPSK" w:hint="cs"/>
                <w:sz w:val="28"/>
                <w:szCs w:val="28"/>
                <w:cs/>
              </w:rPr>
              <w:lastRenderedPageBreak/>
              <w:t xml:space="preserve">6.3  </w:t>
            </w:r>
            <w:r w:rsidR="00AF4260" w:rsidRPr="00912279">
              <w:rPr>
                <w:rFonts w:ascii="TH SarabunPSK" w:hAnsi="TH SarabunPSK" w:cs="TH SarabunPSK" w:hint="cs"/>
                <w:sz w:val="28"/>
                <w:szCs w:val="28"/>
              </w:rPr>
              <w:t>stipulating measure</w:t>
            </w:r>
            <w:r w:rsidR="00C83A61" w:rsidRPr="00912279">
              <w:rPr>
                <w:rFonts w:ascii="TH SarabunPSK" w:hAnsi="TH SarabunPSK" w:cs="TH SarabunPSK"/>
                <w:sz w:val="28"/>
                <w:szCs w:val="28"/>
              </w:rPr>
              <w:t>s</w:t>
            </w:r>
            <w:r w:rsidR="00AF4260" w:rsidRPr="00912279">
              <w:rPr>
                <w:rFonts w:ascii="TH SarabunPSK" w:hAnsi="TH SarabunPSK" w:cs="TH SarabunPSK" w:hint="cs"/>
                <w:sz w:val="28"/>
                <w:szCs w:val="28"/>
              </w:rPr>
              <w:t xml:space="preserve"> on control of the </w:t>
            </w:r>
            <w:r w:rsidR="005A2C40" w:rsidRPr="00912279">
              <w:rPr>
                <w:rFonts w:ascii="TH SarabunPSK" w:hAnsi="TH SarabunPSK" w:cs="TH SarabunPSK"/>
                <w:sz w:val="28"/>
                <w:szCs w:val="28"/>
              </w:rPr>
              <w:t>cryptographic</w:t>
            </w:r>
            <w:r w:rsidR="00AF4260" w:rsidRPr="00912279">
              <w:rPr>
                <w:rFonts w:ascii="TH SarabunPSK" w:hAnsi="TH SarabunPSK" w:cs="TH SarabunPSK" w:hint="cs"/>
                <w:sz w:val="28"/>
                <w:szCs w:val="28"/>
              </w:rPr>
              <w:t xml:space="preserve"> key</w:t>
            </w:r>
            <w:r w:rsidR="00A115F7" w:rsidRPr="00912279">
              <w:rPr>
                <w:rFonts w:ascii="TH SarabunPSK" w:hAnsi="TH SarabunPSK" w:cs="TH SarabunPSK"/>
                <w:sz w:val="28"/>
                <w:szCs w:val="28"/>
              </w:rPr>
              <w:t>s</w:t>
            </w:r>
            <w:r w:rsidR="00AF4260" w:rsidRPr="00912279">
              <w:rPr>
                <w:rFonts w:ascii="TH SarabunPSK" w:hAnsi="TH SarabunPSK" w:cs="TH SarabunPSK" w:hint="cs"/>
                <w:sz w:val="28"/>
                <w:szCs w:val="28"/>
              </w:rPr>
              <w:t xml:space="preserve"> provided by a third party which </w:t>
            </w:r>
            <w:r w:rsidR="00003781" w:rsidRPr="00912279">
              <w:rPr>
                <w:rFonts w:ascii="TH SarabunPSK" w:hAnsi="TH SarabunPSK" w:cs="TH SarabunPSK" w:hint="cs"/>
                <w:sz w:val="28"/>
                <w:szCs w:val="28"/>
              </w:rPr>
              <w:t>shall</w:t>
            </w:r>
            <w:r w:rsidR="00AF4260" w:rsidRPr="00912279">
              <w:rPr>
                <w:rFonts w:ascii="TH SarabunPSK" w:hAnsi="TH SarabunPSK" w:cs="TH SarabunPSK" w:hint="cs"/>
                <w:sz w:val="28"/>
                <w:szCs w:val="28"/>
              </w:rPr>
              <w:t xml:space="preserve"> be examined to ensure that the generated </w:t>
            </w:r>
            <w:r w:rsidR="009A2E5C" w:rsidRPr="00912279">
              <w:rPr>
                <w:rFonts w:ascii="TH SarabunPSK" w:hAnsi="TH SarabunPSK" w:cs="TH SarabunPSK"/>
                <w:sz w:val="28"/>
                <w:szCs w:val="28"/>
              </w:rPr>
              <w:t>cryptographic</w:t>
            </w:r>
            <w:r w:rsidR="00AF4260" w:rsidRPr="00912279">
              <w:rPr>
                <w:rFonts w:ascii="TH SarabunPSK" w:hAnsi="TH SarabunPSK" w:cs="TH SarabunPSK" w:hint="cs"/>
                <w:sz w:val="28"/>
                <w:szCs w:val="28"/>
              </w:rPr>
              <w:t xml:space="preserve"> key</w:t>
            </w:r>
            <w:r w:rsidR="00B80969" w:rsidRPr="00912279">
              <w:rPr>
                <w:rFonts w:ascii="TH SarabunPSK" w:hAnsi="TH SarabunPSK" w:cs="TH SarabunPSK"/>
                <w:sz w:val="28"/>
                <w:szCs w:val="28"/>
              </w:rPr>
              <w:t>s</w:t>
            </w:r>
            <w:r w:rsidR="00AF4260" w:rsidRPr="00912279">
              <w:rPr>
                <w:rFonts w:ascii="TH SarabunPSK" w:hAnsi="TH SarabunPSK" w:cs="TH SarabunPSK" w:hint="cs"/>
                <w:sz w:val="28"/>
                <w:szCs w:val="28"/>
              </w:rPr>
              <w:t xml:space="preserve"> </w:t>
            </w:r>
            <w:r w:rsidR="00B80969" w:rsidRPr="00912279">
              <w:rPr>
                <w:rFonts w:ascii="TH SarabunPSK" w:hAnsi="TH SarabunPSK" w:cs="TH SarabunPSK"/>
                <w:sz w:val="28"/>
                <w:szCs w:val="28"/>
              </w:rPr>
              <w:t>are</w:t>
            </w:r>
            <w:r w:rsidR="00AF4260" w:rsidRPr="00912279">
              <w:rPr>
                <w:rFonts w:ascii="TH SarabunPSK" w:hAnsi="TH SarabunPSK" w:cs="TH SarabunPSK" w:hint="cs"/>
                <w:sz w:val="28"/>
                <w:szCs w:val="28"/>
              </w:rPr>
              <w:t xml:space="preserve"> not shared with other </w:t>
            </w:r>
            <w:r w:rsidR="00B80969" w:rsidRPr="00912279">
              <w:rPr>
                <w:rFonts w:ascii="TH SarabunPSK" w:hAnsi="TH SarabunPSK" w:cs="TH SarabunPSK"/>
                <w:sz w:val="28"/>
                <w:szCs w:val="28"/>
              </w:rPr>
              <w:t>users</w:t>
            </w:r>
            <w:r w:rsidR="00AF4260" w:rsidRPr="00912279">
              <w:rPr>
                <w:rFonts w:ascii="TH SarabunPSK" w:hAnsi="TH SarabunPSK" w:cs="TH SarabunPSK" w:hint="cs"/>
                <w:sz w:val="28"/>
                <w:szCs w:val="28"/>
              </w:rPr>
              <w:t>; and</w:t>
            </w:r>
            <w:r w:rsidRPr="00912279">
              <w:rPr>
                <w:rFonts w:ascii="TH SarabunPSK" w:hAnsi="TH SarabunPSK" w:cs="TH SarabunPSK" w:hint="cs"/>
                <w:sz w:val="28"/>
                <w:szCs w:val="28"/>
                <w:cs/>
              </w:rPr>
              <w:t xml:space="preserve"> </w:t>
            </w:r>
          </w:p>
        </w:tc>
        <w:tc>
          <w:tcPr>
            <w:tcW w:w="10171" w:type="dxa"/>
          </w:tcPr>
          <w:p w14:paraId="1E234CE7" w14:textId="1696661E" w:rsidR="00B37ED1" w:rsidRPr="00912279" w:rsidRDefault="00C32D4E" w:rsidP="00C32D4E">
            <w:pPr>
              <w:pStyle w:val="Heading1"/>
              <w:keepNext w:val="0"/>
              <w:widowControl w:val="0"/>
              <w:ind w:left="561" w:hanging="561"/>
              <w:jc w:val="thaiDistribute"/>
              <w:rPr>
                <w:rFonts w:ascii="TH SarabunPSK" w:hAnsi="TH SarabunPSK" w:cs="TH SarabunPSK"/>
                <w:sz w:val="28"/>
                <w:szCs w:val="28"/>
              </w:rPr>
            </w:pPr>
            <w:r w:rsidRPr="00912279">
              <w:rPr>
                <w:rFonts w:ascii="TH SarabunPSK" w:hAnsi="TH SarabunPSK" w:cs="TH SarabunPSK" w:hint="cs"/>
                <w:sz w:val="28"/>
                <w:szCs w:val="28"/>
                <w:cs/>
              </w:rPr>
              <w:t>1.</w:t>
            </w:r>
            <w:r w:rsidRPr="00912279">
              <w:rPr>
                <w:rFonts w:ascii="TH SarabunPSK" w:hAnsi="TH SarabunPSK" w:cs="TH SarabunPSK" w:hint="cs"/>
                <w:sz w:val="28"/>
                <w:szCs w:val="28"/>
                <w:cs/>
              </w:rPr>
              <w:tab/>
            </w:r>
            <w:r w:rsidR="00AF4260" w:rsidRPr="00912279">
              <w:rPr>
                <w:rFonts w:ascii="TH SarabunPSK" w:hAnsi="TH SarabunPSK" w:cs="TH SarabunPSK" w:hint="cs"/>
                <w:sz w:val="28"/>
                <w:szCs w:val="28"/>
              </w:rPr>
              <w:t xml:space="preserve">If </w:t>
            </w:r>
            <w:r w:rsidR="00F41880" w:rsidRPr="00912279">
              <w:rPr>
                <w:rFonts w:ascii="TH SarabunPSK" w:hAnsi="TH SarabunPSK" w:cs="TH SarabunPSK"/>
                <w:sz w:val="28"/>
                <w:szCs w:val="28"/>
              </w:rPr>
              <w:t xml:space="preserve">a </w:t>
            </w:r>
            <w:r w:rsidR="00DC36E3" w:rsidRPr="00912279">
              <w:rPr>
                <w:rFonts w:ascii="TH SarabunPSK" w:hAnsi="TH SarabunPSK" w:cs="TH SarabunPSK" w:hint="cs"/>
                <w:sz w:val="28"/>
                <w:szCs w:val="28"/>
              </w:rPr>
              <w:t>business operator</w:t>
            </w:r>
            <w:r w:rsidR="00AF4260" w:rsidRPr="00912279">
              <w:rPr>
                <w:rFonts w:ascii="TH SarabunPSK" w:hAnsi="TH SarabunPSK" w:cs="TH SarabunPSK" w:hint="cs"/>
                <w:sz w:val="28"/>
                <w:szCs w:val="28"/>
              </w:rPr>
              <w:t xml:space="preserve"> is unable to generate the </w:t>
            </w:r>
            <w:r w:rsidR="00F41880" w:rsidRPr="00912279">
              <w:rPr>
                <w:rFonts w:ascii="TH SarabunPSK" w:hAnsi="TH SarabunPSK" w:cs="TH SarabunPSK"/>
                <w:sz w:val="28"/>
                <w:szCs w:val="28"/>
              </w:rPr>
              <w:t>cryptographic</w:t>
            </w:r>
            <w:r w:rsidR="00AF4260" w:rsidRPr="00912279">
              <w:rPr>
                <w:rFonts w:ascii="TH SarabunPSK" w:hAnsi="TH SarabunPSK" w:cs="TH SarabunPSK" w:hint="cs"/>
                <w:sz w:val="28"/>
                <w:szCs w:val="28"/>
              </w:rPr>
              <w:t xml:space="preserve"> key</w:t>
            </w:r>
            <w:r w:rsidR="00F41880" w:rsidRPr="00912279">
              <w:rPr>
                <w:rFonts w:ascii="TH SarabunPSK" w:hAnsi="TH SarabunPSK" w:cs="TH SarabunPSK"/>
                <w:sz w:val="28"/>
                <w:szCs w:val="28"/>
              </w:rPr>
              <w:t>s</w:t>
            </w:r>
            <w:r w:rsidR="00AF4260" w:rsidRPr="00912279">
              <w:rPr>
                <w:rFonts w:ascii="TH SarabunPSK" w:hAnsi="TH SarabunPSK" w:cs="TH SarabunPSK" w:hint="cs"/>
                <w:sz w:val="28"/>
                <w:szCs w:val="28"/>
              </w:rPr>
              <w:t xml:space="preserve"> by itself or needs to use the </w:t>
            </w:r>
            <w:r w:rsidR="00745062" w:rsidRPr="00912279">
              <w:rPr>
                <w:rFonts w:ascii="TH SarabunPSK" w:hAnsi="TH SarabunPSK" w:cs="TH SarabunPSK"/>
                <w:sz w:val="28"/>
                <w:szCs w:val="28"/>
              </w:rPr>
              <w:t>cryptographic</w:t>
            </w:r>
            <w:r w:rsidR="00AF4260" w:rsidRPr="00912279">
              <w:rPr>
                <w:rFonts w:ascii="TH SarabunPSK" w:hAnsi="TH SarabunPSK" w:cs="TH SarabunPSK" w:hint="cs"/>
                <w:sz w:val="28"/>
                <w:szCs w:val="28"/>
              </w:rPr>
              <w:t xml:space="preserve"> key</w:t>
            </w:r>
            <w:r w:rsidR="00271645" w:rsidRPr="00912279">
              <w:rPr>
                <w:rFonts w:ascii="TH SarabunPSK" w:hAnsi="TH SarabunPSK" w:cs="TH SarabunPSK"/>
                <w:sz w:val="28"/>
                <w:szCs w:val="28"/>
              </w:rPr>
              <w:t>s</w:t>
            </w:r>
            <w:r w:rsidR="00AF4260" w:rsidRPr="00912279">
              <w:rPr>
                <w:rFonts w:ascii="TH SarabunPSK" w:hAnsi="TH SarabunPSK" w:cs="TH SarabunPSK" w:hint="cs"/>
                <w:sz w:val="28"/>
                <w:szCs w:val="28"/>
              </w:rPr>
              <w:t xml:space="preserve"> provided by a third party, the </w:t>
            </w:r>
            <w:r w:rsidR="00DC36E3" w:rsidRPr="00912279">
              <w:rPr>
                <w:rFonts w:ascii="TH SarabunPSK" w:hAnsi="TH SarabunPSK" w:cs="TH SarabunPSK" w:hint="cs"/>
                <w:sz w:val="28"/>
                <w:szCs w:val="28"/>
              </w:rPr>
              <w:t>business operator</w:t>
            </w:r>
            <w:r w:rsidR="00AF4260" w:rsidRPr="00912279">
              <w:rPr>
                <w:rFonts w:ascii="TH SarabunPSK" w:hAnsi="TH SarabunPSK" w:cs="TH SarabunPSK" w:hint="cs"/>
                <w:sz w:val="28"/>
                <w:szCs w:val="28"/>
              </w:rPr>
              <w:t xml:space="preserve"> should ensure that th</w:t>
            </w:r>
            <w:r w:rsidR="00F87850" w:rsidRPr="00912279">
              <w:rPr>
                <w:rFonts w:ascii="TH SarabunPSK" w:hAnsi="TH SarabunPSK" w:cs="TH SarabunPSK"/>
                <w:sz w:val="28"/>
                <w:szCs w:val="28"/>
              </w:rPr>
              <w:t>ose</w:t>
            </w:r>
            <w:r w:rsidR="00AF4260" w:rsidRPr="00912279">
              <w:rPr>
                <w:rFonts w:ascii="TH SarabunPSK" w:hAnsi="TH SarabunPSK" w:cs="TH SarabunPSK" w:hint="cs"/>
                <w:sz w:val="28"/>
                <w:szCs w:val="28"/>
              </w:rPr>
              <w:t xml:space="preserve"> </w:t>
            </w:r>
            <w:r w:rsidR="00B65036" w:rsidRPr="00912279">
              <w:rPr>
                <w:rFonts w:ascii="TH SarabunPSK" w:hAnsi="TH SarabunPSK" w:cs="TH SarabunPSK"/>
                <w:sz w:val="28"/>
                <w:szCs w:val="28"/>
              </w:rPr>
              <w:t>cryptographic</w:t>
            </w:r>
            <w:r w:rsidR="00AF4260" w:rsidRPr="00912279">
              <w:rPr>
                <w:rFonts w:ascii="TH SarabunPSK" w:hAnsi="TH SarabunPSK" w:cs="TH SarabunPSK" w:hint="cs"/>
                <w:sz w:val="28"/>
                <w:szCs w:val="28"/>
              </w:rPr>
              <w:t xml:space="preserve"> key</w:t>
            </w:r>
            <w:r w:rsidR="00F87850" w:rsidRPr="00912279">
              <w:rPr>
                <w:rFonts w:ascii="TH SarabunPSK" w:hAnsi="TH SarabunPSK" w:cs="TH SarabunPSK"/>
                <w:sz w:val="28"/>
                <w:szCs w:val="28"/>
              </w:rPr>
              <w:t>s</w:t>
            </w:r>
            <w:r w:rsidR="00AF4260" w:rsidRPr="00912279">
              <w:rPr>
                <w:rFonts w:ascii="TH SarabunPSK" w:hAnsi="TH SarabunPSK" w:cs="TH SarabunPSK" w:hint="cs"/>
                <w:sz w:val="28"/>
                <w:szCs w:val="28"/>
              </w:rPr>
              <w:t xml:space="preserve"> </w:t>
            </w:r>
            <w:r w:rsidR="00F87850" w:rsidRPr="00912279">
              <w:rPr>
                <w:rFonts w:ascii="TH SarabunPSK" w:hAnsi="TH SarabunPSK" w:cs="TH SarabunPSK"/>
                <w:sz w:val="28"/>
                <w:szCs w:val="28"/>
              </w:rPr>
              <w:t>are</w:t>
            </w:r>
            <w:r w:rsidR="00AF4260" w:rsidRPr="00912279">
              <w:rPr>
                <w:rFonts w:ascii="TH SarabunPSK" w:hAnsi="TH SarabunPSK" w:cs="TH SarabunPSK" w:hint="cs"/>
                <w:sz w:val="28"/>
                <w:szCs w:val="28"/>
              </w:rPr>
              <w:t xml:space="preserve"> not shared with other service users and </w:t>
            </w:r>
            <w:r w:rsidR="00E54E36" w:rsidRPr="00912279">
              <w:rPr>
                <w:rFonts w:ascii="TH SarabunPSK" w:hAnsi="TH SarabunPSK" w:cs="TH SarabunPSK"/>
                <w:sz w:val="28"/>
                <w:szCs w:val="28"/>
              </w:rPr>
              <w:t>are secure</w:t>
            </w:r>
            <w:r w:rsidR="00AF4260" w:rsidRPr="00912279">
              <w:rPr>
                <w:rFonts w:ascii="TH SarabunPSK" w:hAnsi="TH SarabunPSK" w:cs="TH SarabunPSK" w:hint="cs"/>
                <w:sz w:val="28"/>
                <w:szCs w:val="28"/>
              </w:rPr>
              <w:t>, by taking into account the service conditions or details as follows:</w:t>
            </w:r>
          </w:p>
          <w:p w14:paraId="4B4A0CCA" w14:textId="601B92A9" w:rsidR="00B37ED1" w:rsidRPr="00912279" w:rsidRDefault="00C32D4E" w:rsidP="00C32D4E">
            <w:pPr>
              <w:pStyle w:val="Heading1"/>
              <w:keepNext w:val="0"/>
              <w:widowControl w:val="0"/>
              <w:ind w:left="1128" w:hanging="567"/>
              <w:jc w:val="thaiDistribute"/>
              <w:rPr>
                <w:rFonts w:ascii="TH SarabunPSK" w:hAnsi="TH SarabunPSK" w:cs="TH SarabunPSK"/>
                <w:sz w:val="28"/>
                <w:szCs w:val="28"/>
              </w:rPr>
            </w:pPr>
            <w:r w:rsidRPr="00912279">
              <w:rPr>
                <w:rFonts w:ascii="TH SarabunPSK" w:hAnsi="TH SarabunPSK" w:cs="TH SarabunPSK" w:hint="cs"/>
                <w:sz w:val="28"/>
                <w:szCs w:val="28"/>
                <w:cs/>
              </w:rPr>
              <w:t>(1)</w:t>
            </w:r>
            <w:r w:rsidRPr="00912279">
              <w:rPr>
                <w:rFonts w:ascii="TH SarabunPSK" w:hAnsi="TH SarabunPSK" w:cs="TH SarabunPSK" w:hint="cs"/>
                <w:sz w:val="28"/>
                <w:szCs w:val="28"/>
                <w:cs/>
              </w:rPr>
              <w:tab/>
            </w:r>
            <w:r w:rsidR="00AF4260" w:rsidRPr="00912279">
              <w:rPr>
                <w:rFonts w:ascii="TH SarabunPSK" w:hAnsi="TH SarabunPSK" w:cs="TH SarabunPSK" w:hint="cs"/>
                <w:sz w:val="28"/>
                <w:szCs w:val="28"/>
              </w:rPr>
              <w:t>type</w:t>
            </w:r>
            <w:r w:rsidR="007F4C8E" w:rsidRPr="00912279">
              <w:rPr>
                <w:rFonts w:ascii="TH SarabunPSK" w:hAnsi="TH SarabunPSK" w:cs="TH SarabunPSK"/>
                <w:sz w:val="28"/>
                <w:szCs w:val="28"/>
              </w:rPr>
              <w:t>s</w:t>
            </w:r>
            <w:r w:rsidR="00AF4260" w:rsidRPr="00912279">
              <w:rPr>
                <w:rFonts w:ascii="TH SarabunPSK" w:hAnsi="TH SarabunPSK" w:cs="TH SarabunPSK" w:hint="cs"/>
                <w:sz w:val="28"/>
                <w:szCs w:val="28"/>
              </w:rPr>
              <w:t xml:space="preserve"> of </w:t>
            </w:r>
            <w:r w:rsidR="007F4C8E" w:rsidRPr="00912279">
              <w:rPr>
                <w:rFonts w:ascii="TH SarabunPSK" w:hAnsi="TH SarabunPSK" w:cs="TH SarabunPSK"/>
                <w:sz w:val="28"/>
                <w:szCs w:val="28"/>
              </w:rPr>
              <w:t>cryptographic</w:t>
            </w:r>
            <w:r w:rsidR="00AF4260" w:rsidRPr="00912279">
              <w:rPr>
                <w:rFonts w:ascii="TH SarabunPSK" w:hAnsi="TH SarabunPSK" w:cs="TH SarabunPSK" w:hint="cs"/>
                <w:sz w:val="28"/>
                <w:szCs w:val="28"/>
              </w:rPr>
              <w:t xml:space="preserve"> key</w:t>
            </w:r>
            <w:r w:rsidR="007F4C8E" w:rsidRPr="00912279">
              <w:rPr>
                <w:rFonts w:ascii="TH SarabunPSK" w:hAnsi="TH SarabunPSK" w:cs="TH SarabunPSK"/>
                <w:sz w:val="28"/>
                <w:szCs w:val="28"/>
              </w:rPr>
              <w:t>s</w:t>
            </w:r>
            <w:r w:rsidR="00AF4260" w:rsidRPr="00912279">
              <w:rPr>
                <w:rFonts w:ascii="TH SarabunPSK" w:hAnsi="TH SarabunPSK" w:cs="TH SarabunPSK" w:hint="cs"/>
                <w:sz w:val="28"/>
                <w:szCs w:val="28"/>
              </w:rPr>
              <w:t>;</w:t>
            </w:r>
            <w:r w:rsidR="0098702B" w:rsidRPr="00912279">
              <w:rPr>
                <w:rFonts w:ascii="TH SarabunPSK" w:hAnsi="TH SarabunPSK" w:cs="TH SarabunPSK" w:hint="cs"/>
                <w:sz w:val="28"/>
                <w:szCs w:val="28"/>
              </w:rPr>
              <w:t xml:space="preserve"> </w:t>
            </w:r>
          </w:p>
          <w:p w14:paraId="72D9772C" w14:textId="1CD6579B" w:rsidR="00B37ED1" w:rsidRPr="00912279" w:rsidRDefault="00C32D4E" w:rsidP="00C32D4E">
            <w:pPr>
              <w:pStyle w:val="Heading1"/>
              <w:keepNext w:val="0"/>
              <w:widowControl w:val="0"/>
              <w:ind w:left="1128" w:hanging="567"/>
              <w:jc w:val="thaiDistribute"/>
              <w:rPr>
                <w:rFonts w:ascii="TH SarabunPSK" w:hAnsi="TH SarabunPSK" w:cs="TH SarabunPSK"/>
                <w:sz w:val="28"/>
                <w:szCs w:val="28"/>
              </w:rPr>
            </w:pPr>
            <w:r w:rsidRPr="00912279">
              <w:rPr>
                <w:rFonts w:ascii="TH SarabunPSK" w:hAnsi="TH SarabunPSK" w:cs="TH SarabunPSK" w:hint="cs"/>
                <w:sz w:val="28"/>
                <w:szCs w:val="28"/>
                <w:cs/>
              </w:rPr>
              <w:t>(2)</w:t>
            </w:r>
            <w:r w:rsidRPr="00912279">
              <w:rPr>
                <w:rFonts w:ascii="TH SarabunPSK" w:hAnsi="TH SarabunPSK" w:cs="TH SarabunPSK" w:hint="cs"/>
                <w:sz w:val="28"/>
                <w:szCs w:val="28"/>
                <w:cs/>
              </w:rPr>
              <w:tab/>
            </w:r>
            <w:r w:rsidR="00AF4260" w:rsidRPr="00912279">
              <w:rPr>
                <w:rFonts w:ascii="TH SarabunPSK" w:hAnsi="TH SarabunPSK" w:cs="TH SarabunPSK" w:hint="cs"/>
                <w:sz w:val="28"/>
                <w:szCs w:val="28"/>
              </w:rPr>
              <w:t>description</w:t>
            </w:r>
            <w:r w:rsidR="00BE43C4" w:rsidRPr="00912279">
              <w:rPr>
                <w:rFonts w:ascii="TH SarabunPSK" w:hAnsi="TH SarabunPSK" w:cs="TH SarabunPSK"/>
                <w:sz w:val="28"/>
                <w:szCs w:val="28"/>
              </w:rPr>
              <w:t>s</w:t>
            </w:r>
            <w:r w:rsidR="00AF4260" w:rsidRPr="00912279">
              <w:rPr>
                <w:rFonts w:ascii="TH SarabunPSK" w:hAnsi="TH SarabunPSK" w:cs="TH SarabunPSK" w:hint="cs"/>
                <w:sz w:val="28"/>
                <w:szCs w:val="28"/>
              </w:rPr>
              <w:t xml:space="preserve"> of the </w:t>
            </w:r>
            <w:r w:rsidR="007F4C8E" w:rsidRPr="00912279">
              <w:rPr>
                <w:rFonts w:ascii="TH SarabunPSK" w:hAnsi="TH SarabunPSK" w:cs="TH SarabunPSK"/>
                <w:sz w:val="28"/>
                <w:szCs w:val="28"/>
              </w:rPr>
              <w:t>cryptographic</w:t>
            </w:r>
            <w:r w:rsidR="00AF4260" w:rsidRPr="00912279">
              <w:rPr>
                <w:rFonts w:ascii="TH SarabunPSK" w:hAnsi="TH SarabunPSK" w:cs="TH SarabunPSK" w:hint="cs"/>
                <w:sz w:val="28"/>
                <w:szCs w:val="28"/>
              </w:rPr>
              <w:t xml:space="preserve"> key management system</w:t>
            </w:r>
            <w:r w:rsidR="00BE43C4" w:rsidRPr="00912279">
              <w:rPr>
                <w:rFonts w:ascii="TH SarabunPSK" w:hAnsi="TH SarabunPSK" w:cs="TH SarabunPSK"/>
                <w:sz w:val="28"/>
                <w:szCs w:val="28"/>
              </w:rPr>
              <w:t>s</w:t>
            </w:r>
            <w:r w:rsidR="00AF4260" w:rsidRPr="00912279">
              <w:rPr>
                <w:rFonts w:ascii="TH SarabunPSK" w:hAnsi="TH SarabunPSK" w:cs="TH SarabunPSK" w:hint="cs"/>
                <w:sz w:val="28"/>
                <w:szCs w:val="28"/>
              </w:rPr>
              <w:t xml:space="preserve"> and proce</w:t>
            </w:r>
            <w:r w:rsidR="00A51D57" w:rsidRPr="00912279">
              <w:rPr>
                <w:rFonts w:ascii="TH SarabunPSK" w:hAnsi="TH SarabunPSK" w:cs="TH SarabunPSK"/>
                <w:sz w:val="28"/>
                <w:szCs w:val="28"/>
              </w:rPr>
              <w:t>ss</w:t>
            </w:r>
            <w:r w:rsidR="00BE43C4" w:rsidRPr="00912279">
              <w:rPr>
                <w:rFonts w:ascii="TH SarabunPSK" w:hAnsi="TH SarabunPSK" w:cs="TH SarabunPSK"/>
                <w:sz w:val="28"/>
                <w:szCs w:val="28"/>
              </w:rPr>
              <w:t>es</w:t>
            </w:r>
            <w:r w:rsidR="00AF4260" w:rsidRPr="00912279">
              <w:rPr>
                <w:rFonts w:ascii="TH SarabunPSK" w:hAnsi="TH SarabunPSK" w:cs="TH SarabunPSK" w:hint="cs"/>
                <w:sz w:val="28"/>
                <w:szCs w:val="28"/>
              </w:rPr>
              <w:t>; and</w:t>
            </w:r>
          </w:p>
          <w:p w14:paraId="35C8E251" w14:textId="0BE87F18" w:rsidR="008431F7" w:rsidRPr="00912279" w:rsidRDefault="00C32D4E" w:rsidP="00C32D4E">
            <w:pPr>
              <w:pStyle w:val="Heading1"/>
              <w:keepNext w:val="0"/>
              <w:widowControl w:val="0"/>
              <w:ind w:left="1128" w:hanging="567"/>
              <w:jc w:val="thaiDistribute"/>
              <w:rPr>
                <w:rFonts w:ascii="TH SarabunPSK" w:hAnsi="TH SarabunPSK" w:cs="TH SarabunPSK"/>
                <w:sz w:val="28"/>
                <w:szCs w:val="28"/>
                <w:cs/>
              </w:rPr>
            </w:pPr>
            <w:r w:rsidRPr="00912279">
              <w:rPr>
                <w:rFonts w:ascii="TH SarabunPSK" w:hAnsi="TH SarabunPSK" w:cs="TH SarabunPSK" w:hint="cs"/>
                <w:sz w:val="28"/>
                <w:szCs w:val="28"/>
                <w:cs/>
              </w:rPr>
              <w:t>(3)</w:t>
            </w:r>
            <w:r w:rsidRPr="00912279">
              <w:rPr>
                <w:rFonts w:ascii="TH SarabunPSK" w:hAnsi="TH SarabunPSK" w:cs="TH SarabunPSK" w:hint="cs"/>
                <w:sz w:val="28"/>
                <w:szCs w:val="28"/>
                <w:cs/>
              </w:rPr>
              <w:tab/>
            </w:r>
            <w:r w:rsidR="00AF4260" w:rsidRPr="00912279">
              <w:rPr>
                <w:rFonts w:ascii="TH SarabunPSK" w:hAnsi="TH SarabunPSK" w:cs="TH SarabunPSK" w:hint="cs"/>
                <w:sz w:val="28"/>
                <w:szCs w:val="28"/>
              </w:rPr>
              <w:t xml:space="preserve">instructions for </w:t>
            </w:r>
            <w:r w:rsidR="008B0435" w:rsidRPr="00912279">
              <w:rPr>
                <w:rFonts w:ascii="TH SarabunPSK" w:hAnsi="TH SarabunPSK" w:cs="TH SarabunPSK"/>
                <w:sz w:val="28"/>
                <w:szCs w:val="28"/>
              </w:rPr>
              <w:t xml:space="preserve">the </w:t>
            </w:r>
            <w:r w:rsidR="00AF4260" w:rsidRPr="00912279">
              <w:rPr>
                <w:rFonts w:ascii="TH SarabunPSK" w:hAnsi="TH SarabunPSK" w:cs="TH SarabunPSK" w:hint="cs"/>
                <w:sz w:val="28"/>
                <w:szCs w:val="28"/>
              </w:rPr>
              <w:t>use</w:t>
            </w:r>
            <w:r w:rsidR="00614225" w:rsidRPr="00912279">
              <w:rPr>
                <w:rFonts w:ascii="TH SarabunPSK" w:hAnsi="TH SarabunPSK" w:cs="TH SarabunPSK"/>
                <w:sz w:val="28"/>
                <w:szCs w:val="28"/>
              </w:rPr>
              <w:t>,</w:t>
            </w:r>
            <w:r w:rsidR="00AF4260" w:rsidRPr="00912279">
              <w:rPr>
                <w:rFonts w:ascii="TH SarabunPSK" w:hAnsi="TH SarabunPSK" w:cs="TH SarabunPSK" w:hint="cs"/>
                <w:sz w:val="28"/>
                <w:szCs w:val="28"/>
              </w:rPr>
              <w:t xml:space="preserve"> and control of data encryptio</w:t>
            </w:r>
            <w:r w:rsidR="00A51D57" w:rsidRPr="00912279">
              <w:rPr>
                <w:rFonts w:ascii="TH SarabunPSK" w:hAnsi="TH SarabunPSK" w:cs="TH SarabunPSK"/>
                <w:sz w:val="28"/>
                <w:szCs w:val="28"/>
              </w:rPr>
              <w:t>n</w:t>
            </w:r>
            <w:r w:rsidR="00BE43C4" w:rsidRPr="00912279">
              <w:rPr>
                <w:rFonts w:ascii="TH SarabunPSK" w:hAnsi="TH SarabunPSK" w:cs="TH SarabunPSK"/>
                <w:sz w:val="28"/>
                <w:szCs w:val="28"/>
              </w:rPr>
              <w:t xml:space="preserve"> and decryption</w:t>
            </w:r>
            <w:r w:rsidR="00A51D57" w:rsidRPr="00912279">
              <w:rPr>
                <w:rFonts w:ascii="TH SarabunPSK" w:hAnsi="TH SarabunPSK" w:cs="TH SarabunPSK"/>
                <w:sz w:val="28"/>
                <w:szCs w:val="28"/>
              </w:rPr>
              <w:t>.</w:t>
            </w:r>
          </w:p>
        </w:tc>
      </w:tr>
      <w:tr w:rsidR="00CF0106" w:rsidRPr="00912279" w14:paraId="3609A6F1" w14:textId="77777777" w:rsidTr="006429A7">
        <w:tc>
          <w:tcPr>
            <w:tcW w:w="4569" w:type="dxa"/>
          </w:tcPr>
          <w:p w14:paraId="14AFB16A" w14:textId="1963E7C1" w:rsidR="008431F7" w:rsidRPr="00912279" w:rsidRDefault="00B37ED1" w:rsidP="00C7124B">
            <w:pPr>
              <w:widowControl w:val="0"/>
              <w:contextualSpacing/>
              <w:jc w:val="thaiDistribute"/>
              <w:rPr>
                <w:rFonts w:ascii="TH SarabunPSK" w:hAnsi="TH SarabunPSK" w:cs="TH SarabunPSK"/>
                <w:cs/>
              </w:rPr>
            </w:pPr>
            <w:r w:rsidRPr="00912279">
              <w:rPr>
                <w:rFonts w:ascii="TH SarabunPSK" w:hAnsi="TH SarabunPSK" w:cs="TH SarabunPSK" w:hint="cs"/>
                <w:cs/>
              </w:rPr>
              <w:t xml:space="preserve">6.4  </w:t>
            </w:r>
            <w:r w:rsidR="00AF4260" w:rsidRPr="00912279">
              <w:rPr>
                <w:rFonts w:ascii="TH SarabunPSK" w:hAnsi="TH SarabunPSK" w:cs="TH SarabunPSK" w:hint="cs"/>
              </w:rPr>
              <w:t xml:space="preserve">stipulating </w:t>
            </w:r>
            <w:r w:rsidR="00A51D57" w:rsidRPr="00912279">
              <w:rPr>
                <w:rFonts w:ascii="TH SarabunPSK" w:hAnsi="TH SarabunPSK" w:cs="TH SarabunPSK"/>
              </w:rPr>
              <w:t>a</w:t>
            </w:r>
            <w:r w:rsidR="00F830D4" w:rsidRPr="00912279">
              <w:rPr>
                <w:rFonts w:ascii="TH SarabunPSK" w:hAnsi="TH SarabunPSK" w:cs="TH SarabunPSK"/>
              </w:rPr>
              <w:t xml:space="preserve">n incident </w:t>
            </w:r>
            <w:r w:rsidR="00A51D57" w:rsidRPr="00912279">
              <w:rPr>
                <w:rFonts w:ascii="TH SarabunPSK" w:hAnsi="TH SarabunPSK" w:cs="TH SarabunPSK"/>
              </w:rPr>
              <w:t>response process</w:t>
            </w:r>
            <w:r w:rsidR="00AF4260" w:rsidRPr="00912279">
              <w:rPr>
                <w:rFonts w:ascii="TH SarabunPSK" w:hAnsi="TH SarabunPSK" w:cs="TH SarabunPSK" w:hint="cs"/>
              </w:rPr>
              <w:t xml:space="preserve"> in the case of leakage of the</w:t>
            </w:r>
            <w:r w:rsidR="00F830D4" w:rsidRPr="00912279">
              <w:rPr>
                <w:rFonts w:ascii="TH SarabunPSK" w:hAnsi="TH SarabunPSK" w:cs="TH SarabunPSK" w:hint="cs"/>
                <w:cs/>
              </w:rPr>
              <w:t xml:space="preserve"> </w:t>
            </w:r>
            <w:r w:rsidR="00F830D4" w:rsidRPr="00912279">
              <w:rPr>
                <w:rFonts w:ascii="TH SarabunPSK" w:hAnsi="TH SarabunPSK" w:cs="TH SarabunPSK"/>
              </w:rPr>
              <w:t>cryptographic</w:t>
            </w:r>
            <w:r w:rsidR="00AF4260" w:rsidRPr="00912279">
              <w:rPr>
                <w:rFonts w:ascii="TH SarabunPSK" w:hAnsi="TH SarabunPSK" w:cs="TH SarabunPSK" w:hint="cs"/>
              </w:rPr>
              <w:t xml:space="preserve"> key.</w:t>
            </w:r>
          </w:p>
        </w:tc>
        <w:tc>
          <w:tcPr>
            <w:tcW w:w="10171" w:type="dxa"/>
          </w:tcPr>
          <w:p w14:paraId="3335E7C8" w14:textId="3702081C" w:rsidR="008431F7" w:rsidRPr="00912279" w:rsidRDefault="00C32D4E" w:rsidP="00C32D4E">
            <w:pPr>
              <w:pStyle w:val="Heading1"/>
              <w:keepNext w:val="0"/>
              <w:widowControl w:val="0"/>
              <w:ind w:left="561" w:hanging="561"/>
              <w:jc w:val="thaiDistribute"/>
              <w:rPr>
                <w:rFonts w:ascii="TH SarabunPSK" w:hAnsi="TH SarabunPSK" w:cs="TH SarabunPSK"/>
                <w:sz w:val="28"/>
                <w:szCs w:val="28"/>
                <w:cs/>
              </w:rPr>
            </w:pPr>
            <w:r w:rsidRPr="00912279">
              <w:rPr>
                <w:rFonts w:ascii="TH SarabunPSK" w:hAnsi="TH SarabunPSK" w:cs="TH SarabunPSK" w:hint="cs"/>
                <w:sz w:val="28"/>
                <w:szCs w:val="28"/>
                <w:cs/>
              </w:rPr>
              <w:t>1.</w:t>
            </w:r>
            <w:r w:rsidRPr="00912279">
              <w:rPr>
                <w:rFonts w:ascii="TH SarabunPSK" w:hAnsi="TH SarabunPSK" w:cs="TH SarabunPSK" w:hint="cs"/>
                <w:sz w:val="28"/>
                <w:szCs w:val="28"/>
                <w:cs/>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AF4260" w:rsidRPr="00912279">
              <w:rPr>
                <w:rFonts w:ascii="TH SarabunPSK" w:hAnsi="TH SarabunPSK" w:cs="TH SarabunPSK" w:hint="cs"/>
                <w:sz w:val="28"/>
                <w:szCs w:val="28"/>
              </w:rPr>
              <w:t xml:space="preserve"> should specify the activities that must be performed upon leakage of the </w:t>
            </w:r>
            <w:r w:rsidR="00614225" w:rsidRPr="00912279">
              <w:rPr>
                <w:rFonts w:ascii="TH SarabunPSK" w:hAnsi="TH SarabunPSK" w:cs="TH SarabunPSK"/>
                <w:sz w:val="28"/>
                <w:szCs w:val="28"/>
              </w:rPr>
              <w:t>cryptographic</w:t>
            </w:r>
            <w:r w:rsidR="00AF4260" w:rsidRPr="00912279">
              <w:rPr>
                <w:rFonts w:ascii="TH SarabunPSK" w:hAnsi="TH SarabunPSK" w:cs="TH SarabunPSK" w:hint="cs"/>
                <w:sz w:val="28"/>
                <w:szCs w:val="28"/>
              </w:rPr>
              <w:t xml:space="preserve"> key</w:t>
            </w:r>
            <w:r w:rsidR="008B0435" w:rsidRPr="00912279">
              <w:rPr>
                <w:rFonts w:ascii="TH SarabunPSK" w:hAnsi="TH SarabunPSK" w:cs="TH SarabunPSK"/>
                <w:sz w:val="28"/>
                <w:szCs w:val="28"/>
              </w:rPr>
              <w:t>s</w:t>
            </w:r>
            <w:r w:rsidR="00AF4260" w:rsidRPr="00912279">
              <w:rPr>
                <w:rFonts w:ascii="TH SarabunPSK" w:hAnsi="TH SarabunPSK" w:cs="TH SarabunPSK" w:hint="cs"/>
                <w:sz w:val="28"/>
                <w:szCs w:val="28"/>
              </w:rPr>
              <w:t xml:space="preserve">, such as contacting the </w:t>
            </w:r>
            <w:r w:rsidR="00F94840" w:rsidRPr="00912279">
              <w:rPr>
                <w:rFonts w:ascii="TH SarabunPSK" w:hAnsi="TH SarabunPSK" w:cs="TH SarabunPSK" w:hint="cs"/>
                <w:sz w:val="28"/>
                <w:szCs w:val="28"/>
              </w:rPr>
              <w:t xml:space="preserve">agency and persons related to the set of data that uses such set of </w:t>
            </w:r>
            <w:r w:rsidR="007F1D2A" w:rsidRPr="00912279">
              <w:rPr>
                <w:rFonts w:ascii="TH SarabunPSK" w:hAnsi="TH SarabunPSK" w:cs="TH SarabunPSK"/>
                <w:sz w:val="28"/>
                <w:szCs w:val="28"/>
              </w:rPr>
              <w:t>cryptographic</w:t>
            </w:r>
            <w:r w:rsidR="00F94840" w:rsidRPr="00912279">
              <w:rPr>
                <w:rFonts w:ascii="TH SarabunPSK" w:hAnsi="TH SarabunPSK" w:cs="TH SarabunPSK" w:hint="cs"/>
                <w:sz w:val="28"/>
                <w:szCs w:val="28"/>
              </w:rPr>
              <w:t xml:space="preserve"> key</w:t>
            </w:r>
            <w:r w:rsidR="008B0435" w:rsidRPr="00912279">
              <w:rPr>
                <w:rFonts w:ascii="TH SarabunPSK" w:hAnsi="TH SarabunPSK" w:cs="TH SarabunPSK"/>
                <w:sz w:val="28"/>
                <w:szCs w:val="28"/>
              </w:rPr>
              <w:t>s</w:t>
            </w:r>
            <w:r w:rsidR="00F94840" w:rsidRPr="00912279">
              <w:rPr>
                <w:rFonts w:ascii="TH SarabunPSK" w:hAnsi="TH SarabunPSK" w:cs="TH SarabunPSK" w:hint="cs"/>
                <w:sz w:val="28"/>
                <w:szCs w:val="28"/>
              </w:rPr>
              <w:t xml:space="preserve">, </w:t>
            </w:r>
            <w:r w:rsidR="00F94840" w:rsidRPr="00912279">
              <w:rPr>
                <w:rFonts w:ascii="TH SarabunPSK" w:hAnsi="TH SarabunPSK" w:cs="TH SarabunPSK" w:hint="cs"/>
                <w:sz w:val="28"/>
                <w:szCs w:val="28"/>
              </w:rPr>
              <w:lastRenderedPageBreak/>
              <w:t xml:space="preserve">inspecting of the set of data at risk of leakage, </w:t>
            </w:r>
            <w:r w:rsidR="00A51D57" w:rsidRPr="00912279">
              <w:rPr>
                <w:rFonts w:ascii="TH SarabunPSK" w:hAnsi="TH SarabunPSK" w:cs="TH SarabunPSK"/>
                <w:sz w:val="28"/>
                <w:szCs w:val="28"/>
              </w:rPr>
              <w:t xml:space="preserve">and </w:t>
            </w:r>
            <w:r w:rsidR="00F94840" w:rsidRPr="00912279">
              <w:rPr>
                <w:rFonts w:ascii="TH SarabunPSK" w:hAnsi="TH SarabunPSK" w:cs="TH SarabunPSK" w:hint="cs"/>
                <w:sz w:val="28"/>
                <w:szCs w:val="28"/>
              </w:rPr>
              <w:t xml:space="preserve">changing or revoking the </w:t>
            </w:r>
            <w:r w:rsidR="00962347" w:rsidRPr="00912279">
              <w:rPr>
                <w:rFonts w:ascii="TH SarabunPSK" w:hAnsi="TH SarabunPSK" w:cs="TH SarabunPSK"/>
                <w:sz w:val="28"/>
                <w:szCs w:val="28"/>
              </w:rPr>
              <w:t>cryptographic</w:t>
            </w:r>
            <w:r w:rsidR="00F94840" w:rsidRPr="00912279">
              <w:rPr>
                <w:rFonts w:ascii="TH SarabunPSK" w:hAnsi="TH SarabunPSK" w:cs="TH SarabunPSK" w:hint="cs"/>
                <w:sz w:val="28"/>
                <w:szCs w:val="28"/>
              </w:rPr>
              <w:t xml:space="preserve"> key.</w:t>
            </w:r>
          </w:p>
        </w:tc>
      </w:tr>
      <w:tr w:rsidR="00CF0106" w:rsidRPr="00912279" w14:paraId="62078DC6" w14:textId="77777777" w:rsidTr="00B02CCA">
        <w:tblPrEx>
          <w:shd w:val="clear" w:color="auto" w:fill="F2F2F2" w:themeFill="background1" w:themeFillShade="F2"/>
        </w:tblPrEx>
        <w:tc>
          <w:tcPr>
            <w:tcW w:w="147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48057E" w14:textId="164BCCDC" w:rsidR="0074416C" w:rsidRPr="00912279" w:rsidRDefault="0074416C" w:rsidP="00806852">
            <w:pPr>
              <w:pStyle w:val="Bullet"/>
              <w:outlineLvl w:val="1"/>
              <w:rPr>
                <w:rFonts w:ascii="TH SarabunPSK" w:hAnsi="TH SarabunPSK" w:cs="TH SarabunPSK"/>
                <w:sz w:val="28"/>
                <w:szCs w:val="28"/>
                <w:cs/>
              </w:rPr>
            </w:pPr>
            <w:bookmarkStart w:id="20" w:name="_Toc125888649"/>
            <w:r w:rsidRPr="00912279">
              <w:rPr>
                <w:rFonts w:ascii="TH SarabunPSK" w:hAnsi="TH SarabunPSK" w:cs="TH SarabunPSK" w:hint="cs"/>
                <w:sz w:val="28"/>
                <w:szCs w:val="28"/>
              </w:rPr>
              <w:lastRenderedPageBreak/>
              <w:t>2.</w:t>
            </w:r>
            <w:r w:rsidR="00723F7F" w:rsidRPr="00912279">
              <w:rPr>
                <w:rFonts w:ascii="TH SarabunPSK" w:hAnsi="TH SarabunPSK" w:cs="TH SarabunPSK" w:hint="cs"/>
                <w:sz w:val="28"/>
                <w:szCs w:val="28"/>
              </w:rPr>
              <w:t>7</w:t>
            </w:r>
            <w:r w:rsidRPr="00912279">
              <w:rPr>
                <w:rFonts w:ascii="TH SarabunPSK" w:hAnsi="TH SarabunPSK" w:cs="TH SarabunPSK" w:hint="cs"/>
                <w:sz w:val="28"/>
                <w:szCs w:val="28"/>
              </w:rPr>
              <w:t xml:space="preserve"> </w:t>
            </w:r>
            <w:r w:rsidRPr="00912279">
              <w:rPr>
                <w:rFonts w:ascii="TH SarabunPSK" w:hAnsi="TH SarabunPSK" w:cs="TH SarabunPSK" w:hint="cs"/>
                <w:sz w:val="28"/>
                <w:szCs w:val="28"/>
              </w:rPr>
              <w:tab/>
            </w:r>
            <w:r w:rsidR="00F94840" w:rsidRPr="00912279">
              <w:rPr>
                <w:rFonts w:ascii="TH SarabunPSK" w:hAnsi="TH SarabunPSK" w:cs="TH SarabunPSK" w:hint="cs"/>
                <w:sz w:val="28"/>
                <w:szCs w:val="28"/>
              </w:rPr>
              <w:t>P</w:t>
            </w:r>
            <w:r w:rsidRPr="00912279">
              <w:rPr>
                <w:rFonts w:ascii="TH SarabunPSK" w:hAnsi="TH SarabunPSK" w:cs="TH SarabunPSK" w:hint="cs"/>
                <w:sz w:val="28"/>
                <w:szCs w:val="28"/>
              </w:rPr>
              <w:t xml:space="preserve">hysical and </w:t>
            </w:r>
            <w:r w:rsidR="00F94840" w:rsidRPr="00912279">
              <w:rPr>
                <w:rFonts w:ascii="TH SarabunPSK" w:hAnsi="TH SarabunPSK" w:cs="TH SarabunPSK" w:hint="cs"/>
                <w:sz w:val="28"/>
                <w:szCs w:val="28"/>
              </w:rPr>
              <w:t>E</w:t>
            </w:r>
            <w:r w:rsidRPr="00912279">
              <w:rPr>
                <w:rFonts w:ascii="TH SarabunPSK" w:hAnsi="TH SarabunPSK" w:cs="TH SarabunPSK" w:hint="cs"/>
                <w:sz w:val="28"/>
                <w:szCs w:val="28"/>
              </w:rPr>
              <w:t xml:space="preserve">nvironmental </w:t>
            </w:r>
            <w:r w:rsidR="00F94840" w:rsidRPr="00912279">
              <w:rPr>
                <w:rFonts w:ascii="TH SarabunPSK" w:hAnsi="TH SarabunPSK" w:cs="TH SarabunPSK" w:hint="cs"/>
                <w:sz w:val="28"/>
                <w:szCs w:val="28"/>
              </w:rPr>
              <w:t>S</w:t>
            </w:r>
            <w:r w:rsidRPr="00912279">
              <w:rPr>
                <w:rFonts w:ascii="TH SarabunPSK" w:hAnsi="TH SarabunPSK" w:cs="TH SarabunPSK" w:hint="cs"/>
                <w:sz w:val="28"/>
                <w:szCs w:val="28"/>
              </w:rPr>
              <w:t>ecurity</w:t>
            </w:r>
            <w:bookmarkEnd w:id="20"/>
          </w:p>
        </w:tc>
      </w:tr>
      <w:tr w:rsidR="00CF0106" w:rsidRPr="00912279" w14:paraId="7F103366" w14:textId="77777777" w:rsidTr="006429A7">
        <w:tc>
          <w:tcPr>
            <w:tcW w:w="4569" w:type="dxa"/>
          </w:tcPr>
          <w:p w14:paraId="4EB8DCE0" w14:textId="317B6F1D" w:rsidR="00971A9C" w:rsidRPr="00912279" w:rsidRDefault="00F94840" w:rsidP="00971A9C">
            <w:pPr>
              <w:widowControl w:val="0"/>
              <w:contextualSpacing/>
              <w:rPr>
                <w:rFonts w:ascii="TH SarabunPSK" w:hAnsi="TH SarabunPSK" w:cs="TH SarabunPSK"/>
                <w:b/>
                <w:bCs/>
              </w:rPr>
            </w:pPr>
            <w:r w:rsidRPr="00912279">
              <w:rPr>
                <w:rFonts w:ascii="TH SarabunPSK" w:hAnsi="TH SarabunPSK" w:cs="TH SarabunPSK" w:hint="cs"/>
                <w:b/>
                <w:bCs/>
              </w:rPr>
              <w:t>Part</w:t>
            </w:r>
            <w:r w:rsidR="00971A9C" w:rsidRPr="00912279">
              <w:rPr>
                <w:rFonts w:ascii="TH SarabunPSK" w:hAnsi="TH SarabunPSK" w:cs="TH SarabunPSK" w:hint="cs"/>
                <w:b/>
                <w:bCs/>
                <w:cs/>
              </w:rPr>
              <w:t xml:space="preserve"> </w:t>
            </w:r>
            <w:r w:rsidR="00971A9C" w:rsidRPr="00912279">
              <w:rPr>
                <w:rFonts w:ascii="TH SarabunPSK" w:hAnsi="TH SarabunPSK" w:cs="TH SarabunPSK" w:hint="cs"/>
                <w:b/>
                <w:bCs/>
              </w:rPr>
              <w:t xml:space="preserve">7  </w:t>
            </w:r>
            <w:r w:rsidRPr="00912279">
              <w:rPr>
                <w:rFonts w:ascii="TH SarabunPSK" w:hAnsi="TH SarabunPSK" w:cs="TH SarabunPSK" w:hint="cs"/>
                <w:b/>
                <w:bCs/>
              </w:rPr>
              <w:t xml:space="preserve">Physical and Environmental Security </w:t>
            </w:r>
          </w:p>
          <w:p w14:paraId="3FB24788" w14:textId="5F46D0AE" w:rsidR="00971A9C" w:rsidRPr="00912279" w:rsidRDefault="009B63E5" w:rsidP="007873E2">
            <w:pPr>
              <w:widowControl w:val="0"/>
              <w:contextualSpacing/>
              <w:jc w:val="thaiDistribute"/>
              <w:rPr>
                <w:rFonts w:ascii="TH SarabunPSK" w:hAnsi="TH SarabunPSK" w:cs="TH SarabunPSK"/>
                <w:cs/>
              </w:rPr>
            </w:pPr>
            <w:r w:rsidRPr="00912279">
              <w:rPr>
                <w:rFonts w:ascii="TH SarabunPSK" w:hAnsi="TH SarabunPSK" w:cs="TH SarabunPSK" w:hint="cs"/>
              </w:rPr>
              <w:t xml:space="preserve">A </w:t>
            </w:r>
            <w:r w:rsidR="00DC36E3" w:rsidRPr="00912279">
              <w:rPr>
                <w:rFonts w:ascii="TH SarabunPSK" w:hAnsi="TH SarabunPSK" w:cs="TH SarabunPSK" w:hint="cs"/>
              </w:rPr>
              <w:t>business operator</w:t>
            </w:r>
            <w:r w:rsidR="00F94840" w:rsidRPr="00912279">
              <w:rPr>
                <w:rFonts w:ascii="TH SarabunPSK" w:hAnsi="TH SarabunPSK" w:cs="TH SarabunPSK" w:hint="cs"/>
              </w:rPr>
              <w:t xml:space="preserve"> </w:t>
            </w:r>
            <w:r w:rsidR="00003781" w:rsidRPr="00912279">
              <w:rPr>
                <w:rFonts w:ascii="TH SarabunPSK" w:hAnsi="TH SarabunPSK" w:cs="TH SarabunPSK" w:hint="cs"/>
              </w:rPr>
              <w:t>shall</w:t>
            </w:r>
            <w:r w:rsidR="00F94840" w:rsidRPr="00912279">
              <w:rPr>
                <w:rFonts w:ascii="TH SarabunPSK" w:hAnsi="TH SarabunPSK" w:cs="TH SarabunPSK" w:hint="cs"/>
              </w:rPr>
              <w:t xml:space="preserve"> put in place physical and environmental security for IT assets, as well as the protection system, and maintenance pro</w:t>
            </w:r>
            <w:r w:rsidR="00DF16A3" w:rsidRPr="00912279">
              <w:rPr>
                <w:rFonts w:ascii="TH SarabunPSK" w:hAnsi="TH SarabunPSK" w:cs="TH SarabunPSK"/>
              </w:rPr>
              <w:t>cesses</w:t>
            </w:r>
            <w:r w:rsidR="00F94840" w:rsidRPr="00912279">
              <w:rPr>
                <w:rFonts w:ascii="TH SarabunPSK" w:hAnsi="TH SarabunPSK" w:cs="TH SarabunPSK" w:hint="cs"/>
              </w:rPr>
              <w:t xml:space="preserve"> for hardware and facilities related to IT in order to </w:t>
            </w:r>
            <w:r w:rsidR="004D7D1D" w:rsidRPr="00912279">
              <w:rPr>
                <w:rFonts w:ascii="TH SarabunPSK" w:hAnsi="TH SarabunPSK" w:cs="TH SarabunPSK"/>
              </w:rPr>
              <w:t xml:space="preserve">prevent </w:t>
            </w:r>
            <w:r w:rsidR="00F94840" w:rsidRPr="00912279">
              <w:rPr>
                <w:rFonts w:ascii="TH SarabunPSK" w:hAnsi="TH SarabunPSK" w:cs="TH SarabunPSK" w:hint="cs"/>
              </w:rPr>
              <w:t xml:space="preserve">damage to IT assets stored at the primary site, backup site, and the </w:t>
            </w:r>
            <w:r w:rsidR="005510C4" w:rsidRPr="00912279">
              <w:rPr>
                <w:rFonts w:ascii="TH SarabunPSK" w:hAnsi="TH SarabunPSK" w:cs="TH SarabunPSK"/>
              </w:rPr>
              <w:t>third-party colocation data center.</w:t>
            </w:r>
          </w:p>
        </w:tc>
        <w:tc>
          <w:tcPr>
            <w:tcW w:w="10171" w:type="dxa"/>
          </w:tcPr>
          <w:p w14:paraId="0D04AFBD" w14:textId="0E8856C4" w:rsidR="00971A9C" w:rsidRPr="00912279" w:rsidRDefault="009B63E5" w:rsidP="00D036AC">
            <w:pPr>
              <w:pStyle w:val="Heading1"/>
              <w:keepNext w:val="0"/>
              <w:widowControl w:val="0"/>
              <w:numPr>
                <w:ilvl w:val="0"/>
                <w:numId w:val="2"/>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F94840" w:rsidRPr="00912279">
              <w:rPr>
                <w:rFonts w:ascii="TH SarabunPSK" w:hAnsi="TH SarabunPSK" w:cs="TH SarabunPSK" w:hint="cs"/>
                <w:sz w:val="28"/>
                <w:szCs w:val="28"/>
              </w:rPr>
              <w:t xml:space="preserve"> should </w:t>
            </w:r>
            <w:r w:rsidR="00221432" w:rsidRPr="00912279">
              <w:rPr>
                <w:rFonts w:ascii="TH SarabunPSK" w:hAnsi="TH SarabunPSK" w:cs="TH SarabunPSK" w:hint="cs"/>
                <w:sz w:val="28"/>
                <w:szCs w:val="28"/>
              </w:rPr>
              <w:t>design</w:t>
            </w:r>
            <w:r w:rsidR="00F94840" w:rsidRPr="00912279">
              <w:rPr>
                <w:rFonts w:ascii="TH SarabunPSK" w:hAnsi="TH SarabunPSK" w:cs="TH SarabunPSK" w:hint="cs"/>
                <w:sz w:val="28"/>
                <w:szCs w:val="28"/>
              </w:rPr>
              <w:t xml:space="preserve"> its </w:t>
            </w:r>
            <w:r w:rsidR="00166E55" w:rsidRPr="00912279">
              <w:rPr>
                <w:rFonts w:ascii="TH SarabunPSK" w:hAnsi="TH SarabunPSK" w:cs="TH SarabunPSK"/>
                <w:sz w:val="28"/>
                <w:szCs w:val="28"/>
              </w:rPr>
              <w:t>data</w:t>
            </w:r>
            <w:r w:rsidR="00F94840" w:rsidRPr="00912279">
              <w:rPr>
                <w:rFonts w:ascii="TH SarabunPSK" w:hAnsi="TH SarabunPSK" w:cs="TH SarabunPSK" w:hint="cs"/>
                <w:sz w:val="28"/>
                <w:szCs w:val="28"/>
              </w:rPr>
              <w:t xml:space="preserve"> center and areas related to the </w:t>
            </w:r>
            <w:r w:rsidR="00DB1D96" w:rsidRPr="00912279">
              <w:rPr>
                <w:rFonts w:ascii="TH SarabunPSK" w:hAnsi="TH SarabunPSK" w:cs="TH SarabunPSK"/>
                <w:sz w:val="28"/>
                <w:szCs w:val="28"/>
              </w:rPr>
              <w:t>critical</w:t>
            </w:r>
            <w:r w:rsidR="00F94840" w:rsidRPr="00912279">
              <w:rPr>
                <w:rFonts w:ascii="TH SarabunPSK" w:hAnsi="TH SarabunPSK" w:cs="TH SarabunPSK" w:hint="cs"/>
                <w:sz w:val="28"/>
                <w:szCs w:val="28"/>
              </w:rPr>
              <w:t xml:space="preserve"> IT system by considering risk</w:t>
            </w:r>
            <w:r w:rsidR="008B0435" w:rsidRPr="00912279">
              <w:rPr>
                <w:rFonts w:ascii="TH SarabunPSK" w:hAnsi="TH SarabunPSK" w:cs="TH SarabunPSK"/>
                <w:sz w:val="28"/>
                <w:szCs w:val="28"/>
              </w:rPr>
              <w:t>s</w:t>
            </w:r>
            <w:r w:rsidR="00F94840" w:rsidRPr="00912279">
              <w:rPr>
                <w:rFonts w:ascii="TH SarabunPSK" w:hAnsi="TH SarabunPSK" w:cs="TH SarabunPSK" w:hint="cs"/>
                <w:sz w:val="28"/>
                <w:szCs w:val="28"/>
              </w:rPr>
              <w:t xml:space="preserve"> from natural disaster</w:t>
            </w:r>
            <w:r w:rsidR="00F458CB" w:rsidRPr="00912279">
              <w:rPr>
                <w:rFonts w:ascii="TH SarabunPSK" w:hAnsi="TH SarabunPSK" w:cs="TH SarabunPSK" w:hint="cs"/>
                <w:sz w:val="28"/>
                <w:szCs w:val="28"/>
              </w:rPr>
              <w:t>s</w:t>
            </w:r>
            <w:r w:rsidR="00F94840" w:rsidRPr="00912279">
              <w:rPr>
                <w:rFonts w:ascii="TH SarabunPSK" w:hAnsi="TH SarabunPSK" w:cs="TH SarabunPSK" w:hint="cs"/>
                <w:sz w:val="28"/>
                <w:szCs w:val="28"/>
              </w:rPr>
              <w:t xml:space="preserve"> and</w:t>
            </w:r>
            <w:r w:rsidR="00F458CB" w:rsidRPr="00912279">
              <w:rPr>
                <w:rFonts w:ascii="TH SarabunPSK" w:hAnsi="TH SarabunPSK" w:cs="TH SarabunPSK" w:hint="cs"/>
                <w:sz w:val="28"/>
                <w:szCs w:val="28"/>
              </w:rPr>
              <w:t xml:space="preserve"> human</w:t>
            </w:r>
            <w:r w:rsidR="00F94840" w:rsidRPr="00912279">
              <w:rPr>
                <w:rFonts w:ascii="TH SarabunPSK" w:hAnsi="TH SarabunPSK" w:cs="TH SarabunPSK" w:hint="cs"/>
                <w:sz w:val="28"/>
                <w:szCs w:val="28"/>
              </w:rPr>
              <w:t xml:space="preserve"> threats, such as </w:t>
            </w:r>
            <w:r w:rsidR="00F458CB" w:rsidRPr="00912279">
              <w:rPr>
                <w:rFonts w:ascii="TH SarabunPSK" w:hAnsi="TH SarabunPSK" w:cs="TH SarabunPSK" w:hint="cs"/>
                <w:sz w:val="28"/>
                <w:szCs w:val="28"/>
              </w:rPr>
              <w:t>putting in place sturdy walls or fences and providing adequate space between the backup site and the primary site.</w:t>
            </w:r>
          </w:p>
          <w:p w14:paraId="114C7E98" w14:textId="52BB9C9F" w:rsidR="002D1D7F" w:rsidRPr="00912279" w:rsidRDefault="00F458CB" w:rsidP="00D036AC">
            <w:pPr>
              <w:pStyle w:val="Heading1"/>
              <w:keepNext w:val="0"/>
              <w:widowControl w:val="0"/>
              <w:numPr>
                <w:ilvl w:val="0"/>
                <w:numId w:val="2"/>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The </w:t>
            </w:r>
            <w:r w:rsidR="00DC36E3" w:rsidRPr="00912279">
              <w:rPr>
                <w:rFonts w:ascii="TH SarabunPSK" w:hAnsi="TH SarabunPSK" w:cs="TH SarabunPSK" w:hint="cs"/>
                <w:sz w:val="28"/>
                <w:szCs w:val="28"/>
              </w:rPr>
              <w:t>business operator</w:t>
            </w:r>
            <w:r w:rsidRPr="00912279">
              <w:rPr>
                <w:rFonts w:ascii="TH SarabunPSK" w:hAnsi="TH SarabunPSK" w:cs="TH SarabunPSK" w:hint="cs"/>
                <w:sz w:val="28"/>
                <w:szCs w:val="28"/>
              </w:rPr>
              <w:t xml:space="preserve"> should put in place management of access right</w:t>
            </w:r>
            <w:r w:rsidR="009A0F16" w:rsidRPr="00912279">
              <w:rPr>
                <w:rFonts w:ascii="TH SarabunPSK" w:hAnsi="TH SarabunPSK" w:cs="TH SarabunPSK"/>
                <w:sz w:val="28"/>
                <w:szCs w:val="28"/>
              </w:rPr>
              <w:t>s</w:t>
            </w:r>
            <w:r w:rsidRPr="00912279">
              <w:rPr>
                <w:rFonts w:ascii="TH SarabunPSK" w:hAnsi="TH SarabunPSK" w:cs="TH SarabunPSK" w:hint="cs"/>
                <w:sz w:val="28"/>
                <w:szCs w:val="28"/>
              </w:rPr>
              <w:t xml:space="preserve"> to the </w:t>
            </w:r>
            <w:r w:rsidR="00340C38" w:rsidRPr="00912279">
              <w:rPr>
                <w:rFonts w:ascii="TH SarabunPSK" w:hAnsi="TH SarabunPSK" w:cs="TH SarabunPSK"/>
                <w:sz w:val="28"/>
                <w:szCs w:val="28"/>
              </w:rPr>
              <w:t>data</w:t>
            </w:r>
            <w:r w:rsidRPr="00912279">
              <w:rPr>
                <w:rFonts w:ascii="TH SarabunPSK" w:hAnsi="TH SarabunPSK" w:cs="TH SarabunPSK" w:hint="cs"/>
                <w:sz w:val="28"/>
                <w:szCs w:val="28"/>
              </w:rPr>
              <w:t xml:space="preserve"> center and </w:t>
            </w:r>
            <w:r w:rsidR="00A10BFF" w:rsidRPr="00912279">
              <w:rPr>
                <w:rFonts w:ascii="TH SarabunPSK" w:hAnsi="TH SarabunPSK" w:cs="TH SarabunPSK"/>
                <w:sz w:val="28"/>
                <w:szCs w:val="28"/>
              </w:rPr>
              <w:t>areas related to the critical IT system</w:t>
            </w:r>
            <w:r w:rsidRPr="00912279">
              <w:rPr>
                <w:rFonts w:ascii="TH SarabunPSK" w:hAnsi="TH SarabunPSK" w:cs="TH SarabunPSK" w:hint="cs"/>
                <w:sz w:val="28"/>
                <w:szCs w:val="28"/>
              </w:rPr>
              <w:t xml:space="preserve"> by undertaking at least the following acts:</w:t>
            </w:r>
          </w:p>
          <w:p w14:paraId="2B83AF1B" w14:textId="02745AA7" w:rsidR="00B75FA1" w:rsidRPr="00912279" w:rsidRDefault="00B75FA1" w:rsidP="00B75FA1">
            <w:pPr>
              <w:pStyle w:val="Heading1"/>
              <w:keepNext w:val="0"/>
              <w:widowControl w:val="0"/>
              <w:ind w:left="1128" w:hanging="567"/>
              <w:jc w:val="thaiDistribute"/>
              <w:rPr>
                <w:rFonts w:ascii="TH SarabunPSK" w:hAnsi="TH SarabunPSK" w:cs="TH SarabunPSK"/>
                <w:sz w:val="28"/>
                <w:szCs w:val="28"/>
              </w:rPr>
            </w:pPr>
            <w:r w:rsidRPr="00912279">
              <w:rPr>
                <w:rFonts w:ascii="TH SarabunPSK" w:hAnsi="TH SarabunPSK" w:cs="TH SarabunPSK" w:hint="cs"/>
                <w:sz w:val="28"/>
                <w:szCs w:val="28"/>
              </w:rPr>
              <w:t>(1)</w:t>
            </w:r>
            <w:r w:rsidRPr="00912279">
              <w:rPr>
                <w:rFonts w:ascii="TH SarabunPSK" w:hAnsi="TH SarabunPSK" w:cs="TH SarabunPSK" w:hint="cs"/>
                <w:sz w:val="28"/>
                <w:szCs w:val="28"/>
              </w:rPr>
              <w:tab/>
            </w:r>
            <w:r w:rsidR="00F458CB" w:rsidRPr="00912279">
              <w:rPr>
                <w:rFonts w:ascii="TH SarabunPSK" w:hAnsi="TH SarabunPSK" w:cs="TH SarabunPSK" w:hint="cs"/>
                <w:sz w:val="28"/>
                <w:szCs w:val="28"/>
              </w:rPr>
              <w:t>granting access right</w:t>
            </w:r>
            <w:r w:rsidR="00385658" w:rsidRPr="00912279">
              <w:rPr>
                <w:rFonts w:ascii="TH SarabunPSK" w:hAnsi="TH SarabunPSK" w:cs="TH SarabunPSK"/>
                <w:sz w:val="28"/>
                <w:szCs w:val="28"/>
              </w:rPr>
              <w:t>s</w:t>
            </w:r>
            <w:r w:rsidR="00F458CB" w:rsidRPr="00912279">
              <w:rPr>
                <w:rFonts w:ascii="TH SarabunPSK" w:hAnsi="TH SarabunPSK" w:cs="TH SarabunPSK" w:hint="cs"/>
                <w:sz w:val="28"/>
                <w:szCs w:val="28"/>
              </w:rPr>
              <w:t xml:space="preserve"> based on necessity;</w:t>
            </w:r>
          </w:p>
          <w:p w14:paraId="0172A016" w14:textId="446CE7A9" w:rsidR="00B75FA1" w:rsidRPr="00912279" w:rsidRDefault="00B75FA1" w:rsidP="00B75FA1">
            <w:pPr>
              <w:pStyle w:val="Heading1"/>
              <w:keepNext w:val="0"/>
              <w:widowControl w:val="0"/>
              <w:ind w:left="1128" w:hanging="567"/>
              <w:jc w:val="thaiDistribute"/>
              <w:rPr>
                <w:rFonts w:ascii="TH SarabunPSK" w:hAnsi="TH SarabunPSK" w:cs="TH SarabunPSK"/>
                <w:sz w:val="28"/>
                <w:szCs w:val="28"/>
              </w:rPr>
            </w:pPr>
            <w:r w:rsidRPr="00912279">
              <w:rPr>
                <w:rFonts w:ascii="TH SarabunPSK" w:hAnsi="TH SarabunPSK" w:cs="TH SarabunPSK" w:hint="cs"/>
                <w:sz w:val="28"/>
                <w:szCs w:val="28"/>
              </w:rPr>
              <w:t>(2)</w:t>
            </w:r>
            <w:r w:rsidRPr="00912279">
              <w:rPr>
                <w:rFonts w:ascii="TH SarabunPSK" w:hAnsi="TH SarabunPSK" w:cs="TH SarabunPSK" w:hint="cs"/>
                <w:sz w:val="28"/>
                <w:szCs w:val="28"/>
              </w:rPr>
              <w:tab/>
            </w:r>
            <w:r w:rsidR="00F458CB" w:rsidRPr="00912279">
              <w:rPr>
                <w:rFonts w:ascii="TH SarabunPSK" w:hAnsi="TH SarabunPSK" w:cs="TH SarabunPSK" w:hint="cs"/>
                <w:sz w:val="28"/>
                <w:szCs w:val="28"/>
              </w:rPr>
              <w:t>approving the access right</w:t>
            </w:r>
            <w:r w:rsidR="008103F4" w:rsidRPr="00912279">
              <w:rPr>
                <w:rFonts w:ascii="TH SarabunPSK" w:hAnsi="TH SarabunPSK" w:cs="TH SarabunPSK"/>
                <w:sz w:val="28"/>
                <w:szCs w:val="28"/>
              </w:rPr>
              <w:t>s</w:t>
            </w:r>
            <w:r w:rsidR="00F458CB" w:rsidRPr="00912279">
              <w:rPr>
                <w:rFonts w:ascii="TH SarabunPSK" w:hAnsi="TH SarabunPSK" w:cs="TH SarabunPSK" w:hint="cs"/>
                <w:sz w:val="28"/>
                <w:szCs w:val="28"/>
              </w:rPr>
              <w:t xml:space="preserve"> by the authorized person;</w:t>
            </w:r>
          </w:p>
          <w:p w14:paraId="3D5CD0E3" w14:textId="4994A5B3" w:rsidR="00924D92" w:rsidRPr="00912279" w:rsidRDefault="00924D92" w:rsidP="00FD1D40">
            <w:pPr>
              <w:pStyle w:val="Heading1"/>
              <w:keepNext w:val="0"/>
              <w:widowControl w:val="0"/>
              <w:ind w:left="1128" w:hanging="567"/>
              <w:jc w:val="thaiDistribute"/>
              <w:rPr>
                <w:rFonts w:ascii="TH SarabunPSK" w:hAnsi="TH SarabunPSK" w:cs="TH SarabunPSK"/>
                <w:sz w:val="28"/>
                <w:szCs w:val="28"/>
                <w:cs/>
              </w:rPr>
            </w:pPr>
            <w:r w:rsidRPr="00912279">
              <w:rPr>
                <w:rFonts w:ascii="TH SarabunPSK" w:hAnsi="TH SarabunPSK" w:cs="TH SarabunPSK" w:hint="cs"/>
                <w:sz w:val="28"/>
                <w:szCs w:val="28"/>
              </w:rPr>
              <w:t>(3)</w:t>
            </w:r>
            <w:r w:rsidRPr="00912279">
              <w:rPr>
                <w:rFonts w:ascii="TH SarabunPSK" w:hAnsi="TH SarabunPSK" w:cs="TH SarabunPSK" w:hint="cs"/>
                <w:sz w:val="28"/>
                <w:szCs w:val="28"/>
              </w:rPr>
              <w:tab/>
            </w:r>
            <w:r w:rsidR="00F458CB" w:rsidRPr="00912279">
              <w:rPr>
                <w:rFonts w:ascii="TH SarabunPSK" w:hAnsi="TH SarabunPSK" w:cs="TH SarabunPSK" w:hint="cs"/>
                <w:sz w:val="28"/>
                <w:szCs w:val="28"/>
              </w:rPr>
              <w:t>updating/</w:t>
            </w:r>
            <w:r w:rsidR="005810E0" w:rsidRPr="00912279">
              <w:rPr>
                <w:rFonts w:ascii="TH SarabunPSK" w:hAnsi="TH SarabunPSK" w:cs="TH SarabunPSK"/>
                <w:sz w:val="28"/>
                <w:szCs w:val="28"/>
              </w:rPr>
              <w:t>revok</w:t>
            </w:r>
            <w:r w:rsidR="00DC6A76" w:rsidRPr="00912279">
              <w:rPr>
                <w:rFonts w:ascii="TH SarabunPSK" w:hAnsi="TH SarabunPSK" w:cs="TH SarabunPSK"/>
                <w:sz w:val="28"/>
                <w:szCs w:val="28"/>
              </w:rPr>
              <w:t>ing</w:t>
            </w:r>
            <w:r w:rsidR="00F458CB" w:rsidRPr="00912279">
              <w:rPr>
                <w:rFonts w:ascii="TH SarabunPSK" w:hAnsi="TH SarabunPSK" w:cs="TH SarabunPSK" w:hint="cs"/>
                <w:sz w:val="28"/>
                <w:szCs w:val="28"/>
              </w:rPr>
              <w:t xml:space="preserve"> the access right</w:t>
            </w:r>
            <w:r w:rsidR="005E1F00" w:rsidRPr="00912279">
              <w:rPr>
                <w:rFonts w:ascii="TH SarabunPSK" w:hAnsi="TH SarabunPSK" w:cs="TH SarabunPSK"/>
                <w:sz w:val="28"/>
                <w:szCs w:val="28"/>
              </w:rPr>
              <w:t>s</w:t>
            </w:r>
            <w:r w:rsidR="00F458CB" w:rsidRPr="00912279">
              <w:rPr>
                <w:rFonts w:ascii="TH SarabunPSK" w:hAnsi="TH SarabunPSK" w:cs="TH SarabunPSK" w:hint="cs"/>
                <w:sz w:val="28"/>
                <w:szCs w:val="28"/>
              </w:rPr>
              <w:t xml:space="preserve"> immediately upon resignation or change in duties or responsibilities</w:t>
            </w:r>
            <w:r w:rsidR="0041170B" w:rsidRPr="00912279">
              <w:rPr>
                <w:rFonts w:ascii="TH SarabunPSK" w:hAnsi="TH SarabunPSK" w:cs="TH SarabunPSK"/>
                <w:sz w:val="28"/>
                <w:szCs w:val="28"/>
              </w:rPr>
              <w:t xml:space="preserve"> of an employee</w:t>
            </w:r>
            <w:r w:rsidR="00F458CB" w:rsidRPr="00912279">
              <w:rPr>
                <w:rFonts w:ascii="TH SarabunPSK" w:hAnsi="TH SarabunPSK" w:cs="TH SarabunPSK" w:hint="cs"/>
                <w:sz w:val="28"/>
                <w:szCs w:val="28"/>
              </w:rPr>
              <w:t>; and</w:t>
            </w:r>
          </w:p>
          <w:p w14:paraId="07D691B9" w14:textId="2DFA8D77" w:rsidR="00971A9C" w:rsidRPr="00912279" w:rsidRDefault="00565D8A" w:rsidP="00FA2978">
            <w:pPr>
              <w:rPr>
                <w:rFonts w:ascii="TH SarabunPSK" w:hAnsi="TH SarabunPSK" w:cs="TH SarabunPSK"/>
              </w:rPr>
            </w:pPr>
            <w:r w:rsidRPr="00912279">
              <w:rPr>
                <w:rFonts w:ascii="TH SarabunPSK" w:hAnsi="TH SarabunPSK" w:cs="TH SarabunPSK" w:hint="cs"/>
                <w:cs/>
              </w:rPr>
              <w:tab/>
            </w:r>
            <w:r w:rsidRPr="00912279">
              <w:rPr>
                <w:rFonts w:ascii="TH SarabunPSK" w:hAnsi="TH SarabunPSK" w:cs="TH SarabunPSK" w:hint="cs"/>
              </w:rPr>
              <w:t>(</w:t>
            </w:r>
            <w:r w:rsidR="00715250" w:rsidRPr="00912279">
              <w:rPr>
                <w:rFonts w:ascii="TH SarabunPSK" w:hAnsi="TH SarabunPSK" w:cs="TH SarabunPSK" w:hint="cs"/>
              </w:rPr>
              <w:t>4</w:t>
            </w:r>
            <w:r w:rsidRPr="00912279">
              <w:rPr>
                <w:rFonts w:ascii="TH SarabunPSK" w:hAnsi="TH SarabunPSK" w:cs="TH SarabunPSK" w:hint="cs"/>
              </w:rPr>
              <w:t>)</w:t>
            </w:r>
            <w:r w:rsidRPr="00912279">
              <w:rPr>
                <w:rFonts w:ascii="TH SarabunPSK" w:hAnsi="TH SarabunPSK" w:cs="TH SarabunPSK" w:hint="cs"/>
              </w:rPr>
              <w:tab/>
            </w:r>
            <w:r w:rsidR="00F458CB" w:rsidRPr="00912279">
              <w:rPr>
                <w:rFonts w:ascii="TH SarabunPSK" w:hAnsi="TH SarabunPSK" w:cs="TH SarabunPSK" w:hint="cs"/>
              </w:rPr>
              <w:t>regularly reviewing the access right</w:t>
            </w:r>
            <w:r w:rsidR="0001302F" w:rsidRPr="00912279">
              <w:rPr>
                <w:rFonts w:ascii="TH SarabunPSK" w:hAnsi="TH SarabunPSK" w:cs="TH SarabunPSK"/>
              </w:rPr>
              <w:t>s</w:t>
            </w:r>
            <w:r w:rsidR="00F458CB" w:rsidRPr="00912279">
              <w:rPr>
                <w:rFonts w:ascii="TH SarabunPSK" w:hAnsi="TH SarabunPSK" w:cs="TH SarabunPSK" w:hint="cs"/>
              </w:rPr>
              <w:t xml:space="preserve"> at least once a year.</w:t>
            </w:r>
          </w:p>
          <w:p w14:paraId="174EE7F6" w14:textId="02020846" w:rsidR="00F458CB" w:rsidRPr="00912279" w:rsidRDefault="00F458CB" w:rsidP="0098702B">
            <w:pPr>
              <w:pStyle w:val="Heading1"/>
              <w:keepNext w:val="0"/>
              <w:widowControl w:val="0"/>
              <w:numPr>
                <w:ilvl w:val="0"/>
                <w:numId w:val="2"/>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The </w:t>
            </w:r>
            <w:r w:rsidR="00DC36E3" w:rsidRPr="00912279">
              <w:rPr>
                <w:rFonts w:ascii="TH SarabunPSK" w:hAnsi="TH SarabunPSK" w:cs="TH SarabunPSK" w:hint="cs"/>
                <w:sz w:val="28"/>
                <w:szCs w:val="28"/>
              </w:rPr>
              <w:t>business operator</w:t>
            </w:r>
            <w:r w:rsidRPr="00912279">
              <w:rPr>
                <w:rFonts w:ascii="TH SarabunPSK" w:hAnsi="TH SarabunPSK" w:cs="TH SarabunPSK" w:hint="cs"/>
                <w:sz w:val="28"/>
                <w:szCs w:val="28"/>
              </w:rPr>
              <w:t xml:space="preserve"> should put in place </w:t>
            </w:r>
            <w:r w:rsidR="0082758A" w:rsidRPr="00912279">
              <w:rPr>
                <w:rFonts w:ascii="TH SarabunPSK" w:hAnsi="TH SarabunPSK" w:cs="TH SarabunPSK"/>
                <w:sz w:val="28"/>
                <w:szCs w:val="28"/>
              </w:rPr>
              <w:t xml:space="preserve">an authentication mechanism for </w:t>
            </w:r>
            <w:r w:rsidR="00A51D57" w:rsidRPr="00912279">
              <w:rPr>
                <w:rFonts w:ascii="TH SarabunPSK" w:hAnsi="TH SarabunPSK" w:cs="TH SarabunPSK"/>
                <w:sz w:val="28"/>
                <w:szCs w:val="28"/>
              </w:rPr>
              <w:t>accessing the</w:t>
            </w:r>
            <w:r w:rsidRPr="00912279">
              <w:rPr>
                <w:rFonts w:ascii="TH SarabunPSK" w:hAnsi="TH SarabunPSK" w:cs="TH SarabunPSK" w:hint="cs"/>
                <w:sz w:val="28"/>
                <w:szCs w:val="28"/>
              </w:rPr>
              <w:t xml:space="preserve"> </w:t>
            </w:r>
            <w:r w:rsidR="0082758A" w:rsidRPr="00912279">
              <w:rPr>
                <w:rFonts w:ascii="TH SarabunPSK" w:hAnsi="TH SarabunPSK" w:cs="TH SarabunPSK"/>
                <w:sz w:val="28"/>
                <w:szCs w:val="28"/>
              </w:rPr>
              <w:t>data</w:t>
            </w:r>
            <w:r w:rsidRPr="00912279">
              <w:rPr>
                <w:rFonts w:ascii="TH SarabunPSK" w:hAnsi="TH SarabunPSK" w:cs="TH SarabunPSK" w:hint="cs"/>
                <w:sz w:val="28"/>
                <w:szCs w:val="28"/>
              </w:rPr>
              <w:t xml:space="preserve"> center and areas</w:t>
            </w:r>
            <w:r w:rsidR="00195E4F" w:rsidRPr="00912279">
              <w:rPr>
                <w:rFonts w:ascii="TH SarabunPSK" w:hAnsi="TH SarabunPSK" w:cs="TH SarabunPSK"/>
                <w:sz w:val="28"/>
                <w:szCs w:val="28"/>
              </w:rPr>
              <w:t xml:space="preserve"> related to the critical IT systems</w:t>
            </w:r>
            <w:r w:rsidRPr="00912279">
              <w:rPr>
                <w:rFonts w:ascii="TH SarabunPSK" w:hAnsi="TH SarabunPSK" w:cs="TH SarabunPSK" w:hint="cs"/>
                <w:sz w:val="28"/>
                <w:szCs w:val="28"/>
              </w:rPr>
              <w:t xml:space="preserve">, such as the use of an access card door system and keeping the log of </w:t>
            </w:r>
            <w:r w:rsidR="00A51D57" w:rsidRPr="00912279">
              <w:rPr>
                <w:rFonts w:ascii="TH SarabunPSK" w:hAnsi="TH SarabunPSK" w:cs="TH SarabunPSK"/>
                <w:sz w:val="28"/>
                <w:szCs w:val="28"/>
              </w:rPr>
              <w:t>access</w:t>
            </w:r>
            <w:r w:rsidR="00622342" w:rsidRPr="00912279">
              <w:rPr>
                <w:rFonts w:ascii="TH SarabunPSK" w:hAnsi="TH SarabunPSK" w:cs="TH SarabunPSK"/>
                <w:sz w:val="28"/>
                <w:szCs w:val="28"/>
              </w:rPr>
              <w:t xml:space="preserve"> activit</w:t>
            </w:r>
            <w:r w:rsidR="00095DE7" w:rsidRPr="00912279">
              <w:rPr>
                <w:rFonts w:ascii="TH SarabunPSK" w:hAnsi="TH SarabunPSK" w:cs="TH SarabunPSK"/>
                <w:sz w:val="28"/>
                <w:szCs w:val="28"/>
              </w:rPr>
              <w:t>ies</w:t>
            </w:r>
            <w:r w:rsidR="00A51D57" w:rsidRPr="00912279">
              <w:rPr>
                <w:rFonts w:ascii="TH SarabunPSK" w:hAnsi="TH SarabunPSK" w:cs="TH SarabunPSK"/>
                <w:sz w:val="28"/>
                <w:szCs w:val="28"/>
              </w:rPr>
              <w:t>.</w:t>
            </w:r>
          </w:p>
          <w:p w14:paraId="0917435D" w14:textId="15843447" w:rsidR="003E3197" w:rsidRPr="00912279" w:rsidRDefault="00F458CB" w:rsidP="00F458CB">
            <w:pPr>
              <w:pStyle w:val="Heading1"/>
              <w:keepNext w:val="0"/>
              <w:widowControl w:val="0"/>
              <w:ind w:left="567"/>
              <w:jc w:val="thaiDistribute"/>
              <w:rPr>
                <w:rFonts w:ascii="TH SarabunPSK" w:hAnsi="TH SarabunPSK" w:cs="TH SarabunPSK"/>
                <w:sz w:val="28"/>
                <w:szCs w:val="28"/>
              </w:rPr>
            </w:pPr>
            <w:r w:rsidRPr="00912279">
              <w:rPr>
                <w:rFonts w:ascii="TH SarabunPSK" w:hAnsi="TH SarabunPSK" w:cs="TH SarabunPSK" w:hint="cs"/>
                <w:sz w:val="28"/>
                <w:szCs w:val="28"/>
              </w:rPr>
              <w:t xml:space="preserve">For high-risk areas, the </w:t>
            </w:r>
            <w:r w:rsidR="00DC36E3" w:rsidRPr="00912279">
              <w:rPr>
                <w:rFonts w:ascii="TH SarabunPSK" w:hAnsi="TH SarabunPSK" w:cs="TH SarabunPSK" w:hint="cs"/>
                <w:sz w:val="28"/>
                <w:szCs w:val="28"/>
              </w:rPr>
              <w:t>business operator</w:t>
            </w:r>
            <w:r w:rsidRPr="00912279">
              <w:rPr>
                <w:rFonts w:ascii="TH SarabunPSK" w:hAnsi="TH SarabunPSK" w:cs="TH SarabunPSK" w:hint="cs"/>
                <w:sz w:val="28"/>
                <w:szCs w:val="28"/>
              </w:rPr>
              <w:t xml:space="preserve"> </w:t>
            </w:r>
            <w:r w:rsidRPr="00912279">
              <w:rPr>
                <w:rFonts w:ascii="TH SarabunPSK" w:hAnsi="TH SarabunPSK" w:cs="TH SarabunPSK" w:hint="cs"/>
                <w:sz w:val="28"/>
                <w:szCs w:val="28"/>
                <w:u w:val="single"/>
              </w:rPr>
              <w:t>may</w:t>
            </w:r>
            <w:r w:rsidRPr="00912279">
              <w:rPr>
                <w:rFonts w:ascii="TH SarabunPSK" w:hAnsi="TH SarabunPSK" w:cs="TH SarabunPSK" w:hint="cs"/>
                <w:sz w:val="28"/>
                <w:szCs w:val="28"/>
              </w:rPr>
              <w:t xml:space="preserve"> consider using MFA, such as </w:t>
            </w:r>
            <w:r w:rsidR="0055394C" w:rsidRPr="00912279">
              <w:rPr>
                <w:rFonts w:ascii="TH SarabunPSK" w:hAnsi="TH SarabunPSK" w:cs="TH SarabunPSK"/>
                <w:sz w:val="28"/>
                <w:szCs w:val="28"/>
              </w:rPr>
              <w:t xml:space="preserve">an access card and </w:t>
            </w:r>
            <w:r w:rsidR="00593DFA" w:rsidRPr="00912279">
              <w:rPr>
                <w:rFonts w:ascii="TH SarabunPSK" w:hAnsi="TH SarabunPSK" w:cs="TH SarabunPSK" w:hint="cs"/>
                <w:sz w:val="28"/>
                <w:szCs w:val="28"/>
              </w:rPr>
              <w:t>a personal identification number (PIN).</w:t>
            </w:r>
          </w:p>
          <w:p w14:paraId="4DA11230" w14:textId="34C6D87E" w:rsidR="00971A9C" w:rsidRPr="00912279" w:rsidRDefault="00593DFA" w:rsidP="00D036AC">
            <w:pPr>
              <w:pStyle w:val="Heading1"/>
              <w:keepNext w:val="0"/>
              <w:widowControl w:val="0"/>
              <w:numPr>
                <w:ilvl w:val="0"/>
                <w:numId w:val="2"/>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The </w:t>
            </w:r>
            <w:r w:rsidR="00DC36E3" w:rsidRPr="00912279">
              <w:rPr>
                <w:rFonts w:ascii="TH SarabunPSK" w:hAnsi="TH SarabunPSK" w:cs="TH SarabunPSK" w:hint="cs"/>
                <w:sz w:val="28"/>
                <w:szCs w:val="28"/>
              </w:rPr>
              <w:t>business operator</w:t>
            </w:r>
            <w:r w:rsidRPr="00912279">
              <w:rPr>
                <w:rFonts w:ascii="TH SarabunPSK" w:hAnsi="TH SarabunPSK" w:cs="TH SarabunPSK" w:hint="cs"/>
                <w:sz w:val="28"/>
                <w:szCs w:val="28"/>
              </w:rPr>
              <w:t xml:space="preserve"> should have measures for controlling </w:t>
            </w:r>
            <w:r w:rsidR="00622342" w:rsidRPr="00912279">
              <w:rPr>
                <w:rFonts w:ascii="TH SarabunPSK" w:hAnsi="TH SarabunPSK" w:cs="TH SarabunPSK"/>
                <w:sz w:val="28"/>
                <w:szCs w:val="28"/>
              </w:rPr>
              <w:t>access to</w:t>
            </w:r>
            <w:r w:rsidRPr="00912279">
              <w:rPr>
                <w:rFonts w:ascii="TH SarabunPSK" w:hAnsi="TH SarabunPSK" w:cs="TH SarabunPSK" w:hint="cs"/>
                <w:sz w:val="28"/>
                <w:szCs w:val="28"/>
              </w:rPr>
              <w:t xml:space="preserve"> the </w:t>
            </w:r>
            <w:r w:rsidR="005562AD" w:rsidRPr="00912279">
              <w:rPr>
                <w:rFonts w:ascii="TH SarabunPSK" w:hAnsi="TH SarabunPSK" w:cs="TH SarabunPSK"/>
                <w:sz w:val="28"/>
                <w:szCs w:val="28"/>
              </w:rPr>
              <w:t>data</w:t>
            </w:r>
            <w:r w:rsidR="005562AD" w:rsidRPr="00912279">
              <w:rPr>
                <w:rFonts w:ascii="TH SarabunPSK" w:hAnsi="TH SarabunPSK" w:cs="TH SarabunPSK" w:hint="cs"/>
                <w:sz w:val="28"/>
                <w:szCs w:val="28"/>
              </w:rPr>
              <w:t xml:space="preserve"> </w:t>
            </w:r>
            <w:r w:rsidRPr="00912279">
              <w:rPr>
                <w:rFonts w:ascii="TH SarabunPSK" w:hAnsi="TH SarabunPSK" w:cs="TH SarabunPSK" w:hint="cs"/>
                <w:sz w:val="28"/>
                <w:szCs w:val="28"/>
              </w:rPr>
              <w:t>center and areas</w:t>
            </w:r>
            <w:r w:rsidR="00195E4F" w:rsidRPr="00912279">
              <w:rPr>
                <w:rFonts w:ascii="TH SarabunPSK" w:hAnsi="TH SarabunPSK" w:cs="TH SarabunPSK"/>
                <w:sz w:val="28"/>
                <w:szCs w:val="28"/>
              </w:rPr>
              <w:t xml:space="preserve"> related to the critical IT systems</w:t>
            </w:r>
            <w:r w:rsidRPr="00912279">
              <w:rPr>
                <w:rFonts w:ascii="TH SarabunPSK" w:hAnsi="TH SarabunPSK" w:cs="TH SarabunPSK" w:hint="cs"/>
                <w:sz w:val="28"/>
                <w:szCs w:val="28"/>
              </w:rPr>
              <w:t xml:space="preserve"> for employees who do not have full-time duties or who have temporary access by obtaining approval from the authorized person, keeping a log </w:t>
            </w:r>
            <w:r w:rsidR="00622342" w:rsidRPr="00912279">
              <w:rPr>
                <w:rFonts w:ascii="TH SarabunPSK" w:hAnsi="TH SarabunPSK" w:cs="TH SarabunPSK"/>
                <w:sz w:val="28"/>
                <w:szCs w:val="28"/>
              </w:rPr>
              <w:t>of access activities</w:t>
            </w:r>
            <w:r w:rsidRPr="00912279">
              <w:rPr>
                <w:rFonts w:ascii="TH SarabunPSK" w:hAnsi="TH SarabunPSK" w:cs="TH SarabunPSK" w:hint="cs"/>
                <w:sz w:val="28"/>
                <w:szCs w:val="28"/>
              </w:rPr>
              <w:t xml:space="preserve">, and closely monitoring and escorting of such persons throughout the duration of their performance of duties in such areas. </w:t>
            </w:r>
          </w:p>
          <w:p w14:paraId="3C841499" w14:textId="6B5185B9" w:rsidR="00C633AD" w:rsidRPr="00912279" w:rsidRDefault="00593DFA" w:rsidP="007D28EF">
            <w:pPr>
              <w:pStyle w:val="Heading1"/>
              <w:keepNext w:val="0"/>
              <w:widowControl w:val="0"/>
              <w:numPr>
                <w:ilvl w:val="0"/>
                <w:numId w:val="2"/>
              </w:numPr>
              <w:ind w:left="567" w:hanging="567"/>
              <w:jc w:val="thaiDistribute"/>
              <w:rPr>
                <w:rFonts w:ascii="TH SarabunPSK" w:hAnsi="TH SarabunPSK" w:cs="TH SarabunPSK"/>
                <w:spacing w:val="-2"/>
                <w:sz w:val="28"/>
                <w:szCs w:val="28"/>
              </w:rPr>
            </w:pPr>
            <w:r w:rsidRPr="00912279">
              <w:rPr>
                <w:rFonts w:ascii="TH SarabunPSK" w:hAnsi="TH SarabunPSK" w:cs="TH SarabunPSK" w:hint="cs"/>
                <w:spacing w:val="-2"/>
                <w:sz w:val="28"/>
                <w:szCs w:val="28"/>
              </w:rPr>
              <w:lastRenderedPageBreak/>
              <w:t xml:space="preserve">The </w:t>
            </w:r>
            <w:r w:rsidR="00DC36E3" w:rsidRPr="00912279">
              <w:rPr>
                <w:rFonts w:ascii="TH SarabunPSK" w:hAnsi="TH SarabunPSK" w:cs="TH SarabunPSK" w:hint="cs"/>
                <w:spacing w:val="-2"/>
                <w:sz w:val="28"/>
                <w:szCs w:val="28"/>
              </w:rPr>
              <w:t>business operator</w:t>
            </w:r>
            <w:r w:rsidRPr="00912279">
              <w:rPr>
                <w:rFonts w:ascii="TH SarabunPSK" w:hAnsi="TH SarabunPSK" w:cs="TH SarabunPSK" w:hint="cs"/>
                <w:spacing w:val="-2"/>
                <w:sz w:val="28"/>
                <w:szCs w:val="28"/>
              </w:rPr>
              <w:t xml:space="preserve"> should provide security system</w:t>
            </w:r>
            <w:r w:rsidR="00C1062C" w:rsidRPr="00912279">
              <w:rPr>
                <w:rFonts w:ascii="TH SarabunPSK" w:hAnsi="TH SarabunPSK" w:cs="TH SarabunPSK"/>
                <w:spacing w:val="-2"/>
                <w:sz w:val="28"/>
                <w:szCs w:val="28"/>
              </w:rPr>
              <w:t>s</w:t>
            </w:r>
            <w:r w:rsidRPr="00912279">
              <w:rPr>
                <w:rFonts w:ascii="TH SarabunPSK" w:hAnsi="TH SarabunPSK" w:cs="TH SarabunPSK" w:hint="cs"/>
                <w:spacing w:val="-2"/>
                <w:sz w:val="28"/>
                <w:szCs w:val="28"/>
              </w:rPr>
              <w:t xml:space="preserve"> for the </w:t>
            </w:r>
            <w:r w:rsidR="004860F1" w:rsidRPr="00912279">
              <w:rPr>
                <w:rFonts w:ascii="TH SarabunPSK" w:hAnsi="TH SarabunPSK" w:cs="TH SarabunPSK"/>
                <w:spacing w:val="-2"/>
                <w:sz w:val="28"/>
                <w:szCs w:val="28"/>
              </w:rPr>
              <w:t>data</w:t>
            </w:r>
            <w:r w:rsidRPr="00912279">
              <w:rPr>
                <w:rFonts w:ascii="TH SarabunPSK" w:hAnsi="TH SarabunPSK" w:cs="TH SarabunPSK" w:hint="cs"/>
                <w:spacing w:val="-2"/>
                <w:sz w:val="28"/>
                <w:szCs w:val="28"/>
              </w:rPr>
              <w:t xml:space="preserve"> center, such as a CCTV system</w:t>
            </w:r>
            <w:r w:rsidR="00622342" w:rsidRPr="00912279">
              <w:rPr>
                <w:rFonts w:ascii="TH SarabunPSK" w:hAnsi="TH SarabunPSK" w:cs="TH SarabunPSK"/>
                <w:spacing w:val="-2"/>
                <w:sz w:val="28"/>
                <w:szCs w:val="28"/>
              </w:rPr>
              <w:t>,</w:t>
            </w:r>
            <w:r w:rsidRPr="00912279">
              <w:rPr>
                <w:rFonts w:ascii="TH SarabunPSK" w:hAnsi="TH SarabunPSK" w:cs="TH SarabunPSK" w:hint="cs"/>
                <w:spacing w:val="-2"/>
                <w:sz w:val="28"/>
                <w:szCs w:val="28"/>
              </w:rPr>
              <w:t xml:space="preserve"> a fire alarm and </w:t>
            </w:r>
            <w:r w:rsidR="001A5F7A" w:rsidRPr="00912279">
              <w:rPr>
                <w:rFonts w:ascii="TH SarabunPSK" w:hAnsi="TH SarabunPSK" w:cs="TH SarabunPSK"/>
                <w:spacing w:val="-2"/>
                <w:sz w:val="28"/>
                <w:szCs w:val="28"/>
              </w:rPr>
              <w:t>extinguisher</w:t>
            </w:r>
            <w:r w:rsidR="001A5F7A" w:rsidRPr="00912279">
              <w:rPr>
                <w:rFonts w:ascii="TH SarabunPSK" w:hAnsi="TH SarabunPSK" w:cs="TH SarabunPSK" w:hint="cs"/>
                <w:spacing w:val="-2"/>
                <w:sz w:val="28"/>
                <w:szCs w:val="28"/>
              </w:rPr>
              <w:t xml:space="preserve"> </w:t>
            </w:r>
            <w:r w:rsidRPr="00912279">
              <w:rPr>
                <w:rFonts w:ascii="TH SarabunPSK" w:hAnsi="TH SarabunPSK" w:cs="TH SarabunPSK" w:hint="cs"/>
                <w:spacing w:val="-2"/>
                <w:sz w:val="28"/>
                <w:szCs w:val="28"/>
              </w:rPr>
              <w:t xml:space="preserve">system, a voltage and current control system, an </w:t>
            </w:r>
            <w:r w:rsidR="00622342" w:rsidRPr="00912279">
              <w:rPr>
                <w:rFonts w:ascii="TH SarabunPSK" w:hAnsi="TH SarabunPSK" w:cs="TH SarabunPSK"/>
                <w:spacing w:val="-2"/>
                <w:sz w:val="28"/>
                <w:szCs w:val="28"/>
              </w:rPr>
              <w:t>un</w:t>
            </w:r>
            <w:r w:rsidRPr="00912279">
              <w:rPr>
                <w:rFonts w:ascii="TH SarabunPSK" w:hAnsi="TH SarabunPSK" w:cs="TH SarabunPSK" w:hint="cs"/>
                <w:spacing w:val="-2"/>
                <w:sz w:val="28"/>
                <w:szCs w:val="28"/>
              </w:rPr>
              <w:t xml:space="preserve">interrupted power supply system, </w:t>
            </w:r>
            <w:r w:rsidR="004252B8" w:rsidRPr="00912279">
              <w:rPr>
                <w:rFonts w:ascii="TH SarabunPSK" w:hAnsi="TH SarabunPSK" w:cs="TH SarabunPSK"/>
                <w:spacing w:val="-2"/>
                <w:sz w:val="28"/>
                <w:szCs w:val="28"/>
              </w:rPr>
              <w:t xml:space="preserve">and </w:t>
            </w:r>
            <w:r w:rsidRPr="00912279">
              <w:rPr>
                <w:rFonts w:ascii="TH SarabunPSK" w:hAnsi="TH SarabunPSK" w:cs="TH SarabunPSK" w:hint="cs"/>
                <w:spacing w:val="-2"/>
                <w:sz w:val="28"/>
                <w:szCs w:val="28"/>
              </w:rPr>
              <w:t xml:space="preserve">a temperature and humidity control system, </w:t>
            </w:r>
            <w:r w:rsidR="004252B8" w:rsidRPr="00912279">
              <w:rPr>
                <w:rFonts w:ascii="TH SarabunPSK" w:hAnsi="TH SarabunPSK" w:cs="TH SarabunPSK"/>
                <w:spacing w:val="-2"/>
                <w:sz w:val="28"/>
                <w:szCs w:val="28"/>
              </w:rPr>
              <w:t>as well as</w:t>
            </w:r>
            <w:r w:rsidRPr="00912279">
              <w:rPr>
                <w:rFonts w:ascii="TH SarabunPSK" w:hAnsi="TH SarabunPSK" w:cs="TH SarabunPSK" w:hint="cs"/>
                <w:spacing w:val="-2"/>
                <w:sz w:val="28"/>
                <w:szCs w:val="28"/>
              </w:rPr>
              <w:t xml:space="preserve"> </w:t>
            </w:r>
            <w:r w:rsidR="00372064" w:rsidRPr="00912279">
              <w:rPr>
                <w:rFonts w:ascii="TH SarabunPSK" w:hAnsi="TH SarabunPSK" w:cs="TH SarabunPSK"/>
                <w:spacing w:val="-2"/>
                <w:sz w:val="28"/>
                <w:szCs w:val="28"/>
              </w:rPr>
              <w:t>maintain such security systems in good condition</w:t>
            </w:r>
            <w:r w:rsidR="00E92A3A" w:rsidRPr="00912279">
              <w:rPr>
                <w:rFonts w:ascii="TH SarabunPSK" w:hAnsi="TH SarabunPSK" w:cs="TH SarabunPSK"/>
                <w:spacing w:val="-2"/>
                <w:sz w:val="28"/>
                <w:szCs w:val="28"/>
              </w:rPr>
              <w:t xml:space="preserve"> on a regular </w:t>
            </w:r>
            <w:r w:rsidR="00CB5380" w:rsidRPr="00912279">
              <w:rPr>
                <w:rFonts w:ascii="TH SarabunPSK" w:hAnsi="TH SarabunPSK" w:cs="TH SarabunPSK"/>
                <w:spacing w:val="-2"/>
                <w:sz w:val="28"/>
                <w:szCs w:val="28"/>
              </w:rPr>
              <w:t>basis.</w:t>
            </w:r>
          </w:p>
          <w:p w14:paraId="4BD11FBE" w14:textId="491145B5" w:rsidR="00971A9C" w:rsidRPr="00912279" w:rsidRDefault="00593DFA" w:rsidP="00D036AC">
            <w:pPr>
              <w:pStyle w:val="Heading1"/>
              <w:keepNext w:val="0"/>
              <w:widowControl w:val="0"/>
              <w:numPr>
                <w:ilvl w:val="0"/>
                <w:numId w:val="2"/>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The </w:t>
            </w:r>
            <w:r w:rsidR="00DC36E3" w:rsidRPr="00912279">
              <w:rPr>
                <w:rFonts w:ascii="TH SarabunPSK" w:hAnsi="TH SarabunPSK" w:cs="TH SarabunPSK" w:hint="cs"/>
                <w:sz w:val="28"/>
                <w:szCs w:val="28"/>
              </w:rPr>
              <w:t>business operator</w:t>
            </w:r>
            <w:r w:rsidRPr="00912279">
              <w:rPr>
                <w:rFonts w:ascii="TH SarabunPSK" w:hAnsi="TH SarabunPSK" w:cs="TH SarabunPSK" w:hint="cs"/>
                <w:sz w:val="28"/>
                <w:szCs w:val="28"/>
              </w:rPr>
              <w:t xml:space="preserve"> </w:t>
            </w:r>
            <w:r w:rsidR="001A463D" w:rsidRPr="00912279">
              <w:rPr>
                <w:rFonts w:ascii="TH SarabunPSK" w:hAnsi="TH SarabunPSK" w:cs="TH SarabunPSK" w:hint="cs"/>
                <w:sz w:val="28"/>
                <w:szCs w:val="28"/>
              </w:rPr>
              <w:t>should put in place</w:t>
            </w:r>
            <w:r w:rsidR="004252B8" w:rsidRPr="00912279">
              <w:rPr>
                <w:rFonts w:ascii="TH SarabunPSK" w:hAnsi="TH SarabunPSK" w:cs="TH SarabunPSK"/>
                <w:sz w:val="28"/>
                <w:szCs w:val="28"/>
              </w:rPr>
              <w:t xml:space="preserve"> response</w:t>
            </w:r>
            <w:r w:rsidR="001A463D" w:rsidRPr="00912279">
              <w:rPr>
                <w:rFonts w:ascii="TH SarabunPSK" w:hAnsi="TH SarabunPSK" w:cs="TH SarabunPSK" w:hint="cs"/>
                <w:sz w:val="28"/>
                <w:szCs w:val="28"/>
              </w:rPr>
              <w:t xml:space="preserve"> measure</w:t>
            </w:r>
            <w:r w:rsidR="004252B8" w:rsidRPr="00912279">
              <w:rPr>
                <w:rFonts w:ascii="TH SarabunPSK" w:hAnsi="TH SarabunPSK" w:cs="TH SarabunPSK"/>
                <w:sz w:val="28"/>
                <w:szCs w:val="28"/>
              </w:rPr>
              <w:t>s</w:t>
            </w:r>
            <w:r w:rsidR="001A463D" w:rsidRPr="00912279">
              <w:rPr>
                <w:rFonts w:ascii="TH SarabunPSK" w:hAnsi="TH SarabunPSK" w:cs="TH SarabunPSK" w:hint="cs"/>
                <w:sz w:val="28"/>
                <w:szCs w:val="28"/>
              </w:rPr>
              <w:t xml:space="preserve"> for failure of the </w:t>
            </w:r>
            <w:r w:rsidR="00D462E3" w:rsidRPr="00912279">
              <w:rPr>
                <w:rFonts w:ascii="TH SarabunPSK" w:hAnsi="TH SarabunPSK" w:cs="TH SarabunPSK"/>
                <w:sz w:val="28"/>
                <w:szCs w:val="28"/>
              </w:rPr>
              <w:t>data</w:t>
            </w:r>
            <w:r w:rsidR="001A463D" w:rsidRPr="00912279">
              <w:rPr>
                <w:rFonts w:ascii="TH SarabunPSK" w:hAnsi="TH SarabunPSK" w:cs="TH SarabunPSK" w:hint="cs"/>
                <w:sz w:val="28"/>
                <w:szCs w:val="28"/>
              </w:rPr>
              <w:t xml:space="preserve"> center’s facilities, such as an electrical system, telecommunications system and air-conditioning system.</w:t>
            </w:r>
          </w:p>
          <w:p w14:paraId="0B2029CF" w14:textId="29B2A422" w:rsidR="00221432" w:rsidRPr="00912279" w:rsidRDefault="00375992" w:rsidP="00221432">
            <w:pPr>
              <w:pStyle w:val="Heading1"/>
              <w:keepNext w:val="0"/>
              <w:widowControl w:val="0"/>
              <w:numPr>
                <w:ilvl w:val="0"/>
                <w:numId w:val="2"/>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The </w:t>
            </w:r>
            <w:r w:rsidR="00DC36E3" w:rsidRPr="00912279">
              <w:rPr>
                <w:rFonts w:ascii="TH SarabunPSK" w:hAnsi="TH SarabunPSK" w:cs="TH SarabunPSK" w:hint="cs"/>
                <w:sz w:val="28"/>
                <w:szCs w:val="28"/>
              </w:rPr>
              <w:t>business operator</w:t>
            </w:r>
            <w:r w:rsidRPr="00912279">
              <w:rPr>
                <w:rFonts w:ascii="TH SarabunPSK" w:hAnsi="TH SarabunPSK" w:cs="TH SarabunPSK" w:hint="cs"/>
                <w:sz w:val="28"/>
                <w:szCs w:val="28"/>
              </w:rPr>
              <w:t xml:space="preserve"> should store important </w:t>
            </w:r>
            <w:r w:rsidR="000C78A4" w:rsidRPr="00912279">
              <w:rPr>
                <w:rFonts w:ascii="TH SarabunPSK" w:hAnsi="TH SarabunPSK" w:cs="TH SarabunPSK"/>
                <w:sz w:val="28"/>
                <w:szCs w:val="28"/>
              </w:rPr>
              <w:t>IT</w:t>
            </w:r>
            <w:r w:rsidRPr="00912279">
              <w:rPr>
                <w:rFonts w:ascii="TH SarabunPSK" w:hAnsi="TH SarabunPSK" w:cs="TH SarabunPSK" w:hint="cs"/>
                <w:sz w:val="28"/>
                <w:szCs w:val="28"/>
              </w:rPr>
              <w:t xml:space="preserve"> equipment, such as servers and netwo</w:t>
            </w:r>
            <w:r w:rsidR="00170667" w:rsidRPr="00912279">
              <w:rPr>
                <w:rFonts w:ascii="TH SarabunPSK" w:hAnsi="TH SarabunPSK" w:cs="TH SarabunPSK" w:hint="cs"/>
                <w:sz w:val="28"/>
                <w:szCs w:val="28"/>
              </w:rPr>
              <w:t>rk</w:t>
            </w:r>
            <w:r w:rsidRPr="00912279">
              <w:rPr>
                <w:rFonts w:ascii="TH SarabunPSK" w:hAnsi="TH SarabunPSK" w:cs="TH SarabunPSK" w:hint="cs"/>
                <w:sz w:val="28"/>
                <w:szCs w:val="28"/>
              </w:rPr>
              <w:t xml:space="preserve"> devices, in a restricted and </w:t>
            </w:r>
            <w:r w:rsidR="00867EA4" w:rsidRPr="00912279">
              <w:rPr>
                <w:rFonts w:ascii="TH SarabunPSK" w:hAnsi="TH SarabunPSK" w:cs="TH SarabunPSK"/>
                <w:sz w:val="28"/>
                <w:szCs w:val="28"/>
              </w:rPr>
              <w:t>secure</w:t>
            </w:r>
            <w:r w:rsidRPr="00912279">
              <w:rPr>
                <w:rFonts w:ascii="TH SarabunPSK" w:hAnsi="TH SarabunPSK" w:cs="TH SarabunPSK" w:hint="cs"/>
                <w:sz w:val="28"/>
                <w:szCs w:val="28"/>
              </w:rPr>
              <w:t xml:space="preserve"> place.</w:t>
            </w:r>
          </w:p>
          <w:p w14:paraId="5D3CAAE3" w14:textId="14F60D55" w:rsidR="00971A9C" w:rsidRPr="00912279" w:rsidRDefault="00375992" w:rsidP="00D036AC">
            <w:pPr>
              <w:pStyle w:val="Heading1"/>
              <w:keepNext w:val="0"/>
              <w:widowControl w:val="0"/>
              <w:numPr>
                <w:ilvl w:val="0"/>
                <w:numId w:val="2"/>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The </w:t>
            </w:r>
            <w:r w:rsidR="00DC36E3" w:rsidRPr="00912279">
              <w:rPr>
                <w:rFonts w:ascii="TH SarabunPSK" w:hAnsi="TH SarabunPSK" w:cs="TH SarabunPSK" w:hint="cs"/>
                <w:sz w:val="28"/>
                <w:szCs w:val="28"/>
              </w:rPr>
              <w:t>business operator</w:t>
            </w:r>
            <w:r w:rsidRPr="00912279">
              <w:rPr>
                <w:rFonts w:ascii="TH SarabunPSK" w:hAnsi="TH SarabunPSK" w:cs="TH SarabunPSK" w:hint="cs"/>
                <w:sz w:val="28"/>
                <w:szCs w:val="28"/>
              </w:rPr>
              <w:t xml:space="preserve"> should put in place measures to protect the cables and electricity wires of the </w:t>
            </w:r>
            <w:r w:rsidR="00FF420F" w:rsidRPr="00912279">
              <w:rPr>
                <w:rFonts w:ascii="TH SarabunPSK" w:hAnsi="TH SarabunPSK" w:cs="TH SarabunPSK"/>
                <w:sz w:val="28"/>
                <w:szCs w:val="28"/>
              </w:rPr>
              <w:t>data</w:t>
            </w:r>
            <w:r w:rsidR="00FF420F" w:rsidRPr="00912279">
              <w:rPr>
                <w:rFonts w:ascii="TH SarabunPSK" w:hAnsi="TH SarabunPSK" w:cs="TH SarabunPSK" w:hint="cs"/>
                <w:sz w:val="28"/>
                <w:szCs w:val="28"/>
              </w:rPr>
              <w:t xml:space="preserve"> </w:t>
            </w:r>
            <w:r w:rsidRPr="00912279">
              <w:rPr>
                <w:rFonts w:ascii="TH SarabunPSK" w:hAnsi="TH SarabunPSK" w:cs="TH SarabunPSK" w:hint="cs"/>
                <w:sz w:val="28"/>
                <w:szCs w:val="28"/>
              </w:rPr>
              <w:t>center from interruption</w:t>
            </w:r>
            <w:r w:rsidR="000A6134" w:rsidRPr="00912279">
              <w:rPr>
                <w:rFonts w:ascii="TH SarabunPSK" w:hAnsi="TH SarabunPSK" w:cs="TH SarabunPSK"/>
                <w:sz w:val="28"/>
                <w:szCs w:val="28"/>
              </w:rPr>
              <w:t xml:space="preserve">, </w:t>
            </w:r>
            <w:r w:rsidR="009F3FF3" w:rsidRPr="00912279">
              <w:rPr>
                <w:rFonts w:ascii="TH SarabunPSK" w:hAnsi="TH SarabunPSK" w:cs="TH SarabunPSK"/>
                <w:sz w:val="28"/>
                <w:szCs w:val="28"/>
              </w:rPr>
              <w:t>interference</w:t>
            </w:r>
            <w:r w:rsidRPr="00912279">
              <w:rPr>
                <w:rFonts w:ascii="TH SarabunPSK" w:hAnsi="TH SarabunPSK" w:cs="TH SarabunPSK" w:hint="cs"/>
                <w:sz w:val="28"/>
                <w:szCs w:val="28"/>
              </w:rPr>
              <w:t xml:space="preserve"> or damage and should have them maintained regularly.</w:t>
            </w:r>
          </w:p>
          <w:p w14:paraId="4868BF01" w14:textId="19D9D5A4" w:rsidR="00221432" w:rsidRPr="00912279" w:rsidRDefault="00375992" w:rsidP="007D28EF">
            <w:pPr>
              <w:pStyle w:val="Heading1"/>
              <w:keepNext w:val="0"/>
              <w:widowControl w:val="0"/>
              <w:numPr>
                <w:ilvl w:val="0"/>
                <w:numId w:val="2"/>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The </w:t>
            </w:r>
            <w:r w:rsidR="00DC36E3" w:rsidRPr="00912279">
              <w:rPr>
                <w:rFonts w:ascii="TH SarabunPSK" w:hAnsi="TH SarabunPSK" w:cs="TH SarabunPSK" w:hint="cs"/>
                <w:sz w:val="28"/>
                <w:szCs w:val="28"/>
              </w:rPr>
              <w:t>business operator</w:t>
            </w:r>
            <w:r w:rsidRPr="00912279">
              <w:rPr>
                <w:rFonts w:ascii="TH SarabunPSK" w:hAnsi="TH SarabunPSK" w:cs="TH SarabunPSK" w:hint="cs"/>
                <w:sz w:val="28"/>
                <w:szCs w:val="28"/>
              </w:rPr>
              <w:t xml:space="preserve"> should ensure </w:t>
            </w:r>
            <w:r w:rsidR="004252B8" w:rsidRPr="00912279">
              <w:rPr>
                <w:rFonts w:ascii="TH SarabunPSK" w:hAnsi="TH SarabunPSK" w:cs="TH SarabunPSK"/>
                <w:sz w:val="28"/>
                <w:szCs w:val="28"/>
              </w:rPr>
              <w:t>proper</w:t>
            </w:r>
            <w:r w:rsidRPr="00912279">
              <w:rPr>
                <w:rFonts w:ascii="TH SarabunPSK" w:hAnsi="TH SarabunPSK" w:cs="TH SarabunPSK" w:hint="cs"/>
                <w:sz w:val="28"/>
                <w:szCs w:val="28"/>
              </w:rPr>
              <w:t xml:space="preserve"> maintenance of IT hardware</w:t>
            </w:r>
            <w:r w:rsidR="00221432" w:rsidRPr="00912279">
              <w:rPr>
                <w:rFonts w:ascii="TH SarabunPSK" w:hAnsi="TH SarabunPSK" w:cs="TH SarabunPSK" w:hint="cs"/>
                <w:sz w:val="28"/>
                <w:szCs w:val="28"/>
              </w:rPr>
              <w:t xml:space="preserve"> assets</w:t>
            </w:r>
            <w:r w:rsidRPr="00912279">
              <w:rPr>
                <w:rFonts w:ascii="TH SarabunPSK" w:hAnsi="TH SarabunPSK" w:cs="TH SarabunPSK" w:hint="cs"/>
                <w:sz w:val="28"/>
                <w:szCs w:val="28"/>
              </w:rPr>
              <w:t xml:space="preserve"> to ensure</w:t>
            </w:r>
            <w:r w:rsidR="00D973A2" w:rsidRPr="00912279">
              <w:rPr>
                <w:rFonts w:ascii="TH SarabunPSK" w:hAnsi="TH SarabunPSK" w:cs="TH SarabunPSK" w:hint="cs"/>
                <w:sz w:val="28"/>
                <w:szCs w:val="28"/>
              </w:rPr>
              <w:t xml:space="preserve"> the</w:t>
            </w:r>
            <w:r w:rsidR="00D973A2" w:rsidRPr="00912279">
              <w:rPr>
                <w:rFonts w:ascii="TH SarabunPSK" w:hAnsi="TH SarabunPSK" w:cs="TH SarabunPSK"/>
                <w:sz w:val="28"/>
                <w:szCs w:val="28"/>
              </w:rPr>
              <w:t>ir continued availability and integrity.</w:t>
            </w:r>
          </w:p>
          <w:p w14:paraId="7B74BD73" w14:textId="0AB4A405" w:rsidR="00971A9C" w:rsidRPr="00912279" w:rsidRDefault="00221432" w:rsidP="00D036AC">
            <w:pPr>
              <w:pStyle w:val="Heading1"/>
              <w:keepNext w:val="0"/>
              <w:widowControl w:val="0"/>
              <w:numPr>
                <w:ilvl w:val="0"/>
                <w:numId w:val="2"/>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The </w:t>
            </w:r>
            <w:r w:rsidR="00DC36E3" w:rsidRPr="00912279">
              <w:rPr>
                <w:rFonts w:ascii="TH SarabunPSK" w:hAnsi="TH SarabunPSK" w:cs="TH SarabunPSK" w:hint="cs"/>
                <w:sz w:val="28"/>
                <w:szCs w:val="28"/>
              </w:rPr>
              <w:t>business operator</w:t>
            </w:r>
            <w:r w:rsidRPr="00912279">
              <w:rPr>
                <w:rFonts w:ascii="TH SarabunPSK" w:hAnsi="TH SarabunPSK" w:cs="TH SarabunPSK" w:hint="cs"/>
                <w:sz w:val="28"/>
                <w:szCs w:val="28"/>
              </w:rPr>
              <w:t xml:space="preserve"> should separate the delivery and loading area</w:t>
            </w:r>
            <w:r w:rsidR="00DC0C19" w:rsidRPr="00912279">
              <w:rPr>
                <w:rFonts w:ascii="TH SarabunPSK" w:hAnsi="TH SarabunPSK" w:cs="TH SarabunPSK"/>
                <w:sz w:val="28"/>
                <w:szCs w:val="28"/>
              </w:rPr>
              <w:t>s</w:t>
            </w:r>
            <w:r w:rsidRPr="00912279">
              <w:rPr>
                <w:rFonts w:ascii="TH SarabunPSK" w:hAnsi="TH SarabunPSK" w:cs="TH SarabunPSK" w:hint="cs"/>
                <w:sz w:val="28"/>
                <w:szCs w:val="28"/>
              </w:rPr>
              <w:t xml:space="preserve"> </w:t>
            </w:r>
            <w:r w:rsidR="00D908C4" w:rsidRPr="00912279">
              <w:rPr>
                <w:rFonts w:ascii="TH SarabunPSK" w:hAnsi="TH SarabunPSK" w:cs="TH SarabunPSK"/>
                <w:sz w:val="28"/>
                <w:szCs w:val="28"/>
              </w:rPr>
              <w:t>where unauthorized persons could enter</w:t>
            </w:r>
            <w:r w:rsidRPr="00912279">
              <w:rPr>
                <w:rFonts w:ascii="TH SarabunPSK" w:hAnsi="TH SarabunPSK" w:cs="TH SarabunPSK" w:hint="cs"/>
                <w:sz w:val="28"/>
                <w:szCs w:val="28"/>
              </w:rPr>
              <w:t xml:space="preserve"> </w:t>
            </w:r>
            <w:r w:rsidR="00747C03" w:rsidRPr="00912279">
              <w:rPr>
                <w:rFonts w:ascii="TH SarabunPSK" w:hAnsi="TH SarabunPSK" w:cs="TH SarabunPSK"/>
                <w:sz w:val="28"/>
                <w:szCs w:val="28"/>
              </w:rPr>
              <w:t>the premise</w:t>
            </w:r>
            <w:r w:rsidR="00DC0C19" w:rsidRPr="00912279">
              <w:rPr>
                <w:rFonts w:ascii="TH SarabunPSK" w:hAnsi="TH SarabunPSK" w:cs="TH SarabunPSK"/>
                <w:sz w:val="28"/>
                <w:szCs w:val="28"/>
              </w:rPr>
              <w:t>s</w:t>
            </w:r>
            <w:r w:rsidR="00747C03" w:rsidRPr="00912279">
              <w:rPr>
                <w:rFonts w:ascii="TH SarabunPSK" w:hAnsi="TH SarabunPSK" w:cs="TH SarabunPSK"/>
                <w:sz w:val="28"/>
                <w:szCs w:val="28"/>
              </w:rPr>
              <w:t xml:space="preserve"> </w:t>
            </w:r>
            <w:r w:rsidRPr="00912279">
              <w:rPr>
                <w:rFonts w:ascii="TH SarabunPSK" w:hAnsi="TH SarabunPSK" w:cs="TH SarabunPSK" w:hint="cs"/>
                <w:sz w:val="28"/>
                <w:szCs w:val="28"/>
              </w:rPr>
              <w:t>from the area</w:t>
            </w:r>
            <w:r w:rsidR="0042473F" w:rsidRPr="00912279">
              <w:rPr>
                <w:rFonts w:ascii="TH SarabunPSK" w:hAnsi="TH SarabunPSK" w:cs="TH SarabunPSK"/>
                <w:sz w:val="28"/>
                <w:szCs w:val="28"/>
              </w:rPr>
              <w:t>s</w:t>
            </w:r>
            <w:r w:rsidRPr="00912279">
              <w:rPr>
                <w:rFonts w:ascii="TH SarabunPSK" w:hAnsi="TH SarabunPSK" w:cs="TH SarabunPSK" w:hint="cs"/>
                <w:sz w:val="28"/>
                <w:szCs w:val="28"/>
              </w:rPr>
              <w:t xml:space="preserve"> in which data processing is performed.</w:t>
            </w:r>
          </w:p>
          <w:p w14:paraId="4DC587E9" w14:textId="4F04FD67" w:rsidR="00221432" w:rsidRPr="00912279" w:rsidRDefault="00221432" w:rsidP="00D036AC">
            <w:pPr>
              <w:pStyle w:val="Heading1"/>
              <w:keepNext w:val="0"/>
              <w:widowControl w:val="0"/>
              <w:numPr>
                <w:ilvl w:val="0"/>
                <w:numId w:val="2"/>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The </w:t>
            </w:r>
            <w:r w:rsidR="00DC36E3" w:rsidRPr="00912279">
              <w:rPr>
                <w:rFonts w:ascii="TH SarabunPSK" w:hAnsi="TH SarabunPSK" w:cs="TH SarabunPSK" w:hint="cs"/>
                <w:sz w:val="28"/>
                <w:szCs w:val="28"/>
              </w:rPr>
              <w:t>business operator</w:t>
            </w:r>
            <w:r w:rsidRPr="00912279">
              <w:rPr>
                <w:rFonts w:ascii="TH SarabunPSK" w:hAnsi="TH SarabunPSK" w:cs="TH SarabunPSK" w:hint="cs"/>
                <w:sz w:val="28"/>
                <w:szCs w:val="28"/>
              </w:rPr>
              <w:t xml:space="preserve"> should ensure that IT hardware assets will not be removed from the premises without authorization.</w:t>
            </w:r>
          </w:p>
          <w:p w14:paraId="356F0499" w14:textId="619E49C9" w:rsidR="00B75FFD" w:rsidRPr="00912279" w:rsidRDefault="00221432" w:rsidP="00D036AC">
            <w:pPr>
              <w:pStyle w:val="Heading1"/>
              <w:keepNext w:val="0"/>
              <w:widowControl w:val="0"/>
              <w:numPr>
                <w:ilvl w:val="0"/>
                <w:numId w:val="2"/>
              </w:numPr>
              <w:ind w:left="567" w:hanging="567"/>
              <w:jc w:val="thaiDistribute"/>
              <w:rPr>
                <w:rFonts w:ascii="TH SarabunPSK" w:hAnsi="TH SarabunPSK" w:cs="TH SarabunPSK"/>
                <w:sz w:val="28"/>
                <w:szCs w:val="28"/>
                <w:cs/>
              </w:rPr>
            </w:pPr>
            <w:r w:rsidRPr="00912279">
              <w:rPr>
                <w:rFonts w:ascii="TH SarabunPSK" w:hAnsi="TH SarabunPSK" w:cs="TH SarabunPSK" w:hint="cs"/>
                <w:sz w:val="28"/>
                <w:szCs w:val="28"/>
              </w:rPr>
              <w:t>Prior to the cancellation of use or disposal of IT hardware assets, such as hard disks, switches, firewalls</w:t>
            </w:r>
            <w:r w:rsidR="008B0435" w:rsidRPr="00912279">
              <w:rPr>
                <w:rFonts w:ascii="TH SarabunPSK" w:hAnsi="TH SarabunPSK" w:cs="TH SarabunPSK"/>
                <w:sz w:val="28"/>
                <w:szCs w:val="28"/>
              </w:rPr>
              <w:t>,</w:t>
            </w:r>
            <w:r w:rsidRPr="00912279">
              <w:rPr>
                <w:rFonts w:ascii="TH SarabunPSK" w:hAnsi="TH SarabunPSK" w:cs="TH SarabunPSK" w:hint="cs"/>
                <w:sz w:val="28"/>
                <w:szCs w:val="28"/>
              </w:rPr>
              <w:t xml:space="preserve"> and routers, the </w:t>
            </w:r>
            <w:r w:rsidR="00DC36E3" w:rsidRPr="00912279">
              <w:rPr>
                <w:rFonts w:ascii="TH SarabunPSK" w:hAnsi="TH SarabunPSK" w:cs="TH SarabunPSK" w:hint="cs"/>
                <w:sz w:val="28"/>
                <w:szCs w:val="28"/>
              </w:rPr>
              <w:t>business operator</w:t>
            </w:r>
            <w:r w:rsidRPr="00912279">
              <w:rPr>
                <w:rFonts w:ascii="TH SarabunPSK" w:hAnsi="TH SarabunPSK" w:cs="TH SarabunPSK" w:hint="cs"/>
                <w:sz w:val="28"/>
                <w:szCs w:val="28"/>
              </w:rPr>
              <w:t xml:space="preserve"> should store the assets in a </w:t>
            </w:r>
            <w:r w:rsidR="00D57576" w:rsidRPr="00912279">
              <w:rPr>
                <w:rFonts w:ascii="TH SarabunPSK" w:hAnsi="TH SarabunPSK" w:cs="TH SarabunPSK"/>
                <w:sz w:val="28"/>
                <w:szCs w:val="28"/>
              </w:rPr>
              <w:t>secure area</w:t>
            </w:r>
            <w:r w:rsidRPr="00912279">
              <w:rPr>
                <w:rFonts w:ascii="TH SarabunPSK" w:hAnsi="TH SarabunPSK" w:cs="TH SarabunPSK" w:hint="cs"/>
                <w:sz w:val="28"/>
                <w:szCs w:val="28"/>
              </w:rPr>
              <w:t xml:space="preserve"> and ensure that </w:t>
            </w:r>
            <w:r w:rsidR="004252B8" w:rsidRPr="00912279">
              <w:rPr>
                <w:rFonts w:ascii="TH SarabunPSK" w:hAnsi="TH SarabunPSK" w:cs="TH SarabunPSK"/>
                <w:sz w:val="28"/>
                <w:szCs w:val="28"/>
              </w:rPr>
              <w:t>sensitive</w:t>
            </w:r>
            <w:r w:rsidRPr="00912279">
              <w:rPr>
                <w:rFonts w:ascii="TH SarabunPSK" w:hAnsi="TH SarabunPSK" w:cs="TH SarabunPSK" w:hint="cs"/>
                <w:sz w:val="28"/>
                <w:szCs w:val="28"/>
              </w:rPr>
              <w:t xml:space="preserve"> data and configuration data have been deleted, </w:t>
            </w:r>
            <w:r w:rsidR="004252B8" w:rsidRPr="00912279">
              <w:rPr>
                <w:rFonts w:ascii="TH SarabunPSK" w:hAnsi="TH SarabunPSK" w:cs="TH SarabunPSK"/>
                <w:sz w:val="28"/>
                <w:szCs w:val="28"/>
              </w:rPr>
              <w:t>migrated</w:t>
            </w:r>
            <w:r w:rsidRPr="00912279">
              <w:rPr>
                <w:rFonts w:ascii="TH SarabunPSK" w:hAnsi="TH SarabunPSK" w:cs="TH SarabunPSK" w:hint="cs"/>
                <w:sz w:val="28"/>
                <w:szCs w:val="28"/>
              </w:rPr>
              <w:t>, destroyed, or</w:t>
            </w:r>
            <w:r w:rsidR="009D746F" w:rsidRPr="00912279">
              <w:rPr>
                <w:rFonts w:ascii="TH SarabunPSK" w:hAnsi="TH SarabunPSK" w:cs="TH SarabunPSK"/>
                <w:sz w:val="28"/>
                <w:szCs w:val="28"/>
              </w:rPr>
              <w:t xml:space="preserve"> </w:t>
            </w:r>
            <w:r w:rsidR="007B4D84" w:rsidRPr="00912279">
              <w:rPr>
                <w:rFonts w:ascii="TH SarabunPSK" w:hAnsi="TH SarabunPSK" w:cs="TH SarabunPSK"/>
                <w:sz w:val="28"/>
                <w:szCs w:val="28"/>
              </w:rPr>
              <w:t>that a factory reset has been performed by techniques</w:t>
            </w:r>
            <w:r w:rsidRPr="00912279">
              <w:rPr>
                <w:rFonts w:ascii="TH SarabunPSK" w:hAnsi="TH SarabunPSK" w:cs="TH SarabunPSK" w:hint="cs"/>
                <w:sz w:val="28"/>
                <w:szCs w:val="28"/>
              </w:rPr>
              <w:t xml:space="preserve"> that</w:t>
            </w:r>
            <w:r w:rsidR="007B4D84" w:rsidRPr="00912279">
              <w:rPr>
                <w:rFonts w:ascii="TH SarabunPSK" w:hAnsi="TH SarabunPSK" w:cs="TH SarabunPSK"/>
                <w:sz w:val="28"/>
                <w:szCs w:val="28"/>
              </w:rPr>
              <w:t xml:space="preserve"> </w:t>
            </w:r>
            <w:r w:rsidR="00E16FD2" w:rsidRPr="00912279">
              <w:rPr>
                <w:rFonts w:ascii="TH SarabunPSK" w:hAnsi="TH SarabunPSK" w:cs="TH SarabunPSK"/>
                <w:sz w:val="28"/>
                <w:szCs w:val="28"/>
              </w:rPr>
              <w:t>make the original data non-retrievable.</w:t>
            </w:r>
          </w:p>
        </w:tc>
      </w:tr>
      <w:tr w:rsidR="00CF0106" w:rsidRPr="00912279" w14:paraId="75CE751B" w14:textId="77777777" w:rsidTr="00B02CCA">
        <w:tblPrEx>
          <w:shd w:val="clear" w:color="auto" w:fill="F2F2F2" w:themeFill="background1" w:themeFillShade="F2"/>
        </w:tblPrEx>
        <w:tc>
          <w:tcPr>
            <w:tcW w:w="147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DA749FE" w14:textId="34587CC7" w:rsidR="004A6093" w:rsidRPr="00912279" w:rsidRDefault="004A6093" w:rsidP="00806852">
            <w:pPr>
              <w:pStyle w:val="Bullet"/>
              <w:outlineLvl w:val="1"/>
              <w:rPr>
                <w:rFonts w:ascii="TH SarabunPSK" w:hAnsi="TH SarabunPSK" w:cs="TH SarabunPSK"/>
                <w:sz w:val="28"/>
                <w:szCs w:val="28"/>
                <w:cs/>
              </w:rPr>
            </w:pPr>
            <w:bookmarkStart w:id="21" w:name="_Toc125888650"/>
            <w:r w:rsidRPr="00912279">
              <w:rPr>
                <w:rFonts w:ascii="TH SarabunPSK" w:hAnsi="TH SarabunPSK" w:cs="TH SarabunPSK" w:hint="cs"/>
                <w:sz w:val="28"/>
                <w:szCs w:val="28"/>
                <w:cs/>
              </w:rPr>
              <w:lastRenderedPageBreak/>
              <w:t>2.</w:t>
            </w:r>
            <w:r w:rsidR="00723F7F" w:rsidRPr="00912279">
              <w:rPr>
                <w:rFonts w:ascii="TH SarabunPSK" w:hAnsi="TH SarabunPSK" w:cs="TH SarabunPSK" w:hint="cs"/>
                <w:sz w:val="28"/>
                <w:szCs w:val="28"/>
              </w:rPr>
              <w:t>8</w:t>
            </w:r>
            <w:r w:rsidR="001D11BF" w:rsidRPr="00912279">
              <w:rPr>
                <w:rFonts w:ascii="TH SarabunPSK" w:hAnsi="TH SarabunPSK" w:cs="TH SarabunPSK" w:hint="cs"/>
                <w:sz w:val="28"/>
                <w:szCs w:val="28"/>
              </w:rPr>
              <w:tab/>
            </w:r>
            <w:r w:rsidR="004C76C6" w:rsidRPr="00912279">
              <w:rPr>
                <w:rFonts w:ascii="TH SarabunPSK" w:hAnsi="TH SarabunPSK" w:cs="TH SarabunPSK" w:hint="cs"/>
                <w:sz w:val="28"/>
                <w:szCs w:val="28"/>
              </w:rPr>
              <w:t>IT Operation</w:t>
            </w:r>
            <w:r w:rsidR="00B3139F" w:rsidRPr="00912279">
              <w:rPr>
                <w:rFonts w:ascii="TH SarabunPSK" w:hAnsi="TH SarabunPSK" w:cs="TH SarabunPSK" w:hint="cs"/>
                <w:sz w:val="28"/>
                <w:szCs w:val="28"/>
              </w:rPr>
              <w:t>s</w:t>
            </w:r>
            <w:r w:rsidR="004C76C6" w:rsidRPr="00912279">
              <w:rPr>
                <w:rFonts w:ascii="TH SarabunPSK" w:hAnsi="TH SarabunPSK" w:cs="TH SarabunPSK" w:hint="cs"/>
                <w:sz w:val="28"/>
                <w:szCs w:val="28"/>
              </w:rPr>
              <w:t xml:space="preserve"> Security</w:t>
            </w:r>
            <w:bookmarkEnd w:id="21"/>
          </w:p>
        </w:tc>
      </w:tr>
      <w:tr w:rsidR="00CF0106" w:rsidRPr="00912279" w14:paraId="4386DC7E" w14:textId="77777777" w:rsidTr="006429A7">
        <w:tc>
          <w:tcPr>
            <w:tcW w:w="4569" w:type="dxa"/>
          </w:tcPr>
          <w:p w14:paraId="7412E013" w14:textId="41B79FDB" w:rsidR="001745B3" w:rsidRPr="00912279" w:rsidRDefault="004C76C6" w:rsidP="001745B3">
            <w:pPr>
              <w:widowControl w:val="0"/>
              <w:contextualSpacing/>
              <w:jc w:val="thaiDistribute"/>
              <w:rPr>
                <w:rFonts w:ascii="TH SarabunPSK" w:hAnsi="TH SarabunPSK" w:cs="TH SarabunPSK"/>
                <w:b/>
                <w:bCs/>
              </w:rPr>
            </w:pPr>
            <w:r w:rsidRPr="00912279">
              <w:rPr>
                <w:rFonts w:ascii="TH SarabunPSK" w:hAnsi="TH SarabunPSK" w:cs="TH SarabunPSK" w:hint="cs"/>
                <w:b/>
                <w:bCs/>
              </w:rPr>
              <w:t>Part 8</w:t>
            </w:r>
            <w:r w:rsidR="001745B3" w:rsidRPr="00912279">
              <w:rPr>
                <w:rFonts w:ascii="TH SarabunPSK" w:hAnsi="TH SarabunPSK" w:cs="TH SarabunPSK" w:hint="cs"/>
                <w:b/>
                <w:bCs/>
                <w:cs/>
              </w:rPr>
              <w:t xml:space="preserve">  </w:t>
            </w:r>
            <w:r w:rsidRPr="00912279">
              <w:rPr>
                <w:rFonts w:ascii="TH SarabunPSK" w:hAnsi="TH SarabunPSK" w:cs="TH SarabunPSK" w:hint="cs"/>
                <w:b/>
                <w:bCs/>
              </w:rPr>
              <w:t>IT Operation</w:t>
            </w:r>
            <w:r w:rsidR="00B3139F" w:rsidRPr="00912279">
              <w:rPr>
                <w:rFonts w:ascii="TH SarabunPSK" w:hAnsi="TH SarabunPSK" w:cs="TH SarabunPSK" w:hint="cs"/>
                <w:b/>
                <w:bCs/>
              </w:rPr>
              <w:t>s</w:t>
            </w:r>
            <w:r w:rsidRPr="00912279">
              <w:rPr>
                <w:rFonts w:ascii="TH SarabunPSK" w:hAnsi="TH SarabunPSK" w:cs="TH SarabunPSK" w:hint="cs"/>
                <w:b/>
                <w:bCs/>
              </w:rPr>
              <w:t xml:space="preserve"> Security</w:t>
            </w:r>
          </w:p>
          <w:p w14:paraId="3B720C8A" w14:textId="46AD94F0" w:rsidR="001745B3" w:rsidRPr="00912279" w:rsidRDefault="009B63E5" w:rsidP="00971A9C">
            <w:pPr>
              <w:widowControl w:val="0"/>
              <w:contextualSpacing/>
              <w:jc w:val="thaiDistribute"/>
              <w:rPr>
                <w:rFonts w:ascii="TH SarabunPSK" w:hAnsi="TH SarabunPSK" w:cs="TH SarabunPSK"/>
                <w:cs/>
              </w:rPr>
            </w:pPr>
            <w:r w:rsidRPr="00912279">
              <w:rPr>
                <w:rFonts w:ascii="TH SarabunPSK" w:hAnsi="TH SarabunPSK" w:cs="TH SarabunPSK" w:hint="cs"/>
              </w:rPr>
              <w:lastRenderedPageBreak/>
              <w:t xml:space="preserve">A </w:t>
            </w:r>
            <w:r w:rsidR="00DC36E3" w:rsidRPr="00912279">
              <w:rPr>
                <w:rFonts w:ascii="TH SarabunPSK" w:hAnsi="TH SarabunPSK" w:cs="TH SarabunPSK" w:hint="cs"/>
              </w:rPr>
              <w:t>business operator</w:t>
            </w:r>
            <w:r w:rsidR="004C76C6" w:rsidRPr="00912279">
              <w:rPr>
                <w:rFonts w:ascii="TH SarabunPSK" w:hAnsi="TH SarabunPSK" w:cs="TH SarabunPSK" w:hint="cs"/>
              </w:rPr>
              <w:t xml:space="preserve"> </w:t>
            </w:r>
            <w:r w:rsidR="00003781" w:rsidRPr="00912279">
              <w:rPr>
                <w:rFonts w:ascii="TH SarabunPSK" w:hAnsi="TH SarabunPSK" w:cs="TH SarabunPSK" w:hint="cs"/>
              </w:rPr>
              <w:t>shall</w:t>
            </w:r>
            <w:r w:rsidR="004C76C6" w:rsidRPr="00912279">
              <w:rPr>
                <w:rFonts w:ascii="TH SarabunPSK" w:hAnsi="TH SarabunPSK" w:cs="TH SarabunPSK" w:hint="cs"/>
              </w:rPr>
              <w:t xml:space="preserve"> put in place IT operations security measures to ensure that operations related to data processing will be </w:t>
            </w:r>
            <w:r w:rsidR="00303E92" w:rsidRPr="00912279">
              <w:rPr>
                <w:rFonts w:ascii="TH SarabunPSK" w:hAnsi="TH SarabunPSK" w:cs="TH SarabunPSK"/>
              </w:rPr>
              <w:t>correct</w:t>
            </w:r>
            <w:r w:rsidR="00956A33" w:rsidRPr="00912279">
              <w:rPr>
                <w:rFonts w:ascii="TH SarabunPSK" w:hAnsi="TH SarabunPSK" w:cs="TH SarabunPSK"/>
              </w:rPr>
              <w:t xml:space="preserve"> </w:t>
            </w:r>
            <w:r w:rsidR="004C76C6" w:rsidRPr="00912279">
              <w:rPr>
                <w:rFonts w:ascii="TH SarabunPSK" w:hAnsi="TH SarabunPSK" w:cs="TH SarabunPSK" w:hint="cs"/>
              </w:rPr>
              <w:t>and secure. Such measures shall address at least management of the matters as described below.</w:t>
            </w:r>
          </w:p>
        </w:tc>
        <w:tc>
          <w:tcPr>
            <w:tcW w:w="10171" w:type="dxa"/>
          </w:tcPr>
          <w:p w14:paraId="2157E207" w14:textId="77777777" w:rsidR="001745B3" w:rsidRPr="00912279" w:rsidRDefault="001745B3" w:rsidP="001745B3">
            <w:pPr>
              <w:pStyle w:val="Heading1"/>
              <w:keepNext w:val="0"/>
              <w:widowControl w:val="0"/>
              <w:jc w:val="thaiDistribute"/>
              <w:rPr>
                <w:rFonts w:ascii="TH SarabunPSK" w:hAnsi="TH SarabunPSK" w:cs="TH SarabunPSK"/>
                <w:sz w:val="28"/>
                <w:szCs w:val="28"/>
                <w:cs/>
              </w:rPr>
            </w:pPr>
          </w:p>
        </w:tc>
      </w:tr>
      <w:tr w:rsidR="00CF0106" w:rsidRPr="00912279" w14:paraId="4C38128B" w14:textId="77777777" w:rsidTr="00B02CCA">
        <w:tblPrEx>
          <w:shd w:val="clear" w:color="auto" w:fill="F2F2F2" w:themeFill="background1" w:themeFillShade="F2"/>
        </w:tblPrEx>
        <w:tc>
          <w:tcPr>
            <w:tcW w:w="147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5092E0B" w14:textId="0675D16C" w:rsidR="00563FC0" w:rsidRPr="00912279" w:rsidRDefault="00563FC0" w:rsidP="00806852">
            <w:pPr>
              <w:pStyle w:val="Bulletsub"/>
              <w:rPr>
                <w:rFonts w:ascii="TH SarabunPSK" w:hAnsi="TH SarabunPSK" w:cs="TH SarabunPSK"/>
                <w:sz w:val="28"/>
                <w:szCs w:val="28"/>
                <w:cs/>
              </w:rPr>
            </w:pPr>
            <w:r w:rsidRPr="00912279">
              <w:rPr>
                <w:rFonts w:ascii="TH SarabunPSK" w:hAnsi="TH SarabunPSK" w:cs="TH SarabunPSK" w:hint="cs"/>
                <w:sz w:val="28"/>
                <w:szCs w:val="28"/>
              </w:rPr>
              <w:tab/>
            </w:r>
            <w:bookmarkStart w:id="22" w:name="_Toc125888651"/>
            <w:bookmarkStart w:id="23" w:name="SystemConfigurationManagement"/>
            <w:r w:rsidRPr="00912279">
              <w:rPr>
                <w:rFonts w:ascii="TH SarabunPSK" w:hAnsi="TH SarabunPSK" w:cs="TH SarabunPSK" w:hint="cs"/>
                <w:sz w:val="28"/>
                <w:szCs w:val="28"/>
                <w:cs/>
              </w:rPr>
              <w:t>2.</w:t>
            </w:r>
            <w:r w:rsidRPr="00912279">
              <w:rPr>
                <w:rFonts w:ascii="TH SarabunPSK" w:hAnsi="TH SarabunPSK" w:cs="TH SarabunPSK" w:hint="cs"/>
                <w:sz w:val="28"/>
                <w:szCs w:val="28"/>
              </w:rPr>
              <w:t>8.1</w:t>
            </w:r>
            <w:r w:rsidRPr="00912279">
              <w:rPr>
                <w:rFonts w:ascii="TH SarabunPSK" w:hAnsi="TH SarabunPSK" w:cs="TH SarabunPSK" w:hint="cs"/>
                <w:sz w:val="28"/>
                <w:szCs w:val="28"/>
              </w:rPr>
              <w:tab/>
            </w:r>
            <w:r w:rsidR="00CB374F" w:rsidRPr="00912279">
              <w:rPr>
                <w:rFonts w:ascii="TH SarabunPSK" w:hAnsi="TH SarabunPSK" w:cs="TH SarabunPSK" w:hint="cs"/>
                <w:sz w:val="28"/>
                <w:szCs w:val="28"/>
              </w:rPr>
              <w:t>S</w:t>
            </w:r>
            <w:r w:rsidRPr="00912279">
              <w:rPr>
                <w:rFonts w:ascii="TH SarabunPSK" w:hAnsi="TH SarabunPSK" w:cs="TH SarabunPSK" w:hint="cs"/>
                <w:sz w:val="28"/>
                <w:szCs w:val="28"/>
              </w:rPr>
              <w:t xml:space="preserve">ystem </w:t>
            </w:r>
            <w:r w:rsidR="00CB374F" w:rsidRPr="00912279">
              <w:rPr>
                <w:rFonts w:ascii="TH SarabunPSK" w:hAnsi="TH SarabunPSK" w:cs="TH SarabunPSK" w:hint="cs"/>
                <w:sz w:val="28"/>
                <w:szCs w:val="28"/>
              </w:rPr>
              <w:t>C</w:t>
            </w:r>
            <w:r w:rsidRPr="00912279">
              <w:rPr>
                <w:rFonts w:ascii="TH SarabunPSK" w:hAnsi="TH SarabunPSK" w:cs="TH SarabunPSK" w:hint="cs"/>
                <w:sz w:val="28"/>
                <w:szCs w:val="28"/>
              </w:rPr>
              <w:t xml:space="preserve">onfiguration </w:t>
            </w:r>
            <w:r w:rsidR="00CB374F" w:rsidRPr="00912279">
              <w:rPr>
                <w:rFonts w:ascii="TH SarabunPSK" w:hAnsi="TH SarabunPSK" w:cs="TH SarabunPSK" w:hint="cs"/>
                <w:sz w:val="28"/>
                <w:szCs w:val="28"/>
              </w:rPr>
              <w:t>M</w:t>
            </w:r>
            <w:r w:rsidRPr="00912279">
              <w:rPr>
                <w:rFonts w:ascii="TH SarabunPSK" w:hAnsi="TH SarabunPSK" w:cs="TH SarabunPSK" w:hint="cs"/>
                <w:sz w:val="28"/>
                <w:szCs w:val="28"/>
              </w:rPr>
              <w:t>anagement</w:t>
            </w:r>
            <w:bookmarkEnd w:id="22"/>
            <w:bookmarkEnd w:id="23"/>
          </w:p>
        </w:tc>
      </w:tr>
      <w:tr w:rsidR="00CF0106" w:rsidRPr="00912279" w14:paraId="361D367E" w14:textId="77777777" w:rsidTr="006429A7">
        <w:tc>
          <w:tcPr>
            <w:tcW w:w="4569" w:type="dxa"/>
          </w:tcPr>
          <w:p w14:paraId="39702687" w14:textId="46F143BD" w:rsidR="00971A9C" w:rsidRPr="00912279" w:rsidRDefault="00971A9C" w:rsidP="00971A9C">
            <w:pPr>
              <w:widowControl w:val="0"/>
              <w:contextualSpacing/>
              <w:jc w:val="thaiDistribute"/>
              <w:rPr>
                <w:rFonts w:ascii="TH SarabunPSK" w:hAnsi="TH SarabunPSK" w:cs="TH SarabunPSK"/>
                <w:cs/>
              </w:rPr>
            </w:pPr>
            <w:r w:rsidRPr="00912279">
              <w:rPr>
                <w:rFonts w:ascii="TH SarabunPSK" w:hAnsi="TH SarabunPSK" w:cs="TH SarabunPSK" w:hint="cs"/>
                <w:cs/>
              </w:rPr>
              <w:t xml:space="preserve">8.1  </w:t>
            </w:r>
            <w:r w:rsidR="00CB374F" w:rsidRPr="00912279">
              <w:rPr>
                <w:rFonts w:ascii="TH SarabunPSK" w:hAnsi="TH SarabunPSK" w:cs="TH SarabunPSK" w:hint="cs"/>
              </w:rPr>
              <w:t xml:space="preserve">System configuration management by </w:t>
            </w:r>
            <w:r w:rsidR="007E44BC" w:rsidRPr="00912279">
              <w:rPr>
                <w:rFonts w:ascii="TH SarabunPSK" w:hAnsi="TH SarabunPSK" w:cs="TH SarabunPSK"/>
              </w:rPr>
              <w:t>establishing</w:t>
            </w:r>
            <w:r w:rsidR="00AB5052" w:rsidRPr="00912279">
              <w:rPr>
                <w:rFonts w:ascii="TH SarabunPSK" w:hAnsi="TH SarabunPSK" w:cs="TH SarabunPSK"/>
              </w:rPr>
              <w:t xml:space="preserve"> processes</w:t>
            </w:r>
            <w:r w:rsidR="00CB374F" w:rsidRPr="00912279">
              <w:rPr>
                <w:rFonts w:ascii="TH SarabunPSK" w:hAnsi="TH SarabunPSK" w:cs="TH SarabunPSK" w:hint="cs"/>
              </w:rPr>
              <w:t xml:space="preserve"> for controlling system configuration</w:t>
            </w:r>
            <w:r w:rsidR="00045BF2" w:rsidRPr="00912279">
              <w:rPr>
                <w:rFonts w:ascii="TH SarabunPSK" w:hAnsi="TH SarabunPSK" w:cs="TH SarabunPSK"/>
              </w:rPr>
              <w:t>s</w:t>
            </w:r>
            <w:r w:rsidR="00CB374F" w:rsidRPr="00912279">
              <w:rPr>
                <w:rFonts w:ascii="TH SarabunPSK" w:hAnsi="TH SarabunPSK" w:cs="TH SarabunPSK" w:hint="cs"/>
              </w:rPr>
              <w:t xml:space="preserve"> and </w:t>
            </w:r>
            <w:r w:rsidR="00E83002" w:rsidRPr="00912279">
              <w:rPr>
                <w:rFonts w:ascii="TH SarabunPSK" w:hAnsi="TH SarabunPSK" w:cs="TH SarabunPSK"/>
              </w:rPr>
              <w:t xml:space="preserve">regularly </w:t>
            </w:r>
            <w:r w:rsidR="00CB374F" w:rsidRPr="00912279">
              <w:rPr>
                <w:rFonts w:ascii="TH SarabunPSK" w:hAnsi="TH SarabunPSK" w:cs="TH SarabunPSK" w:hint="cs"/>
              </w:rPr>
              <w:t>reviewing the system configuration</w:t>
            </w:r>
            <w:r w:rsidR="00905BD7" w:rsidRPr="00912279">
              <w:rPr>
                <w:rFonts w:ascii="TH SarabunPSK" w:hAnsi="TH SarabunPSK" w:cs="TH SarabunPSK"/>
              </w:rPr>
              <w:t>s</w:t>
            </w:r>
            <w:r w:rsidR="00CB374F" w:rsidRPr="00912279">
              <w:rPr>
                <w:rFonts w:ascii="TH SarabunPSK" w:hAnsi="TH SarabunPSK" w:cs="TH SarabunPSK" w:hint="cs"/>
              </w:rPr>
              <w:t xml:space="preserve"> to ensure that </w:t>
            </w:r>
            <w:r w:rsidR="001751B2" w:rsidRPr="00912279">
              <w:rPr>
                <w:rFonts w:ascii="TH SarabunPSK" w:hAnsi="TH SarabunPSK" w:cs="TH SarabunPSK"/>
              </w:rPr>
              <w:t>they are</w:t>
            </w:r>
            <w:r w:rsidR="00CB374F" w:rsidRPr="00912279">
              <w:rPr>
                <w:rFonts w:ascii="TH SarabunPSK" w:hAnsi="TH SarabunPSK" w:cs="TH SarabunPSK" w:hint="cs"/>
              </w:rPr>
              <w:t xml:space="preserve"> correct and s</w:t>
            </w:r>
            <w:r w:rsidR="001751B2" w:rsidRPr="00912279">
              <w:rPr>
                <w:rFonts w:ascii="TH SarabunPSK" w:hAnsi="TH SarabunPSK" w:cs="TH SarabunPSK"/>
              </w:rPr>
              <w:t>ecure</w:t>
            </w:r>
            <w:r w:rsidR="00CB374F" w:rsidRPr="00912279">
              <w:rPr>
                <w:rFonts w:ascii="TH SarabunPSK" w:hAnsi="TH SarabunPSK" w:cs="TH SarabunPSK" w:hint="cs"/>
              </w:rPr>
              <w:t xml:space="preserve">. </w:t>
            </w:r>
          </w:p>
        </w:tc>
        <w:tc>
          <w:tcPr>
            <w:tcW w:w="10171" w:type="dxa"/>
          </w:tcPr>
          <w:p w14:paraId="15286CA2" w14:textId="2F750F87" w:rsidR="00971A9C" w:rsidRPr="00912279" w:rsidRDefault="009B63E5" w:rsidP="00D036AC">
            <w:pPr>
              <w:pStyle w:val="Heading1"/>
              <w:keepNext w:val="0"/>
              <w:widowControl w:val="0"/>
              <w:numPr>
                <w:ilvl w:val="0"/>
                <w:numId w:val="3"/>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CB374F" w:rsidRPr="00912279">
              <w:rPr>
                <w:rFonts w:ascii="TH SarabunPSK" w:hAnsi="TH SarabunPSK" w:cs="TH SarabunPSK" w:hint="cs"/>
                <w:sz w:val="28"/>
                <w:szCs w:val="28"/>
              </w:rPr>
              <w:t xml:space="preserve"> </w:t>
            </w:r>
            <w:r w:rsidR="00B3139F" w:rsidRPr="00912279">
              <w:rPr>
                <w:rFonts w:ascii="TH SarabunPSK" w:hAnsi="TH SarabunPSK" w:cs="TH SarabunPSK" w:hint="cs"/>
                <w:sz w:val="28"/>
                <w:szCs w:val="28"/>
              </w:rPr>
              <w:t xml:space="preserve">should establish </w:t>
            </w:r>
            <w:r w:rsidR="00C0654F" w:rsidRPr="00912279">
              <w:rPr>
                <w:rFonts w:ascii="TH SarabunPSK" w:hAnsi="TH SarabunPSK" w:cs="TH SarabunPSK"/>
                <w:sz w:val="28"/>
                <w:szCs w:val="28"/>
              </w:rPr>
              <w:t xml:space="preserve">and document </w:t>
            </w:r>
            <w:r w:rsidR="00B3139F" w:rsidRPr="00912279">
              <w:rPr>
                <w:rFonts w:ascii="TH SarabunPSK" w:hAnsi="TH SarabunPSK" w:cs="TH SarabunPSK" w:hint="cs"/>
                <w:sz w:val="28"/>
                <w:szCs w:val="28"/>
              </w:rPr>
              <w:t>security configuration standard</w:t>
            </w:r>
            <w:r w:rsidR="00DB3E06" w:rsidRPr="00912279">
              <w:rPr>
                <w:rFonts w:ascii="TH SarabunPSK" w:hAnsi="TH SarabunPSK" w:cs="TH SarabunPSK" w:hint="cs"/>
                <w:sz w:val="28"/>
                <w:szCs w:val="28"/>
              </w:rPr>
              <w:t>s</w:t>
            </w:r>
            <w:r w:rsidR="00B3139F" w:rsidRPr="00912279">
              <w:rPr>
                <w:rFonts w:ascii="TH SarabunPSK" w:hAnsi="TH SarabunPSK" w:cs="TH SarabunPSK" w:hint="cs"/>
                <w:sz w:val="28"/>
                <w:szCs w:val="28"/>
              </w:rPr>
              <w:t xml:space="preserve"> or security baselines to be </w:t>
            </w:r>
            <w:r w:rsidR="008B7AEC" w:rsidRPr="00912279">
              <w:rPr>
                <w:rFonts w:ascii="TH SarabunPSK" w:hAnsi="TH SarabunPSK" w:cs="TH SarabunPSK"/>
                <w:sz w:val="28"/>
                <w:szCs w:val="28"/>
              </w:rPr>
              <w:t>enforced</w:t>
            </w:r>
            <w:r w:rsidR="00956A33" w:rsidRPr="00912279">
              <w:rPr>
                <w:rFonts w:ascii="TH SarabunPSK" w:hAnsi="TH SarabunPSK" w:cs="TH SarabunPSK"/>
                <w:sz w:val="28"/>
                <w:szCs w:val="28"/>
              </w:rPr>
              <w:t xml:space="preserve"> </w:t>
            </w:r>
            <w:r w:rsidR="008E05CA" w:rsidRPr="00912279">
              <w:rPr>
                <w:rFonts w:ascii="TH SarabunPSK" w:hAnsi="TH SarabunPSK" w:cs="TH SarabunPSK"/>
                <w:sz w:val="28"/>
                <w:szCs w:val="28"/>
              </w:rPr>
              <w:t xml:space="preserve">for </w:t>
            </w:r>
            <w:r w:rsidR="00B3139F" w:rsidRPr="00912279">
              <w:rPr>
                <w:rFonts w:ascii="TH SarabunPSK" w:hAnsi="TH SarabunPSK" w:cs="TH SarabunPSK" w:hint="cs"/>
                <w:sz w:val="28"/>
                <w:szCs w:val="28"/>
              </w:rPr>
              <w:t>the operating system</w:t>
            </w:r>
            <w:r w:rsidR="00315C68" w:rsidRPr="00912279">
              <w:rPr>
                <w:rFonts w:ascii="TH SarabunPSK" w:hAnsi="TH SarabunPSK" w:cs="TH SarabunPSK"/>
                <w:sz w:val="28"/>
                <w:szCs w:val="28"/>
              </w:rPr>
              <w:t>s</w:t>
            </w:r>
            <w:r w:rsidR="00B3139F" w:rsidRPr="00912279">
              <w:rPr>
                <w:rFonts w:ascii="TH SarabunPSK" w:hAnsi="TH SarabunPSK" w:cs="TH SarabunPSK" w:hint="cs"/>
                <w:sz w:val="28"/>
                <w:szCs w:val="28"/>
              </w:rPr>
              <w:t>, the database system</w:t>
            </w:r>
            <w:r w:rsidR="00315C68" w:rsidRPr="00912279">
              <w:rPr>
                <w:rFonts w:ascii="TH SarabunPSK" w:hAnsi="TH SarabunPSK" w:cs="TH SarabunPSK"/>
                <w:sz w:val="28"/>
                <w:szCs w:val="28"/>
              </w:rPr>
              <w:t>s</w:t>
            </w:r>
            <w:r w:rsidR="00B3139F" w:rsidRPr="00912279">
              <w:rPr>
                <w:rFonts w:ascii="TH SarabunPSK" w:hAnsi="TH SarabunPSK" w:cs="TH SarabunPSK" w:hint="cs"/>
                <w:sz w:val="28"/>
                <w:szCs w:val="28"/>
              </w:rPr>
              <w:t xml:space="preserve"> and network devices, by taking into account the following matters: </w:t>
            </w:r>
          </w:p>
          <w:p w14:paraId="4ADC33DB" w14:textId="5B8BAC42" w:rsidR="00971A9C" w:rsidRPr="00912279" w:rsidRDefault="00971A9C" w:rsidP="00971A9C">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(1)</w:t>
            </w:r>
            <w:r w:rsidRPr="00912279">
              <w:rPr>
                <w:rFonts w:ascii="TH SarabunPSK" w:hAnsi="TH SarabunPSK" w:cs="TH SarabunPSK" w:hint="cs"/>
                <w:sz w:val="28"/>
                <w:szCs w:val="28"/>
              </w:rPr>
              <w:tab/>
            </w:r>
            <w:r w:rsidR="00B3139F" w:rsidRPr="00912279">
              <w:rPr>
                <w:rFonts w:ascii="TH SarabunPSK" w:hAnsi="TH SarabunPSK" w:cs="TH SarabunPSK" w:hint="cs"/>
                <w:sz w:val="28"/>
                <w:szCs w:val="28"/>
              </w:rPr>
              <w:t>delet</w:t>
            </w:r>
            <w:r w:rsidR="00B50900" w:rsidRPr="00912279">
              <w:rPr>
                <w:rFonts w:ascii="TH SarabunPSK" w:hAnsi="TH SarabunPSK" w:cs="TH SarabunPSK"/>
                <w:sz w:val="28"/>
                <w:szCs w:val="28"/>
              </w:rPr>
              <w:t>ing</w:t>
            </w:r>
            <w:r w:rsidR="00B3139F" w:rsidRPr="00912279">
              <w:rPr>
                <w:rFonts w:ascii="TH SarabunPSK" w:hAnsi="TH SarabunPSK" w:cs="TH SarabunPSK" w:hint="cs"/>
                <w:sz w:val="28"/>
                <w:szCs w:val="28"/>
              </w:rPr>
              <w:t xml:space="preserve"> </w:t>
            </w:r>
            <w:r w:rsidR="00D86E6E" w:rsidRPr="00912279">
              <w:rPr>
                <w:rFonts w:ascii="TH SarabunPSK" w:hAnsi="TH SarabunPSK" w:cs="TH SarabunPSK"/>
                <w:sz w:val="28"/>
                <w:szCs w:val="28"/>
              </w:rPr>
              <w:t>or disabl</w:t>
            </w:r>
            <w:r w:rsidR="00B50900" w:rsidRPr="00912279">
              <w:rPr>
                <w:rFonts w:ascii="TH SarabunPSK" w:hAnsi="TH SarabunPSK" w:cs="TH SarabunPSK"/>
                <w:sz w:val="28"/>
                <w:szCs w:val="28"/>
              </w:rPr>
              <w:t>ing</w:t>
            </w:r>
            <w:r w:rsidR="00B3139F" w:rsidRPr="00912279">
              <w:rPr>
                <w:rFonts w:ascii="TH SarabunPSK" w:hAnsi="TH SarabunPSK" w:cs="TH SarabunPSK" w:hint="cs"/>
                <w:sz w:val="28"/>
                <w:szCs w:val="28"/>
              </w:rPr>
              <w:t xml:space="preserve"> default user accounts</w:t>
            </w:r>
            <w:r w:rsidR="00A2100C" w:rsidRPr="00912279">
              <w:rPr>
                <w:rFonts w:ascii="TH SarabunPSK" w:hAnsi="TH SarabunPSK" w:cs="TH SarabunPSK"/>
                <w:sz w:val="28"/>
                <w:szCs w:val="28"/>
              </w:rPr>
              <w:t>,</w:t>
            </w:r>
            <w:r w:rsidR="00B3139F" w:rsidRPr="00912279">
              <w:rPr>
                <w:rFonts w:ascii="TH SarabunPSK" w:hAnsi="TH SarabunPSK" w:cs="TH SarabunPSK" w:hint="cs"/>
                <w:sz w:val="28"/>
                <w:szCs w:val="28"/>
              </w:rPr>
              <w:t xml:space="preserve"> or changing the default password</w:t>
            </w:r>
            <w:r w:rsidR="00296176" w:rsidRPr="00912279">
              <w:rPr>
                <w:rFonts w:ascii="TH SarabunPSK" w:hAnsi="TH SarabunPSK" w:cs="TH SarabunPSK"/>
                <w:sz w:val="28"/>
                <w:szCs w:val="28"/>
              </w:rPr>
              <w:t>s</w:t>
            </w:r>
            <w:r w:rsidR="00B3139F" w:rsidRPr="00912279">
              <w:rPr>
                <w:rFonts w:ascii="TH SarabunPSK" w:hAnsi="TH SarabunPSK" w:cs="TH SarabunPSK" w:hint="cs"/>
                <w:sz w:val="28"/>
                <w:szCs w:val="28"/>
              </w:rPr>
              <w:t>;</w:t>
            </w:r>
          </w:p>
          <w:p w14:paraId="7CBE2A74" w14:textId="1EEFF1A5" w:rsidR="00971A9C" w:rsidRPr="00912279" w:rsidRDefault="00971A9C" w:rsidP="00971A9C">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(2)</w:t>
            </w:r>
            <w:r w:rsidRPr="00912279">
              <w:rPr>
                <w:rFonts w:ascii="TH SarabunPSK" w:hAnsi="TH SarabunPSK" w:cs="TH SarabunPSK" w:hint="cs"/>
                <w:sz w:val="28"/>
                <w:szCs w:val="28"/>
              </w:rPr>
              <w:tab/>
            </w:r>
            <w:r w:rsidR="00EA403F" w:rsidRPr="00912279">
              <w:rPr>
                <w:rFonts w:ascii="TH SarabunPSK" w:hAnsi="TH SarabunPSK" w:cs="TH SarabunPSK"/>
                <w:sz w:val="28"/>
                <w:szCs w:val="28"/>
              </w:rPr>
              <w:t>enabling secure</w:t>
            </w:r>
            <w:r w:rsidR="00B3139F" w:rsidRPr="00912279">
              <w:rPr>
                <w:rFonts w:ascii="TH SarabunPSK" w:hAnsi="TH SarabunPSK" w:cs="TH SarabunPSK" w:hint="cs"/>
                <w:sz w:val="28"/>
                <w:szCs w:val="28"/>
              </w:rPr>
              <w:t xml:space="preserve"> authentication me</w:t>
            </w:r>
            <w:r w:rsidR="00A25E55" w:rsidRPr="00912279">
              <w:rPr>
                <w:rFonts w:ascii="TH SarabunPSK" w:hAnsi="TH SarabunPSK" w:cs="TH SarabunPSK"/>
                <w:sz w:val="28"/>
                <w:szCs w:val="28"/>
              </w:rPr>
              <w:t>chanisms</w:t>
            </w:r>
            <w:r w:rsidR="00B3139F" w:rsidRPr="00912279">
              <w:rPr>
                <w:rFonts w:ascii="TH SarabunPSK" w:hAnsi="TH SarabunPSK" w:cs="TH SarabunPSK" w:hint="cs"/>
                <w:sz w:val="28"/>
                <w:szCs w:val="28"/>
              </w:rPr>
              <w:t>;</w:t>
            </w:r>
          </w:p>
          <w:p w14:paraId="266F9270" w14:textId="44430BE5" w:rsidR="00971A9C" w:rsidRPr="00912279" w:rsidRDefault="00971A9C" w:rsidP="00971A9C">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(3)</w:t>
            </w:r>
            <w:r w:rsidRPr="00912279">
              <w:rPr>
                <w:rFonts w:ascii="TH SarabunPSK" w:hAnsi="TH SarabunPSK" w:cs="TH SarabunPSK" w:hint="cs"/>
                <w:sz w:val="28"/>
                <w:szCs w:val="28"/>
                <w:cs/>
              </w:rPr>
              <w:tab/>
            </w:r>
            <w:r w:rsidR="004F22CB" w:rsidRPr="00912279">
              <w:rPr>
                <w:rFonts w:ascii="TH SarabunPSK" w:hAnsi="TH SarabunPSK" w:cs="TH SarabunPSK"/>
                <w:sz w:val="28"/>
                <w:szCs w:val="28"/>
              </w:rPr>
              <w:t>disabling</w:t>
            </w:r>
            <w:r w:rsidR="005C2CB4" w:rsidRPr="00912279">
              <w:rPr>
                <w:rFonts w:ascii="TH SarabunPSK" w:hAnsi="TH SarabunPSK" w:cs="TH SarabunPSK"/>
                <w:sz w:val="28"/>
                <w:szCs w:val="28"/>
              </w:rPr>
              <w:t xml:space="preserve"> unnecessary </w:t>
            </w:r>
            <w:r w:rsidR="00B3139F" w:rsidRPr="00912279">
              <w:rPr>
                <w:rFonts w:ascii="TH SarabunPSK" w:hAnsi="TH SarabunPSK" w:cs="TH SarabunPSK" w:hint="cs"/>
                <w:sz w:val="28"/>
                <w:szCs w:val="28"/>
              </w:rPr>
              <w:t>services, applications</w:t>
            </w:r>
            <w:r w:rsidR="00A901FA" w:rsidRPr="00912279">
              <w:rPr>
                <w:rFonts w:ascii="TH SarabunPSK" w:hAnsi="TH SarabunPSK" w:cs="TH SarabunPSK"/>
                <w:sz w:val="28"/>
                <w:szCs w:val="28"/>
              </w:rPr>
              <w:t>,</w:t>
            </w:r>
            <w:r w:rsidR="00B3139F" w:rsidRPr="00912279">
              <w:rPr>
                <w:rFonts w:ascii="TH SarabunPSK" w:hAnsi="TH SarabunPSK" w:cs="TH SarabunPSK" w:hint="cs"/>
                <w:sz w:val="28"/>
                <w:szCs w:val="28"/>
              </w:rPr>
              <w:t xml:space="preserve"> and connection ports;</w:t>
            </w:r>
          </w:p>
          <w:p w14:paraId="2151948D" w14:textId="74E9497A" w:rsidR="00971A9C" w:rsidRPr="00912279" w:rsidRDefault="00971A9C" w:rsidP="00971A9C">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(4)</w:t>
            </w:r>
            <w:r w:rsidRPr="00912279">
              <w:rPr>
                <w:rFonts w:ascii="TH SarabunPSK" w:hAnsi="TH SarabunPSK" w:cs="TH SarabunPSK" w:hint="cs"/>
                <w:sz w:val="28"/>
                <w:szCs w:val="28"/>
                <w:cs/>
              </w:rPr>
              <w:tab/>
            </w:r>
            <w:r w:rsidR="00EE39FB" w:rsidRPr="00912279">
              <w:rPr>
                <w:rFonts w:ascii="TH SarabunPSK" w:hAnsi="TH SarabunPSK" w:cs="TH SarabunPSK" w:hint="cs"/>
                <w:sz w:val="28"/>
                <w:szCs w:val="28"/>
              </w:rPr>
              <w:t>logging;</w:t>
            </w:r>
            <w:r w:rsidR="00B3139F" w:rsidRPr="00912279">
              <w:rPr>
                <w:rFonts w:ascii="TH SarabunPSK" w:hAnsi="TH SarabunPSK" w:cs="TH SarabunPSK" w:hint="cs"/>
                <w:sz w:val="28"/>
                <w:szCs w:val="28"/>
              </w:rPr>
              <w:t xml:space="preserve"> </w:t>
            </w:r>
            <w:r w:rsidR="00EE39FB" w:rsidRPr="00912279">
              <w:rPr>
                <w:rFonts w:ascii="TH SarabunPSK" w:hAnsi="TH SarabunPSK" w:cs="TH SarabunPSK" w:hint="cs"/>
                <w:sz w:val="28"/>
                <w:szCs w:val="28"/>
              </w:rPr>
              <w:t xml:space="preserve">and </w:t>
            </w:r>
          </w:p>
          <w:p w14:paraId="6412620F" w14:textId="6CD7EE24" w:rsidR="00C3240E" w:rsidRPr="00912279" w:rsidRDefault="00AB6071" w:rsidP="00971A9C">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(5</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EE39FB" w:rsidRPr="00912279">
              <w:rPr>
                <w:rFonts w:ascii="TH SarabunPSK" w:hAnsi="TH SarabunPSK" w:cs="TH SarabunPSK" w:hint="cs"/>
                <w:sz w:val="28"/>
                <w:szCs w:val="28"/>
              </w:rPr>
              <w:t>updating of software or firmware versions.</w:t>
            </w:r>
          </w:p>
          <w:p w14:paraId="17FFC082" w14:textId="4AF02893" w:rsidR="00AB0A73" w:rsidRPr="00912279" w:rsidRDefault="009B63E5" w:rsidP="00D036AC">
            <w:pPr>
              <w:pStyle w:val="Heading1"/>
              <w:keepNext w:val="0"/>
              <w:widowControl w:val="0"/>
              <w:numPr>
                <w:ilvl w:val="0"/>
                <w:numId w:val="3"/>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DB3E06" w:rsidRPr="00912279">
              <w:rPr>
                <w:rFonts w:ascii="TH SarabunPSK" w:hAnsi="TH SarabunPSK" w:cs="TH SarabunPSK" w:hint="cs"/>
                <w:sz w:val="28"/>
                <w:szCs w:val="28"/>
              </w:rPr>
              <w:t xml:space="preserve"> should regular</w:t>
            </w:r>
            <w:r w:rsidR="00870D74" w:rsidRPr="00912279">
              <w:rPr>
                <w:rFonts w:ascii="TH SarabunPSK" w:hAnsi="TH SarabunPSK" w:cs="TH SarabunPSK"/>
                <w:sz w:val="28"/>
                <w:szCs w:val="28"/>
              </w:rPr>
              <w:t xml:space="preserve">ly </w:t>
            </w:r>
            <w:r w:rsidR="00DB3E06" w:rsidRPr="00912279">
              <w:rPr>
                <w:rFonts w:ascii="TH SarabunPSK" w:hAnsi="TH SarabunPSK" w:cs="TH SarabunPSK" w:hint="cs"/>
                <w:sz w:val="28"/>
                <w:szCs w:val="28"/>
              </w:rPr>
              <w:t>review and update security configuration standards or security baselines.</w:t>
            </w:r>
          </w:p>
          <w:p w14:paraId="68722EAD" w14:textId="20A0FCCD" w:rsidR="00AB0A73" w:rsidRPr="00912279" w:rsidRDefault="009B63E5" w:rsidP="00D036AC">
            <w:pPr>
              <w:pStyle w:val="Heading1"/>
              <w:keepNext w:val="0"/>
              <w:widowControl w:val="0"/>
              <w:numPr>
                <w:ilvl w:val="0"/>
                <w:numId w:val="3"/>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DB3E06" w:rsidRPr="00912279">
              <w:rPr>
                <w:rFonts w:ascii="TH SarabunPSK" w:hAnsi="TH SarabunPSK" w:cs="TH SarabunPSK" w:hint="cs"/>
                <w:sz w:val="28"/>
                <w:szCs w:val="28"/>
              </w:rPr>
              <w:t xml:space="preserve"> should set the security configuration</w:t>
            </w:r>
            <w:r w:rsidR="00851701" w:rsidRPr="00912279">
              <w:rPr>
                <w:rFonts w:ascii="TH SarabunPSK" w:hAnsi="TH SarabunPSK" w:cs="TH SarabunPSK"/>
                <w:sz w:val="28"/>
                <w:szCs w:val="28"/>
              </w:rPr>
              <w:t>s</w:t>
            </w:r>
            <w:r w:rsidR="00DB3E06" w:rsidRPr="00912279">
              <w:rPr>
                <w:rFonts w:ascii="TH SarabunPSK" w:hAnsi="TH SarabunPSK" w:cs="TH SarabunPSK" w:hint="cs"/>
                <w:sz w:val="28"/>
                <w:szCs w:val="28"/>
              </w:rPr>
              <w:t xml:space="preserve"> of the operating system</w:t>
            </w:r>
            <w:r w:rsidR="00883D98" w:rsidRPr="00912279">
              <w:rPr>
                <w:rFonts w:ascii="TH SarabunPSK" w:hAnsi="TH SarabunPSK" w:cs="TH SarabunPSK"/>
                <w:sz w:val="28"/>
                <w:szCs w:val="28"/>
              </w:rPr>
              <w:t>s</w:t>
            </w:r>
            <w:r w:rsidR="00DB3E06" w:rsidRPr="00912279">
              <w:rPr>
                <w:rFonts w:ascii="TH SarabunPSK" w:hAnsi="TH SarabunPSK" w:cs="TH SarabunPSK" w:hint="cs"/>
                <w:sz w:val="28"/>
                <w:szCs w:val="28"/>
              </w:rPr>
              <w:t>, database system</w:t>
            </w:r>
            <w:r w:rsidR="00883D98" w:rsidRPr="00912279">
              <w:rPr>
                <w:rFonts w:ascii="TH SarabunPSK" w:hAnsi="TH SarabunPSK" w:cs="TH SarabunPSK"/>
                <w:sz w:val="28"/>
                <w:szCs w:val="28"/>
              </w:rPr>
              <w:t>s</w:t>
            </w:r>
            <w:r w:rsidR="00DB3E06" w:rsidRPr="00912279">
              <w:rPr>
                <w:rFonts w:ascii="TH SarabunPSK" w:hAnsi="TH SarabunPSK" w:cs="TH SarabunPSK" w:hint="cs"/>
                <w:sz w:val="28"/>
                <w:szCs w:val="28"/>
              </w:rPr>
              <w:t xml:space="preserve"> and network devices according to the established standards prior to using them.</w:t>
            </w:r>
          </w:p>
          <w:p w14:paraId="5006F621" w14:textId="3140348E" w:rsidR="00971A9C" w:rsidRPr="00912279" w:rsidRDefault="009B63E5" w:rsidP="00D036AC">
            <w:pPr>
              <w:pStyle w:val="Heading1"/>
              <w:keepNext w:val="0"/>
              <w:widowControl w:val="0"/>
              <w:numPr>
                <w:ilvl w:val="0"/>
                <w:numId w:val="3"/>
              </w:numPr>
              <w:ind w:left="567" w:hanging="567"/>
              <w:jc w:val="thaiDistribute"/>
              <w:rPr>
                <w:rFonts w:ascii="TH SarabunPSK" w:hAnsi="TH SarabunPSK" w:cs="TH SarabunPSK"/>
                <w:b/>
                <w:bCs/>
                <w:sz w:val="28"/>
                <w:szCs w:val="28"/>
                <w:cs/>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DB3E06" w:rsidRPr="00912279">
              <w:rPr>
                <w:rFonts w:ascii="TH SarabunPSK" w:hAnsi="TH SarabunPSK" w:cs="TH SarabunPSK" w:hint="cs"/>
                <w:sz w:val="28"/>
                <w:szCs w:val="28"/>
              </w:rPr>
              <w:t xml:space="preserve"> should review the security configuration</w:t>
            </w:r>
            <w:r w:rsidR="00534377" w:rsidRPr="00912279">
              <w:rPr>
                <w:rFonts w:ascii="TH SarabunPSK" w:hAnsi="TH SarabunPSK" w:cs="TH SarabunPSK"/>
                <w:sz w:val="28"/>
                <w:szCs w:val="28"/>
              </w:rPr>
              <w:t>s</w:t>
            </w:r>
            <w:r w:rsidR="00DB3E06" w:rsidRPr="00912279">
              <w:rPr>
                <w:rFonts w:ascii="TH SarabunPSK" w:hAnsi="TH SarabunPSK" w:cs="TH SarabunPSK" w:hint="cs"/>
                <w:sz w:val="28"/>
                <w:szCs w:val="28"/>
              </w:rPr>
              <w:t xml:space="preserve"> of the operating system</w:t>
            </w:r>
            <w:r w:rsidR="00534377" w:rsidRPr="00912279">
              <w:rPr>
                <w:rFonts w:ascii="TH SarabunPSK" w:hAnsi="TH SarabunPSK" w:cs="TH SarabunPSK"/>
                <w:sz w:val="28"/>
                <w:szCs w:val="28"/>
              </w:rPr>
              <w:t>s</w:t>
            </w:r>
            <w:r w:rsidR="00DB3E06" w:rsidRPr="00912279">
              <w:rPr>
                <w:rFonts w:ascii="TH SarabunPSK" w:hAnsi="TH SarabunPSK" w:cs="TH SarabunPSK" w:hint="cs"/>
                <w:sz w:val="28"/>
                <w:szCs w:val="28"/>
              </w:rPr>
              <w:t>, database system</w:t>
            </w:r>
            <w:r w:rsidR="00534377" w:rsidRPr="00912279">
              <w:rPr>
                <w:rFonts w:ascii="TH SarabunPSK" w:hAnsi="TH SarabunPSK" w:cs="TH SarabunPSK"/>
                <w:sz w:val="28"/>
                <w:szCs w:val="28"/>
              </w:rPr>
              <w:t>s</w:t>
            </w:r>
            <w:r w:rsidR="00A901FA" w:rsidRPr="00912279">
              <w:rPr>
                <w:rFonts w:ascii="TH SarabunPSK" w:hAnsi="TH SarabunPSK" w:cs="TH SarabunPSK"/>
                <w:sz w:val="28"/>
                <w:szCs w:val="28"/>
              </w:rPr>
              <w:t>,</w:t>
            </w:r>
            <w:r w:rsidR="00DB3E06" w:rsidRPr="00912279">
              <w:rPr>
                <w:rFonts w:ascii="TH SarabunPSK" w:hAnsi="TH SarabunPSK" w:cs="TH SarabunPSK" w:hint="cs"/>
                <w:sz w:val="28"/>
                <w:szCs w:val="28"/>
              </w:rPr>
              <w:t xml:space="preserve"> and network devices </w:t>
            </w:r>
            <w:r w:rsidR="005F0674" w:rsidRPr="00912279">
              <w:rPr>
                <w:rFonts w:ascii="TH SarabunPSK" w:hAnsi="TH SarabunPSK" w:cs="TH SarabunPSK"/>
                <w:sz w:val="28"/>
                <w:szCs w:val="28"/>
              </w:rPr>
              <w:t xml:space="preserve">on a regular </w:t>
            </w:r>
            <w:r w:rsidR="0072481C" w:rsidRPr="00912279">
              <w:rPr>
                <w:rFonts w:ascii="TH SarabunPSK" w:hAnsi="TH SarabunPSK" w:cs="TH SarabunPSK"/>
                <w:sz w:val="28"/>
                <w:szCs w:val="28"/>
              </w:rPr>
              <w:t>basis and</w:t>
            </w:r>
            <w:r w:rsidR="00DB3E06" w:rsidRPr="00912279">
              <w:rPr>
                <w:rFonts w:ascii="TH SarabunPSK" w:hAnsi="TH SarabunPSK" w:cs="TH SarabunPSK" w:hint="cs"/>
                <w:sz w:val="28"/>
                <w:szCs w:val="28"/>
              </w:rPr>
              <w:t xml:space="preserve"> upon every change </w:t>
            </w:r>
            <w:r w:rsidR="00A10AED" w:rsidRPr="00912279">
              <w:rPr>
                <w:rFonts w:ascii="TH SarabunPSK" w:hAnsi="TH SarabunPSK" w:cs="TH SarabunPSK"/>
                <w:sz w:val="28"/>
                <w:szCs w:val="28"/>
              </w:rPr>
              <w:t>to</w:t>
            </w:r>
            <w:r w:rsidR="00DB3E06" w:rsidRPr="00912279">
              <w:rPr>
                <w:rFonts w:ascii="TH SarabunPSK" w:hAnsi="TH SarabunPSK" w:cs="TH SarabunPSK" w:hint="cs"/>
                <w:sz w:val="28"/>
                <w:szCs w:val="28"/>
              </w:rPr>
              <w:t xml:space="preserve"> such systems and devices to ensure compliance with the established standards.</w:t>
            </w:r>
          </w:p>
        </w:tc>
      </w:tr>
      <w:tr w:rsidR="00CF0106" w:rsidRPr="00912279" w14:paraId="6F8AE941" w14:textId="77777777" w:rsidTr="00B02CCA">
        <w:tblPrEx>
          <w:shd w:val="clear" w:color="auto" w:fill="F2F2F2" w:themeFill="background1" w:themeFillShade="F2"/>
        </w:tblPrEx>
        <w:tc>
          <w:tcPr>
            <w:tcW w:w="147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E1610AF" w14:textId="40843D4D" w:rsidR="00563FC0" w:rsidRPr="00912279" w:rsidRDefault="00563FC0" w:rsidP="00806852">
            <w:pPr>
              <w:pStyle w:val="Bulletsub"/>
              <w:rPr>
                <w:rFonts w:ascii="TH SarabunPSK" w:hAnsi="TH SarabunPSK" w:cs="TH SarabunPSK"/>
                <w:sz w:val="28"/>
                <w:szCs w:val="28"/>
                <w:cs/>
              </w:rPr>
            </w:pPr>
            <w:r w:rsidRPr="00912279">
              <w:rPr>
                <w:rFonts w:ascii="TH SarabunPSK" w:hAnsi="TH SarabunPSK" w:cs="TH SarabunPSK" w:hint="cs"/>
                <w:sz w:val="28"/>
                <w:szCs w:val="28"/>
              </w:rPr>
              <w:lastRenderedPageBreak/>
              <w:tab/>
            </w:r>
            <w:bookmarkStart w:id="24" w:name="_Toc125888652"/>
            <w:r w:rsidRPr="00912279">
              <w:rPr>
                <w:rFonts w:ascii="TH SarabunPSK" w:hAnsi="TH SarabunPSK" w:cs="TH SarabunPSK" w:hint="cs"/>
                <w:sz w:val="28"/>
                <w:szCs w:val="28"/>
                <w:cs/>
              </w:rPr>
              <w:t>2.</w:t>
            </w:r>
            <w:r w:rsidRPr="00912279">
              <w:rPr>
                <w:rFonts w:ascii="TH SarabunPSK" w:hAnsi="TH SarabunPSK" w:cs="TH SarabunPSK" w:hint="cs"/>
                <w:sz w:val="28"/>
                <w:szCs w:val="28"/>
              </w:rPr>
              <w:t>8.2</w:t>
            </w:r>
            <w:r w:rsidRPr="00912279">
              <w:rPr>
                <w:rFonts w:ascii="TH SarabunPSK" w:hAnsi="TH SarabunPSK" w:cs="TH SarabunPSK" w:hint="cs"/>
                <w:sz w:val="28"/>
                <w:szCs w:val="28"/>
              </w:rPr>
              <w:tab/>
            </w:r>
            <w:r w:rsidR="00CB374F" w:rsidRPr="00912279">
              <w:rPr>
                <w:rFonts w:ascii="TH SarabunPSK" w:hAnsi="TH SarabunPSK" w:cs="TH SarabunPSK" w:hint="cs"/>
                <w:sz w:val="28"/>
                <w:szCs w:val="28"/>
              </w:rPr>
              <w:t>Change Management</w:t>
            </w:r>
            <w:bookmarkEnd w:id="24"/>
          </w:p>
        </w:tc>
      </w:tr>
      <w:tr w:rsidR="00CF0106" w:rsidRPr="00912279" w14:paraId="3BCE0E8A" w14:textId="77777777" w:rsidTr="006429A7">
        <w:tc>
          <w:tcPr>
            <w:tcW w:w="4569" w:type="dxa"/>
          </w:tcPr>
          <w:p w14:paraId="2E8F7DFB" w14:textId="1EA541A4" w:rsidR="0022221F" w:rsidRPr="00912279" w:rsidRDefault="0022221F" w:rsidP="00971A9C">
            <w:pPr>
              <w:widowControl w:val="0"/>
              <w:contextualSpacing/>
              <w:jc w:val="thaiDistribute"/>
              <w:rPr>
                <w:rFonts w:ascii="TH SarabunPSK" w:hAnsi="TH SarabunPSK" w:cs="TH SarabunPSK"/>
                <w:b/>
                <w:bCs/>
                <w:cs/>
              </w:rPr>
            </w:pPr>
            <w:r w:rsidRPr="00912279">
              <w:rPr>
                <w:rFonts w:ascii="TH SarabunPSK" w:hAnsi="TH SarabunPSK" w:cs="TH SarabunPSK" w:hint="cs"/>
                <w:cs/>
              </w:rPr>
              <w:t xml:space="preserve">8.2  </w:t>
            </w:r>
            <w:r w:rsidR="008B0435" w:rsidRPr="00912279">
              <w:rPr>
                <w:rFonts w:ascii="TH SarabunPSK" w:hAnsi="TH SarabunPSK" w:cs="TH SarabunPSK"/>
              </w:rPr>
              <w:t>S</w:t>
            </w:r>
            <w:r w:rsidR="00CB374F" w:rsidRPr="00912279">
              <w:rPr>
                <w:rFonts w:ascii="TH SarabunPSK" w:hAnsi="TH SarabunPSK" w:cs="TH SarabunPSK" w:hint="cs"/>
              </w:rPr>
              <w:t>ufficient</w:t>
            </w:r>
            <w:r w:rsidR="008B0435" w:rsidRPr="00912279">
              <w:rPr>
                <w:rFonts w:ascii="TH SarabunPSK" w:hAnsi="TH SarabunPSK" w:cs="TH SarabunPSK"/>
              </w:rPr>
              <w:t xml:space="preserve">ly-secure </w:t>
            </w:r>
            <w:r w:rsidR="00CB374F" w:rsidRPr="00912279">
              <w:rPr>
                <w:rFonts w:ascii="TH SarabunPSK" w:hAnsi="TH SarabunPSK" w:cs="TH SarabunPSK" w:hint="cs"/>
              </w:rPr>
              <w:t xml:space="preserve">change management to ensure that changes </w:t>
            </w:r>
            <w:r w:rsidR="009D470B" w:rsidRPr="00912279">
              <w:rPr>
                <w:rFonts w:ascii="TH SarabunPSK" w:hAnsi="TH SarabunPSK" w:cs="TH SarabunPSK"/>
              </w:rPr>
              <w:t>w</w:t>
            </w:r>
            <w:r w:rsidR="00391591" w:rsidRPr="00912279">
              <w:rPr>
                <w:rFonts w:ascii="TH SarabunPSK" w:hAnsi="TH SarabunPSK" w:cs="TH SarabunPSK"/>
              </w:rPr>
              <w:t xml:space="preserve">ill correctly and completely reach the specified </w:t>
            </w:r>
            <w:r w:rsidR="00E758B7" w:rsidRPr="00912279">
              <w:rPr>
                <w:rFonts w:ascii="TH SarabunPSK" w:hAnsi="TH SarabunPSK" w:cs="TH SarabunPSK"/>
              </w:rPr>
              <w:t>objectives and</w:t>
            </w:r>
            <w:r w:rsidR="00CB374F" w:rsidRPr="00912279">
              <w:rPr>
                <w:rFonts w:ascii="TH SarabunPSK" w:hAnsi="TH SarabunPSK" w:cs="TH SarabunPSK" w:hint="cs"/>
              </w:rPr>
              <w:t xml:space="preserve"> </w:t>
            </w:r>
            <w:r w:rsidR="00D51C62" w:rsidRPr="00912279">
              <w:rPr>
                <w:rFonts w:ascii="TH SarabunPSK" w:hAnsi="TH SarabunPSK" w:cs="TH SarabunPSK"/>
              </w:rPr>
              <w:t>th</w:t>
            </w:r>
            <w:r w:rsidR="008B0435" w:rsidRPr="00912279">
              <w:rPr>
                <w:rFonts w:ascii="TH SarabunPSK" w:hAnsi="TH SarabunPSK" w:cs="TH SarabunPSK"/>
              </w:rPr>
              <w:t>at</w:t>
            </w:r>
            <w:r w:rsidR="00D51C62" w:rsidRPr="00912279">
              <w:rPr>
                <w:rFonts w:ascii="TH SarabunPSK" w:hAnsi="TH SarabunPSK" w:cs="TH SarabunPSK"/>
              </w:rPr>
              <w:t xml:space="preserve"> </w:t>
            </w:r>
            <w:r w:rsidR="00CB374F" w:rsidRPr="00912279">
              <w:rPr>
                <w:rFonts w:ascii="TH SarabunPSK" w:hAnsi="TH SarabunPSK" w:cs="TH SarabunPSK" w:hint="cs"/>
              </w:rPr>
              <w:t>unauthorized change</w:t>
            </w:r>
            <w:r w:rsidR="00E758B7" w:rsidRPr="00912279">
              <w:rPr>
                <w:rFonts w:ascii="TH SarabunPSK" w:hAnsi="TH SarabunPSK" w:cs="TH SarabunPSK"/>
              </w:rPr>
              <w:t xml:space="preserve"> is prevented</w:t>
            </w:r>
            <w:r w:rsidR="00CB374F" w:rsidRPr="00912279">
              <w:rPr>
                <w:rFonts w:ascii="TH SarabunPSK" w:hAnsi="TH SarabunPSK" w:cs="TH SarabunPSK" w:hint="cs"/>
              </w:rPr>
              <w:t xml:space="preserve">. </w:t>
            </w:r>
          </w:p>
        </w:tc>
        <w:tc>
          <w:tcPr>
            <w:tcW w:w="10171" w:type="dxa"/>
          </w:tcPr>
          <w:p w14:paraId="062E59FD" w14:textId="43648A7F" w:rsidR="0022221F" w:rsidRPr="00912279" w:rsidRDefault="009B63E5" w:rsidP="00D036AC">
            <w:pPr>
              <w:pStyle w:val="Heading1"/>
              <w:keepNext w:val="0"/>
              <w:widowControl w:val="0"/>
              <w:numPr>
                <w:ilvl w:val="0"/>
                <w:numId w:val="6"/>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DB3E06" w:rsidRPr="00912279">
              <w:rPr>
                <w:rFonts w:ascii="TH SarabunPSK" w:hAnsi="TH SarabunPSK" w:cs="TH SarabunPSK" w:hint="cs"/>
                <w:sz w:val="28"/>
                <w:szCs w:val="28"/>
              </w:rPr>
              <w:t xml:space="preserve"> should establish a documented proce</w:t>
            </w:r>
            <w:r w:rsidR="00870D74" w:rsidRPr="00912279">
              <w:rPr>
                <w:rFonts w:ascii="TH SarabunPSK" w:hAnsi="TH SarabunPSK" w:cs="TH SarabunPSK"/>
                <w:sz w:val="28"/>
                <w:szCs w:val="28"/>
              </w:rPr>
              <w:t>ss</w:t>
            </w:r>
            <w:r w:rsidR="00DB3E06" w:rsidRPr="00912279">
              <w:rPr>
                <w:rFonts w:ascii="TH SarabunPSK" w:hAnsi="TH SarabunPSK" w:cs="TH SarabunPSK" w:hint="cs"/>
                <w:sz w:val="28"/>
                <w:szCs w:val="28"/>
              </w:rPr>
              <w:t xml:space="preserve"> for change management to control changes </w:t>
            </w:r>
            <w:r w:rsidR="00320E27" w:rsidRPr="00912279">
              <w:rPr>
                <w:rFonts w:ascii="TH SarabunPSK" w:hAnsi="TH SarabunPSK" w:cs="TH SarabunPSK"/>
                <w:sz w:val="28"/>
                <w:szCs w:val="28"/>
              </w:rPr>
              <w:t>to</w:t>
            </w:r>
            <w:r w:rsidR="00DB3E06" w:rsidRPr="00912279">
              <w:rPr>
                <w:rFonts w:ascii="TH SarabunPSK" w:hAnsi="TH SarabunPSK" w:cs="TH SarabunPSK" w:hint="cs"/>
                <w:sz w:val="28"/>
                <w:szCs w:val="28"/>
              </w:rPr>
              <w:t xml:space="preserve"> the IT infrastructure, IT system and operational </w:t>
            </w:r>
            <w:r w:rsidR="00870D74" w:rsidRPr="00912279">
              <w:rPr>
                <w:rFonts w:ascii="TH SarabunPSK" w:hAnsi="TH SarabunPSK" w:cs="TH SarabunPSK"/>
                <w:sz w:val="28"/>
                <w:szCs w:val="28"/>
              </w:rPr>
              <w:t>procedures</w:t>
            </w:r>
            <w:r w:rsidR="00DB3E06" w:rsidRPr="00912279">
              <w:rPr>
                <w:rFonts w:ascii="TH SarabunPSK" w:hAnsi="TH SarabunPSK" w:cs="TH SarabunPSK" w:hint="cs"/>
                <w:sz w:val="28"/>
                <w:szCs w:val="28"/>
              </w:rPr>
              <w:t xml:space="preserve"> which may affect security</w:t>
            </w:r>
            <w:r w:rsidR="00CB5380" w:rsidRPr="00912279">
              <w:rPr>
                <w:rFonts w:ascii="TH SarabunPSK" w:hAnsi="TH SarabunPSK" w:cs="TH SarabunPSK"/>
                <w:sz w:val="28"/>
                <w:szCs w:val="28"/>
              </w:rPr>
              <w:t xml:space="preserve">. </w:t>
            </w:r>
          </w:p>
          <w:p w14:paraId="3B3EF10A" w14:textId="6303DBB9" w:rsidR="0022221F" w:rsidRPr="00912279" w:rsidRDefault="009B63E5" w:rsidP="00D036AC">
            <w:pPr>
              <w:pStyle w:val="Heading1"/>
              <w:keepNext w:val="0"/>
              <w:widowControl w:val="0"/>
              <w:numPr>
                <w:ilvl w:val="0"/>
                <w:numId w:val="6"/>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DB3E06" w:rsidRPr="00912279">
              <w:rPr>
                <w:rFonts w:ascii="TH SarabunPSK" w:hAnsi="TH SarabunPSK" w:cs="TH SarabunPSK" w:hint="cs"/>
                <w:sz w:val="28"/>
                <w:szCs w:val="28"/>
              </w:rPr>
              <w:t xml:space="preserve"> should </w:t>
            </w:r>
            <w:r w:rsidR="005F3ABD" w:rsidRPr="00912279">
              <w:rPr>
                <w:rFonts w:ascii="TH SarabunPSK" w:hAnsi="TH SarabunPSK" w:cs="TH SarabunPSK" w:hint="cs"/>
                <w:sz w:val="28"/>
                <w:szCs w:val="28"/>
              </w:rPr>
              <w:t>prescribe</w:t>
            </w:r>
            <w:r w:rsidR="00DB3E06" w:rsidRPr="00912279">
              <w:rPr>
                <w:rFonts w:ascii="TH SarabunPSK" w:hAnsi="TH SarabunPSK" w:cs="TH SarabunPSK" w:hint="cs"/>
                <w:sz w:val="28"/>
                <w:szCs w:val="28"/>
              </w:rPr>
              <w:t xml:space="preserve"> criteria for classification of change</w:t>
            </w:r>
            <w:r w:rsidR="008462B0" w:rsidRPr="00912279">
              <w:rPr>
                <w:rFonts w:ascii="TH SarabunPSK" w:hAnsi="TH SarabunPSK" w:cs="TH SarabunPSK"/>
                <w:sz w:val="28"/>
                <w:szCs w:val="28"/>
              </w:rPr>
              <w:t>s</w:t>
            </w:r>
            <w:r w:rsidR="00DB3E06" w:rsidRPr="00912279">
              <w:rPr>
                <w:rFonts w:ascii="TH SarabunPSK" w:hAnsi="TH SarabunPSK" w:cs="TH SarabunPSK" w:hint="cs"/>
                <w:sz w:val="28"/>
                <w:szCs w:val="28"/>
              </w:rPr>
              <w:t xml:space="preserve"> based on the level of importance or urgent need</w:t>
            </w:r>
            <w:r w:rsidR="007100BB" w:rsidRPr="00912279">
              <w:rPr>
                <w:rFonts w:ascii="TH SarabunPSK" w:hAnsi="TH SarabunPSK" w:cs="TH SarabunPSK"/>
                <w:sz w:val="28"/>
                <w:szCs w:val="28"/>
              </w:rPr>
              <w:t>,</w:t>
            </w:r>
            <w:r w:rsidR="00DB3E06" w:rsidRPr="00912279">
              <w:rPr>
                <w:rFonts w:ascii="TH SarabunPSK" w:hAnsi="TH SarabunPSK" w:cs="TH SarabunPSK" w:hint="cs"/>
                <w:sz w:val="28"/>
                <w:szCs w:val="28"/>
              </w:rPr>
              <w:t xml:space="preserve"> and establish a procedure for each type of change</w:t>
            </w:r>
            <w:r w:rsidR="008C7C20" w:rsidRPr="00912279">
              <w:rPr>
                <w:rFonts w:ascii="TH SarabunPSK" w:hAnsi="TH SarabunPSK" w:cs="TH SarabunPSK"/>
                <w:sz w:val="28"/>
                <w:szCs w:val="28"/>
              </w:rPr>
              <w:t>s</w:t>
            </w:r>
            <w:r w:rsidR="00DB3E06" w:rsidRPr="00912279">
              <w:rPr>
                <w:rFonts w:ascii="TH SarabunPSK" w:hAnsi="TH SarabunPSK" w:cs="TH SarabunPSK" w:hint="cs"/>
                <w:sz w:val="28"/>
                <w:szCs w:val="28"/>
              </w:rPr>
              <w:t>, such as:</w:t>
            </w:r>
            <w:r w:rsidR="0022221F" w:rsidRPr="00912279">
              <w:rPr>
                <w:rFonts w:ascii="TH SarabunPSK" w:hAnsi="TH SarabunPSK" w:cs="TH SarabunPSK" w:hint="cs"/>
                <w:sz w:val="28"/>
                <w:szCs w:val="28"/>
                <w:cs/>
              </w:rPr>
              <w:t xml:space="preserve"> </w:t>
            </w:r>
          </w:p>
          <w:p w14:paraId="78B1D3F6" w14:textId="2611232C" w:rsidR="0022221F" w:rsidRPr="00912279" w:rsidRDefault="00C927CA" w:rsidP="0022221F">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(1)</w:t>
            </w:r>
            <w:r w:rsidRPr="00912279">
              <w:rPr>
                <w:rFonts w:ascii="TH SarabunPSK" w:hAnsi="TH SarabunPSK" w:cs="TH SarabunPSK" w:hint="cs"/>
                <w:sz w:val="28"/>
                <w:szCs w:val="28"/>
              </w:rPr>
              <w:tab/>
            </w:r>
            <w:r w:rsidR="00DB3E06" w:rsidRPr="00912279">
              <w:rPr>
                <w:rFonts w:ascii="TH SarabunPSK" w:hAnsi="TH SarabunPSK" w:cs="TH SarabunPSK" w:hint="cs"/>
                <w:sz w:val="28"/>
                <w:szCs w:val="28"/>
              </w:rPr>
              <w:t>standard change</w:t>
            </w:r>
            <w:r w:rsidR="0002605E" w:rsidRPr="00912279">
              <w:rPr>
                <w:rFonts w:ascii="TH SarabunPSK" w:hAnsi="TH SarabunPSK" w:cs="TH SarabunPSK"/>
                <w:sz w:val="28"/>
                <w:szCs w:val="28"/>
              </w:rPr>
              <w:t>s</w:t>
            </w:r>
            <w:r w:rsidR="00DB3E06" w:rsidRPr="00912279">
              <w:rPr>
                <w:rFonts w:ascii="TH SarabunPSK" w:hAnsi="TH SarabunPSK" w:cs="TH SarabunPSK" w:hint="cs"/>
                <w:sz w:val="28"/>
                <w:szCs w:val="28"/>
              </w:rPr>
              <w:t xml:space="preserve"> which </w:t>
            </w:r>
            <w:r w:rsidR="008B0435" w:rsidRPr="00912279">
              <w:rPr>
                <w:rFonts w:ascii="TH SarabunPSK" w:hAnsi="TH SarabunPSK" w:cs="TH SarabunPSK" w:hint="cs"/>
                <w:sz w:val="28"/>
                <w:szCs w:val="28"/>
              </w:rPr>
              <w:t>w</w:t>
            </w:r>
            <w:r w:rsidR="008B0435" w:rsidRPr="00912279">
              <w:rPr>
                <w:rFonts w:ascii="TH SarabunPSK" w:hAnsi="TH SarabunPSK" w:cs="TH SarabunPSK"/>
                <w:sz w:val="28"/>
                <w:szCs w:val="28"/>
              </w:rPr>
              <w:t>ere</w:t>
            </w:r>
            <w:r w:rsidR="008B0435" w:rsidRPr="00912279">
              <w:rPr>
                <w:rFonts w:ascii="TH SarabunPSK" w:hAnsi="TH SarabunPSK" w:cs="TH SarabunPSK" w:hint="cs"/>
                <w:sz w:val="28"/>
                <w:szCs w:val="28"/>
              </w:rPr>
              <w:t xml:space="preserve"> </w:t>
            </w:r>
            <w:r w:rsidR="00DB3E06" w:rsidRPr="00912279">
              <w:rPr>
                <w:rFonts w:ascii="TH SarabunPSK" w:hAnsi="TH SarabunPSK" w:cs="TH SarabunPSK" w:hint="cs"/>
                <w:sz w:val="28"/>
                <w:szCs w:val="28"/>
              </w:rPr>
              <w:t>generally approved;</w:t>
            </w:r>
            <w:r w:rsidR="0022221F" w:rsidRPr="00912279">
              <w:rPr>
                <w:rFonts w:ascii="TH SarabunPSK" w:hAnsi="TH SarabunPSK" w:cs="TH SarabunPSK" w:hint="cs"/>
                <w:sz w:val="28"/>
                <w:szCs w:val="28"/>
              </w:rPr>
              <w:t xml:space="preserve"> </w:t>
            </w:r>
          </w:p>
          <w:p w14:paraId="591D8192" w14:textId="395C1333" w:rsidR="0022221F" w:rsidRPr="00912279" w:rsidRDefault="00C927CA" w:rsidP="0022221F">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(2)</w:t>
            </w:r>
            <w:r w:rsidRPr="00912279">
              <w:rPr>
                <w:rFonts w:ascii="TH SarabunPSK" w:hAnsi="TH SarabunPSK" w:cs="TH SarabunPSK" w:hint="cs"/>
                <w:sz w:val="28"/>
                <w:szCs w:val="28"/>
              </w:rPr>
              <w:tab/>
            </w:r>
            <w:r w:rsidR="00285191" w:rsidRPr="00912279">
              <w:rPr>
                <w:rFonts w:ascii="TH SarabunPSK" w:hAnsi="TH SarabunPSK" w:cs="TH SarabunPSK" w:hint="cs"/>
                <w:sz w:val="28"/>
                <w:szCs w:val="28"/>
              </w:rPr>
              <w:t>normal change</w:t>
            </w:r>
            <w:r w:rsidR="0002605E" w:rsidRPr="00912279">
              <w:rPr>
                <w:rFonts w:ascii="TH SarabunPSK" w:hAnsi="TH SarabunPSK" w:cs="TH SarabunPSK"/>
                <w:sz w:val="28"/>
                <w:szCs w:val="28"/>
              </w:rPr>
              <w:t>s</w:t>
            </w:r>
            <w:r w:rsidR="00285191" w:rsidRPr="00912279">
              <w:rPr>
                <w:rFonts w:ascii="TH SarabunPSK" w:hAnsi="TH SarabunPSK" w:cs="TH SarabunPSK" w:hint="cs"/>
                <w:sz w:val="28"/>
                <w:szCs w:val="28"/>
              </w:rPr>
              <w:t xml:space="preserve"> which must obtain approval in accordance with the normal process; and </w:t>
            </w:r>
          </w:p>
          <w:p w14:paraId="5C00ABF5" w14:textId="4C41E23C" w:rsidR="0022221F" w:rsidRPr="00912279" w:rsidRDefault="00C927CA" w:rsidP="0022221F">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(3)</w:t>
            </w:r>
            <w:r w:rsidRPr="00912279">
              <w:rPr>
                <w:rFonts w:ascii="TH SarabunPSK" w:hAnsi="TH SarabunPSK" w:cs="TH SarabunPSK" w:hint="cs"/>
                <w:sz w:val="28"/>
                <w:szCs w:val="28"/>
              </w:rPr>
              <w:tab/>
            </w:r>
            <w:r w:rsidR="00285191" w:rsidRPr="00912279">
              <w:rPr>
                <w:rFonts w:ascii="TH SarabunPSK" w:hAnsi="TH SarabunPSK" w:cs="TH SarabunPSK" w:hint="cs"/>
                <w:sz w:val="28"/>
                <w:szCs w:val="28"/>
              </w:rPr>
              <w:t>emergency change</w:t>
            </w:r>
            <w:r w:rsidR="00516EDC" w:rsidRPr="00912279">
              <w:rPr>
                <w:rFonts w:ascii="TH SarabunPSK" w:hAnsi="TH SarabunPSK" w:cs="TH SarabunPSK"/>
                <w:sz w:val="28"/>
                <w:szCs w:val="28"/>
              </w:rPr>
              <w:t>s</w:t>
            </w:r>
            <w:r w:rsidR="00285191" w:rsidRPr="00912279">
              <w:rPr>
                <w:rFonts w:ascii="TH SarabunPSK" w:hAnsi="TH SarabunPSK" w:cs="TH SarabunPSK" w:hint="cs"/>
                <w:sz w:val="28"/>
                <w:szCs w:val="28"/>
              </w:rPr>
              <w:t>.</w:t>
            </w:r>
          </w:p>
          <w:p w14:paraId="0C9705F2" w14:textId="787F58A7" w:rsidR="00DD1626" w:rsidRPr="00912279" w:rsidRDefault="009B63E5" w:rsidP="00DD1626">
            <w:pPr>
              <w:pStyle w:val="Heading1"/>
              <w:keepNext w:val="0"/>
              <w:widowControl w:val="0"/>
              <w:numPr>
                <w:ilvl w:val="0"/>
                <w:numId w:val="6"/>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7242D7" w:rsidRPr="00912279">
              <w:rPr>
                <w:rFonts w:ascii="TH SarabunPSK" w:hAnsi="TH SarabunPSK" w:cs="TH SarabunPSK" w:hint="cs"/>
                <w:sz w:val="28"/>
                <w:szCs w:val="28"/>
                <w:cs/>
              </w:rPr>
              <w:t xml:space="preserve"> </w:t>
            </w:r>
            <w:r w:rsidR="007242D7" w:rsidRPr="00912279">
              <w:rPr>
                <w:rFonts w:ascii="TH SarabunPSK" w:hAnsi="TH SarabunPSK" w:cs="TH SarabunPSK" w:hint="cs"/>
                <w:sz w:val="28"/>
                <w:szCs w:val="28"/>
              </w:rPr>
              <w:t>should designate a committee or an executive in charge of approving each type of change</w:t>
            </w:r>
            <w:r w:rsidR="00A90B45" w:rsidRPr="00912279">
              <w:rPr>
                <w:rFonts w:ascii="TH SarabunPSK" w:hAnsi="TH SarabunPSK" w:cs="TH SarabunPSK"/>
                <w:sz w:val="28"/>
                <w:szCs w:val="28"/>
              </w:rPr>
              <w:t>s</w:t>
            </w:r>
            <w:r w:rsidR="007242D7" w:rsidRPr="00912279">
              <w:rPr>
                <w:rFonts w:ascii="TH SarabunPSK" w:hAnsi="TH SarabunPSK" w:cs="TH SarabunPSK" w:hint="cs"/>
                <w:sz w:val="28"/>
                <w:szCs w:val="28"/>
              </w:rPr>
              <w:t>;</w:t>
            </w:r>
          </w:p>
          <w:p w14:paraId="20D1C1C1" w14:textId="63F08D1A" w:rsidR="0022221F" w:rsidRPr="00912279" w:rsidRDefault="009B63E5" w:rsidP="00D036AC">
            <w:pPr>
              <w:pStyle w:val="Heading1"/>
              <w:keepNext w:val="0"/>
              <w:widowControl w:val="0"/>
              <w:numPr>
                <w:ilvl w:val="0"/>
                <w:numId w:val="6"/>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CA0935" w:rsidRPr="00912279">
              <w:rPr>
                <w:rFonts w:ascii="TH SarabunPSK" w:hAnsi="TH SarabunPSK" w:cs="TH SarabunPSK" w:hint="cs"/>
                <w:sz w:val="28"/>
                <w:szCs w:val="28"/>
              </w:rPr>
              <w:t xml:space="preserve"> should segregate duties of persons involved in the change process to prevent any person from being able to perform duties from the beginning to the end of the change process, such as the person eligible to submit a request, the person authorized to grant approval for the change, and the person who may change the system.</w:t>
            </w:r>
          </w:p>
          <w:p w14:paraId="2A02C43C" w14:textId="63BE13D7" w:rsidR="0022221F" w:rsidRPr="00912279" w:rsidRDefault="009B63E5" w:rsidP="00D036AC">
            <w:pPr>
              <w:pStyle w:val="Heading1"/>
              <w:keepNext w:val="0"/>
              <w:widowControl w:val="0"/>
              <w:numPr>
                <w:ilvl w:val="0"/>
                <w:numId w:val="6"/>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CA0935" w:rsidRPr="00912279">
              <w:rPr>
                <w:rFonts w:ascii="TH SarabunPSK" w:hAnsi="TH SarabunPSK" w:cs="TH SarabunPSK" w:hint="cs"/>
                <w:sz w:val="28"/>
                <w:szCs w:val="28"/>
              </w:rPr>
              <w:t xml:space="preserve"> should </w:t>
            </w:r>
            <w:r w:rsidR="00E02516" w:rsidRPr="00912279">
              <w:rPr>
                <w:rFonts w:ascii="TH SarabunPSK" w:hAnsi="TH SarabunPSK" w:cs="TH SarabunPSK"/>
                <w:sz w:val="28"/>
                <w:szCs w:val="28"/>
              </w:rPr>
              <w:t>document</w:t>
            </w:r>
            <w:r w:rsidR="00870D74" w:rsidRPr="00912279">
              <w:rPr>
                <w:rFonts w:ascii="TH SarabunPSK" w:hAnsi="TH SarabunPSK" w:cs="TH SarabunPSK"/>
                <w:sz w:val="28"/>
                <w:szCs w:val="28"/>
              </w:rPr>
              <w:t xml:space="preserve"> </w:t>
            </w:r>
            <w:r w:rsidR="00CA0935" w:rsidRPr="00912279">
              <w:rPr>
                <w:rFonts w:ascii="TH SarabunPSK" w:hAnsi="TH SarabunPSK" w:cs="TH SarabunPSK" w:hint="cs"/>
                <w:sz w:val="28"/>
                <w:szCs w:val="28"/>
              </w:rPr>
              <w:t>change request</w:t>
            </w:r>
            <w:r w:rsidR="00736D44" w:rsidRPr="00912279">
              <w:rPr>
                <w:rFonts w:ascii="TH SarabunPSK" w:hAnsi="TH SarabunPSK" w:cs="TH SarabunPSK"/>
                <w:sz w:val="28"/>
                <w:szCs w:val="28"/>
              </w:rPr>
              <w:t>s</w:t>
            </w:r>
            <w:r w:rsidR="00CA0935" w:rsidRPr="00912279">
              <w:rPr>
                <w:rFonts w:ascii="TH SarabunPSK" w:hAnsi="TH SarabunPSK" w:cs="TH SarabunPSK" w:hint="cs"/>
                <w:sz w:val="28"/>
                <w:szCs w:val="28"/>
              </w:rPr>
              <w:t xml:space="preserve"> and </w:t>
            </w:r>
            <w:r w:rsidR="00340EBA" w:rsidRPr="00912279">
              <w:rPr>
                <w:rFonts w:ascii="TH SarabunPSK" w:hAnsi="TH SarabunPSK" w:cs="TH SarabunPSK" w:hint="cs"/>
                <w:sz w:val="28"/>
                <w:szCs w:val="28"/>
              </w:rPr>
              <w:t>change approval</w:t>
            </w:r>
            <w:r w:rsidR="00736D44" w:rsidRPr="00912279">
              <w:rPr>
                <w:rFonts w:ascii="TH SarabunPSK" w:hAnsi="TH SarabunPSK" w:cs="TH SarabunPSK"/>
                <w:sz w:val="28"/>
                <w:szCs w:val="28"/>
              </w:rPr>
              <w:t>s</w:t>
            </w:r>
            <w:r w:rsidR="00340EBA" w:rsidRPr="00912279">
              <w:rPr>
                <w:rFonts w:ascii="TH SarabunPSK" w:hAnsi="TH SarabunPSK" w:cs="TH SarabunPSK" w:hint="cs"/>
                <w:sz w:val="28"/>
                <w:szCs w:val="28"/>
              </w:rPr>
              <w:t xml:space="preserve"> as evidence that the change</w:t>
            </w:r>
            <w:r w:rsidR="00736D44" w:rsidRPr="00912279">
              <w:rPr>
                <w:rFonts w:ascii="TH SarabunPSK" w:hAnsi="TH SarabunPSK" w:cs="TH SarabunPSK"/>
                <w:sz w:val="28"/>
                <w:szCs w:val="28"/>
              </w:rPr>
              <w:t>s</w:t>
            </w:r>
            <w:r w:rsidR="00340EBA" w:rsidRPr="00912279">
              <w:rPr>
                <w:rFonts w:ascii="TH SarabunPSK" w:hAnsi="TH SarabunPSK" w:cs="TH SarabunPSK" w:hint="cs"/>
                <w:sz w:val="28"/>
                <w:szCs w:val="28"/>
              </w:rPr>
              <w:t xml:space="preserve"> ha</w:t>
            </w:r>
            <w:r w:rsidR="00736D44" w:rsidRPr="00912279">
              <w:rPr>
                <w:rFonts w:ascii="TH SarabunPSK" w:hAnsi="TH SarabunPSK" w:cs="TH SarabunPSK"/>
                <w:sz w:val="28"/>
                <w:szCs w:val="28"/>
              </w:rPr>
              <w:t>ve</w:t>
            </w:r>
            <w:r w:rsidR="00340EBA" w:rsidRPr="00912279">
              <w:rPr>
                <w:rFonts w:ascii="TH SarabunPSK" w:hAnsi="TH SarabunPSK" w:cs="TH SarabunPSK" w:hint="cs"/>
                <w:sz w:val="28"/>
                <w:szCs w:val="28"/>
              </w:rPr>
              <w:t xml:space="preserve"> been considered by the data owner</w:t>
            </w:r>
            <w:r w:rsidR="004523A3" w:rsidRPr="00912279">
              <w:rPr>
                <w:rFonts w:ascii="TH SarabunPSK" w:hAnsi="TH SarabunPSK" w:cs="TH SarabunPSK"/>
                <w:sz w:val="28"/>
                <w:szCs w:val="28"/>
              </w:rPr>
              <w:t>s</w:t>
            </w:r>
            <w:r w:rsidR="00340EBA" w:rsidRPr="00912279">
              <w:rPr>
                <w:rFonts w:ascii="TH SarabunPSK" w:hAnsi="TH SarabunPSK" w:cs="TH SarabunPSK" w:hint="cs"/>
                <w:sz w:val="28"/>
                <w:szCs w:val="28"/>
              </w:rPr>
              <w:t>, system owner</w:t>
            </w:r>
            <w:r w:rsidR="004523A3" w:rsidRPr="00912279">
              <w:rPr>
                <w:rFonts w:ascii="TH SarabunPSK" w:hAnsi="TH SarabunPSK" w:cs="TH SarabunPSK"/>
                <w:sz w:val="28"/>
                <w:szCs w:val="28"/>
              </w:rPr>
              <w:t>s</w:t>
            </w:r>
            <w:r w:rsidR="008B0435" w:rsidRPr="00912279">
              <w:rPr>
                <w:rFonts w:ascii="TH SarabunPSK" w:hAnsi="TH SarabunPSK" w:cs="TH SarabunPSK"/>
                <w:sz w:val="28"/>
                <w:szCs w:val="28"/>
              </w:rPr>
              <w:t>,</w:t>
            </w:r>
            <w:r w:rsidR="00340EBA" w:rsidRPr="00912279">
              <w:rPr>
                <w:rFonts w:ascii="TH SarabunPSK" w:hAnsi="TH SarabunPSK" w:cs="TH SarabunPSK" w:hint="cs"/>
                <w:sz w:val="28"/>
                <w:szCs w:val="28"/>
              </w:rPr>
              <w:t xml:space="preserve"> or authorized person</w:t>
            </w:r>
            <w:r w:rsidR="004523A3" w:rsidRPr="00912279">
              <w:rPr>
                <w:rFonts w:ascii="TH SarabunPSK" w:hAnsi="TH SarabunPSK" w:cs="TH SarabunPSK"/>
                <w:sz w:val="28"/>
                <w:szCs w:val="28"/>
              </w:rPr>
              <w:t>s</w:t>
            </w:r>
            <w:r w:rsidR="00340EBA" w:rsidRPr="00912279">
              <w:rPr>
                <w:rFonts w:ascii="TH SarabunPSK" w:hAnsi="TH SarabunPSK" w:cs="TH SarabunPSK" w:hint="cs"/>
                <w:sz w:val="28"/>
                <w:szCs w:val="28"/>
              </w:rPr>
              <w:t xml:space="preserve"> according to the specified right</w:t>
            </w:r>
            <w:r w:rsidR="005A6ED5" w:rsidRPr="00912279">
              <w:rPr>
                <w:rFonts w:ascii="TH SarabunPSK" w:hAnsi="TH SarabunPSK" w:cs="TH SarabunPSK"/>
                <w:sz w:val="28"/>
                <w:szCs w:val="28"/>
              </w:rPr>
              <w:t>s</w:t>
            </w:r>
            <w:r w:rsidR="00340EBA" w:rsidRPr="00912279">
              <w:rPr>
                <w:rFonts w:ascii="TH SarabunPSK" w:hAnsi="TH SarabunPSK" w:cs="TH SarabunPSK" w:hint="cs"/>
                <w:sz w:val="28"/>
                <w:szCs w:val="28"/>
              </w:rPr>
              <w:t>. The change request</w:t>
            </w:r>
            <w:r w:rsidR="00E05898" w:rsidRPr="00912279">
              <w:rPr>
                <w:rFonts w:ascii="TH SarabunPSK" w:hAnsi="TH SarabunPSK" w:cs="TH SarabunPSK"/>
                <w:sz w:val="28"/>
                <w:szCs w:val="28"/>
              </w:rPr>
              <w:t>s</w:t>
            </w:r>
            <w:r w:rsidR="00340EBA" w:rsidRPr="00912279">
              <w:rPr>
                <w:rFonts w:ascii="TH SarabunPSK" w:hAnsi="TH SarabunPSK" w:cs="TH SarabunPSK" w:hint="cs"/>
                <w:sz w:val="28"/>
                <w:szCs w:val="28"/>
              </w:rPr>
              <w:t xml:space="preserve"> should specify the reason</w:t>
            </w:r>
            <w:r w:rsidR="00E05898" w:rsidRPr="00912279">
              <w:rPr>
                <w:rFonts w:ascii="TH SarabunPSK" w:hAnsi="TH SarabunPSK" w:cs="TH SarabunPSK"/>
                <w:sz w:val="28"/>
                <w:szCs w:val="28"/>
              </w:rPr>
              <w:t>s</w:t>
            </w:r>
            <w:r w:rsidR="00340EBA" w:rsidRPr="00912279">
              <w:rPr>
                <w:rFonts w:ascii="TH SarabunPSK" w:hAnsi="TH SarabunPSK" w:cs="TH SarabunPSK" w:hint="cs"/>
                <w:sz w:val="28"/>
                <w:szCs w:val="28"/>
              </w:rPr>
              <w:t xml:space="preserve"> and necessit</w:t>
            </w:r>
            <w:r w:rsidR="00D032DA" w:rsidRPr="00912279">
              <w:rPr>
                <w:rFonts w:ascii="TH SarabunPSK" w:hAnsi="TH SarabunPSK" w:cs="TH SarabunPSK"/>
                <w:sz w:val="28"/>
                <w:szCs w:val="28"/>
              </w:rPr>
              <w:t>ies</w:t>
            </w:r>
            <w:r w:rsidR="00340EBA" w:rsidRPr="00912279">
              <w:rPr>
                <w:rFonts w:ascii="TH SarabunPSK" w:hAnsi="TH SarabunPSK" w:cs="TH SarabunPSK" w:hint="cs"/>
                <w:sz w:val="28"/>
                <w:szCs w:val="28"/>
              </w:rPr>
              <w:t xml:space="preserve"> for </w:t>
            </w:r>
            <w:r w:rsidR="00870D74" w:rsidRPr="00912279">
              <w:rPr>
                <w:rFonts w:ascii="TH SarabunPSK" w:hAnsi="TH SarabunPSK" w:cs="TH SarabunPSK"/>
                <w:sz w:val="28"/>
                <w:szCs w:val="28"/>
              </w:rPr>
              <w:t>the change</w:t>
            </w:r>
            <w:r w:rsidR="007A54B4" w:rsidRPr="00912279">
              <w:rPr>
                <w:rFonts w:ascii="TH SarabunPSK" w:hAnsi="TH SarabunPSK" w:cs="TH SarabunPSK"/>
                <w:sz w:val="28"/>
                <w:szCs w:val="28"/>
              </w:rPr>
              <w:t>s</w:t>
            </w:r>
            <w:r w:rsidR="00870D74" w:rsidRPr="00912279">
              <w:rPr>
                <w:rFonts w:ascii="TH SarabunPSK" w:hAnsi="TH SarabunPSK" w:cs="TH SarabunPSK"/>
                <w:sz w:val="28"/>
                <w:szCs w:val="28"/>
              </w:rPr>
              <w:t xml:space="preserve"> and </w:t>
            </w:r>
            <w:r w:rsidR="007A54B4" w:rsidRPr="00912279">
              <w:rPr>
                <w:rFonts w:ascii="TH SarabunPSK" w:hAnsi="TH SarabunPSK" w:cs="TH SarabunPSK"/>
                <w:sz w:val="28"/>
                <w:szCs w:val="28"/>
              </w:rPr>
              <w:t>their</w:t>
            </w:r>
            <w:r w:rsidR="00870D74" w:rsidRPr="00912279">
              <w:rPr>
                <w:rFonts w:ascii="TH SarabunPSK" w:hAnsi="TH SarabunPSK" w:cs="TH SarabunPSK"/>
                <w:sz w:val="28"/>
                <w:szCs w:val="28"/>
              </w:rPr>
              <w:t xml:space="preserve"> potential impacts. </w:t>
            </w:r>
          </w:p>
          <w:p w14:paraId="472EF156" w14:textId="1A448669" w:rsidR="0022221F" w:rsidRPr="00912279" w:rsidRDefault="009B63E5" w:rsidP="00D036AC">
            <w:pPr>
              <w:pStyle w:val="Heading1"/>
              <w:keepNext w:val="0"/>
              <w:widowControl w:val="0"/>
              <w:numPr>
                <w:ilvl w:val="0"/>
                <w:numId w:val="6"/>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340EBA" w:rsidRPr="00912279">
              <w:rPr>
                <w:rFonts w:ascii="TH SarabunPSK" w:hAnsi="TH SarabunPSK" w:cs="TH SarabunPSK" w:hint="cs"/>
                <w:sz w:val="28"/>
                <w:szCs w:val="28"/>
              </w:rPr>
              <w:t xml:space="preserve"> should put in place a system or </w:t>
            </w:r>
            <w:r w:rsidR="00870D74" w:rsidRPr="00912279">
              <w:rPr>
                <w:rFonts w:ascii="TH SarabunPSK" w:hAnsi="TH SarabunPSK" w:cs="TH SarabunPSK"/>
                <w:sz w:val="28"/>
                <w:szCs w:val="28"/>
              </w:rPr>
              <w:t xml:space="preserve">a </w:t>
            </w:r>
            <w:r w:rsidR="00340EBA" w:rsidRPr="00912279">
              <w:rPr>
                <w:rFonts w:ascii="TH SarabunPSK" w:hAnsi="TH SarabunPSK" w:cs="TH SarabunPSK" w:hint="cs"/>
                <w:sz w:val="28"/>
                <w:szCs w:val="28"/>
              </w:rPr>
              <w:t xml:space="preserve">register for the storage of change requests and relevant documents to be used for controlling the </w:t>
            </w:r>
            <w:r w:rsidR="00665C9A" w:rsidRPr="00912279">
              <w:rPr>
                <w:rFonts w:ascii="TH SarabunPSK" w:hAnsi="TH SarabunPSK" w:cs="TH SarabunPSK"/>
                <w:sz w:val="28"/>
                <w:szCs w:val="28"/>
              </w:rPr>
              <w:t xml:space="preserve">change </w:t>
            </w:r>
            <w:r w:rsidR="00340EBA" w:rsidRPr="00912279">
              <w:rPr>
                <w:rFonts w:ascii="TH SarabunPSK" w:hAnsi="TH SarabunPSK" w:cs="TH SarabunPSK" w:hint="cs"/>
                <w:sz w:val="28"/>
                <w:szCs w:val="28"/>
              </w:rPr>
              <w:t>operations from the start to the end of the process and which may be used for the purpose of mon</w:t>
            </w:r>
            <w:r w:rsidR="00E36262" w:rsidRPr="00912279">
              <w:rPr>
                <w:rFonts w:ascii="TH SarabunPSK" w:hAnsi="TH SarabunPSK" w:cs="TH SarabunPSK" w:hint="cs"/>
                <w:sz w:val="28"/>
                <w:szCs w:val="28"/>
              </w:rPr>
              <w:t>i</w:t>
            </w:r>
            <w:r w:rsidR="00340EBA" w:rsidRPr="00912279">
              <w:rPr>
                <w:rFonts w:ascii="TH SarabunPSK" w:hAnsi="TH SarabunPSK" w:cs="TH SarabunPSK" w:hint="cs"/>
                <w:sz w:val="28"/>
                <w:szCs w:val="28"/>
              </w:rPr>
              <w:t>toring and reviewing the operations.</w:t>
            </w:r>
          </w:p>
          <w:p w14:paraId="6EED4B47" w14:textId="61238699" w:rsidR="0022221F" w:rsidRPr="00912279" w:rsidRDefault="00E36262" w:rsidP="00D036AC">
            <w:pPr>
              <w:pStyle w:val="Heading1"/>
              <w:keepNext w:val="0"/>
              <w:widowControl w:val="0"/>
              <w:numPr>
                <w:ilvl w:val="0"/>
                <w:numId w:val="6"/>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Where the change affects the operations, a </w:t>
            </w:r>
            <w:r w:rsidR="00DC36E3" w:rsidRPr="00912279">
              <w:rPr>
                <w:rFonts w:ascii="TH SarabunPSK" w:hAnsi="TH SarabunPSK" w:cs="TH SarabunPSK" w:hint="cs"/>
                <w:sz w:val="28"/>
                <w:szCs w:val="28"/>
              </w:rPr>
              <w:t>business operator</w:t>
            </w:r>
            <w:r w:rsidRPr="00912279">
              <w:rPr>
                <w:rFonts w:ascii="TH SarabunPSK" w:hAnsi="TH SarabunPSK" w:cs="TH SarabunPSK" w:hint="cs"/>
                <w:sz w:val="28"/>
                <w:szCs w:val="28"/>
              </w:rPr>
              <w:t xml:space="preserve"> should communicate the change to </w:t>
            </w:r>
            <w:r w:rsidR="00A362A4" w:rsidRPr="00912279">
              <w:rPr>
                <w:rFonts w:ascii="TH SarabunPSK" w:hAnsi="TH SarabunPSK" w:cs="TH SarabunPSK" w:hint="cs"/>
                <w:sz w:val="28"/>
                <w:szCs w:val="28"/>
              </w:rPr>
              <w:t>the related persons to enable correct operations.</w:t>
            </w:r>
          </w:p>
          <w:p w14:paraId="206DD73C" w14:textId="7FD64C58" w:rsidR="0022221F" w:rsidRPr="00912279" w:rsidRDefault="009B63E5" w:rsidP="00D036AC">
            <w:pPr>
              <w:pStyle w:val="Heading1"/>
              <w:keepNext w:val="0"/>
              <w:widowControl w:val="0"/>
              <w:numPr>
                <w:ilvl w:val="0"/>
                <w:numId w:val="6"/>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lastRenderedPageBreak/>
              <w:t xml:space="preserve">A </w:t>
            </w:r>
            <w:r w:rsidR="00DC36E3" w:rsidRPr="00912279">
              <w:rPr>
                <w:rFonts w:ascii="TH SarabunPSK" w:hAnsi="TH SarabunPSK" w:cs="TH SarabunPSK" w:hint="cs"/>
                <w:sz w:val="28"/>
                <w:szCs w:val="28"/>
              </w:rPr>
              <w:t>business operator</w:t>
            </w:r>
            <w:r w:rsidR="00A362A4" w:rsidRPr="00912279">
              <w:rPr>
                <w:rFonts w:ascii="TH SarabunPSK" w:hAnsi="TH SarabunPSK" w:cs="TH SarabunPSK" w:hint="cs"/>
                <w:sz w:val="28"/>
                <w:szCs w:val="28"/>
              </w:rPr>
              <w:t xml:space="preserve"> should establish a fallback procedure </w:t>
            </w:r>
            <w:r w:rsidR="00937298" w:rsidRPr="00912279">
              <w:rPr>
                <w:rFonts w:ascii="TH SarabunPSK" w:hAnsi="TH SarabunPSK" w:cs="TH SarabunPSK"/>
                <w:sz w:val="28"/>
                <w:szCs w:val="28"/>
              </w:rPr>
              <w:t>if</w:t>
            </w:r>
            <w:r w:rsidR="00A362A4" w:rsidRPr="00912279">
              <w:rPr>
                <w:rFonts w:ascii="TH SarabunPSK" w:hAnsi="TH SarabunPSK" w:cs="TH SarabunPSK" w:hint="cs"/>
                <w:sz w:val="28"/>
                <w:szCs w:val="28"/>
              </w:rPr>
              <w:t xml:space="preserve"> there </w:t>
            </w:r>
            <w:r w:rsidR="00937298" w:rsidRPr="00912279">
              <w:rPr>
                <w:rFonts w:ascii="TH SarabunPSK" w:hAnsi="TH SarabunPSK" w:cs="TH SarabunPSK"/>
                <w:sz w:val="28"/>
                <w:szCs w:val="28"/>
              </w:rPr>
              <w:t>is</w:t>
            </w:r>
            <w:r w:rsidR="00956A33" w:rsidRPr="00912279">
              <w:rPr>
                <w:rFonts w:ascii="TH SarabunPSK" w:hAnsi="TH SarabunPSK" w:cs="TH SarabunPSK"/>
                <w:sz w:val="28"/>
                <w:szCs w:val="28"/>
              </w:rPr>
              <w:t xml:space="preserve"> </w:t>
            </w:r>
            <w:r w:rsidR="00A362A4" w:rsidRPr="00912279">
              <w:rPr>
                <w:rFonts w:ascii="TH SarabunPSK" w:hAnsi="TH SarabunPSK" w:cs="TH SarabunPSK" w:hint="cs"/>
                <w:sz w:val="28"/>
                <w:szCs w:val="28"/>
              </w:rPr>
              <w:t>any error from the change, such as</w:t>
            </w:r>
            <w:r w:rsidR="00A10113" w:rsidRPr="00912279">
              <w:rPr>
                <w:rFonts w:ascii="TH SarabunPSK" w:hAnsi="TH SarabunPSK" w:cs="TH SarabunPSK" w:hint="cs"/>
                <w:sz w:val="28"/>
                <w:szCs w:val="28"/>
              </w:rPr>
              <w:t xml:space="preserve"> archiving the version of the system before the change.</w:t>
            </w:r>
          </w:p>
          <w:p w14:paraId="30E6D6C4" w14:textId="1D2C0727" w:rsidR="0022221F" w:rsidRPr="00912279" w:rsidRDefault="00A10113" w:rsidP="00D036AC">
            <w:pPr>
              <w:pStyle w:val="Heading1"/>
              <w:keepNext w:val="0"/>
              <w:widowControl w:val="0"/>
              <w:numPr>
                <w:ilvl w:val="0"/>
                <w:numId w:val="6"/>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In the case of </w:t>
            </w:r>
            <w:r w:rsidR="009F294B" w:rsidRPr="00912279">
              <w:rPr>
                <w:rFonts w:ascii="TH SarabunPSK" w:hAnsi="TH SarabunPSK" w:cs="TH SarabunPSK"/>
                <w:sz w:val="28"/>
                <w:szCs w:val="28"/>
              </w:rPr>
              <w:t xml:space="preserve">an </w:t>
            </w:r>
            <w:r w:rsidRPr="00912279">
              <w:rPr>
                <w:rFonts w:ascii="TH SarabunPSK" w:hAnsi="TH SarabunPSK" w:cs="TH SarabunPSK" w:hint="cs"/>
                <w:sz w:val="28"/>
                <w:szCs w:val="28"/>
              </w:rPr>
              <w:t>emergency change, there should be a proc</w:t>
            </w:r>
            <w:r w:rsidR="006B0330" w:rsidRPr="00912279">
              <w:rPr>
                <w:rFonts w:ascii="TH SarabunPSK" w:hAnsi="TH SarabunPSK" w:cs="TH SarabunPSK"/>
                <w:sz w:val="28"/>
                <w:szCs w:val="28"/>
              </w:rPr>
              <w:t xml:space="preserve">ess </w:t>
            </w:r>
            <w:r w:rsidRPr="00912279">
              <w:rPr>
                <w:rFonts w:ascii="TH SarabunPSK" w:hAnsi="TH SarabunPSK" w:cs="TH SarabunPSK" w:hint="cs"/>
                <w:sz w:val="28"/>
                <w:szCs w:val="28"/>
              </w:rPr>
              <w:t xml:space="preserve">for consideration of risks and impacts, including </w:t>
            </w:r>
            <w:r w:rsidR="008B0435" w:rsidRPr="00912279">
              <w:rPr>
                <w:rFonts w:ascii="TH SarabunPSK" w:hAnsi="TH SarabunPSK" w:cs="TH SarabunPSK"/>
                <w:sz w:val="28"/>
                <w:szCs w:val="28"/>
              </w:rPr>
              <w:t xml:space="preserve">the </w:t>
            </w:r>
            <w:r w:rsidRPr="00912279">
              <w:rPr>
                <w:rFonts w:ascii="TH SarabunPSK" w:hAnsi="TH SarabunPSK" w:cs="TH SarabunPSK" w:hint="cs"/>
                <w:sz w:val="28"/>
                <w:szCs w:val="28"/>
              </w:rPr>
              <w:t>application for approval from the executive</w:t>
            </w:r>
            <w:r w:rsidR="006B0330" w:rsidRPr="00912279">
              <w:rPr>
                <w:rFonts w:ascii="TH SarabunPSK" w:hAnsi="TH SarabunPSK" w:cs="TH SarabunPSK"/>
                <w:sz w:val="28"/>
                <w:szCs w:val="28"/>
              </w:rPr>
              <w:t xml:space="preserve"> assigned </w:t>
            </w:r>
            <w:r w:rsidRPr="00912279">
              <w:rPr>
                <w:rFonts w:ascii="TH SarabunPSK" w:hAnsi="TH SarabunPSK" w:cs="TH SarabunPSK" w:hint="cs"/>
                <w:sz w:val="28"/>
                <w:szCs w:val="28"/>
              </w:rPr>
              <w:t xml:space="preserve">to make decisions in emergency cases. After the change, the relevant </w:t>
            </w:r>
            <w:r w:rsidR="0014484C" w:rsidRPr="00912279">
              <w:rPr>
                <w:rFonts w:ascii="TH SarabunPSK" w:hAnsi="TH SarabunPSK" w:cs="TH SarabunPSK"/>
                <w:sz w:val="28"/>
                <w:szCs w:val="28"/>
              </w:rPr>
              <w:t>executives</w:t>
            </w:r>
            <w:r w:rsidRPr="00912279">
              <w:rPr>
                <w:rFonts w:ascii="TH SarabunPSK" w:hAnsi="TH SarabunPSK" w:cs="TH SarabunPSK" w:hint="cs"/>
                <w:sz w:val="28"/>
                <w:szCs w:val="28"/>
              </w:rPr>
              <w:t xml:space="preserve"> and the Change Advisory Board (CAB) sh</w:t>
            </w:r>
            <w:r w:rsidR="004240EC" w:rsidRPr="00912279">
              <w:rPr>
                <w:rFonts w:ascii="TH SarabunPSK" w:hAnsi="TH SarabunPSK" w:cs="TH SarabunPSK"/>
                <w:sz w:val="28"/>
                <w:szCs w:val="28"/>
              </w:rPr>
              <w:t>ould</w:t>
            </w:r>
            <w:r w:rsidRPr="00912279">
              <w:rPr>
                <w:rFonts w:ascii="TH SarabunPSK" w:hAnsi="TH SarabunPSK" w:cs="TH SarabunPSK" w:hint="cs"/>
                <w:sz w:val="28"/>
                <w:szCs w:val="28"/>
              </w:rPr>
              <w:t xml:space="preserve"> be promptly informed.</w:t>
            </w:r>
          </w:p>
          <w:p w14:paraId="111143C8" w14:textId="701A98F8" w:rsidR="00D81A3F" w:rsidRPr="00912279" w:rsidRDefault="0022221F" w:rsidP="00D81A3F">
            <w:pPr>
              <w:pStyle w:val="Heading1"/>
              <w:keepNext w:val="0"/>
              <w:widowControl w:val="0"/>
              <w:numPr>
                <w:ilvl w:val="0"/>
                <w:numId w:val="6"/>
              </w:numPr>
              <w:ind w:left="567" w:hanging="567"/>
              <w:jc w:val="thaiDistribute"/>
              <w:rPr>
                <w:rFonts w:ascii="TH SarabunPSK" w:hAnsi="TH SarabunPSK" w:cs="TH SarabunPSK"/>
                <w:i/>
                <w:iCs/>
                <w:sz w:val="28"/>
                <w:szCs w:val="28"/>
              </w:rPr>
            </w:pPr>
            <w:r w:rsidRPr="00912279">
              <w:rPr>
                <w:rFonts w:ascii="TH SarabunPSK" w:hAnsi="TH SarabunPSK" w:cs="TH SarabunPSK" w:hint="cs"/>
                <w:i/>
                <w:iCs/>
                <w:sz w:val="28"/>
                <w:szCs w:val="28"/>
                <w:cs/>
              </w:rPr>
              <w:t>[</w:t>
            </w:r>
            <w:r w:rsidR="00A10113" w:rsidRPr="00912279">
              <w:rPr>
                <w:rFonts w:ascii="TH SarabunPSK" w:hAnsi="TH SarabunPSK" w:cs="TH SarabunPSK" w:hint="cs"/>
                <w:i/>
                <w:iCs/>
                <w:sz w:val="28"/>
                <w:szCs w:val="28"/>
              </w:rPr>
              <w:t>High</w:t>
            </w:r>
            <w:r w:rsidR="00CE3D27" w:rsidRPr="00912279">
              <w:rPr>
                <w:rFonts w:ascii="TH SarabunPSK" w:hAnsi="TH SarabunPSK" w:cs="TH SarabunPSK" w:hint="cs"/>
                <w:i/>
                <w:iCs/>
                <w:sz w:val="28"/>
                <w:szCs w:val="28"/>
              </w:rPr>
              <w:t>-</w:t>
            </w:r>
            <w:r w:rsidR="00A10113" w:rsidRPr="00912279">
              <w:rPr>
                <w:rFonts w:ascii="TH SarabunPSK" w:hAnsi="TH SarabunPSK" w:cs="TH SarabunPSK" w:hint="cs"/>
                <w:i/>
                <w:iCs/>
                <w:sz w:val="28"/>
                <w:szCs w:val="28"/>
              </w:rPr>
              <w:t>risk</w:t>
            </w:r>
            <w:r w:rsidRPr="00912279">
              <w:rPr>
                <w:rFonts w:ascii="TH SarabunPSK" w:hAnsi="TH SarabunPSK" w:cs="TH SarabunPSK" w:hint="cs"/>
                <w:i/>
                <w:iCs/>
                <w:sz w:val="28"/>
                <w:szCs w:val="28"/>
                <w:cs/>
              </w:rPr>
              <w:t xml:space="preserve">] </w:t>
            </w:r>
            <w:r w:rsidR="009B63E5" w:rsidRPr="00912279">
              <w:rPr>
                <w:rFonts w:ascii="TH SarabunPSK" w:hAnsi="TH SarabunPSK" w:cs="TH SarabunPSK" w:hint="cs"/>
                <w:i/>
                <w:iCs/>
                <w:sz w:val="28"/>
                <w:szCs w:val="28"/>
              </w:rPr>
              <w:t xml:space="preserve">A </w:t>
            </w:r>
            <w:r w:rsidR="00DC36E3" w:rsidRPr="00912279">
              <w:rPr>
                <w:rFonts w:ascii="TH SarabunPSK" w:hAnsi="TH SarabunPSK" w:cs="TH SarabunPSK" w:hint="cs"/>
                <w:i/>
                <w:iCs/>
                <w:sz w:val="28"/>
                <w:szCs w:val="28"/>
              </w:rPr>
              <w:t>business operator</w:t>
            </w:r>
            <w:r w:rsidR="00D81A3F" w:rsidRPr="00912279">
              <w:rPr>
                <w:rFonts w:ascii="TH SarabunPSK" w:hAnsi="TH SarabunPSK" w:cs="TH SarabunPSK" w:hint="cs"/>
                <w:i/>
                <w:iCs/>
                <w:sz w:val="28"/>
                <w:szCs w:val="28"/>
              </w:rPr>
              <w:t xml:space="preserve"> should stipulate roles, duties and responsibilit</w:t>
            </w:r>
            <w:r w:rsidR="00C51A51" w:rsidRPr="00912279">
              <w:rPr>
                <w:rFonts w:ascii="TH SarabunPSK" w:hAnsi="TH SarabunPSK" w:cs="TH SarabunPSK"/>
                <w:i/>
                <w:iCs/>
                <w:sz w:val="28"/>
                <w:szCs w:val="28"/>
              </w:rPr>
              <w:t>ies</w:t>
            </w:r>
            <w:r w:rsidR="00D81A3F" w:rsidRPr="00912279">
              <w:rPr>
                <w:rFonts w:ascii="TH SarabunPSK" w:hAnsi="TH SarabunPSK" w:cs="TH SarabunPSK" w:hint="cs"/>
                <w:i/>
                <w:iCs/>
                <w:sz w:val="28"/>
                <w:szCs w:val="28"/>
              </w:rPr>
              <w:t xml:space="preserve"> of the Change Advisory Board (CAB)</w:t>
            </w:r>
            <w:r w:rsidR="002203F9" w:rsidRPr="00912279">
              <w:rPr>
                <w:rFonts w:ascii="TH SarabunPSK" w:hAnsi="TH SarabunPSK" w:cs="TH SarabunPSK"/>
                <w:i/>
                <w:iCs/>
                <w:sz w:val="28"/>
                <w:szCs w:val="28"/>
              </w:rPr>
              <w:t>,</w:t>
            </w:r>
            <w:r w:rsidR="001934A4" w:rsidRPr="00912279">
              <w:rPr>
                <w:rFonts w:ascii="TH SarabunPSK" w:hAnsi="TH SarabunPSK" w:cs="TH SarabunPSK"/>
                <w:i/>
                <w:iCs/>
                <w:sz w:val="28"/>
                <w:szCs w:val="28"/>
              </w:rPr>
              <w:t xml:space="preserve"> </w:t>
            </w:r>
            <w:r w:rsidR="00D81A3F" w:rsidRPr="00912279">
              <w:rPr>
                <w:rFonts w:ascii="TH SarabunPSK" w:hAnsi="TH SarabunPSK" w:cs="TH SarabunPSK" w:hint="cs"/>
                <w:i/>
                <w:iCs/>
                <w:sz w:val="28"/>
                <w:szCs w:val="28"/>
              </w:rPr>
              <w:t>which should consist of executives f</w:t>
            </w:r>
            <w:r w:rsidR="00C51A51" w:rsidRPr="00912279">
              <w:rPr>
                <w:rFonts w:ascii="TH SarabunPSK" w:hAnsi="TH SarabunPSK" w:cs="TH SarabunPSK"/>
                <w:i/>
                <w:iCs/>
                <w:sz w:val="28"/>
                <w:szCs w:val="28"/>
              </w:rPr>
              <w:t>ro</w:t>
            </w:r>
            <w:r w:rsidR="00D81A3F" w:rsidRPr="00912279">
              <w:rPr>
                <w:rFonts w:ascii="TH SarabunPSK" w:hAnsi="TH SarabunPSK" w:cs="TH SarabunPSK" w:hint="cs"/>
                <w:i/>
                <w:iCs/>
                <w:sz w:val="28"/>
                <w:szCs w:val="28"/>
              </w:rPr>
              <w:t>m the IT function</w:t>
            </w:r>
            <w:r w:rsidR="00CF146F" w:rsidRPr="00912279">
              <w:rPr>
                <w:rFonts w:ascii="TH SarabunPSK" w:hAnsi="TH SarabunPSK" w:cs="TH SarabunPSK"/>
                <w:i/>
                <w:iCs/>
                <w:sz w:val="28"/>
                <w:szCs w:val="28"/>
              </w:rPr>
              <w:t>s</w:t>
            </w:r>
            <w:r w:rsidR="00D81A3F" w:rsidRPr="00912279">
              <w:rPr>
                <w:rFonts w:ascii="TH SarabunPSK" w:hAnsi="TH SarabunPSK" w:cs="TH SarabunPSK" w:hint="cs"/>
                <w:i/>
                <w:iCs/>
                <w:sz w:val="28"/>
                <w:szCs w:val="28"/>
              </w:rPr>
              <w:t>, the business function</w:t>
            </w:r>
            <w:r w:rsidR="00CF146F" w:rsidRPr="00912279">
              <w:rPr>
                <w:rFonts w:ascii="TH SarabunPSK" w:hAnsi="TH SarabunPSK" w:cs="TH SarabunPSK"/>
                <w:i/>
                <w:iCs/>
                <w:sz w:val="28"/>
                <w:szCs w:val="28"/>
              </w:rPr>
              <w:t>s</w:t>
            </w:r>
            <w:r w:rsidR="00D81A3F" w:rsidRPr="00912279">
              <w:rPr>
                <w:rFonts w:ascii="TH SarabunPSK" w:hAnsi="TH SarabunPSK" w:cs="TH SarabunPSK" w:hint="cs"/>
                <w:i/>
                <w:iCs/>
                <w:sz w:val="28"/>
                <w:szCs w:val="28"/>
              </w:rPr>
              <w:t xml:space="preserve"> and the relevant user function</w:t>
            </w:r>
            <w:r w:rsidR="00CF146F" w:rsidRPr="00912279">
              <w:rPr>
                <w:rFonts w:ascii="TH SarabunPSK" w:hAnsi="TH SarabunPSK" w:cs="TH SarabunPSK"/>
                <w:i/>
                <w:iCs/>
                <w:sz w:val="28"/>
                <w:szCs w:val="28"/>
              </w:rPr>
              <w:t>s</w:t>
            </w:r>
            <w:r w:rsidR="00D81A3F" w:rsidRPr="00912279">
              <w:rPr>
                <w:rFonts w:ascii="TH SarabunPSK" w:hAnsi="TH SarabunPSK" w:cs="TH SarabunPSK" w:hint="cs"/>
                <w:i/>
                <w:iCs/>
                <w:sz w:val="28"/>
                <w:szCs w:val="28"/>
              </w:rPr>
              <w:t>, to consider the reasons and necessit</w:t>
            </w:r>
            <w:r w:rsidR="00435B34" w:rsidRPr="00912279">
              <w:rPr>
                <w:rFonts w:ascii="TH SarabunPSK" w:hAnsi="TH SarabunPSK" w:cs="TH SarabunPSK"/>
                <w:i/>
                <w:iCs/>
                <w:sz w:val="28"/>
                <w:szCs w:val="28"/>
              </w:rPr>
              <w:t>ies</w:t>
            </w:r>
            <w:r w:rsidR="00D81A3F" w:rsidRPr="00912279">
              <w:rPr>
                <w:rFonts w:ascii="TH SarabunPSK" w:hAnsi="TH SarabunPSK" w:cs="TH SarabunPSK" w:hint="cs"/>
                <w:i/>
                <w:iCs/>
                <w:sz w:val="28"/>
                <w:szCs w:val="28"/>
              </w:rPr>
              <w:t xml:space="preserve"> and assess the impact prior to granting approval for the change in order to prevent unauthorized change</w:t>
            </w:r>
            <w:r w:rsidR="00E862A5" w:rsidRPr="00912279">
              <w:rPr>
                <w:rFonts w:ascii="TH SarabunPSK" w:hAnsi="TH SarabunPSK" w:cs="TH SarabunPSK"/>
                <w:i/>
                <w:iCs/>
                <w:sz w:val="28"/>
                <w:szCs w:val="28"/>
              </w:rPr>
              <w:t>s</w:t>
            </w:r>
            <w:r w:rsidR="00D81A3F" w:rsidRPr="00912279">
              <w:rPr>
                <w:rFonts w:ascii="TH SarabunPSK" w:hAnsi="TH SarabunPSK" w:cs="TH SarabunPSK" w:hint="cs"/>
                <w:i/>
                <w:iCs/>
                <w:sz w:val="28"/>
                <w:szCs w:val="28"/>
              </w:rPr>
              <w:t xml:space="preserve"> and prevent potential impacts on relevant systems.</w:t>
            </w:r>
          </w:p>
          <w:p w14:paraId="51E0E56B" w14:textId="44871FDC" w:rsidR="00D81A3F" w:rsidRPr="00912279" w:rsidRDefault="00D81A3F" w:rsidP="00D81A3F">
            <w:pPr>
              <w:ind w:left="567"/>
              <w:rPr>
                <w:rFonts w:ascii="TH SarabunPSK" w:hAnsi="TH SarabunPSK" w:cs="TH SarabunPSK"/>
                <w:i/>
                <w:iCs/>
                <w:cs/>
              </w:rPr>
            </w:pPr>
            <w:r w:rsidRPr="00912279">
              <w:rPr>
                <w:rFonts w:ascii="TH SarabunPSK" w:hAnsi="TH SarabunPSK" w:cs="TH SarabunPSK" w:hint="cs"/>
                <w:i/>
                <w:iCs/>
              </w:rPr>
              <w:t xml:space="preserve">In addition, </w:t>
            </w:r>
            <w:r w:rsidR="00366DAB" w:rsidRPr="00912279">
              <w:rPr>
                <w:rFonts w:ascii="TH SarabunPSK" w:hAnsi="TH SarabunPSK" w:cs="TH SarabunPSK" w:hint="cs"/>
                <w:i/>
                <w:iCs/>
              </w:rPr>
              <w:t xml:space="preserve">there should be </w:t>
            </w:r>
            <w:r w:rsidR="008B0435" w:rsidRPr="00912279">
              <w:rPr>
                <w:rFonts w:ascii="TH SarabunPSK" w:hAnsi="TH SarabunPSK" w:cs="TH SarabunPSK"/>
                <w:i/>
                <w:iCs/>
              </w:rPr>
              <w:t xml:space="preserve">a </w:t>
            </w:r>
            <w:r w:rsidR="00366DAB" w:rsidRPr="00912279">
              <w:rPr>
                <w:rFonts w:ascii="TH SarabunPSK" w:hAnsi="TH SarabunPSK" w:cs="TH SarabunPSK" w:hint="cs"/>
                <w:i/>
                <w:iCs/>
              </w:rPr>
              <w:t>post</w:t>
            </w:r>
            <w:r w:rsidR="00C51A51" w:rsidRPr="00912279">
              <w:rPr>
                <w:rFonts w:ascii="TH SarabunPSK" w:hAnsi="TH SarabunPSK" w:cs="TH SarabunPSK"/>
                <w:i/>
                <w:iCs/>
              </w:rPr>
              <w:t>-</w:t>
            </w:r>
            <w:r w:rsidR="00366DAB" w:rsidRPr="00912279">
              <w:rPr>
                <w:rFonts w:ascii="TH SarabunPSK" w:hAnsi="TH SarabunPSK" w:cs="TH SarabunPSK" w:hint="cs"/>
                <w:i/>
                <w:iCs/>
              </w:rPr>
              <w:t>implementation review to ensure that the change is consistent with the established objective</w:t>
            </w:r>
            <w:r w:rsidR="00C51A51" w:rsidRPr="00912279">
              <w:rPr>
                <w:rFonts w:ascii="TH SarabunPSK" w:hAnsi="TH SarabunPSK" w:cs="TH SarabunPSK"/>
                <w:i/>
                <w:iCs/>
              </w:rPr>
              <w:t>s</w:t>
            </w:r>
            <w:r w:rsidR="00366DAB" w:rsidRPr="00912279">
              <w:rPr>
                <w:rFonts w:ascii="TH SarabunPSK" w:hAnsi="TH SarabunPSK" w:cs="TH SarabunPSK" w:hint="cs"/>
                <w:i/>
                <w:iCs/>
              </w:rPr>
              <w:t>.</w:t>
            </w:r>
          </w:p>
        </w:tc>
      </w:tr>
      <w:tr w:rsidR="00CF0106" w:rsidRPr="00912279" w14:paraId="4B4E4B63" w14:textId="77777777" w:rsidTr="00B02CCA">
        <w:tblPrEx>
          <w:shd w:val="clear" w:color="auto" w:fill="F2F2F2" w:themeFill="background1" w:themeFillShade="F2"/>
        </w:tblPrEx>
        <w:tc>
          <w:tcPr>
            <w:tcW w:w="147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0F3FD6F" w14:textId="05B96355" w:rsidR="00563FC0" w:rsidRPr="00912279" w:rsidRDefault="00563FC0" w:rsidP="00806852">
            <w:pPr>
              <w:pStyle w:val="Bulletsub"/>
              <w:rPr>
                <w:rFonts w:ascii="TH SarabunPSK" w:hAnsi="TH SarabunPSK" w:cs="TH SarabunPSK"/>
                <w:sz w:val="28"/>
                <w:szCs w:val="28"/>
                <w:cs/>
              </w:rPr>
            </w:pPr>
            <w:r w:rsidRPr="00912279">
              <w:rPr>
                <w:rFonts w:ascii="TH SarabunPSK" w:hAnsi="TH SarabunPSK" w:cs="TH SarabunPSK" w:hint="cs"/>
                <w:sz w:val="28"/>
                <w:szCs w:val="28"/>
              </w:rPr>
              <w:lastRenderedPageBreak/>
              <w:tab/>
            </w:r>
            <w:bookmarkStart w:id="25" w:name="_Toc125888653"/>
            <w:r w:rsidRPr="00912279">
              <w:rPr>
                <w:rFonts w:ascii="TH SarabunPSK" w:hAnsi="TH SarabunPSK" w:cs="TH SarabunPSK" w:hint="cs"/>
                <w:sz w:val="28"/>
                <w:szCs w:val="28"/>
                <w:cs/>
              </w:rPr>
              <w:t>2.</w:t>
            </w:r>
            <w:r w:rsidRPr="00912279">
              <w:rPr>
                <w:rFonts w:ascii="TH SarabunPSK" w:hAnsi="TH SarabunPSK" w:cs="TH SarabunPSK" w:hint="cs"/>
                <w:sz w:val="28"/>
                <w:szCs w:val="28"/>
              </w:rPr>
              <w:t>8.3</w:t>
            </w:r>
            <w:r w:rsidRPr="00912279">
              <w:rPr>
                <w:rFonts w:ascii="TH SarabunPSK" w:hAnsi="TH SarabunPSK" w:cs="TH SarabunPSK" w:hint="cs"/>
                <w:sz w:val="28"/>
                <w:szCs w:val="28"/>
              </w:rPr>
              <w:tab/>
            </w:r>
            <w:r w:rsidR="00366DAB" w:rsidRPr="00912279">
              <w:rPr>
                <w:rFonts w:ascii="TH SarabunPSK" w:hAnsi="TH SarabunPSK" w:cs="TH SarabunPSK" w:hint="cs"/>
                <w:sz w:val="28"/>
                <w:szCs w:val="28"/>
              </w:rPr>
              <w:t>Capacity Management</w:t>
            </w:r>
            <w:bookmarkEnd w:id="25"/>
            <w:r w:rsidR="00366DAB" w:rsidRPr="00912279">
              <w:rPr>
                <w:rFonts w:ascii="TH SarabunPSK" w:hAnsi="TH SarabunPSK" w:cs="TH SarabunPSK" w:hint="cs"/>
                <w:sz w:val="28"/>
                <w:szCs w:val="28"/>
              </w:rPr>
              <w:t xml:space="preserve"> </w:t>
            </w:r>
          </w:p>
        </w:tc>
      </w:tr>
      <w:tr w:rsidR="00CF0106" w:rsidRPr="00912279" w14:paraId="278CD0CE" w14:textId="77777777" w:rsidTr="006429A7">
        <w:tc>
          <w:tcPr>
            <w:tcW w:w="4569" w:type="dxa"/>
          </w:tcPr>
          <w:p w14:paraId="5438FD52" w14:textId="58720A72" w:rsidR="00886479" w:rsidRPr="00912279" w:rsidRDefault="00F854FD" w:rsidP="00351170">
            <w:pPr>
              <w:widowControl w:val="0"/>
              <w:contextualSpacing/>
              <w:jc w:val="thaiDistribute"/>
              <w:rPr>
                <w:rFonts w:ascii="TH SarabunPSK" w:hAnsi="TH SarabunPSK" w:cs="TH SarabunPSK"/>
                <w:cs/>
              </w:rPr>
            </w:pPr>
            <w:r w:rsidRPr="00912279">
              <w:rPr>
                <w:rFonts w:ascii="TH SarabunPSK" w:hAnsi="TH SarabunPSK" w:cs="TH SarabunPSK" w:hint="cs"/>
                <w:cs/>
              </w:rPr>
              <w:t xml:space="preserve">8.3  </w:t>
            </w:r>
            <w:r w:rsidR="00EE58D7" w:rsidRPr="00912279">
              <w:rPr>
                <w:rFonts w:ascii="TH SarabunPSK" w:hAnsi="TH SarabunPSK" w:cs="TH SarabunPSK" w:hint="cs"/>
              </w:rPr>
              <w:t xml:space="preserve">. </w:t>
            </w:r>
            <w:r w:rsidR="000E3EB9" w:rsidRPr="00912279">
              <w:rPr>
                <w:rFonts w:ascii="TH SarabunPSK" w:hAnsi="TH SarabunPSK" w:cs="TH SarabunPSK"/>
              </w:rPr>
              <w:t>As for capacity management, there shall be measures and processes in place for managing capacity, monitoring system efficiency, and forecasting the use of IT resources in order to ensure that the current business operations are supported and the resource are allocated efficiently for future usage.</w:t>
            </w:r>
          </w:p>
        </w:tc>
        <w:tc>
          <w:tcPr>
            <w:tcW w:w="10171" w:type="dxa"/>
          </w:tcPr>
          <w:p w14:paraId="66356ED3" w14:textId="7E50E84F" w:rsidR="00F854FD" w:rsidRPr="00912279" w:rsidRDefault="009B63E5" w:rsidP="00D036AC">
            <w:pPr>
              <w:pStyle w:val="Heading1"/>
              <w:keepNext w:val="0"/>
              <w:widowControl w:val="0"/>
              <w:numPr>
                <w:ilvl w:val="0"/>
                <w:numId w:val="21"/>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9C563D" w:rsidRPr="00912279">
              <w:rPr>
                <w:rFonts w:ascii="TH SarabunPSK" w:hAnsi="TH SarabunPSK" w:cs="TH SarabunPSK" w:hint="cs"/>
                <w:sz w:val="28"/>
                <w:szCs w:val="28"/>
              </w:rPr>
              <w:t xml:space="preserve"> should establish standards and regulations for capacity management to assess and monitor the adequacy of its IT infrastructure which covers the computer system</w:t>
            </w:r>
            <w:r w:rsidR="00D01D18" w:rsidRPr="00912279">
              <w:rPr>
                <w:rFonts w:ascii="TH SarabunPSK" w:hAnsi="TH SarabunPSK" w:cs="TH SarabunPSK"/>
                <w:sz w:val="28"/>
                <w:szCs w:val="28"/>
              </w:rPr>
              <w:t>s</w:t>
            </w:r>
            <w:r w:rsidR="009C563D" w:rsidRPr="00912279">
              <w:rPr>
                <w:rFonts w:ascii="TH SarabunPSK" w:hAnsi="TH SarabunPSK" w:cs="TH SarabunPSK" w:hint="cs"/>
                <w:sz w:val="28"/>
                <w:szCs w:val="28"/>
              </w:rPr>
              <w:t>, database system</w:t>
            </w:r>
            <w:r w:rsidR="00D01D18" w:rsidRPr="00912279">
              <w:rPr>
                <w:rFonts w:ascii="TH SarabunPSK" w:hAnsi="TH SarabunPSK" w:cs="TH SarabunPSK"/>
                <w:sz w:val="28"/>
                <w:szCs w:val="28"/>
              </w:rPr>
              <w:t>s</w:t>
            </w:r>
            <w:r w:rsidR="009C563D" w:rsidRPr="00912279">
              <w:rPr>
                <w:rFonts w:ascii="TH SarabunPSK" w:hAnsi="TH SarabunPSK" w:cs="TH SarabunPSK" w:hint="cs"/>
                <w:sz w:val="28"/>
                <w:szCs w:val="28"/>
              </w:rPr>
              <w:t>, communications network system</w:t>
            </w:r>
            <w:r w:rsidR="00D01D18" w:rsidRPr="00912279">
              <w:rPr>
                <w:rFonts w:ascii="TH SarabunPSK" w:hAnsi="TH SarabunPSK" w:cs="TH SarabunPSK"/>
                <w:sz w:val="28"/>
                <w:szCs w:val="28"/>
              </w:rPr>
              <w:t>s</w:t>
            </w:r>
            <w:r w:rsidR="009C563D" w:rsidRPr="00912279">
              <w:rPr>
                <w:rFonts w:ascii="TH SarabunPSK" w:hAnsi="TH SarabunPSK" w:cs="TH SarabunPSK" w:hint="cs"/>
                <w:sz w:val="28"/>
                <w:szCs w:val="28"/>
              </w:rPr>
              <w:t xml:space="preserve"> and IT-related facilities.</w:t>
            </w:r>
          </w:p>
          <w:p w14:paraId="5A5191A6" w14:textId="4310E762" w:rsidR="00F854FD" w:rsidRPr="00912279" w:rsidRDefault="009B63E5" w:rsidP="007D28EF">
            <w:pPr>
              <w:pStyle w:val="Heading1"/>
              <w:keepNext w:val="0"/>
              <w:widowControl w:val="0"/>
              <w:numPr>
                <w:ilvl w:val="0"/>
                <w:numId w:val="21"/>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5F3ABD" w:rsidRPr="00912279">
              <w:rPr>
                <w:rFonts w:ascii="TH SarabunPSK" w:hAnsi="TH SarabunPSK" w:cs="TH SarabunPSK" w:hint="cs"/>
                <w:sz w:val="28"/>
                <w:szCs w:val="28"/>
              </w:rPr>
              <w:t xml:space="preserve"> should conduct forecasting </w:t>
            </w:r>
            <w:r w:rsidR="00EA477C" w:rsidRPr="00912279">
              <w:rPr>
                <w:rFonts w:ascii="TH SarabunPSK" w:hAnsi="TH SarabunPSK" w:cs="TH SarabunPSK"/>
                <w:sz w:val="28"/>
                <w:szCs w:val="28"/>
              </w:rPr>
              <w:t xml:space="preserve">of </w:t>
            </w:r>
            <w:r w:rsidR="00EA477C" w:rsidRPr="00912279">
              <w:rPr>
                <w:rFonts w:ascii="TH SarabunPSK" w:hAnsi="TH SarabunPSK" w:cs="TH SarabunPSK" w:hint="cs"/>
                <w:sz w:val="28"/>
                <w:szCs w:val="28"/>
              </w:rPr>
              <w:t xml:space="preserve">IT resources </w:t>
            </w:r>
            <w:r w:rsidR="001F1E04" w:rsidRPr="00912279">
              <w:rPr>
                <w:rFonts w:ascii="TH SarabunPSK" w:hAnsi="TH SarabunPSK" w:cs="TH SarabunPSK" w:hint="cs"/>
                <w:sz w:val="28"/>
                <w:szCs w:val="28"/>
              </w:rPr>
              <w:t xml:space="preserve">by taking into account the volume of transactions and number of clients in </w:t>
            </w:r>
            <w:r w:rsidR="00472689" w:rsidRPr="00912279">
              <w:rPr>
                <w:rFonts w:ascii="TH SarabunPSK" w:hAnsi="TH SarabunPSK" w:cs="TH SarabunPSK" w:hint="cs"/>
                <w:sz w:val="28"/>
                <w:szCs w:val="28"/>
              </w:rPr>
              <w:t>normal conditions and potential crises</w:t>
            </w:r>
            <w:r w:rsidR="004E2FA9" w:rsidRPr="00912279">
              <w:rPr>
                <w:rFonts w:ascii="TH SarabunPSK" w:hAnsi="TH SarabunPSK" w:cs="TH SarabunPSK"/>
                <w:sz w:val="28"/>
                <w:szCs w:val="28"/>
              </w:rPr>
              <w:t>,</w:t>
            </w:r>
            <w:r w:rsidR="00472689" w:rsidRPr="00912279">
              <w:rPr>
                <w:rFonts w:ascii="TH SarabunPSK" w:hAnsi="TH SarabunPSK" w:cs="TH SarabunPSK" w:hint="cs"/>
                <w:sz w:val="28"/>
                <w:szCs w:val="28"/>
              </w:rPr>
              <w:t xml:space="preserve"> </w:t>
            </w:r>
            <w:r w:rsidR="005C580A" w:rsidRPr="00912279">
              <w:rPr>
                <w:rFonts w:ascii="TH SarabunPSK" w:hAnsi="TH SarabunPSK" w:cs="TH SarabunPSK"/>
                <w:sz w:val="28"/>
                <w:szCs w:val="28"/>
              </w:rPr>
              <w:t xml:space="preserve">in order </w:t>
            </w:r>
            <w:r w:rsidR="00472689" w:rsidRPr="00912279">
              <w:rPr>
                <w:rFonts w:ascii="TH SarabunPSK" w:hAnsi="TH SarabunPSK" w:cs="TH SarabunPSK" w:hint="cs"/>
                <w:sz w:val="28"/>
                <w:szCs w:val="28"/>
              </w:rPr>
              <w:t xml:space="preserve">to conduct capacity planning </w:t>
            </w:r>
            <w:r w:rsidR="00B9104F" w:rsidRPr="00912279">
              <w:rPr>
                <w:rFonts w:ascii="TH SarabunPSK" w:hAnsi="TH SarabunPSK" w:cs="TH SarabunPSK"/>
                <w:sz w:val="28"/>
                <w:szCs w:val="28"/>
              </w:rPr>
              <w:t>for</w:t>
            </w:r>
            <w:r w:rsidR="00472689" w:rsidRPr="00912279">
              <w:rPr>
                <w:rFonts w:ascii="TH SarabunPSK" w:hAnsi="TH SarabunPSK" w:cs="TH SarabunPSK" w:hint="cs"/>
                <w:sz w:val="28"/>
                <w:szCs w:val="28"/>
              </w:rPr>
              <w:t xml:space="preserve"> both primary and backup systems.</w:t>
            </w:r>
          </w:p>
          <w:p w14:paraId="5DB9A96B" w14:textId="0B856650" w:rsidR="001820F4" w:rsidRPr="00912279" w:rsidRDefault="009B63E5" w:rsidP="00D036AC">
            <w:pPr>
              <w:pStyle w:val="Heading1"/>
              <w:keepNext w:val="0"/>
              <w:widowControl w:val="0"/>
              <w:numPr>
                <w:ilvl w:val="0"/>
                <w:numId w:val="21"/>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434380" w:rsidRPr="00912279">
              <w:rPr>
                <w:rFonts w:ascii="TH SarabunPSK" w:hAnsi="TH SarabunPSK" w:cs="TH SarabunPSK" w:hint="cs"/>
                <w:sz w:val="28"/>
                <w:szCs w:val="28"/>
              </w:rPr>
              <w:t xml:space="preserve"> should have</w:t>
            </w:r>
            <w:r w:rsidR="001820F4" w:rsidRPr="00912279">
              <w:rPr>
                <w:rFonts w:ascii="TH SarabunPSK" w:hAnsi="TH SarabunPSK" w:cs="TH SarabunPSK" w:hint="cs"/>
                <w:sz w:val="28"/>
                <w:szCs w:val="28"/>
              </w:rPr>
              <w:t xml:space="preserve"> proc</w:t>
            </w:r>
            <w:r w:rsidR="00C51A51" w:rsidRPr="00912279">
              <w:rPr>
                <w:rFonts w:ascii="TH SarabunPSK" w:hAnsi="TH SarabunPSK" w:cs="TH SarabunPSK"/>
                <w:sz w:val="28"/>
                <w:szCs w:val="28"/>
              </w:rPr>
              <w:t>esses</w:t>
            </w:r>
            <w:r w:rsidR="001820F4" w:rsidRPr="00912279">
              <w:rPr>
                <w:rFonts w:ascii="TH SarabunPSK" w:hAnsi="TH SarabunPSK" w:cs="TH SarabunPSK" w:hint="cs"/>
                <w:sz w:val="28"/>
                <w:szCs w:val="28"/>
              </w:rPr>
              <w:t xml:space="preserve"> or tools </w:t>
            </w:r>
            <w:r w:rsidR="00970CB3" w:rsidRPr="00912279">
              <w:rPr>
                <w:rFonts w:ascii="TH SarabunPSK" w:hAnsi="TH SarabunPSK" w:cs="TH SarabunPSK"/>
                <w:sz w:val="28"/>
                <w:szCs w:val="28"/>
              </w:rPr>
              <w:t xml:space="preserve">in place </w:t>
            </w:r>
            <w:r w:rsidR="001820F4" w:rsidRPr="00912279">
              <w:rPr>
                <w:rFonts w:ascii="TH SarabunPSK" w:hAnsi="TH SarabunPSK" w:cs="TH SarabunPSK" w:hint="cs"/>
                <w:sz w:val="28"/>
                <w:szCs w:val="28"/>
              </w:rPr>
              <w:t>for monitoring indicators of use of IT resources (threshold and trigger</w:t>
            </w:r>
            <w:r w:rsidR="00C51A51" w:rsidRPr="00912279">
              <w:rPr>
                <w:rFonts w:ascii="TH SarabunPSK" w:hAnsi="TH SarabunPSK" w:cs="TH SarabunPSK"/>
                <w:sz w:val="28"/>
                <w:szCs w:val="28"/>
              </w:rPr>
              <w:t>)</w:t>
            </w:r>
            <w:r w:rsidR="001820F4" w:rsidRPr="00912279">
              <w:rPr>
                <w:rFonts w:ascii="TH SarabunPSK" w:hAnsi="TH SarabunPSK" w:cs="TH SarabunPSK" w:hint="cs"/>
                <w:sz w:val="28"/>
                <w:szCs w:val="28"/>
              </w:rPr>
              <w:t>, such as performance, latency, capacity</w:t>
            </w:r>
            <w:r w:rsidR="004E1F67" w:rsidRPr="00912279">
              <w:rPr>
                <w:rFonts w:ascii="TH SarabunPSK" w:hAnsi="TH SarabunPSK" w:cs="TH SarabunPSK"/>
                <w:sz w:val="28"/>
                <w:szCs w:val="28"/>
              </w:rPr>
              <w:t>,</w:t>
            </w:r>
            <w:r w:rsidR="001820F4" w:rsidRPr="00912279">
              <w:rPr>
                <w:rFonts w:ascii="TH SarabunPSK" w:hAnsi="TH SarabunPSK" w:cs="TH SarabunPSK" w:hint="cs"/>
                <w:sz w:val="28"/>
                <w:szCs w:val="28"/>
              </w:rPr>
              <w:t xml:space="preserve"> and the utilization volume, to </w:t>
            </w:r>
            <w:r w:rsidR="008632F3" w:rsidRPr="00912279">
              <w:rPr>
                <w:rFonts w:ascii="TH SarabunPSK" w:hAnsi="TH SarabunPSK" w:cs="TH SarabunPSK"/>
                <w:sz w:val="28"/>
                <w:szCs w:val="28"/>
              </w:rPr>
              <w:t xml:space="preserve">allow </w:t>
            </w:r>
            <w:r w:rsidR="00963342" w:rsidRPr="00912279">
              <w:rPr>
                <w:rFonts w:ascii="TH SarabunPSK" w:hAnsi="TH SarabunPSK" w:cs="TH SarabunPSK"/>
                <w:sz w:val="28"/>
                <w:szCs w:val="28"/>
              </w:rPr>
              <w:t>relevant</w:t>
            </w:r>
            <w:r w:rsidR="001820F4" w:rsidRPr="00912279">
              <w:rPr>
                <w:rFonts w:ascii="TH SarabunPSK" w:hAnsi="TH SarabunPSK" w:cs="TH SarabunPSK" w:hint="cs"/>
                <w:sz w:val="28"/>
                <w:szCs w:val="28"/>
              </w:rPr>
              <w:t xml:space="preserve"> officers to be promptly aware of </w:t>
            </w:r>
            <w:r w:rsidR="00376F3D" w:rsidRPr="00912279">
              <w:rPr>
                <w:rFonts w:ascii="TH SarabunPSK" w:hAnsi="TH SarabunPSK" w:cs="TH SarabunPSK"/>
                <w:sz w:val="28"/>
                <w:szCs w:val="28"/>
              </w:rPr>
              <w:t>any</w:t>
            </w:r>
            <w:r w:rsidR="001820F4" w:rsidRPr="00912279">
              <w:rPr>
                <w:rFonts w:ascii="TH SarabunPSK" w:hAnsi="TH SarabunPSK" w:cs="TH SarabunPSK" w:hint="cs"/>
                <w:sz w:val="28"/>
                <w:szCs w:val="28"/>
              </w:rPr>
              <w:t xml:space="preserve"> problems and address them appropriately. </w:t>
            </w:r>
          </w:p>
          <w:p w14:paraId="295B1DA3" w14:textId="3E810E99" w:rsidR="00886479" w:rsidRPr="00912279" w:rsidRDefault="009B63E5" w:rsidP="00D036AC">
            <w:pPr>
              <w:pStyle w:val="Heading1"/>
              <w:keepNext w:val="0"/>
              <w:widowControl w:val="0"/>
              <w:numPr>
                <w:ilvl w:val="0"/>
                <w:numId w:val="21"/>
              </w:numPr>
              <w:ind w:left="567" w:hanging="567"/>
              <w:jc w:val="thaiDistribute"/>
              <w:rPr>
                <w:rFonts w:ascii="TH SarabunPSK" w:hAnsi="TH SarabunPSK" w:cs="TH SarabunPSK"/>
                <w:sz w:val="28"/>
                <w:szCs w:val="28"/>
                <w:cs/>
              </w:rPr>
            </w:pPr>
            <w:r w:rsidRPr="00912279">
              <w:rPr>
                <w:rFonts w:ascii="TH SarabunPSK" w:hAnsi="TH SarabunPSK" w:cs="TH SarabunPSK" w:hint="cs"/>
                <w:sz w:val="28"/>
                <w:szCs w:val="28"/>
              </w:rPr>
              <w:lastRenderedPageBreak/>
              <w:t xml:space="preserve">A </w:t>
            </w:r>
            <w:r w:rsidR="00DC36E3" w:rsidRPr="00912279">
              <w:rPr>
                <w:rFonts w:ascii="TH SarabunPSK" w:hAnsi="TH SarabunPSK" w:cs="TH SarabunPSK" w:hint="cs"/>
                <w:sz w:val="28"/>
                <w:szCs w:val="28"/>
              </w:rPr>
              <w:t>business operator</w:t>
            </w:r>
            <w:r w:rsidR="001820F4" w:rsidRPr="00912279">
              <w:rPr>
                <w:rFonts w:ascii="TH SarabunPSK" w:hAnsi="TH SarabunPSK" w:cs="TH SarabunPSK" w:hint="cs"/>
                <w:sz w:val="28"/>
                <w:szCs w:val="28"/>
              </w:rPr>
              <w:t xml:space="preserve"> should regularly prepare a report on the adequacy of IT resources and submit it to the assigned committee or the relevant high-level executives for acknowledgement</w:t>
            </w:r>
            <w:r w:rsidR="006418C6" w:rsidRPr="00912279">
              <w:rPr>
                <w:rFonts w:ascii="TH SarabunPSK" w:hAnsi="TH SarabunPSK" w:cs="TH SarabunPSK"/>
                <w:sz w:val="28"/>
                <w:szCs w:val="28"/>
              </w:rPr>
              <w:t>,</w:t>
            </w:r>
            <w:r w:rsidR="001820F4" w:rsidRPr="00912279">
              <w:rPr>
                <w:rFonts w:ascii="TH SarabunPSK" w:hAnsi="TH SarabunPSK" w:cs="TH SarabunPSK" w:hint="cs"/>
                <w:sz w:val="28"/>
                <w:szCs w:val="28"/>
              </w:rPr>
              <w:t xml:space="preserve"> in order to ensure </w:t>
            </w:r>
            <w:r w:rsidR="00C2157F" w:rsidRPr="00912279">
              <w:rPr>
                <w:rFonts w:ascii="TH SarabunPSK" w:hAnsi="TH SarabunPSK" w:cs="TH SarabunPSK"/>
                <w:sz w:val="28"/>
                <w:szCs w:val="28"/>
              </w:rPr>
              <w:t>oversight</w:t>
            </w:r>
            <w:r w:rsidR="001820F4" w:rsidRPr="00912279">
              <w:rPr>
                <w:rFonts w:ascii="TH SarabunPSK" w:hAnsi="TH SarabunPSK" w:cs="TH SarabunPSK" w:hint="cs"/>
                <w:sz w:val="28"/>
                <w:szCs w:val="28"/>
              </w:rPr>
              <w:t xml:space="preserve"> of the availability and adequacy of the system</w:t>
            </w:r>
            <w:r w:rsidR="0046618C" w:rsidRPr="00912279">
              <w:rPr>
                <w:rFonts w:ascii="TH SarabunPSK" w:hAnsi="TH SarabunPSK" w:cs="TH SarabunPSK" w:hint="cs"/>
                <w:sz w:val="28"/>
                <w:szCs w:val="28"/>
              </w:rPr>
              <w:t xml:space="preserve"> to support continuous business service provision and to be able to consider ways to reduce risks in a timely manner.</w:t>
            </w:r>
          </w:p>
        </w:tc>
      </w:tr>
      <w:tr w:rsidR="00CF0106" w:rsidRPr="00912279" w14:paraId="3AAFA913" w14:textId="77777777" w:rsidTr="00B02CCA">
        <w:tblPrEx>
          <w:shd w:val="clear" w:color="auto" w:fill="F2F2F2" w:themeFill="background1" w:themeFillShade="F2"/>
        </w:tblPrEx>
        <w:tc>
          <w:tcPr>
            <w:tcW w:w="147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E1E233" w14:textId="7BAFA223" w:rsidR="00563FC0" w:rsidRPr="00912279" w:rsidRDefault="00563FC0" w:rsidP="00806852">
            <w:pPr>
              <w:pStyle w:val="Bulletsub"/>
              <w:rPr>
                <w:rFonts w:ascii="TH SarabunPSK" w:hAnsi="TH SarabunPSK" w:cs="TH SarabunPSK"/>
                <w:sz w:val="28"/>
                <w:szCs w:val="28"/>
                <w:cs/>
              </w:rPr>
            </w:pPr>
            <w:r w:rsidRPr="00912279">
              <w:rPr>
                <w:rFonts w:ascii="TH SarabunPSK" w:hAnsi="TH SarabunPSK" w:cs="TH SarabunPSK" w:hint="cs"/>
                <w:sz w:val="28"/>
                <w:szCs w:val="28"/>
              </w:rPr>
              <w:lastRenderedPageBreak/>
              <w:tab/>
            </w:r>
            <w:bookmarkStart w:id="26" w:name="_Toc125888654"/>
            <w:bookmarkStart w:id="27" w:name="ServerAndEndpointSecurity"/>
            <w:r w:rsidRPr="00912279">
              <w:rPr>
                <w:rFonts w:ascii="TH SarabunPSK" w:hAnsi="TH SarabunPSK" w:cs="TH SarabunPSK" w:hint="cs"/>
                <w:sz w:val="28"/>
                <w:szCs w:val="28"/>
                <w:cs/>
              </w:rPr>
              <w:t>2.</w:t>
            </w:r>
            <w:r w:rsidRPr="00912279">
              <w:rPr>
                <w:rFonts w:ascii="TH SarabunPSK" w:hAnsi="TH SarabunPSK" w:cs="TH SarabunPSK" w:hint="cs"/>
                <w:sz w:val="28"/>
                <w:szCs w:val="28"/>
              </w:rPr>
              <w:t>8.4</w:t>
            </w:r>
            <w:r w:rsidRPr="00912279">
              <w:rPr>
                <w:rFonts w:ascii="TH SarabunPSK" w:hAnsi="TH SarabunPSK" w:cs="TH SarabunPSK" w:hint="cs"/>
                <w:sz w:val="28"/>
                <w:szCs w:val="28"/>
              </w:rPr>
              <w:tab/>
            </w:r>
            <w:r w:rsidR="009C563D" w:rsidRPr="00912279">
              <w:rPr>
                <w:rFonts w:ascii="TH SarabunPSK" w:hAnsi="TH SarabunPSK" w:cs="TH SarabunPSK" w:hint="cs"/>
                <w:sz w:val="28"/>
                <w:szCs w:val="28"/>
              </w:rPr>
              <w:t>Server and Endpoint Security</w:t>
            </w:r>
            <w:bookmarkEnd w:id="26"/>
            <w:bookmarkEnd w:id="27"/>
          </w:p>
        </w:tc>
      </w:tr>
      <w:tr w:rsidR="00CF0106" w:rsidRPr="00912279" w14:paraId="2FF8DA44" w14:textId="77777777" w:rsidTr="006429A7">
        <w:tc>
          <w:tcPr>
            <w:tcW w:w="4569" w:type="dxa"/>
          </w:tcPr>
          <w:p w14:paraId="56E112CA" w14:textId="7730B434" w:rsidR="00954FD3" w:rsidRPr="00912279" w:rsidRDefault="00165129" w:rsidP="00C012D0">
            <w:pPr>
              <w:widowControl w:val="0"/>
              <w:contextualSpacing/>
              <w:jc w:val="thaiDistribute"/>
              <w:rPr>
                <w:rFonts w:ascii="TH SarabunPSK" w:hAnsi="TH SarabunPSK" w:cs="TH SarabunPSK"/>
              </w:rPr>
            </w:pPr>
            <w:r w:rsidRPr="00912279">
              <w:rPr>
                <w:rFonts w:ascii="TH SarabunPSK" w:hAnsi="TH SarabunPSK" w:cs="TH SarabunPSK" w:hint="cs"/>
                <w:cs/>
              </w:rPr>
              <w:t xml:space="preserve">8.4  </w:t>
            </w:r>
            <w:r w:rsidR="004539C7" w:rsidRPr="00912279">
              <w:rPr>
                <w:rFonts w:ascii="TH SarabunPSK" w:hAnsi="TH SarabunPSK" w:cs="TH SarabunPSK"/>
              </w:rPr>
              <w:t xml:space="preserve">Maintaining </w:t>
            </w:r>
            <w:r w:rsidR="00D537D5" w:rsidRPr="00912279">
              <w:rPr>
                <w:rFonts w:ascii="TH SarabunPSK" w:hAnsi="TH SarabunPSK" w:cs="TH SarabunPSK"/>
              </w:rPr>
              <w:t>the security of servers and endpoint devices</w:t>
            </w:r>
            <w:r w:rsidR="003230B4" w:rsidRPr="00912279">
              <w:rPr>
                <w:rFonts w:ascii="TH SarabunPSK" w:hAnsi="TH SarabunPSK" w:cs="TH SarabunPSK"/>
              </w:rPr>
              <w:t xml:space="preserve"> </w:t>
            </w:r>
            <w:r w:rsidR="00912A5C" w:rsidRPr="00912279">
              <w:rPr>
                <w:rFonts w:ascii="TH SarabunPSK" w:hAnsi="TH SarabunPSK" w:cs="TH SarabunPSK"/>
              </w:rPr>
              <w:t>to protect against various form</w:t>
            </w:r>
            <w:r w:rsidR="0031032B" w:rsidRPr="00912279">
              <w:rPr>
                <w:rFonts w:ascii="TH SarabunPSK" w:hAnsi="TH SarabunPSK" w:cs="TH SarabunPSK"/>
              </w:rPr>
              <w:t>s</w:t>
            </w:r>
            <w:r w:rsidR="00912A5C" w:rsidRPr="00912279">
              <w:rPr>
                <w:rFonts w:ascii="TH SarabunPSK" w:hAnsi="TH SarabunPSK" w:cs="TH SarabunPSK"/>
              </w:rPr>
              <w:t xml:space="preserve"> of cyberattacks and malware threats, with the </w:t>
            </w:r>
            <w:r w:rsidR="009C563D" w:rsidRPr="00912279">
              <w:rPr>
                <w:rFonts w:ascii="TH SarabunPSK" w:hAnsi="TH SarabunPSK" w:cs="TH SarabunPSK" w:hint="cs"/>
              </w:rPr>
              <w:t xml:space="preserve"> aim </w:t>
            </w:r>
            <w:r w:rsidR="00912A5C" w:rsidRPr="00912279">
              <w:rPr>
                <w:rFonts w:ascii="TH SarabunPSK" w:hAnsi="TH SarabunPSK" w:cs="TH SarabunPSK"/>
              </w:rPr>
              <w:t xml:space="preserve">of reducing the risk of </w:t>
            </w:r>
            <w:r w:rsidR="008C00DB" w:rsidRPr="00912279">
              <w:rPr>
                <w:rFonts w:ascii="TH SarabunPSK" w:hAnsi="TH SarabunPSK" w:cs="TH SarabunPSK"/>
              </w:rPr>
              <w:t xml:space="preserve">compromise to the organization’s IT systems, </w:t>
            </w:r>
            <w:r w:rsidR="00B215D4" w:rsidRPr="00912279">
              <w:rPr>
                <w:rFonts w:ascii="TH SarabunPSK" w:hAnsi="TH SarabunPSK" w:cs="TH SarabunPSK"/>
              </w:rPr>
              <w:t xml:space="preserve">preventing </w:t>
            </w:r>
            <w:r w:rsidR="00027D8E" w:rsidRPr="00912279">
              <w:rPr>
                <w:rFonts w:ascii="TH SarabunPSK" w:hAnsi="TH SarabunPSK" w:cs="TH SarabunPSK"/>
              </w:rPr>
              <w:t xml:space="preserve">such systems from being used </w:t>
            </w:r>
            <w:r w:rsidR="00B215D4" w:rsidRPr="00912279">
              <w:rPr>
                <w:rFonts w:ascii="TH SarabunPSK" w:hAnsi="TH SarabunPSK" w:cs="TH SarabunPSK"/>
              </w:rPr>
              <w:t xml:space="preserve">as a </w:t>
            </w:r>
            <w:r w:rsidR="00AB1EE7" w:rsidRPr="00912279">
              <w:rPr>
                <w:rFonts w:ascii="TH SarabunPSK" w:hAnsi="TH SarabunPSK" w:cs="TH SarabunPSK"/>
              </w:rPr>
              <w:t>means</w:t>
            </w:r>
            <w:r w:rsidR="00B215D4" w:rsidRPr="00912279">
              <w:rPr>
                <w:rFonts w:ascii="TH SarabunPSK" w:hAnsi="TH SarabunPSK" w:cs="TH SarabunPSK"/>
              </w:rPr>
              <w:t xml:space="preserve"> to attack other entities</w:t>
            </w:r>
            <w:r w:rsidR="000D44F5" w:rsidRPr="00912279">
              <w:rPr>
                <w:rFonts w:ascii="TH SarabunPSK" w:hAnsi="TH SarabunPSK" w:cs="TH SarabunPSK"/>
              </w:rPr>
              <w:t xml:space="preserve">, and </w:t>
            </w:r>
            <w:r w:rsidR="009C563D" w:rsidRPr="00912279">
              <w:rPr>
                <w:rFonts w:ascii="TH SarabunPSK" w:hAnsi="TH SarabunPSK" w:cs="TH SarabunPSK" w:hint="cs"/>
              </w:rPr>
              <w:t xml:space="preserve"> </w:t>
            </w:r>
            <w:r w:rsidR="000D44F5" w:rsidRPr="00912279">
              <w:rPr>
                <w:rFonts w:ascii="TH SarabunPSK" w:hAnsi="TH SarabunPSK" w:cs="TH SarabunPSK"/>
              </w:rPr>
              <w:t xml:space="preserve">protecting sensitive information </w:t>
            </w:r>
            <w:r w:rsidR="0090424D" w:rsidRPr="00912279">
              <w:rPr>
                <w:rFonts w:ascii="TH SarabunPSK" w:hAnsi="TH SarabunPSK" w:cs="TH SarabunPSK"/>
              </w:rPr>
              <w:t xml:space="preserve">from leakage and </w:t>
            </w:r>
            <w:r w:rsidR="00C012D0" w:rsidRPr="00912279">
              <w:rPr>
                <w:rFonts w:ascii="TH SarabunPSK" w:hAnsi="TH SarabunPSK" w:cs="TH SarabunPSK"/>
              </w:rPr>
              <w:t>IT systems from</w:t>
            </w:r>
            <w:r w:rsidR="000D44F5" w:rsidRPr="00912279">
              <w:rPr>
                <w:rFonts w:ascii="TH SarabunPSK" w:hAnsi="TH SarabunPSK" w:cs="TH SarabunPSK"/>
              </w:rPr>
              <w:t xml:space="preserve"> unauthorized access.</w:t>
            </w:r>
          </w:p>
        </w:tc>
        <w:tc>
          <w:tcPr>
            <w:tcW w:w="10171" w:type="dxa"/>
          </w:tcPr>
          <w:p w14:paraId="5C73CA6E" w14:textId="2185FEF7" w:rsidR="00954FD3" w:rsidRPr="00912279" w:rsidRDefault="009B63E5" w:rsidP="00D036AC">
            <w:pPr>
              <w:pStyle w:val="Heading1"/>
              <w:keepNext w:val="0"/>
              <w:widowControl w:val="0"/>
              <w:numPr>
                <w:ilvl w:val="0"/>
                <w:numId w:val="7"/>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46618C" w:rsidRPr="00912279">
              <w:rPr>
                <w:rFonts w:ascii="TH SarabunPSK" w:hAnsi="TH SarabunPSK" w:cs="TH SarabunPSK" w:hint="cs"/>
                <w:sz w:val="28"/>
                <w:szCs w:val="28"/>
              </w:rPr>
              <w:t xml:space="preserve"> should establish server and endpoint security measures to prevent and detect malware and </w:t>
            </w:r>
            <w:r w:rsidR="007A0233" w:rsidRPr="00912279">
              <w:rPr>
                <w:rFonts w:ascii="TH SarabunPSK" w:hAnsi="TH SarabunPSK" w:cs="TH SarabunPSK" w:hint="cs"/>
                <w:sz w:val="28"/>
                <w:szCs w:val="28"/>
              </w:rPr>
              <w:t>cyber security threats</w:t>
            </w:r>
            <w:r w:rsidR="0046618C" w:rsidRPr="00912279">
              <w:rPr>
                <w:rFonts w:ascii="TH SarabunPSK" w:hAnsi="TH SarabunPSK" w:cs="TH SarabunPSK" w:hint="cs"/>
                <w:sz w:val="28"/>
                <w:szCs w:val="28"/>
              </w:rPr>
              <w:t xml:space="preserve">, </w:t>
            </w:r>
            <w:r w:rsidR="007731E6" w:rsidRPr="00912279">
              <w:rPr>
                <w:rFonts w:ascii="TH SarabunPSK" w:hAnsi="TH SarabunPSK" w:cs="TH SarabunPSK"/>
                <w:sz w:val="28"/>
                <w:szCs w:val="28"/>
              </w:rPr>
              <w:t>including</w:t>
            </w:r>
            <w:r w:rsidR="0046618C" w:rsidRPr="00912279">
              <w:rPr>
                <w:rFonts w:ascii="TH SarabunPSK" w:hAnsi="TH SarabunPSK" w:cs="TH SarabunPSK" w:hint="cs"/>
                <w:sz w:val="28"/>
                <w:szCs w:val="28"/>
              </w:rPr>
              <w:t>:</w:t>
            </w:r>
          </w:p>
          <w:p w14:paraId="6129B4A7" w14:textId="2C92FDBB" w:rsidR="00954FD3" w:rsidRPr="00912279" w:rsidRDefault="00954FD3" w:rsidP="00954FD3">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(1)</w:t>
            </w:r>
            <w:r w:rsidRPr="00912279">
              <w:rPr>
                <w:rFonts w:ascii="TH SarabunPSK" w:hAnsi="TH SarabunPSK" w:cs="TH SarabunPSK" w:hint="cs"/>
                <w:sz w:val="28"/>
                <w:szCs w:val="28"/>
              </w:rPr>
              <w:tab/>
            </w:r>
            <w:r w:rsidR="0046618C" w:rsidRPr="00912279">
              <w:rPr>
                <w:rFonts w:ascii="TH SarabunPSK" w:hAnsi="TH SarabunPSK" w:cs="TH SarabunPSK" w:hint="cs"/>
                <w:sz w:val="28"/>
                <w:szCs w:val="28"/>
              </w:rPr>
              <w:t xml:space="preserve">having </w:t>
            </w:r>
            <w:r w:rsidR="00C2157F" w:rsidRPr="00912279">
              <w:rPr>
                <w:rFonts w:ascii="TH SarabunPSK" w:hAnsi="TH SarabunPSK" w:cs="TH SarabunPSK" w:hint="cs"/>
                <w:sz w:val="28"/>
                <w:szCs w:val="28"/>
              </w:rPr>
              <w:t>control</w:t>
            </w:r>
            <w:r w:rsidR="00C2157F" w:rsidRPr="00912279">
              <w:rPr>
                <w:rFonts w:ascii="TH SarabunPSK" w:hAnsi="TH SarabunPSK" w:cs="TH SarabunPSK"/>
                <w:sz w:val="28"/>
                <w:szCs w:val="28"/>
              </w:rPr>
              <w:t xml:space="preserve"> </w:t>
            </w:r>
            <w:r w:rsidR="00C2157F" w:rsidRPr="00912279">
              <w:rPr>
                <w:rFonts w:ascii="TH SarabunPSK" w:hAnsi="TH SarabunPSK" w:cs="TH SarabunPSK" w:hint="cs"/>
                <w:sz w:val="28"/>
                <w:szCs w:val="28"/>
              </w:rPr>
              <w:t xml:space="preserve">and monitoring </w:t>
            </w:r>
            <w:r w:rsidR="0046618C" w:rsidRPr="00912279">
              <w:rPr>
                <w:rFonts w:ascii="TH SarabunPSK" w:hAnsi="TH SarabunPSK" w:cs="TH SarabunPSK" w:hint="cs"/>
                <w:sz w:val="28"/>
                <w:szCs w:val="28"/>
              </w:rPr>
              <w:t>proce</w:t>
            </w:r>
            <w:r w:rsidR="00C2157F" w:rsidRPr="00912279">
              <w:rPr>
                <w:rFonts w:ascii="TH SarabunPSK" w:hAnsi="TH SarabunPSK" w:cs="TH SarabunPSK"/>
                <w:sz w:val="28"/>
                <w:szCs w:val="28"/>
              </w:rPr>
              <w:t>sses</w:t>
            </w:r>
            <w:r w:rsidR="0046618C" w:rsidRPr="00912279">
              <w:rPr>
                <w:rFonts w:ascii="TH SarabunPSK" w:hAnsi="TH SarabunPSK" w:cs="TH SarabunPSK" w:hint="cs"/>
                <w:sz w:val="28"/>
                <w:szCs w:val="28"/>
              </w:rPr>
              <w:t xml:space="preserve"> to prevent unauthorized </w:t>
            </w:r>
            <w:r w:rsidR="00E02FB2" w:rsidRPr="00912279">
              <w:rPr>
                <w:rFonts w:ascii="TH SarabunPSK" w:hAnsi="TH SarabunPSK" w:cs="TH SarabunPSK"/>
                <w:sz w:val="28"/>
                <w:szCs w:val="28"/>
              </w:rPr>
              <w:t xml:space="preserve">software </w:t>
            </w:r>
            <w:r w:rsidR="0046618C" w:rsidRPr="00912279">
              <w:rPr>
                <w:rFonts w:ascii="TH SarabunPSK" w:hAnsi="TH SarabunPSK" w:cs="TH SarabunPSK" w:hint="cs"/>
                <w:sz w:val="28"/>
                <w:szCs w:val="28"/>
              </w:rPr>
              <w:t>installation;</w:t>
            </w:r>
          </w:p>
          <w:p w14:paraId="18044A94" w14:textId="19180358" w:rsidR="00954FD3" w:rsidRPr="00912279" w:rsidRDefault="00954FD3" w:rsidP="00954FD3">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(2)</w:t>
            </w:r>
            <w:r w:rsidRPr="00912279">
              <w:rPr>
                <w:rFonts w:ascii="TH SarabunPSK" w:hAnsi="TH SarabunPSK" w:cs="TH SarabunPSK" w:hint="cs"/>
                <w:sz w:val="28"/>
                <w:szCs w:val="28"/>
              </w:rPr>
              <w:tab/>
            </w:r>
            <w:r w:rsidR="0046618C" w:rsidRPr="00912279">
              <w:rPr>
                <w:rFonts w:ascii="TH SarabunPSK" w:hAnsi="TH SarabunPSK" w:cs="TH SarabunPSK" w:hint="cs"/>
                <w:sz w:val="28"/>
                <w:szCs w:val="28"/>
              </w:rPr>
              <w:t xml:space="preserve">installing </w:t>
            </w:r>
            <w:r w:rsidR="00973468" w:rsidRPr="00912279">
              <w:rPr>
                <w:rFonts w:ascii="TH SarabunPSK" w:hAnsi="TH SarabunPSK" w:cs="TH SarabunPSK"/>
                <w:sz w:val="28"/>
                <w:szCs w:val="28"/>
              </w:rPr>
              <w:t>and regular</w:t>
            </w:r>
            <w:r w:rsidR="00F26595" w:rsidRPr="00912279">
              <w:rPr>
                <w:rFonts w:ascii="TH SarabunPSK" w:hAnsi="TH SarabunPSK" w:cs="TH SarabunPSK"/>
                <w:sz w:val="28"/>
                <w:szCs w:val="28"/>
              </w:rPr>
              <w:t xml:space="preserve">ly updating </w:t>
            </w:r>
            <w:r w:rsidR="0046618C" w:rsidRPr="00912279">
              <w:rPr>
                <w:rFonts w:ascii="TH SarabunPSK" w:hAnsi="TH SarabunPSK" w:cs="TH SarabunPSK" w:hint="cs"/>
                <w:sz w:val="28"/>
                <w:szCs w:val="28"/>
              </w:rPr>
              <w:t>tools for prevention and detection of malware, such as anti-virus, anti-malware</w:t>
            </w:r>
            <w:r w:rsidR="008B0435" w:rsidRPr="00912279">
              <w:rPr>
                <w:rFonts w:ascii="TH SarabunPSK" w:hAnsi="TH SarabunPSK" w:cs="TH SarabunPSK"/>
                <w:sz w:val="28"/>
                <w:szCs w:val="28"/>
              </w:rPr>
              <w:t>,</w:t>
            </w:r>
            <w:r w:rsidR="0046618C" w:rsidRPr="00912279">
              <w:rPr>
                <w:rFonts w:ascii="TH SarabunPSK" w:hAnsi="TH SarabunPSK" w:cs="TH SarabunPSK" w:hint="cs"/>
                <w:sz w:val="28"/>
                <w:szCs w:val="28"/>
              </w:rPr>
              <w:t xml:space="preserve"> and </w:t>
            </w:r>
            <w:r w:rsidR="00A42C7C" w:rsidRPr="00912279">
              <w:rPr>
                <w:rFonts w:ascii="TH SarabunPSK" w:hAnsi="TH SarabunPSK" w:cs="TH SarabunPSK"/>
                <w:sz w:val="28"/>
                <w:szCs w:val="28"/>
              </w:rPr>
              <w:t>intrusion</w:t>
            </w:r>
            <w:r w:rsidR="0039033D" w:rsidRPr="00912279">
              <w:rPr>
                <w:rFonts w:ascii="TH SarabunPSK" w:hAnsi="TH SarabunPSK" w:cs="TH SarabunPSK" w:hint="cs"/>
                <w:sz w:val="28"/>
                <w:szCs w:val="28"/>
              </w:rPr>
              <w:t xml:space="preserve"> preventi</w:t>
            </w:r>
            <w:r w:rsidR="00E65A59" w:rsidRPr="00912279">
              <w:rPr>
                <w:rFonts w:ascii="TH SarabunPSK" w:hAnsi="TH SarabunPSK" w:cs="TH SarabunPSK"/>
                <w:sz w:val="28"/>
                <w:szCs w:val="28"/>
              </w:rPr>
              <w:t>on</w:t>
            </w:r>
            <w:r w:rsidR="0039033D" w:rsidRPr="00912279">
              <w:rPr>
                <w:rFonts w:ascii="TH SarabunPSK" w:hAnsi="TH SarabunPSK" w:cs="TH SarabunPSK" w:hint="cs"/>
                <w:sz w:val="28"/>
                <w:szCs w:val="28"/>
              </w:rPr>
              <w:t xml:space="preserve"> system</w:t>
            </w:r>
            <w:r w:rsidR="00160E17" w:rsidRPr="00912279">
              <w:rPr>
                <w:rFonts w:ascii="TH SarabunPSK" w:hAnsi="TH SarabunPSK" w:cs="TH SarabunPSK"/>
                <w:sz w:val="28"/>
                <w:szCs w:val="28"/>
              </w:rPr>
              <w:t>s</w:t>
            </w:r>
            <w:r w:rsidR="0039033D" w:rsidRPr="00912279">
              <w:rPr>
                <w:rFonts w:ascii="TH SarabunPSK" w:hAnsi="TH SarabunPSK" w:cs="TH SarabunPSK" w:hint="cs"/>
                <w:sz w:val="28"/>
                <w:szCs w:val="28"/>
              </w:rPr>
              <w:t xml:space="preserve">; and </w:t>
            </w:r>
          </w:p>
          <w:p w14:paraId="77ADD66C" w14:textId="2A7E3904" w:rsidR="00954FD3" w:rsidRPr="00912279" w:rsidRDefault="00954FD3" w:rsidP="00954FD3">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(3)</w:t>
            </w:r>
            <w:r w:rsidRPr="00912279">
              <w:rPr>
                <w:rFonts w:ascii="TH SarabunPSK" w:hAnsi="TH SarabunPSK" w:cs="TH SarabunPSK" w:hint="cs"/>
                <w:sz w:val="28"/>
                <w:szCs w:val="28"/>
              </w:rPr>
              <w:tab/>
            </w:r>
            <w:r w:rsidR="0039033D" w:rsidRPr="00912279">
              <w:rPr>
                <w:rFonts w:ascii="TH SarabunPSK" w:hAnsi="TH SarabunPSK" w:cs="TH SarabunPSK" w:hint="cs"/>
                <w:sz w:val="28"/>
                <w:szCs w:val="28"/>
              </w:rPr>
              <w:t xml:space="preserve">controlling the use or connection to removable media, such as establishing guidelines </w:t>
            </w:r>
            <w:r w:rsidR="00416A66" w:rsidRPr="00912279">
              <w:rPr>
                <w:rFonts w:ascii="TH SarabunPSK" w:hAnsi="TH SarabunPSK" w:cs="TH SarabunPSK"/>
                <w:sz w:val="28"/>
                <w:szCs w:val="28"/>
              </w:rPr>
              <w:t>for the</w:t>
            </w:r>
            <w:r w:rsidR="0039033D" w:rsidRPr="00912279">
              <w:rPr>
                <w:rFonts w:ascii="TH SarabunPSK" w:hAnsi="TH SarabunPSK" w:cs="TH SarabunPSK" w:hint="cs"/>
                <w:sz w:val="28"/>
                <w:szCs w:val="28"/>
              </w:rPr>
              <w:t xml:space="preserve"> use of a universal serial bus (USB) hard drive</w:t>
            </w:r>
            <w:r w:rsidR="00B86677" w:rsidRPr="00912279">
              <w:rPr>
                <w:rFonts w:ascii="TH SarabunPSK" w:hAnsi="TH SarabunPSK" w:cs="TH SarabunPSK"/>
                <w:sz w:val="28"/>
                <w:szCs w:val="28"/>
              </w:rPr>
              <w:t>s</w:t>
            </w:r>
            <w:r w:rsidR="0039033D" w:rsidRPr="00912279">
              <w:rPr>
                <w:rFonts w:ascii="TH SarabunPSK" w:hAnsi="TH SarabunPSK" w:cs="TH SarabunPSK" w:hint="cs"/>
                <w:sz w:val="28"/>
                <w:szCs w:val="28"/>
              </w:rPr>
              <w:t xml:space="preserve"> or external hard disk</w:t>
            </w:r>
            <w:r w:rsidR="00B86677" w:rsidRPr="00912279">
              <w:rPr>
                <w:rFonts w:ascii="TH SarabunPSK" w:hAnsi="TH SarabunPSK" w:cs="TH SarabunPSK"/>
                <w:sz w:val="28"/>
                <w:szCs w:val="28"/>
              </w:rPr>
              <w:t>s</w:t>
            </w:r>
            <w:r w:rsidR="0039033D" w:rsidRPr="00912279">
              <w:rPr>
                <w:rFonts w:ascii="TH SarabunPSK" w:hAnsi="TH SarabunPSK" w:cs="TH SarabunPSK" w:hint="cs"/>
                <w:sz w:val="28"/>
                <w:szCs w:val="28"/>
              </w:rPr>
              <w:t>.</w:t>
            </w:r>
          </w:p>
          <w:p w14:paraId="5D98819B" w14:textId="1504B82A" w:rsidR="002F362C" w:rsidRPr="00912279" w:rsidRDefault="009B63E5" w:rsidP="00D036AC">
            <w:pPr>
              <w:pStyle w:val="Heading1"/>
              <w:keepNext w:val="0"/>
              <w:widowControl w:val="0"/>
              <w:numPr>
                <w:ilvl w:val="0"/>
                <w:numId w:val="7"/>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39033D" w:rsidRPr="00912279">
              <w:rPr>
                <w:rFonts w:ascii="TH SarabunPSK" w:hAnsi="TH SarabunPSK" w:cs="TH SarabunPSK" w:hint="cs"/>
                <w:sz w:val="28"/>
                <w:szCs w:val="28"/>
              </w:rPr>
              <w:t xml:space="preserve"> should </w:t>
            </w:r>
            <w:r w:rsidR="00F72E31" w:rsidRPr="00912279">
              <w:rPr>
                <w:rFonts w:ascii="TH SarabunPSK" w:hAnsi="TH SarabunPSK" w:cs="TH SarabunPSK"/>
                <w:sz w:val="28"/>
                <w:szCs w:val="28"/>
              </w:rPr>
              <w:t xml:space="preserve">implement </w:t>
            </w:r>
            <w:r w:rsidR="0039033D" w:rsidRPr="00912279">
              <w:rPr>
                <w:rFonts w:ascii="TH SarabunPSK" w:hAnsi="TH SarabunPSK" w:cs="TH SarabunPSK" w:hint="cs"/>
                <w:sz w:val="28"/>
                <w:szCs w:val="28"/>
              </w:rPr>
              <w:t>control</w:t>
            </w:r>
            <w:r w:rsidR="00F72E31" w:rsidRPr="00912279">
              <w:rPr>
                <w:rFonts w:ascii="TH SarabunPSK" w:hAnsi="TH SarabunPSK" w:cs="TH SarabunPSK"/>
                <w:sz w:val="28"/>
                <w:szCs w:val="28"/>
              </w:rPr>
              <w:t>s for</w:t>
            </w:r>
            <w:r w:rsidR="0039033D" w:rsidRPr="00912279">
              <w:rPr>
                <w:rFonts w:ascii="TH SarabunPSK" w:hAnsi="TH SarabunPSK" w:cs="TH SarabunPSK" w:hint="cs"/>
                <w:sz w:val="28"/>
                <w:szCs w:val="28"/>
              </w:rPr>
              <w:t xml:space="preserve"> unattended IT user equipment to ensure s</w:t>
            </w:r>
            <w:r w:rsidR="00433BAF" w:rsidRPr="00912279">
              <w:rPr>
                <w:rFonts w:ascii="TH SarabunPSK" w:hAnsi="TH SarabunPSK" w:cs="TH SarabunPSK"/>
                <w:sz w:val="28"/>
                <w:szCs w:val="28"/>
              </w:rPr>
              <w:t>ecurity</w:t>
            </w:r>
            <w:r w:rsidR="0039033D" w:rsidRPr="00912279">
              <w:rPr>
                <w:rFonts w:ascii="TH SarabunPSK" w:hAnsi="TH SarabunPSK" w:cs="TH SarabunPSK" w:hint="cs"/>
                <w:sz w:val="28"/>
                <w:szCs w:val="28"/>
              </w:rPr>
              <w:t>,</w:t>
            </w:r>
            <w:r w:rsidR="00956A33" w:rsidRPr="00912279">
              <w:rPr>
                <w:rFonts w:ascii="TH SarabunPSK" w:hAnsi="TH SarabunPSK" w:cs="TH SarabunPSK"/>
                <w:sz w:val="28"/>
                <w:szCs w:val="28"/>
              </w:rPr>
              <w:t xml:space="preserve"> </w:t>
            </w:r>
            <w:r w:rsidR="00D01157" w:rsidRPr="00912279">
              <w:rPr>
                <w:rFonts w:ascii="TH SarabunPSK" w:hAnsi="TH SarabunPSK" w:cs="TH SarabunPSK"/>
                <w:sz w:val="28"/>
                <w:szCs w:val="28"/>
              </w:rPr>
              <w:t>including</w:t>
            </w:r>
            <w:r w:rsidR="0039033D" w:rsidRPr="00912279">
              <w:rPr>
                <w:rFonts w:ascii="TH SarabunPSK" w:hAnsi="TH SarabunPSK" w:cs="TH SarabunPSK" w:hint="cs"/>
                <w:sz w:val="28"/>
                <w:szCs w:val="28"/>
              </w:rPr>
              <w:t>:</w:t>
            </w:r>
          </w:p>
          <w:p w14:paraId="226928D4" w14:textId="7786C979" w:rsidR="006A5938" w:rsidRPr="00912279" w:rsidRDefault="0082124F" w:rsidP="0082124F">
            <w:pPr>
              <w:pStyle w:val="Body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(1)</w:t>
            </w:r>
            <w:r w:rsidRPr="00912279">
              <w:rPr>
                <w:rFonts w:ascii="TH SarabunPSK" w:hAnsi="TH SarabunPSK" w:cs="TH SarabunPSK" w:hint="cs"/>
                <w:sz w:val="28"/>
                <w:szCs w:val="28"/>
              </w:rPr>
              <w:tab/>
            </w:r>
            <w:r w:rsidR="0039033D" w:rsidRPr="00912279">
              <w:rPr>
                <w:rFonts w:ascii="TH SarabunPSK" w:hAnsi="TH SarabunPSK" w:cs="TH SarabunPSK" w:hint="cs"/>
                <w:sz w:val="28"/>
                <w:szCs w:val="28"/>
              </w:rPr>
              <w:t xml:space="preserve">ensuring </w:t>
            </w:r>
            <w:r w:rsidR="00601F3B" w:rsidRPr="00912279">
              <w:rPr>
                <w:rFonts w:ascii="TH SarabunPSK" w:hAnsi="TH SarabunPSK" w:cs="TH SarabunPSK"/>
                <w:sz w:val="28"/>
                <w:szCs w:val="28"/>
              </w:rPr>
              <w:t xml:space="preserve">that </w:t>
            </w:r>
            <w:r w:rsidR="0039033D" w:rsidRPr="00912279">
              <w:rPr>
                <w:rFonts w:ascii="TH SarabunPSK" w:hAnsi="TH SarabunPSK" w:cs="TH SarabunPSK" w:hint="cs"/>
                <w:sz w:val="28"/>
                <w:szCs w:val="28"/>
              </w:rPr>
              <w:t>documents</w:t>
            </w:r>
            <w:r w:rsidR="009D47D7" w:rsidRPr="00912279">
              <w:rPr>
                <w:rFonts w:ascii="TH SarabunPSK" w:hAnsi="TH SarabunPSK" w:cs="TH SarabunPSK"/>
                <w:sz w:val="28"/>
                <w:szCs w:val="28"/>
              </w:rPr>
              <w:t>,</w:t>
            </w:r>
            <w:r w:rsidR="00474698" w:rsidRPr="00912279">
              <w:rPr>
                <w:rFonts w:ascii="TH SarabunPSK" w:hAnsi="TH SarabunPSK" w:cs="TH SarabunPSK"/>
                <w:sz w:val="28"/>
                <w:szCs w:val="28"/>
              </w:rPr>
              <w:t xml:space="preserve"> </w:t>
            </w:r>
            <w:r w:rsidR="0039033D" w:rsidRPr="00912279">
              <w:rPr>
                <w:rFonts w:ascii="TH SarabunPSK" w:hAnsi="TH SarabunPSK" w:cs="TH SarabunPSK" w:hint="cs"/>
                <w:sz w:val="28"/>
                <w:szCs w:val="28"/>
              </w:rPr>
              <w:t>equipment used in the operation</w:t>
            </w:r>
            <w:r w:rsidR="00CC3CB3" w:rsidRPr="00912279">
              <w:rPr>
                <w:rFonts w:ascii="TH SarabunPSK" w:hAnsi="TH SarabunPSK" w:cs="TH SarabunPSK"/>
                <w:sz w:val="28"/>
                <w:szCs w:val="28"/>
              </w:rPr>
              <w:t>,</w:t>
            </w:r>
            <w:r w:rsidR="0039033D" w:rsidRPr="00912279">
              <w:rPr>
                <w:rFonts w:ascii="TH SarabunPSK" w:hAnsi="TH SarabunPSK" w:cs="TH SarabunPSK" w:hint="cs"/>
                <w:sz w:val="28"/>
                <w:szCs w:val="28"/>
              </w:rPr>
              <w:t xml:space="preserve"> or media that store </w:t>
            </w:r>
            <w:r w:rsidR="00990289" w:rsidRPr="00912279">
              <w:rPr>
                <w:rFonts w:ascii="TH SarabunPSK" w:hAnsi="TH SarabunPSK" w:cs="TH SarabunPSK"/>
                <w:sz w:val="28"/>
                <w:szCs w:val="28"/>
              </w:rPr>
              <w:t>sensitive</w:t>
            </w:r>
            <w:r w:rsidR="0039033D" w:rsidRPr="00912279">
              <w:rPr>
                <w:rFonts w:ascii="TH SarabunPSK" w:hAnsi="TH SarabunPSK" w:cs="TH SarabunPSK" w:hint="cs"/>
                <w:sz w:val="28"/>
                <w:szCs w:val="28"/>
              </w:rPr>
              <w:t xml:space="preserve"> or confidential data </w:t>
            </w:r>
            <w:r w:rsidR="002A4287" w:rsidRPr="00912279">
              <w:rPr>
                <w:rFonts w:ascii="TH SarabunPSK" w:hAnsi="TH SarabunPSK" w:cs="TH SarabunPSK"/>
                <w:sz w:val="28"/>
                <w:szCs w:val="28"/>
              </w:rPr>
              <w:t>are</w:t>
            </w:r>
            <w:r w:rsidR="002A4287" w:rsidRPr="00912279">
              <w:rPr>
                <w:rFonts w:ascii="TH SarabunPSK" w:hAnsi="TH SarabunPSK" w:cs="TH SarabunPSK" w:hint="cs"/>
                <w:sz w:val="28"/>
                <w:szCs w:val="28"/>
              </w:rPr>
              <w:t xml:space="preserve"> </w:t>
            </w:r>
            <w:r w:rsidR="0039033D" w:rsidRPr="00912279">
              <w:rPr>
                <w:rFonts w:ascii="TH SarabunPSK" w:hAnsi="TH SarabunPSK" w:cs="TH SarabunPSK" w:hint="cs"/>
                <w:sz w:val="28"/>
                <w:szCs w:val="28"/>
              </w:rPr>
              <w:t xml:space="preserve">not left </w:t>
            </w:r>
            <w:r w:rsidR="005A6CC5" w:rsidRPr="00912279">
              <w:rPr>
                <w:rFonts w:ascii="TH SarabunPSK" w:hAnsi="TH SarabunPSK" w:cs="TH SarabunPSK"/>
                <w:sz w:val="28"/>
                <w:szCs w:val="28"/>
              </w:rPr>
              <w:t xml:space="preserve">unattended </w:t>
            </w:r>
            <w:r w:rsidR="0039033D" w:rsidRPr="00912279">
              <w:rPr>
                <w:rFonts w:ascii="TH SarabunPSK" w:hAnsi="TH SarabunPSK" w:cs="TH SarabunPSK" w:hint="cs"/>
                <w:sz w:val="28"/>
                <w:szCs w:val="28"/>
              </w:rPr>
              <w:t>on work desks or unsafe places</w:t>
            </w:r>
            <w:r w:rsidR="00170667" w:rsidRPr="00912279">
              <w:rPr>
                <w:rFonts w:ascii="TH SarabunPSK" w:hAnsi="TH SarabunPSK" w:cs="TH SarabunPSK" w:hint="cs"/>
                <w:sz w:val="28"/>
                <w:szCs w:val="28"/>
              </w:rPr>
              <w:t xml:space="preserve"> (clear desk policy)</w:t>
            </w:r>
            <w:r w:rsidR="0039033D" w:rsidRPr="00912279">
              <w:rPr>
                <w:rFonts w:ascii="TH SarabunPSK" w:hAnsi="TH SarabunPSK" w:cs="TH SarabunPSK" w:hint="cs"/>
                <w:sz w:val="28"/>
                <w:szCs w:val="28"/>
              </w:rPr>
              <w:t>; and</w:t>
            </w:r>
          </w:p>
          <w:p w14:paraId="6307D216" w14:textId="08EC2956" w:rsidR="00954FD3" w:rsidRPr="00912279" w:rsidRDefault="006A5938" w:rsidP="0082124F">
            <w:pPr>
              <w:pStyle w:val="Body111123"/>
              <w:widowControl w:val="0"/>
              <w:ind w:left="1134" w:hanging="567"/>
              <w:rPr>
                <w:rFonts w:ascii="TH SarabunPSK" w:hAnsi="TH SarabunPSK" w:cs="TH SarabunPSK"/>
                <w:sz w:val="28"/>
                <w:szCs w:val="28"/>
                <w:cs/>
              </w:rPr>
            </w:pPr>
            <w:r w:rsidRPr="00912279">
              <w:rPr>
                <w:rFonts w:ascii="TH SarabunPSK" w:hAnsi="TH SarabunPSK" w:cs="TH SarabunPSK" w:hint="cs"/>
                <w:sz w:val="28"/>
                <w:szCs w:val="28"/>
              </w:rPr>
              <w:t>(2)</w:t>
            </w:r>
            <w:r w:rsidRPr="00912279">
              <w:rPr>
                <w:rFonts w:ascii="TH SarabunPSK" w:hAnsi="TH SarabunPSK" w:cs="TH SarabunPSK" w:hint="cs"/>
                <w:sz w:val="28"/>
                <w:szCs w:val="28"/>
              </w:rPr>
              <w:tab/>
            </w:r>
            <w:r w:rsidR="0039033D" w:rsidRPr="00912279">
              <w:rPr>
                <w:rFonts w:ascii="TH SarabunPSK" w:hAnsi="TH SarabunPSK" w:cs="TH SarabunPSK" w:hint="cs"/>
                <w:sz w:val="28"/>
                <w:szCs w:val="28"/>
              </w:rPr>
              <w:t xml:space="preserve">ensuring computer screens will not display </w:t>
            </w:r>
            <w:r w:rsidR="00990289" w:rsidRPr="00912279">
              <w:rPr>
                <w:rFonts w:ascii="TH SarabunPSK" w:hAnsi="TH SarabunPSK" w:cs="TH SarabunPSK"/>
                <w:sz w:val="28"/>
                <w:szCs w:val="28"/>
              </w:rPr>
              <w:t>sensitive</w:t>
            </w:r>
            <w:r w:rsidR="0039033D" w:rsidRPr="00912279">
              <w:rPr>
                <w:rFonts w:ascii="TH SarabunPSK" w:hAnsi="TH SarabunPSK" w:cs="TH SarabunPSK" w:hint="cs"/>
                <w:sz w:val="28"/>
                <w:szCs w:val="28"/>
              </w:rPr>
              <w:t xml:space="preserve"> data while </w:t>
            </w:r>
            <w:r w:rsidR="00170667" w:rsidRPr="00912279">
              <w:rPr>
                <w:rFonts w:ascii="TH SarabunPSK" w:hAnsi="TH SarabunPSK" w:cs="TH SarabunPSK" w:hint="cs"/>
                <w:sz w:val="28"/>
                <w:szCs w:val="28"/>
              </w:rPr>
              <w:t>not in use</w:t>
            </w:r>
            <w:r w:rsidR="0039033D" w:rsidRPr="00912279">
              <w:rPr>
                <w:rFonts w:ascii="TH SarabunPSK" w:hAnsi="TH SarabunPSK" w:cs="TH SarabunPSK" w:hint="cs"/>
                <w:sz w:val="28"/>
                <w:szCs w:val="28"/>
              </w:rPr>
              <w:t xml:space="preserve"> (clear screen</w:t>
            </w:r>
            <w:r w:rsidR="00170667" w:rsidRPr="00912279">
              <w:rPr>
                <w:rFonts w:ascii="TH SarabunPSK" w:hAnsi="TH SarabunPSK" w:cs="TH SarabunPSK" w:hint="cs"/>
                <w:sz w:val="28"/>
                <w:szCs w:val="28"/>
              </w:rPr>
              <w:t xml:space="preserve"> policy</w:t>
            </w:r>
            <w:r w:rsidR="0039033D" w:rsidRPr="00912279">
              <w:rPr>
                <w:rFonts w:ascii="TH SarabunPSK" w:hAnsi="TH SarabunPSK" w:cs="TH SarabunPSK" w:hint="cs"/>
                <w:sz w:val="28"/>
                <w:szCs w:val="28"/>
              </w:rPr>
              <w:t xml:space="preserve">), such as setting session timeout or automatic lock screen </w:t>
            </w:r>
            <w:r w:rsidR="00170667" w:rsidRPr="00912279">
              <w:rPr>
                <w:rFonts w:ascii="TH SarabunPSK" w:hAnsi="TH SarabunPSK" w:cs="TH SarabunPSK" w:hint="cs"/>
                <w:sz w:val="28"/>
                <w:szCs w:val="28"/>
              </w:rPr>
              <w:t>options after a specified period of inactivity.</w:t>
            </w:r>
          </w:p>
          <w:p w14:paraId="3E1382B7" w14:textId="1785ADD0" w:rsidR="00954FD3" w:rsidRPr="00912279" w:rsidRDefault="009B63E5" w:rsidP="00D036AC">
            <w:pPr>
              <w:pStyle w:val="Heading1"/>
              <w:keepNext w:val="0"/>
              <w:widowControl w:val="0"/>
              <w:numPr>
                <w:ilvl w:val="0"/>
                <w:numId w:val="7"/>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170667" w:rsidRPr="00912279">
              <w:rPr>
                <w:rFonts w:ascii="TH SarabunPSK" w:hAnsi="TH SarabunPSK" w:cs="TH SarabunPSK" w:hint="cs"/>
                <w:sz w:val="28"/>
                <w:szCs w:val="28"/>
              </w:rPr>
              <w:t xml:space="preserve"> should establish security measures for the use of virtualization technology</w:t>
            </w:r>
            <w:r w:rsidR="002B1B2E" w:rsidRPr="00912279">
              <w:rPr>
                <w:rFonts w:ascii="TH SarabunPSK" w:hAnsi="TH SarabunPSK" w:cs="TH SarabunPSK"/>
                <w:sz w:val="28"/>
                <w:szCs w:val="28"/>
              </w:rPr>
              <w:t>, including</w:t>
            </w:r>
            <w:r w:rsidR="00170667" w:rsidRPr="00912279">
              <w:rPr>
                <w:rFonts w:ascii="TH SarabunPSK" w:hAnsi="TH SarabunPSK" w:cs="TH SarabunPSK" w:hint="cs"/>
                <w:sz w:val="28"/>
                <w:szCs w:val="28"/>
              </w:rPr>
              <w:t xml:space="preserve"> </w:t>
            </w:r>
            <w:r w:rsidR="00983AB5" w:rsidRPr="00912279">
              <w:rPr>
                <w:rFonts w:ascii="TH SarabunPSK" w:hAnsi="TH SarabunPSK" w:cs="TH SarabunPSK"/>
                <w:sz w:val="28"/>
                <w:szCs w:val="28"/>
              </w:rPr>
              <w:t>s</w:t>
            </w:r>
            <w:r w:rsidR="002731AD" w:rsidRPr="00912279">
              <w:rPr>
                <w:rFonts w:ascii="TH SarabunPSK" w:hAnsi="TH SarabunPSK" w:cs="TH SarabunPSK"/>
                <w:sz w:val="28"/>
                <w:szCs w:val="28"/>
              </w:rPr>
              <w:t>ecuring</w:t>
            </w:r>
            <w:r w:rsidR="00170667" w:rsidRPr="00912279">
              <w:rPr>
                <w:rFonts w:ascii="TH SarabunPSK" w:hAnsi="TH SarabunPSK" w:cs="TH SarabunPSK" w:hint="cs"/>
                <w:sz w:val="28"/>
                <w:szCs w:val="28"/>
              </w:rPr>
              <w:t xml:space="preserve"> </w:t>
            </w:r>
            <w:r w:rsidR="008B0435" w:rsidRPr="00912279">
              <w:rPr>
                <w:rFonts w:ascii="TH SarabunPSK" w:hAnsi="TH SarabunPSK" w:cs="TH SarabunPSK"/>
                <w:sz w:val="28"/>
                <w:szCs w:val="28"/>
              </w:rPr>
              <w:t xml:space="preserve">the </w:t>
            </w:r>
            <w:r w:rsidR="00170667" w:rsidRPr="00912279">
              <w:rPr>
                <w:rFonts w:ascii="TH SarabunPSK" w:hAnsi="TH SarabunPSK" w:cs="TH SarabunPSK" w:hint="cs"/>
                <w:sz w:val="28"/>
                <w:szCs w:val="28"/>
              </w:rPr>
              <w:t>hypervisor, host operating system</w:t>
            </w:r>
            <w:r w:rsidR="008B0435" w:rsidRPr="00912279">
              <w:rPr>
                <w:rFonts w:ascii="TH SarabunPSK" w:hAnsi="TH SarabunPSK" w:cs="TH SarabunPSK"/>
                <w:sz w:val="28"/>
                <w:szCs w:val="28"/>
              </w:rPr>
              <w:t>s</w:t>
            </w:r>
            <w:r w:rsidR="00B645E7" w:rsidRPr="00912279">
              <w:rPr>
                <w:rFonts w:ascii="TH SarabunPSK" w:hAnsi="TH SarabunPSK" w:cs="TH SarabunPSK"/>
                <w:sz w:val="28"/>
                <w:szCs w:val="28"/>
              </w:rPr>
              <w:t>,</w:t>
            </w:r>
            <w:r w:rsidR="00170667" w:rsidRPr="00912279">
              <w:rPr>
                <w:rFonts w:ascii="TH SarabunPSK" w:hAnsi="TH SarabunPSK" w:cs="TH SarabunPSK" w:hint="cs"/>
                <w:sz w:val="28"/>
                <w:szCs w:val="28"/>
              </w:rPr>
              <w:t xml:space="preserve"> and guest operating system</w:t>
            </w:r>
            <w:r w:rsidR="008B0435" w:rsidRPr="00912279">
              <w:rPr>
                <w:rFonts w:ascii="TH SarabunPSK" w:hAnsi="TH SarabunPSK" w:cs="TH SarabunPSK"/>
                <w:sz w:val="28"/>
                <w:szCs w:val="28"/>
              </w:rPr>
              <w:t>s</w:t>
            </w:r>
            <w:r w:rsidR="006111D0" w:rsidRPr="00912279">
              <w:rPr>
                <w:rFonts w:ascii="TH SarabunPSK" w:hAnsi="TH SarabunPSK" w:cs="TH SarabunPSK"/>
                <w:sz w:val="28"/>
                <w:szCs w:val="28"/>
              </w:rPr>
              <w:t>,</w:t>
            </w:r>
            <w:r w:rsidR="00170667" w:rsidRPr="00912279">
              <w:rPr>
                <w:rFonts w:ascii="TH SarabunPSK" w:hAnsi="TH SarabunPSK" w:cs="TH SarabunPSK" w:hint="cs"/>
                <w:sz w:val="28"/>
                <w:szCs w:val="28"/>
              </w:rPr>
              <w:t xml:space="preserve"> as well as ensuring </w:t>
            </w:r>
            <w:r w:rsidR="00990289" w:rsidRPr="00912279">
              <w:rPr>
                <w:rFonts w:ascii="TH SarabunPSK" w:hAnsi="TH SarabunPSK" w:cs="TH SarabunPSK"/>
                <w:sz w:val="28"/>
                <w:szCs w:val="28"/>
              </w:rPr>
              <w:t xml:space="preserve">appropriate </w:t>
            </w:r>
            <w:r w:rsidR="00170667" w:rsidRPr="00912279">
              <w:rPr>
                <w:rFonts w:ascii="TH SarabunPSK" w:hAnsi="TH SarabunPSK" w:cs="TH SarabunPSK" w:hint="cs"/>
                <w:sz w:val="28"/>
                <w:szCs w:val="28"/>
              </w:rPr>
              <w:t>security for data generated by the virtualization technology, such as virtual machine image</w:t>
            </w:r>
            <w:r w:rsidR="00F11FF2" w:rsidRPr="00912279">
              <w:rPr>
                <w:rFonts w:ascii="TH SarabunPSK" w:hAnsi="TH SarabunPSK" w:cs="TH SarabunPSK"/>
                <w:sz w:val="28"/>
                <w:szCs w:val="28"/>
              </w:rPr>
              <w:t>s</w:t>
            </w:r>
            <w:r w:rsidR="00170667" w:rsidRPr="00912279">
              <w:rPr>
                <w:rFonts w:ascii="TH SarabunPSK" w:hAnsi="TH SarabunPSK" w:cs="TH SarabunPSK" w:hint="cs"/>
                <w:sz w:val="28"/>
                <w:szCs w:val="28"/>
              </w:rPr>
              <w:t xml:space="preserve"> and snapshots. </w:t>
            </w:r>
          </w:p>
          <w:p w14:paraId="0D8A6F77" w14:textId="4393DF47" w:rsidR="00954FD3" w:rsidRPr="00912279" w:rsidRDefault="00954FD3" w:rsidP="00D036AC">
            <w:pPr>
              <w:pStyle w:val="Heading1"/>
              <w:keepNext w:val="0"/>
              <w:widowControl w:val="0"/>
              <w:numPr>
                <w:ilvl w:val="0"/>
                <w:numId w:val="7"/>
              </w:numPr>
              <w:ind w:left="567" w:hanging="567"/>
              <w:jc w:val="thaiDistribute"/>
              <w:rPr>
                <w:rFonts w:ascii="TH SarabunPSK" w:hAnsi="TH SarabunPSK" w:cs="TH SarabunPSK"/>
                <w:i/>
                <w:iCs/>
                <w:sz w:val="28"/>
                <w:szCs w:val="28"/>
              </w:rPr>
            </w:pPr>
            <w:r w:rsidRPr="00912279">
              <w:rPr>
                <w:rFonts w:ascii="TH SarabunPSK" w:hAnsi="TH SarabunPSK" w:cs="TH SarabunPSK" w:hint="cs"/>
                <w:i/>
                <w:iCs/>
                <w:sz w:val="28"/>
                <w:szCs w:val="28"/>
                <w:cs/>
              </w:rPr>
              <w:t>[</w:t>
            </w:r>
            <w:r w:rsidR="00170667" w:rsidRPr="00912279">
              <w:rPr>
                <w:rFonts w:ascii="TH SarabunPSK" w:hAnsi="TH SarabunPSK" w:cs="TH SarabunPSK" w:hint="cs"/>
                <w:i/>
                <w:iCs/>
                <w:sz w:val="28"/>
                <w:szCs w:val="28"/>
              </w:rPr>
              <w:t>High</w:t>
            </w:r>
            <w:r w:rsidR="00CE3D27" w:rsidRPr="00912279">
              <w:rPr>
                <w:rFonts w:ascii="TH SarabunPSK" w:hAnsi="TH SarabunPSK" w:cs="TH SarabunPSK" w:hint="cs"/>
                <w:i/>
                <w:iCs/>
                <w:sz w:val="28"/>
                <w:szCs w:val="28"/>
              </w:rPr>
              <w:t>-</w:t>
            </w:r>
            <w:r w:rsidR="00170667" w:rsidRPr="00912279">
              <w:rPr>
                <w:rFonts w:ascii="TH SarabunPSK" w:hAnsi="TH SarabunPSK" w:cs="TH SarabunPSK" w:hint="cs"/>
                <w:i/>
                <w:iCs/>
                <w:sz w:val="28"/>
                <w:szCs w:val="28"/>
              </w:rPr>
              <w:t>risk</w:t>
            </w:r>
            <w:r w:rsidR="00025815" w:rsidRPr="00912279">
              <w:rPr>
                <w:rFonts w:ascii="TH SarabunPSK" w:hAnsi="TH SarabunPSK" w:cs="TH SarabunPSK"/>
                <w:i/>
                <w:iCs/>
                <w:sz w:val="28"/>
                <w:szCs w:val="28"/>
              </w:rPr>
              <w:t>]</w:t>
            </w:r>
            <w:r w:rsidR="00170667" w:rsidRPr="00912279">
              <w:rPr>
                <w:rFonts w:ascii="TH SarabunPSK" w:hAnsi="TH SarabunPSK" w:cs="TH SarabunPSK" w:hint="cs"/>
                <w:i/>
                <w:iCs/>
                <w:sz w:val="28"/>
                <w:szCs w:val="28"/>
              </w:rPr>
              <w:t xml:space="preserve"> </w:t>
            </w:r>
            <w:r w:rsidR="009B63E5" w:rsidRPr="00912279">
              <w:rPr>
                <w:rFonts w:ascii="TH SarabunPSK" w:hAnsi="TH SarabunPSK" w:cs="TH SarabunPSK" w:hint="cs"/>
                <w:i/>
                <w:iCs/>
                <w:sz w:val="28"/>
                <w:szCs w:val="28"/>
              </w:rPr>
              <w:t xml:space="preserve">A </w:t>
            </w:r>
            <w:r w:rsidR="00DC36E3" w:rsidRPr="00912279">
              <w:rPr>
                <w:rFonts w:ascii="TH SarabunPSK" w:hAnsi="TH SarabunPSK" w:cs="TH SarabunPSK" w:hint="cs"/>
                <w:i/>
                <w:iCs/>
                <w:sz w:val="28"/>
                <w:szCs w:val="28"/>
              </w:rPr>
              <w:t>business operator</w:t>
            </w:r>
            <w:r w:rsidR="00170667" w:rsidRPr="00912279">
              <w:rPr>
                <w:rFonts w:ascii="TH SarabunPSK" w:hAnsi="TH SarabunPSK" w:cs="TH SarabunPSK" w:hint="cs"/>
                <w:i/>
                <w:iCs/>
                <w:sz w:val="28"/>
                <w:szCs w:val="28"/>
              </w:rPr>
              <w:t xml:space="preserve"> should install a system or tool </w:t>
            </w:r>
            <w:r w:rsidR="00B56B29" w:rsidRPr="00912279">
              <w:rPr>
                <w:rFonts w:ascii="TH SarabunPSK" w:hAnsi="TH SarabunPSK" w:cs="TH SarabunPSK" w:hint="cs"/>
                <w:i/>
                <w:iCs/>
                <w:sz w:val="28"/>
                <w:szCs w:val="28"/>
              </w:rPr>
              <w:t>for threat</w:t>
            </w:r>
            <w:r w:rsidR="001F30F4" w:rsidRPr="00912279">
              <w:rPr>
                <w:rFonts w:ascii="TH SarabunPSK" w:hAnsi="TH SarabunPSK" w:cs="TH SarabunPSK"/>
                <w:i/>
                <w:iCs/>
                <w:sz w:val="28"/>
                <w:szCs w:val="28"/>
              </w:rPr>
              <w:t xml:space="preserve"> detection</w:t>
            </w:r>
            <w:r w:rsidR="00B56B29" w:rsidRPr="00912279">
              <w:rPr>
                <w:rFonts w:ascii="TH SarabunPSK" w:hAnsi="TH SarabunPSK" w:cs="TH SarabunPSK" w:hint="cs"/>
                <w:i/>
                <w:iCs/>
                <w:sz w:val="28"/>
                <w:szCs w:val="28"/>
              </w:rPr>
              <w:t xml:space="preserve"> that can analyze </w:t>
            </w:r>
            <w:r w:rsidR="006E075E" w:rsidRPr="00912279">
              <w:rPr>
                <w:rFonts w:ascii="TH SarabunPSK" w:hAnsi="TH SarabunPSK" w:cs="TH SarabunPSK" w:hint="cs"/>
                <w:i/>
                <w:iCs/>
                <w:sz w:val="28"/>
                <w:szCs w:val="28"/>
              </w:rPr>
              <w:t xml:space="preserve">irregular </w:t>
            </w:r>
            <w:r w:rsidR="006E075E" w:rsidRPr="00912279">
              <w:rPr>
                <w:rFonts w:ascii="TH SarabunPSK" w:hAnsi="TH SarabunPSK" w:cs="TH SarabunPSK" w:hint="cs"/>
                <w:i/>
                <w:iCs/>
                <w:sz w:val="28"/>
                <w:szCs w:val="28"/>
              </w:rPr>
              <w:lastRenderedPageBreak/>
              <w:t xml:space="preserve">behavior, detect threats and archive data and evidence </w:t>
            </w:r>
            <w:r w:rsidR="00C039E6" w:rsidRPr="00912279">
              <w:rPr>
                <w:rFonts w:ascii="TH SarabunPSK" w:hAnsi="TH SarabunPSK" w:cs="TH SarabunPSK"/>
                <w:i/>
                <w:iCs/>
                <w:sz w:val="28"/>
                <w:szCs w:val="28"/>
              </w:rPr>
              <w:t xml:space="preserve">to enable </w:t>
            </w:r>
            <w:r w:rsidR="00CB6D10" w:rsidRPr="00912279">
              <w:rPr>
                <w:rFonts w:ascii="TH SarabunPSK" w:hAnsi="TH SarabunPSK" w:cs="TH SarabunPSK"/>
                <w:i/>
                <w:iCs/>
                <w:sz w:val="28"/>
                <w:szCs w:val="28"/>
              </w:rPr>
              <w:t xml:space="preserve">a </w:t>
            </w:r>
            <w:r w:rsidR="00C039E6" w:rsidRPr="00912279">
              <w:rPr>
                <w:rFonts w:ascii="TH SarabunPSK" w:hAnsi="TH SarabunPSK" w:cs="TH SarabunPSK"/>
                <w:i/>
                <w:iCs/>
                <w:sz w:val="28"/>
                <w:szCs w:val="28"/>
              </w:rPr>
              <w:t>timely response</w:t>
            </w:r>
            <w:r w:rsidR="006E075E" w:rsidRPr="00912279">
              <w:rPr>
                <w:rFonts w:ascii="TH SarabunPSK" w:hAnsi="TH SarabunPSK" w:cs="TH SarabunPSK" w:hint="cs"/>
                <w:i/>
                <w:iCs/>
                <w:sz w:val="28"/>
                <w:szCs w:val="28"/>
              </w:rPr>
              <w:t xml:space="preserve"> to </w:t>
            </w:r>
            <w:r w:rsidR="007A0233" w:rsidRPr="00912279">
              <w:rPr>
                <w:rFonts w:ascii="TH SarabunPSK" w:hAnsi="TH SarabunPSK" w:cs="TH SarabunPSK" w:hint="cs"/>
                <w:i/>
                <w:iCs/>
                <w:sz w:val="28"/>
                <w:szCs w:val="28"/>
              </w:rPr>
              <w:t>cyber security threats</w:t>
            </w:r>
            <w:r w:rsidR="006E075E" w:rsidRPr="00912279">
              <w:rPr>
                <w:rFonts w:ascii="TH SarabunPSK" w:hAnsi="TH SarabunPSK" w:cs="TH SarabunPSK" w:hint="cs"/>
                <w:i/>
                <w:iCs/>
                <w:sz w:val="28"/>
                <w:szCs w:val="28"/>
              </w:rPr>
              <w:t>, such as installing an endpoint detection and response (EDR) system or the host-based intrusion prevention system (HIPS).</w:t>
            </w:r>
          </w:p>
          <w:p w14:paraId="12E2D890" w14:textId="5EB8194C" w:rsidR="00954FD3" w:rsidRPr="00912279" w:rsidRDefault="00954FD3" w:rsidP="00D036AC">
            <w:pPr>
              <w:pStyle w:val="Heading1"/>
              <w:keepNext w:val="0"/>
              <w:widowControl w:val="0"/>
              <w:numPr>
                <w:ilvl w:val="0"/>
                <w:numId w:val="7"/>
              </w:numPr>
              <w:ind w:left="567" w:hanging="567"/>
              <w:jc w:val="thaiDistribute"/>
              <w:rPr>
                <w:rFonts w:ascii="TH SarabunPSK" w:hAnsi="TH SarabunPSK" w:cs="TH SarabunPSK"/>
                <w:i/>
                <w:iCs/>
                <w:sz w:val="28"/>
                <w:szCs w:val="28"/>
              </w:rPr>
            </w:pPr>
            <w:r w:rsidRPr="00912279">
              <w:rPr>
                <w:rFonts w:ascii="TH SarabunPSK" w:hAnsi="TH SarabunPSK" w:cs="TH SarabunPSK" w:hint="cs"/>
                <w:i/>
                <w:iCs/>
                <w:sz w:val="28"/>
                <w:szCs w:val="28"/>
                <w:cs/>
              </w:rPr>
              <w:t>[</w:t>
            </w:r>
            <w:r w:rsidR="00984391" w:rsidRPr="00912279">
              <w:rPr>
                <w:rFonts w:ascii="TH SarabunPSK" w:hAnsi="TH SarabunPSK" w:cs="TH SarabunPSK" w:hint="cs"/>
                <w:i/>
                <w:iCs/>
                <w:sz w:val="28"/>
                <w:szCs w:val="28"/>
              </w:rPr>
              <w:t>High</w:t>
            </w:r>
            <w:r w:rsidR="00CE3D27" w:rsidRPr="00912279">
              <w:rPr>
                <w:rFonts w:ascii="TH SarabunPSK" w:hAnsi="TH SarabunPSK" w:cs="TH SarabunPSK" w:hint="cs"/>
                <w:i/>
                <w:iCs/>
                <w:sz w:val="28"/>
                <w:szCs w:val="28"/>
              </w:rPr>
              <w:t>-</w:t>
            </w:r>
            <w:r w:rsidR="00984391" w:rsidRPr="00912279">
              <w:rPr>
                <w:rFonts w:ascii="TH SarabunPSK" w:hAnsi="TH SarabunPSK" w:cs="TH SarabunPSK" w:hint="cs"/>
                <w:i/>
                <w:iCs/>
                <w:sz w:val="28"/>
                <w:szCs w:val="28"/>
              </w:rPr>
              <w:t>risk</w:t>
            </w:r>
            <w:r w:rsidR="004527D4" w:rsidRPr="00912279">
              <w:rPr>
                <w:rFonts w:ascii="TH SarabunPSK" w:hAnsi="TH SarabunPSK" w:cs="TH SarabunPSK"/>
                <w:i/>
                <w:iCs/>
                <w:sz w:val="28"/>
                <w:szCs w:val="28"/>
              </w:rPr>
              <w:t>]</w:t>
            </w:r>
            <w:r w:rsidR="006E075E" w:rsidRPr="00912279">
              <w:rPr>
                <w:rFonts w:ascii="TH SarabunPSK" w:hAnsi="TH SarabunPSK" w:cs="TH SarabunPSK" w:hint="cs"/>
                <w:i/>
                <w:iCs/>
                <w:sz w:val="28"/>
                <w:szCs w:val="28"/>
              </w:rPr>
              <w:t xml:space="preserve"> </w:t>
            </w:r>
            <w:r w:rsidR="009B63E5" w:rsidRPr="00912279">
              <w:rPr>
                <w:rFonts w:ascii="TH SarabunPSK" w:hAnsi="TH SarabunPSK" w:cs="TH SarabunPSK" w:hint="cs"/>
                <w:i/>
                <w:iCs/>
                <w:sz w:val="28"/>
                <w:szCs w:val="28"/>
              </w:rPr>
              <w:t xml:space="preserve">A </w:t>
            </w:r>
            <w:r w:rsidR="00DC36E3" w:rsidRPr="00912279">
              <w:rPr>
                <w:rFonts w:ascii="TH SarabunPSK" w:hAnsi="TH SarabunPSK" w:cs="TH SarabunPSK" w:hint="cs"/>
                <w:i/>
                <w:iCs/>
                <w:sz w:val="28"/>
                <w:szCs w:val="28"/>
              </w:rPr>
              <w:t>business operator</w:t>
            </w:r>
            <w:r w:rsidR="006E075E" w:rsidRPr="00912279">
              <w:rPr>
                <w:rFonts w:ascii="TH SarabunPSK" w:hAnsi="TH SarabunPSK" w:cs="TH SarabunPSK" w:hint="cs"/>
                <w:i/>
                <w:iCs/>
                <w:sz w:val="28"/>
                <w:szCs w:val="28"/>
              </w:rPr>
              <w:t xml:space="preserve"> should establish a process or tool </w:t>
            </w:r>
            <w:r w:rsidR="00C039E6" w:rsidRPr="00912279">
              <w:rPr>
                <w:rFonts w:ascii="TH SarabunPSK" w:hAnsi="TH SarabunPSK" w:cs="TH SarabunPSK"/>
                <w:i/>
                <w:iCs/>
                <w:sz w:val="28"/>
                <w:szCs w:val="28"/>
              </w:rPr>
              <w:t>to prevent data leak</w:t>
            </w:r>
            <w:r w:rsidR="00003044" w:rsidRPr="00912279">
              <w:rPr>
                <w:rFonts w:ascii="TH SarabunPSK" w:hAnsi="TH SarabunPSK" w:cs="TH SarabunPSK"/>
                <w:i/>
                <w:iCs/>
                <w:sz w:val="28"/>
                <w:szCs w:val="28"/>
              </w:rPr>
              <w:t>s</w:t>
            </w:r>
            <w:r w:rsidR="00C039E6" w:rsidRPr="00912279">
              <w:rPr>
                <w:rFonts w:ascii="TH SarabunPSK" w:hAnsi="TH SarabunPSK" w:cs="TH SarabunPSK"/>
                <w:i/>
                <w:iCs/>
                <w:sz w:val="28"/>
                <w:szCs w:val="28"/>
              </w:rPr>
              <w:t xml:space="preserve"> due to</w:t>
            </w:r>
            <w:r w:rsidR="006E075E" w:rsidRPr="00912279">
              <w:rPr>
                <w:rFonts w:ascii="TH SarabunPSK" w:hAnsi="TH SarabunPSK" w:cs="TH SarabunPSK" w:hint="cs"/>
                <w:i/>
                <w:iCs/>
                <w:sz w:val="28"/>
                <w:szCs w:val="28"/>
              </w:rPr>
              <w:t xml:space="preserve"> unauthorized data transmission through</w:t>
            </w:r>
            <w:r w:rsidR="00C039E6" w:rsidRPr="00912279">
              <w:rPr>
                <w:rFonts w:ascii="TH SarabunPSK" w:hAnsi="TH SarabunPSK" w:cs="TH SarabunPSK"/>
                <w:i/>
                <w:iCs/>
                <w:sz w:val="28"/>
                <w:szCs w:val="28"/>
              </w:rPr>
              <w:t xml:space="preserve"> various</w:t>
            </w:r>
            <w:r w:rsidR="006E075E" w:rsidRPr="00912279">
              <w:rPr>
                <w:rFonts w:ascii="TH SarabunPSK" w:hAnsi="TH SarabunPSK" w:cs="TH SarabunPSK" w:hint="cs"/>
                <w:i/>
                <w:iCs/>
                <w:sz w:val="28"/>
                <w:szCs w:val="28"/>
              </w:rPr>
              <w:t xml:space="preserve"> channels, such as mobile devices or </w:t>
            </w:r>
            <w:r w:rsidR="00CE77F9" w:rsidRPr="00912279">
              <w:rPr>
                <w:rFonts w:ascii="TH SarabunPSK" w:hAnsi="TH SarabunPSK" w:cs="TH SarabunPSK" w:hint="cs"/>
                <w:i/>
                <w:iCs/>
                <w:sz w:val="28"/>
                <w:szCs w:val="28"/>
              </w:rPr>
              <w:t>removable media,</w:t>
            </w:r>
            <w:r w:rsidR="006E075E" w:rsidRPr="00912279">
              <w:rPr>
                <w:rFonts w:ascii="TH SarabunPSK" w:hAnsi="TH SarabunPSK" w:cs="TH SarabunPSK" w:hint="cs"/>
                <w:i/>
                <w:iCs/>
                <w:sz w:val="28"/>
                <w:szCs w:val="28"/>
              </w:rPr>
              <w:t xml:space="preserve"> email, online conference programs</w:t>
            </w:r>
            <w:r w:rsidR="008B0435" w:rsidRPr="00912279">
              <w:rPr>
                <w:rFonts w:ascii="TH SarabunPSK" w:hAnsi="TH SarabunPSK" w:cs="TH SarabunPSK"/>
                <w:i/>
                <w:iCs/>
                <w:sz w:val="28"/>
                <w:szCs w:val="28"/>
              </w:rPr>
              <w:t>,</w:t>
            </w:r>
            <w:r w:rsidR="006E075E" w:rsidRPr="00912279">
              <w:rPr>
                <w:rFonts w:ascii="TH SarabunPSK" w:hAnsi="TH SarabunPSK" w:cs="TH SarabunPSK" w:hint="cs"/>
                <w:i/>
                <w:iCs/>
                <w:sz w:val="28"/>
                <w:szCs w:val="28"/>
              </w:rPr>
              <w:t xml:space="preserve"> and online communication tools.</w:t>
            </w:r>
          </w:p>
          <w:p w14:paraId="139AAD59" w14:textId="099E7C7F" w:rsidR="00CE35B9" w:rsidRPr="00912279" w:rsidRDefault="00954FD3" w:rsidP="00FD1D40">
            <w:pPr>
              <w:pStyle w:val="Heading1"/>
              <w:keepNext w:val="0"/>
              <w:widowControl w:val="0"/>
              <w:numPr>
                <w:ilvl w:val="0"/>
                <w:numId w:val="7"/>
              </w:numPr>
              <w:ind w:left="567" w:hanging="567"/>
              <w:jc w:val="thaiDistribute"/>
              <w:rPr>
                <w:rFonts w:ascii="TH SarabunPSK" w:hAnsi="TH SarabunPSK" w:cs="TH SarabunPSK"/>
                <w:cs/>
              </w:rPr>
            </w:pPr>
            <w:r w:rsidRPr="00912279">
              <w:rPr>
                <w:rFonts w:ascii="TH SarabunPSK" w:hAnsi="TH SarabunPSK" w:cs="TH SarabunPSK" w:hint="cs"/>
                <w:i/>
                <w:iCs/>
                <w:sz w:val="28"/>
                <w:szCs w:val="28"/>
                <w:cs/>
              </w:rPr>
              <w:t>[</w:t>
            </w:r>
            <w:r w:rsidR="00CE77F9" w:rsidRPr="00912279">
              <w:rPr>
                <w:rFonts w:ascii="TH SarabunPSK" w:hAnsi="TH SarabunPSK" w:cs="TH SarabunPSK" w:hint="cs"/>
                <w:i/>
                <w:iCs/>
                <w:sz w:val="28"/>
                <w:szCs w:val="28"/>
              </w:rPr>
              <w:t>High</w:t>
            </w:r>
            <w:r w:rsidR="00CE3D27" w:rsidRPr="00912279">
              <w:rPr>
                <w:rFonts w:ascii="TH SarabunPSK" w:hAnsi="TH SarabunPSK" w:cs="TH SarabunPSK" w:hint="cs"/>
                <w:i/>
                <w:iCs/>
                <w:sz w:val="28"/>
                <w:szCs w:val="28"/>
              </w:rPr>
              <w:t>-</w:t>
            </w:r>
            <w:r w:rsidR="00CE77F9" w:rsidRPr="00912279">
              <w:rPr>
                <w:rFonts w:ascii="TH SarabunPSK" w:hAnsi="TH SarabunPSK" w:cs="TH SarabunPSK" w:hint="cs"/>
                <w:i/>
                <w:iCs/>
                <w:sz w:val="28"/>
                <w:szCs w:val="28"/>
              </w:rPr>
              <w:t>risk</w:t>
            </w:r>
            <w:r w:rsidRPr="00912279">
              <w:rPr>
                <w:rFonts w:ascii="TH SarabunPSK" w:hAnsi="TH SarabunPSK" w:cs="TH SarabunPSK" w:hint="cs"/>
                <w:i/>
                <w:iCs/>
                <w:sz w:val="28"/>
                <w:szCs w:val="28"/>
                <w:cs/>
              </w:rPr>
              <w:t>]</w:t>
            </w:r>
            <w:r w:rsidR="00CE77F9" w:rsidRPr="00912279">
              <w:rPr>
                <w:rFonts w:ascii="TH SarabunPSK" w:hAnsi="TH SarabunPSK" w:cs="TH SarabunPSK" w:hint="cs"/>
                <w:i/>
                <w:iCs/>
                <w:sz w:val="28"/>
                <w:szCs w:val="28"/>
              </w:rPr>
              <w:t xml:space="preserve"> If servers and endpoint devices</w:t>
            </w:r>
            <w:r w:rsidR="00E8512E" w:rsidRPr="00912279">
              <w:rPr>
                <w:rFonts w:ascii="TH SarabunPSK" w:hAnsi="TH SarabunPSK" w:cs="TH SarabunPSK"/>
                <w:i/>
                <w:iCs/>
                <w:sz w:val="28"/>
                <w:szCs w:val="28"/>
              </w:rPr>
              <w:t xml:space="preserve"> have a function to disable connection ports</w:t>
            </w:r>
            <w:r w:rsidR="00CE77F9" w:rsidRPr="00912279">
              <w:rPr>
                <w:rFonts w:ascii="TH SarabunPSK" w:hAnsi="TH SarabunPSK" w:cs="TH SarabunPSK" w:hint="cs"/>
                <w:i/>
                <w:iCs/>
                <w:sz w:val="28"/>
                <w:szCs w:val="28"/>
              </w:rPr>
              <w:t>, all external connection ports (such as USB port</w:t>
            </w:r>
            <w:r w:rsidR="000667FD" w:rsidRPr="00912279">
              <w:rPr>
                <w:rFonts w:ascii="TH SarabunPSK" w:hAnsi="TH SarabunPSK" w:cs="TH SarabunPSK"/>
                <w:i/>
                <w:iCs/>
                <w:sz w:val="28"/>
                <w:szCs w:val="28"/>
              </w:rPr>
              <w:t>s</w:t>
            </w:r>
            <w:r w:rsidR="00CE77F9" w:rsidRPr="00912279">
              <w:rPr>
                <w:rFonts w:ascii="TH SarabunPSK" w:hAnsi="TH SarabunPSK" w:cs="TH SarabunPSK" w:hint="cs"/>
                <w:i/>
                <w:iCs/>
                <w:sz w:val="28"/>
                <w:szCs w:val="28"/>
              </w:rPr>
              <w:t>) that support connection to removable media sh</w:t>
            </w:r>
            <w:r w:rsidR="00E44077" w:rsidRPr="00912279">
              <w:rPr>
                <w:rFonts w:ascii="TH SarabunPSK" w:hAnsi="TH SarabunPSK" w:cs="TH SarabunPSK"/>
                <w:i/>
                <w:iCs/>
                <w:sz w:val="28"/>
                <w:szCs w:val="28"/>
              </w:rPr>
              <w:t>ould</w:t>
            </w:r>
            <w:r w:rsidR="00CE77F9" w:rsidRPr="00912279">
              <w:rPr>
                <w:rFonts w:ascii="TH SarabunPSK" w:hAnsi="TH SarabunPSK" w:cs="TH SarabunPSK" w:hint="cs"/>
                <w:i/>
                <w:iCs/>
                <w:sz w:val="28"/>
                <w:szCs w:val="28"/>
              </w:rPr>
              <w:t xml:space="preserve"> be turned off and</w:t>
            </w:r>
            <w:r w:rsidR="00C039E6" w:rsidRPr="00912279">
              <w:rPr>
                <w:rFonts w:ascii="TH SarabunPSK" w:hAnsi="TH SarabunPSK" w:cs="TH SarabunPSK"/>
                <w:i/>
                <w:iCs/>
                <w:sz w:val="28"/>
                <w:szCs w:val="28"/>
              </w:rPr>
              <w:t xml:space="preserve"> </w:t>
            </w:r>
            <w:r w:rsidR="003769F2" w:rsidRPr="00912279">
              <w:rPr>
                <w:rFonts w:ascii="TH SarabunPSK" w:hAnsi="TH SarabunPSK" w:cs="TH SarabunPSK"/>
                <w:i/>
                <w:iCs/>
                <w:sz w:val="28"/>
                <w:szCs w:val="28"/>
              </w:rPr>
              <w:t>only</w:t>
            </w:r>
            <w:r w:rsidR="00CE77F9" w:rsidRPr="00912279">
              <w:rPr>
                <w:rFonts w:ascii="TH SarabunPSK" w:hAnsi="TH SarabunPSK" w:cs="TH SarabunPSK" w:hint="cs"/>
                <w:i/>
                <w:iCs/>
                <w:sz w:val="28"/>
                <w:szCs w:val="28"/>
              </w:rPr>
              <w:t xml:space="preserve"> turned on only as necessary </w:t>
            </w:r>
            <w:r w:rsidR="003769F2" w:rsidRPr="00912279">
              <w:rPr>
                <w:rFonts w:ascii="TH SarabunPSK" w:hAnsi="TH SarabunPSK" w:cs="TH SarabunPSK"/>
                <w:i/>
                <w:iCs/>
                <w:sz w:val="28"/>
                <w:szCs w:val="28"/>
              </w:rPr>
              <w:t xml:space="preserve">with </w:t>
            </w:r>
            <w:r w:rsidR="00CE77F9" w:rsidRPr="00912279">
              <w:rPr>
                <w:rFonts w:ascii="TH SarabunPSK" w:hAnsi="TH SarabunPSK" w:cs="TH SarabunPSK" w:hint="cs"/>
                <w:i/>
                <w:iCs/>
                <w:sz w:val="28"/>
                <w:szCs w:val="28"/>
              </w:rPr>
              <w:t>approv</w:t>
            </w:r>
            <w:r w:rsidR="003769F2" w:rsidRPr="00912279">
              <w:rPr>
                <w:rFonts w:ascii="TH SarabunPSK" w:hAnsi="TH SarabunPSK" w:cs="TH SarabunPSK"/>
                <w:i/>
                <w:iCs/>
                <w:sz w:val="28"/>
                <w:szCs w:val="28"/>
              </w:rPr>
              <w:t>al</w:t>
            </w:r>
            <w:r w:rsidR="00CE77F9" w:rsidRPr="00912279">
              <w:rPr>
                <w:rFonts w:ascii="TH SarabunPSK" w:hAnsi="TH SarabunPSK" w:cs="TH SarabunPSK" w:hint="cs"/>
                <w:i/>
                <w:iCs/>
                <w:sz w:val="28"/>
                <w:szCs w:val="28"/>
              </w:rPr>
              <w:t xml:space="preserve"> </w:t>
            </w:r>
            <w:r w:rsidR="000B3331" w:rsidRPr="00912279">
              <w:rPr>
                <w:rFonts w:ascii="TH SarabunPSK" w:hAnsi="TH SarabunPSK" w:cs="TH SarabunPSK"/>
                <w:i/>
                <w:iCs/>
                <w:sz w:val="28"/>
                <w:szCs w:val="28"/>
              </w:rPr>
              <w:t>from</w:t>
            </w:r>
            <w:r w:rsidR="00A36D5A" w:rsidRPr="00912279">
              <w:rPr>
                <w:rFonts w:ascii="TH SarabunPSK" w:hAnsi="TH SarabunPSK" w:cs="TH SarabunPSK"/>
                <w:i/>
                <w:iCs/>
                <w:sz w:val="28"/>
                <w:szCs w:val="28"/>
              </w:rPr>
              <w:t xml:space="preserve"> </w:t>
            </w:r>
            <w:r w:rsidR="000B3331" w:rsidRPr="00912279">
              <w:rPr>
                <w:rFonts w:ascii="TH SarabunPSK" w:hAnsi="TH SarabunPSK" w:cs="TH SarabunPSK"/>
                <w:i/>
                <w:iCs/>
                <w:sz w:val="28"/>
                <w:szCs w:val="28"/>
              </w:rPr>
              <w:t>an</w:t>
            </w:r>
            <w:r w:rsidR="00CE77F9" w:rsidRPr="00912279">
              <w:rPr>
                <w:rFonts w:ascii="TH SarabunPSK" w:hAnsi="TH SarabunPSK" w:cs="TH SarabunPSK" w:hint="cs"/>
                <w:i/>
                <w:iCs/>
                <w:sz w:val="28"/>
                <w:szCs w:val="28"/>
              </w:rPr>
              <w:t xml:space="preserve"> authorized person.</w:t>
            </w:r>
          </w:p>
        </w:tc>
      </w:tr>
      <w:tr w:rsidR="00CF0106" w:rsidRPr="00912279" w14:paraId="47B1BA4A" w14:textId="77777777" w:rsidTr="00B02CCA">
        <w:tblPrEx>
          <w:shd w:val="clear" w:color="auto" w:fill="F2F2F2" w:themeFill="background1" w:themeFillShade="F2"/>
        </w:tblPrEx>
        <w:tc>
          <w:tcPr>
            <w:tcW w:w="147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A764E97" w14:textId="1FBEC658" w:rsidR="00563FC0" w:rsidRPr="00912279" w:rsidRDefault="00563FC0" w:rsidP="00806852">
            <w:pPr>
              <w:pStyle w:val="Bulletsub"/>
              <w:rPr>
                <w:rFonts w:ascii="TH SarabunPSK" w:hAnsi="TH SarabunPSK" w:cs="TH SarabunPSK"/>
                <w:sz w:val="28"/>
                <w:szCs w:val="28"/>
                <w:cs/>
              </w:rPr>
            </w:pPr>
            <w:r w:rsidRPr="00912279">
              <w:rPr>
                <w:rFonts w:ascii="TH SarabunPSK" w:hAnsi="TH SarabunPSK" w:cs="TH SarabunPSK" w:hint="cs"/>
                <w:sz w:val="28"/>
                <w:szCs w:val="28"/>
              </w:rPr>
              <w:lastRenderedPageBreak/>
              <w:tab/>
            </w:r>
            <w:bookmarkStart w:id="28" w:name="_Toc125888655"/>
            <w:r w:rsidRPr="00912279">
              <w:rPr>
                <w:rFonts w:ascii="TH SarabunPSK" w:hAnsi="TH SarabunPSK" w:cs="TH SarabunPSK" w:hint="cs"/>
                <w:sz w:val="28"/>
                <w:szCs w:val="28"/>
                <w:cs/>
              </w:rPr>
              <w:t>2.</w:t>
            </w:r>
            <w:r w:rsidRPr="00912279">
              <w:rPr>
                <w:rFonts w:ascii="TH SarabunPSK" w:hAnsi="TH SarabunPSK" w:cs="TH SarabunPSK" w:hint="cs"/>
                <w:sz w:val="28"/>
                <w:szCs w:val="28"/>
              </w:rPr>
              <w:t>8.5</w:t>
            </w:r>
            <w:r w:rsidRPr="00912279">
              <w:rPr>
                <w:rFonts w:ascii="TH SarabunPSK" w:hAnsi="TH SarabunPSK" w:cs="TH SarabunPSK" w:hint="cs"/>
                <w:sz w:val="28"/>
                <w:szCs w:val="28"/>
              </w:rPr>
              <w:tab/>
            </w:r>
            <w:r w:rsidR="00CE77F9" w:rsidRPr="00912279">
              <w:rPr>
                <w:rFonts w:ascii="TH SarabunPSK" w:hAnsi="TH SarabunPSK" w:cs="TH SarabunPSK" w:hint="cs"/>
                <w:sz w:val="28"/>
                <w:szCs w:val="28"/>
              </w:rPr>
              <w:t>Stipulation of Teleworking, Mobile Device</w:t>
            </w:r>
            <w:r w:rsidR="008B0435" w:rsidRPr="00912279">
              <w:rPr>
                <w:rFonts w:ascii="TH SarabunPSK" w:hAnsi="TH SarabunPSK" w:cs="TH SarabunPSK"/>
                <w:sz w:val="28"/>
                <w:szCs w:val="28"/>
              </w:rPr>
              <w:t>,</w:t>
            </w:r>
            <w:r w:rsidR="00CE77F9" w:rsidRPr="00912279">
              <w:rPr>
                <w:rFonts w:ascii="TH SarabunPSK" w:hAnsi="TH SarabunPSK" w:cs="TH SarabunPSK" w:hint="cs"/>
                <w:sz w:val="28"/>
                <w:szCs w:val="28"/>
              </w:rPr>
              <w:t xml:space="preserve"> and Bring Your Own Device (BYOD) Security Policy and Measures</w:t>
            </w:r>
            <w:bookmarkEnd w:id="28"/>
          </w:p>
        </w:tc>
      </w:tr>
      <w:tr w:rsidR="00CF0106" w:rsidRPr="00912279" w14:paraId="6970AD73" w14:textId="77777777" w:rsidTr="006429A7">
        <w:tc>
          <w:tcPr>
            <w:tcW w:w="4569" w:type="dxa"/>
          </w:tcPr>
          <w:p w14:paraId="48EAC491" w14:textId="47450040" w:rsidR="004F0C20" w:rsidRPr="00912279" w:rsidRDefault="00AF5BA9" w:rsidP="00954FD3">
            <w:pPr>
              <w:widowControl w:val="0"/>
              <w:contextualSpacing/>
              <w:jc w:val="thaiDistribute"/>
              <w:rPr>
                <w:rFonts w:ascii="TH SarabunPSK" w:hAnsi="TH SarabunPSK" w:cs="TH SarabunPSK"/>
                <w:cs/>
              </w:rPr>
            </w:pPr>
            <w:r w:rsidRPr="00912279">
              <w:rPr>
                <w:rFonts w:ascii="TH SarabunPSK" w:hAnsi="TH SarabunPSK" w:cs="TH SarabunPSK" w:hint="cs"/>
                <w:cs/>
              </w:rPr>
              <w:t xml:space="preserve">8.5  </w:t>
            </w:r>
            <w:r w:rsidR="00CE77F9" w:rsidRPr="00912279">
              <w:rPr>
                <w:rFonts w:ascii="TH SarabunPSK" w:hAnsi="TH SarabunPSK" w:cs="TH SarabunPSK" w:hint="cs"/>
              </w:rPr>
              <w:t xml:space="preserve">Stipulation of </w:t>
            </w:r>
            <w:r w:rsidR="00224BAF" w:rsidRPr="00912279">
              <w:rPr>
                <w:rFonts w:ascii="TH SarabunPSK" w:hAnsi="TH SarabunPSK" w:cs="TH SarabunPSK" w:hint="cs"/>
              </w:rPr>
              <w:t>t</w:t>
            </w:r>
            <w:r w:rsidR="00CE77F9" w:rsidRPr="00912279">
              <w:rPr>
                <w:rFonts w:ascii="TH SarabunPSK" w:hAnsi="TH SarabunPSK" w:cs="TH SarabunPSK" w:hint="cs"/>
              </w:rPr>
              <w:t xml:space="preserve">eleworking, </w:t>
            </w:r>
            <w:r w:rsidR="00224BAF" w:rsidRPr="00912279">
              <w:rPr>
                <w:rFonts w:ascii="TH SarabunPSK" w:hAnsi="TH SarabunPSK" w:cs="TH SarabunPSK" w:hint="cs"/>
              </w:rPr>
              <w:t>m</w:t>
            </w:r>
            <w:r w:rsidR="00CE77F9" w:rsidRPr="00912279">
              <w:rPr>
                <w:rFonts w:ascii="TH SarabunPSK" w:hAnsi="TH SarabunPSK" w:cs="TH SarabunPSK" w:hint="cs"/>
              </w:rPr>
              <w:t xml:space="preserve">obile </w:t>
            </w:r>
            <w:r w:rsidR="00224BAF" w:rsidRPr="00912279">
              <w:rPr>
                <w:rFonts w:ascii="TH SarabunPSK" w:hAnsi="TH SarabunPSK" w:cs="TH SarabunPSK" w:hint="cs"/>
              </w:rPr>
              <w:t>d</w:t>
            </w:r>
            <w:r w:rsidR="00CE77F9" w:rsidRPr="00912279">
              <w:rPr>
                <w:rFonts w:ascii="TH SarabunPSK" w:hAnsi="TH SarabunPSK" w:cs="TH SarabunPSK" w:hint="cs"/>
              </w:rPr>
              <w:t>evice</w:t>
            </w:r>
            <w:r w:rsidR="008B0435" w:rsidRPr="00912279">
              <w:rPr>
                <w:rFonts w:ascii="TH SarabunPSK" w:hAnsi="TH SarabunPSK" w:cs="TH SarabunPSK"/>
              </w:rPr>
              <w:t>,</w:t>
            </w:r>
            <w:r w:rsidR="00CE77F9" w:rsidRPr="00912279">
              <w:rPr>
                <w:rFonts w:ascii="TH SarabunPSK" w:hAnsi="TH SarabunPSK" w:cs="TH SarabunPSK" w:hint="cs"/>
              </w:rPr>
              <w:t xml:space="preserve"> and </w:t>
            </w:r>
            <w:r w:rsidR="00224BAF" w:rsidRPr="00912279">
              <w:rPr>
                <w:rFonts w:ascii="TH SarabunPSK" w:hAnsi="TH SarabunPSK" w:cs="TH SarabunPSK" w:hint="cs"/>
              </w:rPr>
              <w:t>b</w:t>
            </w:r>
            <w:r w:rsidR="00CE77F9" w:rsidRPr="00912279">
              <w:rPr>
                <w:rFonts w:ascii="TH SarabunPSK" w:hAnsi="TH SarabunPSK" w:cs="TH SarabunPSK" w:hint="cs"/>
              </w:rPr>
              <w:t xml:space="preserve">ring </w:t>
            </w:r>
            <w:r w:rsidR="00224BAF" w:rsidRPr="00912279">
              <w:rPr>
                <w:rFonts w:ascii="TH SarabunPSK" w:hAnsi="TH SarabunPSK" w:cs="TH SarabunPSK" w:hint="cs"/>
              </w:rPr>
              <w:t>y</w:t>
            </w:r>
            <w:r w:rsidR="00CE77F9" w:rsidRPr="00912279">
              <w:rPr>
                <w:rFonts w:ascii="TH SarabunPSK" w:hAnsi="TH SarabunPSK" w:cs="TH SarabunPSK" w:hint="cs"/>
              </w:rPr>
              <w:t xml:space="preserve">our </w:t>
            </w:r>
            <w:r w:rsidR="00224BAF" w:rsidRPr="00912279">
              <w:rPr>
                <w:rFonts w:ascii="TH SarabunPSK" w:hAnsi="TH SarabunPSK" w:cs="TH SarabunPSK" w:hint="cs"/>
              </w:rPr>
              <w:t>o</w:t>
            </w:r>
            <w:r w:rsidR="00CE77F9" w:rsidRPr="00912279">
              <w:rPr>
                <w:rFonts w:ascii="TH SarabunPSK" w:hAnsi="TH SarabunPSK" w:cs="TH SarabunPSK" w:hint="cs"/>
              </w:rPr>
              <w:t xml:space="preserve">wn </w:t>
            </w:r>
            <w:r w:rsidR="00224BAF" w:rsidRPr="00912279">
              <w:rPr>
                <w:rFonts w:ascii="TH SarabunPSK" w:hAnsi="TH SarabunPSK" w:cs="TH SarabunPSK" w:hint="cs"/>
              </w:rPr>
              <w:t>d</w:t>
            </w:r>
            <w:r w:rsidR="00CE77F9" w:rsidRPr="00912279">
              <w:rPr>
                <w:rFonts w:ascii="TH SarabunPSK" w:hAnsi="TH SarabunPSK" w:cs="TH SarabunPSK" w:hint="cs"/>
              </w:rPr>
              <w:t xml:space="preserve">evice (BYOD) </w:t>
            </w:r>
            <w:r w:rsidR="00224BAF" w:rsidRPr="00912279">
              <w:rPr>
                <w:rFonts w:ascii="TH SarabunPSK" w:hAnsi="TH SarabunPSK" w:cs="TH SarabunPSK" w:hint="cs"/>
              </w:rPr>
              <w:t>s</w:t>
            </w:r>
            <w:r w:rsidR="00CE77F9" w:rsidRPr="00912279">
              <w:rPr>
                <w:rFonts w:ascii="TH SarabunPSK" w:hAnsi="TH SarabunPSK" w:cs="TH SarabunPSK" w:hint="cs"/>
              </w:rPr>
              <w:t xml:space="preserve">ecurity </w:t>
            </w:r>
            <w:r w:rsidR="00224BAF" w:rsidRPr="00912279">
              <w:rPr>
                <w:rFonts w:ascii="TH SarabunPSK" w:hAnsi="TH SarabunPSK" w:cs="TH SarabunPSK" w:hint="cs"/>
              </w:rPr>
              <w:t>p</w:t>
            </w:r>
            <w:r w:rsidR="00CE77F9" w:rsidRPr="00912279">
              <w:rPr>
                <w:rFonts w:ascii="TH SarabunPSK" w:hAnsi="TH SarabunPSK" w:cs="TH SarabunPSK" w:hint="cs"/>
              </w:rPr>
              <w:t xml:space="preserve">olicy and </w:t>
            </w:r>
            <w:r w:rsidR="00224BAF" w:rsidRPr="00912279">
              <w:rPr>
                <w:rFonts w:ascii="TH SarabunPSK" w:hAnsi="TH SarabunPSK" w:cs="TH SarabunPSK" w:hint="cs"/>
              </w:rPr>
              <w:t>m</w:t>
            </w:r>
            <w:r w:rsidR="00CE77F9" w:rsidRPr="00912279">
              <w:rPr>
                <w:rFonts w:ascii="TH SarabunPSK" w:hAnsi="TH SarabunPSK" w:cs="TH SarabunPSK" w:hint="cs"/>
              </w:rPr>
              <w:t xml:space="preserve">easures by taking into account </w:t>
            </w:r>
            <w:r w:rsidR="001F6D96" w:rsidRPr="00912279">
              <w:rPr>
                <w:rFonts w:ascii="TH SarabunPSK" w:hAnsi="TH SarabunPSK" w:cs="TH SarabunPSK" w:hint="cs"/>
              </w:rPr>
              <w:t>the related risk</w:t>
            </w:r>
            <w:r w:rsidR="00F662FB" w:rsidRPr="00912279">
              <w:rPr>
                <w:rFonts w:ascii="TH SarabunPSK" w:hAnsi="TH SarabunPSK" w:cs="TH SarabunPSK"/>
              </w:rPr>
              <w:t>s</w:t>
            </w:r>
            <w:r w:rsidR="001F6D96" w:rsidRPr="00912279">
              <w:rPr>
                <w:rFonts w:ascii="TH SarabunPSK" w:hAnsi="TH SarabunPSK" w:cs="TH SarabunPSK" w:hint="cs"/>
              </w:rPr>
              <w:t xml:space="preserve"> and putting in place appropriate control measures.</w:t>
            </w:r>
          </w:p>
        </w:tc>
        <w:tc>
          <w:tcPr>
            <w:tcW w:w="10171" w:type="dxa"/>
          </w:tcPr>
          <w:p w14:paraId="1958B699" w14:textId="7F849C1A" w:rsidR="00C8116D" w:rsidRPr="00912279" w:rsidRDefault="001F6D96" w:rsidP="00D036AC">
            <w:pPr>
              <w:pStyle w:val="Heading1"/>
              <w:keepNext w:val="0"/>
              <w:widowControl w:val="0"/>
              <w:numPr>
                <w:ilvl w:val="0"/>
                <w:numId w:val="13"/>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In the case of teleworking to access the </w:t>
            </w:r>
            <w:r w:rsidR="00195E4F" w:rsidRPr="00912279">
              <w:rPr>
                <w:rFonts w:ascii="TH SarabunPSK" w:hAnsi="TH SarabunPSK" w:cs="TH SarabunPSK"/>
                <w:sz w:val="28"/>
                <w:szCs w:val="28"/>
              </w:rPr>
              <w:t>critical</w:t>
            </w:r>
            <w:r w:rsidRPr="00912279">
              <w:rPr>
                <w:rFonts w:ascii="TH SarabunPSK" w:hAnsi="TH SarabunPSK" w:cs="TH SarabunPSK" w:hint="cs"/>
                <w:sz w:val="28"/>
                <w:szCs w:val="28"/>
              </w:rPr>
              <w:t xml:space="preserve"> IT system, a </w:t>
            </w:r>
            <w:r w:rsidR="00DC36E3" w:rsidRPr="00912279">
              <w:rPr>
                <w:rFonts w:ascii="TH SarabunPSK" w:hAnsi="TH SarabunPSK" w:cs="TH SarabunPSK" w:hint="cs"/>
                <w:sz w:val="28"/>
                <w:szCs w:val="28"/>
              </w:rPr>
              <w:t>business operator</w:t>
            </w:r>
            <w:r w:rsidRPr="00912279">
              <w:rPr>
                <w:rFonts w:ascii="TH SarabunPSK" w:hAnsi="TH SarabunPSK" w:cs="TH SarabunPSK" w:hint="cs"/>
                <w:sz w:val="28"/>
                <w:szCs w:val="28"/>
              </w:rPr>
              <w:t xml:space="preserve"> should establish security measures that are</w:t>
            </w:r>
            <w:r w:rsidR="00633981" w:rsidRPr="00912279">
              <w:rPr>
                <w:rFonts w:ascii="TH SarabunPSK" w:hAnsi="TH SarabunPSK" w:cs="TH SarabunPSK" w:hint="cs"/>
                <w:sz w:val="28"/>
                <w:szCs w:val="28"/>
              </w:rPr>
              <w:t xml:space="preserve"> prudent</w:t>
            </w:r>
            <w:r w:rsidRPr="00912279">
              <w:rPr>
                <w:rFonts w:ascii="TH SarabunPSK" w:hAnsi="TH SarabunPSK" w:cs="TH SarabunPSK" w:hint="cs"/>
                <w:sz w:val="28"/>
                <w:szCs w:val="28"/>
              </w:rPr>
              <w:t>, sufficient and suitable for the IT system and the data being accessed</w:t>
            </w:r>
            <w:r w:rsidR="004C68DE" w:rsidRPr="00912279">
              <w:rPr>
                <w:rFonts w:ascii="TH SarabunPSK" w:hAnsi="TH SarabunPSK" w:cs="TH SarabunPSK"/>
                <w:sz w:val="28"/>
                <w:szCs w:val="28"/>
              </w:rPr>
              <w:t xml:space="preserve">. These measures should </w:t>
            </w:r>
            <w:r w:rsidRPr="00912279">
              <w:rPr>
                <w:rFonts w:ascii="TH SarabunPSK" w:hAnsi="TH SarabunPSK" w:cs="TH SarabunPSK" w:hint="cs"/>
                <w:sz w:val="28"/>
                <w:szCs w:val="28"/>
              </w:rPr>
              <w:t xml:space="preserve">at least </w:t>
            </w:r>
            <w:r w:rsidR="00FB2402" w:rsidRPr="00912279">
              <w:rPr>
                <w:rFonts w:ascii="TH SarabunPSK" w:hAnsi="TH SarabunPSK" w:cs="TH SarabunPSK"/>
                <w:sz w:val="28"/>
                <w:szCs w:val="28"/>
              </w:rPr>
              <w:t>cover</w:t>
            </w:r>
            <w:r w:rsidRPr="00912279">
              <w:rPr>
                <w:rFonts w:ascii="TH SarabunPSK" w:hAnsi="TH SarabunPSK" w:cs="TH SarabunPSK" w:hint="cs"/>
                <w:sz w:val="28"/>
                <w:szCs w:val="28"/>
              </w:rPr>
              <w:t xml:space="preserve"> the following </w:t>
            </w:r>
            <w:r w:rsidR="00506489" w:rsidRPr="00912279">
              <w:rPr>
                <w:rFonts w:ascii="TH SarabunPSK" w:hAnsi="TH SarabunPSK" w:cs="TH SarabunPSK"/>
                <w:sz w:val="28"/>
                <w:szCs w:val="28"/>
              </w:rPr>
              <w:t>matters</w:t>
            </w:r>
            <w:r w:rsidRPr="00912279">
              <w:rPr>
                <w:rFonts w:ascii="TH SarabunPSK" w:hAnsi="TH SarabunPSK" w:cs="TH SarabunPSK" w:hint="cs"/>
                <w:sz w:val="28"/>
                <w:szCs w:val="28"/>
              </w:rPr>
              <w:t>:</w:t>
            </w:r>
          </w:p>
          <w:p w14:paraId="7B61C0A1" w14:textId="2496EF24" w:rsidR="00C8116D" w:rsidRPr="00912279" w:rsidRDefault="00C8116D" w:rsidP="00C8116D">
            <w:pPr>
              <w:widowControl w:val="0"/>
              <w:ind w:left="1134" w:hanging="567"/>
              <w:jc w:val="thaiDistribute"/>
              <w:rPr>
                <w:rFonts w:ascii="TH SarabunPSK" w:hAnsi="TH SarabunPSK" w:cs="TH SarabunPSK"/>
              </w:rPr>
            </w:pPr>
            <w:r w:rsidRPr="00912279">
              <w:rPr>
                <w:rFonts w:ascii="TH SarabunPSK" w:hAnsi="TH SarabunPSK" w:cs="TH SarabunPSK" w:hint="cs"/>
              </w:rPr>
              <w:t>(1)</w:t>
            </w:r>
            <w:r w:rsidRPr="00912279">
              <w:rPr>
                <w:rFonts w:ascii="TH SarabunPSK" w:hAnsi="TH SarabunPSK" w:cs="TH SarabunPSK" w:hint="cs"/>
              </w:rPr>
              <w:tab/>
            </w:r>
            <w:r w:rsidR="001F6D96" w:rsidRPr="00912279">
              <w:rPr>
                <w:rFonts w:ascii="TH SarabunPSK" w:hAnsi="TH SarabunPSK" w:cs="TH SarabunPSK" w:hint="cs"/>
              </w:rPr>
              <w:t xml:space="preserve">physical security measures that are sufficiently </w:t>
            </w:r>
            <w:r w:rsidR="00194E2A" w:rsidRPr="00912279">
              <w:rPr>
                <w:rFonts w:ascii="TH SarabunPSK" w:hAnsi="TH SarabunPSK" w:cs="TH SarabunPSK"/>
              </w:rPr>
              <w:t xml:space="preserve">prudent </w:t>
            </w:r>
            <w:r w:rsidR="001F6D96" w:rsidRPr="00912279">
              <w:rPr>
                <w:rFonts w:ascii="TH SarabunPSK" w:hAnsi="TH SarabunPSK" w:cs="TH SarabunPSK" w:hint="cs"/>
              </w:rPr>
              <w:t xml:space="preserve">for the scope of operations </w:t>
            </w:r>
            <w:r w:rsidR="00633981" w:rsidRPr="00912279">
              <w:rPr>
                <w:rFonts w:ascii="TH SarabunPSK" w:hAnsi="TH SarabunPSK" w:cs="TH SarabunPSK" w:hint="cs"/>
              </w:rPr>
              <w:t>in the teleworking site;</w:t>
            </w:r>
          </w:p>
          <w:p w14:paraId="7027D167" w14:textId="48575779" w:rsidR="00C8116D" w:rsidRPr="00912279" w:rsidRDefault="00C8116D" w:rsidP="00C8116D">
            <w:pPr>
              <w:widowControl w:val="0"/>
              <w:ind w:left="1134" w:hanging="567"/>
              <w:jc w:val="thaiDistribute"/>
              <w:rPr>
                <w:rFonts w:ascii="TH SarabunPSK" w:hAnsi="TH SarabunPSK" w:cs="TH SarabunPSK"/>
                <w:cs/>
              </w:rPr>
            </w:pPr>
            <w:r w:rsidRPr="00912279">
              <w:rPr>
                <w:rFonts w:ascii="TH SarabunPSK" w:hAnsi="TH SarabunPSK" w:cs="TH SarabunPSK" w:hint="cs"/>
              </w:rPr>
              <w:t>(2)</w:t>
            </w:r>
            <w:r w:rsidRPr="00912279">
              <w:rPr>
                <w:rFonts w:ascii="TH SarabunPSK" w:hAnsi="TH SarabunPSK" w:cs="TH SarabunPSK" w:hint="cs"/>
              </w:rPr>
              <w:tab/>
            </w:r>
            <w:r w:rsidR="001F6D96" w:rsidRPr="00912279">
              <w:rPr>
                <w:rFonts w:ascii="TH SarabunPSK" w:hAnsi="TH SarabunPSK" w:cs="TH SarabunPSK" w:hint="cs"/>
              </w:rPr>
              <w:t>granting of approval for teleworking by the authorized person or relevant executive;</w:t>
            </w:r>
          </w:p>
          <w:p w14:paraId="4299526E" w14:textId="1DCEF3B7" w:rsidR="00C8116D" w:rsidRPr="00912279" w:rsidRDefault="00C8116D" w:rsidP="00C8116D">
            <w:pPr>
              <w:widowControl w:val="0"/>
              <w:ind w:left="1134" w:hanging="567"/>
              <w:jc w:val="thaiDistribute"/>
              <w:rPr>
                <w:rFonts w:ascii="TH SarabunPSK" w:hAnsi="TH SarabunPSK" w:cs="TH SarabunPSK"/>
              </w:rPr>
            </w:pPr>
            <w:r w:rsidRPr="00912279">
              <w:rPr>
                <w:rFonts w:ascii="TH SarabunPSK" w:hAnsi="TH SarabunPSK" w:cs="TH SarabunPSK" w:hint="cs"/>
              </w:rPr>
              <w:t>(</w:t>
            </w:r>
            <w:r w:rsidRPr="00912279">
              <w:rPr>
                <w:rFonts w:ascii="TH SarabunPSK" w:hAnsi="TH SarabunPSK" w:cs="TH SarabunPSK" w:hint="cs"/>
                <w:cs/>
              </w:rPr>
              <w:t>3</w:t>
            </w:r>
            <w:r w:rsidRPr="00912279">
              <w:rPr>
                <w:rFonts w:ascii="TH SarabunPSK" w:hAnsi="TH SarabunPSK" w:cs="TH SarabunPSK" w:hint="cs"/>
              </w:rPr>
              <w:t>)</w:t>
            </w:r>
            <w:r w:rsidRPr="00912279">
              <w:rPr>
                <w:rFonts w:ascii="TH SarabunPSK" w:hAnsi="TH SarabunPSK" w:cs="TH SarabunPSK" w:hint="cs"/>
              </w:rPr>
              <w:tab/>
            </w:r>
            <w:r w:rsidR="001F6D96" w:rsidRPr="00912279">
              <w:rPr>
                <w:rFonts w:ascii="TH SarabunPSK" w:hAnsi="TH SarabunPSK" w:cs="TH SarabunPSK" w:hint="cs"/>
              </w:rPr>
              <w:t>stipulation of the access right</w:t>
            </w:r>
            <w:r w:rsidR="008B0435" w:rsidRPr="00912279">
              <w:rPr>
                <w:rFonts w:ascii="TH SarabunPSK" w:hAnsi="TH SarabunPSK" w:cs="TH SarabunPSK"/>
              </w:rPr>
              <w:t>s</w:t>
            </w:r>
            <w:r w:rsidR="001F6D96" w:rsidRPr="00912279">
              <w:rPr>
                <w:rFonts w:ascii="TH SarabunPSK" w:hAnsi="TH SarabunPSK" w:cs="TH SarabunPSK" w:hint="cs"/>
              </w:rPr>
              <w:t xml:space="preserve"> to data and the IT system via an external network as necessary only, including conducting regular review</w:t>
            </w:r>
            <w:r w:rsidR="003F5F19" w:rsidRPr="00912279">
              <w:rPr>
                <w:rFonts w:ascii="TH SarabunPSK" w:hAnsi="TH SarabunPSK" w:cs="TH SarabunPSK"/>
              </w:rPr>
              <w:t>s</w:t>
            </w:r>
            <w:r w:rsidR="001F6D96" w:rsidRPr="00912279">
              <w:rPr>
                <w:rFonts w:ascii="TH SarabunPSK" w:hAnsi="TH SarabunPSK" w:cs="TH SarabunPSK" w:hint="cs"/>
              </w:rPr>
              <w:t xml:space="preserve"> of such right</w:t>
            </w:r>
            <w:r w:rsidR="003F5F19" w:rsidRPr="00912279">
              <w:rPr>
                <w:rFonts w:ascii="TH SarabunPSK" w:hAnsi="TH SarabunPSK" w:cs="TH SarabunPSK"/>
              </w:rPr>
              <w:t>s</w:t>
            </w:r>
            <w:r w:rsidR="001F6D96" w:rsidRPr="00912279">
              <w:rPr>
                <w:rFonts w:ascii="TH SarabunPSK" w:hAnsi="TH SarabunPSK" w:cs="TH SarabunPSK" w:hint="cs"/>
              </w:rPr>
              <w:t>;</w:t>
            </w:r>
          </w:p>
          <w:p w14:paraId="0EFC231A" w14:textId="59ABC06B" w:rsidR="00C8116D" w:rsidRPr="00912279" w:rsidRDefault="00C8116D" w:rsidP="00C8116D">
            <w:pPr>
              <w:widowControl w:val="0"/>
              <w:ind w:left="1134" w:hanging="567"/>
              <w:jc w:val="thaiDistribute"/>
              <w:rPr>
                <w:rFonts w:ascii="TH SarabunPSK" w:hAnsi="TH SarabunPSK" w:cs="TH SarabunPSK"/>
                <w:cs/>
              </w:rPr>
            </w:pPr>
            <w:r w:rsidRPr="00912279">
              <w:rPr>
                <w:rFonts w:ascii="TH SarabunPSK" w:hAnsi="TH SarabunPSK" w:cs="TH SarabunPSK" w:hint="cs"/>
              </w:rPr>
              <w:t>(</w:t>
            </w:r>
            <w:r w:rsidRPr="00912279">
              <w:rPr>
                <w:rFonts w:ascii="TH SarabunPSK" w:hAnsi="TH SarabunPSK" w:cs="TH SarabunPSK" w:hint="cs"/>
                <w:cs/>
              </w:rPr>
              <w:t>4</w:t>
            </w:r>
            <w:r w:rsidRPr="00912279">
              <w:rPr>
                <w:rFonts w:ascii="TH SarabunPSK" w:hAnsi="TH SarabunPSK" w:cs="TH SarabunPSK" w:hint="cs"/>
              </w:rPr>
              <w:t>)</w:t>
            </w:r>
            <w:r w:rsidRPr="00912279">
              <w:rPr>
                <w:rFonts w:ascii="TH SarabunPSK" w:hAnsi="TH SarabunPSK" w:cs="TH SarabunPSK" w:hint="cs"/>
              </w:rPr>
              <w:tab/>
            </w:r>
            <w:r w:rsidR="001F6D96" w:rsidRPr="00912279">
              <w:rPr>
                <w:rFonts w:ascii="TH SarabunPSK" w:hAnsi="TH SarabunPSK" w:cs="TH SarabunPSK" w:hint="cs"/>
              </w:rPr>
              <w:t xml:space="preserve">authentication of staff </w:t>
            </w:r>
            <w:r w:rsidR="00633981" w:rsidRPr="00912279">
              <w:rPr>
                <w:rFonts w:ascii="TH SarabunPSK" w:hAnsi="TH SarabunPSK" w:cs="TH SarabunPSK" w:hint="cs"/>
              </w:rPr>
              <w:t>who operate through teleworking by prudent and s</w:t>
            </w:r>
            <w:r w:rsidR="00C30A03" w:rsidRPr="00912279">
              <w:rPr>
                <w:rFonts w:ascii="TH SarabunPSK" w:hAnsi="TH SarabunPSK" w:cs="TH SarabunPSK"/>
              </w:rPr>
              <w:t>ecure</w:t>
            </w:r>
            <w:r w:rsidR="00633981" w:rsidRPr="00912279">
              <w:rPr>
                <w:rFonts w:ascii="TH SarabunPSK" w:hAnsi="TH SarabunPSK" w:cs="TH SarabunPSK" w:hint="cs"/>
              </w:rPr>
              <w:t xml:space="preserve"> means, such as using the multi-factor authentication (MFA) me</w:t>
            </w:r>
            <w:r w:rsidR="00C30A03" w:rsidRPr="00912279">
              <w:rPr>
                <w:rFonts w:ascii="TH SarabunPSK" w:hAnsi="TH SarabunPSK" w:cs="TH SarabunPSK"/>
              </w:rPr>
              <w:t>chanism</w:t>
            </w:r>
            <w:r w:rsidR="00633981" w:rsidRPr="00912279">
              <w:rPr>
                <w:rFonts w:ascii="TH SarabunPSK" w:hAnsi="TH SarabunPSK" w:cs="TH SarabunPSK" w:hint="cs"/>
              </w:rPr>
              <w:t xml:space="preserve"> and logging in only through approved devices;</w:t>
            </w:r>
          </w:p>
          <w:p w14:paraId="13DF274A" w14:textId="270CCB84" w:rsidR="00C8116D" w:rsidRPr="00912279" w:rsidRDefault="00C8116D" w:rsidP="00C8116D">
            <w:pPr>
              <w:widowControl w:val="0"/>
              <w:ind w:left="1134" w:hanging="567"/>
              <w:jc w:val="thaiDistribute"/>
              <w:rPr>
                <w:rFonts w:ascii="TH SarabunPSK" w:hAnsi="TH SarabunPSK" w:cs="TH SarabunPSK"/>
              </w:rPr>
            </w:pPr>
            <w:r w:rsidRPr="00912279">
              <w:rPr>
                <w:rFonts w:ascii="TH SarabunPSK" w:hAnsi="TH SarabunPSK" w:cs="TH SarabunPSK" w:hint="cs"/>
                <w:cs/>
              </w:rPr>
              <w:t>(</w:t>
            </w:r>
            <w:r w:rsidRPr="00912279">
              <w:rPr>
                <w:rFonts w:ascii="TH SarabunPSK" w:hAnsi="TH SarabunPSK" w:cs="TH SarabunPSK" w:hint="cs"/>
              </w:rPr>
              <w:t>5</w:t>
            </w:r>
            <w:r w:rsidRPr="00912279">
              <w:rPr>
                <w:rFonts w:ascii="TH SarabunPSK" w:hAnsi="TH SarabunPSK" w:cs="TH SarabunPSK" w:hint="cs"/>
                <w:cs/>
              </w:rPr>
              <w:t>)</w:t>
            </w:r>
            <w:r w:rsidRPr="00912279">
              <w:rPr>
                <w:rFonts w:ascii="TH SarabunPSK" w:hAnsi="TH SarabunPSK" w:cs="TH SarabunPSK" w:hint="cs"/>
                <w:cs/>
              </w:rPr>
              <w:tab/>
            </w:r>
            <w:r w:rsidR="00633981" w:rsidRPr="00912279">
              <w:rPr>
                <w:rFonts w:ascii="TH SarabunPSK" w:hAnsi="TH SarabunPSK" w:cs="TH SarabunPSK" w:hint="cs"/>
              </w:rPr>
              <w:t xml:space="preserve">measures preventing the risk from devices used in teleworking as a channel to </w:t>
            </w:r>
            <w:r w:rsidR="00194E2A" w:rsidRPr="00912279">
              <w:rPr>
                <w:rFonts w:ascii="TH SarabunPSK" w:hAnsi="TH SarabunPSK" w:cs="TH SarabunPSK"/>
              </w:rPr>
              <w:t>spread</w:t>
            </w:r>
            <w:r w:rsidR="00633981" w:rsidRPr="00912279">
              <w:rPr>
                <w:rFonts w:ascii="TH SarabunPSK" w:hAnsi="TH SarabunPSK" w:cs="TH SarabunPSK" w:hint="cs"/>
              </w:rPr>
              <w:t xml:space="preserve"> malware and data leakage;</w:t>
            </w:r>
          </w:p>
          <w:p w14:paraId="76DA8D30" w14:textId="2D019E4A" w:rsidR="00C45CCC" w:rsidRPr="00912279" w:rsidRDefault="004F4DE5" w:rsidP="00C45CCC">
            <w:pPr>
              <w:widowControl w:val="0"/>
              <w:ind w:left="1134" w:hanging="567"/>
              <w:jc w:val="thaiDistribute"/>
              <w:rPr>
                <w:rFonts w:ascii="TH SarabunPSK" w:hAnsi="TH SarabunPSK" w:cs="TH SarabunPSK"/>
              </w:rPr>
            </w:pPr>
            <w:r w:rsidRPr="00912279">
              <w:rPr>
                <w:rFonts w:ascii="TH SarabunPSK" w:hAnsi="TH SarabunPSK" w:cs="TH SarabunPSK" w:hint="cs"/>
              </w:rPr>
              <w:lastRenderedPageBreak/>
              <w:t>(</w:t>
            </w:r>
            <w:r w:rsidR="004874E5" w:rsidRPr="00912279">
              <w:rPr>
                <w:rFonts w:ascii="TH SarabunPSK" w:hAnsi="TH SarabunPSK" w:cs="TH SarabunPSK" w:hint="cs"/>
              </w:rPr>
              <w:t>6</w:t>
            </w:r>
            <w:r w:rsidRPr="00912279">
              <w:rPr>
                <w:rFonts w:ascii="TH SarabunPSK" w:hAnsi="TH SarabunPSK" w:cs="TH SarabunPSK" w:hint="cs"/>
              </w:rPr>
              <w:t>)</w:t>
            </w:r>
            <w:r w:rsidRPr="00912279">
              <w:rPr>
                <w:rFonts w:ascii="TH SarabunPSK" w:hAnsi="TH SarabunPSK" w:cs="TH SarabunPSK" w:hint="cs"/>
              </w:rPr>
              <w:tab/>
            </w:r>
            <w:r w:rsidR="00633981" w:rsidRPr="00912279">
              <w:rPr>
                <w:rFonts w:ascii="TH SarabunPSK" w:hAnsi="TH SarabunPSK" w:cs="TH SarabunPSK" w:hint="cs"/>
              </w:rPr>
              <w:t xml:space="preserve">measures protecting confidential or sensitive data, such as </w:t>
            </w:r>
            <w:r w:rsidR="00224BAF" w:rsidRPr="00912279">
              <w:rPr>
                <w:rFonts w:ascii="TH SarabunPSK" w:hAnsi="TH SarabunPSK" w:cs="TH SarabunPSK" w:hint="cs"/>
              </w:rPr>
              <w:t xml:space="preserve">authentication </w:t>
            </w:r>
            <w:r w:rsidR="008B0435" w:rsidRPr="00912279">
              <w:rPr>
                <w:rFonts w:ascii="TH SarabunPSK" w:hAnsi="TH SarabunPSK" w:cs="TH SarabunPSK"/>
              </w:rPr>
              <w:t>before</w:t>
            </w:r>
            <w:r w:rsidR="00224BAF" w:rsidRPr="00912279">
              <w:rPr>
                <w:rFonts w:ascii="TH SarabunPSK" w:hAnsi="TH SarabunPSK" w:cs="TH SarabunPSK" w:hint="cs"/>
              </w:rPr>
              <w:t xml:space="preserve"> using a device (lock screen), encryption of data on devices used in the operation</w:t>
            </w:r>
            <w:r w:rsidR="008B0435" w:rsidRPr="00912279">
              <w:rPr>
                <w:rFonts w:ascii="TH SarabunPSK" w:hAnsi="TH SarabunPSK" w:cs="TH SarabunPSK"/>
              </w:rPr>
              <w:t>,</w:t>
            </w:r>
            <w:r w:rsidR="00224BAF" w:rsidRPr="00912279">
              <w:rPr>
                <w:rFonts w:ascii="TH SarabunPSK" w:hAnsi="TH SarabunPSK" w:cs="TH SarabunPSK" w:hint="cs"/>
              </w:rPr>
              <w:t xml:space="preserve"> or remote wipe-out.</w:t>
            </w:r>
          </w:p>
          <w:p w14:paraId="6002D5B3" w14:textId="41CFBC97" w:rsidR="001715F7" w:rsidRPr="00912279" w:rsidRDefault="00224BAF" w:rsidP="001715F7">
            <w:pPr>
              <w:pStyle w:val="Heading1"/>
              <w:keepNext w:val="0"/>
              <w:widowControl w:val="0"/>
              <w:numPr>
                <w:ilvl w:val="0"/>
                <w:numId w:val="13"/>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Regarding the operation</w:t>
            </w:r>
            <w:r w:rsidR="008B0435" w:rsidRPr="00912279">
              <w:rPr>
                <w:rFonts w:ascii="TH SarabunPSK" w:hAnsi="TH SarabunPSK" w:cs="TH SarabunPSK"/>
                <w:sz w:val="28"/>
                <w:szCs w:val="28"/>
              </w:rPr>
              <w:t>s</w:t>
            </w:r>
            <w:r w:rsidRPr="00912279">
              <w:rPr>
                <w:rFonts w:ascii="TH SarabunPSK" w:hAnsi="TH SarabunPSK" w:cs="TH SarabunPSK" w:hint="cs"/>
                <w:sz w:val="28"/>
                <w:szCs w:val="28"/>
              </w:rPr>
              <w:t xml:space="preserve"> where mobile devices are used to access the </w:t>
            </w:r>
            <w:r w:rsidR="00195E4F" w:rsidRPr="00912279">
              <w:rPr>
                <w:rFonts w:ascii="TH SarabunPSK" w:hAnsi="TH SarabunPSK" w:cs="TH SarabunPSK"/>
                <w:sz w:val="28"/>
                <w:szCs w:val="28"/>
              </w:rPr>
              <w:t>critical</w:t>
            </w:r>
            <w:r w:rsidRPr="00912279">
              <w:rPr>
                <w:rFonts w:ascii="TH SarabunPSK" w:hAnsi="TH SarabunPSK" w:cs="TH SarabunPSK" w:hint="cs"/>
                <w:sz w:val="28"/>
                <w:szCs w:val="28"/>
              </w:rPr>
              <w:t xml:space="preserve"> IT system, the</w:t>
            </w:r>
            <w:r w:rsidR="00E3737D" w:rsidRPr="00912279">
              <w:rPr>
                <w:rFonts w:ascii="TH SarabunPSK" w:hAnsi="TH SarabunPSK" w:cs="TH SarabunPSK" w:hint="cs"/>
                <w:sz w:val="28"/>
                <w:szCs w:val="28"/>
                <w:cs/>
              </w:rPr>
              <w:t xml:space="preserve"> </w:t>
            </w:r>
            <w:r w:rsidR="00DC36E3" w:rsidRPr="00912279">
              <w:rPr>
                <w:rFonts w:ascii="TH SarabunPSK" w:hAnsi="TH SarabunPSK" w:cs="TH SarabunPSK" w:hint="cs"/>
                <w:sz w:val="28"/>
                <w:szCs w:val="28"/>
              </w:rPr>
              <w:t>business operator</w:t>
            </w:r>
            <w:r w:rsidRPr="00912279">
              <w:rPr>
                <w:rFonts w:ascii="TH SarabunPSK" w:hAnsi="TH SarabunPSK" w:cs="TH SarabunPSK" w:hint="cs"/>
                <w:sz w:val="28"/>
                <w:szCs w:val="28"/>
              </w:rPr>
              <w:t xml:space="preserve"> should establish security measures that are prudently sufficient for the accessed IT system and data</w:t>
            </w:r>
            <w:r w:rsidR="001715F7" w:rsidRPr="00912279">
              <w:rPr>
                <w:rFonts w:ascii="TH SarabunPSK" w:hAnsi="TH SarabunPSK" w:cs="TH SarabunPSK"/>
                <w:sz w:val="28"/>
                <w:szCs w:val="28"/>
              </w:rPr>
              <w:t>.</w:t>
            </w:r>
            <w:r w:rsidRPr="00912279">
              <w:rPr>
                <w:rFonts w:ascii="TH SarabunPSK" w:hAnsi="TH SarabunPSK" w:cs="TH SarabunPSK" w:hint="cs"/>
                <w:sz w:val="28"/>
                <w:szCs w:val="28"/>
              </w:rPr>
              <w:t xml:space="preserve"> </w:t>
            </w:r>
            <w:r w:rsidR="001715F7" w:rsidRPr="00912279">
              <w:rPr>
                <w:rFonts w:ascii="TH SarabunPSK" w:hAnsi="TH SarabunPSK" w:cs="TH SarabunPSK"/>
                <w:sz w:val="28"/>
                <w:szCs w:val="28"/>
              </w:rPr>
              <w:t xml:space="preserve">These measures should </w:t>
            </w:r>
            <w:r w:rsidR="001715F7" w:rsidRPr="00912279">
              <w:rPr>
                <w:rFonts w:ascii="TH SarabunPSK" w:hAnsi="TH SarabunPSK" w:cs="TH SarabunPSK" w:hint="cs"/>
                <w:sz w:val="28"/>
                <w:szCs w:val="28"/>
              </w:rPr>
              <w:t xml:space="preserve">at least </w:t>
            </w:r>
            <w:r w:rsidR="001715F7" w:rsidRPr="00912279">
              <w:rPr>
                <w:rFonts w:ascii="TH SarabunPSK" w:hAnsi="TH SarabunPSK" w:cs="TH SarabunPSK"/>
                <w:sz w:val="28"/>
                <w:szCs w:val="28"/>
              </w:rPr>
              <w:t>cover</w:t>
            </w:r>
            <w:r w:rsidR="001715F7" w:rsidRPr="00912279">
              <w:rPr>
                <w:rFonts w:ascii="TH SarabunPSK" w:hAnsi="TH SarabunPSK" w:cs="TH SarabunPSK" w:hint="cs"/>
                <w:sz w:val="28"/>
                <w:szCs w:val="28"/>
              </w:rPr>
              <w:t xml:space="preserve"> the following </w:t>
            </w:r>
            <w:r w:rsidR="001715F7" w:rsidRPr="00912279">
              <w:rPr>
                <w:rFonts w:ascii="TH SarabunPSK" w:hAnsi="TH SarabunPSK" w:cs="TH SarabunPSK"/>
                <w:sz w:val="28"/>
                <w:szCs w:val="28"/>
              </w:rPr>
              <w:t>matters</w:t>
            </w:r>
            <w:r w:rsidR="001715F7" w:rsidRPr="00912279">
              <w:rPr>
                <w:rFonts w:ascii="TH SarabunPSK" w:hAnsi="TH SarabunPSK" w:cs="TH SarabunPSK" w:hint="cs"/>
                <w:sz w:val="28"/>
                <w:szCs w:val="28"/>
              </w:rPr>
              <w:t>:</w:t>
            </w:r>
          </w:p>
          <w:p w14:paraId="7D06CB99" w14:textId="3196FA67" w:rsidR="00C8116D" w:rsidRPr="00912279" w:rsidRDefault="00F209C0" w:rsidP="00C8116D">
            <w:pPr>
              <w:widowControl w:val="0"/>
              <w:ind w:left="1134" w:hanging="567"/>
              <w:jc w:val="thaiDistribute"/>
              <w:rPr>
                <w:rFonts w:ascii="TH SarabunPSK" w:hAnsi="TH SarabunPSK" w:cs="TH SarabunPSK"/>
              </w:rPr>
            </w:pPr>
            <w:r w:rsidRPr="00912279">
              <w:rPr>
                <w:rFonts w:ascii="TH SarabunPSK" w:hAnsi="TH SarabunPSK" w:cs="TH SarabunPSK" w:hint="cs"/>
              </w:rPr>
              <w:t>(</w:t>
            </w:r>
            <w:r w:rsidR="00DD067F" w:rsidRPr="00912279">
              <w:rPr>
                <w:rFonts w:ascii="TH SarabunPSK" w:hAnsi="TH SarabunPSK" w:cs="TH SarabunPSK" w:hint="cs"/>
              </w:rPr>
              <w:t>1</w:t>
            </w:r>
            <w:r w:rsidR="00C8116D" w:rsidRPr="00912279">
              <w:rPr>
                <w:rFonts w:ascii="TH SarabunPSK" w:hAnsi="TH SarabunPSK" w:cs="TH SarabunPSK" w:hint="cs"/>
              </w:rPr>
              <w:t>)</w:t>
            </w:r>
            <w:r w:rsidR="00C8116D" w:rsidRPr="00912279">
              <w:rPr>
                <w:rFonts w:ascii="TH SarabunPSK" w:hAnsi="TH SarabunPSK" w:cs="TH SarabunPSK" w:hint="cs"/>
              </w:rPr>
              <w:tab/>
            </w:r>
            <w:r w:rsidR="00224BAF" w:rsidRPr="00912279">
              <w:rPr>
                <w:rFonts w:ascii="TH SarabunPSK" w:hAnsi="TH SarabunPSK" w:cs="TH SarabunPSK" w:hint="cs"/>
              </w:rPr>
              <w:t>regis</w:t>
            </w:r>
            <w:r w:rsidR="00CE3D27" w:rsidRPr="00912279">
              <w:rPr>
                <w:rFonts w:ascii="TH SarabunPSK" w:hAnsi="TH SarabunPSK" w:cs="TH SarabunPSK" w:hint="cs"/>
              </w:rPr>
              <w:t>tration of</w:t>
            </w:r>
            <w:r w:rsidR="00224BAF" w:rsidRPr="00912279">
              <w:rPr>
                <w:rFonts w:ascii="TH SarabunPSK" w:hAnsi="TH SarabunPSK" w:cs="TH SarabunPSK" w:hint="cs"/>
              </w:rPr>
              <w:t xml:space="preserve"> mobile devices </w:t>
            </w:r>
            <w:r w:rsidR="008B0435" w:rsidRPr="00912279">
              <w:rPr>
                <w:rFonts w:ascii="TH SarabunPSK" w:hAnsi="TH SarabunPSK" w:cs="TH SarabunPSK"/>
              </w:rPr>
              <w:t>before</w:t>
            </w:r>
            <w:r w:rsidR="00224BAF" w:rsidRPr="00912279">
              <w:rPr>
                <w:rFonts w:ascii="TH SarabunPSK" w:hAnsi="TH SarabunPSK" w:cs="TH SarabunPSK" w:hint="cs"/>
              </w:rPr>
              <w:t xml:space="preserve"> </w:t>
            </w:r>
            <w:r w:rsidR="00CE3D27" w:rsidRPr="00912279">
              <w:rPr>
                <w:rFonts w:ascii="TH SarabunPSK" w:hAnsi="TH SarabunPSK" w:cs="TH SarabunPSK" w:hint="cs"/>
              </w:rPr>
              <w:t xml:space="preserve">their </w:t>
            </w:r>
            <w:r w:rsidR="00224BAF" w:rsidRPr="00912279">
              <w:rPr>
                <w:rFonts w:ascii="TH SarabunPSK" w:hAnsi="TH SarabunPSK" w:cs="TH SarabunPSK" w:hint="cs"/>
              </w:rPr>
              <w:t>use and conducting review</w:t>
            </w:r>
            <w:r w:rsidR="00F670F8" w:rsidRPr="00912279">
              <w:rPr>
                <w:rFonts w:ascii="TH SarabunPSK" w:hAnsi="TH SarabunPSK" w:cs="TH SarabunPSK"/>
              </w:rPr>
              <w:t>s</w:t>
            </w:r>
            <w:r w:rsidR="00224BAF" w:rsidRPr="00912279">
              <w:rPr>
                <w:rFonts w:ascii="TH SarabunPSK" w:hAnsi="TH SarabunPSK" w:cs="TH SarabunPSK" w:hint="cs"/>
              </w:rPr>
              <w:t xml:space="preserve"> of such registration at least once a year and upon </w:t>
            </w:r>
            <w:r w:rsidR="00CE3D27" w:rsidRPr="00912279">
              <w:rPr>
                <w:rFonts w:ascii="TH SarabunPSK" w:hAnsi="TH SarabunPSK" w:cs="TH SarabunPSK" w:hint="cs"/>
              </w:rPr>
              <w:t>replacement of devices</w:t>
            </w:r>
            <w:r w:rsidR="00224BAF" w:rsidRPr="00912279">
              <w:rPr>
                <w:rFonts w:ascii="TH SarabunPSK" w:hAnsi="TH SarabunPSK" w:cs="TH SarabunPSK" w:hint="cs"/>
              </w:rPr>
              <w:t xml:space="preserve"> to ensure that such mobile devices are sufficiently secure and safe. The </w:t>
            </w:r>
            <w:r w:rsidR="00DC36E3" w:rsidRPr="00912279">
              <w:rPr>
                <w:rFonts w:ascii="TH SarabunPSK" w:hAnsi="TH SarabunPSK" w:cs="TH SarabunPSK" w:hint="cs"/>
              </w:rPr>
              <w:t>business operator</w:t>
            </w:r>
            <w:r w:rsidR="00224BAF" w:rsidRPr="00912279">
              <w:rPr>
                <w:rFonts w:ascii="TH SarabunPSK" w:hAnsi="TH SarabunPSK" w:cs="TH SarabunPSK" w:hint="cs"/>
              </w:rPr>
              <w:t xml:space="preserve"> may use any </w:t>
            </w:r>
            <w:r w:rsidR="00CE3D27" w:rsidRPr="00912279">
              <w:rPr>
                <w:rFonts w:ascii="TH SarabunPSK" w:hAnsi="TH SarabunPSK" w:cs="TH SarabunPSK" w:hint="cs"/>
              </w:rPr>
              <w:t>other registration systems or technolog</w:t>
            </w:r>
            <w:r w:rsidR="00194E2A" w:rsidRPr="00912279">
              <w:rPr>
                <w:rFonts w:ascii="TH SarabunPSK" w:hAnsi="TH SarabunPSK" w:cs="TH SarabunPSK"/>
              </w:rPr>
              <w:t>ies</w:t>
            </w:r>
            <w:r w:rsidR="00CE3D27" w:rsidRPr="00912279">
              <w:rPr>
                <w:rFonts w:ascii="TH SarabunPSK" w:hAnsi="TH SarabunPSK" w:cs="TH SarabunPSK" w:hint="cs"/>
              </w:rPr>
              <w:t xml:space="preserve"> instead if deemed appropriate;</w:t>
            </w:r>
          </w:p>
          <w:p w14:paraId="1748EE85" w14:textId="08110648" w:rsidR="00C13116" w:rsidRPr="00912279" w:rsidRDefault="00C8116D" w:rsidP="00C13116">
            <w:pPr>
              <w:widowControl w:val="0"/>
              <w:ind w:left="1134" w:hanging="567"/>
              <w:jc w:val="thaiDistribute"/>
              <w:rPr>
                <w:rFonts w:ascii="TH SarabunPSK" w:hAnsi="TH SarabunPSK" w:cs="TH SarabunPSK"/>
              </w:rPr>
            </w:pPr>
            <w:r w:rsidRPr="00912279">
              <w:rPr>
                <w:rFonts w:ascii="TH SarabunPSK" w:hAnsi="TH SarabunPSK" w:cs="TH SarabunPSK" w:hint="cs"/>
              </w:rPr>
              <w:t>(</w:t>
            </w:r>
            <w:r w:rsidR="00DD067F" w:rsidRPr="00912279">
              <w:rPr>
                <w:rFonts w:ascii="TH SarabunPSK" w:hAnsi="TH SarabunPSK" w:cs="TH SarabunPSK" w:hint="cs"/>
              </w:rPr>
              <w:t>2</w:t>
            </w:r>
            <w:r w:rsidRPr="00912279">
              <w:rPr>
                <w:rFonts w:ascii="TH SarabunPSK" w:hAnsi="TH SarabunPSK" w:cs="TH SarabunPSK" w:hint="cs"/>
              </w:rPr>
              <w:t>)</w:t>
            </w:r>
            <w:r w:rsidRPr="00912279">
              <w:rPr>
                <w:rFonts w:ascii="TH SarabunPSK" w:hAnsi="TH SarabunPSK" w:cs="TH SarabunPSK" w:hint="cs"/>
              </w:rPr>
              <w:tab/>
            </w:r>
            <w:r w:rsidR="00CE3D27" w:rsidRPr="00912279">
              <w:rPr>
                <w:rFonts w:ascii="TH SarabunPSK" w:hAnsi="TH SarabunPSK" w:cs="TH SarabunPSK" w:hint="cs"/>
              </w:rPr>
              <w:t>measures for the protection of confidential and sensitive data</w:t>
            </w:r>
            <w:r w:rsidR="00194E2A" w:rsidRPr="00912279">
              <w:rPr>
                <w:rFonts w:ascii="TH SarabunPSK" w:hAnsi="TH SarabunPSK" w:cs="TH SarabunPSK"/>
              </w:rPr>
              <w:t>,</w:t>
            </w:r>
            <w:r w:rsidR="00CE3D27" w:rsidRPr="00912279">
              <w:rPr>
                <w:rFonts w:ascii="TH SarabunPSK" w:hAnsi="TH SarabunPSK" w:cs="TH SarabunPSK" w:hint="cs"/>
              </w:rPr>
              <w:t xml:space="preserve"> such as authentication </w:t>
            </w:r>
            <w:r w:rsidR="008B0435" w:rsidRPr="00912279">
              <w:rPr>
                <w:rFonts w:ascii="TH SarabunPSK" w:hAnsi="TH SarabunPSK" w:cs="TH SarabunPSK"/>
              </w:rPr>
              <w:t>before</w:t>
            </w:r>
            <w:r w:rsidR="00CE3D27" w:rsidRPr="00912279">
              <w:rPr>
                <w:rFonts w:ascii="TH SarabunPSK" w:hAnsi="TH SarabunPSK" w:cs="TH SarabunPSK" w:hint="cs"/>
              </w:rPr>
              <w:t xml:space="preserve"> using a device (lock screen), encryption of data on devices used in the operations or remote wipe-out; and</w:t>
            </w:r>
          </w:p>
          <w:p w14:paraId="76F05406" w14:textId="61197618" w:rsidR="00C8116D" w:rsidRPr="00912279" w:rsidRDefault="00C8116D" w:rsidP="00C8116D">
            <w:pPr>
              <w:widowControl w:val="0"/>
              <w:ind w:left="1134" w:hanging="567"/>
              <w:jc w:val="thaiDistribute"/>
              <w:rPr>
                <w:rFonts w:ascii="TH SarabunPSK" w:hAnsi="TH SarabunPSK" w:cs="TH SarabunPSK"/>
                <w:i/>
                <w:iCs/>
              </w:rPr>
            </w:pPr>
            <w:r w:rsidRPr="00912279">
              <w:rPr>
                <w:rFonts w:ascii="TH SarabunPSK" w:hAnsi="TH SarabunPSK" w:cs="TH SarabunPSK" w:hint="cs"/>
              </w:rPr>
              <w:t>(</w:t>
            </w:r>
            <w:r w:rsidR="00C800AB" w:rsidRPr="00912279">
              <w:rPr>
                <w:rFonts w:ascii="TH SarabunPSK" w:hAnsi="TH SarabunPSK" w:cs="TH SarabunPSK" w:hint="cs"/>
              </w:rPr>
              <w:t>3</w:t>
            </w:r>
            <w:r w:rsidRPr="00912279">
              <w:rPr>
                <w:rFonts w:ascii="TH SarabunPSK" w:hAnsi="TH SarabunPSK" w:cs="TH SarabunPSK" w:hint="cs"/>
              </w:rPr>
              <w:t>)</w:t>
            </w:r>
            <w:r w:rsidRPr="00912279">
              <w:rPr>
                <w:rFonts w:ascii="TH SarabunPSK" w:hAnsi="TH SarabunPSK" w:cs="TH SarabunPSK" w:hint="cs"/>
                <w:i/>
                <w:iCs/>
              </w:rPr>
              <w:tab/>
              <w:t>[</w:t>
            </w:r>
            <w:r w:rsidR="00CE3D27" w:rsidRPr="00912279">
              <w:rPr>
                <w:rFonts w:ascii="TH SarabunPSK" w:hAnsi="TH SarabunPSK" w:cs="TH SarabunPSK" w:hint="cs"/>
                <w:i/>
                <w:iCs/>
              </w:rPr>
              <w:t>High-risk</w:t>
            </w:r>
            <w:r w:rsidRPr="00912279">
              <w:rPr>
                <w:rFonts w:ascii="TH SarabunPSK" w:hAnsi="TH SarabunPSK" w:cs="TH SarabunPSK" w:hint="cs"/>
                <w:i/>
                <w:iCs/>
                <w:cs/>
              </w:rPr>
              <w:t xml:space="preserve">] </w:t>
            </w:r>
            <w:r w:rsidR="00CE3D27" w:rsidRPr="00912279">
              <w:rPr>
                <w:rFonts w:ascii="TH SarabunPSK" w:hAnsi="TH SarabunPSK" w:cs="TH SarabunPSK" w:hint="cs"/>
                <w:i/>
                <w:iCs/>
              </w:rPr>
              <w:t>provision of mobile device management tools</w:t>
            </w:r>
            <w:r w:rsidR="0063780D" w:rsidRPr="00912279">
              <w:rPr>
                <w:rFonts w:ascii="TH SarabunPSK" w:hAnsi="TH SarabunPSK" w:cs="TH SarabunPSK"/>
                <w:i/>
                <w:iCs/>
              </w:rPr>
              <w:t xml:space="preserve"> </w:t>
            </w:r>
            <w:r w:rsidR="00CE3D27" w:rsidRPr="00912279">
              <w:rPr>
                <w:rFonts w:ascii="TH SarabunPSK" w:hAnsi="TH SarabunPSK" w:cs="TH SarabunPSK" w:hint="cs"/>
                <w:i/>
                <w:iCs/>
              </w:rPr>
              <w:t xml:space="preserve">with the capacity </w:t>
            </w:r>
            <w:r w:rsidR="00831A20" w:rsidRPr="00912279">
              <w:rPr>
                <w:rFonts w:ascii="TH SarabunPSK" w:hAnsi="TH SarabunPSK" w:cs="TH SarabunPSK" w:hint="cs"/>
                <w:i/>
                <w:iCs/>
              </w:rPr>
              <w:t>for management of</w:t>
            </w:r>
            <w:r w:rsidR="00CE3D27" w:rsidRPr="00912279">
              <w:rPr>
                <w:rFonts w:ascii="TH SarabunPSK" w:hAnsi="TH SarabunPSK" w:cs="TH SarabunPSK" w:hint="cs"/>
                <w:i/>
                <w:iCs/>
              </w:rPr>
              <w:t xml:space="preserve"> security patches, </w:t>
            </w:r>
            <w:r w:rsidR="0037062D" w:rsidRPr="00912279">
              <w:rPr>
                <w:rFonts w:ascii="TH SarabunPSK" w:hAnsi="TH SarabunPSK" w:cs="TH SarabunPSK"/>
                <w:i/>
                <w:iCs/>
              </w:rPr>
              <w:t xml:space="preserve">device </w:t>
            </w:r>
            <w:r w:rsidR="00CE3D27" w:rsidRPr="00912279">
              <w:rPr>
                <w:rFonts w:ascii="TH SarabunPSK" w:hAnsi="TH SarabunPSK" w:cs="TH SarabunPSK" w:hint="cs"/>
                <w:i/>
                <w:iCs/>
              </w:rPr>
              <w:t>configuration</w:t>
            </w:r>
            <w:r w:rsidR="00B268AB" w:rsidRPr="00912279">
              <w:rPr>
                <w:rFonts w:ascii="TH SarabunPSK" w:hAnsi="TH SarabunPSK" w:cs="TH SarabunPSK"/>
                <w:i/>
                <w:iCs/>
              </w:rPr>
              <w:t>,</w:t>
            </w:r>
            <w:r w:rsidR="00CE3D27" w:rsidRPr="00912279">
              <w:rPr>
                <w:rFonts w:ascii="TH SarabunPSK" w:hAnsi="TH SarabunPSK" w:cs="TH SarabunPSK" w:hint="cs"/>
                <w:i/>
                <w:iCs/>
              </w:rPr>
              <w:t xml:space="preserve"> and management of virus and malware prevention.</w:t>
            </w:r>
          </w:p>
          <w:p w14:paraId="328E6D85" w14:textId="4F9CDC4F" w:rsidR="001715F7" w:rsidRPr="00912279" w:rsidRDefault="00831A20" w:rsidP="001715F7">
            <w:pPr>
              <w:pStyle w:val="Heading1"/>
              <w:keepNext w:val="0"/>
              <w:widowControl w:val="0"/>
              <w:numPr>
                <w:ilvl w:val="0"/>
                <w:numId w:val="13"/>
              </w:numPr>
              <w:ind w:left="567" w:hanging="567"/>
              <w:jc w:val="thaiDistribute"/>
              <w:rPr>
                <w:rFonts w:ascii="TH SarabunPSK" w:hAnsi="TH SarabunPSK" w:cs="TH SarabunPSK"/>
                <w:sz w:val="28"/>
                <w:szCs w:val="28"/>
              </w:rPr>
            </w:pPr>
            <w:bookmarkStart w:id="29" w:name="BYODSecurity"/>
            <w:r w:rsidRPr="00912279">
              <w:rPr>
                <w:rFonts w:ascii="TH SarabunPSK" w:hAnsi="TH SarabunPSK" w:cs="TH SarabunPSK" w:hint="cs"/>
                <w:sz w:val="28"/>
                <w:szCs w:val="28"/>
              </w:rPr>
              <w:t>If employees are allowed to use their own device</w:t>
            </w:r>
            <w:r w:rsidR="008B0435" w:rsidRPr="00912279">
              <w:rPr>
                <w:rFonts w:ascii="TH SarabunPSK" w:hAnsi="TH SarabunPSK" w:cs="TH SarabunPSK"/>
                <w:sz w:val="28"/>
                <w:szCs w:val="28"/>
              </w:rPr>
              <w:t>s</w:t>
            </w:r>
            <w:r w:rsidRPr="00912279">
              <w:rPr>
                <w:rFonts w:ascii="TH SarabunPSK" w:hAnsi="TH SarabunPSK" w:cs="TH SarabunPSK" w:hint="cs"/>
                <w:sz w:val="28"/>
                <w:szCs w:val="28"/>
              </w:rPr>
              <w:t xml:space="preserve"> (bring your own device</w:t>
            </w:r>
            <w:r w:rsidR="0018193D" w:rsidRPr="00912279">
              <w:rPr>
                <w:rFonts w:ascii="TH SarabunPSK" w:hAnsi="TH SarabunPSK" w:cs="TH SarabunPSK"/>
                <w:sz w:val="28"/>
                <w:szCs w:val="28"/>
              </w:rPr>
              <w:t xml:space="preserve">: </w:t>
            </w:r>
            <w:r w:rsidRPr="00912279">
              <w:rPr>
                <w:rFonts w:ascii="TH SarabunPSK" w:hAnsi="TH SarabunPSK" w:cs="TH SarabunPSK" w:hint="cs"/>
                <w:sz w:val="28"/>
                <w:szCs w:val="28"/>
              </w:rPr>
              <w:t xml:space="preserve">BYOD), the </w:t>
            </w:r>
            <w:r w:rsidR="00DC36E3" w:rsidRPr="00912279">
              <w:rPr>
                <w:rFonts w:ascii="TH SarabunPSK" w:hAnsi="TH SarabunPSK" w:cs="TH SarabunPSK" w:hint="cs"/>
                <w:sz w:val="28"/>
                <w:szCs w:val="28"/>
              </w:rPr>
              <w:t>business operator</w:t>
            </w:r>
            <w:r w:rsidRPr="00912279">
              <w:rPr>
                <w:rFonts w:ascii="TH SarabunPSK" w:hAnsi="TH SarabunPSK" w:cs="TH SarabunPSK" w:hint="cs"/>
                <w:sz w:val="28"/>
                <w:szCs w:val="28"/>
              </w:rPr>
              <w:t xml:space="preserve"> should consider the relevant risks and establish appropriate risk control measures</w:t>
            </w:r>
            <w:r w:rsidR="001715F7" w:rsidRPr="00912279">
              <w:rPr>
                <w:rFonts w:ascii="TH SarabunPSK" w:hAnsi="TH SarabunPSK" w:cs="TH SarabunPSK"/>
                <w:sz w:val="28"/>
                <w:szCs w:val="28"/>
              </w:rPr>
              <w:t>.</w:t>
            </w:r>
            <w:r w:rsidRPr="00912279">
              <w:rPr>
                <w:rFonts w:ascii="TH SarabunPSK" w:hAnsi="TH SarabunPSK" w:cs="TH SarabunPSK" w:hint="cs"/>
                <w:sz w:val="28"/>
                <w:szCs w:val="28"/>
              </w:rPr>
              <w:t xml:space="preserve"> </w:t>
            </w:r>
            <w:r w:rsidR="001715F7" w:rsidRPr="00912279">
              <w:rPr>
                <w:rFonts w:ascii="TH SarabunPSK" w:hAnsi="TH SarabunPSK" w:cs="TH SarabunPSK"/>
                <w:sz w:val="28"/>
                <w:szCs w:val="28"/>
              </w:rPr>
              <w:t xml:space="preserve">These measures should </w:t>
            </w:r>
            <w:r w:rsidR="001715F7" w:rsidRPr="00912279">
              <w:rPr>
                <w:rFonts w:ascii="TH SarabunPSK" w:hAnsi="TH SarabunPSK" w:cs="TH SarabunPSK" w:hint="cs"/>
                <w:sz w:val="28"/>
                <w:szCs w:val="28"/>
              </w:rPr>
              <w:t xml:space="preserve">at least </w:t>
            </w:r>
            <w:r w:rsidR="001715F7" w:rsidRPr="00912279">
              <w:rPr>
                <w:rFonts w:ascii="TH SarabunPSK" w:hAnsi="TH SarabunPSK" w:cs="TH SarabunPSK"/>
                <w:sz w:val="28"/>
                <w:szCs w:val="28"/>
              </w:rPr>
              <w:t>cover</w:t>
            </w:r>
            <w:r w:rsidR="001715F7" w:rsidRPr="00912279">
              <w:rPr>
                <w:rFonts w:ascii="TH SarabunPSK" w:hAnsi="TH SarabunPSK" w:cs="TH SarabunPSK" w:hint="cs"/>
                <w:sz w:val="28"/>
                <w:szCs w:val="28"/>
              </w:rPr>
              <w:t xml:space="preserve"> the following </w:t>
            </w:r>
            <w:r w:rsidR="001715F7" w:rsidRPr="00912279">
              <w:rPr>
                <w:rFonts w:ascii="TH SarabunPSK" w:hAnsi="TH SarabunPSK" w:cs="TH SarabunPSK"/>
                <w:sz w:val="28"/>
                <w:szCs w:val="28"/>
              </w:rPr>
              <w:t>matters</w:t>
            </w:r>
            <w:r w:rsidR="001715F7" w:rsidRPr="00912279">
              <w:rPr>
                <w:rFonts w:ascii="TH SarabunPSK" w:hAnsi="TH SarabunPSK" w:cs="TH SarabunPSK" w:hint="cs"/>
                <w:sz w:val="28"/>
                <w:szCs w:val="28"/>
              </w:rPr>
              <w:t>:</w:t>
            </w:r>
          </w:p>
          <w:bookmarkEnd w:id="29"/>
          <w:p w14:paraId="78FFA601" w14:textId="2879EA31" w:rsidR="00C8116D" w:rsidRPr="00912279" w:rsidRDefault="00C8116D" w:rsidP="00C8116D">
            <w:pPr>
              <w:widowControl w:val="0"/>
              <w:ind w:left="1134" w:hanging="567"/>
              <w:jc w:val="thaiDistribute"/>
              <w:rPr>
                <w:rFonts w:ascii="TH SarabunPSK" w:hAnsi="TH SarabunPSK" w:cs="TH SarabunPSK"/>
                <w:cs/>
              </w:rPr>
            </w:pPr>
            <w:r w:rsidRPr="00912279">
              <w:rPr>
                <w:rFonts w:ascii="TH SarabunPSK" w:hAnsi="TH SarabunPSK" w:cs="TH SarabunPSK" w:hint="cs"/>
              </w:rPr>
              <w:t>(1)</w:t>
            </w:r>
            <w:r w:rsidRPr="00912279">
              <w:rPr>
                <w:rFonts w:ascii="TH SarabunPSK" w:hAnsi="TH SarabunPSK" w:cs="TH SarabunPSK" w:hint="cs"/>
              </w:rPr>
              <w:tab/>
            </w:r>
            <w:r w:rsidR="00F819C7" w:rsidRPr="00912279">
              <w:rPr>
                <w:rFonts w:ascii="TH SarabunPSK" w:hAnsi="TH SarabunPSK" w:cs="TH SarabunPSK" w:hint="cs"/>
              </w:rPr>
              <w:t>establishment of criteria for approval of BYOD;</w:t>
            </w:r>
          </w:p>
          <w:p w14:paraId="0122F60B" w14:textId="3B37A79B" w:rsidR="0048531F" w:rsidRPr="00912279" w:rsidRDefault="0048531F" w:rsidP="0048531F">
            <w:pPr>
              <w:widowControl w:val="0"/>
              <w:ind w:left="1134" w:hanging="567"/>
              <w:jc w:val="thaiDistribute"/>
              <w:rPr>
                <w:rFonts w:ascii="TH SarabunPSK" w:hAnsi="TH SarabunPSK" w:cs="TH SarabunPSK"/>
              </w:rPr>
            </w:pPr>
            <w:r w:rsidRPr="00912279">
              <w:rPr>
                <w:rFonts w:ascii="TH SarabunPSK" w:hAnsi="TH SarabunPSK" w:cs="TH SarabunPSK" w:hint="cs"/>
              </w:rPr>
              <w:t>(2)</w:t>
            </w:r>
            <w:r w:rsidRPr="00912279">
              <w:rPr>
                <w:rFonts w:ascii="TH SarabunPSK" w:hAnsi="TH SarabunPSK" w:cs="TH SarabunPSK" w:hint="cs"/>
              </w:rPr>
              <w:tab/>
            </w:r>
            <w:r w:rsidR="00F819C7" w:rsidRPr="00912279">
              <w:rPr>
                <w:rFonts w:ascii="TH SarabunPSK" w:hAnsi="TH SarabunPSK" w:cs="TH SarabunPSK" w:hint="cs"/>
              </w:rPr>
              <w:t>control of BYOD by allowing access to the communication system</w:t>
            </w:r>
            <w:r w:rsidR="00F27FF0" w:rsidRPr="00912279">
              <w:rPr>
                <w:rFonts w:ascii="TH SarabunPSK" w:hAnsi="TH SarabunPSK" w:cs="TH SarabunPSK"/>
              </w:rPr>
              <w:t>s</w:t>
            </w:r>
            <w:r w:rsidR="00F819C7" w:rsidRPr="00912279">
              <w:rPr>
                <w:rFonts w:ascii="TH SarabunPSK" w:hAnsi="TH SarabunPSK" w:cs="TH SarabunPSK" w:hint="cs"/>
              </w:rPr>
              <w:t>, data</w:t>
            </w:r>
            <w:r w:rsidR="008B0435" w:rsidRPr="00912279">
              <w:rPr>
                <w:rFonts w:ascii="TH SarabunPSK" w:hAnsi="TH SarabunPSK" w:cs="TH SarabunPSK"/>
              </w:rPr>
              <w:t>,</w:t>
            </w:r>
            <w:r w:rsidR="00F819C7" w:rsidRPr="00912279">
              <w:rPr>
                <w:rFonts w:ascii="TH SarabunPSK" w:hAnsi="TH SarabunPSK" w:cs="TH SarabunPSK" w:hint="cs"/>
              </w:rPr>
              <w:t xml:space="preserve"> and IT system</w:t>
            </w:r>
            <w:r w:rsidR="00F27FF0" w:rsidRPr="00912279">
              <w:rPr>
                <w:rFonts w:ascii="TH SarabunPSK" w:hAnsi="TH SarabunPSK" w:cs="TH SarabunPSK"/>
              </w:rPr>
              <w:t>s</w:t>
            </w:r>
            <w:r w:rsidR="00F819C7" w:rsidRPr="00912279">
              <w:rPr>
                <w:rFonts w:ascii="TH SarabunPSK" w:hAnsi="TH SarabunPSK" w:cs="TH SarabunPSK" w:hint="cs"/>
              </w:rPr>
              <w:t xml:space="preserve"> as necessary only; </w:t>
            </w:r>
          </w:p>
          <w:p w14:paraId="2F00B9C8" w14:textId="37868F92" w:rsidR="00C8116D" w:rsidRPr="00912279" w:rsidRDefault="00C8116D" w:rsidP="00C8116D">
            <w:pPr>
              <w:widowControl w:val="0"/>
              <w:ind w:left="1134" w:hanging="567"/>
              <w:jc w:val="thaiDistribute"/>
              <w:rPr>
                <w:rFonts w:ascii="TH SarabunPSK" w:hAnsi="TH SarabunPSK" w:cs="TH SarabunPSK"/>
                <w:cs/>
              </w:rPr>
            </w:pPr>
            <w:r w:rsidRPr="00912279">
              <w:rPr>
                <w:rFonts w:ascii="TH SarabunPSK" w:hAnsi="TH SarabunPSK" w:cs="TH SarabunPSK" w:hint="cs"/>
              </w:rPr>
              <w:t>(</w:t>
            </w:r>
            <w:r w:rsidR="00420A4B" w:rsidRPr="00912279">
              <w:rPr>
                <w:rFonts w:ascii="TH SarabunPSK" w:hAnsi="TH SarabunPSK" w:cs="TH SarabunPSK" w:hint="cs"/>
              </w:rPr>
              <w:t>3</w:t>
            </w:r>
            <w:r w:rsidRPr="00912279">
              <w:rPr>
                <w:rFonts w:ascii="TH SarabunPSK" w:hAnsi="TH SarabunPSK" w:cs="TH SarabunPSK" w:hint="cs"/>
              </w:rPr>
              <w:t>)</w:t>
            </w:r>
            <w:r w:rsidRPr="00912279">
              <w:rPr>
                <w:rFonts w:ascii="TH SarabunPSK" w:hAnsi="TH SarabunPSK" w:cs="TH SarabunPSK" w:hint="cs"/>
              </w:rPr>
              <w:tab/>
            </w:r>
            <w:r w:rsidR="005D6B76" w:rsidRPr="00912279">
              <w:rPr>
                <w:rFonts w:ascii="TH SarabunPSK" w:hAnsi="TH SarabunPSK" w:cs="TH SarabunPSK" w:hint="cs"/>
              </w:rPr>
              <w:t xml:space="preserve">authentication to unlock access to BYOD, such as </w:t>
            </w:r>
            <w:r w:rsidR="008B0435" w:rsidRPr="00912279">
              <w:rPr>
                <w:rFonts w:ascii="TH SarabunPSK" w:hAnsi="TH SarabunPSK" w:cs="TH SarabunPSK"/>
              </w:rPr>
              <w:t xml:space="preserve">the </w:t>
            </w:r>
            <w:r w:rsidR="005D6B76" w:rsidRPr="00912279">
              <w:rPr>
                <w:rFonts w:ascii="TH SarabunPSK" w:hAnsi="TH SarabunPSK" w:cs="TH SarabunPSK" w:hint="cs"/>
              </w:rPr>
              <w:t>use of passwords and fingerprint scanning;</w:t>
            </w:r>
          </w:p>
          <w:p w14:paraId="455C2F8E" w14:textId="1F92621E" w:rsidR="005D6B76" w:rsidRPr="00912279" w:rsidRDefault="00E72AA3" w:rsidP="00E72AA3">
            <w:pPr>
              <w:widowControl w:val="0"/>
              <w:ind w:left="1134" w:hanging="567"/>
              <w:jc w:val="thaiDistribute"/>
              <w:rPr>
                <w:rFonts w:ascii="TH SarabunPSK" w:hAnsi="TH SarabunPSK" w:cs="TH SarabunPSK"/>
              </w:rPr>
            </w:pPr>
            <w:r w:rsidRPr="00912279">
              <w:rPr>
                <w:rFonts w:ascii="TH SarabunPSK" w:hAnsi="TH SarabunPSK" w:cs="TH SarabunPSK" w:hint="cs"/>
              </w:rPr>
              <w:t>(4)</w:t>
            </w:r>
            <w:r w:rsidRPr="00912279">
              <w:rPr>
                <w:rFonts w:ascii="TH SarabunPSK" w:hAnsi="TH SarabunPSK" w:cs="TH SarabunPSK" w:hint="cs"/>
              </w:rPr>
              <w:tab/>
            </w:r>
            <w:r w:rsidR="005D6B76" w:rsidRPr="00912279">
              <w:rPr>
                <w:rFonts w:ascii="TH SarabunPSK" w:hAnsi="TH SarabunPSK" w:cs="TH SarabunPSK" w:hint="cs"/>
              </w:rPr>
              <w:t xml:space="preserve">If personal computers or notebooks of employees can </w:t>
            </w:r>
            <w:r w:rsidR="00194E2A" w:rsidRPr="00912279">
              <w:rPr>
                <w:rFonts w:ascii="TH SarabunPSK" w:hAnsi="TH SarabunPSK" w:cs="TH SarabunPSK"/>
              </w:rPr>
              <w:t xml:space="preserve">be </w:t>
            </w:r>
            <w:r w:rsidR="005D6B76" w:rsidRPr="00912279">
              <w:rPr>
                <w:rFonts w:ascii="TH SarabunPSK" w:hAnsi="TH SarabunPSK" w:cs="TH SarabunPSK" w:hint="cs"/>
              </w:rPr>
              <w:t>connect</w:t>
            </w:r>
            <w:r w:rsidR="00194E2A" w:rsidRPr="00912279">
              <w:rPr>
                <w:rFonts w:ascii="TH SarabunPSK" w:hAnsi="TH SarabunPSK" w:cs="TH SarabunPSK"/>
              </w:rPr>
              <w:t>ed</w:t>
            </w:r>
            <w:r w:rsidR="005D6B76" w:rsidRPr="00912279">
              <w:rPr>
                <w:rFonts w:ascii="TH SarabunPSK" w:hAnsi="TH SarabunPSK" w:cs="TH SarabunPSK" w:hint="cs"/>
              </w:rPr>
              <w:t xml:space="preserve"> to the organization’s internal network system or sensitive data, such devices should be installed with anti-virus/anti-malware programs which </w:t>
            </w:r>
            <w:r w:rsidR="005D6B76" w:rsidRPr="00912279">
              <w:rPr>
                <w:rFonts w:ascii="TH SarabunPSK" w:hAnsi="TH SarabunPSK" w:cs="TH SarabunPSK" w:hint="cs"/>
              </w:rPr>
              <w:lastRenderedPageBreak/>
              <w:t>should be regularly updated; and</w:t>
            </w:r>
          </w:p>
          <w:p w14:paraId="15831458" w14:textId="344D5A37" w:rsidR="0091678B" w:rsidRPr="00912279" w:rsidRDefault="0091678B" w:rsidP="00E72AA3">
            <w:pPr>
              <w:widowControl w:val="0"/>
              <w:ind w:left="1134" w:hanging="567"/>
              <w:jc w:val="thaiDistribute"/>
              <w:rPr>
                <w:rFonts w:ascii="TH SarabunPSK" w:hAnsi="TH SarabunPSK" w:cs="TH SarabunPSK"/>
                <w:cs/>
              </w:rPr>
            </w:pPr>
            <w:r w:rsidRPr="00912279">
              <w:rPr>
                <w:rFonts w:ascii="TH SarabunPSK" w:hAnsi="TH SarabunPSK" w:cs="TH SarabunPSK" w:hint="cs"/>
              </w:rPr>
              <w:t>(5)</w:t>
            </w:r>
            <w:r w:rsidRPr="00912279">
              <w:rPr>
                <w:rFonts w:ascii="TH SarabunPSK" w:hAnsi="TH SarabunPSK" w:cs="TH SarabunPSK" w:hint="cs"/>
              </w:rPr>
              <w:tab/>
            </w:r>
            <w:r w:rsidR="005D6B76" w:rsidRPr="00912279">
              <w:rPr>
                <w:rFonts w:ascii="TH SarabunPSK" w:hAnsi="TH SarabunPSK" w:cs="TH SarabunPSK" w:hint="cs"/>
              </w:rPr>
              <w:t>prohi</w:t>
            </w:r>
            <w:r w:rsidR="00AA0ABC" w:rsidRPr="00912279">
              <w:rPr>
                <w:rFonts w:ascii="TH SarabunPSK" w:hAnsi="TH SarabunPSK" w:cs="TH SarabunPSK" w:hint="cs"/>
              </w:rPr>
              <w:t xml:space="preserve">bition of the use of </w:t>
            </w:r>
            <w:r w:rsidR="005D6B76" w:rsidRPr="00912279">
              <w:rPr>
                <w:rFonts w:ascii="TH SarabunPSK" w:hAnsi="TH SarabunPSK" w:cs="TH SarabunPSK" w:hint="cs"/>
              </w:rPr>
              <w:t>table</w:t>
            </w:r>
            <w:r w:rsidR="00AA0ABC" w:rsidRPr="00912279">
              <w:rPr>
                <w:rFonts w:ascii="TH SarabunPSK" w:hAnsi="TH SarabunPSK" w:cs="TH SarabunPSK" w:hint="cs"/>
              </w:rPr>
              <w:t>t</w:t>
            </w:r>
            <w:r w:rsidR="005D6B76" w:rsidRPr="00912279">
              <w:rPr>
                <w:rFonts w:ascii="TH SarabunPSK" w:hAnsi="TH SarabunPSK" w:cs="TH SarabunPSK" w:hint="cs"/>
              </w:rPr>
              <w:t>s and smartphones</w:t>
            </w:r>
            <w:r w:rsidR="00AA0ABC" w:rsidRPr="00912279">
              <w:rPr>
                <w:rFonts w:ascii="TH SarabunPSK" w:hAnsi="TH SarabunPSK" w:cs="TH SarabunPSK" w:hint="cs"/>
              </w:rPr>
              <w:t xml:space="preserve"> that have been rooted or jailbroken</w:t>
            </w:r>
            <w:r w:rsidR="00194E2A" w:rsidRPr="00912279">
              <w:rPr>
                <w:rFonts w:ascii="TH SarabunPSK" w:hAnsi="TH SarabunPSK" w:cs="TH SarabunPSK"/>
              </w:rPr>
              <w:t xml:space="preserve"> from accessing</w:t>
            </w:r>
            <w:r w:rsidR="00AA0ABC" w:rsidRPr="00912279">
              <w:rPr>
                <w:rFonts w:ascii="TH SarabunPSK" w:hAnsi="TH SarabunPSK" w:cs="TH SarabunPSK" w:hint="cs"/>
              </w:rPr>
              <w:t xml:space="preserve"> the IT system</w:t>
            </w:r>
            <w:r w:rsidR="00016000" w:rsidRPr="00912279">
              <w:rPr>
                <w:rFonts w:ascii="TH SarabunPSK" w:hAnsi="TH SarabunPSK" w:cs="TH SarabunPSK"/>
              </w:rPr>
              <w:t>s</w:t>
            </w:r>
            <w:r w:rsidR="00AA0ABC" w:rsidRPr="00912279">
              <w:rPr>
                <w:rFonts w:ascii="TH SarabunPSK" w:hAnsi="TH SarabunPSK" w:cs="TH SarabunPSK" w:hint="cs"/>
              </w:rPr>
              <w:t>.</w:t>
            </w:r>
          </w:p>
          <w:p w14:paraId="7183D433" w14:textId="4226217C" w:rsidR="004F0C20" w:rsidRPr="00912279" w:rsidRDefault="00213B40" w:rsidP="0091678B">
            <w:pPr>
              <w:pStyle w:val="Heading1"/>
              <w:keepNext w:val="0"/>
              <w:widowControl w:val="0"/>
              <w:numPr>
                <w:ilvl w:val="0"/>
                <w:numId w:val="13"/>
              </w:numPr>
              <w:ind w:left="567" w:hanging="567"/>
              <w:jc w:val="thaiDistribute"/>
              <w:rPr>
                <w:rFonts w:ascii="TH SarabunPSK" w:hAnsi="TH SarabunPSK" w:cs="TH SarabunPSK"/>
                <w:i/>
                <w:iCs/>
                <w:sz w:val="28"/>
                <w:szCs w:val="28"/>
                <w:cs/>
              </w:rPr>
            </w:pPr>
            <w:r w:rsidRPr="00912279">
              <w:rPr>
                <w:rFonts w:ascii="TH SarabunPSK" w:hAnsi="TH SarabunPSK" w:cs="TH SarabunPSK" w:hint="cs"/>
                <w:i/>
                <w:iCs/>
                <w:sz w:val="28"/>
                <w:szCs w:val="28"/>
                <w:cs/>
              </w:rPr>
              <w:t>[</w:t>
            </w:r>
            <w:r w:rsidR="005D6B76" w:rsidRPr="00912279">
              <w:rPr>
                <w:rFonts w:ascii="TH SarabunPSK" w:hAnsi="TH SarabunPSK" w:cs="TH SarabunPSK" w:hint="cs"/>
                <w:i/>
                <w:iCs/>
                <w:sz w:val="28"/>
                <w:szCs w:val="28"/>
              </w:rPr>
              <w:t>High-risk</w:t>
            </w:r>
            <w:r w:rsidRPr="00912279">
              <w:rPr>
                <w:rFonts w:ascii="TH SarabunPSK" w:hAnsi="TH SarabunPSK" w:cs="TH SarabunPSK" w:hint="cs"/>
                <w:i/>
                <w:iCs/>
                <w:sz w:val="28"/>
                <w:szCs w:val="28"/>
                <w:cs/>
              </w:rPr>
              <w:t>]</w:t>
            </w:r>
            <w:r w:rsidR="00AA0ABC" w:rsidRPr="00912279">
              <w:rPr>
                <w:rFonts w:ascii="TH SarabunPSK" w:hAnsi="TH SarabunPSK" w:cs="TH SarabunPSK" w:hint="cs"/>
                <w:i/>
                <w:iCs/>
                <w:sz w:val="28"/>
                <w:szCs w:val="28"/>
              </w:rPr>
              <w:t xml:space="preserve"> If employees are allowed to use their own device (bring your own device</w:t>
            </w:r>
            <w:r w:rsidR="004048CB" w:rsidRPr="00912279">
              <w:rPr>
                <w:rFonts w:ascii="TH SarabunPSK" w:hAnsi="TH SarabunPSK" w:cs="TH SarabunPSK"/>
                <w:i/>
                <w:iCs/>
                <w:sz w:val="28"/>
                <w:szCs w:val="28"/>
              </w:rPr>
              <w:t xml:space="preserve">: </w:t>
            </w:r>
            <w:r w:rsidR="00AA0ABC" w:rsidRPr="00912279">
              <w:rPr>
                <w:rFonts w:ascii="TH SarabunPSK" w:hAnsi="TH SarabunPSK" w:cs="TH SarabunPSK" w:hint="cs"/>
                <w:i/>
                <w:iCs/>
                <w:sz w:val="28"/>
                <w:szCs w:val="28"/>
              </w:rPr>
              <w:t xml:space="preserve">BYOD), the </w:t>
            </w:r>
            <w:r w:rsidR="00DC36E3" w:rsidRPr="00912279">
              <w:rPr>
                <w:rFonts w:ascii="TH SarabunPSK" w:hAnsi="TH SarabunPSK" w:cs="TH SarabunPSK" w:hint="cs"/>
                <w:i/>
                <w:iCs/>
                <w:sz w:val="28"/>
                <w:szCs w:val="28"/>
              </w:rPr>
              <w:t>business operator</w:t>
            </w:r>
            <w:r w:rsidR="00AA0ABC" w:rsidRPr="00912279">
              <w:rPr>
                <w:rFonts w:ascii="TH SarabunPSK" w:hAnsi="TH SarabunPSK" w:cs="TH SarabunPSK" w:hint="cs"/>
                <w:i/>
                <w:iCs/>
                <w:sz w:val="28"/>
                <w:szCs w:val="28"/>
              </w:rPr>
              <w:t xml:space="preserve"> should put in place a proc</w:t>
            </w:r>
            <w:r w:rsidR="00194E2A" w:rsidRPr="00912279">
              <w:rPr>
                <w:rFonts w:ascii="TH SarabunPSK" w:hAnsi="TH SarabunPSK" w:cs="TH SarabunPSK"/>
                <w:i/>
                <w:iCs/>
                <w:sz w:val="28"/>
                <w:szCs w:val="28"/>
              </w:rPr>
              <w:t>ess</w:t>
            </w:r>
            <w:r w:rsidR="00AA0ABC" w:rsidRPr="00912279">
              <w:rPr>
                <w:rFonts w:ascii="TH SarabunPSK" w:hAnsi="TH SarabunPSK" w:cs="TH SarabunPSK" w:hint="cs"/>
                <w:i/>
                <w:iCs/>
                <w:sz w:val="28"/>
                <w:szCs w:val="28"/>
              </w:rPr>
              <w:t xml:space="preserve"> or a tool for inspecting, analyzing and monitoring risks of devices used in the </w:t>
            </w:r>
            <w:r w:rsidR="0067721A" w:rsidRPr="00912279">
              <w:rPr>
                <w:rFonts w:ascii="TH SarabunPSK" w:hAnsi="TH SarabunPSK" w:cs="TH SarabunPSK"/>
                <w:i/>
                <w:iCs/>
                <w:sz w:val="28"/>
                <w:szCs w:val="28"/>
              </w:rPr>
              <w:t xml:space="preserve">business </w:t>
            </w:r>
            <w:r w:rsidR="00AA0ABC" w:rsidRPr="00912279">
              <w:rPr>
                <w:rFonts w:ascii="TH SarabunPSK" w:hAnsi="TH SarabunPSK" w:cs="TH SarabunPSK" w:hint="cs"/>
                <w:i/>
                <w:iCs/>
                <w:sz w:val="28"/>
                <w:szCs w:val="28"/>
              </w:rPr>
              <w:t>operation, such as mobile device management (MDM).</w:t>
            </w:r>
          </w:p>
        </w:tc>
      </w:tr>
      <w:tr w:rsidR="00CF0106" w:rsidRPr="00912279" w14:paraId="69E4A793" w14:textId="77777777" w:rsidTr="00B02CCA">
        <w:tblPrEx>
          <w:shd w:val="clear" w:color="auto" w:fill="F2F2F2" w:themeFill="background1" w:themeFillShade="F2"/>
        </w:tblPrEx>
        <w:tc>
          <w:tcPr>
            <w:tcW w:w="147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FB6880" w14:textId="123BF021" w:rsidR="00563FC0" w:rsidRPr="00912279" w:rsidRDefault="00563FC0" w:rsidP="00806852">
            <w:pPr>
              <w:pStyle w:val="Bulletsub"/>
              <w:rPr>
                <w:rFonts w:ascii="TH SarabunPSK" w:hAnsi="TH SarabunPSK" w:cs="TH SarabunPSK"/>
                <w:sz w:val="28"/>
                <w:szCs w:val="28"/>
                <w:cs/>
              </w:rPr>
            </w:pPr>
            <w:r w:rsidRPr="00912279">
              <w:rPr>
                <w:rFonts w:ascii="TH SarabunPSK" w:hAnsi="TH SarabunPSK" w:cs="TH SarabunPSK" w:hint="cs"/>
                <w:sz w:val="28"/>
                <w:szCs w:val="28"/>
              </w:rPr>
              <w:lastRenderedPageBreak/>
              <w:tab/>
            </w:r>
            <w:bookmarkStart w:id="30" w:name="_Toc125888656"/>
            <w:r w:rsidRPr="00912279">
              <w:rPr>
                <w:rFonts w:ascii="TH SarabunPSK" w:hAnsi="TH SarabunPSK" w:cs="TH SarabunPSK" w:hint="cs"/>
                <w:sz w:val="28"/>
                <w:szCs w:val="28"/>
                <w:cs/>
              </w:rPr>
              <w:t>2.</w:t>
            </w:r>
            <w:r w:rsidRPr="00912279">
              <w:rPr>
                <w:rFonts w:ascii="TH SarabunPSK" w:hAnsi="TH SarabunPSK" w:cs="TH SarabunPSK" w:hint="cs"/>
                <w:sz w:val="28"/>
                <w:szCs w:val="28"/>
              </w:rPr>
              <w:t>8.6</w:t>
            </w:r>
            <w:r w:rsidRPr="00912279">
              <w:rPr>
                <w:rFonts w:ascii="TH SarabunPSK" w:hAnsi="TH SarabunPSK" w:cs="TH SarabunPSK" w:hint="cs"/>
                <w:sz w:val="28"/>
                <w:szCs w:val="28"/>
              </w:rPr>
              <w:tab/>
            </w:r>
            <w:r w:rsidR="00AA0ABC" w:rsidRPr="00912279">
              <w:rPr>
                <w:rFonts w:ascii="TH SarabunPSK" w:hAnsi="TH SarabunPSK" w:cs="TH SarabunPSK" w:hint="cs"/>
                <w:sz w:val="28"/>
                <w:szCs w:val="28"/>
              </w:rPr>
              <w:t>D</w:t>
            </w:r>
            <w:r w:rsidRPr="00912279">
              <w:rPr>
                <w:rFonts w:ascii="TH SarabunPSK" w:hAnsi="TH SarabunPSK" w:cs="TH SarabunPSK" w:hint="cs"/>
                <w:sz w:val="28"/>
                <w:szCs w:val="28"/>
              </w:rPr>
              <w:t xml:space="preserve">ata </w:t>
            </w:r>
            <w:r w:rsidR="00AA0ABC" w:rsidRPr="00912279">
              <w:rPr>
                <w:rFonts w:ascii="TH SarabunPSK" w:hAnsi="TH SarabunPSK" w:cs="TH SarabunPSK" w:hint="cs"/>
                <w:sz w:val="28"/>
                <w:szCs w:val="28"/>
              </w:rPr>
              <w:t>Backup</w:t>
            </w:r>
            <w:bookmarkEnd w:id="30"/>
          </w:p>
        </w:tc>
      </w:tr>
      <w:tr w:rsidR="00CF0106" w:rsidRPr="00912279" w14:paraId="431CD909" w14:textId="77777777" w:rsidTr="006429A7">
        <w:tc>
          <w:tcPr>
            <w:tcW w:w="4569" w:type="dxa"/>
          </w:tcPr>
          <w:p w14:paraId="72EEFE8F" w14:textId="1B4DA14E" w:rsidR="00954FD3" w:rsidRPr="00912279" w:rsidRDefault="00F72019" w:rsidP="00954FD3">
            <w:pPr>
              <w:widowControl w:val="0"/>
              <w:contextualSpacing/>
              <w:jc w:val="thaiDistribute"/>
              <w:rPr>
                <w:rFonts w:ascii="TH SarabunPSK" w:hAnsi="TH SarabunPSK" w:cs="TH SarabunPSK"/>
                <w:cs/>
              </w:rPr>
            </w:pPr>
            <w:r w:rsidRPr="00912279">
              <w:rPr>
                <w:rFonts w:ascii="TH SarabunPSK" w:hAnsi="TH SarabunPSK" w:cs="TH SarabunPSK" w:hint="cs"/>
                <w:cs/>
              </w:rPr>
              <w:t xml:space="preserve">8.6 </w:t>
            </w:r>
            <w:r w:rsidR="00AA0ABC" w:rsidRPr="00912279">
              <w:rPr>
                <w:rFonts w:ascii="TH SarabunPSK" w:hAnsi="TH SarabunPSK" w:cs="TH SarabunPSK" w:hint="cs"/>
              </w:rPr>
              <w:t xml:space="preserve"> Sensitive data should be backed up</w:t>
            </w:r>
            <w:r w:rsidR="00194E2A" w:rsidRPr="00912279">
              <w:rPr>
                <w:rFonts w:ascii="TH SarabunPSK" w:hAnsi="TH SarabunPSK" w:cs="TH SarabunPSK"/>
              </w:rPr>
              <w:t xml:space="preserve"> using </w:t>
            </w:r>
            <w:r w:rsidR="00AA0ABC" w:rsidRPr="00912279">
              <w:rPr>
                <w:rFonts w:ascii="TH SarabunPSK" w:hAnsi="TH SarabunPSK" w:cs="TH SarabunPSK" w:hint="cs"/>
              </w:rPr>
              <w:t>an appropriate method and frequency to ensure the availability of data</w:t>
            </w:r>
            <w:r w:rsidRPr="00912279">
              <w:rPr>
                <w:rFonts w:ascii="TH SarabunPSK" w:hAnsi="TH SarabunPSK" w:cs="TH SarabunPSK" w:hint="cs"/>
                <w:cs/>
              </w:rPr>
              <w:t xml:space="preserve"> </w:t>
            </w:r>
            <w:r w:rsidR="00AA0ABC" w:rsidRPr="00912279">
              <w:rPr>
                <w:rFonts w:ascii="TH SarabunPSK" w:hAnsi="TH SarabunPSK" w:cs="TH SarabunPSK" w:hint="cs"/>
              </w:rPr>
              <w:t xml:space="preserve">consistent with the goal of restoring the IT system where the IT system and primary data were interrupted or damaged. </w:t>
            </w:r>
            <w:r w:rsidR="0093525A" w:rsidRPr="00912279">
              <w:rPr>
                <w:rFonts w:ascii="TH SarabunPSK" w:hAnsi="TH SarabunPSK" w:cs="TH SarabunPSK"/>
              </w:rPr>
              <w:t xml:space="preserve">Backup copies of data </w:t>
            </w:r>
            <w:r w:rsidR="00AA0ABC" w:rsidRPr="00912279">
              <w:rPr>
                <w:rFonts w:ascii="TH SarabunPSK" w:hAnsi="TH SarabunPSK" w:cs="TH SarabunPSK" w:hint="cs"/>
              </w:rPr>
              <w:t xml:space="preserve">and the data </w:t>
            </w:r>
            <w:r w:rsidR="00C165DE" w:rsidRPr="00912279">
              <w:rPr>
                <w:rFonts w:ascii="TH SarabunPSK" w:hAnsi="TH SarabunPSK" w:cs="TH SarabunPSK" w:hint="cs"/>
              </w:rPr>
              <w:t>recovery</w:t>
            </w:r>
            <w:r w:rsidR="00AA0ABC" w:rsidRPr="00912279">
              <w:rPr>
                <w:rFonts w:ascii="TH SarabunPSK" w:hAnsi="TH SarabunPSK" w:cs="TH SarabunPSK" w:hint="cs"/>
              </w:rPr>
              <w:t xml:space="preserve"> process </w:t>
            </w:r>
            <w:r w:rsidR="00003781" w:rsidRPr="00912279">
              <w:rPr>
                <w:rFonts w:ascii="TH SarabunPSK" w:hAnsi="TH SarabunPSK" w:cs="TH SarabunPSK" w:hint="cs"/>
              </w:rPr>
              <w:t>shall</w:t>
            </w:r>
            <w:r w:rsidR="00AA0ABC" w:rsidRPr="00912279">
              <w:rPr>
                <w:rFonts w:ascii="TH SarabunPSK" w:hAnsi="TH SarabunPSK" w:cs="TH SarabunPSK" w:hint="cs"/>
              </w:rPr>
              <w:t xml:space="preserve"> be </w:t>
            </w:r>
            <w:r w:rsidR="00A343CC" w:rsidRPr="00912279">
              <w:rPr>
                <w:rFonts w:ascii="TH SarabunPSK" w:hAnsi="TH SarabunPSK" w:cs="TH SarabunPSK"/>
              </w:rPr>
              <w:t>tested</w:t>
            </w:r>
            <w:r w:rsidR="00AA0ABC" w:rsidRPr="00912279">
              <w:rPr>
                <w:rFonts w:ascii="TH SarabunPSK" w:hAnsi="TH SarabunPSK" w:cs="TH SarabunPSK" w:hint="cs"/>
              </w:rPr>
              <w:t xml:space="preserve"> at least once a year.</w:t>
            </w:r>
          </w:p>
        </w:tc>
        <w:tc>
          <w:tcPr>
            <w:tcW w:w="10171" w:type="dxa"/>
          </w:tcPr>
          <w:p w14:paraId="2E69D08D" w14:textId="3CD999C3" w:rsidR="0029114A" w:rsidRPr="00912279" w:rsidRDefault="009B63E5" w:rsidP="00D036AC">
            <w:pPr>
              <w:pStyle w:val="Heading1"/>
              <w:keepNext w:val="0"/>
              <w:widowControl w:val="0"/>
              <w:numPr>
                <w:ilvl w:val="0"/>
                <w:numId w:val="8"/>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ED3296" w:rsidRPr="00912279">
              <w:rPr>
                <w:rFonts w:ascii="TH SarabunPSK" w:hAnsi="TH SarabunPSK" w:cs="TH SarabunPSK" w:hint="cs"/>
                <w:sz w:val="28"/>
                <w:szCs w:val="28"/>
              </w:rPr>
              <w:t xml:space="preserve"> should establish measures or pr</w:t>
            </w:r>
            <w:r w:rsidR="003B2B56" w:rsidRPr="00912279">
              <w:rPr>
                <w:rFonts w:ascii="TH SarabunPSK" w:hAnsi="TH SarabunPSK" w:cs="TH SarabunPSK"/>
                <w:sz w:val="28"/>
                <w:szCs w:val="28"/>
              </w:rPr>
              <w:t>oce</w:t>
            </w:r>
            <w:r w:rsidR="00E96F15" w:rsidRPr="00912279">
              <w:rPr>
                <w:rFonts w:ascii="TH SarabunPSK" w:hAnsi="TH SarabunPSK" w:cs="TH SarabunPSK"/>
                <w:sz w:val="28"/>
                <w:szCs w:val="28"/>
              </w:rPr>
              <w:t>sses</w:t>
            </w:r>
            <w:r w:rsidR="00ED3296" w:rsidRPr="00912279">
              <w:rPr>
                <w:rFonts w:ascii="TH SarabunPSK" w:hAnsi="TH SarabunPSK" w:cs="TH SarabunPSK" w:hint="cs"/>
                <w:sz w:val="28"/>
                <w:szCs w:val="28"/>
              </w:rPr>
              <w:t xml:space="preserve"> for data backup</w:t>
            </w:r>
            <w:r w:rsidR="00EF38EB" w:rsidRPr="00912279">
              <w:rPr>
                <w:rFonts w:ascii="TH SarabunPSK" w:hAnsi="TH SarabunPSK" w:cs="TH SarabunPSK"/>
                <w:sz w:val="28"/>
                <w:szCs w:val="28"/>
              </w:rPr>
              <w:t xml:space="preserve">, which </w:t>
            </w:r>
            <w:r w:rsidR="00ED3296" w:rsidRPr="00912279">
              <w:rPr>
                <w:rFonts w:ascii="TH SarabunPSK" w:hAnsi="TH SarabunPSK" w:cs="TH SarabunPSK" w:hint="cs"/>
                <w:sz w:val="28"/>
                <w:szCs w:val="28"/>
              </w:rPr>
              <w:t>are consistent with the recovery time objective (RTO) and the recovery point objective (RPO) which sh</w:t>
            </w:r>
            <w:r w:rsidR="00D049B3" w:rsidRPr="00912279">
              <w:rPr>
                <w:rFonts w:ascii="TH SarabunPSK" w:hAnsi="TH SarabunPSK" w:cs="TH SarabunPSK"/>
                <w:sz w:val="28"/>
                <w:szCs w:val="28"/>
              </w:rPr>
              <w:t>ould</w:t>
            </w:r>
            <w:r w:rsidR="00ED3296" w:rsidRPr="00912279">
              <w:rPr>
                <w:rFonts w:ascii="TH SarabunPSK" w:hAnsi="TH SarabunPSK" w:cs="TH SarabunPSK" w:hint="cs"/>
                <w:sz w:val="28"/>
                <w:szCs w:val="28"/>
              </w:rPr>
              <w:t xml:space="preserve"> at least contain the following details:</w:t>
            </w:r>
          </w:p>
          <w:p w14:paraId="2C728F8F" w14:textId="7F9255B6" w:rsidR="0029114A" w:rsidRPr="00912279" w:rsidRDefault="0029114A" w:rsidP="008615F5">
            <w:pPr>
              <w:widowControl w:val="0"/>
              <w:ind w:left="1141" w:hanging="540"/>
              <w:jc w:val="thaiDistribute"/>
              <w:rPr>
                <w:rFonts w:ascii="TH SarabunPSK" w:hAnsi="TH SarabunPSK" w:cs="TH SarabunPSK"/>
              </w:rPr>
            </w:pPr>
            <w:r w:rsidRPr="00912279">
              <w:rPr>
                <w:rFonts w:ascii="TH SarabunPSK" w:hAnsi="TH SarabunPSK" w:cs="TH SarabunPSK" w:hint="cs"/>
              </w:rPr>
              <w:t>(1)</w:t>
            </w:r>
            <w:r w:rsidR="00ED3296" w:rsidRPr="00912279">
              <w:rPr>
                <w:rFonts w:ascii="TH SarabunPSK" w:hAnsi="TH SarabunPSK" w:cs="TH SarabunPSK" w:hint="cs"/>
              </w:rPr>
              <w:tab/>
              <w:t>data to be backed up;</w:t>
            </w:r>
          </w:p>
          <w:p w14:paraId="41FA2EBA" w14:textId="447366B9" w:rsidR="0029114A" w:rsidRPr="00912279" w:rsidRDefault="0029114A" w:rsidP="008615F5">
            <w:pPr>
              <w:widowControl w:val="0"/>
              <w:ind w:left="1141" w:hanging="540"/>
              <w:jc w:val="thaiDistribute"/>
              <w:rPr>
                <w:rFonts w:ascii="TH SarabunPSK" w:hAnsi="TH SarabunPSK" w:cs="TH SarabunPSK"/>
              </w:rPr>
            </w:pPr>
            <w:r w:rsidRPr="00912279">
              <w:rPr>
                <w:rFonts w:ascii="TH SarabunPSK" w:hAnsi="TH SarabunPSK" w:cs="TH SarabunPSK" w:hint="cs"/>
              </w:rPr>
              <w:t>(2)</w:t>
            </w:r>
            <w:r w:rsidRPr="00912279">
              <w:rPr>
                <w:rFonts w:ascii="TH SarabunPSK" w:hAnsi="TH SarabunPSK" w:cs="TH SarabunPSK" w:hint="cs"/>
              </w:rPr>
              <w:tab/>
            </w:r>
            <w:r w:rsidR="00ED3296" w:rsidRPr="00912279">
              <w:rPr>
                <w:rFonts w:ascii="TH SarabunPSK" w:hAnsi="TH SarabunPSK" w:cs="TH SarabunPSK" w:hint="cs"/>
              </w:rPr>
              <w:t xml:space="preserve">frequency or period of data backup; </w:t>
            </w:r>
            <w:r w:rsidRPr="00912279">
              <w:rPr>
                <w:rFonts w:ascii="TH SarabunPSK" w:hAnsi="TH SarabunPSK" w:cs="TH SarabunPSK" w:hint="cs"/>
                <w:cs/>
              </w:rPr>
              <w:t xml:space="preserve"> </w:t>
            </w:r>
          </w:p>
          <w:p w14:paraId="35DF5DE1" w14:textId="30492040" w:rsidR="0029114A" w:rsidRPr="00912279" w:rsidRDefault="0029114A" w:rsidP="008615F5">
            <w:pPr>
              <w:widowControl w:val="0"/>
              <w:ind w:left="1141" w:hanging="540"/>
              <w:jc w:val="thaiDistribute"/>
              <w:rPr>
                <w:rFonts w:ascii="TH SarabunPSK" w:hAnsi="TH SarabunPSK" w:cs="TH SarabunPSK"/>
              </w:rPr>
            </w:pPr>
            <w:r w:rsidRPr="00912279">
              <w:rPr>
                <w:rFonts w:ascii="TH SarabunPSK" w:hAnsi="TH SarabunPSK" w:cs="TH SarabunPSK" w:hint="cs"/>
              </w:rPr>
              <w:t>(3)</w:t>
            </w:r>
            <w:r w:rsidRPr="00912279">
              <w:rPr>
                <w:rFonts w:ascii="TH SarabunPSK" w:hAnsi="TH SarabunPSK" w:cs="TH SarabunPSK" w:hint="cs"/>
              </w:rPr>
              <w:tab/>
            </w:r>
            <w:r w:rsidR="00ED3296" w:rsidRPr="00912279">
              <w:rPr>
                <w:rFonts w:ascii="TH SarabunPSK" w:hAnsi="TH SarabunPSK" w:cs="TH SarabunPSK" w:hint="cs"/>
              </w:rPr>
              <w:t>data backup procedures and methods;</w:t>
            </w:r>
          </w:p>
          <w:p w14:paraId="55213F14" w14:textId="538CB887" w:rsidR="0029114A" w:rsidRPr="00912279" w:rsidRDefault="0029114A" w:rsidP="008615F5">
            <w:pPr>
              <w:widowControl w:val="0"/>
              <w:ind w:left="1141" w:hanging="540"/>
              <w:jc w:val="thaiDistribute"/>
              <w:rPr>
                <w:rFonts w:ascii="TH SarabunPSK" w:hAnsi="TH SarabunPSK" w:cs="TH SarabunPSK"/>
              </w:rPr>
            </w:pPr>
            <w:r w:rsidRPr="00912279">
              <w:rPr>
                <w:rFonts w:ascii="TH SarabunPSK" w:hAnsi="TH SarabunPSK" w:cs="TH SarabunPSK" w:hint="cs"/>
              </w:rPr>
              <w:t>(</w:t>
            </w:r>
            <w:r w:rsidRPr="00912279">
              <w:rPr>
                <w:rFonts w:ascii="TH SarabunPSK" w:hAnsi="TH SarabunPSK" w:cs="TH SarabunPSK" w:hint="cs"/>
                <w:cs/>
              </w:rPr>
              <w:t>4</w:t>
            </w:r>
            <w:r w:rsidRPr="00912279">
              <w:rPr>
                <w:rFonts w:ascii="TH SarabunPSK" w:hAnsi="TH SarabunPSK" w:cs="TH SarabunPSK" w:hint="cs"/>
              </w:rPr>
              <w:t>)</w:t>
            </w:r>
            <w:r w:rsidRPr="00912279">
              <w:rPr>
                <w:rFonts w:ascii="TH SarabunPSK" w:hAnsi="TH SarabunPSK" w:cs="TH SarabunPSK" w:hint="cs"/>
              </w:rPr>
              <w:tab/>
            </w:r>
            <w:r w:rsidR="00ED3296" w:rsidRPr="00912279">
              <w:rPr>
                <w:rFonts w:ascii="TH SarabunPSK" w:hAnsi="TH SarabunPSK" w:cs="TH SarabunPSK" w:hint="cs"/>
              </w:rPr>
              <w:t>data recovery procedures and methods; and</w:t>
            </w:r>
          </w:p>
          <w:p w14:paraId="777DC0E6" w14:textId="69AE0CA8" w:rsidR="0029114A" w:rsidRPr="00912279" w:rsidRDefault="0029114A" w:rsidP="008615F5">
            <w:pPr>
              <w:widowControl w:val="0"/>
              <w:ind w:left="1141" w:hanging="540"/>
              <w:jc w:val="thaiDistribute"/>
              <w:rPr>
                <w:rFonts w:ascii="TH SarabunPSK" w:hAnsi="TH SarabunPSK" w:cs="TH SarabunPSK"/>
              </w:rPr>
            </w:pPr>
            <w:r w:rsidRPr="00912279">
              <w:rPr>
                <w:rFonts w:ascii="TH SarabunPSK" w:hAnsi="TH SarabunPSK" w:cs="TH SarabunPSK" w:hint="cs"/>
              </w:rPr>
              <w:t>(</w:t>
            </w:r>
            <w:r w:rsidRPr="00912279">
              <w:rPr>
                <w:rFonts w:ascii="TH SarabunPSK" w:hAnsi="TH SarabunPSK" w:cs="TH SarabunPSK" w:hint="cs"/>
                <w:cs/>
              </w:rPr>
              <w:t>5</w:t>
            </w:r>
            <w:r w:rsidRPr="00912279">
              <w:rPr>
                <w:rFonts w:ascii="TH SarabunPSK" w:hAnsi="TH SarabunPSK" w:cs="TH SarabunPSK" w:hint="cs"/>
              </w:rPr>
              <w:t>)</w:t>
            </w:r>
            <w:r w:rsidRPr="00912279">
              <w:rPr>
                <w:rFonts w:ascii="TH SarabunPSK" w:hAnsi="TH SarabunPSK" w:cs="TH SarabunPSK" w:hint="cs"/>
              </w:rPr>
              <w:tab/>
            </w:r>
            <w:r w:rsidR="00ED3296" w:rsidRPr="00912279">
              <w:rPr>
                <w:rFonts w:ascii="TH SarabunPSK" w:hAnsi="TH SarabunPSK" w:cs="TH SarabunPSK" w:hint="cs"/>
              </w:rPr>
              <w:t>storage site and methods for removable media.</w:t>
            </w:r>
          </w:p>
          <w:p w14:paraId="2E5E2134" w14:textId="665805B8" w:rsidR="0029114A" w:rsidRPr="00912279" w:rsidRDefault="00EF38EB" w:rsidP="00D036AC">
            <w:pPr>
              <w:pStyle w:val="Heading1"/>
              <w:keepNext w:val="0"/>
              <w:widowControl w:val="0"/>
              <w:numPr>
                <w:ilvl w:val="0"/>
                <w:numId w:val="8"/>
              </w:numPr>
              <w:ind w:left="567" w:hanging="567"/>
              <w:jc w:val="thaiDistribute"/>
              <w:rPr>
                <w:rFonts w:ascii="TH SarabunPSK" w:hAnsi="TH SarabunPSK" w:cs="TH SarabunPSK"/>
                <w:sz w:val="28"/>
                <w:szCs w:val="28"/>
              </w:rPr>
            </w:pPr>
            <w:r w:rsidRPr="00912279">
              <w:rPr>
                <w:rFonts w:ascii="TH SarabunPSK" w:hAnsi="TH SarabunPSK" w:cs="TH SarabunPSK"/>
                <w:sz w:val="28"/>
                <w:szCs w:val="28"/>
              </w:rPr>
              <w:t>The</w:t>
            </w:r>
            <w:r w:rsidR="00ED3296" w:rsidRPr="00912279">
              <w:rPr>
                <w:rFonts w:ascii="TH SarabunPSK" w:hAnsi="TH SarabunPSK" w:cs="TH SarabunPSK" w:hint="cs"/>
                <w:sz w:val="28"/>
                <w:szCs w:val="28"/>
              </w:rPr>
              <w:t xml:space="preserve"> </w:t>
            </w:r>
            <w:r w:rsidR="00DC36E3" w:rsidRPr="00912279">
              <w:rPr>
                <w:rFonts w:ascii="TH SarabunPSK" w:hAnsi="TH SarabunPSK" w:cs="TH SarabunPSK" w:hint="cs"/>
                <w:sz w:val="28"/>
                <w:szCs w:val="28"/>
              </w:rPr>
              <w:t>business operator</w:t>
            </w:r>
            <w:r w:rsidR="00ED3296" w:rsidRPr="00912279">
              <w:rPr>
                <w:rFonts w:ascii="TH SarabunPSK" w:hAnsi="TH SarabunPSK" w:cs="TH SarabunPSK" w:hint="cs"/>
                <w:sz w:val="28"/>
                <w:szCs w:val="28"/>
              </w:rPr>
              <w:t xml:space="preserve"> should store the backup media</w:t>
            </w:r>
            <w:r w:rsidR="00484CE0" w:rsidRPr="00912279">
              <w:rPr>
                <w:rFonts w:ascii="TH SarabunPSK" w:hAnsi="TH SarabunPSK" w:cs="TH SarabunPSK"/>
                <w:sz w:val="28"/>
                <w:szCs w:val="28"/>
              </w:rPr>
              <w:t>,</w:t>
            </w:r>
            <w:r w:rsidR="00ED3296" w:rsidRPr="00912279">
              <w:rPr>
                <w:rFonts w:ascii="TH SarabunPSK" w:hAnsi="TH SarabunPSK" w:cs="TH SarabunPSK" w:hint="cs"/>
                <w:sz w:val="28"/>
                <w:szCs w:val="28"/>
              </w:rPr>
              <w:t xml:space="preserve"> including a copy of </w:t>
            </w:r>
            <w:r w:rsidR="00641575" w:rsidRPr="00912279">
              <w:rPr>
                <w:rFonts w:ascii="TH SarabunPSK" w:hAnsi="TH SarabunPSK" w:cs="TH SarabunPSK"/>
                <w:sz w:val="28"/>
                <w:szCs w:val="28"/>
              </w:rPr>
              <w:t xml:space="preserve">relevant </w:t>
            </w:r>
            <w:r w:rsidR="00ED3296" w:rsidRPr="00912279">
              <w:rPr>
                <w:rFonts w:ascii="TH SarabunPSK" w:hAnsi="TH SarabunPSK" w:cs="TH SarabunPSK" w:hint="cs"/>
                <w:sz w:val="28"/>
                <w:szCs w:val="28"/>
              </w:rPr>
              <w:t xml:space="preserve">procedures outside the primary site or outside the main operating premises. </w:t>
            </w:r>
            <w:r w:rsidR="00394519" w:rsidRPr="00912279">
              <w:rPr>
                <w:rFonts w:ascii="TH SarabunPSK" w:hAnsi="TH SarabunPSK" w:cs="TH SarabunPSK"/>
                <w:sz w:val="28"/>
                <w:szCs w:val="28"/>
              </w:rPr>
              <w:t xml:space="preserve">These </w:t>
            </w:r>
            <w:r w:rsidR="00ED3296" w:rsidRPr="00912279">
              <w:rPr>
                <w:rFonts w:ascii="TH SarabunPSK" w:hAnsi="TH SarabunPSK" w:cs="TH SarabunPSK" w:hint="cs"/>
                <w:sz w:val="28"/>
                <w:szCs w:val="28"/>
              </w:rPr>
              <w:t>sites should have security measures that are equivalent to those of the primary site or the main operating premises.</w:t>
            </w:r>
          </w:p>
          <w:p w14:paraId="6C2CA639" w14:textId="42535E57" w:rsidR="0029114A" w:rsidRPr="00912279" w:rsidRDefault="00EF38EB" w:rsidP="00D036AC">
            <w:pPr>
              <w:pStyle w:val="Heading1"/>
              <w:keepNext w:val="0"/>
              <w:widowControl w:val="0"/>
              <w:numPr>
                <w:ilvl w:val="0"/>
                <w:numId w:val="8"/>
              </w:numPr>
              <w:ind w:left="567" w:hanging="567"/>
              <w:jc w:val="thaiDistribute"/>
              <w:rPr>
                <w:rFonts w:ascii="TH SarabunPSK" w:hAnsi="TH SarabunPSK" w:cs="TH SarabunPSK"/>
                <w:sz w:val="28"/>
                <w:szCs w:val="28"/>
              </w:rPr>
            </w:pPr>
            <w:r w:rsidRPr="00912279">
              <w:rPr>
                <w:rFonts w:ascii="TH SarabunPSK" w:hAnsi="TH SarabunPSK" w:cs="TH SarabunPSK"/>
                <w:sz w:val="28"/>
                <w:szCs w:val="28"/>
              </w:rPr>
              <w:t>The</w:t>
            </w:r>
            <w:r w:rsidR="00ED3296" w:rsidRPr="00912279">
              <w:rPr>
                <w:rFonts w:ascii="TH SarabunPSK" w:hAnsi="TH SarabunPSK" w:cs="TH SarabunPSK" w:hint="cs"/>
                <w:sz w:val="28"/>
                <w:szCs w:val="28"/>
              </w:rPr>
              <w:t xml:space="preserve"> </w:t>
            </w:r>
            <w:r w:rsidR="00DC36E3" w:rsidRPr="00912279">
              <w:rPr>
                <w:rFonts w:ascii="TH SarabunPSK" w:hAnsi="TH SarabunPSK" w:cs="TH SarabunPSK" w:hint="cs"/>
                <w:sz w:val="28"/>
                <w:szCs w:val="28"/>
              </w:rPr>
              <w:t>business operator</w:t>
            </w:r>
            <w:r w:rsidR="00ED3296" w:rsidRPr="00912279">
              <w:rPr>
                <w:rFonts w:ascii="TH SarabunPSK" w:hAnsi="TH SarabunPSK" w:cs="TH SarabunPSK" w:hint="cs"/>
                <w:sz w:val="28"/>
                <w:szCs w:val="28"/>
              </w:rPr>
              <w:t xml:space="preserve"> should conduct </w:t>
            </w:r>
            <w:r w:rsidR="005C1912" w:rsidRPr="00912279">
              <w:rPr>
                <w:rFonts w:ascii="TH SarabunPSK" w:hAnsi="TH SarabunPSK" w:cs="TH SarabunPSK"/>
                <w:sz w:val="28"/>
                <w:szCs w:val="28"/>
              </w:rPr>
              <w:t xml:space="preserve">a </w:t>
            </w:r>
            <w:r w:rsidR="00ED3296" w:rsidRPr="00912279">
              <w:rPr>
                <w:rFonts w:ascii="TH SarabunPSK" w:hAnsi="TH SarabunPSK" w:cs="TH SarabunPSK" w:hint="cs"/>
                <w:sz w:val="28"/>
                <w:szCs w:val="28"/>
              </w:rPr>
              <w:t xml:space="preserve">review of data backup and </w:t>
            </w:r>
            <w:r w:rsidR="003444B6" w:rsidRPr="00912279">
              <w:rPr>
                <w:rFonts w:ascii="TH SarabunPSK" w:hAnsi="TH SarabunPSK" w:cs="TH SarabunPSK" w:hint="cs"/>
                <w:sz w:val="28"/>
                <w:szCs w:val="28"/>
              </w:rPr>
              <w:t>testing of back</w:t>
            </w:r>
            <w:r w:rsidRPr="00912279">
              <w:rPr>
                <w:rFonts w:ascii="TH SarabunPSK" w:hAnsi="TH SarabunPSK" w:cs="TH SarabunPSK"/>
                <w:sz w:val="28"/>
                <w:szCs w:val="28"/>
              </w:rPr>
              <w:t>up</w:t>
            </w:r>
            <w:r w:rsidR="003444B6" w:rsidRPr="00912279">
              <w:rPr>
                <w:rFonts w:ascii="TH SarabunPSK" w:hAnsi="TH SarabunPSK" w:cs="TH SarabunPSK" w:hint="cs"/>
                <w:sz w:val="28"/>
                <w:szCs w:val="28"/>
              </w:rPr>
              <w:t xml:space="preserve"> data at least once a year to ensure </w:t>
            </w:r>
            <w:r w:rsidR="004C73C9" w:rsidRPr="00912279">
              <w:rPr>
                <w:rFonts w:ascii="TH SarabunPSK" w:hAnsi="TH SarabunPSK" w:cs="TH SarabunPSK"/>
                <w:sz w:val="28"/>
                <w:szCs w:val="28"/>
              </w:rPr>
              <w:t xml:space="preserve">the </w:t>
            </w:r>
            <w:r w:rsidR="005E2C30" w:rsidRPr="00912279">
              <w:rPr>
                <w:rFonts w:ascii="TH SarabunPSK" w:hAnsi="TH SarabunPSK" w:cs="TH SarabunPSK"/>
                <w:sz w:val="28"/>
                <w:szCs w:val="28"/>
              </w:rPr>
              <w:t xml:space="preserve">integrity, </w:t>
            </w:r>
            <w:r w:rsidR="00880A63" w:rsidRPr="00912279">
              <w:rPr>
                <w:rFonts w:ascii="TH SarabunPSK" w:hAnsi="TH SarabunPSK" w:cs="TH SarabunPSK"/>
                <w:sz w:val="28"/>
                <w:szCs w:val="28"/>
              </w:rPr>
              <w:t>availability</w:t>
            </w:r>
            <w:r w:rsidR="004C73C9" w:rsidRPr="00912279">
              <w:rPr>
                <w:rFonts w:ascii="TH SarabunPSK" w:hAnsi="TH SarabunPSK" w:cs="TH SarabunPSK"/>
                <w:sz w:val="28"/>
                <w:szCs w:val="28"/>
              </w:rPr>
              <w:t>,</w:t>
            </w:r>
            <w:r w:rsidR="00880A63" w:rsidRPr="00912279">
              <w:rPr>
                <w:rFonts w:ascii="TH SarabunPSK" w:hAnsi="TH SarabunPSK" w:cs="TH SarabunPSK"/>
                <w:sz w:val="28"/>
                <w:szCs w:val="28"/>
              </w:rPr>
              <w:t xml:space="preserve"> and security of the backup data</w:t>
            </w:r>
            <w:r w:rsidR="00F840D6" w:rsidRPr="00912279">
              <w:rPr>
                <w:rFonts w:ascii="TH SarabunPSK" w:hAnsi="TH SarabunPSK" w:cs="TH SarabunPSK"/>
                <w:sz w:val="28"/>
                <w:szCs w:val="28"/>
              </w:rPr>
              <w:t>.</w:t>
            </w:r>
          </w:p>
          <w:p w14:paraId="55A8ADB5" w14:textId="4789DF46" w:rsidR="00954FD3" w:rsidRPr="00912279" w:rsidRDefault="003444B6" w:rsidP="00D036AC">
            <w:pPr>
              <w:pStyle w:val="Heading1"/>
              <w:keepNext w:val="0"/>
              <w:widowControl w:val="0"/>
              <w:numPr>
                <w:ilvl w:val="0"/>
                <w:numId w:val="8"/>
              </w:numPr>
              <w:ind w:left="567" w:hanging="567"/>
              <w:jc w:val="thaiDistribute"/>
              <w:rPr>
                <w:rFonts w:ascii="TH SarabunPSK" w:hAnsi="TH SarabunPSK" w:cs="TH SarabunPSK"/>
                <w:sz w:val="28"/>
                <w:szCs w:val="28"/>
                <w:cs/>
              </w:rPr>
            </w:pPr>
            <w:r w:rsidRPr="00912279">
              <w:rPr>
                <w:rFonts w:ascii="TH SarabunPSK" w:hAnsi="TH SarabunPSK" w:cs="TH SarabunPSK" w:hint="cs"/>
                <w:sz w:val="28"/>
                <w:szCs w:val="28"/>
              </w:rPr>
              <w:t>Where it is necessary to store data for a long period of time,</w:t>
            </w:r>
            <w:r w:rsidR="00EF38EB" w:rsidRPr="00912279">
              <w:rPr>
                <w:rFonts w:ascii="TH SarabunPSK" w:hAnsi="TH SarabunPSK" w:cs="TH SarabunPSK"/>
                <w:sz w:val="28"/>
                <w:szCs w:val="28"/>
              </w:rPr>
              <w:t xml:space="preserve"> the</w:t>
            </w:r>
            <w:r w:rsidRPr="00912279">
              <w:rPr>
                <w:rFonts w:ascii="TH SarabunPSK" w:hAnsi="TH SarabunPSK" w:cs="TH SarabunPSK" w:hint="cs"/>
                <w:sz w:val="28"/>
                <w:szCs w:val="28"/>
              </w:rPr>
              <w:t xml:space="preserve"> </w:t>
            </w:r>
            <w:r w:rsidR="00DC36E3" w:rsidRPr="00912279">
              <w:rPr>
                <w:rFonts w:ascii="TH SarabunPSK" w:hAnsi="TH SarabunPSK" w:cs="TH SarabunPSK" w:hint="cs"/>
                <w:sz w:val="28"/>
                <w:szCs w:val="28"/>
              </w:rPr>
              <w:t>business operator</w:t>
            </w:r>
            <w:r w:rsidRPr="00912279">
              <w:rPr>
                <w:rFonts w:ascii="TH SarabunPSK" w:hAnsi="TH SarabunPSK" w:cs="TH SarabunPSK" w:hint="cs"/>
                <w:sz w:val="28"/>
                <w:szCs w:val="28"/>
              </w:rPr>
              <w:t xml:space="preserve"> sh</w:t>
            </w:r>
            <w:r w:rsidR="005222BB" w:rsidRPr="00912279">
              <w:rPr>
                <w:rFonts w:ascii="TH SarabunPSK" w:hAnsi="TH SarabunPSK" w:cs="TH SarabunPSK"/>
                <w:sz w:val="28"/>
                <w:szCs w:val="28"/>
              </w:rPr>
              <w:t>ould</w:t>
            </w:r>
            <w:r w:rsidRPr="00912279">
              <w:rPr>
                <w:rFonts w:ascii="TH SarabunPSK" w:hAnsi="TH SarabunPSK" w:cs="TH SarabunPSK" w:hint="cs"/>
                <w:sz w:val="28"/>
                <w:szCs w:val="28"/>
              </w:rPr>
              <w:t xml:space="preserve"> </w:t>
            </w:r>
            <w:r w:rsidR="00B05D74" w:rsidRPr="00912279">
              <w:rPr>
                <w:rFonts w:ascii="TH SarabunPSK" w:hAnsi="TH SarabunPSK" w:cs="TH SarabunPSK"/>
                <w:sz w:val="28"/>
                <w:szCs w:val="28"/>
              </w:rPr>
              <w:t>consider</w:t>
            </w:r>
            <w:r w:rsidRPr="00912279">
              <w:rPr>
                <w:rFonts w:ascii="TH SarabunPSK" w:hAnsi="TH SarabunPSK" w:cs="TH SarabunPSK" w:hint="cs"/>
                <w:sz w:val="28"/>
                <w:szCs w:val="28"/>
              </w:rPr>
              <w:t xml:space="preserve"> the method </w:t>
            </w:r>
            <w:r w:rsidRPr="00912279">
              <w:rPr>
                <w:rFonts w:ascii="TH SarabunPSK" w:hAnsi="TH SarabunPSK" w:cs="TH SarabunPSK" w:hint="cs"/>
                <w:sz w:val="28"/>
                <w:szCs w:val="28"/>
              </w:rPr>
              <w:lastRenderedPageBreak/>
              <w:t xml:space="preserve">for reusing such data in the future in case of necessity. For example, when data were stored </w:t>
            </w:r>
            <w:r w:rsidR="007917B3" w:rsidRPr="00912279">
              <w:rPr>
                <w:rFonts w:ascii="TH SarabunPSK" w:hAnsi="TH SarabunPSK" w:cs="TH SarabunPSK"/>
                <w:sz w:val="28"/>
                <w:szCs w:val="28"/>
              </w:rPr>
              <w:t>on</w:t>
            </w:r>
            <w:r w:rsidRPr="00912279">
              <w:rPr>
                <w:rFonts w:ascii="TH SarabunPSK" w:hAnsi="TH SarabunPSK" w:cs="TH SarabunPSK" w:hint="cs"/>
                <w:sz w:val="28"/>
                <w:szCs w:val="28"/>
              </w:rPr>
              <w:t xml:space="preserve"> certain media, the device and program used to read such media sh</w:t>
            </w:r>
            <w:r w:rsidR="004240EC" w:rsidRPr="00912279">
              <w:rPr>
                <w:rFonts w:ascii="TH SarabunPSK" w:hAnsi="TH SarabunPSK" w:cs="TH SarabunPSK"/>
                <w:sz w:val="28"/>
                <w:szCs w:val="28"/>
              </w:rPr>
              <w:t>ould</w:t>
            </w:r>
            <w:r w:rsidRPr="00912279">
              <w:rPr>
                <w:rFonts w:ascii="TH SarabunPSK" w:hAnsi="TH SarabunPSK" w:cs="TH SarabunPSK" w:hint="cs"/>
                <w:sz w:val="28"/>
                <w:szCs w:val="28"/>
              </w:rPr>
              <w:t xml:space="preserve"> also be stored.</w:t>
            </w:r>
          </w:p>
        </w:tc>
      </w:tr>
      <w:tr w:rsidR="00CF0106" w:rsidRPr="00912279" w14:paraId="57AB5381" w14:textId="77777777" w:rsidTr="00B02CCA">
        <w:tblPrEx>
          <w:shd w:val="clear" w:color="auto" w:fill="F2F2F2" w:themeFill="background1" w:themeFillShade="F2"/>
        </w:tblPrEx>
        <w:tc>
          <w:tcPr>
            <w:tcW w:w="147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B38A8AA" w14:textId="08E5B715" w:rsidR="00563FC0" w:rsidRPr="00912279" w:rsidRDefault="00563FC0" w:rsidP="00806852">
            <w:pPr>
              <w:pStyle w:val="Bulletsub"/>
              <w:rPr>
                <w:rFonts w:ascii="TH SarabunPSK" w:hAnsi="TH SarabunPSK" w:cs="TH SarabunPSK"/>
                <w:sz w:val="28"/>
                <w:szCs w:val="28"/>
                <w:cs/>
              </w:rPr>
            </w:pPr>
            <w:r w:rsidRPr="00912279">
              <w:rPr>
                <w:rFonts w:ascii="TH SarabunPSK" w:hAnsi="TH SarabunPSK" w:cs="TH SarabunPSK" w:hint="cs"/>
                <w:sz w:val="28"/>
                <w:szCs w:val="28"/>
              </w:rPr>
              <w:lastRenderedPageBreak/>
              <w:tab/>
            </w:r>
            <w:bookmarkStart w:id="31" w:name="_Toc125888657"/>
            <w:r w:rsidRPr="00912279">
              <w:rPr>
                <w:rFonts w:ascii="TH SarabunPSK" w:hAnsi="TH SarabunPSK" w:cs="TH SarabunPSK" w:hint="cs"/>
                <w:sz w:val="28"/>
                <w:szCs w:val="28"/>
                <w:cs/>
              </w:rPr>
              <w:t>2.</w:t>
            </w:r>
            <w:r w:rsidRPr="00912279">
              <w:rPr>
                <w:rFonts w:ascii="TH SarabunPSK" w:hAnsi="TH SarabunPSK" w:cs="TH SarabunPSK" w:hint="cs"/>
                <w:sz w:val="28"/>
                <w:szCs w:val="28"/>
              </w:rPr>
              <w:t>8.7</w:t>
            </w:r>
            <w:r w:rsidRPr="00912279">
              <w:rPr>
                <w:rFonts w:ascii="TH SarabunPSK" w:hAnsi="TH SarabunPSK" w:cs="TH SarabunPSK" w:hint="cs"/>
                <w:sz w:val="28"/>
                <w:szCs w:val="28"/>
              </w:rPr>
              <w:tab/>
            </w:r>
            <w:r w:rsidR="00C165DE" w:rsidRPr="00912279">
              <w:rPr>
                <w:rFonts w:ascii="TH SarabunPSK" w:hAnsi="TH SarabunPSK" w:cs="TH SarabunPSK" w:hint="cs"/>
                <w:sz w:val="28"/>
                <w:szCs w:val="28"/>
              </w:rPr>
              <w:t>IT System Logging</w:t>
            </w:r>
            <w:bookmarkEnd w:id="31"/>
          </w:p>
        </w:tc>
      </w:tr>
      <w:tr w:rsidR="00CF0106" w:rsidRPr="00912279" w14:paraId="3762C57F" w14:textId="77777777" w:rsidTr="006429A7">
        <w:tc>
          <w:tcPr>
            <w:tcW w:w="4569" w:type="dxa"/>
          </w:tcPr>
          <w:p w14:paraId="792F0A01" w14:textId="5570D23E" w:rsidR="00954FD3" w:rsidRPr="00912279" w:rsidRDefault="0029114A" w:rsidP="00954FD3">
            <w:pPr>
              <w:widowControl w:val="0"/>
              <w:contextualSpacing/>
              <w:jc w:val="thaiDistribute"/>
              <w:rPr>
                <w:rFonts w:ascii="TH SarabunPSK" w:hAnsi="TH SarabunPSK" w:cs="TH SarabunPSK"/>
                <w:cs/>
              </w:rPr>
            </w:pPr>
            <w:r w:rsidRPr="00912279">
              <w:rPr>
                <w:rFonts w:ascii="TH SarabunPSK" w:hAnsi="TH SarabunPSK" w:cs="TH SarabunPSK" w:hint="cs"/>
                <w:cs/>
              </w:rPr>
              <w:t xml:space="preserve">8.7 </w:t>
            </w:r>
            <w:r w:rsidR="00EF38EB" w:rsidRPr="00912279">
              <w:rPr>
                <w:rFonts w:ascii="TH SarabunPSK" w:hAnsi="TH SarabunPSK" w:cs="TH SarabunPSK"/>
              </w:rPr>
              <w:t>IT system log</w:t>
            </w:r>
            <w:r w:rsidR="00990747" w:rsidRPr="00912279">
              <w:rPr>
                <w:rFonts w:ascii="TH SarabunPSK" w:hAnsi="TH SarabunPSK" w:cs="TH SarabunPSK"/>
              </w:rPr>
              <w:t>s</w:t>
            </w:r>
            <w:r w:rsidR="00EF38EB" w:rsidRPr="00912279">
              <w:rPr>
                <w:rFonts w:ascii="TH SarabunPSK" w:hAnsi="TH SarabunPSK" w:cs="TH SarabunPSK"/>
              </w:rPr>
              <w:t xml:space="preserve"> shall be</w:t>
            </w:r>
            <w:r w:rsidR="008F3559" w:rsidRPr="00912279">
              <w:rPr>
                <w:rFonts w:ascii="TH SarabunPSK" w:hAnsi="TH SarabunPSK" w:cs="TH SarabunPSK"/>
              </w:rPr>
              <w:t xml:space="preserve"> </w:t>
            </w:r>
            <w:r w:rsidR="0041081B" w:rsidRPr="00912279">
              <w:rPr>
                <w:rFonts w:ascii="TH SarabunPSK" w:hAnsi="TH SarabunPSK" w:cs="TH SarabunPSK"/>
              </w:rPr>
              <w:t xml:space="preserve">produced and </w:t>
            </w:r>
            <w:r w:rsidR="00642E42" w:rsidRPr="00912279">
              <w:rPr>
                <w:rFonts w:ascii="TH SarabunPSK" w:hAnsi="TH SarabunPSK" w:cs="TH SarabunPSK"/>
              </w:rPr>
              <w:t>stored</w:t>
            </w:r>
            <w:r w:rsidR="00EF38EB" w:rsidRPr="00912279">
              <w:rPr>
                <w:rFonts w:ascii="TH SarabunPSK" w:hAnsi="TH SarabunPSK" w:cs="TH SarabunPSK"/>
              </w:rPr>
              <w:t xml:space="preserve"> </w:t>
            </w:r>
            <w:r w:rsidR="00F4548C" w:rsidRPr="00912279">
              <w:rPr>
                <w:rFonts w:ascii="TH SarabunPSK" w:hAnsi="TH SarabunPSK" w:cs="TH SarabunPSK"/>
              </w:rPr>
              <w:t>completely</w:t>
            </w:r>
            <w:r w:rsidR="00F4548C" w:rsidRPr="00912279">
              <w:rPr>
                <w:rFonts w:ascii="TH SarabunPSK" w:hAnsi="TH SarabunPSK" w:cs="TH SarabunPSK" w:hint="cs"/>
              </w:rPr>
              <w:t xml:space="preserve"> </w:t>
            </w:r>
            <w:r w:rsidR="00C165DE" w:rsidRPr="00912279">
              <w:rPr>
                <w:rFonts w:ascii="TH SarabunPSK" w:hAnsi="TH SarabunPSK" w:cs="TH SarabunPSK" w:hint="cs"/>
              </w:rPr>
              <w:t xml:space="preserve">and adequately </w:t>
            </w:r>
            <w:r w:rsidR="00777883" w:rsidRPr="00912279">
              <w:rPr>
                <w:rFonts w:ascii="TH SarabunPSK" w:hAnsi="TH SarabunPSK" w:cs="TH SarabunPSK"/>
              </w:rPr>
              <w:t>for use</w:t>
            </w:r>
            <w:r w:rsidR="00C165DE" w:rsidRPr="00912279">
              <w:rPr>
                <w:rFonts w:ascii="TH SarabunPSK" w:hAnsi="TH SarabunPSK" w:cs="TH SarabunPSK" w:hint="cs"/>
              </w:rPr>
              <w:t xml:space="preserve"> as evidence of </w:t>
            </w:r>
            <w:r w:rsidR="005D42A9" w:rsidRPr="00912279">
              <w:rPr>
                <w:rFonts w:ascii="TH SarabunPSK" w:hAnsi="TH SarabunPSK" w:cs="TH SarabunPSK"/>
              </w:rPr>
              <w:t>electronic</w:t>
            </w:r>
            <w:r w:rsidR="00C165DE" w:rsidRPr="00912279">
              <w:rPr>
                <w:rFonts w:ascii="TH SarabunPSK" w:hAnsi="TH SarabunPSK" w:cs="TH SarabunPSK" w:hint="cs"/>
              </w:rPr>
              <w:t xml:space="preserve"> </w:t>
            </w:r>
            <w:r w:rsidR="00972BAA" w:rsidRPr="00912279">
              <w:rPr>
                <w:rFonts w:ascii="TH SarabunPSK" w:hAnsi="TH SarabunPSK" w:cs="TH SarabunPSK" w:hint="cs"/>
              </w:rPr>
              <w:t>transactions</w:t>
            </w:r>
            <w:r w:rsidR="005F7FF4" w:rsidRPr="00912279">
              <w:rPr>
                <w:rFonts w:ascii="TH SarabunPSK" w:hAnsi="TH SarabunPSK" w:cs="TH SarabunPSK"/>
              </w:rPr>
              <w:t>.</w:t>
            </w:r>
            <w:r w:rsidRPr="00912279">
              <w:rPr>
                <w:rFonts w:ascii="TH SarabunPSK" w:hAnsi="TH SarabunPSK" w:cs="TH SarabunPSK" w:hint="cs"/>
                <w:cs/>
              </w:rPr>
              <w:t xml:space="preserve"> </w:t>
            </w:r>
            <w:r w:rsidR="00CA0EC2" w:rsidRPr="00912279">
              <w:rPr>
                <w:rFonts w:ascii="TH SarabunPSK" w:hAnsi="TH SarabunPSK" w:cs="TH SarabunPSK"/>
              </w:rPr>
              <w:t>They may also be use</w:t>
            </w:r>
            <w:r w:rsidR="00EA3CAC" w:rsidRPr="00912279">
              <w:rPr>
                <w:rFonts w:ascii="TH SarabunPSK" w:hAnsi="TH SarabunPSK" w:cs="TH SarabunPSK"/>
              </w:rPr>
              <w:t>d</w:t>
            </w:r>
            <w:r w:rsidR="00CA0EC2" w:rsidRPr="00912279">
              <w:rPr>
                <w:rFonts w:ascii="TH SarabunPSK" w:hAnsi="TH SarabunPSK" w:cs="TH SarabunPSK"/>
              </w:rPr>
              <w:t xml:space="preserve"> </w:t>
            </w:r>
            <w:r w:rsidR="0018017A" w:rsidRPr="00912279">
              <w:rPr>
                <w:rFonts w:ascii="TH SarabunPSK" w:hAnsi="TH SarabunPSK" w:cs="TH SarabunPSK"/>
              </w:rPr>
              <w:t xml:space="preserve">for monitoring and </w:t>
            </w:r>
            <w:r w:rsidR="0046074D" w:rsidRPr="00912279">
              <w:rPr>
                <w:rFonts w:ascii="TH SarabunPSK" w:hAnsi="TH SarabunPSK" w:cs="TH SarabunPSK"/>
              </w:rPr>
              <w:t xml:space="preserve">reviewing </w:t>
            </w:r>
            <w:r w:rsidR="00972BAA" w:rsidRPr="00912279">
              <w:rPr>
                <w:rFonts w:ascii="TH SarabunPSK" w:hAnsi="TH SarabunPSK" w:cs="TH SarabunPSK" w:hint="cs"/>
              </w:rPr>
              <w:t>access</w:t>
            </w:r>
            <w:r w:rsidR="007547C1" w:rsidRPr="00912279">
              <w:rPr>
                <w:rFonts w:ascii="TH SarabunPSK" w:hAnsi="TH SarabunPSK" w:cs="TH SarabunPSK"/>
              </w:rPr>
              <w:t>es</w:t>
            </w:r>
            <w:r w:rsidR="00972BAA" w:rsidRPr="00912279">
              <w:rPr>
                <w:rFonts w:ascii="TH SarabunPSK" w:hAnsi="TH SarabunPSK" w:cs="TH SarabunPSK" w:hint="cs"/>
              </w:rPr>
              <w:t xml:space="preserve"> to and use</w:t>
            </w:r>
            <w:r w:rsidR="007547C1" w:rsidRPr="00912279">
              <w:rPr>
                <w:rFonts w:ascii="TH SarabunPSK" w:hAnsi="TH SarabunPSK" w:cs="TH SarabunPSK"/>
              </w:rPr>
              <w:t>s</w:t>
            </w:r>
            <w:r w:rsidR="00972BAA" w:rsidRPr="00912279">
              <w:rPr>
                <w:rFonts w:ascii="TH SarabunPSK" w:hAnsi="TH SarabunPSK" w:cs="TH SarabunPSK" w:hint="cs"/>
              </w:rPr>
              <w:t xml:space="preserve"> of data and the IT system as required by law. </w:t>
            </w:r>
          </w:p>
        </w:tc>
        <w:tc>
          <w:tcPr>
            <w:tcW w:w="10171" w:type="dxa"/>
          </w:tcPr>
          <w:p w14:paraId="497972CC" w14:textId="1506AFC3" w:rsidR="0029114A" w:rsidRPr="00912279" w:rsidRDefault="009B63E5" w:rsidP="00D036AC">
            <w:pPr>
              <w:pStyle w:val="Heading1"/>
              <w:keepNext w:val="0"/>
              <w:widowControl w:val="0"/>
              <w:numPr>
                <w:ilvl w:val="0"/>
                <w:numId w:val="9"/>
              </w:numPr>
              <w:ind w:left="567" w:hanging="567"/>
              <w:jc w:val="thaiDistribute"/>
              <w:rPr>
                <w:rFonts w:ascii="TH SarabunPSK" w:hAnsi="TH SarabunPSK" w:cs="TH SarabunPSK"/>
                <w:sz w:val="28"/>
                <w:szCs w:val="28"/>
                <w:cs/>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3444B6" w:rsidRPr="00912279">
              <w:rPr>
                <w:rFonts w:ascii="TH SarabunPSK" w:hAnsi="TH SarabunPSK" w:cs="TH SarabunPSK" w:hint="cs"/>
                <w:sz w:val="28"/>
                <w:szCs w:val="28"/>
              </w:rPr>
              <w:t xml:space="preserve"> should keep log</w:t>
            </w:r>
            <w:r w:rsidR="00EA3CAC" w:rsidRPr="00912279">
              <w:rPr>
                <w:rFonts w:ascii="TH SarabunPSK" w:hAnsi="TH SarabunPSK" w:cs="TH SarabunPSK"/>
                <w:sz w:val="28"/>
                <w:szCs w:val="28"/>
              </w:rPr>
              <w:t>s</w:t>
            </w:r>
            <w:r w:rsidR="003444B6" w:rsidRPr="00912279">
              <w:rPr>
                <w:rFonts w:ascii="TH SarabunPSK" w:hAnsi="TH SarabunPSK" w:cs="TH SarabunPSK" w:hint="cs"/>
                <w:sz w:val="28"/>
                <w:szCs w:val="28"/>
              </w:rPr>
              <w:t xml:space="preserve"> by using a s</w:t>
            </w:r>
            <w:r w:rsidR="003D11D5" w:rsidRPr="00912279">
              <w:rPr>
                <w:rFonts w:ascii="TH SarabunPSK" w:hAnsi="TH SarabunPSK" w:cs="TH SarabunPSK"/>
                <w:sz w:val="28"/>
                <w:szCs w:val="28"/>
              </w:rPr>
              <w:t>ecure</w:t>
            </w:r>
            <w:r w:rsidR="003444B6" w:rsidRPr="00912279">
              <w:rPr>
                <w:rFonts w:ascii="TH SarabunPSK" w:hAnsi="TH SarabunPSK" w:cs="TH SarabunPSK" w:hint="cs"/>
                <w:sz w:val="28"/>
                <w:szCs w:val="28"/>
              </w:rPr>
              <w:t xml:space="preserve"> method with </w:t>
            </w:r>
            <w:r w:rsidR="001934A4" w:rsidRPr="00912279">
              <w:rPr>
                <w:rFonts w:ascii="TH SarabunPSK" w:hAnsi="TH SarabunPSK" w:cs="TH SarabunPSK"/>
                <w:sz w:val="28"/>
                <w:szCs w:val="28"/>
              </w:rPr>
              <w:t>sufficient details</w:t>
            </w:r>
            <w:r w:rsidR="000500DE" w:rsidRPr="00912279">
              <w:rPr>
                <w:rFonts w:ascii="TH SarabunPSK" w:hAnsi="TH SarabunPSK" w:cs="TH SarabunPSK"/>
                <w:sz w:val="28"/>
                <w:szCs w:val="28"/>
              </w:rPr>
              <w:t xml:space="preserve"> </w:t>
            </w:r>
            <w:r w:rsidR="00A04F25" w:rsidRPr="00912279">
              <w:rPr>
                <w:rFonts w:ascii="TH SarabunPSK" w:hAnsi="TH SarabunPSK" w:cs="TH SarabunPSK"/>
                <w:sz w:val="28"/>
                <w:szCs w:val="28"/>
              </w:rPr>
              <w:t xml:space="preserve">for </w:t>
            </w:r>
            <w:r w:rsidR="003444B6" w:rsidRPr="00912279">
              <w:rPr>
                <w:rFonts w:ascii="TH SarabunPSK" w:hAnsi="TH SarabunPSK" w:cs="TH SarabunPSK" w:hint="cs"/>
                <w:sz w:val="28"/>
                <w:szCs w:val="28"/>
              </w:rPr>
              <w:t>use as proof in the inspection</w:t>
            </w:r>
            <w:r w:rsidR="00C43FA5" w:rsidRPr="00912279">
              <w:rPr>
                <w:rFonts w:ascii="TH SarabunPSK" w:hAnsi="TH SarabunPSK" w:cs="TH SarabunPSK"/>
                <w:sz w:val="28"/>
                <w:szCs w:val="28"/>
              </w:rPr>
              <w:t>,</w:t>
            </w:r>
            <w:r w:rsidR="003444B6" w:rsidRPr="00912279">
              <w:rPr>
                <w:rFonts w:ascii="TH SarabunPSK" w:hAnsi="TH SarabunPSK" w:cs="TH SarabunPSK" w:hint="cs"/>
                <w:sz w:val="28"/>
                <w:szCs w:val="28"/>
              </w:rPr>
              <w:t xml:space="preserve"> where the person performing the task can be identified</w:t>
            </w:r>
            <w:r w:rsidR="00953A46" w:rsidRPr="00912279">
              <w:rPr>
                <w:rFonts w:ascii="TH SarabunPSK" w:hAnsi="TH SarabunPSK" w:cs="TH SarabunPSK"/>
                <w:sz w:val="28"/>
                <w:szCs w:val="28"/>
              </w:rPr>
              <w:t>. The logs</w:t>
            </w:r>
            <w:r w:rsidR="003444B6" w:rsidRPr="00912279">
              <w:rPr>
                <w:rFonts w:ascii="TH SarabunPSK" w:hAnsi="TH SarabunPSK" w:cs="TH SarabunPSK" w:hint="cs"/>
                <w:sz w:val="28"/>
                <w:szCs w:val="28"/>
              </w:rPr>
              <w:t xml:space="preserve"> should </w:t>
            </w:r>
            <w:r w:rsidR="003C65EC" w:rsidRPr="00912279">
              <w:rPr>
                <w:rFonts w:ascii="TH SarabunPSK" w:hAnsi="TH SarabunPSK" w:cs="TH SarabunPSK"/>
                <w:sz w:val="28"/>
                <w:szCs w:val="28"/>
              </w:rPr>
              <w:t xml:space="preserve">be </w:t>
            </w:r>
            <w:r w:rsidR="00DB6472" w:rsidRPr="00912279">
              <w:rPr>
                <w:rFonts w:ascii="TH SarabunPSK" w:hAnsi="TH SarabunPSK" w:cs="TH SarabunPSK"/>
                <w:sz w:val="28"/>
                <w:szCs w:val="28"/>
              </w:rPr>
              <w:t xml:space="preserve">retained for a minimum of </w:t>
            </w:r>
            <w:r w:rsidR="003444B6" w:rsidRPr="00912279">
              <w:rPr>
                <w:rFonts w:ascii="TH SarabunPSK" w:hAnsi="TH SarabunPSK" w:cs="TH SarabunPSK" w:hint="cs"/>
                <w:sz w:val="28"/>
                <w:szCs w:val="28"/>
              </w:rPr>
              <w:t xml:space="preserve"> 90 days</w:t>
            </w:r>
            <w:r w:rsidR="007904F1" w:rsidRPr="00912279">
              <w:rPr>
                <w:rFonts w:ascii="TH SarabunPSK" w:hAnsi="TH SarabunPSK" w:cs="TH SarabunPSK"/>
                <w:sz w:val="28"/>
                <w:szCs w:val="28"/>
              </w:rPr>
              <w:t>,</w:t>
            </w:r>
            <w:r w:rsidR="003444B6" w:rsidRPr="00912279">
              <w:rPr>
                <w:rFonts w:ascii="TH SarabunPSK" w:hAnsi="TH SarabunPSK" w:cs="TH SarabunPSK" w:hint="cs"/>
                <w:sz w:val="28"/>
                <w:szCs w:val="28"/>
              </w:rPr>
              <w:t xml:space="preserve"> or as required by applicable laws</w:t>
            </w:r>
            <w:r w:rsidR="003C559D" w:rsidRPr="00912279">
              <w:rPr>
                <w:rFonts w:ascii="TH SarabunPSK" w:hAnsi="TH SarabunPSK" w:cs="TH SarabunPSK"/>
                <w:sz w:val="28"/>
                <w:szCs w:val="28"/>
              </w:rPr>
              <w:t xml:space="preserve">. The logs </w:t>
            </w:r>
            <w:r w:rsidR="00DA17EA" w:rsidRPr="00912279">
              <w:rPr>
                <w:rFonts w:ascii="TH SarabunPSK" w:hAnsi="TH SarabunPSK" w:cs="TH SarabunPSK"/>
                <w:sz w:val="28"/>
                <w:szCs w:val="28"/>
              </w:rPr>
              <w:t>shou</w:t>
            </w:r>
            <w:r w:rsidR="00E422C4" w:rsidRPr="00912279">
              <w:rPr>
                <w:rFonts w:ascii="TH SarabunPSK" w:hAnsi="TH SarabunPSK" w:cs="TH SarabunPSK"/>
                <w:sz w:val="28"/>
                <w:szCs w:val="28"/>
              </w:rPr>
              <w:t>l</w:t>
            </w:r>
            <w:r w:rsidR="00DA17EA" w:rsidRPr="00912279">
              <w:rPr>
                <w:rFonts w:ascii="TH SarabunPSK" w:hAnsi="TH SarabunPSK" w:cs="TH SarabunPSK"/>
                <w:sz w:val="28"/>
                <w:szCs w:val="28"/>
              </w:rPr>
              <w:t>d</w:t>
            </w:r>
            <w:r w:rsidR="003444B6" w:rsidRPr="00912279">
              <w:rPr>
                <w:rFonts w:ascii="TH SarabunPSK" w:hAnsi="TH SarabunPSK" w:cs="TH SarabunPSK" w:hint="cs"/>
                <w:sz w:val="28"/>
                <w:szCs w:val="28"/>
              </w:rPr>
              <w:t xml:space="preserve"> at least contain the following items:</w:t>
            </w:r>
          </w:p>
          <w:p w14:paraId="5335E203" w14:textId="1AB81525" w:rsidR="0029114A" w:rsidRPr="00912279" w:rsidRDefault="0029114A" w:rsidP="00404519">
            <w:pPr>
              <w:widowControl w:val="0"/>
              <w:ind w:left="1141" w:hanging="540"/>
              <w:jc w:val="thaiDistribute"/>
              <w:rPr>
                <w:rFonts w:ascii="TH SarabunPSK" w:hAnsi="TH SarabunPSK" w:cs="TH SarabunPSK"/>
              </w:rPr>
            </w:pPr>
            <w:r w:rsidRPr="00912279">
              <w:rPr>
                <w:rFonts w:ascii="TH SarabunPSK" w:hAnsi="TH SarabunPSK" w:cs="TH SarabunPSK" w:hint="cs"/>
              </w:rPr>
              <w:t>(1)</w:t>
            </w:r>
            <w:r w:rsidRPr="00912279">
              <w:rPr>
                <w:rFonts w:ascii="TH SarabunPSK" w:hAnsi="TH SarabunPSK" w:cs="TH SarabunPSK" w:hint="cs"/>
              </w:rPr>
              <w:tab/>
            </w:r>
            <w:r w:rsidR="00E0057E" w:rsidRPr="00912279">
              <w:rPr>
                <w:rFonts w:ascii="TH SarabunPSK" w:hAnsi="TH SarabunPSK" w:cs="TH SarabunPSK"/>
              </w:rPr>
              <w:t>p</w:t>
            </w:r>
            <w:r w:rsidR="003444B6" w:rsidRPr="00912279">
              <w:rPr>
                <w:rFonts w:ascii="TH SarabunPSK" w:hAnsi="TH SarabunPSK" w:cs="TH SarabunPSK" w:hint="cs"/>
              </w:rPr>
              <w:t>hysical access log</w:t>
            </w:r>
            <w:r w:rsidR="00E0057E" w:rsidRPr="00912279">
              <w:rPr>
                <w:rFonts w:ascii="TH SarabunPSK" w:hAnsi="TH SarabunPSK" w:cs="TH SarabunPSK"/>
              </w:rPr>
              <w:t>s</w:t>
            </w:r>
            <w:r w:rsidR="0078545E" w:rsidRPr="00912279">
              <w:rPr>
                <w:rFonts w:ascii="TH SarabunPSK" w:hAnsi="TH SarabunPSK" w:cs="TH SarabunPSK" w:hint="cs"/>
              </w:rPr>
              <w:t xml:space="preserve"> recording access</w:t>
            </w:r>
            <w:r w:rsidR="00F4041C" w:rsidRPr="00912279">
              <w:rPr>
                <w:rFonts w:ascii="TH SarabunPSK" w:hAnsi="TH SarabunPSK" w:cs="TH SarabunPSK"/>
              </w:rPr>
              <w:t>es</w:t>
            </w:r>
            <w:r w:rsidR="0078545E" w:rsidRPr="00912279">
              <w:rPr>
                <w:rFonts w:ascii="TH SarabunPSK" w:hAnsi="TH SarabunPSK" w:cs="TH SarabunPSK" w:hint="cs"/>
              </w:rPr>
              <w:t xml:space="preserve"> to the computer site and </w:t>
            </w:r>
            <w:r w:rsidR="00744B90" w:rsidRPr="00912279">
              <w:rPr>
                <w:rFonts w:ascii="TH SarabunPSK" w:hAnsi="TH SarabunPSK" w:cs="TH SarabunPSK"/>
              </w:rPr>
              <w:t>areas</w:t>
            </w:r>
            <w:r w:rsidR="00195E4F" w:rsidRPr="00912279">
              <w:rPr>
                <w:rFonts w:ascii="TH SarabunPSK" w:hAnsi="TH SarabunPSK" w:cs="TH SarabunPSK"/>
              </w:rPr>
              <w:t xml:space="preserve"> that are related to the critical IT system</w:t>
            </w:r>
            <w:r w:rsidR="0078545E" w:rsidRPr="00912279">
              <w:rPr>
                <w:rFonts w:ascii="TH SarabunPSK" w:hAnsi="TH SarabunPSK" w:cs="TH SarabunPSK" w:hint="cs"/>
              </w:rPr>
              <w:t>;</w:t>
            </w:r>
          </w:p>
          <w:p w14:paraId="552C6820" w14:textId="15611555" w:rsidR="0029114A" w:rsidRPr="00912279" w:rsidRDefault="0029114A" w:rsidP="00404519">
            <w:pPr>
              <w:widowControl w:val="0"/>
              <w:ind w:left="1141" w:hanging="540"/>
              <w:jc w:val="thaiDistribute"/>
              <w:rPr>
                <w:rFonts w:ascii="TH SarabunPSK" w:hAnsi="TH SarabunPSK" w:cs="TH SarabunPSK"/>
              </w:rPr>
            </w:pPr>
            <w:r w:rsidRPr="00912279">
              <w:rPr>
                <w:rFonts w:ascii="TH SarabunPSK" w:hAnsi="TH SarabunPSK" w:cs="TH SarabunPSK" w:hint="cs"/>
              </w:rPr>
              <w:t>(2)</w:t>
            </w:r>
            <w:r w:rsidRPr="00912279">
              <w:rPr>
                <w:rFonts w:ascii="TH SarabunPSK" w:hAnsi="TH SarabunPSK" w:cs="TH SarabunPSK" w:hint="cs"/>
              </w:rPr>
              <w:tab/>
            </w:r>
            <w:r w:rsidR="0078545E" w:rsidRPr="00912279">
              <w:rPr>
                <w:rFonts w:ascii="TH SarabunPSK" w:hAnsi="TH SarabunPSK" w:cs="TH SarabunPSK" w:hint="cs"/>
              </w:rPr>
              <w:t>access log</w:t>
            </w:r>
            <w:r w:rsidR="00232B65" w:rsidRPr="00912279">
              <w:rPr>
                <w:rFonts w:ascii="TH SarabunPSK" w:hAnsi="TH SarabunPSK" w:cs="TH SarabunPSK"/>
              </w:rPr>
              <w:t>s</w:t>
            </w:r>
            <w:r w:rsidR="0078545E" w:rsidRPr="00912279">
              <w:rPr>
                <w:rFonts w:ascii="TH SarabunPSK" w:hAnsi="TH SarabunPSK" w:cs="TH SarabunPSK" w:hint="cs"/>
              </w:rPr>
              <w:t xml:space="preserve"> of servers, </w:t>
            </w:r>
            <w:r w:rsidR="00EF38EB" w:rsidRPr="00912279">
              <w:rPr>
                <w:rFonts w:ascii="TH SarabunPSK" w:hAnsi="TH SarabunPSK" w:cs="TH SarabunPSK"/>
              </w:rPr>
              <w:t>application</w:t>
            </w:r>
            <w:r w:rsidR="0078545E" w:rsidRPr="00912279">
              <w:rPr>
                <w:rFonts w:ascii="TH SarabunPSK" w:hAnsi="TH SarabunPSK" w:cs="TH SarabunPSK" w:hint="cs"/>
              </w:rPr>
              <w:t xml:space="preserve"> system</w:t>
            </w:r>
            <w:r w:rsidR="00D95276" w:rsidRPr="00912279">
              <w:rPr>
                <w:rFonts w:ascii="TH SarabunPSK" w:hAnsi="TH SarabunPSK" w:cs="TH SarabunPSK"/>
              </w:rPr>
              <w:t>s</w:t>
            </w:r>
            <w:r w:rsidR="0078545E" w:rsidRPr="00912279">
              <w:rPr>
                <w:rFonts w:ascii="TH SarabunPSK" w:hAnsi="TH SarabunPSK" w:cs="TH SarabunPSK" w:hint="cs"/>
              </w:rPr>
              <w:t>, network equipment and sensitive data, including any log</w:t>
            </w:r>
            <w:r w:rsidR="00EF38EB" w:rsidRPr="00912279">
              <w:rPr>
                <w:rFonts w:ascii="TH SarabunPSK" w:hAnsi="TH SarabunPSK" w:cs="TH SarabunPSK"/>
              </w:rPr>
              <w:t>-</w:t>
            </w:r>
            <w:r w:rsidR="0078545E" w:rsidRPr="00912279">
              <w:rPr>
                <w:rFonts w:ascii="TH SarabunPSK" w:hAnsi="TH SarabunPSK" w:cs="TH SarabunPSK" w:hint="cs"/>
              </w:rPr>
              <w:t>in attempts.</w:t>
            </w:r>
            <w:r w:rsidRPr="00912279">
              <w:rPr>
                <w:rFonts w:ascii="TH SarabunPSK" w:hAnsi="TH SarabunPSK" w:cs="TH SarabunPSK" w:hint="cs"/>
              </w:rPr>
              <w:t xml:space="preserve"> </w:t>
            </w:r>
          </w:p>
          <w:p w14:paraId="23A38811" w14:textId="233E5DB4" w:rsidR="0029114A" w:rsidRPr="00912279" w:rsidRDefault="0029114A" w:rsidP="00404519">
            <w:pPr>
              <w:widowControl w:val="0"/>
              <w:ind w:left="1141" w:hanging="540"/>
              <w:jc w:val="thaiDistribute"/>
              <w:rPr>
                <w:rFonts w:ascii="TH SarabunPSK" w:hAnsi="TH SarabunPSK" w:cs="TH SarabunPSK"/>
              </w:rPr>
            </w:pPr>
            <w:r w:rsidRPr="00912279">
              <w:rPr>
                <w:rFonts w:ascii="TH SarabunPSK" w:hAnsi="TH SarabunPSK" w:cs="TH SarabunPSK" w:hint="cs"/>
              </w:rPr>
              <w:t>(3)</w:t>
            </w:r>
            <w:r w:rsidRPr="00912279">
              <w:rPr>
                <w:rFonts w:ascii="TH SarabunPSK" w:hAnsi="TH SarabunPSK" w:cs="TH SarabunPSK" w:hint="cs"/>
              </w:rPr>
              <w:tab/>
            </w:r>
            <w:r w:rsidR="0078545E" w:rsidRPr="00912279">
              <w:rPr>
                <w:rFonts w:ascii="TH SarabunPSK" w:hAnsi="TH SarabunPSK" w:cs="TH SarabunPSK" w:hint="cs"/>
              </w:rPr>
              <w:t>activity log</w:t>
            </w:r>
            <w:r w:rsidR="00C43531" w:rsidRPr="00912279">
              <w:rPr>
                <w:rFonts w:ascii="TH SarabunPSK" w:hAnsi="TH SarabunPSK" w:cs="TH SarabunPSK"/>
              </w:rPr>
              <w:t>s</w:t>
            </w:r>
            <w:r w:rsidR="0078545E" w:rsidRPr="00912279">
              <w:rPr>
                <w:rFonts w:ascii="TH SarabunPSK" w:hAnsi="TH SarabunPSK" w:cs="TH SarabunPSK" w:hint="cs"/>
              </w:rPr>
              <w:t xml:space="preserve"> of important activities</w:t>
            </w:r>
            <w:r w:rsidR="002E6FFE" w:rsidRPr="00912279">
              <w:rPr>
                <w:rFonts w:ascii="TH SarabunPSK" w:hAnsi="TH SarabunPSK" w:cs="TH SarabunPSK"/>
              </w:rPr>
              <w:t>,</w:t>
            </w:r>
            <w:r w:rsidR="0078545E" w:rsidRPr="00912279">
              <w:rPr>
                <w:rFonts w:ascii="TH SarabunPSK" w:hAnsi="TH SarabunPSK" w:cs="TH SarabunPSK" w:hint="cs"/>
              </w:rPr>
              <w:t xml:space="preserve"> which sh</w:t>
            </w:r>
            <w:r w:rsidR="002E6FFE" w:rsidRPr="00912279">
              <w:rPr>
                <w:rFonts w:ascii="TH SarabunPSK" w:hAnsi="TH SarabunPSK" w:cs="TH SarabunPSK"/>
              </w:rPr>
              <w:t>ould</w:t>
            </w:r>
            <w:r w:rsidR="0078545E" w:rsidRPr="00912279">
              <w:rPr>
                <w:rFonts w:ascii="TH SarabunPSK" w:hAnsi="TH SarabunPSK" w:cs="TH SarabunPSK" w:hint="cs"/>
              </w:rPr>
              <w:t xml:space="preserve"> at least include the following details:</w:t>
            </w:r>
            <w:r w:rsidR="0098702B" w:rsidRPr="00912279">
              <w:rPr>
                <w:rFonts w:ascii="TH SarabunPSK" w:hAnsi="TH SarabunPSK" w:cs="TH SarabunPSK" w:hint="cs"/>
              </w:rPr>
              <w:t xml:space="preserve"> </w:t>
            </w:r>
          </w:p>
          <w:p w14:paraId="29E75B4B" w14:textId="1ABFE704" w:rsidR="00CF3FE7" w:rsidRPr="00912279" w:rsidRDefault="0029114A" w:rsidP="00277689">
            <w:pPr>
              <w:pStyle w:val="Body1111"/>
              <w:widowControl w:val="0"/>
              <w:ind w:left="1708" w:hanging="540"/>
              <w:rPr>
                <w:rFonts w:ascii="TH SarabunPSK" w:hAnsi="TH SarabunPSK" w:cs="TH SarabunPSK"/>
                <w:sz w:val="28"/>
                <w:szCs w:val="28"/>
                <w:lang w:val="x-none"/>
              </w:rPr>
            </w:pPr>
            <w:r w:rsidRPr="00912279">
              <w:rPr>
                <w:rFonts w:ascii="TH SarabunPSK" w:hAnsi="TH SarabunPSK" w:cs="TH SarabunPSK" w:hint="cs"/>
                <w:sz w:val="28"/>
                <w:szCs w:val="28"/>
                <w:cs/>
              </w:rPr>
              <w:t>(</w:t>
            </w:r>
            <w:r w:rsidR="0078545E" w:rsidRPr="00912279">
              <w:rPr>
                <w:rFonts w:ascii="TH SarabunPSK" w:hAnsi="TH SarabunPSK" w:cs="TH SarabunPSK" w:hint="cs"/>
                <w:sz w:val="28"/>
                <w:szCs w:val="28"/>
              </w:rPr>
              <w:t>a</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78545E" w:rsidRPr="00912279">
              <w:rPr>
                <w:rFonts w:ascii="TH SarabunPSK" w:hAnsi="TH SarabunPSK" w:cs="TH SarabunPSK" w:hint="cs"/>
                <w:sz w:val="28"/>
                <w:szCs w:val="28"/>
              </w:rPr>
              <w:t>change</w:t>
            </w:r>
            <w:r w:rsidR="00DE59C7" w:rsidRPr="00912279">
              <w:rPr>
                <w:rFonts w:ascii="TH SarabunPSK" w:hAnsi="TH SarabunPSK" w:cs="TH SarabunPSK"/>
                <w:sz w:val="28"/>
                <w:szCs w:val="28"/>
              </w:rPr>
              <w:t>s</w:t>
            </w:r>
            <w:r w:rsidR="0078545E" w:rsidRPr="00912279">
              <w:rPr>
                <w:rFonts w:ascii="TH SarabunPSK" w:hAnsi="TH SarabunPSK" w:cs="TH SarabunPSK" w:hint="cs"/>
                <w:sz w:val="28"/>
                <w:szCs w:val="28"/>
              </w:rPr>
              <w:t xml:space="preserve"> </w:t>
            </w:r>
            <w:r w:rsidR="00B51BFA" w:rsidRPr="00912279">
              <w:rPr>
                <w:rFonts w:ascii="TH SarabunPSK" w:hAnsi="TH SarabunPSK" w:cs="TH SarabunPSK"/>
                <w:sz w:val="28"/>
                <w:szCs w:val="28"/>
              </w:rPr>
              <w:t>to</w:t>
            </w:r>
            <w:r w:rsidR="00DF5455" w:rsidRPr="00912279">
              <w:rPr>
                <w:rFonts w:ascii="TH SarabunPSK" w:hAnsi="TH SarabunPSK" w:cs="TH SarabunPSK"/>
                <w:sz w:val="28"/>
                <w:szCs w:val="28"/>
              </w:rPr>
              <w:t xml:space="preserve"> </w:t>
            </w:r>
            <w:r w:rsidR="002337FA" w:rsidRPr="00912279">
              <w:rPr>
                <w:rFonts w:ascii="TH SarabunPSK" w:hAnsi="TH SarabunPSK" w:cs="TH SarabunPSK"/>
                <w:sz w:val="28"/>
                <w:szCs w:val="28"/>
              </w:rPr>
              <w:t xml:space="preserve">database </w:t>
            </w:r>
            <w:r w:rsidR="00B51BFA" w:rsidRPr="00912279">
              <w:rPr>
                <w:rFonts w:ascii="TH SarabunPSK" w:hAnsi="TH SarabunPSK" w:cs="TH SarabunPSK"/>
                <w:sz w:val="28"/>
                <w:szCs w:val="28"/>
              </w:rPr>
              <w:t xml:space="preserve">structure (database </w:t>
            </w:r>
            <w:r w:rsidR="002337FA" w:rsidRPr="00912279">
              <w:rPr>
                <w:rFonts w:ascii="TH SarabunPSK" w:hAnsi="TH SarabunPSK" w:cs="TH SarabunPSK"/>
                <w:sz w:val="28"/>
                <w:szCs w:val="28"/>
              </w:rPr>
              <w:t>schema</w:t>
            </w:r>
            <w:r w:rsidR="009A2096" w:rsidRPr="00912279">
              <w:rPr>
                <w:rFonts w:ascii="TH SarabunPSK" w:hAnsi="TH SarabunPSK" w:cs="TH SarabunPSK"/>
                <w:sz w:val="28"/>
                <w:szCs w:val="28"/>
              </w:rPr>
              <w:t xml:space="preserve"> log</w:t>
            </w:r>
            <w:r w:rsidR="00B51BFA" w:rsidRPr="00912279">
              <w:rPr>
                <w:rFonts w:ascii="TH SarabunPSK" w:hAnsi="TH SarabunPSK" w:cs="TH SarabunPSK"/>
                <w:sz w:val="28"/>
                <w:szCs w:val="28"/>
              </w:rPr>
              <w:t>)</w:t>
            </w:r>
            <w:r w:rsidR="002337FA" w:rsidRPr="00912279">
              <w:rPr>
                <w:rFonts w:ascii="TH SarabunPSK" w:hAnsi="TH SarabunPSK" w:cs="TH SarabunPSK"/>
                <w:sz w:val="28"/>
                <w:szCs w:val="28"/>
              </w:rPr>
              <w:t xml:space="preserve"> and change</w:t>
            </w:r>
            <w:r w:rsidR="00120498" w:rsidRPr="00912279">
              <w:rPr>
                <w:rFonts w:ascii="TH SarabunPSK" w:hAnsi="TH SarabunPSK" w:cs="TH SarabunPSK"/>
                <w:sz w:val="28"/>
                <w:szCs w:val="28"/>
              </w:rPr>
              <w:t>s</w:t>
            </w:r>
            <w:r w:rsidR="001E0201" w:rsidRPr="00912279">
              <w:rPr>
                <w:rFonts w:ascii="TH SarabunPSK" w:hAnsi="TH SarabunPSK" w:cs="TH SarabunPSK"/>
                <w:sz w:val="28"/>
                <w:szCs w:val="28"/>
              </w:rPr>
              <w:t xml:space="preserve"> </w:t>
            </w:r>
            <w:r w:rsidR="0042778F" w:rsidRPr="00912279">
              <w:rPr>
                <w:rFonts w:ascii="TH SarabunPSK" w:hAnsi="TH SarabunPSK" w:cs="TH SarabunPSK"/>
                <w:sz w:val="28"/>
                <w:szCs w:val="28"/>
              </w:rPr>
              <w:t>to data in critical tables</w:t>
            </w:r>
            <w:r w:rsidR="0078545E" w:rsidRPr="00912279">
              <w:rPr>
                <w:rFonts w:ascii="TH SarabunPSK" w:hAnsi="TH SarabunPSK" w:cs="TH SarabunPSK" w:hint="cs"/>
                <w:sz w:val="28"/>
                <w:szCs w:val="28"/>
              </w:rPr>
              <w:t>;</w:t>
            </w:r>
            <w:r w:rsidR="0098702B" w:rsidRPr="00912279">
              <w:rPr>
                <w:rFonts w:ascii="TH SarabunPSK" w:hAnsi="TH SarabunPSK" w:cs="TH SarabunPSK" w:hint="cs"/>
                <w:sz w:val="28"/>
                <w:szCs w:val="28"/>
              </w:rPr>
              <w:t xml:space="preserve"> </w:t>
            </w:r>
          </w:p>
          <w:p w14:paraId="6364317E" w14:textId="7BD0C3EF" w:rsidR="0029114A" w:rsidRPr="00912279" w:rsidRDefault="0029114A" w:rsidP="00404519">
            <w:pPr>
              <w:pStyle w:val="Body1111"/>
              <w:widowControl w:val="0"/>
              <w:ind w:left="1708" w:hanging="540"/>
              <w:rPr>
                <w:rFonts w:ascii="TH SarabunPSK" w:hAnsi="TH SarabunPSK" w:cs="TH SarabunPSK"/>
                <w:sz w:val="28"/>
                <w:szCs w:val="28"/>
              </w:rPr>
            </w:pPr>
            <w:r w:rsidRPr="00912279">
              <w:rPr>
                <w:rFonts w:ascii="TH SarabunPSK" w:hAnsi="TH SarabunPSK" w:cs="TH SarabunPSK" w:hint="cs"/>
                <w:sz w:val="28"/>
                <w:szCs w:val="28"/>
                <w:cs/>
              </w:rPr>
              <w:t>(</w:t>
            </w:r>
            <w:r w:rsidR="0078545E" w:rsidRPr="00912279">
              <w:rPr>
                <w:rFonts w:ascii="TH SarabunPSK" w:hAnsi="TH SarabunPSK" w:cs="TH SarabunPSK" w:hint="cs"/>
                <w:sz w:val="28"/>
                <w:szCs w:val="28"/>
              </w:rPr>
              <w:t>c</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78545E" w:rsidRPr="00912279">
              <w:rPr>
                <w:rFonts w:ascii="TH SarabunPSK" w:hAnsi="TH SarabunPSK" w:cs="TH SarabunPSK" w:hint="cs"/>
                <w:sz w:val="28"/>
                <w:szCs w:val="28"/>
              </w:rPr>
              <w:t>change</w:t>
            </w:r>
            <w:r w:rsidR="00235945" w:rsidRPr="00912279">
              <w:rPr>
                <w:rFonts w:ascii="TH SarabunPSK" w:hAnsi="TH SarabunPSK" w:cs="TH SarabunPSK"/>
                <w:sz w:val="28"/>
                <w:szCs w:val="28"/>
              </w:rPr>
              <w:t>s</w:t>
            </w:r>
            <w:r w:rsidR="0078545E" w:rsidRPr="00912279">
              <w:rPr>
                <w:rFonts w:ascii="TH SarabunPSK" w:hAnsi="TH SarabunPSK" w:cs="TH SarabunPSK" w:hint="cs"/>
                <w:sz w:val="28"/>
                <w:szCs w:val="28"/>
              </w:rPr>
              <w:t xml:space="preserve"> of system configuration;</w:t>
            </w:r>
          </w:p>
          <w:p w14:paraId="3D3635D8" w14:textId="12F99E97" w:rsidR="0029114A" w:rsidRPr="00912279" w:rsidRDefault="0029114A" w:rsidP="00404519">
            <w:pPr>
              <w:pStyle w:val="Body1111"/>
              <w:widowControl w:val="0"/>
              <w:ind w:left="1708" w:hanging="540"/>
              <w:rPr>
                <w:rFonts w:ascii="TH SarabunPSK" w:hAnsi="TH SarabunPSK" w:cs="TH SarabunPSK"/>
                <w:sz w:val="28"/>
                <w:szCs w:val="28"/>
              </w:rPr>
            </w:pPr>
            <w:r w:rsidRPr="00912279">
              <w:rPr>
                <w:rFonts w:ascii="TH SarabunPSK" w:hAnsi="TH SarabunPSK" w:cs="TH SarabunPSK" w:hint="cs"/>
                <w:sz w:val="28"/>
                <w:szCs w:val="28"/>
                <w:cs/>
              </w:rPr>
              <w:t>(</w:t>
            </w:r>
            <w:r w:rsidR="0078545E" w:rsidRPr="00912279">
              <w:rPr>
                <w:rFonts w:ascii="TH SarabunPSK" w:hAnsi="TH SarabunPSK" w:cs="TH SarabunPSK" w:hint="cs"/>
                <w:sz w:val="28"/>
                <w:szCs w:val="28"/>
              </w:rPr>
              <w:t>d</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78545E" w:rsidRPr="00912279">
              <w:rPr>
                <w:rFonts w:ascii="TH SarabunPSK" w:hAnsi="TH SarabunPSK" w:cs="TH SarabunPSK" w:hint="cs"/>
                <w:sz w:val="28"/>
                <w:szCs w:val="28"/>
              </w:rPr>
              <w:t>change</w:t>
            </w:r>
            <w:r w:rsidR="00235945" w:rsidRPr="00912279">
              <w:rPr>
                <w:rFonts w:ascii="TH SarabunPSK" w:hAnsi="TH SarabunPSK" w:cs="TH SarabunPSK"/>
                <w:sz w:val="28"/>
                <w:szCs w:val="28"/>
              </w:rPr>
              <w:t>s</w:t>
            </w:r>
            <w:r w:rsidR="0078545E" w:rsidRPr="00912279">
              <w:rPr>
                <w:rFonts w:ascii="TH SarabunPSK" w:hAnsi="TH SarabunPSK" w:cs="TH SarabunPSK" w:hint="cs"/>
                <w:sz w:val="28"/>
                <w:szCs w:val="28"/>
              </w:rPr>
              <w:t xml:space="preserve"> of user accounts and rights;</w:t>
            </w:r>
          </w:p>
          <w:p w14:paraId="63BC77F5" w14:textId="67BB7EF0" w:rsidR="0029114A" w:rsidRPr="00912279" w:rsidRDefault="0029114A" w:rsidP="00404519">
            <w:pPr>
              <w:pStyle w:val="Body1111"/>
              <w:widowControl w:val="0"/>
              <w:ind w:left="1708" w:hanging="540"/>
              <w:rPr>
                <w:rFonts w:ascii="TH SarabunPSK" w:hAnsi="TH SarabunPSK" w:cs="TH SarabunPSK"/>
                <w:sz w:val="28"/>
                <w:szCs w:val="28"/>
              </w:rPr>
            </w:pPr>
            <w:r w:rsidRPr="00912279">
              <w:rPr>
                <w:rFonts w:ascii="TH SarabunPSK" w:hAnsi="TH SarabunPSK" w:cs="TH SarabunPSK" w:hint="cs"/>
                <w:sz w:val="28"/>
                <w:szCs w:val="28"/>
                <w:cs/>
              </w:rPr>
              <w:t>(</w:t>
            </w:r>
            <w:r w:rsidR="0078545E" w:rsidRPr="00912279">
              <w:rPr>
                <w:rFonts w:ascii="TH SarabunPSK" w:hAnsi="TH SarabunPSK" w:cs="TH SarabunPSK" w:hint="cs"/>
                <w:sz w:val="28"/>
                <w:szCs w:val="28"/>
              </w:rPr>
              <w:t>e</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78545E" w:rsidRPr="00912279">
              <w:rPr>
                <w:rFonts w:ascii="TH SarabunPSK" w:hAnsi="TH SarabunPSK" w:cs="TH SarabunPSK" w:hint="cs"/>
                <w:sz w:val="28"/>
                <w:szCs w:val="28"/>
              </w:rPr>
              <w:t xml:space="preserve">Internet use through the </w:t>
            </w:r>
            <w:r w:rsidR="00DC36E3" w:rsidRPr="00912279">
              <w:rPr>
                <w:rFonts w:ascii="TH SarabunPSK" w:hAnsi="TH SarabunPSK" w:cs="TH SarabunPSK" w:hint="cs"/>
                <w:sz w:val="28"/>
                <w:szCs w:val="28"/>
              </w:rPr>
              <w:t>business operator</w:t>
            </w:r>
            <w:r w:rsidR="0078545E" w:rsidRPr="00912279">
              <w:rPr>
                <w:rFonts w:ascii="TH SarabunPSK" w:hAnsi="TH SarabunPSK" w:cs="TH SarabunPSK" w:hint="cs"/>
                <w:sz w:val="28"/>
                <w:szCs w:val="28"/>
              </w:rPr>
              <w:t>’s network system</w:t>
            </w:r>
            <w:r w:rsidR="009A2096" w:rsidRPr="00912279">
              <w:rPr>
                <w:rFonts w:ascii="TH SarabunPSK" w:hAnsi="TH SarabunPSK" w:cs="TH SarabunPSK"/>
                <w:sz w:val="28"/>
                <w:szCs w:val="28"/>
              </w:rPr>
              <w:t xml:space="preserve"> (internet traffic log)</w:t>
            </w:r>
            <w:r w:rsidR="0078545E" w:rsidRPr="00912279">
              <w:rPr>
                <w:rFonts w:ascii="TH SarabunPSK" w:hAnsi="TH SarabunPSK" w:cs="TH SarabunPSK" w:hint="cs"/>
                <w:sz w:val="28"/>
                <w:szCs w:val="28"/>
              </w:rPr>
              <w:t xml:space="preserve">; and </w:t>
            </w:r>
            <w:r w:rsidR="0098702B" w:rsidRPr="00912279">
              <w:rPr>
                <w:rFonts w:ascii="TH SarabunPSK" w:hAnsi="TH SarabunPSK" w:cs="TH SarabunPSK" w:hint="cs"/>
                <w:sz w:val="28"/>
                <w:szCs w:val="28"/>
              </w:rPr>
              <w:t xml:space="preserve"> </w:t>
            </w:r>
            <w:r w:rsidR="00CE454D" w:rsidRPr="00912279">
              <w:rPr>
                <w:rFonts w:ascii="TH SarabunPSK" w:hAnsi="TH SarabunPSK" w:cs="TH SarabunPSK" w:hint="cs"/>
                <w:sz w:val="28"/>
                <w:szCs w:val="28"/>
              </w:rPr>
              <w:t xml:space="preserve"> </w:t>
            </w:r>
          </w:p>
          <w:p w14:paraId="5052DFB3" w14:textId="1E7F6DAB" w:rsidR="0029114A" w:rsidRPr="00912279" w:rsidRDefault="0029114A" w:rsidP="00404519">
            <w:pPr>
              <w:pStyle w:val="Body1111"/>
              <w:widowControl w:val="0"/>
              <w:ind w:left="1708" w:hanging="540"/>
              <w:rPr>
                <w:rFonts w:ascii="TH SarabunPSK" w:hAnsi="TH SarabunPSK" w:cs="TH SarabunPSK"/>
                <w:sz w:val="28"/>
                <w:szCs w:val="28"/>
              </w:rPr>
            </w:pPr>
            <w:r w:rsidRPr="00912279">
              <w:rPr>
                <w:rFonts w:ascii="TH SarabunPSK" w:hAnsi="TH SarabunPSK" w:cs="TH SarabunPSK" w:hint="cs"/>
                <w:sz w:val="28"/>
                <w:szCs w:val="28"/>
                <w:cs/>
              </w:rPr>
              <w:t>(</w:t>
            </w:r>
            <w:r w:rsidR="0078545E" w:rsidRPr="00912279">
              <w:rPr>
                <w:rFonts w:ascii="TH SarabunPSK" w:hAnsi="TH SarabunPSK" w:cs="TH SarabunPSK" w:hint="cs"/>
                <w:sz w:val="28"/>
                <w:szCs w:val="28"/>
              </w:rPr>
              <w:t>f</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78545E" w:rsidRPr="00912279">
              <w:rPr>
                <w:rFonts w:ascii="TH SarabunPSK" w:hAnsi="TH SarabunPSK" w:cs="TH SarabunPSK" w:hint="cs"/>
                <w:sz w:val="28"/>
                <w:szCs w:val="28"/>
              </w:rPr>
              <w:t>network firewall log</w:t>
            </w:r>
            <w:r w:rsidR="00010CE3" w:rsidRPr="00912279">
              <w:rPr>
                <w:rFonts w:ascii="TH SarabunPSK" w:hAnsi="TH SarabunPSK" w:cs="TH SarabunPSK"/>
                <w:sz w:val="28"/>
                <w:szCs w:val="28"/>
              </w:rPr>
              <w:t>s</w:t>
            </w:r>
            <w:r w:rsidR="0078545E" w:rsidRPr="00912279">
              <w:rPr>
                <w:rFonts w:ascii="TH SarabunPSK" w:hAnsi="TH SarabunPSK" w:cs="TH SarabunPSK" w:hint="cs"/>
                <w:sz w:val="28"/>
                <w:szCs w:val="28"/>
              </w:rPr>
              <w:t>;</w:t>
            </w:r>
          </w:p>
          <w:p w14:paraId="165CACDF" w14:textId="0CFE6CB4" w:rsidR="0029114A" w:rsidRPr="00912279" w:rsidRDefault="00011295" w:rsidP="00011295">
            <w:pPr>
              <w:pStyle w:val="Body1111"/>
              <w:widowControl w:val="0"/>
              <w:ind w:left="1128" w:hanging="567"/>
              <w:rPr>
                <w:rFonts w:ascii="TH SarabunPSK" w:hAnsi="TH SarabunPSK" w:cs="TH SarabunPSK"/>
                <w:b/>
                <w:bCs/>
                <w:sz w:val="28"/>
                <w:szCs w:val="28"/>
                <w:cs/>
              </w:rPr>
            </w:pPr>
            <w:r w:rsidRPr="00912279">
              <w:rPr>
                <w:rFonts w:ascii="TH SarabunPSK" w:hAnsi="TH SarabunPSK" w:cs="TH SarabunPSK" w:hint="cs"/>
                <w:sz w:val="28"/>
                <w:szCs w:val="28"/>
                <w:cs/>
              </w:rPr>
              <w:t>(4)</w:t>
            </w:r>
            <w:r w:rsidR="00D71CDC" w:rsidRPr="00912279">
              <w:rPr>
                <w:rStyle w:val="FootnoteReference"/>
                <w:rFonts w:ascii="TH SarabunPSK" w:hAnsi="TH SarabunPSK" w:cs="TH SarabunPSK" w:hint="cs"/>
                <w:sz w:val="28"/>
                <w:szCs w:val="28"/>
              </w:rPr>
              <w:footnoteReference w:id="3"/>
            </w:r>
            <w:r w:rsidRPr="00912279">
              <w:rPr>
                <w:rFonts w:ascii="TH SarabunPSK" w:hAnsi="TH SarabunPSK" w:cs="TH SarabunPSK" w:hint="cs"/>
                <w:sz w:val="28"/>
                <w:szCs w:val="28"/>
                <w:cs/>
              </w:rPr>
              <w:tab/>
            </w:r>
            <w:r w:rsidR="0078545E" w:rsidRPr="00912279">
              <w:rPr>
                <w:rFonts w:ascii="TH SarabunPSK" w:hAnsi="TH SarabunPSK" w:cs="TH SarabunPSK" w:hint="cs"/>
                <w:sz w:val="28"/>
                <w:szCs w:val="28"/>
              </w:rPr>
              <w:t xml:space="preserve">proof of electronic messaging of access persons, containing at least the details of user </w:t>
            </w:r>
            <w:r w:rsidR="00D959FF" w:rsidRPr="00912279">
              <w:rPr>
                <w:rFonts w:ascii="TH SarabunPSK" w:hAnsi="TH SarabunPSK" w:cs="TH SarabunPSK" w:hint="cs"/>
                <w:sz w:val="28"/>
                <w:szCs w:val="28"/>
              </w:rPr>
              <w:t>IDs</w:t>
            </w:r>
            <w:r w:rsidR="00295166" w:rsidRPr="00912279">
              <w:rPr>
                <w:rFonts w:ascii="TH SarabunPSK" w:hAnsi="TH SarabunPSK" w:cs="TH SarabunPSK"/>
                <w:sz w:val="28"/>
                <w:szCs w:val="28"/>
              </w:rPr>
              <w:t xml:space="preserve">, </w:t>
            </w:r>
            <w:r w:rsidR="0078545E" w:rsidRPr="00912279">
              <w:rPr>
                <w:rFonts w:ascii="TH SarabunPSK" w:hAnsi="TH SarabunPSK" w:cs="TH SarabunPSK" w:hint="cs"/>
                <w:sz w:val="28"/>
                <w:szCs w:val="28"/>
              </w:rPr>
              <w:t xml:space="preserve">date and time of </w:t>
            </w:r>
            <w:r w:rsidR="0078545E" w:rsidRPr="00912279">
              <w:rPr>
                <w:rFonts w:ascii="TH SarabunPSK" w:hAnsi="TH SarabunPSK" w:cs="TH SarabunPSK" w:hint="cs"/>
                <w:sz w:val="28"/>
                <w:szCs w:val="28"/>
              </w:rPr>
              <w:lastRenderedPageBreak/>
              <w:t>access</w:t>
            </w:r>
            <w:r w:rsidR="00295166" w:rsidRPr="00912279">
              <w:rPr>
                <w:rFonts w:ascii="TH SarabunPSK" w:hAnsi="TH SarabunPSK" w:cs="TH SarabunPSK"/>
                <w:sz w:val="28"/>
                <w:szCs w:val="28"/>
              </w:rPr>
              <w:t>,</w:t>
            </w:r>
            <w:r w:rsidR="0078545E" w:rsidRPr="00912279">
              <w:rPr>
                <w:rFonts w:ascii="TH SarabunPSK" w:hAnsi="TH SarabunPSK" w:cs="TH SarabunPSK" w:hint="cs"/>
                <w:sz w:val="28"/>
                <w:szCs w:val="28"/>
              </w:rPr>
              <w:t xml:space="preserve"> </w:t>
            </w:r>
            <w:r w:rsidR="008B0435" w:rsidRPr="00912279">
              <w:rPr>
                <w:rFonts w:ascii="TH SarabunPSK" w:hAnsi="TH SarabunPSK" w:cs="TH SarabunPSK"/>
                <w:sz w:val="28"/>
                <w:szCs w:val="28"/>
              </w:rPr>
              <w:t xml:space="preserve">and </w:t>
            </w:r>
            <w:r w:rsidR="005D5977" w:rsidRPr="00912279">
              <w:rPr>
                <w:rFonts w:ascii="TH SarabunPSK" w:hAnsi="TH SarabunPSK" w:cs="TH SarabunPSK" w:hint="cs"/>
                <w:sz w:val="28"/>
                <w:szCs w:val="28"/>
              </w:rPr>
              <w:t>information on messag</w:t>
            </w:r>
            <w:r w:rsidR="00D959FF" w:rsidRPr="00912279">
              <w:rPr>
                <w:rFonts w:ascii="TH SarabunPSK" w:hAnsi="TH SarabunPSK" w:cs="TH SarabunPSK" w:hint="cs"/>
                <w:sz w:val="28"/>
                <w:szCs w:val="28"/>
              </w:rPr>
              <w:t>es</w:t>
            </w:r>
            <w:r w:rsidR="005D5977" w:rsidRPr="00912279">
              <w:rPr>
                <w:rFonts w:ascii="TH SarabunPSK" w:hAnsi="TH SarabunPSK" w:cs="TH SarabunPSK" w:hint="cs"/>
                <w:sz w:val="28"/>
                <w:szCs w:val="28"/>
              </w:rPr>
              <w:t xml:space="preserve"> throughout the conversation</w:t>
            </w:r>
            <w:r w:rsidR="00D959FF" w:rsidRPr="00912279">
              <w:rPr>
                <w:rFonts w:ascii="TH SarabunPSK" w:hAnsi="TH SarabunPSK" w:cs="TH SarabunPSK" w:hint="cs"/>
                <w:sz w:val="28"/>
                <w:szCs w:val="28"/>
              </w:rPr>
              <w:t>s</w:t>
            </w:r>
            <w:r w:rsidR="005D5977" w:rsidRPr="00912279">
              <w:rPr>
                <w:rFonts w:ascii="TH SarabunPSK" w:hAnsi="TH SarabunPSK" w:cs="TH SarabunPSK" w:hint="cs"/>
                <w:sz w:val="28"/>
                <w:szCs w:val="28"/>
              </w:rPr>
              <w:t xml:space="preserve"> which should be retained as evidence for a minimum of six months; and</w:t>
            </w:r>
          </w:p>
          <w:p w14:paraId="7C60AE7D" w14:textId="179CDE61" w:rsidR="0029114A" w:rsidRPr="00912279" w:rsidRDefault="0029114A" w:rsidP="0098702B">
            <w:pPr>
              <w:widowControl w:val="0"/>
              <w:ind w:left="1141" w:hanging="567"/>
              <w:jc w:val="thaiDistribute"/>
              <w:rPr>
                <w:rFonts w:ascii="TH SarabunPSK" w:hAnsi="TH SarabunPSK" w:cs="TH SarabunPSK"/>
              </w:rPr>
            </w:pPr>
            <w:r w:rsidRPr="00912279">
              <w:rPr>
                <w:rFonts w:ascii="TH SarabunPSK" w:hAnsi="TH SarabunPSK" w:cs="TH SarabunPSK" w:hint="cs"/>
              </w:rPr>
              <w:t>(</w:t>
            </w:r>
            <w:r w:rsidR="00011295" w:rsidRPr="00912279">
              <w:rPr>
                <w:rFonts w:ascii="TH SarabunPSK" w:hAnsi="TH SarabunPSK" w:cs="TH SarabunPSK" w:hint="cs"/>
                <w:cs/>
              </w:rPr>
              <w:t>5</w:t>
            </w:r>
            <w:r w:rsidRPr="00912279">
              <w:rPr>
                <w:rFonts w:ascii="TH SarabunPSK" w:hAnsi="TH SarabunPSK" w:cs="TH SarabunPSK" w:hint="cs"/>
              </w:rPr>
              <w:t>)</w:t>
            </w:r>
            <w:r w:rsidRPr="00912279">
              <w:rPr>
                <w:rFonts w:ascii="TH SarabunPSK" w:hAnsi="TH SarabunPSK" w:cs="TH SarabunPSK" w:hint="cs"/>
              </w:rPr>
              <w:tab/>
            </w:r>
            <w:r w:rsidR="00952D73" w:rsidRPr="00912279">
              <w:rPr>
                <w:rFonts w:ascii="TH SarabunPSK" w:hAnsi="TH SarabunPSK" w:cs="TH SarabunPSK" w:hint="cs"/>
              </w:rPr>
              <w:t>transaction log</w:t>
            </w:r>
            <w:r w:rsidR="00E57B68" w:rsidRPr="00912279">
              <w:rPr>
                <w:rFonts w:ascii="TH SarabunPSK" w:hAnsi="TH SarabunPSK" w:cs="TH SarabunPSK"/>
              </w:rPr>
              <w:t>s</w:t>
            </w:r>
            <w:r w:rsidR="00952D73" w:rsidRPr="00912279">
              <w:rPr>
                <w:rFonts w:ascii="TH SarabunPSK" w:hAnsi="TH SarabunPSK" w:cs="TH SarabunPSK" w:hint="cs"/>
              </w:rPr>
              <w:t xml:space="preserve"> with a minimum retention period of one year.</w:t>
            </w:r>
          </w:p>
          <w:p w14:paraId="0BBEBAB0" w14:textId="4F0E5719" w:rsidR="00952D73" w:rsidRPr="00912279" w:rsidRDefault="00983039" w:rsidP="0098702B">
            <w:pPr>
              <w:widowControl w:val="0"/>
              <w:ind w:left="1141" w:hanging="567"/>
              <w:jc w:val="thaiDistribute"/>
              <w:rPr>
                <w:rFonts w:ascii="TH SarabunPSK" w:hAnsi="TH SarabunPSK" w:cs="TH SarabunPSK"/>
              </w:rPr>
            </w:pPr>
            <w:r w:rsidRPr="00912279">
              <w:rPr>
                <w:rFonts w:ascii="TH SarabunPSK" w:hAnsi="TH SarabunPSK" w:cs="TH SarabunPSK" w:hint="cs"/>
              </w:rPr>
              <w:tab/>
              <w:t xml:space="preserve">In </w:t>
            </w:r>
            <w:r w:rsidR="008B0435" w:rsidRPr="00912279">
              <w:rPr>
                <w:rFonts w:ascii="TH SarabunPSK" w:hAnsi="TH SarabunPSK" w:cs="TH SarabunPSK"/>
              </w:rPr>
              <w:t xml:space="preserve">the </w:t>
            </w:r>
            <w:r w:rsidRPr="00912279">
              <w:rPr>
                <w:rFonts w:ascii="TH SarabunPSK" w:hAnsi="TH SarabunPSK" w:cs="TH SarabunPSK" w:hint="cs"/>
              </w:rPr>
              <w:t xml:space="preserve">case of </w:t>
            </w:r>
            <w:r w:rsidR="008E215C" w:rsidRPr="00912279">
              <w:rPr>
                <w:rFonts w:ascii="TH SarabunPSK" w:hAnsi="TH SarabunPSK" w:cs="TH SarabunPSK"/>
              </w:rPr>
              <w:t>the securities</w:t>
            </w:r>
            <w:r w:rsidRPr="00912279">
              <w:rPr>
                <w:rFonts w:ascii="TH SarabunPSK" w:hAnsi="TH SarabunPSK" w:cs="TH SarabunPSK" w:hint="cs"/>
              </w:rPr>
              <w:t xml:space="preserve"> </w:t>
            </w:r>
            <w:r w:rsidR="00952D73" w:rsidRPr="00912279">
              <w:rPr>
                <w:rFonts w:ascii="TH SarabunPSK" w:hAnsi="TH SarabunPSK" w:cs="TH SarabunPSK" w:hint="cs"/>
              </w:rPr>
              <w:t>trading system,</w:t>
            </w:r>
            <w:r w:rsidRPr="00912279">
              <w:rPr>
                <w:rFonts w:ascii="TH SarabunPSK" w:hAnsi="TH SarabunPSK" w:cs="TH SarabunPSK" w:hint="cs"/>
              </w:rPr>
              <w:t xml:space="preserve"> the </w:t>
            </w:r>
            <w:r w:rsidR="00481720" w:rsidRPr="00912279">
              <w:rPr>
                <w:rFonts w:ascii="TH SarabunPSK" w:hAnsi="TH SarabunPSK" w:cs="TH SarabunPSK"/>
              </w:rPr>
              <w:t>details</w:t>
            </w:r>
            <w:r w:rsidRPr="00912279">
              <w:rPr>
                <w:rFonts w:ascii="TH SarabunPSK" w:hAnsi="TH SarabunPSK" w:cs="TH SarabunPSK" w:hint="cs"/>
              </w:rPr>
              <w:t xml:space="preserve"> sh</w:t>
            </w:r>
            <w:r w:rsidR="004240EC" w:rsidRPr="00912279">
              <w:rPr>
                <w:rFonts w:ascii="TH SarabunPSK" w:hAnsi="TH SarabunPSK" w:cs="TH SarabunPSK"/>
              </w:rPr>
              <w:t>ould</w:t>
            </w:r>
            <w:r w:rsidRPr="00912279">
              <w:rPr>
                <w:rFonts w:ascii="TH SarabunPSK" w:hAnsi="TH SarabunPSK" w:cs="TH SarabunPSK" w:hint="cs"/>
              </w:rPr>
              <w:t xml:space="preserve"> include user accounts, securities symbol</w:t>
            </w:r>
            <w:r w:rsidR="009B6B7C" w:rsidRPr="00912279">
              <w:rPr>
                <w:rFonts w:ascii="TH SarabunPSK" w:hAnsi="TH SarabunPSK" w:cs="TH SarabunPSK"/>
              </w:rPr>
              <w:t>s</w:t>
            </w:r>
            <w:r w:rsidRPr="00912279">
              <w:rPr>
                <w:rFonts w:ascii="TH SarabunPSK" w:hAnsi="TH SarabunPSK" w:cs="TH SarabunPSK" w:hint="cs"/>
              </w:rPr>
              <w:t xml:space="preserve">, </w:t>
            </w:r>
            <w:r w:rsidR="00D928A6" w:rsidRPr="00912279">
              <w:rPr>
                <w:rFonts w:ascii="TH SarabunPSK" w:hAnsi="TH SarabunPSK" w:cs="TH SarabunPSK" w:hint="cs"/>
              </w:rPr>
              <w:t>broker numbers</w:t>
            </w:r>
            <w:r w:rsidR="009B6B7C" w:rsidRPr="00912279">
              <w:rPr>
                <w:rFonts w:ascii="TH SarabunPSK" w:hAnsi="TH SarabunPSK" w:cs="TH SarabunPSK"/>
              </w:rPr>
              <w:t xml:space="preserve"> (4-digit)</w:t>
            </w:r>
            <w:r w:rsidR="00D928A6" w:rsidRPr="00912279">
              <w:rPr>
                <w:rFonts w:ascii="TH SarabunPSK" w:hAnsi="TH SarabunPSK" w:cs="TH SarabunPSK" w:hint="cs"/>
              </w:rPr>
              <w:t>, SET order IDs, account IDs, date and time of transactions (</w:t>
            </w:r>
            <w:r w:rsidRPr="00912279">
              <w:rPr>
                <w:rFonts w:ascii="TH SarabunPSK" w:hAnsi="TH SarabunPSK" w:cs="TH SarabunPSK" w:hint="cs"/>
              </w:rPr>
              <w:t xml:space="preserve">yyyy/mm/dd - hh:mm:ss:sss), </w:t>
            </w:r>
            <w:r w:rsidR="00D928A6" w:rsidRPr="00912279">
              <w:rPr>
                <w:rFonts w:ascii="TH SarabunPSK" w:hAnsi="TH SarabunPSK" w:cs="TH SarabunPSK" w:hint="cs"/>
              </w:rPr>
              <w:t>s</w:t>
            </w:r>
            <w:r w:rsidRPr="00912279">
              <w:rPr>
                <w:rFonts w:ascii="TH SarabunPSK" w:hAnsi="TH SarabunPSK" w:cs="TH SarabunPSK" w:hint="cs"/>
              </w:rPr>
              <w:t xml:space="preserve">ource </w:t>
            </w:r>
            <w:r w:rsidR="00D928A6" w:rsidRPr="00912279">
              <w:rPr>
                <w:rFonts w:ascii="TH SarabunPSK" w:hAnsi="TH SarabunPSK" w:cs="TH SarabunPSK" w:hint="cs"/>
              </w:rPr>
              <w:t>p</w:t>
            </w:r>
            <w:r w:rsidRPr="00912279">
              <w:rPr>
                <w:rFonts w:ascii="TH SarabunPSK" w:hAnsi="TH SarabunPSK" w:cs="TH SarabunPSK" w:hint="cs"/>
              </w:rPr>
              <w:t xml:space="preserve">ublic and </w:t>
            </w:r>
            <w:r w:rsidR="00D928A6" w:rsidRPr="00912279">
              <w:rPr>
                <w:rFonts w:ascii="TH SarabunPSK" w:hAnsi="TH SarabunPSK" w:cs="TH SarabunPSK" w:hint="cs"/>
              </w:rPr>
              <w:t>l</w:t>
            </w:r>
            <w:r w:rsidRPr="00912279">
              <w:rPr>
                <w:rFonts w:ascii="TH SarabunPSK" w:hAnsi="TH SarabunPSK" w:cs="TH SarabunPSK" w:hint="cs"/>
              </w:rPr>
              <w:t xml:space="preserve">ocal IP </w:t>
            </w:r>
            <w:r w:rsidR="00D928A6" w:rsidRPr="00912279">
              <w:rPr>
                <w:rFonts w:ascii="TH SarabunPSK" w:hAnsi="TH SarabunPSK" w:cs="TH SarabunPSK" w:hint="cs"/>
              </w:rPr>
              <w:t>a</w:t>
            </w:r>
            <w:r w:rsidRPr="00912279">
              <w:rPr>
                <w:rFonts w:ascii="TH SarabunPSK" w:hAnsi="TH SarabunPSK" w:cs="TH SarabunPSK" w:hint="cs"/>
              </w:rPr>
              <w:t xml:space="preserve">ddresses, </w:t>
            </w:r>
            <w:r w:rsidR="00D928A6" w:rsidRPr="00912279">
              <w:rPr>
                <w:rFonts w:ascii="TH SarabunPSK" w:hAnsi="TH SarabunPSK" w:cs="TH SarabunPSK" w:hint="cs"/>
              </w:rPr>
              <w:t>d</w:t>
            </w:r>
            <w:r w:rsidRPr="00912279">
              <w:rPr>
                <w:rFonts w:ascii="TH SarabunPSK" w:hAnsi="TH SarabunPSK" w:cs="TH SarabunPSK" w:hint="cs"/>
              </w:rPr>
              <w:t xml:space="preserve">estination IP </w:t>
            </w:r>
            <w:r w:rsidR="00D928A6" w:rsidRPr="00912279">
              <w:rPr>
                <w:rFonts w:ascii="TH SarabunPSK" w:hAnsi="TH SarabunPSK" w:cs="TH SarabunPSK" w:hint="cs"/>
              </w:rPr>
              <w:t>a</w:t>
            </w:r>
            <w:r w:rsidRPr="00912279">
              <w:rPr>
                <w:rFonts w:ascii="TH SarabunPSK" w:hAnsi="TH SarabunPSK" w:cs="TH SarabunPSK" w:hint="cs"/>
              </w:rPr>
              <w:t xml:space="preserve">ddresses, </w:t>
            </w:r>
            <w:r w:rsidR="00D928A6" w:rsidRPr="00912279">
              <w:rPr>
                <w:rFonts w:ascii="TH SarabunPSK" w:hAnsi="TH SarabunPSK" w:cs="TH SarabunPSK" w:hint="cs"/>
              </w:rPr>
              <w:t>f</w:t>
            </w:r>
            <w:r w:rsidRPr="00912279">
              <w:rPr>
                <w:rFonts w:ascii="TH SarabunPSK" w:hAnsi="TH SarabunPSK" w:cs="TH SarabunPSK" w:hint="cs"/>
              </w:rPr>
              <w:t>ull URL</w:t>
            </w:r>
            <w:r w:rsidR="00D928A6" w:rsidRPr="00912279">
              <w:rPr>
                <w:rFonts w:ascii="TH SarabunPSK" w:hAnsi="TH SarabunPSK" w:cs="TH SarabunPSK" w:hint="cs"/>
              </w:rPr>
              <w:t>s</w:t>
            </w:r>
            <w:r w:rsidRPr="00912279">
              <w:rPr>
                <w:rFonts w:ascii="TH SarabunPSK" w:hAnsi="TH SarabunPSK" w:cs="TH SarabunPSK" w:hint="cs"/>
              </w:rPr>
              <w:t xml:space="preserve">, </w:t>
            </w:r>
            <w:r w:rsidR="00D928A6" w:rsidRPr="00912279">
              <w:rPr>
                <w:rFonts w:ascii="TH SarabunPSK" w:hAnsi="TH SarabunPSK" w:cs="TH SarabunPSK" w:hint="cs"/>
              </w:rPr>
              <w:t>and terminal type (if any</w:t>
            </w:r>
            <w:r w:rsidR="00E8762C" w:rsidRPr="00912279">
              <w:rPr>
                <w:rFonts w:ascii="TH SarabunPSK" w:hAnsi="TH SarabunPSK" w:cs="TH SarabunPSK"/>
              </w:rPr>
              <w:t>,</w:t>
            </w:r>
            <w:r w:rsidR="00D928A6" w:rsidRPr="00912279">
              <w:rPr>
                <w:rFonts w:ascii="TH SarabunPSK" w:hAnsi="TH SarabunPSK" w:cs="TH SarabunPSK" w:hint="cs"/>
              </w:rPr>
              <w:t xml:space="preserve"> such as</w:t>
            </w:r>
            <w:r w:rsidR="00837D8B" w:rsidRPr="00912279">
              <w:rPr>
                <w:rFonts w:ascii="TH SarabunPSK" w:hAnsi="TH SarabunPSK" w:cs="TH SarabunPSK"/>
              </w:rPr>
              <w:t xml:space="preserve"> mobile devices, personal computer,</w:t>
            </w:r>
            <w:r w:rsidR="00D928A6" w:rsidRPr="00912279">
              <w:rPr>
                <w:rFonts w:ascii="TH SarabunPSK" w:hAnsi="TH SarabunPSK" w:cs="TH SarabunPSK" w:hint="cs"/>
              </w:rPr>
              <w:t xml:space="preserve"> iPad and iPhone</w:t>
            </w:r>
            <w:r w:rsidR="00E8762C" w:rsidRPr="00912279">
              <w:rPr>
                <w:rFonts w:ascii="TH SarabunPSK" w:hAnsi="TH SarabunPSK" w:cs="TH SarabunPSK"/>
              </w:rPr>
              <w:t>)</w:t>
            </w:r>
            <w:r w:rsidR="00D928A6" w:rsidRPr="00912279">
              <w:rPr>
                <w:rFonts w:ascii="TH SarabunPSK" w:hAnsi="TH SarabunPSK" w:cs="TH SarabunPSK" w:hint="cs"/>
              </w:rPr>
              <w:t>.</w:t>
            </w:r>
          </w:p>
          <w:p w14:paraId="7CE49D7A" w14:textId="65F9F23C" w:rsidR="000202CF" w:rsidRPr="00912279" w:rsidRDefault="000202CF" w:rsidP="00643161">
            <w:pPr>
              <w:widowControl w:val="0"/>
              <w:spacing w:before="120"/>
              <w:ind w:left="1140" w:hanging="567"/>
              <w:rPr>
                <w:rFonts w:ascii="TH SarabunPSK" w:hAnsi="TH SarabunPSK" w:cs="TH SarabunPSK"/>
              </w:rPr>
            </w:pPr>
            <w:r w:rsidRPr="00912279">
              <w:rPr>
                <w:rFonts w:ascii="TH SarabunPSK" w:hAnsi="TH SarabunPSK" w:cs="TH SarabunPSK"/>
                <w:cs/>
              </w:rPr>
              <w:tab/>
            </w:r>
            <w:r w:rsidRPr="00912279">
              <w:rPr>
                <w:rFonts w:ascii="TH SarabunPSK" w:hAnsi="TH SarabunPSK" w:cs="TH SarabunPSK"/>
              </w:rPr>
              <w:t xml:space="preserve">The business operator </w:t>
            </w:r>
            <w:r w:rsidR="00B56159" w:rsidRPr="00912279">
              <w:rPr>
                <w:rFonts w:ascii="TH SarabunPSK" w:hAnsi="TH SarabunPSK" w:cs="TH SarabunPSK"/>
              </w:rPr>
              <w:t>should</w:t>
            </w:r>
            <w:r w:rsidRPr="00912279">
              <w:rPr>
                <w:rFonts w:ascii="TH SarabunPSK" w:hAnsi="TH SarabunPSK" w:cs="TH SarabunPSK"/>
              </w:rPr>
              <w:t xml:space="preserve"> prepare and submit additional information</w:t>
            </w:r>
            <w:r w:rsidR="00B56159" w:rsidRPr="00912279">
              <w:rPr>
                <w:rFonts w:ascii="TH SarabunPSK" w:hAnsi="TH SarabunPSK" w:cs="TH SarabunPSK"/>
              </w:rPr>
              <w:t xml:space="preserve"> (namely ‘additional transaction log’)</w:t>
            </w:r>
            <w:r w:rsidRPr="00912279">
              <w:rPr>
                <w:rFonts w:ascii="TH SarabunPSK" w:hAnsi="TH SarabunPSK" w:cs="TH SarabunPSK"/>
              </w:rPr>
              <w:t xml:space="preserve"> to the SEC Office in accordance with the format and procedure specified by the SEC Office without delay upon request. The additional transaction log that the business operator should be ready to prepare and submit upon the Office’s request should contain at least the following details:</w:t>
            </w:r>
          </w:p>
          <w:p w14:paraId="697A4708" w14:textId="1EBD71F6" w:rsidR="000202CF" w:rsidRPr="00912279" w:rsidRDefault="000202CF" w:rsidP="00B56159">
            <w:pPr>
              <w:widowControl w:val="0"/>
              <w:ind w:left="1638" w:hanging="426"/>
              <w:rPr>
                <w:rFonts w:ascii="TH SarabunPSK" w:hAnsi="TH SarabunPSK" w:cs="TH SarabunPSK"/>
              </w:rPr>
            </w:pPr>
            <w:r w:rsidRPr="00912279">
              <w:rPr>
                <w:rFonts w:ascii="TH SarabunPSK" w:hAnsi="TH SarabunPSK" w:cs="TH SarabunPSK"/>
                <w:cs/>
              </w:rPr>
              <w:t>(</w:t>
            </w:r>
            <w:r w:rsidRPr="00912279">
              <w:rPr>
                <w:rFonts w:ascii="TH SarabunPSK" w:hAnsi="TH SarabunPSK" w:cs="TH SarabunPSK"/>
              </w:rPr>
              <w:t>a)</w:t>
            </w:r>
            <w:r w:rsidR="00B56159" w:rsidRPr="00912279">
              <w:rPr>
                <w:rFonts w:ascii="TH SarabunPSK" w:hAnsi="TH SarabunPSK" w:cs="TH SarabunPSK"/>
              </w:rPr>
              <w:tab/>
            </w:r>
            <w:r w:rsidRPr="00912279">
              <w:rPr>
                <w:rFonts w:ascii="TH SarabunPSK" w:hAnsi="TH SarabunPSK" w:cs="TH SarabunPSK"/>
              </w:rPr>
              <w:t>User account (user ID)</w:t>
            </w:r>
          </w:p>
          <w:p w14:paraId="1303E589" w14:textId="5C610B7B" w:rsidR="000202CF" w:rsidRPr="00912279" w:rsidRDefault="000202CF" w:rsidP="00B56159">
            <w:pPr>
              <w:widowControl w:val="0"/>
              <w:ind w:left="1638" w:hanging="426"/>
              <w:rPr>
                <w:rFonts w:ascii="TH SarabunPSK" w:hAnsi="TH SarabunPSK" w:cs="TH SarabunPSK"/>
              </w:rPr>
            </w:pPr>
            <w:r w:rsidRPr="00912279">
              <w:rPr>
                <w:rFonts w:ascii="TH SarabunPSK" w:hAnsi="TH SarabunPSK" w:cs="TH SarabunPSK"/>
                <w:cs/>
              </w:rPr>
              <w:t>(</w:t>
            </w:r>
            <w:r w:rsidRPr="00912279">
              <w:rPr>
                <w:rFonts w:ascii="TH SarabunPSK" w:hAnsi="TH SarabunPSK" w:cs="TH SarabunPSK"/>
              </w:rPr>
              <w:t>b)</w:t>
            </w:r>
            <w:r w:rsidR="00B56159" w:rsidRPr="00912279">
              <w:rPr>
                <w:rFonts w:ascii="TH SarabunPSK" w:hAnsi="TH SarabunPSK" w:cs="TH SarabunPSK"/>
              </w:rPr>
              <w:tab/>
            </w:r>
            <w:r w:rsidRPr="00912279">
              <w:rPr>
                <w:rFonts w:ascii="TH SarabunPSK" w:hAnsi="TH SarabunPSK" w:cs="TH SarabunPSK"/>
              </w:rPr>
              <w:t>Customer’s national identification number or corporate registration number</w:t>
            </w:r>
          </w:p>
          <w:p w14:paraId="17897444" w14:textId="5597828A" w:rsidR="000202CF" w:rsidRPr="00912279" w:rsidRDefault="000202CF" w:rsidP="00B56159">
            <w:pPr>
              <w:widowControl w:val="0"/>
              <w:ind w:left="1638" w:hanging="426"/>
              <w:rPr>
                <w:rFonts w:ascii="TH SarabunPSK" w:hAnsi="TH SarabunPSK" w:cs="TH SarabunPSK"/>
              </w:rPr>
            </w:pPr>
            <w:r w:rsidRPr="00912279">
              <w:rPr>
                <w:rFonts w:ascii="TH SarabunPSK" w:hAnsi="TH SarabunPSK" w:cs="TH SarabunPSK"/>
                <w:cs/>
              </w:rPr>
              <w:t>(</w:t>
            </w:r>
            <w:r w:rsidRPr="00912279">
              <w:rPr>
                <w:rFonts w:ascii="TH SarabunPSK" w:hAnsi="TH SarabunPSK" w:cs="TH SarabunPSK"/>
              </w:rPr>
              <w:t>c)</w:t>
            </w:r>
            <w:r w:rsidR="00B56159" w:rsidRPr="00912279">
              <w:rPr>
                <w:rFonts w:ascii="TH SarabunPSK" w:hAnsi="TH SarabunPSK" w:cs="TH SarabunPSK"/>
              </w:rPr>
              <w:tab/>
            </w:r>
            <w:r w:rsidRPr="00912279">
              <w:rPr>
                <w:rFonts w:ascii="TH SarabunPSK" w:hAnsi="TH SarabunPSK" w:cs="TH SarabunPSK"/>
              </w:rPr>
              <w:t>Customer’s full name</w:t>
            </w:r>
            <w:r w:rsidR="00B56159" w:rsidRPr="00912279">
              <w:rPr>
                <w:rFonts w:ascii="TH SarabunPSK" w:hAnsi="TH SarabunPSK" w:cs="TH SarabunPSK"/>
              </w:rPr>
              <w:t xml:space="preserve"> (name and surname)</w:t>
            </w:r>
          </w:p>
          <w:p w14:paraId="0F3E10B9" w14:textId="29F277D4" w:rsidR="000202CF" w:rsidRPr="00912279" w:rsidRDefault="000202CF" w:rsidP="00B56159">
            <w:pPr>
              <w:widowControl w:val="0"/>
              <w:ind w:left="1638" w:hanging="426"/>
              <w:rPr>
                <w:rFonts w:ascii="TH SarabunPSK" w:hAnsi="TH SarabunPSK" w:cs="TH SarabunPSK"/>
              </w:rPr>
            </w:pPr>
            <w:r w:rsidRPr="00912279">
              <w:rPr>
                <w:rFonts w:ascii="TH SarabunPSK" w:hAnsi="TH SarabunPSK" w:cs="TH SarabunPSK"/>
                <w:cs/>
              </w:rPr>
              <w:t>(</w:t>
            </w:r>
            <w:r w:rsidRPr="00912279">
              <w:rPr>
                <w:rFonts w:ascii="TH SarabunPSK" w:hAnsi="TH SarabunPSK" w:cs="TH SarabunPSK"/>
              </w:rPr>
              <w:t>d)</w:t>
            </w:r>
            <w:r w:rsidR="005D5604" w:rsidRPr="00912279">
              <w:rPr>
                <w:rFonts w:ascii="TH SarabunPSK" w:hAnsi="TH SarabunPSK" w:cs="TH SarabunPSK"/>
              </w:rPr>
              <w:tab/>
            </w:r>
            <w:r w:rsidRPr="00912279">
              <w:rPr>
                <w:rFonts w:ascii="TH SarabunPSK" w:hAnsi="TH SarabunPSK" w:cs="TH SarabunPSK"/>
              </w:rPr>
              <w:t>Matched date and time of the trade order (matched date: yyyy/mm/dd – hh:mm:ss:sss)</w:t>
            </w:r>
          </w:p>
          <w:p w14:paraId="38815BE7" w14:textId="723978A3" w:rsidR="000202CF" w:rsidRPr="00912279" w:rsidRDefault="000202CF" w:rsidP="00643161">
            <w:pPr>
              <w:widowControl w:val="0"/>
              <w:spacing w:after="120"/>
              <w:ind w:left="1638" w:hanging="425"/>
              <w:rPr>
                <w:rFonts w:ascii="TH SarabunPSK" w:hAnsi="TH SarabunPSK" w:cs="TH SarabunPSK"/>
              </w:rPr>
            </w:pPr>
            <w:r w:rsidRPr="00912279">
              <w:rPr>
                <w:rFonts w:ascii="TH SarabunPSK" w:hAnsi="TH SarabunPSK" w:cs="TH SarabunPSK"/>
                <w:cs/>
              </w:rPr>
              <w:t>(</w:t>
            </w:r>
            <w:r w:rsidRPr="00912279">
              <w:rPr>
                <w:rFonts w:ascii="TH SarabunPSK" w:hAnsi="TH SarabunPSK" w:cs="TH SarabunPSK"/>
              </w:rPr>
              <w:t>e)</w:t>
            </w:r>
            <w:r w:rsidR="005D5604" w:rsidRPr="00912279">
              <w:rPr>
                <w:rFonts w:ascii="TH SarabunPSK" w:hAnsi="TH SarabunPSK" w:cs="TH SarabunPSK"/>
              </w:rPr>
              <w:tab/>
            </w:r>
            <w:r w:rsidRPr="00912279">
              <w:rPr>
                <w:rFonts w:ascii="TH SarabunPSK" w:hAnsi="TH SarabunPSK" w:cs="TH SarabunPSK"/>
              </w:rPr>
              <w:t xml:space="preserve">In case where the order is submitted via </w:t>
            </w:r>
            <w:r w:rsidR="003874FA" w:rsidRPr="00912279">
              <w:rPr>
                <w:rFonts w:ascii="TH SarabunPSK" w:hAnsi="TH SarabunPSK" w:cs="TH SarabunPSK"/>
              </w:rPr>
              <w:t xml:space="preserve">a </w:t>
            </w:r>
            <w:r w:rsidRPr="00912279">
              <w:rPr>
                <w:rFonts w:ascii="TH SarabunPSK" w:hAnsi="TH SarabunPSK" w:cs="TH SarabunPSK"/>
              </w:rPr>
              <w:t>device</w:t>
            </w:r>
            <w:r w:rsidR="003874FA" w:rsidRPr="00912279">
              <w:rPr>
                <w:rFonts w:ascii="TH SarabunPSK" w:hAnsi="TH SarabunPSK" w:cs="TH SarabunPSK"/>
              </w:rPr>
              <w:t xml:space="preserve"> of the securities company</w:t>
            </w:r>
            <w:r w:rsidRPr="00912279">
              <w:rPr>
                <w:rFonts w:ascii="TH SarabunPSK" w:hAnsi="TH SarabunPSK" w:cs="TH SarabunPSK"/>
              </w:rPr>
              <w:t xml:space="preserve">, </w:t>
            </w:r>
            <w:r w:rsidR="006157E2" w:rsidRPr="00912279">
              <w:rPr>
                <w:rFonts w:ascii="TH SarabunPSK" w:hAnsi="TH SarabunPSK" w:cs="TH SarabunPSK"/>
              </w:rPr>
              <w:t>information s</w:t>
            </w:r>
            <w:r w:rsidR="008E7853" w:rsidRPr="00912279">
              <w:rPr>
                <w:rFonts w:ascii="TH SarabunPSK" w:hAnsi="TH SarabunPSK" w:cs="TH SarabunPSK"/>
              </w:rPr>
              <w:t>hould</w:t>
            </w:r>
            <w:r w:rsidR="006157E2" w:rsidRPr="00912279">
              <w:rPr>
                <w:rFonts w:ascii="TH SarabunPSK" w:hAnsi="TH SarabunPSK" w:cs="TH SarabunPSK"/>
              </w:rPr>
              <w:t xml:space="preserve"> be retained that enables identification of the device used and the individual operating it at the time </w:t>
            </w:r>
            <w:r w:rsidR="00125ED9" w:rsidRPr="00912279">
              <w:rPr>
                <w:rFonts w:ascii="TH SarabunPSK" w:hAnsi="TH SarabunPSK" w:cs="TH SarabunPSK"/>
              </w:rPr>
              <w:lastRenderedPageBreak/>
              <w:t xml:space="preserve">the </w:t>
            </w:r>
            <w:r w:rsidR="008E7853" w:rsidRPr="00912279">
              <w:rPr>
                <w:rFonts w:ascii="TH SarabunPSK" w:hAnsi="TH SarabunPSK" w:cs="TH SarabunPSK"/>
              </w:rPr>
              <w:t>order</w:t>
            </w:r>
            <w:r w:rsidR="00125ED9" w:rsidRPr="00912279">
              <w:rPr>
                <w:rFonts w:ascii="TH SarabunPSK" w:hAnsi="TH SarabunPSK" w:cs="TH SarabunPSK"/>
              </w:rPr>
              <w:t xml:space="preserve"> was submitted</w:t>
            </w:r>
          </w:p>
          <w:p w14:paraId="1B2850DA" w14:textId="23F4C0D2" w:rsidR="000B3B52" w:rsidRPr="00912279" w:rsidRDefault="00295166" w:rsidP="00D036AC">
            <w:pPr>
              <w:pStyle w:val="Heading1"/>
              <w:keepNext w:val="0"/>
              <w:widowControl w:val="0"/>
              <w:numPr>
                <w:ilvl w:val="0"/>
                <w:numId w:val="9"/>
              </w:numPr>
              <w:ind w:left="567" w:hanging="567"/>
              <w:jc w:val="thaiDistribute"/>
              <w:rPr>
                <w:rFonts w:ascii="TH SarabunPSK" w:hAnsi="TH SarabunPSK" w:cs="TH SarabunPSK"/>
                <w:sz w:val="28"/>
                <w:szCs w:val="28"/>
              </w:rPr>
            </w:pPr>
            <w:r w:rsidRPr="00912279">
              <w:rPr>
                <w:rFonts w:ascii="TH SarabunPSK" w:hAnsi="TH SarabunPSK" w:cs="TH SarabunPSK"/>
                <w:sz w:val="28"/>
                <w:szCs w:val="28"/>
              </w:rPr>
              <w:t>The</w:t>
            </w:r>
            <w:r w:rsidR="00D928A6" w:rsidRPr="00912279">
              <w:rPr>
                <w:rFonts w:ascii="TH SarabunPSK" w:hAnsi="TH SarabunPSK" w:cs="TH SarabunPSK" w:hint="cs"/>
                <w:sz w:val="28"/>
                <w:szCs w:val="28"/>
              </w:rPr>
              <w:t xml:space="preserve"> </w:t>
            </w:r>
            <w:r w:rsidR="00DC36E3" w:rsidRPr="00912279">
              <w:rPr>
                <w:rFonts w:ascii="TH SarabunPSK" w:hAnsi="TH SarabunPSK" w:cs="TH SarabunPSK" w:hint="cs"/>
                <w:sz w:val="28"/>
                <w:szCs w:val="28"/>
              </w:rPr>
              <w:t>business operator</w:t>
            </w:r>
            <w:r w:rsidR="00D928A6" w:rsidRPr="00912279">
              <w:rPr>
                <w:rFonts w:ascii="TH SarabunPSK" w:hAnsi="TH SarabunPSK" w:cs="TH SarabunPSK" w:hint="cs"/>
                <w:sz w:val="28"/>
                <w:szCs w:val="28"/>
              </w:rPr>
              <w:t xml:space="preserve"> should</w:t>
            </w:r>
            <w:r w:rsidR="00D928A6" w:rsidRPr="00912279">
              <w:rPr>
                <w:rFonts w:ascii="TH SarabunPSK" w:hAnsi="TH SarabunPSK" w:cs="TH SarabunPSK" w:hint="cs"/>
                <w:sz w:val="28"/>
                <w:szCs w:val="28"/>
                <w:cs/>
              </w:rPr>
              <w:t xml:space="preserve"> </w:t>
            </w:r>
            <w:r w:rsidRPr="00912279">
              <w:rPr>
                <w:rFonts w:ascii="TH SarabunPSK" w:hAnsi="TH SarabunPSK" w:cs="TH SarabunPSK"/>
                <w:sz w:val="28"/>
                <w:szCs w:val="28"/>
              </w:rPr>
              <w:t>synchronize the clock</w:t>
            </w:r>
            <w:r w:rsidR="007F117F" w:rsidRPr="00912279">
              <w:rPr>
                <w:rFonts w:ascii="TH SarabunPSK" w:hAnsi="TH SarabunPSK" w:cs="TH SarabunPSK" w:hint="cs"/>
                <w:sz w:val="28"/>
                <w:szCs w:val="28"/>
              </w:rPr>
              <w:t xml:space="preserve"> </w:t>
            </w:r>
            <w:r w:rsidR="00D928A6" w:rsidRPr="00912279">
              <w:rPr>
                <w:rFonts w:ascii="TH SarabunPSK" w:hAnsi="TH SarabunPSK" w:cs="TH SarabunPSK" w:hint="cs"/>
                <w:sz w:val="28"/>
                <w:szCs w:val="28"/>
              </w:rPr>
              <w:t xml:space="preserve">of the servers, </w:t>
            </w:r>
            <w:r w:rsidRPr="00912279">
              <w:rPr>
                <w:rFonts w:ascii="TH SarabunPSK" w:hAnsi="TH SarabunPSK" w:cs="TH SarabunPSK"/>
                <w:sz w:val="28"/>
                <w:szCs w:val="28"/>
              </w:rPr>
              <w:t>application system</w:t>
            </w:r>
            <w:r w:rsidR="000847FB" w:rsidRPr="00912279">
              <w:rPr>
                <w:rFonts w:ascii="TH SarabunPSK" w:hAnsi="TH SarabunPSK" w:cs="TH SarabunPSK"/>
                <w:sz w:val="28"/>
                <w:szCs w:val="28"/>
              </w:rPr>
              <w:t>s</w:t>
            </w:r>
            <w:r w:rsidR="00D928A6" w:rsidRPr="00912279">
              <w:rPr>
                <w:rFonts w:ascii="TH SarabunPSK" w:hAnsi="TH SarabunPSK" w:cs="TH SarabunPSK" w:hint="cs"/>
                <w:sz w:val="28"/>
                <w:szCs w:val="28"/>
              </w:rPr>
              <w:t xml:space="preserve">, and network equipment with the network time protocol (NTP) server to ensure that the time of logging is accurate </w:t>
            </w:r>
            <w:r w:rsidR="009775DA" w:rsidRPr="00912279">
              <w:rPr>
                <w:rFonts w:ascii="TH SarabunPSK" w:hAnsi="TH SarabunPSK" w:cs="TH SarabunPSK" w:hint="cs"/>
                <w:sz w:val="28"/>
                <w:szCs w:val="28"/>
              </w:rPr>
              <w:t xml:space="preserve">and </w:t>
            </w:r>
            <w:r w:rsidR="00D928A6" w:rsidRPr="00912279">
              <w:rPr>
                <w:rFonts w:ascii="TH SarabunPSK" w:hAnsi="TH SarabunPSK" w:cs="TH SarabunPSK" w:hint="cs"/>
                <w:sz w:val="28"/>
                <w:szCs w:val="28"/>
              </w:rPr>
              <w:t>in</w:t>
            </w:r>
            <w:r w:rsidR="007F117F" w:rsidRPr="00912279">
              <w:rPr>
                <w:rFonts w:ascii="TH SarabunPSK" w:hAnsi="TH SarabunPSK" w:cs="TH SarabunPSK" w:hint="cs"/>
                <w:sz w:val="28"/>
                <w:szCs w:val="28"/>
              </w:rPr>
              <w:t xml:space="preserve"> a real</w:t>
            </w:r>
            <w:r w:rsidRPr="00912279">
              <w:rPr>
                <w:rFonts w:ascii="TH SarabunPSK" w:hAnsi="TH SarabunPSK" w:cs="TH SarabunPSK"/>
                <w:sz w:val="28"/>
                <w:szCs w:val="28"/>
              </w:rPr>
              <w:t>-</w:t>
            </w:r>
            <w:r w:rsidR="007F117F" w:rsidRPr="00912279">
              <w:rPr>
                <w:rFonts w:ascii="TH SarabunPSK" w:hAnsi="TH SarabunPSK" w:cs="TH SarabunPSK" w:hint="cs"/>
                <w:sz w:val="28"/>
                <w:szCs w:val="28"/>
              </w:rPr>
              <w:t xml:space="preserve">time manner. The NTP server should receive signals from reliable sources (such as Stratum 1 from the </w:t>
            </w:r>
            <w:r w:rsidR="00302C59" w:rsidRPr="00912279">
              <w:rPr>
                <w:rFonts w:ascii="TH SarabunPSK" w:hAnsi="TH SarabunPSK" w:cs="TH SarabunPSK" w:hint="cs"/>
                <w:sz w:val="28"/>
                <w:szCs w:val="28"/>
              </w:rPr>
              <w:t>National Institute of Metrology and the Hydrographic Department, Royal Thai Navy).</w:t>
            </w:r>
          </w:p>
          <w:p w14:paraId="2412FC8E" w14:textId="40BE0C0C" w:rsidR="0029114A" w:rsidRPr="00912279" w:rsidRDefault="00302C59" w:rsidP="000B3B52">
            <w:pPr>
              <w:pStyle w:val="Heading1"/>
              <w:keepNext w:val="0"/>
              <w:widowControl w:val="0"/>
              <w:ind w:left="567"/>
              <w:jc w:val="thaiDistribute"/>
              <w:rPr>
                <w:rFonts w:ascii="TH SarabunPSK" w:hAnsi="TH SarabunPSK" w:cs="TH SarabunPSK"/>
                <w:sz w:val="28"/>
                <w:szCs w:val="28"/>
              </w:rPr>
            </w:pPr>
            <w:r w:rsidRPr="00912279">
              <w:rPr>
                <w:rFonts w:ascii="TH SarabunPSK" w:hAnsi="TH SarabunPSK" w:cs="TH SarabunPSK" w:hint="cs"/>
                <w:sz w:val="28"/>
                <w:szCs w:val="28"/>
              </w:rPr>
              <w:t xml:space="preserve">If the </w:t>
            </w:r>
            <w:r w:rsidR="00DC36E3" w:rsidRPr="00912279">
              <w:rPr>
                <w:rFonts w:ascii="TH SarabunPSK" w:hAnsi="TH SarabunPSK" w:cs="TH SarabunPSK" w:hint="cs"/>
                <w:sz w:val="28"/>
                <w:szCs w:val="28"/>
              </w:rPr>
              <w:t>business operator</w:t>
            </w:r>
            <w:r w:rsidR="00935B13" w:rsidRPr="00912279">
              <w:rPr>
                <w:rFonts w:ascii="TH SarabunPSK" w:hAnsi="TH SarabunPSK" w:cs="TH SarabunPSK"/>
                <w:sz w:val="28"/>
                <w:szCs w:val="28"/>
              </w:rPr>
              <w:t xml:space="preserve"> who</w:t>
            </w:r>
            <w:r w:rsidRPr="00912279">
              <w:rPr>
                <w:rFonts w:ascii="TH SarabunPSK" w:hAnsi="TH SarabunPSK" w:cs="TH SarabunPSK" w:hint="cs"/>
                <w:sz w:val="28"/>
                <w:szCs w:val="28"/>
              </w:rPr>
              <w:t xml:space="preserve"> is a member of the S</w:t>
            </w:r>
            <w:r w:rsidR="0097664E" w:rsidRPr="00912279">
              <w:rPr>
                <w:rFonts w:ascii="TH SarabunPSK" w:hAnsi="TH SarabunPSK" w:cs="TH SarabunPSK"/>
                <w:sz w:val="28"/>
                <w:szCs w:val="28"/>
              </w:rPr>
              <w:t>tock Exchange of Thailand (“S</w:t>
            </w:r>
            <w:r w:rsidR="00295166" w:rsidRPr="00912279">
              <w:rPr>
                <w:rFonts w:ascii="TH SarabunPSK" w:hAnsi="TH SarabunPSK" w:cs="TH SarabunPSK"/>
                <w:sz w:val="28"/>
                <w:szCs w:val="28"/>
              </w:rPr>
              <w:t>ET</w:t>
            </w:r>
            <w:r w:rsidR="0097664E" w:rsidRPr="00912279">
              <w:rPr>
                <w:rFonts w:ascii="TH SarabunPSK" w:hAnsi="TH SarabunPSK" w:cs="TH SarabunPSK"/>
                <w:sz w:val="28"/>
                <w:szCs w:val="28"/>
              </w:rPr>
              <w:t>”)</w:t>
            </w:r>
            <w:r w:rsidRPr="00912279">
              <w:rPr>
                <w:rFonts w:ascii="TH SarabunPSK" w:hAnsi="TH SarabunPSK" w:cs="TH SarabunPSK" w:hint="cs"/>
                <w:sz w:val="28"/>
                <w:szCs w:val="28"/>
              </w:rPr>
              <w:t xml:space="preserve"> sh</w:t>
            </w:r>
            <w:r w:rsidR="000C3E66" w:rsidRPr="00912279">
              <w:rPr>
                <w:rFonts w:ascii="TH SarabunPSK" w:hAnsi="TH SarabunPSK" w:cs="TH SarabunPSK"/>
                <w:sz w:val="28"/>
                <w:szCs w:val="28"/>
              </w:rPr>
              <w:t>ould</w:t>
            </w:r>
            <w:r w:rsidRPr="00912279">
              <w:rPr>
                <w:rFonts w:ascii="TH SarabunPSK" w:hAnsi="TH SarabunPSK" w:cs="TH SarabunPSK" w:hint="cs"/>
                <w:sz w:val="28"/>
                <w:szCs w:val="28"/>
              </w:rPr>
              <w:t xml:space="preserve"> synchronize the clock</w:t>
            </w:r>
            <w:r w:rsidR="00935B13" w:rsidRPr="00912279">
              <w:rPr>
                <w:rFonts w:ascii="TH SarabunPSK" w:hAnsi="TH SarabunPSK" w:cs="TH SarabunPSK"/>
                <w:sz w:val="28"/>
                <w:szCs w:val="28"/>
              </w:rPr>
              <w:t>s</w:t>
            </w:r>
            <w:r w:rsidRPr="00912279">
              <w:rPr>
                <w:rFonts w:ascii="TH SarabunPSK" w:hAnsi="TH SarabunPSK" w:cs="TH SarabunPSK" w:hint="cs"/>
                <w:sz w:val="28"/>
                <w:szCs w:val="28"/>
              </w:rPr>
              <w:t xml:space="preserve"> of </w:t>
            </w:r>
            <w:r w:rsidR="00121F71" w:rsidRPr="00912279">
              <w:rPr>
                <w:rFonts w:ascii="TH SarabunPSK" w:hAnsi="TH SarabunPSK" w:cs="TH SarabunPSK"/>
                <w:sz w:val="28"/>
                <w:szCs w:val="28"/>
              </w:rPr>
              <w:t>all</w:t>
            </w:r>
            <w:r w:rsidRPr="00912279">
              <w:rPr>
                <w:rFonts w:ascii="TH SarabunPSK" w:hAnsi="TH SarabunPSK" w:cs="TH SarabunPSK" w:hint="cs"/>
                <w:sz w:val="28"/>
                <w:szCs w:val="28"/>
              </w:rPr>
              <w:t xml:space="preserve"> IT equipment and system related to securities trading and clearing </w:t>
            </w:r>
            <w:r w:rsidR="005C56C7" w:rsidRPr="00912279">
              <w:rPr>
                <w:rFonts w:ascii="TH SarabunPSK" w:hAnsi="TH SarabunPSK" w:cs="TH SarabunPSK"/>
                <w:sz w:val="28"/>
                <w:szCs w:val="28"/>
              </w:rPr>
              <w:t>to</w:t>
            </w:r>
            <w:r w:rsidR="005C56C7" w:rsidRPr="00912279">
              <w:rPr>
                <w:rFonts w:ascii="TH SarabunPSK" w:hAnsi="TH SarabunPSK" w:cs="TH SarabunPSK" w:hint="cs"/>
                <w:sz w:val="28"/>
                <w:szCs w:val="28"/>
              </w:rPr>
              <w:t xml:space="preserve"> </w:t>
            </w:r>
            <w:r w:rsidRPr="00912279">
              <w:rPr>
                <w:rFonts w:ascii="TH SarabunPSK" w:hAnsi="TH SarabunPSK" w:cs="TH SarabunPSK" w:hint="cs"/>
                <w:sz w:val="28"/>
                <w:szCs w:val="28"/>
              </w:rPr>
              <w:t xml:space="preserve">the reference time of the </w:t>
            </w:r>
            <w:r w:rsidR="007B3BEA" w:rsidRPr="00912279">
              <w:rPr>
                <w:rFonts w:ascii="TH SarabunPSK" w:hAnsi="TH SarabunPSK" w:cs="TH SarabunPSK"/>
                <w:sz w:val="28"/>
                <w:szCs w:val="28"/>
              </w:rPr>
              <w:t>SET</w:t>
            </w:r>
            <w:r w:rsidR="007F74C7" w:rsidRPr="00912279">
              <w:rPr>
                <w:rFonts w:ascii="TH SarabunPSK" w:hAnsi="TH SarabunPSK" w:cs="TH SarabunPSK"/>
                <w:sz w:val="28"/>
                <w:szCs w:val="28"/>
              </w:rPr>
              <w:t xml:space="preserve">’s </w:t>
            </w:r>
            <w:r w:rsidRPr="00912279">
              <w:rPr>
                <w:rFonts w:ascii="TH SarabunPSK" w:hAnsi="TH SarabunPSK" w:cs="TH SarabunPSK" w:hint="cs"/>
                <w:sz w:val="28"/>
                <w:szCs w:val="28"/>
              </w:rPr>
              <w:t>trading system to ensure</w:t>
            </w:r>
            <w:r w:rsidR="00B251DF" w:rsidRPr="00912279">
              <w:rPr>
                <w:rFonts w:ascii="TH SarabunPSK" w:hAnsi="TH SarabunPSK" w:cs="TH SarabunPSK"/>
                <w:sz w:val="28"/>
                <w:szCs w:val="28"/>
              </w:rPr>
              <w:t xml:space="preserve"> correct and effective inspection of </w:t>
            </w:r>
            <w:r w:rsidRPr="00912279">
              <w:rPr>
                <w:rFonts w:ascii="TH SarabunPSK" w:hAnsi="TH SarabunPSK" w:cs="TH SarabunPSK" w:hint="cs"/>
                <w:sz w:val="28"/>
                <w:szCs w:val="28"/>
              </w:rPr>
              <w:t>inappropriate transactions.</w:t>
            </w:r>
          </w:p>
          <w:p w14:paraId="076F92E7" w14:textId="12FCEA79" w:rsidR="0029114A" w:rsidRPr="00912279" w:rsidRDefault="00295166" w:rsidP="00D036AC">
            <w:pPr>
              <w:pStyle w:val="Heading1"/>
              <w:keepNext w:val="0"/>
              <w:widowControl w:val="0"/>
              <w:numPr>
                <w:ilvl w:val="0"/>
                <w:numId w:val="9"/>
              </w:numPr>
              <w:ind w:left="567" w:hanging="567"/>
              <w:jc w:val="thaiDistribute"/>
              <w:rPr>
                <w:rFonts w:ascii="TH SarabunPSK" w:hAnsi="TH SarabunPSK" w:cs="TH SarabunPSK"/>
                <w:spacing w:val="-2"/>
                <w:sz w:val="28"/>
                <w:szCs w:val="28"/>
              </w:rPr>
            </w:pPr>
            <w:r w:rsidRPr="00912279">
              <w:rPr>
                <w:rFonts w:ascii="TH SarabunPSK" w:hAnsi="TH SarabunPSK" w:cs="TH SarabunPSK"/>
                <w:spacing w:val="-2"/>
                <w:sz w:val="28"/>
                <w:szCs w:val="28"/>
              </w:rPr>
              <w:t>The</w:t>
            </w:r>
            <w:r w:rsidR="00D959FF" w:rsidRPr="00912279">
              <w:rPr>
                <w:rFonts w:ascii="TH SarabunPSK" w:hAnsi="TH SarabunPSK" w:cs="TH SarabunPSK" w:hint="cs"/>
                <w:spacing w:val="-2"/>
                <w:sz w:val="28"/>
                <w:szCs w:val="28"/>
              </w:rPr>
              <w:t xml:space="preserve"> </w:t>
            </w:r>
            <w:r w:rsidR="00DC36E3" w:rsidRPr="00912279">
              <w:rPr>
                <w:rFonts w:ascii="TH SarabunPSK" w:hAnsi="TH SarabunPSK" w:cs="TH SarabunPSK" w:hint="cs"/>
                <w:spacing w:val="-2"/>
                <w:sz w:val="28"/>
                <w:szCs w:val="28"/>
              </w:rPr>
              <w:t>business operator</w:t>
            </w:r>
            <w:r w:rsidR="00D959FF" w:rsidRPr="00912279">
              <w:rPr>
                <w:rFonts w:ascii="TH SarabunPSK" w:hAnsi="TH SarabunPSK" w:cs="TH SarabunPSK" w:hint="cs"/>
                <w:spacing w:val="-2"/>
                <w:sz w:val="28"/>
                <w:szCs w:val="28"/>
              </w:rPr>
              <w:t xml:space="preserve"> should keep log</w:t>
            </w:r>
            <w:r w:rsidR="008C2412" w:rsidRPr="00912279">
              <w:rPr>
                <w:rFonts w:ascii="TH SarabunPSK" w:hAnsi="TH SarabunPSK" w:cs="TH SarabunPSK"/>
                <w:spacing w:val="-2"/>
                <w:sz w:val="28"/>
                <w:szCs w:val="28"/>
              </w:rPr>
              <w:t>s</w:t>
            </w:r>
            <w:r w:rsidR="00D959FF" w:rsidRPr="00912279">
              <w:rPr>
                <w:rFonts w:ascii="TH SarabunPSK" w:hAnsi="TH SarabunPSK" w:cs="TH SarabunPSK" w:hint="cs"/>
                <w:spacing w:val="-2"/>
                <w:sz w:val="28"/>
                <w:szCs w:val="28"/>
              </w:rPr>
              <w:t xml:space="preserve"> of personal data for the purpose of examining </w:t>
            </w:r>
            <w:r w:rsidR="000C2556" w:rsidRPr="00912279">
              <w:rPr>
                <w:rFonts w:ascii="TH SarabunPSK" w:hAnsi="TH SarabunPSK" w:cs="TH SarabunPSK"/>
                <w:spacing w:val="-2"/>
                <w:sz w:val="28"/>
                <w:szCs w:val="28"/>
              </w:rPr>
              <w:t xml:space="preserve">user </w:t>
            </w:r>
            <w:r w:rsidR="00D959FF" w:rsidRPr="00912279">
              <w:rPr>
                <w:rFonts w:ascii="TH SarabunPSK" w:hAnsi="TH SarabunPSK" w:cs="TH SarabunPSK" w:hint="cs"/>
                <w:spacing w:val="-2"/>
                <w:sz w:val="28"/>
                <w:szCs w:val="28"/>
              </w:rPr>
              <w:t>activities and as evidence in the case of inappropriate access</w:t>
            </w:r>
            <w:r w:rsidR="00687451" w:rsidRPr="00912279">
              <w:rPr>
                <w:rFonts w:ascii="TH SarabunPSK" w:hAnsi="TH SarabunPSK" w:cs="TH SarabunPSK"/>
                <w:spacing w:val="-2"/>
                <w:sz w:val="28"/>
                <w:szCs w:val="28"/>
              </w:rPr>
              <w:t>es</w:t>
            </w:r>
            <w:r w:rsidR="00D959FF" w:rsidRPr="00912279">
              <w:rPr>
                <w:rFonts w:ascii="TH SarabunPSK" w:hAnsi="TH SarabunPSK" w:cs="TH SarabunPSK" w:hint="cs"/>
                <w:spacing w:val="-2"/>
                <w:sz w:val="28"/>
                <w:szCs w:val="28"/>
              </w:rPr>
              <w:t xml:space="preserve">, </w:t>
            </w:r>
            <w:r w:rsidRPr="00912279">
              <w:rPr>
                <w:rFonts w:ascii="TH SarabunPSK" w:hAnsi="TH SarabunPSK" w:cs="TH SarabunPSK"/>
                <w:spacing w:val="-2"/>
                <w:sz w:val="28"/>
                <w:szCs w:val="28"/>
              </w:rPr>
              <w:t>change</w:t>
            </w:r>
            <w:r w:rsidR="00214870" w:rsidRPr="00912279">
              <w:rPr>
                <w:rFonts w:ascii="TH SarabunPSK" w:hAnsi="TH SarabunPSK" w:cs="TH SarabunPSK"/>
                <w:spacing w:val="-2"/>
                <w:sz w:val="28"/>
                <w:szCs w:val="28"/>
              </w:rPr>
              <w:t>,</w:t>
            </w:r>
            <w:r w:rsidR="00D959FF" w:rsidRPr="00912279">
              <w:rPr>
                <w:rFonts w:ascii="TH SarabunPSK" w:hAnsi="TH SarabunPSK" w:cs="TH SarabunPSK" w:hint="cs"/>
                <w:spacing w:val="-2"/>
                <w:sz w:val="28"/>
                <w:szCs w:val="28"/>
              </w:rPr>
              <w:t xml:space="preserve"> or disclosure of personal data</w:t>
            </w:r>
            <w:r w:rsidR="00871106" w:rsidRPr="00912279">
              <w:rPr>
                <w:rFonts w:ascii="TH SarabunPSK" w:hAnsi="TH SarabunPSK" w:cs="TH SarabunPSK"/>
                <w:spacing w:val="-2"/>
                <w:sz w:val="28"/>
                <w:szCs w:val="28"/>
              </w:rPr>
              <w:t>. Th</w:t>
            </w:r>
            <w:r w:rsidR="00737D67" w:rsidRPr="00912279">
              <w:rPr>
                <w:rFonts w:ascii="TH SarabunPSK" w:hAnsi="TH SarabunPSK" w:cs="TH SarabunPSK"/>
                <w:spacing w:val="-2"/>
                <w:sz w:val="28"/>
                <w:szCs w:val="28"/>
              </w:rPr>
              <w:t>e logs</w:t>
            </w:r>
            <w:r w:rsidR="00D959FF" w:rsidRPr="00912279">
              <w:rPr>
                <w:rFonts w:ascii="TH SarabunPSK" w:hAnsi="TH SarabunPSK" w:cs="TH SarabunPSK" w:hint="cs"/>
                <w:spacing w:val="-2"/>
                <w:sz w:val="28"/>
                <w:szCs w:val="28"/>
              </w:rPr>
              <w:t xml:space="preserve"> should </w:t>
            </w:r>
            <w:r w:rsidR="008B0435" w:rsidRPr="00912279">
              <w:rPr>
                <w:rFonts w:ascii="TH SarabunPSK" w:hAnsi="TH SarabunPSK" w:cs="TH SarabunPSK"/>
                <w:spacing w:val="-2"/>
                <w:sz w:val="28"/>
                <w:szCs w:val="28"/>
              </w:rPr>
              <w:t>comply</w:t>
            </w:r>
            <w:r w:rsidR="00D959FF" w:rsidRPr="00912279">
              <w:rPr>
                <w:rFonts w:ascii="TH SarabunPSK" w:hAnsi="TH SarabunPSK" w:cs="TH SarabunPSK" w:hint="cs"/>
                <w:spacing w:val="-2"/>
                <w:sz w:val="28"/>
                <w:szCs w:val="28"/>
              </w:rPr>
              <w:t xml:space="preserve"> with applicable laws and regulations, such as the law on computer-related crime and the law on personal data protection.</w:t>
            </w:r>
          </w:p>
          <w:p w14:paraId="2781C32A" w14:textId="400271F9" w:rsidR="0029114A" w:rsidRPr="00912279" w:rsidRDefault="00295166" w:rsidP="0098702B">
            <w:pPr>
              <w:pStyle w:val="Heading1"/>
              <w:keepNext w:val="0"/>
              <w:widowControl w:val="0"/>
              <w:numPr>
                <w:ilvl w:val="0"/>
                <w:numId w:val="9"/>
              </w:numPr>
              <w:ind w:left="567" w:hanging="567"/>
              <w:jc w:val="thaiDistribute"/>
              <w:rPr>
                <w:rFonts w:ascii="TH SarabunPSK" w:hAnsi="TH SarabunPSK" w:cs="TH SarabunPSK"/>
                <w:spacing w:val="-4"/>
                <w:sz w:val="28"/>
                <w:szCs w:val="28"/>
              </w:rPr>
            </w:pPr>
            <w:r w:rsidRPr="00912279">
              <w:rPr>
                <w:rFonts w:ascii="TH SarabunPSK" w:hAnsi="TH SarabunPSK" w:cs="TH SarabunPSK"/>
                <w:spacing w:val="-4"/>
                <w:sz w:val="28"/>
                <w:szCs w:val="28"/>
              </w:rPr>
              <w:t>The</w:t>
            </w:r>
            <w:r w:rsidR="00D959FF" w:rsidRPr="00912279">
              <w:rPr>
                <w:rFonts w:ascii="TH SarabunPSK" w:hAnsi="TH SarabunPSK" w:cs="TH SarabunPSK" w:hint="cs"/>
                <w:spacing w:val="-4"/>
                <w:sz w:val="28"/>
                <w:szCs w:val="28"/>
              </w:rPr>
              <w:t xml:space="preserve"> </w:t>
            </w:r>
            <w:r w:rsidR="00DC36E3" w:rsidRPr="00912279">
              <w:rPr>
                <w:rFonts w:ascii="TH SarabunPSK" w:hAnsi="TH SarabunPSK" w:cs="TH SarabunPSK" w:hint="cs"/>
                <w:spacing w:val="-4"/>
                <w:sz w:val="28"/>
                <w:szCs w:val="28"/>
              </w:rPr>
              <w:t>business operator</w:t>
            </w:r>
            <w:r w:rsidR="00D959FF" w:rsidRPr="00912279">
              <w:rPr>
                <w:rFonts w:ascii="TH SarabunPSK" w:hAnsi="TH SarabunPSK" w:cs="TH SarabunPSK" w:hint="cs"/>
                <w:spacing w:val="-4"/>
                <w:sz w:val="28"/>
                <w:szCs w:val="28"/>
              </w:rPr>
              <w:t xml:space="preserve"> sh</w:t>
            </w:r>
            <w:r w:rsidR="001F1690" w:rsidRPr="00912279">
              <w:rPr>
                <w:rFonts w:ascii="TH SarabunPSK" w:hAnsi="TH SarabunPSK" w:cs="TH SarabunPSK"/>
                <w:spacing w:val="-4"/>
                <w:sz w:val="28"/>
                <w:szCs w:val="28"/>
              </w:rPr>
              <w:t>ould</w:t>
            </w:r>
            <w:r w:rsidR="00D959FF" w:rsidRPr="00912279">
              <w:rPr>
                <w:rFonts w:ascii="TH SarabunPSK" w:hAnsi="TH SarabunPSK" w:cs="TH SarabunPSK" w:hint="cs"/>
                <w:spacing w:val="-4"/>
                <w:sz w:val="28"/>
                <w:szCs w:val="28"/>
              </w:rPr>
              <w:t xml:space="preserve"> </w:t>
            </w:r>
            <w:r w:rsidR="002D12BB" w:rsidRPr="00912279">
              <w:rPr>
                <w:rFonts w:ascii="TH SarabunPSK" w:hAnsi="TH SarabunPSK" w:cs="TH SarabunPSK" w:hint="cs"/>
                <w:spacing w:val="-4"/>
                <w:sz w:val="28"/>
                <w:szCs w:val="28"/>
              </w:rPr>
              <w:t>store</w:t>
            </w:r>
            <w:r w:rsidR="00D959FF" w:rsidRPr="00912279">
              <w:rPr>
                <w:rFonts w:ascii="TH SarabunPSK" w:hAnsi="TH SarabunPSK" w:cs="TH SarabunPSK" w:hint="cs"/>
                <w:spacing w:val="-4"/>
                <w:sz w:val="28"/>
                <w:szCs w:val="28"/>
              </w:rPr>
              <w:t xml:space="preserve"> log</w:t>
            </w:r>
            <w:r w:rsidR="002D12BB" w:rsidRPr="00912279">
              <w:rPr>
                <w:rFonts w:ascii="TH SarabunPSK" w:hAnsi="TH SarabunPSK" w:cs="TH SarabunPSK" w:hint="cs"/>
                <w:spacing w:val="-4"/>
                <w:sz w:val="28"/>
                <w:szCs w:val="28"/>
              </w:rPr>
              <w:t>s</w:t>
            </w:r>
            <w:r w:rsidR="00D959FF" w:rsidRPr="00912279">
              <w:rPr>
                <w:rFonts w:ascii="TH SarabunPSK" w:hAnsi="TH SarabunPSK" w:cs="TH SarabunPSK" w:hint="cs"/>
                <w:spacing w:val="-4"/>
                <w:sz w:val="28"/>
                <w:szCs w:val="28"/>
              </w:rPr>
              <w:t xml:space="preserve"> of important equipment on a separate logging server</w:t>
            </w:r>
            <w:r w:rsidR="002D12BB" w:rsidRPr="00912279">
              <w:rPr>
                <w:rFonts w:ascii="TH SarabunPSK" w:hAnsi="TH SarabunPSK" w:cs="TH SarabunPSK" w:hint="cs"/>
                <w:spacing w:val="-4"/>
                <w:sz w:val="28"/>
                <w:szCs w:val="28"/>
              </w:rPr>
              <w:t xml:space="preserve"> or use an equivalent method which can prevent </w:t>
            </w:r>
            <w:r w:rsidRPr="00912279">
              <w:rPr>
                <w:rFonts w:ascii="TH SarabunPSK" w:hAnsi="TH SarabunPSK" w:cs="TH SarabunPSK"/>
                <w:spacing w:val="-4"/>
                <w:sz w:val="28"/>
                <w:szCs w:val="28"/>
              </w:rPr>
              <w:t>change, amendment</w:t>
            </w:r>
            <w:r w:rsidR="002D12BB" w:rsidRPr="00912279">
              <w:rPr>
                <w:rFonts w:ascii="TH SarabunPSK" w:hAnsi="TH SarabunPSK" w:cs="TH SarabunPSK" w:hint="cs"/>
                <w:spacing w:val="-4"/>
                <w:sz w:val="28"/>
                <w:szCs w:val="28"/>
              </w:rPr>
              <w:t>, or destruction of the logs, with minimum security measures as follows:</w:t>
            </w:r>
          </w:p>
          <w:p w14:paraId="274DD4FA" w14:textId="4EE2AC70" w:rsidR="002D12BB" w:rsidRPr="00912279" w:rsidRDefault="002D12BB" w:rsidP="002D12BB">
            <w:pPr>
              <w:ind w:left="567"/>
              <w:rPr>
                <w:rFonts w:ascii="TH SarabunPSK" w:hAnsi="TH SarabunPSK" w:cs="TH SarabunPSK"/>
              </w:rPr>
            </w:pPr>
            <w:r w:rsidRPr="00912279">
              <w:rPr>
                <w:rFonts w:ascii="TH SarabunPSK" w:hAnsi="TH SarabunPSK" w:cs="TH SarabunPSK" w:hint="cs"/>
              </w:rPr>
              <w:t>(1)</w:t>
            </w:r>
            <w:r w:rsidRPr="00912279">
              <w:rPr>
                <w:rFonts w:ascii="TH SarabunPSK" w:hAnsi="TH SarabunPSK" w:cs="TH SarabunPSK" w:hint="cs"/>
              </w:rPr>
              <w:tab/>
              <w:t>stipulating duties and responsibilities of log access persons as necessary;</w:t>
            </w:r>
          </w:p>
          <w:p w14:paraId="3828DEF3" w14:textId="36A39590" w:rsidR="0029114A" w:rsidRPr="00912279" w:rsidRDefault="0029114A" w:rsidP="00404519">
            <w:pPr>
              <w:widowControl w:val="0"/>
              <w:ind w:left="1141" w:hanging="540"/>
              <w:jc w:val="thaiDistribute"/>
              <w:rPr>
                <w:rFonts w:ascii="TH SarabunPSK" w:hAnsi="TH SarabunPSK" w:cs="TH SarabunPSK"/>
              </w:rPr>
            </w:pPr>
            <w:r w:rsidRPr="00912279">
              <w:rPr>
                <w:rFonts w:ascii="TH SarabunPSK" w:hAnsi="TH SarabunPSK" w:cs="TH SarabunPSK" w:hint="cs"/>
              </w:rPr>
              <w:t>(2)</w:t>
            </w:r>
            <w:r w:rsidRPr="00912279">
              <w:rPr>
                <w:rFonts w:ascii="TH SarabunPSK" w:hAnsi="TH SarabunPSK" w:cs="TH SarabunPSK" w:hint="cs"/>
              </w:rPr>
              <w:tab/>
            </w:r>
            <w:r w:rsidR="002D12BB" w:rsidRPr="00912279">
              <w:rPr>
                <w:rFonts w:ascii="TH SarabunPSK" w:hAnsi="TH SarabunPSK" w:cs="TH SarabunPSK" w:hint="cs"/>
              </w:rPr>
              <w:t>having a strict proce</w:t>
            </w:r>
            <w:r w:rsidR="00295166" w:rsidRPr="00912279">
              <w:rPr>
                <w:rFonts w:ascii="TH SarabunPSK" w:hAnsi="TH SarabunPSK" w:cs="TH SarabunPSK"/>
              </w:rPr>
              <w:t>ss</w:t>
            </w:r>
            <w:r w:rsidR="002D12BB" w:rsidRPr="00912279">
              <w:rPr>
                <w:rFonts w:ascii="TH SarabunPSK" w:hAnsi="TH SarabunPSK" w:cs="TH SarabunPSK" w:hint="cs"/>
              </w:rPr>
              <w:t xml:space="preserve"> for authentication and verification of log access rights; and</w:t>
            </w:r>
          </w:p>
          <w:p w14:paraId="1C9FBEAD" w14:textId="69623C73" w:rsidR="00954FD3" w:rsidRPr="00912279" w:rsidRDefault="0029114A" w:rsidP="003174AC">
            <w:pPr>
              <w:widowControl w:val="0"/>
              <w:ind w:left="1141" w:hanging="540"/>
              <w:jc w:val="thaiDistribute"/>
              <w:rPr>
                <w:rFonts w:ascii="TH SarabunPSK" w:hAnsi="TH SarabunPSK" w:cs="TH SarabunPSK"/>
                <w:cs/>
              </w:rPr>
            </w:pPr>
            <w:r w:rsidRPr="00912279">
              <w:rPr>
                <w:rFonts w:ascii="TH SarabunPSK" w:hAnsi="TH SarabunPSK" w:cs="TH SarabunPSK" w:hint="cs"/>
              </w:rPr>
              <w:t>(3)</w:t>
            </w:r>
            <w:r w:rsidRPr="00912279">
              <w:rPr>
                <w:rFonts w:ascii="TH SarabunPSK" w:hAnsi="TH SarabunPSK" w:cs="TH SarabunPSK" w:hint="cs"/>
              </w:rPr>
              <w:tab/>
            </w:r>
            <w:r w:rsidR="002D12BB" w:rsidRPr="00912279">
              <w:rPr>
                <w:rFonts w:ascii="TH SarabunPSK" w:hAnsi="TH SarabunPSK" w:cs="TH SarabunPSK" w:hint="cs"/>
              </w:rPr>
              <w:t xml:space="preserve">installing a server or equipment used to store logs in </w:t>
            </w:r>
            <w:r w:rsidR="00295166" w:rsidRPr="00912279">
              <w:rPr>
                <w:rFonts w:ascii="TH SarabunPSK" w:hAnsi="TH SarabunPSK" w:cs="TH SarabunPSK"/>
              </w:rPr>
              <w:t>a</w:t>
            </w:r>
            <w:r w:rsidR="002D12BB" w:rsidRPr="00912279">
              <w:rPr>
                <w:rFonts w:ascii="TH SarabunPSK" w:hAnsi="TH SarabunPSK" w:cs="TH SarabunPSK" w:hint="cs"/>
              </w:rPr>
              <w:t xml:space="preserve"> safe and secure network zone.</w:t>
            </w:r>
          </w:p>
        </w:tc>
      </w:tr>
      <w:tr w:rsidR="00CF0106" w:rsidRPr="00912279" w14:paraId="3FB0CB5A" w14:textId="77777777" w:rsidTr="00B02CCA">
        <w:tblPrEx>
          <w:shd w:val="clear" w:color="auto" w:fill="F2F2F2" w:themeFill="background1" w:themeFillShade="F2"/>
        </w:tblPrEx>
        <w:tc>
          <w:tcPr>
            <w:tcW w:w="147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25D4870" w14:textId="5C500CC9" w:rsidR="00563FC0" w:rsidRPr="00912279" w:rsidRDefault="00563FC0" w:rsidP="00806852">
            <w:pPr>
              <w:pStyle w:val="Bulletsub"/>
              <w:rPr>
                <w:rFonts w:ascii="TH SarabunPSK" w:hAnsi="TH SarabunPSK" w:cs="TH SarabunPSK"/>
                <w:sz w:val="28"/>
                <w:szCs w:val="28"/>
                <w:cs/>
              </w:rPr>
            </w:pPr>
            <w:r w:rsidRPr="00912279">
              <w:rPr>
                <w:rFonts w:ascii="TH SarabunPSK" w:hAnsi="TH SarabunPSK" w:cs="TH SarabunPSK" w:hint="cs"/>
                <w:sz w:val="28"/>
                <w:szCs w:val="28"/>
              </w:rPr>
              <w:lastRenderedPageBreak/>
              <w:tab/>
            </w:r>
            <w:bookmarkStart w:id="32" w:name="_Toc125888658"/>
            <w:r w:rsidRPr="00912279">
              <w:rPr>
                <w:rFonts w:ascii="TH SarabunPSK" w:hAnsi="TH SarabunPSK" w:cs="TH SarabunPSK" w:hint="cs"/>
                <w:sz w:val="28"/>
                <w:szCs w:val="28"/>
                <w:cs/>
              </w:rPr>
              <w:t>2.</w:t>
            </w:r>
            <w:r w:rsidRPr="00912279">
              <w:rPr>
                <w:rFonts w:ascii="TH SarabunPSK" w:hAnsi="TH SarabunPSK" w:cs="TH SarabunPSK" w:hint="cs"/>
                <w:sz w:val="28"/>
                <w:szCs w:val="28"/>
              </w:rPr>
              <w:t>8.8</w:t>
            </w:r>
            <w:r w:rsidRPr="00912279">
              <w:rPr>
                <w:rFonts w:ascii="TH SarabunPSK" w:hAnsi="TH SarabunPSK" w:cs="TH SarabunPSK" w:hint="cs"/>
                <w:sz w:val="28"/>
                <w:szCs w:val="28"/>
              </w:rPr>
              <w:tab/>
            </w:r>
            <w:r w:rsidR="002D12BB" w:rsidRPr="00912279">
              <w:rPr>
                <w:rFonts w:ascii="TH SarabunPSK" w:hAnsi="TH SarabunPSK" w:cs="TH SarabunPSK" w:hint="cs"/>
                <w:sz w:val="28"/>
                <w:szCs w:val="28"/>
              </w:rPr>
              <w:t>S</w:t>
            </w:r>
            <w:r w:rsidRPr="00912279">
              <w:rPr>
                <w:rFonts w:ascii="TH SarabunPSK" w:hAnsi="TH SarabunPSK" w:cs="TH SarabunPSK" w:hint="cs"/>
                <w:sz w:val="28"/>
                <w:szCs w:val="28"/>
              </w:rPr>
              <w:t xml:space="preserve">ecurity </w:t>
            </w:r>
            <w:r w:rsidR="002D12BB" w:rsidRPr="00912279">
              <w:rPr>
                <w:rFonts w:ascii="TH SarabunPSK" w:hAnsi="TH SarabunPSK" w:cs="TH SarabunPSK" w:hint="cs"/>
                <w:sz w:val="28"/>
                <w:szCs w:val="28"/>
              </w:rPr>
              <w:t>M</w:t>
            </w:r>
            <w:r w:rsidRPr="00912279">
              <w:rPr>
                <w:rFonts w:ascii="TH SarabunPSK" w:hAnsi="TH SarabunPSK" w:cs="TH SarabunPSK" w:hint="cs"/>
                <w:sz w:val="28"/>
                <w:szCs w:val="28"/>
              </w:rPr>
              <w:t>onitoring</w:t>
            </w:r>
            <w:bookmarkEnd w:id="32"/>
          </w:p>
        </w:tc>
      </w:tr>
      <w:tr w:rsidR="00CF0106" w:rsidRPr="00912279" w14:paraId="5B6B9CEC" w14:textId="77777777" w:rsidTr="006429A7">
        <w:tc>
          <w:tcPr>
            <w:tcW w:w="4569" w:type="dxa"/>
          </w:tcPr>
          <w:p w14:paraId="5376A792" w14:textId="6D919373" w:rsidR="00954FD3" w:rsidRPr="00912279" w:rsidRDefault="00F76C9E" w:rsidP="00466A8E">
            <w:pPr>
              <w:widowControl w:val="0"/>
              <w:contextualSpacing/>
              <w:jc w:val="thaiDistribute"/>
              <w:rPr>
                <w:rFonts w:ascii="TH SarabunPSK" w:hAnsi="TH SarabunPSK" w:cs="TH SarabunPSK"/>
                <w:cs/>
              </w:rPr>
            </w:pPr>
            <w:r w:rsidRPr="00912279">
              <w:rPr>
                <w:rFonts w:ascii="TH SarabunPSK" w:hAnsi="TH SarabunPSK" w:cs="TH SarabunPSK" w:hint="cs"/>
                <w:cs/>
              </w:rPr>
              <w:t xml:space="preserve">8.8  </w:t>
            </w:r>
            <w:r w:rsidR="006A36CF" w:rsidRPr="00912279">
              <w:rPr>
                <w:rFonts w:ascii="TH SarabunPSK" w:hAnsi="TH SarabunPSK" w:cs="TH SarabunPSK" w:hint="cs"/>
              </w:rPr>
              <w:t xml:space="preserve">Security monitoring </w:t>
            </w:r>
            <w:r w:rsidR="005F250C" w:rsidRPr="00912279">
              <w:rPr>
                <w:rFonts w:ascii="TH SarabunPSK" w:hAnsi="TH SarabunPSK" w:cs="TH SarabunPSK"/>
              </w:rPr>
              <w:t>involves using</w:t>
            </w:r>
            <w:r w:rsidR="006A36CF" w:rsidRPr="00912279">
              <w:rPr>
                <w:rFonts w:ascii="TH SarabunPSK" w:hAnsi="TH SarabunPSK" w:cs="TH SarabunPSK" w:hint="cs"/>
              </w:rPr>
              <w:t xml:space="preserve"> a proce</w:t>
            </w:r>
            <w:r w:rsidR="00295166" w:rsidRPr="00912279">
              <w:rPr>
                <w:rFonts w:ascii="TH SarabunPSK" w:hAnsi="TH SarabunPSK" w:cs="TH SarabunPSK"/>
              </w:rPr>
              <w:t>ss</w:t>
            </w:r>
            <w:r w:rsidR="006A36CF" w:rsidRPr="00912279">
              <w:rPr>
                <w:rFonts w:ascii="TH SarabunPSK" w:hAnsi="TH SarabunPSK" w:cs="TH SarabunPSK" w:hint="cs"/>
              </w:rPr>
              <w:t xml:space="preserve"> or </w:t>
            </w:r>
            <w:r w:rsidR="009B6CA1" w:rsidRPr="00912279">
              <w:rPr>
                <w:rFonts w:ascii="TH SarabunPSK" w:hAnsi="TH SarabunPSK" w:cs="TH SarabunPSK"/>
              </w:rPr>
              <w:t>tool</w:t>
            </w:r>
            <w:r w:rsidR="006A36CF" w:rsidRPr="00912279">
              <w:rPr>
                <w:rFonts w:ascii="TH SarabunPSK" w:hAnsi="TH SarabunPSK" w:cs="TH SarabunPSK" w:hint="cs"/>
              </w:rPr>
              <w:t xml:space="preserve"> to prevent and detect IT incidents</w:t>
            </w:r>
            <w:r w:rsidR="00583795" w:rsidRPr="00912279">
              <w:rPr>
                <w:rFonts w:ascii="TH SarabunPSK" w:hAnsi="TH SarabunPSK" w:cs="TH SarabunPSK"/>
              </w:rPr>
              <w:t xml:space="preserve"> </w:t>
            </w:r>
            <w:r w:rsidR="006A36CF" w:rsidRPr="00912279">
              <w:rPr>
                <w:rFonts w:ascii="TH SarabunPSK" w:hAnsi="TH SarabunPSK" w:cs="TH SarabunPSK" w:hint="cs"/>
              </w:rPr>
              <w:t xml:space="preserve"> </w:t>
            </w:r>
            <w:r w:rsidR="00567948" w:rsidRPr="00912279">
              <w:rPr>
                <w:rFonts w:ascii="TH SarabunPSK" w:hAnsi="TH SarabunPSK" w:cs="TH SarabunPSK"/>
              </w:rPr>
              <w:br/>
            </w:r>
            <w:r w:rsidR="006A36CF" w:rsidRPr="00912279">
              <w:rPr>
                <w:rFonts w:ascii="TH SarabunPSK" w:hAnsi="TH SarabunPSK" w:cs="TH SarabunPSK" w:hint="cs"/>
              </w:rPr>
              <w:t xml:space="preserve">or </w:t>
            </w:r>
            <w:r w:rsidR="007A0233" w:rsidRPr="00912279">
              <w:rPr>
                <w:rFonts w:ascii="TH SarabunPSK" w:hAnsi="TH SarabunPSK" w:cs="TH SarabunPSK" w:hint="cs"/>
              </w:rPr>
              <w:t>cyber threats</w:t>
            </w:r>
            <w:r w:rsidR="006A36CF" w:rsidRPr="00912279">
              <w:rPr>
                <w:rFonts w:ascii="TH SarabunPSK" w:hAnsi="TH SarabunPSK" w:cs="TH SarabunPSK" w:hint="cs"/>
              </w:rPr>
              <w:t xml:space="preserve"> which may affect the security of </w:t>
            </w:r>
            <w:r w:rsidR="009424E6" w:rsidRPr="00912279">
              <w:rPr>
                <w:rFonts w:ascii="TH SarabunPSK" w:hAnsi="TH SarabunPSK" w:cs="TH SarabunPSK"/>
              </w:rPr>
              <w:t>critical</w:t>
            </w:r>
            <w:r w:rsidR="006A36CF" w:rsidRPr="00912279">
              <w:rPr>
                <w:rFonts w:ascii="TH SarabunPSK" w:hAnsi="TH SarabunPSK" w:cs="TH SarabunPSK" w:hint="cs"/>
              </w:rPr>
              <w:t xml:space="preserve"> IT system</w:t>
            </w:r>
            <w:r w:rsidR="00C54CCC" w:rsidRPr="00912279">
              <w:rPr>
                <w:rFonts w:ascii="TH SarabunPSK" w:hAnsi="TH SarabunPSK" w:cs="TH SarabunPSK"/>
              </w:rPr>
              <w:t>s</w:t>
            </w:r>
            <w:r w:rsidR="006A36CF" w:rsidRPr="00912279">
              <w:rPr>
                <w:rFonts w:ascii="TH SarabunPSK" w:hAnsi="TH SarabunPSK" w:cs="TH SarabunPSK" w:hint="cs"/>
              </w:rPr>
              <w:t xml:space="preserve">. </w:t>
            </w:r>
          </w:p>
        </w:tc>
        <w:tc>
          <w:tcPr>
            <w:tcW w:w="10171" w:type="dxa"/>
          </w:tcPr>
          <w:p w14:paraId="0FC58D11" w14:textId="7E4E2EE9" w:rsidR="00A258EE" w:rsidRPr="00912279" w:rsidRDefault="009B63E5" w:rsidP="007D28EF">
            <w:pPr>
              <w:pStyle w:val="Heading1"/>
              <w:keepNext w:val="0"/>
              <w:widowControl w:val="0"/>
              <w:numPr>
                <w:ilvl w:val="0"/>
                <w:numId w:val="10"/>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5B2905" w:rsidRPr="00912279">
              <w:rPr>
                <w:rFonts w:ascii="TH SarabunPSK" w:hAnsi="TH SarabunPSK" w:cs="TH SarabunPSK" w:hint="cs"/>
                <w:sz w:val="28"/>
                <w:szCs w:val="28"/>
              </w:rPr>
              <w:t xml:space="preserve"> should </w:t>
            </w:r>
            <w:r w:rsidR="00817AB3" w:rsidRPr="00912279">
              <w:rPr>
                <w:rFonts w:ascii="TH SarabunPSK" w:hAnsi="TH SarabunPSK" w:cs="TH SarabunPSK"/>
                <w:sz w:val="28"/>
                <w:szCs w:val="28"/>
              </w:rPr>
              <w:t xml:space="preserve">implement </w:t>
            </w:r>
            <w:r w:rsidR="005B2905" w:rsidRPr="00912279">
              <w:rPr>
                <w:rFonts w:ascii="TH SarabunPSK" w:hAnsi="TH SarabunPSK" w:cs="TH SarabunPSK" w:hint="cs"/>
                <w:sz w:val="28"/>
                <w:szCs w:val="28"/>
              </w:rPr>
              <w:t>a proce</w:t>
            </w:r>
            <w:r w:rsidR="0028352E" w:rsidRPr="00912279">
              <w:rPr>
                <w:rFonts w:ascii="TH SarabunPSK" w:hAnsi="TH SarabunPSK" w:cs="TH SarabunPSK"/>
                <w:sz w:val="28"/>
                <w:szCs w:val="28"/>
              </w:rPr>
              <w:t>ss</w:t>
            </w:r>
            <w:r w:rsidR="005B2905" w:rsidRPr="00912279">
              <w:rPr>
                <w:rFonts w:ascii="TH SarabunPSK" w:hAnsi="TH SarabunPSK" w:cs="TH SarabunPSK" w:hint="cs"/>
                <w:sz w:val="28"/>
                <w:szCs w:val="28"/>
              </w:rPr>
              <w:t xml:space="preserve"> or tool to detect </w:t>
            </w:r>
            <w:r w:rsidR="00817AB3" w:rsidRPr="00912279">
              <w:rPr>
                <w:rFonts w:ascii="TH SarabunPSK" w:hAnsi="TH SarabunPSK" w:cs="TH SarabunPSK"/>
                <w:sz w:val="28"/>
                <w:szCs w:val="28"/>
              </w:rPr>
              <w:t>unusual</w:t>
            </w:r>
            <w:r w:rsidR="0010486D" w:rsidRPr="00912279">
              <w:rPr>
                <w:rFonts w:ascii="TH SarabunPSK" w:hAnsi="TH SarabunPSK" w:cs="TH SarabunPSK"/>
                <w:sz w:val="28"/>
                <w:szCs w:val="28"/>
              </w:rPr>
              <w:t xml:space="preserve"> events</w:t>
            </w:r>
            <w:r w:rsidR="005B2905" w:rsidRPr="00912279">
              <w:rPr>
                <w:rFonts w:ascii="TH SarabunPSK" w:hAnsi="TH SarabunPSK" w:cs="TH SarabunPSK" w:hint="cs"/>
                <w:sz w:val="28"/>
                <w:szCs w:val="28"/>
              </w:rPr>
              <w:t xml:space="preserve"> which may </w:t>
            </w:r>
            <w:r w:rsidR="000A1E9A" w:rsidRPr="00912279">
              <w:rPr>
                <w:rFonts w:ascii="TH SarabunPSK" w:hAnsi="TH SarabunPSK" w:cs="TH SarabunPSK"/>
                <w:sz w:val="28"/>
                <w:szCs w:val="28"/>
              </w:rPr>
              <w:t>compromis</w:t>
            </w:r>
            <w:r w:rsidR="006A49D3" w:rsidRPr="00912279">
              <w:rPr>
                <w:rFonts w:ascii="TH SarabunPSK" w:hAnsi="TH SarabunPSK" w:cs="TH SarabunPSK"/>
                <w:sz w:val="28"/>
                <w:szCs w:val="28"/>
              </w:rPr>
              <w:t xml:space="preserve">e </w:t>
            </w:r>
            <w:r w:rsidR="005B2905" w:rsidRPr="00912279">
              <w:rPr>
                <w:rFonts w:ascii="TH SarabunPSK" w:hAnsi="TH SarabunPSK" w:cs="TH SarabunPSK" w:hint="cs"/>
                <w:sz w:val="28"/>
                <w:szCs w:val="28"/>
              </w:rPr>
              <w:t>the security of the</w:t>
            </w:r>
            <w:r w:rsidR="00320733" w:rsidRPr="00912279">
              <w:rPr>
                <w:rFonts w:ascii="TH SarabunPSK" w:hAnsi="TH SarabunPSK" w:cs="TH SarabunPSK"/>
                <w:sz w:val="28"/>
                <w:szCs w:val="28"/>
              </w:rPr>
              <w:t>ir</w:t>
            </w:r>
            <w:r w:rsidR="005B2905" w:rsidRPr="00912279">
              <w:rPr>
                <w:rFonts w:ascii="TH SarabunPSK" w:hAnsi="TH SarabunPSK" w:cs="TH SarabunPSK" w:hint="cs"/>
                <w:sz w:val="28"/>
                <w:szCs w:val="28"/>
              </w:rPr>
              <w:t xml:space="preserve"> </w:t>
            </w:r>
            <w:r w:rsidR="00744B90" w:rsidRPr="00912279">
              <w:rPr>
                <w:rFonts w:ascii="TH SarabunPSK" w:hAnsi="TH SarabunPSK" w:cs="TH SarabunPSK"/>
                <w:sz w:val="28"/>
                <w:szCs w:val="28"/>
              </w:rPr>
              <w:t>critical</w:t>
            </w:r>
            <w:r w:rsidR="005B2905" w:rsidRPr="00912279">
              <w:rPr>
                <w:rFonts w:ascii="TH SarabunPSK" w:hAnsi="TH SarabunPSK" w:cs="TH SarabunPSK" w:hint="cs"/>
                <w:sz w:val="28"/>
                <w:szCs w:val="28"/>
              </w:rPr>
              <w:t xml:space="preserve"> IT system</w:t>
            </w:r>
            <w:r w:rsidR="00320733" w:rsidRPr="00912279">
              <w:rPr>
                <w:rFonts w:ascii="TH SarabunPSK" w:hAnsi="TH SarabunPSK" w:cs="TH SarabunPSK"/>
                <w:sz w:val="28"/>
                <w:szCs w:val="28"/>
              </w:rPr>
              <w:t>s</w:t>
            </w:r>
            <w:r w:rsidR="005B2905" w:rsidRPr="00912279">
              <w:rPr>
                <w:rFonts w:ascii="TH SarabunPSK" w:hAnsi="TH SarabunPSK" w:cs="TH SarabunPSK" w:hint="cs"/>
                <w:sz w:val="28"/>
                <w:szCs w:val="28"/>
              </w:rPr>
              <w:t xml:space="preserve"> in a timely manner, such as a proce</w:t>
            </w:r>
            <w:r w:rsidR="00066354" w:rsidRPr="00912279">
              <w:rPr>
                <w:rFonts w:ascii="TH SarabunPSK" w:hAnsi="TH SarabunPSK" w:cs="TH SarabunPSK"/>
                <w:sz w:val="28"/>
                <w:szCs w:val="28"/>
              </w:rPr>
              <w:t>ss</w:t>
            </w:r>
            <w:r w:rsidR="005B2905" w:rsidRPr="00912279">
              <w:rPr>
                <w:rFonts w:ascii="TH SarabunPSK" w:hAnsi="TH SarabunPSK" w:cs="TH SarabunPSK" w:hint="cs"/>
                <w:sz w:val="28"/>
                <w:szCs w:val="28"/>
              </w:rPr>
              <w:t xml:space="preserve"> or </w:t>
            </w:r>
            <w:r w:rsidR="00282D92" w:rsidRPr="00912279">
              <w:rPr>
                <w:rFonts w:ascii="TH SarabunPSK" w:hAnsi="TH SarabunPSK" w:cs="TH SarabunPSK"/>
                <w:sz w:val="28"/>
                <w:szCs w:val="28"/>
              </w:rPr>
              <w:t>tool</w:t>
            </w:r>
            <w:r w:rsidR="005B2905" w:rsidRPr="00912279">
              <w:rPr>
                <w:rFonts w:ascii="TH SarabunPSK" w:hAnsi="TH SarabunPSK" w:cs="TH SarabunPSK" w:hint="cs"/>
                <w:sz w:val="28"/>
                <w:szCs w:val="28"/>
              </w:rPr>
              <w:t xml:space="preserve"> for reviewing logs, </w:t>
            </w:r>
            <w:r w:rsidR="00A258EE" w:rsidRPr="00912279">
              <w:rPr>
                <w:rFonts w:ascii="TH SarabunPSK" w:hAnsi="TH SarabunPSK" w:cs="TH SarabunPSK" w:hint="cs"/>
                <w:sz w:val="28"/>
                <w:szCs w:val="28"/>
              </w:rPr>
              <w:t xml:space="preserve">so as to be aware of incidents or threats and </w:t>
            </w:r>
            <w:r w:rsidR="00B64ACC" w:rsidRPr="00912279">
              <w:rPr>
                <w:rFonts w:ascii="TH SarabunPSK" w:hAnsi="TH SarabunPSK" w:cs="TH SarabunPSK"/>
                <w:sz w:val="28"/>
                <w:szCs w:val="28"/>
              </w:rPr>
              <w:t xml:space="preserve">take appropriate </w:t>
            </w:r>
            <w:r w:rsidR="003550BA" w:rsidRPr="00912279">
              <w:rPr>
                <w:rFonts w:ascii="TH SarabunPSK" w:hAnsi="TH SarabunPSK" w:cs="TH SarabunPSK"/>
                <w:sz w:val="28"/>
                <w:szCs w:val="28"/>
              </w:rPr>
              <w:t>preven</w:t>
            </w:r>
            <w:r w:rsidR="001D02F7" w:rsidRPr="00912279">
              <w:rPr>
                <w:rFonts w:ascii="TH SarabunPSK" w:hAnsi="TH SarabunPSK" w:cs="TH SarabunPSK"/>
                <w:sz w:val="28"/>
                <w:szCs w:val="28"/>
              </w:rPr>
              <w:t>tative or responsive actions</w:t>
            </w:r>
            <w:r w:rsidR="00A258EE" w:rsidRPr="00912279">
              <w:rPr>
                <w:rFonts w:ascii="TH SarabunPSK" w:hAnsi="TH SarabunPSK" w:cs="TH SarabunPSK" w:hint="cs"/>
                <w:sz w:val="28"/>
                <w:szCs w:val="28"/>
              </w:rPr>
              <w:t xml:space="preserve">. </w:t>
            </w:r>
          </w:p>
          <w:p w14:paraId="0A90F85B" w14:textId="4D41FB3C" w:rsidR="006E1241" w:rsidRPr="00912279" w:rsidRDefault="00066354" w:rsidP="00D036AC">
            <w:pPr>
              <w:pStyle w:val="Heading1"/>
              <w:keepNext w:val="0"/>
              <w:widowControl w:val="0"/>
              <w:numPr>
                <w:ilvl w:val="0"/>
                <w:numId w:val="10"/>
              </w:numPr>
              <w:ind w:left="567" w:hanging="567"/>
              <w:jc w:val="thaiDistribute"/>
              <w:rPr>
                <w:rFonts w:ascii="TH SarabunPSK" w:hAnsi="TH SarabunPSK" w:cs="TH SarabunPSK"/>
                <w:i/>
                <w:iCs/>
                <w:sz w:val="28"/>
                <w:szCs w:val="28"/>
              </w:rPr>
            </w:pPr>
            <w:r w:rsidRPr="00912279">
              <w:rPr>
                <w:rFonts w:ascii="TH SarabunPSK" w:hAnsi="TH SarabunPSK" w:cs="TH SarabunPSK"/>
                <w:sz w:val="28"/>
                <w:szCs w:val="28"/>
              </w:rPr>
              <w:t>The</w:t>
            </w:r>
            <w:r w:rsidR="006E1241" w:rsidRPr="00912279">
              <w:rPr>
                <w:rFonts w:ascii="TH SarabunPSK" w:hAnsi="TH SarabunPSK" w:cs="TH SarabunPSK" w:hint="cs"/>
                <w:sz w:val="28"/>
                <w:szCs w:val="28"/>
              </w:rPr>
              <w:t xml:space="preserve"> </w:t>
            </w:r>
            <w:r w:rsidR="00DC36E3" w:rsidRPr="00912279">
              <w:rPr>
                <w:rFonts w:ascii="TH SarabunPSK" w:hAnsi="TH SarabunPSK" w:cs="TH SarabunPSK" w:hint="cs"/>
                <w:sz w:val="28"/>
                <w:szCs w:val="28"/>
              </w:rPr>
              <w:t>business operator</w:t>
            </w:r>
            <w:r w:rsidR="006E1241" w:rsidRPr="00912279">
              <w:rPr>
                <w:rFonts w:ascii="TH SarabunPSK" w:hAnsi="TH SarabunPSK" w:cs="TH SarabunPSK" w:hint="cs"/>
                <w:sz w:val="28"/>
                <w:szCs w:val="28"/>
              </w:rPr>
              <w:t xml:space="preserve"> should put in place a proce</w:t>
            </w:r>
            <w:r w:rsidR="0028352E" w:rsidRPr="00912279">
              <w:rPr>
                <w:rFonts w:ascii="TH SarabunPSK" w:hAnsi="TH SarabunPSK" w:cs="TH SarabunPSK"/>
                <w:sz w:val="28"/>
                <w:szCs w:val="28"/>
              </w:rPr>
              <w:t xml:space="preserve">ss </w:t>
            </w:r>
            <w:r w:rsidR="006E1241" w:rsidRPr="00912279">
              <w:rPr>
                <w:rFonts w:ascii="TH SarabunPSK" w:hAnsi="TH SarabunPSK" w:cs="TH SarabunPSK" w:hint="cs"/>
                <w:sz w:val="28"/>
                <w:szCs w:val="28"/>
              </w:rPr>
              <w:t>or to</w:t>
            </w:r>
            <w:r w:rsidR="0028352E" w:rsidRPr="00912279">
              <w:rPr>
                <w:rFonts w:ascii="TH SarabunPSK" w:hAnsi="TH SarabunPSK" w:cs="TH SarabunPSK"/>
                <w:sz w:val="28"/>
                <w:szCs w:val="28"/>
              </w:rPr>
              <w:t>o</w:t>
            </w:r>
            <w:r w:rsidR="006E1241" w:rsidRPr="00912279">
              <w:rPr>
                <w:rFonts w:ascii="TH SarabunPSK" w:hAnsi="TH SarabunPSK" w:cs="TH SarabunPSK" w:hint="cs"/>
                <w:sz w:val="28"/>
                <w:szCs w:val="28"/>
              </w:rPr>
              <w:t xml:space="preserve">l for receiving cyber threat intelligence to enable </w:t>
            </w:r>
            <w:r w:rsidR="006E1241" w:rsidRPr="00912279">
              <w:rPr>
                <w:rFonts w:ascii="TH SarabunPSK" w:hAnsi="TH SarabunPSK" w:cs="TH SarabunPSK" w:hint="cs"/>
                <w:sz w:val="28"/>
                <w:szCs w:val="28"/>
              </w:rPr>
              <w:lastRenderedPageBreak/>
              <w:t xml:space="preserve">monitoring and analysis of potential </w:t>
            </w:r>
            <w:r w:rsidR="007A0233" w:rsidRPr="00912279">
              <w:rPr>
                <w:rFonts w:ascii="TH SarabunPSK" w:hAnsi="TH SarabunPSK" w:cs="TH SarabunPSK" w:hint="cs"/>
                <w:sz w:val="28"/>
                <w:szCs w:val="28"/>
              </w:rPr>
              <w:t>cyber threats</w:t>
            </w:r>
            <w:r w:rsidR="006E1241" w:rsidRPr="00912279">
              <w:rPr>
                <w:rFonts w:ascii="TH SarabunPSK" w:hAnsi="TH SarabunPSK" w:cs="TH SarabunPSK" w:hint="cs"/>
                <w:sz w:val="28"/>
                <w:szCs w:val="28"/>
              </w:rPr>
              <w:t xml:space="preserve"> and preventi</w:t>
            </w:r>
            <w:r w:rsidR="00A5720A" w:rsidRPr="00912279">
              <w:rPr>
                <w:rFonts w:ascii="TH SarabunPSK" w:hAnsi="TH SarabunPSK" w:cs="TH SarabunPSK"/>
                <w:sz w:val="28"/>
                <w:szCs w:val="28"/>
              </w:rPr>
              <w:t>ng</w:t>
            </w:r>
            <w:r w:rsidR="006E1241" w:rsidRPr="00912279">
              <w:rPr>
                <w:rFonts w:ascii="TH SarabunPSK" w:hAnsi="TH SarabunPSK" w:cs="TH SarabunPSK" w:hint="cs"/>
                <w:sz w:val="28"/>
                <w:szCs w:val="28"/>
              </w:rPr>
              <w:t xml:space="preserve"> or handling thereof appropriately. </w:t>
            </w:r>
          </w:p>
          <w:p w14:paraId="0515B457" w14:textId="7750080E" w:rsidR="00F76C9E" w:rsidRPr="00912279" w:rsidRDefault="006E1241" w:rsidP="00D036AC">
            <w:pPr>
              <w:pStyle w:val="Heading1"/>
              <w:keepNext w:val="0"/>
              <w:widowControl w:val="0"/>
              <w:numPr>
                <w:ilvl w:val="0"/>
                <w:numId w:val="10"/>
              </w:numPr>
              <w:ind w:left="567" w:hanging="567"/>
              <w:jc w:val="thaiDistribute"/>
              <w:rPr>
                <w:rFonts w:ascii="TH SarabunPSK" w:hAnsi="TH SarabunPSK" w:cs="TH SarabunPSK"/>
                <w:i/>
                <w:iCs/>
                <w:sz w:val="28"/>
                <w:szCs w:val="28"/>
              </w:rPr>
            </w:pPr>
            <w:r w:rsidRPr="00912279">
              <w:rPr>
                <w:rFonts w:ascii="TH SarabunPSK" w:hAnsi="TH SarabunPSK" w:cs="TH SarabunPSK" w:hint="cs"/>
                <w:i/>
                <w:iCs/>
                <w:sz w:val="28"/>
                <w:szCs w:val="28"/>
              </w:rPr>
              <w:t xml:space="preserve">[High-risk] </w:t>
            </w:r>
            <w:r w:rsidR="00066354" w:rsidRPr="00912279">
              <w:rPr>
                <w:rFonts w:ascii="TH SarabunPSK" w:hAnsi="TH SarabunPSK" w:cs="TH SarabunPSK"/>
                <w:i/>
                <w:iCs/>
                <w:sz w:val="28"/>
                <w:szCs w:val="28"/>
              </w:rPr>
              <w:t>The</w:t>
            </w:r>
            <w:r w:rsidRPr="00912279">
              <w:rPr>
                <w:rFonts w:ascii="TH SarabunPSK" w:hAnsi="TH SarabunPSK" w:cs="TH SarabunPSK" w:hint="cs"/>
                <w:i/>
                <w:iCs/>
                <w:sz w:val="28"/>
                <w:szCs w:val="28"/>
              </w:rPr>
              <w:t xml:space="preserve"> </w:t>
            </w:r>
            <w:r w:rsidR="00DC36E3" w:rsidRPr="00912279">
              <w:rPr>
                <w:rFonts w:ascii="TH SarabunPSK" w:hAnsi="TH SarabunPSK" w:cs="TH SarabunPSK" w:hint="cs"/>
                <w:i/>
                <w:iCs/>
                <w:sz w:val="28"/>
                <w:szCs w:val="28"/>
              </w:rPr>
              <w:t>business operator</w:t>
            </w:r>
            <w:r w:rsidRPr="00912279">
              <w:rPr>
                <w:rFonts w:ascii="TH SarabunPSK" w:hAnsi="TH SarabunPSK" w:cs="TH SarabunPSK" w:hint="cs"/>
                <w:i/>
                <w:iCs/>
                <w:sz w:val="28"/>
                <w:szCs w:val="28"/>
              </w:rPr>
              <w:t xml:space="preserve"> should have a </w:t>
            </w:r>
            <w:r w:rsidR="0028352E" w:rsidRPr="00912279">
              <w:rPr>
                <w:rFonts w:ascii="TH SarabunPSK" w:hAnsi="TH SarabunPSK" w:cs="TH SarabunPSK"/>
                <w:i/>
                <w:iCs/>
                <w:sz w:val="28"/>
                <w:szCs w:val="28"/>
              </w:rPr>
              <w:t>unit</w:t>
            </w:r>
            <w:r w:rsidRPr="00912279">
              <w:rPr>
                <w:rFonts w:ascii="TH SarabunPSK" w:hAnsi="TH SarabunPSK" w:cs="TH SarabunPSK" w:hint="cs"/>
                <w:i/>
                <w:iCs/>
                <w:sz w:val="28"/>
                <w:szCs w:val="28"/>
              </w:rPr>
              <w:t xml:space="preserve"> responsible for surveil</w:t>
            </w:r>
            <w:r w:rsidR="00491C83" w:rsidRPr="00912279">
              <w:rPr>
                <w:rFonts w:ascii="TH SarabunPSK" w:hAnsi="TH SarabunPSK" w:cs="TH SarabunPSK" w:hint="cs"/>
                <w:i/>
                <w:iCs/>
                <w:sz w:val="28"/>
                <w:szCs w:val="28"/>
              </w:rPr>
              <w:t>lance</w:t>
            </w:r>
            <w:r w:rsidRPr="00912279">
              <w:rPr>
                <w:rFonts w:ascii="TH SarabunPSK" w:hAnsi="TH SarabunPSK" w:cs="TH SarabunPSK" w:hint="cs"/>
                <w:i/>
                <w:iCs/>
                <w:sz w:val="28"/>
                <w:szCs w:val="28"/>
              </w:rPr>
              <w:t>, monitoring, analyzing, coordinating and acting as</w:t>
            </w:r>
            <w:r w:rsidR="00491C83" w:rsidRPr="00912279">
              <w:rPr>
                <w:rFonts w:ascii="TH SarabunPSK" w:hAnsi="TH SarabunPSK" w:cs="TH SarabunPSK" w:hint="cs"/>
                <w:i/>
                <w:iCs/>
                <w:sz w:val="28"/>
                <w:szCs w:val="28"/>
              </w:rPr>
              <w:t xml:space="preserve"> a center for threat management, such as a security operations center (SOC). </w:t>
            </w:r>
          </w:p>
          <w:p w14:paraId="1468FFAF" w14:textId="529D4740" w:rsidR="00F76C9E" w:rsidRPr="00912279" w:rsidRDefault="00F76C9E" w:rsidP="00D036AC">
            <w:pPr>
              <w:pStyle w:val="Heading1"/>
              <w:keepNext w:val="0"/>
              <w:widowControl w:val="0"/>
              <w:numPr>
                <w:ilvl w:val="0"/>
                <w:numId w:val="10"/>
              </w:numPr>
              <w:ind w:left="567" w:hanging="567"/>
              <w:jc w:val="thaiDistribute"/>
              <w:rPr>
                <w:rFonts w:ascii="TH SarabunPSK" w:hAnsi="TH SarabunPSK" w:cs="TH SarabunPSK"/>
                <w:i/>
                <w:iCs/>
                <w:sz w:val="28"/>
                <w:szCs w:val="28"/>
              </w:rPr>
            </w:pPr>
            <w:r w:rsidRPr="00912279">
              <w:rPr>
                <w:rFonts w:ascii="TH SarabunPSK" w:hAnsi="TH SarabunPSK" w:cs="TH SarabunPSK" w:hint="cs"/>
                <w:i/>
                <w:iCs/>
                <w:sz w:val="28"/>
                <w:szCs w:val="28"/>
                <w:cs/>
              </w:rPr>
              <w:t>[</w:t>
            </w:r>
            <w:r w:rsidR="0028352E" w:rsidRPr="00912279">
              <w:rPr>
                <w:rFonts w:ascii="TH SarabunPSK" w:hAnsi="TH SarabunPSK" w:cs="TH SarabunPSK"/>
                <w:i/>
                <w:iCs/>
                <w:sz w:val="28"/>
                <w:szCs w:val="28"/>
              </w:rPr>
              <w:t>High-risk</w:t>
            </w:r>
            <w:r w:rsidRPr="00912279">
              <w:rPr>
                <w:rFonts w:ascii="TH SarabunPSK" w:hAnsi="TH SarabunPSK" w:cs="TH SarabunPSK" w:hint="cs"/>
                <w:i/>
                <w:iCs/>
                <w:sz w:val="28"/>
                <w:szCs w:val="28"/>
                <w:cs/>
              </w:rPr>
              <w:t xml:space="preserve">] </w:t>
            </w:r>
            <w:r w:rsidR="00066354" w:rsidRPr="00912279">
              <w:rPr>
                <w:rFonts w:ascii="TH SarabunPSK" w:hAnsi="TH SarabunPSK" w:cs="TH SarabunPSK"/>
                <w:i/>
                <w:iCs/>
                <w:sz w:val="28"/>
                <w:szCs w:val="28"/>
              </w:rPr>
              <w:t>The</w:t>
            </w:r>
            <w:r w:rsidR="00491C83" w:rsidRPr="00912279">
              <w:rPr>
                <w:rFonts w:ascii="TH SarabunPSK" w:hAnsi="TH SarabunPSK" w:cs="TH SarabunPSK" w:hint="cs"/>
                <w:i/>
                <w:iCs/>
                <w:sz w:val="28"/>
                <w:szCs w:val="28"/>
              </w:rPr>
              <w:t xml:space="preserve"> </w:t>
            </w:r>
            <w:r w:rsidR="00DC36E3" w:rsidRPr="00912279">
              <w:rPr>
                <w:rFonts w:ascii="TH SarabunPSK" w:hAnsi="TH SarabunPSK" w:cs="TH SarabunPSK" w:hint="cs"/>
                <w:i/>
                <w:iCs/>
                <w:sz w:val="28"/>
                <w:szCs w:val="28"/>
              </w:rPr>
              <w:t>business operator</w:t>
            </w:r>
            <w:r w:rsidR="00491C83" w:rsidRPr="00912279">
              <w:rPr>
                <w:rFonts w:ascii="TH SarabunPSK" w:hAnsi="TH SarabunPSK" w:cs="TH SarabunPSK" w:hint="cs"/>
                <w:i/>
                <w:iCs/>
                <w:sz w:val="28"/>
                <w:szCs w:val="28"/>
              </w:rPr>
              <w:t xml:space="preserve"> should have a system</w:t>
            </w:r>
            <w:r w:rsidR="00FD2333" w:rsidRPr="00912279">
              <w:rPr>
                <w:rFonts w:ascii="TH SarabunPSK" w:hAnsi="TH SarabunPSK" w:cs="TH SarabunPSK"/>
                <w:i/>
                <w:iCs/>
                <w:sz w:val="28"/>
                <w:szCs w:val="28"/>
              </w:rPr>
              <w:t xml:space="preserve"> in place</w:t>
            </w:r>
            <w:r w:rsidR="00491C83" w:rsidRPr="00912279">
              <w:rPr>
                <w:rFonts w:ascii="TH SarabunPSK" w:hAnsi="TH SarabunPSK" w:cs="TH SarabunPSK" w:hint="cs"/>
                <w:i/>
                <w:iCs/>
                <w:sz w:val="28"/>
                <w:szCs w:val="28"/>
              </w:rPr>
              <w:t xml:space="preserve"> to collect incident</w:t>
            </w:r>
            <w:r w:rsidR="00813097" w:rsidRPr="00912279">
              <w:rPr>
                <w:rFonts w:ascii="TH SarabunPSK" w:hAnsi="TH SarabunPSK" w:cs="TH SarabunPSK" w:hint="cs"/>
                <w:i/>
                <w:iCs/>
                <w:sz w:val="28"/>
                <w:szCs w:val="28"/>
                <w:cs/>
              </w:rPr>
              <w:t xml:space="preserve"> </w:t>
            </w:r>
            <w:r w:rsidR="00813097" w:rsidRPr="00912279">
              <w:rPr>
                <w:rFonts w:ascii="TH SarabunPSK" w:hAnsi="TH SarabunPSK" w:cs="TH SarabunPSK"/>
                <w:i/>
                <w:iCs/>
                <w:sz w:val="28"/>
                <w:szCs w:val="28"/>
              </w:rPr>
              <w:t>data</w:t>
            </w:r>
            <w:r w:rsidR="00491C83" w:rsidRPr="00912279">
              <w:rPr>
                <w:rFonts w:ascii="TH SarabunPSK" w:hAnsi="TH SarabunPSK" w:cs="TH SarabunPSK" w:hint="cs"/>
                <w:i/>
                <w:iCs/>
                <w:sz w:val="28"/>
                <w:szCs w:val="28"/>
              </w:rPr>
              <w:t xml:space="preserve"> from </w:t>
            </w:r>
            <w:r w:rsidR="00D14F3F" w:rsidRPr="00912279">
              <w:rPr>
                <w:rFonts w:ascii="TH SarabunPSK" w:hAnsi="TH SarabunPSK" w:cs="TH SarabunPSK"/>
                <w:i/>
                <w:iCs/>
                <w:sz w:val="28"/>
                <w:szCs w:val="28"/>
              </w:rPr>
              <w:t xml:space="preserve">various </w:t>
            </w:r>
            <w:r w:rsidR="00375534" w:rsidRPr="00912279">
              <w:rPr>
                <w:rFonts w:ascii="TH SarabunPSK" w:hAnsi="TH SarabunPSK" w:cs="TH SarabunPSK"/>
                <w:i/>
                <w:iCs/>
                <w:sz w:val="28"/>
                <w:szCs w:val="28"/>
              </w:rPr>
              <w:t>data</w:t>
            </w:r>
            <w:r w:rsidR="00491C83" w:rsidRPr="00912279">
              <w:rPr>
                <w:rFonts w:ascii="TH SarabunPSK" w:hAnsi="TH SarabunPSK" w:cs="TH SarabunPSK" w:hint="cs"/>
                <w:i/>
                <w:iCs/>
                <w:sz w:val="28"/>
                <w:szCs w:val="28"/>
              </w:rPr>
              <w:t xml:space="preserve"> sources, such as network equipment</w:t>
            </w:r>
            <w:r w:rsidR="00DF4E74" w:rsidRPr="00912279">
              <w:rPr>
                <w:rFonts w:ascii="TH SarabunPSK" w:hAnsi="TH SarabunPSK" w:cs="TH SarabunPSK"/>
                <w:i/>
                <w:iCs/>
                <w:sz w:val="28"/>
                <w:szCs w:val="28"/>
              </w:rPr>
              <w:t>, operating systems,</w:t>
            </w:r>
            <w:r w:rsidR="00491C83" w:rsidRPr="00912279">
              <w:rPr>
                <w:rFonts w:ascii="TH SarabunPSK" w:hAnsi="TH SarabunPSK" w:cs="TH SarabunPSK" w:hint="cs"/>
                <w:i/>
                <w:iCs/>
                <w:sz w:val="28"/>
                <w:szCs w:val="28"/>
              </w:rPr>
              <w:t xml:space="preserve"> and network security system</w:t>
            </w:r>
            <w:r w:rsidR="00DF4E74" w:rsidRPr="00912279">
              <w:rPr>
                <w:rFonts w:ascii="TH SarabunPSK" w:hAnsi="TH SarabunPSK" w:cs="TH SarabunPSK"/>
                <w:i/>
                <w:iCs/>
                <w:sz w:val="28"/>
                <w:szCs w:val="28"/>
              </w:rPr>
              <w:t>s</w:t>
            </w:r>
            <w:r w:rsidR="00491C83" w:rsidRPr="00912279">
              <w:rPr>
                <w:rFonts w:ascii="TH SarabunPSK" w:hAnsi="TH SarabunPSK" w:cs="TH SarabunPSK" w:hint="cs"/>
                <w:i/>
                <w:iCs/>
                <w:sz w:val="28"/>
                <w:szCs w:val="28"/>
              </w:rPr>
              <w:t>, to be used in a log correlation process and analysis of security incident</w:t>
            </w:r>
            <w:r w:rsidR="00375534" w:rsidRPr="00912279">
              <w:rPr>
                <w:rFonts w:ascii="TH SarabunPSK" w:hAnsi="TH SarabunPSK" w:cs="TH SarabunPSK"/>
                <w:i/>
                <w:iCs/>
                <w:sz w:val="28"/>
                <w:szCs w:val="28"/>
              </w:rPr>
              <w:t xml:space="preserve"> information</w:t>
            </w:r>
            <w:r w:rsidR="00491C83" w:rsidRPr="00912279">
              <w:rPr>
                <w:rFonts w:ascii="TH SarabunPSK" w:hAnsi="TH SarabunPSK" w:cs="TH SarabunPSK" w:hint="cs"/>
                <w:i/>
                <w:iCs/>
                <w:sz w:val="28"/>
                <w:szCs w:val="28"/>
              </w:rPr>
              <w:t xml:space="preserve">. </w:t>
            </w:r>
          </w:p>
          <w:p w14:paraId="1B25A0FC" w14:textId="7CCA7D83" w:rsidR="00F76C9E" w:rsidRPr="00912279" w:rsidRDefault="00F76C9E" w:rsidP="00D036AC">
            <w:pPr>
              <w:pStyle w:val="Heading1"/>
              <w:keepNext w:val="0"/>
              <w:widowControl w:val="0"/>
              <w:numPr>
                <w:ilvl w:val="0"/>
                <w:numId w:val="10"/>
              </w:numPr>
              <w:ind w:left="567" w:hanging="567"/>
              <w:jc w:val="thaiDistribute"/>
              <w:rPr>
                <w:rFonts w:ascii="TH SarabunPSK" w:hAnsi="TH SarabunPSK" w:cs="TH SarabunPSK"/>
                <w:i/>
                <w:iCs/>
                <w:sz w:val="28"/>
                <w:szCs w:val="28"/>
              </w:rPr>
            </w:pPr>
            <w:r w:rsidRPr="00912279">
              <w:rPr>
                <w:rFonts w:ascii="TH SarabunPSK" w:hAnsi="TH SarabunPSK" w:cs="TH SarabunPSK" w:hint="cs"/>
                <w:i/>
                <w:iCs/>
                <w:sz w:val="28"/>
                <w:szCs w:val="28"/>
                <w:cs/>
              </w:rPr>
              <w:t>[</w:t>
            </w:r>
            <w:r w:rsidR="00491C83" w:rsidRPr="00912279">
              <w:rPr>
                <w:rFonts w:ascii="TH SarabunPSK" w:hAnsi="TH SarabunPSK" w:cs="TH SarabunPSK" w:hint="cs"/>
                <w:i/>
                <w:iCs/>
                <w:sz w:val="28"/>
                <w:szCs w:val="28"/>
              </w:rPr>
              <w:t>High-risk</w:t>
            </w:r>
            <w:r w:rsidRPr="00912279">
              <w:rPr>
                <w:rFonts w:ascii="TH SarabunPSK" w:hAnsi="TH SarabunPSK" w:cs="TH SarabunPSK" w:hint="cs"/>
                <w:i/>
                <w:iCs/>
                <w:sz w:val="28"/>
                <w:szCs w:val="28"/>
                <w:cs/>
              </w:rPr>
              <w:t>]</w:t>
            </w:r>
            <w:r w:rsidR="00491C83" w:rsidRPr="00912279">
              <w:rPr>
                <w:rFonts w:ascii="TH SarabunPSK" w:hAnsi="TH SarabunPSK" w:cs="TH SarabunPSK" w:hint="cs"/>
                <w:i/>
                <w:iCs/>
                <w:sz w:val="28"/>
                <w:szCs w:val="28"/>
              </w:rPr>
              <w:t xml:space="preserve"> </w:t>
            </w:r>
            <w:r w:rsidR="00066354" w:rsidRPr="00912279">
              <w:rPr>
                <w:rFonts w:ascii="TH SarabunPSK" w:hAnsi="TH SarabunPSK" w:cs="TH SarabunPSK"/>
                <w:i/>
                <w:iCs/>
                <w:sz w:val="28"/>
                <w:szCs w:val="28"/>
              </w:rPr>
              <w:t>The</w:t>
            </w:r>
            <w:r w:rsidR="00491C83" w:rsidRPr="00912279">
              <w:rPr>
                <w:rFonts w:ascii="TH SarabunPSK" w:hAnsi="TH SarabunPSK" w:cs="TH SarabunPSK" w:hint="cs"/>
                <w:i/>
                <w:iCs/>
                <w:sz w:val="28"/>
                <w:szCs w:val="28"/>
              </w:rPr>
              <w:t xml:space="preserve"> </w:t>
            </w:r>
            <w:r w:rsidR="00DC36E3" w:rsidRPr="00912279">
              <w:rPr>
                <w:rFonts w:ascii="TH SarabunPSK" w:hAnsi="TH SarabunPSK" w:cs="TH SarabunPSK" w:hint="cs"/>
                <w:i/>
                <w:iCs/>
                <w:sz w:val="28"/>
                <w:szCs w:val="28"/>
              </w:rPr>
              <w:t>business operator</w:t>
            </w:r>
            <w:r w:rsidR="00491C83" w:rsidRPr="00912279">
              <w:rPr>
                <w:rFonts w:ascii="TH SarabunPSK" w:hAnsi="TH SarabunPSK" w:cs="TH SarabunPSK" w:hint="cs"/>
                <w:i/>
                <w:iCs/>
                <w:sz w:val="28"/>
                <w:szCs w:val="28"/>
              </w:rPr>
              <w:t xml:space="preserve"> should p</w:t>
            </w:r>
            <w:r w:rsidR="00375534" w:rsidRPr="00912279">
              <w:rPr>
                <w:rFonts w:ascii="TH SarabunPSK" w:hAnsi="TH SarabunPSK" w:cs="TH SarabunPSK"/>
                <w:i/>
                <w:iCs/>
                <w:sz w:val="28"/>
                <w:szCs w:val="28"/>
              </w:rPr>
              <w:t>ut in place</w:t>
            </w:r>
            <w:r w:rsidR="00491C83" w:rsidRPr="00912279">
              <w:rPr>
                <w:rFonts w:ascii="TH SarabunPSK" w:hAnsi="TH SarabunPSK" w:cs="TH SarabunPSK" w:hint="cs"/>
                <w:i/>
                <w:iCs/>
                <w:sz w:val="28"/>
                <w:szCs w:val="28"/>
              </w:rPr>
              <w:t xml:space="preserve"> a proc</w:t>
            </w:r>
            <w:r w:rsidR="0028352E" w:rsidRPr="00912279">
              <w:rPr>
                <w:rFonts w:ascii="TH SarabunPSK" w:hAnsi="TH SarabunPSK" w:cs="TH SarabunPSK"/>
                <w:i/>
                <w:iCs/>
                <w:sz w:val="28"/>
                <w:szCs w:val="28"/>
              </w:rPr>
              <w:t>ess</w:t>
            </w:r>
            <w:r w:rsidR="00491C83" w:rsidRPr="00912279">
              <w:rPr>
                <w:rFonts w:ascii="TH SarabunPSK" w:hAnsi="TH SarabunPSK" w:cs="TH SarabunPSK" w:hint="cs"/>
                <w:i/>
                <w:iCs/>
                <w:sz w:val="28"/>
                <w:szCs w:val="28"/>
              </w:rPr>
              <w:t xml:space="preserve"> or tool for detecting the</w:t>
            </w:r>
            <w:r w:rsidR="0028352E" w:rsidRPr="00912279">
              <w:rPr>
                <w:rFonts w:ascii="TH SarabunPSK" w:hAnsi="TH SarabunPSK" w:cs="TH SarabunPSK"/>
                <w:i/>
                <w:iCs/>
                <w:sz w:val="28"/>
                <w:szCs w:val="28"/>
              </w:rPr>
              <w:t xml:space="preserve"> change</w:t>
            </w:r>
            <w:r w:rsidR="00491C83" w:rsidRPr="00912279">
              <w:rPr>
                <w:rFonts w:ascii="TH SarabunPSK" w:hAnsi="TH SarabunPSK" w:cs="TH SarabunPSK" w:hint="cs"/>
                <w:i/>
                <w:iCs/>
                <w:sz w:val="28"/>
                <w:szCs w:val="28"/>
              </w:rPr>
              <w:t xml:space="preserve"> of files or configuration on the </w:t>
            </w:r>
            <w:r w:rsidR="00744B90" w:rsidRPr="00912279">
              <w:rPr>
                <w:rFonts w:ascii="TH SarabunPSK" w:hAnsi="TH SarabunPSK" w:cs="TH SarabunPSK"/>
                <w:i/>
                <w:iCs/>
                <w:sz w:val="28"/>
                <w:szCs w:val="28"/>
              </w:rPr>
              <w:t>critical</w:t>
            </w:r>
            <w:r w:rsidR="00491C83" w:rsidRPr="00912279">
              <w:rPr>
                <w:rFonts w:ascii="TH SarabunPSK" w:hAnsi="TH SarabunPSK" w:cs="TH SarabunPSK" w:hint="cs"/>
                <w:i/>
                <w:iCs/>
                <w:sz w:val="28"/>
                <w:szCs w:val="28"/>
              </w:rPr>
              <w:t xml:space="preserve"> IT system or</w:t>
            </w:r>
            <w:r w:rsidR="00306CE2" w:rsidRPr="00912279">
              <w:rPr>
                <w:rFonts w:ascii="TH SarabunPSK" w:hAnsi="TH SarabunPSK" w:cs="TH SarabunPSK"/>
                <w:i/>
                <w:iCs/>
                <w:sz w:val="28"/>
                <w:szCs w:val="28"/>
              </w:rPr>
              <w:t xml:space="preserve"> critical</w:t>
            </w:r>
            <w:r w:rsidR="00491C83" w:rsidRPr="00912279">
              <w:rPr>
                <w:rFonts w:ascii="TH SarabunPSK" w:hAnsi="TH SarabunPSK" w:cs="TH SarabunPSK" w:hint="cs"/>
                <w:i/>
                <w:iCs/>
                <w:sz w:val="28"/>
                <w:szCs w:val="28"/>
              </w:rPr>
              <w:t xml:space="preserve"> </w:t>
            </w:r>
            <w:r w:rsidR="00703B44" w:rsidRPr="00912279">
              <w:rPr>
                <w:rFonts w:ascii="TH SarabunPSK" w:hAnsi="TH SarabunPSK" w:cs="TH SarabunPSK"/>
                <w:i/>
                <w:iCs/>
                <w:sz w:val="28"/>
                <w:szCs w:val="28"/>
              </w:rPr>
              <w:t>IT</w:t>
            </w:r>
            <w:r w:rsidR="00501DBA" w:rsidRPr="00912279">
              <w:rPr>
                <w:rFonts w:ascii="TH SarabunPSK" w:hAnsi="TH SarabunPSK" w:cs="TH SarabunPSK"/>
                <w:i/>
                <w:iCs/>
                <w:sz w:val="28"/>
                <w:szCs w:val="28"/>
              </w:rPr>
              <w:t xml:space="preserve"> </w:t>
            </w:r>
            <w:r w:rsidR="00491C83" w:rsidRPr="00912279">
              <w:rPr>
                <w:rFonts w:ascii="TH SarabunPSK" w:hAnsi="TH SarabunPSK" w:cs="TH SarabunPSK" w:hint="cs"/>
                <w:i/>
                <w:iCs/>
                <w:sz w:val="28"/>
                <w:szCs w:val="28"/>
              </w:rPr>
              <w:t>equipment, such as file integrity monitoring (FIM)</w:t>
            </w:r>
            <w:r w:rsidR="00747085" w:rsidRPr="00912279">
              <w:rPr>
                <w:rFonts w:ascii="TH SarabunPSK" w:hAnsi="TH SarabunPSK" w:cs="TH SarabunPSK"/>
                <w:i/>
                <w:iCs/>
                <w:sz w:val="28"/>
                <w:szCs w:val="28"/>
              </w:rPr>
              <w:t xml:space="preserve"> /</w:t>
            </w:r>
            <w:r w:rsidR="00491C83" w:rsidRPr="00912279">
              <w:rPr>
                <w:rFonts w:ascii="TH SarabunPSK" w:hAnsi="TH SarabunPSK" w:cs="TH SarabunPSK" w:hint="cs"/>
                <w:i/>
                <w:iCs/>
                <w:sz w:val="28"/>
                <w:szCs w:val="28"/>
              </w:rPr>
              <w:t xml:space="preserve"> file integrity check</w:t>
            </w:r>
            <w:r w:rsidR="00A44DAB" w:rsidRPr="00912279">
              <w:rPr>
                <w:rFonts w:ascii="TH SarabunPSK" w:hAnsi="TH SarabunPSK" w:cs="TH SarabunPSK"/>
                <w:i/>
                <w:iCs/>
                <w:sz w:val="28"/>
                <w:szCs w:val="28"/>
              </w:rPr>
              <w:t>ing</w:t>
            </w:r>
            <w:r w:rsidR="00491C83" w:rsidRPr="00912279">
              <w:rPr>
                <w:rFonts w:ascii="TH SarabunPSK" w:hAnsi="TH SarabunPSK" w:cs="TH SarabunPSK" w:hint="cs"/>
                <w:i/>
                <w:iCs/>
                <w:sz w:val="28"/>
                <w:szCs w:val="28"/>
              </w:rPr>
              <w:t xml:space="preserve"> on the servers that are connected to the Internet, and detection of configuration</w:t>
            </w:r>
            <w:r w:rsidR="009F5687" w:rsidRPr="00912279">
              <w:rPr>
                <w:rFonts w:ascii="TH SarabunPSK" w:hAnsi="TH SarabunPSK" w:cs="TH SarabunPSK"/>
                <w:i/>
                <w:iCs/>
                <w:sz w:val="28"/>
                <w:szCs w:val="28"/>
              </w:rPr>
              <w:t xml:space="preserve"> </w:t>
            </w:r>
            <w:r w:rsidR="00D02984" w:rsidRPr="00912279">
              <w:rPr>
                <w:rFonts w:ascii="TH SarabunPSK" w:hAnsi="TH SarabunPSK" w:cs="TH SarabunPSK"/>
                <w:i/>
                <w:iCs/>
                <w:sz w:val="28"/>
                <w:szCs w:val="28"/>
              </w:rPr>
              <w:t>change</w:t>
            </w:r>
            <w:r w:rsidR="00F6701B" w:rsidRPr="00912279">
              <w:rPr>
                <w:rFonts w:ascii="TH SarabunPSK" w:hAnsi="TH SarabunPSK" w:cs="TH SarabunPSK"/>
                <w:i/>
                <w:iCs/>
                <w:sz w:val="28"/>
                <w:szCs w:val="28"/>
              </w:rPr>
              <w:t>s</w:t>
            </w:r>
            <w:r w:rsidR="00491C83" w:rsidRPr="00912279">
              <w:rPr>
                <w:rFonts w:ascii="TH SarabunPSK" w:hAnsi="TH SarabunPSK" w:cs="TH SarabunPSK" w:hint="cs"/>
                <w:i/>
                <w:iCs/>
                <w:sz w:val="28"/>
                <w:szCs w:val="28"/>
              </w:rPr>
              <w:t xml:space="preserve"> of significant network equipment (such as firewalls). </w:t>
            </w:r>
          </w:p>
          <w:p w14:paraId="0A0776F7" w14:textId="0ED8B958" w:rsidR="00954FD3" w:rsidRPr="00912279" w:rsidRDefault="00491C83" w:rsidP="00D036AC">
            <w:pPr>
              <w:pStyle w:val="Heading1"/>
              <w:keepNext w:val="0"/>
              <w:widowControl w:val="0"/>
              <w:numPr>
                <w:ilvl w:val="0"/>
                <w:numId w:val="10"/>
              </w:numPr>
              <w:ind w:left="567" w:hanging="567"/>
              <w:jc w:val="thaiDistribute"/>
              <w:rPr>
                <w:rFonts w:ascii="TH SarabunPSK" w:hAnsi="TH SarabunPSK" w:cs="TH SarabunPSK"/>
                <w:i/>
                <w:iCs/>
                <w:sz w:val="28"/>
                <w:szCs w:val="28"/>
                <w:cs/>
              </w:rPr>
            </w:pPr>
            <w:r w:rsidRPr="00912279">
              <w:rPr>
                <w:rFonts w:ascii="TH SarabunPSK" w:hAnsi="TH SarabunPSK" w:cs="TH SarabunPSK" w:hint="cs"/>
                <w:i/>
                <w:iCs/>
                <w:sz w:val="28"/>
                <w:szCs w:val="28"/>
                <w:cs/>
              </w:rPr>
              <w:t>[</w:t>
            </w:r>
            <w:r w:rsidRPr="00912279">
              <w:rPr>
                <w:rFonts w:ascii="TH SarabunPSK" w:hAnsi="TH SarabunPSK" w:cs="TH SarabunPSK" w:hint="cs"/>
                <w:i/>
                <w:iCs/>
                <w:sz w:val="28"/>
                <w:szCs w:val="28"/>
              </w:rPr>
              <w:t xml:space="preserve">High-risk] </w:t>
            </w:r>
            <w:r w:rsidR="00066354" w:rsidRPr="00912279">
              <w:rPr>
                <w:rFonts w:ascii="TH SarabunPSK" w:hAnsi="TH SarabunPSK" w:cs="TH SarabunPSK"/>
                <w:i/>
                <w:iCs/>
                <w:sz w:val="28"/>
                <w:szCs w:val="28"/>
              </w:rPr>
              <w:t>The</w:t>
            </w:r>
            <w:r w:rsidRPr="00912279">
              <w:rPr>
                <w:rFonts w:ascii="TH SarabunPSK" w:hAnsi="TH SarabunPSK" w:cs="TH SarabunPSK" w:hint="cs"/>
                <w:i/>
                <w:iCs/>
                <w:sz w:val="28"/>
                <w:szCs w:val="28"/>
              </w:rPr>
              <w:t xml:space="preserve"> </w:t>
            </w:r>
            <w:r w:rsidR="00DC36E3" w:rsidRPr="00912279">
              <w:rPr>
                <w:rFonts w:ascii="TH SarabunPSK" w:hAnsi="TH SarabunPSK" w:cs="TH SarabunPSK" w:hint="cs"/>
                <w:i/>
                <w:iCs/>
                <w:sz w:val="28"/>
                <w:szCs w:val="28"/>
              </w:rPr>
              <w:t>business operator</w:t>
            </w:r>
            <w:r w:rsidRPr="00912279">
              <w:rPr>
                <w:rFonts w:ascii="TH SarabunPSK" w:hAnsi="TH SarabunPSK" w:cs="TH SarabunPSK" w:hint="cs"/>
                <w:i/>
                <w:iCs/>
                <w:sz w:val="28"/>
                <w:szCs w:val="28"/>
              </w:rPr>
              <w:t xml:space="preserve"> should provide a proce</w:t>
            </w:r>
            <w:r w:rsidR="0028352E" w:rsidRPr="00912279">
              <w:rPr>
                <w:rFonts w:ascii="TH SarabunPSK" w:hAnsi="TH SarabunPSK" w:cs="TH SarabunPSK"/>
                <w:i/>
                <w:iCs/>
                <w:sz w:val="28"/>
                <w:szCs w:val="28"/>
              </w:rPr>
              <w:t>ss</w:t>
            </w:r>
            <w:r w:rsidRPr="00912279">
              <w:rPr>
                <w:rFonts w:ascii="TH SarabunPSK" w:hAnsi="TH SarabunPSK" w:cs="TH SarabunPSK" w:hint="cs"/>
                <w:i/>
                <w:iCs/>
                <w:sz w:val="28"/>
                <w:szCs w:val="28"/>
              </w:rPr>
              <w:t xml:space="preserve"> or tool for monitoring and alerting on suspicious user</w:t>
            </w:r>
            <w:r w:rsidR="00C33F4F" w:rsidRPr="00912279">
              <w:rPr>
                <w:rFonts w:ascii="TH SarabunPSK" w:hAnsi="TH SarabunPSK" w:cs="TH SarabunPSK"/>
                <w:i/>
                <w:iCs/>
                <w:sz w:val="28"/>
                <w:szCs w:val="28"/>
              </w:rPr>
              <w:t xml:space="preserve"> behavior</w:t>
            </w:r>
            <w:r w:rsidRPr="00912279">
              <w:rPr>
                <w:rFonts w:ascii="TH SarabunPSK" w:hAnsi="TH SarabunPSK" w:cs="TH SarabunPSK" w:hint="cs"/>
                <w:i/>
                <w:iCs/>
                <w:sz w:val="28"/>
                <w:szCs w:val="28"/>
              </w:rPr>
              <w:t xml:space="preserve">, such as </w:t>
            </w:r>
            <w:r w:rsidR="003424A0" w:rsidRPr="00912279">
              <w:rPr>
                <w:rFonts w:ascii="TH SarabunPSK" w:hAnsi="TH SarabunPSK" w:cs="TH SarabunPSK"/>
                <w:i/>
                <w:iCs/>
                <w:sz w:val="28"/>
                <w:szCs w:val="28"/>
              </w:rPr>
              <w:t>unusual</w:t>
            </w:r>
            <w:r w:rsidRPr="00912279">
              <w:rPr>
                <w:rFonts w:ascii="TH SarabunPSK" w:hAnsi="TH SarabunPSK" w:cs="TH SarabunPSK" w:hint="cs"/>
                <w:i/>
                <w:iCs/>
                <w:sz w:val="28"/>
                <w:szCs w:val="28"/>
              </w:rPr>
              <w:t xml:space="preserve"> network use, </w:t>
            </w:r>
            <w:r w:rsidR="00626FBE" w:rsidRPr="00912279">
              <w:rPr>
                <w:rFonts w:ascii="TH SarabunPSK" w:hAnsi="TH SarabunPSK" w:cs="TH SarabunPSK" w:hint="cs"/>
                <w:i/>
                <w:iCs/>
                <w:sz w:val="28"/>
                <w:szCs w:val="28"/>
              </w:rPr>
              <w:t xml:space="preserve">large </w:t>
            </w:r>
            <w:r w:rsidR="00320632" w:rsidRPr="00912279">
              <w:rPr>
                <w:rFonts w:ascii="TH SarabunPSK" w:hAnsi="TH SarabunPSK" w:cs="TH SarabunPSK"/>
                <w:i/>
                <w:iCs/>
                <w:sz w:val="28"/>
                <w:szCs w:val="28"/>
              </w:rPr>
              <w:t xml:space="preserve">data </w:t>
            </w:r>
            <w:r w:rsidR="00626FBE" w:rsidRPr="00912279">
              <w:rPr>
                <w:rFonts w:ascii="TH SarabunPSK" w:hAnsi="TH SarabunPSK" w:cs="TH SarabunPSK" w:hint="cs"/>
                <w:i/>
                <w:iCs/>
                <w:sz w:val="28"/>
                <w:szCs w:val="28"/>
              </w:rPr>
              <w:t>volume</w:t>
            </w:r>
            <w:r w:rsidR="00284AF8" w:rsidRPr="00912279">
              <w:rPr>
                <w:rFonts w:ascii="TH SarabunPSK" w:hAnsi="TH SarabunPSK" w:cs="TH SarabunPSK"/>
                <w:i/>
                <w:iCs/>
                <w:sz w:val="28"/>
                <w:szCs w:val="28"/>
              </w:rPr>
              <w:t xml:space="preserve"> transfer</w:t>
            </w:r>
            <w:r w:rsidR="0043265F" w:rsidRPr="00912279">
              <w:rPr>
                <w:rFonts w:ascii="TH SarabunPSK" w:hAnsi="TH SarabunPSK" w:cs="TH SarabunPSK"/>
                <w:i/>
                <w:iCs/>
                <w:sz w:val="28"/>
                <w:szCs w:val="28"/>
              </w:rPr>
              <w:t>s</w:t>
            </w:r>
            <w:r w:rsidR="00626FBE" w:rsidRPr="00912279">
              <w:rPr>
                <w:rFonts w:ascii="TH SarabunPSK" w:hAnsi="TH SarabunPSK" w:cs="TH SarabunPSK" w:hint="cs"/>
                <w:i/>
                <w:iCs/>
                <w:sz w:val="28"/>
                <w:szCs w:val="28"/>
              </w:rPr>
              <w:t xml:space="preserve">, accessing </w:t>
            </w:r>
            <w:r w:rsidR="0028352E" w:rsidRPr="00912279">
              <w:rPr>
                <w:rFonts w:ascii="TH SarabunPSK" w:hAnsi="TH SarabunPSK" w:cs="TH SarabunPSK"/>
                <w:i/>
                <w:iCs/>
                <w:sz w:val="28"/>
                <w:szCs w:val="28"/>
              </w:rPr>
              <w:t>the application</w:t>
            </w:r>
            <w:r w:rsidR="00626FBE" w:rsidRPr="00912279">
              <w:rPr>
                <w:rFonts w:ascii="TH SarabunPSK" w:hAnsi="TH SarabunPSK" w:cs="TH SarabunPSK" w:hint="cs"/>
                <w:i/>
                <w:iCs/>
                <w:sz w:val="28"/>
                <w:szCs w:val="28"/>
              </w:rPr>
              <w:t xml:space="preserve"> system during irregular hours, or accessing the system from a computer that has never been </w:t>
            </w:r>
            <w:r w:rsidR="00BF6001" w:rsidRPr="00912279">
              <w:rPr>
                <w:rFonts w:ascii="TH SarabunPSK" w:hAnsi="TH SarabunPSK" w:cs="TH SarabunPSK"/>
                <w:i/>
                <w:iCs/>
                <w:sz w:val="28"/>
                <w:szCs w:val="28"/>
              </w:rPr>
              <w:t>used before</w:t>
            </w:r>
            <w:r w:rsidR="0028352E" w:rsidRPr="00912279">
              <w:rPr>
                <w:rFonts w:ascii="TH SarabunPSK" w:hAnsi="TH SarabunPSK" w:cs="TH SarabunPSK"/>
                <w:i/>
                <w:iCs/>
                <w:sz w:val="28"/>
                <w:szCs w:val="28"/>
              </w:rPr>
              <w:t>.</w:t>
            </w:r>
          </w:p>
        </w:tc>
      </w:tr>
      <w:tr w:rsidR="00CF0106" w:rsidRPr="00912279" w14:paraId="6AD2993D" w14:textId="77777777" w:rsidTr="00B02CCA">
        <w:tblPrEx>
          <w:shd w:val="clear" w:color="auto" w:fill="F2F2F2" w:themeFill="background1" w:themeFillShade="F2"/>
        </w:tblPrEx>
        <w:tc>
          <w:tcPr>
            <w:tcW w:w="147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6537595" w14:textId="70CF72F8" w:rsidR="00493714" w:rsidRPr="00912279" w:rsidRDefault="00493714" w:rsidP="00806852">
            <w:pPr>
              <w:pStyle w:val="Bulletsub"/>
              <w:rPr>
                <w:rFonts w:ascii="TH SarabunPSK" w:hAnsi="TH SarabunPSK" w:cs="TH SarabunPSK"/>
                <w:sz w:val="28"/>
                <w:szCs w:val="28"/>
                <w:cs/>
              </w:rPr>
            </w:pPr>
            <w:r w:rsidRPr="00912279">
              <w:rPr>
                <w:rFonts w:ascii="TH SarabunPSK" w:hAnsi="TH SarabunPSK" w:cs="TH SarabunPSK" w:hint="cs"/>
                <w:sz w:val="28"/>
                <w:szCs w:val="28"/>
              </w:rPr>
              <w:lastRenderedPageBreak/>
              <w:tab/>
            </w:r>
            <w:bookmarkStart w:id="33" w:name="_Toc125888659"/>
            <w:bookmarkStart w:id="34" w:name="VulnerabilityAssessment"/>
            <w:r w:rsidRPr="00912279">
              <w:rPr>
                <w:rFonts w:ascii="TH SarabunPSK" w:hAnsi="TH SarabunPSK" w:cs="TH SarabunPSK" w:hint="cs"/>
                <w:sz w:val="28"/>
                <w:szCs w:val="28"/>
                <w:cs/>
              </w:rPr>
              <w:t>2.</w:t>
            </w:r>
            <w:r w:rsidRPr="00912279">
              <w:rPr>
                <w:rFonts w:ascii="TH SarabunPSK" w:hAnsi="TH SarabunPSK" w:cs="TH SarabunPSK" w:hint="cs"/>
                <w:sz w:val="28"/>
                <w:szCs w:val="28"/>
              </w:rPr>
              <w:t>8.9</w:t>
            </w:r>
            <w:r w:rsidRPr="00912279">
              <w:rPr>
                <w:rFonts w:ascii="TH SarabunPSK" w:hAnsi="TH SarabunPSK" w:cs="TH SarabunPSK" w:hint="cs"/>
                <w:sz w:val="28"/>
                <w:szCs w:val="28"/>
              </w:rPr>
              <w:tab/>
            </w:r>
            <w:r w:rsidR="00626FBE" w:rsidRPr="00912279">
              <w:rPr>
                <w:rFonts w:ascii="TH SarabunPSK" w:hAnsi="TH SarabunPSK" w:cs="TH SarabunPSK" w:hint="cs"/>
                <w:sz w:val="28"/>
                <w:szCs w:val="28"/>
              </w:rPr>
              <w:t>T</w:t>
            </w:r>
            <w:r w:rsidRPr="00912279">
              <w:rPr>
                <w:rFonts w:ascii="TH SarabunPSK" w:hAnsi="TH SarabunPSK" w:cs="TH SarabunPSK" w:hint="cs"/>
                <w:sz w:val="28"/>
                <w:szCs w:val="28"/>
              </w:rPr>
              <w:t xml:space="preserve">echnical </w:t>
            </w:r>
            <w:r w:rsidR="00626FBE" w:rsidRPr="00912279">
              <w:rPr>
                <w:rFonts w:ascii="TH SarabunPSK" w:hAnsi="TH SarabunPSK" w:cs="TH SarabunPSK" w:hint="cs"/>
                <w:sz w:val="28"/>
                <w:szCs w:val="28"/>
              </w:rPr>
              <w:t>V</w:t>
            </w:r>
            <w:r w:rsidRPr="00912279">
              <w:rPr>
                <w:rFonts w:ascii="TH SarabunPSK" w:hAnsi="TH SarabunPSK" w:cs="TH SarabunPSK" w:hint="cs"/>
                <w:sz w:val="28"/>
                <w:szCs w:val="28"/>
              </w:rPr>
              <w:t xml:space="preserve">ulnerability </w:t>
            </w:r>
            <w:r w:rsidR="00626FBE" w:rsidRPr="00912279">
              <w:rPr>
                <w:rFonts w:ascii="TH SarabunPSK" w:hAnsi="TH SarabunPSK" w:cs="TH SarabunPSK" w:hint="cs"/>
                <w:sz w:val="28"/>
                <w:szCs w:val="28"/>
              </w:rPr>
              <w:t>A</w:t>
            </w:r>
            <w:r w:rsidRPr="00912279">
              <w:rPr>
                <w:rFonts w:ascii="TH SarabunPSK" w:hAnsi="TH SarabunPSK" w:cs="TH SarabunPSK" w:hint="cs"/>
                <w:sz w:val="28"/>
                <w:szCs w:val="28"/>
              </w:rPr>
              <w:t>ssessment</w:t>
            </w:r>
            <w:bookmarkEnd w:id="33"/>
            <w:bookmarkEnd w:id="34"/>
          </w:p>
        </w:tc>
      </w:tr>
      <w:tr w:rsidR="00CF0106" w:rsidRPr="00912279" w14:paraId="01B2EE97" w14:textId="77777777" w:rsidTr="006429A7">
        <w:tc>
          <w:tcPr>
            <w:tcW w:w="4569" w:type="dxa"/>
          </w:tcPr>
          <w:p w14:paraId="763BD284" w14:textId="0626D423" w:rsidR="00974221" w:rsidRPr="00912279" w:rsidRDefault="00F76C9E" w:rsidP="00466A8E">
            <w:pPr>
              <w:widowControl w:val="0"/>
              <w:contextualSpacing/>
              <w:jc w:val="thaiDistribute"/>
              <w:rPr>
                <w:rFonts w:ascii="TH SarabunPSK" w:hAnsi="TH SarabunPSK" w:cs="TH SarabunPSK"/>
                <w:cs/>
              </w:rPr>
            </w:pPr>
            <w:r w:rsidRPr="00912279">
              <w:rPr>
                <w:rFonts w:ascii="TH SarabunPSK" w:hAnsi="TH SarabunPSK" w:cs="TH SarabunPSK" w:hint="cs"/>
                <w:cs/>
              </w:rPr>
              <w:t xml:space="preserve">8.9  </w:t>
            </w:r>
            <w:r w:rsidR="00626FBE" w:rsidRPr="00912279">
              <w:rPr>
                <w:rFonts w:ascii="TH SarabunPSK" w:hAnsi="TH SarabunPSK" w:cs="TH SarabunPSK" w:hint="cs"/>
              </w:rPr>
              <w:t>Technical</w:t>
            </w:r>
            <w:r w:rsidRPr="00912279">
              <w:rPr>
                <w:rFonts w:ascii="TH SarabunPSK" w:hAnsi="TH SarabunPSK" w:cs="TH SarabunPSK" w:hint="cs"/>
              </w:rPr>
              <w:t xml:space="preserve"> vulnerability assessment</w:t>
            </w:r>
            <w:r w:rsidR="00626FBE" w:rsidRPr="00912279">
              <w:rPr>
                <w:rFonts w:ascii="TH SarabunPSK" w:hAnsi="TH SarabunPSK" w:cs="TH SarabunPSK" w:hint="cs"/>
              </w:rPr>
              <w:t xml:space="preserve"> of the IT system</w:t>
            </w:r>
            <w:r w:rsidR="009A775F" w:rsidRPr="00912279">
              <w:rPr>
                <w:rFonts w:ascii="TH SarabunPSK" w:hAnsi="TH SarabunPSK" w:cs="TH SarabunPSK"/>
              </w:rPr>
              <w:t xml:space="preserve">s shall be conducted </w:t>
            </w:r>
            <w:r w:rsidR="00B23409" w:rsidRPr="00912279">
              <w:rPr>
                <w:rFonts w:ascii="TH SarabunPSK" w:hAnsi="TH SarabunPSK" w:cs="TH SarabunPSK"/>
              </w:rPr>
              <w:t>in accordance with</w:t>
            </w:r>
            <w:r w:rsidR="00626FBE" w:rsidRPr="00912279">
              <w:rPr>
                <w:rFonts w:ascii="TH SarabunPSK" w:hAnsi="TH SarabunPSK" w:cs="TH SarabunPSK" w:hint="cs"/>
              </w:rPr>
              <w:t xml:space="preserve"> the risk level </w:t>
            </w:r>
            <w:r w:rsidR="00306B85" w:rsidRPr="00912279">
              <w:rPr>
                <w:rFonts w:ascii="TH SarabunPSK" w:hAnsi="TH SarabunPSK" w:cs="TH SarabunPSK" w:hint="cs"/>
              </w:rPr>
              <w:t xml:space="preserve">to identify </w:t>
            </w:r>
            <w:r w:rsidR="00626FBE" w:rsidRPr="00912279">
              <w:rPr>
                <w:rFonts w:ascii="TH SarabunPSK" w:hAnsi="TH SarabunPSK" w:cs="TH SarabunPSK" w:hint="cs"/>
              </w:rPr>
              <w:t>vulnerabilit</w:t>
            </w:r>
            <w:r w:rsidR="00812F87" w:rsidRPr="00912279">
              <w:rPr>
                <w:rFonts w:ascii="TH SarabunPSK" w:hAnsi="TH SarabunPSK" w:cs="TH SarabunPSK"/>
              </w:rPr>
              <w:t>ies</w:t>
            </w:r>
            <w:r w:rsidR="00626FBE" w:rsidRPr="00912279">
              <w:rPr>
                <w:rFonts w:ascii="TH SarabunPSK" w:hAnsi="TH SarabunPSK" w:cs="TH SarabunPSK" w:hint="cs"/>
              </w:rPr>
              <w:t xml:space="preserve"> and </w:t>
            </w:r>
            <w:r w:rsidR="004B2376" w:rsidRPr="00912279">
              <w:rPr>
                <w:rFonts w:ascii="TH SarabunPSK" w:hAnsi="TH SarabunPSK" w:cs="TH SarabunPSK"/>
              </w:rPr>
              <w:t xml:space="preserve">rectify them </w:t>
            </w:r>
            <w:r w:rsidR="00493492" w:rsidRPr="00912279">
              <w:rPr>
                <w:rFonts w:ascii="TH SarabunPSK" w:hAnsi="TH SarabunPSK" w:cs="TH SarabunPSK"/>
              </w:rPr>
              <w:t xml:space="preserve">to </w:t>
            </w:r>
            <w:r w:rsidR="00626FBE" w:rsidRPr="00912279">
              <w:rPr>
                <w:rFonts w:ascii="TH SarabunPSK" w:hAnsi="TH SarabunPSK" w:cs="TH SarabunPSK" w:hint="cs"/>
              </w:rPr>
              <w:t xml:space="preserve">prevent potential </w:t>
            </w:r>
            <w:r w:rsidR="007A0233" w:rsidRPr="00912279">
              <w:rPr>
                <w:rFonts w:ascii="TH SarabunPSK" w:hAnsi="TH SarabunPSK" w:cs="TH SarabunPSK" w:hint="cs"/>
              </w:rPr>
              <w:t>cyber threats</w:t>
            </w:r>
            <w:r w:rsidR="00626FBE" w:rsidRPr="00912279">
              <w:rPr>
                <w:rFonts w:ascii="TH SarabunPSK" w:hAnsi="TH SarabunPSK" w:cs="TH SarabunPSK" w:hint="cs"/>
              </w:rPr>
              <w:t xml:space="preserve"> in a timely manner. The technical vulnerability assessment </w:t>
            </w:r>
            <w:r w:rsidR="007366BE" w:rsidRPr="00912279">
              <w:rPr>
                <w:rFonts w:ascii="TH SarabunPSK" w:hAnsi="TH SarabunPSK" w:cs="TH SarabunPSK"/>
              </w:rPr>
              <w:t>of</w:t>
            </w:r>
            <w:r w:rsidR="00306B85" w:rsidRPr="00912279">
              <w:rPr>
                <w:rFonts w:ascii="TH SarabunPSK" w:hAnsi="TH SarabunPSK" w:cs="TH SarabunPSK" w:hint="cs"/>
              </w:rPr>
              <w:t xml:space="preserve"> </w:t>
            </w:r>
            <w:r w:rsidR="00626FBE" w:rsidRPr="00912279">
              <w:rPr>
                <w:rFonts w:ascii="TH SarabunPSK" w:hAnsi="TH SarabunPSK" w:cs="TH SarabunPSK" w:hint="cs"/>
              </w:rPr>
              <w:t xml:space="preserve">the </w:t>
            </w:r>
            <w:r w:rsidR="00EF5F26" w:rsidRPr="00912279">
              <w:rPr>
                <w:rFonts w:ascii="TH SarabunPSK" w:hAnsi="TH SarabunPSK" w:cs="TH SarabunPSK"/>
              </w:rPr>
              <w:t>critical</w:t>
            </w:r>
            <w:r w:rsidR="00626FBE" w:rsidRPr="00912279">
              <w:rPr>
                <w:rFonts w:ascii="TH SarabunPSK" w:hAnsi="TH SarabunPSK" w:cs="TH SarabunPSK" w:hint="cs"/>
              </w:rPr>
              <w:t xml:space="preserve"> IT system</w:t>
            </w:r>
            <w:r w:rsidR="00EF5F26" w:rsidRPr="00912279">
              <w:rPr>
                <w:rFonts w:ascii="TH SarabunPSK" w:hAnsi="TH SarabunPSK" w:cs="TH SarabunPSK"/>
              </w:rPr>
              <w:t>s</w:t>
            </w:r>
            <w:r w:rsidR="00626FBE" w:rsidRPr="00912279">
              <w:rPr>
                <w:rFonts w:ascii="TH SarabunPSK" w:hAnsi="TH SarabunPSK" w:cs="TH SarabunPSK" w:hint="cs"/>
              </w:rPr>
              <w:t xml:space="preserve"> and </w:t>
            </w:r>
            <w:r w:rsidR="00306B85" w:rsidRPr="00912279">
              <w:rPr>
                <w:rFonts w:ascii="TH SarabunPSK" w:hAnsi="TH SarabunPSK" w:cs="TH SarabunPSK" w:hint="cs"/>
              </w:rPr>
              <w:t xml:space="preserve">all internet-facing </w:t>
            </w:r>
            <w:r w:rsidR="00E26A0E" w:rsidRPr="00912279">
              <w:rPr>
                <w:rFonts w:ascii="TH SarabunPSK" w:hAnsi="TH SarabunPSK" w:cs="TH SarabunPSK" w:hint="cs"/>
              </w:rPr>
              <w:t xml:space="preserve">IT </w:t>
            </w:r>
            <w:r w:rsidR="00306B85" w:rsidRPr="00912279">
              <w:rPr>
                <w:rFonts w:ascii="TH SarabunPSK" w:hAnsi="TH SarabunPSK" w:cs="TH SarabunPSK" w:hint="cs"/>
              </w:rPr>
              <w:t xml:space="preserve">systems shall be conducted at </w:t>
            </w:r>
            <w:r w:rsidR="00306B85" w:rsidRPr="00912279">
              <w:rPr>
                <w:rFonts w:ascii="TH SarabunPSK" w:hAnsi="TH SarabunPSK" w:cs="TH SarabunPSK" w:hint="cs"/>
              </w:rPr>
              <w:lastRenderedPageBreak/>
              <w:t xml:space="preserve">least once a year and upon every significant </w:t>
            </w:r>
            <w:r w:rsidR="00DE2270" w:rsidRPr="00912279">
              <w:rPr>
                <w:rFonts w:ascii="TH SarabunPSK" w:hAnsi="TH SarabunPSK" w:cs="TH SarabunPSK"/>
              </w:rPr>
              <w:t>change</w:t>
            </w:r>
            <w:r w:rsidR="00306B85" w:rsidRPr="00912279">
              <w:rPr>
                <w:rFonts w:ascii="TH SarabunPSK" w:hAnsi="TH SarabunPSK" w:cs="TH SarabunPSK" w:hint="cs"/>
              </w:rPr>
              <w:t xml:space="preserve"> </w:t>
            </w:r>
            <w:r w:rsidR="009473C7" w:rsidRPr="00912279">
              <w:rPr>
                <w:rFonts w:ascii="TH SarabunPSK" w:hAnsi="TH SarabunPSK" w:cs="TH SarabunPSK"/>
              </w:rPr>
              <w:t>to</w:t>
            </w:r>
            <w:r w:rsidR="00306B85" w:rsidRPr="00912279">
              <w:rPr>
                <w:rFonts w:ascii="TH SarabunPSK" w:hAnsi="TH SarabunPSK" w:cs="TH SarabunPSK" w:hint="cs"/>
              </w:rPr>
              <w:t xml:space="preserve"> such systems, such as chang</w:t>
            </w:r>
            <w:r w:rsidR="00653C4F" w:rsidRPr="00912279">
              <w:rPr>
                <w:rFonts w:ascii="TH SarabunPSK" w:hAnsi="TH SarabunPSK" w:cs="TH SarabunPSK"/>
              </w:rPr>
              <w:t>es</w:t>
            </w:r>
            <w:r w:rsidR="00306B85" w:rsidRPr="00912279">
              <w:rPr>
                <w:rFonts w:ascii="TH SarabunPSK" w:hAnsi="TH SarabunPSK" w:cs="TH SarabunPSK" w:hint="cs"/>
              </w:rPr>
              <w:t xml:space="preserve"> </w:t>
            </w:r>
            <w:r w:rsidR="00A5096E" w:rsidRPr="00912279">
              <w:rPr>
                <w:rFonts w:ascii="TH SarabunPSK" w:hAnsi="TH SarabunPSK" w:cs="TH SarabunPSK"/>
              </w:rPr>
              <w:t>to</w:t>
            </w:r>
            <w:r w:rsidR="00A5096E" w:rsidRPr="00912279">
              <w:rPr>
                <w:rFonts w:ascii="TH SarabunPSK" w:hAnsi="TH SarabunPSK" w:cs="TH SarabunPSK" w:hint="cs"/>
              </w:rPr>
              <w:t xml:space="preserve"> </w:t>
            </w:r>
            <w:r w:rsidR="00306B85" w:rsidRPr="00912279">
              <w:rPr>
                <w:rFonts w:ascii="TH SarabunPSK" w:hAnsi="TH SarabunPSK" w:cs="TH SarabunPSK" w:hint="cs"/>
              </w:rPr>
              <w:t>the IT infrastructure or addition of critical functions.</w:t>
            </w:r>
          </w:p>
        </w:tc>
        <w:tc>
          <w:tcPr>
            <w:tcW w:w="10171" w:type="dxa"/>
          </w:tcPr>
          <w:p w14:paraId="3B306A36" w14:textId="698167A4" w:rsidR="00F76C9E" w:rsidRPr="00912279" w:rsidRDefault="00B26D0C" w:rsidP="00B26D0C">
            <w:pPr>
              <w:widowControl w:val="0"/>
              <w:ind w:left="563" w:hanging="563"/>
              <w:jc w:val="thaiDistribute"/>
              <w:rPr>
                <w:rFonts w:ascii="TH SarabunPSK" w:hAnsi="TH SarabunPSK" w:cs="TH SarabunPSK"/>
              </w:rPr>
            </w:pPr>
            <w:r w:rsidRPr="00912279">
              <w:rPr>
                <w:rFonts w:ascii="TH SarabunPSK" w:hAnsi="TH SarabunPSK" w:cs="TH SarabunPSK" w:hint="cs"/>
              </w:rPr>
              <w:lastRenderedPageBreak/>
              <w:t>1.</w:t>
            </w:r>
            <w:r w:rsidR="00FF6F2A" w:rsidRPr="00912279">
              <w:rPr>
                <w:rFonts w:ascii="TH SarabunPSK" w:hAnsi="TH SarabunPSK" w:cs="TH SarabunPSK" w:hint="cs"/>
                <w:cs/>
              </w:rPr>
              <w:tab/>
            </w:r>
            <w:r w:rsidR="009B63E5" w:rsidRPr="00912279">
              <w:rPr>
                <w:rFonts w:ascii="TH SarabunPSK" w:hAnsi="TH SarabunPSK" w:cs="TH SarabunPSK" w:hint="cs"/>
              </w:rPr>
              <w:t xml:space="preserve">A </w:t>
            </w:r>
            <w:r w:rsidR="00DC36E3" w:rsidRPr="00912279">
              <w:rPr>
                <w:rFonts w:ascii="TH SarabunPSK" w:hAnsi="TH SarabunPSK" w:cs="TH SarabunPSK" w:hint="cs"/>
              </w:rPr>
              <w:t>business operator</w:t>
            </w:r>
            <w:r w:rsidR="00306B85" w:rsidRPr="00912279">
              <w:rPr>
                <w:rFonts w:ascii="TH SarabunPSK" w:hAnsi="TH SarabunPSK" w:cs="TH SarabunPSK" w:hint="cs"/>
              </w:rPr>
              <w:t xml:space="preserve"> should specify the scope and frequency of technical vulnerability </w:t>
            </w:r>
            <w:r w:rsidR="0028352E" w:rsidRPr="00912279">
              <w:rPr>
                <w:rFonts w:ascii="TH SarabunPSK" w:hAnsi="TH SarabunPSK" w:cs="TH SarabunPSK"/>
              </w:rPr>
              <w:t xml:space="preserve">assessment </w:t>
            </w:r>
            <w:r w:rsidR="00306B85" w:rsidRPr="00912279">
              <w:rPr>
                <w:rFonts w:ascii="TH SarabunPSK" w:hAnsi="TH SarabunPSK" w:cs="TH SarabunPSK" w:hint="cs"/>
              </w:rPr>
              <w:t xml:space="preserve">to include all </w:t>
            </w:r>
            <w:r w:rsidR="00E26A0E" w:rsidRPr="00912279">
              <w:rPr>
                <w:rFonts w:ascii="TH SarabunPSK" w:hAnsi="TH SarabunPSK" w:cs="TH SarabunPSK" w:hint="cs"/>
              </w:rPr>
              <w:t>application</w:t>
            </w:r>
            <w:r w:rsidR="00306B85" w:rsidRPr="00912279">
              <w:rPr>
                <w:rFonts w:ascii="TH SarabunPSK" w:hAnsi="TH SarabunPSK" w:cs="TH SarabunPSK" w:hint="cs"/>
              </w:rPr>
              <w:t xml:space="preserve"> systems based on the level of risk. For </w:t>
            </w:r>
            <w:r w:rsidR="009424E6" w:rsidRPr="00912279">
              <w:rPr>
                <w:rFonts w:ascii="TH SarabunPSK" w:hAnsi="TH SarabunPSK" w:cs="TH SarabunPSK"/>
              </w:rPr>
              <w:t>critical</w:t>
            </w:r>
            <w:r w:rsidR="00306B85" w:rsidRPr="00912279">
              <w:rPr>
                <w:rFonts w:ascii="TH SarabunPSK" w:hAnsi="TH SarabunPSK" w:cs="TH SarabunPSK" w:hint="cs"/>
              </w:rPr>
              <w:t xml:space="preserve"> IT system</w:t>
            </w:r>
            <w:r w:rsidR="00FE535B" w:rsidRPr="00912279">
              <w:rPr>
                <w:rFonts w:ascii="TH SarabunPSK" w:hAnsi="TH SarabunPSK" w:cs="TH SarabunPSK"/>
              </w:rPr>
              <w:t>s</w:t>
            </w:r>
            <w:r w:rsidR="00306B85" w:rsidRPr="00912279">
              <w:rPr>
                <w:rFonts w:ascii="TH SarabunPSK" w:hAnsi="TH SarabunPSK" w:cs="TH SarabunPSK" w:hint="cs"/>
              </w:rPr>
              <w:t xml:space="preserve"> and all internet-facing</w:t>
            </w:r>
            <w:r w:rsidR="00E26A0E" w:rsidRPr="00912279">
              <w:rPr>
                <w:rFonts w:ascii="TH SarabunPSK" w:hAnsi="TH SarabunPSK" w:cs="TH SarabunPSK" w:hint="cs"/>
              </w:rPr>
              <w:t xml:space="preserve"> IT</w:t>
            </w:r>
            <w:r w:rsidR="00306B85" w:rsidRPr="00912279">
              <w:rPr>
                <w:rFonts w:ascii="TH SarabunPSK" w:hAnsi="TH SarabunPSK" w:cs="TH SarabunPSK" w:hint="cs"/>
              </w:rPr>
              <w:t xml:space="preserve"> systems, technical vulnerability </w:t>
            </w:r>
            <w:r w:rsidR="006C237F" w:rsidRPr="00912279">
              <w:rPr>
                <w:rFonts w:ascii="TH SarabunPSK" w:hAnsi="TH SarabunPSK" w:cs="TH SarabunPSK"/>
              </w:rPr>
              <w:t>assessment</w:t>
            </w:r>
            <w:r w:rsidR="00306B85" w:rsidRPr="00912279">
              <w:rPr>
                <w:rFonts w:ascii="TH SarabunPSK" w:hAnsi="TH SarabunPSK" w:cs="TH SarabunPSK" w:hint="cs"/>
              </w:rPr>
              <w:t xml:space="preserve"> sh</w:t>
            </w:r>
            <w:r w:rsidR="001F10FA" w:rsidRPr="00912279">
              <w:rPr>
                <w:rFonts w:ascii="TH SarabunPSK" w:hAnsi="TH SarabunPSK" w:cs="TH SarabunPSK"/>
              </w:rPr>
              <w:t>ould</w:t>
            </w:r>
            <w:r w:rsidR="00306B85" w:rsidRPr="00912279">
              <w:rPr>
                <w:rFonts w:ascii="TH SarabunPSK" w:hAnsi="TH SarabunPSK" w:cs="TH SarabunPSK" w:hint="cs"/>
              </w:rPr>
              <w:t xml:space="preserve"> be conducted at least once a year and upon every significant change </w:t>
            </w:r>
            <w:r w:rsidR="00AC6CA8" w:rsidRPr="00912279">
              <w:rPr>
                <w:rFonts w:ascii="TH SarabunPSK" w:hAnsi="TH SarabunPSK" w:cs="TH SarabunPSK"/>
              </w:rPr>
              <w:t>to</w:t>
            </w:r>
            <w:r w:rsidR="00306B85" w:rsidRPr="00912279">
              <w:rPr>
                <w:rFonts w:ascii="TH SarabunPSK" w:hAnsi="TH SarabunPSK" w:cs="TH SarabunPSK" w:hint="cs"/>
              </w:rPr>
              <w:t xml:space="preserve"> such systems.</w:t>
            </w:r>
          </w:p>
          <w:p w14:paraId="4B677BC6" w14:textId="5293DBE0" w:rsidR="00F76C9E" w:rsidRPr="00912279" w:rsidRDefault="00B26D0C" w:rsidP="00B26D0C">
            <w:pPr>
              <w:widowControl w:val="0"/>
              <w:ind w:left="563" w:hanging="563"/>
              <w:jc w:val="thaiDistribute"/>
              <w:rPr>
                <w:rFonts w:ascii="TH SarabunPSK" w:hAnsi="TH SarabunPSK" w:cs="TH SarabunPSK"/>
                <w:cs/>
              </w:rPr>
            </w:pPr>
            <w:r w:rsidRPr="00912279">
              <w:rPr>
                <w:rFonts w:ascii="TH SarabunPSK" w:hAnsi="TH SarabunPSK" w:cs="TH SarabunPSK" w:hint="cs"/>
              </w:rPr>
              <w:t>2.</w:t>
            </w:r>
            <w:r w:rsidR="00FF6F2A" w:rsidRPr="00912279">
              <w:rPr>
                <w:rFonts w:ascii="TH SarabunPSK" w:hAnsi="TH SarabunPSK" w:cs="TH SarabunPSK" w:hint="cs"/>
                <w:cs/>
              </w:rPr>
              <w:tab/>
            </w:r>
            <w:r w:rsidR="00B31579" w:rsidRPr="00912279">
              <w:rPr>
                <w:rFonts w:ascii="TH SarabunPSK" w:hAnsi="TH SarabunPSK" w:cs="TH SarabunPSK"/>
              </w:rPr>
              <w:t>A</w:t>
            </w:r>
            <w:r w:rsidR="00306B85" w:rsidRPr="00912279">
              <w:rPr>
                <w:rFonts w:ascii="TH SarabunPSK" w:hAnsi="TH SarabunPSK" w:cs="TH SarabunPSK" w:hint="cs"/>
              </w:rPr>
              <w:t xml:space="preserve"> </w:t>
            </w:r>
            <w:r w:rsidR="00DC36E3" w:rsidRPr="00912279">
              <w:rPr>
                <w:rFonts w:ascii="TH SarabunPSK" w:hAnsi="TH SarabunPSK" w:cs="TH SarabunPSK" w:hint="cs"/>
              </w:rPr>
              <w:t>business operator</w:t>
            </w:r>
            <w:r w:rsidR="00306B85" w:rsidRPr="00912279">
              <w:rPr>
                <w:rFonts w:ascii="TH SarabunPSK" w:hAnsi="TH SarabunPSK" w:cs="TH SarabunPSK" w:hint="cs"/>
              </w:rPr>
              <w:t xml:space="preserve"> should assess the risk of </w:t>
            </w:r>
            <w:r w:rsidR="002C3E84" w:rsidRPr="00912279">
              <w:rPr>
                <w:rFonts w:ascii="TH SarabunPSK" w:hAnsi="TH SarabunPSK" w:cs="TH SarabunPSK"/>
              </w:rPr>
              <w:t xml:space="preserve">identified </w:t>
            </w:r>
            <w:r w:rsidR="00306B85" w:rsidRPr="00912279">
              <w:rPr>
                <w:rFonts w:ascii="TH SarabunPSK" w:hAnsi="TH SarabunPSK" w:cs="TH SarabunPSK" w:hint="cs"/>
              </w:rPr>
              <w:t>vulnerabilit</w:t>
            </w:r>
            <w:r w:rsidR="002C3E84" w:rsidRPr="00912279">
              <w:rPr>
                <w:rFonts w:ascii="TH SarabunPSK" w:hAnsi="TH SarabunPSK" w:cs="TH SarabunPSK"/>
              </w:rPr>
              <w:t>ies</w:t>
            </w:r>
            <w:r w:rsidR="00306B85" w:rsidRPr="00912279">
              <w:rPr>
                <w:rFonts w:ascii="TH SarabunPSK" w:hAnsi="TH SarabunPSK" w:cs="TH SarabunPSK" w:hint="cs"/>
              </w:rPr>
              <w:t xml:space="preserve"> and specify </w:t>
            </w:r>
            <w:r w:rsidR="006D5859" w:rsidRPr="00912279">
              <w:rPr>
                <w:rFonts w:ascii="TH SarabunPSK" w:hAnsi="TH SarabunPSK" w:cs="TH SarabunPSK"/>
              </w:rPr>
              <w:t xml:space="preserve">an </w:t>
            </w:r>
            <w:r w:rsidR="00844330" w:rsidRPr="00912279">
              <w:rPr>
                <w:rFonts w:ascii="TH SarabunPSK" w:hAnsi="TH SarabunPSK" w:cs="TH SarabunPSK"/>
              </w:rPr>
              <w:t>appropriate</w:t>
            </w:r>
            <w:r w:rsidR="00306B85" w:rsidRPr="00912279">
              <w:rPr>
                <w:rFonts w:ascii="TH SarabunPSK" w:hAnsi="TH SarabunPSK" w:cs="TH SarabunPSK" w:hint="cs"/>
              </w:rPr>
              <w:t xml:space="preserve"> rectification period</w:t>
            </w:r>
            <w:r w:rsidR="00844330" w:rsidRPr="00912279">
              <w:rPr>
                <w:rFonts w:ascii="TH SarabunPSK" w:hAnsi="TH SarabunPSK" w:cs="TH SarabunPSK"/>
              </w:rPr>
              <w:t>.</w:t>
            </w:r>
            <w:r w:rsidR="00306B85" w:rsidRPr="00912279">
              <w:rPr>
                <w:rFonts w:ascii="TH SarabunPSK" w:hAnsi="TH SarabunPSK" w:cs="TH SarabunPSK" w:hint="cs"/>
              </w:rPr>
              <w:t xml:space="preserve"> </w:t>
            </w:r>
          </w:p>
          <w:p w14:paraId="700818F9" w14:textId="755A069A" w:rsidR="00954FD3" w:rsidRPr="00912279" w:rsidRDefault="00B26D0C" w:rsidP="00B26D0C">
            <w:pPr>
              <w:widowControl w:val="0"/>
              <w:ind w:left="563" w:hanging="563"/>
              <w:jc w:val="thaiDistribute"/>
              <w:rPr>
                <w:rFonts w:ascii="TH SarabunPSK" w:hAnsi="TH SarabunPSK" w:cs="TH SarabunPSK"/>
                <w:cs/>
              </w:rPr>
            </w:pPr>
            <w:r w:rsidRPr="00912279">
              <w:rPr>
                <w:rFonts w:ascii="TH SarabunPSK" w:hAnsi="TH SarabunPSK" w:cs="TH SarabunPSK" w:hint="cs"/>
              </w:rPr>
              <w:t>3.</w:t>
            </w:r>
            <w:r w:rsidR="00FF6F2A" w:rsidRPr="00912279">
              <w:rPr>
                <w:rFonts w:ascii="TH SarabunPSK" w:hAnsi="TH SarabunPSK" w:cs="TH SarabunPSK" w:hint="cs"/>
                <w:cs/>
              </w:rPr>
              <w:tab/>
            </w:r>
            <w:r w:rsidR="00844330" w:rsidRPr="00912279">
              <w:rPr>
                <w:rFonts w:ascii="TH SarabunPSK" w:hAnsi="TH SarabunPSK" w:cs="TH SarabunPSK"/>
              </w:rPr>
              <w:t>A</w:t>
            </w:r>
            <w:r w:rsidR="006C237F" w:rsidRPr="00912279">
              <w:rPr>
                <w:rFonts w:ascii="TH SarabunPSK" w:hAnsi="TH SarabunPSK" w:cs="TH SarabunPSK"/>
              </w:rPr>
              <w:t xml:space="preserve"> </w:t>
            </w:r>
            <w:r w:rsidR="00DC36E3" w:rsidRPr="00912279">
              <w:rPr>
                <w:rFonts w:ascii="TH SarabunPSK" w:hAnsi="TH SarabunPSK" w:cs="TH SarabunPSK" w:hint="cs"/>
              </w:rPr>
              <w:t>business operator</w:t>
            </w:r>
            <w:r w:rsidR="00306B85" w:rsidRPr="00912279">
              <w:rPr>
                <w:rFonts w:ascii="TH SarabunPSK" w:hAnsi="TH SarabunPSK" w:cs="TH SarabunPSK" w:hint="cs"/>
              </w:rPr>
              <w:t xml:space="preserve"> should report</w:t>
            </w:r>
            <w:r w:rsidR="00844330" w:rsidRPr="00912279">
              <w:rPr>
                <w:rFonts w:ascii="TH SarabunPSK" w:hAnsi="TH SarabunPSK" w:cs="TH SarabunPSK"/>
              </w:rPr>
              <w:t xml:space="preserve"> the results of</w:t>
            </w:r>
            <w:r w:rsidR="00306B85" w:rsidRPr="00912279">
              <w:rPr>
                <w:rFonts w:ascii="TH SarabunPSK" w:hAnsi="TH SarabunPSK" w:cs="TH SarabunPSK" w:hint="cs"/>
              </w:rPr>
              <w:t xml:space="preserve"> the vulnerability assessment</w:t>
            </w:r>
            <w:r w:rsidR="00844330" w:rsidRPr="00912279">
              <w:rPr>
                <w:rFonts w:ascii="TH SarabunPSK" w:hAnsi="TH SarabunPSK" w:cs="TH SarabunPSK"/>
              </w:rPr>
              <w:t>s</w:t>
            </w:r>
            <w:r w:rsidR="00306B85" w:rsidRPr="00912279">
              <w:rPr>
                <w:rFonts w:ascii="TH SarabunPSK" w:hAnsi="TH SarabunPSK" w:cs="TH SarabunPSK" w:hint="cs"/>
              </w:rPr>
              <w:t xml:space="preserve"> to the responsible person, follow </w:t>
            </w:r>
            <w:r w:rsidR="00306B85" w:rsidRPr="00912279">
              <w:rPr>
                <w:rFonts w:ascii="TH SarabunPSK" w:hAnsi="TH SarabunPSK" w:cs="TH SarabunPSK" w:hint="cs"/>
              </w:rPr>
              <w:lastRenderedPageBreak/>
              <w:t xml:space="preserve">up on </w:t>
            </w:r>
            <w:r w:rsidR="004E2C8C" w:rsidRPr="00912279">
              <w:rPr>
                <w:rFonts w:ascii="TH SarabunPSK" w:hAnsi="TH SarabunPSK" w:cs="TH SarabunPSK"/>
              </w:rPr>
              <w:t>rectification</w:t>
            </w:r>
            <w:r w:rsidR="001D1C2A" w:rsidRPr="00912279">
              <w:rPr>
                <w:rFonts w:ascii="TH SarabunPSK" w:hAnsi="TH SarabunPSK" w:cs="TH SarabunPSK"/>
              </w:rPr>
              <w:t xml:space="preserve">, and ensure that </w:t>
            </w:r>
            <w:r w:rsidR="00E26A0E" w:rsidRPr="00912279">
              <w:rPr>
                <w:rFonts w:ascii="TH SarabunPSK" w:hAnsi="TH SarabunPSK" w:cs="TH SarabunPSK" w:hint="cs"/>
              </w:rPr>
              <w:t>such vulnerabilit</w:t>
            </w:r>
            <w:r w:rsidR="001D1C2A" w:rsidRPr="00912279">
              <w:rPr>
                <w:rFonts w:ascii="TH SarabunPSK" w:hAnsi="TH SarabunPSK" w:cs="TH SarabunPSK"/>
              </w:rPr>
              <w:t>ies are</w:t>
            </w:r>
            <w:r w:rsidR="00E26A0E" w:rsidRPr="00912279">
              <w:rPr>
                <w:rFonts w:ascii="TH SarabunPSK" w:hAnsi="TH SarabunPSK" w:cs="TH SarabunPSK" w:hint="cs"/>
              </w:rPr>
              <w:t xml:space="preserve"> rectified within the specified period. The progress of the operation sh</w:t>
            </w:r>
            <w:r w:rsidR="001F1690" w:rsidRPr="00912279">
              <w:rPr>
                <w:rFonts w:ascii="TH SarabunPSK" w:hAnsi="TH SarabunPSK" w:cs="TH SarabunPSK"/>
              </w:rPr>
              <w:t>ould</w:t>
            </w:r>
            <w:r w:rsidR="00E26A0E" w:rsidRPr="00912279">
              <w:rPr>
                <w:rFonts w:ascii="TH SarabunPSK" w:hAnsi="TH SarabunPSK" w:cs="TH SarabunPSK" w:hint="cs"/>
              </w:rPr>
              <w:t xml:space="preserve"> be reported to the </w:t>
            </w:r>
            <w:r w:rsidR="006C237F" w:rsidRPr="00912279">
              <w:rPr>
                <w:rFonts w:ascii="TH SarabunPSK" w:hAnsi="TH SarabunPSK" w:cs="TH SarabunPSK"/>
              </w:rPr>
              <w:t>assigned</w:t>
            </w:r>
            <w:r w:rsidR="00E26A0E" w:rsidRPr="00912279">
              <w:rPr>
                <w:rFonts w:ascii="TH SarabunPSK" w:hAnsi="TH SarabunPSK" w:cs="TH SarabunPSK" w:hint="cs"/>
              </w:rPr>
              <w:t xml:space="preserve"> committee or high-level executive.</w:t>
            </w:r>
          </w:p>
        </w:tc>
      </w:tr>
      <w:tr w:rsidR="00CF0106" w:rsidRPr="00912279" w14:paraId="04574402" w14:textId="77777777" w:rsidTr="00B02CCA">
        <w:tblPrEx>
          <w:shd w:val="clear" w:color="auto" w:fill="F2F2F2" w:themeFill="background1" w:themeFillShade="F2"/>
        </w:tblPrEx>
        <w:tc>
          <w:tcPr>
            <w:tcW w:w="147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C17FF8" w14:textId="0BAE9C31" w:rsidR="00493714" w:rsidRPr="00912279" w:rsidRDefault="00493714" w:rsidP="00806852">
            <w:pPr>
              <w:pStyle w:val="Bulletsub"/>
              <w:rPr>
                <w:rFonts w:ascii="TH SarabunPSK" w:hAnsi="TH SarabunPSK" w:cs="TH SarabunPSK"/>
                <w:sz w:val="28"/>
                <w:szCs w:val="28"/>
                <w:cs/>
              </w:rPr>
            </w:pPr>
            <w:r w:rsidRPr="00912279">
              <w:rPr>
                <w:rFonts w:ascii="TH SarabunPSK" w:hAnsi="TH SarabunPSK" w:cs="TH SarabunPSK" w:hint="cs"/>
                <w:sz w:val="28"/>
                <w:szCs w:val="28"/>
              </w:rPr>
              <w:lastRenderedPageBreak/>
              <w:tab/>
            </w:r>
            <w:bookmarkStart w:id="35" w:name="_Toc125888660"/>
            <w:bookmarkStart w:id="36" w:name="PenetrationTest"/>
            <w:r w:rsidRPr="00912279">
              <w:rPr>
                <w:rFonts w:ascii="TH SarabunPSK" w:hAnsi="TH SarabunPSK" w:cs="TH SarabunPSK" w:hint="cs"/>
                <w:sz w:val="28"/>
                <w:szCs w:val="28"/>
                <w:cs/>
              </w:rPr>
              <w:t>2.</w:t>
            </w:r>
            <w:r w:rsidRPr="00912279">
              <w:rPr>
                <w:rFonts w:ascii="TH SarabunPSK" w:hAnsi="TH SarabunPSK" w:cs="TH SarabunPSK" w:hint="cs"/>
                <w:sz w:val="28"/>
                <w:szCs w:val="28"/>
              </w:rPr>
              <w:t xml:space="preserve">8.10 </w:t>
            </w:r>
            <w:r w:rsidR="00306B85" w:rsidRPr="00912279">
              <w:rPr>
                <w:rFonts w:ascii="TH SarabunPSK" w:hAnsi="TH SarabunPSK" w:cs="TH SarabunPSK" w:hint="cs"/>
                <w:sz w:val="28"/>
                <w:szCs w:val="28"/>
              </w:rPr>
              <w:t>P</w:t>
            </w:r>
            <w:r w:rsidRPr="00912279">
              <w:rPr>
                <w:rFonts w:ascii="TH SarabunPSK" w:hAnsi="TH SarabunPSK" w:cs="TH SarabunPSK" w:hint="cs"/>
                <w:sz w:val="28"/>
                <w:szCs w:val="28"/>
              </w:rPr>
              <w:t>enetration test</w:t>
            </w:r>
            <w:bookmarkEnd w:id="35"/>
            <w:bookmarkEnd w:id="36"/>
          </w:p>
        </w:tc>
      </w:tr>
      <w:tr w:rsidR="00CF0106" w:rsidRPr="00912279" w14:paraId="31641C8E" w14:textId="77777777" w:rsidTr="006429A7">
        <w:tc>
          <w:tcPr>
            <w:tcW w:w="4569" w:type="dxa"/>
          </w:tcPr>
          <w:p w14:paraId="0A0FF201" w14:textId="2E2CF170" w:rsidR="008D3BC2" w:rsidRPr="00912279" w:rsidRDefault="008D3BC2" w:rsidP="009A1FC0">
            <w:pPr>
              <w:ind w:right="-32"/>
              <w:jc w:val="thaiDistribute"/>
              <w:rPr>
                <w:rFonts w:ascii="TH SarabunPSK" w:hAnsi="TH SarabunPSK" w:cs="TH SarabunPSK"/>
              </w:rPr>
            </w:pPr>
            <w:r w:rsidRPr="00912279">
              <w:rPr>
                <w:rFonts w:ascii="TH SarabunPSK" w:hAnsi="TH SarabunPSK" w:cs="TH SarabunPSK" w:hint="cs"/>
              </w:rPr>
              <w:t>8.10</w:t>
            </w:r>
            <w:r w:rsidRPr="00912279">
              <w:rPr>
                <w:rFonts w:ascii="TH SarabunPSK" w:hAnsi="TH SarabunPSK" w:cs="TH SarabunPSK" w:hint="cs"/>
                <w:cs/>
              </w:rPr>
              <w:t xml:space="preserve"> </w:t>
            </w:r>
            <w:r w:rsidR="00306B85" w:rsidRPr="00912279">
              <w:rPr>
                <w:rFonts w:ascii="TH SarabunPSK" w:hAnsi="TH SarabunPSK" w:cs="TH SarabunPSK" w:hint="cs"/>
              </w:rPr>
              <w:t>P</w:t>
            </w:r>
            <w:r w:rsidRPr="00912279">
              <w:rPr>
                <w:rFonts w:ascii="TH SarabunPSK" w:hAnsi="TH SarabunPSK" w:cs="TH SarabunPSK" w:hint="cs"/>
              </w:rPr>
              <w:t>enetration test</w:t>
            </w:r>
          </w:p>
          <w:p w14:paraId="5A20F11A" w14:textId="1EA644A2" w:rsidR="007757F9" w:rsidRPr="00912279" w:rsidRDefault="007757F9" w:rsidP="009A1FC0">
            <w:pPr>
              <w:ind w:right="-32"/>
              <w:jc w:val="thaiDistribute"/>
              <w:rPr>
                <w:rFonts w:ascii="TH SarabunPSK" w:hAnsi="TH SarabunPSK" w:cs="TH SarabunPSK"/>
              </w:rPr>
            </w:pPr>
            <w:r w:rsidRPr="00912279">
              <w:rPr>
                <w:rFonts w:ascii="TH SarabunPSK" w:hAnsi="TH SarabunPSK" w:cs="TH SarabunPSK" w:hint="cs"/>
                <w:spacing w:val="-6"/>
                <w:cs/>
              </w:rPr>
              <w:t xml:space="preserve">8.10.1  </w:t>
            </w:r>
            <w:r w:rsidR="009B63E5" w:rsidRPr="00912279">
              <w:rPr>
                <w:rFonts w:ascii="TH SarabunPSK" w:hAnsi="TH SarabunPSK" w:cs="TH SarabunPSK" w:hint="cs"/>
                <w:spacing w:val="-6"/>
              </w:rPr>
              <w:t xml:space="preserve">A </w:t>
            </w:r>
            <w:r w:rsidR="00DC36E3" w:rsidRPr="00912279">
              <w:rPr>
                <w:rFonts w:ascii="TH SarabunPSK" w:hAnsi="TH SarabunPSK" w:cs="TH SarabunPSK" w:hint="cs"/>
                <w:spacing w:val="-6"/>
              </w:rPr>
              <w:t>business operator</w:t>
            </w:r>
            <w:r w:rsidR="00306B85" w:rsidRPr="00912279">
              <w:rPr>
                <w:rFonts w:ascii="TH SarabunPSK" w:hAnsi="TH SarabunPSK" w:cs="TH SarabunPSK" w:hint="cs"/>
                <w:spacing w:val="-6"/>
              </w:rPr>
              <w:t xml:space="preserve"> shall </w:t>
            </w:r>
            <w:r w:rsidR="001E251D" w:rsidRPr="00912279">
              <w:rPr>
                <w:rFonts w:ascii="TH SarabunPSK" w:hAnsi="TH SarabunPSK" w:cs="TH SarabunPSK"/>
                <w:spacing w:val="-6"/>
              </w:rPr>
              <w:t>conduct</w:t>
            </w:r>
            <w:r w:rsidR="00733AA9" w:rsidRPr="00912279">
              <w:rPr>
                <w:rFonts w:ascii="TH SarabunPSK" w:hAnsi="TH SarabunPSK" w:cs="TH SarabunPSK" w:hint="cs"/>
                <w:spacing w:val="-6"/>
              </w:rPr>
              <w:t xml:space="preserve"> </w:t>
            </w:r>
            <w:r w:rsidR="00306B85" w:rsidRPr="00912279">
              <w:rPr>
                <w:rFonts w:ascii="TH SarabunPSK" w:hAnsi="TH SarabunPSK" w:cs="TH SarabunPSK" w:hint="cs"/>
                <w:spacing w:val="-6"/>
              </w:rPr>
              <w:t>penetration</w:t>
            </w:r>
            <w:r w:rsidR="00306B85" w:rsidRPr="00912279">
              <w:rPr>
                <w:rFonts w:ascii="TH SarabunPSK" w:hAnsi="TH SarabunPSK" w:cs="TH SarabunPSK" w:hint="cs"/>
              </w:rPr>
              <w:t xml:space="preserve"> test</w:t>
            </w:r>
            <w:r w:rsidR="00733AA9" w:rsidRPr="00912279">
              <w:rPr>
                <w:rFonts w:ascii="TH SarabunPSK" w:hAnsi="TH SarabunPSK" w:cs="TH SarabunPSK" w:hint="cs"/>
              </w:rPr>
              <w:t>ing</w:t>
            </w:r>
            <w:r w:rsidR="00306B85" w:rsidRPr="00912279">
              <w:rPr>
                <w:rFonts w:ascii="TH SarabunPSK" w:hAnsi="TH SarabunPSK" w:cs="TH SarabunPSK" w:hint="cs"/>
              </w:rPr>
              <w:t xml:space="preserve"> as follows:</w:t>
            </w:r>
          </w:p>
          <w:p w14:paraId="36BD3D4D" w14:textId="403D3B6F" w:rsidR="009A1FC0" w:rsidRPr="00912279" w:rsidRDefault="009A1FC0" w:rsidP="007D5A7F">
            <w:pPr>
              <w:rPr>
                <w:rFonts w:ascii="TH SarabunPSK" w:hAnsi="TH SarabunPSK" w:cs="TH SarabunPSK"/>
                <w:u w:val="single"/>
              </w:rPr>
            </w:pPr>
            <w:r w:rsidRPr="00912279">
              <w:rPr>
                <w:rFonts w:ascii="TH SarabunPSK" w:hAnsi="TH SarabunPSK" w:cs="TH SarabunPSK" w:hint="cs"/>
                <w:u w:val="single"/>
              </w:rPr>
              <w:t xml:space="preserve">(1) </w:t>
            </w:r>
            <w:r w:rsidR="00733AA9" w:rsidRPr="00912279">
              <w:rPr>
                <w:rFonts w:ascii="TH SarabunPSK" w:hAnsi="TH SarabunPSK" w:cs="TH SarabunPSK" w:hint="cs"/>
                <w:u w:val="single"/>
              </w:rPr>
              <w:t xml:space="preserve">internet-facing application systems and network systems: </w:t>
            </w:r>
          </w:p>
          <w:p w14:paraId="7D2E41BA" w14:textId="7913222A" w:rsidR="00466A8E" w:rsidRPr="00912279" w:rsidRDefault="009A1FC0" w:rsidP="007D5A7F">
            <w:pPr>
              <w:ind w:left="567" w:hanging="283"/>
              <w:rPr>
                <w:rFonts w:ascii="TH SarabunPSK" w:hAnsi="TH SarabunPSK" w:cs="TH SarabunPSK"/>
              </w:rPr>
            </w:pPr>
            <w:r w:rsidRPr="00912279">
              <w:rPr>
                <w:rFonts w:ascii="TH SarabunPSK" w:hAnsi="TH SarabunPSK" w:cs="TH SarabunPSK" w:hint="cs"/>
                <w:cs/>
              </w:rPr>
              <w:t xml:space="preserve">(1.1)  </w:t>
            </w:r>
            <w:r w:rsidR="00733AA9" w:rsidRPr="00912279">
              <w:rPr>
                <w:rFonts w:ascii="TH SarabunPSK" w:hAnsi="TH SarabunPSK" w:cs="TH SarabunPSK" w:hint="cs"/>
              </w:rPr>
              <w:t xml:space="preserve">at least once a year; and </w:t>
            </w:r>
          </w:p>
          <w:p w14:paraId="58515385" w14:textId="6BA3B06C" w:rsidR="009A1FC0" w:rsidRPr="00912279" w:rsidRDefault="009A1FC0" w:rsidP="00127745">
            <w:pPr>
              <w:ind w:left="740" w:hanging="456"/>
              <w:rPr>
                <w:rFonts w:ascii="TH SarabunPSK" w:hAnsi="TH SarabunPSK" w:cs="TH SarabunPSK"/>
              </w:rPr>
            </w:pPr>
            <w:r w:rsidRPr="00912279">
              <w:rPr>
                <w:rFonts w:ascii="TH SarabunPSK" w:hAnsi="TH SarabunPSK" w:cs="TH SarabunPSK" w:hint="cs"/>
                <w:cs/>
              </w:rPr>
              <w:t xml:space="preserve">(1.2)  </w:t>
            </w:r>
            <w:r w:rsidR="00733AA9" w:rsidRPr="00912279">
              <w:rPr>
                <w:rFonts w:ascii="TH SarabunPSK" w:hAnsi="TH SarabunPSK" w:cs="TH SarabunPSK" w:hint="cs"/>
              </w:rPr>
              <w:t xml:space="preserve">upon every significant change </w:t>
            </w:r>
            <w:r w:rsidR="00D02447" w:rsidRPr="00912279">
              <w:rPr>
                <w:rFonts w:ascii="TH SarabunPSK" w:hAnsi="TH SarabunPSK" w:cs="TH SarabunPSK"/>
              </w:rPr>
              <w:t>to</w:t>
            </w:r>
            <w:r w:rsidR="00733AA9" w:rsidRPr="00912279">
              <w:rPr>
                <w:rFonts w:ascii="TH SarabunPSK" w:hAnsi="TH SarabunPSK" w:cs="TH SarabunPSK" w:hint="cs"/>
              </w:rPr>
              <w:t xml:space="preserve"> such systems</w:t>
            </w:r>
          </w:p>
          <w:p w14:paraId="07D3E60D" w14:textId="28FD7B35" w:rsidR="009A1FC0" w:rsidRPr="00912279" w:rsidRDefault="009A1FC0" w:rsidP="007D5A7F">
            <w:pPr>
              <w:rPr>
                <w:rFonts w:ascii="TH SarabunPSK" w:hAnsi="TH SarabunPSK" w:cs="TH SarabunPSK"/>
                <w:u w:val="single"/>
              </w:rPr>
            </w:pPr>
            <w:r w:rsidRPr="00912279">
              <w:rPr>
                <w:rFonts w:ascii="TH SarabunPSK" w:hAnsi="TH SarabunPSK" w:cs="TH SarabunPSK" w:hint="cs"/>
                <w:u w:val="single"/>
                <w:cs/>
              </w:rPr>
              <w:t xml:space="preserve">(2) </w:t>
            </w:r>
            <w:r w:rsidR="00733AA9" w:rsidRPr="00912279">
              <w:rPr>
                <w:rFonts w:ascii="TH SarabunPSK" w:hAnsi="TH SarabunPSK" w:cs="TH SarabunPSK" w:hint="cs"/>
                <w:u w:val="single"/>
              </w:rPr>
              <w:t xml:space="preserve">systems other than those in </w:t>
            </w:r>
            <w:r w:rsidRPr="00912279">
              <w:rPr>
                <w:rFonts w:ascii="TH SarabunPSK" w:hAnsi="TH SarabunPSK" w:cs="TH SarabunPSK" w:hint="cs"/>
                <w:u w:val="single"/>
                <w:cs/>
              </w:rPr>
              <w:t>(1)</w:t>
            </w:r>
            <w:r w:rsidR="00733AA9" w:rsidRPr="00912279">
              <w:rPr>
                <w:rFonts w:ascii="TH SarabunPSK" w:hAnsi="TH SarabunPSK" w:cs="TH SarabunPSK" w:hint="cs"/>
                <w:u w:val="single"/>
              </w:rPr>
              <w:t>:</w:t>
            </w:r>
          </w:p>
          <w:p w14:paraId="5AB421C9" w14:textId="4C2BC8A9" w:rsidR="00F854FD" w:rsidRPr="00912279" w:rsidRDefault="00733AA9" w:rsidP="007D5A7F">
            <w:pPr>
              <w:ind w:left="284"/>
              <w:rPr>
                <w:rFonts w:ascii="TH SarabunPSK" w:hAnsi="TH SarabunPSK" w:cs="TH SarabunPSK"/>
                <w:cs/>
              </w:rPr>
            </w:pPr>
            <w:r w:rsidRPr="00912279">
              <w:rPr>
                <w:rFonts w:ascii="TH SarabunPSK" w:hAnsi="TH SarabunPSK" w:cs="TH SarabunPSK" w:hint="cs"/>
              </w:rPr>
              <w:t xml:space="preserve">Assessment of risk </w:t>
            </w:r>
            <w:r w:rsidR="006C237F" w:rsidRPr="00912279">
              <w:rPr>
                <w:rFonts w:ascii="TH SarabunPSK" w:hAnsi="TH SarabunPSK" w:cs="TH SarabunPSK"/>
              </w:rPr>
              <w:t>from</w:t>
            </w:r>
            <w:r w:rsidRPr="00912279">
              <w:rPr>
                <w:rFonts w:ascii="TH SarabunPSK" w:hAnsi="TH SarabunPSK" w:cs="TH SarabunPSK" w:hint="cs"/>
              </w:rPr>
              <w:t xml:space="preserve"> </w:t>
            </w:r>
            <w:r w:rsidR="00AC38E0" w:rsidRPr="00912279">
              <w:rPr>
                <w:rFonts w:ascii="TH SarabunPSK" w:hAnsi="TH SarabunPSK" w:cs="TH SarabunPSK" w:hint="cs"/>
              </w:rPr>
              <w:t>intrusions</w:t>
            </w:r>
            <w:r w:rsidRPr="00912279">
              <w:rPr>
                <w:rFonts w:ascii="TH SarabunPSK" w:hAnsi="TH SarabunPSK" w:cs="TH SarabunPSK" w:hint="cs"/>
              </w:rPr>
              <w:t xml:space="preserve"> through </w:t>
            </w:r>
            <w:r w:rsidR="00AC38E0" w:rsidRPr="00912279">
              <w:rPr>
                <w:rFonts w:ascii="TH SarabunPSK" w:hAnsi="TH SarabunPSK" w:cs="TH SarabunPSK" w:hint="cs"/>
              </w:rPr>
              <w:t xml:space="preserve">the </w:t>
            </w:r>
            <w:r w:rsidR="006271E4" w:rsidRPr="00912279">
              <w:rPr>
                <w:rFonts w:ascii="TH SarabunPSK" w:hAnsi="TH SarabunPSK" w:cs="TH SarabunPSK"/>
              </w:rPr>
              <w:t>internal network</w:t>
            </w:r>
            <w:r w:rsidR="001A5B41" w:rsidRPr="00912279">
              <w:rPr>
                <w:rFonts w:ascii="TH SarabunPSK" w:hAnsi="TH SarabunPSK" w:cs="TH SarabunPSK"/>
              </w:rPr>
              <w:t xml:space="preserve"> </w:t>
            </w:r>
            <w:r w:rsidRPr="00912279">
              <w:rPr>
                <w:rFonts w:ascii="TH SarabunPSK" w:hAnsi="TH SarabunPSK" w:cs="TH SarabunPSK" w:hint="cs"/>
              </w:rPr>
              <w:t xml:space="preserve">shall be </w:t>
            </w:r>
            <w:r w:rsidR="00A13E30" w:rsidRPr="00912279">
              <w:rPr>
                <w:rFonts w:ascii="TH SarabunPSK" w:hAnsi="TH SarabunPSK" w:cs="TH SarabunPSK" w:hint="cs"/>
              </w:rPr>
              <w:t>c</w:t>
            </w:r>
            <w:r w:rsidRPr="00912279">
              <w:rPr>
                <w:rFonts w:ascii="TH SarabunPSK" w:hAnsi="TH SarabunPSK" w:cs="TH SarabunPSK" w:hint="cs"/>
              </w:rPr>
              <w:t xml:space="preserve">onducted to specify the scope </w:t>
            </w:r>
            <w:r w:rsidR="00A13E30" w:rsidRPr="00912279">
              <w:rPr>
                <w:rFonts w:ascii="TH SarabunPSK" w:hAnsi="TH SarabunPSK" w:cs="TH SarabunPSK" w:hint="cs"/>
              </w:rPr>
              <w:t xml:space="preserve">of </w:t>
            </w:r>
            <w:r w:rsidRPr="00912279">
              <w:rPr>
                <w:rFonts w:ascii="TH SarabunPSK" w:hAnsi="TH SarabunPSK" w:cs="TH SarabunPSK" w:hint="cs"/>
              </w:rPr>
              <w:t xml:space="preserve">penetration </w:t>
            </w:r>
            <w:r w:rsidR="00047300" w:rsidRPr="00912279">
              <w:rPr>
                <w:rFonts w:ascii="TH SarabunPSK" w:hAnsi="TH SarabunPSK" w:cs="TH SarabunPSK" w:hint="cs"/>
              </w:rPr>
              <w:t>testing and conduct penetration testing as appropriate.</w:t>
            </w:r>
          </w:p>
        </w:tc>
        <w:tc>
          <w:tcPr>
            <w:tcW w:w="10171" w:type="dxa"/>
          </w:tcPr>
          <w:p w14:paraId="0ACF6C12" w14:textId="77777777" w:rsidR="00E5029B" w:rsidRPr="00912279" w:rsidRDefault="00E5029B" w:rsidP="00E5029B">
            <w:pPr>
              <w:pStyle w:val="Heading1"/>
              <w:keepNext w:val="0"/>
              <w:widowControl w:val="0"/>
              <w:jc w:val="thaiDistribute"/>
              <w:rPr>
                <w:rFonts w:ascii="TH SarabunPSK" w:hAnsi="TH SarabunPSK" w:cs="TH SarabunPSK"/>
                <w:sz w:val="28"/>
                <w:szCs w:val="28"/>
              </w:rPr>
            </w:pPr>
          </w:p>
          <w:p w14:paraId="58B0CB7B" w14:textId="6D066302" w:rsidR="007757F9" w:rsidRPr="00912279" w:rsidRDefault="002D4C33" w:rsidP="004F1A6D">
            <w:pPr>
              <w:pStyle w:val="Body1111123"/>
              <w:widowControl w:val="0"/>
              <w:tabs>
                <w:tab w:val="clear" w:pos="2410"/>
              </w:tabs>
              <w:ind w:left="563" w:hanging="563"/>
              <w:rPr>
                <w:rFonts w:ascii="TH SarabunPSK" w:hAnsi="TH SarabunPSK" w:cs="TH SarabunPSK"/>
                <w:sz w:val="28"/>
                <w:szCs w:val="28"/>
              </w:rPr>
            </w:pPr>
            <w:r w:rsidRPr="00912279">
              <w:rPr>
                <w:rFonts w:ascii="TH SarabunPSK" w:hAnsi="TH SarabunPSK" w:cs="TH SarabunPSK" w:hint="cs"/>
                <w:sz w:val="28"/>
                <w:szCs w:val="28"/>
                <w:cs/>
              </w:rPr>
              <w:t>1</w:t>
            </w:r>
            <w:r w:rsidR="00B26D0C" w:rsidRPr="00912279">
              <w:rPr>
                <w:rFonts w:ascii="TH SarabunPSK" w:hAnsi="TH SarabunPSK" w:cs="TH SarabunPSK" w:hint="cs"/>
                <w:sz w:val="28"/>
                <w:szCs w:val="28"/>
              </w:rPr>
              <w:t>.</w:t>
            </w:r>
            <w:r w:rsidR="003802CF" w:rsidRPr="00912279">
              <w:rPr>
                <w:rFonts w:ascii="TH SarabunPSK" w:hAnsi="TH SarabunPSK" w:cs="TH SarabunPSK" w:hint="cs"/>
                <w:sz w:val="28"/>
                <w:szCs w:val="28"/>
                <w:cs/>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E26A0E" w:rsidRPr="00912279">
              <w:rPr>
                <w:rFonts w:ascii="TH SarabunPSK" w:hAnsi="TH SarabunPSK" w:cs="TH SarabunPSK" w:hint="cs"/>
                <w:sz w:val="28"/>
                <w:szCs w:val="28"/>
              </w:rPr>
              <w:t xml:space="preserve"> should conduct penetration test</w:t>
            </w:r>
            <w:r w:rsidR="003C666A" w:rsidRPr="00912279">
              <w:rPr>
                <w:rFonts w:ascii="TH SarabunPSK" w:hAnsi="TH SarabunPSK" w:cs="TH SarabunPSK" w:hint="cs"/>
                <w:sz w:val="28"/>
                <w:szCs w:val="28"/>
              </w:rPr>
              <w:t>ing</w:t>
            </w:r>
            <w:r w:rsidR="00E26A0E" w:rsidRPr="00912279">
              <w:rPr>
                <w:rFonts w:ascii="TH SarabunPSK" w:hAnsi="TH SarabunPSK" w:cs="TH SarabunPSK" w:hint="cs"/>
                <w:sz w:val="28"/>
                <w:szCs w:val="28"/>
              </w:rPr>
              <w:t xml:space="preserve"> </w:t>
            </w:r>
            <w:r w:rsidR="00E0152C" w:rsidRPr="00912279">
              <w:rPr>
                <w:rFonts w:ascii="TH SarabunPSK" w:hAnsi="TH SarabunPSK" w:cs="TH SarabunPSK"/>
                <w:sz w:val="28"/>
                <w:szCs w:val="28"/>
              </w:rPr>
              <w:t>o</w:t>
            </w:r>
            <w:r w:rsidR="0058580B" w:rsidRPr="00912279">
              <w:rPr>
                <w:rFonts w:ascii="TH SarabunPSK" w:hAnsi="TH SarabunPSK" w:cs="TH SarabunPSK"/>
                <w:sz w:val="28"/>
                <w:szCs w:val="28"/>
              </w:rPr>
              <w:t xml:space="preserve">n </w:t>
            </w:r>
            <w:r w:rsidR="00E26A0E" w:rsidRPr="00912279">
              <w:rPr>
                <w:rFonts w:ascii="TH SarabunPSK" w:hAnsi="TH SarabunPSK" w:cs="TH SarabunPSK" w:hint="cs"/>
                <w:sz w:val="28"/>
                <w:szCs w:val="28"/>
              </w:rPr>
              <w:t xml:space="preserve">application systems and internet-facing network systems at least once a year and upon every significant change </w:t>
            </w:r>
            <w:r w:rsidR="00D02447" w:rsidRPr="00912279">
              <w:rPr>
                <w:rFonts w:ascii="TH SarabunPSK" w:hAnsi="TH SarabunPSK" w:cs="TH SarabunPSK"/>
                <w:sz w:val="28"/>
                <w:szCs w:val="28"/>
              </w:rPr>
              <w:t>to</w:t>
            </w:r>
            <w:r w:rsidR="00E26A0E" w:rsidRPr="00912279">
              <w:rPr>
                <w:rFonts w:ascii="TH SarabunPSK" w:hAnsi="TH SarabunPSK" w:cs="TH SarabunPSK" w:hint="cs"/>
                <w:sz w:val="28"/>
                <w:szCs w:val="28"/>
              </w:rPr>
              <w:t xml:space="preserve"> such systems. </w:t>
            </w:r>
            <w:r w:rsidR="005C1EE9" w:rsidRPr="00912279">
              <w:rPr>
                <w:rFonts w:ascii="TH SarabunPSK" w:hAnsi="TH SarabunPSK" w:cs="TH SarabunPSK"/>
                <w:sz w:val="28"/>
                <w:szCs w:val="28"/>
              </w:rPr>
              <w:t>F</w:t>
            </w:r>
            <w:r w:rsidR="00E26A0E" w:rsidRPr="00912279">
              <w:rPr>
                <w:rFonts w:ascii="TH SarabunPSK" w:hAnsi="TH SarabunPSK" w:cs="TH SarabunPSK" w:hint="cs"/>
                <w:sz w:val="28"/>
                <w:szCs w:val="28"/>
              </w:rPr>
              <w:t xml:space="preserve">or other systems, an assessment of </w:t>
            </w:r>
            <w:r w:rsidR="00FB6377" w:rsidRPr="00912279">
              <w:rPr>
                <w:rFonts w:ascii="TH SarabunPSK" w:hAnsi="TH SarabunPSK" w:cs="TH SarabunPSK" w:hint="cs"/>
                <w:sz w:val="28"/>
                <w:szCs w:val="28"/>
              </w:rPr>
              <w:t>intrusion</w:t>
            </w:r>
            <w:r w:rsidR="00736F17" w:rsidRPr="00912279">
              <w:rPr>
                <w:rFonts w:ascii="TH SarabunPSK" w:hAnsi="TH SarabunPSK" w:cs="TH SarabunPSK"/>
                <w:sz w:val="28"/>
                <w:szCs w:val="28"/>
              </w:rPr>
              <w:t xml:space="preserve"> risk</w:t>
            </w:r>
            <w:r w:rsidR="00E26A0E" w:rsidRPr="00912279">
              <w:rPr>
                <w:rFonts w:ascii="TH SarabunPSK" w:hAnsi="TH SarabunPSK" w:cs="TH SarabunPSK" w:hint="cs"/>
                <w:sz w:val="28"/>
                <w:szCs w:val="28"/>
              </w:rPr>
              <w:t xml:space="preserve"> through </w:t>
            </w:r>
            <w:r w:rsidR="006D5859" w:rsidRPr="00912279">
              <w:rPr>
                <w:rFonts w:ascii="TH SarabunPSK" w:hAnsi="TH SarabunPSK" w:cs="TH SarabunPSK"/>
                <w:sz w:val="28"/>
                <w:szCs w:val="28"/>
              </w:rPr>
              <w:t xml:space="preserve">the </w:t>
            </w:r>
            <w:r w:rsidR="00A81C8C" w:rsidRPr="00912279">
              <w:rPr>
                <w:rFonts w:ascii="TH SarabunPSK" w:hAnsi="TH SarabunPSK" w:cs="TH SarabunPSK"/>
                <w:sz w:val="28"/>
                <w:szCs w:val="28"/>
              </w:rPr>
              <w:t xml:space="preserve">internal network </w:t>
            </w:r>
            <w:r w:rsidR="00E26A0E" w:rsidRPr="00912279">
              <w:rPr>
                <w:rFonts w:ascii="TH SarabunPSK" w:hAnsi="TH SarabunPSK" w:cs="TH SarabunPSK" w:hint="cs"/>
                <w:sz w:val="28"/>
                <w:szCs w:val="28"/>
              </w:rPr>
              <w:t>sh</w:t>
            </w:r>
            <w:r w:rsidR="00A2299A" w:rsidRPr="00912279">
              <w:rPr>
                <w:rFonts w:ascii="TH SarabunPSK" w:hAnsi="TH SarabunPSK" w:cs="TH SarabunPSK"/>
                <w:sz w:val="28"/>
                <w:szCs w:val="28"/>
              </w:rPr>
              <w:t>ou</w:t>
            </w:r>
            <w:r w:rsidR="00E26A0E" w:rsidRPr="00912279">
              <w:rPr>
                <w:rFonts w:ascii="TH SarabunPSK" w:hAnsi="TH SarabunPSK" w:cs="TH SarabunPSK" w:hint="cs"/>
                <w:sz w:val="28"/>
                <w:szCs w:val="28"/>
              </w:rPr>
              <w:t>l</w:t>
            </w:r>
            <w:r w:rsidR="00A2299A" w:rsidRPr="00912279">
              <w:rPr>
                <w:rFonts w:ascii="TH SarabunPSK" w:hAnsi="TH SarabunPSK" w:cs="TH SarabunPSK"/>
                <w:sz w:val="28"/>
                <w:szCs w:val="28"/>
              </w:rPr>
              <w:t>d</w:t>
            </w:r>
            <w:r w:rsidR="00E26A0E" w:rsidRPr="00912279">
              <w:rPr>
                <w:rFonts w:ascii="TH SarabunPSK" w:hAnsi="TH SarabunPSK" w:cs="TH SarabunPSK" w:hint="cs"/>
                <w:sz w:val="28"/>
                <w:szCs w:val="28"/>
              </w:rPr>
              <w:t xml:space="preserve"> be conducted to specify the scope of the penetration test as appropriate.</w:t>
            </w:r>
          </w:p>
          <w:p w14:paraId="117B20B4" w14:textId="552DED30" w:rsidR="007757F9" w:rsidRPr="00912279" w:rsidRDefault="007757F9" w:rsidP="00B26D0C">
            <w:pPr>
              <w:pStyle w:val="Body1111123"/>
              <w:widowControl w:val="0"/>
              <w:tabs>
                <w:tab w:val="clear" w:pos="2410"/>
              </w:tabs>
              <w:ind w:left="563" w:hanging="563"/>
              <w:rPr>
                <w:rFonts w:ascii="TH SarabunPSK" w:hAnsi="TH SarabunPSK" w:cs="TH SarabunPSK"/>
                <w:sz w:val="28"/>
                <w:szCs w:val="28"/>
                <w:cs/>
              </w:rPr>
            </w:pPr>
            <w:r w:rsidRPr="00912279">
              <w:rPr>
                <w:rFonts w:ascii="TH SarabunPSK" w:hAnsi="TH SarabunPSK" w:cs="TH SarabunPSK" w:hint="cs"/>
                <w:sz w:val="28"/>
                <w:szCs w:val="28"/>
              </w:rPr>
              <w:t>2</w:t>
            </w:r>
            <w:r w:rsidR="00B26D0C" w:rsidRPr="00912279">
              <w:rPr>
                <w:rFonts w:ascii="TH SarabunPSK" w:hAnsi="TH SarabunPSK" w:cs="TH SarabunPSK" w:hint="cs"/>
                <w:sz w:val="28"/>
                <w:szCs w:val="28"/>
              </w:rPr>
              <w:t>.</w:t>
            </w:r>
            <w:r w:rsidRPr="00912279">
              <w:rPr>
                <w:rFonts w:ascii="TH SarabunPSK" w:hAnsi="TH SarabunPSK" w:cs="TH SarabunPSK" w:hint="cs"/>
                <w:sz w:val="28"/>
                <w:szCs w:val="28"/>
              </w:rPr>
              <w:tab/>
            </w:r>
            <w:r w:rsidR="00A37D4D" w:rsidRPr="00912279">
              <w:rPr>
                <w:rFonts w:ascii="TH SarabunPSK" w:hAnsi="TH SarabunPSK" w:cs="TH SarabunPSK"/>
                <w:sz w:val="28"/>
                <w:szCs w:val="28"/>
              </w:rPr>
              <w:t xml:space="preserve">A </w:t>
            </w:r>
            <w:r w:rsidR="00DC36E3" w:rsidRPr="00912279">
              <w:rPr>
                <w:rFonts w:ascii="TH SarabunPSK" w:hAnsi="TH SarabunPSK" w:cs="TH SarabunPSK" w:hint="cs"/>
                <w:sz w:val="28"/>
                <w:szCs w:val="28"/>
              </w:rPr>
              <w:t>business operator</w:t>
            </w:r>
            <w:r w:rsidR="00047300" w:rsidRPr="00912279">
              <w:rPr>
                <w:rFonts w:ascii="TH SarabunPSK" w:hAnsi="TH SarabunPSK" w:cs="TH SarabunPSK" w:hint="cs"/>
                <w:sz w:val="28"/>
                <w:szCs w:val="28"/>
              </w:rPr>
              <w:t xml:space="preserve"> sh</w:t>
            </w:r>
            <w:r w:rsidR="007A33B5" w:rsidRPr="00912279">
              <w:rPr>
                <w:rFonts w:ascii="TH SarabunPSK" w:hAnsi="TH SarabunPSK" w:cs="TH SarabunPSK"/>
                <w:sz w:val="28"/>
                <w:szCs w:val="28"/>
              </w:rPr>
              <w:t>ould</w:t>
            </w:r>
            <w:r w:rsidR="00047300" w:rsidRPr="00912279">
              <w:rPr>
                <w:rFonts w:ascii="TH SarabunPSK" w:hAnsi="TH SarabunPSK" w:cs="TH SarabunPSK" w:hint="cs"/>
                <w:sz w:val="28"/>
                <w:szCs w:val="28"/>
              </w:rPr>
              <w:t xml:space="preserve"> </w:t>
            </w:r>
            <w:r w:rsidR="007A33B5" w:rsidRPr="00912279">
              <w:rPr>
                <w:rFonts w:ascii="TH SarabunPSK" w:hAnsi="TH SarabunPSK" w:cs="TH SarabunPSK"/>
                <w:sz w:val="28"/>
                <w:szCs w:val="28"/>
              </w:rPr>
              <w:t xml:space="preserve">evaluate </w:t>
            </w:r>
            <w:r w:rsidR="00047300" w:rsidRPr="00912279">
              <w:rPr>
                <w:rFonts w:ascii="TH SarabunPSK" w:hAnsi="TH SarabunPSK" w:cs="TH SarabunPSK" w:hint="cs"/>
                <w:sz w:val="28"/>
                <w:szCs w:val="28"/>
              </w:rPr>
              <w:t xml:space="preserve">the risk of </w:t>
            </w:r>
            <w:r w:rsidR="00B44597" w:rsidRPr="00912279">
              <w:rPr>
                <w:rFonts w:ascii="TH SarabunPSK" w:hAnsi="TH SarabunPSK" w:cs="TH SarabunPSK"/>
                <w:sz w:val="28"/>
                <w:szCs w:val="28"/>
              </w:rPr>
              <w:t xml:space="preserve">identified </w:t>
            </w:r>
            <w:r w:rsidR="00047300" w:rsidRPr="00912279">
              <w:rPr>
                <w:rFonts w:ascii="TH SarabunPSK" w:hAnsi="TH SarabunPSK" w:cs="TH SarabunPSK" w:hint="cs"/>
                <w:sz w:val="28"/>
                <w:szCs w:val="28"/>
              </w:rPr>
              <w:t>vulnerabilit</w:t>
            </w:r>
            <w:r w:rsidR="00B44597" w:rsidRPr="00912279">
              <w:rPr>
                <w:rFonts w:ascii="TH SarabunPSK" w:hAnsi="TH SarabunPSK" w:cs="TH SarabunPSK"/>
                <w:sz w:val="28"/>
                <w:szCs w:val="28"/>
              </w:rPr>
              <w:t>ies</w:t>
            </w:r>
            <w:r w:rsidR="00047300" w:rsidRPr="00912279">
              <w:rPr>
                <w:rFonts w:ascii="TH SarabunPSK" w:hAnsi="TH SarabunPSK" w:cs="TH SarabunPSK" w:hint="cs"/>
                <w:sz w:val="28"/>
                <w:szCs w:val="28"/>
              </w:rPr>
              <w:t xml:space="preserve"> and </w:t>
            </w:r>
            <w:r w:rsidR="00CE2AEA" w:rsidRPr="00912279">
              <w:rPr>
                <w:rFonts w:ascii="TH SarabunPSK" w:hAnsi="TH SarabunPSK" w:cs="TH SarabunPSK"/>
                <w:sz w:val="28"/>
                <w:szCs w:val="28"/>
              </w:rPr>
              <w:t xml:space="preserve">set an appropriate </w:t>
            </w:r>
            <w:r w:rsidR="00047300" w:rsidRPr="00912279">
              <w:rPr>
                <w:rFonts w:ascii="TH SarabunPSK" w:hAnsi="TH SarabunPSK" w:cs="TH SarabunPSK" w:hint="cs"/>
                <w:sz w:val="28"/>
                <w:szCs w:val="28"/>
              </w:rPr>
              <w:t xml:space="preserve">rectification </w:t>
            </w:r>
            <w:r w:rsidR="00CE2AEA" w:rsidRPr="00912279">
              <w:rPr>
                <w:rFonts w:ascii="TH SarabunPSK" w:hAnsi="TH SarabunPSK" w:cs="TH SarabunPSK"/>
                <w:sz w:val="28"/>
                <w:szCs w:val="28"/>
              </w:rPr>
              <w:t>period</w:t>
            </w:r>
            <w:r w:rsidR="00047300" w:rsidRPr="00912279">
              <w:rPr>
                <w:rFonts w:ascii="TH SarabunPSK" w:hAnsi="TH SarabunPSK" w:cs="TH SarabunPSK" w:hint="cs"/>
                <w:sz w:val="28"/>
                <w:szCs w:val="28"/>
              </w:rPr>
              <w:t xml:space="preserve">. </w:t>
            </w:r>
          </w:p>
          <w:p w14:paraId="3BA245E6" w14:textId="660216AD" w:rsidR="007757F9" w:rsidRPr="00912279" w:rsidRDefault="007757F9" w:rsidP="00B26D0C">
            <w:pPr>
              <w:pStyle w:val="Body1111123"/>
              <w:widowControl w:val="0"/>
              <w:tabs>
                <w:tab w:val="clear" w:pos="2410"/>
              </w:tabs>
              <w:ind w:left="563" w:hanging="563"/>
              <w:rPr>
                <w:rFonts w:ascii="TH SarabunPSK" w:hAnsi="TH SarabunPSK" w:cs="TH SarabunPSK"/>
                <w:sz w:val="28"/>
                <w:szCs w:val="28"/>
              </w:rPr>
            </w:pPr>
            <w:r w:rsidRPr="00912279">
              <w:rPr>
                <w:rFonts w:ascii="TH SarabunPSK" w:hAnsi="TH SarabunPSK" w:cs="TH SarabunPSK" w:hint="cs"/>
                <w:sz w:val="28"/>
                <w:szCs w:val="28"/>
              </w:rPr>
              <w:t>3</w:t>
            </w:r>
            <w:r w:rsidR="00B26D0C" w:rsidRPr="00912279">
              <w:rPr>
                <w:rFonts w:ascii="TH SarabunPSK" w:hAnsi="TH SarabunPSK" w:cs="TH SarabunPSK" w:hint="cs"/>
                <w:sz w:val="28"/>
                <w:szCs w:val="28"/>
              </w:rPr>
              <w:t>.</w:t>
            </w:r>
            <w:r w:rsidRPr="00912279">
              <w:rPr>
                <w:rFonts w:ascii="TH SarabunPSK" w:hAnsi="TH SarabunPSK" w:cs="TH SarabunPSK" w:hint="cs"/>
                <w:sz w:val="28"/>
                <w:szCs w:val="28"/>
              </w:rPr>
              <w:tab/>
            </w:r>
            <w:r w:rsidR="00D8474E" w:rsidRPr="00912279">
              <w:rPr>
                <w:rFonts w:ascii="TH SarabunPSK" w:hAnsi="TH SarabunPSK" w:cs="TH SarabunPSK"/>
                <w:sz w:val="28"/>
                <w:szCs w:val="28"/>
              </w:rPr>
              <w:t>A</w:t>
            </w:r>
            <w:r w:rsidR="003C666A" w:rsidRPr="00912279">
              <w:rPr>
                <w:rFonts w:ascii="TH SarabunPSK" w:hAnsi="TH SarabunPSK" w:cs="TH SarabunPSK" w:hint="cs"/>
                <w:sz w:val="28"/>
                <w:szCs w:val="28"/>
              </w:rPr>
              <w:t xml:space="preserve"> </w:t>
            </w:r>
            <w:r w:rsidR="00DC36E3" w:rsidRPr="00912279">
              <w:rPr>
                <w:rFonts w:ascii="TH SarabunPSK" w:hAnsi="TH SarabunPSK" w:cs="TH SarabunPSK" w:hint="cs"/>
                <w:sz w:val="28"/>
                <w:szCs w:val="28"/>
              </w:rPr>
              <w:t>business operator</w:t>
            </w:r>
            <w:r w:rsidR="003C666A" w:rsidRPr="00912279">
              <w:rPr>
                <w:rFonts w:ascii="TH SarabunPSK" w:hAnsi="TH SarabunPSK" w:cs="TH SarabunPSK" w:hint="cs"/>
                <w:sz w:val="28"/>
                <w:szCs w:val="28"/>
              </w:rPr>
              <w:t xml:space="preserve"> should report a summary of penetration test results to the relevant responsible persons, such as the </w:t>
            </w:r>
            <w:r w:rsidR="00022D8D" w:rsidRPr="00912279">
              <w:rPr>
                <w:rFonts w:ascii="TH SarabunPSK" w:hAnsi="TH SarabunPSK" w:cs="TH SarabunPSK"/>
                <w:sz w:val="28"/>
                <w:szCs w:val="28"/>
              </w:rPr>
              <w:t xml:space="preserve">unit </w:t>
            </w:r>
            <w:r w:rsidR="00F605F7" w:rsidRPr="00912279">
              <w:rPr>
                <w:rFonts w:ascii="TH SarabunPSK" w:hAnsi="TH SarabunPSK" w:cs="TH SarabunPSK"/>
                <w:sz w:val="28"/>
                <w:szCs w:val="28"/>
              </w:rPr>
              <w:t xml:space="preserve">that owns the </w:t>
            </w:r>
            <w:r w:rsidR="003C666A" w:rsidRPr="00912279">
              <w:rPr>
                <w:rFonts w:ascii="TH SarabunPSK" w:hAnsi="TH SarabunPSK" w:cs="TH SarabunPSK" w:hint="cs"/>
                <w:sz w:val="28"/>
                <w:szCs w:val="28"/>
              </w:rPr>
              <w:t>system, the compliance unit</w:t>
            </w:r>
            <w:r w:rsidR="00926CE8" w:rsidRPr="00912279">
              <w:rPr>
                <w:rFonts w:ascii="TH SarabunPSK" w:hAnsi="TH SarabunPSK" w:cs="TH SarabunPSK"/>
                <w:sz w:val="28"/>
                <w:szCs w:val="28"/>
              </w:rPr>
              <w:t>,</w:t>
            </w:r>
            <w:r w:rsidR="003C666A" w:rsidRPr="00912279">
              <w:rPr>
                <w:rFonts w:ascii="TH SarabunPSK" w:hAnsi="TH SarabunPSK" w:cs="TH SarabunPSK" w:hint="cs"/>
                <w:sz w:val="28"/>
                <w:szCs w:val="28"/>
              </w:rPr>
              <w:t xml:space="preserve"> or the internal audit unit, including following up on </w:t>
            </w:r>
            <w:r w:rsidR="006D5859" w:rsidRPr="00912279">
              <w:rPr>
                <w:rFonts w:ascii="TH SarabunPSK" w:hAnsi="TH SarabunPSK" w:cs="TH SarabunPSK"/>
                <w:sz w:val="28"/>
                <w:szCs w:val="28"/>
              </w:rPr>
              <w:t xml:space="preserve">the </w:t>
            </w:r>
            <w:r w:rsidR="00CF169C" w:rsidRPr="00912279">
              <w:rPr>
                <w:rFonts w:ascii="TH SarabunPSK" w:hAnsi="TH SarabunPSK" w:cs="TH SarabunPSK"/>
                <w:sz w:val="28"/>
                <w:szCs w:val="28"/>
              </w:rPr>
              <w:t xml:space="preserve">rectification of </w:t>
            </w:r>
            <w:r w:rsidR="003C666A" w:rsidRPr="00912279">
              <w:rPr>
                <w:rFonts w:ascii="TH SarabunPSK" w:hAnsi="TH SarabunPSK" w:cs="TH SarabunPSK" w:hint="cs"/>
                <w:sz w:val="28"/>
                <w:szCs w:val="28"/>
              </w:rPr>
              <w:t>vulnerabilit</w:t>
            </w:r>
            <w:r w:rsidR="00CB136C" w:rsidRPr="00912279">
              <w:rPr>
                <w:rFonts w:ascii="TH SarabunPSK" w:hAnsi="TH SarabunPSK" w:cs="TH SarabunPSK"/>
                <w:sz w:val="28"/>
                <w:szCs w:val="28"/>
              </w:rPr>
              <w:t>ies</w:t>
            </w:r>
            <w:r w:rsidR="001042C8" w:rsidRPr="00912279">
              <w:rPr>
                <w:rFonts w:ascii="TH SarabunPSK" w:hAnsi="TH SarabunPSK" w:cs="TH SarabunPSK"/>
                <w:sz w:val="28"/>
                <w:szCs w:val="28"/>
              </w:rPr>
              <w:t xml:space="preserve"> </w:t>
            </w:r>
            <w:r w:rsidR="003C666A" w:rsidRPr="00912279">
              <w:rPr>
                <w:rFonts w:ascii="TH SarabunPSK" w:hAnsi="TH SarabunPSK" w:cs="TH SarabunPSK" w:hint="cs"/>
                <w:sz w:val="28"/>
                <w:szCs w:val="28"/>
              </w:rPr>
              <w:t xml:space="preserve">to ensure that </w:t>
            </w:r>
            <w:r w:rsidR="001D3DCB" w:rsidRPr="00912279">
              <w:rPr>
                <w:rFonts w:ascii="TH SarabunPSK" w:hAnsi="TH SarabunPSK" w:cs="TH SarabunPSK"/>
                <w:sz w:val="28"/>
                <w:szCs w:val="28"/>
              </w:rPr>
              <w:t xml:space="preserve">they are </w:t>
            </w:r>
            <w:r w:rsidR="003C666A" w:rsidRPr="00912279">
              <w:rPr>
                <w:rFonts w:ascii="TH SarabunPSK" w:hAnsi="TH SarabunPSK" w:cs="TH SarabunPSK" w:hint="cs"/>
                <w:sz w:val="28"/>
                <w:szCs w:val="28"/>
              </w:rPr>
              <w:t>carried out within the specified period. The progress of the operation s</w:t>
            </w:r>
            <w:r w:rsidR="00710F1F" w:rsidRPr="00912279">
              <w:rPr>
                <w:rFonts w:ascii="TH SarabunPSK" w:hAnsi="TH SarabunPSK" w:cs="TH SarabunPSK"/>
                <w:sz w:val="28"/>
                <w:szCs w:val="28"/>
              </w:rPr>
              <w:t>hould</w:t>
            </w:r>
            <w:r w:rsidR="003C666A" w:rsidRPr="00912279">
              <w:rPr>
                <w:rFonts w:ascii="TH SarabunPSK" w:hAnsi="TH SarabunPSK" w:cs="TH SarabunPSK" w:hint="cs"/>
                <w:sz w:val="28"/>
                <w:szCs w:val="28"/>
              </w:rPr>
              <w:t xml:space="preserve"> be reported to the </w:t>
            </w:r>
            <w:r w:rsidR="006C237F" w:rsidRPr="00912279">
              <w:rPr>
                <w:rFonts w:ascii="TH SarabunPSK" w:hAnsi="TH SarabunPSK" w:cs="TH SarabunPSK"/>
                <w:sz w:val="28"/>
                <w:szCs w:val="28"/>
              </w:rPr>
              <w:t>assigned</w:t>
            </w:r>
            <w:r w:rsidR="003C666A" w:rsidRPr="00912279">
              <w:rPr>
                <w:rFonts w:ascii="TH SarabunPSK" w:hAnsi="TH SarabunPSK" w:cs="TH SarabunPSK" w:hint="cs"/>
                <w:sz w:val="28"/>
                <w:szCs w:val="28"/>
              </w:rPr>
              <w:t xml:space="preserve"> committee or high-level executive.</w:t>
            </w:r>
          </w:p>
          <w:p w14:paraId="4B811088" w14:textId="1405E07E" w:rsidR="00F854FD" w:rsidRPr="00912279" w:rsidRDefault="00B26D0C" w:rsidP="00B26D0C">
            <w:pPr>
              <w:pStyle w:val="Body1111123"/>
              <w:widowControl w:val="0"/>
              <w:tabs>
                <w:tab w:val="clear" w:pos="2410"/>
              </w:tabs>
              <w:ind w:left="563" w:hanging="563"/>
              <w:rPr>
                <w:rFonts w:ascii="TH SarabunPSK" w:hAnsi="TH SarabunPSK" w:cs="TH SarabunPSK"/>
                <w:i/>
                <w:iCs/>
                <w:sz w:val="28"/>
                <w:szCs w:val="28"/>
                <w:cs/>
              </w:rPr>
            </w:pPr>
            <w:r w:rsidRPr="00912279">
              <w:rPr>
                <w:rFonts w:ascii="TH SarabunPSK" w:hAnsi="TH SarabunPSK" w:cs="TH SarabunPSK" w:hint="cs"/>
                <w:sz w:val="28"/>
                <w:szCs w:val="28"/>
              </w:rPr>
              <w:t>4.</w:t>
            </w:r>
            <w:r w:rsidR="007757F9" w:rsidRPr="00912279">
              <w:rPr>
                <w:rFonts w:ascii="TH SarabunPSK" w:hAnsi="TH SarabunPSK" w:cs="TH SarabunPSK" w:hint="cs"/>
                <w:sz w:val="28"/>
                <w:szCs w:val="28"/>
              </w:rPr>
              <w:tab/>
            </w:r>
            <w:r w:rsidR="00310599" w:rsidRPr="00912279">
              <w:rPr>
                <w:rFonts w:ascii="TH SarabunPSK" w:hAnsi="TH SarabunPSK" w:cs="TH SarabunPSK"/>
                <w:sz w:val="28"/>
                <w:szCs w:val="28"/>
              </w:rPr>
              <w:t>A</w:t>
            </w:r>
            <w:r w:rsidR="006C237F" w:rsidRPr="00912279">
              <w:rPr>
                <w:rFonts w:ascii="TH SarabunPSK" w:hAnsi="TH SarabunPSK" w:cs="TH SarabunPSK"/>
                <w:sz w:val="28"/>
                <w:szCs w:val="28"/>
              </w:rPr>
              <w:t xml:space="preserve"> </w:t>
            </w:r>
            <w:r w:rsidR="00DC36E3" w:rsidRPr="00912279">
              <w:rPr>
                <w:rFonts w:ascii="TH SarabunPSK" w:hAnsi="TH SarabunPSK" w:cs="TH SarabunPSK" w:hint="cs"/>
                <w:sz w:val="28"/>
                <w:szCs w:val="28"/>
              </w:rPr>
              <w:t>business operator</w:t>
            </w:r>
            <w:r w:rsidR="005C443B" w:rsidRPr="00912279">
              <w:rPr>
                <w:rFonts w:ascii="TH SarabunPSK" w:hAnsi="TH SarabunPSK" w:cs="TH SarabunPSK" w:hint="cs"/>
                <w:sz w:val="28"/>
                <w:szCs w:val="28"/>
              </w:rPr>
              <w:t xml:space="preserve"> should collect and analyze vulnerabilities detected to help establis</w:t>
            </w:r>
            <w:r w:rsidR="003B547F" w:rsidRPr="00912279">
              <w:rPr>
                <w:rFonts w:ascii="TH SarabunPSK" w:hAnsi="TH SarabunPSK" w:cs="TH SarabunPSK"/>
                <w:sz w:val="28"/>
                <w:szCs w:val="28"/>
              </w:rPr>
              <w:t>h</w:t>
            </w:r>
            <w:r w:rsidR="005C443B" w:rsidRPr="00912279">
              <w:rPr>
                <w:rFonts w:ascii="TH SarabunPSK" w:hAnsi="TH SarabunPSK" w:cs="TH SarabunPSK" w:hint="cs"/>
                <w:sz w:val="28"/>
                <w:szCs w:val="28"/>
              </w:rPr>
              <w:t xml:space="preserve"> security measures for </w:t>
            </w:r>
            <w:r w:rsidR="001436ED" w:rsidRPr="00912279">
              <w:rPr>
                <w:rFonts w:ascii="TH SarabunPSK" w:hAnsi="TH SarabunPSK" w:cs="TH SarabunPSK"/>
                <w:sz w:val="28"/>
                <w:szCs w:val="28"/>
              </w:rPr>
              <w:t xml:space="preserve">future </w:t>
            </w:r>
            <w:r w:rsidR="005C443B" w:rsidRPr="00912279">
              <w:rPr>
                <w:rFonts w:ascii="TH SarabunPSK" w:hAnsi="TH SarabunPSK" w:cs="TH SarabunPSK" w:hint="cs"/>
                <w:sz w:val="28"/>
                <w:szCs w:val="28"/>
              </w:rPr>
              <w:t>IT syste</w:t>
            </w:r>
            <w:r w:rsidR="001436ED" w:rsidRPr="00912279">
              <w:rPr>
                <w:rFonts w:ascii="TH SarabunPSK" w:hAnsi="TH SarabunPSK" w:cs="TH SarabunPSK"/>
                <w:sz w:val="28"/>
                <w:szCs w:val="28"/>
              </w:rPr>
              <w:t>m</w:t>
            </w:r>
            <w:r w:rsidR="006F1357" w:rsidRPr="00912279">
              <w:rPr>
                <w:rFonts w:ascii="TH SarabunPSK" w:hAnsi="TH SarabunPSK" w:cs="TH SarabunPSK"/>
                <w:sz w:val="28"/>
                <w:szCs w:val="28"/>
              </w:rPr>
              <w:t>s</w:t>
            </w:r>
            <w:r w:rsidR="001436ED" w:rsidRPr="00912279">
              <w:rPr>
                <w:rFonts w:ascii="TH SarabunPSK" w:hAnsi="TH SarabunPSK" w:cs="TH SarabunPSK"/>
                <w:sz w:val="28"/>
                <w:szCs w:val="28"/>
              </w:rPr>
              <w:t>.</w:t>
            </w:r>
          </w:p>
        </w:tc>
      </w:tr>
      <w:tr w:rsidR="00CF0106" w:rsidRPr="00912279" w14:paraId="7DED1B8F" w14:textId="77777777" w:rsidTr="006429A7">
        <w:tc>
          <w:tcPr>
            <w:tcW w:w="4569" w:type="dxa"/>
          </w:tcPr>
          <w:p w14:paraId="0F1424A0" w14:textId="779079DD" w:rsidR="007757F9" w:rsidRPr="00912279" w:rsidRDefault="007757F9" w:rsidP="007757F9">
            <w:pPr>
              <w:ind w:right="-32"/>
              <w:jc w:val="thaiDistribute"/>
              <w:rPr>
                <w:rFonts w:ascii="TH SarabunPSK" w:hAnsi="TH SarabunPSK" w:cs="TH SarabunPSK"/>
              </w:rPr>
            </w:pPr>
            <w:r w:rsidRPr="00912279">
              <w:rPr>
                <w:rFonts w:ascii="TH SarabunPSK" w:hAnsi="TH SarabunPSK" w:cs="TH SarabunPSK" w:hint="cs"/>
                <w:cs/>
              </w:rPr>
              <w:t xml:space="preserve">8.10.2 </w:t>
            </w:r>
            <w:r w:rsidR="005C443B" w:rsidRPr="00912279">
              <w:rPr>
                <w:rFonts w:ascii="TH SarabunPSK" w:hAnsi="TH SarabunPSK" w:cs="TH SarabunPSK" w:hint="cs"/>
              </w:rPr>
              <w:t xml:space="preserve"> The aforementioned penetration testing shall be carried out by in-house experts or external experts independent of the system owner.  </w:t>
            </w:r>
          </w:p>
        </w:tc>
        <w:tc>
          <w:tcPr>
            <w:tcW w:w="10171" w:type="dxa"/>
          </w:tcPr>
          <w:p w14:paraId="75783BAC" w14:textId="2C0C9877" w:rsidR="00325C90" w:rsidRPr="00912279" w:rsidRDefault="009B63E5" w:rsidP="00D036AC">
            <w:pPr>
              <w:pStyle w:val="Heading1"/>
              <w:widowControl w:val="0"/>
              <w:numPr>
                <w:ilvl w:val="0"/>
                <w:numId w:val="14"/>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360786" w:rsidRPr="00912279">
              <w:rPr>
                <w:rFonts w:ascii="TH SarabunPSK" w:hAnsi="TH SarabunPSK" w:cs="TH SarabunPSK" w:hint="cs"/>
                <w:sz w:val="28"/>
                <w:szCs w:val="28"/>
              </w:rPr>
              <w:t xml:space="preserve"> should specify that the penetration tester must be knowledgeable </w:t>
            </w:r>
            <w:r w:rsidR="00714995" w:rsidRPr="00912279">
              <w:rPr>
                <w:rFonts w:ascii="TH SarabunPSK" w:hAnsi="TH SarabunPSK" w:cs="TH SarabunPSK"/>
                <w:sz w:val="28"/>
                <w:szCs w:val="28"/>
              </w:rPr>
              <w:t>in</w:t>
            </w:r>
            <w:r w:rsidR="00360786" w:rsidRPr="00912279">
              <w:rPr>
                <w:rFonts w:ascii="TH SarabunPSK" w:hAnsi="TH SarabunPSK" w:cs="TH SarabunPSK" w:hint="cs"/>
                <w:sz w:val="28"/>
                <w:szCs w:val="28"/>
              </w:rPr>
              <w:t xml:space="preserve"> and experienced </w:t>
            </w:r>
            <w:r w:rsidR="00A96B64" w:rsidRPr="00912279">
              <w:rPr>
                <w:rFonts w:ascii="TH SarabunPSK" w:hAnsi="TH SarabunPSK" w:cs="TH SarabunPSK"/>
                <w:sz w:val="28"/>
                <w:szCs w:val="28"/>
              </w:rPr>
              <w:t>with</w:t>
            </w:r>
            <w:r w:rsidR="00360786" w:rsidRPr="00912279">
              <w:rPr>
                <w:rFonts w:ascii="TH SarabunPSK" w:hAnsi="TH SarabunPSK" w:cs="TH SarabunPSK" w:hint="cs"/>
                <w:sz w:val="28"/>
                <w:szCs w:val="28"/>
              </w:rPr>
              <w:t xml:space="preserve"> penetration testing and independent </w:t>
            </w:r>
            <w:r w:rsidR="005F2D61" w:rsidRPr="00912279">
              <w:rPr>
                <w:rFonts w:ascii="TH SarabunPSK" w:hAnsi="TH SarabunPSK" w:cs="TH SarabunPSK"/>
                <w:sz w:val="28"/>
                <w:szCs w:val="28"/>
              </w:rPr>
              <w:t>from</w:t>
            </w:r>
            <w:r w:rsidR="00360786" w:rsidRPr="00912279">
              <w:rPr>
                <w:rFonts w:ascii="TH SarabunPSK" w:hAnsi="TH SarabunPSK" w:cs="TH SarabunPSK" w:hint="cs"/>
                <w:sz w:val="28"/>
                <w:szCs w:val="28"/>
              </w:rPr>
              <w:t xml:space="preserve"> the unit owning the system and independent </w:t>
            </w:r>
            <w:r w:rsidR="005F2D61" w:rsidRPr="00912279">
              <w:rPr>
                <w:rFonts w:ascii="TH SarabunPSK" w:hAnsi="TH SarabunPSK" w:cs="TH SarabunPSK"/>
                <w:sz w:val="28"/>
                <w:szCs w:val="28"/>
              </w:rPr>
              <w:t>from</w:t>
            </w:r>
            <w:r w:rsidR="00360786" w:rsidRPr="00912279">
              <w:rPr>
                <w:rFonts w:ascii="TH SarabunPSK" w:hAnsi="TH SarabunPSK" w:cs="TH SarabunPSK" w:hint="cs"/>
                <w:sz w:val="28"/>
                <w:szCs w:val="28"/>
              </w:rPr>
              <w:t xml:space="preserve"> the development of such system. </w:t>
            </w:r>
          </w:p>
          <w:p w14:paraId="09534677" w14:textId="603A54E3" w:rsidR="00EA65A1" w:rsidRPr="00912279" w:rsidRDefault="0017568E" w:rsidP="00D036AC">
            <w:pPr>
              <w:pStyle w:val="Heading1"/>
              <w:widowControl w:val="0"/>
              <w:numPr>
                <w:ilvl w:val="0"/>
                <w:numId w:val="14"/>
              </w:numPr>
              <w:ind w:left="567" w:hanging="567"/>
              <w:jc w:val="thaiDistribute"/>
              <w:rPr>
                <w:rFonts w:ascii="TH SarabunPSK" w:hAnsi="TH SarabunPSK" w:cs="TH SarabunPSK"/>
                <w:sz w:val="28"/>
                <w:szCs w:val="28"/>
              </w:rPr>
            </w:pPr>
            <w:r w:rsidRPr="00912279">
              <w:rPr>
                <w:rFonts w:ascii="TH SarabunPSK" w:hAnsi="TH SarabunPSK" w:cs="TH SarabunPSK" w:hint="cs"/>
                <w:i/>
                <w:iCs/>
                <w:sz w:val="28"/>
                <w:szCs w:val="28"/>
                <w:cs/>
              </w:rPr>
              <w:t>[</w:t>
            </w:r>
            <w:r w:rsidR="00360786" w:rsidRPr="00912279">
              <w:rPr>
                <w:rFonts w:ascii="TH SarabunPSK" w:hAnsi="TH SarabunPSK" w:cs="TH SarabunPSK" w:hint="cs"/>
                <w:i/>
                <w:iCs/>
                <w:sz w:val="28"/>
                <w:szCs w:val="28"/>
              </w:rPr>
              <w:t>High-risk</w:t>
            </w:r>
            <w:r w:rsidRPr="00912279">
              <w:rPr>
                <w:rFonts w:ascii="TH SarabunPSK" w:hAnsi="TH SarabunPSK" w:cs="TH SarabunPSK" w:hint="cs"/>
                <w:i/>
                <w:iCs/>
                <w:sz w:val="28"/>
                <w:szCs w:val="28"/>
                <w:cs/>
              </w:rPr>
              <w:t>]</w:t>
            </w:r>
            <w:r w:rsidR="00360786" w:rsidRPr="00912279">
              <w:rPr>
                <w:rFonts w:ascii="TH SarabunPSK" w:hAnsi="TH SarabunPSK" w:cs="TH SarabunPSK" w:hint="cs"/>
                <w:i/>
                <w:iCs/>
                <w:sz w:val="28"/>
                <w:szCs w:val="28"/>
              </w:rPr>
              <w:t xml:space="preserve"> </w:t>
            </w:r>
            <w:r w:rsidR="003D4EEC" w:rsidRPr="00912279">
              <w:rPr>
                <w:rFonts w:ascii="TH SarabunPSK" w:hAnsi="TH SarabunPSK" w:cs="TH SarabunPSK"/>
                <w:i/>
                <w:iCs/>
                <w:sz w:val="28"/>
                <w:szCs w:val="28"/>
              </w:rPr>
              <w:t>A</w:t>
            </w:r>
            <w:r w:rsidR="00360786" w:rsidRPr="00912279">
              <w:rPr>
                <w:rFonts w:ascii="TH SarabunPSK" w:hAnsi="TH SarabunPSK" w:cs="TH SarabunPSK" w:hint="cs"/>
                <w:i/>
                <w:iCs/>
                <w:sz w:val="28"/>
                <w:szCs w:val="28"/>
              </w:rPr>
              <w:t xml:space="preserve"> </w:t>
            </w:r>
            <w:r w:rsidR="00DC36E3" w:rsidRPr="00912279">
              <w:rPr>
                <w:rFonts w:ascii="TH SarabunPSK" w:hAnsi="TH SarabunPSK" w:cs="TH SarabunPSK" w:hint="cs"/>
                <w:i/>
                <w:iCs/>
                <w:sz w:val="28"/>
                <w:szCs w:val="28"/>
              </w:rPr>
              <w:t>business operator</w:t>
            </w:r>
            <w:r w:rsidR="00360786" w:rsidRPr="00912279">
              <w:rPr>
                <w:rFonts w:ascii="TH SarabunPSK" w:hAnsi="TH SarabunPSK" w:cs="TH SarabunPSK" w:hint="cs"/>
                <w:i/>
                <w:iCs/>
                <w:sz w:val="28"/>
                <w:szCs w:val="28"/>
              </w:rPr>
              <w:t xml:space="preserve"> should specify that the penetration tester conducting penetration testing on </w:t>
            </w:r>
            <w:r w:rsidR="00F946A7" w:rsidRPr="00912279">
              <w:rPr>
                <w:rFonts w:ascii="TH SarabunPSK" w:hAnsi="TH SarabunPSK" w:cs="TH SarabunPSK"/>
                <w:i/>
                <w:iCs/>
                <w:sz w:val="28"/>
                <w:szCs w:val="28"/>
              </w:rPr>
              <w:t>critical</w:t>
            </w:r>
            <w:r w:rsidR="00360786" w:rsidRPr="00912279">
              <w:rPr>
                <w:rFonts w:ascii="TH SarabunPSK" w:hAnsi="TH SarabunPSK" w:cs="TH SarabunPSK" w:hint="cs"/>
                <w:i/>
                <w:iCs/>
                <w:sz w:val="28"/>
                <w:szCs w:val="28"/>
              </w:rPr>
              <w:t xml:space="preserve"> </w:t>
            </w:r>
            <w:r w:rsidR="00360786" w:rsidRPr="00912279">
              <w:rPr>
                <w:rFonts w:ascii="TH SarabunPSK" w:hAnsi="TH SarabunPSK" w:cs="TH SarabunPSK" w:hint="cs"/>
                <w:i/>
                <w:iCs/>
                <w:sz w:val="28"/>
                <w:szCs w:val="28"/>
              </w:rPr>
              <w:lastRenderedPageBreak/>
              <w:t>IT system</w:t>
            </w:r>
            <w:r w:rsidR="00F60701" w:rsidRPr="00912279">
              <w:rPr>
                <w:rFonts w:ascii="TH SarabunPSK" w:hAnsi="TH SarabunPSK" w:cs="TH SarabunPSK"/>
                <w:i/>
                <w:iCs/>
                <w:sz w:val="28"/>
                <w:szCs w:val="28"/>
              </w:rPr>
              <w:t>s</w:t>
            </w:r>
            <w:r w:rsidR="00360786" w:rsidRPr="00912279">
              <w:rPr>
                <w:rFonts w:ascii="TH SarabunPSK" w:hAnsi="TH SarabunPSK" w:cs="TH SarabunPSK" w:hint="cs"/>
                <w:i/>
                <w:iCs/>
                <w:sz w:val="28"/>
                <w:szCs w:val="28"/>
              </w:rPr>
              <w:t xml:space="preserve"> must possess </w:t>
            </w:r>
            <w:r w:rsidRPr="00912279">
              <w:rPr>
                <w:rFonts w:ascii="TH SarabunPSK" w:hAnsi="TH SarabunPSK" w:cs="TH SarabunPSK" w:hint="cs"/>
                <w:i/>
                <w:iCs/>
                <w:sz w:val="28"/>
                <w:szCs w:val="28"/>
              </w:rPr>
              <w:t>accreditations and certifications</w:t>
            </w:r>
            <w:r w:rsidR="00360786" w:rsidRPr="00912279">
              <w:rPr>
                <w:rFonts w:ascii="TH SarabunPSK" w:hAnsi="TH SarabunPSK" w:cs="TH SarabunPSK" w:hint="cs"/>
                <w:i/>
                <w:iCs/>
                <w:sz w:val="28"/>
                <w:szCs w:val="28"/>
              </w:rPr>
              <w:t xml:space="preserve"> recognized in the industry, such as: </w:t>
            </w:r>
            <w:r w:rsidR="00ED5239" w:rsidRPr="00912279">
              <w:rPr>
                <w:rFonts w:ascii="TH SarabunPSK" w:hAnsi="TH SarabunPSK" w:cs="TH SarabunPSK" w:hint="cs"/>
                <w:i/>
                <w:iCs/>
                <w:sz w:val="28"/>
                <w:szCs w:val="28"/>
              </w:rPr>
              <w:t xml:space="preserve"> </w:t>
            </w:r>
          </w:p>
          <w:p w14:paraId="57797554" w14:textId="175DCA8B" w:rsidR="00EA65A1" w:rsidRPr="00912279" w:rsidRDefault="00ED5239" w:rsidP="007773E5">
            <w:pPr>
              <w:pStyle w:val="Heading1"/>
              <w:widowControl w:val="0"/>
              <w:ind w:left="1129" w:hanging="567"/>
              <w:jc w:val="thaiDistribute"/>
              <w:rPr>
                <w:rFonts w:ascii="TH SarabunPSK" w:hAnsi="TH SarabunPSK" w:cs="TH SarabunPSK"/>
                <w:i/>
                <w:iCs/>
                <w:sz w:val="28"/>
                <w:szCs w:val="28"/>
              </w:rPr>
            </w:pPr>
            <w:r w:rsidRPr="00912279">
              <w:rPr>
                <w:rFonts w:ascii="TH SarabunPSK" w:hAnsi="TH SarabunPSK" w:cs="TH SarabunPSK" w:hint="cs"/>
                <w:i/>
                <w:iCs/>
                <w:sz w:val="28"/>
                <w:szCs w:val="28"/>
                <w:cs/>
              </w:rPr>
              <w:t>(1)</w:t>
            </w:r>
            <w:r w:rsidR="00B803D5" w:rsidRPr="00912279">
              <w:rPr>
                <w:rFonts w:ascii="TH SarabunPSK" w:hAnsi="TH SarabunPSK" w:cs="TH SarabunPSK" w:hint="cs"/>
                <w:i/>
                <w:iCs/>
                <w:sz w:val="28"/>
                <w:szCs w:val="28"/>
                <w:cs/>
              </w:rPr>
              <w:tab/>
            </w:r>
            <w:r w:rsidR="00360786" w:rsidRPr="00912279">
              <w:rPr>
                <w:rFonts w:ascii="TH SarabunPSK" w:hAnsi="TH SarabunPSK" w:cs="TH SarabunPSK" w:hint="cs"/>
                <w:i/>
                <w:iCs/>
                <w:sz w:val="28"/>
                <w:szCs w:val="28"/>
              </w:rPr>
              <w:t>certification</w:t>
            </w:r>
            <w:r w:rsidR="00C8725A" w:rsidRPr="00912279">
              <w:rPr>
                <w:rFonts w:ascii="TH SarabunPSK" w:hAnsi="TH SarabunPSK" w:cs="TH SarabunPSK" w:hint="cs"/>
                <w:i/>
                <w:iCs/>
                <w:sz w:val="28"/>
                <w:szCs w:val="28"/>
              </w:rPr>
              <w:t>s</w:t>
            </w:r>
            <w:r w:rsidR="00360786" w:rsidRPr="00912279">
              <w:rPr>
                <w:rFonts w:ascii="TH SarabunPSK" w:hAnsi="TH SarabunPSK" w:cs="TH SarabunPSK" w:hint="cs"/>
                <w:i/>
                <w:iCs/>
                <w:sz w:val="28"/>
                <w:szCs w:val="28"/>
              </w:rPr>
              <w:t xml:space="preserve"> from the </w:t>
            </w:r>
            <w:r w:rsidRPr="00912279">
              <w:rPr>
                <w:rFonts w:ascii="TH SarabunPSK" w:hAnsi="TH SarabunPSK" w:cs="TH SarabunPSK" w:hint="cs"/>
                <w:i/>
                <w:iCs/>
                <w:sz w:val="28"/>
                <w:szCs w:val="28"/>
              </w:rPr>
              <w:t>Council for Registered Ethical Security Testers (CREST)</w:t>
            </w:r>
            <w:r w:rsidR="00C8725A" w:rsidRPr="00912279">
              <w:rPr>
                <w:rFonts w:ascii="TH SarabunPSK" w:hAnsi="TH SarabunPSK" w:cs="TH SarabunPSK" w:hint="cs"/>
                <w:i/>
                <w:iCs/>
                <w:sz w:val="28"/>
                <w:szCs w:val="28"/>
              </w:rPr>
              <w:t xml:space="preserve">, such as </w:t>
            </w:r>
            <w:r w:rsidRPr="00912279">
              <w:rPr>
                <w:rFonts w:ascii="TH SarabunPSK" w:hAnsi="TH SarabunPSK" w:cs="TH SarabunPSK" w:hint="cs"/>
                <w:i/>
                <w:iCs/>
                <w:sz w:val="28"/>
                <w:szCs w:val="28"/>
              </w:rPr>
              <w:t>CREST Registered Penetration Tester, CREST Certified Web Application</w:t>
            </w:r>
            <w:r w:rsidR="00292A5C" w:rsidRPr="00912279">
              <w:rPr>
                <w:rFonts w:ascii="TH SarabunPSK" w:hAnsi="TH SarabunPSK" w:cs="TH SarabunPSK" w:hint="cs"/>
                <w:i/>
                <w:iCs/>
                <w:sz w:val="28"/>
                <w:szCs w:val="28"/>
              </w:rPr>
              <w:t xml:space="preserve"> </w:t>
            </w:r>
            <w:r w:rsidRPr="00912279">
              <w:rPr>
                <w:rFonts w:ascii="TH SarabunPSK" w:hAnsi="TH SarabunPSK" w:cs="TH SarabunPSK" w:hint="cs"/>
                <w:i/>
                <w:iCs/>
                <w:sz w:val="28"/>
                <w:szCs w:val="28"/>
              </w:rPr>
              <w:t xml:space="preserve">Tester, </w:t>
            </w:r>
            <w:r w:rsidR="00C8725A" w:rsidRPr="00912279">
              <w:rPr>
                <w:rFonts w:ascii="TH SarabunPSK" w:hAnsi="TH SarabunPSK" w:cs="TH SarabunPSK" w:hint="cs"/>
                <w:i/>
                <w:iCs/>
                <w:sz w:val="28"/>
                <w:szCs w:val="28"/>
              </w:rPr>
              <w:t xml:space="preserve">and </w:t>
            </w:r>
            <w:r w:rsidRPr="00912279">
              <w:rPr>
                <w:rFonts w:ascii="TH SarabunPSK" w:hAnsi="TH SarabunPSK" w:cs="TH SarabunPSK" w:hint="cs"/>
                <w:i/>
                <w:iCs/>
                <w:sz w:val="28"/>
                <w:szCs w:val="28"/>
              </w:rPr>
              <w:t>CREST Certified Infrastructure Tester</w:t>
            </w:r>
            <w:r w:rsidR="004367B9" w:rsidRPr="00912279">
              <w:rPr>
                <w:rFonts w:ascii="TH SarabunPSK" w:hAnsi="TH SarabunPSK" w:cs="TH SarabunPSK" w:hint="cs"/>
                <w:i/>
                <w:iCs/>
                <w:sz w:val="28"/>
                <w:szCs w:val="28"/>
              </w:rPr>
              <w:t>;</w:t>
            </w:r>
          </w:p>
          <w:p w14:paraId="488F4C85" w14:textId="5864FA02" w:rsidR="00EA65A1" w:rsidRPr="00912279" w:rsidRDefault="00ED5239" w:rsidP="007773E5">
            <w:pPr>
              <w:pStyle w:val="Heading1"/>
              <w:widowControl w:val="0"/>
              <w:ind w:left="1129" w:hanging="567"/>
              <w:jc w:val="thaiDistribute"/>
              <w:rPr>
                <w:rFonts w:ascii="TH SarabunPSK" w:hAnsi="TH SarabunPSK" w:cs="TH SarabunPSK"/>
                <w:i/>
                <w:iCs/>
                <w:sz w:val="28"/>
                <w:szCs w:val="28"/>
              </w:rPr>
            </w:pPr>
            <w:r w:rsidRPr="00912279">
              <w:rPr>
                <w:rFonts w:ascii="TH SarabunPSK" w:hAnsi="TH SarabunPSK" w:cs="TH SarabunPSK" w:hint="cs"/>
                <w:i/>
                <w:iCs/>
                <w:sz w:val="28"/>
                <w:szCs w:val="28"/>
              </w:rPr>
              <w:t>(</w:t>
            </w:r>
            <w:r w:rsidRPr="00912279">
              <w:rPr>
                <w:rFonts w:ascii="TH SarabunPSK" w:hAnsi="TH SarabunPSK" w:cs="TH SarabunPSK" w:hint="cs"/>
                <w:i/>
                <w:iCs/>
                <w:sz w:val="28"/>
                <w:szCs w:val="28"/>
                <w:cs/>
              </w:rPr>
              <w:t>2)</w:t>
            </w:r>
            <w:r w:rsidR="00B803D5" w:rsidRPr="00912279">
              <w:rPr>
                <w:rFonts w:ascii="TH SarabunPSK" w:hAnsi="TH SarabunPSK" w:cs="TH SarabunPSK" w:hint="cs"/>
                <w:i/>
                <w:iCs/>
                <w:sz w:val="28"/>
                <w:szCs w:val="28"/>
                <w:cs/>
              </w:rPr>
              <w:tab/>
            </w:r>
            <w:r w:rsidR="00C8725A" w:rsidRPr="00912279">
              <w:rPr>
                <w:rFonts w:ascii="TH SarabunPSK" w:hAnsi="TH SarabunPSK" w:cs="TH SarabunPSK" w:hint="cs"/>
                <w:i/>
                <w:iCs/>
                <w:sz w:val="28"/>
                <w:szCs w:val="28"/>
              </w:rPr>
              <w:t xml:space="preserve">certifications from </w:t>
            </w:r>
            <w:r w:rsidRPr="00912279">
              <w:rPr>
                <w:rFonts w:ascii="TH SarabunPSK" w:hAnsi="TH SarabunPSK" w:cs="TH SarabunPSK" w:hint="cs"/>
                <w:i/>
                <w:iCs/>
                <w:sz w:val="28"/>
                <w:szCs w:val="28"/>
              </w:rPr>
              <w:t>Offensive Security</w:t>
            </w:r>
            <w:r w:rsidR="00C8725A" w:rsidRPr="00912279">
              <w:rPr>
                <w:rFonts w:ascii="TH SarabunPSK" w:hAnsi="TH SarabunPSK" w:cs="TH SarabunPSK" w:hint="cs"/>
                <w:i/>
                <w:iCs/>
                <w:sz w:val="28"/>
                <w:szCs w:val="28"/>
              </w:rPr>
              <w:t xml:space="preserve">, such as </w:t>
            </w:r>
            <w:r w:rsidR="00FC02DF" w:rsidRPr="00912279">
              <w:rPr>
                <w:rFonts w:ascii="TH SarabunPSK" w:hAnsi="TH SarabunPSK" w:cs="TH SarabunPSK" w:hint="cs"/>
                <w:i/>
                <w:iCs/>
                <w:sz w:val="28"/>
                <w:szCs w:val="28"/>
              </w:rPr>
              <w:t>Offensive Security Certified Professional (OSCP)</w:t>
            </w:r>
            <w:r w:rsidRPr="00912279">
              <w:rPr>
                <w:rFonts w:ascii="TH SarabunPSK" w:hAnsi="TH SarabunPSK" w:cs="TH SarabunPSK" w:hint="cs"/>
                <w:i/>
                <w:iCs/>
                <w:sz w:val="28"/>
                <w:szCs w:val="28"/>
              </w:rPr>
              <w:t xml:space="preserve">, </w:t>
            </w:r>
            <w:r w:rsidR="00FC02DF" w:rsidRPr="00912279">
              <w:rPr>
                <w:rFonts w:ascii="TH SarabunPSK" w:hAnsi="TH SarabunPSK" w:cs="TH SarabunPSK" w:hint="cs"/>
                <w:i/>
                <w:iCs/>
                <w:sz w:val="28"/>
                <w:szCs w:val="28"/>
              </w:rPr>
              <w:t>Offensive Security Wireless Professional (OSWP)</w:t>
            </w:r>
            <w:r w:rsidRPr="00912279">
              <w:rPr>
                <w:rFonts w:ascii="TH SarabunPSK" w:hAnsi="TH SarabunPSK" w:cs="TH SarabunPSK" w:hint="cs"/>
                <w:i/>
                <w:iCs/>
                <w:sz w:val="28"/>
                <w:szCs w:val="28"/>
              </w:rPr>
              <w:t xml:space="preserve">, </w:t>
            </w:r>
            <w:r w:rsidR="004B0623" w:rsidRPr="00912279">
              <w:rPr>
                <w:rFonts w:ascii="TH SarabunPSK" w:hAnsi="TH SarabunPSK" w:cs="TH SarabunPSK" w:hint="cs"/>
                <w:i/>
                <w:iCs/>
                <w:sz w:val="28"/>
                <w:szCs w:val="28"/>
              </w:rPr>
              <w:t>Offensive Security Certified Expert (OSCE)</w:t>
            </w:r>
            <w:r w:rsidRPr="00912279">
              <w:rPr>
                <w:rFonts w:ascii="TH SarabunPSK" w:hAnsi="TH SarabunPSK" w:cs="TH SarabunPSK" w:hint="cs"/>
                <w:i/>
                <w:iCs/>
                <w:sz w:val="28"/>
                <w:szCs w:val="28"/>
              </w:rPr>
              <w:t xml:space="preserve">, </w:t>
            </w:r>
            <w:r w:rsidR="009A1445" w:rsidRPr="00912279">
              <w:rPr>
                <w:rFonts w:ascii="TH SarabunPSK" w:hAnsi="TH SarabunPSK" w:cs="TH SarabunPSK" w:hint="cs"/>
                <w:i/>
                <w:iCs/>
                <w:sz w:val="28"/>
                <w:szCs w:val="28"/>
              </w:rPr>
              <w:t>Offensive Security Exploitation Expert (OSEE)</w:t>
            </w:r>
            <w:r w:rsidR="00C8725A" w:rsidRPr="00912279">
              <w:rPr>
                <w:rFonts w:ascii="TH SarabunPSK" w:hAnsi="TH SarabunPSK" w:cs="TH SarabunPSK" w:hint="cs"/>
                <w:i/>
                <w:iCs/>
                <w:sz w:val="28"/>
                <w:szCs w:val="28"/>
              </w:rPr>
              <w:t xml:space="preserve">, and </w:t>
            </w:r>
            <w:r w:rsidR="00CE3A48" w:rsidRPr="00912279">
              <w:rPr>
                <w:rFonts w:ascii="TH SarabunPSK" w:hAnsi="TH SarabunPSK" w:cs="TH SarabunPSK" w:hint="cs"/>
                <w:i/>
                <w:iCs/>
                <w:sz w:val="28"/>
                <w:szCs w:val="28"/>
              </w:rPr>
              <w:t>Offensive Security Web Expert (OSWE)</w:t>
            </w:r>
            <w:r w:rsidR="004367B9" w:rsidRPr="00912279">
              <w:rPr>
                <w:rFonts w:ascii="TH SarabunPSK" w:hAnsi="TH SarabunPSK" w:cs="TH SarabunPSK" w:hint="cs"/>
                <w:i/>
                <w:iCs/>
                <w:sz w:val="28"/>
                <w:szCs w:val="28"/>
              </w:rPr>
              <w:t xml:space="preserve">; and </w:t>
            </w:r>
          </w:p>
          <w:p w14:paraId="0C35565A" w14:textId="1F72B374" w:rsidR="00EA65A1" w:rsidRPr="00912279" w:rsidRDefault="00ED5239" w:rsidP="007773E5">
            <w:pPr>
              <w:pStyle w:val="Heading1"/>
              <w:widowControl w:val="0"/>
              <w:ind w:left="1129" w:hanging="567"/>
              <w:jc w:val="thaiDistribute"/>
              <w:rPr>
                <w:rFonts w:ascii="TH SarabunPSK" w:hAnsi="TH SarabunPSK" w:cs="TH SarabunPSK"/>
                <w:i/>
                <w:iCs/>
                <w:sz w:val="28"/>
                <w:szCs w:val="28"/>
              </w:rPr>
            </w:pPr>
            <w:r w:rsidRPr="00912279">
              <w:rPr>
                <w:rFonts w:ascii="TH SarabunPSK" w:hAnsi="TH SarabunPSK" w:cs="TH SarabunPSK" w:hint="cs"/>
                <w:i/>
                <w:iCs/>
                <w:sz w:val="28"/>
                <w:szCs w:val="28"/>
                <w:cs/>
              </w:rPr>
              <w:t>(3)</w:t>
            </w:r>
            <w:r w:rsidR="00B803D5" w:rsidRPr="00912279">
              <w:rPr>
                <w:rFonts w:ascii="TH SarabunPSK" w:hAnsi="TH SarabunPSK" w:cs="TH SarabunPSK" w:hint="cs"/>
                <w:i/>
                <w:iCs/>
                <w:sz w:val="28"/>
                <w:szCs w:val="28"/>
                <w:cs/>
              </w:rPr>
              <w:tab/>
            </w:r>
            <w:r w:rsidR="004367B9" w:rsidRPr="00912279">
              <w:rPr>
                <w:rFonts w:ascii="TH SarabunPSK" w:hAnsi="TH SarabunPSK" w:cs="TH SarabunPSK" w:hint="cs"/>
                <w:i/>
                <w:iCs/>
                <w:sz w:val="28"/>
                <w:szCs w:val="28"/>
              </w:rPr>
              <w:t xml:space="preserve">certifications from </w:t>
            </w:r>
            <w:r w:rsidRPr="00912279">
              <w:rPr>
                <w:rFonts w:ascii="TH SarabunPSK" w:hAnsi="TH SarabunPSK" w:cs="TH SarabunPSK" w:hint="cs"/>
                <w:i/>
                <w:iCs/>
                <w:sz w:val="28"/>
                <w:szCs w:val="28"/>
              </w:rPr>
              <w:t>Global Information Assurance Certification (GIAC)</w:t>
            </w:r>
            <w:r w:rsidR="004367B9" w:rsidRPr="00912279">
              <w:rPr>
                <w:rFonts w:ascii="TH SarabunPSK" w:hAnsi="TH SarabunPSK" w:cs="TH SarabunPSK" w:hint="cs"/>
                <w:i/>
                <w:iCs/>
                <w:sz w:val="28"/>
                <w:szCs w:val="28"/>
              </w:rPr>
              <w:t>, such as</w:t>
            </w:r>
            <w:r w:rsidRPr="00912279">
              <w:rPr>
                <w:rFonts w:ascii="TH SarabunPSK" w:hAnsi="TH SarabunPSK" w:cs="TH SarabunPSK" w:hint="cs"/>
                <w:i/>
                <w:iCs/>
                <w:sz w:val="28"/>
                <w:szCs w:val="28"/>
                <w:cs/>
              </w:rPr>
              <w:t xml:space="preserve"> </w:t>
            </w:r>
            <w:r w:rsidR="007C03FC" w:rsidRPr="00912279">
              <w:rPr>
                <w:rFonts w:ascii="TH SarabunPSK" w:hAnsi="TH SarabunPSK" w:cs="TH SarabunPSK" w:hint="cs"/>
                <w:i/>
                <w:iCs/>
                <w:sz w:val="28"/>
                <w:szCs w:val="28"/>
              </w:rPr>
              <w:t>GIAC Certified Incident Handler (GCIH)</w:t>
            </w:r>
            <w:r w:rsidRPr="00912279">
              <w:rPr>
                <w:rFonts w:ascii="TH SarabunPSK" w:hAnsi="TH SarabunPSK" w:cs="TH SarabunPSK" w:hint="cs"/>
                <w:i/>
                <w:iCs/>
                <w:sz w:val="28"/>
                <w:szCs w:val="28"/>
              </w:rPr>
              <w:t xml:space="preserve">, </w:t>
            </w:r>
            <w:r w:rsidR="00F85402" w:rsidRPr="00912279">
              <w:rPr>
                <w:rFonts w:ascii="TH SarabunPSK" w:hAnsi="TH SarabunPSK" w:cs="TH SarabunPSK" w:hint="cs"/>
                <w:i/>
                <w:iCs/>
                <w:sz w:val="28"/>
                <w:szCs w:val="28"/>
              </w:rPr>
              <w:t>GIAC Mobile Device Security Analyst (GMOB)</w:t>
            </w:r>
            <w:r w:rsidRPr="00912279">
              <w:rPr>
                <w:rFonts w:ascii="TH SarabunPSK" w:hAnsi="TH SarabunPSK" w:cs="TH SarabunPSK" w:hint="cs"/>
                <w:i/>
                <w:iCs/>
                <w:sz w:val="28"/>
                <w:szCs w:val="28"/>
              </w:rPr>
              <w:t xml:space="preserve">, </w:t>
            </w:r>
            <w:r w:rsidR="00B85097" w:rsidRPr="00912279">
              <w:rPr>
                <w:rFonts w:ascii="TH SarabunPSK" w:hAnsi="TH SarabunPSK" w:cs="TH SarabunPSK" w:hint="cs"/>
                <w:i/>
                <w:iCs/>
                <w:sz w:val="28"/>
                <w:szCs w:val="28"/>
              </w:rPr>
              <w:t>GIAC penetration tester (GPEN)</w:t>
            </w:r>
            <w:r w:rsidRPr="00912279">
              <w:rPr>
                <w:rFonts w:ascii="TH SarabunPSK" w:hAnsi="TH SarabunPSK" w:cs="TH SarabunPSK" w:hint="cs"/>
                <w:i/>
                <w:iCs/>
                <w:sz w:val="28"/>
                <w:szCs w:val="28"/>
              </w:rPr>
              <w:t xml:space="preserve">, </w:t>
            </w:r>
            <w:r w:rsidR="00B85097" w:rsidRPr="00912279">
              <w:rPr>
                <w:rFonts w:ascii="TH SarabunPSK" w:hAnsi="TH SarabunPSK" w:cs="TH SarabunPSK" w:hint="cs"/>
                <w:i/>
                <w:iCs/>
                <w:sz w:val="28"/>
                <w:szCs w:val="28"/>
              </w:rPr>
              <w:t>GIAC Exploit Researcher and Advanced Penetration Tester (GXPN)</w:t>
            </w:r>
            <w:r w:rsidRPr="00912279">
              <w:rPr>
                <w:rFonts w:ascii="TH SarabunPSK" w:hAnsi="TH SarabunPSK" w:cs="TH SarabunPSK" w:hint="cs"/>
                <w:i/>
                <w:iCs/>
                <w:sz w:val="28"/>
                <w:szCs w:val="28"/>
              </w:rPr>
              <w:t xml:space="preserve">, </w:t>
            </w:r>
            <w:r w:rsidR="0014530A" w:rsidRPr="00912279">
              <w:rPr>
                <w:rFonts w:ascii="TH SarabunPSK" w:hAnsi="TH SarabunPSK" w:cs="TH SarabunPSK" w:hint="cs"/>
                <w:i/>
                <w:iCs/>
                <w:sz w:val="28"/>
                <w:szCs w:val="28"/>
              </w:rPr>
              <w:t>GIAC Assessing and Auditing Wireless Networks (GAWN)</w:t>
            </w:r>
            <w:r w:rsidR="004367B9" w:rsidRPr="00912279">
              <w:rPr>
                <w:rFonts w:ascii="TH SarabunPSK" w:hAnsi="TH SarabunPSK" w:cs="TH SarabunPSK" w:hint="cs"/>
                <w:i/>
                <w:iCs/>
                <w:sz w:val="28"/>
                <w:szCs w:val="28"/>
              </w:rPr>
              <w:t xml:space="preserve">, and </w:t>
            </w:r>
            <w:r w:rsidRPr="00912279">
              <w:rPr>
                <w:rFonts w:ascii="TH SarabunPSK" w:hAnsi="TH SarabunPSK" w:cs="TH SarabunPSK" w:hint="cs"/>
                <w:i/>
                <w:iCs/>
                <w:sz w:val="28"/>
                <w:szCs w:val="28"/>
                <w:cs/>
              </w:rPr>
              <w:t xml:space="preserve"> </w:t>
            </w:r>
            <w:r w:rsidR="0014530A" w:rsidRPr="00912279">
              <w:rPr>
                <w:rFonts w:ascii="TH SarabunPSK" w:hAnsi="TH SarabunPSK" w:cs="TH SarabunPSK" w:hint="cs"/>
                <w:i/>
                <w:iCs/>
                <w:sz w:val="28"/>
                <w:szCs w:val="28"/>
              </w:rPr>
              <w:t>GIAC Web Application Penetration Tester (GWAPT)</w:t>
            </w:r>
            <w:r w:rsidR="004367B9" w:rsidRPr="00912279">
              <w:rPr>
                <w:rFonts w:ascii="TH SarabunPSK" w:hAnsi="TH SarabunPSK" w:cs="TH SarabunPSK" w:hint="cs"/>
                <w:i/>
                <w:iCs/>
                <w:sz w:val="28"/>
                <w:szCs w:val="28"/>
              </w:rPr>
              <w:t>.</w:t>
            </w:r>
          </w:p>
          <w:p w14:paraId="12CDD83B" w14:textId="38D76334" w:rsidR="007757F9" w:rsidRPr="00912279" w:rsidRDefault="004367B9" w:rsidP="00291F20">
            <w:pPr>
              <w:pStyle w:val="Heading1"/>
              <w:widowControl w:val="0"/>
              <w:ind w:left="567"/>
              <w:jc w:val="thaiDistribute"/>
              <w:rPr>
                <w:rFonts w:ascii="TH SarabunPSK" w:hAnsi="TH SarabunPSK" w:cs="TH SarabunPSK"/>
                <w:i/>
                <w:iCs/>
                <w:sz w:val="28"/>
                <w:szCs w:val="28"/>
                <w:cs/>
              </w:rPr>
            </w:pPr>
            <w:r w:rsidRPr="00912279">
              <w:rPr>
                <w:rFonts w:ascii="TH SarabunPSK" w:hAnsi="TH SarabunPSK" w:cs="TH SarabunPSK" w:hint="cs"/>
                <w:i/>
                <w:iCs/>
                <w:sz w:val="28"/>
                <w:szCs w:val="28"/>
              </w:rPr>
              <w:t xml:space="preserve">The </w:t>
            </w:r>
            <w:r w:rsidR="00DC36E3" w:rsidRPr="00912279">
              <w:rPr>
                <w:rFonts w:ascii="TH SarabunPSK" w:hAnsi="TH SarabunPSK" w:cs="TH SarabunPSK" w:hint="cs"/>
                <w:i/>
                <w:iCs/>
                <w:sz w:val="28"/>
                <w:szCs w:val="28"/>
              </w:rPr>
              <w:t>business operator</w:t>
            </w:r>
            <w:r w:rsidRPr="00912279">
              <w:rPr>
                <w:rFonts w:ascii="TH SarabunPSK" w:hAnsi="TH SarabunPSK" w:cs="TH SarabunPSK" w:hint="cs"/>
                <w:i/>
                <w:iCs/>
                <w:sz w:val="28"/>
                <w:szCs w:val="28"/>
              </w:rPr>
              <w:t xml:space="preserve"> may consider other certifications comparable to the foregoing certifications.</w:t>
            </w:r>
          </w:p>
        </w:tc>
      </w:tr>
      <w:tr w:rsidR="00CF0106" w:rsidRPr="00912279" w14:paraId="268EBC6A" w14:textId="77777777" w:rsidTr="006429A7">
        <w:tc>
          <w:tcPr>
            <w:tcW w:w="4569" w:type="dxa"/>
          </w:tcPr>
          <w:p w14:paraId="2E02B86B" w14:textId="2BEA2D0E" w:rsidR="0017568E" w:rsidRPr="00912279" w:rsidRDefault="0017568E" w:rsidP="0017568E">
            <w:pPr>
              <w:ind w:right="-32"/>
              <w:jc w:val="thaiDistribute"/>
              <w:rPr>
                <w:rFonts w:ascii="TH SarabunPSK" w:hAnsi="TH SarabunPSK" w:cs="TH SarabunPSK"/>
                <w:cs/>
              </w:rPr>
            </w:pPr>
            <w:r w:rsidRPr="00912279">
              <w:rPr>
                <w:rFonts w:ascii="TH SarabunPSK" w:hAnsi="TH SarabunPSK" w:cs="TH SarabunPSK" w:hint="cs"/>
                <w:cs/>
              </w:rPr>
              <w:lastRenderedPageBreak/>
              <w:t xml:space="preserve">8.10.3  </w:t>
            </w:r>
            <w:r w:rsidR="004367B9" w:rsidRPr="00912279">
              <w:rPr>
                <w:rFonts w:ascii="TH SarabunPSK" w:hAnsi="TH SarabunPSK" w:cs="TH SarabunPSK" w:hint="cs"/>
              </w:rPr>
              <w:t xml:space="preserve">In the </w:t>
            </w:r>
            <w:r w:rsidR="00123A9E" w:rsidRPr="00912279">
              <w:rPr>
                <w:rFonts w:ascii="TH SarabunPSK" w:hAnsi="TH SarabunPSK" w:cs="TH SarabunPSK"/>
              </w:rPr>
              <w:t xml:space="preserve">event </w:t>
            </w:r>
            <w:r w:rsidR="004367B9" w:rsidRPr="00912279">
              <w:rPr>
                <w:rFonts w:ascii="TH SarabunPSK" w:hAnsi="TH SarabunPSK" w:cs="TH SarabunPSK" w:hint="cs"/>
              </w:rPr>
              <w:t>that a</w:t>
            </w:r>
            <w:r w:rsidR="00E078F7" w:rsidRPr="00912279">
              <w:rPr>
                <w:rFonts w:ascii="TH SarabunPSK" w:hAnsi="TH SarabunPSK" w:cs="TH SarabunPSK" w:hint="cs"/>
              </w:rPr>
              <w:t>ny</w:t>
            </w:r>
            <w:r w:rsidR="004367B9" w:rsidRPr="00912279">
              <w:rPr>
                <w:rFonts w:ascii="TH SarabunPSK" w:hAnsi="TH SarabunPSK" w:cs="TH SarabunPSK" w:hint="cs"/>
              </w:rPr>
              <w:t xml:space="preserve"> vulnerabilit</w:t>
            </w:r>
            <w:r w:rsidR="00123A9E" w:rsidRPr="00912279">
              <w:rPr>
                <w:rFonts w:ascii="TH SarabunPSK" w:hAnsi="TH SarabunPSK" w:cs="TH SarabunPSK"/>
              </w:rPr>
              <w:t>ies are</w:t>
            </w:r>
            <w:r w:rsidR="004367B9" w:rsidRPr="00912279">
              <w:rPr>
                <w:rFonts w:ascii="TH SarabunPSK" w:hAnsi="TH SarabunPSK" w:cs="TH SarabunPSK" w:hint="cs"/>
              </w:rPr>
              <w:t xml:space="preserve"> identified, </w:t>
            </w:r>
            <w:r w:rsidR="00123A9E" w:rsidRPr="00912279">
              <w:rPr>
                <w:rFonts w:ascii="TH SarabunPSK" w:hAnsi="TH SarabunPSK" w:cs="TH SarabunPSK"/>
              </w:rPr>
              <w:t>a</w:t>
            </w:r>
            <w:r w:rsidR="004367B9" w:rsidRPr="00912279">
              <w:rPr>
                <w:rFonts w:ascii="TH SarabunPSK" w:hAnsi="TH SarabunPSK" w:cs="TH SarabunPSK" w:hint="cs"/>
              </w:rPr>
              <w:t xml:space="preserve"> </w:t>
            </w:r>
            <w:r w:rsidR="00DC36E3" w:rsidRPr="00912279">
              <w:rPr>
                <w:rFonts w:ascii="TH SarabunPSK" w:hAnsi="TH SarabunPSK" w:cs="TH SarabunPSK" w:hint="cs"/>
              </w:rPr>
              <w:t>business operator</w:t>
            </w:r>
            <w:r w:rsidR="004367B9" w:rsidRPr="00912279">
              <w:rPr>
                <w:rFonts w:ascii="TH SarabunPSK" w:hAnsi="TH SarabunPSK" w:cs="TH SarabunPSK" w:hint="cs"/>
              </w:rPr>
              <w:t xml:space="preserve"> </w:t>
            </w:r>
            <w:r w:rsidR="00003781" w:rsidRPr="00912279">
              <w:rPr>
                <w:rFonts w:ascii="TH SarabunPSK" w:hAnsi="TH SarabunPSK" w:cs="TH SarabunPSK" w:hint="cs"/>
              </w:rPr>
              <w:t>shall</w:t>
            </w:r>
            <w:r w:rsidR="004367B9" w:rsidRPr="00912279">
              <w:rPr>
                <w:rFonts w:ascii="TH SarabunPSK" w:hAnsi="TH SarabunPSK" w:cs="TH SarabunPSK" w:hint="cs"/>
              </w:rPr>
              <w:t xml:space="preserve"> </w:t>
            </w:r>
            <w:r w:rsidR="007E59FA" w:rsidRPr="00912279">
              <w:rPr>
                <w:rFonts w:ascii="TH SarabunPSK" w:hAnsi="TH SarabunPSK" w:cs="TH SarabunPSK"/>
              </w:rPr>
              <w:t xml:space="preserve">take steps to </w:t>
            </w:r>
            <w:r w:rsidR="004367B9" w:rsidRPr="00912279">
              <w:rPr>
                <w:rFonts w:ascii="TH SarabunPSK" w:hAnsi="TH SarabunPSK" w:cs="TH SarabunPSK" w:hint="cs"/>
              </w:rPr>
              <w:t xml:space="preserve">rectify </w:t>
            </w:r>
            <w:r w:rsidR="007E59FA" w:rsidRPr="00912279">
              <w:rPr>
                <w:rFonts w:ascii="TH SarabunPSK" w:hAnsi="TH SarabunPSK" w:cs="TH SarabunPSK"/>
              </w:rPr>
              <w:t>them</w:t>
            </w:r>
            <w:r w:rsidR="004367B9" w:rsidRPr="00912279">
              <w:rPr>
                <w:rFonts w:ascii="TH SarabunPSK" w:hAnsi="TH SarabunPSK" w:cs="TH SarabunPSK" w:hint="cs"/>
              </w:rPr>
              <w:t xml:space="preserve"> and prevent potential cyber</w:t>
            </w:r>
            <w:r w:rsidR="007A0233" w:rsidRPr="00912279">
              <w:rPr>
                <w:rFonts w:ascii="TH SarabunPSK" w:hAnsi="TH SarabunPSK" w:cs="TH SarabunPSK" w:hint="cs"/>
              </w:rPr>
              <w:t xml:space="preserve"> </w:t>
            </w:r>
            <w:r w:rsidR="004367B9" w:rsidRPr="00912279">
              <w:rPr>
                <w:rFonts w:ascii="TH SarabunPSK" w:hAnsi="TH SarabunPSK" w:cs="TH SarabunPSK" w:hint="cs"/>
              </w:rPr>
              <w:t>threats in a timely manner to eliminate any risk from such vulnerabilit</w:t>
            </w:r>
            <w:r w:rsidR="000E47DF" w:rsidRPr="00912279">
              <w:rPr>
                <w:rFonts w:ascii="TH SarabunPSK" w:hAnsi="TH SarabunPSK" w:cs="TH SarabunPSK"/>
              </w:rPr>
              <w:t>ies</w:t>
            </w:r>
            <w:r w:rsidR="004367B9" w:rsidRPr="00912279">
              <w:rPr>
                <w:rFonts w:ascii="TH SarabunPSK" w:hAnsi="TH SarabunPSK" w:cs="TH SarabunPSK" w:hint="cs"/>
              </w:rPr>
              <w:t>.</w:t>
            </w:r>
          </w:p>
        </w:tc>
        <w:tc>
          <w:tcPr>
            <w:tcW w:w="10171" w:type="dxa"/>
          </w:tcPr>
          <w:p w14:paraId="3969AFEC" w14:textId="611DD222" w:rsidR="0017568E" w:rsidRPr="00912279" w:rsidRDefault="00AC1902" w:rsidP="003D120A">
            <w:pPr>
              <w:rPr>
                <w:rFonts w:ascii="TH SarabunPSK" w:hAnsi="TH SarabunPSK" w:cs="TH SarabunPSK"/>
              </w:rPr>
            </w:pPr>
            <w:r w:rsidRPr="00912279">
              <w:rPr>
                <w:rFonts w:ascii="TH SarabunPSK" w:hAnsi="TH SarabunPSK" w:cs="TH SarabunPSK" w:hint="cs"/>
              </w:rPr>
              <w:t>[No specific guidelines have been prescribed.]</w:t>
            </w:r>
          </w:p>
        </w:tc>
      </w:tr>
      <w:tr w:rsidR="00CF0106" w:rsidRPr="00912279" w14:paraId="4C467E30" w14:textId="77777777" w:rsidTr="006429A7">
        <w:tc>
          <w:tcPr>
            <w:tcW w:w="4569" w:type="dxa"/>
          </w:tcPr>
          <w:p w14:paraId="470C58AE" w14:textId="08583AFC" w:rsidR="0017568E" w:rsidRPr="00912279" w:rsidRDefault="0017568E" w:rsidP="0017568E">
            <w:pPr>
              <w:ind w:right="-32"/>
              <w:jc w:val="thaiDistribute"/>
              <w:rPr>
                <w:rFonts w:ascii="TH SarabunPSK" w:hAnsi="TH SarabunPSK" w:cs="TH SarabunPSK"/>
                <w:cs/>
              </w:rPr>
            </w:pPr>
            <w:r w:rsidRPr="00912279">
              <w:rPr>
                <w:rFonts w:ascii="TH SarabunPSK" w:hAnsi="TH SarabunPSK" w:cs="TH SarabunPSK" w:hint="cs"/>
                <w:cs/>
              </w:rPr>
              <w:t xml:space="preserve">8.10.4  </w:t>
            </w:r>
            <w:r w:rsidR="009B63E5" w:rsidRPr="00912279">
              <w:rPr>
                <w:rFonts w:ascii="TH SarabunPSK" w:hAnsi="TH SarabunPSK" w:cs="TH SarabunPSK" w:hint="cs"/>
              </w:rPr>
              <w:t xml:space="preserve">A </w:t>
            </w:r>
            <w:r w:rsidR="00DC36E3" w:rsidRPr="00912279">
              <w:rPr>
                <w:rFonts w:ascii="TH SarabunPSK" w:hAnsi="TH SarabunPSK" w:cs="TH SarabunPSK" w:hint="cs"/>
              </w:rPr>
              <w:t>business operator</w:t>
            </w:r>
            <w:r w:rsidR="00E078F7" w:rsidRPr="00912279">
              <w:rPr>
                <w:rFonts w:ascii="TH SarabunPSK" w:hAnsi="TH SarabunPSK" w:cs="TH SarabunPSK" w:hint="cs"/>
              </w:rPr>
              <w:t xml:space="preserve"> </w:t>
            </w:r>
            <w:r w:rsidR="00003781" w:rsidRPr="00912279">
              <w:rPr>
                <w:rFonts w:ascii="TH SarabunPSK" w:hAnsi="TH SarabunPSK" w:cs="TH SarabunPSK" w:hint="cs"/>
              </w:rPr>
              <w:t>shall</w:t>
            </w:r>
            <w:r w:rsidR="00E078F7" w:rsidRPr="00912279">
              <w:rPr>
                <w:rFonts w:ascii="TH SarabunPSK" w:hAnsi="TH SarabunPSK" w:cs="TH SarabunPSK" w:hint="cs"/>
              </w:rPr>
              <w:t xml:space="preserve"> </w:t>
            </w:r>
            <w:r w:rsidR="005F0DC8" w:rsidRPr="00912279">
              <w:rPr>
                <w:rFonts w:ascii="TH SarabunPSK" w:hAnsi="TH SarabunPSK" w:cs="TH SarabunPSK"/>
              </w:rPr>
              <w:t>retain</w:t>
            </w:r>
            <w:r w:rsidR="00E078F7" w:rsidRPr="00912279">
              <w:rPr>
                <w:rFonts w:ascii="TH SarabunPSK" w:hAnsi="TH SarabunPSK" w:cs="TH SarabunPSK" w:hint="cs"/>
              </w:rPr>
              <w:t xml:space="preserve"> reports </w:t>
            </w:r>
            <w:r w:rsidR="00893B0A" w:rsidRPr="00912279">
              <w:rPr>
                <w:rFonts w:ascii="TH SarabunPSK" w:hAnsi="TH SarabunPSK" w:cs="TH SarabunPSK"/>
              </w:rPr>
              <w:t>of</w:t>
            </w:r>
            <w:r w:rsidR="00893B0A" w:rsidRPr="00912279">
              <w:rPr>
                <w:rFonts w:ascii="TH SarabunPSK" w:hAnsi="TH SarabunPSK" w:cs="TH SarabunPSK" w:hint="cs"/>
              </w:rPr>
              <w:t xml:space="preserve"> </w:t>
            </w:r>
            <w:r w:rsidR="00E078F7" w:rsidRPr="00912279">
              <w:rPr>
                <w:rFonts w:ascii="TH SarabunPSK" w:hAnsi="TH SarabunPSK" w:cs="TH SarabunPSK" w:hint="cs"/>
              </w:rPr>
              <w:t xml:space="preserve">operations under Clause 8.10 for </w:t>
            </w:r>
            <w:r w:rsidR="007B7CD9" w:rsidRPr="00912279">
              <w:rPr>
                <w:rFonts w:ascii="TH SarabunPSK" w:hAnsi="TH SarabunPSK" w:cs="TH SarabunPSK"/>
              </w:rPr>
              <w:t>a minimum of</w:t>
            </w:r>
            <w:r w:rsidR="00E078F7" w:rsidRPr="00912279">
              <w:rPr>
                <w:rFonts w:ascii="TH SarabunPSK" w:hAnsi="TH SarabunPSK" w:cs="TH SarabunPSK" w:hint="cs"/>
              </w:rPr>
              <w:t xml:space="preserve"> two years from the date of </w:t>
            </w:r>
            <w:r w:rsidR="007B7CD9" w:rsidRPr="00912279">
              <w:rPr>
                <w:rFonts w:ascii="TH SarabunPSK" w:hAnsi="TH SarabunPSK" w:cs="TH SarabunPSK"/>
              </w:rPr>
              <w:t>creation</w:t>
            </w:r>
            <w:r w:rsidR="00E078F7" w:rsidRPr="00912279">
              <w:rPr>
                <w:rFonts w:ascii="TH SarabunPSK" w:hAnsi="TH SarabunPSK" w:cs="TH SarabunPSK" w:hint="cs"/>
              </w:rPr>
              <w:t xml:space="preserve">, in a way that such documents </w:t>
            </w:r>
            <w:r w:rsidR="007A0233" w:rsidRPr="00912279">
              <w:rPr>
                <w:rFonts w:ascii="TH SarabunPSK" w:hAnsi="TH SarabunPSK" w:cs="TH SarabunPSK" w:hint="cs"/>
              </w:rPr>
              <w:t xml:space="preserve">are readily available </w:t>
            </w:r>
            <w:r w:rsidR="00CC5FDD" w:rsidRPr="00912279">
              <w:rPr>
                <w:rFonts w:ascii="TH SarabunPSK" w:hAnsi="TH SarabunPSK" w:cs="TH SarabunPSK" w:hint="cs"/>
              </w:rPr>
              <w:t xml:space="preserve">upon </w:t>
            </w:r>
            <w:r w:rsidR="00AE2079" w:rsidRPr="00912279">
              <w:rPr>
                <w:rFonts w:ascii="TH SarabunPSK" w:hAnsi="TH SarabunPSK" w:cs="TH SarabunPSK" w:hint="cs"/>
              </w:rPr>
              <w:t>request</w:t>
            </w:r>
            <w:r w:rsidR="00CC5FDD" w:rsidRPr="00912279">
              <w:rPr>
                <w:rFonts w:ascii="TH SarabunPSK" w:hAnsi="TH SarabunPSK" w:cs="TH SarabunPSK" w:hint="cs"/>
              </w:rPr>
              <w:t xml:space="preserve"> for inspection by</w:t>
            </w:r>
            <w:r w:rsidR="00E078F7" w:rsidRPr="00912279">
              <w:rPr>
                <w:rFonts w:ascii="TH SarabunPSK" w:hAnsi="TH SarabunPSK" w:cs="TH SarabunPSK" w:hint="cs"/>
              </w:rPr>
              <w:t xml:space="preserve"> the SEC Office</w:t>
            </w:r>
            <w:r w:rsidR="00CC5FDD" w:rsidRPr="00912279">
              <w:rPr>
                <w:rFonts w:ascii="TH SarabunPSK" w:hAnsi="TH SarabunPSK" w:cs="TH SarabunPSK" w:hint="cs"/>
              </w:rPr>
              <w:t>.</w:t>
            </w:r>
          </w:p>
        </w:tc>
        <w:tc>
          <w:tcPr>
            <w:tcW w:w="10171" w:type="dxa"/>
          </w:tcPr>
          <w:p w14:paraId="3FB2DFF5" w14:textId="58BFC3F4" w:rsidR="0017568E" w:rsidRPr="00912279" w:rsidRDefault="00B94C80" w:rsidP="00B94C80">
            <w:pPr>
              <w:pStyle w:val="Heading1"/>
              <w:keepNext w:val="0"/>
              <w:widowControl w:val="0"/>
              <w:ind w:left="561" w:hanging="561"/>
              <w:jc w:val="thaiDistribute"/>
              <w:rPr>
                <w:rFonts w:ascii="TH SarabunPSK" w:hAnsi="TH SarabunPSK" w:cs="TH SarabunPSK"/>
                <w:sz w:val="28"/>
                <w:szCs w:val="28"/>
                <w:cs/>
              </w:rPr>
            </w:pPr>
            <w:r w:rsidRPr="00912279">
              <w:rPr>
                <w:rFonts w:ascii="TH SarabunPSK" w:hAnsi="TH SarabunPSK" w:cs="TH SarabunPSK" w:hint="cs"/>
                <w:sz w:val="28"/>
                <w:szCs w:val="28"/>
                <w:cs/>
              </w:rPr>
              <w:t>1.</w:t>
            </w:r>
            <w:r w:rsidRPr="00912279">
              <w:rPr>
                <w:rFonts w:ascii="TH SarabunPSK" w:hAnsi="TH SarabunPSK" w:cs="TH SarabunPSK" w:hint="cs"/>
                <w:sz w:val="28"/>
                <w:szCs w:val="28"/>
                <w:cs/>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CC5FDD" w:rsidRPr="00912279">
              <w:rPr>
                <w:rFonts w:ascii="TH SarabunPSK" w:hAnsi="TH SarabunPSK" w:cs="TH SarabunPSK" w:hint="cs"/>
                <w:sz w:val="28"/>
                <w:szCs w:val="28"/>
              </w:rPr>
              <w:t xml:space="preserve"> should </w:t>
            </w:r>
            <w:r w:rsidR="006C237F" w:rsidRPr="00912279">
              <w:rPr>
                <w:rFonts w:ascii="TH SarabunPSK" w:hAnsi="TH SarabunPSK" w:cs="TH SarabunPSK"/>
                <w:sz w:val="28"/>
                <w:szCs w:val="28"/>
              </w:rPr>
              <w:t>prepare</w:t>
            </w:r>
            <w:r w:rsidR="00CC5FDD" w:rsidRPr="00912279">
              <w:rPr>
                <w:rFonts w:ascii="TH SarabunPSK" w:hAnsi="TH SarabunPSK" w:cs="TH SarabunPSK" w:hint="cs"/>
                <w:sz w:val="28"/>
                <w:szCs w:val="28"/>
              </w:rPr>
              <w:t xml:space="preserve"> a report on penetration test</w:t>
            </w:r>
            <w:r w:rsidR="00DA090D" w:rsidRPr="00912279">
              <w:rPr>
                <w:rFonts w:ascii="TH SarabunPSK" w:hAnsi="TH SarabunPSK" w:cs="TH SarabunPSK"/>
                <w:sz w:val="28"/>
                <w:szCs w:val="28"/>
              </w:rPr>
              <w:t>ing</w:t>
            </w:r>
            <w:r w:rsidR="00CC5FDD" w:rsidRPr="00912279">
              <w:rPr>
                <w:rFonts w:ascii="TH SarabunPSK" w:hAnsi="TH SarabunPSK" w:cs="TH SarabunPSK" w:hint="cs"/>
                <w:sz w:val="28"/>
                <w:szCs w:val="28"/>
              </w:rPr>
              <w:t xml:space="preserve"> results, </w:t>
            </w:r>
            <w:r w:rsidR="0065791C" w:rsidRPr="00912279">
              <w:rPr>
                <w:rFonts w:ascii="TH SarabunPSK" w:hAnsi="TH SarabunPSK" w:cs="TH SarabunPSK"/>
                <w:sz w:val="28"/>
                <w:szCs w:val="28"/>
              </w:rPr>
              <w:t>including</w:t>
            </w:r>
            <w:r w:rsidR="00CC5FDD" w:rsidRPr="00912279">
              <w:rPr>
                <w:rFonts w:ascii="TH SarabunPSK" w:hAnsi="TH SarabunPSK" w:cs="TH SarabunPSK" w:hint="cs"/>
                <w:sz w:val="28"/>
                <w:szCs w:val="28"/>
              </w:rPr>
              <w:t xml:space="preserve"> important details, such as the scope of testing, test period, tester, penetration test</w:t>
            </w:r>
            <w:r w:rsidR="00404917" w:rsidRPr="00912279">
              <w:rPr>
                <w:rFonts w:ascii="TH SarabunPSK" w:hAnsi="TH SarabunPSK" w:cs="TH SarabunPSK"/>
                <w:sz w:val="28"/>
                <w:szCs w:val="28"/>
              </w:rPr>
              <w:t xml:space="preserve"> </w:t>
            </w:r>
            <w:r w:rsidR="00CC5FDD" w:rsidRPr="00912279">
              <w:rPr>
                <w:rFonts w:ascii="TH SarabunPSK" w:hAnsi="TH SarabunPSK" w:cs="TH SarabunPSK" w:hint="cs"/>
                <w:sz w:val="28"/>
                <w:szCs w:val="28"/>
              </w:rPr>
              <w:t xml:space="preserve">methods and procedures, and </w:t>
            </w:r>
            <w:r w:rsidR="008D5A3A" w:rsidRPr="00912279">
              <w:rPr>
                <w:rFonts w:ascii="TH SarabunPSK" w:hAnsi="TH SarabunPSK" w:cs="TH SarabunPSK"/>
                <w:sz w:val="28"/>
                <w:szCs w:val="28"/>
              </w:rPr>
              <w:t xml:space="preserve">identified </w:t>
            </w:r>
            <w:r w:rsidR="00CC5FDD" w:rsidRPr="00912279">
              <w:rPr>
                <w:rFonts w:ascii="TH SarabunPSK" w:hAnsi="TH SarabunPSK" w:cs="TH SarabunPSK" w:hint="cs"/>
                <w:sz w:val="28"/>
                <w:szCs w:val="28"/>
              </w:rPr>
              <w:t xml:space="preserve">vulnerabilities, </w:t>
            </w:r>
            <w:r w:rsidR="005A120F" w:rsidRPr="00912279">
              <w:rPr>
                <w:rFonts w:ascii="TH SarabunPSK" w:hAnsi="TH SarabunPSK" w:cs="TH SarabunPSK"/>
                <w:sz w:val="28"/>
                <w:szCs w:val="28"/>
              </w:rPr>
              <w:t>as well as a</w:t>
            </w:r>
            <w:r w:rsidR="00CC5FDD" w:rsidRPr="00912279">
              <w:rPr>
                <w:rFonts w:ascii="TH SarabunPSK" w:hAnsi="TH SarabunPSK" w:cs="TH SarabunPSK" w:hint="cs"/>
                <w:sz w:val="28"/>
                <w:szCs w:val="28"/>
              </w:rPr>
              <w:t xml:space="preserve"> plan to rectify such vulnerabilities based on the risk level. </w:t>
            </w:r>
            <w:r w:rsidR="00064584" w:rsidRPr="00912279">
              <w:rPr>
                <w:rFonts w:ascii="TH SarabunPSK" w:hAnsi="TH SarabunPSK" w:cs="TH SarabunPSK"/>
                <w:sz w:val="28"/>
                <w:szCs w:val="28"/>
              </w:rPr>
              <w:t>This</w:t>
            </w:r>
            <w:r w:rsidR="00064584" w:rsidRPr="00912279">
              <w:rPr>
                <w:rFonts w:ascii="TH SarabunPSK" w:hAnsi="TH SarabunPSK" w:cs="TH SarabunPSK" w:hint="cs"/>
                <w:sz w:val="28"/>
                <w:szCs w:val="28"/>
              </w:rPr>
              <w:t xml:space="preserve"> </w:t>
            </w:r>
            <w:r w:rsidR="00CC5FDD" w:rsidRPr="00912279">
              <w:rPr>
                <w:rFonts w:ascii="TH SarabunPSK" w:hAnsi="TH SarabunPSK" w:cs="TH SarabunPSK" w:hint="cs"/>
                <w:sz w:val="28"/>
                <w:szCs w:val="28"/>
              </w:rPr>
              <w:t xml:space="preserve">report </w:t>
            </w:r>
            <w:r w:rsidR="00C06D15" w:rsidRPr="00912279">
              <w:rPr>
                <w:rFonts w:ascii="TH SarabunPSK" w:hAnsi="TH SarabunPSK" w:cs="TH SarabunPSK"/>
                <w:sz w:val="28"/>
                <w:szCs w:val="28"/>
              </w:rPr>
              <w:t>should be retained</w:t>
            </w:r>
            <w:r w:rsidR="00CC5FDD" w:rsidRPr="00912279">
              <w:rPr>
                <w:rFonts w:ascii="TH SarabunPSK" w:hAnsi="TH SarabunPSK" w:cs="TH SarabunPSK" w:hint="cs"/>
                <w:sz w:val="28"/>
                <w:szCs w:val="28"/>
              </w:rPr>
              <w:t xml:space="preserve"> </w:t>
            </w:r>
            <w:r w:rsidR="00621691" w:rsidRPr="00912279">
              <w:rPr>
                <w:rFonts w:ascii="TH SarabunPSK" w:hAnsi="TH SarabunPSK" w:cs="TH SarabunPSK"/>
                <w:sz w:val="28"/>
                <w:szCs w:val="28"/>
              </w:rPr>
              <w:t>a minimum of</w:t>
            </w:r>
            <w:r w:rsidR="00CC5FDD" w:rsidRPr="00912279">
              <w:rPr>
                <w:rFonts w:ascii="TH SarabunPSK" w:hAnsi="TH SarabunPSK" w:cs="TH SarabunPSK" w:hint="cs"/>
                <w:sz w:val="28"/>
                <w:szCs w:val="28"/>
              </w:rPr>
              <w:t xml:space="preserve"> two years from the date of </w:t>
            </w:r>
            <w:r w:rsidR="00621691" w:rsidRPr="00912279">
              <w:rPr>
                <w:rFonts w:ascii="TH SarabunPSK" w:hAnsi="TH SarabunPSK" w:cs="TH SarabunPSK"/>
                <w:sz w:val="28"/>
                <w:szCs w:val="28"/>
              </w:rPr>
              <w:t>creation</w:t>
            </w:r>
            <w:r w:rsidR="00CC5FDD" w:rsidRPr="00912279">
              <w:rPr>
                <w:rFonts w:ascii="TH SarabunPSK" w:hAnsi="TH SarabunPSK" w:cs="TH SarabunPSK" w:hint="cs"/>
                <w:sz w:val="28"/>
                <w:szCs w:val="28"/>
              </w:rPr>
              <w:t xml:space="preserve"> and readily available upon </w:t>
            </w:r>
            <w:r w:rsidR="00AE2079" w:rsidRPr="00912279">
              <w:rPr>
                <w:rFonts w:ascii="TH SarabunPSK" w:hAnsi="TH SarabunPSK" w:cs="TH SarabunPSK" w:hint="cs"/>
                <w:sz w:val="28"/>
                <w:szCs w:val="28"/>
              </w:rPr>
              <w:t>request</w:t>
            </w:r>
            <w:r w:rsidR="00CC5FDD" w:rsidRPr="00912279">
              <w:rPr>
                <w:rFonts w:ascii="TH SarabunPSK" w:hAnsi="TH SarabunPSK" w:cs="TH SarabunPSK" w:hint="cs"/>
                <w:sz w:val="28"/>
                <w:szCs w:val="28"/>
              </w:rPr>
              <w:t xml:space="preserve"> for inspection by the SEC Office.</w:t>
            </w:r>
          </w:p>
        </w:tc>
      </w:tr>
      <w:tr w:rsidR="00CF0106" w:rsidRPr="00912279" w14:paraId="6AEB2331" w14:textId="77777777" w:rsidTr="006429A7">
        <w:tc>
          <w:tcPr>
            <w:tcW w:w="4569" w:type="dxa"/>
          </w:tcPr>
          <w:p w14:paraId="1030E08D" w14:textId="562BC7AE" w:rsidR="00600E43" w:rsidRPr="00912279" w:rsidRDefault="00600E43" w:rsidP="0017568E">
            <w:pPr>
              <w:ind w:right="-32"/>
              <w:jc w:val="thaiDistribute"/>
              <w:rPr>
                <w:rFonts w:ascii="TH SarabunPSK" w:hAnsi="TH SarabunPSK" w:cs="TH SarabunPSK"/>
                <w:strike/>
                <w:cs/>
              </w:rPr>
            </w:pPr>
            <w:r w:rsidRPr="00912279">
              <w:rPr>
                <w:rFonts w:ascii="TH SarabunPSK" w:hAnsi="TH SarabunPSK" w:cs="TH SarabunPSK" w:hint="cs"/>
                <w:cs/>
              </w:rPr>
              <w:lastRenderedPageBreak/>
              <w:t xml:space="preserve">8.10.5  </w:t>
            </w:r>
            <w:r w:rsidR="009B63E5" w:rsidRPr="00912279">
              <w:rPr>
                <w:rFonts w:ascii="TH SarabunPSK" w:hAnsi="TH SarabunPSK" w:cs="TH SarabunPSK" w:hint="cs"/>
              </w:rPr>
              <w:t xml:space="preserve">A </w:t>
            </w:r>
            <w:r w:rsidR="00DC36E3" w:rsidRPr="00912279">
              <w:rPr>
                <w:rFonts w:ascii="TH SarabunPSK" w:hAnsi="TH SarabunPSK" w:cs="TH SarabunPSK" w:hint="cs"/>
              </w:rPr>
              <w:t>business operator</w:t>
            </w:r>
            <w:r w:rsidR="00AE2079" w:rsidRPr="00912279">
              <w:rPr>
                <w:rFonts w:ascii="TH SarabunPSK" w:hAnsi="TH SarabunPSK" w:cs="TH SarabunPSK" w:hint="cs"/>
              </w:rPr>
              <w:t xml:space="preserve"> </w:t>
            </w:r>
            <w:r w:rsidR="00003781" w:rsidRPr="00912279">
              <w:rPr>
                <w:rFonts w:ascii="TH SarabunPSK" w:hAnsi="TH SarabunPSK" w:cs="TH SarabunPSK" w:hint="cs"/>
              </w:rPr>
              <w:t>shall</w:t>
            </w:r>
            <w:r w:rsidR="00AE2079" w:rsidRPr="00912279">
              <w:rPr>
                <w:rFonts w:ascii="TH SarabunPSK" w:hAnsi="TH SarabunPSK" w:cs="TH SarabunPSK" w:hint="cs"/>
              </w:rPr>
              <w:t xml:space="preserve"> submit the report on penetration test</w:t>
            </w:r>
            <w:r w:rsidR="00710E6E" w:rsidRPr="00912279">
              <w:rPr>
                <w:rFonts w:ascii="TH SarabunPSK" w:hAnsi="TH SarabunPSK" w:cs="TH SarabunPSK"/>
              </w:rPr>
              <w:t>ing</w:t>
            </w:r>
            <w:r w:rsidR="00AE2079" w:rsidRPr="00912279">
              <w:rPr>
                <w:rFonts w:ascii="TH SarabunPSK" w:hAnsi="TH SarabunPSK" w:cs="TH SarabunPSK" w:hint="cs"/>
              </w:rPr>
              <w:t xml:space="preserve"> results without delay upon notification </w:t>
            </w:r>
            <w:r w:rsidR="006C237F" w:rsidRPr="00912279">
              <w:rPr>
                <w:rFonts w:ascii="TH SarabunPSK" w:hAnsi="TH SarabunPSK" w:cs="TH SarabunPSK"/>
              </w:rPr>
              <w:t>by</w:t>
            </w:r>
            <w:r w:rsidR="00AE2079" w:rsidRPr="00912279">
              <w:rPr>
                <w:rFonts w:ascii="TH SarabunPSK" w:hAnsi="TH SarabunPSK" w:cs="TH SarabunPSK" w:hint="cs"/>
              </w:rPr>
              <w:t xml:space="preserve"> the SEC Office. </w:t>
            </w:r>
          </w:p>
        </w:tc>
        <w:tc>
          <w:tcPr>
            <w:tcW w:w="10171" w:type="dxa"/>
          </w:tcPr>
          <w:p w14:paraId="3E234A6E" w14:textId="10B34A8A" w:rsidR="00600E43" w:rsidRPr="00912279" w:rsidRDefault="00AC1902" w:rsidP="00600E43">
            <w:pPr>
              <w:rPr>
                <w:rFonts w:ascii="TH SarabunPSK" w:hAnsi="TH SarabunPSK" w:cs="TH SarabunPSK"/>
                <w:cs/>
              </w:rPr>
            </w:pPr>
            <w:r w:rsidRPr="00912279">
              <w:rPr>
                <w:rFonts w:ascii="TH SarabunPSK" w:hAnsi="TH SarabunPSK" w:cs="TH SarabunPSK" w:hint="cs"/>
              </w:rPr>
              <w:t>[No specific guidelines have been prescribed.]</w:t>
            </w:r>
          </w:p>
        </w:tc>
      </w:tr>
      <w:tr w:rsidR="00CF0106" w:rsidRPr="00912279" w14:paraId="22DA169D" w14:textId="77777777" w:rsidTr="00B02CCA">
        <w:tblPrEx>
          <w:shd w:val="clear" w:color="auto" w:fill="F2F2F2" w:themeFill="background1" w:themeFillShade="F2"/>
        </w:tblPrEx>
        <w:tc>
          <w:tcPr>
            <w:tcW w:w="147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074908B" w14:textId="447E47FE" w:rsidR="00493714" w:rsidRPr="00912279" w:rsidRDefault="00493714" w:rsidP="00806852">
            <w:pPr>
              <w:pStyle w:val="Bulletsub"/>
              <w:rPr>
                <w:rFonts w:ascii="TH SarabunPSK" w:hAnsi="TH SarabunPSK" w:cs="TH SarabunPSK"/>
                <w:sz w:val="28"/>
                <w:szCs w:val="28"/>
                <w:cs/>
              </w:rPr>
            </w:pPr>
            <w:r w:rsidRPr="00912279">
              <w:rPr>
                <w:rFonts w:ascii="TH SarabunPSK" w:hAnsi="TH SarabunPSK" w:cs="TH SarabunPSK" w:hint="cs"/>
                <w:sz w:val="28"/>
                <w:szCs w:val="28"/>
              </w:rPr>
              <w:tab/>
            </w:r>
            <w:bookmarkStart w:id="37" w:name="_Toc125888661"/>
            <w:bookmarkStart w:id="38" w:name="PatchManagement"/>
            <w:r w:rsidRPr="00912279">
              <w:rPr>
                <w:rFonts w:ascii="TH SarabunPSK" w:hAnsi="TH SarabunPSK" w:cs="TH SarabunPSK" w:hint="cs"/>
                <w:sz w:val="28"/>
                <w:szCs w:val="28"/>
                <w:cs/>
              </w:rPr>
              <w:t>2.</w:t>
            </w:r>
            <w:r w:rsidRPr="00912279">
              <w:rPr>
                <w:rFonts w:ascii="TH SarabunPSK" w:hAnsi="TH SarabunPSK" w:cs="TH SarabunPSK" w:hint="cs"/>
                <w:sz w:val="28"/>
                <w:szCs w:val="28"/>
              </w:rPr>
              <w:t xml:space="preserve">8.11 </w:t>
            </w:r>
            <w:r w:rsidR="00CC5FDD" w:rsidRPr="00912279">
              <w:rPr>
                <w:rFonts w:ascii="TH SarabunPSK" w:hAnsi="TH SarabunPSK" w:cs="TH SarabunPSK" w:hint="cs"/>
                <w:sz w:val="28"/>
                <w:szCs w:val="28"/>
              </w:rPr>
              <w:t>Patch Management</w:t>
            </w:r>
            <w:bookmarkEnd w:id="37"/>
            <w:bookmarkEnd w:id="38"/>
          </w:p>
        </w:tc>
      </w:tr>
      <w:tr w:rsidR="00CF0106" w:rsidRPr="00912279" w14:paraId="3207838C" w14:textId="77777777" w:rsidTr="006429A7">
        <w:tc>
          <w:tcPr>
            <w:tcW w:w="4569" w:type="dxa"/>
          </w:tcPr>
          <w:p w14:paraId="5B923062" w14:textId="644E753D" w:rsidR="00131154" w:rsidRPr="00912279" w:rsidRDefault="004903AB" w:rsidP="00323E27">
            <w:pPr>
              <w:widowControl w:val="0"/>
              <w:contextualSpacing/>
              <w:jc w:val="thaiDistribute"/>
              <w:rPr>
                <w:rFonts w:ascii="TH SarabunPSK" w:hAnsi="TH SarabunPSK" w:cs="TH SarabunPSK"/>
                <w:cs/>
              </w:rPr>
            </w:pPr>
            <w:r w:rsidRPr="00912279">
              <w:rPr>
                <w:rFonts w:ascii="TH SarabunPSK" w:hAnsi="TH SarabunPSK" w:cs="TH SarabunPSK" w:hint="cs"/>
                <w:cs/>
              </w:rPr>
              <w:t xml:space="preserve">8.11  </w:t>
            </w:r>
            <w:r w:rsidR="00CC5FDD" w:rsidRPr="00912279">
              <w:rPr>
                <w:rFonts w:ascii="TH SarabunPSK" w:hAnsi="TH SarabunPSK" w:cs="TH SarabunPSK" w:hint="cs"/>
              </w:rPr>
              <w:t>There shall be patch management by putting in place a proce</w:t>
            </w:r>
            <w:r w:rsidR="006C237F" w:rsidRPr="00912279">
              <w:rPr>
                <w:rFonts w:ascii="TH SarabunPSK" w:hAnsi="TH SarabunPSK" w:cs="TH SarabunPSK"/>
              </w:rPr>
              <w:t>ss</w:t>
            </w:r>
            <w:r w:rsidR="00CC5FDD" w:rsidRPr="00912279">
              <w:rPr>
                <w:rFonts w:ascii="TH SarabunPSK" w:hAnsi="TH SarabunPSK" w:cs="TH SarabunPSK" w:hint="cs"/>
              </w:rPr>
              <w:t xml:space="preserve"> to control </w:t>
            </w:r>
            <w:r w:rsidR="008B0435" w:rsidRPr="00912279">
              <w:rPr>
                <w:rFonts w:ascii="TH SarabunPSK" w:hAnsi="TH SarabunPSK" w:cs="TH SarabunPSK"/>
              </w:rPr>
              <w:t xml:space="preserve">the </w:t>
            </w:r>
            <w:r w:rsidR="00CC5FDD" w:rsidRPr="00912279">
              <w:rPr>
                <w:rFonts w:ascii="TH SarabunPSK" w:hAnsi="TH SarabunPSK" w:cs="TH SarabunPSK" w:hint="cs"/>
              </w:rPr>
              <w:t>installation of patch</w:t>
            </w:r>
            <w:r w:rsidR="00FD6EB9" w:rsidRPr="00912279">
              <w:rPr>
                <w:rFonts w:ascii="TH SarabunPSK" w:hAnsi="TH SarabunPSK" w:cs="TH SarabunPSK" w:hint="cs"/>
              </w:rPr>
              <w:t>es</w:t>
            </w:r>
            <w:r w:rsidR="00CC5FDD" w:rsidRPr="00912279">
              <w:rPr>
                <w:rFonts w:ascii="TH SarabunPSK" w:hAnsi="TH SarabunPSK" w:cs="TH SarabunPSK" w:hint="cs"/>
              </w:rPr>
              <w:t xml:space="preserve"> on systems and equipment to reduce the risk of potential attacks.</w:t>
            </w:r>
          </w:p>
        </w:tc>
        <w:tc>
          <w:tcPr>
            <w:tcW w:w="10171" w:type="dxa"/>
          </w:tcPr>
          <w:p w14:paraId="42E72A86" w14:textId="3520A013" w:rsidR="004903AB" w:rsidRPr="00912279" w:rsidRDefault="009B63E5" w:rsidP="00D036AC">
            <w:pPr>
              <w:pStyle w:val="Heading1"/>
              <w:keepNext w:val="0"/>
              <w:widowControl w:val="0"/>
              <w:numPr>
                <w:ilvl w:val="0"/>
                <w:numId w:val="18"/>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AE2079" w:rsidRPr="00912279">
              <w:rPr>
                <w:rFonts w:ascii="TH SarabunPSK" w:hAnsi="TH SarabunPSK" w:cs="TH SarabunPSK" w:hint="cs"/>
                <w:sz w:val="28"/>
                <w:szCs w:val="28"/>
              </w:rPr>
              <w:t xml:space="preserve"> should establish standards and regulations </w:t>
            </w:r>
            <w:r w:rsidR="009F428C" w:rsidRPr="00912279">
              <w:rPr>
                <w:rFonts w:ascii="TH SarabunPSK" w:hAnsi="TH SarabunPSK" w:cs="TH SarabunPSK" w:hint="cs"/>
                <w:sz w:val="28"/>
                <w:szCs w:val="28"/>
              </w:rPr>
              <w:t xml:space="preserve">for patch management covering at least the following operations: </w:t>
            </w:r>
          </w:p>
          <w:p w14:paraId="39573384" w14:textId="3CE30BAE" w:rsidR="004903AB" w:rsidRPr="00912279" w:rsidRDefault="004903AB" w:rsidP="004903AB">
            <w:pPr>
              <w:pStyle w:val="Body1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(1)</w:t>
            </w:r>
            <w:r w:rsidRPr="00912279">
              <w:rPr>
                <w:rFonts w:ascii="TH SarabunPSK" w:hAnsi="TH SarabunPSK" w:cs="TH SarabunPSK" w:hint="cs"/>
                <w:sz w:val="28"/>
                <w:szCs w:val="28"/>
              </w:rPr>
              <w:tab/>
            </w:r>
            <w:r w:rsidR="009F428C" w:rsidRPr="00912279">
              <w:rPr>
                <w:rFonts w:ascii="TH SarabunPSK" w:hAnsi="TH SarabunPSK" w:cs="TH SarabunPSK" w:hint="cs"/>
                <w:sz w:val="28"/>
                <w:szCs w:val="28"/>
              </w:rPr>
              <w:t xml:space="preserve">assessment of risk and necessity for patch installation; </w:t>
            </w:r>
            <w:r w:rsidRPr="00912279">
              <w:rPr>
                <w:rFonts w:ascii="TH SarabunPSK" w:hAnsi="TH SarabunPSK" w:cs="TH SarabunPSK" w:hint="cs"/>
                <w:sz w:val="28"/>
                <w:szCs w:val="28"/>
              </w:rPr>
              <w:t xml:space="preserve"> </w:t>
            </w:r>
          </w:p>
          <w:p w14:paraId="61602AD0" w14:textId="15586196" w:rsidR="004903AB" w:rsidRPr="00912279" w:rsidRDefault="004903AB" w:rsidP="004903AB">
            <w:pPr>
              <w:pStyle w:val="Body1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(2)</w:t>
            </w:r>
            <w:r w:rsidRPr="00912279">
              <w:rPr>
                <w:rFonts w:ascii="TH SarabunPSK" w:hAnsi="TH SarabunPSK" w:cs="TH SarabunPSK" w:hint="cs"/>
                <w:sz w:val="28"/>
                <w:szCs w:val="28"/>
              </w:rPr>
              <w:tab/>
            </w:r>
            <w:r w:rsidR="009F428C" w:rsidRPr="00912279">
              <w:rPr>
                <w:rFonts w:ascii="TH SarabunPSK" w:hAnsi="TH SarabunPSK" w:cs="TH SarabunPSK" w:hint="cs"/>
                <w:sz w:val="28"/>
                <w:szCs w:val="28"/>
              </w:rPr>
              <w:t>stipulation of a time frame for patch installation by taking into consideration the necessity and risk of attacks due to vulnerabilities; and</w:t>
            </w:r>
          </w:p>
          <w:p w14:paraId="415761ED" w14:textId="6DF01842" w:rsidR="004903AB" w:rsidRPr="00912279" w:rsidRDefault="004903AB" w:rsidP="004903AB">
            <w:pPr>
              <w:pStyle w:val="Body1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(3)</w:t>
            </w:r>
            <w:r w:rsidRPr="00912279">
              <w:rPr>
                <w:rFonts w:ascii="TH SarabunPSK" w:hAnsi="TH SarabunPSK" w:cs="TH SarabunPSK" w:hint="cs"/>
                <w:sz w:val="28"/>
                <w:szCs w:val="28"/>
              </w:rPr>
              <w:tab/>
            </w:r>
            <w:r w:rsidR="009F428C" w:rsidRPr="00912279">
              <w:rPr>
                <w:rFonts w:ascii="TH SarabunPSK" w:hAnsi="TH SarabunPSK" w:cs="TH SarabunPSK" w:hint="cs"/>
                <w:sz w:val="28"/>
                <w:szCs w:val="28"/>
              </w:rPr>
              <w:t xml:space="preserve">verification and testing of patches before their installation on the </w:t>
            </w:r>
            <w:r w:rsidR="00A04175" w:rsidRPr="00912279">
              <w:rPr>
                <w:rFonts w:ascii="TH SarabunPSK" w:hAnsi="TH SarabunPSK" w:cs="TH SarabunPSK"/>
                <w:sz w:val="28"/>
                <w:szCs w:val="28"/>
              </w:rPr>
              <w:t>production</w:t>
            </w:r>
            <w:r w:rsidR="009F428C" w:rsidRPr="00912279">
              <w:rPr>
                <w:rFonts w:ascii="TH SarabunPSK" w:hAnsi="TH SarabunPSK" w:cs="TH SarabunPSK" w:hint="cs"/>
                <w:sz w:val="28"/>
                <w:szCs w:val="28"/>
              </w:rPr>
              <w:t xml:space="preserve"> systems to prevent undesirable impacts from installation of patches. If there is any restriction on patch testing, the </w:t>
            </w:r>
            <w:r w:rsidR="00DC36E3" w:rsidRPr="00912279">
              <w:rPr>
                <w:rFonts w:ascii="TH SarabunPSK" w:hAnsi="TH SarabunPSK" w:cs="TH SarabunPSK" w:hint="cs"/>
                <w:sz w:val="28"/>
                <w:szCs w:val="28"/>
              </w:rPr>
              <w:t>business operator</w:t>
            </w:r>
            <w:r w:rsidR="009F428C" w:rsidRPr="00912279">
              <w:rPr>
                <w:rFonts w:ascii="TH SarabunPSK" w:hAnsi="TH SarabunPSK" w:cs="TH SarabunPSK" w:hint="cs"/>
                <w:sz w:val="28"/>
                <w:szCs w:val="28"/>
              </w:rPr>
              <w:t xml:space="preserve"> may consider other types of control instead.</w:t>
            </w:r>
          </w:p>
          <w:p w14:paraId="0A160065" w14:textId="50C2A1B3" w:rsidR="004903AB" w:rsidRPr="00912279" w:rsidRDefault="009F428C" w:rsidP="00D036AC">
            <w:pPr>
              <w:pStyle w:val="Heading1"/>
              <w:keepNext w:val="0"/>
              <w:widowControl w:val="0"/>
              <w:numPr>
                <w:ilvl w:val="0"/>
                <w:numId w:val="18"/>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The installation of patches on </w:t>
            </w:r>
            <w:r w:rsidR="008B0435" w:rsidRPr="00912279">
              <w:rPr>
                <w:rFonts w:ascii="TH SarabunPSK" w:hAnsi="TH SarabunPSK" w:cs="TH SarabunPSK"/>
                <w:sz w:val="28"/>
                <w:szCs w:val="28"/>
              </w:rPr>
              <w:t>production</w:t>
            </w:r>
            <w:r w:rsidRPr="00912279">
              <w:rPr>
                <w:rFonts w:ascii="TH SarabunPSK" w:hAnsi="TH SarabunPSK" w:cs="TH SarabunPSK" w:hint="cs"/>
                <w:sz w:val="28"/>
                <w:szCs w:val="28"/>
              </w:rPr>
              <w:t xml:space="preserve"> systems should be carried out according to the established change management proce</w:t>
            </w:r>
            <w:r w:rsidR="00404917" w:rsidRPr="00912279">
              <w:rPr>
                <w:rFonts w:ascii="TH SarabunPSK" w:hAnsi="TH SarabunPSK" w:cs="TH SarabunPSK"/>
                <w:sz w:val="28"/>
                <w:szCs w:val="28"/>
              </w:rPr>
              <w:t>ss</w:t>
            </w:r>
            <w:r w:rsidRPr="00912279">
              <w:rPr>
                <w:rFonts w:ascii="TH SarabunPSK" w:hAnsi="TH SarabunPSK" w:cs="TH SarabunPSK" w:hint="cs"/>
                <w:sz w:val="28"/>
                <w:szCs w:val="28"/>
              </w:rPr>
              <w:t xml:space="preserve"> to prevent risks and errors </w:t>
            </w:r>
            <w:r w:rsidR="008B0435" w:rsidRPr="00912279">
              <w:rPr>
                <w:rFonts w:ascii="TH SarabunPSK" w:hAnsi="TH SarabunPSK" w:cs="TH SarabunPSK"/>
                <w:sz w:val="28"/>
                <w:szCs w:val="28"/>
              </w:rPr>
              <w:t>in</w:t>
            </w:r>
            <w:r w:rsidR="008B0435" w:rsidRPr="00912279">
              <w:rPr>
                <w:rFonts w:ascii="TH SarabunPSK" w:hAnsi="TH SarabunPSK" w:cs="TH SarabunPSK" w:hint="cs"/>
                <w:sz w:val="28"/>
                <w:szCs w:val="28"/>
              </w:rPr>
              <w:t xml:space="preserve"> </w:t>
            </w:r>
            <w:r w:rsidR="008B0435" w:rsidRPr="00912279">
              <w:rPr>
                <w:rFonts w:ascii="TH SarabunPSK" w:hAnsi="TH SarabunPSK" w:cs="TH SarabunPSK"/>
                <w:sz w:val="28"/>
                <w:szCs w:val="28"/>
              </w:rPr>
              <w:t xml:space="preserve">the </w:t>
            </w:r>
            <w:r w:rsidRPr="00912279">
              <w:rPr>
                <w:rFonts w:ascii="TH SarabunPSK" w:hAnsi="TH SarabunPSK" w:cs="TH SarabunPSK" w:hint="cs"/>
                <w:sz w:val="28"/>
                <w:szCs w:val="28"/>
              </w:rPr>
              <w:t xml:space="preserve">operation. </w:t>
            </w:r>
          </w:p>
          <w:p w14:paraId="3A874638" w14:textId="162E8B6B" w:rsidR="00101294" w:rsidRPr="00912279" w:rsidRDefault="004D6A31" w:rsidP="00D036AC">
            <w:pPr>
              <w:pStyle w:val="Heading1"/>
              <w:widowControl w:val="0"/>
              <w:numPr>
                <w:ilvl w:val="0"/>
                <w:numId w:val="18"/>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I</w:t>
            </w:r>
            <w:r w:rsidR="008B0435" w:rsidRPr="00912279">
              <w:rPr>
                <w:rFonts w:ascii="TH SarabunPSK" w:hAnsi="TH SarabunPSK" w:cs="TH SarabunPSK"/>
                <w:sz w:val="28"/>
                <w:szCs w:val="28"/>
              </w:rPr>
              <w:t>f</w:t>
            </w:r>
            <w:r w:rsidRPr="00912279">
              <w:rPr>
                <w:rFonts w:ascii="TH SarabunPSK" w:hAnsi="TH SarabunPSK" w:cs="TH SarabunPSK" w:hint="cs"/>
                <w:sz w:val="28"/>
                <w:szCs w:val="28"/>
              </w:rPr>
              <w:t xml:space="preserve"> the application system or equipment manufacturer has not officially announced </w:t>
            </w:r>
            <w:r w:rsidR="00C22266" w:rsidRPr="00912279">
              <w:rPr>
                <w:rFonts w:ascii="TH SarabunPSK" w:hAnsi="TH SarabunPSK" w:cs="TH SarabunPSK" w:hint="cs"/>
                <w:sz w:val="28"/>
                <w:szCs w:val="28"/>
              </w:rPr>
              <w:t xml:space="preserve">the update of </w:t>
            </w:r>
            <w:r w:rsidRPr="00912279">
              <w:rPr>
                <w:rFonts w:ascii="TH SarabunPSK" w:hAnsi="TH SarabunPSK" w:cs="TH SarabunPSK" w:hint="cs"/>
                <w:sz w:val="28"/>
                <w:szCs w:val="28"/>
              </w:rPr>
              <w:t>security patches to fix the newly identified vulnerabilities, th</w:t>
            </w:r>
            <w:r w:rsidR="006156E5" w:rsidRPr="00912279">
              <w:rPr>
                <w:rFonts w:ascii="TH SarabunPSK" w:hAnsi="TH SarabunPSK" w:cs="TH SarabunPSK" w:hint="cs"/>
                <w:sz w:val="28"/>
                <w:szCs w:val="28"/>
              </w:rPr>
              <w:t xml:space="preserve">e </w:t>
            </w:r>
            <w:r w:rsidR="00DC36E3" w:rsidRPr="00912279">
              <w:rPr>
                <w:rFonts w:ascii="TH SarabunPSK" w:hAnsi="TH SarabunPSK" w:cs="TH SarabunPSK" w:hint="cs"/>
                <w:sz w:val="28"/>
                <w:szCs w:val="28"/>
              </w:rPr>
              <w:t>business operator</w:t>
            </w:r>
            <w:r w:rsidR="006156E5" w:rsidRPr="00912279">
              <w:rPr>
                <w:rFonts w:ascii="TH SarabunPSK" w:hAnsi="TH SarabunPSK" w:cs="TH SarabunPSK" w:hint="cs"/>
                <w:sz w:val="28"/>
                <w:szCs w:val="28"/>
              </w:rPr>
              <w:t xml:space="preserve"> should follow the instructions of the system developer, product owner, or security expert, or should put in place a substitute control measure to reduce the risk of being attacked through such vulnerabilities.</w:t>
            </w:r>
          </w:p>
          <w:p w14:paraId="79527B3D" w14:textId="77777777" w:rsidR="00131154" w:rsidRPr="00912279" w:rsidRDefault="004903AB" w:rsidP="00D036AC">
            <w:pPr>
              <w:pStyle w:val="Heading1"/>
              <w:keepNext w:val="0"/>
              <w:widowControl w:val="0"/>
              <w:numPr>
                <w:ilvl w:val="0"/>
                <w:numId w:val="18"/>
              </w:numPr>
              <w:ind w:left="567" w:hanging="567"/>
              <w:jc w:val="thaiDistribute"/>
              <w:rPr>
                <w:rFonts w:ascii="TH SarabunPSK" w:hAnsi="TH SarabunPSK" w:cs="TH SarabunPSK"/>
                <w:i/>
                <w:iCs/>
                <w:sz w:val="28"/>
                <w:szCs w:val="28"/>
              </w:rPr>
            </w:pPr>
            <w:r w:rsidRPr="00912279">
              <w:rPr>
                <w:rFonts w:ascii="TH SarabunPSK" w:hAnsi="TH SarabunPSK" w:cs="TH SarabunPSK" w:hint="cs"/>
                <w:i/>
                <w:iCs/>
                <w:sz w:val="28"/>
                <w:szCs w:val="28"/>
                <w:cs/>
              </w:rPr>
              <w:t>[</w:t>
            </w:r>
            <w:r w:rsidR="009F428C" w:rsidRPr="00912279">
              <w:rPr>
                <w:rFonts w:ascii="TH SarabunPSK" w:hAnsi="TH SarabunPSK" w:cs="TH SarabunPSK" w:hint="cs"/>
                <w:i/>
                <w:iCs/>
                <w:sz w:val="28"/>
                <w:szCs w:val="28"/>
              </w:rPr>
              <w:t>High-risk</w:t>
            </w:r>
            <w:r w:rsidRPr="00912279">
              <w:rPr>
                <w:rFonts w:ascii="TH SarabunPSK" w:hAnsi="TH SarabunPSK" w:cs="TH SarabunPSK" w:hint="cs"/>
                <w:i/>
                <w:iCs/>
                <w:sz w:val="28"/>
                <w:szCs w:val="28"/>
                <w:cs/>
              </w:rPr>
              <w:t xml:space="preserve">] </w:t>
            </w:r>
            <w:r w:rsidR="00404917" w:rsidRPr="00912279">
              <w:rPr>
                <w:rFonts w:ascii="TH SarabunPSK" w:hAnsi="TH SarabunPSK" w:cs="TH SarabunPSK"/>
                <w:i/>
                <w:iCs/>
                <w:sz w:val="28"/>
                <w:szCs w:val="28"/>
              </w:rPr>
              <w:t>The</w:t>
            </w:r>
            <w:r w:rsidR="006156E5" w:rsidRPr="00912279">
              <w:rPr>
                <w:rFonts w:ascii="TH SarabunPSK" w:hAnsi="TH SarabunPSK" w:cs="TH SarabunPSK" w:hint="cs"/>
                <w:i/>
                <w:iCs/>
                <w:sz w:val="28"/>
                <w:szCs w:val="28"/>
              </w:rPr>
              <w:t xml:space="preserve"> </w:t>
            </w:r>
            <w:r w:rsidR="00DC36E3" w:rsidRPr="00912279">
              <w:rPr>
                <w:rFonts w:ascii="TH SarabunPSK" w:hAnsi="TH SarabunPSK" w:cs="TH SarabunPSK" w:hint="cs"/>
                <w:i/>
                <w:iCs/>
                <w:sz w:val="28"/>
                <w:szCs w:val="28"/>
              </w:rPr>
              <w:t>business operator</w:t>
            </w:r>
            <w:r w:rsidR="006156E5" w:rsidRPr="00912279">
              <w:rPr>
                <w:rFonts w:ascii="TH SarabunPSK" w:hAnsi="TH SarabunPSK" w:cs="TH SarabunPSK" w:hint="cs"/>
                <w:i/>
                <w:iCs/>
                <w:sz w:val="28"/>
                <w:szCs w:val="28"/>
              </w:rPr>
              <w:t xml:space="preserve"> should provide a patch monitoring tool that has not yet been installed on the </w:t>
            </w:r>
            <w:r w:rsidR="00DC36E3" w:rsidRPr="00912279">
              <w:rPr>
                <w:rFonts w:ascii="TH SarabunPSK" w:hAnsi="TH SarabunPSK" w:cs="TH SarabunPSK" w:hint="cs"/>
                <w:i/>
                <w:iCs/>
                <w:sz w:val="28"/>
                <w:szCs w:val="28"/>
              </w:rPr>
              <w:t>business operator</w:t>
            </w:r>
            <w:r w:rsidR="006156E5" w:rsidRPr="00912279">
              <w:rPr>
                <w:rFonts w:ascii="TH SarabunPSK" w:hAnsi="TH SarabunPSK" w:cs="TH SarabunPSK" w:hint="cs"/>
                <w:i/>
                <w:iCs/>
                <w:sz w:val="28"/>
                <w:szCs w:val="28"/>
              </w:rPr>
              <w:t>’s critical operating system and database system.</w:t>
            </w:r>
          </w:p>
          <w:p w14:paraId="12571684" w14:textId="6CB84953" w:rsidR="00AB6A95" w:rsidRPr="00912279" w:rsidRDefault="00AB6A95" w:rsidP="00AB6A95">
            <w:pPr>
              <w:rPr>
                <w:cs/>
              </w:rPr>
            </w:pPr>
          </w:p>
        </w:tc>
      </w:tr>
      <w:tr w:rsidR="00CF0106" w:rsidRPr="00912279" w14:paraId="07CFE51E" w14:textId="77777777" w:rsidTr="00B02CCA">
        <w:tblPrEx>
          <w:shd w:val="clear" w:color="auto" w:fill="F2F2F2" w:themeFill="background1" w:themeFillShade="F2"/>
        </w:tblPrEx>
        <w:tc>
          <w:tcPr>
            <w:tcW w:w="14740" w:type="dxa"/>
            <w:gridSpan w:val="2"/>
            <w:shd w:val="clear" w:color="auto" w:fill="F2F2F2" w:themeFill="background1" w:themeFillShade="F2"/>
          </w:tcPr>
          <w:p w14:paraId="07E2186E" w14:textId="7ECECC54" w:rsidR="0092671E" w:rsidRPr="00912279" w:rsidRDefault="0092671E" w:rsidP="00806852">
            <w:pPr>
              <w:pStyle w:val="Bullet"/>
              <w:outlineLvl w:val="1"/>
              <w:rPr>
                <w:rFonts w:ascii="TH SarabunPSK" w:hAnsi="TH SarabunPSK" w:cs="TH SarabunPSK"/>
                <w:sz w:val="28"/>
                <w:szCs w:val="28"/>
                <w:cs/>
              </w:rPr>
            </w:pPr>
            <w:bookmarkStart w:id="39" w:name="_Toc125888662"/>
            <w:r w:rsidRPr="00912279">
              <w:rPr>
                <w:rFonts w:ascii="TH SarabunPSK" w:hAnsi="TH SarabunPSK" w:cs="TH SarabunPSK" w:hint="cs"/>
                <w:sz w:val="28"/>
                <w:szCs w:val="28"/>
                <w:cs/>
              </w:rPr>
              <w:lastRenderedPageBreak/>
              <w:t>2.</w:t>
            </w:r>
            <w:r w:rsidR="00723F7F" w:rsidRPr="00912279">
              <w:rPr>
                <w:rFonts w:ascii="TH SarabunPSK" w:hAnsi="TH SarabunPSK" w:cs="TH SarabunPSK" w:hint="cs"/>
                <w:sz w:val="28"/>
                <w:szCs w:val="28"/>
              </w:rPr>
              <w:t>9</w:t>
            </w:r>
            <w:r w:rsidRPr="00912279">
              <w:rPr>
                <w:rFonts w:ascii="TH SarabunPSK" w:hAnsi="TH SarabunPSK" w:cs="TH SarabunPSK" w:hint="cs"/>
                <w:sz w:val="28"/>
                <w:szCs w:val="28"/>
                <w:cs/>
              </w:rPr>
              <w:tab/>
            </w:r>
            <w:r w:rsidR="006156E5" w:rsidRPr="00912279">
              <w:rPr>
                <w:rFonts w:ascii="TH SarabunPSK" w:hAnsi="TH SarabunPSK" w:cs="TH SarabunPSK" w:hint="cs"/>
                <w:sz w:val="28"/>
                <w:szCs w:val="28"/>
              </w:rPr>
              <w:t>Communication System Security</w:t>
            </w:r>
            <w:bookmarkEnd w:id="39"/>
          </w:p>
        </w:tc>
      </w:tr>
      <w:tr w:rsidR="00CF0106" w:rsidRPr="00912279" w14:paraId="443780F5" w14:textId="755B288C" w:rsidTr="006429A7">
        <w:tc>
          <w:tcPr>
            <w:tcW w:w="4569" w:type="dxa"/>
          </w:tcPr>
          <w:p w14:paraId="67D9273D" w14:textId="74E1E504" w:rsidR="007666C2" w:rsidRPr="00912279" w:rsidRDefault="00E015A7" w:rsidP="00FA17EB">
            <w:pPr>
              <w:widowControl w:val="0"/>
              <w:contextualSpacing/>
              <w:jc w:val="thaiDistribute"/>
              <w:rPr>
                <w:rFonts w:ascii="TH SarabunPSK" w:hAnsi="TH SarabunPSK" w:cs="TH SarabunPSK"/>
              </w:rPr>
            </w:pPr>
            <w:r w:rsidRPr="00912279">
              <w:rPr>
                <w:rFonts w:ascii="TH SarabunPSK" w:hAnsi="TH SarabunPSK" w:cs="TH SarabunPSK"/>
                <w:b/>
                <w:bCs/>
              </w:rPr>
              <w:t>Part</w:t>
            </w:r>
            <w:r w:rsidR="007666C2" w:rsidRPr="00912279">
              <w:rPr>
                <w:rFonts w:ascii="TH SarabunPSK" w:hAnsi="TH SarabunPSK" w:cs="TH SarabunPSK" w:hint="cs"/>
                <w:b/>
                <w:bCs/>
                <w:cs/>
              </w:rPr>
              <w:t xml:space="preserve"> 9 </w:t>
            </w:r>
            <w:r w:rsidR="00C22266" w:rsidRPr="00912279">
              <w:rPr>
                <w:rFonts w:ascii="TH SarabunPSK" w:hAnsi="TH SarabunPSK" w:cs="TH SarabunPSK" w:hint="cs"/>
                <w:b/>
                <w:bCs/>
              </w:rPr>
              <w:t>C</w:t>
            </w:r>
            <w:r w:rsidR="007666C2" w:rsidRPr="00912279">
              <w:rPr>
                <w:rFonts w:ascii="TH SarabunPSK" w:hAnsi="TH SarabunPSK" w:cs="TH SarabunPSK" w:hint="cs"/>
                <w:b/>
                <w:bCs/>
              </w:rPr>
              <w:t xml:space="preserve">ommunication </w:t>
            </w:r>
            <w:r w:rsidR="00C22266" w:rsidRPr="00912279">
              <w:rPr>
                <w:rFonts w:ascii="TH SarabunPSK" w:hAnsi="TH SarabunPSK" w:cs="TH SarabunPSK" w:hint="cs"/>
                <w:b/>
                <w:bCs/>
              </w:rPr>
              <w:t>S</w:t>
            </w:r>
            <w:r w:rsidR="007666C2" w:rsidRPr="00912279">
              <w:rPr>
                <w:rFonts w:ascii="TH SarabunPSK" w:hAnsi="TH SarabunPSK" w:cs="TH SarabunPSK" w:hint="cs"/>
                <w:b/>
                <w:bCs/>
              </w:rPr>
              <w:t xml:space="preserve">ystem </w:t>
            </w:r>
            <w:r w:rsidR="00C22266" w:rsidRPr="00912279">
              <w:rPr>
                <w:rFonts w:ascii="TH SarabunPSK" w:hAnsi="TH SarabunPSK" w:cs="TH SarabunPSK" w:hint="cs"/>
                <w:b/>
                <w:bCs/>
              </w:rPr>
              <w:t>S</w:t>
            </w:r>
            <w:r w:rsidR="007666C2" w:rsidRPr="00912279">
              <w:rPr>
                <w:rFonts w:ascii="TH SarabunPSK" w:hAnsi="TH SarabunPSK" w:cs="TH SarabunPSK" w:hint="cs"/>
                <w:b/>
                <w:bCs/>
              </w:rPr>
              <w:t>ecurity</w:t>
            </w:r>
          </w:p>
          <w:p w14:paraId="69B0F1C2" w14:textId="24008EA5" w:rsidR="007666C2" w:rsidRPr="00912279" w:rsidRDefault="009B63E5" w:rsidP="00FA17EB">
            <w:pPr>
              <w:widowControl w:val="0"/>
              <w:contextualSpacing/>
              <w:jc w:val="thaiDistribute"/>
              <w:rPr>
                <w:rFonts w:ascii="TH SarabunPSK" w:hAnsi="TH SarabunPSK" w:cs="TH SarabunPSK"/>
              </w:rPr>
            </w:pPr>
            <w:r w:rsidRPr="00912279">
              <w:rPr>
                <w:rFonts w:ascii="TH SarabunPSK" w:hAnsi="TH SarabunPSK" w:cs="TH SarabunPSK" w:hint="cs"/>
              </w:rPr>
              <w:t xml:space="preserve">A </w:t>
            </w:r>
            <w:r w:rsidR="00DC36E3" w:rsidRPr="00912279">
              <w:rPr>
                <w:rFonts w:ascii="TH SarabunPSK" w:hAnsi="TH SarabunPSK" w:cs="TH SarabunPSK" w:hint="cs"/>
              </w:rPr>
              <w:t>business operator</w:t>
            </w:r>
            <w:r w:rsidR="00AC38E0" w:rsidRPr="00912279">
              <w:rPr>
                <w:rFonts w:ascii="TH SarabunPSK" w:hAnsi="TH SarabunPSK" w:cs="TH SarabunPSK" w:hint="cs"/>
              </w:rPr>
              <w:t xml:space="preserve"> </w:t>
            </w:r>
            <w:r w:rsidR="00003781" w:rsidRPr="00912279">
              <w:rPr>
                <w:rFonts w:ascii="TH SarabunPSK" w:hAnsi="TH SarabunPSK" w:cs="TH SarabunPSK" w:hint="cs"/>
              </w:rPr>
              <w:t>shall</w:t>
            </w:r>
            <w:r w:rsidR="00AC38E0" w:rsidRPr="00912279">
              <w:rPr>
                <w:rFonts w:ascii="TH SarabunPSK" w:hAnsi="TH SarabunPSK" w:cs="TH SarabunPSK" w:hint="cs"/>
              </w:rPr>
              <w:t xml:space="preserve"> have appropriate communication system security to ensure that </w:t>
            </w:r>
            <w:r w:rsidR="00874EBE" w:rsidRPr="00912279">
              <w:rPr>
                <w:rFonts w:ascii="TH SarabunPSK" w:hAnsi="TH SarabunPSK" w:cs="TH SarabunPSK"/>
              </w:rPr>
              <w:t>the</w:t>
            </w:r>
            <w:r w:rsidR="00AC38E0" w:rsidRPr="00912279">
              <w:rPr>
                <w:rFonts w:ascii="TH SarabunPSK" w:hAnsi="TH SarabunPSK" w:cs="TH SarabunPSK" w:hint="cs"/>
              </w:rPr>
              <w:t xml:space="preserve"> communication system and data transmitted through the communication system will be safe and secure and can prevent potential cyber intrusions or threats as well as being able to provide continuous services.</w:t>
            </w:r>
          </w:p>
        </w:tc>
        <w:tc>
          <w:tcPr>
            <w:tcW w:w="10171" w:type="dxa"/>
          </w:tcPr>
          <w:p w14:paraId="0321B7D9" w14:textId="6FD697CE" w:rsidR="003155B4" w:rsidRPr="00912279" w:rsidRDefault="009B63E5" w:rsidP="00D036AC">
            <w:pPr>
              <w:pStyle w:val="Heading1"/>
              <w:keepNext w:val="0"/>
              <w:widowControl w:val="0"/>
              <w:numPr>
                <w:ilvl w:val="0"/>
                <w:numId w:val="11"/>
              </w:numPr>
              <w:ind w:left="567" w:hanging="567"/>
              <w:jc w:val="thaiDistribute"/>
              <w:rPr>
                <w:rFonts w:ascii="TH SarabunPSK" w:hAnsi="TH SarabunPSK" w:cs="TH SarabunPSK"/>
                <w:spacing w:val="-2"/>
                <w:sz w:val="28"/>
                <w:szCs w:val="28"/>
              </w:rPr>
            </w:pPr>
            <w:r w:rsidRPr="00912279">
              <w:rPr>
                <w:rFonts w:ascii="TH SarabunPSK" w:hAnsi="TH SarabunPSK" w:cs="TH SarabunPSK" w:hint="cs"/>
                <w:spacing w:val="-2"/>
                <w:sz w:val="28"/>
                <w:szCs w:val="28"/>
              </w:rPr>
              <w:t xml:space="preserve">A </w:t>
            </w:r>
            <w:r w:rsidR="00DC36E3" w:rsidRPr="00912279">
              <w:rPr>
                <w:rFonts w:ascii="TH SarabunPSK" w:hAnsi="TH SarabunPSK" w:cs="TH SarabunPSK" w:hint="cs"/>
                <w:spacing w:val="-2"/>
                <w:sz w:val="28"/>
                <w:szCs w:val="28"/>
              </w:rPr>
              <w:t>business operator</w:t>
            </w:r>
            <w:r w:rsidR="00FB6377" w:rsidRPr="00912279">
              <w:rPr>
                <w:rFonts w:ascii="TH SarabunPSK" w:hAnsi="TH SarabunPSK" w:cs="TH SarabunPSK" w:hint="cs"/>
                <w:spacing w:val="-2"/>
                <w:sz w:val="28"/>
                <w:szCs w:val="28"/>
              </w:rPr>
              <w:t xml:space="preserve"> sh</w:t>
            </w:r>
            <w:r w:rsidR="001F1690" w:rsidRPr="00912279">
              <w:rPr>
                <w:rFonts w:ascii="TH SarabunPSK" w:hAnsi="TH SarabunPSK" w:cs="TH SarabunPSK"/>
                <w:spacing w:val="-2"/>
                <w:sz w:val="28"/>
                <w:szCs w:val="28"/>
              </w:rPr>
              <w:t>ould</w:t>
            </w:r>
            <w:r w:rsidR="00FB6377" w:rsidRPr="00912279">
              <w:rPr>
                <w:rFonts w:ascii="TH SarabunPSK" w:hAnsi="TH SarabunPSK" w:cs="TH SarabunPSK" w:hint="cs"/>
                <w:spacing w:val="-2"/>
                <w:sz w:val="28"/>
                <w:szCs w:val="28"/>
              </w:rPr>
              <w:t xml:space="preserve"> </w:t>
            </w:r>
            <w:r w:rsidR="00AD0297" w:rsidRPr="00912279">
              <w:rPr>
                <w:rFonts w:ascii="TH SarabunPSK" w:hAnsi="TH SarabunPSK" w:cs="TH SarabunPSK"/>
                <w:spacing w:val="-2"/>
                <w:sz w:val="28"/>
                <w:szCs w:val="28"/>
              </w:rPr>
              <w:t>put in place a</w:t>
            </w:r>
            <w:r w:rsidR="00FB6377" w:rsidRPr="00912279">
              <w:rPr>
                <w:rFonts w:ascii="TH SarabunPSK" w:hAnsi="TH SarabunPSK" w:cs="TH SarabunPSK" w:hint="cs"/>
                <w:spacing w:val="-2"/>
                <w:sz w:val="28"/>
                <w:szCs w:val="28"/>
              </w:rPr>
              <w:t xml:space="preserve"> communication system security by undertaking at least the following acts:</w:t>
            </w:r>
          </w:p>
          <w:p w14:paraId="3F96A346" w14:textId="168A9D32" w:rsidR="003155B4" w:rsidRPr="00912279" w:rsidRDefault="003155B4" w:rsidP="003155B4">
            <w:pPr>
              <w:pStyle w:val="Body1111123"/>
              <w:widowControl w:val="0"/>
              <w:ind w:left="1134" w:hanging="567"/>
              <w:rPr>
                <w:rFonts w:ascii="TH SarabunPSK" w:hAnsi="TH SarabunPSK" w:cs="TH SarabunPSK"/>
                <w:sz w:val="28"/>
                <w:szCs w:val="28"/>
                <w:cs/>
              </w:rPr>
            </w:pPr>
            <w:r w:rsidRPr="00912279">
              <w:rPr>
                <w:rFonts w:ascii="TH SarabunPSK" w:hAnsi="TH SarabunPSK" w:cs="TH SarabunPSK" w:hint="cs"/>
                <w:sz w:val="28"/>
                <w:szCs w:val="28"/>
                <w:cs/>
              </w:rPr>
              <w:t>(1)</w:t>
            </w:r>
            <w:r w:rsidRPr="00912279">
              <w:rPr>
                <w:rFonts w:ascii="TH SarabunPSK" w:hAnsi="TH SarabunPSK" w:cs="TH SarabunPSK" w:hint="cs"/>
                <w:sz w:val="28"/>
                <w:szCs w:val="28"/>
                <w:cs/>
              </w:rPr>
              <w:tab/>
            </w:r>
            <w:r w:rsidR="00F23B7C" w:rsidRPr="00912279">
              <w:rPr>
                <w:rFonts w:ascii="TH SarabunPSK" w:hAnsi="TH SarabunPSK" w:cs="TH SarabunPSK" w:hint="cs"/>
                <w:sz w:val="28"/>
                <w:szCs w:val="28"/>
              </w:rPr>
              <w:t xml:space="preserve">designing communication </w:t>
            </w:r>
            <w:r w:rsidR="00404917" w:rsidRPr="00912279">
              <w:rPr>
                <w:rFonts w:ascii="TH SarabunPSK" w:hAnsi="TH SarabunPSK" w:cs="TH SarabunPSK"/>
                <w:sz w:val="28"/>
                <w:szCs w:val="28"/>
              </w:rPr>
              <w:t>networks</w:t>
            </w:r>
            <w:r w:rsidR="00F23B7C" w:rsidRPr="00912279">
              <w:rPr>
                <w:rFonts w:ascii="TH SarabunPSK" w:hAnsi="TH SarabunPSK" w:cs="TH SarabunPSK" w:hint="cs"/>
                <w:sz w:val="28"/>
                <w:szCs w:val="28"/>
              </w:rPr>
              <w:t xml:space="preserve"> with proper </w:t>
            </w:r>
            <w:r w:rsidR="00404917" w:rsidRPr="00912279">
              <w:rPr>
                <w:rFonts w:ascii="TH SarabunPSK" w:hAnsi="TH SarabunPSK" w:cs="TH SarabunPSK"/>
                <w:sz w:val="28"/>
                <w:szCs w:val="28"/>
              </w:rPr>
              <w:t xml:space="preserve">network </w:t>
            </w:r>
            <w:r w:rsidR="00F23B7C" w:rsidRPr="00912279">
              <w:rPr>
                <w:rFonts w:ascii="TH SarabunPSK" w:hAnsi="TH SarabunPSK" w:cs="TH SarabunPSK" w:hint="cs"/>
                <w:sz w:val="28"/>
                <w:szCs w:val="28"/>
              </w:rPr>
              <w:t xml:space="preserve">segregation, by taking into account the level of importance of the application systems </w:t>
            </w:r>
            <w:r w:rsidR="008B0435" w:rsidRPr="00912279">
              <w:rPr>
                <w:rFonts w:ascii="TH SarabunPSK" w:hAnsi="TH SarabunPSK" w:cs="TH SarabunPSK"/>
                <w:sz w:val="28"/>
                <w:szCs w:val="28"/>
              </w:rPr>
              <w:t xml:space="preserve">and the </w:t>
            </w:r>
            <w:r w:rsidR="00F23B7C" w:rsidRPr="00912279">
              <w:rPr>
                <w:rFonts w:ascii="TH SarabunPSK" w:hAnsi="TH SarabunPSK" w:cs="TH SarabunPSK" w:hint="cs"/>
                <w:sz w:val="28"/>
                <w:szCs w:val="28"/>
              </w:rPr>
              <w:t xml:space="preserve">level of importance of data, including the necessity for connection from other application systems or outside the organization; </w:t>
            </w:r>
          </w:p>
          <w:p w14:paraId="11028B0D" w14:textId="49159C12" w:rsidR="003155B4" w:rsidRPr="00912279" w:rsidRDefault="003155B4" w:rsidP="003155B4">
            <w:pPr>
              <w:pStyle w:val="Body1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(2)</w:t>
            </w:r>
            <w:r w:rsidRPr="00912279">
              <w:rPr>
                <w:rFonts w:ascii="TH SarabunPSK" w:hAnsi="TH SarabunPSK" w:cs="TH SarabunPSK" w:hint="cs"/>
                <w:sz w:val="28"/>
                <w:szCs w:val="28"/>
              </w:rPr>
              <w:tab/>
            </w:r>
            <w:r w:rsidR="00F23B7C" w:rsidRPr="00912279">
              <w:rPr>
                <w:rFonts w:ascii="TH SarabunPSK" w:hAnsi="TH SarabunPSK" w:cs="TH SarabunPSK" w:hint="cs"/>
                <w:sz w:val="28"/>
                <w:szCs w:val="28"/>
              </w:rPr>
              <w:t xml:space="preserve">putting in place </w:t>
            </w:r>
            <w:r w:rsidR="00580C6B" w:rsidRPr="00912279">
              <w:rPr>
                <w:rFonts w:ascii="TH SarabunPSK" w:hAnsi="TH SarabunPSK" w:cs="TH SarabunPSK" w:hint="cs"/>
                <w:sz w:val="28"/>
                <w:szCs w:val="28"/>
              </w:rPr>
              <w:t>strict</w:t>
            </w:r>
            <w:r w:rsidR="00F23B7C" w:rsidRPr="00912279">
              <w:rPr>
                <w:rFonts w:ascii="TH SarabunPSK" w:hAnsi="TH SarabunPSK" w:cs="TH SarabunPSK" w:hint="cs"/>
                <w:sz w:val="28"/>
                <w:szCs w:val="28"/>
              </w:rPr>
              <w:t xml:space="preserve"> control of connection of critical application system</w:t>
            </w:r>
            <w:r w:rsidR="00580C6B" w:rsidRPr="00912279">
              <w:rPr>
                <w:rFonts w:ascii="TH SarabunPSK" w:hAnsi="TH SarabunPSK" w:cs="TH SarabunPSK" w:hint="cs"/>
                <w:sz w:val="28"/>
                <w:szCs w:val="28"/>
              </w:rPr>
              <w:t>s;</w:t>
            </w:r>
          </w:p>
          <w:p w14:paraId="299D3B4E" w14:textId="5EBD353E" w:rsidR="003155B4" w:rsidRPr="00912279" w:rsidRDefault="003155B4" w:rsidP="003155B4">
            <w:pPr>
              <w:pStyle w:val="Body1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(3)</w:t>
            </w:r>
            <w:r w:rsidRPr="00912279">
              <w:rPr>
                <w:rFonts w:ascii="TH SarabunPSK" w:hAnsi="TH SarabunPSK" w:cs="TH SarabunPSK" w:hint="cs"/>
                <w:sz w:val="28"/>
                <w:szCs w:val="28"/>
              </w:rPr>
              <w:tab/>
            </w:r>
            <w:r w:rsidR="00580C6B" w:rsidRPr="00912279">
              <w:rPr>
                <w:rFonts w:ascii="TH SarabunPSK" w:hAnsi="TH SarabunPSK" w:cs="TH SarabunPSK" w:hint="cs"/>
                <w:sz w:val="28"/>
                <w:szCs w:val="28"/>
              </w:rPr>
              <w:t>for the segregation of systems to ensure safety, the following acts sh</w:t>
            </w:r>
            <w:r w:rsidR="001F1690" w:rsidRPr="00912279">
              <w:rPr>
                <w:rFonts w:ascii="TH SarabunPSK" w:hAnsi="TH SarabunPSK" w:cs="TH SarabunPSK"/>
                <w:sz w:val="28"/>
                <w:szCs w:val="28"/>
              </w:rPr>
              <w:t>ould</w:t>
            </w:r>
            <w:r w:rsidR="00580C6B" w:rsidRPr="00912279">
              <w:rPr>
                <w:rFonts w:ascii="TH SarabunPSK" w:hAnsi="TH SarabunPSK" w:cs="TH SarabunPSK" w:hint="cs"/>
                <w:sz w:val="28"/>
                <w:szCs w:val="28"/>
              </w:rPr>
              <w:t xml:space="preserve"> be undertaken: </w:t>
            </w:r>
          </w:p>
          <w:p w14:paraId="0FF8E10D" w14:textId="3392EEFA" w:rsidR="003155B4" w:rsidRPr="00912279" w:rsidRDefault="003155B4" w:rsidP="003155B4">
            <w:pPr>
              <w:pStyle w:val="Body111"/>
              <w:widowControl w:val="0"/>
              <w:ind w:left="1701" w:hanging="567"/>
              <w:rPr>
                <w:rFonts w:ascii="TH SarabunPSK" w:hAnsi="TH SarabunPSK" w:cs="TH SarabunPSK"/>
                <w:sz w:val="28"/>
                <w:szCs w:val="28"/>
              </w:rPr>
            </w:pPr>
            <w:r w:rsidRPr="00912279">
              <w:rPr>
                <w:rFonts w:ascii="TH SarabunPSK" w:hAnsi="TH SarabunPSK" w:cs="TH SarabunPSK" w:hint="cs"/>
                <w:sz w:val="28"/>
                <w:szCs w:val="28"/>
              </w:rPr>
              <w:t>(</w:t>
            </w:r>
            <w:r w:rsidR="00F031E8" w:rsidRPr="00912279">
              <w:rPr>
                <w:rFonts w:ascii="TH SarabunPSK" w:hAnsi="TH SarabunPSK" w:cs="TH SarabunPSK" w:hint="cs"/>
                <w:sz w:val="28"/>
                <w:szCs w:val="28"/>
              </w:rPr>
              <w:t>a</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580C6B" w:rsidRPr="00912279">
              <w:rPr>
                <w:rFonts w:ascii="TH SarabunPSK" w:hAnsi="TH SarabunPSK" w:cs="TH SarabunPSK" w:hint="cs"/>
                <w:sz w:val="28"/>
                <w:szCs w:val="28"/>
              </w:rPr>
              <w:t xml:space="preserve">separating the private network from the public network; </w:t>
            </w:r>
          </w:p>
          <w:p w14:paraId="3FC637EF" w14:textId="1BB08090" w:rsidR="00FE79FC" w:rsidRPr="00912279" w:rsidRDefault="003155B4" w:rsidP="003155B4">
            <w:pPr>
              <w:pStyle w:val="Body111"/>
              <w:widowControl w:val="0"/>
              <w:ind w:left="1701" w:hanging="567"/>
              <w:rPr>
                <w:rFonts w:ascii="TH SarabunPSK" w:hAnsi="TH SarabunPSK" w:cs="TH SarabunPSK"/>
                <w:sz w:val="28"/>
                <w:szCs w:val="28"/>
              </w:rPr>
            </w:pPr>
            <w:r w:rsidRPr="00912279">
              <w:rPr>
                <w:rFonts w:ascii="TH SarabunPSK" w:hAnsi="TH SarabunPSK" w:cs="TH SarabunPSK" w:hint="cs"/>
                <w:sz w:val="28"/>
                <w:szCs w:val="28"/>
              </w:rPr>
              <w:t>(</w:t>
            </w:r>
            <w:r w:rsidR="00F031E8" w:rsidRPr="00912279">
              <w:rPr>
                <w:rFonts w:ascii="TH SarabunPSK" w:hAnsi="TH SarabunPSK" w:cs="TH SarabunPSK" w:hint="cs"/>
                <w:sz w:val="28"/>
                <w:szCs w:val="28"/>
              </w:rPr>
              <w:t>b</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464287" w:rsidRPr="00912279">
              <w:rPr>
                <w:rFonts w:ascii="TH SarabunPSK" w:hAnsi="TH SarabunPSK" w:cs="TH SarabunPSK" w:hint="cs"/>
                <w:sz w:val="28"/>
                <w:szCs w:val="28"/>
              </w:rPr>
              <w:t>se</w:t>
            </w:r>
            <w:r w:rsidR="00FE79FC" w:rsidRPr="00912279">
              <w:rPr>
                <w:rFonts w:ascii="TH SarabunPSK" w:hAnsi="TH SarabunPSK" w:cs="TH SarabunPSK" w:hint="cs"/>
                <w:sz w:val="28"/>
                <w:szCs w:val="28"/>
              </w:rPr>
              <w:t xml:space="preserve">gregating </w:t>
            </w:r>
            <w:r w:rsidR="00464287" w:rsidRPr="00912279">
              <w:rPr>
                <w:rFonts w:ascii="TH SarabunPSK" w:hAnsi="TH SarabunPSK" w:cs="TH SarabunPSK" w:hint="cs"/>
                <w:sz w:val="28"/>
                <w:szCs w:val="28"/>
              </w:rPr>
              <w:t xml:space="preserve">the network of the </w:t>
            </w:r>
            <w:r w:rsidR="00F946A7" w:rsidRPr="00912279">
              <w:rPr>
                <w:rFonts w:ascii="TH SarabunPSK" w:hAnsi="TH SarabunPSK" w:cs="TH SarabunPSK"/>
                <w:sz w:val="28"/>
                <w:szCs w:val="28"/>
              </w:rPr>
              <w:t>critical</w:t>
            </w:r>
            <w:r w:rsidR="00464287" w:rsidRPr="00912279">
              <w:rPr>
                <w:rFonts w:ascii="TH SarabunPSK" w:hAnsi="TH SarabunPSK" w:cs="TH SarabunPSK" w:hint="cs"/>
                <w:sz w:val="28"/>
                <w:szCs w:val="28"/>
              </w:rPr>
              <w:t xml:space="preserve"> IT system</w:t>
            </w:r>
            <w:r w:rsidR="00FE79FC" w:rsidRPr="00912279">
              <w:rPr>
                <w:rFonts w:ascii="TH SarabunPSK" w:hAnsi="TH SarabunPSK" w:cs="TH SarabunPSK" w:hint="cs"/>
                <w:sz w:val="28"/>
                <w:szCs w:val="28"/>
              </w:rPr>
              <w:t xml:space="preserve"> from</w:t>
            </w:r>
            <w:r w:rsidR="00464287" w:rsidRPr="00912279">
              <w:rPr>
                <w:rFonts w:ascii="TH SarabunPSK" w:hAnsi="TH SarabunPSK" w:cs="TH SarabunPSK" w:hint="cs"/>
                <w:sz w:val="28"/>
                <w:szCs w:val="28"/>
              </w:rPr>
              <w:t xml:space="preserve"> the network for operation by employees, the network for general use </w:t>
            </w:r>
            <w:r w:rsidR="00FE79FC" w:rsidRPr="00912279">
              <w:rPr>
                <w:rFonts w:ascii="TH SarabunPSK" w:hAnsi="TH SarabunPSK" w:cs="TH SarabunPSK" w:hint="cs"/>
                <w:sz w:val="28"/>
                <w:szCs w:val="28"/>
              </w:rPr>
              <w:t>and the</w:t>
            </w:r>
            <w:r w:rsidR="00464287" w:rsidRPr="00912279">
              <w:rPr>
                <w:rFonts w:ascii="TH SarabunPSK" w:hAnsi="TH SarabunPSK" w:cs="TH SarabunPSK" w:hint="cs"/>
                <w:sz w:val="28"/>
                <w:szCs w:val="28"/>
              </w:rPr>
              <w:t xml:space="preserve"> guest network</w:t>
            </w:r>
            <w:r w:rsidR="00FE79FC" w:rsidRPr="00912279">
              <w:rPr>
                <w:rFonts w:ascii="TH SarabunPSK" w:hAnsi="TH SarabunPSK" w:cs="TH SarabunPSK" w:hint="cs"/>
                <w:sz w:val="28"/>
                <w:szCs w:val="28"/>
              </w:rPr>
              <w:t xml:space="preserve">; </w:t>
            </w:r>
          </w:p>
          <w:p w14:paraId="4548396A" w14:textId="3A4550AA" w:rsidR="003155B4" w:rsidRPr="00912279" w:rsidRDefault="003155B4" w:rsidP="003155B4">
            <w:pPr>
              <w:pStyle w:val="Body111"/>
              <w:widowControl w:val="0"/>
              <w:ind w:left="1701" w:hanging="567"/>
              <w:rPr>
                <w:rFonts w:ascii="TH SarabunPSK" w:hAnsi="TH SarabunPSK" w:cs="TH SarabunPSK"/>
                <w:sz w:val="28"/>
                <w:szCs w:val="28"/>
              </w:rPr>
            </w:pPr>
            <w:r w:rsidRPr="00912279">
              <w:rPr>
                <w:rFonts w:ascii="TH SarabunPSK" w:hAnsi="TH SarabunPSK" w:cs="TH SarabunPSK" w:hint="cs"/>
                <w:sz w:val="28"/>
                <w:szCs w:val="28"/>
                <w:cs/>
              </w:rPr>
              <w:t>(</w:t>
            </w:r>
            <w:r w:rsidR="00F031E8" w:rsidRPr="00912279">
              <w:rPr>
                <w:rFonts w:ascii="TH SarabunPSK" w:hAnsi="TH SarabunPSK" w:cs="TH SarabunPSK" w:hint="cs"/>
                <w:sz w:val="28"/>
                <w:szCs w:val="28"/>
              </w:rPr>
              <w:t>c</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FE79FC" w:rsidRPr="00912279">
              <w:rPr>
                <w:rFonts w:ascii="TH SarabunPSK" w:hAnsi="TH SarabunPSK" w:cs="TH SarabunPSK" w:hint="cs"/>
                <w:sz w:val="28"/>
                <w:szCs w:val="28"/>
              </w:rPr>
              <w:t xml:space="preserve">at the point of segregation of networks that are critical and at risk, a network security tool with the ability to control and screen traffic transmitted through the networks should be installed to prevent and detect intrusion by viruses or malware; </w:t>
            </w:r>
          </w:p>
          <w:p w14:paraId="74A9F29E" w14:textId="1C972882" w:rsidR="003155B4" w:rsidRPr="00912279" w:rsidRDefault="003155B4" w:rsidP="003155B4">
            <w:pPr>
              <w:pStyle w:val="Body1111123"/>
              <w:widowControl w:val="0"/>
              <w:ind w:left="1134" w:hanging="567"/>
              <w:rPr>
                <w:rFonts w:ascii="TH SarabunPSK" w:hAnsi="TH SarabunPSK" w:cs="TH SarabunPSK"/>
                <w:sz w:val="28"/>
                <w:szCs w:val="28"/>
                <w:cs/>
              </w:rPr>
            </w:pPr>
            <w:r w:rsidRPr="00912279">
              <w:rPr>
                <w:rFonts w:ascii="TH SarabunPSK" w:hAnsi="TH SarabunPSK" w:cs="TH SarabunPSK" w:hint="cs"/>
                <w:sz w:val="28"/>
                <w:szCs w:val="28"/>
              </w:rPr>
              <w:t>(4)</w:t>
            </w:r>
            <w:r w:rsidRPr="00912279">
              <w:rPr>
                <w:rFonts w:ascii="TH SarabunPSK" w:hAnsi="TH SarabunPSK" w:cs="TH SarabunPSK" w:hint="cs"/>
                <w:sz w:val="28"/>
                <w:szCs w:val="28"/>
              </w:rPr>
              <w:tab/>
            </w:r>
            <w:r w:rsidR="00FE79FC" w:rsidRPr="00912279">
              <w:rPr>
                <w:rFonts w:ascii="TH SarabunPSK" w:hAnsi="TH SarabunPSK" w:cs="TH SarabunPSK" w:hint="cs"/>
                <w:sz w:val="28"/>
                <w:szCs w:val="28"/>
              </w:rPr>
              <w:t>controlling and</w:t>
            </w:r>
            <w:r w:rsidR="00B4004F" w:rsidRPr="00912279">
              <w:rPr>
                <w:rFonts w:ascii="TH SarabunPSK" w:hAnsi="TH SarabunPSK" w:cs="TH SarabunPSK" w:hint="cs"/>
                <w:sz w:val="28"/>
                <w:szCs w:val="28"/>
                <w:cs/>
              </w:rPr>
              <w:t xml:space="preserve"> </w:t>
            </w:r>
            <w:r w:rsidR="00B4004F" w:rsidRPr="00912279">
              <w:rPr>
                <w:rFonts w:ascii="TH SarabunPSK" w:hAnsi="TH SarabunPSK" w:cs="TH SarabunPSK" w:hint="cs"/>
                <w:sz w:val="28"/>
                <w:szCs w:val="28"/>
              </w:rPr>
              <w:t xml:space="preserve">allowing only authorized equipment to connect to internal networks; </w:t>
            </w:r>
            <w:r w:rsidR="004668E5" w:rsidRPr="00912279">
              <w:rPr>
                <w:rFonts w:ascii="TH SarabunPSK" w:hAnsi="TH SarabunPSK" w:cs="TH SarabunPSK" w:hint="cs"/>
                <w:sz w:val="28"/>
                <w:szCs w:val="28"/>
                <w:cs/>
              </w:rPr>
              <w:t xml:space="preserve"> </w:t>
            </w:r>
          </w:p>
          <w:p w14:paraId="36CD87DE" w14:textId="1234A902" w:rsidR="003155B4" w:rsidRPr="00912279" w:rsidRDefault="003155B4" w:rsidP="003155B4">
            <w:pPr>
              <w:pStyle w:val="Body1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cs/>
              </w:rPr>
              <w:t>(</w:t>
            </w:r>
            <w:r w:rsidRPr="00912279">
              <w:rPr>
                <w:rFonts w:ascii="TH SarabunPSK" w:hAnsi="TH SarabunPSK" w:cs="TH SarabunPSK" w:hint="cs"/>
                <w:sz w:val="28"/>
                <w:szCs w:val="28"/>
              </w:rPr>
              <w:t>5</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B4004F" w:rsidRPr="00912279">
              <w:rPr>
                <w:rFonts w:ascii="TH SarabunPSK" w:hAnsi="TH SarabunPSK" w:cs="TH SarabunPSK" w:hint="cs"/>
                <w:sz w:val="28"/>
                <w:szCs w:val="28"/>
              </w:rPr>
              <w:t>activating connection ports only as necessary. In the case where inactivated ports must be used, a proce</w:t>
            </w:r>
            <w:r w:rsidR="00404917" w:rsidRPr="00912279">
              <w:rPr>
                <w:rFonts w:ascii="TH SarabunPSK" w:hAnsi="TH SarabunPSK" w:cs="TH SarabunPSK"/>
                <w:sz w:val="28"/>
                <w:szCs w:val="28"/>
              </w:rPr>
              <w:t>ss</w:t>
            </w:r>
            <w:r w:rsidR="00B4004F" w:rsidRPr="00912279">
              <w:rPr>
                <w:rFonts w:ascii="TH SarabunPSK" w:hAnsi="TH SarabunPSK" w:cs="TH SarabunPSK" w:hint="cs"/>
                <w:sz w:val="28"/>
                <w:szCs w:val="28"/>
              </w:rPr>
              <w:t xml:space="preserve"> for applying for approval from the authorized person </w:t>
            </w:r>
            <w:r w:rsidR="002371C9" w:rsidRPr="00912279">
              <w:rPr>
                <w:rFonts w:ascii="TH SarabunPSK" w:hAnsi="TH SarabunPSK" w:cs="TH SarabunPSK" w:hint="cs"/>
                <w:sz w:val="28"/>
                <w:szCs w:val="28"/>
              </w:rPr>
              <w:t xml:space="preserve">should be prescribed and appropriate control should be implemented; </w:t>
            </w:r>
          </w:p>
          <w:p w14:paraId="5F6AA965" w14:textId="19F17550" w:rsidR="002371C9" w:rsidRPr="00912279" w:rsidRDefault="003155B4" w:rsidP="003155B4">
            <w:pPr>
              <w:pStyle w:val="Body1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cs/>
              </w:rPr>
              <w:t>(</w:t>
            </w:r>
            <w:r w:rsidRPr="00912279">
              <w:rPr>
                <w:rFonts w:ascii="TH SarabunPSK" w:hAnsi="TH SarabunPSK" w:cs="TH SarabunPSK" w:hint="cs"/>
                <w:sz w:val="28"/>
                <w:szCs w:val="28"/>
              </w:rPr>
              <w:t>6</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2371C9" w:rsidRPr="00912279">
              <w:rPr>
                <w:rFonts w:ascii="TH SarabunPSK" w:hAnsi="TH SarabunPSK" w:cs="TH SarabunPSK" w:hint="cs"/>
                <w:sz w:val="28"/>
                <w:szCs w:val="28"/>
              </w:rPr>
              <w:t>monitoring the availability of networks to ensure that they are in line with the established se</w:t>
            </w:r>
            <w:r w:rsidR="001E70D5" w:rsidRPr="00912279">
              <w:rPr>
                <w:rFonts w:ascii="TH SarabunPSK" w:hAnsi="TH SarabunPSK" w:cs="TH SarabunPSK" w:hint="cs"/>
                <w:sz w:val="28"/>
                <w:szCs w:val="28"/>
              </w:rPr>
              <w:t>rvice level agreement (SLA)</w:t>
            </w:r>
            <w:r w:rsidR="002371C9" w:rsidRPr="00912279">
              <w:rPr>
                <w:rFonts w:ascii="TH SarabunPSK" w:hAnsi="TH SarabunPSK" w:cs="TH SarabunPSK" w:hint="cs"/>
                <w:sz w:val="28"/>
                <w:szCs w:val="28"/>
              </w:rPr>
              <w:t>;</w:t>
            </w:r>
          </w:p>
          <w:p w14:paraId="6C3C20EA" w14:textId="6234E85B" w:rsidR="003155B4" w:rsidRPr="00912279" w:rsidRDefault="003155B4" w:rsidP="003155B4">
            <w:pPr>
              <w:pStyle w:val="Body1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w:t>
            </w:r>
            <w:r w:rsidR="00CF71A8" w:rsidRPr="00912279">
              <w:rPr>
                <w:rFonts w:ascii="TH SarabunPSK" w:hAnsi="TH SarabunPSK" w:cs="TH SarabunPSK" w:hint="cs"/>
                <w:sz w:val="28"/>
                <w:szCs w:val="28"/>
                <w:cs/>
              </w:rPr>
              <w:t>7</w:t>
            </w:r>
            <w:r w:rsidRPr="00912279">
              <w:rPr>
                <w:rFonts w:ascii="TH SarabunPSK" w:hAnsi="TH SarabunPSK" w:cs="TH SarabunPSK" w:hint="cs"/>
                <w:sz w:val="28"/>
                <w:szCs w:val="28"/>
              </w:rPr>
              <w:t>)</w:t>
            </w:r>
            <w:r w:rsidRPr="00912279">
              <w:rPr>
                <w:rFonts w:ascii="TH SarabunPSK" w:hAnsi="TH SarabunPSK" w:cs="TH SarabunPSK" w:hint="cs"/>
                <w:sz w:val="28"/>
                <w:szCs w:val="28"/>
              </w:rPr>
              <w:tab/>
            </w:r>
            <w:r w:rsidR="002371C9" w:rsidRPr="00912279">
              <w:rPr>
                <w:rFonts w:ascii="TH SarabunPSK" w:hAnsi="TH SarabunPSK" w:cs="TH SarabunPSK" w:hint="cs"/>
                <w:sz w:val="28"/>
                <w:szCs w:val="28"/>
              </w:rPr>
              <w:t xml:space="preserve">providing a system or measure to prevent attacks through the public network that is suitable for the risk, such as using </w:t>
            </w:r>
            <w:r w:rsidR="00507A09" w:rsidRPr="00912279">
              <w:rPr>
                <w:rFonts w:ascii="TH SarabunPSK" w:hAnsi="TH SarabunPSK" w:cs="TH SarabunPSK" w:hint="cs"/>
                <w:sz w:val="28"/>
                <w:szCs w:val="28"/>
              </w:rPr>
              <w:t xml:space="preserve">intrusion prevention system (IPS) security devices and DDoS protection;  </w:t>
            </w:r>
          </w:p>
          <w:p w14:paraId="59C7AE23" w14:textId="5D40E383" w:rsidR="003155B4" w:rsidRPr="00912279" w:rsidRDefault="003155B4" w:rsidP="003155B4">
            <w:pPr>
              <w:pStyle w:val="Body1111123"/>
              <w:widowControl w:val="0"/>
              <w:ind w:left="1134" w:hanging="567"/>
              <w:rPr>
                <w:rFonts w:ascii="TH SarabunPSK" w:hAnsi="TH SarabunPSK" w:cs="TH SarabunPSK"/>
                <w:i/>
                <w:iCs/>
                <w:sz w:val="28"/>
                <w:szCs w:val="28"/>
              </w:rPr>
            </w:pPr>
            <w:r w:rsidRPr="00912279">
              <w:rPr>
                <w:rFonts w:ascii="TH SarabunPSK" w:hAnsi="TH SarabunPSK" w:cs="TH SarabunPSK" w:hint="cs"/>
                <w:sz w:val="28"/>
                <w:szCs w:val="28"/>
              </w:rPr>
              <w:lastRenderedPageBreak/>
              <w:t>(</w:t>
            </w:r>
            <w:r w:rsidR="00CF71A8" w:rsidRPr="00912279">
              <w:rPr>
                <w:rFonts w:ascii="TH SarabunPSK" w:hAnsi="TH SarabunPSK" w:cs="TH SarabunPSK" w:hint="cs"/>
                <w:sz w:val="28"/>
                <w:szCs w:val="28"/>
                <w:cs/>
              </w:rPr>
              <w:t>8</w:t>
            </w:r>
            <w:r w:rsidRPr="00912279">
              <w:rPr>
                <w:rFonts w:ascii="TH SarabunPSK" w:hAnsi="TH SarabunPSK" w:cs="TH SarabunPSK" w:hint="cs"/>
                <w:sz w:val="28"/>
                <w:szCs w:val="28"/>
              </w:rPr>
              <w:t>)</w:t>
            </w:r>
            <w:r w:rsidRPr="00912279">
              <w:rPr>
                <w:rFonts w:ascii="TH SarabunPSK" w:hAnsi="TH SarabunPSK" w:cs="TH SarabunPSK" w:hint="cs"/>
                <w:i/>
                <w:iCs/>
                <w:sz w:val="28"/>
                <w:szCs w:val="28"/>
              </w:rPr>
              <w:tab/>
            </w:r>
            <w:r w:rsidRPr="00912279">
              <w:rPr>
                <w:rFonts w:ascii="TH SarabunPSK" w:hAnsi="TH SarabunPSK" w:cs="TH SarabunPSK" w:hint="cs"/>
                <w:i/>
                <w:iCs/>
                <w:sz w:val="28"/>
                <w:szCs w:val="28"/>
                <w:cs/>
              </w:rPr>
              <w:t>[</w:t>
            </w:r>
            <w:r w:rsidR="00507A09" w:rsidRPr="00912279">
              <w:rPr>
                <w:rFonts w:ascii="TH SarabunPSK" w:hAnsi="TH SarabunPSK" w:cs="TH SarabunPSK" w:hint="cs"/>
                <w:i/>
                <w:iCs/>
                <w:sz w:val="28"/>
                <w:szCs w:val="28"/>
              </w:rPr>
              <w:t>High-risk</w:t>
            </w:r>
            <w:r w:rsidRPr="00912279">
              <w:rPr>
                <w:rFonts w:ascii="TH SarabunPSK" w:hAnsi="TH SarabunPSK" w:cs="TH SarabunPSK" w:hint="cs"/>
                <w:i/>
                <w:iCs/>
                <w:sz w:val="28"/>
                <w:szCs w:val="28"/>
                <w:cs/>
              </w:rPr>
              <w:t>]</w:t>
            </w:r>
            <w:r w:rsidR="00404917" w:rsidRPr="00912279">
              <w:rPr>
                <w:rFonts w:ascii="TH SarabunPSK" w:hAnsi="TH SarabunPSK" w:cs="TH SarabunPSK"/>
                <w:i/>
                <w:iCs/>
                <w:sz w:val="28"/>
                <w:szCs w:val="28"/>
              </w:rPr>
              <w:t xml:space="preserve"> the</w:t>
            </w:r>
            <w:r w:rsidR="00507A09" w:rsidRPr="00912279">
              <w:rPr>
                <w:rFonts w:ascii="TH SarabunPSK" w:hAnsi="TH SarabunPSK" w:cs="TH SarabunPSK" w:hint="cs"/>
                <w:i/>
                <w:iCs/>
                <w:sz w:val="28"/>
                <w:szCs w:val="28"/>
              </w:rPr>
              <w:t xml:space="preserve"> </w:t>
            </w:r>
            <w:r w:rsidR="00DC36E3" w:rsidRPr="00912279">
              <w:rPr>
                <w:rFonts w:ascii="TH SarabunPSK" w:hAnsi="TH SarabunPSK" w:cs="TH SarabunPSK" w:hint="cs"/>
                <w:i/>
                <w:iCs/>
                <w:sz w:val="28"/>
                <w:szCs w:val="28"/>
              </w:rPr>
              <w:t>business operator</w:t>
            </w:r>
            <w:r w:rsidR="00507A09" w:rsidRPr="00912279">
              <w:rPr>
                <w:rFonts w:ascii="TH SarabunPSK" w:hAnsi="TH SarabunPSK" w:cs="TH SarabunPSK" w:hint="cs"/>
                <w:i/>
                <w:iCs/>
                <w:sz w:val="28"/>
                <w:szCs w:val="28"/>
              </w:rPr>
              <w:t xml:space="preserve"> should install network security devices to screen traffic at the application level at the point of connection to public network, such as the use of </w:t>
            </w:r>
            <w:r w:rsidRPr="00912279">
              <w:rPr>
                <w:rFonts w:ascii="TH SarabunPSK" w:hAnsi="TH SarabunPSK" w:cs="TH SarabunPSK" w:hint="cs"/>
                <w:i/>
                <w:iCs/>
                <w:sz w:val="28"/>
                <w:szCs w:val="28"/>
              </w:rPr>
              <w:t>web application firewall (WAF)</w:t>
            </w:r>
            <w:r w:rsidR="00507A09" w:rsidRPr="00912279">
              <w:rPr>
                <w:rFonts w:ascii="TH SarabunPSK" w:hAnsi="TH SarabunPSK" w:cs="TH SarabunPSK" w:hint="cs"/>
                <w:i/>
                <w:iCs/>
                <w:sz w:val="28"/>
                <w:szCs w:val="28"/>
              </w:rPr>
              <w:t xml:space="preserve">; and </w:t>
            </w:r>
            <w:r w:rsidRPr="00912279">
              <w:rPr>
                <w:rFonts w:ascii="TH SarabunPSK" w:hAnsi="TH SarabunPSK" w:cs="TH SarabunPSK" w:hint="cs"/>
                <w:i/>
                <w:iCs/>
                <w:sz w:val="28"/>
                <w:szCs w:val="28"/>
              </w:rPr>
              <w:t xml:space="preserve"> </w:t>
            </w:r>
          </w:p>
          <w:p w14:paraId="5C705BBD" w14:textId="5536A2AC" w:rsidR="003155B4" w:rsidRPr="00912279" w:rsidRDefault="003155B4" w:rsidP="003155B4">
            <w:pPr>
              <w:pStyle w:val="Body1111123"/>
              <w:widowControl w:val="0"/>
              <w:ind w:left="1134" w:hanging="567"/>
              <w:rPr>
                <w:rFonts w:ascii="TH SarabunPSK" w:hAnsi="TH SarabunPSK" w:cs="TH SarabunPSK"/>
                <w:i/>
                <w:iCs/>
                <w:sz w:val="28"/>
                <w:szCs w:val="28"/>
              </w:rPr>
            </w:pPr>
            <w:r w:rsidRPr="00912279">
              <w:rPr>
                <w:rFonts w:ascii="TH SarabunPSK" w:hAnsi="TH SarabunPSK" w:cs="TH SarabunPSK" w:hint="cs"/>
                <w:sz w:val="28"/>
                <w:szCs w:val="28"/>
              </w:rPr>
              <w:t>(</w:t>
            </w:r>
            <w:r w:rsidR="00CF71A8" w:rsidRPr="00912279">
              <w:rPr>
                <w:rFonts w:ascii="TH SarabunPSK" w:hAnsi="TH SarabunPSK" w:cs="TH SarabunPSK" w:hint="cs"/>
                <w:sz w:val="28"/>
                <w:szCs w:val="28"/>
                <w:cs/>
              </w:rPr>
              <w:t>9</w:t>
            </w:r>
            <w:r w:rsidRPr="00912279">
              <w:rPr>
                <w:rFonts w:ascii="TH SarabunPSK" w:hAnsi="TH SarabunPSK" w:cs="TH SarabunPSK" w:hint="cs"/>
                <w:sz w:val="28"/>
                <w:szCs w:val="28"/>
              </w:rPr>
              <w:t>)</w:t>
            </w:r>
            <w:r w:rsidRPr="00912279">
              <w:rPr>
                <w:rFonts w:ascii="TH SarabunPSK" w:hAnsi="TH SarabunPSK" w:cs="TH SarabunPSK" w:hint="cs"/>
                <w:i/>
                <w:iCs/>
                <w:sz w:val="28"/>
                <w:szCs w:val="28"/>
              </w:rPr>
              <w:tab/>
            </w:r>
            <w:r w:rsidRPr="00912279">
              <w:rPr>
                <w:rFonts w:ascii="TH SarabunPSK" w:hAnsi="TH SarabunPSK" w:cs="TH SarabunPSK" w:hint="cs"/>
                <w:i/>
                <w:iCs/>
                <w:sz w:val="28"/>
                <w:szCs w:val="28"/>
                <w:cs/>
              </w:rPr>
              <w:t>[</w:t>
            </w:r>
            <w:r w:rsidR="00507A09" w:rsidRPr="00912279">
              <w:rPr>
                <w:rFonts w:ascii="TH SarabunPSK" w:hAnsi="TH SarabunPSK" w:cs="TH SarabunPSK" w:hint="cs"/>
                <w:i/>
                <w:iCs/>
                <w:sz w:val="28"/>
                <w:szCs w:val="28"/>
              </w:rPr>
              <w:t>High-risk</w:t>
            </w:r>
            <w:r w:rsidRPr="00912279">
              <w:rPr>
                <w:rFonts w:ascii="TH SarabunPSK" w:hAnsi="TH SarabunPSK" w:cs="TH SarabunPSK" w:hint="cs"/>
                <w:i/>
                <w:iCs/>
                <w:sz w:val="28"/>
                <w:szCs w:val="28"/>
                <w:cs/>
              </w:rPr>
              <w:t xml:space="preserve">] </w:t>
            </w:r>
            <w:r w:rsidR="00507A09" w:rsidRPr="00912279">
              <w:rPr>
                <w:rFonts w:ascii="TH SarabunPSK" w:hAnsi="TH SarabunPSK" w:cs="TH SarabunPSK" w:hint="cs"/>
                <w:i/>
                <w:iCs/>
                <w:sz w:val="28"/>
                <w:szCs w:val="28"/>
              </w:rPr>
              <w:t xml:space="preserve">ensuring that access to network equipment and security devices for configuration management </w:t>
            </w:r>
            <w:r w:rsidR="006F25D6" w:rsidRPr="00912279">
              <w:rPr>
                <w:rFonts w:ascii="TH SarabunPSK" w:hAnsi="TH SarabunPSK" w:cs="TH SarabunPSK"/>
                <w:i/>
                <w:iCs/>
                <w:sz w:val="28"/>
                <w:szCs w:val="28"/>
              </w:rPr>
              <w:t>is</w:t>
            </w:r>
            <w:r w:rsidR="00507A09" w:rsidRPr="00912279">
              <w:rPr>
                <w:rFonts w:ascii="TH SarabunPSK" w:hAnsi="TH SarabunPSK" w:cs="TH SarabunPSK" w:hint="cs"/>
                <w:i/>
                <w:iCs/>
                <w:sz w:val="28"/>
                <w:szCs w:val="28"/>
              </w:rPr>
              <w:t xml:space="preserve"> made through a network separate from the regular network to prevent</w:t>
            </w:r>
            <w:r w:rsidR="0022168E" w:rsidRPr="00912279">
              <w:rPr>
                <w:rFonts w:ascii="TH SarabunPSK" w:hAnsi="TH SarabunPSK" w:cs="TH SarabunPSK"/>
                <w:i/>
                <w:iCs/>
                <w:sz w:val="28"/>
                <w:szCs w:val="28"/>
              </w:rPr>
              <w:t xml:space="preserve"> unauthorized</w:t>
            </w:r>
            <w:r w:rsidR="00460BAF" w:rsidRPr="00912279">
              <w:rPr>
                <w:rFonts w:ascii="TH SarabunPSK" w:hAnsi="TH SarabunPSK" w:cs="TH SarabunPSK"/>
                <w:i/>
                <w:iCs/>
                <w:sz w:val="28"/>
                <w:szCs w:val="28"/>
              </w:rPr>
              <w:t xml:space="preserve"> change</w:t>
            </w:r>
            <w:r w:rsidR="0022168E" w:rsidRPr="00912279">
              <w:rPr>
                <w:rFonts w:ascii="TH SarabunPSK" w:hAnsi="TH SarabunPSK" w:cs="TH SarabunPSK"/>
                <w:i/>
                <w:iCs/>
                <w:sz w:val="28"/>
                <w:szCs w:val="28"/>
              </w:rPr>
              <w:t>s to</w:t>
            </w:r>
            <w:r w:rsidR="00507A09" w:rsidRPr="00912279">
              <w:rPr>
                <w:rFonts w:ascii="TH SarabunPSK" w:hAnsi="TH SarabunPSK" w:cs="TH SarabunPSK" w:hint="cs"/>
                <w:i/>
                <w:iCs/>
                <w:sz w:val="28"/>
                <w:szCs w:val="28"/>
              </w:rPr>
              <w:t xml:space="preserve"> network equipment and network security devices</w:t>
            </w:r>
            <w:r w:rsidR="00CB5380" w:rsidRPr="00912279">
              <w:rPr>
                <w:rFonts w:ascii="TH SarabunPSK" w:hAnsi="TH SarabunPSK" w:cs="TH SarabunPSK"/>
                <w:i/>
                <w:iCs/>
                <w:sz w:val="28"/>
                <w:szCs w:val="28"/>
              </w:rPr>
              <w:t xml:space="preserve">. </w:t>
            </w:r>
          </w:p>
          <w:p w14:paraId="5D7C587F" w14:textId="398FD49A" w:rsidR="003155B4" w:rsidRPr="00912279" w:rsidRDefault="001733BB" w:rsidP="00D036AC">
            <w:pPr>
              <w:pStyle w:val="Heading1"/>
              <w:keepNext w:val="0"/>
              <w:widowControl w:val="0"/>
              <w:numPr>
                <w:ilvl w:val="0"/>
                <w:numId w:val="11"/>
              </w:numPr>
              <w:ind w:left="567" w:hanging="567"/>
              <w:jc w:val="thaiDistribute"/>
              <w:rPr>
                <w:rFonts w:ascii="TH SarabunPSK" w:hAnsi="TH SarabunPSK" w:cs="TH SarabunPSK"/>
                <w:sz w:val="28"/>
                <w:szCs w:val="28"/>
              </w:rPr>
            </w:pPr>
            <w:r w:rsidRPr="00912279">
              <w:rPr>
                <w:rFonts w:ascii="TH SarabunPSK" w:hAnsi="TH SarabunPSK" w:cs="TH SarabunPSK"/>
                <w:sz w:val="28"/>
                <w:szCs w:val="28"/>
              </w:rPr>
              <w:t>A</w:t>
            </w:r>
            <w:r w:rsidR="00507A09" w:rsidRPr="00912279">
              <w:rPr>
                <w:rFonts w:ascii="TH SarabunPSK" w:hAnsi="TH SarabunPSK" w:cs="TH SarabunPSK" w:hint="cs"/>
                <w:sz w:val="28"/>
                <w:szCs w:val="28"/>
              </w:rPr>
              <w:t xml:space="preserve"> </w:t>
            </w:r>
            <w:r w:rsidR="00DC36E3" w:rsidRPr="00912279">
              <w:rPr>
                <w:rFonts w:ascii="TH SarabunPSK" w:hAnsi="TH SarabunPSK" w:cs="TH SarabunPSK" w:hint="cs"/>
                <w:sz w:val="28"/>
                <w:szCs w:val="28"/>
              </w:rPr>
              <w:t>business operator</w:t>
            </w:r>
            <w:r w:rsidR="00507A09" w:rsidRPr="00912279">
              <w:rPr>
                <w:rFonts w:ascii="TH SarabunPSK" w:hAnsi="TH SarabunPSK" w:cs="TH SarabunPSK" w:hint="cs"/>
                <w:sz w:val="28"/>
                <w:szCs w:val="28"/>
              </w:rPr>
              <w:t xml:space="preserve"> should maintain the security </w:t>
            </w:r>
            <w:r w:rsidR="00A67B9F" w:rsidRPr="00912279">
              <w:rPr>
                <w:rFonts w:ascii="TH SarabunPSK" w:hAnsi="TH SarabunPSK" w:cs="TH SarabunPSK"/>
                <w:sz w:val="28"/>
                <w:szCs w:val="28"/>
              </w:rPr>
              <w:t>of</w:t>
            </w:r>
            <w:r w:rsidR="00A67B9F" w:rsidRPr="00912279">
              <w:rPr>
                <w:rFonts w:ascii="TH SarabunPSK" w:hAnsi="TH SarabunPSK" w:cs="TH SarabunPSK" w:hint="cs"/>
                <w:sz w:val="28"/>
                <w:szCs w:val="28"/>
              </w:rPr>
              <w:t xml:space="preserve"> </w:t>
            </w:r>
            <w:r w:rsidR="00507A09" w:rsidRPr="00912279">
              <w:rPr>
                <w:rFonts w:ascii="TH SarabunPSK" w:hAnsi="TH SarabunPSK" w:cs="TH SarabunPSK" w:hint="cs"/>
                <w:sz w:val="28"/>
                <w:szCs w:val="28"/>
              </w:rPr>
              <w:t xml:space="preserve">information </w:t>
            </w:r>
            <w:r w:rsidR="00460BAF" w:rsidRPr="00912279">
              <w:rPr>
                <w:rFonts w:ascii="TH SarabunPSK" w:hAnsi="TH SarabunPSK" w:cs="TH SarabunPSK"/>
                <w:sz w:val="28"/>
                <w:szCs w:val="28"/>
              </w:rPr>
              <w:t xml:space="preserve">transmitted </w:t>
            </w:r>
            <w:r w:rsidR="00507A09" w:rsidRPr="00912279">
              <w:rPr>
                <w:rFonts w:ascii="TH SarabunPSK" w:hAnsi="TH SarabunPSK" w:cs="TH SarabunPSK" w:hint="cs"/>
                <w:sz w:val="28"/>
                <w:szCs w:val="28"/>
              </w:rPr>
              <w:t xml:space="preserve">through communication networks by undertaking at least the following acts: </w:t>
            </w:r>
          </w:p>
          <w:p w14:paraId="065BDD20" w14:textId="3E81EEF5" w:rsidR="003155B4" w:rsidRPr="00912279" w:rsidRDefault="003155B4" w:rsidP="003155B4">
            <w:pPr>
              <w:pStyle w:val="Body1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cs/>
              </w:rPr>
              <w:t>(1)</w:t>
            </w:r>
            <w:r w:rsidRPr="00912279">
              <w:rPr>
                <w:rFonts w:ascii="TH SarabunPSK" w:hAnsi="TH SarabunPSK" w:cs="TH SarabunPSK" w:hint="cs"/>
                <w:sz w:val="28"/>
                <w:szCs w:val="28"/>
                <w:cs/>
              </w:rPr>
              <w:tab/>
            </w:r>
            <w:r w:rsidR="00E94437" w:rsidRPr="00912279">
              <w:rPr>
                <w:rFonts w:ascii="TH SarabunPSK" w:hAnsi="TH SarabunPSK" w:cs="TH SarabunPSK" w:hint="cs"/>
                <w:sz w:val="28"/>
                <w:szCs w:val="28"/>
              </w:rPr>
              <w:t>establishing best practices for information tra</w:t>
            </w:r>
            <w:r w:rsidR="00460BAF" w:rsidRPr="00912279">
              <w:rPr>
                <w:rFonts w:ascii="TH SarabunPSK" w:hAnsi="TH SarabunPSK" w:cs="TH SarabunPSK"/>
                <w:sz w:val="28"/>
                <w:szCs w:val="28"/>
              </w:rPr>
              <w:t>nsmitted</w:t>
            </w:r>
            <w:r w:rsidR="00E94437" w:rsidRPr="00912279">
              <w:rPr>
                <w:rFonts w:ascii="TH SarabunPSK" w:hAnsi="TH SarabunPSK" w:cs="TH SarabunPSK" w:hint="cs"/>
                <w:sz w:val="28"/>
                <w:szCs w:val="28"/>
              </w:rPr>
              <w:t xml:space="preserve"> through various types of electronic communication channels; </w:t>
            </w:r>
          </w:p>
          <w:p w14:paraId="0D3ED810" w14:textId="61EC286F" w:rsidR="003155B4" w:rsidRPr="00912279" w:rsidRDefault="003155B4" w:rsidP="003155B4">
            <w:pPr>
              <w:pStyle w:val="Body1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(2)</w:t>
            </w:r>
            <w:r w:rsidRPr="00912279">
              <w:rPr>
                <w:rFonts w:ascii="TH SarabunPSK" w:hAnsi="TH SarabunPSK" w:cs="TH SarabunPSK" w:hint="cs"/>
                <w:sz w:val="28"/>
                <w:szCs w:val="28"/>
              </w:rPr>
              <w:tab/>
            </w:r>
            <w:r w:rsidR="00E94437" w:rsidRPr="00912279">
              <w:rPr>
                <w:rFonts w:ascii="TH SarabunPSK" w:hAnsi="TH SarabunPSK" w:cs="TH SarabunPSK" w:hint="cs"/>
                <w:sz w:val="28"/>
                <w:szCs w:val="28"/>
              </w:rPr>
              <w:t>applying data encryption technique</w:t>
            </w:r>
            <w:r w:rsidR="008B0435" w:rsidRPr="00912279">
              <w:rPr>
                <w:rFonts w:ascii="TH SarabunPSK" w:hAnsi="TH SarabunPSK" w:cs="TH SarabunPSK"/>
                <w:sz w:val="28"/>
                <w:szCs w:val="28"/>
              </w:rPr>
              <w:t>s</w:t>
            </w:r>
            <w:r w:rsidR="00E94437" w:rsidRPr="00912279">
              <w:rPr>
                <w:rFonts w:ascii="TH SarabunPSK" w:hAnsi="TH SarabunPSK" w:cs="TH SarabunPSK" w:hint="cs"/>
                <w:sz w:val="28"/>
                <w:szCs w:val="28"/>
              </w:rPr>
              <w:t xml:space="preserve"> in the </w:t>
            </w:r>
            <w:r w:rsidR="00460BAF" w:rsidRPr="00912279">
              <w:rPr>
                <w:rFonts w:ascii="TH SarabunPSK" w:hAnsi="TH SarabunPSK" w:cs="TH SarabunPSK"/>
                <w:sz w:val="28"/>
                <w:szCs w:val="28"/>
              </w:rPr>
              <w:t>transmission</w:t>
            </w:r>
            <w:r w:rsidR="00E94437" w:rsidRPr="00912279">
              <w:rPr>
                <w:rFonts w:ascii="TH SarabunPSK" w:hAnsi="TH SarabunPSK" w:cs="TH SarabunPSK" w:hint="cs"/>
                <w:sz w:val="28"/>
                <w:szCs w:val="28"/>
              </w:rPr>
              <w:t xml:space="preserve"> of confidential and sensitive information; and </w:t>
            </w:r>
          </w:p>
          <w:p w14:paraId="3EF3A392" w14:textId="5DDBDB87" w:rsidR="003155B4" w:rsidRPr="00912279" w:rsidRDefault="003155B4" w:rsidP="003155B4">
            <w:pPr>
              <w:pStyle w:val="Body1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(3)</w:t>
            </w:r>
            <w:r w:rsidRPr="00912279">
              <w:rPr>
                <w:rFonts w:ascii="TH SarabunPSK" w:hAnsi="TH SarabunPSK" w:cs="TH SarabunPSK" w:hint="cs"/>
                <w:sz w:val="28"/>
                <w:szCs w:val="28"/>
              </w:rPr>
              <w:tab/>
            </w:r>
            <w:r w:rsidR="00460BAF" w:rsidRPr="00912279">
              <w:rPr>
                <w:rFonts w:ascii="TH SarabunPSK" w:hAnsi="TH SarabunPSK" w:cs="TH SarabunPSK"/>
                <w:sz w:val="28"/>
                <w:szCs w:val="28"/>
              </w:rPr>
              <w:t>putting</w:t>
            </w:r>
            <w:r w:rsidR="00E94437" w:rsidRPr="00912279">
              <w:rPr>
                <w:rFonts w:ascii="TH SarabunPSK" w:hAnsi="TH SarabunPSK" w:cs="TH SarabunPSK" w:hint="cs"/>
                <w:sz w:val="28"/>
                <w:szCs w:val="28"/>
              </w:rPr>
              <w:t xml:space="preserve"> in place measures </w:t>
            </w:r>
            <w:r w:rsidR="0097125D" w:rsidRPr="00912279">
              <w:rPr>
                <w:rFonts w:ascii="TH SarabunPSK" w:hAnsi="TH SarabunPSK" w:cs="TH SarabunPSK"/>
                <w:sz w:val="28"/>
                <w:szCs w:val="28"/>
              </w:rPr>
              <w:t xml:space="preserve">to </w:t>
            </w:r>
            <w:r w:rsidR="00E94437" w:rsidRPr="00912279">
              <w:rPr>
                <w:rFonts w:ascii="TH SarabunPSK" w:hAnsi="TH SarabunPSK" w:cs="TH SarabunPSK" w:hint="cs"/>
                <w:sz w:val="28"/>
                <w:szCs w:val="28"/>
              </w:rPr>
              <w:t>protect confidential or sensitive data trans</w:t>
            </w:r>
            <w:r w:rsidR="00460BAF" w:rsidRPr="00912279">
              <w:rPr>
                <w:rFonts w:ascii="TH SarabunPSK" w:hAnsi="TH SarabunPSK" w:cs="TH SarabunPSK"/>
                <w:sz w:val="28"/>
                <w:szCs w:val="28"/>
              </w:rPr>
              <w:t>mitted</w:t>
            </w:r>
            <w:r w:rsidR="00E94437" w:rsidRPr="00912279">
              <w:rPr>
                <w:rFonts w:ascii="TH SarabunPSK" w:hAnsi="TH SarabunPSK" w:cs="TH SarabunPSK" w:hint="cs"/>
                <w:sz w:val="28"/>
                <w:szCs w:val="28"/>
              </w:rPr>
              <w:t xml:space="preserve"> in the form of attachment files and </w:t>
            </w:r>
            <w:r w:rsidR="00D91E3C" w:rsidRPr="00912279">
              <w:rPr>
                <w:rFonts w:ascii="TH SarabunPSK" w:hAnsi="TH SarabunPSK" w:cs="TH SarabunPSK" w:hint="cs"/>
                <w:sz w:val="28"/>
                <w:szCs w:val="28"/>
              </w:rPr>
              <w:t xml:space="preserve">automatically forwarded email to external </w:t>
            </w:r>
            <w:r w:rsidR="001108B6" w:rsidRPr="00912279">
              <w:rPr>
                <w:rFonts w:ascii="TH SarabunPSK" w:hAnsi="TH SarabunPSK" w:cs="TH SarabunPSK" w:hint="cs"/>
                <w:sz w:val="28"/>
                <w:szCs w:val="28"/>
              </w:rPr>
              <w:t>entities</w:t>
            </w:r>
            <w:r w:rsidR="00D91E3C" w:rsidRPr="00912279">
              <w:rPr>
                <w:rFonts w:ascii="TH SarabunPSK" w:hAnsi="TH SarabunPSK" w:cs="TH SarabunPSK" w:hint="cs"/>
                <w:sz w:val="28"/>
                <w:szCs w:val="28"/>
              </w:rPr>
              <w:t>.</w:t>
            </w:r>
          </w:p>
          <w:p w14:paraId="23D6F600" w14:textId="4B4CEF2A" w:rsidR="003155B4" w:rsidRPr="00912279" w:rsidRDefault="00521497" w:rsidP="00D036AC">
            <w:pPr>
              <w:pStyle w:val="Heading1"/>
              <w:keepNext w:val="0"/>
              <w:widowControl w:val="0"/>
              <w:numPr>
                <w:ilvl w:val="0"/>
                <w:numId w:val="11"/>
              </w:numPr>
              <w:ind w:left="567" w:hanging="567"/>
              <w:jc w:val="thaiDistribute"/>
              <w:rPr>
                <w:rFonts w:ascii="TH SarabunPSK" w:hAnsi="TH SarabunPSK" w:cs="TH SarabunPSK"/>
                <w:sz w:val="28"/>
                <w:szCs w:val="28"/>
              </w:rPr>
            </w:pPr>
            <w:r w:rsidRPr="00912279">
              <w:rPr>
                <w:rFonts w:ascii="TH SarabunPSK" w:hAnsi="TH SarabunPSK" w:cs="TH SarabunPSK"/>
                <w:sz w:val="28"/>
                <w:szCs w:val="28"/>
              </w:rPr>
              <w:t>A</w:t>
            </w:r>
            <w:r w:rsidR="001108B6" w:rsidRPr="00912279">
              <w:rPr>
                <w:rFonts w:ascii="TH SarabunPSK" w:hAnsi="TH SarabunPSK" w:cs="TH SarabunPSK" w:hint="cs"/>
                <w:sz w:val="28"/>
                <w:szCs w:val="28"/>
              </w:rPr>
              <w:t xml:space="preserve"> </w:t>
            </w:r>
            <w:r w:rsidR="00DC36E3" w:rsidRPr="00912279">
              <w:rPr>
                <w:rFonts w:ascii="TH SarabunPSK" w:hAnsi="TH SarabunPSK" w:cs="TH SarabunPSK" w:hint="cs"/>
                <w:sz w:val="28"/>
                <w:szCs w:val="28"/>
              </w:rPr>
              <w:t>business operator</w:t>
            </w:r>
            <w:r w:rsidR="001108B6" w:rsidRPr="00912279">
              <w:rPr>
                <w:rFonts w:ascii="TH SarabunPSK" w:hAnsi="TH SarabunPSK" w:cs="TH SarabunPSK" w:hint="cs"/>
                <w:sz w:val="28"/>
                <w:szCs w:val="28"/>
              </w:rPr>
              <w:t xml:space="preserve"> should put in place securit</w:t>
            </w:r>
            <w:r w:rsidR="00460BAF" w:rsidRPr="00912279">
              <w:rPr>
                <w:rFonts w:ascii="TH SarabunPSK" w:hAnsi="TH SarabunPSK" w:cs="TH SarabunPSK"/>
                <w:sz w:val="28"/>
                <w:szCs w:val="28"/>
              </w:rPr>
              <w:t>y</w:t>
            </w:r>
            <w:r w:rsidR="001108B6" w:rsidRPr="00912279">
              <w:rPr>
                <w:rFonts w:ascii="TH SarabunPSK" w:hAnsi="TH SarabunPSK" w:cs="TH SarabunPSK" w:hint="cs"/>
                <w:sz w:val="28"/>
                <w:szCs w:val="28"/>
              </w:rPr>
              <w:t xml:space="preserve"> measures for the use of the electronic messaging system by undertaking at least the following acts: </w:t>
            </w:r>
          </w:p>
          <w:p w14:paraId="372B5385" w14:textId="10BC25C0" w:rsidR="003155B4" w:rsidRPr="00912279" w:rsidRDefault="003155B4" w:rsidP="003155B4">
            <w:pPr>
              <w:pStyle w:val="Body1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w:t>
            </w:r>
            <w:r w:rsidR="00692A0F" w:rsidRPr="00912279">
              <w:rPr>
                <w:rFonts w:ascii="TH SarabunPSK" w:hAnsi="TH SarabunPSK" w:cs="TH SarabunPSK" w:hint="cs"/>
                <w:sz w:val="28"/>
                <w:szCs w:val="28"/>
              </w:rPr>
              <w:t>1</w:t>
            </w:r>
            <w:r w:rsidRPr="00912279">
              <w:rPr>
                <w:rFonts w:ascii="TH SarabunPSK" w:hAnsi="TH SarabunPSK" w:cs="TH SarabunPSK" w:hint="cs"/>
                <w:sz w:val="28"/>
                <w:szCs w:val="28"/>
              </w:rPr>
              <w:t>)</w:t>
            </w:r>
            <w:r w:rsidRPr="00912279">
              <w:rPr>
                <w:rFonts w:ascii="TH SarabunPSK" w:hAnsi="TH SarabunPSK" w:cs="TH SarabunPSK" w:hint="cs"/>
                <w:sz w:val="28"/>
                <w:szCs w:val="28"/>
              </w:rPr>
              <w:tab/>
            </w:r>
            <w:r w:rsidR="001108B6" w:rsidRPr="00912279">
              <w:rPr>
                <w:rFonts w:ascii="TH SarabunPSK" w:hAnsi="TH SarabunPSK" w:cs="TH SarabunPSK" w:hint="cs"/>
                <w:sz w:val="28"/>
                <w:szCs w:val="28"/>
              </w:rPr>
              <w:t xml:space="preserve">putting in place measures to prevent unauthorized </w:t>
            </w:r>
            <w:r w:rsidR="00460BAF" w:rsidRPr="00912279">
              <w:rPr>
                <w:rFonts w:ascii="TH SarabunPSK" w:hAnsi="TH SarabunPSK" w:cs="TH SarabunPSK"/>
                <w:sz w:val="28"/>
                <w:szCs w:val="28"/>
              </w:rPr>
              <w:t>change</w:t>
            </w:r>
            <w:r w:rsidR="009743DE" w:rsidRPr="00912279">
              <w:rPr>
                <w:rFonts w:ascii="TH SarabunPSK" w:hAnsi="TH SarabunPSK" w:cs="TH SarabunPSK"/>
                <w:sz w:val="28"/>
                <w:szCs w:val="28"/>
              </w:rPr>
              <w:t>s</w:t>
            </w:r>
            <w:r w:rsidR="001108B6" w:rsidRPr="00912279">
              <w:rPr>
                <w:rFonts w:ascii="TH SarabunPSK" w:hAnsi="TH SarabunPSK" w:cs="TH SarabunPSK" w:hint="cs"/>
                <w:sz w:val="28"/>
                <w:szCs w:val="28"/>
              </w:rPr>
              <w:t>, damage</w:t>
            </w:r>
            <w:r w:rsidR="008B0435" w:rsidRPr="00912279">
              <w:rPr>
                <w:rFonts w:ascii="TH SarabunPSK" w:hAnsi="TH SarabunPSK" w:cs="TH SarabunPSK"/>
                <w:sz w:val="28"/>
                <w:szCs w:val="28"/>
              </w:rPr>
              <w:t>,</w:t>
            </w:r>
            <w:r w:rsidR="001108B6" w:rsidRPr="00912279">
              <w:rPr>
                <w:rFonts w:ascii="TH SarabunPSK" w:hAnsi="TH SarabunPSK" w:cs="TH SarabunPSK" w:hint="cs"/>
                <w:sz w:val="28"/>
                <w:szCs w:val="28"/>
              </w:rPr>
              <w:t xml:space="preserve"> or access to data in the electronic messaging system; </w:t>
            </w:r>
          </w:p>
          <w:p w14:paraId="1FF881C3" w14:textId="617FF04D" w:rsidR="00692A0F" w:rsidRPr="00912279" w:rsidRDefault="00692A0F" w:rsidP="00692A0F">
            <w:pPr>
              <w:pStyle w:val="Body1111123"/>
              <w:widowControl w:val="0"/>
              <w:ind w:left="1134" w:hanging="567"/>
              <w:rPr>
                <w:rFonts w:ascii="TH SarabunPSK" w:hAnsi="TH SarabunPSK" w:cs="TH SarabunPSK"/>
                <w:sz w:val="28"/>
                <w:szCs w:val="28"/>
                <w:cs/>
              </w:rPr>
            </w:pPr>
            <w:r w:rsidRPr="00912279">
              <w:rPr>
                <w:rFonts w:ascii="TH SarabunPSK" w:hAnsi="TH SarabunPSK" w:cs="TH SarabunPSK" w:hint="cs"/>
                <w:sz w:val="28"/>
                <w:szCs w:val="28"/>
              </w:rPr>
              <w:t>(2)</w:t>
            </w:r>
            <w:r w:rsidRPr="00912279">
              <w:rPr>
                <w:rFonts w:ascii="TH SarabunPSK" w:hAnsi="TH SarabunPSK" w:cs="TH SarabunPSK" w:hint="cs"/>
                <w:sz w:val="28"/>
                <w:szCs w:val="28"/>
              </w:rPr>
              <w:tab/>
            </w:r>
            <w:r w:rsidR="001108B6" w:rsidRPr="00912279">
              <w:rPr>
                <w:rFonts w:ascii="TH SarabunPSK" w:hAnsi="TH SarabunPSK" w:cs="TH SarabunPSK" w:hint="cs"/>
                <w:sz w:val="28"/>
                <w:szCs w:val="28"/>
              </w:rPr>
              <w:t xml:space="preserve">putting in place an appropriate user authentication process by </w:t>
            </w:r>
            <w:r w:rsidR="00F84877" w:rsidRPr="00912279">
              <w:rPr>
                <w:rFonts w:ascii="TH SarabunPSK" w:hAnsi="TH SarabunPSK" w:cs="TH SarabunPSK"/>
                <w:sz w:val="28"/>
                <w:szCs w:val="28"/>
              </w:rPr>
              <w:t xml:space="preserve">requiring </w:t>
            </w:r>
            <w:r w:rsidR="008B0435" w:rsidRPr="00912279">
              <w:rPr>
                <w:rFonts w:ascii="TH SarabunPSK" w:hAnsi="TH SarabunPSK" w:cs="TH SarabunPSK"/>
                <w:sz w:val="28"/>
                <w:szCs w:val="28"/>
              </w:rPr>
              <w:t xml:space="preserve">a </w:t>
            </w:r>
            <w:r w:rsidR="00F84877" w:rsidRPr="00912279">
              <w:rPr>
                <w:rFonts w:ascii="TH SarabunPSK" w:hAnsi="TH SarabunPSK" w:cs="TH SarabunPSK"/>
                <w:sz w:val="28"/>
                <w:szCs w:val="28"/>
              </w:rPr>
              <w:t>stronger</w:t>
            </w:r>
            <w:r w:rsidR="000F4D56" w:rsidRPr="00912279">
              <w:rPr>
                <w:rFonts w:ascii="TH SarabunPSK" w:hAnsi="TH SarabunPSK" w:cs="TH SarabunPSK"/>
                <w:sz w:val="28"/>
                <w:szCs w:val="28"/>
              </w:rPr>
              <w:t xml:space="preserve"> l</w:t>
            </w:r>
            <w:r w:rsidR="002F0D40" w:rsidRPr="00912279">
              <w:rPr>
                <w:rFonts w:ascii="TH SarabunPSK" w:hAnsi="TH SarabunPSK" w:cs="TH SarabunPSK"/>
                <w:sz w:val="28"/>
                <w:szCs w:val="28"/>
              </w:rPr>
              <w:t>evel of authentication</w:t>
            </w:r>
            <w:r w:rsidR="0079749F" w:rsidRPr="00912279">
              <w:rPr>
                <w:rFonts w:ascii="TH SarabunPSK" w:hAnsi="TH SarabunPSK" w:cs="TH SarabunPSK"/>
                <w:sz w:val="28"/>
                <w:szCs w:val="28"/>
              </w:rPr>
              <w:t xml:space="preserve"> </w:t>
            </w:r>
            <w:r w:rsidR="001108B6" w:rsidRPr="00912279">
              <w:rPr>
                <w:rFonts w:ascii="TH SarabunPSK" w:hAnsi="TH SarabunPSK" w:cs="TH SarabunPSK" w:hint="cs"/>
                <w:sz w:val="28"/>
                <w:szCs w:val="28"/>
              </w:rPr>
              <w:t xml:space="preserve">if the electronic messaging system is used through a public network;   </w:t>
            </w:r>
          </w:p>
          <w:p w14:paraId="142FF826" w14:textId="2884C8E0" w:rsidR="003155B4" w:rsidRPr="00912279" w:rsidRDefault="003155B4" w:rsidP="003155B4">
            <w:pPr>
              <w:pStyle w:val="Body1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(3)</w:t>
            </w:r>
            <w:r w:rsidRPr="00912279">
              <w:rPr>
                <w:rFonts w:ascii="TH SarabunPSK" w:hAnsi="TH SarabunPSK" w:cs="TH SarabunPSK" w:hint="cs"/>
                <w:sz w:val="28"/>
                <w:szCs w:val="28"/>
              </w:rPr>
              <w:tab/>
            </w:r>
            <w:r w:rsidR="00660D67" w:rsidRPr="00912279">
              <w:rPr>
                <w:rFonts w:ascii="TH SarabunPSK" w:hAnsi="TH SarabunPSK" w:cs="TH SarabunPSK" w:hint="cs"/>
                <w:sz w:val="28"/>
                <w:szCs w:val="28"/>
              </w:rPr>
              <w:t>in the case of using the electronic messaging system provided by a third-party service provider, such as instant messaging</w:t>
            </w:r>
            <w:r w:rsidR="009A73A7" w:rsidRPr="00912279">
              <w:rPr>
                <w:rFonts w:ascii="TH SarabunPSK" w:hAnsi="TH SarabunPSK" w:cs="TH SarabunPSK"/>
                <w:sz w:val="28"/>
                <w:szCs w:val="28"/>
              </w:rPr>
              <w:t>,</w:t>
            </w:r>
            <w:r w:rsidR="00660D67" w:rsidRPr="00912279">
              <w:rPr>
                <w:rFonts w:ascii="TH SarabunPSK" w:hAnsi="TH SarabunPSK" w:cs="TH SarabunPSK" w:hint="cs"/>
                <w:sz w:val="28"/>
                <w:szCs w:val="28"/>
              </w:rPr>
              <w:t xml:space="preserve"> social networking</w:t>
            </w:r>
            <w:r w:rsidR="008B0435" w:rsidRPr="00912279">
              <w:rPr>
                <w:rFonts w:ascii="TH SarabunPSK" w:hAnsi="TH SarabunPSK" w:cs="TH SarabunPSK"/>
                <w:sz w:val="28"/>
                <w:szCs w:val="28"/>
              </w:rPr>
              <w:t>,</w:t>
            </w:r>
            <w:r w:rsidR="00660D67" w:rsidRPr="00912279">
              <w:rPr>
                <w:rFonts w:ascii="TH SarabunPSK" w:hAnsi="TH SarabunPSK" w:cs="TH SarabunPSK" w:hint="cs"/>
                <w:sz w:val="28"/>
                <w:szCs w:val="28"/>
              </w:rPr>
              <w:t xml:space="preserve"> or file sharing, the </w:t>
            </w:r>
            <w:r w:rsidR="00DC36E3" w:rsidRPr="00912279">
              <w:rPr>
                <w:rFonts w:ascii="TH SarabunPSK" w:hAnsi="TH SarabunPSK" w:cs="TH SarabunPSK" w:hint="cs"/>
                <w:sz w:val="28"/>
                <w:szCs w:val="28"/>
              </w:rPr>
              <w:t>business operator</w:t>
            </w:r>
            <w:r w:rsidR="00660D67" w:rsidRPr="00912279">
              <w:rPr>
                <w:rFonts w:ascii="TH SarabunPSK" w:hAnsi="TH SarabunPSK" w:cs="TH SarabunPSK" w:hint="cs"/>
                <w:sz w:val="28"/>
                <w:szCs w:val="28"/>
              </w:rPr>
              <w:t xml:space="preserve"> should ensure appropriate and adequate control thereof and consider strict compliance with applicable laws and regulations; </w:t>
            </w:r>
          </w:p>
          <w:p w14:paraId="0F4F93B0" w14:textId="091B0701" w:rsidR="003155B4" w:rsidRPr="00912279" w:rsidRDefault="003155B4" w:rsidP="003155B4">
            <w:pPr>
              <w:pStyle w:val="Body1111123"/>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lastRenderedPageBreak/>
              <w:t>(4)</w:t>
            </w:r>
            <w:r w:rsidRPr="00912279">
              <w:rPr>
                <w:rFonts w:ascii="TH SarabunPSK" w:hAnsi="TH SarabunPSK" w:cs="TH SarabunPSK" w:hint="cs"/>
                <w:sz w:val="28"/>
                <w:szCs w:val="28"/>
              </w:rPr>
              <w:tab/>
            </w:r>
            <w:r w:rsidR="00660D67" w:rsidRPr="00912279">
              <w:rPr>
                <w:rFonts w:ascii="TH SarabunPSK" w:hAnsi="TH SarabunPSK" w:cs="TH SarabunPSK" w:hint="cs"/>
                <w:sz w:val="28"/>
                <w:szCs w:val="28"/>
              </w:rPr>
              <w:t>filtering email</w:t>
            </w:r>
            <w:r w:rsidR="000D2996" w:rsidRPr="00912279">
              <w:rPr>
                <w:rFonts w:ascii="TH SarabunPSK" w:hAnsi="TH SarabunPSK" w:cs="TH SarabunPSK"/>
                <w:sz w:val="28"/>
                <w:szCs w:val="28"/>
              </w:rPr>
              <w:t>s</w:t>
            </w:r>
            <w:r w:rsidR="00660D67" w:rsidRPr="00912279">
              <w:rPr>
                <w:rFonts w:ascii="TH SarabunPSK" w:hAnsi="TH SarabunPSK" w:cs="TH SarabunPSK" w:hint="cs"/>
                <w:sz w:val="28"/>
                <w:szCs w:val="28"/>
              </w:rPr>
              <w:t xml:space="preserve"> at risk of cyber threats, such as </w:t>
            </w:r>
            <w:r w:rsidR="00034414" w:rsidRPr="00912279">
              <w:rPr>
                <w:rFonts w:ascii="TH SarabunPSK" w:hAnsi="TH SarabunPSK" w:cs="TH SarabunPSK" w:hint="cs"/>
                <w:sz w:val="28"/>
                <w:szCs w:val="28"/>
              </w:rPr>
              <w:t xml:space="preserve">email with </w:t>
            </w:r>
            <w:r w:rsidR="00F35F9B" w:rsidRPr="00912279">
              <w:rPr>
                <w:rFonts w:ascii="TH SarabunPSK" w:hAnsi="TH SarabunPSK" w:cs="TH SarabunPSK" w:hint="cs"/>
                <w:sz w:val="28"/>
                <w:szCs w:val="28"/>
              </w:rPr>
              <w:t xml:space="preserve">.exe </w:t>
            </w:r>
            <w:r w:rsidR="005F4BA9" w:rsidRPr="00912279">
              <w:rPr>
                <w:rFonts w:ascii="TH SarabunPSK" w:hAnsi="TH SarabunPSK" w:cs="TH SarabunPSK" w:hint="cs"/>
                <w:sz w:val="28"/>
                <w:szCs w:val="28"/>
              </w:rPr>
              <w:t>attachment</w:t>
            </w:r>
            <w:r w:rsidR="00F35F9B" w:rsidRPr="00912279">
              <w:rPr>
                <w:rFonts w:ascii="TH SarabunPSK" w:hAnsi="TH SarabunPSK" w:cs="TH SarabunPSK" w:hint="cs"/>
                <w:sz w:val="28"/>
                <w:szCs w:val="28"/>
              </w:rPr>
              <w:t>s</w:t>
            </w:r>
            <w:r w:rsidR="00034414" w:rsidRPr="00912279">
              <w:rPr>
                <w:rFonts w:ascii="TH SarabunPSK" w:hAnsi="TH SarabunPSK" w:cs="TH SarabunPSK" w:hint="cs"/>
                <w:sz w:val="28"/>
                <w:szCs w:val="28"/>
              </w:rPr>
              <w:t xml:space="preserve">; and </w:t>
            </w:r>
            <w:r w:rsidR="00660D67" w:rsidRPr="00912279">
              <w:rPr>
                <w:rFonts w:ascii="TH SarabunPSK" w:hAnsi="TH SarabunPSK" w:cs="TH SarabunPSK" w:hint="cs"/>
                <w:sz w:val="28"/>
                <w:szCs w:val="28"/>
              </w:rPr>
              <w:t xml:space="preserve"> </w:t>
            </w:r>
            <w:r w:rsidR="00034414" w:rsidRPr="00912279">
              <w:rPr>
                <w:rFonts w:ascii="TH SarabunPSK" w:hAnsi="TH SarabunPSK" w:cs="TH SarabunPSK" w:hint="cs"/>
                <w:sz w:val="28"/>
                <w:szCs w:val="28"/>
              </w:rPr>
              <w:t xml:space="preserve"> </w:t>
            </w:r>
          </w:p>
          <w:p w14:paraId="452F8995" w14:textId="4C1D62A9" w:rsidR="007F3DCF" w:rsidRPr="00912279" w:rsidRDefault="003155B4" w:rsidP="00974221">
            <w:pPr>
              <w:pStyle w:val="Body1111123"/>
              <w:widowControl w:val="0"/>
              <w:ind w:left="1134" w:hanging="567"/>
              <w:rPr>
                <w:rFonts w:ascii="TH SarabunPSK" w:hAnsi="TH SarabunPSK" w:cs="TH SarabunPSK"/>
                <w:i/>
                <w:iCs/>
                <w:sz w:val="28"/>
                <w:szCs w:val="28"/>
                <w:cs/>
              </w:rPr>
            </w:pPr>
            <w:r w:rsidRPr="00912279">
              <w:rPr>
                <w:rFonts w:ascii="TH SarabunPSK" w:hAnsi="TH SarabunPSK" w:cs="TH SarabunPSK" w:hint="cs"/>
                <w:sz w:val="28"/>
                <w:szCs w:val="28"/>
              </w:rPr>
              <w:t>(5)</w:t>
            </w:r>
            <w:r w:rsidRPr="00912279">
              <w:rPr>
                <w:rFonts w:ascii="TH SarabunPSK" w:hAnsi="TH SarabunPSK" w:cs="TH SarabunPSK" w:hint="cs"/>
                <w:sz w:val="28"/>
                <w:szCs w:val="28"/>
              </w:rPr>
              <w:tab/>
            </w:r>
            <w:r w:rsidRPr="00912279">
              <w:rPr>
                <w:rFonts w:ascii="TH SarabunPSK" w:hAnsi="TH SarabunPSK" w:cs="TH SarabunPSK" w:hint="cs"/>
                <w:i/>
                <w:iCs/>
                <w:sz w:val="28"/>
                <w:szCs w:val="28"/>
                <w:cs/>
              </w:rPr>
              <w:t>[</w:t>
            </w:r>
            <w:r w:rsidR="00034414" w:rsidRPr="00912279">
              <w:rPr>
                <w:rFonts w:ascii="TH SarabunPSK" w:hAnsi="TH SarabunPSK" w:cs="TH SarabunPSK" w:hint="cs"/>
                <w:i/>
                <w:iCs/>
                <w:sz w:val="28"/>
                <w:szCs w:val="28"/>
              </w:rPr>
              <w:t>High-risk</w:t>
            </w:r>
            <w:r w:rsidRPr="00912279">
              <w:rPr>
                <w:rFonts w:ascii="TH SarabunPSK" w:hAnsi="TH SarabunPSK" w:cs="TH SarabunPSK" w:hint="cs"/>
                <w:i/>
                <w:iCs/>
                <w:sz w:val="28"/>
                <w:szCs w:val="28"/>
                <w:cs/>
              </w:rPr>
              <w:t>]</w:t>
            </w:r>
            <w:r w:rsidR="00034414" w:rsidRPr="00912279">
              <w:rPr>
                <w:rFonts w:ascii="TH SarabunPSK" w:hAnsi="TH SarabunPSK" w:cs="TH SarabunPSK" w:hint="cs"/>
                <w:i/>
                <w:iCs/>
                <w:sz w:val="28"/>
                <w:szCs w:val="28"/>
              </w:rPr>
              <w:t xml:space="preserve"> </w:t>
            </w:r>
            <w:r w:rsidR="00460BAF" w:rsidRPr="00912279">
              <w:rPr>
                <w:rFonts w:ascii="TH SarabunPSK" w:hAnsi="TH SarabunPSK" w:cs="TH SarabunPSK"/>
                <w:i/>
                <w:iCs/>
                <w:sz w:val="28"/>
                <w:szCs w:val="28"/>
              </w:rPr>
              <w:t>The</w:t>
            </w:r>
            <w:r w:rsidR="00034414" w:rsidRPr="00912279">
              <w:rPr>
                <w:rFonts w:ascii="TH SarabunPSK" w:hAnsi="TH SarabunPSK" w:cs="TH SarabunPSK" w:hint="cs"/>
                <w:i/>
                <w:iCs/>
                <w:sz w:val="28"/>
                <w:szCs w:val="28"/>
              </w:rPr>
              <w:t xml:space="preserve"> </w:t>
            </w:r>
            <w:r w:rsidR="00DC36E3" w:rsidRPr="00912279">
              <w:rPr>
                <w:rFonts w:ascii="TH SarabunPSK" w:hAnsi="TH SarabunPSK" w:cs="TH SarabunPSK" w:hint="cs"/>
                <w:i/>
                <w:iCs/>
                <w:sz w:val="28"/>
                <w:szCs w:val="28"/>
              </w:rPr>
              <w:t>business operator</w:t>
            </w:r>
            <w:r w:rsidR="00034414" w:rsidRPr="00912279">
              <w:rPr>
                <w:rFonts w:ascii="TH SarabunPSK" w:hAnsi="TH SarabunPSK" w:cs="TH SarabunPSK" w:hint="cs"/>
                <w:i/>
                <w:iCs/>
                <w:sz w:val="28"/>
                <w:szCs w:val="28"/>
              </w:rPr>
              <w:t xml:space="preserve"> should put in place a </w:t>
            </w:r>
            <w:r w:rsidR="005F4BA9" w:rsidRPr="00912279">
              <w:rPr>
                <w:rFonts w:ascii="TH SarabunPSK" w:hAnsi="TH SarabunPSK" w:cs="TH SarabunPSK" w:hint="cs"/>
                <w:i/>
                <w:iCs/>
                <w:sz w:val="28"/>
                <w:szCs w:val="28"/>
              </w:rPr>
              <w:t>proce</w:t>
            </w:r>
            <w:r w:rsidR="00460BAF" w:rsidRPr="00912279">
              <w:rPr>
                <w:rFonts w:ascii="TH SarabunPSK" w:hAnsi="TH SarabunPSK" w:cs="TH SarabunPSK"/>
                <w:i/>
                <w:iCs/>
                <w:sz w:val="28"/>
                <w:szCs w:val="28"/>
              </w:rPr>
              <w:t>ss</w:t>
            </w:r>
            <w:r w:rsidR="005F4BA9" w:rsidRPr="00912279">
              <w:rPr>
                <w:rFonts w:ascii="TH SarabunPSK" w:hAnsi="TH SarabunPSK" w:cs="TH SarabunPSK" w:hint="cs"/>
                <w:i/>
                <w:iCs/>
                <w:sz w:val="28"/>
                <w:szCs w:val="28"/>
              </w:rPr>
              <w:t xml:space="preserve"> or tool simulating virtual environment (secure container/virtual environment)</w:t>
            </w:r>
            <w:r w:rsidR="00034414" w:rsidRPr="00912279">
              <w:rPr>
                <w:rFonts w:ascii="TH SarabunPSK" w:hAnsi="TH SarabunPSK" w:cs="TH SarabunPSK" w:hint="cs"/>
                <w:i/>
                <w:iCs/>
                <w:sz w:val="28"/>
                <w:szCs w:val="28"/>
              </w:rPr>
              <w:t xml:space="preserve"> </w:t>
            </w:r>
            <w:r w:rsidR="005F4BA9" w:rsidRPr="00912279">
              <w:rPr>
                <w:rFonts w:ascii="TH SarabunPSK" w:hAnsi="TH SarabunPSK" w:cs="TH SarabunPSK" w:hint="cs"/>
                <w:i/>
                <w:iCs/>
                <w:sz w:val="28"/>
                <w:szCs w:val="28"/>
              </w:rPr>
              <w:t>to analyze the</w:t>
            </w:r>
            <w:r w:rsidR="00F35F9B" w:rsidRPr="00912279">
              <w:rPr>
                <w:rFonts w:ascii="TH SarabunPSK" w:hAnsi="TH SarabunPSK" w:cs="TH SarabunPSK" w:hint="cs"/>
                <w:i/>
                <w:iCs/>
                <w:sz w:val="28"/>
                <w:szCs w:val="28"/>
              </w:rPr>
              <w:t xml:space="preserve"> attack behavior from data and</w:t>
            </w:r>
            <w:r w:rsidR="005F4BA9" w:rsidRPr="00912279">
              <w:rPr>
                <w:rFonts w:ascii="TH SarabunPSK" w:hAnsi="TH SarabunPSK" w:cs="TH SarabunPSK" w:hint="cs"/>
                <w:i/>
                <w:iCs/>
                <w:sz w:val="28"/>
                <w:szCs w:val="28"/>
              </w:rPr>
              <w:t xml:space="preserve"> file attachments in user email, such as the use of sandbox tools and the advanced threat protection (ATP) system</w:t>
            </w:r>
            <w:r w:rsidR="00CB5380" w:rsidRPr="00912279">
              <w:rPr>
                <w:rFonts w:ascii="TH SarabunPSK" w:hAnsi="TH SarabunPSK" w:cs="TH SarabunPSK"/>
                <w:i/>
                <w:iCs/>
                <w:sz w:val="28"/>
                <w:szCs w:val="28"/>
              </w:rPr>
              <w:t xml:space="preserve">. </w:t>
            </w:r>
          </w:p>
        </w:tc>
      </w:tr>
      <w:tr w:rsidR="00CF0106" w:rsidRPr="00912279" w14:paraId="354B4D87" w14:textId="77777777" w:rsidTr="00B02CCA">
        <w:tblPrEx>
          <w:shd w:val="clear" w:color="auto" w:fill="F2F2F2" w:themeFill="background1" w:themeFillShade="F2"/>
        </w:tblPrEx>
        <w:tc>
          <w:tcPr>
            <w:tcW w:w="147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3B8ADF" w14:textId="2605DE82" w:rsidR="009F6FF9" w:rsidRPr="00912279" w:rsidRDefault="009F6FF9" w:rsidP="00806852">
            <w:pPr>
              <w:pStyle w:val="Bullet"/>
              <w:outlineLvl w:val="1"/>
              <w:rPr>
                <w:rFonts w:ascii="TH SarabunPSK" w:hAnsi="TH SarabunPSK" w:cs="TH SarabunPSK"/>
                <w:sz w:val="28"/>
                <w:szCs w:val="28"/>
                <w:cs/>
              </w:rPr>
            </w:pPr>
            <w:bookmarkStart w:id="40" w:name="_Toc125888663"/>
            <w:r w:rsidRPr="00912279">
              <w:rPr>
                <w:rFonts w:ascii="TH SarabunPSK" w:hAnsi="TH SarabunPSK" w:cs="TH SarabunPSK" w:hint="cs"/>
                <w:sz w:val="28"/>
                <w:szCs w:val="28"/>
                <w:cs/>
              </w:rPr>
              <w:lastRenderedPageBreak/>
              <w:t>2.1</w:t>
            </w:r>
            <w:r w:rsidR="005D4D33" w:rsidRPr="00912279">
              <w:rPr>
                <w:rFonts w:ascii="TH SarabunPSK" w:hAnsi="TH SarabunPSK" w:cs="TH SarabunPSK" w:hint="cs"/>
                <w:sz w:val="28"/>
                <w:szCs w:val="28"/>
              </w:rPr>
              <w:t>0</w:t>
            </w:r>
            <w:r w:rsidRPr="00912279">
              <w:rPr>
                <w:rFonts w:ascii="TH SarabunPSK" w:hAnsi="TH SarabunPSK" w:cs="TH SarabunPSK" w:hint="cs"/>
                <w:sz w:val="28"/>
                <w:szCs w:val="28"/>
              </w:rPr>
              <w:tab/>
            </w:r>
            <w:r w:rsidR="00F35F9B" w:rsidRPr="00912279">
              <w:rPr>
                <w:rFonts w:ascii="TH SarabunPSK" w:hAnsi="TH SarabunPSK" w:cs="TH SarabunPSK" w:hint="cs"/>
                <w:sz w:val="28"/>
                <w:szCs w:val="28"/>
              </w:rPr>
              <w:t>IT Project Management and System Acquisition, Development</w:t>
            </w:r>
            <w:r w:rsidR="008B0435" w:rsidRPr="00912279">
              <w:rPr>
                <w:rFonts w:ascii="TH SarabunPSK" w:hAnsi="TH SarabunPSK" w:cs="TH SarabunPSK"/>
                <w:sz w:val="28"/>
                <w:szCs w:val="28"/>
              </w:rPr>
              <w:t>,</w:t>
            </w:r>
            <w:r w:rsidR="00F35F9B" w:rsidRPr="00912279">
              <w:rPr>
                <w:rFonts w:ascii="TH SarabunPSK" w:hAnsi="TH SarabunPSK" w:cs="TH SarabunPSK" w:hint="cs"/>
                <w:sz w:val="28"/>
                <w:szCs w:val="28"/>
              </w:rPr>
              <w:t xml:space="preserve"> and M</w:t>
            </w:r>
            <w:r w:rsidR="00C46091" w:rsidRPr="00912279">
              <w:rPr>
                <w:rFonts w:ascii="TH SarabunPSK" w:hAnsi="TH SarabunPSK" w:cs="TH SarabunPSK" w:hint="cs"/>
                <w:sz w:val="28"/>
                <w:szCs w:val="28"/>
              </w:rPr>
              <w:t>aintenance</w:t>
            </w:r>
            <w:bookmarkEnd w:id="40"/>
          </w:p>
        </w:tc>
      </w:tr>
      <w:tr w:rsidR="00CF0106" w:rsidRPr="00912279" w14:paraId="1D22C332" w14:textId="77777777" w:rsidTr="006429A7">
        <w:tc>
          <w:tcPr>
            <w:tcW w:w="4569" w:type="dxa"/>
          </w:tcPr>
          <w:p w14:paraId="5934B7BE" w14:textId="04CA9289" w:rsidR="00974221" w:rsidRPr="00912279" w:rsidRDefault="00F35F9B" w:rsidP="001B6A47">
            <w:pPr>
              <w:widowControl w:val="0"/>
              <w:contextualSpacing/>
              <w:jc w:val="thaiDistribute"/>
              <w:rPr>
                <w:rFonts w:ascii="TH SarabunPSK" w:hAnsi="TH SarabunPSK" w:cs="TH SarabunPSK"/>
              </w:rPr>
            </w:pPr>
            <w:r w:rsidRPr="00912279">
              <w:rPr>
                <w:rFonts w:ascii="TH SarabunPSK" w:hAnsi="TH SarabunPSK" w:cs="TH SarabunPSK" w:hint="cs"/>
                <w:b/>
                <w:bCs/>
              </w:rPr>
              <w:t>Part</w:t>
            </w:r>
            <w:r w:rsidR="00BD5043" w:rsidRPr="00912279">
              <w:rPr>
                <w:rFonts w:ascii="TH SarabunPSK" w:hAnsi="TH SarabunPSK" w:cs="TH SarabunPSK" w:hint="cs"/>
                <w:b/>
                <w:bCs/>
                <w:cs/>
              </w:rPr>
              <w:t xml:space="preserve"> 10  </w:t>
            </w:r>
            <w:r w:rsidRPr="00912279">
              <w:rPr>
                <w:rFonts w:ascii="TH SarabunPSK" w:hAnsi="TH SarabunPSK" w:cs="TH SarabunPSK" w:hint="cs"/>
                <w:b/>
                <w:bCs/>
              </w:rPr>
              <w:t>IT Project Management and System Acquisition, Development</w:t>
            </w:r>
            <w:r w:rsidR="008B0435" w:rsidRPr="00912279">
              <w:rPr>
                <w:rFonts w:ascii="TH SarabunPSK" w:hAnsi="TH SarabunPSK" w:cs="TH SarabunPSK"/>
                <w:b/>
                <w:bCs/>
              </w:rPr>
              <w:t>,</w:t>
            </w:r>
            <w:r w:rsidRPr="00912279">
              <w:rPr>
                <w:rFonts w:ascii="TH SarabunPSK" w:hAnsi="TH SarabunPSK" w:cs="TH SarabunPSK" w:hint="cs"/>
                <w:b/>
                <w:bCs/>
              </w:rPr>
              <w:t xml:space="preserve"> and Maintenance</w:t>
            </w:r>
            <w:r w:rsidR="00BD5043" w:rsidRPr="00912279">
              <w:rPr>
                <w:rFonts w:ascii="TH SarabunPSK" w:hAnsi="TH SarabunPSK" w:cs="TH SarabunPSK" w:hint="cs"/>
                <w:cs/>
              </w:rPr>
              <w:t xml:space="preserve"> </w:t>
            </w:r>
            <w:r w:rsidR="00BD5043" w:rsidRPr="00912279">
              <w:rPr>
                <w:rFonts w:ascii="TH SarabunPSK" w:hAnsi="TH SarabunPSK" w:cs="TH SarabunPSK" w:hint="cs"/>
                <w:cs/>
              </w:rPr>
              <w:tab/>
            </w:r>
            <w:r w:rsidR="009B63E5" w:rsidRPr="00912279">
              <w:rPr>
                <w:rFonts w:ascii="TH SarabunPSK" w:hAnsi="TH SarabunPSK" w:cs="TH SarabunPSK" w:hint="cs"/>
              </w:rPr>
              <w:t xml:space="preserve">A </w:t>
            </w:r>
            <w:r w:rsidR="00DC36E3" w:rsidRPr="00912279">
              <w:rPr>
                <w:rFonts w:ascii="TH SarabunPSK" w:hAnsi="TH SarabunPSK" w:cs="TH SarabunPSK" w:hint="cs"/>
              </w:rPr>
              <w:t>business operator</w:t>
            </w:r>
            <w:r w:rsidRPr="00912279">
              <w:rPr>
                <w:rFonts w:ascii="TH SarabunPSK" w:hAnsi="TH SarabunPSK" w:cs="TH SarabunPSK" w:hint="cs"/>
              </w:rPr>
              <w:t xml:space="preserve"> </w:t>
            </w:r>
            <w:r w:rsidR="00003781" w:rsidRPr="00912279">
              <w:rPr>
                <w:rFonts w:ascii="TH SarabunPSK" w:hAnsi="TH SarabunPSK" w:cs="TH SarabunPSK" w:hint="cs"/>
              </w:rPr>
              <w:t>shall</w:t>
            </w:r>
            <w:r w:rsidRPr="00912279">
              <w:rPr>
                <w:rFonts w:ascii="TH SarabunPSK" w:hAnsi="TH SarabunPSK" w:cs="TH SarabunPSK" w:hint="cs"/>
              </w:rPr>
              <w:t xml:space="preserve"> have IT project management and IT system acquisition, development and maintenance to ensure security throughout the entire life cycle of its IT system</w:t>
            </w:r>
            <w:r w:rsidR="002A4C3E" w:rsidRPr="00912279">
              <w:rPr>
                <w:rFonts w:ascii="TH SarabunPSK" w:hAnsi="TH SarabunPSK" w:cs="TH SarabunPSK"/>
              </w:rPr>
              <w:t>s</w:t>
            </w:r>
            <w:r w:rsidR="001B6A47" w:rsidRPr="00912279">
              <w:rPr>
                <w:rFonts w:ascii="TH SarabunPSK" w:hAnsi="TH SarabunPSK" w:cs="TH SarabunPSK" w:hint="cs"/>
                <w:cs/>
              </w:rPr>
              <w:t xml:space="preserve"> </w:t>
            </w:r>
            <w:r w:rsidR="001B6A47" w:rsidRPr="00912279">
              <w:rPr>
                <w:rFonts w:ascii="TH SarabunPSK" w:hAnsi="TH SarabunPSK" w:cs="TH SarabunPSK" w:hint="cs"/>
              </w:rPr>
              <w:t>as follows:</w:t>
            </w:r>
          </w:p>
        </w:tc>
        <w:tc>
          <w:tcPr>
            <w:tcW w:w="10171" w:type="dxa"/>
          </w:tcPr>
          <w:p w14:paraId="5679E3BE" w14:textId="543E0771" w:rsidR="00BD5043" w:rsidRPr="00912279" w:rsidRDefault="00BD5043" w:rsidP="004676B4">
            <w:pPr>
              <w:pStyle w:val="Heading1"/>
              <w:keepNext w:val="0"/>
              <w:widowControl w:val="0"/>
              <w:jc w:val="thaiDistribute"/>
              <w:rPr>
                <w:rFonts w:ascii="TH SarabunPSK" w:hAnsi="TH SarabunPSK" w:cs="TH SarabunPSK"/>
                <w:sz w:val="28"/>
                <w:szCs w:val="28"/>
              </w:rPr>
            </w:pPr>
          </w:p>
        </w:tc>
      </w:tr>
      <w:tr w:rsidR="00CF0106" w:rsidRPr="00912279" w14:paraId="543AF9CD" w14:textId="77777777" w:rsidTr="00B02CCA">
        <w:tblPrEx>
          <w:shd w:val="clear" w:color="auto" w:fill="F2F2F2" w:themeFill="background1" w:themeFillShade="F2"/>
        </w:tblPrEx>
        <w:tc>
          <w:tcPr>
            <w:tcW w:w="147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BA0005E" w14:textId="6D56D92B" w:rsidR="00B80D01" w:rsidRPr="00912279" w:rsidRDefault="006C2DD7" w:rsidP="006C2DD7">
            <w:pPr>
              <w:pStyle w:val="Bulletsub"/>
              <w:rPr>
                <w:rFonts w:ascii="TH SarabunPSK" w:hAnsi="TH SarabunPSK" w:cs="TH SarabunPSK"/>
                <w:sz w:val="28"/>
                <w:szCs w:val="28"/>
                <w:cs/>
              </w:rPr>
            </w:pPr>
            <w:r w:rsidRPr="00912279">
              <w:rPr>
                <w:rFonts w:ascii="TH SarabunPSK" w:hAnsi="TH SarabunPSK" w:cs="TH SarabunPSK" w:hint="cs"/>
                <w:sz w:val="28"/>
                <w:szCs w:val="28"/>
              </w:rPr>
              <w:tab/>
            </w:r>
            <w:bookmarkStart w:id="41" w:name="_Toc125888664"/>
            <w:r w:rsidR="00B80D01" w:rsidRPr="00912279">
              <w:rPr>
                <w:rFonts w:ascii="TH SarabunPSK" w:hAnsi="TH SarabunPSK" w:cs="TH SarabunPSK" w:hint="cs"/>
                <w:sz w:val="28"/>
                <w:szCs w:val="28"/>
                <w:cs/>
              </w:rPr>
              <w:t>2.1</w:t>
            </w:r>
            <w:r w:rsidR="005D4D33" w:rsidRPr="00912279">
              <w:rPr>
                <w:rFonts w:ascii="TH SarabunPSK" w:hAnsi="TH SarabunPSK" w:cs="TH SarabunPSK" w:hint="cs"/>
                <w:sz w:val="28"/>
                <w:szCs w:val="28"/>
              </w:rPr>
              <w:t>0</w:t>
            </w:r>
            <w:r w:rsidR="00B80D01" w:rsidRPr="00912279">
              <w:rPr>
                <w:rFonts w:ascii="TH SarabunPSK" w:hAnsi="TH SarabunPSK" w:cs="TH SarabunPSK" w:hint="cs"/>
                <w:sz w:val="28"/>
                <w:szCs w:val="28"/>
                <w:cs/>
              </w:rPr>
              <w:t>.1</w:t>
            </w:r>
            <w:r w:rsidR="001D11BF" w:rsidRPr="00912279">
              <w:rPr>
                <w:rFonts w:ascii="TH SarabunPSK" w:hAnsi="TH SarabunPSK" w:cs="TH SarabunPSK" w:hint="cs"/>
                <w:sz w:val="28"/>
                <w:szCs w:val="28"/>
              </w:rPr>
              <w:t xml:space="preserve"> </w:t>
            </w:r>
            <w:r w:rsidR="00792B9A" w:rsidRPr="00912279">
              <w:rPr>
                <w:rFonts w:ascii="TH SarabunPSK" w:hAnsi="TH SarabunPSK" w:cs="TH SarabunPSK" w:hint="cs"/>
                <w:sz w:val="28"/>
                <w:szCs w:val="28"/>
              </w:rPr>
              <w:t>IT Project Management</w:t>
            </w:r>
            <w:bookmarkEnd w:id="41"/>
            <w:r w:rsidR="00792B9A" w:rsidRPr="00912279">
              <w:rPr>
                <w:rFonts w:ascii="TH SarabunPSK" w:hAnsi="TH SarabunPSK" w:cs="TH SarabunPSK" w:hint="cs"/>
                <w:sz w:val="28"/>
                <w:szCs w:val="28"/>
              </w:rPr>
              <w:t xml:space="preserve"> </w:t>
            </w:r>
          </w:p>
        </w:tc>
      </w:tr>
      <w:tr w:rsidR="00CF0106" w:rsidRPr="00912279" w14:paraId="106324C9" w14:textId="77777777" w:rsidTr="006429A7">
        <w:tc>
          <w:tcPr>
            <w:tcW w:w="4569" w:type="dxa"/>
          </w:tcPr>
          <w:p w14:paraId="53A26ECD" w14:textId="11DEC13F" w:rsidR="00B80D01" w:rsidRPr="00912279" w:rsidRDefault="00B80D01" w:rsidP="00974221">
            <w:pPr>
              <w:tabs>
                <w:tab w:val="left" w:pos="851"/>
              </w:tabs>
              <w:rPr>
                <w:rFonts w:ascii="TH SarabunPSK" w:hAnsi="TH SarabunPSK" w:cs="TH SarabunPSK"/>
                <w:u w:val="single"/>
              </w:rPr>
            </w:pPr>
            <w:r w:rsidRPr="00912279">
              <w:rPr>
                <w:rFonts w:ascii="TH SarabunPSK" w:hAnsi="TH SarabunPSK" w:cs="TH SarabunPSK" w:hint="cs"/>
                <w:u w:val="single"/>
              </w:rPr>
              <w:t>10.1</w:t>
            </w:r>
            <w:r w:rsidRPr="00912279">
              <w:rPr>
                <w:rFonts w:ascii="TH SarabunPSK" w:hAnsi="TH SarabunPSK" w:cs="TH SarabunPSK" w:hint="cs"/>
                <w:u w:val="single"/>
                <w:cs/>
              </w:rPr>
              <w:t xml:space="preserve"> </w:t>
            </w:r>
            <w:r w:rsidR="00F35F9B" w:rsidRPr="00912279">
              <w:rPr>
                <w:rFonts w:ascii="TH SarabunPSK" w:hAnsi="TH SarabunPSK" w:cs="TH SarabunPSK" w:hint="cs"/>
                <w:u w:val="single"/>
              </w:rPr>
              <w:t>IT Project Management</w:t>
            </w:r>
          </w:p>
          <w:p w14:paraId="1981A1CA" w14:textId="02792AAC" w:rsidR="00B80D01" w:rsidRPr="00912279" w:rsidRDefault="00F35F9B" w:rsidP="00806852">
            <w:pPr>
              <w:widowControl w:val="0"/>
              <w:contextualSpacing/>
              <w:jc w:val="thaiDistribute"/>
              <w:rPr>
                <w:rFonts w:ascii="TH SarabunPSK" w:hAnsi="TH SarabunPSK" w:cs="TH SarabunPSK"/>
                <w:b/>
                <w:bCs/>
                <w:cs/>
              </w:rPr>
            </w:pPr>
            <w:r w:rsidRPr="00912279">
              <w:rPr>
                <w:rFonts w:ascii="TH SarabunPSK" w:hAnsi="TH SarabunPSK" w:cs="TH SarabunPSK" w:hint="cs"/>
              </w:rPr>
              <w:t xml:space="preserve">Establishing a project management framework to ensure </w:t>
            </w:r>
            <w:r w:rsidR="00F61A22" w:rsidRPr="00912279">
              <w:rPr>
                <w:rFonts w:ascii="TH SarabunPSK" w:hAnsi="TH SarabunPSK" w:cs="TH SarabunPSK"/>
              </w:rPr>
              <w:t xml:space="preserve">efficient </w:t>
            </w:r>
            <w:r w:rsidRPr="00912279">
              <w:rPr>
                <w:rFonts w:ascii="TH SarabunPSK" w:hAnsi="TH SarabunPSK" w:cs="TH SarabunPSK" w:hint="cs"/>
              </w:rPr>
              <w:t>management of significant IT project</w:t>
            </w:r>
            <w:r w:rsidR="001B66D7" w:rsidRPr="00912279">
              <w:rPr>
                <w:rFonts w:ascii="TH SarabunPSK" w:hAnsi="TH SarabunPSK" w:cs="TH SarabunPSK"/>
              </w:rPr>
              <w:t>,</w:t>
            </w:r>
            <w:r w:rsidR="00A70BC1" w:rsidRPr="00912279">
              <w:rPr>
                <w:rFonts w:ascii="TH SarabunPSK" w:hAnsi="TH SarabunPSK" w:cs="TH SarabunPSK"/>
              </w:rPr>
              <w:t xml:space="preserve"> ensuring</w:t>
            </w:r>
            <w:r w:rsidR="00C2034D" w:rsidRPr="00912279">
              <w:rPr>
                <w:rFonts w:ascii="TH SarabunPSK" w:hAnsi="TH SarabunPSK" w:cs="TH SarabunPSK"/>
              </w:rPr>
              <w:t xml:space="preserve"> they are</w:t>
            </w:r>
            <w:r w:rsidRPr="00912279">
              <w:rPr>
                <w:rFonts w:ascii="TH SarabunPSK" w:hAnsi="TH SarabunPSK" w:cs="TH SarabunPSK" w:hint="cs"/>
              </w:rPr>
              <w:t xml:space="preserve"> delivered </w:t>
            </w:r>
            <w:r w:rsidR="00591924" w:rsidRPr="00912279">
              <w:rPr>
                <w:rFonts w:ascii="TH SarabunPSK" w:hAnsi="TH SarabunPSK" w:cs="TH SarabunPSK"/>
              </w:rPr>
              <w:t>accurately</w:t>
            </w:r>
            <w:r w:rsidRPr="00912279">
              <w:rPr>
                <w:rFonts w:ascii="TH SarabunPSK" w:hAnsi="TH SarabunPSK" w:cs="TH SarabunPSK" w:hint="cs"/>
              </w:rPr>
              <w:t xml:space="preserve"> and completely </w:t>
            </w:r>
            <w:r w:rsidR="00460BAF" w:rsidRPr="00912279">
              <w:rPr>
                <w:rFonts w:ascii="TH SarabunPSK" w:hAnsi="TH SarabunPSK" w:cs="TH SarabunPSK"/>
              </w:rPr>
              <w:t xml:space="preserve">as planned and the specified goals </w:t>
            </w:r>
            <w:r w:rsidR="00A75BCA" w:rsidRPr="00912279">
              <w:rPr>
                <w:rFonts w:ascii="TH SarabunPSK" w:hAnsi="TH SarabunPSK" w:cs="TH SarabunPSK"/>
              </w:rPr>
              <w:t>are</w:t>
            </w:r>
            <w:r w:rsidR="00460BAF" w:rsidRPr="00912279">
              <w:rPr>
                <w:rFonts w:ascii="TH SarabunPSK" w:hAnsi="TH SarabunPSK" w:cs="TH SarabunPSK"/>
              </w:rPr>
              <w:t xml:space="preserve"> achieved.</w:t>
            </w:r>
          </w:p>
        </w:tc>
        <w:tc>
          <w:tcPr>
            <w:tcW w:w="10171" w:type="dxa"/>
          </w:tcPr>
          <w:p w14:paraId="12A8F562" w14:textId="3C1B3397" w:rsidR="00B80D01" w:rsidRPr="00912279" w:rsidRDefault="009B63E5" w:rsidP="00D036AC">
            <w:pPr>
              <w:pStyle w:val="Heading1"/>
              <w:keepNext w:val="0"/>
              <w:widowControl w:val="0"/>
              <w:numPr>
                <w:ilvl w:val="0"/>
                <w:numId w:val="22"/>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1B6A47" w:rsidRPr="00912279">
              <w:rPr>
                <w:rFonts w:ascii="TH SarabunPSK" w:hAnsi="TH SarabunPSK" w:cs="TH SarabunPSK" w:hint="cs"/>
                <w:sz w:val="28"/>
                <w:szCs w:val="28"/>
              </w:rPr>
              <w:t xml:space="preserve"> should establish a project management framework in writing, </w:t>
            </w:r>
            <w:r w:rsidR="00781AE0" w:rsidRPr="00912279">
              <w:rPr>
                <w:rFonts w:ascii="TH SarabunPSK" w:hAnsi="TH SarabunPSK" w:cs="TH SarabunPSK"/>
                <w:sz w:val="28"/>
                <w:szCs w:val="28"/>
              </w:rPr>
              <w:t>including the foll</w:t>
            </w:r>
            <w:r w:rsidR="0074074E" w:rsidRPr="00912279">
              <w:rPr>
                <w:rFonts w:ascii="TH SarabunPSK" w:hAnsi="TH SarabunPSK" w:cs="TH SarabunPSK"/>
                <w:sz w:val="28"/>
                <w:szCs w:val="28"/>
              </w:rPr>
              <w:t>owing</w:t>
            </w:r>
            <w:r w:rsidR="00781AE0" w:rsidRPr="00912279">
              <w:rPr>
                <w:rFonts w:ascii="TH SarabunPSK" w:hAnsi="TH SarabunPSK" w:cs="TH SarabunPSK" w:hint="cs"/>
                <w:sz w:val="28"/>
                <w:szCs w:val="28"/>
              </w:rPr>
              <w:t xml:space="preserve"> </w:t>
            </w:r>
            <w:r w:rsidR="001B6A47" w:rsidRPr="00912279">
              <w:rPr>
                <w:rFonts w:ascii="TH SarabunPSK" w:hAnsi="TH SarabunPSK" w:cs="TH SarabunPSK" w:hint="cs"/>
                <w:sz w:val="28"/>
                <w:szCs w:val="28"/>
              </w:rPr>
              <w:t>minimum details:</w:t>
            </w:r>
            <w:r w:rsidR="00B80D01" w:rsidRPr="00912279">
              <w:rPr>
                <w:rFonts w:ascii="TH SarabunPSK" w:hAnsi="TH SarabunPSK" w:cs="TH SarabunPSK" w:hint="cs"/>
                <w:sz w:val="28"/>
                <w:szCs w:val="28"/>
                <w:cs/>
              </w:rPr>
              <w:t xml:space="preserve"> </w:t>
            </w:r>
          </w:p>
          <w:p w14:paraId="76DA59BC" w14:textId="32B4CB9B" w:rsidR="00B80D01" w:rsidRPr="00912279" w:rsidRDefault="00B80D01" w:rsidP="00B94C80">
            <w:pPr>
              <w:pStyle w:val="Body1111123"/>
              <w:widowControl w:val="0"/>
              <w:ind w:left="1128" w:hanging="540"/>
              <w:rPr>
                <w:rFonts w:ascii="TH SarabunPSK" w:hAnsi="TH SarabunPSK" w:cs="TH SarabunPSK"/>
                <w:sz w:val="28"/>
                <w:szCs w:val="28"/>
              </w:rPr>
            </w:pPr>
            <w:r w:rsidRPr="00912279">
              <w:rPr>
                <w:rFonts w:ascii="TH SarabunPSK" w:hAnsi="TH SarabunPSK" w:cs="TH SarabunPSK" w:hint="cs"/>
                <w:sz w:val="28"/>
                <w:szCs w:val="28"/>
              </w:rPr>
              <w:t>(1)</w:t>
            </w:r>
            <w:r w:rsidRPr="00912279">
              <w:rPr>
                <w:rFonts w:ascii="TH SarabunPSK" w:hAnsi="TH SarabunPSK" w:cs="TH SarabunPSK" w:hint="cs"/>
                <w:sz w:val="28"/>
                <w:szCs w:val="28"/>
              </w:rPr>
              <w:tab/>
            </w:r>
            <w:r w:rsidR="001B6A47" w:rsidRPr="00912279">
              <w:rPr>
                <w:rFonts w:ascii="TH SarabunPSK" w:hAnsi="TH SarabunPSK" w:cs="TH SarabunPSK" w:hint="cs"/>
                <w:sz w:val="28"/>
                <w:szCs w:val="28"/>
              </w:rPr>
              <w:t xml:space="preserve">a clear project governance framework to ensure </w:t>
            </w:r>
            <w:r w:rsidR="00A436D5" w:rsidRPr="00912279">
              <w:rPr>
                <w:rFonts w:ascii="TH SarabunPSK" w:hAnsi="TH SarabunPSK" w:cs="TH SarabunPSK"/>
                <w:sz w:val="28"/>
                <w:szCs w:val="28"/>
              </w:rPr>
              <w:t xml:space="preserve">successful project execution according </w:t>
            </w:r>
            <w:r w:rsidR="001B6A47" w:rsidRPr="00912279">
              <w:rPr>
                <w:rFonts w:ascii="TH SarabunPSK" w:hAnsi="TH SarabunPSK" w:cs="TH SarabunPSK" w:hint="cs"/>
                <w:sz w:val="28"/>
                <w:szCs w:val="28"/>
              </w:rPr>
              <w:t>to the established plan, by assigning responsible person</w:t>
            </w:r>
            <w:r w:rsidR="00F031E8" w:rsidRPr="00912279">
              <w:rPr>
                <w:rFonts w:ascii="TH SarabunPSK" w:hAnsi="TH SarabunPSK" w:cs="TH SarabunPSK" w:hint="cs"/>
                <w:sz w:val="28"/>
                <w:szCs w:val="28"/>
              </w:rPr>
              <w:t>s</w:t>
            </w:r>
            <w:r w:rsidR="001B6A47" w:rsidRPr="00912279">
              <w:rPr>
                <w:rFonts w:ascii="TH SarabunPSK" w:hAnsi="TH SarabunPSK" w:cs="TH SarabunPSK" w:hint="cs"/>
                <w:sz w:val="28"/>
                <w:szCs w:val="28"/>
              </w:rPr>
              <w:t xml:space="preserve"> with roles and responsibilities as necessary and as appropriate, such as:</w:t>
            </w:r>
          </w:p>
          <w:p w14:paraId="31B176C9" w14:textId="03E43963" w:rsidR="00B80D01" w:rsidRPr="00912279" w:rsidRDefault="00B80D01" w:rsidP="00806852">
            <w:pPr>
              <w:pStyle w:val="Body111"/>
              <w:widowControl w:val="0"/>
              <w:ind w:left="1620" w:hanging="540"/>
              <w:rPr>
                <w:rFonts w:ascii="TH SarabunPSK" w:hAnsi="TH SarabunPSK" w:cs="TH SarabunPSK"/>
                <w:sz w:val="28"/>
                <w:szCs w:val="28"/>
              </w:rPr>
            </w:pPr>
            <w:r w:rsidRPr="00912279">
              <w:rPr>
                <w:rFonts w:ascii="TH SarabunPSK" w:hAnsi="TH SarabunPSK" w:cs="TH SarabunPSK" w:hint="cs"/>
                <w:sz w:val="28"/>
                <w:szCs w:val="28"/>
              </w:rPr>
              <w:t>(</w:t>
            </w:r>
            <w:r w:rsidR="001B6A47" w:rsidRPr="00912279">
              <w:rPr>
                <w:rFonts w:ascii="TH SarabunPSK" w:hAnsi="TH SarabunPSK" w:cs="TH SarabunPSK" w:hint="cs"/>
                <w:sz w:val="28"/>
                <w:szCs w:val="28"/>
              </w:rPr>
              <w:t>a</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1B6A47" w:rsidRPr="00912279">
              <w:rPr>
                <w:rFonts w:ascii="TH SarabunPSK" w:hAnsi="TH SarabunPSK" w:cs="TH SarabunPSK" w:hint="cs"/>
                <w:sz w:val="28"/>
                <w:szCs w:val="28"/>
              </w:rPr>
              <w:t>a project steering committee</w:t>
            </w:r>
            <w:r w:rsidR="00D84B88" w:rsidRPr="00912279">
              <w:rPr>
                <w:rFonts w:ascii="TH SarabunPSK" w:hAnsi="TH SarabunPSK" w:cs="TH SarabunPSK"/>
                <w:sz w:val="28"/>
                <w:szCs w:val="28"/>
              </w:rPr>
              <w:t xml:space="preserve">, </w:t>
            </w:r>
            <w:r w:rsidR="001B6A47" w:rsidRPr="00912279">
              <w:rPr>
                <w:rFonts w:ascii="TH SarabunPSK" w:hAnsi="TH SarabunPSK" w:cs="TH SarabunPSK" w:hint="cs"/>
                <w:sz w:val="28"/>
                <w:szCs w:val="28"/>
              </w:rPr>
              <w:t xml:space="preserve"> </w:t>
            </w:r>
            <w:r w:rsidR="00FC7C1F" w:rsidRPr="00912279">
              <w:rPr>
                <w:rFonts w:ascii="TH SarabunPSK" w:hAnsi="TH SarabunPSK" w:cs="TH SarabunPSK"/>
                <w:sz w:val="28"/>
                <w:szCs w:val="28"/>
              </w:rPr>
              <w:t>responsible</w:t>
            </w:r>
            <w:r w:rsidR="001B6A47" w:rsidRPr="00912279">
              <w:rPr>
                <w:rFonts w:ascii="TH SarabunPSK" w:hAnsi="TH SarabunPSK" w:cs="TH SarabunPSK" w:hint="cs"/>
                <w:sz w:val="28"/>
                <w:szCs w:val="28"/>
              </w:rPr>
              <w:t xml:space="preserve"> for overseeing and monitoring project progress, providing advice</w:t>
            </w:r>
            <w:r w:rsidR="008B0435" w:rsidRPr="00912279">
              <w:rPr>
                <w:rFonts w:ascii="TH SarabunPSK" w:hAnsi="TH SarabunPSK" w:cs="TH SarabunPSK"/>
                <w:sz w:val="28"/>
                <w:szCs w:val="28"/>
              </w:rPr>
              <w:t>,</w:t>
            </w:r>
            <w:r w:rsidR="001B6A47" w:rsidRPr="00912279">
              <w:rPr>
                <w:rFonts w:ascii="TH SarabunPSK" w:hAnsi="TH SarabunPSK" w:cs="TH SarabunPSK" w:hint="cs"/>
                <w:sz w:val="28"/>
                <w:szCs w:val="28"/>
              </w:rPr>
              <w:t xml:space="preserve"> and making decision on operations in critical projects to ensure </w:t>
            </w:r>
            <w:r w:rsidR="00325D45" w:rsidRPr="00912279">
              <w:rPr>
                <w:rFonts w:ascii="TH SarabunPSK" w:hAnsi="TH SarabunPSK" w:cs="TH SarabunPSK"/>
                <w:sz w:val="28"/>
                <w:szCs w:val="28"/>
              </w:rPr>
              <w:t>project execution</w:t>
            </w:r>
            <w:r w:rsidR="002F21D1" w:rsidRPr="00912279">
              <w:rPr>
                <w:rFonts w:ascii="TH SarabunPSK" w:hAnsi="TH SarabunPSK" w:cs="TH SarabunPSK"/>
                <w:sz w:val="28"/>
                <w:szCs w:val="28"/>
              </w:rPr>
              <w:t xml:space="preserve"> </w:t>
            </w:r>
            <w:r w:rsidR="001B6A47" w:rsidRPr="00912279">
              <w:rPr>
                <w:rFonts w:ascii="TH SarabunPSK" w:hAnsi="TH SarabunPSK" w:cs="TH SarabunPSK" w:hint="cs"/>
                <w:sz w:val="28"/>
                <w:szCs w:val="28"/>
              </w:rPr>
              <w:t>as planned. The committee should consist of executives from related units and the project owner/project sponsor;</w:t>
            </w:r>
          </w:p>
          <w:p w14:paraId="6BF99402" w14:textId="68EC60EA" w:rsidR="00B80D01" w:rsidRPr="00912279" w:rsidRDefault="00B80D01" w:rsidP="00806852">
            <w:pPr>
              <w:pStyle w:val="Body111"/>
              <w:widowControl w:val="0"/>
              <w:ind w:left="1620" w:hanging="540"/>
              <w:rPr>
                <w:rFonts w:ascii="TH SarabunPSK" w:hAnsi="TH SarabunPSK" w:cs="TH SarabunPSK"/>
                <w:sz w:val="28"/>
                <w:szCs w:val="28"/>
              </w:rPr>
            </w:pPr>
            <w:r w:rsidRPr="00912279">
              <w:rPr>
                <w:rFonts w:ascii="TH SarabunPSK" w:hAnsi="TH SarabunPSK" w:cs="TH SarabunPSK" w:hint="cs"/>
                <w:sz w:val="28"/>
                <w:szCs w:val="28"/>
                <w:cs/>
              </w:rPr>
              <w:lastRenderedPageBreak/>
              <w:t>(</w:t>
            </w:r>
            <w:r w:rsidR="001B6A47" w:rsidRPr="00912279">
              <w:rPr>
                <w:rFonts w:ascii="TH SarabunPSK" w:hAnsi="TH SarabunPSK" w:cs="TH SarabunPSK" w:hint="cs"/>
                <w:sz w:val="28"/>
                <w:szCs w:val="28"/>
              </w:rPr>
              <w:t>b</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1B6A47" w:rsidRPr="00912279">
              <w:rPr>
                <w:rFonts w:ascii="TH SarabunPSK" w:hAnsi="TH SarabunPSK" w:cs="TH SarabunPSK" w:hint="cs"/>
                <w:sz w:val="28"/>
                <w:szCs w:val="28"/>
              </w:rPr>
              <w:t>a project management office</w:t>
            </w:r>
            <w:r w:rsidR="00EF375B" w:rsidRPr="00912279">
              <w:rPr>
                <w:rFonts w:ascii="TH SarabunPSK" w:hAnsi="TH SarabunPSK" w:cs="TH SarabunPSK"/>
                <w:sz w:val="28"/>
                <w:szCs w:val="28"/>
              </w:rPr>
              <w:t xml:space="preserve"> </w:t>
            </w:r>
            <w:r w:rsidR="00F27299" w:rsidRPr="00912279">
              <w:rPr>
                <w:rFonts w:ascii="TH SarabunPSK" w:hAnsi="TH SarabunPSK" w:cs="TH SarabunPSK"/>
                <w:sz w:val="28"/>
                <w:szCs w:val="28"/>
              </w:rPr>
              <w:t xml:space="preserve">or team, </w:t>
            </w:r>
            <w:r w:rsidR="001F4431" w:rsidRPr="00912279">
              <w:rPr>
                <w:rFonts w:ascii="TH SarabunPSK" w:hAnsi="TH SarabunPSK" w:cs="TH SarabunPSK"/>
                <w:sz w:val="28"/>
                <w:szCs w:val="28"/>
              </w:rPr>
              <w:t>responsible</w:t>
            </w:r>
            <w:r w:rsidR="001B6A47" w:rsidRPr="00912279">
              <w:rPr>
                <w:rFonts w:ascii="TH SarabunPSK" w:hAnsi="TH SarabunPSK" w:cs="TH SarabunPSK" w:hint="cs"/>
                <w:sz w:val="28"/>
                <w:szCs w:val="28"/>
              </w:rPr>
              <w:t xml:space="preserve"> for establishing standard </w:t>
            </w:r>
            <w:r w:rsidR="002D3BC4" w:rsidRPr="00912279">
              <w:rPr>
                <w:rFonts w:ascii="TH SarabunPSK" w:hAnsi="TH SarabunPSK" w:cs="TH SarabunPSK"/>
                <w:sz w:val="28"/>
                <w:szCs w:val="28"/>
              </w:rPr>
              <w:t>format</w:t>
            </w:r>
            <w:r w:rsidR="005404FD" w:rsidRPr="00912279">
              <w:rPr>
                <w:rFonts w:ascii="TH SarabunPSK" w:hAnsi="TH SarabunPSK" w:cs="TH SarabunPSK"/>
                <w:sz w:val="28"/>
                <w:szCs w:val="28"/>
              </w:rPr>
              <w:t>s</w:t>
            </w:r>
            <w:r w:rsidR="001B6A47" w:rsidRPr="00912279">
              <w:rPr>
                <w:rFonts w:ascii="TH SarabunPSK" w:hAnsi="TH SarabunPSK" w:cs="TH SarabunPSK" w:hint="cs"/>
                <w:sz w:val="28"/>
                <w:szCs w:val="28"/>
              </w:rPr>
              <w:t>, processes</w:t>
            </w:r>
            <w:r w:rsidR="008B0435" w:rsidRPr="00912279">
              <w:rPr>
                <w:rFonts w:ascii="TH SarabunPSK" w:hAnsi="TH SarabunPSK" w:cs="TH SarabunPSK"/>
                <w:sz w:val="28"/>
                <w:szCs w:val="28"/>
              </w:rPr>
              <w:t>,</w:t>
            </w:r>
            <w:r w:rsidR="001B6A47" w:rsidRPr="00912279">
              <w:rPr>
                <w:rFonts w:ascii="TH SarabunPSK" w:hAnsi="TH SarabunPSK" w:cs="TH SarabunPSK" w:hint="cs"/>
                <w:sz w:val="28"/>
                <w:szCs w:val="28"/>
              </w:rPr>
              <w:t xml:space="preserve"> and tool</w:t>
            </w:r>
            <w:r w:rsidR="00F51B40" w:rsidRPr="00912279">
              <w:rPr>
                <w:rFonts w:ascii="TH SarabunPSK" w:hAnsi="TH SarabunPSK" w:cs="TH SarabunPSK"/>
                <w:sz w:val="28"/>
                <w:szCs w:val="28"/>
              </w:rPr>
              <w:t>s</w:t>
            </w:r>
            <w:r w:rsidR="001B6A47" w:rsidRPr="00912279">
              <w:rPr>
                <w:rFonts w:ascii="TH SarabunPSK" w:hAnsi="TH SarabunPSK" w:cs="TH SarabunPSK" w:hint="cs"/>
                <w:sz w:val="28"/>
                <w:szCs w:val="28"/>
              </w:rPr>
              <w:t xml:space="preserve"> </w:t>
            </w:r>
            <w:r w:rsidR="00F51B40" w:rsidRPr="00912279">
              <w:rPr>
                <w:rFonts w:ascii="TH SarabunPSK" w:hAnsi="TH SarabunPSK" w:cs="TH SarabunPSK"/>
                <w:sz w:val="28"/>
                <w:szCs w:val="28"/>
              </w:rPr>
              <w:t xml:space="preserve">for managing </w:t>
            </w:r>
            <w:r w:rsidR="00F031E8" w:rsidRPr="00912279">
              <w:rPr>
                <w:rFonts w:ascii="TH SarabunPSK" w:hAnsi="TH SarabunPSK" w:cs="TH SarabunPSK" w:hint="cs"/>
                <w:sz w:val="28"/>
                <w:szCs w:val="28"/>
              </w:rPr>
              <w:t xml:space="preserve">and monitoring project progress, including reporting the overview of the </w:t>
            </w:r>
            <w:r w:rsidR="00DC36E3" w:rsidRPr="00912279">
              <w:rPr>
                <w:rFonts w:ascii="TH SarabunPSK" w:hAnsi="TH SarabunPSK" w:cs="TH SarabunPSK" w:hint="cs"/>
                <w:sz w:val="28"/>
                <w:szCs w:val="28"/>
              </w:rPr>
              <w:t>business operator</w:t>
            </w:r>
            <w:r w:rsidR="00CA6CEF" w:rsidRPr="00912279">
              <w:rPr>
                <w:rFonts w:ascii="TH SarabunPSK" w:hAnsi="TH SarabunPSK" w:cs="TH SarabunPSK"/>
                <w:sz w:val="28"/>
                <w:szCs w:val="28"/>
              </w:rPr>
              <w:t>’s critical projects</w:t>
            </w:r>
            <w:r w:rsidR="00F031E8" w:rsidRPr="00912279">
              <w:rPr>
                <w:rFonts w:ascii="TH SarabunPSK" w:hAnsi="TH SarabunPSK" w:cs="TH SarabunPSK" w:hint="cs"/>
                <w:sz w:val="28"/>
                <w:szCs w:val="28"/>
              </w:rPr>
              <w:t xml:space="preserve"> to its board of directors and relevant high-level executives for </w:t>
            </w:r>
            <w:r w:rsidR="006F3DDC" w:rsidRPr="00912279">
              <w:rPr>
                <w:rFonts w:ascii="TH SarabunPSK" w:hAnsi="TH SarabunPSK" w:cs="TH SarabunPSK"/>
                <w:sz w:val="28"/>
                <w:szCs w:val="28"/>
              </w:rPr>
              <w:t xml:space="preserve">their </w:t>
            </w:r>
            <w:r w:rsidR="00F031E8" w:rsidRPr="00912279">
              <w:rPr>
                <w:rFonts w:ascii="TH SarabunPSK" w:hAnsi="TH SarabunPSK" w:cs="TH SarabunPSK" w:hint="cs"/>
                <w:sz w:val="28"/>
                <w:szCs w:val="28"/>
              </w:rPr>
              <w:t xml:space="preserve">acknowledgment </w:t>
            </w:r>
            <w:r w:rsidR="00AB7DB3" w:rsidRPr="00912279">
              <w:rPr>
                <w:rFonts w:ascii="TH SarabunPSK" w:hAnsi="TH SarabunPSK" w:cs="TH SarabunPSK"/>
                <w:sz w:val="28"/>
                <w:szCs w:val="28"/>
              </w:rPr>
              <w:t xml:space="preserve">to enable achievement of </w:t>
            </w:r>
            <w:r w:rsidR="00F031E8" w:rsidRPr="00912279">
              <w:rPr>
                <w:rFonts w:ascii="TH SarabunPSK" w:hAnsi="TH SarabunPSK" w:cs="TH SarabunPSK" w:hint="cs"/>
                <w:sz w:val="28"/>
                <w:szCs w:val="28"/>
              </w:rPr>
              <w:t>establish</w:t>
            </w:r>
            <w:r w:rsidR="00892363" w:rsidRPr="00912279">
              <w:rPr>
                <w:rFonts w:ascii="TH SarabunPSK" w:hAnsi="TH SarabunPSK" w:cs="TH SarabunPSK"/>
                <w:sz w:val="28"/>
                <w:szCs w:val="28"/>
              </w:rPr>
              <w:t>ed</w:t>
            </w:r>
            <w:r w:rsidR="00F031E8" w:rsidRPr="00912279">
              <w:rPr>
                <w:rFonts w:ascii="TH SarabunPSK" w:hAnsi="TH SarabunPSK" w:cs="TH SarabunPSK" w:hint="cs"/>
                <w:sz w:val="28"/>
                <w:szCs w:val="28"/>
              </w:rPr>
              <w:t xml:space="preserve"> goals; and </w:t>
            </w:r>
          </w:p>
          <w:p w14:paraId="60AFF61B" w14:textId="6DE2582F" w:rsidR="00B80D01" w:rsidRPr="00912279" w:rsidRDefault="00B80D01" w:rsidP="00806852">
            <w:pPr>
              <w:pStyle w:val="Body111"/>
              <w:widowControl w:val="0"/>
              <w:ind w:left="1620" w:hanging="540"/>
              <w:rPr>
                <w:rFonts w:ascii="TH SarabunPSK" w:hAnsi="TH SarabunPSK" w:cs="TH SarabunPSK"/>
                <w:sz w:val="28"/>
                <w:szCs w:val="28"/>
              </w:rPr>
            </w:pPr>
            <w:r w:rsidRPr="00912279">
              <w:rPr>
                <w:rFonts w:ascii="TH SarabunPSK" w:hAnsi="TH SarabunPSK" w:cs="TH SarabunPSK" w:hint="cs"/>
                <w:sz w:val="28"/>
                <w:szCs w:val="28"/>
                <w:cs/>
              </w:rPr>
              <w:t>(</w:t>
            </w:r>
            <w:r w:rsidR="001B6A47" w:rsidRPr="00912279">
              <w:rPr>
                <w:rFonts w:ascii="TH SarabunPSK" w:hAnsi="TH SarabunPSK" w:cs="TH SarabunPSK" w:hint="cs"/>
                <w:sz w:val="28"/>
                <w:szCs w:val="28"/>
              </w:rPr>
              <w:t>c</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F031E8" w:rsidRPr="00912279">
              <w:rPr>
                <w:rFonts w:ascii="TH SarabunPSK" w:hAnsi="TH SarabunPSK" w:cs="TH SarabunPSK" w:hint="cs"/>
                <w:sz w:val="28"/>
                <w:szCs w:val="28"/>
              </w:rPr>
              <w:t>the project manager</w:t>
            </w:r>
            <w:r w:rsidR="000D0869" w:rsidRPr="00912279">
              <w:rPr>
                <w:rFonts w:ascii="TH SarabunPSK" w:hAnsi="TH SarabunPSK" w:cs="TH SarabunPSK"/>
                <w:sz w:val="28"/>
                <w:szCs w:val="28"/>
              </w:rPr>
              <w:t>, responsible for</w:t>
            </w:r>
            <w:r w:rsidR="00F031E8" w:rsidRPr="00912279">
              <w:rPr>
                <w:rFonts w:ascii="TH SarabunPSK" w:hAnsi="TH SarabunPSK" w:cs="TH SarabunPSK" w:hint="cs"/>
                <w:sz w:val="28"/>
                <w:szCs w:val="28"/>
              </w:rPr>
              <w:t xml:space="preserve"> managing projects </w:t>
            </w:r>
            <w:r w:rsidR="009C7925" w:rsidRPr="00912279">
              <w:rPr>
                <w:rFonts w:ascii="TH SarabunPSK" w:hAnsi="TH SarabunPSK" w:cs="TH SarabunPSK"/>
                <w:sz w:val="28"/>
                <w:szCs w:val="28"/>
              </w:rPr>
              <w:t xml:space="preserve">in </w:t>
            </w:r>
            <w:r w:rsidR="00BF04A5" w:rsidRPr="00912279">
              <w:rPr>
                <w:rFonts w:ascii="TH SarabunPSK" w:hAnsi="TH SarabunPSK" w:cs="TH SarabunPSK"/>
                <w:sz w:val="28"/>
                <w:szCs w:val="28"/>
              </w:rPr>
              <w:t>compliance</w:t>
            </w:r>
            <w:r w:rsidR="00504236" w:rsidRPr="00912279">
              <w:rPr>
                <w:rFonts w:ascii="TH SarabunPSK" w:hAnsi="TH SarabunPSK" w:cs="TH SarabunPSK" w:hint="cs"/>
                <w:sz w:val="28"/>
                <w:szCs w:val="28"/>
                <w:cs/>
              </w:rPr>
              <w:t xml:space="preserve"> </w:t>
            </w:r>
            <w:r w:rsidR="00F031E8" w:rsidRPr="00912279">
              <w:rPr>
                <w:rFonts w:ascii="TH SarabunPSK" w:hAnsi="TH SarabunPSK" w:cs="TH SarabunPSK" w:hint="cs"/>
                <w:sz w:val="28"/>
                <w:szCs w:val="28"/>
              </w:rPr>
              <w:t>with project management</w:t>
            </w:r>
            <w:r w:rsidR="00554BFD" w:rsidRPr="00912279">
              <w:rPr>
                <w:rFonts w:ascii="TH SarabunPSK" w:hAnsi="TH SarabunPSK" w:cs="TH SarabunPSK" w:hint="cs"/>
                <w:sz w:val="28"/>
                <w:szCs w:val="28"/>
                <w:cs/>
              </w:rPr>
              <w:t xml:space="preserve"> </w:t>
            </w:r>
            <w:r w:rsidR="006D5EF1" w:rsidRPr="00912279">
              <w:rPr>
                <w:rFonts w:ascii="TH SarabunPSK" w:hAnsi="TH SarabunPSK" w:cs="TH SarabunPSK"/>
                <w:sz w:val="28"/>
                <w:szCs w:val="28"/>
              </w:rPr>
              <w:t xml:space="preserve">rules and </w:t>
            </w:r>
            <w:r w:rsidR="00554BFD" w:rsidRPr="00912279">
              <w:rPr>
                <w:rFonts w:ascii="TH SarabunPSK" w:hAnsi="TH SarabunPSK" w:cs="TH SarabunPSK"/>
                <w:sz w:val="28"/>
                <w:szCs w:val="28"/>
              </w:rPr>
              <w:t>procedures</w:t>
            </w:r>
            <w:r w:rsidR="00F031E8" w:rsidRPr="00912279">
              <w:rPr>
                <w:rFonts w:ascii="TH SarabunPSK" w:hAnsi="TH SarabunPSK" w:cs="TH SarabunPSK" w:hint="cs"/>
                <w:sz w:val="28"/>
                <w:szCs w:val="28"/>
              </w:rPr>
              <w:t xml:space="preserve"> </w:t>
            </w:r>
            <w:r w:rsidR="003A4A2D" w:rsidRPr="00912279">
              <w:rPr>
                <w:rFonts w:ascii="TH SarabunPSK" w:hAnsi="TH SarabunPSK" w:cs="TH SarabunPSK"/>
                <w:sz w:val="28"/>
                <w:szCs w:val="28"/>
              </w:rPr>
              <w:t>t</w:t>
            </w:r>
            <w:r w:rsidR="000120D0" w:rsidRPr="00912279">
              <w:rPr>
                <w:rFonts w:ascii="TH SarabunPSK" w:hAnsi="TH SarabunPSK" w:cs="TH SarabunPSK"/>
                <w:sz w:val="28"/>
                <w:szCs w:val="28"/>
              </w:rPr>
              <w:t>o ensure</w:t>
            </w:r>
            <w:r w:rsidR="00B20BC6" w:rsidRPr="00912279">
              <w:rPr>
                <w:rFonts w:ascii="TH SarabunPSK" w:hAnsi="TH SarabunPSK" w:cs="TH SarabunPSK"/>
                <w:sz w:val="28"/>
                <w:szCs w:val="28"/>
              </w:rPr>
              <w:t xml:space="preserve"> </w:t>
            </w:r>
            <w:r w:rsidR="005F7191" w:rsidRPr="00912279">
              <w:rPr>
                <w:rFonts w:ascii="TH SarabunPSK" w:hAnsi="TH SarabunPSK" w:cs="TH SarabunPSK"/>
                <w:sz w:val="28"/>
                <w:szCs w:val="28"/>
              </w:rPr>
              <w:t>correct delivery and completion</w:t>
            </w:r>
            <w:r w:rsidR="00F031E8" w:rsidRPr="00912279">
              <w:rPr>
                <w:rFonts w:ascii="TH SarabunPSK" w:hAnsi="TH SarabunPSK" w:cs="TH SarabunPSK" w:hint="cs"/>
                <w:sz w:val="28"/>
                <w:szCs w:val="28"/>
              </w:rPr>
              <w:t xml:space="preserve"> as </w:t>
            </w:r>
            <w:r w:rsidR="00892363" w:rsidRPr="00912279">
              <w:rPr>
                <w:rFonts w:ascii="TH SarabunPSK" w:hAnsi="TH SarabunPSK" w:cs="TH SarabunPSK"/>
                <w:sz w:val="28"/>
                <w:szCs w:val="28"/>
              </w:rPr>
              <w:t>planned</w:t>
            </w:r>
            <w:r w:rsidR="00F031E8" w:rsidRPr="00912279">
              <w:rPr>
                <w:rFonts w:ascii="TH SarabunPSK" w:hAnsi="TH SarabunPSK" w:cs="TH SarabunPSK" w:hint="cs"/>
                <w:sz w:val="28"/>
                <w:szCs w:val="28"/>
              </w:rPr>
              <w:t>;</w:t>
            </w:r>
            <w:r w:rsidR="00792B9A" w:rsidRPr="00912279">
              <w:rPr>
                <w:rFonts w:ascii="TH SarabunPSK" w:hAnsi="TH SarabunPSK" w:cs="TH SarabunPSK" w:hint="cs"/>
                <w:sz w:val="28"/>
                <w:szCs w:val="28"/>
              </w:rPr>
              <w:t xml:space="preserve"> </w:t>
            </w:r>
            <w:r w:rsidRPr="00912279">
              <w:rPr>
                <w:rFonts w:ascii="TH SarabunPSK" w:hAnsi="TH SarabunPSK" w:cs="TH SarabunPSK" w:hint="cs"/>
                <w:sz w:val="28"/>
                <w:szCs w:val="28"/>
                <w:cs/>
              </w:rPr>
              <w:t xml:space="preserve"> </w:t>
            </w:r>
          </w:p>
          <w:p w14:paraId="598148E4" w14:textId="1F5E000F" w:rsidR="00B80D01" w:rsidRPr="00912279" w:rsidRDefault="00B80D01" w:rsidP="00806852">
            <w:pPr>
              <w:pStyle w:val="Body1111123"/>
              <w:widowControl w:val="0"/>
              <w:ind w:left="1080" w:hanging="540"/>
              <w:rPr>
                <w:rFonts w:ascii="TH SarabunPSK" w:hAnsi="TH SarabunPSK" w:cs="TH SarabunPSK"/>
                <w:sz w:val="28"/>
                <w:szCs w:val="28"/>
              </w:rPr>
            </w:pPr>
            <w:r w:rsidRPr="00912279">
              <w:rPr>
                <w:rFonts w:ascii="TH SarabunPSK" w:hAnsi="TH SarabunPSK" w:cs="TH SarabunPSK" w:hint="cs"/>
                <w:sz w:val="28"/>
                <w:szCs w:val="28"/>
              </w:rPr>
              <w:t xml:space="preserve">(2) </w:t>
            </w:r>
            <w:r w:rsidRPr="00912279">
              <w:rPr>
                <w:rFonts w:ascii="TH SarabunPSK" w:hAnsi="TH SarabunPSK" w:cs="TH SarabunPSK" w:hint="cs"/>
                <w:sz w:val="28"/>
                <w:szCs w:val="28"/>
                <w:cs/>
              </w:rPr>
              <w:tab/>
            </w:r>
            <w:r w:rsidR="00F031E8" w:rsidRPr="00912279">
              <w:rPr>
                <w:rFonts w:ascii="TH SarabunPSK" w:hAnsi="TH SarabunPSK" w:cs="TH SarabunPSK" w:hint="cs"/>
                <w:sz w:val="28"/>
                <w:szCs w:val="28"/>
              </w:rPr>
              <w:t xml:space="preserve">guidelines </w:t>
            </w:r>
            <w:r w:rsidR="00892363" w:rsidRPr="00912279">
              <w:rPr>
                <w:rFonts w:ascii="TH SarabunPSK" w:hAnsi="TH SarabunPSK" w:cs="TH SarabunPSK"/>
                <w:sz w:val="28"/>
                <w:szCs w:val="28"/>
              </w:rPr>
              <w:t>on</w:t>
            </w:r>
            <w:r w:rsidR="00F031E8" w:rsidRPr="00912279">
              <w:rPr>
                <w:rFonts w:ascii="TH SarabunPSK" w:hAnsi="TH SarabunPSK" w:cs="TH SarabunPSK" w:hint="cs"/>
                <w:sz w:val="28"/>
                <w:szCs w:val="28"/>
              </w:rPr>
              <w:t xml:space="preserve"> project management</w:t>
            </w:r>
            <w:r w:rsidR="00BE68F2" w:rsidRPr="00912279">
              <w:rPr>
                <w:rFonts w:ascii="TH SarabunPSK" w:hAnsi="TH SarabunPSK" w:cs="TH SarabunPSK"/>
                <w:sz w:val="28"/>
                <w:szCs w:val="28"/>
              </w:rPr>
              <w:t>,</w:t>
            </w:r>
            <w:r w:rsidR="00F031E8" w:rsidRPr="00912279">
              <w:rPr>
                <w:rFonts w:ascii="TH SarabunPSK" w:hAnsi="TH SarabunPSK" w:cs="TH SarabunPSK" w:hint="cs"/>
                <w:sz w:val="28"/>
                <w:szCs w:val="28"/>
              </w:rPr>
              <w:t xml:space="preserve"> </w:t>
            </w:r>
            <w:r w:rsidR="00BE68F2" w:rsidRPr="00912279">
              <w:rPr>
                <w:rFonts w:ascii="TH SarabunPSK" w:hAnsi="TH SarabunPSK" w:cs="TH SarabunPSK"/>
                <w:sz w:val="28"/>
                <w:szCs w:val="28"/>
              </w:rPr>
              <w:t>including the following</w:t>
            </w:r>
            <w:r w:rsidR="00BE68F2" w:rsidRPr="00912279">
              <w:rPr>
                <w:rFonts w:ascii="TH SarabunPSK" w:hAnsi="TH SarabunPSK" w:cs="TH SarabunPSK" w:hint="cs"/>
                <w:sz w:val="28"/>
                <w:szCs w:val="28"/>
              </w:rPr>
              <w:t xml:space="preserve"> minimum details:</w:t>
            </w:r>
          </w:p>
          <w:p w14:paraId="4FD63FEC" w14:textId="346CD082" w:rsidR="00B80D01" w:rsidRPr="00912279" w:rsidRDefault="00B80D01" w:rsidP="00806852">
            <w:pPr>
              <w:pStyle w:val="Body111"/>
              <w:widowControl w:val="0"/>
              <w:ind w:left="1620" w:hanging="540"/>
              <w:rPr>
                <w:rFonts w:ascii="TH SarabunPSK" w:hAnsi="TH SarabunPSK" w:cs="TH SarabunPSK"/>
                <w:sz w:val="28"/>
                <w:szCs w:val="28"/>
              </w:rPr>
            </w:pPr>
            <w:r w:rsidRPr="00912279">
              <w:rPr>
                <w:rFonts w:ascii="TH SarabunPSK" w:hAnsi="TH SarabunPSK" w:cs="TH SarabunPSK" w:hint="cs"/>
                <w:sz w:val="28"/>
                <w:szCs w:val="28"/>
                <w:cs/>
              </w:rPr>
              <w:t>(</w:t>
            </w:r>
            <w:r w:rsidR="001B6A47" w:rsidRPr="00912279">
              <w:rPr>
                <w:rFonts w:ascii="TH SarabunPSK" w:hAnsi="TH SarabunPSK" w:cs="TH SarabunPSK" w:hint="cs"/>
                <w:sz w:val="28"/>
                <w:szCs w:val="28"/>
              </w:rPr>
              <w:t>a</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C00894" w:rsidRPr="00912279" w:rsidDel="00CA206E">
              <w:rPr>
                <w:rFonts w:ascii="TH SarabunPSK" w:hAnsi="TH SarabunPSK" w:cs="TH SarabunPSK" w:hint="cs"/>
                <w:sz w:val="28"/>
                <w:szCs w:val="28"/>
              </w:rPr>
              <w:t xml:space="preserve">rules and </w:t>
            </w:r>
            <w:r w:rsidR="00C00894" w:rsidRPr="00912279">
              <w:rPr>
                <w:rFonts w:ascii="TH SarabunPSK" w:hAnsi="TH SarabunPSK" w:cs="TH SarabunPSK" w:hint="cs"/>
                <w:sz w:val="28"/>
                <w:szCs w:val="28"/>
              </w:rPr>
              <w:t xml:space="preserve">procedures for project management, covering from pre-commencement of the project, project operation and control, </w:t>
            </w:r>
            <w:r w:rsidR="00892363" w:rsidRPr="00912279">
              <w:rPr>
                <w:rFonts w:ascii="TH SarabunPSK" w:hAnsi="TH SarabunPSK" w:cs="TH SarabunPSK"/>
                <w:sz w:val="28"/>
                <w:szCs w:val="28"/>
              </w:rPr>
              <w:t xml:space="preserve">to </w:t>
            </w:r>
            <w:r w:rsidR="00C00894" w:rsidRPr="00912279">
              <w:rPr>
                <w:rFonts w:ascii="TH SarabunPSK" w:hAnsi="TH SarabunPSK" w:cs="TH SarabunPSK" w:hint="cs"/>
                <w:sz w:val="28"/>
                <w:szCs w:val="28"/>
              </w:rPr>
              <w:t>project closure and project review;</w:t>
            </w:r>
          </w:p>
          <w:p w14:paraId="695F2C8E" w14:textId="2E197FC0" w:rsidR="00B80D01" w:rsidRPr="00912279" w:rsidRDefault="00B80D01" w:rsidP="00806852">
            <w:pPr>
              <w:pStyle w:val="Body111"/>
              <w:widowControl w:val="0"/>
              <w:ind w:left="1620" w:hanging="540"/>
              <w:rPr>
                <w:rFonts w:ascii="TH SarabunPSK" w:hAnsi="TH SarabunPSK" w:cs="TH SarabunPSK"/>
                <w:sz w:val="28"/>
                <w:szCs w:val="28"/>
              </w:rPr>
            </w:pPr>
            <w:r w:rsidRPr="00912279">
              <w:rPr>
                <w:rFonts w:ascii="TH SarabunPSK" w:hAnsi="TH SarabunPSK" w:cs="TH SarabunPSK" w:hint="cs"/>
                <w:sz w:val="28"/>
                <w:szCs w:val="28"/>
                <w:cs/>
              </w:rPr>
              <w:t>(</w:t>
            </w:r>
            <w:r w:rsidR="001B6A47" w:rsidRPr="00912279">
              <w:rPr>
                <w:rFonts w:ascii="TH SarabunPSK" w:hAnsi="TH SarabunPSK" w:cs="TH SarabunPSK" w:hint="cs"/>
                <w:sz w:val="28"/>
                <w:szCs w:val="28"/>
              </w:rPr>
              <w:t>b</w:t>
            </w:r>
            <w:r w:rsidRPr="00912279">
              <w:rPr>
                <w:rFonts w:ascii="TH SarabunPSK" w:hAnsi="TH SarabunPSK" w:cs="TH SarabunPSK" w:hint="cs"/>
                <w:sz w:val="28"/>
                <w:szCs w:val="28"/>
                <w:cs/>
              </w:rPr>
              <w:t>)</w:t>
            </w:r>
            <w:r w:rsidR="00C00894" w:rsidRPr="00912279">
              <w:rPr>
                <w:rFonts w:ascii="TH SarabunPSK" w:hAnsi="TH SarabunPSK" w:cs="TH SarabunPSK" w:hint="cs"/>
                <w:sz w:val="28"/>
                <w:szCs w:val="28"/>
              </w:rPr>
              <w:tab/>
              <w:t xml:space="preserve">explicit factors and criteria for </w:t>
            </w:r>
            <w:r w:rsidR="00627B8A" w:rsidRPr="00912279">
              <w:rPr>
                <w:rFonts w:ascii="TH SarabunPSK" w:hAnsi="TH SarabunPSK" w:cs="TH SarabunPSK"/>
                <w:sz w:val="28"/>
                <w:szCs w:val="28"/>
              </w:rPr>
              <w:t>assessing or prioritizing</w:t>
            </w:r>
            <w:r w:rsidR="00C00894" w:rsidRPr="00912279">
              <w:rPr>
                <w:rFonts w:ascii="TH SarabunPSK" w:hAnsi="TH SarabunPSK" w:cs="TH SarabunPSK" w:hint="cs"/>
                <w:sz w:val="28"/>
                <w:szCs w:val="28"/>
              </w:rPr>
              <w:t xml:space="preserve"> projects, including scope of authority </w:t>
            </w:r>
            <w:r w:rsidR="0083031E" w:rsidRPr="00912279">
              <w:rPr>
                <w:rFonts w:ascii="TH SarabunPSK" w:hAnsi="TH SarabunPSK" w:cs="TH SarabunPSK"/>
                <w:sz w:val="28"/>
                <w:szCs w:val="28"/>
              </w:rPr>
              <w:t>for project approval</w:t>
            </w:r>
            <w:r w:rsidR="00C00894" w:rsidRPr="00912279">
              <w:rPr>
                <w:rFonts w:ascii="TH SarabunPSK" w:hAnsi="TH SarabunPSK" w:cs="TH SarabunPSK" w:hint="cs"/>
                <w:sz w:val="28"/>
                <w:szCs w:val="28"/>
              </w:rPr>
              <w:t xml:space="preserve"> and oversee</w:t>
            </w:r>
            <w:r w:rsidR="004E6C8B" w:rsidRPr="00912279">
              <w:rPr>
                <w:rFonts w:ascii="TH SarabunPSK" w:hAnsi="TH SarabunPSK" w:cs="TH SarabunPSK"/>
                <w:sz w:val="28"/>
                <w:szCs w:val="28"/>
              </w:rPr>
              <w:t>ing</w:t>
            </w:r>
            <w:r w:rsidR="00C00894" w:rsidRPr="00912279">
              <w:rPr>
                <w:rFonts w:ascii="TH SarabunPSK" w:hAnsi="TH SarabunPSK" w:cs="TH SarabunPSK" w:hint="cs"/>
                <w:sz w:val="28"/>
                <w:szCs w:val="28"/>
              </w:rPr>
              <w:t xml:space="preserve"> projects based on the level of</w:t>
            </w:r>
            <w:r w:rsidR="000551BA" w:rsidRPr="00912279">
              <w:rPr>
                <w:rFonts w:ascii="TH SarabunPSK" w:hAnsi="TH SarabunPSK" w:cs="TH SarabunPSK"/>
                <w:sz w:val="28"/>
                <w:szCs w:val="28"/>
              </w:rPr>
              <w:t xml:space="preserve"> </w:t>
            </w:r>
            <w:r w:rsidR="00C00894" w:rsidRPr="00912279">
              <w:rPr>
                <w:rFonts w:ascii="TH SarabunPSK" w:hAnsi="TH SarabunPSK" w:cs="TH SarabunPSK" w:hint="cs"/>
                <w:sz w:val="28"/>
                <w:szCs w:val="28"/>
              </w:rPr>
              <w:t>importance; and</w:t>
            </w:r>
          </w:p>
          <w:p w14:paraId="033D2C0A" w14:textId="3417704B" w:rsidR="00B80D01" w:rsidRPr="00912279" w:rsidRDefault="00B80D01" w:rsidP="00806852">
            <w:pPr>
              <w:pStyle w:val="Body111"/>
              <w:widowControl w:val="0"/>
              <w:ind w:left="1620" w:hanging="540"/>
              <w:rPr>
                <w:rFonts w:ascii="TH SarabunPSK" w:hAnsi="TH SarabunPSK" w:cs="TH SarabunPSK"/>
                <w:sz w:val="28"/>
                <w:szCs w:val="28"/>
              </w:rPr>
            </w:pPr>
            <w:r w:rsidRPr="00912279">
              <w:rPr>
                <w:rFonts w:ascii="TH SarabunPSK" w:hAnsi="TH SarabunPSK" w:cs="TH SarabunPSK" w:hint="cs"/>
                <w:sz w:val="28"/>
                <w:szCs w:val="28"/>
                <w:cs/>
              </w:rPr>
              <w:t>(</w:t>
            </w:r>
            <w:r w:rsidR="001B6A47" w:rsidRPr="00912279">
              <w:rPr>
                <w:rFonts w:ascii="TH SarabunPSK" w:hAnsi="TH SarabunPSK" w:cs="TH SarabunPSK" w:hint="cs"/>
                <w:sz w:val="28"/>
                <w:szCs w:val="28"/>
              </w:rPr>
              <w:t>c</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C00894" w:rsidRPr="00912279">
              <w:rPr>
                <w:rFonts w:ascii="TH SarabunPSK" w:hAnsi="TH SarabunPSK" w:cs="TH SarabunPSK" w:hint="cs"/>
                <w:sz w:val="28"/>
                <w:szCs w:val="28"/>
              </w:rPr>
              <w:t xml:space="preserve">explicit documents or deliverables </w:t>
            </w:r>
            <w:r w:rsidR="003E14A6" w:rsidRPr="00912279">
              <w:rPr>
                <w:rFonts w:ascii="TH SarabunPSK" w:hAnsi="TH SarabunPSK" w:cs="TH SarabunPSK"/>
                <w:sz w:val="28"/>
                <w:szCs w:val="28"/>
              </w:rPr>
              <w:t>for</w:t>
            </w:r>
            <w:r w:rsidR="00C00894" w:rsidRPr="00912279">
              <w:rPr>
                <w:rFonts w:ascii="TH SarabunPSK" w:hAnsi="TH SarabunPSK" w:cs="TH SarabunPSK" w:hint="cs"/>
                <w:sz w:val="28"/>
                <w:szCs w:val="28"/>
              </w:rPr>
              <w:t xml:space="preserve"> each </w:t>
            </w:r>
            <w:r w:rsidR="00892363" w:rsidRPr="00912279">
              <w:rPr>
                <w:rFonts w:ascii="TH SarabunPSK" w:hAnsi="TH SarabunPSK" w:cs="TH SarabunPSK"/>
                <w:sz w:val="28"/>
                <w:szCs w:val="28"/>
              </w:rPr>
              <w:t>phase</w:t>
            </w:r>
            <w:r w:rsidR="00C00894" w:rsidRPr="00912279">
              <w:rPr>
                <w:rFonts w:ascii="TH SarabunPSK" w:hAnsi="TH SarabunPSK" w:cs="TH SarabunPSK" w:hint="cs"/>
                <w:sz w:val="28"/>
                <w:szCs w:val="28"/>
              </w:rPr>
              <w:t xml:space="preserve">, such as </w:t>
            </w:r>
            <w:r w:rsidR="00892363" w:rsidRPr="00912279">
              <w:rPr>
                <w:rFonts w:ascii="TH SarabunPSK" w:hAnsi="TH SarabunPSK" w:cs="TH SarabunPSK"/>
                <w:sz w:val="28"/>
                <w:szCs w:val="28"/>
              </w:rPr>
              <w:t xml:space="preserve">a </w:t>
            </w:r>
            <w:r w:rsidR="00C00894" w:rsidRPr="00912279">
              <w:rPr>
                <w:rFonts w:ascii="TH SarabunPSK" w:hAnsi="TH SarabunPSK" w:cs="TH SarabunPSK" w:hint="cs"/>
                <w:sz w:val="28"/>
                <w:szCs w:val="28"/>
              </w:rPr>
              <w:t>project plan, progress report, and project closure report.</w:t>
            </w:r>
          </w:p>
          <w:p w14:paraId="5CCF370D" w14:textId="4754CB11" w:rsidR="00B80D01" w:rsidRPr="00912279" w:rsidRDefault="00C00894" w:rsidP="00D036AC">
            <w:pPr>
              <w:pStyle w:val="Heading1"/>
              <w:keepNext w:val="0"/>
              <w:widowControl w:val="0"/>
              <w:numPr>
                <w:ilvl w:val="0"/>
                <w:numId w:val="22"/>
              </w:numPr>
              <w:ind w:left="561"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For project commencement, </w:t>
            </w:r>
            <w:r w:rsidR="00892363" w:rsidRPr="00912279">
              <w:rPr>
                <w:rFonts w:ascii="TH SarabunPSK" w:hAnsi="TH SarabunPSK" w:cs="TH SarabunPSK"/>
                <w:sz w:val="28"/>
                <w:szCs w:val="28"/>
              </w:rPr>
              <w:t>the</w:t>
            </w:r>
            <w:r w:rsidRPr="00912279">
              <w:rPr>
                <w:rFonts w:ascii="TH SarabunPSK" w:hAnsi="TH SarabunPSK" w:cs="TH SarabunPSK" w:hint="cs"/>
                <w:sz w:val="28"/>
                <w:szCs w:val="28"/>
              </w:rPr>
              <w:t xml:space="preserve"> </w:t>
            </w:r>
            <w:r w:rsidR="00DC36E3" w:rsidRPr="00912279">
              <w:rPr>
                <w:rFonts w:ascii="TH SarabunPSK" w:hAnsi="TH SarabunPSK" w:cs="TH SarabunPSK" w:hint="cs"/>
                <w:sz w:val="28"/>
                <w:szCs w:val="28"/>
              </w:rPr>
              <w:t>business operator</w:t>
            </w:r>
            <w:r w:rsidRPr="00912279">
              <w:rPr>
                <w:rFonts w:ascii="TH SarabunPSK" w:hAnsi="TH SarabunPSK" w:cs="TH SarabunPSK" w:hint="cs"/>
                <w:sz w:val="28"/>
                <w:szCs w:val="28"/>
              </w:rPr>
              <w:t xml:space="preserve"> should undertake at least the </w:t>
            </w:r>
            <w:r w:rsidR="0047558D" w:rsidRPr="00912279">
              <w:rPr>
                <w:rFonts w:ascii="TH SarabunPSK" w:hAnsi="TH SarabunPSK" w:cs="TH SarabunPSK"/>
                <w:sz w:val="28"/>
                <w:szCs w:val="28"/>
              </w:rPr>
              <w:t>follow</w:t>
            </w:r>
            <w:r w:rsidRPr="00912279">
              <w:rPr>
                <w:rFonts w:ascii="TH SarabunPSK" w:hAnsi="TH SarabunPSK" w:cs="TH SarabunPSK" w:hint="cs"/>
                <w:sz w:val="28"/>
                <w:szCs w:val="28"/>
              </w:rPr>
              <w:t xml:space="preserve">ing acts: </w:t>
            </w:r>
          </w:p>
          <w:p w14:paraId="147FC924" w14:textId="2DCF768C" w:rsidR="00B80D01" w:rsidRPr="00912279" w:rsidRDefault="00B80D01" w:rsidP="00861A1F">
            <w:pPr>
              <w:pStyle w:val="Body1111123"/>
              <w:widowControl w:val="0"/>
              <w:ind w:left="1080" w:hanging="519"/>
              <w:rPr>
                <w:rFonts w:ascii="TH SarabunPSK" w:hAnsi="TH SarabunPSK" w:cs="TH SarabunPSK"/>
                <w:sz w:val="28"/>
                <w:szCs w:val="28"/>
              </w:rPr>
            </w:pPr>
            <w:r w:rsidRPr="00912279">
              <w:rPr>
                <w:rFonts w:ascii="TH SarabunPSK" w:hAnsi="TH SarabunPSK" w:cs="TH SarabunPSK" w:hint="cs"/>
                <w:sz w:val="28"/>
                <w:szCs w:val="28"/>
              </w:rPr>
              <w:t>(1)</w:t>
            </w:r>
            <w:r w:rsidRPr="00912279">
              <w:rPr>
                <w:rFonts w:ascii="TH SarabunPSK" w:hAnsi="TH SarabunPSK" w:cs="TH SarabunPSK" w:hint="cs"/>
                <w:sz w:val="28"/>
                <w:szCs w:val="28"/>
              </w:rPr>
              <w:tab/>
            </w:r>
            <w:r w:rsidR="00F60085" w:rsidRPr="00912279">
              <w:rPr>
                <w:rFonts w:ascii="TH SarabunPSK" w:hAnsi="TH SarabunPSK" w:cs="TH SarabunPSK" w:hint="cs"/>
                <w:sz w:val="28"/>
                <w:szCs w:val="28"/>
              </w:rPr>
              <w:t>assess the necessity and expected benefits, including potential risks and impacts on systems and functions related to the project</w:t>
            </w:r>
            <w:r w:rsidR="00892363" w:rsidRPr="00912279">
              <w:rPr>
                <w:rFonts w:ascii="TH SarabunPSK" w:hAnsi="TH SarabunPSK" w:cs="TH SarabunPSK"/>
                <w:sz w:val="28"/>
                <w:szCs w:val="28"/>
              </w:rPr>
              <w:t>s</w:t>
            </w:r>
            <w:r w:rsidR="00F60085" w:rsidRPr="00912279">
              <w:rPr>
                <w:rFonts w:ascii="TH SarabunPSK" w:hAnsi="TH SarabunPSK" w:cs="TH SarabunPSK" w:hint="cs"/>
                <w:sz w:val="28"/>
                <w:szCs w:val="28"/>
              </w:rPr>
              <w:t>;</w:t>
            </w:r>
          </w:p>
          <w:p w14:paraId="05542546" w14:textId="7CCDDE8E" w:rsidR="00B80D01" w:rsidRPr="00912279" w:rsidRDefault="00B80D01" w:rsidP="00861A1F">
            <w:pPr>
              <w:pStyle w:val="Body1111123"/>
              <w:widowControl w:val="0"/>
              <w:ind w:left="1080" w:hanging="519"/>
              <w:rPr>
                <w:rFonts w:ascii="TH SarabunPSK" w:hAnsi="TH SarabunPSK" w:cs="TH SarabunPSK"/>
                <w:sz w:val="28"/>
                <w:szCs w:val="28"/>
              </w:rPr>
            </w:pPr>
            <w:r w:rsidRPr="00912279">
              <w:rPr>
                <w:rFonts w:ascii="TH SarabunPSK" w:hAnsi="TH SarabunPSK" w:cs="TH SarabunPSK" w:hint="cs"/>
                <w:sz w:val="28"/>
                <w:szCs w:val="28"/>
              </w:rPr>
              <w:t>(2)</w:t>
            </w:r>
            <w:r w:rsidRPr="00912279">
              <w:rPr>
                <w:rFonts w:ascii="TH SarabunPSK" w:hAnsi="TH SarabunPSK" w:cs="TH SarabunPSK" w:hint="cs"/>
                <w:sz w:val="28"/>
                <w:szCs w:val="28"/>
              </w:rPr>
              <w:tab/>
            </w:r>
            <w:r w:rsidR="00F60085" w:rsidRPr="00912279">
              <w:rPr>
                <w:rFonts w:ascii="TH SarabunPSK" w:hAnsi="TH SarabunPSK" w:cs="TH SarabunPSK" w:hint="cs"/>
                <w:sz w:val="28"/>
                <w:szCs w:val="28"/>
              </w:rPr>
              <w:t xml:space="preserve">prepare a </w:t>
            </w:r>
            <w:r w:rsidR="00E25064" w:rsidRPr="00912279">
              <w:rPr>
                <w:rFonts w:ascii="TH SarabunPSK" w:hAnsi="TH SarabunPSK" w:cs="TH SarabunPSK"/>
                <w:sz w:val="28"/>
                <w:szCs w:val="28"/>
              </w:rPr>
              <w:t>de</w:t>
            </w:r>
            <w:r w:rsidR="00853B71" w:rsidRPr="00912279">
              <w:rPr>
                <w:rFonts w:ascii="TH SarabunPSK" w:hAnsi="TH SarabunPSK" w:cs="TH SarabunPSK"/>
                <w:sz w:val="28"/>
                <w:szCs w:val="28"/>
              </w:rPr>
              <w:t xml:space="preserve">tailed and adequate </w:t>
            </w:r>
            <w:r w:rsidR="00F60085" w:rsidRPr="00912279">
              <w:rPr>
                <w:rFonts w:ascii="TH SarabunPSK" w:hAnsi="TH SarabunPSK" w:cs="TH SarabunPSK" w:hint="cs"/>
                <w:sz w:val="28"/>
                <w:szCs w:val="28"/>
              </w:rPr>
              <w:t>project plan for project management, which sh</w:t>
            </w:r>
            <w:r w:rsidR="001F1690" w:rsidRPr="00912279">
              <w:rPr>
                <w:rFonts w:ascii="TH SarabunPSK" w:hAnsi="TH SarabunPSK" w:cs="TH SarabunPSK"/>
                <w:sz w:val="28"/>
                <w:szCs w:val="28"/>
              </w:rPr>
              <w:t>ould</w:t>
            </w:r>
            <w:r w:rsidR="00F60085" w:rsidRPr="00912279">
              <w:rPr>
                <w:rFonts w:ascii="TH SarabunPSK" w:hAnsi="TH SarabunPSK" w:cs="TH SarabunPSK" w:hint="cs"/>
                <w:sz w:val="28"/>
                <w:szCs w:val="28"/>
              </w:rPr>
              <w:t xml:space="preserve"> at least cover the following matters:</w:t>
            </w:r>
          </w:p>
          <w:p w14:paraId="0826B4F1" w14:textId="7A357E1B" w:rsidR="00B80D01" w:rsidRPr="00912279" w:rsidRDefault="00B80D01" w:rsidP="00806852">
            <w:pPr>
              <w:pStyle w:val="Body111"/>
              <w:widowControl w:val="0"/>
              <w:ind w:left="1620" w:hanging="540"/>
              <w:rPr>
                <w:rFonts w:ascii="TH SarabunPSK" w:hAnsi="TH SarabunPSK" w:cs="TH SarabunPSK"/>
                <w:sz w:val="28"/>
                <w:szCs w:val="28"/>
              </w:rPr>
            </w:pPr>
            <w:r w:rsidRPr="00912279">
              <w:rPr>
                <w:rFonts w:ascii="TH SarabunPSK" w:hAnsi="TH SarabunPSK" w:cs="TH SarabunPSK" w:hint="cs"/>
                <w:sz w:val="28"/>
                <w:szCs w:val="28"/>
                <w:cs/>
              </w:rPr>
              <w:t>(</w:t>
            </w:r>
            <w:r w:rsidR="00F031E8" w:rsidRPr="00912279">
              <w:rPr>
                <w:rFonts w:ascii="TH SarabunPSK" w:hAnsi="TH SarabunPSK" w:cs="TH SarabunPSK" w:hint="cs"/>
                <w:sz w:val="28"/>
                <w:szCs w:val="28"/>
              </w:rPr>
              <w:t>a</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F60085" w:rsidRPr="00912279">
              <w:rPr>
                <w:rFonts w:ascii="TH SarabunPSK" w:hAnsi="TH SarabunPSK" w:cs="TH SarabunPSK" w:hint="cs"/>
                <w:sz w:val="28"/>
                <w:szCs w:val="28"/>
              </w:rPr>
              <w:t xml:space="preserve">project </w:t>
            </w:r>
            <w:r w:rsidR="009D3A64" w:rsidRPr="00912279">
              <w:rPr>
                <w:rFonts w:ascii="TH SarabunPSK" w:hAnsi="TH SarabunPSK" w:cs="TH SarabunPSK" w:hint="cs"/>
                <w:sz w:val="28"/>
                <w:szCs w:val="28"/>
              </w:rPr>
              <w:t>goals</w:t>
            </w:r>
            <w:r w:rsidR="00F60085" w:rsidRPr="00912279">
              <w:rPr>
                <w:rFonts w:ascii="TH SarabunPSK" w:hAnsi="TH SarabunPSK" w:cs="TH SarabunPSK" w:hint="cs"/>
                <w:sz w:val="28"/>
                <w:szCs w:val="28"/>
              </w:rPr>
              <w:t>;</w:t>
            </w:r>
          </w:p>
          <w:p w14:paraId="05220EC1" w14:textId="3CFDBF70" w:rsidR="00F60085" w:rsidRPr="00912279" w:rsidRDefault="00B80D01" w:rsidP="00806852">
            <w:pPr>
              <w:pStyle w:val="Body111"/>
              <w:widowControl w:val="0"/>
              <w:ind w:left="1620" w:hanging="540"/>
              <w:rPr>
                <w:rFonts w:ascii="TH SarabunPSK" w:hAnsi="TH SarabunPSK" w:cs="TH SarabunPSK"/>
                <w:sz w:val="28"/>
                <w:szCs w:val="28"/>
              </w:rPr>
            </w:pPr>
            <w:r w:rsidRPr="00912279">
              <w:rPr>
                <w:rFonts w:ascii="TH SarabunPSK" w:hAnsi="TH SarabunPSK" w:cs="TH SarabunPSK" w:hint="cs"/>
                <w:sz w:val="28"/>
                <w:szCs w:val="28"/>
                <w:cs/>
              </w:rPr>
              <w:t>(</w:t>
            </w:r>
            <w:r w:rsidR="00F031E8" w:rsidRPr="00912279">
              <w:rPr>
                <w:rFonts w:ascii="TH SarabunPSK" w:hAnsi="TH SarabunPSK" w:cs="TH SarabunPSK" w:hint="cs"/>
                <w:sz w:val="28"/>
                <w:szCs w:val="28"/>
              </w:rPr>
              <w:t>b</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F60085" w:rsidRPr="00912279">
              <w:rPr>
                <w:rFonts w:ascii="TH SarabunPSK" w:hAnsi="TH SarabunPSK" w:cs="TH SarabunPSK" w:hint="cs"/>
                <w:sz w:val="28"/>
                <w:szCs w:val="28"/>
              </w:rPr>
              <w:t>resources and technologies used;</w:t>
            </w:r>
          </w:p>
          <w:p w14:paraId="7FA70441" w14:textId="00DFE4F3" w:rsidR="00B80D01" w:rsidRPr="00912279" w:rsidRDefault="00B80D01" w:rsidP="00806852">
            <w:pPr>
              <w:pStyle w:val="Body111"/>
              <w:widowControl w:val="0"/>
              <w:ind w:left="1620" w:hanging="540"/>
              <w:rPr>
                <w:rFonts w:ascii="TH SarabunPSK" w:hAnsi="TH SarabunPSK" w:cs="TH SarabunPSK"/>
                <w:sz w:val="28"/>
                <w:szCs w:val="28"/>
              </w:rPr>
            </w:pPr>
            <w:r w:rsidRPr="00912279">
              <w:rPr>
                <w:rFonts w:ascii="TH SarabunPSK" w:hAnsi="TH SarabunPSK" w:cs="TH SarabunPSK" w:hint="cs"/>
                <w:sz w:val="28"/>
                <w:szCs w:val="28"/>
                <w:cs/>
              </w:rPr>
              <w:t>(</w:t>
            </w:r>
            <w:r w:rsidR="00F031E8" w:rsidRPr="00912279">
              <w:rPr>
                <w:rFonts w:ascii="TH SarabunPSK" w:hAnsi="TH SarabunPSK" w:cs="TH SarabunPSK" w:hint="cs"/>
                <w:sz w:val="28"/>
                <w:szCs w:val="28"/>
              </w:rPr>
              <w:t>c</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F60085" w:rsidRPr="00912279">
              <w:rPr>
                <w:rFonts w:ascii="TH SarabunPSK" w:hAnsi="TH SarabunPSK" w:cs="TH SarabunPSK" w:hint="cs"/>
                <w:sz w:val="28"/>
                <w:szCs w:val="28"/>
              </w:rPr>
              <w:t>roles and responsibilities of</w:t>
            </w:r>
            <w:r w:rsidR="00A30174" w:rsidRPr="00912279">
              <w:rPr>
                <w:rFonts w:ascii="TH SarabunPSK" w:hAnsi="TH SarabunPSK" w:cs="TH SarabunPSK" w:hint="cs"/>
                <w:sz w:val="28"/>
                <w:szCs w:val="28"/>
              </w:rPr>
              <w:t xml:space="preserve"> the project team</w:t>
            </w:r>
            <w:r w:rsidR="00B53CB3" w:rsidRPr="00912279">
              <w:rPr>
                <w:rFonts w:ascii="TH SarabunPSK" w:hAnsi="TH SarabunPSK" w:cs="TH SarabunPSK"/>
                <w:sz w:val="28"/>
                <w:szCs w:val="28"/>
              </w:rPr>
              <w:t xml:space="preserve"> members</w:t>
            </w:r>
            <w:r w:rsidR="00A30174" w:rsidRPr="00912279">
              <w:rPr>
                <w:rFonts w:ascii="TH SarabunPSK" w:hAnsi="TH SarabunPSK" w:cs="TH SarabunPSK" w:hint="cs"/>
                <w:sz w:val="28"/>
                <w:szCs w:val="28"/>
              </w:rPr>
              <w:t>;</w:t>
            </w:r>
          </w:p>
          <w:p w14:paraId="455B38A2" w14:textId="285EFF64" w:rsidR="00B80D01" w:rsidRPr="00912279" w:rsidRDefault="00B80D01" w:rsidP="00806852">
            <w:pPr>
              <w:pStyle w:val="Body111"/>
              <w:widowControl w:val="0"/>
              <w:ind w:left="1620" w:hanging="540"/>
              <w:rPr>
                <w:rFonts w:ascii="TH SarabunPSK" w:hAnsi="TH SarabunPSK" w:cs="TH SarabunPSK"/>
                <w:sz w:val="28"/>
                <w:szCs w:val="28"/>
              </w:rPr>
            </w:pPr>
            <w:r w:rsidRPr="00912279">
              <w:rPr>
                <w:rFonts w:ascii="TH SarabunPSK" w:hAnsi="TH SarabunPSK" w:cs="TH SarabunPSK" w:hint="cs"/>
                <w:sz w:val="28"/>
                <w:szCs w:val="28"/>
                <w:cs/>
              </w:rPr>
              <w:lastRenderedPageBreak/>
              <w:t>(</w:t>
            </w:r>
            <w:r w:rsidR="00F031E8" w:rsidRPr="00912279">
              <w:rPr>
                <w:rFonts w:ascii="TH SarabunPSK" w:hAnsi="TH SarabunPSK" w:cs="TH SarabunPSK" w:hint="cs"/>
                <w:sz w:val="28"/>
                <w:szCs w:val="28"/>
              </w:rPr>
              <w:t>d</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A30174" w:rsidRPr="00912279">
              <w:rPr>
                <w:rFonts w:ascii="TH SarabunPSK" w:hAnsi="TH SarabunPSK" w:cs="TH SarabunPSK" w:hint="cs"/>
                <w:sz w:val="28"/>
                <w:szCs w:val="28"/>
              </w:rPr>
              <w:t>scope and duration of each stage of the project;</w:t>
            </w:r>
          </w:p>
          <w:p w14:paraId="579884FA" w14:textId="2755EF8F" w:rsidR="00B80D01" w:rsidRPr="00912279" w:rsidRDefault="00B80D01" w:rsidP="00806852">
            <w:pPr>
              <w:pStyle w:val="Body111"/>
              <w:widowControl w:val="0"/>
              <w:ind w:left="1620" w:hanging="540"/>
              <w:rPr>
                <w:rFonts w:ascii="TH SarabunPSK" w:hAnsi="TH SarabunPSK" w:cs="TH SarabunPSK"/>
                <w:sz w:val="28"/>
                <w:szCs w:val="28"/>
              </w:rPr>
            </w:pPr>
            <w:r w:rsidRPr="00912279">
              <w:rPr>
                <w:rFonts w:ascii="TH SarabunPSK" w:hAnsi="TH SarabunPSK" w:cs="TH SarabunPSK" w:hint="cs"/>
                <w:sz w:val="28"/>
                <w:szCs w:val="28"/>
                <w:cs/>
              </w:rPr>
              <w:t>(</w:t>
            </w:r>
            <w:r w:rsidR="00F031E8" w:rsidRPr="00912279">
              <w:rPr>
                <w:rFonts w:ascii="TH SarabunPSK" w:hAnsi="TH SarabunPSK" w:cs="TH SarabunPSK" w:hint="cs"/>
                <w:sz w:val="28"/>
                <w:szCs w:val="28"/>
              </w:rPr>
              <w:t>e</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A30174" w:rsidRPr="00912279">
              <w:rPr>
                <w:rFonts w:ascii="TH SarabunPSK" w:hAnsi="TH SarabunPSK" w:cs="TH SarabunPSK" w:hint="cs"/>
                <w:sz w:val="28"/>
                <w:szCs w:val="28"/>
              </w:rPr>
              <w:t xml:space="preserve">deliverables in each phase; and </w:t>
            </w:r>
          </w:p>
          <w:p w14:paraId="11325AC4" w14:textId="5F78733F" w:rsidR="00B80D01" w:rsidRPr="00912279" w:rsidRDefault="00B80D01" w:rsidP="00806852">
            <w:pPr>
              <w:pStyle w:val="Body111"/>
              <w:widowControl w:val="0"/>
              <w:ind w:left="1620" w:hanging="540"/>
              <w:rPr>
                <w:rFonts w:ascii="TH SarabunPSK" w:hAnsi="TH SarabunPSK" w:cs="TH SarabunPSK"/>
                <w:sz w:val="28"/>
                <w:szCs w:val="28"/>
              </w:rPr>
            </w:pPr>
            <w:r w:rsidRPr="00912279">
              <w:rPr>
                <w:rFonts w:ascii="TH SarabunPSK" w:hAnsi="TH SarabunPSK" w:cs="TH SarabunPSK" w:hint="cs"/>
                <w:sz w:val="28"/>
                <w:szCs w:val="28"/>
                <w:cs/>
              </w:rPr>
              <w:t>(</w:t>
            </w:r>
            <w:r w:rsidR="00F031E8" w:rsidRPr="00912279">
              <w:rPr>
                <w:rFonts w:ascii="TH SarabunPSK" w:hAnsi="TH SarabunPSK" w:cs="TH SarabunPSK" w:hint="cs"/>
                <w:sz w:val="28"/>
                <w:szCs w:val="28"/>
              </w:rPr>
              <w:t>f</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547836" w:rsidRPr="00912279">
              <w:rPr>
                <w:rFonts w:ascii="TH SarabunPSK" w:hAnsi="TH SarabunPSK" w:cs="TH SarabunPSK" w:hint="cs"/>
                <w:sz w:val="28"/>
                <w:szCs w:val="28"/>
              </w:rPr>
              <w:t>requirements and conditions related to the project</w:t>
            </w:r>
            <w:r w:rsidR="00892363" w:rsidRPr="00912279">
              <w:rPr>
                <w:rFonts w:ascii="TH SarabunPSK" w:hAnsi="TH SarabunPSK" w:cs="TH SarabunPSK"/>
                <w:sz w:val="28"/>
                <w:szCs w:val="28"/>
              </w:rPr>
              <w:t>s</w:t>
            </w:r>
            <w:r w:rsidR="00547836" w:rsidRPr="00912279">
              <w:rPr>
                <w:rFonts w:ascii="TH SarabunPSK" w:hAnsi="TH SarabunPSK" w:cs="TH SarabunPSK" w:hint="cs"/>
                <w:sz w:val="28"/>
                <w:szCs w:val="28"/>
              </w:rPr>
              <w:t xml:space="preserve"> (if any), such as requirements of the employer, obligations</w:t>
            </w:r>
            <w:r w:rsidR="008B0435" w:rsidRPr="00912279">
              <w:rPr>
                <w:rFonts w:ascii="TH SarabunPSK" w:hAnsi="TH SarabunPSK" w:cs="TH SarabunPSK"/>
                <w:sz w:val="28"/>
                <w:szCs w:val="28"/>
              </w:rPr>
              <w:t>,</w:t>
            </w:r>
            <w:r w:rsidR="00547836" w:rsidRPr="00912279">
              <w:rPr>
                <w:rFonts w:ascii="TH SarabunPSK" w:hAnsi="TH SarabunPSK" w:cs="TH SarabunPSK" w:hint="cs"/>
                <w:sz w:val="28"/>
                <w:szCs w:val="28"/>
              </w:rPr>
              <w:t xml:space="preserve"> and restrictions; </w:t>
            </w:r>
          </w:p>
          <w:p w14:paraId="53D0D2EA" w14:textId="4F4F5F93" w:rsidR="00B80D01" w:rsidRPr="00912279" w:rsidRDefault="00B80D01" w:rsidP="00806852">
            <w:pPr>
              <w:pStyle w:val="Body1111123"/>
              <w:widowControl w:val="0"/>
              <w:ind w:left="1080" w:hanging="540"/>
              <w:rPr>
                <w:rFonts w:ascii="TH SarabunPSK" w:hAnsi="TH SarabunPSK" w:cs="TH SarabunPSK"/>
                <w:sz w:val="28"/>
                <w:szCs w:val="28"/>
              </w:rPr>
            </w:pPr>
            <w:r w:rsidRPr="00912279">
              <w:rPr>
                <w:rFonts w:ascii="TH SarabunPSK" w:hAnsi="TH SarabunPSK" w:cs="TH SarabunPSK" w:hint="cs"/>
                <w:sz w:val="28"/>
                <w:szCs w:val="28"/>
              </w:rPr>
              <w:t>(3)</w:t>
            </w:r>
            <w:r w:rsidRPr="00912279">
              <w:rPr>
                <w:rFonts w:ascii="TH SarabunPSK" w:hAnsi="TH SarabunPSK" w:cs="TH SarabunPSK" w:hint="cs"/>
                <w:sz w:val="28"/>
                <w:szCs w:val="28"/>
              </w:rPr>
              <w:tab/>
            </w:r>
            <w:r w:rsidR="00547836" w:rsidRPr="00912279">
              <w:rPr>
                <w:rFonts w:ascii="TH SarabunPSK" w:hAnsi="TH SarabunPSK" w:cs="TH SarabunPSK" w:hint="cs"/>
                <w:sz w:val="28"/>
                <w:szCs w:val="28"/>
              </w:rPr>
              <w:t xml:space="preserve">present the project plan to the </w:t>
            </w:r>
            <w:r w:rsidR="00DC36E3" w:rsidRPr="00912279">
              <w:rPr>
                <w:rFonts w:ascii="TH SarabunPSK" w:hAnsi="TH SarabunPSK" w:cs="TH SarabunPSK" w:hint="cs"/>
                <w:sz w:val="28"/>
                <w:szCs w:val="28"/>
              </w:rPr>
              <w:t>business operator</w:t>
            </w:r>
            <w:r w:rsidR="00547836" w:rsidRPr="00912279">
              <w:rPr>
                <w:rFonts w:ascii="TH SarabunPSK" w:hAnsi="TH SarabunPSK" w:cs="TH SarabunPSK" w:hint="cs"/>
                <w:sz w:val="28"/>
                <w:szCs w:val="28"/>
              </w:rPr>
              <w:t xml:space="preserve">’s board of directors, the assigned committee, or high-level executives </w:t>
            </w:r>
            <w:r w:rsidR="004A03FE" w:rsidRPr="00912279">
              <w:rPr>
                <w:rFonts w:ascii="TH SarabunPSK" w:hAnsi="TH SarabunPSK" w:cs="TH SarabunPSK"/>
                <w:sz w:val="28"/>
                <w:szCs w:val="28"/>
              </w:rPr>
              <w:t xml:space="preserve">for approval </w:t>
            </w:r>
            <w:r w:rsidR="00547836" w:rsidRPr="00912279">
              <w:rPr>
                <w:rFonts w:ascii="TH SarabunPSK" w:hAnsi="TH SarabunPSK" w:cs="TH SarabunPSK" w:hint="cs"/>
                <w:sz w:val="28"/>
                <w:szCs w:val="28"/>
              </w:rPr>
              <w:t>based on the established scope of approval.</w:t>
            </w:r>
          </w:p>
          <w:p w14:paraId="0D384050" w14:textId="77E174F4" w:rsidR="00B80D01" w:rsidRPr="00912279" w:rsidRDefault="00605EE8" w:rsidP="00D036AC">
            <w:pPr>
              <w:pStyle w:val="Heading1"/>
              <w:keepNext w:val="0"/>
              <w:widowControl w:val="0"/>
              <w:numPr>
                <w:ilvl w:val="0"/>
                <w:numId w:val="22"/>
              </w:numPr>
              <w:ind w:left="567" w:hanging="567"/>
              <w:jc w:val="thaiDistribute"/>
              <w:rPr>
                <w:rFonts w:ascii="TH SarabunPSK" w:hAnsi="TH SarabunPSK" w:cs="TH SarabunPSK"/>
                <w:sz w:val="28"/>
                <w:szCs w:val="28"/>
              </w:rPr>
            </w:pPr>
            <w:r w:rsidRPr="00912279">
              <w:rPr>
                <w:rFonts w:ascii="TH SarabunPSK" w:hAnsi="TH SarabunPSK" w:cs="TH SarabunPSK"/>
                <w:sz w:val="28"/>
                <w:szCs w:val="28"/>
              </w:rPr>
              <w:t>For</w:t>
            </w:r>
            <w:r w:rsidRPr="00912279">
              <w:rPr>
                <w:rFonts w:ascii="TH SarabunPSK" w:hAnsi="TH SarabunPSK" w:cs="TH SarabunPSK" w:hint="cs"/>
                <w:sz w:val="28"/>
                <w:szCs w:val="28"/>
              </w:rPr>
              <w:t xml:space="preserve"> </w:t>
            </w:r>
            <w:r w:rsidR="008B0435" w:rsidRPr="00912279">
              <w:rPr>
                <w:rFonts w:ascii="TH SarabunPSK" w:hAnsi="TH SarabunPSK" w:cs="TH SarabunPSK"/>
                <w:sz w:val="28"/>
                <w:szCs w:val="28"/>
              </w:rPr>
              <w:t xml:space="preserve">the </w:t>
            </w:r>
            <w:r w:rsidR="00547836" w:rsidRPr="00912279">
              <w:rPr>
                <w:rFonts w:ascii="TH SarabunPSK" w:hAnsi="TH SarabunPSK" w:cs="TH SarabunPSK" w:hint="cs"/>
                <w:sz w:val="28"/>
                <w:szCs w:val="28"/>
              </w:rPr>
              <w:t xml:space="preserve">operation and control of projects, </w:t>
            </w:r>
            <w:r w:rsidR="00892363" w:rsidRPr="00912279">
              <w:rPr>
                <w:rFonts w:ascii="TH SarabunPSK" w:hAnsi="TH SarabunPSK" w:cs="TH SarabunPSK"/>
                <w:sz w:val="28"/>
                <w:szCs w:val="28"/>
              </w:rPr>
              <w:t>the</w:t>
            </w:r>
            <w:r w:rsidR="00547836" w:rsidRPr="00912279">
              <w:rPr>
                <w:rFonts w:ascii="TH SarabunPSK" w:hAnsi="TH SarabunPSK" w:cs="TH SarabunPSK" w:hint="cs"/>
                <w:sz w:val="28"/>
                <w:szCs w:val="28"/>
              </w:rPr>
              <w:t xml:space="preserve"> </w:t>
            </w:r>
            <w:r w:rsidR="00DC36E3" w:rsidRPr="00912279">
              <w:rPr>
                <w:rFonts w:ascii="TH SarabunPSK" w:hAnsi="TH SarabunPSK" w:cs="TH SarabunPSK" w:hint="cs"/>
                <w:sz w:val="28"/>
                <w:szCs w:val="28"/>
              </w:rPr>
              <w:t>business operator</w:t>
            </w:r>
            <w:r w:rsidR="00547836" w:rsidRPr="00912279">
              <w:rPr>
                <w:rFonts w:ascii="TH SarabunPSK" w:hAnsi="TH SarabunPSK" w:cs="TH SarabunPSK" w:hint="cs"/>
                <w:sz w:val="28"/>
                <w:szCs w:val="28"/>
              </w:rPr>
              <w:t xml:space="preserve"> should undertake at least the following acts:</w:t>
            </w:r>
          </w:p>
          <w:p w14:paraId="420806B8" w14:textId="19DB78F3" w:rsidR="00B80D01" w:rsidRPr="00912279" w:rsidRDefault="00B80D01" w:rsidP="00861A1F">
            <w:pPr>
              <w:pStyle w:val="Body1111123"/>
              <w:widowControl w:val="0"/>
              <w:ind w:left="1080" w:hanging="519"/>
              <w:rPr>
                <w:rFonts w:ascii="TH SarabunPSK" w:hAnsi="TH SarabunPSK" w:cs="TH SarabunPSK"/>
                <w:sz w:val="28"/>
                <w:szCs w:val="28"/>
              </w:rPr>
            </w:pPr>
            <w:r w:rsidRPr="00912279">
              <w:rPr>
                <w:rFonts w:ascii="TH SarabunPSK" w:hAnsi="TH SarabunPSK" w:cs="TH SarabunPSK" w:hint="cs"/>
                <w:sz w:val="28"/>
                <w:szCs w:val="28"/>
              </w:rPr>
              <w:t>(</w:t>
            </w:r>
            <w:r w:rsidR="00140551" w:rsidRPr="00912279">
              <w:rPr>
                <w:rFonts w:ascii="TH SarabunPSK" w:hAnsi="TH SarabunPSK" w:cs="TH SarabunPSK" w:hint="cs"/>
                <w:sz w:val="28"/>
                <w:szCs w:val="28"/>
              </w:rPr>
              <w:t>1</w:t>
            </w:r>
            <w:r w:rsidRPr="00912279">
              <w:rPr>
                <w:rFonts w:ascii="TH SarabunPSK" w:hAnsi="TH SarabunPSK" w:cs="TH SarabunPSK" w:hint="cs"/>
                <w:sz w:val="28"/>
                <w:szCs w:val="28"/>
              </w:rPr>
              <w:t>)</w:t>
            </w:r>
            <w:r w:rsidRPr="00912279">
              <w:rPr>
                <w:rFonts w:ascii="TH SarabunPSK" w:hAnsi="TH SarabunPSK" w:cs="TH SarabunPSK" w:hint="cs"/>
                <w:sz w:val="28"/>
                <w:szCs w:val="28"/>
              </w:rPr>
              <w:tab/>
            </w:r>
            <w:r w:rsidR="0094753F" w:rsidRPr="00912279">
              <w:rPr>
                <w:rFonts w:ascii="TH SarabunPSK" w:hAnsi="TH SarabunPSK" w:cs="TH SarabunPSK"/>
                <w:sz w:val="28"/>
                <w:szCs w:val="28"/>
              </w:rPr>
              <w:t xml:space="preserve">continuously </w:t>
            </w:r>
            <w:r w:rsidR="00547836" w:rsidRPr="00912279">
              <w:rPr>
                <w:rFonts w:ascii="TH SarabunPSK" w:hAnsi="TH SarabunPSK" w:cs="TH SarabunPSK" w:hint="cs"/>
                <w:sz w:val="28"/>
                <w:szCs w:val="28"/>
              </w:rPr>
              <w:t>monitor and assess the operation of project</w:t>
            </w:r>
            <w:r w:rsidR="00892363" w:rsidRPr="00912279">
              <w:rPr>
                <w:rFonts w:ascii="TH SarabunPSK" w:hAnsi="TH SarabunPSK" w:cs="TH SarabunPSK"/>
                <w:sz w:val="28"/>
                <w:szCs w:val="28"/>
              </w:rPr>
              <w:t>s</w:t>
            </w:r>
            <w:r w:rsidR="00547836" w:rsidRPr="00912279">
              <w:rPr>
                <w:rFonts w:ascii="TH SarabunPSK" w:hAnsi="TH SarabunPSK" w:cs="TH SarabunPSK" w:hint="cs"/>
                <w:sz w:val="28"/>
                <w:szCs w:val="28"/>
              </w:rPr>
              <w:t>, which sh</w:t>
            </w:r>
            <w:r w:rsidR="001F1690" w:rsidRPr="00912279">
              <w:rPr>
                <w:rFonts w:ascii="TH SarabunPSK" w:hAnsi="TH SarabunPSK" w:cs="TH SarabunPSK"/>
                <w:sz w:val="28"/>
                <w:szCs w:val="28"/>
              </w:rPr>
              <w:t>ould</w:t>
            </w:r>
            <w:r w:rsidR="00547836" w:rsidRPr="00912279">
              <w:rPr>
                <w:rFonts w:ascii="TH SarabunPSK" w:hAnsi="TH SarabunPSK" w:cs="TH SarabunPSK" w:hint="cs"/>
                <w:sz w:val="28"/>
                <w:szCs w:val="28"/>
              </w:rPr>
              <w:t xml:space="preserve"> cover the </w:t>
            </w:r>
            <w:r w:rsidR="00892363" w:rsidRPr="00912279">
              <w:rPr>
                <w:rFonts w:ascii="TH SarabunPSK" w:hAnsi="TH SarabunPSK" w:cs="TH SarabunPSK"/>
                <w:sz w:val="28"/>
                <w:szCs w:val="28"/>
              </w:rPr>
              <w:t xml:space="preserve">planned </w:t>
            </w:r>
            <w:r w:rsidR="00547836" w:rsidRPr="00912279">
              <w:rPr>
                <w:rFonts w:ascii="TH SarabunPSK" w:hAnsi="TH SarabunPSK" w:cs="TH SarabunPSK" w:hint="cs"/>
                <w:sz w:val="28"/>
                <w:szCs w:val="28"/>
              </w:rPr>
              <w:t>scope, duration and resources;</w:t>
            </w:r>
            <w:r w:rsidRPr="00912279">
              <w:rPr>
                <w:rFonts w:ascii="TH SarabunPSK" w:hAnsi="TH SarabunPSK" w:cs="TH SarabunPSK" w:hint="cs"/>
                <w:sz w:val="28"/>
                <w:szCs w:val="28"/>
                <w:cs/>
              </w:rPr>
              <w:t xml:space="preserve"> </w:t>
            </w:r>
          </w:p>
          <w:p w14:paraId="48F68986" w14:textId="73508AC8" w:rsidR="00B80D01" w:rsidRPr="00912279" w:rsidRDefault="00B80D01" w:rsidP="00861A1F">
            <w:pPr>
              <w:pStyle w:val="Body1111123"/>
              <w:widowControl w:val="0"/>
              <w:ind w:left="1080" w:hanging="519"/>
              <w:rPr>
                <w:rFonts w:ascii="TH SarabunPSK" w:hAnsi="TH SarabunPSK" w:cs="TH SarabunPSK"/>
                <w:sz w:val="28"/>
                <w:szCs w:val="28"/>
              </w:rPr>
            </w:pPr>
            <w:r w:rsidRPr="00912279">
              <w:rPr>
                <w:rFonts w:ascii="TH SarabunPSK" w:hAnsi="TH SarabunPSK" w:cs="TH SarabunPSK" w:hint="cs"/>
                <w:sz w:val="28"/>
                <w:szCs w:val="28"/>
              </w:rPr>
              <w:t>(</w:t>
            </w:r>
            <w:r w:rsidR="00140551" w:rsidRPr="00912279">
              <w:rPr>
                <w:rFonts w:ascii="TH SarabunPSK" w:hAnsi="TH SarabunPSK" w:cs="TH SarabunPSK" w:hint="cs"/>
                <w:sz w:val="28"/>
                <w:szCs w:val="28"/>
              </w:rPr>
              <w:t>2</w:t>
            </w:r>
            <w:r w:rsidRPr="00912279">
              <w:rPr>
                <w:rFonts w:ascii="TH SarabunPSK" w:hAnsi="TH SarabunPSK" w:cs="TH SarabunPSK" w:hint="cs"/>
                <w:sz w:val="28"/>
                <w:szCs w:val="28"/>
              </w:rPr>
              <w:t>)</w:t>
            </w:r>
            <w:r w:rsidRPr="00912279">
              <w:rPr>
                <w:rFonts w:ascii="TH SarabunPSK" w:hAnsi="TH SarabunPSK" w:cs="TH SarabunPSK" w:hint="cs"/>
                <w:sz w:val="28"/>
                <w:szCs w:val="28"/>
              </w:rPr>
              <w:tab/>
            </w:r>
            <w:r w:rsidR="00547836" w:rsidRPr="00912279">
              <w:rPr>
                <w:rFonts w:ascii="TH SarabunPSK" w:hAnsi="TH SarabunPSK" w:cs="TH SarabunPSK" w:hint="cs"/>
                <w:sz w:val="28"/>
                <w:szCs w:val="28"/>
              </w:rPr>
              <w:t>in the case of changes in the scope, duration, or resources or if</w:t>
            </w:r>
            <w:r w:rsidR="00892363" w:rsidRPr="00912279">
              <w:rPr>
                <w:rFonts w:ascii="TH SarabunPSK" w:hAnsi="TH SarabunPSK" w:cs="TH SarabunPSK"/>
                <w:sz w:val="28"/>
                <w:szCs w:val="28"/>
              </w:rPr>
              <w:t xml:space="preserve"> </w:t>
            </w:r>
            <w:r w:rsidR="00547836" w:rsidRPr="00912279">
              <w:rPr>
                <w:rFonts w:ascii="TH SarabunPSK" w:hAnsi="TH SarabunPSK" w:cs="TH SarabunPSK" w:hint="cs"/>
                <w:sz w:val="28"/>
                <w:szCs w:val="28"/>
              </w:rPr>
              <w:t>project</w:t>
            </w:r>
            <w:r w:rsidR="00892363" w:rsidRPr="00912279">
              <w:rPr>
                <w:rFonts w:ascii="TH SarabunPSK" w:hAnsi="TH SarabunPSK" w:cs="TH SarabunPSK"/>
                <w:sz w:val="28"/>
                <w:szCs w:val="28"/>
              </w:rPr>
              <w:t>s</w:t>
            </w:r>
            <w:r w:rsidR="00547836" w:rsidRPr="00912279">
              <w:rPr>
                <w:rFonts w:ascii="TH SarabunPSK" w:hAnsi="TH SarabunPSK" w:cs="TH SarabunPSK" w:hint="cs"/>
                <w:sz w:val="28"/>
                <w:szCs w:val="28"/>
              </w:rPr>
              <w:t xml:space="preserve"> </w:t>
            </w:r>
            <w:r w:rsidR="00892363" w:rsidRPr="00912279">
              <w:rPr>
                <w:rFonts w:ascii="TH SarabunPSK" w:hAnsi="TH SarabunPSK" w:cs="TH SarabunPSK"/>
                <w:sz w:val="28"/>
                <w:szCs w:val="28"/>
              </w:rPr>
              <w:t>are</w:t>
            </w:r>
            <w:r w:rsidR="00547836" w:rsidRPr="00912279">
              <w:rPr>
                <w:rFonts w:ascii="TH SarabunPSK" w:hAnsi="TH SarabunPSK" w:cs="TH SarabunPSK" w:hint="cs"/>
                <w:sz w:val="28"/>
                <w:szCs w:val="28"/>
              </w:rPr>
              <w:t xml:space="preserve"> cancelled, </w:t>
            </w:r>
            <w:r w:rsidR="00037A91" w:rsidRPr="00912279">
              <w:rPr>
                <w:rFonts w:ascii="TH SarabunPSK" w:hAnsi="TH SarabunPSK" w:cs="TH SarabunPSK"/>
                <w:sz w:val="28"/>
                <w:szCs w:val="28"/>
              </w:rPr>
              <w:t xml:space="preserve">present </w:t>
            </w:r>
            <w:r w:rsidR="002D081B" w:rsidRPr="00912279">
              <w:rPr>
                <w:rFonts w:ascii="TH SarabunPSK" w:hAnsi="TH SarabunPSK" w:cs="TH SarabunPSK"/>
                <w:sz w:val="28"/>
                <w:szCs w:val="28"/>
              </w:rPr>
              <w:t>these changes or cance</w:t>
            </w:r>
            <w:r w:rsidR="009E438E" w:rsidRPr="00912279">
              <w:rPr>
                <w:rFonts w:ascii="TH SarabunPSK" w:hAnsi="TH SarabunPSK" w:cs="TH SarabunPSK"/>
                <w:sz w:val="28"/>
                <w:szCs w:val="28"/>
              </w:rPr>
              <w:t>llations</w:t>
            </w:r>
            <w:r w:rsidR="00AB449B" w:rsidRPr="00912279">
              <w:rPr>
                <w:rFonts w:ascii="TH SarabunPSK" w:hAnsi="TH SarabunPSK" w:cs="TH SarabunPSK"/>
                <w:sz w:val="28"/>
                <w:szCs w:val="28"/>
              </w:rPr>
              <w:t xml:space="preserve"> for approval to </w:t>
            </w:r>
            <w:r w:rsidR="009D3A64" w:rsidRPr="00912279">
              <w:rPr>
                <w:rFonts w:ascii="TH SarabunPSK" w:hAnsi="TH SarabunPSK" w:cs="TH SarabunPSK" w:hint="cs"/>
                <w:sz w:val="28"/>
                <w:szCs w:val="28"/>
              </w:rPr>
              <w:t>the authorized person; and</w:t>
            </w:r>
          </w:p>
          <w:p w14:paraId="5E3B7A50" w14:textId="4B785AA6" w:rsidR="00B80D01" w:rsidRPr="00912279" w:rsidRDefault="00B80D01" w:rsidP="00861A1F">
            <w:pPr>
              <w:pStyle w:val="Body1111123"/>
              <w:widowControl w:val="0"/>
              <w:ind w:left="1080" w:hanging="519"/>
              <w:rPr>
                <w:rFonts w:ascii="TH SarabunPSK" w:hAnsi="TH SarabunPSK" w:cs="TH SarabunPSK"/>
                <w:sz w:val="28"/>
                <w:szCs w:val="28"/>
              </w:rPr>
            </w:pPr>
            <w:r w:rsidRPr="00912279">
              <w:rPr>
                <w:rFonts w:ascii="TH SarabunPSK" w:hAnsi="TH SarabunPSK" w:cs="TH SarabunPSK" w:hint="cs"/>
                <w:sz w:val="28"/>
                <w:szCs w:val="28"/>
              </w:rPr>
              <w:t>(</w:t>
            </w:r>
            <w:r w:rsidR="00140551" w:rsidRPr="00912279">
              <w:rPr>
                <w:rFonts w:ascii="TH SarabunPSK" w:hAnsi="TH SarabunPSK" w:cs="TH SarabunPSK" w:hint="cs"/>
                <w:sz w:val="28"/>
                <w:szCs w:val="28"/>
              </w:rPr>
              <w:t>3</w:t>
            </w:r>
            <w:r w:rsidRPr="00912279">
              <w:rPr>
                <w:rFonts w:ascii="TH SarabunPSK" w:hAnsi="TH SarabunPSK" w:cs="TH SarabunPSK" w:hint="cs"/>
                <w:sz w:val="28"/>
                <w:szCs w:val="28"/>
              </w:rPr>
              <w:t>)</w:t>
            </w:r>
            <w:r w:rsidRPr="00912279">
              <w:rPr>
                <w:rFonts w:ascii="TH SarabunPSK" w:hAnsi="TH SarabunPSK" w:cs="TH SarabunPSK" w:hint="cs"/>
                <w:sz w:val="28"/>
                <w:szCs w:val="28"/>
              </w:rPr>
              <w:tab/>
            </w:r>
            <w:r w:rsidR="009D3A64" w:rsidRPr="00912279">
              <w:rPr>
                <w:rFonts w:ascii="TH SarabunPSK" w:hAnsi="TH SarabunPSK" w:cs="TH SarabunPSK" w:hint="cs"/>
                <w:sz w:val="28"/>
                <w:szCs w:val="28"/>
              </w:rPr>
              <w:t xml:space="preserve">report </w:t>
            </w:r>
            <w:r w:rsidR="00F67D72" w:rsidRPr="00912279">
              <w:rPr>
                <w:rFonts w:ascii="TH SarabunPSK" w:hAnsi="TH SarabunPSK" w:cs="TH SarabunPSK"/>
                <w:sz w:val="28"/>
                <w:szCs w:val="28"/>
              </w:rPr>
              <w:t>project</w:t>
            </w:r>
            <w:r w:rsidR="009D3A64" w:rsidRPr="00912279">
              <w:rPr>
                <w:rFonts w:ascii="TH SarabunPSK" w:hAnsi="TH SarabunPSK" w:cs="TH SarabunPSK" w:hint="cs"/>
                <w:sz w:val="28"/>
                <w:szCs w:val="28"/>
              </w:rPr>
              <w:t xml:space="preserve"> progress, problems, obstacles</w:t>
            </w:r>
            <w:r w:rsidR="008B0435" w:rsidRPr="00912279">
              <w:rPr>
                <w:rFonts w:ascii="TH SarabunPSK" w:hAnsi="TH SarabunPSK" w:cs="TH SarabunPSK"/>
                <w:sz w:val="28"/>
                <w:szCs w:val="28"/>
              </w:rPr>
              <w:t>,</w:t>
            </w:r>
            <w:r w:rsidR="009D3A64" w:rsidRPr="00912279">
              <w:rPr>
                <w:rFonts w:ascii="TH SarabunPSK" w:hAnsi="TH SarabunPSK" w:cs="TH SarabunPSK" w:hint="cs"/>
                <w:sz w:val="28"/>
                <w:szCs w:val="28"/>
              </w:rPr>
              <w:t xml:space="preserve"> and restrictions to the project steering committee or the assigned high-level executives on a regular basis. Projects which significantly affect the </w:t>
            </w:r>
            <w:r w:rsidR="00DC36E3" w:rsidRPr="00912279">
              <w:rPr>
                <w:rFonts w:ascii="TH SarabunPSK" w:hAnsi="TH SarabunPSK" w:cs="TH SarabunPSK" w:hint="cs"/>
                <w:sz w:val="28"/>
                <w:szCs w:val="28"/>
              </w:rPr>
              <w:t>business operator</w:t>
            </w:r>
            <w:r w:rsidR="009D3A64" w:rsidRPr="00912279">
              <w:rPr>
                <w:rFonts w:ascii="TH SarabunPSK" w:hAnsi="TH SarabunPSK" w:cs="TH SarabunPSK" w:hint="cs"/>
                <w:sz w:val="28"/>
                <w:szCs w:val="28"/>
              </w:rPr>
              <w:t xml:space="preserve">’s business should also be presented to the </w:t>
            </w:r>
            <w:r w:rsidR="00DC36E3" w:rsidRPr="00912279">
              <w:rPr>
                <w:rFonts w:ascii="TH SarabunPSK" w:hAnsi="TH SarabunPSK" w:cs="TH SarabunPSK" w:hint="cs"/>
                <w:sz w:val="28"/>
                <w:szCs w:val="28"/>
              </w:rPr>
              <w:t>business operator</w:t>
            </w:r>
            <w:r w:rsidR="009D3A64" w:rsidRPr="00912279">
              <w:rPr>
                <w:rFonts w:ascii="TH SarabunPSK" w:hAnsi="TH SarabunPSK" w:cs="TH SarabunPSK" w:hint="cs"/>
                <w:sz w:val="28"/>
                <w:szCs w:val="28"/>
              </w:rPr>
              <w:t xml:space="preserve">’s board of directors or the committee assigned by </w:t>
            </w:r>
            <w:r w:rsidR="0009409C" w:rsidRPr="00912279">
              <w:rPr>
                <w:rFonts w:ascii="TH SarabunPSK" w:hAnsi="TH SarabunPSK" w:cs="TH SarabunPSK"/>
                <w:sz w:val="28"/>
                <w:szCs w:val="28"/>
              </w:rPr>
              <w:t>such</w:t>
            </w:r>
            <w:r w:rsidR="00A96BD5" w:rsidRPr="00912279">
              <w:rPr>
                <w:rFonts w:ascii="TH SarabunPSK" w:hAnsi="TH SarabunPSK" w:cs="TH SarabunPSK"/>
                <w:sz w:val="28"/>
                <w:szCs w:val="28"/>
              </w:rPr>
              <w:t xml:space="preserve"> </w:t>
            </w:r>
            <w:r w:rsidR="009D3A64" w:rsidRPr="00912279">
              <w:rPr>
                <w:rFonts w:ascii="TH SarabunPSK" w:hAnsi="TH SarabunPSK" w:cs="TH SarabunPSK" w:hint="cs"/>
                <w:sz w:val="28"/>
                <w:szCs w:val="28"/>
              </w:rPr>
              <w:t>board of directors.</w:t>
            </w:r>
          </w:p>
          <w:p w14:paraId="2AD03A96" w14:textId="51A18CA4" w:rsidR="00B80D01" w:rsidRPr="00912279" w:rsidRDefault="009D3A64" w:rsidP="00D036AC">
            <w:pPr>
              <w:pStyle w:val="Heading1"/>
              <w:keepNext w:val="0"/>
              <w:widowControl w:val="0"/>
              <w:numPr>
                <w:ilvl w:val="0"/>
                <w:numId w:val="22"/>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For project closure, a </w:t>
            </w:r>
            <w:r w:rsidR="00DC36E3" w:rsidRPr="00912279">
              <w:rPr>
                <w:rFonts w:ascii="TH SarabunPSK" w:hAnsi="TH SarabunPSK" w:cs="TH SarabunPSK" w:hint="cs"/>
                <w:sz w:val="28"/>
                <w:szCs w:val="28"/>
              </w:rPr>
              <w:t>business operator</w:t>
            </w:r>
            <w:r w:rsidRPr="00912279">
              <w:rPr>
                <w:rFonts w:ascii="TH SarabunPSK" w:hAnsi="TH SarabunPSK" w:cs="TH SarabunPSK" w:hint="cs"/>
                <w:sz w:val="28"/>
                <w:szCs w:val="28"/>
              </w:rPr>
              <w:t xml:space="preserve"> should undertake at least the following acts:</w:t>
            </w:r>
            <w:r w:rsidR="00B80D01" w:rsidRPr="00912279">
              <w:rPr>
                <w:rFonts w:ascii="TH SarabunPSK" w:hAnsi="TH SarabunPSK" w:cs="TH SarabunPSK" w:hint="cs"/>
                <w:sz w:val="28"/>
                <w:szCs w:val="28"/>
                <w:cs/>
              </w:rPr>
              <w:t xml:space="preserve"> </w:t>
            </w:r>
          </w:p>
          <w:p w14:paraId="11645912" w14:textId="3D9D516F" w:rsidR="00B80D01" w:rsidRPr="00912279" w:rsidRDefault="00B80D01" w:rsidP="00861A1F">
            <w:pPr>
              <w:pStyle w:val="Body1111123"/>
              <w:widowControl w:val="0"/>
              <w:ind w:left="1080" w:hanging="519"/>
              <w:rPr>
                <w:rFonts w:ascii="TH SarabunPSK" w:hAnsi="TH SarabunPSK" w:cs="TH SarabunPSK"/>
                <w:sz w:val="28"/>
                <w:szCs w:val="28"/>
              </w:rPr>
            </w:pPr>
            <w:r w:rsidRPr="00912279">
              <w:rPr>
                <w:rFonts w:ascii="TH SarabunPSK" w:hAnsi="TH SarabunPSK" w:cs="TH SarabunPSK" w:hint="cs"/>
                <w:sz w:val="28"/>
                <w:szCs w:val="28"/>
              </w:rPr>
              <w:t>(1)</w:t>
            </w:r>
            <w:r w:rsidRPr="00912279">
              <w:rPr>
                <w:rFonts w:ascii="TH SarabunPSK" w:hAnsi="TH SarabunPSK" w:cs="TH SarabunPSK" w:hint="cs"/>
                <w:sz w:val="28"/>
                <w:szCs w:val="28"/>
              </w:rPr>
              <w:tab/>
            </w:r>
            <w:r w:rsidR="009D3A64" w:rsidRPr="00912279">
              <w:rPr>
                <w:rFonts w:ascii="TH SarabunPSK" w:hAnsi="TH SarabunPSK" w:cs="TH SarabunPSK" w:hint="cs"/>
                <w:sz w:val="28"/>
                <w:szCs w:val="28"/>
              </w:rPr>
              <w:t>summarize benefits received from the project</w:t>
            </w:r>
            <w:r w:rsidR="00892363" w:rsidRPr="00912279">
              <w:rPr>
                <w:rFonts w:ascii="TH SarabunPSK" w:hAnsi="TH SarabunPSK" w:cs="TH SarabunPSK"/>
                <w:sz w:val="28"/>
                <w:szCs w:val="28"/>
              </w:rPr>
              <w:t>s</w:t>
            </w:r>
            <w:r w:rsidR="009D3A64" w:rsidRPr="00912279">
              <w:rPr>
                <w:rFonts w:ascii="TH SarabunPSK" w:hAnsi="TH SarabunPSK" w:cs="TH SarabunPSK" w:hint="cs"/>
                <w:sz w:val="28"/>
                <w:szCs w:val="28"/>
              </w:rPr>
              <w:t xml:space="preserve"> </w:t>
            </w:r>
            <w:r w:rsidR="000361D9" w:rsidRPr="00912279">
              <w:rPr>
                <w:rFonts w:ascii="TH SarabunPSK" w:hAnsi="TH SarabunPSK" w:cs="TH SarabunPSK"/>
                <w:sz w:val="28"/>
                <w:szCs w:val="28"/>
              </w:rPr>
              <w:t>in comparison to</w:t>
            </w:r>
            <w:r w:rsidR="009D3A64" w:rsidRPr="00912279">
              <w:rPr>
                <w:rFonts w:ascii="TH SarabunPSK" w:hAnsi="TH SarabunPSK" w:cs="TH SarabunPSK" w:hint="cs"/>
                <w:sz w:val="28"/>
                <w:szCs w:val="28"/>
              </w:rPr>
              <w:t xml:space="preserve"> the established goals;</w:t>
            </w:r>
            <w:r w:rsidR="00792B9A" w:rsidRPr="00912279">
              <w:rPr>
                <w:rFonts w:ascii="TH SarabunPSK" w:hAnsi="TH SarabunPSK" w:cs="TH SarabunPSK" w:hint="cs"/>
                <w:sz w:val="28"/>
                <w:szCs w:val="28"/>
              </w:rPr>
              <w:t xml:space="preserve"> </w:t>
            </w:r>
            <w:r w:rsidR="009D3A64" w:rsidRPr="00912279">
              <w:rPr>
                <w:rFonts w:ascii="TH SarabunPSK" w:hAnsi="TH SarabunPSK" w:cs="TH SarabunPSK" w:hint="cs"/>
                <w:sz w:val="28"/>
                <w:szCs w:val="28"/>
              </w:rPr>
              <w:t>and</w:t>
            </w:r>
          </w:p>
          <w:p w14:paraId="51B9D371" w14:textId="65D52C61" w:rsidR="00B80D01" w:rsidRPr="00912279" w:rsidRDefault="00B80D01" w:rsidP="00861A1F">
            <w:pPr>
              <w:pStyle w:val="Body1111123"/>
              <w:widowControl w:val="0"/>
              <w:ind w:left="1080" w:hanging="519"/>
              <w:rPr>
                <w:rFonts w:ascii="TH SarabunPSK" w:hAnsi="TH SarabunPSK" w:cs="TH SarabunPSK"/>
                <w:sz w:val="28"/>
                <w:szCs w:val="28"/>
              </w:rPr>
            </w:pPr>
            <w:r w:rsidRPr="00912279">
              <w:rPr>
                <w:rFonts w:ascii="TH SarabunPSK" w:hAnsi="TH SarabunPSK" w:cs="TH SarabunPSK" w:hint="cs"/>
                <w:sz w:val="28"/>
                <w:szCs w:val="28"/>
              </w:rPr>
              <w:t>(2)</w:t>
            </w:r>
            <w:r w:rsidRPr="00912279">
              <w:rPr>
                <w:rFonts w:ascii="TH SarabunPSK" w:hAnsi="TH SarabunPSK" w:cs="TH SarabunPSK" w:hint="cs"/>
                <w:sz w:val="28"/>
                <w:szCs w:val="28"/>
              </w:rPr>
              <w:tab/>
            </w:r>
            <w:r w:rsidR="009D3A64" w:rsidRPr="00912279">
              <w:rPr>
                <w:rFonts w:ascii="TH SarabunPSK" w:hAnsi="TH SarabunPSK" w:cs="TH SarabunPSK" w:hint="cs"/>
                <w:sz w:val="28"/>
                <w:szCs w:val="28"/>
              </w:rPr>
              <w:t xml:space="preserve">collect </w:t>
            </w:r>
            <w:r w:rsidR="0043573D" w:rsidRPr="00912279">
              <w:rPr>
                <w:rFonts w:ascii="TH SarabunPSK" w:hAnsi="TH SarabunPSK" w:cs="TH SarabunPSK"/>
                <w:sz w:val="28"/>
                <w:szCs w:val="28"/>
              </w:rPr>
              <w:t xml:space="preserve">any </w:t>
            </w:r>
            <w:r w:rsidR="009D3A64" w:rsidRPr="00912279">
              <w:rPr>
                <w:rFonts w:ascii="TH SarabunPSK" w:hAnsi="TH SarabunPSK" w:cs="TH SarabunPSK" w:hint="cs"/>
                <w:sz w:val="28"/>
                <w:szCs w:val="28"/>
              </w:rPr>
              <w:t xml:space="preserve">problems and obstacles </w:t>
            </w:r>
            <w:r w:rsidR="00DD7864" w:rsidRPr="00912279">
              <w:rPr>
                <w:rFonts w:ascii="TH SarabunPSK" w:hAnsi="TH SarabunPSK" w:cs="TH SarabunPSK"/>
                <w:sz w:val="28"/>
                <w:szCs w:val="28"/>
              </w:rPr>
              <w:t xml:space="preserve">encountered during </w:t>
            </w:r>
            <w:r w:rsidR="009D3A64" w:rsidRPr="00912279">
              <w:rPr>
                <w:rFonts w:ascii="TH SarabunPSK" w:hAnsi="TH SarabunPSK" w:cs="TH SarabunPSK" w:hint="cs"/>
                <w:sz w:val="28"/>
                <w:szCs w:val="28"/>
              </w:rPr>
              <w:t>project management</w:t>
            </w:r>
            <w:r w:rsidR="00DD7864" w:rsidRPr="00912279">
              <w:rPr>
                <w:rFonts w:ascii="TH SarabunPSK" w:hAnsi="TH SarabunPSK" w:cs="TH SarabunPSK"/>
                <w:sz w:val="28"/>
                <w:szCs w:val="28"/>
              </w:rPr>
              <w:t xml:space="preserve"> and utilized them </w:t>
            </w:r>
            <w:r w:rsidR="009D3A64" w:rsidRPr="00912279">
              <w:rPr>
                <w:rFonts w:ascii="TH SarabunPSK" w:hAnsi="TH SarabunPSK" w:cs="TH SarabunPSK" w:hint="cs"/>
                <w:sz w:val="28"/>
                <w:szCs w:val="28"/>
              </w:rPr>
              <w:t xml:space="preserve">as lessons learned for </w:t>
            </w:r>
            <w:r w:rsidR="009C7B52" w:rsidRPr="00912279">
              <w:rPr>
                <w:rFonts w:ascii="TH SarabunPSK" w:hAnsi="TH SarabunPSK" w:cs="TH SarabunPSK"/>
                <w:sz w:val="28"/>
                <w:szCs w:val="28"/>
              </w:rPr>
              <w:t xml:space="preserve">the purpose of </w:t>
            </w:r>
            <w:r w:rsidR="009D3A64" w:rsidRPr="00912279">
              <w:rPr>
                <w:rFonts w:ascii="TH SarabunPSK" w:hAnsi="TH SarabunPSK" w:cs="TH SarabunPSK" w:hint="cs"/>
                <w:sz w:val="28"/>
                <w:szCs w:val="28"/>
              </w:rPr>
              <w:t>analy</w:t>
            </w:r>
            <w:r w:rsidR="00F162A1" w:rsidRPr="00912279">
              <w:rPr>
                <w:rFonts w:ascii="TH SarabunPSK" w:hAnsi="TH SarabunPSK" w:cs="TH SarabunPSK"/>
                <w:sz w:val="28"/>
                <w:szCs w:val="28"/>
              </w:rPr>
              <w:t>zing</w:t>
            </w:r>
            <w:r w:rsidR="009D3A64" w:rsidRPr="00912279">
              <w:rPr>
                <w:rFonts w:ascii="TH SarabunPSK" w:hAnsi="TH SarabunPSK" w:cs="TH SarabunPSK" w:hint="cs"/>
                <w:sz w:val="28"/>
                <w:szCs w:val="28"/>
              </w:rPr>
              <w:t>, improv</w:t>
            </w:r>
            <w:r w:rsidR="008762CA" w:rsidRPr="00912279">
              <w:rPr>
                <w:rFonts w:ascii="TH SarabunPSK" w:hAnsi="TH SarabunPSK" w:cs="TH SarabunPSK"/>
                <w:sz w:val="28"/>
                <w:szCs w:val="28"/>
              </w:rPr>
              <w:t>ing</w:t>
            </w:r>
            <w:r w:rsidR="008B0435" w:rsidRPr="00912279">
              <w:rPr>
                <w:rFonts w:ascii="TH SarabunPSK" w:hAnsi="TH SarabunPSK" w:cs="TH SarabunPSK"/>
                <w:sz w:val="28"/>
                <w:szCs w:val="28"/>
              </w:rPr>
              <w:t>,</w:t>
            </w:r>
            <w:r w:rsidR="009D3A64" w:rsidRPr="00912279">
              <w:rPr>
                <w:rFonts w:ascii="TH SarabunPSK" w:hAnsi="TH SarabunPSK" w:cs="TH SarabunPSK" w:hint="cs"/>
                <w:sz w:val="28"/>
                <w:szCs w:val="28"/>
              </w:rPr>
              <w:t xml:space="preserve"> and </w:t>
            </w:r>
            <w:r w:rsidR="00033D56" w:rsidRPr="00912279">
              <w:rPr>
                <w:rFonts w:ascii="TH SarabunPSK" w:hAnsi="TH SarabunPSK" w:cs="TH SarabunPSK"/>
                <w:sz w:val="28"/>
                <w:szCs w:val="28"/>
              </w:rPr>
              <w:t>developing</w:t>
            </w:r>
            <w:r w:rsidR="003D6694" w:rsidRPr="00912279">
              <w:rPr>
                <w:rFonts w:ascii="TH SarabunPSK" w:hAnsi="TH SarabunPSK" w:cs="TH SarabunPSK"/>
                <w:sz w:val="28"/>
                <w:szCs w:val="28"/>
              </w:rPr>
              <w:t xml:space="preserve"> more efficient</w:t>
            </w:r>
            <w:r w:rsidR="009D3A64" w:rsidRPr="00912279">
              <w:rPr>
                <w:rFonts w:ascii="TH SarabunPSK" w:hAnsi="TH SarabunPSK" w:cs="TH SarabunPSK" w:hint="cs"/>
                <w:sz w:val="28"/>
                <w:szCs w:val="28"/>
              </w:rPr>
              <w:t xml:space="preserve"> processes or tools for </w:t>
            </w:r>
            <w:r w:rsidR="00027AC9" w:rsidRPr="00912279">
              <w:rPr>
                <w:rFonts w:ascii="TH SarabunPSK" w:hAnsi="TH SarabunPSK" w:cs="TH SarabunPSK"/>
                <w:sz w:val="28"/>
                <w:szCs w:val="28"/>
              </w:rPr>
              <w:t>future</w:t>
            </w:r>
            <w:r w:rsidR="009D3A64" w:rsidRPr="00912279">
              <w:rPr>
                <w:rFonts w:ascii="TH SarabunPSK" w:hAnsi="TH SarabunPSK" w:cs="TH SarabunPSK" w:hint="cs"/>
                <w:sz w:val="28"/>
                <w:szCs w:val="28"/>
              </w:rPr>
              <w:t xml:space="preserve"> project management.</w:t>
            </w:r>
          </w:p>
          <w:p w14:paraId="60F16FF7" w14:textId="5A57AF79" w:rsidR="00B80D01" w:rsidRPr="00912279" w:rsidRDefault="00C54B80" w:rsidP="00D036AC">
            <w:pPr>
              <w:pStyle w:val="Heading1"/>
              <w:keepNext w:val="0"/>
              <w:widowControl w:val="0"/>
              <w:numPr>
                <w:ilvl w:val="0"/>
                <w:numId w:val="22"/>
              </w:numPr>
              <w:ind w:left="567" w:hanging="567"/>
              <w:jc w:val="thaiDistribute"/>
              <w:rPr>
                <w:rFonts w:ascii="TH SarabunPSK" w:hAnsi="TH SarabunPSK" w:cs="TH SarabunPSK"/>
                <w:sz w:val="28"/>
                <w:szCs w:val="28"/>
              </w:rPr>
            </w:pPr>
            <w:r w:rsidRPr="00912279">
              <w:rPr>
                <w:rFonts w:ascii="TH SarabunPSK" w:hAnsi="TH SarabunPSK" w:cs="TH SarabunPSK"/>
                <w:sz w:val="28"/>
                <w:szCs w:val="28"/>
              </w:rPr>
              <w:t>A</w:t>
            </w:r>
            <w:r w:rsidR="00460A4E" w:rsidRPr="00912279">
              <w:rPr>
                <w:rFonts w:ascii="TH SarabunPSK" w:hAnsi="TH SarabunPSK" w:cs="TH SarabunPSK"/>
                <w:sz w:val="28"/>
                <w:szCs w:val="28"/>
              </w:rPr>
              <w:t xml:space="preserve"> </w:t>
            </w:r>
            <w:r w:rsidR="00DC36E3" w:rsidRPr="00912279">
              <w:rPr>
                <w:rFonts w:ascii="TH SarabunPSK" w:hAnsi="TH SarabunPSK" w:cs="TH SarabunPSK" w:hint="cs"/>
                <w:sz w:val="28"/>
                <w:szCs w:val="28"/>
              </w:rPr>
              <w:t>business operator</w:t>
            </w:r>
            <w:r w:rsidR="009D3A64" w:rsidRPr="00912279">
              <w:rPr>
                <w:rFonts w:ascii="TH SarabunPSK" w:hAnsi="TH SarabunPSK" w:cs="TH SarabunPSK" w:hint="cs"/>
                <w:sz w:val="28"/>
                <w:szCs w:val="28"/>
              </w:rPr>
              <w:t xml:space="preserve"> should review significant projects to ensure </w:t>
            </w:r>
            <w:r w:rsidR="00F854AB" w:rsidRPr="00912279">
              <w:rPr>
                <w:rFonts w:ascii="TH SarabunPSK" w:hAnsi="TH SarabunPSK" w:cs="TH SarabunPSK"/>
                <w:sz w:val="28"/>
                <w:szCs w:val="28"/>
              </w:rPr>
              <w:t>alignment</w:t>
            </w:r>
            <w:r w:rsidR="00A969D7" w:rsidRPr="00912279">
              <w:rPr>
                <w:rFonts w:ascii="TH SarabunPSK" w:hAnsi="TH SarabunPSK" w:cs="TH SarabunPSK"/>
                <w:sz w:val="28"/>
                <w:szCs w:val="28"/>
              </w:rPr>
              <w:t xml:space="preserve"> </w:t>
            </w:r>
            <w:r w:rsidR="009D3A64" w:rsidRPr="00912279">
              <w:rPr>
                <w:rFonts w:ascii="TH SarabunPSK" w:hAnsi="TH SarabunPSK" w:cs="TH SarabunPSK" w:hint="cs"/>
                <w:sz w:val="28"/>
                <w:szCs w:val="28"/>
              </w:rPr>
              <w:t xml:space="preserve">with the project goals, policies, </w:t>
            </w:r>
            <w:r w:rsidR="009D3A64" w:rsidRPr="00912279">
              <w:rPr>
                <w:rFonts w:ascii="TH SarabunPSK" w:hAnsi="TH SarabunPSK" w:cs="TH SarabunPSK" w:hint="cs"/>
                <w:sz w:val="28"/>
                <w:szCs w:val="28"/>
              </w:rPr>
              <w:lastRenderedPageBreak/>
              <w:t xml:space="preserve">standards, rules and practices of the </w:t>
            </w:r>
            <w:r w:rsidR="00DC36E3" w:rsidRPr="00912279">
              <w:rPr>
                <w:rFonts w:ascii="TH SarabunPSK" w:hAnsi="TH SarabunPSK" w:cs="TH SarabunPSK" w:hint="cs"/>
                <w:sz w:val="28"/>
                <w:szCs w:val="28"/>
              </w:rPr>
              <w:t>business operator</w:t>
            </w:r>
            <w:r w:rsidR="009D3A64" w:rsidRPr="00912279">
              <w:rPr>
                <w:rFonts w:ascii="TH SarabunPSK" w:hAnsi="TH SarabunPSK" w:cs="TH SarabunPSK" w:hint="cs"/>
                <w:sz w:val="28"/>
                <w:szCs w:val="28"/>
              </w:rPr>
              <w:t xml:space="preserve">, including </w:t>
            </w:r>
            <w:r w:rsidR="00A969D7" w:rsidRPr="00912279">
              <w:rPr>
                <w:rFonts w:ascii="TH SarabunPSK" w:hAnsi="TH SarabunPSK" w:cs="TH SarabunPSK"/>
                <w:sz w:val="28"/>
                <w:szCs w:val="28"/>
              </w:rPr>
              <w:t xml:space="preserve">compliance </w:t>
            </w:r>
            <w:r w:rsidR="00700370" w:rsidRPr="00912279">
              <w:rPr>
                <w:rFonts w:ascii="TH SarabunPSK" w:hAnsi="TH SarabunPSK" w:cs="TH SarabunPSK"/>
                <w:sz w:val="28"/>
                <w:szCs w:val="28"/>
              </w:rPr>
              <w:t xml:space="preserve">with </w:t>
            </w:r>
            <w:r w:rsidR="00CE7052" w:rsidRPr="00912279">
              <w:rPr>
                <w:rFonts w:ascii="TH SarabunPSK" w:hAnsi="TH SarabunPSK" w:cs="TH SarabunPSK"/>
                <w:sz w:val="28"/>
                <w:szCs w:val="28"/>
              </w:rPr>
              <w:t>relevant</w:t>
            </w:r>
            <w:r w:rsidR="009D3A64" w:rsidRPr="00912279">
              <w:rPr>
                <w:rFonts w:ascii="TH SarabunPSK" w:hAnsi="TH SarabunPSK" w:cs="TH SarabunPSK" w:hint="cs"/>
                <w:sz w:val="28"/>
                <w:szCs w:val="28"/>
              </w:rPr>
              <w:t xml:space="preserve"> laws and regulations.</w:t>
            </w:r>
            <w:r w:rsidR="00792B9A" w:rsidRPr="00912279">
              <w:rPr>
                <w:rFonts w:ascii="TH SarabunPSK" w:hAnsi="TH SarabunPSK" w:cs="TH SarabunPSK" w:hint="cs"/>
                <w:sz w:val="28"/>
                <w:szCs w:val="28"/>
              </w:rPr>
              <w:t xml:space="preserve"> </w:t>
            </w:r>
          </w:p>
          <w:p w14:paraId="29612F5F" w14:textId="4A2A403F" w:rsidR="00974221" w:rsidRPr="00912279" w:rsidRDefault="00B80D01" w:rsidP="00D036AC">
            <w:pPr>
              <w:pStyle w:val="Heading1"/>
              <w:keepNext w:val="0"/>
              <w:widowControl w:val="0"/>
              <w:numPr>
                <w:ilvl w:val="0"/>
                <w:numId w:val="22"/>
              </w:numPr>
              <w:ind w:left="567" w:hanging="567"/>
              <w:jc w:val="thaiDistribute"/>
              <w:rPr>
                <w:rFonts w:ascii="TH SarabunPSK" w:hAnsi="TH SarabunPSK" w:cs="TH SarabunPSK"/>
                <w:sz w:val="28"/>
                <w:szCs w:val="28"/>
              </w:rPr>
            </w:pPr>
            <w:r w:rsidRPr="00912279">
              <w:rPr>
                <w:rFonts w:ascii="TH SarabunPSK" w:hAnsi="TH SarabunPSK" w:cs="TH SarabunPSK" w:hint="cs"/>
                <w:i/>
                <w:iCs/>
                <w:sz w:val="28"/>
                <w:szCs w:val="28"/>
                <w:cs/>
              </w:rPr>
              <w:t>[</w:t>
            </w:r>
            <w:r w:rsidR="00792B9A" w:rsidRPr="00912279">
              <w:rPr>
                <w:rFonts w:ascii="TH SarabunPSK" w:hAnsi="TH SarabunPSK" w:cs="TH SarabunPSK" w:hint="cs"/>
                <w:i/>
                <w:iCs/>
                <w:sz w:val="28"/>
                <w:szCs w:val="28"/>
              </w:rPr>
              <w:t>High-risk</w:t>
            </w:r>
            <w:r w:rsidRPr="00912279">
              <w:rPr>
                <w:rFonts w:ascii="TH SarabunPSK" w:hAnsi="TH SarabunPSK" w:cs="TH SarabunPSK" w:hint="cs"/>
                <w:i/>
                <w:iCs/>
                <w:sz w:val="28"/>
                <w:szCs w:val="28"/>
                <w:cs/>
              </w:rPr>
              <w:t xml:space="preserve">] </w:t>
            </w:r>
            <w:r w:rsidR="00892363" w:rsidRPr="00912279">
              <w:rPr>
                <w:rFonts w:ascii="TH SarabunPSK" w:hAnsi="TH SarabunPSK" w:cs="TH SarabunPSK"/>
                <w:i/>
                <w:iCs/>
                <w:sz w:val="28"/>
                <w:szCs w:val="28"/>
              </w:rPr>
              <w:t>The</w:t>
            </w:r>
            <w:r w:rsidR="00131218" w:rsidRPr="00912279">
              <w:rPr>
                <w:rFonts w:ascii="TH SarabunPSK" w:hAnsi="TH SarabunPSK" w:cs="TH SarabunPSK" w:hint="cs"/>
                <w:i/>
                <w:iCs/>
                <w:sz w:val="28"/>
                <w:szCs w:val="28"/>
              </w:rPr>
              <w:t xml:space="preserve"> </w:t>
            </w:r>
            <w:r w:rsidR="00DC36E3" w:rsidRPr="00912279">
              <w:rPr>
                <w:rFonts w:ascii="TH SarabunPSK" w:hAnsi="TH SarabunPSK" w:cs="TH SarabunPSK" w:hint="cs"/>
                <w:i/>
                <w:iCs/>
                <w:sz w:val="28"/>
                <w:szCs w:val="28"/>
              </w:rPr>
              <w:t>business operator</w:t>
            </w:r>
            <w:r w:rsidR="00131218" w:rsidRPr="00912279">
              <w:rPr>
                <w:rFonts w:ascii="TH SarabunPSK" w:hAnsi="TH SarabunPSK" w:cs="TH SarabunPSK" w:hint="cs"/>
                <w:i/>
                <w:iCs/>
                <w:sz w:val="28"/>
                <w:szCs w:val="28"/>
              </w:rPr>
              <w:t xml:space="preserve"> should require that the reviewer of critical projects </w:t>
            </w:r>
            <w:r w:rsidR="00D45399" w:rsidRPr="00912279">
              <w:rPr>
                <w:rFonts w:ascii="TH SarabunPSK" w:hAnsi="TH SarabunPSK" w:cs="TH SarabunPSK"/>
                <w:i/>
                <w:iCs/>
                <w:sz w:val="28"/>
                <w:szCs w:val="28"/>
              </w:rPr>
              <w:t xml:space="preserve">to </w:t>
            </w:r>
            <w:r w:rsidR="00131218" w:rsidRPr="00912279">
              <w:rPr>
                <w:rFonts w:ascii="TH SarabunPSK" w:hAnsi="TH SarabunPSK" w:cs="TH SarabunPSK" w:hint="cs"/>
                <w:i/>
                <w:iCs/>
                <w:sz w:val="28"/>
                <w:szCs w:val="28"/>
              </w:rPr>
              <w:t>be independent of the project operato</w:t>
            </w:r>
            <w:r w:rsidR="00892363" w:rsidRPr="00912279">
              <w:rPr>
                <w:rFonts w:ascii="TH SarabunPSK" w:hAnsi="TH SarabunPSK" w:cs="TH SarabunPSK"/>
                <w:i/>
                <w:iCs/>
                <w:sz w:val="28"/>
                <w:szCs w:val="28"/>
              </w:rPr>
              <w:t>rs</w:t>
            </w:r>
            <w:r w:rsidR="00131218" w:rsidRPr="00912279">
              <w:rPr>
                <w:rFonts w:ascii="TH SarabunPSK" w:hAnsi="TH SarabunPSK" w:cs="TH SarabunPSK" w:hint="cs"/>
                <w:i/>
                <w:iCs/>
                <w:sz w:val="28"/>
                <w:szCs w:val="28"/>
              </w:rPr>
              <w:t xml:space="preserve">, such as </w:t>
            </w:r>
            <w:r w:rsidR="00C44BCF" w:rsidRPr="00912279">
              <w:rPr>
                <w:rFonts w:ascii="TH SarabunPSK" w:hAnsi="TH SarabunPSK" w:cs="TH SarabunPSK"/>
                <w:i/>
                <w:iCs/>
                <w:sz w:val="28"/>
                <w:szCs w:val="28"/>
              </w:rPr>
              <w:t>through the engagement of a</w:t>
            </w:r>
            <w:r w:rsidR="00131218" w:rsidRPr="00912279">
              <w:rPr>
                <w:rFonts w:ascii="TH SarabunPSK" w:hAnsi="TH SarabunPSK" w:cs="TH SarabunPSK" w:hint="cs"/>
                <w:i/>
                <w:iCs/>
                <w:sz w:val="28"/>
                <w:szCs w:val="28"/>
              </w:rPr>
              <w:t xml:space="preserve"> project quality assurance unit.</w:t>
            </w:r>
          </w:p>
        </w:tc>
      </w:tr>
      <w:tr w:rsidR="00CF0106" w:rsidRPr="00912279" w14:paraId="5D81FBB1" w14:textId="77777777" w:rsidTr="00B02CCA">
        <w:tblPrEx>
          <w:shd w:val="clear" w:color="auto" w:fill="F2F2F2" w:themeFill="background1" w:themeFillShade="F2"/>
        </w:tblPrEx>
        <w:tc>
          <w:tcPr>
            <w:tcW w:w="147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F997749" w14:textId="3CF17F5B" w:rsidR="00F15668" w:rsidRPr="00912279" w:rsidRDefault="006C2DD7" w:rsidP="006C2DD7">
            <w:pPr>
              <w:pStyle w:val="Bulletsub"/>
              <w:rPr>
                <w:rFonts w:ascii="TH SarabunPSK" w:hAnsi="TH SarabunPSK" w:cs="TH SarabunPSK"/>
                <w:sz w:val="28"/>
                <w:szCs w:val="28"/>
                <w:cs/>
              </w:rPr>
            </w:pPr>
            <w:r w:rsidRPr="00912279">
              <w:rPr>
                <w:rFonts w:ascii="TH SarabunPSK" w:hAnsi="TH SarabunPSK" w:cs="TH SarabunPSK" w:hint="cs"/>
                <w:sz w:val="28"/>
                <w:szCs w:val="28"/>
              </w:rPr>
              <w:lastRenderedPageBreak/>
              <w:tab/>
            </w:r>
            <w:bookmarkStart w:id="42" w:name="_Toc125888665"/>
            <w:r w:rsidR="00F15668" w:rsidRPr="00912279">
              <w:rPr>
                <w:rFonts w:ascii="TH SarabunPSK" w:hAnsi="TH SarabunPSK" w:cs="TH SarabunPSK" w:hint="cs"/>
                <w:sz w:val="28"/>
                <w:szCs w:val="28"/>
                <w:cs/>
              </w:rPr>
              <w:t>2.1</w:t>
            </w:r>
            <w:r w:rsidR="005D4D33" w:rsidRPr="00912279">
              <w:rPr>
                <w:rFonts w:ascii="TH SarabunPSK" w:hAnsi="TH SarabunPSK" w:cs="TH SarabunPSK" w:hint="cs"/>
                <w:sz w:val="28"/>
                <w:szCs w:val="28"/>
              </w:rPr>
              <w:t>0</w:t>
            </w:r>
            <w:r w:rsidR="00F15668" w:rsidRPr="00912279">
              <w:rPr>
                <w:rFonts w:ascii="TH SarabunPSK" w:hAnsi="TH SarabunPSK" w:cs="TH SarabunPSK" w:hint="cs"/>
                <w:sz w:val="28"/>
                <w:szCs w:val="28"/>
                <w:cs/>
              </w:rPr>
              <w:t>.2</w:t>
            </w:r>
            <w:r w:rsidR="001D11BF" w:rsidRPr="00912279">
              <w:rPr>
                <w:rFonts w:ascii="TH SarabunPSK" w:hAnsi="TH SarabunPSK" w:cs="TH SarabunPSK" w:hint="cs"/>
                <w:sz w:val="28"/>
                <w:szCs w:val="28"/>
              </w:rPr>
              <w:t xml:space="preserve"> </w:t>
            </w:r>
            <w:r w:rsidR="00F35F9B" w:rsidRPr="00912279">
              <w:rPr>
                <w:rFonts w:ascii="TH SarabunPSK" w:hAnsi="TH SarabunPSK" w:cs="TH SarabunPSK" w:hint="cs"/>
                <w:sz w:val="28"/>
                <w:szCs w:val="28"/>
              </w:rPr>
              <w:t>S</w:t>
            </w:r>
            <w:r w:rsidR="00F15668" w:rsidRPr="00912279">
              <w:rPr>
                <w:rFonts w:ascii="TH SarabunPSK" w:hAnsi="TH SarabunPSK" w:cs="TH SarabunPSK" w:hint="cs"/>
                <w:sz w:val="28"/>
                <w:szCs w:val="28"/>
              </w:rPr>
              <w:t xml:space="preserve">ystem </w:t>
            </w:r>
            <w:r w:rsidR="00F35F9B" w:rsidRPr="00912279">
              <w:rPr>
                <w:rFonts w:ascii="TH SarabunPSK" w:hAnsi="TH SarabunPSK" w:cs="TH SarabunPSK" w:hint="cs"/>
                <w:sz w:val="28"/>
                <w:szCs w:val="28"/>
              </w:rPr>
              <w:t>A</w:t>
            </w:r>
            <w:r w:rsidR="00F15668" w:rsidRPr="00912279">
              <w:rPr>
                <w:rFonts w:ascii="TH SarabunPSK" w:hAnsi="TH SarabunPSK" w:cs="TH SarabunPSK" w:hint="cs"/>
                <w:sz w:val="28"/>
                <w:szCs w:val="28"/>
              </w:rPr>
              <w:t>cquisition</w:t>
            </w:r>
            <w:bookmarkEnd w:id="42"/>
          </w:p>
        </w:tc>
      </w:tr>
      <w:tr w:rsidR="00CF0106" w:rsidRPr="00912279" w14:paraId="55219D07" w14:textId="77777777" w:rsidTr="006429A7">
        <w:tc>
          <w:tcPr>
            <w:tcW w:w="4569" w:type="dxa"/>
          </w:tcPr>
          <w:p w14:paraId="307DC176" w14:textId="2A7735FC" w:rsidR="005E7E35" w:rsidRPr="00912279" w:rsidRDefault="005E7E35" w:rsidP="005E7E35">
            <w:pPr>
              <w:tabs>
                <w:tab w:val="left" w:pos="851"/>
              </w:tabs>
              <w:jc w:val="thaiDistribute"/>
              <w:rPr>
                <w:rFonts w:ascii="TH SarabunPSK" w:hAnsi="TH SarabunPSK" w:cs="TH SarabunPSK"/>
                <w:u w:val="single"/>
              </w:rPr>
            </w:pPr>
            <w:r w:rsidRPr="00912279">
              <w:rPr>
                <w:rFonts w:ascii="TH SarabunPSK" w:hAnsi="TH SarabunPSK" w:cs="TH SarabunPSK" w:hint="cs"/>
                <w:u w:val="single"/>
                <w:cs/>
              </w:rPr>
              <w:t xml:space="preserve">10.2 </w:t>
            </w:r>
            <w:r w:rsidR="00F35F9B" w:rsidRPr="00912279">
              <w:rPr>
                <w:rFonts w:ascii="TH SarabunPSK" w:hAnsi="TH SarabunPSK" w:cs="TH SarabunPSK" w:hint="cs"/>
                <w:u w:val="single"/>
              </w:rPr>
              <w:t>System Acquisition</w:t>
            </w:r>
          </w:p>
          <w:p w14:paraId="5577F61C" w14:textId="22BD8E2F" w:rsidR="005E7E35" w:rsidRPr="00912279" w:rsidRDefault="00131218" w:rsidP="005E7E35">
            <w:pPr>
              <w:widowControl w:val="0"/>
              <w:contextualSpacing/>
              <w:jc w:val="thaiDistribute"/>
              <w:rPr>
                <w:rFonts w:ascii="TH SarabunPSK" w:hAnsi="TH SarabunPSK" w:cs="TH SarabunPSK"/>
                <w:cs/>
              </w:rPr>
            </w:pPr>
            <w:r w:rsidRPr="00912279">
              <w:rPr>
                <w:rFonts w:ascii="TH SarabunPSK" w:hAnsi="TH SarabunPSK" w:cs="TH SarabunPSK" w:hint="cs"/>
              </w:rPr>
              <w:t xml:space="preserve">Criteria for acquisition of IT systems and service providers shall be established to ensure that the acquired systems meet the business </w:t>
            </w:r>
            <w:r w:rsidR="00095567" w:rsidRPr="00912279">
              <w:rPr>
                <w:rFonts w:ascii="TH SarabunPSK" w:hAnsi="TH SarabunPSK" w:cs="TH SarabunPSK"/>
              </w:rPr>
              <w:t>requirements</w:t>
            </w:r>
            <w:r w:rsidR="00095567" w:rsidRPr="00912279">
              <w:rPr>
                <w:rFonts w:ascii="TH SarabunPSK" w:hAnsi="TH SarabunPSK" w:cs="TH SarabunPSK" w:hint="cs"/>
              </w:rPr>
              <w:t xml:space="preserve"> </w:t>
            </w:r>
            <w:r w:rsidRPr="00912279">
              <w:rPr>
                <w:rFonts w:ascii="TH SarabunPSK" w:hAnsi="TH SarabunPSK" w:cs="TH SarabunPSK" w:hint="cs"/>
              </w:rPr>
              <w:t>and IT security requirements</w:t>
            </w:r>
            <w:r w:rsidR="00CC6535" w:rsidRPr="00912279">
              <w:rPr>
                <w:rFonts w:ascii="TH SarabunPSK" w:hAnsi="TH SarabunPSK" w:cs="TH SarabunPSK"/>
              </w:rPr>
              <w:t>. The criteria shall</w:t>
            </w:r>
            <w:r w:rsidRPr="00912279">
              <w:rPr>
                <w:rFonts w:ascii="TH SarabunPSK" w:hAnsi="TH SarabunPSK" w:cs="TH SarabunPSK" w:hint="cs"/>
              </w:rPr>
              <w:t xml:space="preserve"> tak</w:t>
            </w:r>
            <w:r w:rsidR="00CC6535" w:rsidRPr="00912279">
              <w:rPr>
                <w:rFonts w:ascii="TH SarabunPSK" w:hAnsi="TH SarabunPSK" w:cs="TH SarabunPSK"/>
              </w:rPr>
              <w:t>e</w:t>
            </w:r>
            <w:r w:rsidRPr="00912279">
              <w:rPr>
                <w:rFonts w:ascii="TH SarabunPSK" w:hAnsi="TH SarabunPSK" w:cs="TH SarabunPSK" w:hint="cs"/>
              </w:rPr>
              <w:t xml:space="preserve"> into account the flexibility of changing service providers, chang</w:t>
            </w:r>
            <w:r w:rsidR="00E86701" w:rsidRPr="00912279">
              <w:rPr>
                <w:rFonts w:ascii="TH SarabunPSK" w:hAnsi="TH SarabunPSK" w:cs="TH SarabunPSK"/>
              </w:rPr>
              <w:t>es</w:t>
            </w:r>
            <w:r w:rsidRPr="00912279">
              <w:rPr>
                <w:rFonts w:ascii="TH SarabunPSK" w:hAnsi="TH SarabunPSK" w:cs="TH SarabunPSK" w:hint="cs"/>
              </w:rPr>
              <w:t xml:space="preserve"> </w:t>
            </w:r>
            <w:r w:rsidR="008B0435" w:rsidRPr="00912279">
              <w:rPr>
                <w:rFonts w:ascii="TH SarabunPSK" w:hAnsi="TH SarabunPSK" w:cs="TH SarabunPSK"/>
              </w:rPr>
              <w:t>in</w:t>
            </w:r>
            <w:r w:rsidR="008B0435" w:rsidRPr="00912279">
              <w:rPr>
                <w:rFonts w:ascii="TH SarabunPSK" w:hAnsi="TH SarabunPSK" w:cs="TH SarabunPSK" w:hint="cs"/>
              </w:rPr>
              <w:t xml:space="preserve"> </w:t>
            </w:r>
            <w:r w:rsidRPr="00912279">
              <w:rPr>
                <w:rFonts w:ascii="TH SarabunPSK" w:hAnsi="TH SarabunPSK" w:cs="TH SarabunPSK" w:hint="cs"/>
              </w:rPr>
              <w:t xml:space="preserve">technology, </w:t>
            </w:r>
            <w:r w:rsidR="00463BA8" w:rsidRPr="00912279">
              <w:rPr>
                <w:rFonts w:ascii="TH SarabunPSK" w:hAnsi="TH SarabunPSK" w:cs="TH SarabunPSK"/>
              </w:rPr>
              <w:t>and</w:t>
            </w:r>
            <w:r w:rsidR="00095567" w:rsidRPr="00912279">
              <w:rPr>
                <w:rFonts w:ascii="TH SarabunPSK" w:hAnsi="TH SarabunPSK" w:cs="TH SarabunPSK"/>
              </w:rPr>
              <w:t xml:space="preserve"> </w:t>
            </w:r>
            <w:r w:rsidRPr="00912279">
              <w:rPr>
                <w:rFonts w:ascii="TH SarabunPSK" w:hAnsi="TH SarabunPSK" w:cs="TH SarabunPSK" w:hint="cs"/>
              </w:rPr>
              <w:t>changes</w:t>
            </w:r>
            <w:r w:rsidR="003514E9" w:rsidRPr="00912279">
              <w:rPr>
                <w:rFonts w:ascii="TH SarabunPSK" w:hAnsi="TH SarabunPSK" w:cs="TH SarabunPSK" w:hint="cs"/>
              </w:rPr>
              <w:t xml:space="preserve"> that are</w:t>
            </w:r>
            <w:r w:rsidRPr="00912279">
              <w:rPr>
                <w:rFonts w:ascii="TH SarabunPSK" w:hAnsi="TH SarabunPSK" w:cs="TH SarabunPSK" w:hint="cs"/>
              </w:rPr>
              <w:t xml:space="preserve"> significantly related to business operations</w:t>
            </w:r>
            <w:r w:rsidR="00892363" w:rsidRPr="00912279">
              <w:rPr>
                <w:rFonts w:ascii="TH SarabunPSK" w:hAnsi="TH SarabunPSK" w:cs="TH SarabunPSK"/>
              </w:rPr>
              <w:t>.</w:t>
            </w:r>
          </w:p>
        </w:tc>
        <w:tc>
          <w:tcPr>
            <w:tcW w:w="10171" w:type="dxa"/>
          </w:tcPr>
          <w:p w14:paraId="7E34699A" w14:textId="17DBAB77" w:rsidR="005E7E35" w:rsidRPr="00912279" w:rsidRDefault="009B63E5" w:rsidP="00D036AC">
            <w:pPr>
              <w:pStyle w:val="Body1111123"/>
              <w:widowControl w:val="0"/>
              <w:numPr>
                <w:ilvl w:val="0"/>
                <w:numId w:val="23"/>
              </w:numPr>
              <w:tabs>
                <w:tab w:val="clear" w:pos="2410"/>
              </w:tabs>
              <w:ind w:left="563" w:hanging="540"/>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131218" w:rsidRPr="00912279">
              <w:rPr>
                <w:rFonts w:ascii="TH SarabunPSK" w:hAnsi="TH SarabunPSK" w:cs="TH SarabunPSK" w:hint="cs"/>
                <w:sz w:val="28"/>
                <w:szCs w:val="28"/>
              </w:rPr>
              <w:t xml:space="preserve"> should establish criteria for selecting IT systems and service providers to ensure that the systems acquired can meet the business </w:t>
            </w:r>
            <w:r w:rsidR="00625B93" w:rsidRPr="00912279">
              <w:rPr>
                <w:rFonts w:ascii="TH SarabunPSK" w:hAnsi="TH SarabunPSK" w:cs="TH SarabunPSK"/>
                <w:sz w:val="28"/>
                <w:szCs w:val="28"/>
              </w:rPr>
              <w:t>requirements</w:t>
            </w:r>
            <w:r w:rsidR="00625B93" w:rsidRPr="00912279">
              <w:rPr>
                <w:rFonts w:ascii="TH SarabunPSK" w:hAnsi="TH SarabunPSK" w:cs="TH SarabunPSK" w:hint="cs"/>
                <w:sz w:val="28"/>
                <w:szCs w:val="28"/>
              </w:rPr>
              <w:t xml:space="preserve"> </w:t>
            </w:r>
            <w:r w:rsidR="00131218" w:rsidRPr="00912279">
              <w:rPr>
                <w:rFonts w:ascii="TH SarabunPSK" w:hAnsi="TH SarabunPSK" w:cs="TH SarabunPSK" w:hint="cs"/>
                <w:sz w:val="28"/>
                <w:szCs w:val="28"/>
              </w:rPr>
              <w:t xml:space="preserve">and information security requirements, which should </w:t>
            </w:r>
            <w:r w:rsidR="00363224" w:rsidRPr="00912279">
              <w:rPr>
                <w:rFonts w:ascii="TH SarabunPSK" w:hAnsi="TH SarabunPSK" w:cs="TH SarabunPSK"/>
                <w:sz w:val="28"/>
                <w:szCs w:val="28"/>
              </w:rPr>
              <w:t xml:space="preserve">take into consideration </w:t>
            </w:r>
            <w:r w:rsidR="00131218" w:rsidRPr="00912279">
              <w:rPr>
                <w:rFonts w:ascii="TH SarabunPSK" w:hAnsi="TH SarabunPSK" w:cs="TH SarabunPSK" w:hint="cs"/>
                <w:sz w:val="28"/>
                <w:szCs w:val="28"/>
              </w:rPr>
              <w:t>the following matters:</w:t>
            </w:r>
          </w:p>
          <w:p w14:paraId="3BC44151" w14:textId="7A4A6D47" w:rsidR="005E7E35" w:rsidRPr="00912279" w:rsidRDefault="00BB46A7" w:rsidP="004A77DD">
            <w:pPr>
              <w:pStyle w:val="Body1111123"/>
              <w:widowControl w:val="0"/>
              <w:tabs>
                <w:tab w:val="clear" w:pos="2410"/>
              </w:tabs>
              <w:ind w:left="1128" w:hanging="567"/>
              <w:rPr>
                <w:rFonts w:ascii="TH SarabunPSK" w:hAnsi="TH SarabunPSK" w:cs="TH SarabunPSK"/>
                <w:sz w:val="28"/>
                <w:szCs w:val="28"/>
              </w:rPr>
            </w:pPr>
            <w:r w:rsidRPr="00912279">
              <w:rPr>
                <w:rFonts w:ascii="TH SarabunPSK" w:hAnsi="TH SarabunPSK" w:cs="TH SarabunPSK" w:hint="cs"/>
                <w:sz w:val="28"/>
                <w:szCs w:val="28"/>
                <w:cs/>
              </w:rPr>
              <w:t>(1)</w:t>
            </w:r>
            <w:r w:rsidRPr="00912279">
              <w:rPr>
                <w:rFonts w:ascii="TH SarabunPSK" w:hAnsi="TH SarabunPSK" w:cs="TH SarabunPSK" w:hint="cs"/>
                <w:sz w:val="28"/>
                <w:szCs w:val="28"/>
                <w:cs/>
              </w:rPr>
              <w:tab/>
            </w:r>
            <w:r w:rsidR="00131218" w:rsidRPr="00912279">
              <w:rPr>
                <w:rFonts w:ascii="TH SarabunPSK" w:hAnsi="TH SarabunPSK" w:cs="TH SarabunPSK" w:hint="cs"/>
                <w:sz w:val="28"/>
                <w:szCs w:val="28"/>
              </w:rPr>
              <w:t xml:space="preserve">general details, such as the technology used, software license, and system functions; </w:t>
            </w:r>
          </w:p>
          <w:p w14:paraId="730A8A61" w14:textId="0B86DDA1" w:rsidR="005E7E35" w:rsidRPr="00912279" w:rsidRDefault="004A77DD" w:rsidP="004A77DD">
            <w:pPr>
              <w:pStyle w:val="Body1111123"/>
              <w:widowControl w:val="0"/>
              <w:tabs>
                <w:tab w:val="clear" w:pos="2410"/>
              </w:tabs>
              <w:ind w:left="1128" w:hanging="567"/>
              <w:rPr>
                <w:rFonts w:ascii="TH SarabunPSK" w:hAnsi="TH SarabunPSK" w:cs="TH SarabunPSK"/>
                <w:sz w:val="28"/>
                <w:szCs w:val="28"/>
              </w:rPr>
            </w:pPr>
            <w:r w:rsidRPr="00912279">
              <w:rPr>
                <w:rFonts w:ascii="TH SarabunPSK" w:hAnsi="TH SarabunPSK" w:cs="TH SarabunPSK" w:hint="cs"/>
                <w:sz w:val="28"/>
                <w:szCs w:val="28"/>
                <w:cs/>
              </w:rPr>
              <w:t>(2)</w:t>
            </w:r>
            <w:r w:rsidRPr="00912279">
              <w:rPr>
                <w:rFonts w:ascii="TH SarabunPSK" w:hAnsi="TH SarabunPSK" w:cs="TH SarabunPSK" w:hint="cs"/>
                <w:sz w:val="28"/>
                <w:szCs w:val="28"/>
                <w:cs/>
              </w:rPr>
              <w:tab/>
            </w:r>
            <w:r w:rsidR="00131218" w:rsidRPr="00912279">
              <w:rPr>
                <w:rFonts w:ascii="TH SarabunPSK" w:hAnsi="TH SarabunPSK" w:cs="TH SarabunPSK" w:hint="cs"/>
                <w:sz w:val="28"/>
                <w:szCs w:val="28"/>
              </w:rPr>
              <w:t>system security;</w:t>
            </w:r>
          </w:p>
          <w:p w14:paraId="766B8FCA" w14:textId="256D823B" w:rsidR="005E7E35" w:rsidRPr="00912279" w:rsidRDefault="004A77DD" w:rsidP="004A77DD">
            <w:pPr>
              <w:pStyle w:val="Body1111123"/>
              <w:widowControl w:val="0"/>
              <w:tabs>
                <w:tab w:val="clear" w:pos="2410"/>
              </w:tabs>
              <w:ind w:left="1128" w:hanging="567"/>
              <w:rPr>
                <w:rFonts w:ascii="TH SarabunPSK" w:hAnsi="TH SarabunPSK" w:cs="TH SarabunPSK"/>
                <w:sz w:val="28"/>
                <w:szCs w:val="28"/>
              </w:rPr>
            </w:pPr>
            <w:r w:rsidRPr="00912279">
              <w:rPr>
                <w:rFonts w:ascii="TH SarabunPSK" w:hAnsi="TH SarabunPSK" w:cs="TH SarabunPSK" w:hint="cs"/>
                <w:sz w:val="28"/>
                <w:szCs w:val="28"/>
                <w:cs/>
              </w:rPr>
              <w:t>(3)</w:t>
            </w:r>
            <w:r w:rsidRPr="00912279">
              <w:rPr>
                <w:rFonts w:ascii="TH SarabunPSK" w:hAnsi="TH SarabunPSK" w:cs="TH SarabunPSK" w:hint="cs"/>
                <w:sz w:val="28"/>
                <w:szCs w:val="28"/>
                <w:cs/>
              </w:rPr>
              <w:tab/>
            </w:r>
            <w:r w:rsidR="00131218" w:rsidRPr="00912279">
              <w:rPr>
                <w:rFonts w:ascii="TH SarabunPSK" w:hAnsi="TH SarabunPSK" w:cs="TH SarabunPSK" w:hint="cs"/>
                <w:sz w:val="28"/>
                <w:szCs w:val="28"/>
              </w:rPr>
              <w:t>reliability of IT systems and service provider</w:t>
            </w:r>
            <w:r w:rsidR="00363224" w:rsidRPr="00912279">
              <w:rPr>
                <w:rFonts w:ascii="TH SarabunPSK" w:hAnsi="TH SarabunPSK" w:cs="TH SarabunPSK"/>
                <w:sz w:val="28"/>
                <w:szCs w:val="28"/>
              </w:rPr>
              <w:t>s</w:t>
            </w:r>
            <w:r w:rsidR="00131218" w:rsidRPr="00912279">
              <w:rPr>
                <w:rFonts w:ascii="TH SarabunPSK" w:hAnsi="TH SarabunPSK" w:cs="TH SarabunPSK" w:hint="cs"/>
                <w:sz w:val="28"/>
                <w:szCs w:val="28"/>
              </w:rPr>
              <w:t>, such as financial position, reputation</w:t>
            </w:r>
            <w:r w:rsidR="008B0435" w:rsidRPr="00912279">
              <w:rPr>
                <w:rFonts w:ascii="TH SarabunPSK" w:hAnsi="TH SarabunPSK" w:cs="TH SarabunPSK"/>
                <w:sz w:val="28"/>
                <w:szCs w:val="28"/>
              </w:rPr>
              <w:t>,</w:t>
            </w:r>
            <w:r w:rsidR="00131218" w:rsidRPr="00912279">
              <w:rPr>
                <w:rFonts w:ascii="TH SarabunPSK" w:hAnsi="TH SarabunPSK" w:cs="TH SarabunPSK" w:hint="cs"/>
                <w:sz w:val="28"/>
                <w:szCs w:val="28"/>
              </w:rPr>
              <w:t xml:space="preserve"> and technical capabilities; </w:t>
            </w:r>
          </w:p>
          <w:p w14:paraId="17782F99" w14:textId="55DB7653" w:rsidR="005E7E35" w:rsidRPr="00912279" w:rsidRDefault="004A77DD" w:rsidP="004A77DD">
            <w:pPr>
              <w:pStyle w:val="Body1111123"/>
              <w:widowControl w:val="0"/>
              <w:tabs>
                <w:tab w:val="clear" w:pos="2410"/>
              </w:tabs>
              <w:ind w:left="1128" w:hanging="567"/>
              <w:rPr>
                <w:rFonts w:ascii="TH SarabunPSK" w:hAnsi="TH SarabunPSK" w:cs="TH SarabunPSK"/>
                <w:sz w:val="28"/>
                <w:szCs w:val="28"/>
              </w:rPr>
            </w:pPr>
            <w:r w:rsidRPr="00912279">
              <w:rPr>
                <w:rFonts w:ascii="TH SarabunPSK" w:hAnsi="TH SarabunPSK" w:cs="TH SarabunPSK" w:hint="cs"/>
                <w:sz w:val="28"/>
                <w:szCs w:val="28"/>
                <w:cs/>
              </w:rPr>
              <w:t>(4)</w:t>
            </w:r>
            <w:r w:rsidRPr="00912279">
              <w:rPr>
                <w:rFonts w:ascii="TH SarabunPSK" w:hAnsi="TH SarabunPSK" w:cs="TH SarabunPSK" w:hint="cs"/>
                <w:sz w:val="28"/>
                <w:szCs w:val="28"/>
                <w:cs/>
              </w:rPr>
              <w:tab/>
            </w:r>
            <w:r w:rsidR="003514E9" w:rsidRPr="00912279">
              <w:rPr>
                <w:rFonts w:ascii="TH SarabunPSK" w:hAnsi="TH SarabunPSK" w:cs="TH SarabunPSK" w:hint="cs"/>
                <w:sz w:val="28"/>
                <w:szCs w:val="28"/>
              </w:rPr>
              <w:t xml:space="preserve">certification according to international standards or related IT standards that are generally recognized; </w:t>
            </w:r>
          </w:p>
          <w:p w14:paraId="78C6B3C1" w14:textId="2D7AB1FF" w:rsidR="005E7E35" w:rsidRPr="00912279" w:rsidRDefault="004A77DD" w:rsidP="004A77DD">
            <w:pPr>
              <w:pStyle w:val="Body1111123"/>
              <w:widowControl w:val="0"/>
              <w:tabs>
                <w:tab w:val="clear" w:pos="2410"/>
              </w:tabs>
              <w:ind w:left="1128" w:hanging="567"/>
              <w:rPr>
                <w:rFonts w:ascii="TH SarabunPSK" w:hAnsi="TH SarabunPSK" w:cs="TH SarabunPSK"/>
                <w:sz w:val="28"/>
                <w:szCs w:val="28"/>
              </w:rPr>
            </w:pPr>
            <w:r w:rsidRPr="00912279">
              <w:rPr>
                <w:rFonts w:ascii="TH SarabunPSK" w:hAnsi="TH SarabunPSK" w:cs="TH SarabunPSK" w:hint="cs"/>
                <w:sz w:val="28"/>
                <w:szCs w:val="28"/>
                <w:cs/>
              </w:rPr>
              <w:t>(5)</w:t>
            </w:r>
            <w:r w:rsidRPr="00912279">
              <w:rPr>
                <w:rFonts w:ascii="TH SarabunPSK" w:hAnsi="TH SarabunPSK" w:cs="TH SarabunPSK" w:hint="cs"/>
                <w:sz w:val="28"/>
                <w:szCs w:val="28"/>
                <w:cs/>
              </w:rPr>
              <w:tab/>
            </w:r>
            <w:r w:rsidR="003514E9" w:rsidRPr="00912279">
              <w:rPr>
                <w:rFonts w:ascii="TH SarabunPSK" w:hAnsi="TH SarabunPSK" w:cs="TH SarabunPSK" w:hint="cs"/>
                <w:sz w:val="28"/>
                <w:szCs w:val="28"/>
              </w:rPr>
              <w:t xml:space="preserve">system support and maintenance; </w:t>
            </w:r>
          </w:p>
          <w:p w14:paraId="45DE583D" w14:textId="614DA2AF" w:rsidR="005E7E35" w:rsidRPr="00912279" w:rsidRDefault="004A77DD" w:rsidP="004A77DD">
            <w:pPr>
              <w:pStyle w:val="Body1111123"/>
              <w:widowControl w:val="0"/>
              <w:tabs>
                <w:tab w:val="clear" w:pos="2410"/>
              </w:tabs>
              <w:ind w:left="1128" w:hanging="567"/>
              <w:rPr>
                <w:rFonts w:ascii="TH SarabunPSK" w:hAnsi="TH SarabunPSK" w:cs="TH SarabunPSK"/>
                <w:sz w:val="28"/>
                <w:szCs w:val="28"/>
              </w:rPr>
            </w:pPr>
            <w:r w:rsidRPr="00912279">
              <w:rPr>
                <w:rFonts w:ascii="TH SarabunPSK" w:hAnsi="TH SarabunPSK" w:cs="TH SarabunPSK" w:hint="cs"/>
                <w:sz w:val="28"/>
                <w:szCs w:val="28"/>
                <w:cs/>
              </w:rPr>
              <w:t>(</w:t>
            </w:r>
            <w:r w:rsidR="001905AD" w:rsidRPr="00912279">
              <w:rPr>
                <w:rFonts w:ascii="TH SarabunPSK" w:hAnsi="TH SarabunPSK" w:cs="TH SarabunPSK" w:hint="cs"/>
                <w:sz w:val="28"/>
                <w:szCs w:val="28"/>
              </w:rPr>
              <w:t>6</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3514E9" w:rsidRPr="00912279">
              <w:rPr>
                <w:rFonts w:ascii="TH SarabunPSK" w:hAnsi="TH SarabunPSK" w:cs="TH SarabunPSK" w:hint="cs"/>
                <w:sz w:val="28"/>
                <w:szCs w:val="28"/>
              </w:rPr>
              <w:t xml:space="preserve">proof of concept in the case of a </w:t>
            </w:r>
            <w:r w:rsidR="00F946A7" w:rsidRPr="00912279">
              <w:rPr>
                <w:rFonts w:ascii="TH SarabunPSK" w:hAnsi="TH SarabunPSK" w:cs="TH SarabunPSK"/>
                <w:sz w:val="28"/>
                <w:szCs w:val="28"/>
              </w:rPr>
              <w:t>critical</w:t>
            </w:r>
            <w:r w:rsidR="003514E9" w:rsidRPr="00912279">
              <w:rPr>
                <w:rFonts w:ascii="TH SarabunPSK" w:hAnsi="TH SarabunPSK" w:cs="TH SarabunPSK" w:hint="cs"/>
                <w:sz w:val="28"/>
                <w:szCs w:val="28"/>
              </w:rPr>
              <w:t xml:space="preserve"> IT system; and</w:t>
            </w:r>
            <w:r w:rsidR="005E7E35" w:rsidRPr="00912279">
              <w:rPr>
                <w:rFonts w:ascii="TH SarabunPSK" w:hAnsi="TH SarabunPSK" w:cs="TH SarabunPSK" w:hint="cs"/>
                <w:sz w:val="28"/>
                <w:szCs w:val="28"/>
                <w:cs/>
              </w:rPr>
              <w:t xml:space="preserve"> </w:t>
            </w:r>
          </w:p>
          <w:p w14:paraId="728AE289" w14:textId="71DECEFA" w:rsidR="005E7E35" w:rsidRPr="00912279" w:rsidRDefault="004A77DD" w:rsidP="004A77DD">
            <w:pPr>
              <w:pStyle w:val="Body1111123"/>
              <w:widowControl w:val="0"/>
              <w:tabs>
                <w:tab w:val="clear" w:pos="2410"/>
              </w:tabs>
              <w:ind w:left="1128" w:hanging="567"/>
              <w:rPr>
                <w:rFonts w:ascii="TH SarabunPSK" w:hAnsi="TH SarabunPSK" w:cs="TH SarabunPSK"/>
                <w:sz w:val="28"/>
                <w:szCs w:val="28"/>
              </w:rPr>
            </w:pPr>
            <w:r w:rsidRPr="00912279">
              <w:rPr>
                <w:rFonts w:ascii="TH SarabunPSK" w:hAnsi="TH SarabunPSK" w:cs="TH SarabunPSK" w:hint="cs"/>
                <w:sz w:val="28"/>
                <w:szCs w:val="28"/>
                <w:cs/>
              </w:rPr>
              <w:t>(</w:t>
            </w:r>
            <w:r w:rsidR="001905AD" w:rsidRPr="00912279">
              <w:rPr>
                <w:rFonts w:ascii="TH SarabunPSK" w:hAnsi="TH SarabunPSK" w:cs="TH SarabunPSK" w:hint="cs"/>
                <w:sz w:val="28"/>
                <w:szCs w:val="28"/>
              </w:rPr>
              <w:t>7</w:t>
            </w:r>
            <w:r w:rsidR="00861A1F"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3514E9" w:rsidRPr="00912279">
              <w:rPr>
                <w:rFonts w:ascii="TH SarabunPSK" w:hAnsi="TH SarabunPSK" w:cs="TH SarabunPSK" w:hint="cs"/>
                <w:sz w:val="28"/>
                <w:szCs w:val="28"/>
              </w:rPr>
              <w:t>measures to accommodate or manage risks in the case that a system developer or software service provider fails to comply with the agreement on system maintenance or operation</w:t>
            </w:r>
            <w:r w:rsidR="00BB338A" w:rsidRPr="00912279">
              <w:rPr>
                <w:rFonts w:ascii="TH SarabunPSK" w:hAnsi="TH SarabunPSK" w:cs="TH SarabunPSK"/>
                <w:sz w:val="28"/>
                <w:szCs w:val="28"/>
              </w:rPr>
              <w:t>al</w:t>
            </w:r>
            <w:r w:rsidR="003514E9" w:rsidRPr="00912279">
              <w:rPr>
                <w:rFonts w:ascii="TH SarabunPSK" w:hAnsi="TH SarabunPSK" w:cs="TH SarabunPSK" w:hint="cs"/>
                <w:sz w:val="28"/>
                <w:szCs w:val="28"/>
              </w:rPr>
              <w:t xml:space="preserve"> support, such as a source code escrow agreement, to ensure that the </w:t>
            </w:r>
            <w:r w:rsidR="00DC36E3" w:rsidRPr="00912279">
              <w:rPr>
                <w:rFonts w:ascii="TH SarabunPSK" w:hAnsi="TH SarabunPSK" w:cs="TH SarabunPSK" w:hint="cs"/>
                <w:sz w:val="28"/>
                <w:szCs w:val="28"/>
              </w:rPr>
              <w:t>business operator</w:t>
            </w:r>
            <w:r w:rsidR="003514E9" w:rsidRPr="00912279">
              <w:rPr>
                <w:rFonts w:ascii="TH SarabunPSK" w:hAnsi="TH SarabunPSK" w:cs="TH SarabunPSK" w:hint="cs"/>
                <w:sz w:val="28"/>
                <w:szCs w:val="28"/>
              </w:rPr>
              <w:t xml:space="preserve"> will have the right to access the source code of such system</w:t>
            </w:r>
            <w:r w:rsidR="0031786B" w:rsidRPr="00912279">
              <w:rPr>
                <w:rFonts w:ascii="TH SarabunPSK" w:hAnsi="TH SarabunPSK" w:cs="TH SarabunPSK"/>
                <w:sz w:val="28"/>
                <w:szCs w:val="28"/>
              </w:rPr>
              <w:t>s</w:t>
            </w:r>
            <w:r w:rsidR="003514E9" w:rsidRPr="00912279">
              <w:rPr>
                <w:rFonts w:ascii="TH SarabunPSK" w:hAnsi="TH SarabunPSK" w:cs="TH SarabunPSK" w:hint="cs"/>
                <w:sz w:val="28"/>
                <w:szCs w:val="28"/>
              </w:rPr>
              <w:t xml:space="preserve"> or software. </w:t>
            </w:r>
          </w:p>
        </w:tc>
      </w:tr>
      <w:tr w:rsidR="00CF0106" w:rsidRPr="00912279" w14:paraId="2E343FA8" w14:textId="77777777" w:rsidTr="00B02CCA">
        <w:tblPrEx>
          <w:shd w:val="clear" w:color="auto" w:fill="F2F2F2" w:themeFill="background1" w:themeFillShade="F2"/>
        </w:tblPrEx>
        <w:tc>
          <w:tcPr>
            <w:tcW w:w="147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CC49B3" w14:textId="2FFCE687" w:rsidR="009C0C8A" w:rsidRPr="00912279" w:rsidRDefault="006C2DD7" w:rsidP="00936DF0">
            <w:pPr>
              <w:pStyle w:val="Bulletsub"/>
              <w:jc w:val="both"/>
              <w:rPr>
                <w:rFonts w:ascii="TH SarabunPSK" w:hAnsi="TH SarabunPSK" w:cs="TH SarabunPSK"/>
                <w:sz w:val="28"/>
                <w:szCs w:val="28"/>
                <w:cs/>
              </w:rPr>
            </w:pPr>
            <w:r w:rsidRPr="00912279">
              <w:rPr>
                <w:rFonts w:ascii="TH SarabunPSK" w:hAnsi="TH SarabunPSK" w:cs="TH SarabunPSK" w:hint="cs"/>
                <w:sz w:val="28"/>
                <w:szCs w:val="28"/>
              </w:rPr>
              <w:tab/>
            </w:r>
            <w:bookmarkStart w:id="43" w:name="_Toc125888666"/>
            <w:r w:rsidR="009C0C8A" w:rsidRPr="00912279">
              <w:rPr>
                <w:rFonts w:ascii="TH SarabunPSK" w:hAnsi="TH SarabunPSK" w:cs="TH SarabunPSK" w:hint="cs"/>
                <w:sz w:val="28"/>
                <w:szCs w:val="28"/>
                <w:cs/>
              </w:rPr>
              <w:t>2.1</w:t>
            </w:r>
            <w:r w:rsidR="005D4D33" w:rsidRPr="00912279">
              <w:rPr>
                <w:rFonts w:ascii="TH SarabunPSK" w:hAnsi="TH SarabunPSK" w:cs="TH SarabunPSK" w:hint="cs"/>
                <w:sz w:val="28"/>
                <w:szCs w:val="28"/>
              </w:rPr>
              <w:t>0</w:t>
            </w:r>
            <w:r w:rsidR="009C0C8A" w:rsidRPr="00912279">
              <w:rPr>
                <w:rFonts w:ascii="TH SarabunPSK" w:hAnsi="TH SarabunPSK" w:cs="TH SarabunPSK" w:hint="cs"/>
                <w:sz w:val="28"/>
                <w:szCs w:val="28"/>
                <w:cs/>
              </w:rPr>
              <w:t>.</w:t>
            </w:r>
            <w:r w:rsidR="009C0C8A" w:rsidRPr="00912279">
              <w:rPr>
                <w:rFonts w:ascii="TH SarabunPSK" w:hAnsi="TH SarabunPSK" w:cs="TH SarabunPSK" w:hint="cs"/>
                <w:sz w:val="28"/>
                <w:szCs w:val="28"/>
              </w:rPr>
              <w:t>3</w:t>
            </w:r>
            <w:r w:rsidR="001D11BF" w:rsidRPr="00912279">
              <w:rPr>
                <w:rFonts w:ascii="TH SarabunPSK" w:hAnsi="TH SarabunPSK" w:cs="TH SarabunPSK" w:hint="cs"/>
                <w:sz w:val="28"/>
                <w:szCs w:val="28"/>
              </w:rPr>
              <w:t xml:space="preserve"> </w:t>
            </w:r>
            <w:r w:rsidR="00F35F9B" w:rsidRPr="00912279">
              <w:rPr>
                <w:rFonts w:ascii="TH SarabunPSK" w:hAnsi="TH SarabunPSK" w:cs="TH SarabunPSK" w:hint="cs"/>
                <w:sz w:val="28"/>
                <w:szCs w:val="28"/>
              </w:rPr>
              <w:t>System Development</w:t>
            </w:r>
            <w:bookmarkEnd w:id="43"/>
          </w:p>
        </w:tc>
      </w:tr>
      <w:tr w:rsidR="00CF0106" w:rsidRPr="00912279" w14:paraId="239F9D51" w14:textId="77777777" w:rsidTr="006429A7">
        <w:tc>
          <w:tcPr>
            <w:tcW w:w="4569" w:type="dxa"/>
          </w:tcPr>
          <w:p w14:paraId="3843B485" w14:textId="77777777" w:rsidR="000B5250" w:rsidRPr="00912279" w:rsidRDefault="00BD5043" w:rsidP="003514E9">
            <w:pPr>
              <w:tabs>
                <w:tab w:val="left" w:pos="851"/>
              </w:tabs>
              <w:rPr>
                <w:rFonts w:ascii="TH SarabunPSK" w:hAnsi="TH SarabunPSK" w:cs="TH SarabunPSK"/>
                <w:u w:val="single"/>
              </w:rPr>
            </w:pPr>
            <w:r w:rsidRPr="00912279">
              <w:rPr>
                <w:rFonts w:ascii="TH SarabunPSK" w:hAnsi="TH SarabunPSK" w:cs="TH SarabunPSK" w:hint="cs"/>
              </w:rPr>
              <w:br w:type="page"/>
            </w:r>
            <w:r w:rsidR="000B5250" w:rsidRPr="00912279">
              <w:rPr>
                <w:rFonts w:ascii="TH SarabunPSK" w:hAnsi="TH SarabunPSK" w:cs="TH SarabunPSK" w:hint="cs"/>
                <w:u w:val="single"/>
                <w:cs/>
              </w:rPr>
              <w:t xml:space="preserve">10.3 </w:t>
            </w:r>
            <w:r w:rsidR="00D54A1F" w:rsidRPr="00912279">
              <w:rPr>
                <w:rFonts w:ascii="TH SarabunPSK" w:hAnsi="TH SarabunPSK" w:cs="TH SarabunPSK" w:hint="cs"/>
                <w:u w:val="single"/>
              </w:rPr>
              <w:t>S</w:t>
            </w:r>
            <w:r w:rsidR="000B5250" w:rsidRPr="00912279">
              <w:rPr>
                <w:rFonts w:ascii="TH SarabunPSK" w:hAnsi="TH SarabunPSK" w:cs="TH SarabunPSK" w:hint="cs"/>
                <w:u w:val="single"/>
              </w:rPr>
              <w:t>ystem</w:t>
            </w:r>
            <w:r w:rsidR="00D54A1F" w:rsidRPr="00912279">
              <w:rPr>
                <w:rFonts w:ascii="TH SarabunPSK" w:hAnsi="TH SarabunPSK" w:cs="TH SarabunPSK" w:hint="cs"/>
                <w:u w:val="single"/>
              </w:rPr>
              <w:t xml:space="preserve"> D</w:t>
            </w:r>
            <w:r w:rsidR="000B5250" w:rsidRPr="00912279">
              <w:rPr>
                <w:rFonts w:ascii="TH SarabunPSK" w:hAnsi="TH SarabunPSK" w:cs="TH SarabunPSK" w:hint="cs"/>
                <w:u w:val="single"/>
              </w:rPr>
              <w:t>evelopment</w:t>
            </w:r>
          </w:p>
          <w:p w14:paraId="40848040" w14:textId="0BB73726" w:rsidR="003514E9" w:rsidRPr="00912279" w:rsidRDefault="003514E9" w:rsidP="00FD1D40">
            <w:pPr>
              <w:tabs>
                <w:tab w:val="left" w:pos="851"/>
              </w:tabs>
              <w:jc w:val="thaiDistribute"/>
              <w:rPr>
                <w:rFonts w:ascii="TH SarabunPSK" w:hAnsi="TH SarabunPSK" w:cs="TH SarabunPSK"/>
                <w:cs/>
              </w:rPr>
            </w:pPr>
            <w:r w:rsidRPr="00912279">
              <w:rPr>
                <w:rFonts w:ascii="TH SarabunPSK" w:hAnsi="TH SarabunPSK" w:cs="TH SarabunPSK" w:hint="cs"/>
              </w:rPr>
              <w:lastRenderedPageBreak/>
              <w:t>Control measures in relation to IT system development in</w:t>
            </w:r>
            <w:r w:rsidR="00B106FD" w:rsidRPr="00912279">
              <w:rPr>
                <w:rFonts w:ascii="TH SarabunPSK" w:hAnsi="TH SarabunPSK" w:cs="TH SarabunPSK"/>
              </w:rPr>
              <w:t>cluding</w:t>
            </w:r>
            <w:r w:rsidRPr="00912279">
              <w:rPr>
                <w:rFonts w:ascii="TH SarabunPSK" w:hAnsi="TH SarabunPSK" w:cs="TH SarabunPSK" w:hint="cs"/>
              </w:rPr>
              <w:t xml:space="preserve"> designing, developing, system testing</w:t>
            </w:r>
            <w:r w:rsidR="008B0435" w:rsidRPr="00912279">
              <w:rPr>
                <w:rFonts w:ascii="TH SarabunPSK" w:hAnsi="TH SarabunPSK" w:cs="TH SarabunPSK"/>
              </w:rPr>
              <w:t>,</w:t>
            </w:r>
            <w:r w:rsidRPr="00912279">
              <w:rPr>
                <w:rFonts w:ascii="TH SarabunPSK" w:hAnsi="TH SarabunPSK" w:cs="TH SarabunPSK" w:hint="cs"/>
              </w:rPr>
              <w:t xml:space="preserve"> and deploying the system shall be established to ensure that the system </w:t>
            </w:r>
            <w:r w:rsidR="004D54B9" w:rsidRPr="00912279">
              <w:rPr>
                <w:rFonts w:ascii="TH SarabunPSK" w:hAnsi="TH SarabunPSK" w:cs="TH SarabunPSK" w:hint="cs"/>
              </w:rPr>
              <w:t xml:space="preserve">is </w:t>
            </w:r>
            <w:r w:rsidR="00BB338A" w:rsidRPr="00912279">
              <w:rPr>
                <w:rFonts w:ascii="TH SarabunPSK" w:hAnsi="TH SarabunPSK" w:cs="TH SarabunPSK"/>
              </w:rPr>
              <w:t>accurate</w:t>
            </w:r>
            <w:r w:rsidR="004D54B9" w:rsidRPr="00912279">
              <w:rPr>
                <w:rFonts w:ascii="TH SarabunPSK" w:hAnsi="TH SarabunPSK" w:cs="TH SarabunPSK" w:hint="cs"/>
              </w:rPr>
              <w:t>, secure, reliable, ready for use, and adequately flexible to accommodate us</w:t>
            </w:r>
            <w:r w:rsidR="00BB338A" w:rsidRPr="00912279">
              <w:rPr>
                <w:rFonts w:ascii="TH SarabunPSK" w:hAnsi="TH SarabunPSK" w:cs="TH SarabunPSK"/>
              </w:rPr>
              <w:t>age</w:t>
            </w:r>
            <w:r w:rsidR="004D54B9" w:rsidRPr="00912279">
              <w:rPr>
                <w:rFonts w:ascii="TH SarabunPSK" w:hAnsi="TH SarabunPSK" w:cs="TH SarabunPSK" w:hint="cs"/>
              </w:rPr>
              <w:t xml:space="preserve"> and aligned with the business </w:t>
            </w:r>
            <w:r w:rsidR="00992757" w:rsidRPr="00912279">
              <w:rPr>
                <w:rFonts w:ascii="TH SarabunPSK" w:hAnsi="TH SarabunPSK" w:cs="TH SarabunPSK"/>
              </w:rPr>
              <w:t>plan</w:t>
            </w:r>
            <w:r w:rsidR="004D54B9" w:rsidRPr="00912279">
              <w:rPr>
                <w:rFonts w:ascii="TH SarabunPSK" w:hAnsi="TH SarabunPSK" w:cs="TH SarabunPSK" w:hint="cs"/>
              </w:rPr>
              <w:t>, by undertaking at least the following acts:</w:t>
            </w:r>
          </w:p>
        </w:tc>
        <w:tc>
          <w:tcPr>
            <w:tcW w:w="10171" w:type="dxa"/>
          </w:tcPr>
          <w:p w14:paraId="5406CAD1" w14:textId="1CEEB3E1" w:rsidR="000B5250" w:rsidRPr="00912279" w:rsidRDefault="00AC1902" w:rsidP="00B95FB2">
            <w:pPr>
              <w:pStyle w:val="Heading1"/>
              <w:keepNext w:val="0"/>
              <w:widowControl w:val="0"/>
              <w:ind w:left="561" w:hanging="561"/>
              <w:jc w:val="thaiDistribute"/>
              <w:rPr>
                <w:rFonts w:ascii="TH SarabunPSK" w:hAnsi="TH SarabunPSK" w:cs="TH SarabunPSK"/>
                <w:strike/>
                <w:sz w:val="28"/>
                <w:szCs w:val="28"/>
              </w:rPr>
            </w:pPr>
            <w:r w:rsidRPr="00912279">
              <w:rPr>
                <w:rFonts w:ascii="TH SarabunPSK" w:hAnsi="TH SarabunPSK" w:cs="TH SarabunPSK" w:hint="cs"/>
                <w:sz w:val="28"/>
                <w:szCs w:val="28"/>
              </w:rPr>
              <w:lastRenderedPageBreak/>
              <w:t>[No specific guidelines have been prescribed.]</w:t>
            </w:r>
          </w:p>
        </w:tc>
      </w:tr>
      <w:tr w:rsidR="00CF0106" w:rsidRPr="00912279" w14:paraId="476E3BA3" w14:textId="77777777" w:rsidTr="006429A7">
        <w:tc>
          <w:tcPr>
            <w:tcW w:w="4569" w:type="dxa"/>
            <w:tcBorders>
              <w:top w:val="single" w:sz="4" w:space="0" w:color="auto"/>
              <w:left w:val="single" w:sz="4" w:space="0" w:color="auto"/>
              <w:bottom w:val="single" w:sz="4" w:space="0" w:color="auto"/>
              <w:right w:val="single" w:sz="4" w:space="0" w:color="auto"/>
            </w:tcBorders>
          </w:tcPr>
          <w:p w14:paraId="70DA517E" w14:textId="511440EA" w:rsidR="00CE49C0" w:rsidRPr="00912279" w:rsidRDefault="000B5250" w:rsidP="00D72837">
            <w:pPr>
              <w:tabs>
                <w:tab w:val="left" w:pos="851"/>
              </w:tabs>
              <w:jc w:val="thaiDistribute"/>
              <w:rPr>
                <w:rFonts w:ascii="TH SarabunPSK" w:hAnsi="TH SarabunPSK" w:cs="TH SarabunPSK"/>
              </w:rPr>
            </w:pPr>
            <w:r w:rsidRPr="00912279">
              <w:rPr>
                <w:rFonts w:ascii="TH SarabunPSK" w:hAnsi="TH SarabunPSK" w:cs="TH SarabunPSK" w:hint="cs"/>
                <w:cs/>
              </w:rPr>
              <w:t>(1)</w:t>
            </w:r>
            <w:r w:rsidRPr="00912279">
              <w:rPr>
                <w:rFonts w:ascii="TH SarabunPSK" w:hAnsi="TH SarabunPSK" w:cs="TH SarabunPSK" w:hint="cs"/>
              </w:rPr>
              <w:t xml:space="preserve"> </w:t>
            </w:r>
            <w:r w:rsidR="004D54B9" w:rsidRPr="00912279">
              <w:rPr>
                <w:rFonts w:ascii="TH SarabunPSK" w:hAnsi="TH SarabunPSK" w:cs="TH SarabunPSK" w:hint="cs"/>
              </w:rPr>
              <w:t>establishing detailed requirements of the system and technical specifications of the developed system as follows:</w:t>
            </w:r>
          </w:p>
          <w:p w14:paraId="3035C8D0" w14:textId="2E14992B" w:rsidR="00792B9A" w:rsidRPr="00912279" w:rsidRDefault="000B5250" w:rsidP="00CE49C0">
            <w:pPr>
              <w:ind w:left="567"/>
              <w:rPr>
                <w:rFonts w:ascii="TH SarabunPSK" w:hAnsi="TH SarabunPSK" w:cs="TH SarabunPSK"/>
              </w:rPr>
            </w:pPr>
            <w:r w:rsidRPr="00912279">
              <w:rPr>
                <w:rFonts w:ascii="TH SarabunPSK" w:hAnsi="TH SarabunPSK" w:cs="TH SarabunPSK" w:hint="cs"/>
                <w:cs/>
              </w:rPr>
              <w:t xml:space="preserve">(1.1)  </w:t>
            </w:r>
            <w:r w:rsidRPr="00912279">
              <w:rPr>
                <w:rFonts w:ascii="TH SarabunPSK" w:hAnsi="TH SarabunPSK" w:cs="TH SarabunPSK" w:hint="cs"/>
              </w:rPr>
              <w:t>security</w:t>
            </w:r>
            <w:r w:rsidR="004D54B9" w:rsidRPr="00912279">
              <w:rPr>
                <w:rFonts w:ascii="TH SarabunPSK" w:hAnsi="TH SarabunPSK" w:cs="TH SarabunPSK" w:hint="cs"/>
              </w:rPr>
              <w:t>;</w:t>
            </w:r>
          </w:p>
          <w:p w14:paraId="2180D4D4" w14:textId="7DCA36FA" w:rsidR="004D54B9" w:rsidRPr="00912279" w:rsidRDefault="000B5250" w:rsidP="00CE49C0">
            <w:pPr>
              <w:ind w:left="567"/>
              <w:rPr>
                <w:rFonts w:ascii="TH SarabunPSK" w:hAnsi="TH SarabunPSK" w:cs="TH SarabunPSK"/>
              </w:rPr>
            </w:pPr>
            <w:r w:rsidRPr="00912279">
              <w:rPr>
                <w:rFonts w:ascii="TH SarabunPSK" w:hAnsi="TH SarabunPSK" w:cs="TH SarabunPSK" w:hint="cs"/>
                <w:cs/>
              </w:rPr>
              <w:t>(1.</w:t>
            </w:r>
            <w:r w:rsidR="00CA1994" w:rsidRPr="00912279">
              <w:rPr>
                <w:rFonts w:ascii="TH SarabunPSK" w:hAnsi="TH SarabunPSK" w:cs="TH SarabunPSK" w:hint="cs"/>
              </w:rPr>
              <w:t>2</w:t>
            </w:r>
            <w:r w:rsidRPr="00912279">
              <w:rPr>
                <w:rFonts w:ascii="TH SarabunPSK" w:hAnsi="TH SarabunPSK" w:cs="TH SarabunPSK" w:hint="cs"/>
                <w:cs/>
              </w:rPr>
              <w:t xml:space="preserve">)  </w:t>
            </w:r>
            <w:r w:rsidRPr="00912279">
              <w:rPr>
                <w:rFonts w:ascii="TH SarabunPSK" w:hAnsi="TH SarabunPSK" w:cs="TH SarabunPSK" w:hint="cs"/>
              </w:rPr>
              <w:t>availability</w:t>
            </w:r>
            <w:r w:rsidR="004D54B9" w:rsidRPr="00912279">
              <w:rPr>
                <w:rFonts w:ascii="TH SarabunPSK" w:hAnsi="TH SarabunPSK" w:cs="TH SarabunPSK" w:hint="cs"/>
              </w:rPr>
              <w:t xml:space="preserve">; and </w:t>
            </w:r>
          </w:p>
          <w:p w14:paraId="13D548A1" w14:textId="51AC13D3" w:rsidR="000B5250" w:rsidRPr="00912279" w:rsidRDefault="000B5250" w:rsidP="00CE49C0">
            <w:pPr>
              <w:ind w:left="567"/>
              <w:rPr>
                <w:rFonts w:ascii="TH SarabunPSK" w:hAnsi="TH SarabunPSK" w:cs="TH SarabunPSK"/>
                <w:cs/>
              </w:rPr>
            </w:pPr>
            <w:r w:rsidRPr="00912279">
              <w:rPr>
                <w:rFonts w:ascii="TH SarabunPSK" w:hAnsi="TH SarabunPSK" w:cs="TH SarabunPSK" w:hint="cs"/>
                <w:cs/>
              </w:rPr>
              <w:t>(1.</w:t>
            </w:r>
            <w:r w:rsidR="008F14D1" w:rsidRPr="00912279">
              <w:rPr>
                <w:rFonts w:ascii="TH SarabunPSK" w:hAnsi="TH SarabunPSK" w:cs="TH SarabunPSK" w:hint="cs"/>
              </w:rPr>
              <w:t>3</w:t>
            </w:r>
            <w:r w:rsidRPr="00912279">
              <w:rPr>
                <w:rFonts w:ascii="TH SarabunPSK" w:hAnsi="TH SarabunPSK" w:cs="TH SarabunPSK" w:hint="cs"/>
                <w:cs/>
              </w:rPr>
              <w:t xml:space="preserve">)  </w:t>
            </w:r>
            <w:r w:rsidRPr="00912279">
              <w:rPr>
                <w:rFonts w:ascii="TH SarabunPSK" w:hAnsi="TH SarabunPSK" w:cs="TH SarabunPSK" w:hint="cs"/>
              </w:rPr>
              <w:t>capacity</w:t>
            </w:r>
            <w:r w:rsidR="004D54B9" w:rsidRPr="00912279">
              <w:rPr>
                <w:rFonts w:ascii="TH SarabunPSK" w:hAnsi="TH SarabunPSK" w:cs="TH SarabunPSK" w:hint="cs"/>
              </w:rPr>
              <w:t>.</w:t>
            </w:r>
          </w:p>
        </w:tc>
        <w:tc>
          <w:tcPr>
            <w:tcW w:w="10171" w:type="dxa"/>
            <w:tcBorders>
              <w:top w:val="single" w:sz="4" w:space="0" w:color="auto"/>
              <w:left w:val="single" w:sz="4" w:space="0" w:color="auto"/>
              <w:bottom w:val="single" w:sz="4" w:space="0" w:color="auto"/>
              <w:right w:val="single" w:sz="4" w:space="0" w:color="auto"/>
            </w:tcBorders>
          </w:tcPr>
          <w:p w14:paraId="78500FBE" w14:textId="37BCE880" w:rsidR="000B5250" w:rsidRPr="00912279" w:rsidRDefault="00225DD4" w:rsidP="00B26D0C">
            <w:pPr>
              <w:pStyle w:val="Heading1"/>
              <w:rPr>
                <w:rFonts w:ascii="TH SarabunPSK" w:hAnsi="TH SarabunPSK" w:cs="TH SarabunPSK"/>
                <w:sz w:val="28"/>
                <w:szCs w:val="28"/>
                <w:cs/>
              </w:rPr>
            </w:pPr>
            <w:r w:rsidRPr="00912279">
              <w:rPr>
                <w:rFonts w:ascii="TH SarabunPSK" w:hAnsi="TH SarabunPSK" w:cs="TH SarabunPSK" w:hint="cs"/>
                <w:sz w:val="28"/>
                <w:szCs w:val="28"/>
                <w:u w:val="single"/>
              </w:rPr>
              <w:t>System Design</w:t>
            </w:r>
          </w:p>
          <w:p w14:paraId="3278E243" w14:textId="188E430E" w:rsidR="000B5250" w:rsidRPr="00912279" w:rsidRDefault="009B63E5" w:rsidP="00D036AC">
            <w:pPr>
              <w:pStyle w:val="Heading1"/>
              <w:numPr>
                <w:ilvl w:val="0"/>
                <w:numId w:val="24"/>
              </w:numPr>
              <w:ind w:left="563" w:hanging="540"/>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225DD4" w:rsidRPr="00912279">
              <w:rPr>
                <w:rFonts w:ascii="TH SarabunPSK" w:hAnsi="TH SarabunPSK" w:cs="TH SarabunPSK" w:hint="cs"/>
                <w:sz w:val="28"/>
                <w:szCs w:val="28"/>
              </w:rPr>
              <w:t xml:space="preserve"> should require the relevant business units</w:t>
            </w:r>
            <w:r w:rsidR="00BB338A" w:rsidRPr="00912279">
              <w:rPr>
                <w:rFonts w:ascii="TH SarabunPSK" w:hAnsi="TH SarabunPSK" w:cs="TH SarabunPSK"/>
                <w:sz w:val="28"/>
                <w:szCs w:val="28"/>
              </w:rPr>
              <w:t xml:space="preserve"> to</w:t>
            </w:r>
            <w:r w:rsidR="00EE50C6" w:rsidRPr="00912279">
              <w:rPr>
                <w:rFonts w:ascii="TH SarabunPSK" w:hAnsi="TH SarabunPSK" w:cs="TH SarabunPSK"/>
                <w:sz w:val="28"/>
                <w:szCs w:val="28"/>
              </w:rPr>
              <w:t xml:space="preserve"> contribute to</w:t>
            </w:r>
            <w:r w:rsidR="00225DD4" w:rsidRPr="00912279">
              <w:rPr>
                <w:rFonts w:ascii="TH SarabunPSK" w:hAnsi="TH SarabunPSK" w:cs="TH SarabunPSK" w:hint="cs"/>
                <w:sz w:val="28"/>
                <w:szCs w:val="28"/>
              </w:rPr>
              <w:t xml:space="preserve"> </w:t>
            </w:r>
            <w:r w:rsidR="00EE50C6" w:rsidRPr="00912279">
              <w:rPr>
                <w:rFonts w:ascii="TH SarabunPSK" w:hAnsi="TH SarabunPSK" w:cs="TH SarabunPSK"/>
                <w:sz w:val="28"/>
                <w:szCs w:val="28"/>
              </w:rPr>
              <w:t xml:space="preserve">the establishment of </w:t>
            </w:r>
            <w:r w:rsidR="00590D32" w:rsidRPr="00912279">
              <w:rPr>
                <w:rFonts w:ascii="TH SarabunPSK" w:hAnsi="TH SarabunPSK" w:cs="TH SarabunPSK"/>
                <w:sz w:val="28"/>
                <w:szCs w:val="28"/>
              </w:rPr>
              <w:t xml:space="preserve">system </w:t>
            </w:r>
            <w:r w:rsidR="00225DD4" w:rsidRPr="00912279">
              <w:rPr>
                <w:rFonts w:ascii="TH SarabunPSK" w:hAnsi="TH SarabunPSK" w:cs="TH SarabunPSK" w:hint="cs"/>
                <w:sz w:val="28"/>
                <w:szCs w:val="28"/>
              </w:rPr>
              <w:t>requirements</w:t>
            </w:r>
            <w:r w:rsidR="00CF2C43" w:rsidRPr="00912279">
              <w:rPr>
                <w:rFonts w:ascii="TH SarabunPSK" w:hAnsi="TH SarabunPSK" w:cs="TH SarabunPSK"/>
                <w:sz w:val="28"/>
                <w:szCs w:val="28"/>
              </w:rPr>
              <w:t xml:space="preserve"> details</w:t>
            </w:r>
            <w:r w:rsidR="00225DD4" w:rsidRPr="00912279">
              <w:rPr>
                <w:rFonts w:ascii="TH SarabunPSK" w:hAnsi="TH SarabunPSK" w:cs="TH SarabunPSK" w:hint="cs"/>
                <w:sz w:val="28"/>
                <w:szCs w:val="28"/>
              </w:rPr>
              <w:t xml:space="preserve">. </w:t>
            </w:r>
          </w:p>
          <w:p w14:paraId="53E394B2" w14:textId="24AF3240" w:rsidR="000B5250" w:rsidRPr="00912279" w:rsidRDefault="00BB338A" w:rsidP="002B0684">
            <w:pPr>
              <w:pStyle w:val="Heading1"/>
              <w:numPr>
                <w:ilvl w:val="0"/>
                <w:numId w:val="24"/>
              </w:numPr>
              <w:ind w:left="563" w:hanging="540"/>
              <w:rPr>
                <w:rFonts w:ascii="TH SarabunPSK" w:hAnsi="TH SarabunPSK" w:cs="TH SarabunPSK"/>
                <w:sz w:val="28"/>
                <w:szCs w:val="28"/>
              </w:rPr>
            </w:pPr>
            <w:r w:rsidRPr="00912279">
              <w:rPr>
                <w:rFonts w:ascii="TH SarabunPSK" w:hAnsi="TH SarabunPSK" w:cs="TH SarabunPSK"/>
                <w:sz w:val="28"/>
                <w:szCs w:val="28"/>
              </w:rPr>
              <w:t>The</w:t>
            </w:r>
            <w:r w:rsidR="00225DD4" w:rsidRPr="00912279">
              <w:rPr>
                <w:rFonts w:ascii="TH SarabunPSK" w:hAnsi="TH SarabunPSK" w:cs="TH SarabunPSK" w:hint="cs"/>
                <w:sz w:val="28"/>
                <w:szCs w:val="28"/>
              </w:rPr>
              <w:t xml:space="preserve"> </w:t>
            </w:r>
            <w:r w:rsidR="00DC36E3" w:rsidRPr="00912279">
              <w:rPr>
                <w:rFonts w:ascii="TH SarabunPSK" w:hAnsi="TH SarabunPSK" w:cs="TH SarabunPSK" w:hint="cs"/>
                <w:sz w:val="28"/>
                <w:szCs w:val="28"/>
              </w:rPr>
              <w:t>business operator</w:t>
            </w:r>
            <w:r w:rsidR="00225DD4" w:rsidRPr="00912279">
              <w:rPr>
                <w:rFonts w:ascii="TH SarabunPSK" w:hAnsi="TH SarabunPSK" w:cs="TH SarabunPSK" w:hint="cs"/>
                <w:sz w:val="28"/>
                <w:szCs w:val="28"/>
              </w:rPr>
              <w:t xml:space="preserve"> should prepare a document specifying details of functional requirement</w:t>
            </w:r>
            <w:r w:rsidRPr="00912279">
              <w:rPr>
                <w:rFonts w:ascii="TH SarabunPSK" w:hAnsi="TH SarabunPSK" w:cs="TH SarabunPSK"/>
                <w:sz w:val="28"/>
                <w:szCs w:val="28"/>
              </w:rPr>
              <w:t>s</w:t>
            </w:r>
            <w:r w:rsidR="00225DD4" w:rsidRPr="00912279">
              <w:rPr>
                <w:rFonts w:ascii="TH SarabunPSK" w:hAnsi="TH SarabunPSK" w:cs="TH SarabunPSK" w:hint="cs"/>
                <w:sz w:val="28"/>
                <w:szCs w:val="28"/>
              </w:rPr>
              <w:t xml:space="preserve"> and non-functional requirement</w:t>
            </w:r>
            <w:r w:rsidRPr="00912279">
              <w:rPr>
                <w:rFonts w:ascii="TH SarabunPSK" w:hAnsi="TH SarabunPSK" w:cs="TH SarabunPSK"/>
                <w:sz w:val="28"/>
                <w:szCs w:val="28"/>
              </w:rPr>
              <w:t>s</w:t>
            </w:r>
            <w:r w:rsidR="00225DD4" w:rsidRPr="00912279">
              <w:rPr>
                <w:rFonts w:ascii="TH SarabunPSK" w:hAnsi="TH SarabunPSK" w:cs="TH SarabunPSK" w:hint="cs"/>
                <w:sz w:val="28"/>
                <w:szCs w:val="28"/>
              </w:rPr>
              <w:t xml:space="preserve"> of the system and technical specifications </w:t>
            </w:r>
            <w:r w:rsidR="0085446B" w:rsidRPr="00912279">
              <w:rPr>
                <w:rFonts w:ascii="TH SarabunPSK" w:hAnsi="TH SarabunPSK" w:cs="TH SarabunPSK"/>
                <w:sz w:val="28"/>
                <w:szCs w:val="28"/>
              </w:rPr>
              <w:t xml:space="preserve">of the system, </w:t>
            </w:r>
            <w:r w:rsidR="00225DD4" w:rsidRPr="00912279">
              <w:rPr>
                <w:rFonts w:ascii="TH SarabunPSK" w:hAnsi="TH SarabunPSK" w:cs="TH SarabunPSK" w:hint="cs"/>
                <w:sz w:val="28"/>
                <w:szCs w:val="28"/>
              </w:rPr>
              <w:t xml:space="preserve">covering the following issues: </w:t>
            </w:r>
          </w:p>
          <w:p w14:paraId="5CCC518B" w14:textId="702783A2" w:rsidR="000B5250" w:rsidRPr="00912279" w:rsidRDefault="006A4E24" w:rsidP="006A4E24">
            <w:pPr>
              <w:pStyle w:val="Body1111123"/>
              <w:widowControl w:val="0"/>
              <w:tabs>
                <w:tab w:val="clear" w:pos="2410"/>
              </w:tabs>
              <w:ind w:left="1128" w:hanging="567"/>
              <w:rPr>
                <w:rFonts w:ascii="TH SarabunPSK" w:hAnsi="TH SarabunPSK" w:cs="TH SarabunPSK"/>
                <w:sz w:val="28"/>
                <w:szCs w:val="28"/>
                <w:cs/>
              </w:rPr>
            </w:pPr>
            <w:r w:rsidRPr="00912279">
              <w:rPr>
                <w:rFonts w:ascii="TH SarabunPSK" w:hAnsi="TH SarabunPSK" w:cs="TH SarabunPSK" w:hint="cs"/>
                <w:sz w:val="28"/>
                <w:szCs w:val="28"/>
              </w:rPr>
              <w:t>(1)</w:t>
            </w:r>
            <w:r w:rsidRPr="00912279">
              <w:rPr>
                <w:rFonts w:ascii="TH SarabunPSK" w:hAnsi="TH SarabunPSK" w:cs="TH SarabunPSK" w:hint="cs"/>
                <w:sz w:val="28"/>
                <w:szCs w:val="28"/>
              </w:rPr>
              <w:tab/>
            </w:r>
            <w:r w:rsidR="00225DD4" w:rsidRPr="00912279">
              <w:rPr>
                <w:rFonts w:ascii="TH SarabunPSK" w:hAnsi="TH SarabunPSK" w:cs="TH SarabunPSK" w:hint="cs"/>
                <w:sz w:val="28"/>
                <w:szCs w:val="28"/>
              </w:rPr>
              <w:t xml:space="preserve">security according to the policy or standards set by the </w:t>
            </w:r>
            <w:r w:rsidR="00DC36E3" w:rsidRPr="00912279">
              <w:rPr>
                <w:rFonts w:ascii="TH SarabunPSK" w:hAnsi="TH SarabunPSK" w:cs="TH SarabunPSK" w:hint="cs"/>
                <w:sz w:val="28"/>
                <w:szCs w:val="28"/>
              </w:rPr>
              <w:t>business operator</w:t>
            </w:r>
            <w:r w:rsidR="00225DD4" w:rsidRPr="00912279">
              <w:rPr>
                <w:rFonts w:ascii="TH SarabunPSK" w:hAnsi="TH SarabunPSK" w:cs="TH SarabunPSK" w:hint="cs"/>
                <w:sz w:val="28"/>
                <w:szCs w:val="28"/>
              </w:rPr>
              <w:t xml:space="preserve">, such as access control and data encryption; </w:t>
            </w:r>
          </w:p>
          <w:p w14:paraId="1E562AE2" w14:textId="6C8D351E" w:rsidR="000B5250" w:rsidRPr="00912279" w:rsidRDefault="006A4E24" w:rsidP="006A4E24">
            <w:pPr>
              <w:pStyle w:val="Body1111123"/>
              <w:widowControl w:val="0"/>
              <w:tabs>
                <w:tab w:val="clear" w:pos="2410"/>
              </w:tabs>
              <w:ind w:left="1128" w:hanging="567"/>
              <w:rPr>
                <w:rFonts w:ascii="TH SarabunPSK" w:hAnsi="TH SarabunPSK" w:cs="TH SarabunPSK"/>
                <w:sz w:val="28"/>
                <w:szCs w:val="28"/>
              </w:rPr>
            </w:pPr>
            <w:r w:rsidRPr="00912279">
              <w:rPr>
                <w:rFonts w:ascii="TH SarabunPSK" w:hAnsi="TH SarabunPSK" w:cs="TH SarabunPSK" w:hint="cs"/>
                <w:sz w:val="28"/>
                <w:szCs w:val="28"/>
              </w:rPr>
              <w:t>(2)</w:t>
            </w:r>
            <w:r w:rsidRPr="00912279">
              <w:rPr>
                <w:rFonts w:ascii="TH SarabunPSK" w:hAnsi="TH SarabunPSK" w:cs="TH SarabunPSK" w:hint="cs"/>
                <w:sz w:val="28"/>
                <w:szCs w:val="28"/>
              </w:rPr>
              <w:tab/>
            </w:r>
            <w:r w:rsidR="00BA564F" w:rsidRPr="00912279">
              <w:rPr>
                <w:rFonts w:ascii="TH SarabunPSK" w:hAnsi="TH SarabunPSK" w:cs="TH SarabunPSK" w:hint="cs"/>
                <w:sz w:val="28"/>
                <w:szCs w:val="28"/>
              </w:rPr>
              <w:t>availability, such as designing the system to have</w:t>
            </w:r>
            <w:r w:rsidR="000B5250" w:rsidRPr="00912279">
              <w:rPr>
                <w:rFonts w:ascii="TH SarabunPSK" w:hAnsi="TH SarabunPSK" w:cs="TH SarabunPSK" w:hint="cs"/>
                <w:sz w:val="28"/>
                <w:szCs w:val="28"/>
                <w:cs/>
              </w:rPr>
              <w:t xml:space="preserve"> </w:t>
            </w:r>
            <w:r w:rsidR="000B5250" w:rsidRPr="00912279">
              <w:rPr>
                <w:rFonts w:ascii="TH SarabunPSK" w:hAnsi="TH SarabunPSK" w:cs="TH SarabunPSK" w:hint="cs"/>
                <w:sz w:val="28"/>
                <w:szCs w:val="28"/>
              </w:rPr>
              <w:t xml:space="preserve">high availability </w:t>
            </w:r>
            <w:r w:rsidR="00BA564F" w:rsidRPr="00912279">
              <w:rPr>
                <w:rFonts w:ascii="TH SarabunPSK" w:hAnsi="TH SarabunPSK" w:cs="TH SarabunPSK" w:hint="cs"/>
                <w:sz w:val="28"/>
                <w:szCs w:val="28"/>
              </w:rPr>
              <w:t>or</w:t>
            </w:r>
            <w:r w:rsidR="000B5250" w:rsidRPr="00912279">
              <w:rPr>
                <w:rFonts w:ascii="TH SarabunPSK" w:hAnsi="TH SarabunPSK" w:cs="TH SarabunPSK" w:hint="cs"/>
                <w:sz w:val="28"/>
                <w:szCs w:val="28"/>
                <w:cs/>
              </w:rPr>
              <w:t xml:space="preserve"> </w:t>
            </w:r>
            <w:r w:rsidR="000B5250" w:rsidRPr="00912279">
              <w:rPr>
                <w:rFonts w:ascii="TH SarabunPSK" w:hAnsi="TH SarabunPSK" w:cs="TH SarabunPSK" w:hint="cs"/>
                <w:sz w:val="28"/>
                <w:szCs w:val="28"/>
              </w:rPr>
              <w:t>redundancy</w:t>
            </w:r>
            <w:r w:rsidR="00BA564F" w:rsidRPr="00912279">
              <w:rPr>
                <w:rFonts w:ascii="TH SarabunPSK" w:hAnsi="TH SarabunPSK" w:cs="TH SarabunPSK" w:hint="cs"/>
                <w:sz w:val="28"/>
                <w:szCs w:val="28"/>
              </w:rPr>
              <w:t xml:space="preserve">, including a backup system (DR strategy), to enable the system to provide continuous service and reduce the risk of </w:t>
            </w:r>
            <w:r w:rsidR="008B0435" w:rsidRPr="00912279">
              <w:rPr>
                <w:rFonts w:ascii="TH SarabunPSK" w:hAnsi="TH SarabunPSK" w:cs="TH SarabunPSK"/>
                <w:sz w:val="28"/>
                <w:szCs w:val="28"/>
              </w:rPr>
              <w:t xml:space="preserve">a </w:t>
            </w:r>
            <w:r w:rsidR="00BA564F" w:rsidRPr="00912279">
              <w:rPr>
                <w:rFonts w:ascii="TH SarabunPSK" w:hAnsi="TH SarabunPSK" w:cs="TH SarabunPSK" w:hint="cs"/>
                <w:sz w:val="28"/>
                <w:szCs w:val="28"/>
              </w:rPr>
              <w:t xml:space="preserve">single point of failure; and </w:t>
            </w:r>
          </w:p>
          <w:p w14:paraId="762438BD" w14:textId="55720DE9" w:rsidR="00B718D7" w:rsidRPr="00912279" w:rsidRDefault="00771AC9" w:rsidP="00771AC9">
            <w:pPr>
              <w:pStyle w:val="Body1111123"/>
              <w:widowControl w:val="0"/>
              <w:tabs>
                <w:tab w:val="clear" w:pos="2410"/>
              </w:tabs>
              <w:ind w:left="0" w:firstLine="0"/>
              <w:rPr>
                <w:rFonts w:ascii="TH SarabunPSK" w:hAnsi="TH SarabunPSK" w:cs="TH SarabunPSK"/>
                <w:sz w:val="28"/>
                <w:szCs w:val="28"/>
              </w:rPr>
            </w:pPr>
            <w:r w:rsidRPr="00912279">
              <w:rPr>
                <w:rFonts w:ascii="TH SarabunPSK" w:hAnsi="TH SarabunPSK" w:cs="TH SarabunPSK" w:hint="cs"/>
                <w:sz w:val="28"/>
                <w:szCs w:val="28"/>
                <w:cs/>
              </w:rPr>
              <w:tab/>
              <w:t>(</w:t>
            </w:r>
            <w:r w:rsidRPr="00912279">
              <w:rPr>
                <w:rFonts w:ascii="TH SarabunPSK" w:hAnsi="TH SarabunPSK" w:cs="TH SarabunPSK" w:hint="cs"/>
                <w:sz w:val="28"/>
                <w:szCs w:val="28"/>
              </w:rPr>
              <w:t>3)</w:t>
            </w:r>
            <w:r w:rsidRPr="00912279">
              <w:rPr>
                <w:rFonts w:ascii="TH SarabunPSK" w:hAnsi="TH SarabunPSK" w:cs="TH SarabunPSK" w:hint="cs"/>
                <w:sz w:val="28"/>
                <w:szCs w:val="28"/>
              </w:rPr>
              <w:tab/>
            </w:r>
            <w:r w:rsidR="000B5250" w:rsidRPr="00912279">
              <w:rPr>
                <w:rFonts w:ascii="TH SarabunPSK" w:hAnsi="TH SarabunPSK" w:cs="TH SarabunPSK" w:hint="cs"/>
                <w:sz w:val="28"/>
                <w:szCs w:val="28"/>
              </w:rPr>
              <w:t>capacity</w:t>
            </w:r>
            <w:r w:rsidR="00BA564F" w:rsidRPr="00912279">
              <w:rPr>
                <w:rFonts w:ascii="TH SarabunPSK" w:hAnsi="TH SarabunPSK" w:cs="TH SarabunPSK" w:hint="cs"/>
                <w:sz w:val="28"/>
                <w:szCs w:val="28"/>
              </w:rPr>
              <w:t>.</w:t>
            </w:r>
          </w:p>
          <w:p w14:paraId="2CC61DB4" w14:textId="0A0F44E0" w:rsidR="000B5250" w:rsidRPr="00912279" w:rsidRDefault="00BA564F" w:rsidP="001D6D78">
            <w:pPr>
              <w:pStyle w:val="Heading1"/>
              <w:ind w:left="562"/>
              <w:rPr>
                <w:rFonts w:ascii="TH SarabunPSK" w:hAnsi="TH SarabunPSK" w:cs="TH SarabunPSK"/>
                <w:sz w:val="28"/>
                <w:szCs w:val="28"/>
                <w:cs/>
              </w:rPr>
            </w:pPr>
            <w:r w:rsidRPr="00912279">
              <w:rPr>
                <w:rFonts w:ascii="TH SarabunPSK" w:hAnsi="TH SarabunPSK" w:cs="TH SarabunPSK" w:hint="cs"/>
                <w:sz w:val="28"/>
                <w:szCs w:val="28"/>
              </w:rPr>
              <w:t xml:space="preserve">The forgoing document should be reviewed for </w:t>
            </w:r>
            <w:r w:rsidR="00E6697F" w:rsidRPr="00912279">
              <w:rPr>
                <w:rFonts w:ascii="TH SarabunPSK" w:hAnsi="TH SarabunPSK" w:cs="TH SarabunPSK"/>
                <w:sz w:val="28"/>
                <w:szCs w:val="28"/>
              </w:rPr>
              <w:t>completeness</w:t>
            </w:r>
            <w:r w:rsidR="00DE6157" w:rsidRPr="00912279">
              <w:rPr>
                <w:rFonts w:ascii="TH SarabunPSK" w:hAnsi="TH SarabunPSK" w:cs="TH SarabunPSK"/>
                <w:sz w:val="28"/>
                <w:szCs w:val="28"/>
              </w:rPr>
              <w:t xml:space="preserve"> and </w:t>
            </w:r>
            <w:r w:rsidRPr="00912279">
              <w:rPr>
                <w:rFonts w:ascii="TH SarabunPSK" w:hAnsi="TH SarabunPSK" w:cs="TH SarabunPSK" w:hint="cs"/>
                <w:sz w:val="28"/>
                <w:szCs w:val="28"/>
              </w:rPr>
              <w:t xml:space="preserve">accuracy and approved by the related persons before system development </w:t>
            </w:r>
            <w:r w:rsidR="00B91694" w:rsidRPr="00912279">
              <w:rPr>
                <w:rFonts w:ascii="TH SarabunPSK" w:hAnsi="TH SarabunPSK" w:cs="TH SarabunPSK"/>
                <w:sz w:val="28"/>
                <w:szCs w:val="28"/>
              </w:rPr>
              <w:t>begins</w:t>
            </w:r>
            <w:r w:rsidRPr="00912279">
              <w:rPr>
                <w:rFonts w:ascii="TH SarabunPSK" w:hAnsi="TH SarabunPSK" w:cs="TH SarabunPSK" w:hint="cs"/>
                <w:sz w:val="28"/>
                <w:szCs w:val="28"/>
              </w:rPr>
              <w:t>.</w:t>
            </w:r>
          </w:p>
        </w:tc>
      </w:tr>
      <w:tr w:rsidR="00CF0106" w:rsidRPr="00912279" w14:paraId="4F0D7940" w14:textId="77777777" w:rsidTr="006429A7">
        <w:tc>
          <w:tcPr>
            <w:tcW w:w="4569" w:type="dxa"/>
            <w:tcBorders>
              <w:top w:val="single" w:sz="4" w:space="0" w:color="auto"/>
              <w:left w:val="single" w:sz="4" w:space="0" w:color="auto"/>
              <w:bottom w:val="single" w:sz="4" w:space="0" w:color="auto"/>
              <w:right w:val="single" w:sz="4" w:space="0" w:color="auto"/>
            </w:tcBorders>
          </w:tcPr>
          <w:p w14:paraId="369E83C1" w14:textId="02C7D546" w:rsidR="00BF6BD7" w:rsidRPr="00912279" w:rsidRDefault="00956613" w:rsidP="00D72837">
            <w:pPr>
              <w:tabs>
                <w:tab w:val="left" w:pos="851"/>
              </w:tabs>
              <w:jc w:val="thaiDistribute"/>
              <w:rPr>
                <w:rFonts w:ascii="TH SarabunPSK" w:hAnsi="TH SarabunPSK" w:cs="TH SarabunPSK"/>
                <w:cs/>
              </w:rPr>
            </w:pPr>
            <w:r w:rsidRPr="00912279">
              <w:rPr>
                <w:rFonts w:ascii="TH SarabunPSK" w:hAnsi="TH SarabunPSK" w:cs="TH SarabunPSK" w:hint="cs"/>
                <w:cs/>
              </w:rPr>
              <w:lastRenderedPageBreak/>
              <w:t xml:space="preserve">(2) </w:t>
            </w:r>
            <w:r w:rsidR="004D54B9" w:rsidRPr="00912279">
              <w:rPr>
                <w:rFonts w:ascii="TH SarabunPSK" w:hAnsi="TH SarabunPSK" w:cs="TH SarabunPSK" w:hint="cs"/>
              </w:rPr>
              <w:t>segregating roles and responsibilities of persons in</w:t>
            </w:r>
            <w:r w:rsidR="00DE16AB" w:rsidRPr="00912279">
              <w:rPr>
                <w:rFonts w:ascii="TH SarabunPSK" w:hAnsi="TH SarabunPSK" w:cs="TH SarabunPSK"/>
              </w:rPr>
              <w:t xml:space="preserve">volved </w:t>
            </w:r>
            <w:r w:rsidR="004D54B9" w:rsidRPr="00912279">
              <w:rPr>
                <w:rFonts w:ascii="TH SarabunPSK" w:hAnsi="TH SarabunPSK" w:cs="TH SarabunPSK" w:hint="cs"/>
              </w:rPr>
              <w:t xml:space="preserve">in system development to ensure </w:t>
            </w:r>
            <w:r w:rsidR="00DF39F8" w:rsidRPr="00912279">
              <w:rPr>
                <w:rFonts w:ascii="TH SarabunPSK" w:hAnsi="TH SarabunPSK" w:cs="TH SarabunPSK"/>
              </w:rPr>
              <w:t xml:space="preserve">that </w:t>
            </w:r>
            <w:r w:rsidR="004D54B9" w:rsidRPr="00912279">
              <w:rPr>
                <w:rFonts w:ascii="TH SarabunPSK" w:hAnsi="TH SarabunPSK" w:cs="TH SarabunPSK" w:hint="cs"/>
              </w:rPr>
              <w:t>the system will be reviewed before deploy</w:t>
            </w:r>
            <w:r w:rsidR="007E25B0" w:rsidRPr="00912279">
              <w:rPr>
                <w:rFonts w:ascii="TH SarabunPSK" w:hAnsi="TH SarabunPSK" w:cs="TH SarabunPSK"/>
              </w:rPr>
              <w:t>ing into production</w:t>
            </w:r>
            <w:r w:rsidR="004D54B9" w:rsidRPr="00912279">
              <w:rPr>
                <w:rFonts w:ascii="TH SarabunPSK" w:hAnsi="TH SarabunPSK" w:cs="TH SarabunPSK" w:hint="cs"/>
              </w:rPr>
              <w:t xml:space="preserve">; </w:t>
            </w:r>
          </w:p>
        </w:tc>
        <w:tc>
          <w:tcPr>
            <w:tcW w:w="10171" w:type="dxa"/>
            <w:tcBorders>
              <w:left w:val="single" w:sz="4" w:space="0" w:color="auto"/>
              <w:bottom w:val="single" w:sz="4" w:space="0" w:color="auto"/>
              <w:right w:val="single" w:sz="4" w:space="0" w:color="auto"/>
            </w:tcBorders>
          </w:tcPr>
          <w:p w14:paraId="2E6548B9" w14:textId="67EEB290" w:rsidR="00BF6BD7" w:rsidRPr="00912279" w:rsidRDefault="00BA564F" w:rsidP="00BF6BD7">
            <w:pPr>
              <w:pStyle w:val="Heading1"/>
              <w:rPr>
                <w:rFonts w:ascii="TH SarabunPSK" w:hAnsi="TH SarabunPSK" w:cs="TH SarabunPSK"/>
                <w:sz w:val="28"/>
                <w:szCs w:val="28"/>
                <w:u w:val="single"/>
              </w:rPr>
            </w:pPr>
            <w:r w:rsidRPr="00912279">
              <w:rPr>
                <w:rFonts w:ascii="TH SarabunPSK" w:hAnsi="TH SarabunPSK" w:cs="TH SarabunPSK" w:hint="cs"/>
                <w:sz w:val="28"/>
                <w:szCs w:val="28"/>
                <w:u w:val="single"/>
              </w:rPr>
              <w:t>System Development</w:t>
            </w:r>
          </w:p>
          <w:p w14:paraId="7A314413" w14:textId="58876700" w:rsidR="00BF6BD7" w:rsidRPr="00912279" w:rsidRDefault="009B63E5" w:rsidP="00D036AC">
            <w:pPr>
              <w:pStyle w:val="Heading1"/>
              <w:keepNext w:val="0"/>
              <w:widowControl w:val="0"/>
              <w:numPr>
                <w:ilvl w:val="0"/>
                <w:numId w:val="25"/>
              </w:numPr>
              <w:ind w:left="562" w:hanging="540"/>
              <w:jc w:val="thaiDistribute"/>
              <w:rPr>
                <w:rFonts w:ascii="TH SarabunPSK" w:hAnsi="TH SarabunPSK" w:cs="TH SarabunPSK"/>
                <w:sz w:val="28"/>
                <w:szCs w:val="28"/>
                <w:cs/>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BA564F" w:rsidRPr="00912279">
              <w:rPr>
                <w:rFonts w:ascii="TH SarabunPSK" w:hAnsi="TH SarabunPSK" w:cs="TH SarabunPSK" w:hint="cs"/>
                <w:sz w:val="28"/>
                <w:szCs w:val="28"/>
              </w:rPr>
              <w:t xml:space="preserve"> should segregate duties and responsibilities of persons involved in system development to </w:t>
            </w:r>
            <w:r w:rsidR="00C349E7" w:rsidRPr="00912279">
              <w:rPr>
                <w:rFonts w:ascii="TH SarabunPSK" w:hAnsi="TH SarabunPSK" w:cs="TH SarabunPSK"/>
                <w:sz w:val="28"/>
                <w:szCs w:val="28"/>
              </w:rPr>
              <w:t>enable</w:t>
            </w:r>
            <w:r w:rsidR="00C349E7" w:rsidRPr="00912279">
              <w:rPr>
                <w:rFonts w:ascii="TH SarabunPSK" w:hAnsi="TH SarabunPSK" w:cs="TH SarabunPSK" w:hint="cs"/>
                <w:sz w:val="28"/>
                <w:szCs w:val="28"/>
              </w:rPr>
              <w:t xml:space="preserve"> </w:t>
            </w:r>
            <w:r w:rsidR="00BA564F" w:rsidRPr="00912279">
              <w:rPr>
                <w:rFonts w:ascii="TH SarabunPSK" w:hAnsi="TH SarabunPSK" w:cs="TH SarabunPSK" w:hint="cs"/>
                <w:sz w:val="28"/>
                <w:szCs w:val="28"/>
              </w:rPr>
              <w:t>review before system deployment, such as segregating system developers from th</w:t>
            </w:r>
            <w:r w:rsidR="009F00FC" w:rsidRPr="00912279">
              <w:rPr>
                <w:rFonts w:ascii="TH SarabunPSK" w:hAnsi="TH SarabunPSK" w:cs="TH SarabunPSK"/>
                <w:sz w:val="28"/>
                <w:szCs w:val="28"/>
              </w:rPr>
              <w:t>ose</w:t>
            </w:r>
            <w:r w:rsidR="00BA564F" w:rsidRPr="00912279">
              <w:rPr>
                <w:rFonts w:ascii="TH SarabunPSK" w:hAnsi="TH SarabunPSK" w:cs="TH SarabunPSK" w:hint="cs"/>
                <w:sz w:val="28"/>
                <w:szCs w:val="28"/>
              </w:rPr>
              <w:t xml:space="preserve"> who deploy the system</w:t>
            </w:r>
            <w:r w:rsidR="00CB5380" w:rsidRPr="00912279">
              <w:rPr>
                <w:rFonts w:ascii="TH SarabunPSK" w:hAnsi="TH SarabunPSK" w:cs="TH SarabunPSK"/>
                <w:sz w:val="28"/>
                <w:szCs w:val="28"/>
              </w:rPr>
              <w:t xml:space="preserve">. </w:t>
            </w:r>
          </w:p>
        </w:tc>
      </w:tr>
      <w:tr w:rsidR="00CF0106" w:rsidRPr="00912279" w14:paraId="451C1F16" w14:textId="77777777" w:rsidTr="006429A7">
        <w:tc>
          <w:tcPr>
            <w:tcW w:w="4569" w:type="dxa"/>
            <w:tcBorders>
              <w:top w:val="single" w:sz="4" w:space="0" w:color="auto"/>
              <w:left w:val="single" w:sz="4" w:space="0" w:color="auto"/>
              <w:bottom w:val="single" w:sz="4" w:space="0" w:color="auto"/>
              <w:right w:val="single" w:sz="4" w:space="0" w:color="auto"/>
            </w:tcBorders>
          </w:tcPr>
          <w:p w14:paraId="0C44552A" w14:textId="0CEFEA01" w:rsidR="00E57AFD" w:rsidRPr="00912279" w:rsidRDefault="00956613" w:rsidP="00D72837">
            <w:pPr>
              <w:tabs>
                <w:tab w:val="left" w:pos="851"/>
              </w:tabs>
              <w:jc w:val="thaiDistribute"/>
              <w:rPr>
                <w:rFonts w:ascii="TH SarabunPSK" w:hAnsi="TH SarabunPSK" w:cs="TH SarabunPSK"/>
                <w:cs/>
              </w:rPr>
            </w:pPr>
            <w:r w:rsidRPr="00912279">
              <w:rPr>
                <w:rFonts w:ascii="TH SarabunPSK" w:hAnsi="TH SarabunPSK" w:cs="TH SarabunPSK" w:hint="cs"/>
                <w:cs/>
              </w:rPr>
              <w:t xml:space="preserve">(3) </w:t>
            </w:r>
            <w:r w:rsidR="004D54B9" w:rsidRPr="00912279">
              <w:rPr>
                <w:rFonts w:ascii="TH SarabunPSK" w:hAnsi="TH SarabunPSK" w:cs="TH SarabunPSK" w:hint="cs"/>
              </w:rPr>
              <w:t>segregating the environments of the application system</w:t>
            </w:r>
            <w:r w:rsidR="00E90E45" w:rsidRPr="00912279">
              <w:rPr>
                <w:rFonts w:ascii="TH SarabunPSK" w:hAnsi="TH SarabunPSK" w:cs="TH SarabunPSK"/>
              </w:rPr>
              <w:t>s</w:t>
            </w:r>
            <w:r w:rsidR="004D54B9" w:rsidRPr="00912279">
              <w:rPr>
                <w:rFonts w:ascii="TH SarabunPSK" w:hAnsi="TH SarabunPSK" w:cs="TH SarabunPSK" w:hint="cs"/>
              </w:rPr>
              <w:t xml:space="preserve"> used for development and testing from production; </w:t>
            </w:r>
          </w:p>
        </w:tc>
        <w:tc>
          <w:tcPr>
            <w:tcW w:w="10171" w:type="dxa"/>
            <w:tcBorders>
              <w:left w:val="single" w:sz="4" w:space="0" w:color="auto"/>
              <w:bottom w:val="single" w:sz="4" w:space="0" w:color="auto"/>
              <w:right w:val="single" w:sz="4" w:space="0" w:color="auto"/>
            </w:tcBorders>
          </w:tcPr>
          <w:p w14:paraId="03ECF353" w14:textId="4D508ADD" w:rsidR="00EC4BA2" w:rsidRPr="00912279" w:rsidRDefault="009B63E5" w:rsidP="00D036AC">
            <w:pPr>
              <w:pStyle w:val="Heading1"/>
              <w:keepNext w:val="0"/>
              <w:widowControl w:val="0"/>
              <w:numPr>
                <w:ilvl w:val="0"/>
                <w:numId w:val="38"/>
              </w:numPr>
              <w:ind w:left="562" w:hanging="540"/>
              <w:jc w:val="thaiDistribute"/>
              <w:rPr>
                <w:rFonts w:ascii="TH SarabunPSK" w:hAnsi="TH SarabunPSK" w:cs="TH SarabunPSK"/>
                <w:spacing w:val="-4"/>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171C19" w:rsidRPr="00912279">
              <w:rPr>
                <w:rFonts w:ascii="TH SarabunPSK" w:hAnsi="TH SarabunPSK" w:cs="TH SarabunPSK" w:hint="cs"/>
                <w:sz w:val="28"/>
                <w:szCs w:val="28"/>
              </w:rPr>
              <w:t xml:space="preserve"> should </w:t>
            </w:r>
            <w:r w:rsidR="00384289" w:rsidRPr="00912279">
              <w:rPr>
                <w:rFonts w:ascii="TH SarabunPSK" w:hAnsi="TH SarabunPSK" w:cs="TH SarabunPSK"/>
                <w:sz w:val="28"/>
                <w:szCs w:val="28"/>
              </w:rPr>
              <w:t xml:space="preserve">separate </w:t>
            </w:r>
            <w:r w:rsidR="00171C19" w:rsidRPr="00912279">
              <w:rPr>
                <w:rFonts w:ascii="TH SarabunPSK" w:hAnsi="TH SarabunPSK" w:cs="TH SarabunPSK" w:hint="cs"/>
                <w:sz w:val="28"/>
                <w:szCs w:val="28"/>
              </w:rPr>
              <w:t xml:space="preserve">development and testing </w:t>
            </w:r>
            <w:r w:rsidR="00384289" w:rsidRPr="00912279">
              <w:rPr>
                <w:rFonts w:ascii="TH SarabunPSK" w:hAnsi="TH SarabunPSK" w:cs="TH SarabunPSK"/>
                <w:sz w:val="28"/>
                <w:szCs w:val="28"/>
              </w:rPr>
              <w:t xml:space="preserve">environments </w:t>
            </w:r>
            <w:r w:rsidR="00171C19" w:rsidRPr="00912279">
              <w:rPr>
                <w:rFonts w:ascii="TH SarabunPSK" w:hAnsi="TH SarabunPSK" w:cs="TH SarabunPSK" w:hint="cs"/>
                <w:sz w:val="28"/>
                <w:szCs w:val="28"/>
              </w:rPr>
              <w:t>from</w:t>
            </w:r>
            <w:r w:rsidR="00460A14" w:rsidRPr="00912279">
              <w:rPr>
                <w:rFonts w:ascii="TH SarabunPSK" w:hAnsi="TH SarabunPSK" w:cs="TH SarabunPSK"/>
                <w:sz w:val="28"/>
                <w:szCs w:val="28"/>
              </w:rPr>
              <w:t xml:space="preserve"> </w:t>
            </w:r>
            <w:r w:rsidR="00171C19" w:rsidRPr="00912279">
              <w:rPr>
                <w:rFonts w:ascii="TH SarabunPSK" w:hAnsi="TH SarabunPSK" w:cs="TH SarabunPSK" w:hint="cs"/>
                <w:sz w:val="28"/>
                <w:szCs w:val="28"/>
              </w:rPr>
              <w:t xml:space="preserve">production </w:t>
            </w:r>
            <w:r w:rsidR="00460A14" w:rsidRPr="00912279">
              <w:rPr>
                <w:rFonts w:ascii="TH SarabunPSK" w:hAnsi="TH SarabunPSK" w:cs="TH SarabunPSK"/>
                <w:sz w:val="28"/>
                <w:szCs w:val="28"/>
              </w:rPr>
              <w:t>environment</w:t>
            </w:r>
            <w:r w:rsidR="00747081" w:rsidRPr="00912279">
              <w:rPr>
                <w:rFonts w:ascii="TH SarabunPSK" w:hAnsi="TH SarabunPSK" w:cs="TH SarabunPSK"/>
                <w:sz w:val="28"/>
                <w:szCs w:val="28"/>
              </w:rPr>
              <w:t>s</w:t>
            </w:r>
            <w:r w:rsidR="00460A14" w:rsidRPr="00912279">
              <w:rPr>
                <w:rFonts w:ascii="TH SarabunPSK" w:hAnsi="TH SarabunPSK" w:cs="TH SarabunPSK"/>
                <w:sz w:val="28"/>
                <w:szCs w:val="28"/>
              </w:rPr>
              <w:t xml:space="preserve"> </w:t>
            </w:r>
            <w:r w:rsidR="00171C19" w:rsidRPr="00912279">
              <w:rPr>
                <w:rFonts w:ascii="TH SarabunPSK" w:hAnsi="TH SarabunPSK" w:cs="TH SarabunPSK" w:hint="cs"/>
                <w:sz w:val="28"/>
                <w:szCs w:val="28"/>
              </w:rPr>
              <w:t xml:space="preserve">to control </w:t>
            </w:r>
            <w:r w:rsidR="00DB7C0E" w:rsidRPr="00912279">
              <w:rPr>
                <w:rFonts w:ascii="TH SarabunPSK" w:hAnsi="TH SarabunPSK" w:cs="TH SarabunPSK"/>
                <w:sz w:val="28"/>
                <w:szCs w:val="28"/>
              </w:rPr>
              <w:t>the</w:t>
            </w:r>
            <w:r w:rsidR="00171C19" w:rsidRPr="00912279">
              <w:rPr>
                <w:rFonts w:ascii="TH SarabunPSK" w:hAnsi="TH SarabunPSK" w:cs="TH SarabunPSK" w:hint="cs"/>
                <w:sz w:val="28"/>
                <w:szCs w:val="28"/>
              </w:rPr>
              <w:t xml:space="preserve"> testing and </w:t>
            </w:r>
            <w:r w:rsidR="00BA266E" w:rsidRPr="00912279">
              <w:rPr>
                <w:rFonts w:ascii="TH SarabunPSK" w:hAnsi="TH SarabunPSK" w:cs="TH SarabunPSK"/>
                <w:sz w:val="28"/>
                <w:szCs w:val="28"/>
              </w:rPr>
              <w:t>to</w:t>
            </w:r>
            <w:r w:rsidR="00171C19" w:rsidRPr="00912279">
              <w:rPr>
                <w:rFonts w:ascii="TH SarabunPSK" w:hAnsi="TH SarabunPSK" w:cs="TH SarabunPSK" w:hint="cs"/>
                <w:sz w:val="28"/>
                <w:szCs w:val="28"/>
              </w:rPr>
              <w:t xml:space="preserve"> reduce </w:t>
            </w:r>
            <w:r w:rsidR="00D357B2" w:rsidRPr="00912279">
              <w:rPr>
                <w:rFonts w:ascii="TH SarabunPSK" w:hAnsi="TH SarabunPSK" w:cs="TH SarabunPSK"/>
                <w:sz w:val="28"/>
                <w:szCs w:val="28"/>
              </w:rPr>
              <w:t>any</w:t>
            </w:r>
            <w:r w:rsidR="00171C19" w:rsidRPr="00912279">
              <w:rPr>
                <w:rFonts w:ascii="TH SarabunPSK" w:hAnsi="TH SarabunPSK" w:cs="TH SarabunPSK" w:hint="cs"/>
                <w:sz w:val="28"/>
                <w:szCs w:val="28"/>
              </w:rPr>
              <w:t xml:space="preserve"> potential impact </w:t>
            </w:r>
            <w:r w:rsidR="00BA266E" w:rsidRPr="00912279">
              <w:rPr>
                <w:rFonts w:ascii="TH SarabunPSK" w:hAnsi="TH SarabunPSK" w:cs="TH SarabunPSK"/>
                <w:sz w:val="28"/>
                <w:szCs w:val="28"/>
              </w:rPr>
              <w:t xml:space="preserve">that may </w:t>
            </w:r>
            <w:r w:rsidR="006F7C51" w:rsidRPr="00912279">
              <w:rPr>
                <w:rFonts w:ascii="TH SarabunPSK" w:hAnsi="TH SarabunPSK" w:cs="TH SarabunPSK"/>
                <w:sz w:val="28"/>
                <w:szCs w:val="28"/>
              </w:rPr>
              <w:t>a</w:t>
            </w:r>
            <w:r w:rsidR="00FC09D4" w:rsidRPr="00912279">
              <w:rPr>
                <w:rFonts w:ascii="TH SarabunPSK" w:hAnsi="TH SarabunPSK" w:cs="TH SarabunPSK"/>
                <w:sz w:val="28"/>
                <w:szCs w:val="28"/>
              </w:rPr>
              <w:t>ffect the</w:t>
            </w:r>
            <w:r w:rsidR="00171C19" w:rsidRPr="00912279">
              <w:rPr>
                <w:rFonts w:ascii="TH SarabunPSK" w:hAnsi="TH SarabunPSK" w:cs="TH SarabunPSK" w:hint="cs"/>
                <w:sz w:val="28"/>
                <w:szCs w:val="28"/>
              </w:rPr>
              <w:t xml:space="preserve"> production</w:t>
            </w:r>
            <w:r w:rsidR="001F5134" w:rsidRPr="00912279">
              <w:rPr>
                <w:rFonts w:ascii="TH SarabunPSK" w:hAnsi="TH SarabunPSK" w:cs="TH SarabunPSK"/>
                <w:sz w:val="28"/>
                <w:szCs w:val="28"/>
              </w:rPr>
              <w:t xml:space="preserve"> system</w:t>
            </w:r>
            <w:r w:rsidR="00171C19" w:rsidRPr="00912279">
              <w:rPr>
                <w:rFonts w:ascii="TH SarabunPSK" w:hAnsi="TH SarabunPSK" w:cs="TH SarabunPSK" w:hint="cs"/>
                <w:sz w:val="28"/>
                <w:szCs w:val="28"/>
              </w:rPr>
              <w:t>.</w:t>
            </w:r>
            <w:r w:rsidR="00EC4BA2" w:rsidRPr="00912279">
              <w:rPr>
                <w:rFonts w:ascii="TH SarabunPSK" w:hAnsi="TH SarabunPSK" w:cs="TH SarabunPSK" w:hint="cs"/>
                <w:spacing w:val="-4"/>
                <w:sz w:val="28"/>
                <w:szCs w:val="28"/>
                <w:cs/>
              </w:rPr>
              <w:t xml:space="preserve"> </w:t>
            </w:r>
          </w:p>
          <w:p w14:paraId="57AF3A0F" w14:textId="29463F55" w:rsidR="004311E8" w:rsidRPr="00912279" w:rsidRDefault="00867BB2" w:rsidP="00D036AC">
            <w:pPr>
              <w:pStyle w:val="Heading1"/>
              <w:keepNext w:val="0"/>
              <w:widowControl w:val="0"/>
              <w:numPr>
                <w:ilvl w:val="0"/>
                <w:numId w:val="38"/>
              </w:numPr>
              <w:ind w:left="562" w:hanging="540"/>
              <w:jc w:val="thaiDistribute"/>
              <w:rPr>
                <w:rFonts w:ascii="TH SarabunPSK" w:hAnsi="TH SarabunPSK" w:cs="TH SarabunPSK"/>
                <w:sz w:val="28"/>
                <w:szCs w:val="28"/>
              </w:rPr>
            </w:pPr>
            <w:r w:rsidRPr="00912279">
              <w:rPr>
                <w:rFonts w:ascii="TH SarabunPSK" w:hAnsi="TH SarabunPSK" w:cs="TH SarabunPSK"/>
                <w:sz w:val="28"/>
                <w:szCs w:val="28"/>
              </w:rPr>
              <w:t>A</w:t>
            </w:r>
            <w:r w:rsidR="00171C19" w:rsidRPr="00912279">
              <w:rPr>
                <w:rFonts w:ascii="TH SarabunPSK" w:hAnsi="TH SarabunPSK" w:cs="TH SarabunPSK" w:hint="cs"/>
                <w:sz w:val="28"/>
                <w:szCs w:val="28"/>
              </w:rPr>
              <w:t xml:space="preserve"> </w:t>
            </w:r>
            <w:r w:rsidR="00DC36E3" w:rsidRPr="00912279">
              <w:rPr>
                <w:rFonts w:ascii="TH SarabunPSK" w:hAnsi="TH SarabunPSK" w:cs="TH SarabunPSK" w:hint="cs"/>
                <w:sz w:val="28"/>
                <w:szCs w:val="28"/>
              </w:rPr>
              <w:t>business operator</w:t>
            </w:r>
            <w:r w:rsidR="00171C19" w:rsidRPr="00912279">
              <w:rPr>
                <w:rFonts w:ascii="TH SarabunPSK" w:hAnsi="TH SarabunPSK" w:cs="TH SarabunPSK" w:hint="cs"/>
                <w:sz w:val="28"/>
                <w:szCs w:val="28"/>
              </w:rPr>
              <w:t xml:space="preserve"> should </w:t>
            </w:r>
            <w:r w:rsidR="004F0F6D" w:rsidRPr="00912279">
              <w:rPr>
                <w:rFonts w:ascii="TH SarabunPSK" w:hAnsi="TH SarabunPSK" w:cs="TH SarabunPSK"/>
                <w:sz w:val="28"/>
                <w:szCs w:val="28"/>
              </w:rPr>
              <w:t>implement</w:t>
            </w:r>
            <w:r w:rsidR="00171C19" w:rsidRPr="00912279">
              <w:rPr>
                <w:rFonts w:ascii="TH SarabunPSK" w:hAnsi="TH SarabunPSK" w:cs="TH SarabunPSK" w:hint="cs"/>
                <w:sz w:val="28"/>
                <w:szCs w:val="28"/>
              </w:rPr>
              <w:t xml:space="preserve"> security</w:t>
            </w:r>
            <w:r w:rsidR="004F0F6D" w:rsidRPr="00912279">
              <w:rPr>
                <w:rFonts w:ascii="TH SarabunPSK" w:hAnsi="TH SarabunPSK" w:cs="TH SarabunPSK"/>
                <w:sz w:val="28"/>
                <w:szCs w:val="28"/>
              </w:rPr>
              <w:t xml:space="preserve"> measures</w:t>
            </w:r>
            <w:r w:rsidR="00171C19" w:rsidRPr="00912279">
              <w:rPr>
                <w:rFonts w:ascii="TH SarabunPSK" w:hAnsi="TH SarabunPSK" w:cs="TH SarabunPSK" w:hint="cs"/>
                <w:sz w:val="28"/>
                <w:szCs w:val="28"/>
              </w:rPr>
              <w:t xml:space="preserve"> </w:t>
            </w:r>
            <w:r w:rsidR="00E90E45" w:rsidRPr="00912279">
              <w:rPr>
                <w:rFonts w:ascii="TH SarabunPSK" w:hAnsi="TH SarabunPSK" w:cs="TH SarabunPSK"/>
                <w:sz w:val="28"/>
                <w:szCs w:val="28"/>
              </w:rPr>
              <w:t>for</w:t>
            </w:r>
            <w:r w:rsidR="00171C19" w:rsidRPr="00912279">
              <w:rPr>
                <w:rFonts w:ascii="TH SarabunPSK" w:hAnsi="TH SarabunPSK" w:cs="TH SarabunPSK" w:hint="cs"/>
                <w:sz w:val="28"/>
                <w:szCs w:val="28"/>
              </w:rPr>
              <w:t xml:space="preserve"> non-production </w:t>
            </w:r>
            <w:r w:rsidR="00464E91" w:rsidRPr="00912279">
              <w:rPr>
                <w:rFonts w:ascii="TH SarabunPSK" w:hAnsi="TH SarabunPSK" w:cs="TH SarabunPSK"/>
                <w:sz w:val="28"/>
                <w:szCs w:val="28"/>
              </w:rPr>
              <w:t>systems</w:t>
            </w:r>
            <w:r w:rsidR="00464E91" w:rsidRPr="00912279">
              <w:rPr>
                <w:rFonts w:ascii="TH SarabunPSK" w:hAnsi="TH SarabunPSK" w:cs="TH SarabunPSK" w:hint="cs"/>
                <w:sz w:val="28"/>
                <w:szCs w:val="28"/>
              </w:rPr>
              <w:t xml:space="preserve"> </w:t>
            </w:r>
            <w:r w:rsidR="00171C19" w:rsidRPr="00912279">
              <w:rPr>
                <w:rFonts w:ascii="TH SarabunPSK" w:hAnsi="TH SarabunPSK" w:cs="TH SarabunPSK" w:hint="cs"/>
                <w:sz w:val="28"/>
                <w:szCs w:val="28"/>
              </w:rPr>
              <w:t xml:space="preserve">that </w:t>
            </w:r>
            <w:r w:rsidR="009A725A" w:rsidRPr="00912279">
              <w:rPr>
                <w:rFonts w:ascii="TH SarabunPSK" w:hAnsi="TH SarabunPSK" w:cs="TH SarabunPSK"/>
                <w:sz w:val="28"/>
                <w:szCs w:val="28"/>
              </w:rPr>
              <w:t>are</w:t>
            </w:r>
            <w:r w:rsidR="00171C19" w:rsidRPr="00912279">
              <w:rPr>
                <w:rFonts w:ascii="TH SarabunPSK" w:hAnsi="TH SarabunPSK" w:cs="TH SarabunPSK" w:hint="cs"/>
                <w:sz w:val="28"/>
                <w:szCs w:val="28"/>
              </w:rPr>
              <w:t xml:space="preserve"> sufficient for the risk of unauthorized access to the system and data and the leakage of data used in testing</w:t>
            </w:r>
            <w:r w:rsidR="00CB5380" w:rsidRPr="00912279">
              <w:rPr>
                <w:rFonts w:ascii="TH SarabunPSK" w:hAnsi="TH SarabunPSK" w:cs="TH SarabunPSK"/>
                <w:sz w:val="28"/>
                <w:szCs w:val="28"/>
              </w:rPr>
              <w:t xml:space="preserve">. </w:t>
            </w:r>
          </w:p>
          <w:p w14:paraId="3483F35E" w14:textId="05D7BAAE" w:rsidR="00E57AFD" w:rsidRPr="00912279" w:rsidRDefault="00C81730" w:rsidP="00D036AC">
            <w:pPr>
              <w:pStyle w:val="Heading1"/>
              <w:keepNext w:val="0"/>
              <w:widowControl w:val="0"/>
              <w:numPr>
                <w:ilvl w:val="0"/>
                <w:numId w:val="38"/>
              </w:numPr>
              <w:ind w:left="562" w:hanging="540"/>
              <w:jc w:val="thaiDistribute"/>
              <w:rPr>
                <w:rFonts w:ascii="TH SarabunPSK" w:hAnsi="TH SarabunPSK" w:cs="TH SarabunPSK"/>
                <w:sz w:val="28"/>
                <w:szCs w:val="28"/>
                <w:u w:val="single"/>
                <w:cs/>
              </w:rPr>
            </w:pPr>
            <w:r w:rsidRPr="00912279">
              <w:rPr>
                <w:rFonts w:ascii="TH SarabunPSK" w:hAnsi="TH SarabunPSK" w:cs="TH SarabunPSK"/>
                <w:sz w:val="28"/>
                <w:szCs w:val="28"/>
              </w:rPr>
              <w:t>A</w:t>
            </w:r>
            <w:r w:rsidR="00634005" w:rsidRPr="00912279">
              <w:rPr>
                <w:rFonts w:ascii="TH SarabunPSK" w:hAnsi="TH SarabunPSK" w:cs="TH SarabunPSK" w:hint="cs"/>
                <w:sz w:val="28"/>
                <w:szCs w:val="28"/>
              </w:rPr>
              <w:t xml:space="preserve"> </w:t>
            </w:r>
            <w:r w:rsidR="00DC36E3" w:rsidRPr="00912279">
              <w:rPr>
                <w:rFonts w:ascii="TH SarabunPSK" w:hAnsi="TH SarabunPSK" w:cs="TH SarabunPSK" w:hint="cs"/>
                <w:sz w:val="28"/>
                <w:szCs w:val="28"/>
              </w:rPr>
              <w:t>business operator</w:t>
            </w:r>
            <w:r w:rsidR="00634005" w:rsidRPr="00912279">
              <w:rPr>
                <w:rFonts w:ascii="TH SarabunPSK" w:hAnsi="TH SarabunPSK" w:cs="TH SarabunPSK" w:hint="cs"/>
                <w:sz w:val="28"/>
                <w:szCs w:val="28"/>
              </w:rPr>
              <w:t xml:space="preserve"> should </w:t>
            </w:r>
            <w:r w:rsidR="00806421" w:rsidRPr="00912279">
              <w:rPr>
                <w:rFonts w:ascii="TH SarabunPSK" w:hAnsi="TH SarabunPSK" w:cs="TH SarabunPSK"/>
                <w:sz w:val="28"/>
                <w:szCs w:val="28"/>
              </w:rPr>
              <w:t xml:space="preserve">implement </w:t>
            </w:r>
            <w:r w:rsidR="00634005" w:rsidRPr="00912279">
              <w:rPr>
                <w:rFonts w:ascii="TH SarabunPSK" w:hAnsi="TH SarabunPSK" w:cs="TH SarabunPSK" w:hint="cs"/>
                <w:sz w:val="28"/>
                <w:szCs w:val="28"/>
              </w:rPr>
              <w:t>control</w:t>
            </w:r>
            <w:r w:rsidR="00806421" w:rsidRPr="00912279">
              <w:rPr>
                <w:rFonts w:ascii="TH SarabunPSK" w:hAnsi="TH SarabunPSK" w:cs="TH SarabunPSK"/>
                <w:sz w:val="28"/>
                <w:szCs w:val="28"/>
              </w:rPr>
              <w:t>s</w:t>
            </w:r>
            <w:r w:rsidR="00634005" w:rsidRPr="00912279">
              <w:rPr>
                <w:rFonts w:ascii="TH SarabunPSK" w:hAnsi="TH SarabunPSK" w:cs="TH SarabunPSK" w:hint="cs"/>
                <w:sz w:val="28"/>
                <w:szCs w:val="28"/>
              </w:rPr>
              <w:t xml:space="preserve"> to prevent </w:t>
            </w:r>
            <w:r w:rsidR="00DD0D46" w:rsidRPr="00912279">
              <w:rPr>
                <w:rFonts w:ascii="TH SarabunPSK" w:hAnsi="TH SarabunPSK" w:cs="TH SarabunPSK"/>
                <w:sz w:val="28"/>
                <w:szCs w:val="28"/>
              </w:rPr>
              <w:t xml:space="preserve">the </w:t>
            </w:r>
            <w:r w:rsidR="00634005" w:rsidRPr="00912279">
              <w:rPr>
                <w:rFonts w:ascii="TH SarabunPSK" w:hAnsi="TH SarabunPSK" w:cs="TH SarabunPSK" w:hint="cs"/>
                <w:sz w:val="28"/>
                <w:szCs w:val="28"/>
              </w:rPr>
              <w:t xml:space="preserve">installation of development tools and compilers on production </w:t>
            </w:r>
            <w:r w:rsidR="00DD0D46" w:rsidRPr="00912279">
              <w:rPr>
                <w:rFonts w:ascii="TH SarabunPSK" w:hAnsi="TH SarabunPSK" w:cs="TH SarabunPSK"/>
                <w:sz w:val="28"/>
                <w:szCs w:val="28"/>
              </w:rPr>
              <w:t xml:space="preserve">systems </w:t>
            </w:r>
            <w:r w:rsidR="00634005" w:rsidRPr="00912279">
              <w:rPr>
                <w:rFonts w:ascii="TH SarabunPSK" w:hAnsi="TH SarabunPSK" w:cs="TH SarabunPSK" w:hint="cs"/>
                <w:sz w:val="28"/>
                <w:szCs w:val="28"/>
              </w:rPr>
              <w:t>to prevent the risk of unauthorized change</w:t>
            </w:r>
            <w:r w:rsidR="00BF7F1D" w:rsidRPr="00912279">
              <w:rPr>
                <w:rFonts w:ascii="TH SarabunPSK" w:hAnsi="TH SarabunPSK" w:cs="TH SarabunPSK"/>
                <w:sz w:val="28"/>
                <w:szCs w:val="28"/>
              </w:rPr>
              <w:t>s</w:t>
            </w:r>
            <w:r w:rsidR="00634005" w:rsidRPr="00912279">
              <w:rPr>
                <w:rFonts w:ascii="TH SarabunPSK" w:hAnsi="TH SarabunPSK" w:cs="TH SarabunPSK" w:hint="cs"/>
                <w:sz w:val="28"/>
                <w:szCs w:val="28"/>
              </w:rPr>
              <w:t xml:space="preserve"> or installation</w:t>
            </w:r>
            <w:r w:rsidR="00BF7F1D" w:rsidRPr="00912279">
              <w:rPr>
                <w:rFonts w:ascii="TH SarabunPSK" w:hAnsi="TH SarabunPSK" w:cs="TH SarabunPSK"/>
                <w:sz w:val="28"/>
                <w:szCs w:val="28"/>
              </w:rPr>
              <w:t>s</w:t>
            </w:r>
            <w:r w:rsidR="00634005" w:rsidRPr="00912279">
              <w:rPr>
                <w:rFonts w:ascii="TH SarabunPSK" w:hAnsi="TH SarabunPSK" w:cs="TH SarabunPSK" w:hint="cs"/>
                <w:sz w:val="28"/>
                <w:szCs w:val="28"/>
              </w:rPr>
              <w:t xml:space="preserve"> of programs</w:t>
            </w:r>
            <w:r w:rsidR="00E90E45" w:rsidRPr="00912279">
              <w:rPr>
                <w:rFonts w:ascii="TH SarabunPSK" w:hAnsi="TH SarabunPSK" w:cs="TH SarabunPSK"/>
                <w:sz w:val="28"/>
                <w:szCs w:val="28"/>
              </w:rPr>
              <w:t>.</w:t>
            </w:r>
            <w:r w:rsidR="00900636" w:rsidRPr="00912279">
              <w:rPr>
                <w:rFonts w:ascii="TH SarabunPSK" w:hAnsi="TH SarabunPSK" w:cs="TH SarabunPSK" w:hint="cs"/>
                <w:sz w:val="28"/>
                <w:szCs w:val="28"/>
                <w:cs/>
              </w:rPr>
              <w:t xml:space="preserve"> </w:t>
            </w:r>
          </w:p>
        </w:tc>
      </w:tr>
      <w:tr w:rsidR="00CF0106" w:rsidRPr="00912279" w14:paraId="56DA1AAB" w14:textId="77777777" w:rsidTr="006429A7">
        <w:tc>
          <w:tcPr>
            <w:tcW w:w="4569" w:type="dxa"/>
            <w:tcBorders>
              <w:top w:val="single" w:sz="4" w:space="0" w:color="auto"/>
              <w:left w:val="single" w:sz="4" w:space="0" w:color="auto"/>
              <w:bottom w:val="single" w:sz="4" w:space="0" w:color="auto"/>
              <w:right w:val="single" w:sz="4" w:space="0" w:color="auto"/>
            </w:tcBorders>
          </w:tcPr>
          <w:p w14:paraId="6FD46462" w14:textId="698EE4D8" w:rsidR="00BF6BD7" w:rsidRPr="00912279" w:rsidRDefault="00BF6BD7" w:rsidP="00D72837">
            <w:pPr>
              <w:tabs>
                <w:tab w:val="left" w:pos="851"/>
              </w:tabs>
              <w:jc w:val="thaiDistribute"/>
              <w:rPr>
                <w:rFonts w:ascii="TH SarabunPSK" w:hAnsi="TH SarabunPSK" w:cs="TH SarabunPSK"/>
                <w:cs/>
              </w:rPr>
            </w:pPr>
            <w:r w:rsidRPr="00912279">
              <w:rPr>
                <w:rFonts w:ascii="TH SarabunPSK" w:hAnsi="TH SarabunPSK" w:cs="TH SarabunPSK" w:hint="cs"/>
                <w:cs/>
              </w:rPr>
              <w:t>(4)</w:t>
            </w:r>
            <w:r w:rsidR="00956613" w:rsidRPr="00912279">
              <w:rPr>
                <w:rFonts w:ascii="TH SarabunPSK" w:hAnsi="TH SarabunPSK" w:cs="TH SarabunPSK" w:hint="cs"/>
                <w:cs/>
              </w:rPr>
              <w:t xml:space="preserve"> </w:t>
            </w:r>
            <w:r w:rsidR="00171C19" w:rsidRPr="00912279">
              <w:rPr>
                <w:rFonts w:ascii="TH SarabunPSK" w:hAnsi="TH SarabunPSK" w:cs="TH SarabunPSK" w:hint="cs"/>
              </w:rPr>
              <w:t xml:space="preserve">putting in place a process or tool to ensure </w:t>
            </w:r>
            <w:r w:rsidR="005F7479" w:rsidRPr="00912279">
              <w:rPr>
                <w:rFonts w:ascii="TH SarabunPSK" w:hAnsi="TH SarabunPSK" w:cs="TH SarabunPSK"/>
              </w:rPr>
              <w:t>secure</w:t>
            </w:r>
            <w:r w:rsidR="00171C19" w:rsidRPr="00912279">
              <w:rPr>
                <w:rFonts w:ascii="TH SarabunPSK" w:hAnsi="TH SarabunPSK" w:cs="TH SarabunPSK" w:hint="cs"/>
              </w:rPr>
              <w:t xml:space="preserve"> </w:t>
            </w:r>
            <w:r w:rsidR="00634005" w:rsidRPr="00912279">
              <w:rPr>
                <w:rFonts w:ascii="TH SarabunPSK" w:hAnsi="TH SarabunPSK" w:cs="TH SarabunPSK" w:hint="cs"/>
              </w:rPr>
              <w:t xml:space="preserve">source code </w:t>
            </w:r>
            <w:r w:rsidR="00171C19" w:rsidRPr="00912279">
              <w:rPr>
                <w:rFonts w:ascii="TH SarabunPSK" w:hAnsi="TH SarabunPSK" w:cs="TH SarabunPSK" w:hint="cs"/>
              </w:rPr>
              <w:t>development</w:t>
            </w:r>
            <w:r w:rsidR="00634005" w:rsidRPr="00912279">
              <w:rPr>
                <w:rFonts w:ascii="TH SarabunPSK" w:hAnsi="TH SarabunPSK" w:cs="TH SarabunPSK" w:hint="cs"/>
              </w:rPr>
              <w:t>;</w:t>
            </w:r>
          </w:p>
        </w:tc>
        <w:tc>
          <w:tcPr>
            <w:tcW w:w="10171" w:type="dxa"/>
            <w:tcBorders>
              <w:top w:val="single" w:sz="4" w:space="0" w:color="auto"/>
              <w:left w:val="single" w:sz="4" w:space="0" w:color="auto"/>
              <w:bottom w:val="single" w:sz="4" w:space="0" w:color="auto"/>
              <w:right w:val="single" w:sz="4" w:space="0" w:color="auto"/>
            </w:tcBorders>
          </w:tcPr>
          <w:p w14:paraId="45526409" w14:textId="143B2E70" w:rsidR="00BF6BD7" w:rsidRPr="00912279" w:rsidRDefault="009B63E5" w:rsidP="00D036AC">
            <w:pPr>
              <w:pStyle w:val="Heading1"/>
              <w:keepNext w:val="0"/>
              <w:widowControl w:val="0"/>
              <w:numPr>
                <w:ilvl w:val="0"/>
                <w:numId w:val="39"/>
              </w:numPr>
              <w:ind w:left="562" w:hanging="540"/>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634005" w:rsidRPr="00912279">
              <w:rPr>
                <w:rFonts w:ascii="TH SarabunPSK" w:hAnsi="TH SarabunPSK" w:cs="TH SarabunPSK" w:hint="cs"/>
                <w:sz w:val="28"/>
                <w:szCs w:val="28"/>
              </w:rPr>
              <w:t xml:space="preserve"> should establish standards and </w:t>
            </w:r>
            <w:r w:rsidR="00270846" w:rsidRPr="00912279">
              <w:rPr>
                <w:rFonts w:ascii="TH SarabunPSK" w:hAnsi="TH SarabunPSK" w:cs="TH SarabunPSK"/>
                <w:sz w:val="28"/>
                <w:szCs w:val="28"/>
              </w:rPr>
              <w:t>procedure</w:t>
            </w:r>
            <w:r w:rsidR="00E957B3" w:rsidRPr="00912279">
              <w:rPr>
                <w:rFonts w:ascii="TH SarabunPSK" w:hAnsi="TH SarabunPSK" w:cs="TH SarabunPSK"/>
                <w:sz w:val="28"/>
                <w:szCs w:val="28"/>
              </w:rPr>
              <w:t>s</w:t>
            </w:r>
            <w:r w:rsidR="00634005" w:rsidRPr="00912279">
              <w:rPr>
                <w:rFonts w:ascii="TH SarabunPSK" w:hAnsi="TH SarabunPSK" w:cs="TH SarabunPSK" w:hint="cs"/>
                <w:sz w:val="28"/>
                <w:szCs w:val="28"/>
              </w:rPr>
              <w:t xml:space="preserve"> for </w:t>
            </w:r>
            <w:r w:rsidR="00BF6BD7" w:rsidRPr="00912279">
              <w:rPr>
                <w:rFonts w:ascii="TH SarabunPSK" w:hAnsi="TH SarabunPSK" w:cs="TH SarabunPSK" w:hint="cs"/>
                <w:sz w:val="28"/>
                <w:szCs w:val="28"/>
              </w:rPr>
              <w:t>secure coding</w:t>
            </w:r>
            <w:r w:rsidR="00634005" w:rsidRPr="00912279">
              <w:rPr>
                <w:rFonts w:ascii="TH SarabunPSK" w:hAnsi="TH SarabunPSK" w:cs="TH SarabunPSK" w:hint="cs"/>
                <w:sz w:val="28"/>
                <w:szCs w:val="28"/>
              </w:rPr>
              <w:t xml:space="preserve"> </w:t>
            </w:r>
            <w:r w:rsidR="0024227D" w:rsidRPr="00912279">
              <w:rPr>
                <w:rFonts w:ascii="TH SarabunPSK" w:hAnsi="TH SarabunPSK" w:cs="TH SarabunPSK"/>
                <w:sz w:val="28"/>
                <w:szCs w:val="28"/>
              </w:rPr>
              <w:t xml:space="preserve">that </w:t>
            </w:r>
            <w:r w:rsidR="00634005" w:rsidRPr="00912279">
              <w:rPr>
                <w:rFonts w:ascii="TH SarabunPSK" w:hAnsi="TH SarabunPSK" w:cs="TH SarabunPSK" w:hint="cs"/>
                <w:sz w:val="28"/>
                <w:szCs w:val="28"/>
              </w:rPr>
              <w:t xml:space="preserve">align with international standards, </w:t>
            </w:r>
            <w:r w:rsidR="00F7441B" w:rsidRPr="00912279">
              <w:rPr>
                <w:rFonts w:ascii="TH SarabunPSK" w:hAnsi="TH SarabunPSK" w:cs="TH SarabunPSK"/>
                <w:sz w:val="28"/>
                <w:szCs w:val="28"/>
              </w:rPr>
              <w:t>and</w:t>
            </w:r>
            <w:r w:rsidR="00F7441B" w:rsidRPr="00912279">
              <w:rPr>
                <w:rFonts w:ascii="TH SarabunPSK" w:hAnsi="TH SarabunPSK" w:cs="TH SarabunPSK" w:hint="cs"/>
                <w:sz w:val="28"/>
                <w:szCs w:val="28"/>
              </w:rPr>
              <w:t xml:space="preserve"> </w:t>
            </w:r>
            <w:r w:rsidR="00634005" w:rsidRPr="00912279">
              <w:rPr>
                <w:rFonts w:ascii="TH SarabunPSK" w:hAnsi="TH SarabunPSK" w:cs="TH SarabunPSK" w:hint="cs"/>
                <w:sz w:val="28"/>
                <w:szCs w:val="28"/>
              </w:rPr>
              <w:t>ensur</w:t>
            </w:r>
            <w:r w:rsidR="005F4E06" w:rsidRPr="00912279">
              <w:rPr>
                <w:rFonts w:ascii="TH SarabunPSK" w:hAnsi="TH SarabunPSK" w:cs="TH SarabunPSK"/>
                <w:sz w:val="28"/>
                <w:szCs w:val="28"/>
              </w:rPr>
              <w:t>e that</w:t>
            </w:r>
            <w:r w:rsidR="00634005" w:rsidRPr="00912279">
              <w:rPr>
                <w:rFonts w:ascii="TH SarabunPSK" w:hAnsi="TH SarabunPSK" w:cs="TH SarabunPSK" w:hint="cs"/>
                <w:sz w:val="28"/>
                <w:szCs w:val="28"/>
              </w:rPr>
              <w:t xml:space="preserve"> developers comply with </w:t>
            </w:r>
            <w:r w:rsidR="00094E89" w:rsidRPr="00912279">
              <w:rPr>
                <w:rFonts w:ascii="TH SarabunPSK" w:hAnsi="TH SarabunPSK" w:cs="TH SarabunPSK"/>
                <w:sz w:val="28"/>
                <w:szCs w:val="28"/>
              </w:rPr>
              <w:t>these</w:t>
            </w:r>
            <w:r w:rsidR="00634005" w:rsidRPr="00912279">
              <w:rPr>
                <w:rFonts w:ascii="TH SarabunPSK" w:hAnsi="TH SarabunPSK" w:cs="TH SarabunPSK" w:hint="cs"/>
                <w:sz w:val="28"/>
                <w:szCs w:val="28"/>
              </w:rPr>
              <w:t xml:space="preserve"> standards and </w:t>
            </w:r>
            <w:r w:rsidR="00270846" w:rsidRPr="00912279">
              <w:rPr>
                <w:rFonts w:ascii="TH SarabunPSK" w:hAnsi="TH SarabunPSK" w:cs="TH SarabunPSK"/>
                <w:sz w:val="28"/>
                <w:szCs w:val="28"/>
              </w:rPr>
              <w:t>procedure</w:t>
            </w:r>
            <w:r w:rsidR="00094E89" w:rsidRPr="00912279">
              <w:rPr>
                <w:rFonts w:ascii="TH SarabunPSK" w:hAnsi="TH SarabunPSK" w:cs="TH SarabunPSK"/>
                <w:sz w:val="28"/>
                <w:szCs w:val="28"/>
              </w:rPr>
              <w:t>s</w:t>
            </w:r>
            <w:r w:rsidR="00634005" w:rsidRPr="00912279">
              <w:rPr>
                <w:rFonts w:ascii="TH SarabunPSK" w:hAnsi="TH SarabunPSK" w:cs="TH SarabunPSK" w:hint="cs"/>
                <w:sz w:val="28"/>
                <w:szCs w:val="28"/>
              </w:rPr>
              <w:t xml:space="preserve">. </w:t>
            </w:r>
          </w:p>
          <w:p w14:paraId="5A0D4FA5" w14:textId="3A6A8942" w:rsidR="00D062CF" w:rsidRPr="00912279" w:rsidRDefault="009B63E5" w:rsidP="00D036AC">
            <w:pPr>
              <w:pStyle w:val="Heading1"/>
              <w:keepNext w:val="0"/>
              <w:widowControl w:val="0"/>
              <w:numPr>
                <w:ilvl w:val="0"/>
                <w:numId w:val="39"/>
              </w:numPr>
              <w:ind w:left="562" w:hanging="540"/>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634005" w:rsidRPr="00912279">
              <w:rPr>
                <w:rFonts w:ascii="TH SarabunPSK" w:hAnsi="TH SarabunPSK" w:cs="TH SarabunPSK" w:hint="cs"/>
                <w:sz w:val="28"/>
                <w:szCs w:val="28"/>
              </w:rPr>
              <w:t xml:space="preserve"> should have processes or tools for </w:t>
            </w:r>
            <w:r w:rsidR="00D062CF" w:rsidRPr="00912279">
              <w:rPr>
                <w:rFonts w:ascii="TH SarabunPSK" w:hAnsi="TH SarabunPSK" w:cs="TH SarabunPSK" w:hint="cs"/>
                <w:sz w:val="28"/>
                <w:szCs w:val="28"/>
              </w:rPr>
              <w:t>source code version control</w:t>
            </w:r>
            <w:r w:rsidR="00634005" w:rsidRPr="00912279">
              <w:rPr>
                <w:rFonts w:ascii="TH SarabunPSK" w:hAnsi="TH SarabunPSK" w:cs="TH SarabunPSK" w:hint="cs"/>
                <w:sz w:val="28"/>
                <w:szCs w:val="28"/>
              </w:rPr>
              <w:t>.</w:t>
            </w:r>
          </w:p>
          <w:p w14:paraId="1FDB3328" w14:textId="5D2836EB" w:rsidR="00BC1342" w:rsidRPr="00912279" w:rsidRDefault="009B63E5" w:rsidP="00D036AC">
            <w:pPr>
              <w:pStyle w:val="Heading1"/>
              <w:keepNext w:val="0"/>
              <w:widowControl w:val="0"/>
              <w:numPr>
                <w:ilvl w:val="0"/>
                <w:numId w:val="39"/>
              </w:numPr>
              <w:ind w:left="562" w:hanging="540"/>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634005" w:rsidRPr="00912279">
              <w:rPr>
                <w:rFonts w:ascii="TH SarabunPSK" w:hAnsi="TH SarabunPSK" w:cs="TH SarabunPSK" w:hint="cs"/>
                <w:sz w:val="28"/>
                <w:szCs w:val="28"/>
              </w:rPr>
              <w:t xml:space="preserve"> should conduct source code review</w:t>
            </w:r>
            <w:r w:rsidR="001A0773" w:rsidRPr="00912279">
              <w:rPr>
                <w:rFonts w:ascii="TH SarabunPSK" w:hAnsi="TH SarabunPSK" w:cs="TH SarabunPSK"/>
                <w:sz w:val="28"/>
                <w:szCs w:val="28"/>
              </w:rPr>
              <w:t>s</w:t>
            </w:r>
            <w:r w:rsidR="00634005" w:rsidRPr="00912279">
              <w:rPr>
                <w:rFonts w:ascii="TH SarabunPSK" w:hAnsi="TH SarabunPSK" w:cs="TH SarabunPSK" w:hint="cs"/>
                <w:sz w:val="28"/>
                <w:szCs w:val="28"/>
              </w:rPr>
              <w:t xml:space="preserve"> by using </w:t>
            </w:r>
            <w:r w:rsidR="0044775C" w:rsidRPr="00912279">
              <w:rPr>
                <w:rFonts w:ascii="TH SarabunPSK" w:hAnsi="TH SarabunPSK" w:cs="TH SarabunPSK"/>
                <w:sz w:val="28"/>
                <w:szCs w:val="28"/>
              </w:rPr>
              <w:t xml:space="preserve">either </w:t>
            </w:r>
            <w:r w:rsidR="00634005" w:rsidRPr="00912279">
              <w:rPr>
                <w:rFonts w:ascii="TH SarabunPSK" w:hAnsi="TH SarabunPSK" w:cs="TH SarabunPSK" w:hint="cs"/>
                <w:sz w:val="28"/>
                <w:szCs w:val="28"/>
              </w:rPr>
              <w:t xml:space="preserve">automated </w:t>
            </w:r>
            <w:r w:rsidR="002772E7" w:rsidRPr="00912279">
              <w:rPr>
                <w:rFonts w:ascii="TH SarabunPSK" w:hAnsi="TH SarabunPSK" w:cs="TH SarabunPSK"/>
                <w:sz w:val="28"/>
                <w:szCs w:val="28"/>
              </w:rPr>
              <w:t>tool</w:t>
            </w:r>
            <w:r w:rsidR="006D72A0" w:rsidRPr="00912279">
              <w:rPr>
                <w:rFonts w:ascii="TH SarabunPSK" w:hAnsi="TH SarabunPSK" w:cs="TH SarabunPSK"/>
                <w:sz w:val="28"/>
                <w:szCs w:val="28"/>
              </w:rPr>
              <w:t>s (automated reviews)</w:t>
            </w:r>
            <w:r w:rsidR="00634005" w:rsidRPr="00912279">
              <w:rPr>
                <w:rFonts w:ascii="TH SarabunPSK" w:hAnsi="TH SarabunPSK" w:cs="TH SarabunPSK" w:hint="cs"/>
                <w:sz w:val="28"/>
                <w:szCs w:val="28"/>
              </w:rPr>
              <w:t xml:space="preserve"> or manual review</w:t>
            </w:r>
            <w:r w:rsidR="001A0773" w:rsidRPr="00912279">
              <w:rPr>
                <w:rFonts w:ascii="TH SarabunPSK" w:hAnsi="TH SarabunPSK" w:cs="TH SarabunPSK"/>
                <w:sz w:val="28"/>
                <w:szCs w:val="28"/>
              </w:rPr>
              <w:t>s</w:t>
            </w:r>
            <w:r w:rsidR="0078288A" w:rsidRPr="00912279">
              <w:rPr>
                <w:rFonts w:ascii="TH SarabunPSK" w:hAnsi="TH SarabunPSK" w:cs="TH SarabunPSK"/>
                <w:sz w:val="28"/>
                <w:szCs w:val="28"/>
              </w:rPr>
              <w:t xml:space="preserve"> </w:t>
            </w:r>
            <w:r w:rsidR="006D72A0" w:rsidRPr="00912279">
              <w:rPr>
                <w:rFonts w:ascii="TH SarabunPSK" w:hAnsi="TH SarabunPSK" w:cs="TH SarabunPSK"/>
                <w:sz w:val="28"/>
                <w:szCs w:val="28"/>
              </w:rPr>
              <w:t>b</w:t>
            </w:r>
            <w:r w:rsidR="00881CFE" w:rsidRPr="00912279">
              <w:rPr>
                <w:rFonts w:ascii="TH SarabunPSK" w:hAnsi="TH SarabunPSK" w:cs="TH SarabunPSK"/>
                <w:sz w:val="28"/>
                <w:szCs w:val="28"/>
              </w:rPr>
              <w:t>y a person not involved in the development</w:t>
            </w:r>
            <w:r w:rsidR="007B61A6" w:rsidRPr="00912279">
              <w:rPr>
                <w:rFonts w:ascii="TH SarabunPSK" w:hAnsi="TH SarabunPSK" w:cs="TH SarabunPSK"/>
                <w:sz w:val="28"/>
                <w:szCs w:val="28"/>
              </w:rPr>
              <w:t>,</w:t>
            </w:r>
            <w:r w:rsidR="00881CFE" w:rsidRPr="00912279">
              <w:rPr>
                <w:rFonts w:ascii="TH SarabunPSK" w:hAnsi="TH SarabunPSK" w:cs="TH SarabunPSK"/>
                <w:sz w:val="28"/>
                <w:szCs w:val="28"/>
              </w:rPr>
              <w:t xml:space="preserve"> </w:t>
            </w:r>
            <w:r w:rsidR="00634005" w:rsidRPr="00912279">
              <w:rPr>
                <w:rFonts w:ascii="TH SarabunPSK" w:hAnsi="TH SarabunPSK" w:cs="TH SarabunPSK" w:hint="cs"/>
                <w:sz w:val="28"/>
                <w:szCs w:val="28"/>
              </w:rPr>
              <w:t>upon development or change</w:t>
            </w:r>
            <w:r w:rsidR="003D7B8B" w:rsidRPr="00912279">
              <w:rPr>
                <w:rFonts w:ascii="TH SarabunPSK" w:hAnsi="TH SarabunPSK" w:cs="TH SarabunPSK"/>
                <w:sz w:val="28"/>
                <w:szCs w:val="28"/>
              </w:rPr>
              <w:t>s</w:t>
            </w:r>
            <w:r w:rsidR="00634005" w:rsidRPr="00912279">
              <w:rPr>
                <w:rFonts w:ascii="TH SarabunPSK" w:hAnsi="TH SarabunPSK" w:cs="TH SarabunPSK" w:hint="cs"/>
                <w:sz w:val="28"/>
                <w:szCs w:val="28"/>
              </w:rPr>
              <w:t xml:space="preserve"> of </w:t>
            </w:r>
            <w:r w:rsidR="008C074D" w:rsidRPr="00912279">
              <w:rPr>
                <w:rFonts w:ascii="TH SarabunPSK" w:hAnsi="TH SarabunPSK" w:cs="TH SarabunPSK"/>
                <w:sz w:val="28"/>
                <w:szCs w:val="28"/>
              </w:rPr>
              <w:t xml:space="preserve">critical </w:t>
            </w:r>
            <w:r w:rsidR="00634005" w:rsidRPr="00912279">
              <w:rPr>
                <w:rFonts w:ascii="TH SarabunPSK" w:hAnsi="TH SarabunPSK" w:cs="TH SarabunPSK" w:hint="cs"/>
                <w:sz w:val="28"/>
                <w:szCs w:val="28"/>
              </w:rPr>
              <w:t>IT system</w:t>
            </w:r>
            <w:r w:rsidR="00750020" w:rsidRPr="00912279">
              <w:rPr>
                <w:rFonts w:ascii="TH SarabunPSK" w:hAnsi="TH SarabunPSK" w:cs="TH SarabunPSK"/>
                <w:sz w:val="28"/>
                <w:szCs w:val="28"/>
              </w:rPr>
              <w:t>s</w:t>
            </w:r>
            <w:r w:rsidR="00634005" w:rsidRPr="00912279">
              <w:rPr>
                <w:rFonts w:ascii="TH SarabunPSK" w:hAnsi="TH SarabunPSK" w:cs="TH SarabunPSK" w:hint="cs"/>
                <w:sz w:val="28"/>
                <w:szCs w:val="28"/>
              </w:rPr>
              <w:t xml:space="preserve"> with security risk</w:t>
            </w:r>
            <w:r w:rsidR="00F55475" w:rsidRPr="00912279">
              <w:rPr>
                <w:rFonts w:ascii="TH SarabunPSK" w:hAnsi="TH SarabunPSK" w:cs="TH SarabunPSK"/>
                <w:sz w:val="28"/>
                <w:szCs w:val="28"/>
              </w:rPr>
              <w:t>s</w:t>
            </w:r>
            <w:r w:rsidR="00634005" w:rsidRPr="00912279">
              <w:rPr>
                <w:rFonts w:ascii="TH SarabunPSK" w:hAnsi="TH SarabunPSK" w:cs="TH SarabunPSK" w:hint="cs"/>
                <w:sz w:val="28"/>
                <w:szCs w:val="28"/>
              </w:rPr>
              <w:t xml:space="preserve">, </w:t>
            </w:r>
            <w:r w:rsidR="00F55475" w:rsidRPr="00912279">
              <w:rPr>
                <w:rFonts w:ascii="TH SarabunPSK" w:hAnsi="TH SarabunPSK" w:cs="TH SarabunPSK"/>
                <w:sz w:val="28"/>
                <w:szCs w:val="28"/>
              </w:rPr>
              <w:t xml:space="preserve">in order </w:t>
            </w:r>
            <w:r w:rsidR="00634005" w:rsidRPr="00912279">
              <w:rPr>
                <w:rFonts w:ascii="TH SarabunPSK" w:hAnsi="TH SarabunPSK" w:cs="TH SarabunPSK" w:hint="cs"/>
                <w:sz w:val="28"/>
                <w:szCs w:val="28"/>
              </w:rPr>
              <w:t xml:space="preserve">to identify </w:t>
            </w:r>
            <w:r w:rsidR="005771A1" w:rsidRPr="00912279">
              <w:rPr>
                <w:rFonts w:ascii="TH SarabunPSK" w:hAnsi="TH SarabunPSK" w:cs="TH SarabunPSK"/>
                <w:sz w:val="28"/>
                <w:szCs w:val="28"/>
              </w:rPr>
              <w:t xml:space="preserve">and correct </w:t>
            </w:r>
            <w:r w:rsidR="00634005" w:rsidRPr="00912279">
              <w:rPr>
                <w:rFonts w:ascii="TH SarabunPSK" w:hAnsi="TH SarabunPSK" w:cs="TH SarabunPSK" w:hint="cs"/>
                <w:sz w:val="28"/>
                <w:szCs w:val="28"/>
              </w:rPr>
              <w:t xml:space="preserve">security defects </w:t>
            </w:r>
            <w:r w:rsidR="00713EEB" w:rsidRPr="00912279">
              <w:rPr>
                <w:rFonts w:ascii="TH SarabunPSK" w:hAnsi="TH SarabunPSK" w:cs="TH SarabunPSK" w:hint="cs"/>
                <w:sz w:val="28"/>
                <w:szCs w:val="28"/>
              </w:rPr>
              <w:t>before</w:t>
            </w:r>
            <w:r w:rsidR="00D22A7B" w:rsidRPr="00912279">
              <w:rPr>
                <w:rFonts w:ascii="TH SarabunPSK" w:hAnsi="TH SarabunPSK" w:cs="TH SarabunPSK"/>
                <w:sz w:val="28"/>
                <w:szCs w:val="28"/>
              </w:rPr>
              <w:t xml:space="preserve"> deployment</w:t>
            </w:r>
            <w:r w:rsidR="00713EEB" w:rsidRPr="00912279">
              <w:rPr>
                <w:rFonts w:ascii="TH SarabunPSK" w:hAnsi="TH SarabunPSK" w:cs="TH SarabunPSK" w:hint="cs"/>
                <w:sz w:val="28"/>
                <w:szCs w:val="28"/>
              </w:rPr>
              <w:t>.</w:t>
            </w:r>
          </w:p>
          <w:p w14:paraId="608E86E6" w14:textId="4C5C3510" w:rsidR="00BF6BD7" w:rsidRPr="00912279" w:rsidRDefault="00BF6BD7" w:rsidP="00D036AC">
            <w:pPr>
              <w:pStyle w:val="Heading1"/>
              <w:keepNext w:val="0"/>
              <w:widowControl w:val="0"/>
              <w:numPr>
                <w:ilvl w:val="0"/>
                <w:numId w:val="39"/>
              </w:numPr>
              <w:ind w:left="562" w:hanging="540"/>
              <w:jc w:val="thaiDistribute"/>
              <w:rPr>
                <w:rFonts w:ascii="TH SarabunPSK" w:hAnsi="TH SarabunPSK" w:cs="TH SarabunPSK"/>
                <w:sz w:val="28"/>
                <w:szCs w:val="28"/>
                <w:cs/>
              </w:rPr>
            </w:pPr>
            <w:r w:rsidRPr="00912279">
              <w:rPr>
                <w:rFonts w:ascii="TH SarabunPSK" w:hAnsi="TH SarabunPSK" w:cs="TH SarabunPSK" w:hint="cs"/>
                <w:i/>
                <w:iCs/>
                <w:sz w:val="28"/>
                <w:szCs w:val="28"/>
                <w:cs/>
              </w:rPr>
              <w:t>[</w:t>
            </w:r>
            <w:r w:rsidR="00713EEB" w:rsidRPr="00912279">
              <w:rPr>
                <w:rFonts w:ascii="TH SarabunPSK" w:hAnsi="TH SarabunPSK" w:cs="TH SarabunPSK" w:hint="cs"/>
                <w:i/>
                <w:iCs/>
                <w:sz w:val="28"/>
                <w:szCs w:val="28"/>
              </w:rPr>
              <w:t>High-risk</w:t>
            </w:r>
            <w:r w:rsidRPr="00912279">
              <w:rPr>
                <w:rFonts w:ascii="TH SarabunPSK" w:hAnsi="TH SarabunPSK" w:cs="TH SarabunPSK" w:hint="cs"/>
                <w:i/>
                <w:iCs/>
                <w:sz w:val="28"/>
                <w:szCs w:val="28"/>
                <w:cs/>
              </w:rPr>
              <w:t xml:space="preserve">] </w:t>
            </w:r>
            <w:r w:rsidR="00E90D3D" w:rsidRPr="00912279">
              <w:rPr>
                <w:rFonts w:ascii="TH SarabunPSK" w:hAnsi="TH SarabunPSK" w:cs="TH SarabunPSK"/>
                <w:i/>
                <w:iCs/>
                <w:sz w:val="28"/>
                <w:szCs w:val="28"/>
              </w:rPr>
              <w:t>A</w:t>
            </w:r>
            <w:r w:rsidR="00713EEB" w:rsidRPr="00912279">
              <w:rPr>
                <w:rFonts w:ascii="TH SarabunPSK" w:hAnsi="TH SarabunPSK" w:cs="TH SarabunPSK" w:hint="cs"/>
                <w:i/>
                <w:iCs/>
                <w:sz w:val="28"/>
                <w:szCs w:val="28"/>
              </w:rPr>
              <w:t xml:space="preserve"> </w:t>
            </w:r>
            <w:r w:rsidR="00DC36E3" w:rsidRPr="00912279">
              <w:rPr>
                <w:rFonts w:ascii="TH SarabunPSK" w:hAnsi="TH SarabunPSK" w:cs="TH SarabunPSK" w:hint="cs"/>
                <w:i/>
                <w:iCs/>
                <w:sz w:val="28"/>
                <w:szCs w:val="28"/>
              </w:rPr>
              <w:t>business operator</w:t>
            </w:r>
            <w:r w:rsidR="00713EEB" w:rsidRPr="00912279">
              <w:rPr>
                <w:rFonts w:ascii="TH SarabunPSK" w:hAnsi="TH SarabunPSK" w:cs="TH SarabunPSK" w:hint="cs"/>
                <w:i/>
                <w:iCs/>
                <w:sz w:val="28"/>
                <w:szCs w:val="28"/>
              </w:rPr>
              <w:t xml:space="preserve"> should conduct manual source code review</w:t>
            </w:r>
            <w:r w:rsidR="00CB2952" w:rsidRPr="00912279">
              <w:rPr>
                <w:rFonts w:ascii="TH SarabunPSK" w:hAnsi="TH SarabunPSK" w:cs="TH SarabunPSK"/>
                <w:i/>
                <w:iCs/>
                <w:sz w:val="28"/>
                <w:szCs w:val="28"/>
              </w:rPr>
              <w:t>s</w:t>
            </w:r>
            <w:r w:rsidR="00713EEB" w:rsidRPr="00912279">
              <w:rPr>
                <w:rFonts w:ascii="TH SarabunPSK" w:hAnsi="TH SarabunPSK" w:cs="TH SarabunPSK" w:hint="cs"/>
                <w:i/>
                <w:iCs/>
                <w:sz w:val="28"/>
                <w:szCs w:val="28"/>
              </w:rPr>
              <w:t xml:space="preserve"> which sh</w:t>
            </w:r>
            <w:r w:rsidR="001F1690" w:rsidRPr="00912279">
              <w:rPr>
                <w:rFonts w:ascii="TH SarabunPSK" w:hAnsi="TH SarabunPSK" w:cs="TH SarabunPSK"/>
                <w:i/>
                <w:iCs/>
                <w:sz w:val="28"/>
                <w:szCs w:val="28"/>
              </w:rPr>
              <w:t>ould</w:t>
            </w:r>
            <w:r w:rsidR="00713EEB" w:rsidRPr="00912279">
              <w:rPr>
                <w:rFonts w:ascii="TH SarabunPSK" w:hAnsi="TH SarabunPSK" w:cs="TH SarabunPSK" w:hint="cs"/>
                <w:i/>
                <w:iCs/>
                <w:sz w:val="28"/>
                <w:szCs w:val="28"/>
              </w:rPr>
              <w:t xml:space="preserve"> be carried out by an expert who is independent </w:t>
            </w:r>
            <w:r w:rsidR="00CB2952" w:rsidRPr="00912279">
              <w:rPr>
                <w:rFonts w:ascii="TH SarabunPSK" w:hAnsi="TH SarabunPSK" w:cs="TH SarabunPSK"/>
                <w:i/>
                <w:iCs/>
                <w:sz w:val="28"/>
                <w:szCs w:val="28"/>
              </w:rPr>
              <w:t>of</w:t>
            </w:r>
            <w:r w:rsidR="00713EEB" w:rsidRPr="00912279">
              <w:rPr>
                <w:rFonts w:ascii="TH SarabunPSK" w:hAnsi="TH SarabunPSK" w:cs="TH SarabunPSK" w:hint="cs"/>
                <w:i/>
                <w:iCs/>
                <w:sz w:val="28"/>
                <w:szCs w:val="28"/>
              </w:rPr>
              <w:t xml:space="preserve"> the program developer upon development or change</w:t>
            </w:r>
            <w:r w:rsidR="003D7B8B" w:rsidRPr="00912279">
              <w:rPr>
                <w:rFonts w:ascii="TH SarabunPSK" w:hAnsi="TH SarabunPSK" w:cs="TH SarabunPSK"/>
                <w:i/>
                <w:iCs/>
                <w:sz w:val="28"/>
                <w:szCs w:val="28"/>
              </w:rPr>
              <w:t>s</w:t>
            </w:r>
            <w:r w:rsidR="00713EEB" w:rsidRPr="00912279">
              <w:rPr>
                <w:rFonts w:ascii="TH SarabunPSK" w:hAnsi="TH SarabunPSK" w:cs="TH SarabunPSK" w:hint="cs"/>
                <w:i/>
                <w:iCs/>
                <w:sz w:val="28"/>
                <w:szCs w:val="28"/>
              </w:rPr>
              <w:t xml:space="preserve"> of </w:t>
            </w:r>
            <w:r w:rsidR="00F946A7" w:rsidRPr="00912279">
              <w:rPr>
                <w:rFonts w:ascii="TH SarabunPSK" w:hAnsi="TH SarabunPSK" w:cs="TH SarabunPSK"/>
                <w:i/>
                <w:iCs/>
                <w:sz w:val="28"/>
                <w:szCs w:val="28"/>
              </w:rPr>
              <w:t>critical</w:t>
            </w:r>
            <w:r w:rsidR="00713EEB" w:rsidRPr="00912279">
              <w:rPr>
                <w:rFonts w:ascii="TH SarabunPSK" w:hAnsi="TH SarabunPSK" w:cs="TH SarabunPSK" w:hint="cs"/>
                <w:i/>
                <w:iCs/>
                <w:sz w:val="28"/>
                <w:szCs w:val="28"/>
              </w:rPr>
              <w:t xml:space="preserve"> IT system</w:t>
            </w:r>
            <w:r w:rsidR="00750020" w:rsidRPr="00912279">
              <w:rPr>
                <w:rFonts w:ascii="TH SarabunPSK" w:hAnsi="TH SarabunPSK" w:cs="TH SarabunPSK"/>
                <w:i/>
                <w:iCs/>
                <w:sz w:val="28"/>
                <w:szCs w:val="28"/>
              </w:rPr>
              <w:t>s</w:t>
            </w:r>
            <w:r w:rsidR="00713EEB" w:rsidRPr="00912279">
              <w:rPr>
                <w:rFonts w:ascii="TH SarabunPSK" w:hAnsi="TH SarabunPSK" w:cs="TH SarabunPSK" w:hint="cs"/>
                <w:i/>
                <w:iCs/>
                <w:sz w:val="28"/>
                <w:szCs w:val="28"/>
              </w:rPr>
              <w:t xml:space="preserve"> with security risk.</w:t>
            </w:r>
          </w:p>
        </w:tc>
      </w:tr>
      <w:tr w:rsidR="00CF0106" w:rsidRPr="00912279" w14:paraId="5E5544C3" w14:textId="77777777" w:rsidTr="006429A7">
        <w:tc>
          <w:tcPr>
            <w:tcW w:w="4569" w:type="dxa"/>
            <w:tcBorders>
              <w:top w:val="single" w:sz="4" w:space="0" w:color="auto"/>
              <w:left w:val="single" w:sz="4" w:space="0" w:color="auto"/>
              <w:bottom w:val="single" w:sz="4" w:space="0" w:color="auto"/>
              <w:right w:val="single" w:sz="4" w:space="0" w:color="auto"/>
            </w:tcBorders>
          </w:tcPr>
          <w:p w14:paraId="083DE84B" w14:textId="3CB21955" w:rsidR="00BF6BD7" w:rsidRPr="00912279" w:rsidRDefault="00BF6BD7" w:rsidP="00D72837">
            <w:pPr>
              <w:tabs>
                <w:tab w:val="left" w:pos="851"/>
              </w:tabs>
              <w:jc w:val="thaiDistribute"/>
              <w:rPr>
                <w:rFonts w:ascii="TH SarabunPSK" w:hAnsi="TH SarabunPSK" w:cs="TH SarabunPSK"/>
                <w:cs/>
              </w:rPr>
            </w:pPr>
            <w:r w:rsidRPr="00912279">
              <w:rPr>
                <w:rFonts w:ascii="TH SarabunPSK" w:hAnsi="TH SarabunPSK" w:cs="TH SarabunPSK" w:hint="cs"/>
                <w:cs/>
              </w:rPr>
              <w:lastRenderedPageBreak/>
              <w:t>(5)</w:t>
            </w:r>
            <w:r w:rsidR="00E7018B" w:rsidRPr="00912279">
              <w:rPr>
                <w:rFonts w:ascii="TH SarabunPSK" w:hAnsi="TH SarabunPSK" w:cs="TH SarabunPSK" w:hint="cs"/>
                <w:cs/>
              </w:rPr>
              <w:t xml:space="preserve"> </w:t>
            </w:r>
            <w:r w:rsidR="00713EEB" w:rsidRPr="00912279">
              <w:rPr>
                <w:rFonts w:ascii="TH SarabunPSK" w:hAnsi="TH SarabunPSK" w:cs="TH SarabunPSK" w:hint="cs"/>
              </w:rPr>
              <w:t xml:space="preserve">conducting </w:t>
            </w:r>
            <w:r w:rsidR="0079764F" w:rsidRPr="00912279">
              <w:rPr>
                <w:rFonts w:ascii="TH SarabunPSK" w:hAnsi="TH SarabunPSK" w:cs="TH SarabunPSK"/>
              </w:rPr>
              <w:t>test</w:t>
            </w:r>
            <w:r w:rsidR="0023363C" w:rsidRPr="00912279">
              <w:rPr>
                <w:rFonts w:ascii="TH SarabunPSK" w:hAnsi="TH SarabunPSK" w:cs="TH SarabunPSK"/>
              </w:rPr>
              <w:t xml:space="preserve">ing on </w:t>
            </w:r>
            <w:r w:rsidR="00E90E45" w:rsidRPr="00912279">
              <w:rPr>
                <w:rFonts w:ascii="TH SarabunPSK" w:hAnsi="TH SarabunPSK" w:cs="TH SarabunPSK"/>
              </w:rPr>
              <w:t xml:space="preserve">the </w:t>
            </w:r>
            <w:r w:rsidR="00713EEB" w:rsidRPr="00912279">
              <w:rPr>
                <w:rFonts w:ascii="TH SarabunPSK" w:hAnsi="TH SarabunPSK" w:cs="TH SarabunPSK" w:hint="cs"/>
              </w:rPr>
              <w:t>IT system that has been developed or changed to ensure that such system will be able to accurately and comprehensively process data and meet the needs of users;</w:t>
            </w:r>
          </w:p>
        </w:tc>
        <w:tc>
          <w:tcPr>
            <w:tcW w:w="10171" w:type="dxa"/>
            <w:tcBorders>
              <w:top w:val="single" w:sz="4" w:space="0" w:color="auto"/>
              <w:left w:val="single" w:sz="4" w:space="0" w:color="auto"/>
              <w:bottom w:val="single" w:sz="4" w:space="0" w:color="auto"/>
              <w:right w:val="single" w:sz="4" w:space="0" w:color="auto"/>
            </w:tcBorders>
          </w:tcPr>
          <w:p w14:paraId="14CFE50B" w14:textId="44070F0C" w:rsidR="00067D65" w:rsidRPr="00912279" w:rsidRDefault="00644F23" w:rsidP="008D7FF1">
            <w:pPr>
              <w:pStyle w:val="Heading1"/>
              <w:rPr>
                <w:rFonts w:ascii="TH SarabunPSK" w:hAnsi="TH SarabunPSK" w:cs="TH SarabunPSK"/>
                <w:sz w:val="28"/>
                <w:szCs w:val="28"/>
                <w:cs/>
              </w:rPr>
            </w:pPr>
            <w:r w:rsidRPr="00912279">
              <w:rPr>
                <w:rFonts w:ascii="TH SarabunPSK" w:hAnsi="TH SarabunPSK" w:cs="TH SarabunPSK" w:hint="cs"/>
                <w:sz w:val="28"/>
                <w:szCs w:val="28"/>
                <w:u w:val="single"/>
              </w:rPr>
              <w:t>System Testing</w:t>
            </w:r>
            <w:r w:rsidR="00E7018B" w:rsidRPr="00912279">
              <w:rPr>
                <w:rFonts w:ascii="TH SarabunPSK" w:hAnsi="TH SarabunPSK" w:cs="TH SarabunPSK" w:hint="cs"/>
                <w:sz w:val="28"/>
                <w:szCs w:val="28"/>
                <w:u w:val="single"/>
                <w:cs/>
              </w:rPr>
              <w:t xml:space="preserve"> </w:t>
            </w:r>
          </w:p>
          <w:p w14:paraId="41E1AD78" w14:textId="7EE05413" w:rsidR="00BF6BD7" w:rsidRPr="00912279" w:rsidRDefault="009B63E5" w:rsidP="00D036AC">
            <w:pPr>
              <w:pStyle w:val="Heading1"/>
              <w:numPr>
                <w:ilvl w:val="0"/>
                <w:numId w:val="26"/>
              </w:numPr>
              <w:ind w:left="562" w:hanging="540"/>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644F23" w:rsidRPr="00912279">
              <w:rPr>
                <w:rFonts w:ascii="TH SarabunPSK" w:hAnsi="TH SarabunPSK" w:cs="TH SarabunPSK" w:hint="cs"/>
                <w:sz w:val="28"/>
                <w:szCs w:val="28"/>
              </w:rPr>
              <w:t xml:space="preserve"> should arrange </w:t>
            </w:r>
            <w:r w:rsidR="002F53D8" w:rsidRPr="00912279">
              <w:rPr>
                <w:rFonts w:ascii="TH SarabunPSK" w:hAnsi="TH SarabunPSK" w:cs="TH SarabunPSK"/>
                <w:sz w:val="28"/>
                <w:szCs w:val="28"/>
              </w:rPr>
              <w:t xml:space="preserve">system </w:t>
            </w:r>
            <w:r w:rsidR="00644F23" w:rsidRPr="00912279">
              <w:rPr>
                <w:rFonts w:ascii="TH SarabunPSK" w:hAnsi="TH SarabunPSK" w:cs="TH SarabunPSK" w:hint="cs"/>
                <w:sz w:val="28"/>
                <w:szCs w:val="28"/>
              </w:rPr>
              <w:t xml:space="preserve">testing before </w:t>
            </w:r>
            <w:r w:rsidR="00874D73" w:rsidRPr="00912279">
              <w:rPr>
                <w:rFonts w:ascii="TH SarabunPSK" w:hAnsi="TH SarabunPSK" w:cs="TH SarabunPSK"/>
                <w:sz w:val="28"/>
                <w:szCs w:val="28"/>
              </w:rPr>
              <w:t>go</w:t>
            </w:r>
            <w:r w:rsidR="003D7B8B" w:rsidRPr="00912279">
              <w:rPr>
                <w:rFonts w:ascii="TH SarabunPSK" w:hAnsi="TH SarabunPSK" w:cs="TH SarabunPSK"/>
                <w:sz w:val="28"/>
                <w:szCs w:val="28"/>
              </w:rPr>
              <w:t>ing</w:t>
            </w:r>
            <w:r w:rsidR="00874D73" w:rsidRPr="00912279">
              <w:rPr>
                <w:rFonts w:ascii="TH SarabunPSK" w:hAnsi="TH SarabunPSK" w:cs="TH SarabunPSK"/>
                <w:sz w:val="28"/>
                <w:szCs w:val="28"/>
              </w:rPr>
              <w:t xml:space="preserve"> live</w:t>
            </w:r>
            <w:r w:rsidR="00644F23" w:rsidRPr="00912279">
              <w:rPr>
                <w:rFonts w:ascii="TH SarabunPSK" w:hAnsi="TH SarabunPSK" w:cs="TH SarabunPSK" w:hint="cs"/>
                <w:sz w:val="28"/>
                <w:szCs w:val="28"/>
              </w:rPr>
              <w:t xml:space="preserve"> to ensure that such systems can operate correctly, </w:t>
            </w:r>
            <w:r w:rsidR="00A81EE4" w:rsidRPr="00912279">
              <w:rPr>
                <w:rFonts w:ascii="TH SarabunPSK" w:hAnsi="TH SarabunPSK" w:cs="TH SarabunPSK"/>
                <w:sz w:val="28"/>
                <w:szCs w:val="28"/>
              </w:rPr>
              <w:t>securely</w:t>
            </w:r>
            <w:r w:rsidR="00644F23" w:rsidRPr="00912279">
              <w:rPr>
                <w:rFonts w:ascii="TH SarabunPSK" w:hAnsi="TH SarabunPSK" w:cs="TH SarabunPSK" w:hint="cs"/>
                <w:sz w:val="28"/>
                <w:szCs w:val="28"/>
              </w:rPr>
              <w:t xml:space="preserve">, </w:t>
            </w:r>
            <w:r w:rsidR="00A81EE4" w:rsidRPr="00912279">
              <w:rPr>
                <w:rFonts w:ascii="TH SarabunPSK" w:hAnsi="TH SarabunPSK" w:cs="TH SarabunPSK"/>
                <w:sz w:val="28"/>
                <w:szCs w:val="28"/>
              </w:rPr>
              <w:t>efficiently,</w:t>
            </w:r>
            <w:r w:rsidR="00644F23" w:rsidRPr="00912279">
              <w:rPr>
                <w:rFonts w:ascii="TH SarabunPSK" w:hAnsi="TH SarabunPSK" w:cs="TH SarabunPSK" w:hint="cs"/>
                <w:sz w:val="28"/>
                <w:szCs w:val="28"/>
              </w:rPr>
              <w:t xml:space="preserve"> and as required by users</w:t>
            </w:r>
            <w:r w:rsidR="00E3169B" w:rsidRPr="00912279">
              <w:rPr>
                <w:rFonts w:ascii="TH SarabunPSK" w:hAnsi="TH SarabunPSK" w:cs="TH SarabunPSK"/>
                <w:sz w:val="28"/>
                <w:szCs w:val="28"/>
              </w:rPr>
              <w:t xml:space="preserve">. Testing </w:t>
            </w:r>
            <w:r w:rsidR="00644F23" w:rsidRPr="00912279">
              <w:rPr>
                <w:rFonts w:ascii="TH SarabunPSK" w:hAnsi="TH SarabunPSK" w:cs="TH SarabunPSK" w:hint="cs"/>
                <w:sz w:val="28"/>
                <w:szCs w:val="28"/>
              </w:rPr>
              <w:t>sh</w:t>
            </w:r>
            <w:r w:rsidR="001F1690" w:rsidRPr="00912279">
              <w:rPr>
                <w:rFonts w:ascii="TH SarabunPSK" w:hAnsi="TH SarabunPSK" w:cs="TH SarabunPSK"/>
                <w:sz w:val="28"/>
                <w:szCs w:val="28"/>
              </w:rPr>
              <w:t>ould</w:t>
            </w:r>
            <w:r w:rsidR="00644F23" w:rsidRPr="00912279">
              <w:rPr>
                <w:rFonts w:ascii="TH SarabunPSK" w:hAnsi="TH SarabunPSK" w:cs="TH SarabunPSK" w:hint="cs"/>
                <w:sz w:val="28"/>
                <w:szCs w:val="28"/>
              </w:rPr>
              <w:t xml:space="preserve"> at least cover the following matters: </w:t>
            </w:r>
          </w:p>
          <w:p w14:paraId="09C8B375" w14:textId="2A06EDE9" w:rsidR="00BF6BD7" w:rsidRPr="00912279" w:rsidRDefault="00644F23" w:rsidP="00D036AC">
            <w:pPr>
              <w:pStyle w:val="Heading1"/>
              <w:numPr>
                <w:ilvl w:val="0"/>
                <w:numId w:val="27"/>
              </w:numPr>
              <w:ind w:left="1134" w:hanging="567"/>
              <w:jc w:val="thaiDistribute"/>
              <w:rPr>
                <w:rFonts w:ascii="TH SarabunPSK" w:hAnsi="TH SarabunPSK" w:cs="TH SarabunPSK"/>
                <w:sz w:val="28"/>
                <w:szCs w:val="28"/>
              </w:rPr>
            </w:pPr>
            <w:r w:rsidRPr="00912279">
              <w:rPr>
                <w:rFonts w:ascii="TH SarabunPSK" w:hAnsi="TH SarabunPSK" w:cs="TH SarabunPSK" w:hint="cs"/>
                <w:sz w:val="28"/>
                <w:szCs w:val="28"/>
              </w:rPr>
              <w:t>unit test;</w:t>
            </w:r>
            <w:r w:rsidR="00BF6BD7" w:rsidRPr="00912279">
              <w:rPr>
                <w:rFonts w:ascii="TH SarabunPSK" w:hAnsi="TH SarabunPSK" w:cs="TH SarabunPSK" w:hint="cs"/>
                <w:sz w:val="28"/>
                <w:szCs w:val="28"/>
              </w:rPr>
              <w:t xml:space="preserve"> </w:t>
            </w:r>
          </w:p>
          <w:p w14:paraId="73994154" w14:textId="42D574B2" w:rsidR="00BF6BD7" w:rsidRPr="00912279" w:rsidRDefault="00BF6BD7" w:rsidP="00D036AC">
            <w:pPr>
              <w:pStyle w:val="Heading1"/>
              <w:numPr>
                <w:ilvl w:val="0"/>
                <w:numId w:val="27"/>
              </w:numPr>
              <w:ind w:left="1134" w:hanging="567"/>
              <w:jc w:val="thaiDistribute"/>
              <w:rPr>
                <w:rFonts w:ascii="TH SarabunPSK" w:hAnsi="TH SarabunPSK" w:cs="TH SarabunPSK"/>
                <w:sz w:val="28"/>
                <w:szCs w:val="28"/>
              </w:rPr>
            </w:pPr>
            <w:r w:rsidRPr="00912279">
              <w:rPr>
                <w:rFonts w:ascii="TH SarabunPSK" w:hAnsi="TH SarabunPSK" w:cs="TH SarabunPSK" w:hint="cs"/>
                <w:sz w:val="28"/>
                <w:szCs w:val="28"/>
              </w:rPr>
              <w:t>system and integration test</w:t>
            </w:r>
            <w:r w:rsidR="00644F23" w:rsidRPr="00912279">
              <w:rPr>
                <w:rFonts w:ascii="TH SarabunPSK" w:hAnsi="TH SarabunPSK" w:cs="TH SarabunPSK" w:hint="cs"/>
                <w:sz w:val="28"/>
                <w:szCs w:val="28"/>
              </w:rPr>
              <w:t>;</w:t>
            </w:r>
          </w:p>
          <w:p w14:paraId="596C2BB3" w14:textId="0424BB68" w:rsidR="00BF6BD7" w:rsidRPr="00912279" w:rsidRDefault="00BF6BD7" w:rsidP="00D036AC">
            <w:pPr>
              <w:pStyle w:val="Heading1"/>
              <w:numPr>
                <w:ilvl w:val="0"/>
                <w:numId w:val="27"/>
              </w:numPr>
              <w:ind w:left="1134" w:hanging="567"/>
              <w:jc w:val="thaiDistribute"/>
              <w:rPr>
                <w:rFonts w:ascii="TH SarabunPSK" w:hAnsi="TH SarabunPSK" w:cs="TH SarabunPSK"/>
                <w:sz w:val="28"/>
                <w:szCs w:val="28"/>
              </w:rPr>
            </w:pPr>
            <w:r w:rsidRPr="00912279">
              <w:rPr>
                <w:rFonts w:ascii="TH SarabunPSK" w:hAnsi="TH SarabunPSK" w:cs="TH SarabunPSK" w:hint="cs"/>
                <w:sz w:val="28"/>
                <w:szCs w:val="28"/>
              </w:rPr>
              <w:t>user acceptance test</w:t>
            </w:r>
            <w:r w:rsidR="00644F23" w:rsidRPr="00912279">
              <w:rPr>
                <w:rFonts w:ascii="TH SarabunPSK" w:hAnsi="TH SarabunPSK" w:cs="TH SarabunPSK" w:hint="cs"/>
                <w:sz w:val="28"/>
                <w:szCs w:val="28"/>
              </w:rPr>
              <w:t>; and</w:t>
            </w:r>
          </w:p>
          <w:p w14:paraId="25D5595B" w14:textId="302364C2" w:rsidR="00BF6BD7" w:rsidRPr="00912279" w:rsidRDefault="00644F23" w:rsidP="00D036AC">
            <w:pPr>
              <w:pStyle w:val="Heading1"/>
              <w:numPr>
                <w:ilvl w:val="0"/>
                <w:numId w:val="27"/>
              </w:numPr>
              <w:ind w:left="1134" w:hanging="567"/>
              <w:jc w:val="thaiDistribute"/>
              <w:rPr>
                <w:rFonts w:ascii="TH SarabunPSK" w:hAnsi="TH SarabunPSK" w:cs="TH SarabunPSK"/>
                <w:sz w:val="28"/>
                <w:szCs w:val="28"/>
              </w:rPr>
            </w:pPr>
            <w:r w:rsidRPr="00912279">
              <w:rPr>
                <w:rFonts w:ascii="TH SarabunPSK" w:hAnsi="TH SarabunPSK" w:cs="TH SarabunPSK" w:hint="cs"/>
                <w:sz w:val="28"/>
                <w:szCs w:val="28"/>
              </w:rPr>
              <w:t>se</w:t>
            </w:r>
            <w:r w:rsidR="00BF6BD7" w:rsidRPr="00912279">
              <w:rPr>
                <w:rFonts w:ascii="TH SarabunPSK" w:hAnsi="TH SarabunPSK" w:cs="TH SarabunPSK" w:hint="cs"/>
                <w:sz w:val="28"/>
                <w:szCs w:val="28"/>
              </w:rPr>
              <w:t>curity test</w:t>
            </w:r>
            <w:r w:rsidRPr="00912279">
              <w:rPr>
                <w:rFonts w:ascii="TH SarabunPSK" w:hAnsi="TH SarabunPSK" w:cs="TH SarabunPSK" w:hint="cs"/>
                <w:sz w:val="28"/>
                <w:szCs w:val="28"/>
              </w:rPr>
              <w:t>, vulnerability assessment</w:t>
            </w:r>
            <w:r w:rsidR="00C95CB9" w:rsidRPr="00912279">
              <w:rPr>
                <w:rFonts w:ascii="TH SarabunPSK" w:hAnsi="TH SarabunPSK" w:cs="TH SarabunPSK"/>
                <w:sz w:val="28"/>
                <w:szCs w:val="28"/>
              </w:rPr>
              <w:t>,</w:t>
            </w:r>
            <w:r w:rsidRPr="00912279">
              <w:rPr>
                <w:rFonts w:ascii="TH SarabunPSK" w:hAnsi="TH SarabunPSK" w:cs="TH SarabunPSK" w:hint="cs"/>
                <w:sz w:val="28"/>
                <w:szCs w:val="28"/>
              </w:rPr>
              <w:t xml:space="preserve"> and penetration test as necessary for any new system connected to </w:t>
            </w:r>
            <w:r w:rsidR="00F946A7" w:rsidRPr="00912279">
              <w:rPr>
                <w:rFonts w:ascii="TH SarabunPSK" w:hAnsi="TH SarabunPSK" w:cs="TH SarabunPSK"/>
                <w:sz w:val="28"/>
                <w:szCs w:val="28"/>
              </w:rPr>
              <w:t>critical</w:t>
            </w:r>
            <w:r w:rsidRPr="00912279">
              <w:rPr>
                <w:rFonts w:ascii="TH SarabunPSK" w:hAnsi="TH SarabunPSK" w:cs="TH SarabunPSK" w:hint="cs"/>
                <w:sz w:val="28"/>
                <w:szCs w:val="28"/>
              </w:rPr>
              <w:t xml:space="preserve"> IT system</w:t>
            </w:r>
            <w:r w:rsidR="005431BC" w:rsidRPr="00912279">
              <w:rPr>
                <w:rFonts w:ascii="TH SarabunPSK" w:hAnsi="TH SarabunPSK" w:cs="TH SarabunPSK"/>
                <w:sz w:val="28"/>
                <w:szCs w:val="28"/>
              </w:rPr>
              <w:t>s</w:t>
            </w:r>
            <w:r w:rsidRPr="00912279">
              <w:rPr>
                <w:rFonts w:ascii="TH SarabunPSK" w:hAnsi="TH SarabunPSK" w:cs="TH SarabunPSK" w:hint="cs"/>
                <w:sz w:val="28"/>
                <w:szCs w:val="28"/>
              </w:rPr>
              <w:t xml:space="preserve"> to enable </w:t>
            </w:r>
            <w:r w:rsidR="00C95CB9" w:rsidRPr="00912279">
              <w:rPr>
                <w:rFonts w:ascii="TH SarabunPSK" w:hAnsi="TH SarabunPSK" w:cs="TH SarabunPSK"/>
                <w:sz w:val="28"/>
                <w:szCs w:val="28"/>
              </w:rPr>
              <w:t xml:space="preserve">the </w:t>
            </w:r>
            <w:r w:rsidRPr="00912279">
              <w:rPr>
                <w:rFonts w:ascii="TH SarabunPSK" w:hAnsi="TH SarabunPSK" w:cs="TH SarabunPSK" w:hint="cs"/>
                <w:sz w:val="28"/>
                <w:szCs w:val="28"/>
              </w:rPr>
              <w:t xml:space="preserve">detection of vulnerabilities and </w:t>
            </w:r>
            <w:r w:rsidR="00DA45FA" w:rsidRPr="00912279">
              <w:rPr>
                <w:rFonts w:ascii="TH SarabunPSK" w:hAnsi="TH SarabunPSK" w:cs="TH SarabunPSK"/>
                <w:sz w:val="28"/>
                <w:szCs w:val="28"/>
              </w:rPr>
              <w:t>correcti</w:t>
            </w:r>
            <w:r w:rsidR="009D352A" w:rsidRPr="00912279">
              <w:rPr>
                <w:rFonts w:ascii="TH SarabunPSK" w:hAnsi="TH SarabunPSK" w:cs="TH SarabunPSK"/>
                <w:sz w:val="28"/>
                <w:szCs w:val="28"/>
              </w:rPr>
              <w:t>on</w:t>
            </w:r>
            <w:r w:rsidRPr="00912279">
              <w:rPr>
                <w:rFonts w:ascii="TH SarabunPSK" w:hAnsi="TH SarabunPSK" w:cs="TH SarabunPSK" w:hint="cs"/>
                <w:sz w:val="28"/>
                <w:szCs w:val="28"/>
              </w:rPr>
              <w:t xml:space="preserve"> thereof appropriately before </w:t>
            </w:r>
            <w:r w:rsidR="00C17604" w:rsidRPr="00912279">
              <w:rPr>
                <w:rFonts w:ascii="TH SarabunPSK" w:hAnsi="TH SarabunPSK" w:cs="TH SarabunPSK"/>
                <w:sz w:val="28"/>
                <w:szCs w:val="28"/>
              </w:rPr>
              <w:t>go</w:t>
            </w:r>
            <w:r w:rsidR="00C95CB9" w:rsidRPr="00912279">
              <w:rPr>
                <w:rFonts w:ascii="TH SarabunPSK" w:hAnsi="TH SarabunPSK" w:cs="TH SarabunPSK"/>
                <w:sz w:val="28"/>
                <w:szCs w:val="28"/>
              </w:rPr>
              <w:t>ing</w:t>
            </w:r>
            <w:r w:rsidR="00C17604" w:rsidRPr="00912279">
              <w:rPr>
                <w:rFonts w:ascii="TH SarabunPSK" w:hAnsi="TH SarabunPSK" w:cs="TH SarabunPSK"/>
                <w:sz w:val="28"/>
                <w:szCs w:val="28"/>
              </w:rPr>
              <w:t xml:space="preserve"> live</w:t>
            </w:r>
            <w:r w:rsidRPr="00912279">
              <w:rPr>
                <w:rFonts w:ascii="TH SarabunPSK" w:hAnsi="TH SarabunPSK" w:cs="TH SarabunPSK" w:hint="cs"/>
                <w:sz w:val="28"/>
                <w:szCs w:val="28"/>
              </w:rPr>
              <w:t xml:space="preserve">. </w:t>
            </w:r>
          </w:p>
          <w:p w14:paraId="04D1BE0C" w14:textId="69DD77B8" w:rsidR="00BF6BD7" w:rsidRPr="00912279" w:rsidRDefault="00923EFC" w:rsidP="00D036AC">
            <w:pPr>
              <w:pStyle w:val="Heading1"/>
              <w:numPr>
                <w:ilvl w:val="0"/>
                <w:numId w:val="26"/>
              </w:numPr>
              <w:ind w:left="562" w:hanging="540"/>
              <w:jc w:val="thaiDistribute"/>
              <w:rPr>
                <w:rFonts w:ascii="TH SarabunPSK" w:hAnsi="TH SarabunPSK" w:cs="TH SarabunPSK"/>
                <w:sz w:val="28"/>
                <w:szCs w:val="28"/>
              </w:rPr>
            </w:pPr>
            <w:r w:rsidRPr="00912279">
              <w:rPr>
                <w:rFonts w:ascii="TH SarabunPSK" w:hAnsi="TH SarabunPSK" w:cs="TH SarabunPSK"/>
                <w:sz w:val="28"/>
                <w:szCs w:val="28"/>
              </w:rPr>
              <w:t>A</w:t>
            </w:r>
            <w:r w:rsidR="00644F23" w:rsidRPr="00912279">
              <w:rPr>
                <w:rFonts w:ascii="TH SarabunPSK" w:hAnsi="TH SarabunPSK" w:cs="TH SarabunPSK" w:hint="cs"/>
                <w:sz w:val="28"/>
                <w:szCs w:val="28"/>
              </w:rPr>
              <w:t xml:space="preserve"> </w:t>
            </w:r>
            <w:r w:rsidR="00DC36E3" w:rsidRPr="00912279">
              <w:rPr>
                <w:rFonts w:ascii="TH SarabunPSK" w:hAnsi="TH SarabunPSK" w:cs="TH SarabunPSK" w:hint="cs"/>
                <w:sz w:val="28"/>
                <w:szCs w:val="28"/>
              </w:rPr>
              <w:t>business operator</w:t>
            </w:r>
            <w:r w:rsidR="00644F23" w:rsidRPr="00912279">
              <w:rPr>
                <w:rFonts w:ascii="TH SarabunPSK" w:hAnsi="TH SarabunPSK" w:cs="TH SarabunPSK" w:hint="cs"/>
                <w:sz w:val="28"/>
                <w:szCs w:val="28"/>
              </w:rPr>
              <w:t xml:space="preserve"> should specify end-to-end test scenarios or test cases and have a process to review the test scenarios or test cases to ensure that they are adequately comprehensive and meet the </w:t>
            </w:r>
            <w:r w:rsidR="00145F85" w:rsidRPr="00912279">
              <w:rPr>
                <w:rFonts w:ascii="TH SarabunPSK" w:hAnsi="TH SarabunPSK" w:cs="TH SarabunPSK"/>
                <w:sz w:val="28"/>
                <w:szCs w:val="28"/>
              </w:rPr>
              <w:t xml:space="preserve">business </w:t>
            </w:r>
            <w:r w:rsidR="00644F23" w:rsidRPr="00912279">
              <w:rPr>
                <w:rFonts w:ascii="TH SarabunPSK" w:hAnsi="TH SarabunPSK" w:cs="TH SarabunPSK" w:hint="cs"/>
                <w:sz w:val="28"/>
                <w:szCs w:val="28"/>
              </w:rPr>
              <w:t>requirement.</w:t>
            </w:r>
          </w:p>
          <w:p w14:paraId="7D74787F" w14:textId="6683DDBB" w:rsidR="00BF6BD7" w:rsidRPr="00912279" w:rsidRDefault="00041659" w:rsidP="00D036AC">
            <w:pPr>
              <w:pStyle w:val="Heading1"/>
              <w:numPr>
                <w:ilvl w:val="0"/>
                <w:numId w:val="26"/>
              </w:numPr>
              <w:ind w:left="562" w:hanging="540"/>
              <w:jc w:val="thaiDistribute"/>
              <w:rPr>
                <w:rFonts w:ascii="TH SarabunPSK" w:hAnsi="TH SarabunPSK" w:cs="TH SarabunPSK"/>
                <w:sz w:val="28"/>
                <w:szCs w:val="28"/>
              </w:rPr>
            </w:pPr>
            <w:r w:rsidRPr="00912279">
              <w:rPr>
                <w:rFonts w:ascii="TH SarabunPSK" w:hAnsi="TH SarabunPSK" w:cs="TH SarabunPSK"/>
                <w:sz w:val="28"/>
                <w:szCs w:val="28"/>
              </w:rPr>
              <w:t>A</w:t>
            </w:r>
            <w:r w:rsidR="00644F23" w:rsidRPr="00912279">
              <w:rPr>
                <w:rFonts w:ascii="TH SarabunPSK" w:hAnsi="TH SarabunPSK" w:cs="TH SarabunPSK" w:hint="cs"/>
                <w:sz w:val="28"/>
                <w:szCs w:val="28"/>
              </w:rPr>
              <w:t xml:space="preserve"> </w:t>
            </w:r>
            <w:r w:rsidR="00DC36E3" w:rsidRPr="00912279">
              <w:rPr>
                <w:rFonts w:ascii="TH SarabunPSK" w:hAnsi="TH SarabunPSK" w:cs="TH SarabunPSK" w:hint="cs"/>
                <w:sz w:val="28"/>
                <w:szCs w:val="28"/>
              </w:rPr>
              <w:t>business operator</w:t>
            </w:r>
            <w:r w:rsidR="00644F23" w:rsidRPr="00912279">
              <w:rPr>
                <w:rFonts w:ascii="TH SarabunPSK" w:hAnsi="TH SarabunPSK" w:cs="TH SarabunPSK" w:hint="cs"/>
                <w:sz w:val="28"/>
                <w:szCs w:val="28"/>
              </w:rPr>
              <w:t xml:space="preserve"> should </w:t>
            </w:r>
            <w:r w:rsidR="00D63DEA" w:rsidRPr="00912279">
              <w:rPr>
                <w:rFonts w:ascii="TH SarabunPSK" w:hAnsi="TH SarabunPSK" w:cs="TH SarabunPSK" w:hint="cs"/>
                <w:sz w:val="28"/>
                <w:szCs w:val="28"/>
              </w:rPr>
              <w:t>test the system in an environment that is similar to production to reduce potential risk</w:t>
            </w:r>
            <w:r w:rsidR="00C95CB9" w:rsidRPr="00912279">
              <w:rPr>
                <w:rFonts w:ascii="TH SarabunPSK" w:hAnsi="TH SarabunPSK" w:cs="TH SarabunPSK"/>
                <w:sz w:val="28"/>
                <w:szCs w:val="28"/>
              </w:rPr>
              <w:t>s</w:t>
            </w:r>
            <w:r w:rsidR="00D63DEA" w:rsidRPr="00912279">
              <w:rPr>
                <w:rFonts w:ascii="TH SarabunPSK" w:hAnsi="TH SarabunPSK" w:cs="TH SarabunPSK" w:hint="cs"/>
                <w:sz w:val="28"/>
                <w:szCs w:val="28"/>
              </w:rPr>
              <w:t xml:space="preserve"> from </w:t>
            </w:r>
            <w:r w:rsidR="002A209A" w:rsidRPr="00912279">
              <w:rPr>
                <w:rFonts w:ascii="TH SarabunPSK" w:hAnsi="TH SarabunPSK" w:cs="TH SarabunPSK"/>
                <w:sz w:val="28"/>
                <w:szCs w:val="28"/>
              </w:rPr>
              <w:t xml:space="preserve">the </w:t>
            </w:r>
            <w:r w:rsidR="00D63DEA" w:rsidRPr="00912279">
              <w:rPr>
                <w:rFonts w:ascii="TH SarabunPSK" w:hAnsi="TH SarabunPSK" w:cs="TH SarabunPSK" w:hint="cs"/>
                <w:sz w:val="28"/>
                <w:szCs w:val="28"/>
              </w:rPr>
              <w:t xml:space="preserve">changes in production. </w:t>
            </w:r>
          </w:p>
          <w:p w14:paraId="783F8B6E" w14:textId="013AC95F" w:rsidR="00BF6BD7" w:rsidRPr="00912279" w:rsidRDefault="00E159D9" w:rsidP="00D036AC">
            <w:pPr>
              <w:pStyle w:val="Heading1"/>
              <w:numPr>
                <w:ilvl w:val="0"/>
                <w:numId w:val="26"/>
              </w:numPr>
              <w:ind w:left="562" w:hanging="540"/>
              <w:jc w:val="thaiDistribute"/>
              <w:rPr>
                <w:rFonts w:ascii="TH SarabunPSK" w:hAnsi="TH SarabunPSK" w:cs="TH SarabunPSK"/>
                <w:sz w:val="28"/>
                <w:szCs w:val="28"/>
              </w:rPr>
            </w:pPr>
            <w:r w:rsidRPr="00912279">
              <w:rPr>
                <w:rFonts w:ascii="TH SarabunPSK" w:hAnsi="TH SarabunPSK" w:cs="TH SarabunPSK"/>
                <w:sz w:val="28"/>
                <w:szCs w:val="28"/>
              </w:rPr>
              <w:t>A</w:t>
            </w:r>
            <w:r w:rsidR="00D63DEA" w:rsidRPr="00912279">
              <w:rPr>
                <w:rFonts w:ascii="TH SarabunPSK" w:hAnsi="TH SarabunPSK" w:cs="TH SarabunPSK" w:hint="cs"/>
                <w:sz w:val="28"/>
                <w:szCs w:val="28"/>
              </w:rPr>
              <w:t xml:space="preserve"> </w:t>
            </w:r>
            <w:r w:rsidR="00DC36E3" w:rsidRPr="00912279">
              <w:rPr>
                <w:rFonts w:ascii="TH SarabunPSK" w:hAnsi="TH SarabunPSK" w:cs="TH SarabunPSK" w:hint="cs"/>
                <w:sz w:val="28"/>
                <w:szCs w:val="28"/>
              </w:rPr>
              <w:t>business operator</w:t>
            </w:r>
            <w:r w:rsidR="00D63DEA" w:rsidRPr="00912279">
              <w:rPr>
                <w:rFonts w:ascii="TH SarabunPSK" w:hAnsi="TH SarabunPSK" w:cs="TH SarabunPSK" w:hint="cs"/>
                <w:sz w:val="28"/>
                <w:szCs w:val="28"/>
              </w:rPr>
              <w:t xml:space="preserve"> should </w:t>
            </w:r>
            <w:r w:rsidR="00455F21" w:rsidRPr="00912279">
              <w:rPr>
                <w:rFonts w:ascii="TH SarabunPSK" w:hAnsi="TH SarabunPSK" w:cs="TH SarabunPSK"/>
                <w:sz w:val="28"/>
                <w:szCs w:val="28"/>
              </w:rPr>
              <w:t>manage</w:t>
            </w:r>
            <w:r w:rsidR="00D63DEA" w:rsidRPr="00912279">
              <w:rPr>
                <w:rFonts w:ascii="TH SarabunPSK" w:hAnsi="TH SarabunPSK" w:cs="TH SarabunPSK" w:hint="cs"/>
                <w:sz w:val="28"/>
                <w:szCs w:val="28"/>
              </w:rPr>
              <w:t xml:space="preserve"> defects of the system found in testing by </w:t>
            </w:r>
            <w:r w:rsidR="00635240" w:rsidRPr="00912279">
              <w:rPr>
                <w:rFonts w:ascii="TH SarabunPSK" w:hAnsi="TH SarabunPSK" w:cs="TH SarabunPSK"/>
                <w:sz w:val="28"/>
                <w:szCs w:val="28"/>
              </w:rPr>
              <w:t xml:space="preserve">considering ways to improve or </w:t>
            </w:r>
            <w:r w:rsidR="000F6AAE" w:rsidRPr="00912279">
              <w:rPr>
                <w:rFonts w:ascii="TH SarabunPSK" w:hAnsi="TH SarabunPSK" w:cs="TH SarabunPSK"/>
                <w:sz w:val="28"/>
                <w:szCs w:val="28"/>
              </w:rPr>
              <w:t xml:space="preserve">reduce the </w:t>
            </w:r>
            <w:r w:rsidR="00D63DEA" w:rsidRPr="00912279">
              <w:rPr>
                <w:rFonts w:ascii="TH SarabunPSK" w:hAnsi="TH SarabunPSK" w:cs="TH SarabunPSK" w:hint="cs"/>
                <w:sz w:val="28"/>
                <w:szCs w:val="28"/>
              </w:rPr>
              <w:t>risks and impacts of such defects</w:t>
            </w:r>
            <w:r w:rsidR="00CB5380" w:rsidRPr="00912279">
              <w:rPr>
                <w:rFonts w:ascii="TH SarabunPSK" w:hAnsi="TH SarabunPSK" w:cs="TH SarabunPSK"/>
                <w:sz w:val="28"/>
                <w:szCs w:val="28"/>
              </w:rPr>
              <w:t xml:space="preserve">. </w:t>
            </w:r>
          </w:p>
          <w:p w14:paraId="38D4FF5C" w14:textId="1F8A52B0" w:rsidR="00BF6BD7" w:rsidRPr="00912279" w:rsidRDefault="002A209A" w:rsidP="00D036AC">
            <w:pPr>
              <w:pStyle w:val="Heading1"/>
              <w:numPr>
                <w:ilvl w:val="0"/>
                <w:numId w:val="26"/>
              </w:numPr>
              <w:ind w:left="562" w:hanging="540"/>
              <w:jc w:val="thaiDistribute"/>
              <w:rPr>
                <w:rFonts w:ascii="TH SarabunPSK" w:hAnsi="TH SarabunPSK" w:cs="TH SarabunPSK"/>
                <w:sz w:val="28"/>
                <w:szCs w:val="28"/>
                <w:cs/>
              </w:rPr>
            </w:pPr>
            <w:r w:rsidRPr="00912279">
              <w:rPr>
                <w:rFonts w:ascii="TH SarabunPSK" w:hAnsi="TH SarabunPSK" w:cs="TH SarabunPSK"/>
                <w:sz w:val="28"/>
                <w:szCs w:val="28"/>
              </w:rPr>
              <w:t>The</w:t>
            </w:r>
            <w:r w:rsidR="00F74D2F" w:rsidRPr="00912279">
              <w:rPr>
                <w:rFonts w:ascii="TH SarabunPSK" w:hAnsi="TH SarabunPSK" w:cs="TH SarabunPSK" w:hint="cs"/>
                <w:sz w:val="28"/>
                <w:szCs w:val="28"/>
              </w:rPr>
              <w:t xml:space="preserve"> </w:t>
            </w:r>
            <w:r w:rsidR="00DC36E3" w:rsidRPr="00912279">
              <w:rPr>
                <w:rFonts w:ascii="TH SarabunPSK" w:hAnsi="TH SarabunPSK" w:cs="TH SarabunPSK" w:hint="cs"/>
                <w:sz w:val="28"/>
                <w:szCs w:val="28"/>
              </w:rPr>
              <w:t>business operator</w:t>
            </w:r>
            <w:r w:rsidR="00F74D2F" w:rsidRPr="00912279">
              <w:rPr>
                <w:rFonts w:ascii="TH SarabunPSK" w:hAnsi="TH SarabunPSK" w:cs="TH SarabunPSK" w:hint="cs"/>
                <w:sz w:val="28"/>
                <w:szCs w:val="28"/>
              </w:rPr>
              <w:t xml:space="preserve"> should apply for approval of the test results from the relevant unit prior to system deployment. </w:t>
            </w:r>
          </w:p>
        </w:tc>
      </w:tr>
      <w:tr w:rsidR="00CF0106" w:rsidRPr="00912279" w14:paraId="2086CD05" w14:textId="77777777" w:rsidTr="006429A7">
        <w:tc>
          <w:tcPr>
            <w:tcW w:w="4569" w:type="dxa"/>
            <w:tcBorders>
              <w:top w:val="single" w:sz="4" w:space="0" w:color="auto"/>
              <w:left w:val="single" w:sz="4" w:space="0" w:color="auto"/>
              <w:bottom w:val="single" w:sz="4" w:space="0" w:color="auto"/>
              <w:right w:val="single" w:sz="4" w:space="0" w:color="auto"/>
            </w:tcBorders>
          </w:tcPr>
          <w:p w14:paraId="083BCC9A" w14:textId="06BBFA6C" w:rsidR="00BF6BD7" w:rsidRPr="00912279" w:rsidRDefault="00BF6BD7" w:rsidP="00BF6BD7">
            <w:pPr>
              <w:tabs>
                <w:tab w:val="left" w:pos="851"/>
              </w:tabs>
              <w:rPr>
                <w:rFonts w:ascii="TH SarabunPSK" w:hAnsi="TH SarabunPSK" w:cs="TH SarabunPSK"/>
                <w:cs/>
              </w:rPr>
            </w:pPr>
            <w:r w:rsidRPr="00912279">
              <w:rPr>
                <w:rFonts w:ascii="TH SarabunPSK" w:hAnsi="TH SarabunPSK" w:cs="TH SarabunPSK" w:hint="cs"/>
                <w:cs/>
              </w:rPr>
              <w:t>(6)</w:t>
            </w:r>
            <w:r w:rsidR="007A7F83" w:rsidRPr="00912279">
              <w:rPr>
                <w:rFonts w:ascii="TH SarabunPSK" w:hAnsi="TH SarabunPSK" w:cs="TH SarabunPSK" w:hint="cs"/>
              </w:rPr>
              <w:t xml:space="preserve"> </w:t>
            </w:r>
            <w:r w:rsidR="00713EEB" w:rsidRPr="00912279">
              <w:rPr>
                <w:rFonts w:ascii="TH SarabunPSK" w:hAnsi="TH SarabunPSK" w:cs="TH SarabunPSK" w:hint="cs"/>
              </w:rPr>
              <w:t xml:space="preserve">having measures to ensure the integrity of data conversion; </w:t>
            </w:r>
          </w:p>
        </w:tc>
        <w:tc>
          <w:tcPr>
            <w:tcW w:w="10171" w:type="dxa"/>
            <w:tcBorders>
              <w:top w:val="single" w:sz="4" w:space="0" w:color="auto"/>
              <w:left w:val="single" w:sz="4" w:space="0" w:color="auto"/>
              <w:bottom w:val="single" w:sz="4" w:space="0" w:color="auto"/>
              <w:right w:val="single" w:sz="4" w:space="0" w:color="auto"/>
            </w:tcBorders>
          </w:tcPr>
          <w:p w14:paraId="17FEAEDB" w14:textId="4C4D45B3" w:rsidR="00BF6BD7" w:rsidRPr="00912279" w:rsidRDefault="00FC5937" w:rsidP="00FC5937">
            <w:pPr>
              <w:pStyle w:val="Heading1"/>
              <w:ind w:left="561" w:hanging="561"/>
              <w:rPr>
                <w:rFonts w:ascii="TH SarabunPSK" w:hAnsi="TH SarabunPSK" w:cs="TH SarabunPSK"/>
                <w:sz w:val="28"/>
                <w:szCs w:val="28"/>
              </w:rPr>
            </w:pPr>
            <w:r w:rsidRPr="00912279">
              <w:rPr>
                <w:rFonts w:ascii="TH SarabunPSK" w:hAnsi="TH SarabunPSK" w:cs="TH SarabunPSK" w:hint="cs"/>
                <w:sz w:val="28"/>
                <w:szCs w:val="28"/>
                <w:cs/>
              </w:rPr>
              <w:t>1.</w:t>
            </w:r>
            <w:r w:rsidRPr="00912279">
              <w:rPr>
                <w:rFonts w:ascii="TH SarabunPSK" w:hAnsi="TH SarabunPSK" w:cs="TH SarabunPSK" w:hint="cs"/>
                <w:sz w:val="28"/>
                <w:szCs w:val="28"/>
                <w:cs/>
              </w:rPr>
              <w:tab/>
            </w:r>
            <w:r w:rsidR="00F74D2F" w:rsidRPr="00912279">
              <w:rPr>
                <w:rFonts w:ascii="TH SarabunPSK" w:hAnsi="TH SarabunPSK" w:cs="TH SarabunPSK" w:hint="cs"/>
                <w:sz w:val="28"/>
                <w:szCs w:val="28"/>
              </w:rPr>
              <w:t xml:space="preserve">The measures ensuring the integrity of </w:t>
            </w:r>
            <w:r w:rsidR="00BF6BD7" w:rsidRPr="00912279">
              <w:rPr>
                <w:rFonts w:ascii="TH SarabunPSK" w:hAnsi="TH SarabunPSK" w:cs="TH SarabunPSK" w:hint="cs"/>
                <w:sz w:val="28"/>
                <w:szCs w:val="28"/>
              </w:rPr>
              <w:t>data conversion</w:t>
            </w:r>
            <w:r w:rsidR="00F74D2F" w:rsidRPr="00912279">
              <w:rPr>
                <w:rFonts w:ascii="TH SarabunPSK" w:hAnsi="TH SarabunPSK" w:cs="TH SarabunPSK" w:hint="cs"/>
                <w:sz w:val="28"/>
                <w:szCs w:val="28"/>
              </w:rPr>
              <w:t xml:space="preserve"> should cover data migration cases, such as storage migration, cloud migration</w:t>
            </w:r>
            <w:r w:rsidR="008B0435" w:rsidRPr="00912279">
              <w:rPr>
                <w:rFonts w:ascii="TH SarabunPSK" w:hAnsi="TH SarabunPSK" w:cs="TH SarabunPSK"/>
                <w:sz w:val="28"/>
                <w:szCs w:val="28"/>
              </w:rPr>
              <w:t>,</w:t>
            </w:r>
            <w:r w:rsidR="00F74D2F" w:rsidRPr="00912279">
              <w:rPr>
                <w:rFonts w:ascii="TH SarabunPSK" w:hAnsi="TH SarabunPSK" w:cs="TH SarabunPSK" w:hint="cs"/>
                <w:sz w:val="28"/>
                <w:szCs w:val="28"/>
              </w:rPr>
              <w:t xml:space="preserve"> or application migration. </w:t>
            </w:r>
          </w:p>
        </w:tc>
      </w:tr>
      <w:tr w:rsidR="00CF0106" w:rsidRPr="00912279" w14:paraId="5800688D" w14:textId="77777777" w:rsidTr="00E245B2">
        <w:trPr>
          <w:trHeight w:val="1143"/>
        </w:trPr>
        <w:tc>
          <w:tcPr>
            <w:tcW w:w="4569" w:type="dxa"/>
            <w:tcBorders>
              <w:top w:val="single" w:sz="4" w:space="0" w:color="auto"/>
              <w:left w:val="single" w:sz="4" w:space="0" w:color="auto"/>
              <w:bottom w:val="single" w:sz="4" w:space="0" w:color="auto"/>
              <w:right w:val="single" w:sz="4" w:space="0" w:color="auto"/>
            </w:tcBorders>
          </w:tcPr>
          <w:p w14:paraId="6E73FAE7" w14:textId="1892F9AA" w:rsidR="00BF6BD7" w:rsidRPr="00912279" w:rsidRDefault="00BF6BD7" w:rsidP="00CA284A">
            <w:pPr>
              <w:widowControl w:val="0"/>
              <w:tabs>
                <w:tab w:val="left" w:pos="851"/>
              </w:tabs>
              <w:jc w:val="thaiDistribute"/>
              <w:rPr>
                <w:rFonts w:ascii="TH SarabunPSK" w:hAnsi="TH SarabunPSK" w:cs="TH SarabunPSK"/>
                <w:cs/>
              </w:rPr>
            </w:pPr>
            <w:r w:rsidRPr="00912279">
              <w:rPr>
                <w:rFonts w:ascii="TH SarabunPSK" w:hAnsi="TH SarabunPSK" w:cs="TH SarabunPSK" w:hint="cs"/>
                <w:cs/>
              </w:rPr>
              <w:lastRenderedPageBreak/>
              <w:t>(7)</w:t>
            </w:r>
            <w:r w:rsidR="007A7F83" w:rsidRPr="00912279">
              <w:rPr>
                <w:rFonts w:ascii="TH SarabunPSK" w:hAnsi="TH SarabunPSK" w:cs="TH SarabunPSK" w:hint="cs"/>
              </w:rPr>
              <w:t xml:space="preserve"> </w:t>
            </w:r>
            <w:r w:rsidR="00713EEB" w:rsidRPr="00912279">
              <w:rPr>
                <w:rFonts w:ascii="TH SarabunPSK" w:hAnsi="TH SarabunPSK" w:cs="TH SarabunPSK" w:hint="cs"/>
              </w:rPr>
              <w:t xml:space="preserve">having measures to maintain </w:t>
            </w:r>
            <w:r w:rsidR="00C95CB9" w:rsidRPr="00912279">
              <w:rPr>
                <w:rFonts w:ascii="TH SarabunPSK" w:hAnsi="TH SarabunPSK" w:cs="TH SarabunPSK"/>
              </w:rPr>
              <w:t xml:space="preserve">the </w:t>
            </w:r>
            <w:r w:rsidR="00713EEB" w:rsidRPr="00912279">
              <w:rPr>
                <w:rFonts w:ascii="TH SarabunPSK" w:hAnsi="TH SarabunPSK" w:cs="TH SarabunPSK" w:hint="cs"/>
              </w:rPr>
              <w:t xml:space="preserve">security and </w:t>
            </w:r>
            <w:r w:rsidR="005E6414" w:rsidRPr="00912279">
              <w:rPr>
                <w:rFonts w:ascii="TH SarabunPSK" w:hAnsi="TH SarabunPSK" w:cs="TH SarabunPSK"/>
              </w:rPr>
              <w:t>privacy</w:t>
            </w:r>
            <w:r w:rsidR="00AB697F" w:rsidRPr="00912279">
              <w:rPr>
                <w:rFonts w:ascii="TH SarabunPSK" w:hAnsi="TH SarabunPSK" w:cs="TH SarabunPSK"/>
              </w:rPr>
              <w:t xml:space="preserve"> </w:t>
            </w:r>
            <w:r w:rsidR="00713EEB" w:rsidRPr="00912279">
              <w:rPr>
                <w:rFonts w:ascii="TH SarabunPSK" w:hAnsi="TH SarabunPSK" w:cs="TH SarabunPSK" w:hint="cs"/>
              </w:rPr>
              <w:t xml:space="preserve">of sensitive data used in testing; </w:t>
            </w:r>
          </w:p>
        </w:tc>
        <w:tc>
          <w:tcPr>
            <w:tcW w:w="10171" w:type="dxa"/>
            <w:tcBorders>
              <w:top w:val="single" w:sz="4" w:space="0" w:color="auto"/>
              <w:left w:val="single" w:sz="4" w:space="0" w:color="auto"/>
              <w:bottom w:val="single" w:sz="4" w:space="0" w:color="auto"/>
              <w:right w:val="single" w:sz="4" w:space="0" w:color="auto"/>
            </w:tcBorders>
          </w:tcPr>
          <w:p w14:paraId="66E41B83" w14:textId="57326D1C" w:rsidR="00BF6BD7" w:rsidRPr="00912279" w:rsidRDefault="00FC5937" w:rsidP="00FC5937">
            <w:pPr>
              <w:pStyle w:val="Heading1"/>
              <w:keepNext w:val="0"/>
              <w:widowControl w:val="0"/>
              <w:ind w:left="561" w:hanging="561"/>
              <w:rPr>
                <w:rFonts w:ascii="TH SarabunPSK" w:hAnsi="TH SarabunPSK" w:cs="TH SarabunPSK"/>
                <w:sz w:val="28"/>
                <w:szCs w:val="28"/>
                <w:cs/>
              </w:rPr>
            </w:pPr>
            <w:r w:rsidRPr="00912279">
              <w:rPr>
                <w:rFonts w:ascii="TH SarabunPSK" w:hAnsi="TH SarabunPSK" w:cs="TH SarabunPSK" w:hint="cs"/>
                <w:sz w:val="28"/>
                <w:szCs w:val="28"/>
                <w:cs/>
              </w:rPr>
              <w:t>1.</w:t>
            </w:r>
            <w:r w:rsidRPr="00912279">
              <w:rPr>
                <w:rFonts w:ascii="TH SarabunPSK" w:hAnsi="TH SarabunPSK" w:cs="TH SarabunPSK" w:hint="cs"/>
                <w:sz w:val="28"/>
                <w:szCs w:val="28"/>
                <w:cs/>
              </w:rPr>
              <w:tab/>
            </w:r>
            <w:r w:rsidR="00E245B2" w:rsidRPr="00912279">
              <w:rPr>
                <w:rFonts w:ascii="TH SarabunPSK" w:hAnsi="TH SarabunPSK" w:cs="TH SarabunPSK"/>
                <w:sz w:val="28"/>
                <w:szCs w:val="28"/>
              </w:rPr>
              <w:t>If</w:t>
            </w:r>
            <w:r w:rsidR="00474377" w:rsidRPr="00912279">
              <w:rPr>
                <w:rFonts w:ascii="TH SarabunPSK" w:hAnsi="TH SarabunPSK" w:cs="TH SarabunPSK" w:hint="cs"/>
                <w:sz w:val="28"/>
                <w:szCs w:val="28"/>
                <w:cs/>
              </w:rPr>
              <w:t xml:space="preserve"> </w:t>
            </w:r>
            <w:r w:rsidR="00982B23" w:rsidRPr="00912279">
              <w:rPr>
                <w:rFonts w:ascii="TH SarabunPSK" w:hAnsi="TH SarabunPSK" w:cs="TH SarabunPSK"/>
                <w:sz w:val="28"/>
                <w:szCs w:val="28"/>
              </w:rPr>
              <w:t>sensitive</w:t>
            </w:r>
            <w:r w:rsidR="00F74D2F" w:rsidRPr="00912279">
              <w:rPr>
                <w:rFonts w:ascii="TH SarabunPSK" w:hAnsi="TH SarabunPSK" w:cs="TH SarabunPSK" w:hint="cs"/>
                <w:sz w:val="28"/>
                <w:szCs w:val="28"/>
              </w:rPr>
              <w:t xml:space="preserve"> data</w:t>
            </w:r>
            <w:r w:rsidR="00D11FCF" w:rsidRPr="00912279">
              <w:rPr>
                <w:rFonts w:ascii="TH SarabunPSK" w:hAnsi="TH SarabunPSK" w:cs="TH SarabunPSK"/>
                <w:sz w:val="28"/>
                <w:szCs w:val="28"/>
              </w:rPr>
              <w:t xml:space="preserve"> from the production</w:t>
            </w:r>
            <w:r w:rsidR="00C95CB9" w:rsidRPr="00912279">
              <w:rPr>
                <w:rFonts w:ascii="TH SarabunPSK" w:hAnsi="TH SarabunPSK" w:cs="TH SarabunPSK"/>
                <w:sz w:val="28"/>
                <w:szCs w:val="28"/>
              </w:rPr>
              <w:t xml:space="preserve"> system</w:t>
            </w:r>
            <w:r w:rsidR="00F74D2F" w:rsidRPr="00912279">
              <w:rPr>
                <w:rFonts w:ascii="TH SarabunPSK" w:hAnsi="TH SarabunPSK" w:cs="TH SarabunPSK" w:hint="cs"/>
                <w:sz w:val="28"/>
                <w:szCs w:val="28"/>
              </w:rPr>
              <w:t xml:space="preserve"> are used in system testing, a </w:t>
            </w:r>
            <w:r w:rsidR="00DC36E3" w:rsidRPr="00912279">
              <w:rPr>
                <w:rFonts w:ascii="TH SarabunPSK" w:hAnsi="TH SarabunPSK" w:cs="TH SarabunPSK" w:hint="cs"/>
                <w:sz w:val="28"/>
                <w:szCs w:val="28"/>
              </w:rPr>
              <w:t>business operator</w:t>
            </w:r>
            <w:r w:rsidR="00F74D2F" w:rsidRPr="00912279">
              <w:rPr>
                <w:rFonts w:ascii="TH SarabunPSK" w:hAnsi="TH SarabunPSK" w:cs="TH SarabunPSK" w:hint="cs"/>
                <w:sz w:val="28"/>
                <w:szCs w:val="28"/>
              </w:rPr>
              <w:t xml:space="preserve"> should </w:t>
            </w:r>
            <w:r w:rsidR="00DE4C84" w:rsidRPr="00912279">
              <w:rPr>
                <w:rFonts w:ascii="TH SarabunPSK" w:hAnsi="TH SarabunPSK" w:cs="TH SarabunPSK"/>
                <w:sz w:val="28"/>
                <w:szCs w:val="28"/>
              </w:rPr>
              <w:t>implement</w:t>
            </w:r>
            <w:r w:rsidR="00F74D2F" w:rsidRPr="00912279">
              <w:rPr>
                <w:rFonts w:ascii="TH SarabunPSK" w:hAnsi="TH SarabunPSK" w:cs="TH SarabunPSK" w:hint="cs"/>
                <w:sz w:val="28"/>
                <w:szCs w:val="28"/>
              </w:rPr>
              <w:t xml:space="preserve"> security and </w:t>
            </w:r>
            <w:r w:rsidR="00913AB8" w:rsidRPr="00912279">
              <w:rPr>
                <w:rFonts w:ascii="TH SarabunPSK" w:hAnsi="TH SarabunPSK" w:cs="TH SarabunPSK"/>
                <w:sz w:val="28"/>
                <w:szCs w:val="28"/>
              </w:rPr>
              <w:t>privacy</w:t>
            </w:r>
            <w:r w:rsidR="00F74D2F" w:rsidRPr="00912279">
              <w:rPr>
                <w:rFonts w:ascii="TH SarabunPSK" w:hAnsi="TH SarabunPSK" w:cs="TH SarabunPSK" w:hint="cs"/>
                <w:sz w:val="28"/>
                <w:szCs w:val="28"/>
              </w:rPr>
              <w:t xml:space="preserve"> </w:t>
            </w:r>
            <w:r w:rsidR="00440420" w:rsidRPr="00912279">
              <w:rPr>
                <w:rFonts w:ascii="TH SarabunPSK" w:hAnsi="TH SarabunPSK" w:cs="TH SarabunPSK"/>
                <w:sz w:val="28"/>
                <w:szCs w:val="28"/>
              </w:rPr>
              <w:t>measures</w:t>
            </w:r>
            <w:r w:rsidR="00474377" w:rsidRPr="00912279">
              <w:rPr>
                <w:rFonts w:ascii="TH SarabunPSK" w:hAnsi="TH SarabunPSK" w:cs="TH SarabunPSK" w:hint="cs"/>
                <w:sz w:val="28"/>
                <w:szCs w:val="28"/>
                <w:cs/>
              </w:rPr>
              <w:t xml:space="preserve"> </w:t>
            </w:r>
            <w:r w:rsidR="006265E0" w:rsidRPr="00912279">
              <w:rPr>
                <w:rFonts w:ascii="TH SarabunPSK" w:hAnsi="TH SarabunPSK" w:cs="TH SarabunPSK"/>
                <w:sz w:val="28"/>
                <w:szCs w:val="28"/>
              </w:rPr>
              <w:t>on</w:t>
            </w:r>
            <w:r w:rsidR="00F74D2F" w:rsidRPr="00912279">
              <w:rPr>
                <w:rFonts w:ascii="TH SarabunPSK" w:hAnsi="TH SarabunPSK" w:cs="TH SarabunPSK" w:hint="cs"/>
                <w:sz w:val="28"/>
                <w:szCs w:val="28"/>
              </w:rPr>
              <w:t xml:space="preserve"> such data, such as data masking, to prevent the risk of data leakage. </w:t>
            </w:r>
          </w:p>
        </w:tc>
      </w:tr>
      <w:tr w:rsidR="00CF0106" w:rsidRPr="00912279" w14:paraId="76D49142" w14:textId="77777777" w:rsidTr="006429A7">
        <w:tc>
          <w:tcPr>
            <w:tcW w:w="4569" w:type="dxa"/>
            <w:tcBorders>
              <w:top w:val="single" w:sz="4" w:space="0" w:color="auto"/>
              <w:left w:val="single" w:sz="4" w:space="0" w:color="auto"/>
              <w:bottom w:val="single" w:sz="4" w:space="0" w:color="auto"/>
              <w:right w:val="single" w:sz="4" w:space="0" w:color="auto"/>
            </w:tcBorders>
          </w:tcPr>
          <w:p w14:paraId="22B7BBA5" w14:textId="4A144094" w:rsidR="00BF6BD7" w:rsidRPr="00912279" w:rsidRDefault="00BF6BD7" w:rsidP="00CA284A">
            <w:pPr>
              <w:widowControl w:val="0"/>
              <w:tabs>
                <w:tab w:val="left" w:pos="851"/>
              </w:tabs>
              <w:jc w:val="thaiDistribute"/>
              <w:rPr>
                <w:rFonts w:ascii="TH SarabunPSK" w:hAnsi="TH SarabunPSK" w:cs="TH SarabunPSK"/>
                <w:cs/>
              </w:rPr>
            </w:pPr>
            <w:r w:rsidRPr="00912279">
              <w:rPr>
                <w:rFonts w:ascii="TH SarabunPSK" w:hAnsi="TH SarabunPSK" w:cs="TH SarabunPSK" w:hint="cs"/>
                <w:cs/>
              </w:rPr>
              <w:t>(8)</w:t>
            </w:r>
            <w:r w:rsidR="00F74D2F" w:rsidRPr="00912279">
              <w:rPr>
                <w:rFonts w:ascii="TH SarabunPSK" w:hAnsi="TH SarabunPSK" w:cs="TH SarabunPSK" w:hint="cs"/>
              </w:rPr>
              <w:t xml:space="preserve"> conducting a performance test of systems related to electronic </w:t>
            </w:r>
            <w:r w:rsidR="00C8135E" w:rsidRPr="00912279">
              <w:rPr>
                <w:rFonts w:ascii="TH SarabunPSK" w:hAnsi="TH SarabunPSK" w:cs="TH SarabunPSK"/>
              </w:rPr>
              <w:t>channels</w:t>
            </w:r>
            <w:r w:rsidR="00B42D15" w:rsidRPr="00912279">
              <w:rPr>
                <w:rFonts w:ascii="TH SarabunPSK" w:hAnsi="TH SarabunPSK" w:cs="TH SarabunPSK"/>
              </w:rPr>
              <w:t xml:space="preserve"> services</w:t>
            </w:r>
            <w:r w:rsidR="00C8135E" w:rsidRPr="00912279">
              <w:rPr>
                <w:rFonts w:ascii="TH SarabunPSK" w:hAnsi="TH SarabunPSK" w:cs="TH SarabunPSK" w:hint="cs"/>
              </w:rPr>
              <w:t xml:space="preserve"> </w:t>
            </w:r>
            <w:r w:rsidR="00F74D2F" w:rsidRPr="00912279">
              <w:rPr>
                <w:rFonts w:ascii="TH SarabunPSK" w:hAnsi="TH SarabunPSK" w:cs="TH SarabunPSK" w:hint="cs"/>
              </w:rPr>
              <w:t xml:space="preserve">or </w:t>
            </w:r>
            <w:r w:rsidR="0097778D" w:rsidRPr="00912279">
              <w:rPr>
                <w:rFonts w:ascii="TH SarabunPSK" w:hAnsi="TH SarabunPSK" w:cs="TH SarabunPSK"/>
              </w:rPr>
              <w:t xml:space="preserve">electronic </w:t>
            </w:r>
            <w:r w:rsidR="00F74D2F" w:rsidRPr="00912279">
              <w:rPr>
                <w:rFonts w:ascii="TH SarabunPSK" w:hAnsi="TH SarabunPSK" w:cs="TH SarabunPSK" w:hint="cs"/>
              </w:rPr>
              <w:t>transactions upon significant development or change of the systems</w:t>
            </w:r>
            <w:r w:rsidR="006406F2" w:rsidRPr="00912279">
              <w:rPr>
                <w:rFonts w:ascii="TH SarabunPSK" w:hAnsi="TH SarabunPSK" w:cs="TH SarabunPSK"/>
              </w:rPr>
              <w:t>,</w:t>
            </w:r>
            <w:r w:rsidR="00F74D2F" w:rsidRPr="00912279">
              <w:rPr>
                <w:rFonts w:ascii="TH SarabunPSK" w:hAnsi="TH SarabunPSK" w:cs="TH SarabunPSK" w:hint="cs"/>
              </w:rPr>
              <w:t xml:space="preserve"> to ensure that such systems </w:t>
            </w:r>
            <w:r w:rsidR="00B06AE7" w:rsidRPr="00912279">
              <w:rPr>
                <w:rFonts w:ascii="TH SarabunPSK" w:hAnsi="TH SarabunPSK" w:cs="TH SarabunPSK"/>
              </w:rPr>
              <w:t xml:space="preserve">able to support </w:t>
            </w:r>
            <w:r w:rsidR="00A97330" w:rsidRPr="00912279">
              <w:rPr>
                <w:rFonts w:ascii="TH SarabunPSK" w:hAnsi="TH SarabunPSK" w:cs="TH SarabunPSK"/>
              </w:rPr>
              <w:t xml:space="preserve">the </w:t>
            </w:r>
            <w:r w:rsidR="00FA767E" w:rsidRPr="00912279">
              <w:rPr>
                <w:rFonts w:ascii="TH SarabunPSK" w:hAnsi="TH SarabunPSK" w:cs="TH SarabunPSK"/>
              </w:rPr>
              <w:t>number</w:t>
            </w:r>
            <w:r w:rsidR="00713BE4" w:rsidRPr="00912279">
              <w:rPr>
                <w:rFonts w:ascii="TH SarabunPSK" w:hAnsi="TH SarabunPSK" w:cs="TH SarabunPSK"/>
              </w:rPr>
              <w:t xml:space="preserve"> of</w:t>
            </w:r>
            <w:r w:rsidR="00F74D2F" w:rsidRPr="00912279">
              <w:rPr>
                <w:rFonts w:ascii="TH SarabunPSK" w:hAnsi="TH SarabunPSK" w:cs="TH SarabunPSK" w:hint="cs"/>
              </w:rPr>
              <w:t xml:space="preserve"> </w:t>
            </w:r>
            <w:r w:rsidR="00BE1CEF" w:rsidRPr="00912279">
              <w:rPr>
                <w:rFonts w:ascii="TH SarabunPSK" w:hAnsi="TH SarabunPSK" w:cs="TH SarabunPSK"/>
              </w:rPr>
              <w:t>con</w:t>
            </w:r>
            <w:r w:rsidR="00AD1B5B" w:rsidRPr="00912279">
              <w:rPr>
                <w:rFonts w:ascii="TH SarabunPSK" w:hAnsi="TH SarabunPSK" w:cs="TH SarabunPSK"/>
              </w:rPr>
              <w:t>current users and transaction</w:t>
            </w:r>
            <w:r w:rsidR="007A7929" w:rsidRPr="00912279">
              <w:rPr>
                <w:rFonts w:ascii="TH SarabunPSK" w:hAnsi="TH SarabunPSK" w:cs="TH SarabunPSK"/>
              </w:rPr>
              <w:t>s</w:t>
            </w:r>
            <w:r w:rsidR="00F74D2F" w:rsidRPr="00912279">
              <w:rPr>
                <w:rFonts w:ascii="TH SarabunPSK" w:hAnsi="TH SarabunPSK" w:cs="TH SarabunPSK" w:hint="cs"/>
              </w:rPr>
              <w:t xml:space="preserve"> in line with business requirement</w:t>
            </w:r>
            <w:r w:rsidR="00036E2A" w:rsidRPr="00912279">
              <w:rPr>
                <w:rFonts w:ascii="TH SarabunPSK" w:hAnsi="TH SarabunPSK" w:cs="TH SarabunPSK" w:hint="cs"/>
              </w:rPr>
              <w:t>s</w:t>
            </w:r>
            <w:r w:rsidR="00EE50C6" w:rsidRPr="00912279">
              <w:rPr>
                <w:rFonts w:ascii="TH SarabunPSK" w:hAnsi="TH SarabunPSK" w:cs="TH SarabunPSK"/>
              </w:rPr>
              <w:t>;</w:t>
            </w:r>
          </w:p>
        </w:tc>
        <w:tc>
          <w:tcPr>
            <w:tcW w:w="10171" w:type="dxa"/>
            <w:tcBorders>
              <w:top w:val="single" w:sz="4" w:space="0" w:color="auto"/>
              <w:left w:val="single" w:sz="4" w:space="0" w:color="auto"/>
              <w:bottom w:val="single" w:sz="4" w:space="0" w:color="auto"/>
              <w:right w:val="single" w:sz="4" w:space="0" w:color="auto"/>
            </w:tcBorders>
          </w:tcPr>
          <w:p w14:paraId="7DA67B49" w14:textId="5E4B6F4E" w:rsidR="00BF6BD7" w:rsidRPr="00912279" w:rsidRDefault="00AC1902" w:rsidP="005D4D33">
            <w:pPr>
              <w:pStyle w:val="Heading1"/>
              <w:keepNext w:val="0"/>
              <w:widowControl w:val="0"/>
              <w:jc w:val="thaiDistribute"/>
              <w:rPr>
                <w:rFonts w:ascii="TH SarabunPSK" w:hAnsi="TH SarabunPSK" w:cs="TH SarabunPSK"/>
                <w:sz w:val="28"/>
                <w:szCs w:val="28"/>
              </w:rPr>
            </w:pPr>
            <w:r w:rsidRPr="00912279">
              <w:rPr>
                <w:rFonts w:ascii="TH SarabunPSK" w:hAnsi="TH SarabunPSK" w:cs="TH SarabunPSK" w:hint="cs"/>
                <w:sz w:val="28"/>
                <w:szCs w:val="28"/>
              </w:rPr>
              <w:t>[No specific guidelines have been prescribed.]</w:t>
            </w:r>
          </w:p>
        </w:tc>
      </w:tr>
      <w:tr w:rsidR="00CF0106" w:rsidRPr="00912279" w14:paraId="769F1EBA" w14:textId="77777777" w:rsidTr="006429A7">
        <w:tc>
          <w:tcPr>
            <w:tcW w:w="4569" w:type="dxa"/>
            <w:tcBorders>
              <w:top w:val="single" w:sz="4" w:space="0" w:color="auto"/>
              <w:left w:val="single" w:sz="4" w:space="0" w:color="auto"/>
              <w:bottom w:val="single" w:sz="4" w:space="0" w:color="auto"/>
              <w:right w:val="single" w:sz="4" w:space="0" w:color="auto"/>
            </w:tcBorders>
          </w:tcPr>
          <w:p w14:paraId="53D586FD" w14:textId="3CEA25B6" w:rsidR="00BF6BD7" w:rsidRPr="00912279" w:rsidRDefault="00BF6BD7" w:rsidP="00CA284A">
            <w:pPr>
              <w:widowControl w:val="0"/>
              <w:tabs>
                <w:tab w:val="left" w:pos="851"/>
              </w:tabs>
              <w:jc w:val="thaiDistribute"/>
              <w:rPr>
                <w:rFonts w:ascii="TH SarabunPSK" w:hAnsi="TH SarabunPSK" w:cs="TH SarabunPSK"/>
                <w:cs/>
              </w:rPr>
            </w:pPr>
            <w:r w:rsidRPr="00912279">
              <w:rPr>
                <w:rFonts w:ascii="TH SarabunPSK" w:hAnsi="TH SarabunPSK" w:cs="TH SarabunPSK" w:hint="cs"/>
                <w:cs/>
              </w:rPr>
              <w:t>(9)</w:t>
            </w:r>
            <w:r w:rsidR="007A7F83" w:rsidRPr="00912279">
              <w:rPr>
                <w:rFonts w:ascii="TH SarabunPSK" w:hAnsi="TH SarabunPSK" w:cs="TH SarabunPSK" w:hint="cs"/>
              </w:rPr>
              <w:t xml:space="preserve"> </w:t>
            </w:r>
            <w:r w:rsidR="00036E2A" w:rsidRPr="00912279">
              <w:rPr>
                <w:rFonts w:ascii="TH SarabunPSK" w:hAnsi="TH SarabunPSK" w:cs="TH SarabunPSK" w:hint="cs"/>
              </w:rPr>
              <w:t>in the case that a third party is assigned to develop or change</w:t>
            </w:r>
            <w:r w:rsidR="00303740" w:rsidRPr="00912279">
              <w:rPr>
                <w:rFonts w:ascii="TH SarabunPSK" w:hAnsi="TH SarabunPSK" w:cs="TH SarabunPSK"/>
              </w:rPr>
              <w:t xml:space="preserve"> </w:t>
            </w:r>
            <w:r w:rsidR="00036E2A" w:rsidRPr="00912279">
              <w:rPr>
                <w:rFonts w:ascii="TH SarabunPSK" w:hAnsi="TH SarabunPSK" w:cs="TH SarabunPSK" w:hint="cs"/>
              </w:rPr>
              <w:t>IT system</w:t>
            </w:r>
            <w:r w:rsidR="000523CE" w:rsidRPr="00912279">
              <w:rPr>
                <w:rFonts w:ascii="TH SarabunPSK" w:hAnsi="TH SarabunPSK" w:cs="TH SarabunPSK"/>
              </w:rPr>
              <w:t>s</w:t>
            </w:r>
            <w:r w:rsidR="00036E2A" w:rsidRPr="00912279">
              <w:rPr>
                <w:rFonts w:ascii="TH SarabunPSK" w:hAnsi="TH SarabunPSK" w:cs="TH SarabunPSK" w:hint="cs"/>
              </w:rPr>
              <w:t xml:space="preserve">, a </w:t>
            </w:r>
            <w:r w:rsidR="00DC36E3" w:rsidRPr="00912279">
              <w:rPr>
                <w:rFonts w:ascii="TH SarabunPSK" w:hAnsi="TH SarabunPSK" w:cs="TH SarabunPSK" w:hint="cs"/>
              </w:rPr>
              <w:t>business operator</w:t>
            </w:r>
            <w:r w:rsidR="00036E2A" w:rsidRPr="00912279">
              <w:rPr>
                <w:rFonts w:ascii="TH SarabunPSK" w:hAnsi="TH SarabunPSK" w:cs="TH SarabunPSK" w:hint="cs"/>
              </w:rPr>
              <w:t xml:space="preserve"> </w:t>
            </w:r>
            <w:r w:rsidR="00003781" w:rsidRPr="00912279">
              <w:rPr>
                <w:rFonts w:ascii="TH SarabunPSK" w:hAnsi="TH SarabunPSK" w:cs="TH SarabunPSK" w:hint="cs"/>
              </w:rPr>
              <w:t>shall</w:t>
            </w:r>
            <w:r w:rsidR="00036E2A" w:rsidRPr="00912279">
              <w:rPr>
                <w:rFonts w:ascii="TH SarabunPSK" w:hAnsi="TH SarabunPSK" w:cs="TH SarabunPSK" w:hint="cs"/>
              </w:rPr>
              <w:t xml:space="preserve"> monitor and ensure that the</w:t>
            </w:r>
            <w:r w:rsidR="007574D9" w:rsidRPr="00912279">
              <w:rPr>
                <w:rFonts w:ascii="TH SarabunPSK" w:hAnsi="TH SarabunPSK" w:cs="TH SarabunPSK"/>
              </w:rPr>
              <w:t>ir</w:t>
            </w:r>
            <w:r w:rsidR="00036E2A" w:rsidRPr="00912279">
              <w:rPr>
                <w:rFonts w:ascii="TH SarabunPSK" w:hAnsi="TH SarabunPSK" w:cs="TH SarabunPSK" w:hint="cs"/>
              </w:rPr>
              <w:t xml:space="preserve"> operation</w:t>
            </w:r>
            <w:r w:rsidR="00561A99" w:rsidRPr="00912279">
              <w:rPr>
                <w:rFonts w:ascii="TH SarabunPSK" w:hAnsi="TH SarabunPSK" w:cs="TH SarabunPSK"/>
              </w:rPr>
              <w:t>s</w:t>
            </w:r>
            <w:r w:rsidR="00036E2A" w:rsidRPr="00912279">
              <w:rPr>
                <w:rFonts w:ascii="TH SarabunPSK" w:hAnsi="TH SarabunPSK" w:cs="TH SarabunPSK" w:hint="cs"/>
              </w:rPr>
              <w:t xml:space="preserve"> </w:t>
            </w:r>
            <w:r w:rsidR="00F1399D" w:rsidRPr="00912279">
              <w:rPr>
                <w:rFonts w:ascii="TH SarabunPSK" w:hAnsi="TH SarabunPSK" w:cs="TH SarabunPSK"/>
              </w:rPr>
              <w:t>comply</w:t>
            </w:r>
            <w:r w:rsidR="00014A99" w:rsidRPr="00912279">
              <w:rPr>
                <w:rFonts w:ascii="TH SarabunPSK" w:hAnsi="TH SarabunPSK" w:cs="TH SarabunPSK"/>
              </w:rPr>
              <w:t xml:space="preserve"> </w:t>
            </w:r>
            <w:r w:rsidR="00036E2A" w:rsidRPr="00912279">
              <w:rPr>
                <w:rFonts w:ascii="TH SarabunPSK" w:hAnsi="TH SarabunPSK" w:cs="TH SarabunPSK" w:hint="cs"/>
              </w:rPr>
              <w:t>with the</w:t>
            </w:r>
            <w:r w:rsidR="006D626E" w:rsidRPr="00912279">
              <w:rPr>
                <w:rFonts w:ascii="TH SarabunPSK" w:hAnsi="TH SarabunPSK" w:cs="TH SarabunPSK" w:hint="cs"/>
                <w:cs/>
              </w:rPr>
              <w:t xml:space="preserve"> </w:t>
            </w:r>
            <w:r w:rsidR="00036E2A" w:rsidRPr="00912279">
              <w:rPr>
                <w:rFonts w:ascii="TH SarabunPSK" w:hAnsi="TH SarabunPSK" w:cs="TH SarabunPSK" w:hint="cs"/>
              </w:rPr>
              <w:t>agreement;</w:t>
            </w:r>
            <w:r w:rsidR="00EE50C6" w:rsidRPr="00912279">
              <w:rPr>
                <w:rFonts w:ascii="TH SarabunPSK" w:hAnsi="TH SarabunPSK" w:cs="TH SarabunPSK"/>
              </w:rPr>
              <w:t xml:space="preserve"> and </w:t>
            </w:r>
          </w:p>
        </w:tc>
        <w:tc>
          <w:tcPr>
            <w:tcW w:w="10171" w:type="dxa"/>
            <w:tcBorders>
              <w:top w:val="single" w:sz="4" w:space="0" w:color="auto"/>
              <w:left w:val="single" w:sz="4" w:space="0" w:color="auto"/>
              <w:bottom w:val="single" w:sz="4" w:space="0" w:color="auto"/>
              <w:right w:val="single" w:sz="4" w:space="0" w:color="auto"/>
            </w:tcBorders>
          </w:tcPr>
          <w:p w14:paraId="41A8750C" w14:textId="24EB7EE6" w:rsidR="00BF6BD7" w:rsidRPr="00912279" w:rsidRDefault="00AC1902" w:rsidP="005D4D33">
            <w:pPr>
              <w:pStyle w:val="Heading1"/>
              <w:keepNext w:val="0"/>
              <w:widowControl w:val="0"/>
              <w:jc w:val="thaiDistribute"/>
              <w:rPr>
                <w:rFonts w:ascii="TH SarabunPSK" w:hAnsi="TH SarabunPSK" w:cs="TH SarabunPSK"/>
                <w:sz w:val="28"/>
                <w:szCs w:val="28"/>
                <w:cs/>
              </w:rPr>
            </w:pPr>
            <w:r w:rsidRPr="00912279">
              <w:rPr>
                <w:rFonts w:ascii="TH SarabunPSK" w:hAnsi="TH SarabunPSK" w:cs="TH SarabunPSK" w:hint="cs"/>
                <w:sz w:val="28"/>
                <w:szCs w:val="28"/>
              </w:rPr>
              <w:t>[No specific guidelines have been prescribed.]</w:t>
            </w:r>
          </w:p>
        </w:tc>
      </w:tr>
      <w:tr w:rsidR="00CF0106" w:rsidRPr="00912279" w14:paraId="354F7AFF" w14:textId="77777777" w:rsidTr="006429A7">
        <w:tc>
          <w:tcPr>
            <w:tcW w:w="4569" w:type="dxa"/>
            <w:tcBorders>
              <w:top w:val="single" w:sz="4" w:space="0" w:color="auto"/>
              <w:left w:val="single" w:sz="4" w:space="0" w:color="auto"/>
              <w:bottom w:val="single" w:sz="4" w:space="0" w:color="auto"/>
              <w:right w:val="single" w:sz="4" w:space="0" w:color="auto"/>
            </w:tcBorders>
          </w:tcPr>
          <w:p w14:paraId="516ACFD0" w14:textId="40720414" w:rsidR="00BF6BD7" w:rsidRPr="00912279" w:rsidRDefault="00BF6BD7" w:rsidP="00CA284A">
            <w:pPr>
              <w:widowControl w:val="0"/>
              <w:tabs>
                <w:tab w:val="left" w:pos="851"/>
              </w:tabs>
              <w:jc w:val="thaiDistribute"/>
              <w:rPr>
                <w:rFonts w:ascii="TH SarabunPSK" w:hAnsi="TH SarabunPSK" w:cs="TH SarabunPSK"/>
                <w:cs/>
              </w:rPr>
            </w:pPr>
            <w:r w:rsidRPr="00912279">
              <w:rPr>
                <w:rFonts w:ascii="TH SarabunPSK" w:hAnsi="TH SarabunPSK" w:cs="TH SarabunPSK" w:hint="cs"/>
                <w:cs/>
              </w:rPr>
              <w:t>(10)</w:t>
            </w:r>
            <w:r w:rsidR="007A7F83" w:rsidRPr="00912279">
              <w:rPr>
                <w:rFonts w:ascii="TH SarabunPSK" w:hAnsi="TH SarabunPSK" w:cs="TH SarabunPSK" w:hint="cs"/>
              </w:rPr>
              <w:t xml:space="preserve"> </w:t>
            </w:r>
            <w:r w:rsidR="00036E2A" w:rsidRPr="00912279">
              <w:rPr>
                <w:rFonts w:ascii="TH SarabunPSK" w:hAnsi="TH SarabunPSK" w:cs="TH SarabunPSK" w:hint="cs"/>
              </w:rPr>
              <w:t xml:space="preserve">having a process for application of approval from </w:t>
            </w:r>
            <w:r w:rsidR="00A1527C" w:rsidRPr="00912279">
              <w:rPr>
                <w:rFonts w:ascii="TH SarabunPSK" w:hAnsi="TH SarabunPSK" w:cs="TH SarabunPSK"/>
              </w:rPr>
              <w:t>management</w:t>
            </w:r>
            <w:r w:rsidR="00A1527C" w:rsidRPr="00912279">
              <w:rPr>
                <w:rFonts w:ascii="TH SarabunPSK" w:hAnsi="TH SarabunPSK" w:cs="TH SarabunPSK" w:hint="cs"/>
              </w:rPr>
              <w:t xml:space="preserve"> </w:t>
            </w:r>
            <w:r w:rsidR="00036E2A" w:rsidRPr="00912279">
              <w:rPr>
                <w:rFonts w:ascii="TH SarabunPSK" w:hAnsi="TH SarabunPSK" w:cs="TH SarabunPSK" w:hint="cs"/>
              </w:rPr>
              <w:t xml:space="preserve">or the committee assigned by the </w:t>
            </w:r>
            <w:r w:rsidR="00DC36E3" w:rsidRPr="00912279">
              <w:rPr>
                <w:rFonts w:ascii="TH SarabunPSK" w:hAnsi="TH SarabunPSK" w:cs="TH SarabunPSK" w:hint="cs"/>
              </w:rPr>
              <w:t>business operator</w:t>
            </w:r>
            <w:r w:rsidR="00036E2A" w:rsidRPr="00912279">
              <w:rPr>
                <w:rFonts w:ascii="TH SarabunPSK" w:hAnsi="TH SarabunPSK" w:cs="TH SarabunPSK" w:hint="cs"/>
              </w:rPr>
              <w:t xml:space="preserve"> </w:t>
            </w:r>
            <w:r w:rsidR="00F1399D" w:rsidRPr="00912279">
              <w:rPr>
                <w:rFonts w:ascii="TH SarabunPSK" w:hAnsi="TH SarabunPSK" w:cs="TH SarabunPSK"/>
              </w:rPr>
              <w:t>before</w:t>
            </w:r>
            <w:r w:rsidR="00036E2A" w:rsidRPr="00912279">
              <w:rPr>
                <w:rFonts w:ascii="TH SarabunPSK" w:hAnsi="TH SarabunPSK" w:cs="TH SarabunPSK" w:hint="cs"/>
              </w:rPr>
              <w:t xml:space="preserve"> system deployment.</w:t>
            </w:r>
          </w:p>
        </w:tc>
        <w:tc>
          <w:tcPr>
            <w:tcW w:w="10171" w:type="dxa"/>
            <w:tcBorders>
              <w:top w:val="single" w:sz="4" w:space="0" w:color="auto"/>
              <w:left w:val="single" w:sz="4" w:space="0" w:color="auto"/>
              <w:bottom w:val="single" w:sz="4" w:space="0" w:color="auto"/>
              <w:right w:val="single" w:sz="4" w:space="0" w:color="auto"/>
            </w:tcBorders>
          </w:tcPr>
          <w:p w14:paraId="006895C6" w14:textId="3D977494" w:rsidR="00294832" w:rsidRPr="00912279" w:rsidRDefault="00D1714F" w:rsidP="005D4D33">
            <w:pPr>
              <w:pStyle w:val="Heading1"/>
              <w:keepNext w:val="0"/>
              <w:widowControl w:val="0"/>
              <w:rPr>
                <w:rFonts w:ascii="TH SarabunPSK" w:hAnsi="TH SarabunPSK" w:cs="TH SarabunPSK"/>
                <w:sz w:val="28"/>
                <w:szCs w:val="28"/>
              </w:rPr>
            </w:pPr>
            <w:r w:rsidRPr="00912279">
              <w:rPr>
                <w:rFonts w:ascii="TH SarabunPSK" w:hAnsi="TH SarabunPSK" w:cs="TH SarabunPSK" w:hint="cs"/>
                <w:sz w:val="28"/>
                <w:szCs w:val="28"/>
                <w:u w:val="single"/>
              </w:rPr>
              <w:t>System Deployment</w:t>
            </w:r>
            <w:r w:rsidR="00BF6BD7" w:rsidRPr="00912279">
              <w:rPr>
                <w:rFonts w:ascii="TH SarabunPSK" w:hAnsi="TH SarabunPSK" w:cs="TH SarabunPSK" w:hint="cs"/>
                <w:sz w:val="28"/>
                <w:szCs w:val="28"/>
                <w:cs/>
              </w:rPr>
              <w:t xml:space="preserve"> </w:t>
            </w:r>
          </w:p>
          <w:p w14:paraId="1403F2F3" w14:textId="325A2CE8" w:rsidR="008A3FE4" w:rsidRPr="00912279" w:rsidRDefault="009B63E5" w:rsidP="00D036AC">
            <w:pPr>
              <w:pStyle w:val="Heading1"/>
              <w:keepNext w:val="0"/>
              <w:widowControl w:val="0"/>
              <w:numPr>
                <w:ilvl w:val="0"/>
                <w:numId w:val="28"/>
              </w:numPr>
              <w:ind w:left="562" w:hanging="540"/>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B3288C" w:rsidRPr="00912279">
              <w:rPr>
                <w:rFonts w:ascii="TH SarabunPSK" w:hAnsi="TH SarabunPSK" w:cs="TH SarabunPSK" w:hint="cs"/>
                <w:sz w:val="28"/>
                <w:szCs w:val="28"/>
              </w:rPr>
              <w:t xml:space="preserve"> should deploy</w:t>
            </w:r>
            <w:r w:rsidR="000726AF" w:rsidRPr="00912279">
              <w:rPr>
                <w:rFonts w:ascii="TH SarabunPSK" w:hAnsi="TH SarabunPSK" w:cs="TH SarabunPSK" w:hint="cs"/>
                <w:sz w:val="28"/>
                <w:szCs w:val="28"/>
                <w:cs/>
              </w:rPr>
              <w:t xml:space="preserve"> </w:t>
            </w:r>
            <w:r w:rsidR="000726AF" w:rsidRPr="00912279">
              <w:rPr>
                <w:rFonts w:ascii="TH SarabunPSK" w:hAnsi="TH SarabunPSK" w:cs="TH SarabunPSK"/>
                <w:sz w:val="28"/>
                <w:szCs w:val="28"/>
              </w:rPr>
              <w:t>the system</w:t>
            </w:r>
            <w:r w:rsidR="00B3288C" w:rsidRPr="00912279">
              <w:rPr>
                <w:rFonts w:ascii="TH SarabunPSK" w:hAnsi="TH SarabunPSK" w:cs="TH SarabunPSK" w:hint="cs"/>
                <w:sz w:val="28"/>
                <w:szCs w:val="28"/>
              </w:rPr>
              <w:t xml:space="preserve"> </w:t>
            </w:r>
            <w:r w:rsidR="003804FB" w:rsidRPr="00912279">
              <w:rPr>
                <w:rFonts w:ascii="TH SarabunPSK" w:hAnsi="TH SarabunPSK" w:cs="TH SarabunPSK"/>
                <w:sz w:val="28"/>
                <w:szCs w:val="28"/>
              </w:rPr>
              <w:t>using</w:t>
            </w:r>
            <w:r w:rsidR="003804FB" w:rsidRPr="00912279">
              <w:rPr>
                <w:rFonts w:ascii="TH SarabunPSK" w:hAnsi="TH SarabunPSK" w:cs="TH SarabunPSK" w:hint="cs"/>
                <w:sz w:val="28"/>
                <w:szCs w:val="28"/>
              </w:rPr>
              <w:t xml:space="preserve"> </w:t>
            </w:r>
            <w:r w:rsidR="00B3288C" w:rsidRPr="00912279">
              <w:rPr>
                <w:rFonts w:ascii="TH SarabunPSK" w:hAnsi="TH SarabunPSK" w:cs="TH SarabunPSK" w:hint="cs"/>
                <w:sz w:val="28"/>
                <w:szCs w:val="28"/>
              </w:rPr>
              <w:t>the established change management procedure.</w:t>
            </w:r>
            <w:r w:rsidR="0038565A" w:rsidRPr="00912279">
              <w:rPr>
                <w:rFonts w:ascii="TH SarabunPSK" w:hAnsi="TH SarabunPSK" w:cs="TH SarabunPSK" w:hint="cs"/>
                <w:sz w:val="28"/>
                <w:szCs w:val="28"/>
                <w:cs/>
              </w:rPr>
              <w:t xml:space="preserve"> </w:t>
            </w:r>
          </w:p>
          <w:p w14:paraId="2F224FA1" w14:textId="37D87243" w:rsidR="007C4C48" w:rsidRPr="00912279" w:rsidRDefault="00546006" w:rsidP="00D036AC">
            <w:pPr>
              <w:pStyle w:val="Heading1"/>
              <w:keepNext w:val="0"/>
              <w:widowControl w:val="0"/>
              <w:numPr>
                <w:ilvl w:val="0"/>
                <w:numId w:val="28"/>
              </w:numPr>
              <w:ind w:left="562" w:hanging="540"/>
              <w:jc w:val="thaiDistribute"/>
              <w:rPr>
                <w:rFonts w:ascii="TH SarabunPSK" w:hAnsi="TH SarabunPSK" w:cs="TH SarabunPSK"/>
                <w:sz w:val="28"/>
                <w:szCs w:val="28"/>
              </w:rPr>
            </w:pPr>
            <w:r w:rsidRPr="00912279">
              <w:rPr>
                <w:rFonts w:ascii="TH SarabunPSK" w:hAnsi="TH SarabunPSK" w:cs="TH SarabunPSK"/>
                <w:sz w:val="28"/>
                <w:szCs w:val="28"/>
              </w:rPr>
              <w:t xml:space="preserve">A </w:t>
            </w:r>
            <w:r w:rsidR="00DC36E3" w:rsidRPr="00912279">
              <w:rPr>
                <w:rFonts w:ascii="TH SarabunPSK" w:hAnsi="TH SarabunPSK" w:cs="TH SarabunPSK" w:hint="cs"/>
                <w:sz w:val="28"/>
                <w:szCs w:val="28"/>
              </w:rPr>
              <w:t>business operator</w:t>
            </w:r>
            <w:r w:rsidR="00B3288C" w:rsidRPr="00912279">
              <w:rPr>
                <w:rFonts w:ascii="TH SarabunPSK" w:hAnsi="TH SarabunPSK" w:cs="TH SarabunPSK" w:hint="cs"/>
                <w:sz w:val="28"/>
                <w:szCs w:val="28"/>
              </w:rPr>
              <w:t xml:space="preserve"> should prepare system deployment by archiving the version before the change in such a way that it is readily available for </w:t>
            </w:r>
            <w:r w:rsidR="0057601F" w:rsidRPr="00912279">
              <w:rPr>
                <w:rFonts w:ascii="TH SarabunPSK" w:hAnsi="TH SarabunPSK" w:cs="TH SarabunPSK"/>
                <w:sz w:val="28"/>
                <w:szCs w:val="28"/>
              </w:rPr>
              <w:t>restor</w:t>
            </w:r>
            <w:r w:rsidR="002B12B0" w:rsidRPr="00912279">
              <w:rPr>
                <w:rFonts w:ascii="TH SarabunPSK" w:hAnsi="TH SarabunPSK" w:cs="TH SarabunPSK"/>
                <w:sz w:val="28"/>
                <w:szCs w:val="28"/>
              </w:rPr>
              <w:t>ation</w:t>
            </w:r>
            <w:r w:rsidR="00B3288C" w:rsidRPr="00912279">
              <w:rPr>
                <w:rFonts w:ascii="TH SarabunPSK" w:hAnsi="TH SarabunPSK" w:cs="TH SarabunPSK" w:hint="cs"/>
                <w:sz w:val="28"/>
                <w:szCs w:val="28"/>
              </w:rPr>
              <w:t>.</w:t>
            </w:r>
          </w:p>
          <w:p w14:paraId="4A302D87" w14:textId="07FF72ED" w:rsidR="009A6A28" w:rsidRPr="00912279" w:rsidRDefault="00D55383" w:rsidP="00D036AC">
            <w:pPr>
              <w:pStyle w:val="Heading1"/>
              <w:keepNext w:val="0"/>
              <w:widowControl w:val="0"/>
              <w:numPr>
                <w:ilvl w:val="0"/>
                <w:numId w:val="28"/>
              </w:numPr>
              <w:ind w:left="562" w:hanging="540"/>
              <w:jc w:val="thaiDistribute"/>
              <w:rPr>
                <w:rFonts w:ascii="TH SarabunPSK" w:hAnsi="TH SarabunPSK" w:cs="TH SarabunPSK"/>
                <w:sz w:val="28"/>
                <w:szCs w:val="28"/>
                <w:cs/>
              </w:rPr>
            </w:pPr>
            <w:r w:rsidRPr="00912279">
              <w:rPr>
                <w:rFonts w:ascii="TH SarabunPSK" w:hAnsi="TH SarabunPSK" w:cs="TH SarabunPSK"/>
                <w:sz w:val="28"/>
                <w:szCs w:val="28"/>
              </w:rPr>
              <w:t>A</w:t>
            </w:r>
            <w:r w:rsidR="00B3288C" w:rsidRPr="00912279">
              <w:rPr>
                <w:rFonts w:ascii="TH SarabunPSK" w:hAnsi="TH SarabunPSK" w:cs="TH SarabunPSK" w:hint="cs"/>
                <w:sz w:val="28"/>
                <w:szCs w:val="28"/>
              </w:rPr>
              <w:t xml:space="preserve"> </w:t>
            </w:r>
            <w:r w:rsidR="00DC36E3" w:rsidRPr="00912279">
              <w:rPr>
                <w:rFonts w:ascii="TH SarabunPSK" w:hAnsi="TH SarabunPSK" w:cs="TH SarabunPSK" w:hint="cs"/>
                <w:sz w:val="28"/>
                <w:szCs w:val="28"/>
              </w:rPr>
              <w:t>business operator</w:t>
            </w:r>
            <w:r w:rsidR="00B3288C" w:rsidRPr="00912279">
              <w:rPr>
                <w:rFonts w:ascii="TH SarabunPSK" w:hAnsi="TH SarabunPSK" w:cs="TH SarabunPSK" w:hint="cs"/>
                <w:sz w:val="28"/>
                <w:szCs w:val="28"/>
              </w:rPr>
              <w:t xml:space="preserve"> should </w:t>
            </w:r>
            <w:r w:rsidR="00EE50C6" w:rsidRPr="00912279">
              <w:rPr>
                <w:rFonts w:ascii="TH SarabunPSK" w:hAnsi="TH SarabunPSK" w:cs="TH SarabunPSK"/>
                <w:sz w:val="28"/>
                <w:szCs w:val="28"/>
              </w:rPr>
              <w:t>establish</w:t>
            </w:r>
            <w:r w:rsidR="00B3288C" w:rsidRPr="00912279">
              <w:rPr>
                <w:rFonts w:ascii="TH SarabunPSK" w:hAnsi="TH SarabunPSK" w:cs="TH SarabunPSK" w:hint="cs"/>
                <w:sz w:val="28"/>
                <w:szCs w:val="28"/>
              </w:rPr>
              <w:t xml:space="preserve"> a cutover plan or go-live technique suitable for the level of risk, such as direct changeover, parallel changeover</w:t>
            </w:r>
            <w:r w:rsidR="003C7AD8" w:rsidRPr="00912279">
              <w:rPr>
                <w:rFonts w:ascii="TH SarabunPSK" w:hAnsi="TH SarabunPSK" w:cs="TH SarabunPSK"/>
                <w:sz w:val="28"/>
                <w:szCs w:val="28"/>
              </w:rPr>
              <w:t>,</w:t>
            </w:r>
            <w:r w:rsidR="00B3288C" w:rsidRPr="00912279">
              <w:rPr>
                <w:rFonts w:ascii="TH SarabunPSK" w:hAnsi="TH SarabunPSK" w:cs="TH SarabunPSK" w:hint="cs"/>
                <w:sz w:val="28"/>
                <w:szCs w:val="28"/>
              </w:rPr>
              <w:t xml:space="preserve"> or phased changeover. </w:t>
            </w:r>
          </w:p>
        </w:tc>
      </w:tr>
      <w:tr w:rsidR="00CF0106" w:rsidRPr="00912279" w14:paraId="729DDD69" w14:textId="77777777" w:rsidTr="00B02CCA">
        <w:tblPrEx>
          <w:shd w:val="clear" w:color="auto" w:fill="F2F2F2" w:themeFill="background1" w:themeFillShade="F2"/>
        </w:tblPrEx>
        <w:tc>
          <w:tcPr>
            <w:tcW w:w="147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3E71BB" w14:textId="6F8B6979" w:rsidR="00F356C9" w:rsidRPr="00912279" w:rsidRDefault="00484227" w:rsidP="00837294">
            <w:pPr>
              <w:pStyle w:val="Bulletsub"/>
              <w:rPr>
                <w:rFonts w:ascii="TH SarabunPSK" w:hAnsi="TH SarabunPSK" w:cs="TH SarabunPSK"/>
                <w:sz w:val="28"/>
                <w:szCs w:val="28"/>
                <w:cs/>
              </w:rPr>
            </w:pPr>
            <w:r w:rsidRPr="00912279">
              <w:rPr>
                <w:rFonts w:ascii="TH SarabunPSK" w:hAnsi="TH SarabunPSK" w:cs="TH SarabunPSK" w:hint="cs"/>
                <w:sz w:val="28"/>
                <w:szCs w:val="28"/>
              </w:rPr>
              <w:tab/>
            </w:r>
            <w:bookmarkStart w:id="44" w:name="_Toc125888667"/>
            <w:r w:rsidR="00F356C9" w:rsidRPr="00912279">
              <w:rPr>
                <w:rFonts w:ascii="TH SarabunPSK" w:hAnsi="TH SarabunPSK" w:cs="TH SarabunPSK" w:hint="cs"/>
                <w:sz w:val="28"/>
                <w:szCs w:val="28"/>
                <w:cs/>
              </w:rPr>
              <w:t>2.1</w:t>
            </w:r>
            <w:r w:rsidR="00332722" w:rsidRPr="00912279">
              <w:rPr>
                <w:rFonts w:ascii="TH SarabunPSK" w:hAnsi="TH SarabunPSK" w:cs="TH SarabunPSK" w:hint="cs"/>
                <w:sz w:val="28"/>
                <w:szCs w:val="28"/>
              </w:rPr>
              <w:t>0</w:t>
            </w:r>
            <w:r w:rsidR="00F356C9" w:rsidRPr="00912279">
              <w:rPr>
                <w:rFonts w:ascii="TH SarabunPSK" w:hAnsi="TH SarabunPSK" w:cs="TH SarabunPSK" w:hint="cs"/>
                <w:sz w:val="28"/>
                <w:szCs w:val="28"/>
                <w:cs/>
              </w:rPr>
              <w:t>.4</w:t>
            </w:r>
            <w:r w:rsidRPr="00912279">
              <w:rPr>
                <w:rFonts w:ascii="TH SarabunPSK" w:hAnsi="TH SarabunPSK" w:cs="TH SarabunPSK" w:hint="cs"/>
                <w:sz w:val="28"/>
                <w:szCs w:val="28"/>
              </w:rPr>
              <w:t xml:space="preserve"> </w:t>
            </w:r>
            <w:r w:rsidR="00792B9A" w:rsidRPr="00912279">
              <w:rPr>
                <w:rFonts w:ascii="TH SarabunPSK" w:hAnsi="TH SarabunPSK" w:cs="TH SarabunPSK" w:hint="cs"/>
                <w:sz w:val="28"/>
                <w:szCs w:val="28"/>
              </w:rPr>
              <w:t>System Change</w:t>
            </w:r>
            <w:bookmarkEnd w:id="44"/>
          </w:p>
        </w:tc>
      </w:tr>
      <w:tr w:rsidR="00CF0106" w:rsidRPr="00912279" w14:paraId="2B36159B" w14:textId="77777777" w:rsidTr="006429A7">
        <w:tc>
          <w:tcPr>
            <w:tcW w:w="4569" w:type="dxa"/>
          </w:tcPr>
          <w:p w14:paraId="7F6C3D68" w14:textId="4E0326C9" w:rsidR="00FE5D82" w:rsidRPr="00912279" w:rsidRDefault="00FE5D82" w:rsidP="00FA17EB">
            <w:pPr>
              <w:tabs>
                <w:tab w:val="left" w:pos="851"/>
              </w:tabs>
              <w:jc w:val="thaiDistribute"/>
              <w:rPr>
                <w:rFonts w:ascii="TH SarabunPSK" w:hAnsi="TH SarabunPSK" w:cs="TH SarabunPSK"/>
                <w:u w:val="single"/>
                <w:cs/>
              </w:rPr>
            </w:pPr>
            <w:r w:rsidRPr="00912279">
              <w:rPr>
                <w:rFonts w:ascii="TH SarabunPSK" w:hAnsi="TH SarabunPSK" w:cs="TH SarabunPSK" w:hint="cs"/>
                <w:u w:val="single"/>
                <w:cs/>
              </w:rPr>
              <w:lastRenderedPageBreak/>
              <w:t>10.4</w:t>
            </w:r>
            <w:r w:rsidR="00792B9A" w:rsidRPr="00912279">
              <w:rPr>
                <w:rFonts w:ascii="TH SarabunPSK" w:hAnsi="TH SarabunPSK" w:cs="TH SarabunPSK" w:hint="cs"/>
                <w:u w:val="single"/>
              </w:rPr>
              <w:t xml:space="preserve"> System Change</w:t>
            </w:r>
          </w:p>
        </w:tc>
        <w:tc>
          <w:tcPr>
            <w:tcW w:w="10171" w:type="dxa"/>
          </w:tcPr>
          <w:p w14:paraId="767CC247" w14:textId="1FE41E81" w:rsidR="00FE5D82" w:rsidRPr="00912279" w:rsidRDefault="00FC5937" w:rsidP="00FC5937">
            <w:pPr>
              <w:pStyle w:val="Heading1"/>
              <w:keepNext w:val="0"/>
              <w:widowControl w:val="0"/>
              <w:ind w:left="561" w:hanging="561"/>
              <w:jc w:val="thaiDistribute"/>
              <w:rPr>
                <w:rFonts w:ascii="TH SarabunPSK" w:hAnsi="TH SarabunPSK" w:cs="TH SarabunPSK"/>
                <w:sz w:val="28"/>
                <w:szCs w:val="28"/>
                <w:cs/>
              </w:rPr>
            </w:pPr>
            <w:r w:rsidRPr="00912279">
              <w:rPr>
                <w:rFonts w:ascii="TH SarabunPSK" w:hAnsi="TH SarabunPSK" w:cs="TH SarabunPSK" w:hint="cs"/>
                <w:sz w:val="28"/>
                <w:szCs w:val="28"/>
                <w:cs/>
              </w:rPr>
              <w:t>1.</w:t>
            </w:r>
            <w:r w:rsidRPr="00912279">
              <w:rPr>
                <w:rFonts w:ascii="TH SarabunPSK" w:hAnsi="TH SarabunPSK" w:cs="TH SarabunPSK" w:hint="cs"/>
                <w:sz w:val="28"/>
                <w:szCs w:val="28"/>
                <w:cs/>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B3288C" w:rsidRPr="00912279">
              <w:rPr>
                <w:rFonts w:ascii="TH SarabunPSK" w:hAnsi="TH SarabunPSK" w:cs="TH SarabunPSK" w:hint="cs"/>
                <w:sz w:val="28"/>
                <w:szCs w:val="28"/>
              </w:rPr>
              <w:t xml:space="preserve"> should </w:t>
            </w:r>
            <w:r w:rsidR="00EE0417" w:rsidRPr="00912279">
              <w:rPr>
                <w:rFonts w:ascii="TH SarabunPSK" w:hAnsi="TH SarabunPSK" w:cs="TH SarabunPSK"/>
                <w:sz w:val="28"/>
                <w:szCs w:val="28"/>
              </w:rPr>
              <w:t>implement change</w:t>
            </w:r>
            <w:r w:rsidR="00950FF5" w:rsidRPr="00912279">
              <w:rPr>
                <w:rFonts w:ascii="TH SarabunPSK" w:hAnsi="TH SarabunPSK" w:cs="TH SarabunPSK"/>
                <w:sz w:val="28"/>
                <w:szCs w:val="28"/>
              </w:rPr>
              <w:t xml:space="preserve">s to </w:t>
            </w:r>
            <w:r w:rsidR="00B3288C" w:rsidRPr="00912279">
              <w:rPr>
                <w:rFonts w:ascii="TH SarabunPSK" w:hAnsi="TH SarabunPSK" w:cs="TH SarabunPSK" w:hint="cs"/>
                <w:sz w:val="28"/>
                <w:szCs w:val="28"/>
              </w:rPr>
              <w:t>IT system</w:t>
            </w:r>
            <w:r w:rsidR="00950FF5" w:rsidRPr="00912279">
              <w:rPr>
                <w:rFonts w:ascii="TH SarabunPSK" w:hAnsi="TH SarabunPSK" w:cs="TH SarabunPSK"/>
                <w:sz w:val="28"/>
                <w:szCs w:val="28"/>
              </w:rPr>
              <w:t>s</w:t>
            </w:r>
            <w:r w:rsidR="006D5A82" w:rsidRPr="00912279">
              <w:rPr>
                <w:rFonts w:ascii="TH SarabunPSK" w:hAnsi="TH SarabunPSK" w:cs="TH SarabunPSK"/>
                <w:sz w:val="28"/>
                <w:szCs w:val="28"/>
              </w:rPr>
              <w:t xml:space="preserve"> </w:t>
            </w:r>
            <w:r w:rsidR="00B3288C" w:rsidRPr="00912279">
              <w:rPr>
                <w:rFonts w:ascii="TH SarabunPSK" w:hAnsi="TH SarabunPSK" w:cs="TH SarabunPSK" w:hint="cs"/>
                <w:sz w:val="28"/>
                <w:szCs w:val="28"/>
              </w:rPr>
              <w:t>in compliance with the</w:t>
            </w:r>
            <w:r w:rsidR="00F85C2F" w:rsidRPr="00912279">
              <w:rPr>
                <w:rFonts w:ascii="TH SarabunPSK" w:hAnsi="TH SarabunPSK" w:cs="TH SarabunPSK"/>
                <w:sz w:val="28"/>
                <w:szCs w:val="28"/>
              </w:rPr>
              <w:t xml:space="preserve"> guidelines on</w:t>
            </w:r>
            <w:r w:rsidR="00B3288C" w:rsidRPr="00912279">
              <w:rPr>
                <w:rFonts w:ascii="TH SarabunPSK" w:hAnsi="TH SarabunPSK" w:cs="TH SarabunPSK" w:hint="cs"/>
                <w:sz w:val="28"/>
                <w:szCs w:val="28"/>
              </w:rPr>
              <w:t xml:space="preserve"> change management and system development. </w:t>
            </w:r>
          </w:p>
        </w:tc>
      </w:tr>
      <w:tr w:rsidR="00CF0106" w:rsidRPr="00912279" w14:paraId="6C72E4A6" w14:textId="77777777" w:rsidTr="006429A7">
        <w:tc>
          <w:tcPr>
            <w:tcW w:w="4569" w:type="dxa"/>
          </w:tcPr>
          <w:p w14:paraId="27B161CD" w14:textId="0D72EE58" w:rsidR="00C0009B" w:rsidRPr="00912279" w:rsidRDefault="00C0009B" w:rsidP="00C0009B">
            <w:pPr>
              <w:tabs>
                <w:tab w:val="left" w:pos="851"/>
              </w:tabs>
              <w:ind w:left="567" w:hanging="567"/>
              <w:jc w:val="thaiDistribute"/>
              <w:rPr>
                <w:rFonts w:ascii="TH SarabunPSK" w:hAnsi="TH SarabunPSK" w:cs="TH SarabunPSK"/>
                <w:cs/>
              </w:rPr>
            </w:pPr>
            <w:r w:rsidRPr="00912279">
              <w:rPr>
                <w:rFonts w:ascii="TH SarabunPSK" w:hAnsi="TH SarabunPSK" w:cs="TH SarabunPSK" w:hint="cs"/>
                <w:cs/>
              </w:rPr>
              <w:t>(1)</w:t>
            </w:r>
            <w:r w:rsidRPr="00912279">
              <w:rPr>
                <w:rFonts w:ascii="TH SarabunPSK" w:hAnsi="TH SarabunPSK" w:cs="TH SarabunPSK" w:hint="cs"/>
                <w:cs/>
              </w:rPr>
              <w:tab/>
            </w:r>
            <w:r w:rsidR="0011138B" w:rsidRPr="00912279">
              <w:rPr>
                <w:rFonts w:ascii="TH SarabunPSK" w:hAnsi="TH SarabunPSK" w:cs="TH SarabunPSK"/>
              </w:rPr>
              <w:t>Conducting</w:t>
            </w:r>
            <w:r w:rsidR="00036E2A" w:rsidRPr="00912279">
              <w:rPr>
                <w:rFonts w:ascii="TH SarabunPSK" w:hAnsi="TH SarabunPSK" w:cs="TH SarabunPSK" w:hint="cs"/>
              </w:rPr>
              <w:t xml:space="preserve"> impact assessment</w:t>
            </w:r>
            <w:r w:rsidR="0011138B" w:rsidRPr="00912279">
              <w:rPr>
                <w:rFonts w:ascii="TH SarabunPSK" w:hAnsi="TH SarabunPSK" w:cs="TH SarabunPSK"/>
              </w:rPr>
              <w:t>s</w:t>
            </w:r>
            <w:r w:rsidR="00036E2A" w:rsidRPr="00912279">
              <w:rPr>
                <w:rFonts w:ascii="TH SarabunPSK" w:hAnsi="TH SarabunPSK" w:cs="TH SarabunPSK" w:hint="cs"/>
              </w:rPr>
              <w:t xml:space="preserve"> and prioritization of change;</w:t>
            </w:r>
            <w:r w:rsidR="00792B9A" w:rsidRPr="00912279">
              <w:rPr>
                <w:rFonts w:ascii="TH SarabunPSK" w:hAnsi="TH SarabunPSK" w:cs="TH SarabunPSK" w:hint="cs"/>
              </w:rPr>
              <w:t xml:space="preserve"> </w:t>
            </w:r>
          </w:p>
        </w:tc>
        <w:tc>
          <w:tcPr>
            <w:tcW w:w="10171" w:type="dxa"/>
          </w:tcPr>
          <w:p w14:paraId="5B01BB14" w14:textId="5827FE70" w:rsidR="00C0009B" w:rsidRPr="00912279" w:rsidRDefault="00AC1902" w:rsidP="00C0009B">
            <w:pPr>
              <w:pStyle w:val="Heading1"/>
              <w:keepNext w:val="0"/>
              <w:widowControl w:val="0"/>
              <w:jc w:val="thaiDistribute"/>
              <w:rPr>
                <w:rFonts w:ascii="TH SarabunPSK" w:hAnsi="TH SarabunPSK" w:cs="TH SarabunPSK"/>
                <w:sz w:val="28"/>
                <w:szCs w:val="28"/>
                <w:cs/>
              </w:rPr>
            </w:pPr>
            <w:r w:rsidRPr="00912279">
              <w:rPr>
                <w:rFonts w:ascii="TH SarabunPSK" w:hAnsi="TH SarabunPSK" w:cs="TH SarabunPSK" w:hint="cs"/>
                <w:sz w:val="28"/>
                <w:szCs w:val="28"/>
              </w:rPr>
              <w:t>[No specific guidelines have been prescribed.]</w:t>
            </w:r>
          </w:p>
        </w:tc>
      </w:tr>
      <w:tr w:rsidR="00AC1902" w:rsidRPr="00912279" w14:paraId="2F6AED8F" w14:textId="77777777" w:rsidTr="006429A7">
        <w:tc>
          <w:tcPr>
            <w:tcW w:w="4569" w:type="dxa"/>
          </w:tcPr>
          <w:p w14:paraId="3B977941" w14:textId="4DEC7F8C" w:rsidR="00AC1902" w:rsidRPr="00912279" w:rsidRDefault="00AC1902" w:rsidP="00AC1902">
            <w:pPr>
              <w:tabs>
                <w:tab w:val="left" w:pos="851"/>
              </w:tabs>
              <w:ind w:left="567" w:hanging="567"/>
              <w:jc w:val="thaiDistribute"/>
              <w:rPr>
                <w:rFonts w:ascii="TH SarabunPSK" w:hAnsi="TH SarabunPSK" w:cs="TH SarabunPSK"/>
              </w:rPr>
            </w:pPr>
            <w:r w:rsidRPr="00912279">
              <w:rPr>
                <w:rFonts w:ascii="TH SarabunPSK" w:hAnsi="TH SarabunPSK" w:cs="TH SarabunPSK" w:hint="cs"/>
                <w:cs/>
              </w:rPr>
              <w:t>(2)</w:t>
            </w:r>
            <w:r w:rsidRPr="00912279">
              <w:rPr>
                <w:rFonts w:ascii="TH SarabunPSK" w:hAnsi="TH SarabunPSK" w:cs="TH SarabunPSK" w:hint="cs"/>
                <w:cs/>
              </w:rPr>
              <w:tab/>
            </w:r>
            <w:r w:rsidR="0075170B" w:rsidRPr="00912279">
              <w:rPr>
                <w:rFonts w:ascii="TH SarabunPSK" w:hAnsi="TH SarabunPSK" w:cs="TH SarabunPSK"/>
              </w:rPr>
              <w:t>Establishing</w:t>
            </w:r>
            <w:r w:rsidR="0075170B" w:rsidRPr="00912279">
              <w:rPr>
                <w:rFonts w:ascii="TH SarabunPSK" w:hAnsi="TH SarabunPSK" w:cs="TH SarabunPSK" w:hint="cs"/>
              </w:rPr>
              <w:t xml:space="preserve"> </w:t>
            </w:r>
            <w:r w:rsidR="009C0CC4" w:rsidRPr="00912279">
              <w:rPr>
                <w:rFonts w:ascii="TH SarabunPSK" w:hAnsi="TH SarabunPSK" w:cs="TH SarabunPSK" w:hint="cs"/>
              </w:rPr>
              <w:t xml:space="preserve">a process </w:t>
            </w:r>
            <w:r w:rsidR="0075170B" w:rsidRPr="00912279">
              <w:rPr>
                <w:rFonts w:ascii="TH SarabunPSK" w:hAnsi="TH SarabunPSK" w:cs="TH SarabunPSK"/>
              </w:rPr>
              <w:t>for</w:t>
            </w:r>
            <w:r w:rsidR="009C0CC4" w:rsidRPr="00912279">
              <w:rPr>
                <w:rFonts w:ascii="TH SarabunPSK" w:hAnsi="TH SarabunPSK" w:cs="TH SarabunPSK" w:hint="cs"/>
              </w:rPr>
              <w:t xml:space="preserve"> request</w:t>
            </w:r>
            <w:r w:rsidR="0075170B" w:rsidRPr="00912279">
              <w:rPr>
                <w:rFonts w:ascii="TH SarabunPSK" w:hAnsi="TH SarabunPSK" w:cs="TH SarabunPSK"/>
              </w:rPr>
              <w:t>ing</w:t>
            </w:r>
            <w:r w:rsidR="009C0CC4" w:rsidRPr="00912279">
              <w:rPr>
                <w:rFonts w:ascii="TH SarabunPSK" w:hAnsi="TH SarabunPSK" w:cs="TH SarabunPSK" w:hint="cs"/>
              </w:rPr>
              <w:t xml:space="preserve"> change approval</w:t>
            </w:r>
            <w:r w:rsidR="0075170B" w:rsidRPr="00912279">
              <w:rPr>
                <w:rFonts w:ascii="TH SarabunPSK" w:hAnsi="TH SarabunPSK" w:cs="TH SarabunPSK"/>
              </w:rPr>
              <w:t>,</w:t>
            </w:r>
            <w:r w:rsidR="009C0CC4" w:rsidRPr="00912279">
              <w:rPr>
                <w:rFonts w:ascii="TH SarabunPSK" w:hAnsi="TH SarabunPSK" w:cs="TH SarabunPSK" w:hint="cs"/>
              </w:rPr>
              <w:t xml:space="preserve"> which must be granted </w:t>
            </w:r>
            <w:r w:rsidR="00C84244" w:rsidRPr="00912279">
              <w:rPr>
                <w:rFonts w:ascii="TH SarabunPSK" w:hAnsi="TH SarabunPSK" w:cs="TH SarabunPSK"/>
              </w:rPr>
              <w:t xml:space="preserve">in writing </w:t>
            </w:r>
            <w:r w:rsidR="009C0CC4" w:rsidRPr="00912279">
              <w:rPr>
                <w:rFonts w:ascii="TH SarabunPSK" w:hAnsi="TH SarabunPSK" w:cs="TH SarabunPSK" w:hint="cs"/>
              </w:rPr>
              <w:t>by the system owner unit to ensure the necessity for the change has been appropriately considered;</w:t>
            </w:r>
          </w:p>
        </w:tc>
        <w:tc>
          <w:tcPr>
            <w:tcW w:w="10171" w:type="dxa"/>
          </w:tcPr>
          <w:p w14:paraId="3D137B38" w14:textId="5F682377" w:rsidR="00AC1902" w:rsidRPr="00912279" w:rsidRDefault="00AC1902" w:rsidP="00AC1902">
            <w:pPr>
              <w:pStyle w:val="Heading1"/>
              <w:keepNext w:val="0"/>
              <w:widowControl w:val="0"/>
              <w:jc w:val="thaiDistribute"/>
              <w:rPr>
                <w:rFonts w:ascii="TH SarabunPSK" w:hAnsi="TH SarabunPSK" w:cs="TH SarabunPSK"/>
                <w:sz w:val="28"/>
                <w:szCs w:val="28"/>
                <w:cs/>
              </w:rPr>
            </w:pPr>
            <w:r w:rsidRPr="00912279">
              <w:rPr>
                <w:rFonts w:ascii="TH SarabunPSK" w:hAnsi="TH SarabunPSK" w:cs="TH SarabunPSK" w:hint="cs"/>
                <w:sz w:val="28"/>
                <w:szCs w:val="28"/>
              </w:rPr>
              <w:t>[No specific guidelines have been prescribed.]</w:t>
            </w:r>
          </w:p>
        </w:tc>
      </w:tr>
      <w:tr w:rsidR="00AC1902" w:rsidRPr="00912279" w14:paraId="58795C0C" w14:textId="77777777" w:rsidTr="006429A7">
        <w:tc>
          <w:tcPr>
            <w:tcW w:w="4569" w:type="dxa"/>
          </w:tcPr>
          <w:p w14:paraId="0ECB2689" w14:textId="3AED5042" w:rsidR="00AC1902" w:rsidRPr="00912279" w:rsidRDefault="00AC1902" w:rsidP="00AC1902">
            <w:pPr>
              <w:tabs>
                <w:tab w:val="left" w:pos="851"/>
              </w:tabs>
              <w:ind w:left="567" w:hanging="567"/>
              <w:jc w:val="thaiDistribute"/>
              <w:rPr>
                <w:rFonts w:ascii="TH SarabunPSK" w:hAnsi="TH SarabunPSK" w:cs="TH SarabunPSK"/>
                <w:cs/>
              </w:rPr>
            </w:pPr>
            <w:r w:rsidRPr="00912279">
              <w:rPr>
                <w:rFonts w:ascii="TH SarabunPSK" w:hAnsi="TH SarabunPSK" w:cs="TH SarabunPSK" w:hint="cs"/>
                <w:cs/>
              </w:rPr>
              <w:t xml:space="preserve">(3) </w:t>
            </w:r>
            <w:r w:rsidRPr="00912279">
              <w:rPr>
                <w:rFonts w:ascii="TH SarabunPSK" w:hAnsi="TH SarabunPSK" w:cs="TH SarabunPSK" w:hint="cs"/>
                <w:cs/>
              </w:rPr>
              <w:tab/>
            </w:r>
            <w:r w:rsidR="009C0CC4" w:rsidRPr="00912279">
              <w:rPr>
                <w:rFonts w:ascii="TH SarabunPSK" w:hAnsi="TH SarabunPSK" w:cs="TH SarabunPSK" w:hint="cs"/>
              </w:rPr>
              <w:t xml:space="preserve">Conducting tests </w:t>
            </w:r>
            <w:r w:rsidR="00F1399D" w:rsidRPr="00912279">
              <w:rPr>
                <w:rFonts w:ascii="TH SarabunPSK" w:hAnsi="TH SarabunPSK" w:cs="TH SarabunPSK"/>
              </w:rPr>
              <w:t>before</w:t>
            </w:r>
            <w:r w:rsidR="009C0CC4" w:rsidRPr="00912279">
              <w:rPr>
                <w:rFonts w:ascii="TH SarabunPSK" w:hAnsi="TH SarabunPSK" w:cs="TH SarabunPSK" w:hint="cs"/>
              </w:rPr>
              <w:t xml:space="preserve"> </w:t>
            </w:r>
            <w:r w:rsidR="00162DEE" w:rsidRPr="00912279">
              <w:rPr>
                <w:rFonts w:ascii="TH SarabunPSK" w:hAnsi="TH SarabunPSK" w:cs="TH SarabunPSK"/>
              </w:rPr>
              <w:t>configuring</w:t>
            </w:r>
            <w:r w:rsidR="009C0CC4" w:rsidRPr="00912279">
              <w:rPr>
                <w:rFonts w:ascii="TH SarabunPSK" w:hAnsi="TH SarabunPSK" w:cs="TH SarabunPSK" w:hint="cs"/>
              </w:rPr>
              <w:t xml:space="preserve"> or </w:t>
            </w:r>
            <w:r w:rsidR="003D1FD0" w:rsidRPr="00912279">
              <w:rPr>
                <w:rFonts w:ascii="TH SarabunPSK" w:hAnsi="TH SarabunPSK" w:cs="TH SarabunPSK"/>
              </w:rPr>
              <w:t>depl</w:t>
            </w:r>
            <w:r w:rsidR="006770FC" w:rsidRPr="00912279">
              <w:rPr>
                <w:rFonts w:ascii="TH SarabunPSK" w:hAnsi="TH SarabunPSK" w:cs="TH SarabunPSK"/>
              </w:rPr>
              <w:t>oy</w:t>
            </w:r>
            <w:r w:rsidR="00162DEE" w:rsidRPr="00912279">
              <w:rPr>
                <w:rFonts w:ascii="TH SarabunPSK" w:hAnsi="TH SarabunPSK" w:cs="TH SarabunPSK"/>
              </w:rPr>
              <w:t>ing changes</w:t>
            </w:r>
            <w:r w:rsidR="006770FC" w:rsidRPr="00912279">
              <w:rPr>
                <w:rFonts w:ascii="TH SarabunPSK" w:hAnsi="TH SarabunPSK" w:cs="TH SarabunPSK"/>
              </w:rPr>
              <w:t xml:space="preserve"> </w:t>
            </w:r>
            <w:r w:rsidR="00162DEE" w:rsidRPr="00912279">
              <w:rPr>
                <w:rFonts w:ascii="TH SarabunPSK" w:hAnsi="TH SarabunPSK" w:cs="TH SarabunPSK"/>
              </w:rPr>
              <w:t xml:space="preserve">to </w:t>
            </w:r>
            <w:r w:rsidR="009C0CC4" w:rsidRPr="00912279">
              <w:rPr>
                <w:rFonts w:ascii="TH SarabunPSK" w:hAnsi="TH SarabunPSK" w:cs="TH SarabunPSK" w:hint="cs"/>
              </w:rPr>
              <w:t xml:space="preserve">production to reduce potential risks or impacts; </w:t>
            </w:r>
            <w:r w:rsidR="00792B9A" w:rsidRPr="00912279">
              <w:rPr>
                <w:rFonts w:ascii="TH SarabunPSK" w:hAnsi="TH SarabunPSK" w:cs="TH SarabunPSK" w:hint="cs"/>
              </w:rPr>
              <w:t xml:space="preserve"> </w:t>
            </w:r>
          </w:p>
        </w:tc>
        <w:tc>
          <w:tcPr>
            <w:tcW w:w="10171" w:type="dxa"/>
          </w:tcPr>
          <w:p w14:paraId="22920FEA" w14:textId="6BA6E840" w:rsidR="00AC1902" w:rsidRPr="00912279" w:rsidRDefault="00AC1902" w:rsidP="00AC1902">
            <w:pPr>
              <w:pStyle w:val="Heading1"/>
              <w:keepNext w:val="0"/>
              <w:widowControl w:val="0"/>
              <w:jc w:val="thaiDistribute"/>
              <w:rPr>
                <w:rFonts w:ascii="TH SarabunPSK" w:hAnsi="TH SarabunPSK" w:cs="TH SarabunPSK"/>
                <w:sz w:val="28"/>
                <w:szCs w:val="28"/>
                <w:cs/>
              </w:rPr>
            </w:pPr>
            <w:r w:rsidRPr="00912279">
              <w:rPr>
                <w:rFonts w:ascii="TH SarabunPSK" w:hAnsi="TH SarabunPSK" w:cs="TH SarabunPSK" w:hint="cs"/>
                <w:sz w:val="28"/>
                <w:szCs w:val="28"/>
              </w:rPr>
              <w:t>[No specific guidelines have been prescribed.]</w:t>
            </w:r>
          </w:p>
        </w:tc>
      </w:tr>
      <w:tr w:rsidR="00AC1902" w:rsidRPr="00912279" w14:paraId="7F8AED24" w14:textId="77777777" w:rsidTr="006429A7">
        <w:tc>
          <w:tcPr>
            <w:tcW w:w="4569" w:type="dxa"/>
          </w:tcPr>
          <w:p w14:paraId="189113FA" w14:textId="629E94B5" w:rsidR="00AC1902" w:rsidRPr="00912279" w:rsidRDefault="00AC1902" w:rsidP="00AC1902">
            <w:pPr>
              <w:tabs>
                <w:tab w:val="left" w:pos="851"/>
              </w:tabs>
              <w:ind w:left="567" w:hanging="567"/>
              <w:jc w:val="thaiDistribute"/>
              <w:rPr>
                <w:rFonts w:ascii="TH SarabunPSK" w:hAnsi="TH SarabunPSK" w:cs="TH SarabunPSK"/>
                <w:cs/>
              </w:rPr>
            </w:pPr>
            <w:r w:rsidRPr="00912279">
              <w:rPr>
                <w:rFonts w:ascii="TH SarabunPSK" w:hAnsi="TH SarabunPSK" w:cs="TH SarabunPSK" w:hint="cs"/>
                <w:cs/>
              </w:rPr>
              <w:t>(4)</w:t>
            </w:r>
            <w:r w:rsidRPr="00912279">
              <w:rPr>
                <w:rFonts w:ascii="TH SarabunPSK" w:hAnsi="TH SarabunPSK" w:cs="TH SarabunPSK" w:hint="cs"/>
                <w:cs/>
              </w:rPr>
              <w:tab/>
            </w:r>
            <w:r w:rsidR="009C0CC4" w:rsidRPr="00912279">
              <w:rPr>
                <w:rFonts w:ascii="TH SarabunPSK" w:hAnsi="TH SarabunPSK" w:cs="TH SarabunPSK" w:hint="cs"/>
              </w:rPr>
              <w:t xml:space="preserve">Having a process for </w:t>
            </w:r>
            <w:r w:rsidR="00365417" w:rsidRPr="00912279">
              <w:rPr>
                <w:rFonts w:ascii="TH SarabunPSK" w:hAnsi="TH SarabunPSK" w:cs="TH SarabunPSK"/>
              </w:rPr>
              <w:t xml:space="preserve">approving </w:t>
            </w:r>
            <w:r w:rsidR="00EE1946" w:rsidRPr="00912279">
              <w:rPr>
                <w:rFonts w:ascii="TH SarabunPSK" w:hAnsi="TH SarabunPSK" w:cs="TH SarabunPSK"/>
              </w:rPr>
              <w:t xml:space="preserve">the </w:t>
            </w:r>
            <w:r w:rsidR="00365417" w:rsidRPr="00912279">
              <w:rPr>
                <w:rFonts w:ascii="TH SarabunPSK" w:hAnsi="TH SarabunPSK" w:cs="TH SarabunPSK"/>
              </w:rPr>
              <w:t xml:space="preserve">release </w:t>
            </w:r>
            <w:r w:rsidR="00C26DAF" w:rsidRPr="00912279">
              <w:rPr>
                <w:rFonts w:ascii="TH SarabunPSK" w:hAnsi="TH SarabunPSK" w:cs="TH SarabunPSK"/>
              </w:rPr>
              <w:t xml:space="preserve">of changes </w:t>
            </w:r>
            <w:r w:rsidR="00365417" w:rsidRPr="00912279">
              <w:rPr>
                <w:rFonts w:ascii="TH SarabunPSK" w:hAnsi="TH SarabunPSK" w:cs="TH SarabunPSK"/>
              </w:rPr>
              <w:t xml:space="preserve">to production </w:t>
            </w:r>
            <w:r w:rsidR="009C0CC4" w:rsidRPr="00912279">
              <w:rPr>
                <w:rFonts w:ascii="TH SarabunPSK" w:hAnsi="TH SarabunPSK" w:cs="TH SarabunPSK" w:hint="cs"/>
              </w:rPr>
              <w:t xml:space="preserve">from </w:t>
            </w:r>
            <w:r w:rsidR="00677BB0" w:rsidRPr="00912279">
              <w:rPr>
                <w:rFonts w:ascii="TH SarabunPSK" w:hAnsi="TH SarabunPSK" w:cs="TH SarabunPSK"/>
              </w:rPr>
              <w:t>management</w:t>
            </w:r>
            <w:r w:rsidR="00677BB0" w:rsidRPr="00912279">
              <w:rPr>
                <w:rFonts w:ascii="TH SarabunPSK" w:hAnsi="TH SarabunPSK" w:cs="TH SarabunPSK" w:hint="cs"/>
              </w:rPr>
              <w:t xml:space="preserve"> </w:t>
            </w:r>
            <w:r w:rsidR="009C0CC4" w:rsidRPr="00912279">
              <w:rPr>
                <w:rFonts w:ascii="TH SarabunPSK" w:hAnsi="TH SarabunPSK" w:cs="TH SarabunPSK" w:hint="cs"/>
              </w:rPr>
              <w:t xml:space="preserve">or the committee assigned by the </w:t>
            </w:r>
            <w:r w:rsidR="00DC36E3" w:rsidRPr="00912279">
              <w:rPr>
                <w:rFonts w:ascii="TH SarabunPSK" w:hAnsi="TH SarabunPSK" w:cs="TH SarabunPSK" w:hint="cs"/>
              </w:rPr>
              <w:t>business operator</w:t>
            </w:r>
            <w:r w:rsidR="009C0CC4" w:rsidRPr="00912279">
              <w:rPr>
                <w:rFonts w:ascii="TH SarabunPSK" w:hAnsi="TH SarabunPSK" w:cs="TH SarabunPSK" w:hint="cs"/>
              </w:rPr>
              <w:t>;</w:t>
            </w:r>
          </w:p>
        </w:tc>
        <w:tc>
          <w:tcPr>
            <w:tcW w:w="10171" w:type="dxa"/>
          </w:tcPr>
          <w:p w14:paraId="10B80B01" w14:textId="7D28D496" w:rsidR="00AC1902" w:rsidRPr="00912279" w:rsidRDefault="00AC1902" w:rsidP="00AC1902">
            <w:pPr>
              <w:pStyle w:val="Heading1"/>
              <w:keepNext w:val="0"/>
              <w:widowControl w:val="0"/>
              <w:ind w:left="561" w:hanging="567"/>
              <w:jc w:val="thaiDistribute"/>
              <w:rPr>
                <w:rFonts w:ascii="TH SarabunPSK" w:hAnsi="TH SarabunPSK" w:cs="TH SarabunPSK"/>
                <w:sz w:val="28"/>
                <w:szCs w:val="28"/>
                <w:cs/>
              </w:rPr>
            </w:pPr>
            <w:r w:rsidRPr="00912279">
              <w:rPr>
                <w:rFonts w:ascii="TH SarabunPSK" w:hAnsi="TH SarabunPSK" w:cs="TH SarabunPSK" w:hint="cs"/>
                <w:sz w:val="28"/>
                <w:szCs w:val="28"/>
              </w:rPr>
              <w:t>[No specific guidelines have been prescribed.]</w:t>
            </w:r>
          </w:p>
        </w:tc>
      </w:tr>
      <w:tr w:rsidR="00AC1902" w:rsidRPr="00912279" w14:paraId="08D3BBE6" w14:textId="77777777" w:rsidTr="006429A7">
        <w:tc>
          <w:tcPr>
            <w:tcW w:w="4569" w:type="dxa"/>
          </w:tcPr>
          <w:p w14:paraId="184C369F" w14:textId="78BBC096" w:rsidR="00AC1902" w:rsidRPr="00912279" w:rsidRDefault="00AC1902" w:rsidP="00AC1902">
            <w:pPr>
              <w:tabs>
                <w:tab w:val="left" w:pos="851"/>
              </w:tabs>
              <w:ind w:left="567" w:hanging="567"/>
              <w:jc w:val="thaiDistribute"/>
              <w:rPr>
                <w:rFonts w:ascii="TH SarabunPSK" w:hAnsi="TH SarabunPSK" w:cs="TH SarabunPSK"/>
                <w:cs/>
              </w:rPr>
            </w:pPr>
            <w:r w:rsidRPr="00912279">
              <w:rPr>
                <w:rFonts w:ascii="TH SarabunPSK" w:hAnsi="TH SarabunPSK" w:cs="TH SarabunPSK" w:hint="cs"/>
                <w:cs/>
              </w:rPr>
              <w:t>(5)</w:t>
            </w:r>
            <w:r w:rsidRPr="00912279">
              <w:rPr>
                <w:rFonts w:ascii="TH SarabunPSK" w:hAnsi="TH SarabunPSK" w:cs="TH SarabunPSK" w:hint="cs"/>
                <w:cs/>
              </w:rPr>
              <w:tab/>
            </w:r>
            <w:r w:rsidR="00F6683B" w:rsidRPr="00912279">
              <w:rPr>
                <w:rFonts w:ascii="TH SarabunPSK" w:hAnsi="TH SarabunPSK" w:cs="TH SarabunPSK"/>
              </w:rPr>
              <w:t>Implementing</w:t>
            </w:r>
            <w:r w:rsidR="009C0CC4" w:rsidRPr="00912279">
              <w:rPr>
                <w:rFonts w:ascii="TH SarabunPSK" w:hAnsi="TH SarabunPSK" w:cs="TH SarabunPSK" w:hint="cs"/>
              </w:rPr>
              <w:t xml:space="preserve"> a procedure or tool </w:t>
            </w:r>
            <w:r w:rsidR="003C3D77" w:rsidRPr="00912279">
              <w:rPr>
                <w:rFonts w:ascii="TH SarabunPSK" w:hAnsi="TH SarabunPSK" w:cs="TH SarabunPSK" w:hint="cs"/>
              </w:rPr>
              <w:t>that controls source code version change</w:t>
            </w:r>
            <w:r w:rsidR="00065E9B" w:rsidRPr="00912279">
              <w:rPr>
                <w:rFonts w:ascii="TH SarabunPSK" w:hAnsi="TH SarabunPSK" w:cs="TH SarabunPSK"/>
              </w:rPr>
              <w:t>s</w:t>
            </w:r>
            <w:r w:rsidR="003C3D77" w:rsidRPr="00912279">
              <w:rPr>
                <w:rFonts w:ascii="TH SarabunPSK" w:hAnsi="TH SarabunPSK" w:cs="TH SarabunPSK" w:hint="cs"/>
              </w:rPr>
              <w:t xml:space="preserve"> and supports fallback; </w:t>
            </w:r>
            <w:r w:rsidR="009C0CC4" w:rsidRPr="00912279">
              <w:rPr>
                <w:rFonts w:ascii="TH SarabunPSK" w:hAnsi="TH SarabunPSK" w:cs="TH SarabunPSK" w:hint="cs"/>
              </w:rPr>
              <w:t xml:space="preserve">and </w:t>
            </w:r>
          </w:p>
        </w:tc>
        <w:tc>
          <w:tcPr>
            <w:tcW w:w="10171" w:type="dxa"/>
          </w:tcPr>
          <w:p w14:paraId="3ED83E1D" w14:textId="4D94689F" w:rsidR="00AC1902" w:rsidRPr="00912279" w:rsidRDefault="00AC1902" w:rsidP="00AC1902">
            <w:pPr>
              <w:pStyle w:val="Heading1"/>
              <w:keepNext w:val="0"/>
              <w:widowControl w:val="0"/>
              <w:jc w:val="thaiDistribute"/>
              <w:rPr>
                <w:rFonts w:ascii="TH SarabunPSK" w:hAnsi="TH SarabunPSK" w:cs="TH SarabunPSK"/>
                <w:sz w:val="28"/>
                <w:szCs w:val="28"/>
                <w:cs/>
              </w:rPr>
            </w:pPr>
            <w:r w:rsidRPr="00912279">
              <w:rPr>
                <w:rFonts w:ascii="TH SarabunPSK" w:hAnsi="TH SarabunPSK" w:cs="TH SarabunPSK" w:hint="cs"/>
                <w:sz w:val="28"/>
                <w:szCs w:val="28"/>
              </w:rPr>
              <w:t>[No specific guidelines have been prescribed.]</w:t>
            </w:r>
          </w:p>
        </w:tc>
      </w:tr>
      <w:tr w:rsidR="00CF0106" w:rsidRPr="00912279" w14:paraId="460FFF22" w14:textId="77777777" w:rsidTr="006429A7">
        <w:tc>
          <w:tcPr>
            <w:tcW w:w="4569" w:type="dxa"/>
          </w:tcPr>
          <w:p w14:paraId="710310B2" w14:textId="55D83CB7" w:rsidR="00974221" w:rsidRPr="00912279" w:rsidRDefault="00FE5D82" w:rsidP="00703D0C">
            <w:pPr>
              <w:tabs>
                <w:tab w:val="left" w:pos="851"/>
              </w:tabs>
              <w:ind w:left="567" w:hanging="567"/>
              <w:jc w:val="thaiDistribute"/>
              <w:rPr>
                <w:rFonts w:ascii="TH SarabunPSK" w:hAnsi="TH SarabunPSK" w:cs="TH SarabunPSK"/>
                <w:cs/>
              </w:rPr>
            </w:pPr>
            <w:r w:rsidRPr="00912279">
              <w:rPr>
                <w:rFonts w:ascii="TH SarabunPSK" w:hAnsi="TH SarabunPSK" w:cs="TH SarabunPSK" w:hint="cs"/>
                <w:cs/>
              </w:rPr>
              <w:lastRenderedPageBreak/>
              <w:t>(6)</w:t>
            </w:r>
            <w:r w:rsidR="00C0009B" w:rsidRPr="00912279">
              <w:rPr>
                <w:rFonts w:ascii="TH SarabunPSK" w:hAnsi="TH SarabunPSK" w:cs="TH SarabunPSK" w:hint="cs"/>
                <w:cs/>
              </w:rPr>
              <w:tab/>
            </w:r>
            <w:r w:rsidR="003C3D77" w:rsidRPr="00912279">
              <w:rPr>
                <w:rFonts w:ascii="TH SarabunPSK" w:hAnsi="TH SarabunPSK" w:cs="TH SarabunPSK" w:hint="cs"/>
              </w:rPr>
              <w:t xml:space="preserve">Updating supporting </w:t>
            </w:r>
            <w:r w:rsidR="00127A1B" w:rsidRPr="00912279">
              <w:rPr>
                <w:rFonts w:ascii="TH SarabunPSK" w:hAnsi="TH SarabunPSK" w:cs="TH SarabunPSK"/>
              </w:rPr>
              <w:t>documents</w:t>
            </w:r>
            <w:r w:rsidR="00127A1B" w:rsidRPr="00912279">
              <w:rPr>
                <w:rFonts w:ascii="TH SarabunPSK" w:hAnsi="TH SarabunPSK" w:cs="TH SarabunPSK" w:hint="cs"/>
              </w:rPr>
              <w:t xml:space="preserve"> </w:t>
            </w:r>
            <w:r w:rsidR="003C3D77" w:rsidRPr="00912279">
              <w:rPr>
                <w:rFonts w:ascii="TH SarabunPSK" w:hAnsi="TH SarabunPSK" w:cs="TH SarabunPSK" w:hint="cs"/>
              </w:rPr>
              <w:t>of application systems that have been changed.</w:t>
            </w:r>
          </w:p>
        </w:tc>
        <w:tc>
          <w:tcPr>
            <w:tcW w:w="10171" w:type="dxa"/>
          </w:tcPr>
          <w:p w14:paraId="1DA46053" w14:textId="20182D9D" w:rsidR="00FE5D82" w:rsidRPr="00912279" w:rsidRDefault="005258FE" w:rsidP="00261A5E">
            <w:pPr>
              <w:pStyle w:val="Heading1"/>
              <w:keepNext w:val="0"/>
              <w:widowControl w:val="0"/>
              <w:ind w:left="561" w:hanging="561"/>
              <w:jc w:val="thaiDistribute"/>
              <w:rPr>
                <w:rFonts w:ascii="TH SarabunPSK" w:hAnsi="TH SarabunPSK" w:cs="TH SarabunPSK"/>
                <w:sz w:val="28"/>
                <w:szCs w:val="28"/>
                <w:cs/>
              </w:rPr>
            </w:pPr>
            <w:r w:rsidRPr="00912279">
              <w:rPr>
                <w:rFonts w:ascii="TH SarabunPSK" w:hAnsi="TH SarabunPSK" w:cs="TH SarabunPSK" w:hint="cs"/>
                <w:sz w:val="28"/>
                <w:szCs w:val="28"/>
              </w:rPr>
              <w:t>1.</w:t>
            </w:r>
            <w:r w:rsidRPr="00912279">
              <w:rPr>
                <w:rFonts w:ascii="TH SarabunPSK" w:hAnsi="TH SarabunPSK" w:cs="TH SarabunPSK" w:hint="cs"/>
                <w:sz w:val="28"/>
                <w:szCs w:val="28"/>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A465CB" w:rsidRPr="00912279">
              <w:rPr>
                <w:rFonts w:ascii="TH SarabunPSK" w:hAnsi="TH SarabunPSK" w:cs="TH SarabunPSK" w:hint="cs"/>
                <w:sz w:val="28"/>
                <w:szCs w:val="28"/>
              </w:rPr>
              <w:t xml:space="preserve"> should always update</w:t>
            </w:r>
            <w:r w:rsidR="00F6683B" w:rsidRPr="00912279">
              <w:rPr>
                <w:rFonts w:ascii="TH SarabunPSK" w:hAnsi="TH SarabunPSK" w:cs="TH SarabunPSK"/>
                <w:sz w:val="28"/>
                <w:szCs w:val="28"/>
              </w:rPr>
              <w:t xml:space="preserve"> </w:t>
            </w:r>
            <w:r w:rsidR="00A465CB" w:rsidRPr="00912279">
              <w:rPr>
                <w:rFonts w:ascii="TH SarabunPSK" w:hAnsi="TH SarabunPSK" w:cs="TH SarabunPSK" w:hint="cs"/>
                <w:sz w:val="28"/>
                <w:szCs w:val="28"/>
              </w:rPr>
              <w:t>operating procedure</w:t>
            </w:r>
            <w:r w:rsidR="00F6683B" w:rsidRPr="00912279">
              <w:rPr>
                <w:rFonts w:ascii="TH SarabunPSK" w:hAnsi="TH SarabunPSK" w:cs="TH SarabunPSK"/>
                <w:sz w:val="28"/>
                <w:szCs w:val="28"/>
              </w:rPr>
              <w:t>s</w:t>
            </w:r>
            <w:r w:rsidR="00A465CB" w:rsidRPr="00912279">
              <w:rPr>
                <w:rFonts w:ascii="TH SarabunPSK" w:hAnsi="TH SarabunPSK" w:cs="TH SarabunPSK" w:hint="cs"/>
                <w:sz w:val="28"/>
                <w:szCs w:val="28"/>
              </w:rPr>
              <w:t>, backup system</w:t>
            </w:r>
            <w:r w:rsidR="0023761B" w:rsidRPr="00912279">
              <w:rPr>
                <w:rFonts w:ascii="TH SarabunPSK" w:hAnsi="TH SarabunPSK" w:cs="TH SarabunPSK"/>
                <w:sz w:val="28"/>
                <w:szCs w:val="28"/>
              </w:rPr>
              <w:t>s,</w:t>
            </w:r>
            <w:r w:rsidR="00A465CB" w:rsidRPr="00912279">
              <w:rPr>
                <w:rFonts w:ascii="TH SarabunPSK" w:hAnsi="TH SarabunPSK" w:cs="TH SarabunPSK" w:hint="cs"/>
                <w:sz w:val="28"/>
                <w:szCs w:val="28"/>
              </w:rPr>
              <w:t xml:space="preserve"> and business continuity plan</w:t>
            </w:r>
            <w:r w:rsidR="001C281C" w:rsidRPr="00912279">
              <w:rPr>
                <w:rFonts w:ascii="TH SarabunPSK" w:hAnsi="TH SarabunPSK" w:cs="TH SarabunPSK"/>
                <w:sz w:val="28"/>
                <w:szCs w:val="28"/>
              </w:rPr>
              <w:t>s</w:t>
            </w:r>
            <w:r w:rsidR="00A465CB" w:rsidRPr="00912279">
              <w:rPr>
                <w:rFonts w:ascii="TH SarabunPSK" w:hAnsi="TH SarabunPSK" w:cs="TH SarabunPSK" w:hint="cs"/>
                <w:sz w:val="28"/>
                <w:szCs w:val="28"/>
              </w:rPr>
              <w:t xml:space="preserve"> </w:t>
            </w:r>
            <w:r w:rsidR="00D72162" w:rsidRPr="00912279">
              <w:rPr>
                <w:rFonts w:ascii="TH SarabunPSK" w:hAnsi="TH SarabunPSK" w:cs="TH SarabunPSK"/>
                <w:sz w:val="28"/>
                <w:szCs w:val="28"/>
              </w:rPr>
              <w:t>in respon</w:t>
            </w:r>
            <w:r w:rsidR="00AC1697" w:rsidRPr="00912279">
              <w:rPr>
                <w:rFonts w:ascii="TH SarabunPSK" w:hAnsi="TH SarabunPSK" w:cs="TH SarabunPSK"/>
                <w:sz w:val="28"/>
                <w:szCs w:val="28"/>
              </w:rPr>
              <w:t xml:space="preserve">se to </w:t>
            </w:r>
            <w:r w:rsidR="00A465CB" w:rsidRPr="00912279">
              <w:rPr>
                <w:rFonts w:ascii="TH SarabunPSK" w:hAnsi="TH SarabunPSK" w:cs="TH SarabunPSK" w:hint="cs"/>
                <w:sz w:val="28"/>
                <w:szCs w:val="28"/>
              </w:rPr>
              <w:t>any IT system change</w:t>
            </w:r>
            <w:r w:rsidR="00AC1697" w:rsidRPr="00912279">
              <w:rPr>
                <w:rFonts w:ascii="TH SarabunPSK" w:hAnsi="TH SarabunPSK" w:cs="TH SarabunPSK"/>
                <w:sz w:val="28"/>
                <w:szCs w:val="28"/>
              </w:rPr>
              <w:t>s</w:t>
            </w:r>
            <w:r w:rsidR="00A465CB" w:rsidRPr="00912279">
              <w:rPr>
                <w:rFonts w:ascii="TH SarabunPSK" w:hAnsi="TH SarabunPSK" w:cs="TH SarabunPSK" w:hint="cs"/>
                <w:sz w:val="28"/>
                <w:szCs w:val="28"/>
              </w:rPr>
              <w:t>. In addition, such change</w:t>
            </w:r>
            <w:r w:rsidR="00AC1697" w:rsidRPr="00912279">
              <w:rPr>
                <w:rFonts w:ascii="TH SarabunPSK" w:hAnsi="TH SarabunPSK" w:cs="TH SarabunPSK"/>
                <w:sz w:val="28"/>
                <w:szCs w:val="28"/>
              </w:rPr>
              <w:t>s</w:t>
            </w:r>
            <w:r w:rsidR="00A465CB" w:rsidRPr="00912279">
              <w:rPr>
                <w:rFonts w:ascii="TH SarabunPSK" w:hAnsi="TH SarabunPSK" w:cs="TH SarabunPSK" w:hint="cs"/>
                <w:sz w:val="28"/>
                <w:szCs w:val="28"/>
              </w:rPr>
              <w:t xml:space="preserve"> sh</w:t>
            </w:r>
            <w:r w:rsidR="001F1690" w:rsidRPr="00912279">
              <w:rPr>
                <w:rFonts w:ascii="TH SarabunPSK" w:hAnsi="TH SarabunPSK" w:cs="TH SarabunPSK"/>
                <w:sz w:val="28"/>
                <w:szCs w:val="28"/>
              </w:rPr>
              <w:t>ould</w:t>
            </w:r>
            <w:r w:rsidR="00A465CB" w:rsidRPr="00912279">
              <w:rPr>
                <w:rFonts w:ascii="TH SarabunPSK" w:hAnsi="TH SarabunPSK" w:cs="TH SarabunPSK" w:hint="cs"/>
                <w:sz w:val="28"/>
                <w:szCs w:val="28"/>
              </w:rPr>
              <w:t xml:space="preserve"> be communicated to rel</w:t>
            </w:r>
            <w:r w:rsidR="00AC1697" w:rsidRPr="00912279">
              <w:rPr>
                <w:rFonts w:ascii="TH SarabunPSK" w:hAnsi="TH SarabunPSK" w:cs="TH SarabunPSK"/>
                <w:sz w:val="28"/>
                <w:szCs w:val="28"/>
              </w:rPr>
              <w:t>evant</w:t>
            </w:r>
            <w:r w:rsidR="00A465CB" w:rsidRPr="00912279">
              <w:rPr>
                <w:rFonts w:ascii="TH SarabunPSK" w:hAnsi="TH SarabunPSK" w:cs="TH SarabunPSK" w:hint="cs"/>
                <w:sz w:val="28"/>
                <w:szCs w:val="28"/>
              </w:rPr>
              <w:t xml:space="preserve"> persons for acknowledgement to enable proper performance of work.</w:t>
            </w:r>
          </w:p>
        </w:tc>
      </w:tr>
      <w:tr w:rsidR="00CF0106" w:rsidRPr="00912279" w14:paraId="5ADC48E0" w14:textId="77777777" w:rsidTr="00B02CCA">
        <w:tblPrEx>
          <w:shd w:val="clear" w:color="auto" w:fill="F2F2F2" w:themeFill="background1" w:themeFillShade="F2"/>
        </w:tblPrEx>
        <w:tc>
          <w:tcPr>
            <w:tcW w:w="14740" w:type="dxa"/>
            <w:gridSpan w:val="2"/>
            <w:shd w:val="clear" w:color="auto" w:fill="F2F2F2" w:themeFill="background1" w:themeFillShade="F2"/>
          </w:tcPr>
          <w:p w14:paraId="2096F907" w14:textId="1529B3E1" w:rsidR="0095321B" w:rsidRPr="00912279" w:rsidRDefault="0095321B" w:rsidP="00806852">
            <w:pPr>
              <w:pStyle w:val="Bullet"/>
              <w:outlineLvl w:val="1"/>
              <w:rPr>
                <w:rFonts w:ascii="TH SarabunPSK" w:hAnsi="TH SarabunPSK" w:cs="TH SarabunPSK"/>
                <w:sz w:val="28"/>
                <w:szCs w:val="28"/>
                <w:cs/>
              </w:rPr>
            </w:pPr>
            <w:bookmarkStart w:id="45" w:name="_Toc125888668"/>
            <w:r w:rsidRPr="00912279">
              <w:rPr>
                <w:rFonts w:ascii="TH SarabunPSK" w:hAnsi="TH SarabunPSK" w:cs="TH SarabunPSK" w:hint="cs"/>
                <w:sz w:val="28"/>
                <w:szCs w:val="28"/>
                <w:cs/>
              </w:rPr>
              <w:t>2.1</w:t>
            </w:r>
            <w:r w:rsidR="00332722" w:rsidRPr="00912279">
              <w:rPr>
                <w:rFonts w:ascii="TH SarabunPSK" w:hAnsi="TH SarabunPSK" w:cs="TH SarabunPSK" w:hint="cs"/>
                <w:sz w:val="28"/>
                <w:szCs w:val="28"/>
              </w:rPr>
              <w:t>1</w:t>
            </w:r>
            <w:r w:rsidRPr="00912279">
              <w:rPr>
                <w:rFonts w:ascii="TH SarabunPSK" w:hAnsi="TH SarabunPSK" w:cs="TH SarabunPSK" w:hint="cs"/>
                <w:sz w:val="28"/>
                <w:szCs w:val="28"/>
                <w:cs/>
              </w:rPr>
              <w:tab/>
            </w:r>
            <w:r w:rsidRPr="00912279">
              <w:rPr>
                <w:rFonts w:ascii="TH SarabunPSK" w:hAnsi="TH SarabunPSK" w:cs="TH SarabunPSK" w:hint="cs"/>
                <w:sz w:val="28"/>
                <w:szCs w:val="28"/>
              </w:rPr>
              <w:t xml:space="preserve">IT </w:t>
            </w:r>
            <w:r w:rsidR="008E12FD" w:rsidRPr="00912279">
              <w:rPr>
                <w:rFonts w:ascii="TH SarabunPSK" w:hAnsi="TH SarabunPSK" w:cs="TH SarabunPSK" w:hint="cs"/>
                <w:sz w:val="28"/>
                <w:szCs w:val="28"/>
              </w:rPr>
              <w:t>I</w:t>
            </w:r>
            <w:r w:rsidRPr="00912279">
              <w:rPr>
                <w:rFonts w:ascii="TH SarabunPSK" w:hAnsi="TH SarabunPSK" w:cs="TH SarabunPSK" w:hint="cs"/>
                <w:sz w:val="28"/>
                <w:szCs w:val="28"/>
              </w:rPr>
              <w:t>ncident</w:t>
            </w:r>
            <w:r w:rsidR="00464EE1" w:rsidRPr="00912279">
              <w:rPr>
                <w:rFonts w:ascii="TH SarabunPSK" w:hAnsi="TH SarabunPSK" w:cs="TH SarabunPSK" w:hint="cs"/>
                <w:sz w:val="28"/>
                <w:szCs w:val="28"/>
                <w:cs/>
              </w:rPr>
              <w:t xml:space="preserve"> </w:t>
            </w:r>
            <w:r w:rsidR="008E12FD" w:rsidRPr="00912279">
              <w:rPr>
                <w:rFonts w:ascii="TH SarabunPSK" w:hAnsi="TH SarabunPSK" w:cs="TH SarabunPSK" w:hint="cs"/>
                <w:sz w:val="28"/>
                <w:szCs w:val="28"/>
              </w:rPr>
              <w:t>M</w:t>
            </w:r>
            <w:r w:rsidRPr="00912279">
              <w:rPr>
                <w:rFonts w:ascii="TH SarabunPSK" w:hAnsi="TH SarabunPSK" w:cs="TH SarabunPSK" w:hint="cs"/>
                <w:sz w:val="28"/>
                <w:szCs w:val="28"/>
              </w:rPr>
              <w:t>anagement</w:t>
            </w:r>
            <w:bookmarkEnd w:id="45"/>
          </w:p>
        </w:tc>
      </w:tr>
      <w:tr w:rsidR="00CF0106" w:rsidRPr="00912279" w14:paraId="10660CF3" w14:textId="77777777" w:rsidTr="006429A7">
        <w:tc>
          <w:tcPr>
            <w:tcW w:w="4569" w:type="dxa"/>
          </w:tcPr>
          <w:p w14:paraId="61E2B846" w14:textId="117C03DD" w:rsidR="00A96BA8" w:rsidRPr="00912279" w:rsidRDefault="008E12FD" w:rsidP="00A96BA8">
            <w:pPr>
              <w:widowControl w:val="0"/>
              <w:contextualSpacing/>
              <w:jc w:val="thaiDistribute"/>
              <w:rPr>
                <w:rFonts w:ascii="TH SarabunPSK" w:hAnsi="TH SarabunPSK" w:cs="TH SarabunPSK"/>
                <w:b/>
                <w:bCs/>
              </w:rPr>
            </w:pPr>
            <w:bookmarkStart w:id="46" w:name="_Toc83208886"/>
            <w:bookmarkStart w:id="47" w:name="_Ref94282100"/>
            <w:bookmarkStart w:id="48" w:name="_Ref94282101"/>
            <w:bookmarkStart w:id="49" w:name="_Ref94282111"/>
            <w:bookmarkStart w:id="50" w:name="_Ref94282373"/>
            <w:r w:rsidRPr="00912279">
              <w:rPr>
                <w:rFonts w:ascii="TH SarabunPSK" w:hAnsi="TH SarabunPSK" w:cs="TH SarabunPSK" w:hint="cs"/>
                <w:b/>
                <w:bCs/>
              </w:rPr>
              <w:t xml:space="preserve">Part 11 IT Incident </w:t>
            </w:r>
            <w:r w:rsidR="00792B9A" w:rsidRPr="00912279">
              <w:rPr>
                <w:rFonts w:ascii="TH SarabunPSK" w:hAnsi="TH SarabunPSK" w:cs="TH SarabunPSK" w:hint="cs"/>
                <w:b/>
                <w:bCs/>
              </w:rPr>
              <w:t>Management</w:t>
            </w:r>
          </w:p>
          <w:p w14:paraId="7017518B" w14:textId="219B0A06" w:rsidR="00A96BA8" w:rsidRPr="00912279" w:rsidRDefault="00A96BA8" w:rsidP="00A96BA8">
            <w:pPr>
              <w:widowControl w:val="0"/>
              <w:contextualSpacing/>
              <w:jc w:val="thaiDistribute"/>
              <w:rPr>
                <w:rFonts w:ascii="TH SarabunPSK" w:hAnsi="TH SarabunPSK" w:cs="TH SarabunPSK"/>
              </w:rPr>
            </w:pPr>
            <w:r w:rsidRPr="00912279">
              <w:rPr>
                <w:rFonts w:ascii="TH SarabunPSK" w:hAnsi="TH SarabunPSK" w:cs="TH SarabunPSK" w:hint="cs"/>
                <w:cs/>
              </w:rPr>
              <w:t xml:space="preserve"> </w:t>
            </w:r>
            <w:r w:rsidRPr="00912279">
              <w:rPr>
                <w:rFonts w:ascii="TH SarabunPSK" w:hAnsi="TH SarabunPSK" w:cs="TH SarabunPSK" w:hint="cs"/>
                <w:cs/>
              </w:rPr>
              <w:tab/>
            </w:r>
            <w:r w:rsidR="009B63E5" w:rsidRPr="00912279">
              <w:rPr>
                <w:rFonts w:ascii="TH SarabunPSK" w:hAnsi="TH SarabunPSK" w:cs="TH SarabunPSK" w:hint="cs"/>
              </w:rPr>
              <w:t xml:space="preserve">A </w:t>
            </w:r>
            <w:r w:rsidR="00DC36E3" w:rsidRPr="00912279">
              <w:rPr>
                <w:rFonts w:ascii="TH SarabunPSK" w:hAnsi="TH SarabunPSK" w:cs="TH SarabunPSK" w:hint="cs"/>
              </w:rPr>
              <w:t>business operator</w:t>
            </w:r>
            <w:r w:rsidR="00A465CB" w:rsidRPr="00912279">
              <w:rPr>
                <w:rFonts w:ascii="TH SarabunPSK" w:hAnsi="TH SarabunPSK" w:cs="TH SarabunPSK" w:hint="cs"/>
              </w:rPr>
              <w:t xml:space="preserve"> </w:t>
            </w:r>
            <w:r w:rsidR="00003781" w:rsidRPr="00912279">
              <w:rPr>
                <w:rFonts w:ascii="TH SarabunPSK" w:hAnsi="TH SarabunPSK" w:cs="TH SarabunPSK" w:hint="cs"/>
              </w:rPr>
              <w:t>shall</w:t>
            </w:r>
            <w:r w:rsidR="00A465CB" w:rsidRPr="00912279">
              <w:rPr>
                <w:rFonts w:ascii="TH SarabunPSK" w:hAnsi="TH SarabunPSK" w:cs="TH SarabunPSK" w:hint="cs"/>
              </w:rPr>
              <w:t xml:space="preserve"> appropriately and timely manage IT incidents as follows: </w:t>
            </w:r>
          </w:p>
        </w:tc>
        <w:tc>
          <w:tcPr>
            <w:tcW w:w="10171" w:type="dxa"/>
          </w:tcPr>
          <w:p w14:paraId="712E1845" w14:textId="3B618F53" w:rsidR="00A96BA8" w:rsidRPr="00912279" w:rsidRDefault="00A96BA8" w:rsidP="00A96BA8">
            <w:pPr>
              <w:pStyle w:val="Body1111123"/>
              <w:widowControl w:val="0"/>
              <w:ind w:left="0" w:firstLine="0"/>
              <w:rPr>
                <w:rFonts w:ascii="TH SarabunPSK" w:hAnsi="TH SarabunPSK" w:cs="TH SarabunPSK"/>
                <w:sz w:val="28"/>
                <w:szCs w:val="28"/>
                <w:cs/>
              </w:rPr>
            </w:pPr>
          </w:p>
        </w:tc>
      </w:tr>
      <w:tr w:rsidR="00CF0106" w:rsidRPr="00912279" w14:paraId="2A98720C" w14:textId="77777777" w:rsidTr="006429A7">
        <w:tc>
          <w:tcPr>
            <w:tcW w:w="4569" w:type="dxa"/>
          </w:tcPr>
          <w:p w14:paraId="10292BBA" w14:textId="2E11A546" w:rsidR="00EB65F8" w:rsidRPr="00912279" w:rsidRDefault="00EB65F8" w:rsidP="00A96BA8">
            <w:pPr>
              <w:widowControl w:val="0"/>
              <w:contextualSpacing/>
              <w:jc w:val="thaiDistribute"/>
              <w:rPr>
                <w:rFonts w:ascii="TH SarabunPSK" w:hAnsi="TH SarabunPSK" w:cs="TH SarabunPSK"/>
                <w:b/>
                <w:bCs/>
                <w:cs/>
              </w:rPr>
            </w:pPr>
            <w:r w:rsidRPr="00912279">
              <w:rPr>
                <w:rFonts w:ascii="TH SarabunPSK" w:hAnsi="TH SarabunPSK" w:cs="TH SarabunPSK" w:hint="cs"/>
                <w:cs/>
              </w:rPr>
              <w:t xml:space="preserve">11.1  </w:t>
            </w:r>
            <w:r w:rsidR="00A465CB" w:rsidRPr="00912279">
              <w:rPr>
                <w:rFonts w:ascii="TH SarabunPSK" w:hAnsi="TH SarabunPSK" w:cs="TH SarabunPSK" w:hint="cs"/>
              </w:rPr>
              <w:t xml:space="preserve">provide a </w:t>
            </w:r>
            <w:r w:rsidR="00E7492D" w:rsidRPr="00912279">
              <w:rPr>
                <w:rFonts w:ascii="TH SarabunPSK" w:hAnsi="TH SarabunPSK" w:cs="TH SarabunPSK" w:hint="cs"/>
              </w:rPr>
              <w:t>point of contact for reporting of</w:t>
            </w:r>
            <w:r w:rsidR="00A465CB" w:rsidRPr="00912279">
              <w:rPr>
                <w:rFonts w:ascii="TH SarabunPSK" w:hAnsi="TH SarabunPSK" w:cs="TH SarabunPSK" w:hint="cs"/>
              </w:rPr>
              <w:t xml:space="preserve"> IT incidents </w:t>
            </w:r>
            <w:r w:rsidR="00E7492D" w:rsidRPr="00912279">
              <w:rPr>
                <w:rFonts w:ascii="TH SarabunPSK" w:hAnsi="TH SarabunPSK" w:cs="TH SarabunPSK" w:hint="cs"/>
              </w:rPr>
              <w:t>by</w:t>
            </w:r>
            <w:r w:rsidR="00A465CB" w:rsidRPr="00912279">
              <w:rPr>
                <w:rFonts w:ascii="TH SarabunPSK" w:hAnsi="TH SarabunPSK" w:cs="TH SarabunPSK" w:hint="cs"/>
              </w:rPr>
              <w:t xml:space="preserve"> personnel, </w:t>
            </w:r>
            <w:r w:rsidR="009A451B" w:rsidRPr="00912279">
              <w:rPr>
                <w:rFonts w:ascii="TH SarabunPSK" w:hAnsi="TH SarabunPSK" w:cs="TH SarabunPSK"/>
              </w:rPr>
              <w:t>client</w:t>
            </w:r>
            <w:r w:rsidR="00F74E26" w:rsidRPr="00912279">
              <w:rPr>
                <w:rFonts w:ascii="TH SarabunPSK" w:hAnsi="TH SarabunPSK" w:cs="TH SarabunPSK"/>
              </w:rPr>
              <w:t>s</w:t>
            </w:r>
            <w:r w:rsidR="008B0435" w:rsidRPr="00912279">
              <w:rPr>
                <w:rFonts w:ascii="TH SarabunPSK" w:hAnsi="TH SarabunPSK" w:cs="TH SarabunPSK"/>
              </w:rPr>
              <w:t>,</w:t>
            </w:r>
            <w:r w:rsidR="00A465CB" w:rsidRPr="00912279">
              <w:rPr>
                <w:rFonts w:ascii="TH SarabunPSK" w:hAnsi="TH SarabunPSK" w:cs="TH SarabunPSK" w:hint="cs"/>
              </w:rPr>
              <w:t xml:space="preserve"> and </w:t>
            </w:r>
            <w:r w:rsidR="008A4E21" w:rsidRPr="00912279">
              <w:rPr>
                <w:rFonts w:ascii="TH SarabunPSK" w:hAnsi="TH SarabunPSK" w:cs="TH SarabunPSK"/>
              </w:rPr>
              <w:t>relevant</w:t>
            </w:r>
            <w:r w:rsidR="00A465CB" w:rsidRPr="00912279">
              <w:rPr>
                <w:rFonts w:ascii="TH SarabunPSK" w:hAnsi="TH SarabunPSK" w:cs="TH SarabunPSK" w:hint="cs"/>
              </w:rPr>
              <w:t xml:space="preserve"> </w:t>
            </w:r>
            <w:r w:rsidR="00D3540A" w:rsidRPr="00912279">
              <w:rPr>
                <w:rFonts w:ascii="TH SarabunPSK" w:hAnsi="TH SarabunPSK" w:cs="TH SarabunPSK"/>
              </w:rPr>
              <w:t>parties</w:t>
            </w:r>
            <w:r w:rsidR="00A465CB" w:rsidRPr="00912279">
              <w:rPr>
                <w:rFonts w:ascii="TH SarabunPSK" w:hAnsi="TH SarabunPSK" w:cs="TH SarabunPSK" w:hint="cs"/>
              </w:rPr>
              <w:t>;</w:t>
            </w:r>
          </w:p>
        </w:tc>
        <w:tc>
          <w:tcPr>
            <w:tcW w:w="10171" w:type="dxa"/>
          </w:tcPr>
          <w:p w14:paraId="167F3EC9" w14:textId="6E097BC8" w:rsidR="00EB65F8" w:rsidRPr="00912279" w:rsidRDefault="00C30F6D" w:rsidP="00C30F6D">
            <w:pPr>
              <w:pStyle w:val="Header111"/>
              <w:widowControl w:val="0"/>
              <w:numPr>
                <w:ilvl w:val="0"/>
                <w:numId w:val="0"/>
              </w:numPr>
              <w:tabs>
                <w:tab w:val="clear" w:pos="851"/>
              </w:tabs>
              <w:ind w:left="562" w:hanging="540"/>
              <w:rPr>
                <w:rFonts w:ascii="TH SarabunPSK" w:hAnsi="TH SarabunPSK" w:cs="TH SarabunPSK"/>
                <w:sz w:val="28"/>
                <w:szCs w:val="28"/>
              </w:rPr>
            </w:pPr>
            <w:r w:rsidRPr="00912279">
              <w:rPr>
                <w:rFonts w:ascii="TH SarabunPSK" w:hAnsi="TH SarabunPSK" w:cs="TH SarabunPSK" w:hint="cs"/>
                <w:sz w:val="28"/>
                <w:szCs w:val="28"/>
                <w:cs/>
              </w:rPr>
              <w:t>1.</w:t>
            </w:r>
            <w:r w:rsidRPr="00912279">
              <w:rPr>
                <w:rFonts w:ascii="TH SarabunPSK" w:hAnsi="TH SarabunPSK" w:cs="TH SarabunPSK" w:hint="cs"/>
                <w:sz w:val="28"/>
                <w:szCs w:val="28"/>
                <w:cs/>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A465CB" w:rsidRPr="00912279">
              <w:rPr>
                <w:rFonts w:ascii="TH SarabunPSK" w:hAnsi="TH SarabunPSK" w:cs="TH SarabunPSK" w:hint="cs"/>
                <w:sz w:val="28"/>
                <w:szCs w:val="28"/>
              </w:rPr>
              <w:t xml:space="preserve"> should </w:t>
            </w:r>
            <w:r w:rsidR="00E7492D" w:rsidRPr="00912279">
              <w:rPr>
                <w:rFonts w:ascii="TH SarabunPSK" w:hAnsi="TH SarabunPSK" w:cs="TH SarabunPSK" w:hint="cs"/>
                <w:sz w:val="28"/>
                <w:szCs w:val="28"/>
              </w:rPr>
              <w:t xml:space="preserve">assign the responsible person or unit to </w:t>
            </w:r>
            <w:r w:rsidR="000305BB" w:rsidRPr="00912279">
              <w:rPr>
                <w:rFonts w:ascii="TH SarabunPSK" w:hAnsi="TH SarabunPSK" w:cs="TH SarabunPSK"/>
                <w:sz w:val="28"/>
                <w:szCs w:val="28"/>
              </w:rPr>
              <w:t>serve as</w:t>
            </w:r>
            <w:r w:rsidR="00E7492D" w:rsidRPr="00912279">
              <w:rPr>
                <w:rFonts w:ascii="TH SarabunPSK" w:hAnsi="TH SarabunPSK" w:cs="TH SarabunPSK" w:hint="cs"/>
                <w:sz w:val="28"/>
                <w:szCs w:val="28"/>
              </w:rPr>
              <w:t xml:space="preserve"> a point of contact for reporting of incidents</w:t>
            </w:r>
            <w:r w:rsidR="00C2673B" w:rsidRPr="00912279">
              <w:rPr>
                <w:rFonts w:ascii="TH SarabunPSK" w:hAnsi="TH SarabunPSK" w:cs="TH SarabunPSK"/>
                <w:sz w:val="28"/>
                <w:szCs w:val="28"/>
              </w:rPr>
              <w:t>. The point of contact should</w:t>
            </w:r>
            <w:r w:rsidR="00DD5CE9" w:rsidRPr="00912279">
              <w:rPr>
                <w:rFonts w:ascii="TH SarabunPSK" w:hAnsi="TH SarabunPSK" w:cs="TH SarabunPSK" w:hint="cs"/>
                <w:sz w:val="28"/>
                <w:szCs w:val="28"/>
              </w:rPr>
              <w:t xml:space="preserve"> record data, perform initial rectification</w:t>
            </w:r>
            <w:r w:rsidR="00266969" w:rsidRPr="00912279">
              <w:rPr>
                <w:rFonts w:ascii="TH SarabunPSK" w:hAnsi="TH SarabunPSK" w:cs="TH SarabunPSK"/>
                <w:sz w:val="28"/>
                <w:szCs w:val="28"/>
              </w:rPr>
              <w:t>,</w:t>
            </w:r>
            <w:r w:rsidR="00DD5CE9" w:rsidRPr="00912279">
              <w:rPr>
                <w:rFonts w:ascii="TH SarabunPSK" w:hAnsi="TH SarabunPSK" w:cs="TH SarabunPSK" w:hint="cs"/>
                <w:sz w:val="28"/>
                <w:szCs w:val="28"/>
              </w:rPr>
              <w:t xml:space="preserve"> or forward incidents to the relevant IT unit. </w:t>
            </w:r>
          </w:p>
        </w:tc>
      </w:tr>
      <w:tr w:rsidR="00CF0106" w:rsidRPr="00912279" w14:paraId="11B03B19" w14:textId="77777777" w:rsidTr="006429A7">
        <w:tc>
          <w:tcPr>
            <w:tcW w:w="4569" w:type="dxa"/>
          </w:tcPr>
          <w:p w14:paraId="0B02462E" w14:textId="31BE333D" w:rsidR="00A96BA8" w:rsidRPr="00912279" w:rsidRDefault="00A96BA8" w:rsidP="00A96BA8">
            <w:pPr>
              <w:widowControl w:val="0"/>
              <w:contextualSpacing/>
              <w:jc w:val="thaiDistribute"/>
              <w:rPr>
                <w:rFonts w:ascii="TH SarabunPSK" w:hAnsi="TH SarabunPSK" w:cs="TH SarabunPSK"/>
              </w:rPr>
            </w:pPr>
            <w:r w:rsidRPr="00912279">
              <w:rPr>
                <w:rFonts w:ascii="TH SarabunPSK" w:hAnsi="TH SarabunPSK" w:cs="TH SarabunPSK" w:hint="cs"/>
                <w:cs/>
              </w:rPr>
              <w:t xml:space="preserve">11.2 </w:t>
            </w:r>
            <w:r w:rsidR="00E7492D" w:rsidRPr="00912279">
              <w:rPr>
                <w:rFonts w:ascii="TH SarabunPSK" w:hAnsi="TH SarabunPSK" w:cs="TH SarabunPSK" w:hint="cs"/>
                <w:cs/>
              </w:rPr>
              <w:t xml:space="preserve"> </w:t>
            </w:r>
            <w:r w:rsidR="00DC7087" w:rsidRPr="00912279">
              <w:rPr>
                <w:rFonts w:ascii="TH SarabunPSK" w:hAnsi="TH SarabunPSK" w:cs="TH SarabunPSK" w:hint="cs"/>
              </w:rPr>
              <w:t>establish a plan or procedure for management of IT incidents;</w:t>
            </w:r>
          </w:p>
          <w:p w14:paraId="3AE7B396" w14:textId="714AFEB1" w:rsidR="00A96BA8" w:rsidRPr="00912279" w:rsidRDefault="00A96BA8" w:rsidP="00A96BA8">
            <w:pPr>
              <w:widowControl w:val="0"/>
              <w:contextualSpacing/>
              <w:jc w:val="thaiDistribute"/>
              <w:rPr>
                <w:rFonts w:ascii="TH SarabunPSK" w:hAnsi="TH SarabunPSK" w:cs="TH SarabunPSK"/>
              </w:rPr>
            </w:pPr>
          </w:p>
        </w:tc>
        <w:tc>
          <w:tcPr>
            <w:tcW w:w="10171" w:type="dxa"/>
          </w:tcPr>
          <w:p w14:paraId="1C79571C" w14:textId="1172C5C3" w:rsidR="00A64360" w:rsidRPr="00912279" w:rsidRDefault="00A64360" w:rsidP="007F270D">
            <w:pPr>
              <w:pStyle w:val="Body1111123"/>
              <w:widowControl w:val="0"/>
              <w:tabs>
                <w:tab w:val="clear" w:pos="2410"/>
              </w:tabs>
              <w:ind w:left="567" w:hanging="567"/>
              <w:rPr>
                <w:rFonts w:ascii="TH SarabunPSK" w:hAnsi="TH SarabunPSK" w:cs="TH SarabunPSK"/>
                <w:sz w:val="28"/>
                <w:szCs w:val="28"/>
              </w:rPr>
            </w:pPr>
            <w:r w:rsidRPr="00912279">
              <w:rPr>
                <w:rFonts w:ascii="TH SarabunPSK" w:hAnsi="TH SarabunPSK" w:cs="TH SarabunPSK" w:hint="cs"/>
                <w:sz w:val="28"/>
                <w:szCs w:val="28"/>
              </w:rPr>
              <w:t>1</w:t>
            </w:r>
            <w:r w:rsidR="004140D2" w:rsidRPr="00912279">
              <w:rPr>
                <w:rFonts w:ascii="TH SarabunPSK" w:hAnsi="TH SarabunPSK" w:cs="TH SarabunPSK" w:hint="cs"/>
                <w:sz w:val="28"/>
                <w:szCs w:val="28"/>
                <w:cs/>
              </w:rPr>
              <w:t>.</w:t>
            </w:r>
            <w:r w:rsidR="004140D2" w:rsidRPr="00912279">
              <w:rPr>
                <w:rFonts w:ascii="TH SarabunPSK" w:hAnsi="TH SarabunPSK" w:cs="TH SarabunPSK" w:hint="cs"/>
                <w:sz w:val="28"/>
                <w:szCs w:val="28"/>
                <w:cs/>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CC7423" w:rsidRPr="00912279">
              <w:rPr>
                <w:rFonts w:ascii="TH SarabunPSK" w:hAnsi="TH SarabunPSK" w:cs="TH SarabunPSK" w:hint="cs"/>
                <w:sz w:val="28"/>
                <w:szCs w:val="28"/>
              </w:rPr>
              <w:t xml:space="preserve"> should establish an incident management plan or incident response plan</w:t>
            </w:r>
            <w:r w:rsidR="00393887" w:rsidRPr="00912279">
              <w:rPr>
                <w:rFonts w:ascii="TH SarabunPSK" w:hAnsi="TH SarabunPSK" w:cs="TH SarabunPSK"/>
                <w:sz w:val="28"/>
                <w:szCs w:val="28"/>
              </w:rPr>
              <w:t>,</w:t>
            </w:r>
            <w:r w:rsidR="00CC7423" w:rsidRPr="00912279">
              <w:rPr>
                <w:rFonts w:ascii="TH SarabunPSK" w:hAnsi="TH SarabunPSK" w:cs="TH SarabunPSK" w:hint="cs"/>
                <w:sz w:val="28"/>
                <w:szCs w:val="28"/>
              </w:rPr>
              <w:t xml:space="preserve"> based on the significance of incidents</w:t>
            </w:r>
            <w:r w:rsidR="00F6185F" w:rsidRPr="00912279">
              <w:rPr>
                <w:rFonts w:ascii="TH SarabunPSK" w:hAnsi="TH SarabunPSK" w:cs="TH SarabunPSK"/>
                <w:sz w:val="28"/>
                <w:szCs w:val="28"/>
              </w:rPr>
              <w:t>,</w:t>
            </w:r>
            <w:r w:rsidR="00CC7423" w:rsidRPr="00912279">
              <w:rPr>
                <w:rFonts w:ascii="TH SarabunPSK" w:hAnsi="TH SarabunPSK" w:cs="TH SarabunPSK" w:hint="cs"/>
                <w:sz w:val="28"/>
                <w:szCs w:val="28"/>
              </w:rPr>
              <w:t xml:space="preserve"> to </w:t>
            </w:r>
            <w:r w:rsidR="00F6185F" w:rsidRPr="00912279">
              <w:rPr>
                <w:rFonts w:ascii="TH SarabunPSK" w:hAnsi="TH SarabunPSK" w:cs="TH SarabunPSK"/>
                <w:sz w:val="28"/>
                <w:szCs w:val="28"/>
              </w:rPr>
              <w:t>facilitate</w:t>
            </w:r>
            <w:r w:rsidR="00CC7423" w:rsidRPr="00912279">
              <w:rPr>
                <w:rFonts w:ascii="TH SarabunPSK" w:hAnsi="TH SarabunPSK" w:cs="TH SarabunPSK" w:hint="cs"/>
                <w:sz w:val="28"/>
                <w:szCs w:val="28"/>
              </w:rPr>
              <w:t xml:space="preserve"> </w:t>
            </w:r>
            <w:r w:rsidR="00F6185F" w:rsidRPr="00912279">
              <w:rPr>
                <w:rFonts w:ascii="TH SarabunPSK" w:hAnsi="TH SarabunPSK" w:cs="TH SarabunPSK"/>
                <w:sz w:val="28"/>
                <w:szCs w:val="28"/>
              </w:rPr>
              <w:t xml:space="preserve">the </w:t>
            </w:r>
            <w:r w:rsidR="00CC7423" w:rsidRPr="00912279">
              <w:rPr>
                <w:rFonts w:ascii="TH SarabunPSK" w:hAnsi="TH SarabunPSK" w:cs="TH SarabunPSK" w:hint="cs"/>
                <w:sz w:val="28"/>
                <w:szCs w:val="28"/>
              </w:rPr>
              <w:t xml:space="preserve">handling of and response to incidents in a </w:t>
            </w:r>
            <w:r w:rsidR="002A6200" w:rsidRPr="00912279">
              <w:rPr>
                <w:rFonts w:ascii="TH SarabunPSK" w:hAnsi="TH SarabunPSK" w:cs="TH SarabunPSK"/>
                <w:sz w:val="28"/>
                <w:szCs w:val="28"/>
              </w:rPr>
              <w:t>prompt</w:t>
            </w:r>
            <w:r w:rsidR="00CC7423" w:rsidRPr="00912279">
              <w:rPr>
                <w:rFonts w:ascii="TH SarabunPSK" w:hAnsi="TH SarabunPSK" w:cs="TH SarabunPSK" w:hint="cs"/>
                <w:sz w:val="28"/>
                <w:szCs w:val="28"/>
              </w:rPr>
              <w:t xml:space="preserve"> and timely </w:t>
            </w:r>
            <w:r w:rsidR="002A6200" w:rsidRPr="00912279">
              <w:rPr>
                <w:rFonts w:ascii="TH SarabunPSK" w:hAnsi="TH SarabunPSK" w:cs="TH SarabunPSK"/>
                <w:sz w:val="28"/>
                <w:szCs w:val="28"/>
              </w:rPr>
              <w:t>manner</w:t>
            </w:r>
            <w:r w:rsidR="00FE1954" w:rsidRPr="00912279">
              <w:rPr>
                <w:rFonts w:ascii="TH SarabunPSK" w:hAnsi="TH SarabunPSK" w:cs="TH SarabunPSK"/>
                <w:sz w:val="28"/>
                <w:szCs w:val="28"/>
              </w:rPr>
              <w:t xml:space="preserve">. </w:t>
            </w:r>
            <w:r w:rsidR="002A6200" w:rsidRPr="00912279">
              <w:rPr>
                <w:rFonts w:ascii="TH SarabunPSK" w:hAnsi="TH SarabunPSK" w:cs="TH SarabunPSK"/>
                <w:sz w:val="28"/>
                <w:szCs w:val="28"/>
              </w:rPr>
              <w:t xml:space="preserve">The plan should include </w:t>
            </w:r>
            <w:r w:rsidR="00CC7423" w:rsidRPr="00912279">
              <w:rPr>
                <w:rFonts w:ascii="TH SarabunPSK" w:hAnsi="TH SarabunPSK" w:cs="TH SarabunPSK" w:hint="cs"/>
                <w:sz w:val="28"/>
                <w:szCs w:val="28"/>
              </w:rPr>
              <w:t xml:space="preserve"> at least the following </w:t>
            </w:r>
            <w:r w:rsidR="00FE1954" w:rsidRPr="00912279">
              <w:rPr>
                <w:rFonts w:ascii="TH SarabunPSK" w:hAnsi="TH SarabunPSK" w:cs="TH SarabunPSK"/>
                <w:sz w:val="28"/>
                <w:szCs w:val="28"/>
              </w:rPr>
              <w:t>details</w:t>
            </w:r>
            <w:r w:rsidR="00CC7423" w:rsidRPr="00912279">
              <w:rPr>
                <w:rFonts w:ascii="TH SarabunPSK" w:hAnsi="TH SarabunPSK" w:cs="TH SarabunPSK" w:hint="cs"/>
                <w:sz w:val="28"/>
                <w:szCs w:val="28"/>
              </w:rPr>
              <w:t>:</w:t>
            </w:r>
          </w:p>
          <w:p w14:paraId="516305C7" w14:textId="7B197CCA" w:rsidR="00A96BA8" w:rsidRPr="00912279" w:rsidRDefault="007F270D" w:rsidP="002409A2">
            <w:pPr>
              <w:pStyle w:val="Body1111123"/>
              <w:widowControl w:val="0"/>
              <w:tabs>
                <w:tab w:val="clear" w:pos="2410"/>
              </w:tabs>
              <w:ind w:left="1128" w:hanging="567"/>
              <w:rPr>
                <w:rFonts w:ascii="TH SarabunPSK" w:hAnsi="TH SarabunPSK" w:cs="TH SarabunPSK"/>
                <w:sz w:val="28"/>
                <w:szCs w:val="28"/>
              </w:rPr>
            </w:pPr>
            <w:r w:rsidRPr="00912279">
              <w:rPr>
                <w:rFonts w:ascii="TH SarabunPSK" w:hAnsi="TH SarabunPSK" w:cs="TH SarabunPSK" w:hint="cs"/>
                <w:sz w:val="28"/>
                <w:szCs w:val="28"/>
              </w:rPr>
              <w:t>(1)</w:t>
            </w:r>
            <w:r w:rsidR="004140D2" w:rsidRPr="00912279">
              <w:rPr>
                <w:rFonts w:ascii="TH SarabunPSK" w:hAnsi="TH SarabunPSK" w:cs="TH SarabunPSK" w:hint="cs"/>
                <w:sz w:val="28"/>
                <w:szCs w:val="28"/>
                <w:cs/>
              </w:rPr>
              <w:tab/>
            </w:r>
            <w:r w:rsidR="00CC7423" w:rsidRPr="00912279">
              <w:rPr>
                <w:rFonts w:ascii="TH SarabunPSK" w:hAnsi="TH SarabunPSK" w:cs="TH SarabunPSK" w:hint="cs"/>
                <w:sz w:val="28"/>
                <w:szCs w:val="28"/>
              </w:rPr>
              <w:t xml:space="preserve">verification of reported </w:t>
            </w:r>
            <w:r w:rsidR="000061D9" w:rsidRPr="00912279">
              <w:rPr>
                <w:rFonts w:ascii="TH SarabunPSK" w:hAnsi="TH SarabunPSK" w:cs="TH SarabunPSK"/>
                <w:sz w:val="28"/>
                <w:szCs w:val="28"/>
              </w:rPr>
              <w:t>incident</w:t>
            </w:r>
            <w:r w:rsidR="00257E28" w:rsidRPr="00912279">
              <w:rPr>
                <w:rFonts w:ascii="TH SarabunPSK" w:hAnsi="TH SarabunPSK" w:cs="TH SarabunPSK"/>
                <w:sz w:val="28"/>
                <w:szCs w:val="28"/>
              </w:rPr>
              <w:t>s</w:t>
            </w:r>
            <w:r w:rsidR="00CC7423" w:rsidRPr="00912279">
              <w:rPr>
                <w:rFonts w:ascii="TH SarabunPSK" w:hAnsi="TH SarabunPSK" w:cs="TH SarabunPSK" w:hint="cs"/>
                <w:sz w:val="28"/>
                <w:szCs w:val="28"/>
              </w:rPr>
              <w:t>;</w:t>
            </w:r>
            <w:r w:rsidR="00D1714F" w:rsidRPr="00912279">
              <w:rPr>
                <w:rFonts w:ascii="TH SarabunPSK" w:hAnsi="TH SarabunPSK" w:cs="TH SarabunPSK" w:hint="cs"/>
                <w:sz w:val="28"/>
                <w:szCs w:val="28"/>
              </w:rPr>
              <w:t xml:space="preserve"> </w:t>
            </w:r>
            <w:r w:rsidR="00A96BA8" w:rsidRPr="00912279">
              <w:rPr>
                <w:rFonts w:ascii="TH SarabunPSK" w:hAnsi="TH SarabunPSK" w:cs="TH SarabunPSK" w:hint="cs"/>
                <w:sz w:val="28"/>
                <w:szCs w:val="28"/>
                <w:cs/>
              </w:rPr>
              <w:t xml:space="preserve"> </w:t>
            </w:r>
          </w:p>
          <w:p w14:paraId="5EE1836D" w14:textId="3746AB72" w:rsidR="00A96BA8" w:rsidRPr="00912279" w:rsidRDefault="004140D2" w:rsidP="002409A2">
            <w:pPr>
              <w:pStyle w:val="Body1111123"/>
              <w:widowControl w:val="0"/>
              <w:tabs>
                <w:tab w:val="clear" w:pos="2410"/>
              </w:tabs>
              <w:ind w:left="1128" w:hanging="567"/>
              <w:rPr>
                <w:rFonts w:ascii="TH SarabunPSK" w:hAnsi="TH SarabunPSK" w:cs="TH SarabunPSK"/>
                <w:sz w:val="28"/>
                <w:szCs w:val="28"/>
              </w:rPr>
            </w:pPr>
            <w:r w:rsidRPr="00912279">
              <w:rPr>
                <w:rFonts w:ascii="TH SarabunPSK" w:hAnsi="TH SarabunPSK" w:cs="TH SarabunPSK" w:hint="cs"/>
                <w:sz w:val="28"/>
                <w:szCs w:val="28"/>
              </w:rPr>
              <w:t>(2</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EA3533" w:rsidRPr="00912279">
              <w:rPr>
                <w:rFonts w:ascii="TH SarabunPSK" w:hAnsi="TH SarabunPSK" w:cs="TH SarabunPSK" w:hint="cs"/>
                <w:sz w:val="28"/>
                <w:szCs w:val="28"/>
              </w:rPr>
              <w:t xml:space="preserve">classification and </w:t>
            </w:r>
            <w:r w:rsidR="003E578C" w:rsidRPr="00912279">
              <w:rPr>
                <w:rFonts w:ascii="TH SarabunPSK" w:hAnsi="TH SarabunPSK" w:cs="TH SarabunPSK"/>
                <w:sz w:val="28"/>
                <w:szCs w:val="28"/>
              </w:rPr>
              <w:t xml:space="preserve">assessment of the </w:t>
            </w:r>
            <w:r w:rsidR="00EA3533" w:rsidRPr="00912279">
              <w:rPr>
                <w:rFonts w:ascii="TH SarabunPSK" w:hAnsi="TH SarabunPSK" w:cs="TH SarabunPSK" w:hint="cs"/>
                <w:sz w:val="28"/>
                <w:szCs w:val="28"/>
              </w:rPr>
              <w:t xml:space="preserve">urgency of incidents to </w:t>
            </w:r>
            <w:r w:rsidR="003E578C" w:rsidRPr="00912279">
              <w:rPr>
                <w:rFonts w:ascii="TH SarabunPSK" w:hAnsi="TH SarabunPSK" w:cs="TH SarabunPSK"/>
                <w:sz w:val="28"/>
                <w:szCs w:val="28"/>
              </w:rPr>
              <w:t>ensure</w:t>
            </w:r>
            <w:r w:rsidR="00917545" w:rsidRPr="00912279">
              <w:rPr>
                <w:rFonts w:ascii="TH SarabunPSK" w:hAnsi="TH SarabunPSK" w:cs="TH SarabunPSK"/>
                <w:sz w:val="28"/>
                <w:szCs w:val="28"/>
              </w:rPr>
              <w:t xml:space="preserve"> </w:t>
            </w:r>
            <w:r w:rsidR="00DB4079" w:rsidRPr="00912279">
              <w:rPr>
                <w:rFonts w:ascii="TH SarabunPSK" w:hAnsi="TH SarabunPSK" w:cs="TH SarabunPSK"/>
                <w:sz w:val="28"/>
                <w:szCs w:val="28"/>
              </w:rPr>
              <w:t xml:space="preserve">a </w:t>
            </w:r>
            <w:r w:rsidR="00917545" w:rsidRPr="00912279">
              <w:rPr>
                <w:rFonts w:ascii="TH SarabunPSK" w:hAnsi="TH SarabunPSK" w:cs="TH SarabunPSK"/>
                <w:sz w:val="28"/>
                <w:szCs w:val="28"/>
              </w:rPr>
              <w:t>timely response</w:t>
            </w:r>
            <w:r w:rsidR="00EA3533" w:rsidRPr="00912279">
              <w:rPr>
                <w:rFonts w:ascii="TH SarabunPSK" w:hAnsi="TH SarabunPSK" w:cs="TH SarabunPSK" w:hint="cs"/>
                <w:sz w:val="28"/>
                <w:szCs w:val="28"/>
              </w:rPr>
              <w:t>;</w:t>
            </w:r>
            <w:r w:rsidR="00D1714F" w:rsidRPr="00912279">
              <w:rPr>
                <w:rFonts w:ascii="TH SarabunPSK" w:hAnsi="TH SarabunPSK" w:cs="TH SarabunPSK" w:hint="cs"/>
                <w:sz w:val="28"/>
                <w:szCs w:val="28"/>
              </w:rPr>
              <w:t xml:space="preserve"> </w:t>
            </w:r>
            <w:r w:rsidR="00A96BA8" w:rsidRPr="00912279">
              <w:rPr>
                <w:rFonts w:ascii="TH SarabunPSK" w:hAnsi="TH SarabunPSK" w:cs="TH SarabunPSK" w:hint="cs"/>
                <w:sz w:val="28"/>
                <w:szCs w:val="28"/>
                <w:cs/>
              </w:rPr>
              <w:t xml:space="preserve"> </w:t>
            </w:r>
          </w:p>
          <w:p w14:paraId="0DE8ED8B" w14:textId="584B700A" w:rsidR="000012FB" w:rsidRPr="00912279" w:rsidRDefault="003174B7" w:rsidP="002409A2">
            <w:pPr>
              <w:pStyle w:val="Body1111123"/>
              <w:widowControl w:val="0"/>
              <w:tabs>
                <w:tab w:val="clear" w:pos="2410"/>
              </w:tabs>
              <w:ind w:left="1128" w:hanging="567"/>
              <w:rPr>
                <w:rFonts w:ascii="TH SarabunPSK" w:hAnsi="TH SarabunPSK" w:cs="TH SarabunPSK"/>
                <w:sz w:val="28"/>
                <w:szCs w:val="28"/>
                <w:cs/>
              </w:rPr>
            </w:pPr>
            <w:r w:rsidRPr="00912279">
              <w:rPr>
                <w:rFonts w:ascii="TH SarabunPSK" w:hAnsi="TH SarabunPSK" w:cs="TH SarabunPSK" w:hint="cs"/>
                <w:sz w:val="28"/>
                <w:szCs w:val="28"/>
              </w:rPr>
              <w:t>(3)</w:t>
            </w:r>
            <w:r w:rsidRPr="00912279">
              <w:rPr>
                <w:rFonts w:ascii="TH SarabunPSK" w:hAnsi="TH SarabunPSK" w:cs="TH SarabunPSK" w:hint="cs"/>
                <w:sz w:val="28"/>
                <w:szCs w:val="28"/>
              </w:rPr>
              <w:tab/>
            </w:r>
            <w:r w:rsidR="00EA3533" w:rsidRPr="00912279">
              <w:rPr>
                <w:rFonts w:ascii="TH SarabunPSK" w:hAnsi="TH SarabunPSK" w:cs="TH SarabunPSK" w:hint="cs"/>
                <w:sz w:val="28"/>
                <w:szCs w:val="28"/>
              </w:rPr>
              <w:t xml:space="preserve">incident </w:t>
            </w:r>
            <w:r w:rsidR="00170AC2" w:rsidRPr="00912279">
              <w:rPr>
                <w:rFonts w:ascii="TH SarabunPSK" w:hAnsi="TH SarabunPSK" w:cs="TH SarabunPSK"/>
                <w:sz w:val="28"/>
                <w:szCs w:val="28"/>
              </w:rPr>
              <w:t>response</w:t>
            </w:r>
            <w:r w:rsidR="00DF16AE" w:rsidRPr="00912279">
              <w:rPr>
                <w:rFonts w:ascii="TH SarabunPSK" w:hAnsi="TH SarabunPSK" w:cs="TH SarabunPSK"/>
                <w:sz w:val="28"/>
                <w:szCs w:val="28"/>
              </w:rPr>
              <w:t xml:space="preserve"> process</w:t>
            </w:r>
            <w:r w:rsidR="00D759F2" w:rsidRPr="00912279">
              <w:rPr>
                <w:rFonts w:ascii="TH SarabunPSK" w:hAnsi="TH SarabunPSK" w:cs="TH SarabunPSK"/>
                <w:sz w:val="28"/>
                <w:szCs w:val="28"/>
              </w:rPr>
              <w:t>,</w:t>
            </w:r>
            <w:r w:rsidR="00EA3533" w:rsidRPr="00912279">
              <w:rPr>
                <w:rFonts w:ascii="TH SarabunPSK" w:hAnsi="TH SarabunPSK" w:cs="TH SarabunPSK" w:hint="cs"/>
                <w:sz w:val="28"/>
                <w:szCs w:val="28"/>
              </w:rPr>
              <w:t xml:space="preserve"> includ</w:t>
            </w:r>
            <w:r w:rsidR="00DF16AE" w:rsidRPr="00912279">
              <w:rPr>
                <w:rFonts w:ascii="TH SarabunPSK" w:hAnsi="TH SarabunPSK" w:cs="TH SarabunPSK"/>
                <w:sz w:val="28"/>
                <w:szCs w:val="28"/>
              </w:rPr>
              <w:t>ing</w:t>
            </w:r>
            <w:r w:rsidR="00EA3533" w:rsidRPr="00912279">
              <w:rPr>
                <w:rFonts w:ascii="TH SarabunPSK" w:hAnsi="TH SarabunPSK" w:cs="TH SarabunPSK" w:hint="cs"/>
                <w:sz w:val="28"/>
                <w:szCs w:val="28"/>
              </w:rPr>
              <w:t xml:space="preserve"> </w:t>
            </w:r>
            <w:r w:rsidR="00B4747D" w:rsidRPr="00912279">
              <w:rPr>
                <w:rFonts w:ascii="TH SarabunPSK" w:hAnsi="TH SarabunPSK" w:cs="TH SarabunPSK"/>
                <w:sz w:val="28"/>
                <w:szCs w:val="28"/>
              </w:rPr>
              <w:t>incident</w:t>
            </w:r>
            <w:r w:rsidR="00B4747D" w:rsidRPr="00912279">
              <w:rPr>
                <w:rFonts w:ascii="TH SarabunPSK" w:hAnsi="TH SarabunPSK" w:cs="TH SarabunPSK" w:hint="cs"/>
                <w:sz w:val="28"/>
                <w:szCs w:val="28"/>
              </w:rPr>
              <w:t xml:space="preserve"> </w:t>
            </w:r>
            <w:r w:rsidR="00EA3533" w:rsidRPr="00912279">
              <w:rPr>
                <w:rFonts w:ascii="TH SarabunPSK" w:hAnsi="TH SarabunPSK" w:cs="TH SarabunPSK" w:hint="cs"/>
                <w:sz w:val="28"/>
                <w:szCs w:val="28"/>
              </w:rPr>
              <w:t>analysis, containment, evidence gathering, resolution research, and eradication and recovery</w:t>
            </w:r>
            <w:r w:rsidR="0074189D" w:rsidRPr="00912279">
              <w:rPr>
                <w:rFonts w:ascii="TH SarabunPSK" w:hAnsi="TH SarabunPSK" w:cs="TH SarabunPSK"/>
                <w:sz w:val="28"/>
                <w:szCs w:val="28"/>
              </w:rPr>
              <w:t xml:space="preserve"> as well as </w:t>
            </w:r>
            <w:r w:rsidR="00EA3533" w:rsidRPr="00912279">
              <w:rPr>
                <w:rFonts w:ascii="TH SarabunPSK" w:hAnsi="TH SarabunPSK" w:cs="TH SarabunPSK" w:hint="cs"/>
                <w:sz w:val="28"/>
                <w:szCs w:val="28"/>
              </w:rPr>
              <w:t xml:space="preserve">a channel for coordination </w:t>
            </w:r>
            <w:r w:rsidR="002B562A" w:rsidRPr="00912279">
              <w:rPr>
                <w:rFonts w:ascii="TH SarabunPSK" w:hAnsi="TH SarabunPSK" w:cs="TH SarabunPSK"/>
                <w:sz w:val="28"/>
                <w:szCs w:val="28"/>
              </w:rPr>
              <w:t>with</w:t>
            </w:r>
            <w:r w:rsidR="00EA3533" w:rsidRPr="00912279">
              <w:rPr>
                <w:rFonts w:ascii="TH SarabunPSK" w:hAnsi="TH SarabunPSK" w:cs="TH SarabunPSK" w:hint="cs"/>
                <w:sz w:val="28"/>
                <w:szCs w:val="28"/>
              </w:rPr>
              <w:t xml:space="preserve"> internal and external experts; </w:t>
            </w:r>
          </w:p>
          <w:p w14:paraId="0D052FFE" w14:textId="40426E9B" w:rsidR="00517BD6" w:rsidRPr="00912279" w:rsidRDefault="004140D2" w:rsidP="000012FB">
            <w:pPr>
              <w:pStyle w:val="Body1111123"/>
              <w:widowControl w:val="0"/>
              <w:tabs>
                <w:tab w:val="clear" w:pos="2410"/>
              </w:tabs>
              <w:ind w:left="1128" w:hanging="567"/>
              <w:rPr>
                <w:rFonts w:ascii="TH SarabunPSK" w:hAnsi="TH SarabunPSK" w:cs="TH SarabunPSK"/>
                <w:sz w:val="28"/>
                <w:szCs w:val="28"/>
              </w:rPr>
            </w:pPr>
            <w:r w:rsidRPr="00912279">
              <w:rPr>
                <w:rFonts w:ascii="TH SarabunPSK" w:hAnsi="TH SarabunPSK" w:cs="TH SarabunPSK" w:hint="cs"/>
                <w:sz w:val="28"/>
                <w:szCs w:val="28"/>
              </w:rPr>
              <w:t>(</w:t>
            </w:r>
            <w:r w:rsidR="000012FB" w:rsidRPr="00912279">
              <w:rPr>
                <w:rFonts w:ascii="TH SarabunPSK" w:hAnsi="TH SarabunPSK" w:cs="TH SarabunPSK" w:hint="cs"/>
                <w:sz w:val="28"/>
                <w:szCs w:val="28"/>
              </w:rPr>
              <w:t>4</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3A2D0A" w:rsidRPr="00912279">
              <w:rPr>
                <w:rFonts w:ascii="TH SarabunPSK" w:hAnsi="TH SarabunPSK" w:cs="TH SarabunPSK" w:hint="cs"/>
                <w:sz w:val="28"/>
                <w:szCs w:val="28"/>
              </w:rPr>
              <w:t xml:space="preserve">guidelines on reporting of incidents (incident escalation) and </w:t>
            </w:r>
            <w:r w:rsidR="00703532" w:rsidRPr="00912279">
              <w:rPr>
                <w:rFonts w:ascii="TH SarabunPSK" w:hAnsi="TH SarabunPSK" w:cs="TH SarabunPSK"/>
                <w:sz w:val="28"/>
                <w:szCs w:val="28"/>
              </w:rPr>
              <w:t xml:space="preserve">progress </w:t>
            </w:r>
            <w:r w:rsidR="003A2D0A" w:rsidRPr="00912279">
              <w:rPr>
                <w:rFonts w:ascii="TH SarabunPSK" w:hAnsi="TH SarabunPSK" w:cs="TH SarabunPSK" w:hint="cs"/>
                <w:sz w:val="28"/>
                <w:szCs w:val="28"/>
              </w:rPr>
              <w:t xml:space="preserve">reporting to the </w:t>
            </w:r>
            <w:r w:rsidR="009D4286" w:rsidRPr="00912279">
              <w:rPr>
                <w:rFonts w:ascii="TH SarabunPSK" w:hAnsi="TH SarabunPSK" w:cs="TH SarabunPSK"/>
                <w:sz w:val="28"/>
                <w:szCs w:val="28"/>
              </w:rPr>
              <w:t xml:space="preserve">business operator’s </w:t>
            </w:r>
            <w:r w:rsidR="003402DF" w:rsidRPr="00912279">
              <w:rPr>
                <w:rFonts w:ascii="TH SarabunPSK" w:hAnsi="TH SarabunPSK" w:cs="TH SarabunPSK"/>
                <w:sz w:val="28"/>
                <w:szCs w:val="28"/>
              </w:rPr>
              <w:t>top management</w:t>
            </w:r>
            <w:r w:rsidR="003A2D0A" w:rsidRPr="00912279">
              <w:rPr>
                <w:rFonts w:ascii="TH SarabunPSK" w:hAnsi="TH SarabunPSK" w:cs="TH SarabunPSK" w:hint="cs"/>
                <w:sz w:val="28"/>
                <w:szCs w:val="28"/>
              </w:rPr>
              <w:t xml:space="preserve"> and the board of directors</w:t>
            </w:r>
            <w:r w:rsidR="009D4286" w:rsidRPr="00912279">
              <w:rPr>
                <w:rFonts w:ascii="TH SarabunPSK" w:hAnsi="TH SarabunPSK" w:cs="TH SarabunPSK"/>
                <w:sz w:val="28"/>
                <w:szCs w:val="28"/>
              </w:rPr>
              <w:t>,</w:t>
            </w:r>
            <w:r w:rsidR="003A2D0A" w:rsidRPr="00912279">
              <w:rPr>
                <w:rFonts w:ascii="TH SarabunPSK" w:hAnsi="TH SarabunPSK" w:cs="TH SarabunPSK" w:hint="cs"/>
                <w:sz w:val="28"/>
                <w:szCs w:val="28"/>
              </w:rPr>
              <w:t xml:space="preserve"> based on the level of severity of incidents;</w:t>
            </w:r>
            <w:r w:rsidR="00D1714F" w:rsidRPr="00912279">
              <w:rPr>
                <w:rFonts w:ascii="TH SarabunPSK" w:hAnsi="TH SarabunPSK" w:cs="TH SarabunPSK" w:hint="cs"/>
                <w:sz w:val="28"/>
                <w:szCs w:val="28"/>
              </w:rPr>
              <w:t xml:space="preserve"> </w:t>
            </w:r>
          </w:p>
          <w:p w14:paraId="2A678E4C" w14:textId="231C8295" w:rsidR="00A96BA8" w:rsidRPr="00912279" w:rsidRDefault="00517BD6" w:rsidP="00517BD6">
            <w:pPr>
              <w:pStyle w:val="Body1111123"/>
              <w:widowControl w:val="0"/>
              <w:tabs>
                <w:tab w:val="clear" w:pos="2410"/>
              </w:tabs>
              <w:ind w:left="1128" w:hanging="567"/>
              <w:rPr>
                <w:rFonts w:ascii="TH SarabunPSK" w:hAnsi="TH SarabunPSK" w:cs="TH SarabunPSK"/>
                <w:sz w:val="28"/>
                <w:szCs w:val="28"/>
              </w:rPr>
            </w:pPr>
            <w:r w:rsidRPr="00912279">
              <w:rPr>
                <w:rFonts w:ascii="TH SarabunPSK" w:hAnsi="TH SarabunPSK" w:cs="TH SarabunPSK" w:hint="cs"/>
                <w:sz w:val="28"/>
                <w:szCs w:val="28"/>
              </w:rPr>
              <w:t>(5)</w:t>
            </w:r>
            <w:r w:rsidRPr="00912279">
              <w:rPr>
                <w:rFonts w:ascii="TH SarabunPSK" w:hAnsi="TH SarabunPSK" w:cs="TH SarabunPSK" w:hint="cs"/>
                <w:sz w:val="28"/>
                <w:szCs w:val="28"/>
              </w:rPr>
              <w:tab/>
            </w:r>
            <w:r w:rsidR="003A2D0A" w:rsidRPr="00912279">
              <w:rPr>
                <w:rFonts w:ascii="TH SarabunPSK" w:hAnsi="TH SarabunPSK" w:cs="TH SarabunPSK" w:hint="cs"/>
                <w:sz w:val="28"/>
                <w:szCs w:val="28"/>
              </w:rPr>
              <w:t xml:space="preserve">notification or communication to clients, </w:t>
            </w:r>
            <w:r w:rsidR="00264B9F" w:rsidRPr="00912279">
              <w:rPr>
                <w:rFonts w:ascii="TH SarabunPSK" w:hAnsi="TH SarabunPSK" w:cs="TH SarabunPSK"/>
                <w:sz w:val="28"/>
                <w:szCs w:val="28"/>
              </w:rPr>
              <w:t>including the designation of a</w:t>
            </w:r>
            <w:r w:rsidR="003A2D0A" w:rsidRPr="00912279">
              <w:rPr>
                <w:rFonts w:ascii="TH SarabunPSK" w:hAnsi="TH SarabunPSK" w:cs="TH SarabunPSK" w:hint="cs"/>
                <w:sz w:val="28"/>
                <w:szCs w:val="28"/>
              </w:rPr>
              <w:t xml:space="preserve"> responsible person for communication </w:t>
            </w:r>
            <w:r w:rsidR="00326A10" w:rsidRPr="00912279">
              <w:rPr>
                <w:rFonts w:ascii="TH SarabunPSK" w:hAnsi="TH SarabunPSK" w:cs="TH SarabunPSK"/>
                <w:sz w:val="28"/>
                <w:szCs w:val="28"/>
              </w:rPr>
              <w:t xml:space="preserve">and the identification </w:t>
            </w:r>
            <w:r w:rsidR="00F401CF" w:rsidRPr="00912279">
              <w:rPr>
                <w:rFonts w:ascii="TH SarabunPSK" w:hAnsi="TH SarabunPSK" w:cs="TH SarabunPSK"/>
                <w:sz w:val="28"/>
                <w:szCs w:val="28"/>
              </w:rPr>
              <w:t>of</w:t>
            </w:r>
            <w:r w:rsidR="003A2D0A" w:rsidRPr="00912279">
              <w:rPr>
                <w:rFonts w:ascii="TH SarabunPSK" w:hAnsi="TH SarabunPSK" w:cs="TH SarabunPSK" w:hint="cs"/>
                <w:sz w:val="28"/>
                <w:szCs w:val="28"/>
              </w:rPr>
              <w:t xml:space="preserve"> communication channels to inform the clients of </w:t>
            </w:r>
            <w:r w:rsidR="008C1BD1" w:rsidRPr="00912279">
              <w:rPr>
                <w:rFonts w:ascii="TH SarabunPSK" w:hAnsi="TH SarabunPSK" w:cs="TH SarabunPSK"/>
                <w:sz w:val="28"/>
                <w:szCs w:val="28"/>
              </w:rPr>
              <w:t xml:space="preserve">the </w:t>
            </w:r>
            <w:r w:rsidR="003A2D0A" w:rsidRPr="00912279">
              <w:rPr>
                <w:rFonts w:ascii="TH SarabunPSK" w:hAnsi="TH SarabunPSK" w:cs="TH SarabunPSK" w:hint="cs"/>
                <w:sz w:val="28"/>
                <w:szCs w:val="28"/>
              </w:rPr>
              <w:t xml:space="preserve">impacts and </w:t>
            </w:r>
            <w:r w:rsidR="003A2D0A" w:rsidRPr="00912279">
              <w:rPr>
                <w:rFonts w:ascii="TH SarabunPSK" w:hAnsi="TH SarabunPSK" w:cs="TH SarabunPSK" w:hint="cs"/>
                <w:sz w:val="28"/>
                <w:szCs w:val="28"/>
              </w:rPr>
              <w:lastRenderedPageBreak/>
              <w:t>progress of incident</w:t>
            </w:r>
            <w:r w:rsidR="00090547" w:rsidRPr="00912279">
              <w:rPr>
                <w:rFonts w:ascii="TH SarabunPSK" w:hAnsi="TH SarabunPSK" w:cs="TH SarabunPSK"/>
                <w:sz w:val="28"/>
                <w:szCs w:val="28"/>
              </w:rPr>
              <w:t xml:space="preserve"> resolution. This should also</w:t>
            </w:r>
            <w:r w:rsidR="003A2D0A" w:rsidRPr="00912279">
              <w:rPr>
                <w:rFonts w:ascii="TH SarabunPSK" w:hAnsi="TH SarabunPSK" w:cs="TH SarabunPSK" w:hint="cs"/>
                <w:sz w:val="28"/>
                <w:szCs w:val="28"/>
              </w:rPr>
              <w:t xml:space="preserve"> includ</w:t>
            </w:r>
            <w:r w:rsidR="00090547" w:rsidRPr="00912279">
              <w:rPr>
                <w:rFonts w:ascii="TH SarabunPSK" w:hAnsi="TH SarabunPSK" w:cs="TH SarabunPSK"/>
                <w:sz w:val="28"/>
                <w:szCs w:val="28"/>
              </w:rPr>
              <w:t>e</w:t>
            </w:r>
            <w:r w:rsidR="003A2D0A" w:rsidRPr="00912279">
              <w:rPr>
                <w:rFonts w:ascii="TH SarabunPSK" w:hAnsi="TH SarabunPSK" w:cs="TH SarabunPSK" w:hint="cs"/>
                <w:sz w:val="28"/>
                <w:szCs w:val="28"/>
              </w:rPr>
              <w:t xml:space="preserve"> </w:t>
            </w:r>
            <w:r w:rsidR="00AB315D" w:rsidRPr="00912279">
              <w:rPr>
                <w:rFonts w:ascii="TH SarabunPSK" w:hAnsi="TH SarabunPSK" w:cs="TH SarabunPSK"/>
                <w:sz w:val="28"/>
                <w:szCs w:val="28"/>
              </w:rPr>
              <w:t xml:space="preserve">the </w:t>
            </w:r>
            <w:r w:rsidR="003A2D0A" w:rsidRPr="00912279">
              <w:rPr>
                <w:rFonts w:ascii="TH SarabunPSK" w:hAnsi="TH SarabunPSK" w:cs="TH SarabunPSK" w:hint="cs"/>
                <w:sz w:val="28"/>
                <w:szCs w:val="28"/>
              </w:rPr>
              <w:t>prov</w:t>
            </w:r>
            <w:r w:rsidR="00AB315D" w:rsidRPr="00912279">
              <w:rPr>
                <w:rFonts w:ascii="TH SarabunPSK" w:hAnsi="TH SarabunPSK" w:cs="TH SarabunPSK"/>
                <w:sz w:val="28"/>
                <w:szCs w:val="28"/>
              </w:rPr>
              <w:t>ision of</w:t>
            </w:r>
            <w:r w:rsidR="003A2D0A" w:rsidRPr="00912279">
              <w:rPr>
                <w:rFonts w:ascii="TH SarabunPSK" w:hAnsi="TH SarabunPSK" w:cs="TH SarabunPSK" w:hint="cs"/>
                <w:sz w:val="28"/>
                <w:szCs w:val="28"/>
              </w:rPr>
              <w:t xml:space="preserve"> advice on </w:t>
            </w:r>
            <w:r w:rsidR="00AB315D" w:rsidRPr="00912279">
              <w:rPr>
                <w:rFonts w:ascii="TH SarabunPSK" w:hAnsi="TH SarabunPSK" w:cs="TH SarabunPSK"/>
                <w:sz w:val="28"/>
                <w:szCs w:val="28"/>
              </w:rPr>
              <w:t>alternative</w:t>
            </w:r>
            <w:r w:rsidR="003A2D0A" w:rsidRPr="00912279">
              <w:rPr>
                <w:rFonts w:ascii="TH SarabunPSK" w:hAnsi="TH SarabunPSK" w:cs="TH SarabunPSK" w:hint="cs"/>
                <w:sz w:val="28"/>
                <w:szCs w:val="28"/>
              </w:rPr>
              <w:t xml:space="preserve"> service</w:t>
            </w:r>
            <w:r w:rsidR="00D27BAA" w:rsidRPr="00912279">
              <w:rPr>
                <w:rFonts w:ascii="TH SarabunPSK" w:hAnsi="TH SarabunPSK" w:cs="TH SarabunPSK"/>
                <w:sz w:val="28"/>
                <w:szCs w:val="28"/>
              </w:rPr>
              <w:t xml:space="preserve"> options</w:t>
            </w:r>
            <w:r w:rsidR="003F2A51" w:rsidRPr="00912279">
              <w:rPr>
                <w:rFonts w:ascii="TH SarabunPSK" w:hAnsi="TH SarabunPSK" w:cs="TH SarabunPSK"/>
                <w:sz w:val="28"/>
                <w:szCs w:val="28"/>
              </w:rPr>
              <w:t xml:space="preserve"> </w:t>
            </w:r>
            <w:r w:rsidR="003A2D0A" w:rsidRPr="00912279">
              <w:rPr>
                <w:rFonts w:ascii="TH SarabunPSK" w:hAnsi="TH SarabunPSK" w:cs="TH SarabunPSK" w:hint="cs"/>
                <w:sz w:val="28"/>
                <w:szCs w:val="28"/>
              </w:rPr>
              <w:t>during the period in which the service</w:t>
            </w:r>
            <w:r w:rsidR="006C3E73" w:rsidRPr="00912279">
              <w:rPr>
                <w:rFonts w:ascii="TH SarabunPSK" w:hAnsi="TH SarabunPSK" w:cs="TH SarabunPSK"/>
                <w:sz w:val="28"/>
                <w:szCs w:val="28"/>
              </w:rPr>
              <w:t>s</w:t>
            </w:r>
            <w:r w:rsidR="00D97839" w:rsidRPr="00912279">
              <w:rPr>
                <w:rFonts w:ascii="TH SarabunPSK" w:hAnsi="TH SarabunPSK" w:cs="TH SarabunPSK"/>
                <w:sz w:val="28"/>
                <w:szCs w:val="28"/>
              </w:rPr>
              <w:t xml:space="preserve"> are impacted by</w:t>
            </w:r>
            <w:r w:rsidR="003A2D0A" w:rsidRPr="00912279">
              <w:rPr>
                <w:rFonts w:ascii="TH SarabunPSK" w:hAnsi="TH SarabunPSK" w:cs="TH SarabunPSK" w:hint="cs"/>
                <w:sz w:val="28"/>
                <w:szCs w:val="28"/>
              </w:rPr>
              <w:t xml:space="preserve"> the incidents</w:t>
            </w:r>
            <w:r w:rsidR="005C0328" w:rsidRPr="00912279">
              <w:rPr>
                <w:rFonts w:ascii="TH SarabunPSK" w:hAnsi="TH SarabunPSK" w:cs="TH SarabunPSK"/>
                <w:sz w:val="28"/>
                <w:szCs w:val="28"/>
              </w:rPr>
              <w:t>,</w:t>
            </w:r>
            <w:r w:rsidR="003A2D0A" w:rsidRPr="00912279">
              <w:rPr>
                <w:rFonts w:ascii="TH SarabunPSK" w:hAnsi="TH SarabunPSK" w:cs="TH SarabunPSK" w:hint="cs"/>
                <w:sz w:val="28"/>
                <w:szCs w:val="28"/>
              </w:rPr>
              <w:t xml:space="preserve"> to ensure that clients have options for managing their transactions; and </w:t>
            </w:r>
          </w:p>
          <w:p w14:paraId="65E15CC1" w14:textId="335A961B" w:rsidR="00974221" w:rsidRPr="00912279" w:rsidRDefault="004140D2" w:rsidP="000D789A">
            <w:pPr>
              <w:pStyle w:val="Body1111123"/>
              <w:widowControl w:val="0"/>
              <w:tabs>
                <w:tab w:val="clear" w:pos="2410"/>
              </w:tabs>
              <w:ind w:left="1128" w:hanging="567"/>
              <w:rPr>
                <w:rFonts w:ascii="TH SarabunPSK" w:hAnsi="TH SarabunPSK" w:cs="TH SarabunPSK"/>
                <w:i/>
                <w:iCs/>
                <w:sz w:val="28"/>
                <w:szCs w:val="28"/>
                <w:cs/>
              </w:rPr>
            </w:pPr>
            <w:r w:rsidRPr="00912279">
              <w:rPr>
                <w:rFonts w:ascii="TH SarabunPSK" w:hAnsi="TH SarabunPSK" w:cs="TH SarabunPSK" w:hint="cs"/>
                <w:sz w:val="28"/>
                <w:szCs w:val="28"/>
              </w:rPr>
              <w:t>(</w:t>
            </w:r>
            <w:r w:rsidR="003F646F" w:rsidRPr="00912279">
              <w:rPr>
                <w:rFonts w:ascii="TH SarabunPSK" w:hAnsi="TH SarabunPSK" w:cs="TH SarabunPSK" w:hint="cs"/>
                <w:sz w:val="28"/>
                <w:szCs w:val="28"/>
                <w:cs/>
              </w:rPr>
              <w:t>6</w:t>
            </w:r>
            <w:r w:rsidRPr="00912279">
              <w:rPr>
                <w:rFonts w:ascii="TH SarabunPSK" w:hAnsi="TH SarabunPSK" w:cs="TH SarabunPSK" w:hint="cs"/>
                <w:sz w:val="28"/>
                <w:szCs w:val="28"/>
              </w:rPr>
              <w:t>)</w:t>
            </w:r>
            <w:r w:rsidRPr="00912279">
              <w:rPr>
                <w:rFonts w:ascii="TH SarabunPSK" w:hAnsi="TH SarabunPSK" w:cs="TH SarabunPSK" w:hint="cs"/>
                <w:sz w:val="28"/>
                <w:szCs w:val="28"/>
              </w:rPr>
              <w:tab/>
            </w:r>
            <w:r w:rsidR="00983F6E" w:rsidRPr="00912279">
              <w:rPr>
                <w:rFonts w:ascii="TH SarabunPSK" w:hAnsi="TH SarabunPSK" w:cs="TH SarabunPSK"/>
                <w:sz w:val="28"/>
                <w:szCs w:val="28"/>
              </w:rPr>
              <w:t xml:space="preserve">in the case of </w:t>
            </w:r>
            <w:r w:rsidR="008B0435" w:rsidRPr="00912279">
              <w:rPr>
                <w:rFonts w:ascii="TH SarabunPSK" w:hAnsi="TH SarabunPSK" w:cs="TH SarabunPSK"/>
                <w:sz w:val="28"/>
                <w:szCs w:val="28"/>
              </w:rPr>
              <w:t xml:space="preserve">a </w:t>
            </w:r>
            <w:r w:rsidR="00983F6E" w:rsidRPr="00912279">
              <w:rPr>
                <w:rFonts w:ascii="TH SarabunPSK" w:hAnsi="TH SarabunPSK" w:cs="TH SarabunPSK"/>
                <w:sz w:val="28"/>
                <w:szCs w:val="28"/>
              </w:rPr>
              <w:t xml:space="preserve">cybersecurity incident </w:t>
            </w:r>
            <w:r w:rsidR="005C49EB" w:rsidRPr="00912279">
              <w:rPr>
                <w:rFonts w:ascii="TH SarabunPSK" w:hAnsi="TH SarabunPSK" w:cs="TH SarabunPSK" w:hint="cs"/>
                <w:sz w:val="28"/>
                <w:szCs w:val="28"/>
              </w:rPr>
              <w:t xml:space="preserve">with significant impacts on </w:t>
            </w:r>
            <w:r w:rsidR="002C68A2" w:rsidRPr="00912279">
              <w:rPr>
                <w:rFonts w:ascii="TH SarabunPSK" w:hAnsi="TH SarabunPSK" w:cs="TH SarabunPSK"/>
                <w:sz w:val="28"/>
                <w:szCs w:val="28"/>
              </w:rPr>
              <w:t xml:space="preserve">client </w:t>
            </w:r>
            <w:r w:rsidR="005C49EB" w:rsidRPr="00912279">
              <w:rPr>
                <w:rFonts w:ascii="TH SarabunPSK" w:hAnsi="TH SarabunPSK" w:cs="TH SarabunPSK" w:hint="cs"/>
                <w:sz w:val="28"/>
                <w:szCs w:val="28"/>
              </w:rPr>
              <w:t>assets and data</w:t>
            </w:r>
            <w:r w:rsidR="00C93F10" w:rsidRPr="00912279">
              <w:rPr>
                <w:rFonts w:ascii="TH SarabunPSK" w:hAnsi="TH SarabunPSK" w:cs="TH SarabunPSK"/>
                <w:sz w:val="28"/>
                <w:szCs w:val="28"/>
              </w:rPr>
              <w:t>,</w:t>
            </w:r>
            <w:r w:rsidR="00C93F10" w:rsidRPr="00912279">
              <w:t xml:space="preserve"> </w:t>
            </w:r>
            <w:r w:rsidR="00C93F10" w:rsidRPr="00912279">
              <w:rPr>
                <w:rFonts w:ascii="TH SarabunPSK" w:hAnsi="TH SarabunPSK" w:cs="TH SarabunPSK"/>
                <w:sz w:val="28"/>
                <w:szCs w:val="28"/>
              </w:rPr>
              <w:t>conducting a digital forensic investigation with the assistance of experts to identify the causes or vulnerabilities of the system and safely patch any vulnerabilities.</w:t>
            </w:r>
          </w:p>
        </w:tc>
      </w:tr>
      <w:tr w:rsidR="00CF0106" w:rsidRPr="00912279" w14:paraId="0ABD467C" w14:textId="77777777" w:rsidTr="006429A7">
        <w:tc>
          <w:tcPr>
            <w:tcW w:w="4569" w:type="dxa"/>
          </w:tcPr>
          <w:p w14:paraId="041F0E1B" w14:textId="423C9CDB" w:rsidR="00A96BA8" w:rsidRPr="00912279" w:rsidRDefault="00A96BA8" w:rsidP="00A96BA8">
            <w:pPr>
              <w:widowControl w:val="0"/>
              <w:contextualSpacing/>
              <w:jc w:val="thaiDistribute"/>
              <w:rPr>
                <w:rFonts w:ascii="TH SarabunPSK" w:hAnsi="TH SarabunPSK" w:cs="TH SarabunPSK"/>
              </w:rPr>
            </w:pPr>
            <w:bookmarkStart w:id="51" w:name="IncidentReporting"/>
            <w:r w:rsidRPr="00912279">
              <w:rPr>
                <w:rFonts w:ascii="TH SarabunPSK" w:hAnsi="TH SarabunPSK" w:cs="TH SarabunPSK" w:hint="cs"/>
                <w:cs/>
              </w:rPr>
              <w:lastRenderedPageBreak/>
              <w:t xml:space="preserve">11.3  </w:t>
            </w:r>
            <w:r w:rsidR="00DC7087" w:rsidRPr="00912279">
              <w:rPr>
                <w:rFonts w:ascii="TH SarabunPSK" w:hAnsi="TH SarabunPSK" w:cs="TH SarabunPSK" w:hint="cs"/>
              </w:rPr>
              <w:t xml:space="preserve">reporting IT incidents to the responsible person and the SEC Office without delay upon </w:t>
            </w:r>
            <w:r w:rsidR="00030589" w:rsidRPr="00912279">
              <w:rPr>
                <w:rFonts w:ascii="TH SarabunPSK" w:hAnsi="TH SarabunPSK" w:cs="TH SarabunPSK"/>
              </w:rPr>
              <w:t>discovery</w:t>
            </w:r>
            <w:r w:rsidR="00DC7087" w:rsidRPr="00912279">
              <w:rPr>
                <w:rFonts w:ascii="TH SarabunPSK" w:hAnsi="TH SarabunPSK" w:cs="TH SarabunPSK" w:hint="cs"/>
              </w:rPr>
              <w:t xml:space="preserve"> of such incidents</w:t>
            </w:r>
            <w:bookmarkEnd w:id="51"/>
            <w:r w:rsidR="00DC7087" w:rsidRPr="00912279">
              <w:rPr>
                <w:rFonts w:ascii="TH SarabunPSK" w:hAnsi="TH SarabunPSK" w:cs="TH SarabunPSK" w:hint="cs"/>
              </w:rPr>
              <w:t>;</w:t>
            </w:r>
          </w:p>
        </w:tc>
        <w:tc>
          <w:tcPr>
            <w:tcW w:w="10171" w:type="dxa"/>
          </w:tcPr>
          <w:p w14:paraId="7E21794A" w14:textId="5F1ABD04" w:rsidR="00A96BA8" w:rsidRPr="00912279" w:rsidRDefault="009B63E5" w:rsidP="00D036AC">
            <w:pPr>
              <w:pStyle w:val="Heading1"/>
              <w:keepNext w:val="0"/>
              <w:widowControl w:val="0"/>
              <w:numPr>
                <w:ilvl w:val="0"/>
                <w:numId w:val="15"/>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DC7087" w:rsidRPr="00912279">
              <w:rPr>
                <w:rFonts w:ascii="TH SarabunPSK" w:hAnsi="TH SarabunPSK" w:cs="TH SarabunPSK" w:hint="cs"/>
                <w:sz w:val="28"/>
                <w:szCs w:val="28"/>
              </w:rPr>
              <w:t xml:space="preserve"> should </w:t>
            </w:r>
            <w:r w:rsidR="002765EE" w:rsidRPr="00912279">
              <w:rPr>
                <w:rFonts w:ascii="TH SarabunPSK" w:hAnsi="TH SarabunPSK" w:cs="TH SarabunPSK" w:hint="cs"/>
                <w:sz w:val="28"/>
                <w:szCs w:val="28"/>
              </w:rPr>
              <w:t>report incidents of violation of laws, rules</w:t>
            </w:r>
            <w:r w:rsidR="00FD1D1A" w:rsidRPr="00912279">
              <w:rPr>
                <w:rFonts w:ascii="TH SarabunPSK" w:hAnsi="TH SarabunPSK" w:cs="TH SarabunPSK"/>
                <w:sz w:val="28"/>
                <w:szCs w:val="28"/>
              </w:rPr>
              <w:t>,</w:t>
            </w:r>
            <w:r w:rsidR="002765EE" w:rsidRPr="00912279">
              <w:rPr>
                <w:rFonts w:ascii="TH SarabunPSK" w:hAnsi="TH SarabunPSK" w:cs="TH SarabunPSK" w:hint="cs"/>
                <w:sz w:val="28"/>
                <w:szCs w:val="28"/>
              </w:rPr>
              <w:t xml:space="preserve"> and regulations applicable to the </w:t>
            </w:r>
            <w:r w:rsidR="00DC36E3" w:rsidRPr="00912279">
              <w:rPr>
                <w:rFonts w:ascii="TH SarabunPSK" w:hAnsi="TH SarabunPSK" w:cs="TH SarabunPSK" w:hint="cs"/>
                <w:sz w:val="28"/>
                <w:szCs w:val="28"/>
              </w:rPr>
              <w:t>business operator</w:t>
            </w:r>
            <w:r w:rsidR="002765EE" w:rsidRPr="00912279">
              <w:rPr>
                <w:rFonts w:ascii="TH SarabunPSK" w:hAnsi="TH SarabunPSK" w:cs="TH SarabunPSK" w:hint="cs"/>
                <w:sz w:val="28"/>
                <w:szCs w:val="28"/>
              </w:rPr>
              <w:t xml:space="preserve"> to the relevant agency without delay and within the time frame specified by law</w:t>
            </w:r>
            <w:r w:rsidR="00A94A90" w:rsidRPr="00912279">
              <w:rPr>
                <w:rFonts w:ascii="TH SarabunPSK" w:hAnsi="TH SarabunPSK" w:cs="TH SarabunPSK"/>
                <w:sz w:val="28"/>
                <w:szCs w:val="28"/>
              </w:rPr>
              <w:t>.</w:t>
            </w:r>
            <w:r w:rsidR="00B8504F" w:rsidRPr="00912279">
              <w:rPr>
                <w:rFonts w:ascii="TH SarabunPSK" w:hAnsi="TH SarabunPSK" w:cs="TH SarabunPSK"/>
                <w:sz w:val="28"/>
                <w:szCs w:val="28"/>
              </w:rPr>
              <w:t xml:space="preserve"> Such incidents include, but are not limited to, incidents </w:t>
            </w:r>
            <w:r w:rsidR="002765EE" w:rsidRPr="00912279">
              <w:rPr>
                <w:rFonts w:ascii="TH SarabunPSK" w:hAnsi="TH SarabunPSK" w:cs="TH SarabunPSK" w:hint="cs"/>
                <w:sz w:val="28"/>
                <w:szCs w:val="28"/>
              </w:rPr>
              <w:t>with large-scale impacts on clients</w:t>
            </w:r>
            <w:r w:rsidR="00721232" w:rsidRPr="00912279">
              <w:rPr>
                <w:rFonts w:ascii="TH SarabunPSK" w:hAnsi="TH SarabunPSK" w:cs="TH SarabunPSK"/>
                <w:sz w:val="28"/>
                <w:szCs w:val="28"/>
              </w:rPr>
              <w:t xml:space="preserve"> </w:t>
            </w:r>
            <w:r w:rsidR="00207398" w:rsidRPr="00912279">
              <w:rPr>
                <w:rFonts w:ascii="TH SarabunPSK" w:hAnsi="TH SarabunPSK" w:cs="TH SarabunPSK"/>
                <w:sz w:val="28"/>
                <w:szCs w:val="28"/>
              </w:rPr>
              <w:t>which sh</w:t>
            </w:r>
            <w:r w:rsidR="00295EF9" w:rsidRPr="00912279">
              <w:rPr>
                <w:rFonts w:ascii="TH SarabunPSK" w:hAnsi="TH SarabunPSK" w:cs="TH SarabunPSK"/>
                <w:sz w:val="28"/>
                <w:szCs w:val="28"/>
              </w:rPr>
              <w:t>ould</w:t>
            </w:r>
            <w:r w:rsidR="00207398" w:rsidRPr="00912279">
              <w:rPr>
                <w:rFonts w:ascii="TH SarabunPSK" w:hAnsi="TH SarabunPSK" w:cs="TH SarabunPSK"/>
                <w:sz w:val="28"/>
                <w:szCs w:val="28"/>
              </w:rPr>
              <w:t xml:space="preserve"> be reported </w:t>
            </w:r>
            <w:r w:rsidR="002765EE" w:rsidRPr="00912279">
              <w:rPr>
                <w:rFonts w:ascii="TH SarabunPSK" w:hAnsi="TH SarabunPSK" w:cs="TH SarabunPSK" w:hint="cs"/>
                <w:sz w:val="28"/>
                <w:szCs w:val="28"/>
              </w:rPr>
              <w:t>to the SEC Office within three hours</w:t>
            </w:r>
            <w:r w:rsidR="0053395F" w:rsidRPr="00912279">
              <w:rPr>
                <w:rFonts w:ascii="TH SarabunPSK" w:hAnsi="TH SarabunPSK" w:cs="TH SarabunPSK"/>
                <w:sz w:val="28"/>
                <w:szCs w:val="28"/>
              </w:rPr>
              <w:t>,</w:t>
            </w:r>
            <w:r w:rsidR="002765EE" w:rsidRPr="00912279">
              <w:rPr>
                <w:rFonts w:ascii="TH SarabunPSK" w:hAnsi="TH SarabunPSK" w:cs="TH SarabunPSK" w:hint="cs"/>
                <w:sz w:val="28"/>
                <w:szCs w:val="28"/>
              </w:rPr>
              <w:t xml:space="preserve"> and</w:t>
            </w:r>
            <w:r w:rsidR="00CB3C88" w:rsidRPr="00912279">
              <w:rPr>
                <w:rFonts w:ascii="TH SarabunPSK" w:hAnsi="TH SarabunPSK" w:cs="TH SarabunPSK"/>
                <w:sz w:val="28"/>
                <w:szCs w:val="28"/>
              </w:rPr>
              <w:t xml:space="preserve"> </w:t>
            </w:r>
            <w:r w:rsidR="002765EE" w:rsidRPr="00912279">
              <w:rPr>
                <w:rFonts w:ascii="TH SarabunPSK" w:hAnsi="TH SarabunPSK" w:cs="TH SarabunPSK" w:hint="cs"/>
                <w:sz w:val="28"/>
                <w:szCs w:val="28"/>
              </w:rPr>
              <w:t>leakage of</w:t>
            </w:r>
            <w:r w:rsidR="00854B11" w:rsidRPr="00912279">
              <w:rPr>
                <w:rFonts w:ascii="TH SarabunPSK" w:hAnsi="TH SarabunPSK" w:cs="TH SarabunPSK"/>
                <w:sz w:val="28"/>
                <w:szCs w:val="28"/>
              </w:rPr>
              <w:t xml:space="preserve"> client’s </w:t>
            </w:r>
            <w:r w:rsidR="002765EE" w:rsidRPr="00912279">
              <w:rPr>
                <w:rFonts w:ascii="TH SarabunPSK" w:hAnsi="TH SarabunPSK" w:cs="TH SarabunPSK" w:hint="cs"/>
                <w:sz w:val="28"/>
                <w:szCs w:val="28"/>
              </w:rPr>
              <w:t xml:space="preserve">personal data </w:t>
            </w:r>
            <w:r w:rsidR="00A857F9" w:rsidRPr="00912279">
              <w:rPr>
                <w:rFonts w:ascii="TH SarabunPSK" w:hAnsi="TH SarabunPSK" w:cs="TH SarabunPSK"/>
                <w:sz w:val="28"/>
                <w:szCs w:val="28"/>
              </w:rPr>
              <w:t xml:space="preserve">which </w:t>
            </w:r>
            <w:r w:rsidR="00642B4B" w:rsidRPr="00912279">
              <w:rPr>
                <w:rFonts w:ascii="TH SarabunPSK" w:hAnsi="TH SarabunPSK" w:cs="TH SarabunPSK"/>
                <w:sz w:val="28"/>
                <w:szCs w:val="28"/>
              </w:rPr>
              <w:t xml:space="preserve">shall be reported to </w:t>
            </w:r>
            <w:r w:rsidR="002765EE" w:rsidRPr="00912279">
              <w:rPr>
                <w:rFonts w:ascii="TH SarabunPSK" w:hAnsi="TH SarabunPSK" w:cs="TH SarabunPSK" w:hint="cs"/>
                <w:sz w:val="28"/>
                <w:szCs w:val="28"/>
              </w:rPr>
              <w:t>the</w:t>
            </w:r>
            <w:r w:rsidR="00C02791" w:rsidRPr="00912279">
              <w:rPr>
                <w:rFonts w:ascii="TH SarabunPSK" w:hAnsi="TH SarabunPSK" w:cs="TH SarabunPSK" w:hint="cs"/>
                <w:sz w:val="28"/>
                <w:szCs w:val="28"/>
              </w:rPr>
              <w:t xml:space="preserve"> Office of Personal Data Protection Committee within 72 hours.</w:t>
            </w:r>
          </w:p>
          <w:p w14:paraId="65371AC5" w14:textId="07CCD259" w:rsidR="00A96BA8" w:rsidRPr="00912279" w:rsidRDefault="005C0328" w:rsidP="00BB15A1">
            <w:pPr>
              <w:pStyle w:val="Heading1"/>
              <w:keepNext w:val="0"/>
              <w:widowControl w:val="0"/>
              <w:numPr>
                <w:ilvl w:val="0"/>
                <w:numId w:val="15"/>
              </w:numPr>
              <w:ind w:left="567" w:hanging="567"/>
              <w:jc w:val="thaiDistribute"/>
              <w:rPr>
                <w:rFonts w:ascii="TH SarabunPSK" w:hAnsi="TH SarabunPSK" w:cs="TH SarabunPSK"/>
                <w:sz w:val="28"/>
                <w:szCs w:val="28"/>
              </w:rPr>
            </w:pPr>
            <w:r w:rsidRPr="00912279">
              <w:rPr>
                <w:rFonts w:ascii="TH SarabunPSK" w:hAnsi="TH SarabunPSK" w:cs="TH SarabunPSK"/>
                <w:sz w:val="28"/>
                <w:szCs w:val="28"/>
              </w:rPr>
              <w:t xml:space="preserve">The </w:t>
            </w:r>
            <w:r w:rsidR="00DC36E3" w:rsidRPr="00912279">
              <w:rPr>
                <w:rFonts w:ascii="TH SarabunPSK" w:hAnsi="TH SarabunPSK" w:cs="TH SarabunPSK" w:hint="cs"/>
                <w:sz w:val="28"/>
                <w:szCs w:val="28"/>
              </w:rPr>
              <w:t>business operator</w:t>
            </w:r>
            <w:r w:rsidR="00C02791" w:rsidRPr="00912279">
              <w:rPr>
                <w:rFonts w:ascii="TH SarabunPSK" w:hAnsi="TH SarabunPSK" w:cs="TH SarabunPSK" w:hint="cs"/>
                <w:sz w:val="28"/>
                <w:szCs w:val="28"/>
              </w:rPr>
              <w:t xml:space="preserve"> should report to the SEC Office </w:t>
            </w:r>
            <w:r w:rsidR="00266C92" w:rsidRPr="00912279">
              <w:rPr>
                <w:rFonts w:ascii="TH SarabunPSK" w:hAnsi="TH SarabunPSK" w:cs="TH SarabunPSK"/>
                <w:sz w:val="28"/>
                <w:szCs w:val="28"/>
              </w:rPr>
              <w:t>any</w:t>
            </w:r>
            <w:r w:rsidR="00C02791" w:rsidRPr="00912279">
              <w:rPr>
                <w:rFonts w:ascii="TH SarabunPSK" w:hAnsi="TH SarabunPSK" w:cs="TH SarabunPSK" w:hint="cs"/>
                <w:sz w:val="28"/>
                <w:szCs w:val="28"/>
              </w:rPr>
              <w:t xml:space="preserve"> IT incidents which may have large-scale impacts on the operations, business, reputation, </w:t>
            </w:r>
            <w:r w:rsidR="001E45F9" w:rsidRPr="00912279">
              <w:rPr>
                <w:rFonts w:ascii="TH SarabunPSK" w:hAnsi="TH SarabunPSK" w:cs="TH SarabunPSK"/>
                <w:sz w:val="28"/>
                <w:szCs w:val="28"/>
              </w:rPr>
              <w:t>financial status</w:t>
            </w:r>
            <w:r w:rsidR="00C02791" w:rsidRPr="00912279">
              <w:rPr>
                <w:rFonts w:ascii="TH SarabunPSK" w:hAnsi="TH SarabunPSK" w:cs="TH SarabunPSK" w:hint="cs"/>
                <w:sz w:val="28"/>
                <w:szCs w:val="28"/>
              </w:rPr>
              <w:t xml:space="preserve">, and operating </w:t>
            </w:r>
            <w:r w:rsidR="001772C1" w:rsidRPr="00912279">
              <w:rPr>
                <w:rFonts w:ascii="TH SarabunPSK" w:hAnsi="TH SarabunPSK" w:cs="TH SarabunPSK"/>
                <w:sz w:val="28"/>
                <w:szCs w:val="28"/>
              </w:rPr>
              <w:t>performance</w:t>
            </w:r>
            <w:r w:rsidR="00C02791" w:rsidRPr="00912279">
              <w:rPr>
                <w:rFonts w:ascii="TH SarabunPSK" w:hAnsi="TH SarabunPSK" w:cs="TH SarabunPSK" w:hint="cs"/>
                <w:sz w:val="28"/>
                <w:szCs w:val="28"/>
              </w:rPr>
              <w:t xml:space="preserve"> of the </w:t>
            </w:r>
            <w:r w:rsidR="00DC36E3" w:rsidRPr="00912279">
              <w:rPr>
                <w:rFonts w:ascii="TH SarabunPSK" w:hAnsi="TH SarabunPSK" w:cs="TH SarabunPSK" w:hint="cs"/>
                <w:sz w:val="28"/>
                <w:szCs w:val="28"/>
              </w:rPr>
              <w:t>business operator</w:t>
            </w:r>
            <w:r w:rsidR="00C02791" w:rsidRPr="00912279">
              <w:rPr>
                <w:rFonts w:ascii="TH SarabunPSK" w:hAnsi="TH SarabunPSK" w:cs="TH SarabunPSK" w:hint="cs"/>
                <w:sz w:val="28"/>
                <w:szCs w:val="28"/>
              </w:rPr>
              <w:t xml:space="preserve"> or clients</w:t>
            </w:r>
            <w:r w:rsidR="00BB15A1" w:rsidRPr="00912279">
              <w:rPr>
                <w:rFonts w:ascii="TH SarabunPSK" w:hAnsi="TH SarabunPSK" w:cs="TH SarabunPSK"/>
                <w:sz w:val="28"/>
                <w:szCs w:val="28"/>
              </w:rPr>
              <w:t>, covering at least the following events</w:t>
            </w:r>
            <w:r w:rsidR="00C02791" w:rsidRPr="00912279">
              <w:rPr>
                <w:rFonts w:ascii="TH SarabunPSK" w:hAnsi="TH SarabunPSK" w:cs="TH SarabunPSK" w:hint="cs"/>
                <w:sz w:val="28"/>
                <w:szCs w:val="28"/>
              </w:rPr>
              <w:t>:</w:t>
            </w:r>
          </w:p>
          <w:p w14:paraId="0E0AE065" w14:textId="71353344" w:rsidR="00A96BA8" w:rsidRPr="00912279" w:rsidRDefault="00A96BA8" w:rsidP="00C5197D">
            <w:pPr>
              <w:pStyle w:val="Header111"/>
              <w:widowControl w:val="0"/>
              <w:numPr>
                <w:ilvl w:val="0"/>
                <w:numId w:val="0"/>
              </w:numPr>
              <w:tabs>
                <w:tab w:val="clear" w:pos="851"/>
              </w:tabs>
              <w:ind w:left="1171" w:hanging="567"/>
              <w:rPr>
                <w:rFonts w:ascii="TH SarabunPSK" w:hAnsi="TH SarabunPSK" w:cs="TH SarabunPSK"/>
                <w:sz w:val="28"/>
                <w:szCs w:val="28"/>
              </w:rPr>
            </w:pPr>
            <w:r w:rsidRPr="00912279">
              <w:rPr>
                <w:rFonts w:ascii="TH SarabunPSK" w:hAnsi="TH SarabunPSK" w:cs="TH SarabunPSK" w:hint="cs"/>
                <w:sz w:val="28"/>
                <w:szCs w:val="28"/>
                <w:cs/>
              </w:rPr>
              <w:t>(1)</w:t>
            </w:r>
            <w:r w:rsidRPr="00912279">
              <w:rPr>
                <w:rFonts w:ascii="TH SarabunPSK" w:hAnsi="TH SarabunPSK" w:cs="TH SarabunPSK" w:hint="cs"/>
                <w:sz w:val="28"/>
                <w:szCs w:val="28"/>
                <w:cs/>
              </w:rPr>
              <w:tab/>
            </w:r>
            <w:r w:rsidR="00C02791" w:rsidRPr="00912279">
              <w:rPr>
                <w:rFonts w:ascii="TH SarabunPSK" w:hAnsi="TH SarabunPSK" w:cs="TH SarabunPSK" w:hint="cs"/>
                <w:sz w:val="28"/>
                <w:szCs w:val="28"/>
              </w:rPr>
              <w:t>personal data breach caused by IT incidents;</w:t>
            </w:r>
            <w:r w:rsidRPr="00912279">
              <w:rPr>
                <w:rFonts w:ascii="TH SarabunPSK" w:hAnsi="TH SarabunPSK" w:cs="TH SarabunPSK" w:hint="cs"/>
                <w:sz w:val="28"/>
                <w:szCs w:val="28"/>
              </w:rPr>
              <w:t xml:space="preserve"> </w:t>
            </w:r>
          </w:p>
          <w:p w14:paraId="524F3A96" w14:textId="77D4FC82" w:rsidR="00A96BA8" w:rsidRPr="00912279" w:rsidRDefault="00A96BA8" w:rsidP="00C5197D">
            <w:pPr>
              <w:pStyle w:val="Header111"/>
              <w:widowControl w:val="0"/>
              <w:numPr>
                <w:ilvl w:val="0"/>
                <w:numId w:val="0"/>
              </w:numPr>
              <w:tabs>
                <w:tab w:val="clear" w:pos="851"/>
              </w:tabs>
              <w:ind w:left="1171" w:hanging="567"/>
              <w:rPr>
                <w:rFonts w:ascii="TH SarabunPSK" w:hAnsi="TH SarabunPSK" w:cs="TH SarabunPSK"/>
                <w:sz w:val="28"/>
                <w:szCs w:val="28"/>
                <w:cs/>
              </w:rPr>
            </w:pPr>
            <w:r w:rsidRPr="00912279">
              <w:rPr>
                <w:rFonts w:ascii="TH SarabunPSK" w:hAnsi="TH SarabunPSK" w:cs="TH SarabunPSK" w:hint="cs"/>
                <w:sz w:val="28"/>
                <w:szCs w:val="28"/>
                <w:cs/>
              </w:rPr>
              <w:t>(2)</w:t>
            </w:r>
            <w:r w:rsidRPr="00912279">
              <w:rPr>
                <w:rFonts w:ascii="TH SarabunPSK" w:hAnsi="TH SarabunPSK" w:cs="TH SarabunPSK" w:hint="cs"/>
                <w:sz w:val="28"/>
                <w:szCs w:val="28"/>
                <w:cs/>
              </w:rPr>
              <w:tab/>
            </w:r>
            <w:r w:rsidR="00C02791" w:rsidRPr="00912279">
              <w:rPr>
                <w:rFonts w:ascii="TH SarabunPSK" w:hAnsi="TH SarabunPSK" w:cs="TH SarabunPSK" w:hint="cs"/>
                <w:sz w:val="28"/>
                <w:szCs w:val="28"/>
              </w:rPr>
              <w:t xml:space="preserve">loss or damage of </w:t>
            </w:r>
            <w:r w:rsidR="00627161" w:rsidRPr="00912279">
              <w:rPr>
                <w:rFonts w:ascii="TH SarabunPSK" w:hAnsi="TH SarabunPSK" w:cs="TH SarabunPSK"/>
                <w:sz w:val="28"/>
                <w:szCs w:val="28"/>
              </w:rPr>
              <w:t>clients’</w:t>
            </w:r>
            <w:r w:rsidR="00196B36" w:rsidRPr="00912279">
              <w:rPr>
                <w:rFonts w:ascii="TH SarabunPSK" w:hAnsi="TH SarabunPSK" w:cs="TH SarabunPSK"/>
                <w:sz w:val="28"/>
                <w:szCs w:val="28"/>
              </w:rPr>
              <w:t xml:space="preserve"> </w:t>
            </w:r>
            <w:r w:rsidR="00C02791" w:rsidRPr="00912279">
              <w:rPr>
                <w:rFonts w:ascii="TH SarabunPSK" w:hAnsi="TH SarabunPSK" w:cs="TH SarabunPSK" w:hint="cs"/>
                <w:sz w:val="28"/>
                <w:szCs w:val="28"/>
              </w:rPr>
              <w:t>assets;</w:t>
            </w:r>
            <w:r w:rsidR="00E944F7" w:rsidRPr="00912279">
              <w:rPr>
                <w:rFonts w:ascii="TH SarabunPSK" w:hAnsi="TH SarabunPSK" w:cs="TH SarabunPSK" w:hint="cs"/>
                <w:sz w:val="28"/>
                <w:szCs w:val="28"/>
              </w:rPr>
              <w:t xml:space="preserve"> </w:t>
            </w:r>
          </w:p>
          <w:p w14:paraId="448779AA" w14:textId="70B9B924" w:rsidR="00A96BA8" w:rsidRPr="00912279" w:rsidRDefault="00A96BA8" w:rsidP="00C5197D">
            <w:pPr>
              <w:pStyle w:val="Header111"/>
              <w:widowControl w:val="0"/>
              <w:numPr>
                <w:ilvl w:val="0"/>
                <w:numId w:val="0"/>
              </w:numPr>
              <w:tabs>
                <w:tab w:val="clear" w:pos="851"/>
              </w:tabs>
              <w:ind w:left="1171" w:hanging="567"/>
              <w:rPr>
                <w:rFonts w:ascii="TH SarabunPSK" w:hAnsi="TH SarabunPSK" w:cs="TH SarabunPSK"/>
                <w:sz w:val="28"/>
                <w:szCs w:val="28"/>
              </w:rPr>
            </w:pPr>
            <w:r w:rsidRPr="00912279">
              <w:rPr>
                <w:rFonts w:ascii="TH SarabunPSK" w:hAnsi="TH SarabunPSK" w:cs="TH SarabunPSK" w:hint="cs"/>
                <w:sz w:val="28"/>
                <w:szCs w:val="28"/>
                <w:cs/>
              </w:rPr>
              <w:t>(3)</w:t>
            </w:r>
            <w:r w:rsidRPr="00912279">
              <w:rPr>
                <w:rFonts w:ascii="TH SarabunPSK" w:hAnsi="TH SarabunPSK" w:cs="TH SarabunPSK" w:hint="cs"/>
                <w:sz w:val="28"/>
                <w:szCs w:val="28"/>
                <w:cs/>
              </w:rPr>
              <w:tab/>
            </w:r>
            <w:r w:rsidR="00C02791" w:rsidRPr="00912279">
              <w:rPr>
                <w:rFonts w:ascii="TH SarabunPSK" w:hAnsi="TH SarabunPSK" w:cs="TH SarabunPSK" w:hint="cs"/>
                <w:sz w:val="28"/>
                <w:szCs w:val="28"/>
              </w:rPr>
              <w:t>unauthorized intrusion, access</w:t>
            </w:r>
            <w:r w:rsidR="008B0435" w:rsidRPr="00912279">
              <w:rPr>
                <w:rFonts w:ascii="TH SarabunPSK" w:hAnsi="TH SarabunPSK" w:cs="TH SarabunPSK"/>
                <w:sz w:val="28"/>
                <w:szCs w:val="28"/>
              </w:rPr>
              <w:t>,</w:t>
            </w:r>
            <w:r w:rsidR="00C02791" w:rsidRPr="00912279">
              <w:rPr>
                <w:rFonts w:ascii="TH SarabunPSK" w:hAnsi="TH SarabunPSK" w:cs="TH SarabunPSK" w:hint="cs"/>
                <w:sz w:val="28"/>
                <w:szCs w:val="28"/>
              </w:rPr>
              <w:t xml:space="preserve"> or use of the system </w:t>
            </w:r>
            <w:r w:rsidRPr="00912279">
              <w:rPr>
                <w:rFonts w:ascii="TH SarabunPSK" w:hAnsi="TH SarabunPSK" w:cs="TH SarabunPSK" w:hint="cs"/>
                <w:sz w:val="28"/>
                <w:szCs w:val="28"/>
                <w:cs/>
              </w:rPr>
              <w:t>(</w:t>
            </w:r>
            <w:r w:rsidRPr="00912279">
              <w:rPr>
                <w:rFonts w:ascii="TH SarabunPSK" w:hAnsi="TH SarabunPSK" w:cs="TH SarabunPSK" w:hint="cs"/>
                <w:sz w:val="28"/>
                <w:szCs w:val="28"/>
              </w:rPr>
              <w:t>system compromised)</w:t>
            </w:r>
            <w:r w:rsidR="00C02791" w:rsidRPr="00912279">
              <w:rPr>
                <w:rFonts w:ascii="TH SarabunPSK" w:hAnsi="TH SarabunPSK" w:cs="TH SarabunPSK" w:hint="cs"/>
                <w:sz w:val="28"/>
                <w:szCs w:val="28"/>
              </w:rPr>
              <w:t>;</w:t>
            </w:r>
          </w:p>
          <w:p w14:paraId="1C533B30" w14:textId="0A6CA6B2" w:rsidR="00A96BA8" w:rsidRPr="00912279" w:rsidRDefault="00A96BA8" w:rsidP="00C5197D">
            <w:pPr>
              <w:pStyle w:val="Header111"/>
              <w:widowControl w:val="0"/>
              <w:numPr>
                <w:ilvl w:val="0"/>
                <w:numId w:val="0"/>
              </w:numPr>
              <w:tabs>
                <w:tab w:val="clear" w:pos="851"/>
              </w:tabs>
              <w:ind w:left="1171" w:hanging="567"/>
              <w:rPr>
                <w:rFonts w:ascii="TH SarabunPSK" w:hAnsi="TH SarabunPSK" w:cs="TH SarabunPSK"/>
                <w:sz w:val="28"/>
                <w:szCs w:val="28"/>
              </w:rPr>
            </w:pPr>
            <w:r w:rsidRPr="00912279">
              <w:rPr>
                <w:rFonts w:ascii="TH SarabunPSK" w:hAnsi="TH SarabunPSK" w:cs="TH SarabunPSK" w:hint="cs"/>
                <w:sz w:val="28"/>
                <w:szCs w:val="28"/>
                <w:cs/>
              </w:rPr>
              <w:t>(4)</w:t>
            </w:r>
            <w:r w:rsidRPr="00912279">
              <w:rPr>
                <w:rFonts w:ascii="TH SarabunPSK" w:hAnsi="TH SarabunPSK" w:cs="TH SarabunPSK" w:hint="cs"/>
                <w:sz w:val="28"/>
                <w:szCs w:val="28"/>
                <w:cs/>
              </w:rPr>
              <w:tab/>
            </w:r>
            <w:r w:rsidR="00C02791" w:rsidRPr="00912279">
              <w:rPr>
                <w:rFonts w:ascii="TH SarabunPSK" w:hAnsi="TH SarabunPSK" w:cs="TH SarabunPSK" w:hint="cs"/>
                <w:sz w:val="28"/>
                <w:szCs w:val="28"/>
              </w:rPr>
              <w:t>incidents</w:t>
            </w:r>
            <w:r w:rsidR="00AC068A" w:rsidRPr="00912279">
              <w:rPr>
                <w:rFonts w:ascii="TH SarabunPSK" w:hAnsi="TH SarabunPSK" w:cs="TH SarabunPSK"/>
                <w:sz w:val="28"/>
                <w:szCs w:val="28"/>
              </w:rPr>
              <w:t xml:space="preserve"> that</w:t>
            </w:r>
            <w:r w:rsidR="00C02791" w:rsidRPr="00912279">
              <w:rPr>
                <w:rFonts w:ascii="TH SarabunPSK" w:hAnsi="TH SarabunPSK" w:cs="TH SarabunPSK" w:hint="cs"/>
                <w:sz w:val="28"/>
                <w:szCs w:val="28"/>
              </w:rPr>
              <w:t xml:space="preserve"> harm the </w:t>
            </w:r>
            <w:r w:rsidR="00DC36E3" w:rsidRPr="00912279">
              <w:rPr>
                <w:rFonts w:ascii="TH SarabunPSK" w:hAnsi="TH SarabunPSK" w:cs="TH SarabunPSK" w:hint="cs"/>
                <w:sz w:val="28"/>
                <w:szCs w:val="28"/>
              </w:rPr>
              <w:t>business operator</w:t>
            </w:r>
            <w:r w:rsidR="00C02791" w:rsidRPr="00912279">
              <w:rPr>
                <w:rFonts w:ascii="TH SarabunPSK" w:hAnsi="TH SarabunPSK" w:cs="TH SarabunPSK" w:hint="cs"/>
                <w:sz w:val="28"/>
                <w:szCs w:val="28"/>
              </w:rPr>
              <w:t>’s reputation, such as the company’s website defacement; and</w:t>
            </w:r>
          </w:p>
          <w:p w14:paraId="231C09B4" w14:textId="7915B5F1" w:rsidR="00721232" w:rsidRPr="00912279" w:rsidRDefault="00A96BA8" w:rsidP="00BE7F54">
            <w:pPr>
              <w:pStyle w:val="Header111"/>
              <w:widowControl w:val="0"/>
              <w:numPr>
                <w:ilvl w:val="0"/>
                <w:numId w:val="0"/>
              </w:numPr>
              <w:tabs>
                <w:tab w:val="clear" w:pos="851"/>
              </w:tabs>
              <w:ind w:left="1171" w:hanging="567"/>
              <w:rPr>
                <w:rFonts w:ascii="TH SarabunPSK" w:hAnsi="TH SarabunPSK" w:cs="TH SarabunPSK"/>
                <w:sz w:val="28"/>
                <w:szCs w:val="28"/>
              </w:rPr>
            </w:pPr>
            <w:r w:rsidRPr="00912279">
              <w:rPr>
                <w:rFonts w:ascii="TH SarabunPSK" w:hAnsi="TH SarabunPSK" w:cs="TH SarabunPSK" w:hint="cs"/>
                <w:sz w:val="28"/>
                <w:szCs w:val="28"/>
                <w:cs/>
              </w:rPr>
              <w:t>(5)</w:t>
            </w:r>
            <w:r w:rsidRPr="00912279">
              <w:rPr>
                <w:rFonts w:ascii="TH SarabunPSK" w:hAnsi="TH SarabunPSK" w:cs="TH SarabunPSK" w:hint="cs"/>
                <w:sz w:val="28"/>
                <w:szCs w:val="28"/>
                <w:cs/>
              </w:rPr>
              <w:tab/>
            </w:r>
            <w:r w:rsidR="00C02791" w:rsidRPr="00912279">
              <w:rPr>
                <w:rFonts w:ascii="TH SarabunPSK" w:hAnsi="TH SarabunPSK" w:cs="TH SarabunPSK" w:hint="cs"/>
                <w:sz w:val="28"/>
                <w:szCs w:val="28"/>
              </w:rPr>
              <w:t xml:space="preserve">system disruption during the </w:t>
            </w:r>
            <w:r w:rsidR="00DC36E3" w:rsidRPr="00912279">
              <w:rPr>
                <w:rFonts w:ascii="TH SarabunPSK" w:hAnsi="TH SarabunPSK" w:cs="TH SarabunPSK" w:hint="cs"/>
                <w:sz w:val="28"/>
                <w:szCs w:val="28"/>
              </w:rPr>
              <w:t>business operator</w:t>
            </w:r>
            <w:r w:rsidR="00C02791" w:rsidRPr="00912279">
              <w:rPr>
                <w:rFonts w:ascii="TH SarabunPSK" w:hAnsi="TH SarabunPSK" w:cs="TH SarabunPSK" w:hint="cs"/>
                <w:sz w:val="28"/>
                <w:szCs w:val="28"/>
              </w:rPr>
              <w:t>’s business hours as follows:</w:t>
            </w:r>
          </w:p>
          <w:tbl>
            <w:tblPr>
              <w:tblW w:w="91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6"/>
              <w:gridCol w:w="2888"/>
            </w:tblGrid>
            <w:tr w:rsidR="00CF0106" w:rsidRPr="00912279" w14:paraId="57B18B8E" w14:textId="77777777" w:rsidTr="00196B36">
              <w:trPr>
                <w:cantSplit/>
                <w:tblHeader/>
                <w:jc w:val="center"/>
              </w:trPr>
              <w:tc>
                <w:tcPr>
                  <w:tcW w:w="6226" w:type="dxa"/>
                  <w:shd w:val="clear" w:color="auto" w:fill="D9D9D9"/>
                  <w:vAlign w:val="center"/>
                </w:tcPr>
                <w:p w14:paraId="1BBC7794" w14:textId="242E1F9E" w:rsidR="00A96BA8" w:rsidRPr="00912279" w:rsidRDefault="00792B9A" w:rsidP="00A96BA8">
                  <w:pPr>
                    <w:widowControl w:val="0"/>
                    <w:jc w:val="center"/>
                    <w:rPr>
                      <w:rFonts w:ascii="TH SarabunPSK" w:hAnsi="TH SarabunPSK" w:cs="TH SarabunPSK"/>
                      <w:cs/>
                    </w:rPr>
                  </w:pPr>
                  <w:r w:rsidRPr="00912279">
                    <w:rPr>
                      <w:rFonts w:ascii="TH SarabunPSK" w:hAnsi="TH SarabunPSK" w:cs="TH SarabunPSK" w:hint="cs"/>
                    </w:rPr>
                    <w:lastRenderedPageBreak/>
                    <w:t>Application System</w:t>
                  </w:r>
                </w:p>
              </w:tc>
              <w:tc>
                <w:tcPr>
                  <w:tcW w:w="2888" w:type="dxa"/>
                  <w:shd w:val="clear" w:color="auto" w:fill="D9D9D9"/>
                  <w:vAlign w:val="center"/>
                </w:tcPr>
                <w:p w14:paraId="28441A4C" w14:textId="6A15429E" w:rsidR="00A96BA8" w:rsidRPr="00912279" w:rsidRDefault="00C02791" w:rsidP="00A96BA8">
                  <w:pPr>
                    <w:widowControl w:val="0"/>
                    <w:jc w:val="center"/>
                    <w:rPr>
                      <w:rFonts w:ascii="TH SarabunPSK" w:hAnsi="TH SarabunPSK" w:cs="TH SarabunPSK"/>
                    </w:rPr>
                  </w:pPr>
                  <w:r w:rsidRPr="00912279">
                    <w:rPr>
                      <w:rFonts w:ascii="TH SarabunPSK" w:hAnsi="TH SarabunPSK" w:cs="TH SarabunPSK" w:hint="cs"/>
                    </w:rPr>
                    <w:t xml:space="preserve">Duration of Disruption </w:t>
                  </w:r>
                  <w:r w:rsidR="008B0435" w:rsidRPr="00912279">
                    <w:rPr>
                      <w:rFonts w:ascii="TH SarabunPSK" w:hAnsi="TH SarabunPSK" w:cs="TH SarabunPSK"/>
                    </w:rPr>
                    <w:t>Before</w:t>
                  </w:r>
                  <w:r w:rsidRPr="00912279">
                    <w:rPr>
                      <w:rFonts w:ascii="TH SarabunPSK" w:hAnsi="TH SarabunPSK" w:cs="TH SarabunPSK" w:hint="cs"/>
                    </w:rPr>
                    <w:t xml:space="preserve"> Reporting to the SEC Office</w:t>
                  </w:r>
                </w:p>
              </w:tc>
            </w:tr>
            <w:tr w:rsidR="00CF0106" w:rsidRPr="00912279" w14:paraId="31B66FB9" w14:textId="77777777" w:rsidTr="00196B36">
              <w:trPr>
                <w:cantSplit/>
                <w:tblHeader/>
                <w:jc w:val="center"/>
              </w:trPr>
              <w:tc>
                <w:tcPr>
                  <w:tcW w:w="6226" w:type="dxa"/>
                </w:tcPr>
                <w:p w14:paraId="5143BE65" w14:textId="15E6DF70" w:rsidR="00A96BA8" w:rsidRPr="00912279" w:rsidRDefault="00792B9A" w:rsidP="00A96BA8">
                  <w:pPr>
                    <w:widowControl w:val="0"/>
                    <w:jc w:val="thaiDistribute"/>
                    <w:rPr>
                      <w:rFonts w:ascii="TH SarabunPSK" w:hAnsi="TH SarabunPSK" w:cs="TH SarabunPSK"/>
                    </w:rPr>
                  </w:pPr>
                  <w:r w:rsidRPr="00912279">
                    <w:rPr>
                      <w:rFonts w:ascii="TH SarabunPSK" w:hAnsi="TH SarabunPSK" w:cs="TH SarabunPSK" w:hint="cs"/>
                    </w:rPr>
                    <w:t>Order</w:t>
                  </w:r>
                  <w:r w:rsidR="00632F75" w:rsidRPr="00912279">
                    <w:rPr>
                      <w:rFonts w:ascii="TH SarabunPSK" w:hAnsi="TH SarabunPSK" w:cs="TH SarabunPSK" w:hint="cs"/>
                    </w:rPr>
                    <w:t xml:space="preserve"> matching</w:t>
                  </w:r>
                  <w:r w:rsidR="00A96BA8" w:rsidRPr="00912279">
                    <w:rPr>
                      <w:rFonts w:ascii="TH SarabunPSK" w:hAnsi="TH SarabunPSK" w:cs="TH SarabunPSK" w:hint="cs"/>
                    </w:rPr>
                    <w:t xml:space="preserve"> system</w:t>
                  </w:r>
                </w:p>
              </w:tc>
              <w:tc>
                <w:tcPr>
                  <w:tcW w:w="2888" w:type="dxa"/>
                </w:tcPr>
                <w:p w14:paraId="2EEC138A" w14:textId="73E7CC86" w:rsidR="00A96BA8" w:rsidRPr="00912279" w:rsidRDefault="008E12FD" w:rsidP="00D0140A">
                  <w:pPr>
                    <w:widowControl w:val="0"/>
                    <w:jc w:val="center"/>
                    <w:rPr>
                      <w:rFonts w:ascii="TH SarabunPSK" w:hAnsi="TH SarabunPSK" w:cs="TH SarabunPSK"/>
                      <w:strike/>
                      <w:cs/>
                    </w:rPr>
                  </w:pPr>
                  <w:r w:rsidRPr="00912279">
                    <w:rPr>
                      <w:rFonts w:ascii="TH SarabunPSK" w:hAnsi="TH SarabunPSK" w:cs="TH SarabunPSK" w:hint="cs"/>
                    </w:rPr>
                    <w:t>All cases of</w:t>
                  </w:r>
                  <w:r w:rsidR="00792B9A" w:rsidRPr="00912279">
                    <w:rPr>
                      <w:rFonts w:ascii="TH SarabunPSK" w:hAnsi="TH SarabunPSK" w:cs="TH SarabunPSK" w:hint="cs"/>
                    </w:rPr>
                    <w:t xml:space="preserve"> disruption</w:t>
                  </w:r>
                </w:p>
              </w:tc>
            </w:tr>
            <w:tr w:rsidR="00CF0106" w:rsidRPr="00912279" w14:paraId="19A6107E" w14:textId="77777777" w:rsidTr="00196B36">
              <w:trPr>
                <w:cantSplit/>
                <w:tblHeader/>
                <w:jc w:val="center"/>
              </w:trPr>
              <w:tc>
                <w:tcPr>
                  <w:tcW w:w="6226" w:type="dxa"/>
                </w:tcPr>
                <w:p w14:paraId="3EE8D6D6" w14:textId="59BD22F4" w:rsidR="00A96BA8" w:rsidRPr="00912279" w:rsidRDefault="00C02791" w:rsidP="00C02791">
                  <w:pPr>
                    <w:widowControl w:val="0"/>
                    <w:jc w:val="thaiDistribute"/>
                    <w:rPr>
                      <w:rFonts w:ascii="TH SarabunPSK" w:hAnsi="TH SarabunPSK" w:cs="TH SarabunPSK"/>
                      <w:cs/>
                    </w:rPr>
                  </w:pPr>
                  <w:r w:rsidRPr="00912279">
                    <w:rPr>
                      <w:rFonts w:ascii="TH SarabunPSK" w:hAnsi="TH SarabunPSK" w:cs="TH SarabunPSK" w:hint="cs"/>
                    </w:rPr>
                    <w:t xml:space="preserve">Order management system or trading system </w:t>
                  </w:r>
                </w:p>
              </w:tc>
              <w:tc>
                <w:tcPr>
                  <w:tcW w:w="2888" w:type="dxa"/>
                </w:tcPr>
                <w:p w14:paraId="0586A64A" w14:textId="76732F4E" w:rsidR="00A96BA8" w:rsidRPr="00912279" w:rsidRDefault="00A96BA8" w:rsidP="00D0140A">
                  <w:pPr>
                    <w:widowControl w:val="0"/>
                    <w:jc w:val="center"/>
                    <w:rPr>
                      <w:rFonts w:ascii="TH SarabunPSK" w:hAnsi="TH SarabunPSK" w:cs="TH SarabunPSK"/>
                    </w:rPr>
                  </w:pPr>
                  <w:r w:rsidRPr="00912279">
                    <w:rPr>
                      <w:rFonts w:ascii="TH SarabunPSK" w:hAnsi="TH SarabunPSK" w:cs="TH SarabunPSK" w:hint="cs"/>
                      <w:cs/>
                    </w:rPr>
                    <w:t xml:space="preserve">15 </w:t>
                  </w:r>
                  <w:r w:rsidR="008E12FD" w:rsidRPr="00912279">
                    <w:rPr>
                      <w:rFonts w:ascii="TH SarabunPSK" w:hAnsi="TH SarabunPSK" w:cs="TH SarabunPSK" w:hint="cs"/>
                    </w:rPr>
                    <w:t>minutes</w:t>
                  </w:r>
                </w:p>
              </w:tc>
            </w:tr>
            <w:tr w:rsidR="00CF0106" w:rsidRPr="00912279" w14:paraId="22FAB01C" w14:textId="77777777" w:rsidTr="00196B36">
              <w:trPr>
                <w:cantSplit/>
                <w:tblHeader/>
                <w:jc w:val="center"/>
              </w:trPr>
              <w:tc>
                <w:tcPr>
                  <w:tcW w:w="6226" w:type="dxa"/>
                </w:tcPr>
                <w:p w14:paraId="12D380AD" w14:textId="4CA9A86D" w:rsidR="00A96BA8" w:rsidRPr="00912279" w:rsidRDefault="00C02791" w:rsidP="00A96BA8">
                  <w:pPr>
                    <w:widowControl w:val="0"/>
                    <w:jc w:val="thaiDistribute"/>
                    <w:rPr>
                      <w:rFonts w:ascii="TH SarabunPSK" w:hAnsi="TH SarabunPSK" w:cs="TH SarabunPSK"/>
                    </w:rPr>
                  </w:pPr>
                  <w:r w:rsidRPr="00912279">
                    <w:rPr>
                      <w:rFonts w:ascii="TH SarabunPSK" w:hAnsi="TH SarabunPSK" w:cs="TH SarabunPSK" w:hint="cs"/>
                    </w:rPr>
                    <w:t xml:space="preserve">Other systems, such as </w:t>
                  </w:r>
                  <w:r w:rsidR="004E1442" w:rsidRPr="00912279">
                    <w:rPr>
                      <w:rFonts w:ascii="TH SarabunPSK" w:hAnsi="TH SarabunPSK" w:cs="TH SarabunPSK" w:hint="cs"/>
                    </w:rPr>
                    <w:t xml:space="preserve">the </w:t>
                  </w:r>
                  <w:r w:rsidR="006F2569" w:rsidRPr="00912279">
                    <w:rPr>
                      <w:rFonts w:ascii="TH SarabunPSK" w:hAnsi="TH SarabunPSK" w:cs="TH SarabunPSK"/>
                    </w:rPr>
                    <w:t xml:space="preserve">main </w:t>
                  </w:r>
                  <w:r w:rsidR="004E1442" w:rsidRPr="00912279">
                    <w:rPr>
                      <w:rFonts w:ascii="TH SarabunPSK" w:hAnsi="TH SarabunPSK" w:cs="TH SarabunPSK" w:hint="cs"/>
                    </w:rPr>
                    <w:t>website and the asset deposit and withdrawal system</w:t>
                  </w:r>
                </w:p>
              </w:tc>
              <w:tc>
                <w:tcPr>
                  <w:tcW w:w="2888" w:type="dxa"/>
                </w:tcPr>
                <w:p w14:paraId="56FC2A96" w14:textId="03A20EEA" w:rsidR="00A96BA8" w:rsidRPr="00912279" w:rsidRDefault="00A96BA8" w:rsidP="00D0140A">
                  <w:pPr>
                    <w:widowControl w:val="0"/>
                    <w:jc w:val="center"/>
                    <w:rPr>
                      <w:rFonts w:ascii="TH SarabunPSK" w:hAnsi="TH SarabunPSK" w:cs="TH SarabunPSK"/>
                    </w:rPr>
                  </w:pPr>
                  <w:r w:rsidRPr="00912279">
                    <w:rPr>
                      <w:rFonts w:ascii="TH SarabunPSK" w:hAnsi="TH SarabunPSK" w:cs="TH SarabunPSK" w:hint="cs"/>
                      <w:cs/>
                    </w:rPr>
                    <w:t>6</w:t>
                  </w:r>
                  <w:r w:rsidRPr="00912279">
                    <w:rPr>
                      <w:rFonts w:ascii="TH SarabunPSK" w:hAnsi="TH SarabunPSK" w:cs="TH SarabunPSK" w:hint="cs"/>
                    </w:rPr>
                    <w:t xml:space="preserve">0 </w:t>
                  </w:r>
                  <w:r w:rsidR="008E12FD" w:rsidRPr="00912279">
                    <w:rPr>
                      <w:rFonts w:ascii="TH SarabunPSK" w:hAnsi="TH SarabunPSK" w:cs="TH SarabunPSK" w:hint="cs"/>
                    </w:rPr>
                    <w:t>minutes</w:t>
                  </w:r>
                </w:p>
              </w:tc>
            </w:tr>
          </w:tbl>
          <w:p w14:paraId="1441FA0F" w14:textId="60A343D6" w:rsidR="00736F51" w:rsidRPr="00912279" w:rsidRDefault="004E1442" w:rsidP="00405FA5">
            <w:pPr>
              <w:pStyle w:val="Body111Text"/>
              <w:widowControl w:val="0"/>
              <w:spacing w:before="240"/>
              <w:ind w:left="1174" w:hanging="608"/>
              <w:rPr>
                <w:rFonts w:ascii="TH SarabunPSK" w:hAnsi="TH SarabunPSK" w:cs="TH SarabunPSK"/>
                <w:sz w:val="28"/>
                <w:szCs w:val="28"/>
                <w:cs/>
              </w:rPr>
            </w:pPr>
            <w:r w:rsidRPr="00912279">
              <w:rPr>
                <w:rFonts w:ascii="TH SarabunPSK" w:hAnsi="TH SarabunPSK" w:cs="TH SarabunPSK" w:hint="cs"/>
                <w:sz w:val="28"/>
                <w:szCs w:val="28"/>
              </w:rPr>
              <w:t xml:space="preserve">These </w:t>
            </w:r>
            <w:r w:rsidR="00340A4A" w:rsidRPr="00912279">
              <w:rPr>
                <w:rFonts w:ascii="TH SarabunPSK" w:hAnsi="TH SarabunPSK" w:cs="TH SarabunPSK"/>
                <w:sz w:val="28"/>
                <w:szCs w:val="28"/>
              </w:rPr>
              <w:t>disruption</w:t>
            </w:r>
            <w:r w:rsidR="004A7F0E" w:rsidRPr="00912279">
              <w:rPr>
                <w:rFonts w:ascii="TH SarabunPSK" w:hAnsi="TH SarabunPSK" w:cs="TH SarabunPSK"/>
                <w:sz w:val="28"/>
                <w:szCs w:val="28"/>
              </w:rPr>
              <w:t>s</w:t>
            </w:r>
            <w:r w:rsidR="00340A4A" w:rsidRPr="00912279">
              <w:rPr>
                <w:rFonts w:ascii="TH SarabunPSK" w:hAnsi="TH SarabunPSK" w:cs="TH SarabunPSK"/>
                <w:sz w:val="28"/>
                <w:szCs w:val="28"/>
              </w:rPr>
              <w:t xml:space="preserve"> </w:t>
            </w:r>
            <w:r w:rsidRPr="00912279">
              <w:rPr>
                <w:rFonts w:ascii="TH SarabunPSK" w:hAnsi="TH SarabunPSK" w:cs="TH SarabunPSK" w:hint="cs"/>
                <w:sz w:val="28"/>
                <w:szCs w:val="28"/>
              </w:rPr>
              <w:t xml:space="preserve">do not include system maintenance </w:t>
            </w:r>
            <w:r w:rsidR="004A7F0E" w:rsidRPr="00912279">
              <w:rPr>
                <w:rFonts w:ascii="TH SarabunPSK" w:hAnsi="TH SarabunPSK" w:cs="TH SarabunPSK"/>
                <w:sz w:val="28"/>
                <w:szCs w:val="28"/>
              </w:rPr>
              <w:t>for which</w:t>
            </w:r>
            <w:r w:rsidRPr="00912279">
              <w:rPr>
                <w:rFonts w:ascii="TH SarabunPSK" w:hAnsi="TH SarabunPSK" w:cs="TH SarabunPSK" w:hint="cs"/>
                <w:sz w:val="28"/>
                <w:szCs w:val="28"/>
              </w:rPr>
              <w:t xml:space="preserve"> </w:t>
            </w:r>
            <w:r w:rsidR="00721232" w:rsidRPr="00912279">
              <w:rPr>
                <w:rFonts w:ascii="TH SarabunPSK" w:hAnsi="TH SarabunPSK" w:cs="TH SarabunPSK"/>
                <w:sz w:val="28"/>
                <w:szCs w:val="28"/>
              </w:rPr>
              <w:t>clients have</w:t>
            </w:r>
            <w:r w:rsidRPr="00912279">
              <w:rPr>
                <w:rFonts w:ascii="TH SarabunPSK" w:hAnsi="TH SarabunPSK" w:cs="TH SarabunPSK" w:hint="cs"/>
                <w:sz w:val="28"/>
                <w:szCs w:val="28"/>
              </w:rPr>
              <w:t xml:space="preserve"> been notified in advance. </w:t>
            </w:r>
          </w:p>
          <w:p w14:paraId="4E9AA100" w14:textId="0E92168D" w:rsidR="00A96BA8" w:rsidRPr="00912279" w:rsidRDefault="009B63E5" w:rsidP="00D036AC">
            <w:pPr>
              <w:pStyle w:val="Heading1"/>
              <w:keepNext w:val="0"/>
              <w:widowControl w:val="0"/>
              <w:numPr>
                <w:ilvl w:val="0"/>
                <w:numId w:val="15"/>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4E1442" w:rsidRPr="00912279">
              <w:rPr>
                <w:rFonts w:ascii="TH SarabunPSK" w:hAnsi="TH SarabunPSK" w:cs="TH SarabunPSK" w:hint="cs"/>
                <w:sz w:val="28"/>
                <w:szCs w:val="28"/>
              </w:rPr>
              <w:t xml:space="preserve"> should report </w:t>
            </w:r>
            <w:r w:rsidR="00D76520" w:rsidRPr="00912279">
              <w:rPr>
                <w:rFonts w:ascii="TH SarabunPSK" w:hAnsi="TH SarabunPSK" w:cs="TH SarabunPSK" w:hint="cs"/>
                <w:sz w:val="28"/>
                <w:szCs w:val="28"/>
              </w:rPr>
              <w:t xml:space="preserve">an </w:t>
            </w:r>
            <w:r w:rsidR="004E1442" w:rsidRPr="00912279">
              <w:rPr>
                <w:rFonts w:ascii="TH SarabunPSK" w:hAnsi="TH SarabunPSK" w:cs="TH SarabunPSK" w:hint="cs"/>
                <w:sz w:val="28"/>
                <w:szCs w:val="28"/>
              </w:rPr>
              <w:t xml:space="preserve">incident to the SEC Office within the following time frames: </w:t>
            </w:r>
            <w:r w:rsidR="00A96BA8" w:rsidRPr="00912279">
              <w:rPr>
                <w:rFonts w:ascii="TH SarabunPSK" w:hAnsi="TH SarabunPSK" w:cs="TH SarabunPSK" w:hint="cs"/>
                <w:sz w:val="28"/>
                <w:szCs w:val="28"/>
                <w:cs/>
              </w:rPr>
              <w:t xml:space="preserve"> </w:t>
            </w:r>
          </w:p>
          <w:p w14:paraId="31800B3D" w14:textId="1754B44E" w:rsidR="00AD5D35" w:rsidRPr="00912279" w:rsidRDefault="00AD5D35" w:rsidP="009321AB">
            <w:pPr>
              <w:pStyle w:val="Header111"/>
              <w:widowControl w:val="0"/>
              <w:numPr>
                <w:ilvl w:val="0"/>
                <w:numId w:val="0"/>
              </w:numPr>
              <w:tabs>
                <w:tab w:val="clear" w:pos="851"/>
              </w:tabs>
              <w:ind w:left="567"/>
              <w:rPr>
                <w:rFonts w:ascii="TH SarabunPSK" w:hAnsi="TH SarabunPSK" w:cs="TH SarabunPSK"/>
                <w:b/>
                <w:bCs/>
                <w:sz w:val="28"/>
                <w:szCs w:val="28"/>
              </w:rPr>
            </w:pPr>
            <w:r w:rsidRPr="00912279">
              <w:rPr>
                <w:rFonts w:ascii="TH SarabunPSK" w:hAnsi="TH SarabunPSK" w:cs="TH SarabunPSK" w:hint="cs"/>
                <w:sz w:val="28"/>
                <w:szCs w:val="28"/>
              </w:rPr>
              <w:t>3.1</w:t>
            </w:r>
            <w:r w:rsidRPr="00912279">
              <w:rPr>
                <w:rFonts w:ascii="TH SarabunPSK" w:hAnsi="TH SarabunPSK" w:cs="TH SarabunPSK" w:hint="cs"/>
                <w:b/>
                <w:bCs/>
                <w:sz w:val="28"/>
                <w:szCs w:val="28"/>
              </w:rPr>
              <w:tab/>
            </w:r>
            <w:r w:rsidR="004E1442" w:rsidRPr="00912279">
              <w:rPr>
                <w:rFonts w:ascii="TH SarabunPSK" w:hAnsi="TH SarabunPSK" w:cs="TH SarabunPSK" w:hint="cs"/>
                <w:b/>
                <w:bCs/>
                <w:sz w:val="28"/>
                <w:szCs w:val="28"/>
              </w:rPr>
              <w:t>If</w:t>
            </w:r>
            <w:r w:rsidR="00A84AD3" w:rsidRPr="00912279">
              <w:rPr>
                <w:rFonts w:ascii="TH SarabunPSK" w:hAnsi="TH SarabunPSK" w:cs="TH SarabunPSK" w:hint="cs"/>
                <w:b/>
                <w:bCs/>
                <w:sz w:val="28"/>
                <w:szCs w:val="28"/>
              </w:rPr>
              <w:t xml:space="preserve"> an</w:t>
            </w:r>
            <w:r w:rsidR="004E1442" w:rsidRPr="00912279">
              <w:rPr>
                <w:rFonts w:ascii="TH SarabunPSK" w:hAnsi="TH SarabunPSK" w:cs="TH SarabunPSK" w:hint="cs"/>
                <w:b/>
                <w:bCs/>
                <w:sz w:val="28"/>
                <w:szCs w:val="28"/>
              </w:rPr>
              <w:t xml:space="preserve"> incident</w:t>
            </w:r>
            <w:r w:rsidR="00A84AD3" w:rsidRPr="00912279">
              <w:rPr>
                <w:rFonts w:ascii="TH SarabunPSK" w:hAnsi="TH SarabunPSK" w:cs="TH SarabunPSK" w:hint="cs"/>
                <w:b/>
                <w:bCs/>
                <w:sz w:val="28"/>
                <w:szCs w:val="28"/>
              </w:rPr>
              <w:t xml:space="preserve"> was </w:t>
            </w:r>
            <w:r w:rsidR="00297E38" w:rsidRPr="00912279">
              <w:rPr>
                <w:rFonts w:ascii="TH SarabunPSK" w:hAnsi="TH SarabunPSK" w:cs="TH SarabunPSK"/>
                <w:b/>
                <w:bCs/>
                <w:sz w:val="28"/>
                <w:szCs w:val="28"/>
              </w:rPr>
              <w:t xml:space="preserve">discovered </w:t>
            </w:r>
            <w:r w:rsidR="004E1442" w:rsidRPr="00912279">
              <w:rPr>
                <w:rFonts w:ascii="TH SarabunPSK" w:hAnsi="TH SarabunPSK" w:cs="TH SarabunPSK" w:hint="cs"/>
                <w:b/>
                <w:bCs/>
                <w:sz w:val="28"/>
                <w:szCs w:val="28"/>
              </w:rPr>
              <w:t xml:space="preserve">on a business day of the SEC Office during 8.30 </w:t>
            </w:r>
            <w:r w:rsidR="00A84AD3" w:rsidRPr="00912279">
              <w:rPr>
                <w:rFonts w:ascii="TH SarabunPSK" w:hAnsi="TH SarabunPSK" w:cs="TH SarabunPSK" w:hint="cs"/>
                <w:b/>
                <w:bCs/>
                <w:sz w:val="28"/>
                <w:szCs w:val="28"/>
              </w:rPr>
              <w:t xml:space="preserve">a.m. </w:t>
            </w:r>
            <w:r w:rsidR="004E1442" w:rsidRPr="00912279">
              <w:rPr>
                <w:rFonts w:ascii="TH SarabunPSK" w:hAnsi="TH SarabunPSK" w:cs="TH SarabunPSK" w:hint="cs"/>
                <w:b/>
                <w:bCs/>
                <w:sz w:val="28"/>
                <w:szCs w:val="28"/>
              </w:rPr>
              <w:t xml:space="preserve">– </w:t>
            </w:r>
            <w:r w:rsidR="00A84AD3" w:rsidRPr="00912279">
              <w:rPr>
                <w:rFonts w:ascii="TH SarabunPSK" w:hAnsi="TH SarabunPSK" w:cs="TH SarabunPSK" w:hint="cs"/>
                <w:b/>
                <w:bCs/>
                <w:sz w:val="28"/>
                <w:szCs w:val="28"/>
              </w:rPr>
              <w:t>4.30 p.m.</w:t>
            </w:r>
            <w:r w:rsidR="004E1442" w:rsidRPr="00912279">
              <w:rPr>
                <w:rFonts w:ascii="TH SarabunPSK" w:hAnsi="TH SarabunPSK" w:cs="TH SarabunPSK" w:hint="cs"/>
                <w:b/>
                <w:bCs/>
                <w:sz w:val="28"/>
                <w:szCs w:val="28"/>
              </w:rPr>
              <w:t>:</w:t>
            </w:r>
            <w:r w:rsidR="00CB7D10" w:rsidRPr="00912279">
              <w:rPr>
                <w:rFonts w:ascii="TH SarabunPSK" w:hAnsi="TH SarabunPSK" w:cs="TH SarabunPSK" w:hint="cs"/>
                <w:b/>
                <w:bCs/>
                <w:sz w:val="28"/>
                <w:szCs w:val="28"/>
                <w:cs/>
              </w:rPr>
              <w:t xml:space="preserve"> </w:t>
            </w:r>
          </w:p>
          <w:p w14:paraId="183BDEE1" w14:textId="45B5AF56" w:rsidR="00AD5D35" w:rsidRPr="00912279" w:rsidRDefault="00AD5D35" w:rsidP="009321AB">
            <w:pPr>
              <w:widowControl w:val="0"/>
              <w:tabs>
                <w:tab w:val="left" w:pos="284"/>
                <w:tab w:val="left" w:pos="567"/>
                <w:tab w:val="center" w:pos="5414"/>
              </w:tabs>
              <w:autoSpaceDE w:val="0"/>
              <w:autoSpaceDN w:val="0"/>
              <w:adjustRightInd w:val="0"/>
              <w:ind w:left="1500" w:right="-22" w:hanging="366"/>
              <w:jc w:val="thaiDistribute"/>
              <w:outlineLvl w:val="1"/>
              <w:rPr>
                <w:rFonts w:ascii="TH SarabunPSK" w:hAnsi="TH SarabunPSK" w:cs="TH SarabunPSK"/>
              </w:rPr>
            </w:pPr>
            <w:r w:rsidRPr="00912279">
              <w:rPr>
                <w:rFonts w:ascii="TH SarabunPSK" w:hAnsi="TH SarabunPSK" w:cs="TH SarabunPSK" w:hint="cs"/>
              </w:rPr>
              <w:t>(1)</w:t>
            </w:r>
            <w:r w:rsidRPr="00912279">
              <w:rPr>
                <w:rFonts w:ascii="TH SarabunPSK" w:hAnsi="TH SarabunPSK" w:cs="TH SarabunPSK" w:hint="cs"/>
              </w:rPr>
              <w:tab/>
            </w:r>
            <w:r w:rsidR="004E1442" w:rsidRPr="00912279">
              <w:rPr>
                <w:rFonts w:ascii="TH SarabunPSK" w:hAnsi="TH SarabunPSK" w:cs="TH SarabunPSK" w:hint="cs"/>
              </w:rPr>
              <w:t xml:space="preserve">report the incident promptly within three hours upon </w:t>
            </w:r>
            <w:r w:rsidR="0035026A" w:rsidRPr="00912279">
              <w:rPr>
                <w:rFonts w:ascii="TH SarabunPSK" w:hAnsi="TH SarabunPSK" w:cs="TH SarabunPSK"/>
              </w:rPr>
              <w:t xml:space="preserve">the discovery </w:t>
            </w:r>
            <w:r w:rsidR="004E1442" w:rsidRPr="00912279">
              <w:rPr>
                <w:rFonts w:ascii="TH SarabunPSK" w:hAnsi="TH SarabunPSK" w:cs="TH SarabunPSK" w:hint="cs"/>
              </w:rPr>
              <w:t>of the incident</w:t>
            </w:r>
            <w:r w:rsidR="004B63E4" w:rsidRPr="00912279">
              <w:rPr>
                <w:rFonts w:ascii="TH SarabunPSK" w:hAnsi="TH SarabunPSK" w:cs="TH SarabunPSK"/>
              </w:rPr>
              <w:t>.</w:t>
            </w:r>
            <w:r w:rsidR="0028042E" w:rsidRPr="00912279">
              <w:rPr>
                <w:rFonts w:ascii="TH SarabunPSK" w:hAnsi="TH SarabunPSK" w:cs="TH SarabunPSK"/>
              </w:rPr>
              <w:t xml:space="preserve"> The content should </w:t>
            </w:r>
            <w:r w:rsidR="00540A19" w:rsidRPr="00912279">
              <w:rPr>
                <w:rFonts w:ascii="TH SarabunPSK" w:hAnsi="TH SarabunPSK" w:cs="TH SarabunPSK"/>
              </w:rPr>
              <w:t xml:space="preserve">contain </w:t>
            </w:r>
            <w:r w:rsidR="00864A09" w:rsidRPr="00912279">
              <w:rPr>
                <w:rFonts w:ascii="TH SarabunPSK" w:hAnsi="TH SarabunPSK" w:cs="TH SarabunPSK"/>
              </w:rPr>
              <w:t xml:space="preserve">the </w:t>
            </w:r>
            <w:r w:rsidR="004E1442" w:rsidRPr="00912279">
              <w:rPr>
                <w:rFonts w:ascii="TH SarabunPSK" w:hAnsi="TH SarabunPSK" w:cs="TH SarabunPSK" w:hint="cs"/>
              </w:rPr>
              <w:t>date, time, type of incident</w:t>
            </w:r>
            <w:r w:rsidR="00A84AD3" w:rsidRPr="00912279">
              <w:rPr>
                <w:rFonts w:ascii="TH SarabunPSK" w:hAnsi="TH SarabunPSK" w:cs="TH SarabunPSK" w:hint="cs"/>
              </w:rPr>
              <w:t>, incident</w:t>
            </w:r>
            <w:r w:rsidR="00510A45" w:rsidRPr="00912279">
              <w:rPr>
                <w:rFonts w:ascii="TH SarabunPSK" w:hAnsi="TH SarabunPSK" w:cs="TH SarabunPSK"/>
              </w:rPr>
              <w:t xml:space="preserve"> details</w:t>
            </w:r>
            <w:r w:rsidR="00A84AD3" w:rsidRPr="00912279">
              <w:rPr>
                <w:rFonts w:ascii="TH SarabunPSK" w:hAnsi="TH SarabunPSK" w:cs="TH SarabunPSK" w:hint="cs"/>
              </w:rPr>
              <w:t>,</w:t>
            </w:r>
            <w:r w:rsidR="004E1442" w:rsidRPr="00912279">
              <w:rPr>
                <w:rFonts w:ascii="TH SarabunPSK" w:hAnsi="TH SarabunPSK" w:cs="TH SarabunPSK" w:hint="cs"/>
              </w:rPr>
              <w:t xml:space="preserve"> and expected impacts. </w:t>
            </w:r>
            <w:r w:rsidR="00757C13" w:rsidRPr="00912279">
              <w:rPr>
                <w:rFonts w:ascii="TH SarabunPSK" w:hAnsi="TH SarabunPSK" w:cs="TH SarabunPSK"/>
              </w:rPr>
              <w:t>The r</w:t>
            </w:r>
            <w:r w:rsidR="00007B7D" w:rsidRPr="00912279">
              <w:rPr>
                <w:rFonts w:ascii="TH SarabunPSK" w:hAnsi="TH SarabunPSK" w:cs="TH SarabunPSK"/>
              </w:rPr>
              <w:t>eporting</w:t>
            </w:r>
            <w:r w:rsidR="004E1442" w:rsidRPr="00912279">
              <w:rPr>
                <w:rFonts w:ascii="TH SarabunPSK" w:hAnsi="TH SarabunPSK" w:cs="TH SarabunPSK" w:hint="cs"/>
              </w:rPr>
              <w:t xml:space="preserve"> may be made </w:t>
            </w:r>
            <w:r w:rsidR="00F30520" w:rsidRPr="00912279">
              <w:rPr>
                <w:rFonts w:ascii="TH SarabunPSK" w:hAnsi="TH SarabunPSK" w:cs="TH SarabunPSK"/>
              </w:rPr>
              <w:t>ve</w:t>
            </w:r>
            <w:r w:rsidR="00D86E98" w:rsidRPr="00912279">
              <w:rPr>
                <w:rFonts w:ascii="TH SarabunPSK" w:hAnsi="TH SarabunPSK" w:cs="TH SarabunPSK"/>
              </w:rPr>
              <w:t>rbally</w:t>
            </w:r>
            <w:r w:rsidR="004E1442" w:rsidRPr="00912279">
              <w:rPr>
                <w:rFonts w:ascii="TH SarabunPSK" w:hAnsi="TH SarabunPSK" w:cs="TH SarabunPSK" w:hint="cs"/>
              </w:rPr>
              <w:t xml:space="preserve"> or through </w:t>
            </w:r>
            <w:r w:rsidR="0061515E" w:rsidRPr="00912279">
              <w:rPr>
                <w:rFonts w:ascii="TH SarabunPSK" w:hAnsi="TH SarabunPSK" w:cs="TH SarabunPSK"/>
              </w:rPr>
              <w:t>the</w:t>
            </w:r>
            <w:r w:rsidR="004E1442" w:rsidRPr="00912279">
              <w:rPr>
                <w:rFonts w:ascii="TH SarabunPSK" w:hAnsi="TH SarabunPSK" w:cs="TH SarabunPSK" w:hint="cs"/>
              </w:rPr>
              <w:t xml:space="preserve"> electronic channel as specified by the SEC Office</w:t>
            </w:r>
            <w:r w:rsidR="00FC0FDA" w:rsidRPr="00912279">
              <w:rPr>
                <w:rFonts w:ascii="TH SarabunPSK" w:hAnsi="TH SarabunPSK" w:cs="TH SarabunPSK"/>
              </w:rPr>
              <w:t>,</w:t>
            </w:r>
            <w:r w:rsidR="004E1442" w:rsidRPr="00912279">
              <w:rPr>
                <w:rFonts w:ascii="TH SarabunPSK" w:hAnsi="TH SarabunPSK" w:cs="TH SarabunPSK" w:hint="cs"/>
              </w:rPr>
              <w:t xml:space="preserve"> as</w:t>
            </w:r>
            <w:r w:rsidR="003A65A4" w:rsidRPr="00912279">
              <w:rPr>
                <w:rFonts w:ascii="TH SarabunPSK" w:hAnsi="TH SarabunPSK" w:cs="TH SarabunPSK"/>
              </w:rPr>
              <w:t xml:space="preserve"> deem</w:t>
            </w:r>
            <w:r w:rsidR="00182D29" w:rsidRPr="00912279">
              <w:rPr>
                <w:rFonts w:ascii="TH SarabunPSK" w:hAnsi="TH SarabunPSK" w:cs="TH SarabunPSK"/>
              </w:rPr>
              <w:t>ed</w:t>
            </w:r>
            <w:r w:rsidR="004E1442" w:rsidRPr="00912279">
              <w:rPr>
                <w:rFonts w:ascii="TH SarabunPSK" w:hAnsi="TH SarabunPSK" w:cs="TH SarabunPSK" w:hint="cs"/>
              </w:rPr>
              <w:t xml:space="preserve"> appropriate.</w:t>
            </w:r>
          </w:p>
          <w:p w14:paraId="4BE22EA9" w14:textId="12FDDE04" w:rsidR="00AD5D35" w:rsidRPr="00912279" w:rsidRDefault="00AD5D35" w:rsidP="009321AB">
            <w:pPr>
              <w:widowControl w:val="0"/>
              <w:tabs>
                <w:tab w:val="left" w:pos="284"/>
                <w:tab w:val="left" w:pos="567"/>
                <w:tab w:val="center" w:pos="5414"/>
              </w:tabs>
              <w:autoSpaceDE w:val="0"/>
              <w:autoSpaceDN w:val="0"/>
              <w:adjustRightInd w:val="0"/>
              <w:ind w:left="1500" w:right="-22" w:hanging="366"/>
              <w:jc w:val="thaiDistribute"/>
              <w:outlineLvl w:val="1"/>
              <w:rPr>
                <w:rFonts w:ascii="TH SarabunPSK" w:hAnsi="TH SarabunPSK" w:cs="TH SarabunPSK"/>
              </w:rPr>
            </w:pPr>
            <w:r w:rsidRPr="00912279">
              <w:rPr>
                <w:rFonts w:ascii="TH SarabunPSK" w:hAnsi="TH SarabunPSK" w:cs="TH SarabunPSK" w:hint="cs"/>
              </w:rPr>
              <w:t>(2)</w:t>
            </w:r>
            <w:r w:rsidR="005E3CCC" w:rsidRPr="00912279">
              <w:rPr>
                <w:rFonts w:ascii="TH SarabunPSK" w:hAnsi="TH SarabunPSK" w:cs="TH SarabunPSK" w:hint="cs"/>
              </w:rPr>
              <w:tab/>
            </w:r>
            <w:r w:rsidR="00A84AD3" w:rsidRPr="00912279">
              <w:rPr>
                <w:rFonts w:ascii="TH SarabunPSK" w:hAnsi="TH SarabunPSK" w:cs="TH SarabunPSK" w:hint="cs"/>
              </w:rPr>
              <w:t xml:space="preserve">report progress upon </w:t>
            </w:r>
            <w:r w:rsidR="00721232" w:rsidRPr="00912279">
              <w:rPr>
                <w:rFonts w:ascii="TH SarabunPSK" w:hAnsi="TH SarabunPSK" w:cs="TH SarabunPSK"/>
              </w:rPr>
              <w:t xml:space="preserve">any </w:t>
            </w:r>
            <w:r w:rsidR="00A84AD3" w:rsidRPr="00912279">
              <w:rPr>
                <w:rFonts w:ascii="TH SarabunPSK" w:hAnsi="TH SarabunPSK" w:cs="TH SarabunPSK" w:hint="cs"/>
              </w:rPr>
              <w:t>change</w:t>
            </w:r>
            <w:r w:rsidR="00A44673" w:rsidRPr="00912279">
              <w:rPr>
                <w:rFonts w:ascii="TH SarabunPSK" w:hAnsi="TH SarabunPSK" w:cs="TH SarabunPSK"/>
              </w:rPr>
              <w:t>s</w:t>
            </w:r>
            <w:r w:rsidR="00A84AD3" w:rsidRPr="00912279">
              <w:rPr>
                <w:rFonts w:ascii="TH SarabunPSK" w:hAnsi="TH SarabunPSK" w:cs="TH SarabunPSK" w:hint="cs"/>
              </w:rPr>
              <w:t xml:space="preserve"> in the circumstance or as requested by the SEC Office</w:t>
            </w:r>
            <w:r w:rsidR="00342BE6" w:rsidRPr="00912279">
              <w:rPr>
                <w:rFonts w:ascii="TH SarabunPSK" w:hAnsi="TH SarabunPSK" w:cs="TH SarabunPSK"/>
              </w:rPr>
              <w:t>,</w:t>
            </w:r>
            <w:r w:rsidR="00A84AD3" w:rsidRPr="00912279">
              <w:rPr>
                <w:rFonts w:ascii="TH SarabunPSK" w:hAnsi="TH SarabunPSK" w:cs="TH SarabunPSK" w:hint="cs"/>
              </w:rPr>
              <w:t xml:space="preserve"> until the IT system </w:t>
            </w:r>
            <w:r w:rsidR="00C36927" w:rsidRPr="00912279">
              <w:rPr>
                <w:rFonts w:ascii="TH SarabunPSK" w:hAnsi="TH SarabunPSK" w:cs="TH SarabunPSK" w:hint="cs"/>
              </w:rPr>
              <w:t>returns to</w:t>
            </w:r>
            <w:r w:rsidR="00A84AD3" w:rsidRPr="00912279">
              <w:rPr>
                <w:rFonts w:ascii="TH SarabunPSK" w:hAnsi="TH SarabunPSK" w:cs="TH SarabunPSK" w:hint="cs"/>
              </w:rPr>
              <w:t xml:space="preserve"> normal service</w:t>
            </w:r>
            <w:r w:rsidR="000D4579" w:rsidRPr="00912279">
              <w:rPr>
                <w:rFonts w:ascii="TH SarabunPSK" w:hAnsi="TH SarabunPSK" w:cs="TH SarabunPSK"/>
              </w:rPr>
              <w:t>.</w:t>
            </w:r>
            <w:r w:rsidR="003C19D0" w:rsidRPr="00912279">
              <w:rPr>
                <w:rFonts w:ascii="TH SarabunPSK" w:hAnsi="TH SarabunPSK" w:cs="TH SarabunPSK"/>
              </w:rPr>
              <w:t xml:space="preserve"> The </w:t>
            </w:r>
            <w:r w:rsidR="004B655D" w:rsidRPr="00912279">
              <w:rPr>
                <w:rFonts w:ascii="TH SarabunPSK" w:hAnsi="TH SarabunPSK" w:cs="TH SarabunPSK"/>
              </w:rPr>
              <w:t>content should contain</w:t>
            </w:r>
            <w:r w:rsidR="00A84AD3" w:rsidRPr="00912279">
              <w:rPr>
                <w:rFonts w:ascii="TH SarabunPSK" w:hAnsi="TH SarabunPSK" w:cs="TH SarabunPSK" w:hint="cs"/>
              </w:rPr>
              <w:t xml:space="preserve"> the date, time, type of incident,  incident</w:t>
            </w:r>
            <w:r w:rsidR="007978C9" w:rsidRPr="00912279">
              <w:rPr>
                <w:rFonts w:ascii="TH SarabunPSK" w:hAnsi="TH SarabunPSK" w:cs="TH SarabunPSK"/>
              </w:rPr>
              <w:t xml:space="preserve"> details</w:t>
            </w:r>
            <w:r w:rsidR="00A84AD3" w:rsidRPr="00912279">
              <w:rPr>
                <w:rFonts w:ascii="TH SarabunPSK" w:hAnsi="TH SarabunPSK" w:cs="TH SarabunPSK" w:hint="cs"/>
              </w:rPr>
              <w:t xml:space="preserve">, </w:t>
            </w:r>
            <w:r w:rsidR="00721232" w:rsidRPr="00912279">
              <w:rPr>
                <w:rFonts w:ascii="TH SarabunPSK" w:hAnsi="TH SarabunPSK" w:cs="TH SarabunPSK"/>
              </w:rPr>
              <w:t>realized</w:t>
            </w:r>
            <w:r w:rsidR="00A84AD3" w:rsidRPr="00912279">
              <w:rPr>
                <w:rFonts w:ascii="TH SarabunPSK" w:hAnsi="TH SarabunPSK" w:cs="TH SarabunPSK" w:hint="cs"/>
              </w:rPr>
              <w:t xml:space="preserve"> impact, and resolution progress. </w:t>
            </w:r>
            <w:r w:rsidR="00757C13" w:rsidRPr="00912279">
              <w:rPr>
                <w:rFonts w:ascii="TH SarabunPSK" w:hAnsi="TH SarabunPSK" w:cs="TH SarabunPSK"/>
              </w:rPr>
              <w:t>The r</w:t>
            </w:r>
            <w:r w:rsidR="00341791" w:rsidRPr="00912279">
              <w:rPr>
                <w:rFonts w:ascii="TH SarabunPSK" w:hAnsi="TH SarabunPSK" w:cs="TH SarabunPSK" w:hint="cs"/>
              </w:rPr>
              <w:t>eporting</w:t>
            </w:r>
            <w:r w:rsidR="00A84AD3" w:rsidRPr="00912279">
              <w:rPr>
                <w:rFonts w:ascii="TH SarabunPSK" w:hAnsi="TH SarabunPSK" w:cs="TH SarabunPSK" w:hint="cs"/>
              </w:rPr>
              <w:t xml:space="preserve"> sh</w:t>
            </w:r>
            <w:r w:rsidR="001F1690" w:rsidRPr="00912279">
              <w:rPr>
                <w:rFonts w:ascii="TH SarabunPSK" w:hAnsi="TH SarabunPSK" w:cs="TH SarabunPSK"/>
              </w:rPr>
              <w:t>ould</w:t>
            </w:r>
            <w:r w:rsidR="00A84AD3" w:rsidRPr="00912279">
              <w:rPr>
                <w:rFonts w:ascii="TH SarabunPSK" w:hAnsi="TH SarabunPSK" w:cs="TH SarabunPSK" w:hint="cs"/>
              </w:rPr>
              <w:t xml:space="preserve"> be made through </w:t>
            </w:r>
            <w:r w:rsidR="00016F1B" w:rsidRPr="00912279">
              <w:rPr>
                <w:rFonts w:ascii="TH SarabunPSK" w:hAnsi="TH SarabunPSK" w:cs="TH SarabunPSK"/>
              </w:rPr>
              <w:t>the</w:t>
            </w:r>
            <w:r w:rsidR="00A84AD3" w:rsidRPr="00912279">
              <w:rPr>
                <w:rFonts w:ascii="TH SarabunPSK" w:hAnsi="TH SarabunPSK" w:cs="TH SarabunPSK" w:hint="cs"/>
              </w:rPr>
              <w:t xml:space="preserve"> electronic channel specified by the SEC Office; and </w:t>
            </w:r>
          </w:p>
          <w:p w14:paraId="3F24E9D4" w14:textId="59882542" w:rsidR="00AD5D35" w:rsidRPr="00912279" w:rsidRDefault="00AD5D35" w:rsidP="009321AB">
            <w:pPr>
              <w:widowControl w:val="0"/>
              <w:tabs>
                <w:tab w:val="left" w:pos="284"/>
                <w:tab w:val="left" w:pos="567"/>
                <w:tab w:val="center" w:pos="5414"/>
              </w:tabs>
              <w:autoSpaceDE w:val="0"/>
              <w:autoSpaceDN w:val="0"/>
              <w:adjustRightInd w:val="0"/>
              <w:ind w:left="1500" w:right="-22" w:hanging="366"/>
              <w:jc w:val="thaiDistribute"/>
              <w:outlineLvl w:val="1"/>
              <w:rPr>
                <w:rFonts w:ascii="TH SarabunPSK" w:hAnsi="TH SarabunPSK" w:cs="TH SarabunPSK"/>
              </w:rPr>
            </w:pPr>
            <w:r w:rsidRPr="00912279">
              <w:rPr>
                <w:rFonts w:ascii="TH SarabunPSK" w:hAnsi="TH SarabunPSK" w:cs="TH SarabunPSK" w:hint="cs"/>
              </w:rPr>
              <w:t>(3)</w:t>
            </w:r>
            <w:r w:rsidR="005E3CCC" w:rsidRPr="00912279">
              <w:rPr>
                <w:rFonts w:ascii="TH SarabunPSK" w:hAnsi="TH SarabunPSK" w:cs="TH SarabunPSK" w:hint="cs"/>
              </w:rPr>
              <w:tab/>
            </w:r>
            <w:r w:rsidR="00A84AD3" w:rsidRPr="00912279">
              <w:rPr>
                <w:rFonts w:ascii="TH SarabunPSK" w:hAnsi="TH SarabunPSK" w:cs="TH SarabunPSK" w:hint="cs"/>
              </w:rPr>
              <w:t xml:space="preserve">report the incident upon </w:t>
            </w:r>
            <w:r w:rsidR="00026A0B" w:rsidRPr="00912279">
              <w:rPr>
                <w:rFonts w:ascii="TH SarabunPSK" w:hAnsi="TH SarabunPSK" w:cs="TH SarabunPSK"/>
              </w:rPr>
              <w:t xml:space="preserve">its conclusion </w:t>
            </w:r>
            <w:r w:rsidR="00A84AD3" w:rsidRPr="00912279">
              <w:rPr>
                <w:rFonts w:ascii="TH SarabunPSK" w:hAnsi="TH SarabunPSK" w:cs="TH SarabunPSK" w:hint="cs"/>
              </w:rPr>
              <w:t>or</w:t>
            </w:r>
            <w:r w:rsidR="00D76520" w:rsidRPr="00912279">
              <w:rPr>
                <w:rFonts w:ascii="TH SarabunPSK" w:hAnsi="TH SarabunPSK" w:cs="TH SarabunPSK" w:hint="cs"/>
              </w:rPr>
              <w:t xml:space="preserve"> </w:t>
            </w:r>
            <w:r w:rsidR="00A84AD3" w:rsidRPr="00912279">
              <w:rPr>
                <w:rFonts w:ascii="TH SarabunPSK" w:hAnsi="TH SarabunPSK" w:cs="TH SarabunPSK" w:hint="cs"/>
              </w:rPr>
              <w:t>completion of incident resolution</w:t>
            </w:r>
            <w:r w:rsidR="004208F7" w:rsidRPr="00912279">
              <w:rPr>
                <w:rFonts w:ascii="TH SarabunPSK" w:hAnsi="TH SarabunPSK" w:cs="TH SarabunPSK"/>
              </w:rPr>
              <w:t>. The content should contain</w:t>
            </w:r>
            <w:r w:rsidR="00D76520" w:rsidRPr="00912279">
              <w:rPr>
                <w:rFonts w:ascii="TH SarabunPSK" w:hAnsi="TH SarabunPSK" w:cs="TH SarabunPSK" w:hint="cs"/>
              </w:rPr>
              <w:t xml:space="preserve"> the date, time, type of incident,</w:t>
            </w:r>
            <w:r w:rsidR="00341791" w:rsidRPr="00912279">
              <w:rPr>
                <w:rFonts w:ascii="TH SarabunPSK" w:hAnsi="TH SarabunPSK" w:cs="TH SarabunPSK" w:hint="cs"/>
              </w:rPr>
              <w:t xml:space="preserve"> incident</w:t>
            </w:r>
            <w:r w:rsidR="004208F7" w:rsidRPr="00912279">
              <w:rPr>
                <w:rFonts w:ascii="TH SarabunPSK" w:hAnsi="TH SarabunPSK" w:cs="TH SarabunPSK"/>
              </w:rPr>
              <w:t xml:space="preserve"> details</w:t>
            </w:r>
            <w:r w:rsidR="00341791" w:rsidRPr="00912279">
              <w:rPr>
                <w:rFonts w:ascii="TH SarabunPSK" w:hAnsi="TH SarabunPSK" w:cs="TH SarabunPSK" w:hint="cs"/>
              </w:rPr>
              <w:t>,</w:t>
            </w:r>
            <w:r w:rsidR="00D76520" w:rsidRPr="00912279">
              <w:rPr>
                <w:rFonts w:ascii="TH SarabunPSK" w:hAnsi="TH SarabunPSK" w:cs="TH SarabunPSK" w:hint="cs"/>
              </w:rPr>
              <w:t xml:space="preserve"> </w:t>
            </w:r>
            <w:r w:rsidR="00721232" w:rsidRPr="00912279">
              <w:rPr>
                <w:rFonts w:ascii="TH SarabunPSK" w:hAnsi="TH SarabunPSK" w:cs="TH SarabunPSK"/>
              </w:rPr>
              <w:t>realized</w:t>
            </w:r>
            <w:r w:rsidR="00A84AD3" w:rsidRPr="00912279">
              <w:rPr>
                <w:rFonts w:ascii="TH SarabunPSK" w:hAnsi="TH SarabunPSK" w:cs="TH SarabunPSK" w:hint="cs"/>
              </w:rPr>
              <w:t xml:space="preserve"> </w:t>
            </w:r>
            <w:r w:rsidR="00D76520" w:rsidRPr="00912279">
              <w:rPr>
                <w:rFonts w:ascii="TH SarabunPSK" w:hAnsi="TH SarabunPSK" w:cs="TH SarabunPSK" w:hint="cs"/>
              </w:rPr>
              <w:t>impact, resolution, outcome of resolution, duration of re</w:t>
            </w:r>
            <w:r w:rsidR="00341791" w:rsidRPr="00912279">
              <w:rPr>
                <w:rFonts w:ascii="TH SarabunPSK" w:hAnsi="TH SarabunPSK" w:cs="TH SarabunPSK" w:hint="cs"/>
              </w:rPr>
              <w:t>solution</w:t>
            </w:r>
            <w:r w:rsidR="00D76520" w:rsidRPr="00912279">
              <w:rPr>
                <w:rFonts w:ascii="TH SarabunPSK" w:hAnsi="TH SarabunPSK" w:cs="TH SarabunPSK" w:hint="cs"/>
              </w:rPr>
              <w:t xml:space="preserve">, cause of the </w:t>
            </w:r>
            <w:r w:rsidR="00B41767" w:rsidRPr="00912279">
              <w:rPr>
                <w:rFonts w:ascii="TH SarabunPSK" w:hAnsi="TH SarabunPSK" w:cs="TH SarabunPSK"/>
              </w:rPr>
              <w:t>incident</w:t>
            </w:r>
            <w:r w:rsidR="00D76520" w:rsidRPr="00912279">
              <w:rPr>
                <w:rFonts w:ascii="TH SarabunPSK" w:hAnsi="TH SarabunPSK" w:cs="TH SarabunPSK" w:hint="cs"/>
              </w:rPr>
              <w:t xml:space="preserve">, and future </w:t>
            </w:r>
            <w:r w:rsidR="00990C0B" w:rsidRPr="00912279">
              <w:rPr>
                <w:rFonts w:ascii="TH SarabunPSK" w:hAnsi="TH SarabunPSK" w:cs="TH SarabunPSK"/>
              </w:rPr>
              <w:t>in</w:t>
            </w:r>
            <w:r w:rsidR="00A151E6" w:rsidRPr="00912279">
              <w:rPr>
                <w:rFonts w:ascii="TH SarabunPSK" w:hAnsi="TH SarabunPSK" w:cs="TH SarabunPSK"/>
              </w:rPr>
              <w:t xml:space="preserve">cident </w:t>
            </w:r>
            <w:r w:rsidR="00D76520" w:rsidRPr="00912279">
              <w:rPr>
                <w:rFonts w:ascii="TH SarabunPSK" w:hAnsi="TH SarabunPSK" w:cs="TH SarabunPSK" w:hint="cs"/>
              </w:rPr>
              <w:t>prevent</w:t>
            </w:r>
            <w:r w:rsidR="00721232" w:rsidRPr="00912279">
              <w:rPr>
                <w:rFonts w:ascii="TH SarabunPSK" w:hAnsi="TH SarabunPSK" w:cs="TH SarabunPSK"/>
              </w:rPr>
              <w:t>ive</w:t>
            </w:r>
            <w:r w:rsidR="00D76520" w:rsidRPr="00912279" w:rsidDel="006A285E">
              <w:rPr>
                <w:rFonts w:ascii="TH SarabunPSK" w:hAnsi="TH SarabunPSK" w:cs="TH SarabunPSK" w:hint="cs"/>
              </w:rPr>
              <w:t xml:space="preserve"> </w:t>
            </w:r>
            <w:r w:rsidR="006A285E" w:rsidRPr="00912279">
              <w:rPr>
                <w:rFonts w:ascii="TH SarabunPSK" w:hAnsi="TH SarabunPSK" w:cs="TH SarabunPSK"/>
              </w:rPr>
              <w:t>measures</w:t>
            </w:r>
            <w:r w:rsidR="00D76520" w:rsidRPr="00912279">
              <w:rPr>
                <w:rFonts w:ascii="TH SarabunPSK" w:hAnsi="TH SarabunPSK" w:cs="TH SarabunPSK" w:hint="cs"/>
              </w:rPr>
              <w:t xml:space="preserve">. </w:t>
            </w:r>
            <w:r w:rsidR="00757C13" w:rsidRPr="00912279">
              <w:rPr>
                <w:rFonts w:ascii="TH SarabunPSK" w:hAnsi="TH SarabunPSK" w:cs="TH SarabunPSK"/>
              </w:rPr>
              <w:t>The r</w:t>
            </w:r>
            <w:r w:rsidR="00D76520" w:rsidRPr="00912279">
              <w:rPr>
                <w:rFonts w:ascii="TH SarabunPSK" w:hAnsi="TH SarabunPSK" w:cs="TH SarabunPSK" w:hint="cs"/>
              </w:rPr>
              <w:t>eporting sh</w:t>
            </w:r>
            <w:r w:rsidR="001F1690" w:rsidRPr="00912279">
              <w:rPr>
                <w:rFonts w:ascii="TH SarabunPSK" w:hAnsi="TH SarabunPSK" w:cs="TH SarabunPSK"/>
              </w:rPr>
              <w:t>ould</w:t>
            </w:r>
            <w:r w:rsidR="00D76520" w:rsidRPr="00912279">
              <w:rPr>
                <w:rFonts w:ascii="TH SarabunPSK" w:hAnsi="TH SarabunPSK" w:cs="TH SarabunPSK" w:hint="cs"/>
              </w:rPr>
              <w:t xml:space="preserve"> be made through </w:t>
            </w:r>
            <w:r w:rsidR="00B15BB7" w:rsidRPr="00912279">
              <w:rPr>
                <w:rFonts w:ascii="TH SarabunPSK" w:hAnsi="TH SarabunPSK" w:cs="TH SarabunPSK"/>
              </w:rPr>
              <w:t>the</w:t>
            </w:r>
            <w:r w:rsidR="00D76520" w:rsidRPr="00912279">
              <w:rPr>
                <w:rFonts w:ascii="TH SarabunPSK" w:hAnsi="TH SarabunPSK" w:cs="TH SarabunPSK" w:hint="cs"/>
              </w:rPr>
              <w:t xml:space="preserve"> electronic channel specified by the SEC Office</w:t>
            </w:r>
            <w:r w:rsidR="00341791" w:rsidRPr="00912279">
              <w:rPr>
                <w:rFonts w:ascii="TH SarabunPSK" w:hAnsi="TH SarabunPSK" w:cs="TH SarabunPSK" w:hint="cs"/>
              </w:rPr>
              <w:t>.</w:t>
            </w:r>
          </w:p>
          <w:p w14:paraId="062B3B18" w14:textId="3C8A9B69" w:rsidR="00AD5D35" w:rsidRPr="00912279" w:rsidRDefault="00A84AD3" w:rsidP="00416385">
            <w:pPr>
              <w:widowControl w:val="0"/>
              <w:tabs>
                <w:tab w:val="left" w:pos="284"/>
                <w:tab w:val="left" w:pos="567"/>
                <w:tab w:val="center" w:pos="5414"/>
              </w:tabs>
              <w:autoSpaceDE w:val="0"/>
              <w:autoSpaceDN w:val="0"/>
              <w:adjustRightInd w:val="0"/>
              <w:ind w:left="1135" w:right="-22" w:hanging="1"/>
              <w:outlineLvl w:val="1"/>
              <w:rPr>
                <w:rFonts w:ascii="TH SarabunPSK" w:hAnsi="TH SarabunPSK" w:cs="TH SarabunPSK"/>
              </w:rPr>
            </w:pPr>
            <w:r w:rsidRPr="00912279">
              <w:rPr>
                <w:rFonts w:ascii="TH SarabunPSK" w:hAnsi="TH SarabunPSK" w:cs="TH SarabunPSK" w:hint="cs"/>
                <w:u w:val="single"/>
              </w:rPr>
              <w:lastRenderedPageBreak/>
              <w:t xml:space="preserve">For example: </w:t>
            </w:r>
            <w:r w:rsidR="00AD5D35" w:rsidRPr="00912279">
              <w:rPr>
                <w:rFonts w:ascii="TH SarabunPSK" w:hAnsi="TH SarabunPSK" w:cs="TH SarabunPSK" w:hint="cs"/>
                <w:cs/>
              </w:rPr>
              <w:t>(</w:t>
            </w:r>
            <w:r w:rsidRPr="00912279">
              <w:rPr>
                <w:rFonts w:ascii="TH SarabunPSK" w:hAnsi="TH SarabunPSK" w:cs="TH SarabunPSK" w:hint="cs"/>
              </w:rPr>
              <w:t xml:space="preserve">in </w:t>
            </w:r>
            <w:r w:rsidR="008B0435" w:rsidRPr="00912279">
              <w:rPr>
                <w:rFonts w:ascii="TH SarabunPSK" w:hAnsi="TH SarabunPSK" w:cs="TH SarabunPSK"/>
              </w:rPr>
              <w:t xml:space="preserve">the </w:t>
            </w:r>
            <w:r w:rsidRPr="00912279">
              <w:rPr>
                <w:rFonts w:ascii="TH SarabunPSK" w:hAnsi="TH SarabunPSK" w:cs="TH SarabunPSK" w:hint="cs"/>
              </w:rPr>
              <w:t xml:space="preserve">case of a securities company) an incident was </w:t>
            </w:r>
            <w:r w:rsidR="00B15BB7" w:rsidRPr="00912279">
              <w:rPr>
                <w:rFonts w:ascii="TH SarabunPSK" w:hAnsi="TH SarabunPSK" w:cs="TH SarabunPSK"/>
              </w:rPr>
              <w:t>discovered</w:t>
            </w:r>
            <w:r w:rsidR="00CE1891" w:rsidRPr="00912279">
              <w:rPr>
                <w:rFonts w:ascii="TH SarabunPSK" w:hAnsi="TH SarabunPSK" w:cs="TH SarabunPSK" w:hint="cs"/>
              </w:rPr>
              <w:t xml:space="preserve"> </w:t>
            </w:r>
            <w:r w:rsidR="00341791" w:rsidRPr="00912279">
              <w:rPr>
                <w:rFonts w:ascii="TH SarabunPSK" w:hAnsi="TH SarabunPSK" w:cs="TH SarabunPSK" w:hint="cs"/>
              </w:rPr>
              <w:t>at</w:t>
            </w:r>
            <w:r w:rsidRPr="00912279">
              <w:rPr>
                <w:rFonts w:ascii="TH SarabunPSK" w:hAnsi="TH SarabunPSK" w:cs="TH SarabunPSK" w:hint="cs"/>
              </w:rPr>
              <w:t xml:space="preserve"> 8.30 a.m. on Friday, September</w:t>
            </w:r>
            <w:r w:rsidR="00984903" w:rsidRPr="00912279">
              <w:rPr>
                <w:rFonts w:ascii="TH SarabunPSK" w:hAnsi="TH SarabunPSK" w:cs="TH SarabunPSK"/>
              </w:rPr>
              <w:t xml:space="preserve"> 1st</w:t>
            </w:r>
            <w:r w:rsidRPr="00912279">
              <w:rPr>
                <w:rFonts w:ascii="TH SarabunPSK" w:hAnsi="TH SarabunPSK" w:cs="TH SarabunPSK" w:hint="cs"/>
              </w:rPr>
              <w:t xml:space="preserve">: </w:t>
            </w:r>
          </w:p>
          <w:p w14:paraId="4386A95D" w14:textId="2C78D181" w:rsidR="00AD5D35" w:rsidRPr="00912279" w:rsidRDefault="00AD5D35" w:rsidP="009321AB">
            <w:pPr>
              <w:widowControl w:val="0"/>
              <w:tabs>
                <w:tab w:val="left" w:pos="284"/>
                <w:tab w:val="left" w:pos="567"/>
                <w:tab w:val="center" w:pos="5414"/>
              </w:tabs>
              <w:autoSpaceDE w:val="0"/>
              <w:autoSpaceDN w:val="0"/>
              <w:adjustRightInd w:val="0"/>
              <w:ind w:left="1418" w:right="-22" w:hanging="284"/>
              <w:jc w:val="thaiDistribute"/>
              <w:outlineLvl w:val="1"/>
              <w:rPr>
                <w:rFonts w:ascii="TH SarabunPSK" w:hAnsi="TH SarabunPSK" w:cs="TH SarabunPSK"/>
                <w:cs/>
              </w:rPr>
            </w:pPr>
            <w:r w:rsidRPr="00912279">
              <w:rPr>
                <w:rFonts w:ascii="TH SarabunPSK" w:hAnsi="TH SarabunPSK" w:cs="TH SarabunPSK" w:hint="cs"/>
              </w:rPr>
              <w:t>-</w:t>
            </w:r>
            <w:r w:rsidR="004F73BB" w:rsidRPr="00912279">
              <w:rPr>
                <w:rFonts w:ascii="TH SarabunPSK" w:hAnsi="TH SarabunPSK" w:cs="TH SarabunPSK" w:hint="cs"/>
              </w:rPr>
              <w:tab/>
            </w:r>
            <w:r w:rsidR="00A84AD3" w:rsidRPr="00912279">
              <w:rPr>
                <w:rFonts w:ascii="TH SarabunPSK" w:hAnsi="TH SarabunPSK" w:cs="TH SarabunPSK" w:hint="cs"/>
              </w:rPr>
              <w:t>report the incident according to (1) within 11.30 a.m. of Friday, September</w:t>
            </w:r>
            <w:r w:rsidR="000D1C6D" w:rsidRPr="00912279">
              <w:rPr>
                <w:rFonts w:ascii="TH SarabunPSK" w:hAnsi="TH SarabunPSK" w:cs="TH SarabunPSK"/>
              </w:rPr>
              <w:t xml:space="preserve"> 1st</w:t>
            </w:r>
            <w:r w:rsidR="00A84AD3" w:rsidRPr="00912279">
              <w:rPr>
                <w:rFonts w:ascii="TH SarabunPSK" w:hAnsi="TH SarabunPSK" w:cs="TH SarabunPSK" w:hint="cs"/>
              </w:rPr>
              <w:t>;</w:t>
            </w:r>
          </w:p>
          <w:p w14:paraId="201C1D9E" w14:textId="68DD0EA0" w:rsidR="00AD5D35" w:rsidRPr="00912279" w:rsidRDefault="00AD5D35" w:rsidP="009321AB">
            <w:pPr>
              <w:widowControl w:val="0"/>
              <w:tabs>
                <w:tab w:val="left" w:pos="284"/>
                <w:tab w:val="left" w:pos="567"/>
                <w:tab w:val="center" w:pos="5414"/>
              </w:tabs>
              <w:autoSpaceDE w:val="0"/>
              <w:autoSpaceDN w:val="0"/>
              <w:adjustRightInd w:val="0"/>
              <w:ind w:left="1418" w:right="-22" w:hanging="284"/>
              <w:jc w:val="thaiDistribute"/>
              <w:outlineLvl w:val="1"/>
              <w:rPr>
                <w:rFonts w:ascii="TH SarabunPSK" w:hAnsi="TH SarabunPSK" w:cs="TH SarabunPSK"/>
              </w:rPr>
            </w:pPr>
            <w:r w:rsidRPr="00912279">
              <w:rPr>
                <w:rFonts w:ascii="TH SarabunPSK" w:hAnsi="TH SarabunPSK" w:cs="TH SarabunPSK" w:hint="cs"/>
              </w:rPr>
              <w:t xml:space="preserve">- </w:t>
            </w:r>
            <w:r w:rsidR="004F73BB" w:rsidRPr="00912279">
              <w:rPr>
                <w:rFonts w:ascii="TH SarabunPSK" w:hAnsi="TH SarabunPSK" w:cs="TH SarabunPSK" w:hint="cs"/>
              </w:rPr>
              <w:tab/>
            </w:r>
            <w:r w:rsidR="00A84AD3" w:rsidRPr="00912279">
              <w:rPr>
                <w:rFonts w:ascii="TH SarabunPSK" w:hAnsi="TH SarabunPSK" w:cs="TH SarabunPSK" w:hint="cs"/>
              </w:rPr>
              <w:t xml:space="preserve">report </w:t>
            </w:r>
            <w:r w:rsidR="0026490C" w:rsidRPr="00912279">
              <w:rPr>
                <w:rFonts w:ascii="TH SarabunPSK" w:hAnsi="TH SarabunPSK" w:cs="TH SarabunPSK"/>
              </w:rPr>
              <w:t xml:space="preserve">progress </w:t>
            </w:r>
            <w:r w:rsidR="00B62D24" w:rsidRPr="00912279">
              <w:rPr>
                <w:rFonts w:ascii="TH SarabunPSK" w:hAnsi="TH SarabunPSK" w:cs="TH SarabunPSK"/>
              </w:rPr>
              <w:t xml:space="preserve">on the incident </w:t>
            </w:r>
            <w:r w:rsidR="00A84AD3" w:rsidRPr="00912279">
              <w:rPr>
                <w:rFonts w:ascii="TH SarabunPSK" w:hAnsi="TH SarabunPSK" w:cs="TH SarabunPSK" w:hint="cs"/>
              </w:rPr>
              <w:t>according to (2)</w:t>
            </w:r>
            <w:r w:rsidR="00D44DB8" w:rsidRPr="00912279">
              <w:rPr>
                <w:rFonts w:ascii="TH SarabunPSK" w:hAnsi="TH SarabunPSK" w:cs="TH SarabunPSK"/>
              </w:rPr>
              <w:t xml:space="preserve">upon </w:t>
            </w:r>
            <w:r w:rsidR="00A84AD3" w:rsidRPr="00912279">
              <w:rPr>
                <w:rFonts w:ascii="TH SarabunPSK" w:hAnsi="TH SarabunPSK" w:cs="TH SarabunPSK" w:hint="cs"/>
              </w:rPr>
              <w:t>change</w:t>
            </w:r>
            <w:r w:rsidR="00B62D24" w:rsidRPr="00912279">
              <w:rPr>
                <w:rFonts w:ascii="TH SarabunPSK" w:hAnsi="TH SarabunPSK" w:cs="TH SarabunPSK"/>
              </w:rPr>
              <w:t>s</w:t>
            </w:r>
            <w:r w:rsidR="00A84AD3" w:rsidRPr="00912279">
              <w:rPr>
                <w:rFonts w:ascii="TH SarabunPSK" w:hAnsi="TH SarabunPSK" w:cs="TH SarabunPSK" w:hint="cs"/>
              </w:rPr>
              <w:t xml:space="preserve"> in the circumstance or as requested by the SEC Office until the IT system </w:t>
            </w:r>
            <w:r w:rsidR="00C36927" w:rsidRPr="00912279">
              <w:rPr>
                <w:rFonts w:ascii="TH SarabunPSK" w:hAnsi="TH SarabunPSK" w:cs="TH SarabunPSK" w:hint="cs"/>
              </w:rPr>
              <w:t>returns to</w:t>
            </w:r>
            <w:r w:rsidR="00A84AD3" w:rsidRPr="00912279">
              <w:rPr>
                <w:rFonts w:ascii="TH SarabunPSK" w:hAnsi="TH SarabunPSK" w:cs="TH SarabunPSK" w:hint="cs"/>
              </w:rPr>
              <w:t xml:space="preserve"> normal service; and </w:t>
            </w:r>
          </w:p>
          <w:p w14:paraId="293301EB" w14:textId="6C991A12" w:rsidR="001E7C6D" w:rsidRPr="00912279" w:rsidRDefault="00AD5D35" w:rsidP="004F73BB">
            <w:pPr>
              <w:pStyle w:val="Header111"/>
              <w:widowControl w:val="0"/>
              <w:numPr>
                <w:ilvl w:val="0"/>
                <w:numId w:val="0"/>
              </w:numPr>
              <w:tabs>
                <w:tab w:val="clear" w:pos="851"/>
              </w:tabs>
              <w:ind w:left="1418" w:hanging="284"/>
              <w:rPr>
                <w:rFonts w:ascii="TH SarabunPSK" w:hAnsi="TH SarabunPSK" w:cs="TH SarabunPSK"/>
                <w:sz w:val="28"/>
                <w:szCs w:val="28"/>
              </w:rPr>
            </w:pPr>
            <w:r w:rsidRPr="00912279">
              <w:rPr>
                <w:rFonts w:ascii="TH SarabunPSK" w:hAnsi="TH SarabunPSK" w:cs="TH SarabunPSK" w:hint="cs"/>
                <w:sz w:val="28"/>
                <w:szCs w:val="28"/>
              </w:rPr>
              <w:t>-</w:t>
            </w:r>
            <w:r w:rsidR="004F73BB" w:rsidRPr="00912279">
              <w:rPr>
                <w:rFonts w:ascii="TH SarabunPSK" w:hAnsi="TH SarabunPSK" w:cs="TH SarabunPSK" w:hint="cs"/>
                <w:sz w:val="28"/>
                <w:szCs w:val="28"/>
              </w:rPr>
              <w:tab/>
            </w:r>
            <w:r w:rsidR="00C36927" w:rsidRPr="00912279">
              <w:rPr>
                <w:rFonts w:ascii="TH SarabunPSK" w:hAnsi="TH SarabunPSK" w:cs="TH SarabunPSK" w:hint="cs"/>
                <w:sz w:val="28"/>
                <w:szCs w:val="28"/>
              </w:rPr>
              <w:t>report the incident according to (3) upon the incident</w:t>
            </w:r>
            <w:r w:rsidR="00D01E4B" w:rsidRPr="00912279">
              <w:rPr>
                <w:rFonts w:ascii="TH SarabunPSK" w:hAnsi="TH SarabunPSK" w:cs="TH SarabunPSK"/>
                <w:sz w:val="28"/>
                <w:szCs w:val="28"/>
              </w:rPr>
              <w:t>’s conclusion</w:t>
            </w:r>
            <w:r w:rsidR="00C36927" w:rsidRPr="00912279">
              <w:rPr>
                <w:rFonts w:ascii="TH SarabunPSK" w:hAnsi="TH SarabunPSK" w:cs="TH SarabunPSK" w:hint="cs"/>
                <w:sz w:val="28"/>
                <w:szCs w:val="28"/>
              </w:rPr>
              <w:t xml:space="preserve"> or completion of incident resolution.</w:t>
            </w:r>
          </w:p>
          <w:p w14:paraId="4005BD90" w14:textId="71B41830" w:rsidR="001E7C6D" w:rsidRPr="00912279" w:rsidRDefault="00135EFD" w:rsidP="009321AB">
            <w:pPr>
              <w:pStyle w:val="Header111"/>
              <w:widowControl w:val="0"/>
              <w:numPr>
                <w:ilvl w:val="0"/>
                <w:numId w:val="0"/>
              </w:numPr>
              <w:tabs>
                <w:tab w:val="clear" w:pos="851"/>
              </w:tabs>
              <w:spacing w:before="240"/>
              <w:ind w:left="567"/>
              <w:rPr>
                <w:rFonts w:ascii="TH SarabunPSK" w:hAnsi="TH SarabunPSK" w:cs="TH SarabunPSK"/>
                <w:sz w:val="28"/>
                <w:szCs w:val="28"/>
              </w:rPr>
            </w:pPr>
            <w:r w:rsidRPr="00912279">
              <w:rPr>
                <w:rFonts w:ascii="TH SarabunPSK" w:hAnsi="TH SarabunPSK" w:cs="TH SarabunPSK" w:hint="cs"/>
                <w:sz w:val="28"/>
                <w:szCs w:val="28"/>
              </w:rPr>
              <w:t>3.2</w:t>
            </w:r>
            <w:r w:rsidRPr="00912279">
              <w:rPr>
                <w:rFonts w:ascii="TH SarabunPSK" w:hAnsi="TH SarabunPSK" w:cs="TH SarabunPSK" w:hint="cs"/>
                <w:sz w:val="28"/>
                <w:szCs w:val="28"/>
              </w:rPr>
              <w:tab/>
            </w:r>
            <w:r w:rsidR="00C36927" w:rsidRPr="00912279">
              <w:rPr>
                <w:rFonts w:ascii="TH SarabunPSK" w:hAnsi="TH SarabunPSK" w:cs="TH SarabunPSK" w:hint="cs"/>
                <w:b/>
                <w:bCs/>
                <w:sz w:val="28"/>
                <w:szCs w:val="28"/>
              </w:rPr>
              <w:t xml:space="preserve">If an incident </w:t>
            </w:r>
            <w:r w:rsidR="00D44DB8" w:rsidRPr="00912279">
              <w:rPr>
                <w:rFonts w:ascii="TH SarabunPSK" w:hAnsi="TH SarabunPSK" w:cs="TH SarabunPSK"/>
                <w:b/>
                <w:bCs/>
                <w:sz w:val="28"/>
                <w:szCs w:val="28"/>
              </w:rPr>
              <w:t xml:space="preserve">is </w:t>
            </w:r>
            <w:r w:rsidR="0065635B" w:rsidRPr="00912279">
              <w:rPr>
                <w:rFonts w:ascii="TH SarabunPSK" w:hAnsi="TH SarabunPSK" w:cs="TH SarabunPSK"/>
                <w:b/>
                <w:bCs/>
                <w:sz w:val="28"/>
                <w:szCs w:val="28"/>
              </w:rPr>
              <w:t>discovered</w:t>
            </w:r>
            <w:r w:rsidR="00977E02" w:rsidRPr="00912279">
              <w:rPr>
                <w:rFonts w:ascii="TH SarabunPSK" w:hAnsi="TH SarabunPSK" w:cs="TH SarabunPSK" w:hint="cs"/>
                <w:b/>
                <w:bCs/>
                <w:sz w:val="28"/>
                <w:szCs w:val="28"/>
                <w:cs/>
              </w:rPr>
              <w:t xml:space="preserve"> </w:t>
            </w:r>
            <w:r w:rsidR="00C36927" w:rsidRPr="00912279">
              <w:rPr>
                <w:rFonts w:ascii="TH SarabunPSK" w:hAnsi="TH SarabunPSK" w:cs="TH SarabunPSK" w:hint="cs"/>
                <w:b/>
                <w:bCs/>
                <w:sz w:val="28"/>
                <w:szCs w:val="28"/>
              </w:rPr>
              <w:t xml:space="preserve">outside the </w:t>
            </w:r>
            <w:r w:rsidR="007A67AF" w:rsidRPr="00912279">
              <w:rPr>
                <w:rFonts w:ascii="TH SarabunPSK" w:hAnsi="TH SarabunPSK" w:cs="TH SarabunPSK"/>
                <w:b/>
                <w:bCs/>
                <w:sz w:val="28"/>
                <w:szCs w:val="28"/>
              </w:rPr>
              <w:t xml:space="preserve">business </w:t>
            </w:r>
            <w:r w:rsidR="001643BF" w:rsidRPr="00912279">
              <w:rPr>
                <w:rFonts w:ascii="TH SarabunPSK" w:hAnsi="TH SarabunPSK" w:cs="TH SarabunPSK" w:hint="cs"/>
                <w:b/>
                <w:bCs/>
                <w:sz w:val="28"/>
                <w:szCs w:val="28"/>
              </w:rPr>
              <w:t>hours</w:t>
            </w:r>
            <w:r w:rsidR="00C36927" w:rsidRPr="00912279">
              <w:rPr>
                <w:rFonts w:ascii="TH SarabunPSK" w:hAnsi="TH SarabunPSK" w:cs="TH SarabunPSK" w:hint="cs"/>
                <w:b/>
                <w:bCs/>
                <w:sz w:val="28"/>
                <w:szCs w:val="28"/>
              </w:rPr>
              <w:t xml:space="preserve"> specified in</w:t>
            </w:r>
            <w:r w:rsidR="00D21355" w:rsidRPr="00912279">
              <w:rPr>
                <w:rFonts w:ascii="TH SarabunPSK" w:hAnsi="TH SarabunPSK" w:cs="TH SarabunPSK" w:hint="cs"/>
                <w:b/>
                <w:bCs/>
                <w:sz w:val="28"/>
                <w:szCs w:val="28"/>
                <w:cs/>
              </w:rPr>
              <w:t xml:space="preserve"> </w:t>
            </w:r>
            <w:r w:rsidR="00D21355" w:rsidRPr="00912279">
              <w:rPr>
                <w:rFonts w:ascii="TH SarabunPSK" w:hAnsi="TH SarabunPSK" w:cs="TH SarabunPSK" w:hint="cs"/>
                <w:b/>
                <w:bCs/>
                <w:sz w:val="28"/>
                <w:szCs w:val="28"/>
              </w:rPr>
              <w:t>3.1</w:t>
            </w:r>
            <w:r w:rsidR="00341791" w:rsidRPr="00912279">
              <w:rPr>
                <w:rFonts w:ascii="TH SarabunPSK" w:hAnsi="TH SarabunPSK" w:cs="TH SarabunPSK" w:hint="cs"/>
                <w:b/>
                <w:bCs/>
                <w:sz w:val="28"/>
                <w:szCs w:val="28"/>
              </w:rPr>
              <w:t>:</w:t>
            </w:r>
            <w:r w:rsidR="00D21355" w:rsidRPr="00912279">
              <w:rPr>
                <w:rFonts w:ascii="TH SarabunPSK" w:hAnsi="TH SarabunPSK" w:cs="TH SarabunPSK" w:hint="cs"/>
                <w:b/>
                <w:bCs/>
                <w:sz w:val="28"/>
                <w:szCs w:val="28"/>
              </w:rPr>
              <w:t xml:space="preserve"> </w:t>
            </w:r>
          </w:p>
          <w:p w14:paraId="37460817" w14:textId="14C25808" w:rsidR="001E7C6D" w:rsidRPr="00912279" w:rsidRDefault="001E7C6D" w:rsidP="009321AB">
            <w:pPr>
              <w:widowControl w:val="0"/>
              <w:tabs>
                <w:tab w:val="left" w:pos="284"/>
                <w:tab w:val="left" w:pos="567"/>
                <w:tab w:val="center" w:pos="5414"/>
              </w:tabs>
              <w:autoSpaceDE w:val="0"/>
              <w:autoSpaceDN w:val="0"/>
              <w:adjustRightInd w:val="0"/>
              <w:ind w:left="1500" w:right="-22" w:hanging="366"/>
              <w:jc w:val="thaiDistribute"/>
              <w:outlineLvl w:val="1"/>
              <w:rPr>
                <w:rFonts w:ascii="TH SarabunPSK" w:hAnsi="TH SarabunPSK" w:cs="TH SarabunPSK"/>
              </w:rPr>
            </w:pPr>
            <w:r w:rsidRPr="00912279">
              <w:rPr>
                <w:rFonts w:ascii="TH SarabunPSK" w:hAnsi="TH SarabunPSK" w:cs="TH SarabunPSK" w:hint="cs"/>
              </w:rPr>
              <w:t>(1)</w:t>
            </w:r>
            <w:r w:rsidR="00135EFD" w:rsidRPr="00912279">
              <w:rPr>
                <w:rFonts w:ascii="TH SarabunPSK" w:hAnsi="TH SarabunPSK" w:cs="TH SarabunPSK" w:hint="cs"/>
              </w:rPr>
              <w:tab/>
            </w:r>
            <w:r w:rsidR="00C36927" w:rsidRPr="00912279">
              <w:rPr>
                <w:rFonts w:ascii="TH SarabunPSK" w:hAnsi="TH SarabunPSK" w:cs="TH SarabunPSK" w:hint="cs"/>
              </w:rPr>
              <w:t>report</w:t>
            </w:r>
            <w:r w:rsidR="002D07CB" w:rsidRPr="00912279">
              <w:rPr>
                <w:rFonts w:ascii="TH SarabunPSK" w:hAnsi="TH SarabunPSK" w:cs="TH SarabunPSK"/>
              </w:rPr>
              <w:t xml:space="preserve"> </w:t>
            </w:r>
            <w:r w:rsidR="00683481" w:rsidRPr="00912279">
              <w:rPr>
                <w:rFonts w:ascii="TH SarabunPSK" w:hAnsi="TH SarabunPSK" w:cs="TH SarabunPSK"/>
              </w:rPr>
              <w:t>the incident</w:t>
            </w:r>
            <w:r w:rsidR="00C36927" w:rsidRPr="00912279">
              <w:rPr>
                <w:rFonts w:ascii="TH SarabunPSK" w:hAnsi="TH SarabunPSK" w:cs="TH SarabunPSK" w:hint="cs"/>
              </w:rPr>
              <w:t xml:space="preserve"> without delay within 10.00 a.m. of the following business day,</w:t>
            </w:r>
            <w:r w:rsidR="00C36927" w:rsidRPr="00912279">
              <w:rPr>
                <w:rStyle w:val="FootnoteReference"/>
                <w:rFonts w:ascii="TH SarabunPSK" w:hAnsi="TH SarabunPSK" w:cs="TH SarabunPSK" w:hint="cs"/>
                <w:sz w:val="28"/>
                <w:szCs w:val="28"/>
              </w:rPr>
              <w:footnoteReference w:id="4"/>
            </w:r>
            <w:r w:rsidR="00C36927" w:rsidRPr="00912279">
              <w:rPr>
                <w:rFonts w:ascii="TH SarabunPSK" w:hAnsi="TH SarabunPSK" w:cs="TH SarabunPSK" w:hint="cs"/>
              </w:rPr>
              <w:t xml:space="preserve"> by including the date, time, type of incident, incident</w:t>
            </w:r>
            <w:r w:rsidR="00E21EBF" w:rsidRPr="00912279">
              <w:rPr>
                <w:rFonts w:ascii="TH SarabunPSK" w:hAnsi="TH SarabunPSK" w:cs="TH SarabunPSK"/>
              </w:rPr>
              <w:t xml:space="preserve"> details</w:t>
            </w:r>
            <w:r w:rsidR="00C36927" w:rsidRPr="00912279">
              <w:rPr>
                <w:rFonts w:ascii="TH SarabunPSK" w:hAnsi="TH SarabunPSK" w:cs="TH SarabunPSK" w:hint="cs"/>
              </w:rPr>
              <w:t>, and expected impacts. The report</w:t>
            </w:r>
            <w:r w:rsidR="001F29F8" w:rsidRPr="00912279">
              <w:rPr>
                <w:rFonts w:ascii="TH SarabunPSK" w:hAnsi="TH SarabunPSK" w:cs="TH SarabunPSK"/>
              </w:rPr>
              <w:t>ing</w:t>
            </w:r>
            <w:r w:rsidR="00C36927" w:rsidRPr="00912279">
              <w:rPr>
                <w:rFonts w:ascii="TH SarabunPSK" w:hAnsi="TH SarabunPSK" w:cs="TH SarabunPSK" w:hint="cs"/>
              </w:rPr>
              <w:t xml:space="preserve"> may be made </w:t>
            </w:r>
            <w:r w:rsidR="001F29F8" w:rsidRPr="00912279">
              <w:rPr>
                <w:rFonts w:ascii="TH SarabunPSK" w:hAnsi="TH SarabunPSK" w:cs="TH SarabunPSK"/>
              </w:rPr>
              <w:t>verbally</w:t>
            </w:r>
            <w:r w:rsidR="00C36927" w:rsidRPr="00912279">
              <w:rPr>
                <w:rFonts w:ascii="TH SarabunPSK" w:hAnsi="TH SarabunPSK" w:cs="TH SarabunPSK" w:hint="cs"/>
              </w:rPr>
              <w:t xml:space="preserve"> or through </w:t>
            </w:r>
            <w:r w:rsidR="001F29F8" w:rsidRPr="00912279">
              <w:rPr>
                <w:rFonts w:ascii="TH SarabunPSK" w:hAnsi="TH SarabunPSK" w:cs="TH SarabunPSK"/>
              </w:rPr>
              <w:t>the</w:t>
            </w:r>
            <w:r w:rsidR="00C36927" w:rsidRPr="00912279">
              <w:rPr>
                <w:rFonts w:ascii="TH SarabunPSK" w:hAnsi="TH SarabunPSK" w:cs="TH SarabunPSK" w:hint="cs"/>
              </w:rPr>
              <w:t xml:space="preserve"> electronic channel as specified by the SEC Office</w:t>
            </w:r>
            <w:r w:rsidR="003C27C8" w:rsidRPr="00912279">
              <w:rPr>
                <w:rFonts w:ascii="TH SarabunPSK" w:hAnsi="TH SarabunPSK" w:cs="TH SarabunPSK"/>
              </w:rPr>
              <w:t>,</w:t>
            </w:r>
            <w:r w:rsidR="00C36927" w:rsidRPr="00912279">
              <w:rPr>
                <w:rFonts w:ascii="TH SarabunPSK" w:hAnsi="TH SarabunPSK" w:cs="TH SarabunPSK" w:hint="cs"/>
              </w:rPr>
              <w:t xml:space="preserve"> as</w:t>
            </w:r>
            <w:r w:rsidR="003C27C8" w:rsidRPr="00912279">
              <w:rPr>
                <w:rFonts w:ascii="TH SarabunPSK" w:hAnsi="TH SarabunPSK" w:cs="TH SarabunPSK"/>
              </w:rPr>
              <w:t xml:space="preserve"> deem</w:t>
            </w:r>
            <w:r w:rsidR="00375D9C" w:rsidRPr="00912279">
              <w:rPr>
                <w:rFonts w:ascii="TH SarabunPSK" w:hAnsi="TH SarabunPSK" w:cs="TH SarabunPSK"/>
              </w:rPr>
              <w:t>ed</w:t>
            </w:r>
            <w:r w:rsidR="00C36927" w:rsidRPr="00912279">
              <w:rPr>
                <w:rFonts w:ascii="TH SarabunPSK" w:hAnsi="TH SarabunPSK" w:cs="TH SarabunPSK" w:hint="cs"/>
              </w:rPr>
              <w:t xml:space="preserve"> appropriate. </w:t>
            </w:r>
          </w:p>
          <w:p w14:paraId="14B13ED6" w14:textId="5A5D1228" w:rsidR="001E7C6D" w:rsidRPr="00912279" w:rsidRDefault="001E7C6D" w:rsidP="009321AB">
            <w:pPr>
              <w:widowControl w:val="0"/>
              <w:tabs>
                <w:tab w:val="left" w:pos="284"/>
                <w:tab w:val="left" w:pos="567"/>
                <w:tab w:val="center" w:pos="5414"/>
              </w:tabs>
              <w:autoSpaceDE w:val="0"/>
              <w:autoSpaceDN w:val="0"/>
              <w:adjustRightInd w:val="0"/>
              <w:ind w:left="1500" w:right="-22" w:hanging="366"/>
              <w:jc w:val="thaiDistribute"/>
              <w:outlineLvl w:val="1"/>
              <w:rPr>
                <w:rFonts w:ascii="TH SarabunPSK" w:hAnsi="TH SarabunPSK" w:cs="TH SarabunPSK"/>
              </w:rPr>
            </w:pPr>
            <w:r w:rsidRPr="00912279">
              <w:rPr>
                <w:rFonts w:ascii="TH SarabunPSK" w:hAnsi="TH SarabunPSK" w:cs="TH SarabunPSK" w:hint="cs"/>
              </w:rPr>
              <w:t>(2)</w:t>
            </w:r>
            <w:r w:rsidR="00135EFD" w:rsidRPr="00912279">
              <w:rPr>
                <w:rFonts w:ascii="TH SarabunPSK" w:hAnsi="TH SarabunPSK" w:cs="TH SarabunPSK" w:hint="cs"/>
              </w:rPr>
              <w:tab/>
            </w:r>
            <w:r w:rsidR="00C36927" w:rsidRPr="00912279">
              <w:rPr>
                <w:rFonts w:ascii="TH SarabunPSK" w:hAnsi="TH SarabunPSK" w:cs="TH SarabunPSK" w:hint="cs"/>
              </w:rPr>
              <w:t xml:space="preserve">report progress upon </w:t>
            </w:r>
            <w:r w:rsidR="00D44DB8" w:rsidRPr="00912279">
              <w:rPr>
                <w:rFonts w:ascii="TH SarabunPSK" w:hAnsi="TH SarabunPSK" w:cs="TH SarabunPSK"/>
              </w:rPr>
              <w:t xml:space="preserve">any </w:t>
            </w:r>
            <w:r w:rsidR="00C36927" w:rsidRPr="00912279">
              <w:rPr>
                <w:rFonts w:ascii="TH SarabunPSK" w:hAnsi="TH SarabunPSK" w:cs="TH SarabunPSK" w:hint="cs"/>
              </w:rPr>
              <w:t>change in the circumstance or as requested by the SEC Office until the IT system returns to normal service</w:t>
            </w:r>
            <w:r w:rsidR="000124E0" w:rsidRPr="00912279">
              <w:rPr>
                <w:rFonts w:ascii="TH SarabunPSK" w:hAnsi="TH SarabunPSK" w:cs="TH SarabunPSK" w:hint="cs"/>
              </w:rPr>
              <w:t xml:space="preserve">. The content should </w:t>
            </w:r>
            <w:r w:rsidR="00DA24DF" w:rsidRPr="00912279">
              <w:rPr>
                <w:rFonts w:ascii="TH SarabunPSK" w:hAnsi="TH SarabunPSK" w:cs="TH SarabunPSK"/>
              </w:rPr>
              <w:t>contain</w:t>
            </w:r>
            <w:r w:rsidR="00C36927" w:rsidRPr="00912279">
              <w:rPr>
                <w:rFonts w:ascii="TH SarabunPSK" w:hAnsi="TH SarabunPSK" w:cs="TH SarabunPSK" w:hint="cs"/>
              </w:rPr>
              <w:t xml:space="preserve"> the date, time, type of incident,  incident</w:t>
            </w:r>
            <w:r w:rsidR="008D231A" w:rsidRPr="00912279">
              <w:rPr>
                <w:rFonts w:ascii="TH SarabunPSK" w:hAnsi="TH SarabunPSK" w:cs="TH SarabunPSK"/>
              </w:rPr>
              <w:t xml:space="preserve"> details</w:t>
            </w:r>
            <w:r w:rsidR="00C36927" w:rsidRPr="00912279">
              <w:rPr>
                <w:rFonts w:ascii="TH SarabunPSK" w:hAnsi="TH SarabunPSK" w:cs="TH SarabunPSK" w:hint="cs"/>
              </w:rPr>
              <w:t xml:space="preserve">, the </w:t>
            </w:r>
            <w:r w:rsidR="000124E0" w:rsidRPr="00912279">
              <w:rPr>
                <w:rFonts w:ascii="TH SarabunPSK" w:hAnsi="TH SarabunPSK" w:cs="TH SarabunPSK" w:hint="cs"/>
              </w:rPr>
              <w:t>realized impact</w:t>
            </w:r>
            <w:r w:rsidR="00C36927" w:rsidRPr="00912279">
              <w:rPr>
                <w:rFonts w:ascii="TH SarabunPSK" w:hAnsi="TH SarabunPSK" w:cs="TH SarabunPSK" w:hint="cs"/>
              </w:rPr>
              <w:t xml:space="preserve">, and resolution progress. </w:t>
            </w:r>
            <w:r w:rsidR="00E438FC" w:rsidRPr="00912279">
              <w:rPr>
                <w:rFonts w:ascii="TH SarabunPSK" w:hAnsi="TH SarabunPSK" w:cs="TH SarabunPSK"/>
              </w:rPr>
              <w:t>The r</w:t>
            </w:r>
            <w:r w:rsidR="00341791" w:rsidRPr="00912279">
              <w:rPr>
                <w:rFonts w:ascii="TH SarabunPSK" w:hAnsi="TH SarabunPSK" w:cs="TH SarabunPSK" w:hint="cs"/>
              </w:rPr>
              <w:t>eporting</w:t>
            </w:r>
            <w:r w:rsidR="00C36927" w:rsidRPr="00912279">
              <w:rPr>
                <w:rFonts w:ascii="TH SarabunPSK" w:hAnsi="TH SarabunPSK" w:cs="TH SarabunPSK" w:hint="cs"/>
              </w:rPr>
              <w:t xml:space="preserve"> sh</w:t>
            </w:r>
            <w:r w:rsidR="001F1690" w:rsidRPr="00912279">
              <w:rPr>
                <w:rFonts w:ascii="TH SarabunPSK" w:hAnsi="TH SarabunPSK" w:cs="TH SarabunPSK"/>
              </w:rPr>
              <w:t>ould</w:t>
            </w:r>
            <w:r w:rsidR="00C36927" w:rsidRPr="00912279">
              <w:rPr>
                <w:rFonts w:ascii="TH SarabunPSK" w:hAnsi="TH SarabunPSK" w:cs="TH SarabunPSK" w:hint="cs"/>
              </w:rPr>
              <w:t xml:space="preserve"> be made through </w:t>
            </w:r>
            <w:r w:rsidR="00E438FC" w:rsidRPr="00912279">
              <w:rPr>
                <w:rFonts w:ascii="TH SarabunPSK" w:hAnsi="TH SarabunPSK" w:cs="TH SarabunPSK"/>
              </w:rPr>
              <w:t>the</w:t>
            </w:r>
            <w:r w:rsidR="00C36927" w:rsidRPr="00912279">
              <w:rPr>
                <w:rFonts w:ascii="TH SarabunPSK" w:hAnsi="TH SarabunPSK" w:cs="TH SarabunPSK" w:hint="cs"/>
              </w:rPr>
              <w:t xml:space="preserve"> electronic channel specified by the SEC Office; and</w:t>
            </w:r>
          </w:p>
          <w:p w14:paraId="6EC46178" w14:textId="2CD0412C" w:rsidR="001E7C6D" w:rsidRPr="00912279" w:rsidRDefault="001E7C6D" w:rsidP="009321AB">
            <w:pPr>
              <w:widowControl w:val="0"/>
              <w:tabs>
                <w:tab w:val="left" w:pos="284"/>
                <w:tab w:val="left" w:pos="567"/>
                <w:tab w:val="center" w:pos="5414"/>
              </w:tabs>
              <w:autoSpaceDE w:val="0"/>
              <w:autoSpaceDN w:val="0"/>
              <w:adjustRightInd w:val="0"/>
              <w:ind w:left="1500" w:right="-22" w:hanging="366"/>
              <w:jc w:val="thaiDistribute"/>
              <w:outlineLvl w:val="1"/>
              <w:rPr>
                <w:rFonts w:ascii="TH SarabunPSK" w:hAnsi="TH SarabunPSK" w:cs="TH SarabunPSK"/>
              </w:rPr>
            </w:pPr>
            <w:r w:rsidRPr="00912279">
              <w:rPr>
                <w:rFonts w:ascii="TH SarabunPSK" w:hAnsi="TH SarabunPSK" w:cs="TH SarabunPSK" w:hint="cs"/>
              </w:rPr>
              <w:t>(3)</w:t>
            </w:r>
            <w:r w:rsidR="00135EFD" w:rsidRPr="00912279">
              <w:rPr>
                <w:rFonts w:ascii="TH SarabunPSK" w:hAnsi="TH SarabunPSK" w:cs="TH SarabunPSK" w:hint="cs"/>
              </w:rPr>
              <w:tab/>
            </w:r>
            <w:r w:rsidR="00341791" w:rsidRPr="00912279">
              <w:rPr>
                <w:rFonts w:ascii="TH SarabunPSK" w:hAnsi="TH SarabunPSK" w:cs="TH SarabunPSK" w:hint="cs"/>
              </w:rPr>
              <w:t>report the incident upon it</w:t>
            </w:r>
            <w:r w:rsidR="00E438FC" w:rsidRPr="00912279">
              <w:rPr>
                <w:rFonts w:ascii="TH SarabunPSK" w:hAnsi="TH SarabunPSK" w:cs="TH SarabunPSK"/>
              </w:rPr>
              <w:t>s conclusion</w:t>
            </w:r>
            <w:r w:rsidR="00341791" w:rsidRPr="00912279">
              <w:rPr>
                <w:rFonts w:ascii="TH SarabunPSK" w:hAnsi="TH SarabunPSK" w:cs="TH SarabunPSK" w:hint="cs"/>
              </w:rPr>
              <w:t xml:space="preserve"> or completion of incident resolution</w:t>
            </w:r>
            <w:r w:rsidR="002F27D4" w:rsidRPr="00912279">
              <w:rPr>
                <w:rFonts w:ascii="TH SarabunPSK" w:hAnsi="TH SarabunPSK" w:cs="TH SarabunPSK"/>
              </w:rPr>
              <w:t>. The content should contain</w:t>
            </w:r>
            <w:r w:rsidR="00341791" w:rsidRPr="00912279">
              <w:rPr>
                <w:rFonts w:ascii="TH SarabunPSK" w:hAnsi="TH SarabunPSK" w:cs="TH SarabunPSK" w:hint="cs"/>
              </w:rPr>
              <w:t xml:space="preserve"> the date, time, type of incident, incident</w:t>
            </w:r>
            <w:r w:rsidR="002D07CB" w:rsidRPr="00912279">
              <w:rPr>
                <w:rFonts w:ascii="TH SarabunPSK" w:hAnsi="TH SarabunPSK" w:cs="TH SarabunPSK"/>
              </w:rPr>
              <w:t xml:space="preserve"> details</w:t>
            </w:r>
            <w:r w:rsidR="00341791" w:rsidRPr="00912279">
              <w:rPr>
                <w:rFonts w:ascii="TH SarabunPSK" w:hAnsi="TH SarabunPSK" w:cs="TH SarabunPSK" w:hint="cs"/>
              </w:rPr>
              <w:t>, the</w:t>
            </w:r>
            <w:r w:rsidR="000124E0" w:rsidRPr="00912279">
              <w:rPr>
                <w:rFonts w:ascii="TH SarabunPSK" w:hAnsi="TH SarabunPSK" w:cs="TH SarabunPSK" w:hint="cs"/>
              </w:rPr>
              <w:t xml:space="preserve"> realized</w:t>
            </w:r>
            <w:r w:rsidR="00341791" w:rsidRPr="00912279">
              <w:rPr>
                <w:rFonts w:ascii="TH SarabunPSK" w:hAnsi="TH SarabunPSK" w:cs="TH SarabunPSK" w:hint="cs"/>
              </w:rPr>
              <w:t xml:space="preserve"> impact, resolution, outcome of resolution, duration of resolution, cause of the </w:t>
            </w:r>
            <w:r w:rsidR="000124E0" w:rsidRPr="00912279">
              <w:rPr>
                <w:rFonts w:ascii="TH SarabunPSK" w:hAnsi="TH SarabunPSK" w:cs="TH SarabunPSK" w:hint="cs"/>
              </w:rPr>
              <w:t>incident</w:t>
            </w:r>
            <w:r w:rsidR="0006089F" w:rsidRPr="00912279">
              <w:rPr>
                <w:rFonts w:ascii="TH SarabunPSK" w:hAnsi="TH SarabunPSK" w:cs="TH SarabunPSK"/>
              </w:rPr>
              <w:t>,</w:t>
            </w:r>
            <w:r w:rsidR="00341791" w:rsidRPr="00912279">
              <w:rPr>
                <w:rFonts w:ascii="TH SarabunPSK" w:hAnsi="TH SarabunPSK" w:cs="TH SarabunPSK" w:hint="cs"/>
              </w:rPr>
              <w:t xml:space="preserve"> and future </w:t>
            </w:r>
            <w:r w:rsidR="004D742C" w:rsidRPr="00912279">
              <w:rPr>
                <w:rFonts w:ascii="TH SarabunPSK" w:hAnsi="TH SarabunPSK" w:cs="TH SarabunPSK"/>
              </w:rPr>
              <w:t xml:space="preserve">incident </w:t>
            </w:r>
            <w:r w:rsidR="004D742C" w:rsidRPr="00912279">
              <w:rPr>
                <w:rFonts w:ascii="TH SarabunPSK" w:hAnsi="TH SarabunPSK" w:cs="TH SarabunPSK" w:hint="cs"/>
              </w:rPr>
              <w:t>prevent</w:t>
            </w:r>
            <w:r w:rsidR="004D742C" w:rsidRPr="00912279">
              <w:rPr>
                <w:rFonts w:ascii="TH SarabunPSK" w:hAnsi="TH SarabunPSK" w:cs="TH SarabunPSK"/>
              </w:rPr>
              <w:t>ive</w:t>
            </w:r>
            <w:r w:rsidR="004D742C" w:rsidRPr="00912279">
              <w:rPr>
                <w:rFonts w:ascii="TH SarabunPSK" w:hAnsi="TH SarabunPSK" w:cs="TH SarabunPSK" w:hint="cs"/>
              </w:rPr>
              <w:t xml:space="preserve"> </w:t>
            </w:r>
            <w:r w:rsidR="000124E0" w:rsidRPr="00912279">
              <w:rPr>
                <w:rFonts w:ascii="TH SarabunPSK" w:hAnsi="TH SarabunPSK" w:cs="TH SarabunPSK" w:hint="cs"/>
              </w:rPr>
              <w:t>measures</w:t>
            </w:r>
            <w:r w:rsidR="00341791" w:rsidRPr="00912279">
              <w:rPr>
                <w:rFonts w:ascii="TH SarabunPSK" w:hAnsi="TH SarabunPSK" w:cs="TH SarabunPSK" w:hint="cs"/>
              </w:rPr>
              <w:t xml:space="preserve">. </w:t>
            </w:r>
            <w:r w:rsidR="00277076" w:rsidRPr="00912279">
              <w:rPr>
                <w:rFonts w:ascii="TH SarabunPSK" w:hAnsi="TH SarabunPSK" w:cs="TH SarabunPSK"/>
              </w:rPr>
              <w:t>The r</w:t>
            </w:r>
            <w:r w:rsidR="00341791" w:rsidRPr="00912279">
              <w:rPr>
                <w:rFonts w:ascii="TH SarabunPSK" w:hAnsi="TH SarabunPSK" w:cs="TH SarabunPSK" w:hint="cs"/>
              </w:rPr>
              <w:t>eporting sh</w:t>
            </w:r>
            <w:r w:rsidR="001F1690" w:rsidRPr="00912279">
              <w:rPr>
                <w:rFonts w:ascii="TH SarabunPSK" w:hAnsi="TH SarabunPSK" w:cs="TH SarabunPSK"/>
              </w:rPr>
              <w:t>ould</w:t>
            </w:r>
            <w:r w:rsidR="00341791" w:rsidRPr="00912279">
              <w:rPr>
                <w:rFonts w:ascii="TH SarabunPSK" w:hAnsi="TH SarabunPSK" w:cs="TH SarabunPSK" w:hint="cs"/>
              </w:rPr>
              <w:t xml:space="preserve"> be made through </w:t>
            </w:r>
            <w:r w:rsidR="00277076" w:rsidRPr="00912279">
              <w:rPr>
                <w:rFonts w:ascii="TH SarabunPSK" w:hAnsi="TH SarabunPSK" w:cs="TH SarabunPSK"/>
              </w:rPr>
              <w:t>the</w:t>
            </w:r>
            <w:r w:rsidR="00341791" w:rsidRPr="00912279">
              <w:rPr>
                <w:rFonts w:ascii="TH SarabunPSK" w:hAnsi="TH SarabunPSK" w:cs="TH SarabunPSK" w:hint="cs"/>
              </w:rPr>
              <w:t xml:space="preserve"> electronic channel specified by the SEC Office.</w:t>
            </w:r>
          </w:p>
          <w:p w14:paraId="16321C0C" w14:textId="24A11C15" w:rsidR="00341791" w:rsidRPr="00912279" w:rsidRDefault="00341791" w:rsidP="00DB10CE">
            <w:pPr>
              <w:widowControl w:val="0"/>
              <w:tabs>
                <w:tab w:val="left" w:pos="284"/>
                <w:tab w:val="left" w:pos="567"/>
                <w:tab w:val="center" w:pos="5414"/>
              </w:tabs>
              <w:autoSpaceDE w:val="0"/>
              <w:autoSpaceDN w:val="0"/>
              <w:adjustRightInd w:val="0"/>
              <w:ind w:left="1135" w:right="-22" w:hanging="1"/>
              <w:outlineLvl w:val="1"/>
              <w:rPr>
                <w:rFonts w:ascii="TH SarabunPSK" w:hAnsi="TH SarabunPSK" w:cs="TH SarabunPSK"/>
              </w:rPr>
            </w:pPr>
            <w:r w:rsidRPr="00912279">
              <w:rPr>
                <w:rFonts w:ascii="TH SarabunPSK" w:hAnsi="TH SarabunPSK" w:cs="TH SarabunPSK" w:hint="cs"/>
                <w:u w:val="single"/>
              </w:rPr>
              <w:lastRenderedPageBreak/>
              <w:t xml:space="preserve">For example: </w:t>
            </w:r>
            <w:r w:rsidRPr="00912279">
              <w:rPr>
                <w:rFonts w:ascii="TH SarabunPSK" w:hAnsi="TH SarabunPSK" w:cs="TH SarabunPSK" w:hint="cs"/>
                <w:cs/>
              </w:rPr>
              <w:t>(</w:t>
            </w:r>
            <w:r w:rsidRPr="00912279">
              <w:rPr>
                <w:rFonts w:ascii="TH SarabunPSK" w:hAnsi="TH SarabunPSK" w:cs="TH SarabunPSK" w:hint="cs"/>
              </w:rPr>
              <w:t xml:space="preserve">in </w:t>
            </w:r>
            <w:r w:rsidR="008B0435" w:rsidRPr="00912279">
              <w:rPr>
                <w:rFonts w:ascii="TH SarabunPSK" w:hAnsi="TH SarabunPSK" w:cs="TH SarabunPSK"/>
              </w:rPr>
              <w:t xml:space="preserve">the </w:t>
            </w:r>
            <w:r w:rsidRPr="00912279">
              <w:rPr>
                <w:rFonts w:ascii="TH SarabunPSK" w:hAnsi="TH SarabunPSK" w:cs="TH SarabunPSK" w:hint="cs"/>
              </w:rPr>
              <w:t xml:space="preserve">case of a securities company) an incident was </w:t>
            </w:r>
            <w:r w:rsidR="0080308C" w:rsidRPr="00912279">
              <w:rPr>
                <w:rFonts w:ascii="TH SarabunPSK" w:hAnsi="TH SarabunPSK" w:cs="TH SarabunPSK"/>
              </w:rPr>
              <w:t>discovered</w:t>
            </w:r>
            <w:r w:rsidR="008B48C0" w:rsidRPr="00912279">
              <w:rPr>
                <w:rFonts w:ascii="TH SarabunPSK" w:hAnsi="TH SarabunPSK" w:cs="TH SarabunPSK"/>
              </w:rPr>
              <w:t xml:space="preserve"> </w:t>
            </w:r>
            <w:r w:rsidRPr="00912279">
              <w:rPr>
                <w:rFonts w:ascii="TH SarabunPSK" w:hAnsi="TH SarabunPSK" w:cs="TH SarabunPSK" w:hint="cs"/>
              </w:rPr>
              <w:t>at 03.30 a.m. on Friday, September</w:t>
            </w:r>
            <w:r w:rsidR="0080308C" w:rsidRPr="00912279">
              <w:rPr>
                <w:rFonts w:ascii="TH SarabunPSK" w:hAnsi="TH SarabunPSK" w:cs="TH SarabunPSK"/>
              </w:rPr>
              <w:t xml:space="preserve"> 1st</w:t>
            </w:r>
            <w:r w:rsidRPr="00912279">
              <w:rPr>
                <w:rFonts w:ascii="TH SarabunPSK" w:hAnsi="TH SarabunPSK" w:cs="TH SarabunPSK" w:hint="cs"/>
              </w:rPr>
              <w:t xml:space="preserve">: </w:t>
            </w:r>
          </w:p>
          <w:p w14:paraId="1B6ABC3F" w14:textId="53BF1CDB" w:rsidR="00341791" w:rsidRPr="00912279" w:rsidRDefault="00341791" w:rsidP="00341791">
            <w:pPr>
              <w:widowControl w:val="0"/>
              <w:tabs>
                <w:tab w:val="left" w:pos="284"/>
                <w:tab w:val="left" w:pos="567"/>
                <w:tab w:val="center" w:pos="5414"/>
              </w:tabs>
              <w:autoSpaceDE w:val="0"/>
              <w:autoSpaceDN w:val="0"/>
              <w:adjustRightInd w:val="0"/>
              <w:ind w:left="1418" w:right="-22" w:hanging="284"/>
              <w:jc w:val="thaiDistribute"/>
              <w:outlineLvl w:val="1"/>
              <w:rPr>
                <w:rFonts w:ascii="TH SarabunPSK" w:hAnsi="TH SarabunPSK" w:cs="TH SarabunPSK"/>
                <w:cs/>
              </w:rPr>
            </w:pPr>
            <w:r w:rsidRPr="00912279">
              <w:rPr>
                <w:rFonts w:ascii="TH SarabunPSK" w:hAnsi="TH SarabunPSK" w:cs="TH SarabunPSK" w:hint="cs"/>
              </w:rPr>
              <w:t>-</w:t>
            </w:r>
            <w:r w:rsidRPr="00912279">
              <w:rPr>
                <w:rFonts w:ascii="TH SarabunPSK" w:hAnsi="TH SarabunPSK" w:cs="TH SarabunPSK" w:hint="cs"/>
              </w:rPr>
              <w:tab/>
              <w:t>report the incident according to (1) within 10.00 a.m. of Friday, September</w:t>
            </w:r>
            <w:r w:rsidR="00F25B6F" w:rsidRPr="00912279">
              <w:rPr>
                <w:rFonts w:ascii="TH SarabunPSK" w:hAnsi="TH SarabunPSK" w:cs="TH SarabunPSK"/>
              </w:rPr>
              <w:t xml:space="preserve"> 1st</w:t>
            </w:r>
            <w:r w:rsidRPr="00912279">
              <w:rPr>
                <w:rFonts w:ascii="TH SarabunPSK" w:hAnsi="TH SarabunPSK" w:cs="TH SarabunPSK" w:hint="cs"/>
              </w:rPr>
              <w:t>;</w:t>
            </w:r>
          </w:p>
          <w:p w14:paraId="68C48617" w14:textId="00EA9D6B" w:rsidR="00341791" w:rsidRPr="00912279" w:rsidRDefault="00341791" w:rsidP="00341791">
            <w:pPr>
              <w:widowControl w:val="0"/>
              <w:tabs>
                <w:tab w:val="left" w:pos="284"/>
                <w:tab w:val="left" w:pos="567"/>
                <w:tab w:val="center" w:pos="5414"/>
              </w:tabs>
              <w:autoSpaceDE w:val="0"/>
              <w:autoSpaceDN w:val="0"/>
              <w:adjustRightInd w:val="0"/>
              <w:ind w:left="1418" w:right="-22" w:hanging="284"/>
              <w:jc w:val="thaiDistribute"/>
              <w:outlineLvl w:val="1"/>
              <w:rPr>
                <w:rFonts w:ascii="TH SarabunPSK" w:hAnsi="TH SarabunPSK" w:cs="TH SarabunPSK"/>
              </w:rPr>
            </w:pPr>
            <w:r w:rsidRPr="00912279">
              <w:rPr>
                <w:rFonts w:ascii="TH SarabunPSK" w:hAnsi="TH SarabunPSK" w:cs="TH SarabunPSK" w:hint="cs"/>
              </w:rPr>
              <w:t xml:space="preserve">- </w:t>
            </w:r>
            <w:r w:rsidRPr="00912279">
              <w:rPr>
                <w:rFonts w:ascii="TH SarabunPSK" w:hAnsi="TH SarabunPSK" w:cs="TH SarabunPSK" w:hint="cs"/>
              </w:rPr>
              <w:tab/>
              <w:t xml:space="preserve">report the </w:t>
            </w:r>
            <w:r w:rsidR="00F25B6F" w:rsidRPr="00912279">
              <w:rPr>
                <w:rFonts w:ascii="TH SarabunPSK" w:hAnsi="TH SarabunPSK" w:cs="TH SarabunPSK"/>
              </w:rPr>
              <w:t xml:space="preserve">progress on the </w:t>
            </w:r>
            <w:r w:rsidRPr="00912279">
              <w:rPr>
                <w:rFonts w:ascii="TH SarabunPSK" w:hAnsi="TH SarabunPSK" w:cs="TH SarabunPSK" w:hint="cs"/>
              </w:rPr>
              <w:t xml:space="preserve">incident according to (2) </w:t>
            </w:r>
            <w:r w:rsidR="00D44DB8" w:rsidRPr="00912279">
              <w:rPr>
                <w:rFonts w:ascii="TH SarabunPSK" w:hAnsi="TH SarabunPSK" w:cs="TH SarabunPSK"/>
              </w:rPr>
              <w:t xml:space="preserve">upon </w:t>
            </w:r>
            <w:r w:rsidRPr="00912279">
              <w:rPr>
                <w:rFonts w:ascii="TH SarabunPSK" w:hAnsi="TH SarabunPSK" w:cs="TH SarabunPSK" w:hint="cs"/>
              </w:rPr>
              <w:t>change</w:t>
            </w:r>
            <w:r w:rsidR="00F25B6F" w:rsidRPr="00912279">
              <w:rPr>
                <w:rFonts w:ascii="TH SarabunPSK" w:hAnsi="TH SarabunPSK" w:cs="TH SarabunPSK"/>
              </w:rPr>
              <w:t>s</w:t>
            </w:r>
            <w:r w:rsidRPr="00912279">
              <w:rPr>
                <w:rFonts w:ascii="TH SarabunPSK" w:hAnsi="TH SarabunPSK" w:cs="TH SarabunPSK" w:hint="cs"/>
              </w:rPr>
              <w:t xml:space="preserve"> in the circumstance or as requested by the SEC Office until the IT system returns to normal service; and </w:t>
            </w:r>
          </w:p>
          <w:p w14:paraId="56590BF4" w14:textId="486006B7" w:rsidR="00341791" w:rsidRPr="00912279" w:rsidRDefault="00341791" w:rsidP="00341791">
            <w:pPr>
              <w:pStyle w:val="Header111"/>
              <w:widowControl w:val="0"/>
              <w:numPr>
                <w:ilvl w:val="0"/>
                <w:numId w:val="0"/>
              </w:numPr>
              <w:tabs>
                <w:tab w:val="clear" w:pos="851"/>
              </w:tabs>
              <w:ind w:left="1418" w:hanging="284"/>
              <w:rPr>
                <w:rFonts w:ascii="TH SarabunPSK" w:hAnsi="TH SarabunPSK" w:cs="TH SarabunPSK"/>
                <w:sz w:val="28"/>
                <w:szCs w:val="28"/>
              </w:rPr>
            </w:pPr>
            <w:r w:rsidRPr="00912279">
              <w:rPr>
                <w:rFonts w:ascii="TH SarabunPSK" w:hAnsi="TH SarabunPSK" w:cs="TH SarabunPSK" w:hint="cs"/>
                <w:sz w:val="28"/>
                <w:szCs w:val="28"/>
              </w:rPr>
              <w:t>-</w:t>
            </w:r>
            <w:r w:rsidRPr="00912279">
              <w:rPr>
                <w:rFonts w:ascii="TH SarabunPSK" w:hAnsi="TH SarabunPSK" w:cs="TH SarabunPSK" w:hint="cs"/>
                <w:sz w:val="28"/>
                <w:szCs w:val="28"/>
              </w:rPr>
              <w:tab/>
              <w:t>report the incident according to (3) upon the incident</w:t>
            </w:r>
            <w:r w:rsidR="00F25B6F" w:rsidRPr="00912279">
              <w:rPr>
                <w:rFonts w:ascii="TH SarabunPSK" w:hAnsi="TH SarabunPSK" w:cs="TH SarabunPSK"/>
                <w:sz w:val="28"/>
                <w:szCs w:val="28"/>
              </w:rPr>
              <w:t>’s conclusion</w:t>
            </w:r>
            <w:r w:rsidRPr="00912279">
              <w:rPr>
                <w:rFonts w:ascii="TH SarabunPSK" w:hAnsi="TH SarabunPSK" w:cs="TH SarabunPSK" w:hint="cs"/>
                <w:sz w:val="28"/>
                <w:szCs w:val="28"/>
              </w:rPr>
              <w:t xml:space="preserve"> or completion of incident resolution.</w:t>
            </w:r>
          </w:p>
          <w:p w14:paraId="366CE5EB" w14:textId="662D5784" w:rsidR="00A96BA8" w:rsidRPr="00912279" w:rsidRDefault="001643BF" w:rsidP="00DB10CE">
            <w:pPr>
              <w:pStyle w:val="Heading1"/>
              <w:keepNext w:val="0"/>
              <w:widowControl w:val="0"/>
              <w:numPr>
                <w:ilvl w:val="0"/>
                <w:numId w:val="15"/>
              </w:numPr>
              <w:ind w:left="567" w:hanging="567"/>
              <w:jc w:val="thaiDistribute"/>
              <w:rPr>
                <w:rFonts w:ascii="TH SarabunPSK" w:hAnsi="TH SarabunPSK" w:cs="TH SarabunPSK"/>
                <w:sz w:val="28"/>
                <w:szCs w:val="28"/>
                <w:cs/>
              </w:rPr>
            </w:pPr>
            <w:r w:rsidRPr="00912279">
              <w:rPr>
                <w:rFonts w:ascii="TH SarabunPSK" w:hAnsi="TH SarabunPSK" w:cs="TH SarabunPSK" w:hint="cs"/>
                <w:sz w:val="28"/>
                <w:szCs w:val="28"/>
              </w:rPr>
              <w:t xml:space="preserve">In the case of a </w:t>
            </w:r>
            <w:r w:rsidR="00A96BA8" w:rsidRPr="00912279">
              <w:rPr>
                <w:rFonts w:ascii="TH SarabunPSK" w:hAnsi="TH SarabunPSK" w:cs="TH SarabunPSK" w:hint="cs"/>
                <w:sz w:val="28"/>
                <w:szCs w:val="28"/>
              </w:rPr>
              <w:t xml:space="preserve">critical information infrastructure organization </w:t>
            </w:r>
            <w:r w:rsidRPr="00912279">
              <w:rPr>
                <w:rFonts w:ascii="TH SarabunPSK" w:hAnsi="TH SarabunPSK" w:cs="TH SarabunPSK" w:hint="cs"/>
                <w:sz w:val="28"/>
                <w:szCs w:val="28"/>
              </w:rPr>
              <w:t xml:space="preserve">or </w:t>
            </w:r>
            <w:r w:rsidR="00A96BA8" w:rsidRPr="00912279">
              <w:rPr>
                <w:rFonts w:ascii="TH SarabunPSK" w:hAnsi="TH SarabunPSK" w:cs="TH SarabunPSK" w:hint="cs"/>
                <w:sz w:val="28"/>
                <w:szCs w:val="28"/>
              </w:rPr>
              <w:t>CII organization</w:t>
            </w:r>
            <w:r w:rsidR="00726308" w:rsidRPr="00912279">
              <w:rPr>
                <w:rStyle w:val="FootnoteReference"/>
                <w:rFonts w:ascii="TH SarabunPSK" w:hAnsi="TH SarabunPSK" w:cs="TH SarabunPSK" w:hint="cs"/>
                <w:sz w:val="28"/>
                <w:szCs w:val="28"/>
              </w:rPr>
              <w:footnoteReference w:id="5"/>
            </w:r>
            <w:r w:rsidR="008B0435" w:rsidRPr="00912279">
              <w:rPr>
                <w:rFonts w:ascii="TH SarabunPSK" w:hAnsi="TH SarabunPSK" w:cs="TH SarabunPSK"/>
                <w:sz w:val="28"/>
                <w:szCs w:val="28"/>
              </w:rPr>
              <w:t xml:space="preserve">, </w:t>
            </w:r>
            <w:r w:rsidRPr="00912279">
              <w:rPr>
                <w:rFonts w:ascii="TH SarabunPSK" w:hAnsi="TH SarabunPSK" w:cs="TH SarabunPSK" w:hint="cs"/>
                <w:sz w:val="28"/>
                <w:szCs w:val="28"/>
              </w:rPr>
              <w:t>an incident shall be reported to the SEC Office and relevant regulators within the time frame as prescribed by the National Cybersecurity Committee.</w:t>
            </w:r>
            <w:r w:rsidR="00E944F7" w:rsidRPr="00912279">
              <w:rPr>
                <w:rFonts w:ascii="TH SarabunPSK" w:hAnsi="TH SarabunPSK" w:cs="TH SarabunPSK" w:hint="cs"/>
                <w:sz w:val="28"/>
                <w:szCs w:val="28"/>
              </w:rPr>
              <w:t xml:space="preserve"> </w:t>
            </w:r>
          </w:p>
        </w:tc>
      </w:tr>
      <w:tr w:rsidR="00CF0106" w:rsidRPr="00912279" w14:paraId="20AADD0D" w14:textId="77777777" w:rsidTr="006429A7">
        <w:tc>
          <w:tcPr>
            <w:tcW w:w="4569" w:type="dxa"/>
          </w:tcPr>
          <w:p w14:paraId="3E199237" w14:textId="74833F56" w:rsidR="00A26A13" w:rsidRPr="00912279" w:rsidRDefault="00A26A13" w:rsidP="00A26A13">
            <w:pPr>
              <w:widowControl w:val="0"/>
              <w:contextualSpacing/>
              <w:jc w:val="thaiDistribute"/>
              <w:rPr>
                <w:rFonts w:ascii="TH SarabunPSK" w:hAnsi="TH SarabunPSK" w:cs="TH SarabunPSK"/>
              </w:rPr>
            </w:pPr>
            <w:bookmarkStart w:id="52" w:name="IncidentRootCauseAnalysis"/>
            <w:r w:rsidRPr="00912279">
              <w:rPr>
                <w:rFonts w:ascii="TH SarabunPSK" w:hAnsi="TH SarabunPSK" w:cs="TH SarabunPSK" w:hint="cs"/>
                <w:cs/>
              </w:rPr>
              <w:lastRenderedPageBreak/>
              <w:t xml:space="preserve">11.4  </w:t>
            </w:r>
            <w:r w:rsidR="00C726AE" w:rsidRPr="00912279">
              <w:rPr>
                <w:rFonts w:ascii="TH SarabunPSK" w:hAnsi="TH SarabunPSK" w:cs="TH SarabunPSK"/>
              </w:rPr>
              <w:t xml:space="preserve">conducting a </w:t>
            </w:r>
            <w:r w:rsidR="001643BF" w:rsidRPr="00912279">
              <w:rPr>
                <w:rFonts w:ascii="TH SarabunPSK" w:hAnsi="TH SarabunPSK" w:cs="TH SarabunPSK" w:hint="cs"/>
              </w:rPr>
              <w:t xml:space="preserve">root cause </w:t>
            </w:r>
            <w:r w:rsidR="00C726AE" w:rsidRPr="00912279">
              <w:rPr>
                <w:rFonts w:ascii="TH SarabunPSK" w:hAnsi="TH SarabunPSK" w:cs="TH SarabunPSK"/>
              </w:rPr>
              <w:t xml:space="preserve">analysis </w:t>
            </w:r>
            <w:r w:rsidR="001643BF" w:rsidRPr="00912279">
              <w:rPr>
                <w:rFonts w:ascii="TH SarabunPSK" w:hAnsi="TH SarabunPSK" w:cs="TH SarabunPSK" w:hint="cs"/>
              </w:rPr>
              <w:t>of an</w:t>
            </w:r>
            <w:r w:rsidR="00C726AE" w:rsidRPr="00912279">
              <w:rPr>
                <w:rFonts w:ascii="TH SarabunPSK" w:hAnsi="TH SarabunPSK" w:cs="TH SarabunPSK"/>
              </w:rPr>
              <w:t>y</w:t>
            </w:r>
            <w:r w:rsidR="001643BF" w:rsidRPr="00912279">
              <w:rPr>
                <w:rFonts w:ascii="TH SarabunPSK" w:hAnsi="TH SarabunPSK" w:cs="TH SarabunPSK" w:hint="cs"/>
              </w:rPr>
              <w:t xml:space="preserve"> IT incident to establish guidelines </w:t>
            </w:r>
            <w:r w:rsidR="00EE50C6" w:rsidRPr="00912279">
              <w:rPr>
                <w:rFonts w:ascii="TH SarabunPSK" w:hAnsi="TH SarabunPSK" w:cs="TH SarabunPSK"/>
              </w:rPr>
              <w:t>on</w:t>
            </w:r>
            <w:r w:rsidR="001643BF" w:rsidRPr="00912279">
              <w:rPr>
                <w:rFonts w:ascii="TH SarabunPSK" w:hAnsi="TH SarabunPSK" w:cs="TH SarabunPSK" w:hint="cs"/>
              </w:rPr>
              <w:t xml:space="preserve"> resolution and prevention of future recurrence of such incident;</w:t>
            </w:r>
            <w:bookmarkEnd w:id="52"/>
          </w:p>
        </w:tc>
        <w:tc>
          <w:tcPr>
            <w:tcW w:w="10171" w:type="dxa"/>
          </w:tcPr>
          <w:p w14:paraId="760B0AD1" w14:textId="5CBC4A7A" w:rsidR="00A26A13" w:rsidRPr="00912279" w:rsidRDefault="00195BA8" w:rsidP="00195BA8">
            <w:pPr>
              <w:pStyle w:val="Body1111123"/>
              <w:tabs>
                <w:tab w:val="clear" w:pos="2410"/>
              </w:tabs>
              <w:ind w:left="561" w:hanging="561"/>
              <w:rPr>
                <w:rFonts w:ascii="TH SarabunPSK" w:hAnsi="TH SarabunPSK" w:cs="TH SarabunPSK"/>
                <w:sz w:val="28"/>
                <w:szCs w:val="28"/>
                <w:cs/>
              </w:rPr>
            </w:pPr>
            <w:r w:rsidRPr="00912279">
              <w:rPr>
                <w:rFonts w:ascii="TH SarabunPSK" w:hAnsi="TH SarabunPSK" w:cs="TH SarabunPSK" w:hint="cs"/>
                <w:sz w:val="28"/>
                <w:szCs w:val="28"/>
                <w:cs/>
              </w:rPr>
              <w:t>1.</w:t>
            </w:r>
            <w:r w:rsidRPr="00912279">
              <w:rPr>
                <w:rFonts w:ascii="TH SarabunPSK" w:hAnsi="TH SarabunPSK" w:cs="TH SarabunPSK" w:hint="cs"/>
                <w:sz w:val="28"/>
                <w:szCs w:val="28"/>
                <w:cs/>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F912C1" w:rsidRPr="00912279">
              <w:rPr>
                <w:rFonts w:ascii="TH SarabunPSK" w:hAnsi="TH SarabunPSK" w:cs="TH SarabunPSK" w:hint="cs"/>
                <w:sz w:val="28"/>
                <w:szCs w:val="28"/>
              </w:rPr>
              <w:t xml:space="preserve"> should </w:t>
            </w:r>
            <w:r w:rsidR="00B11483" w:rsidRPr="00912279">
              <w:rPr>
                <w:rFonts w:ascii="TH SarabunPSK" w:hAnsi="TH SarabunPSK" w:cs="TH SarabunPSK"/>
                <w:sz w:val="28"/>
                <w:szCs w:val="28"/>
              </w:rPr>
              <w:t xml:space="preserve">conduct a </w:t>
            </w:r>
            <w:r w:rsidR="00F912C1" w:rsidRPr="00912279">
              <w:rPr>
                <w:rFonts w:ascii="TH SarabunPSK" w:hAnsi="TH SarabunPSK" w:cs="TH SarabunPSK" w:hint="cs"/>
                <w:sz w:val="28"/>
                <w:szCs w:val="28"/>
              </w:rPr>
              <w:t xml:space="preserve">root cause </w:t>
            </w:r>
            <w:r w:rsidR="00B11483" w:rsidRPr="00912279">
              <w:rPr>
                <w:rFonts w:ascii="TH SarabunPSK" w:hAnsi="TH SarabunPSK" w:cs="TH SarabunPSK"/>
                <w:sz w:val="28"/>
                <w:szCs w:val="28"/>
              </w:rPr>
              <w:t xml:space="preserve">analysis </w:t>
            </w:r>
            <w:r w:rsidR="00F912C1" w:rsidRPr="00912279">
              <w:rPr>
                <w:rFonts w:ascii="TH SarabunPSK" w:hAnsi="TH SarabunPSK" w:cs="TH SarabunPSK" w:hint="cs"/>
                <w:sz w:val="28"/>
                <w:szCs w:val="28"/>
              </w:rPr>
              <w:t>of an</w:t>
            </w:r>
            <w:r w:rsidR="00B11483" w:rsidRPr="00912279">
              <w:rPr>
                <w:rFonts w:ascii="TH SarabunPSK" w:hAnsi="TH SarabunPSK" w:cs="TH SarabunPSK"/>
                <w:sz w:val="28"/>
                <w:szCs w:val="28"/>
              </w:rPr>
              <w:t>y</w:t>
            </w:r>
            <w:r w:rsidR="00F912C1" w:rsidRPr="00912279">
              <w:rPr>
                <w:rFonts w:ascii="TH SarabunPSK" w:hAnsi="TH SarabunPSK" w:cs="TH SarabunPSK" w:hint="cs"/>
                <w:sz w:val="28"/>
                <w:szCs w:val="28"/>
              </w:rPr>
              <w:t xml:space="preserve"> </w:t>
            </w:r>
            <w:r w:rsidR="00B11483" w:rsidRPr="00912279">
              <w:rPr>
                <w:rFonts w:ascii="TH SarabunPSK" w:hAnsi="TH SarabunPSK" w:cs="TH SarabunPSK"/>
                <w:sz w:val="28"/>
                <w:szCs w:val="28"/>
              </w:rPr>
              <w:t xml:space="preserve">IT </w:t>
            </w:r>
            <w:r w:rsidR="00F912C1" w:rsidRPr="00912279">
              <w:rPr>
                <w:rFonts w:ascii="TH SarabunPSK" w:hAnsi="TH SarabunPSK" w:cs="TH SarabunPSK" w:hint="cs"/>
                <w:sz w:val="28"/>
                <w:szCs w:val="28"/>
              </w:rPr>
              <w:t>incident and use the lesson</w:t>
            </w:r>
            <w:r w:rsidR="00F50E5B" w:rsidRPr="00912279">
              <w:rPr>
                <w:rFonts w:ascii="TH SarabunPSK" w:hAnsi="TH SarabunPSK" w:cs="TH SarabunPSK"/>
                <w:sz w:val="28"/>
                <w:szCs w:val="28"/>
              </w:rPr>
              <w:t>s</w:t>
            </w:r>
            <w:r w:rsidR="00F912C1" w:rsidRPr="00912279">
              <w:rPr>
                <w:rFonts w:ascii="TH SarabunPSK" w:hAnsi="TH SarabunPSK" w:cs="TH SarabunPSK" w:hint="cs"/>
                <w:sz w:val="28"/>
                <w:szCs w:val="28"/>
              </w:rPr>
              <w:t xml:space="preserve"> learned from such incident </w:t>
            </w:r>
            <w:r w:rsidR="00536F70" w:rsidRPr="00912279">
              <w:rPr>
                <w:rFonts w:ascii="TH SarabunPSK" w:hAnsi="TH SarabunPSK" w:cs="TH SarabunPSK"/>
                <w:sz w:val="28"/>
                <w:szCs w:val="28"/>
              </w:rPr>
              <w:t xml:space="preserve">to </w:t>
            </w:r>
            <w:r w:rsidR="00F912C1" w:rsidRPr="00912279">
              <w:rPr>
                <w:rFonts w:ascii="TH SarabunPSK" w:hAnsi="TH SarabunPSK" w:cs="TH SarabunPSK" w:hint="cs"/>
                <w:sz w:val="28"/>
                <w:szCs w:val="28"/>
              </w:rPr>
              <w:t>prevent future recurrence</w:t>
            </w:r>
            <w:r w:rsidR="00536F70" w:rsidRPr="00912279">
              <w:rPr>
                <w:rFonts w:ascii="TH SarabunPSK" w:hAnsi="TH SarabunPSK" w:cs="TH SarabunPSK"/>
                <w:sz w:val="28"/>
                <w:szCs w:val="28"/>
              </w:rPr>
              <w:t>s</w:t>
            </w:r>
            <w:r w:rsidR="00F912C1" w:rsidRPr="00912279">
              <w:rPr>
                <w:rFonts w:ascii="TH SarabunPSK" w:hAnsi="TH SarabunPSK" w:cs="TH SarabunPSK" w:hint="cs"/>
                <w:sz w:val="28"/>
                <w:szCs w:val="28"/>
              </w:rPr>
              <w:t xml:space="preserve"> or improv</w:t>
            </w:r>
            <w:r w:rsidR="002948DA" w:rsidRPr="00912279">
              <w:rPr>
                <w:rFonts w:ascii="TH SarabunPSK" w:hAnsi="TH SarabunPSK" w:cs="TH SarabunPSK"/>
                <w:sz w:val="28"/>
                <w:szCs w:val="28"/>
              </w:rPr>
              <w:t>e</w:t>
            </w:r>
            <w:r w:rsidR="00F912C1" w:rsidRPr="00912279">
              <w:rPr>
                <w:rFonts w:ascii="TH SarabunPSK" w:hAnsi="TH SarabunPSK" w:cs="TH SarabunPSK" w:hint="cs"/>
                <w:sz w:val="28"/>
                <w:szCs w:val="28"/>
              </w:rPr>
              <w:t xml:space="preserve"> the proce</w:t>
            </w:r>
            <w:r w:rsidR="00BC4604" w:rsidRPr="00912279">
              <w:rPr>
                <w:rFonts w:ascii="TH SarabunPSK" w:hAnsi="TH SarabunPSK" w:cs="TH SarabunPSK"/>
                <w:sz w:val="28"/>
                <w:szCs w:val="28"/>
              </w:rPr>
              <w:t>ss</w:t>
            </w:r>
            <w:r w:rsidR="00F912C1" w:rsidRPr="00912279">
              <w:rPr>
                <w:rFonts w:ascii="TH SarabunPSK" w:hAnsi="TH SarabunPSK" w:cs="TH SarabunPSK" w:hint="cs"/>
                <w:sz w:val="28"/>
                <w:szCs w:val="28"/>
              </w:rPr>
              <w:t xml:space="preserve"> for responding to incidents</w:t>
            </w:r>
            <w:r w:rsidR="009252FB" w:rsidRPr="00912279">
              <w:rPr>
                <w:rFonts w:ascii="TH SarabunPSK" w:hAnsi="TH SarabunPSK" w:cs="TH SarabunPSK"/>
                <w:sz w:val="28"/>
                <w:szCs w:val="28"/>
              </w:rPr>
              <w:t xml:space="preserve"> </w:t>
            </w:r>
            <w:r w:rsidR="00527A4D" w:rsidRPr="00912279">
              <w:rPr>
                <w:rFonts w:ascii="TH SarabunPSK" w:hAnsi="TH SarabunPSK" w:cs="TH SarabunPSK"/>
                <w:sz w:val="28"/>
                <w:szCs w:val="28"/>
              </w:rPr>
              <w:t>more efficiently</w:t>
            </w:r>
            <w:r w:rsidR="00F912C1" w:rsidRPr="00912279">
              <w:rPr>
                <w:rFonts w:ascii="TH SarabunPSK" w:hAnsi="TH SarabunPSK" w:cs="TH SarabunPSK" w:hint="cs"/>
                <w:sz w:val="28"/>
                <w:szCs w:val="28"/>
              </w:rPr>
              <w:t>.</w:t>
            </w:r>
          </w:p>
        </w:tc>
      </w:tr>
      <w:tr w:rsidR="00CF0106" w:rsidRPr="00912279" w14:paraId="61EE8BBD" w14:textId="77777777" w:rsidTr="006429A7">
        <w:tc>
          <w:tcPr>
            <w:tcW w:w="4569" w:type="dxa"/>
          </w:tcPr>
          <w:p w14:paraId="41E6B3AF" w14:textId="79A1D289" w:rsidR="00A26A13" w:rsidRPr="00912279" w:rsidRDefault="00A26A13" w:rsidP="00A26A13">
            <w:pPr>
              <w:widowControl w:val="0"/>
              <w:contextualSpacing/>
              <w:jc w:val="thaiDistribute"/>
              <w:rPr>
                <w:rFonts w:ascii="TH SarabunPSK" w:hAnsi="TH SarabunPSK" w:cs="TH SarabunPSK"/>
              </w:rPr>
            </w:pPr>
            <w:bookmarkStart w:id="53" w:name="IncidentDataStoring"/>
            <w:r w:rsidRPr="00912279">
              <w:rPr>
                <w:rFonts w:ascii="TH SarabunPSK" w:hAnsi="TH SarabunPSK" w:cs="TH SarabunPSK" w:hint="cs"/>
                <w:cs/>
              </w:rPr>
              <w:t xml:space="preserve">11.5  </w:t>
            </w:r>
            <w:r w:rsidR="001643BF" w:rsidRPr="00912279">
              <w:rPr>
                <w:rFonts w:ascii="TH SarabunPSK" w:hAnsi="TH SarabunPSK" w:cs="TH SarabunPSK" w:hint="cs"/>
              </w:rPr>
              <w:t xml:space="preserve">recording data related to IT incident management and storing such data for </w:t>
            </w:r>
            <w:r w:rsidR="00B41D05" w:rsidRPr="00912279">
              <w:rPr>
                <w:rFonts w:ascii="TH SarabunPSK" w:hAnsi="TH SarabunPSK" w:cs="TH SarabunPSK"/>
              </w:rPr>
              <w:t xml:space="preserve">a minimum of </w:t>
            </w:r>
            <w:r w:rsidR="001643BF" w:rsidRPr="00912279">
              <w:rPr>
                <w:rFonts w:ascii="TH SarabunPSK" w:hAnsi="TH SarabunPSK" w:cs="TH SarabunPSK" w:hint="cs"/>
              </w:rPr>
              <w:t>two years from the date of such incident</w:t>
            </w:r>
            <w:r w:rsidR="00F912C1" w:rsidRPr="00912279">
              <w:rPr>
                <w:rFonts w:ascii="TH SarabunPSK" w:hAnsi="TH SarabunPSK" w:cs="TH SarabunPSK" w:hint="cs"/>
              </w:rPr>
              <w:t xml:space="preserve">, in a way that such data are readily available upon request for inspection by the SEC </w:t>
            </w:r>
            <w:r w:rsidR="00F912C1" w:rsidRPr="00912279">
              <w:rPr>
                <w:rFonts w:ascii="TH SarabunPSK" w:hAnsi="TH SarabunPSK" w:cs="TH SarabunPSK" w:hint="cs"/>
              </w:rPr>
              <w:lastRenderedPageBreak/>
              <w:t xml:space="preserve">Office; and </w:t>
            </w:r>
            <w:bookmarkEnd w:id="53"/>
          </w:p>
        </w:tc>
        <w:tc>
          <w:tcPr>
            <w:tcW w:w="10171" w:type="dxa"/>
          </w:tcPr>
          <w:p w14:paraId="4A881731" w14:textId="0D5758E4" w:rsidR="00A26A13" w:rsidRPr="00912279" w:rsidRDefault="00934B69" w:rsidP="00934B69">
            <w:pPr>
              <w:pStyle w:val="Body1111123"/>
              <w:tabs>
                <w:tab w:val="clear" w:pos="2410"/>
              </w:tabs>
              <w:ind w:left="561" w:hanging="561"/>
              <w:rPr>
                <w:rFonts w:ascii="TH SarabunPSK" w:hAnsi="TH SarabunPSK" w:cs="TH SarabunPSK"/>
                <w:sz w:val="28"/>
                <w:szCs w:val="28"/>
                <w:cs/>
              </w:rPr>
            </w:pPr>
            <w:r w:rsidRPr="00912279">
              <w:rPr>
                <w:rFonts w:ascii="TH SarabunPSK" w:hAnsi="TH SarabunPSK" w:cs="TH SarabunPSK" w:hint="cs"/>
                <w:sz w:val="28"/>
                <w:szCs w:val="28"/>
                <w:cs/>
              </w:rPr>
              <w:lastRenderedPageBreak/>
              <w:t>1.</w:t>
            </w:r>
            <w:r w:rsidRPr="00912279">
              <w:rPr>
                <w:rFonts w:ascii="TH SarabunPSK" w:hAnsi="TH SarabunPSK" w:cs="TH SarabunPSK" w:hint="cs"/>
                <w:sz w:val="28"/>
                <w:szCs w:val="28"/>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F912C1" w:rsidRPr="00912279">
              <w:rPr>
                <w:rFonts w:ascii="TH SarabunPSK" w:hAnsi="TH SarabunPSK" w:cs="TH SarabunPSK" w:hint="cs"/>
                <w:sz w:val="28"/>
                <w:szCs w:val="28"/>
              </w:rPr>
              <w:t xml:space="preserve"> should </w:t>
            </w:r>
            <w:r w:rsidR="007F7B08" w:rsidRPr="00912279">
              <w:rPr>
                <w:rFonts w:ascii="TH SarabunPSK" w:hAnsi="TH SarabunPSK" w:cs="TH SarabunPSK"/>
                <w:sz w:val="28"/>
                <w:szCs w:val="28"/>
              </w:rPr>
              <w:t xml:space="preserve">record and </w:t>
            </w:r>
            <w:r w:rsidR="00F912C1" w:rsidRPr="00912279">
              <w:rPr>
                <w:rFonts w:ascii="TH SarabunPSK" w:hAnsi="TH SarabunPSK" w:cs="TH SarabunPSK" w:hint="cs"/>
                <w:sz w:val="28"/>
                <w:szCs w:val="28"/>
              </w:rPr>
              <w:t>store</w:t>
            </w:r>
            <w:r w:rsidR="0029020F" w:rsidRPr="00912279">
              <w:rPr>
                <w:rFonts w:ascii="TH SarabunPSK" w:hAnsi="TH SarabunPSK" w:cs="TH SarabunPSK"/>
                <w:sz w:val="28"/>
                <w:szCs w:val="28"/>
              </w:rPr>
              <w:t xml:space="preserve"> data </w:t>
            </w:r>
            <w:r w:rsidR="007417D3" w:rsidRPr="00912279">
              <w:rPr>
                <w:rFonts w:ascii="TH SarabunPSK" w:hAnsi="TH SarabunPSK" w:cs="TH SarabunPSK"/>
                <w:sz w:val="28"/>
                <w:szCs w:val="28"/>
              </w:rPr>
              <w:t>related to IT incident</w:t>
            </w:r>
            <w:r w:rsidR="00D52C0C" w:rsidRPr="00912279">
              <w:rPr>
                <w:rFonts w:ascii="TH SarabunPSK" w:hAnsi="TH SarabunPSK" w:cs="TH SarabunPSK"/>
                <w:sz w:val="28"/>
                <w:szCs w:val="28"/>
              </w:rPr>
              <w:t>s</w:t>
            </w:r>
            <w:r w:rsidR="007417D3" w:rsidRPr="00912279">
              <w:rPr>
                <w:rFonts w:ascii="TH SarabunPSK" w:hAnsi="TH SarabunPSK" w:cs="TH SarabunPSK"/>
                <w:sz w:val="28"/>
                <w:szCs w:val="28"/>
              </w:rPr>
              <w:t xml:space="preserve"> in a standard format</w:t>
            </w:r>
            <w:r w:rsidR="006A206B" w:rsidRPr="00912279">
              <w:rPr>
                <w:rFonts w:ascii="TH SarabunPSK" w:hAnsi="TH SarabunPSK" w:cs="TH SarabunPSK"/>
                <w:sz w:val="28"/>
                <w:szCs w:val="28"/>
              </w:rPr>
              <w:t>.</w:t>
            </w:r>
            <w:r w:rsidR="00E43373" w:rsidRPr="00912279">
              <w:rPr>
                <w:rFonts w:ascii="TH SarabunPSK" w:hAnsi="TH SarabunPSK" w:cs="TH SarabunPSK"/>
                <w:sz w:val="28"/>
                <w:szCs w:val="28"/>
              </w:rPr>
              <w:t xml:space="preserve"> This data should includ</w:t>
            </w:r>
            <w:r w:rsidR="002B01AA" w:rsidRPr="00912279">
              <w:rPr>
                <w:rFonts w:ascii="TH SarabunPSK" w:hAnsi="TH SarabunPSK" w:cs="TH SarabunPSK"/>
                <w:sz w:val="28"/>
                <w:szCs w:val="28"/>
              </w:rPr>
              <w:t xml:space="preserve">e, but not be limited to, </w:t>
            </w:r>
            <w:r w:rsidR="00F912C1" w:rsidRPr="00912279">
              <w:rPr>
                <w:rFonts w:ascii="TH SarabunPSK" w:hAnsi="TH SarabunPSK" w:cs="TH SarabunPSK" w:hint="cs"/>
                <w:sz w:val="28"/>
                <w:szCs w:val="28"/>
              </w:rPr>
              <w:t xml:space="preserve"> the date and time of </w:t>
            </w:r>
            <w:r w:rsidR="002B01AA" w:rsidRPr="00912279">
              <w:rPr>
                <w:rFonts w:ascii="TH SarabunPSK" w:hAnsi="TH SarabunPSK" w:cs="TH SarabunPSK"/>
                <w:sz w:val="28"/>
                <w:szCs w:val="28"/>
              </w:rPr>
              <w:t xml:space="preserve">the </w:t>
            </w:r>
            <w:r w:rsidR="00F912C1" w:rsidRPr="00912279">
              <w:rPr>
                <w:rFonts w:ascii="TH SarabunPSK" w:hAnsi="TH SarabunPSK" w:cs="TH SarabunPSK" w:hint="cs"/>
                <w:sz w:val="28"/>
                <w:szCs w:val="28"/>
              </w:rPr>
              <w:t xml:space="preserve">incidents, </w:t>
            </w:r>
            <w:r w:rsidR="009B4755" w:rsidRPr="00912279">
              <w:rPr>
                <w:rFonts w:ascii="TH SarabunPSK" w:hAnsi="TH SarabunPSK" w:cs="TH SarabunPSK"/>
                <w:sz w:val="28"/>
                <w:szCs w:val="28"/>
              </w:rPr>
              <w:t>the</w:t>
            </w:r>
            <w:r w:rsidR="00F912C1" w:rsidRPr="00912279">
              <w:rPr>
                <w:rFonts w:ascii="TH SarabunPSK" w:hAnsi="TH SarabunPSK" w:cs="TH SarabunPSK" w:hint="cs"/>
                <w:sz w:val="28"/>
                <w:szCs w:val="28"/>
              </w:rPr>
              <w:t xml:space="preserve"> incidents</w:t>
            </w:r>
            <w:r w:rsidR="009B4755" w:rsidRPr="00912279">
              <w:rPr>
                <w:rFonts w:ascii="TH SarabunPSK" w:hAnsi="TH SarabunPSK" w:cs="TH SarabunPSK"/>
                <w:sz w:val="28"/>
                <w:szCs w:val="28"/>
              </w:rPr>
              <w:t xml:space="preserve"> details</w:t>
            </w:r>
            <w:r w:rsidR="00F912C1" w:rsidRPr="00912279">
              <w:rPr>
                <w:rFonts w:ascii="TH SarabunPSK" w:hAnsi="TH SarabunPSK" w:cs="TH SarabunPSK" w:hint="cs"/>
                <w:sz w:val="28"/>
                <w:szCs w:val="28"/>
              </w:rPr>
              <w:t>, impacts, resolution</w:t>
            </w:r>
            <w:r w:rsidR="00BC4604" w:rsidRPr="00912279">
              <w:rPr>
                <w:rFonts w:ascii="TH SarabunPSK" w:hAnsi="TH SarabunPSK" w:cs="TH SarabunPSK"/>
                <w:sz w:val="28"/>
                <w:szCs w:val="28"/>
              </w:rPr>
              <w:t xml:space="preserve"> methods</w:t>
            </w:r>
            <w:r w:rsidR="00F912C1" w:rsidRPr="00912279">
              <w:rPr>
                <w:rFonts w:ascii="TH SarabunPSK" w:hAnsi="TH SarabunPSK" w:cs="TH SarabunPSK" w:hint="cs"/>
                <w:sz w:val="28"/>
                <w:szCs w:val="28"/>
              </w:rPr>
              <w:t>, date and time of the incidents</w:t>
            </w:r>
            <w:r w:rsidR="00716BBB" w:rsidRPr="00912279">
              <w:rPr>
                <w:rFonts w:ascii="TH SarabunPSK" w:hAnsi="TH SarabunPSK" w:cs="TH SarabunPSK"/>
                <w:sz w:val="28"/>
                <w:szCs w:val="28"/>
              </w:rPr>
              <w:t>’</w:t>
            </w:r>
            <w:r w:rsidR="00B276F8" w:rsidRPr="00912279">
              <w:rPr>
                <w:rFonts w:ascii="TH SarabunPSK" w:hAnsi="TH SarabunPSK" w:cs="TH SarabunPSK"/>
                <w:sz w:val="28"/>
                <w:szCs w:val="28"/>
              </w:rPr>
              <w:t xml:space="preserve"> resolution</w:t>
            </w:r>
            <w:r w:rsidR="00F912C1" w:rsidRPr="00912279">
              <w:rPr>
                <w:rFonts w:ascii="TH SarabunPSK" w:hAnsi="TH SarabunPSK" w:cs="TH SarabunPSK" w:hint="cs"/>
                <w:sz w:val="28"/>
                <w:szCs w:val="28"/>
              </w:rPr>
              <w:t>, cause</w:t>
            </w:r>
            <w:r w:rsidR="008B48C0" w:rsidRPr="00912279">
              <w:rPr>
                <w:rFonts w:ascii="TH SarabunPSK" w:hAnsi="TH SarabunPSK" w:cs="TH SarabunPSK"/>
                <w:sz w:val="28"/>
                <w:szCs w:val="28"/>
              </w:rPr>
              <w:t>s</w:t>
            </w:r>
            <w:r w:rsidR="00F912C1" w:rsidRPr="00912279">
              <w:rPr>
                <w:rFonts w:ascii="TH SarabunPSK" w:hAnsi="TH SarabunPSK" w:cs="TH SarabunPSK" w:hint="cs"/>
                <w:sz w:val="28"/>
                <w:szCs w:val="28"/>
              </w:rPr>
              <w:t xml:space="preserve"> of the </w:t>
            </w:r>
            <w:r w:rsidR="00072E01" w:rsidRPr="00912279">
              <w:rPr>
                <w:rFonts w:ascii="TH SarabunPSK" w:hAnsi="TH SarabunPSK" w:cs="TH SarabunPSK"/>
                <w:sz w:val="28"/>
                <w:szCs w:val="28"/>
              </w:rPr>
              <w:t>incidents</w:t>
            </w:r>
            <w:r w:rsidR="00F912C1" w:rsidRPr="00912279">
              <w:rPr>
                <w:rFonts w:ascii="TH SarabunPSK" w:hAnsi="TH SarabunPSK" w:cs="TH SarabunPSK" w:hint="cs"/>
                <w:sz w:val="28"/>
                <w:szCs w:val="28"/>
              </w:rPr>
              <w:t xml:space="preserve">, and future </w:t>
            </w:r>
            <w:r w:rsidR="00992D09" w:rsidRPr="00912279">
              <w:rPr>
                <w:rFonts w:ascii="TH SarabunPSK" w:hAnsi="TH SarabunPSK" w:cs="TH SarabunPSK"/>
                <w:sz w:val="28"/>
                <w:szCs w:val="28"/>
              </w:rPr>
              <w:t xml:space="preserve">incident </w:t>
            </w:r>
            <w:r w:rsidR="00F912C1" w:rsidRPr="00912279" w:rsidDel="00602053">
              <w:rPr>
                <w:rFonts w:ascii="TH SarabunPSK" w:hAnsi="TH SarabunPSK" w:cs="TH SarabunPSK" w:hint="cs"/>
                <w:sz w:val="28"/>
                <w:szCs w:val="28"/>
              </w:rPr>
              <w:t>preventi</w:t>
            </w:r>
            <w:r w:rsidR="000124E0" w:rsidRPr="00912279" w:rsidDel="00602053">
              <w:rPr>
                <w:rFonts w:ascii="TH SarabunPSK" w:hAnsi="TH SarabunPSK" w:cs="TH SarabunPSK" w:hint="cs"/>
                <w:sz w:val="28"/>
                <w:szCs w:val="28"/>
              </w:rPr>
              <w:t>ve measures</w:t>
            </w:r>
            <w:r w:rsidR="00F912C1" w:rsidRPr="00912279">
              <w:rPr>
                <w:rFonts w:ascii="TH SarabunPSK" w:hAnsi="TH SarabunPSK" w:cs="TH SarabunPSK" w:hint="cs"/>
                <w:sz w:val="28"/>
                <w:szCs w:val="28"/>
              </w:rPr>
              <w:t xml:space="preserve">. </w:t>
            </w:r>
            <w:r w:rsidR="00992D09" w:rsidRPr="00912279">
              <w:rPr>
                <w:rFonts w:ascii="TH SarabunPSK" w:hAnsi="TH SarabunPSK" w:cs="TH SarabunPSK"/>
                <w:sz w:val="28"/>
                <w:szCs w:val="28"/>
              </w:rPr>
              <w:br/>
            </w:r>
            <w:r w:rsidR="00F912C1" w:rsidRPr="00912279">
              <w:rPr>
                <w:rFonts w:ascii="TH SarabunPSK" w:hAnsi="TH SarabunPSK" w:cs="TH SarabunPSK" w:hint="cs"/>
                <w:sz w:val="28"/>
                <w:szCs w:val="28"/>
              </w:rPr>
              <w:lastRenderedPageBreak/>
              <w:t>Such data sh</w:t>
            </w:r>
            <w:r w:rsidR="001F1690" w:rsidRPr="00912279">
              <w:rPr>
                <w:rFonts w:ascii="TH SarabunPSK" w:hAnsi="TH SarabunPSK" w:cs="TH SarabunPSK"/>
                <w:sz w:val="28"/>
                <w:szCs w:val="28"/>
              </w:rPr>
              <w:t>ould</w:t>
            </w:r>
            <w:r w:rsidR="00F912C1" w:rsidRPr="00912279">
              <w:rPr>
                <w:rFonts w:ascii="TH SarabunPSK" w:hAnsi="TH SarabunPSK" w:cs="TH SarabunPSK" w:hint="cs"/>
                <w:sz w:val="28"/>
                <w:szCs w:val="28"/>
              </w:rPr>
              <w:t xml:space="preserve"> be </w:t>
            </w:r>
            <w:r w:rsidR="00785C1A" w:rsidRPr="00912279">
              <w:rPr>
                <w:rFonts w:ascii="TH SarabunPSK" w:hAnsi="TH SarabunPSK" w:cs="TH SarabunPSK"/>
                <w:sz w:val="28"/>
                <w:szCs w:val="28"/>
              </w:rPr>
              <w:t xml:space="preserve">retained </w:t>
            </w:r>
            <w:r w:rsidR="00F912C1" w:rsidRPr="00912279">
              <w:rPr>
                <w:rFonts w:ascii="TH SarabunPSK" w:hAnsi="TH SarabunPSK" w:cs="TH SarabunPSK" w:hint="cs"/>
                <w:sz w:val="28"/>
                <w:szCs w:val="28"/>
              </w:rPr>
              <w:t xml:space="preserve">for </w:t>
            </w:r>
            <w:r w:rsidR="007E6D27" w:rsidRPr="00912279">
              <w:rPr>
                <w:rFonts w:ascii="TH SarabunPSK" w:hAnsi="TH SarabunPSK" w:cs="TH SarabunPSK"/>
                <w:sz w:val="28"/>
                <w:szCs w:val="28"/>
              </w:rPr>
              <w:t>a minimum of</w:t>
            </w:r>
            <w:r w:rsidR="00F912C1" w:rsidRPr="00912279">
              <w:rPr>
                <w:rFonts w:ascii="TH SarabunPSK" w:hAnsi="TH SarabunPSK" w:cs="TH SarabunPSK" w:hint="cs"/>
                <w:sz w:val="28"/>
                <w:szCs w:val="28"/>
              </w:rPr>
              <w:t xml:space="preserve"> two years from the date of such incidents, in a way that such data are readily available upon request for inspection by the SEC Office. </w:t>
            </w:r>
          </w:p>
        </w:tc>
      </w:tr>
      <w:tr w:rsidR="00CF0106" w:rsidRPr="00912279" w14:paraId="0D2975F5" w14:textId="77777777" w:rsidTr="006429A7">
        <w:tc>
          <w:tcPr>
            <w:tcW w:w="4569" w:type="dxa"/>
          </w:tcPr>
          <w:p w14:paraId="114E5860" w14:textId="451B892C" w:rsidR="00A26A13" w:rsidRPr="00912279" w:rsidRDefault="00A26A13" w:rsidP="00A26A13">
            <w:pPr>
              <w:widowControl w:val="0"/>
              <w:contextualSpacing/>
              <w:jc w:val="thaiDistribute"/>
              <w:rPr>
                <w:rFonts w:ascii="TH SarabunPSK" w:hAnsi="TH SarabunPSK" w:cs="TH SarabunPSK"/>
              </w:rPr>
            </w:pPr>
            <w:r w:rsidRPr="00912279">
              <w:rPr>
                <w:rFonts w:ascii="TH SarabunPSK" w:hAnsi="TH SarabunPSK" w:cs="TH SarabunPSK" w:hint="cs"/>
                <w:cs/>
              </w:rPr>
              <w:lastRenderedPageBreak/>
              <w:t xml:space="preserve">11.6  </w:t>
            </w:r>
            <w:r w:rsidR="00237D61" w:rsidRPr="00912279">
              <w:rPr>
                <w:rFonts w:ascii="TH SarabunPSK" w:hAnsi="TH SarabunPSK" w:cs="TH SarabunPSK" w:hint="cs"/>
              </w:rPr>
              <w:t>testing and reviewing IT incident management procedure</w:t>
            </w:r>
            <w:r w:rsidR="00B32731" w:rsidRPr="00912279">
              <w:rPr>
                <w:rFonts w:ascii="TH SarabunPSK" w:hAnsi="TH SarabunPSK" w:cs="TH SarabunPSK"/>
              </w:rPr>
              <w:t>s</w:t>
            </w:r>
            <w:r w:rsidR="00237D61" w:rsidRPr="00912279">
              <w:rPr>
                <w:rFonts w:ascii="TH SarabunPSK" w:hAnsi="TH SarabunPSK" w:cs="TH SarabunPSK" w:hint="cs"/>
              </w:rPr>
              <w:t xml:space="preserve"> or plan</w:t>
            </w:r>
            <w:r w:rsidR="00B32731" w:rsidRPr="00912279">
              <w:rPr>
                <w:rFonts w:ascii="TH SarabunPSK" w:hAnsi="TH SarabunPSK" w:cs="TH SarabunPSK"/>
              </w:rPr>
              <w:t>s</w:t>
            </w:r>
            <w:r w:rsidR="00237D61" w:rsidRPr="00912279">
              <w:rPr>
                <w:rFonts w:ascii="TH SarabunPSK" w:hAnsi="TH SarabunPSK" w:cs="TH SarabunPSK" w:hint="cs"/>
              </w:rPr>
              <w:t xml:space="preserve"> at least once a year</w:t>
            </w:r>
            <w:r w:rsidR="00F76A68" w:rsidRPr="00912279">
              <w:rPr>
                <w:rFonts w:ascii="TH SarabunPSK" w:hAnsi="TH SarabunPSK" w:cs="TH SarabunPSK"/>
              </w:rPr>
              <w:t>.</w:t>
            </w:r>
            <w:r w:rsidR="00237D61" w:rsidRPr="00912279">
              <w:rPr>
                <w:rFonts w:ascii="TH SarabunPSK" w:hAnsi="TH SarabunPSK" w:cs="TH SarabunPSK" w:hint="cs"/>
              </w:rPr>
              <w:t xml:space="preserve"> </w:t>
            </w:r>
            <w:r w:rsidR="005B7C0F" w:rsidRPr="00912279">
              <w:rPr>
                <w:rFonts w:ascii="TH SarabunPSK" w:hAnsi="TH SarabunPSK" w:cs="TH SarabunPSK"/>
              </w:rPr>
              <w:t xml:space="preserve">The testing </w:t>
            </w:r>
            <w:r w:rsidR="00003781" w:rsidRPr="00912279">
              <w:rPr>
                <w:rFonts w:ascii="TH SarabunPSK" w:hAnsi="TH SarabunPSK" w:cs="TH SarabunPSK" w:hint="cs"/>
              </w:rPr>
              <w:t>shall</w:t>
            </w:r>
            <w:r w:rsidR="00237D61" w:rsidRPr="00912279">
              <w:rPr>
                <w:rFonts w:ascii="TH SarabunPSK" w:hAnsi="TH SarabunPSK" w:cs="TH SarabunPSK" w:hint="cs"/>
              </w:rPr>
              <w:t xml:space="preserve"> cover</w:t>
            </w:r>
            <w:r w:rsidR="00876DBE" w:rsidRPr="00912279">
              <w:rPr>
                <w:rFonts w:ascii="TH SarabunPSK" w:hAnsi="TH SarabunPSK" w:cs="TH SarabunPSK" w:hint="cs"/>
              </w:rPr>
              <w:t xml:space="preserve"> </w:t>
            </w:r>
            <w:r w:rsidR="00CF0236" w:rsidRPr="00912279">
              <w:rPr>
                <w:rFonts w:ascii="TH SarabunPSK" w:hAnsi="TH SarabunPSK" w:cs="TH SarabunPSK"/>
              </w:rPr>
              <w:t xml:space="preserve">the management of </w:t>
            </w:r>
            <w:r w:rsidR="00876DBE" w:rsidRPr="00912279">
              <w:rPr>
                <w:rFonts w:ascii="TH SarabunPSK" w:hAnsi="TH SarabunPSK" w:cs="TH SarabunPSK" w:hint="cs"/>
              </w:rPr>
              <w:t xml:space="preserve">cyber security </w:t>
            </w:r>
            <w:r w:rsidR="004C7544" w:rsidRPr="00912279">
              <w:rPr>
                <w:rFonts w:ascii="TH SarabunPSK" w:hAnsi="TH SarabunPSK" w:cs="TH SarabunPSK"/>
              </w:rPr>
              <w:t xml:space="preserve">threats </w:t>
            </w:r>
            <w:r w:rsidR="00876DBE" w:rsidRPr="00912279">
              <w:rPr>
                <w:rFonts w:ascii="TH SarabunPSK" w:hAnsi="TH SarabunPSK" w:cs="TH SarabunPSK" w:hint="cs"/>
              </w:rPr>
              <w:t>(</w:t>
            </w:r>
            <w:r w:rsidR="00237D61" w:rsidRPr="00912279">
              <w:rPr>
                <w:rFonts w:ascii="TH SarabunPSK" w:hAnsi="TH SarabunPSK" w:cs="TH SarabunPSK" w:hint="cs"/>
              </w:rPr>
              <w:t>cyber security drills</w:t>
            </w:r>
            <w:r w:rsidR="00876DBE" w:rsidRPr="00912279">
              <w:rPr>
                <w:rFonts w:ascii="TH SarabunPSK" w:hAnsi="TH SarabunPSK" w:cs="TH SarabunPSK" w:hint="cs"/>
              </w:rPr>
              <w:t>)</w:t>
            </w:r>
            <w:r w:rsidR="004C7544" w:rsidRPr="00912279">
              <w:rPr>
                <w:rFonts w:ascii="TH SarabunPSK" w:hAnsi="TH SarabunPSK" w:cs="TH SarabunPSK"/>
              </w:rPr>
              <w:t>.</w:t>
            </w:r>
            <w:r w:rsidR="001934A4" w:rsidRPr="00912279">
              <w:rPr>
                <w:rFonts w:ascii="TH SarabunPSK" w:hAnsi="TH SarabunPSK" w:cs="TH SarabunPSK"/>
              </w:rPr>
              <w:t xml:space="preserve"> </w:t>
            </w:r>
            <w:r w:rsidR="0076737A" w:rsidRPr="00912279">
              <w:rPr>
                <w:rFonts w:ascii="TH SarabunPSK" w:hAnsi="TH SarabunPSK" w:cs="TH SarabunPSK" w:hint="cs"/>
              </w:rPr>
              <w:t xml:space="preserve">The </w:t>
            </w:r>
            <w:r w:rsidR="00211A07" w:rsidRPr="00912279">
              <w:rPr>
                <w:rFonts w:ascii="TH SarabunPSK" w:hAnsi="TH SarabunPSK" w:cs="TH SarabunPSK"/>
              </w:rPr>
              <w:t>result</w:t>
            </w:r>
            <w:r w:rsidR="007A7F63" w:rsidRPr="00912279">
              <w:rPr>
                <w:rFonts w:ascii="TH SarabunPSK" w:hAnsi="TH SarabunPSK" w:cs="TH SarabunPSK"/>
              </w:rPr>
              <w:t xml:space="preserve">s of these </w:t>
            </w:r>
            <w:r w:rsidR="00C831B3" w:rsidRPr="00912279">
              <w:rPr>
                <w:rFonts w:ascii="TH SarabunPSK" w:hAnsi="TH SarabunPSK" w:cs="TH SarabunPSK"/>
              </w:rPr>
              <w:t>testing</w:t>
            </w:r>
            <w:r w:rsidR="0076737A" w:rsidRPr="00912279">
              <w:rPr>
                <w:rFonts w:ascii="TH SarabunPSK" w:hAnsi="TH SarabunPSK" w:cs="TH SarabunPSK" w:hint="cs"/>
              </w:rPr>
              <w:t xml:space="preserve"> and </w:t>
            </w:r>
            <w:r w:rsidR="00C831B3" w:rsidRPr="00912279">
              <w:rPr>
                <w:rFonts w:ascii="TH SarabunPSK" w:hAnsi="TH SarabunPSK" w:cs="TH SarabunPSK"/>
              </w:rPr>
              <w:t>review</w:t>
            </w:r>
            <w:r w:rsidR="0076737A" w:rsidRPr="00912279">
              <w:rPr>
                <w:rFonts w:ascii="TH SarabunPSK" w:hAnsi="TH SarabunPSK" w:cs="TH SarabunPSK" w:hint="cs"/>
              </w:rPr>
              <w:t xml:space="preserve"> shall be reported </w:t>
            </w:r>
            <w:r w:rsidR="00237D61" w:rsidRPr="00912279">
              <w:rPr>
                <w:rFonts w:ascii="TH SarabunPSK" w:hAnsi="TH SarabunPSK" w:cs="TH SarabunPSK" w:hint="cs"/>
              </w:rPr>
              <w:t xml:space="preserve">to the </w:t>
            </w:r>
            <w:r w:rsidR="00DC36E3" w:rsidRPr="00912279">
              <w:rPr>
                <w:rFonts w:ascii="TH SarabunPSK" w:hAnsi="TH SarabunPSK" w:cs="TH SarabunPSK" w:hint="cs"/>
              </w:rPr>
              <w:t>business operator</w:t>
            </w:r>
            <w:r w:rsidR="00237D61" w:rsidRPr="00912279">
              <w:rPr>
                <w:rFonts w:ascii="TH SarabunPSK" w:hAnsi="TH SarabunPSK" w:cs="TH SarabunPSK" w:hint="cs"/>
              </w:rPr>
              <w:t xml:space="preserve">’s board of directors or the committee </w:t>
            </w:r>
            <w:r w:rsidR="00BC4604" w:rsidRPr="00912279">
              <w:rPr>
                <w:rFonts w:ascii="TH SarabunPSK" w:hAnsi="TH SarabunPSK" w:cs="TH SarabunPSK"/>
              </w:rPr>
              <w:t>assigned</w:t>
            </w:r>
            <w:r w:rsidR="00237D61" w:rsidRPr="00912279">
              <w:rPr>
                <w:rFonts w:ascii="TH SarabunPSK" w:hAnsi="TH SarabunPSK" w:cs="TH SarabunPSK" w:hint="cs"/>
              </w:rPr>
              <w:t xml:space="preserve"> by </w:t>
            </w:r>
            <w:r w:rsidR="00685044" w:rsidRPr="00912279">
              <w:rPr>
                <w:rFonts w:ascii="TH SarabunPSK" w:hAnsi="TH SarabunPSK" w:cs="TH SarabunPSK"/>
              </w:rPr>
              <w:t>such</w:t>
            </w:r>
            <w:r w:rsidR="00237D61" w:rsidRPr="00912279">
              <w:rPr>
                <w:rFonts w:ascii="TH SarabunPSK" w:hAnsi="TH SarabunPSK" w:cs="TH SarabunPSK" w:hint="cs"/>
              </w:rPr>
              <w:t xml:space="preserve"> board of director.</w:t>
            </w:r>
          </w:p>
        </w:tc>
        <w:tc>
          <w:tcPr>
            <w:tcW w:w="10171" w:type="dxa"/>
          </w:tcPr>
          <w:p w14:paraId="69C54360" w14:textId="72DB7ED3" w:rsidR="00A26A13" w:rsidRPr="00912279" w:rsidRDefault="00C50068" w:rsidP="009604D1">
            <w:pPr>
              <w:pStyle w:val="Body1111123"/>
              <w:tabs>
                <w:tab w:val="clear" w:pos="2410"/>
              </w:tabs>
              <w:ind w:left="561" w:hanging="561"/>
              <w:rPr>
                <w:rFonts w:ascii="TH SarabunPSK" w:hAnsi="TH SarabunPSK" w:cs="TH SarabunPSK"/>
                <w:sz w:val="28"/>
                <w:szCs w:val="28"/>
              </w:rPr>
            </w:pPr>
            <w:r w:rsidRPr="00912279">
              <w:rPr>
                <w:rFonts w:ascii="TH SarabunPSK" w:hAnsi="TH SarabunPSK" w:cs="TH SarabunPSK" w:hint="cs"/>
                <w:sz w:val="28"/>
                <w:szCs w:val="28"/>
                <w:cs/>
              </w:rPr>
              <w:t>1.</w:t>
            </w:r>
            <w:r w:rsidRPr="00912279">
              <w:rPr>
                <w:rFonts w:ascii="TH SarabunPSK" w:hAnsi="TH SarabunPSK" w:cs="TH SarabunPSK" w:hint="cs"/>
                <w:sz w:val="28"/>
                <w:szCs w:val="28"/>
                <w:cs/>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561FE8" w:rsidRPr="00912279">
              <w:rPr>
                <w:rFonts w:ascii="TH SarabunPSK" w:hAnsi="TH SarabunPSK" w:cs="TH SarabunPSK" w:hint="cs"/>
                <w:sz w:val="28"/>
                <w:szCs w:val="28"/>
              </w:rPr>
              <w:t xml:space="preserve"> should conduct testing and review of IT incident management procedure</w:t>
            </w:r>
            <w:r w:rsidR="00684D05" w:rsidRPr="00912279">
              <w:rPr>
                <w:rFonts w:ascii="TH SarabunPSK" w:hAnsi="TH SarabunPSK" w:cs="TH SarabunPSK"/>
                <w:sz w:val="28"/>
                <w:szCs w:val="28"/>
              </w:rPr>
              <w:t>s</w:t>
            </w:r>
            <w:r w:rsidR="00561FE8" w:rsidRPr="00912279">
              <w:rPr>
                <w:rFonts w:ascii="TH SarabunPSK" w:hAnsi="TH SarabunPSK" w:cs="TH SarabunPSK" w:hint="cs"/>
                <w:sz w:val="28"/>
                <w:szCs w:val="28"/>
              </w:rPr>
              <w:t xml:space="preserve"> or plan</w:t>
            </w:r>
            <w:r w:rsidR="00684D05" w:rsidRPr="00912279">
              <w:rPr>
                <w:rFonts w:ascii="TH SarabunPSK" w:hAnsi="TH SarabunPSK" w:cs="TH SarabunPSK"/>
                <w:sz w:val="28"/>
                <w:szCs w:val="28"/>
              </w:rPr>
              <w:t>s</w:t>
            </w:r>
            <w:r w:rsidR="00561FE8" w:rsidRPr="00912279">
              <w:rPr>
                <w:rFonts w:ascii="TH SarabunPSK" w:hAnsi="TH SarabunPSK" w:cs="TH SarabunPSK" w:hint="cs"/>
                <w:sz w:val="28"/>
                <w:szCs w:val="28"/>
              </w:rPr>
              <w:t xml:space="preserve"> at least once a year to be able to resolve incidents and return to normal state</w:t>
            </w:r>
            <w:r w:rsidR="00E22E8B" w:rsidRPr="00912279">
              <w:rPr>
                <w:rFonts w:ascii="TH SarabunPSK" w:hAnsi="TH SarabunPSK" w:cs="TH SarabunPSK" w:hint="cs"/>
                <w:sz w:val="28"/>
                <w:szCs w:val="28"/>
              </w:rPr>
              <w:t xml:space="preserve"> </w:t>
            </w:r>
            <w:r w:rsidR="00973220" w:rsidRPr="00912279">
              <w:rPr>
                <w:rFonts w:ascii="TH SarabunPSK" w:hAnsi="TH SarabunPSK" w:cs="TH SarabunPSK"/>
                <w:sz w:val="28"/>
                <w:szCs w:val="28"/>
              </w:rPr>
              <w:t>promptly</w:t>
            </w:r>
            <w:r w:rsidR="00E22E8B" w:rsidRPr="00912279">
              <w:rPr>
                <w:rFonts w:ascii="TH SarabunPSK" w:hAnsi="TH SarabunPSK" w:cs="TH SarabunPSK" w:hint="cs"/>
                <w:sz w:val="28"/>
                <w:szCs w:val="28"/>
              </w:rPr>
              <w:t xml:space="preserve"> and limit the damage to its business, by undertaking the following acts: </w:t>
            </w:r>
          </w:p>
          <w:p w14:paraId="6583BC9C" w14:textId="632C5EE1" w:rsidR="00E22E8B" w:rsidRPr="00912279" w:rsidRDefault="009604D1" w:rsidP="009604D1">
            <w:pPr>
              <w:pStyle w:val="Header111"/>
              <w:widowControl w:val="0"/>
              <w:numPr>
                <w:ilvl w:val="0"/>
                <w:numId w:val="0"/>
              </w:numPr>
              <w:tabs>
                <w:tab w:val="clear" w:pos="851"/>
              </w:tabs>
              <w:ind w:left="1128" w:hanging="567"/>
              <w:rPr>
                <w:rFonts w:ascii="TH SarabunPSK" w:hAnsi="TH SarabunPSK" w:cs="TH SarabunPSK"/>
                <w:sz w:val="28"/>
                <w:szCs w:val="28"/>
              </w:rPr>
            </w:pPr>
            <w:r w:rsidRPr="00912279">
              <w:rPr>
                <w:rFonts w:ascii="TH SarabunPSK" w:hAnsi="TH SarabunPSK" w:cs="TH SarabunPSK" w:hint="cs"/>
                <w:sz w:val="28"/>
                <w:szCs w:val="28"/>
                <w:cs/>
              </w:rPr>
              <w:t>(</w:t>
            </w:r>
            <w:r w:rsidR="00F271F9" w:rsidRPr="00912279">
              <w:rPr>
                <w:rFonts w:ascii="TH SarabunPSK" w:hAnsi="TH SarabunPSK" w:cs="TH SarabunPSK" w:hint="cs"/>
                <w:sz w:val="28"/>
                <w:szCs w:val="28"/>
                <w:cs/>
              </w:rPr>
              <w:t>1</w:t>
            </w:r>
            <w:r w:rsidRPr="00912279">
              <w:rPr>
                <w:rFonts w:ascii="TH SarabunPSK" w:hAnsi="TH SarabunPSK" w:cs="TH SarabunPSK" w:hint="cs"/>
                <w:sz w:val="28"/>
                <w:szCs w:val="28"/>
                <w:cs/>
              </w:rPr>
              <w:t>)</w:t>
            </w:r>
            <w:r w:rsidR="00A26A13" w:rsidRPr="00912279">
              <w:rPr>
                <w:rFonts w:ascii="TH SarabunPSK" w:hAnsi="TH SarabunPSK" w:cs="TH SarabunPSK" w:hint="cs"/>
                <w:sz w:val="28"/>
                <w:szCs w:val="28"/>
                <w:cs/>
              </w:rPr>
              <w:tab/>
            </w:r>
            <w:r w:rsidR="00E22E8B" w:rsidRPr="00912279">
              <w:rPr>
                <w:rFonts w:ascii="TH SarabunPSK" w:hAnsi="TH SarabunPSK" w:cs="TH SarabunPSK" w:hint="cs"/>
                <w:sz w:val="28"/>
                <w:szCs w:val="28"/>
              </w:rPr>
              <w:t>providing risk scenarios of potential cyber threats</w:t>
            </w:r>
            <w:r w:rsidR="003513EA" w:rsidRPr="00912279">
              <w:rPr>
                <w:rFonts w:ascii="TH SarabunPSK" w:hAnsi="TH SarabunPSK" w:cs="TH SarabunPSK"/>
                <w:sz w:val="28"/>
                <w:szCs w:val="28"/>
              </w:rPr>
              <w:t xml:space="preserve"> </w:t>
            </w:r>
            <w:r w:rsidR="00935CA1" w:rsidRPr="00912279">
              <w:rPr>
                <w:rFonts w:ascii="TH SarabunPSK" w:hAnsi="TH SarabunPSK" w:cs="TH SarabunPSK"/>
                <w:sz w:val="28"/>
                <w:szCs w:val="28"/>
              </w:rPr>
              <w:t>that align</w:t>
            </w:r>
            <w:r w:rsidR="00E22E8B" w:rsidRPr="00912279">
              <w:rPr>
                <w:rFonts w:ascii="TH SarabunPSK" w:hAnsi="TH SarabunPSK" w:cs="TH SarabunPSK" w:hint="cs"/>
                <w:sz w:val="28"/>
                <w:szCs w:val="28"/>
              </w:rPr>
              <w:t xml:space="preserve"> with the nature, scope and complexity of business operations and cyber threat</w:t>
            </w:r>
            <w:r w:rsidR="00413704" w:rsidRPr="00912279">
              <w:rPr>
                <w:rFonts w:ascii="TH SarabunPSK" w:hAnsi="TH SarabunPSK" w:cs="TH SarabunPSK"/>
                <w:sz w:val="28"/>
                <w:szCs w:val="28"/>
              </w:rPr>
              <w:t xml:space="preserve"> trends</w:t>
            </w:r>
            <w:r w:rsidR="00E22E8B" w:rsidRPr="00912279">
              <w:rPr>
                <w:rFonts w:ascii="TH SarabunPSK" w:hAnsi="TH SarabunPSK" w:cs="TH SarabunPSK" w:hint="cs"/>
                <w:sz w:val="28"/>
                <w:szCs w:val="28"/>
              </w:rPr>
              <w:t xml:space="preserve"> </w:t>
            </w:r>
            <w:r w:rsidR="00064F2E" w:rsidRPr="00912279">
              <w:rPr>
                <w:rFonts w:ascii="TH SarabunPSK" w:hAnsi="TH SarabunPSK" w:cs="TH SarabunPSK"/>
                <w:sz w:val="28"/>
                <w:szCs w:val="28"/>
              </w:rPr>
              <w:t xml:space="preserve">that </w:t>
            </w:r>
            <w:r w:rsidR="007E44C1" w:rsidRPr="00912279">
              <w:rPr>
                <w:rFonts w:ascii="TH SarabunPSK" w:hAnsi="TH SarabunPSK" w:cs="TH SarabunPSK"/>
                <w:sz w:val="28"/>
                <w:szCs w:val="28"/>
              </w:rPr>
              <w:t>may</w:t>
            </w:r>
            <w:r w:rsidR="00064F2E" w:rsidRPr="00912279">
              <w:rPr>
                <w:rFonts w:ascii="TH SarabunPSK" w:hAnsi="TH SarabunPSK" w:cs="TH SarabunPSK"/>
                <w:sz w:val="28"/>
                <w:szCs w:val="28"/>
              </w:rPr>
              <w:t xml:space="preserve"> </w:t>
            </w:r>
            <w:r w:rsidR="00787837" w:rsidRPr="00912279">
              <w:rPr>
                <w:rFonts w:ascii="TH SarabunPSK" w:hAnsi="TH SarabunPSK" w:cs="TH SarabunPSK"/>
                <w:sz w:val="28"/>
                <w:szCs w:val="28"/>
              </w:rPr>
              <w:t>impact the</w:t>
            </w:r>
            <w:r w:rsidR="00E22E8B" w:rsidRPr="00912279">
              <w:rPr>
                <w:rFonts w:ascii="TH SarabunPSK" w:hAnsi="TH SarabunPSK" w:cs="TH SarabunPSK" w:hint="cs"/>
                <w:sz w:val="28"/>
                <w:szCs w:val="28"/>
              </w:rPr>
              <w:t xml:space="preserve"> </w:t>
            </w:r>
            <w:r w:rsidR="00DC36E3" w:rsidRPr="00912279">
              <w:rPr>
                <w:rFonts w:ascii="TH SarabunPSK" w:hAnsi="TH SarabunPSK" w:cs="TH SarabunPSK" w:hint="cs"/>
                <w:sz w:val="28"/>
                <w:szCs w:val="28"/>
              </w:rPr>
              <w:t>business operator</w:t>
            </w:r>
            <w:r w:rsidR="00E22E8B" w:rsidRPr="00912279">
              <w:rPr>
                <w:rFonts w:ascii="TH SarabunPSK" w:hAnsi="TH SarabunPSK" w:cs="TH SarabunPSK" w:hint="cs"/>
                <w:sz w:val="28"/>
                <w:szCs w:val="28"/>
              </w:rPr>
              <w:t>. Such scenarios should be th</w:t>
            </w:r>
            <w:r w:rsidR="00EE12A5" w:rsidRPr="00912279">
              <w:rPr>
                <w:rFonts w:ascii="TH SarabunPSK" w:hAnsi="TH SarabunPSK" w:cs="TH SarabunPSK"/>
                <w:sz w:val="28"/>
                <w:szCs w:val="28"/>
              </w:rPr>
              <w:t>ose</w:t>
            </w:r>
            <w:r w:rsidR="00E22E8B" w:rsidRPr="00912279">
              <w:rPr>
                <w:rFonts w:ascii="TH SarabunPSK" w:hAnsi="TH SarabunPSK" w:cs="TH SarabunPSK" w:hint="cs"/>
                <w:sz w:val="28"/>
                <w:szCs w:val="28"/>
              </w:rPr>
              <w:t xml:space="preserve"> tha</w:t>
            </w:r>
            <w:r w:rsidR="000124E0" w:rsidRPr="00912279">
              <w:rPr>
                <w:rFonts w:ascii="TH SarabunPSK" w:hAnsi="TH SarabunPSK" w:cs="TH SarabunPSK" w:hint="cs"/>
                <w:sz w:val="28"/>
                <w:szCs w:val="28"/>
              </w:rPr>
              <w:t>t,</w:t>
            </w:r>
            <w:r w:rsidR="00605BC0" w:rsidRPr="00912279">
              <w:rPr>
                <w:rFonts w:ascii="TH SarabunPSK" w:hAnsi="TH SarabunPSK" w:cs="TH SarabunPSK"/>
                <w:sz w:val="28"/>
                <w:szCs w:val="28"/>
              </w:rPr>
              <w:t xml:space="preserve"> if </w:t>
            </w:r>
            <w:r w:rsidR="00C33EA0" w:rsidRPr="00912279">
              <w:rPr>
                <w:rFonts w:ascii="TH SarabunPSK" w:hAnsi="TH SarabunPSK" w:cs="TH SarabunPSK"/>
                <w:sz w:val="28"/>
                <w:szCs w:val="28"/>
              </w:rPr>
              <w:t xml:space="preserve">they </w:t>
            </w:r>
            <w:r w:rsidR="00605BC0" w:rsidRPr="00912279">
              <w:rPr>
                <w:rFonts w:ascii="TH SarabunPSK" w:hAnsi="TH SarabunPSK" w:cs="TH SarabunPSK"/>
                <w:sz w:val="28"/>
                <w:szCs w:val="28"/>
              </w:rPr>
              <w:t>occur</w:t>
            </w:r>
            <w:r w:rsidR="000124E0" w:rsidRPr="00912279">
              <w:rPr>
                <w:rFonts w:ascii="TH SarabunPSK" w:hAnsi="TH SarabunPSK" w:cs="TH SarabunPSK" w:hint="cs"/>
                <w:sz w:val="28"/>
                <w:szCs w:val="28"/>
              </w:rPr>
              <w:t xml:space="preserve">, </w:t>
            </w:r>
            <w:r w:rsidR="00912907" w:rsidRPr="00912279">
              <w:rPr>
                <w:rFonts w:ascii="TH SarabunPSK" w:hAnsi="TH SarabunPSK" w:cs="TH SarabunPSK"/>
                <w:sz w:val="28"/>
                <w:szCs w:val="28"/>
              </w:rPr>
              <w:t xml:space="preserve">would </w:t>
            </w:r>
            <w:r w:rsidR="00E22E8B" w:rsidRPr="00912279">
              <w:rPr>
                <w:rFonts w:ascii="TH SarabunPSK" w:hAnsi="TH SarabunPSK" w:cs="TH SarabunPSK" w:hint="cs"/>
                <w:sz w:val="28"/>
                <w:szCs w:val="28"/>
              </w:rPr>
              <w:t xml:space="preserve">significantly affect the IT system;  </w:t>
            </w:r>
          </w:p>
          <w:p w14:paraId="2E80B4C9" w14:textId="291F744A" w:rsidR="00A26A13" w:rsidRPr="00912279" w:rsidRDefault="009604D1" w:rsidP="009604D1">
            <w:pPr>
              <w:pStyle w:val="Header111"/>
              <w:widowControl w:val="0"/>
              <w:numPr>
                <w:ilvl w:val="0"/>
                <w:numId w:val="0"/>
              </w:numPr>
              <w:tabs>
                <w:tab w:val="clear" w:pos="851"/>
              </w:tabs>
              <w:ind w:left="1128" w:hanging="567"/>
              <w:rPr>
                <w:rFonts w:ascii="TH SarabunPSK" w:hAnsi="TH SarabunPSK" w:cs="TH SarabunPSK"/>
                <w:sz w:val="28"/>
                <w:szCs w:val="28"/>
              </w:rPr>
            </w:pPr>
            <w:r w:rsidRPr="00912279">
              <w:rPr>
                <w:rFonts w:ascii="TH SarabunPSK" w:hAnsi="TH SarabunPSK" w:cs="TH SarabunPSK" w:hint="cs"/>
                <w:sz w:val="28"/>
                <w:szCs w:val="28"/>
                <w:cs/>
              </w:rPr>
              <w:t>(</w:t>
            </w:r>
            <w:r w:rsidR="00F271F9" w:rsidRPr="00912279">
              <w:rPr>
                <w:rFonts w:ascii="TH SarabunPSK" w:hAnsi="TH SarabunPSK" w:cs="TH SarabunPSK" w:hint="cs"/>
                <w:sz w:val="28"/>
                <w:szCs w:val="28"/>
                <w:cs/>
              </w:rPr>
              <w:t>2</w:t>
            </w:r>
            <w:r w:rsidRPr="00912279">
              <w:rPr>
                <w:rFonts w:ascii="TH SarabunPSK" w:hAnsi="TH SarabunPSK" w:cs="TH SarabunPSK" w:hint="cs"/>
                <w:sz w:val="28"/>
                <w:szCs w:val="28"/>
                <w:cs/>
              </w:rPr>
              <w:t>)</w:t>
            </w:r>
            <w:r w:rsidR="00A26A13" w:rsidRPr="00912279">
              <w:rPr>
                <w:rFonts w:ascii="TH SarabunPSK" w:hAnsi="TH SarabunPSK" w:cs="TH SarabunPSK" w:hint="cs"/>
                <w:sz w:val="28"/>
                <w:szCs w:val="28"/>
                <w:cs/>
              </w:rPr>
              <w:tab/>
            </w:r>
            <w:r w:rsidR="00D131EC" w:rsidRPr="00912279">
              <w:rPr>
                <w:rFonts w:ascii="TH SarabunPSK" w:hAnsi="TH SarabunPSK" w:cs="TH SarabunPSK" w:hint="cs"/>
                <w:sz w:val="28"/>
                <w:szCs w:val="28"/>
              </w:rPr>
              <w:t xml:space="preserve">storing and updating all documents related to </w:t>
            </w:r>
            <w:r w:rsidR="00CC403D" w:rsidRPr="00912279">
              <w:rPr>
                <w:rFonts w:ascii="TH SarabunPSK" w:hAnsi="TH SarabunPSK" w:cs="TH SarabunPSK"/>
                <w:sz w:val="28"/>
                <w:szCs w:val="28"/>
              </w:rPr>
              <w:t xml:space="preserve">the </w:t>
            </w:r>
            <w:r w:rsidR="00D131EC" w:rsidRPr="00912279">
              <w:rPr>
                <w:rFonts w:ascii="TH SarabunPSK" w:hAnsi="TH SarabunPSK" w:cs="TH SarabunPSK" w:hint="cs"/>
                <w:sz w:val="28"/>
                <w:szCs w:val="28"/>
              </w:rPr>
              <w:t>testing</w:t>
            </w:r>
            <w:r w:rsidR="00D0181B" w:rsidRPr="00912279">
              <w:rPr>
                <w:rFonts w:ascii="TH SarabunPSK" w:hAnsi="TH SarabunPSK" w:cs="TH SarabunPSK"/>
                <w:sz w:val="28"/>
                <w:szCs w:val="28"/>
              </w:rPr>
              <w:t>, including</w:t>
            </w:r>
            <w:r w:rsidR="00D131EC" w:rsidRPr="00912279">
              <w:rPr>
                <w:rFonts w:ascii="TH SarabunPSK" w:hAnsi="TH SarabunPSK" w:cs="TH SarabunPSK" w:hint="cs"/>
                <w:sz w:val="28"/>
                <w:szCs w:val="28"/>
              </w:rPr>
              <w:t>:</w:t>
            </w:r>
          </w:p>
          <w:p w14:paraId="1AA455AB" w14:textId="0AC8DD4F" w:rsidR="00A26A13" w:rsidRPr="00912279" w:rsidRDefault="00A26A13" w:rsidP="009604D1">
            <w:pPr>
              <w:pStyle w:val="Body1111"/>
              <w:widowControl w:val="0"/>
              <w:ind w:left="1695" w:hanging="567"/>
              <w:rPr>
                <w:rFonts w:ascii="TH SarabunPSK" w:hAnsi="TH SarabunPSK" w:cs="TH SarabunPSK"/>
                <w:sz w:val="28"/>
                <w:szCs w:val="28"/>
              </w:rPr>
            </w:pPr>
            <w:r w:rsidRPr="00912279">
              <w:rPr>
                <w:rFonts w:ascii="TH SarabunPSK" w:hAnsi="TH SarabunPSK" w:cs="TH SarabunPSK" w:hint="cs"/>
                <w:sz w:val="28"/>
                <w:szCs w:val="28"/>
                <w:cs/>
              </w:rPr>
              <w:t>(</w:t>
            </w:r>
            <w:r w:rsidR="00F031E8" w:rsidRPr="00912279">
              <w:rPr>
                <w:rFonts w:ascii="TH SarabunPSK" w:hAnsi="TH SarabunPSK" w:cs="TH SarabunPSK" w:hint="cs"/>
                <w:sz w:val="28"/>
                <w:szCs w:val="28"/>
              </w:rPr>
              <w:t>a</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D131EC" w:rsidRPr="00912279">
              <w:rPr>
                <w:rFonts w:ascii="TH SarabunPSK" w:hAnsi="TH SarabunPSK" w:cs="TH SarabunPSK" w:hint="cs"/>
                <w:sz w:val="28"/>
                <w:szCs w:val="28"/>
              </w:rPr>
              <w:t xml:space="preserve">risk scenarios, test </w:t>
            </w:r>
            <w:r w:rsidR="0002457B" w:rsidRPr="00912279">
              <w:rPr>
                <w:rFonts w:ascii="TH SarabunPSK" w:hAnsi="TH SarabunPSK" w:cs="TH SarabunPSK"/>
                <w:sz w:val="28"/>
                <w:szCs w:val="28"/>
              </w:rPr>
              <w:t>scenario</w:t>
            </w:r>
            <w:r w:rsidR="00D131EC" w:rsidRPr="00912279">
              <w:rPr>
                <w:rFonts w:ascii="TH SarabunPSK" w:hAnsi="TH SarabunPSK" w:cs="TH SarabunPSK" w:hint="cs"/>
                <w:sz w:val="28"/>
                <w:szCs w:val="28"/>
              </w:rPr>
              <w:t>, date, time and test</w:t>
            </w:r>
            <w:r w:rsidR="002C3452" w:rsidRPr="00912279">
              <w:rPr>
                <w:rFonts w:ascii="TH SarabunPSK" w:hAnsi="TH SarabunPSK" w:cs="TH SarabunPSK"/>
                <w:sz w:val="28"/>
                <w:szCs w:val="28"/>
              </w:rPr>
              <w:t xml:space="preserve"> location</w:t>
            </w:r>
            <w:r w:rsidR="00D131EC" w:rsidRPr="00912279">
              <w:rPr>
                <w:rFonts w:ascii="TH SarabunPSK" w:hAnsi="TH SarabunPSK" w:cs="TH SarabunPSK" w:hint="cs"/>
                <w:sz w:val="28"/>
                <w:szCs w:val="28"/>
              </w:rPr>
              <w:t>, roles and responsibilities of persons involved in the test; and</w:t>
            </w:r>
          </w:p>
          <w:p w14:paraId="2D774203" w14:textId="56DEE861" w:rsidR="00A26A13" w:rsidRPr="00912279" w:rsidRDefault="00A26A13" w:rsidP="009604D1">
            <w:pPr>
              <w:pStyle w:val="Body1111"/>
              <w:widowControl w:val="0"/>
              <w:ind w:left="1695" w:hanging="567"/>
              <w:rPr>
                <w:rFonts w:ascii="TH SarabunPSK" w:hAnsi="TH SarabunPSK" w:cs="TH SarabunPSK"/>
                <w:sz w:val="28"/>
                <w:szCs w:val="28"/>
              </w:rPr>
            </w:pPr>
            <w:r w:rsidRPr="00912279">
              <w:rPr>
                <w:rFonts w:ascii="TH SarabunPSK" w:hAnsi="TH SarabunPSK" w:cs="TH SarabunPSK" w:hint="cs"/>
                <w:sz w:val="28"/>
                <w:szCs w:val="28"/>
                <w:cs/>
              </w:rPr>
              <w:t>(</w:t>
            </w:r>
            <w:r w:rsidR="00F031E8" w:rsidRPr="00912279">
              <w:rPr>
                <w:rFonts w:ascii="TH SarabunPSK" w:hAnsi="TH SarabunPSK" w:cs="TH SarabunPSK" w:hint="cs"/>
                <w:sz w:val="28"/>
                <w:szCs w:val="28"/>
              </w:rPr>
              <w:t>b</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D131EC" w:rsidRPr="00912279">
              <w:rPr>
                <w:rFonts w:ascii="TH SarabunPSK" w:hAnsi="TH SarabunPSK" w:cs="TH SarabunPSK" w:hint="cs"/>
                <w:sz w:val="28"/>
                <w:szCs w:val="28"/>
              </w:rPr>
              <w:t>summarizing the test results and results of incident management procedures</w:t>
            </w:r>
            <w:r w:rsidR="00076965" w:rsidRPr="00912279">
              <w:rPr>
                <w:rFonts w:ascii="TH SarabunPSK" w:hAnsi="TH SarabunPSK" w:cs="TH SarabunPSK"/>
                <w:sz w:val="28"/>
                <w:szCs w:val="28"/>
              </w:rPr>
              <w:t xml:space="preserve"> review</w:t>
            </w:r>
            <w:r w:rsidR="00D131EC" w:rsidRPr="00912279">
              <w:rPr>
                <w:rFonts w:ascii="TH SarabunPSK" w:hAnsi="TH SarabunPSK" w:cs="TH SarabunPSK" w:hint="cs"/>
                <w:sz w:val="28"/>
                <w:szCs w:val="28"/>
              </w:rPr>
              <w:t>;</w:t>
            </w:r>
          </w:p>
          <w:p w14:paraId="2DE833BA" w14:textId="3B23E6DD" w:rsidR="00F271F9" w:rsidRPr="00912279" w:rsidRDefault="009604D1" w:rsidP="009604D1">
            <w:pPr>
              <w:pStyle w:val="Header111"/>
              <w:widowControl w:val="0"/>
              <w:numPr>
                <w:ilvl w:val="0"/>
                <w:numId w:val="0"/>
              </w:numPr>
              <w:tabs>
                <w:tab w:val="clear" w:pos="851"/>
              </w:tabs>
              <w:ind w:left="1128" w:hanging="567"/>
              <w:rPr>
                <w:rFonts w:ascii="TH SarabunPSK" w:hAnsi="TH SarabunPSK" w:cs="TH SarabunPSK"/>
                <w:sz w:val="28"/>
                <w:szCs w:val="28"/>
              </w:rPr>
            </w:pPr>
            <w:r w:rsidRPr="00912279">
              <w:rPr>
                <w:rFonts w:ascii="TH SarabunPSK" w:hAnsi="TH SarabunPSK" w:cs="TH SarabunPSK" w:hint="cs"/>
                <w:sz w:val="28"/>
                <w:szCs w:val="28"/>
                <w:cs/>
              </w:rPr>
              <w:t>(</w:t>
            </w:r>
            <w:r w:rsidR="00F271F9" w:rsidRPr="00912279">
              <w:rPr>
                <w:rFonts w:ascii="TH SarabunPSK" w:hAnsi="TH SarabunPSK" w:cs="TH SarabunPSK" w:hint="cs"/>
                <w:sz w:val="28"/>
                <w:szCs w:val="28"/>
                <w:cs/>
              </w:rPr>
              <w:t>3</w:t>
            </w:r>
            <w:r w:rsidRPr="00912279">
              <w:rPr>
                <w:rFonts w:ascii="TH SarabunPSK" w:hAnsi="TH SarabunPSK" w:cs="TH SarabunPSK" w:hint="cs"/>
                <w:sz w:val="28"/>
                <w:szCs w:val="28"/>
                <w:cs/>
              </w:rPr>
              <w:t>)</w:t>
            </w:r>
            <w:r w:rsidR="00A26A13" w:rsidRPr="00912279">
              <w:rPr>
                <w:rFonts w:ascii="TH SarabunPSK" w:hAnsi="TH SarabunPSK" w:cs="TH SarabunPSK" w:hint="cs"/>
                <w:sz w:val="28"/>
                <w:szCs w:val="28"/>
                <w:cs/>
              </w:rPr>
              <w:tab/>
            </w:r>
            <w:r w:rsidR="00D131EC" w:rsidRPr="00912279">
              <w:rPr>
                <w:rFonts w:ascii="TH SarabunPSK" w:hAnsi="TH SarabunPSK" w:cs="TH SarabunPSK" w:hint="cs"/>
                <w:sz w:val="28"/>
                <w:szCs w:val="28"/>
              </w:rPr>
              <w:t xml:space="preserve">reporting the test and review results to the </w:t>
            </w:r>
            <w:r w:rsidR="00DC36E3" w:rsidRPr="00912279">
              <w:rPr>
                <w:rFonts w:ascii="TH SarabunPSK" w:hAnsi="TH SarabunPSK" w:cs="TH SarabunPSK" w:hint="cs"/>
                <w:sz w:val="28"/>
                <w:szCs w:val="28"/>
              </w:rPr>
              <w:t>business operator</w:t>
            </w:r>
            <w:r w:rsidR="00D131EC" w:rsidRPr="00912279">
              <w:rPr>
                <w:rFonts w:ascii="TH SarabunPSK" w:hAnsi="TH SarabunPSK" w:cs="TH SarabunPSK" w:hint="cs"/>
                <w:sz w:val="28"/>
                <w:szCs w:val="28"/>
              </w:rPr>
              <w:t xml:space="preserve">’s board of directors or the committee </w:t>
            </w:r>
            <w:r w:rsidR="00BC4604" w:rsidRPr="00912279">
              <w:rPr>
                <w:rFonts w:ascii="TH SarabunPSK" w:hAnsi="TH SarabunPSK" w:cs="TH SarabunPSK"/>
                <w:sz w:val="28"/>
                <w:szCs w:val="28"/>
              </w:rPr>
              <w:t>assigned</w:t>
            </w:r>
            <w:r w:rsidR="00D131EC" w:rsidRPr="00912279">
              <w:rPr>
                <w:rFonts w:ascii="TH SarabunPSK" w:hAnsi="TH SarabunPSK" w:cs="TH SarabunPSK" w:hint="cs"/>
                <w:sz w:val="28"/>
                <w:szCs w:val="28"/>
              </w:rPr>
              <w:t xml:space="preserve"> by </w:t>
            </w:r>
            <w:r w:rsidR="00685044" w:rsidRPr="00912279">
              <w:rPr>
                <w:rFonts w:ascii="TH SarabunPSK" w:hAnsi="TH SarabunPSK" w:cs="TH SarabunPSK"/>
                <w:sz w:val="28"/>
                <w:szCs w:val="28"/>
              </w:rPr>
              <w:t>such</w:t>
            </w:r>
            <w:r w:rsidR="00A96BD5" w:rsidRPr="00912279">
              <w:rPr>
                <w:rFonts w:ascii="TH SarabunPSK" w:hAnsi="TH SarabunPSK" w:cs="TH SarabunPSK"/>
                <w:sz w:val="28"/>
                <w:szCs w:val="28"/>
              </w:rPr>
              <w:t xml:space="preserve"> </w:t>
            </w:r>
            <w:r w:rsidR="00D131EC" w:rsidRPr="00912279">
              <w:rPr>
                <w:rFonts w:ascii="TH SarabunPSK" w:hAnsi="TH SarabunPSK" w:cs="TH SarabunPSK" w:hint="cs"/>
                <w:sz w:val="28"/>
                <w:szCs w:val="28"/>
              </w:rPr>
              <w:t xml:space="preserve">board of directors; and </w:t>
            </w:r>
          </w:p>
          <w:p w14:paraId="05A1042A" w14:textId="6B5C7856" w:rsidR="00F271F9" w:rsidRPr="00912279" w:rsidRDefault="001F6C76" w:rsidP="009604D1">
            <w:pPr>
              <w:pStyle w:val="Header111"/>
              <w:widowControl w:val="0"/>
              <w:numPr>
                <w:ilvl w:val="0"/>
                <w:numId w:val="0"/>
              </w:numPr>
              <w:tabs>
                <w:tab w:val="clear" w:pos="851"/>
              </w:tabs>
              <w:ind w:left="1128" w:hanging="567"/>
              <w:rPr>
                <w:rFonts w:ascii="TH SarabunPSK" w:hAnsi="TH SarabunPSK" w:cs="TH SarabunPSK"/>
                <w:i/>
                <w:iCs/>
                <w:sz w:val="28"/>
                <w:szCs w:val="28"/>
                <w:cs/>
              </w:rPr>
            </w:pPr>
            <w:r w:rsidRPr="00912279">
              <w:rPr>
                <w:rFonts w:ascii="TH SarabunPSK" w:hAnsi="TH SarabunPSK" w:cs="TH SarabunPSK" w:hint="cs"/>
                <w:i/>
                <w:iCs/>
                <w:sz w:val="28"/>
                <w:szCs w:val="28"/>
              </w:rPr>
              <w:t>(4)</w:t>
            </w:r>
            <w:r w:rsidRPr="00912279">
              <w:rPr>
                <w:rFonts w:ascii="TH SarabunPSK" w:hAnsi="TH SarabunPSK" w:cs="TH SarabunPSK" w:hint="cs"/>
                <w:i/>
                <w:iCs/>
                <w:sz w:val="28"/>
                <w:szCs w:val="28"/>
              </w:rPr>
              <w:tab/>
            </w:r>
            <w:r w:rsidR="00A520E1" w:rsidRPr="00912279">
              <w:rPr>
                <w:rFonts w:ascii="TH SarabunPSK" w:hAnsi="TH SarabunPSK" w:cs="TH SarabunPSK" w:hint="cs"/>
                <w:i/>
                <w:iCs/>
                <w:sz w:val="28"/>
                <w:szCs w:val="28"/>
              </w:rPr>
              <w:t>[</w:t>
            </w:r>
            <w:r w:rsidR="00E944F7" w:rsidRPr="00912279">
              <w:rPr>
                <w:rFonts w:ascii="TH SarabunPSK" w:hAnsi="TH SarabunPSK" w:cs="TH SarabunPSK" w:hint="cs"/>
                <w:i/>
                <w:iCs/>
                <w:sz w:val="28"/>
                <w:szCs w:val="28"/>
              </w:rPr>
              <w:t>High-risk</w:t>
            </w:r>
            <w:r w:rsidR="00A520E1" w:rsidRPr="00912279">
              <w:rPr>
                <w:rFonts w:ascii="TH SarabunPSK" w:hAnsi="TH SarabunPSK" w:cs="TH SarabunPSK" w:hint="cs"/>
                <w:i/>
                <w:iCs/>
                <w:sz w:val="28"/>
                <w:szCs w:val="28"/>
              </w:rPr>
              <w:t>]</w:t>
            </w:r>
            <w:r w:rsidRPr="00912279">
              <w:rPr>
                <w:rFonts w:ascii="TH SarabunPSK" w:hAnsi="TH SarabunPSK" w:cs="TH SarabunPSK" w:hint="cs"/>
                <w:i/>
                <w:iCs/>
                <w:sz w:val="28"/>
                <w:szCs w:val="28"/>
                <w:cs/>
              </w:rPr>
              <w:t xml:space="preserve"> </w:t>
            </w:r>
            <w:r w:rsidR="00D131EC" w:rsidRPr="00912279">
              <w:rPr>
                <w:rFonts w:ascii="TH SarabunPSK" w:hAnsi="TH SarabunPSK" w:cs="TH SarabunPSK" w:hint="cs"/>
                <w:i/>
                <w:iCs/>
                <w:sz w:val="28"/>
                <w:szCs w:val="28"/>
              </w:rPr>
              <w:t xml:space="preserve">reporting the test and review results to the </w:t>
            </w:r>
            <w:r w:rsidR="00DC36E3" w:rsidRPr="00912279">
              <w:rPr>
                <w:rFonts w:ascii="TH SarabunPSK" w:hAnsi="TH SarabunPSK" w:cs="TH SarabunPSK" w:hint="cs"/>
                <w:i/>
                <w:iCs/>
                <w:sz w:val="28"/>
                <w:szCs w:val="28"/>
              </w:rPr>
              <w:t>business operator</w:t>
            </w:r>
            <w:r w:rsidR="00D131EC" w:rsidRPr="00912279">
              <w:rPr>
                <w:rFonts w:ascii="TH SarabunPSK" w:hAnsi="TH SarabunPSK" w:cs="TH SarabunPSK" w:hint="cs"/>
                <w:i/>
                <w:iCs/>
                <w:sz w:val="28"/>
                <w:szCs w:val="28"/>
              </w:rPr>
              <w:t>’s board of directors.</w:t>
            </w:r>
          </w:p>
        </w:tc>
      </w:tr>
      <w:tr w:rsidR="00CF0106" w:rsidRPr="00912279" w14:paraId="54647538" w14:textId="77777777" w:rsidTr="00B02CCA">
        <w:tblPrEx>
          <w:shd w:val="clear" w:color="auto" w:fill="F2F2F2" w:themeFill="background1" w:themeFillShade="F2"/>
        </w:tblPrEx>
        <w:tc>
          <w:tcPr>
            <w:tcW w:w="147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EBE95D" w14:textId="57A48FCB" w:rsidR="00111A8E" w:rsidRPr="00912279" w:rsidRDefault="00111A8E" w:rsidP="00806852">
            <w:pPr>
              <w:pStyle w:val="Bullet"/>
              <w:outlineLvl w:val="1"/>
              <w:rPr>
                <w:rFonts w:ascii="TH SarabunPSK" w:hAnsi="TH SarabunPSK" w:cs="TH SarabunPSK"/>
                <w:sz w:val="28"/>
                <w:szCs w:val="28"/>
              </w:rPr>
            </w:pPr>
            <w:bookmarkStart w:id="54" w:name="_Toc125888669"/>
            <w:r w:rsidRPr="00912279">
              <w:rPr>
                <w:rFonts w:ascii="TH SarabunPSK" w:hAnsi="TH SarabunPSK" w:cs="TH SarabunPSK" w:hint="cs"/>
                <w:sz w:val="28"/>
                <w:szCs w:val="28"/>
                <w:cs/>
              </w:rPr>
              <w:t>2.1</w:t>
            </w:r>
            <w:r w:rsidRPr="00912279">
              <w:rPr>
                <w:rFonts w:ascii="TH SarabunPSK" w:hAnsi="TH SarabunPSK" w:cs="TH SarabunPSK" w:hint="cs"/>
                <w:sz w:val="28"/>
                <w:szCs w:val="28"/>
              </w:rPr>
              <w:t>2</w:t>
            </w:r>
            <w:r w:rsidRPr="00912279">
              <w:rPr>
                <w:rFonts w:ascii="TH SarabunPSK" w:hAnsi="TH SarabunPSK" w:cs="TH SarabunPSK" w:hint="cs"/>
                <w:sz w:val="28"/>
                <w:szCs w:val="28"/>
                <w:cs/>
              </w:rPr>
              <w:tab/>
            </w:r>
            <w:r w:rsidRPr="00912279">
              <w:rPr>
                <w:rFonts w:ascii="TH SarabunPSK" w:hAnsi="TH SarabunPSK" w:cs="TH SarabunPSK" w:hint="cs"/>
                <w:sz w:val="28"/>
                <w:szCs w:val="28"/>
              </w:rPr>
              <w:t xml:space="preserve">IT </w:t>
            </w:r>
            <w:r w:rsidR="0091066C" w:rsidRPr="00912279">
              <w:rPr>
                <w:rFonts w:ascii="TH SarabunPSK" w:hAnsi="TH SarabunPSK" w:cs="TH SarabunPSK" w:hint="cs"/>
                <w:sz w:val="28"/>
                <w:szCs w:val="28"/>
              </w:rPr>
              <w:t>C</w:t>
            </w:r>
            <w:r w:rsidRPr="00912279">
              <w:rPr>
                <w:rFonts w:ascii="TH SarabunPSK" w:hAnsi="TH SarabunPSK" w:cs="TH SarabunPSK" w:hint="cs"/>
                <w:sz w:val="28"/>
                <w:szCs w:val="28"/>
              </w:rPr>
              <w:t>ontingency</w:t>
            </w:r>
            <w:r w:rsidR="0091066C" w:rsidRPr="00912279">
              <w:rPr>
                <w:rFonts w:ascii="TH SarabunPSK" w:hAnsi="TH SarabunPSK" w:cs="TH SarabunPSK" w:hint="cs"/>
                <w:sz w:val="28"/>
                <w:szCs w:val="28"/>
              </w:rPr>
              <w:t xml:space="preserve"> P</w:t>
            </w:r>
            <w:r w:rsidRPr="00912279">
              <w:rPr>
                <w:rFonts w:ascii="TH SarabunPSK" w:hAnsi="TH SarabunPSK" w:cs="TH SarabunPSK" w:hint="cs"/>
                <w:sz w:val="28"/>
                <w:szCs w:val="28"/>
              </w:rPr>
              <w:t>lan</w:t>
            </w:r>
            <w:bookmarkEnd w:id="54"/>
          </w:p>
        </w:tc>
      </w:tr>
      <w:bookmarkEnd w:id="46"/>
      <w:bookmarkEnd w:id="47"/>
      <w:bookmarkEnd w:id="48"/>
      <w:bookmarkEnd w:id="49"/>
      <w:bookmarkEnd w:id="50"/>
      <w:tr w:rsidR="00CF0106" w:rsidRPr="00912279" w14:paraId="4284A2A9" w14:textId="77777777" w:rsidTr="006429A7">
        <w:tc>
          <w:tcPr>
            <w:tcW w:w="4569" w:type="dxa"/>
          </w:tcPr>
          <w:p w14:paraId="4DE6D91C" w14:textId="28E61886" w:rsidR="005D3267" w:rsidRPr="00912279" w:rsidRDefault="0091066C" w:rsidP="00A26A13">
            <w:pPr>
              <w:widowControl w:val="0"/>
              <w:contextualSpacing/>
              <w:jc w:val="thaiDistribute"/>
              <w:rPr>
                <w:rFonts w:ascii="TH SarabunPSK" w:hAnsi="TH SarabunPSK" w:cs="TH SarabunPSK"/>
                <w:b/>
                <w:bCs/>
              </w:rPr>
            </w:pPr>
            <w:r w:rsidRPr="00912279">
              <w:rPr>
                <w:rFonts w:ascii="TH SarabunPSK" w:hAnsi="TH SarabunPSK" w:cs="TH SarabunPSK" w:hint="cs"/>
                <w:b/>
                <w:bCs/>
              </w:rPr>
              <w:t>Part</w:t>
            </w:r>
            <w:r w:rsidR="005D3267" w:rsidRPr="00912279">
              <w:rPr>
                <w:rFonts w:ascii="TH SarabunPSK" w:hAnsi="TH SarabunPSK" w:cs="TH SarabunPSK" w:hint="cs"/>
                <w:b/>
                <w:bCs/>
                <w:cs/>
              </w:rPr>
              <w:t xml:space="preserve"> 12 </w:t>
            </w:r>
            <w:r w:rsidR="005D3267" w:rsidRPr="00912279">
              <w:rPr>
                <w:rFonts w:ascii="TH SarabunPSK" w:hAnsi="TH SarabunPSK" w:cs="TH SarabunPSK" w:hint="cs"/>
                <w:b/>
                <w:bCs/>
              </w:rPr>
              <w:t xml:space="preserve">IT </w:t>
            </w:r>
            <w:r w:rsidRPr="00912279">
              <w:rPr>
                <w:rFonts w:ascii="TH SarabunPSK" w:hAnsi="TH SarabunPSK" w:cs="TH SarabunPSK" w:hint="cs"/>
                <w:b/>
                <w:bCs/>
              </w:rPr>
              <w:t>C</w:t>
            </w:r>
            <w:r w:rsidR="005D3267" w:rsidRPr="00912279">
              <w:rPr>
                <w:rFonts w:ascii="TH SarabunPSK" w:hAnsi="TH SarabunPSK" w:cs="TH SarabunPSK" w:hint="cs"/>
                <w:b/>
                <w:bCs/>
              </w:rPr>
              <w:t xml:space="preserve">ontingency </w:t>
            </w:r>
            <w:r w:rsidRPr="00912279">
              <w:rPr>
                <w:rFonts w:ascii="TH SarabunPSK" w:hAnsi="TH SarabunPSK" w:cs="TH SarabunPSK" w:hint="cs"/>
                <w:b/>
                <w:bCs/>
              </w:rPr>
              <w:t>P</w:t>
            </w:r>
            <w:r w:rsidR="005D3267" w:rsidRPr="00912279">
              <w:rPr>
                <w:rFonts w:ascii="TH SarabunPSK" w:hAnsi="TH SarabunPSK" w:cs="TH SarabunPSK" w:hint="cs"/>
                <w:b/>
                <w:bCs/>
              </w:rPr>
              <w:t>lan</w:t>
            </w:r>
          </w:p>
          <w:p w14:paraId="04642BDD" w14:textId="481301AC" w:rsidR="00A26A13" w:rsidRPr="00912279" w:rsidRDefault="009B63E5" w:rsidP="00A26A13">
            <w:pPr>
              <w:widowControl w:val="0"/>
              <w:contextualSpacing/>
              <w:jc w:val="thaiDistribute"/>
              <w:rPr>
                <w:rFonts w:ascii="TH SarabunPSK" w:hAnsi="TH SarabunPSK" w:cs="TH SarabunPSK"/>
                <w:cs/>
              </w:rPr>
            </w:pPr>
            <w:r w:rsidRPr="00912279">
              <w:rPr>
                <w:rFonts w:ascii="TH SarabunPSK" w:hAnsi="TH SarabunPSK" w:cs="TH SarabunPSK" w:hint="cs"/>
              </w:rPr>
              <w:t xml:space="preserve">A </w:t>
            </w:r>
            <w:r w:rsidR="00DC36E3" w:rsidRPr="00912279">
              <w:rPr>
                <w:rFonts w:ascii="TH SarabunPSK" w:hAnsi="TH SarabunPSK" w:cs="TH SarabunPSK" w:hint="cs"/>
              </w:rPr>
              <w:t>business operator</w:t>
            </w:r>
            <w:r w:rsidR="00237D61" w:rsidRPr="00912279">
              <w:rPr>
                <w:rFonts w:ascii="TH SarabunPSK" w:hAnsi="TH SarabunPSK" w:cs="TH SarabunPSK" w:hint="cs"/>
              </w:rPr>
              <w:t xml:space="preserve"> </w:t>
            </w:r>
            <w:r w:rsidR="00003781" w:rsidRPr="00912279">
              <w:rPr>
                <w:rFonts w:ascii="TH SarabunPSK" w:hAnsi="TH SarabunPSK" w:cs="TH SarabunPSK" w:hint="cs"/>
              </w:rPr>
              <w:t>shall</w:t>
            </w:r>
            <w:r w:rsidR="00237D61" w:rsidRPr="00912279">
              <w:rPr>
                <w:rFonts w:ascii="TH SarabunPSK" w:hAnsi="TH SarabunPSK" w:cs="TH SarabunPSK" w:hint="cs"/>
              </w:rPr>
              <w:t xml:space="preserve"> </w:t>
            </w:r>
            <w:r w:rsidR="009D0717" w:rsidRPr="00912279">
              <w:rPr>
                <w:rFonts w:ascii="TH SarabunPSK" w:hAnsi="TH SarabunPSK" w:cs="TH SarabunPSK"/>
              </w:rPr>
              <w:t xml:space="preserve">establish </w:t>
            </w:r>
            <w:r w:rsidR="00237D61" w:rsidRPr="00912279">
              <w:rPr>
                <w:rFonts w:ascii="TH SarabunPSK" w:hAnsi="TH SarabunPSK" w:cs="TH SarabunPSK" w:hint="cs"/>
              </w:rPr>
              <w:t xml:space="preserve">an IT contingency plan to </w:t>
            </w:r>
            <w:r w:rsidR="009D0717" w:rsidRPr="00912279">
              <w:rPr>
                <w:rFonts w:ascii="TH SarabunPSK" w:hAnsi="TH SarabunPSK" w:cs="TH SarabunPSK"/>
              </w:rPr>
              <w:t>address</w:t>
            </w:r>
            <w:r w:rsidR="00237D61" w:rsidRPr="00912279">
              <w:rPr>
                <w:rFonts w:ascii="TH SarabunPSK" w:hAnsi="TH SarabunPSK" w:cs="TH SarabunPSK" w:hint="cs"/>
              </w:rPr>
              <w:t xml:space="preserve"> IT incidents </w:t>
            </w:r>
            <w:r w:rsidR="009D0717" w:rsidRPr="00912279">
              <w:rPr>
                <w:rFonts w:ascii="TH SarabunPSK" w:hAnsi="TH SarabunPSK" w:cs="TH SarabunPSK"/>
              </w:rPr>
              <w:t>that impede</w:t>
            </w:r>
            <w:r w:rsidR="00237D61" w:rsidRPr="00912279">
              <w:rPr>
                <w:rFonts w:ascii="TH SarabunPSK" w:hAnsi="TH SarabunPSK" w:cs="TH SarabunPSK" w:hint="cs"/>
              </w:rPr>
              <w:t xml:space="preserve"> normal service or continuous business operations. The </w:t>
            </w:r>
            <w:r w:rsidR="00DC36E3" w:rsidRPr="00912279">
              <w:rPr>
                <w:rFonts w:ascii="TH SarabunPSK" w:hAnsi="TH SarabunPSK" w:cs="TH SarabunPSK" w:hint="cs"/>
              </w:rPr>
              <w:t>business operator</w:t>
            </w:r>
            <w:r w:rsidR="00876DBE" w:rsidRPr="00912279">
              <w:rPr>
                <w:rFonts w:ascii="TH SarabunPSK" w:hAnsi="TH SarabunPSK" w:cs="TH SarabunPSK" w:hint="cs"/>
              </w:rPr>
              <w:t xml:space="preserve"> </w:t>
            </w:r>
            <w:r w:rsidR="00003781" w:rsidRPr="00912279">
              <w:rPr>
                <w:rFonts w:ascii="TH SarabunPSK" w:hAnsi="TH SarabunPSK" w:cs="TH SarabunPSK" w:hint="cs"/>
              </w:rPr>
              <w:t>shall</w:t>
            </w:r>
            <w:r w:rsidR="00237D61" w:rsidRPr="00912279">
              <w:rPr>
                <w:rFonts w:ascii="TH SarabunPSK" w:hAnsi="TH SarabunPSK" w:cs="TH SarabunPSK" w:hint="cs"/>
              </w:rPr>
              <w:t xml:space="preserve"> </w:t>
            </w:r>
            <w:r w:rsidR="00B34534" w:rsidRPr="00912279">
              <w:rPr>
                <w:rFonts w:ascii="TH SarabunPSK" w:hAnsi="TH SarabunPSK" w:cs="TH SarabunPSK"/>
              </w:rPr>
              <w:t xml:space="preserve">have the </w:t>
            </w:r>
            <w:r w:rsidR="00B34534" w:rsidRPr="00912279">
              <w:rPr>
                <w:rFonts w:ascii="TH SarabunPSK" w:hAnsi="TH SarabunPSK" w:cs="TH SarabunPSK"/>
              </w:rPr>
              <w:lastRenderedPageBreak/>
              <w:t>capability</w:t>
            </w:r>
            <w:r w:rsidR="00530B95" w:rsidRPr="00912279">
              <w:rPr>
                <w:rFonts w:ascii="TH SarabunPSK" w:hAnsi="TH SarabunPSK" w:cs="TH SarabunPSK"/>
              </w:rPr>
              <w:t xml:space="preserve"> </w:t>
            </w:r>
            <w:r w:rsidR="00B34534" w:rsidRPr="00912279">
              <w:rPr>
                <w:rFonts w:ascii="TH SarabunPSK" w:hAnsi="TH SarabunPSK" w:cs="TH SarabunPSK"/>
              </w:rPr>
              <w:t xml:space="preserve">to </w:t>
            </w:r>
            <w:r w:rsidR="00876DBE" w:rsidRPr="00912279">
              <w:rPr>
                <w:rFonts w:ascii="TH SarabunPSK" w:hAnsi="TH SarabunPSK" w:cs="TH SarabunPSK" w:hint="cs"/>
              </w:rPr>
              <w:t>restore the system</w:t>
            </w:r>
            <w:r w:rsidR="00237D61" w:rsidRPr="00912279">
              <w:rPr>
                <w:rFonts w:ascii="TH SarabunPSK" w:hAnsi="TH SarabunPSK" w:cs="TH SarabunPSK" w:hint="cs"/>
              </w:rPr>
              <w:t xml:space="preserve"> to its normal state within </w:t>
            </w:r>
            <w:r w:rsidR="00876DBE" w:rsidRPr="00912279">
              <w:rPr>
                <w:rFonts w:ascii="TH SarabunPSK" w:hAnsi="TH SarabunPSK" w:cs="TH SarabunPSK" w:hint="cs"/>
              </w:rPr>
              <w:t xml:space="preserve">a reasonable </w:t>
            </w:r>
            <w:r w:rsidR="00C449DF" w:rsidRPr="00912279">
              <w:rPr>
                <w:rFonts w:ascii="TH SarabunPSK" w:hAnsi="TH SarabunPSK" w:cs="TH SarabunPSK"/>
              </w:rPr>
              <w:t>time frame</w:t>
            </w:r>
            <w:r w:rsidR="00876DBE" w:rsidRPr="00912279">
              <w:rPr>
                <w:rFonts w:ascii="TH SarabunPSK" w:hAnsi="TH SarabunPSK" w:cs="TH SarabunPSK" w:hint="cs"/>
              </w:rPr>
              <w:t>, as follows:</w:t>
            </w:r>
          </w:p>
        </w:tc>
        <w:tc>
          <w:tcPr>
            <w:tcW w:w="10171" w:type="dxa"/>
          </w:tcPr>
          <w:p w14:paraId="11F36C0B" w14:textId="21EE801A" w:rsidR="00A26A13" w:rsidRPr="00912279" w:rsidRDefault="00A26A13" w:rsidP="00724690">
            <w:pPr>
              <w:pStyle w:val="Body1111123"/>
              <w:widowControl w:val="0"/>
              <w:ind w:left="0" w:firstLine="0"/>
              <w:rPr>
                <w:rFonts w:ascii="TH SarabunPSK" w:hAnsi="TH SarabunPSK" w:cs="TH SarabunPSK"/>
                <w:sz w:val="28"/>
                <w:szCs w:val="28"/>
              </w:rPr>
            </w:pPr>
          </w:p>
        </w:tc>
      </w:tr>
      <w:tr w:rsidR="00CF0106" w:rsidRPr="00912279" w14:paraId="56A95746" w14:textId="77777777" w:rsidTr="006429A7">
        <w:tc>
          <w:tcPr>
            <w:tcW w:w="4569" w:type="dxa"/>
          </w:tcPr>
          <w:p w14:paraId="2D212E65" w14:textId="3CC5D9E9" w:rsidR="00513E11" w:rsidRPr="00912279" w:rsidRDefault="00513E11" w:rsidP="00513E11">
            <w:pPr>
              <w:widowControl w:val="0"/>
              <w:contextualSpacing/>
              <w:jc w:val="thaiDistribute"/>
              <w:rPr>
                <w:rFonts w:ascii="TH SarabunPSK" w:hAnsi="TH SarabunPSK" w:cs="TH SarabunPSK"/>
                <w:cs/>
              </w:rPr>
            </w:pPr>
            <w:r w:rsidRPr="00912279">
              <w:rPr>
                <w:rFonts w:ascii="TH SarabunPSK" w:hAnsi="TH SarabunPSK" w:cs="TH SarabunPSK" w:hint="cs"/>
                <w:cs/>
              </w:rPr>
              <w:t xml:space="preserve">12.1 </w:t>
            </w:r>
            <w:r w:rsidR="00876DBE" w:rsidRPr="00912279">
              <w:rPr>
                <w:rFonts w:ascii="TH SarabunPSK" w:hAnsi="TH SarabunPSK" w:cs="TH SarabunPSK" w:hint="cs"/>
              </w:rPr>
              <w:t>a</w:t>
            </w:r>
            <w:r w:rsidR="00C916A6" w:rsidRPr="00912279">
              <w:rPr>
                <w:rFonts w:ascii="TH SarabunPSK" w:hAnsi="TH SarabunPSK" w:cs="TH SarabunPSK" w:hint="cs"/>
              </w:rPr>
              <w:t>ppointing</w:t>
            </w:r>
            <w:r w:rsidR="00876DBE" w:rsidRPr="00912279">
              <w:rPr>
                <w:rFonts w:ascii="TH SarabunPSK" w:hAnsi="TH SarabunPSK" w:cs="TH SarabunPSK" w:hint="cs"/>
              </w:rPr>
              <w:t xml:space="preserve"> a task force or a unit responsible for preparation of an IT contingency plan; </w:t>
            </w:r>
          </w:p>
        </w:tc>
        <w:tc>
          <w:tcPr>
            <w:tcW w:w="10171" w:type="dxa"/>
          </w:tcPr>
          <w:p w14:paraId="6CFD90CF" w14:textId="6FE01036" w:rsidR="00513E11" w:rsidRPr="00912279" w:rsidRDefault="004914F6" w:rsidP="004914F6">
            <w:pPr>
              <w:pStyle w:val="Body1111123"/>
              <w:widowControl w:val="0"/>
              <w:tabs>
                <w:tab w:val="clear" w:pos="2410"/>
              </w:tabs>
              <w:ind w:left="561" w:hanging="554"/>
              <w:rPr>
                <w:rFonts w:ascii="TH SarabunPSK" w:hAnsi="TH SarabunPSK" w:cs="TH SarabunPSK"/>
                <w:sz w:val="28"/>
                <w:szCs w:val="28"/>
                <w:cs/>
              </w:rPr>
            </w:pPr>
            <w:r w:rsidRPr="00912279">
              <w:rPr>
                <w:rFonts w:ascii="TH SarabunPSK" w:hAnsi="TH SarabunPSK" w:cs="TH SarabunPSK" w:hint="cs"/>
                <w:sz w:val="28"/>
                <w:szCs w:val="28"/>
                <w:cs/>
              </w:rPr>
              <w:t>1.</w:t>
            </w:r>
            <w:r w:rsidRPr="00912279">
              <w:rPr>
                <w:rFonts w:ascii="TH SarabunPSK" w:hAnsi="TH SarabunPSK" w:cs="TH SarabunPSK" w:hint="cs"/>
                <w:sz w:val="28"/>
                <w:szCs w:val="28"/>
                <w:cs/>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C916A6" w:rsidRPr="00912279">
              <w:rPr>
                <w:rFonts w:ascii="TH SarabunPSK" w:hAnsi="TH SarabunPSK" w:cs="TH SarabunPSK" w:hint="cs"/>
                <w:sz w:val="28"/>
                <w:szCs w:val="28"/>
              </w:rPr>
              <w:t xml:space="preserve"> should appoint, in writing, a task force or a unit responsible for preparation of an IT contingency plan with participation by executives and personnel from relevant </w:t>
            </w:r>
            <w:r w:rsidR="00C424D5" w:rsidRPr="00912279">
              <w:rPr>
                <w:rFonts w:ascii="TH SarabunPSK" w:hAnsi="TH SarabunPSK" w:cs="TH SarabunPSK"/>
                <w:sz w:val="28"/>
                <w:szCs w:val="28"/>
              </w:rPr>
              <w:t>units</w:t>
            </w:r>
            <w:r w:rsidR="00C916A6" w:rsidRPr="00912279">
              <w:rPr>
                <w:rFonts w:ascii="TH SarabunPSK" w:hAnsi="TH SarabunPSK" w:cs="TH SarabunPSK" w:hint="cs"/>
                <w:sz w:val="28"/>
                <w:szCs w:val="28"/>
              </w:rPr>
              <w:t xml:space="preserve">, such as </w:t>
            </w:r>
            <w:r w:rsidR="008B0435" w:rsidRPr="00912279">
              <w:rPr>
                <w:rFonts w:ascii="TH SarabunPSK" w:hAnsi="TH SarabunPSK" w:cs="TH SarabunPSK"/>
                <w:sz w:val="28"/>
                <w:szCs w:val="28"/>
              </w:rPr>
              <w:t xml:space="preserve">the </w:t>
            </w:r>
            <w:r w:rsidR="00C916A6" w:rsidRPr="00912279">
              <w:rPr>
                <w:rFonts w:ascii="TH SarabunPSK" w:hAnsi="TH SarabunPSK" w:cs="TH SarabunPSK" w:hint="cs"/>
                <w:sz w:val="28"/>
                <w:szCs w:val="28"/>
              </w:rPr>
              <w:t xml:space="preserve">IT </w:t>
            </w:r>
            <w:r w:rsidR="00C424D5" w:rsidRPr="00912279">
              <w:rPr>
                <w:rFonts w:ascii="TH SarabunPSK" w:hAnsi="TH SarabunPSK" w:cs="TH SarabunPSK"/>
                <w:sz w:val="28"/>
                <w:szCs w:val="28"/>
              </w:rPr>
              <w:t>unit</w:t>
            </w:r>
            <w:r w:rsidR="00C916A6" w:rsidRPr="00912279">
              <w:rPr>
                <w:rFonts w:ascii="TH SarabunPSK" w:hAnsi="TH SarabunPSK" w:cs="TH SarabunPSK" w:hint="cs"/>
                <w:sz w:val="28"/>
                <w:szCs w:val="28"/>
              </w:rPr>
              <w:t xml:space="preserve">, business </w:t>
            </w:r>
            <w:r w:rsidR="00C424D5" w:rsidRPr="00912279">
              <w:rPr>
                <w:rFonts w:ascii="TH SarabunPSK" w:hAnsi="TH SarabunPSK" w:cs="TH SarabunPSK"/>
                <w:sz w:val="28"/>
                <w:szCs w:val="28"/>
              </w:rPr>
              <w:t>unit</w:t>
            </w:r>
            <w:r w:rsidR="00C916A6" w:rsidRPr="00912279">
              <w:rPr>
                <w:rFonts w:ascii="TH SarabunPSK" w:hAnsi="TH SarabunPSK" w:cs="TH SarabunPSK" w:hint="cs"/>
                <w:sz w:val="28"/>
                <w:szCs w:val="28"/>
              </w:rPr>
              <w:t xml:space="preserve">, and corporate communication </w:t>
            </w:r>
            <w:r w:rsidR="00C424D5" w:rsidRPr="00912279">
              <w:rPr>
                <w:rFonts w:ascii="TH SarabunPSK" w:hAnsi="TH SarabunPSK" w:cs="TH SarabunPSK"/>
                <w:sz w:val="28"/>
                <w:szCs w:val="28"/>
              </w:rPr>
              <w:t>unit</w:t>
            </w:r>
            <w:r w:rsidR="00C916A6" w:rsidRPr="00912279">
              <w:rPr>
                <w:rFonts w:ascii="TH SarabunPSK" w:hAnsi="TH SarabunPSK" w:cs="TH SarabunPSK" w:hint="cs"/>
                <w:sz w:val="28"/>
                <w:szCs w:val="28"/>
              </w:rPr>
              <w:t>.</w:t>
            </w:r>
          </w:p>
        </w:tc>
      </w:tr>
      <w:tr w:rsidR="00CF0106" w:rsidRPr="00912279" w14:paraId="313C1C27" w14:textId="77777777" w:rsidTr="006429A7">
        <w:tc>
          <w:tcPr>
            <w:tcW w:w="4569" w:type="dxa"/>
          </w:tcPr>
          <w:p w14:paraId="27098238" w14:textId="3EB16A6F" w:rsidR="001C594D" w:rsidRPr="00912279" w:rsidRDefault="00561FE8" w:rsidP="00513E11">
            <w:pPr>
              <w:widowControl w:val="0"/>
              <w:contextualSpacing/>
              <w:jc w:val="thaiDistribute"/>
              <w:rPr>
                <w:rFonts w:ascii="TH SarabunPSK" w:hAnsi="TH SarabunPSK" w:cs="TH SarabunPSK"/>
              </w:rPr>
            </w:pPr>
            <w:r w:rsidRPr="00912279">
              <w:rPr>
                <w:rFonts w:ascii="TH SarabunPSK" w:hAnsi="TH SarabunPSK" w:cs="TH SarabunPSK" w:hint="cs"/>
              </w:rPr>
              <w:t>12.2 establishing</w:t>
            </w:r>
            <w:r w:rsidR="00876DBE" w:rsidRPr="00912279">
              <w:rPr>
                <w:rFonts w:ascii="TH SarabunPSK" w:hAnsi="TH SarabunPSK" w:cs="TH SarabunPSK" w:hint="cs"/>
              </w:rPr>
              <w:t xml:space="preserve"> a proc</w:t>
            </w:r>
            <w:r w:rsidR="00BC4604" w:rsidRPr="00912279">
              <w:rPr>
                <w:rFonts w:ascii="TH SarabunPSK" w:hAnsi="TH SarabunPSK" w:cs="TH SarabunPSK"/>
              </w:rPr>
              <w:t>ess</w:t>
            </w:r>
            <w:r w:rsidR="00876DBE" w:rsidRPr="00912279">
              <w:rPr>
                <w:rFonts w:ascii="TH SarabunPSK" w:hAnsi="TH SarabunPSK" w:cs="TH SarabunPSK" w:hint="cs"/>
              </w:rPr>
              <w:t xml:space="preserve"> for preparation of an </w:t>
            </w:r>
            <w:r w:rsidR="00D131EC" w:rsidRPr="00912279">
              <w:rPr>
                <w:rFonts w:ascii="TH SarabunPSK" w:hAnsi="TH SarabunPSK" w:cs="TH SarabunPSK" w:hint="cs"/>
              </w:rPr>
              <w:t>IT</w:t>
            </w:r>
            <w:r w:rsidR="00876DBE" w:rsidRPr="00912279">
              <w:rPr>
                <w:rFonts w:ascii="TH SarabunPSK" w:hAnsi="TH SarabunPSK" w:cs="TH SarabunPSK" w:hint="cs"/>
              </w:rPr>
              <w:t xml:space="preserve"> contingency plan as follows</w:t>
            </w:r>
            <w:r w:rsidRPr="00912279">
              <w:rPr>
                <w:rFonts w:ascii="TH SarabunPSK" w:hAnsi="TH SarabunPSK" w:cs="TH SarabunPSK" w:hint="cs"/>
              </w:rPr>
              <w:t>:</w:t>
            </w:r>
          </w:p>
          <w:p w14:paraId="24F80AA3" w14:textId="3E2CC369" w:rsidR="005176BA" w:rsidRPr="00912279" w:rsidRDefault="001C594D" w:rsidP="00513E11">
            <w:pPr>
              <w:widowControl w:val="0"/>
              <w:contextualSpacing/>
              <w:jc w:val="thaiDistribute"/>
              <w:rPr>
                <w:rFonts w:ascii="TH SarabunPSK" w:hAnsi="TH SarabunPSK" w:cs="TH SarabunPSK"/>
              </w:rPr>
            </w:pPr>
            <w:r w:rsidRPr="00912279">
              <w:rPr>
                <w:rFonts w:ascii="TH SarabunPSK" w:hAnsi="TH SarabunPSK" w:cs="TH SarabunPSK" w:hint="cs"/>
              </w:rPr>
              <w:tab/>
            </w:r>
            <w:r w:rsidR="005176BA" w:rsidRPr="00912279">
              <w:rPr>
                <w:rFonts w:ascii="TH SarabunPSK" w:hAnsi="TH SarabunPSK" w:cs="TH SarabunPSK" w:hint="cs"/>
                <w:cs/>
              </w:rPr>
              <w:t>12.2</w:t>
            </w:r>
            <w:r w:rsidR="001C7F3C" w:rsidRPr="00912279">
              <w:rPr>
                <w:rFonts w:ascii="TH SarabunPSK" w:hAnsi="TH SarabunPSK" w:cs="TH SarabunPSK" w:hint="cs"/>
              </w:rPr>
              <w:t>.1</w:t>
            </w:r>
            <w:r w:rsidR="005176BA" w:rsidRPr="00912279">
              <w:rPr>
                <w:rFonts w:ascii="TH SarabunPSK" w:hAnsi="TH SarabunPSK" w:cs="TH SarabunPSK" w:hint="cs"/>
                <w:cs/>
              </w:rPr>
              <w:t xml:space="preserve">  </w:t>
            </w:r>
            <w:r w:rsidR="00C916A6" w:rsidRPr="00912279">
              <w:rPr>
                <w:rFonts w:ascii="TH SarabunPSK" w:hAnsi="TH SarabunPSK" w:cs="TH SarabunPSK" w:hint="cs"/>
              </w:rPr>
              <w:t xml:space="preserve">conducting </w:t>
            </w:r>
            <w:r w:rsidR="008B0435" w:rsidRPr="00912279">
              <w:rPr>
                <w:rFonts w:ascii="TH SarabunPSK" w:hAnsi="TH SarabunPSK" w:cs="TH SarabunPSK"/>
              </w:rPr>
              <w:t xml:space="preserve">a </w:t>
            </w:r>
            <w:r w:rsidR="00D131EC" w:rsidRPr="00912279">
              <w:rPr>
                <w:rFonts w:ascii="TH SarabunPSK" w:hAnsi="TH SarabunPSK" w:cs="TH SarabunPSK" w:hint="cs"/>
              </w:rPr>
              <w:t>risk a</w:t>
            </w:r>
            <w:r w:rsidR="001D7F07" w:rsidRPr="00912279">
              <w:rPr>
                <w:rFonts w:ascii="TH SarabunPSK" w:hAnsi="TH SarabunPSK" w:cs="TH SarabunPSK"/>
              </w:rPr>
              <w:t>ssessment</w:t>
            </w:r>
            <w:r w:rsidR="00D131EC" w:rsidRPr="00912279">
              <w:rPr>
                <w:rFonts w:ascii="TH SarabunPSK" w:hAnsi="TH SarabunPSK" w:cs="TH SarabunPSK" w:hint="cs"/>
              </w:rPr>
              <w:t xml:space="preserve"> to </w:t>
            </w:r>
            <w:r w:rsidR="005F6D45" w:rsidRPr="00912279">
              <w:rPr>
                <w:rFonts w:ascii="TH SarabunPSK" w:hAnsi="TH SarabunPSK" w:cs="TH SarabunPSK"/>
              </w:rPr>
              <w:t>identify</w:t>
            </w:r>
            <w:r w:rsidR="00D131EC" w:rsidRPr="00912279">
              <w:rPr>
                <w:rFonts w:ascii="TH SarabunPSK" w:hAnsi="TH SarabunPSK" w:cs="TH SarabunPSK" w:hint="cs"/>
              </w:rPr>
              <w:t xml:space="preserve"> risk</w:t>
            </w:r>
            <w:r w:rsidR="00C916A6" w:rsidRPr="00912279">
              <w:rPr>
                <w:rFonts w:ascii="TH SarabunPSK" w:hAnsi="TH SarabunPSK" w:cs="TH SarabunPSK" w:hint="cs"/>
              </w:rPr>
              <w:t xml:space="preserve"> scenarios</w:t>
            </w:r>
            <w:r w:rsidR="00D131EC" w:rsidRPr="00912279">
              <w:rPr>
                <w:rFonts w:ascii="TH SarabunPSK" w:hAnsi="TH SarabunPSK" w:cs="TH SarabunPSK" w:hint="cs"/>
              </w:rPr>
              <w:t xml:space="preserve"> that may disrupt the IT proce</w:t>
            </w:r>
            <w:r w:rsidR="00BC4604" w:rsidRPr="00912279">
              <w:rPr>
                <w:rFonts w:ascii="TH SarabunPSK" w:hAnsi="TH SarabunPSK" w:cs="TH SarabunPSK"/>
              </w:rPr>
              <w:t>ss</w:t>
            </w:r>
            <w:r w:rsidR="005F6D45" w:rsidRPr="00912279">
              <w:rPr>
                <w:rFonts w:ascii="TH SarabunPSK" w:hAnsi="TH SarabunPSK" w:cs="TH SarabunPSK"/>
              </w:rPr>
              <w:t>es</w:t>
            </w:r>
            <w:r w:rsidR="00D131EC" w:rsidRPr="00912279">
              <w:rPr>
                <w:rFonts w:ascii="TH SarabunPSK" w:hAnsi="TH SarabunPSK" w:cs="TH SarabunPSK" w:hint="cs"/>
              </w:rPr>
              <w:t xml:space="preserve"> and system</w:t>
            </w:r>
            <w:r w:rsidR="005F6D45" w:rsidRPr="00912279">
              <w:rPr>
                <w:rFonts w:ascii="TH SarabunPSK" w:hAnsi="TH SarabunPSK" w:cs="TH SarabunPSK"/>
              </w:rPr>
              <w:t>s,</w:t>
            </w:r>
            <w:r w:rsidR="00D131EC" w:rsidRPr="00912279">
              <w:rPr>
                <w:rFonts w:ascii="TH SarabunPSK" w:hAnsi="TH SarabunPSK" w:cs="TH SarabunPSK" w:hint="cs"/>
              </w:rPr>
              <w:t xml:space="preserve"> thereby causing </w:t>
            </w:r>
            <w:r w:rsidR="00C916A6" w:rsidRPr="00912279">
              <w:rPr>
                <w:rFonts w:ascii="TH SarabunPSK" w:hAnsi="TH SarabunPSK" w:cs="TH SarabunPSK" w:hint="cs"/>
              </w:rPr>
              <w:t xml:space="preserve">the </w:t>
            </w:r>
            <w:r w:rsidR="00DC36E3" w:rsidRPr="00912279">
              <w:rPr>
                <w:rFonts w:ascii="TH SarabunPSK" w:hAnsi="TH SarabunPSK" w:cs="TH SarabunPSK" w:hint="cs"/>
              </w:rPr>
              <w:t>business operator</w:t>
            </w:r>
            <w:r w:rsidR="00C916A6" w:rsidRPr="00912279">
              <w:rPr>
                <w:rFonts w:ascii="TH SarabunPSK" w:hAnsi="TH SarabunPSK" w:cs="TH SarabunPSK" w:hint="cs"/>
              </w:rPr>
              <w:t xml:space="preserve"> to</w:t>
            </w:r>
            <w:r w:rsidR="00D131EC" w:rsidRPr="00912279">
              <w:rPr>
                <w:rFonts w:ascii="TH SarabunPSK" w:hAnsi="TH SarabunPSK" w:cs="TH SarabunPSK" w:hint="cs"/>
              </w:rPr>
              <w:t xml:space="preserve"> be unable to provide normal services or operate business continuously;</w:t>
            </w:r>
          </w:p>
        </w:tc>
        <w:tc>
          <w:tcPr>
            <w:tcW w:w="10171" w:type="dxa"/>
          </w:tcPr>
          <w:p w14:paraId="117D2403" w14:textId="77777777" w:rsidR="001C594D" w:rsidRPr="00912279" w:rsidRDefault="001C594D" w:rsidP="00513E11">
            <w:pPr>
              <w:pStyle w:val="Body1111123"/>
              <w:widowControl w:val="0"/>
              <w:tabs>
                <w:tab w:val="clear" w:pos="2410"/>
              </w:tabs>
              <w:ind w:left="574" w:hanging="574"/>
              <w:rPr>
                <w:rFonts w:ascii="TH SarabunPSK" w:hAnsi="TH SarabunPSK" w:cs="TH SarabunPSK"/>
                <w:sz w:val="28"/>
                <w:szCs w:val="28"/>
              </w:rPr>
            </w:pPr>
          </w:p>
          <w:p w14:paraId="5110BE5B" w14:textId="662CB612" w:rsidR="005176BA" w:rsidRPr="00912279" w:rsidRDefault="005176BA" w:rsidP="005452AF">
            <w:pPr>
              <w:pStyle w:val="Header111"/>
              <w:widowControl w:val="0"/>
              <w:numPr>
                <w:ilvl w:val="0"/>
                <w:numId w:val="0"/>
              </w:numPr>
              <w:tabs>
                <w:tab w:val="clear" w:pos="851"/>
              </w:tabs>
              <w:ind w:left="561" w:hanging="561"/>
              <w:rPr>
                <w:rFonts w:ascii="TH SarabunPSK" w:hAnsi="TH SarabunPSK" w:cs="TH SarabunPSK"/>
                <w:sz w:val="28"/>
                <w:szCs w:val="28"/>
              </w:rPr>
            </w:pPr>
            <w:r w:rsidRPr="00912279">
              <w:rPr>
                <w:rFonts w:ascii="TH SarabunPSK" w:hAnsi="TH SarabunPSK" w:cs="TH SarabunPSK" w:hint="cs"/>
                <w:sz w:val="28"/>
                <w:szCs w:val="28"/>
              </w:rPr>
              <w:t>1</w:t>
            </w:r>
            <w:r w:rsidR="005452AF" w:rsidRPr="00912279">
              <w:rPr>
                <w:rFonts w:ascii="TH SarabunPSK" w:hAnsi="TH SarabunPSK" w:cs="TH SarabunPSK" w:hint="cs"/>
                <w:sz w:val="28"/>
                <w:szCs w:val="28"/>
                <w:cs/>
              </w:rPr>
              <w:t>.</w:t>
            </w:r>
            <w:r w:rsidRPr="00912279">
              <w:rPr>
                <w:rFonts w:ascii="TH SarabunPSK" w:hAnsi="TH SarabunPSK" w:cs="TH SarabunPSK" w:hint="cs"/>
                <w:sz w:val="28"/>
                <w:szCs w:val="28"/>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C916A6" w:rsidRPr="00912279">
              <w:rPr>
                <w:rFonts w:ascii="TH SarabunPSK" w:hAnsi="TH SarabunPSK" w:cs="TH SarabunPSK" w:hint="cs"/>
                <w:sz w:val="28"/>
                <w:szCs w:val="28"/>
              </w:rPr>
              <w:t xml:space="preserve"> should conduct </w:t>
            </w:r>
            <w:r w:rsidR="00527A4D" w:rsidRPr="00912279">
              <w:rPr>
                <w:rFonts w:ascii="TH SarabunPSK" w:hAnsi="TH SarabunPSK" w:cs="TH SarabunPSK"/>
                <w:sz w:val="28"/>
                <w:szCs w:val="28"/>
              </w:rPr>
              <w:t xml:space="preserve">a </w:t>
            </w:r>
            <w:r w:rsidR="00C916A6" w:rsidRPr="00912279">
              <w:rPr>
                <w:rFonts w:ascii="TH SarabunPSK" w:hAnsi="TH SarabunPSK" w:cs="TH SarabunPSK" w:hint="cs"/>
                <w:sz w:val="28"/>
                <w:szCs w:val="28"/>
              </w:rPr>
              <w:t xml:space="preserve">risk analysis to identify risk scenarios that may disrupt IT processes and systems, thereby causing the </w:t>
            </w:r>
            <w:r w:rsidR="00DC36E3" w:rsidRPr="00912279">
              <w:rPr>
                <w:rFonts w:ascii="TH SarabunPSK" w:hAnsi="TH SarabunPSK" w:cs="TH SarabunPSK" w:hint="cs"/>
                <w:sz w:val="28"/>
                <w:szCs w:val="28"/>
              </w:rPr>
              <w:t>business operator</w:t>
            </w:r>
            <w:r w:rsidR="00C916A6" w:rsidRPr="00912279">
              <w:rPr>
                <w:rFonts w:ascii="TH SarabunPSK" w:hAnsi="TH SarabunPSK" w:cs="TH SarabunPSK" w:hint="cs"/>
                <w:sz w:val="28"/>
                <w:szCs w:val="28"/>
              </w:rPr>
              <w:t xml:space="preserve"> to be unable to provide normal services or operate business continuously, as follows:</w:t>
            </w:r>
          </w:p>
          <w:p w14:paraId="0A6385F9" w14:textId="5FB239D7" w:rsidR="005176BA" w:rsidRPr="00912279" w:rsidRDefault="005176BA" w:rsidP="008C4AA7">
            <w:pPr>
              <w:pStyle w:val="Body1111"/>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w:t>
            </w:r>
            <w:r w:rsidR="005452AF" w:rsidRPr="00912279">
              <w:rPr>
                <w:rFonts w:ascii="TH SarabunPSK" w:hAnsi="TH SarabunPSK" w:cs="TH SarabunPSK" w:hint="cs"/>
                <w:sz w:val="28"/>
                <w:szCs w:val="28"/>
              </w:rPr>
              <w:t>1</w:t>
            </w:r>
            <w:r w:rsidRPr="00912279">
              <w:rPr>
                <w:rFonts w:ascii="TH SarabunPSK" w:hAnsi="TH SarabunPSK" w:cs="TH SarabunPSK" w:hint="cs"/>
                <w:sz w:val="28"/>
                <w:szCs w:val="28"/>
              </w:rPr>
              <w:t>)</w:t>
            </w:r>
            <w:r w:rsidRPr="00912279">
              <w:rPr>
                <w:rFonts w:ascii="TH SarabunPSK" w:hAnsi="TH SarabunPSK" w:cs="TH SarabunPSK" w:hint="cs"/>
                <w:sz w:val="28"/>
                <w:szCs w:val="28"/>
              </w:rPr>
              <w:tab/>
            </w:r>
            <w:r w:rsidR="00C916A6" w:rsidRPr="00912279">
              <w:rPr>
                <w:rFonts w:ascii="TH SarabunPSK" w:hAnsi="TH SarabunPSK" w:cs="TH SarabunPSK" w:hint="cs"/>
                <w:sz w:val="28"/>
                <w:szCs w:val="28"/>
              </w:rPr>
              <w:t xml:space="preserve">specify risk scenarios that may disrupt the IT processes and systems, both from </w:t>
            </w:r>
            <w:r w:rsidR="00895192" w:rsidRPr="00912279">
              <w:rPr>
                <w:rFonts w:ascii="TH SarabunPSK" w:hAnsi="TH SarabunPSK" w:cs="TH SarabunPSK" w:hint="cs"/>
                <w:sz w:val="28"/>
                <w:szCs w:val="28"/>
              </w:rPr>
              <w:t>within and outside the organization;</w:t>
            </w:r>
          </w:p>
          <w:p w14:paraId="27175DED" w14:textId="52E26A9A" w:rsidR="005176BA" w:rsidRPr="00912279" w:rsidRDefault="005176BA" w:rsidP="008C4AA7">
            <w:pPr>
              <w:pStyle w:val="Body1111"/>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w:t>
            </w:r>
            <w:r w:rsidR="005452AF" w:rsidRPr="00912279">
              <w:rPr>
                <w:rFonts w:ascii="TH SarabunPSK" w:hAnsi="TH SarabunPSK" w:cs="TH SarabunPSK" w:hint="cs"/>
                <w:sz w:val="28"/>
                <w:szCs w:val="28"/>
              </w:rPr>
              <w:t>2</w:t>
            </w:r>
            <w:r w:rsidRPr="00912279">
              <w:rPr>
                <w:rFonts w:ascii="TH SarabunPSK" w:hAnsi="TH SarabunPSK" w:cs="TH SarabunPSK" w:hint="cs"/>
                <w:sz w:val="28"/>
                <w:szCs w:val="28"/>
              </w:rPr>
              <w:t>)</w:t>
            </w:r>
            <w:r w:rsidRPr="00912279">
              <w:rPr>
                <w:rFonts w:ascii="TH SarabunPSK" w:hAnsi="TH SarabunPSK" w:cs="TH SarabunPSK" w:hint="cs"/>
                <w:sz w:val="28"/>
                <w:szCs w:val="28"/>
              </w:rPr>
              <w:tab/>
            </w:r>
            <w:r w:rsidR="00895192" w:rsidRPr="00912279">
              <w:rPr>
                <w:rFonts w:ascii="TH SarabunPSK" w:hAnsi="TH SarabunPSK" w:cs="TH SarabunPSK" w:hint="cs"/>
                <w:sz w:val="28"/>
                <w:szCs w:val="28"/>
              </w:rPr>
              <w:t>conduct risk analysis by considering impacts and likelihood, including existing control</w:t>
            </w:r>
            <w:r w:rsidR="00941D75" w:rsidRPr="00912279">
              <w:rPr>
                <w:rFonts w:ascii="TH SarabunPSK" w:hAnsi="TH SarabunPSK" w:cs="TH SarabunPSK"/>
                <w:sz w:val="28"/>
                <w:szCs w:val="28"/>
              </w:rPr>
              <w:t>s</w:t>
            </w:r>
            <w:r w:rsidR="00895192" w:rsidRPr="00912279">
              <w:rPr>
                <w:rFonts w:ascii="TH SarabunPSK" w:hAnsi="TH SarabunPSK" w:cs="TH SarabunPSK" w:hint="cs"/>
                <w:sz w:val="28"/>
                <w:szCs w:val="28"/>
              </w:rPr>
              <w:t xml:space="preserve">; and  </w:t>
            </w:r>
          </w:p>
          <w:p w14:paraId="795E49A4" w14:textId="467B712C" w:rsidR="005176BA" w:rsidRPr="00912279" w:rsidRDefault="005176BA" w:rsidP="008C4AA7">
            <w:pPr>
              <w:pStyle w:val="Body1111"/>
              <w:widowControl w:val="0"/>
              <w:ind w:left="1134" w:hanging="567"/>
              <w:rPr>
                <w:rFonts w:ascii="TH SarabunPSK" w:hAnsi="TH SarabunPSK" w:cs="TH SarabunPSK"/>
                <w:sz w:val="28"/>
                <w:szCs w:val="28"/>
                <w:cs/>
              </w:rPr>
            </w:pPr>
            <w:r w:rsidRPr="00912279">
              <w:rPr>
                <w:rFonts w:ascii="TH SarabunPSK" w:hAnsi="TH SarabunPSK" w:cs="TH SarabunPSK" w:hint="cs"/>
                <w:sz w:val="28"/>
                <w:szCs w:val="28"/>
              </w:rPr>
              <w:t>(</w:t>
            </w:r>
            <w:r w:rsidR="005452AF" w:rsidRPr="00912279">
              <w:rPr>
                <w:rFonts w:ascii="TH SarabunPSK" w:hAnsi="TH SarabunPSK" w:cs="TH SarabunPSK" w:hint="cs"/>
                <w:sz w:val="28"/>
                <w:szCs w:val="28"/>
              </w:rPr>
              <w:t>3</w:t>
            </w:r>
            <w:r w:rsidRPr="00912279">
              <w:rPr>
                <w:rFonts w:ascii="TH SarabunPSK" w:hAnsi="TH SarabunPSK" w:cs="TH SarabunPSK" w:hint="cs"/>
                <w:sz w:val="28"/>
                <w:szCs w:val="28"/>
              </w:rPr>
              <w:t>)</w:t>
            </w:r>
            <w:r w:rsidRPr="00912279">
              <w:rPr>
                <w:rFonts w:ascii="TH SarabunPSK" w:hAnsi="TH SarabunPSK" w:cs="TH SarabunPSK" w:hint="cs"/>
                <w:sz w:val="28"/>
                <w:szCs w:val="28"/>
              </w:rPr>
              <w:tab/>
            </w:r>
            <w:r w:rsidR="00895192" w:rsidRPr="00912279">
              <w:rPr>
                <w:rFonts w:ascii="TH SarabunPSK" w:hAnsi="TH SarabunPSK" w:cs="TH SarabunPSK" w:hint="cs"/>
                <w:spacing w:val="-2"/>
                <w:sz w:val="28"/>
                <w:szCs w:val="28"/>
              </w:rPr>
              <w:t>provide a proce</w:t>
            </w:r>
            <w:r w:rsidR="00BC4604" w:rsidRPr="00912279">
              <w:rPr>
                <w:rFonts w:ascii="TH SarabunPSK" w:hAnsi="TH SarabunPSK" w:cs="TH SarabunPSK"/>
                <w:spacing w:val="-2"/>
                <w:sz w:val="28"/>
                <w:szCs w:val="28"/>
              </w:rPr>
              <w:t>ss</w:t>
            </w:r>
            <w:r w:rsidR="00895192" w:rsidRPr="00912279">
              <w:rPr>
                <w:rFonts w:ascii="TH SarabunPSK" w:hAnsi="TH SarabunPSK" w:cs="TH SarabunPSK" w:hint="cs"/>
                <w:spacing w:val="-2"/>
                <w:sz w:val="28"/>
                <w:szCs w:val="28"/>
              </w:rPr>
              <w:t xml:space="preserve"> and resources necessary to control the risks, ensuring that they </w:t>
            </w:r>
            <w:r w:rsidR="00025F9A" w:rsidRPr="00912279">
              <w:rPr>
                <w:rFonts w:ascii="TH SarabunPSK" w:hAnsi="TH SarabunPSK" w:cs="TH SarabunPSK"/>
                <w:spacing w:val="-2"/>
                <w:sz w:val="28"/>
                <w:szCs w:val="28"/>
              </w:rPr>
              <w:t>are</w:t>
            </w:r>
            <w:r w:rsidR="00895192" w:rsidRPr="00912279">
              <w:rPr>
                <w:rFonts w:ascii="TH SarabunPSK" w:hAnsi="TH SarabunPSK" w:cs="TH SarabunPSK" w:hint="cs"/>
                <w:spacing w:val="-2"/>
                <w:sz w:val="28"/>
                <w:szCs w:val="28"/>
              </w:rPr>
              <w:t xml:space="preserve"> at the acceptable level</w:t>
            </w:r>
            <w:r w:rsidR="00CB5380" w:rsidRPr="00912279">
              <w:rPr>
                <w:rFonts w:ascii="TH SarabunPSK" w:hAnsi="TH SarabunPSK" w:cs="TH SarabunPSK"/>
                <w:spacing w:val="-2"/>
                <w:sz w:val="28"/>
                <w:szCs w:val="28"/>
              </w:rPr>
              <w:t>.</w:t>
            </w:r>
            <w:r w:rsidR="00CB5380" w:rsidRPr="00912279">
              <w:rPr>
                <w:rFonts w:ascii="TH SarabunPSK" w:hAnsi="TH SarabunPSK" w:cs="TH SarabunPSK"/>
                <w:sz w:val="28"/>
                <w:szCs w:val="28"/>
              </w:rPr>
              <w:t xml:space="preserve"> </w:t>
            </w:r>
          </w:p>
        </w:tc>
      </w:tr>
      <w:tr w:rsidR="00CF0106" w:rsidRPr="00912279" w14:paraId="7F4EA2D7" w14:textId="77777777" w:rsidTr="006429A7">
        <w:tc>
          <w:tcPr>
            <w:tcW w:w="4569" w:type="dxa"/>
          </w:tcPr>
          <w:p w14:paraId="6A10DC82" w14:textId="4463D883" w:rsidR="005176BA" w:rsidRPr="00912279" w:rsidRDefault="001C7F3C" w:rsidP="00513E11">
            <w:pPr>
              <w:widowControl w:val="0"/>
              <w:contextualSpacing/>
              <w:jc w:val="thaiDistribute"/>
              <w:rPr>
                <w:rFonts w:ascii="TH SarabunPSK" w:hAnsi="TH SarabunPSK" w:cs="TH SarabunPSK"/>
              </w:rPr>
            </w:pPr>
            <w:r w:rsidRPr="00912279">
              <w:rPr>
                <w:rFonts w:ascii="TH SarabunPSK" w:hAnsi="TH SarabunPSK" w:cs="TH SarabunPSK" w:hint="cs"/>
              </w:rPr>
              <w:tab/>
            </w:r>
            <w:r w:rsidR="005176BA" w:rsidRPr="00912279">
              <w:rPr>
                <w:rFonts w:ascii="TH SarabunPSK" w:hAnsi="TH SarabunPSK" w:cs="TH SarabunPSK" w:hint="cs"/>
                <w:cs/>
              </w:rPr>
              <w:t>12.</w:t>
            </w:r>
            <w:r w:rsidR="00C651B7" w:rsidRPr="00912279">
              <w:rPr>
                <w:rFonts w:ascii="TH SarabunPSK" w:hAnsi="TH SarabunPSK" w:cs="TH SarabunPSK" w:hint="cs"/>
              </w:rPr>
              <w:t>2.2</w:t>
            </w:r>
            <w:r w:rsidR="005176BA" w:rsidRPr="00912279">
              <w:rPr>
                <w:rFonts w:ascii="TH SarabunPSK" w:hAnsi="TH SarabunPSK" w:cs="TH SarabunPSK" w:hint="cs"/>
                <w:cs/>
              </w:rPr>
              <w:t xml:space="preserve">  </w:t>
            </w:r>
            <w:r w:rsidR="003258F4" w:rsidRPr="00912279">
              <w:rPr>
                <w:rFonts w:ascii="TH SarabunPSK" w:hAnsi="TH SarabunPSK" w:cs="TH SarabunPSK" w:hint="cs"/>
              </w:rPr>
              <w:t xml:space="preserve">conducting business impact analysis </w:t>
            </w:r>
            <w:r w:rsidR="00BC4604" w:rsidRPr="00912279">
              <w:rPr>
                <w:rFonts w:ascii="TH SarabunPSK" w:hAnsi="TH SarabunPSK" w:cs="TH SarabunPSK"/>
              </w:rPr>
              <w:t>due to</w:t>
            </w:r>
            <w:r w:rsidR="003258F4" w:rsidRPr="00912279">
              <w:rPr>
                <w:rFonts w:ascii="TH SarabunPSK" w:hAnsi="TH SarabunPSK" w:cs="TH SarabunPSK" w:hint="cs"/>
              </w:rPr>
              <w:t xml:space="preserve"> the risk scenarios under 12.2.1 to prescribe the appropriate recovery time objective (RTO), recovery point objective (RPO)</w:t>
            </w:r>
            <w:r w:rsidR="00E45CF0" w:rsidRPr="00912279">
              <w:rPr>
                <w:rFonts w:ascii="TH SarabunPSK" w:hAnsi="TH SarabunPSK" w:cs="TH SarabunPSK" w:hint="cs"/>
              </w:rPr>
              <w:t>,</w:t>
            </w:r>
            <w:r w:rsidR="003258F4" w:rsidRPr="00912279">
              <w:rPr>
                <w:rFonts w:ascii="TH SarabunPSK" w:hAnsi="TH SarabunPSK" w:cs="TH SarabunPSK" w:hint="cs"/>
              </w:rPr>
              <w:t xml:space="preserve"> and maximum tolerable downtime (MTD); and</w:t>
            </w:r>
          </w:p>
        </w:tc>
        <w:tc>
          <w:tcPr>
            <w:tcW w:w="10171" w:type="dxa"/>
          </w:tcPr>
          <w:p w14:paraId="144082F2" w14:textId="508A096F" w:rsidR="00EF234C" w:rsidRPr="00912279" w:rsidRDefault="008C4AA7" w:rsidP="00EF234C">
            <w:pPr>
              <w:pStyle w:val="Header111"/>
              <w:widowControl w:val="0"/>
              <w:numPr>
                <w:ilvl w:val="0"/>
                <w:numId w:val="0"/>
              </w:numPr>
              <w:tabs>
                <w:tab w:val="clear" w:pos="851"/>
              </w:tabs>
              <w:ind w:left="562" w:hanging="540"/>
              <w:rPr>
                <w:rFonts w:ascii="TH SarabunPSK" w:hAnsi="TH SarabunPSK" w:cs="TH SarabunPSK"/>
                <w:sz w:val="28"/>
                <w:szCs w:val="28"/>
              </w:rPr>
            </w:pPr>
            <w:r w:rsidRPr="00912279">
              <w:rPr>
                <w:rFonts w:ascii="TH SarabunPSK" w:hAnsi="TH SarabunPSK" w:cs="TH SarabunPSK" w:hint="cs"/>
                <w:sz w:val="28"/>
                <w:szCs w:val="28"/>
                <w:cs/>
              </w:rPr>
              <w:t>1</w:t>
            </w:r>
            <w:r w:rsidR="00EF234C" w:rsidRPr="00912279">
              <w:rPr>
                <w:rFonts w:ascii="TH SarabunPSK" w:hAnsi="TH SarabunPSK" w:cs="TH SarabunPSK" w:hint="cs"/>
                <w:sz w:val="28"/>
                <w:szCs w:val="28"/>
              </w:rPr>
              <w:t>.</w:t>
            </w:r>
            <w:r w:rsidR="00EF234C" w:rsidRPr="00912279">
              <w:rPr>
                <w:rFonts w:ascii="TH SarabunPSK" w:hAnsi="TH SarabunPSK" w:cs="TH SarabunPSK" w:hint="cs"/>
                <w:sz w:val="28"/>
                <w:szCs w:val="28"/>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895192" w:rsidRPr="00912279">
              <w:rPr>
                <w:rFonts w:ascii="TH SarabunPSK" w:hAnsi="TH SarabunPSK" w:cs="TH SarabunPSK" w:hint="cs"/>
                <w:sz w:val="28"/>
                <w:szCs w:val="28"/>
              </w:rPr>
              <w:t xml:space="preserve"> should conduct a business impact analysis to </w:t>
            </w:r>
            <w:r w:rsidR="0007252D" w:rsidRPr="00912279">
              <w:rPr>
                <w:rFonts w:ascii="TH SarabunPSK" w:hAnsi="TH SarabunPSK" w:cs="TH SarabunPSK"/>
                <w:sz w:val="28"/>
                <w:szCs w:val="28"/>
              </w:rPr>
              <w:t>prioritize</w:t>
            </w:r>
            <w:r w:rsidR="0007252D" w:rsidRPr="00912279">
              <w:rPr>
                <w:rFonts w:ascii="TH SarabunPSK" w:hAnsi="TH SarabunPSK" w:cs="TH SarabunPSK" w:hint="cs"/>
                <w:sz w:val="28"/>
                <w:szCs w:val="28"/>
              </w:rPr>
              <w:t xml:space="preserve"> </w:t>
            </w:r>
            <w:r w:rsidR="00895192" w:rsidRPr="00912279">
              <w:rPr>
                <w:rFonts w:ascii="TH SarabunPSK" w:hAnsi="TH SarabunPSK" w:cs="TH SarabunPSK" w:hint="cs"/>
                <w:sz w:val="28"/>
                <w:szCs w:val="28"/>
              </w:rPr>
              <w:t>the importance of the IT system</w:t>
            </w:r>
            <w:r w:rsidR="001B2816" w:rsidRPr="00912279">
              <w:rPr>
                <w:rFonts w:ascii="TH SarabunPSK" w:hAnsi="TH SarabunPSK" w:cs="TH SarabunPSK" w:hint="cs"/>
                <w:sz w:val="28"/>
                <w:szCs w:val="28"/>
              </w:rPr>
              <w:t xml:space="preserve"> that affects </w:t>
            </w:r>
            <w:r w:rsidR="00895192" w:rsidRPr="00912279">
              <w:rPr>
                <w:rFonts w:ascii="TH SarabunPSK" w:hAnsi="TH SarabunPSK" w:cs="TH SarabunPSK" w:hint="cs"/>
                <w:sz w:val="28"/>
                <w:szCs w:val="28"/>
              </w:rPr>
              <w:t>business operation</w:t>
            </w:r>
            <w:r w:rsidR="00AB02A4" w:rsidRPr="00912279">
              <w:rPr>
                <w:rFonts w:ascii="TH SarabunPSK" w:hAnsi="TH SarabunPSK" w:cs="TH SarabunPSK"/>
                <w:sz w:val="28"/>
                <w:szCs w:val="28"/>
              </w:rPr>
              <w:t>s</w:t>
            </w:r>
            <w:r w:rsidR="00CB42C8" w:rsidRPr="00912279">
              <w:rPr>
                <w:rFonts w:ascii="TH SarabunPSK" w:hAnsi="TH SarabunPSK" w:cs="TH SarabunPSK" w:hint="cs"/>
                <w:sz w:val="28"/>
                <w:szCs w:val="28"/>
              </w:rPr>
              <w:t>, with the following</w:t>
            </w:r>
            <w:r w:rsidR="001B2816" w:rsidRPr="00912279">
              <w:rPr>
                <w:rFonts w:ascii="TH SarabunPSK" w:hAnsi="TH SarabunPSK" w:cs="TH SarabunPSK" w:hint="cs"/>
                <w:sz w:val="28"/>
                <w:szCs w:val="28"/>
              </w:rPr>
              <w:t xml:space="preserve"> operational guidelines:</w:t>
            </w:r>
            <w:r w:rsidR="00895192" w:rsidRPr="00912279">
              <w:rPr>
                <w:rFonts w:ascii="TH SarabunPSK" w:hAnsi="TH SarabunPSK" w:cs="TH SarabunPSK" w:hint="cs"/>
                <w:sz w:val="28"/>
                <w:szCs w:val="28"/>
              </w:rPr>
              <w:t xml:space="preserve"> </w:t>
            </w:r>
          </w:p>
          <w:p w14:paraId="09EC49D2" w14:textId="336200F9" w:rsidR="00EF234C" w:rsidRPr="00912279" w:rsidRDefault="00EF234C" w:rsidP="008C4AA7">
            <w:pPr>
              <w:pStyle w:val="Body1111"/>
              <w:widowControl w:val="0"/>
              <w:ind w:left="1134" w:hanging="567"/>
              <w:rPr>
                <w:rFonts w:ascii="TH SarabunPSK" w:hAnsi="TH SarabunPSK" w:cs="TH SarabunPSK"/>
                <w:sz w:val="28"/>
                <w:szCs w:val="28"/>
              </w:rPr>
            </w:pPr>
            <w:r w:rsidRPr="00912279">
              <w:rPr>
                <w:rFonts w:ascii="TH SarabunPSK" w:hAnsi="TH SarabunPSK" w:cs="TH SarabunPSK" w:hint="cs"/>
                <w:sz w:val="28"/>
                <w:szCs w:val="28"/>
              </w:rPr>
              <w:t>(1)</w:t>
            </w:r>
            <w:r w:rsidRPr="00912279">
              <w:rPr>
                <w:rFonts w:ascii="TH SarabunPSK" w:hAnsi="TH SarabunPSK" w:cs="TH SarabunPSK" w:hint="cs"/>
                <w:sz w:val="28"/>
                <w:szCs w:val="28"/>
              </w:rPr>
              <w:tab/>
            </w:r>
            <w:r w:rsidR="001B2816" w:rsidRPr="00912279">
              <w:rPr>
                <w:rFonts w:ascii="TH SarabunPSK" w:hAnsi="TH SarabunPSK" w:cs="TH SarabunPSK" w:hint="cs"/>
                <w:sz w:val="28"/>
                <w:szCs w:val="28"/>
              </w:rPr>
              <w:t>specify business process</w:t>
            </w:r>
            <w:r w:rsidR="00CF5E9E" w:rsidRPr="00912279">
              <w:rPr>
                <w:rFonts w:ascii="TH SarabunPSK" w:hAnsi="TH SarabunPSK" w:cs="TH SarabunPSK"/>
                <w:sz w:val="28"/>
                <w:szCs w:val="28"/>
              </w:rPr>
              <w:t>es</w:t>
            </w:r>
            <w:r w:rsidR="001B2816" w:rsidRPr="00912279">
              <w:rPr>
                <w:rFonts w:ascii="TH SarabunPSK" w:hAnsi="TH SarabunPSK" w:cs="TH SarabunPSK" w:hint="cs"/>
                <w:sz w:val="28"/>
                <w:szCs w:val="28"/>
              </w:rPr>
              <w:t xml:space="preserve"> and the IT system</w:t>
            </w:r>
            <w:r w:rsidR="00CF5E9E" w:rsidRPr="00912279">
              <w:rPr>
                <w:rFonts w:ascii="TH SarabunPSK" w:hAnsi="TH SarabunPSK" w:cs="TH SarabunPSK"/>
                <w:sz w:val="28"/>
                <w:szCs w:val="28"/>
              </w:rPr>
              <w:t>s</w:t>
            </w:r>
            <w:r w:rsidR="001B2816" w:rsidRPr="00912279">
              <w:rPr>
                <w:rFonts w:ascii="TH SarabunPSK" w:hAnsi="TH SarabunPSK" w:cs="TH SarabunPSK" w:hint="cs"/>
                <w:sz w:val="28"/>
                <w:szCs w:val="28"/>
              </w:rPr>
              <w:t xml:space="preserve"> on which the business</w:t>
            </w:r>
            <w:r w:rsidR="00CF5E9E" w:rsidRPr="00912279">
              <w:rPr>
                <w:rFonts w:ascii="TH SarabunPSK" w:hAnsi="TH SarabunPSK" w:cs="TH SarabunPSK"/>
                <w:sz w:val="28"/>
                <w:szCs w:val="28"/>
              </w:rPr>
              <w:t>es</w:t>
            </w:r>
            <w:r w:rsidR="001B2816" w:rsidRPr="00912279">
              <w:rPr>
                <w:rFonts w:ascii="TH SarabunPSK" w:hAnsi="TH SarabunPSK" w:cs="TH SarabunPSK" w:hint="cs"/>
                <w:sz w:val="28"/>
                <w:szCs w:val="28"/>
              </w:rPr>
              <w:t xml:space="preserve"> rel</w:t>
            </w:r>
            <w:r w:rsidR="00CF5E9E" w:rsidRPr="00912279">
              <w:rPr>
                <w:rFonts w:ascii="TH SarabunPSK" w:hAnsi="TH SarabunPSK" w:cs="TH SarabunPSK"/>
                <w:sz w:val="28"/>
                <w:szCs w:val="28"/>
              </w:rPr>
              <w:t>y</w:t>
            </w:r>
            <w:r w:rsidR="001B2816" w:rsidRPr="00912279">
              <w:rPr>
                <w:rFonts w:ascii="TH SarabunPSK" w:hAnsi="TH SarabunPSK" w:cs="TH SarabunPSK" w:hint="cs"/>
                <w:sz w:val="28"/>
                <w:szCs w:val="28"/>
              </w:rPr>
              <w:t xml:space="preserve">; </w:t>
            </w:r>
          </w:p>
          <w:p w14:paraId="48D8B0D7" w14:textId="28524762" w:rsidR="00EF234C" w:rsidRPr="00912279" w:rsidRDefault="00EF234C" w:rsidP="008C4AA7">
            <w:pPr>
              <w:pStyle w:val="Body1111"/>
              <w:widowControl w:val="0"/>
              <w:ind w:left="1134" w:hanging="567"/>
              <w:rPr>
                <w:rFonts w:ascii="TH SarabunPSK" w:hAnsi="TH SarabunPSK" w:cs="TH SarabunPSK"/>
                <w:sz w:val="28"/>
                <w:szCs w:val="28"/>
              </w:rPr>
            </w:pPr>
            <w:r w:rsidRPr="00912279">
              <w:rPr>
                <w:rFonts w:ascii="TH SarabunPSK" w:hAnsi="TH SarabunPSK" w:cs="TH SarabunPSK" w:hint="cs"/>
                <w:sz w:val="28"/>
                <w:szCs w:val="28"/>
                <w:cs/>
              </w:rPr>
              <w:t>(</w:t>
            </w:r>
            <w:r w:rsidRPr="00912279">
              <w:rPr>
                <w:rFonts w:ascii="TH SarabunPSK" w:hAnsi="TH SarabunPSK" w:cs="TH SarabunPSK" w:hint="cs"/>
                <w:sz w:val="28"/>
                <w:szCs w:val="28"/>
              </w:rPr>
              <w:t>2</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1B2816" w:rsidRPr="00912279">
              <w:rPr>
                <w:rFonts w:ascii="TH SarabunPSK" w:hAnsi="TH SarabunPSK" w:cs="TH SarabunPSK" w:hint="cs"/>
                <w:sz w:val="28"/>
                <w:szCs w:val="28"/>
              </w:rPr>
              <w:t>analyze the impacts from the disruption of the IT system</w:t>
            </w:r>
            <w:r w:rsidR="00C241E0" w:rsidRPr="00912279">
              <w:rPr>
                <w:rFonts w:ascii="TH SarabunPSK" w:hAnsi="TH SarabunPSK" w:cs="TH SarabunPSK"/>
                <w:sz w:val="28"/>
                <w:szCs w:val="28"/>
              </w:rPr>
              <w:t>s</w:t>
            </w:r>
            <w:r w:rsidR="001B2816" w:rsidRPr="00912279">
              <w:rPr>
                <w:rFonts w:ascii="TH SarabunPSK" w:hAnsi="TH SarabunPSK" w:cs="TH SarabunPSK" w:hint="cs"/>
                <w:sz w:val="28"/>
                <w:szCs w:val="28"/>
              </w:rPr>
              <w:t xml:space="preserve"> to prescribe the RTO, RPO</w:t>
            </w:r>
            <w:r w:rsidR="008B0435" w:rsidRPr="00912279">
              <w:rPr>
                <w:rFonts w:ascii="TH SarabunPSK" w:hAnsi="TH SarabunPSK" w:cs="TH SarabunPSK"/>
                <w:sz w:val="28"/>
                <w:szCs w:val="28"/>
              </w:rPr>
              <w:t>,</w:t>
            </w:r>
            <w:r w:rsidR="001B2816" w:rsidRPr="00912279">
              <w:rPr>
                <w:rFonts w:ascii="TH SarabunPSK" w:hAnsi="TH SarabunPSK" w:cs="TH SarabunPSK" w:hint="cs"/>
                <w:sz w:val="28"/>
                <w:szCs w:val="28"/>
              </w:rPr>
              <w:t xml:space="preserve"> and MTD pe</w:t>
            </w:r>
            <w:r w:rsidR="00EB4FA9" w:rsidRPr="00912279">
              <w:rPr>
                <w:rFonts w:ascii="TH SarabunPSK" w:hAnsi="TH SarabunPSK" w:cs="TH SarabunPSK" w:hint="cs"/>
                <w:sz w:val="28"/>
                <w:szCs w:val="28"/>
              </w:rPr>
              <w:t>r</w:t>
            </w:r>
            <w:r w:rsidR="001B2816" w:rsidRPr="00912279">
              <w:rPr>
                <w:rFonts w:ascii="TH SarabunPSK" w:hAnsi="TH SarabunPSK" w:cs="TH SarabunPSK" w:hint="cs"/>
                <w:sz w:val="28"/>
                <w:szCs w:val="28"/>
              </w:rPr>
              <w:t>iods, provided that</w:t>
            </w:r>
            <w:r w:rsidR="00EB4FA9" w:rsidRPr="00912279">
              <w:rPr>
                <w:rFonts w:ascii="TH SarabunPSK" w:hAnsi="TH SarabunPSK" w:cs="TH SarabunPSK" w:hint="cs"/>
                <w:sz w:val="28"/>
                <w:szCs w:val="28"/>
              </w:rPr>
              <w:t>:</w:t>
            </w:r>
            <w:r w:rsidR="001B2816" w:rsidRPr="00912279">
              <w:rPr>
                <w:rFonts w:ascii="TH SarabunPSK" w:hAnsi="TH SarabunPSK" w:cs="TH SarabunPSK" w:hint="cs"/>
                <w:sz w:val="28"/>
                <w:szCs w:val="28"/>
              </w:rPr>
              <w:t xml:space="preserve"> </w:t>
            </w:r>
          </w:p>
          <w:p w14:paraId="4C27FC70" w14:textId="744611D4" w:rsidR="00EB4FA9" w:rsidRPr="00912279" w:rsidRDefault="00EF234C" w:rsidP="00690234">
            <w:pPr>
              <w:pStyle w:val="Body1111"/>
              <w:widowControl w:val="0"/>
              <w:ind w:left="1701" w:hanging="567"/>
              <w:rPr>
                <w:rFonts w:ascii="TH SarabunPSK" w:hAnsi="TH SarabunPSK" w:cs="TH SarabunPSK"/>
                <w:sz w:val="28"/>
                <w:szCs w:val="28"/>
              </w:rPr>
            </w:pPr>
            <w:r w:rsidRPr="00912279">
              <w:rPr>
                <w:rFonts w:ascii="TH SarabunPSK" w:hAnsi="TH SarabunPSK" w:cs="TH SarabunPSK" w:hint="cs"/>
                <w:sz w:val="28"/>
                <w:szCs w:val="28"/>
                <w:cs/>
              </w:rPr>
              <w:t>(</w:t>
            </w:r>
            <w:r w:rsidR="00984391" w:rsidRPr="00912279">
              <w:rPr>
                <w:rFonts w:ascii="TH SarabunPSK" w:hAnsi="TH SarabunPSK" w:cs="TH SarabunPSK" w:hint="cs"/>
                <w:sz w:val="28"/>
                <w:szCs w:val="28"/>
              </w:rPr>
              <w:t>a</w:t>
            </w:r>
            <w:r w:rsidRPr="00912279">
              <w:rPr>
                <w:rFonts w:ascii="TH SarabunPSK" w:hAnsi="TH SarabunPSK" w:cs="TH SarabunPSK" w:hint="cs"/>
                <w:sz w:val="28"/>
                <w:szCs w:val="28"/>
                <w:cs/>
              </w:rPr>
              <w:t>)</w:t>
            </w:r>
            <w:r w:rsidR="008C4AA7" w:rsidRPr="00912279">
              <w:rPr>
                <w:rFonts w:ascii="TH SarabunPSK" w:hAnsi="TH SarabunPSK" w:cs="TH SarabunPSK" w:hint="cs"/>
                <w:sz w:val="28"/>
                <w:szCs w:val="28"/>
                <w:cs/>
              </w:rPr>
              <w:tab/>
            </w:r>
            <w:r w:rsidRPr="00912279">
              <w:rPr>
                <w:rFonts w:ascii="TH SarabunPSK" w:hAnsi="TH SarabunPSK" w:cs="TH SarabunPSK" w:hint="cs"/>
                <w:sz w:val="28"/>
                <w:szCs w:val="28"/>
              </w:rPr>
              <w:t xml:space="preserve">RTO </w:t>
            </w:r>
            <w:r w:rsidR="001D3267" w:rsidRPr="00912279">
              <w:rPr>
                <w:rFonts w:ascii="TH SarabunPSK" w:hAnsi="TH SarabunPSK" w:cs="TH SarabunPSK" w:hint="cs"/>
                <w:sz w:val="28"/>
                <w:szCs w:val="28"/>
              </w:rPr>
              <w:t>for the IT system</w:t>
            </w:r>
            <w:r w:rsidR="001D3267" w:rsidRPr="00912279">
              <w:rPr>
                <w:rFonts w:ascii="TH SarabunPSK" w:hAnsi="TH SarabunPSK" w:cs="TH SarabunPSK"/>
                <w:sz w:val="28"/>
                <w:szCs w:val="28"/>
              </w:rPr>
              <w:t>s</w:t>
            </w:r>
            <w:r w:rsidR="001D3267" w:rsidRPr="00912279">
              <w:rPr>
                <w:rFonts w:ascii="TH SarabunPSK" w:hAnsi="TH SarabunPSK" w:cs="TH SarabunPSK" w:hint="cs"/>
                <w:sz w:val="28"/>
                <w:szCs w:val="28"/>
              </w:rPr>
              <w:t xml:space="preserve"> that support the critical business process</w:t>
            </w:r>
            <w:r w:rsidR="001D3267" w:rsidRPr="00912279">
              <w:rPr>
                <w:rFonts w:ascii="TH SarabunPSK" w:hAnsi="TH SarabunPSK" w:cs="TH SarabunPSK"/>
                <w:sz w:val="28"/>
                <w:szCs w:val="28"/>
              </w:rPr>
              <w:t>es</w:t>
            </w:r>
            <w:r w:rsidR="001D3267" w:rsidRPr="00912279">
              <w:rPr>
                <w:rFonts w:ascii="TH SarabunPSK" w:hAnsi="TH SarabunPSK" w:cs="TH SarabunPSK" w:hint="cs"/>
                <w:sz w:val="28"/>
                <w:szCs w:val="28"/>
              </w:rPr>
              <w:t xml:space="preserve"> of a critical information infrastructure organization or CII organization </w:t>
            </w:r>
            <w:r w:rsidR="00EB4FA9" w:rsidRPr="00912279">
              <w:rPr>
                <w:rFonts w:ascii="TH SarabunPSK" w:hAnsi="TH SarabunPSK" w:cs="TH SarabunPSK" w:hint="cs"/>
                <w:sz w:val="28"/>
                <w:szCs w:val="28"/>
              </w:rPr>
              <w:t xml:space="preserve">should not be longer than two hours; and </w:t>
            </w:r>
          </w:p>
          <w:p w14:paraId="715A1FA1" w14:textId="749505DD" w:rsidR="00EF234C" w:rsidRPr="00912279" w:rsidRDefault="00690234" w:rsidP="00690234">
            <w:pPr>
              <w:pStyle w:val="Body1111"/>
              <w:widowControl w:val="0"/>
              <w:ind w:left="1701" w:hanging="567"/>
              <w:rPr>
                <w:rFonts w:ascii="TH SarabunPSK" w:hAnsi="TH SarabunPSK" w:cs="TH SarabunPSK"/>
                <w:sz w:val="28"/>
                <w:szCs w:val="28"/>
              </w:rPr>
            </w:pPr>
            <w:r w:rsidRPr="00912279">
              <w:rPr>
                <w:rFonts w:ascii="TH SarabunPSK" w:hAnsi="TH SarabunPSK" w:cs="TH SarabunPSK" w:hint="cs"/>
                <w:sz w:val="28"/>
                <w:szCs w:val="28"/>
                <w:cs/>
              </w:rPr>
              <w:t>(</w:t>
            </w:r>
            <w:r w:rsidR="00984391" w:rsidRPr="00912279">
              <w:rPr>
                <w:rFonts w:ascii="TH SarabunPSK" w:hAnsi="TH SarabunPSK" w:cs="TH SarabunPSK" w:hint="cs"/>
                <w:sz w:val="28"/>
                <w:szCs w:val="28"/>
              </w:rPr>
              <w:t>b</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EF234C" w:rsidRPr="00912279">
              <w:rPr>
                <w:rFonts w:ascii="TH SarabunPSK" w:hAnsi="TH SarabunPSK" w:cs="TH SarabunPSK" w:hint="cs"/>
                <w:sz w:val="28"/>
                <w:szCs w:val="28"/>
              </w:rPr>
              <w:t xml:space="preserve">RTO </w:t>
            </w:r>
            <w:r w:rsidR="00234490" w:rsidRPr="00912279">
              <w:rPr>
                <w:rFonts w:ascii="TH SarabunPSK" w:hAnsi="TH SarabunPSK" w:cs="TH SarabunPSK" w:hint="cs"/>
                <w:sz w:val="28"/>
                <w:szCs w:val="28"/>
              </w:rPr>
              <w:t>for the IT system</w:t>
            </w:r>
            <w:r w:rsidR="00234490" w:rsidRPr="00912279">
              <w:rPr>
                <w:rFonts w:ascii="TH SarabunPSK" w:hAnsi="TH SarabunPSK" w:cs="TH SarabunPSK"/>
                <w:sz w:val="28"/>
                <w:szCs w:val="28"/>
              </w:rPr>
              <w:t>s</w:t>
            </w:r>
            <w:r w:rsidR="00234490" w:rsidRPr="00912279">
              <w:rPr>
                <w:rFonts w:ascii="TH SarabunPSK" w:hAnsi="TH SarabunPSK" w:cs="TH SarabunPSK" w:hint="cs"/>
                <w:sz w:val="28"/>
                <w:szCs w:val="28"/>
              </w:rPr>
              <w:t xml:space="preserve"> that support the critical business process</w:t>
            </w:r>
            <w:r w:rsidR="00234490" w:rsidRPr="00912279">
              <w:rPr>
                <w:rFonts w:ascii="TH SarabunPSK" w:hAnsi="TH SarabunPSK" w:cs="TH SarabunPSK"/>
                <w:sz w:val="28"/>
                <w:szCs w:val="28"/>
              </w:rPr>
              <w:t>es</w:t>
            </w:r>
            <w:r w:rsidR="00234490" w:rsidRPr="00912279">
              <w:rPr>
                <w:rFonts w:ascii="TH SarabunPSK" w:hAnsi="TH SarabunPSK" w:cs="TH SarabunPSK" w:hint="cs"/>
                <w:sz w:val="28"/>
                <w:szCs w:val="28"/>
              </w:rPr>
              <w:t xml:space="preserve"> of other </w:t>
            </w:r>
            <w:r w:rsidR="00234490" w:rsidRPr="00912279">
              <w:rPr>
                <w:rFonts w:ascii="TH SarabunPSK" w:hAnsi="TH SarabunPSK" w:cs="TH SarabunPSK"/>
                <w:sz w:val="28"/>
                <w:szCs w:val="28"/>
              </w:rPr>
              <w:t>business operators</w:t>
            </w:r>
            <w:r w:rsidR="00234490" w:rsidRPr="00912279">
              <w:rPr>
                <w:rFonts w:ascii="TH SarabunPSK" w:hAnsi="TH SarabunPSK" w:cs="TH SarabunPSK" w:hint="cs"/>
                <w:sz w:val="28"/>
                <w:szCs w:val="28"/>
              </w:rPr>
              <w:t xml:space="preserve"> </w:t>
            </w:r>
            <w:r w:rsidR="00EB4FA9" w:rsidRPr="00912279">
              <w:rPr>
                <w:rFonts w:ascii="TH SarabunPSK" w:hAnsi="TH SarabunPSK" w:cs="TH SarabunPSK" w:hint="cs"/>
                <w:sz w:val="28"/>
                <w:szCs w:val="28"/>
              </w:rPr>
              <w:t xml:space="preserve">should </w:t>
            </w:r>
            <w:r w:rsidR="00EB4FA9" w:rsidRPr="00912279">
              <w:rPr>
                <w:rFonts w:ascii="TH SarabunPSK" w:hAnsi="TH SarabunPSK" w:cs="TH SarabunPSK" w:hint="cs"/>
                <w:sz w:val="28"/>
                <w:szCs w:val="28"/>
              </w:rPr>
              <w:lastRenderedPageBreak/>
              <w:t>not be longer than four hours. I</w:t>
            </w:r>
            <w:r w:rsidR="008B0435" w:rsidRPr="00912279">
              <w:rPr>
                <w:rFonts w:ascii="TH SarabunPSK" w:hAnsi="TH SarabunPSK" w:cs="TH SarabunPSK"/>
                <w:sz w:val="28"/>
                <w:szCs w:val="28"/>
              </w:rPr>
              <w:t>f</w:t>
            </w:r>
            <w:r w:rsidR="00EB4FA9" w:rsidRPr="00912279">
              <w:rPr>
                <w:rFonts w:ascii="TH SarabunPSK" w:hAnsi="TH SarabunPSK" w:cs="TH SarabunPSK" w:hint="cs"/>
                <w:sz w:val="28"/>
                <w:szCs w:val="28"/>
              </w:rPr>
              <w:t xml:space="preserve"> the </w:t>
            </w:r>
            <w:r w:rsidR="00DC36E3" w:rsidRPr="00912279">
              <w:rPr>
                <w:rFonts w:ascii="TH SarabunPSK" w:hAnsi="TH SarabunPSK" w:cs="TH SarabunPSK" w:hint="cs"/>
                <w:sz w:val="28"/>
                <w:szCs w:val="28"/>
              </w:rPr>
              <w:t>business operator</w:t>
            </w:r>
            <w:r w:rsidR="00EB4FA9" w:rsidRPr="00912279">
              <w:rPr>
                <w:rFonts w:ascii="TH SarabunPSK" w:hAnsi="TH SarabunPSK" w:cs="TH SarabunPSK" w:hint="cs"/>
                <w:sz w:val="28"/>
                <w:szCs w:val="28"/>
              </w:rPr>
              <w:t xml:space="preserve"> is unable to stipulate the RTO of the IT</w:t>
            </w:r>
            <w:r w:rsidR="003258F4" w:rsidRPr="00912279">
              <w:rPr>
                <w:rFonts w:ascii="TH SarabunPSK" w:hAnsi="TH SarabunPSK" w:cs="TH SarabunPSK" w:hint="cs"/>
                <w:sz w:val="28"/>
                <w:szCs w:val="28"/>
              </w:rPr>
              <w:t xml:space="preserve"> system</w:t>
            </w:r>
            <w:r w:rsidR="00BC4604" w:rsidRPr="00912279">
              <w:rPr>
                <w:rFonts w:ascii="TH SarabunPSK" w:hAnsi="TH SarabunPSK" w:cs="TH SarabunPSK"/>
                <w:sz w:val="28"/>
                <w:szCs w:val="28"/>
              </w:rPr>
              <w:t>s</w:t>
            </w:r>
            <w:r w:rsidR="003258F4" w:rsidRPr="00912279">
              <w:rPr>
                <w:rFonts w:ascii="TH SarabunPSK" w:hAnsi="TH SarabunPSK" w:cs="TH SarabunPSK" w:hint="cs"/>
                <w:sz w:val="28"/>
                <w:szCs w:val="28"/>
              </w:rPr>
              <w:t xml:space="preserve"> as required above, the </w:t>
            </w:r>
            <w:r w:rsidR="00DC36E3" w:rsidRPr="00912279">
              <w:rPr>
                <w:rFonts w:ascii="TH SarabunPSK" w:hAnsi="TH SarabunPSK" w:cs="TH SarabunPSK" w:hint="cs"/>
                <w:sz w:val="28"/>
                <w:szCs w:val="28"/>
              </w:rPr>
              <w:t>business operator</w:t>
            </w:r>
            <w:r w:rsidR="003258F4" w:rsidRPr="00912279">
              <w:rPr>
                <w:rFonts w:ascii="TH SarabunPSK" w:hAnsi="TH SarabunPSK" w:cs="TH SarabunPSK" w:hint="cs"/>
                <w:sz w:val="28"/>
                <w:szCs w:val="28"/>
              </w:rPr>
              <w:t xml:space="preserve"> may use a manual service</w:t>
            </w:r>
            <w:r w:rsidR="00107EDD" w:rsidRPr="00912279">
              <w:rPr>
                <w:rFonts w:ascii="TH SarabunPSK" w:hAnsi="TH SarabunPSK" w:cs="TH SarabunPSK"/>
                <w:sz w:val="28"/>
                <w:szCs w:val="28"/>
              </w:rPr>
              <w:t xml:space="preserve"> </w:t>
            </w:r>
            <w:r w:rsidR="009B123D" w:rsidRPr="00912279">
              <w:rPr>
                <w:rFonts w:ascii="TH SarabunPSK" w:hAnsi="TH SarabunPSK" w:cs="TH SarabunPSK"/>
                <w:sz w:val="28"/>
                <w:szCs w:val="28"/>
              </w:rPr>
              <w:t>method</w:t>
            </w:r>
            <w:r w:rsidR="003258F4" w:rsidRPr="00912279">
              <w:rPr>
                <w:rFonts w:ascii="TH SarabunPSK" w:hAnsi="TH SarabunPSK" w:cs="TH SarabunPSK" w:hint="cs"/>
                <w:sz w:val="28"/>
                <w:szCs w:val="28"/>
              </w:rPr>
              <w:t xml:space="preserve"> instead, provided that such method must not significantly affect the efficiency of the service</w:t>
            </w:r>
            <w:r w:rsidR="00107EDD" w:rsidRPr="00912279">
              <w:rPr>
                <w:rFonts w:ascii="TH SarabunPSK" w:hAnsi="TH SarabunPSK" w:cs="TH SarabunPSK"/>
                <w:sz w:val="28"/>
                <w:szCs w:val="28"/>
              </w:rPr>
              <w:t>s</w:t>
            </w:r>
            <w:r w:rsidR="003258F4" w:rsidRPr="00912279">
              <w:rPr>
                <w:rFonts w:ascii="TH SarabunPSK" w:hAnsi="TH SarabunPSK" w:cs="TH SarabunPSK" w:hint="cs"/>
                <w:sz w:val="28"/>
                <w:szCs w:val="28"/>
              </w:rPr>
              <w:t xml:space="preserve">; </w:t>
            </w:r>
          </w:p>
          <w:p w14:paraId="297C5216" w14:textId="10EB08F0" w:rsidR="00EF234C" w:rsidRPr="00912279" w:rsidRDefault="00EF234C" w:rsidP="008C4AA7">
            <w:pPr>
              <w:pStyle w:val="Body1111"/>
              <w:widowControl w:val="0"/>
              <w:ind w:left="1134" w:hanging="567"/>
              <w:rPr>
                <w:rFonts w:ascii="TH SarabunPSK" w:hAnsi="TH SarabunPSK" w:cs="TH SarabunPSK"/>
                <w:sz w:val="28"/>
                <w:szCs w:val="28"/>
              </w:rPr>
            </w:pPr>
            <w:r w:rsidRPr="00912279">
              <w:rPr>
                <w:rFonts w:ascii="TH SarabunPSK" w:hAnsi="TH SarabunPSK" w:cs="TH SarabunPSK" w:hint="cs"/>
                <w:sz w:val="28"/>
                <w:szCs w:val="28"/>
                <w:cs/>
              </w:rPr>
              <w:t>(3)</w:t>
            </w:r>
            <w:r w:rsidRPr="00912279">
              <w:rPr>
                <w:rFonts w:ascii="TH SarabunPSK" w:hAnsi="TH SarabunPSK" w:cs="TH SarabunPSK" w:hint="cs"/>
                <w:sz w:val="28"/>
                <w:szCs w:val="28"/>
                <w:cs/>
              </w:rPr>
              <w:tab/>
            </w:r>
            <w:r w:rsidR="003258F4" w:rsidRPr="00912279">
              <w:rPr>
                <w:rFonts w:ascii="TH SarabunPSK" w:hAnsi="TH SarabunPSK" w:cs="TH SarabunPSK" w:hint="cs"/>
                <w:sz w:val="28"/>
                <w:szCs w:val="28"/>
              </w:rPr>
              <w:t>specify the IT systems and resources necessary for the critical business processes (hardware, software, data</w:t>
            </w:r>
            <w:r w:rsidR="008B0435" w:rsidRPr="00912279">
              <w:rPr>
                <w:rFonts w:ascii="TH SarabunPSK" w:hAnsi="TH SarabunPSK" w:cs="TH SarabunPSK"/>
                <w:sz w:val="28"/>
                <w:szCs w:val="28"/>
              </w:rPr>
              <w:t>,</w:t>
            </w:r>
            <w:r w:rsidR="003258F4" w:rsidRPr="00912279">
              <w:rPr>
                <w:rFonts w:ascii="TH SarabunPSK" w:hAnsi="TH SarabunPSK" w:cs="TH SarabunPSK" w:hint="cs"/>
                <w:sz w:val="28"/>
                <w:szCs w:val="28"/>
              </w:rPr>
              <w:t xml:space="preserve"> and other resources), including minimum specifications of such IT systems and resources; and</w:t>
            </w:r>
          </w:p>
          <w:p w14:paraId="6FB1491C" w14:textId="1BC72301" w:rsidR="005176BA" w:rsidRPr="00912279" w:rsidRDefault="00EF234C" w:rsidP="00326B7A">
            <w:pPr>
              <w:pStyle w:val="Body1111"/>
              <w:widowControl w:val="0"/>
              <w:ind w:left="1134" w:hanging="567"/>
              <w:rPr>
                <w:rFonts w:ascii="TH SarabunPSK" w:hAnsi="TH SarabunPSK" w:cs="TH SarabunPSK"/>
                <w:sz w:val="28"/>
                <w:szCs w:val="28"/>
                <w:cs/>
              </w:rPr>
            </w:pPr>
            <w:r w:rsidRPr="00912279">
              <w:rPr>
                <w:rFonts w:ascii="TH SarabunPSK" w:hAnsi="TH SarabunPSK" w:cs="TH SarabunPSK" w:hint="cs"/>
                <w:sz w:val="28"/>
                <w:szCs w:val="28"/>
                <w:cs/>
              </w:rPr>
              <w:t>(</w:t>
            </w:r>
            <w:r w:rsidR="00950F2F" w:rsidRPr="00912279">
              <w:rPr>
                <w:rFonts w:ascii="TH SarabunPSK" w:hAnsi="TH SarabunPSK" w:cs="TH SarabunPSK" w:hint="cs"/>
                <w:sz w:val="28"/>
                <w:szCs w:val="28"/>
                <w:cs/>
              </w:rPr>
              <w:t>4</w:t>
            </w:r>
            <w:r w:rsidRPr="00912279">
              <w:rPr>
                <w:rFonts w:ascii="TH SarabunPSK" w:hAnsi="TH SarabunPSK" w:cs="TH SarabunPSK" w:hint="cs"/>
                <w:sz w:val="28"/>
                <w:szCs w:val="28"/>
                <w:cs/>
              </w:rPr>
              <w:t>)</w:t>
            </w:r>
            <w:r w:rsidRPr="00912279">
              <w:rPr>
                <w:rFonts w:ascii="TH SarabunPSK" w:hAnsi="TH SarabunPSK" w:cs="TH SarabunPSK" w:hint="cs"/>
                <w:sz w:val="28"/>
                <w:szCs w:val="28"/>
                <w:cs/>
              </w:rPr>
              <w:tab/>
            </w:r>
            <w:r w:rsidR="00E45CF0" w:rsidRPr="00912279">
              <w:rPr>
                <w:rFonts w:ascii="TH SarabunPSK" w:hAnsi="TH SarabunPSK" w:cs="TH SarabunPSK" w:hint="cs"/>
                <w:sz w:val="28"/>
                <w:szCs w:val="28"/>
              </w:rPr>
              <w:t>IT systems</w:t>
            </w:r>
            <w:r w:rsidR="00107043" w:rsidRPr="00912279">
              <w:rPr>
                <w:rFonts w:ascii="TH SarabunPSK" w:hAnsi="TH SarabunPSK" w:cs="TH SarabunPSK"/>
                <w:sz w:val="28"/>
                <w:szCs w:val="28"/>
              </w:rPr>
              <w:t xml:space="preserve"> prioritization</w:t>
            </w:r>
            <w:r w:rsidR="00E45CF0" w:rsidRPr="00912279">
              <w:rPr>
                <w:rFonts w:ascii="TH SarabunPSK" w:hAnsi="TH SarabunPSK" w:cs="TH SarabunPSK" w:hint="cs"/>
                <w:sz w:val="28"/>
                <w:szCs w:val="28"/>
              </w:rPr>
              <w:t xml:space="preserve"> to ensure that the IT systems</w:t>
            </w:r>
            <w:r w:rsidR="00123171" w:rsidRPr="00912279">
              <w:rPr>
                <w:rFonts w:ascii="TH SarabunPSK" w:hAnsi="TH SarabunPSK" w:cs="TH SarabunPSK"/>
                <w:sz w:val="28"/>
                <w:szCs w:val="28"/>
              </w:rPr>
              <w:t xml:space="preserve"> which</w:t>
            </w:r>
            <w:r w:rsidR="00E45CF0" w:rsidRPr="00912279">
              <w:rPr>
                <w:rFonts w:ascii="TH SarabunPSK" w:hAnsi="TH SarabunPSK" w:cs="TH SarabunPSK" w:hint="cs"/>
                <w:sz w:val="28"/>
                <w:szCs w:val="28"/>
              </w:rPr>
              <w:t xml:space="preserve"> support highly critical business processes are recovered first.</w:t>
            </w:r>
          </w:p>
        </w:tc>
      </w:tr>
      <w:tr w:rsidR="00CF0106" w:rsidRPr="00912279" w14:paraId="30CBDB10" w14:textId="77777777" w:rsidTr="006429A7">
        <w:tc>
          <w:tcPr>
            <w:tcW w:w="4569" w:type="dxa"/>
          </w:tcPr>
          <w:p w14:paraId="1149F128" w14:textId="006CBAF7" w:rsidR="005176BA" w:rsidRPr="00912279" w:rsidRDefault="00C651B7" w:rsidP="00513E11">
            <w:pPr>
              <w:widowControl w:val="0"/>
              <w:contextualSpacing/>
              <w:jc w:val="thaiDistribute"/>
              <w:rPr>
                <w:rFonts w:ascii="TH SarabunPSK" w:hAnsi="TH SarabunPSK" w:cs="TH SarabunPSK"/>
              </w:rPr>
            </w:pPr>
            <w:r w:rsidRPr="00912279">
              <w:rPr>
                <w:rFonts w:ascii="TH SarabunPSK" w:hAnsi="TH SarabunPSK" w:cs="TH SarabunPSK" w:hint="cs"/>
              </w:rPr>
              <w:lastRenderedPageBreak/>
              <w:tab/>
            </w:r>
            <w:r w:rsidR="005176BA" w:rsidRPr="00912279">
              <w:rPr>
                <w:rFonts w:ascii="TH SarabunPSK" w:hAnsi="TH SarabunPSK" w:cs="TH SarabunPSK" w:hint="cs"/>
                <w:cs/>
              </w:rPr>
              <w:t>12.</w:t>
            </w:r>
            <w:r w:rsidRPr="00912279">
              <w:rPr>
                <w:rFonts w:ascii="TH SarabunPSK" w:hAnsi="TH SarabunPSK" w:cs="TH SarabunPSK" w:hint="cs"/>
              </w:rPr>
              <w:t>2.3</w:t>
            </w:r>
            <w:r w:rsidR="005176BA" w:rsidRPr="00912279">
              <w:rPr>
                <w:rFonts w:ascii="TH SarabunPSK" w:hAnsi="TH SarabunPSK" w:cs="TH SarabunPSK" w:hint="cs"/>
                <w:cs/>
              </w:rPr>
              <w:t xml:space="preserve">  </w:t>
            </w:r>
            <w:r w:rsidR="00E45CF0" w:rsidRPr="00912279">
              <w:rPr>
                <w:rFonts w:ascii="TH SarabunPSK" w:hAnsi="TH SarabunPSK" w:cs="TH SarabunPSK" w:hint="cs"/>
              </w:rPr>
              <w:t xml:space="preserve">preparing a written IT contingency plan approved by the </w:t>
            </w:r>
            <w:r w:rsidR="00DC36E3" w:rsidRPr="00912279">
              <w:rPr>
                <w:rFonts w:ascii="TH SarabunPSK" w:hAnsi="TH SarabunPSK" w:cs="TH SarabunPSK" w:hint="cs"/>
              </w:rPr>
              <w:t>business operator</w:t>
            </w:r>
            <w:r w:rsidR="00E45CF0" w:rsidRPr="00912279">
              <w:rPr>
                <w:rFonts w:ascii="TH SarabunPSK" w:hAnsi="TH SarabunPSK" w:cs="TH SarabunPSK" w:hint="cs"/>
              </w:rPr>
              <w:t xml:space="preserve">’s board of directors or the committee </w:t>
            </w:r>
            <w:r w:rsidR="00C20337" w:rsidRPr="00912279">
              <w:rPr>
                <w:rFonts w:ascii="TH SarabunPSK" w:hAnsi="TH SarabunPSK" w:cs="TH SarabunPSK"/>
              </w:rPr>
              <w:t>assigned</w:t>
            </w:r>
            <w:r w:rsidR="00E45CF0" w:rsidRPr="00912279">
              <w:rPr>
                <w:rFonts w:ascii="TH SarabunPSK" w:hAnsi="TH SarabunPSK" w:cs="TH SarabunPSK" w:hint="cs"/>
              </w:rPr>
              <w:t xml:space="preserve"> by </w:t>
            </w:r>
            <w:r w:rsidR="00831498" w:rsidRPr="00912279">
              <w:rPr>
                <w:rFonts w:ascii="TH SarabunPSK" w:hAnsi="TH SarabunPSK" w:cs="TH SarabunPSK"/>
              </w:rPr>
              <w:t xml:space="preserve">such </w:t>
            </w:r>
            <w:r w:rsidR="00E45CF0" w:rsidRPr="00912279">
              <w:rPr>
                <w:rFonts w:ascii="TH SarabunPSK" w:hAnsi="TH SarabunPSK" w:cs="TH SarabunPSK" w:hint="cs"/>
              </w:rPr>
              <w:t>board of directors;</w:t>
            </w:r>
          </w:p>
        </w:tc>
        <w:tc>
          <w:tcPr>
            <w:tcW w:w="10171" w:type="dxa"/>
          </w:tcPr>
          <w:p w14:paraId="05172A67" w14:textId="24D34937" w:rsidR="001F718E" w:rsidRPr="00912279" w:rsidRDefault="00326B7A" w:rsidP="00FE29BF">
            <w:pPr>
              <w:pStyle w:val="Header111"/>
              <w:widowControl w:val="0"/>
              <w:numPr>
                <w:ilvl w:val="0"/>
                <w:numId w:val="0"/>
              </w:numPr>
              <w:tabs>
                <w:tab w:val="clear" w:pos="851"/>
              </w:tabs>
              <w:ind w:left="567" w:hanging="567"/>
              <w:rPr>
                <w:rFonts w:ascii="TH SarabunPSK" w:hAnsi="TH SarabunPSK" w:cs="TH SarabunPSK"/>
                <w:sz w:val="28"/>
                <w:szCs w:val="28"/>
              </w:rPr>
            </w:pPr>
            <w:r w:rsidRPr="00912279">
              <w:rPr>
                <w:rFonts w:ascii="TH SarabunPSK" w:hAnsi="TH SarabunPSK" w:cs="TH SarabunPSK" w:hint="cs"/>
                <w:sz w:val="28"/>
                <w:szCs w:val="28"/>
                <w:cs/>
              </w:rPr>
              <w:t>1.</w:t>
            </w:r>
            <w:r w:rsidR="00927C55" w:rsidRPr="00912279">
              <w:rPr>
                <w:rFonts w:ascii="TH SarabunPSK" w:hAnsi="TH SarabunPSK" w:cs="TH SarabunPSK" w:hint="cs"/>
                <w:sz w:val="28"/>
                <w:szCs w:val="28"/>
                <w:cs/>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236FCC" w:rsidRPr="00912279">
              <w:rPr>
                <w:rFonts w:ascii="TH SarabunPSK" w:hAnsi="TH SarabunPSK" w:cs="TH SarabunPSK" w:hint="cs"/>
                <w:sz w:val="28"/>
                <w:szCs w:val="28"/>
              </w:rPr>
              <w:t xml:space="preserve"> sh</w:t>
            </w:r>
            <w:r w:rsidR="001F1690" w:rsidRPr="00912279">
              <w:rPr>
                <w:rFonts w:ascii="TH SarabunPSK" w:hAnsi="TH SarabunPSK" w:cs="TH SarabunPSK"/>
                <w:sz w:val="28"/>
                <w:szCs w:val="28"/>
              </w:rPr>
              <w:t>ould</w:t>
            </w:r>
            <w:r w:rsidR="00236FCC" w:rsidRPr="00912279">
              <w:rPr>
                <w:rFonts w:ascii="TH SarabunPSK" w:hAnsi="TH SarabunPSK" w:cs="TH SarabunPSK" w:hint="cs"/>
                <w:sz w:val="28"/>
                <w:szCs w:val="28"/>
              </w:rPr>
              <w:t xml:space="preserve"> </w:t>
            </w:r>
            <w:r w:rsidR="005A6658" w:rsidRPr="00912279">
              <w:rPr>
                <w:rFonts w:ascii="TH SarabunPSK" w:hAnsi="TH SarabunPSK" w:cs="TH SarabunPSK"/>
                <w:sz w:val="28"/>
                <w:szCs w:val="28"/>
              </w:rPr>
              <w:t>establish</w:t>
            </w:r>
            <w:r w:rsidR="00236FCC" w:rsidRPr="00912279">
              <w:rPr>
                <w:rFonts w:ascii="TH SarabunPSK" w:hAnsi="TH SarabunPSK" w:cs="TH SarabunPSK" w:hint="cs"/>
                <w:sz w:val="28"/>
                <w:szCs w:val="28"/>
              </w:rPr>
              <w:t xml:space="preserve"> an IT contingency plan</w:t>
            </w:r>
            <w:r w:rsidR="00443F76" w:rsidRPr="00912279">
              <w:rPr>
                <w:rFonts w:ascii="TH SarabunPSK" w:hAnsi="TH SarabunPSK" w:cs="TH SarabunPSK" w:hint="cs"/>
                <w:sz w:val="28"/>
                <w:szCs w:val="28"/>
              </w:rPr>
              <w:t xml:space="preserve"> </w:t>
            </w:r>
            <w:r w:rsidR="00C20337" w:rsidRPr="00912279">
              <w:rPr>
                <w:rFonts w:ascii="TH SarabunPSK" w:hAnsi="TH SarabunPSK" w:cs="TH SarabunPSK"/>
                <w:sz w:val="28"/>
                <w:szCs w:val="28"/>
              </w:rPr>
              <w:t xml:space="preserve">approved </w:t>
            </w:r>
            <w:r w:rsidR="00443F76" w:rsidRPr="00912279">
              <w:rPr>
                <w:rFonts w:ascii="TH SarabunPSK" w:hAnsi="TH SarabunPSK" w:cs="TH SarabunPSK" w:hint="cs"/>
                <w:sz w:val="28"/>
                <w:szCs w:val="28"/>
              </w:rPr>
              <w:t xml:space="preserve">by the </w:t>
            </w:r>
            <w:r w:rsidR="00DC36E3" w:rsidRPr="00912279">
              <w:rPr>
                <w:rFonts w:ascii="TH SarabunPSK" w:hAnsi="TH SarabunPSK" w:cs="TH SarabunPSK" w:hint="cs"/>
                <w:sz w:val="28"/>
                <w:szCs w:val="28"/>
              </w:rPr>
              <w:t>business operator</w:t>
            </w:r>
            <w:r w:rsidR="00443F76" w:rsidRPr="00912279">
              <w:rPr>
                <w:rFonts w:ascii="TH SarabunPSK" w:hAnsi="TH SarabunPSK" w:cs="TH SarabunPSK" w:hint="cs"/>
                <w:sz w:val="28"/>
                <w:szCs w:val="28"/>
              </w:rPr>
              <w:t xml:space="preserve">’s board of directors or the committee </w:t>
            </w:r>
            <w:r w:rsidR="00C20337" w:rsidRPr="00912279">
              <w:rPr>
                <w:rFonts w:ascii="TH SarabunPSK" w:hAnsi="TH SarabunPSK" w:cs="TH SarabunPSK"/>
                <w:sz w:val="28"/>
                <w:szCs w:val="28"/>
              </w:rPr>
              <w:t>assigned</w:t>
            </w:r>
            <w:r w:rsidR="00443F76" w:rsidRPr="00912279">
              <w:rPr>
                <w:rFonts w:ascii="TH SarabunPSK" w:hAnsi="TH SarabunPSK" w:cs="TH SarabunPSK" w:hint="cs"/>
                <w:sz w:val="28"/>
                <w:szCs w:val="28"/>
              </w:rPr>
              <w:t xml:space="preserve"> by </w:t>
            </w:r>
            <w:r w:rsidR="00831498" w:rsidRPr="00912279">
              <w:rPr>
                <w:rFonts w:ascii="TH SarabunPSK" w:hAnsi="TH SarabunPSK" w:cs="TH SarabunPSK"/>
                <w:sz w:val="28"/>
                <w:szCs w:val="28"/>
              </w:rPr>
              <w:t>such</w:t>
            </w:r>
            <w:r w:rsidR="00D83CB3" w:rsidRPr="00912279">
              <w:rPr>
                <w:rFonts w:ascii="TH SarabunPSK" w:hAnsi="TH SarabunPSK" w:cs="TH SarabunPSK"/>
                <w:sz w:val="28"/>
                <w:szCs w:val="28"/>
              </w:rPr>
              <w:t xml:space="preserve"> </w:t>
            </w:r>
            <w:r w:rsidR="00443F76" w:rsidRPr="00912279">
              <w:rPr>
                <w:rFonts w:ascii="TH SarabunPSK" w:hAnsi="TH SarabunPSK" w:cs="TH SarabunPSK" w:hint="cs"/>
                <w:sz w:val="28"/>
                <w:szCs w:val="28"/>
              </w:rPr>
              <w:t>board of directors</w:t>
            </w:r>
            <w:r w:rsidR="000125AD" w:rsidRPr="00912279">
              <w:rPr>
                <w:rFonts w:ascii="TH SarabunPSK" w:hAnsi="TH SarabunPSK" w:cs="TH SarabunPSK"/>
                <w:sz w:val="28"/>
                <w:szCs w:val="28"/>
              </w:rPr>
              <w:t>. The plan should</w:t>
            </w:r>
            <w:r w:rsidR="00443F76" w:rsidRPr="00912279">
              <w:rPr>
                <w:rFonts w:ascii="TH SarabunPSK" w:hAnsi="TH SarabunPSK" w:cs="TH SarabunPSK" w:hint="cs"/>
                <w:sz w:val="28"/>
                <w:szCs w:val="28"/>
              </w:rPr>
              <w:t xml:space="preserve"> contain clear </w:t>
            </w:r>
            <w:r w:rsidR="000859AE" w:rsidRPr="00912279">
              <w:rPr>
                <w:rFonts w:ascii="TH SarabunPSK" w:hAnsi="TH SarabunPSK" w:cs="TH SarabunPSK"/>
                <w:sz w:val="28"/>
                <w:szCs w:val="28"/>
              </w:rPr>
              <w:t>and easy-to-follow</w:t>
            </w:r>
            <w:r w:rsidR="00443F76" w:rsidRPr="00912279">
              <w:rPr>
                <w:rFonts w:ascii="TH SarabunPSK" w:hAnsi="TH SarabunPSK" w:cs="TH SarabunPSK" w:hint="cs"/>
                <w:sz w:val="28"/>
                <w:szCs w:val="28"/>
              </w:rPr>
              <w:t xml:space="preserve"> processes or procedures to enable </w:t>
            </w:r>
            <w:r w:rsidR="00087877" w:rsidRPr="00912279">
              <w:rPr>
                <w:rFonts w:ascii="TH SarabunPSK" w:hAnsi="TH SarabunPSK" w:cs="TH SarabunPSK"/>
                <w:sz w:val="28"/>
                <w:szCs w:val="28"/>
              </w:rPr>
              <w:t>prompt</w:t>
            </w:r>
            <w:r w:rsidR="00443F76" w:rsidRPr="00912279">
              <w:rPr>
                <w:rFonts w:ascii="TH SarabunPSK" w:hAnsi="TH SarabunPSK" w:cs="TH SarabunPSK" w:hint="cs"/>
                <w:sz w:val="28"/>
                <w:szCs w:val="28"/>
              </w:rPr>
              <w:t xml:space="preserve"> implementation</w:t>
            </w:r>
            <w:r w:rsidR="003557E3" w:rsidRPr="00912279">
              <w:rPr>
                <w:rFonts w:ascii="TH SarabunPSK" w:hAnsi="TH SarabunPSK" w:cs="TH SarabunPSK"/>
                <w:sz w:val="28"/>
                <w:szCs w:val="28"/>
              </w:rPr>
              <w:t xml:space="preserve"> and </w:t>
            </w:r>
            <w:r w:rsidR="00443F76" w:rsidRPr="00912279">
              <w:rPr>
                <w:rFonts w:ascii="TH SarabunPSK" w:hAnsi="TH SarabunPSK" w:cs="TH SarabunPSK" w:hint="cs"/>
                <w:sz w:val="28"/>
                <w:szCs w:val="28"/>
              </w:rPr>
              <w:t xml:space="preserve">should at least </w:t>
            </w:r>
            <w:r w:rsidR="001A52B5" w:rsidRPr="00912279">
              <w:rPr>
                <w:rFonts w:ascii="TH SarabunPSK" w:hAnsi="TH SarabunPSK" w:cs="TH SarabunPSK"/>
                <w:sz w:val="28"/>
                <w:szCs w:val="28"/>
              </w:rPr>
              <w:t>include</w:t>
            </w:r>
            <w:r w:rsidR="00443F76" w:rsidRPr="00912279">
              <w:rPr>
                <w:rFonts w:ascii="TH SarabunPSK" w:hAnsi="TH SarabunPSK" w:cs="TH SarabunPSK" w:hint="cs"/>
                <w:sz w:val="28"/>
                <w:szCs w:val="28"/>
              </w:rPr>
              <w:t>:</w:t>
            </w:r>
          </w:p>
          <w:p w14:paraId="64C25AA0" w14:textId="58AC92A1" w:rsidR="001F718E" w:rsidRPr="00912279" w:rsidRDefault="001F718E" w:rsidP="001F718E">
            <w:pPr>
              <w:pStyle w:val="Body1111"/>
              <w:widowControl w:val="0"/>
              <w:ind w:left="1012" w:hanging="450"/>
              <w:rPr>
                <w:rFonts w:ascii="TH SarabunPSK" w:hAnsi="TH SarabunPSK" w:cs="TH SarabunPSK"/>
                <w:sz w:val="28"/>
                <w:szCs w:val="28"/>
              </w:rPr>
            </w:pPr>
            <w:r w:rsidRPr="00912279">
              <w:rPr>
                <w:rFonts w:ascii="TH SarabunPSK" w:hAnsi="TH SarabunPSK" w:cs="TH SarabunPSK" w:hint="cs"/>
                <w:sz w:val="28"/>
                <w:szCs w:val="28"/>
                <w:cs/>
              </w:rPr>
              <w:t>(1)</w:t>
            </w:r>
            <w:r w:rsidRPr="00912279">
              <w:rPr>
                <w:rFonts w:ascii="TH SarabunPSK" w:hAnsi="TH SarabunPSK" w:cs="TH SarabunPSK" w:hint="cs"/>
                <w:sz w:val="28"/>
                <w:szCs w:val="28"/>
                <w:cs/>
              </w:rPr>
              <w:tab/>
            </w:r>
            <w:r w:rsidR="00443F76" w:rsidRPr="00912279">
              <w:rPr>
                <w:rFonts w:ascii="TH SarabunPSK" w:hAnsi="TH SarabunPSK" w:cs="TH SarabunPSK" w:hint="cs"/>
                <w:sz w:val="28"/>
                <w:szCs w:val="28"/>
              </w:rPr>
              <w:t xml:space="preserve">roles and responsibilities of high-level executives and persons involved in the </w:t>
            </w:r>
            <w:r w:rsidR="00D10FA9" w:rsidRPr="00912279">
              <w:rPr>
                <w:rFonts w:ascii="TH SarabunPSK" w:hAnsi="TH SarabunPSK" w:cs="TH SarabunPSK"/>
                <w:sz w:val="28"/>
                <w:szCs w:val="28"/>
              </w:rPr>
              <w:t>execution</w:t>
            </w:r>
            <w:r w:rsidR="00443F76" w:rsidRPr="00912279">
              <w:rPr>
                <w:rFonts w:ascii="TH SarabunPSK" w:hAnsi="TH SarabunPSK" w:cs="TH SarabunPSK" w:hint="cs"/>
                <w:sz w:val="28"/>
                <w:szCs w:val="28"/>
              </w:rPr>
              <w:t xml:space="preserve"> of the plan;</w:t>
            </w:r>
          </w:p>
          <w:p w14:paraId="331F2AA8" w14:textId="449BC033" w:rsidR="001F718E" w:rsidRPr="00912279" w:rsidRDefault="001F718E" w:rsidP="001F718E">
            <w:pPr>
              <w:pStyle w:val="Body1111"/>
              <w:widowControl w:val="0"/>
              <w:ind w:left="1012" w:hanging="450"/>
              <w:rPr>
                <w:rFonts w:ascii="TH SarabunPSK" w:hAnsi="TH SarabunPSK" w:cs="TH SarabunPSK"/>
                <w:sz w:val="28"/>
                <w:szCs w:val="28"/>
              </w:rPr>
            </w:pPr>
            <w:r w:rsidRPr="00912279">
              <w:rPr>
                <w:rFonts w:ascii="TH SarabunPSK" w:hAnsi="TH SarabunPSK" w:cs="TH SarabunPSK" w:hint="cs"/>
                <w:sz w:val="28"/>
                <w:szCs w:val="28"/>
                <w:cs/>
              </w:rPr>
              <w:t>(2)</w:t>
            </w:r>
            <w:r w:rsidRPr="00912279">
              <w:rPr>
                <w:rFonts w:ascii="TH SarabunPSK" w:hAnsi="TH SarabunPSK" w:cs="TH SarabunPSK" w:hint="cs"/>
                <w:sz w:val="28"/>
                <w:szCs w:val="28"/>
                <w:cs/>
              </w:rPr>
              <w:tab/>
            </w:r>
            <w:r w:rsidR="00443F76" w:rsidRPr="00912279">
              <w:rPr>
                <w:rFonts w:ascii="TH SarabunPSK" w:hAnsi="TH SarabunPSK" w:cs="TH SarabunPSK" w:hint="cs"/>
                <w:sz w:val="28"/>
                <w:szCs w:val="28"/>
              </w:rPr>
              <w:t>description of the IT system</w:t>
            </w:r>
            <w:r w:rsidR="00892232" w:rsidRPr="00912279">
              <w:rPr>
                <w:rFonts w:ascii="TH SarabunPSK" w:hAnsi="TH SarabunPSK" w:cs="TH SarabunPSK"/>
                <w:sz w:val="28"/>
                <w:szCs w:val="28"/>
              </w:rPr>
              <w:t>s</w:t>
            </w:r>
            <w:r w:rsidR="00443F76" w:rsidRPr="00912279">
              <w:rPr>
                <w:rFonts w:ascii="TH SarabunPSK" w:hAnsi="TH SarabunPSK" w:cs="TH SarabunPSK" w:hint="cs"/>
                <w:sz w:val="28"/>
                <w:szCs w:val="28"/>
              </w:rPr>
              <w:t xml:space="preserve">, such as </w:t>
            </w:r>
            <w:r w:rsidR="006E4A9B" w:rsidRPr="00912279">
              <w:rPr>
                <w:rFonts w:ascii="TH SarabunPSK" w:hAnsi="TH SarabunPSK" w:cs="TH SarabunPSK"/>
                <w:sz w:val="28"/>
                <w:szCs w:val="28"/>
              </w:rPr>
              <w:t>system architecture</w:t>
            </w:r>
            <w:r w:rsidR="00D62FC5" w:rsidRPr="00912279">
              <w:rPr>
                <w:rFonts w:ascii="TH SarabunPSK" w:hAnsi="TH SarabunPSK" w:cs="TH SarabunPSK" w:hint="cs"/>
                <w:sz w:val="28"/>
                <w:szCs w:val="28"/>
              </w:rPr>
              <w:t xml:space="preserve"> and network diagram</w:t>
            </w:r>
            <w:r w:rsidR="0070738F" w:rsidRPr="00912279">
              <w:rPr>
                <w:rFonts w:ascii="TH SarabunPSK" w:hAnsi="TH SarabunPSK" w:cs="TH SarabunPSK"/>
                <w:sz w:val="28"/>
                <w:szCs w:val="28"/>
              </w:rPr>
              <w:t>s</w:t>
            </w:r>
            <w:r w:rsidR="00D62FC5" w:rsidRPr="00912279">
              <w:rPr>
                <w:rFonts w:ascii="TH SarabunPSK" w:hAnsi="TH SarabunPSK" w:cs="TH SarabunPSK" w:hint="cs"/>
                <w:sz w:val="28"/>
                <w:szCs w:val="28"/>
              </w:rPr>
              <w:t>;</w:t>
            </w:r>
          </w:p>
          <w:p w14:paraId="087762A4" w14:textId="4EEFA65A" w:rsidR="00D62FC5" w:rsidRPr="00912279" w:rsidRDefault="00D62FC5" w:rsidP="001F718E">
            <w:pPr>
              <w:pStyle w:val="Body1111"/>
              <w:widowControl w:val="0"/>
              <w:ind w:left="1012" w:hanging="450"/>
              <w:rPr>
                <w:rFonts w:ascii="TH SarabunPSK" w:hAnsi="TH SarabunPSK" w:cs="TH SarabunPSK"/>
                <w:sz w:val="28"/>
                <w:szCs w:val="28"/>
              </w:rPr>
            </w:pPr>
            <w:r w:rsidRPr="00912279">
              <w:rPr>
                <w:rFonts w:ascii="TH SarabunPSK" w:hAnsi="TH SarabunPSK" w:cs="TH SarabunPSK" w:hint="cs"/>
                <w:sz w:val="28"/>
                <w:szCs w:val="28"/>
              </w:rPr>
              <w:t>(3)</w:t>
            </w:r>
            <w:r w:rsidRPr="00912279">
              <w:rPr>
                <w:rFonts w:ascii="TH SarabunPSK" w:hAnsi="TH SarabunPSK" w:cs="TH SarabunPSK" w:hint="cs"/>
                <w:sz w:val="28"/>
                <w:szCs w:val="28"/>
              </w:rPr>
              <w:tab/>
              <w:t>conditions and procedures for a</w:t>
            </w:r>
            <w:r w:rsidR="00117CA1" w:rsidRPr="00912279">
              <w:rPr>
                <w:rFonts w:ascii="TH SarabunPSK" w:hAnsi="TH SarabunPSK" w:cs="TH SarabunPSK"/>
                <w:sz w:val="28"/>
                <w:szCs w:val="28"/>
              </w:rPr>
              <w:t>ctivati</w:t>
            </w:r>
            <w:r w:rsidR="00AF20C4" w:rsidRPr="00912279">
              <w:rPr>
                <w:rFonts w:ascii="TH SarabunPSK" w:hAnsi="TH SarabunPSK" w:cs="TH SarabunPSK"/>
                <w:sz w:val="28"/>
                <w:szCs w:val="28"/>
              </w:rPr>
              <w:t>ng</w:t>
            </w:r>
            <w:r w:rsidRPr="00912279">
              <w:rPr>
                <w:rFonts w:ascii="TH SarabunPSK" w:hAnsi="TH SarabunPSK" w:cs="TH SarabunPSK" w:hint="cs"/>
                <w:sz w:val="28"/>
                <w:szCs w:val="28"/>
              </w:rPr>
              <w:t xml:space="preserve"> the IT contingency plan, </w:t>
            </w:r>
            <w:r w:rsidR="00D5395E" w:rsidRPr="00912279">
              <w:rPr>
                <w:rFonts w:ascii="TH SarabunPSK" w:hAnsi="TH SarabunPSK" w:cs="TH SarabunPSK"/>
                <w:sz w:val="28"/>
                <w:szCs w:val="28"/>
              </w:rPr>
              <w:t>proce</w:t>
            </w:r>
            <w:r w:rsidR="00F375D7" w:rsidRPr="00912279">
              <w:rPr>
                <w:rFonts w:ascii="TH SarabunPSK" w:hAnsi="TH SarabunPSK" w:cs="TH SarabunPSK"/>
                <w:sz w:val="28"/>
                <w:szCs w:val="28"/>
              </w:rPr>
              <w:t>dures</w:t>
            </w:r>
            <w:r w:rsidR="00D5395E" w:rsidRPr="00912279">
              <w:rPr>
                <w:rFonts w:ascii="TH SarabunPSK" w:hAnsi="TH SarabunPSK" w:cs="TH SarabunPSK"/>
                <w:sz w:val="28"/>
                <w:szCs w:val="28"/>
              </w:rPr>
              <w:t xml:space="preserve"> for </w:t>
            </w:r>
            <w:r w:rsidRPr="00912279">
              <w:rPr>
                <w:rFonts w:ascii="TH SarabunPSK" w:hAnsi="TH SarabunPSK" w:cs="TH SarabunPSK" w:hint="cs"/>
                <w:sz w:val="28"/>
                <w:szCs w:val="28"/>
              </w:rPr>
              <w:t>respon</w:t>
            </w:r>
            <w:r w:rsidR="00D5395E" w:rsidRPr="00912279">
              <w:rPr>
                <w:rFonts w:ascii="TH SarabunPSK" w:hAnsi="TH SarabunPSK" w:cs="TH SarabunPSK"/>
                <w:sz w:val="28"/>
                <w:szCs w:val="28"/>
              </w:rPr>
              <w:t>ding</w:t>
            </w:r>
            <w:r w:rsidRPr="00912279">
              <w:rPr>
                <w:rFonts w:ascii="TH SarabunPSK" w:hAnsi="TH SarabunPSK" w:cs="TH SarabunPSK" w:hint="cs"/>
                <w:sz w:val="28"/>
                <w:szCs w:val="28"/>
              </w:rPr>
              <w:t xml:space="preserve"> to emergency incidents</w:t>
            </w:r>
            <w:r w:rsidR="00B85967" w:rsidRPr="00912279">
              <w:rPr>
                <w:rFonts w:ascii="TH SarabunPSK" w:hAnsi="TH SarabunPSK" w:cs="TH SarabunPSK"/>
                <w:sz w:val="28"/>
                <w:szCs w:val="28"/>
              </w:rPr>
              <w:t>,</w:t>
            </w:r>
            <w:r w:rsidRPr="00912279">
              <w:rPr>
                <w:rFonts w:ascii="TH SarabunPSK" w:hAnsi="TH SarabunPSK" w:cs="TH SarabunPSK" w:hint="cs"/>
                <w:sz w:val="28"/>
                <w:szCs w:val="28"/>
              </w:rPr>
              <w:t xml:space="preserve"> and the plan </w:t>
            </w:r>
            <w:r w:rsidR="00C20337" w:rsidRPr="00912279">
              <w:rPr>
                <w:rFonts w:ascii="TH SarabunPSK" w:hAnsi="TH SarabunPSK" w:cs="TH SarabunPSK"/>
                <w:sz w:val="28"/>
                <w:szCs w:val="28"/>
              </w:rPr>
              <w:t>for communicating</w:t>
            </w:r>
            <w:r w:rsidRPr="00912279">
              <w:rPr>
                <w:rFonts w:ascii="TH SarabunPSK" w:hAnsi="TH SarabunPSK" w:cs="TH SarabunPSK" w:hint="cs"/>
                <w:sz w:val="28"/>
                <w:szCs w:val="28"/>
              </w:rPr>
              <w:t xml:space="preserve"> to </w:t>
            </w:r>
            <w:r w:rsidR="00092B4F" w:rsidRPr="00912279">
              <w:rPr>
                <w:rFonts w:ascii="TH SarabunPSK" w:hAnsi="TH SarabunPSK" w:cs="TH SarabunPSK"/>
                <w:sz w:val="28"/>
                <w:szCs w:val="28"/>
              </w:rPr>
              <w:t>rel</w:t>
            </w:r>
            <w:r w:rsidR="000873C6" w:rsidRPr="00912279">
              <w:rPr>
                <w:rFonts w:ascii="TH SarabunPSK" w:hAnsi="TH SarabunPSK" w:cs="TH SarabunPSK"/>
                <w:sz w:val="28"/>
                <w:szCs w:val="28"/>
              </w:rPr>
              <w:t>evant</w:t>
            </w:r>
            <w:r w:rsidRPr="00912279">
              <w:rPr>
                <w:rFonts w:ascii="TH SarabunPSK" w:hAnsi="TH SarabunPSK" w:cs="TH SarabunPSK" w:hint="cs"/>
                <w:sz w:val="28"/>
                <w:szCs w:val="28"/>
              </w:rPr>
              <w:t xml:space="preserve"> parties;  </w:t>
            </w:r>
            <w:r w:rsidRPr="00912279">
              <w:rPr>
                <w:rFonts w:ascii="TH SarabunPSK" w:hAnsi="TH SarabunPSK" w:cs="TH SarabunPSK" w:hint="cs"/>
                <w:sz w:val="28"/>
                <w:szCs w:val="28"/>
                <w:cs/>
              </w:rPr>
              <w:t xml:space="preserve"> </w:t>
            </w:r>
          </w:p>
          <w:p w14:paraId="4DB4304B" w14:textId="5D323A42" w:rsidR="001F718E" w:rsidRPr="00912279" w:rsidRDefault="001F718E" w:rsidP="001F718E">
            <w:pPr>
              <w:pStyle w:val="Body1111"/>
              <w:widowControl w:val="0"/>
              <w:ind w:left="1012" w:hanging="450"/>
              <w:rPr>
                <w:rFonts w:ascii="TH SarabunPSK" w:hAnsi="TH SarabunPSK" w:cs="TH SarabunPSK"/>
                <w:sz w:val="28"/>
                <w:szCs w:val="28"/>
              </w:rPr>
            </w:pPr>
            <w:r w:rsidRPr="00912279">
              <w:rPr>
                <w:rFonts w:ascii="TH SarabunPSK" w:hAnsi="TH SarabunPSK" w:cs="TH SarabunPSK" w:hint="cs"/>
                <w:sz w:val="28"/>
                <w:szCs w:val="28"/>
                <w:cs/>
              </w:rPr>
              <w:t>(4)</w:t>
            </w:r>
            <w:r w:rsidRPr="00912279">
              <w:rPr>
                <w:rFonts w:ascii="TH SarabunPSK" w:hAnsi="TH SarabunPSK" w:cs="TH SarabunPSK" w:hint="cs"/>
                <w:sz w:val="28"/>
                <w:szCs w:val="28"/>
                <w:cs/>
              </w:rPr>
              <w:tab/>
            </w:r>
            <w:r w:rsidR="00D62FC5" w:rsidRPr="00912279">
              <w:rPr>
                <w:rFonts w:ascii="TH SarabunPSK" w:hAnsi="TH SarabunPSK" w:cs="TH SarabunPSK" w:hint="cs"/>
                <w:sz w:val="28"/>
                <w:szCs w:val="28"/>
              </w:rPr>
              <w:t xml:space="preserve">procedures for system and data recovery with </w:t>
            </w:r>
            <w:r w:rsidR="00D62FC5" w:rsidRPr="00912279" w:rsidDel="00D30F98">
              <w:rPr>
                <w:rFonts w:ascii="TH SarabunPSK" w:hAnsi="TH SarabunPSK" w:cs="TH SarabunPSK" w:hint="cs"/>
                <w:sz w:val="28"/>
                <w:szCs w:val="28"/>
              </w:rPr>
              <w:t>clear</w:t>
            </w:r>
            <w:r w:rsidR="00D62FC5" w:rsidRPr="00912279">
              <w:rPr>
                <w:rFonts w:ascii="TH SarabunPSK" w:hAnsi="TH SarabunPSK" w:cs="TH SarabunPSK" w:hint="cs"/>
                <w:sz w:val="28"/>
                <w:szCs w:val="28"/>
              </w:rPr>
              <w:t xml:space="preserve"> and sufficient details that can be </w:t>
            </w:r>
            <w:r w:rsidR="00352013" w:rsidRPr="00912279">
              <w:rPr>
                <w:rFonts w:ascii="TH SarabunPSK" w:hAnsi="TH SarabunPSK" w:cs="TH SarabunPSK"/>
                <w:sz w:val="28"/>
                <w:szCs w:val="28"/>
              </w:rPr>
              <w:t>p</w:t>
            </w:r>
            <w:r w:rsidR="003E13F1" w:rsidRPr="00912279">
              <w:rPr>
                <w:rFonts w:ascii="TH SarabunPSK" w:hAnsi="TH SarabunPSK" w:cs="TH SarabunPSK"/>
                <w:sz w:val="28"/>
                <w:szCs w:val="28"/>
              </w:rPr>
              <w:t>roperly followed by the</w:t>
            </w:r>
            <w:r w:rsidR="00372B10" w:rsidRPr="00912279">
              <w:rPr>
                <w:rFonts w:ascii="TH SarabunPSK" w:hAnsi="TH SarabunPSK" w:cs="TH SarabunPSK"/>
                <w:sz w:val="28"/>
                <w:szCs w:val="28"/>
              </w:rPr>
              <w:t xml:space="preserve"> operators</w:t>
            </w:r>
            <w:r w:rsidR="00F1438F" w:rsidRPr="00912279">
              <w:rPr>
                <w:rFonts w:ascii="TH SarabunPSK" w:hAnsi="TH SarabunPSK" w:cs="TH SarabunPSK"/>
                <w:sz w:val="28"/>
                <w:szCs w:val="28"/>
              </w:rPr>
              <w:t xml:space="preserve">, </w:t>
            </w:r>
            <w:r w:rsidR="00D62FC5" w:rsidRPr="00912279">
              <w:rPr>
                <w:rFonts w:ascii="TH SarabunPSK" w:hAnsi="TH SarabunPSK" w:cs="TH SarabunPSK" w:hint="cs"/>
                <w:sz w:val="28"/>
                <w:szCs w:val="28"/>
              </w:rPr>
              <w:t xml:space="preserve">and </w:t>
            </w:r>
            <w:r w:rsidR="000A15D1" w:rsidRPr="00912279">
              <w:rPr>
                <w:rFonts w:ascii="TH SarabunPSK" w:hAnsi="TH SarabunPSK" w:cs="TH SarabunPSK"/>
                <w:sz w:val="28"/>
                <w:szCs w:val="28"/>
              </w:rPr>
              <w:t>with</w:t>
            </w:r>
            <w:r w:rsidR="00D62FC5" w:rsidRPr="00912279">
              <w:rPr>
                <w:rFonts w:ascii="TH SarabunPSK" w:hAnsi="TH SarabunPSK" w:cs="TH SarabunPSK" w:hint="cs"/>
                <w:sz w:val="28"/>
                <w:szCs w:val="28"/>
              </w:rPr>
              <w:t xml:space="preserve">in the established </w:t>
            </w:r>
            <w:r w:rsidR="000A15D1" w:rsidRPr="00912279">
              <w:rPr>
                <w:rFonts w:ascii="TH SarabunPSK" w:hAnsi="TH SarabunPSK" w:cs="TH SarabunPSK"/>
                <w:sz w:val="28"/>
                <w:szCs w:val="28"/>
              </w:rPr>
              <w:t>time frame</w:t>
            </w:r>
            <w:r w:rsidR="00D62FC5" w:rsidRPr="00912279">
              <w:rPr>
                <w:rFonts w:ascii="TH SarabunPSK" w:hAnsi="TH SarabunPSK" w:cs="TH SarabunPSK" w:hint="cs"/>
                <w:sz w:val="28"/>
                <w:szCs w:val="28"/>
              </w:rPr>
              <w:t xml:space="preserve">, which may be </w:t>
            </w:r>
            <w:r w:rsidR="00037A35" w:rsidRPr="00912279">
              <w:rPr>
                <w:rFonts w:ascii="TH SarabunPSK" w:hAnsi="TH SarabunPSK" w:cs="TH SarabunPSK"/>
                <w:sz w:val="28"/>
                <w:szCs w:val="28"/>
              </w:rPr>
              <w:t>presented</w:t>
            </w:r>
            <w:r w:rsidR="00D62FC5" w:rsidRPr="00912279">
              <w:rPr>
                <w:rFonts w:ascii="TH SarabunPSK" w:hAnsi="TH SarabunPSK" w:cs="TH SarabunPSK" w:hint="cs"/>
                <w:sz w:val="28"/>
                <w:szCs w:val="28"/>
              </w:rPr>
              <w:t xml:space="preserve"> in </w:t>
            </w:r>
            <w:r w:rsidR="00997C08" w:rsidRPr="00912279">
              <w:rPr>
                <w:rFonts w:ascii="TH SarabunPSK" w:hAnsi="TH SarabunPSK" w:cs="TH SarabunPSK" w:hint="cs"/>
                <w:sz w:val="28"/>
                <w:szCs w:val="28"/>
              </w:rPr>
              <w:t xml:space="preserve">the </w:t>
            </w:r>
            <w:r w:rsidR="00D62FC5" w:rsidRPr="00912279">
              <w:rPr>
                <w:rFonts w:ascii="TH SarabunPSK" w:hAnsi="TH SarabunPSK" w:cs="TH SarabunPSK" w:hint="cs"/>
                <w:sz w:val="28"/>
                <w:szCs w:val="28"/>
              </w:rPr>
              <w:t xml:space="preserve">form of </w:t>
            </w:r>
            <w:r w:rsidR="002A7181" w:rsidRPr="00912279">
              <w:rPr>
                <w:rFonts w:ascii="TH SarabunPSK" w:hAnsi="TH SarabunPSK" w:cs="TH SarabunPSK"/>
                <w:sz w:val="28"/>
                <w:szCs w:val="28"/>
              </w:rPr>
              <w:t xml:space="preserve">a </w:t>
            </w:r>
            <w:r w:rsidR="00D62FC5" w:rsidRPr="00912279">
              <w:rPr>
                <w:rFonts w:ascii="TH SarabunPSK" w:hAnsi="TH SarabunPSK" w:cs="TH SarabunPSK" w:hint="cs"/>
                <w:sz w:val="28"/>
                <w:szCs w:val="28"/>
              </w:rPr>
              <w:t>checklist</w:t>
            </w:r>
            <w:r w:rsidR="00997C08" w:rsidRPr="00912279">
              <w:rPr>
                <w:rFonts w:ascii="TH SarabunPSK" w:hAnsi="TH SarabunPSK" w:cs="TH SarabunPSK" w:hint="cs"/>
                <w:sz w:val="28"/>
                <w:szCs w:val="28"/>
              </w:rPr>
              <w:t xml:space="preserve">; </w:t>
            </w:r>
          </w:p>
          <w:p w14:paraId="14AD8F1B" w14:textId="0E0B050C" w:rsidR="001F718E" w:rsidRPr="00912279" w:rsidRDefault="001F718E" w:rsidP="001F718E">
            <w:pPr>
              <w:pStyle w:val="Body1111"/>
              <w:widowControl w:val="0"/>
              <w:ind w:left="1012" w:hanging="450"/>
              <w:rPr>
                <w:rFonts w:ascii="TH SarabunPSK" w:hAnsi="TH SarabunPSK" w:cs="TH SarabunPSK"/>
                <w:sz w:val="28"/>
                <w:szCs w:val="28"/>
              </w:rPr>
            </w:pPr>
            <w:r w:rsidRPr="00912279">
              <w:rPr>
                <w:rFonts w:ascii="TH SarabunPSK" w:hAnsi="TH SarabunPSK" w:cs="TH SarabunPSK" w:hint="cs"/>
                <w:sz w:val="28"/>
                <w:szCs w:val="28"/>
                <w:cs/>
              </w:rPr>
              <w:t>(5)</w:t>
            </w:r>
            <w:r w:rsidRPr="00912279">
              <w:rPr>
                <w:rFonts w:ascii="TH SarabunPSK" w:hAnsi="TH SarabunPSK" w:cs="TH SarabunPSK" w:hint="cs"/>
                <w:sz w:val="28"/>
                <w:szCs w:val="28"/>
                <w:cs/>
              </w:rPr>
              <w:tab/>
            </w:r>
            <w:r w:rsidR="00997C08" w:rsidRPr="00912279">
              <w:rPr>
                <w:rFonts w:ascii="TH SarabunPSK" w:hAnsi="TH SarabunPSK" w:cs="TH SarabunPSK" w:hint="cs"/>
                <w:sz w:val="28"/>
                <w:szCs w:val="28"/>
              </w:rPr>
              <w:t xml:space="preserve">procedures for </w:t>
            </w:r>
            <w:r w:rsidR="00740CED" w:rsidRPr="00912279">
              <w:rPr>
                <w:rFonts w:ascii="TH SarabunPSK" w:hAnsi="TH SarabunPSK" w:cs="TH SarabunPSK"/>
                <w:sz w:val="28"/>
                <w:szCs w:val="28"/>
              </w:rPr>
              <w:t xml:space="preserve">verifying </w:t>
            </w:r>
            <w:r w:rsidR="00527A4D" w:rsidRPr="00912279">
              <w:rPr>
                <w:rFonts w:ascii="TH SarabunPSK" w:hAnsi="TH SarabunPSK" w:cs="TH SarabunPSK"/>
                <w:sz w:val="28"/>
                <w:szCs w:val="28"/>
              </w:rPr>
              <w:t xml:space="preserve">the </w:t>
            </w:r>
            <w:r w:rsidR="00361365" w:rsidRPr="00912279">
              <w:rPr>
                <w:rFonts w:ascii="TH SarabunPSK" w:hAnsi="TH SarabunPSK" w:cs="TH SarabunPSK"/>
                <w:sz w:val="28"/>
                <w:szCs w:val="28"/>
              </w:rPr>
              <w:t xml:space="preserve">integrity </w:t>
            </w:r>
            <w:r w:rsidR="00997C08" w:rsidRPr="00912279">
              <w:rPr>
                <w:rFonts w:ascii="TH SarabunPSK" w:hAnsi="TH SarabunPSK" w:cs="TH SarabunPSK" w:hint="cs"/>
                <w:sz w:val="28"/>
                <w:szCs w:val="28"/>
              </w:rPr>
              <w:t xml:space="preserve">of the recovered IT system and data </w:t>
            </w:r>
            <w:r w:rsidR="00734C12" w:rsidRPr="00912279">
              <w:rPr>
                <w:rFonts w:ascii="TH SarabunPSK" w:hAnsi="TH SarabunPSK" w:cs="TH SarabunPSK"/>
                <w:sz w:val="28"/>
                <w:szCs w:val="28"/>
              </w:rPr>
              <w:t>before</w:t>
            </w:r>
            <w:r w:rsidR="00997C08" w:rsidRPr="00912279">
              <w:rPr>
                <w:rFonts w:ascii="TH SarabunPSK" w:hAnsi="TH SarabunPSK" w:cs="TH SarabunPSK" w:hint="cs"/>
                <w:sz w:val="28"/>
                <w:szCs w:val="28"/>
              </w:rPr>
              <w:t xml:space="preserve"> re</w:t>
            </w:r>
            <w:r w:rsidR="00C92265" w:rsidRPr="00912279">
              <w:rPr>
                <w:rFonts w:ascii="TH SarabunPSK" w:hAnsi="TH SarabunPSK" w:cs="TH SarabunPSK"/>
                <w:sz w:val="28"/>
                <w:szCs w:val="28"/>
              </w:rPr>
              <w:t>sumin</w:t>
            </w:r>
            <w:r w:rsidR="00997C08" w:rsidRPr="00912279">
              <w:rPr>
                <w:rFonts w:ascii="TH SarabunPSK" w:hAnsi="TH SarabunPSK" w:cs="TH SarabunPSK" w:hint="cs"/>
                <w:sz w:val="28"/>
                <w:szCs w:val="28"/>
              </w:rPr>
              <w:t>g normal business operation</w:t>
            </w:r>
            <w:r w:rsidR="00734C12" w:rsidRPr="00912279">
              <w:rPr>
                <w:rFonts w:ascii="TH SarabunPSK" w:hAnsi="TH SarabunPSK" w:cs="TH SarabunPSK"/>
                <w:sz w:val="28"/>
                <w:szCs w:val="28"/>
              </w:rPr>
              <w:t>s</w:t>
            </w:r>
            <w:r w:rsidR="00997C08" w:rsidRPr="00912279">
              <w:rPr>
                <w:rFonts w:ascii="TH SarabunPSK" w:hAnsi="TH SarabunPSK" w:cs="TH SarabunPSK" w:hint="cs"/>
                <w:sz w:val="28"/>
                <w:szCs w:val="28"/>
              </w:rPr>
              <w:t xml:space="preserve">; </w:t>
            </w:r>
          </w:p>
          <w:p w14:paraId="6157BAD3" w14:textId="15B84FC9" w:rsidR="001F718E" w:rsidRPr="00912279" w:rsidRDefault="001F718E" w:rsidP="001F718E">
            <w:pPr>
              <w:pStyle w:val="Body1111"/>
              <w:widowControl w:val="0"/>
              <w:ind w:left="1012" w:hanging="450"/>
              <w:rPr>
                <w:rFonts w:ascii="TH SarabunPSK" w:hAnsi="TH SarabunPSK" w:cs="TH SarabunPSK"/>
                <w:sz w:val="28"/>
                <w:szCs w:val="28"/>
              </w:rPr>
            </w:pPr>
            <w:r w:rsidRPr="00912279">
              <w:rPr>
                <w:rFonts w:ascii="TH SarabunPSK" w:hAnsi="TH SarabunPSK" w:cs="TH SarabunPSK" w:hint="cs"/>
                <w:sz w:val="28"/>
                <w:szCs w:val="28"/>
                <w:cs/>
              </w:rPr>
              <w:t>(6)</w:t>
            </w:r>
            <w:r w:rsidRPr="00912279">
              <w:rPr>
                <w:rFonts w:ascii="TH SarabunPSK" w:hAnsi="TH SarabunPSK" w:cs="TH SarabunPSK" w:hint="cs"/>
                <w:sz w:val="28"/>
                <w:szCs w:val="28"/>
                <w:cs/>
              </w:rPr>
              <w:tab/>
            </w:r>
            <w:r w:rsidR="00997C08" w:rsidRPr="00912279">
              <w:rPr>
                <w:rFonts w:ascii="TH SarabunPSK" w:hAnsi="TH SarabunPSK" w:cs="TH SarabunPSK" w:hint="cs"/>
                <w:sz w:val="28"/>
                <w:szCs w:val="28"/>
              </w:rPr>
              <w:t xml:space="preserve">procedures for announcing the cancellation of the IT contingency plan; and </w:t>
            </w:r>
          </w:p>
          <w:p w14:paraId="5D287AE1" w14:textId="57CD455F" w:rsidR="005176BA" w:rsidRPr="00912279" w:rsidRDefault="001F718E" w:rsidP="000C64D7">
            <w:pPr>
              <w:pStyle w:val="Body1111"/>
              <w:widowControl w:val="0"/>
              <w:ind w:left="1012" w:hanging="450"/>
              <w:rPr>
                <w:rFonts w:ascii="TH SarabunPSK" w:hAnsi="TH SarabunPSK" w:cs="TH SarabunPSK"/>
                <w:sz w:val="28"/>
                <w:szCs w:val="28"/>
              </w:rPr>
            </w:pPr>
            <w:r w:rsidRPr="00912279">
              <w:rPr>
                <w:rFonts w:ascii="TH SarabunPSK" w:hAnsi="TH SarabunPSK" w:cs="TH SarabunPSK" w:hint="cs"/>
                <w:sz w:val="28"/>
                <w:szCs w:val="28"/>
                <w:cs/>
              </w:rPr>
              <w:t>(7)</w:t>
            </w:r>
            <w:r w:rsidRPr="00912279">
              <w:rPr>
                <w:rFonts w:ascii="TH SarabunPSK" w:hAnsi="TH SarabunPSK" w:cs="TH SarabunPSK" w:hint="cs"/>
                <w:sz w:val="28"/>
                <w:szCs w:val="28"/>
                <w:cs/>
              </w:rPr>
              <w:tab/>
            </w:r>
            <w:r w:rsidR="00997C08" w:rsidRPr="00912279">
              <w:rPr>
                <w:rFonts w:ascii="TH SarabunPSK" w:hAnsi="TH SarabunPSK" w:cs="TH SarabunPSK" w:hint="cs"/>
                <w:sz w:val="28"/>
                <w:szCs w:val="28"/>
              </w:rPr>
              <w:t xml:space="preserve">storing the IT contingency plan in a safe place and making it available for use </w:t>
            </w:r>
            <w:r w:rsidR="00E34D7A" w:rsidRPr="00912279">
              <w:rPr>
                <w:rFonts w:ascii="TH SarabunPSK" w:hAnsi="TH SarabunPSK" w:cs="TH SarabunPSK"/>
                <w:sz w:val="28"/>
                <w:szCs w:val="28"/>
              </w:rPr>
              <w:t>at</w:t>
            </w:r>
            <w:r w:rsidR="00997C08" w:rsidRPr="00912279">
              <w:rPr>
                <w:rFonts w:ascii="TH SarabunPSK" w:hAnsi="TH SarabunPSK" w:cs="TH SarabunPSK" w:hint="cs"/>
                <w:sz w:val="28"/>
                <w:szCs w:val="28"/>
              </w:rPr>
              <w:t xml:space="preserve"> the primary operation site and the backup site.</w:t>
            </w:r>
          </w:p>
          <w:p w14:paraId="63A61399" w14:textId="769B5F66" w:rsidR="005176BA" w:rsidRPr="00912279" w:rsidRDefault="00FE29BF" w:rsidP="00FE29BF">
            <w:pPr>
              <w:pStyle w:val="Header111"/>
              <w:widowControl w:val="0"/>
              <w:numPr>
                <w:ilvl w:val="0"/>
                <w:numId w:val="0"/>
              </w:numPr>
              <w:tabs>
                <w:tab w:val="clear" w:pos="851"/>
              </w:tabs>
              <w:ind w:left="567" w:hanging="567"/>
              <w:rPr>
                <w:rFonts w:ascii="TH SarabunPSK" w:hAnsi="TH SarabunPSK" w:cs="TH SarabunPSK"/>
                <w:sz w:val="28"/>
                <w:szCs w:val="28"/>
              </w:rPr>
            </w:pPr>
            <w:r w:rsidRPr="00912279">
              <w:rPr>
                <w:rFonts w:ascii="TH SarabunPSK" w:hAnsi="TH SarabunPSK" w:cs="TH SarabunPSK" w:hint="cs"/>
                <w:sz w:val="28"/>
                <w:szCs w:val="28"/>
              </w:rPr>
              <w:lastRenderedPageBreak/>
              <w:t>2.</w:t>
            </w:r>
            <w:r w:rsidRPr="00912279">
              <w:rPr>
                <w:rFonts w:ascii="TH SarabunPSK" w:hAnsi="TH SarabunPSK" w:cs="TH SarabunPSK" w:hint="cs"/>
                <w:sz w:val="28"/>
                <w:szCs w:val="28"/>
              </w:rPr>
              <w:tab/>
            </w:r>
            <w:r w:rsidR="009E1EE3" w:rsidRPr="00912279">
              <w:rPr>
                <w:rFonts w:ascii="TH SarabunPSK" w:hAnsi="TH SarabunPSK" w:cs="TH SarabunPSK"/>
                <w:sz w:val="28"/>
                <w:szCs w:val="28"/>
              </w:rPr>
              <w:t>A</w:t>
            </w:r>
            <w:r w:rsidR="00997C08" w:rsidRPr="00912279">
              <w:rPr>
                <w:rFonts w:ascii="TH SarabunPSK" w:hAnsi="TH SarabunPSK" w:cs="TH SarabunPSK" w:hint="cs"/>
                <w:sz w:val="28"/>
                <w:szCs w:val="28"/>
              </w:rPr>
              <w:t xml:space="preserve"> </w:t>
            </w:r>
            <w:r w:rsidR="00DC36E3" w:rsidRPr="00912279">
              <w:rPr>
                <w:rFonts w:ascii="TH SarabunPSK" w:hAnsi="TH SarabunPSK" w:cs="TH SarabunPSK" w:hint="cs"/>
                <w:sz w:val="28"/>
                <w:szCs w:val="28"/>
              </w:rPr>
              <w:t>business operator</w:t>
            </w:r>
            <w:r w:rsidR="00997C08" w:rsidRPr="00912279">
              <w:rPr>
                <w:rFonts w:ascii="TH SarabunPSK" w:hAnsi="TH SarabunPSK" w:cs="TH SarabunPSK" w:hint="cs"/>
                <w:sz w:val="28"/>
                <w:szCs w:val="28"/>
              </w:rPr>
              <w:t xml:space="preserve"> should provide a list of personnel and </w:t>
            </w:r>
            <w:r w:rsidR="009E1EE3" w:rsidRPr="00912279">
              <w:rPr>
                <w:rFonts w:ascii="TH SarabunPSK" w:hAnsi="TH SarabunPSK" w:cs="TH SarabunPSK"/>
                <w:sz w:val="28"/>
                <w:szCs w:val="28"/>
              </w:rPr>
              <w:t xml:space="preserve">their </w:t>
            </w:r>
            <w:r w:rsidR="00997C08" w:rsidRPr="00912279">
              <w:rPr>
                <w:rFonts w:ascii="TH SarabunPSK" w:hAnsi="TH SarabunPSK" w:cs="TH SarabunPSK" w:hint="cs"/>
                <w:sz w:val="28"/>
                <w:szCs w:val="28"/>
              </w:rPr>
              <w:t xml:space="preserve">contact </w:t>
            </w:r>
            <w:r w:rsidR="00F33C7C" w:rsidRPr="00912279">
              <w:rPr>
                <w:rFonts w:ascii="TH SarabunPSK" w:hAnsi="TH SarabunPSK" w:cs="TH SarabunPSK"/>
                <w:sz w:val="28"/>
                <w:szCs w:val="28"/>
              </w:rPr>
              <w:t>channels</w:t>
            </w:r>
            <w:r w:rsidR="00997C08" w:rsidRPr="00912279">
              <w:rPr>
                <w:rFonts w:ascii="TH SarabunPSK" w:hAnsi="TH SarabunPSK" w:cs="TH SarabunPSK" w:hint="cs"/>
                <w:sz w:val="28"/>
                <w:szCs w:val="28"/>
              </w:rPr>
              <w:t xml:space="preserve"> to be used </w:t>
            </w:r>
            <w:r w:rsidR="002B0050" w:rsidRPr="00912279">
              <w:rPr>
                <w:rFonts w:ascii="TH SarabunPSK" w:hAnsi="TH SarabunPSK" w:cs="TH SarabunPSK"/>
                <w:sz w:val="28"/>
                <w:szCs w:val="28"/>
              </w:rPr>
              <w:t>for</w:t>
            </w:r>
            <w:r w:rsidR="00997C08" w:rsidRPr="00912279">
              <w:rPr>
                <w:rFonts w:ascii="TH SarabunPSK" w:hAnsi="TH SarabunPSK" w:cs="TH SarabunPSK" w:hint="cs"/>
                <w:sz w:val="28"/>
                <w:szCs w:val="28"/>
              </w:rPr>
              <w:t xml:space="preserve"> communication in the event of a crisis or urgent </w:t>
            </w:r>
            <w:r w:rsidR="00131D77" w:rsidRPr="00912279">
              <w:rPr>
                <w:rFonts w:ascii="TH SarabunPSK" w:hAnsi="TH SarabunPSK" w:cs="TH SarabunPSK"/>
                <w:sz w:val="28"/>
                <w:szCs w:val="28"/>
              </w:rPr>
              <w:t>situation</w:t>
            </w:r>
            <w:r w:rsidR="00997C08" w:rsidRPr="00912279">
              <w:rPr>
                <w:rFonts w:ascii="TH SarabunPSK" w:hAnsi="TH SarabunPSK" w:cs="TH SarabunPSK" w:hint="cs"/>
                <w:sz w:val="28"/>
                <w:szCs w:val="28"/>
              </w:rPr>
              <w:t>.</w:t>
            </w:r>
            <w:r w:rsidR="00AD17B9" w:rsidRPr="00912279">
              <w:rPr>
                <w:rFonts w:ascii="TH SarabunPSK" w:hAnsi="TH SarabunPSK" w:cs="TH SarabunPSK" w:hint="cs"/>
                <w:sz w:val="28"/>
                <w:szCs w:val="28"/>
                <w:cs/>
              </w:rPr>
              <w:t xml:space="preserve"> </w:t>
            </w:r>
          </w:p>
          <w:p w14:paraId="5CB542AD" w14:textId="41A7D001" w:rsidR="005176BA" w:rsidRPr="00912279" w:rsidRDefault="00542BBE" w:rsidP="00FE29BF">
            <w:pPr>
              <w:pStyle w:val="Header111"/>
              <w:widowControl w:val="0"/>
              <w:numPr>
                <w:ilvl w:val="0"/>
                <w:numId w:val="0"/>
              </w:numPr>
              <w:tabs>
                <w:tab w:val="clear" w:pos="851"/>
              </w:tabs>
              <w:ind w:left="567" w:hanging="567"/>
              <w:rPr>
                <w:rFonts w:ascii="TH SarabunPSK" w:hAnsi="TH SarabunPSK" w:cs="TH SarabunPSK"/>
                <w:sz w:val="28"/>
                <w:szCs w:val="28"/>
                <w:cs/>
              </w:rPr>
            </w:pPr>
            <w:r w:rsidRPr="00912279">
              <w:rPr>
                <w:rFonts w:ascii="TH SarabunPSK" w:hAnsi="TH SarabunPSK" w:cs="TH SarabunPSK" w:hint="cs"/>
                <w:sz w:val="28"/>
                <w:szCs w:val="28"/>
              </w:rPr>
              <w:t>3.</w:t>
            </w:r>
            <w:r w:rsidRPr="00912279">
              <w:rPr>
                <w:rFonts w:ascii="TH SarabunPSK" w:hAnsi="TH SarabunPSK" w:cs="TH SarabunPSK" w:hint="cs"/>
                <w:sz w:val="28"/>
                <w:szCs w:val="28"/>
              </w:rPr>
              <w:tab/>
            </w:r>
            <w:r w:rsidRPr="00912279">
              <w:rPr>
                <w:rFonts w:ascii="TH SarabunPSK" w:hAnsi="TH SarabunPSK" w:cs="TH SarabunPSK" w:hint="cs"/>
                <w:i/>
                <w:iCs/>
                <w:sz w:val="28"/>
                <w:szCs w:val="28"/>
              </w:rPr>
              <w:t>[</w:t>
            </w:r>
            <w:r w:rsidR="00E944F7" w:rsidRPr="00912279">
              <w:rPr>
                <w:rFonts w:ascii="TH SarabunPSK" w:hAnsi="TH SarabunPSK" w:cs="TH SarabunPSK" w:hint="cs"/>
                <w:i/>
                <w:iCs/>
                <w:sz w:val="28"/>
                <w:szCs w:val="28"/>
              </w:rPr>
              <w:t>High-risk</w:t>
            </w:r>
            <w:r w:rsidR="00997C08" w:rsidRPr="00912279">
              <w:rPr>
                <w:rFonts w:ascii="TH SarabunPSK" w:hAnsi="TH SarabunPSK" w:cs="TH SarabunPSK" w:hint="cs"/>
                <w:i/>
                <w:iCs/>
                <w:sz w:val="28"/>
                <w:szCs w:val="28"/>
              </w:rPr>
              <w:t xml:space="preserve">] The IT contingency plan </w:t>
            </w:r>
            <w:r w:rsidR="00097BC5" w:rsidRPr="00912279">
              <w:rPr>
                <w:rFonts w:ascii="TH SarabunPSK" w:hAnsi="TH SarabunPSK" w:cs="TH SarabunPSK" w:hint="cs"/>
                <w:i/>
                <w:iCs/>
                <w:sz w:val="28"/>
                <w:szCs w:val="28"/>
              </w:rPr>
              <w:t xml:space="preserve">should be approved by the </w:t>
            </w:r>
            <w:r w:rsidR="00DC36E3" w:rsidRPr="00912279">
              <w:rPr>
                <w:rFonts w:ascii="TH SarabunPSK" w:hAnsi="TH SarabunPSK" w:cs="TH SarabunPSK" w:hint="cs"/>
                <w:i/>
                <w:iCs/>
                <w:sz w:val="28"/>
                <w:szCs w:val="28"/>
              </w:rPr>
              <w:t>business operator</w:t>
            </w:r>
            <w:r w:rsidR="00097BC5" w:rsidRPr="00912279">
              <w:rPr>
                <w:rFonts w:ascii="TH SarabunPSK" w:hAnsi="TH SarabunPSK" w:cs="TH SarabunPSK" w:hint="cs"/>
                <w:i/>
                <w:iCs/>
                <w:sz w:val="28"/>
                <w:szCs w:val="28"/>
              </w:rPr>
              <w:t>’s board of directors.</w:t>
            </w:r>
          </w:p>
        </w:tc>
      </w:tr>
      <w:tr w:rsidR="00CF0106" w:rsidRPr="00912279" w14:paraId="34019F6E" w14:textId="77777777" w:rsidTr="006429A7">
        <w:tc>
          <w:tcPr>
            <w:tcW w:w="4569" w:type="dxa"/>
          </w:tcPr>
          <w:p w14:paraId="19C5BE81" w14:textId="5DE38B41" w:rsidR="005176BA" w:rsidRPr="00912279" w:rsidRDefault="005176BA" w:rsidP="00513E11">
            <w:pPr>
              <w:widowControl w:val="0"/>
              <w:contextualSpacing/>
              <w:jc w:val="thaiDistribute"/>
              <w:rPr>
                <w:rFonts w:ascii="TH SarabunPSK" w:hAnsi="TH SarabunPSK" w:cs="TH SarabunPSK"/>
                <w:cs/>
              </w:rPr>
            </w:pPr>
            <w:r w:rsidRPr="00912279">
              <w:rPr>
                <w:rFonts w:ascii="TH SarabunPSK" w:hAnsi="TH SarabunPSK" w:cs="TH SarabunPSK" w:hint="cs"/>
              </w:rPr>
              <w:lastRenderedPageBreak/>
              <w:t>12.</w:t>
            </w:r>
            <w:r w:rsidR="009A7DF1" w:rsidRPr="00912279">
              <w:rPr>
                <w:rFonts w:ascii="TH SarabunPSK" w:hAnsi="TH SarabunPSK" w:cs="TH SarabunPSK" w:hint="cs"/>
              </w:rPr>
              <w:t>3</w:t>
            </w:r>
            <w:r w:rsidR="004F0E08" w:rsidRPr="00912279">
              <w:rPr>
                <w:rFonts w:ascii="TH SarabunPSK" w:hAnsi="TH SarabunPSK" w:cs="TH SarabunPSK" w:hint="cs"/>
              </w:rPr>
              <w:t xml:space="preserve"> </w:t>
            </w:r>
            <w:r w:rsidR="00E45CF0" w:rsidRPr="00912279">
              <w:rPr>
                <w:rFonts w:ascii="TH SarabunPSK" w:hAnsi="TH SarabunPSK" w:cs="TH SarabunPSK" w:hint="cs"/>
              </w:rPr>
              <w:t xml:space="preserve">providing a backup IT system and necessary resources to enable system recovery according to the established recovery time objective; </w:t>
            </w:r>
          </w:p>
        </w:tc>
        <w:tc>
          <w:tcPr>
            <w:tcW w:w="10171" w:type="dxa"/>
          </w:tcPr>
          <w:p w14:paraId="522A18AE" w14:textId="4D80A6D8" w:rsidR="005176BA" w:rsidRPr="00912279" w:rsidRDefault="000C64D7" w:rsidP="000C64D7">
            <w:pPr>
              <w:pStyle w:val="Header111"/>
              <w:widowControl w:val="0"/>
              <w:numPr>
                <w:ilvl w:val="0"/>
                <w:numId w:val="0"/>
              </w:numPr>
              <w:tabs>
                <w:tab w:val="clear" w:pos="851"/>
              </w:tabs>
              <w:ind w:left="562" w:hanging="567"/>
              <w:rPr>
                <w:rFonts w:ascii="TH SarabunPSK" w:hAnsi="TH SarabunPSK" w:cs="TH SarabunPSK"/>
                <w:sz w:val="28"/>
                <w:szCs w:val="28"/>
                <w:cs/>
              </w:rPr>
            </w:pPr>
            <w:r w:rsidRPr="00912279">
              <w:rPr>
                <w:rFonts w:ascii="TH SarabunPSK" w:hAnsi="TH SarabunPSK" w:cs="TH SarabunPSK" w:hint="cs"/>
                <w:sz w:val="28"/>
                <w:szCs w:val="28"/>
                <w:cs/>
              </w:rPr>
              <w:t>1</w:t>
            </w:r>
            <w:r w:rsidR="00A11E2F" w:rsidRPr="00912279">
              <w:rPr>
                <w:rFonts w:ascii="TH SarabunPSK" w:hAnsi="TH SarabunPSK" w:cs="TH SarabunPSK" w:hint="cs"/>
                <w:sz w:val="28"/>
                <w:szCs w:val="28"/>
                <w:cs/>
              </w:rPr>
              <w:t>.</w:t>
            </w:r>
            <w:r w:rsidR="00A11E2F" w:rsidRPr="00912279">
              <w:rPr>
                <w:rFonts w:ascii="TH SarabunPSK" w:hAnsi="TH SarabunPSK" w:cs="TH SarabunPSK" w:hint="cs"/>
                <w:sz w:val="28"/>
                <w:szCs w:val="28"/>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097BC5" w:rsidRPr="00912279">
              <w:rPr>
                <w:rFonts w:ascii="TH SarabunPSK" w:hAnsi="TH SarabunPSK" w:cs="TH SarabunPSK" w:hint="cs"/>
                <w:sz w:val="28"/>
                <w:szCs w:val="28"/>
              </w:rPr>
              <w:t xml:space="preserve"> should provide a backup IT system and necessary resources to </w:t>
            </w:r>
            <w:r w:rsidR="0095273F" w:rsidRPr="00912279">
              <w:rPr>
                <w:rFonts w:ascii="TH SarabunPSK" w:hAnsi="TH SarabunPSK" w:cs="TH SarabunPSK" w:hint="cs"/>
                <w:sz w:val="28"/>
                <w:szCs w:val="28"/>
              </w:rPr>
              <w:t xml:space="preserve">enable system recovery according to the established recovery time objective. If the </w:t>
            </w:r>
            <w:r w:rsidR="00DC36E3" w:rsidRPr="00912279">
              <w:rPr>
                <w:rFonts w:ascii="TH SarabunPSK" w:hAnsi="TH SarabunPSK" w:cs="TH SarabunPSK" w:hint="cs"/>
                <w:sz w:val="28"/>
                <w:szCs w:val="28"/>
              </w:rPr>
              <w:t>business operator</w:t>
            </w:r>
            <w:r w:rsidR="0095273F" w:rsidRPr="00912279">
              <w:rPr>
                <w:rFonts w:ascii="TH SarabunPSK" w:hAnsi="TH SarabunPSK" w:cs="TH SarabunPSK" w:hint="cs"/>
                <w:sz w:val="28"/>
                <w:szCs w:val="28"/>
              </w:rPr>
              <w:t xml:space="preserve"> has a backup </w:t>
            </w:r>
            <w:r w:rsidR="00893F56" w:rsidRPr="00912279">
              <w:rPr>
                <w:rFonts w:ascii="TH SarabunPSK" w:hAnsi="TH SarabunPSK" w:cs="TH SarabunPSK"/>
                <w:sz w:val="28"/>
                <w:szCs w:val="28"/>
              </w:rPr>
              <w:t>data</w:t>
            </w:r>
            <w:r w:rsidR="0095273F" w:rsidRPr="00912279">
              <w:rPr>
                <w:rFonts w:ascii="TH SarabunPSK" w:hAnsi="TH SarabunPSK" w:cs="TH SarabunPSK" w:hint="cs"/>
                <w:sz w:val="28"/>
                <w:szCs w:val="28"/>
              </w:rPr>
              <w:t xml:space="preserve"> center, it should specify clear description of the </w:t>
            </w:r>
            <w:r w:rsidR="005C5023" w:rsidRPr="00912279">
              <w:rPr>
                <w:rFonts w:ascii="TH SarabunPSK" w:hAnsi="TH SarabunPSK" w:cs="TH SarabunPSK"/>
                <w:sz w:val="28"/>
                <w:szCs w:val="28"/>
              </w:rPr>
              <w:t>data</w:t>
            </w:r>
            <w:r w:rsidR="0095273F" w:rsidRPr="00912279">
              <w:rPr>
                <w:rFonts w:ascii="TH SarabunPSK" w:hAnsi="TH SarabunPSK" w:cs="TH SarabunPSK" w:hint="cs"/>
                <w:sz w:val="28"/>
                <w:szCs w:val="28"/>
              </w:rPr>
              <w:t xml:space="preserve"> center, such as </w:t>
            </w:r>
            <w:r w:rsidR="0049068E" w:rsidRPr="00912279">
              <w:rPr>
                <w:rFonts w:ascii="TH SarabunPSK" w:hAnsi="TH SarabunPSK" w:cs="TH SarabunPSK"/>
                <w:sz w:val="28"/>
                <w:szCs w:val="28"/>
              </w:rPr>
              <w:t xml:space="preserve">available </w:t>
            </w:r>
            <w:r w:rsidR="0095273F" w:rsidRPr="00912279">
              <w:rPr>
                <w:rFonts w:ascii="TH SarabunPSK" w:hAnsi="TH SarabunPSK" w:cs="TH SarabunPSK" w:hint="cs"/>
                <w:sz w:val="28"/>
                <w:szCs w:val="28"/>
              </w:rPr>
              <w:t>resources, location</w:t>
            </w:r>
            <w:r w:rsidR="00527A4D" w:rsidRPr="00912279">
              <w:rPr>
                <w:rFonts w:ascii="TH SarabunPSK" w:hAnsi="TH SarabunPSK" w:cs="TH SarabunPSK"/>
                <w:sz w:val="28"/>
                <w:szCs w:val="28"/>
              </w:rPr>
              <w:t>,</w:t>
            </w:r>
            <w:r w:rsidR="0095273F" w:rsidRPr="00912279">
              <w:rPr>
                <w:rFonts w:ascii="TH SarabunPSK" w:hAnsi="TH SarabunPSK" w:cs="TH SarabunPSK" w:hint="cs"/>
                <w:sz w:val="28"/>
                <w:szCs w:val="28"/>
              </w:rPr>
              <w:t xml:space="preserve"> and the map.</w:t>
            </w:r>
          </w:p>
        </w:tc>
      </w:tr>
      <w:tr w:rsidR="00CF0106" w:rsidRPr="00912279" w14:paraId="5FBA9702" w14:textId="77777777" w:rsidTr="006429A7">
        <w:tc>
          <w:tcPr>
            <w:tcW w:w="4569" w:type="dxa"/>
          </w:tcPr>
          <w:p w14:paraId="12AFC66A" w14:textId="5F74B5B9" w:rsidR="00513E11" w:rsidRPr="00912279" w:rsidRDefault="00513E11" w:rsidP="00513E11">
            <w:pPr>
              <w:widowControl w:val="0"/>
              <w:contextualSpacing/>
              <w:jc w:val="thaiDistribute"/>
              <w:rPr>
                <w:rFonts w:ascii="TH SarabunPSK" w:hAnsi="TH SarabunPSK" w:cs="TH SarabunPSK"/>
              </w:rPr>
            </w:pPr>
            <w:r w:rsidRPr="00912279">
              <w:rPr>
                <w:rFonts w:ascii="TH SarabunPSK" w:hAnsi="TH SarabunPSK" w:cs="TH SarabunPSK" w:hint="cs"/>
                <w:cs/>
              </w:rPr>
              <w:t>12.</w:t>
            </w:r>
            <w:r w:rsidR="009A7DF1" w:rsidRPr="00912279">
              <w:rPr>
                <w:rFonts w:ascii="TH SarabunPSK" w:hAnsi="TH SarabunPSK" w:cs="TH SarabunPSK" w:hint="cs"/>
              </w:rPr>
              <w:t>4</w:t>
            </w:r>
            <w:r w:rsidRPr="00912279">
              <w:rPr>
                <w:rFonts w:ascii="TH SarabunPSK" w:hAnsi="TH SarabunPSK" w:cs="TH SarabunPSK" w:hint="cs"/>
                <w:cs/>
              </w:rPr>
              <w:t xml:space="preserve">  </w:t>
            </w:r>
            <w:r w:rsidR="00E45CF0" w:rsidRPr="00912279">
              <w:rPr>
                <w:rFonts w:ascii="TH SarabunPSK" w:hAnsi="TH SarabunPSK" w:cs="TH SarabunPSK" w:hint="cs"/>
              </w:rPr>
              <w:t>communicating the IT contingency plan to rel</w:t>
            </w:r>
            <w:r w:rsidR="008E2C04" w:rsidRPr="00912279">
              <w:rPr>
                <w:rFonts w:ascii="TH SarabunPSK" w:hAnsi="TH SarabunPSK" w:cs="TH SarabunPSK"/>
              </w:rPr>
              <w:t>evant</w:t>
            </w:r>
            <w:r w:rsidR="00E45CF0" w:rsidRPr="00912279">
              <w:rPr>
                <w:rFonts w:ascii="TH SarabunPSK" w:hAnsi="TH SarabunPSK" w:cs="TH SarabunPSK" w:hint="cs"/>
              </w:rPr>
              <w:t xml:space="preserve"> personnel to ensure they understand and </w:t>
            </w:r>
            <w:r w:rsidR="004B664C" w:rsidRPr="00912279">
              <w:rPr>
                <w:rFonts w:ascii="TH SarabunPSK" w:hAnsi="TH SarabunPSK" w:cs="TH SarabunPSK"/>
              </w:rPr>
              <w:t>are able to</w:t>
            </w:r>
            <w:r w:rsidR="00E45CF0" w:rsidRPr="00912279">
              <w:rPr>
                <w:rFonts w:ascii="TH SarabunPSK" w:hAnsi="TH SarabunPSK" w:cs="TH SarabunPSK" w:hint="cs"/>
              </w:rPr>
              <w:t xml:space="preserve"> comply with the IT contingency plan appropriately; </w:t>
            </w:r>
          </w:p>
        </w:tc>
        <w:tc>
          <w:tcPr>
            <w:tcW w:w="10171" w:type="dxa"/>
          </w:tcPr>
          <w:p w14:paraId="7C5B9045" w14:textId="4ECCF380" w:rsidR="00513E11" w:rsidRPr="00912279" w:rsidRDefault="004914F6" w:rsidP="00FE29BF">
            <w:pPr>
              <w:pStyle w:val="Body1111123"/>
              <w:widowControl w:val="0"/>
              <w:tabs>
                <w:tab w:val="clear" w:pos="2410"/>
              </w:tabs>
              <w:ind w:left="561" w:hanging="567"/>
              <w:rPr>
                <w:rFonts w:ascii="TH SarabunPSK" w:hAnsi="TH SarabunPSK" w:cs="TH SarabunPSK"/>
                <w:sz w:val="28"/>
                <w:szCs w:val="28"/>
                <w:cs/>
              </w:rPr>
            </w:pPr>
            <w:r w:rsidRPr="00912279">
              <w:rPr>
                <w:rFonts w:ascii="TH SarabunPSK" w:hAnsi="TH SarabunPSK" w:cs="TH SarabunPSK" w:hint="cs"/>
                <w:sz w:val="28"/>
                <w:szCs w:val="28"/>
                <w:cs/>
              </w:rPr>
              <w:t>1.</w:t>
            </w:r>
            <w:r w:rsidRPr="00912279">
              <w:rPr>
                <w:rFonts w:ascii="TH SarabunPSK" w:hAnsi="TH SarabunPSK" w:cs="TH SarabunPSK" w:hint="cs"/>
                <w:sz w:val="28"/>
                <w:szCs w:val="28"/>
                <w:cs/>
              </w:rPr>
              <w:tab/>
            </w:r>
            <w:r w:rsidR="009B63E5"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95273F" w:rsidRPr="00912279">
              <w:rPr>
                <w:rFonts w:ascii="TH SarabunPSK" w:hAnsi="TH SarabunPSK" w:cs="TH SarabunPSK" w:hint="cs"/>
                <w:sz w:val="28"/>
                <w:szCs w:val="28"/>
              </w:rPr>
              <w:t xml:space="preserve"> should </w:t>
            </w:r>
            <w:r w:rsidR="00600920" w:rsidRPr="00912279">
              <w:rPr>
                <w:rFonts w:ascii="TH SarabunPSK" w:hAnsi="TH SarabunPSK" w:cs="TH SarabunPSK" w:hint="cs"/>
                <w:sz w:val="28"/>
                <w:szCs w:val="28"/>
              </w:rPr>
              <w:t>communicate the IT contingency plan to all employees involved in actions under the plan so that they</w:t>
            </w:r>
            <w:r w:rsidR="009C290B" w:rsidRPr="00912279">
              <w:rPr>
                <w:rFonts w:ascii="TH SarabunPSK" w:hAnsi="TH SarabunPSK" w:cs="TH SarabunPSK"/>
                <w:sz w:val="28"/>
                <w:szCs w:val="28"/>
              </w:rPr>
              <w:t xml:space="preserve"> </w:t>
            </w:r>
            <w:r w:rsidR="00600920" w:rsidRPr="00912279">
              <w:rPr>
                <w:rFonts w:ascii="TH SarabunPSK" w:hAnsi="TH SarabunPSK" w:cs="TH SarabunPSK" w:hint="cs"/>
                <w:sz w:val="28"/>
                <w:szCs w:val="28"/>
              </w:rPr>
              <w:t>understand and can comply properly with</w:t>
            </w:r>
            <w:r w:rsidR="009C290B" w:rsidRPr="00912279">
              <w:rPr>
                <w:rFonts w:ascii="TH SarabunPSK" w:hAnsi="TH SarabunPSK" w:cs="TH SarabunPSK"/>
                <w:sz w:val="28"/>
                <w:szCs w:val="28"/>
              </w:rPr>
              <w:t xml:space="preserve"> it</w:t>
            </w:r>
            <w:r w:rsidR="00600920" w:rsidRPr="00912279">
              <w:rPr>
                <w:rFonts w:ascii="TH SarabunPSK" w:hAnsi="TH SarabunPSK" w:cs="TH SarabunPSK" w:hint="cs"/>
                <w:sz w:val="28"/>
                <w:szCs w:val="28"/>
              </w:rPr>
              <w:t>.</w:t>
            </w:r>
            <w:r w:rsidR="00513E11" w:rsidRPr="00912279">
              <w:rPr>
                <w:rFonts w:ascii="TH SarabunPSK" w:hAnsi="TH SarabunPSK" w:cs="TH SarabunPSK" w:hint="cs"/>
                <w:sz w:val="28"/>
                <w:szCs w:val="28"/>
                <w:cs/>
              </w:rPr>
              <w:t xml:space="preserve"> </w:t>
            </w:r>
          </w:p>
        </w:tc>
      </w:tr>
      <w:tr w:rsidR="00CF0106" w:rsidRPr="00912279" w14:paraId="6C5A223F" w14:textId="77777777" w:rsidTr="006429A7">
        <w:tc>
          <w:tcPr>
            <w:tcW w:w="4569" w:type="dxa"/>
          </w:tcPr>
          <w:p w14:paraId="3B97F151" w14:textId="29F05C5A" w:rsidR="00513E11" w:rsidRPr="00912279" w:rsidRDefault="00513E11" w:rsidP="00513E11">
            <w:pPr>
              <w:widowControl w:val="0"/>
              <w:contextualSpacing/>
              <w:jc w:val="thaiDistribute"/>
              <w:rPr>
                <w:rFonts w:ascii="TH SarabunPSK" w:hAnsi="TH SarabunPSK" w:cs="TH SarabunPSK"/>
                <w:cs/>
              </w:rPr>
            </w:pPr>
            <w:r w:rsidRPr="00912279">
              <w:rPr>
                <w:rFonts w:ascii="TH SarabunPSK" w:hAnsi="TH SarabunPSK" w:cs="TH SarabunPSK" w:hint="cs"/>
                <w:cs/>
              </w:rPr>
              <w:t>12.</w:t>
            </w:r>
            <w:r w:rsidR="009A7DF1" w:rsidRPr="00912279">
              <w:rPr>
                <w:rFonts w:ascii="TH SarabunPSK" w:hAnsi="TH SarabunPSK" w:cs="TH SarabunPSK" w:hint="cs"/>
              </w:rPr>
              <w:t>5</w:t>
            </w:r>
            <w:r w:rsidRPr="00912279">
              <w:rPr>
                <w:rFonts w:ascii="TH SarabunPSK" w:hAnsi="TH SarabunPSK" w:cs="TH SarabunPSK" w:hint="cs"/>
                <w:cs/>
              </w:rPr>
              <w:t xml:space="preserve">  </w:t>
            </w:r>
            <w:r w:rsidR="00E45CF0" w:rsidRPr="00912279">
              <w:rPr>
                <w:rFonts w:ascii="TH SarabunPSK" w:hAnsi="TH SarabunPSK" w:cs="TH SarabunPSK" w:hint="cs"/>
              </w:rPr>
              <w:t xml:space="preserve">reviewing and testing the IT contingency plan at least once a year and </w:t>
            </w:r>
            <w:r w:rsidR="00542A4D" w:rsidRPr="00912279">
              <w:rPr>
                <w:rFonts w:ascii="TH SarabunPSK" w:hAnsi="TH SarabunPSK" w:cs="TH SarabunPSK" w:hint="cs"/>
              </w:rPr>
              <w:t xml:space="preserve">upon </w:t>
            </w:r>
            <w:r w:rsidR="00EC5E2E" w:rsidRPr="00912279">
              <w:rPr>
                <w:rFonts w:ascii="TH SarabunPSK" w:hAnsi="TH SarabunPSK" w:cs="TH SarabunPSK" w:hint="cs"/>
              </w:rPr>
              <w:t xml:space="preserve">occurrence of any event that should </w:t>
            </w:r>
            <w:r w:rsidR="00600920" w:rsidRPr="00912279">
              <w:rPr>
                <w:rFonts w:ascii="TH SarabunPSK" w:hAnsi="TH SarabunPSK" w:cs="TH SarabunPSK" w:hint="cs"/>
              </w:rPr>
              <w:t>undergo such review and test.</w:t>
            </w:r>
            <w:r w:rsidR="00542A4D" w:rsidRPr="00912279">
              <w:rPr>
                <w:rFonts w:ascii="TH SarabunPSK" w:hAnsi="TH SarabunPSK" w:cs="TH SarabunPSK" w:hint="cs"/>
              </w:rPr>
              <w:t xml:space="preserve"> </w:t>
            </w:r>
            <w:r w:rsidR="007A7F63" w:rsidRPr="00912279">
              <w:rPr>
                <w:rFonts w:ascii="TH SarabunPSK" w:hAnsi="TH SarabunPSK" w:cs="TH SarabunPSK" w:hint="cs"/>
              </w:rPr>
              <w:t xml:space="preserve">The </w:t>
            </w:r>
            <w:r w:rsidR="007A7F63" w:rsidRPr="00912279">
              <w:rPr>
                <w:rFonts w:ascii="TH SarabunPSK" w:hAnsi="TH SarabunPSK" w:cs="TH SarabunPSK"/>
              </w:rPr>
              <w:t>results of these testing</w:t>
            </w:r>
            <w:r w:rsidR="007A7F63" w:rsidRPr="00912279">
              <w:rPr>
                <w:rFonts w:ascii="TH SarabunPSK" w:hAnsi="TH SarabunPSK" w:cs="TH SarabunPSK" w:hint="cs"/>
              </w:rPr>
              <w:t xml:space="preserve"> and </w:t>
            </w:r>
            <w:r w:rsidR="007A7F63" w:rsidRPr="00912279">
              <w:rPr>
                <w:rFonts w:ascii="TH SarabunPSK" w:hAnsi="TH SarabunPSK" w:cs="TH SarabunPSK"/>
              </w:rPr>
              <w:t>review</w:t>
            </w:r>
            <w:r w:rsidR="007A7F63" w:rsidRPr="00912279">
              <w:rPr>
                <w:rFonts w:ascii="TH SarabunPSK" w:hAnsi="TH SarabunPSK" w:cs="TH SarabunPSK" w:hint="cs"/>
              </w:rPr>
              <w:t xml:space="preserve"> </w:t>
            </w:r>
            <w:r w:rsidR="00542A4D" w:rsidRPr="00912279">
              <w:rPr>
                <w:rFonts w:ascii="TH SarabunPSK" w:hAnsi="TH SarabunPSK" w:cs="TH SarabunPSK" w:hint="cs"/>
              </w:rPr>
              <w:t xml:space="preserve"> shall be reported to the </w:t>
            </w:r>
            <w:r w:rsidR="00DC36E3" w:rsidRPr="00912279">
              <w:rPr>
                <w:rFonts w:ascii="TH SarabunPSK" w:hAnsi="TH SarabunPSK" w:cs="TH SarabunPSK" w:hint="cs"/>
              </w:rPr>
              <w:t>business operator</w:t>
            </w:r>
            <w:r w:rsidR="00542A4D" w:rsidRPr="00912279">
              <w:rPr>
                <w:rFonts w:ascii="TH SarabunPSK" w:hAnsi="TH SarabunPSK" w:cs="TH SarabunPSK" w:hint="cs"/>
              </w:rPr>
              <w:t xml:space="preserve">’s board of directors or the committee </w:t>
            </w:r>
            <w:r w:rsidR="003D28DE" w:rsidRPr="00912279">
              <w:rPr>
                <w:rFonts w:ascii="TH SarabunPSK" w:hAnsi="TH SarabunPSK" w:cs="TH SarabunPSK"/>
              </w:rPr>
              <w:t>assigned</w:t>
            </w:r>
            <w:r w:rsidR="00542A4D" w:rsidRPr="00912279">
              <w:rPr>
                <w:rFonts w:ascii="TH SarabunPSK" w:hAnsi="TH SarabunPSK" w:cs="TH SarabunPSK" w:hint="cs"/>
              </w:rPr>
              <w:t xml:space="preserve"> by </w:t>
            </w:r>
            <w:r w:rsidR="00831498" w:rsidRPr="00912279">
              <w:rPr>
                <w:rFonts w:ascii="TH SarabunPSK" w:hAnsi="TH SarabunPSK" w:cs="TH SarabunPSK"/>
              </w:rPr>
              <w:t xml:space="preserve">such </w:t>
            </w:r>
            <w:r w:rsidR="00542A4D" w:rsidRPr="00912279">
              <w:rPr>
                <w:rFonts w:ascii="TH SarabunPSK" w:hAnsi="TH SarabunPSK" w:cs="TH SarabunPSK" w:hint="cs"/>
              </w:rPr>
              <w:t>board of directors;</w:t>
            </w:r>
          </w:p>
        </w:tc>
        <w:tc>
          <w:tcPr>
            <w:tcW w:w="10171" w:type="dxa"/>
          </w:tcPr>
          <w:p w14:paraId="6DB86C17" w14:textId="1231D6D1" w:rsidR="00F76B6B" w:rsidRPr="00912279" w:rsidRDefault="009B63E5" w:rsidP="00F76B6B">
            <w:pPr>
              <w:pStyle w:val="Heading1"/>
              <w:keepNext w:val="0"/>
              <w:widowControl w:val="0"/>
              <w:numPr>
                <w:ilvl w:val="0"/>
                <w:numId w:val="16"/>
              </w:numPr>
              <w:ind w:left="567" w:hanging="567"/>
              <w:jc w:val="thaiDistribute"/>
              <w:rPr>
                <w:rFonts w:ascii="TH SarabunPSK" w:hAnsi="TH SarabunPSK" w:cs="TH SarabunPSK"/>
                <w:sz w:val="28"/>
                <w:szCs w:val="28"/>
              </w:rPr>
            </w:pPr>
            <w:r w:rsidRPr="00912279">
              <w:rPr>
                <w:rFonts w:ascii="TH SarabunPSK" w:hAnsi="TH SarabunPSK" w:cs="TH SarabunPSK" w:hint="cs"/>
                <w:sz w:val="28"/>
                <w:szCs w:val="28"/>
              </w:rPr>
              <w:t xml:space="preserve">A </w:t>
            </w:r>
            <w:r w:rsidR="00DC36E3" w:rsidRPr="00912279">
              <w:rPr>
                <w:rFonts w:ascii="TH SarabunPSK" w:hAnsi="TH SarabunPSK" w:cs="TH SarabunPSK" w:hint="cs"/>
                <w:sz w:val="28"/>
                <w:szCs w:val="28"/>
              </w:rPr>
              <w:t>business operator</w:t>
            </w:r>
            <w:r w:rsidR="00F76B6B" w:rsidRPr="00912279">
              <w:rPr>
                <w:rFonts w:ascii="TH SarabunPSK" w:hAnsi="TH SarabunPSK" w:cs="TH SarabunPSK" w:hint="cs"/>
                <w:sz w:val="28"/>
                <w:szCs w:val="28"/>
              </w:rPr>
              <w:t xml:space="preserve"> should review and test the IT contingency plan at least once a year and upon occurrence of any event that </w:t>
            </w:r>
            <w:r w:rsidR="00AF2A84" w:rsidRPr="00912279">
              <w:rPr>
                <w:rFonts w:ascii="TH SarabunPSK" w:hAnsi="TH SarabunPSK" w:cs="TH SarabunPSK"/>
                <w:sz w:val="28"/>
                <w:szCs w:val="28"/>
              </w:rPr>
              <w:t xml:space="preserve">necessitates such </w:t>
            </w:r>
            <w:r w:rsidR="00F76B6B" w:rsidRPr="00912279">
              <w:rPr>
                <w:rFonts w:ascii="TH SarabunPSK" w:hAnsi="TH SarabunPSK" w:cs="TH SarabunPSK" w:hint="cs"/>
                <w:sz w:val="28"/>
                <w:szCs w:val="28"/>
              </w:rPr>
              <w:t>review and test</w:t>
            </w:r>
            <w:r w:rsidR="00AF2A84" w:rsidRPr="00912279">
              <w:rPr>
                <w:rFonts w:ascii="TH SarabunPSK" w:hAnsi="TH SarabunPSK" w:cs="TH SarabunPSK"/>
                <w:sz w:val="28"/>
                <w:szCs w:val="28"/>
              </w:rPr>
              <w:t>ing</w:t>
            </w:r>
            <w:r w:rsidR="00F76B6B" w:rsidRPr="00912279">
              <w:rPr>
                <w:rFonts w:ascii="TH SarabunPSK" w:hAnsi="TH SarabunPSK" w:cs="TH SarabunPSK" w:hint="cs"/>
                <w:sz w:val="28"/>
                <w:szCs w:val="28"/>
              </w:rPr>
              <w:t>, such as change</w:t>
            </w:r>
            <w:r w:rsidR="00F73C82" w:rsidRPr="00912279">
              <w:rPr>
                <w:rFonts w:ascii="TH SarabunPSK" w:hAnsi="TH SarabunPSK" w:cs="TH SarabunPSK"/>
                <w:sz w:val="28"/>
                <w:szCs w:val="28"/>
              </w:rPr>
              <w:t>s</w:t>
            </w:r>
            <w:r w:rsidR="00F76B6B" w:rsidRPr="00912279">
              <w:rPr>
                <w:rFonts w:ascii="TH SarabunPSK" w:hAnsi="TH SarabunPSK" w:cs="TH SarabunPSK" w:hint="cs"/>
                <w:sz w:val="28"/>
                <w:szCs w:val="28"/>
              </w:rPr>
              <w:t xml:space="preserve"> </w:t>
            </w:r>
            <w:r w:rsidR="00CA1E5C" w:rsidRPr="00912279">
              <w:rPr>
                <w:rFonts w:ascii="TH SarabunPSK" w:hAnsi="TH SarabunPSK" w:cs="TH SarabunPSK"/>
                <w:sz w:val="28"/>
                <w:szCs w:val="28"/>
              </w:rPr>
              <w:t>in</w:t>
            </w:r>
            <w:r w:rsidR="00F76B6B" w:rsidRPr="00912279">
              <w:rPr>
                <w:rFonts w:ascii="TH SarabunPSK" w:hAnsi="TH SarabunPSK" w:cs="TH SarabunPSK" w:hint="cs"/>
                <w:sz w:val="28"/>
                <w:szCs w:val="28"/>
              </w:rPr>
              <w:t xml:space="preserve"> business strategies, overall risk management policy, </w:t>
            </w:r>
            <w:r w:rsidR="00BB3F2E" w:rsidRPr="00912279">
              <w:rPr>
                <w:rFonts w:ascii="TH SarabunPSK" w:hAnsi="TH SarabunPSK" w:cs="TH SarabunPSK"/>
                <w:sz w:val="28"/>
                <w:szCs w:val="28"/>
              </w:rPr>
              <w:t>service</w:t>
            </w:r>
            <w:r w:rsidR="00720AE1" w:rsidRPr="00912279">
              <w:rPr>
                <w:rFonts w:ascii="TH SarabunPSK" w:hAnsi="TH SarabunPSK" w:cs="TH SarabunPSK"/>
                <w:sz w:val="28"/>
                <w:szCs w:val="28"/>
              </w:rPr>
              <w:t xml:space="preserve"> or business</w:t>
            </w:r>
            <w:r w:rsidR="00F76B6B" w:rsidRPr="00912279">
              <w:rPr>
                <w:rFonts w:ascii="TH SarabunPSK" w:hAnsi="TH SarabunPSK" w:cs="TH SarabunPSK" w:hint="cs"/>
                <w:sz w:val="28"/>
                <w:szCs w:val="28"/>
              </w:rPr>
              <w:t xml:space="preserve"> environment, resources</w:t>
            </w:r>
            <w:r w:rsidR="007208A4" w:rsidRPr="00912279">
              <w:rPr>
                <w:rFonts w:ascii="TH SarabunPSK" w:hAnsi="TH SarabunPSK" w:cs="TH SarabunPSK"/>
                <w:sz w:val="28"/>
                <w:szCs w:val="28"/>
              </w:rPr>
              <w:t>,</w:t>
            </w:r>
            <w:r w:rsidR="00F76B6B" w:rsidRPr="00912279">
              <w:rPr>
                <w:rFonts w:ascii="TH SarabunPSK" w:hAnsi="TH SarabunPSK" w:cs="TH SarabunPSK" w:hint="cs"/>
                <w:sz w:val="28"/>
                <w:szCs w:val="28"/>
              </w:rPr>
              <w:t xml:space="preserve"> or the IT system structure.</w:t>
            </w:r>
          </w:p>
          <w:p w14:paraId="60163E34" w14:textId="70C5CDD1" w:rsidR="00F76B6B" w:rsidRPr="00912279" w:rsidRDefault="003C4B46" w:rsidP="00F76B6B">
            <w:pPr>
              <w:pStyle w:val="Heading1"/>
              <w:keepNext w:val="0"/>
              <w:widowControl w:val="0"/>
              <w:numPr>
                <w:ilvl w:val="0"/>
                <w:numId w:val="16"/>
              </w:numPr>
              <w:ind w:left="567" w:hanging="567"/>
              <w:jc w:val="thaiDistribute"/>
              <w:rPr>
                <w:rFonts w:ascii="TH SarabunPSK" w:hAnsi="TH SarabunPSK" w:cs="TH SarabunPSK"/>
                <w:spacing w:val="-2"/>
                <w:sz w:val="28"/>
                <w:szCs w:val="28"/>
              </w:rPr>
            </w:pPr>
            <w:r w:rsidRPr="00912279">
              <w:rPr>
                <w:rFonts w:ascii="TH SarabunPSK" w:hAnsi="TH SarabunPSK" w:cs="TH SarabunPSK"/>
                <w:spacing w:val="-2"/>
                <w:sz w:val="28"/>
                <w:szCs w:val="28"/>
              </w:rPr>
              <w:t>A</w:t>
            </w:r>
            <w:r w:rsidR="00F76B6B" w:rsidRPr="00912279">
              <w:rPr>
                <w:rFonts w:ascii="TH SarabunPSK" w:hAnsi="TH SarabunPSK" w:cs="TH SarabunPSK" w:hint="cs"/>
                <w:spacing w:val="-2"/>
                <w:sz w:val="28"/>
                <w:szCs w:val="28"/>
              </w:rPr>
              <w:t xml:space="preserve"> </w:t>
            </w:r>
            <w:r w:rsidR="00DC36E3" w:rsidRPr="00912279">
              <w:rPr>
                <w:rFonts w:ascii="TH SarabunPSK" w:hAnsi="TH SarabunPSK" w:cs="TH SarabunPSK" w:hint="cs"/>
                <w:spacing w:val="-2"/>
                <w:sz w:val="28"/>
                <w:szCs w:val="28"/>
              </w:rPr>
              <w:t>business operator</w:t>
            </w:r>
            <w:r w:rsidR="00F76B6B" w:rsidRPr="00912279">
              <w:rPr>
                <w:rFonts w:ascii="TH SarabunPSK" w:hAnsi="TH SarabunPSK" w:cs="TH SarabunPSK" w:hint="cs"/>
                <w:spacing w:val="-2"/>
                <w:sz w:val="28"/>
                <w:szCs w:val="28"/>
              </w:rPr>
              <w:t xml:space="preserve"> should specify test scenarios used in the annual test</w:t>
            </w:r>
            <w:r w:rsidR="006A4526" w:rsidRPr="00912279">
              <w:rPr>
                <w:rFonts w:ascii="TH SarabunPSK" w:hAnsi="TH SarabunPSK" w:cs="TH SarabunPSK"/>
                <w:spacing w:val="-2"/>
                <w:sz w:val="28"/>
                <w:szCs w:val="28"/>
              </w:rPr>
              <w:t>. The test scenario should</w:t>
            </w:r>
            <w:r w:rsidR="003B2DA8" w:rsidRPr="00912279">
              <w:rPr>
                <w:rFonts w:ascii="TH SarabunPSK" w:hAnsi="TH SarabunPSK" w:cs="TH SarabunPSK"/>
                <w:spacing w:val="-2"/>
                <w:sz w:val="28"/>
                <w:szCs w:val="28"/>
              </w:rPr>
              <w:t xml:space="preserve"> be an</w:t>
            </w:r>
            <w:r w:rsidR="00F76B6B" w:rsidRPr="00912279">
              <w:rPr>
                <w:rFonts w:ascii="TH SarabunPSK" w:hAnsi="TH SarabunPSK" w:cs="TH SarabunPSK" w:hint="cs"/>
                <w:spacing w:val="-2"/>
                <w:sz w:val="28"/>
                <w:szCs w:val="28"/>
              </w:rPr>
              <w:t xml:space="preserve"> event that may occur and</w:t>
            </w:r>
            <w:r w:rsidR="00CD5CA6" w:rsidRPr="00912279">
              <w:rPr>
                <w:rFonts w:ascii="TH SarabunPSK" w:hAnsi="TH SarabunPSK" w:cs="TH SarabunPSK"/>
                <w:spacing w:val="-2"/>
                <w:sz w:val="28"/>
                <w:szCs w:val="28"/>
              </w:rPr>
              <w:t xml:space="preserve"> </w:t>
            </w:r>
            <w:r w:rsidR="00F76B6B" w:rsidRPr="00912279">
              <w:rPr>
                <w:rFonts w:ascii="TH SarabunPSK" w:hAnsi="TH SarabunPSK" w:cs="TH SarabunPSK" w:hint="cs"/>
                <w:spacing w:val="-2"/>
                <w:sz w:val="28"/>
                <w:szCs w:val="28"/>
              </w:rPr>
              <w:t>disrupt critical business processes, such as disruption of the IT system support</w:t>
            </w:r>
            <w:r w:rsidR="00FF78C5" w:rsidRPr="00912279">
              <w:rPr>
                <w:rFonts w:ascii="TH SarabunPSK" w:hAnsi="TH SarabunPSK" w:cs="TH SarabunPSK"/>
                <w:spacing w:val="-2"/>
                <w:sz w:val="28"/>
                <w:szCs w:val="28"/>
              </w:rPr>
              <w:t>ing</w:t>
            </w:r>
            <w:r w:rsidR="00F76B6B" w:rsidRPr="00912279">
              <w:rPr>
                <w:rFonts w:ascii="TH SarabunPSK" w:hAnsi="TH SarabunPSK" w:cs="TH SarabunPSK" w:hint="cs"/>
                <w:spacing w:val="-2"/>
                <w:sz w:val="28"/>
                <w:szCs w:val="28"/>
              </w:rPr>
              <w:t xml:space="preserve"> critical business processes, disruption of critical third-party service providers (including cloud service providers)</w:t>
            </w:r>
            <w:r w:rsidR="003D28DE" w:rsidRPr="00912279">
              <w:rPr>
                <w:rFonts w:ascii="TH SarabunPSK" w:hAnsi="TH SarabunPSK" w:cs="TH SarabunPSK"/>
                <w:spacing w:val="-2"/>
                <w:sz w:val="28"/>
                <w:szCs w:val="28"/>
              </w:rPr>
              <w:t>,</w:t>
            </w:r>
            <w:r w:rsidR="00F76B6B" w:rsidRPr="00912279">
              <w:rPr>
                <w:rFonts w:ascii="TH SarabunPSK" w:hAnsi="TH SarabunPSK" w:cs="TH SarabunPSK" w:hint="cs"/>
                <w:spacing w:val="-2"/>
                <w:sz w:val="28"/>
                <w:szCs w:val="28"/>
              </w:rPr>
              <w:t xml:space="preserve"> and cyber</w:t>
            </w:r>
            <w:r w:rsidR="00C13AD0" w:rsidRPr="00912279">
              <w:rPr>
                <w:rFonts w:ascii="TH SarabunPSK" w:hAnsi="TH SarabunPSK" w:cs="TH SarabunPSK"/>
                <w:spacing w:val="-2"/>
                <w:sz w:val="28"/>
                <w:szCs w:val="28"/>
              </w:rPr>
              <w:t>-</w:t>
            </w:r>
            <w:r w:rsidR="00F76B6B" w:rsidRPr="00912279">
              <w:rPr>
                <w:rFonts w:ascii="TH SarabunPSK" w:hAnsi="TH SarabunPSK" w:cs="TH SarabunPSK" w:hint="cs"/>
                <w:spacing w:val="-2"/>
                <w:sz w:val="28"/>
                <w:szCs w:val="28"/>
              </w:rPr>
              <w:t>attacks</w:t>
            </w:r>
            <w:r w:rsidR="003D28DE" w:rsidRPr="00912279">
              <w:rPr>
                <w:rFonts w:ascii="TH SarabunPSK" w:hAnsi="TH SarabunPSK" w:cs="TH SarabunPSK"/>
                <w:spacing w:val="-2"/>
                <w:sz w:val="28"/>
                <w:szCs w:val="28"/>
              </w:rPr>
              <w:t>.</w:t>
            </w:r>
          </w:p>
          <w:p w14:paraId="57179F92" w14:textId="442BE4E1" w:rsidR="00F76B6B" w:rsidRPr="00912279" w:rsidRDefault="007416DA" w:rsidP="00F76B6B">
            <w:pPr>
              <w:pStyle w:val="Heading1"/>
              <w:keepNext w:val="0"/>
              <w:widowControl w:val="0"/>
              <w:numPr>
                <w:ilvl w:val="0"/>
                <w:numId w:val="16"/>
              </w:numPr>
              <w:ind w:left="567" w:hanging="567"/>
              <w:jc w:val="thaiDistribute"/>
              <w:rPr>
                <w:rFonts w:ascii="TH SarabunPSK" w:hAnsi="TH SarabunPSK" w:cs="TH SarabunPSK"/>
                <w:sz w:val="28"/>
                <w:szCs w:val="28"/>
              </w:rPr>
            </w:pPr>
            <w:r w:rsidRPr="00912279">
              <w:rPr>
                <w:rFonts w:ascii="TH SarabunPSK" w:hAnsi="TH SarabunPSK" w:cs="TH SarabunPSK"/>
                <w:sz w:val="28"/>
                <w:szCs w:val="28"/>
              </w:rPr>
              <w:t xml:space="preserve">A </w:t>
            </w:r>
            <w:r w:rsidR="00DC36E3" w:rsidRPr="00912279">
              <w:rPr>
                <w:rFonts w:ascii="TH SarabunPSK" w:hAnsi="TH SarabunPSK" w:cs="TH SarabunPSK" w:hint="cs"/>
                <w:sz w:val="28"/>
                <w:szCs w:val="28"/>
              </w:rPr>
              <w:t>business operator</w:t>
            </w:r>
            <w:r w:rsidR="00F76B6B" w:rsidRPr="00912279">
              <w:rPr>
                <w:rFonts w:ascii="TH SarabunPSK" w:hAnsi="TH SarabunPSK" w:cs="TH SarabunPSK" w:hint="cs"/>
                <w:sz w:val="28"/>
                <w:szCs w:val="28"/>
              </w:rPr>
              <w:t xml:space="preserve"> should report </w:t>
            </w:r>
            <w:r w:rsidR="005A561F" w:rsidRPr="00912279">
              <w:rPr>
                <w:rFonts w:ascii="TH SarabunPSK" w:hAnsi="TH SarabunPSK" w:cs="TH SarabunPSK"/>
                <w:sz w:val="28"/>
                <w:szCs w:val="28"/>
              </w:rPr>
              <w:t xml:space="preserve">the results of </w:t>
            </w:r>
            <w:r w:rsidR="00F76B6B" w:rsidRPr="00912279">
              <w:rPr>
                <w:rFonts w:ascii="TH SarabunPSK" w:hAnsi="TH SarabunPSK" w:cs="TH SarabunPSK" w:hint="cs"/>
                <w:sz w:val="28"/>
                <w:szCs w:val="28"/>
              </w:rPr>
              <w:t xml:space="preserve">the IT contingency plan test to the </w:t>
            </w:r>
            <w:r w:rsidR="00DC36E3" w:rsidRPr="00912279">
              <w:rPr>
                <w:rFonts w:ascii="TH SarabunPSK" w:hAnsi="TH SarabunPSK" w:cs="TH SarabunPSK" w:hint="cs"/>
                <w:sz w:val="28"/>
                <w:szCs w:val="28"/>
              </w:rPr>
              <w:t>business operator</w:t>
            </w:r>
            <w:r w:rsidR="00F76B6B" w:rsidRPr="00912279">
              <w:rPr>
                <w:rFonts w:ascii="TH SarabunPSK" w:hAnsi="TH SarabunPSK" w:cs="TH SarabunPSK" w:hint="cs"/>
                <w:sz w:val="28"/>
                <w:szCs w:val="28"/>
              </w:rPr>
              <w:t>’s board of directors or the committee</w:t>
            </w:r>
            <w:r w:rsidR="003D28DE" w:rsidRPr="00912279">
              <w:rPr>
                <w:rFonts w:ascii="TH SarabunPSK" w:hAnsi="TH SarabunPSK" w:cs="TH SarabunPSK"/>
                <w:sz w:val="28"/>
                <w:szCs w:val="28"/>
              </w:rPr>
              <w:t xml:space="preserve"> assigned</w:t>
            </w:r>
            <w:r w:rsidR="00F76B6B" w:rsidRPr="00912279">
              <w:rPr>
                <w:rFonts w:ascii="TH SarabunPSK" w:hAnsi="TH SarabunPSK" w:cs="TH SarabunPSK" w:hint="cs"/>
                <w:sz w:val="28"/>
                <w:szCs w:val="28"/>
              </w:rPr>
              <w:t xml:space="preserve"> by </w:t>
            </w:r>
            <w:r w:rsidR="00166EBC" w:rsidRPr="00912279">
              <w:rPr>
                <w:rFonts w:ascii="TH SarabunPSK" w:hAnsi="TH SarabunPSK" w:cs="TH SarabunPSK"/>
                <w:sz w:val="28"/>
                <w:szCs w:val="28"/>
              </w:rPr>
              <w:t>such</w:t>
            </w:r>
            <w:r w:rsidR="001F5881" w:rsidRPr="00912279">
              <w:rPr>
                <w:rFonts w:ascii="TH SarabunPSK" w:hAnsi="TH SarabunPSK" w:cs="TH SarabunPSK"/>
                <w:sz w:val="28"/>
                <w:szCs w:val="28"/>
              </w:rPr>
              <w:t xml:space="preserve"> </w:t>
            </w:r>
            <w:r w:rsidR="00F76B6B" w:rsidRPr="00912279">
              <w:rPr>
                <w:rFonts w:ascii="TH SarabunPSK" w:hAnsi="TH SarabunPSK" w:cs="TH SarabunPSK" w:hint="cs"/>
                <w:sz w:val="28"/>
                <w:szCs w:val="28"/>
              </w:rPr>
              <w:t xml:space="preserve">board of directors, with details </w:t>
            </w:r>
            <w:r w:rsidR="0068584B" w:rsidRPr="00912279">
              <w:rPr>
                <w:rFonts w:ascii="TH SarabunPSK" w:hAnsi="TH SarabunPSK" w:cs="TH SarabunPSK" w:hint="cs"/>
                <w:sz w:val="28"/>
                <w:szCs w:val="28"/>
              </w:rPr>
              <w:t xml:space="preserve">at least </w:t>
            </w:r>
            <w:r w:rsidR="00F76B6B" w:rsidRPr="00912279">
              <w:rPr>
                <w:rFonts w:ascii="TH SarabunPSK" w:hAnsi="TH SarabunPSK" w:cs="TH SarabunPSK" w:hint="cs"/>
                <w:sz w:val="28"/>
                <w:szCs w:val="28"/>
              </w:rPr>
              <w:t xml:space="preserve">covering </w:t>
            </w:r>
            <w:r w:rsidR="001E761F" w:rsidRPr="00912279">
              <w:rPr>
                <w:rFonts w:ascii="TH SarabunPSK" w:hAnsi="TH SarabunPSK" w:cs="TH SarabunPSK"/>
                <w:sz w:val="28"/>
                <w:szCs w:val="28"/>
              </w:rPr>
              <w:t xml:space="preserve">the </w:t>
            </w:r>
            <w:r w:rsidR="001F5881" w:rsidRPr="00912279">
              <w:rPr>
                <w:rFonts w:ascii="TH SarabunPSK" w:hAnsi="TH SarabunPSK" w:cs="TH SarabunPSK"/>
                <w:sz w:val="28"/>
                <w:szCs w:val="28"/>
              </w:rPr>
              <w:t xml:space="preserve">test </w:t>
            </w:r>
            <w:r w:rsidR="00F76B6B" w:rsidRPr="00912279">
              <w:rPr>
                <w:rFonts w:ascii="TH SarabunPSK" w:hAnsi="TH SarabunPSK" w:cs="TH SarabunPSK" w:hint="cs"/>
                <w:sz w:val="28"/>
                <w:szCs w:val="28"/>
              </w:rPr>
              <w:t>objectives, scope of the test, scenarios, test results, errors</w:t>
            </w:r>
            <w:r w:rsidR="00195DF0" w:rsidRPr="00912279">
              <w:rPr>
                <w:rFonts w:ascii="TH SarabunPSK" w:hAnsi="TH SarabunPSK" w:cs="TH SarabunPSK"/>
                <w:sz w:val="28"/>
                <w:szCs w:val="28"/>
              </w:rPr>
              <w:t>,</w:t>
            </w:r>
            <w:r w:rsidR="00F76B6B" w:rsidRPr="00912279">
              <w:rPr>
                <w:rFonts w:ascii="TH SarabunPSK" w:hAnsi="TH SarabunPSK" w:cs="TH SarabunPSK" w:hint="cs"/>
                <w:sz w:val="28"/>
                <w:szCs w:val="28"/>
              </w:rPr>
              <w:t xml:space="preserve"> and problems or obstacles detected, </w:t>
            </w:r>
            <w:r w:rsidR="003D28DE" w:rsidRPr="00912279">
              <w:rPr>
                <w:rFonts w:ascii="TH SarabunPSK" w:hAnsi="TH SarabunPSK" w:cs="TH SarabunPSK"/>
                <w:sz w:val="28"/>
                <w:szCs w:val="28"/>
              </w:rPr>
              <w:t>as well as</w:t>
            </w:r>
            <w:r w:rsidR="00F76B6B" w:rsidRPr="00912279">
              <w:rPr>
                <w:rFonts w:ascii="TH SarabunPSK" w:hAnsi="TH SarabunPSK" w:cs="TH SarabunPSK" w:hint="cs"/>
                <w:sz w:val="28"/>
                <w:szCs w:val="28"/>
              </w:rPr>
              <w:t xml:space="preserve"> guidelines </w:t>
            </w:r>
            <w:r w:rsidR="00EE50C6" w:rsidRPr="00912279">
              <w:rPr>
                <w:rFonts w:ascii="TH SarabunPSK" w:hAnsi="TH SarabunPSK" w:cs="TH SarabunPSK"/>
                <w:sz w:val="28"/>
                <w:szCs w:val="28"/>
              </w:rPr>
              <w:t xml:space="preserve">on </w:t>
            </w:r>
            <w:r w:rsidR="00F76B6B" w:rsidRPr="00912279">
              <w:rPr>
                <w:rFonts w:ascii="TH SarabunPSK" w:hAnsi="TH SarabunPSK" w:cs="TH SarabunPSK" w:hint="cs"/>
                <w:sz w:val="28"/>
                <w:szCs w:val="28"/>
              </w:rPr>
              <w:t>improvement and rectification</w:t>
            </w:r>
            <w:r w:rsidR="00F07C9D" w:rsidRPr="00912279">
              <w:rPr>
                <w:rFonts w:ascii="TH SarabunPSK" w:hAnsi="TH SarabunPSK" w:cs="TH SarabunPSK"/>
                <w:sz w:val="28"/>
                <w:szCs w:val="28"/>
              </w:rPr>
              <w:t xml:space="preserve"> of the plan</w:t>
            </w:r>
            <w:r w:rsidR="00F76B6B" w:rsidRPr="00912279">
              <w:rPr>
                <w:rFonts w:ascii="TH SarabunPSK" w:hAnsi="TH SarabunPSK" w:cs="TH SarabunPSK" w:hint="cs"/>
                <w:sz w:val="28"/>
                <w:szCs w:val="28"/>
              </w:rPr>
              <w:t>.</w:t>
            </w:r>
          </w:p>
          <w:p w14:paraId="3E9A03A9" w14:textId="69B847A4" w:rsidR="00F76B6B" w:rsidRPr="00912279" w:rsidRDefault="00F76B6B" w:rsidP="00EC7D61">
            <w:pPr>
              <w:pStyle w:val="Heading1"/>
              <w:keepNext w:val="0"/>
              <w:widowControl w:val="0"/>
              <w:numPr>
                <w:ilvl w:val="0"/>
                <w:numId w:val="16"/>
              </w:numPr>
              <w:ind w:left="567" w:hanging="567"/>
              <w:jc w:val="thaiDistribute"/>
              <w:rPr>
                <w:rFonts w:ascii="TH SarabunPSK" w:hAnsi="TH SarabunPSK" w:cs="TH SarabunPSK"/>
                <w:i/>
                <w:iCs/>
                <w:sz w:val="28"/>
                <w:szCs w:val="28"/>
              </w:rPr>
            </w:pPr>
            <w:r w:rsidRPr="00912279">
              <w:rPr>
                <w:rFonts w:ascii="TH SarabunPSK" w:hAnsi="TH SarabunPSK" w:cs="TH SarabunPSK" w:hint="cs"/>
                <w:i/>
                <w:iCs/>
                <w:sz w:val="28"/>
                <w:szCs w:val="28"/>
              </w:rPr>
              <w:t xml:space="preserve">[High-risk] </w:t>
            </w:r>
            <w:r w:rsidR="00E1261C" w:rsidRPr="00912279">
              <w:rPr>
                <w:rFonts w:ascii="TH SarabunPSK" w:hAnsi="TH SarabunPSK" w:cs="TH SarabunPSK"/>
                <w:i/>
                <w:iCs/>
                <w:sz w:val="28"/>
                <w:szCs w:val="28"/>
              </w:rPr>
              <w:t>A</w:t>
            </w:r>
            <w:r w:rsidR="00A96BD5" w:rsidRPr="00912279">
              <w:rPr>
                <w:rFonts w:ascii="TH SarabunPSK" w:hAnsi="TH SarabunPSK" w:cs="TH SarabunPSK"/>
                <w:i/>
                <w:iCs/>
                <w:sz w:val="28"/>
                <w:szCs w:val="28"/>
              </w:rPr>
              <w:t xml:space="preserve"> </w:t>
            </w:r>
            <w:r w:rsidR="00DC36E3" w:rsidRPr="00912279">
              <w:rPr>
                <w:rFonts w:ascii="TH SarabunPSK" w:hAnsi="TH SarabunPSK" w:cs="TH SarabunPSK" w:hint="cs"/>
                <w:i/>
                <w:iCs/>
                <w:sz w:val="28"/>
                <w:szCs w:val="28"/>
              </w:rPr>
              <w:t>business operator</w:t>
            </w:r>
            <w:r w:rsidRPr="00912279">
              <w:rPr>
                <w:rFonts w:ascii="TH SarabunPSK" w:hAnsi="TH SarabunPSK" w:cs="TH SarabunPSK" w:hint="cs"/>
                <w:i/>
                <w:iCs/>
                <w:sz w:val="28"/>
                <w:szCs w:val="28"/>
              </w:rPr>
              <w:t xml:space="preserve"> should report </w:t>
            </w:r>
            <w:r w:rsidR="0068584B" w:rsidRPr="00912279">
              <w:rPr>
                <w:rFonts w:ascii="TH SarabunPSK" w:hAnsi="TH SarabunPSK" w:cs="TH SarabunPSK" w:hint="cs"/>
                <w:i/>
                <w:iCs/>
                <w:sz w:val="28"/>
                <w:szCs w:val="28"/>
              </w:rPr>
              <w:t xml:space="preserve">the </w:t>
            </w:r>
            <w:r w:rsidR="00D8509C" w:rsidRPr="00912279">
              <w:rPr>
                <w:rFonts w:ascii="TH SarabunPSK" w:hAnsi="TH SarabunPSK" w:cs="TH SarabunPSK"/>
                <w:i/>
                <w:iCs/>
                <w:sz w:val="28"/>
                <w:szCs w:val="28"/>
              </w:rPr>
              <w:t xml:space="preserve">results of </w:t>
            </w:r>
            <w:r w:rsidRPr="00912279">
              <w:rPr>
                <w:rFonts w:ascii="TH SarabunPSK" w:hAnsi="TH SarabunPSK" w:cs="TH SarabunPSK" w:hint="cs"/>
                <w:i/>
                <w:iCs/>
                <w:sz w:val="28"/>
                <w:szCs w:val="28"/>
              </w:rPr>
              <w:t xml:space="preserve">IT contingency plan test to the </w:t>
            </w:r>
            <w:r w:rsidR="00DC36E3" w:rsidRPr="00912279">
              <w:rPr>
                <w:rFonts w:ascii="TH SarabunPSK" w:hAnsi="TH SarabunPSK" w:cs="TH SarabunPSK" w:hint="cs"/>
                <w:i/>
                <w:iCs/>
                <w:sz w:val="28"/>
                <w:szCs w:val="28"/>
              </w:rPr>
              <w:t>business operator</w:t>
            </w:r>
            <w:r w:rsidRPr="00912279">
              <w:rPr>
                <w:rFonts w:ascii="TH SarabunPSK" w:hAnsi="TH SarabunPSK" w:cs="TH SarabunPSK" w:hint="cs"/>
                <w:i/>
                <w:iCs/>
                <w:sz w:val="28"/>
                <w:szCs w:val="28"/>
              </w:rPr>
              <w:t xml:space="preserve">’s </w:t>
            </w:r>
            <w:r w:rsidRPr="00912279">
              <w:rPr>
                <w:rFonts w:ascii="TH SarabunPSK" w:hAnsi="TH SarabunPSK" w:cs="TH SarabunPSK" w:hint="cs"/>
                <w:i/>
                <w:iCs/>
                <w:sz w:val="28"/>
                <w:szCs w:val="28"/>
              </w:rPr>
              <w:lastRenderedPageBreak/>
              <w:t xml:space="preserve">board of directors, with </w:t>
            </w:r>
            <w:r w:rsidR="0068584B" w:rsidRPr="00912279">
              <w:rPr>
                <w:rFonts w:ascii="TH SarabunPSK" w:hAnsi="TH SarabunPSK" w:cs="TH SarabunPSK" w:hint="cs"/>
                <w:i/>
                <w:iCs/>
                <w:sz w:val="28"/>
                <w:szCs w:val="28"/>
              </w:rPr>
              <w:t>details at least</w:t>
            </w:r>
            <w:r w:rsidRPr="00912279">
              <w:rPr>
                <w:rFonts w:ascii="TH SarabunPSK" w:hAnsi="TH SarabunPSK" w:cs="TH SarabunPSK" w:hint="cs"/>
                <w:i/>
                <w:iCs/>
                <w:sz w:val="28"/>
                <w:szCs w:val="28"/>
              </w:rPr>
              <w:t xml:space="preserve"> covering</w:t>
            </w:r>
            <w:r w:rsidR="00C35908" w:rsidRPr="00912279">
              <w:rPr>
                <w:rFonts w:ascii="TH SarabunPSK" w:hAnsi="TH SarabunPSK" w:cs="TH SarabunPSK"/>
                <w:i/>
                <w:iCs/>
                <w:sz w:val="28"/>
                <w:szCs w:val="28"/>
              </w:rPr>
              <w:t xml:space="preserve"> the test</w:t>
            </w:r>
            <w:r w:rsidRPr="00912279">
              <w:rPr>
                <w:rFonts w:ascii="TH SarabunPSK" w:hAnsi="TH SarabunPSK" w:cs="TH SarabunPSK" w:hint="cs"/>
                <w:i/>
                <w:iCs/>
                <w:sz w:val="28"/>
                <w:szCs w:val="28"/>
              </w:rPr>
              <w:t xml:space="preserve"> objectives, scope of the test, scenarios, test results, errors</w:t>
            </w:r>
            <w:r w:rsidR="007208A4" w:rsidRPr="00912279">
              <w:rPr>
                <w:rFonts w:ascii="TH SarabunPSK" w:hAnsi="TH SarabunPSK" w:cs="TH SarabunPSK"/>
                <w:i/>
                <w:iCs/>
                <w:sz w:val="28"/>
                <w:szCs w:val="28"/>
              </w:rPr>
              <w:t>,</w:t>
            </w:r>
            <w:r w:rsidRPr="00912279">
              <w:rPr>
                <w:rFonts w:ascii="TH SarabunPSK" w:hAnsi="TH SarabunPSK" w:cs="TH SarabunPSK" w:hint="cs"/>
                <w:i/>
                <w:iCs/>
                <w:sz w:val="28"/>
                <w:szCs w:val="28"/>
              </w:rPr>
              <w:t xml:space="preserve"> and problems or obstacles detected, </w:t>
            </w:r>
            <w:r w:rsidR="003D28DE" w:rsidRPr="00912279">
              <w:rPr>
                <w:rFonts w:ascii="TH SarabunPSK" w:hAnsi="TH SarabunPSK" w:cs="TH SarabunPSK"/>
                <w:i/>
                <w:iCs/>
                <w:sz w:val="28"/>
                <w:szCs w:val="28"/>
              </w:rPr>
              <w:t>as well as</w:t>
            </w:r>
            <w:r w:rsidRPr="00912279">
              <w:rPr>
                <w:rFonts w:ascii="TH SarabunPSK" w:hAnsi="TH SarabunPSK" w:cs="TH SarabunPSK" w:hint="cs"/>
                <w:i/>
                <w:iCs/>
                <w:sz w:val="28"/>
                <w:szCs w:val="28"/>
              </w:rPr>
              <w:t xml:space="preserve"> guidelines </w:t>
            </w:r>
            <w:r w:rsidR="0068584B" w:rsidRPr="00912279">
              <w:rPr>
                <w:rFonts w:ascii="TH SarabunPSK" w:hAnsi="TH SarabunPSK" w:cs="TH SarabunPSK" w:hint="cs"/>
                <w:i/>
                <w:iCs/>
                <w:sz w:val="28"/>
                <w:szCs w:val="28"/>
              </w:rPr>
              <w:t>on</w:t>
            </w:r>
            <w:r w:rsidRPr="00912279">
              <w:rPr>
                <w:rFonts w:ascii="TH SarabunPSK" w:hAnsi="TH SarabunPSK" w:cs="TH SarabunPSK" w:hint="cs"/>
                <w:i/>
                <w:iCs/>
                <w:sz w:val="28"/>
                <w:szCs w:val="28"/>
              </w:rPr>
              <w:t xml:space="preserve"> improvement and rectification</w:t>
            </w:r>
            <w:r w:rsidR="005F569B" w:rsidRPr="00912279">
              <w:rPr>
                <w:rFonts w:ascii="TH SarabunPSK" w:hAnsi="TH SarabunPSK" w:cs="TH SarabunPSK"/>
                <w:i/>
                <w:iCs/>
                <w:sz w:val="28"/>
                <w:szCs w:val="28"/>
              </w:rPr>
              <w:t xml:space="preserve"> of the plan</w:t>
            </w:r>
            <w:r w:rsidRPr="00912279">
              <w:rPr>
                <w:rFonts w:ascii="TH SarabunPSK" w:hAnsi="TH SarabunPSK" w:cs="TH SarabunPSK" w:hint="cs"/>
                <w:i/>
                <w:iCs/>
                <w:sz w:val="28"/>
                <w:szCs w:val="28"/>
              </w:rPr>
              <w:t>.</w:t>
            </w:r>
          </w:p>
          <w:p w14:paraId="4F1178F5" w14:textId="70AAE36E" w:rsidR="00F76B6B" w:rsidRPr="00912279" w:rsidRDefault="0068584B" w:rsidP="00EC7D61">
            <w:pPr>
              <w:ind w:left="507" w:hanging="507"/>
              <w:rPr>
                <w:rFonts w:ascii="TH SarabunPSK" w:hAnsi="TH SarabunPSK" w:cs="TH SarabunPSK"/>
              </w:rPr>
            </w:pPr>
            <w:r w:rsidRPr="00912279">
              <w:rPr>
                <w:rFonts w:ascii="TH SarabunPSK" w:hAnsi="TH SarabunPSK" w:cs="TH SarabunPSK" w:hint="cs"/>
              </w:rPr>
              <w:t>5.</w:t>
            </w:r>
            <w:r w:rsidRPr="00912279">
              <w:rPr>
                <w:rFonts w:ascii="TH SarabunPSK" w:hAnsi="TH SarabunPSK" w:cs="TH SarabunPSK" w:hint="cs"/>
                <w:i/>
                <w:iCs/>
              </w:rPr>
              <w:tab/>
              <w:t>[High-risk]</w:t>
            </w:r>
            <w:r w:rsidR="003D28DE" w:rsidRPr="00912279">
              <w:rPr>
                <w:rFonts w:ascii="TH SarabunPSK" w:hAnsi="TH SarabunPSK" w:cs="TH SarabunPSK"/>
                <w:i/>
                <w:iCs/>
              </w:rPr>
              <w:t xml:space="preserve"> The</w:t>
            </w:r>
            <w:r w:rsidRPr="00912279">
              <w:rPr>
                <w:rFonts w:ascii="TH SarabunPSK" w:hAnsi="TH SarabunPSK" w:cs="TH SarabunPSK" w:hint="cs"/>
                <w:i/>
                <w:iCs/>
              </w:rPr>
              <w:t xml:space="preserve"> </w:t>
            </w:r>
            <w:r w:rsidR="00DC36E3" w:rsidRPr="00912279">
              <w:rPr>
                <w:rFonts w:ascii="TH SarabunPSK" w:hAnsi="TH SarabunPSK" w:cs="TH SarabunPSK" w:hint="cs"/>
                <w:i/>
                <w:iCs/>
              </w:rPr>
              <w:t>business operator</w:t>
            </w:r>
            <w:r w:rsidRPr="00912279">
              <w:rPr>
                <w:rFonts w:ascii="TH SarabunPSK" w:hAnsi="TH SarabunPSK" w:cs="TH SarabunPSK" w:hint="cs"/>
                <w:i/>
                <w:iCs/>
              </w:rPr>
              <w:t xml:space="preserve"> should test the IT contingency plan which sh</w:t>
            </w:r>
            <w:r w:rsidR="001F1690" w:rsidRPr="00912279">
              <w:rPr>
                <w:rFonts w:ascii="TH SarabunPSK" w:hAnsi="TH SarabunPSK" w:cs="TH SarabunPSK"/>
                <w:i/>
                <w:iCs/>
              </w:rPr>
              <w:t>ould</w:t>
            </w:r>
            <w:r w:rsidRPr="00912279">
              <w:rPr>
                <w:rFonts w:ascii="TH SarabunPSK" w:hAnsi="TH SarabunPSK" w:cs="TH SarabunPSK" w:hint="cs"/>
                <w:i/>
                <w:iCs/>
              </w:rPr>
              <w:t xml:space="preserve"> include the change of the business process or </w:t>
            </w:r>
            <w:r w:rsidR="00A02393" w:rsidRPr="00912279">
              <w:rPr>
                <w:rFonts w:ascii="TH SarabunPSK" w:hAnsi="TH SarabunPSK" w:cs="TH SarabunPSK" w:hint="cs"/>
                <w:i/>
                <w:iCs/>
              </w:rPr>
              <w:t>migration of</w:t>
            </w:r>
            <w:r w:rsidR="003D28DE" w:rsidRPr="00912279">
              <w:rPr>
                <w:rFonts w:ascii="TH SarabunPSK" w:hAnsi="TH SarabunPSK" w:cs="TH SarabunPSK"/>
                <w:i/>
                <w:iCs/>
              </w:rPr>
              <w:t xml:space="preserve"> data</w:t>
            </w:r>
            <w:r w:rsidR="00A02393" w:rsidRPr="00912279">
              <w:rPr>
                <w:rFonts w:ascii="TH SarabunPSK" w:hAnsi="TH SarabunPSK" w:cs="TH SarabunPSK" w:hint="cs"/>
                <w:i/>
                <w:iCs/>
              </w:rPr>
              <w:t xml:space="preserve"> processing to the backup computer site/backup IT system.</w:t>
            </w:r>
          </w:p>
        </w:tc>
      </w:tr>
      <w:tr w:rsidR="00AC1902" w:rsidRPr="00912279" w14:paraId="42601E99" w14:textId="77777777" w:rsidTr="006429A7">
        <w:tc>
          <w:tcPr>
            <w:tcW w:w="4569" w:type="dxa"/>
          </w:tcPr>
          <w:p w14:paraId="14400FF4" w14:textId="47F98511" w:rsidR="00AC1902" w:rsidRPr="00912279" w:rsidRDefault="00AC1902" w:rsidP="00AC1902">
            <w:pPr>
              <w:widowControl w:val="0"/>
              <w:contextualSpacing/>
              <w:jc w:val="thaiDistribute"/>
              <w:rPr>
                <w:rFonts w:ascii="TH SarabunPSK" w:hAnsi="TH SarabunPSK" w:cs="TH SarabunPSK"/>
                <w:spacing w:val="-2"/>
              </w:rPr>
            </w:pPr>
            <w:r w:rsidRPr="00912279">
              <w:rPr>
                <w:rFonts w:ascii="TH SarabunPSK" w:hAnsi="TH SarabunPSK" w:cs="TH SarabunPSK" w:hint="cs"/>
                <w:spacing w:val="-2"/>
                <w:cs/>
              </w:rPr>
              <w:lastRenderedPageBreak/>
              <w:t>12.</w:t>
            </w:r>
            <w:r w:rsidRPr="00912279">
              <w:rPr>
                <w:rFonts w:ascii="TH SarabunPSK" w:hAnsi="TH SarabunPSK" w:cs="TH SarabunPSK" w:hint="cs"/>
                <w:spacing w:val="-2"/>
              </w:rPr>
              <w:t>6</w:t>
            </w:r>
            <w:r w:rsidRPr="00912279">
              <w:rPr>
                <w:rFonts w:ascii="TH SarabunPSK" w:hAnsi="TH SarabunPSK" w:cs="TH SarabunPSK" w:hint="cs"/>
                <w:spacing w:val="-2"/>
                <w:cs/>
              </w:rPr>
              <w:t xml:space="preserve">  </w:t>
            </w:r>
            <w:r w:rsidR="00542A4D" w:rsidRPr="00912279">
              <w:rPr>
                <w:rFonts w:ascii="TH SarabunPSK" w:hAnsi="TH SarabunPSK" w:cs="TH SarabunPSK" w:hint="cs"/>
                <w:spacing w:val="-2"/>
              </w:rPr>
              <w:t xml:space="preserve">stipulating processes to handle incidents </w:t>
            </w:r>
            <w:r w:rsidR="00395D73" w:rsidRPr="00912279">
              <w:rPr>
                <w:rFonts w:ascii="TH SarabunPSK" w:hAnsi="TH SarabunPSK" w:cs="TH SarabunPSK"/>
                <w:spacing w:val="-2"/>
              </w:rPr>
              <w:t xml:space="preserve">of </w:t>
            </w:r>
            <w:r w:rsidR="00542A4D" w:rsidRPr="00912279">
              <w:rPr>
                <w:rFonts w:ascii="TH SarabunPSK" w:hAnsi="TH SarabunPSK" w:cs="TH SarabunPSK" w:hint="cs"/>
                <w:spacing w:val="-2"/>
              </w:rPr>
              <w:t>IT resources</w:t>
            </w:r>
            <w:r w:rsidR="000D1D58" w:rsidRPr="00912279">
              <w:rPr>
                <w:rFonts w:ascii="TH SarabunPSK" w:hAnsi="TH SarabunPSK" w:cs="TH SarabunPSK"/>
                <w:spacing w:val="-2"/>
              </w:rPr>
              <w:t xml:space="preserve"> overusing</w:t>
            </w:r>
            <w:r w:rsidR="00542A4D" w:rsidRPr="00912279">
              <w:rPr>
                <w:rFonts w:ascii="TH SarabunPSK" w:hAnsi="TH SarabunPSK" w:cs="TH SarabunPSK" w:hint="cs"/>
                <w:spacing w:val="-2"/>
              </w:rPr>
              <w:t xml:space="preserve"> or </w:t>
            </w:r>
            <w:r w:rsidR="00FE14AF" w:rsidRPr="00912279">
              <w:rPr>
                <w:rFonts w:ascii="TH SarabunPSK" w:hAnsi="TH SarabunPSK" w:cs="TH SarabunPSK"/>
                <w:spacing w:val="-2"/>
              </w:rPr>
              <w:t xml:space="preserve">exceeding </w:t>
            </w:r>
            <w:r w:rsidR="00542A4D" w:rsidRPr="00912279">
              <w:rPr>
                <w:rFonts w:ascii="TH SarabunPSK" w:hAnsi="TH SarabunPSK" w:cs="TH SarabunPSK" w:hint="cs"/>
                <w:spacing w:val="-2"/>
              </w:rPr>
              <w:t xml:space="preserve">the capacity of the specified indicators, such as limiting  services through certain channels or </w:t>
            </w:r>
            <w:r w:rsidR="00F82925" w:rsidRPr="00912279">
              <w:rPr>
                <w:rFonts w:ascii="TH SarabunPSK" w:hAnsi="TH SarabunPSK" w:cs="TH SarabunPSK"/>
                <w:spacing w:val="-2"/>
              </w:rPr>
              <w:t>discon</w:t>
            </w:r>
            <w:r w:rsidR="00663A60" w:rsidRPr="00912279">
              <w:rPr>
                <w:rFonts w:ascii="TH SarabunPSK" w:hAnsi="TH SarabunPSK" w:cs="TH SarabunPSK"/>
                <w:spacing w:val="-2"/>
              </w:rPr>
              <w:t>n</w:t>
            </w:r>
            <w:r w:rsidR="00F82925" w:rsidRPr="00912279">
              <w:rPr>
                <w:rFonts w:ascii="TH SarabunPSK" w:hAnsi="TH SarabunPSK" w:cs="TH SarabunPSK"/>
                <w:spacing w:val="-2"/>
              </w:rPr>
              <w:t>ecting</w:t>
            </w:r>
            <w:r w:rsidR="00542A4D" w:rsidRPr="00912279">
              <w:rPr>
                <w:rFonts w:ascii="TH SarabunPSK" w:hAnsi="TH SarabunPSK" w:cs="TH SarabunPSK" w:hint="cs"/>
                <w:spacing w:val="-2"/>
              </w:rPr>
              <w:t xml:space="preserve"> </w:t>
            </w:r>
            <w:r w:rsidR="00F82925" w:rsidRPr="00912279">
              <w:rPr>
                <w:rFonts w:ascii="TH SarabunPSK" w:hAnsi="TH SarabunPSK" w:cs="TH SarabunPSK"/>
                <w:spacing w:val="-2"/>
              </w:rPr>
              <w:t xml:space="preserve">from </w:t>
            </w:r>
            <w:r w:rsidR="00542A4D" w:rsidRPr="00912279">
              <w:rPr>
                <w:rFonts w:ascii="TH SarabunPSK" w:hAnsi="TH SarabunPSK" w:cs="TH SarabunPSK" w:hint="cs"/>
                <w:spacing w:val="-2"/>
              </w:rPr>
              <w:t xml:space="preserve"> </w:t>
            </w:r>
            <w:r w:rsidR="003D28DE" w:rsidRPr="00912279">
              <w:rPr>
                <w:rFonts w:ascii="TH SarabunPSK" w:hAnsi="TH SarabunPSK" w:cs="TH SarabunPSK"/>
                <w:spacing w:val="-2"/>
              </w:rPr>
              <w:t>a</w:t>
            </w:r>
            <w:r w:rsidR="00542A4D" w:rsidRPr="00912279">
              <w:rPr>
                <w:rFonts w:ascii="TH SarabunPSK" w:hAnsi="TH SarabunPSK" w:cs="TH SarabunPSK" w:hint="cs"/>
                <w:spacing w:val="-2"/>
              </w:rPr>
              <w:t xml:space="preserve"> service provider or </w:t>
            </w:r>
            <w:r w:rsidR="003D28DE" w:rsidRPr="00912279">
              <w:rPr>
                <w:rFonts w:ascii="TH SarabunPSK" w:hAnsi="TH SarabunPSK" w:cs="TH SarabunPSK"/>
                <w:spacing w:val="-2"/>
              </w:rPr>
              <w:t xml:space="preserve"> </w:t>
            </w:r>
            <w:r w:rsidR="00542A4D" w:rsidRPr="00912279">
              <w:rPr>
                <w:rFonts w:ascii="TH SarabunPSK" w:hAnsi="TH SarabunPSK" w:cs="TH SarabunPSK" w:hint="cs"/>
                <w:spacing w:val="-2"/>
              </w:rPr>
              <w:t>third part</w:t>
            </w:r>
            <w:r w:rsidR="003D28DE" w:rsidRPr="00912279">
              <w:rPr>
                <w:rFonts w:ascii="TH SarabunPSK" w:hAnsi="TH SarabunPSK" w:cs="TH SarabunPSK"/>
                <w:spacing w:val="-2"/>
              </w:rPr>
              <w:t xml:space="preserve">y </w:t>
            </w:r>
            <w:r w:rsidR="00217B5D" w:rsidRPr="00912279">
              <w:rPr>
                <w:rFonts w:ascii="TH SarabunPSK" w:hAnsi="TH SarabunPSK" w:cs="TH SarabunPSK"/>
                <w:spacing w:val="-2"/>
              </w:rPr>
              <w:t>that</w:t>
            </w:r>
            <w:r w:rsidR="00542A4D" w:rsidRPr="00912279">
              <w:rPr>
                <w:rFonts w:ascii="TH SarabunPSK" w:hAnsi="TH SarabunPSK" w:cs="TH SarabunPSK" w:hint="cs"/>
                <w:spacing w:val="-2"/>
              </w:rPr>
              <w:t xml:space="preserve"> affects the IT system; and  </w:t>
            </w:r>
          </w:p>
        </w:tc>
        <w:tc>
          <w:tcPr>
            <w:tcW w:w="10171" w:type="dxa"/>
          </w:tcPr>
          <w:p w14:paraId="179175C7" w14:textId="414CD002" w:rsidR="00AC1902" w:rsidRPr="00912279" w:rsidRDefault="00AC1902" w:rsidP="00AC1902">
            <w:pPr>
              <w:pStyle w:val="Body1111123"/>
              <w:widowControl w:val="0"/>
              <w:ind w:left="0" w:firstLine="0"/>
              <w:rPr>
                <w:rFonts w:ascii="TH SarabunPSK" w:hAnsi="TH SarabunPSK" w:cs="TH SarabunPSK"/>
                <w:sz w:val="28"/>
                <w:szCs w:val="28"/>
                <w:cs/>
              </w:rPr>
            </w:pPr>
            <w:r w:rsidRPr="00912279">
              <w:rPr>
                <w:rFonts w:ascii="TH SarabunPSK" w:hAnsi="TH SarabunPSK" w:cs="TH SarabunPSK" w:hint="cs"/>
                <w:sz w:val="28"/>
                <w:szCs w:val="28"/>
              </w:rPr>
              <w:t>[No specific guidelines have been prescribed.]</w:t>
            </w:r>
          </w:p>
        </w:tc>
      </w:tr>
      <w:tr w:rsidR="00AC1902" w:rsidRPr="00912279" w14:paraId="2808B0E8" w14:textId="77777777" w:rsidTr="006429A7">
        <w:tc>
          <w:tcPr>
            <w:tcW w:w="4569" w:type="dxa"/>
          </w:tcPr>
          <w:p w14:paraId="41A50E26" w14:textId="1C89BFC3" w:rsidR="00AC1902" w:rsidRPr="00912279" w:rsidRDefault="00AC1902" w:rsidP="00AC1902">
            <w:pPr>
              <w:widowControl w:val="0"/>
              <w:contextualSpacing/>
              <w:jc w:val="thaiDistribute"/>
              <w:rPr>
                <w:rFonts w:ascii="TH SarabunPSK" w:hAnsi="TH SarabunPSK" w:cs="TH SarabunPSK"/>
                <w:spacing w:val="-6"/>
              </w:rPr>
            </w:pPr>
            <w:r w:rsidRPr="00912279">
              <w:rPr>
                <w:rFonts w:ascii="TH SarabunPSK" w:hAnsi="TH SarabunPSK" w:cs="TH SarabunPSK" w:hint="cs"/>
                <w:spacing w:val="-6"/>
                <w:cs/>
              </w:rPr>
              <w:t>12.</w:t>
            </w:r>
            <w:r w:rsidRPr="00912279">
              <w:rPr>
                <w:rFonts w:ascii="TH SarabunPSK" w:hAnsi="TH SarabunPSK" w:cs="TH SarabunPSK" w:hint="cs"/>
                <w:spacing w:val="-6"/>
              </w:rPr>
              <w:t>7</w:t>
            </w:r>
            <w:r w:rsidRPr="00912279">
              <w:rPr>
                <w:rFonts w:ascii="TH SarabunPSK" w:hAnsi="TH SarabunPSK" w:cs="TH SarabunPSK" w:hint="cs"/>
                <w:spacing w:val="-6"/>
                <w:cs/>
              </w:rPr>
              <w:t xml:space="preserve">  </w:t>
            </w:r>
            <w:r w:rsidR="00542A4D" w:rsidRPr="00912279">
              <w:rPr>
                <w:rFonts w:ascii="TH SarabunPSK" w:hAnsi="TH SarabunPSK" w:cs="TH SarabunPSK" w:hint="cs"/>
                <w:spacing w:val="-2"/>
              </w:rPr>
              <w:t xml:space="preserve">providing the following contact </w:t>
            </w:r>
            <w:r w:rsidR="00C57ABA" w:rsidRPr="00912279">
              <w:rPr>
                <w:rFonts w:ascii="TH SarabunPSK" w:hAnsi="TH SarabunPSK" w:cs="TH SarabunPSK"/>
                <w:spacing w:val="-2"/>
              </w:rPr>
              <w:t>information</w:t>
            </w:r>
            <w:r w:rsidR="00C73639" w:rsidRPr="00912279">
              <w:rPr>
                <w:rFonts w:ascii="TH SarabunPSK" w:hAnsi="TH SarabunPSK" w:cs="TH SarabunPSK"/>
                <w:spacing w:val="-2"/>
              </w:rPr>
              <w:t xml:space="preserve"> </w:t>
            </w:r>
            <w:r w:rsidR="00542A4D" w:rsidRPr="00912279">
              <w:rPr>
                <w:rFonts w:ascii="TH SarabunPSK" w:hAnsi="TH SarabunPSK" w:cs="TH SarabunPSK" w:hint="cs"/>
                <w:spacing w:val="-2"/>
              </w:rPr>
              <w:t xml:space="preserve"> to enable efficient coordination of reporting IT incidents or </w:t>
            </w:r>
            <w:r w:rsidR="003D28DE" w:rsidRPr="00912279">
              <w:rPr>
                <w:rFonts w:ascii="TH SarabunPSK" w:hAnsi="TH SarabunPSK" w:cs="TH SarabunPSK"/>
                <w:spacing w:val="-2"/>
              </w:rPr>
              <w:t xml:space="preserve">requesting </w:t>
            </w:r>
            <w:r w:rsidR="00542A4D" w:rsidRPr="00912279">
              <w:rPr>
                <w:rFonts w:ascii="TH SarabunPSK" w:hAnsi="TH SarabunPSK" w:cs="TH SarabunPSK" w:hint="cs"/>
                <w:spacing w:val="-2"/>
              </w:rPr>
              <w:t>assistance from</w:t>
            </w:r>
            <w:r w:rsidR="003D28DE" w:rsidRPr="00912279">
              <w:rPr>
                <w:rFonts w:ascii="TH SarabunPSK" w:hAnsi="TH SarabunPSK" w:cs="TH SarabunPSK"/>
                <w:spacing w:val="-2"/>
              </w:rPr>
              <w:t xml:space="preserve"> rel</w:t>
            </w:r>
            <w:r w:rsidR="00C73639" w:rsidRPr="00912279">
              <w:rPr>
                <w:rFonts w:ascii="TH SarabunPSK" w:hAnsi="TH SarabunPSK" w:cs="TH SarabunPSK"/>
                <w:spacing w:val="-2"/>
              </w:rPr>
              <w:t>evant</w:t>
            </w:r>
            <w:r w:rsidR="00542A4D" w:rsidRPr="00912279">
              <w:rPr>
                <w:rFonts w:ascii="TH SarabunPSK" w:hAnsi="TH SarabunPSK" w:cs="TH SarabunPSK" w:hint="cs"/>
                <w:spacing w:val="-2"/>
              </w:rPr>
              <w:t xml:space="preserve"> external agencies, and such </w:t>
            </w:r>
            <w:r w:rsidR="00CF692A" w:rsidRPr="00912279">
              <w:rPr>
                <w:rFonts w:ascii="TH SarabunPSK" w:hAnsi="TH SarabunPSK" w:cs="TH SarabunPSK"/>
                <w:spacing w:val="-2"/>
              </w:rPr>
              <w:t>information</w:t>
            </w:r>
            <w:r w:rsidR="00542A4D" w:rsidRPr="00912279">
              <w:rPr>
                <w:rFonts w:ascii="TH SarabunPSK" w:hAnsi="TH SarabunPSK" w:cs="TH SarabunPSK" w:hint="cs"/>
                <w:spacing w:val="-2"/>
              </w:rPr>
              <w:t xml:space="preserve"> shall be regularly updated:</w:t>
            </w:r>
            <w:r w:rsidR="00542A4D" w:rsidRPr="00912279">
              <w:rPr>
                <w:rFonts w:ascii="TH SarabunPSK" w:hAnsi="TH SarabunPSK" w:cs="TH SarabunPSK" w:hint="cs"/>
                <w:spacing w:val="-6"/>
              </w:rPr>
              <w:t xml:space="preserve"> </w:t>
            </w:r>
          </w:p>
          <w:p w14:paraId="741CB187" w14:textId="6B8E4D84" w:rsidR="00AC1902" w:rsidRPr="00912279" w:rsidRDefault="00AC1902" w:rsidP="00AC1902">
            <w:pPr>
              <w:widowControl w:val="0"/>
              <w:ind w:left="851" w:hanging="682"/>
              <w:contextualSpacing/>
              <w:jc w:val="thaiDistribute"/>
              <w:rPr>
                <w:rFonts w:ascii="TH SarabunPSK" w:hAnsi="TH SarabunPSK" w:cs="TH SarabunPSK"/>
                <w:spacing w:val="-6"/>
              </w:rPr>
            </w:pPr>
            <w:r w:rsidRPr="00912279">
              <w:rPr>
                <w:rFonts w:ascii="TH SarabunPSK" w:hAnsi="TH SarabunPSK" w:cs="TH SarabunPSK" w:hint="cs"/>
                <w:spacing w:val="-6"/>
                <w:cs/>
              </w:rPr>
              <w:t>12.</w:t>
            </w:r>
            <w:r w:rsidRPr="00912279">
              <w:rPr>
                <w:rFonts w:ascii="TH SarabunPSK" w:hAnsi="TH SarabunPSK" w:cs="TH SarabunPSK" w:hint="cs"/>
                <w:spacing w:val="-6"/>
              </w:rPr>
              <w:t>7</w:t>
            </w:r>
            <w:r w:rsidRPr="00912279">
              <w:rPr>
                <w:rFonts w:ascii="TH SarabunPSK" w:hAnsi="TH SarabunPSK" w:cs="TH SarabunPSK" w:hint="cs"/>
                <w:spacing w:val="-6"/>
                <w:cs/>
              </w:rPr>
              <w:t>.1</w:t>
            </w:r>
            <w:r w:rsidRPr="00912279">
              <w:rPr>
                <w:rFonts w:ascii="TH SarabunPSK" w:hAnsi="TH SarabunPSK" w:cs="TH SarabunPSK" w:hint="cs"/>
                <w:spacing w:val="-6"/>
                <w:cs/>
              </w:rPr>
              <w:tab/>
            </w:r>
            <w:r w:rsidR="00542A4D" w:rsidRPr="00912279">
              <w:rPr>
                <w:rFonts w:ascii="TH SarabunPSK" w:hAnsi="TH SarabunPSK" w:cs="TH SarabunPSK" w:hint="cs"/>
                <w:spacing w:val="-6"/>
              </w:rPr>
              <w:t>a list of regulators and third parties that provide services or are connected to the IT system</w:t>
            </w:r>
            <w:r w:rsidR="00426C51" w:rsidRPr="00912279">
              <w:rPr>
                <w:rFonts w:ascii="TH SarabunPSK" w:hAnsi="TH SarabunPSK" w:cs="TH SarabunPSK"/>
                <w:spacing w:val="-6"/>
              </w:rPr>
              <w:t>s</w:t>
            </w:r>
            <w:r w:rsidR="00542A4D" w:rsidRPr="00912279">
              <w:rPr>
                <w:rFonts w:ascii="TH SarabunPSK" w:hAnsi="TH SarabunPSK" w:cs="TH SarabunPSK" w:hint="cs"/>
                <w:spacing w:val="-6"/>
              </w:rPr>
              <w:t xml:space="preserve"> of the </w:t>
            </w:r>
            <w:r w:rsidR="00DC36E3" w:rsidRPr="00912279">
              <w:rPr>
                <w:rFonts w:ascii="TH SarabunPSK" w:hAnsi="TH SarabunPSK" w:cs="TH SarabunPSK" w:hint="cs"/>
                <w:spacing w:val="-6"/>
              </w:rPr>
              <w:t>business operator</w:t>
            </w:r>
            <w:r w:rsidR="00542A4D" w:rsidRPr="00912279">
              <w:rPr>
                <w:rFonts w:ascii="TH SarabunPSK" w:hAnsi="TH SarabunPSK" w:cs="TH SarabunPSK" w:hint="cs"/>
                <w:spacing w:val="-6"/>
              </w:rPr>
              <w:t>; and</w:t>
            </w:r>
          </w:p>
          <w:p w14:paraId="6DCA5DC0" w14:textId="7A8D4B0E" w:rsidR="00AC1902" w:rsidRPr="00912279" w:rsidRDefault="00AC1902" w:rsidP="00AC1902">
            <w:pPr>
              <w:widowControl w:val="0"/>
              <w:ind w:left="851" w:hanging="682"/>
              <w:contextualSpacing/>
              <w:jc w:val="thaiDistribute"/>
              <w:rPr>
                <w:rFonts w:ascii="TH SarabunPSK" w:hAnsi="TH SarabunPSK" w:cs="TH SarabunPSK"/>
                <w:cs/>
              </w:rPr>
            </w:pPr>
            <w:r w:rsidRPr="00912279">
              <w:rPr>
                <w:rFonts w:ascii="TH SarabunPSK" w:hAnsi="TH SarabunPSK" w:cs="TH SarabunPSK" w:hint="cs"/>
                <w:cs/>
              </w:rPr>
              <w:t>12.</w:t>
            </w:r>
            <w:r w:rsidRPr="00912279">
              <w:rPr>
                <w:rFonts w:ascii="TH SarabunPSK" w:hAnsi="TH SarabunPSK" w:cs="TH SarabunPSK" w:hint="cs"/>
              </w:rPr>
              <w:t>7</w:t>
            </w:r>
            <w:r w:rsidRPr="00912279">
              <w:rPr>
                <w:rFonts w:ascii="TH SarabunPSK" w:hAnsi="TH SarabunPSK" w:cs="TH SarabunPSK" w:hint="cs"/>
                <w:cs/>
              </w:rPr>
              <w:t>.2</w:t>
            </w:r>
            <w:r w:rsidR="00890336" w:rsidRPr="00912279">
              <w:rPr>
                <w:rFonts w:ascii="TH SarabunPSK" w:hAnsi="TH SarabunPSK" w:cs="TH SarabunPSK" w:hint="cs"/>
              </w:rPr>
              <w:tab/>
              <w:t xml:space="preserve">contact channels and </w:t>
            </w:r>
            <w:r w:rsidR="005B3AFC" w:rsidRPr="00912279">
              <w:rPr>
                <w:rFonts w:ascii="TH SarabunPSK" w:hAnsi="TH SarabunPSK" w:cs="TH SarabunPSK"/>
              </w:rPr>
              <w:t>a</w:t>
            </w:r>
            <w:r w:rsidR="00890336" w:rsidRPr="00912279">
              <w:rPr>
                <w:rFonts w:ascii="TH SarabunPSK" w:hAnsi="TH SarabunPSK" w:cs="TH SarabunPSK" w:hint="cs"/>
              </w:rPr>
              <w:t xml:space="preserve"> list of rel</w:t>
            </w:r>
            <w:r w:rsidR="00D87A39" w:rsidRPr="00912279">
              <w:rPr>
                <w:rFonts w:ascii="TH SarabunPSK" w:hAnsi="TH SarabunPSK" w:cs="TH SarabunPSK"/>
              </w:rPr>
              <w:t>evant</w:t>
            </w:r>
            <w:r w:rsidR="00890336" w:rsidRPr="00912279">
              <w:rPr>
                <w:rFonts w:ascii="TH SarabunPSK" w:hAnsi="TH SarabunPSK" w:cs="TH SarabunPSK" w:hint="cs"/>
              </w:rPr>
              <w:t xml:space="preserve"> persons of the regulators o</w:t>
            </w:r>
            <w:r w:rsidR="000447CF" w:rsidRPr="00912279">
              <w:rPr>
                <w:rFonts w:ascii="TH SarabunPSK" w:hAnsi="TH SarabunPSK" w:cs="TH SarabunPSK"/>
              </w:rPr>
              <w:t>r</w:t>
            </w:r>
            <w:r w:rsidR="00890336" w:rsidRPr="00912279">
              <w:rPr>
                <w:rFonts w:ascii="TH SarabunPSK" w:hAnsi="TH SarabunPSK" w:cs="TH SarabunPSK" w:hint="cs"/>
              </w:rPr>
              <w:t xml:space="preserve"> third parties under Clause 12.7.1.</w:t>
            </w:r>
          </w:p>
        </w:tc>
        <w:tc>
          <w:tcPr>
            <w:tcW w:w="10171" w:type="dxa"/>
          </w:tcPr>
          <w:p w14:paraId="077B80CB" w14:textId="0FB9EFD7" w:rsidR="00AC1902" w:rsidRPr="00912279" w:rsidRDefault="00AC1902" w:rsidP="00AC1902">
            <w:pPr>
              <w:pStyle w:val="Body1111123"/>
              <w:widowControl w:val="0"/>
              <w:ind w:left="0" w:firstLine="0"/>
              <w:rPr>
                <w:rFonts w:ascii="TH SarabunPSK" w:hAnsi="TH SarabunPSK" w:cs="TH SarabunPSK"/>
                <w:sz w:val="28"/>
                <w:szCs w:val="28"/>
                <w:cs/>
              </w:rPr>
            </w:pPr>
            <w:r w:rsidRPr="00912279">
              <w:rPr>
                <w:rFonts w:ascii="TH SarabunPSK" w:hAnsi="TH SarabunPSK" w:cs="TH SarabunPSK" w:hint="cs"/>
                <w:sz w:val="28"/>
                <w:szCs w:val="28"/>
              </w:rPr>
              <w:t>[No specific guidelines have been prescribed.]</w:t>
            </w:r>
          </w:p>
        </w:tc>
      </w:tr>
    </w:tbl>
    <w:p w14:paraId="6075FDDD" w14:textId="02A1EF7D" w:rsidR="005942F7" w:rsidRPr="00912279" w:rsidRDefault="00912920" w:rsidP="00CA15EC">
      <w:pPr>
        <w:pStyle w:val="Section"/>
        <w:rPr>
          <w:rFonts w:ascii="TH SarabunPSK" w:hAnsi="TH SarabunPSK" w:cs="TH SarabunPSK"/>
          <w:sz w:val="28"/>
          <w:szCs w:val="28"/>
        </w:rPr>
      </w:pPr>
      <w:r w:rsidRPr="00912279">
        <w:rPr>
          <w:rFonts w:ascii="TH SarabunPSK" w:hAnsi="TH SarabunPSK" w:cs="TH SarabunPSK" w:hint="cs"/>
          <w:i/>
          <w:iCs/>
          <w:sz w:val="28"/>
          <w:szCs w:val="28"/>
        </w:rPr>
        <w:br w:type="page"/>
      </w:r>
      <w:bookmarkStart w:id="55" w:name="_Toc125888670"/>
      <w:bookmarkStart w:id="56" w:name="ITAudit"/>
      <w:r w:rsidR="00984391" w:rsidRPr="00912279">
        <w:rPr>
          <w:rFonts w:ascii="TH SarabunPSK" w:hAnsi="TH SarabunPSK" w:cs="TH SarabunPSK" w:hint="cs"/>
          <w:sz w:val="28"/>
          <w:szCs w:val="28"/>
        </w:rPr>
        <w:lastRenderedPageBreak/>
        <w:t>Chapter 3 I</w:t>
      </w:r>
      <w:r w:rsidR="00330DDC" w:rsidRPr="00912279">
        <w:rPr>
          <w:rFonts w:ascii="TH SarabunPSK" w:hAnsi="TH SarabunPSK" w:cs="TH SarabunPSK" w:hint="cs"/>
          <w:sz w:val="28"/>
          <w:szCs w:val="28"/>
        </w:rPr>
        <w:t>nformation Technology Audit</w:t>
      </w:r>
      <w:bookmarkEnd w:id="55"/>
      <w:bookmarkEnd w:id="56"/>
    </w:p>
    <w:p w14:paraId="0FE4F90B" w14:textId="296B39B8" w:rsidR="007D178D" w:rsidRPr="00912279" w:rsidRDefault="00890336" w:rsidP="007D178D">
      <w:pPr>
        <w:tabs>
          <w:tab w:val="left" w:pos="851"/>
        </w:tabs>
        <w:ind w:right="-180"/>
        <w:jc w:val="thaiDistribute"/>
        <w:rPr>
          <w:rFonts w:ascii="TH SarabunPSK" w:hAnsi="TH SarabunPSK" w:cs="TH SarabunPSK"/>
        </w:rPr>
      </w:pPr>
      <w:r w:rsidRPr="00912279">
        <w:rPr>
          <w:rFonts w:ascii="TH SarabunPSK" w:hAnsi="TH SarabunPSK" w:cs="TH SarabunPSK" w:hint="cs"/>
        </w:rPr>
        <w:t xml:space="preserve">A </w:t>
      </w:r>
      <w:r w:rsidR="00DC36E3" w:rsidRPr="00912279">
        <w:rPr>
          <w:rFonts w:ascii="TH SarabunPSK" w:hAnsi="TH SarabunPSK" w:cs="TH SarabunPSK" w:hint="cs"/>
        </w:rPr>
        <w:t>business operator</w:t>
      </w:r>
      <w:r w:rsidRPr="00912279">
        <w:rPr>
          <w:rFonts w:ascii="TH SarabunPSK" w:hAnsi="TH SarabunPSK" w:cs="TH SarabunPSK" w:hint="cs"/>
        </w:rPr>
        <w:t xml:space="preserve"> shall undertake the acts as </w:t>
      </w:r>
      <w:r w:rsidR="003D28DE" w:rsidRPr="00912279">
        <w:rPr>
          <w:rFonts w:ascii="TH SarabunPSK" w:hAnsi="TH SarabunPSK" w:cs="TH SarabunPSK"/>
        </w:rPr>
        <w:t>prescribed</w:t>
      </w:r>
      <w:r w:rsidRPr="00912279">
        <w:rPr>
          <w:rFonts w:ascii="TH SarabunPSK" w:hAnsi="TH SarabunPSK" w:cs="TH SarabunPSK" w:hint="cs"/>
        </w:rPr>
        <w:t xml:space="preserve"> in this Appendix.</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0"/>
        <w:gridCol w:w="6237"/>
      </w:tblGrid>
      <w:tr w:rsidR="00CF0106" w:rsidRPr="00912279" w14:paraId="3192E5CC" w14:textId="77777777" w:rsidTr="005C0520">
        <w:trPr>
          <w:tblHeader/>
        </w:trPr>
        <w:tc>
          <w:tcPr>
            <w:tcW w:w="8500" w:type="dxa"/>
            <w:shd w:val="clear" w:color="auto" w:fill="E7E6E6"/>
          </w:tcPr>
          <w:p w14:paraId="72D9A52B" w14:textId="2B087D68" w:rsidR="007D178D" w:rsidRPr="00912279" w:rsidRDefault="00984391" w:rsidP="005A6468">
            <w:pPr>
              <w:widowControl w:val="0"/>
              <w:contextualSpacing/>
              <w:jc w:val="center"/>
              <w:rPr>
                <w:rFonts w:ascii="TH SarabunPSK" w:hAnsi="TH SarabunPSK" w:cs="TH SarabunPSK"/>
                <w:b/>
                <w:bCs/>
              </w:rPr>
            </w:pPr>
            <w:r w:rsidRPr="00912279">
              <w:rPr>
                <w:rFonts w:ascii="TH SarabunPSK" w:hAnsi="TH SarabunPSK" w:cs="TH SarabunPSK" w:hint="cs"/>
                <w:b/>
                <w:bCs/>
              </w:rPr>
              <w:t>Provision</w:t>
            </w:r>
            <w:r w:rsidR="008B0435" w:rsidRPr="00912279">
              <w:rPr>
                <w:rFonts w:ascii="TH SarabunPSK" w:hAnsi="TH SarabunPSK" w:cs="TH SarabunPSK"/>
                <w:b/>
                <w:bCs/>
              </w:rPr>
              <w:t>s</w:t>
            </w:r>
            <w:r w:rsidRPr="00912279">
              <w:rPr>
                <w:rFonts w:ascii="TH SarabunPSK" w:hAnsi="TH SarabunPSK" w:cs="TH SarabunPSK" w:hint="cs"/>
                <w:b/>
                <w:bCs/>
              </w:rPr>
              <w:t xml:space="preserve"> in Appendix</w:t>
            </w:r>
            <w:r w:rsidR="007D178D" w:rsidRPr="00912279">
              <w:rPr>
                <w:rFonts w:ascii="TH SarabunPSK" w:hAnsi="TH SarabunPSK" w:cs="TH SarabunPSK" w:hint="cs"/>
                <w:b/>
                <w:bCs/>
                <w:cs/>
              </w:rPr>
              <w:t xml:space="preserve"> </w:t>
            </w:r>
            <w:r w:rsidR="008E5875" w:rsidRPr="00912279">
              <w:rPr>
                <w:rFonts w:ascii="TH SarabunPSK" w:hAnsi="TH SarabunPSK" w:cs="TH SarabunPSK" w:hint="cs"/>
                <w:b/>
                <w:bCs/>
              </w:rPr>
              <w:t>4</w:t>
            </w:r>
          </w:p>
          <w:p w14:paraId="22A24CB9" w14:textId="655730C8" w:rsidR="007D178D" w:rsidRPr="00912279" w:rsidRDefault="00984391" w:rsidP="005A6468">
            <w:pPr>
              <w:widowControl w:val="0"/>
              <w:contextualSpacing/>
              <w:jc w:val="center"/>
              <w:rPr>
                <w:rFonts w:ascii="TH SarabunPSK" w:hAnsi="TH SarabunPSK" w:cs="TH SarabunPSK"/>
                <w:b/>
                <w:bCs/>
                <w:cs/>
              </w:rPr>
            </w:pPr>
            <w:r w:rsidRPr="00912279">
              <w:rPr>
                <w:rFonts w:ascii="TH SarabunPSK" w:hAnsi="TH SarabunPSK" w:cs="TH SarabunPSK" w:hint="cs"/>
                <w:b/>
                <w:bCs/>
              </w:rPr>
              <w:t xml:space="preserve">attached to </w:t>
            </w:r>
            <w:r w:rsidRPr="00912279">
              <w:rPr>
                <w:rFonts w:ascii="TH SarabunPSK" w:hAnsi="TH SarabunPSK" w:cs="TH SarabunPSK" w:hint="cs"/>
                <w:b/>
                <w:bCs/>
                <w:i/>
                <w:iCs/>
              </w:rPr>
              <w:t>Notification No. Sor Thor. 38/2565</w:t>
            </w:r>
          </w:p>
        </w:tc>
        <w:tc>
          <w:tcPr>
            <w:tcW w:w="6237" w:type="dxa"/>
            <w:shd w:val="clear" w:color="auto" w:fill="E7E6E6"/>
          </w:tcPr>
          <w:p w14:paraId="4766107A" w14:textId="3A79D177" w:rsidR="007D178D" w:rsidRPr="00912279" w:rsidRDefault="00AC1902" w:rsidP="00477214">
            <w:pPr>
              <w:widowControl w:val="0"/>
              <w:contextualSpacing/>
              <w:jc w:val="center"/>
              <w:rPr>
                <w:rFonts w:ascii="TH SarabunPSK" w:hAnsi="TH SarabunPSK" w:cs="TH SarabunPSK"/>
                <w:b/>
                <w:bCs/>
              </w:rPr>
            </w:pPr>
            <w:r w:rsidRPr="00912279">
              <w:rPr>
                <w:rFonts w:ascii="TH SarabunPSK" w:hAnsi="TH SarabunPSK" w:cs="TH SarabunPSK" w:hint="cs"/>
                <w:b/>
                <w:bCs/>
              </w:rPr>
              <w:t>Guidelines</w:t>
            </w:r>
          </w:p>
        </w:tc>
      </w:tr>
      <w:tr w:rsidR="00AC1902" w:rsidRPr="00912279" w14:paraId="62986610" w14:textId="77777777" w:rsidTr="005C0520">
        <w:tc>
          <w:tcPr>
            <w:tcW w:w="8500" w:type="dxa"/>
          </w:tcPr>
          <w:p w14:paraId="6A5C9D63" w14:textId="678DB0BE" w:rsidR="00AC1902" w:rsidRPr="00912279" w:rsidRDefault="00890336" w:rsidP="00AC1902">
            <w:pPr>
              <w:widowControl w:val="0"/>
              <w:numPr>
                <w:ilvl w:val="0"/>
                <w:numId w:val="12"/>
              </w:numPr>
              <w:contextualSpacing/>
              <w:jc w:val="thaiDistribute"/>
              <w:rPr>
                <w:rFonts w:ascii="TH SarabunPSK" w:hAnsi="TH SarabunPSK" w:cs="TH SarabunPSK"/>
                <w:u w:val="single"/>
              </w:rPr>
            </w:pPr>
            <w:r w:rsidRPr="00912279">
              <w:rPr>
                <w:rFonts w:ascii="TH SarabunPSK" w:hAnsi="TH SarabunPSK" w:cs="TH SarabunPSK" w:hint="cs"/>
                <w:u w:val="single"/>
              </w:rPr>
              <w:t>Provision of an auditor</w:t>
            </w:r>
          </w:p>
          <w:p w14:paraId="0818FAFB" w14:textId="11922210" w:rsidR="00AC1902" w:rsidRPr="00912279" w:rsidRDefault="009B63E5" w:rsidP="00AC1902">
            <w:pPr>
              <w:widowControl w:val="0"/>
              <w:contextualSpacing/>
              <w:jc w:val="thaiDistribute"/>
              <w:rPr>
                <w:rFonts w:ascii="TH SarabunPSK" w:hAnsi="TH SarabunPSK" w:cs="TH SarabunPSK"/>
              </w:rPr>
            </w:pPr>
            <w:r w:rsidRPr="00912279">
              <w:rPr>
                <w:rFonts w:ascii="TH SarabunPSK" w:hAnsi="TH SarabunPSK" w:cs="TH SarabunPSK" w:hint="cs"/>
              </w:rPr>
              <w:t>A</w:t>
            </w:r>
            <w:r w:rsidR="006B46B9" w:rsidRPr="00912279">
              <w:rPr>
                <w:rFonts w:ascii="TH SarabunPSK" w:hAnsi="TH SarabunPSK" w:cs="TH SarabunPSK"/>
              </w:rPr>
              <w:t>n</w:t>
            </w:r>
            <w:r w:rsidRPr="00912279">
              <w:rPr>
                <w:rFonts w:ascii="TH SarabunPSK" w:hAnsi="TH SarabunPSK" w:cs="TH SarabunPSK" w:hint="cs"/>
              </w:rPr>
              <w:t xml:space="preserve"> </w:t>
            </w:r>
            <w:r w:rsidR="00A02393" w:rsidRPr="00912279">
              <w:rPr>
                <w:rFonts w:ascii="TH SarabunPSK" w:hAnsi="TH SarabunPSK" w:cs="TH SarabunPSK" w:hint="cs"/>
              </w:rPr>
              <w:t>auditor under 1 shall possess the following characteristics:</w:t>
            </w:r>
          </w:p>
          <w:p w14:paraId="013E4809" w14:textId="2E31679A" w:rsidR="00AC1902" w:rsidRPr="00912279" w:rsidRDefault="00AC1902" w:rsidP="00AC1902">
            <w:pPr>
              <w:widowControl w:val="0"/>
              <w:ind w:left="601" w:hanging="601"/>
              <w:contextualSpacing/>
              <w:jc w:val="thaiDistribute"/>
              <w:rPr>
                <w:rFonts w:ascii="TH SarabunPSK" w:hAnsi="TH SarabunPSK" w:cs="TH SarabunPSK"/>
              </w:rPr>
            </w:pPr>
            <w:r w:rsidRPr="00912279">
              <w:rPr>
                <w:rFonts w:ascii="TH SarabunPSK" w:hAnsi="TH SarabunPSK" w:cs="TH SarabunPSK" w:hint="cs"/>
                <w:cs/>
              </w:rPr>
              <w:t>1.1</w:t>
            </w:r>
            <w:r w:rsidRPr="00912279">
              <w:rPr>
                <w:rFonts w:ascii="TH SarabunPSK" w:hAnsi="TH SarabunPSK" w:cs="TH SarabunPSK" w:hint="cs"/>
                <w:cs/>
              </w:rPr>
              <w:tab/>
            </w:r>
            <w:r w:rsidR="00A02393" w:rsidRPr="00912279">
              <w:rPr>
                <w:rFonts w:ascii="TH SarabunPSK" w:hAnsi="TH SarabunPSK" w:cs="TH SarabunPSK" w:hint="cs"/>
              </w:rPr>
              <w:t xml:space="preserve">being independent of IT </w:t>
            </w:r>
            <w:r w:rsidR="00BE1D7F" w:rsidRPr="00912279">
              <w:rPr>
                <w:rFonts w:ascii="TH SarabunPSK" w:hAnsi="TH SarabunPSK" w:cs="TH SarabunPSK"/>
              </w:rPr>
              <w:t xml:space="preserve">personnel </w:t>
            </w:r>
            <w:r w:rsidR="00A02393" w:rsidRPr="00912279">
              <w:rPr>
                <w:rFonts w:ascii="TH SarabunPSK" w:hAnsi="TH SarabunPSK" w:cs="TH SarabunPSK" w:hint="cs"/>
              </w:rPr>
              <w:t>at the following levels:</w:t>
            </w:r>
          </w:p>
          <w:p w14:paraId="4D5E43A8" w14:textId="60132D08" w:rsidR="00AC1902" w:rsidRPr="00912279" w:rsidRDefault="00AC1902" w:rsidP="00AC1902">
            <w:pPr>
              <w:widowControl w:val="0"/>
              <w:ind w:left="1168" w:hanging="567"/>
              <w:contextualSpacing/>
              <w:jc w:val="thaiDistribute"/>
              <w:rPr>
                <w:rFonts w:ascii="TH SarabunPSK" w:hAnsi="TH SarabunPSK" w:cs="TH SarabunPSK"/>
              </w:rPr>
            </w:pPr>
            <w:r w:rsidRPr="00912279">
              <w:rPr>
                <w:rFonts w:ascii="TH SarabunPSK" w:hAnsi="TH SarabunPSK" w:cs="TH SarabunPSK" w:hint="cs"/>
                <w:cs/>
              </w:rPr>
              <w:t>1.</w:t>
            </w:r>
            <w:r w:rsidRPr="00912279">
              <w:rPr>
                <w:rFonts w:ascii="TH SarabunPSK" w:hAnsi="TH SarabunPSK" w:cs="TH SarabunPSK" w:hint="cs"/>
              </w:rPr>
              <w:t>1</w:t>
            </w:r>
            <w:r w:rsidRPr="00912279">
              <w:rPr>
                <w:rFonts w:ascii="TH SarabunPSK" w:hAnsi="TH SarabunPSK" w:cs="TH SarabunPSK" w:hint="cs"/>
                <w:cs/>
              </w:rPr>
              <w:t>.1</w:t>
            </w:r>
            <w:r w:rsidRPr="00912279">
              <w:rPr>
                <w:rFonts w:ascii="TH SarabunPSK" w:hAnsi="TH SarabunPSK" w:cs="TH SarabunPSK" w:hint="cs"/>
                <w:cs/>
              </w:rPr>
              <w:tab/>
            </w:r>
            <w:r w:rsidR="00A02393" w:rsidRPr="00912279">
              <w:rPr>
                <w:rFonts w:ascii="TH SarabunPSK" w:hAnsi="TH SarabunPSK" w:cs="TH SarabunPSK" w:hint="cs"/>
              </w:rPr>
              <w:t>First Line of Defense</w:t>
            </w:r>
            <w:r w:rsidRPr="00912279">
              <w:rPr>
                <w:rFonts w:ascii="TH SarabunPSK" w:hAnsi="TH SarabunPSK" w:cs="TH SarabunPSK" w:hint="cs"/>
              </w:rPr>
              <w:t xml:space="preserve">: </w:t>
            </w:r>
            <w:r w:rsidR="006C3392" w:rsidRPr="00912279">
              <w:rPr>
                <w:rFonts w:ascii="TH SarabunPSK" w:hAnsi="TH SarabunPSK" w:cs="TH SarabunPSK"/>
              </w:rPr>
              <w:t>O</w:t>
            </w:r>
            <w:r w:rsidR="00A02393" w:rsidRPr="00912279">
              <w:rPr>
                <w:rFonts w:ascii="TH SarabunPSK" w:hAnsi="TH SarabunPSK" w:cs="TH SarabunPSK" w:hint="cs"/>
              </w:rPr>
              <w:t>peration</w:t>
            </w:r>
            <w:r w:rsidR="007073B6" w:rsidRPr="00912279">
              <w:rPr>
                <w:rFonts w:ascii="TH SarabunPSK" w:hAnsi="TH SarabunPSK" w:cs="TH SarabunPSK"/>
              </w:rPr>
              <w:t>s</w:t>
            </w:r>
            <w:r w:rsidR="00A02393" w:rsidRPr="00912279">
              <w:rPr>
                <w:rFonts w:ascii="TH SarabunPSK" w:hAnsi="TH SarabunPSK" w:cs="TH SarabunPSK" w:hint="cs"/>
              </w:rPr>
              <w:t>; and</w:t>
            </w:r>
          </w:p>
          <w:p w14:paraId="2BFD6043" w14:textId="06887903" w:rsidR="00AC1902" w:rsidRPr="00912279" w:rsidRDefault="00AC1902" w:rsidP="00AC1902">
            <w:pPr>
              <w:widowControl w:val="0"/>
              <w:ind w:left="1168" w:hanging="567"/>
              <w:contextualSpacing/>
              <w:jc w:val="thaiDistribute"/>
              <w:rPr>
                <w:rFonts w:ascii="TH SarabunPSK" w:hAnsi="TH SarabunPSK" w:cs="TH SarabunPSK"/>
              </w:rPr>
            </w:pPr>
            <w:r w:rsidRPr="00912279">
              <w:rPr>
                <w:rFonts w:ascii="TH SarabunPSK" w:hAnsi="TH SarabunPSK" w:cs="TH SarabunPSK" w:hint="cs"/>
                <w:cs/>
              </w:rPr>
              <w:t>1.</w:t>
            </w:r>
            <w:r w:rsidRPr="00912279">
              <w:rPr>
                <w:rFonts w:ascii="TH SarabunPSK" w:hAnsi="TH SarabunPSK" w:cs="TH SarabunPSK" w:hint="cs"/>
              </w:rPr>
              <w:t>1</w:t>
            </w:r>
            <w:r w:rsidRPr="00912279">
              <w:rPr>
                <w:rFonts w:ascii="TH SarabunPSK" w:hAnsi="TH SarabunPSK" w:cs="TH SarabunPSK" w:hint="cs"/>
                <w:cs/>
              </w:rPr>
              <w:t>.2</w:t>
            </w:r>
            <w:r w:rsidRPr="00912279">
              <w:rPr>
                <w:rFonts w:ascii="TH SarabunPSK" w:hAnsi="TH SarabunPSK" w:cs="TH SarabunPSK" w:hint="cs"/>
                <w:cs/>
              </w:rPr>
              <w:tab/>
            </w:r>
            <w:r w:rsidR="00A02393" w:rsidRPr="00912279">
              <w:rPr>
                <w:rFonts w:ascii="TH SarabunPSK" w:hAnsi="TH SarabunPSK" w:cs="TH SarabunPSK" w:hint="cs"/>
              </w:rPr>
              <w:t>S</w:t>
            </w:r>
            <w:r w:rsidRPr="00912279">
              <w:rPr>
                <w:rFonts w:ascii="TH SarabunPSK" w:hAnsi="TH SarabunPSK" w:cs="TH SarabunPSK" w:hint="cs"/>
              </w:rPr>
              <w:t xml:space="preserve">econd </w:t>
            </w:r>
            <w:r w:rsidR="00A02393" w:rsidRPr="00912279">
              <w:rPr>
                <w:rFonts w:ascii="TH SarabunPSK" w:hAnsi="TH SarabunPSK" w:cs="TH SarabunPSK" w:hint="cs"/>
              </w:rPr>
              <w:t>L</w:t>
            </w:r>
            <w:r w:rsidRPr="00912279">
              <w:rPr>
                <w:rFonts w:ascii="TH SarabunPSK" w:hAnsi="TH SarabunPSK" w:cs="TH SarabunPSK" w:hint="cs"/>
              </w:rPr>
              <w:t xml:space="preserve">ine of </w:t>
            </w:r>
            <w:r w:rsidR="00A02393" w:rsidRPr="00912279">
              <w:rPr>
                <w:rFonts w:ascii="TH SarabunPSK" w:hAnsi="TH SarabunPSK" w:cs="TH SarabunPSK" w:hint="cs"/>
              </w:rPr>
              <w:t>D</w:t>
            </w:r>
            <w:r w:rsidRPr="00912279">
              <w:rPr>
                <w:rFonts w:ascii="TH SarabunPSK" w:hAnsi="TH SarabunPSK" w:cs="TH SarabunPSK" w:hint="cs"/>
              </w:rPr>
              <w:t xml:space="preserve">efense: </w:t>
            </w:r>
            <w:r w:rsidR="007073B6" w:rsidRPr="00912279">
              <w:rPr>
                <w:rFonts w:ascii="TH SarabunPSK" w:hAnsi="TH SarabunPSK" w:cs="TH SarabunPSK"/>
              </w:rPr>
              <w:t xml:space="preserve">Risk management and compliance </w:t>
            </w:r>
            <w:r w:rsidR="00B57699" w:rsidRPr="00912279">
              <w:rPr>
                <w:rFonts w:ascii="TH SarabunPSK" w:hAnsi="TH SarabunPSK" w:cs="TH SarabunPSK"/>
              </w:rPr>
              <w:t>with</w:t>
            </w:r>
            <w:r w:rsidR="007073B6" w:rsidRPr="00912279">
              <w:rPr>
                <w:rFonts w:ascii="TH SarabunPSK" w:hAnsi="TH SarabunPSK" w:cs="TH SarabunPSK"/>
              </w:rPr>
              <w:t xml:space="preserve"> applicable laws and regulations related to IT operations</w:t>
            </w:r>
          </w:p>
          <w:p w14:paraId="26FCCFBE" w14:textId="3099C248" w:rsidR="00AC1902" w:rsidRPr="00912279" w:rsidRDefault="00AC1902" w:rsidP="00AC1902">
            <w:pPr>
              <w:widowControl w:val="0"/>
              <w:ind w:left="601" w:hanging="601"/>
              <w:contextualSpacing/>
              <w:jc w:val="thaiDistribute"/>
              <w:rPr>
                <w:rFonts w:ascii="TH SarabunPSK" w:hAnsi="TH SarabunPSK" w:cs="TH SarabunPSK"/>
              </w:rPr>
            </w:pPr>
            <w:r w:rsidRPr="00912279">
              <w:rPr>
                <w:rFonts w:ascii="TH SarabunPSK" w:hAnsi="TH SarabunPSK" w:cs="TH SarabunPSK" w:hint="cs"/>
                <w:cs/>
              </w:rPr>
              <w:t>1.2</w:t>
            </w:r>
            <w:r w:rsidRPr="00912279">
              <w:rPr>
                <w:rFonts w:ascii="TH SarabunPSK" w:hAnsi="TH SarabunPSK" w:cs="TH SarabunPSK" w:hint="cs"/>
                <w:cs/>
              </w:rPr>
              <w:tab/>
            </w:r>
            <w:r w:rsidR="00A02393" w:rsidRPr="00912279">
              <w:rPr>
                <w:rFonts w:ascii="TH SarabunPSK" w:hAnsi="TH SarabunPSK" w:cs="TH SarabunPSK" w:hint="cs"/>
              </w:rPr>
              <w:t>If it is the IT audit from</w:t>
            </w:r>
            <w:r w:rsidR="000A092D" w:rsidRPr="00912279">
              <w:rPr>
                <w:rFonts w:ascii="TH SarabunPSK" w:hAnsi="TH SarabunPSK" w:cs="TH SarabunPSK"/>
              </w:rPr>
              <w:t xml:space="preserve"> 1</w:t>
            </w:r>
            <w:r w:rsidR="000A092D" w:rsidRPr="00912279">
              <w:rPr>
                <w:rFonts w:ascii="TH SarabunPSK" w:hAnsi="TH SarabunPSK" w:cs="TH SarabunPSK"/>
                <w:vertAlign w:val="superscript"/>
              </w:rPr>
              <w:t>st</w:t>
            </w:r>
            <w:r w:rsidR="00A02393" w:rsidRPr="00912279">
              <w:rPr>
                <w:rFonts w:ascii="TH SarabunPSK" w:hAnsi="TH SarabunPSK" w:cs="TH SarabunPSK" w:hint="cs"/>
              </w:rPr>
              <w:t xml:space="preserve"> January</w:t>
            </w:r>
            <w:r w:rsidR="001D1A27" w:rsidRPr="00912279">
              <w:rPr>
                <w:rFonts w:ascii="TH SarabunPSK" w:hAnsi="TH SarabunPSK" w:cs="TH SarabunPSK"/>
              </w:rPr>
              <w:t xml:space="preserve">, </w:t>
            </w:r>
            <w:r w:rsidR="00A02393" w:rsidRPr="00912279">
              <w:rPr>
                <w:rFonts w:ascii="TH SarabunPSK" w:hAnsi="TH SarabunPSK" w:cs="TH SarabunPSK" w:hint="cs"/>
              </w:rPr>
              <w:t xml:space="preserve">2024 onwards, the auditor </w:t>
            </w:r>
            <w:r w:rsidR="00003781" w:rsidRPr="00912279">
              <w:rPr>
                <w:rFonts w:ascii="TH SarabunPSK" w:hAnsi="TH SarabunPSK" w:cs="TH SarabunPSK" w:hint="cs"/>
              </w:rPr>
              <w:t>shall</w:t>
            </w:r>
            <w:r w:rsidR="00A02393" w:rsidRPr="00912279">
              <w:rPr>
                <w:rFonts w:ascii="TH SarabunPSK" w:hAnsi="TH SarabunPSK" w:cs="TH SarabunPSK" w:hint="cs"/>
              </w:rPr>
              <w:t xml:space="preserve"> be certified and hold any of the following certificates: </w:t>
            </w:r>
          </w:p>
          <w:p w14:paraId="4BBA8137" w14:textId="7862467A" w:rsidR="00AC1902" w:rsidRPr="00912279" w:rsidRDefault="00AC1902" w:rsidP="00AC1902">
            <w:pPr>
              <w:widowControl w:val="0"/>
              <w:ind w:left="1168" w:hanging="567"/>
              <w:contextualSpacing/>
              <w:jc w:val="thaiDistribute"/>
              <w:rPr>
                <w:rFonts w:ascii="TH SarabunPSK" w:hAnsi="TH SarabunPSK" w:cs="TH SarabunPSK"/>
              </w:rPr>
            </w:pPr>
            <w:r w:rsidRPr="00912279">
              <w:rPr>
                <w:rFonts w:ascii="TH SarabunPSK" w:hAnsi="TH SarabunPSK" w:cs="TH SarabunPSK" w:hint="cs"/>
                <w:cs/>
              </w:rPr>
              <w:t>1.</w:t>
            </w:r>
            <w:r w:rsidRPr="00912279">
              <w:rPr>
                <w:rFonts w:ascii="TH SarabunPSK" w:hAnsi="TH SarabunPSK" w:cs="TH SarabunPSK" w:hint="cs"/>
              </w:rPr>
              <w:t>2</w:t>
            </w:r>
            <w:r w:rsidRPr="00912279">
              <w:rPr>
                <w:rFonts w:ascii="TH SarabunPSK" w:hAnsi="TH SarabunPSK" w:cs="TH SarabunPSK" w:hint="cs"/>
                <w:cs/>
              </w:rPr>
              <w:t>.1</w:t>
            </w:r>
            <w:r w:rsidRPr="00912279">
              <w:rPr>
                <w:rFonts w:ascii="TH SarabunPSK" w:hAnsi="TH SarabunPSK" w:cs="TH SarabunPSK" w:hint="cs"/>
                <w:cs/>
              </w:rPr>
              <w:tab/>
            </w:r>
            <w:r w:rsidRPr="00912279">
              <w:rPr>
                <w:rFonts w:ascii="TH SarabunPSK" w:hAnsi="TH SarabunPSK" w:cs="TH SarabunPSK" w:hint="cs"/>
              </w:rPr>
              <w:t>Certified Information Systems Auditor (CISA)</w:t>
            </w:r>
            <w:r w:rsidR="00A02393" w:rsidRPr="00912279">
              <w:rPr>
                <w:rFonts w:ascii="TH SarabunPSK" w:hAnsi="TH SarabunPSK" w:cs="TH SarabunPSK" w:hint="cs"/>
              </w:rPr>
              <w:t>;</w:t>
            </w:r>
          </w:p>
          <w:p w14:paraId="4CFC08FA" w14:textId="6D369CF8" w:rsidR="00AC1902" w:rsidRPr="00912279" w:rsidRDefault="00AC1902" w:rsidP="00AC1902">
            <w:pPr>
              <w:widowControl w:val="0"/>
              <w:ind w:left="1168" w:hanging="567"/>
              <w:contextualSpacing/>
              <w:jc w:val="thaiDistribute"/>
              <w:rPr>
                <w:rFonts w:ascii="TH SarabunPSK" w:hAnsi="TH SarabunPSK" w:cs="TH SarabunPSK"/>
              </w:rPr>
            </w:pPr>
            <w:r w:rsidRPr="00912279">
              <w:rPr>
                <w:rFonts w:ascii="TH SarabunPSK" w:hAnsi="TH SarabunPSK" w:cs="TH SarabunPSK" w:hint="cs"/>
                <w:cs/>
              </w:rPr>
              <w:t>1.</w:t>
            </w:r>
            <w:r w:rsidRPr="00912279">
              <w:rPr>
                <w:rFonts w:ascii="TH SarabunPSK" w:hAnsi="TH SarabunPSK" w:cs="TH SarabunPSK" w:hint="cs"/>
              </w:rPr>
              <w:t>2</w:t>
            </w:r>
            <w:r w:rsidRPr="00912279">
              <w:rPr>
                <w:rFonts w:ascii="TH SarabunPSK" w:hAnsi="TH SarabunPSK" w:cs="TH SarabunPSK" w:hint="cs"/>
                <w:cs/>
              </w:rPr>
              <w:t>.2</w:t>
            </w:r>
            <w:r w:rsidRPr="00912279">
              <w:rPr>
                <w:rFonts w:ascii="TH SarabunPSK" w:hAnsi="TH SarabunPSK" w:cs="TH SarabunPSK" w:hint="cs"/>
                <w:cs/>
              </w:rPr>
              <w:tab/>
            </w:r>
            <w:r w:rsidRPr="00912279">
              <w:rPr>
                <w:rFonts w:ascii="TH SarabunPSK" w:hAnsi="TH SarabunPSK" w:cs="TH SarabunPSK" w:hint="cs"/>
              </w:rPr>
              <w:t>Certified Information Security Manager (CISM)</w:t>
            </w:r>
            <w:r w:rsidR="00A02393" w:rsidRPr="00912279">
              <w:rPr>
                <w:rFonts w:ascii="TH SarabunPSK" w:hAnsi="TH SarabunPSK" w:cs="TH SarabunPSK" w:hint="cs"/>
              </w:rPr>
              <w:t>;</w:t>
            </w:r>
          </w:p>
          <w:p w14:paraId="7BF12B2B" w14:textId="6330D09A" w:rsidR="00AC1902" w:rsidRPr="00912279" w:rsidRDefault="00AC1902" w:rsidP="00AC1902">
            <w:pPr>
              <w:widowControl w:val="0"/>
              <w:ind w:left="1168" w:hanging="567"/>
              <w:contextualSpacing/>
              <w:jc w:val="thaiDistribute"/>
              <w:rPr>
                <w:rFonts w:ascii="TH SarabunPSK" w:hAnsi="TH SarabunPSK" w:cs="TH SarabunPSK"/>
              </w:rPr>
            </w:pPr>
            <w:r w:rsidRPr="00912279">
              <w:rPr>
                <w:rFonts w:ascii="TH SarabunPSK" w:hAnsi="TH SarabunPSK" w:cs="TH SarabunPSK" w:hint="cs"/>
                <w:cs/>
              </w:rPr>
              <w:t>1.</w:t>
            </w:r>
            <w:r w:rsidRPr="00912279">
              <w:rPr>
                <w:rFonts w:ascii="TH SarabunPSK" w:hAnsi="TH SarabunPSK" w:cs="TH SarabunPSK" w:hint="cs"/>
              </w:rPr>
              <w:t>2</w:t>
            </w:r>
            <w:r w:rsidRPr="00912279">
              <w:rPr>
                <w:rFonts w:ascii="TH SarabunPSK" w:hAnsi="TH SarabunPSK" w:cs="TH SarabunPSK" w:hint="cs"/>
                <w:cs/>
              </w:rPr>
              <w:t>.3</w:t>
            </w:r>
            <w:r w:rsidRPr="00912279">
              <w:rPr>
                <w:rFonts w:ascii="TH SarabunPSK" w:hAnsi="TH SarabunPSK" w:cs="TH SarabunPSK" w:hint="cs"/>
                <w:cs/>
              </w:rPr>
              <w:tab/>
            </w:r>
            <w:r w:rsidRPr="00912279">
              <w:rPr>
                <w:rFonts w:ascii="TH SarabunPSK" w:hAnsi="TH SarabunPSK" w:cs="TH SarabunPSK" w:hint="cs"/>
              </w:rPr>
              <w:t>Certified Information Systems Security Professional (CISSP)</w:t>
            </w:r>
            <w:r w:rsidR="00A02393" w:rsidRPr="00912279">
              <w:rPr>
                <w:rFonts w:ascii="TH SarabunPSK" w:hAnsi="TH SarabunPSK" w:cs="TH SarabunPSK" w:hint="cs"/>
              </w:rPr>
              <w:t>;</w:t>
            </w:r>
          </w:p>
          <w:p w14:paraId="6E121458" w14:textId="2D6EECD6" w:rsidR="00AC1902" w:rsidRPr="00912279" w:rsidRDefault="00AC1902" w:rsidP="00AC1902">
            <w:pPr>
              <w:widowControl w:val="0"/>
              <w:ind w:left="1168" w:hanging="567"/>
              <w:contextualSpacing/>
              <w:jc w:val="thaiDistribute"/>
              <w:rPr>
                <w:rFonts w:ascii="TH SarabunPSK" w:hAnsi="TH SarabunPSK" w:cs="TH SarabunPSK"/>
              </w:rPr>
            </w:pPr>
            <w:r w:rsidRPr="00912279">
              <w:rPr>
                <w:rFonts w:ascii="TH SarabunPSK" w:hAnsi="TH SarabunPSK" w:cs="TH SarabunPSK" w:hint="cs"/>
                <w:cs/>
              </w:rPr>
              <w:t>1.</w:t>
            </w:r>
            <w:r w:rsidRPr="00912279">
              <w:rPr>
                <w:rFonts w:ascii="TH SarabunPSK" w:hAnsi="TH SarabunPSK" w:cs="TH SarabunPSK" w:hint="cs"/>
              </w:rPr>
              <w:t>2</w:t>
            </w:r>
            <w:r w:rsidRPr="00912279">
              <w:rPr>
                <w:rFonts w:ascii="TH SarabunPSK" w:hAnsi="TH SarabunPSK" w:cs="TH SarabunPSK" w:hint="cs"/>
                <w:cs/>
              </w:rPr>
              <w:t>.4</w:t>
            </w:r>
            <w:r w:rsidRPr="00912279">
              <w:rPr>
                <w:rFonts w:ascii="TH SarabunPSK" w:hAnsi="TH SarabunPSK" w:cs="TH SarabunPSK" w:hint="cs"/>
                <w:cs/>
              </w:rPr>
              <w:tab/>
            </w:r>
            <w:r w:rsidRPr="00912279">
              <w:rPr>
                <w:rFonts w:ascii="TH SarabunPSK" w:hAnsi="TH SarabunPSK" w:cs="TH SarabunPSK" w:hint="cs"/>
              </w:rPr>
              <w:t xml:space="preserve">ISO/IEC </w:t>
            </w:r>
            <w:r w:rsidRPr="00912279">
              <w:rPr>
                <w:rFonts w:ascii="TH SarabunPSK" w:hAnsi="TH SarabunPSK" w:cs="TH SarabunPSK" w:hint="cs"/>
                <w:cs/>
              </w:rPr>
              <w:t>27001</w:t>
            </w:r>
            <w:r w:rsidRPr="00912279">
              <w:rPr>
                <w:rFonts w:ascii="TH SarabunPSK" w:hAnsi="TH SarabunPSK" w:cs="TH SarabunPSK" w:hint="cs"/>
              </w:rPr>
              <w:t xml:space="preserve"> Lead Auditor</w:t>
            </w:r>
            <w:r w:rsidR="00A02393" w:rsidRPr="00912279">
              <w:rPr>
                <w:rFonts w:ascii="TH SarabunPSK" w:hAnsi="TH SarabunPSK" w:cs="TH SarabunPSK" w:hint="cs"/>
              </w:rPr>
              <w:t xml:space="preserve">; or </w:t>
            </w:r>
          </w:p>
          <w:p w14:paraId="28EF537D" w14:textId="4CCCDB68" w:rsidR="00AC1902" w:rsidRPr="00912279" w:rsidRDefault="00AC1902" w:rsidP="00AC1902">
            <w:pPr>
              <w:widowControl w:val="0"/>
              <w:ind w:left="1168" w:hanging="567"/>
              <w:contextualSpacing/>
              <w:jc w:val="thaiDistribute"/>
              <w:rPr>
                <w:rFonts w:ascii="TH SarabunPSK" w:hAnsi="TH SarabunPSK" w:cs="TH SarabunPSK"/>
              </w:rPr>
            </w:pPr>
            <w:r w:rsidRPr="00912279">
              <w:rPr>
                <w:rFonts w:ascii="TH SarabunPSK" w:hAnsi="TH SarabunPSK" w:cs="TH SarabunPSK" w:hint="cs"/>
                <w:cs/>
              </w:rPr>
              <w:t>1.</w:t>
            </w:r>
            <w:r w:rsidRPr="00912279">
              <w:rPr>
                <w:rFonts w:ascii="TH SarabunPSK" w:hAnsi="TH SarabunPSK" w:cs="TH SarabunPSK" w:hint="cs"/>
              </w:rPr>
              <w:t>2</w:t>
            </w:r>
            <w:r w:rsidRPr="00912279">
              <w:rPr>
                <w:rFonts w:ascii="TH SarabunPSK" w:hAnsi="TH SarabunPSK" w:cs="TH SarabunPSK" w:hint="cs"/>
                <w:cs/>
              </w:rPr>
              <w:t>.5</w:t>
            </w:r>
            <w:r w:rsidRPr="00912279">
              <w:rPr>
                <w:rFonts w:ascii="TH SarabunPSK" w:hAnsi="TH SarabunPSK" w:cs="TH SarabunPSK" w:hint="cs"/>
                <w:cs/>
              </w:rPr>
              <w:tab/>
            </w:r>
            <w:r w:rsidR="00A02393" w:rsidRPr="00912279">
              <w:rPr>
                <w:rFonts w:ascii="TH SarabunPSK" w:hAnsi="TH SarabunPSK" w:cs="TH SarabunPSK" w:hint="cs"/>
              </w:rPr>
              <w:t xml:space="preserve">other certificates as additionally stipulated on the website of the SEC Office.  </w:t>
            </w:r>
          </w:p>
        </w:tc>
        <w:tc>
          <w:tcPr>
            <w:tcW w:w="6237" w:type="dxa"/>
          </w:tcPr>
          <w:p w14:paraId="00629FC8" w14:textId="168D5AFA" w:rsidR="00AC1902" w:rsidRPr="00912279" w:rsidRDefault="00AC1902" w:rsidP="00AC1902">
            <w:pPr>
              <w:widowControl w:val="0"/>
              <w:contextualSpacing/>
              <w:jc w:val="thaiDistribute"/>
              <w:rPr>
                <w:rFonts w:ascii="TH SarabunPSK" w:hAnsi="TH SarabunPSK" w:cs="TH SarabunPSK"/>
              </w:rPr>
            </w:pPr>
            <w:r w:rsidRPr="00912279">
              <w:rPr>
                <w:rFonts w:ascii="TH SarabunPSK" w:hAnsi="TH SarabunPSK" w:cs="TH SarabunPSK" w:hint="cs"/>
              </w:rPr>
              <w:t>[No specific guidelines have been prescribed.]</w:t>
            </w:r>
          </w:p>
        </w:tc>
      </w:tr>
      <w:tr w:rsidR="00AC1902" w:rsidRPr="00912279" w14:paraId="67381B6E" w14:textId="77777777" w:rsidTr="005C0520">
        <w:tc>
          <w:tcPr>
            <w:tcW w:w="8500" w:type="dxa"/>
          </w:tcPr>
          <w:p w14:paraId="65E6CD15" w14:textId="1CD0BAE3" w:rsidR="00AC1902" w:rsidRPr="00912279" w:rsidRDefault="004056FE" w:rsidP="00AC1902">
            <w:pPr>
              <w:widowControl w:val="0"/>
              <w:numPr>
                <w:ilvl w:val="0"/>
                <w:numId w:val="12"/>
              </w:numPr>
              <w:contextualSpacing/>
              <w:jc w:val="thaiDistribute"/>
              <w:rPr>
                <w:rFonts w:ascii="TH SarabunPSK" w:hAnsi="TH SarabunPSK" w:cs="TH SarabunPSK"/>
                <w:u w:val="single"/>
              </w:rPr>
            </w:pPr>
            <w:r w:rsidRPr="00912279">
              <w:rPr>
                <w:rFonts w:ascii="TH SarabunPSK" w:hAnsi="TH SarabunPSK" w:cs="TH SarabunPSK" w:hint="cs"/>
                <w:u w:val="single"/>
              </w:rPr>
              <w:t>Audit Planning and Audit Scope Defining</w:t>
            </w:r>
          </w:p>
          <w:p w14:paraId="1A72E86A" w14:textId="2805188C" w:rsidR="00AC1902" w:rsidRPr="00912279" w:rsidRDefault="004056FE" w:rsidP="00AC1902">
            <w:pPr>
              <w:tabs>
                <w:tab w:val="left" w:pos="851"/>
              </w:tabs>
              <w:jc w:val="thaiDistribute"/>
              <w:rPr>
                <w:rFonts w:ascii="TH SarabunPSK" w:hAnsi="TH SarabunPSK" w:cs="TH SarabunPSK"/>
                <w:cs/>
              </w:rPr>
            </w:pPr>
            <w:r w:rsidRPr="00912279">
              <w:rPr>
                <w:rFonts w:ascii="TH SarabunPSK" w:hAnsi="TH SarabunPSK" w:cs="TH SarabunPSK" w:hint="cs"/>
              </w:rPr>
              <w:t>The audit scope shall be reviewed</w:t>
            </w:r>
            <w:r w:rsidR="00B93E45" w:rsidRPr="00912279">
              <w:rPr>
                <w:rFonts w:ascii="TH SarabunPSK" w:hAnsi="TH SarabunPSK" w:cs="TH SarabunPSK" w:hint="cs"/>
              </w:rPr>
              <w:t xml:space="preserve"> at least once a year and upon any necessary cause requiring such review,</w:t>
            </w:r>
            <w:r w:rsidRPr="00912279">
              <w:rPr>
                <w:rFonts w:ascii="TH SarabunPSK" w:hAnsi="TH SarabunPSK" w:cs="TH SarabunPSK" w:hint="cs"/>
              </w:rPr>
              <w:t xml:space="preserve"> to ensure</w:t>
            </w:r>
            <w:r w:rsidR="00B01FE8" w:rsidRPr="00912279">
              <w:rPr>
                <w:rFonts w:ascii="TH SarabunPSK" w:hAnsi="TH SarabunPSK" w:cs="TH SarabunPSK"/>
              </w:rPr>
              <w:t xml:space="preserve"> that</w:t>
            </w:r>
            <w:r w:rsidRPr="00912279">
              <w:rPr>
                <w:rFonts w:ascii="TH SarabunPSK" w:hAnsi="TH SarabunPSK" w:cs="TH SarabunPSK" w:hint="cs"/>
              </w:rPr>
              <w:t xml:space="preserve"> </w:t>
            </w:r>
            <w:r w:rsidR="008B0435" w:rsidRPr="00912279">
              <w:rPr>
                <w:rFonts w:ascii="TH SarabunPSK" w:hAnsi="TH SarabunPSK" w:cs="TH SarabunPSK"/>
              </w:rPr>
              <w:t>the scope</w:t>
            </w:r>
            <w:r w:rsidRPr="00912279">
              <w:rPr>
                <w:rFonts w:ascii="TH SarabunPSK" w:hAnsi="TH SarabunPSK" w:cs="TH SarabunPSK" w:hint="cs"/>
              </w:rPr>
              <w:t xml:space="preserve"> is aligned with </w:t>
            </w:r>
            <w:r w:rsidR="00B93E45" w:rsidRPr="00912279">
              <w:rPr>
                <w:rFonts w:ascii="TH SarabunPSK" w:hAnsi="TH SarabunPSK" w:cs="TH SarabunPSK" w:hint="cs"/>
              </w:rPr>
              <w:t>IT risk and the Notification No. Sor Thor. 38/2565.</w:t>
            </w:r>
          </w:p>
        </w:tc>
        <w:tc>
          <w:tcPr>
            <w:tcW w:w="6237" w:type="dxa"/>
          </w:tcPr>
          <w:p w14:paraId="454AF224" w14:textId="295F0EB7" w:rsidR="00AC1902" w:rsidRPr="00912279" w:rsidRDefault="00AC1902" w:rsidP="00AC1902">
            <w:pPr>
              <w:widowControl w:val="0"/>
              <w:contextualSpacing/>
              <w:jc w:val="thaiDistribute"/>
              <w:rPr>
                <w:rFonts w:ascii="TH SarabunPSK" w:hAnsi="TH SarabunPSK" w:cs="TH SarabunPSK"/>
              </w:rPr>
            </w:pPr>
            <w:r w:rsidRPr="00912279">
              <w:rPr>
                <w:rFonts w:ascii="TH SarabunPSK" w:hAnsi="TH SarabunPSK" w:cs="TH SarabunPSK" w:hint="cs"/>
              </w:rPr>
              <w:t>[No specific guidelines have been prescribed.]</w:t>
            </w:r>
          </w:p>
        </w:tc>
      </w:tr>
      <w:tr w:rsidR="00CF0106" w:rsidRPr="00912279" w14:paraId="2B82A92B" w14:textId="77777777" w:rsidTr="005C0520">
        <w:tc>
          <w:tcPr>
            <w:tcW w:w="8500" w:type="dxa"/>
          </w:tcPr>
          <w:p w14:paraId="5B1D2D88" w14:textId="552010A0" w:rsidR="007D178D" w:rsidRPr="00912279" w:rsidRDefault="00B93E45" w:rsidP="00D036AC">
            <w:pPr>
              <w:widowControl w:val="0"/>
              <w:numPr>
                <w:ilvl w:val="0"/>
                <w:numId w:val="12"/>
              </w:numPr>
              <w:contextualSpacing/>
              <w:jc w:val="thaiDistribute"/>
              <w:rPr>
                <w:rFonts w:ascii="TH SarabunPSK" w:hAnsi="TH SarabunPSK" w:cs="TH SarabunPSK"/>
                <w:u w:val="single"/>
              </w:rPr>
            </w:pPr>
            <w:r w:rsidRPr="00912279">
              <w:rPr>
                <w:rFonts w:ascii="TH SarabunPSK" w:hAnsi="TH SarabunPSK" w:cs="TH SarabunPSK" w:hint="cs"/>
                <w:u w:val="single"/>
              </w:rPr>
              <w:t xml:space="preserve">IT Audit </w:t>
            </w:r>
            <w:r w:rsidR="00923A85" w:rsidRPr="00912279">
              <w:rPr>
                <w:rFonts w:ascii="TH SarabunPSK" w:hAnsi="TH SarabunPSK" w:cs="TH SarabunPSK"/>
                <w:u w:val="single"/>
              </w:rPr>
              <w:t>u</w:t>
            </w:r>
            <w:r w:rsidRPr="00912279">
              <w:rPr>
                <w:rFonts w:ascii="TH SarabunPSK" w:hAnsi="TH SarabunPSK" w:cs="TH SarabunPSK" w:hint="cs"/>
                <w:u w:val="single"/>
              </w:rPr>
              <w:t>nder the Established Plan and Scope</w:t>
            </w:r>
          </w:p>
          <w:p w14:paraId="6F6467A3" w14:textId="5EFDEAA0" w:rsidR="007D178D" w:rsidRPr="00912279" w:rsidRDefault="00D6621A" w:rsidP="00473DC7">
            <w:pPr>
              <w:widowControl w:val="0"/>
              <w:contextualSpacing/>
              <w:jc w:val="thaiDistribute"/>
              <w:rPr>
                <w:rFonts w:ascii="TH SarabunPSK" w:hAnsi="TH SarabunPSK" w:cs="TH SarabunPSK"/>
                <w:cs/>
              </w:rPr>
            </w:pPr>
            <w:r w:rsidRPr="00912279">
              <w:rPr>
                <w:rFonts w:ascii="TH SarabunPSK" w:hAnsi="TH SarabunPSK" w:cs="TH SarabunPSK" w:hint="cs"/>
                <w:cs/>
              </w:rPr>
              <w:t>3.1</w:t>
            </w:r>
            <w:r w:rsidRPr="00912279">
              <w:rPr>
                <w:rFonts w:ascii="TH SarabunPSK" w:hAnsi="TH SarabunPSK" w:cs="TH SarabunPSK" w:hint="cs"/>
                <w:cs/>
              </w:rPr>
              <w:tab/>
            </w:r>
            <w:r w:rsidR="00E51A15" w:rsidRPr="00912279">
              <w:rPr>
                <w:rFonts w:ascii="TH SarabunPSK" w:hAnsi="TH SarabunPSK" w:cs="TH SarabunPSK" w:hint="cs"/>
              </w:rPr>
              <w:t>IT audit and reporting of IT audit result</w:t>
            </w:r>
            <w:r w:rsidR="003D28DE" w:rsidRPr="00912279">
              <w:rPr>
                <w:rFonts w:ascii="TH SarabunPSK" w:hAnsi="TH SarabunPSK" w:cs="TH SarabunPSK"/>
              </w:rPr>
              <w:t>s</w:t>
            </w:r>
            <w:r w:rsidR="00E51A15" w:rsidRPr="00912279">
              <w:rPr>
                <w:rFonts w:ascii="TH SarabunPSK" w:hAnsi="TH SarabunPSK" w:cs="TH SarabunPSK" w:hint="cs"/>
              </w:rPr>
              <w:t xml:space="preserve"> should be conducted as follows: </w:t>
            </w:r>
          </w:p>
          <w:p w14:paraId="2CF26FD4" w14:textId="6C3326C1" w:rsidR="00F07974" w:rsidRPr="00912279" w:rsidRDefault="007D178D" w:rsidP="00562778">
            <w:pPr>
              <w:widowControl w:val="0"/>
              <w:ind w:left="1164" w:hanging="567"/>
              <w:contextualSpacing/>
              <w:jc w:val="thaiDistribute"/>
              <w:rPr>
                <w:rFonts w:ascii="TH SarabunPSK" w:hAnsi="TH SarabunPSK" w:cs="TH SarabunPSK"/>
                <w:cs/>
              </w:rPr>
            </w:pPr>
            <w:r w:rsidRPr="00912279">
              <w:rPr>
                <w:rFonts w:ascii="TH SarabunPSK" w:hAnsi="TH SarabunPSK" w:cs="TH SarabunPSK" w:hint="cs"/>
                <w:cs/>
              </w:rPr>
              <w:t>3.1</w:t>
            </w:r>
            <w:r w:rsidR="00D6621A" w:rsidRPr="00912279">
              <w:rPr>
                <w:rFonts w:ascii="TH SarabunPSK" w:hAnsi="TH SarabunPSK" w:cs="TH SarabunPSK" w:hint="cs"/>
                <w:cs/>
              </w:rPr>
              <w:t>.1</w:t>
            </w:r>
            <w:r w:rsidR="005A6468" w:rsidRPr="00912279">
              <w:rPr>
                <w:rFonts w:ascii="TH SarabunPSK" w:hAnsi="TH SarabunPSK" w:cs="TH SarabunPSK" w:hint="cs"/>
                <w:cs/>
              </w:rPr>
              <w:tab/>
            </w:r>
            <w:r w:rsidR="00E51A15" w:rsidRPr="00912279">
              <w:rPr>
                <w:rFonts w:ascii="TH SarabunPSK" w:hAnsi="TH SarabunPSK" w:cs="TH SarabunPSK" w:hint="cs"/>
              </w:rPr>
              <w:t xml:space="preserve">In the case of a small-scale </w:t>
            </w:r>
            <w:r w:rsidR="00DC36E3" w:rsidRPr="00912279">
              <w:rPr>
                <w:rFonts w:ascii="TH SarabunPSK" w:hAnsi="TH SarabunPSK" w:cs="TH SarabunPSK" w:hint="cs"/>
              </w:rPr>
              <w:t>business operator</w:t>
            </w:r>
            <w:r w:rsidR="00E51A15" w:rsidRPr="00912279">
              <w:rPr>
                <w:rFonts w:ascii="TH SarabunPSK" w:hAnsi="TH SarabunPSK" w:cs="TH SarabunPSK" w:hint="cs"/>
              </w:rPr>
              <w:t xml:space="preserve">, </w:t>
            </w:r>
            <w:r w:rsidR="00750104" w:rsidRPr="00912279">
              <w:rPr>
                <w:rFonts w:ascii="TH SarabunPSK" w:hAnsi="TH SarabunPSK" w:cs="TH SarabunPSK"/>
              </w:rPr>
              <w:t>a</w:t>
            </w:r>
            <w:r w:rsidR="005576E7" w:rsidRPr="00912279">
              <w:rPr>
                <w:rFonts w:ascii="TH SarabunPSK" w:hAnsi="TH SarabunPSK" w:cs="TH SarabunPSK"/>
              </w:rPr>
              <w:t>n</w:t>
            </w:r>
            <w:r w:rsidR="00E51A15" w:rsidRPr="00912279">
              <w:rPr>
                <w:rFonts w:ascii="TH SarabunPSK" w:hAnsi="TH SarabunPSK" w:cs="TH SarabunPSK" w:hint="cs"/>
              </w:rPr>
              <w:t xml:space="preserve"> IT audit</w:t>
            </w:r>
            <w:r w:rsidR="00FE2284" w:rsidRPr="00912279">
              <w:rPr>
                <w:rFonts w:ascii="TH SarabunPSK" w:hAnsi="TH SarabunPSK" w:cs="TH SarabunPSK"/>
              </w:rPr>
              <w:t xml:space="preserve"> covering all rules applicable </w:t>
            </w:r>
            <w:r w:rsidR="00FE2284" w:rsidRPr="00912279">
              <w:rPr>
                <w:rFonts w:ascii="TH SarabunPSK" w:hAnsi="TH SarabunPSK" w:cs="TH SarabunPSK"/>
              </w:rPr>
              <w:lastRenderedPageBreak/>
              <w:t xml:space="preserve">to small-scale business operators </w:t>
            </w:r>
            <w:r w:rsidR="00E1772B" w:rsidRPr="00912279">
              <w:rPr>
                <w:rFonts w:ascii="TH SarabunPSK" w:hAnsi="TH SarabunPSK" w:cs="TH SarabunPSK"/>
              </w:rPr>
              <w:t xml:space="preserve">on a full-scope basis </w:t>
            </w:r>
            <w:r w:rsidR="00FE2284" w:rsidRPr="00912279">
              <w:rPr>
                <w:rFonts w:ascii="TH SarabunPSK" w:hAnsi="TH SarabunPSK" w:cs="TH SarabunPSK"/>
              </w:rPr>
              <w:t>shall</w:t>
            </w:r>
            <w:r w:rsidR="00E51A15" w:rsidRPr="00912279">
              <w:rPr>
                <w:rFonts w:ascii="TH SarabunPSK" w:hAnsi="TH SarabunPSK" w:cs="TH SarabunPSK" w:hint="cs"/>
              </w:rPr>
              <w:t xml:space="preserve"> be conducted at least once </w:t>
            </w:r>
            <w:r w:rsidR="00663FA6" w:rsidRPr="00912279">
              <w:rPr>
                <w:rFonts w:ascii="TH SarabunPSK" w:hAnsi="TH SarabunPSK" w:cs="TH SarabunPSK"/>
              </w:rPr>
              <w:t xml:space="preserve">every three years, </w:t>
            </w:r>
            <w:r w:rsidR="00145933" w:rsidRPr="00912279">
              <w:rPr>
                <w:rFonts w:ascii="TH SarabunPSK" w:hAnsi="TH SarabunPSK" w:cs="TH SarabunPSK"/>
              </w:rPr>
              <w:t>in accordance with the cycle specified by the SEC Office.</w:t>
            </w:r>
          </w:p>
          <w:p w14:paraId="79E8CD1A" w14:textId="5A0E5E17" w:rsidR="007D178D" w:rsidRPr="00912279" w:rsidRDefault="00B2388F" w:rsidP="008B477A">
            <w:pPr>
              <w:widowControl w:val="0"/>
              <w:spacing w:after="120"/>
              <w:ind w:left="1162" w:hanging="567"/>
              <w:contextualSpacing/>
              <w:jc w:val="thaiDistribute"/>
              <w:rPr>
                <w:rFonts w:ascii="TH SarabunPSK" w:hAnsi="TH SarabunPSK" w:cs="TH SarabunPSK"/>
              </w:rPr>
            </w:pPr>
            <w:r w:rsidRPr="00912279">
              <w:rPr>
                <w:rFonts w:ascii="TH SarabunPSK" w:hAnsi="TH SarabunPSK" w:cs="TH SarabunPSK" w:hint="cs"/>
              </w:rPr>
              <w:t>3</w:t>
            </w:r>
            <w:r w:rsidR="00D6621A" w:rsidRPr="00912279">
              <w:rPr>
                <w:rFonts w:ascii="TH SarabunPSK" w:hAnsi="TH SarabunPSK" w:cs="TH SarabunPSK" w:hint="cs"/>
                <w:cs/>
              </w:rPr>
              <w:t>.1.2</w:t>
            </w:r>
            <w:r w:rsidR="00854A8E" w:rsidRPr="00912279">
              <w:rPr>
                <w:rFonts w:ascii="TH SarabunPSK" w:hAnsi="TH SarabunPSK" w:cs="TH SarabunPSK" w:hint="cs"/>
              </w:rPr>
              <w:tab/>
              <w:t xml:space="preserve">In the case of a low-risk </w:t>
            </w:r>
            <w:r w:rsidR="00DC36E3" w:rsidRPr="00912279">
              <w:rPr>
                <w:rFonts w:ascii="TH SarabunPSK" w:hAnsi="TH SarabunPSK" w:cs="TH SarabunPSK" w:hint="cs"/>
              </w:rPr>
              <w:t>business operator</w:t>
            </w:r>
            <w:r w:rsidR="00854A8E" w:rsidRPr="00912279">
              <w:rPr>
                <w:rFonts w:ascii="TH SarabunPSK" w:hAnsi="TH SarabunPSK" w:cs="TH SarabunPSK" w:hint="cs"/>
              </w:rPr>
              <w:t xml:space="preserve">, </w:t>
            </w:r>
            <w:r w:rsidR="00AB0ED5" w:rsidRPr="00912279">
              <w:rPr>
                <w:rFonts w:ascii="TH SarabunPSK" w:hAnsi="TH SarabunPSK" w:cs="TH SarabunPSK"/>
              </w:rPr>
              <w:t>a full-scope</w:t>
            </w:r>
            <w:r w:rsidR="00AB0ED5" w:rsidRPr="00912279">
              <w:rPr>
                <w:rFonts w:ascii="TH SarabunPSK" w:hAnsi="TH SarabunPSK" w:cs="TH SarabunPSK" w:hint="cs"/>
              </w:rPr>
              <w:t xml:space="preserve"> IT audit</w:t>
            </w:r>
            <w:r w:rsidR="00AB0ED5" w:rsidRPr="00912279">
              <w:rPr>
                <w:rFonts w:ascii="TH SarabunPSK" w:hAnsi="TH SarabunPSK" w:cs="TH SarabunPSK"/>
              </w:rPr>
              <w:t xml:space="preserve"> covering all rules applicable to low-risk business operators shall</w:t>
            </w:r>
            <w:r w:rsidR="00AB0ED5" w:rsidRPr="00912279">
              <w:rPr>
                <w:rFonts w:ascii="TH SarabunPSK" w:hAnsi="TH SarabunPSK" w:cs="TH SarabunPSK" w:hint="cs"/>
              </w:rPr>
              <w:t xml:space="preserve"> be conducted at least once </w:t>
            </w:r>
            <w:r w:rsidR="00AB0ED5" w:rsidRPr="00912279">
              <w:rPr>
                <w:rFonts w:ascii="TH SarabunPSK" w:hAnsi="TH SarabunPSK" w:cs="TH SarabunPSK"/>
              </w:rPr>
              <w:t>every three years, in accordance with the cycle specified by the SEC Office.</w:t>
            </w:r>
          </w:p>
          <w:p w14:paraId="05F80EB6" w14:textId="3A8C67E9" w:rsidR="000546A0" w:rsidRPr="00912279" w:rsidRDefault="0088187A" w:rsidP="008B477A">
            <w:pPr>
              <w:widowControl w:val="0"/>
              <w:spacing w:before="240"/>
              <w:ind w:left="1162" w:hanging="567"/>
              <w:jc w:val="thaiDistribute"/>
              <w:rPr>
                <w:rFonts w:ascii="TH SarabunPSK" w:hAnsi="TH SarabunPSK" w:cs="TH SarabunPSK"/>
              </w:rPr>
            </w:pPr>
            <w:r w:rsidRPr="00912279">
              <w:rPr>
                <w:rFonts w:ascii="TH SarabunPSK" w:hAnsi="TH SarabunPSK" w:cs="TH SarabunPSK"/>
              </w:rPr>
              <w:tab/>
            </w:r>
            <w:r w:rsidR="008B477A" w:rsidRPr="00912279">
              <w:rPr>
                <w:rFonts w:ascii="TH SarabunPSK" w:hAnsi="TH SarabunPSK" w:cs="TH SarabunPSK"/>
              </w:rPr>
              <w:t>In the event of a major IT security incident</w:t>
            </w:r>
            <w:r w:rsidR="00B1794A" w:rsidRPr="00912279">
              <w:rPr>
                <w:rFonts w:ascii="TH SarabunPSK" w:hAnsi="TH SarabunPSK" w:cs="TH SarabunPSK"/>
              </w:rPr>
              <w:t>, small-scale business operators and low-risk business operators shall conduct a full-scope</w:t>
            </w:r>
            <w:r w:rsidR="00EB65FF" w:rsidRPr="00912279">
              <w:rPr>
                <w:rFonts w:ascii="TH SarabunPSK" w:hAnsi="TH SarabunPSK" w:cs="TH SarabunPSK"/>
              </w:rPr>
              <w:t xml:space="preserve"> IT</w:t>
            </w:r>
            <w:r w:rsidR="00B1794A" w:rsidRPr="00912279">
              <w:rPr>
                <w:rFonts w:ascii="TH SarabunPSK" w:hAnsi="TH SarabunPSK" w:cs="TH SarabunPSK"/>
              </w:rPr>
              <w:t xml:space="preserve"> audit </w:t>
            </w:r>
            <w:r w:rsidR="00B600FE" w:rsidRPr="00912279">
              <w:rPr>
                <w:rFonts w:ascii="TH SarabunPSK" w:hAnsi="TH SarabunPSK" w:cs="TH SarabunPSK"/>
              </w:rPr>
              <w:t>covering all rules applicable to the respective business operators within the same calendar year in which the incident occurred.</w:t>
            </w:r>
          </w:p>
          <w:p w14:paraId="54518602" w14:textId="25E1639C" w:rsidR="00B600FE" w:rsidRPr="00912279" w:rsidRDefault="00B600FE" w:rsidP="003971BC">
            <w:pPr>
              <w:widowControl w:val="0"/>
              <w:spacing w:before="120"/>
              <w:ind w:left="1162" w:hanging="567"/>
              <w:jc w:val="thaiDistribute"/>
              <w:rPr>
                <w:rFonts w:ascii="TH SarabunPSK" w:hAnsi="TH SarabunPSK" w:cs="TH SarabunPSK"/>
              </w:rPr>
            </w:pPr>
            <w:r w:rsidRPr="00912279">
              <w:rPr>
                <w:rFonts w:ascii="TH SarabunPSK" w:hAnsi="TH SarabunPSK" w:cs="TH SarabunPSK"/>
              </w:rPr>
              <w:tab/>
              <w:t xml:space="preserve">If, due to necessity, a small-scale or low-risk business operator is unable to </w:t>
            </w:r>
            <w:r w:rsidR="00A96B52" w:rsidRPr="00912279">
              <w:rPr>
                <w:rFonts w:ascii="TH SarabunPSK" w:hAnsi="TH SarabunPSK" w:cs="TH SarabunPSK"/>
              </w:rPr>
              <w:t xml:space="preserve">conduct </w:t>
            </w:r>
            <w:r w:rsidR="00EB65FF" w:rsidRPr="00912279">
              <w:rPr>
                <w:rFonts w:ascii="TH SarabunPSK" w:hAnsi="TH SarabunPSK" w:cs="TH SarabunPSK"/>
              </w:rPr>
              <w:t>the</w:t>
            </w:r>
            <w:r w:rsidR="00A96B52" w:rsidRPr="00912279">
              <w:rPr>
                <w:rFonts w:ascii="TH SarabunPSK" w:hAnsi="TH SarabunPSK" w:cs="TH SarabunPSK"/>
              </w:rPr>
              <w:t xml:space="preserve"> full-scope IT audit within the same calendar year of the major IT security incident</w:t>
            </w:r>
            <w:r w:rsidR="004950A4" w:rsidRPr="00912279">
              <w:rPr>
                <w:rFonts w:ascii="TH SarabunPSK" w:hAnsi="TH SarabunPSK" w:cs="TH SarabunPSK"/>
              </w:rPr>
              <w:t xml:space="preserve">, the business operator shall undertake the following actions within four months </w:t>
            </w:r>
            <w:r w:rsidR="003971BC" w:rsidRPr="00912279">
              <w:rPr>
                <w:rFonts w:ascii="TH SarabunPSK" w:hAnsi="TH SarabunPSK" w:cs="TH SarabunPSK"/>
              </w:rPr>
              <w:t>from the date</w:t>
            </w:r>
            <w:r w:rsidR="006877B0" w:rsidRPr="00912279">
              <w:rPr>
                <w:rFonts w:ascii="TH SarabunPSK" w:hAnsi="TH SarabunPSK" w:cs="TH SarabunPSK"/>
              </w:rPr>
              <w:t xml:space="preserve"> on which</w:t>
            </w:r>
            <w:r w:rsidR="003971BC" w:rsidRPr="00912279">
              <w:rPr>
                <w:rFonts w:ascii="TH SarabunPSK" w:hAnsi="TH SarabunPSK" w:cs="TH SarabunPSK"/>
              </w:rPr>
              <w:t xml:space="preserve"> the incident is discovered</w:t>
            </w:r>
            <w:r w:rsidR="004950A4" w:rsidRPr="00912279">
              <w:rPr>
                <w:rFonts w:ascii="TH SarabunPSK" w:hAnsi="TH SarabunPSK" w:cs="TH SarabunPSK"/>
              </w:rPr>
              <w:t>:</w:t>
            </w:r>
          </w:p>
          <w:p w14:paraId="6BD995AA" w14:textId="362518D6" w:rsidR="00970D28" w:rsidRPr="00912279" w:rsidRDefault="0012464F" w:rsidP="0012464F">
            <w:pPr>
              <w:widowControl w:val="0"/>
              <w:ind w:left="1588" w:hanging="425"/>
              <w:jc w:val="thaiDistribute"/>
              <w:rPr>
                <w:rFonts w:ascii="TH SarabunPSK" w:hAnsi="TH SarabunPSK" w:cs="TH SarabunPSK"/>
              </w:rPr>
            </w:pPr>
            <w:r w:rsidRPr="00912279">
              <w:rPr>
                <w:rFonts w:ascii="TH SarabunPSK" w:hAnsi="TH SarabunPSK" w:cs="TH SarabunPSK"/>
              </w:rPr>
              <w:t>(1)</w:t>
            </w:r>
            <w:r w:rsidRPr="00912279">
              <w:rPr>
                <w:rFonts w:ascii="TH SarabunPSK" w:hAnsi="TH SarabunPSK" w:cs="TH SarabunPSK"/>
              </w:rPr>
              <w:tab/>
            </w:r>
            <w:r w:rsidR="0087249F" w:rsidRPr="00912279">
              <w:rPr>
                <w:rFonts w:ascii="TH SarabunPSK" w:hAnsi="TH SarabunPSK" w:cs="TH SarabunPSK"/>
              </w:rPr>
              <w:t>Report the</w:t>
            </w:r>
            <w:r w:rsidR="006877B0" w:rsidRPr="00912279">
              <w:rPr>
                <w:rFonts w:ascii="TH SarabunPSK" w:hAnsi="TH SarabunPSK" w:cs="TH SarabunPSK"/>
              </w:rPr>
              <w:t xml:space="preserve"> circumstances</w:t>
            </w:r>
            <w:r w:rsidR="0087249F" w:rsidRPr="00912279">
              <w:rPr>
                <w:rFonts w:ascii="TH SarabunPSK" w:hAnsi="TH SarabunPSK" w:cs="TH SarabunPSK"/>
              </w:rPr>
              <w:t xml:space="preserve"> necess</w:t>
            </w:r>
            <w:r w:rsidR="00397DB0" w:rsidRPr="00912279">
              <w:rPr>
                <w:rFonts w:ascii="TH SarabunPSK" w:hAnsi="TH SarabunPSK" w:cs="TH SarabunPSK"/>
              </w:rPr>
              <w:t>itating</w:t>
            </w:r>
            <w:r w:rsidR="0087249F" w:rsidRPr="00912279">
              <w:rPr>
                <w:rFonts w:ascii="TH SarabunPSK" w:hAnsi="TH SarabunPSK" w:cs="TH SarabunPSK"/>
              </w:rPr>
              <w:t xml:space="preserve"> </w:t>
            </w:r>
            <w:r w:rsidR="00397DB0" w:rsidRPr="00912279">
              <w:rPr>
                <w:rFonts w:ascii="TH SarabunPSK" w:hAnsi="TH SarabunPSK" w:cs="TH SarabunPSK"/>
              </w:rPr>
              <w:t>the inability to conduct a</w:t>
            </w:r>
            <w:r w:rsidR="0087249F" w:rsidRPr="00912279">
              <w:rPr>
                <w:rFonts w:ascii="TH SarabunPSK" w:hAnsi="TH SarabunPSK" w:cs="TH SarabunPSK"/>
              </w:rPr>
              <w:t xml:space="preserve"> full-scope IT </w:t>
            </w:r>
            <w:r w:rsidR="00397DB0" w:rsidRPr="00912279">
              <w:rPr>
                <w:rFonts w:ascii="TH SarabunPSK" w:hAnsi="TH SarabunPSK" w:cs="TH SarabunPSK"/>
              </w:rPr>
              <w:t xml:space="preserve"> </w:t>
            </w:r>
            <w:r w:rsidR="0087249F" w:rsidRPr="00912279">
              <w:rPr>
                <w:rFonts w:ascii="TH SarabunPSK" w:hAnsi="TH SarabunPSK" w:cs="TH SarabunPSK"/>
              </w:rPr>
              <w:t>within the year</w:t>
            </w:r>
            <w:r w:rsidR="00397DB0" w:rsidRPr="00912279">
              <w:rPr>
                <w:rFonts w:ascii="TH SarabunPSK" w:hAnsi="TH SarabunPSK" w:cs="TH SarabunPSK"/>
              </w:rPr>
              <w:t xml:space="preserve"> in which such circumstances arise,</w:t>
            </w:r>
            <w:r w:rsidR="0087249F" w:rsidRPr="00912279">
              <w:rPr>
                <w:rFonts w:ascii="TH SarabunPSK" w:hAnsi="TH SarabunPSK" w:cs="TH SarabunPSK"/>
              </w:rPr>
              <w:t xml:space="preserve"> </w:t>
            </w:r>
            <w:r w:rsidR="00397DB0" w:rsidRPr="00912279">
              <w:rPr>
                <w:rFonts w:ascii="TH SarabunPSK" w:hAnsi="TH SarabunPSK" w:cs="TH SarabunPSK"/>
              </w:rPr>
              <w:t>together</w:t>
            </w:r>
            <w:r w:rsidR="005C5762" w:rsidRPr="00912279">
              <w:rPr>
                <w:rFonts w:ascii="TH SarabunPSK" w:hAnsi="TH SarabunPSK" w:cs="TH SarabunPSK"/>
              </w:rPr>
              <w:t xml:space="preserve"> with the IT audit plan, to the board of directors</w:t>
            </w:r>
            <w:r w:rsidR="007E5911" w:rsidRPr="00912279">
              <w:rPr>
                <w:rFonts w:ascii="TH SarabunPSK" w:hAnsi="TH SarabunPSK" w:cs="TH SarabunPSK"/>
              </w:rPr>
              <w:t xml:space="preserve"> of the business operator</w:t>
            </w:r>
            <w:r w:rsidR="00677D1E" w:rsidRPr="00912279">
              <w:rPr>
                <w:rFonts w:ascii="TH SarabunPSK" w:hAnsi="TH SarabunPSK" w:cs="TH SarabunPSK"/>
              </w:rPr>
              <w:t>, or the committee assigned by the board of directors</w:t>
            </w:r>
            <w:r w:rsidR="005C5762" w:rsidRPr="00912279">
              <w:rPr>
                <w:rFonts w:ascii="TH SarabunPSK" w:hAnsi="TH SarabunPSK" w:cs="TH SarabunPSK"/>
              </w:rPr>
              <w:t xml:space="preserve"> in the case of a branch of a foreign commercial bank,</w:t>
            </w:r>
            <w:r w:rsidR="00677D1E" w:rsidRPr="00912279">
              <w:rPr>
                <w:rFonts w:ascii="TH SarabunPSK" w:hAnsi="TH SarabunPSK" w:cs="TH SarabunPSK"/>
              </w:rPr>
              <w:t xml:space="preserve"> and also report such circumstances </w:t>
            </w:r>
            <w:r w:rsidR="005C5762" w:rsidRPr="00912279">
              <w:rPr>
                <w:rFonts w:ascii="TH SarabunPSK" w:hAnsi="TH SarabunPSK" w:cs="TH SarabunPSK"/>
              </w:rPr>
              <w:t>to the SEC Office; and</w:t>
            </w:r>
          </w:p>
          <w:p w14:paraId="2F98FC2B" w14:textId="7380126E" w:rsidR="000907D6" w:rsidRPr="00912279" w:rsidRDefault="0012464F" w:rsidP="009D49EF">
            <w:pPr>
              <w:widowControl w:val="0"/>
              <w:ind w:left="1588" w:hanging="425"/>
              <w:jc w:val="thaiDistribute"/>
              <w:rPr>
                <w:rFonts w:ascii="TH SarabunPSK" w:hAnsi="TH SarabunPSK" w:cs="TH SarabunPSK"/>
              </w:rPr>
            </w:pPr>
            <w:r w:rsidRPr="00912279">
              <w:rPr>
                <w:rFonts w:ascii="TH SarabunPSK" w:hAnsi="TH SarabunPSK" w:cs="TH SarabunPSK"/>
              </w:rPr>
              <w:t>(2)</w:t>
            </w:r>
            <w:r w:rsidRPr="00912279">
              <w:rPr>
                <w:rFonts w:ascii="TH SarabunPSK" w:hAnsi="TH SarabunPSK" w:cs="TH SarabunPSK"/>
              </w:rPr>
              <w:tab/>
            </w:r>
            <w:r w:rsidR="009D49EF" w:rsidRPr="00912279">
              <w:rPr>
                <w:rFonts w:ascii="TH SarabunPSK" w:hAnsi="TH SarabunPSK" w:cs="TH SarabunPSK"/>
              </w:rPr>
              <w:t xml:space="preserve">Conduct </w:t>
            </w:r>
            <w:r w:rsidR="00B7469D" w:rsidRPr="00912279">
              <w:rPr>
                <w:rFonts w:ascii="TH SarabunPSK" w:hAnsi="TH SarabunPSK" w:cs="TH SarabunPSK"/>
              </w:rPr>
              <w:t xml:space="preserve">a </w:t>
            </w:r>
            <w:r w:rsidR="009D49EF" w:rsidRPr="00912279">
              <w:rPr>
                <w:rFonts w:ascii="TH SarabunPSK" w:hAnsi="TH SarabunPSK" w:cs="TH SarabunPSK"/>
              </w:rPr>
              <w:t>full-scope IT audit</w:t>
            </w:r>
            <w:r w:rsidR="00B7469D" w:rsidRPr="00912279">
              <w:rPr>
                <w:rFonts w:ascii="TH SarabunPSK" w:hAnsi="TH SarabunPSK" w:cs="TH SarabunPSK"/>
              </w:rPr>
              <w:t>.</w:t>
            </w:r>
            <w:r w:rsidR="000907D6" w:rsidRPr="00912279">
              <w:rPr>
                <w:rFonts w:ascii="TH SarabunPSK" w:hAnsi="TH SarabunPSK" w:cs="TH SarabunPSK"/>
              </w:rPr>
              <w:tab/>
            </w:r>
          </w:p>
          <w:p w14:paraId="28C4E29A" w14:textId="00625129" w:rsidR="00403DCA" w:rsidRPr="00912279" w:rsidRDefault="007D178D" w:rsidP="0086463B">
            <w:pPr>
              <w:widowControl w:val="0"/>
              <w:ind w:left="1164" w:hanging="567"/>
              <w:contextualSpacing/>
              <w:jc w:val="thaiDistribute"/>
              <w:rPr>
                <w:rFonts w:ascii="TH SarabunPSK" w:hAnsi="TH SarabunPSK" w:cs="TH SarabunPSK"/>
                <w:lang w:val="x-none"/>
              </w:rPr>
            </w:pPr>
            <w:r w:rsidRPr="00912279">
              <w:rPr>
                <w:rFonts w:ascii="TH SarabunPSK" w:hAnsi="TH SarabunPSK" w:cs="TH SarabunPSK" w:hint="cs"/>
                <w:cs/>
              </w:rPr>
              <w:t>3.</w:t>
            </w:r>
            <w:r w:rsidR="00D6621A" w:rsidRPr="00912279">
              <w:rPr>
                <w:rFonts w:ascii="TH SarabunPSK" w:hAnsi="TH SarabunPSK" w:cs="TH SarabunPSK" w:hint="cs"/>
                <w:cs/>
              </w:rPr>
              <w:t>1.</w:t>
            </w:r>
            <w:r w:rsidR="00B2388F" w:rsidRPr="00912279">
              <w:rPr>
                <w:rFonts w:ascii="TH SarabunPSK" w:hAnsi="TH SarabunPSK" w:cs="TH SarabunPSK" w:hint="cs"/>
              </w:rPr>
              <w:t>3</w:t>
            </w:r>
            <w:r w:rsidR="005A6468" w:rsidRPr="00912279">
              <w:rPr>
                <w:rFonts w:ascii="TH SarabunPSK" w:hAnsi="TH SarabunPSK" w:cs="TH SarabunPSK" w:hint="cs"/>
                <w:cs/>
              </w:rPr>
              <w:tab/>
            </w:r>
            <w:r w:rsidR="00854A8E" w:rsidRPr="00912279">
              <w:rPr>
                <w:rFonts w:ascii="TH SarabunPSK" w:hAnsi="TH SarabunPSK" w:cs="TH SarabunPSK" w:hint="cs"/>
                <w:spacing w:val="-2"/>
              </w:rPr>
              <w:t xml:space="preserve">In the case of </w:t>
            </w:r>
            <w:r w:rsidR="001209E5" w:rsidRPr="00912279">
              <w:rPr>
                <w:rFonts w:ascii="TH SarabunPSK" w:hAnsi="TH SarabunPSK" w:cs="TH SarabunPSK" w:hint="cs"/>
                <w:spacing w:val="-2"/>
              </w:rPr>
              <w:t xml:space="preserve">a </w:t>
            </w:r>
            <w:r w:rsidR="00A57EF5" w:rsidRPr="00912279">
              <w:rPr>
                <w:rFonts w:ascii="TH SarabunPSK" w:hAnsi="TH SarabunPSK" w:cs="TH SarabunPSK"/>
                <w:spacing w:val="-2"/>
              </w:rPr>
              <w:t>medium</w:t>
            </w:r>
            <w:r w:rsidR="001209E5" w:rsidRPr="00912279">
              <w:rPr>
                <w:rFonts w:ascii="TH SarabunPSK" w:hAnsi="TH SarabunPSK" w:cs="TH SarabunPSK" w:hint="cs"/>
                <w:spacing w:val="-2"/>
              </w:rPr>
              <w:t>-risk</w:t>
            </w:r>
            <w:r w:rsidR="00612D77" w:rsidRPr="00912279">
              <w:rPr>
                <w:rFonts w:ascii="TH SarabunPSK" w:hAnsi="TH SarabunPSK" w:cs="TH SarabunPSK"/>
                <w:spacing w:val="-2"/>
              </w:rPr>
              <w:t xml:space="preserve"> business operator</w:t>
            </w:r>
            <w:r w:rsidR="002F486F" w:rsidRPr="00912279">
              <w:rPr>
                <w:rFonts w:ascii="TH SarabunPSK" w:hAnsi="TH SarabunPSK" w:cs="TH SarabunPSK"/>
                <w:spacing w:val="-2"/>
              </w:rPr>
              <w:t>,</w:t>
            </w:r>
            <w:r w:rsidR="001209E5" w:rsidRPr="00912279">
              <w:rPr>
                <w:rFonts w:ascii="TH SarabunPSK" w:hAnsi="TH SarabunPSK" w:cs="TH SarabunPSK" w:hint="cs"/>
                <w:spacing w:val="-2"/>
              </w:rPr>
              <w:t xml:space="preserve"> a full-scope IT audit covering all </w:t>
            </w:r>
            <w:r w:rsidR="00A57EF5" w:rsidRPr="00912279">
              <w:rPr>
                <w:rFonts w:ascii="TH SarabunPSK" w:hAnsi="TH SarabunPSK" w:cs="TH SarabunPSK"/>
                <w:spacing w:val="-2"/>
              </w:rPr>
              <w:t>rules</w:t>
            </w:r>
            <w:r w:rsidR="002F486F" w:rsidRPr="00912279">
              <w:rPr>
                <w:rFonts w:ascii="TH SarabunPSK" w:hAnsi="TH SarabunPSK" w:cs="TH SarabunPSK"/>
                <w:spacing w:val="-2"/>
              </w:rPr>
              <w:t xml:space="preserve"> </w:t>
            </w:r>
            <w:r w:rsidR="002F486F" w:rsidRPr="00912279">
              <w:rPr>
                <w:rFonts w:ascii="TH SarabunPSK" w:hAnsi="TH SarabunPSK" w:cs="TH SarabunPSK"/>
                <w:spacing w:val="-6"/>
              </w:rPr>
              <w:t xml:space="preserve">applicable to </w:t>
            </w:r>
            <w:r w:rsidR="00612D77" w:rsidRPr="00912279">
              <w:rPr>
                <w:rFonts w:ascii="TH SarabunPSK" w:hAnsi="TH SarabunPSK" w:cs="TH SarabunPSK"/>
                <w:spacing w:val="-6"/>
              </w:rPr>
              <w:t>medium-risk business operators</w:t>
            </w:r>
            <w:r w:rsidR="001209E5" w:rsidRPr="00912279">
              <w:rPr>
                <w:rFonts w:ascii="TH SarabunPSK" w:hAnsi="TH SarabunPSK" w:cs="TH SarabunPSK" w:hint="cs"/>
                <w:spacing w:val="-6"/>
              </w:rPr>
              <w:t xml:space="preserve"> shall be conducted at least once a year.</w:t>
            </w:r>
          </w:p>
          <w:p w14:paraId="4C1DE8C7" w14:textId="275B0302" w:rsidR="002F486F" w:rsidRPr="00912279" w:rsidRDefault="002F486F" w:rsidP="002F486F">
            <w:pPr>
              <w:widowControl w:val="0"/>
              <w:ind w:left="1164" w:hanging="567"/>
              <w:contextualSpacing/>
              <w:jc w:val="thaiDistribute"/>
              <w:rPr>
                <w:rFonts w:ascii="TH SarabunPSK" w:hAnsi="TH SarabunPSK" w:cs="TH SarabunPSK"/>
                <w:lang w:val="x-none"/>
              </w:rPr>
            </w:pPr>
            <w:r w:rsidRPr="00912279">
              <w:rPr>
                <w:rFonts w:ascii="TH SarabunPSK" w:hAnsi="TH SarabunPSK" w:cs="TH SarabunPSK"/>
                <w:lang w:val="x-none"/>
              </w:rPr>
              <w:lastRenderedPageBreak/>
              <w:t>3.1.4</w:t>
            </w:r>
            <w:r w:rsidRPr="00912279">
              <w:rPr>
                <w:rFonts w:ascii="TH SarabunPSK" w:hAnsi="TH SarabunPSK" w:cs="TH SarabunPSK"/>
                <w:lang w:val="x-none"/>
              </w:rPr>
              <w:tab/>
            </w:r>
            <w:r w:rsidRPr="00912279">
              <w:rPr>
                <w:rFonts w:ascii="TH SarabunPSK" w:hAnsi="TH SarabunPSK" w:cs="TH SarabunPSK" w:hint="cs"/>
              </w:rPr>
              <w:t xml:space="preserve">In the case of a </w:t>
            </w:r>
            <w:r w:rsidR="00612D77" w:rsidRPr="00912279">
              <w:rPr>
                <w:rFonts w:ascii="TH SarabunPSK" w:hAnsi="TH SarabunPSK" w:cs="TH SarabunPSK"/>
              </w:rPr>
              <w:t>high</w:t>
            </w:r>
            <w:r w:rsidRPr="00912279">
              <w:rPr>
                <w:rFonts w:ascii="TH SarabunPSK" w:hAnsi="TH SarabunPSK" w:cs="TH SarabunPSK" w:hint="cs"/>
              </w:rPr>
              <w:t>-risk</w:t>
            </w:r>
            <w:r w:rsidR="00612D77" w:rsidRPr="00912279">
              <w:rPr>
                <w:rFonts w:ascii="TH SarabunPSK" w:hAnsi="TH SarabunPSK" w:cs="TH SarabunPSK"/>
              </w:rPr>
              <w:t xml:space="preserve"> business operator</w:t>
            </w:r>
            <w:r w:rsidRPr="00912279">
              <w:rPr>
                <w:rFonts w:ascii="TH SarabunPSK" w:hAnsi="TH SarabunPSK" w:cs="TH SarabunPSK"/>
              </w:rPr>
              <w:t>,</w:t>
            </w:r>
            <w:r w:rsidRPr="00912279">
              <w:rPr>
                <w:rFonts w:ascii="TH SarabunPSK" w:hAnsi="TH SarabunPSK" w:cs="TH SarabunPSK" w:hint="cs"/>
              </w:rPr>
              <w:t xml:space="preserve"> a full-scope IT audit covering all </w:t>
            </w:r>
            <w:r w:rsidRPr="00912279">
              <w:rPr>
                <w:rFonts w:ascii="TH SarabunPSK" w:hAnsi="TH SarabunPSK" w:cs="TH SarabunPSK"/>
              </w:rPr>
              <w:t>rules</w:t>
            </w:r>
            <w:r w:rsidRPr="00912279">
              <w:rPr>
                <w:rFonts w:ascii="TH SarabunPSK" w:hAnsi="TH SarabunPSK" w:cs="TH SarabunPSK" w:hint="cs"/>
              </w:rPr>
              <w:t xml:space="preserve"> </w:t>
            </w:r>
            <w:r w:rsidR="00612D77" w:rsidRPr="00912279">
              <w:rPr>
                <w:rFonts w:ascii="TH SarabunPSK" w:hAnsi="TH SarabunPSK" w:cs="TH SarabunPSK"/>
                <w:spacing w:val="-2"/>
              </w:rPr>
              <w:t xml:space="preserve">applicable to the high-risk business operators </w:t>
            </w:r>
            <w:r w:rsidRPr="00912279">
              <w:rPr>
                <w:rFonts w:ascii="TH SarabunPSK" w:hAnsi="TH SarabunPSK" w:cs="TH SarabunPSK" w:hint="cs"/>
                <w:spacing w:val="-2"/>
              </w:rPr>
              <w:t>shall be conducted at least once a year.</w:t>
            </w:r>
          </w:p>
          <w:p w14:paraId="26463BC5" w14:textId="23EA8623" w:rsidR="007D178D" w:rsidRPr="00912279" w:rsidRDefault="00534065" w:rsidP="004650DD">
            <w:pPr>
              <w:widowControl w:val="0"/>
              <w:ind w:left="597" w:hanging="597"/>
              <w:contextualSpacing/>
              <w:jc w:val="thaiDistribute"/>
              <w:rPr>
                <w:rFonts w:ascii="TH SarabunPSK" w:hAnsi="TH SarabunPSK" w:cs="TH SarabunPSK"/>
                <w:cs/>
              </w:rPr>
            </w:pPr>
            <w:r w:rsidRPr="00912279">
              <w:rPr>
                <w:rFonts w:ascii="TH SarabunPSK" w:hAnsi="TH SarabunPSK" w:cs="TH SarabunPSK" w:hint="cs"/>
                <w:cs/>
              </w:rPr>
              <w:t xml:space="preserve">3.2 </w:t>
            </w:r>
            <w:r w:rsidRPr="00912279">
              <w:rPr>
                <w:rFonts w:ascii="TH SarabunPSK" w:hAnsi="TH SarabunPSK" w:cs="TH SarabunPSK" w:hint="cs"/>
                <w:cs/>
              </w:rPr>
              <w:tab/>
            </w:r>
            <w:r w:rsidR="001209E5" w:rsidRPr="00912279">
              <w:rPr>
                <w:rFonts w:ascii="TH SarabunPSK" w:hAnsi="TH SarabunPSK" w:cs="TH SarabunPSK" w:hint="cs"/>
              </w:rPr>
              <w:t xml:space="preserve">Audit </w:t>
            </w:r>
            <w:r w:rsidR="00817505" w:rsidRPr="00912279">
              <w:rPr>
                <w:rFonts w:ascii="TH SarabunPSK" w:hAnsi="TH SarabunPSK" w:cs="TH SarabunPSK"/>
              </w:rPr>
              <w:t>information</w:t>
            </w:r>
            <w:r w:rsidR="001209E5" w:rsidRPr="00912279">
              <w:rPr>
                <w:rFonts w:ascii="TH SarabunPSK" w:hAnsi="TH SarabunPSK" w:cs="TH SarabunPSK" w:hint="cs"/>
              </w:rPr>
              <w:t xml:space="preserve"> shall be </w:t>
            </w:r>
            <w:r w:rsidR="005E0035" w:rsidRPr="00912279">
              <w:rPr>
                <w:rFonts w:ascii="TH SarabunPSK" w:hAnsi="TH SarabunPSK" w:cs="TH SarabunPSK"/>
              </w:rPr>
              <w:t>documented</w:t>
            </w:r>
            <w:r w:rsidR="00C10402" w:rsidRPr="00912279">
              <w:rPr>
                <w:rFonts w:ascii="TH SarabunPSK" w:hAnsi="TH SarabunPSK" w:cs="TH SarabunPSK"/>
              </w:rPr>
              <w:t xml:space="preserve"> and </w:t>
            </w:r>
            <w:r w:rsidR="001209E5" w:rsidRPr="00912279" w:rsidDel="005E0035">
              <w:rPr>
                <w:rFonts w:ascii="TH SarabunPSK" w:hAnsi="TH SarabunPSK" w:cs="TH SarabunPSK" w:hint="cs"/>
              </w:rPr>
              <w:t>recorded</w:t>
            </w:r>
            <w:r w:rsidR="001209E5" w:rsidRPr="00912279">
              <w:rPr>
                <w:rFonts w:ascii="TH SarabunPSK" w:hAnsi="TH SarabunPSK" w:cs="TH SarabunPSK" w:hint="cs"/>
              </w:rPr>
              <w:t>, such as working paper</w:t>
            </w:r>
            <w:r w:rsidR="00F23C6E" w:rsidRPr="00912279">
              <w:rPr>
                <w:rFonts w:ascii="TH SarabunPSK" w:hAnsi="TH SarabunPSK" w:cs="TH SarabunPSK"/>
              </w:rPr>
              <w:t>s</w:t>
            </w:r>
            <w:r w:rsidR="001209E5" w:rsidRPr="00912279">
              <w:rPr>
                <w:rFonts w:ascii="TH SarabunPSK" w:hAnsi="TH SarabunPSK" w:cs="TH SarabunPSK" w:hint="cs"/>
              </w:rPr>
              <w:t xml:space="preserve"> and </w:t>
            </w:r>
            <w:r w:rsidR="00DC6033" w:rsidRPr="00912279">
              <w:rPr>
                <w:rFonts w:ascii="TH SarabunPSK" w:hAnsi="TH SarabunPSK" w:cs="TH SarabunPSK"/>
              </w:rPr>
              <w:t xml:space="preserve">audit </w:t>
            </w:r>
            <w:r w:rsidR="001209E5" w:rsidRPr="00912279">
              <w:rPr>
                <w:rFonts w:ascii="TH SarabunPSK" w:hAnsi="TH SarabunPSK" w:cs="TH SarabunPSK" w:hint="cs"/>
              </w:rPr>
              <w:t xml:space="preserve">evidence, for </w:t>
            </w:r>
            <w:r w:rsidR="00001D80" w:rsidRPr="00912279">
              <w:rPr>
                <w:rFonts w:ascii="TH SarabunPSK" w:hAnsi="TH SarabunPSK" w:cs="TH SarabunPSK"/>
              </w:rPr>
              <w:t>a minimum of</w:t>
            </w:r>
            <w:r w:rsidR="00001D80" w:rsidRPr="00912279">
              <w:rPr>
                <w:rFonts w:ascii="TH SarabunPSK" w:hAnsi="TH SarabunPSK" w:cs="TH SarabunPSK" w:hint="cs"/>
              </w:rPr>
              <w:t xml:space="preserve"> </w:t>
            </w:r>
            <w:r w:rsidR="000575FD" w:rsidRPr="00912279">
              <w:rPr>
                <w:rFonts w:ascii="TH SarabunPSK" w:hAnsi="TH SarabunPSK" w:cs="TH SarabunPSK"/>
              </w:rPr>
              <w:t>two</w:t>
            </w:r>
            <w:r w:rsidR="00001D80" w:rsidRPr="00912279">
              <w:rPr>
                <w:rFonts w:ascii="TH SarabunPSK" w:hAnsi="TH SarabunPSK" w:cs="TH SarabunPSK" w:hint="cs"/>
              </w:rPr>
              <w:t xml:space="preserve"> years from the date of </w:t>
            </w:r>
            <w:r w:rsidR="00001D80" w:rsidRPr="00912279">
              <w:rPr>
                <w:rFonts w:ascii="TH SarabunPSK" w:hAnsi="TH SarabunPSK" w:cs="TH SarabunPSK"/>
              </w:rPr>
              <w:t>creation</w:t>
            </w:r>
            <w:r w:rsidR="002B2C11" w:rsidRPr="00912279">
              <w:rPr>
                <w:rFonts w:ascii="TH SarabunPSK" w:hAnsi="TH SarabunPSK" w:cs="TH SarabunPSK"/>
              </w:rPr>
              <w:t>.</w:t>
            </w:r>
            <w:r w:rsidR="001209E5" w:rsidRPr="00912279">
              <w:rPr>
                <w:rFonts w:ascii="TH SarabunPSK" w:hAnsi="TH SarabunPSK" w:cs="TH SarabunPSK" w:hint="cs"/>
              </w:rPr>
              <w:t xml:space="preserve"> </w:t>
            </w:r>
            <w:r w:rsidR="002B2C11" w:rsidRPr="00912279">
              <w:rPr>
                <w:rFonts w:ascii="TH SarabunPSK" w:hAnsi="TH SarabunPSK" w:cs="TH SarabunPSK"/>
              </w:rPr>
              <w:t xml:space="preserve">The documents </w:t>
            </w:r>
            <w:r w:rsidR="001209E5" w:rsidRPr="00912279">
              <w:rPr>
                <w:rFonts w:ascii="TH SarabunPSK" w:hAnsi="TH SarabunPSK" w:cs="TH SarabunPSK" w:hint="cs"/>
              </w:rPr>
              <w:t xml:space="preserve">shall be </w:t>
            </w:r>
            <w:r w:rsidR="00785C1A" w:rsidRPr="00912279">
              <w:rPr>
                <w:rFonts w:ascii="TH SarabunPSK" w:hAnsi="TH SarabunPSK" w:cs="TH SarabunPSK"/>
              </w:rPr>
              <w:t>retained</w:t>
            </w:r>
            <w:r w:rsidR="001209E5" w:rsidRPr="00912279">
              <w:rPr>
                <w:rFonts w:ascii="TH SarabunPSK" w:hAnsi="TH SarabunPSK" w:cs="TH SarabunPSK" w:hint="cs"/>
              </w:rPr>
              <w:t xml:space="preserve"> in a way that they will be readily available for inspection upon request by the SEC Office.</w:t>
            </w:r>
          </w:p>
        </w:tc>
        <w:tc>
          <w:tcPr>
            <w:tcW w:w="6237" w:type="dxa"/>
          </w:tcPr>
          <w:p w14:paraId="102532B5" w14:textId="11466F4C" w:rsidR="00A36F9E" w:rsidRPr="00912279" w:rsidRDefault="007C3ABE" w:rsidP="007C3ABE">
            <w:pPr>
              <w:widowControl w:val="0"/>
              <w:ind w:left="457" w:hanging="425"/>
              <w:contextualSpacing/>
              <w:jc w:val="thaiDistribute"/>
              <w:rPr>
                <w:rFonts w:ascii="TH SarabunPSK" w:hAnsi="TH SarabunPSK" w:cs="TH SarabunPSK"/>
              </w:rPr>
            </w:pPr>
            <w:r w:rsidRPr="00912279">
              <w:rPr>
                <w:rFonts w:ascii="TH SarabunPSK" w:hAnsi="TH SarabunPSK" w:cs="TH SarabunPSK" w:hint="cs"/>
                <w:cs/>
              </w:rPr>
              <w:lastRenderedPageBreak/>
              <w:t>1.</w:t>
            </w:r>
            <w:r w:rsidRPr="00912279">
              <w:rPr>
                <w:rFonts w:ascii="TH SarabunPSK" w:hAnsi="TH SarabunPSK" w:cs="TH SarabunPSK" w:hint="cs"/>
                <w:cs/>
              </w:rPr>
              <w:tab/>
            </w:r>
            <w:r w:rsidR="00E51A15" w:rsidRPr="00912279">
              <w:rPr>
                <w:rFonts w:ascii="TH SarabunPSK" w:hAnsi="TH SarabunPSK" w:cs="TH SarabunPSK" w:hint="cs"/>
              </w:rPr>
              <w:t xml:space="preserve">In the case of a small-scale </w:t>
            </w:r>
            <w:r w:rsidR="00DC36E3" w:rsidRPr="00912279">
              <w:rPr>
                <w:rFonts w:ascii="TH SarabunPSK" w:hAnsi="TH SarabunPSK" w:cs="TH SarabunPSK" w:hint="cs"/>
              </w:rPr>
              <w:t>business operator</w:t>
            </w:r>
            <w:r w:rsidR="00E51A15" w:rsidRPr="00912279">
              <w:rPr>
                <w:rFonts w:ascii="TH SarabunPSK" w:hAnsi="TH SarabunPSK" w:cs="TH SarabunPSK" w:hint="cs"/>
              </w:rPr>
              <w:t xml:space="preserve"> and a low-risk</w:t>
            </w:r>
            <w:r w:rsidR="007C3B31" w:rsidRPr="00912279">
              <w:rPr>
                <w:rFonts w:ascii="TH SarabunPSK" w:hAnsi="TH SarabunPSK" w:cs="TH SarabunPSK"/>
              </w:rPr>
              <w:t xml:space="preserve"> business operator</w:t>
            </w:r>
          </w:p>
          <w:p w14:paraId="320AB575" w14:textId="5AC8C8E6" w:rsidR="00A36F9E" w:rsidRPr="00912279" w:rsidRDefault="00A36F9E" w:rsidP="00FA79C0">
            <w:pPr>
              <w:widowControl w:val="0"/>
              <w:ind w:left="880" w:hanging="425"/>
              <w:contextualSpacing/>
              <w:jc w:val="thaiDistribute"/>
              <w:rPr>
                <w:rFonts w:ascii="TH SarabunPSK" w:hAnsi="TH SarabunPSK" w:cs="TH SarabunPSK"/>
              </w:rPr>
            </w:pPr>
            <w:r w:rsidRPr="00912279">
              <w:rPr>
                <w:rFonts w:ascii="TH SarabunPSK" w:hAnsi="TH SarabunPSK" w:cs="TH SarabunPSK" w:hint="cs"/>
              </w:rPr>
              <w:t>(1)</w:t>
            </w:r>
            <w:r w:rsidR="00FA79C0" w:rsidRPr="00912279">
              <w:rPr>
                <w:rFonts w:ascii="TH SarabunPSK" w:hAnsi="TH SarabunPSK" w:cs="TH SarabunPSK" w:hint="cs"/>
                <w:cs/>
              </w:rPr>
              <w:tab/>
            </w:r>
            <w:r w:rsidR="0034335D" w:rsidRPr="00912279">
              <w:rPr>
                <w:rFonts w:ascii="TH SarabunPSK" w:hAnsi="TH SarabunPSK" w:cs="TH SarabunPSK" w:hint="cs"/>
              </w:rPr>
              <w:t>During</w:t>
            </w:r>
            <w:r w:rsidR="002D0312" w:rsidRPr="00912279">
              <w:rPr>
                <w:rFonts w:ascii="TH SarabunPSK" w:hAnsi="TH SarabunPSK" w:cs="TH SarabunPSK"/>
              </w:rPr>
              <w:t xml:space="preserve"> a</w:t>
            </w:r>
            <w:r w:rsidR="0034335D" w:rsidRPr="00912279">
              <w:rPr>
                <w:rFonts w:ascii="TH SarabunPSK" w:hAnsi="TH SarabunPSK" w:cs="TH SarabunPSK" w:hint="cs"/>
              </w:rPr>
              <w:t xml:space="preserve"> year in which a comprehensive audit of all </w:t>
            </w:r>
            <w:r w:rsidR="0034335D" w:rsidRPr="00912279">
              <w:rPr>
                <w:rFonts w:ascii="TH SarabunPSK" w:hAnsi="TH SarabunPSK" w:cs="TH SarabunPSK" w:hint="cs"/>
              </w:rPr>
              <w:lastRenderedPageBreak/>
              <w:t xml:space="preserve">applicable </w:t>
            </w:r>
            <w:r w:rsidR="00A57EF5" w:rsidRPr="00912279">
              <w:rPr>
                <w:rFonts w:ascii="TH SarabunPSK" w:hAnsi="TH SarabunPSK" w:cs="TH SarabunPSK"/>
              </w:rPr>
              <w:t>rules</w:t>
            </w:r>
            <w:r w:rsidR="0034335D" w:rsidRPr="00912279">
              <w:rPr>
                <w:rFonts w:ascii="TH SarabunPSK" w:hAnsi="TH SarabunPSK" w:cs="TH SarabunPSK" w:hint="cs"/>
              </w:rPr>
              <w:t xml:space="preserve"> </w:t>
            </w:r>
            <w:r w:rsidR="00E13BD2" w:rsidRPr="00912279">
              <w:rPr>
                <w:rFonts w:ascii="TH SarabunPSK" w:hAnsi="TH SarabunPSK" w:cs="TH SarabunPSK"/>
              </w:rPr>
              <w:t>(</w:t>
            </w:r>
            <w:r w:rsidR="0034335D" w:rsidRPr="00912279">
              <w:rPr>
                <w:rFonts w:ascii="TH SarabunPSK" w:hAnsi="TH SarabunPSK" w:cs="TH SarabunPSK" w:hint="cs"/>
              </w:rPr>
              <w:t>full-scope audit</w:t>
            </w:r>
            <w:r w:rsidR="00E13BD2" w:rsidRPr="00912279">
              <w:rPr>
                <w:rFonts w:ascii="TH SarabunPSK" w:hAnsi="TH SarabunPSK" w:cs="TH SarabunPSK"/>
              </w:rPr>
              <w:t>)</w:t>
            </w:r>
            <w:r w:rsidR="0034335D" w:rsidRPr="00912279">
              <w:rPr>
                <w:rFonts w:ascii="TH SarabunPSK" w:hAnsi="TH SarabunPSK" w:cs="TH SarabunPSK" w:hint="cs"/>
              </w:rPr>
              <w:t xml:space="preserve"> is not conducted, the </w:t>
            </w:r>
            <w:r w:rsidR="00DC36E3" w:rsidRPr="00912279">
              <w:rPr>
                <w:rFonts w:ascii="TH SarabunPSK" w:hAnsi="TH SarabunPSK" w:cs="TH SarabunPSK" w:hint="cs"/>
              </w:rPr>
              <w:t>business operator</w:t>
            </w:r>
            <w:r w:rsidR="0034335D" w:rsidRPr="00912279">
              <w:rPr>
                <w:rFonts w:ascii="TH SarabunPSK" w:hAnsi="TH SarabunPSK" w:cs="TH SarabunPSK" w:hint="cs"/>
              </w:rPr>
              <w:t xml:space="preserve"> may stipulate </w:t>
            </w:r>
            <w:r w:rsidR="00681E11" w:rsidRPr="00912279">
              <w:rPr>
                <w:rFonts w:ascii="TH SarabunPSK" w:hAnsi="TH SarabunPSK" w:cs="TH SarabunPSK"/>
              </w:rPr>
              <w:t>a</w:t>
            </w:r>
            <w:r w:rsidR="0034335D" w:rsidRPr="00912279">
              <w:rPr>
                <w:rFonts w:ascii="TH SarabunPSK" w:hAnsi="TH SarabunPSK" w:cs="TH SarabunPSK" w:hint="cs"/>
              </w:rPr>
              <w:t xml:space="preserve"> scope of IT audit </w:t>
            </w:r>
            <w:r w:rsidR="000376A8" w:rsidRPr="00912279">
              <w:rPr>
                <w:rFonts w:ascii="TH SarabunPSK" w:hAnsi="TH SarabunPSK" w:cs="TH SarabunPSK"/>
              </w:rPr>
              <w:t>upon</w:t>
            </w:r>
            <w:r w:rsidR="0034335D" w:rsidRPr="00912279">
              <w:rPr>
                <w:rFonts w:ascii="TH SarabunPSK" w:hAnsi="TH SarabunPSK" w:cs="TH SarabunPSK" w:hint="cs"/>
              </w:rPr>
              <w:t xml:space="preserve"> </w:t>
            </w:r>
            <w:r w:rsidR="00F23C6E" w:rsidRPr="00912279">
              <w:rPr>
                <w:rFonts w:ascii="TH SarabunPSK" w:hAnsi="TH SarabunPSK" w:cs="TH SarabunPSK"/>
              </w:rPr>
              <w:t xml:space="preserve">a </w:t>
            </w:r>
            <w:r w:rsidR="0034335D" w:rsidRPr="00912279">
              <w:rPr>
                <w:rFonts w:ascii="TH SarabunPSK" w:hAnsi="TH SarabunPSK" w:cs="TH SarabunPSK" w:hint="cs"/>
              </w:rPr>
              <w:t>risk</w:t>
            </w:r>
            <w:r w:rsidR="001F2C61" w:rsidRPr="00912279">
              <w:rPr>
                <w:rFonts w:ascii="TH SarabunPSK" w:hAnsi="TH SarabunPSK" w:cs="TH SarabunPSK"/>
              </w:rPr>
              <w:t>-based basis</w:t>
            </w:r>
            <w:r w:rsidR="0034335D" w:rsidRPr="00912279">
              <w:rPr>
                <w:rFonts w:ascii="TH SarabunPSK" w:hAnsi="TH SarabunPSK" w:cs="TH SarabunPSK" w:hint="cs"/>
              </w:rPr>
              <w:t xml:space="preserve">. </w:t>
            </w:r>
          </w:p>
          <w:p w14:paraId="6F6FB514" w14:textId="110490D7" w:rsidR="007D178D" w:rsidRPr="00912279" w:rsidRDefault="00A36F9E" w:rsidP="00FA79C0">
            <w:pPr>
              <w:widowControl w:val="0"/>
              <w:ind w:left="880" w:hanging="425"/>
              <w:contextualSpacing/>
              <w:jc w:val="thaiDistribute"/>
              <w:rPr>
                <w:rFonts w:ascii="TH SarabunPSK" w:hAnsi="TH SarabunPSK" w:cs="TH SarabunPSK"/>
              </w:rPr>
            </w:pPr>
            <w:r w:rsidRPr="00912279">
              <w:rPr>
                <w:rFonts w:ascii="TH SarabunPSK" w:hAnsi="TH SarabunPSK" w:cs="TH SarabunPSK" w:hint="cs"/>
              </w:rPr>
              <w:t>(2)</w:t>
            </w:r>
            <w:r w:rsidR="00FA79C0" w:rsidRPr="00912279">
              <w:rPr>
                <w:rFonts w:ascii="TH SarabunPSK" w:hAnsi="TH SarabunPSK" w:cs="TH SarabunPSK" w:hint="cs"/>
                <w:cs/>
              </w:rPr>
              <w:tab/>
            </w:r>
            <w:r w:rsidR="0034335D" w:rsidRPr="00912279">
              <w:rPr>
                <w:rFonts w:ascii="TH SarabunPSK" w:hAnsi="TH SarabunPSK" w:cs="TH SarabunPSK" w:hint="cs"/>
              </w:rPr>
              <w:t xml:space="preserve">During </w:t>
            </w:r>
            <w:r w:rsidR="00420E02" w:rsidRPr="00912279">
              <w:rPr>
                <w:rFonts w:ascii="TH SarabunPSK" w:hAnsi="TH SarabunPSK" w:cs="TH SarabunPSK"/>
              </w:rPr>
              <w:t>a</w:t>
            </w:r>
            <w:r w:rsidR="0034335D" w:rsidRPr="00912279">
              <w:rPr>
                <w:rFonts w:ascii="TH SarabunPSK" w:hAnsi="TH SarabunPSK" w:cs="TH SarabunPSK" w:hint="cs"/>
              </w:rPr>
              <w:t xml:space="preserve"> year in which a comprehensive audit of all applicable </w:t>
            </w:r>
            <w:r w:rsidR="00A57EF5" w:rsidRPr="00912279">
              <w:rPr>
                <w:rFonts w:ascii="TH SarabunPSK" w:hAnsi="TH SarabunPSK" w:cs="TH SarabunPSK"/>
              </w:rPr>
              <w:t>rules</w:t>
            </w:r>
            <w:r w:rsidR="0034335D" w:rsidRPr="00912279">
              <w:rPr>
                <w:rFonts w:ascii="TH SarabunPSK" w:hAnsi="TH SarabunPSK" w:cs="TH SarabunPSK" w:hint="cs"/>
              </w:rPr>
              <w:t xml:space="preserve"> </w:t>
            </w:r>
            <w:r w:rsidR="00BF6730" w:rsidRPr="00912279">
              <w:rPr>
                <w:rFonts w:ascii="TH SarabunPSK" w:hAnsi="TH SarabunPSK" w:cs="TH SarabunPSK"/>
              </w:rPr>
              <w:t>(</w:t>
            </w:r>
            <w:r w:rsidR="0034335D" w:rsidRPr="00912279">
              <w:rPr>
                <w:rFonts w:ascii="TH SarabunPSK" w:hAnsi="TH SarabunPSK" w:cs="TH SarabunPSK" w:hint="cs"/>
              </w:rPr>
              <w:t>full-scope audit</w:t>
            </w:r>
            <w:r w:rsidR="00BF6730" w:rsidRPr="00912279">
              <w:rPr>
                <w:rFonts w:ascii="TH SarabunPSK" w:hAnsi="TH SarabunPSK" w:cs="TH SarabunPSK"/>
              </w:rPr>
              <w:t>)</w:t>
            </w:r>
            <w:r w:rsidR="0034335D" w:rsidRPr="00912279">
              <w:rPr>
                <w:rFonts w:ascii="TH SarabunPSK" w:hAnsi="TH SarabunPSK" w:cs="TH SarabunPSK" w:hint="cs"/>
              </w:rPr>
              <w:t xml:space="preserve"> is conducted, the </w:t>
            </w:r>
            <w:r w:rsidR="00DC36E3" w:rsidRPr="00912279">
              <w:rPr>
                <w:rFonts w:ascii="TH SarabunPSK" w:hAnsi="TH SarabunPSK" w:cs="TH SarabunPSK" w:hint="cs"/>
              </w:rPr>
              <w:t>business operator</w:t>
            </w:r>
            <w:r w:rsidR="0034335D" w:rsidRPr="00912279">
              <w:rPr>
                <w:rFonts w:ascii="TH SarabunPSK" w:hAnsi="TH SarabunPSK" w:cs="TH SarabunPSK" w:hint="cs"/>
              </w:rPr>
              <w:t xml:space="preserve"> sh</w:t>
            </w:r>
            <w:r w:rsidR="00A11BA1" w:rsidRPr="00912279">
              <w:rPr>
                <w:rFonts w:ascii="TH SarabunPSK" w:hAnsi="TH SarabunPSK" w:cs="TH SarabunPSK"/>
              </w:rPr>
              <w:t>ou</w:t>
            </w:r>
            <w:r w:rsidR="0034335D" w:rsidRPr="00912279">
              <w:rPr>
                <w:rFonts w:ascii="TH SarabunPSK" w:hAnsi="TH SarabunPSK" w:cs="TH SarabunPSK" w:hint="cs"/>
              </w:rPr>
              <w:t>l</w:t>
            </w:r>
            <w:r w:rsidR="00A11BA1" w:rsidRPr="00912279">
              <w:rPr>
                <w:rFonts w:ascii="TH SarabunPSK" w:hAnsi="TH SarabunPSK" w:cs="TH SarabunPSK"/>
              </w:rPr>
              <w:t>d</w:t>
            </w:r>
            <w:r w:rsidR="0034335D" w:rsidRPr="00912279">
              <w:rPr>
                <w:rFonts w:ascii="TH SarabunPSK" w:hAnsi="TH SarabunPSK" w:cs="TH SarabunPSK" w:hint="cs"/>
              </w:rPr>
              <w:t xml:space="preserve"> arrange </w:t>
            </w:r>
            <w:r w:rsidR="0034335D" w:rsidRPr="00912279" w:rsidDel="00BF6730">
              <w:rPr>
                <w:rFonts w:ascii="TH SarabunPSK" w:hAnsi="TH SarabunPSK" w:cs="TH SarabunPSK" w:hint="cs"/>
              </w:rPr>
              <w:t xml:space="preserve">for </w:t>
            </w:r>
            <w:r w:rsidR="0034335D" w:rsidRPr="00912279">
              <w:rPr>
                <w:rFonts w:ascii="TH SarabunPSK" w:hAnsi="TH SarabunPSK" w:cs="TH SarabunPSK" w:hint="cs"/>
              </w:rPr>
              <w:t>a</w:t>
            </w:r>
            <w:r w:rsidR="00BF6730" w:rsidRPr="00912279">
              <w:rPr>
                <w:rFonts w:ascii="TH SarabunPSK" w:hAnsi="TH SarabunPSK" w:cs="TH SarabunPSK"/>
              </w:rPr>
              <w:t xml:space="preserve"> full</w:t>
            </w:r>
            <w:r w:rsidR="00AA1065" w:rsidRPr="00912279">
              <w:rPr>
                <w:rFonts w:ascii="TH SarabunPSK" w:hAnsi="TH SarabunPSK" w:cs="TH SarabunPSK"/>
              </w:rPr>
              <w:t>-</w:t>
            </w:r>
            <w:r w:rsidR="00BF6730" w:rsidRPr="00912279">
              <w:rPr>
                <w:rFonts w:ascii="TH SarabunPSK" w:hAnsi="TH SarabunPSK" w:cs="TH SarabunPSK"/>
              </w:rPr>
              <w:t>scope</w:t>
            </w:r>
            <w:r w:rsidR="0034335D" w:rsidRPr="00912279">
              <w:rPr>
                <w:rFonts w:ascii="TH SarabunPSK" w:hAnsi="TH SarabunPSK" w:cs="TH SarabunPSK" w:hint="cs"/>
              </w:rPr>
              <w:t xml:space="preserve"> audit that covers every topic of th</w:t>
            </w:r>
            <w:r w:rsidR="000819C5" w:rsidRPr="00912279">
              <w:rPr>
                <w:rFonts w:ascii="TH SarabunPSK" w:hAnsi="TH SarabunPSK" w:cs="TH SarabunPSK"/>
              </w:rPr>
              <w:t xml:space="preserve">e </w:t>
            </w:r>
            <w:r w:rsidR="0034335D" w:rsidRPr="00912279">
              <w:rPr>
                <w:rFonts w:ascii="TH SarabunPSK" w:hAnsi="TH SarabunPSK" w:cs="TH SarabunPSK" w:hint="cs"/>
              </w:rPr>
              <w:t>guidelines</w:t>
            </w:r>
            <w:r w:rsidR="00BA72F0" w:rsidRPr="00912279">
              <w:rPr>
                <w:rFonts w:ascii="TH SarabunPSK" w:hAnsi="TH SarabunPSK" w:cs="TH SarabunPSK" w:hint="cs"/>
                <w:cs/>
              </w:rPr>
              <w:t xml:space="preserve"> </w:t>
            </w:r>
            <w:r w:rsidR="00BA72F0" w:rsidRPr="00912279">
              <w:rPr>
                <w:rFonts w:ascii="TH SarabunPSK" w:hAnsi="TH SarabunPSK" w:cs="TH SarabunPSK"/>
              </w:rPr>
              <w:t>within th</w:t>
            </w:r>
            <w:r w:rsidR="000819C5" w:rsidRPr="00912279">
              <w:rPr>
                <w:rFonts w:ascii="TH SarabunPSK" w:hAnsi="TH SarabunPSK" w:cs="TH SarabunPSK"/>
              </w:rPr>
              <w:t>at</w:t>
            </w:r>
            <w:r w:rsidR="00BA72F0" w:rsidRPr="00912279">
              <w:rPr>
                <w:rFonts w:ascii="TH SarabunPSK" w:hAnsi="TH SarabunPSK" w:cs="TH SarabunPSK"/>
              </w:rPr>
              <w:t xml:space="preserve"> year</w:t>
            </w:r>
            <w:r w:rsidR="0034335D" w:rsidRPr="00912279">
              <w:rPr>
                <w:rFonts w:ascii="TH SarabunPSK" w:hAnsi="TH SarabunPSK" w:cs="TH SarabunPSK" w:hint="cs"/>
              </w:rPr>
              <w:t>.</w:t>
            </w:r>
          </w:p>
        </w:tc>
      </w:tr>
      <w:tr w:rsidR="00CF0106" w:rsidRPr="00912279" w14:paraId="001507B3" w14:textId="77777777" w:rsidTr="005C0520">
        <w:tc>
          <w:tcPr>
            <w:tcW w:w="8500" w:type="dxa"/>
          </w:tcPr>
          <w:p w14:paraId="6CEBE80F" w14:textId="1DAD08FA" w:rsidR="007D178D" w:rsidRPr="00912279" w:rsidRDefault="006C44CE" w:rsidP="00D036AC">
            <w:pPr>
              <w:widowControl w:val="0"/>
              <w:numPr>
                <w:ilvl w:val="0"/>
                <w:numId w:val="12"/>
              </w:numPr>
              <w:contextualSpacing/>
              <w:jc w:val="thaiDistribute"/>
              <w:rPr>
                <w:rFonts w:ascii="TH SarabunPSK" w:hAnsi="TH SarabunPSK" w:cs="TH SarabunPSK"/>
                <w:u w:val="single"/>
              </w:rPr>
            </w:pPr>
            <w:r w:rsidRPr="00912279">
              <w:rPr>
                <w:rFonts w:ascii="TH SarabunPSK" w:hAnsi="TH SarabunPSK" w:cs="TH SarabunPSK" w:hint="cs"/>
                <w:u w:val="single"/>
              </w:rPr>
              <w:lastRenderedPageBreak/>
              <w:t xml:space="preserve">Provision of a Plan for </w:t>
            </w:r>
            <w:r w:rsidR="00CA153D" w:rsidRPr="00912279">
              <w:rPr>
                <w:rFonts w:ascii="TH SarabunPSK" w:hAnsi="TH SarabunPSK" w:cs="TH SarabunPSK"/>
                <w:u w:val="single"/>
              </w:rPr>
              <w:t>C</w:t>
            </w:r>
            <w:r w:rsidR="005C608F" w:rsidRPr="00912279">
              <w:rPr>
                <w:rFonts w:ascii="TH SarabunPSK" w:hAnsi="TH SarabunPSK" w:cs="TH SarabunPSK"/>
                <w:u w:val="single"/>
              </w:rPr>
              <w:t xml:space="preserve">orrective </w:t>
            </w:r>
            <w:r w:rsidR="00CA153D" w:rsidRPr="00912279">
              <w:rPr>
                <w:rFonts w:ascii="TH SarabunPSK" w:hAnsi="TH SarabunPSK" w:cs="TH SarabunPSK"/>
                <w:u w:val="single"/>
              </w:rPr>
              <w:t>A</w:t>
            </w:r>
            <w:r w:rsidR="005C608F" w:rsidRPr="00912279">
              <w:rPr>
                <w:rFonts w:ascii="TH SarabunPSK" w:hAnsi="TH SarabunPSK" w:cs="TH SarabunPSK"/>
                <w:u w:val="single"/>
              </w:rPr>
              <w:t>ctions</w:t>
            </w:r>
            <w:r w:rsidRPr="00912279">
              <w:rPr>
                <w:rFonts w:ascii="TH SarabunPSK" w:hAnsi="TH SarabunPSK" w:cs="TH SarabunPSK" w:hint="cs"/>
                <w:u w:val="single"/>
              </w:rPr>
              <w:t xml:space="preserve"> </w:t>
            </w:r>
            <w:r w:rsidR="00CA153D" w:rsidRPr="00912279">
              <w:rPr>
                <w:rFonts w:ascii="TH SarabunPSK" w:hAnsi="TH SarabunPSK" w:cs="TH SarabunPSK"/>
                <w:u w:val="single"/>
              </w:rPr>
              <w:t>I</w:t>
            </w:r>
            <w:r w:rsidRPr="00912279">
              <w:rPr>
                <w:rFonts w:ascii="TH SarabunPSK" w:hAnsi="TH SarabunPSK" w:cs="TH SarabunPSK" w:hint="cs"/>
                <w:u w:val="single"/>
              </w:rPr>
              <w:t xml:space="preserve">dentified in IT Audit and Progress Monitoring </w:t>
            </w:r>
          </w:p>
          <w:p w14:paraId="174B4EE3" w14:textId="11F14F74" w:rsidR="007D178D" w:rsidRPr="00912279" w:rsidRDefault="006C44CE" w:rsidP="00473DC7">
            <w:pPr>
              <w:widowControl w:val="0"/>
              <w:contextualSpacing/>
              <w:jc w:val="thaiDistribute"/>
              <w:rPr>
                <w:rFonts w:ascii="TH SarabunPSK" w:hAnsi="TH SarabunPSK" w:cs="TH SarabunPSK"/>
                <w:cs/>
              </w:rPr>
            </w:pPr>
            <w:r w:rsidRPr="00912279">
              <w:rPr>
                <w:rFonts w:ascii="TH SarabunPSK" w:hAnsi="TH SarabunPSK" w:cs="TH SarabunPSK" w:hint="cs"/>
              </w:rPr>
              <w:t xml:space="preserve">A plan for </w:t>
            </w:r>
            <w:r w:rsidR="00BA0CBA" w:rsidRPr="00912279">
              <w:rPr>
                <w:rFonts w:ascii="TH SarabunPSK" w:hAnsi="TH SarabunPSK" w:cs="TH SarabunPSK"/>
              </w:rPr>
              <w:t xml:space="preserve">corrective actions </w:t>
            </w:r>
            <w:r w:rsidRPr="00912279">
              <w:rPr>
                <w:rFonts w:ascii="TH SarabunPSK" w:hAnsi="TH SarabunPSK" w:cs="TH SarabunPSK" w:hint="cs"/>
              </w:rPr>
              <w:t xml:space="preserve">identified in the IT audit under Clause 3 above </w:t>
            </w:r>
            <w:r w:rsidR="00C43263" w:rsidRPr="00912279">
              <w:rPr>
                <w:rFonts w:ascii="TH SarabunPSK" w:hAnsi="TH SarabunPSK" w:cs="TH SarabunPSK"/>
              </w:rPr>
              <w:t>shall be</w:t>
            </w:r>
            <w:r w:rsidRPr="00912279">
              <w:rPr>
                <w:rFonts w:ascii="TH SarabunPSK" w:hAnsi="TH SarabunPSK" w:cs="TH SarabunPSK" w:hint="cs"/>
              </w:rPr>
              <w:t xml:space="preserve"> suitable </w:t>
            </w:r>
            <w:r w:rsidR="00DA0738" w:rsidRPr="00912279">
              <w:rPr>
                <w:rFonts w:ascii="TH SarabunPSK" w:hAnsi="TH SarabunPSK" w:cs="TH SarabunPSK"/>
              </w:rPr>
              <w:t>to</w:t>
            </w:r>
            <w:r w:rsidRPr="00912279">
              <w:rPr>
                <w:rFonts w:ascii="TH SarabunPSK" w:hAnsi="TH SarabunPSK" w:cs="TH SarabunPSK" w:hint="cs"/>
              </w:rPr>
              <w:t xml:space="preserve"> the </w:t>
            </w:r>
            <w:r w:rsidR="00411074" w:rsidRPr="00912279">
              <w:rPr>
                <w:rFonts w:ascii="TH SarabunPSK" w:hAnsi="TH SarabunPSK" w:cs="TH SarabunPSK"/>
              </w:rPr>
              <w:t>finding</w:t>
            </w:r>
            <w:r w:rsidR="00A0584F" w:rsidRPr="00912279">
              <w:rPr>
                <w:rFonts w:ascii="TH SarabunPSK" w:hAnsi="TH SarabunPSK" w:cs="TH SarabunPSK"/>
              </w:rPr>
              <w:t>’s</w:t>
            </w:r>
            <w:r w:rsidR="00411074" w:rsidRPr="00912279">
              <w:rPr>
                <w:rFonts w:ascii="TH SarabunPSK" w:hAnsi="TH SarabunPSK" w:cs="TH SarabunPSK"/>
              </w:rPr>
              <w:t xml:space="preserve"> risk </w:t>
            </w:r>
            <w:r w:rsidRPr="00912279">
              <w:rPr>
                <w:rFonts w:ascii="TH SarabunPSK" w:hAnsi="TH SarabunPSK" w:cs="TH SarabunPSK" w:hint="cs"/>
              </w:rPr>
              <w:t>level</w:t>
            </w:r>
            <w:r w:rsidR="00C47C36" w:rsidRPr="00912279">
              <w:rPr>
                <w:rFonts w:ascii="TH SarabunPSK" w:hAnsi="TH SarabunPSK" w:cs="TH SarabunPSK"/>
              </w:rPr>
              <w:t xml:space="preserve">. </w:t>
            </w:r>
            <w:r w:rsidR="00B91D16" w:rsidRPr="00912279">
              <w:rPr>
                <w:rFonts w:ascii="TH SarabunPSK" w:hAnsi="TH SarabunPSK" w:cs="TH SarabunPSK"/>
              </w:rPr>
              <w:t>The</w:t>
            </w:r>
            <w:r w:rsidRPr="00912279">
              <w:rPr>
                <w:rFonts w:ascii="TH SarabunPSK" w:hAnsi="TH SarabunPSK" w:cs="TH SarabunPSK" w:hint="cs"/>
              </w:rPr>
              <w:t xml:space="preserve"> implementation</w:t>
            </w:r>
            <w:r w:rsidR="00B91D16" w:rsidRPr="00912279">
              <w:rPr>
                <w:rFonts w:ascii="TH SarabunPSK" w:hAnsi="TH SarabunPSK" w:cs="TH SarabunPSK"/>
              </w:rPr>
              <w:t xml:space="preserve"> progress</w:t>
            </w:r>
            <w:r w:rsidRPr="00912279">
              <w:rPr>
                <w:rFonts w:ascii="TH SarabunPSK" w:hAnsi="TH SarabunPSK" w:cs="TH SarabunPSK" w:hint="cs"/>
              </w:rPr>
              <w:t xml:space="preserve"> of such plan shall be monitored.</w:t>
            </w:r>
          </w:p>
        </w:tc>
        <w:tc>
          <w:tcPr>
            <w:tcW w:w="6237" w:type="dxa"/>
          </w:tcPr>
          <w:p w14:paraId="3F1E14E9" w14:textId="4BC33D84" w:rsidR="007D178D" w:rsidRPr="00912279" w:rsidRDefault="00AC1902" w:rsidP="007D178D">
            <w:pPr>
              <w:widowControl w:val="0"/>
              <w:contextualSpacing/>
              <w:jc w:val="thaiDistribute"/>
              <w:rPr>
                <w:rFonts w:ascii="TH SarabunPSK" w:hAnsi="TH SarabunPSK" w:cs="TH SarabunPSK"/>
              </w:rPr>
            </w:pPr>
            <w:r w:rsidRPr="00912279">
              <w:rPr>
                <w:rFonts w:ascii="TH SarabunPSK" w:hAnsi="TH SarabunPSK" w:cs="TH SarabunPSK" w:hint="cs"/>
              </w:rPr>
              <w:t>[No specific guidelines have been prescribed.]</w:t>
            </w:r>
          </w:p>
        </w:tc>
      </w:tr>
      <w:tr w:rsidR="007D178D" w:rsidRPr="00912279" w14:paraId="1485D512" w14:textId="77777777" w:rsidTr="005C0520">
        <w:tc>
          <w:tcPr>
            <w:tcW w:w="8500" w:type="dxa"/>
          </w:tcPr>
          <w:p w14:paraId="1FAB6E00" w14:textId="265DA562" w:rsidR="007D178D" w:rsidRPr="00912279" w:rsidRDefault="0034335D" w:rsidP="00D036AC">
            <w:pPr>
              <w:widowControl w:val="0"/>
              <w:numPr>
                <w:ilvl w:val="0"/>
                <w:numId w:val="12"/>
              </w:numPr>
              <w:contextualSpacing/>
              <w:jc w:val="thaiDistribute"/>
              <w:rPr>
                <w:rFonts w:ascii="TH SarabunPSK" w:hAnsi="TH SarabunPSK" w:cs="TH SarabunPSK"/>
                <w:u w:val="single"/>
              </w:rPr>
            </w:pPr>
            <w:r w:rsidRPr="00912279">
              <w:rPr>
                <w:rFonts w:ascii="TH SarabunPSK" w:hAnsi="TH SarabunPSK" w:cs="TH SarabunPSK" w:hint="cs"/>
                <w:u w:val="single"/>
              </w:rPr>
              <w:t>Preparation</w:t>
            </w:r>
            <w:r w:rsidR="00A57EF5" w:rsidRPr="00912279">
              <w:rPr>
                <w:rFonts w:ascii="TH SarabunPSK" w:hAnsi="TH SarabunPSK" w:cs="TH SarabunPSK"/>
                <w:u w:val="single"/>
              </w:rPr>
              <w:t xml:space="preserve"> of</w:t>
            </w:r>
            <w:r w:rsidRPr="00912279">
              <w:rPr>
                <w:rFonts w:ascii="TH SarabunPSK" w:hAnsi="TH SarabunPSK" w:cs="TH SarabunPSK" w:hint="cs"/>
                <w:u w:val="single"/>
              </w:rPr>
              <w:t xml:space="preserve"> and Reports on Audit Results</w:t>
            </w:r>
          </w:p>
          <w:p w14:paraId="4BE3B458" w14:textId="7ACEB26B" w:rsidR="006C44CE" w:rsidRPr="00912279" w:rsidRDefault="007D178D" w:rsidP="00473DC7">
            <w:pPr>
              <w:widowControl w:val="0"/>
              <w:ind w:left="567" w:hanging="567"/>
              <w:contextualSpacing/>
              <w:jc w:val="thaiDistribute"/>
              <w:rPr>
                <w:rFonts w:ascii="TH SarabunPSK" w:hAnsi="TH SarabunPSK" w:cs="TH SarabunPSK"/>
              </w:rPr>
            </w:pPr>
            <w:r w:rsidRPr="00912279">
              <w:rPr>
                <w:rFonts w:ascii="TH SarabunPSK" w:hAnsi="TH SarabunPSK" w:cs="TH SarabunPSK" w:hint="cs"/>
                <w:cs/>
              </w:rPr>
              <w:t>5.1</w:t>
            </w:r>
            <w:r w:rsidR="005A6468" w:rsidRPr="00912279">
              <w:rPr>
                <w:rFonts w:ascii="TH SarabunPSK" w:hAnsi="TH SarabunPSK" w:cs="TH SarabunPSK" w:hint="cs"/>
                <w:cs/>
              </w:rPr>
              <w:tab/>
            </w:r>
            <w:r w:rsidR="006C44CE" w:rsidRPr="00912279">
              <w:rPr>
                <w:rFonts w:ascii="TH SarabunPSK" w:hAnsi="TH SarabunPSK" w:cs="TH SarabunPSK" w:hint="cs"/>
              </w:rPr>
              <w:t>Results of the audit under Clause 3 above and</w:t>
            </w:r>
            <w:r w:rsidR="00B33077" w:rsidRPr="00912279">
              <w:rPr>
                <w:rFonts w:ascii="TH SarabunPSK" w:hAnsi="TH SarabunPSK" w:cs="TH SarabunPSK"/>
              </w:rPr>
              <w:t xml:space="preserve"> the</w:t>
            </w:r>
            <w:r w:rsidR="006C44CE" w:rsidRPr="00912279">
              <w:rPr>
                <w:rFonts w:ascii="TH SarabunPSK" w:hAnsi="TH SarabunPSK" w:cs="TH SarabunPSK" w:hint="cs"/>
              </w:rPr>
              <w:t xml:space="preserve"> </w:t>
            </w:r>
            <w:r w:rsidR="00B33077" w:rsidRPr="00912279">
              <w:rPr>
                <w:rFonts w:ascii="TH SarabunPSK" w:hAnsi="TH SarabunPSK" w:cs="TH SarabunPSK"/>
              </w:rPr>
              <w:t>corrective action plan</w:t>
            </w:r>
            <w:r w:rsidR="006C44CE" w:rsidRPr="00912279">
              <w:rPr>
                <w:rFonts w:ascii="TH SarabunPSK" w:hAnsi="TH SarabunPSK" w:cs="TH SarabunPSK" w:hint="cs"/>
              </w:rPr>
              <w:t xml:space="preserve"> shall be presented</w:t>
            </w:r>
            <w:r w:rsidR="00F26FE7" w:rsidRPr="00912279">
              <w:rPr>
                <w:rFonts w:ascii="TH SarabunPSK" w:hAnsi="TH SarabunPSK" w:cs="TH SarabunPSK"/>
              </w:rPr>
              <w:t xml:space="preserve"> </w:t>
            </w:r>
            <w:r w:rsidR="00F26FE7" w:rsidRPr="00912279">
              <w:rPr>
                <w:rFonts w:ascii="TH SarabunPSK" w:hAnsi="TH SarabunPSK" w:cs="TH SarabunPSK" w:hint="cs"/>
              </w:rPr>
              <w:t>without delay</w:t>
            </w:r>
            <w:r w:rsidR="006C44CE" w:rsidRPr="00912279">
              <w:rPr>
                <w:rFonts w:ascii="TH SarabunPSK" w:hAnsi="TH SarabunPSK" w:cs="TH SarabunPSK" w:hint="cs"/>
              </w:rPr>
              <w:t xml:space="preserve"> to the </w:t>
            </w:r>
            <w:r w:rsidR="00DC36E3" w:rsidRPr="00912279">
              <w:rPr>
                <w:rFonts w:ascii="TH SarabunPSK" w:hAnsi="TH SarabunPSK" w:cs="TH SarabunPSK" w:hint="cs"/>
              </w:rPr>
              <w:t>business operator</w:t>
            </w:r>
            <w:r w:rsidR="006C44CE" w:rsidRPr="00912279">
              <w:rPr>
                <w:rFonts w:ascii="TH SarabunPSK" w:hAnsi="TH SarabunPSK" w:cs="TH SarabunPSK" w:hint="cs"/>
              </w:rPr>
              <w:t>’s board of directors</w:t>
            </w:r>
            <w:r w:rsidR="00353A5F" w:rsidRPr="00912279">
              <w:rPr>
                <w:rFonts w:ascii="TH SarabunPSK" w:hAnsi="TH SarabunPSK" w:cs="TH SarabunPSK"/>
              </w:rPr>
              <w:t>,</w:t>
            </w:r>
            <w:r w:rsidR="000834C8" w:rsidRPr="00912279">
              <w:rPr>
                <w:rFonts w:ascii="TH SarabunPSK" w:hAnsi="TH SarabunPSK" w:cs="TH SarabunPSK"/>
              </w:rPr>
              <w:t xml:space="preserve"> </w:t>
            </w:r>
            <w:r w:rsidR="006C44CE" w:rsidRPr="00912279">
              <w:rPr>
                <w:rFonts w:ascii="TH SarabunPSK" w:hAnsi="TH SarabunPSK" w:cs="TH SarabunPSK" w:hint="cs"/>
              </w:rPr>
              <w:t xml:space="preserve">the </w:t>
            </w:r>
            <w:r w:rsidR="00DC36E3" w:rsidRPr="00912279">
              <w:rPr>
                <w:rFonts w:ascii="TH SarabunPSK" w:hAnsi="TH SarabunPSK" w:cs="TH SarabunPSK" w:hint="cs"/>
              </w:rPr>
              <w:t>business operator</w:t>
            </w:r>
            <w:r w:rsidR="006C44CE" w:rsidRPr="00912279">
              <w:rPr>
                <w:rFonts w:ascii="TH SarabunPSK" w:hAnsi="TH SarabunPSK" w:cs="TH SarabunPSK" w:hint="cs"/>
              </w:rPr>
              <w:t>’s audit committee</w:t>
            </w:r>
            <w:r w:rsidR="00630ADA" w:rsidRPr="00912279">
              <w:rPr>
                <w:rFonts w:ascii="TH SarabunPSK" w:hAnsi="TH SarabunPSK" w:cs="TH SarabunPSK"/>
              </w:rPr>
              <w:t>,</w:t>
            </w:r>
            <w:r w:rsidR="006C44CE" w:rsidRPr="00912279">
              <w:rPr>
                <w:rFonts w:ascii="TH SarabunPSK" w:hAnsi="TH SarabunPSK" w:cs="TH SarabunPSK" w:hint="cs"/>
              </w:rPr>
              <w:t xml:space="preserve"> </w:t>
            </w:r>
            <w:r w:rsidR="00353A5F" w:rsidRPr="00912279">
              <w:rPr>
                <w:rFonts w:ascii="TH SarabunPSK" w:hAnsi="TH SarabunPSK" w:cs="TH SarabunPSK"/>
              </w:rPr>
              <w:t>or, in the case of a branch of a foreign commercial bank, to a committee assigned by the board of directors</w:t>
            </w:r>
            <w:r w:rsidR="00F26FE7" w:rsidRPr="00912279">
              <w:rPr>
                <w:rFonts w:ascii="TH SarabunPSK" w:hAnsi="TH SarabunPSK" w:cs="TH SarabunPSK"/>
              </w:rPr>
              <w:t>.</w:t>
            </w:r>
          </w:p>
          <w:p w14:paraId="38991947" w14:textId="460CA68B" w:rsidR="00325B44" w:rsidRPr="00912279" w:rsidRDefault="007D178D" w:rsidP="00A6151C">
            <w:pPr>
              <w:widowControl w:val="0"/>
              <w:spacing w:after="240"/>
              <w:ind w:left="567" w:hanging="567"/>
              <w:jc w:val="thaiDistribute"/>
              <w:rPr>
                <w:rFonts w:ascii="TH SarabunPSK" w:hAnsi="TH SarabunPSK" w:cs="TH SarabunPSK"/>
              </w:rPr>
            </w:pPr>
            <w:r w:rsidRPr="00912279">
              <w:rPr>
                <w:rFonts w:ascii="TH SarabunPSK" w:hAnsi="TH SarabunPSK" w:cs="TH SarabunPSK" w:hint="cs"/>
                <w:cs/>
              </w:rPr>
              <w:t>5.2</w:t>
            </w:r>
            <w:r w:rsidR="009C2F96" w:rsidRPr="00912279">
              <w:rPr>
                <w:rFonts w:ascii="TH SarabunPSK" w:hAnsi="TH SarabunPSK" w:cs="TH SarabunPSK" w:hint="cs"/>
                <w:cs/>
              </w:rPr>
              <w:tab/>
            </w:r>
            <w:r w:rsidR="003C6F2B" w:rsidRPr="00912279">
              <w:rPr>
                <w:rStyle w:val="FootnoteReference"/>
                <w:rFonts w:ascii="TH SarabunPSK" w:hAnsi="TH SarabunPSK" w:cs="TH SarabunPSK" w:hint="cs"/>
                <w:sz w:val="28"/>
                <w:szCs w:val="28"/>
                <w:cs/>
              </w:rPr>
              <w:footnoteReference w:id="6"/>
            </w:r>
            <w:r w:rsidR="009B63E5" w:rsidRPr="00912279">
              <w:rPr>
                <w:rFonts w:ascii="TH SarabunPSK" w:hAnsi="TH SarabunPSK" w:cs="TH SarabunPSK" w:hint="cs"/>
              </w:rPr>
              <w:t xml:space="preserve">A </w:t>
            </w:r>
            <w:r w:rsidR="00DC36E3" w:rsidRPr="00912279">
              <w:rPr>
                <w:rFonts w:ascii="TH SarabunPSK" w:hAnsi="TH SarabunPSK" w:cs="TH SarabunPSK" w:hint="cs"/>
              </w:rPr>
              <w:t>business operator</w:t>
            </w:r>
            <w:r w:rsidR="006C44CE" w:rsidRPr="00912279">
              <w:rPr>
                <w:rFonts w:ascii="TH SarabunPSK" w:hAnsi="TH SarabunPSK" w:cs="TH SarabunPSK" w:hint="cs"/>
              </w:rPr>
              <w:t xml:space="preserve"> shall report the audit results and </w:t>
            </w:r>
            <w:r w:rsidR="00B33077" w:rsidRPr="00912279">
              <w:rPr>
                <w:rFonts w:ascii="TH SarabunPSK" w:hAnsi="TH SarabunPSK" w:cs="TH SarabunPSK"/>
              </w:rPr>
              <w:t xml:space="preserve">the corrective action plan </w:t>
            </w:r>
            <w:r w:rsidR="006C44CE" w:rsidRPr="00912279">
              <w:rPr>
                <w:rFonts w:ascii="TH SarabunPSK" w:hAnsi="TH SarabunPSK" w:cs="TH SarabunPSK" w:hint="cs"/>
              </w:rPr>
              <w:t xml:space="preserve">that have been considered by the </w:t>
            </w:r>
            <w:r w:rsidR="00DC36E3" w:rsidRPr="00912279">
              <w:rPr>
                <w:rFonts w:ascii="TH SarabunPSK" w:hAnsi="TH SarabunPSK" w:cs="TH SarabunPSK" w:hint="cs"/>
              </w:rPr>
              <w:t>business operator</w:t>
            </w:r>
            <w:r w:rsidR="006C44CE" w:rsidRPr="00912279">
              <w:rPr>
                <w:rFonts w:ascii="TH SarabunPSK" w:hAnsi="TH SarabunPSK" w:cs="TH SarabunPSK" w:hint="cs"/>
              </w:rPr>
              <w:t>’s board of directors</w:t>
            </w:r>
            <w:r w:rsidR="003E3BB0" w:rsidRPr="00912279">
              <w:rPr>
                <w:rFonts w:ascii="TH SarabunPSK" w:hAnsi="TH SarabunPSK" w:cs="TH SarabunPSK"/>
              </w:rPr>
              <w:t>,</w:t>
            </w:r>
            <w:r w:rsidR="006C44CE" w:rsidRPr="00912279">
              <w:rPr>
                <w:rFonts w:ascii="TH SarabunPSK" w:hAnsi="TH SarabunPSK" w:cs="TH SarabunPSK" w:hint="cs"/>
              </w:rPr>
              <w:t xml:space="preserve"> the </w:t>
            </w:r>
            <w:r w:rsidR="00DC36E3" w:rsidRPr="00912279">
              <w:rPr>
                <w:rFonts w:ascii="TH SarabunPSK" w:hAnsi="TH SarabunPSK" w:cs="TH SarabunPSK" w:hint="cs"/>
              </w:rPr>
              <w:t>business operator</w:t>
            </w:r>
            <w:r w:rsidR="006C44CE" w:rsidRPr="00912279">
              <w:rPr>
                <w:rFonts w:ascii="TH SarabunPSK" w:hAnsi="TH SarabunPSK" w:cs="TH SarabunPSK" w:hint="cs"/>
              </w:rPr>
              <w:t xml:space="preserve">’s audit </w:t>
            </w:r>
            <w:r w:rsidR="006C44CE" w:rsidRPr="00912279">
              <w:rPr>
                <w:rFonts w:ascii="TH SarabunPSK" w:hAnsi="TH SarabunPSK" w:cs="TH SarabunPSK" w:hint="cs"/>
              </w:rPr>
              <w:lastRenderedPageBreak/>
              <w:t>committee</w:t>
            </w:r>
            <w:r w:rsidR="003E3BB0" w:rsidRPr="00912279">
              <w:rPr>
                <w:rFonts w:ascii="TH SarabunPSK" w:hAnsi="TH SarabunPSK" w:cs="TH SarabunPSK"/>
              </w:rPr>
              <w:t>, or, in the case of a branch of a foreign commercial bank, a committee assigned by the board of directors,</w:t>
            </w:r>
            <w:r w:rsidR="006C44CE" w:rsidRPr="00912279">
              <w:rPr>
                <w:rFonts w:ascii="TH SarabunPSK" w:hAnsi="TH SarabunPSK" w:cs="TH SarabunPSK" w:hint="cs"/>
              </w:rPr>
              <w:t xml:space="preserve"> pursuant to Clause 5.1 above to the SEC Office</w:t>
            </w:r>
            <w:r w:rsidR="00A57EF5" w:rsidRPr="00912279">
              <w:rPr>
                <w:rFonts w:ascii="TH SarabunPSK" w:hAnsi="TH SarabunPSK" w:cs="TH SarabunPSK"/>
              </w:rPr>
              <w:t xml:space="preserve"> in</w:t>
            </w:r>
            <w:r w:rsidR="006C44CE" w:rsidRPr="00912279">
              <w:rPr>
                <w:rFonts w:ascii="TH SarabunPSK" w:hAnsi="TH SarabunPSK" w:cs="TH SarabunPSK" w:hint="cs"/>
              </w:rPr>
              <w:t xml:space="preserve"> </w:t>
            </w:r>
            <w:r w:rsidR="003834E6" w:rsidRPr="00912279">
              <w:rPr>
                <w:rFonts w:ascii="TH SarabunPSK" w:hAnsi="TH SarabunPSK" w:cs="TH SarabunPSK" w:hint="cs"/>
              </w:rPr>
              <w:t>the form and procedure as specified</w:t>
            </w:r>
            <w:r w:rsidR="006C44CE" w:rsidRPr="00912279">
              <w:rPr>
                <w:rFonts w:ascii="TH SarabunPSK" w:hAnsi="TH SarabunPSK" w:cs="TH SarabunPSK" w:hint="cs"/>
              </w:rPr>
              <w:t xml:space="preserve"> on the website of the SEC Office within </w:t>
            </w:r>
            <w:r w:rsidR="00325B44" w:rsidRPr="00912279">
              <w:rPr>
                <w:rFonts w:ascii="TH SarabunPSK" w:hAnsi="TH SarabunPSK" w:cs="TH SarabunPSK"/>
              </w:rPr>
              <w:t>three months</w:t>
            </w:r>
            <w:r w:rsidR="00524E10" w:rsidRPr="00912279">
              <w:rPr>
                <w:rFonts w:ascii="TH SarabunPSK" w:hAnsi="TH SarabunPSK" w:cs="TH SarabunPSK"/>
              </w:rPr>
              <w:t xml:space="preserve"> from the end of the calendar year in which the audit under Clause 3 was conducted,</w:t>
            </w:r>
            <w:r w:rsidR="00150875" w:rsidRPr="00912279">
              <w:rPr>
                <w:rFonts w:ascii="TH SarabunPSK" w:hAnsi="TH SarabunPSK" w:cs="TH SarabunPSK"/>
              </w:rPr>
              <w:t xml:space="preserve"> </w:t>
            </w:r>
            <w:r w:rsidR="00524E10" w:rsidRPr="00912279">
              <w:rPr>
                <w:rFonts w:ascii="TH SarabunPSK" w:hAnsi="TH SarabunPSK" w:cs="TH SarabunPSK"/>
              </w:rPr>
              <w:t>except in the case of a digital asset business operator that is required to report audit results in accordance with the Notification of the Securities and Exchange Commission No. Kor Thor. 19/2561 Re: Rules, Conditions and Procedures for Undertaking Digital Asset Businesses, dated 3 July 2018. In such case, the digital asset business operator shall comply with the requirements under th</w:t>
            </w:r>
            <w:r w:rsidR="00446482" w:rsidRPr="00912279">
              <w:rPr>
                <w:rFonts w:ascii="TH SarabunPSK" w:hAnsi="TH SarabunPSK" w:cs="TH SarabunPSK"/>
              </w:rPr>
              <w:t>e</w:t>
            </w:r>
            <w:r w:rsidR="00524E10" w:rsidRPr="00912279">
              <w:rPr>
                <w:rFonts w:ascii="TH SarabunPSK" w:hAnsi="TH SarabunPSK" w:cs="TH SarabunPSK"/>
              </w:rPr>
              <w:t xml:space="preserve"> Notification.</w:t>
            </w:r>
          </w:p>
          <w:p w14:paraId="67ED3E79" w14:textId="429065AB" w:rsidR="007D178D" w:rsidRPr="00912279" w:rsidRDefault="007D178D" w:rsidP="00325B44">
            <w:pPr>
              <w:widowControl w:val="0"/>
              <w:ind w:left="567" w:hanging="567"/>
              <w:contextualSpacing/>
              <w:jc w:val="thaiDistribute"/>
              <w:rPr>
                <w:rFonts w:ascii="TH SarabunPSK" w:hAnsi="TH SarabunPSK" w:cs="TH SarabunPSK"/>
              </w:rPr>
            </w:pPr>
            <w:r w:rsidRPr="00912279">
              <w:rPr>
                <w:rFonts w:ascii="TH SarabunPSK" w:hAnsi="TH SarabunPSK" w:cs="TH SarabunPSK" w:hint="cs"/>
                <w:cs/>
              </w:rPr>
              <w:t>5.3</w:t>
            </w:r>
            <w:r w:rsidR="00473DC7" w:rsidRPr="00912279">
              <w:rPr>
                <w:rFonts w:ascii="TH SarabunPSK" w:hAnsi="TH SarabunPSK" w:cs="TH SarabunPSK" w:hint="cs"/>
                <w:cs/>
              </w:rPr>
              <w:tab/>
            </w:r>
            <w:r w:rsidR="007A2151" w:rsidRPr="00912279">
              <w:rPr>
                <w:rFonts w:ascii="TH SarabunPSK" w:hAnsi="TH SarabunPSK" w:cs="TH SarabunPSK"/>
              </w:rPr>
              <w:t>A</w:t>
            </w:r>
            <w:r w:rsidR="00981CCE" w:rsidRPr="00912279">
              <w:rPr>
                <w:rFonts w:ascii="TH SarabunPSK" w:hAnsi="TH SarabunPSK" w:cs="TH SarabunPSK" w:hint="cs"/>
              </w:rPr>
              <w:t>udit result</w:t>
            </w:r>
            <w:r w:rsidR="00985650" w:rsidRPr="00912279">
              <w:rPr>
                <w:rFonts w:ascii="TH SarabunPSK" w:hAnsi="TH SarabunPSK" w:cs="TH SarabunPSK"/>
              </w:rPr>
              <w:t xml:space="preserve"> report</w:t>
            </w:r>
            <w:r w:rsidR="00981CCE" w:rsidRPr="00912279">
              <w:rPr>
                <w:rFonts w:ascii="TH SarabunPSK" w:hAnsi="TH SarabunPSK" w:cs="TH SarabunPSK" w:hint="cs"/>
              </w:rPr>
              <w:t xml:space="preserve"> and </w:t>
            </w:r>
            <w:r w:rsidR="008E1696" w:rsidRPr="00912279">
              <w:rPr>
                <w:rFonts w:ascii="TH SarabunPSK" w:hAnsi="TH SarabunPSK" w:cs="TH SarabunPSK"/>
              </w:rPr>
              <w:t>corrective action plan</w:t>
            </w:r>
            <w:r w:rsidR="00981CCE" w:rsidRPr="00912279">
              <w:rPr>
                <w:rFonts w:ascii="TH SarabunPSK" w:hAnsi="TH SarabunPSK" w:cs="TH SarabunPSK" w:hint="cs"/>
              </w:rPr>
              <w:t xml:space="preserve"> shall be </w:t>
            </w:r>
            <w:r w:rsidR="00D23D92" w:rsidRPr="00912279">
              <w:rPr>
                <w:rFonts w:ascii="TH SarabunPSK" w:hAnsi="TH SarabunPSK" w:cs="TH SarabunPSK"/>
              </w:rPr>
              <w:t>retained</w:t>
            </w:r>
            <w:r w:rsidR="00981CCE" w:rsidRPr="00912279">
              <w:rPr>
                <w:rFonts w:ascii="TH SarabunPSK" w:hAnsi="TH SarabunPSK" w:cs="TH SarabunPSK" w:hint="cs"/>
              </w:rPr>
              <w:t xml:space="preserve"> for </w:t>
            </w:r>
            <w:r w:rsidR="006F2747" w:rsidRPr="00912279">
              <w:rPr>
                <w:rFonts w:ascii="TH SarabunPSK" w:hAnsi="TH SarabunPSK" w:cs="TH SarabunPSK"/>
              </w:rPr>
              <w:t>a minimum of</w:t>
            </w:r>
            <w:r w:rsidR="00981CCE" w:rsidRPr="00912279">
              <w:rPr>
                <w:rFonts w:ascii="TH SarabunPSK" w:hAnsi="TH SarabunPSK" w:cs="TH SarabunPSK" w:hint="cs"/>
              </w:rPr>
              <w:t xml:space="preserve"> two years from the date of </w:t>
            </w:r>
            <w:r w:rsidR="00001D80" w:rsidRPr="00912279">
              <w:rPr>
                <w:rFonts w:ascii="TH SarabunPSK" w:hAnsi="TH SarabunPSK" w:cs="TH SarabunPSK"/>
              </w:rPr>
              <w:t>creation</w:t>
            </w:r>
            <w:r w:rsidR="00981CCE" w:rsidRPr="00912279">
              <w:rPr>
                <w:rFonts w:ascii="TH SarabunPSK" w:hAnsi="TH SarabunPSK" w:cs="TH SarabunPSK" w:hint="cs"/>
              </w:rPr>
              <w:t xml:space="preserve">, in a way that they are readily available for inspection upon request by the SEC Office. </w:t>
            </w:r>
          </w:p>
        </w:tc>
        <w:tc>
          <w:tcPr>
            <w:tcW w:w="6237" w:type="dxa"/>
          </w:tcPr>
          <w:p w14:paraId="3CABB6FD" w14:textId="77777777" w:rsidR="008B243B" w:rsidRPr="00912279" w:rsidRDefault="008B243B" w:rsidP="00FB2DA5">
            <w:pPr>
              <w:widowControl w:val="0"/>
              <w:spacing w:line="276" w:lineRule="auto"/>
              <w:contextualSpacing/>
              <w:jc w:val="thaiDistribute"/>
              <w:rPr>
                <w:rFonts w:ascii="TH SarabunPSK" w:hAnsi="TH SarabunPSK" w:cs="TH SarabunPSK"/>
              </w:rPr>
            </w:pPr>
          </w:p>
          <w:p w14:paraId="539FD3F4" w14:textId="02EF55B0" w:rsidR="000C1555" w:rsidRPr="00912279" w:rsidRDefault="00917123" w:rsidP="000F7DE0">
            <w:pPr>
              <w:widowControl w:val="0"/>
              <w:ind w:left="316" w:hanging="316"/>
              <w:contextualSpacing/>
              <w:jc w:val="thaiDistribute"/>
              <w:rPr>
                <w:rFonts w:ascii="TH SarabunPSK" w:hAnsi="TH SarabunPSK" w:cs="TH SarabunPSK"/>
              </w:rPr>
            </w:pPr>
            <w:r w:rsidRPr="00912279">
              <w:rPr>
                <w:rFonts w:ascii="TH SarabunPSK" w:hAnsi="TH SarabunPSK" w:cs="TH SarabunPSK"/>
              </w:rPr>
              <w:t>1.</w:t>
            </w:r>
            <w:r w:rsidRPr="00912279">
              <w:rPr>
                <w:rFonts w:ascii="TH SarabunPSK" w:hAnsi="TH SarabunPSK" w:cs="TH SarabunPSK"/>
              </w:rPr>
              <w:tab/>
            </w:r>
            <w:r w:rsidR="000C1555" w:rsidRPr="00912279">
              <w:rPr>
                <w:rFonts w:ascii="TH SarabunPSK" w:hAnsi="TH SarabunPSK" w:cs="TH SarabunPSK"/>
              </w:rPr>
              <w:t xml:space="preserve">In the case where a business operator completes the preparation and reporting of the audit results and the corrective action plan to the business operator’s board of directors, the audit committee, or, in the case of a branch of a foreign commercial bank, to a committee assigned by the board of directors, within the same calendar year in which the audit commenced, the business operator </w:t>
            </w:r>
            <w:r w:rsidR="000C1555" w:rsidRPr="00912279">
              <w:rPr>
                <w:rFonts w:ascii="TH SarabunPSK" w:hAnsi="TH SarabunPSK" w:cs="TH SarabunPSK"/>
              </w:rPr>
              <w:lastRenderedPageBreak/>
              <w:t>may submit the report to the SEC Office</w:t>
            </w:r>
            <w:r w:rsidR="00AA50F9" w:rsidRPr="00912279">
              <w:rPr>
                <w:rFonts w:ascii="TH SarabunPSK" w:hAnsi="TH SarabunPSK" w:cs="TH SarabunPSK"/>
              </w:rPr>
              <w:t xml:space="preserve"> at any time</w:t>
            </w:r>
            <w:r w:rsidR="000C1555" w:rsidRPr="00912279">
              <w:rPr>
                <w:rFonts w:ascii="TH SarabunPSK" w:hAnsi="TH SarabunPSK" w:cs="TH SarabunPSK"/>
              </w:rPr>
              <w:t xml:space="preserve"> </w:t>
            </w:r>
            <w:r w:rsidR="00274E62" w:rsidRPr="00912279">
              <w:rPr>
                <w:rFonts w:ascii="TH SarabunPSK" w:hAnsi="TH SarabunPSK" w:cs="TH SarabunPSK"/>
              </w:rPr>
              <w:t xml:space="preserve">from the </w:t>
            </w:r>
            <w:r w:rsidR="00AA50F9" w:rsidRPr="00912279">
              <w:rPr>
                <w:rFonts w:ascii="TH SarabunPSK" w:hAnsi="TH SarabunPSK" w:cs="TH SarabunPSK"/>
              </w:rPr>
              <w:t xml:space="preserve">date of </w:t>
            </w:r>
            <w:r w:rsidR="007F4225" w:rsidRPr="00912279">
              <w:rPr>
                <w:rFonts w:ascii="TH SarabunPSK" w:hAnsi="TH SarabunPSK" w:cs="TH SarabunPSK"/>
              </w:rPr>
              <w:t>completion</w:t>
            </w:r>
            <w:r w:rsidR="00515FA5" w:rsidRPr="00912279">
              <w:rPr>
                <w:rFonts w:ascii="TH SarabunPSK" w:hAnsi="TH SarabunPSK" w:cs="TH SarabunPSK"/>
              </w:rPr>
              <w:t xml:space="preserve"> </w:t>
            </w:r>
            <w:r w:rsidR="00AA50F9" w:rsidRPr="00912279">
              <w:rPr>
                <w:rFonts w:ascii="TH SarabunPSK" w:hAnsi="TH SarabunPSK" w:cs="TH SarabunPSK"/>
              </w:rPr>
              <w:t>up to</w:t>
            </w:r>
            <w:r w:rsidR="00515FA5" w:rsidRPr="00912279">
              <w:rPr>
                <w:rFonts w:ascii="TH SarabunPSK" w:hAnsi="TH SarabunPSK" w:cs="TH SarabunPSK"/>
              </w:rPr>
              <w:t xml:space="preserve"> the submission deadline, which</w:t>
            </w:r>
            <w:r w:rsidR="000C1555" w:rsidRPr="00912279">
              <w:rPr>
                <w:rFonts w:ascii="TH SarabunPSK" w:hAnsi="TH SarabunPSK" w:cs="TH SarabunPSK"/>
              </w:rPr>
              <w:t xml:space="preserve"> </w:t>
            </w:r>
            <w:r w:rsidR="001C4640" w:rsidRPr="00912279">
              <w:rPr>
                <w:rFonts w:ascii="TH SarabunPSK" w:hAnsi="TH SarabunPSK" w:cs="TH SarabunPSK"/>
              </w:rPr>
              <w:t>shall be</w:t>
            </w:r>
            <w:r w:rsidR="000C1555" w:rsidRPr="00912279">
              <w:rPr>
                <w:rFonts w:ascii="TH SarabunPSK" w:hAnsi="TH SarabunPSK" w:cs="TH SarabunPSK"/>
              </w:rPr>
              <w:t xml:space="preserve"> not later than three months from the end of the calendar year in which the audit commenced.</w:t>
            </w:r>
          </w:p>
          <w:p w14:paraId="663AAB8B" w14:textId="3A40129F" w:rsidR="000C1555" w:rsidRPr="00912279" w:rsidRDefault="000C1555" w:rsidP="000F7DE0">
            <w:pPr>
              <w:widowControl w:val="0"/>
              <w:spacing w:before="240"/>
              <w:ind w:left="318"/>
              <w:jc w:val="thaiDistribute"/>
              <w:rPr>
                <w:rFonts w:ascii="TH SarabunPSK" w:hAnsi="TH SarabunPSK" w:cs="TH SarabunPSK"/>
              </w:rPr>
            </w:pPr>
            <w:r w:rsidRPr="00912279">
              <w:rPr>
                <w:rFonts w:ascii="TH SarabunPSK" w:hAnsi="TH SarabunPSK" w:cs="TH SarabunPSK"/>
              </w:rPr>
              <w:t xml:space="preserve">For example, if a business operator completes the audit for the year </w:t>
            </w:r>
            <w:r w:rsidRPr="00912279">
              <w:rPr>
                <w:rFonts w:ascii="TH SarabunPSK" w:hAnsi="TH SarabunPSK" w:cs="TH SarabunPSK"/>
                <w:cs/>
              </w:rPr>
              <w:t>2026</w:t>
            </w:r>
            <w:r w:rsidRPr="00912279">
              <w:rPr>
                <w:rFonts w:ascii="TH SarabunPSK" w:hAnsi="TH SarabunPSK" w:cs="TH SarabunPSK"/>
              </w:rPr>
              <w:t xml:space="preserve"> on </w:t>
            </w:r>
            <w:r w:rsidRPr="00912279">
              <w:rPr>
                <w:rFonts w:ascii="TH SarabunPSK" w:hAnsi="TH SarabunPSK" w:cs="TH SarabunPSK"/>
                <w:cs/>
              </w:rPr>
              <w:t>1</w:t>
            </w:r>
            <w:r w:rsidRPr="00912279">
              <w:rPr>
                <w:rFonts w:ascii="TH SarabunPSK" w:hAnsi="TH SarabunPSK" w:cs="TH SarabunPSK"/>
              </w:rPr>
              <w:t xml:space="preserve"> July </w:t>
            </w:r>
            <w:r w:rsidRPr="00912279">
              <w:rPr>
                <w:rFonts w:ascii="TH SarabunPSK" w:hAnsi="TH SarabunPSK" w:cs="TH SarabunPSK"/>
                <w:cs/>
              </w:rPr>
              <w:t>2026</w:t>
            </w:r>
            <w:r w:rsidRPr="00912279">
              <w:rPr>
                <w:rFonts w:ascii="TH SarabunPSK" w:hAnsi="TH SarabunPSK" w:cs="TH SarabunPSK"/>
              </w:rPr>
              <w:t xml:space="preserve"> and presents the audit results and corrective action plan to the relevant board or committee on </w:t>
            </w:r>
            <w:r w:rsidRPr="00912279">
              <w:rPr>
                <w:rFonts w:ascii="TH SarabunPSK" w:hAnsi="TH SarabunPSK" w:cs="TH SarabunPSK"/>
                <w:cs/>
              </w:rPr>
              <w:t>7</w:t>
            </w:r>
            <w:r w:rsidRPr="00912279">
              <w:rPr>
                <w:rFonts w:ascii="TH SarabunPSK" w:hAnsi="TH SarabunPSK" w:cs="TH SarabunPSK"/>
              </w:rPr>
              <w:t xml:space="preserve"> July </w:t>
            </w:r>
            <w:r w:rsidRPr="00912279">
              <w:rPr>
                <w:rFonts w:ascii="TH SarabunPSK" w:hAnsi="TH SarabunPSK" w:cs="TH SarabunPSK"/>
                <w:cs/>
              </w:rPr>
              <w:t>2026</w:t>
            </w:r>
            <w:r w:rsidRPr="00912279">
              <w:rPr>
                <w:rFonts w:ascii="TH SarabunPSK" w:hAnsi="TH SarabunPSK" w:cs="TH SarabunPSK"/>
              </w:rPr>
              <w:t xml:space="preserve">, the business operator may submit the report to the SEC Office any time from </w:t>
            </w:r>
            <w:r w:rsidRPr="00912279">
              <w:rPr>
                <w:rFonts w:ascii="TH SarabunPSK" w:hAnsi="TH SarabunPSK" w:cs="TH SarabunPSK"/>
                <w:cs/>
              </w:rPr>
              <w:t>7</w:t>
            </w:r>
            <w:r w:rsidRPr="00912279">
              <w:rPr>
                <w:rFonts w:ascii="TH SarabunPSK" w:hAnsi="TH SarabunPSK" w:cs="TH SarabunPSK"/>
              </w:rPr>
              <w:t xml:space="preserve"> July </w:t>
            </w:r>
            <w:r w:rsidRPr="00912279">
              <w:rPr>
                <w:rFonts w:ascii="TH SarabunPSK" w:hAnsi="TH SarabunPSK" w:cs="TH SarabunPSK"/>
                <w:cs/>
              </w:rPr>
              <w:t>2026</w:t>
            </w:r>
            <w:r w:rsidRPr="00912279">
              <w:rPr>
                <w:rFonts w:ascii="TH SarabunPSK" w:hAnsi="TH SarabunPSK" w:cs="TH SarabunPSK"/>
              </w:rPr>
              <w:t xml:space="preserve"> until </w:t>
            </w:r>
            <w:r w:rsidRPr="00912279">
              <w:rPr>
                <w:rFonts w:ascii="TH SarabunPSK" w:hAnsi="TH SarabunPSK" w:cs="TH SarabunPSK"/>
                <w:cs/>
              </w:rPr>
              <w:t>31</w:t>
            </w:r>
            <w:r w:rsidRPr="00912279">
              <w:rPr>
                <w:rFonts w:ascii="TH SarabunPSK" w:hAnsi="TH SarabunPSK" w:cs="TH SarabunPSK"/>
              </w:rPr>
              <w:t xml:space="preserve"> March </w:t>
            </w:r>
            <w:r w:rsidRPr="00912279">
              <w:rPr>
                <w:rFonts w:ascii="TH SarabunPSK" w:hAnsi="TH SarabunPSK" w:cs="TH SarabunPSK"/>
                <w:cs/>
              </w:rPr>
              <w:t>2027.</w:t>
            </w:r>
          </w:p>
          <w:p w14:paraId="13829B20" w14:textId="73D3DFEA" w:rsidR="00152EDA" w:rsidRPr="00912279" w:rsidRDefault="00152EDA" w:rsidP="007D178D">
            <w:pPr>
              <w:widowControl w:val="0"/>
              <w:contextualSpacing/>
              <w:jc w:val="thaiDistribute"/>
              <w:rPr>
                <w:rFonts w:ascii="TH SarabunPSK" w:hAnsi="TH SarabunPSK" w:cs="TH SarabunPSK"/>
                <w:cs/>
              </w:rPr>
            </w:pPr>
          </w:p>
        </w:tc>
      </w:tr>
    </w:tbl>
    <w:p w14:paraId="0C6C295D" w14:textId="071F9359" w:rsidR="00BB367D" w:rsidRPr="00912279" w:rsidRDefault="00BB367D" w:rsidP="007D178D">
      <w:pPr>
        <w:pStyle w:val="Heading1"/>
        <w:keepNext w:val="0"/>
        <w:widowControl w:val="0"/>
        <w:jc w:val="thaiDistribute"/>
        <w:rPr>
          <w:rFonts w:ascii="TH SarabunPSK" w:hAnsi="TH SarabunPSK" w:cs="TH SarabunPSK"/>
          <w:sz w:val="28"/>
          <w:szCs w:val="28"/>
        </w:rPr>
      </w:pPr>
    </w:p>
    <w:p w14:paraId="74548316" w14:textId="648CBAA1" w:rsidR="00CD04A3" w:rsidRPr="00912279" w:rsidRDefault="00CD04A3" w:rsidP="00CD04A3">
      <w:pPr>
        <w:rPr>
          <w:rFonts w:ascii="TH SarabunPSK" w:hAnsi="TH SarabunPSK" w:cs="TH SarabunPSK"/>
          <w:cs/>
        </w:rPr>
      </w:pPr>
      <w:r w:rsidRPr="00912279">
        <w:rPr>
          <w:rFonts w:ascii="TH SarabunPSK" w:hAnsi="TH SarabunPSK" w:cs="TH SarabunPSK" w:hint="cs"/>
          <w:lang w:eastAsia="x-none"/>
        </w:rPr>
        <w:t xml:space="preserve"> </w:t>
      </w:r>
    </w:p>
    <w:sectPr w:rsidR="00CD04A3" w:rsidRPr="00912279" w:rsidSect="00473BFC">
      <w:pgSz w:w="16838" w:h="11906" w:orient="landscape"/>
      <w:pgMar w:top="1871" w:right="1418" w:bottom="992" w:left="1134" w:header="618" w:footer="459"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FBBC0" w14:textId="77777777" w:rsidR="00E25467" w:rsidRDefault="00E25467">
      <w:r>
        <w:separator/>
      </w:r>
    </w:p>
  </w:endnote>
  <w:endnote w:type="continuationSeparator" w:id="0">
    <w:p w14:paraId="708CA4FA" w14:textId="77777777" w:rsidR="00E25467" w:rsidRDefault="00E25467">
      <w:r>
        <w:continuationSeparator/>
      </w:r>
    </w:p>
  </w:endnote>
  <w:endnote w:type="continuationNotice" w:id="1">
    <w:p w14:paraId="07601005" w14:textId="77777777" w:rsidR="00E25467" w:rsidRDefault="00E254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H Sarabun Psk">
    <w:altName w:val="Cambria"/>
    <w:panose1 w:val="00000000000000000000"/>
    <w:charset w:val="00"/>
    <w:family w:val="roman"/>
    <w:notTrueType/>
    <w:pitch w:val="default"/>
  </w:font>
  <w:font w:name="TH SarabunPSK">
    <w:panose1 w:val="020B0500040200020003"/>
    <w:charset w:val="00"/>
    <w:family w:val="swiss"/>
    <w:pitch w:val="variable"/>
    <w:sig w:usb0="A100006F" w:usb1="5000205A" w:usb2="00000000" w:usb3="00000000" w:csb0="00010183" w:csb1="00000000"/>
  </w:font>
  <w:font w:name="Symbol">
    <w:panose1 w:val="05050102010706020507"/>
    <w:charset w:val="02"/>
    <w:family w:val="roman"/>
    <w:pitch w:val="variable"/>
    <w:sig w:usb0="00000000" w:usb1="10000000" w:usb2="00000000" w:usb3="00000000" w:csb0="80000000" w:csb1="00000000"/>
  </w:font>
  <w:font w:name="TH Sarabun New">
    <w:altName w:val="Browallia New"/>
    <w:panose1 w:val="020B0500040200020003"/>
    <w:charset w:val="00"/>
    <w:family w:val="swiss"/>
    <w:pitch w:val="variable"/>
    <w:sig w:usb0="A100006F" w:usb1="5000205A" w:usb2="00000000" w:usb3="00000000" w:csb0="00010183" w:csb1="00000000"/>
  </w:font>
  <w:font w:name="Cordia New">
    <w:panose1 w:val="020B0304020202020204"/>
    <w:charset w:val="00"/>
    <w:family w:val="swiss"/>
    <w:pitch w:val="variable"/>
    <w:sig w:usb0="81000003" w:usb1="00000000" w:usb2="00000000" w:usb3="00000000" w:csb0="00010001" w:csb1="00000000"/>
  </w:font>
  <w:font w:name="AngsanaUPC">
    <w:panose1 w:val="02020603050405020304"/>
    <w:charset w:val="00"/>
    <w:family w:val="roman"/>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3B975" w14:textId="77777777" w:rsidR="00E314CB" w:rsidRDefault="00E314CB" w:rsidP="00A455D6">
    <w:pPr>
      <w:pStyle w:val="Footer"/>
      <w:framePr w:wrap="around" w:vAnchor="text" w:hAnchor="margin" w:xAlign="center" w:y="1"/>
      <w:rPr>
        <w:rStyle w:val="PageNumber"/>
      </w:rPr>
    </w:pPr>
    <w:r>
      <w:rPr>
        <w:rStyle w:val="PageNumber"/>
        <w:cs/>
      </w:rPr>
      <w:fldChar w:fldCharType="begin"/>
    </w:r>
    <w:r>
      <w:rPr>
        <w:rStyle w:val="PageNumber"/>
      </w:rPr>
      <w:instrText xml:space="preserve">PAGE  </w:instrText>
    </w:r>
    <w:r>
      <w:rPr>
        <w:rStyle w:val="PageNumber"/>
        <w:cs/>
      </w:rPr>
      <w:fldChar w:fldCharType="end"/>
    </w:r>
  </w:p>
  <w:p w14:paraId="33AE7F11" w14:textId="77777777" w:rsidR="00E314CB" w:rsidRDefault="00E314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F5464" w14:textId="394E090F" w:rsidR="00E314CB" w:rsidRDefault="00E314CB">
    <w:pPr>
      <w:pStyle w:val="Footer"/>
      <w:jc w:val="right"/>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64E6F" w14:textId="083D78C0" w:rsidR="00E314CB" w:rsidRPr="00D44B6D" w:rsidRDefault="00E314CB">
    <w:pPr>
      <w:pStyle w:val="Footer"/>
      <w:jc w:val="right"/>
      <w:rPr>
        <w:sz w:val="24"/>
        <w:szCs w:val="24"/>
        <w: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488DF" w14:textId="77777777" w:rsidR="00E25467" w:rsidRDefault="00E25467">
      <w:r>
        <w:separator/>
      </w:r>
    </w:p>
  </w:footnote>
  <w:footnote w:type="continuationSeparator" w:id="0">
    <w:p w14:paraId="62B6426F" w14:textId="77777777" w:rsidR="00E25467" w:rsidRDefault="00E25467">
      <w:r>
        <w:continuationSeparator/>
      </w:r>
    </w:p>
  </w:footnote>
  <w:footnote w:type="continuationNotice" w:id="1">
    <w:p w14:paraId="2868BCDB" w14:textId="77777777" w:rsidR="00E25467" w:rsidRDefault="00E25467"/>
  </w:footnote>
  <w:footnote w:id="2">
    <w:p w14:paraId="4D84D174" w14:textId="607200EE" w:rsidR="00AC1902" w:rsidRPr="008B1AAE" w:rsidRDefault="00AC1902" w:rsidP="00A2133B">
      <w:pPr>
        <w:pStyle w:val="FootnoteText"/>
        <w:rPr>
          <w:rFonts w:ascii="TH SarabunPSK" w:hAnsi="TH SarabunPSK" w:cs="TH SarabunPSK"/>
        </w:rPr>
      </w:pPr>
      <w:r w:rsidRPr="008B1AAE">
        <w:rPr>
          <w:rStyle w:val="FootnoteReference"/>
          <w:rFonts w:ascii="TH SarabunPSK" w:hAnsi="TH SarabunPSK" w:cs="TH SarabunPSK" w:hint="cs"/>
        </w:rPr>
        <w:footnoteRef/>
      </w:r>
      <w:r w:rsidRPr="008B1AAE">
        <w:rPr>
          <w:rFonts w:ascii="TH SarabunPSK" w:hAnsi="TH SarabunPSK" w:cs="TH SarabunPSK" w:hint="cs"/>
        </w:rPr>
        <w:t xml:space="preserve"> </w:t>
      </w:r>
      <w:r w:rsidRPr="008B1AAE">
        <w:rPr>
          <w:rFonts w:ascii="TH SarabunPSK" w:hAnsi="TH SarabunPSK" w:cs="TH SarabunPSK" w:hint="cs"/>
          <w:cs/>
        </w:rPr>
        <w:t>“</w:t>
      </w:r>
      <w:r>
        <w:rPr>
          <w:rFonts w:ascii="TH SarabunPSK" w:hAnsi="TH SarabunPSK" w:cs="TH SarabunPSK"/>
          <w:sz w:val="28"/>
          <w:szCs w:val="28"/>
          <w:lang w:val="en-US"/>
        </w:rPr>
        <w:t>Related person</w:t>
      </w:r>
      <w:r w:rsidR="000E3AAB">
        <w:rPr>
          <w:rFonts w:ascii="TH SarabunPSK" w:hAnsi="TH SarabunPSK" w:cs="TH SarabunPSK"/>
          <w:sz w:val="28"/>
          <w:szCs w:val="28"/>
          <w:lang w:val="en-US"/>
        </w:rPr>
        <w:t>s</w:t>
      </w:r>
      <w:r w:rsidRPr="008B1AAE">
        <w:rPr>
          <w:rFonts w:ascii="TH SarabunPSK" w:hAnsi="TH SarabunPSK" w:cs="TH SarabunPSK" w:hint="cs"/>
          <w:sz w:val="28"/>
          <w:szCs w:val="28"/>
          <w:cs/>
        </w:rPr>
        <w:t xml:space="preserve">” </w:t>
      </w:r>
      <w:r>
        <w:rPr>
          <w:rFonts w:ascii="TH SarabunPSK" w:hAnsi="TH SarabunPSK" w:cs="TH SarabunPSK"/>
          <w:sz w:val="28"/>
          <w:szCs w:val="28"/>
          <w:lang w:val="en-US"/>
        </w:rPr>
        <w:t>refer to personnel and director</w:t>
      </w:r>
      <w:r w:rsidR="000E3AAB">
        <w:rPr>
          <w:rFonts w:ascii="TH SarabunPSK" w:hAnsi="TH SarabunPSK" w:cs="TH SarabunPSK"/>
          <w:sz w:val="28"/>
          <w:szCs w:val="28"/>
          <w:lang w:val="en-US"/>
        </w:rPr>
        <w:t>s</w:t>
      </w:r>
      <w:r>
        <w:rPr>
          <w:rFonts w:ascii="TH SarabunPSK" w:hAnsi="TH SarabunPSK" w:cs="TH SarabunPSK"/>
          <w:sz w:val="28"/>
          <w:szCs w:val="28"/>
          <w:lang w:val="en-US"/>
        </w:rPr>
        <w:t>, including third parties</w:t>
      </w:r>
      <w:r w:rsidR="008D4862">
        <w:rPr>
          <w:rFonts w:ascii="TH SarabunPSK" w:hAnsi="TH SarabunPSK" w:cs="TH SarabunPSK"/>
          <w:sz w:val="28"/>
          <w:szCs w:val="28"/>
          <w:lang w:val="en-US"/>
        </w:rPr>
        <w:t>.</w:t>
      </w:r>
    </w:p>
  </w:footnote>
  <w:footnote w:id="3">
    <w:p w14:paraId="7B93F55D" w14:textId="3B878BE9" w:rsidR="00D71CDC" w:rsidRPr="008B1AAE" w:rsidRDefault="00D71CDC" w:rsidP="00D71CDC">
      <w:pPr>
        <w:pStyle w:val="FootnoteText"/>
        <w:ind w:right="-294"/>
        <w:rPr>
          <w:rFonts w:ascii="TH SarabunPSK" w:hAnsi="TH SarabunPSK" w:cs="TH SarabunPSK"/>
          <w:sz w:val="28"/>
          <w:szCs w:val="28"/>
        </w:rPr>
      </w:pPr>
      <w:r w:rsidRPr="008B1AAE">
        <w:rPr>
          <w:rStyle w:val="FootnoteReference"/>
          <w:rFonts w:ascii="TH SarabunPSK" w:hAnsi="TH SarabunPSK" w:cs="TH SarabunPSK" w:hint="cs"/>
          <w:sz w:val="28"/>
          <w:szCs w:val="28"/>
        </w:rPr>
        <w:footnoteRef/>
      </w:r>
      <w:r w:rsidRPr="008B1AAE">
        <w:rPr>
          <w:rFonts w:ascii="TH SarabunPSK" w:hAnsi="TH SarabunPSK" w:cs="TH SarabunPSK" w:hint="cs"/>
          <w:sz w:val="28"/>
          <w:szCs w:val="28"/>
        </w:rPr>
        <w:t xml:space="preserve"> </w:t>
      </w:r>
      <w:r w:rsidR="005D5977" w:rsidRPr="005D5977">
        <w:rPr>
          <w:rFonts w:ascii="TH SarabunPSK" w:hAnsi="TH SarabunPSK" w:cs="TH SarabunPSK"/>
          <w:sz w:val="28"/>
          <w:szCs w:val="28"/>
        </w:rPr>
        <w:t xml:space="preserve">Applicable only to access persons of the </w:t>
      </w:r>
      <w:r w:rsidR="00DC36E3">
        <w:rPr>
          <w:rFonts w:ascii="TH SarabunPSK" w:hAnsi="TH SarabunPSK" w:cs="TH SarabunPSK"/>
          <w:sz w:val="28"/>
          <w:szCs w:val="28"/>
        </w:rPr>
        <w:t>business operator</w:t>
      </w:r>
      <w:r w:rsidR="005D5977" w:rsidRPr="005D5977">
        <w:rPr>
          <w:rFonts w:ascii="TH SarabunPSK" w:hAnsi="TH SarabunPSK" w:cs="TH SarabunPSK"/>
          <w:sz w:val="28"/>
          <w:szCs w:val="28"/>
        </w:rPr>
        <w:t xml:space="preserve"> undertaking securities business in brokerage, dealing or underwriting of any securities, which is not limited to debt securities or investment unit, derivatives agent, and management of mutual fund</w:t>
      </w:r>
      <w:r w:rsidR="00F81522">
        <w:rPr>
          <w:rFonts w:ascii="TH SarabunPSK" w:hAnsi="TH SarabunPSK" w:cs="TH SarabunPSK"/>
          <w:sz w:val="28"/>
          <w:szCs w:val="28"/>
          <w:lang w:val="en-US"/>
        </w:rPr>
        <w:t>s</w:t>
      </w:r>
      <w:r w:rsidR="005D5977" w:rsidRPr="005D5977">
        <w:rPr>
          <w:rFonts w:ascii="TH SarabunPSK" w:hAnsi="TH SarabunPSK" w:cs="TH SarabunPSK"/>
          <w:sz w:val="28"/>
          <w:szCs w:val="28"/>
        </w:rPr>
        <w:t xml:space="preserve"> or private fund</w:t>
      </w:r>
      <w:r w:rsidR="00F81522">
        <w:rPr>
          <w:rFonts w:ascii="TH SarabunPSK" w:hAnsi="TH SarabunPSK" w:cs="TH SarabunPSK"/>
          <w:sz w:val="28"/>
          <w:szCs w:val="28"/>
          <w:lang w:val="en-US"/>
        </w:rPr>
        <w:t>s</w:t>
      </w:r>
      <w:r w:rsidR="005D5977" w:rsidRPr="005D5977">
        <w:rPr>
          <w:rFonts w:ascii="TH SarabunPSK" w:hAnsi="TH SarabunPSK" w:cs="TH SarabunPSK"/>
          <w:sz w:val="28"/>
          <w:szCs w:val="28"/>
        </w:rPr>
        <w:t>.</w:t>
      </w:r>
      <w:r w:rsidRPr="008B1AAE">
        <w:rPr>
          <w:rFonts w:ascii="TH SarabunPSK" w:hAnsi="TH SarabunPSK" w:cs="TH SarabunPSK" w:hint="cs"/>
          <w:sz w:val="28"/>
          <w:szCs w:val="28"/>
          <w:cs/>
        </w:rPr>
        <w:br/>
      </w:r>
      <w:r w:rsidR="005D5977" w:rsidRPr="005D5977">
        <w:rPr>
          <w:rFonts w:ascii="TH SarabunPSK" w:hAnsi="TH SarabunPSK" w:cs="TH SarabunPSK"/>
          <w:sz w:val="28"/>
          <w:szCs w:val="28"/>
        </w:rPr>
        <w:t>The definition of “access person” shall be in accordance with the Notification of Guidelines on Policies, Measures and Processes</w:t>
      </w:r>
      <w:r w:rsidR="00295166">
        <w:rPr>
          <w:rFonts w:ascii="TH SarabunPSK" w:hAnsi="TH SarabunPSK" w:cs="TH SarabunPSK"/>
          <w:sz w:val="28"/>
          <w:szCs w:val="28"/>
          <w:lang w:val="en-US"/>
        </w:rPr>
        <w:t xml:space="preserve"> Concerning</w:t>
      </w:r>
      <w:r w:rsidR="005D5977" w:rsidRPr="005D5977">
        <w:rPr>
          <w:rFonts w:ascii="TH SarabunPSK" w:hAnsi="TH SarabunPSK" w:cs="TH SarabunPSK"/>
          <w:sz w:val="28"/>
          <w:szCs w:val="28"/>
        </w:rPr>
        <w:t xml:space="preserve"> </w:t>
      </w:r>
      <w:r w:rsidR="00295166" w:rsidRPr="00295166">
        <w:rPr>
          <w:rFonts w:ascii="TH SarabunPSK" w:hAnsi="TH SarabunPSK" w:cs="TH SarabunPSK"/>
          <w:sz w:val="28"/>
          <w:szCs w:val="28"/>
        </w:rPr>
        <w:t>Acts That May Cause Conflicts of Interest with Clients</w:t>
      </w:r>
      <w:r w:rsidR="005D5977" w:rsidRPr="005D5977">
        <w:rPr>
          <w:rFonts w:ascii="TH SarabunPSK" w:hAnsi="TH SarabunPSK" w:cs="TH SarabunPSK"/>
          <w:sz w:val="28"/>
          <w:szCs w:val="28"/>
        </w:rPr>
        <w:t>.</w:t>
      </w:r>
      <w:r w:rsidRPr="008B1AAE">
        <w:rPr>
          <w:rFonts w:ascii="TH SarabunPSK" w:hAnsi="TH SarabunPSK" w:cs="TH SarabunPSK" w:hint="cs"/>
          <w:sz w:val="28"/>
          <w:szCs w:val="28"/>
          <w:cs/>
        </w:rPr>
        <w:t xml:space="preserve"> </w:t>
      </w:r>
    </w:p>
  </w:footnote>
  <w:footnote w:id="4">
    <w:p w14:paraId="736C1BF8" w14:textId="6771A27E" w:rsidR="00C36927" w:rsidRPr="00C36927" w:rsidRDefault="00C36927">
      <w:pPr>
        <w:pStyle w:val="FootnoteText"/>
        <w:rPr>
          <w:rFonts w:ascii="TH SarabunPSK" w:hAnsi="TH SarabunPSK" w:cs="TH SarabunPSK"/>
          <w:lang w:val="en-US"/>
        </w:rPr>
      </w:pPr>
      <w:r w:rsidRPr="00C36927">
        <w:rPr>
          <w:rStyle w:val="FootnoteReference"/>
          <w:rFonts w:ascii="TH SarabunPSK" w:hAnsi="TH SarabunPSK" w:cs="TH SarabunPSK" w:hint="cs"/>
        </w:rPr>
        <w:footnoteRef/>
      </w:r>
      <w:r w:rsidRPr="00C36927">
        <w:rPr>
          <w:rFonts w:ascii="TH SarabunPSK" w:hAnsi="TH SarabunPSK" w:cs="TH SarabunPSK" w:hint="cs"/>
        </w:rPr>
        <w:t xml:space="preserve"> </w:t>
      </w:r>
      <w:r w:rsidRPr="00C36927">
        <w:rPr>
          <w:rFonts w:ascii="TH SarabunPSK" w:hAnsi="TH SarabunPSK" w:cs="TH SarabunPSK"/>
          <w:sz w:val="28"/>
          <w:szCs w:val="28"/>
          <w:lang w:val="en-US"/>
        </w:rPr>
        <w:t>“Business day” shall mean a business day of the SEC Office.</w:t>
      </w:r>
    </w:p>
  </w:footnote>
  <w:footnote w:id="5">
    <w:p w14:paraId="4FFBFAD7" w14:textId="5648967F" w:rsidR="00726308" w:rsidRPr="008B1AAE" w:rsidRDefault="00726308" w:rsidP="004C2097">
      <w:pPr>
        <w:pStyle w:val="FootnoteText"/>
        <w:rPr>
          <w:rFonts w:ascii="TH SarabunPSK" w:hAnsi="TH SarabunPSK" w:cs="TH SarabunPSK"/>
          <w:sz w:val="28"/>
          <w:szCs w:val="28"/>
          <w:cs/>
          <w:lang w:val="en-US"/>
        </w:rPr>
      </w:pPr>
      <w:r w:rsidRPr="00C36927">
        <w:rPr>
          <w:rStyle w:val="FootnoteReference"/>
          <w:rFonts w:ascii="TH SarabunPSK" w:hAnsi="TH SarabunPSK" w:cs="TH SarabunPSK" w:hint="cs"/>
        </w:rPr>
        <w:footnoteRef/>
      </w:r>
      <w:r w:rsidRPr="00C36927">
        <w:rPr>
          <w:rFonts w:ascii="TH SarabunPSK" w:hAnsi="TH SarabunPSK" w:cs="TH SarabunPSK" w:hint="cs"/>
        </w:rPr>
        <w:t xml:space="preserve"> </w:t>
      </w:r>
      <w:r w:rsidRPr="00C36927">
        <w:rPr>
          <w:rFonts w:ascii="TH SarabunPSK" w:hAnsi="TH SarabunPSK" w:cs="TH SarabunPSK" w:hint="cs"/>
          <w:sz w:val="28"/>
          <w:szCs w:val="28"/>
        </w:rPr>
        <w:t>“</w:t>
      </w:r>
      <w:r w:rsidR="004C2097" w:rsidRPr="00C36927">
        <w:rPr>
          <w:rFonts w:ascii="TH SarabunPSK" w:hAnsi="TH SarabunPSK" w:cs="TH SarabunPSK" w:hint="cs"/>
          <w:sz w:val="28"/>
          <w:szCs w:val="28"/>
          <w:lang w:val="en-US"/>
        </w:rPr>
        <w:t xml:space="preserve">Critical information infrastructure organization” shall mean a government agency or private organization </w:t>
      </w:r>
      <w:r w:rsidR="00ED2096">
        <w:rPr>
          <w:rFonts w:ascii="TH SarabunPSK" w:hAnsi="TH SarabunPSK" w:cs="TH SarabunPSK"/>
          <w:sz w:val="28"/>
          <w:szCs w:val="28"/>
          <w:lang w:val="en-US"/>
        </w:rPr>
        <w:t xml:space="preserve">with </w:t>
      </w:r>
      <w:r w:rsidR="00FA28DC">
        <w:rPr>
          <w:rFonts w:ascii="TH SarabunPSK" w:hAnsi="TH SarabunPSK" w:cs="TH SarabunPSK"/>
          <w:sz w:val="28"/>
          <w:szCs w:val="28"/>
          <w:lang w:val="en-US"/>
        </w:rPr>
        <w:t>task</w:t>
      </w:r>
      <w:r w:rsidR="00ED2096">
        <w:rPr>
          <w:rFonts w:ascii="TH SarabunPSK" w:hAnsi="TH SarabunPSK" w:cs="TH SarabunPSK"/>
          <w:sz w:val="28"/>
          <w:szCs w:val="28"/>
          <w:lang w:val="en-US"/>
        </w:rPr>
        <w:t>s</w:t>
      </w:r>
      <w:r w:rsidR="004C2097" w:rsidRPr="00C36927">
        <w:rPr>
          <w:rFonts w:ascii="TH SarabunPSK" w:hAnsi="TH SarabunPSK" w:cs="TH SarabunPSK" w:hint="cs"/>
          <w:sz w:val="28"/>
          <w:szCs w:val="28"/>
          <w:lang w:val="en-US"/>
        </w:rPr>
        <w:t xml:space="preserve"> </w:t>
      </w:r>
      <w:r w:rsidR="00A02C5C">
        <w:rPr>
          <w:rFonts w:ascii="TH SarabunPSK" w:hAnsi="TH SarabunPSK" w:cs="TH SarabunPSK"/>
          <w:sz w:val="28"/>
          <w:szCs w:val="28"/>
          <w:lang w:val="en-US"/>
        </w:rPr>
        <w:t>o</w:t>
      </w:r>
      <w:r w:rsidR="00622B5E">
        <w:rPr>
          <w:rFonts w:ascii="TH SarabunPSK" w:hAnsi="TH SarabunPSK" w:cs="TH SarabunPSK"/>
          <w:sz w:val="28"/>
          <w:szCs w:val="28"/>
          <w:lang w:val="en-US"/>
        </w:rPr>
        <w:t>r</w:t>
      </w:r>
      <w:r w:rsidR="00750E13">
        <w:rPr>
          <w:rFonts w:ascii="TH SarabunPSK" w:hAnsi="TH SarabunPSK" w:cs="TH SarabunPSK"/>
          <w:sz w:val="28"/>
          <w:szCs w:val="28"/>
          <w:lang w:val="en-US"/>
        </w:rPr>
        <w:t xml:space="preserve"> </w:t>
      </w:r>
      <w:r w:rsidR="00ED2096">
        <w:rPr>
          <w:rFonts w:ascii="TH SarabunPSK" w:hAnsi="TH SarabunPSK" w:cs="TH SarabunPSK"/>
          <w:sz w:val="28"/>
          <w:szCs w:val="28"/>
          <w:lang w:val="en-US"/>
        </w:rPr>
        <w:t>services</w:t>
      </w:r>
      <w:r w:rsidR="004C2097" w:rsidRPr="00C36927">
        <w:rPr>
          <w:rFonts w:ascii="TH SarabunPSK" w:hAnsi="TH SarabunPSK" w:cs="TH SarabunPSK" w:hint="cs"/>
          <w:sz w:val="28"/>
          <w:szCs w:val="28"/>
          <w:lang w:val="en-US"/>
        </w:rPr>
        <w:t xml:space="preserve"> </w:t>
      </w:r>
      <w:r w:rsidR="00276AE5">
        <w:rPr>
          <w:rFonts w:ascii="TH SarabunPSK" w:hAnsi="TH SarabunPSK" w:cs="TH SarabunPSK"/>
          <w:sz w:val="28"/>
          <w:szCs w:val="28"/>
          <w:lang w:val="en-US"/>
        </w:rPr>
        <w:t>providing</w:t>
      </w:r>
      <w:r w:rsidR="00776D64">
        <w:rPr>
          <w:rFonts w:ascii="TH SarabunPSK" w:hAnsi="TH SarabunPSK" w:cs="TH SarabunPSK"/>
          <w:sz w:val="28"/>
          <w:szCs w:val="28"/>
          <w:lang w:val="en-US"/>
        </w:rPr>
        <w:t xml:space="preserve"> </w:t>
      </w:r>
      <w:r w:rsidR="004C2097" w:rsidRPr="00C36927">
        <w:rPr>
          <w:rFonts w:ascii="TH SarabunPSK" w:hAnsi="TH SarabunPSK" w:cs="TH SarabunPSK" w:hint="cs"/>
          <w:sz w:val="28"/>
          <w:szCs w:val="28"/>
          <w:lang w:val="en-US"/>
        </w:rPr>
        <w:t xml:space="preserve">critical information </w:t>
      </w:r>
      <w:r w:rsidR="007B09CF">
        <w:rPr>
          <w:rFonts w:ascii="TH SarabunPSK" w:hAnsi="TH SarabunPSK" w:cs="TH SarabunPSK"/>
          <w:sz w:val="28"/>
          <w:szCs w:val="28"/>
          <w:lang w:val="en-US"/>
        </w:rPr>
        <w:t>infrastructure</w:t>
      </w:r>
      <w:r w:rsidR="004C2097" w:rsidRPr="00C36927">
        <w:rPr>
          <w:rFonts w:ascii="TH SarabunPSK" w:hAnsi="TH SarabunPSK" w:cs="TH SarabunPSK" w:hint="cs"/>
          <w:sz w:val="28"/>
          <w:szCs w:val="28"/>
          <w:lang w:val="en-US"/>
        </w:rPr>
        <w:t xml:space="preserve">. The characteristics of an organization </w:t>
      </w:r>
      <w:r w:rsidR="0081111B">
        <w:rPr>
          <w:rFonts w:ascii="TH SarabunPSK" w:hAnsi="TH SarabunPSK" w:cs="TH SarabunPSK"/>
          <w:sz w:val="28"/>
          <w:szCs w:val="28"/>
          <w:lang w:val="en-US"/>
        </w:rPr>
        <w:t xml:space="preserve">with tasks or services </w:t>
      </w:r>
      <w:r w:rsidR="00303315">
        <w:rPr>
          <w:rFonts w:ascii="TH SarabunPSK" w:hAnsi="TH SarabunPSK" w:cs="TH SarabunPSK"/>
          <w:sz w:val="28"/>
          <w:szCs w:val="28"/>
          <w:lang w:val="en-US"/>
        </w:rPr>
        <w:t>providing</w:t>
      </w:r>
      <w:r w:rsidR="004C2097" w:rsidRPr="00C36927">
        <w:rPr>
          <w:rFonts w:ascii="TH SarabunPSK" w:hAnsi="TH SarabunPSK" w:cs="TH SarabunPSK" w:hint="cs"/>
          <w:sz w:val="28"/>
          <w:szCs w:val="28"/>
          <w:lang w:val="en-US"/>
        </w:rPr>
        <w:t xml:space="preserve"> critical information infrastructure shall be as prescribed by the National Cybersecurity Committee in its notification.</w:t>
      </w:r>
    </w:p>
  </w:footnote>
  <w:footnote w:id="6">
    <w:p w14:paraId="07C4C156" w14:textId="52F29593" w:rsidR="003C6F2B" w:rsidRPr="008B1AAE" w:rsidRDefault="003C6F2B" w:rsidP="003C6F2B">
      <w:pPr>
        <w:pStyle w:val="FootnoteText"/>
        <w:rPr>
          <w:rFonts w:ascii="TH SarabunPSK" w:hAnsi="TH SarabunPSK" w:cs="TH SarabunPSK"/>
          <w:sz w:val="28"/>
          <w:szCs w:val="28"/>
        </w:rPr>
      </w:pPr>
      <w:r w:rsidRPr="008B1AAE">
        <w:rPr>
          <w:rStyle w:val="FootnoteReference"/>
          <w:rFonts w:ascii="TH SarabunPSK" w:hAnsi="TH SarabunPSK" w:cs="TH SarabunPSK" w:hint="cs"/>
          <w:sz w:val="28"/>
          <w:szCs w:val="28"/>
        </w:rPr>
        <w:footnoteRef/>
      </w:r>
      <w:r w:rsidRPr="008B1AAE">
        <w:rPr>
          <w:rFonts w:ascii="TH SarabunPSK" w:hAnsi="TH SarabunPSK" w:cs="TH SarabunPSK" w:hint="cs"/>
          <w:sz w:val="28"/>
          <w:szCs w:val="28"/>
        </w:rPr>
        <w:t xml:space="preserve"> </w:t>
      </w:r>
      <w:r w:rsidR="009B63E5">
        <w:rPr>
          <w:rFonts w:ascii="TH SarabunPSK" w:hAnsi="TH SarabunPSK" w:cs="TH SarabunPSK"/>
          <w:sz w:val="28"/>
          <w:szCs w:val="28"/>
          <w:lang w:val="en-US"/>
        </w:rPr>
        <w:t xml:space="preserve">A </w:t>
      </w:r>
      <w:r w:rsidR="00DC36E3">
        <w:rPr>
          <w:rFonts w:ascii="TH SarabunPSK" w:hAnsi="TH SarabunPSK" w:cs="TH SarabunPSK"/>
          <w:sz w:val="28"/>
          <w:szCs w:val="28"/>
          <w:lang w:val="en-US"/>
        </w:rPr>
        <w:t>business operator</w:t>
      </w:r>
      <w:r w:rsidR="00747118">
        <w:rPr>
          <w:rFonts w:ascii="TH SarabunPSK" w:hAnsi="TH SarabunPSK" w:cs="TH SarabunPSK"/>
          <w:sz w:val="28"/>
          <w:szCs w:val="28"/>
          <w:lang w:val="en-US"/>
        </w:rPr>
        <w:t xml:space="preserve"> that is a commercial bank under the law on financial institution business, a life insurance company under the law on life insurance or a financial institute established under other laws, which has</w:t>
      </w:r>
      <w:r w:rsidR="00183893">
        <w:rPr>
          <w:rFonts w:ascii="TH SarabunPSK" w:hAnsi="TH SarabunPSK" w:cs="TH SarabunPSK"/>
          <w:sz w:val="28"/>
          <w:szCs w:val="28"/>
          <w:lang w:val="en-US"/>
        </w:rPr>
        <w:t xml:space="preserve"> only</w:t>
      </w:r>
      <w:r w:rsidR="00747118">
        <w:rPr>
          <w:rFonts w:ascii="TH SarabunPSK" w:hAnsi="TH SarabunPSK" w:cs="TH SarabunPSK"/>
          <w:sz w:val="28"/>
          <w:szCs w:val="28"/>
          <w:lang w:val="en-US"/>
        </w:rPr>
        <w:t xml:space="preserve"> been granted a license to </w:t>
      </w:r>
      <w:r w:rsidR="00CD04A3">
        <w:rPr>
          <w:rFonts w:ascii="TH SarabunPSK" w:hAnsi="TH SarabunPSK" w:cs="TH SarabunPSK"/>
          <w:sz w:val="28"/>
          <w:szCs w:val="28"/>
          <w:lang w:val="en-US"/>
        </w:rPr>
        <w:t>undertake</w:t>
      </w:r>
      <w:r w:rsidR="00747118">
        <w:rPr>
          <w:rFonts w:ascii="TH SarabunPSK" w:hAnsi="TH SarabunPSK" w:cs="TH SarabunPSK"/>
          <w:sz w:val="28"/>
          <w:szCs w:val="28"/>
          <w:lang w:val="en-US"/>
        </w:rPr>
        <w:t xml:space="preserve"> the following</w:t>
      </w:r>
      <w:r w:rsidR="00CD04A3">
        <w:rPr>
          <w:rFonts w:ascii="TH SarabunPSK" w:hAnsi="TH SarabunPSK" w:cs="TH SarabunPSK"/>
          <w:sz w:val="28"/>
          <w:szCs w:val="28"/>
          <w:lang w:val="en-US"/>
        </w:rPr>
        <w:t xml:space="preserve"> types of</w:t>
      </w:r>
      <w:r w:rsidR="00747118">
        <w:rPr>
          <w:rFonts w:ascii="TH SarabunPSK" w:hAnsi="TH SarabunPSK" w:cs="TH SarabunPSK"/>
          <w:sz w:val="28"/>
          <w:szCs w:val="28"/>
          <w:lang w:val="en-US"/>
        </w:rPr>
        <w:t xml:space="preserve"> securities business</w:t>
      </w:r>
      <w:r w:rsidR="00BD5E3D">
        <w:rPr>
          <w:rFonts w:ascii="TH SarabunPSK" w:hAnsi="TH SarabunPSK" w:cs="TH SarabunPSK"/>
          <w:sz w:val="28"/>
          <w:szCs w:val="28"/>
          <w:lang w:val="en-US"/>
        </w:rPr>
        <w:t>,</w:t>
      </w:r>
      <w:r w:rsidR="00E57603">
        <w:rPr>
          <w:rFonts w:ascii="TH SarabunPSK" w:hAnsi="TH SarabunPSK" w:cs="TH SarabunPSK"/>
          <w:sz w:val="28"/>
          <w:szCs w:val="28"/>
          <w:lang w:val="en-US"/>
        </w:rPr>
        <w:t xml:space="preserve"> while</w:t>
      </w:r>
      <w:r w:rsidR="009E1338">
        <w:rPr>
          <w:rFonts w:ascii="TH SarabunPSK" w:hAnsi="TH SarabunPSK" w:cs="TH SarabunPSK"/>
          <w:sz w:val="28"/>
          <w:szCs w:val="28"/>
          <w:lang w:val="en-US"/>
        </w:rPr>
        <w:t xml:space="preserve"> </w:t>
      </w:r>
      <w:r w:rsidR="00D4303E">
        <w:rPr>
          <w:rFonts w:ascii="TH SarabunPSK" w:hAnsi="TH SarabunPSK" w:cs="TH SarabunPSK"/>
          <w:sz w:val="28"/>
          <w:szCs w:val="28"/>
          <w:lang w:val="en-US"/>
        </w:rPr>
        <w:t xml:space="preserve">does not </w:t>
      </w:r>
      <w:r w:rsidR="00CD04A3">
        <w:rPr>
          <w:rFonts w:ascii="TH SarabunPSK" w:hAnsi="TH SarabunPSK" w:cs="TH SarabunPSK"/>
          <w:sz w:val="28"/>
          <w:szCs w:val="28"/>
          <w:lang w:val="en-US"/>
        </w:rPr>
        <w:t>undertaking</w:t>
      </w:r>
      <w:r w:rsidR="00747118">
        <w:rPr>
          <w:rFonts w:ascii="TH SarabunPSK" w:hAnsi="TH SarabunPSK" w:cs="TH SarabunPSK"/>
          <w:sz w:val="28"/>
          <w:szCs w:val="28"/>
          <w:lang w:val="en-US"/>
        </w:rPr>
        <w:t xml:space="preserve"> </w:t>
      </w:r>
      <w:r w:rsidR="00E57603">
        <w:rPr>
          <w:rFonts w:ascii="TH SarabunPSK" w:hAnsi="TH SarabunPSK" w:cs="TH SarabunPSK"/>
          <w:sz w:val="28"/>
          <w:szCs w:val="28"/>
          <w:lang w:val="en-US"/>
        </w:rPr>
        <w:t xml:space="preserve">any </w:t>
      </w:r>
      <w:r w:rsidR="00747118">
        <w:rPr>
          <w:rFonts w:ascii="TH SarabunPSK" w:hAnsi="TH SarabunPSK" w:cs="TH SarabunPSK"/>
          <w:sz w:val="28"/>
          <w:szCs w:val="28"/>
          <w:lang w:val="en-US"/>
        </w:rPr>
        <w:t>other typ</w:t>
      </w:r>
      <w:r w:rsidR="00CD04A3">
        <w:rPr>
          <w:rFonts w:ascii="TH SarabunPSK" w:hAnsi="TH SarabunPSK" w:cs="TH SarabunPSK"/>
          <w:sz w:val="28"/>
          <w:szCs w:val="28"/>
          <w:lang w:val="en-US"/>
        </w:rPr>
        <w:t>es</w:t>
      </w:r>
      <w:r w:rsidR="00747118">
        <w:rPr>
          <w:rFonts w:ascii="TH SarabunPSK" w:hAnsi="TH SarabunPSK" w:cs="TH SarabunPSK"/>
          <w:sz w:val="28"/>
          <w:szCs w:val="28"/>
          <w:lang w:val="en-US"/>
        </w:rPr>
        <w:t xml:space="preserve"> of securities business</w:t>
      </w:r>
      <w:r w:rsidR="00364E76">
        <w:rPr>
          <w:rFonts w:ascii="TH SarabunPSK" w:hAnsi="TH SarabunPSK" w:cs="TH SarabunPSK"/>
          <w:sz w:val="28"/>
          <w:szCs w:val="28"/>
          <w:lang w:val="en-US"/>
        </w:rPr>
        <w:t xml:space="preserve"> licenses</w:t>
      </w:r>
      <w:r w:rsidR="00BD5E3D">
        <w:rPr>
          <w:rFonts w:ascii="TH SarabunPSK" w:hAnsi="TH SarabunPSK" w:cs="TH SarabunPSK"/>
          <w:sz w:val="28"/>
          <w:szCs w:val="28"/>
          <w:lang w:val="en-US"/>
        </w:rPr>
        <w:t>,</w:t>
      </w:r>
      <w:r w:rsidR="00747118">
        <w:rPr>
          <w:rFonts w:ascii="TH SarabunPSK" w:hAnsi="TH SarabunPSK" w:cs="TH SarabunPSK"/>
          <w:sz w:val="28"/>
          <w:szCs w:val="28"/>
          <w:lang w:val="en-US"/>
        </w:rPr>
        <w:t xml:space="preserve"> shall be exempt from </w:t>
      </w:r>
      <w:r w:rsidR="00CD04A3">
        <w:rPr>
          <w:rFonts w:ascii="TH SarabunPSK" w:hAnsi="TH SarabunPSK" w:cs="TH SarabunPSK"/>
          <w:sz w:val="28"/>
          <w:szCs w:val="28"/>
          <w:lang w:val="en-US"/>
        </w:rPr>
        <w:t>performing the acts</w:t>
      </w:r>
      <w:r w:rsidR="00747118">
        <w:rPr>
          <w:rFonts w:ascii="TH SarabunPSK" w:hAnsi="TH SarabunPSK" w:cs="TH SarabunPSK"/>
          <w:sz w:val="28"/>
          <w:szCs w:val="28"/>
          <w:lang w:val="en-US"/>
        </w:rPr>
        <w:t xml:space="preserve"> under Clause 5.2: </w:t>
      </w:r>
    </w:p>
    <w:p w14:paraId="25983DB6" w14:textId="77777777" w:rsidR="00CD04A3" w:rsidRDefault="003C6F2B" w:rsidP="003C6F2B">
      <w:pPr>
        <w:pStyle w:val="FootnoteText"/>
        <w:rPr>
          <w:rFonts w:ascii="TH SarabunPSK" w:hAnsi="TH SarabunPSK" w:cs="TH SarabunPSK"/>
          <w:sz w:val="28"/>
          <w:szCs w:val="28"/>
          <w:lang w:val="en-US"/>
        </w:rPr>
      </w:pPr>
      <w:r w:rsidRPr="008B1AAE">
        <w:rPr>
          <w:rFonts w:ascii="TH SarabunPSK" w:hAnsi="TH SarabunPSK" w:cs="TH SarabunPSK" w:hint="cs"/>
          <w:sz w:val="28"/>
          <w:szCs w:val="28"/>
          <w:cs/>
        </w:rPr>
        <w:t xml:space="preserve">    1. </w:t>
      </w:r>
      <w:r w:rsidRPr="008B1AAE">
        <w:rPr>
          <w:rFonts w:ascii="TH SarabunPSK" w:hAnsi="TH SarabunPSK" w:cs="TH SarabunPSK" w:hint="cs"/>
          <w:sz w:val="28"/>
          <w:szCs w:val="28"/>
        </w:rPr>
        <w:t xml:space="preserve"> </w:t>
      </w:r>
      <w:r w:rsidR="00CD04A3" w:rsidRPr="005D5977">
        <w:rPr>
          <w:rFonts w:ascii="TH SarabunPSK" w:hAnsi="TH SarabunPSK" w:cs="TH SarabunPSK"/>
          <w:sz w:val="28"/>
          <w:szCs w:val="28"/>
        </w:rPr>
        <w:t xml:space="preserve">brokerage, dealing or underwriting of </w:t>
      </w:r>
      <w:r w:rsidR="00CD04A3">
        <w:rPr>
          <w:rFonts w:ascii="TH SarabunPSK" w:hAnsi="TH SarabunPSK" w:cs="TH SarabunPSK"/>
          <w:sz w:val="28"/>
          <w:szCs w:val="28"/>
          <w:lang w:val="en-US"/>
        </w:rPr>
        <w:t>debt</w:t>
      </w:r>
      <w:r w:rsidR="00CD04A3" w:rsidRPr="005D5977">
        <w:rPr>
          <w:rFonts w:ascii="TH SarabunPSK" w:hAnsi="TH SarabunPSK" w:cs="TH SarabunPSK"/>
          <w:sz w:val="28"/>
          <w:szCs w:val="28"/>
        </w:rPr>
        <w:t xml:space="preserve"> securities</w:t>
      </w:r>
      <w:r w:rsidR="00792B9A">
        <w:rPr>
          <w:rFonts w:ascii="TH SarabunPSK" w:hAnsi="TH SarabunPSK" w:cs="TH SarabunPSK"/>
          <w:sz w:val="28"/>
          <w:szCs w:val="28"/>
          <w:lang w:val="en-US"/>
        </w:rPr>
        <w:t>; or</w:t>
      </w:r>
    </w:p>
    <w:p w14:paraId="132AC112" w14:textId="116BD773" w:rsidR="003C6F2B" w:rsidRPr="00792B9A" w:rsidRDefault="003C6F2B" w:rsidP="003C6F2B">
      <w:pPr>
        <w:pStyle w:val="FootnoteText"/>
        <w:rPr>
          <w:rFonts w:ascii="TH SarabunPSK" w:hAnsi="TH SarabunPSK" w:cs="TH SarabunPSK"/>
          <w:lang w:val="en-US"/>
        </w:rPr>
      </w:pPr>
      <w:r w:rsidRPr="008B1AAE">
        <w:rPr>
          <w:rFonts w:ascii="TH SarabunPSK" w:hAnsi="TH SarabunPSK" w:cs="TH SarabunPSK" w:hint="cs"/>
          <w:sz w:val="28"/>
          <w:szCs w:val="28"/>
          <w:cs/>
        </w:rPr>
        <w:t xml:space="preserve">    2.  </w:t>
      </w:r>
      <w:r w:rsidR="00EC4F3D">
        <w:rPr>
          <w:rFonts w:ascii="TH SarabunPSK" w:hAnsi="TH SarabunPSK" w:cs="TH SarabunPSK"/>
          <w:sz w:val="28"/>
          <w:szCs w:val="28"/>
          <w:lang w:val="en-US"/>
        </w:rPr>
        <w:t>s</w:t>
      </w:r>
      <w:r w:rsidR="00792B9A">
        <w:rPr>
          <w:rFonts w:ascii="TH SarabunPSK" w:hAnsi="TH SarabunPSK" w:cs="TH SarabunPSK"/>
          <w:sz w:val="28"/>
          <w:szCs w:val="28"/>
          <w:lang w:val="en-US"/>
        </w:rPr>
        <w:t xml:space="preserve">ecurities borrowing and lending </w:t>
      </w:r>
      <w:r w:rsidR="00CB5380">
        <w:rPr>
          <w:rFonts w:ascii="TH SarabunPSK" w:hAnsi="TH SarabunPSK" w:cs="TH SarabunPSK"/>
          <w:sz w:val="28"/>
          <w:szCs w:val="28"/>
          <w:lang w:val="en-US"/>
        </w:rPr>
        <w:t>business.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78D58" w14:textId="4D26D658" w:rsidR="00E314CB" w:rsidRDefault="00E314C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E6422">
      <w:rPr>
        <w:rStyle w:val="PageNumber"/>
        <w:noProof/>
      </w:rPr>
      <w:t>47</w:t>
    </w:r>
    <w:r>
      <w:rPr>
        <w:rStyle w:val="PageNumber"/>
      </w:rPr>
      <w:fldChar w:fldCharType="end"/>
    </w:r>
  </w:p>
  <w:p w14:paraId="031644C3" w14:textId="77777777" w:rsidR="00E314CB" w:rsidRDefault="00E314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 SarabunPSK" w:hAnsi="TH SarabunPSK" w:cs="TH SarabunPSK" w:hint="cs"/>
      </w:rPr>
      <w:id w:val="2076084388"/>
      <w:docPartObj>
        <w:docPartGallery w:val="Page Numbers (Top of Page)"/>
        <w:docPartUnique/>
      </w:docPartObj>
    </w:sdtPr>
    <w:sdtEndPr>
      <w:rPr>
        <w:noProof/>
      </w:rPr>
    </w:sdtEndPr>
    <w:sdtContent>
      <w:p w14:paraId="2CE5DD4A" w14:textId="6B1AB1E4" w:rsidR="002B0E3A" w:rsidRPr="00762907" w:rsidRDefault="00A84BCA">
        <w:pPr>
          <w:pStyle w:val="Header"/>
          <w:jc w:val="center"/>
          <w:rPr>
            <w:rFonts w:ascii="TH SarabunPSK" w:hAnsi="TH SarabunPSK" w:cs="TH SarabunPSK"/>
          </w:rPr>
        </w:pPr>
        <w:r w:rsidRPr="00762907">
          <w:rPr>
            <w:rFonts w:ascii="TH SarabunPSK" w:hAnsi="TH SarabunPSK" w:cs="TH SarabunPSK" w:hint="cs"/>
            <w:lang w:val="en-US"/>
          </w:rPr>
          <w:t xml:space="preserve">- </w:t>
        </w:r>
        <w:r w:rsidR="002B0E3A" w:rsidRPr="00762907">
          <w:rPr>
            <w:rFonts w:ascii="TH SarabunPSK" w:hAnsi="TH SarabunPSK" w:cs="TH SarabunPSK" w:hint="cs"/>
          </w:rPr>
          <w:fldChar w:fldCharType="begin"/>
        </w:r>
        <w:r w:rsidR="002B0E3A" w:rsidRPr="00762907">
          <w:rPr>
            <w:rFonts w:ascii="TH SarabunPSK" w:hAnsi="TH SarabunPSK" w:cs="TH SarabunPSK" w:hint="cs"/>
          </w:rPr>
          <w:instrText xml:space="preserve"> PAGE   \* MERGEFORMAT </w:instrText>
        </w:r>
        <w:r w:rsidR="002B0E3A" w:rsidRPr="00762907">
          <w:rPr>
            <w:rFonts w:ascii="TH SarabunPSK" w:hAnsi="TH SarabunPSK" w:cs="TH SarabunPSK" w:hint="cs"/>
          </w:rPr>
          <w:fldChar w:fldCharType="separate"/>
        </w:r>
        <w:r w:rsidR="002B0E3A" w:rsidRPr="00762907">
          <w:rPr>
            <w:rFonts w:ascii="TH SarabunPSK" w:hAnsi="TH SarabunPSK" w:cs="TH SarabunPSK" w:hint="cs"/>
            <w:noProof/>
          </w:rPr>
          <w:t>2</w:t>
        </w:r>
        <w:r w:rsidR="002B0E3A" w:rsidRPr="00762907">
          <w:rPr>
            <w:rFonts w:ascii="TH SarabunPSK" w:hAnsi="TH SarabunPSK" w:cs="TH SarabunPSK" w:hint="cs"/>
            <w:noProof/>
          </w:rPr>
          <w:fldChar w:fldCharType="end"/>
        </w:r>
        <w:r w:rsidRPr="00762907">
          <w:rPr>
            <w:rFonts w:ascii="TH SarabunPSK" w:hAnsi="TH SarabunPSK" w:cs="TH SarabunPSK" w:hint="cs"/>
            <w:noProof/>
            <w:lang w:val="en-US"/>
          </w:rPr>
          <w:t xml:space="preserve"> -</w:t>
        </w:r>
      </w:p>
    </w:sdtContent>
  </w:sdt>
  <w:p w14:paraId="2BB3C55C" w14:textId="260CFBE7" w:rsidR="002B0E3A" w:rsidRDefault="002B0E3A" w:rsidP="002B0E3A">
    <w:pPr>
      <w:pStyle w:val="Header"/>
      <w:tabs>
        <w:tab w:val="clear" w:pos="4153"/>
        <w:tab w:val="clear" w:pos="8306"/>
        <w:tab w:val="left" w:pos="763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695DF" w14:textId="77777777" w:rsidR="00155A73" w:rsidRPr="00CC64AF" w:rsidRDefault="00155A73" w:rsidP="00155A73">
    <w:pPr>
      <w:pStyle w:val="Header"/>
      <w:ind w:right="-43"/>
      <w:jc w:val="center"/>
      <w:rPr>
        <w:b/>
        <w:bCs/>
      </w:rPr>
    </w:pPr>
    <w:bookmarkStart w:id="1" w:name="_Hlk129603362"/>
    <w:bookmarkStart w:id="2" w:name="_Hlk129603363"/>
    <w:r w:rsidRPr="00CC64AF">
      <w:rPr>
        <w:b/>
        <w:bCs/>
      </w:rPr>
      <w:t xml:space="preserve">Unofficial Translation </w:t>
    </w:r>
  </w:p>
  <w:p w14:paraId="6F108FA9" w14:textId="270D85DF" w:rsidR="00155A73" w:rsidRDefault="00155A73" w:rsidP="00FA2F13">
    <w:pPr>
      <w:pStyle w:val="Header"/>
      <w:ind w:right="-43"/>
      <w:rPr>
        <w:i/>
        <w:iCs/>
      </w:rPr>
    </w:pPr>
    <w:r w:rsidRPr="00CC64AF">
      <w:rPr>
        <w:i/>
        <w:iCs/>
      </w:rPr>
      <w:t>Readers should be aware that only the original Thai text has legal force, and that this English translation is strictly for reference.</w:t>
    </w:r>
    <w:bookmarkEnd w:id="1"/>
    <w:bookmarkEnd w:id="2"/>
  </w:p>
  <w:p w14:paraId="4342846D" w14:textId="77777777" w:rsidR="00155A73" w:rsidRPr="00155A73" w:rsidRDefault="00155A73" w:rsidP="00155A73">
    <w:pPr>
      <w:pStyle w:val="Header"/>
      <w:ind w:right="-43"/>
    </w:pPr>
  </w:p>
  <w:p w14:paraId="2A466409" w14:textId="77777777" w:rsidR="00473BFC" w:rsidRPr="00155A73" w:rsidRDefault="00473BFC" w:rsidP="00155A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50C26"/>
    <w:multiLevelType w:val="multilevel"/>
    <w:tmpl w:val="06123ECA"/>
    <w:lvl w:ilvl="0">
      <w:start w:val="1"/>
      <w:numFmt w:val="decimal"/>
      <w:lvlText w:val="%1."/>
      <w:lvlJc w:val="left"/>
      <w:pPr>
        <w:ind w:left="360" w:hanging="360"/>
      </w:pPr>
      <w:rPr>
        <w:rFonts w:hint="default"/>
        <w:b w:val="0"/>
        <w:bCs w:val="0"/>
        <w:i w:val="0"/>
        <w:iCs w:val="0"/>
        <w:color w:val="auto"/>
        <w:lang w:bidi="th-TH"/>
      </w:rPr>
    </w:lvl>
    <w:lvl w:ilvl="1">
      <w:start w:val="1"/>
      <w:numFmt w:val="decimal"/>
      <w:lvlText w:val="%1.%2."/>
      <w:lvlJc w:val="left"/>
      <w:pPr>
        <w:ind w:left="792" w:hanging="432"/>
      </w:pPr>
      <w:rPr>
        <w:rFonts w:hint="default"/>
        <w:sz w:val="32"/>
        <w:szCs w:val="32"/>
        <w:lang w:bidi="th-TH"/>
        <w:specVanish w:val="0"/>
      </w:rPr>
    </w:lvl>
    <w:lvl w:ilvl="2">
      <w:start w:val="1"/>
      <w:numFmt w:val="decimal"/>
      <w:lvlText w:val="%1.%2.%3."/>
      <w:lvlJc w:val="left"/>
      <w:pPr>
        <w:ind w:left="1224" w:hanging="504"/>
      </w:pPr>
    </w:lvl>
    <w:lvl w:ilvl="3">
      <w:start w:val="1"/>
      <w:numFmt w:val="decimal"/>
      <w:lvlText w:val="%1.%2.%3.%4."/>
      <w:lvlJc w:val="left"/>
      <w:pPr>
        <w:ind w:left="1728" w:hanging="648"/>
      </w:pPr>
      <w:rPr>
        <w:rFonts w:hint="default"/>
        <w:lang w:bidi="th-TH"/>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94A0E23"/>
    <w:multiLevelType w:val="hybridMultilevel"/>
    <w:tmpl w:val="2FBE08E4"/>
    <w:lvl w:ilvl="0" w:tplc="0409000F">
      <w:start w:val="1"/>
      <w:numFmt w:val="decimal"/>
      <w:lvlText w:val="%1."/>
      <w:lvlJc w:val="left"/>
      <w:pPr>
        <w:ind w:left="757" w:hanging="360"/>
      </w:pPr>
      <w:rPr>
        <w:rFonts w:hint="default"/>
      </w:rPr>
    </w:lvl>
    <w:lvl w:ilvl="1" w:tplc="4CEEC2E0">
      <w:start w:val="1"/>
      <w:numFmt w:val="decimal"/>
      <w:lvlText w:val="%2."/>
      <w:lvlJc w:val="left"/>
      <w:pPr>
        <w:ind w:left="1681" w:hanging="564"/>
      </w:pPr>
      <w:rPr>
        <w:rFonts w:hint="default"/>
      </w:r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2" w15:restartNumberingAfterBreak="0">
    <w:nsid w:val="0A7A2988"/>
    <w:multiLevelType w:val="hybridMultilevel"/>
    <w:tmpl w:val="CAFE3140"/>
    <w:lvl w:ilvl="0" w:tplc="04CA19B4">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0CD73602"/>
    <w:multiLevelType w:val="multilevel"/>
    <w:tmpl w:val="06123ECA"/>
    <w:lvl w:ilvl="0">
      <w:start w:val="1"/>
      <w:numFmt w:val="decimal"/>
      <w:lvlText w:val="%1."/>
      <w:lvlJc w:val="left"/>
      <w:pPr>
        <w:ind w:left="360" w:hanging="360"/>
      </w:pPr>
      <w:rPr>
        <w:rFonts w:hint="default"/>
        <w:b w:val="0"/>
        <w:bCs w:val="0"/>
        <w:i w:val="0"/>
        <w:iCs w:val="0"/>
        <w:color w:val="auto"/>
        <w:lang w:bidi="th-TH"/>
      </w:rPr>
    </w:lvl>
    <w:lvl w:ilvl="1">
      <w:start w:val="1"/>
      <w:numFmt w:val="decimal"/>
      <w:lvlText w:val="%1.%2."/>
      <w:lvlJc w:val="left"/>
      <w:pPr>
        <w:ind w:left="792" w:hanging="432"/>
      </w:pPr>
      <w:rPr>
        <w:rFonts w:hint="default"/>
        <w:sz w:val="32"/>
        <w:szCs w:val="32"/>
        <w:lang w:bidi="th-TH"/>
        <w:specVanish w:val="0"/>
      </w:rPr>
    </w:lvl>
    <w:lvl w:ilvl="2">
      <w:start w:val="1"/>
      <w:numFmt w:val="decimal"/>
      <w:lvlText w:val="%1.%2.%3."/>
      <w:lvlJc w:val="left"/>
      <w:pPr>
        <w:ind w:left="1224" w:hanging="504"/>
      </w:pPr>
    </w:lvl>
    <w:lvl w:ilvl="3">
      <w:start w:val="1"/>
      <w:numFmt w:val="decimal"/>
      <w:lvlText w:val="%1.%2.%3.%4."/>
      <w:lvlJc w:val="left"/>
      <w:pPr>
        <w:ind w:left="1728" w:hanging="648"/>
      </w:pPr>
      <w:rPr>
        <w:rFonts w:hint="default"/>
        <w:lang w:bidi="th-TH"/>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F335227"/>
    <w:multiLevelType w:val="multilevel"/>
    <w:tmpl w:val="F2C867D8"/>
    <w:lvl w:ilvl="0">
      <w:start w:val="1"/>
      <w:numFmt w:val="decimal"/>
      <w:lvlText w:val="%1."/>
      <w:lvlJc w:val="left"/>
      <w:rPr>
        <w:rFonts w:hint="default"/>
        <w:b w:val="0"/>
        <w:bCs w:val="0"/>
        <w:color w:val="auto"/>
      </w:rPr>
    </w:lvl>
    <w:lvl w:ilvl="1">
      <w:start w:val="1"/>
      <w:numFmt w:val="decimal"/>
      <w:lvlText w:val="%2."/>
      <w:lvlJc w:val="left"/>
      <w:pPr>
        <w:ind w:left="72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FCB22A0"/>
    <w:multiLevelType w:val="hybridMultilevel"/>
    <w:tmpl w:val="3A228836"/>
    <w:lvl w:ilvl="0" w:tplc="FFFFFFFF">
      <w:start w:val="1"/>
      <w:numFmt w:val="decimal"/>
      <w:lvlText w:val="%1."/>
      <w:lvlJc w:val="left"/>
      <w:pPr>
        <w:ind w:left="720" w:hanging="360"/>
      </w:pPr>
      <w:rPr>
        <w:rFonts w:hint="default"/>
        <w:lang w:bidi="th-TH"/>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1330886"/>
    <w:multiLevelType w:val="hybridMultilevel"/>
    <w:tmpl w:val="F6E68F6E"/>
    <w:lvl w:ilvl="0" w:tplc="4D4E138A">
      <w:start w:val="1"/>
      <w:numFmt w:val="decimal"/>
      <w:lvlText w:val="(%1)"/>
      <w:lvlJc w:val="left"/>
      <w:pPr>
        <w:ind w:left="1520" w:hanging="360"/>
      </w:pPr>
      <w:rPr>
        <w:rFonts w:hint="default"/>
      </w:rPr>
    </w:lvl>
    <w:lvl w:ilvl="1" w:tplc="04090019" w:tentative="1">
      <w:start w:val="1"/>
      <w:numFmt w:val="lowerLetter"/>
      <w:lvlText w:val="%2."/>
      <w:lvlJc w:val="left"/>
      <w:pPr>
        <w:ind w:left="2240" w:hanging="360"/>
      </w:pPr>
    </w:lvl>
    <w:lvl w:ilvl="2" w:tplc="0409001B" w:tentative="1">
      <w:start w:val="1"/>
      <w:numFmt w:val="lowerRoman"/>
      <w:lvlText w:val="%3."/>
      <w:lvlJc w:val="right"/>
      <w:pPr>
        <w:ind w:left="2960" w:hanging="180"/>
      </w:pPr>
    </w:lvl>
    <w:lvl w:ilvl="3" w:tplc="0409000F" w:tentative="1">
      <w:start w:val="1"/>
      <w:numFmt w:val="decimal"/>
      <w:lvlText w:val="%4."/>
      <w:lvlJc w:val="left"/>
      <w:pPr>
        <w:ind w:left="3680" w:hanging="360"/>
      </w:pPr>
    </w:lvl>
    <w:lvl w:ilvl="4" w:tplc="04090019" w:tentative="1">
      <w:start w:val="1"/>
      <w:numFmt w:val="lowerLetter"/>
      <w:lvlText w:val="%5."/>
      <w:lvlJc w:val="left"/>
      <w:pPr>
        <w:ind w:left="4400" w:hanging="360"/>
      </w:pPr>
    </w:lvl>
    <w:lvl w:ilvl="5" w:tplc="0409001B" w:tentative="1">
      <w:start w:val="1"/>
      <w:numFmt w:val="lowerRoman"/>
      <w:lvlText w:val="%6."/>
      <w:lvlJc w:val="right"/>
      <w:pPr>
        <w:ind w:left="5120" w:hanging="180"/>
      </w:pPr>
    </w:lvl>
    <w:lvl w:ilvl="6" w:tplc="0409000F" w:tentative="1">
      <w:start w:val="1"/>
      <w:numFmt w:val="decimal"/>
      <w:lvlText w:val="%7."/>
      <w:lvlJc w:val="left"/>
      <w:pPr>
        <w:ind w:left="5840" w:hanging="360"/>
      </w:pPr>
    </w:lvl>
    <w:lvl w:ilvl="7" w:tplc="04090019" w:tentative="1">
      <w:start w:val="1"/>
      <w:numFmt w:val="lowerLetter"/>
      <w:lvlText w:val="%8."/>
      <w:lvlJc w:val="left"/>
      <w:pPr>
        <w:ind w:left="6560" w:hanging="360"/>
      </w:pPr>
    </w:lvl>
    <w:lvl w:ilvl="8" w:tplc="0409001B" w:tentative="1">
      <w:start w:val="1"/>
      <w:numFmt w:val="lowerRoman"/>
      <w:lvlText w:val="%9."/>
      <w:lvlJc w:val="right"/>
      <w:pPr>
        <w:ind w:left="7280" w:hanging="180"/>
      </w:pPr>
    </w:lvl>
  </w:abstractNum>
  <w:abstractNum w:abstractNumId="7" w15:restartNumberingAfterBreak="0">
    <w:nsid w:val="1146505C"/>
    <w:multiLevelType w:val="hybridMultilevel"/>
    <w:tmpl w:val="803AA8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4E5161"/>
    <w:multiLevelType w:val="multilevel"/>
    <w:tmpl w:val="7D4E7600"/>
    <w:lvl w:ilvl="0">
      <w:start w:val="1"/>
      <w:numFmt w:val="decimal"/>
      <w:lvlText w:val="%1."/>
      <w:lvlJc w:val="left"/>
      <w:pPr>
        <w:ind w:left="360" w:hanging="360"/>
      </w:pPr>
      <w:rPr>
        <w:rFonts w:hint="default"/>
        <w:b w:val="0"/>
        <w:bCs w:val="0"/>
        <w:i w:val="0"/>
        <w:iCs w:val="0"/>
        <w:color w:val="auto"/>
        <w:sz w:val="28"/>
        <w:szCs w:val="28"/>
        <w:lang w:bidi="th-TH"/>
      </w:rPr>
    </w:lvl>
    <w:lvl w:ilvl="1">
      <w:start w:val="1"/>
      <w:numFmt w:val="decimal"/>
      <w:lvlText w:val="%1.%2."/>
      <w:lvlJc w:val="left"/>
      <w:pPr>
        <w:ind w:left="792" w:hanging="432"/>
      </w:pPr>
      <w:rPr>
        <w:rFonts w:hint="default"/>
        <w:sz w:val="32"/>
        <w:szCs w:val="32"/>
        <w:lang w:bidi="th-TH"/>
        <w:specVanish w:val="0"/>
      </w:rPr>
    </w:lvl>
    <w:lvl w:ilvl="2">
      <w:start w:val="1"/>
      <w:numFmt w:val="decimal"/>
      <w:lvlText w:val="%1.%2.%3."/>
      <w:lvlJc w:val="left"/>
      <w:pPr>
        <w:ind w:left="1224" w:hanging="504"/>
      </w:pPr>
    </w:lvl>
    <w:lvl w:ilvl="3">
      <w:start w:val="1"/>
      <w:numFmt w:val="decimal"/>
      <w:lvlText w:val="%1.%2.%3.%4."/>
      <w:lvlJc w:val="left"/>
      <w:pPr>
        <w:ind w:left="1728" w:hanging="648"/>
      </w:pPr>
      <w:rPr>
        <w:rFonts w:hint="default"/>
        <w:lang w:bidi="th-TH"/>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AD468C4"/>
    <w:multiLevelType w:val="hybridMultilevel"/>
    <w:tmpl w:val="41D021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0C5B5D"/>
    <w:multiLevelType w:val="multilevel"/>
    <w:tmpl w:val="84B6C974"/>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B58297A"/>
    <w:multiLevelType w:val="hybridMultilevel"/>
    <w:tmpl w:val="FC1084CA"/>
    <w:lvl w:ilvl="0" w:tplc="3DC65FC2">
      <w:start w:val="1"/>
      <w:numFmt w:val="decimal"/>
      <w:lvlText w:val="(%1)"/>
      <w:lvlJc w:val="left"/>
      <w:pPr>
        <w:ind w:left="720" w:hanging="360"/>
      </w:pPr>
      <w:rPr>
        <w:rFonts w:eastAsia="TH Sarabun Psk" w:hint="default"/>
      </w:rPr>
    </w:lvl>
    <w:lvl w:ilvl="1" w:tplc="9BB616DA">
      <w:numFmt w:val="bullet"/>
      <w:lvlText w:val="-"/>
      <w:lvlJc w:val="left"/>
      <w:pPr>
        <w:ind w:left="1440" w:hanging="360"/>
      </w:pPr>
      <w:rPr>
        <w:rFonts w:ascii="TH SarabunPSK" w:eastAsia="TH Sarabun Psk"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AD02D3"/>
    <w:multiLevelType w:val="hybridMultilevel"/>
    <w:tmpl w:val="4C4447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D5A3D1E"/>
    <w:multiLevelType w:val="multilevel"/>
    <w:tmpl w:val="CF161638"/>
    <w:lvl w:ilvl="0">
      <w:start w:val="1"/>
      <w:numFmt w:val="decimal"/>
      <w:lvlText w:val="%1."/>
      <w:lvlJc w:val="left"/>
      <w:pPr>
        <w:ind w:left="360" w:hanging="360"/>
      </w:pPr>
      <w:rPr>
        <w:rFonts w:hint="default"/>
        <w:b w:val="0"/>
        <w:bCs w:val="0"/>
        <w:i w:val="0"/>
        <w:iCs w:val="0"/>
        <w:strike w:val="0"/>
        <w:color w:val="auto"/>
        <w:lang w:bidi="th-TH"/>
      </w:rPr>
    </w:lvl>
    <w:lvl w:ilvl="1">
      <w:start w:val="1"/>
      <w:numFmt w:val="decimal"/>
      <w:lvlText w:val="%1.%2."/>
      <w:lvlJc w:val="left"/>
      <w:pPr>
        <w:ind w:left="792" w:hanging="432"/>
      </w:pPr>
      <w:rPr>
        <w:rFonts w:hint="default"/>
        <w:sz w:val="32"/>
        <w:szCs w:val="32"/>
        <w:lang w:bidi="th-TH"/>
        <w:specVanish w:val="0"/>
      </w:rPr>
    </w:lvl>
    <w:lvl w:ilvl="2">
      <w:start w:val="1"/>
      <w:numFmt w:val="decimal"/>
      <w:lvlText w:val="%1.%2.%3."/>
      <w:lvlJc w:val="left"/>
      <w:pPr>
        <w:ind w:left="1224" w:hanging="504"/>
      </w:pPr>
    </w:lvl>
    <w:lvl w:ilvl="3">
      <w:start w:val="1"/>
      <w:numFmt w:val="decimal"/>
      <w:lvlText w:val="%1.%2.%3.%4."/>
      <w:lvlJc w:val="left"/>
      <w:pPr>
        <w:ind w:left="1728" w:hanging="648"/>
      </w:pPr>
      <w:rPr>
        <w:rFonts w:hint="default"/>
        <w:lang w:bidi="th-TH"/>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20E3A25"/>
    <w:multiLevelType w:val="hybridMultilevel"/>
    <w:tmpl w:val="9D1CC312"/>
    <w:lvl w:ilvl="0" w:tplc="0409000F">
      <w:start w:val="1"/>
      <w:numFmt w:val="decimal"/>
      <w:lvlText w:val="%1."/>
      <w:lvlJc w:val="left"/>
      <w:pPr>
        <w:ind w:left="720" w:hanging="360"/>
      </w:pPr>
    </w:lvl>
    <w:lvl w:ilvl="1" w:tplc="3DC65FC2">
      <w:start w:val="1"/>
      <w:numFmt w:val="decimal"/>
      <w:lvlText w:val="(%2)"/>
      <w:lvlJc w:val="left"/>
      <w:pPr>
        <w:ind w:left="1644" w:hanging="564"/>
      </w:pPr>
      <w:rPr>
        <w:rFonts w:eastAsia="TH Sarabun 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775C0A"/>
    <w:multiLevelType w:val="hybridMultilevel"/>
    <w:tmpl w:val="803AA8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3C44C65"/>
    <w:multiLevelType w:val="multilevel"/>
    <w:tmpl w:val="84B6C974"/>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5137302"/>
    <w:multiLevelType w:val="hybridMultilevel"/>
    <w:tmpl w:val="C72A4E56"/>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32E66E4F"/>
    <w:multiLevelType w:val="hybridMultilevel"/>
    <w:tmpl w:val="E7DC79FC"/>
    <w:lvl w:ilvl="0" w:tplc="79123DD0">
      <w:start w:val="1"/>
      <w:numFmt w:val="decimal"/>
      <w:lvlText w:val="(%1)"/>
      <w:lvlJc w:val="left"/>
      <w:pPr>
        <w:ind w:left="1726" w:hanging="563"/>
      </w:pPr>
      <w:rPr>
        <w:rFonts w:hint="default"/>
      </w:rPr>
    </w:lvl>
    <w:lvl w:ilvl="1" w:tplc="04090019" w:tentative="1">
      <w:start w:val="1"/>
      <w:numFmt w:val="lowerLetter"/>
      <w:lvlText w:val="%2."/>
      <w:lvlJc w:val="left"/>
      <w:pPr>
        <w:ind w:left="2243" w:hanging="360"/>
      </w:pPr>
    </w:lvl>
    <w:lvl w:ilvl="2" w:tplc="0409001B" w:tentative="1">
      <w:start w:val="1"/>
      <w:numFmt w:val="lowerRoman"/>
      <w:lvlText w:val="%3."/>
      <w:lvlJc w:val="right"/>
      <w:pPr>
        <w:ind w:left="2963" w:hanging="180"/>
      </w:pPr>
    </w:lvl>
    <w:lvl w:ilvl="3" w:tplc="0409000F" w:tentative="1">
      <w:start w:val="1"/>
      <w:numFmt w:val="decimal"/>
      <w:lvlText w:val="%4."/>
      <w:lvlJc w:val="left"/>
      <w:pPr>
        <w:ind w:left="3683" w:hanging="360"/>
      </w:pPr>
    </w:lvl>
    <w:lvl w:ilvl="4" w:tplc="04090019" w:tentative="1">
      <w:start w:val="1"/>
      <w:numFmt w:val="lowerLetter"/>
      <w:lvlText w:val="%5."/>
      <w:lvlJc w:val="left"/>
      <w:pPr>
        <w:ind w:left="4403" w:hanging="360"/>
      </w:pPr>
    </w:lvl>
    <w:lvl w:ilvl="5" w:tplc="0409001B" w:tentative="1">
      <w:start w:val="1"/>
      <w:numFmt w:val="lowerRoman"/>
      <w:lvlText w:val="%6."/>
      <w:lvlJc w:val="right"/>
      <w:pPr>
        <w:ind w:left="5123" w:hanging="180"/>
      </w:pPr>
    </w:lvl>
    <w:lvl w:ilvl="6" w:tplc="0409000F" w:tentative="1">
      <w:start w:val="1"/>
      <w:numFmt w:val="decimal"/>
      <w:lvlText w:val="%7."/>
      <w:lvlJc w:val="left"/>
      <w:pPr>
        <w:ind w:left="5843" w:hanging="360"/>
      </w:pPr>
    </w:lvl>
    <w:lvl w:ilvl="7" w:tplc="04090019" w:tentative="1">
      <w:start w:val="1"/>
      <w:numFmt w:val="lowerLetter"/>
      <w:lvlText w:val="%8."/>
      <w:lvlJc w:val="left"/>
      <w:pPr>
        <w:ind w:left="6563" w:hanging="360"/>
      </w:pPr>
    </w:lvl>
    <w:lvl w:ilvl="8" w:tplc="0409001B" w:tentative="1">
      <w:start w:val="1"/>
      <w:numFmt w:val="lowerRoman"/>
      <w:lvlText w:val="%9."/>
      <w:lvlJc w:val="right"/>
      <w:pPr>
        <w:ind w:left="7283" w:hanging="180"/>
      </w:pPr>
    </w:lvl>
  </w:abstractNum>
  <w:abstractNum w:abstractNumId="19" w15:restartNumberingAfterBreak="0">
    <w:nsid w:val="34055EF4"/>
    <w:multiLevelType w:val="multilevel"/>
    <w:tmpl w:val="B570114C"/>
    <w:lvl w:ilvl="0">
      <w:start w:val="1"/>
      <w:numFmt w:val="decimal"/>
      <w:lvlText w:val="%1."/>
      <w:lvlJc w:val="left"/>
      <w:pPr>
        <w:ind w:left="360" w:hanging="360"/>
      </w:pPr>
      <w:rPr>
        <w:rFonts w:hint="default"/>
        <w:b w:val="0"/>
        <w:bCs w:val="0"/>
        <w:i w:val="0"/>
        <w:iCs w:val="0"/>
        <w:color w:val="auto"/>
        <w:sz w:val="28"/>
        <w:szCs w:val="28"/>
        <w:lang w:bidi="th-TH"/>
      </w:rPr>
    </w:lvl>
    <w:lvl w:ilvl="1">
      <w:start w:val="1"/>
      <w:numFmt w:val="decimal"/>
      <w:lvlText w:val="%1.%2."/>
      <w:lvlJc w:val="left"/>
      <w:pPr>
        <w:ind w:left="792" w:hanging="432"/>
      </w:pPr>
      <w:rPr>
        <w:rFonts w:hint="default"/>
        <w:sz w:val="32"/>
        <w:szCs w:val="32"/>
        <w:lang w:bidi="th-TH"/>
        <w:specVanish w:val="0"/>
      </w:rPr>
    </w:lvl>
    <w:lvl w:ilvl="2">
      <w:start w:val="1"/>
      <w:numFmt w:val="decimal"/>
      <w:lvlText w:val="%1.%2.%3."/>
      <w:lvlJc w:val="left"/>
      <w:pPr>
        <w:ind w:left="1224" w:hanging="504"/>
      </w:pPr>
    </w:lvl>
    <w:lvl w:ilvl="3">
      <w:start w:val="1"/>
      <w:numFmt w:val="decimal"/>
      <w:lvlText w:val="%1.%2.%3.%4."/>
      <w:lvlJc w:val="left"/>
      <w:pPr>
        <w:ind w:left="1728" w:hanging="648"/>
      </w:pPr>
      <w:rPr>
        <w:rFonts w:hint="default"/>
        <w:lang w:bidi="th-TH"/>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2258AA"/>
    <w:multiLevelType w:val="hybridMultilevel"/>
    <w:tmpl w:val="992A48D4"/>
    <w:lvl w:ilvl="0" w:tplc="44C256D0">
      <w:start w:val="1"/>
      <w:numFmt w:val="decimal"/>
      <w:lvlText w:val="%1."/>
      <w:lvlJc w:val="left"/>
      <w:pPr>
        <w:ind w:left="720" w:hanging="360"/>
      </w:pPr>
      <w:rPr>
        <w:rFonts w:hint="default"/>
        <w:sz w:val="28"/>
        <w:szCs w:val="28"/>
        <w:lang w:bidi="th-TH"/>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941550"/>
    <w:multiLevelType w:val="hybridMultilevel"/>
    <w:tmpl w:val="CAFE3140"/>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41E93D84"/>
    <w:multiLevelType w:val="multilevel"/>
    <w:tmpl w:val="0D804EA0"/>
    <w:lvl w:ilvl="0">
      <w:start w:val="1"/>
      <w:numFmt w:val="decimal"/>
      <w:lvlText w:val="%1."/>
      <w:lvlJc w:val="left"/>
      <w:pPr>
        <w:ind w:left="360" w:hanging="360"/>
      </w:pPr>
      <w:rPr>
        <w:rFonts w:hint="default"/>
        <w:b w:val="0"/>
        <w:bCs w:val="0"/>
        <w:i w:val="0"/>
        <w:iCs w:val="0"/>
        <w:color w:val="auto"/>
        <w:lang w:bidi="th-TH"/>
      </w:rPr>
    </w:lvl>
    <w:lvl w:ilvl="1">
      <w:start w:val="1"/>
      <w:numFmt w:val="decimal"/>
      <w:lvlText w:val="%1.%2."/>
      <w:lvlJc w:val="left"/>
      <w:pPr>
        <w:ind w:left="792" w:hanging="432"/>
      </w:pPr>
      <w:rPr>
        <w:rFonts w:hint="default"/>
        <w:sz w:val="32"/>
        <w:szCs w:val="32"/>
        <w:lang w:bidi="th-TH"/>
        <w:specVanish w:val="0"/>
      </w:rPr>
    </w:lvl>
    <w:lvl w:ilvl="2">
      <w:start w:val="1"/>
      <w:numFmt w:val="decimal"/>
      <w:lvlText w:val="%1.%2.%3."/>
      <w:lvlJc w:val="left"/>
      <w:pPr>
        <w:ind w:left="1224" w:hanging="504"/>
      </w:pPr>
    </w:lvl>
    <w:lvl w:ilvl="3">
      <w:start w:val="1"/>
      <w:numFmt w:val="decimal"/>
      <w:lvlText w:val="%1.%2.%3.%4."/>
      <w:lvlJc w:val="left"/>
      <w:pPr>
        <w:ind w:left="1728" w:hanging="648"/>
      </w:pPr>
      <w:rPr>
        <w:rFonts w:hint="default"/>
        <w:lang w:bidi="th-TH"/>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B802F74"/>
    <w:multiLevelType w:val="multilevel"/>
    <w:tmpl w:val="06123ECA"/>
    <w:lvl w:ilvl="0">
      <w:start w:val="1"/>
      <w:numFmt w:val="decimal"/>
      <w:lvlText w:val="%1."/>
      <w:lvlJc w:val="left"/>
      <w:pPr>
        <w:ind w:left="360" w:hanging="360"/>
      </w:pPr>
      <w:rPr>
        <w:rFonts w:hint="default"/>
        <w:b w:val="0"/>
        <w:bCs w:val="0"/>
        <w:i w:val="0"/>
        <w:iCs w:val="0"/>
        <w:color w:val="auto"/>
        <w:lang w:bidi="th-TH"/>
      </w:rPr>
    </w:lvl>
    <w:lvl w:ilvl="1">
      <w:start w:val="1"/>
      <w:numFmt w:val="decimal"/>
      <w:lvlText w:val="%1.%2."/>
      <w:lvlJc w:val="left"/>
      <w:pPr>
        <w:ind w:left="792" w:hanging="432"/>
      </w:pPr>
      <w:rPr>
        <w:rFonts w:hint="default"/>
        <w:sz w:val="32"/>
        <w:szCs w:val="32"/>
        <w:lang w:bidi="th-TH"/>
        <w:specVanish w:val="0"/>
      </w:rPr>
    </w:lvl>
    <w:lvl w:ilvl="2">
      <w:start w:val="1"/>
      <w:numFmt w:val="decimal"/>
      <w:lvlText w:val="%1.%2.%3."/>
      <w:lvlJc w:val="left"/>
      <w:pPr>
        <w:ind w:left="1224" w:hanging="504"/>
      </w:pPr>
    </w:lvl>
    <w:lvl w:ilvl="3">
      <w:start w:val="1"/>
      <w:numFmt w:val="decimal"/>
      <w:lvlText w:val="%1.%2.%3.%4."/>
      <w:lvlJc w:val="left"/>
      <w:pPr>
        <w:ind w:left="1728" w:hanging="648"/>
      </w:pPr>
      <w:rPr>
        <w:rFonts w:hint="default"/>
        <w:lang w:bidi="th-TH"/>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C0B0084"/>
    <w:multiLevelType w:val="hybridMultilevel"/>
    <w:tmpl w:val="83C836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16E3367"/>
    <w:multiLevelType w:val="hybridMultilevel"/>
    <w:tmpl w:val="4D9AA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EE360E"/>
    <w:multiLevelType w:val="hybridMultilevel"/>
    <w:tmpl w:val="C40A2776"/>
    <w:lvl w:ilvl="0" w:tplc="0409000F">
      <w:start w:val="1"/>
      <w:numFmt w:val="decimal"/>
      <w:lvlText w:val="%1."/>
      <w:lvlJc w:val="left"/>
      <w:pPr>
        <w:ind w:left="720" w:hanging="360"/>
      </w:pPr>
      <w:rPr>
        <w:rFonts w:hint="default"/>
        <w:sz w:val="28"/>
        <w:szCs w:val="28"/>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38A274C"/>
    <w:multiLevelType w:val="hybridMultilevel"/>
    <w:tmpl w:val="803AA8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3E82048"/>
    <w:multiLevelType w:val="multilevel"/>
    <w:tmpl w:val="9BFEC66C"/>
    <w:lvl w:ilvl="0">
      <w:start w:val="1"/>
      <w:numFmt w:val="decimal"/>
      <w:lvlText w:val="%1."/>
      <w:lvlJc w:val="left"/>
      <w:pPr>
        <w:ind w:left="360" w:hanging="360"/>
      </w:pPr>
      <w:rPr>
        <w:rFonts w:hint="default"/>
        <w:b w:val="0"/>
        <w:bCs w:val="0"/>
        <w:i w:val="0"/>
        <w:iCs w:val="0"/>
        <w:color w:val="auto"/>
        <w:sz w:val="28"/>
        <w:szCs w:val="28"/>
        <w:lang w:bidi="th-TH"/>
      </w:rPr>
    </w:lvl>
    <w:lvl w:ilvl="1">
      <w:start w:val="1"/>
      <w:numFmt w:val="decimal"/>
      <w:lvlText w:val="%1.%2."/>
      <w:lvlJc w:val="left"/>
      <w:pPr>
        <w:ind w:left="792" w:hanging="432"/>
      </w:pPr>
      <w:rPr>
        <w:rFonts w:hint="default"/>
        <w:sz w:val="32"/>
        <w:szCs w:val="32"/>
        <w:lang w:bidi="th-TH"/>
        <w:specVanish w:val="0"/>
      </w:rPr>
    </w:lvl>
    <w:lvl w:ilvl="2">
      <w:start w:val="1"/>
      <w:numFmt w:val="decimal"/>
      <w:lvlText w:val="%1.%2.%3."/>
      <w:lvlJc w:val="left"/>
      <w:pPr>
        <w:ind w:left="1224" w:hanging="504"/>
      </w:pPr>
    </w:lvl>
    <w:lvl w:ilvl="3">
      <w:start w:val="1"/>
      <w:numFmt w:val="decimal"/>
      <w:lvlText w:val="%1.%2.%3.%4."/>
      <w:lvlJc w:val="left"/>
      <w:pPr>
        <w:ind w:left="1728" w:hanging="648"/>
      </w:pPr>
      <w:rPr>
        <w:rFonts w:hint="default"/>
        <w:lang w:bidi="th-TH"/>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A114D6"/>
    <w:multiLevelType w:val="multilevel"/>
    <w:tmpl w:val="D07834E2"/>
    <w:lvl w:ilvl="0">
      <w:start w:val="1"/>
      <w:numFmt w:val="decimal"/>
      <w:lvlText w:val="%1."/>
      <w:lvlJc w:val="left"/>
      <w:pPr>
        <w:ind w:left="360" w:hanging="360"/>
      </w:pPr>
      <w:rPr>
        <w:rFonts w:ascii="TH SarabunPSK" w:hAnsi="TH SarabunPSK" w:cs="TH SarabunPSK" w:hint="default"/>
        <w:b w:val="0"/>
        <w:bCs w:val="0"/>
        <w:i w:val="0"/>
        <w:iCs w:val="0"/>
        <w:color w:val="auto"/>
        <w:sz w:val="28"/>
        <w:szCs w:val="28"/>
        <w:lang w:bidi="th-TH"/>
      </w:rPr>
    </w:lvl>
    <w:lvl w:ilvl="1">
      <w:start w:val="1"/>
      <w:numFmt w:val="decimal"/>
      <w:lvlText w:val="%1.%2."/>
      <w:lvlJc w:val="left"/>
      <w:pPr>
        <w:ind w:left="792" w:hanging="432"/>
      </w:pPr>
      <w:rPr>
        <w:rFonts w:hint="default"/>
        <w:sz w:val="32"/>
        <w:szCs w:val="32"/>
        <w:lang w:bidi="th-TH"/>
        <w:specVanish w:val="0"/>
      </w:rPr>
    </w:lvl>
    <w:lvl w:ilvl="2">
      <w:start w:val="1"/>
      <w:numFmt w:val="decimal"/>
      <w:lvlText w:val="%1.%2.%3."/>
      <w:lvlJc w:val="left"/>
      <w:pPr>
        <w:ind w:left="1224" w:hanging="504"/>
      </w:pPr>
    </w:lvl>
    <w:lvl w:ilvl="3">
      <w:start w:val="1"/>
      <w:numFmt w:val="decimal"/>
      <w:lvlText w:val="%1.%2.%3.%4."/>
      <w:lvlJc w:val="left"/>
      <w:pPr>
        <w:ind w:left="1728" w:hanging="648"/>
      </w:pPr>
      <w:rPr>
        <w:rFonts w:hint="default"/>
        <w:lang w:bidi="th-TH"/>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7604570"/>
    <w:multiLevelType w:val="hybridMultilevel"/>
    <w:tmpl w:val="794CBA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A0558D"/>
    <w:multiLevelType w:val="multilevel"/>
    <w:tmpl w:val="0409001F"/>
    <w:lvl w:ilvl="0">
      <w:start w:val="1"/>
      <w:numFmt w:val="decimal"/>
      <w:lvlText w:val="%1."/>
      <w:lvlJc w:val="left"/>
      <w:pPr>
        <w:ind w:left="360" w:hanging="360"/>
      </w:pPr>
      <w:rPr>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95C6C62"/>
    <w:multiLevelType w:val="hybridMultilevel"/>
    <w:tmpl w:val="4F6083F2"/>
    <w:lvl w:ilvl="0" w:tplc="04CA19B4">
      <w:start w:val="1"/>
      <w:numFmt w:val="decimal"/>
      <w:lvlText w:val="(%1)"/>
      <w:lvlJc w:val="left"/>
      <w:pPr>
        <w:ind w:left="1289" w:hanging="360"/>
      </w:pPr>
      <w:rPr>
        <w:rFonts w:hint="default"/>
      </w:rPr>
    </w:lvl>
    <w:lvl w:ilvl="1" w:tplc="04090019" w:tentative="1">
      <w:start w:val="1"/>
      <w:numFmt w:val="lowerLetter"/>
      <w:lvlText w:val="%2."/>
      <w:lvlJc w:val="left"/>
      <w:pPr>
        <w:ind w:left="2009" w:hanging="360"/>
      </w:pPr>
    </w:lvl>
    <w:lvl w:ilvl="2" w:tplc="0409001B" w:tentative="1">
      <w:start w:val="1"/>
      <w:numFmt w:val="lowerRoman"/>
      <w:lvlText w:val="%3."/>
      <w:lvlJc w:val="right"/>
      <w:pPr>
        <w:ind w:left="2729" w:hanging="180"/>
      </w:pPr>
    </w:lvl>
    <w:lvl w:ilvl="3" w:tplc="0409000F" w:tentative="1">
      <w:start w:val="1"/>
      <w:numFmt w:val="decimal"/>
      <w:lvlText w:val="%4."/>
      <w:lvlJc w:val="left"/>
      <w:pPr>
        <w:ind w:left="3449" w:hanging="360"/>
      </w:pPr>
    </w:lvl>
    <w:lvl w:ilvl="4" w:tplc="04090019" w:tentative="1">
      <w:start w:val="1"/>
      <w:numFmt w:val="lowerLetter"/>
      <w:lvlText w:val="%5."/>
      <w:lvlJc w:val="left"/>
      <w:pPr>
        <w:ind w:left="4169" w:hanging="360"/>
      </w:pPr>
    </w:lvl>
    <w:lvl w:ilvl="5" w:tplc="0409001B" w:tentative="1">
      <w:start w:val="1"/>
      <w:numFmt w:val="lowerRoman"/>
      <w:lvlText w:val="%6."/>
      <w:lvlJc w:val="right"/>
      <w:pPr>
        <w:ind w:left="4889" w:hanging="180"/>
      </w:pPr>
    </w:lvl>
    <w:lvl w:ilvl="6" w:tplc="0409000F" w:tentative="1">
      <w:start w:val="1"/>
      <w:numFmt w:val="decimal"/>
      <w:lvlText w:val="%7."/>
      <w:lvlJc w:val="left"/>
      <w:pPr>
        <w:ind w:left="5609" w:hanging="360"/>
      </w:pPr>
    </w:lvl>
    <w:lvl w:ilvl="7" w:tplc="04090019" w:tentative="1">
      <w:start w:val="1"/>
      <w:numFmt w:val="lowerLetter"/>
      <w:lvlText w:val="%8."/>
      <w:lvlJc w:val="left"/>
      <w:pPr>
        <w:ind w:left="6329" w:hanging="360"/>
      </w:pPr>
    </w:lvl>
    <w:lvl w:ilvl="8" w:tplc="0409001B" w:tentative="1">
      <w:start w:val="1"/>
      <w:numFmt w:val="lowerRoman"/>
      <w:lvlText w:val="%9."/>
      <w:lvlJc w:val="right"/>
      <w:pPr>
        <w:ind w:left="7049" w:hanging="180"/>
      </w:pPr>
    </w:lvl>
  </w:abstractNum>
  <w:abstractNum w:abstractNumId="33" w15:restartNumberingAfterBreak="0">
    <w:nsid w:val="5B663100"/>
    <w:multiLevelType w:val="hybridMultilevel"/>
    <w:tmpl w:val="EB300E90"/>
    <w:lvl w:ilvl="0" w:tplc="0722250E">
      <w:start w:val="1"/>
      <w:numFmt w:val="decimal"/>
      <w:lvlText w:val="(%1)"/>
      <w:lvlJc w:val="left"/>
      <w:pPr>
        <w:ind w:left="944" w:hanging="922"/>
      </w:pPr>
      <w:rPr>
        <w:rFonts w:hint="default"/>
      </w:rPr>
    </w:lvl>
    <w:lvl w:ilvl="1" w:tplc="04090019" w:tentative="1">
      <w:start w:val="1"/>
      <w:numFmt w:val="lowerLetter"/>
      <w:lvlText w:val="%2."/>
      <w:lvlJc w:val="left"/>
      <w:pPr>
        <w:ind w:left="1102" w:hanging="360"/>
      </w:pPr>
    </w:lvl>
    <w:lvl w:ilvl="2" w:tplc="0409001B" w:tentative="1">
      <w:start w:val="1"/>
      <w:numFmt w:val="lowerRoman"/>
      <w:lvlText w:val="%3."/>
      <w:lvlJc w:val="right"/>
      <w:pPr>
        <w:ind w:left="1822" w:hanging="180"/>
      </w:pPr>
    </w:lvl>
    <w:lvl w:ilvl="3" w:tplc="0409000F" w:tentative="1">
      <w:start w:val="1"/>
      <w:numFmt w:val="decimal"/>
      <w:lvlText w:val="%4."/>
      <w:lvlJc w:val="left"/>
      <w:pPr>
        <w:ind w:left="2542" w:hanging="360"/>
      </w:pPr>
    </w:lvl>
    <w:lvl w:ilvl="4" w:tplc="04090019" w:tentative="1">
      <w:start w:val="1"/>
      <w:numFmt w:val="lowerLetter"/>
      <w:lvlText w:val="%5."/>
      <w:lvlJc w:val="left"/>
      <w:pPr>
        <w:ind w:left="3262" w:hanging="360"/>
      </w:pPr>
    </w:lvl>
    <w:lvl w:ilvl="5" w:tplc="0409001B" w:tentative="1">
      <w:start w:val="1"/>
      <w:numFmt w:val="lowerRoman"/>
      <w:lvlText w:val="%6."/>
      <w:lvlJc w:val="right"/>
      <w:pPr>
        <w:ind w:left="3982" w:hanging="180"/>
      </w:pPr>
    </w:lvl>
    <w:lvl w:ilvl="6" w:tplc="0409000F" w:tentative="1">
      <w:start w:val="1"/>
      <w:numFmt w:val="decimal"/>
      <w:lvlText w:val="%7."/>
      <w:lvlJc w:val="left"/>
      <w:pPr>
        <w:ind w:left="4702" w:hanging="360"/>
      </w:pPr>
    </w:lvl>
    <w:lvl w:ilvl="7" w:tplc="04090019" w:tentative="1">
      <w:start w:val="1"/>
      <w:numFmt w:val="lowerLetter"/>
      <w:lvlText w:val="%8."/>
      <w:lvlJc w:val="left"/>
      <w:pPr>
        <w:ind w:left="5422" w:hanging="360"/>
      </w:pPr>
    </w:lvl>
    <w:lvl w:ilvl="8" w:tplc="0409001B" w:tentative="1">
      <w:start w:val="1"/>
      <w:numFmt w:val="lowerRoman"/>
      <w:lvlText w:val="%9."/>
      <w:lvlJc w:val="right"/>
      <w:pPr>
        <w:ind w:left="6142" w:hanging="180"/>
      </w:pPr>
    </w:lvl>
  </w:abstractNum>
  <w:abstractNum w:abstractNumId="34" w15:restartNumberingAfterBreak="0">
    <w:nsid w:val="5DF07AC2"/>
    <w:multiLevelType w:val="multilevel"/>
    <w:tmpl w:val="176CCA6C"/>
    <w:lvl w:ilvl="0">
      <w:start w:val="1"/>
      <w:numFmt w:val="decimal"/>
      <w:lvlText w:val="%1."/>
      <w:lvlJc w:val="left"/>
      <w:pPr>
        <w:ind w:left="360" w:hanging="360"/>
      </w:pPr>
      <w:rPr>
        <w:rFonts w:hint="default"/>
        <w:b w:val="0"/>
        <w:bCs w:val="0"/>
        <w:i w:val="0"/>
        <w:iCs w:val="0"/>
        <w:color w:val="auto"/>
        <w:sz w:val="28"/>
        <w:szCs w:val="24"/>
        <w:lang w:bidi="th-TH"/>
      </w:rPr>
    </w:lvl>
    <w:lvl w:ilvl="1">
      <w:start w:val="1"/>
      <w:numFmt w:val="decimal"/>
      <w:lvlText w:val="%1.%2."/>
      <w:lvlJc w:val="left"/>
      <w:pPr>
        <w:ind w:left="792" w:hanging="432"/>
      </w:pPr>
      <w:rPr>
        <w:rFonts w:hint="default"/>
        <w:sz w:val="32"/>
        <w:szCs w:val="32"/>
        <w:lang w:bidi="th-TH"/>
        <w:specVanish w:val="0"/>
      </w:rPr>
    </w:lvl>
    <w:lvl w:ilvl="2">
      <w:start w:val="1"/>
      <w:numFmt w:val="decimal"/>
      <w:lvlText w:val="%1.%2.%3."/>
      <w:lvlJc w:val="left"/>
      <w:pPr>
        <w:ind w:left="1224" w:hanging="504"/>
      </w:pPr>
    </w:lvl>
    <w:lvl w:ilvl="3">
      <w:start w:val="1"/>
      <w:numFmt w:val="decimal"/>
      <w:lvlText w:val="%1.%2.%3.%4."/>
      <w:lvlJc w:val="left"/>
      <w:pPr>
        <w:ind w:left="1728" w:hanging="648"/>
      </w:pPr>
      <w:rPr>
        <w:rFonts w:hint="default"/>
        <w:lang w:bidi="th-TH"/>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E843CEB"/>
    <w:multiLevelType w:val="hybridMultilevel"/>
    <w:tmpl w:val="0060DDF6"/>
    <w:lvl w:ilvl="0" w:tplc="D50CA590">
      <w:start w:val="1"/>
      <w:numFmt w:val="decimal"/>
      <w:lvlText w:val="%1."/>
      <w:lvlJc w:val="left"/>
      <w:pPr>
        <w:ind w:left="1287" w:hanging="360"/>
      </w:pPr>
      <w:rPr>
        <w:sz w:val="28"/>
        <w:szCs w:val="28"/>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15:restartNumberingAfterBreak="0">
    <w:nsid w:val="66534F74"/>
    <w:multiLevelType w:val="hybridMultilevel"/>
    <w:tmpl w:val="D26AD27C"/>
    <w:lvl w:ilvl="0" w:tplc="762CE9A0">
      <w:start w:val="1"/>
      <w:numFmt w:val="decimal"/>
      <w:pStyle w:val="Header113"/>
      <w:lvlText w:val="(%1)"/>
      <w:lvlJc w:val="left"/>
      <w:pPr>
        <w:ind w:left="780" w:hanging="360"/>
      </w:pPr>
      <w:rPr>
        <w:rFonts w:ascii="TH Sarabun Psk" w:eastAsia="TH Sarabun Psk" w:hAnsi="TH Sarabun Psk" w:cs="TH Sarabun Psk"/>
        <w:lang w:bidi="th-TH"/>
      </w:rPr>
    </w:lvl>
    <w:lvl w:ilvl="1" w:tplc="8146DE36">
      <w:start w:val="1"/>
      <w:numFmt w:val="decimal"/>
      <w:pStyle w:val="Header113"/>
      <w:lvlText w:val="%2."/>
      <w:lvlJc w:val="left"/>
      <w:pPr>
        <w:ind w:left="1500" w:hanging="360"/>
      </w:pPr>
      <w:rPr>
        <w:rFonts w:hint="default"/>
      </w:rPr>
    </w:lvl>
    <w:lvl w:ilvl="2" w:tplc="04090005">
      <w:start w:val="1"/>
      <w:numFmt w:val="bullet"/>
      <w:pStyle w:val="Header111"/>
      <w:lvlText w:val=""/>
      <w:lvlJc w:val="left"/>
      <w:pPr>
        <w:ind w:left="2220" w:hanging="360"/>
      </w:pPr>
      <w:rPr>
        <w:rFonts w:ascii="TH Sarabun Psk" w:hAnsi="TH Sarabun Psk" w:hint="default"/>
      </w:rPr>
    </w:lvl>
    <w:lvl w:ilvl="3" w:tplc="04090001" w:tentative="1">
      <w:start w:val="1"/>
      <w:numFmt w:val="bullet"/>
      <w:lvlText w:val=""/>
      <w:lvlJc w:val="left"/>
      <w:pPr>
        <w:ind w:left="2940" w:hanging="360"/>
      </w:pPr>
      <w:rPr>
        <w:rFonts w:ascii="TH Sarabun Psk" w:hAnsi="TH Sarabun Psk" w:hint="default"/>
      </w:rPr>
    </w:lvl>
    <w:lvl w:ilvl="4" w:tplc="04090003" w:tentative="1">
      <w:start w:val="1"/>
      <w:numFmt w:val="bullet"/>
      <w:lvlText w:val="o"/>
      <w:lvlJc w:val="left"/>
      <w:pPr>
        <w:ind w:left="3660" w:hanging="360"/>
      </w:pPr>
      <w:rPr>
        <w:rFonts w:ascii="TH Sarabun Psk" w:hAnsi="TH Sarabun Psk" w:cs="TH Sarabun Psk" w:hint="default"/>
      </w:rPr>
    </w:lvl>
    <w:lvl w:ilvl="5" w:tplc="04090005" w:tentative="1">
      <w:start w:val="1"/>
      <w:numFmt w:val="bullet"/>
      <w:lvlText w:val=""/>
      <w:lvlJc w:val="left"/>
      <w:pPr>
        <w:ind w:left="4380" w:hanging="360"/>
      </w:pPr>
      <w:rPr>
        <w:rFonts w:ascii="TH Sarabun Psk" w:hAnsi="TH Sarabun Psk" w:hint="default"/>
      </w:rPr>
    </w:lvl>
    <w:lvl w:ilvl="6" w:tplc="04090001" w:tentative="1">
      <w:start w:val="1"/>
      <w:numFmt w:val="bullet"/>
      <w:lvlText w:val=""/>
      <w:lvlJc w:val="left"/>
      <w:pPr>
        <w:ind w:left="5100" w:hanging="360"/>
      </w:pPr>
      <w:rPr>
        <w:rFonts w:ascii="TH Sarabun Psk" w:hAnsi="TH Sarabun Psk" w:hint="default"/>
      </w:rPr>
    </w:lvl>
    <w:lvl w:ilvl="7" w:tplc="04090003" w:tentative="1">
      <w:start w:val="1"/>
      <w:numFmt w:val="bullet"/>
      <w:lvlText w:val="o"/>
      <w:lvlJc w:val="left"/>
      <w:pPr>
        <w:ind w:left="5820" w:hanging="360"/>
      </w:pPr>
      <w:rPr>
        <w:rFonts w:ascii="TH Sarabun Psk" w:hAnsi="TH Sarabun Psk" w:cs="TH Sarabun Psk" w:hint="default"/>
      </w:rPr>
    </w:lvl>
    <w:lvl w:ilvl="8" w:tplc="04090005" w:tentative="1">
      <w:start w:val="1"/>
      <w:numFmt w:val="bullet"/>
      <w:lvlText w:val=""/>
      <w:lvlJc w:val="left"/>
      <w:pPr>
        <w:ind w:left="6540" w:hanging="360"/>
      </w:pPr>
      <w:rPr>
        <w:rFonts w:ascii="TH Sarabun Psk" w:hAnsi="TH Sarabun Psk" w:hint="default"/>
      </w:rPr>
    </w:lvl>
  </w:abstractNum>
  <w:abstractNum w:abstractNumId="37" w15:restartNumberingAfterBreak="0">
    <w:nsid w:val="68BE7D87"/>
    <w:multiLevelType w:val="multilevel"/>
    <w:tmpl w:val="16121C16"/>
    <w:lvl w:ilvl="0">
      <w:start w:val="1"/>
      <w:numFmt w:val="decimal"/>
      <w:lvlText w:val="%1."/>
      <w:lvlJc w:val="left"/>
      <w:pPr>
        <w:ind w:left="360" w:hanging="360"/>
      </w:pPr>
      <w:rPr>
        <w:rFonts w:hint="default"/>
        <w:b w:val="0"/>
        <w:bCs w:val="0"/>
        <w:i w:val="0"/>
        <w:iCs w:val="0"/>
        <w:color w:val="auto"/>
        <w:sz w:val="28"/>
        <w:szCs w:val="28"/>
        <w:lang w:bidi="th-TH"/>
      </w:rPr>
    </w:lvl>
    <w:lvl w:ilvl="1">
      <w:start w:val="1"/>
      <w:numFmt w:val="decimal"/>
      <w:lvlText w:val="%1.%2."/>
      <w:lvlJc w:val="left"/>
      <w:pPr>
        <w:ind w:left="792" w:hanging="432"/>
      </w:pPr>
      <w:rPr>
        <w:rFonts w:hint="default"/>
        <w:sz w:val="32"/>
        <w:szCs w:val="32"/>
        <w:lang w:bidi="th-TH"/>
        <w:specVanish w:val="0"/>
      </w:rPr>
    </w:lvl>
    <w:lvl w:ilvl="2">
      <w:start w:val="1"/>
      <w:numFmt w:val="decimal"/>
      <w:lvlText w:val="%1.%2.%3."/>
      <w:lvlJc w:val="left"/>
      <w:pPr>
        <w:ind w:left="1224" w:hanging="504"/>
      </w:pPr>
    </w:lvl>
    <w:lvl w:ilvl="3">
      <w:start w:val="1"/>
      <w:numFmt w:val="decimal"/>
      <w:lvlText w:val="%1.%2.%3.%4."/>
      <w:lvlJc w:val="left"/>
      <w:pPr>
        <w:ind w:left="1728" w:hanging="648"/>
      </w:pPr>
      <w:rPr>
        <w:rFonts w:hint="default"/>
        <w:lang w:bidi="th-TH"/>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9621917"/>
    <w:multiLevelType w:val="hybridMultilevel"/>
    <w:tmpl w:val="3A228836"/>
    <w:lvl w:ilvl="0" w:tplc="FFFFFFFF">
      <w:start w:val="1"/>
      <w:numFmt w:val="decimal"/>
      <w:lvlText w:val="%1."/>
      <w:lvlJc w:val="left"/>
      <w:pPr>
        <w:ind w:left="720" w:hanging="360"/>
      </w:pPr>
      <w:rPr>
        <w:rFonts w:hint="default"/>
        <w:lang w:bidi="th-TH"/>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F654019"/>
    <w:multiLevelType w:val="multilevel"/>
    <w:tmpl w:val="FCEA2002"/>
    <w:lvl w:ilvl="0">
      <w:start w:val="1"/>
      <w:numFmt w:val="decimal"/>
      <w:lvlText w:val="%1."/>
      <w:lvlJc w:val="left"/>
      <w:pPr>
        <w:ind w:left="360" w:hanging="360"/>
      </w:pPr>
      <w:rPr>
        <w:rFonts w:hint="default"/>
        <w:b w:val="0"/>
        <w:bCs w:val="0"/>
        <w:i w:val="0"/>
        <w:iCs w:val="0"/>
        <w:color w:val="auto"/>
        <w:sz w:val="28"/>
        <w:szCs w:val="28"/>
        <w:lang w:bidi="th-TH"/>
      </w:rPr>
    </w:lvl>
    <w:lvl w:ilvl="1">
      <w:start w:val="1"/>
      <w:numFmt w:val="decimal"/>
      <w:lvlText w:val="%1.%2."/>
      <w:lvlJc w:val="left"/>
      <w:pPr>
        <w:ind w:left="792" w:hanging="432"/>
      </w:pPr>
      <w:rPr>
        <w:rFonts w:hint="default"/>
        <w:sz w:val="32"/>
        <w:szCs w:val="32"/>
        <w:lang w:bidi="th-TH"/>
        <w:specVanish w:val="0"/>
      </w:rPr>
    </w:lvl>
    <w:lvl w:ilvl="2">
      <w:start w:val="1"/>
      <w:numFmt w:val="decimal"/>
      <w:lvlText w:val="%1.%2.%3."/>
      <w:lvlJc w:val="left"/>
      <w:pPr>
        <w:ind w:left="1224" w:hanging="504"/>
      </w:pPr>
    </w:lvl>
    <w:lvl w:ilvl="3">
      <w:start w:val="1"/>
      <w:numFmt w:val="decimal"/>
      <w:lvlText w:val="%1.%2.%3.%4."/>
      <w:lvlJc w:val="left"/>
      <w:pPr>
        <w:ind w:left="1728" w:hanging="648"/>
      </w:pPr>
      <w:rPr>
        <w:rFonts w:hint="default"/>
        <w:lang w:bidi="th-TH"/>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1A345B3"/>
    <w:multiLevelType w:val="hybridMultilevel"/>
    <w:tmpl w:val="EA205E3C"/>
    <w:lvl w:ilvl="0" w:tplc="FFFFFFFF">
      <w:start w:val="1"/>
      <w:numFmt w:val="decimal"/>
      <w:lvlText w:val="(%1)"/>
      <w:lvlJc w:val="left"/>
      <w:pPr>
        <w:ind w:left="720" w:hanging="360"/>
      </w:pPr>
      <w:rPr>
        <w:rFonts w:eastAsia="TH Sarabun Psk"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39621A8"/>
    <w:multiLevelType w:val="multilevel"/>
    <w:tmpl w:val="615EB61A"/>
    <w:lvl w:ilvl="0">
      <w:start w:val="1"/>
      <w:numFmt w:val="decimal"/>
      <w:lvlText w:val="%1."/>
      <w:lvlJc w:val="left"/>
      <w:pPr>
        <w:ind w:left="360" w:hanging="360"/>
      </w:pPr>
      <w:rPr>
        <w:rFonts w:hint="default"/>
        <w:b w:val="0"/>
        <w:bCs w:val="0"/>
        <w:i w:val="0"/>
        <w:iCs w:val="0"/>
        <w:color w:val="auto"/>
      </w:rPr>
    </w:lvl>
    <w:lvl w:ilvl="1">
      <w:start w:val="1"/>
      <w:numFmt w:val="decimal"/>
      <w:lvlText w:val="%1.%2."/>
      <w:lvlJc w:val="left"/>
      <w:pPr>
        <w:ind w:left="792" w:hanging="432"/>
      </w:pPr>
      <w:rPr>
        <w:rFonts w:hint="default"/>
        <w:sz w:val="32"/>
        <w:szCs w:val="32"/>
        <w:lang w:bidi="th-TH"/>
        <w:specVanish w:val="0"/>
      </w:rPr>
    </w:lvl>
    <w:lvl w:ilvl="2">
      <w:start w:val="1"/>
      <w:numFmt w:val="decimal"/>
      <w:lvlText w:val="%1.%2.%3."/>
      <w:lvlJc w:val="left"/>
      <w:pPr>
        <w:ind w:left="1224" w:hanging="504"/>
      </w:pPr>
    </w:lvl>
    <w:lvl w:ilvl="3">
      <w:start w:val="1"/>
      <w:numFmt w:val="decimal"/>
      <w:lvlText w:val="%1.%2.%3.%4."/>
      <w:lvlJc w:val="left"/>
      <w:pPr>
        <w:ind w:left="1728" w:hanging="648"/>
      </w:pPr>
      <w:rPr>
        <w:rFonts w:hint="default"/>
        <w:lang w:bidi="th-TH"/>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8150E0A"/>
    <w:multiLevelType w:val="multilevel"/>
    <w:tmpl w:val="0D804EA0"/>
    <w:lvl w:ilvl="0">
      <w:start w:val="1"/>
      <w:numFmt w:val="decimal"/>
      <w:lvlText w:val="%1."/>
      <w:lvlJc w:val="left"/>
      <w:pPr>
        <w:ind w:left="360" w:hanging="360"/>
      </w:pPr>
      <w:rPr>
        <w:rFonts w:hint="default"/>
        <w:b w:val="0"/>
        <w:bCs w:val="0"/>
        <w:i w:val="0"/>
        <w:iCs w:val="0"/>
        <w:color w:val="auto"/>
        <w:lang w:bidi="th-TH"/>
      </w:rPr>
    </w:lvl>
    <w:lvl w:ilvl="1">
      <w:start w:val="1"/>
      <w:numFmt w:val="decimal"/>
      <w:lvlText w:val="%1.%2."/>
      <w:lvlJc w:val="left"/>
      <w:pPr>
        <w:ind w:left="792" w:hanging="432"/>
      </w:pPr>
      <w:rPr>
        <w:rFonts w:hint="default"/>
        <w:sz w:val="32"/>
        <w:szCs w:val="32"/>
        <w:lang w:bidi="th-TH"/>
        <w:specVanish w:val="0"/>
      </w:rPr>
    </w:lvl>
    <w:lvl w:ilvl="2">
      <w:start w:val="1"/>
      <w:numFmt w:val="decimal"/>
      <w:lvlText w:val="%1.%2.%3."/>
      <w:lvlJc w:val="left"/>
      <w:pPr>
        <w:ind w:left="1224" w:hanging="504"/>
      </w:pPr>
    </w:lvl>
    <w:lvl w:ilvl="3">
      <w:start w:val="1"/>
      <w:numFmt w:val="decimal"/>
      <w:lvlText w:val="%1.%2.%3.%4."/>
      <w:lvlJc w:val="left"/>
      <w:pPr>
        <w:ind w:left="1728" w:hanging="648"/>
      </w:pPr>
      <w:rPr>
        <w:rFonts w:hint="default"/>
        <w:lang w:bidi="th-TH"/>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8E71B8E"/>
    <w:multiLevelType w:val="multilevel"/>
    <w:tmpl w:val="84B6C974"/>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330720650">
    <w:abstractNumId w:val="36"/>
  </w:num>
  <w:num w:numId="2" w16cid:durableId="18070435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77454194">
    <w:abstractNumId w:val="29"/>
    <w:lvlOverride w:ilvl="0">
      <w:startOverride w:val="1"/>
    </w:lvlOverride>
  </w:num>
  <w:num w:numId="4" w16cid:durableId="1247960240">
    <w:abstractNumId w:val="4"/>
  </w:num>
  <w:num w:numId="5" w16cid:durableId="1364399754">
    <w:abstractNumId w:val="2"/>
  </w:num>
  <w:num w:numId="6" w16cid:durableId="1923486356">
    <w:abstractNumId w:val="41"/>
  </w:num>
  <w:num w:numId="7" w16cid:durableId="739526427">
    <w:abstractNumId w:val="42"/>
  </w:num>
  <w:num w:numId="8" w16cid:durableId="219485746">
    <w:abstractNumId w:val="22"/>
  </w:num>
  <w:num w:numId="9" w16cid:durableId="1791167817">
    <w:abstractNumId w:val="28"/>
  </w:num>
  <w:num w:numId="10" w16cid:durableId="593167791">
    <w:abstractNumId w:val="13"/>
  </w:num>
  <w:num w:numId="11" w16cid:durableId="1283851791">
    <w:abstractNumId w:val="3"/>
  </w:num>
  <w:num w:numId="12" w16cid:durableId="542643175">
    <w:abstractNumId w:val="12"/>
  </w:num>
  <w:num w:numId="13" w16cid:durableId="253636292">
    <w:abstractNumId w:val="8"/>
  </w:num>
  <w:num w:numId="14" w16cid:durableId="658778061">
    <w:abstractNumId w:val="19"/>
  </w:num>
  <w:num w:numId="15" w16cid:durableId="1601331855">
    <w:abstractNumId w:val="0"/>
  </w:num>
  <w:num w:numId="16" w16cid:durableId="339699933">
    <w:abstractNumId w:val="39"/>
  </w:num>
  <w:num w:numId="17" w16cid:durableId="1509439991">
    <w:abstractNumId w:val="14"/>
  </w:num>
  <w:num w:numId="18" w16cid:durableId="1453942242">
    <w:abstractNumId w:val="34"/>
  </w:num>
  <w:num w:numId="19" w16cid:durableId="1741126680">
    <w:abstractNumId w:val="24"/>
  </w:num>
  <w:num w:numId="20" w16cid:durableId="86538228">
    <w:abstractNumId w:val="1"/>
  </w:num>
  <w:num w:numId="21" w16cid:durableId="410389150">
    <w:abstractNumId w:val="23"/>
  </w:num>
  <w:num w:numId="22" w16cid:durableId="2022782747">
    <w:abstractNumId w:val="37"/>
  </w:num>
  <w:num w:numId="23" w16cid:durableId="2100514520">
    <w:abstractNumId w:val="26"/>
  </w:num>
  <w:num w:numId="24" w16cid:durableId="1742825954">
    <w:abstractNumId w:val="30"/>
  </w:num>
  <w:num w:numId="25" w16cid:durableId="1105006290">
    <w:abstractNumId w:val="7"/>
  </w:num>
  <w:num w:numId="26" w16cid:durableId="618685482">
    <w:abstractNumId w:val="9"/>
  </w:num>
  <w:num w:numId="27" w16cid:durableId="345134097">
    <w:abstractNumId w:val="11"/>
  </w:num>
  <w:num w:numId="28" w16cid:durableId="1629968222">
    <w:abstractNumId w:val="20"/>
  </w:num>
  <w:num w:numId="29" w16cid:durableId="597837818">
    <w:abstractNumId w:val="40"/>
  </w:num>
  <w:num w:numId="30" w16cid:durableId="1187018528">
    <w:abstractNumId w:val="10"/>
  </w:num>
  <w:num w:numId="31" w16cid:durableId="1946616775">
    <w:abstractNumId w:val="16"/>
  </w:num>
  <w:num w:numId="32" w16cid:durableId="1113017980">
    <w:abstractNumId w:val="31"/>
  </w:num>
  <w:num w:numId="33" w16cid:durableId="760369545">
    <w:abstractNumId w:val="38"/>
  </w:num>
  <w:num w:numId="34" w16cid:durableId="1923827900">
    <w:abstractNumId w:val="17"/>
  </w:num>
  <w:num w:numId="35" w16cid:durableId="315643549">
    <w:abstractNumId w:val="5"/>
  </w:num>
  <w:num w:numId="36" w16cid:durableId="350374973">
    <w:abstractNumId w:val="21"/>
  </w:num>
  <w:num w:numId="37" w16cid:durableId="218250179">
    <w:abstractNumId w:val="43"/>
  </w:num>
  <w:num w:numId="38" w16cid:durableId="1547255483">
    <w:abstractNumId w:val="27"/>
  </w:num>
  <w:num w:numId="39" w16cid:durableId="982122635">
    <w:abstractNumId w:val="15"/>
  </w:num>
  <w:num w:numId="40" w16cid:durableId="235819582">
    <w:abstractNumId w:val="33"/>
  </w:num>
  <w:num w:numId="41" w16cid:durableId="730882493">
    <w:abstractNumId w:val="32"/>
  </w:num>
  <w:num w:numId="42" w16cid:durableId="1689602898">
    <w:abstractNumId w:val="35"/>
  </w:num>
  <w:num w:numId="43" w16cid:durableId="398329347">
    <w:abstractNumId w:val="25"/>
  </w:num>
  <w:num w:numId="44" w16cid:durableId="103699388">
    <w:abstractNumId w:val="6"/>
  </w:num>
  <w:num w:numId="45" w16cid:durableId="1344555287">
    <w:abstractNumId w:val="1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DQxNzY1MzA1NDUyNzBQ0lEKTi0uzszPAykwrAUAx5wd9ywAAAA="/>
  </w:docVars>
  <w:rsids>
    <w:rsidRoot w:val="00B533AE"/>
    <w:rsid w:val="000001C7"/>
    <w:rsid w:val="000001DC"/>
    <w:rsid w:val="0000047F"/>
    <w:rsid w:val="0000065B"/>
    <w:rsid w:val="000007E7"/>
    <w:rsid w:val="0000096D"/>
    <w:rsid w:val="00000A1E"/>
    <w:rsid w:val="00000C3C"/>
    <w:rsid w:val="00000C54"/>
    <w:rsid w:val="00000D62"/>
    <w:rsid w:val="00000E8D"/>
    <w:rsid w:val="00001103"/>
    <w:rsid w:val="00001272"/>
    <w:rsid w:val="00001276"/>
    <w:rsid w:val="000012FB"/>
    <w:rsid w:val="000013DA"/>
    <w:rsid w:val="00001468"/>
    <w:rsid w:val="0000146A"/>
    <w:rsid w:val="00001549"/>
    <w:rsid w:val="00001630"/>
    <w:rsid w:val="000019E0"/>
    <w:rsid w:val="000019FF"/>
    <w:rsid w:val="00001B77"/>
    <w:rsid w:val="00001CA3"/>
    <w:rsid w:val="00001D33"/>
    <w:rsid w:val="00001D80"/>
    <w:rsid w:val="00001E1D"/>
    <w:rsid w:val="00001F34"/>
    <w:rsid w:val="00002062"/>
    <w:rsid w:val="00002072"/>
    <w:rsid w:val="000020B9"/>
    <w:rsid w:val="00002299"/>
    <w:rsid w:val="000024B8"/>
    <w:rsid w:val="000026CF"/>
    <w:rsid w:val="00002914"/>
    <w:rsid w:val="00002993"/>
    <w:rsid w:val="00002A6D"/>
    <w:rsid w:val="00002A7E"/>
    <w:rsid w:val="00002B15"/>
    <w:rsid w:val="00002BF4"/>
    <w:rsid w:val="00002DED"/>
    <w:rsid w:val="00002EB6"/>
    <w:rsid w:val="00002F05"/>
    <w:rsid w:val="0000300F"/>
    <w:rsid w:val="00003044"/>
    <w:rsid w:val="0000313F"/>
    <w:rsid w:val="000034B1"/>
    <w:rsid w:val="000035BB"/>
    <w:rsid w:val="000035F5"/>
    <w:rsid w:val="000036BB"/>
    <w:rsid w:val="00003781"/>
    <w:rsid w:val="000037E3"/>
    <w:rsid w:val="0000384C"/>
    <w:rsid w:val="000038AE"/>
    <w:rsid w:val="000039A1"/>
    <w:rsid w:val="00003C4E"/>
    <w:rsid w:val="00003D41"/>
    <w:rsid w:val="00003DF3"/>
    <w:rsid w:val="00004017"/>
    <w:rsid w:val="00004172"/>
    <w:rsid w:val="00004297"/>
    <w:rsid w:val="00004637"/>
    <w:rsid w:val="00004BC0"/>
    <w:rsid w:val="00005246"/>
    <w:rsid w:val="000052DD"/>
    <w:rsid w:val="0000594F"/>
    <w:rsid w:val="00005ACA"/>
    <w:rsid w:val="00005BBB"/>
    <w:rsid w:val="00005C88"/>
    <w:rsid w:val="00005EE4"/>
    <w:rsid w:val="0000603D"/>
    <w:rsid w:val="00006094"/>
    <w:rsid w:val="000061D9"/>
    <w:rsid w:val="00006495"/>
    <w:rsid w:val="00006650"/>
    <w:rsid w:val="000067BE"/>
    <w:rsid w:val="00006B1F"/>
    <w:rsid w:val="00006B41"/>
    <w:rsid w:val="00006C14"/>
    <w:rsid w:val="00006C9C"/>
    <w:rsid w:val="00006D28"/>
    <w:rsid w:val="00006F87"/>
    <w:rsid w:val="0000721B"/>
    <w:rsid w:val="000076EB"/>
    <w:rsid w:val="0000781F"/>
    <w:rsid w:val="00007991"/>
    <w:rsid w:val="000079DD"/>
    <w:rsid w:val="00007A14"/>
    <w:rsid w:val="00007B7D"/>
    <w:rsid w:val="00007BB5"/>
    <w:rsid w:val="00007E5B"/>
    <w:rsid w:val="0001042C"/>
    <w:rsid w:val="000105B4"/>
    <w:rsid w:val="00010664"/>
    <w:rsid w:val="00010AAF"/>
    <w:rsid w:val="00010B68"/>
    <w:rsid w:val="00010B73"/>
    <w:rsid w:val="00010CE3"/>
    <w:rsid w:val="000110EF"/>
    <w:rsid w:val="00011226"/>
    <w:rsid w:val="00011295"/>
    <w:rsid w:val="00011505"/>
    <w:rsid w:val="00011855"/>
    <w:rsid w:val="0001194D"/>
    <w:rsid w:val="00011974"/>
    <w:rsid w:val="00011B7E"/>
    <w:rsid w:val="00011D4D"/>
    <w:rsid w:val="00011F60"/>
    <w:rsid w:val="00011FDA"/>
    <w:rsid w:val="0001200C"/>
    <w:rsid w:val="0001204C"/>
    <w:rsid w:val="0001207A"/>
    <w:rsid w:val="000120D0"/>
    <w:rsid w:val="000120D8"/>
    <w:rsid w:val="00012179"/>
    <w:rsid w:val="00012187"/>
    <w:rsid w:val="00012202"/>
    <w:rsid w:val="0001221E"/>
    <w:rsid w:val="0001237C"/>
    <w:rsid w:val="0001242C"/>
    <w:rsid w:val="000124E0"/>
    <w:rsid w:val="00012592"/>
    <w:rsid w:val="00012594"/>
    <w:rsid w:val="000125AD"/>
    <w:rsid w:val="000125D5"/>
    <w:rsid w:val="000126AB"/>
    <w:rsid w:val="000126C3"/>
    <w:rsid w:val="000129F5"/>
    <w:rsid w:val="00012C04"/>
    <w:rsid w:val="00012C69"/>
    <w:rsid w:val="00012CC8"/>
    <w:rsid w:val="00012D83"/>
    <w:rsid w:val="00012DE9"/>
    <w:rsid w:val="00012E74"/>
    <w:rsid w:val="00012F5F"/>
    <w:rsid w:val="0001302F"/>
    <w:rsid w:val="0001313B"/>
    <w:rsid w:val="00013682"/>
    <w:rsid w:val="00013956"/>
    <w:rsid w:val="00013B68"/>
    <w:rsid w:val="00013BE5"/>
    <w:rsid w:val="00013C0F"/>
    <w:rsid w:val="00013D43"/>
    <w:rsid w:val="00013EB8"/>
    <w:rsid w:val="00013F19"/>
    <w:rsid w:val="00014089"/>
    <w:rsid w:val="0001418E"/>
    <w:rsid w:val="00014365"/>
    <w:rsid w:val="0001448F"/>
    <w:rsid w:val="00014611"/>
    <w:rsid w:val="000146CC"/>
    <w:rsid w:val="0001483C"/>
    <w:rsid w:val="000148EA"/>
    <w:rsid w:val="00014A99"/>
    <w:rsid w:val="00014E84"/>
    <w:rsid w:val="00014F6E"/>
    <w:rsid w:val="0001537E"/>
    <w:rsid w:val="0001543A"/>
    <w:rsid w:val="00015979"/>
    <w:rsid w:val="00015A5C"/>
    <w:rsid w:val="00015B9B"/>
    <w:rsid w:val="00015D98"/>
    <w:rsid w:val="00015ED1"/>
    <w:rsid w:val="00015F94"/>
    <w:rsid w:val="00015FE7"/>
    <w:rsid w:val="00016000"/>
    <w:rsid w:val="0001613D"/>
    <w:rsid w:val="000163D9"/>
    <w:rsid w:val="00016455"/>
    <w:rsid w:val="00016529"/>
    <w:rsid w:val="000165C0"/>
    <w:rsid w:val="00016A33"/>
    <w:rsid w:val="00016A38"/>
    <w:rsid w:val="00016A3C"/>
    <w:rsid w:val="00016A81"/>
    <w:rsid w:val="00016BC4"/>
    <w:rsid w:val="00016CE7"/>
    <w:rsid w:val="00016E67"/>
    <w:rsid w:val="00016F1B"/>
    <w:rsid w:val="00016FAD"/>
    <w:rsid w:val="00016FF9"/>
    <w:rsid w:val="00017054"/>
    <w:rsid w:val="0001707D"/>
    <w:rsid w:val="000170FE"/>
    <w:rsid w:val="0001722B"/>
    <w:rsid w:val="000173BA"/>
    <w:rsid w:val="0001742A"/>
    <w:rsid w:val="00017597"/>
    <w:rsid w:val="00017886"/>
    <w:rsid w:val="00017AC8"/>
    <w:rsid w:val="00017B10"/>
    <w:rsid w:val="00017CC5"/>
    <w:rsid w:val="00017D06"/>
    <w:rsid w:val="00017D85"/>
    <w:rsid w:val="00017DF3"/>
    <w:rsid w:val="00017F06"/>
    <w:rsid w:val="00020095"/>
    <w:rsid w:val="0002011F"/>
    <w:rsid w:val="000202CF"/>
    <w:rsid w:val="000202F1"/>
    <w:rsid w:val="000207A3"/>
    <w:rsid w:val="00020998"/>
    <w:rsid w:val="00020AD8"/>
    <w:rsid w:val="00020C9A"/>
    <w:rsid w:val="00020DA3"/>
    <w:rsid w:val="00020E69"/>
    <w:rsid w:val="0002111C"/>
    <w:rsid w:val="0002123F"/>
    <w:rsid w:val="0002181F"/>
    <w:rsid w:val="000219D5"/>
    <w:rsid w:val="00021BDF"/>
    <w:rsid w:val="00021BE0"/>
    <w:rsid w:val="00021C16"/>
    <w:rsid w:val="00021C4E"/>
    <w:rsid w:val="00021D10"/>
    <w:rsid w:val="00021F8C"/>
    <w:rsid w:val="0002200F"/>
    <w:rsid w:val="00022156"/>
    <w:rsid w:val="000221F4"/>
    <w:rsid w:val="00022281"/>
    <w:rsid w:val="0002244C"/>
    <w:rsid w:val="00022590"/>
    <w:rsid w:val="0002260A"/>
    <w:rsid w:val="0002290F"/>
    <w:rsid w:val="0002292D"/>
    <w:rsid w:val="000229C8"/>
    <w:rsid w:val="00022A05"/>
    <w:rsid w:val="00022AA0"/>
    <w:rsid w:val="00022B2F"/>
    <w:rsid w:val="00022C62"/>
    <w:rsid w:val="00022CE2"/>
    <w:rsid w:val="00022D89"/>
    <w:rsid w:val="00022D8D"/>
    <w:rsid w:val="00022DA6"/>
    <w:rsid w:val="00022E29"/>
    <w:rsid w:val="00022E8A"/>
    <w:rsid w:val="00022EFC"/>
    <w:rsid w:val="00023032"/>
    <w:rsid w:val="0002313D"/>
    <w:rsid w:val="000231FD"/>
    <w:rsid w:val="00023346"/>
    <w:rsid w:val="000234AF"/>
    <w:rsid w:val="000235A6"/>
    <w:rsid w:val="00023702"/>
    <w:rsid w:val="00023707"/>
    <w:rsid w:val="00023BF4"/>
    <w:rsid w:val="00023DEE"/>
    <w:rsid w:val="00023E10"/>
    <w:rsid w:val="00023F14"/>
    <w:rsid w:val="00023F2B"/>
    <w:rsid w:val="000240F6"/>
    <w:rsid w:val="00024145"/>
    <w:rsid w:val="00024201"/>
    <w:rsid w:val="0002457B"/>
    <w:rsid w:val="000245AA"/>
    <w:rsid w:val="000247BF"/>
    <w:rsid w:val="0002483A"/>
    <w:rsid w:val="00024AF7"/>
    <w:rsid w:val="00024B34"/>
    <w:rsid w:val="00024DA0"/>
    <w:rsid w:val="00024E97"/>
    <w:rsid w:val="00024F1E"/>
    <w:rsid w:val="0002506D"/>
    <w:rsid w:val="000250EA"/>
    <w:rsid w:val="000252C2"/>
    <w:rsid w:val="00025321"/>
    <w:rsid w:val="000253CA"/>
    <w:rsid w:val="000254DF"/>
    <w:rsid w:val="000254E5"/>
    <w:rsid w:val="00025815"/>
    <w:rsid w:val="00025893"/>
    <w:rsid w:val="000258AA"/>
    <w:rsid w:val="000258CF"/>
    <w:rsid w:val="00025C62"/>
    <w:rsid w:val="00025DAA"/>
    <w:rsid w:val="00025EC3"/>
    <w:rsid w:val="00025F9A"/>
    <w:rsid w:val="00025FD8"/>
    <w:rsid w:val="0002604B"/>
    <w:rsid w:val="0002605E"/>
    <w:rsid w:val="000261C0"/>
    <w:rsid w:val="000262C2"/>
    <w:rsid w:val="000263C8"/>
    <w:rsid w:val="00026578"/>
    <w:rsid w:val="000266D5"/>
    <w:rsid w:val="00026A0B"/>
    <w:rsid w:val="00026A70"/>
    <w:rsid w:val="00026A9B"/>
    <w:rsid w:val="00026B4E"/>
    <w:rsid w:val="00026B83"/>
    <w:rsid w:val="00026F95"/>
    <w:rsid w:val="00027077"/>
    <w:rsid w:val="0002711D"/>
    <w:rsid w:val="000272E3"/>
    <w:rsid w:val="0002740E"/>
    <w:rsid w:val="00027568"/>
    <w:rsid w:val="00027821"/>
    <w:rsid w:val="00027AC9"/>
    <w:rsid w:val="00027D8E"/>
    <w:rsid w:val="00027EF4"/>
    <w:rsid w:val="00027F33"/>
    <w:rsid w:val="00027FDA"/>
    <w:rsid w:val="00030023"/>
    <w:rsid w:val="000300EB"/>
    <w:rsid w:val="0003035B"/>
    <w:rsid w:val="0003043E"/>
    <w:rsid w:val="0003048B"/>
    <w:rsid w:val="000304AA"/>
    <w:rsid w:val="00030589"/>
    <w:rsid w:val="000305BB"/>
    <w:rsid w:val="0003062F"/>
    <w:rsid w:val="00030679"/>
    <w:rsid w:val="00030B07"/>
    <w:rsid w:val="00030B89"/>
    <w:rsid w:val="00030D15"/>
    <w:rsid w:val="00030E2B"/>
    <w:rsid w:val="00030EC2"/>
    <w:rsid w:val="00031017"/>
    <w:rsid w:val="00031167"/>
    <w:rsid w:val="00031261"/>
    <w:rsid w:val="0003147E"/>
    <w:rsid w:val="00031545"/>
    <w:rsid w:val="000317C1"/>
    <w:rsid w:val="00031A04"/>
    <w:rsid w:val="00031BDD"/>
    <w:rsid w:val="00031CC3"/>
    <w:rsid w:val="00031DDF"/>
    <w:rsid w:val="00031E37"/>
    <w:rsid w:val="0003201C"/>
    <w:rsid w:val="0003206A"/>
    <w:rsid w:val="000320AE"/>
    <w:rsid w:val="00032113"/>
    <w:rsid w:val="00032159"/>
    <w:rsid w:val="00032242"/>
    <w:rsid w:val="00032906"/>
    <w:rsid w:val="000329EF"/>
    <w:rsid w:val="00032D50"/>
    <w:rsid w:val="00032D96"/>
    <w:rsid w:val="00032EA9"/>
    <w:rsid w:val="00032EC8"/>
    <w:rsid w:val="00032FDB"/>
    <w:rsid w:val="0003308F"/>
    <w:rsid w:val="000331A9"/>
    <w:rsid w:val="00033247"/>
    <w:rsid w:val="00033329"/>
    <w:rsid w:val="0003333C"/>
    <w:rsid w:val="00033680"/>
    <w:rsid w:val="0003387D"/>
    <w:rsid w:val="000339E0"/>
    <w:rsid w:val="00033A6F"/>
    <w:rsid w:val="00033AD0"/>
    <w:rsid w:val="00033AD9"/>
    <w:rsid w:val="00033D56"/>
    <w:rsid w:val="00033F35"/>
    <w:rsid w:val="00034297"/>
    <w:rsid w:val="0003436E"/>
    <w:rsid w:val="00034414"/>
    <w:rsid w:val="0003447C"/>
    <w:rsid w:val="00034485"/>
    <w:rsid w:val="000346D0"/>
    <w:rsid w:val="000346E0"/>
    <w:rsid w:val="00034781"/>
    <w:rsid w:val="00034ABD"/>
    <w:rsid w:val="00034B1D"/>
    <w:rsid w:val="00034C23"/>
    <w:rsid w:val="00034D40"/>
    <w:rsid w:val="00034DA3"/>
    <w:rsid w:val="00034F44"/>
    <w:rsid w:val="00034F7E"/>
    <w:rsid w:val="0003505D"/>
    <w:rsid w:val="000351AF"/>
    <w:rsid w:val="000351F1"/>
    <w:rsid w:val="0003524B"/>
    <w:rsid w:val="00035268"/>
    <w:rsid w:val="000354BD"/>
    <w:rsid w:val="0003559B"/>
    <w:rsid w:val="00035703"/>
    <w:rsid w:val="0003576D"/>
    <w:rsid w:val="000358B5"/>
    <w:rsid w:val="00035976"/>
    <w:rsid w:val="000359FD"/>
    <w:rsid w:val="00035A57"/>
    <w:rsid w:val="00035B1F"/>
    <w:rsid w:val="00035B35"/>
    <w:rsid w:val="00035C03"/>
    <w:rsid w:val="00035CA7"/>
    <w:rsid w:val="00035F88"/>
    <w:rsid w:val="00035FDE"/>
    <w:rsid w:val="00036085"/>
    <w:rsid w:val="000360BE"/>
    <w:rsid w:val="000360C2"/>
    <w:rsid w:val="000360EC"/>
    <w:rsid w:val="000361D9"/>
    <w:rsid w:val="0003630C"/>
    <w:rsid w:val="00036333"/>
    <w:rsid w:val="0003635B"/>
    <w:rsid w:val="00036778"/>
    <w:rsid w:val="000368E8"/>
    <w:rsid w:val="00036A5F"/>
    <w:rsid w:val="00036A7B"/>
    <w:rsid w:val="00036ABA"/>
    <w:rsid w:val="00036AF8"/>
    <w:rsid w:val="00036BF1"/>
    <w:rsid w:val="00036E2A"/>
    <w:rsid w:val="00036E8D"/>
    <w:rsid w:val="00037057"/>
    <w:rsid w:val="000370EE"/>
    <w:rsid w:val="00037298"/>
    <w:rsid w:val="0003748C"/>
    <w:rsid w:val="000376A8"/>
    <w:rsid w:val="00037775"/>
    <w:rsid w:val="00037796"/>
    <w:rsid w:val="0003783C"/>
    <w:rsid w:val="00037920"/>
    <w:rsid w:val="00037A35"/>
    <w:rsid w:val="00037A60"/>
    <w:rsid w:val="00037A91"/>
    <w:rsid w:val="00037C30"/>
    <w:rsid w:val="00037F27"/>
    <w:rsid w:val="000400C7"/>
    <w:rsid w:val="000401A1"/>
    <w:rsid w:val="000402A6"/>
    <w:rsid w:val="0004042A"/>
    <w:rsid w:val="000404A7"/>
    <w:rsid w:val="00040605"/>
    <w:rsid w:val="00040746"/>
    <w:rsid w:val="00040788"/>
    <w:rsid w:val="000407B7"/>
    <w:rsid w:val="00040915"/>
    <w:rsid w:val="0004094C"/>
    <w:rsid w:val="00040F3B"/>
    <w:rsid w:val="00041530"/>
    <w:rsid w:val="00041555"/>
    <w:rsid w:val="00041566"/>
    <w:rsid w:val="00041659"/>
    <w:rsid w:val="00041694"/>
    <w:rsid w:val="00041924"/>
    <w:rsid w:val="0004192F"/>
    <w:rsid w:val="00041A0B"/>
    <w:rsid w:val="00041AB2"/>
    <w:rsid w:val="00041CE0"/>
    <w:rsid w:val="00041EF7"/>
    <w:rsid w:val="00042358"/>
    <w:rsid w:val="000423D1"/>
    <w:rsid w:val="00042462"/>
    <w:rsid w:val="000426CF"/>
    <w:rsid w:val="00042877"/>
    <w:rsid w:val="00042943"/>
    <w:rsid w:val="00042B13"/>
    <w:rsid w:val="00042B6D"/>
    <w:rsid w:val="00042C48"/>
    <w:rsid w:val="00042C99"/>
    <w:rsid w:val="00042E78"/>
    <w:rsid w:val="000430CC"/>
    <w:rsid w:val="000431D3"/>
    <w:rsid w:val="00043303"/>
    <w:rsid w:val="000434EE"/>
    <w:rsid w:val="0004355E"/>
    <w:rsid w:val="000435C2"/>
    <w:rsid w:val="000437ED"/>
    <w:rsid w:val="00043C24"/>
    <w:rsid w:val="00043E40"/>
    <w:rsid w:val="00043EC9"/>
    <w:rsid w:val="000441C5"/>
    <w:rsid w:val="000441EF"/>
    <w:rsid w:val="0004421A"/>
    <w:rsid w:val="00044375"/>
    <w:rsid w:val="00044549"/>
    <w:rsid w:val="000447BE"/>
    <w:rsid w:val="000447CF"/>
    <w:rsid w:val="000447DD"/>
    <w:rsid w:val="000448AC"/>
    <w:rsid w:val="00044A2D"/>
    <w:rsid w:val="00044BFF"/>
    <w:rsid w:val="00044C49"/>
    <w:rsid w:val="00044CC4"/>
    <w:rsid w:val="00044E3E"/>
    <w:rsid w:val="0004514F"/>
    <w:rsid w:val="000451F3"/>
    <w:rsid w:val="000452F0"/>
    <w:rsid w:val="0004559A"/>
    <w:rsid w:val="00045758"/>
    <w:rsid w:val="00045965"/>
    <w:rsid w:val="00045ABB"/>
    <w:rsid w:val="00045B7F"/>
    <w:rsid w:val="00045BF2"/>
    <w:rsid w:val="00045D44"/>
    <w:rsid w:val="00045DAD"/>
    <w:rsid w:val="00046004"/>
    <w:rsid w:val="000462AD"/>
    <w:rsid w:val="000462EF"/>
    <w:rsid w:val="0004644A"/>
    <w:rsid w:val="000465AA"/>
    <w:rsid w:val="00046903"/>
    <w:rsid w:val="00046ABB"/>
    <w:rsid w:val="00046CE3"/>
    <w:rsid w:val="00046CFC"/>
    <w:rsid w:val="00047151"/>
    <w:rsid w:val="00047200"/>
    <w:rsid w:val="0004720B"/>
    <w:rsid w:val="00047300"/>
    <w:rsid w:val="0004730F"/>
    <w:rsid w:val="0004737E"/>
    <w:rsid w:val="00047527"/>
    <w:rsid w:val="000475D2"/>
    <w:rsid w:val="000475E6"/>
    <w:rsid w:val="000476A1"/>
    <w:rsid w:val="000478B3"/>
    <w:rsid w:val="0004793E"/>
    <w:rsid w:val="00047A38"/>
    <w:rsid w:val="00047CB5"/>
    <w:rsid w:val="00047D19"/>
    <w:rsid w:val="00047D5C"/>
    <w:rsid w:val="00047D66"/>
    <w:rsid w:val="00047DEC"/>
    <w:rsid w:val="00047EF9"/>
    <w:rsid w:val="000500DE"/>
    <w:rsid w:val="00050146"/>
    <w:rsid w:val="00050643"/>
    <w:rsid w:val="0005080F"/>
    <w:rsid w:val="0005088E"/>
    <w:rsid w:val="0005099E"/>
    <w:rsid w:val="00050CDB"/>
    <w:rsid w:val="00050D1B"/>
    <w:rsid w:val="00050D28"/>
    <w:rsid w:val="00050F91"/>
    <w:rsid w:val="00051031"/>
    <w:rsid w:val="00051253"/>
    <w:rsid w:val="00051463"/>
    <w:rsid w:val="000514C9"/>
    <w:rsid w:val="0005155B"/>
    <w:rsid w:val="000515EB"/>
    <w:rsid w:val="00051771"/>
    <w:rsid w:val="000517B9"/>
    <w:rsid w:val="00051878"/>
    <w:rsid w:val="00051B0A"/>
    <w:rsid w:val="00051C43"/>
    <w:rsid w:val="00051C4C"/>
    <w:rsid w:val="00051C96"/>
    <w:rsid w:val="00051DE0"/>
    <w:rsid w:val="00051E00"/>
    <w:rsid w:val="00051E7F"/>
    <w:rsid w:val="00051FD2"/>
    <w:rsid w:val="000520E3"/>
    <w:rsid w:val="00052247"/>
    <w:rsid w:val="00052366"/>
    <w:rsid w:val="000523CE"/>
    <w:rsid w:val="0005254A"/>
    <w:rsid w:val="00052623"/>
    <w:rsid w:val="0005277D"/>
    <w:rsid w:val="000527FA"/>
    <w:rsid w:val="00052855"/>
    <w:rsid w:val="00052A27"/>
    <w:rsid w:val="00052C87"/>
    <w:rsid w:val="00052CAD"/>
    <w:rsid w:val="00052CE6"/>
    <w:rsid w:val="00052DAF"/>
    <w:rsid w:val="00052DB8"/>
    <w:rsid w:val="00052F9C"/>
    <w:rsid w:val="000531F5"/>
    <w:rsid w:val="00053236"/>
    <w:rsid w:val="00053245"/>
    <w:rsid w:val="00053345"/>
    <w:rsid w:val="0005354F"/>
    <w:rsid w:val="00053636"/>
    <w:rsid w:val="0005366C"/>
    <w:rsid w:val="00053753"/>
    <w:rsid w:val="0005381D"/>
    <w:rsid w:val="0005399E"/>
    <w:rsid w:val="00053A47"/>
    <w:rsid w:val="00053AC1"/>
    <w:rsid w:val="00053B5B"/>
    <w:rsid w:val="00053BFF"/>
    <w:rsid w:val="00053C39"/>
    <w:rsid w:val="00053C51"/>
    <w:rsid w:val="00053D6B"/>
    <w:rsid w:val="00053E00"/>
    <w:rsid w:val="00053E30"/>
    <w:rsid w:val="00053E4B"/>
    <w:rsid w:val="00053EA8"/>
    <w:rsid w:val="00053FAA"/>
    <w:rsid w:val="00054026"/>
    <w:rsid w:val="0005405E"/>
    <w:rsid w:val="0005418E"/>
    <w:rsid w:val="000541F7"/>
    <w:rsid w:val="000543E5"/>
    <w:rsid w:val="000546A0"/>
    <w:rsid w:val="0005475F"/>
    <w:rsid w:val="00054921"/>
    <w:rsid w:val="00054A43"/>
    <w:rsid w:val="00054CCF"/>
    <w:rsid w:val="00054E99"/>
    <w:rsid w:val="00054FA2"/>
    <w:rsid w:val="000551BA"/>
    <w:rsid w:val="00055405"/>
    <w:rsid w:val="00055531"/>
    <w:rsid w:val="0005555E"/>
    <w:rsid w:val="00055600"/>
    <w:rsid w:val="00055840"/>
    <w:rsid w:val="00055A7D"/>
    <w:rsid w:val="00055B3D"/>
    <w:rsid w:val="00055CB0"/>
    <w:rsid w:val="0005609A"/>
    <w:rsid w:val="0005621B"/>
    <w:rsid w:val="000563DA"/>
    <w:rsid w:val="000566DD"/>
    <w:rsid w:val="000568B5"/>
    <w:rsid w:val="00056993"/>
    <w:rsid w:val="00056B16"/>
    <w:rsid w:val="00056B1A"/>
    <w:rsid w:val="00056B4B"/>
    <w:rsid w:val="00056C47"/>
    <w:rsid w:val="00056C6C"/>
    <w:rsid w:val="00056F7D"/>
    <w:rsid w:val="0005713E"/>
    <w:rsid w:val="000571CD"/>
    <w:rsid w:val="00057243"/>
    <w:rsid w:val="00057329"/>
    <w:rsid w:val="00057335"/>
    <w:rsid w:val="00057552"/>
    <w:rsid w:val="000575BF"/>
    <w:rsid w:val="000575FD"/>
    <w:rsid w:val="000575FF"/>
    <w:rsid w:val="00057652"/>
    <w:rsid w:val="0005768C"/>
    <w:rsid w:val="00057801"/>
    <w:rsid w:val="0005789A"/>
    <w:rsid w:val="00057A5D"/>
    <w:rsid w:val="00057AAE"/>
    <w:rsid w:val="00057B33"/>
    <w:rsid w:val="00057D20"/>
    <w:rsid w:val="00057DAF"/>
    <w:rsid w:val="00057E5D"/>
    <w:rsid w:val="00060080"/>
    <w:rsid w:val="000600BD"/>
    <w:rsid w:val="000600C2"/>
    <w:rsid w:val="00060154"/>
    <w:rsid w:val="00060411"/>
    <w:rsid w:val="00060442"/>
    <w:rsid w:val="00060446"/>
    <w:rsid w:val="0006046D"/>
    <w:rsid w:val="000604C2"/>
    <w:rsid w:val="00060615"/>
    <w:rsid w:val="000607F6"/>
    <w:rsid w:val="0006081C"/>
    <w:rsid w:val="0006089F"/>
    <w:rsid w:val="00060939"/>
    <w:rsid w:val="000609AC"/>
    <w:rsid w:val="000609E7"/>
    <w:rsid w:val="00060A87"/>
    <w:rsid w:val="00060C66"/>
    <w:rsid w:val="00060CBD"/>
    <w:rsid w:val="00060DD5"/>
    <w:rsid w:val="00060FEF"/>
    <w:rsid w:val="000611A4"/>
    <w:rsid w:val="00061310"/>
    <w:rsid w:val="0006139C"/>
    <w:rsid w:val="000616AA"/>
    <w:rsid w:val="000617B6"/>
    <w:rsid w:val="000617BC"/>
    <w:rsid w:val="00061897"/>
    <w:rsid w:val="000618BA"/>
    <w:rsid w:val="000618D0"/>
    <w:rsid w:val="00061971"/>
    <w:rsid w:val="00061B0B"/>
    <w:rsid w:val="00061B65"/>
    <w:rsid w:val="00061B81"/>
    <w:rsid w:val="00061CE1"/>
    <w:rsid w:val="00061D05"/>
    <w:rsid w:val="00061D73"/>
    <w:rsid w:val="00061E24"/>
    <w:rsid w:val="00061E73"/>
    <w:rsid w:val="00061E81"/>
    <w:rsid w:val="00061F8A"/>
    <w:rsid w:val="00061FBD"/>
    <w:rsid w:val="00061FDF"/>
    <w:rsid w:val="000620B3"/>
    <w:rsid w:val="000620B4"/>
    <w:rsid w:val="000620D0"/>
    <w:rsid w:val="00062170"/>
    <w:rsid w:val="000627C7"/>
    <w:rsid w:val="000628CF"/>
    <w:rsid w:val="0006292D"/>
    <w:rsid w:val="00062A1F"/>
    <w:rsid w:val="00062A86"/>
    <w:rsid w:val="00062D34"/>
    <w:rsid w:val="00062D36"/>
    <w:rsid w:val="00062E17"/>
    <w:rsid w:val="0006309F"/>
    <w:rsid w:val="000630C7"/>
    <w:rsid w:val="00063125"/>
    <w:rsid w:val="000631F8"/>
    <w:rsid w:val="00063410"/>
    <w:rsid w:val="000634BD"/>
    <w:rsid w:val="000634D9"/>
    <w:rsid w:val="00063507"/>
    <w:rsid w:val="0006352C"/>
    <w:rsid w:val="0006353B"/>
    <w:rsid w:val="000636ED"/>
    <w:rsid w:val="00063965"/>
    <w:rsid w:val="00063966"/>
    <w:rsid w:val="0006399A"/>
    <w:rsid w:val="00063A20"/>
    <w:rsid w:val="00063AC4"/>
    <w:rsid w:val="00063AC7"/>
    <w:rsid w:val="00063B1E"/>
    <w:rsid w:val="00063B72"/>
    <w:rsid w:val="00063E9F"/>
    <w:rsid w:val="00063FC0"/>
    <w:rsid w:val="00063FCB"/>
    <w:rsid w:val="00064262"/>
    <w:rsid w:val="00064366"/>
    <w:rsid w:val="00064584"/>
    <w:rsid w:val="000645EE"/>
    <w:rsid w:val="000649D3"/>
    <w:rsid w:val="00064A14"/>
    <w:rsid w:val="00064B2A"/>
    <w:rsid w:val="00064E0E"/>
    <w:rsid w:val="00064F2E"/>
    <w:rsid w:val="00065166"/>
    <w:rsid w:val="000651EE"/>
    <w:rsid w:val="00065583"/>
    <w:rsid w:val="00065858"/>
    <w:rsid w:val="000658A8"/>
    <w:rsid w:val="00065ACC"/>
    <w:rsid w:val="00065C5B"/>
    <w:rsid w:val="00065C8C"/>
    <w:rsid w:val="00065C8D"/>
    <w:rsid w:val="00065D47"/>
    <w:rsid w:val="00065E9B"/>
    <w:rsid w:val="00065EB3"/>
    <w:rsid w:val="00065F62"/>
    <w:rsid w:val="00065FD0"/>
    <w:rsid w:val="0006629A"/>
    <w:rsid w:val="00066354"/>
    <w:rsid w:val="000664FF"/>
    <w:rsid w:val="000665B7"/>
    <w:rsid w:val="00066644"/>
    <w:rsid w:val="000667FD"/>
    <w:rsid w:val="00066922"/>
    <w:rsid w:val="00066B6B"/>
    <w:rsid w:val="00066E26"/>
    <w:rsid w:val="00066F0A"/>
    <w:rsid w:val="000670C2"/>
    <w:rsid w:val="00067210"/>
    <w:rsid w:val="0006722A"/>
    <w:rsid w:val="00067249"/>
    <w:rsid w:val="00067349"/>
    <w:rsid w:val="000676C8"/>
    <w:rsid w:val="000676FE"/>
    <w:rsid w:val="000677C8"/>
    <w:rsid w:val="0006786E"/>
    <w:rsid w:val="000679CA"/>
    <w:rsid w:val="000679D0"/>
    <w:rsid w:val="00067B23"/>
    <w:rsid w:val="00067BAC"/>
    <w:rsid w:val="00067D0C"/>
    <w:rsid w:val="00067D65"/>
    <w:rsid w:val="000700EB"/>
    <w:rsid w:val="000702E1"/>
    <w:rsid w:val="000703CA"/>
    <w:rsid w:val="0007043B"/>
    <w:rsid w:val="00070483"/>
    <w:rsid w:val="000704F7"/>
    <w:rsid w:val="000705C4"/>
    <w:rsid w:val="000707B1"/>
    <w:rsid w:val="00070877"/>
    <w:rsid w:val="0007090B"/>
    <w:rsid w:val="00070BD6"/>
    <w:rsid w:val="00070C4A"/>
    <w:rsid w:val="00070E22"/>
    <w:rsid w:val="00070E98"/>
    <w:rsid w:val="00070FB9"/>
    <w:rsid w:val="00071051"/>
    <w:rsid w:val="00071251"/>
    <w:rsid w:val="000714AE"/>
    <w:rsid w:val="000715AA"/>
    <w:rsid w:val="0007169A"/>
    <w:rsid w:val="000718AE"/>
    <w:rsid w:val="00071A28"/>
    <w:rsid w:val="00071B4B"/>
    <w:rsid w:val="00071EB4"/>
    <w:rsid w:val="00071FBB"/>
    <w:rsid w:val="0007203F"/>
    <w:rsid w:val="000720B3"/>
    <w:rsid w:val="00072263"/>
    <w:rsid w:val="000722DE"/>
    <w:rsid w:val="000722F4"/>
    <w:rsid w:val="000723C2"/>
    <w:rsid w:val="0007251D"/>
    <w:rsid w:val="0007252D"/>
    <w:rsid w:val="000726AF"/>
    <w:rsid w:val="00072747"/>
    <w:rsid w:val="0007283B"/>
    <w:rsid w:val="0007286A"/>
    <w:rsid w:val="0007294D"/>
    <w:rsid w:val="000729B8"/>
    <w:rsid w:val="000729F9"/>
    <w:rsid w:val="00072A24"/>
    <w:rsid w:val="00072B4E"/>
    <w:rsid w:val="00072B94"/>
    <w:rsid w:val="00072CB4"/>
    <w:rsid w:val="00072CDB"/>
    <w:rsid w:val="00072CE9"/>
    <w:rsid w:val="00072E01"/>
    <w:rsid w:val="00072EAC"/>
    <w:rsid w:val="000731D2"/>
    <w:rsid w:val="00073384"/>
    <w:rsid w:val="00073565"/>
    <w:rsid w:val="00073E40"/>
    <w:rsid w:val="000744C7"/>
    <w:rsid w:val="000744D9"/>
    <w:rsid w:val="000744E8"/>
    <w:rsid w:val="000748D9"/>
    <w:rsid w:val="0007496A"/>
    <w:rsid w:val="00074B22"/>
    <w:rsid w:val="00074D2E"/>
    <w:rsid w:val="00074DED"/>
    <w:rsid w:val="00074E73"/>
    <w:rsid w:val="00075372"/>
    <w:rsid w:val="000757AA"/>
    <w:rsid w:val="000757C7"/>
    <w:rsid w:val="0007591D"/>
    <w:rsid w:val="00075A7C"/>
    <w:rsid w:val="00075ACF"/>
    <w:rsid w:val="00075B8C"/>
    <w:rsid w:val="00075D37"/>
    <w:rsid w:val="00075DB6"/>
    <w:rsid w:val="00075DB7"/>
    <w:rsid w:val="00075E3C"/>
    <w:rsid w:val="00075EE2"/>
    <w:rsid w:val="00075F20"/>
    <w:rsid w:val="00075F45"/>
    <w:rsid w:val="00075F73"/>
    <w:rsid w:val="00075FD1"/>
    <w:rsid w:val="0007604E"/>
    <w:rsid w:val="0007671C"/>
    <w:rsid w:val="000767C8"/>
    <w:rsid w:val="0007686B"/>
    <w:rsid w:val="00076965"/>
    <w:rsid w:val="00076A73"/>
    <w:rsid w:val="00076C30"/>
    <w:rsid w:val="0007728D"/>
    <w:rsid w:val="000772DC"/>
    <w:rsid w:val="0007750B"/>
    <w:rsid w:val="0007784B"/>
    <w:rsid w:val="000779A7"/>
    <w:rsid w:val="00077A5E"/>
    <w:rsid w:val="00077BBD"/>
    <w:rsid w:val="00077DE5"/>
    <w:rsid w:val="00077E1A"/>
    <w:rsid w:val="00077F6D"/>
    <w:rsid w:val="00080079"/>
    <w:rsid w:val="000800B8"/>
    <w:rsid w:val="000800D7"/>
    <w:rsid w:val="00080164"/>
    <w:rsid w:val="0008020C"/>
    <w:rsid w:val="0008033D"/>
    <w:rsid w:val="00080583"/>
    <w:rsid w:val="0008074D"/>
    <w:rsid w:val="00080841"/>
    <w:rsid w:val="000809C9"/>
    <w:rsid w:val="00080A62"/>
    <w:rsid w:val="00080E40"/>
    <w:rsid w:val="000811FA"/>
    <w:rsid w:val="000813D5"/>
    <w:rsid w:val="000815DE"/>
    <w:rsid w:val="00081619"/>
    <w:rsid w:val="0008187B"/>
    <w:rsid w:val="000819C5"/>
    <w:rsid w:val="00081A0C"/>
    <w:rsid w:val="00081B7D"/>
    <w:rsid w:val="00081CB9"/>
    <w:rsid w:val="00081D12"/>
    <w:rsid w:val="00081E4E"/>
    <w:rsid w:val="00081EF6"/>
    <w:rsid w:val="00081F1C"/>
    <w:rsid w:val="00081F4F"/>
    <w:rsid w:val="0008202A"/>
    <w:rsid w:val="0008208D"/>
    <w:rsid w:val="00082093"/>
    <w:rsid w:val="0008229B"/>
    <w:rsid w:val="00082304"/>
    <w:rsid w:val="00082355"/>
    <w:rsid w:val="000824A4"/>
    <w:rsid w:val="000824FE"/>
    <w:rsid w:val="000825FE"/>
    <w:rsid w:val="00082608"/>
    <w:rsid w:val="00082799"/>
    <w:rsid w:val="000828E8"/>
    <w:rsid w:val="00082954"/>
    <w:rsid w:val="00082B29"/>
    <w:rsid w:val="00082D68"/>
    <w:rsid w:val="00082DBA"/>
    <w:rsid w:val="00083215"/>
    <w:rsid w:val="00083385"/>
    <w:rsid w:val="0008343D"/>
    <w:rsid w:val="000834C8"/>
    <w:rsid w:val="00083505"/>
    <w:rsid w:val="000835A5"/>
    <w:rsid w:val="00083659"/>
    <w:rsid w:val="0008370C"/>
    <w:rsid w:val="000839BF"/>
    <w:rsid w:val="00083AB5"/>
    <w:rsid w:val="00083B5E"/>
    <w:rsid w:val="00083E5B"/>
    <w:rsid w:val="00083EA9"/>
    <w:rsid w:val="00083F50"/>
    <w:rsid w:val="00083F71"/>
    <w:rsid w:val="00084096"/>
    <w:rsid w:val="00084286"/>
    <w:rsid w:val="00084344"/>
    <w:rsid w:val="000843A6"/>
    <w:rsid w:val="0008457E"/>
    <w:rsid w:val="000845E1"/>
    <w:rsid w:val="000846B6"/>
    <w:rsid w:val="00084740"/>
    <w:rsid w:val="000847FB"/>
    <w:rsid w:val="00084848"/>
    <w:rsid w:val="00084CCF"/>
    <w:rsid w:val="00084E4B"/>
    <w:rsid w:val="00084FB8"/>
    <w:rsid w:val="0008507D"/>
    <w:rsid w:val="000850DA"/>
    <w:rsid w:val="00085154"/>
    <w:rsid w:val="000852CE"/>
    <w:rsid w:val="00085349"/>
    <w:rsid w:val="000853D5"/>
    <w:rsid w:val="000853D6"/>
    <w:rsid w:val="00085431"/>
    <w:rsid w:val="00085627"/>
    <w:rsid w:val="0008565F"/>
    <w:rsid w:val="000856CF"/>
    <w:rsid w:val="000859AE"/>
    <w:rsid w:val="00085D45"/>
    <w:rsid w:val="00085EE8"/>
    <w:rsid w:val="000860F7"/>
    <w:rsid w:val="00086124"/>
    <w:rsid w:val="0008627E"/>
    <w:rsid w:val="000862E9"/>
    <w:rsid w:val="00086370"/>
    <w:rsid w:val="000864E8"/>
    <w:rsid w:val="00086549"/>
    <w:rsid w:val="00086627"/>
    <w:rsid w:val="000866B6"/>
    <w:rsid w:val="000866D1"/>
    <w:rsid w:val="00086831"/>
    <w:rsid w:val="00086AA4"/>
    <w:rsid w:val="00086ACE"/>
    <w:rsid w:val="00086BEF"/>
    <w:rsid w:val="00086CC1"/>
    <w:rsid w:val="00086E99"/>
    <w:rsid w:val="00087017"/>
    <w:rsid w:val="00087065"/>
    <w:rsid w:val="00087211"/>
    <w:rsid w:val="000873AF"/>
    <w:rsid w:val="000873C6"/>
    <w:rsid w:val="00087491"/>
    <w:rsid w:val="000876C4"/>
    <w:rsid w:val="0008771E"/>
    <w:rsid w:val="00087877"/>
    <w:rsid w:val="0008787F"/>
    <w:rsid w:val="000878BA"/>
    <w:rsid w:val="0008794C"/>
    <w:rsid w:val="00087980"/>
    <w:rsid w:val="00087AF5"/>
    <w:rsid w:val="00087BC3"/>
    <w:rsid w:val="00087BFF"/>
    <w:rsid w:val="00087E27"/>
    <w:rsid w:val="0009015D"/>
    <w:rsid w:val="00090547"/>
    <w:rsid w:val="00090794"/>
    <w:rsid w:val="000907D6"/>
    <w:rsid w:val="00090A21"/>
    <w:rsid w:val="00090BB5"/>
    <w:rsid w:val="00090BBA"/>
    <w:rsid w:val="00090CD6"/>
    <w:rsid w:val="00090DFE"/>
    <w:rsid w:val="00090FC8"/>
    <w:rsid w:val="000912B5"/>
    <w:rsid w:val="000912CB"/>
    <w:rsid w:val="00091463"/>
    <w:rsid w:val="0009150C"/>
    <w:rsid w:val="0009167A"/>
    <w:rsid w:val="00091754"/>
    <w:rsid w:val="00091814"/>
    <w:rsid w:val="000919CD"/>
    <w:rsid w:val="00091BCF"/>
    <w:rsid w:val="00091E68"/>
    <w:rsid w:val="00091F29"/>
    <w:rsid w:val="00091F33"/>
    <w:rsid w:val="000921D9"/>
    <w:rsid w:val="0009231F"/>
    <w:rsid w:val="0009239F"/>
    <w:rsid w:val="0009251D"/>
    <w:rsid w:val="0009254A"/>
    <w:rsid w:val="000925E0"/>
    <w:rsid w:val="000928C6"/>
    <w:rsid w:val="00092B4F"/>
    <w:rsid w:val="00093238"/>
    <w:rsid w:val="00093456"/>
    <w:rsid w:val="0009358E"/>
    <w:rsid w:val="000937B3"/>
    <w:rsid w:val="0009384F"/>
    <w:rsid w:val="00093A33"/>
    <w:rsid w:val="00093AA3"/>
    <w:rsid w:val="00093CDF"/>
    <w:rsid w:val="00093E3F"/>
    <w:rsid w:val="00094013"/>
    <w:rsid w:val="0009407F"/>
    <w:rsid w:val="0009409C"/>
    <w:rsid w:val="0009449C"/>
    <w:rsid w:val="00094535"/>
    <w:rsid w:val="00094801"/>
    <w:rsid w:val="000948A9"/>
    <w:rsid w:val="00094A03"/>
    <w:rsid w:val="00094B9A"/>
    <w:rsid w:val="00094BB1"/>
    <w:rsid w:val="00094E89"/>
    <w:rsid w:val="000951EE"/>
    <w:rsid w:val="00095240"/>
    <w:rsid w:val="0009525D"/>
    <w:rsid w:val="00095279"/>
    <w:rsid w:val="000952D0"/>
    <w:rsid w:val="00095387"/>
    <w:rsid w:val="00095441"/>
    <w:rsid w:val="00095567"/>
    <w:rsid w:val="00095580"/>
    <w:rsid w:val="00095605"/>
    <w:rsid w:val="000956DD"/>
    <w:rsid w:val="0009589E"/>
    <w:rsid w:val="00095DE7"/>
    <w:rsid w:val="00096110"/>
    <w:rsid w:val="000961CA"/>
    <w:rsid w:val="00096263"/>
    <w:rsid w:val="000966D2"/>
    <w:rsid w:val="0009680A"/>
    <w:rsid w:val="0009680E"/>
    <w:rsid w:val="000968D7"/>
    <w:rsid w:val="00096B4D"/>
    <w:rsid w:val="00096C10"/>
    <w:rsid w:val="00096DAC"/>
    <w:rsid w:val="00096E4D"/>
    <w:rsid w:val="00096EA7"/>
    <w:rsid w:val="00096EF9"/>
    <w:rsid w:val="00096F51"/>
    <w:rsid w:val="000970DD"/>
    <w:rsid w:val="000970F3"/>
    <w:rsid w:val="0009728F"/>
    <w:rsid w:val="000973F1"/>
    <w:rsid w:val="000976FE"/>
    <w:rsid w:val="00097755"/>
    <w:rsid w:val="00097AD7"/>
    <w:rsid w:val="00097B14"/>
    <w:rsid w:val="00097BAD"/>
    <w:rsid w:val="00097BC5"/>
    <w:rsid w:val="00097CC9"/>
    <w:rsid w:val="00097D04"/>
    <w:rsid w:val="00097D91"/>
    <w:rsid w:val="00097DC0"/>
    <w:rsid w:val="00097E9B"/>
    <w:rsid w:val="00097EBB"/>
    <w:rsid w:val="00097F3D"/>
    <w:rsid w:val="00097FE3"/>
    <w:rsid w:val="000A004D"/>
    <w:rsid w:val="000A009A"/>
    <w:rsid w:val="000A00BF"/>
    <w:rsid w:val="000A00F1"/>
    <w:rsid w:val="000A017B"/>
    <w:rsid w:val="000A02A6"/>
    <w:rsid w:val="000A0352"/>
    <w:rsid w:val="000A036B"/>
    <w:rsid w:val="000A0435"/>
    <w:rsid w:val="000A0549"/>
    <w:rsid w:val="000A05B4"/>
    <w:rsid w:val="000A0625"/>
    <w:rsid w:val="000A06A6"/>
    <w:rsid w:val="000A078A"/>
    <w:rsid w:val="000A092D"/>
    <w:rsid w:val="000A09C4"/>
    <w:rsid w:val="000A09E6"/>
    <w:rsid w:val="000A0A2C"/>
    <w:rsid w:val="000A0AFE"/>
    <w:rsid w:val="000A0B57"/>
    <w:rsid w:val="000A0C53"/>
    <w:rsid w:val="000A0C79"/>
    <w:rsid w:val="000A0D1E"/>
    <w:rsid w:val="000A0E61"/>
    <w:rsid w:val="000A0F6F"/>
    <w:rsid w:val="000A1058"/>
    <w:rsid w:val="000A10AC"/>
    <w:rsid w:val="000A12BF"/>
    <w:rsid w:val="000A1329"/>
    <w:rsid w:val="000A13F6"/>
    <w:rsid w:val="000A15D1"/>
    <w:rsid w:val="000A15DC"/>
    <w:rsid w:val="000A16CD"/>
    <w:rsid w:val="000A1934"/>
    <w:rsid w:val="000A1AD3"/>
    <w:rsid w:val="000A1DE5"/>
    <w:rsid w:val="000A1E17"/>
    <w:rsid w:val="000A1E9A"/>
    <w:rsid w:val="000A1EED"/>
    <w:rsid w:val="000A1F0D"/>
    <w:rsid w:val="000A20C0"/>
    <w:rsid w:val="000A20F4"/>
    <w:rsid w:val="000A210B"/>
    <w:rsid w:val="000A21A3"/>
    <w:rsid w:val="000A2288"/>
    <w:rsid w:val="000A2393"/>
    <w:rsid w:val="000A24CB"/>
    <w:rsid w:val="000A272F"/>
    <w:rsid w:val="000A2CE3"/>
    <w:rsid w:val="000A2D62"/>
    <w:rsid w:val="000A2E22"/>
    <w:rsid w:val="000A2E24"/>
    <w:rsid w:val="000A2E47"/>
    <w:rsid w:val="000A311F"/>
    <w:rsid w:val="000A31F8"/>
    <w:rsid w:val="000A32BB"/>
    <w:rsid w:val="000A32C6"/>
    <w:rsid w:val="000A348B"/>
    <w:rsid w:val="000A34A6"/>
    <w:rsid w:val="000A3504"/>
    <w:rsid w:val="000A363A"/>
    <w:rsid w:val="000A37CE"/>
    <w:rsid w:val="000A3AA6"/>
    <w:rsid w:val="000A3DA3"/>
    <w:rsid w:val="000A3E9C"/>
    <w:rsid w:val="000A3F04"/>
    <w:rsid w:val="000A406B"/>
    <w:rsid w:val="000A406D"/>
    <w:rsid w:val="000A4312"/>
    <w:rsid w:val="000A4315"/>
    <w:rsid w:val="000A4343"/>
    <w:rsid w:val="000A4421"/>
    <w:rsid w:val="000A44A2"/>
    <w:rsid w:val="000A45D4"/>
    <w:rsid w:val="000A4604"/>
    <w:rsid w:val="000A4665"/>
    <w:rsid w:val="000A4680"/>
    <w:rsid w:val="000A4706"/>
    <w:rsid w:val="000A4909"/>
    <w:rsid w:val="000A49DA"/>
    <w:rsid w:val="000A4CAB"/>
    <w:rsid w:val="000A4CCC"/>
    <w:rsid w:val="000A4ED7"/>
    <w:rsid w:val="000A4F2A"/>
    <w:rsid w:val="000A4F3D"/>
    <w:rsid w:val="000A53AF"/>
    <w:rsid w:val="000A53CF"/>
    <w:rsid w:val="000A553C"/>
    <w:rsid w:val="000A55EE"/>
    <w:rsid w:val="000A5669"/>
    <w:rsid w:val="000A56D0"/>
    <w:rsid w:val="000A5879"/>
    <w:rsid w:val="000A59F0"/>
    <w:rsid w:val="000A5A29"/>
    <w:rsid w:val="000A5A4F"/>
    <w:rsid w:val="000A5B72"/>
    <w:rsid w:val="000A5B9F"/>
    <w:rsid w:val="000A5BD6"/>
    <w:rsid w:val="000A5C86"/>
    <w:rsid w:val="000A5D62"/>
    <w:rsid w:val="000A5D96"/>
    <w:rsid w:val="000A5FE8"/>
    <w:rsid w:val="000A6098"/>
    <w:rsid w:val="000A60CF"/>
    <w:rsid w:val="000A6134"/>
    <w:rsid w:val="000A6474"/>
    <w:rsid w:val="000A64D0"/>
    <w:rsid w:val="000A651B"/>
    <w:rsid w:val="000A65DC"/>
    <w:rsid w:val="000A6670"/>
    <w:rsid w:val="000A673E"/>
    <w:rsid w:val="000A67AE"/>
    <w:rsid w:val="000A681A"/>
    <w:rsid w:val="000A68A2"/>
    <w:rsid w:val="000A6BC8"/>
    <w:rsid w:val="000A6CF2"/>
    <w:rsid w:val="000A6DBD"/>
    <w:rsid w:val="000A6F2F"/>
    <w:rsid w:val="000A6F5F"/>
    <w:rsid w:val="000A7118"/>
    <w:rsid w:val="000A71AF"/>
    <w:rsid w:val="000A735B"/>
    <w:rsid w:val="000A7426"/>
    <w:rsid w:val="000A7432"/>
    <w:rsid w:val="000A7687"/>
    <w:rsid w:val="000A76FE"/>
    <w:rsid w:val="000A7B5E"/>
    <w:rsid w:val="000A7C2F"/>
    <w:rsid w:val="000A7D05"/>
    <w:rsid w:val="000A7D98"/>
    <w:rsid w:val="000A7E63"/>
    <w:rsid w:val="000A7FC7"/>
    <w:rsid w:val="000A7FD3"/>
    <w:rsid w:val="000B0066"/>
    <w:rsid w:val="000B0175"/>
    <w:rsid w:val="000B01C5"/>
    <w:rsid w:val="000B01EC"/>
    <w:rsid w:val="000B02C3"/>
    <w:rsid w:val="000B02D5"/>
    <w:rsid w:val="000B03E1"/>
    <w:rsid w:val="000B057B"/>
    <w:rsid w:val="000B057D"/>
    <w:rsid w:val="000B0630"/>
    <w:rsid w:val="000B0661"/>
    <w:rsid w:val="000B091C"/>
    <w:rsid w:val="000B0C6B"/>
    <w:rsid w:val="000B0DDF"/>
    <w:rsid w:val="000B0EA6"/>
    <w:rsid w:val="000B0F39"/>
    <w:rsid w:val="000B100D"/>
    <w:rsid w:val="000B1039"/>
    <w:rsid w:val="000B11D2"/>
    <w:rsid w:val="000B1258"/>
    <w:rsid w:val="000B152A"/>
    <w:rsid w:val="000B1A72"/>
    <w:rsid w:val="000B1A7A"/>
    <w:rsid w:val="000B1C05"/>
    <w:rsid w:val="000B1C6F"/>
    <w:rsid w:val="000B1E27"/>
    <w:rsid w:val="000B2003"/>
    <w:rsid w:val="000B2141"/>
    <w:rsid w:val="000B22F6"/>
    <w:rsid w:val="000B238E"/>
    <w:rsid w:val="000B24EE"/>
    <w:rsid w:val="000B26A5"/>
    <w:rsid w:val="000B2732"/>
    <w:rsid w:val="000B27A9"/>
    <w:rsid w:val="000B27C2"/>
    <w:rsid w:val="000B2AFB"/>
    <w:rsid w:val="000B2B79"/>
    <w:rsid w:val="000B2D1C"/>
    <w:rsid w:val="000B2F09"/>
    <w:rsid w:val="000B2F40"/>
    <w:rsid w:val="000B2F72"/>
    <w:rsid w:val="000B31A4"/>
    <w:rsid w:val="000B3331"/>
    <w:rsid w:val="000B35A2"/>
    <w:rsid w:val="000B35D7"/>
    <w:rsid w:val="000B3641"/>
    <w:rsid w:val="000B3657"/>
    <w:rsid w:val="000B3858"/>
    <w:rsid w:val="000B3A70"/>
    <w:rsid w:val="000B3ACC"/>
    <w:rsid w:val="000B3ADA"/>
    <w:rsid w:val="000B3B52"/>
    <w:rsid w:val="000B3C05"/>
    <w:rsid w:val="000B3C71"/>
    <w:rsid w:val="000B3D7D"/>
    <w:rsid w:val="000B3E8D"/>
    <w:rsid w:val="000B3EEA"/>
    <w:rsid w:val="000B3FA2"/>
    <w:rsid w:val="000B3FCB"/>
    <w:rsid w:val="000B430E"/>
    <w:rsid w:val="000B45AF"/>
    <w:rsid w:val="000B46A0"/>
    <w:rsid w:val="000B4738"/>
    <w:rsid w:val="000B4875"/>
    <w:rsid w:val="000B4941"/>
    <w:rsid w:val="000B4AA3"/>
    <w:rsid w:val="000B4BA1"/>
    <w:rsid w:val="000B4BF2"/>
    <w:rsid w:val="000B4BF5"/>
    <w:rsid w:val="000B4F17"/>
    <w:rsid w:val="000B50B4"/>
    <w:rsid w:val="000B5138"/>
    <w:rsid w:val="000B51FD"/>
    <w:rsid w:val="000B5250"/>
    <w:rsid w:val="000B532A"/>
    <w:rsid w:val="000B554E"/>
    <w:rsid w:val="000B5720"/>
    <w:rsid w:val="000B583C"/>
    <w:rsid w:val="000B59B9"/>
    <w:rsid w:val="000B59CE"/>
    <w:rsid w:val="000B59D7"/>
    <w:rsid w:val="000B5A06"/>
    <w:rsid w:val="000B5A11"/>
    <w:rsid w:val="000B5B5F"/>
    <w:rsid w:val="000B5D70"/>
    <w:rsid w:val="000B5DDA"/>
    <w:rsid w:val="000B5DDD"/>
    <w:rsid w:val="000B5F6C"/>
    <w:rsid w:val="000B5FD9"/>
    <w:rsid w:val="000B623C"/>
    <w:rsid w:val="000B65EE"/>
    <w:rsid w:val="000B6644"/>
    <w:rsid w:val="000B6B4E"/>
    <w:rsid w:val="000B6B6A"/>
    <w:rsid w:val="000B6BD6"/>
    <w:rsid w:val="000B6C09"/>
    <w:rsid w:val="000B6C11"/>
    <w:rsid w:val="000B6CBB"/>
    <w:rsid w:val="000B6DE8"/>
    <w:rsid w:val="000B6E6A"/>
    <w:rsid w:val="000B6F83"/>
    <w:rsid w:val="000B7436"/>
    <w:rsid w:val="000B744A"/>
    <w:rsid w:val="000B75B8"/>
    <w:rsid w:val="000B7958"/>
    <w:rsid w:val="000B79D1"/>
    <w:rsid w:val="000B79D2"/>
    <w:rsid w:val="000B7A65"/>
    <w:rsid w:val="000B7ABF"/>
    <w:rsid w:val="000B7D8F"/>
    <w:rsid w:val="000B7D9F"/>
    <w:rsid w:val="000C0581"/>
    <w:rsid w:val="000C0846"/>
    <w:rsid w:val="000C09B8"/>
    <w:rsid w:val="000C0BB1"/>
    <w:rsid w:val="000C0FF4"/>
    <w:rsid w:val="000C10E9"/>
    <w:rsid w:val="000C1555"/>
    <w:rsid w:val="000C15BC"/>
    <w:rsid w:val="000C15F9"/>
    <w:rsid w:val="000C1794"/>
    <w:rsid w:val="000C18DE"/>
    <w:rsid w:val="000C199C"/>
    <w:rsid w:val="000C1CFB"/>
    <w:rsid w:val="000C1D59"/>
    <w:rsid w:val="000C1FF5"/>
    <w:rsid w:val="000C2105"/>
    <w:rsid w:val="000C2159"/>
    <w:rsid w:val="000C21C0"/>
    <w:rsid w:val="000C23E6"/>
    <w:rsid w:val="000C24AF"/>
    <w:rsid w:val="000C2503"/>
    <w:rsid w:val="000C2556"/>
    <w:rsid w:val="000C25EE"/>
    <w:rsid w:val="000C26D7"/>
    <w:rsid w:val="000C2736"/>
    <w:rsid w:val="000C273D"/>
    <w:rsid w:val="000C2815"/>
    <w:rsid w:val="000C2835"/>
    <w:rsid w:val="000C2A29"/>
    <w:rsid w:val="000C2A38"/>
    <w:rsid w:val="000C2B9F"/>
    <w:rsid w:val="000C2D5F"/>
    <w:rsid w:val="000C3154"/>
    <w:rsid w:val="000C318A"/>
    <w:rsid w:val="000C31AE"/>
    <w:rsid w:val="000C3293"/>
    <w:rsid w:val="000C33AF"/>
    <w:rsid w:val="000C34D5"/>
    <w:rsid w:val="000C3528"/>
    <w:rsid w:val="000C3906"/>
    <w:rsid w:val="000C39AD"/>
    <w:rsid w:val="000C39C9"/>
    <w:rsid w:val="000C39CA"/>
    <w:rsid w:val="000C3B92"/>
    <w:rsid w:val="000C3BD4"/>
    <w:rsid w:val="000C3BDD"/>
    <w:rsid w:val="000C3C2E"/>
    <w:rsid w:val="000C3CF8"/>
    <w:rsid w:val="000C3E60"/>
    <w:rsid w:val="000C3E66"/>
    <w:rsid w:val="000C3F11"/>
    <w:rsid w:val="000C3F98"/>
    <w:rsid w:val="000C44A2"/>
    <w:rsid w:val="000C44CC"/>
    <w:rsid w:val="000C4540"/>
    <w:rsid w:val="000C4560"/>
    <w:rsid w:val="000C4871"/>
    <w:rsid w:val="000C4AD4"/>
    <w:rsid w:val="000C4B37"/>
    <w:rsid w:val="000C4BA0"/>
    <w:rsid w:val="000C4C8A"/>
    <w:rsid w:val="000C5257"/>
    <w:rsid w:val="000C5595"/>
    <w:rsid w:val="000C564C"/>
    <w:rsid w:val="000C56E9"/>
    <w:rsid w:val="000C5724"/>
    <w:rsid w:val="000C5750"/>
    <w:rsid w:val="000C5769"/>
    <w:rsid w:val="000C585E"/>
    <w:rsid w:val="000C5B90"/>
    <w:rsid w:val="000C5D7B"/>
    <w:rsid w:val="000C5DE2"/>
    <w:rsid w:val="000C5E7B"/>
    <w:rsid w:val="000C5EAF"/>
    <w:rsid w:val="000C5FDB"/>
    <w:rsid w:val="000C60A2"/>
    <w:rsid w:val="000C60D1"/>
    <w:rsid w:val="000C6364"/>
    <w:rsid w:val="000C64D7"/>
    <w:rsid w:val="000C650A"/>
    <w:rsid w:val="000C6550"/>
    <w:rsid w:val="000C65B5"/>
    <w:rsid w:val="000C669C"/>
    <w:rsid w:val="000C67E7"/>
    <w:rsid w:val="000C6832"/>
    <w:rsid w:val="000C6909"/>
    <w:rsid w:val="000C69F5"/>
    <w:rsid w:val="000C6A36"/>
    <w:rsid w:val="000C6B0B"/>
    <w:rsid w:val="000C6B51"/>
    <w:rsid w:val="000C6C43"/>
    <w:rsid w:val="000C701D"/>
    <w:rsid w:val="000C7206"/>
    <w:rsid w:val="000C7220"/>
    <w:rsid w:val="000C72C8"/>
    <w:rsid w:val="000C7306"/>
    <w:rsid w:val="000C733E"/>
    <w:rsid w:val="000C7712"/>
    <w:rsid w:val="000C78A4"/>
    <w:rsid w:val="000C79F5"/>
    <w:rsid w:val="000C7DBF"/>
    <w:rsid w:val="000D0020"/>
    <w:rsid w:val="000D033F"/>
    <w:rsid w:val="000D0343"/>
    <w:rsid w:val="000D03EC"/>
    <w:rsid w:val="000D063D"/>
    <w:rsid w:val="000D078B"/>
    <w:rsid w:val="000D0869"/>
    <w:rsid w:val="000D0883"/>
    <w:rsid w:val="000D0932"/>
    <w:rsid w:val="000D09ED"/>
    <w:rsid w:val="000D0C96"/>
    <w:rsid w:val="000D0CFF"/>
    <w:rsid w:val="000D0F9F"/>
    <w:rsid w:val="000D104E"/>
    <w:rsid w:val="000D1217"/>
    <w:rsid w:val="000D1240"/>
    <w:rsid w:val="000D136A"/>
    <w:rsid w:val="000D146E"/>
    <w:rsid w:val="000D1569"/>
    <w:rsid w:val="000D15F4"/>
    <w:rsid w:val="000D1754"/>
    <w:rsid w:val="000D19D4"/>
    <w:rsid w:val="000D19F1"/>
    <w:rsid w:val="000D1ABA"/>
    <w:rsid w:val="000D1C6D"/>
    <w:rsid w:val="000D1D58"/>
    <w:rsid w:val="000D1F60"/>
    <w:rsid w:val="000D2246"/>
    <w:rsid w:val="000D2340"/>
    <w:rsid w:val="000D23A9"/>
    <w:rsid w:val="000D255C"/>
    <w:rsid w:val="000D25BE"/>
    <w:rsid w:val="000D26B3"/>
    <w:rsid w:val="000D275F"/>
    <w:rsid w:val="000D27ED"/>
    <w:rsid w:val="000D2996"/>
    <w:rsid w:val="000D2A07"/>
    <w:rsid w:val="000D2AFF"/>
    <w:rsid w:val="000D2CC3"/>
    <w:rsid w:val="000D2F2B"/>
    <w:rsid w:val="000D2F58"/>
    <w:rsid w:val="000D2F75"/>
    <w:rsid w:val="000D2FFF"/>
    <w:rsid w:val="000D32AF"/>
    <w:rsid w:val="000D340A"/>
    <w:rsid w:val="000D36B3"/>
    <w:rsid w:val="000D37CC"/>
    <w:rsid w:val="000D388D"/>
    <w:rsid w:val="000D38DA"/>
    <w:rsid w:val="000D390A"/>
    <w:rsid w:val="000D3B98"/>
    <w:rsid w:val="000D3BAD"/>
    <w:rsid w:val="000D3BE7"/>
    <w:rsid w:val="000D3BF2"/>
    <w:rsid w:val="000D3E4F"/>
    <w:rsid w:val="000D3F10"/>
    <w:rsid w:val="000D3FE4"/>
    <w:rsid w:val="000D4024"/>
    <w:rsid w:val="000D419F"/>
    <w:rsid w:val="000D4267"/>
    <w:rsid w:val="000D4453"/>
    <w:rsid w:val="000D44F5"/>
    <w:rsid w:val="000D456A"/>
    <w:rsid w:val="000D4579"/>
    <w:rsid w:val="000D499A"/>
    <w:rsid w:val="000D49AA"/>
    <w:rsid w:val="000D4AA0"/>
    <w:rsid w:val="000D4C39"/>
    <w:rsid w:val="000D4C96"/>
    <w:rsid w:val="000D4D8B"/>
    <w:rsid w:val="000D4E4E"/>
    <w:rsid w:val="000D4E51"/>
    <w:rsid w:val="000D5052"/>
    <w:rsid w:val="000D54BD"/>
    <w:rsid w:val="000D56C3"/>
    <w:rsid w:val="000D56F1"/>
    <w:rsid w:val="000D570C"/>
    <w:rsid w:val="000D5BA9"/>
    <w:rsid w:val="000D5C09"/>
    <w:rsid w:val="000D5C94"/>
    <w:rsid w:val="000D5E74"/>
    <w:rsid w:val="000D5EF4"/>
    <w:rsid w:val="000D6001"/>
    <w:rsid w:val="000D6121"/>
    <w:rsid w:val="000D62E4"/>
    <w:rsid w:val="000D645E"/>
    <w:rsid w:val="000D6584"/>
    <w:rsid w:val="000D6A0C"/>
    <w:rsid w:val="000D6A15"/>
    <w:rsid w:val="000D6A31"/>
    <w:rsid w:val="000D6A35"/>
    <w:rsid w:val="000D6BCE"/>
    <w:rsid w:val="000D6E47"/>
    <w:rsid w:val="000D6FA9"/>
    <w:rsid w:val="000D7086"/>
    <w:rsid w:val="000D70DA"/>
    <w:rsid w:val="000D7460"/>
    <w:rsid w:val="000D76AF"/>
    <w:rsid w:val="000D789A"/>
    <w:rsid w:val="000D7A62"/>
    <w:rsid w:val="000D7AB9"/>
    <w:rsid w:val="000D7B4E"/>
    <w:rsid w:val="000D7C32"/>
    <w:rsid w:val="000D7E3C"/>
    <w:rsid w:val="000D7F8B"/>
    <w:rsid w:val="000E01FB"/>
    <w:rsid w:val="000E02BC"/>
    <w:rsid w:val="000E050B"/>
    <w:rsid w:val="000E05BB"/>
    <w:rsid w:val="000E05E0"/>
    <w:rsid w:val="000E05E6"/>
    <w:rsid w:val="000E061E"/>
    <w:rsid w:val="000E08AF"/>
    <w:rsid w:val="000E0B00"/>
    <w:rsid w:val="000E0C2A"/>
    <w:rsid w:val="000E0D01"/>
    <w:rsid w:val="000E0D42"/>
    <w:rsid w:val="000E0DE0"/>
    <w:rsid w:val="000E0E31"/>
    <w:rsid w:val="000E0EA7"/>
    <w:rsid w:val="000E0FCA"/>
    <w:rsid w:val="000E1071"/>
    <w:rsid w:val="000E1099"/>
    <w:rsid w:val="000E10A8"/>
    <w:rsid w:val="000E1396"/>
    <w:rsid w:val="000E143A"/>
    <w:rsid w:val="000E15EC"/>
    <w:rsid w:val="000E189E"/>
    <w:rsid w:val="000E1967"/>
    <w:rsid w:val="000E1B31"/>
    <w:rsid w:val="000E1BA1"/>
    <w:rsid w:val="000E1BF3"/>
    <w:rsid w:val="000E1C81"/>
    <w:rsid w:val="000E1DBF"/>
    <w:rsid w:val="000E1ECC"/>
    <w:rsid w:val="000E2220"/>
    <w:rsid w:val="000E247A"/>
    <w:rsid w:val="000E24F8"/>
    <w:rsid w:val="000E2575"/>
    <w:rsid w:val="000E26B2"/>
    <w:rsid w:val="000E28E2"/>
    <w:rsid w:val="000E29CA"/>
    <w:rsid w:val="000E2CAF"/>
    <w:rsid w:val="000E2DAB"/>
    <w:rsid w:val="000E3004"/>
    <w:rsid w:val="000E32C8"/>
    <w:rsid w:val="000E3341"/>
    <w:rsid w:val="000E3466"/>
    <w:rsid w:val="000E34E6"/>
    <w:rsid w:val="000E35B9"/>
    <w:rsid w:val="000E3841"/>
    <w:rsid w:val="000E3982"/>
    <w:rsid w:val="000E3AA7"/>
    <w:rsid w:val="000E3AAB"/>
    <w:rsid w:val="000E3AAC"/>
    <w:rsid w:val="000E3B61"/>
    <w:rsid w:val="000E3CA6"/>
    <w:rsid w:val="000E3DAD"/>
    <w:rsid w:val="000E3E75"/>
    <w:rsid w:val="000E3EB9"/>
    <w:rsid w:val="000E3EDF"/>
    <w:rsid w:val="000E4194"/>
    <w:rsid w:val="000E43B7"/>
    <w:rsid w:val="000E44AB"/>
    <w:rsid w:val="000E44BD"/>
    <w:rsid w:val="000E4667"/>
    <w:rsid w:val="000E47DF"/>
    <w:rsid w:val="000E48F3"/>
    <w:rsid w:val="000E49ED"/>
    <w:rsid w:val="000E4A57"/>
    <w:rsid w:val="000E4B03"/>
    <w:rsid w:val="000E4C02"/>
    <w:rsid w:val="000E4C41"/>
    <w:rsid w:val="000E4CDF"/>
    <w:rsid w:val="000E4DFA"/>
    <w:rsid w:val="000E4E55"/>
    <w:rsid w:val="000E519B"/>
    <w:rsid w:val="000E5435"/>
    <w:rsid w:val="000E5448"/>
    <w:rsid w:val="000E557E"/>
    <w:rsid w:val="000E5611"/>
    <w:rsid w:val="000E57DC"/>
    <w:rsid w:val="000E57DF"/>
    <w:rsid w:val="000E5854"/>
    <w:rsid w:val="000E587B"/>
    <w:rsid w:val="000E5A09"/>
    <w:rsid w:val="000E5B52"/>
    <w:rsid w:val="000E5EC1"/>
    <w:rsid w:val="000E5F0B"/>
    <w:rsid w:val="000E5F41"/>
    <w:rsid w:val="000E5FA2"/>
    <w:rsid w:val="000E6001"/>
    <w:rsid w:val="000E6034"/>
    <w:rsid w:val="000E61F8"/>
    <w:rsid w:val="000E630C"/>
    <w:rsid w:val="000E64FA"/>
    <w:rsid w:val="000E660E"/>
    <w:rsid w:val="000E6697"/>
    <w:rsid w:val="000E66BB"/>
    <w:rsid w:val="000E66BF"/>
    <w:rsid w:val="000E690D"/>
    <w:rsid w:val="000E6AE8"/>
    <w:rsid w:val="000E6B88"/>
    <w:rsid w:val="000E6F61"/>
    <w:rsid w:val="000E713C"/>
    <w:rsid w:val="000E715B"/>
    <w:rsid w:val="000E71E8"/>
    <w:rsid w:val="000E7235"/>
    <w:rsid w:val="000E7333"/>
    <w:rsid w:val="000E7473"/>
    <w:rsid w:val="000E75F9"/>
    <w:rsid w:val="000E76FF"/>
    <w:rsid w:val="000E7797"/>
    <w:rsid w:val="000E7A58"/>
    <w:rsid w:val="000E7A8B"/>
    <w:rsid w:val="000E7B04"/>
    <w:rsid w:val="000E7BBC"/>
    <w:rsid w:val="000E7C38"/>
    <w:rsid w:val="000E7F68"/>
    <w:rsid w:val="000E7FC8"/>
    <w:rsid w:val="000F0013"/>
    <w:rsid w:val="000F01D9"/>
    <w:rsid w:val="000F0347"/>
    <w:rsid w:val="000F0379"/>
    <w:rsid w:val="000F071D"/>
    <w:rsid w:val="000F07C2"/>
    <w:rsid w:val="000F0A27"/>
    <w:rsid w:val="000F0A5C"/>
    <w:rsid w:val="000F0D09"/>
    <w:rsid w:val="000F0E07"/>
    <w:rsid w:val="000F0E78"/>
    <w:rsid w:val="000F0ED5"/>
    <w:rsid w:val="000F12FB"/>
    <w:rsid w:val="000F1384"/>
    <w:rsid w:val="000F14EA"/>
    <w:rsid w:val="000F16B7"/>
    <w:rsid w:val="000F17A4"/>
    <w:rsid w:val="000F1811"/>
    <w:rsid w:val="000F1B61"/>
    <w:rsid w:val="000F1CC9"/>
    <w:rsid w:val="000F203A"/>
    <w:rsid w:val="000F205B"/>
    <w:rsid w:val="000F2188"/>
    <w:rsid w:val="000F2292"/>
    <w:rsid w:val="000F2318"/>
    <w:rsid w:val="000F24F1"/>
    <w:rsid w:val="000F2547"/>
    <w:rsid w:val="000F2711"/>
    <w:rsid w:val="000F2DBD"/>
    <w:rsid w:val="000F3009"/>
    <w:rsid w:val="000F3075"/>
    <w:rsid w:val="000F30A2"/>
    <w:rsid w:val="000F30EF"/>
    <w:rsid w:val="000F318B"/>
    <w:rsid w:val="000F35A0"/>
    <w:rsid w:val="000F360D"/>
    <w:rsid w:val="000F3663"/>
    <w:rsid w:val="000F3690"/>
    <w:rsid w:val="000F3981"/>
    <w:rsid w:val="000F3BB8"/>
    <w:rsid w:val="000F3CDE"/>
    <w:rsid w:val="000F3D95"/>
    <w:rsid w:val="000F3FEC"/>
    <w:rsid w:val="000F408F"/>
    <w:rsid w:val="000F414B"/>
    <w:rsid w:val="000F4235"/>
    <w:rsid w:val="000F426F"/>
    <w:rsid w:val="000F4431"/>
    <w:rsid w:val="000F44B5"/>
    <w:rsid w:val="000F4A56"/>
    <w:rsid w:val="000F4A84"/>
    <w:rsid w:val="000F4AE4"/>
    <w:rsid w:val="000F4B49"/>
    <w:rsid w:val="000F4C82"/>
    <w:rsid w:val="000F4D56"/>
    <w:rsid w:val="000F4F06"/>
    <w:rsid w:val="000F5092"/>
    <w:rsid w:val="000F509C"/>
    <w:rsid w:val="000F52F7"/>
    <w:rsid w:val="000F5395"/>
    <w:rsid w:val="000F54C6"/>
    <w:rsid w:val="000F570F"/>
    <w:rsid w:val="000F57EB"/>
    <w:rsid w:val="000F58C7"/>
    <w:rsid w:val="000F5921"/>
    <w:rsid w:val="000F5957"/>
    <w:rsid w:val="000F5A71"/>
    <w:rsid w:val="000F5AD2"/>
    <w:rsid w:val="000F5BC2"/>
    <w:rsid w:val="000F5E68"/>
    <w:rsid w:val="000F5E74"/>
    <w:rsid w:val="000F5EA1"/>
    <w:rsid w:val="000F5F02"/>
    <w:rsid w:val="000F6190"/>
    <w:rsid w:val="000F6451"/>
    <w:rsid w:val="000F646C"/>
    <w:rsid w:val="000F64D6"/>
    <w:rsid w:val="000F6502"/>
    <w:rsid w:val="000F6582"/>
    <w:rsid w:val="000F6762"/>
    <w:rsid w:val="000F6795"/>
    <w:rsid w:val="000F68C2"/>
    <w:rsid w:val="000F6928"/>
    <w:rsid w:val="000F6AAE"/>
    <w:rsid w:val="000F6C5E"/>
    <w:rsid w:val="000F6E4E"/>
    <w:rsid w:val="000F6F91"/>
    <w:rsid w:val="000F7005"/>
    <w:rsid w:val="000F7195"/>
    <w:rsid w:val="000F7593"/>
    <w:rsid w:val="000F7667"/>
    <w:rsid w:val="000F76A9"/>
    <w:rsid w:val="000F76C8"/>
    <w:rsid w:val="000F76D1"/>
    <w:rsid w:val="000F77B3"/>
    <w:rsid w:val="000F77F1"/>
    <w:rsid w:val="000F79AF"/>
    <w:rsid w:val="000F7B84"/>
    <w:rsid w:val="000F7CA9"/>
    <w:rsid w:val="000F7DE0"/>
    <w:rsid w:val="00100023"/>
    <w:rsid w:val="0010013B"/>
    <w:rsid w:val="00100162"/>
    <w:rsid w:val="00100200"/>
    <w:rsid w:val="0010073A"/>
    <w:rsid w:val="00100914"/>
    <w:rsid w:val="00100AAA"/>
    <w:rsid w:val="00100BD0"/>
    <w:rsid w:val="00100F4D"/>
    <w:rsid w:val="00100F98"/>
    <w:rsid w:val="00101294"/>
    <w:rsid w:val="001014CA"/>
    <w:rsid w:val="001016C2"/>
    <w:rsid w:val="0010175C"/>
    <w:rsid w:val="00101762"/>
    <w:rsid w:val="00101938"/>
    <w:rsid w:val="0010196E"/>
    <w:rsid w:val="00101B56"/>
    <w:rsid w:val="00101BA7"/>
    <w:rsid w:val="00101BBC"/>
    <w:rsid w:val="00101CAB"/>
    <w:rsid w:val="00101D6E"/>
    <w:rsid w:val="00101E25"/>
    <w:rsid w:val="00101E26"/>
    <w:rsid w:val="00101FF6"/>
    <w:rsid w:val="001020B7"/>
    <w:rsid w:val="0010215B"/>
    <w:rsid w:val="00102202"/>
    <w:rsid w:val="00102259"/>
    <w:rsid w:val="00102501"/>
    <w:rsid w:val="0010250E"/>
    <w:rsid w:val="0010260E"/>
    <w:rsid w:val="001026CE"/>
    <w:rsid w:val="00102724"/>
    <w:rsid w:val="00102AE2"/>
    <w:rsid w:val="00102CC3"/>
    <w:rsid w:val="00102E17"/>
    <w:rsid w:val="00103194"/>
    <w:rsid w:val="001033DF"/>
    <w:rsid w:val="0010374B"/>
    <w:rsid w:val="00103817"/>
    <w:rsid w:val="00103964"/>
    <w:rsid w:val="00103B09"/>
    <w:rsid w:val="00103B36"/>
    <w:rsid w:val="00103B6E"/>
    <w:rsid w:val="00103BAF"/>
    <w:rsid w:val="00103D1E"/>
    <w:rsid w:val="00103F86"/>
    <w:rsid w:val="00104082"/>
    <w:rsid w:val="0010414A"/>
    <w:rsid w:val="00104187"/>
    <w:rsid w:val="001042C8"/>
    <w:rsid w:val="00104596"/>
    <w:rsid w:val="001047EF"/>
    <w:rsid w:val="0010486D"/>
    <w:rsid w:val="00104BE1"/>
    <w:rsid w:val="00104C88"/>
    <w:rsid w:val="00104EE4"/>
    <w:rsid w:val="00104F09"/>
    <w:rsid w:val="00104F9B"/>
    <w:rsid w:val="00105212"/>
    <w:rsid w:val="00105496"/>
    <w:rsid w:val="0010550C"/>
    <w:rsid w:val="00105524"/>
    <w:rsid w:val="0010555E"/>
    <w:rsid w:val="00105592"/>
    <w:rsid w:val="001055F0"/>
    <w:rsid w:val="00105755"/>
    <w:rsid w:val="001057D6"/>
    <w:rsid w:val="00105E9C"/>
    <w:rsid w:val="00105EC0"/>
    <w:rsid w:val="00106054"/>
    <w:rsid w:val="00106281"/>
    <w:rsid w:val="0010648B"/>
    <w:rsid w:val="001064F9"/>
    <w:rsid w:val="00106529"/>
    <w:rsid w:val="00106984"/>
    <w:rsid w:val="00106C67"/>
    <w:rsid w:val="00106EB1"/>
    <w:rsid w:val="00106F3D"/>
    <w:rsid w:val="00107043"/>
    <w:rsid w:val="001070C6"/>
    <w:rsid w:val="00107287"/>
    <w:rsid w:val="00107335"/>
    <w:rsid w:val="00107348"/>
    <w:rsid w:val="00107453"/>
    <w:rsid w:val="001074ED"/>
    <w:rsid w:val="001075D1"/>
    <w:rsid w:val="00107676"/>
    <w:rsid w:val="0010777C"/>
    <w:rsid w:val="001077D6"/>
    <w:rsid w:val="001078B9"/>
    <w:rsid w:val="001079C6"/>
    <w:rsid w:val="00107D82"/>
    <w:rsid w:val="00107D8C"/>
    <w:rsid w:val="00107E37"/>
    <w:rsid w:val="00107E91"/>
    <w:rsid w:val="00107EDD"/>
    <w:rsid w:val="00107F09"/>
    <w:rsid w:val="00107FE0"/>
    <w:rsid w:val="00110073"/>
    <w:rsid w:val="001101B8"/>
    <w:rsid w:val="001103AB"/>
    <w:rsid w:val="00110554"/>
    <w:rsid w:val="0011076B"/>
    <w:rsid w:val="001108B6"/>
    <w:rsid w:val="001108F5"/>
    <w:rsid w:val="00110B07"/>
    <w:rsid w:val="00110BC6"/>
    <w:rsid w:val="00110C03"/>
    <w:rsid w:val="00110EFA"/>
    <w:rsid w:val="00110F8E"/>
    <w:rsid w:val="001110CD"/>
    <w:rsid w:val="001110EE"/>
    <w:rsid w:val="00111103"/>
    <w:rsid w:val="001112A6"/>
    <w:rsid w:val="0011138B"/>
    <w:rsid w:val="0011168F"/>
    <w:rsid w:val="0011169D"/>
    <w:rsid w:val="0011185F"/>
    <w:rsid w:val="00111875"/>
    <w:rsid w:val="001119D7"/>
    <w:rsid w:val="00111A8C"/>
    <w:rsid w:val="00111A8E"/>
    <w:rsid w:val="00111AA8"/>
    <w:rsid w:val="00111AAF"/>
    <w:rsid w:val="00111AE6"/>
    <w:rsid w:val="00111AEC"/>
    <w:rsid w:val="00111BEF"/>
    <w:rsid w:val="00111D2E"/>
    <w:rsid w:val="00111FAF"/>
    <w:rsid w:val="0011244D"/>
    <w:rsid w:val="00112497"/>
    <w:rsid w:val="0011250B"/>
    <w:rsid w:val="00112554"/>
    <w:rsid w:val="001127D8"/>
    <w:rsid w:val="0011294E"/>
    <w:rsid w:val="00112B58"/>
    <w:rsid w:val="00112BA1"/>
    <w:rsid w:val="00113222"/>
    <w:rsid w:val="00113293"/>
    <w:rsid w:val="001132A4"/>
    <w:rsid w:val="0011335C"/>
    <w:rsid w:val="001134CA"/>
    <w:rsid w:val="001136CC"/>
    <w:rsid w:val="00113985"/>
    <w:rsid w:val="00113E74"/>
    <w:rsid w:val="00113F4D"/>
    <w:rsid w:val="00113F88"/>
    <w:rsid w:val="001141C6"/>
    <w:rsid w:val="00114279"/>
    <w:rsid w:val="001142C3"/>
    <w:rsid w:val="001142EA"/>
    <w:rsid w:val="0011449E"/>
    <w:rsid w:val="0011468C"/>
    <w:rsid w:val="001146B4"/>
    <w:rsid w:val="001149B3"/>
    <w:rsid w:val="00114C0C"/>
    <w:rsid w:val="00114D0D"/>
    <w:rsid w:val="00114D81"/>
    <w:rsid w:val="00114E27"/>
    <w:rsid w:val="00114E9A"/>
    <w:rsid w:val="00114EC3"/>
    <w:rsid w:val="00114EE5"/>
    <w:rsid w:val="00114F8D"/>
    <w:rsid w:val="00114FAE"/>
    <w:rsid w:val="00114FBC"/>
    <w:rsid w:val="0011507A"/>
    <w:rsid w:val="0011515B"/>
    <w:rsid w:val="0011521D"/>
    <w:rsid w:val="0011539D"/>
    <w:rsid w:val="0011573B"/>
    <w:rsid w:val="00115804"/>
    <w:rsid w:val="001159E7"/>
    <w:rsid w:val="00115A14"/>
    <w:rsid w:val="00115A53"/>
    <w:rsid w:val="00115C66"/>
    <w:rsid w:val="00115D28"/>
    <w:rsid w:val="00115D79"/>
    <w:rsid w:val="00115DB8"/>
    <w:rsid w:val="00115EB7"/>
    <w:rsid w:val="0011628C"/>
    <w:rsid w:val="0011642F"/>
    <w:rsid w:val="001166F6"/>
    <w:rsid w:val="00116901"/>
    <w:rsid w:val="00116A51"/>
    <w:rsid w:val="00116ABD"/>
    <w:rsid w:val="00116AF9"/>
    <w:rsid w:val="00116DF3"/>
    <w:rsid w:val="00116EC7"/>
    <w:rsid w:val="00116F3C"/>
    <w:rsid w:val="00117002"/>
    <w:rsid w:val="0011710F"/>
    <w:rsid w:val="00117290"/>
    <w:rsid w:val="0011738A"/>
    <w:rsid w:val="00117550"/>
    <w:rsid w:val="00117743"/>
    <w:rsid w:val="001178C6"/>
    <w:rsid w:val="001179BB"/>
    <w:rsid w:val="00117A7E"/>
    <w:rsid w:val="00117B76"/>
    <w:rsid w:val="00117C26"/>
    <w:rsid w:val="00117CA1"/>
    <w:rsid w:val="00117CBF"/>
    <w:rsid w:val="00117CE8"/>
    <w:rsid w:val="00117D92"/>
    <w:rsid w:val="00117ED8"/>
    <w:rsid w:val="00117EDC"/>
    <w:rsid w:val="001201AE"/>
    <w:rsid w:val="0012037E"/>
    <w:rsid w:val="001203A9"/>
    <w:rsid w:val="00120498"/>
    <w:rsid w:val="00120719"/>
    <w:rsid w:val="0012071D"/>
    <w:rsid w:val="0012079E"/>
    <w:rsid w:val="0012089B"/>
    <w:rsid w:val="001208EF"/>
    <w:rsid w:val="00120975"/>
    <w:rsid w:val="001209E5"/>
    <w:rsid w:val="00120A45"/>
    <w:rsid w:val="00120C2D"/>
    <w:rsid w:val="00120CE6"/>
    <w:rsid w:val="0012122E"/>
    <w:rsid w:val="00121231"/>
    <w:rsid w:val="00121451"/>
    <w:rsid w:val="00121468"/>
    <w:rsid w:val="001215C5"/>
    <w:rsid w:val="001215F9"/>
    <w:rsid w:val="00121644"/>
    <w:rsid w:val="00121806"/>
    <w:rsid w:val="00121B2F"/>
    <w:rsid w:val="00121B42"/>
    <w:rsid w:val="00121D9A"/>
    <w:rsid w:val="00121E20"/>
    <w:rsid w:val="00121E57"/>
    <w:rsid w:val="00121F5A"/>
    <w:rsid w:val="00121F71"/>
    <w:rsid w:val="001220F0"/>
    <w:rsid w:val="0012215C"/>
    <w:rsid w:val="00122253"/>
    <w:rsid w:val="00122362"/>
    <w:rsid w:val="00122592"/>
    <w:rsid w:val="001227DB"/>
    <w:rsid w:val="00122B5C"/>
    <w:rsid w:val="00122B8C"/>
    <w:rsid w:val="00122F04"/>
    <w:rsid w:val="00123086"/>
    <w:rsid w:val="0012311F"/>
    <w:rsid w:val="00123171"/>
    <w:rsid w:val="001231EB"/>
    <w:rsid w:val="00123242"/>
    <w:rsid w:val="001233A3"/>
    <w:rsid w:val="0012341F"/>
    <w:rsid w:val="001235FC"/>
    <w:rsid w:val="00123631"/>
    <w:rsid w:val="00123794"/>
    <w:rsid w:val="00123910"/>
    <w:rsid w:val="00123976"/>
    <w:rsid w:val="001239CA"/>
    <w:rsid w:val="00123A62"/>
    <w:rsid w:val="00123A9E"/>
    <w:rsid w:val="00123FC2"/>
    <w:rsid w:val="00124007"/>
    <w:rsid w:val="00124195"/>
    <w:rsid w:val="00124261"/>
    <w:rsid w:val="001243F7"/>
    <w:rsid w:val="00124504"/>
    <w:rsid w:val="001245CF"/>
    <w:rsid w:val="0012464F"/>
    <w:rsid w:val="001246A8"/>
    <w:rsid w:val="001246C4"/>
    <w:rsid w:val="00124710"/>
    <w:rsid w:val="00124860"/>
    <w:rsid w:val="0012499F"/>
    <w:rsid w:val="00124B7D"/>
    <w:rsid w:val="00124B9E"/>
    <w:rsid w:val="00124E7B"/>
    <w:rsid w:val="00124E7E"/>
    <w:rsid w:val="00124E81"/>
    <w:rsid w:val="00124FC0"/>
    <w:rsid w:val="001250B2"/>
    <w:rsid w:val="001250EA"/>
    <w:rsid w:val="001251C0"/>
    <w:rsid w:val="001252A3"/>
    <w:rsid w:val="0012551F"/>
    <w:rsid w:val="0012553A"/>
    <w:rsid w:val="00125833"/>
    <w:rsid w:val="00125873"/>
    <w:rsid w:val="00125C2B"/>
    <w:rsid w:val="00125CFD"/>
    <w:rsid w:val="00125E84"/>
    <w:rsid w:val="00125ED9"/>
    <w:rsid w:val="001260CF"/>
    <w:rsid w:val="00126101"/>
    <w:rsid w:val="00126147"/>
    <w:rsid w:val="001261BC"/>
    <w:rsid w:val="0012630F"/>
    <w:rsid w:val="001265F1"/>
    <w:rsid w:val="0012660B"/>
    <w:rsid w:val="0012677B"/>
    <w:rsid w:val="001268B0"/>
    <w:rsid w:val="00126935"/>
    <w:rsid w:val="00126A66"/>
    <w:rsid w:val="00126D3B"/>
    <w:rsid w:val="00126DDC"/>
    <w:rsid w:val="00126F27"/>
    <w:rsid w:val="0012706C"/>
    <w:rsid w:val="0012734F"/>
    <w:rsid w:val="001275B6"/>
    <w:rsid w:val="00127745"/>
    <w:rsid w:val="00127A1B"/>
    <w:rsid w:val="00127C5A"/>
    <w:rsid w:val="00127CE5"/>
    <w:rsid w:val="00127CF6"/>
    <w:rsid w:val="00127F99"/>
    <w:rsid w:val="00130053"/>
    <w:rsid w:val="001300C6"/>
    <w:rsid w:val="001302F6"/>
    <w:rsid w:val="00130328"/>
    <w:rsid w:val="00130554"/>
    <w:rsid w:val="001305AC"/>
    <w:rsid w:val="00130716"/>
    <w:rsid w:val="0013074D"/>
    <w:rsid w:val="0013089E"/>
    <w:rsid w:val="001308AA"/>
    <w:rsid w:val="00130B7C"/>
    <w:rsid w:val="00130BD3"/>
    <w:rsid w:val="00130C83"/>
    <w:rsid w:val="00130E78"/>
    <w:rsid w:val="00130EFB"/>
    <w:rsid w:val="00131131"/>
    <w:rsid w:val="00131154"/>
    <w:rsid w:val="00131218"/>
    <w:rsid w:val="00131372"/>
    <w:rsid w:val="001313AA"/>
    <w:rsid w:val="0013147D"/>
    <w:rsid w:val="00131554"/>
    <w:rsid w:val="00131587"/>
    <w:rsid w:val="0013163F"/>
    <w:rsid w:val="00131756"/>
    <w:rsid w:val="001318A5"/>
    <w:rsid w:val="0013191C"/>
    <w:rsid w:val="0013195D"/>
    <w:rsid w:val="00131A05"/>
    <w:rsid w:val="00131A61"/>
    <w:rsid w:val="00131D77"/>
    <w:rsid w:val="00131E9D"/>
    <w:rsid w:val="00131ECC"/>
    <w:rsid w:val="00131EFC"/>
    <w:rsid w:val="00131F90"/>
    <w:rsid w:val="001323D5"/>
    <w:rsid w:val="001327AB"/>
    <w:rsid w:val="00132895"/>
    <w:rsid w:val="0013295B"/>
    <w:rsid w:val="00132A17"/>
    <w:rsid w:val="00132A87"/>
    <w:rsid w:val="00132AF2"/>
    <w:rsid w:val="00132B0C"/>
    <w:rsid w:val="00132B55"/>
    <w:rsid w:val="00132C1E"/>
    <w:rsid w:val="00132EAE"/>
    <w:rsid w:val="00132F3B"/>
    <w:rsid w:val="00133285"/>
    <w:rsid w:val="001334A2"/>
    <w:rsid w:val="001335EB"/>
    <w:rsid w:val="00133A4B"/>
    <w:rsid w:val="00133DB4"/>
    <w:rsid w:val="00133FB4"/>
    <w:rsid w:val="00133FDE"/>
    <w:rsid w:val="00134178"/>
    <w:rsid w:val="001341B1"/>
    <w:rsid w:val="001343AE"/>
    <w:rsid w:val="001343EB"/>
    <w:rsid w:val="00134418"/>
    <w:rsid w:val="001344DB"/>
    <w:rsid w:val="001345D2"/>
    <w:rsid w:val="001347C6"/>
    <w:rsid w:val="0013492E"/>
    <w:rsid w:val="00134A57"/>
    <w:rsid w:val="00134B75"/>
    <w:rsid w:val="00134CF8"/>
    <w:rsid w:val="00134E67"/>
    <w:rsid w:val="00134F26"/>
    <w:rsid w:val="0013511A"/>
    <w:rsid w:val="001351E3"/>
    <w:rsid w:val="001351FE"/>
    <w:rsid w:val="001356B3"/>
    <w:rsid w:val="00135718"/>
    <w:rsid w:val="00135871"/>
    <w:rsid w:val="001358BE"/>
    <w:rsid w:val="00135B64"/>
    <w:rsid w:val="00135C65"/>
    <w:rsid w:val="00135D43"/>
    <w:rsid w:val="00135DE0"/>
    <w:rsid w:val="00135E32"/>
    <w:rsid w:val="00135EFD"/>
    <w:rsid w:val="00136035"/>
    <w:rsid w:val="001360B1"/>
    <w:rsid w:val="001360DB"/>
    <w:rsid w:val="001362F2"/>
    <w:rsid w:val="00136345"/>
    <w:rsid w:val="00136349"/>
    <w:rsid w:val="0013639C"/>
    <w:rsid w:val="001364F1"/>
    <w:rsid w:val="001368C0"/>
    <w:rsid w:val="0013696B"/>
    <w:rsid w:val="00136A96"/>
    <w:rsid w:val="00136B9B"/>
    <w:rsid w:val="00136E80"/>
    <w:rsid w:val="0013710A"/>
    <w:rsid w:val="00137303"/>
    <w:rsid w:val="001373F0"/>
    <w:rsid w:val="0013763C"/>
    <w:rsid w:val="00137671"/>
    <w:rsid w:val="0013783C"/>
    <w:rsid w:val="00137844"/>
    <w:rsid w:val="0013789F"/>
    <w:rsid w:val="00137978"/>
    <w:rsid w:val="001379E6"/>
    <w:rsid w:val="001379EC"/>
    <w:rsid w:val="00137A68"/>
    <w:rsid w:val="00137BC2"/>
    <w:rsid w:val="00137D16"/>
    <w:rsid w:val="00137E2E"/>
    <w:rsid w:val="00137EA1"/>
    <w:rsid w:val="00137F08"/>
    <w:rsid w:val="00137FBA"/>
    <w:rsid w:val="00140026"/>
    <w:rsid w:val="00140073"/>
    <w:rsid w:val="0014017E"/>
    <w:rsid w:val="001401FD"/>
    <w:rsid w:val="001403A2"/>
    <w:rsid w:val="00140458"/>
    <w:rsid w:val="001404D6"/>
    <w:rsid w:val="00140551"/>
    <w:rsid w:val="00140556"/>
    <w:rsid w:val="00140653"/>
    <w:rsid w:val="00140703"/>
    <w:rsid w:val="0014070B"/>
    <w:rsid w:val="00140889"/>
    <w:rsid w:val="001408BB"/>
    <w:rsid w:val="00140C80"/>
    <w:rsid w:val="00140D13"/>
    <w:rsid w:val="00141137"/>
    <w:rsid w:val="00141210"/>
    <w:rsid w:val="0014146E"/>
    <w:rsid w:val="00141603"/>
    <w:rsid w:val="00141628"/>
    <w:rsid w:val="00141682"/>
    <w:rsid w:val="001417F2"/>
    <w:rsid w:val="0014191F"/>
    <w:rsid w:val="00142003"/>
    <w:rsid w:val="0014208E"/>
    <w:rsid w:val="00142463"/>
    <w:rsid w:val="0014261E"/>
    <w:rsid w:val="001426E8"/>
    <w:rsid w:val="001429AD"/>
    <w:rsid w:val="00142B13"/>
    <w:rsid w:val="00142C5B"/>
    <w:rsid w:val="00142DFF"/>
    <w:rsid w:val="0014314F"/>
    <w:rsid w:val="00143406"/>
    <w:rsid w:val="00143534"/>
    <w:rsid w:val="0014366B"/>
    <w:rsid w:val="001436ED"/>
    <w:rsid w:val="0014374B"/>
    <w:rsid w:val="001438DD"/>
    <w:rsid w:val="00143A23"/>
    <w:rsid w:val="00143A74"/>
    <w:rsid w:val="00143DEB"/>
    <w:rsid w:val="00143E51"/>
    <w:rsid w:val="00143FE9"/>
    <w:rsid w:val="00144205"/>
    <w:rsid w:val="001445E2"/>
    <w:rsid w:val="00144661"/>
    <w:rsid w:val="0014470C"/>
    <w:rsid w:val="00144769"/>
    <w:rsid w:val="00144774"/>
    <w:rsid w:val="0014484C"/>
    <w:rsid w:val="00144A16"/>
    <w:rsid w:val="00144AFF"/>
    <w:rsid w:val="00144C3E"/>
    <w:rsid w:val="00144D97"/>
    <w:rsid w:val="00144DC0"/>
    <w:rsid w:val="00144EFD"/>
    <w:rsid w:val="00144F75"/>
    <w:rsid w:val="00144FE7"/>
    <w:rsid w:val="001450E6"/>
    <w:rsid w:val="001452C1"/>
    <w:rsid w:val="0014530A"/>
    <w:rsid w:val="001454A2"/>
    <w:rsid w:val="001454EC"/>
    <w:rsid w:val="001455A2"/>
    <w:rsid w:val="001455E9"/>
    <w:rsid w:val="00145625"/>
    <w:rsid w:val="0014565E"/>
    <w:rsid w:val="00145663"/>
    <w:rsid w:val="00145735"/>
    <w:rsid w:val="00145820"/>
    <w:rsid w:val="0014592C"/>
    <w:rsid w:val="00145933"/>
    <w:rsid w:val="00145A21"/>
    <w:rsid w:val="00145E7D"/>
    <w:rsid w:val="00145F85"/>
    <w:rsid w:val="00145FBA"/>
    <w:rsid w:val="00146553"/>
    <w:rsid w:val="001465E6"/>
    <w:rsid w:val="0014664C"/>
    <w:rsid w:val="00146922"/>
    <w:rsid w:val="001469E2"/>
    <w:rsid w:val="00146B19"/>
    <w:rsid w:val="00146B35"/>
    <w:rsid w:val="00146CE3"/>
    <w:rsid w:val="00146EFA"/>
    <w:rsid w:val="001470CF"/>
    <w:rsid w:val="001471AB"/>
    <w:rsid w:val="00147285"/>
    <w:rsid w:val="00147529"/>
    <w:rsid w:val="001475FB"/>
    <w:rsid w:val="00147672"/>
    <w:rsid w:val="001477F0"/>
    <w:rsid w:val="00147A18"/>
    <w:rsid w:val="00147C7A"/>
    <w:rsid w:val="00147D8C"/>
    <w:rsid w:val="00147F63"/>
    <w:rsid w:val="00150006"/>
    <w:rsid w:val="00150144"/>
    <w:rsid w:val="0015029A"/>
    <w:rsid w:val="00150649"/>
    <w:rsid w:val="001506EA"/>
    <w:rsid w:val="00150875"/>
    <w:rsid w:val="001509FA"/>
    <w:rsid w:val="00150B07"/>
    <w:rsid w:val="00150BA9"/>
    <w:rsid w:val="00150CC3"/>
    <w:rsid w:val="00150DF4"/>
    <w:rsid w:val="00150DF8"/>
    <w:rsid w:val="00150E5D"/>
    <w:rsid w:val="00151103"/>
    <w:rsid w:val="001511A5"/>
    <w:rsid w:val="00151217"/>
    <w:rsid w:val="0015149D"/>
    <w:rsid w:val="00151798"/>
    <w:rsid w:val="001519F4"/>
    <w:rsid w:val="00151AC5"/>
    <w:rsid w:val="00151CCF"/>
    <w:rsid w:val="00151D4F"/>
    <w:rsid w:val="00151F71"/>
    <w:rsid w:val="001520C3"/>
    <w:rsid w:val="001523DB"/>
    <w:rsid w:val="00152704"/>
    <w:rsid w:val="001527FD"/>
    <w:rsid w:val="001528CF"/>
    <w:rsid w:val="001529F1"/>
    <w:rsid w:val="00152B21"/>
    <w:rsid w:val="00152CFF"/>
    <w:rsid w:val="00152D89"/>
    <w:rsid w:val="00152EDA"/>
    <w:rsid w:val="00152F38"/>
    <w:rsid w:val="00153047"/>
    <w:rsid w:val="00153075"/>
    <w:rsid w:val="00153082"/>
    <w:rsid w:val="00153154"/>
    <w:rsid w:val="001533C2"/>
    <w:rsid w:val="001534B7"/>
    <w:rsid w:val="001535F7"/>
    <w:rsid w:val="001536F0"/>
    <w:rsid w:val="00153738"/>
    <w:rsid w:val="00153762"/>
    <w:rsid w:val="00153801"/>
    <w:rsid w:val="00153CC5"/>
    <w:rsid w:val="00153F86"/>
    <w:rsid w:val="00154096"/>
    <w:rsid w:val="001541DD"/>
    <w:rsid w:val="0015448A"/>
    <w:rsid w:val="001546CD"/>
    <w:rsid w:val="001546E7"/>
    <w:rsid w:val="00154825"/>
    <w:rsid w:val="00154852"/>
    <w:rsid w:val="0015492C"/>
    <w:rsid w:val="00154CEF"/>
    <w:rsid w:val="00154CFF"/>
    <w:rsid w:val="00154FCE"/>
    <w:rsid w:val="00155154"/>
    <w:rsid w:val="00155238"/>
    <w:rsid w:val="0015533E"/>
    <w:rsid w:val="001554F3"/>
    <w:rsid w:val="00155531"/>
    <w:rsid w:val="00155564"/>
    <w:rsid w:val="00155568"/>
    <w:rsid w:val="001555A3"/>
    <w:rsid w:val="0015565C"/>
    <w:rsid w:val="001556B6"/>
    <w:rsid w:val="00155746"/>
    <w:rsid w:val="00155796"/>
    <w:rsid w:val="0015594F"/>
    <w:rsid w:val="001559C3"/>
    <w:rsid w:val="00155A73"/>
    <w:rsid w:val="00155AA2"/>
    <w:rsid w:val="00155AB7"/>
    <w:rsid w:val="00156193"/>
    <w:rsid w:val="001565ED"/>
    <w:rsid w:val="001566E5"/>
    <w:rsid w:val="00156717"/>
    <w:rsid w:val="001567DD"/>
    <w:rsid w:val="00156A8B"/>
    <w:rsid w:val="00156AEC"/>
    <w:rsid w:val="00156E35"/>
    <w:rsid w:val="00156E6F"/>
    <w:rsid w:val="0015720C"/>
    <w:rsid w:val="00157246"/>
    <w:rsid w:val="00157283"/>
    <w:rsid w:val="001572BD"/>
    <w:rsid w:val="00157305"/>
    <w:rsid w:val="0015738C"/>
    <w:rsid w:val="001575C5"/>
    <w:rsid w:val="001575CA"/>
    <w:rsid w:val="0015764F"/>
    <w:rsid w:val="001577F6"/>
    <w:rsid w:val="00157875"/>
    <w:rsid w:val="0015791C"/>
    <w:rsid w:val="0015791E"/>
    <w:rsid w:val="00157D35"/>
    <w:rsid w:val="00157DB6"/>
    <w:rsid w:val="00157DD7"/>
    <w:rsid w:val="00157E16"/>
    <w:rsid w:val="00157F69"/>
    <w:rsid w:val="00157FAD"/>
    <w:rsid w:val="0016002D"/>
    <w:rsid w:val="001600CF"/>
    <w:rsid w:val="001601B3"/>
    <w:rsid w:val="0016049A"/>
    <w:rsid w:val="001604FB"/>
    <w:rsid w:val="00160506"/>
    <w:rsid w:val="001606EA"/>
    <w:rsid w:val="00160790"/>
    <w:rsid w:val="001608D9"/>
    <w:rsid w:val="00160C2D"/>
    <w:rsid w:val="00160C36"/>
    <w:rsid w:val="00160C38"/>
    <w:rsid w:val="00160DBA"/>
    <w:rsid w:val="00160E17"/>
    <w:rsid w:val="00160E6E"/>
    <w:rsid w:val="00160EDB"/>
    <w:rsid w:val="001610E7"/>
    <w:rsid w:val="00161221"/>
    <w:rsid w:val="001612A0"/>
    <w:rsid w:val="00161495"/>
    <w:rsid w:val="0016149B"/>
    <w:rsid w:val="0016169E"/>
    <w:rsid w:val="001617CA"/>
    <w:rsid w:val="00161897"/>
    <w:rsid w:val="00161BBF"/>
    <w:rsid w:val="00161CEA"/>
    <w:rsid w:val="00161D13"/>
    <w:rsid w:val="00161D2D"/>
    <w:rsid w:val="00161DDD"/>
    <w:rsid w:val="00161F0D"/>
    <w:rsid w:val="00162550"/>
    <w:rsid w:val="0016273C"/>
    <w:rsid w:val="00162B05"/>
    <w:rsid w:val="00162B56"/>
    <w:rsid w:val="00162BFC"/>
    <w:rsid w:val="00162C96"/>
    <w:rsid w:val="00162D1B"/>
    <w:rsid w:val="00162DEE"/>
    <w:rsid w:val="00162E87"/>
    <w:rsid w:val="00163290"/>
    <w:rsid w:val="001632C7"/>
    <w:rsid w:val="001635EC"/>
    <w:rsid w:val="0016364B"/>
    <w:rsid w:val="0016388A"/>
    <w:rsid w:val="001639F9"/>
    <w:rsid w:val="00163BF6"/>
    <w:rsid w:val="00163F1B"/>
    <w:rsid w:val="00163FD9"/>
    <w:rsid w:val="0016411C"/>
    <w:rsid w:val="001642BC"/>
    <w:rsid w:val="001643BF"/>
    <w:rsid w:val="001644C6"/>
    <w:rsid w:val="00164503"/>
    <w:rsid w:val="0016451D"/>
    <w:rsid w:val="001645CA"/>
    <w:rsid w:val="001645D3"/>
    <w:rsid w:val="00164630"/>
    <w:rsid w:val="00164662"/>
    <w:rsid w:val="001648B7"/>
    <w:rsid w:val="00164A8B"/>
    <w:rsid w:val="00164AF2"/>
    <w:rsid w:val="00164DBC"/>
    <w:rsid w:val="00164EED"/>
    <w:rsid w:val="0016506A"/>
    <w:rsid w:val="00165099"/>
    <w:rsid w:val="00165129"/>
    <w:rsid w:val="001651A8"/>
    <w:rsid w:val="001651E4"/>
    <w:rsid w:val="00165277"/>
    <w:rsid w:val="00165346"/>
    <w:rsid w:val="001653CA"/>
    <w:rsid w:val="001653FE"/>
    <w:rsid w:val="0016550B"/>
    <w:rsid w:val="00165557"/>
    <w:rsid w:val="0016563B"/>
    <w:rsid w:val="0016564C"/>
    <w:rsid w:val="001657A7"/>
    <w:rsid w:val="00165A3F"/>
    <w:rsid w:val="00165DE4"/>
    <w:rsid w:val="00165E71"/>
    <w:rsid w:val="00165F26"/>
    <w:rsid w:val="00166129"/>
    <w:rsid w:val="001661F2"/>
    <w:rsid w:val="00166477"/>
    <w:rsid w:val="00166609"/>
    <w:rsid w:val="0016671E"/>
    <w:rsid w:val="0016676E"/>
    <w:rsid w:val="001669DB"/>
    <w:rsid w:val="001669E6"/>
    <w:rsid w:val="00166B16"/>
    <w:rsid w:val="00166C9A"/>
    <w:rsid w:val="00166E55"/>
    <w:rsid w:val="00166E72"/>
    <w:rsid w:val="00166EBC"/>
    <w:rsid w:val="00166FFA"/>
    <w:rsid w:val="00167691"/>
    <w:rsid w:val="0016769F"/>
    <w:rsid w:val="00167845"/>
    <w:rsid w:val="00167847"/>
    <w:rsid w:val="00167A77"/>
    <w:rsid w:val="00167C59"/>
    <w:rsid w:val="00167E18"/>
    <w:rsid w:val="00167E3E"/>
    <w:rsid w:val="00167F65"/>
    <w:rsid w:val="00170125"/>
    <w:rsid w:val="0017021D"/>
    <w:rsid w:val="00170267"/>
    <w:rsid w:val="001702CB"/>
    <w:rsid w:val="001704E8"/>
    <w:rsid w:val="001705DE"/>
    <w:rsid w:val="00170667"/>
    <w:rsid w:val="00170699"/>
    <w:rsid w:val="001706D7"/>
    <w:rsid w:val="0017085D"/>
    <w:rsid w:val="001709D0"/>
    <w:rsid w:val="00170AC2"/>
    <w:rsid w:val="00170D51"/>
    <w:rsid w:val="00170E9D"/>
    <w:rsid w:val="00171032"/>
    <w:rsid w:val="00171109"/>
    <w:rsid w:val="001715F7"/>
    <w:rsid w:val="00171775"/>
    <w:rsid w:val="0017181B"/>
    <w:rsid w:val="0017194A"/>
    <w:rsid w:val="00171A0E"/>
    <w:rsid w:val="00171C19"/>
    <w:rsid w:val="00171DBA"/>
    <w:rsid w:val="00171DC1"/>
    <w:rsid w:val="00171E30"/>
    <w:rsid w:val="001721ED"/>
    <w:rsid w:val="0017225B"/>
    <w:rsid w:val="00172283"/>
    <w:rsid w:val="001722AA"/>
    <w:rsid w:val="00172371"/>
    <w:rsid w:val="0017240F"/>
    <w:rsid w:val="001725C0"/>
    <w:rsid w:val="0017267D"/>
    <w:rsid w:val="0017287B"/>
    <w:rsid w:val="001728BB"/>
    <w:rsid w:val="00172A93"/>
    <w:rsid w:val="00172BBC"/>
    <w:rsid w:val="00172C22"/>
    <w:rsid w:val="00172D56"/>
    <w:rsid w:val="00173126"/>
    <w:rsid w:val="00173134"/>
    <w:rsid w:val="0017337A"/>
    <w:rsid w:val="001733BB"/>
    <w:rsid w:val="00173491"/>
    <w:rsid w:val="0017356A"/>
    <w:rsid w:val="0017369A"/>
    <w:rsid w:val="00173752"/>
    <w:rsid w:val="00173841"/>
    <w:rsid w:val="00173945"/>
    <w:rsid w:val="00173A73"/>
    <w:rsid w:val="00173E75"/>
    <w:rsid w:val="00173EA6"/>
    <w:rsid w:val="00173EEA"/>
    <w:rsid w:val="00173FEB"/>
    <w:rsid w:val="0017407A"/>
    <w:rsid w:val="00174170"/>
    <w:rsid w:val="00174573"/>
    <w:rsid w:val="001745B3"/>
    <w:rsid w:val="0017474C"/>
    <w:rsid w:val="00174750"/>
    <w:rsid w:val="001747D9"/>
    <w:rsid w:val="0017481A"/>
    <w:rsid w:val="00174BCC"/>
    <w:rsid w:val="00174CB4"/>
    <w:rsid w:val="00174DF3"/>
    <w:rsid w:val="00174F05"/>
    <w:rsid w:val="0017517E"/>
    <w:rsid w:val="001751B2"/>
    <w:rsid w:val="00175665"/>
    <w:rsid w:val="0017568E"/>
    <w:rsid w:val="0017568F"/>
    <w:rsid w:val="001757CF"/>
    <w:rsid w:val="00175897"/>
    <w:rsid w:val="0017592F"/>
    <w:rsid w:val="00175A09"/>
    <w:rsid w:val="00175A38"/>
    <w:rsid w:val="00175B91"/>
    <w:rsid w:val="00175E31"/>
    <w:rsid w:val="0017611F"/>
    <w:rsid w:val="001761D7"/>
    <w:rsid w:val="00176355"/>
    <w:rsid w:val="001764A9"/>
    <w:rsid w:val="001764E3"/>
    <w:rsid w:val="0017663F"/>
    <w:rsid w:val="0017689B"/>
    <w:rsid w:val="0017699E"/>
    <w:rsid w:val="00176A76"/>
    <w:rsid w:val="00176B9E"/>
    <w:rsid w:val="00176C2A"/>
    <w:rsid w:val="00176CE2"/>
    <w:rsid w:val="00176D34"/>
    <w:rsid w:val="00177010"/>
    <w:rsid w:val="001770C3"/>
    <w:rsid w:val="001772C1"/>
    <w:rsid w:val="00177383"/>
    <w:rsid w:val="001773A5"/>
    <w:rsid w:val="0017747A"/>
    <w:rsid w:val="001774AF"/>
    <w:rsid w:val="00177504"/>
    <w:rsid w:val="0017771A"/>
    <w:rsid w:val="00177830"/>
    <w:rsid w:val="001778FE"/>
    <w:rsid w:val="00177961"/>
    <w:rsid w:val="00177BDE"/>
    <w:rsid w:val="00177BE2"/>
    <w:rsid w:val="00177E46"/>
    <w:rsid w:val="00177E8A"/>
    <w:rsid w:val="00177EEC"/>
    <w:rsid w:val="0018017A"/>
    <w:rsid w:val="001802F1"/>
    <w:rsid w:val="0018033C"/>
    <w:rsid w:val="0018042D"/>
    <w:rsid w:val="00180461"/>
    <w:rsid w:val="001804A2"/>
    <w:rsid w:val="001808E2"/>
    <w:rsid w:val="001809D6"/>
    <w:rsid w:val="00180B0C"/>
    <w:rsid w:val="00180B9E"/>
    <w:rsid w:val="00180D8C"/>
    <w:rsid w:val="00180DB2"/>
    <w:rsid w:val="00180F8A"/>
    <w:rsid w:val="00181168"/>
    <w:rsid w:val="001814C4"/>
    <w:rsid w:val="00181549"/>
    <w:rsid w:val="00181580"/>
    <w:rsid w:val="00181631"/>
    <w:rsid w:val="001817CA"/>
    <w:rsid w:val="0018193D"/>
    <w:rsid w:val="00181B9E"/>
    <w:rsid w:val="00181C0C"/>
    <w:rsid w:val="00181D2E"/>
    <w:rsid w:val="00181D7D"/>
    <w:rsid w:val="00181EC6"/>
    <w:rsid w:val="00181EE8"/>
    <w:rsid w:val="00181FCE"/>
    <w:rsid w:val="001820F4"/>
    <w:rsid w:val="001823F5"/>
    <w:rsid w:val="001823FF"/>
    <w:rsid w:val="00182427"/>
    <w:rsid w:val="001827E1"/>
    <w:rsid w:val="00182814"/>
    <w:rsid w:val="00182895"/>
    <w:rsid w:val="00182ABD"/>
    <w:rsid w:val="00182BAB"/>
    <w:rsid w:val="00182BBA"/>
    <w:rsid w:val="00182C87"/>
    <w:rsid w:val="00182D29"/>
    <w:rsid w:val="00182D58"/>
    <w:rsid w:val="00182DDA"/>
    <w:rsid w:val="00183119"/>
    <w:rsid w:val="001832A3"/>
    <w:rsid w:val="00183412"/>
    <w:rsid w:val="001834B2"/>
    <w:rsid w:val="0018358E"/>
    <w:rsid w:val="0018361F"/>
    <w:rsid w:val="001836A6"/>
    <w:rsid w:val="0018379C"/>
    <w:rsid w:val="00183893"/>
    <w:rsid w:val="00183A9E"/>
    <w:rsid w:val="00183B20"/>
    <w:rsid w:val="00183C44"/>
    <w:rsid w:val="00183D2D"/>
    <w:rsid w:val="00183D78"/>
    <w:rsid w:val="00183DA6"/>
    <w:rsid w:val="00183E81"/>
    <w:rsid w:val="00183EA8"/>
    <w:rsid w:val="00183F52"/>
    <w:rsid w:val="0018403B"/>
    <w:rsid w:val="0018414C"/>
    <w:rsid w:val="001841FF"/>
    <w:rsid w:val="0018433C"/>
    <w:rsid w:val="00184505"/>
    <w:rsid w:val="0018462A"/>
    <w:rsid w:val="0018492E"/>
    <w:rsid w:val="00184947"/>
    <w:rsid w:val="001849B7"/>
    <w:rsid w:val="00184BCC"/>
    <w:rsid w:val="00184D17"/>
    <w:rsid w:val="00184D59"/>
    <w:rsid w:val="00184E7F"/>
    <w:rsid w:val="00184F36"/>
    <w:rsid w:val="00185068"/>
    <w:rsid w:val="001851E4"/>
    <w:rsid w:val="00185246"/>
    <w:rsid w:val="0018524F"/>
    <w:rsid w:val="00185465"/>
    <w:rsid w:val="0018549D"/>
    <w:rsid w:val="001855AC"/>
    <w:rsid w:val="00185621"/>
    <w:rsid w:val="0018577F"/>
    <w:rsid w:val="0018578D"/>
    <w:rsid w:val="00185B77"/>
    <w:rsid w:val="00185B8F"/>
    <w:rsid w:val="00185E31"/>
    <w:rsid w:val="00185EA3"/>
    <w:rsid w:val="00186042"/>
    <w:rsid w:val="00186122"/>
    <w:rsid w:val="001861E7"/>
    <w:rsid w:val="00186538"/>
    <w:rsid w:val="001865D9"/>
    <w:rsid w:val="00186663"/>
    <w:rsid w:val="001867F6"/>
    <w:rsid w:val="001867FC"/>
    <w:rsid w:val="0018680A"/>
    <w:rsid w:val="00186857"/>
    <w:rsid w:val="00186AB5"/>
    <w:rsid w:val="00186AF3"/>
    <w:rsid w:val="00186B18"/>
    <w:rsid w:val="00186D1A"/>
    <w:rsid w:val="00186E12"/>
    <w:rsid w:val="00186F5A"/>
    <w:rsid w:val="00186F6B"/>
    <w:rsid w:val="00187005"/>
    <w:rsid w:val="00187039"/>
    <w:rsid w:val="001871F0"/>
    <w:rsid w:val="0018745B"/>
    <w:rsid w:val="001874E3"/>
    <w:rsid w:val="001875B1"/>
    <w:rsid w:val="0018765D"/>
    <w:rsid w:val="001878F8"/>
    <w:rsid w:val="00187A3B"/>
    <w:rsid w:val="00187B91"/>
    <w:rsid w:val="00187E0B"/>
    <w:rsid w:val="00187E1E"/>
    <w:rsid w:val="00187F94"/>
    <w:rsid w:val="0019005E"/>
    <w:rsid w:val="00190194"/>
    <w:rsid w:val="00190312"/>
    <w:rsid w:val="0019035F"/>
    <w:rsid w:val="0019040F"/>
    <w:rsid w:val="00190434"/>
    <w:rsid w:val="001905AD"/>
    <w:rsid w:val="001905FA"/>
    <w:rsid w:val="00190682"/>
    <w:rsid w:val="00190710"/>
    <w:rsid w:val="0019079C"/>
    <w:rsid w:val="001907AC"/>
    <w:rsid w:val="00190D5A"/>
    <w:rsid w:val="00190F11"/>
    <w:rsid w:val="001910DC"/>
    <w:rsid w:val="0019112A"/>
    <w:rsid w:val="00191184"/>
    <w:rsid w:val="0019136B"/>
    <w:rsid w:val="00191458"/>
    <w:rsid w:val="00191565"/>
    <w:rsid w:val="001917CB"/>
    <w:rsid w:val="00191992"/>
    <w:rsid w:val="00191A16"/>
    <w:rsid w:val="00191A24"/>
    <w:rsid w:val="00191B39"/>
    <w:rsid w:val="00191BFF"/>
    <w:rsid w:val="00191C2F"/>
    <w:rsid w:val="00191C4D"/>
    <w:rsid w:val="00191D23"/>
    <w:rsid w:val="00191F64"/>
    <w:rsid w:val="0019201F"/>
    <w:rsid w:val="0019217A"/>
    <w:rsid w:val="00192197"/>
    <w:rsid w:val="00192457"/>
    <w:rsid w:val="0019261B"/>
    <w:rsid w:val="00192767"/>
    <w:rsid w:val="001927B7"/>
    <w:rsid w:val="001927CF"/>
    <w:rsid w:val="001927E2"/>
    <w:rsid w:val="00192AB9"/>
    <w:rsid w:val="00192D03"/>
    <w:rsid w:val="00192D85"/>
    <w:rsid w:val="00192E51"/>
    <w:rsid w:val="00192F9A"/>
    <w:rsid w:val="00192FFE"/>
    <w:rsid w:val="0019300C"/>
    <w:rsid w:val="0019307A"/>
    <w:rsid w:val="001931A0"/>
    <w:rsid w:val="00193259"/>
    <w:rsid w:val="001933E8"/>
    <w:rsid w:val="001934A4"/>
    <w:rsid w:val="0019350B"/>
    <w:rsid w:val="0019380D"/>
    <w:rsid w:val="00193AD6"/>
    <w:rsid w:val="00193C32"/>
    <w:rsid w:val="00193C43"/>
    <w:rsid w:val="00193CF1"/>
    <w:rsid w:val="00193F44"/>
    <w:rsid w:val="0019401E"/>
    <w:rsid w:val="00194439"/>
    <w:rsid w:val="001944AA"/>
    <w:rsid w:val="00194585"/>
    <w:rsid w:val="001948EC"/>
    <w:rsid w:val="001949BD"/>
    <w:rsid w:val="00194A7B"/>
    <w:rsid w:val="00194BAB"/>
    <w:rsid w:val="00194E2A"/>
    <w:rsid w:val="00194F57"/>
    <w:rsid w:val="001950A0"/>
    <w:rsid w:val="00195248"/>
    <w:rsid w:val="001953C9"/>
    <w:rsid w:val="001954D7"/>
    <w:rsid w:val="00195616"/>
    <w:rsid w:val="00195668"/>
    <w:rsid w:val="0019577E"/>
    <w:rsid w:val="001957DA"/>
    <w:rsid w:val="001957EA"/>
    <w:rsid w:val="00195858"/>
    <w:rsid w:val="001958C3"/>
    <w:rsid w:val="001958FC"/>
    <w:rsid w:val="001959B7"/>
    <w:rsid w:val="00195BA8"/>
    <w:rsid w:val="00195BFD"/>
    <w:rsid w:val="00195DF0"/>
    <w:rsid w:val="00195E19"/>
    <w:rsid w:val="00195E4F"/>
    <w:rsid w:val="00195E75"/>
    <w:rsid w:val="00195E80"/>
    <w:rsid w:val="0019600D"/>
    <w:rsid w:val="00196054"/>
    <w:rsid w:val="001961BB"/>
    <w:rsid w:val="001962DD"/>
    <w:rsid w:val="00196355"/>
    <w:rsid w:val="001966AA"/>
    <w:rsid w:val="0019696F"/>
    <w:rsid w:val="00196A18"/>
    <w:rsid w:val="00196AD7"/>
    <w:rsid w:val="00196B36"/>
    <w:rsid w:val="00196DCA"/>
    <w:rsid w:val="00196E73"/>
    <w:rsid w:val="001970C5"/>
    <w:rsid w:val="001971D3"/>
    <w:rsid w:val="0019722B"/>
    <w:rsid w:val="0019731C"/>
    <w:rsid w:val="00197368"/>
    <w:rsid w:val="0019758B"/>
    <w:rsid w:val="001975F0"/>
    <w:rsid w:val="001975F3"/>
    <w:rsid w:val="001978D9"/>
    <w:rsid w:val="00197BAE"/>
    <w:rsid w:val="00197C3B"/>
    <w:rsid w:val="00197E63"/>
    <w:rsid w:val="001A0096"/>
    <w:rsid w:val="001A010F"/>
    <w:rsid w:val="001A0264"/>
    <w:rsid w:val="001A0296"/>
    <w:rsid w:val="001A02B5"/>
    <w:rsid w:val="001A03AD"/>
    <w:rsid w:val="001A04C7"/>
    <w:rsid w:val="001A0534"/>
    <w:rsid w:val="001A06A8"/>
    <w:rsid w:val="001A0773"/>
    <w:rsid w:val="001A08BB"/>
    <w:rsid w:val="001A08F1"/>
    <w:rsid w:val="001A09A5"/>
    <w:rsid w:val="001A0A94"/>
    <w:rsid w:val="001A0ADD"/>
    <w:rsid w:val="001A0B03"/>
    <w:rsid w:val="001A0F75"/>
    <w:rsid w:val="001A0F82"/>
    <w:rsid w:val="001A1196"/>
    <w:rsid w:val="001A11E6"/>
    <w:rsid w:val="001A12DD"/>
    <w:rsid w:val="001A1483"/>
    <w:rsid w:val="001A14FD"/>
    <w:rsid w:val="001A16D9"/>
    <w:rsid w:val="001A1707"/>
    <w:rsid w:val="001A1947"/>
    <w:rsid w:val="001A19FF"/>
    <w:rsid w:val="001A1A4B"/>
    <w:rsid w:val="001A1A6D"/>
    <w:rsid w:val="001A1C6E"/>
    <w:rsid w:val="001A1D18"/>
    <w:rsid w:val="001A1D47"/>
    <w:rsid w:val="001A2003"/>
    <w:rsid w:val="001A251E"/>
    <w:rsid w:val="001A2520"/>
    <w:rsid w:val="001A267F"/>
    <w:rsid w:val="001A26D9"/>
    <w:rsid w:val="001A2809"/>
    <w:rsid w:val="001A2841"/>
    <w:rsid w:val="001A2874"/>
    <w:rsid w:val="001A2899"/>
    <w:rsid w:val="001A28E6"/>
    <w:rsid w:val="001A2B3B"/>
    <w:rsid w:val="001A2BE5"/>
    <w:rsid w:val="001A2C10"/>
    <w:rsid w:val="001A2CE0"/>
    <w:rsid w:val="001A2DB1"/>
    <w:rsid w:val="001A2F45"/>
    <w:rsid w:val="001A2F68"/>
    <w:rsid w:val="001A3083"/>
    <w:rsid w:val="001A31F9"/>
    <w:rsid w:val="001A32BD"/>
    <w:rsid w:val="001A35FF"/>
    <w:rsid w:val="001A365E"/>
    <w:rsid w:val="001A3764"/>
    <w:rsid w:val="001A397B"/>
    <w:rsid w:val="001A3A44"/>
    <w:rsid w:val="001A3A7B"/>
    <w:rsid w:val="001A3B03"/>
    <w:rsid w:val="001A3B0D"/>
    <w:rsid w:val="001A3B1E"/>
    <w:rsid w:val="001A3BF0"/>
    <w:rsid w:val="001A3CDC"/>
    <w:rsid w:val="001A3F19"/>
    <w:rsid w:val="001A4150"/>
    <w:rsid w:val="001A418C"/>
    <w:rsid w:val="001A41EF"/>
    <w:rsid w:val="001A4248"/>
    <w:rsid w:val="001A4477"/>
    <w:rsid w:val="001A4535"/>
    <w:rsid w:val="001A458E"/>
    <w:rsid w:val="001A463D"/>
    <w:rsid w:val="001A47F1"/>
    <w:rsid w:val="001A4824"/>
    <w:rsid w:val="001A4960"/>
    <w:rsid w:val="001A49A8"/>
    <w:rsid w:val="001A4A4F"/>
    <w:rsid w:val="001A4CBD"/>
    <w:rsid w:val="001A4F76"/>
    <w:rsid w:val="001A4F9A"/>
    <w:rsid w:val="001A50C0"/>
    <w:rsid w:val="001A5270"/>
    <w:rsid w:val="001A52B5"/>
    <w:rsid w:val="001A5304"/>
    <w:rsid w:val="001A5328"/>
    <w:rsid w:val="001A53F8"/>
    <w:rsid w:val="001A5402"/>
    <w:rsid w:val="001A540B"/>
    <w:rsid w:val="001A5494"/>
    <w:rsid w:val="001A55E0"/>
    <w:rsid w:val="001A55E1"/>
    <w:rsid w:val="001A563B"/>
    <w:rsid w:val="001A563F"/>
    <w:rsid w:val="001A56DB"/>
    <w:rsid w:val="001A57AE"/>
    <w:rsid w:val="001A57E3"/>
    <w:rsid w:val="001A5A00"/>
    <w:rsid w:val="001A5AE7"/>
    <w:rsid w:val="001A5B41"/>
    <w:rsid w:val="001A5B78"/>
    <w:rsid w:val="001A5DCC"/>
    <w:rsid w:val="001A5F7A"/>
    <w:rsid w:val="001A5FC1"/>
    <w:rsid w:val="001A6337"/>
    <w:rsid w:val="001A63BA"/>
    <w:rsid w:val="001A6404"/>
    <w:rsid w:val="001A64CC"/>
    <w:rsid w:val="001A6641"/>
    <w:rsid w:val="001A66A7"/>
    <w:rsid w:val="001A685D"/>
    <w:rsid w:val="001A6B29"/>
    <w:rsid w:val="001A6B2E"/>
    <w:rsid w:val="001A6BA4"/>
    <w:rsid w:val="001A6D75"/>
    <w:rsid w:val="001A6DBB"/>
    <w:rsid w:val="001A6E09"/>
    <w:rsid w:val="001A6E79"/>
    <w:rsid w:val="001A7028"/>
    <w:rsid w:val="001A70B9"/>
    <w:rsid w:val="001A7137"/>
    <w:rsid w:val="001A72C4"/>
    <w:rsid w:val="001A74FF"/>
    <w:rsid w:val="001A7502"/>
    <w:rsid w:val="001A79B7"/>
    <w:rsid w:val="001A7AF9"/>
    <w:rsid w:val="001A7B16"/>
    <w:rsid w:val="001A7BB3"/>
    <w:rsid w:val="001A7D6C"/>
    <w:rsid w:val="001A7FFB"/>
    <w:rsid w:val="001B005A"/>
    <w:rsid w:val="001B0156"/>
    <w:rsid w:val="001B0183"/>
    <w:rsid w:val="001B0407"/>
    <w:rsid w:val="001B05C3"/>
    <w:rsid w:val="001B0756"/>
    <w:rsid w:val="001B0779"/>
    <w:rsid w:val="001B0971"/>
    <w:rsid w:val="001B099B"/>
    <w:rsid w:val="001B0B6F"/>
    <w:rsid w:val="001B0D1C"/>
    <w:rsid w:val="001B0DB9"/>
    <w:rsid w:val="001B0DCD"/>
    <w:rsid w:val="001B0DD1"/>
    <w:rsid w:val="001B0E26"/>
    <w:rsid w:val="001B0F44"/>
    <w:rsid w:val="001B0FCF"/>
    <w:rsid w:val="001B1235"/>
    <w:rsid w:val="001B1393"/>
    <w:rsid w:val="001B1471"/>
    <w:rsid w:val="001B14E0"/>
    <w:rsid w:val="001B154C"/>
    <w:rsid w:val="001B16BF"/>
    <w:rsid w:val="001B16D2"/>
    <w:rsid w:val="001B1745"/>
    <w:rsid w:val="001B1806"/>
    <w:rsid w:val="001B1967"/>
    <w:rsid w:val="001B1B3C"/>
    <w:rsid w:val="001B1CFC"/>
    <w:rsid w:val="001B1DEB"/>
    <w:rsid w:val="001B1E65"/>
    <w:rsid w:val="001B211A"/>
    <w:rsid w:val="001B21E0"/>
    <w:rsid w:val="001B2207"/>
    <w:rsid w:val="001B2323"/>
    <w:rsid w:val="001B248B"/>
    <w:rsid w:val="001B2816"/>
    <w:rsid w:val="001B2B2A"/>
    <w:rsid w:val="001B2E25"/>
    <w:rsid w:val="001B2F10"/>
    <w:rsid w:val="001B2F37"/>
    <w:rsid w:val="001B2F97"/>
    <w:rsid w:val="001B3102"/>
    <w:rsid w:val="001B31DB"/>
    <w:rsid w:val="001B321D"/>
    <w:rsid w:val="001B34A8"/>
    <w:rsid w:val="001B36F2"/>
    <w:rsid w:val="001B36FF"/>
    <w:rsid w:val="001B37ED"/>
    <w:rsid w:val="001B39A1"/>
    <w:rsid w:val="001B3A04"/>
    <w:rsid w:val="001B3BB0"/>
    <w:rsid w:val="001B3BEB"/>
    <w:rsid w:val="001B3D4B"/>
    <w:rsid w:val="001B40DA"/>
    <w:rsid w:val="001B4246"/>
    <w:rsid w:val="001B43D5"/>
    <w:rsid w:val="001B43F3"/>
    <w:rsid w:val="001B44CB"/>
    <w:rsid w:val="001B45FE"/>
    <w:rsid w:val="001B46BA"/>
    <w:rsid w:val="001B46F4"/>
    <w:rsid w:val="001B4742"/>
    <w:rsid w:val="001B482F"/>
    <w:rsid w:val="001B48DD"/>
    <w:rsid w:val="001B4A31"/>
    <w:rsid w:val="001B4A38"/>
    <w:rsid w:val="001B4B57"/>
    <w:rsid w:val="001B4D60"/>
    <w:rsid w:val="001B4D76"/>
    <w:rsid w:val="001B4E5E"/>
    <w:rsid w:val="001B4E7B"/>
    <w:rsid w:val="001B4F80"/>
    <w:rsid w:val="001B5185"/>
    <w:rsid w:val="001B5240"/>
    <w:rsid w:val="001B53C6"/>
    <w:rsid w:val="001B53F9"/>
    <w:rsid w:val="001B540C"/>
    <w:rsid w:val="001B543C"/>
    <w:rsid w:val="001B56EF"/>
    <w:rsid w:val="001B5840"/>
    <w:rsid w:val="001B585D"/>
    <w:rsid w:val="001B5A4A"/>
    <w:rsid w:val="001B5A76"/>
    <w:rsid w:val="001B5B3A"/>
    <w:rsid w:val="001B5C9E"/>
    <w:rsid w:val="001B5CB1"/>
    <w:rsid w:val="001B5E6E"/>
    <w:rsid w:val="001B5F27"/>
    <w:rsid w:val="001B5FAE"/>
    <w:rsid w:val="001B6029"/>
    <w:rsid w:val="001B603E"/>
    <w:rsid w:val="001B6096"/>
    <w:rsid w:val="001B60A4"/>
    <w:rsid w:val="001B61C5"/>
    <w:rsid w:val="001B6576"/>
    <w:rsid w:val="001B65BD"/>
    <w:rsid w:val="001B66A3"/>
    <w:rsid w:val="001B66D7"/>
    <w:rsid w:val="001B6A47"/>
    <w:rsid w:val="001B6A5F"/>
    <w:rsid w:val="001B6AA5"/>
    <w:rsid w:val="001B6E2B"/>
    <w:rsid w:val="001B6FF3"/>
    <w:rsid w:val="001B71C0"/>
    <w:rsid w:val="001B77B6"/>
    <w:rsid w:val="001B7AA0"/>
    <w:rsid w:val="001B7B01"/>
    <w:rsid w:val="001B7E40"/>
    <w:rsid w:val="001B7EC0"/>
    <w:rsid w:val="001B7F08"/>
    <w:rsid w:val="001B7F28"/>
    <w:rsid w:val="001C0064"/>
    <w:rsid w:val="001C0082"/>
    <w:rsid w:val="001C015C"/>
    <w:rsid w:val="001C01A7"/>
    <w:rsid w:val="001C0234"/>
    <w:rsid w:val="001C046D"/>
    <w:rsid w:val="001C05EC"/>
    <w:rsid w:val="001C06A8"/>
    <w:rsid w:val="001C09C9"/>
    <w:rsid w:val="001C09DF"/>
    <w:rsid w:val="001C0DE1"/>
    <w:rsid w:val="001C0FDB"/>
    <w:rsid w:val="001C1043"/>
    <w:rsid w:val="001C10F8"/>
    <w:rsid w:val="001C1194"/>
    <w:rsid w:val="001C13D8"/>
    <w:rsid w:val="001C1543"/>
    <w:rsid w:val="001C162C"/>
    <w:rsid w:val="001C170D"/>
    <w:rsid w:val="001C1764"/>
    <w:rsid w:val="001C1B7F"/>
    <w:rsid w:val="001C1D0E"/>
    <w:rsid w:val="001C1DB8"/>
    <w:rsid w:val="001C1EAE"/>
    <w:rsid w:val="001C1FDC"/>
    <w:rsid w:val="001C1FDD"/>
    <w:rsid w:val="001C2056"/>
    <w:rsid w:val="001C206E"/>
    <w:rsid w:val="001C2145"/>
    <w:rsid w:val="001C2225"/>
    <w:rsid w:val="001C2260"/>
    <w:rsid w:val="001C22A3"/>
    <w:rsid w:val="001C2479"/>
    <w:rsid w:val="001C253C"/>
    <w:rsid w:val="001C2583"/>
    <w:rsid w:val="001C25D6"/>
    <w:rsid w:val="001C26AE"/>
    <w:rsid w:val="001C281C"/>
    <w:rsid w:val="001C2A47"/>
    <w:rsid w:val="001C2C2D"/>
    <w:rsid w:val="001C2D0D"/>
    <w:rsid w:val="001C2DC1"/>
    <w:rsid w:val="001C2E71"/>
    <w:rsid w:val="001C3088"/>
    <w:rsid w:val="001C3293"/>
    <w:rsid w:val="001C3450"/>
    <w:rsid w:val="001C365D"/>
    <w:rsid w:val="001C3CC9"/>
    <w:rsid w:val="001C3DF7"/>
    <w:rsid w:val="001C3E14"/>
    <w:rsid w:val="001C4018"/>
    <w:rsid w:val="001C40E6"/>
    <w:rsid w:val="001C41D4"/>
    <w:rsid w:val="001C41DC"/>
    <w:rsid w:val="001C42CD"/>
    <w:rsid w:val="001C42EF"/>
    <w:rsid w:val="001C43BA"/>
    <w:rsid w:val="001C447B"/>
    <w:rsid w:val="001C44D4"/>
    <w:rsid w:val="001C456F"/>
    <w:rsid w:val="001C4630"/>
    <w:rsid w:val="001C4640"/>
    <w:rsid w:val="001C4A07"/>
    <w:rsid w:val="001C4A6A"/>
    <w:rsid w:val="001C4C05"/>
    <w:rsid w:val="001C4D07"/>
    <w:rsid w:val="001C4D6A"/>
    <w:rsid w:val="001C4F4E"/>
    <w:rsid w:val="001C501B"/>
    <w:rsid w:val="001C5127"/>
    <w:rsid w:val="001C534B"/>
    <w:rsid w:val="001C538E"/>
    <w:rsid w:val="001C5466"/>
    <w:rsid w:val="001C56E5"/>
    <w:rsid w:val="001C56FB"/>
    <w:rsid w:val="001C575F"/>
    <w:rsid w:val="001C5851"/>
    <w:rsid w:val="001C58B2"/>
    <w:rsid w:val="001C593F"/>
    <w:rsid w:val="001C594D"/>
    <w:rsid w:val="001C5995"/>
    <w:rsid w:val="001C59D1"/>
    <w:rsid w:val="001C5A44"/>
    <w:rsid w:val="001C5BA8"/>
    <w:rsid w:val="001C5BF0"/>
    <w:rsid w:val="001C5E5A"/>
    <w:rsid w:val="001C6128"/>
    <w:rsid w:val="001C6133"/>
    <w:rsid w:val="001C6193"/>
    <w:rsid w:val="001C61AB"/>
    <w:rsid w:val="001C6700"/>
    <w:rsid w:val="001C679F"/>
    <w:rsid w:val="001C67E9"/>
    <w:rsid w:val="001C689B"/>
    <w:rsid w:val="001C69CF"/>
    <w:rsid w:val="001C69D7"/>
    <w:rsid w:val="001C721B"/>
    <w:rsid w:val="001C741D"/>
    <w:rsid w:val="001C762A"/>
    <w:rsid w:val="001C7666"/>
    <w:rsid w:val="001C77EE"/>
    <w:rsid w:val="001C78FB"/>
    <w:rsid w:val="001C7900"/>
    <w:rsid w:val="001C7D78"/>
    <w:rsid w:val="001C7DF0"/>
    <w:rsid w:val="001C7E1E"/>
    <w:rsid w:val="001C7F3C"/>
    <w:rsid w:val="001C7FCD"/>
    <w:rsid w:val="001C7FDD"/>
    <w:rsid w:val="001D015A"/>
    <w:rsid w:val="001D0196"/>
    <w:rsid w:val="001D022F"/>
    <w:rsid w:val="001D02F7"/>
    <w:rsid w:val="001D0613"/>
    <w:rsid w:val="001D07CF"/>
    <w:rsid w:val="001D0851"/>
    <w:rsid w:val="001D08EF"/>
    <w:rsid w:val="001D09B6"/>
    <w:rsid w:val="001D0A83"/>
    <w:rsid w:val="001D0CB5"/>
    <w:rsid w:val="001D0E17"/>
    <w:rsid w:val="001D1098"/>
    <w:rsid w:val="001D1127"/>
    <w:rsid w:val="001D1152"/>
    <w:rsid w:val="001D11BF"/>
    <w:rsid w:val="001D133A"/>
    <w:rsid w:val="001D14C1"/>
    <w:rsid w:val="001D152E"/>
    <w:rsid w:val="001D153B"/>
    <w:rsid w:val="001D15D5"/>
    <w:rsid w:val="001D1622"/>
    <w:rsid w:val="001D1686"/>
    <w:rsid w:val="001D16A6"/>
    <w:rsid w:val="001D1948"/>
    <w:rsid w:val="001D1A27"/>
    <w:rsid w:val="001D1B97"/>
    <w:rsid w:val="001D1C2A"/>
    <w:rsid w:val="001D1D2B"/>
    <w:rsid w:val="001D1D6F"/>
    <w:rsid w:val="001D1DC2"/>
    <w:rsid w:val="001D1DE7"/>
    <w:rsid w:val="001D20FC"/>
    <w:rsid w:val="001D239F"/>
    <w:rsid w:val="001D24E1"/>
    <w:rsid w:val="001D258F"/>
    <w:rsid w:val="001D277E"/>
    <w:rsid w:val="001D2791"/>
    <w:rsid w:val="001D27AD"/>
    <w:rsid w:val="001D2942"/>
    <w:rsid w:val="001D2B2F"/>
    <w:rsid w:val="001D2C35"/>
    <w:rsid w:val="001D2CFE"/>
    <w:rsid w:val="001D2D28"/>
    <w:rsid w:val="001D3106"/>
    <w:rsid w:val="001D3215"/>
    <w:rsid w:val="001D3267"/>
    <w:rsid w:val="001D3375"/>
    <w:rsid w:val="001D3385"/>
    <w:rsid w:val="001D35C8"/>
    <w:rsid w:val="001D372D"/>
    <w:rsid w:val="001D3B78"/>
    <w:rsid w:val="001D3BDC"/>
    <w:rsid w:val="001D3C60"/>
    <w:rsid w:val="001D3C8E"/>
    <w:rsid w:val="001D3DA0"/>
    <w:rsid w:val="001D3DCB"/>
    <w:rsid w:val="001D3E10"/>
    <w:rsid w:val="001D3ED6"/>
    <w:rsid w:val="001D3F25"/>
    <w:rsid w:val="001D3F50"/>
    <w:rsid w:val="001D3FE2"/>
    <w:rsid w:val="001D400F"/>
    <w:rsid w:val="001D409D"/>
    <w:rsid w:val="001D411C"/>
    <w:rsid w:val="001D41AB"/>
    <w:rsid w:val="001D42A0"/>
    <w:rsid w:val="001D437F"/>
    <w:rsid w:val="001D453D"/>
    <w:rsid w:val="001D4693"/>
    <w:rsid w:val="001D46C6"/>
    <w:rsid w:val="001D4703"/>
    <w:rsid w:val="001D472A"/>
    <w:rsid w:val="001D47B2"/>
    <w:rsid w:val="001D4849"/>
    <w:rsid w:val="001D4910"/>
    <w:rsid w:val="001D4942"/>
    <w:rsid w:val="001D4B50"/>
    <w:rsid w:val="001D505C"/>
    <w:rsid w:val="001D523B"/>
    <w:rsid w:val="001D52D6"/>
    <w:rsid w:val="001D54F7"/>
    <w:rsid w:val="001D55B3"/>
    <w:rsid w:val="001D5676"/>
    <w:rsid w:val="001D569A"/>
    <w:rsid w:val="001D56BD"/>
    <w:rsid w:val="001D57A3"/>
    <w:rsid w:val="001D5B20"/>
    <w:rsid w:val="001D5BB5"/>
    <w:rsid w:val="001D5C34"/>
    <w:rsid w:val="001D5CD9"/>
    <w:rsid w:val="001D5DB0"/>
    <w:rsid w:val="001D5EB2"/>
    <w:rsid w:val="001D5F93"/>
    <w:rsid w:val="001D6246"/>
    <w:rsid w:val="001D6348"/>
    <w:rsid w:val="001D647C"/>
    <w:rsid w:val="001D64F3"/>
    <w:rsid w:val="001D65B4"/>
    <w:rsid w:val="001D670F"/>
    <w:rsid w:val="001D67B8"/>
    <w:rsid w:val="001D67DA"/>
    <w:rsid w:val="001D6D78"/>
    <w:rsid w:val="001D6F31"/>
    <w:rsid w:val="001D7217"/>
    <w:rsid w:val="001D77AE"/>
    <w:rsid w:val="001D7966"/>
    <w:rsid w:val="001D7986"/>
    <w:rsid w:val="001D79DC"/>
    <w:rsid w:val="001D7B22"/>
    <w:rsid w:val="001D7B81"/>
    <w:rsid w:val="001D7B9C"/>
    <w:rsid w:val="001D7CF9"/>
    <w:rsid w:val="001D7D4D"/>
    <w:rsid w:val="001D7E82"/>
    <w:rsid w:val="001D7E84"/>
    <w:rsid w:val="001D7F07"/>
    <w:rsid w:val="001D7F39"/>
    <w:rsid w:val="001D7FE8"/>
    <w:rsid w:val="001E0083"/>
    <w:rsid w:val="001E01C6"/>
    <w:rsid w:val="001E0201"/>
    <w:rsid w:val="001E0223"/>
    <w:rsid w:val="001E022F"/>
    <w:rsid w:val="001E0430"/>
    <w:rsid w:val="001E04C5"/>
    <w:rsid w:val="001E060E"/>
    <w:rsid w:val="001E0637"/>
    <w:rsid w:val="001E0674"/>
    <w:rsid w:val="001E06C5"/>
    <w:rsid w:val="001E06DD"/>
    <w:rsid w:val="001E0824"/>
    <w:rsid w:val="001E0ADB"/>
    <w:rsid w:val="001E0D00"/>
    <w:rsid w:val="001E0D14"/>
    <w:rsid w:val="001E0D53"/>
    <w:rsid w:val="001E0E6B"/>
    <w:rsid w:val="001E10AD"/>
    <w:rsid w:val="001E11C5"/>
    <w:rsid w:val="001E1274"/>
    <w:rsid w:val="001E130F"/>
    <w:rsid w:val="001E1468"/>
    <w:rsid w:val="001E1A2E"/>
    <w:rsid w:val="001E1BE2"/>
    <w:rsid w:val="001E1C63"/>
    <w:rsid w:val="001E1D03"/>
    <w:rsid w:val="001E1D7D"/>
    <w:rsid w:val="001E1ED8"/>
    <w:rsid w:val="001E1FD1"/>
    <w:rsid w:val="001E2016"/>
    <w:rsid w:val="001E20AD"/>
    <w:rsid w:val="001E21DC"/>
    <w:rsid w:val="001E2397"/>
    <w:rsid w:val="001E23D2"/>
    <w:rsid w:val="001E251D"/>
    <w:rsid w:val="001E272B"/>
    <w:rsid w:val="001E28B0"/>
    <w:rsid w:val="001E2D16"/>
    <w:rsid w:val="001E2DAB"/>
    <w:rsid w:val="001E3485"/>
    <w:rsid w:val="001E356E"/>
    <w:rsid w:val="001E3592"/>
    <w:rsid w:val="001E36C9"/>
    <w:rsid w:val="001E3737"/>
    <w:rsid w:val="001E3770"/>
    <w:rsid w:val="001E39B1"/>
    <w:rsid w:val="001E39BE"/>
    <w:rsid w:val="001E3A92"/>
    <w:rsid w:val="001E3AAA"/>
    <w:rsid w:val="001E3AD6"/>
    <w:rsid w:val="001E3F9F"/>
    <w:rsid w:val="001E425D"/>
    <w:rsid w:val="001E45CC"/>
    <w:rsid w:val="001E45F9"/>
    <w:rsid w:val="001E4655"/>
    <w:rsid w:val="001E4674"/>
    <w:rsid w:val="001E47AC"/>
    <w:rsid w:val="001E481B"/>
    <w:rsid w:val="001E48B0"/>
    <w:rsid w:val="001E4A71"/>
    <w:rsid w:val="001E4B03"/>
    <w:rsid w:val="001E4B38"/>
    <w:rsid w:val="001E4C53"/>
    <w:rsid w:val="001E4CBA"/>
    <w:rsid w:val="001E4D73"/>
    <w:rsid w:val="001E4E1C"/>
    <w:rsid w:val="001E4EBE"/>
    <w:rsid w:val="001E4FBE"/>
    <w:rsid w:val="001E50A5"/>
    <w:rsid w:val="001E50A7"/>
    <w:rsid w:val="001E52C9"/>
    <w:rsid w:val="001E5312"/>
    <w:rsid w:val="001E5513"/>
    <w:rsid w:val="001E556F"/>
    <w:rsid w:val="001E577C"/>
    <w:rsid w:val="001E57DE"/>
    <w:rsid w:val="001E58ED"/>
    <w:rsid w:val="001E5907"/>
    <w:rsid w:val="001E59AC"/>
    <w:rsid w:val="001E5A82"/>
    <w:rsid w:val="001E5E36"/>
    <w:rsid w:val="001E5E48"/>
    <w:rsid w:val="001E5ECE"/>
    <w:rsid w:val="001E6047"/>
    <w:rsid w:val="001E6063"/>
    <w:rsid w:val="001E6174"/>
    <w:rsid w:val="001E626B"/>
    <w:rsid w:val="001E63EB"/>
    <w:rsid w:val="001E657F"/>
    <w:rsid w:val="001E682B"/>
    <w:rsid w:val="001E6DA3"/>
    <w:rsid w:val="001E6EF4"/>
    <w:rsid w:val="001E700C"/>
    <w:rsid w:val="001E700E"/>
    <w:rsid w:val="001E703A"/>
    <w:rsid w:val="001E70D5"/>
    <w:rsid w:val="001E7184"/>
    <w:rsid w:val="001E761F"/>
    <w:rsid w:val="001E76A1"/>
    <w:rsid w:val="001E7833"/>
    <w:rsid w:val="001E78F0"/>
    <w:rsid w:val="001E7B16"/>
    <w:rsid w:val="001E7B2A"/>
    <w:rsid w:val="001E7B9F"/>
    <w:rsid w:val="001E7C6D"/>
    <w:rsid w:val="001E7ECE"/>
    <w:rsid w:val="001E7F4D"/>
    <w:rsid w:val="001F01CD"/>
    <w:rsid w:val="001F01D6"/>
    <w:rsid w:val="001F0394"/>
    <w:rsid w:val="001F04F9"/>
    <w:rsid w:val="001F0515"/>
    <w:rsid w:val="001F0675"/>
    <w:rsid w:val="001F06C7"/>
    <w:rsid w:val="001F07ED"/>
    <w:rsid w:val="001F0BE0"/>
    <w:rsid w:val="001F0D76"/>
    <w:rsid w:val="001F0E17"/>
    <w:rsid w:val="001F0F64"/>
    <w:rsid w:val="001F10FA"/>
    <w:rsid w:val="001F1352"/>
    <w:rsid w:val="001F1670"/>
    <w:rsid w:val="001F1690"/>
    <w:rsid w:val="001F1725"/>
    <w:rsid w:val="001F18D5"/>
    <w:rsid w:val="001F1DFE"/>
    <w:rsid w:val="001F1E04"/>
    <w:rsid w:val="001F1FE3"/>
    <w:rsid w:val="001F2083"/>
    <w:rsid w:val="001F25BC"/>
    <w:rsid w:val="001F2683"/>
    <w:rsid w:val="001F270D"/>
    <w:rsid w:val="001F2729"/>
    <w:rsid w:val="001F276F"/>
    <w:rsid w:val="001F28F0"/>
    <w:rsid w:val="001F2906"/>
    <w:rsid w:val="001F291C"/>
    <w:rsid w:val="001F29F8"/>
    <w:rsid w:val="001F2AB7"/>
    <w:rsid w:val="001F2AC1"/>
    <w:rsid w:val="001F2AE9"/>
    <w:rsid w:val="001F2B41"/>
    <w:rsid w:val="001F2B4E"/>
    <w:rsid w:val="001F2C1F"/>
    <w:rsid w:val="001F2C61"/>
    <w:rsid w:val="001F2E44"/>
    <w:rsid w:val="001F2E49"/>
    <w:rsid w:val="001F2E65"/>
    <w:rsid w:val="001F2FDF"/>
    <w:rsid w:val="001F2FF5"/>
    <w:rsid w:val="001F30F4"/>
    <w:rsid w:val="001F32B2"/>
    <w:rsid w:val="001F32D9"/>
    <w:rsid w:val="001F334C"/>
    <w:rsid w:val="001F33C0"/>
    <w:rsid w:val="001F34C5"/>
    <w:rsid w:val="001F34C9"/>
    <w:rsid w:val="001F366A"/>
    <w:rsid w:val="001F3AF2"/>
    <w:rsid w:val="001F3B5B"/>
    <w:rsid w:val="001F3BE0"/>
    <w:rsid w:val="001F3C5C"/>
    <w:rsid w:val="001F3C7A"/>
    <w:rsid w:val="001F3D82"/>
    <w:rsid w:val="001F3F71"/>
    <w:rsid w:val="001F403D"/>
    <w:rsid w:val="001F413E"/>
    <w:rsid w:val="001F415A"/>
    <w:rsid w:val="001F4431"/>
    <w:rsid w:val="001F4450"/>
    <w:rsid w:val="001F447A"/>
    <w:rsid w:val="001F4498"/>
    <w:rsid w:val="001F4519"/>
    <w:rsid w:val="001F4566"/>
    <w:rsid w:val="001F4569"/>
    <w:rsid w:val="001F45E7"/>
    <w:rsid w:val="001F470E"/>
    <w:rsid w:val="001F47C9"/>
    <w:rsid w:val="001F4B17"/>
    <w:rsid w:val="001F4B7D"/>
    <w:rsid w:val="001F4B85"/>
    <w:rsid w:val="001F4DC7"/>
    <w:rsid w:val="001F4EAF"/>
    <w:rsid w:val="001F4F3F"/>
    <w:rsid w:val="001F511D"/>
    <w:rsid w:val="001F5134"/>
    <w:rsid w:val="001F56BE"/>
    <w:rsid w:val="001F574E"/>
    <w:rsid w:val="001F577E"/>
    <w:rsid w:val="001F5881"/>
    <w:rsid w:val="001F591A"/>
    <w:rsid w:val="001F595E"/>
    <w:rsid w:val="001F5970"/>
    <w:rsid w:val="001F5A22"/>
    <w:rsid w:val="001F5A5B"/>
    <w:rsid w:val="001F5F13"/>
    <w:rsid w:val="001F5F42"/>
    <w:rsid w:val="001F5FE1"/>
    <w:rsid w:val="001F61FD"/>
    <w:rsid w:val="001F634B"/>
    <w:rsid w:val="001F6526"/>
    <w:rsid w:val="001F653B"/>
    <w:rsid w:val="001F6574"/>
    <w:rsid w:val="001F66B2"/>
    <w:rsid w:val="001F67A7"/>
    <w:rsid w:val="001F68B6"/>
    <w:rsid w:val="001F68F3"/>
    <w:rsid w:val="001F6A69"/>
    <w:rsid w:val="001F6C35"/>
    <w:rsid w:val="001F6C76"/>
    <w:rsid w:val="001F6D1C"/>
    <w:rsid w:val="001F6D96"/>
    <w:rsid w:val="001F6E9D"/>
    <w:rsid w:val="001F718E"/>
    <w:rsid w:val="001F73D7"/>
    <w:rsid w:val="001F74E7"/>
    <w:rsid w:val="001F75AC"/>
    <w:rsid w:val="001F7828"/>
    <w:rsid w:val="001F78E3"/>
    <w:rsid w:val="001F7959"/>
    <w:rsid w:val="001F7AC4"/>
    <w:rsid w:val="001F7B18"/>
    <w:rsid w:val="001F7C7F"/>
    <w:rsid w:val="001F7E25"/>
    <w:rsid w:val="001F7EDD"/>
    <w:rsid w:val="002001D1"/>
    <w:rsid w:val="00200272"/>
    <w:rsid w:val="002007C6"/>
    <w:rsid w:val="002009AE"/>
    <w:rsid w:val="00200AAA"/>
    <w:rsid w:val="00200B8A"/>
    <w:rsid w:val="00200BAC"/>
    <w:rsid w:val="00200BEF"/>
    <w:rsid w:val="00200F2F"/>
    <w:rsid w:val="002010CF"/>
    <w:rsid w:val="00201143"/>
    <w:rsid w:val="00201322"/>
    <w:rsid w:val="00201468"/>
    <w:rsid w:val="002014DE"/>
    <w:rsid w:val="002015BB"/>
    <w:rsid w:val="00201AB3"/>
    <w:rsid w:val="00201DCB"/>
    <w:rsid w:val="00201E10"/>
    <w:rsid w:val="00201F5B"/>
    <w:rsid w:val="0020203D"/>
    <w:rsid w:val="00202146"/>
    <w:rsid w:val="002022BB"/>
    <w:rsid w:val="00202317"/>
    <w:rsid w:val="0020231C"/>
    <w:rsid w:val="002023C9"/>
    <w:rsid w:val="0020244E"/>
    <w:rsid w:val="0020244F"/>
    <w:rsid w:val="002024D0"/>
    <w:rsid w:val="0020290E"/>
    <w:rsid w:val="00202B95"/>
    <w:rsid w:val="0020306A"/>
    <w:rsid w:val="002030D1"/>
    <w:rsid w:val="002032B5"/>
    <w:rsid w:val="002032F8"/>
    <w:rsid w:val="00203338"/>
    <w:rsid w:val="002033AF"/>
    <w:rsid w:val="0020355F"/>
    <w:rsid w:val="00203715"/>
    <w:rsid w:val="00203AAA"/>
    <w:rsid w:val="00203B98"/>
    <w:rsid w:val="00203C50"/>
    <w:rsid w:val="00203D0C"/>
    <w:rsid w:val="00203DE1"/>
    <w:rsid w:val="00203EC0"/>
    <w:rsid w:val="00203ED2"/>
    <w:rsid w:val="00203F83"/>
    <w:rsid w:val="00203FB9"/>
    <w:rsid w:val="00204192"/>
    <w:rsid w:val="0020420F"/>
    <w:rsid w:val="00204396"/>
    <w:rsid w:val="0020448E"/>
    <w:rsid w:val="002045DD"/>
    <w:rsid w:val="00204693"/>
    <w:rsid w:val="00204899"/>
    <w:rsid w:val="002049E3"/>
    <w:rsid w:val="00204A0B"/>
    <w:rsid w:val="00204AF0"/>
    <w:rsid w:val="00204B44"/>
    <w:rsid w:val="00204BC6"/>
    <w:rsid w:val="00204C02"/>
    <w:rsid w:val="00204E54"/>
    <w:rsid w:val="00204EBA"/>
    <w:rsid w:val="002054DE"/>
    <w:rsid w:val="002054FC"/>
    <w:rsid w:val="00205662"/>
    <w:rsid w:val="002057C8"/>
    <w:rsid w:val="00205D07"/>
    <w:rsid w:val="00205E14"/>
    <w:rsid w:val="00206016"/>
    <w:rsid w:val="00206050"/>
    <w:rsid w:val="00206227"/>
    <w:rsid w:val="002063F1"/>
    <w:rsid w:val="002064DA"/>
    <w:rsid w:val="002064F6"/>
    <w:rsid w:val="002065F8"/>
    <w:rsid w:val="002065FB"/>
    <w:rsid w:val="00206625"/>
    <w:rsid w:val="00206728"/>
    <w:rsid w:val="002068D0"/>
    <w:rsid w:val="00206A1D"/>
    <w:rsid w:val="00206ACF"/>
    <w:rsid w:val="00206AD1"/>
    <w:rsid w:val="00206B27"/>
    <w:rsid w:val="00206B47"/>
    <w:rsid w:val="00206BDB"/>
    <w:rsid w:val="00206F67"/>
    <w:rsid w:val="00207398"/>
    <w:rsid w:val="002073FD"/>
    <w:rsid w:val="002074C9"/>
    <w:rsid w:val="002074EB"/>
    <w:rsid w:val="00207667"/>
    <w:rsid w:val="00207705"/>
    <w:rsid w:val="002077C0"/>
    <w:rsid w:val="002078BA"/>
    <w:rsid w:val="00207B92"/>
    <w:rsid w:val="00207DF0"/>
    <w:rsid w:val="00210207"/>
    <w:rsid w:val="002103BA"/>
    <w:rsid w:val="00210655"/>
    <w:rsid w:val="002109D8"/>
    <w:rsid w:val="00210A70"/>
    <w:rsid w:val="00210B10"/>
    <w:rsid w:val="00210F42"/>
    <w:rsid w:val="00210F7A"/>
    <w:rsid w:val="00211007"/>
    <w:rsid w:val="00211123"/>
    <w:rsid w:val="00211153"/>
    <w:rsid w:val="0021122D"/>
    <w:rsid w:val="00211343"/>
    <w:rsid w:val="0021150E"/>
    <w:rsid w:val="00211526"/>
    <w:rsid w:val="002115C1"/>
    <w:rsid w:val="00211676"/>
    <w:rsid w:val="00211716"/>
    <w:rsid w:val="00211A07"/>
    <w:rsid w:val="00211A96"/>
    <w:rsid w:val="00211B43"/>
    <w:rsid w:val="00211BDC"/>
    <w:rsid w:val="00211C2D"/>
    <w:rsid w:val="00211DCD"/>
    <w:rsid w:val="00211ED4"/>
    <w:rsid w:val="00211F5A"/>
    <w:rsid w:val="0021202F"/>
    <w:rsid w:val="0021219A"/>
    <w:rsid w:val="002124E5"/>
    <w:rsid w:val="002124F5"/>
    <w:rsid w:val="00212611"/>
    <w:rsid w:val="00212656"/>
    <w:rsid w:val="00212865"/>
    <w:rsid w:val="002128A0"/>
    <w:rsid w:val="00212ACF"/>
    <w:rsid w:val="00212BF0"/>
    <w:rsid w:val="00212C7D"/>
    <w:rsid w:val="00212D71"/>
    <w:rsid w:val="00212D96"/>
    <w:rsid w:val="00212DC2"/>
    <w:rsid w:val="00212F33"/>
    <w:rsid w:val="00212F9D"/>
    <w:rsid w:val="00212FC4"/>
    <w:rsid w:val="00213148"/>
    <w:rsid w:val="002131BD"/>
    <w:rsid w:val="00213840"/>
    <w:rsid w:val="00213B40"/>
    <w:rsid w:val="00213B55"/>
    <w:rsid w:val="00213DBF"/>
    <w:rsid w:val="00213E5A"/>
    <w:rsid w:val="00213F8C"/>
    <w:rsid w:val="0021402D"/>
    <w:rsid w:val="00214045"/>
    <w:rsid w:val="0021427E"/>
    <w:rsid w:val="00214313"/>
    <w:rsid w:val="0021432F"/>
    <w:rsid w:val="0021433B"/>
    <w:rsid w:val="00214591"/>
    <w:rsid w:val="0021462A"/>
    <w:rsid w:val="00214644"/>
    <w:rsid w:val="00214648"/>
    <w:rsid w:val="00214729"/>
    <w:rsid w:val="00214870"/>
    <w:rsid w:val="0021487F"/>
    <w:rsid w:val="0021499A"/>
    <w:rsid w:val="002149B0"/>
    <w:rsid w:val="002149EA"/>
    <w:rsid w:val="00214AD7"/>
    <w:rsid w:val="00214B01"/>
    <w:rsid w:val="00214C6E"/>
    <w:rsid w:val="00214E1D"/>
    <w:rsid w:val="00214E56"/>
    <w:rsid w:val="00214F8E"/>
    <w:rsid w:val="002150A7"/>
    <w:rsid w:val="00215271"/>
    <w:rsid w:val="002152A0"/>
    <w:rsid w:val="00215363"/>
    <w:rsid w:val="002153F0"/>
    <w:rsid w:val="002154DC"/>
    <w:rsid w:val="002154EE"/>
    <w:rsid w:val="002155DA"/>
    <w:rsid w:val="00215604"/>
    <w:rsid w:val="0021561B"/>
    <w:rsid w:val="002158E0"/>
    <w:rsid w:val="002159BF"/>
    <w:rsid w:val="00215B03"/>
    <w:rsid w:val="00215C01"/>
    <w:rsid w:val="0021631A"/>
    <w:rsid w:val="00216409"/>
    <w:rsid w:val="002164D2"/>
    <w:rsid w:val="0021656B"/>
    <w:rsid w:val="0021657C"/>
    <w:rsid w:val="0021660A"/>
    <w:rsid w:val="00216889"/>
    <w:rsid w:val="00216895"/>
    <w:rsid w:val="00216D52"/>
    <w:rsid w:val="00217046"/>
    <w:rsid w:val="0021720A"/>
    <w:rsid w:val="002172E6"/>
    <w:rsid w:val="00217681"/>
    <w:rsid w:val="002176D6"/>
    <w:rsid w:val="0021786C"/>
    <w:rsid w:val="00217AA0"/>
    <w:rsid w:val="00217B5D"/>
    <w:rsid w:val="00217C89"/>
    <w:rsid w:val="00217DBE"/>
    <w:rsid w:val="00220016"/>
    <w:rsid w:val="0022019A"/>
    <w:rsid w:val="002203F9"/>
    <w:rsid w:val="002204BE"/>
    <w:rsid w:val="00220646"/>
    <w:rsid w:val="00220ACF"/>
    <w:rsid w:val="00220ADB"/>
    <w:rsid w:val="00220B79"/>
    <w:rsid w:val="00220BB8"/>
    <w:rsid w:val="00220CB0"/>
    <w:rsid w:val="00220D99"/>
    <w:rsid w:val="00221060"/>
    <w:rsid w:val="002210E3"/>
    <w:rsid w:val="0022127C"/>
    <w:rsid w:val="00221313"/>
    <w:rsid w:val="00221421"/>
    <w:rsid w:val="00221432"/>
    <w:rsid w:val="0022148B"/>
    <w:rsid w:val="00221640"/>
    <w:rsid w:val="0022168E"/>
    <w:rsid w:val="00221999"/>
    <w:rsid w:val="00221A29"/>
    <w:rsid w:val="00221CE1"/>
    <w:rsid w:val="00221D25"/>
    <w:rsid w:val="00221DF7"/>
    <w:rsid w:val="00221E50"/>
    <w:rsid w:val="00221F49"/>
    <w:rsid w:val="00222108"/>
    <w:rsid w:val="002221E0"/>
    <w:rsid w:val="0022221F"/>
    <w:rsid w:val="0022240B"/>
    <w:rsid w:val="00222410"/>
    <w:rsid w:val="0022249E"/>
    <w:rsid w:val="002224A5"/>
    <w:rsid w:val="00222566"/>
    <w:rsid w:val="00222579"/>
    <w:rsid w:val="00222644"/>
    <w:rsid w:val="0022285D"/>
    <w:rsid w:val="002228B2"/>
    <w:rsid w:val="002228CC"/>
    <w:rsid w:val="00222909"/>
    <w:rsid w:val="0022291D"/>
    <w:rsid w:val="00222A2B"/>
    <w:rsid w:val="00222E41"/>
    <w:rsid w:val="00222EB3"/>
    <w:rsid w:val="00222EBB"/>
    <w:rsid w:val="00222EC2"/>
    <w:rsid w:val="00223165"/>
    <w:rsid w:val="00223300"/>
    <w:rsid w:val="00223340"/>
    <w:rsid w:val="002235D9"/>
    <w:rsid w:val="002235FA"/>
    <w:rsid w:val="0022370F"/>
    <w:rsid w:val="0022385F"/>
    <w:rsid w:val="002238D6"/>
    <w:rsid w:val="00223A35"/>
    <w:rsid w:val="00223A4B"/>
    <w:rsid w:val="00223D1C"/>
    <w:rsid w:val="00223DEC"/>
    <w:rsid w:val="00223F25"/>
    <w:rsid w:val="0022401C"/>
    <w:rsid w:val="00224041"/>
    <w:rsid w:val="002240FE"/>
    <w:rsid w:val="00224116"/>
    <w:rsid w:val="00224306"/>
    <w:rsid w:val="00224513"/>
    <w:rsid w:val="00224626"/>
    <w:rsid w:val="0022465D"/>
    <w:rsid w:val="0022474D"/>
    <w:rsid w:val="002248CF"/>
    <w:rsid w:val="00224BAF"/>
    <w:rsid w:val="00224D34"/>
    <w:rsid w:val="00224E3A"/>
    <w:rsid w:val="00224ED2"/>
    <w:rsid w:val="00224FEF"/>
    <w:rsid w:val="00225019"/>
    <w:rsid w:val="00225064"/>
    <w:rsid w:val="00225070"/>
    <w:rsid w:val="0022516A"/>
    <w:rsid w:val="00225184"/>
    <w:rsid w:val="00225240"/>
    <w:rsid w:val="00225571"/>
    <w:rsid w:val="002256A0"/>
    <w:rsid w:val="002258BB"/>
    <w:rsid w:val="00225A8E"/>
    <w:rsid w:val="00225CFC"/>
    <w:rsid w:val="00225DC8"/>
    <w:rsid w:val="00225DD4"/>
    <w:rsid w:val="00225E97"/>
    <w:rsid w:val="00225F77"/>
    <w:rsid w:val="00226425"/>
    <w:rsid w:val="0022677A"/>
    <w:rsid w:val="002269A9"/>
    <w:rsid w:val="002269E4"/>
    <w:rsid w:val="00226C01"/>
    <w:rsid w:val="00226C62"/>
    <w:rsid w:val="00226C6C"/>
    <w:rsid w:val="00226C97"/>
    <w:rsid w:val="00226CD3"/>
    <w:rsid w:val="002271F2"/>
    <w:rsid w:val="00227241"/>
    <w:rsid w:val="00227313"/>
    <w:rsid w:val="002273A3"/>
    <w:rsid w:val="00227794"/>
    <w:rsid w:val="00227AB6"/>
    <w:rsid w:val="00227B80"/>
    <w:rsid w:val="00227C95"/>
    <w:rsid w:val="00227FEE"/>
    <w:rsid w:val="00230040"/>
    <w:rsid w:val="002301E6"/>
    <w:rsid w:val="00230357"/>
    <w:rsid w:val="002303C6"/>
    <w:rsid w:val="00230585"/>
    <w:rsid w:val="00230616"/>
    <w:rsid w:val="002307A9"/>
    <w:rsid w:val="00230891"/>
    <w:rsid w:val="002308C7"/>
    <w:rsid w:val="0023097B"/>
    <w:rsid w:val="00230B13"/>
    <w:rsid w:val="00230BD5"/>
    <w:rsid w:val="00230CD2"/>
    <w:rsid w:val="00230DC1"/>
    <w:rsid w:val="00230EA3"/>
    <w:rsid w:val="00230FFF"/>
    <w:rsid w:val="00231244"/>
    <w:rsid w:val="0023131C"/>
    <w:rsid w:val="00231419"/>
    <w:rsid w:val="00231431"/>
    <w:rsid w:val="0023167A"/>
    <w:rsid w:val="002317AD"/>
    <w:rsid w:val="002318B2"/>
    <w:rsid w:val="00231A16"/>
    <w:rsid w:val="00231A41"/>
    <w:rsid w:val="00231C2A"/>
    <w:rsid w:val="00231C66"/>
    <w:rsid w:val="00231C9E"/>
    <w:rsid w:val="00231DFC"/>
    <w:rsid w:val="00231E0D"/>
    <w:rsid w:val="00231E4A"/>
    <w:rsid w:val="00231F64"/>
    <w:rsid w:val="00232115"/>
    <w:rsid w:val="002323D5"/>
    <w:rsid w:val="00232442"/>
    <w:rsid w:val="0023265C"/>
    <w:rsid w:val="002326CD"/>
    <w:rsid w:val="0023292D"/>
    <w:rsid w:val="00232ABA"/>
    <w:rsid w:val="00232B65"/>
    <w:rsid w:val="00232C5F"/>
    <w:rsid w:val="00232C68"/>
    <w:rsid w:val="00232CD0"/>
    <w:rsid w:val="00232F13"/>
    <w:rsid w:val="002331CD"/>
    <w:rsid w:val="00233269"/>
    <w:rsid w:val="002332D3"/>
    <w:rsid w:val="00233467"/>
    <w:rsid w:val="002334DB"/>
    <w:rsid w:val="0023363C"/>
    <w:rsid w:val="002337FA"/>
    <w:rsid w:val="00233805"/>
    <w:rsid w:val="002338A3"/>
    <w:rsid w:val="00233A8C"/>
    <w:rsid w:val="00233D2B"/>
    <w:rsid w:val="00233DF8"/>
    <w:rsid w:val="00233F37"/>
    <w:rsid w:val="00233F49"/>
    <w:rsid w:val="002340A4"/>
    <w:rsid w:val="002340BB"/>
    <w:rsid w:val="00234262"/>
    <w:rsid w:val="00234362"/>
    <w:rsid w:val="002343EB"/>
    <w:rsid w:val="00234470"/>
    <w:rsid w:val="00234490"/>
    <w:rsid w:val="002345F7"/>
    <w:rsid w:val="002348AE"/>
    <w:rsid w:val="0023493F"/>
    <w:rsid w:val="00234969"/>
    <w:rsid w:val="00234A81"/>
    <w:rsid w:val="00234D82"/>
    <w:rsid w:val="00234EC7"/>
    <w:rsid w:val="00234F03"/>
    <w:rsid w:val="00235209"/>
    <w:rsid w:val="00235238"/>
    <w:rsid w:val="00235338"/>
    <w:rsid w:val="00235360"/>
    <w:rsid w:val="002353CA"/>
    <w:rsid w:val="0023547C"/>
    <w:rsid w:val="002354E6"/>
    <w:rsid w:val="00235772"/>
    <w:rsid w:val="00235881"/>
    <w:rsid w:val="00235945"/>
    <w:rsid w:val="002359DC"/>
    <w:rsid w:val="00235C81"/>
    <w:rsid w:val="00235E33"/>
    <w:rsid w:val="00236246"/>
    <w:rsid w:val="00236375"/>
    <w:rsid w:val="002363DD"/>
    <w:rsid w:val="00236481"/>
    <w:rsid w:val="00236A6D"/>
    <w:rsid w:val="00236BF0"/>
    <w:rsid w:val="00236D8A"/>
    <w:rsid w:val="00236DD9"/>
    <w:rsid w:val="00236EC3"/>
    <w:rsid w:val="00236F2E"/>
    <w:rsid w:val="00236FCC"/>
    <w:rsid w:val="00237182"/>
    <w:rsid w:val="002371C9"/>
    <w:rsid w:val="00237419"/>
    <w:rsid w:val="0023761B"/>
    <w:rsid w:val="002376FF"/>
    <w:rsid w:val="00237709"/>
    <w:rsid w:val="00237764"/>
    <w:rsid w:val="00237801"/>
    <w:rsid w:val="00237927"/>
    <w:rsid w:val="00237ACB"/>
    <w:rsid w:val="00237BCE"/>
    <w:rsid w:val="00237C63"/>
    <w:rsid w:val="00237CA7"/>
    <w:rsid w:val="00237D61"/>
    <w:rsid w:val="00237E09"/>
    <w:rsid w:val="00237E99"/>
    <w:rsid w:val="00240013"/>
    <w:rsid w:val="0024018F"/>
    <w:rsid w:val="002402C8"/>
    <w:rsid w:val="002402F2"/>
    <w:rsid w:val="002403A7"/>
    <w:rsid w:val="0024051E"/>
    <w:rsid w:val="0024056F"/>
    <w:rsid w:val="002406A4"/>
    <w:rsid w:val="00240746"/>
    <w:rsid w:val="002409A2"/>
    <w:rsid w:val="002409D2"/>
    <w:rsid w:val="00240BE3"/>
    <w:rsid w:val="00240CED"/>
    <w:rsid w:val="00240F59"/>
    <w:rsid w:val="0024104A"/>
    <w:rsid w:val="00241076"/>
    <w:rsid w:val="00241130"/>
    <w:rsid w:val="0024124E"/>
    <w:rsid w:val="00241288"/>
    <w:rsid w:val="00241326"/>
    <w:rsid w:val="0024133B"/>
    <w:rsid w:val="002413F5"/>
    <w:rsid w:val="0024156F"/>
    <w:rsid w:val="00241726"/>
    <w:rsid w:val="00241B55"/>
    <w:rsid w:val="00241C4B"/>
    <w:rsid w:val="00241C95"/>
    <w:rsid w:val="00241CAA"/>
    <w:rsid w:val="00241D39"/>
    <w:rsid w:val="00241E0A"/>
    <w:rsid w:val="00241EC5"/>
    <w:rsid w:val="00241EE8"/>
    <w:rsid w:val="00241F82"/>
    <w:rsid w:val="00241F9D"/>
    <w:rsid w:val="0024227D"/>
    <w:rsid w:val="00242637"/>
    <w:rsid w:val="00242809"/>
    <w:rsid w:val="0024282B"/>
    <w:rsid w:val="00242842"/>
    <w:rsid w:val="002428A1"/>
    <w:rsid w:val="002428BA"/>
    <w:rsid w:val="0024297F"/>
    <w:rsid w:val="00242B8F"/>
    <w:rsid w:val="00242BEB"/>
    <w:rsid w:val="00242D70"/>
    <w:rsid w:val="00242E6F"/>
    <w:rsid w:val="002430F9"/>
    <w:rsid w:val="002433F1"/>
    <w:rsid w:val="0024340F"/>
    <w:rsid w:val="002437B4"/>
    <w:rsid w:val="002439BC"/>
    <w:rsid w:val="00243A1B"/>
    <w:rsid w:val="00243A7E"/>
    <w:rsid w:val="00243D42"/>
    <w:rsid w:val="00243FEA"/>
    <w:rsid w:val="00244311"/>
    <w:rsid w:val="00244627"/>
    <w:rsid w:val="002446CA"/>
    <w:rsid w:val="002448CC"/>
    <w:rsid w:val="002449F6"/>
    <w:rsid w:val="00244A79"/>
    <w:rsid w:val="00244BFD"/>
    <w:rsid w:val="00244E59"/>
    <w:rsid w:val="00244E7C"/>
    <w:rsid w:val="002451F9"/>
    <w:rsid w:val="002453A6"/>
    <w:rsid w:val="00245561"/>
    <w:rsid w:val="002456D7"/>
    <w:rsid w:val="0024571D"/>
    <w:rsid w:val="0024572C"/>
    <w:rsid w:val="00245829"/>
    <w:rsid w:val="00245952"/>
    <w:rsid w:val="00245969"/>
    <w:rsid w:val="00245A89"/>
    <w:rsid w:val="00245A96"/>
    <w:rsid w:val="00245B17"/>
    <w:rsid w:val="00245C1C"/>
    <w:rsid w:val="00245C3F"/>
    <w:rsid w:val="002462C2"/>
    <w:rsid w:val="00246760"/>
    <w:rsid w:val="00246885"/>
    <w:rsid w:val="002468C0"/>
    <w:rsid w:val="00246ADD"/>
    <w:rsid w:val="00246B11"/>
    <w:rsid w:val="00246B43"/>
    <w:rsid w:val="00246D42"/>
    <w:rsid w:val="00246DE6"/>
    <w:rsid w:val="00247017"/>
    <w:rsid w:val="002472FF"/>
    <w:rsid w:val="002473CC"/>
    <w:rsid w:val="002474C8"/>
    <w:rsid w:val="002479E7"/>
    <w:rsid w:val="00247B7D"/>
    <w:rsid w:val="00247E1E"/>
    <w:rsid w:val="00247F26"/>
    <w:rsid w:val="00250076"/>
    <w:rsid w:val="002500B3"/>
    <w:rsid w:val="00250145"/>
    <w:rsid w:val="002501F7"/>
    <w:rsid w:val="0025056A"/>
    <w:rsid w:val="002505E5"/>
    <w:rsid w:val="0025064B"/>
    <w:rsid w:val="00250664"/>
    <w:rsid w:val="00250768"/>
    <w:rsid w:val="00250935"/>
    <w:rsid w:val="00250942"/>
    <w:rsid w:val="00250C33"/>
    <w:rsid w:val="00250D06"/>
    <w:rsid w:val="00250E00"/>
    <w:rsid w:val="00250F29"/>
    <w:rsid w:val="0025102A"/>
    <w:rsid w:val="002510FA"/>
    <w:rsid w:val="0025129B"/>
    <w:rsid w:val="002514FE"/>
    <w:rsid w:val="002515C9"/>
    <w:rsid w:val="00251606"/>
    <w:rsid w:val="0025178D"/>
    <w:rsid w:val="002519BB"/>
    <w:rsid w:val="00251B16"/>
    <w:rsid w:val="00251DC6"/>
    <w:rsid w:val="00252014"/>
    <w:rsid w:val="002521AD"/>
    <w:rsid w:val="0025225D"/>
    <w:rsid w:val="002522C7"/>
    <w:rsid w:val="002522EB"/>
    <w:rsid w:val="0025231E"/>
    <w:rsid w:val="00252609"/>
    <w:rsid w:val="00252710"/>
    <w:rsid w:val="00252A1E"/>
    <w:rsid w:val="00252A82"/>
    <w:rsid w:val="00252AD2"/>
    <w:rsid w:val="00252D3B"/>
    <w:rsid w:val="00252E0D"/>
    <w:rsid w:val="00252F86"/>
    <w:rsid w:val="00252FB1"/>
    <w:rsid w:val="0025319B"/>
    <w:rsid w:val="0025333E"/>
    <w:rsid w:val="0025334A"/>
    <w:rsid w:val="00253517"/>
    <w:rsid w:val="0025355C"/>
    <w:rsid w:val="002535A2"/>
    <w:rsid w:val="002535E0"/>
    <w:rsid w:val="002538BF"/>
    <w:rsid w:val="00253A93"/>
    <w:rsid w:val="00253D9D"/>
    <w:rsid w:val="00253EBC"/>
    <w:rsid w:val="0025402A"/>
    <w:rsid w:val="002541A4"/>
    <w:rsid w:val="00254223"/>
    <w:rsid w:val="00254228"/>
    <w:rsid w:val="00254352"/>
    <w:rsid w:val="00254548"/>
    <w:rsid w:val="002546AA"/>
    <w:rsid w:val="002546CD"/>
    <w:rsid w:val="00254781"/>
    <w:rsid w:val="0025479F"/>
    <w:rsid w:val="0025481F"/>
    <w:rsid w:val="002548B1"/>
    <w:rsid w:val="00254904"/>
    <w:rsid w:val="002549A7"/>
    <w:rsid w:val="00254A48"/>
    <w:rsid w:val="00254A78"/>
    <w:rsid w:val="00254A80"/>
    <w:rsid w:val="00254B6B"/>
    <w:rsid w:val="00254B83"/>
    <w:rsid w:val="00254D4B"/>
    <w:rsid w:val="00254EA0"/>
    <w:rsid w:val="00254EA8"/>
    <w:rsid w:val="0025518B"/>
    <w:rsid w:val="002552D5"/>
    <w:rsid w:val="00255353"/>
    <w:rsid w:val="002553C6"/>
    <w:rsid w:val="00255793"/>
    <w:rsid w:val="002558A5"/>
    <w:rsid w:val="00255A76"/>
    <w:rsid w:val="00255AD2"/>
    <w:rsid w:val="00255C7D"/>
    <w:rsid w:val="00255EA4"/>
    <w:rsid w:val="002561C3"/>
    <w:rsid w:val="002561E4"/>
    <w:rsid w:val="00256461"/>
    <w:rsid w:val="0025665E"/>
    <w:rsid w:val="002566AC"/>
    <w:rsid w:val="002569FD"/>
    <w:rsid w:val="002569FF"/>
    <w:rsid w:val="00256A63"/>
    <w:rsid w:val="00256AE1"/>
    <w:rsid w:val="00256B66"/>
    <w:rsid w:val="00256D06"/>
    <w:rsid w:val="00256DE3"/>
    <w:rsid w:val="002571D6"/>
    <w:rsid w:val="00257253"/>
    <w:rsid w:val="002572DB"/>
    <w:rsid w:val="0025735B"/>
    <w:rsid w:val="0025735C"/>
    <w:rsid w:val="0025737E"/>
    <w:rsid w:val="002573DA"/>
    <w:rsid w:val="002577CA"/>
    <w:rsid w:val="0025783C"/>
    <w:rsid w:val="002578F9"/>
    <w:rsid w:val="002579BA"/>
    <w:rsid w:val="00257AB5"/>
    <w:rsid w:val="00257C8A"/>
    <w:rsid w:val="00257C97"/>
    <w:rsid w:val="00257DAB"/>
    <w:rsid w:val="00257DB1"/>
    <w:rsid w:val="00257DF3"/>
    <w:rsid w:val="00257E25"/>
    <w:rsid w:val="00257E28"/>
    <w:rsid w:val="00257E52"/>
    <w:rsid w:val="00260571"/>
    <w:rsid w:val="00260577"/>
    <w:rsid w:val="0026073E"/>
    <w:rsid w:val="002609E1"/>
    <w:rsid w:val="00260B5F"/>
    <w:rsid w:val="00260B8C"/>
    <w:rsid w:val="00260E99"/>
    <w:rsid w:val="00260FBC"/>
    <w:rsid w:val="00261182"/>
    <w:rsid w:val="002611D5"/>
    <w:rsid w:val="00261229"/>
    <w:rsid w:val="00261389"/>
    <w:rsid w:val="002613FA"/>
    <w:rsid w:val="00261400"/>
    <w:rsid w:val="0026143F"/>
    <w:rsid w:val="00261693"/>
    <w:rsid w:val="0026182A"/>
    <w:rsid w:val="002619F6"/>
    <w:rsid w:val="00261A5E"/>
    <w:rsid w:val="00261CA6"/>
    <w:rsid w:val="00261D38"/>
    <w:rsid w:val="00261D58"/>
    <w:rsid w:val="00261E60"/>
    <w:rsid w:val="00261F65"/>
    <w:rsid w:val="00261FB8"/>
    <w:rsid w:val="00261FBD"/>
    <w:rsid w:val="0026205C"/>
    <w:rsid w:val="002621ED"/>
    <w:rsid w:val="00262300"/>
    <w:rsid w:val="00262DD6"/>
    <w:rsid w:val="00262ECA"/>
    <w:rsid w:val="00263394"/>
    <w:rsid w:val="002634C7"/>
    <w:rsid w:val="002634CD"/>
    <w:rsid w:val="00263616"/>
    <w:rsid w:val="002637A8"/>
    <w:rsid w:val="0026383D"/>
    <w:rsid w:val="002638DB"/>
    <w:rsid w:val="00263D75"/>
    <w:rsid w:val="00263DC4"/>
    <w:rsid w:val="00263E7E"/>
    <w:rsid w:val="00263F38"/>
    <w:rsid w:val="002642A9"/>
    <w:rsid w:val="00264466"/>
    <w:rsid w:val="002645B6"/>
    <w:rsid w:val="00264811"/>
    <w:rsid w:val="00264907"/>
    <w:rsid w:val="0026490C"/>
    <w:rsid w:val="00264AE5"/>
    <w:rsid w:val="00264B39"/>
    <w:rsid w:val="00264B9F"/>
    <w:rsid w:val="00264D47"/>
    <w:rsid w:val="00264E84"/>
    <w:rsid w:val="002650B2"/>
    <w:rsid w:val="00265112"/>
    <w:rsid w:val="00265240"/>
    <w:rsid w:val="00265284"/>
    <w:rsid w:val="00265287"/>
    <w:rsid w:val="002653EB"/>
    <w:rsid w:val="00265644"/>
    <w:rsid w:val="0026569E"/>
    <w:rsid w:val="00265AFC"/>
    <w:rsid w:val="00265B27"/>
    <w:rsid w:val="00265BB7"/>
    <w:rsid w:val="00265BCD"/>
    <w:rsid w:val="00265C1A"/>
    <w:rsid w:val="002660E2"/>
    <w:rsid w:val="00266143"/>
    <w:rsid w:val="0026626E"/>
    <w:rsid w:val="002663D0"/>
    <w:rsid w:val="00266549"/>
    <w:rsid w:val="002666A1"/>
    <w:rsid w:val="00266969"/>
    <w:rsid w:val="00266979"/>
    <w:rsid w:val="00266992"/>
    <w:rsid w:val="002669BF"/>
    <w:rsid w:val="00266C92"/>
    <w:rsid w:val="00266D94"/>
    <w:rsid w:val="00266EA9"/>
    <w:rsid w:val="00266FB3"/>
    <w:rsid w:val="00267493"/>
    <w:rsid w:val="002674B8"/>
    <w:rsid w:val="002674F7"/>
    <w:rsid w:val="00267563"/>
    <w:rsid w:val="002677F9"/>
    <w:rsid w:val="0026781D"/>
    <w:rsid w:val="002678FA"/>
    <w:rsid w:val="00267A25"/>
    <w:rsid w:val="00267A55"/>
    <w:rsid w:val="00267ABD"/>
    <w:rsid w:val="00267CB3"/>
    <w:rsid w:val="00267D63"/>
    <w:rsid w:val="00267DBB"/>
    <w:rsid w:val="00270068"/>
    <w:rsid w:val="00270091"/>
    <w:rsid w:val="002700AA"/>
    <w:rsid w:val="002700B1"/>
    <w:rsid w:val="0027010C"/>
    <w:rsid w:val="0027023C"/>
    <w:rsid w:val="002702A7"/>
    <w:rsid w:val="0027038C"/>
    <w:rsid w:val="0027063D"/>
    <w:rsid w:val="00270678"/>
    <w:rsid w:val="002707B2"/>
    <w:rsid w:val="00270846"/>
    <w:rsid w:val="00270945"/>
    <w:rsid w:val="00270965"/>
    <w:rsid w:val="002709BA"/>
    <w:rsid w:val="002709EA"/>
    <w:rsid w:val="00270AC2"/>
    <w:rsid w:val="00270B47"/>
    <w:rsid w:val="00270D24"/>
    <w:rsid w:val="002711EF"/>
    <w:rsid w:val="0027132A"/>
    <w:rsid w:val="00271404"/>
    <w:rsid w:val="00271586"/>
    <w:rsid w:val="00271645"/>
    <w:rsid w:val="0027164A"/>
    <w:rsid w:val="002717B0"/>
    <w:rsid w:val="00271909"/>
    <w:rsid w:val="00271991"/>
    <w:rsid w:val="00271A08"/>
    <w:rsid w:val="00271DC4"/>
    <w:rsid w:val="00271DD1"/>
    <w:rsid w:val="00271E66"/>
    <w:rsid w:val="00271F9A"/>
    <w:rsid w:val="00271FA5"/>
    <w:rsid w:val="00271FBE"/>
    <w:rsid w:val="00271FFF"/>
    <w:rsid w:val="002722F6"/>
    <w:rsid w:val="002725D7"/>
    <w:rsid w:val="00272699"/>
    <w:rsid w:val="00272807"/>
    <w:rsid w:val="00272990"/>
    <w:rsid w:val="00272BBE"/>
    <w:rsid w:val="00272C5D"/>
    <w:rsid w:val="00272CDE"/>
    <w:rsid w:val="00273182"/>
    <w:rsid w:val="002731AD"/>
    <w:rsid w:val="0027320C"/>
    <w:rsid w:val="0027329E"/>
    <w:rsid w:val="00273442"/>
    <w:rsid w:val="0027353C"/>
    <w:rsid w:val="00273827"/>
    <w:rsid w:val="0027383A"/>
    <w:rsid w:val="00273949"/>
    <w:rsid w:val="002739A4"/>
    <w:rsid w:val="00273B9F"/>
    <w:rsid w:val="00273C93"/>
    <w:rsid w:val="00273F60"/>
    <w:rsid w:val="002742D4"/>
    <w:rsid w:val="00274697"/>
    <w:rsid w:val="002746C8"/>
    <w:rsid w:val="00274839"/>
    <w:rsid w:val="00274898"/>
    <w:rsid w:val="00274913"/>
    <w:rsid w:val="002749FD"/>
    <w:rsid w:val="00274AA7"/>
    <w:rsid w:val="00274CA0"/>
    <w:rsid w:val="00274E47"/>
    <w:rsid w:val="00274E62"/>
    <w:rsid w:val="00274FB2"/>
    <w:rsid w:val="00275286"/>
    <w:rsid w:val="002753A0"/>
    <w:rsid w:val="00275440"/>
    <w:rsid w:val="002757F3"/>
    <w:rsid w:val="002758A5"/>
    <w:rsid w:val="00275907"/>
    <w:rsid w:val="00275CD7"/>
    <w:rsid w:val="00275E6D"/>
    <w:rsid w:val="0027608E"/>
    <w:rsid w:val="00276176"/>
    <w:rsid w:val="0027639B"/>
    <w:rsid w:val="002763B0"/>
    <w:rsid w:val="002763E6"/>
    <w:rsid w:val="00276406"/>
    <w:rsid w:val="002765EE"/>
    <w:rsid w:val="00276648"/>
    <w:rsid w:val="002766C0"/>
    <w:rsid w:val="00276A24"/>
    <w:rsid w:val="00276A9B"/>
    <w:rsid w:val="00276AE5"/>
    <w:rsid w:val="00276CFF"/>
    <w:rsid w:val="00276D42"/>
    <w:rsid w:val="00276F4A"/>
    <w:rsid w:val="00277076"/>
    <w:rsid w:val="002770D8"/>
    <w:rsid w:val="0027713C"/>
    <w:rsid w:val="002772E2"/>
    <w:rsid w:val="002772E7"/>
    <w:rsid w:val="00277689"/>
    <w:rsid w:val="002779E2"/>
    <w:rsid w:val="00277A1A"/>
    <w:rsid w:val="00277A43"/>
    <w:rsid w:val="00277CA9"/>
    <w:rsid w:val="00277DBD"/>
    <w:rsid w:val="0028006D"/>
    <w:rsid w:val="0028032D"/>
    <w:rsid w:val="0028042E"/>
    <w:rsid w:val="002807F5"/>
    <w:rsid w:val="00280818"/>
    <w:rsid w:val="00280BF9"/>
    <w:rsid w:val="00280CA0"/>
    <w:rsid w:val="00280EDF"/>
    <w:rsid w:val="00280F57"/>
    <w:rsid w:val="00280FAB"/>
    <w:rsid w:val="00281244"/>
    <w:rsid w:val="0028139F"/>
    <w:rsid w:val="00281461"/>
    <w:rsid w:val="002814E7"/>
    <w:rsid w:val="002816B5"/>
    <w:rsid w:val="00281868"/>
    <w:rsid w:val="0028199C"/>
    <w:rsid w:val="00281A5D"/>
    <w:rsid w:val="00281A6F"/>
    <w:rsid w:val="00281A8E"/>
    <w:rsid w:val="00281B73"/>
    <w:rsid w:val="00281C15"/>
    <w:rsid w:val="00281CB2"/>
    <w:rsid w:val="00281CC2"/>
    <w:rsid w:val="00281D09"/>
    <w:rsid w:val="00281D82"/>
    <w:rsid w:val="00281E1E"/>
    <w:rsid w:val="00282234"/>
    <w:rsid w:val="0028223E"/>
    <w:rsid w:val="002822DC"/>
    <w:rsid w:val="002823CE"/>
    <w:rsid w:val="0028284C"/>
    <w:rsid w:val="00282A63"/>
    <w:rsid w:val="00282B99"/>
    <w:rsid w:val="00282BA9"/>
    <w:rsid w:val="00282BDB"/>
    <w:rsid w:val="00282D68"/>
    <w:rsid w:val="00282D92"/>
    <w:rsid w:val="00282DAF"/>
    <w:rsid w:val="00282E19"/>
    <w:rsid w:val="00282E7B"/>
    <w:rsid w:val="00282E99"/>
    <w:rsid w:val="00282EDE"/>
    <w:rsid w:val="00282EF4"/>
    <w:rsid w:val="00282F22"/>
    <w:rsid w:val="00282F28"/>
    <w:rsid w:val="0028316D"/>
    <w:rsid w:val="0028323F"/>
    <w:rsid w:val="002832C9"/>
    <w:rsid w:val="002832D9"/>
    <w:rsid w:val="0028338C"/>
    <w:rsid w:val="002833B9"/>
    <w:rsid w:val="00283466"/>
    <w:rsid w:val="00283474"/>
    <w:rsid w:val="0028352E"/>
    <w:rsid w:val="0028354B"/>
    <w:rsid w:val="0028354E"/>
    <w:rsid w:val="00283571"/>
    <w:rsid w:val="0028360E"/>
    <w:rsid w:val="00283767"/>
    <w:rsid w:val="0028385E"/>
    <w:rsid w:val="002839DE"/>
    <w:rsid w:val="00283BA8"/>
    <w:rsid w:val="00283C4A"/>
    <w:rsid w:val="00283F1B"/>
    <w:rsid w:val="00284182"/>
    <w:rsid w:val="00284281"/>
    <w:rsid w:val="002842B1"/>
    <w:rsid w:val="002843DD"/>
    <w:rsid w:val="00284514"/>
    <w:rsid w:val="002845E3"/>
    <w:rsid w:val="002846D5"/>
    <w:rsid w:val="002846DA"/>
    <w:rsid w:val="0028478E"/>
    <w:rsid w:val="002847FB"/>
    <w:rsid w:val="002848BF"/>
    <w:rsid w:val="002848CE"/>
    <w:rsid w:val="002849AA"/>
    <w:rsid w:val="00284AF8"/>
    <w:rsid w:val="00284C22"/>
    <w:rsid w:val="00284D14"/>
    <w:rsid w:val="00284D3A"/>
    <w:rsid w:val="00284E29"/>
    <w:rsid w:val="00284FB0"/>
    <w:rsid w:val="00285035"/>
    <w:rsid w:val="0028507C"/>
    <w:rsid w:val="00285082"/>
    <w:rsid w:val="00285191"/>
    <w:rsid w:val="002851E5"/>
    <w:rsid w:val="002852EE"/>
    <w:rsid w:val="00285368"/>
    <w:rsid w:val="00285468"/>
    <w:rsid w:val="002854C8"/>
    <w:rsid w:val="00285629"/>
    <w:rsid w:val="0028585C"/>
    <w:rsid w:val="0028585D"/>
    <w:rsid w:val="0028590F"/>
    <w:rsid w:val="00285918"/>
    <w:rsid w:val="00285A7A"/>
    <w:rsid w:val="00285B83"/>
    <w:rsid w:val="00285DB7"/>
    <w:rsid w:val="00285DDA"/>
    <w:rsid w:val="00285DFE"/>
    <w:rsid w:val="00285E0D"/>
    <w:rsid w:val="00285F78"/>
    <w:rsid w:val="00285FBD"/>
    <w:rsid w:val="00286002"/>
    <w:rsid w:val="00286343"/>
    <w:rsid w:val="00286568"/>
    <w:rsid w:val="00286638"/>
    <w:rsid w:val="00286AEB"/>
    <w:rsid w:val="00286B6B"/>
    <w:rsid w:val="00286BCC"/>
    <w:rsid w:val="00286C84"/>
    <w:rsid w:val="00286C88"/>
    <w:rsid w:val="00287190"/>
    <w:rsid w:val="0028733D"/>
    <w:rsid w:val="00287562"/>
    <w:rsid w:val="0028768A"/>
    <w:rsid w:val="002877D2"/>
    <w:rsid w:val="00287952"/>
    <w:rsid w:val="00287B24"/>
    <w:rsid w:val="00287C74"/>
    <w:rsid w:val="00287CB1"/>
    <w:rsid w:val="00287D25"/>
    <w:rsid w:val="00287D93"/>
    <w:rsid w:val="00290069"/>
    <w:rsid w:val="002900C1"/>
    <w:rsid w:val="0029013A"/>
    <w:rsid w:val="0029020F"/>
    <w:rsid w:val="00290354"/>
    <w:rsid w:val="002903AA"/>
    <w:rsid w:val="00290473"/>
    <w:rsid w:val="00290714"/>
    <w:rsid w:val="0029077B"/>
    <w:rsid w:val="00290937"/>
    <w:rsid w:val="00290A4D"/>
    <w:rsid w:val="00290EF7"/>
    <w:rsid w:val="00290F30"/>
    <w:rsid w:val="00290F57"/>
    <w:rsid w:val="0029105B"/>
    <w:rsid w:val="00291087"/>
    <w:rsid w:val="002910F9"/>
    <w:rsid w:val="00291140"/>
    <w:rsid w:val="0029114A"/>
    <w:rsid w:val="002912DC"/>
    <w:rsid w:val="00291329"/>
    <w:rsid w:val="002914A1"/>
    <w:rsid w:val="00291589"/>
    <w:rsid w:val="002915F5"/>
    <w:rsid w:val="0029160B"/>
    <w:rsid w:val="00291891"/>
    <w:rsid w:val="00291E68"/>
    <w:rsid w:val="00291ED5"/>
    <w:rsid w:val="00291F20"/>
    <w:rsid w:val="00291FED"/>
    <w:rsid w:val="00291FFD"/>
    <w:rsid w:val="00292070"/>
    <w:rsid w:val="00292629"/>
    <w:rsid w:val="00292778"/>
    <w:rsid w:val="00292785"/>
    <w:rsid w:val="00292936"/>
    <w:rsid w:val="0029297E"/>
    <w:rsid w:val="00292A5C"/>
    <w:rsid w:val="00292D66"/>
    <w:rsid w:val="00293071"/>
    <w:rsid w:val="002931C2"/>
    <w:rsid w:val="0029361C"/>
    <w:rsid w:val="00293863"/>
    <w:rsid w:val="00293934"/>
    <w:rsid w:val="002939CE"/>
    <w:rsid w:val="00293FFB"/>
    <w:rsid w:val="00294035"/>
    <w:rsid w:val="002940BE"/>
    <w:rsid w:val="0029428C"/>
    <w:rsid w:val="0029433F"/>
    <w:rsid w:val="00294357"/>
    <w:rsid w:val="002943C2"/>
    <w:rsid w:val="002943FB"/>
    <w:rsid w:val="002944C8"/>
    <w:rsid w:val="002945A2"/>
    <w:rsid w:val="002945E5"/>
    <w:rsid w:val="00294626"/>
    <w:rsid w:val="00294832"/>
    <w:rsid w:val="002948DA"/>
    <w:rsid w:val="002948ED"/>
    <w:rsid w:val="002949A7"/>
    <w:rsid w:val="00294B3A"/>
    <w:rsid w:val="00294B92"/>
    <w:rsid w:val="00294C19"/>
    <w:rsid w:val="00294DA2"/>
    <w:rsid w:val="00294FA8"/>
    <w:rsid w:val="00295166"/>
    <w:rsid w:val="002951D4"/>
    <w:rsid w:val="0029537A"/>
    <w:rsid w:val="002953E0"/>
    <w:rsid w:val="002956C4"/>
    <w:rsid w:val="0029570A"/>
    <w:rsid w:val="00295730"/>
    <w:rsid w:val="002957BA"/>
    <w:rsid w:val="00295826"/>
    <w:rsid w:val="00295A43"/>
    <w:rsid w:val="00295AA9"/>
    <w:rsid w:val="00295AE9"/>
    <w:rsid w:val="00295C2D"/>
    <w:rsid w:val="00295C94"/>
    <w:rsid w:val="00295D45"/>
    <w:rsid w:val="00295EF9"/>
    <w:rsid w:val="00296176"/>
    <w:rsid w:val="00296266"/>
    <w:rsid w:val="002962BA"/>
    <w:rsid w:val="002963B8"/>
    <w:rsid w:val="00296472"/>
    <w:rsid w:val="002965B0"/>
    <w:rsid w:val="00296679"/>
    <w:rsid w:val="00296841"/>
    <w:rsid w:val="002969EE"/>
    <w:rsid w:val="00296CCA"/>
    <w:rsid w:val="00296D68"/>
    <w:rsid w:val="00296E0E"/>
    <w:rsid w:val="00296EE2"/>
    <w:rsid w:val="00297039"/>
    <w:rsid w:val="002970B5"/>
    <w:rsid w:val="00297165"/>
    <w:rsid w:val="00297231"/>
    <w:rsid w:val="0029755F"/>
    <w:rsid w:val="00297987"/>
    <w:rsid w:val="00297AF2"/>
    <w:rsid w:val="00297B42"/>
    <w:rsid w:val="00297B8E"/>
    <w:rsid w:val="00297BC2"/>
    <w:rsid w:val="00297C72"/>
    <w:rsid w:val="00297E38"/>
    <w:rsid w:val="002A064B"/>
    <w:rsid w:val="002A077F"/>
    <w:rsid w:val="002A0B37"/>
    <w:rsid w:val="002A0CC7"/>
    <w:rsid w:val="002A0E53"/>
    <w:rsid w:val="002A0EA3"/>
    <w:rsid w:val="002A0ECF"/>
    <w:rsid w:val="002A1149"/>
    <w:rsid w:val="002A11AA"/>
    <w:rsid w:val="002A131D"/>
    <w:rsid w:val="002A1361"/>
    <w:rsid w:val="002A146B"/>
    <w:rsid w:val="002A1677"/>
    <w:rsid w:val="002A17C8"/>
    <w:rsid w:val="002A1957"/>
    <w:rsid w:val="002A1AF3"/>
    <w:rsid w:val="002A1BB6"/>
    <w:rsid w:val="002A1C09"/>
    <w:rsid w:val="002A1C6B"/>
    <w:rsid w:val="002A1D3F"/>
    <w:rsid w:val="002A1EC9"/>
    <w:rsid w:val="002A209A"/>
    <w:rsid w:val="002A20E2"/>
    <w:rsid w:val="002A214B"/>
    <w:rsid w:val="002A21D1"/>
    <w:rsid w:val="002A23EA"/>
    <w:rsid w:val="002A2641"/>
    <w:rsid w:val="002A26E5"/>
    <w:rsid w:val="002A281D"/>
    <w:rsid w:val="002A28B5"/>
    <w:rsid w:val="002A2AF8"/>
    <w:rsid w:val="002A2C13"/>
    <w:rsid w:val="002A2D86"/>
    <w:rsid w:val="002A2E26"/>
    <w:rsid w:val="002A2E40"/>
    <w:rsid w:val="002A3096"/>
    <w:rsid w:val="002A3132"/>
    <w:rsid w:val="002A33F3"/>
    <w:rsid w:val="002A36D3"/>
    <w:rsid w:val="002A3738"/>
    <w:rsid w:val="002A3802"/>
    <w:rsid w:val="002A390C"/>
    <w:rsid w:val="002A39CB"/>
    <w:rsid w:val="002A3A39"/>
    <w:rsid w:val="002A3C72"/>
    <w:rsid w:val="002A3C96"/>
    <w:rsid w:val="002A3EE0"/>
    <w:rsid w:val="002A3FF3"/>
    <w:rsid w:val="002A4287"/>
    <w:rsid w:val="002A440F"/>
    <w:rsid w:val="002A446E"/>
    <w:rsid w:val="002A4951"/>
    <w:rsid w:val="002A4A3E"/>
    <w:rsid w:val="002A4C3E"/>
    <w:rsid w:val="002A4D25"/>
    <w:rsid w:val="002A50CD"/>
    <w:rsid w:val="002A5252"/>
    <w:rsid w:val="002A5324"/>
    <w:rsid w:val="002A543A"/>
    <w:rsid w:val="002A552F"/>
    <w:rsid w:val="002A5726"/>
    <w:rsid w:val="002A591A"/>
    <w:rsid w:val="002A59BC"/>
    <w:rsid w:val="002A59D6"/>
    <w:rsid w:val="002A5AAF"/>
    <w:rsid w:val="002A5B86"/>
    <w:rsid w:val="002A5CB1"/>
    <w:rsid w:val="002A5CC0"/>
    <w:rsid w:val="002A5DEC"/>
    <w:rsid w:val="002A5E1F"/>
    <w:rsid w:val="002A5F8F"/>
    <w:rsid w:val="002A611C"/>
    <w:rsid w:val="002A61A3"/>
    <w:rsid w:val="002A6200"/>
    <w:rsid w:val="002A624E"/>
    <w:rsid w:val="002A6337"/>
    <w:rsid w:val="002A662E"/>
    <w:rsid w:val="002A6677"/>
    <w:rsid w:val="002A6718"/>
    <w:rsid w:val="002A67DA"/>
    <w:rsid w:val="002A6A00"/>
    <w:rsid w:val="002A6BAD"/>
    <w:rsid w:val="002A6BD0"/>
    <w:rsid w:val="002A6C18"/>
    <w:rsid w:val="002A6D26"/>
    <w:rsid w:val="002A6D69"/>
    <w:rsid w:val="002A6E5C"/>
    <w:rsid w:val="002A6FD4"/>
    <w:rsid w:val="002A6FE4"/>
    <w:rsid w:val="002A6FF9"/>
    <w:rsid w:val="002A7181"/>
    <w:rsid w:val="002A71F2"/>
    <w:rsid w:val="002A72C5"/>
    <w:rsid w:val="002A7353"/>
    <w:rsid w:val="002A737E"/>
    <w:rsid w:val="002A757D"/>
    <w:rsid w:val="002A768A"/>
    <w:rsid w:val="002A7725"/>
    <w:rsid w:val="002A7790"/>
    <w:rsid w:val="002A795A"/>
    <w:rsid w:val="002A7978"/>
    <w:rsid w:val="002A79B8"/>
    <w:rsid w:val="002A7BF1"/>
    <w:rsid w:val="002A7C6C"/>
    <w:rsid w:val="002A7EFF"/>
    <w:rsid w:val="002B002D"/>
    <w:rsid w:val="002B0050"/>
    <w:rsid w:val="002B0104"/>
    <w:rsid w:val="002B01AA"/>
    <w:rsid w:val="002B0224"/>
    <w:rsid w:val="002B0361"/>
    <w:rsid w:val="002B0576"/>
    <w:rsid w:val="002B05A8"/>
    <w:rsid w:val="002B0684"/>
    <w:rsid w:val="002B0790"/>
    <w:rsid w:val="002B07C4"/>
    <w:rsid w:val="002B0A97"/>
    <w:rsid w:val="002B0AF3"/>
    <w:rsid w:val="002B0B64"/>
    <w:rsid w:val="002B0E16"/>
    <w:rsid w:val="002B0E3A"/>
    <w:rsid w:val="002B0F9E"/>
    <w:rsid w:val="002B1027"/>
    <w:rsid w:val="002B1096"/>
    <w:rsid w:val="002B1104"/>
    <w:rsid w:val="002B1105"/>
    <w:rsid w:val="002B11B0"/>
    <w:rsid w:val="002B1207"/>
    <w:rsid w:val="002B1287"/>
    <w:rsid w:val="002B12B0"/>
    <w:rsid w:val="002B1345"/>
    <w:rsid w:val="002B1359"/>
    <w:rsid w:val="002B13B9"/>
    <w:rsid w:val="002B168D"/>
    <w:rsid w:val="002B1916"/>
    <w:rsid w:val="002B196B"/>
    <w:rsid w:val="002B1B16"/>
    <w:rsid w:val="002B1B2E"/>
    <w:rsid w:val="002B1B89"/>
    <w:rsid w:val="002B1C0C"/>
    <w:rsid w:val="002B1C2D"/>
    <w:rsid w:val="002B1D8E"/>
    <w:rsid w:val="002B1FBF"/>
    <w:rsid w:val="002B1FD4"/>
    <w:rsid w:val="002B21F0"/>
    <w:rsid w:val="002B263B"/>
    <w:rsid w:val="002B26A1"/>
    <w:rsid w:val="002B275E"/>
    <w:rsid w:val="002B2831"/>
    <w:rsid w:val="002B298C"/>
    <w:rsid w:val="002B2A5E"/>
    <w:rsid w:val="002B2C11"/>
    <w:rsid w:val="002B2CD4"/>
    <w:rsid w:val="002B2E77"/>
    <w:rsid w:val="002B311C"/>
    <w:rsid w:val="002B32B2"/>
    <w:rsid w:val="002B334A"/>
    <w:rsid w:val="002B34D0"/>
    <w:rsid w:val="002B39B9"/>
    <w:rsid w:val="002B39EA"/>
    <w:rsid w:val="002B3E03"/>
    <w:rsid w:val="002B412C"/>
    <w:rsid w:val="002B4224"/>
    <w:rsid w:val="002B42CD"/>
    <w:rsid w:val="002B4371"/>
    <w:rsid w:val="002B457A"/>
    <w:rsid w:val="002B47B8"/>
    <w:rsid w:val="002B4953"/>
    <w:rsid w:val="002B4B5B"/>
    <w:rsid w:val="002B5027"/>
    <w:rsid w:val="002B5351"/>
    <w:rsid w:val="002B54B7"/>
    <w:rsid w:val="002B5521"/>
    <w:rsid w:val="002B562A"/>
    <w:rsid w:val="002B5637"/>
    <w:rsid w:val="002B57D2"/>
    <w:rsid w:val="002B5B5C"/>
    <w:rsid w:val="002B5CCD"/>
    <w:rsid w:val="002B5DE7"/>
    <w:rsid w:val="002B60C1"/>
    <w:rsid w:val="002B60D5"/>
    <w:rsid w:val="002B6196"/>
    <w:rsid w:val="002B660B"/>
    <w:rsid w:val="002B6614"/>
    <w:rsid w:val="002B66EB"/>
    <w:rsid w:val="002B673B"/>
    <w:rsid w:val="002B6800"/>
    <w:rsid w:val="002B6830"/>
    <w:rsid w:val="002B6843"/>
    <w:rsid w:val="002B6A40"/>
    <w:rsid w:val="002B6D67"/>
    <w:rsid w:val="002B6DC3"/>
    <w:rsid w:val="002B6EE3"/>
    <w:rsid w:val="002B6F11"/>
    <w:rsid w:val="002B6F18"/>
    <w:rsid w:val="002B71C7"/>
    <w:rsid w:val="002B78E2"/>
    <w:rsid w:val="002B7960"/>
    <w:rsid w:val="002B7987"/>
    <w:rsid w:val="002B7A05"/>
    <w:rsid w:val="002B7A88"/>
    <w:rsid w:val="002B7AA0"/>
    <w:rsid w:val="002B7C5B"/>
    <w:rsid w:val="002B7FA7"/>
    <w:rsid w:val="002B7FBB"/>
    <w:rsid w:val="002C003C"/>
    <w:rsid w:val="002C0091"/>
    <w:rsid w:val="002C025D"/>
    <w:rsid w:val="002C052A"/>
    <w:rsid w:val="002C0640"/>
    <w:rsid w:val="002C0772"/>
    <w:rsid w:val="002C09CF"/>
    <w:rsid w:val="002C0B39"/>
    <w:rsid w:val="002C0C76"/>
    <w:rsid w:val="002C10C7"/>
    <w:rsid w:val="002C1119"/>
    <w:rsid w:val="002C1226"/>
    <w:rsid w:val="002C12B7"/>
    <w:rsid w:val="002C1311"/>
    <w:rsid w:val="002C1390"/>
    <w:rsid w:val="002C1416"/>
    <w:rsid w:val="002C1730"/>
    <w:rsid w:val="002C17E5"/>
    <w:rsid w:val="002C1812"/>
    <w:rsid w:val="002C18CF"/>
    <w:rsid w:val="002C1942"/>
    <w:rsid w:val="002C194C"/>
    <w:rsid w:val="002C1994"/>
    <w:rsid w:val="002C1AA4"/>
    <w:rsid w:val="002C1B14"/>
    <w:rsid w:val="002C1B26"/>
    <w:rsid w:val="002C1BE7"/>
    <w:rsid w:val="002C1C88"/>
    <w:rsid w:val="002C1F91"/>
    <w:rsid w:val="002C216D"/>
    <w:rsid w:val="002C21F2"/>
    <w:rsid w:val="002C22F3"/>
    <w:rsid w:val="002C2564"/>
    <w:rsid w:val="002C2611"/>
    <w:rsid w:val="002C2866"/>
    <w:rsid w:val="002C286F"/>
    <w:rsid w:val="002C2930"/>
    <w:rsid w:val="002C2A45"/>
    <w:rsid w:val="002C2A6E"/>
    <w:rsid w:val="002C2CEF"/>
    <w:rsid w:val="002C2EEB"/>
    <w:rsid w:val="002C2F06"/>
    <w:rsid w:val="002C3177"/>
    <w:rsid w:val="002C32C5"/>
    <w:rsid w:val="002C32F1"/>
    <w:rsid w:val="002C3308"/>
    <w:rsid w:val="002C3312"/>
    <w:rsid w:val="002C3452"/>
    <w:rsid w:val="002C3512"/>
    <w:rsid w:val="002C367C"/>
    <w:rsid w:val="002C369E"/>
    <w:rsid w:val="002C3732"/>
    <w:rsid w:val="002C38BE"/>
    <w:rsid w:val="002C3BF1"/>
    <w:rsid w:val="002C3C69"/>
    <w:rsid w:val="002C3E84"/>
    <w:rsid w:val="002C3F48"/>
    <w:rsid w:val="002C42F1"/>
    <w:rsid w:val="002C436A"/>
    <w:rsid w:val="002C483E"/>
    <w:rsid w:val="002C48B4"/>
    <w:rsid w:val="002C4A21"/>
    <w:rsid w:val="002C4BC4"/>
    <w:rsid w:val="002C4EC5"/>
    <w:rsid w:val="002C4F0D"/>
    <w:rsid w:val="002C4F34"/>
    <w:rsid w:val="002C5053"/>
    <w:rsid w:val="002C513D"/>
    <w:rsid w:val="002C5254"/>
    <w:rsid w:val="002C53D7"/>
    <w:rsid w:val="002C54C3"/>
    <w:rsid w:val="002C57DB"/>
    <w:rsid w:val="002C59E5"/>
    <w:rsid w:val="002C5B3B"/>
    <w:rsid w:val="002C5B3E"/>
    <w:rsid w:val="002C5BBA"/>
    <w:rsid w:val="002C5BE4"/>
    <w:rsid w:val="002C5C84"/>
    <w:rsid w:val="002C5CA1"/>
    <w:rsid w:val="002C5D7C"/>
    <w:rsid w:val="002C5DF9"/>
    <w:rsid w:val="002C63C8"/>
    <w:rsid w:val="002C656C"/>
    <w:rsid w:val="002C6670"/>
    <w:rsid w:val="002C67F3"/>
    <w:rsid w:val="002C680C"/>
    <w:rsid w:val="002C682C"/>
    <w:rsid w:val="002C6848"/>
    <w:rsid w:val="002C685B"/>
    <w:rsid w:val="002C6894"/>
    <w:rsid w:val="002C68A2"/>
    <w:rsid w:val="002C6E2E"/>
    <w:rsid w:val="002C6EC1"/>
    <w:rsid w:val="002C6F89"/>
    <w:rsid w:val="002C7299"/>
    <w:rsid w:val="002C737F"/>
    <w:rsid w:val="002C78C9"/>
    <w:rsid w:val="002C79DF"/>
    <w:rsid w:val="002C7ADC"/>
    <w:rsid w:val="002C7B12"/>
    <w:rsid w:val="002C7EFE"/>
    <w:rsid w:val="002D02AB"/>
    <w:rsid w:val="002D0312"/>
    <w:rsid w:val="002D041F"/>
    <w:rsid w:val="002D0445"/>
    <w:rsid w:val="002D048A"/>
    <w:rsid w:val="002D04EE"/>
    <w:rsid w:val="002D05C7"/>
    <w:rsid w:val="002D05FC"/>
    <w:rsid w:val="002D07CB"/>
    <w:rsid w:val="002D081B"/>
    <w:rsid w:val="002D085E"/>
    <w:rsid w:val="002D0AB5"/>
    <w:rsid w:val="002D0B70"/>
    <w:rsid w:val="002D0B88"/>
    <w:rsid w:val="002D0C9D"/>
    <w:rsid w:val="002D0EC2"/>
    <w:rsid w:val="002D0EE5"/>
    <w:rsid w:val="002D0EEF"/>
    <w:rsid w:val="002D1231"/>
    <w:rsid w:val="002D12BB"/>
    <w:rsid w:val="002D1434"/>
    <w:rsid w:val="002D144E"/>
    <w:rsid w:val="002D14FE"/>
    <w:rsid w:val="002D15EC"/>
    <w:rsid w:val="002D1607"/>
    <w:rsid w:val="002D1766"/>
    <w:rsid w:val="002D18AB"/>
    <w:rsid w:val="002D1944"/>
    <w:rsid w:val="002D199D"/>
    <w:rsid w:val="002D1ACB"/>
    <w:rsid w:val="002D1ACC"/>
    <w:rsid w:val="002D1BF8"/>
    <w:rsid w:val="002D1C3F"/>
    <w:rsid w:val="002D1C53"/>
    <w:rsid w:val="002D1CC0"/>
    <w:rsid w:val="002D1D5C"/>
    <w:rsid w:val="002D1D7F"/>
    <w:rsid w:val="002D1DD6"/>
    <w:rsid w:val="002D1FD9"/>
    <w:rsid w:val="002D208D"/>
    <w:rsid w:val="002D2168"/>
    <w:rsid w:val="002D21DC"/>
    <w:rsid w:val="002D22AE"/>
    <w:rsid w:val="002D23B8"/>
    <w:rsid w:val="002D2603"/>
    <w:rsid w:val="002D282F"/>
    <w:rsid w:val="002D28CA"/>
    <w:rsid w:val="002D2ABE"/>
    <w:rsid w:val="002D2C22"/>
    <w:rsid w:val="002D2F5E"/>
    <w:rsid w:val="002D3261"/>
    <w:rsid w:val="002D32AC"/>
    <w:rsid w:val="002D3423"/>
    <w:rsid w:val="002D349A"/>
    <w:rsid w:val="002D349F"/>
    <w:rsid w:val="002D352A"/>
    <w:rsid w:val="002D3530"/>
    <w:rsid w:val="002D3605"/>
    <w:rsid w:val="002D3655"/>
    <w:rsid w:val="002D36DB"/>
    <w:rsid w:val="002D3755"/>
    <w:rsid w:val="002D37B8"/>
    <w:rsid w:val="002D38DD"/>
    <w:rsid w:val="002D398A"/>
    <w:rsid w:val="002D3A0E"/>
    <w:rsid w:val="002D3A87"/>
    <w:rsid w:val="002D3B5D"/>
    <w:rsid w:val="002D3BA3"/>
    <w:rsid w:val="002D3BC4"/>
    <w:rsid w:val="002D3CF1"/>
    <w:rsid w:val="002D3D09"/>
    <w:rsid w:val="002D3D78"/>
    <w:rsid w:val="002D3F1C"/>
    <w:rsid w:val="002D3F85"/>
    <w:rsid w:val="002D4094"/>
    <w:rsid w:val="002D421E"/>
    <w:rsid w:val="002D44FD"/>
    <w:rsid w:val="002D483F"/>
    <w:rsid w:val="002D488E"/>
    <w:rsid w:val="002D48AA"/>
    <w:rsid w:val="002D4934"/>
    <w:rsid w:val="002D4A5B"/>
    <w:rsid w:val="002D4C33"/>
    <w:rsid w:val="002D4D0F"/>
    <w:rsid w:val="002D50C7"/>
    <w:rsid w:val="002D50CE"/>
    <w:rsid w:val="002D533F"/>
    <w:rsid w:val="002D553A"/>
    <w:rsid w:val="002D5618"/>
    <w:rsid w:val="002D5693"/>
    <w:rsid w:val="002D56DA"/>
    <w:rsid w:val="002D56ED"/>
    <w:rsid w:val="002D5949"/>
    <w:rsid w:val="002D5A89"/>
    <w:rsid w:val="002D5B3B"/>
    <w:rsid w:val="002D5B7F"/>
    <w:rsid w:val="002D5E90"/>
    <w:rsid w:val="002D5EE7"/>
    <w:rsid w:val="002D6010"/>
    <w:rsid w:val="002D6121"/>
    <w:rsid w:val="002D64EC"/>
    <w:rsid w:val="002D6819"/>
    <w:rsid w:val="002D68D2"/>
    <w:rsid w:val="002D68DD"/>
    <w:rsid w:val="002D6D0D"/>
    <w:rsid w:val="002D6D70"/>
    <w:rsid w:val="002D6DFF"/>
    <w:rsid w:val="002D6E31"/>
    <w:rsid w:val="002D6E52"/>
    <w:rsid w:val="002D6E96"/>
    <w:rsid w:val="002D6F0B"/>
    <w:rsid w:val="002D6FE5"/>
    <w:rsid w:val="002D707E"/>
    <w:rsid w:val="002D7251"/>
    <w:rsid w:val="002D7567"/>
    <w:rsid w:val="002D7637"/>
    <w:rsid w:val="002D7731"/>
    <w:rsid w:val="002D77CD"/>
    <w:rsid w:val="002D7873"/>
    <w:rsid w:val="002D7882"/>
    <w:rsid w:val="002D7DC4"/>
    <w:rsid w:val="002E0188"/>
    <w:rsid w:val="002E0190"/>
    <w:rsid w:val="002E02E8"/>
    <w:rsid w:val="002E05C0"/>
    <w:rsid w:val="002E06BA"/>
    <w:rsid w:val="002E0803"/>
    <w:rsid w:val="002E0954"/>
    <w:rsid w:val="002E0A78"/>
    <w:rsid w:val="002E0AF9"/>
    <w:rsid w:val="002E0B3A"/>
    <w:rsid w:val="002E0BAE"/>
    <w:rsid w:val="002E0FA0"/>
    <w:rsid w:val="002E0FB9"/>
    <w:rsid w:val="002E101C"/>
    <w:rsid w:val="002E1141"/>
    <w:rsid w:val="002E11AE"/>
    <w:rsid w:val="002E1372"/>
    <w:rsid w:val="002E1467"/>
    <w:rsid w:val="002E15C8"/>
    <w:rsid w:val="002E1600"/>
    <w:rsid w:val="002E192E"/>
    <w:rsid w:val="002E1A66"/>
    <w:rsid w:val="002E1BE3"/>
    <w:rsid w:val="002E1CD1"/>
    <w:rsid w:val="002E1DC2"/>
    <w:rsid w:val="002E1DE5"/>
    <w:rsid w:val="002E1E07"/>
    <w:rsid w:val="002E1F6E"/>
    <w:rsid w:val="002E22B3"/>
    <w:rsid w:val="002E2322"/>
    <w:rsid w:val="002E234B"/>
    <w:rsid w:val="002E244F"/>
    <w:rsid w:val="002E2545"/>
    <w:rsid w:val="002E266A"/>
    <w:rsid w:val="002E26A2"/>
    <w:rsid w:val="002E26C0"/>
    <w:rsid w:val="002E2732"/>
    <w:rsid w:val="002E2A0E"/>
    <w:rsid w:val="002E2B96"/>
    <w:rsid w:val="002E2CCD"/>
    <w:rsid w:val="002E2E68"/>
    <w:rsid w:val="002E2EBE"/>
    <w:rsid w:val="002E2F04"/>
    <w:rsid w:val="002E2F38"/>
    <w:rsid w:val="002E2FEB"/>
    <w:rsid w:val="002E3090"/>
    <w:rsid w:val="002E30BB"/>
    <w:rsid w:val="002E32CC"/>
    <w:rsid w:val="002E3482"/>
    <w:rsid w:val="002E36EC"/>
    <w:rsid w:val="002E38C0"/>
    <w:rsid w:val="002E3921"/>
    <w:rsid w:val="002E3A1B"/>
    <w:rsid w:val="002E3A63"/>
    <w:rsid w:val="002E3AC8"/>
    <w:rsid w:val="002E3AD0"/>
    <w:rsid w:val="002E3B62"/>
    <w:rsid w:val="002E3B7F"/>
    <w:rsid w:val="002E3E3D"/>
    <w:rsid w:val="002E3F79"/>
    <w:rsid w:val="002E41A0"/>
    <w:rsid w:val="002E4207"/>
    <w:rsid w:val="002E451C"/>
    <w:rsid w:val="002E453C"/>
    <w:rsid w:val="002E453E"/>
    <w:rsid w:val="002E4631"/>
    <w:rsid w:val="002E477A"/>
    <w:rsid w:val="002E47B1"/>
    <w:rsid w:val="002E4840"/>
    <w:rsid w:val="002E4951"/>
    <w:rsid w:val="002E4AE4"/>
    <w:rsid w:val="002E4BAD"/>
    <w:rsid w:val="002E4CE9"/>
    <w:rsid w:val="002E4DAC"/>
    <w:rsid w:val="002E4E97"/>
    <w:rsid w:val="002E4EE1"/>
    <w:rsid w:val="002E524C"/>
    <w:rsid w:val="002E53C6"/>
    <w:rsid w:val="002E549A"/>
    <w:rsid w:val="002E575F"/>
    <w:rsid w:val="002E594A"/>
    <w:rsid w:val="002E5B36"/>
    <w:rsid w:val="002E5B6F"/>
    <w:rsid w:val="002E5E8E"/>
    <w:rsid w:val="002E5F8B"/>
    <w:rsid w:val="002E612A"/>
    <w:rsid w:val="002E61C4"/>
    <w:rsid w:val="002E620F"/>
    <w:rsid w:val="002E644F"/>
    <w:rsid w:val="002E69D0"/>
    <w:rsid w:val="002E6AA9"/>
    <w:rsid w:val="002E6C6F"/>
    <w:rsid w:val="002E6C90"/>
    <w:rsid w:val="002E6CC9"/>
    <w:rsid w:val="002E6CD0"/>
    <w:rsid w:val="002E6CF9"/>
    <w:rsid w:val="002E6FFE"/>
    <w:rsid w:val="002E712E"/>
    <w:rsid w:val="002E7371"/>
    <w:rsid w:val="002E76D4"/>
    <w:rsid w:val="002E7827"/>
    <w:rsid w:val="002E783E"/>
    <w:rsid w:val="002E7915"/>
    <w:rsid w:val="002E7918"/>
    <w:rsid w:val="002E7ABA"/>
    <w:rsid w:val="002E7BAC"/>
    <w:rsid w:val="002E7D1C"/>
    <w:rsid w:val="002E7DD1"/>
    <w:rsid w:val="002E7E4B"/>
    <w:rsid w:val="002E7E82"/>
    <w:rsid w:val="002E7ECA"/>
    <w:rsid w:val="002F009A"/>
    <w:rsid w:val="002F02F6"/>
    <w:rsid w:val="002F042B"/>
    <w:rsid w:val="002F0559"/>
    <w:rsid w:val="002F0697"/>
    <w:rsid w:val="002F0825"/>
    <w:rsid w:val="002F08BE"/>
    <w:rsid w:val="002F0B01"/>
    <w:rsid w:val="002F0B83"/>
    <w:rsid w:val="002F0C73"/>
    <w:rsid w:val="002F0CED"/>
    <w:rsid w:val="002F0D40"/>
    <w:rsid w:val="002F0DE5"/>
    <w:rsid w:val="002F133B"/>
    <w:rsid w:val="002F1340"/>
    <w:rsid w:val="002F13F8"/>
    <w:rsid w:val="002F141E"/>
    <w:rsid w:val="002F1480"/>
    <w:rsid w:val="002F16D6"/>
    <w:rsid w:val="002F1BC6"/>
    <w:rsid w:val="002F1C87"/>
    <w:rsid w:val="002F1D4F"/>
    <w:rsid w:val="002F1DB2"/>
    <w:rsid w:val="002F1E9A"/>
    <w:rsid w:val="002F201C"/>
    <w:rsid w:val="002F2120"/>
    <w:rsid w:val="002F21D1"/>
    <w:rsid w:val="002F2432"/>
    <w:rsid w:val="002F25F4"/>
    <w:rsid w:val="002F27D4"/>
    <w:rsid w:val="002F27E6"/>
    <w:rsid w:val="002F28BD"/>
    <w:rsid w:val="002F29BD"/>
    <w:rsid w:val="002F2B6D"/>
    <w:rsid w:val="002F2B99"/>
    <w:rsid w:val="002F2DCF"/>
    <w:rsid w:val="002F2E27"/>
    <w:rsid w:val="002F3005"/>
    <w:rsid w:val="002F3271"/>
    <w:rsid w:val="002F3301"/>
    <w:rsid w:val="002F33DA"/>
    <w:rsid w:val="002F34C9"/>
    <w:rsid w:val="002F362C"/>
    <w:rsid w:val="002F3642"/>
    <w:rsid w:val="002F3838"/>
    <w:rsid w:val="002F383D"/>
    <w:rsid w:val="002F3985"/>
    <w:rsid w:val="002F3BDE"/>
    <w:rsid w:val="002F3D7F"/>
    <w:rsid w:val="002F3E23"/>
    <w:rsid w:val="002F3EB7"/>
    <w:rsid w:val="002F3EBE"/>
    <w:rsid w:val="002F3EE5"/>
    <w:rsid w:val="002F3F17"/>
    <w:rsid w:val="002F41A8"/>
    <w:rsid w:val="002F4243"/>
    <w:rsid w:val="002F4440"/>
    <w:rsid w:val="002F457A"/>
    <w:rsid w:val="002F459C"/>
    <w:rsid w:val="002F486F"/>
    <w:rsid w:val="002F4885"/>
    <w:rsid w:val="002F4B4B"/>
    <w:rsid w:val="002F4CB6"/>
    <w:rsid w:val="002F4D29"/>
    <w:rsid w:val="002F4D88"/>
    <w:rsid w:val="002F4F07"/>
    <w:rsid w:val="002F516B"/>
    <w:rsid w:val="002F52AF"/>
    <w:rsid w:val="002F534E"/>
    <w:rsid w:val="002F536E"/>
    <w:rsid w:val="002F53B9"/>
    <w:rsid w:val="002F53D8"/>
    <w:rsid w:val="002F5517"/>
    <w:rsid w:val="002F55A1"/>
    <w:rsid w:val="002F55CD"/>
    <w:rsid w:val="002F586B"/>
    <w:rsid w:val="002F59D6"/>
    <w:rsid w:val="002F59F5"/>
    <w:rsid w:val="002F5A9B"/>
    <w:rsid w:val="002F5AA3"/>
    <w:rsid w:val="002F5B49"/>
    <w:rsid w:val="002F5B70"/>
    <w:rsid w:val="002F5D35"/>
    <w:rsid w:val="002F6222"/>
    <w:rsid w:val="002F6251"/>
    <w:rsid w:val="002F66F2"/>
    <w:rsid w:val="002F6869"/>
    <w:rsid w:val="002F686D"/>
    <w:rsid w:val="002F6B15"/>
    <w:rsid w:val="002F6B8D"/>
    <w:rsid w:val="002F6E8B"/>
    <w:rsid w:val="002F71D3"/>
    <w:rsid w:val="002F7261"/>
    <w:rsid w:val="002F72EE"/>
    <w:rsid w:val="002F73A8"/>
    <w:rsid w:val="002F7755"/>
    <w:rsid w:val="002F7863"/>
    <w:rsid w:val="002F79AC"/>
    <w:rsid w:val="002F7A6A"/>
    <w:rsid w:val="002F7BFC"/>
    <w:rsid w:val="002F7E51"/>
    <w:rsid w:val="002F7F61"/>
    <w:rsid w:val="003002B5"/>
    <w:rsid w:val="00300367"/>
    <w:rsid w:val="00300450"/>
    <w:rsid w:val="00300552"/>
    <w:rsid w:val="003005F1"/>
    <w:rsid w:val="0030089A"/>
    <w:rsid w:val="00300A1F"/>
    <w:rsid w:val="00300ADB"/>
    <w:rsid w:val="00300CB2"/>
    <w:rsid w:val="00300E11"/>
    <w:rsid w:val="00300FA4"/>
    <w:rsid w:val="00301026"/>
    <w:rsid w:val="0030127E"/>
    <w:rsid w:val="0030133B"/>
    <w:rsid w:val="0030143D"/>
    <w:rsid w:val="0030158C"/>
    <w:rsid w:val="003016F1"/>
    <w:rsid w:val="0030180A"/>
    <w:rsid w:val="0030187F"/>
    <w:rsid w:val="003018AE"/>
    <w:rsid w:val="003019D6"/>
    <w:rsid w:val="00301A65"/>
    <w:rsid w:val="00301A8E"/>
    <w:rsid w:val="00301C22"/>
    <w:rsid w:val="00301C62"/>
    <w:rsid w:val="00301CAF"/>
    <w:rsid w:val="00301D4F"/>
    <w:rsid w:val="00301DF0"/>
    <w:rsid w:val="00301E5E"/>
    <w:rsid w:val="00301F7C"/>
    <w:rsid w:val="0030209D"/>
    <w:rsid w:val="003021BB"/>
    <w:rsid w:val="0030237F"/>
    <w:rsid w:val="003024F8"/>
    <w:rsid w:val="003026C2"/>
    <w:rsid w:val="003027E1"/>
    <w:rsid w:val="00302C59"/>
    <w:rsid w:val="00302F7A"/>
    <w:rsid w:val="0030320F"/>
    <w:rsid w:val="00303239"/>
    <w:rsid w:val="00303315"/>
    <w:rsid w:val="0030340D"/>
    <w:rsid w:val="00303592"/>
    <w:rsid w:val="00303617"/>
    <w:rsid w:val="00303740"/>
    <w:rsid w:val="00303837"/>
    <w:rsid w:val="0030386E"/>
    <w:rsid w:val="00303A77"/>
    <w:rsid w:val="00303B8B"/>
    <w:rsid w:val="00303E92"/>
    <w:rsid w:val="00303F06"/>
    <w:rsid w:val="00303F69"/>
    <w:rsid w:val="00303FE9"/>
    <w:rsid w:val="0030403D"/>
    <w:rsid w:val="003041BE"/>
    <w:rsid w:val="00304290"/>
    <w:rsid w:val="003042B1"/>
    <w:rsid w:val="003042E3"/>
    <w:rsid w:val="003044F2"/>
    <w:rsid w:val="00304548"/>
    <w:rsid w:val="0030470C"/>
    <w:rsid w:val="0030485B"/>
    <w:rsid w:val="003048A9"/>
    <w:rsid w:val="00304966"/>
    <w:rsid w:val="00304A84"/>
    <w:rsid w:val="00304AE0"/>
    <w:rsid w:val="00304AF1"/>
    <w:rsid w:val="00304B6C"/>
    <w:rsid w:val="00304C29"/>
    <w:rsid w:val="00304C2C"/>
    <w:rsid w:val="00304DD0"/>
    <w:rsid w:val="00304DF9"/>
    <w:rsid w:val="00304EE0"/>
    <w:rsid w:val="00304FF0"/>
    <w:rsid w:val="00305031"/>
    <w:rsid w:val="00305142"/>
    <w:rsid w:val="00305162"/>
    <w:rsid w:val="0030526C"/>
    <w:rsid w:val="00305685"/>
    <w:rsid w:val="0030569D"/>
    <w:rsid w:val="00305730"/>
    <w:rsid w:val="00305760"/>
    <w:rsid w:val="00305799"/>
    <w:rsid w:val="0030587C"/>
    <w:rsid w:val="003059CC"/>
    <w:rsid w:val="00305BEC"/>
    <w:rsid w:val="00305D34"/>
    <w:rsid w:val="00305E6C"/>
    <w:rsid w:val="00305E84"/>
    <w:rsid w:val="00305EF4"/>
    <w:rsid w:val="00305F37"/>
    <w:rsid w:val="00305FA8"/>
    <w:rsid w:val="003060F3"/>
    <w:rsid w:val="003061CC"/>
    <w:rsid w:val="003062B3"/>
    <w:rsid w:val="003062EB"/>
    <w:rsid w:val="003063CE"/>
    <w:rsid w:val="003063D7"/>
    <w:rsid w:val="0030657D"/>
    <w:rsid w:val="00306770"/>
    <w:rsid w:val="0030684A"/>
    <w:rsid w:val="003068F5"/>
    <w:rsid w:val="00306984"/>
    <w:rsid w:val="00306B85"/>
    <w:rsid w:val="00306CB3"/>
    <w:rsid w:val="00306CE2"/>
    <w:rsid w:val="00306D45"/>
    <w:rsid w:val="00306FDE"/>
    <w:rsid w:val="00307039"/>
    <w:rsid w:val="003070EA"/>
    <w:rsid w:val="0030717C"/>
    <w:rsid w:val="00307274"/>
    <w:rsid w:val="003073AE"/>
    <w:rsid w:val="0030765E"/>
    <w:rsid w:val="003076CA"/>
    <w:rsid w:val="00307A60"/>
    <w:rsid w:val="00307B07"/>
    <w:rsid w:val="00307B20"/>
    <w:rsid w:val="00307DB8"/>
    <w:rsid w:val="00307E2F"/>
    <w:rsid w:val="00307F52"/>
    <w:rsid w:val="003101E8"/>
    <w:rsid w:val="003102A3"/>
    <w:rsid w:val="0031032B"/>
    <w:rsid w:val="003103A1"/>
    <w:rsid w:val="003103EB"/>
    <w:rsid w:val="0031040D"/>
    <w:rsid w:val="00310599"/>
    <w:rsid w:val="003105C2"/>
    <w:rsid w:val="00310641"/>
    <w:rsid w:val="003107E2"/>
    <w:rsid w:val="00310A2D"/>
    <w:rsid w:val="00310A6C"/>
    <w:rsid w:val="00310C07"/>
    <w:rsid w:val="00310C92"/>
    <w:rsid w:val="00310D29"/>
    <w:rsid w:val="003110A4"/>
    <w:rsid w:val="003111C6"/>
    <w:rsid w:val="0031125A"/>
    <w:rsid w:val="0031137A"/>
    <w:rsid w:val="0031137C"/>
    <w:rsid w:val="003113B4"/>
    <w:rsid w:val="00311463"/>
    <w:rsid w:val="003116D9"/>
    <w:rsid w:val="0031184F"/>
    <w:rsid w:val="003118BA"/>
    <w:rsid w:val="00311A35"/>
    <w:rsid w:val="00311CEA"/>
    <w:rsid w:val="00311D61"/>
    <w:rsid w:val="00311E5C"/>
    <w:rsid w:val="0031206E"/>
    <w:rsid w:val="003121BA"/>
    <w:rsid w:val="003126C6"/>
    <w:rsid w:val="003126CC"/>
    <w:rsid w:val="00312A82"/>
    <w:rsid w:val="00312ACC"/>
    <w:rsid w:val="00312C1C"/>
    <w:rsid w:val="00312CFC"/>
    <w:rsid w:val="00312DE7"/>
    <w:rsid w:val="00312FD9"/>
    <w:rsid w:val="00312FF6"/>
    <w:rsid w:val="00313152"/>
    <w:rsid w:val="00313263"/>
    <w:rsid w:val="003135A0"/>
    <w:rsid w:val="00313BDA"/>
    <w:rsid w:val="00313F93"/>
    <w:rsid w:val="0031401A"/>
    <w:rsid w:val="00314020"/>
    <w:rsid w:val="0031407B"/>
    <w:rsid w:val="00314105"/>
    <w:rsid w:val="0031424D"/>
    <w:rsid w:val="003147D6"/>
    <w:rsid w:val="00314A22"/>
    <w:rsid w:val="00314B7E"/>
    <w:rsid w:val="00314DC4"/>
    <w:rsid w:val="00314EBD"/>
    <w:rsid w:val="00314F0C"/>
    <w:rsid w:val="0031516C"/>
    <w:rsid w:val="00315235"/>
    <w:rsid w:val="00315249"/>
    <w:rsid w:val="003153CF"/>
    <w:rsid w:val="00315557"/>
    <w:rsid w:val="003155B4"/>
    <w:rsid w:val="0031594E"/>
    <w:rsid w:val="003159A5"/>
    <w:rsid w:val="00315AE2"/>
    <w:rsid w:val="00315C68"/>
    <w:rsid w:val="00315CBD"/>
    <w:rsid w:val="00315CC7"/>
    <w:rsid w:val="00315D94"/>
    <w:rsid w:val="00315DB0"/>
    <w:rsid w:val="00315F2D"/>
    <w:rsid w:val="003160AC"/>
    <w:rsid w:val="0031615C"/>
    <w:rsid w:val="00316C84"/>
    <w:rsid w:val="00316C87"/>
    <w:rsid w:val="00316D55"/>
    <w:rsid w:val="00316D9F"/>
    <w:rsid w:val="00316F78"/>
    <w:rsid w:val="00317074"/>
    <w:rsid w:val="00317192"/>
    <w:rsid w:val="003174AC"/>
    <w:rsid w:val="003174B7"/>
    <w:rsid w:val="00317593"/>
    <w:rsid w:val="003175E1"/>
    <w:rsid w:val="0031786B"/>
    <w:rsid w:val="003178DE"/>
    <w:rsid w:val="0031790A"/>
    <w:rsid w:val="003179EE"/>
    <w:rsid w:val="00317AD0"/>
    <w:rsid w:val="00317B00"/>
    <w:rsid w:val="00317DC5"/>
    <w:rsid w:val="00317DED"/>
    <w:rsid w:val="00317EA8"/>
    <w:rsid w:val="00317F5A"/>
    <w:rsid w:val="00320496"/>
    <w:rsid w:val="00320628"/>
    <w:rsid w:val="0032062F"/>
    <w:rsid w:val="00320632"/>
    <w:rsid w:val="003206B1"/>
    <w:rsid w:val="00320733"/>
    <w:rsid w:val="003207F3"/>
    <w:rsid w:val="00320888"/>
    <w:rsid w:val="00320A35"/>
    <w:rsid w:val="00320B5F"/>
    <w:rsid w:val="00320C04"/>
    <w:rsid w:val="00320C2D"/>
    <w:rsid w:val="00320CFD"/>
    <w:rsid w:val="00320D2A"/>
    <w:rsid w:val="00320E27"/>
    <w:rsid w:val="00320E50"/>
    <w:rsid w:val="00320F3F"/>
    <w:rsid w:val="003213E6"/>
    <w:rsid w:val="00321593"/>
    <w:rsid w:val="003215D3"/>
    <w:rsid w:val="00321A0A"/>
    <w:rsid w:val="00321CC6"/>
    <w:rsid w:val="00321DEA"/>
    <w:rsid w:val="00321E1C"/>
    <w:rsid w:val="003220C7"/>
    <w:rsid w:val="003220F2"/>
    <w:rsid w:val="003221E1"/>
    <w:rsid w:val="003222E1"/>
    <w:rsid w:val="00322305"/>
    <w:rsid w:val="00322381"/>
    <w:rsid w:val="0032255B"/>
    <w:rsid w:val="00322725"/>
    <w:rsid w:val="00322822"/>
    <w:rsid w:val="003228DF"/>
    <w:rsid w:val="0032297C"/>
    <w:rsid w:val="00322980"/>
    <w:rsid w:val="00323008"/>
    <w:rsid w:val="003230B4"/>
    <w:rsid w:val="003230F7"/>
    <w:rsid w:val="0032327C"/>
    <w:rsid w:val="0032328B"/>
    <w:rsid w:val="00323601"/>
    <w:rsid w:val="0032362F"/>
    <w:rsid w:val="0032381A"/>
    <w:rsid w:val="0032394D"/>
    <w:rsid w:val="00323AF0"/>
    <w:rsid w:val="00323BB1"/>
    <w:rsid w:val="00323BFE"/>
    <w:rsid w:val="00323CA6"/>
    <w:rsid w:val="00323CF7"/>
    <w:rsid w:val="00323D3F"/>
    <w:rsid w:val="00323DC7"/>
    <w:rsid w:val="00323E27"/>
    <w:rsid w:val="00324110"/>
    <w:rsid w:val="00324191"/>
    <w:rsid w:val="0032424C"/>
    <w:rsid w:val="003243C4"/>
    <w:rsid w:val="0032442A"/>
    <w:rsid w:val="003246C5"/>
    <w:rsid w:val="003246D4"/>
    <w:rsid w:val="0032484A"/>
    <w:rsid w:val="00324904"/>
    <w:rsid w:val="003249B0"/>
    <w:rsid w:val="00324BFB"/>
    <w:rsid w:val="00324C58"/>
    <w:rsid w:val="00324C8B"/>
    <w:rsid w:val="00324F60"/>
    <w:rsid w:val="003250AA"/>
    <w:rsid w:val="003250BC"/>
    <w:rsid w:val="003251D9"/>
    <w:rsid w:val="00325434"/>
    <w:rsid w:val="0032560F"/>
    <w:rsid w:val="0032587C"/>
    <w:rsid w:val="003258B4"/>
    <w:rsid w:val="003258D0"/>
    <w:rsid w:val="003258F4"/>
    <w:rsid w:val="00325953"/>
    <w:rsid w:val="003259DE"/>
    <w:rsid w:val="00325A4D"/>
    <w:rsid w:val="00325B44"/>
    <w:rsid w:val="00325C90"/>
    <w:rsid w:val="00325D45"/>
    <w:rsid w:val="00325F95"/>
    <w:rsid w:val="00325F9F"/>
    <w:rsid w:val="00325FEB"/>
    <w:rsid w:val="003261B9"/>
    <w:rsid w:val="0032629E"/>
    <w:rsid w:val="00326382"/>
    <w:rsid w:val="003263E1"/>
    <w:rsid w:val="003264C4"/>
    <w:rsid w:val="0032651E"/>
    <w:rsid w:val="003265B6"/>
    <w:rsid w:val="0032696F"/>
    <w:rsid w:val="00326973"/>
    <w:rsid w:val="003269CA"/>
    <w:rsid w:val="00326A10"/>
    <w:rsid w:val="00326B7A"/>
    <w:rsid w:val="00326BCD"/>
    <w:rsid w:val="00326F8F"/>
    <w:rsid w:val="00327014"/>
    <w:rsid w:val="0032702F"/>
    <w:rsid w:val="003271A7"/>
    <w:rsid w:val="00327241"/>
    <w:rsid w:val="003274FD"/>
    <w:rsid w:val="00327543"/>
    <w:rsid w:val="00327653"/>
    <w:rsid w:val="003276D1"/>
    <w:rsid w:val="00327707"/>
    <w:rsid w:val="00327737"/>
    <w:rsid w:val="00327A7B"/>
    <w:rsid w:val="00327B21"/>
    <w:rsid w:val="00327BC3"/>
    <w:rsid w:val="00327F7A"/>
    <w:rsid w:val="00330020"/>
    <w:rsid w:val="00330126"/>
    <w:rsid w:val="00330199"/>
    <w:rsid w:val="003301CE"/>
    <w:rsid w:val="003302D9"/>
    <w:rsid w:val="0033059F"/>
    <w:rsid w:val="00330750"/>
    <w:rsid w:val="00330753"/>
    <w:rsid w:val="0033083F"/>
    <w:rsid w:val="00330901"/>
    <w:rsid w:val="003309D3"/>
    <w:rsid w:val="00330A60"/>
    <w:rsid w:val="00330C15"/>
    <w:rsid w:val="00330DAF"/>
    <w:rsid w:val="00330DDC"/>
    <w:rsid w:val="00330EB2"/>
    <w:rsid w:val="00331141"/>
    <w:rsid w:val="00331295"/>
    <w:rsid w:val="003313C8"/>
    <w:rsid w:val="00331530"/>
    <w:rsid w:val="00331649"/>
    <w:rsid w:val="003316FD"/>
    <w:rsid w:val="00331768"/>
    <w:rsid w:val="00331796"/>
    <w:rsid w:val="003319F9"/>
    <w:rsid w:val="00331CA7"/>
    <w:rsid w:val="00331D28"/>
    <w:rsid w:val="00331D85"/>
    <w:rsid w:val="00331D9D"/>
    <w:rsid w:val="00331DA5"/>
    <w:rsid w:val="003320B3"/>
    <w:rsid w:val="00332105"/>
    <w:rsid w:val="00332215"/>
    <w:rsid w:val="003325D2"/>
    <w:rsid w:val="0033260F"/>
    <w:rsid w:val="00332722"/>
    <w:rsid w:val="0033282D"/>
    <w:rsid w:val="00332878"/>
    <w:rsid w:val="00332DB0"/>
    <w:rsid w:val="00332F20"/>
    <w:rsid w:val="00332F9D"/>
    <w:rsid w:val="0033305C"/>
    <w:rsid w:val="0033307E"/>
    <w:rsid w:val="003331ED"/>
    <w:rsid w:val="0033325B"/>
    <w:rsid w:val="003332B8"/>
    <w:rsid w:val="003332D6"/>
    <w:rsid w:val="003332F9"/>
    <w:rsid w:val="0033330F"/>
    <w:rsid w:val="00333662"/>
    <w:rsid w:val="0033374B"/>
    <w:rsid w:val="00333828"/>
    <w:rsid w:val="00333BBD"/>
    <w:rsid w:val="00333C54"/>
    <w:rsid w:val="00333E17"/>
    <w:rsid w:val="00333E7A"/>
    <w:rsid w:val="00333EB1"/>
    <w:rsid w:val="0033404E"/>
    <w:rsid w:val="003340A4"/>
    <w:rsid w:val="00334350"/>
    <w:rsid w:val="003343FB"/>
    <w:rsid w:val="003345FB"/>
    <w:rsid w:val="003349FE"/>
    <w:rsid w:val="00334ABA"/>
    <w:rsid w:val="00334CD0"/>
    <w:rsid w:val="00334E42"/>
    <w:rsid w:val="00335161"/>
    <w:rsid w:val="003351A7"/>
    <w:rsid w:val="003351E6"/>
    <w:rsid w:val="00335233"/>
    <w:rsid w:val="00335455"/>
    <w:rsid w:val="003357AE"/>
    <w:rsid w:val="0033583B"/>
    <w:rsid w:val="003358BC"/>
    <w:rsid w:val="00335914"/>
    <w:rsid w:val="00335929"/>
    <w:rsid w:val="003359AB"/>
    <w:rsid w:val="00335A26"/>
    <w:rsid w:val="00335A85"/>
    <w:rsid w:val="00335AF8"/>
    <w:rsid w:val="00335B0B"/>
    <w:rsid w:val="00335D4C"/>
    <w:rsid w:val="00335E0C"/>
    <w:rsid w:val="00336022"/>
    <w:rsid w:val="003360A6"/>
    <w:rsid w:val="00336134"/>
    <w:rsid w:val="003361B7"/>
    <w:rsid w:val="0033626D"/>
    <w:rsid w:val="00336463"/>
    <w:rsid w:val="003367C0"/>
    <w:rsid w:val="00336949"/>
    <w:rsid w:val="003369C8"/>
    <w:rsid w:val="003369E4"/>
    <w:rsid w:val="003369F8"/>
    <w:rsid w:val="00336BAD"/>
    <w:rsid w:val="00336BF1"/>
    <w:rsid w:val="00336BF7"/>
    <w:rsid w:val="00336DB5"/>
    <w:rsid w:val="00336F89"/>
    <w:rsid w:val="00336FB2"/>
    <w:rsid w:val="00336FE3"/>
    <w:rsid w:val="0033705D"/>
    <w:rsid w:val="003370A0"/>
    <w:rsid w:val="0033717B"/>
    <w:rsid w:val="0033719D"/>
    <w:rsid w:val="00337203"/>
    <w:rsid w:val="0033729A"/>
    <w:rsid w:val="0033734C"/>
    <w:rsid w:val="00337356"/>
    <w:rsid w:val="0033738B"/>
    <w:rsid w:val="003373EF"/>
    <w:rsid w:val="00337439"/>
    <w:rsid w:val="00337475"/>
    <w:rsid w:val="00337662"/>
    <w:rsid w:val="00337681"/>
    <w:rsid w:val="0033783B"/>
    <w:rsid w:val="00337965"/>
    <w:rsid w:val="00337A4E"/>
    <w:rsid w:val="00337E53"/>
    <w:rsid w:val="003400A7"/>
    <w:rsid w:val="003400B7"/>
    <w:rsid w:val="003400C4"/>
    <w:rsid w:val="0034027E"/>
    <w:rsid w:val="0034028D"/>
    <w:rsid w:val="003402DF"/>
    <w:rsid w:val="00340341"/>
    <w:rsid w:val="00340867"/>
    <w:rsid w:val="0034090B"/>
    <w:rsid w:val="00340A4A"/>
    <w:rsid w:val="00340B3E"/>
    <w:rsid w:val="00340BE9"/>
    <w:rsid w:val="00340C38"/>
    <w:rsid w:val="00340CA6"/>
    <w:rsid w:val="00340E15"/>
    <w:rsid w:val="00340E2F"/>
    <w:rsid w:val="00340E64"/>
    <w:rsid w:val="00340EBA"/>
    <w:rsid w:val="003410F2"/>
    <w:rsid w:val="003411C7"/>
    <w:rsid w:val="00341477"/>
    <w:rsid w:val="0034147C"/>
    <w:rsid w:val="003414BC"/>
    <w:rsid w:val="00341714"/>
    <w:rsid w:val="00341791"/>
    <w:rsid w:val="003418B7"/>
    <w:rsid w:val="00341A03"/>
    <w:rsid w:val="00341A39"/>
    <w:rsid w:val="00341AE4"/>
    <w:rsid w:val="00341C60"/>
    <w:rsid w:val="00341D59"/>
    <w:rsid w:val="00341F4A"/>
    <w:rsid w:val="00341FBB"/>
    <w:rsid w:val="0034205E"/>
    <w:rsid w:val="003420B7"/>
    <w:rsid w:val="00342134"/>
    <w:rsid w:val="0034221B"/>
    <w:rsid w:val="00342283"/>
    <w:rsid w:val="00342303"/>
    <w:rsid w:val="003424A0"/>
    <w:rsid w:val="003428BA"/>
    <w:rsid w:val="00342AC3"/>
    <w:rsid w:val="00342ADD"/>
    <w:rsid w:val="00342B9E"/>
    <w:rsid w:val="00342BE6"/>
    <w:rsid w:val="00342CB1"/>
    <w:rsid w:val="00342CDD"/>
    <w:rsid w:val="00342D14"/>
    <w:rsid w:val="00342E9D"/>
    <w:rsid w:val="0034318B"/>
    <w:rsid w:val="003431D6"/>
    <w:rsid w:val="00343284"/>
    <w:rsid w:val="003432F2"/>
    <w:rsid w:val="0034335D"/>
    <w:rsid w:val="003433DF"/>
    <w:rsid w:val="003433F6"/>
    <w:rsid w:val="003434A1"/>
    <w:rsid w:val="00343B36"/>
    <w:rsid w:val="00343B64"/>
    <w:rsid w:val="00343ED1"/>
    <w:rsid w:val="00343FD3"/>
    <w:rsid w:val="00344021"/>
    <w:rsid w:val="00344064"/>
    <w:rsid w:val="003440B7"/>
    <w:rsid w:val="0034411A"/>
    <w:rsid w:val="0034437E"/>
    <w:rsid w:val="00344422"/>
    <w:rsid w:val="003444B6"/>
    <w:rsid w:val="00344703"/>
    <w:rsid w:val="00344847"/>
    <w:rsid w:val="00344A60"/>
    <w:rsid w:val="00344B43"/>
    <w:rsid w:val="00344BE1"/>
    <w:rsid w:val="00344DC2"/>
    <w:rsid w:val="00344FCF"/>
    <w:rsid w:val="003452AB"/>
    <w:rsid w:val="003452FC"/>
    <w:rsid w:val="0034552A"/>
    <w:rsid w:val="003456C0"/>
    <w:rsid w:val="0034582E"/>
    <w:rsid w:val="00345905"/>
    <w:rsid w:val="003459A7"/>
    <w:rsid w:val="003459C1"/>
    <w:rsid w:val="00345AD1"/>
    <w:rsid w:val="00345AE3"/>
    <w:rsid w:val="00345C06"/>
    <w:rsid w:val="00345C43"/>
    <w:rsid w:val="00345EB6"/>
    <w:rsid w:val="00345F5A"/>
    <w:rsid w:val="0034606F"/>
    <w:rsid w:val="003462D0"/>
    <w:rsid w:val="0034634D"/>
    <w:rsid w:val="003466EB"/>
    <w:rsid w:val="00346790"/>
    <w:rsid w:val="00346A9D"/>
    <w:rsid w:val="00346C03"/>
    <w:rsid w:val="00346D0C"/>
    <w:rsid w:val="00346D90"/>
    <w:rsid w:val="00346DB4"/>
    <w:rsid w:val="00347018"/>
    <w:rsid w:val="00347446"/>
    <w:rsid w:val="00347499"/>
    <w:rsid w:val="0034759B"/>
    <w:rsid w:val="003476B6"/>
    <w:rsid w:val="00347709"/>
    <w:rsid w:val="003478F0"/>
    <w:rsid w:val="00347A75"/>
    <w:rsid w:val="00347ABC"/>
    <w:rsid w:val="00347BF0"/>
    <w:rsid w:val="00347E66"/>
    <w:rsid w:val="00347F67"/>
    <w:rsid w:val="003501E6"/>
    <w:rsid w:val="0035026A"/>
    <w:rsid w:val="0035067E"/>
    <w:rsid w:val="0035071E"/>
    <w:rsid w:val="003509DA"/>
    <w:rsid w:val="00350A3D"/>
    <w:rsid w:val="00350A53"/>
    <w:rsid w:val="00350A5E"/>
    <w:rsid w:val="00350AE4"/>
    <w:rsid w:val="00350B52"/>
    <w:rsid w:val="00350D42"/>
    <w:rsid w:val="00350DAE"/>
    <w:rsid w:val="00350F3D"/>
    <w:rsid w:val="00351117"/>
    <w:rsid w:val="00351170"/>
    <w:rsid w:val="003512D5"/>
    <w:rsid w:val="003512E8"/>
    <w:rsid w:val="003512ED"/>
    <w:rsid w:val="003513EA"/>
    <w:rsid w:val="0035140F"/>
    <w:rsid w:val="00351465"/>
    <w:rsid w:val="003514E9"/>
    <w:rsid w:val="003517E3"/>
    <w:rsid w:val="003517F7"/>
    <w:rsid w:val="0035197B"/>
    <w:rsid w:val="00351A61"/>
    <w:rsid w:val="00351BCA"/>
    <w:rsid w:val="00351C06"/>
    <w:rsid w:val="00351C4A"/>
    <w:rsid w:val="00351D19"/>
    <w:rsid w:val="00351E88"/>
    <w:rsid w:val="00351FDC"/>
    <w:rsid w:val="00352013"/>
    <w:rsid w:val="003521C4"/>
    <w:rsid w:val="0035221D"/>
    <w:rsid w:val="00352252"/>
    <w:rsid w:val="00352325"/>
    <w:rsid w:val="00352340"/>
    <w:rsid w:val="00352420"/>
    <w:rsid w:val="00352493"/>
    <w:rsid w:val="00352735"/>
    <w:rsid w:val="00352777"/>
    <w:rsid w:val="003527F3"/>
    <w:rsid w:val="003528CB"/>
    <w:rsid w:val="00352A11"/>
    <w:rsid w:val="00352A32"/>
    <w:rsid w:val="00352B61"/>
    <w:rsid w:val="00352C08"/>
    <w:rsid w:val="00352F2B"/>
    <w:rsid w:val="00353005"/>
    <w:rsid w:val="00353027"/>
    <w:rsid w:val="0035306C"/>
    <w:rsid w:val="003531E0"/>
    <w:rsid w:val="0035336D"/>
    <w:rsid w:val="00353404"/>
    <w:rsid w:val="003534B0"/>
    <w:rsid w:val="0035377B"/>
    <w:rsid w:val="003538F1"/>
    <w:rsid w:val="003539CF"/>
    <w:rsid w:val="00353A01"/>
    <w:rsid w:val="00353A5F"/>
    <w:rsid w:val="00353BC5"/>
    <w:rsid w:val="00353D9B"/>
    <w:rsid w:val="00353DE4"/>
    <w:rsid w:val="00353E22"/>
    <w:rsid w:val="00353EB6"/>
    <w:rsid w:val="00353FFC"/>
    <w:rsid w:val="0035429B"/>
    <w:rsid w:val="003544F9"/>
    <w:rsid w:val="00354510"/>
    <w:rsid w:val="003545C3"/>
    <w:rsid w:val="0035460B"/>
    <w:rsid w:val="0035460D"/>
    <w:rsid w:val="003546C2"/>
    <w:rsid w:val="00354772"/>
    <w:rsid w:val="00354AF9"/>
    <w:rsid w:val="00354B74"/>
    <w:rsid w:val="00354BD8"/>
    <w:rsid w:val="00354DDC"/>
    <w:rsid w:val="00354EA0"/>
    <w:rsid w:val="00354EAC"/>
    <w:rsid w:val="00354F64"/>
    <w:rsid w:val="00355091"/>
    <w:rsid w:val="003550BA"/>
    <w:rsid w:val="003551FE"/>
    <w:rsid w:val="00355278"/>
    <w:rsid w:val="00355580"/>
    <w:rsid w:val="0035575A"/>
    <w:rsid w:val="003557E3"/>
    <w:rsid w:val="00355A6A"/>
    <w:rsid w:val="00355A9F"/>
    <w:rsid w:val="00355B55"/>
    <w:rsid w:val="00355B96"/>
    <w:rsid w:val="00355C3A"/>
    <w:rsid w:val="00355D32"/>
    <w:rsid w:val="00355F3F"/>
    <w:rsid w:val="0035609D"/>
    <w:rsid w:val="0035623E"/>
    <w:rsid w:val="00356349"/>
    <w:rsid w:val="003563F7"/>
    <w:rsid w:val="003564D6"/>
    <w:rsid w:val="00356788"/>
    <w:rsid w:val="00356B93"/>
    <w:rsid w:val="00356CA4"/>
    <w:rsid w:val="00356E51"/>
    <w:rsid w:val="00357284"/>
    <w:rsid w:val="00357306"/>
    <w:rsid w:val="003575A9"/>
    <w:rsid w:val="003576F2"/>
    <w:rsid w:val="003578BC"/>
    <w:rsid w:val="00357FD7"/>
    <w:rsid w:val="00360327"/>
    <w:rsid w:val="00360757"/>
    <w:rsid w:val="00360786"/>
    <w:rsid w:val="003607BB"/>
    <w:rsid w:val="0036082B"/>
    <w:rsid w:val="00360A40"/>
    <w:rsid w:val="00360CCC"/>
    <w:rsid w:val="00360EC5"/>
    <w:rsid w:val="003610D9"/>
    <w:rsid w:val="00361136"/>
    <w:rsid w:val="00361300"/>
    <w:rsid w:val="00361365"/>
    <w:rsid w:val="0036158E"/>
    <w:rsid w:val="00361639"/>
    <w:rsid w:val="00361723"/>
    <w:rsid w:val="003617C3"/>
    <w:rsid w:val="0036184A"/>
    <w:rsid w:val="003618EA"/>
    <w:rsid w:val="003618F3"/>
    <w:rsid w:val="00361CEE"/>
    <w:rsid w:val="00361EFC"/>
    <w:rsid w:val="00361FA7"/>
    <w:rsid w:val="003621B7"/>
    <w:rsid w:val="0036226E"/>
    <w:rsid w:val="003622F9"/>
    <w:rsid w:val="00362456"/>
    <w:rsid w:val="00362574"/>
    <w:rsid w:val="003627E3"/>
    <w:rsid w:val="003628A0"/>
    <w:rsid w:val="003629B0"/>
    <w:rsid w:val="00362D36"/>
    <w:rsid w:val="00362FD9"/>
    <w:rsid w:val="00362FED"/>
    <w:rsid w:val="00363224"/>
    <w:rsid w:val="00363265"/>
    <w:rsid w:val="003633B4"/>
    <w:rsid w:val="003633E9"/>
    <w:rsid w:val="003634D5"/>
    <w:rsid w:val="003635AB"/>
    <w:rsid w:val="00363845"/>
    <w:rsid w:val="003638C8"/>
    <w:rsid w:val="003638F4"/>
    <w:rsid w:val="0036395F"/>
    <w:rsid w:val="00363979"/>
    <w:rsid w:val="003639C9"/>
    <w:rsid w:val="00363AFA"/>
    <w:rsid w:val="00363E49"/>
    <w:rsid w:val="00363EB1"/>
    <w:rsid w:val="003640FF"/>
    <w:rsid w:val="00364266"/>
    <w:rsid w:val="00364485"/>
    <w:rsid w:val="00364515"/>
    <w:rsid w:val="00364620"/>
    <w:rsid w:val="00364628"/>
    <w:rsid w:val="0036462D"/>
    <w:rsid w:val="003646F9"/>
    <w:rsid w:val="0036472D"/>
    <w:rsid w:val="00364830"/>
    <w:rsid w:val="003648D4"/>
    <w:rsid w:val="00364DF9"/>
    <w:rsid w:val="00364E76"/>
    <w:rsid w:val="00364E91"/>
    <w:rsid w:val="00364EA9"/>
    <w:rsid w:val="00364F6B"/>
    <w:rsid w:val="00365153"/>
    <w:rsid w:val="00365417"/>
    <w:rsid w:val="0036552A"/>
    <w:rsid w:val="003656C0"/>
    <w:rsid w:val="003657AC"/>
    <w:rsid w:val="003658C0"/>
    <w:rsid w:val="003658E4"/>
    <w:rsid w:val="003658F6"/>
    <w:rsid w:val="003659BE"/>
    <w:rsid w:val="00365A4E"/>
    <w:rsid w:val="00365C80"/>
    <w:rsid w:val="00365FFA"/>
    <w:rsid w:val="003662B1"/>
    <w:rsid w:val="00366648"/>
    <w:rsid w:val="00366722"/>
    <w:rsid w:val="00366963"/>
    <w:rsid w:val="003669F3"/>
    <w:rsid w:val="00366B56"/>
    <w:rsid w:val="00366D2D"/>
    <w:rsid w:val="00366DAB"/>
    <w:rsid w:val="003670B9"/>
    <w:rsid w:val="003670E6"/>
    <w:rsid w:val="00367199"/>
    <w:rsid w:val="003671F5"/>
    <w:rsid w:val="00367275"/>
    <w:rsid w:val="00367335"/>
    <w:rsid w:val="0036747A"/>
    <w:rsid w:val="003674F3"/>
    <w:rsid w:val="0036750D"/>
    <w:rsid w:val="0036754A"/>
    <w:rsid w:val="0036758A"/>
    <w:rsid w:val="00367716"/>
    <w:rsid w:val="00367746"/>
    <w:rsid w:val="00367BCB"/>
    <w:rsid w:val="00367CAD"/>
    <w:rsid w:val="00367DE8"/>
    <w:rsid w:val="00367EA6"/>
    <w:rsid w:val="003701D2"/>
    <w:rsid w:val="00370268"/>
    <w:rsid w:val="0037041C"/>
    <w:rsid w:val="0037062D"/>
    <w:rsid w:val="003706E0"/>
    <w:rsid w:val="0037075E"/>
    <w:rsid w:val="00370949"/>
    <w:rsid w:val="0037106B"/>
    <w:rsid w:val="00371208"/>
    <w:rsid w:val="00371290"/>
    <w:rsid w:val="00371332"/>
    <w:rsid w:val="00371355"/>
    <w:rsid w:val="0037135C"/>
    <w:rsid w:val="0037141A"/>
    <w:rsid w:val="003714E3"/>
    <w:rsid w:val="003716B8"/>
    <w:rsid w:val="00371800"/>
    <w:rsid w:val="00371894"/>
    <w:rsid w:val="00371A36"/>
    <w:rsid w:val="00371B5D"/>
    <w:rsid w:val="00371CF6"/>
    <w:rsid w:val="00371D9E"/>
    <w:rsid w:val="00371E56"/>
    <w:rsid w:val="00371E61"/>
    <w:rsid w:val="00371EA0"/>
    <w:rsid w:val="00371EE7"/>
    <w:rsid w:val="00371F5C"/>
    <w:rsid w:val="00371FC7"/>
    <w:rsid w:val="00372064"/>
    <w:rsid w:val="00372136"/>
    <w:rsid w:val="00372222"/>
    <w:rsid w:val="0037229E"/>
    <w:rsid w:val="0037236E"/>
    <w:rsid w:val="003724C8"/>
    <w:rsid w:val="003725B1"/>
    <w:rsid w:val="00372754"/>
    <w:rsid w:val="0037288A"/>
    <w:rsid w:val="003728D3"/>
    <w:rsid w:val="00372944"/>
    <w:rsid w:val="00372993"/>
    <w:rsid w:val="00372A70"/>
    <w:rsid w:val="00372B10"/>
    <w:rsid w:val="00372C36"/>
    <w:rsid w:val="00372C70"/>
    <w:rsid w:val="00372CE2"/>
    <w:rsid w:val="00372DAF"/>
    <w:rsid w:val="00372DE0"/>
    <w:rsid w:val="00372DEA"/>
    <w:rsid w:val="00372F2F"/>
    <w:rsid w:val="00373013"/>
    <w:rsid w:val="0037306D"/>
    <w:rsid w:val="003730F2"/>
    <w:rsid w:val="003731F5"/>
    <w:rsid w:val="00373284"/>
    <w:rsid w:val="003733F3"/>
    <w:rsid w:val="00373401"/>
    <w:rsid w:val="00373515"/>
    <w:rsid w:val="00373761"/>
    <w:rsid w:val="00373867"/>
    <w:rsid w:val="00373959"/>
    <w:rsid w:val="003739B4"/>
    <w:rsid w:val="00373B7B"/>
    <w:rsid w:val="00373CE0"/>
    <w:rsid w:val="00373DFB"/>
    <w:rsid w:val="00373EA3"/>
    <w:rsid w:val="00373FEE"/>
    <w:rsid w:val="0037445E"/>
    <w:rsid w:val="003744DF"/>
    <w:rsid w:val="003744E2"/>
    <w:rsid w:val="0037462D"/>
    <w:rsid w:val="0037469E"/>
    <w:rsid w:val="003748CE"/>
    <w:rsid w:val="003748F1"/>
    <w:rsid w:val="003749A4"/>
    <w:rsid w:val="00374A09"/>
    <w:rsid w:val="00374C90"/>
    <w:rsid w:val="00374D75"/>
    <w:rsid w:val="00375026"/>
    <w:rsid w:val="0037526F"/>
    <w:rsid w:val="003754FD"/>
    <w:rsid w:val="00375534"/>
    <w:rsid w:val="0037555C"/>
    <w:rsid w:val="003758D4"/>
    <w:rsid w:val="00375992"/>
    <w:rsid w:val="00375B3C"/>
    <w:rsid w:val="00375C7A"/>
    <w:rsid w:val="00375D01"/>
    <w:rsid w:val="00375D9C"/>
    <w:rsid w:val="00375EC4"/>
    <w:rsid w:val="00375F37"/>
    <w:rsid w:val="0037614D"/>
    <w:rsid w:val="0037616C"/>
    <w:rsid w:val="00376357"/>
    <w:rsid w:val="003763A8"/>
    <w:rsid w:val="003763D4"/>
    <w:rsid w:val="00376454"/>
    <w:rsid w:val="003764CB"/>
    <w:rsid w:val="00376637"/>
    <w:rsid w:val="0037682D"/>
    <w:rsid w:val="0037689F"/>
    <w:rsid w:val="003769F2"/>
    <w:rsid w:val="00376C58"/>
    <w:rsid w:val="00376D02"/>
    <w:rsid w:val="00376D5A"/>
    <w:rsid w:val="00376D84"/>
    <w:rsid w:val="00376F3D"/>
    <w:rsid w:val="00376FD9"/>
    <w:rsid w:val="00377137"/>
    <w:rsid w:val="0037714F"/>
    <w:rsid w:val="003771C1"/>
    <w:rsid w:val="003775E6"/>
    <w:rsid w:val="00377682"/>
    <w:rsid w:val="003776E2"/>
    <w:rsid w:val="0037784B"/>
    <w:rsid w:val="0037790D"/>
    <w:rsid w:val="0037794C"/>
    <w:rsid w:val="003779A1"/>
    <w:rsid w:val="003779E2"/>
    <w:rsid w:val="00377AB6"/>
    <w:rsid w:val="00377AD9"/>
    <w:rsid w:val="00377C1A"/>
    <w:rsid w:val="00377D08"/>
    <w:rsid w:val="00377D3E"/>
    <w:rsid w:val="00377FF1"/>
    <w:rsid w:val="003801A8"/>
    <w:rsid w:val="003802CF"/>
    <w:rsid w:val="00380322"/>
    <w:rsid w:val="00380469"/>
    <w:rsid w:val="003804FB"/>
    <w:rsid w:val="003805C7"/>
    <w:rsid w:val="00380644"/>
    <w:rsid w:val="00380928"/>
    <w:rsid w:val="00380BB3"/>
    <w:rsid w:val="00380BD7"/>
    <w:rsid w:val="00380E1F"/>
    <w:rsid w:val="00380EA5"/>
    <w:rsid w:val="00380F1E"/>
    <w:rsid w:val="00380F93"/>
    <w:rsid w:val="00381100"/>
    <w:rsid w:val="00381130"/>
    <w:rsid w:val="0038119A"/>
    <w:rsid w:val="00381204"/>
    <w:rsid w:val="0038148A"/>
    <w:rsid w:val="0038170E"/>
    <w:rsid w:val="00381723"/>
    <w:rsid w:val="0038178D"/>
    <w:rsid w:val="003818F5"/>
    <w:rsid w:val="00381989"/>
    <w:rsid w:val="00381AAE"/>
    <w:rsid w:val="00381CC8"/>
    <w:rsid w:val="00381FA6"/>
    <w:rsid w:val="00382052"/>
    <w:rsid w:val="0038214B"/>
    <w:rsid w:val="003821A9"/>
    <w:rsid w:val="00382450"/>
    <w:rsid w:val="003826C7"/>
    <w:rsid w:val="003827A0"/>
    <w:rsid w:val="003827D4"/>
    <w:rsid w:val="00382936"/>
    <w:rsid w:val="003829CA"/>
    <w:rsid w:val="003829DA"/>
    <w:rsid w:val="00382A2D"/>
    <w:rsid w:val="00382ABC"/>
    <w:rsid w:val="00382CE8"/>
    <w:rsid w:val="00382CEB"/>
    <w:rsid w:val="00382E19"/>
    <w:rsid w:val="00382EB6"/>
    <w:rsid w:val="00382F56"/>
    <w:rsid w:val="003830DF"/>
    <w:rsid w:val="00383141"/>
    <w:rsid w:val="0038315E"/>
    <w:rsid w:val="003832B3"/>
    <w:rsid w:val="0038346B"/>
    <w:rsid w:val="003834B9"/>
    <w:rsid w:val="003834E6"/>
    <w:rsid w:val="003835FD"/>
    <w:rsid w:val="003837A3"/>
    <w:rsid w:val="0038395C"/>
    <w:rsid w:val="00383B06"/>
    <w:rsid w:val="00383E4B"/>
    <w:rsid w:val="00383E4E"/>
    <w:rsid w:val="00383F7C"/>
    <w:rsid w:val="00383F7D"/>
    <w:rsid w:val="00383FD6"/>
    <w:rsid w:val="00383FDD"/>
    <w:rsid w:val="0038407C"/>
    <w:rsid w:val="00384096"/>
    <w:rsid w:val="003841D1"/>
    <w:rsid w:val="0038426B"/>
    <w:rsid w:val="00384289"/>
    <w:rsid w:val="00384557"/>
    <w:rsid w:val="003848C2"/>
    <w:rsid w:val="003848F8"/>
    <w:rsid w:val="00384A64"/>
    <w:rsid w:val="00384BA4"/>
    <w:rsid w:val="00384E87"/>
    <w:rsid w:val="00385025"/>
    <w:rsid w:val="00385060"/>
    <w:rsid w:val="003851D6"/>
    <w:rsid w:val="003852D3"/>
    <w:rsid w:val="0038541B"/>
    <w:rsid w:val="0038547C"/>
    <w:rsid w:val="0038553F"/>
    <w:rsid w:val="003855E7"/>
    <w:rsid w:val="00385658"/>
    <w:rsid w:val="0038565A"/>
    <w:rsid w:val="003858AA"/>
    <w:rsid w:val="00385B1D"/>
    <w:rsid w:val="00385C00"/>
    <w:rsid w:val="00385CFC"/>
    <w:rsid w:val="00385D17"/>
    <w:rsid w:val="00385E6A"/>
    <w:rsid w:val="00385FE3"/>
    <w:rsid w:val="0038649D"/>
    <w:rsid w:val="003864B1"/>
    <w:rsid w:val="0038659A"/>
    <w:rsid w:val="00386645"/>
    <w:rsid w:val="0038689C"/>
    <w:rsid w:val="00386A96"/>
    <w:rsid w:val="00386D6D"/>
    <w:rsid w:val="00386DA9"/>
    <w:rsid w:val="00386E26"/>
    <w:rsid w:val="00386FDB"/>
    <w:rsid w:val="00387145"/>
    <w:rsid w:val="00387165"/>
    <w:rsid w:val="003873DB"/>
    <w:rsid w:val="00387422"/>
    <w:rsid w:val="003874F1"/>
    <w:rsid w:val="003874FA"/>
    <w:rsid w:val="003875C8"/>
    <w:rsid w:val="003877BB"/>
    <w:rsid w:val="00387CB0"/>
    <w:rsid w:val="00387D93"/>
    <w:rsid w:val="00387DF1"/>
    <w:rsid w:val="00387E55"/>
    <w:rsid w:val="00387EE2"/>
    <w:rsid w:val="00390116"/>
    <w:rsid w:val="003902FA"/>
    <w:rsid w:val="0039033D"/>
    <w:rsid w:val="00390703"/>
    <w:rsid w:val="0039080C"/>
    <w:rsid w:val="00390837"/>
    <w:rsid w:val="0039084D"/>
    <w:rsid w:val="00390882"/>
    <w:rsid w:val="003908B3"/>
    <w:rsid w:val="00390993"/>
    <w:rsid w:val="003909A1"/>
    <w:rsid w:val="00390A5C"/>
    <w:rsid w:val="00390B10"/>
    <w:rsid w:val="00390BC3"/>
    <w:rsid w:val="00390C3C"/>
    <w:rsid w:val="00390C6A"/>
    <w:rsid w:val="00390E84"/>
    <w:rsid w:val="00390FE2"/>
    <w:rsid w:val="0039111C"/>
    <w:rsid w:val="00391254"/>
    <w:rsid w:val="00391257"/>
    <w:rsid w:val="0039127A"/>
    <w:rsid w:val="00391320"/>
    <w:rsid w:val="00391366"/>
    <w:rsid w:val="0039138C"/>
    <w:rsid w:val="003914D1"/>
    <w:rsid w:val="0039154B"/>
    <w:rsid w:val="00391591"/>
    <w:rsid w:val="003915B3"/>
    <w:rsid w:val="0039163A"/>
    <w:rsid w:val="003916D7"/>
    <w:rsid w:val="0039184E"/>
    <w:rsid w:val="00391854"/>
    <w:rsid w:val="00391C41"/>
    <w:rsid w:val="00391C49"/>
    <w:rsid w:val="00391EE0"/>
    <w:rsid w:val="00391F6D"/>
    <w:rsid w:val="00392031"/>
    <w:rsid w:val="00392082"/>
    <w:rsid w:val="0039214E"/>
    <w:rsid w:val="00392250"/>
    <w:rsid w:val="00392343"/>
    <w:rsid w:val="0039256F"/>
    <w:rsid w:val="00392584"/>
    <w:rsid w:val="00392592"/>
    <w:rsid w:val="0039268E"/>
    <w:rsid w:val="003927F1"/>
    <w:rsid w:val="00392C08"/>
    <w:rsid w:val="00392CF3"/>
    <w:rsid w:val="00392D6B"/>
    <w:rsid w:val="00392E9F"/>
    <w:rsid w:val="0039305C"/>
    <w:rsid w:val="00393232"/>
    <w:rsid w:val="00393720"/>
    <w:rsid w:val="00393743"/>
    <w:rsid w:val="00393887"/>
    <w:rsid w:val="0039398E"/>
    <w:rsid w:val="003939A2"/>
    <w:rsid w:val="003939FB"/>
    <w:rsid w:val="00393A07"/>
    <w:rsid w:val="00393A18"/>
    <w:rsid w:val="0039400A"/>
    <w:rsid w:val="003940F1"/>
    <w:rsid w:val="003940F2"/>
    <w:rsid w:val="003944AF"/>
    <w:rsid w:val="00394519"/>
    <w:rsid w:val="00394A67"/>
    <w:rsid w:val="00394B62"/>
    <w:rsid w:val="00394BEE"/>
    <w:rsid w:val="00394E51"/>
    <w:rsid w:val="0039509C"/>
    <w:rsid w:val="00395147"/>
    <w:rsid w:val="0039523D"/>
    <w:rsid w:val="003952C4"/>
    <w:rsid w:val="00395380"/>
    <w:rsid w:val="00395828"/>
    <w:rsid w:val="00395B3F"/>
    <w:rsid w:val="00395D73"/>
    <w:rsid w:val="00395D96"/>
    <w:rsid w:val="00395DDB"/>
    <w:rsid w:val="00395E73"/>
    <w:rsid w:val="00395E7B"/>
    <w:rsid w:val="00395F5A"/>
    <w:rsid w:val="003960DB"/>
    <w:rsid w:val="00396275"/>
    <w:rsid w:val="0039648C"/>
    <w:rsid w:val="0039667C"/>
    <w:rsid w:val="003966EC"/>
    <w:rsid w:val="0039676D"/>
    <w:rsid w:val="003968F5"/>
    <w:rsid w:val="003969C7"/>
    <w:rsid w:val="00396ABF"/>
    <w:rsid w:val="00396BB8"/>
    <w:rsid w:val="00396DE2"/>
    <w:rsid w:val="0039714E"/>
    <w:rsid w:val="0039718B"/>
    <w:rsid w:val="003971BC"/>
    <w:rsid w:val="003971C8"/>
    <w:rsid w:val="003972B4"/>
    <w:rsid w:val="003972DD"/>
    <w:rsid w:val="00397377"/>
    <w:rsid w:val="00397388"/>
    <w:rsid w:val="003973BF"/>
    <w:rsid w:val="003973DE"/>
    <w:rsid w:val="003974BA"/>
    <w:rsid w:val="00397775"/>
    <w:rsid w:val="00397858"/>
    <w:rsid w:val="00397A65"/>
    <w:rsid w:val="00397B4E"/>
    <w:rsid w:val="00397B56"/>
    <w:rsid w:val="00397DB0"/>
    <w:rsid w:val="00397DD8"/>
    <w:rsid w:val="00397E59"/>
    <w:rsid w:val="00397E9F"/>
    <w:rsid w:val="00397FD1"/>
    <w:rsid w:val="00397FDA"/>
    <w:rsid w:val="003A0035"/>
    <w:rsid w:val="003A016C"/>
    <w:rsid w:val="003A029A"/>
    <w:rsid w:val="003A05A3"/>
    <w:rsid w:val="003A064B"/>
    <w:rsid w:val="003A065E"/>
    <w:rsid w:val="003A0715"/>
    <w:rsid w:val="003A08BE"/>
    <w:rsid w:val="003A08E9"/>
    <w:rsid w:val="003A097A"/>
    <w:rsid w:val="003A0AF2"/>
    <w:rsid w:val="003A0C14"/>
    <w:rsid w:val="003A0C74"/>
    <w:rsid w:val="003A0D82"/>
    <w:rsid w:val="003A0DFF"/>
    <w:rsid w:val="003A0E8F"/>
    <w:rsid w:val="003A10C3"/>
    <w:rsid w:val="003A118F"/>
    <w:rsid w:val="003A1200"/>
    <w:rsid w:val="003A1392"/>
    <w:rsid w:val="003A13AE"/>
    <w:rsid w:val="003A1470"/>
    <w:rsid w:val="003A15F6"/>
    <w:rsid w:val="003A165A"/>
    <w:rsid w:val="003A168E"/>
    <w:rsid w:val="003A17B8"/>
    <w:rsid w:val="003A1A14"/>
    <w:rsid w:val="003A1A22"/>
    <w:rsid w:val="003A1C77"/>
    <w:rsid w:val="003A1E2E"/>
    <w:rsid w:val="003A1EA2"/>
    <w:rsid w:val="003A1F82"/>
    <w:rsid w:val="003A214A"/>
    <w:rsid w:val="003A21F9"/>
    <w:rsid w:val="003A22FB"/>
    <w:rsid w:val="003A2385"/>
    <w:rsid w:val="003A24FE"/>
    <w:rsid w:val="003A258A"/>
    <w:rsid w:val="003A2A91"/>
    <w:rsid w:val="003A2B80"/>
    <w:rsid w:val="003A2BB8"/>
    <w:rsid w:val="003A2BFF"/>
    <w:rsid w:val="003A2D0A"/>
    <w:rsid w:val="003A2EAA"/>
    <w:rsid w:val="003A2FDC"/>
    <w:rsid w:val="003A3041"/>
    <w:rsid w:val="003A30A8"/>
    <w:rsid w:val="003A326E"/>
    <w:rsid w:val="003A32AB"/>
    <w:rsid w:val="003A32C8"/>
    <w:rsid w:val="003A3395"/>
    <w:rsid w:val="003A3430"/>
    <w:rsid w:val="003A34D4"/>
    <w:rsid w:val="003A3572"/>
    <w:rsid w:val="003A3903"/>
    <w:rsid w:val="003A3C0C"/>
    <w:rsid w:val="003A3CD7"/>
    <w:rsid w:val="003A3F08"/>
    <w:rsid w:val="003A3F22"/>
    <w:rsid w:val="003A401A"/>
    <w:rsid w:val="003A4063"/>
    <w:rsid w:val="003A4088"/>
    <w:rsid w:val="003A4384"/>
    <w:rsid w:val="003A43DE"/>
    <w:rsid w:val="003A4504"/>
    <w:rsid w:val="003A4617"/>
    <w:rsid w:val="003A461A"/>
    <w:rsid w:val="003A4A2D"/>
    <w:rsid w:val="003A4C07"/>
    <w:rsid w:val="003A4CB3"/>
    <w:rsid w:val="003A51CF"/>
    <w:rsid w:val="003A527F"/>
    <w:rsid w:val="003A5284"/>
    <w:rsid w:val="003A5331"/>
    <w:rsid w:val="003A541F"/>
    <w:rsid w:val="003A5680"/>
    <w:rsid w:val="003A5776"/>
    <w:rsid w:val="003A5891"/>
    <w:rsid w:val="003A58E0"/>
    <w:rsid w:val="003A5909"/>
    <w:rsid w:val="003A5A87"/>
    <w:rsid w:val="003A5AAD"/>
    <w:rsid w:val="003A5B24"/>
    <w:rsid w:val="003A5CCF"/>
    <w:rsid w:val="003A5FCD"/>
    <w:rsid w:val="003A6354"/>
    <w:rsid w:val="003A643C"/>
    <w:rsid w:val="003A6457"/>
    <w:rsid w:val="003A6487"/>
    <w:rsid w:val="003A6593"/>
    <w:rsid w:val="003A65A4"/>
    <w:rsid w:val="003A6610"/>
    <w:rsid w:val="003A6612"/>
    <w:rsid w:val="003A6657"/>
    <w:rsid w:val="003A673E"/>
    <w:rsid w:val="003A67CD"/>
    <w:rsid w:val="003A6992"/>
    <w:rsid w:val="003A69BB"/>
    <w:rsid w:val="003A6B2A"/>
    <w:rsid w:val="003A6C12"/>
    <w:rsid w:val="003A6CC1"/>
    <w:rsid w:val="003A6DE6"/>
    <w:rsid w:val="003A6E48"/>
    <w:rsid w:val="003A6FCF"/>
    <w:rsid w:val="003A6FDD"/>
    <w:rsid w:val="003A70F0"/>
    <w:rsid w:val="003A7154"/>
    <w:rsid w:val="003A7274"/>
    <w:rsid w:val="003A72B4"/>
    <w:rsid w:val="003A7350"/>
    <w:rsid w:val="003A747D"/>
    <w:rsid w:val="003A747E"/>
    <w:rsid w:val="003A7725"/>
    <w:rsid w:val="003A7B4D"/>
    <w:rsid w:val="003A7B5D"/>
    <w:rsid w:val="003A7BD1"/>
    <w:rsid w:val="003A7CA4"/>
    <w:rsid w:val="003A7CD1"/>
    <w:rsid w:val="003A7D44"/>
    <w:rsid w:val="003A7D5A"/>
    <w:rsid w:val="003A7E5B"/>
    <w:rsid w:val="003A7EA7"/>
    <w:rsid w:val="003A7F15"/>
    <w:rsid w:val="003B003B"/>
    <w:rsid w:val="003B013F"/>
    <w:rsid w:val="003B02A4"/>
    <w:rsid w:val="003B0309"/>
    <w:rsid w:val="003B0323"/>
    <w:rsid w:val="003B03CB"/>
    <w:rsid w:val="003B04E8"/>
    <w:rsid w:val="003B05E8"/>
    <w:rsid w:val="003B071A"/>
    <w:rsid w:val="003B0A02"/>
    <w:rsid w:val="003B0A4F"/>
    <w:rsid w:val="003B0B7A"/>
    <w:rsid w:val="003B0B89"/>
    <w:rsid w:val="003B0C53"/>
    <w:rsid w:val="003B0C97"/>
    <w:rsid w:val="003B0CF4"/>
    <w:rsid w:val="003B0D2B"/>
    <w:rsid w:val="003B0D5D"/>
    <w:rsid w:val="003B0F77"/>
    <w:rsid w:val="003B10B1"/>
    <w:rsid w:val="003B12A4"/>
    <w:rsid w:val="003B149E"/>
    <w:rsid w:val="003B16A5"/>
    <w:rsid w:val="003B16B5"/>
    <w:rsid w:val="003B1B09"/>
    <w:rsid w:val="003B1C16"/>
    <w:rsid w:val="003B1CF2"/>
    <w:rsid w:val="003B1E1E"/>
    <w:rsid w:val="003B1F00"/>
    <w:rsid w:val="003B2084"/>
    <w:rsid w:val="003B20BF"/>
    <w:rsid w:val="003B22F3"/>
    <w:rsid w:val="003B2345"/>
    <w:rsid w:val="003B26EA"/>
    <w:rsid w:val="003B27FE"/>
    <w:rsid w:val="003B28CF"/>
    <w:rsid w:val="003B2B42"/>
    <w:rsid w:val="003B2B56"/>
    <w:rsid w:val="003B2B58"/>
    <w:rsid w:val="003B2C18"/>
    <w:rsid w:val="003B2D79"/>
    <w:rsid w:val="003B2DA8"/>
    <w:rsid w:val="003B2E1F"/>
    <w:rsid w:val="003B2FB9"/>
    <w:rsid w:val="003B309D"/>
    <w:rsid w:val="003B30E8"/>
    <w:rsid w:val="003B31CB"/>
    <w:rsid w:val="003B33C0"/>
    <w:rsid w:val="003B34FF"/>
    <w:rsid w:val="003B3CB6"/>
    <w:rsid w:val="003B3D09"/>
    <w:rsid w:val="003B3F4D"/>
    <w:rsid w:val="003B3F4F"/>
    <w:rsid w:val="003B4220"/>
    <w:rsid w:val="003B42E7"/>
    <w:rsid w:val="003B444C"/>
    <w:rsid w:val="003B447C"/>
    <w:rsid w:val="003B4486"/>
    <w:rsid w:val="003B47E7"/>
    <w:rsid w:val="003B4867"/>
    <w:rsid w:val="003B49AF"/>
    <w:rsid w:val="003B4B79"/>
    <w:rsid w:val="003B4B82"/>
    <w:rsid w:val="003B4E27"/>
    <w:rsid w:val="003B4E43"/>
    <w:rsid w:val="003B4EE7"/>
    <w:rsid w:val="003B4EF1"/>
    <w:rsid w:val="003B4FB6"/>
    <w:rsid w:val="003B51C7"/>
    <w:rsid w:val="003B5360"/>
    <w:rsid w:val="003B5367"/>
    <w:rsid w:val="003B5418"/>
    <w:rsid w:val="003B547F"/>
    <w:rsid w:val="003B54EF"/>
    <w:rsid w:val="003B5761"/>
    <w:rsid w:val="003B583F"/>
    <w:rsid w:val="003B5AEC"/>
    <w:rsid w:val="003B5B03"/>
    <w:rsid w:val="003B5B94"/>
    <w:rsid w:val="003B5D8C"/>
    <w:rsid w:val="003B5F3F"/>
    <w:rsid w:val="003B5FC3"/>
    <w:rsid w:val="003B608C"/>
    <w:rsid w:val="003B611D"/>
    <w:rsid w:val="003B6328"/>
    <w:rsid w:val="003B644C"/>
    <w:rsid w:val="003B675D"/>
    <w:rsid w:val="003B67B6"/>
    <w:rsid w:val="003B690A"/>
    <w:rsid w:val="003B69B7"/>
    <w:rsid w:val="003B6A74"/>
    <w:rsid w:val="003B6B5F"/>
    <w:rsid w:val="003B6C5A"/>
    <w:rsid w:val="003B6CF7"/>
    <w:rsid w:val="003B6DEE"/>
    <w:rsid w:val="003B6E6C"/>
    <w:rsid w:val="003B6F92"/>
    <w:rsid w:val="003B710D"/>
    <w:rsid w:val="003B71B0"/>
    <w:rsid w:val="003B737F"/>
    <w:rsid w:val="003B743F"/>
    <w:rsid w:val="003B7469"/>
    <w:rsid w:val="003B74DD"/>
    <w:rsid w:val="003B756C"/>
    <w:rsid w:val="003B760E"/>
    <w:rsid w:val="003B7638"/>
    <w:rsid w:val="003B7784"/>
    <w:rsid w:val="003B78AD"/>
    <w:rsid w:val="003B7A69"/>
    <w:rsid w:val="003B7C0A"/>
    <w:rsid w:val="003B7CDA"/>
    <w:rsid w:val="003B7D4D"/>
    <w:rsid w:val="003B7F27"/>
    <w:rsid w:val="003C014D"/>
    <w:rsid w:val="003C043D"/>
    <w:rsid w:val="003C04C9"/>
    <w:rsid w:val="003C0564"/>
    <w:rsid w:val="003C0751"/>
    <w:rsid w:val="003C0BFA"/>
    <w:rsid w:val="003C0DF9"/>
    <w:rsid w:val="003C0E3F"/>
    <w:rsid w:val="003C1018"/>
    <w:rsid w:val="003C10D4"/>
    <w:rsid w:val="003C115F"/>
    <w:rsid w:val="003C131D"/>
    <w:rsid w:val="003C1634"/>
    <w:rsid w:val="003C16B1"/>
    <w:rsid w:val="003C1835"/>
    <w:rsid w:val="003C19D0"/>
    <w:rsid w:val="003C1C55"/>
    <w:rsid w:val="003C1E0F"/>
    <w:rsid w:val="003C1EFC"/>
    <w:rsid w:val="003C1F0F"/>
    <w:rsid w:val="003C1FEC"/>
    <w:rsid w:val="003C2071"/>
    <w:rsid w:val="003C2368"/>
    <w:rsid w:val="003C257E"/>
    <w:rsid w:val="003C25C3"/>
    <w:rsid w:val="003C2614"/>
    <w:rsid w:val="003C27C8"/>
    <w:rsid w:val="003C27F1"/>
    <w:rsid w:val="003C284A"/>
    <w:rsid w:val="003C2859"/>
    <w:rsid w:val="003C29FE"/>
    <w:rsid w:val="003C2A57"/>
    <w:rsid w:val="003C2ACB"/>
    <w:rsid w:val="003C2B24"/>
    <w:rsid w:val="003C2BCF"/>
    <w:rsid w:val="003C2CB7"/>
    <w:rsid w:val="003C2CE3"/>
    <w:rsid w:val="003C2E69"/>
    <w:rsid w:val="003C2EEE"/>
    <w:rsid w:val="003C2F15"/>
    <w:rsid w:val="003C2FC3"/>
    <w:rsid w:val="003C3264"/>
    <w:rsid w:val="003C3366"/>
    <w:rsid w:val="003C35AE"/>
    <w:rsid w:val="003C362D"/>
    <w:rsid w:val="003C3738"/>
    <w:rsid w:val="003C3D77"/>
    <w:rsid w:val="003C43D7"/>
    <w:rsid w:val="003C43E6"/>
    <w:rsid w:val="003C4403"/>
    <w:rsid w:val="003C4678"/>
    <w:rsid w:val="003C46F8"/>
    <w:rsid w:val="003C4725"/>
    <w:rsid w:val="003C4866"/>
    <w:rsid w:val="003C4A40"/>
    <w:rsid w:val="003C4AA0"/>
    <w:rsid w:val="003C4ABD"/>
    <w:rsid w:val="003C4B46"/>
    <w:rsid w:val="003C4C84"/>
    <w:rsid w:val="003C4D98"/>
    <w:rsid w:val="003C4E48"/>
    <w:rsid w:val="003C4E7F"/>
    <w:rsid w:val="003C4F87"/>
    <w:rsid w:val="003C513C"/>
    <w:rsid w:val="003C5245"/>
    <w:rsid w:val="003C534A"/>
    <w:rsid w:val="003C543A"/>
    <w:rsid w:val="003C559D"/>
    <w:rsid w:val="003C55C8"/>
    <w:rsid w:val="003C5691"/>
    <w:rsid w:val="003C56A1"/>
    <w:rsid w:val="003C5702"/>
    <w:rsid w:val="003C575F"/>
    <w:rsid w:val="003C57C1"/>
    <w:rsid w:val="003C5847"/>
    <w:rsid w:val="003C6046"/>
    <w:rsid w:val="003C60CE"/>
    <w:rsid w:val="003C643F"/>
    <w:rsid w:val="003C6490"/>
    <w:rsid w:val="003C6592"/>
    <w:rsid w:val="003C65EC"/>
    <w:rsid w:val="003C666A"/>
    <w:rsid w:val="003C667B"/>
    <w:rsid w:val="003C67CE"/>
    <w:rsid w:val="003C68F6"/>
    <w:rsid w:val="003C6977"/>
    <w:rsid w:val="003C6CE7"/>
    <w:rsid w:val="003C6D3E"/>
    <w:rsid w:val="003C6DF8"/>
    <w:rsid w:val="003C6F2B"/>
    <w:rsid w:val="003C6F48"/>
    <w:rsid w:val="003C72D6"/>
    <w:rsid w:val="003C74F4"/>
    <w:rsid w:val="003C760F"/>
    <w:rsid w:val="003C7777"/>
    <w:rsid w:val="003C7AD8"/>
    <w:rsid w:val="003C7B2E"/>
    <w:rsid w:val="003C7BDD"/>
    <w:rsid w:val="003C7C82"/>
    <w:rsid w:val="003C7D4E"/>
    <w:rsid w:val="003C7F91"/>
    <w:rsid w:val="003D0105"/>
    <w:rsid w:val="003D017C"/>
    <w:rsid w:val="003D01F2"/>
    <w:rsid w:val="003D0396"/>
    <w:rsid w:val="003D04EA"/>
    <w:rsid w:val="003D0562"/>
    <w:rsid w:val="003D05F9"/>
    <w:rsid w:val="003D070F"/>
    <w:rsid w:val="003D0B15"/>
    <w:rsid w:val="003D0B6E"/>
    <w:rsid w:val="003D0BE5"/>
    <w:rsid w:val="003D0CE6"/>
    <w:rsid w:val="003D0E1C"/>
    <w:rsid w:val="003D0FDB"/>
    <w:rsid w:val="003D11D5"/>
    <w:rsid w:val="003D120A"/>
    <w:rsid w:val="003D12A7"/>
    <w:rsid w:val="003D12F7"/>
    <w:rsid w:val="003D147F"/>
    <w:rsid w:val="003D166D"/>
    <w:rsid w:val="003D1696"/>
    <w:rsid w:val="003D16D4"/>
    <w:rsid w:val="003D19CD"/>
    <w:rsid w:val="003D19D2"/>
    <w:rsid w:val="003D1A55"/>
    <w:rsid w:val="003D1A69"/>
    <w:rsid w:val="003D1B52"/>
    <w:rsid w:val="003D1BAB"/>
    <w:rsid w:val="003D1D5A"/>
    <w:rsid w:val="003D1EEF"/>
    <w:rsid w:val="003D1F70"/>
    <w:rsid w:val="003D1FD0"/>
    <w:rsid w:val="003D20DF"/>
    <w:rsid w:val="003D2215"/>
    <w:rsid w:val="003D2218"/>
    <w:rsid w:val="003D2318"/>
    <w:rsid w:val="003D243C"/>
    <w:rsid w:val="003D263E"/>
    <w:rsid w:val="003D26E2"/>
    <w:rsid w:val="003D28CE"/>
    <w:rsid w:val="003D28DB"/>
    <w:rsid w:val="003D28DE"/>
    <w:rsid w:val="003D29BD"/>
    <w:rsid w:val="003D29ED"/>
    <w:rsid w:val="003D2A19"/>
    <w:rsid w:val="003D2AF9"/>
    <w:rsid w:val="003D2C8E"/>
    <w:rsid w:val="003D2F44"/>
    <w:rsid w:val="003D2FBD"/>
    <w:rsid w:val="003D2FD9"/>
    <w:rsid w:val="003D3404"/>
    <w:rsid w:val="003D360E"/>
    <w:rsid w:val="003D3625"/>
    <w:rsid w:val="003D3626"/>
    <w:rsid w:val="003D3A6C"/>
    <w:rsid w:val="003D3A73"/>
    <w:rsid w:val="003D3AAF"/>
    <w:rsid w:val="003D3B90"/>
    <w:rsid w:val="003D3C13"/>
    <w:rsid w:val="003D3D07"/>
    <w:rsid w:val="003D3E2F"/>
    <w:rsid w:val="003D4058"/>
    <w:rsid w:val="003D4075"/>
    <w:rsid w:val="003D43D9"/>
    <w:rsid w:val="003D4434"/>
    <w:rsid w:val="003D473D"/>
    <w:rsid w:val="003D4796"/>
    <w:rsid w:val="003D4962"/>
    <w:rsid w:val="003D4A45"/>
    <w:rsid w:val="003D4A46"/>
    <w:rsid w:val="003D4D7E"/>
    <w:rsid w:val="003D4E17"/>
    <w:rsid w:val="003D4EEC"/>
    <w:rsid w:val="003D4F43"/>
    <w:rsid w:val="003D5162"/>
    <w:rsid w:val="003D54B2"/>
    <w:rsid w:val="003D567A"/>
    <w:rsid w:val="003D56C1"/>
    <w:rsid w:val="003D576A"/>
    <w:rsid w:val="003D5823"/>
    <w:rsid w:val="003D584B"/>
    <w:rsid w:val="003D5BE7"/>
    <w:rsid w:val="003D5D51"/>
    <w:rsid w:val="003D6234"/>
    <w:rsid w:val="003D6244"/>
    <w:rsid w:val="003D626F"/>
    <w:rsid w:val="003D627F"/>
    <w:rsid w:val="003D6300"/>
    <w:rsid w:val="003D64EE"/>
    <w:rsid w:val="003D661B"/>
    <w:rsid w:val="003D6694"/>
    <w:rsid w:val="003D6721"/>
    <w:rsid w:val="003D678B"/>
    <w:rsid w:val="003D67A3"/>
    <w:rsid w:val="003D68EF"/>
    <w:rsid w:val="003D69C1"/>
    <w:rsid w:val="003D6A13"/>
    <w:rsid w:val="003D6A76"/>
    <w:rsid w:val="003D6B2F"/>
    <w:rsid w:val="003D6B44"/>
    <w:rsid w:val="003D6BDC"/>
    <w:rsid w:val="003D6BE0"/>
    <w:rsid w:val="003D6D76"/>
    <w:rsid w:val="003D6E9B"/>
    <w:rsid w:val="003D6F2F"/>
    <w:rsid w:val="003D700F"/>
    <w:rsid w:val="003D70F0"/>
    <w:rsid w:val="003D7127"/>
    <w:rsid w:val="003D7320"/>
    <w:rsid w:val="003D760B"/>
    <w:rsid w:val="003D763C"/>
    <w:rsid w:val="003D77D8"/>
    <w:rsid w:val="003D792F"/>
    <w:rsid w:val="003D7A02"/>
    <w:rsid w:val="003D7B8B"/>
    <w:rsid w:val="003D7BA6"/>
    <w:rsid w:val="003D7C4E"/>
    <w:rsid w:val="003D7DC3"/>
    <w:rsid w:val="003D7F21"/>
    <w:rsid w:val="003D7F86"/>
    <w:rsid w:val="003E0218"/>
    <w:rsid w:val="003E0282"/>
    <w:rsid w:val="003E02F2"/>
    <w:rsid w:val="003E0366"/>
    <w:rsid w:val="003E0672"/>
    <w:rsid w:val="003E07E0"/>
    <w:rsid w:val="003E0BE2"/>
    <w:rsid w:val="003E0D85"/>
    <w:rsid w:val="003E0DC7"/>
    <w:rsid w:val="003E0DE4"/>
    <w:rsid w:val="003E0EA2"/>
    <w:rsid w:val="003E1254"/>
    <w:rsid w:val="003E13F1"/>
    <w:rsid w:val="003E143B"/>
    <w:rsid w:val="003E14A6"/>
    <w:rsid w:val="003E156E"/>
    <w:rsid w:val="003E15A6"/>
    <w:rsid w:val="003E16A4"/>
    <w:rsid w:val="003E178E"/>
    <w:rsid w:val="003E1882"/>
    <w:rsid w:val="003E19BB"/>
    <w:rsid w:val="003E1AE1"/>
    <w:rsid w:val="003E1AE6"/>
    <w:rsid w:val="003E1B0A"/>
    <w:rsid w:val="003E1C33"/>
    <w:rsid w:val="003E1C34"/>
    <w:rsid w:val="003E1C38"/>
    <w:rsid w:val="003E1F93"/>
    <w:rsid w:val="003E1FFE"/>
    <w:rsid w:val="003E2063"/>
    <w:rsid w:val="003E22CC"/>
    <w:rsid w:val="003E22DA"/>
    <w:rsid w:val="003E249E"/>
    <w:rsid w:val="003E282B"/>
    <w:rsid w:val="003E285B"/>
    <w:rsid w:val="003E2A67"/>
    <w:rsid w:val="003E2C97"/>
    <w:rsid w:val="003E2D51"/>
    <w:rsid w:val="003E2E40"/>
    <w:rsid w:val="003E2F9F"/>
    <w:rsid w:val="003E2FE7"/>
    <w:rsid w:val="003E2FF7"/>
    <w:rsid w:val="003E308E"/>
    <w:rsid w:val="003E30F0"/>
    <w:rsid w:val="003E3197"/>
    <w:rsid w:val="003E334C"/>
    <w:rsid w:val="003E377D"/>
    <w:rsid w:val="003E38A7"/>
    <w:rsid w:val="003E3B18"/>
    <w:rsid w:val="003E3B80"/>
    <w:rsid w:val="003E3BB0"/>
    <w:rsid w:val="003E3F95"/>
    <w:rsid w:val="003E40A5"/>
    <w:rsid w:val="003E4219"/>
    <w:rsid w:val="003E43CE"/>
    <w:rsid w:val="003E4571"/>
    <w:rsid w:val="003E477F"/>
    <w:rsid w:val="003E47DF"/>
    <w:rsid w:val="003E49C7"/>
    <w:rsid w:val="003E4B5D"/>
    <w:rsid w:val="003E4C00"/>
    <w:rsid w:val="003E4C2D"/>
    <w:rsid w:val="003E4C5C"/>
    <w:rsid w:val="003E4EE1"/>
    <w:rsid w:val="003E4F22"/>
    <w:rsid w:val="003E4FD5"/>
    <w:rsid w:val="003E50F6"/>
    <w:rsid w:val="003E53CC"/>
    <w:rsid w:val="003E5454"/>
    <w:rsid w:val="003E55C9"/>
    <w:rsid w:val="003E5699"/>
    <w:rsid w:val="003E56CE"/>
    <w:rsid w:val="003E578C"/>
    <w:rsid w:val="003E5843"/>
    <w:rsid w:val="003E5C76"/>
    <w:rsid w:val="003E5E55"/>
    <w:rsid w:val="003E5E7B"/>
    <w:rsid w:val="003E5F82"/>
    <w:rsid w:val="003E5F9C"/>
    <w:rsid w:val="003E6028"/>
    <w:rsid w:val="003E6030"/>
    <w:rsid w:val="003E60CA"/>
    <w:rsid w:val="003E60EE"/>
    <w:rsid w:val="003E63DD"/>
    <w:rsid w:val="003E6422"/>
    <w:rsid w:val="003E6446"/>
    <w:rsid w:val="003E6497"/>
    <w:rsid w:val="003E64B4"/>
    <w:rsid w:val="003E66F0"/>
    <w:rsid w:val="003E677F"/>
    <w:rsid w:val="003E6834"/>
    <w:rsid w:val="003E6D16"/>
    <w:rsid w:val="003E7037"/>
    <w:rsid w:val="003E731D"/>
    <w:rsid w:val="003E73E8"/>
    <w:rsid w:val="003E7449"/>
    <w:rsid w:val="003E75FD"/>
    <w:rsid w:val="003E764E"/>
    <w:rsid w:val="003E7811"/>
    <w:rsid w:val="003E7AC3"/>
    <w:rsid w:val="003E7AE5"/>
    <w:rsid w:val="003E7BE7"/>
    <w:rsid w:val="003E7D61"/>
    <w:rsid w:val="003E7DBE"/>
    <w:rsid w:val="003F0164"/>
    <w:rsid w:val="003F019B"/>
    <w:rsid w:val="003F0308"/>
    <w:rsid w:val="003F03ED"/>
    <w:rsid w:val="003F0666"/>
    <w:rsid w:val="003F0843"/>
    <w:rsid w:val="003F0920"/>
    <w:rsid w:val="003F0DF3"/>
    <w:rsid w:val="003F0F36"/>
    <w:rsid w:val="003F0F48"/>
    <w:rsid w:val="003F0F89"/>
    <w:rsid w:val="003F11B0"/>
    <w:rsid w:val="003F11B2"/>
    <w:rsid w:val="003F11BE"/>
    <w:rsid w:val="003F123D"/>
    <w:rsid w:val="003F137F"/>
    <w:rsid w:val="003F13AF"/>
    <w:rsid w:val="003F13F2"/>
    <w:rsid w:val="003F14AA"/>
    <w:rsid w:val="003F1567"/>
    <w:rsid w:val="003F1751"/>
    <w:rsid w:val="003F1826"/>
    <w:rsid w:val="003F1971"/>
    <w:rsid w:val="003F19D8"/>
    <w:rsid w:val="003F1A03"/>
    <w:rsid w:val="003F1C5F"/>
    <w:rsid w:val="003F1DAC"/>
    <w:rsid w:val="003F1E19"/>
    <w:rsid w:val="003F1E2B"/>
    <w:rsid w:val="003F2122"/>
    <w:rsid w:val="003F2228"/>
    <w:rsid w:val="003F243C"/>
    <w:rsid w:val="003F2456"/>
    <w:rsid w:val="003F25EF"/>
    <w:rsid w:val="003F26C0"/>
    <w:rsid w:val="003F27D4"/>
    <w:rsid w:val="003F280A"/>
    <w:rsid w:val="003F290A"/>
    <w:rsid w:val="003F299A"/>
    <w:rsid w:val="003F2A51"/>
    <w:rsid w:val="003F2B78"/>
    <w:rsid w:val="003F2BAC"/>
    <w:rsid w:val="003F2D04"/>
    <w:rsid w:val="003F2D96"/>
    <w:rsid w:val="003F2DC1"/>
    <w:rsid w:val="003F2E00"/>
    <w:rsid w:val="003F2E5D"/>
    <w:rsid w:val="003F3035"/>
    <w:rsid w:val="003F3237"/>
    <w:rsid w:val="003F333B"/>
    <w:rsid w:val="003F3440"/>
    <w:rsid w:val="003F346E"/>
    <w:rsid w:val="003F364C"/>
    <w:rsid w:val="003F3877"/>
    <w:rsid w:val="003F3BC4"/>
    <w:rsid w:val="003F3D9D"/>
    <w:rsid w:val="003F3DBC"/>
    <w:rsid w:val="003F3DC7"/>
    <w:rsid w:val="003F3E99"/>
    <w:rsid w:val="003F3F5D"/>
    <w:rsid w:val="003F4002"/>
    <w:rsid w:val="003F4470"/>
    <w:rsid w:val="003F46B3"/>
    <w:rsid w:val="003F479D"/>
    <w:rsid w:val="003F47A6"/>
    <w:rsid w:val="003F47F4"/>
    <w:rsid w:val="003F4865"/>
    <w:rsid w:val="003F4912"/>
    <w:rsid w:val="003F4938"/>
    <w:rsid w:val="003F49BB"/>
    <w:rsid w:val="003F4BFA"/>
    <w:rsid w:val="003F4C3F"/>
    <w:rsid w:val="003F4CB8"/>
    <w:rsid w:val="003F4CBE"/>
    <w:rsid w:val="003F4D92"/>
    <w:rsid w:val="003F4EDB"/>
    <w:rsid w:val="003F4FFA"/>
    <w:rsid w:val="003F529D"/>
    <w:rsid w:val="003F52DA"/>
    <w:rsid w:val="003F558C"/>
    <w:rsid w:val="003F559F"/>
    <w:rsid w:val="003F56B3"/>
    <w:rsid w:val="003F56C9"/>
    <w:rsid w:val="003F5C9D"/>
    <w:rsid w:val="003F5D21"/>
    <w:rsid w:val="003F5D6C"/>
    <w:rsid w:val="003F5D7B"/>
    <w:rsid w:val="003F5DA8"/>
    <w:rsid w:val="003F5F19"/>
    <w:rsid w:val="003F5F75"/>
    <w:rsid w:val="003F5F97"/>
    <w:rsid w:val="003F61FB"/>
    <w:rsid w:val="003F6281"/>
    <w:rsid w:val="003F646F"/>
    <w:rsid w:val="003F65E5"/>
    <w:rsid w:val="003F66F8"/>
    <w:rsid w:val="003F6778"/>
    <w:rsid w:val="003F6906"/>
    <w:rsid w:val="003F69C6"/>
    <w:rsid w:val="003F6A77"/>
    <w:rsid w:val="003F6C54"/>
    <w:rsid w:val="003F6D68"/>
    <w:rsid w:val="003F6DD7"/>
    <w:rsid w:val="003F6DF3"/>
    <w:rsid w:val="003F6EA7"/>
    <w:rsid w:val="003F7150"/>
    <w:rsid w:val="003F74DE"/>
    <w:rsid w:val="003F75EA"/>
    <w:rsid w:val="003F765D"/>
    <w:rsid w:val="003F770F"/>
    <w:rsid w:val="003F7777"/>
    <w:rsid w:val="003F7983"/>
    <w:rsid w:val="003F7B8C"/>
    <w:rsid w:val="003F7BBA"/>
    <w:rsid w:val="003F7DF3"/>
    <w:rsid w:val="003F7E25"/>
    <w:rsid w:val="003F7E47"/>
    <w:rsid w:val="003F7F32"/>
    <w:rsid w:val="003F7FAC"/>
    <w:rsid w:val="004001BB"/>
    <w:rsid w:val="00400445"/>
    <w:rsid w:val="004004D1"/>
    <w:rsid w:val="0040052D"/>
    <w:rsid w:val="0040073F"/>
    <w:rsid w:val="00400AFD"/>
    <w:rsid w:val="00400BBE"/>
    <w:rsid w:val="00400BE7"/>
    <w:rsid w:val="00400C34"/>
    <w:rsid w:val="00400C8E"/>
    <w:rsid w:val="00400D14"/>
    <w:rsid w:val="00400E30"/>
    <w:rsid w:val="0040115C"/>
    <w:rsid w:val="004012D7"/>
    <w:rsid w:val="00401411"/>
    <w:rsid w:val="0040149B"/>
    <w:rsid w:val="0040155F"/>
    <w:rsid w:val="0040160E"/>
    <w:rsid w:val="0040170A"/>
    <w:rsid w:val="00401A3D"/>
    <w:rsid w:val="00401CC6"/>
    <w:rsid w:val="00401D62"/>
    <w:rsid w:val="00401DF1"/>
    <w:rsid w:val="00401F00"/>
    <w:rsid w:val="00401FBA"/>
    <w:rsid w:val="0040210F"/>
    <w:rsid w:val="0040217A"/>
    <w:rsid w:val="004022F7"/>
    <w:rsid w:val="0040288D"/>
    <w:rsid w:val="004029C6"/>
    <w:rsid w:val="004029D9"/>
    <w:rsid w:val="00402B03"/>
    <w:rsid w:val="00402B94"/>
    <w:rsid w:val="00402CE8"/>
    <w:rsid w:val="00402D1D"/>
    <w:rsid w:val="00402DBA"/>
    <w:rsid w:val="00402DF2"/>
    <w:rsid w:val="00402F3B"/>
    <w:rsid w:val="0040319A"/>
    <w:rsid w:val="0040335B"/>
    <w:rsid w:val="0040386E"/>
    <w:rsid w:val="004039A0"/>
    <w:rsid w:val="00403A6F"/>
    <w:rsid w:val="00403A80"/>
    <w:rsid w:val="00403BE2"/>
    <w:rsid w:val="00403D4E"/>
    <w:rsid w:val="00403DCA"/>
    <w:rsid w:val="0040405D"/>
    <w:rsid w:val="004042F2"/>
    <w:rsid w:val="0040437D"/>
    <w:rsid w:val="00404519"/>
    <w:rsid w:val="004045FF"/>
    <w:rsid w:val="0040464C"/>
    <w:rsid w:val="004046CB"/>
    <w:rsid w:val="004047BC"/>
    <w:rsid w:val="004047CE"/>
    <w:rsid w:val="004047CF"/>
    <w:rsid w:val="0040480C"/>
    <w:rsid w:val="0040489D"/>
    <w:rsid w:val="004048CB"/>
    <w:rsid w:val="004048CC"/>
    <w:rsid w:val="00404917"/>
    <w:rsid w:val="0040496A"/>
    <w:rsid w:val="00404B2D"/>
    <w:rsid w:val="00404CFB"/>
    <w:rsid w:val="00404E72"/>
    <w:rsid w:val="00404E88"/>
    <w:rsid w:val="00404F42"/>
    <w:rsid w:val="00405255"/>
    <w:rsid w:val="00405272"/>
    <w:rsid w:val="0040549B"/>
    <w:rsid w:val="0040559A"/>
    <w:rsid w:val="004055DC"/>
    <w:rsid w:val="00405653"/>
    <w:rsid w:val="004056FE"/>
    <w:rsid w:val="00405C52"/>
    <w:rsid w:val="00405E1C"/>
    <w:rsid w:val="00405FA5"/>
    <w:rsid w:val="0040611B"/>
    <w:rsid w:val="00406234"/>
    <w:rsid w:val="00406366"/>
    <w:rsid w:val="004063B8"/>
    <w:rsid w:val="0040647B"/>
    <w:rsid w:val="0040652E"/>
    <w:rsid w:val="00406556"/>
    <w:rsid w:val="00406C68"/>
    <w:rsid w:val="00407646"/>
    <w:rsid w:val="00407781"/>
    <w:rsid w:val="004077D6"/>
    <w:rsid w:val="00407841"/>
    <w:rsid w:val="004078A7"/>
    <w:rsid w:val="004079AB"/>
    <w:rsid w:val="004079CD"/>
    <w:rsid w:val="00407A89"/>
    <w:rsid w:val="00407A97"/>
    <w:rsid w:val="00407AC0"/>
    <w:rsid w:val="00407D4E"/>
    <w:rsid w:val="00407DF5"/>
    <w:rsid w:val="00407EBE"/>
    <w:rsid w:val="00410066"/>
    <w:rsid w:val="004100BB"/>
    <w:rsid w:val="004101ED"/>
    <w:rsid w:val="00410262"/>
    <w:rsid w:val="0041039A"/>
    <w:rsid w:val="0041081B"/>
    <w:rsid w:val="0041087D"/>
    <w:rsid w:val="0041093B"/>
    <w:rsid w:val="00410A4F"/>
    <w:rsid w:val="00410ACF"/>
    <w:rsid w:val="00410B2B"/>
    <w:rsid w:val="00410C1E"/>
    <w:rsid w:val="00410C54"/>
    <w:rsid w:val="00410C9B"/>
    <w:rsid w:val="00410CB7"/>
    <w:rsid w:val="00410CFB"/>
    <w:rsid w:val="00410D2F"/>
    <w:rsid w:val="00410E04"/>
    <w:rsid w:val="00410E0E"/>
    <w:rsid w:val="00410E9B"/>
    <w:rsid w:val="00411048"/>
    <w:rsid w:val="00411074"/>
    <w:rsid w:val="004110CA"/>
    <w:rsid w:val="004110E9"/>
    <w:rsid w:val="00411279"/>
    <w:rsid w:val="004112C9"/>
    <w:rsid w:val="00411497"/>
    <w:rsid w:val="00411530"/>
    <w:rsid w:val="0041170B"/>
    <w:rsid w:val="0041186F"/>
    <w:rsid w:val="00411A3A"/>
    <w:rsid w:val="00411DD6"/>
    <w:rsid w:val="00412110"/>
    <w:rsid w:val="00412124"/>
    <w:rsid w:val="004121F9"/>
    <w:rsid w:val="0041224D"/>
    <w:rsid w:val="0041229A"/>
    <w:rsid w:val="004122D3"/>
    <w:rsid w:val="004125B1"/>
    <w:rsid w:val="004126E3"/>
    <w:rsid w:val="004129FE"/>
    <w:rsid w:val="00412A2C"/>
    <w:rsid w:val="00412B60"/>
    <w:rsid w:val="00412B73"/>
    <w:rsid w:val="00412D84"/>
    <w:rsid w:val="00412DC9"/>
    <w:rsid w:val="00412E34"/>
    <w:rsid w:val="00412F4A"/>
    <w:rsid w:val="00413002"/>
    <w:rsid w:val="0041368A"/>
    <w:rsid w:val="00413704"/>
    <w:rsid w:val="0041388C"/>
    <w:rsid w:val="00413913"/>
    <w:rsid w:val="00413B9F"/>
    <w:rsid w:val="00413BCE"/>
    <w:rsid w:val="00413C75"/>
    <w:rsid w:val="00413D79"/>
    <w:rsid w:val="00413F88"/>
    <w:rsid w:val="004140D2"/>
    <w:rsid w:val="004140E8"/>
    <w:rsid w:val="004142C6"/>
    <w:rsid w:val="004143F9"/>
    <w:rsid w:val="0041442B"/>
    <w:rsid w:val="004145AE"/>
    <w:rsid w:val="00414735"/>
    <w:rsid w:val="004147A1"/>
    <w:rsid w:val="00414D19"/>
    <w:rsid w:val="00414F6D"/>
    <w:rsid w:val="004150D2"/>
    <w:rsid w:val="0041512D"/>
    <w:rsid w:val="00415296"/>
    <w:rsid w:val="00415679"/>
    <w:rsid w:val="0041576A"/>
    <w:rsid w:val="0041577C"/>
    <w:rsid w:val="004157D3"/>
    <w:rsid w:val="004158B5"/>
    <w:rsid w:val="004158EF"/>
    <w:rsid w:val="004158FB"/>
    <w:rsid w:val="00415AB0"/>
    <w:rsid w:val="00415BAC"/>
    <w:rsid w:val="00415C3B"/>
    <w:rsid w:val="00415C73"/>
    <w:rsid w:val="00415DC5"/>
    <w:rsid w:val="0041606B"/>
    <w:rsid w:val="004160AE"/>
    <w:rsid w:val="004161D9"/>
    <w:rsid w:val="00416210"/>
    <w:rsid w:val="00416237"/>
    <w:rsid w:val="00416385"/>
    <w:rsid w:val="004163F3"/>
    <w:rsid w:val="00416423"/>
    <w:rsid w:val="00416603"/>
    <w:rsid w:val="00416A66"/>
    <w:rsid w:val="00416B2E"/>
    <w:rsid w:val="00416B47"/>
    <w:rsid w:val="00416C6C"/>
    <w:rsid w:val="00416D44"/>
    <w:rsid w:val="00416DEF"/>
    <w:rsid w:val="00416FFA"/>
    <w:rsid w:val="004170E3"/>
    <w:rsid w:val="00417223"/>
    <w:rsid w:val="0041726A"/>
    <w:rsid w:val="004172CF"/>
    <w:rsid w:val="004176B7"/>
    <w:rsid w:val="004177C6"/>
    <w:rsid w:val="00417843"/>
    <w:rsid w:val="00417AE1"/>
    <w:rsid w:val="00417C64"/>
    <w:rsid w:val="00417C85"/>
    <w:rsid w:val="00417C95"/>
    <w:rsid w:val="00417D48"/>
    <w:rsid w:val="00417E2F"/>
    <w:rsid w:val="00417F53"/>
    <w:rsid w:val="004200BF"/>
    <w:rsid w:val="004200D9"/>
    <w:rsid w:val="0042021C"/>
    <w:rsid w:val="00420283"/>
    <w:rsid w:val="00420284"/>
    <w:rsid w:val="004203A1"/>
    <w:rsid w:val="004203E8"/>
    <w:rsid w:val="004203F3"/>
    <w:rsid w:val="00420482"/>
    <w:rsid w:val="0042069C"/>
    <w:rsid w:val="004208F7"/>
    <w:rsid w:val="00420A4B"/>
    <w:rsid w:val="00420A7F"/>
    <w:rsid w:val="00420C99"/>
    <w:rsid w:val="00420E02"/>
    <w:rsid w:val="00420E6F"/>
    <w:rsid w:val="00421006"/>
    <w:rsid w:val="0042112E"/>
    <w:rsid w:val="00421159"/>
    <w:rsid w:val="0042124B"/>
    <w:rsid w:val="00421399"/>
    <w:rsid w:val="004214DE"/>
    <w:rsid w:val="00421588"/>
    <w:rsid w:val="00421593"/>
    <w:rsid w:val="004215E1"/>
    <w:rsid w:val="00421600"/>
    <w:rsid w:val="00421950"/>
    <w:rsid w:val="00421CA8"/>
    <w:rsid w:val="00421CAF"/>
    <w:rsid w:val="00421FDC"/>
    <w:rsid w:val="0042200D"/>
    <w:rsid w:val="00422113"/>
    <w:rsid w:val="00422225"/>
    <w:rsid w:val="00422230"/>
    <w:rsid w:val="004226BA"/>
    <w:rsid w:val="004226F7"/>
    <w:rsid w:val="00422B4A"/>
    <w:rsid w:val="00422B8A"/>
    <w:rsid w:val="00422C3F"/>
    <w:rsid w:val="00422E30"/>
    <w:rsid w:val="00422E82"/>
    <w:rsid w:val="00422F39"/>
    <w:rsid w:val="00422F6F"/>
    <w:rsid w:val="00423356"/>
    <w:rsid w:val="00423374"/>
    <w:rsid w:val="0042346D"/>
    <w:rsid w:val="004235CE"/>
    <w:rsid w:val="00423838"/>
    <w:rsid w:val="00423AB0"/>
    <w:rsid w:val="00423C54"/>
    <w:rsid w:val="00423D33"/>
    <w:rsid w:val="00423F84"/>
    <w:rsid w:val="004240EC"/>
    <w:rsid w:val="004243A9"/>
    <w:rsid w:val="004244E2"/>
    <w:rsid w:val="00424584"/>
    <w:rsid w:val="00424590"/>
    <w:rsid w:val="004246EA"/>
    <w:rsid w:val="0042473F"/>
    <w:rsid w:val="00424866"/>
    <w:rsid w:val="004248CC"/>
    <w:rsid w:val="00424986"/>
    <w:rsid w:val="004249D3"/>
    <w:rsid w:val="00424E5E"/>
    <w:rsid w:val="00424EF1"/>
    <w:rsid w:val="00424F36"/>
    <w:rsid w:val="0042502C"/>
    <w:rsid w:val="00425111"/>
    <w:rsid w:val="00425123"/>
    <w:rsid w:val="004251C7"/>
    <w:rsid w:val="004252B8"/>
    <w:rsid w:val="0042534B"/>
    <w:rsid w:val="004254F5"/>
    <w:rsid w:val="00425788"/>
    <w:rsid w:val="00425A3C"/>
    <w:rsid w:val="00425D17"/>
    <w:rsid w:val="00425D1C"/>
    <w:rsid w:val="00425FA1"/>
    <w:rsid w:val="004261E4"/>
    <w:rsid w:val="0042629B"/>
    <w:rsid w:val="004262D7"/>
    <w:rsid w:val="004263F6"/>
    <w:rsid w:val="00426474"/>
    <w:rsid w:val="00426594"/>
    <w:rsid w:val="004265D6"/>
    <w:rsid w:val="004265FC"/>
    <w:rsid w:val="0042667D"/>
    <w:rsid w:val="004266B3"/>
    <w:rsid w:val="0042684C"/>
    <w:rsid w:val="00426890"/>
    <w:rsid w:val="0042694F"/>
    <w:rsid w:val="00426A6A"/>
    <w:rsid w:val="00426B9B"/>
    <w:rsid w:val="00426C51"/>
    <w:rsid w:val="00426C91"/>
    <w:rsid w:val="00426CCF"/>
    <w:rsid w:val="00426F2D"/>
    <w:rsid w:val="00426FB7"/>
    <w:rsid w:val="00427080"/>
    <w:rsid w:val="0042740A"/>
    <w:rsid w:val="004274D0"/>
    <w:rsid w:val="0042754E"/>
    <w:rsid w:val="00427599"/>
    <w:rsid w:val="004275ED"/>
    <w:rsid w:val="00427636"/>
    <w:rsid w:val="0042778F"/>
    <w:rsid w:val="004277B8"/>
    <w:rsid w:val="004277DA"/>
    <w:rsid w:val="00427A51"/>
    <w:rsid w:val="00427BE9"/>
    <w:rsid w:val="00427CE4"/>
    <w:rsid w:val="00427DE2"/>
    <w:rsid w:val="00427E28"/>
    <w:rsid w:val="00427FD5"/>
    <w:rsid w:val="0043005C"/>
    <w:rsid w:val="004300E5"/>
    <w:rsid w:val="004302C0"/>
    <w:rsid w:val="00430816"/>
    <w:rsid w:val="00430845"/>
    <w:rsid w:val="00430939"/>
    <w:rsid w:val="004309F7"/>
    <w:rsid w:val="00430BBF"/>
    <w:rsid w:val="00430E42"/>
    <w:rsid w:val="00430E8F"/>
    <w:rsid w:val="004311E8"/>
    <w:rsid w:val="00431205"/>
    <w:rsid w:val="004313FA"/>
    <w:rsid w:val="00431AB3"/>
    <w:rsid w:val="00431ABA"/>
    <w:rsid w:val="00431C67"/>
    <w:rsid w:val="00432244"/>
    <w:rsid w:val="004325B5"/>
    <w:rsid w:val="0043265F"/>
    <w:rsid w:val="004326DF"/>
    <w:rsid w:val="00432721"/>
    <w:rsid w:val="0043285D"/>
    <w:rsid w:val="0043299E"/>
    <w:rsid w:val="004329C0"/>
    <w:rsid w:val="00432A25"/>
    <w:rsid w:val="00432A27"/>
    <w:rsid w:val="00432D50"/>
    <w:rsid w:val="00432DB1"/>
    <w:rsid w:val="00432F02"/>
    <w:rsid w:val="00432F15"/>
    <w:rsid w:val="00432FEA"/>
    <w:rsid w:val="00433118"/>
    <w:rsid w:val="004331DE"/>
    <w:rsid w:val="00433210"/>
    <w:rsid w:val="00433213"/>
    <w:rsid w:val="004333BA"/>
    <w:rsid w:val="00433458"/>
    <w:rsid w:val="004338AD"/>
    <w:rsid w:val="0043398D"/>
    <w:rsid w:val="00433BAC"/>
    <w:rsid w:val="00433BAF"/>
    <w:rsid w:val="00433D5E"/>
    <w:rsid w:val="00433DA9"/>
    <w:rsid w:val="00433F04"/>
    <w:rsid w:val="00433FDE"/>
    <w:rsid w:val="004342EE"/>
    <w:rsid w:val="00434380"/>
    <w:rsid w:val="00434439"/>
    <w:rsid w:val="00434581"/>
    <w:rsid w:val="00434741"/>
    <w:rsid w:val="00434749"/>
    <w:rsid w:val="0043478F"/>
    <w:rsid w:val="004348E3"/>
    <w:rsid w:val="00434969"/>
    <w:rsid w:val="00434B3F"/>
    <w:rsid w:val="00434BE5"/>
    <w:rsid w:val="00434C0E"/>
    <w:rsid w:val="00434D4D"/>
    <w:rsid w:val="00434DD0"/>
    <w:rsid w:val="00434DEA"/>
    <w:rsid w:val="00434E13"/>
    <w:rsid w:val="00434E87"/>
    <w:rsid w:val="004350ED"/>
    <w:rsid w:val="00435121"/>
    <w:rsid w:val="004354BA"/>
    <w:rsid w:val="0043573D"/>
    <w:rsid w:val="004357C0"/>
    <w:rsid w:val="004358E3"/>
    <w:rsid w:val="00435A62"/>
    <w:rsid w:val="00435A88"/>
    <w:rsid w:val="00435B34"/>
    <w:rsid w:val="00435C87"/>
    <w:rsid w:val="00435D2C"/>
    <w:rsid w:val="00435D85"/>
    <w:rsid w:val="00435DB6"/>
    <w:rsid w:val="00435E43"/>
    <w:rsid w:val="00435F0E"/>
    <w:rsid w:val="0043612E"/>
    <w:rsid w:val="00436147"/>
    <w:rsid w:val="004362AC"/>
    <w:rsid w:val="004364E2"/>
    <w:rsid w:val="004366E0"/>
    <w:rsid w:val="00436705"/>
    <w:rsid w:val="004367B9"/>
    <w:rsid w:val="00436834"/>
    <w:rsid w:val="0043689F"/>
    <w:rsid w:val="004368F6"/>
    <w:rsid w:val="00436ADE"/>
    <w:rsid w:val="00436AFE"/>
    <w:rsid w:val="00436B7B"/>
    <w:rsid w:val="00436D6A"/>
    <w:rsid w:val="00436E34"/>
    <w:rsid w:val="00436EDE"/>
    <w:rsid w:val="00437012"/>
    <w:rsid w:val="00437037"/>
    <w:rsid w:val="004370C6"/>
    <w:rsid w:val="00437103"/>
    <w:rsid w:val="004371CD"/>
    <w:rsid w:val="00437225"/>
    <w:rsid w:val="00437231"/>
    <w:rsid w:val="004375CE"/>
    <w:rsid w:val="00437808"/>
    <w:rsid w:val="004378C7"/>
    <w:rsid w:val="004378E5"/>
    <w:rsid w:val="00437DD6"/>
    <w:rsid w:val="00437E4A"/>
    <w:rsid w:val="00440420"/>
    <w:rsid w:val="004404A0"/>
    <w:rsid w:val="004404DF"/>
    <w:rsid w:val="0044062E"/>
    <w:rsid w:val="004406AC"/>
    <w:rsid w:val="004408CD"/>
    <w:rsid w:val="00440A8E"/>
    <w:rsid w:val="00440B84"/>
    <w:rsid w:val="00440CE8"/>
    <w:rsid w:val="0044104C"/>
    <w:rsid w:val="00441134"/>
    <w:rsid w:val="00441215"/>
    <w:rsid w:val="0044122A"/>
    <w:rsid w:val="0044122C"/>
    <w:rsid w:val="00441383"/>
    <w:rsid w:val="0044150E"/>
    <w:rsid w:val="004415E0"/>
    <w:rsid w:val="004416E8"/>
    <w:rsid w:val="004417F3"/>
    <w:rsid w:val="00441C0B"/>
    <w:rsid w:val="00441C6B"/>
    <w:rsid w:val="00441D4F"/>
    <w:rsid w:val="00441DC2"/>
    <w:rsid w:val="00441ED0"/>
    <w:rsid w:val="00441EFF"/>
    <w:rsid w:val="00441F7C"/>
    <w:rsid w:val="00442008"/>
    <w:rsid w:val="0044201A"/>
    <w:rsid w:val="00442144"/>
    <w:rsid w:val="00442379"/>
    <w:rsid w:val="00442428"/>
    <w:rsid w:val="00442462"/>
    <w:rsid w:val="004424D8"/>
    <w:rsid w:val="00442611"/>
    <w:rsid w:val="004427AC"/>
    <w:rsid w:val="0044288A"/>
    <w:rsid w:val="004429A1"/>
    <w:rsid w:val="004429F1"/>
    <w:rsid w:val="00442A1C"/>
    <w:rsid w:val="00442AA9"/>
    <w:rsid w:val="00442D03"/>
    <w:rsid w:val="00442E3A"/>
    <w:rsid w:val="00442EB5"/>
    <w:rsid w:val="00442EF0"/>
    <w:rsid w:val="00442F33"/>
    <w:rsid w:val="00442F92"/>
    <w:rsid w:val="00443113"/>
    <w:rsid w:val="00443182"/>
    <w:rsid w:val="004431A9"/>
    <w:rsid w:val="004431B2"/>
    <w:rsid w:val="004431C9"/>
    <w:rsid w:val="00443422"/>
    <w:rsid w:val="004436BA"/>
    <w:rsid w:val="0044395F"/>
    <w:rsid w:val="00443967"/>
    <w:rsid w:val="00443CFA"/>
    <w:rsid w:val="00443DF7"/>
    <w:rsid w:val="00443F76"/>
    <w:rsid w:val="00443F8A"/>
    <w:rsid w:val="00444025"/>
    <w:rsid w:val="0044435F"/>
    <w:rsid w:val="0044447F"/>
    <w:rsid w:val="0044481A"/>
    <w:rsid w:val="004448B3"/>
    <w:rsid w:val="00444947"/>
    <w:rsid w:val="0044495E"/>
    <w:rsid w:val="004449F3"/>
    <w:rsid w:val="00444AA0"/>
    <w:rsid w:val="00444AAF"/>
    <w:rsid w:val="00444ACF"/>
    <w:rsid w:val="00444B4A"/>
    <w:rsid w:val="00444C68"/>
    <w:rsid w:val="00444D87"/>
    <w:rsid w:val="00444E28"/>
    <w:rsid w:val="0044529D"/>
    <w:rsid w:val="004452D1"/>
    <w:rsid w:val="0044536C"/>
    <w:rsid w:val="004453BB"/>
    <w:rsid w:val="00445451"/>
    <w:rsid w:val="0044552B"/>
    <w:rsid w:val="00445570"/>
    <w:rsid w:val="004455A4"/>
    <w:rsid w:val="0044561F"/>
    <w:rsid w:val="00445627"/>
    <w:rsid w:val="0044565D"/>
    <w:rsid w:val="004456EC"/>
    <w:rsid w:val="00445754"/>
    <w:rsid w:val="00445857"/>
    <w:rsid w:val="00445B0E"/>
    <w:rsid w:val="00445D1C"/>
    <w:rsid w:val="00445F29"/>
    <w:rsid w:val="004462C9"/>
    <w:rsid w:val="00446482"/>
    <w:rsid w:val="00446621"/>
    <w:rsid w:val="00446692"/>
    <w:rsid w:val="00446750"/>
    <w:rsid w:val="004467C0"/>
    <w:rsid w:val="004468A1"/>
    <w:rsid w:val="004468A4"/>
    <w:rsid w:val="0044696E"/>
    <w:rsid w:val="00446A11"/>
    <w:rsid w:val="00446B38"/>
    <w:rsid w:val="00446B9C"/>
    <w:rsid w:val="00446BED"/>
    <w:rsid w:val="00446C63"/>
    <w:rsid w:val="00446C71"/>
    <w:rsid w:val="00446DFC"/>
    <w:rsid w:val="00447168"/>
    <w:rsid w:val="00447433"/>
    <w:rsid w:val="0044759B"/>
    <w:rsid w:val="004476D3"/>
    <w:rsid w:val="0044775C"/>
    <w:rsid w:val="00447872"/>
    <w:rsid w:val="0044796F"/>
    <w:rsid w:val="004479B4"/>
    <w:rsid w:val="00447CC7"/>
    <w:rsid w:val="00447DCC"/>
    <w:rsid w:val="00447E3C"/>
    <w:rsid w:val="00450090"/>
    <w:rsid w:val="0045014C"/>
    <w:rsid w:val="00450327"/>
    <w:rsid w:val="00450354"/>
    <w:rsid w:val="00450602"/>
    <w:rsid w:val="00450655"/>
    <w:rsid w:val="0045065E"/>
    <w:rsid w:val="00450788"/>
    <w:rsid w:val="004507F1"/>
    <w:rsid w:val="00450935"/>
    <w:rsid w:val="00450992"/>
    <w:rsid w:val="00450AE8"/>
    <w:rsid w:val="00450B41"/>
    <w:rsid w:val="00450B77"/>
    <w:rsid w:val="00450BD3"/>
    <w:rsid w:val="00450D59"/>
    <w:rsid w:val="00450DA2"/>
    <w:rsid w:val="00450F75"/>
    <w:rsid w:val="00450FC2"/>
    <w:rsid w:val="00451082"/>
    <w:rsid w:val="004510DD"/>
    <w:rsid w:val="004510EF"/>
    <w:rsid w:val="00451223"/>
    <w:rsid w:val="0045139E"/>
    <w:rsid w:val="00451488"/>
    <w:rsid w:val="004514E6"/>
    <w:rsid w:val="00451583"/>
    <w:rsid w:val="00451761"/>
    <w:rsid w:val="00451836"/>
    <w:rsid w:val="0045190D"/>
    <w:rsid w:val="00451B0E"/>
    <w:rsid w:val="00451DEE"/>
    <w:rsid w:val="00451E26"/>
    <w:rsid w:val="00451E73"/>
    <w:rsid w:val="00452147"/>
    <w:rsid w:val="004522A2"/>
    <w:rsid w:val="004523A3"/>
    <w:rsid w:val="00452414"/>
    <w:rsid w:val="00452447"/>
    <w:rsid w:val="004527D4"/>
    <w:rsid w:val="0045280A"/>
    <w:rsid w:val="0045286C"/>
    <w:rsid w:val="004528D2"/>
    <w:rsid w:val="00452D89"/>
    <w:rsid w:val="00452ED7"/>
    <w:rsid w:val="00452F2C"/>
    <w:rsid w:val="00453115"/>
    <w:rsid w:val="004531FC"/>
    <w:rsid w:val="004532D0"/>
    <w:rsid w:val="00453322"/>
    <w:rsid w:val="0045332A"/>
    <w:rsid w:val="004536E3"/>
    <w:rsid w:val="0045371A"/>
    <w:rsid w:val="004539B0"/>
    <w:rsid w:val="004539C7"/>
    <w:rsid w:val="00453A8D"/>
    <w:rsid w:val="00453B32"/>
    <w:rsid w:val="00453D22"/>
    <w:rsid w:val="00453FA4"/>
    <w:rsid w:val="00454125"/>
    <w:rsid w:val="004541E0"/>
    <w:rsid w:val="004542FF"/>
    <w:rsid w:val="00454496"/>
    <w:rsid w:val="00454637"/>
    <w:rsid w:val="0045467C"/>
    <w:rsid w:val="0045471C"/>
    <w:rsid w:val="00454BB2"/>
    <w:rsid w:val="00454BC1"/>
    <w:rsid w:val="00454D79"/>
    <w:rsid w:val="00454DD2"/>
    <w:rsid w:val="00454FDE"/>
    <w:rsid w:val="00455094"/>
    <w:rsid w:val="004550FD"/>
    <w:rsid w:val="004551D7"/>
    <w:rsid w:val="004552A3"/>
    <w:rsid w:val="0045545F"/>
    <w:rsid w:val="004554E4"/>
    <w:rsid w:val="004555B1"/>
    <w:rsid w:val="00455746"/>
    <w:rsid w:val="00455748"/>
    <w:rsid w:val="004559C4"/>
    <w:rsid w:val="00455E5A"/>
    <w:rsid w:val="00455F21"/>
    <w:rsid w:val="00455F39"/>
    <w:rsid w:val="004561BA"/>
    <w:rsid w:val="00456483"/>
    <w:rsid w:val="00456507"/>
    <w:rsid w:val="004566C1"/>
    <w:rsid w:val="004566C4"/>
    <w:rsid w:val="00456872"/>
    <w:rsid w:val="00456965"/>
    <w:rsid w:val="00456998"/>
    <w:rsid w:val="00456B53"/>
    <w:rsid w:val="00456B70"/>
    <w:rsid w:val="00456C46"/>
    <w:rsid w:val="00456D88"/>
    <w:rsid w:val="00456DB0"/>
    <w:rsid w:val="00456DEC"/>
    <w:rsid w:val="00456EDD"/>
    <w:rsid w:val="0045700A"/>
    <w:rsid w:val="0045701C"/>
    <w:rsid w:val="004573D1"/>
    <w:rsid w:val="004575BD"/>
    <w:rsid w:val="004575E0"/>
    <w:rsid w:val="00457649"/>
    <w:rsid w:val="00457689"/>
    <w:rsid w:val="00457693"/>
    <w:rsid w:val="004576C1"/>
    <w:rsid w:val="0045781A"/>
    <w:rsid w:val="0045798F"/>
    <w:rsid w:val="004579D1"/>
    <w:rsid w:val="00457A13"/>
    <w:rsid w:val="00457A19"/>
    <w:rsid w:val="00457A94"/>
    <w:rsid w:val="00457B0B"/>
    <w:rsid w:val="00457B21"/>
    <w:rsid w:val="00457B58"/>
    <w:rsid w:val="00457D2C"/>
    <w:rsid w:val="00457DC4"/>
    <w:rsid w:val="00457EB9"/>
    <w:rsid w:val="00460140"/>
    <w:rsid w:val="004602BC"/>
    <w:rsid w:val="00460442"/>
    <w:rsid w:val="004604AF"/>
    <w:rsid w:val="004604BF"/>
    <w:rsid w:val="004606ED"/>
    <w:rsid w:val="0046074D"/>
    <w:rsid w:val="0046092D"/>
    <w:rsid w:val="00460999"/>
    <w:rsid w:val="00460A14"/>
    <w:rsid w:val="00460A4E"/>
    <w:rsid w:val="00460A76"/>
    <w:rsid w:val="00460BAF"/>
    <w:rsid w:val="00460BBE"/>
    <w:rsid w:val="00460CD9"/>
    <w:rsid w:val="00460E6B"/>
    <w:rsid w:val="00461065"/>
    <w:rsid w:val="00461216"/>
    <w:rsid w:val="00461236"/>
    <w:rsid w:val="00461242"/>
    <w:rsid w:val="004612E2"/>
    <w:rsid w:val="004613E2"/>
    <w:rsid w:val="004614E7"/>
    <w:rsid w:val="0046156E"/>
    <w:rsid w:val="00461673"/>
    <w:rsid w:val="004618B6"/>
    <w:rsid w:val="00461CAB"/>
    <w:rsid w:val="00461F9B"/>
    <w:rsid w:val="004621F5"/>
    <w:rsid w:val="00462270"/>
    <w:rsid w:val="0046231E"/>
    <w:rsid w:val="004623E7"/>
    <w:rsid w:val="00462560"/>
    <w:rsid w:val="0046258B"/>
    <w:rsid w:val="00462648"/>
    <w:rsid w:val="004628BA"/>
    <w:rsid w:val="004628BB"/>
    <w:rsid w:val="00462945"/>
    <w:rsid w:val="00462963"/>
    <w:rsid w:val="00462A01"/>
    <w:rsid w:val="00462C6E"/>
    <w:rsid w:val="00462CB6"/>
    <w:rsid w:val="00462D0F"/>
    <w:rsid w:val="00462DDC"/>
    <w:rsid w:val="00462EA5"/>
    <w:rsid w:val="00463086"/>
    <w:rsid w:val="0046331F"/>
    <w:rsid w:val="0046333D"/>
    <w:rsid w:val="00463369"/>
    <w:rsid w:val="00463400"/>
    <w:rsid w:val="00463476"/>
    <w:rsid w:val="004634BA"/>
    <w:rsid w:val="004635C7"/>
    <w:rsid w:val="004636A7"/>
    <w:rsid w:val="00463805"/>
    <w:rsid w:val="004638D3"/>
    <w:rsid w:val="00463A87"/>
    <w:rsid w:val="00463BA8"/>
    <w:rsid w:val="00463BB2"/>
    <w:rsid w:val="00463DDB"/>
    <w:rsid w:val="00463F65"/>
    <w:rsid w:val="00464252"/>
    <w:rsid w:val="00464287"/>
    <w:rsid w:val="004642EF"/>
    <w:rsid w:val="00464415"/>
    <w:rsid w:val="00464428"/>
    <w:rsid w:val="004644C7"/>
    <w:rsid w:val="00464561"/>
    <w:rsid w:val="004645C8"/>
    <w:rsid w:val="0046474A"/>
    <w:rsid w:val="004648D0"/>
    <w:rsid w:val="00464958"/>
    <w:rsid w:val="0046497B"/>
    <w:rsid w:val="00464A74"/>
    <w:rsid w:val="00464B3D"/>
    <w:rsid w:val="00464E91"/>
    <w:rsid w:val="00464EE1"/>
    <w:rsid w:val="0046509B"/>
    <w:rsid w:val="004650DD"/>
    <w:rsid w:val="004651D1"/>
    <w:rsid w:val="004656DD"/>
    <w:rsid w:val="004656FF"/>
    <w:rsid w:val="0046573A"/>
    <w:rsid w:val="00465766"/>
    <w:rsid w:val="004657AF"/>
    <w:rsid w:val="004657F7"/>
    <w:rsid w:val="0046589F"/>
    <w:rsid w:val="00465A55"/>
    <w:rsid w:val="00465B13"/>
    <w:rsid w:val="00465BC5"/>
    <w:rsid w:val="00465E2B"/>
    <w:rsid w:val="00465F48"/>
    <w:rsid w:val="00465FA6"/>
    <w:rsid w:val="00466142"/>
    <w:rsid w:val="0046618C"/>
    <w:rsid w:val="00466199"/>
    <w:rsid w:val="00466288"/>
    <w:rsid w:val="00466633"/>
    <w:rsid w:val="00466741"/>
    <w:rsid w:val="0046680A"/>
    <w:rsid w:val="004668E5"/>
    <w:rsid w:val="004669FF"/>
    <w:rsid w:val="00466A8E"/>
    <w:rsid w:val="00466CAE"/>
    <w:rsid w:val="00466E19"/>
    <w:rsid w:val="00467009"/>
    <w:rsid w:val="00467155"/>
    <w:rsid w:val="00467203"/>
    <w:rsid w:val="0046724D"/>
    <w:rsid w:val="00467362"/>
    <w:rsid w:val="004673CD"/>
    <w:rsid w:val="004674DA"/>
    <w:rsid w:val="0046763D"/>
    <w:rsid w:val="004676B4"/>
    <w:rsid w:val="004677F6"/>
    <w:rsid w:val="00467886"/>
    <w:rsid w:val="00467B31"/>
    <w:rsid w:val="00467C69"/>
    <w:rsid w:val="00467E91"/>
    <w:rsid w:val="00467EC1"/>
    <w:rsid w:val="00467EFA"/>
    <w:rsid w:val="00470234"/>
    <w:rsid w:val="00470368"/>
    <w:rsid w:val="0047039E"/>
    <w:rsid w:val="00470586"/>
    <w:rsid w:val="004706CC"/>
    <w:rsid w:val="004708F7"/>
    <w:rsid w:val="00470A79"/>
    <w:rsid w:val="00470B8A"/>
    <w:rsid w:val="00470D85"/>
    <w:rsid w:val="00470DCE"/>
    <w:rsid w:val="00470E85"/>
    <w:rsid w:val="00470FFA"/>
    <w:rsid w:val="00471014"/>
    <w:rsid w:val="004712E3"/>
    <w:rsid w:val="004717E3"/>
    <w:rsid w:val="004718B0"/>
    <w:rsid w:val="00471AA9"/>
    <w:rsid w:val="00471C00"/>
    <w:rsid w:val="00471DC1"/>
    <w:rsid w:val="00471FE3"/>
    <w:rsid w:val="004721C4"/>
    <w:rsid w:val="0047231A"/>
    <w:rsid w:val="004723AE"/>
    <w:rsid w:val="00472423"/>
    <w:rsid w:val="00472532"/>
    <w:rsid w:val="004725CB"/>
    <w:rsid w:val="00472614"/>
    <w:rsid w:val="00472689"/>
    <w:rsid w:val="004729DF"/>
    <w:rsid w:val="00472A2A"/>
    <w:rsid w:val="00472E06"/>
    <w:rsid w:val="00473113"/>
    <w:rsid w:val="004732C9"/>
    <w:rsid w:val="0047344E"/>
    <w:rsid w:val="004734A3"/>
    <w:rsid w:val="004735A7"/>
    <w:rsid w:val="00473690"/>
    <w:rsid w:val="00473771"/>
    <w:rsid w:val="0047378F"/>
    <w:rsid w:val="00473869"/>
    <w:rsid w:val="0047386D"/>
    <w:rsid w:val="004738CA"/>
    <w:rsid w:val="00473974"/>
    <w:rsid w:val="00473A7F"/>
    <w:rsid w:val="00473B77"/>
    <w:rsid w:val="00473BFC"/>
    <w:rsid w:val="00473DC7"/>
    <w:rsid w:val="00473E97"/>
    <w:rsid w:val="00473F37"/>
    <w:rsid w:val="00473F7D"/>
    <w:rsid w:val="004740C7"/>
    <w:rsid w:val="00474377"/>
    <w:rsid w:val="0047439F"/>
    <w:rsid w:val="004745AF"/>
    <w:rsid w:val="00474637"/>
    <w:rsid w:val="00474698"/>
    <w:rsid w:val="004747B9"/>
    <w:rsid w:val="00474877"/>
    <w:rsid w:val="00474972"/>
    <w:rsid w:val="0047498B"/>
    <w:rsid w:val="00474B35"/>
    <w:rsid w:val="00474E37"/>
    <w:rsid w:val="00474FF5"/>
    <w:rsid w:val="004751DF"/>
    <w:rsid w:val="004751F6"/>
    <w:rsid w:val="0047525F"/>
    <w:rsid w:val="004754A7"/>
    <w:rsid w:val="00475547"/>
    <w:rsid w:val="00475560"/>
    <w:rsid w:val="0047558D"/>
    <w:rsid w:val="00475638"/>
    <w:rsid w:val="004758CC"/>
    <w:rsid w:val="004759B4"/>
    <w:rsid w:val="00475A0F"/>
    <w:rsid w:val="00475A63"/>
    <w:rsid w:val="00475A8C"/>
    <w:rsid w:val="00475AEB"/>
    <w:rsid w:val="00475B0C"/>
    <w:rsid w:val="00475C5C"/>
    <w:rsid w:val="00475C8A"/>
    <w:rsid w:val="00475D74"/>
    <w:rsid w:val="00475EF4"/>
    <w:rsid w:val="00475F21"/>
    <w:rsid w:val="00475FD4"/>
    <w:rsid w:val="004761DD"/>
    <w:rsid w:val="004764BE"/>
    <w:rsid w:val="004765C2"/>
    <w:rsid w:val="00476779"/>
    <w:rsid w:val="00476B59"/>
    <w:rsid w:val="00476D70"/>
    <w:rsid w:val="00476DF7"/>
    <w:rsid w:val="00476E1E"/>
    <w:rsid w:val="00476E77"/>
    <w:rsid w:val="00477084"/>
    <w:rsid w:val="00477214"/>
    <w:rsid w:val="004772AC"/>
    <w:rsid w:val="004773A7"/>
    <w:rsid w:val="0047741C"/>
    <w:rsid w:val="004777DF"/>
    <w:rsid w:val="004778C4"/>
    <w:rsid w:val="004778EF"/>
    <w:rsid w:val="00477A2C"/>
    <w:rsid w:val="00477B2F"/>
    <w:rsid w:val="00477C90"/>
    <w:rsid w:val="00477CD9"/>
    <w:rsid w:val="00477DB2"/>
    <w:rsid w:val="00477E28"/>
    <w:rsid w:val="00477E29"/>
    <w:rsid w:val="00477EEA"/>
    <w:rsid w:val="00477FCD"/>
    <w:rsid w:val="004801AB"/>
    <w:rsid w:val="00480250"/>
    <w:rsid w:val="00480527"/>
    <w:rsid w:val="004805F7"/>
    <w:rsid w:val="00480627"/>
    <w:rsid w:val="004806EA"/>
    <w:rsid w:val="004807DD"/>
    <w:rsid w:val="0048086F"/>
    <w:rsid w:val="00480A86"/>
    <w:rsid w:val="00480ADF"/>
    <w:rsid w:val="00480BB0"/>
    <w:rsid w:val="00480CE4"/>
    <w:rsid w:val="00480DC0"/>
    <w:rsid w:val="00480F62"/>
    <w:rsid w:val="00481339"/>
    <w:rsid w:val="004816FF"/>
    <w:rsid w:val="00481720"/>
    <w:rsid w:val="00481ABB"/>
    <w:rsid w:val="00481C96"/>
    <w:rsid w:val="00481F86"/>
    <w:rsid w:val="00482130"/>
    <w:rsid w:val="00482367"/>
    <w:rsid w:val="004823F5"/>
    <w:rsid w:val="00482441"/>
    <w:rsid w:val="004824FD"/>
    <w:rsid w:val="0048279C"/>
    <w:rsid w:val="00482826"/>
    <w:rsid w:val="00482828"/>
    <w:rsid w:val="00482961"/>
    <w:rsid w:val="00482992"/>
    <w:rsid w:val="00482C5A"/>
    <w:rsid w:val="00482EB3"/>
    <w:rsid w:val="00482F2D"/>
    <w:rsid w:val="004832E3"/>
    <w:rsid w:val="0048341B"/>
    <w:rsid w:val="00483570"/>
    <w:rsid w:val="00483735"/>
    <w:rsid w:val="00483879"/>
    <w:rsid w:val="00483902"/>
    <w:rsid w:val="004839BC"/>
    <w:rsid w:val="00483AAD"/>
    <w:rsid w:val="00483AC5"/>
    <w:rsid w:val="00483D5D"/>
    <w:rsid w:val="00483DCF"/>
    <w:rsid w:val="00483F38"/>
    <w:rsid w:val="00483FF5"/>
    <w:rsid w:val="004840DF"/>
    <w:rsid w:val="004840EA"/>
    <w:rsid w:val="00484100"/>
    <w:rsid w:val="00484127"/>
    <w:rsid w:val="00484227"/>
    <w:rsid w:val="00484233"/>
    <w:rsid w:val="00484382"/>
    <w:rsid w:val="00484429"/>
    <w:rsid w:val="004844FF"/>
    <w:rsid w:val="0048462F"/>
    <w:rsid w:val="0048463F"/>
    <w:rsid w:val="004846B1"/>
    <w:rsid w:val="00484836"/>
    <w:rsid w:val="004848CB"/>
    <w:rsid w:val="00484906"/>
    <w:rsid w:val="00484ABD"/>
    <w:rsid w:val="00484B39"/>
    <w:rsid w:val="00484CE0"/>
    <w:rsid w:val="00484EA9"/>
    <w:rsid w:val="00484F33"/>
    <w:rsid w:val="00484F7B"/>
    <w:rsid w:val="0048527D"/>
    <w:rsid w:val="0048531F"/>
    <w:rsid w:val="0048543B"/>
    <w:rsid w:val="0048554C"/>
    <w:rsid w:val="004855B4"/>
    <w:rsid w:val="004856F7"/>
    <w:rsid w:val="0048570D"/>
    <w:rsid w:val="00485A8B"/>
    <w:rsid w:val="00485C24"/>
    <w:rsid w:val="00485CCE"/>
    <w:rsid w:val="00485D2F"/>
    <w:rsid w:val="00485EDC"/>
    <w:rsid w:val="00486021"/>
    <w:rsid w:val="00486095"/>
    <w:rsid w:val="00486096"/>
    <w:rsid w:val="004860F1"/>
    <w:rsid w:val="0048611D"/>
    <w:rsid w:val="00486167"/>
    <w:rsid w:val="0048633A"/>
    <w:rsid w:val="004864A5"/>
    <w:rsid w:val="0048663B"/>
    <w:rsid w:val="0048663F"/>
    <w:rsid w:val="00486794"/>
    <w:rsid w:val="00486831"/>
    <w:rsid w:val="0048688B"/>
    <w:rsid w:val="004868DA"/>
    <w:rsid w:val="00486CAA"/>
    <w:rsid w:val="00486D05"/>
    <w:rsid w:val="004870D4"/>
    <w:rsid w:val="00487107"/>
    <w:rsid w:val="00487155"/>
    <w:rsid w:val="00487167"/>
    <w:rsid w:val="0048723A"/>
    <w:rsid w:val="0048726A"/>
    <w:rsid w:val="004874E5"/>
    <w:rsid w:val="004875EA"/>
    <w:rsid w:val="004876DB"/>
    <w:rsid w:val="00487777"/>
    <w:rsid w:val="00487954"/>
    <w:rsid w:val="00487C0B"/>
    <w:rsid w:val="00487CC5"/>
    <w:rsid w:val="0049006B"/>
    <w:rsid w:val="004900D8"/>
    <w:rsid w:val="0049015C"/>
    <w:rsid w:val="004901A7"/>
    <w:rsid w:val="00490273"/>
    <w:rsid w:val="004902A3"/>
    <w:rsid w:val="00490390"/>
    <w:rsid w:val="004903AB"/>
    <w:rsid w:val="0049048C"/>
    <w:rsid w:val="00490533"/>
    <w:rsid w:val="0049068E"/>
    <w:rsid w:val="00490752"/>
    <w:rsid w:val="0049084A"/>
    <w:rsid w:val="0049093A"/>
    <w:rsid w:val="004909BA"/>
    <w:rsid w:val="00490CB3"/>
    <w:rsid w:val="00490F07"/>
    <w:rsid w:val="00490F31"/>
    <w:rsid w:val="004912B6"/>
    <w:rsid w:val="004912CA"/>
    <w:rsid w:val="0049136C"/>
    <w:rsid w:val="004913A2"/>
    <w:rsid w:val="00491467"/>
    <w:rsid w:val="004914F6"/>
    <w:rsid w:val="00491530"/>
    <w:rsid w:val="0049180B"/>
    <w:rsid w:val="00491876"/>
    <w:rsid w:val="00491B42"/>
    <w:rsid w:val="00491B9A"/>
    <w:rsid w:val="00491C83"/>
    <w:rsid w:val="00491DB8"/>
    <w:rsid w:val="00491E3C"/>
    <w:rsid w:val="00491EC1"/>
    <w:rsid w:val="00491F3F"/>
    <w:rsid w:val="004921EF"/>
    <w:rsid w:val="004922D4"/>
    <w:rsid w:val="00492339"/>
    <w:rsid w:val="00492446"/>
    <w:rsid w:val="00492615"/>
    <w:rsid w:val="00492771"/>
    <w:rsid w:val="0049278E"/>
    <w:rsid w:val="00492842"/>
    <w:rsid w:val="00492856"/>
    <w:rsid w:val="004928F8"/>
    <w:rsid w:val="00492AB4"/>
    <w:rsid w:val="00492B05"/>
    <w:rsid w:val="00492B39"/>
    <w:rsid w:val="00492B52"/>
    <w:rsid w:val="00492B73"/>
    <w:rsid w:val="00492BE2"/>
    <w:rsid w:val="00492C6E"/>
    <w:rsid w:val="00492CF9"/>
    <w:rsid w:val="0049305E"/>
    <w:rsid w:val="00493185"/>
    <w:rsid w:val="00493492"/>
    <w:rsid w:val="004934D5"/>
    <w:rsid w:val="00493565"/>
    <w:rsid w:val="00493714"/>
    <w:rsid w:val="00493CC4"/>
    <w:rsid w:val="00493E35"/>
    <w:rsid w:val="00493F2C"/>
    <w:rsid w:val="00493FB9"/>
    <w:rsid w:val="004940C2"/>
    <w:rsid w:val="00494238"/>
    <w:rsid w:val="004942F4"/>
    <w:rsid w:val="0049444E"/>
    <w:rsid w:val="00494685"/>
    <w:rsid w:val="00494727"/>
    <w:rsid w:val="0049479B"/>
    <w:rsid w:val="00494A58"/>
    <w:rsid w:val="00494B13"/>
    <w:rsid w:val="00494C4C"/>
    <w:rsid w:val="00494CAD"/>
    <w:rsid w:val="00494F7D"/>
    <w:rsid w:val="004950A4"/>
    <w:rsid w:val="004950AD"/>
    <w:rsid w:val="004950C7"/>
    <w:rsid w:val="00495559"/>
    <w:rsid w:val="004956FC"/>
    <w:rsid w:val="0049587C"/>
    <w:rsid w:val="004958B2"/>
    <w:rsid w:val="0049591E"/>
    <w:rsid w:val="00495B9F"/>
    <w:rsid w:val="00495BF4"/>
    <w:rsid w:val="00495C07"/>
    <w:rsid w:val="00495C0F"/>
    <w:rsid w:val="00495D84"/>
    <w:rsid w:val="00495F58"/>
    <w:rsid w:val="004961B2"/>
    <w:rsid w:val="00496651"/>
    <w:rsid w:val="00496686"/>
    <w:rsid w:val="004968BF"/>
    <w:rsid w:val="00496973"/>
    <w:rsid w:val="00496B3A"/>
    <w:rsid w:val="00496B5B"/>
    <w:rsid w:val="00496C4F"/>
    <w:rsid w:val="0049701A"/>
    <w:rsid w:val="004970A5"/>
    <w:rsid w:val="0049714A"/>
    <w:rsid w:val="004971D3"/>
    <w:rsid w:val="00497409"/>
    <w:rsid w:val="0049751D"/>
    <w:rsid w:val="0049782D"/>
    <w:rsid w:val="00497878"/>
    <w:rsid w:val="00497AE4"/>
    <w:rsid w:val="00497AFC"/>
    <w:rsid w:val="00497CCF"/>
    <w:rsid w:val="00497EBD"/>
    <w:rsid w:val="00497F2B"/>
    <w:rsid w:val="004A015D"/>
    <w:rsid w:val="004A01AA"/>
    <w:rsid w:val="004A025B"/>
    <w:rsid w:val="004A02A2"/>
    <w:rsid w:val="004A02CF"/>
    <w:rsid w:val="004A02E5"/>
    <w:rsid w:val="004A03FE"/>
    <w:rsid w:val="004A0516"/>
    <w:rsid w:val="004A0561"/>
    <w:rsid w:val="004A065E"/>
    <w:rsid w:val="004A0724"/>
    <w:rsid w:val="004A0856"/>
    <w:rsid w:val="004A0927"/>
    <w:rsid w:val="004A092F"/>
    <w:rsid w:val="004A0AEB"/>
    <w:rsid w:val="004A0B6F"/>
    <w:rsid w:val="004A0D99"/>
    <w:rsid w:val="004A115F"/>
    <w:rsid w:val="004A117D"/>
    <w:rsid w:val="004A1190"/>
    <w:rsid w:val="004A1392"/>
    <w:rsid w:val="004A13B6"/>
    <w:rsid w:val="004A13FD"/>
    <w:rsid w:val="004A1433"/>
    <w:rsid w:val="004A1453"/>
    <w:rsid w:val="004A1457"/>
    <w:rsid w:val="004A148E"/>
    <w:rsid w:val="004A159B"/>
    <w:rsid w:val="004A15A7"/>
    <w:rsid w:val="004A1645"/>
    <w:rsid w:val="004A1855"/>
    <w:rsid w:val="004A18B2"/>
    <w:rsid w:val="004A1A0A"/>
    <w:rsid w:val="004A1AE8"/>
    <w:rsid w:val="004A1AF5"/>
    <w:rsid w:val="004A1BCB"/>
    <w:rsid w:val="004A1C9C"/>
    <w:rsid w:val="004A1CE4"/>
    <w:rsid w:val="004A1EF5"/>
    <w:rsid w:val="004A1F5C"/>
    <w:rsid w:val="004A2281"/>
    <w:rsid w:val="004A2609"/>
    <w:rsid w:val="004A264B"/>
    <w:rsid w:val="004A27DB"/>
    <w:rsid w:val="004A2931"/>
    <w:rsid w:val="004A2AD1"/>
    <w:rsid w:val="004A2C77"/>
    <w:rsid w:val="004A2D6B"/>
    <w:rsid w:val="004A2D7A"/>
    <w:rsid w:val="004A2DD1"/>
    <w:rsid w:val="004A2EC6"/>
    <w:rsid w:val="004A2F03"/>
    <w:rsid w:val="004A2F2B"/>
    <w:rsid w:val="004A2F70"/>
    <w:rsid w:val="004A2FDD"/>
    <w:rsid w:val="004A2FF0"/>
    <w:rsid w:val="004A3076"/>
    <w:rsid w:val="004A308C"/>
    <w:rsid w:val="004A310B"/>
    <w:rsid w:val="004A3136"/>
    <w:rsid w:val="004A3285"/>
    <w:rsid w:val="004A34D9"/>
    <w:rsid w:val="004A356D"/>
    <w:rsid w:val="004A36DC"/>
    <w:rsid w:val="004A3704"/>
    <w:rsid w:val="004A3982"/>
    <w:rsid w:val="004A3BE3"/>
    <w:rsid w:val="004A3D11"/>
    <w:rsid w:val="004A4039"/>
    <w:rsid w:val="004A428C"/>
    <w:rsid w:val="004A431A"/>
    <w:rsid w:val="004A440F"/>
    <w:rsid w:val="004A4481"/>
    <w:rsid w:val="004A448F"/>
    <w:rsid w:val="004A44EE"/>
    <w:rsid w:val="004A46AF"/>
    <w:rsid w:val="004A4754"/>
    <w:rsid w:val="004A47C4"/>
    <w:rsid w:val="004A4917"/>
    <w:rsid w:val="004A4A81"/>
    <w:rsid w:val="004A4B73"/>
    <w:rsid w:val="004A4CE7"/>
    <w:rsid w:val="004A4D18"/>
    <w:rsid w:val="004A4DF2"/>
    <w:rsid w:val="004A4EAE"/>
    <w:rsid w:val="004A5117"/>
    <w:rsid w:val="004A51DF"/>
    <w:rsid w:val="004A51F5"/>
    <w:rsid w:val="004A555B"/>
    <w:rsid w:val="004A5687"/>
    <w:rsid w:val="004A5748"/>
    <w:rsid w:val="004A5880"/>
    <w:rsid w:val="004A590D"/>
    <w:rsid w:val="004A5983"/>
    <w:rsid w:val="004A5B83"/>
    <w:rsid w:val="004A5C2B"/>
    <w:rsid w:val="004A5CF3"/>
    <w:rsid w:val="004A5F02"/>
    <w:rsid w:val="004A5F59"/>
    <w:rsid w:val="004A6093"/>
    <w:rsid w:val="004A610B"/>
    <w:rsid w:val="004A6141"/>
    <w:rsid w:val="004A61B2"/>
    <w:rsid w:val="004A61F9"/>
    <w:rsid w:val="004A643E"/>
    <w:rsid w:val="004A66CB"/>
    <w:rsid w:val="004A6770"/>
    <w:rsid w:val="004A6938"/>
    <w:rsid w:val="004A6BA2"/>
    <w:rsid w:val="004A6C74"/>
    <w:rsid w:val="004A6C80"/>
    <w:rsid w:val="004A6DBF"/>
    <w:rsid w:val="004A6FCB"/>
    <w:rsid w:val="004A718E"/>
    <w:rsid w:val="004A71A4"/>
    <w:rsid w:val="004A71ED"/>
    <w:rsid w:val="004A72A0"/>
    <w:rsid w:val="004A72B3"/>
    <w:rsid w:val="004A72D9"/>
    <w:rsid w:val="004A747F"/>
    <w:rsid w:val="004A7490"/>
    <w:rsid w:val="004A75DA"/>
    <w:rsid w:val="004A77B7"/>
    <w:rsid w:val="004A77DD"/>
    <w:rsid w:val="004A780D"/>
    <w:rsid w:val="004A7826"/>
    <w:rsid w:val="004A7923"/>
    <w:rsid w:val="004A7C67"/>
    <w:rsid w:val="004A7E49"/>
    <w:rsid w:val="004A7F0E"/>
    <w:rsid w:val="004B00E1"/>
    <w:rsid w:val="004B0182"/>
    <w:rsid w:val="004B01B3"/>
    <w:rsid w:val="004B025B"/>
    <w:rsid w:val="004B0318"/>
    <w:rsid w:val="004B047C"/>
    <w:rsid w:val="004B0586"/>
    <w:rsid w:val="004B0623"/>
    <w:rsid w:val="004B06F1"/>
    <w:rsid w:val="004B078C"/>
    <w:rsid w:val="004B07A6"/>
    <w:rsid w:val="004B08F0"/>
    <w:rsid w:val="004B0987"/>
    <w:rsid w:val="004B0A3F"/>
    <w:rsid w:val="004B0C15"/>
    <w:rsid w:val="004B0D62"/>
    <w:rsid w:val="004B0D69"/>
    <w:rsid w:val="004B0DF2"/>
    <w:rsid w:val="004B0EE2"/>
    <w:rsid w:val="004B0F15"/>
    <w:rsid w:val="004B0F9E"/>
    <w:rsid w:val="004B143E"/>
    <w:rsid w:val="004B14DE"/>
    <w:rsid w:val="004B1716"/>
    <w:rsid w:val="004B1721"/>
    <w:rsid w:val="004B1756"/>
    <w:rsid w:val="004B17EE"/>
    <w:rsid w:val="004B1880"/>
    <w:rsid w:val="004B1AC7"/>
    <w:rsid w:val="004B1C1F"/>
    <w:rsid w:val="004B2127"/>
    <w:rsid w:val="004B2183"/>
    <w:rsid w:val="004B2376"/>
    <w:rsid w:val="004B2396"/>
    <w:rsid w:val="004B23AF"/>
    <w:rsid w:val="004B2441"/>
    <w:rsid w:val="004B2539"/>
    <w:rsid w:val="004B25B9"/>
    <w:rsid w:val="004B25CE"/>
    <w:rsid w:val="004B2B40"/>
    <w:rsid w:val="004B2C00"/>
    <w:rsid w:val="004B2D24"/>
    <w:rsid w:val="004B2E85"/>
    <w:rsid w:val="004B2FAD"/>
    <w:rsid w:val="004B3098"/>
    <w:rsid w:val="004B325E"/>
    <w:rsid w:val="004B32E2"/>
    <w:rsid w:val="004B335A"/>
    <w:rsid w:val="004B33C2"/>
    <w:rsid w:val="004B3457"/>
    <w:rsid w:val="004B35CF"/>
    <w:rsid w:val="004B37ED"/>
    <w:rsid w:val="004B38C7"/>
    <w:rsid w:val="004B397C"/>
    <w:rsid w:val="004B3A05"/>
    <w:rsid w:val="004B3A70"/>
    <w:rsid w:val="004B3C8E"/>
    <w:rsid w:val="004B416E"/>
    <w:rsid w:val="004B431A"/>
    <w:rsid w:val="004B436F"/>
    <w:rsid w:val="004B4382"/>
    <w:rsid w:val="004B44B6"/>
    <w:rsid w:val="004B44BB"/>
    <w:rsid w:val="004B45B9"/>
    <w:rsid w:val="004B45CA"/>
    <w:rsid w:val="004B4673"/>
    <w:rsid w:val="004B4CA4"/>
    <w:rsid w:val="004B50F4"/>
    <w:rsid w:val="004B54E9"/>
    <w:rsid w:val="004B56E2"/>
    <w:rsid w:val="004B584B"/>
    <w:rsid w:val="004B5A3A"/>
    <w:rsid w:val="004B5B4C"/>
    <w:rsid w:val="004B5D00"/>
    <w:rsid w:val="004B630C"/>
    <w:rsid w:val="004B63CD"/>
    <w:rsid w:val="004B63E4"/>
    <w:rsid w:val="004B651F"/>
    <w:rsid w:val="004B654C"/>
    <w:rsid w:val="004B655D"/>
    <w:rsid w:val="004B664C"/>
    <w:rsid w:val="004B6777"/>
    <w:rsid w:val="004B67DA"/>
    <w:rsid w:val="004B6872"/>
    <w:rsid w:val="004B6975"/>
    <w:rsid w:val="004B69E0"/>
    <w:rsid w:val="004B69FA"/>
    <w:rsid w:val="004B6BD4"/>
    <w:rsid w:val="004B6C12"/>
    <w:rsid w:val="004B6D6F"/>
    <w:rsid w:val="004B70DA"/>
    <w:rsid w:val="004B7102"/>
    <w:rsid w:val="004B72BE"/>
    <w:rsid w:val="004B73FF"/>
    <w:rsid w:val="004B747F"/>
    <w:rsid w:val="004B74F8"/>
    <w:rsid w:val="004B772F"/>
    <w:rsid w:val="004B787D"/>
    <w:rsid w:val="004B78A6"/>
    <w:rsid w:val="004B79DA"/>
    <w:rsid w:val="004B7AB3"/>
    <w:rsid w:val="004B7CF3"/>
    <w:rsid w:val="004B7DBA"/>
    <w:rsid w:val="004B7F28"/>
    <w:rsid w:val="004B7F39"/>
    <w:rsid w:val="004B7F58"/>
    <w:rsid w:val="004B7FDA"/>
    <w:rsid w:val="004C0011"/>
    <w:rsid w:val="004C0044"/>
    <w:rsid w:val="004C0134"/>
    <w:rsid w:val="004C0149"/>
    <w:rsid w:val="004C01A4"/>
    <w:rsid w:val="004C0421"/>
    <w:rsid w:val="004C064A"/>
    <w:rsid w:val="004C0712"/>
    <w:rsid w:val="004C089D"/>
    <w:rsid w:val="004C09AD"/>
    <w:rsid w:val="004C11AC"/>
    <w:rsid w:val="004C1218"/>
    <w:rsid w:val="004C129B"/>
    <w:rsid w:val="004C14AD"/>
    <w:rsid w:val="004C15D5"/>
    <w:rsid w:val="004C17F3"/>
    <w:rsid w:val="004C1930"/>
    <w:rsid w:val="004C19A7"/>
    <w:rsid w:val="004C1AAE"/>
    <w:rsid w:val="004C1B85"/>
    <w:rsid w:val="004C1C02"/>
    <w:rsid w:val="004C1CF6"/>
    <w:rsid w:val="004C1EAA"/>
    <w:rsid w:val="004C2097"/>
    <w:rsid w:val="004C242D"/>
    <w:rsid w:val="004C2547"/>
    <w:rsid w:val="004C2560"/>
    <w:rsid w:val="004C277C"/>
    <w:rsid w:val="004C278C"/>
    <w:rsid w:val="004C2AF2"/>
    <w:rsid w:val="004C2B4D"/>
    <w:rsid w:val="004C2BA5"/>
    <w:rsid w:val="004C2D4D"/>
    <w:rsid w:val="004C2E0A"/>
    <w:rsid w:val="004C2F5A"/>
    <w:rsid w:val="004C31A6"/>
    <w:rsid w:val="004C322C"/>
    <w:rsid w:val="004C3250"/>
    <w:rsid w:val="004C340A"/>
    <w:rsid w:val="004C37C4"/>
    <w:rsid w:val="004C38FF"/>
    <w:rsid w:val="004C3902"/>
    <w:rsid w:val="004C3C0D"/>
    <w:rsid w:val="004C3EAF"/>
    <w:rsid w:val="004C3EC1"/>
    <w:rsid w:val="004C3F1A"/>
    <w:rsid w:val="004C3F77"/>
    <w:rsid w:val="004C3FA5"/>
    <w:rsid w:val="004C3FDE"/>
    <w:rsid w:val="004C4079"/>
    <w:rsid w:val="004C4083"/>
    <w:rsid w:val="004C40F7"/>
    <w:rsid w:val="004C4276"/>
    <w:rsid w:val="004C4348"/>
    <w:rsid w:val="004C46BB"/>
    <w:rsid w:val="004C4939"/>
    <w:rsid w:val="004C49CA"/>
    <w:rsid w:val="004C4A01"/>
    <w:rsid w:val="004C4B6F"/>
    <w:rsid w:val="004C4B7D"/>
    <w:rsid w:val="004C4C7E"/>
    <w:rsid w:val="004C4D9F"/>
    <w:rsid w:val="004C4E00"/>
    <w:rsid w:val="004C4EAD"/>
    <w:rsid w:val="004C4F20"/>
    <w:rsid w:val="004C4FC4"/>
    <w:rsid w:val="004C4FD9"/>
    <w:rsid w:val="004C5047"/>
    <w:rsid w:val="004C50BF"/>
    <w:rsid w:val="004C5107"/>
    <w:rsid w:val="004C51C6"/>
    <w:rsid w:val="004C522E"/>
    <w:rsid w:val="004C52AE"/>
    <w:rsid w:val="004C5593"/>
    <w:rsid w:val="004C59F8"/>
    <w:rsid w:val="004C5A7B"/>
    <w:rsid w:val="004C5AE3"/>
    <w:rsid w:val="004C5F1E"/>
    <w:rsid w:val="004C5FAC"/>
    <w:rsid w:val="004C5FE2"/>
    <w:rsid w:val="004C6109"/>
    <w:rsid w:val="004C6216"/>
    <w:rsid w:val="004C64E1"/>
    <w:rsid w:val="004C66DA"/>
    <w:rsid w:val="004C6750"/>
    <w:rsid w:val="004C68A6"/>
    <w:rsid w:val="004C68DE"/>
    <w:rsid w:val="004C68E1"/>
    <w:rsid w:val="004C6A57"/>
    <w:rsid w:val="004C6AE0"/>
    <w:rsid w:val="004C6BA6"/>
    <w:rsid w:val="004C6C3C"/>
    <w:rsid w:val="004C6CE8"/>
    <w:rsid w:val="004C6D0E"/>
    <w:rsid w:val="004C6E5F"/>
    <w:rsid w:val="004C6E78"/>
    <w:rsid w:val="004C6F05"/>
    <w:rsid w:val="004C71AC"/>
    <w:rsid w:val="004C7273"/>
    <w:rsid w:val="004C73C9"/>
    <w:rsid w:val="004C7544"/>
    <w:rsid w:val="004C7677"/>
    <w:rsid w:val="004C76C6"/>
    <w:rsid w:val="004C78C4"/>
    <w:rsid w:val="004C7B74"/>
    <w:rsid w:val="004C7BEA"/>
    <w:rsid w:val="004C7CCD"/>
    <w:rsid w:val="004C7E5C"/>
    <w:rsid w:val="004C7EF0"/>
    <w:rsid w:val="004C7FA9"/>
    <w:rsid w:val="004D00EF"/>
    <w:rsid w:val="004D02C3"/>
    <w:rsid w:val="004D0328"/>
    <w:rsid w:val="004D03BD"/>
    <w:rsid w:val="004D05FA"/>
    <w:rsid w:val="004D068F"/>
    <w:rsid w:val="004D08B5"/>
    <w:rsid w:val="004D096D"/>
    <w:rsid w:val="004D0BE6"/>
    <w:rsid w:val="004D0D1E"/>
    <w:rsid w:val="004D0D80"/>
    <w:rsid w:val="004D1085"/>
    <w:rsid w:val="004D1218"/>
    <w:rsid w:val="004D1269"/>
    <w:rsid w:val="004D12B2"/>
    <w:rsid w:val="004D1551"/>
    <w:rsid w:val="004D180A"/>
    <w:rsid w:val="004D1848"/>
    <w:rsid w:val="004D188C"/>
    <w:rsid w:val="004D18BB"/>
    <w:rsid w:val="004D1940"/>
    <w:rsid w:val="004D1979"/>
    <w:rsid w:val="004D19D3"/>
    <w:rsid w:val="004D1B67"/>
    <w:rsid w:val="004D1B6D"/>
    <w:rsid w:val="004D1B9D"/>
    <w:rsid w:val="004D1D1F"/>
    <w:rsid w:val="004D1D31"/>
    <w:rsid w:val="004D1EE7"/>
    <w:rsid w:val="004D1F4F"/>
    <w:rsid w:val="004D2120"/>
    <w:rsid w:val="004D2125"/>
    <w:rsid w:val="004D2144"/>
    <w:rsid w:val="004D2155"/>
    <w:rsid w:val="004D22F5"/>
    <w:rsid w:val="004D23FF"/>
    <w:rsid w:val="004D2400"/>
    <w:rsid w:val="004D24DB"/>
    <w:rsid w:val="004D25C8"/>
    <w:rsid w:val="004D27E9"/>
    <w:rsid w:val="004D2891"/>
    <w:rsid w:val="004D2B5F"/>
    <w:rsid w:val="004D2B72"/>
    <w:rsid w:val="004D2CB1"/>
    <w:rsid w:val="004D2D50"/>
    <w:rsid w:val="004D2D60"/>
    <w:rsid w:val="004D2D69"/>
    <w:rsid w:val="004D2D9B"/>
    <w:rsid w:val="004D2D9C"/>
    <w:rsid w:val="004D2DFA"/>
    <w:rsid w:val="004D2FA5"/>
    <w:rsid w:val="004D3116"/>
    <w:rsid w:val="004D31BE"/>
    <w:rsid w:val="004D32B5"/>
    <w:rsid w:val="004D345B"/>
    <w:rsid w:val="004D3589"/>
    <w:rsid w:val="004D3695"/>
    <w:rsid w:val="004D3933"/>
    <w:rsid w:val="004D3983"/>
    <w:rsid w:val="004D39FF"/>
    <w:rsid w:val="004D3A64"/>
    <w:rsid w:val="004D3A83"/>
    <w:rsid w:val="004D3B7E"/>
    <w:rsid w:val="004D3DD8"/>
    <w:rsid w:val="004D3E05"/>
    <w:rsid w:val="004D3E6F"/>
    <w:rsid w:val="004D3FCD"/>
    <w:rsid w:val="004D41A4"/>
    <w:rsid w:val="004D41DF"/>
    <w:rsid w:val="004D42B1"/>
    <w:rsid w:val="004D42C6"/>
    <w:rsid w:val="004D4453"/>
    <w:rsid w:val="004D4529"/>
    <w:rsid w:val="004D459D"/>
    <w:rsid w:val="004D4779"/>
    <w:rsid w:val="004D48F2"/>
    <w:rsid w:val="004D4941"/>
    <w:rsid w:val="004D4968"/>
    <w:rsid w:val="004D4A21"/>
    <w:rsid w:val="004D4D34"/>
    <w:rsid w:val="004D4D95"/>
    <w:rsid w:val="004D4DC6"/>
    <w:rsid w:val="004D4E21"/>
    <w:rsid w:val="004D4F51"/>
    <w:rsid w:val="004D5004"/>
    <w:rsid w:val="004D51E3"/>
    <w:rsid w:val="004D5406"/>
    <w:rsid w:val="004D54B9"/>
    <w:rsid w:val="004D5573"/>
    <w:rsid w:val="004D5682"/>
    <w:rsid w:val="004D5691"/>
    <w:rsid w:val="004D570F"/>
    <w:rsid w:val="004D58CC"/>
    <w:rsid w:val="004D5A8D"/>
    <w:rsid w:val="004D5C5C"/>
    <w:rsid w:val="004D5CEA"/>
    <w:rsid w:val="004D5DC3"/>
    <w:rsid w:val="004D61B2"/>
    <w:rsid w:val="004D6213"/>
    <w:rsid w:val="004D640C"/>
    <w:rsid w:val="004D64B2"/>
    <w:rsid w:val="004D6617"/>
    <w:rsid w:val="004D68F2"/>
    <w:rsid w:val="004D6A31"/>
    <w:rsid w:val="004D6AED"/>
    <w:rsid w:val="004D6B05"/>
    <w:rsid w:val="004D6C46"/>
    <w:rsid w:val="004D6C95"/>
    <w:rsid w:val="004D6F5E"/>
    <w:rsid w:val="004D6F61"/>
    <w:rsid w:val="004D6FD9"/>
    <w:rsid w:val="004D7012"/>
    <w:rsid w:val="004D742C"/>
    <w:rsid w:val="004D74FA"/>
    <w:rsid w:val="004D779A"/>
    <w:rsid w:val="004D78D2"/>
    <w:rsid w:val="004D7921"/>
    <w:rsid w:val="004D7B2A"/>
    <w:rsid w:val="004D7C97"/>
    <w:rsid w:val="004D7D1D"/>
    <w:rsid w:val="004D7DB2"/>
    <w:rsid w:val="004D7F10"/>
    <w:rsid w:val="004D7F48"/>
    <w:rsid w:val="004E002C"/>
    <w:rsid w:val="004E01E7"/>
    <w:rsid w:val="004E0258"/>
    <w:rsid w:val="004E0266"/>
    <w:rsid w:val="004E03AD"/>
    <w:rsid w:val="004E0436"/>
    <w:rsid w:val="004E066B"/>
    <w:rsid w:val="004E06FF"/>
    <w:rsid w:val="004E09D6"/>
    <w:rsid w:val="004E0B53"/>
    <w:rsid w:val="004E0B9E"/>
    <w:rsid w:val="004E0CD3"/>
    <w:rsid w:val="004E0D8E"/>
    <w:rsid w:val="004E117C"/>
    <w:rsid w:val="004E11B8"/>
    <w:rsid w:val="004E1358"/>
    <w:rsid w:val="004E139A"/>
    <w:rsid w:val="004E1442"/>
    <w:rsid w:val="004E17D5"/>
    <w:rsid w:val="004E199E"/>
    <w:rsid w:val="004E1A75"/>
    <w:rsid w:val="004E1B0B"/>
    <w:rsid w:val="004E1D26"/>
    <w:rsid w:val="004E1EB9"/>
    <w:rsid w:val="004E1F03"/>
    <w:rsid w:val="004E1F67"/>
    <w:rsid w:val="004E2061"/>
    <w:rsid w:val="004E212E"/>
    <w:rsid w:val="004E21BF"/>
    <w:rsid w:val="004E2253"/>
    <w:rsid w:val="004E22BB"/>
    <w:rsid w:val="004E2507"/>
    <w:rsid w:val="004E2625"/>
    <w:rsid w:val="004E26B9"/>
    <w:rsid w:val="004E280C"/>
    <w:rsid w:val="004E288D"/>
    <w:rsid w:val="004E2A54"/>
    <w:rsid w:val="004E2BEF"/>
    <w:rsid w:val="004E2C8C"/>
    <w:rsid w:val="004E2FA9"/>
    <w:rsid w:val="004E3280"/>
    <w:rsid w:val="004E3358"/>
    <w:rsid w:val="004E3382"/>
    <w:rsid w:val="004E343B"/>
    <w:rsid w:val="004E3B6F"/>
    <w:rsid w:val="004E3C0F"/>
    <w:rsid w:val="004E3C5A"/>
    <w:rsid w:val="004E3F5E"/>
    <w:rsid w:val="004E3F8E"/>
    <w:rsid w:val="004E40A6"/>
    <w:rsid w:val="004E432E"/>
    <w:rsid w:val="004E4468"/>
    <w:rsid w:val="004E456E"/>
    <w:rsid w:val="004E45E2"/>
    <w:rsid w:val="004E4658"/>
    <w:rsid w:val="004E4A9A"/>
    <w:rsid w:val="004E4EA0"/>
    <w:rsid w:val="004E4EA9"/>
    <w:rsid w:val="004E5232"/>
    <w:rsid w:val="004E560F"/>
    <w:rsid w:val="004E5703"/>
    <w:rsid w:val="004E5966"/>
    <w:rsid w:val="004E59FA"/>
    <w:rsid w:val="004E5AE3"/>
    <w:rsid w:val="004E5CBA"/>
    <w:rsid w:val="004E5CEF"/>
    <w:rsid w:val="004E5F4C"/>
    <w:rsid w:val="004E60D2"/>
    <w:rsid w:val="004E616F"/>
    <w:rsid w:val="004E6184"/>
    <w:rsid w:val="004E6233"/>
    <w:rsid w:val="004E623E"/>
    <w:rsid w:val="004E63E7"/>
    <w:rsid w:val="004E63FF"/>
    <w:rsid w:val="004E66C3"/>
    <w:rsid w:val="004E696F"/>
    <w:rsid w:val="004E69A1"/>
    <w:rsid w:val="004E6C85"/>
    <w:rsid w:val="004E6C8B"/>
    <w:rsid w:val="004E6E08"/>
    <w:rsid w:val="004E6F00"/>
    <w:rsid w:val="004E7080"/>
    <w:rsid w:val="004E712A"/>
    <w:rsid w:val="004E71AA"/>
    <w:rsid w:val="004E71F1"/>
    <w:rsid w:val="004E745E"/>
    <w:rsid w:val="004E75C4"/>
    <w:rsid w:val="004E7689"/>
    <w:rsid w:val="004E7775"/>
    <w:rsid w:val="004E791B"/>
    <w:rsid w:val="004E7A88"/>
    <w:rsid w:val="004E7ABE"/>
    <w:rsid w:val="004E7AD4"/>
    <w:rsid w:val="004E7DBD"/>
    <w:rsid w:val="004E7F95"/>
    <w:rsid w:val="004E7FFB"/>
    <w:rsid w:val="004F00CA"/>
    <w:rsid w:val="004F0350"/>
    <w:rsid w:val="004F0398"/>
    <w:rsid w:val="004F03A6"/>
    <w:rsid w:val="004F069A"/>
    <w:rsid w:val="004F0839"/>
    <w:rsid w:val="004F08AB"/>
    <w:rsid w:val="004F0905"/>
    <w:rsid w:val="004F0967"/>
    <w:rsid w:val="004F0B0E"/>
    <w:rsid w:val="004F0B1B"/>
    <w:rsid w:val="004F0C20"/>
    <w:rsid w:val="004F0E08"/>
    <w:rsid w:val="004F0F6D"/>
    <w:rsid w:val="004F12D3"/>
    <w:rsid w:val="004F132B"/>
    <w:rsid w:val="004F142C"/>
    <w:rsid w:val="004F152E"/>
    <w:rsid w:val="004F158A"/>
    <w:rsid w:val="004F1652"/>
    <w:rsid w:val="004F16F8"/>
    <w:rsid w:val="004F175A"/>
    <w:rsid w:val="004F1764"/>
    <w:rsid w:val="004F1767"/>
    <w:rsid w:val="004F19B4"/>
    <w:rsid w:val="004F1A6D"/>
    <w:rsid w:val="004F1B86"/>
    <w:rsid w:val="004F1EF4"/>
    <w:rsid w:val="004F1FB0"/>
    <w:rsid w:val="004F2139"/>
    <w:rsid w:val="004F21B0"/>
    <w:rsid w:val="004F22CB"/>
    <w:rsid w:val="004F2BB9"/>
    <w:rsid w:val="004F2D99"/>
    <w:rsid w:val="004F2DED"/>
    <w:rsid w:val="004F2E21"/>
    <w:rsid w:val="004F2F91"/>
    <w:rsid w:val="004F306E"/>
    <w:rsid w:val="004F3088"/>
    <w:rsid w:val="004F30F8"/>
    <w:rsid w:val="004F34F5"/>
    <w:rsid w:val="004F3690"/>
    <w:rsid w:val="004F36E4"/>
    <w:rsid w:val="004F37B3"/>
    <w:rsid w:val="004F3905"/>
    <w:rsid w:val="004F3960"/>
    <w:rsid w:val="004F39B4"/>
    <w:rsid w:val="004F3BA7"/>
    <w:rsid w:val="004F3C4A"/>
    <w:rsid w:val="004F3D46"/>
    <w:rsid w:val="004F3D63"/>
    <w:rsid w:val="004F4124"/>
    <w:rsid w:val="004F41E0"/>
    <w:rsid w:val="004F4260"/>
    <w:rsid w:val="004F4441"/>
    <w:rsid w:val="004F4642"/>
    <w:rsid w:val="004F46D2"/>
    <w:rsid w:val="004F47D5"/>
    <w:rsid w:val="004F4A70"/>
    <w:rsid w:val="004F4BE8"/>
    <w:rsid w:val="004F4DBD"/>
    <w:rsid w:val="004F4DE5"/>
    <w:rsid w:val="004F4E0A"/>
    <w:rsid w:val="004F4E4D"/>
    <w:rsid w:val="004F4EA9"/>
    <w:rsid w:val="004F4F77"/>
    <w:rsid w:val="004F5048"/>
    <w:rsid w:val="004F52A3"/>
    <w:rsid w:val="004F52F4"/>
    <w:rsid w:val="004F535B"/>
    <w:rsid w:val="004F5376"/>
    <w:rsid w:val="004F53E3"/>
    <w:rsid w:val="004F55EB"/>
    <w:rsid w:val="004F56BB"/>
    <w:rsid w:val="004F56CB"/>
    <w:rsid w:val="004F5878"/>
    <w:rsid w:val="004F59A7"/>
    <w:rsid w:val="004F5A8A"/>
    <w:rsid w:val="004F5AD2"/>
    <w:rsid w:val="004F5B97"/>
    <w:rsid w:val="004F5CA5"/>
    <w:rsid w:val="004F5D2F"/>
    <w:rsid w:val="004F5DFA"/>
    <w:rsid w:val="004F5E0C"/>
    <w:rsid w:val="004F5F4E"/>
    <w:rsid w:val="004F602D"/>
    <w:rsid w:val="004F60D7"/>
    <w:rsid w:val="004F60F5"/>
    <w:rsid w:val="004F65F9"/>
    <w:rsid w:val="004F66FA"/>
    <w:rsid w:val="004F680D"/>
    <w:rsid w:val="004F68C1"/>
    <w:rsid w:val="004F6948"/>
    <w:rsid w:val="004F6B77"/>
    <w:rsid w:val="004F6B91"/>
    <w:rsid w:val="004F6EEF"/>
    <w:rsid w:val="004F6FC1"/>
    <w:rsid w:val="004F7035"/>
    <w:rsid w:val="004F708C"/>
    <w:rsid w:val="004F72AD"/>
    <w:rsid w:val="004F7363"/>
    <w:rsid w:val="004F73BB"/>
    <w:rsid w:val="004F75D5"/>
    <w:rsid w:val="004F7739"/>
    <w:rsid w:val="004F793F"/>
    <w:rsid w:val="004F79A9"/>
    <w:rsid w:val="004F7E1E"/>
    <w:rsid w:val="00500001"/>
    <w:rsid w:val="0050003C"/>
    <w:rsid w:val="0050017F"/>
    <w:rsid w:val="00500369"/>
    <w:rsid w:val="0050068C"/>
    <w:rsid w:val="005007C6"/>
    <w:rsid w:val="005007DD"/>
    <w:rsid w:val="00500A8C"/>
    <w:rsid w:val="00500BAA"/>
    <w:rsid w:val="00500CD9"/>
    <w:rsid w:val="00500F61"/>
    <w:rsid w:val="00500F96"/>
    <w:rsid w:val="00501003"/>
    <w:rsid w:val="00501523"/>
    <w:rsid w:val="0050160F"/>
    <w:rsid w:val="005016CC"/>
    <w:rsid w:val="00501832"/>
    <w:rsid w:val="00501AAD"/>
    <w:rsid w:val="00501ADE"/>
    <w:rsid w:val="00501B4F"/>
    <w:rsid w:val="00501DBA"/>
    <w:rsid w:val="00501DCB"/>
    <w:rsid w:val="005020AD"/>
    <w:rsid w:val="00502288"/>
    <w:rsid w:val="0050228F"/>
    <w:rsid w:val="0050248A"/>
    <w:rsid w:val="005024E6"/>
    <w:rsid w:val="00502543"/>
    <w:rsid w:val="00502625"/>
    <w:rsid w:val="0050268D"/>
    <w:rsid w:val="00502801"/>
    <w:rsid w:val="00502AC9"/>
    <w:rsid w:val="00502B25"/>
    <w:rsid w:val="00502DA0"/>
    <w:rsid w:val="00502E64"/>
    <w:rsid w:val="00502E69"/>
    <w:rsid w:val="00502EE4"/>
    <w:rsid w:val="00502EFF"/>
    <w:rsid w:val="00502F17"/>
    <w:rsid w:val="00502F36"/>
    <w:rsid w:val="00502F73"/>
    <w:rsid w:val="00502FCE"/>
    <w:rsid w:val="0050319C"/>
    <w:rsid w:val="0050323C"/>
    <w:rsid w:val="0050324D"/>
    <w:rsid w:val="005032FC"/>
    <w:rsid w:val="0050339F"/>
    <w:rsid w:val="005033EA"/>
    <w:rsid w:val="00503490"/>
    <w:rsid w:val="005034A6"/>
    <w:rsid w:val="005034DC"/>
    <w:rsid w:val="00503501"/>
    <w:rsid w:val="00503521"/>
    <w:rsid w:val="0050352C"/>
    <w:rsid w:val="005036AE"/>
    <w:rsid w:val="0050377D"/>
    <w:rsid w:val="0050389B"/>
    <w:rsid w:val="00503AD0"/>
    <w:rsid w:val="00503B01"/>
    <w:rsid w:val="00503B48"/>
    <w:rsid w:val="00503B54"/>
    <w:rsid w:val="00503C2A"/>
    <w:rsid w:val="00503E23"/>
    <w:rsid w:val="00504010"/>
    <w:rsid w:val="00504071"/>
    <w:rsid w:val="005040DB"/>
    <w:rsid w:val="00504236"/>
    <w:rsid w:val="005042D1"/>
    <w:rsid w:val="005044E8"/>
    <w:rsid w:val="00504703"/>
    <w:rsid w:val="0050487B"/>
    <w:rsid w:val="005048D8"/>
    <w:rsid w:val="00504B80"/>
    <w:rsid w:val="00504C54"/>
    <w:rsid w:val="00505076"/>
    <w:rsid w:val="005050CE"/>
    <w:rsid w:val="0050519B"/>
    <w:rsid w:val="00505345"/>
    <w:rsid w:val="005053CE"/>
    <w:rsid w:val="0050540E"/>
    <w:rsid w:val="0050551C"/>
    <w:rsid w:val="00505549"/>
    <w:rsid w:val="00505839"/>
    <w:rsid w:val="00505C53"/>
    <w:rsid w:val="00505FA4"/>
    <w:rsid w:val="00506208"/>
    <w:rsid w:val="005062DF"/>
    <w:rsid w:val="00506346"/>
    <w:rsid w:val="00506489"/>
    <w:rsid w:val="005064D8"/>
    <w:rsid w:val="0050660A"/>
    <w:rsid w:val="00506634"/>
    <w:rsid w:val="00506936"/>
    <w:rsid w:val="00506BF4"/>
    <w:rsid w:val="00506C39"/>
    <w:rsid w:val="00506D45"/>
    <w:rsid w:val="00506DC2"/>
    <w:rsid w:val="00506EE3"/>
    <w:rsid w:val="00506F5F"/>
    <w:rsid w:val="00506FE9"/>
    <w:rsid w:val="005070DA"/>
    <w:rsid w:val="00507230"/>
    <w:rsid w:val="005073B9"/>
    <w:rsid w:val="00507419"/>
    <w:rsid w:val="005075A6"/>
    <w:rsid w:val="005075F2"/>
    <w:rsid w:val="00507606"/>
    <w:rsid w:val="0050760B"/>
    <w:rsid w:val="00507755"/>
    <w:rsid w:val="0050794F"/>
    <w:rsid w:val="00507A09"/>
    <w:rsid w:val="00507B80"/>
    <w:rsid w:val="00507F24"/>
    <w:rsid w:val="00507F56"/>
    <w:rsid w:val="00507F83"/>
    <w:rsid w:val="00510399"/>
    <w:rsid w:val="00510423"/>
    <w:rsid w:val="0051069F"/>
    <w:rsid w:val="00510846"/>
    <w:rsid w:val="00510889"/>
    <w:rsid w:val="00510A45"/>
    <w:rsid w:val="00510A58"/>
    <w:rsid w:val="00510A61"/>
    <w:rsid w:val="00510BAB"/>
    <w:rsid w:val="00510C33"/>
    <w:rsid w:val="00510C83"/>
    <w:rsid w:val="00510C9C"/>
    <w:rsid w:val="00510DBF"/>
    <w:rsid w:val="00510DFE"/>
    <w:rsid w:val="00510EED"/>
    <w:rsid w:val="005110B5"/>
    <w:rsid w:val="005111D0"/>
    <w:rsid w:val="00511689"/>
    <w:rsid w:val="005119E8"/>
    <w:rsid w:val="00511AD6"/>
    <w:rsid w:val="00511C29"/>
    <w:rsid w:val="00511C8B"/>
    <w:rsid w:val="00512364"/>
    <w:rsid w:val="0051243F"/>
    <w:rsid w:val="00512530"/>
    <w:rsid w:val="0051263F"/>
    <w:rsid w:val="0051289B"/>
    <w:rsid w:val="005128F8"/>
    <w:rsid w:val="00512978"/>
    <w:rsid w:val="00512A29"/>
    <w:rsid w:val="00512D81"/>
    <w:rsid w:val="00512ECC"/>
    <w:rsid w:val="00512F51"/>
    <w:rsid w:val="00512F74"/>
    <w:rsid w:val="00513118"/>
    <w:rsid w:val="00513283"/>
    <w:rsid w:val="00513455"/>
    <w:rsid w:val="00513457"/>
    <w:rsid w:val="00513628"/>
    <w:rsid w:val="005137E4"/>
    <w:rsid w:val="00513833"/>
    <w:rsid w:val="005138BB"/>
    <w:rsid w:val="00513A21"/>
    <w:rsid w:val="00513AB9"/>
    <w:rsid w:val="00513C59"/>
    <w:rsid w:val="00513D34"/>
    <w:rsid w:val="00513DA1"/>
    <w:rsid w:val="00513E11"/>
    <w:rsid w:val="00513F53"/>
    <w:rsid w:val="00513FED"/>
    <w:rsid w:val="00513FF6"/>
    <w:rsid w:val="0051409F"/>
    <w:rsid w:val="005144F8"/>
    <w:rsid w:val="0051463B"/>
    <w:rsid w:val="00514750"/>
    <w:rsid w:val="00514977"/>
    <w:rsid w:val="005149CD"/>
    <w:rsid w:val="00514C65"/>
    <w:rsid w:val="00514D7A"/>
    <w:rsid w:val="00514F78"/>
    <w:rsid w:val="005153E9"/>
    <w:rsid w:val="00515635"/>
    <w:rsid w:val="00515675"/>
    <w:rsid w:val="005157BB"/>
    <w:rsid w:val="005157BF"/>
    <w:rsid w:val="00515C8F"/>
    <w:rsid w:val="00515D13"/>
    <w:rsid w:val="00515DF3"/>
    <w:rsid w:val="00515EB1"/>
    <w:rsid w:val="00515FA5"/>
    <w:rsid w:val="00516006"/>
    <w:rsid w:val="00516144"/>
    <w:rsid w:val="00516234"/>
    <w:rsid w:val="0051626C"/>
    <w:rsid w:val="00516543"/>
    <w:rsid w:val="00516608"/>
    <w:rsid w:val="00516706"/>
    <w:rsid w:val="00516846"/>
    <w:rsid w:val="00516857"/>
    <w:rsid w:val="00516859"/>
    <w:rsid w:val="0051687E"/>
    <w:rsid w:val="00516958"/>
    <w:rsid w:val="0051696E"/>
    <w:rsid w:val="005169BA"/>
    <w:rsid w:val="00516BE7"/>
    <w:rsid w:val="00516EDC"/>
    <w:rsid w:val="00516F23"/>
    <w:rsid w:val="00516F28"/>
    <w:rsid w:val="005171BB"/>
    <w:rsid w:val="005176BA"/>
    <w:rsid w:val="0051792B"/>
    <w:rsid w:val="005179E4"/>
    <w:rsid w:val="005179E9"/>
    <w:rsid w:val="00517BA9"/>
    <w:rsid w:val="00517BD6"/>
    <w:rsid w:val="00517BE4"/>
    <w:rsid w:val="00517D15"/>
    <w:rsid w:val="00517EAA"/>
    <w:rsid w:val="00517F58"/>
    <w:rsid w:val="00520006"/>
    <w:rsid w:val="00520168"/>
    <w:rsid w:val="0052024B"/>
    <w:rsid w:val="0052037A"/>
    <w:rsid w:val="005203BB"/>
    <w:rsid w:val="005203F2"/>
    <w:rsid w:val="0052044C"/>
    <w:rsid w:val="00520487"/>
    <w:rsid w:val="00520492"/>
    <w:rsid w:val="005204D5"/>
    <w:rsid w:val="00520634"/>
    <w:rsid w:val="00520706"/>
    <w:rsid w:val="00520AFE"/>
    <w:rsid w:val="00520B60"/>
    <w:rsid w:val="00520C9F"/>
    <w:rsid w:val="00520CFD"/>
    <w:rsid w:val="00520EE7"/>
    <w:rsid w:val="00520F0A"/>
    <w:rsid w:val="00520F78"/>
    <w:rsid w:val="0052109F"/>
    <w:rsid w:val="00521495"/>
    <w:rsid w:val="00521497"/>
    <w:rsid w:val="005214AB"/>
    <w:rsid w:val="0052150C"/>
    <w:rsid w:val="005215C5"/>
    <w:rsid w:val="0052160D"/>
    <w:rsid w:val="00521677"/>
    <w:rsid w:val="0052187E"/>
    <w:rsid w:val="0052194D"/>
    <w:rsid w:val="00521A0C"/>
    <w:rsid w:val="00521A71"/>
    <w:rsid w:val="00521E20"/>
    <w:rsid w:val="0052201A"/>
    <w:rsid w:val="00522070"/>
    <w:rsid w:val="005222BB"/>
    <w:rsid w:val="0052250B"/>
    <w:rsid w:val="00522572"/>
    <w:rsid w:val="00522602"/>
    <w:rsid w:val="0052265B"/>
    <w:rsid w:val="00522784"/>
    <w:rsid w:val="005228A3"/>
    <w:rsid w:val="00522906"/>
    <w:rsid w:val="00522928"/>
    <w:rsid w:val="005229BF"/>
    <w:rsid w:val="00522A21"/>
    <w:rsid w:val="00522B49"/>
    <w:rsid w:val="00522C01"/>
    <w:rsid w:val="00522C27"/>
    <w:rsid w:val="00522C39"/>
    <w:rsid w:val="00522F6A"/>
    <w:rsid w:val="00523144"/>
    <w:rsid w:val="00523287"/>
    <w:rsid w:val="0052346A"/>
    <w:rsid w:val="005235F0"/>
    <w:rsid w:val="0052382E"/>
    <w:rsid w:val="00523B07"/>
    <w:rsid w:val="00523C65"/>
    <w:rsid w:val="00523E07"/>
    <w:rsid w:val="00523E4F"/>
    <w:rsid w:val="005240D2"/>
    <w:rsid w:val="005241B1"/>
    <w:rsid w:val="005241B8"/>
    <w:rsid w:val="005241D0"/>
    <w:rsid w:val="005241F4"/>
    <w:rsid w:val="005243B6"/>
    <w:rsid w:val="0052440A"/>
    <w:rsid w:val="00524426"/>
    <w:rsid w:val="0052450B"/>
    <w:rsid w:val="0052476E"/>
    <w:rsid w:val="005247EB"/>
    <w:rsid w:val="005248F4"/>
    <w:rsid w:val="00524A01"/>
    <w:rsid w:val="00524BB1"/>
    <w:rsid w:val="00524E10"/>
    <w:rsid w:val="00524F84"/>
    <w:rsid w:val="00524FDA"/>
    <w:rsid w:val="005250B4"/>
    <w:rsid w:val="0052516F"/>
    <w:rsid w:val="005251C1"/>
    <w:rsid w:val="00525321"/>
    <w:rsid w:val="005256D7"/>
    <w:rsid w:val="00525700"/>
    <w:rsid w:val="00525823"/>
    <w:rsid w:val="005258FE"/>
    <w:rsid w:val="00525954"/>
    <w:rsid w:val="00525BAB"/>
    <w:rsid w:val="00525DB7"/>
    <w:rsid w:val="00525EDA"/>
    <w:rsid w:val="00525F38"/>
    <w:rsid w:val="0052623B"/>
    <w:rsid w:val="005263C9"/>
    <w:rsid w:val="00526B1F"/>
    <w:rsid w:val="00526B4F"/>
    <w:rsid w:val="00526B80"/>
    <w:rsid w:val="00526E4E"/>
    <w:rsid w:val="00526EF5"/>
    <w:rsid w:val="00527165"/>
    <w:rsid w:val="00527175"/>
    <w:rsid w:val="005274A2"/>
    <w:rsid w:val="00527675"/>
    <w:rsid w:val="005277DF"/>
    <w:rsid w:val="00527804"/>
    <w:rsid w:val="00527833"/>
    <w:rsid w:val="00527887"/>
    <w:rsid w:val="00527A4D"/>
    <w:rsid w:val="00527AA2"/>
    <w:rsid w:val="00527AB8"/>
    <w:rsid w:val="00527C34"/>
    <w:rsid w:val="00527C9E"/>
    <w:rsid w:val="00527D06"/>
    <w:rsid w:val="00527E82"/>
    <w:rsid w:val="00527EBA"/>
    <w:rsid w:val="005301D0"/>
    <w:rsid w:val="005305CF"/>
    <w:rsid w:val="005305F2"/>
    <w:rsid w:val="0053073C"/>
    <w:rsid w:val="00530842"/>
    <w:rsid w:val="00530919"/>
    <w:rsid w:val="0053096C"/>
    <w:rsid w:val="00530B3D"/>
    <w:rsid w:val="00530B95"/>
    <w:rsid w:val="00530BCA"/>
    <w:rsid w:val="00530CEA"/>
    <w:rsid w:val="00530F07"/>
    <w:rsid w:val="00530F12"/>
    <w:rsid w:val="0053112F"/>
    <w:rsid w:val="0053137E"/>
    <w:rsid w:val="005313B7"/>
    <w:rsid w:val="005314FA"/>
    <w:rsid w:val="00531C7C"/>
    <w:rsid w:val="00531E0F"/>
    <w:rsid w:val="00532089"/>
    <w:rsid w:val="00532145"/>
    <w:rsid w:val="00532202"/>
    <w:rsid w:val="005322D0"/>
    <w:rsid w:val="00532411"/>
    <w:rsid w:val="005324BB"/>
    <w:rsid w:val="005325AB"/>
    <w:rsid w:val="005325B3"/>
    <w:rsid w:val="005326E6"/>
    <w:rsid w:val="0053283D"/>
    <w:rsid w:val="005328EB"/>
    <w:rsid w:val="005329E2"/>
    <w:rsid w:val="00532A1E"/>
    <w:rsid w:val="00532A5F"/>
    <w:rsid w:val="00532B74"/>
    <w:rsid w:val="00532D83"/>
    <w:rsid w:val="00532DBE"/>
    <w:rsid w:val="00532DD7"/>
    <w:rsid w:val="00532E7B"/>
    <w:rsid w:val="00532F07"/>
    <w:rsid w:val="00532F1C"/>
    <w:rsid w:val="0053351D"/>
    <w:rsid w:val="005335C4"/>
    <w:rsid w:val="0053377E"/>
    <w:rsid w:val="005337E6"/>
    <w:rsid w:val="0053380B"/>
    <w:rsid w:val="0053395F"/>
    <w:rsid w:val="00533B6B"/>
    <w:rsid w:val="00533BDD"/>
    <w:rsid w:val="00533CAD"/>
    <w:rsid w:val="00533D74"/>
    <w:rsid w:val="00533E54"/>
    <w:rsid w:val="00534065"/>
    <w:rsid w:val="0053420A"/>
    <w:rsid w:val="005342E3"/>
    <w:rsid w:val="00534377"/>
    <w:rsid w:val="005343C2"/>
    <w:rsid w:val="00534625"/>
    <w:rsid w:val="00534987"/>
    <w:rsid w:val="00534A81"/>
    <w:rsid w:val="00534C2E"/>
    <w:rsid w:val="00534CE8"/>
    <w:rsid w:val="00534D15"/>
    <w:rsid w:val="00534EEF"/>
    <w:rsid w:val="005352B8"/>
    <w:rsid w:val="005353E0"/>
    <w:rsid w:val="0053540B"/>
    <w:rsid w:val="005355DA"/>
    <w:rsid w:val="0053566E"/>
    <w:rsid w:val="00535682"/>
    <w:rsid w:val="005356BD"/>
    <w:rsid w:val="005357AC"/>
    <w:rsid w:val="005359E3"/>
    <w:rsid w:val="00535A53"/>
    <w:rsid w:val="00535AAE"/>
    <w:rsid w:val="00535B54"/>
    <w:rsid w:val="00535D12"/>
    <w:rsid w:val="00535E72"/>
    <w:rsid w:val="00535F2D"/>
    <w:rsid w:val="005360B1"/>
    <w:rsid w:val="00536101"/>
    <w:rsid w:val="005364A4"/>
    <w:rsid w:val="00536500"/>
    <w:rsid w:val="0053655C"/>
    <w:rsid w:val="00536869"/>
    <w:rsid w:val="00536AD2"/>
    <w:rsid w:val="00536B9B"/>
    <w:rsid w:val="00536CB8"/>
    <w:rsid w:val="00536E09"/>
    <w:rsid w:val="00536E3F"/>
    <w:rsid w:val="00536F70"/>
    <w:rsid w:val="00537320"/>
    <w:rsid w:val="0053767B"/>
    <w:rsid w:val="005377F0"/>
    <w:rsid w:val="005378C6"/>
    <w:rsid w:val="0053793B"/>
    <w:rsid w:val="005379A0"/>
    <w:rsid w:val="00537A28"/>
    <w:rsid w:val="00537C4F"/>
    <w:rsid w:val="00537C92"/>
    <w:rsid w:val="00537CFF"/>
    <w:rsid w:val="00537EF5"/>
    <w:rsid w:val="00540180"/>
    <w:rsid w:val="005401BD"/>
    <w:rsid w:val="0054026B"/>
    <w:rsid w:val="005402E3"/>
    <w:rsid w:val="005404AE"/>
    <w:rsid w:val="005404FD"/>
    <w:rsid w:val="005405E4"/>
    <w:rsid w:val="00540612"/>
    <w:rsid w:val="00540726"/>
    <w:rsid w:val="0054072B"/>
    <w:rsid w:val="00540748"/>
    <w:rsid w:val="00540796"/>
    <w:rsid w:val="0054084E"/>
    <w:rsid w:val="00540858"/>
    <w:rsid w:val="00540923"/>
    <w:rsid w:val="005409D9"/>
    <w:rsid w:val="00540A19"/>
    <w:rsid w:val="00540CA4"/>
    <w:rsid w:val="00540D55"/>
    <w:rsid w:val="0054111E"/>
    <w:rsid w:val="005414A6"/>
    <w:rsid w:val="005415E3"/>
    <w:rsid w:val="0054196F"/>
    <w:rsid w:val="00541ABE"/>
    <w:rsid w:val="00541CFE"/>
    <w:rsid w:val="00541D55"/>
    <w:rsid w:val="00541D7F"/>
    <w:rsid w:val="00541E04"/>
    <w:rsid w:val="00541EDB"/>
    <w:rsid w:val="00541EDC"/>
    <w:rsid w:val="00541F52"/>
    <w:rsid w:val="00542152"/>
    <w:rsid w:val="00542208"/>
    <w:rsid w:val="00542252"/>
    <w:rsid w:val="005422AB"/>
    <w:rsid w:val="005422BC"/>
    <w:rsid w:val="00542319"/>
    <w:rsid w:val="0054235A"/>
    <w:rsid w:val="0054239A"/>
    <w:rsid w:val="005423C4"/>
    <w:rsid w:val="005424F6"/>
    <w:rsid w:val="0054260D"/>
    <w:rsid w:val="00542648"/>
    <w:rsid w:val="00542931"/>
    <w:rsid w:val="00542A4D"/>
    <w:rsid w:val="00542AE8"/>
    <w:rsid w:val="00542BBE"/>
    <w:rsid w:val="00542C64"/>
    <w:rsid w:val="00542D33"/>
    <w:rsid w:val="00542E90"/>
    <w:rsid w:val="00543145"/>
    <w:rsid w:val="005431A1"/>
    <w:rsid w:val="005431BC"/>
    <w:rsid w:val="005431C3"/>
    <w:rsid w:val="0054338F"/>
    <w:rsid w:val="00543526"/>
    <w:rsid w:val="00543717"/>
    <w:rsid w:val="00543799"/>
    <w:rsid w:val="005437F8"/>
    <w:rsid w:val="00543950"/>
    <w:rsid w:val="00543A68"/>
    <w:rsid w:val="00543AB1"/>
    <w:rsid w:val="00543C22"/>
    <w:rsid w:val="00544230"/>
    <w:rsid w:val="00544246"/>
    <w:rsid w:val="00544295"/>
    <w:rsid w:val="005443EC"/>
    <w:rsid w:val="00544449"/>
    <w:rsid w:val="0054449F"/>
    <w:rsid w:val="0054450B"/>
    <w:rsid w:val="0054470B"/>
    <w:rsid w:val="00544739"/>
    <w:rsid w:val="0054499E"/>
    <w:rsid w:val="00544AE8"/>
    <w:rsid w:val="00544CAE"/>
    <w:rsid w:val="00544CD3"/>
    <w:rsid w:val="00544CE3"/>
    <w:rsid w:val="00544E4F"/>
    <w:rsid w:val="0054515D"/>
    <w:rsid w:val="00545278"/>
    <w:rsid w:val="005452AF"/>
    <w:rsid w:val="005454D1"/>
    <w:rsid w:val="005455AA"/>
    <w:rsid w:val="00545868"/>
    <w:rsid w:val="00545912"/>
    <w:rsid w:val="005459D3"/>
    <w:rsid w:val="00545AED"/>
    <w:rsid w:val="00545B08"/>
    <w:rsid w:val="00545B67"/>
    <w:rsid w:val="00545BAD"/>
    <w:rsid w:val="00545CA4"/>
    <w:rsid w:val="00545D8D"/>
    <w:rsid w:val="00545E12"/>
    <w:rsid w:val="00545E7A"/>
    <w:rsid w:val="00545FAE"/>
    <w:rsid w:val="00546006"/>
    <w:rsid w:val="00546007"/>
    <w:rsid w:val="005460E4"/>
    <w:rsid w:val="00546292"/>
    <w:rsid w:val="00546410"/>
    <w:rsid w:val="005464AA"/>
    <w:rsid w:val="00546736"/>
    <w:rsid w:val="00546995"/>
    <w:rsid w:val="00546A82"/>
    <w:rsid w:val="00546AC9"/>
    <w:rsid w:val="00546B14"/>
    <w:rsid w:val="00546B98"/>
    <w:rsid w:val="00546C4F"/>
    <w:rsid w:val="00546CB5"/>
    <w:rsid w:val="00546D9C"/>
    <w:rsid w:val="00546DFB"/>
    <w:rsid w:val="00546FB4"/>
    <w:rsid w:val="0054728F"/>
    <w:rsid w:val="00547570"/>
    <w:rsid w:val="00547764"/>
    <w:rsid w:val="00547836"/>
    <w:rsid w:val="00547895"/>
    <w:rsid w:val="00547BBA"/>
    <w:rsid w:val="00547D4F"/>
    <w:rsid w:val="00547DBB"/>
    <w:rsid w:val="00547EC0"/>
    <w:rsid w:val="00550228"/>
    <w:rsid w:val="005502D1"/>
    <w:rsid w:val="0055031C"/>
    <w:rsid w:val="00550363"/>
    <w:rsid w:val="0055041E"/>
    <w:rsid w:val="0055051C"/>
    <w:rsid w:val="0055058B"/>
    <w:rsid w:val="005505E0"/>
    <w:rsid w:val="0055062F"/>
    <w:rsid w:val="005506E8"/>
    <w:rsid w:val="0055076C"/>
    <w:rsid w:val="005507A5"/>
    <w:rsid w:val="0055089E"/>
    <w:rsid w:val="0055090C"/>
    <w:rsid w:val="005509DB"/>
    <w:rsid w:val="00550D03"/>
    <w:rsid w:val="00550D99"/>
    <w:rsid w:val="00550DBA"/>
    <w:rsid w:val="00550DC9"/>
    <w:rsid w:val="005510C4"/>
    <w:rsid w:val="005511D3"/>
    <w:rsid w:val="005514A9"/>
    <w:rsid w:val="0055162C"/>
    <w:rsid w:val="00551742"/>
    <w:rsid w:val="005517B2"/>
    <w:rsid w:val="005518F8"/>
    <w:rsid w:val="00551C03"/>
    <w:rsid w:val="00551CA2"/>
    <w:rsid w:val="00551D09"/>
    <w:rsid w:val="00551D51"/>
    <w:rsid w:val="00551DCB"/>
    <w:rsid w:val="005520A8"/>
    <w:rsid w:val="005521D4"/>
    <w:rsid w:val="005521FE"/>
    <w:rsid w:val="0055224E"/>
    <w:rsid w:val="00552337"/>
    <w:rsid w:val="00552346"/>
    <w:rsid w:val="00552351"/>
    <w:rsid w:val="00552457"/>
    <w:rsid w:val="005528BE"/>
    <w:rsid w:val="00552A38"/>
    <w:rsid w:val="00552BE5"/>
    <w:rsid w:val="00552C4A"/>
    <w:rsid w:val="00552D52"/>
    <w:rsid w:val="00552EC8"/>
    <w:rsid w:val="00552F35"/>
    <w:rsid w:val="00552FC1"/>
    <w:rsid w:val="00553009"/>
    <w:rsid w:val="00553045"/>
    <w:rsid w:val="0055346D"/>
    <w:rsid w:val="005536BB"/>
    <w:rsid w:val="005536C5"/>
    <w:rsid w:val="0055378C"/>
    <w:rsid w:val="00553809"/>
    <w:rsid w:val="0055394C"/>
    <w:rsid w:val="00553967"/>
    <w:rsid w:val="005539E0"/>
    <w:rsid w:val="00553A9A"/>
    <w:rsid w:val="00553B89"/>
    <w:rsid w:val="00553BAC"/>
    <w:rsid w:val="00553CFF"/>
    <w:rsid w:val="00553DD6"/>
    <w:rsid w:val="00553FE9"/>
    <w:rsid w:val="00554234"/>
    <w:rsid w:val="00554481"/>
    <w:rsid w:val="005544F1"/>
    <w:rsid w:val="00554583"/>
    <w:rsid w:val="00554681"/>
    <w:rsid w:val="00554685"/>
    <w:rsid w:val="00554A2B"/>
    <w:rsid w:val="00554A76"/>
    <w:rsid w:val="00554A7B"/>
    <w:rsid w:val="00554AA7"/>
    <w:rsid w:val="00554B06"/>
    <w:rsid w:val="00554BAC"/>
    <w:rsid w:val="00554BFD"/>
    <w:rsid w:val="00554C52"/>
    <w:rsid w:val="00554D9D"/>
    <w:rsid w:val="00554E38"/>
    <w:rsid w:val="00554E49"/>
    <w:rsid w:val="00554F31"/>
    <w:rsid w:val="00555221"/>
    <w:rsid w:val="0055533E"/>
    <w:rsid w:val="005553E3"/>
    <w:rsid w:val="005555B6"/>
    <w:rsid w:val="005555B8"/>
    <w:rsid w:val="005557E8"/>
    <w:rsid w:val="00555987"/>
    <w:rsid w:val="00555AF9"/>
    <w:rsid w:val="00555DA5"/>
    <w:rsid w:val="00555DD7"/>
    <w:rsid w:val="00555E26"/>
    <w:rsid w:val="00555E4D"/>
    <w:rsid w:val="00555E9C"/>
    <w:rsid w:val="00555E9E"/>
    <w:rsid w:val="00556019"/>
    <w:rsid w:val="00556052"/>
    <w:rsid w:val="005561A5"/>
    <w:rsid w:val="005562AD"/>
    <w:rsid w:val="005564B5"/>
    <w:rsid w:val="00556540"/>
    <w:rsid w:val="005565A3"/>
    <w:rsid w:val="00556643"/>
    <w:rsid w:val="00556910"/>
    <w:rsid w:val="00556917"/>
    <w:rsid w:val="0055694B"/>
    <w:rsid w:val="0055695B"/>
    <w:rsid w:val="00556B16"/>
    <w:rsid w:val="00556C73"/>
    <w:rsid w:val="00556DD1"/>
    <w:rsid w:val="00556E65"/>
    <w:rsid w:val="00556ED6"/>
    <w:rsid w:val="00556F1B"/>
    <w:rsid w:val="005571EE"/>
    <w:rsid w:val="00557277"/>
    <w:rsid w:val="00557329"/>
    <w:rsid w:val="00557463"/>
    <w:rsid w:val="005576E7"/>
    <w:rsid w:val="00557722"/>
    <w:rsid w:val="0055779D"/>
    <w:rsid w:val="005579BD"/>
    <w:rsid w:val="00557DC9"/>
    <w:rsid w:val="00557E33"/>
    <w:rsid w:val="00560420"/>
    <w:rsid w:val="005604CB"/>
    <w:rsid w:val="005605EC"/>
    <w:rsid w:val="005608D3"/>
    <w:rsid w:val="00560C10"/>
    <w:rsid w:val="00560C3B"/>
    <w:rsid w:val="00560E86"/>
    <w:rsid w:val="00561162"/>
    <w:rsid w:val="0056116C"/>
    <w:rsid w:val="0056154C"/>
    <w:rsid w:val="00561568"/>
    <w:rsid w:val="005616A1"/>
    <w:rsid w:val="0056175A"/>
    <w:rsid w:val="005617D4"/>
    <w:rsid w:val="005617D7"/>
    <w:rsid w:val="00561984"/>
    <w:rsid w:val="00561A99"/>
    <w:rsid w:val="00561B03"/>
    <w:rsid w:val="00561B15"/>
    <w:rsid w:val="00561B58"/>
    <w:rsid w:val="00561BED"/>
    <w:rsid w:val="00561CB8"/>
    <w:rsid w:val="00561D0B"/>
    <w:rsid w:val="00561D36"/>
    <w:rsid w:val="00561D55"/>
    <w:rsid w:val="00561E52"/>
    <w:rsid w:val="00561FE8"/>
    <w:rsid w:val="005621C1"/>
    <w:rsid w:val="005621C2"/>
    <w:rsid w:val="005621D9"/>
    <w:rsid w:val="005621E4"/>
    <w:rsid w:val="005622FE"/>
    <w:rsid w:val="00562472"/>
    <w:rsid w:val="0056252F"/>
    <w:rsid w:val="005625C0"/>
    <w:rsid w:val="00562778"/>
    <w:rsid w:val="0056282C"/>
    <w:rsid w:val="00562853"/>
    <w:rsid w:val="00562911"/>
    <w:rsid w:val="0056296F"/>
    <w:rsid w:val="005630C7"/>
    <w:rsid w:val="00563514"/>
    <w:rsid w:val="00563573"/>
    <w:rsid w:val="00563683"/>
    <w:rsid w:val="005636B3"/>
    <w:rsid w:val="005636CC"/>
    <w:rsid w:val="005636E3"/>
    <w:rsid w:val="00563707"/>
    <w:rsid w:val="00563717"/>
    <w:rsid w:val="00563871"/>
    <w:rsid w:val="00563897"/>
    <w:rsid w:val="005639FE"/>
    <w:rsid w:val="00563A83"/>
    <w:rsid w:val="00563AAC"/>
    <w:rsid w:val="00563B7A"/>
    <w:rsid w:val="00563E38"/>
    <w:rsid w:val="00563E49"/>
    <w:rsid w:val="00563F01"/>
    <w:rsid w:val="00563FC0"/>
    <w:rsid w:val="0056415E"/>
    <w:rsid w:val="005643D4"/>
    <w:rsid w:val="00564402"/>
    <w:rsid w:val="005644E1"/>
    <w:rsid w:val="00564574"/>
    <w:rsid w:val="00564600"/>
    <w:rsid w:val="00564785"/>
    <w:rsid w:val="005647F6"/>
    <w:rsid w:val="0056485A"/>
    <w:rsid w:val="00564968"/>
    <w:rsid w:val="00564A36"/>
    <w:rsid w:val="00564B29"/>
    <w:rsid w:val="00564B81"/>
    <w:rsid w:val="00564DD0"/>
    <w:rsid w:val="00564ECC"/>
    <w:rsid w:val="005650DB"/>
    <w:rsid w:val="00565379"/>
    <w:rsid w:val="005653A6"/>
    <w:rsid w:val="0056544F"/>
    <w:rsid w:val="005655A1"/>
    <w:rsid w:val="00565B5F"/>
    <w:rsid w:val="00565CBF"/>
    <w:rsid w:val="00565D8A"/>
    <w:rsid w:val="00565DC4"/>
    <w:rsid w:val="0056613E"/>
    <w:rsid w:val="00566185"/>
    <w:rsid w:val="00566214"/>
    <w:rsid w:val="0056622A"/>
    <w:rsid w:val="005662FC"/>
    <w:rsid w:val="0056649C"/>
    <w:rsid w:val="00566595"/>
    <w:rsid w:val="00566771"/>
    <w:rsid w:val="0056683F"/>
    <w:rsid w:val="00566892"/>
    <w:rsid w:val="005668BC"/>
    <w:rsid w:val="00566AA9"/>
    <w:rsid w:val="00566BFA"/>
    <w:rsid w:val="00566C04"/>
    <w:rsid w:val="00566E22"/>
    <w:rsid w:val="00567022"/>
    <w:rsid w:val="005671EF"/>
    <w:rsid w:val="00567276"/>
    <w:rsid w:val="005673A3"/>
    <w:rsid w:val="005673B2"/>
    <w:rsid w:val="00567408"/>
    <w:rsid w:val="00567445"/>
    <w:rsid w:val="00567725"/>
    <w:rsid w:val="005677F4"/>
    <w:rsid w:val="00567816"/>
    <w:rsid w:val="005678F9"/>
    <w:rsid w:val="00567948"/>
    <w:rsid w:val="00567A5F"/>
    <w:rsid w:val="00567E4A"/>
    <w:rsid w:val="00567EF1"/>
    <w:rsid w:val="00567F74"/>
    <w:rsid w:val="0057021A"/>
    <w:rsid w:val="00570278"/>
    <w:rsid w:val="0057040C"/>
    <w:rsid w:val="00570441"/>
    <w:rsid w:val="0057047E"/>
    <w:rsid w:val="0057054C"/>
    <w:rsid w:val="005705A0"/>
    <w:rsid w:val="005705A9"/>
    <w:rsid w:val="005706F8"/>
    <w:rsid w:val="005708A0"/>
    <w:rsid w:val="00570A49"/>
    <w:rsid w:val="00570AA9"/>
    <w:rsid w:val="00570F64"/>
    <w:rsid w:val="0057114D"/>
    <w:rsid w:val="005711CF"/>
    <w:rsid w:val="005712F1"/>
    <w:rsid w:val="00571308"/>
    <w:rsid w:val="00571382"/>
    <w:rsid w:val="00571734"/>
    <w:rsid w:val="005717DC"/>
    <w:rsid w:val="00571863"/>
    <w:rsid w:val="005719F2"/>
    <w:rsid w:val="00571B1A"/>
    <w:rsid w:val="00571E19"/>
    <w:rsid w:val="00571F69"/>
    <w:rsid w:val="005721B3"/>
    <w:rsid w:val="0057221B"/>
    <w:rsid w:val="0057228F"/>
    <w:rsid w:val="0057240D"/>
    <w:rsid w:val="0057243F"/>
    <w:rsid w:val="00572453"/>
    <w:rsid w:val="00572506"/>
    <w:rsid w:val="00572C07"/>
    <w:rsid w:val="00572E8A"/>
    <w:rsid w:val="0057301E"/>
    <w:rsid w:val="0057337B"/>
    <w:rsid w:val="005733C7"/>
    <w:rsid w:val="005734FB"/>
    <w:rsid w:val="0057367A"/>
    <w:rsid w:val="0057373A"/>
    <w:rsid w:val="00573779"/>
    <w:rsid w:val="005737F7"/>
    <w:rsid w:val="00573864"/>
    <w:rsid w:val="00573A32"/>
    <w:rsid w:val="00573B0B"/>
    <w:rsid w:val="00573C45"/>
    <w:rsid w:val="00573CE9"/>
    <w:rsid w:val="00573D56"/>
    <w:rsid w:val="0057409D"/>
    <w:rsid w:val="005741AF"/>
    <w:rsid w:val="005741D0"/>
    <w:rsid w:val="0057426D"/>
    <w:rsid w:val="005742B5"/>
    <w:rsid w:val="0057445E"/>
    <w:rsid w:val="0057455D"/>
    <w:rsid w:val="005747DA"/>
    <w:rsid w:val="005749B5"/>
    <w:rsid w:val="00574BE7"/>
    <w:rsid w:val="00574C29"/>
    <w:rsid w:val="00575129"/>
    <w:rsid w:val="0057517E"/>
    <w:rsid w:val="005756FD"/>
    <w:rsid w:val="005757D3"/>
    <w:rsid w:val="005757F4"/>
    <w:rsid w:val="0057581A"/>
    <w:rsid w:val="00575B91"/>
    <w:rsid w:val="00575C84"/>
    <w:rsid w:val="00575D06"/>
    <w:rsid w:val="00575EC4"/>
    <w:rsid w:val="00575ECA"/>
    <w:rsid w:val="00575ED8"/>
    <w:rsid w:val="0057601F"/>
    <w:rsid w:val="00576747"/>
    <w:rsid w:val="005769D0"/>
    <w:rsid w:val="00576ABB"/>
    <w:rsid w:val="00576B0A"/>
    <w:rsid w:val="00576D6F"/>
    <w:rsid w:val="00576EC6"/>
    <w:rsid w:val="00576F26"/>
    <w:rsid w:val="005771A1"/>
    <w:rsid w:val="0057726F"/>
    <w:rsid w:val="00577788"/>
    <w:rsid w:val="00577851"/>
    <w:rsid w:val="00577883"/>
    <w:rsid w:val="005779D9"/>
    <w:rsid w:val="00577B2B"/>
    <w:rsid w:val="00577C32"/>
    <w:rsid w:val="00577CBB"/>
    <w:rsid w:val="00577E3E"/>
    <w:rsid w:val="00577EA9"/>
    <w:rsid w:val="00577F29"/>
    <w:rsid w:val="00577FF1"/>
    <w:rsid w:val="005800C2"/>
    <w:rsid w:val="005800C4"/>
    <w:rsid w:val="005802CE"/>
    <w:rsid w:val="005803D8"/>
    <w:rsid w:val="00580467"/>
    <w:rsid w:val="00580533"/>
    <w:rsid w:val="005806EC"/>
    <w:rsid w:val="005808D1"/>
    <w:rsid w:val="005808FB"/>
    <w:rsid w:val="00580B0C"/>
    <w:rsid w:val="00580BCA"/>
    <w:rsid w:val="00580C4A"/>
    <w:rsid w:val="00580C6B"/>
    <w:rsid w:val="00580E11"/>
    <w:rsid w:val="005810E0"/>
    <w:rsid w:val="00581171"/>
    <w:rsid w:val="0058129D"/>
    <w:rsid w:val="00581372"/>
    <w:rsid w:val="00581469"/>
    <w:rsid w:val="005816D7"/>
    <w:rsid w:val="00581733"/>
    <w:rsid w:val="00581AB7"/>
    <w:rsid w:val="00581B47"/>
    <w:rsid w:val="00581EA9"/>
    <w:rsid w:val="00581F08"/>
    <w:rsid w:val="00582087"/>
    <w:rsid w:val="005820F7"/>
    <w:rsid w:val="00582122"/>
    <w:rsid w:val="00582232"/>
    <w:rsid w:val="00582258"/>
    <w:rsid w:val="0058230A"/>
    <w:rsid w:val="00582314"/>
    <w:rsid w:val="0058241A"/>
    <w:rsid w:val="005825B5"/>
    <w:rsid w:val="00582663"/>
    <w:rsid w:val="0058282C"/>
    <w:rsid w:val="0058285C"/>
    <w:rsid w:val="00582A1C"/>
    <w:rsid w:val="00582AAF"/>
    <w:rsid w:val="00582AB5"/>
    <w:rsid w:val="00582E37"/>
    <w:rsid w:val="00583268"/>
    <w:rsid w:val="005832F1"/>
    <w:rsid w:val="00583330"/>
    <w:rsid w:val="005833AD"/>
    <w:rsid w:val="005833FC"/>
    <w:rsid w:val="00583479"/>
    <w:rsid w:val="0058347A"/>
    <w:rsid w:val="00583492"/>
    <w:rsid w:val="00583527"/>
    <w:rsid w:val="0058358C"/>
    <w:rsid w:val="00583732"/>
    <w:rsid w:val="00583795"/>
    <w:rsid w:val="005837A1"/>
    <w:rsid w:val="00583825"/>
    <w:rsid w:val="0058387B"/>
    <w:rsid w:val="00583896"/>
    <w:rsid w:val="0058389B"/>
    <w:rsid w:val="005838A1"/>
    <w:rsid w:val="005838BB"/>
    <w:rsid w:val="005839B0"/>
    <w:rsid w:val="005839B3"/>
    <w:rsid w:val="00583B78"/>
    <w:rsid w:val="00583CF1"/>
    <w:rsid w:val="00583ECF"/>
    <w:rsid w:val="00583ED7"/>
    <w:rsid w:val="00584008"/>
    <w:rsid w:val="0058418B"/>
    <w:rsid w:val="00584236"/>
    <w:rsid w:val="0058429A"/>
    <w:rsid w:val="00584546"/>
    <w:rsid w:val="00584769"/>
    <w:rsid w:val="005847AC"/>
    <w:rsid w:val="00584851"/>
    <w:rsid w:val="005849AC"/>
    <w:rsid w:val="005849E9"/>
    <w:rsid w:val="00584AC3"/>
    <w:rsid w:val="00584AD8"/>
    <w:rsid w:val="00584ADF"/>
    <w:rsid w:val="00584CD9"/>
    <w:rsid w:val="00584D9E"/>
    <w:rsid w:val="005850C9"/>
    <w:rsid w:val="005850D2"/>
    <w:rsid w:val="00585115"/>
    <w:rsid w:val="005852CB"/>
    <w:rsid w:val="00585539"/>
    <w:rsid w:val="00585611"/>
    <w:rsid w:val="005856FB"/>
    <w:rsid w:val="0058580B"/>
    <w:rsid w:val="0058580E"/>
    <w:rsid w:val="005859C3"/>
    <w:rsid w:val="005859F7"/>
    <w:rsid w:val="00585B00"/>
    <w:rsid w:val="00585CB8"/>
    <w:rsid w:val="00585DF5"/>
    <w:rsid w:val="00585E0D"/>
    <w:rsid w:val="0058607F"/>
    <w:rsid w:val="005861D8"/>
    <w:rsid w:val="0058625C"/>
    <w:rsid w:val="00586529"/>
    <w:rsid w:val="00586636"/>
    <w:rsid w:val="005866A2"/>
    <w:rsid w:val="005867D3"/>
    <w:rsid w:val="0058692B"/>
    <w:rsid w:val="005869B1"/>
    <w:rsid w:val="00586B97"/>
    <w:rsid w:val="00586CC5"/>
    <w:rsid w:val="00586D48"/>
    <w:rsid w:val="00586EAE"/>
    <w:rsid w:val="00586F7B"/>
    <w:rsid w:val="00586F90"/>
    <w:rsid w:val="00586FD6"/>
    <w:rsid w:val="0058706E"/>
    <w:rsid w:val="005873A5"/>
    <w:rsid w:val="005873B3"/>
    <w:rsid w:val="005875AC"/>
    <w:rsid w:val="005877FB"/>
    <w:rsid w:val="005878BF"/>
    <w:rsid w:val="00587AFB"/>
    <w:rsid w:val="00587BFD"/>
    <w:rsid w:val="00587C5B"/>
    <w:rsid w:val="00587C96"/>
    <w:rsid w:val="0059002F"/>
    <w:rsid w:val="0059009C"/>
    <w:rsid w:val="005900CA"/>
    <w:rsid w:val="00590109"/>
    <w:rsid w:val="005903B0"/>
    <w:rsid w:val="005903CA"/>
    <w:rsid w:val="00590629"/>
    <w:rsid w:val="005906A5"/>
    <w:rsid w:val="00590832"/>
    <w:rsid w:val="00590879"/>
    <w:rsid w:val="00590B08"/>
    <w:rsid w:val="00590B60"/>
    <w:rsid w:val="00590BAD"/>
    <w:rsid w:val="00590D32"/>
    <w:rsid w:val="00590E9B"/>
    <w:rsid w:val="005912B3"/>
    <w:rsid w:val="00591607"/>
    <w:rsid w:val="0059187C"/>
    <w:rsid w:val="00591924"/>
    <w:rsid w:val="0059196A"/>
    <w:rsid w:val="00591A21"/>
    <w:rsid w:val="00591B4A"/>
    <w:rsid w:val="00591BB3"/>
    <w:rsid w:val="00591BFB"/>
    <w:rsid w:val="00591DD1"/>
    <w:rsid w:val="00591F1D"/>
    <w:rsid w:val="0059200D"/>
    <w:rsid w:val="005920C7"/>
    <w:rsid w:val="005923B6"/>
    <w:rsid w:val="0059267E"/>
    <w:rsid w:val="00592893"/>
    <w:rsid w:val="0059295B"/>
    <w:rsid w:val="00592A7E"/>
    <w:rsid w:val="00592A99"/>
    <w:rsid w:val="00592CAE"/>
    <w:rsid w:val="00592E00"/>
    <w:rsid w:val="00592E1B"/>
    <w:rsid w:val="00592E77"/>
    <w:rsid w:val="0059319D"/>
    <w:rsid w:val="0059375E"/>
    <w:rsid w:val="0059380F"/>
    <w:rsid w:val="005938C5"/>
    <w:rsid w:val="00593A72"/>
    <w:rsid w:val="00593AD5"/>
    <w:rsid w:val="00593B8B"/>
    <w:rsid w:val="00593CED"/>
    <w:rsid w:val="00593DCE"/>
    <w:rsid w:val="00593DFA"/>
    <w:rsid w:val="00594105"/>
    <w:rsid w:val="005942F7"/>
    <w:rsid w:val="00594556"/>
    <w:rsid w:val="00594693"/>
    <w:rsid w:val="00594699"/>
    <w:rsid w:val="005946FE"/>
    <w:rsid w:val="00594737"/>
    <w:rsid w:val="0059483A"/>
    <w:rsid w:val="00594A4F"/>
    <w:rsid w:val="00594A74"/>
    <w:rsid w:val="00594C29"/>
    <w:rsid w:val="00594D9F"/>
    <w:rsid w:val="00594DBC"/>
    <w:rsid w:val="00594E87"/>
    <w:rsid w:val="00594EE9"/>
    <w:rsid w:val="00594F78"/>
    <w:rsid w:val="00595177"/>
    <w:rsid w:val="005953C8"/>
    <w:rsid w:val="005954AF"/>
    <w:rsid w:val="00595736"/>
    <w:rsid w:val="005959A2"/>
    <w:rsid w:val="00595D5F"/>
    <w:rsid w:val="00596155"/>
    <w:rsid w:val="00596199"/>
    <w:rsid w:val="00596295"/>
    <w:rsid w:val="00596380"/>
    <w:rsid w:val="0059645B"/>
    <w:rsid w:val="005965DD"/>
    <w:rsid w:val="00596861"/>
    <w:rsid w:val="005969C8"/>
    <w:rsid w:val="005969CD"/>
    <w:rsid w:val="00596A14"/>
    <w:rsid w:val="00596AA3"/>
    <w:rsid w:val="00596B3A"/>
    <w:rsid w:val="00596C29"/>
    <w:rsid w:val="00596C59"/>
    <w:rsid w:val="00596D55"/>
    <w:rsid w:val="00596F03"/>
    <w:rsid w:val="005970C6"/>
    <w:rsid w:val="0059710B"/>
    <w:rsid w:val="00597143"/>
    <w:rsid w:val="00597320"/>
    <w:rsid w:val="00597436"/>
    <w:rsid w:val="005974D6"/>
    <w:rsid w:val="00597A97"/>
    <w:rsid w:val="00597B13"/>
    <w:rsid w:val="00597B74"/>
    <w:rsid w:val="00597BE9"/>
    <w:rsid w:val="00597C56"/>
    <w:rsid w:val="00597DB4"/>
    <w:rsid w:val="00597E4C"/>
    <w:rsid w:val="00597F09"/>
    <w:rsid w:val="005A01A4"/>
    <w:rsid w:val="005A01FB"/>
    <w:rsid w:val="005A02A6"/>
    <w:rsid w:val="005A0344"/>
    <w:rsid w:val="005A0549"/>
    <w:rsid w:val="005A09C0"/>
    <w:rsid w:val="005A09FD"/>
    <w:rsid w:val="005A0A49"/>
    <w:rsid w:val="005A0E73"/>
    <w:rsid w:val="005A0F35"/>
    <w:rsid w:val="005A11F9"/>
    <w:rsid w:val="005A120F"/>
    <w:rsid w:val="005A1580"/>
    <w:rsid w:val="005A17E9"/>
    <w:rsid w:val="005A1A8B"/>
    <w:rsid w:val="005A1AB2"/>
    <w:rsid w:val="005A1AEE"/>
    <w:rsid w:val="005A1B53"/>
    <w:rsid w:val="005A1B9A"/>
    <w:rsid w:val="005A1D0B"/>
    <w:rsid w:val="005A1DF8"/>
    <w:rsid w:val="005A1E6B"/>
    <w:rsid w:val="005A1F92"/>
    <w:rsid w:val="005A20F4"/>
    <w:rsid w:val="005A2192"/>
    <w:rsid w:val="005A22BA"/>
    <w:rsid w:val="005A24FD"/>
    <w:rsid w:val="005A2555"/>
    <w:rsid w:val="005A28A9"/>
    <w:rsid w:val="005A298D"/>
    <w:rsid w:val="005A2C40"/>
    <w:rsid w:val="005A2CDB"/>
    <w:rsid w:val="005A2CF1"/>
    <w:rsid w:val="005A2D56"/>
    <w:rsid w:val="005A2E86"/>
    <w:rsid w:val="005A2EC7"/>
    <w:rsid w:val="005A2F97"/>
    <w:rsid w:val="005A339C"/>
    <w:rsid w:val="005A34C8"/>
    <w:rsid w:val="005A351E"/>
    <w:rsid w:val="005A3632"/>
    <w:rsid w:val="005A368D"/>
    <w:rsid w:val="005A376C"/>
    <w:rsid w:val="005A3896"/>
    <w:rsid w:val="005A39DE"/>
    <w:rsid w:val="005A3AF4"/>
    <w:rsid w:val="005A3B1E"/>
    <w:rsid w:val="005A3B31"/>
    <w:rsid w:val="005A3B75"/>
    <w:rsid w:val="005A3B9F"/>
    <w:rsid w:val="005A3C62"/>
    <w:rsid w:val="005A3C78"/>
    <w:rsid w:val="005A3CF8"/>
    <w:rsid w:val="005A3DC9"/>
    <w:rsid w:val="005A3F25"/>
    <w:rsid w:val="005A3F94"/>
    <w:rsid w:val="005A4337"/>
    <w:rsid w:val="005A4366"/>
    <w:rsid w:val="005A4540"/>
    <w:rsid w:val="005A4573"/>
    <w:rsid w:val="005A47A5"/>
    <w:rsid w:val="005A488D"/>
    <w:rsid w:val="005A48FB"/>
    <w:rsid w:val="005A4A71"/>
    <w:rsid w:val="005A4C50"/>
    <w:rsid w:val="005A4C5F"/>
    <w:rsid w:val="005A4C69"/>
    <w:rsid w:val="005A4D1A"/>
    <w:rsid w:val="005A51DF"/>
    <w:rsid w:val="005A54BF"/>
    <w:rsid w:val="005A553C"/>
    <w:rsid w:val="005A561F"/>
    <w:rsid w:val="005A56C5"/>
    <w:rsid w:val="005A5758"/>
    <w:rsid w:val="005A5904"/>
    <w:rsid w:val="005A5985"/>
    <w:rsid w:val="005A5A84"/>
    <w:rsid w:val="005A5AB2"/>
    <w:rsid w:val="005A5BF6"/>
    <w:rsid w:val="005A5ED6"/>
    <w:rsid w:val="005A6031"/>
    <w:rsid w:val="005A6100"/>
    <w:rsid w:val="005A62CC"/>
    <w:rsid w:val="005A639A"/>
    <w:rsid w:val="005A63AD"/>
    <w:rsid w:val="005A6420"/>
    <w:rsid w:val="005A6468"/>
    <w:rsid w:val="005A652A"/>
    <w:rsid w:val="005A6616"/>
    <w:rsid w:val="005A6658"/>
    <w:rsid w:val="005A66AF"/>
    <w:rsid w:val="005A6769"/>
    <w:rsid w:val="005A67D0"/>
    <w:rsid w:val="005A68B8"/>
    <w:rsid w:val="005A6948"/>
    <w:rsid w:val="005A6A10"/>
    <w:rsid w:val="005A6BBE"/>
    <w:rsid w:val="005A6CC5"/>
    <w:rsid w:val="005A6ED5"/>
    <w:rsid w:val="005A6F07"/>
    <w:rsid w:val="005A6F0F"/>
    <w:rsid w:val="005A6F14"/>
    <w:rsid w:val="005A708D"/>
    <w:rsid w:val="005A7234"/>
    <w:rsid w:val="005A74AF"/>
    <w:rsid w:val="005A74FF"/>
    <w:rsid w:val="005A754F"/>
    <w:rsid w:val="005A75D4"/>
    <w:rsid w:val="005A76BA"/>
    <w:rsid w:val="005A77FD"/>
    <w:rsid w:val="005A782A"/>
    <w:rsid w:val="005A7961"/>
    <w:rsid w:val="005A796E"/>
    <w:rsid w:val="005A7C12"/>
    <w:rsid w:val="005A7C6C"/>
    <w:rsid w:val="005A7D31"/>
    <w:rsid w:val="005A7F04"/>
    <w:rsid w:val="005A7FE0"/>
    <w:rsid w:val="005B01A4"/>
    <w:rsid w:val="005B0281"/>
    <w:rsid w:val="005B052D"/>
    <w:rsid w:val="005B09C4"/>
    <w:rsid w:val="005B0A29"/>
    <w:rsid w:val="005B0A44"/>
    <w:rsid w:val="005B0C7D"/>
    <w:rsid w:val="005B1428"/>
    <w:rsid w:val="005B172D"/>
    <w:rsid w:val="005B1869"/>
    <w:rsid w:val="005B18E2"/>
    <w:rsid w:val="005B18FE"/>
    <w:rsid w:val="005B1936"/>
    <w:rsid w:val="005B1A16"/>
    <w:rsid w:val="005B1D5F"/>
    <w:rsid w:val="005B1E2A"/>
    <w:rsid w:val="005B1E4C"/>
    <w:rsid w:val="005B2002"/>
    <w:rsid w:val="005B2065"/>
    <w:rsid w:val="005B2089"/>
    <w:rsid w:val="005B2160"/>
    <w:rsid w:val="005B2316"/>
    <w:rsid w:val="005B269D"/>
    <w:rsid w:val="005B26D2"/>
    <w:rsid w:val="005B27BE"/>
    <w:rsid w:val="005B27FB"/>
    <w:rsid w:val="005B2905"/>
    <w:rsid w:val="005B291E"/>
    <w:rsid w:val="005B2931"/>
    <w:rsid w:val="005B2992"/>
    <w:rsid w:val="005B2F55"/>
    <w:rsid w:val="005B2FD4"/>
    <w:rsid w:val="005B316B"/>
    <w:rsid w:val="005B31AC"/>
    <w:rsid w:val="005B3709"/>
    <w:rsid w:val="005B37D3"/>
    <w:rsid w:val="005B3A7B"/>
    <w:rsid w:val="005B3AFC"/>
    <w:rsid w:val="005B3E1E"/>
    <w:rsid w:val="005B3FD8"/>
    <w:rsid w:val="005B4384"/>
    <w:rsid w:val="005B4479"/>
    <w:rsid w:val="005B4598"/>
    <w:rsid w:val="005B4749"/>
    <w:rsid w:val="005B4994"/>
    <w:rsid w:val="005B4A7A"/>
    <w:rsid w:val="005B4ACC"/>
    <w:rsid w:val="005B4D9F"/>
    <w:rsid w:val="005B4E12"/>
    <w:rsid w:val="005B5051"/>
    <w:rsid w:val="005B5071"/>
    <w:rsid w:val="005B5101"/>
    <w:rsid w:val="005B528B"/>
    <w:rsid w:val="005B52CE"/>
    <w:rsid w:val="005B5399"/>
    <w:rsid w:val="005B53A4"/>
    <w:rsid w:val="005B53BE"/>
    <w:rsid w:val="005B545D"/>
    <w:rsid w:val="005B551F"/>
    <w:rsid w:val="005B5709"/>
    <w:rsid w:val="005B571C"/>
    <w:rsid w:val="005B575F"/>
    <w:rsid w:val="005B58EE"/>
    <w:rsid w:val="005B597B"/>
    <w:rsid w:val="005B5B0F"/>
    <w:rsid w:val="005B5CCA"/>
    <w:rsid w:val="005B5D93"/>
    <w:rsid w:val="005B5ECC"/>
    <w:rsid w:val="005B5F9C"/>
    <w:rsid w:val="005B6085"/>
    <w:rsid w:val="005B62B7"/>
    <w:rsid w:val="005B6346"/>
    <w:rsid w:val="005B6739"/>
    <w:rsid w:val="005B6D0E"/>
    <w:rsid w:val="005B6F83"/>
    <w:rsid w:val="005B7134"/>
    <w:rsid w:val="005B718D"/>
    <w:rsid w:val="005B75CA"/>
    <w:rsid w:val="005B765F"/>
    <w:rsid w:val="005B779B"/>
    <w:rsid w:val="005B7901"/>
    <w:rsid w:val="005B7949"/>
    <w:rsid w:val="005B79DF"/>
    <w:rsid w:val="005B7A47"/>
    <w:rsid w:val="005B7BA3"/>
    <w:rsid w:val="005B7BEC"/>
    <w:rsid w:val="005B7C0F"/>
    <w:rsid w:val="005B7C24"/>
    <w:rsid w:val="005B7E27"/>
    <w:rsid w:val="005C007B"/>
    <w:rsid w:val="005C0222"/>
    <w:rsid w:val="005C0328"/>
    <w:rsid w:val="005C0376"/>
    <w:rsid w:val="005C050A"/>
    <w:rsid w:val="005C0520"/>
    <w:rsid w:val="005C0BEE"/>
    <w:rsid w:val="005C0CE8"/>
    <w:rsid w:val="005C0D4A"/>
    <w:rsid w:val="005C0EEA"/>
    <w:rsid w:val="005C0F53"/>
    <w:rsid w:val="005C0FFB"/>
    <w:rsid w:val="005C1076"/>
    <w:rsid w:val="005C1136"/>
    <w:rsid w:val="005C11AE"/>
    <w:rsid w:val="005C1388"/>
    <w:rsid w:val="005C139C"/>
    <w:rsid w:val="005C1473"/>
    <w:rsid w:val="005C161F"/>
    <w:rsid w:val="005C1646"/>
    <w:rsid w:val="005C1789"/>
    <w:rsid w:val="005C17B9"/>
    <w:rsid w:val="005C1893"/>
    <w:rsid w:val="005C1912"/>
    <w:rsid w:val="005C191A"/>
    <w:rsid w:val="005C19D9"/>
    <w:rsid w:val="005C1A8F"/>
    <w:rsid w:val="005C1B3B"/>
    <w:rsid w:val="005C1C99"/>
    <w:rsid w:val="005C1CF2"/>
    <w:rsid w:val="005C1D8D"/>
    <w:rsid w:val="005C1E8F"/>
    <w:rsid w:val="005C1EE9"/>
    <w:rsid w:val="005C1FEA"/>
    <w:rsid w:val="005C2079"/>
    <w:rsid w:val="005C23E9"/>
    <w:rsid w:val="005C23FD"/>
    <w:rsid w:val="005C2587"/>
    <w:rsid w:val="005C2780"/>
    <w:rsid w:val="005C294D"/>
    <w:rsid w:val="005C29B1"/>
    <w:rsid w:val="005C29C8"/>
    <w:rsid w:val="005C2A33"/>
    <w:rsid w:val="005C2B50"/>
    <w:rsid w:val="005C2B7F"/>
    <w:rsid w:val="005C2CB4"/>
    <w:rsid w:val="005C2DE2"/>
    <w:rsid w:val="005C305B"/>
    <w:rsid w:val="005C33AC"/>
    <w:rsid w:val="005C33F2"/>
    <w:rsid w:val="005C351F"/>
    <w:rsid w:val="005C35AE"/>
    <w:rsid w:val="005C370D"/>
    <w:rsid w:val="005C374D"/>
    <w:rsid w:val="005C375B"/>
    <w:rsid w:val="005C37E1"/>
    <w:rsid w:val="005C38B3"/>
    <w:rsid w:val="005C3952"/>
    <w:rsid w:val="005C3C00"/>
    <w:rsid w:val="005C3F3D"/>
    <w:rsid w:val="005C4117"/>
    <w:rsid w:val="005C41CB"/>
    <w:rsid w:val="005C443B"/>
    <w:rsid w:val="005C44C6"/>
    <w:rsid w:val="005C44D6"/>
    <w:rsid w:val="005C4532"/>
    <w:rsid w:val="005C49EB"/>
    <w:rsid w:val="005C4D9B"/>
    <w:rsid w:val="005C4E17"/>
    <w:rsid w:val="005C4FE9"/>
    <w:rsid w:val="005C5023"/>
    <w:rsid w:val="005C50BB"/>
    <w:rsid w:val="005C5433"/>
    <w:rsid w:val="005C56C7"/>
    <w:rsid w:val="005C5748"/>
    <w:rsid w:val="005C5762"/>
    <w:rsid w:val="005C580A"/>
    <w:rsid w:val="005C582F"/>
    <w:rsid w:val="005C5B21"/>
    <w:rsid w:val="005C5BCA"/>
    <w:rsid w:val="005C5CE1"/>
    <w:rsid w:val="005C5EBF"/>
    <w:rsid w:val="005C5F08"/>
    <w:rsid w:val="005C608F"/>
    <w:rsid w:val="005C6282"/>
    <w:rsid w:val="005C628F"/>
    <w:rsid w:val="005C62F6"/>
    <w:rsid w:val="005C678F"/>
    <w:rsid w:val="005C6836"/>
    <w:rsid w:val="005C6862"/>
    <w:rsid w:val="005C6ADF"/>
    <w:rsid w:val="005C6C25"/>
    <w:rsid w:val="005C6CA7"/>
    <w:rsid w:val="005C6F99"/>
    <w:rsid w:val="005C70EB"/>
    <w:rsid w:val="005C744A"/>
    <w:rsid w:val="005C74BB"/>
    <w:rsid w:val="005C7626"/>
    <w:rsid w:val="005C764F"/>
    <w:rsid w:val="005C76DA"/>
    <w:rsid w:val="005C77B4"/>
    <w:rsid w:val="005C78E5"/>
    <w:rsid w:val="005C79DA"/>
    <w:rsid w:val="005C7A9D"/>
    <w:rsid w:val="005C7AAB"/>
    <w:rsid w:val="005C7B96"/>
    <w:rsid w:val="005C7D46"/>
    <w:rsid w:val="005C7D97"/>
    <w:rsid w:val="005C7E8E"/>
    <w:rsid w:val="005C7EEC"/>
    <w:rsid w:val="005C7F84"/>
    <w:rsid w:val="005C7FD0"/>
    <w:rsid w:val="005C7FDE"/>
    <w:rsid w:val="005D0063"/>
    <w:rsid w:val="005D0131"/>
    <w:rsid w:val="005D03AF"/>
    <w:rsid w:val="005D0428"/>
    <w:rsid w:val="005D04B9"/>
    <w:rsid w:val="005D04EC"/>
    <w:rsid w:val="005D050B"/>
    <w:rsid w:val="005D050D"/>
    <w:rsid w:val="005D076E"/>
    <w:rsid w:val="005D09ED"/>
    <w:rsid w:val="005D0A68"/>
    <w:rsid w:val="005D0CD7"/>
    <w:rsid w:val="005D0DCF"/>
    <w:rsid w:val="005D0EB1"/>
    <w:rsid w:val="005D0F10"/>
    <w:rsid w:val="005D0F33"/>
    <w:rsid w:val="005D1052"/>
    <w:rsid w:val="005D116D"/>
    <w:rsid w:val="005D122A"/>
    <w:rsid w:val="005D12AD"/>
    <w:rsid w:val="005D13FD"/>
    <w:rsid w:val="005D1560"/>
    <w:rsid w:val="005D15F8"/>
    <w:rsid w:val="005D1727"/>
    <w:rsid w:val="005D1746"/>
    <w:rsid w:val="005D17FE"/>
    <w:rsid w:val="005D1862"/>
    <w:rsid w:val="005D194B"/>
    <w:rsid w:val="005D19EE"/>
    <w:rsid w:val="005D1AA8"/>
    <w:rsid w:val="005D1B4E"/>
    <w:rsid w:val="005D1BCB"/>
    <w:rsid w:val="005D1C32"/>
    <w:rsid w:val="005D1CFA"/>
    <w:rsid w:val="005D1DA2"/>
    <w:rsid w:val="005D1DBF"/>
    <w:rsid w:val="005D1E31"/>
    <w:rsid w:val="005D1E32"/>
    <w:rsid w:val="005D1E7D"/>
    <w:rsid w:val="005D1F0B"/>
    <w:rsid w:val="005D1F3E"/>
    <w:rsid w:val="005D2172"/>
    <w:rsid w:val="005D233D"/>
    <w:rsid w:val="005D2400"/>
    <w:rsid w:val="005D2501"/>
    <w:rsid w:val="005D2590"/>
    <w:rsid w:val="005D266B"/>
    <w:rsid w:val="005D2675"/>
    <w:rsid w:val="005D26BB"/>
    <w:rsid w:val="005D2819"/>
    <w:rsid w:val="005D2983"/>
    <w:rsid w:val="005D2996"/>
    <w:rsid w:val="005D2A43"/>
    <w:rsid w:val="005D2B17"/>
    <w:rsid w:val="005D2BB8"/>
    <w:rsid w:val="005D2C70"/>
    <w:rsid w:val="005D2D29"/>
    <w:rsid w:val="005D2D54"/>
    <w:rsid w:val="005D3057"/>
    <w:rsid w:val="005D318E"/>
    <w:rsid w:val="005D321A"/>
    <w:rsid w:val="005D323A"/>
    <w:rsid w:val="005D3267"/>
    <w:rsid w:val="005D3476"/>
    <w:rsid w:val="005D351D"/>
    <w:rsid w:val="005D35F0"/>
    <w:rsid w:val="005D36A7"/>
    <w:rsid w:val="005D373E"/>
    <w:rsid w:val="005D38ED"/>
    <w:rsid w:val="005D3D2E"/>
    <w:rsid w:val="005D3E26"/>
    <w:rsid w:val="005D3E75"/>
    <w:rsid w:val="005D3F22"/>
    <w:rsid w:val="005D3F82"/>
    <w:rsid w:val="005D3F99"/>
    <w:rsid w:val="005D3FA3"/>
    <w:rsid w:val="005D4055"/>
    <w:rsid w:val="005D4141"/>
    <w:rsid w:val="005D4215"/>
    <w:rsid w:val="005D42A9"/>
    <w:rsid w:val="005D430E"/>
    <w:rsid w:val="005D43D2"/>
    <w:rsid w:val="005D45F9"/>
    <w:rsid w:val="005D4776"/>
    <w:rsid w:val="005D4945"/>
    <w:rsid w:val="005D498F"/>
    <w:rsid w:val="005D49CE"/>
    <w:rsid w:val="005D4A55"/>
    <w:rsid w:val="005D4B65"/>
    <w:rsid w:val="005D4C0A"/>
    <w:rsid w:val="005D4D33"/>
    <w:rsid w:val="005D4DDF"/>
    <w:rsid w:val="005D4E07"/>
    <w:rsid w:val="005D5098"/>
    <w:rsid w:val="005D51DD"/>
    <w:rsid w:val="005D533F"/>
    <w:rsid w:val="005D535D"/>
    <w:rsid w:val="005D538D"/>
    <w:rsid w:val="005D54F9"/>
    <w:rsid w:val="005D5604"/>
    <w:rsid w:val="005D56CF"/>
    <w:rsid w:val="005D57CF"/>
    <w:rsid w:val="005D5977"/>
    <w:rsid w:val="005D5A44"/>
    <w:rsid w:val="005D5CAB"/>
    <w:rsid w:val="005D5CB3"/>
    <w:rsid w:val="005D5E67"/>
    <w:rsid w:val="005D5FFC"/>
    <w:rsid w:val="005D618A"/>
    <w:rsid w:val="005D61C3"/>
    <w:rsid w:val="005D61FE"/>
    <w:rsid w:val="005D6393"/>
    <w:rsid w:val="005D6462"/>
    <w:rsid w:val="005D6555"/>
    <w:rsid w:val="005D655C"/>
    <w:rsid w:val="005D6621"/>
    <w:rsid w:val="005D67CE"/>
    <w:rsid w:val="005D68C2"/>
    <w:rsid w:val="005D6AD4"/>
    <w:rsid w:val="005D6B76"/>
    <w:rsid w:val="005D6C5E"/>
    <w:rsid w:val="005D6FE1"/>
    <w:rsid w:val="005D7514"/>
    <w:rsid w:val="005D753B"/>
    <w:rsid w:val="005D77CB"/>
    <w:rsid w:val="005D77D3"/>
    <w:rsid w:val="005D7841"/>
    <w:rsid w:val="005D7959"/>
    <w:rsid w:val="005D79FD"/>
    <w:rsid w:val="005D7AE6"/>
    <w:rsid w:val="005D7B50"/>
    <w:rsid w:val="005D7BEB"/>
    <w:rsid w:val="005D7D2D"/>
    <w:rsid w:val="005D7E37"/>
    <w:rsid w:val="005E0035"/>
    <w:rsid w:val="005E031F"/>
    <w:rsid w:val="005E049D"/>
    <w:rsid w:val="005E04CC"/>
    <w:rsid w:val="005E04F8"/>
    <w:rsid w:val="005E0630"/>
    <w:rsid w:val="005E07BD"/>
    <w:rsid w:val="005E0A1B"/>
    <w:rsid w:val="005E0B2A"/>
    <w:rsid w:val="005E0BF3"/>
    <w:rsid w:val="005E0CA6"/>
    <w:rsid w:val="005E0DDA"/>
    <w:rsid w:val="005E0E7E"/>
    <w:rsid w:val="005E10FE"/>
    <w:rsid w:val="005E11FF"/>
    <w:rsid w:val="005E12B7"/>
    <w:rsid w:val="005E1425"/>
    <w:rsid w:val="005E1622"/>
    <w:rsid w:val="005E167E"/>
    <w:rsid w:val="005E17AA"/>
    <w:rsid w:val="005E17ED"/>
    <w:rsid w:val="005E1896"/>
    <w:rsid w:val="005E18AF"/>
    <w:rsid w:val="005E1989"/>
    <w:rsid w:val="005E1A98"/>
    <w:rsid w:val="005E1ABA"/>
    <w:rsid w:val="005E1C87"/>
    <w:rsid w:val="005E1F00"/>
    <w:rsid w:val="005E2019"/>
    <w:rsid w:val="005E209E"/>
    <w:rsid w:val="005E21F2"/>
    <w:rsid w:val="005E237B"/>
    <w:rsid w:val="005E2433"/>
    <w:rsid w:val="005E259F"/>
    <w:rsid w:val="005E26D4"/>
    <w:rsid w:val="005E2705"/>
    <w:rsid w:val="005E2894"/>
    <w:rsid w:val="005E2B72"/>
    <w:rsid w:val="005E2C30"/>
    <w:rsid w:val="005E30FB"/>
    <w:rsid w:val="005E32C4"/>
    <w:rsid w:val="005E3393"/>
    <w:rsid w:val="005E340A"/>
    <w:rsid w:val="005E3448"/>
    <w:rsid w:val="005E349A"/>
    <w:rsid w:val="005E3662"/>
    <w:rsid w:val="005E36E2"/>
    <w:rsid w:val="005E37B5"/>
    <w:rsid w:val="005E38CC"/>
    <w:rsid w:val="005E39F6"/>
    <w:rsid w:val="005E3B9E"/>
    <w:rsid w:val="005E3C40"/>
    <w:rsid w:val="005E3CCC"/>
    <w:rsid w:val="005E3FBE"/>
    <w:rsid w:val="005E4060"/>
    <w:rsid w:val="005E4136"/>
    <w:rsid w:val="005E41D2"/>
    <w:rsid w:val="005E424A"/>
    <w:rsid w:val="005E42D1"/>
    <w:rsid w:val="005E4328"/>
    <w:rsid w:val="005E439A"/>
    <w:rsid w:val="005E44AB"/>
    <w:rsid w:val="005E45A9"/>
    <w:rsid w:val="005E4630"/>
    <w:rsid w:val="005E4634"/>
    <w:rsid w:val="005E47F7"/>
    <w:rsid w:val="005E4950"/>
    <w:rsid w:val="005E4981"/>
    <w:rsid w:val="005E4CD4"/>
    <w:rsid w:val="005E4CDA"/>
    <w:rsid w:val="005E4DC8"/>
    <w:rsid w:val="005E4E33"/>
    <w:rsid w:val="005E4E84"/>
    <w:rsid w:val="005E50A2"/>
    <w:rsid w:val="005E53D6"/>
    <w:rsid w:val="005E53FB"/>
    <w:rsid w:val="005E557B"/>
    <w:rsid w:val="005E56AD"/>
    <w:rsid w:val="005E574D"/>
    <w:rsid w:val="005E57D3"/>
    <w:rsid w:val="005E5933"/>
    <w:rsid w:val="005E59D2"/>
    <w:rsid w:val="005E5A0C"/>
    <w:rsid w:val="005E5A78"/>
    <w:rsid w:val="005E5BE2"/>
    <w:rsid w:val="005E5BF7"/>
    <w:rsid w:val="005E5E3A"/>
    <w:rsid w:val="005E5F1A"/>
    <w:rsid w:val="005E5F5D"/>
    <w:rsid w:val="005E6077"/>
    <w:rsid w:val="005E6086"/>
    <w:rsid w:val="005E62AB"/>
    <w:rsid w:val="005E6397"/>
    <w:rsid w:val="005E6414"/>
    <w:rsid w:val="005E654F"/>
    <w:rsid w:val="005E6897"/>
    <w:rsid w:val="005E699D"/>
    <w:rsid w:val="005E6AEA"/>
    <w:rsid w:val="005E6B0B"/>
    <w:rsid w:val="005E6C9D"/>
    <w:rsid w:val="005E6FF9"/>
    <w:rsid w:val="005E71D4"/>
    <w:rsid w:val="005E72D0"/>
    <w:rsid w:val="005E731A"/>
    <w:rsid w:val="005E73DB"/>
    <w:rsid w:val="005E7455"/>
    <w:rsid w:val="005E751C"/>
    <w:rsid w:val="005E75D0"/>
    <w:rsid w:val="005E7636"/>
    <w:rsid w:val="005E7691"/>
    <w:rsid w:val="005E7727"/>
    <w:rsid w:val="005E77C6"/>
    <w:rsid w:val="005E79AD"/>
    <w:rsid w:val="005E79B9"/>
    <w:rsid w:val="005E7B6F"/>
    <w:rsid w:val="005E7BEC"/>
    <w:rsid w:val="005E7BF9"/>
    <w:rsid w:val="005E7E35"/>
    <w:rsid w:val="005E7EDE"/>
    <w:rsid w:val="005F009F"/>
    <w:rsid w:val="005F013D"/>
    <w:rsid w:val="005F01DA"/>
    <w:rsid w:val="005F021C"/>
    <w:rsid w:val="005F025E"/>
    <w:rsid w:val="005F02CC"/>
    <w:rsid w:val="005F0431"/>
    <w:rsid w:val="005F052A"/>
    <w:rsid w:val="005F0674"/>
    <w:rsid w:val="005F09CD"/>
    <w:rsid w:val="005F0A40"/>
    <w:rsid w:val="005F0A57"/>
    <w:rsid w:val="005F0AB1"/>
    <w:rsid w:val="005F0BE4"/>
    <w:rsid w:val="005F0C0F"/>
    <w:rsid w:val="005F0C2A"/>
    <w:rsid w:val="005F0CBF"/>
    <w:rsid w:val="005F0DC8"/>
    <w:rsid w:val="005F1116"/>
    <w:rsid w:val="005F1272"/>
    <w:rsid w:val="005F12D1"/>
    <w:rsid w:val="005F1364"/>
    <w:rsid w:val="005F1484"/>
    <w:rsid w:val="005F16A5"/>
    <w:rsid w:val="005F183B"/>
    <w:rsid w:val="005F1AA8"/>
    <w:rsid w:val="005F1E7D"/>
    <w:rsid w:val="005F1F0E"/>
    <w:rsid w:val="005F2147"/>
    <w:rsid w:val="005F2151"/>
    <w:rsid w:val="005F2279"/>
    <w:rsid w:val="005F250C"/>
    <w:rsid w:val="005F2A1D"/>
    <w:rsid w:val="005F2AF5"/>
    <w:rsid w:val="005F2B63"/>
    <w:rsid w:val="005F2C03"/>
    <w:rsid w:val="005F2D61"/>
    <w:rsid w:val="005F2E00"/>
    <w:rsid w:val="005F2F55"/>
    <w:rsid w:val="005F2F81"/>
    <w:rsid w:val="005F3054"/>
    <w:rsid w:val="005F31CD"/>
    <w:rsid w:val="005F32DD"/>
    <w:rsid w:val="005F337D"/>
    <w:rsid w:val="005F33C6"/>
    <w:rsid w:val="005F3407"/>
    <w:rsid w:val="005F385E"/>
    <w:rsid w:val="005F3958"/>
    <w:rsid w:val="005F39AE"/>
    <w:rsid w:val="005F3A1B"/>
    <w:rsid w:val="005F3ABD"/>
    <w:rsid w:val="005F3C73"/>
    <w:rsid w:val="005F3E61"/>
    <w:rsid w:val="005F3EBA"/>
    <w:rsid w:val="005F41AB"/>
    <w:rsid w:val="005F42B8"/>
    <w:rsid w:val="005F42E2"/>
    <w:rsid w:val="005F4584"/>
    <w:rsid w:val="005F46BF"/>
    <w:rsid w:val="005F4722"/>
    <w:rsid w:val="005F4978"/>
    <w:rsid w:val="005F49FC"/>
    <w:rsid w:val="005F4AC7"/>
    <w:rsid w:val="005F4BA9"/>
    <w:rsid w:val="005F4BC0"/>
    <w:rsid w:val="005F4C39"/>
    <w:rsid w:val="005F4D0F"/>
    <w:rsid w:val="005F4E06"/>
    <w:rsid w:val="005F4E96"/>
    <w:rsid w:val="005F4FD1"/>
    <w:rsid w:val="005F4FF5"/>
    <w:rsid w:val="005F51DF"/>
    <w:rsid w:val="005F5256"/>
    <w:rsid w:val="005F52F6"/>
    <w:rsid w:val="005F544F"/>
    <w:rsid w:val="005F550E"/>
    <w:rsid w:val="005F563B"/>
    <w:rsid w:val="005F5679"/>
    <w:rsid w:val="005F569B"/>
    <w:rsid w:val="005F56D7"/>
    <w:rsid w:val="005F56DA"/>
    <w:rsid w:val="005F5793"/>
    <w:rsid w:val="005F59B1"/>
    <w:rsid w:val="005F5A0E"/>
    <w:rsid w:val="005F5AB4"/>
    <w:rsid w:val="005F5B4F"/>
    <w:rsid w:val="005F5BA5"/>
    <w:rsid w:val="005F5BEE"/>
    <w:rsid w:val="005F5C78"/>
    <w:rsid w:val="005F5CA5"/>
    <w:rsid w:val="005F5D3E"/>
    <w:rsid w:val="005F5DAD"/>
    <w:rsid w:val="005F5DD3"/>
    <w:rsid w:val="005F61BA"/>
    <w:rsid w:val="005F63D3"/>
    <w:rsid w:val="005F6437"/>
    <w:rsid w:val="005F6505"/>
    <w:rsid w:val="005F677B"/>
    <w:rsid w:val="005F6795"/>
    <w:rsid w:val="005F6844"/>
    <w:rsid w:val="005F685F"/>
    <w:rsid w:val="005F6916"/>
    <w:rsid w:val="005F6977"/>
    <w:rsid w:val="005F6BDA"/>
    <w:rsid w:val="005F6D45"/>
    <w:rsid w:val="005F6F85"/>
    <w:rsid w:val="005F705A"/>
    <w:rsid w:val="005F7092"/>
    <w:rsid w:val="005F7191"/>
    <w:rsid w:val="005F71D6"/>
    <w:rsid w:val="005F7325"/>
    <w:rsid w:val="005F7414"/>
    <w:rsid w:val="005F7416"/>
    <w:rsid w:val="005F7479"/>
    <w:rsid w:val="005F748C"/>
    <w:rsid w:val="005F7642"/>
    <w:rsid w:val="005F7A16"/>
    <w:rsid w:val="005F7AEA"/>
    <w:rsid w:val="005F7C49"/>
    <w:rsid w:val="005F7CB5"/>
    <w:rsid w:val="005F7E35"/>
    <w:rsid w:val="005F7E7E"/>
    <w:rsid w:val="005F7F42"/>
    <w:rsid w:val="005F7F7F"/>
    <w:rsid w:val="005F7F95"/>
    <w:rsid w:val="005F7FF4"/>
    <w:rsid w:val="006001C8"/>
    <w:rsid w:val="006002E7"/>
    <w:rsid w:val="00600545"/>
    <w:rsid w:val="0060059F"/>
    <w:rsid w:val="006007C8"/>
    <w:rsid w:val="006008B5"/>
    <w:rsid w:val="00600920"/>
    <w:rsid w:val="00600991"/>
    <w:rsid w:val="00600A15"/>
    <w:rsid w:val="00600CE2"/>
    <w:rsid w:val="00600D61"/>
    <w:rsid w:val="00600DD9"/>
    <w:rsid w:val="00600E43"/>
    <w:rsid w:val="00600FE0"/>
    <w:rsid w:val="00600FE7"/>
    <w:rsid w:val="0060154A"/>
    <w:rsid w:val="0060154F"/>
    <w:rsid w:val="0060165A"/>
    <w:rsid w:val="0060165C"/>
    <w:rsid w:val="006016DD"/>
    <w:rsid w:val="00601763"/>
    <w:rsid w:val="00601D70"/>
    <w:rsid w:val="00601ECC"/>
    <w:rsid w:val="00601F3B"/>
    <w:rsid w:val="00601FBB"/>
    <w:rsid w:val="00601FDA"/>
    <w:rsid w:val="00602053"/>
    <w:rsid w:val="0060205C"/>
    <w:rsid w:val="0060212E"/>
    <w:rsid w:val="00602242"/>
    <w:rsid w:val="006022EC"/>
    <w:rsid w:val="006023D3"/>
    <w:rsid w:val="006024D5"/>
    <w:rsid w:val="00602616"/>
    <w:rsid w:val="0060296C"/>
    <w:rsid w:val="00602B20"/>
    <w:rsid w:val="00602B22"/>
    <w:rsid w:val="00602B3F"/>
    <w:rsid w:val="00602CB1"/>
    <w:rsid w:val="0060319C"/>
    <w:rsid w:val="0060333A"/>
    <w:rsid w:val="0060385E"/>
    <w:rsid w:val="006039FA"/>
    <w:rsid w:val="00603C6A"/>
    <w:rsid w:val="00603C9A"/>
    <w:rsid w:val="00603CD5"/>
    <w:rsid w:val="00603CE3"/>
    <w:rsid w:val="00603EA8"/>
    <w:rsid w:val="0060407F"/>
    <w:rsid w:val="006040CF"/>
    <w:rsid w:val="006040E7"/>
    <w:rsid w:val="006040FF"/>
    <w:rsid w:val="006041AB"/>
    <w:rsid w:val="00604270"/>
    <w:rsid w:val="006043B9"/>
    <w:rsid w:val="006044A8"/>
    <w:rsid w:val="006045EB"/>
    <w:rsid w:val="00604942"/>
    <w:rsid w:val="0060499F"/>
    <w:rsid w:val="00604C34"/>
    <w:rsid w:val="00604DDE"/>
    <w:rsid w:val="00604E6B"/>
    <w:rsid w:val="00604F3C"/>
    <w:rsid w:val="00604FB6"/>
    <w:rsid w:val="00604FD5"/>
    <w:rsid w:val="00605097"/>
    <w:rsid w:val="006050AA"/>
    <w:rsid w:val="006050D8"/>
    <w:rsid w:val="00605206"/>
    <w:rsid w:val="0060542B"/>
    <w:rsid w:val="0060549F"/>
    <w:rsid w:val="006055E1"/>
    <w:rsid w:val="0060564A"/>
    <w:rsid w:val="00605A95"/>
    <w:rsid w:val="00605BC0"/>
    <w:rsid w:val="00605C4C"/>
    <w:rsid w:val="00605C72"/>
    <w:rsid w:val="00605C76"/>
    <w:rsid w:val="00605D31"/>
    <w:rsid w:val="00605EE8"/>
    <w:rsid w:val="00605F22"/>
    <w:rsid w:val="00605FC2"/>
    <w:rsid w:val="00606028"/>
    <w:rsid w:val="00606084"/>
    <w:rsid w:val="006061F9"/>
    <w:rsid w:val="0060628B"/>
    <w:rsid w:val="0060676B"/>
    <w:rsid w:val="0060680A"/>
    <w:rsid w:val="006069F0"/>
    <w:rsid w:val="00606A51"/>
    <w:rsid w:val="00606AF0"/>
    <w:rsid w:val="00606C56"/>
    <w:rsid w:val="00606DC6"/>
    <w:rsid w:val="00606DCD"/>
    <w:rsid w:val="00606F30"/>
    <w:rsid w:val="00606F4C"/>
    <w:rsid w:val="006073BB"/>
    <w:rsid w:val="006074D6"/>
    <w:rsid w:val="006074D9"/>
    <w:rsid w:val="00607642"/>
    <w:rsid w:val="00607762"/>
    <w:rsid w:val="00607885"/>
    <w:rsid w:val="00607891"/>
    <w:rsid w:val="00607899"/>
    <w:rsid w:val="006078D8"/>
    <w:rsid w:val="00607943"/>
    <w:rsid w:val="00607B14"/>
    <w:rsid w:val="00607B8B"/>
    <w:rsid w:val="00607D05"/>
    <w:rsid w:val="00607E56"/>
    <w:rsid w:val="00607F9E"/>
    <w:rsid w:val="0061001D"/>
    <w:rsid w:val="006100EE"/>
    <w:rsid w:val="0061022F"/>
    <w:rsid w:val="006102DA"/>
    <w:rsid w:val="00610631"/>
    <w:rsid w:val="00610776"/>
    <w:rsid w:val="00610883"/>
    <w:rsid w:val="0061089B"/>
    <w:rsid w:val="00610923"/>
    <w:rsid w:val="0061094A"/>
    <w:rsid w:val="00610A48"/>
    <w:rsid w:val="00610AD8"/>
    <w:rsid w:val="00610D12"/>
    <w:rsid w:val="00610F9D"/>
    <w:rsid w:val="006110E6"/>
    <w:rsid w:val="006111D0"/>
    <w:rsid w:val="0061182B"/>
    <w:rsid w:val="006119A7"/>
    <w:rsid w:val="006119DA"/>
    <w:rsid w:val="00611A2A"/>
    <w:rsid w:val="00611D5F"/>
    <w:rsid w:val="00611D80"/>
    <w:rsid w:val="00611DF8"/>
    <w:rsid w:val="00611ECE"/>
    <w:rsid w:val="00612201"/>
    <w:rsid w:val="0061233E"/>
    <w:rsid w:val="00612398"/>
    <w:rsid w:val="0061246D"/>
    <w:rsid w:val="00612534"/>
    <w:rsid w:val="006125D7"/>
    <w:rsid w:val="00612662"/>
    <w:rsid w:val="006126D9"/>
    <w:rsid w:val="006127B3"/>
    <w:rsid w:val="006127BC"/>
    <w:rsid w:val="006127CF"/>
    <w:rsid w:val="00612890"/>
    <w:rsid w:val="00612A38"/>
    <w:rsid w:val="00612B7D"/>
    <w:rsid w:val="00612C8C"/>
    <w:rsid w:val="00612CAC"/>
    <w:rsid w:val="00612D73"/>
    <w:rsid w:val="00612D77"/>
    <w:rsid w:val="00612DBC"/>
    <w:rsid w:val="00612E58"/>
    <w:rsid w:val="00612F84"/>
    <w:rsid w:val="006130BE"/>
    <w:rsid w:val="00613181"/>
    <w:rsid w:val="006132E7"/>
    <w:rsid w:val="00613498"/>
    <w:rsid w:val="00613646"/>
    <w:rsid w:val="00613698"/>
    <w:rsid w:val="006136A7"/>
    <w:rsid w:val="0061372C"/>
    <w:rsid w:val="006137D2"/>
    <w:rsid w:val="006138A9"/>
    <w:rsid w:val="00613969"/>
    <w:rsid w:val="00613BA0"/>
    <w:rsid w:val="00613C8A"/>
    <w:rsid w:val="00613F72"/>
    <w:rsid w:val="00613F7B"/>
    <w:rsid w:val="00614125"/>
    <w:rsid w:val="00614155"/>
    <w:rsid w:val="006141BE"/>
    <w:rsid w:val="00614225"/>
    <w:rsid w:val="006142EF"/>
    <w:rsid w:val="00614430"/>
    <w:rsid w:val="006144AF"/>
    <w:rsid w:val="006144D7"/>
    <w:rsid w:val="0061488D"/>
    <w:rsid w:val="00614C0E"/>
    <w:rsid w:val="00614CC2"/>
    <w:rsid w:val="00614E92"/>
    <w:rsid w:val="006150BF"/>
    <w:rsid w:val="00615106"/>
    <w:rsid w:val="0061515E"/>
    <w:rsid w:val="00615207"/>
    <w:rsid w:val="00615361"/>
    <w:rsid w:val="006156E5"/>
    <w:rsid w:val="006157B3"/>
    <w:rsid w:val="006157E2"/>
    <w:rsid w:val="00615A31"/>
    <w:rsid w:val="00615A4C"/>
    <w:rsid w:val="00615A9A"/>
    <w:rsid w:val="00615B14"/>
    <w:rsid w:val="00615C07"/>
    <w:rsid w:val="00615D51"/>
    <w:rsid w:val="00615D55"/>
    <w:rsid w:val="0061606D"/>
    <w:rsid w:val="006160E2"/>
    <w:rsid w:val="006160EE"/>
    <w:rsid w:val="006164D3"/>
    <w:rsid w:val="006166A2"/>
    <w:rsid w:val="00616701"/>
    <w:rsid w:val="00616BD0"/>
    <w:rsid w:val="00616BF8"/>
    <w:rsid w:val="00616CDF"/>
    <w:rsid w:val="00616D88"/>
    <w:rsid w:val="00616EBF"/>
    <w:rsid w:val="00617056"/>
    <w:rsid w:val="006173EA"/>
    <w:rsid w:val="006176A8"/>
    <w:rsid w:val="00617916"/>
    <w:rsid w:val="0061798A"/>
    <w:rsid w:val="006179FE"/>
    <w:rsid w:val="00617AB9"/>
    <w:rsid w:val="00617C19"/>
    <w:rsid w:val="00617D1B"/>
    <w:rsid w:val="00620045"/>
    <w:rsid w:val="006202B7"/>
    <w:rsid w:val="006202C5"/>
    <w:rsid w:val="00620393"/>
    <w:rsid w:val="00620401"/>
    <w:rsid w:val="006204B8"/>
    <w:rsid w:val="006206A9"/>
    <w:rsid w:val="00620779"/>
    <w:rsid w:val="00620892"/>
    <w:rsid w:val="006208D2"/>
    <w:rsid w:val="006208E3"/>
    <w:rsid w:val="00620CB9"/>
    <w:rsid w:val="00620CD6"/>
    <w:rsid w:val="00620D96"/>
    <w:rsid w:val="00621035"/>
    <w:rsid w:val="006210C6"/>
    <w:rsid w:val="006212D3"/>
    <w:rsid w:val="00621345"/>
    <w:rsid w:val="00621515"/>
    <w:rsid w:val="00621691"/>
    <w:rsid w:val="006217B8"/>
    <w:rsid w:val="00621BAF"/>
    <w:rsid w:val="00621C33"/>
    <w:rsid w:val="00621C73"/>
    <w:rsid w:val="00621CB4"/>
    <w:rsid w:val="00621E24"/>
    <w:rsid w:val="00621EB3"/>
    <w:rsid w:val="00622092"/>
    <w:rsid w:val="00622114"/>
    <w:rsid w:val="006222FF"/>
    <w:rsid w:val="00622342"/>
    <w:rsid w:val="00622348"/>
    <w:rsid w:val="0062239C"/>
    <w:rsid w:val="00622414"/>
    <w:rsid w:val="0062258D"/>
    <w:rsid w:val="0062263E"/>
    <w:rsid w:val="006226D8"/>
    <w:rsid w:val="00622993"/>
    <w:rsid w:val="006229F6"/>
    <w:rsid w:val="00622B5E"/>
    <w:rsid w:val="00622EE3"/>
    <w:rsid w:val="00622F1F"/>
    <w:rsid w:val="00622F41"/>
    <w:rsid w:val="00622F5E"/>
    <w:rsid w:val="006230D2"/>
    <w:rsid w:val="006232C1"/>
    <w:rsid w:val="006234C3"/>
    <w:rsid w:val="006235D2"/>
    <w:rsid w:val="006236DF"/>
    <w:rsid w:val="0062380D"/>
    <w:rsid w:val="00623920"/>
    <w:rsid w:val="00623954"/>
    <w:rsid w:val="00623C34"/>
    <w:rsid w:val="00623D7C"/>
    <w:rsid w:val="00623E8B"/>
    <w:rsid w:val="00623FA8"/>
    <w:rsid w:val="00624121"/>
    <w:rsid w:val="00624198"/>
    <w:rsid w:val="00624268"/>
    <w:rsid w:val="0062429F"/>
    <w:rsid w:val="006242CD"/>
    <w:rsid w:val="006242E5"/>
    <w:rsid w:val="00624331"/>
    <w:rsid w:val="00624410"/>
    <w:rsid w:val="0062458A"/>
    <w:rsid w:val="006245D2"/>
    <w:rsid w:val="00624828"/>
    <w:rsid w:val="00624A45"/>
    <w:rsid w:val="00624A66"/>
    <w:rsid w:val="00624AD8"/>
    <w:rsid w:val="00624B56"/>
    <w:rsid w:val="00624B6D"/>
    <w:rsid w:val="00624FB0"/>
    <w:rsid w:val="00625031"/>
    <w:rsid w:val="006251EF"/>
    <w:rsid w:val="00625232"/>
    <w:rsid w:val="006252C0"/>
    <w:rsid w:val="0062535C"/>
    <w:rsid w:val="0062564D"/>
    <w:rsid w:val="006259E1"/>
    <w:rsid w:val="00625B93"/>
    <w:rsid w:val="00625CDA"/>
    <w:rsid w:val="00625ED9"/>
    <w:rsid w:val="00625EF3"/>
    <w:rsid w:val="00625FFE"/>
    <w:rsid w:val="00626178"/>
    <w:rsid w:val="006262A2"/>
    <w:rsid w:val="00626366"/>
    <w:rsid w:val="006265E0"/>
    <w:rsid w:val="00626622"/>
    <w:rsid w:val="006267D1"/>
    <w:rsid w:val="00626D07"/>
    <w:rsid w:val="00626FBE"/>
    <w:rsid w:val="00627032"/>
    <w:rsid w:val="006270ED"/>
    <w:rsid w:val="00627161"/>
    <w:rsid w:val="006271E4"/>
    <w:rsid w:val="00627445"/>
    <w:rsid w:val="006274A8"/>
    <w:rsid w:val="006274BC"/>
    <w:rsid w:val="0062757A"/>
    <w:rsid w:val="00627581"/>
    <w:rsid w:val="00627710"/>
    <w:rsid w:val="0062778C"/>
    <w:rsid w:val="006277F8"/>
    <w:rsid w:val="0062784C"/>
    <w:rsid w:val="00627951"/>
    <w:rsid w:val="0062799C"/>
    <w:rsid w:val="00627A57"/>
    <w:rsid w:val="00627B8A"/>
    <w:rsid w:val="00627FDA"/>
    <w:rsid w:val="0063000D"/>
    <w:rsid w:val="0063026F"/>
    <w:rsid w:val="006302A6"/>
    <w:rsid w:val="006302B7"/>
    <w:rsid w:val="00630438"/>
    <w:rsid w:val="006304B2"/>
    <w:rsid w:val="00630634"/>
    <w:rsid w:val="006307C1"/>
    <w:rsid w:val="006307D2"/>
    <w:rsid w:val="0063086C"/>
    <w:rsid w:val="006308BB"/>
    <w:rsid w:val="00630993"/>
    <w:rsid w:val="00630ADA"/>
    <w:rsid w:val="00630AEB"/>
    <w:rsid w:val="00630B4A"/>
    <w:rsid w:val="00630BDD"/>
    <w:rsid w:val="00630C9A"/>
    <w:rsid w:val="00630CD8"/>
    <w:rsid w:val="00630D25"/>
    <w:rsid w:val="00630E64"/>
    <w:rsid w:val="00630F26"/>
    <w:rsid w:val="00631126"/>
    <w:rsid w:val="006311AD"/>
    <w:rsid w:val="0063137A"/>
    <w:rsid w:val="0063140D"/>
    <w:rsid w:val="006316FA"/>
    <w:rsid w:val="00631858"/>
    <w:rsid w:val="006318E6"/>
    <w:rsid w:val="006318F0"/>
    <w:rsid w:val="0063192A"/>
    <w:rsid w:val="00631D3B"/>
    <w:rsid w:val="0063221D"/>
    <w:rsid w:val="0063232D"/>
    <w:rsid w:val="0063232F"/>
    <w:rsid w:val="00632670"/>
    <w:rsid w:val="0063289F"/>
    <w:rsid w:val="006328B2"/>
    <w:rsid w:val="00632AC1"/>
    <w:rsid w:val="00632B2C"/>
    <w:rsid w:val="00632F75"/>
    <w:rsid w:val="00633239"/>
    <w:rsid w:val="00633338"/>
    <w:rsid w:val="006334EA"/>
    <w:rsid w:val="0063369E"/>
    <w:rsid w:val="00633981"/>
    <w:rsid w:val="00633D27"/>
    <w:rsid w:val="00633D53"/>
    <w:rsid w:val="00633E5C"/>
    <w:rsid w:val="00633F71"/>
    <w:rsid w:val="00634005"/>
    <w:rsid w:val="00634107"/>
    <w:rsid w:val="00634146"/>
    <w:rsid w:val="006342A8"/>
    <w:rsid w:val="006343AB"/>
    <w:rsid w:val="0063447A"/>
    <w:rsid w:val="006344F8"/>
    <w:rsid w:val="006347CF"/>
    <w:rsid w:val="00634B19"/>
    <w:rsid w:val="00634DDC"/>
    <w:rsid w:val="00634F79"/>
    <w:rsid w:val="006350C6"/>
    <w:rsid w:val="0063523F"/>
    <w:rsid w:val="00635240"/>
    <w:rsid w:val="0063537D"/>
    <w:rsid w:val="00635561"/>
    <w:rsid w:val="006355C4"/>
    <w:rsid w:val="0063566A"/>
    <w:rsid w:val="006356A1"/>
    <w:rsid w:val="0063572E"/>
    <w:rsid w:val="00635A6F"/>
    <w:rsid w:val="00635E67"/>
    <w:rsid w:val="006361D7"/>
    <w:rsid w:val="0063625B"/>
    <w:rsid w:val="00636393"/>
    <w:rsid w:val="00636398"/>
    <w:rsid w:val="00636643"/>
    <w:rsid w:val="0063680F"/>
    <w:rsid w:val="00636A95"/>
    <w:rsid w:val="00636C31"/>
    <w:rsid w:val="00637026"/>
    <w:rsid w:val="006370BF"/>
    <w:rsid w:val="0063717C"/>
    <w:rsid w:val="006373A9"/>
    <w:rsid w:val="00637751"/>
    <w:rsid w:val="0063780D"/>
    <w:rsid w:val="0063792F"/>
    <w:rsid w:val="00637AE7"/>
    <w:rsid w:val="00637B91"/>
    <w:rsid w:val="00637E45"/>
    <w:rsid w:val="00637E7E"/>
    <w:rsid w:val="00637FB7"/>
    <w:rsid w:val="00640179"/>
    <w:rsid w:val="0064023E"/>
    <w:rsid w:val="00640327"/>
    <w:rsid w:val="00640369"/>
    <w:rsid w:val="00640377"/>
    <w:rsid w:val="00640388"/>
    <w:rsid w:val="0064053E"/>
    <w:rsid w:val="006406F2"/>
    <w:rsid w:val="006407F5"/>
    <w:rsid w:val="00640C8E"/>
    <w:rsid w:val="00640D3C"/>
    <w:rsid w:val="00640EAB"/>
    <w:rsid w:val="0064100F"/>
    <w:rsid w:val="006411A6"/>
    <w:rsid w:val="006411C0"/>
    <w:rsid w:val="006412FF"/>
    <w:rsid w:val="00641375"/>
    <w:rsid w:val="00641463"/>
    <w:rsid w:val="00641575"/>
    <w:rsid w:val="0064174A"/>
    <w:rsid w:val="0064176D"/>
    <w:rsid w:val="0064181F"/>
    <w:rsid w:val="006418C6"/>
    <w:rsid w:val="0064195D"/>
    <w:rsid w:val="00641A0D"/>
    <w:rsid w:val="00641A3F"/>
    <w:rsid w:val="00641A58"/>
    <w:rsid w:val="00641DBA"/>
    <w:rsid w:val="00642013"/>
    <w:rsid w:val="006421BB"/>
    <w:rsid w:val="006421D5"/>
    <w:rsid w:val="006421E3"/>
    <w:rsid w:val="00642352"/>
    <w:rsid w:val="00642420"/>
    <w:rsid w:val="006426C7"/>
    <w:rsid w:val="006427B4"/>
    <w:rsid w:val="0064283B"/>
    <w:rsid w:val="006429A7"/>
    <w:rsid w:val="00642B4B"/>
    <w:rsid w:val="00642B90"/>
    <w:rsid w:val="00642E42"/>
    <w:rsid w:val="00642E5C"/>
    <w:rsid w:val="00643161"/>
    <w:rsid w:val="00643262"/>
    <w:rsid w:val="006433B7"/>
    <w:rsid w:val="00643442"/>
    <w:rsid w:val="00643484"/>
    <w:rsid w:val="00643599"/>
    <w:rsid w:val="00643632"/>
    <w:rsid w:val="0064363F"/>
    <w:rsid w:val="0064366C"/>
    <w:rsid w:val="0064370A"/>
    <w:rsid w:val="00643741"/>
    <w:rsid w:val="00643850"/>
    <w:rsid w:val="00643B5A"/>
    <w:rsid w:val="00643C2C"/>
    <w:rsid w:val="00643C35"/>
    <w:rsid w:val="00643F44"/>
    <w:rsid w:val="00643FBA"/>
    <w:rsid w:val="00644217"/>
    <w:rsid w:val="00644260"/>
    <w:rsid w:val="0064441E"/>
    <w:rsid w:val="00644510"/>
    <w:rsid w:val="00644543"/>
    <w:rsid w:val="0064470E"/>
    <w:rsid w:val="00644787"/>
    <w:rsid w:val="006447A4"/>
    <w:rsid w:val="0064486A"/>
    <w:rsid w:val="00644908"/>
    <w:rsid w:val="0064499C"/>
    <w:rsid w:val="006449D2"/>
    <w:rsid w:val="00644B5E"/>
    <w:rsid w:val="00644BB7"/>
    <w:rsid w:val="00644C83"/>
    <w:rsid w:val="00644CC9"/>
    <w:rsid w:val="00644F23"/>
    <w:rsid w:val="0064506A"/>
    <w:rsid w:val="006454E5"/>
    <w:rsid w:val="006455FA"/>
    <w:rsid w:val="0064595D"/>
    <w:rsid w:val="00645AAA"/>
    <w:rsid w:val="00645B3A"/>
    <w:rsid w:val="00645B77"/>
    <w:rsid w:val="00645C8D"/>
    <w:rsid w:val="00645D63"/>
    <w:rsid w:val="00645DCB"/>
    <w:rsid w:val="00645EA9"/>
    <w:rsid w:val="00645FDC"/>
    <w:rsid w:val="0064617F"/>
    <w:rsid w:val="006462C2"/>
    <w:rsid w:val="0064656A"/>
    <w:rsid w:val="006466B7"/>
    <w:rsid w:val="0064670F"/>
    <w:rsid w:val="00646748"/>
    <w:rsid w:val="00646805"/>
    <w:rsid w:val="006469BB"/>
    <w:rsid w:val="00646A13"/>
    <w:rsid w:val="00646B41"/>
    <w:rsid w:val="00646CD3"/>
    <w:rsid w:val="00646E79"/>
    <w:rsid w:val="00647098"/>
    <w:rsid w:val="006470D6"/>
    <w:rsid w:val="0064728B"/>
    <w:rsid w:val="00647409"/>
    <w:rsid w:val="0064756D"/>
    <w:rsid w:val="006475C9"/>
    <w:rsid w:val="00647773"/>
    <w:rsid w:val="0064777C"/>
    <w:rsid w:val="00647872"/>
    <w:rsid w:val="00647A01"/>
    <w:rsid w:val="00647AF7"/>
    <w:rsid w:val="00647D7D"/>
    <w:rsid w:val="00647D8D"/>
    <w:rsid w:val="00647F1E"/>
    <w:rsid w:val="00650323"/>
    <w:rsid w:val="0065034D"/>
    <w:rsid w:val="006505A0"/>
    <w:rsid w:val="006505EE"/>
    <w:rsid w:val="006506DF"/>
    <w:rsid w:val="00650776"/>
    <w:rsid w:val="0065084F"/>
    <w:rsid w:val="006508AB"/>
    <w:rsid w:val="00650ACD"/>
    <w:rsid w:val="00650BE6"/>
    <w:rsid w:val="00650C97"/>
    <w:rsid w:val="00650D8C"/>
    <w:rsid w:val="00650E46"/>
    <w:rsid w:val="00650FA4"/>
    <w:rsid w:val="00650FE2"/>
    <w:rsid w:val="006510A4"/>
    <w:rsid w:val="00651195"/>
    <w:rsid w:val="0065121B"/>
    <w:rsid w:val="006513F0"/>
    <w:rsid w:val="00651646"/>
    <w:rsid w:val="006517BF"/>
    <w:rsid w:val="0065184D"/>
    <w:rsid w:val="00651DF3"/>
    <w:rsid w:val="00651E46"/>
    <w:rsid w:val="00651F2F"/>
    <w:rsid w:val="00651F98"/>
    <w:rsid w:val="00651FAB"/>
    <w:rsid w:val="0065200A"/>
    <w:rsid w:val="0065218D"/>
    <w:rsid w:val="006522DC"/>
    <w:rsid w:val="0065245B"/>
    <w:rsid w:val="00652796"/>
    <w:rsid w:val="00652807"/>
    <w:rsid w:val="00652A2A"/>
    <w:rsid w:val="00652ABE"/>
    <w:rsid w:val="00652CEA"/>
    <w:rsid w:val="00652FBF"/>
    <w:rsid w:val="006530BF"/>
    <w:rsid w:val="006530C3"/>
    <w:rsid w:val="006532F0"/>
    <w:rsid w:val="0065345A"/>
    <w:rsid w:val="0065352C"/>
    <w:rsid w:val="0065364A"/>
    <w:rsid w:val="00653729"/>
    <w:rsid w:val="00653859"/>
    <w:rsid w:val="0065387A"/>
    <w:rsid w:val="006538E5"/>
    <w:rsid w:val="00653B27"/>
    <w:rsid w:val="00653C4F"/>
    <w:rsid w:val="00653F34"/>
    <w:rsid w:val="00653F7F"/>
    <w:rsid w:val="006540AA"/>
    <w:rsid w:val="006540E2"/>
    <w:rsid w:val="006541E8"/>
    <w:rsid w:val="00654755"/>
    <w:rsid w:val="00654868"/>
    <w:rsid w:val="00654B91"/>
    <w:rsid w:val="00654CF7"/>
    <w:rsid w:val="00654D6E"/>
    <w:rsid w:val="00654E45"/>
    <w:rsid w:val="0065500A"/>
    <w:rsid w:val="00655402"/>
    <w:rsid w:val="006554AB"/>
    <w:rsid w:val="0065563A"/>
    <w:rsid w:val="0065585D"/>
    <w:rsid w:val="0065596C"/>
    <w:rsid w:val="0065597C"/>
    <w:rsid w:val="00655D47"/>
    <w:rsid w:val="00655D8D"/>
    <w:rsid w:val="0065635B"/>
    <w:rsid w:val="00656377"/>
    <w:rsid w:val="00656471"/>
    <w:rsid w:val="006564A1"/>
    <w:rsid w:val="006564A3"/>
    <w:rsid w:val="0065668A"/>
    <w:rsid w:val="006566CF"/>
    <w:rsid w:val="006566DB"/>
    <w:rsid w:val="00656A6B"/>
    <w:rsid w:val="00656C1E"/>
    <w:rsid w:val="00656EE6"/>
    <w:rsid w:val="00656F2C"/>
    <w:rsid w:val="00656F5E"/>
    <w:rsid w:val="0065713E"/>
    <w:rsid w:val="0065726B"/>
    <w:rsid w:val="00657388"/>
    <w:rsid w:val="0065791C"/>
    <w:rsid w:val="00657951"/>
    <w:rsid w:val="00657972"/>
    <w:rsid w:val="00657A79"/>
    <w:rsid w:val="00657AA3"/>
    <w:rsid w:val="00657BBE"/>
    <w:rsid w:val="00657C36"/>
    <w:rsid w:val="00657C45"/>
    <w:rsid w:val="00657CB5"/>
    <w:rsid w:val="00657F92"/>
    <w:rsid w:val="00657FB3"/>
    <w:rsid w:val="00660034"/>
    <w:rsid w:val="00660091"/>
    <w:rsid w:val="0066014F"/>
    <w:rsid w:val="00660196"/>
    <w:rsid w:val="006601EB"/>
    <w:rsid w:val="0066025D"/>
    <w:rsid w:val="00660320"/>
    <w:rsid w:val="006605EC"/>
    <w:rsid w:val="00660638"/>
    <w:rsid w:val="0066079C"/>
    <w:rsid w:val="006608F2"/>
    <w:rsid w:val="00660B06"/>
    <w:rsid w:val="00660BDA"/>
    <w:rsid w:val="00660CAF"/>
    <w:rsid w:val="00660D67"/>
    <w:rsid w:val="00660E3C"/>
    <w:rsid w:val="00660EB6"/>
    <w:rsid w:val="0066109A"/>
    <w:rsid w:val="00661230"/>
    <w:rsid w:val="00661244"/>
    <w:rsid w:val="006614E3"/>
    <w:rsid w:val="0066157A"/>
    <w:rsid w:val="00661686"/>
    <w:rsid w:val="00661886"/>
    <w:rsid w:val="006618A0"/>
    <w:rsid w:val="006619A4"/>
    <w:rsid w:val="00661A70"/>
    <w:rsid w:val="00661AE4"/>
    <w:rsid w:val="00661BB6"/>
    <w:rsid w:val="00661CCD"/>
    <w:rsid w:val="00661EC5"/>
    <w:rsid w:val="00662741"/>
    <w:rsid w:val="00662BFE"/>
    <w:rsid w:val="00662C42"/>
    <w:rsid w:val="00662EDC"/>
    <w:rsid w:val="00662F2F"/>
    <w:rsid w:val="00662FA0"/>
    <w:rsid w:val="00663153"/>
    <w:rsid w:val="00663288"/>
    <w:rsid w:val="006632C8"/>
    <w:rsid w:val="006632CB"/>
    <w:rsid w:val="006632D0"/>
    <w:rsid w:val="0066336D"/>
    <w:rsid w:val="006633BB"/>
    <w:rsid w:val="006633D5"/>
    <w:rsid w:val="0066340A"/>
    <w:rsid w:val="0066352D"/>
    <w:rsid w:val="006638BC"/>
    <w:rsid w:val="006639A8"/>
    <w:rsid w:val="00663A60"/>
    <w:rsid w:val="00663CDB"/>
    <w:rsid w:val="00663E80"/>
    <w:rsid w:val="00663FA6"/>
    <w:rsid w:val="00663FD4"/>
    <w:rsid w:val="006641D7"/>
    <w:rsid w:val="006642F8"/>
    <w:rsid w:val="00664494"/>
    <w:rsid w:val="006645B8"/>
    <w:rsid w:val="006645DC"/>
    <w:rsid w:val="00664668"/>
    <w:rsid w:val="00664755"/>
    <w:rsid w:val="0066485D"/>
    <w:rsid w:val="00664A20"/>
    <w:rsid w:val="00664BC2"/>
    <w:rsid w:val="00664CBE"/>
    <w:rsid w:val="00664EBF"/>
    <w:rsid w:val="0066528D"/>
    <w:rsid w:val="00665374"/>
    <w:rsid w:val="0066539B"/>
    <w:rsid w:val="0066539C"/>
    <w:rsid w:val="006654ED"/>
    <w:rsid w:val="006656A4"/>
    <w:rsid w:val="00665734"/>
    <w:rsid w:val="00665746"/>
    <w:rsid w:val="00665A96"/>
    <w:rsid w:val="00665C9A"/>
    <w:rsid w:val="00666051"/>
    <w:rsid w:val="0066614D"/>
    <w:rsid w:val="0066616E"/>
    <w:rsid w:val="00666182"/>
    <w:rsid w:val="00666230"/>
    <w:rsid w:val="00666271"/>
    <w:rsid w:val="00666365"/>
    <w:rsid w:val="006664EB"/>
    <w:rsid w:val="006664EC"/>
    <w:rsid w:val="0066667E"/>
    <w:rsid w:val="00666786"/>
    <w:rsid w:val="006667F8"/>
    <w:rsid w:val="006669AB"/>
    <w:rsid w:val="00666B03"/>
    <w:rsid w:val="00666B6C"/>
    <w:rsid w:val="00666CF5"/>
    <w:rsid w:val="006671EB"/>
    <w:rsid w:val="00667262"/>
    <w:rsid w:val="00667347"/>
    <w:rsid w:val="00667A33"/>
    <w:rsid w:val="00667ACE"/>
    <w:rsid w:val="00667BDA"/>
    <w:rsid w:val="00667BEE"/>
    <w:rsid w:val="00667C00"/>
    <w:rsid w:val="00667C4D"/>
    <w:rsid w:val="00667C69"/>
    <w:rsid w:val="00667EAB"/>
    <w:rsid w:val="00667F19"/>
    <w:rsid w:val="0067016F"/>
    <w:rsid w:val="00670409"/>
    <w:rsid w:val="0067054C"/>
    <w:rsid w:val="00670563"/>
    <w:rsid w:val="00670761"/>
    <w:rsid w:val="00670810"/>
    <w:rsid w:val="00670D87"/>
    <w:rsid w:val="00670F8B"/>
    <w:rsid w:val="0067101F"/>
    <w:rsid w:val="0067129B"/>
    <w:rsid w:val="006712BC"/>
    <w:rsid w:val="006714F8"/>
    <w:rsid w:val="00671514"/>
    <w:rsid w:val="00671682"/>
    <w:rsid w:val="00671827"/>
    <w:rsid w:val="00671B0C"/>
    <w:rsid w:val="00671B18"/>
    <w:rsid w:val="00671F96"/>
    <w:rsid w:val="00671FD7"/>
    <w:rsid w:val="00672029"/>
    <w:rsid w:val="006720E8"/>
    <w:rsid w:val="0067238A"/>
    <w:rsid w:val="0067238C"/>
    <w:rsid w:val="00672762"/>
    <w:rsid w:val="00672998"/>
    <w:rsid w:val="00672A69"/>
    <w:rsid w:val="00672A8C"/>
    <w:rsid w:val="00672AA4"/>
    <w:rsid w:val="00672B8E"/>
    <w:rsid w:val="00672BD2"/>
    <w:rsid w:val="00672CFF"/>
    <w:rsid w:val="00672EFA"/>
    <w:rsid w:val="00672F6A"/>
    <w:rsid w:val="00672F8F"/>
    <w:rsid w:val="00673042"/>
    <w:rsid w:val="00673173"/>
    <w:rsid w:val="00673261"/>
    <w:rsid w:val="006734F0"/>
    <w:rsid w:val="00673A01"/>
    <w:rsid w:val="00673AF1"/>
    <w:rsid w:val="00673D35"/>
    <w:rsid w:val="00673E4E"/>
    <w:rsid w:val="00673E96"/>
    <w:rsid w:val="00673EBE"/>
    <w:rsid w:val="00674278"/>
    <w:rsid w:val="00674279"/>
    <w:rsid w:val="00674A2B"/>
    <w:rsid w:val="00674C18"/>
    <w:rsid w:val="00674CBE"/>
    <w:rsid w:val="00674CF3"/>
    <w:rsid w:val="00674F57"/>
    <w:rsid w:val="00675370"/>
    <w:rsid w:val="006753C3"/>
    <w:rsid w:val="00675568"/>
    <w:rsid w:val="00675575"/>
    <w:rsid w:val="006755A0"/>
    <w:rsid w:val="006755F6"/>
    <w:rsid w:val="0067573D"/>
    <w:rsid w:val="0067581B"/>
    <w:rsid w:val="00675838"/>
    <w:rsid w:val="006758B5"/>
    <w:rsid w:val="006759C7"/>
    <w:rsid w:val="00675A13"/>
    <w:rsid w:val="00675A2A"/>
    <w:rsid w:val="00675F47"/>
    <w:rsid w:val="006760F7"/>
    <w:rsid w:val="006760FE"/>
    <w:rsid w:val="0067620A"/>
    <w:rsid w:val="0067623D"/>
    <w:rsid w:val="00676414"/>
    <w:rsid w:val="00676692"/>
    <w:rsid w:val="00676707"/>
    <w:rsid w:val="00676795"/>
    <w:rsid w:val="006767CC"/>
    <w:rsid w:val="006768B5"/>
    <w:rsid w:val="00676B9C"/>
    <w:rsid w:val="00676BD6"/>
    <w:rsid w:val="00676DEE"/>
    <w:rsid w:val="00676E27"/>
    <w:rsid w:val="00676E3A"/>
    <w:rsid w:val="00676EAA"/>
    <w:rsid w:val="00676F67"/>
    <w:rsid w:val="0067702B"/>
    <w:rsid w:val="006770D4"/>
    <w:rsid w:val="006770F3"/>
    <w:rsid w:val="006770FC"/>
    <w:rsid w:val="006771A5"/>
    <w:rsid w:val="0067721A"/>
    <w:rsid w:val="0067738B"/>
    <w:rsid w:val="00677423"/>
    <w:rsid w:val="006775DD"/>
    <w:rsid w:val="0067766E"/>
    <w:rsid w:val="0067781A"/>
    <w:rsid w:val="00677A54"/>
    <w:rsid w:val="00677BB0"/>
    <w:rsid w:val="00677D1E"/>
    <w:rsid w:val="00677F36"/>
    <w:rsid w:val="00677F5A"/>
    <w:rsid w:val="00680027"/>
    <w:rsid w:val="0068010B"/>
    <w:rsid w:val="00680312"/>
    <w:rsid w:val="00680604"/>
    <w:rsid w:val="006808BF"/>
    <w:rsid w:val="00680AB1"/>
    <w:rsid w:val="00680B92"/>
    <w:rsid w:val="00680D4E"/>
    <w:rsid w:val="00680E8F"/>
    <w:rsid w:val="00680FC4"/>
    <w:rsid w:val="00681115"/>
    <w:rsid w:val="00681271"/>
    <w:rsid w:val="00681327"/>
    <w:rsid w:val="006815CA"/>
    <w:rsid w:val="006815FF"/>
    <w:rsid w:val="006816FC"/>
    <w:rsid w:val="0068192E"/>
    <w:rsid w:val="00681931"/>
    <w:rsid w:val="006819A5"/>
    <w:rsid w:val="006819AF"/>
    <w:rsid w:val="006819DD"/>
    <w:rsid w:val="00681ABC"/>
    <w:rsid w:val="00681ACE"/>
    <w:rsid w:val="00681B53"/>
    <w:rsid w:val="00681B55"/>
    <w:rsid w:val="00681C4B"/>
    <w:rsid w:val="00681D6C"/>
    <w:rsid w:val="00681E11"/>
    <w:rsid w:val="00681F30"/>
    <w:rsid w:val="0068208A"/>
    <w:rsid w:val="00682167"/>
    <w:rsid w:val="00682187"/>
    <w:rsid w:val="00682232"/>
    <w:rsid w:val="0068225F"/>
    <w:rsid w:val="006823F5"/>
    <w:rsid w:val="00682408"/>
    <w:rsid w:val="0068258C"/>
    <w:rsid w:val="00682598"/>
    <w:rsid w:val="006828E6"/>
    <w:rsid w:val="00682959"/>
    <w:rsid w:val="00682AF8"/>
    <w:rsid w:val="00682C28"/>
    <w:rsid w:val="00682D7A"/>
    <w:rsid w:val="00682E8C"/>
    <w:rsid w:val="00682EF1"/>
    <w:rsid w:val="00682F24"/>
    <w:rsid w:val="00682FC8"/>
    <w:rsid w:val="00683081"/>
    <w:rsid w:val="00683364"/>
    <w:rsid w:val="00683481"/>
    <w:rsid w:val="006834F4"/>
    <w:rsid w:val="00683837"/>
    <w:rsid w:val="006839B0"/>
    <w:rsid w:val="006839BD"/>
    <w:rsid w:val="00683A60"/>
    <w:rsid w:val="00683AFB"/>
    <w:rsid w:val="00684131"/>
    <w:rsid w:val="0068425B"/>
    <w:rsid w:val="006843F5"/>
    <w:rsid w:val="00684426"/>
    <w:rsid w:val="00684479"/>
    <w:rsid w:val="00684498"/>
    <w:rsid w:val="00684617"/>
    <w:rsid w:val="0068463F"/>
    <w:rsid w:val="00684870"/>
    <w:rsid w:val="00684995"/>
    <w:rsid w:val="00684AD1"/>
    <w:rsid w:val="00684C65"/>
    <w:rsid w:val="00684D05"/>
    <w:rsid w:val="00684EDA"/>
    <w:rsid w:val="00685044"/>
    <w:rsid w:val="0068507B"/>
    <w:rsid w:val="0068533E"/>
    <w:rsid w:val="00685428"/>
    <w:rsid w:val="006855EA"/>
    <w:rsid w:val="0068564E"/>
    <w:rsid w:val="00685689"/>
    <w:rsid w:val="0068576E"/>
    <w:rsid w:val="00685775"/>
    <w:rsid w:val="00685793"/>
    <w:rsid w:val="0068584B"/>
    <w:rsid w:val="00685AB2"/>
    <w:rsid w:val="00685B1E"/>
    <w:rsid w:val="00685D29"/>
    <w:rsid w:val="00685D2A"/>
    <w:rsid w:val="00685DA0"/>
    <w:rsid w:val="00685DB4"/>
    <w:rsid w:val="00685EA9"/>
    <w:rsid w:val="00686380"/>
    <w:rsid w:val="00686397"/>
    <w:rsid w:val="006865EF"/>
    <w:rsid w:val="00686634"/>
    <w:rsid w:val="006868A5"/>
    <w:rsid w:val="0068698F"/>
    <w:rsid w:val="00686BA6"/>
    <w:rsid w:val="00686BAB"/>
    <w:rsid w:val="00686BC4"/>
    <w:rsid w:val="00686C26"/>
    <w:rsid w:val="00686C46"/>
    <w:rsid w:val="00686E42"/>
    <w:rsid w:val="00686F1B"/>
    <w:rsid w:val="00686F67"/>
    <w:rsid w:val="006871EA"/>
    <w:rsid w:val="00687451"/>
    <w:rsid w:val="006876CC"/>
    <w:rsid w:val="006877B0"/>
    <w:rsid w:val="00687A10"/>
    <w:rsid w:val="00687AC0"/>
    <w:rsid w:val="00687B15"/>
    <w:rsid w:val="00687E12"/>
    <w:rsid w:val="00687E8B"/>
    <w:rsid w:val="00690062"/>
    <w:rsid w:val="006901DB"/>
    <w:rsid w:val="00690211"/>
    <w:rsid w:val="00690234"/>
    <w:rsid w:val="0069023B"/>
    <w:rsid w:val="00690472"/>
    <w:rsid w:val="00690590"/>
    <w:rsid w:val="006907D9"/>
    <w:rsid w:val="006907FF"/>
    <w:rsid w:val="00690808"/>
    <w:rsid w:val="00690900"/>
    <w:rsid w:val="00690D9D"/>
    <w:rsid w:val="00690DAC"/>
    <w:rsid w:val="00690F82"/>
    <w:rsid w:val="00691133"/>
    <w:rsid w:val="00691499"/>
    <w:rsid w:val="006917CE"/>
    <w:rsid w:val="00691865"/>
    <w:rsid w:val="006919B5"/>
    <w:rsid w:val="00691D48"/>
    <w:rsid w:val="00691EB1"/>
    <w:rsid w:val="00691FA6"/>
    <w:rsid w:val="00692021"/>
    <w:rsid w:val="00692468"/>
    <w:rsid w:val="0069264D"/>
    <w:rsid w:val="006927FB"/>
    <w:rsid w:val="006928A5"/>
    <w:rsid w:val="006929FD"/>
    <w:rsid w:val="00692A0F"/>
    <w:rsid w:val="00692B92"/>
    <w:rsid w:val="00692E8C"/>
    <w:rsid w:val="00692EAA"/>
    <w:rsid w:val="00692EAD"/>
    <w:rsid w:val="00693610"/>
    <w:rsid w:val="0069377D"/>
    <w:rsid w:val="00693AE6"/>
    <w:rsid w:val="00693C77"/>
    <w:rsid w:val="00693EFD"/>
    <w:rsid w:val="00693FA6"/>
    <w:rsid w:val="00694021"/>
    <w:rsid w:val="0069411E"/>
    <w:rsid w:val="00694189"/>
    <w:rsid w:val="0069462E"/>
    <w:rsid w:val="00694704"/>
    <w:rsid w:val="0069475C"/>
    <w:rsid w:val="0069478D"/>
    <w:rsid w:val="00694867"/>
    <w:rsid w:val="00694A14"/>
    <w:rsid w:val="00694A27"/>
    <w:rsid w:val="00694A48"/>
    <w:rsid w:val="00694BD5"/>
    <w:rsid w:val="00694D71"/>
    <w:rsid w:val="00694E83"/>
    <w:rsid w:val="00694F3C"/>
    <w:rsid w:val="00694F44"/>
    <w:rsid w:val="006951A4"/>
    <w:rsid w:val="0069553D"/>
    <w:rsid w:val="00695568"/>
    <w:rsid w:val="00695691"/>
    <w:rsid w:val="006956CA"/>
    <w:rsid w:val="006957C0"/>
    <w:rsid w:val="006958F4"/>
    <w:rsid w:val="0069594E"/>
    <w:rsid w:val="006959AC"/>
    <w:rsid w:val="00695B0C"/>
    <w:rsid w:val="00695B20"/>
    <w:rsid w:val="00695B7B"/>
    <w:rsid w:val="00695D37"/>
    <w:rsid w:val="00695E38"/>
    <w:rsid w:val="006960B6"/>
    <w:rsid w:val="00696105"/>
    <w:rsid w:val="00696236"/>
    <w:rsid w:val="00696291"/>
    <w:rsid w:val="006962D8"/>
    <w:rsid w:val="00696394"/>
    <w:rsid w:val="00696483"/>
    <w:rsid w:val="00696553"/>
    <w:rsid w:val="00696926"/>
    <w:rsid w:val="00696964"/>
    <w:rsid w:val="006969BB"/>
    <w:rsid w:val="006969C1"/>
    <w:rsid w:val="00696B63"/>
    <w:rsid w:val="00696C0E"/>
    <w:rsid w:val="00696CCB"/>
    <w:rsid w:val="00696CD2"/>
    <w:rsid w:val="00696D3B"/>
    <w:rsid w:val="00696FC5"/>
    <w:rsid w:val="00697009"/>
    <w:rsid w:val="006972CF"/>
    <w:rsid w:val="0069744F"/>
    <w:rsid w:val="006975BD"/>
    <w:rsid w:val="0069792A"/>
    <w:rsid w:val="00697AFC"/>
    <w:rsid w:val="00697C33"/>
    <w:rsid w:val="00697F67"/>
    <w:rsid w:val="006A0023"/>
    <w:rsid w:val="006A0137"/>
    <w:rsid w:val="006A028F"/>
    <w:rsid w:val="006A0360"/>
    <w:rsid w:val="006A03F7"/>
    <w:rsid w:val="006A08AA"/>
    <w:rsid w:val="006A0958"/>
    <w:rsid w:val="006A0A83"/>
    <w:rsid w:val="006A0AE6"/>
    <w:rsid w:val="006A0B78"/>
    <w:rsid w:val="006A0E6A"/>
    <w:rsid w:val="006A0F80"/>
    <w:rsid w:val="006A1051"/>
    <w:rsid w:val="006A1510"/>
    <w:rsid w:val="006A15D5"/>
    <w:rsid w:val="006A1738"/>
    <w:rsid w:val="006A1777"/>
    <w:rsid w:val="006A17F1"/>
    <w:rsid w:val="006A1832"/>
    <w:rsid w:val="006A1B49"/>
    <w:rsid w:val="006A1B4F"/>
    <w:rsid w:val="006A1DA1"/>
    <w:rsid w:val="006A1E37"/>
    <w:rsid w:val="006A1ED9"/>
    <w:rsid w:val="006A206B"/>
    <w:rsid w:val="006A23F6"/>
    <w:rsid w:val="006A2413"/>
    <w:rsid w:val="006A247A"/>
    <w:rsid w:val="006A258F"/>
    <w:rsid w:val="006A2629"/>
    <w:rsid w:val="006A269A"/>
    <w:rsid w:val="006A274C"/>
    <w:rsid w:val="006A27DA"/>
    <w:rsid w:val="006A285E"/>
    <w:rsid w:val="006A28E6"/>
    <w:rsid w:val="006A2AA7"/>
    <w:rsid w:val="006A2B26"/>
    <w:rsid w:val="006A2BC5"/>
    <w:rsid w:val="006A2C1E"/>
    <w:rsid w:val="006A2C46"/>
    <w:rsid w:val="006A2CAE"/>
    <w:rsid w:val="006A2E21"/>
    <w:rsid w:val="006A2F28"/>
    <w:rsid w:val="006A3060"/>
    <w:rsid w:val="006A306C"/>
    <w:rsid w:val="006A30D4"/>
    <w:rsid w:val="006A3109"/>
    <w:rsid w:val="006A31AC"/>
    <w:rsid w:val="006A32D6"/>
    <w:rsid w:val="006A33FD"/>
    <w:rsid w:val="006A342F"/>
    <w:rsid w:val="006A36C9"/>
    <w:rsid w:val="006A36CF"/>
    <w:rsid w:val="006A3938"/>
    <w:rsid w:val="006A3B77"/>
    <w:rsid w:val="006A3BBB"/>
    <w:rsid w:val="006A3C0A"/>
    <w:rsid w:val="006A3CFD"/>
    <w:rsid w:val="006A3D0D"/>
    <w:rsid w:val="006A3DC4"/>
    <w:rsid w:val="006A4091"/>
    <w:rsid w:val="006A4123"/>
    <w:rsid w:val="006A416B"/>
    <w:rsid w:val="006A4420"/>
    <w:rsid w:val="006A4526"/>
    <w:rsid w:val="006A4696"/>
    <w:rsid w:val="006A49D3"/>
    <w:rsid w:val="006A4CAC"/>
    <w:rsid w:val="006A4E24"/>
    <w:rsid w:val="006A5164"/>
    <w:rsid w:val="006A5171"/>
    <w:rsid w:val="006A51EA"/>
    <w:rsid w:val="006A5315"/>
    <w:rsid w:val="006A5443"/>
    <w:rsid w:val="006A5461"/>
    <w:rsid w:val="006A5645"/>
    <w:rsid w:val="006A5666"/>
    <w:rsid w:val="006A57D6"/>
    <w:rsid w:val="006A583B"/>
    <w:rsid w:val="006A591C"/>
    <w:rsid w:val="006A5938"/>
    <w:rsid w:val="006A5BE0"/>
    <w:rsid w:val="006A5C34"/>
    <w:rsid w:val="006A5DDC"/>
    <w:rsid w:val="006A5EBC"/>
    <w:rsid w:val="006A5EEB"/>
    <w:rsid w:val="006A5FA2"/>
    <w:rsid w:val="006A5FD8"/>
    <w:rsid w:val="006A6069"/>
    <w:rsid w:val="006A6117"/>
    <w:rsid w:val="006A62C6"/>
    <w:rsid w:val="006A65A7"/>
    <w:rsid w:val="006A6606"/>
    <w:rsid w:val="006A697B"/>
    <w:rsid w:val="006A6A1D"/>
    <w:rsid w:val="006A6ADE"/>
    <w:rsid w:val="006A6B03"/>
    <w:rsid w:val="006A6B48"/>
    <w:rsid w:val="006A6E21"/>
    <w:rsid w:val="006A6E28"/>
    <w:rsid w:val="006A6E2C"/>
    <w:rsid w:val="006A6ECF"/>
    <w:rsid w:val="006A6F69"/>
    <w:rsid w:val="006A6F88"/>
    <w:rsid w:val="006A715B"/>
    <w:rsid w:val="006A723C"/>
    <w:rsid w:val="006A728B"/>
    <w:rsid w:val="006A72A8"/>
    <w:rsid w:val="006A736E"/>
    <w:rsid w:val="006A7456"/>
    <w:rsid w:val="006A760A"/>
    <w:rsid w:val="006A76B3"/>
    <w:rsid w:val="006A7762"/>
    <w:rsid w:val="006A78E0"/>
    <w:rsid w:val="006A7973"/>
    <w:rsid w:val="006A7CD8"/>
    <w:rsid w:val="006A7DBC"/>
    <w:rsid w:val="006B008C"/>
    <w:rsid w:val="006B0105"/>
    <w:rsid w:val="006B0152"/>
    <w:rsid w:val="006B01B9"/>
    <w:rsid w:val="006B0330"/>
    <w:rsid w:val="006B04BC"/>
    <w:rsid w:val="006B0588"/>
    <w:rsid w:val="006B0744"/>
    <w:rsid w:val="006B084D"/>
    <w:rsid w:val="006B09B3"/>
    <w:rsid w:val="006B0B70"/>
    <w:rsid w:val="006B0C0E"/>
    <w:rsid w:val="006B0C7A"/>
    <w:rsid w:val="006B0C92"/>
    <w:rsid w:val="006B0DCE"/>
    <w:rsid w:val="006B0DD6"/>
    <w:rsid w:val="006B0E8B"/>
    <w:rsid w:val="006B0F08"/>
    <w:rsid w:val="006B113E"/>
    <w:rsid w:val="006B1183"/>
    <w:rsid w:val="006B11A5"/>
    <w:rsid w:val="006B11B0"/>
    <w:rsid w:val="006B133C"/>
    <w:rsid w:val="006B13D8"/>
    <w:rsid w:val="006B1723"/>
    <w:rsid w:val="006B176B"/>
    <w:rsid w:val="006B180F"/>
    <w:rsid w:val="006B1D44"/>
    <w:rsid w:val="006B1F7F"/>
    <w:rsid w:val="006B1F8E"/>
    <w:rsid w:val="006B2253"/>
    <w:rsid w:val="006B2350"/>
    <w:rsid w:val="006B241F"/>
    <w:rsid w:val="006B2492"/>
    <w:rsid w:val="006B29D3"/>
    <w:rsid w:val="006B2A8B"/>
    <w:rsid w:val="006B2B4B"/>
    <w:rsid w:val="006B2B82"/>
    <w:rsid w:val="006B304B"/>
    <w:rsid w:val="006B30D9"/>
    <w:rsid w:val="006B30F3"/>
    <w:rsid w:val="006B34DB"/>
    <w:rsid w:val="006B3547"/>
    <w:rsid w:val="006B361D"/>
    <w:rsid w:val="006B3837"/>
    <w:rsid w:val="006B3AD9"/>
    <w:rsid w:val="006B3B54"/>
    <w:rsid w:val="006B3F16"/>
    <w:rsid w:val="006B416E"/>
    <w:rsid w:val="006B41AC"/>
    <w:rsid w:val="006B41B9"/>
    <w:rsid w:val="006B41CD"/>
    <w:rsid w:val="006B4434"/>
    <w:rsid w:val="006B46B9"/>
    <w:rsid w:val="006B4820"/>
    <w:rsid w:val="006B4821"/>
    <w:rsid w:val="006B495F"/>
    <w:rsid w:val="006B49D7"/>
    <w:rsid w:val="006B49F1"/>
    <w:rsid w:val="006B4C28"/>
    <w:rsid w:val="006B4E2D"/>
    <w:rsid w:val="006B4F80"/>
    <w:rsid w:val="006B5160"/>
    <w:rsid w:val="006B51B8"/>
    <w:rsid w:val="006B531E"/>
    <w:rsid w:val="006B54FC"/>
    <w:rsid w:val="006B5560"/>
    <w:rsid w:val="006B5577"/>
    <w:rsid w:val="006B56B4"/>
    <w:rsid w:val="006B57CD"/>
    <w:rsid w:val="006B5808"/>
    <w:rsid w:val="006B596E"/>
    <w:rsid w:val="006B59D5"/>
    <w:rsid w:val="006B5DEE"/>
    <w:rsid w:val="006B60DE"/>
    <w:rsid w:val="006B623D"/>
    <w:rsid w:val="006B631C"/>
    <w:rsid w:val="006B66FF"/>
    <w:rsid w:val="006B6743"/>
    <w:rsid w:val="006B68A9"/>
    <w:rsid w:val="006B6CE8"/>
    <w:rsid w:val="006B6D9C"/>
    <w:rsid w:val="006B719A"/>
    <w:rsid w:val="006B719B"/>
    <w:rsid w:val="006B73E8"/>
    <w:rsid w:val="006B7474"/>
    <w:rsid w:val="006B74C8"/>
    <w:rsid w:val="006B76E4"/>
    <w:rsid w:val="006B77A0"/>
    <w:rsid w:val="006B7880"/>
    <w:rsid w:val="006B7B23"/>
    <w:rsid w:val="006B7B6C"/>
    <w:rsid w:val="006B7B89"/>
    <w:rsid w:val="006B7C6B"/>
    <w:rsid w:val="006B7C75"/>
    <w:rsid w:val="006B7E29"/>
    <w:rsid w:val="006B7F5B"/>
    <w:rsid w:val="006B7F8D"/>
    <w:rsid w:val="006C025E"/>
    <w:rsid w:val="006C0638"/>
    <w:rsid w:val="006C06A3"/>
    <w:rsid w:val="006C0817"/>
    <w:rsid w:val="006C0871"/>
    <w:rsid w:val="006C09F2"/>
    <w:rsid w:val="006C0A51"/>
    <w:rsid w:val="006C0DCB"/>
    <w:rsid w:val="006C1257"/>
    <w:rsid w:val="006C13DE"/>
    <w:rsid w:val="006C1487"/>
    <w:rsid w:val="006C1764"/>
    <w:rsid w:val="006C1825"/>
    <w:rsid w:val="006C18E4"/>
    <w:rsid w:val="006C18E8"/>
    <w:rsid w:val="006C1A3F"/>
    <w:rsid w:val="006C1D60"/>
    <w:rsid w:val="006C1F39"/>
    <w:rsid w:val="006C2009"/>
    <w:rsid w:val="006C20BA"/>
    <w:rsid w:val="006C21B3"/>
    <w:rsid w:val="006C2308"/>
    <w:rsid w:val="006C237F"/>
    <w:rsid w:val="006C23ED"/>
    <w:rsid w:val="006C241B"/>
    <w:rsid w:val="006C2468"/>
    <w:rsid w:val="006C2605"/>
    <w:rsid w:val="006C2625"/>
    <w:rsid w:val="006C2656"/>
    <w:rsid w:val="006C2937"/>
    <w:rsid w:val="006C2B59"/>
    <w:rsid w:val="006C2B89"/>
    <w:rsid w:val="006C2DD7"/>
    <w:rsid w:val="006C2F6D"/>
    <w:rsid w:val="006C2F7C"/>
    <w:rsid w:val="006C2F83"/>
    <w:rsid w:val="006C2FBC"/>
    <w:rsid w:val="006C304B"/>
    <w:rsid w:val="006C30EA"/>
    <w:rsid w:val="006C3145"/>
    <w:rsid w:val="006C31A5"/>
    <w:rsid w:val="006C326D"/>
    <w:rsid w:val="006C3392"/>
    <w:rsid w:val="006C33D6"/>
    <w:rsid w:val="006C34F1"/>
    <w:rsid w:val="006C371A"/>
    <w:rsid w:val="006C3A4A"/>
    <w:rsid w:val="006C3E73"/>
    <w:rsid w:val="006C3F83"/>
    <w:rsid w:val="006C3FA5"/>
    <w:rsid w:val="006C3FFD"/>
    <w:rsid w:val="006C40A4"/>
    <w:rsid w:val="006C412F"/>
    <w:rsid w:val="006C43AE"/>
    <w:rsid w:val="006C44CE"/>
    <w:rsid w:val="006C47B7"/>
    <w:rsid w:val="006C47EC"/>
    <w:rsid w:val="006C483C"/>
    <w:rsid w:val="006C49D0"/>
    <w:rsid w:val="006C4A0A"/>
    <w:rsid w:val="006C4EB9"/>
    <w:rsid w:val="006C4FAF"/>
    <w:rsid w:val="006C518B"/>
    <w:rsid w:val="006C52C0"/>
    <w:rsid w:val="006C5356"/>
    <w:rsid w:val="006C536E"/>
    <w:rsid w:val="006C5419"/>
    <w:rsid w:val="006C55BC"/>
    <w:rsid w:val="006C55DA"/>
    <w:rsid w:val="006C56AF"/>
    <w:rsid w:val="006C56BF"/>
    <w:rsid w:val="006C56C1"/>
    <w:rsid w:val="006C5706"/>
    <w:rsid w:val="006C574A"/>
    <w:rsid w:val="006C591F"/>
    <w:rsid w:val="006C5936"/>
    <w:rsid w:val="006C5959"/>
    <w:rsid w:val="006C5A6F"/>
    <w:rsid w:val="006C5AD9"/>
    <w:rsid w:val="006C5B8C"/>
    <w:rsid w:val="006C5C9F"/>
    <w:rsid w:val="006C5D9B"/>
    <w:rsid w:val="006C5E6A"/>
    <w:rsid w:val="006C5FA0"/>
    <w:rsid w:val="006C60E7"/>
    <w:rsid w:val="006C6161"/>
    <w:rsid w:val="006C6176"/>
    <w:rsid w:val="006C6216"/>
    <w:rsid w:val="006C6223"/>
    <w:rsid w:val="006C62B5"/>
    <w:rsid w:val="006C634D"/>
    <w:rsid w:val="006C63A2"/>
    <w:rsid w:val="006C63F6"/>
    <w:rsid w:val="006C6501"/>
    <w:rsid w:val="006C6641"/>
    <w:rsid w:val="006C668B"/>
    <w:rsid w:val="006C6921"/>
    <w:rsid w:val="006C6A58"/>
    <w:rsid w:val="006C6B33"/>
    <w:rsid w:val="006C6BE9"/>
    <w:rsid w:val="006C6D8F"/>
    <w:rsid w:val="006C6EB2"/>
    <w:rsid w:val="006C7025"/>
    <w:rsid w:val="006C706A"/>
    <w:rsid w:val="006C719D"/>
    <w:rsid w:val="006C73E4"/>
    <w:rsid w:val="006C75D0"/>
    <w:rsid w:val="006C768D"/>
    <w:rsid w:val="006C77A5"/>
    <w:rsid w:val="006C77F6"/>
    <w:rsid w:val="006C7C98"/>
    <w:rsid w:val="006C7E84"/>
    <w:rsid w:val="006C7F5E"/>
    <w:rsid w:val="006D0325"/>
    <w:rsid w:val="006D0594"/>
    <w:rsid w:val="006D0698"/>
    <w:rsid w:val="006D074F"/>
    <w:rsid w:val="006D0895"/>
    <w:rsid w:val="006D0AA5"/>
    <w:rsid w:val="006D0AEE"/>
    <w:rsid w:val="006D0B95"/>
    <w:rsid w:val="006D0EDC"/>
    <w:rsid w:val="006D1095"/>
    <w:rsid w:val="006D118C"/>
    <w:rsid w:val="006D132A"/>
    <w:rsid w:val="006D1416"/>
    <w:rsid w:val="006D1459"/>
    <w:rsid w:val="006D152D"/>
    <w:rsid w:val="006D16DC"/>
    <w:rsid w:val="006D179E"/>
    <w:rsid w:val="006D17BB"/>
    <w:rsid w:val="006D1865"/>
    <w:rsid w:val="006D1906"/>
    <w:rsid w:val="006D19D4"/>
    <w:rsid w:val="006D1B51"/>
    <w:rsid w:val="006D1BEE"/>
    <w:rsid w:val="006D1D92"/>
    <w:rsid w:val="006D1E0A"/>
    <w:rsid w:val="006D1E75"/>
    <w:rsid w:val="006D1EAE"/>
    <w:rsid w:val="006D202B"/>
    <w:rsid w:val="006D20BE"/>
    <w:rsid w:val="006D21C2"/>
    <w:rsid w:val="006D22E4"/>
    <w:rsid w:val="006D249A"/>
    <w:rsid w:val="006D2808"/>
    <w:rsid w:val="006D2889"/>
    <w:rsid w:val="006D28F0"/>
    <w:rsid w:val="006D2993"/>
    <w:rsid w:val="006D2B94"/>
    <w:rsid w:val="006D2BF6"/>
    <w:rsid w:val="006D2C14"/>
    <w:rsid w:val="006D2EB1"/>
    <w:rsid w:val="006D2F9F"/>
    <w:rsid w:val="006D3341"/>
    <w:rsid w:val="006D34F0"/>
    <w:rsid w:val="006D34F6"/>
    <w:rsid w:val="006D3868"/>
    <w:rsid w:val="006D3A12"/>
    <w:rsid w:val="006D3ACD"/>
    <w:rsid w:val="006D3B44"/>
    <w:rsid w:val="006D3C2A"/>
    <w:rsid w:val="006D3CB4"/>
    <w:rsid w:val="006D3D84"/>
    <w:rsid w:val="006D3E83"/>
    <w:rsid w:val="006D3ED9"/>
    <w:rsid w:val="006D3FA8"/>
    <w:rsid w:val="006D413E"/>
    <w:rsid w:val="006D41F9"/>
    <w:rsid w:val="006D44D8"/>
    <w:rsid w:val="006D451A"/>
    <w:rsid w:val="006D4632"/>
    <w:rsid w:val="006D463E"/>
    <w:rsid w:val="006D47FB"/>
    <w:rsid w:val="006D4818"/>
    <w:rsid w:val="006D49C2"/>
    <w:rsid w:val="006D49CB"/>
    <w:rsid w:val="006D4BB2"/>
    <w:rsid w:val="006D4F40"/>
    <w:rsid w:val="006D51B3"/>
    <w:rsid w:val="006D51E5"/>
    <w:rsid w:val="006D5416"/>
    <w:rsid w:val="006D5859"/>
    <w:rsid w:val="006D58DB"/>
    <w:rsid w:val="006D5A82"/>
    <w:rsid w:val="006D5BDF"/>
    <w:rsid w:val="006D5CC8"/>
    <w:rsid w:val="006D5DFC"/>
    <w:rsid w:val="006D5EF1"/>
    <w:rsid w:val="006D5F38"/>
    <w:rsid w:val="006D5FBA"/>
    <w:rsid w:val="006D6211"/>
    <w:rsid w:val="006D626E"/>
    <w:rsid w:val="006D633D"/>
    <w:rsid w:val="006D67A6"/>
    <w:rsid w:val="006D67CC"/>
    <w:rsid w:val="006D6922"/>
    <w:rsid w:val="006D6A74"/>
    <w:rsid w:val="006D6CE7"/>
    <w:rsid w:val="006D6E3C"/>
    <w:rsid w:val="006D6EFC"/>
    <w:rsid w:val="006D7168"/>
    <w:rsid w:val="006D71C8"/>
    <w:rsid w:val="006D72A0"/>
    <w:rsid w:val="006D730B"/>
    <w:rsid w:val="006D7639"/>
    <w:rsid w:val="006D764D"/>
    <w:rsid w:val="006D767E"/>
    <w:rsid w:val="006D76FD"/>
    <w:rsid w:val="006D777E"/>
    <w:rsid w:val="006D782F"/>
    <w:rsid w:val="006D7862"/>
    <w:rsid w:val="006D7A1C"/>
    <w:rsid w:val="006D7AF9"/>
    <w:rsid w:val="006D7E93"/>
    <w:rsid w:val="006E002A"/>
    <w:rsid w:val="006E0082"/>
    <w:rsid w:val="006E016E"/>
    <w:rsid w:val="006E0209"/>
    <w:rsid w:val="006E0335"/>
    <w:rsid w:val="006E04DE"/>
    <w:rsid w:val="006E066D"/>
    <w:rsid w:val="006E075E"/>
    <w:rsid w:val="006E07C0"/>
    <w:rsid w:val="006E0914"/>
    <w:rsid w:val="006E09D9"/>
    <w:rsid w:val="006E0A94"/>
    <w:rsid w:val="006E0BF4"/>
    <w:rsid w:val="006E0C22"/>
    <w:rsid w:val="006E0E51"/>
    <w:rsid w:val="006E10A8"/>
    <w:rsid w:val="006E1241"/>
    <w:rsid w:val="006E12D6"/>
    <w:rsid w:val="006E145D"/>
    <w:rsid w:val="006E182D"/>
    <w:rsid w:val="006E18BC"/>
    <w:rsid w:val="006E18C3"/>
    <w:rsid w:val="006E18CD"/>
    <w:rsid w:val="006E195C"/>
    <w:rsid w:val="006E1994"/>
    <w:rsid w:val="006E1B0D"/>
    <w:rsid w:val="006E1BDB"/>
    <w:rsid w:val="006E1C40"/>
    <w:rsid w:val="006E1D7D"/>
    <w:rsid w:val="006E1E4A"/>
    <w:rsid w:val="006E1EDD"/>
    <w:rsid w:val="006E225A"/>
    <w:rsid w:val="006E23A8"/>
    <w:rsid w:val="006E23E1"/>
    <w:rsid w:val="006E2666"/>
    <w:rsid w:val="006E26AE"/>
    <w:rsid w:val="006E2872"/>
    <w:rsid w:val="006E2B14"/>
    <w:rsid w:val="006E2C54"/>
    <w:rsid w:val="006E2D2D"/>
    <w:rsid w:val="006E2E1F"/>
    <w:rsid w:val="006E3039"/>
    <w:rsid w:val="006E35CC"/>
    <w:rsid w:val="006E3653"/>
    <w:rsid w:val="006E36AB"/>
    <w:rsid w:val="006E3798"/>
    <w:rsid w:val="006E3831"/>
    <w:rsid w:val="006E397E"/>
    <w:rsid w:val="006E3C5C"/>
    <w:rsid w:val="006E4250"/>
    <w:rsid w:val="006E4386"/>
    <w:rsid w:val="006E4604"/>
    <w:rsid w:val="006E4608"/>
    <w:rsid w:val="006E4622"/>
    <w:rsid w:val="006E4772"/>
    <w:rsid w:val="006E4889"/>
    <w:rsid w:val="006E4A87"/>
    <w:rsid w:val="006E4A9B"/>
    <w:rsid w:val="006E4F6D"/>
    <w:rsid w:val="006E51BF"/>
    <w:rsid w:val="006E52BA"/>
    <w:rsid w:val="006E548A"/>
    <w:rsid w:val="006E5532"/>
    <w:rsid w:val="006E5589"/>
    <w:rsid w:val="006E5758"/>
    <w:rsid w:val="006E5935"/>
    <w:rsid w:val="006E5D09"/>
    <w:rsid w:val="006E5D3E"/>
    <w:rsid w:val="006E5D5F"/>
    <w:rsid w:val="006E5F8F"/>
    <w:rsid w:val="006E5F97"/>
    <w:rsid w:val="006E5FEB"/>
    <w:rsid w:val="006E6037"/>
    <w:rsid w:val="006E62C6"/>
    <w:rsid w:val="006E6304"/>
    <w:rsid w:val="006E631A"/>
    <w:rsid w:val="006E63CB"/>
    <w:rsid w:val="006E655A"/>
    <w:rsid w:val="006E65D6"/>
    <w:rsid w:val="006E6604"/>
    <w:rsid w:val="006E685C"/>
    <w:rsid w:val="006E68E0"/>
    <w:rsid w:val="006E6918"/>
    <w:rsid w:val="006E6987"/>
    <w:rsid w:val="006E6AC5"/>
    <w:rsid w:val="006E6F4B"/>
    <w:rsid w:val="006E7066"/>
    <w:rsid w:val="006E7189"/>
    <w:rsid w:val="006E71CF"/>
    <w:rsid w:val="006E7501"/>
    <w:rsid w:val="006E7547"/>
    <w:rsid w:val="006E7579"/>
    <w:rsid w:val="006E758A"/>
    <w:rsid w:val="006E761B"/>
    <w:rsid w:val="006E7868"/>
    <w:rsid w:val="006E78DA"/>
    <w:rsid w:val="006E7A2C"/>
    <w:rsid w:val="006E7BBD"/>
    <w:rsid w:val="006E7C6D"/>
    <w:rsid w:val="006E7D9F"/>
    <w:rsid w:val="006E7E3F"/>
    <w:rsid w:val="006F00AF"/>
    <w:rsid w:val="006F05FC"/>
    <w:rsid w:val="006F06A4"/>
    <w:rsid w:val="006F06B5"/>
    <w:rsid w:val="006F082C"/>
    <w:rsid w:val="006F09B2"/>
    <w:rsid w:val="006F09D3"/>
    <w:rsid w:val="006F0D34"/>
    <w:rsid w:val="006F0D7E"/>
    <w:rsid w:val="006F0DB0"/>
    <w:rsid w:val="006F0FB7"/>
    <w:rsid w:val="006F1003"/>
    <w:rsid w:val="006F1065"/>
    <w:rsid w:val="006F1161"/>
    <w:rsid w:val="006F124B"/>
    <w:rsid w:val="006F133C"/>
    <w:rsid w:val="006F1357"/>
    <w:rsid w:val="006F158C"/>
    <w:rsid w:val="006F18D5"/>
    <w:rsid w:val="006F1A0E"/>
    <w:rsid w:val="006F1A43"/>
    <w:rsid w:val="006F1CFC"/>
    <w:rsid w:val="006F1DAC"/>
    <w:rsid w:val="006F1F13"/>
    <w:rsid w:val="006F1F73"/>
    <w:rsid w:val="006F217C"/>
    <w:rsid w:val="006F232C"/>
    <w:rsid w:val="006F24B4"/>
    <w:rsid w:val="006F2569"/>
    <w:rsid w:val="006F25BE"/>
    <w:rsid w:val="006F25D6"/>
    <w:rsid w:val="006F2669"/>
    <w:rsid w:val="006F2747"/>
    <w:rsid w:val="006F276B"/>
    <w:rsid w:val="006F28BF"/>
    <w:rsid w:val="006F28C5"/>
    <w:rsid w:val="006F2B9C"/>
    <w:rsid w:val="006F2F3B"/>
    <w:rsid w:val="006F2FC3"/>
    <w:rsid w:val="006F3112"/>
    <w:rsid w:val="006F312F"/>
    <w:rsid w:val="006F333D"/>
    <w:rsid w:val="006F34C9"/>
    <w:rsid w:val="006F357D"/>
    <w:rsid w:val="006F3709"/>
    <w:rsid w:val="006F3766"/>
    <w:rsid w:val="006F38DF"/>
    <w:rsid w:val="006F3919"/>
    <w:rsid w:val="006F3955"/>
    <w:rsid w:val="006F39F9"/>
    <w:rsid w:val="006F3A64"/>
    <w:rsid w:val="006F3ACC"/>
    <w:rsid w:val="006F3B4A"/>
    <w:rsid w:val="006F3B54"/>
    <w:rsid w:val="006F3D8D"/>
    <w:rsid w:val="006F3DC2"/>
    <w:rsid w:val="006F3DCB"/>
    <w:rsid w:val="006F3DDC"/>
    <w:rsid w:val="006F3FB2"/>
    <w:rsid w:val="006F4097"/>
    <w:rsid w:val="006F40C3"/>
    <w:rsid w:val="006F41A9"/>
    <w:rsid w:val="006F41BC"/>
    <w:rsid w:val="006F42D2"/>
    <w:rsid w:val="006F43D8"/>
    <w:rsid w:val="006F43FA"/>
    <w:rsid w:val="006F4621"/>
    <w:rsid w:val="006F492E"/>
    <w:rsid w:val="006F49C1"/>
    <w:rsid w:val="006F4A3E"/>
    <w:rsid w:val="006F4A5C"/>
    <w:rsid w:val="006F4CFD"/>
    <w:rsid w:val="006F4E6F"/>
    <w:rsid w:val="006F4F3B"/>
    <w:rsid w:val="006F50EC"/>
    <w:rsid w:val="006F52B3"/>
    <w:rsid w:val="006F5360"/>
    <w:rsid w:val="006F53FA"/>
    <w:rsid w:val="006F55F1"/>
    <w:rsid w:val="006F57E2"/>
    <w:rsid w:val="006F586C"/>
    <w:rsid w:val="006F5A6D"/>
    <w:rsid w:val="006F5AFD"/>
    <w:rsid w:val="006F5D98"/>
    <w:rsid w:val="006F5DDC"/>
    <w:rsid w:val="006F5E84"/>
    <w:rsid w:val="006F5ED2"/>
    <w:rsid w:val="006F5EE1"/>
    <w:rsid w:val="006F613D"/>
    <w:rsid w:val="006F62BF"/>
    <w:rsid w:val="006F649D"/>
    <w:rsid w:val="006F66E6"/>
    <w:rsid w:val="006F67EB"/>
    <w:rsid w:val="006F67F8"/>
    <w:rsid w:val="006F67F9"/>
    <w:rsid w:val="006F6AED"/>
    <w:rsid w:val="006F6B41"/>
    <w:rsid w:val="006F6EFF"/>
    <w:rsid w:val="006F6F2F"/>
    <w:rsid w:val="006F714B"/>
    <w:rsid w:val="006F73B5"/>
    <w:rsid w:val="006F7473"/>
    <w:rsid w:val="006F7559"/>
    <w:rsid w:val="006F7597"/>
    <w:rsid w:val="006F759C"/>
    <w:rsid w:val="006F7A9C"/>
    <w:rsid w:val="006F7BCE"/>
    <w:rsid w:val="006F7C51"/>
    <w:rsid w:val="0070002E"/>
    <w:rsid w:val="0070026C"/>
    <w:rsid w:val="00700370"/>
    <w:rsid w:val="007004B6"/>
    <w:rsid w:val="00700752"/>
    <w:rsid w:val="007007FD"/>
    <w:rsid w:val="00700FE8"/>
    <w:rsid w:val="00701007"/>
    <w:rsid w:val="007010C3"/>
    <w:rsid w:val="007011D7"/>
    <w:rsid w:val="00701258"/>
    <w:rsid w:val="0070169A"/>
    <w:rsid w:val="0070174A"/>
    <w:rsid w:val="007018D6"/>
    <w:rsid w:val="00701930"/>
    <w:rsid w:val="007019A4"/>
    <w:rsid w:val="00701E07"/>
    <w:rsid w:val="00702021"/>
    <w:rsid w:val="00702309"/>
    <w:rsid w:val="0070257F"/>
    <w:rsid w:val="0070282C"/>
    <w:rsid w:val="00702C4E"/>
    <w:rsid w:val="00702CAB"/>
    <w:rsid w:val="00702EA2"/>
    <w:rsid w:val="00702F56"/>
    <w:rsid w:val="00702F5E"/>
    <w:rsid w:val="007030C4"/>
    <w:rsid w:val="007033BA"/>
    <w:rsid w:val="00703532"/>
    <w:rsid w:val="00703559"/>
    <w:rsid w:val="00703583"/>
    <w:rsid w:val="00703791"/>
    <w:rsid w:val="007039B9"/>
    <w:rsid w:val="00703B44"/>
    <w:rsid w:val="00703B64"/>
    <w:rsid w:val="00703B6E"/>
    <w:rsid w:val="00703C3E"/>
    <w:rsid w:val="00703D0C"/>
    <w:rsid w:val="00703F2A"/>
    <w:rsid w:val="00704131"/>
    <w:rsid w:val="00704471"/>
    <w:rsid w:val="007044CB"/>
    <w:rsid w:val="00704619"/>
    <w:rsid w:val="007046FC"/>
    <w:rsid w:val="00704775"/>
    <w:rsid w:val="00704846"/>
    <w:rsid w:val="007048BA"/>
    <w:rsid w:val="007048EC"/>
    <w:rsid w:val="00704934"/>
    <w:rsid w:val="007049F6"/>
    <w:rsid w:val="00704AE2"/>
    <w:rsid w:val="00704C71"/>
    <w:rsid w:val="00704D84"/>
    <w:rsid w:val="00704E11"/>
    <w:rsid w:val="00704E1F"/>
    <w:rsid w:val="00704F07"/>
    <w:rsid w:val="00704F6D"/>
    <w:rsid w:val="00704FA5"/>
    <w:rsid w:val="007051A6"/>
    <w:rsid w:val="007051C0"/>
    <w:rsid w:val="00705493"/>
    <w:rsid w:val="0070570D"/>
    <w:rsid w:val="0070593F"/>
    <w:rsid w:val="0070595E"/>
    <w:rsid w:val="00705993"/>
    <w:rsid w:val="00705A50"/>
    <w:rsid w:val="00705D63"/>
    <w:rsid w:val="00705DDB"/>
    <w:rsid w:val="00705E61"/>
    <w:rsid w:val="00706056"/>
    <w:rsid w:val="007060DE"/>
    <w:rsid w:val="00706345"/>
    <w:rsid w:val="00706614"/>
    <w:rsid w:val="0070690F"/>
    <w:rsid w:val="00706A29"/>
    <w:rsid w:val="00706C3B"/>
    <w:rsid w:val="00706D79"/>
    <w:rsid w:val="00706DBD"/>
    <w:rsid w:val="00706E4A"/>
    <w:rsid w:val="00707017"/>
    <w:rsid w:val="00707050"/>
    <w:rsid w:val="00707142"/>
    <w:rsid w:val="0070725B"/>
    <w:rsid w:val="0070738F"/>
    <w:rsid w:val="007073A9"/>
    <w:rsid w:val="007073B6"/>
    <w:rsid w:val="00707421"/>
    <w:rsid w:val="0070760A"/>
    <w:rsid w:val="0070768A"/>
    <w:rsid w:val="0070778F"/>
    <w:rsid w:val="00707A9B"/>
    <w:rsid w:val="00707ABD"/>
    <w:rsid w:val="00707B01"/>
    <w:rsid w:val="00707C8C"/>
    <w:rsid w:val="00707D0A"/>
    <w:rsid w:val="00707D1E"/>
    <w:rsid w:val="00707EA3"/>
    <w:rsid w:val="00707EE2"/>
    <w:rsid w:val="007100BB"/>
    <w:rsid w:val="0071017D"/>
    <w:rsid w:val="00710289"/>
    <w:rsid w:val="007103F5"/>
    <w:rsid w:val="0071042F"/>
    <w:rsid w:val="0071061F"/>
    <w:rsid w:val="00710649"/>
    <w:rsid w:val="00710669"/>
    <w:rsid w:val="007109B6"/>
    <w:rsid w:val="00710A83"/>
    <w:rsid w:val="00710B70"/>
    <w:rsid w:val="00710E6E"/>
    <w:rsid w:val="00710F1F"/>
    <w:rsid w:val="00711134"/>
    <w:rsid w:val="007112FB"/>
    <w:rsid w:val="007114E6"/>
    <w:rsid w:val="00711502"/>
    <w:rsid w:val="00711899"/>
    <w:rsid w:val="007119F3"/>
    <w:rsid w:val="00711A29"/>
    <w:rsid w:val="00711CF9"/>
    <w:rsid w:val="00711D37"/>
    <w:rsid w:val="00711E2A"/>
    <w:rsid w:val="00711F2F"/>
    <w:rsid w:val="0071202B"/>
    <w:rsid w:val="00712156"/>
    <w:rsid w:val="00712214"/>
    <w:rsid w:val="007126C9"/>
    <w:rsid w:val="00712777"/>
    <w:rsid w:val="0071279B"/>
    <w:rsid w:val="00712881"/>
    <w:rsid w:val="00712AB5"/>
    <w:rsid w:val="00712AFB"/>
    <w:rsid w:val="00712F64"/>
    <w:rsid w:val="00713087"/>
    <w:rsid w:val="00713130"/>
    <w:rsid w:val="00713137"/>
    <w:rsid w:val="00713179"/>
    <w:rsid w:val="007131F7"/>
    <w:rsid w:val="0071320A"/>
    <w:rsid w:val="0071326F"/>
    <w:rsid w:val="007132B1"/>
    <w:rsid w:val="00713461"/>
    <w:rsid w:val="007139BB"/>
    <w:rsid w:val="00713B9B"/>
    <w:rsid w:val="00713BE4"/>
    <w:rsid w:val="00713CBD"/>
    <w:rsid w:val="00713D2C"/>
    <w:rsid w:val="00713EEB"/>
    <w:rsid w:val="0071402D"/>
    <w:rsid w:val="007141ED"/>
    <w:rsid w:val="007142D1"/>
    <w:rsid w:val="00714353"/>
    <w:rsid w:val="00714442"/>
    <w:rsid w:val="00714644"/>
    <w:rsid w:val="00714718"/>
    <w:rsid w:val="00714987"/>
    <w:rsid w:val="00714995"/>
    <w:rsid w:val="00714C95"/>
    <w:rsid w:val="00714D9C"/>
    <w:rsid w:val="00714DCC"/>
    <w:rsid w:val="00714F2E"/>
    <w:rsid w:val="00714F6C"/>
    <w:rsid w:val="00715058"/>
    <w:rsid w:val="0071510A"/>
    <w:rsid w:val="00715156"/>
    <w:rsid w:val="00715250"/>
    <w:rsid w:val="007153E7"/>
    <w:rsid w:val="0071551A"/>
    <w:rsid w:val="007155FB"/>
    <w:rsid w:val="007157BB"/>
    <w:rsid w:val="00715804"/>
    <w:rsid w:val="00715A93"/>
    <w:rsid w:val="00715AC8"/>
    <w:rsid w:val="00715E11"/>
    <w:rsid w:val="00715F20"/>
    <w:rsid w:val="00716031"/>
    <w:rsid w:val="007163E8"/>
    <w:rsid w:val="0071642A"/>
    <w:rsid w:val="0071650B"/>
    <w:rsid w:val="00716733"/>
    <w:rsid w:val="00716765"/>
    <w:rsid w:val="0071698B"/>
    <w:rsid w:val="007169A2"/>
    <w:rsid w:val="00716BBB"/>
    <w:rsid w:val="00716CAA"/>
    <w:rsid w:val="00716D5A"/>
    <w:rsid w:val="00716DE1"/>
    <w:rsid w:val="007170B7"/>
    <w:rsid w:val="007172C9"/>
    <w:rsid w:val="0071764A"/>
    <w:rsid w:val="00717907"/>
    <w:rsid w:val="00717922"/>
    <w:rsid w:val="00717949"/>
    <w:rsid w:val="00717B77"/>
    <w:rsid w:val="00717BF1"/>
    <w:rsid w:val="00717CD4"/>
    <w:rsid w:val="00717D2B"/>
    <w:rsid w:val="00717EE0"/>
    <w:rsid w:val="00720006"/>
    <w:rsid w:val="00720358"/>
    <w:rsid w:val="0072040F"/>
    <w:rsid w:val="00720653"/>
    <w:rsid w:val="007206DF"/>
    <w:rsid w:val="007208A4"/>
    <w:rsid w:val="007208A6"/>
    <w:rsid w:val="00720908"/>
    <w:rsid w:val="0072093D"/>
    <w:rsid w:val="00720AE1"/>
    <w:rsid w:val="00720AE2"/>
    <w:rsid w:val="00720B54"/>
    <w:rsid w:val="00720BED"/>
    <w:rsid w:val="00720C61"/>
    <w:rsid w:val="00720EDF"/>
    <w:rsid w:val="00721071"/>
    <w:rsid w:val="007210D7"/>
    <w:rsid w:val="00721201"/>
    <w:rsid w:val="00721232"/>
    <w:rsid w:val="00721492"/>
    <w:rsid w:val="0072153A"/>
    <w:rsid w:val="007217F9"/>
    <w:rsid w:val="00721C90"/>
    <w:rsid w:val="00721D0D"/>
    <w:rsid w:val="00721F6A"/>
    <w:rsid w:val="007220FA"/>
    <w:rsid w:val="007223E9"/>
    <w:rsid w:val="00722526"/>
    <w:rsid w:val="00722984"/>
    <w:rsid w:val="00722A03"/>
    <w:rsid w:val="00722C5D"/>
    <w:rsid w:val="00722D87"/>
    <w:rsid w:val="00722E12"/>
    <w:rsid w:val="00722EF0"/>
    <w:rsid w:val="00722F5B"/>
    <w:rsid w:val="00723636"/>
    <w:rsid w:val="00723AE7"/>
    <w:rsid w:val="00723B57"/>
    <w:rsid w:val="00723D14"/>
    <w:rsid w:val="00723D37"/>
    <w:rsid w:val="00723F50"/>
    <w:rsid w:val="00723F7F"/>
    <w:rsid w:val="00723FEF"/>
    <w:rsid w:val="007241F2"/>
    <w:rsid w:val="0072422B"/>
    <w:rsid w:val="00724236"/>
    <w:rsid w:val="00724277"/>
    <w:rsid w:val="007242A2"/>
    <w:rsid w:val="007242D7"/>
    <w:rsid w:val="007243B9"/>
    <w:rsid w:val="007243F1"/>
    <w:rsid w:val="00724490"/>
    <w:rsid w:val="00724553"/>
    <w:rsid w:val="00724566"/>
    <w:rsid w:val="00724690"/>
    <w:rsid w:val="007246A0"/>
    <w:rsid w:val="0072481C"/>
    <w:rsid w:val="00724A0B"/>
    <w:rsid w:val="00724A43"/>
    <w:rsid w:val="00724AE4"/>
    <w:rsid w:val="00724B62"/>
    <w:rsid w:val="00724ED5"/>
    <w:rsid w:val="00724EEE"/>
    <w:rsid w:val="00724F8F"/>
    <w:rsid w:val="00725069"/>
    <w:rsid w:val="00725188"/>
    <w:rsid w:val="007255A8"/>
    <w:rsid w:val="007255CA"/>
    <w:rsid w:val="00725679"/>
    <w:rsid w:val="00725710"/>
    <w:rsid w:val="007257DE"/>
    <w:rsid w:val="007257E6"/>
    <w:rsid w:val="007259B5"/>
    <w:rsid w:val="007259EF"/>
    <w:rsid w:val="00725ABD"/>
    <w:rsid w:val="00725B75"/>
    <w:rsid w:val="00725C50"/>
    <w:rsid w:val="00725CCA"/>
    <w:rsid w:val="00725F16"/>
    <w:rsid w:val="0072612F"/>
    <w:rsid w:val="007262D2"/>
    <w:rsid w:val="00726308"/>
    <w:rsid w:val="0072636C"/>
    <w:rsid w:val="00726465"/>
    <w:rsid w:val="007265F3"/>
    <w:rsid w:val="00726658"/>
    <w:rsid w:val="007266DD"/>
    <w:rsid w:val="007269F0"/>
    <w:rsid w:val="00726CD1"/>
    <w:rsid w:val="00726F9C"/>
    <w:rsid w:val="0072719B"/>
    <w:rsid w:val="00727438"/>
    <w:rsid w:val="00727528"/>
    <w:rsid w:val="00727573"/>
    <w:rsid w:val="0072778B"/>
    <w:rsid w:val="00727837"/>
    <w:rsid w:val="007278D9"/>
    <w:rsid w:val="007279D1"/>
    <w:rsid w:val="00727B12"/>
    <w:rsid w:val="00727B81"/>
    <w:rsid w:val="00727B96"/>
    <w:rsid w:val="00727D50"/>
    <w:rsid w:val="00727D65"/>
    <w:rsid w:val="00727D95"/>
    <w:rsid w:val="00727DB6"/>
    <w:rsid w:val="00727E53"/>
    <w:rsid w:val="00727EAE"/>
    <w:rsid w:val="00727EF3"/>
    <w:rsid w:val="00727FEE"/>
    <w:rsid w:val="0073003E"/>
    <w:rsid w:val="007305AF"/>
    <w:rsid w:val="0073089C"/>
    <w:rsid w:val="00730994"/>
    <w:rsid w:val="00730B0B"/>
    <w:rsid w:val="00730BA6"/>
    <w:rsid w:val="00730C25"/>
    <w:rsid w:val="00730C8E"/>
    <w:rsid w:val="00730CCF"/>
    <w:rsid w:val="00730E6A"/>
    <w:rsid w:val="00731006"/>
    <w:rsid w:val="0073115E"/>
    <w:rsid w:val="00731533"/>
    <w:rsid w:val="007316C6"/>
    <w:rsid w:val="007317C1"/>
    <w:rsid w:val="00731858"/>
    <w:rsid w:val="00731B56"/>
    <w:rsid w:val="00731D8E"/>
    <w:rsid w:val="00731EC7"/>
    <w:rsid w:val="00731ECE"/>
    <w:rsid w:val="00731FBD"/>
    <w:rsid w:val="00732204"/>
    <w:rsid w:val="00732252"/>
    <w:rsid w:val="0073238A"/>
    <w:rsid w:val="0073248A"/>
    <w:rsid w:val="007324C8"/>
    <w:rsid w:val="007324EC"/>
    <w:rsid w:val="00732619"/>
    <w:rsid w:val="007328F5"/>
    <w:rsid w:val="00732951"/>
    <w:rsid w:val="007329C3"/>
    <w:rsid w:val="00732B0B"/>
    <w:rsid w:val="00732D95"/>
    <w:rsid w:val="00732E15"/>
    <w:rsid w:val="00732F78"/>
    <w:rsid w:val="007333CC"/>
    <w:rsid w:val="007334BA"/>
    <w:rsid w:val="007335B8"/>
    <w:rsid w:val="007335F4"/>
    <w:rsid w:val="0073375B"/>
    <w:rsid w:val="00733784"/>
    <w:rsid w:val="00733885"/>
    <w:rsid w:val="00733902"/>
    <w:rsid w:val="00733A6F"/>
    <w:rsid w:val="00733AA9"/>
    <w:rsid w:val="00733AF2"/>
    <w:rsid w:val="00733B62"/>
    <w:rsid w:val="00733D32"/>
    <w:rsid w:val="00733E94"/>
    <w:rsid w:val="00733EEE"/>
    <w:rsid w:val="00733EF9"/>
    <w:rsid w:val="007344F6"/>
    <w:rsid w:val="0073466C"/>
    <w:rsid w:val="0073468F"/>
    <w:rsid w:val="0073469C"/>
    <w:rsid w:val="00734751"/>
    <w:rsid w:val="00734AF1"/>
    <w:rsid w:val="00734C12"/>
    <w:rsid w:val="00734C48"/>
    <w:rsid w:val="00734DCE"/>
    <w:rsid w:val="00734F8E"/>
    <w:rsid w:val="00735187"/>
    <w:rsid w:val="007352AE"/>
    <w:rsid w:val="00735382"/>
    <w:rsid w:val="007354CD"/>
    <w:rsid w:val="007354F7"/>
    <w:rsid w:val="00735506"/>
    <w:rsid w:val="0073559D"/>
    <w:rsid w:val="00735681"/>
    <w:rsid w:val="007356F6"/>
    <w:rsid w:val="007357E6"/>
    <w:rsid w:val="0073588B"/>
    <w:rsid w:val="007358A5"/>
    <w:rsid w:val="00735B7F"/>
    <w:rsid w:val="00735C69"/>
    <w:rsid w:val="00735C80"/>
    <w:rsid w:val="00735C85"/>
    <w:rsid w:val="00735C9C"/>
    <w:rsid w:val="00735DFC"/>
    <w:rsid w:val="00735E4A"/>
    <w:rsid w:val="00735FBE"/>
    <w:rsid w:val="007360A0"/>
    <w:rsid w:val="00736128"/>
    <w:rsid w:val="0073614E"/>
    <w:rsid w:val="00736381"/>
    <w:rsid w:val="00736408"/>
    <w:rsid w:val="007366BE"/>
    <w:rsid w:val="007366CC"/>
    <w:rsid w:val="00736718"/>
    <w:rsid w:val="00736AF8"/>
    <w:rsid w:val="00736B34"/>
    <w:rsid w:val="00736D01"/>
    <w:rsid w:val="00736D44"/>
    <w:rsid w:val="00736D67"/>
    <w:rsid w:val="00736DDA"/>
    <w:rsid w:val="00736E01"/>
    <w:rsid w:val="00736E02"/>
    <w:rsid w:val="00736F17"/>
    <w:rsid w:val="00736F51"/>
    <w:rsid w:val="00737087"/>
    <w:rsid w:val="00737155"/>
    <w:rsid w:val="00737317"/>
    <w:rsid w:val="0073736A"/>
    <w:rsid w:val="007373C0"/>
    <w:rsid w:val="007377B2"/>
    <w:rsid w:val="00737869"/>
    <w:rsid w:val="00737C90"/>
    <w:rsid w:val="00737CAD"/>
    <w:rsid w:val="00737D67"/>
    <w:rsid w:val="00737E85"/>
    <w:rsid w:val="00737FCB"/>
    <w:rsid w:val="00740005"/>
    <w:rsid w:val="007400C1"/>
    <w:rsid w:val="00740184"/>
    <w:rsid w:val="00740275"/>
    <w:rsid w:val="00740375"/>
    <w:rsid w:val="007403C9"/>
    <w:rsid w:val="0074053B"/>
    <w:rsid w:val="0074061A"/>
    <w:rsid w:val="0074074E"/>
    <w:rsid w:val="00740759"/>
    <w:rsid w:val="00740908"/>
    <w:rsid w:val="00740AE6"/>
    <w:rsid w:val="00740CB5"/>
    <w:rsid w:val="00740CED"/>
    <w:rsid w:val="0074114D"/>
    <w:rsid w:val="00741249"/>
    <w:rsid w:val="0074132F"/>
    <w:rsid w:val="00741339"/>
    <w:rsid w:val="00741438"/>
    <w:rsid w:val="00741439"/>
    <w:rsid w:val="0074156E"/>
    <w:rsid w:val="007416DA"/>
    <w:rsid w:val="007417D3"/>
    <w:rsid w:val="0074185D"/>
    <w:rsid w:val="0074189D"/>
    <w:rsid w:val="007418C9"/>
    <w:rsid w:val="007418E1"/>
    <w:rsid w:val="00741A6C"/>
    <w:rsid w:val="00741AB2"/>
    <w:rsid w:val="00741D0C"/>
    <w:rsid w:val="00741DAD"/>
    <w:rsid w:val="007420C2"/>
    <w:rsid w:val="0074224F"/>
    <w:rsid w:val="0074256C"/>
    <w:rsid w:val="0074269D"/>
    <w:rsid w:val="007428E8"/>
    <w:rsid w:val="00742920"/>
    <w:rsid w:val="00742951"/>
    <w:rsid w:val="00742A6C"/>
    <w:rsid w:val="00742D20"/>
    <w:rsid w:val="00742F14"/>
    <w:rsid w:val="007430A5"/>
    <w:rsid w:val="00743106"/>
    <w:rsid w:val="007432E9"/>
    <w:rsid w:val="007433C0"/>
    <w:rsid w:val="007434B2"/>
    <w:rsid w:val="007435B6"/>
    <w:rsid w:val="007435FF"/>
    <w:rsid w:val="007436AC"/>
    <w:rsid w:val="007436D1"/>
    <w:rsid w:val="007438B5"/>
    <w:rsid w:val="007438C1"/>
    <w:rsid w:val="00743A8B"/>
    <w:rsid w:val="00743B97"/>
    <w:rsid w:val="00743D4E"/>
    <w:rsid w:val="00743E99"/>
    <w:rsid w:val="00743F9D"/>
    <w:rsid w:val="0074404C"/>
    <w:rsid w:val="0074416C"/>
    <w:rsid w:val="00744251"/>
    <w:rsid w:val="0074436E"/>
    <w:rsid w:val="00744512"/>
    <w:rsid w:val="007446BD"/>
    <w:rsid w:val="00744A24"/>
    <w:rsid w:val="00744B90"/>
    <w:rsid w:val="00744BE2"/>
    <w:rsid w:val="00744C06"/>
    <w:rsid w:val="00744D37"/>
    <w:rsid w:val="00744DC9"/>
    <w:rsid w:val="00744E48"/>
    <w:rsid w:val="00744F10"/>
    <w:rsid w:val="00745049"/>
    <w:rsid w:val="00745062"/>
    <w:rsid w:val="007451AF"/>
    <w:rsid w:val="007455FB"/>
    <w:rsid w:val="00745672"/>
    <w:rsid w:val="00745727"/>
    <w:rsid w:val="00745766"/>
    <w:rsid w:val="00745768"/>
    <w:rsid w:val="007457C9"/>
    <w:rsid w:val="00745AF3"/>
    <w:rsid w:val="00745C82"/>
    <w:rsid w:val="00745D4E"/>
    <w:rsid w:val="00745E75"/>
    <w:rsid w:val="00745F69"/>
    <w:rsid w:val="00746004"/>
    <w:rsid w:val="00746149"/>
    <w:rsid w:val="0074616A"/>
    <w:rsid w:val="00746273"/>
    <w:rsid w:val="00746481"/>
    <w:rsid w:val="00746526"/>
    <w:rsid w:val="0074659F"/>
    <w:rsid w:val="0074663C"/>
    <w:rsid w:val="00746692"/>
    <w:rsid w:val="00746721"/>
    <w:rsid w:val="007467FA"/>
    <w:rsid w:val="007468CE"/>
    <w:rsid w:val="007469D3"/>
    <w:rsid w:val="00746B56"/>
    <w:rsid w:val="00746C96"/>
    <w:rsid w:val="00746DF9"/>
    <w:rsid w:val="00746F81"/>
    <w:rsid w:val="00746F89"/>
    <w:rsid w:val="00747081"/>
    <w:rsid w:val="00747085"/>
    <w:rsid w:val="0074709A"/>
    <w:rsid w:val="00747118"/>
    <w:rsid w:val="007471DA"/>
    <w:rsid w:val="00747243"/>
    <w:rsid w:val="007472CA"/>
    <w:rsid w:val="007472E0"/>
    <w:rsid w:val="00747317"/>
    <w:rsid w:val="0074732E"/>
    <w:rsid w:val="007473FC"/>
    <w:rsid w:val="00747424"/>
    <w:rsid w:val="007474D2"/>
    <w:rsid w:val="007474ED"/>
    <w:rsid w:val="00747906"/>
    <w:rsid w:val="00747AFD"/>
    <w:rsid w:val="00747C03"/>
    <w:rsid w:val="00747D9C"/>
    <w:rsid w:val="00747FDD"/>
    <w:rsid w:val="00750020"/>
    <w:rsid w:val="0075009D"/>
    <w:rsid w:val="007500B3"/>
    <w:rsid w:val="00750104"/>
    <w:rsid w:val="007501E2"/>
    <w:rsid w:val="007503ED"/>
    <w:rsid w:val="00750464"/>
    <w:rsid w:val="00750698"/>
    <w:rsid w:val="007507CB"/>
    <w:rsid w:val="00750C0F"/>
    <w:rsid w:val="00750CB0"/>
    <w:rsid w:val="00750D2C"/>
    <w:rsid w:val="00750DB4"/>
    <w:rsid w:val="00750E13"/>
    <w:rsid w:val="00750F5C"/>
    <w:rsid w:val="007510C3"/>
    <w:rsid w:val="0075158A"/>
    <w:rsid w:val="00751631"/>
    <w:rsid w:val="00751634"/>
    <w:rsid w:val="0075170B"/>
    <w:rsid w:val="007519A9"/>
    <w:rsid w:val="00751C22"/>
    <w:rsid w:val="00751CFF"/>
    <w:rsid w:val="00751D8B"/>
    <w:rsid w:val="00751DCE"/>
    <w:rsid w:val="00751E81"/>
    <w:rsid w:val="00751F5B"/>
    <w:rsid w:val="00751FDA"/>
    <w:rsid w:val="00752068"/>
    <w:rsid w:val="00752082"/>
    <w:rsid w:val="0075223C"/>
    <w:rsid w:val="007522AA"/>
    <w:rsid w:val="007522D2"/>
    <w:rsid w:val="00752468"/>
    <w:rsid w:val="0075268C"/>
    <w:rsid w:val="007527D7"/>
    <w:rsid w:val="007528A2"/>
    <w:rsid w:val="007528E5"/>
    <w:rsid w:val="00752B0E"/>
    <w:rsid w:val="00752DD3"/>
    <w:rsid w:val="00752E3D"/>
    <w:rsid w:val="00752FDF"/>
    <w:rsid w:val="00753120"/>
    <w:rsid w:val="0075328D"/>
    <w:rsid w:val="00753427"/>
    <w:rsid w:val="007534F9"/>
    <w:rsid w:val="00753A99"/>
    <w:rsid w:val="00753B15"/>
    <w:rsid w:val="00753CEC"/>
    <w:rsid w:val="00753D84"/>
    <w:rsid w:val="00753D91"/>
    <w:rsid w:val="00753EDD"/>
    <w:rsid w:val="00753FB3"/>
    <w:rsid w:val="00753FE3"/>
    <w:rsid w:val="00754048"/>
    <w:rsid w:val="007541D3"/>
    <w:rsid w:val="0075438C"/>
    <w:rsid w:val="007546B1"/>
    <w:rsid w:val="00754773"/>
    <w:rsid w:val="007547C1"/>
    <w:rsid w:val="007548C6"/>
    <w:rsid w:val="00754A9E"/>
    <w:rsid w:val="00754AD9"/>
    <w:rsid w:val="00754C88"/>
    <w:rsid w:val="00754DC6"/>
    <w:rsid w:val="00754DF6"/>
    <w:rsid w:val="00754EA5"/>
    <w:rsid w:val="00754F6D"/>
    <w:rsid w:val="00754FA1"/>
    <w:rsid w:val="00754FFE"/>
    <w:rsid w:val="00755026"/>
    <w:rsid w:val="007552B0"/>
    <w:rsid w:val="007552FC"/>
    <w:rsid w:val="007553C6"/>
    <w:rsid w:val="00755485"/>
    <w:rsid w:val="007554AA"/>
    <w:rsid w:val="0075550A"/>
    <w:rsid w:val="00755546"/>
    <w:rsid w:val="007555C1"/>
    <w:rsid w:val="007556DD"/>
    <w:rsid w:val="00755886"/>
    <w:rsid w:val="00755ABD"/>
    <w:rsid w:val="00755E87"/>
    <w:rsid w:val="00755FC7"/>
    <w:rsid w:val="00756531"/>
    <w:rsid w:val="00756608"/>
    <w:rsid w:val="00756661"/>
    <w:rsid w:val="007566BA"/>
    <w:rsid w:val="0075672F"/>
    <w:rsid w:val="0075683E"/>
    <w:rsid w:val="007569A4"/>
    <w:rsid w:val="00756A39"/>
    <w:rsid w:val="00756AB3"/>
    <w:rsid w:val="00756B15"/>
    <w:rsid w:val="00756B1B"/>
    <w:rsid w:val="00756C6C"/>
    <w:rsid w:val="0075700E"/>
    <w:rsid w:val="0075703A"/>
    <w:rsid w:val="007570D9"/>
    <w:rsid w:val="0075727B"/>
    <w:rsid w:val="0075737D"/>
    <w:rsid w:val="0075742A"/>
    <w:rsid w:val="007574D9"/>
    <w:rsid w:val="0075757B"/>
    <w:rsid w:val="00757599"/>
    <w:rsid w:val="0075776B"/>
    <w:rsid w:val="007578D9"/>
    <w:rsid w:val="0075797A"/>
    <w:rsid w:val="00757C13"/>
    <w:rsid w:val="00757D62"/>
    <w:rsid w:val="00757DB5"/>
    <w:rsid w:val="00757E16"/>
    <w:rsid w:val="00757E33"/>
    <w:rsid w:val="007601DE"/>
    <w:rsid w:val="00760364"/>
    <w:rsid w:val="007603A1"/>
    <w:rsid w:val="0076040B"/>
    <w:rsid w:val="007604E4"/>
    <w:rsid w:val="007605EF"/>
    <w:rsid w:val="00760664"/>
    <w:rsid w:val="00760680"/>
    <w:rsid w:val="0076072B"/>
    <w:rsid w:val="0076084A"/>
    <w:rsid w:val="007609B2"/>
    <w:rsid w:val="00760A1E"/>
    <w:rsid w:val="00760A90"/>
    <w:rsid w:val="00760BAE"/>
    <w:rsid w:val="00760C6C"/>
    <w:rsid w:val="00760D14"/>
    <w:rsid w:val="00760EB5"/>
    <w:rsid w:val="00760FE5"/>
    <w:rsid w:val="0076120B"/>
    <w:rsid w:val="007612EF"/>
    <w:rsid w:val="00761366"/>
    <w:rsid w:val="00761459"/>
    <w:rsid w:val="0076147E"/>
    <w:rsid w:val="007615EA"/>
    <w:rsid w:val="00761780"/>
    <w:rsid w:val="0076188C"/>
    <w:rsid w:val="0076192D"/>
    <w:rsid w:val="00761B80"/>
    <w:rsid w:val="00761C25"/>
    <w:rsid w:val="00761DDD"/>
    <w:rsid w:val="00761E33"/>
    <w:rsid w:val="00761F4F"/>
    <w:rsid w:val="00761FB0"/>
    <w:rsid w:val="00762067"/>
    <w:rsid w:val="007621E4"/>
    <w:rsid w:val="00762374"/>
    <w:rsid w:val="0076246C"/>
    <w:rsid w:val="00762568"/>
    <w:rsid w:val="00762895"/>
    <w:rsid w:val="00762907"/>
    <w:rsid w:val="0076292C"/>
    <w:rsid w:val="00762A4C"/>
    <w:rsid w:val="00762AEA"/>
    <w:rsid w:val="00762B23"/>
    <w:rsid w:val="00762B37"/>
    <w:rsid w:val="00762CCA"/>
    <w:rsid w:val="00763061"/>
    <w:rsid w:val="00763138"/>
    <w:rsid w:val="00763188"/>
    <w:rsid w:val="00763294"/>
    <w:rsid w:val="007633A0"/>
    <w:rsid w:val="0076348F"/>
    <w:rsid w:val="00763740"/>
    <w:rsid w:val="00763950"/>
    <w:rsid w:val="00763B26"/>
    <w:rsid w:val="00763D95"/>
    <w:rsid w:val="00764127"/>
    <w:rsid w:val="00764186"/>
    <w:rsid w:val="0076446C"/>
    <w:rsid w:val="00764479"/>
    <w:rsid w:val="0076455A"/>
    <w:rsid w:val="007645CD"/>
    <w:rsid w:val="007645E1"/>
    <w:rsid w:val="007646F8"/>
    <w:rsid w:val="0076483C"/>
    <w:rsid w:val="00764C51"/>
    <w:rsid w:val="00764D17"/>
    <w:rsid w:val="00764D36"/>
    <w:rsid w:val="00764D99"/>
    <w:rsid w:val="00764F2C"/>
    <w:rsid w:val="00764F76"/>
    <w:rsid w:val="007650D0"/>
    <w:rsid w:val="0076513D"/>
    <w:rsid w:val="00765150"/>
    <w:rsid w:val="00765161"/>
    <w:rsid w:val="00765228"/>
    <w:rsid w:val="0076524E"/>
    <w:rsid w:val="00765399"/>
    <w:rsid w:val="007653F3"/>
    <w:rsid w:val="00765479"/>
    <w:rsid w:val="00765590"/>
    <w:rsid w:val="00765595"/>
    <w:rsid w:val="007656D9"/>
    <w:rsid w:val="007657C2"/>
    <w:rsid w:val="007657FC"/>
    <w:rsid w:val="00765A6E"/>
    <w:rsid w:val="00765B1E"/>
    <w:rsid w:val="00765B37"/>
    <w:rsid w:val="00765E04"/>
    <w:rsid w:val="00765E67"/>
    <w:rsid w:val="00765E6C"/>
    <w:rsid w:val="00766267"/>
    <w:rsid w:val="007666C2"/>
    <w:rsid w:val="007667EF"/>
    <w:rsid w:val="007667F4"/>
    <w:rsid w:val="007669B8"/>
    <w:rsid w:val="00766C71"/>
    <w:rsid w:val="00766D48"/>
    <w:rsid w:val="00766D86"/>
    <w:rsid w:val="00766FEF"/>
    <w:rsid w:val="00767047"/>
    <w:rsid w:val="007670AD"/>
    <w:rsid w:val="0076713C"/>
    <w:rsid w:val="007671CD"/>
    <w:rsid w:val="007672FF"/>
    <w:rsid w:val="0076737A"/>
    <w:rsid w:val="007674B4"/>
    <w:rsid w:val="00767583"/>
    <w:rsid w:val="00767735"/>
    <w:rsid w:val="00767996"/>
    <w:rsid w:val="00767A58"/>
    <w:rsid w:val="00767A70"/>
    <w:rsid w:val="00767BAB"/>
    <w:rsid w:val="00767C00"/>
    <w:rsid w:val="00767CEA"/>
    <w:rsid w:val="00767E4F"/>
    <w:rsid w:val="00767E54"/>
    <w:rsid w:val="00770170"/>
    <w:rsid w:val="007701F9"/>
    <w:rsid w:val="007702B9"/>
    <w:rsid w:val="00770343"/>
    <w:rsid w:val="0077063B"/>
    <w:rsid w:val="0077065F"/>
    <w:rsid w:val="00770BDF"/>
    <w:rsid w:val="00770EB1"/>
    <w:rsid w:val="0077108C"/>
    <w:rsid w:val="0077124C"/>
    <w:rsid w:val="00771473"/>
    <w:rsid w:val="00771507"/>
    <w:rsid w:val="007716CA"/>
    <w:rsid w:val="00771AC9"/>
    <w:rsid w:val="00771DB1"/>
    <w:rsid w:val="00771EC2"/>
    <w:rsid w:val="0077205F"/>
    <w:rsid w:val="00772150"/>
    <w:rsid w:val="00772195"/>
    <w:rsid w:val="00772275"/>
    <w:rsid w:val="007722CD"/>
    <w:rsid w:val="007725D8"/>
    <w:rsid w:val="0077263F"/>
    <w:rsid w:val="0077288C"/>
    <w:rsid w:val="00772903"/>
    <w:rsid w:val="00772A6E"/>
    <w:rsid w:val="00772B79"/>
    <w:rsid w:val="00772CF7"/>
    <w:rsid w:val="00772D33"/>
    <w:rsid w:val="00772D54"/>
    <w:rsid w:val="00772DA8"/>
    <w:rsid w:val="007730DC"/>
    <w:rsid w:val="0077312C"/>
    <w:rsid w:val="007731E4"/>
    <w:rsid w:val="007731E6"/>
    <w:rsid w:val="007731F1"/>
    <w:rsid w:val="00773381"/>
    <w:rsid w:val="007733AB"/>
    <w:rsid w:val="00773762"/>
    <w:rsid w:val="00773980"/>
    <w:rsid w:val="00773CAC"/>
    <w:rsid w:val="00773F4B"/>
    <w:rsid w:val="00774063"/>
    <w:rsid w:val="007741E0"/>
    <w:rsid w:val="0077444A"/>
    <w:rsid w:val="00774453"/>
    <w:rsid w:val="007744B6"/>
    <w:rsid w:val="0077450A"/>
    <w:rsid w:val="00774723"/>
    <w:rsid w:val="00774895"/>
    <w:rsid w:val="0077489E"/>
    <w:rsid w:val="007749CD"/>
    <w:rsid w:val="00774B58"/>
    <w:rsid w:val="00774B8E"/>
    <w:rsid w:val="00774CA7"/>
    <w:rsid w:val="00774CB8"/>
    <w:rsid w:val="00774D70"/>
    <w:rsid w:val="00774D87"/>
    <w:rsid w:val="00774E11"/>
    <w:rsid w:val="00774FB6"/>
    <w:rsid w:val="0077525D"/>
    <w:rsid w:val="0077529F"/>
    <w:rsid w:val="007754A1"/>
    <w:rsid w:val="007755DB"/>
    <w:rsid w:val="007756C3"/>
    <w:rsid w:val="007757F9"/>
    <w:rsid w:val="0077594E"/>
    <w:rsid w:val="00775CD2"/>
    <w:rsid w:val="00775D2A"/>
    <w:rsid w:val="00775E41"/>
    <w:rsid w:val="00775EAF"/>
    <w:rsid w:val="00775EE1"/>
    <w:rsid w:val="00775F5C"/>
    <w:rsid w:val="0077600E"/>
    <w:rsid w:val="007761B9"/>
    <w:rsid w:val="007761FA"/>
    <w:rsid w:val="007763A6"/>
    <w:rsid w:val="007763B8"/>
    <w:rsid w:val="00776417"/>
    <w:rsid w:val="00776435"/>
    <w:rsid w:val="00776493"/>
    <w:rsid w:val="0077670B"/>
    <w:rsid w:val="0077676E"/>
    <w:rsid w:val="007768B0"/>
    <w:rsid w:val="00776925"/>
    <w:rsid w:val="00776B0B"/>
    <w:rsid w:val="00776D2D"/>
    <w:rsid w:val="00776D64"/>
    <w:rsid w:val="00776E7B"/>
    <w:rsid w:val="0077716E"/>
    <w:rsid w:val="007771A2"/>
    <w:rsid w:val="0077720A"/>
    <w:rsid w:val="0077721C"/>
    <w:rsid w:val="007773E5"/>
    <w:rsid w:val="0077741F"/>
    <w:rsid w:val="00777574"/>
    <w:rsid w:val="007775AD"/>
    <w:rsid w:val="007776B9"/>
    <w:rsid w:val="007777A1"/>
    <w:rsid w:val="00777883"/>
    <w:rsid w:val="00777892"/>
    <w:rsid w:val="00777904"/>
    <w:rsid w:val="00777CF5"/>
    <w:rsid w:val="00777D7C"/>
    <w:rsid w:val="00777ED4"/>
    <w:rsid w:val="00780058"/>
    <w:rsid w:val="0078013A"/>
    <w:rsid w:val="007802AA"/>
    <w:rsid w:val="00780450"/>
    <w:rsid w:val="00780635"/>
    <w:rsid w:val="0078091A"/>
    <w:rsid w:val="00780AD8"/>
    <w:rsid w:val="00780B9A"/>
    <w:rsid w:val="00780C44"/>
    <w:rsid w:val="00780C8D"/>
    <w:rsid w:val="00780CD7"/>
    <w:rsid w:val="00780D1C"/>
    <w:rsid w:val="00780DC7"/>
    <w:rsid w:val="00780F87"/>
    <w:rsid w:val="00781141"/>
    <w:rsid w:val="007814F2"/>
    <w:rsid w:val="00781587"/>
    <w:rsid w:val="007815C1"/>
    <w:rsid w:val="00781605"/>
    <w:rsid w:val="0078176B"/>
    <w:rsid w:val="00781869"/>
    <w:rsid w:val="0078187A"/>
    <w:rsid w:val="007819C6"/>
    <w:rsid w:val="00781A60"/>
    <w:rsid w:val="00781AE0"/>
    <w:rsid w:val="00781C0E"/>
    <w:rsid w:val="00781CF1"/>
    <w:rsid w:val="00781E5A"/>
    <w:rsid w:val="00781E68"/>
    <w:rsid w:val="00782074"/>
    <w:rsid w:val="007821A7"/>
    <w:rsid w:val="0078224A"/>
    <w:rsid w:val="00782325"/>
    <w:rsid w:val="00782379"/>
    <w:rsid w:val="0078244D"/>
    <w:rsid w:val="0078248F"/>
    <w:rsid w:val="007824A2"/>
    <w:rsid w:val="00782589"/>
    <w:rsid w:val="007827CE"/>
    <w:rsid w:val="0078288A"/>
    <w:rsid w:val="0078295D"/>
    <w:rsid w:val="00782A00"/>
    <w:rsid w:val="00782AD7"/>
    <w:rsid w:val="00782B31"/>
    <w:rsid w:val="00782BEC"/>
    <w:rsid w:val="00782BF0"/>
    <w:rsid w:val="00782C49"/>
    <w:rsid w:val="00782D67"/>
    <w:rsid w:val="007830B5"/>
    <w:rsid w:val="007830D3"/>
    <w:rsid w:val="00783220"/>
    <w:rsid w:val="00783407"/>
    <w:rsid w:val="00783565"/>
    <w:rsid w:val="00783620"/>
    <w:rsid w:val="007837C9"/>
    <w:rsid w:val="00783868"/>
    <w:rsid w:val="00783A39"/>
    <w:rsid w:val="00783AA2"/>
    <w:rsid w:val="00783AE0"/>
    <w:rsid w:val="00783B0C"/>
    <w:rsid w:val="00783C6B"/>
    <w:rsid w:val="00783E52"/>
    <w:rsid w:val="00783E54"/>
    <w:rsid w:val="00783F86"/>
    <w:rsid w:val="007840D2"/>
    <w:rsid w:val="007840FF"/>
    <w:rsid w:val="00784137"/>
    <w:rsid w:val="0078426C"/>
    <w:rsid w:val="00784517"/>
    <w:rsid w:val="007845FD"/>
    <w:rsid w:val="00784691"/>
    <w:rsid w:val="00784808"/>
    <w:rsid w:val="007848F8"/>
    <w:rsid w:val="007849C6"/>
    <w:rsid w:val="00784C93"/>
    <w:rsid w:val="007850DF"/>
    <w:rsid w:val="00785234"/>
    <w:rsid w:val="0078540A"/>
    <w:rsid w:val="0078544D"/>
    <w:rsid w:val="0078545E"/>
    <w:rsid w:val="007854DE"/>
    <w:rsid w:val="007855DF"/>
    <w:rsid w:val="0078565C"/>
    <w:rsid w:val="0078570E"/>
    <w:rsid w:val="00785748"/>
    <w:rsid w:val="007859AF"/>
    <w:rsid w:val="00785A26"/>
    <w:rsid w:val="00785A3B"/>
    <w:rsid w:val="00785B4A"/>
    <w:rsid w:val="00785C11"/>
    <w:rsid w:val="00785C1A"/>
    <w:rsid w:val="00785CDF"/>
    <w:rsid w:val="00786071"/>
    <w:rsid w:val="007860FF"/>
    <w:rsid w:val="00786312"/>
    <w:rsid w:val="00786710"/>
    <w:rsid w:val="00786714"/>
    <w:rsid w:val="00786851"/>
    <w:rsid w:val="00786887"/>
    <w:rsid w:val="007869D0"/>
    <w:rsid w:val="00786A41"/>
    <w:rsid w:val="00786A5C"/>
    <w:rsid w:val="00786B00"/>
    <w:rsid w:val="00786C00"/>
    <w:rsid w:val="00786C46"/>
    <w:rsid w:val="00786D4C"/>
    <w:rsid w:val="00786E1B"/>
    <w:rsid w:val="00786FB1"/>
    <w:rsid w:val="0078703E"/>
    <w:rsid w:val="00787225"/>
    <w:rsid w:val="0078733E"/>
    <w:rsid w:val="007873E2"/>
    <w:rsid w:val="007874C3"/>
    <w:rsid w:val="00787650"/>
    <w:rsid w:val="00787837"/>
    <w:rsid w:val="00787910"/>
    <w:rsid w:val="007879BA"/>
    <w:rsid w:val="007879F4"/>
    <w:rsid w:val="00787A1F"/>
    <w:rsid w:val="00787AC3"/>
    <w:rsid w:val="00787B7C"/>
    <w:rsid w:val="00787BC3"/>
    <w:rsid w:val="00787C38"/>
    <w:rsid w:val="00787CAB"/>
    <w:rsid w:val="00787DE8"/>
    <w:rsid w:val="00787F9B"/>
    <w:rsid w:val="007900F5"/>
    <w:rsid w:val="0079015D"/>
    <w:rsid w:val="007904C4"/>
    <w:rsid w:val="007904F1"/>
    <w:rsid w:val="00790687"/>
    <w:rsid w:val="00790707"/>
    <w:rsid w:val="00790854"/>
    <w:rsid w:val="0079088C"/>
    <w:rsid w:val="00790BE7"/>
    <w:rsid w:val="00790C05"/>
    <w:rsid w:val="00790C2C"/>
    <w:rsid w:val="00790C3F"/>
    <w:rsid w:val="00790D75"/>
    <w:rsid w:val="00790DC6"/>
    <w:rsid w:val="00791073"/>
    <w:rsid w:val="007911C9"/>
    <w:rsid w:val="007912C9"/>
    <w:rsid w:val="007913D9"/>
    <w:rsid w:val="00791408"/>
    <w:rsid w:val="007914B9"/>
    <w:rsid w:val="00791567"/>
    <w:rsid w:val="0079162F"/>
    <w:rsid w:val="007917B3"/>
    <w:rsid w:val="007919EE"/>
    <w:rsid w:val="00791A14"/>
    <w:rsid w:val="00791B6D"/>
    <w:rsid w:val="00791BC0"/>
    <w:rsid w:val="00791BFB"/>
    <w:rsid w:val="00791EA0"/>
    <w:rsid w:val="00791ED3"/>
    <w:rsid w:val="00791F58"/>
    <w:rsid w:val="00792109"/>
    <w:rsid w:val="007921B3"/>
    <w:rsid w:val="00792206"/>
    <w:rsid w:val="0079252D"/>
    <w:rsid w:val="007925AF"/>
    <w:rsid w:val="00792614"/>
    <w:rsid w:val="007926F8"/>
    <w:rsid w:val="00792994"/>
    <w:rsid w:val="00792B09"/>
    <w:rsid w:val="00792B9A"/>
    <w:rsid w:val="00792D32"/>
    <w:rsid w:val="00792DEA"/>
    <w:rsid w:val="00792DFC"/>
    <w:rsid w:val="00792EA9"/>
    <w:rsid w:val="00792F5D"/>
    <w:rsid w:val="00792FDE"/>
    <w:rsid w:val="00793014"/>
    <w:rsid w:val="0079313D"/>
    <w:rsid w:val="00793181"/>
    <w:rsid w:val="0079319F"/>
    <w:rsid w:val="007933CB"/>
    <w:rsid w:val="00793431"/>
    <w:rsid w:val="00793451"/>
    <w:rsid w:val="00793472"/>
    <w:rsid w:val="007934EF"/>
    <w:rsid w:val="00793646"/>
    <w:rsid w:val="007936B1"/>
    <w:rsid w:val="007937E7"/>
    <w:rsid w:val="0079382F"/>
    <w:rsid w:val="00793AC3"/>
    <w:rsid w:val="00793B3F"/>
    <w:rsid w:val="00793C88"/>
    <w:rsid w:val="00793CD3"/>
    <w:rsid w:val="00793D7C"/>
    <w:rsid w:val="00793DCD"/>
    <w:rsid w:val="00793E84"/>
    <w:rsid w:val="007940A2"/>
    <w:rsid w:val="007941EF"/>
    <w:rsid w:val="00794272"/>
    <w:rsid w:val="0079430F"/>
    <w:rsid w:val="007944FE"/>
    <w:rsid w:val="00794519"/>
    <w:rsid w:val="0079454D"/>
    <w:rsid w:val="0079464D"/>
    <w:rsid w:val="00794780"/>
    <w:rsid w:val="0079479F"/>
    <w:rsid w:val="00794AE0"/>
    <w:rsid w:val="00794DD3"/>
    <w:rsid w:val="00794E14"/>
    <w:rsid w:val="00794E16"/>
    <w:rsid w:val="00794EC1"/>
    <w:rsid w:val="00794EFE"/>
    <w:rsid w:val="00794F86"/>
    <w:rsid w:val="007951EE"/>
    <w:rsid w:val="00795453"/>
    <w:rsid w:val="007954FD"/>
    <w:rsid w:val="0079557C"/>
    <w:rsid w:val="00795785"/>
    <w:rsid w:val="00795A78"/>
    <w:rsid w:val="00795C09"/>
    <w:rsid w:val="00795CD4"/>
    <w:rsid w:val="00795CD8"/>
    <w:rsid w:val="00795D73"/>
    <w:rsid w:val="00795FF2"/>
    <w:rsid w:val="007960C3"/>
    <w:rsid w:val="007960D6"/>
    <w:rsid w:val="00796191"/>
    <w:rsid w:val="007961FC"/>
    <w:rsid w:val="00796230"/>
    <w:rsid w:val="00796270"/>
    <w:rsid w:val="007962C7"/>
    <w:rsid w:val="007962F2"/>
    <w:rsid w:val="00796669"/>
    <w:rsid w:val="007966E9"/>
    <w:rsid w:val="007967F1"/>
    <w:rsid w:val="0079698F"/>
    <w:rsid w:val="00796B3A"/>
    <w:rsid w:val="00796C8A"/>
    <w:rsid w:val="00796F4B"/>
    <w:rsid w:val="00796F63"/>
    <w:rsid w:val="0079740B"/>
    <w:rsid w:val="0079749F"/>
    <w:rsid w:val="0079763E"/>
    <w:rsid w:val="0079764F"/>
    <w:rsid w:val="007976CD"/>
    <w:rsid w:val="00797769"/>
    <w:rsid w:val="007977FD"/>
    <w:rsid w:val="007978C9"/>
    <w:rsid w:val="007978F8"/>
    <w:rsid w:val="00797FE5"/>
    <w:rsid w:val="007A0083"/>
    <w:rsid w:val="007A0233"/>
    <w:rsid w:val="007A0261"/>
    <w:rsid w:val="007A0299"/>
    <w:rsid w:val="007A02EA"/>
    <w:rsid w:val="007A0322"/>
    <w:rsid w:val="007A03E9"/>
    <w:rsid w:val="007A0403"/>
    <w:rsid w:val="007A04CF"/>
    <w:rsid w:val="007A0523"/>
    <w:rsid w:val="007A06CB"/>
    <w:rsid w:val="007A06DE"/>
    <w:rsid w:val="007A0753"/>
    <w:rsid w:val="007A09E1"/>
    <w:rsid w:val="007A0CD5"/>
    <w:rsid w:val="007A0DA7"/>
    <w:rsid w:val="007A0F38"/>
    <w:rsid w:val="007A0F95"/>
    <w:rsid w:val="007A0FA2"/>
    <w:rsid w:val="007A11C4"/>
    <w:rsid w:val="007A1265"/>
    <w:rsid w:val="007A1277"/>
    <w:rsid w:val="007A12F9"/>
    <w:rsid w:val="007A138E"/>
    <w:rsid w:val="007A1490"/>
    <w:rsid w:val="007A14F4"/>
    <w:rsid w:val="007A15C9"/>
    <w:rsid w:val="007A16B6"/>
    <w:rsid w:val="007A1757"/>
    <w:rsid w:val="007A1869"/>
    <w:rsid w:val="007A1CFC"/>
    <w:rsid w:val="007A1D81"/>
    <w:rsid w:val="007A1D97"/>
    <w:rsid w:val="007A1F66"/>
    <w:rsid w:val="007A210C"/>
    <w:rsid w:val="007A2151"/>
    <w:rsid w:val="007A237C"/>
    <w:rsid w:val="007A241F"/>
    <w:rsid w:val="007A2D8E"/>
    <w:rsid w:val="007A2E5A"/>
    <w:rsid w:val="007A306A"/>
    <w:rsid w:val="007A30BB"/>
    <w:rsid w:val="007A321A"/>
    <w:rsid w:val="007A32A9"/>
    <w:rsid w:val="007A3343"/>
    <w:rsid w:val="007A339E"/>
    <w:rsid w:val="007A33B5"/>
    <w:rsid w:val="007A348B"/>
    <w:rsid w:val="007A348D"/>
    <w:rsid w:val="007A35BB"/>
    <w:rsid w:val="007A3771"/>
    <w:rsid w:val="007A3DA7"/>
    <w:rsid w:val="007A3EED"/>
    <w:rsid w:val="007A4127"/>
    <w:rsid w:val="007A4161"/>
    <w:rsid w:val="007A41D4"/>
    <w:rsid w:val="007A426F"/>
    <w:rsid w:val="007A42A4"/>
    <w:rsid w:val="007A42D5"/>
    <w:rsid w:val="007A4421"/>
    <w:rsid w:val="007A4575"/>
    <w:rsid w:val="007A45AD"/>
    <w:rsid w:val="007A484E"/>
    <w:rsid w:val="007A489B"/>
    <w:rsid w:val="007A48CB"/>
    <w:rsid w:val="007A4970"/>
    <w:rsid w:val="007A49AF"/>
    <w:rsid w:val="007A4AAD"/>
    <w:rsid w:val="007A4B0E"/>
    <w:rsid w:val="007A4B63"/>
    <w:rsid w:val="007A4B69"/>
    <w:rsid w:val="007A4C0A"/>
    <w:rsid w:val="007A4C47"/>
    <w:rsid w:val="007A4CA1"/>
    <w:rsid w:val="007A4CDD"/>
    <w:rsid w:val="007A4EBB"/>
    <w:rsid w:val="007A4EE7"/>
    <w:rsid w:val="007A5299"/>
    <w:rsid w:val="007A5308"/>
    <w:rsid w:val="007A531C"/>
    <w:rsid w:val="007A54B4"/>
    <w:rsid w:val="007A54F0"/>
    <w:rsid w:val="007A5859"/>
    <w:rsid w:val="007A5BBD"/>
    <w:rsid w:val="007A5BF5"/>
    <w:rsid w:val="007A5BFB"/>
    <w:rsid w:val="007A5D1D"/>
    <w:rsid w:val="007A5D96"/>
    <w:rsid w:val="007A5FC0"/>
    <w:rsid w:val="007A6296"/>
    <w:rsid w:val="007A6321"/>
    <w:rsid w:val="007A6475"/>
    <w:rsid w:val="007A65B8"/>
    <w:rsid w:val="007A66E6"/>
    <w:rsid w:val="007A67AF"/>
    <w:rsid w:val="007A6929"/>
    <w:rsid w:val="007A69A4"/>
    <w:rsid w:val="007A6B04"/>
    <w:rsid w:val="007A6C9D"/>
    <w:rsid w:val="007A712C"/>
    <w:rsid w:val="007A752D"/>
    <w:rsid w:val="007A7929"/>
    <w:rsid w:val="007A7AE4"/>
    <w:rsid w:val="007A7C21"/>
    <w:rsid w:val="007A7C3D"/>
    <w:rsid w:val="007A7EA8"/>
    <w:rsid w:val="007A7F63"/>
    <w:rsid w:val="007A7F83"/>
    <w:rsid w:val="007B005A"/>
    <w:rsid w:val="007B015B"/>
    <w:rsid w:val="007B015D"/>
    <w:rsid w:val="007B0181"/>
    <w:rsid w:val="007B0194"/>
    <w:rsid w:val="007B032D"/>
    <w:rsid w:val="007B0607"/>
    <w:rsid w:val="007B06E9"/>
    <w:rsid w:val="007B076C"/>
    <w:rsid w:val="007B09CB"/>
    <w:rsid w:val="007B09CF"/>
    <w:rsid w:val="007B0AD2"/>
    <w:rsid w:val="007B0CF2"/>
    <w:rsid w:val="007B0FB5"/>
    <w:rsid w:val="007B1062"/>
    <w:rsid w:val="007B1091"/>
    <w:rsid w:val="007B1371"/>
    <w:rsid w:val="007B142C"/>
    <w:rsid w:val="007B18E9"/>
    <w:rsid w:val="007B197A"/>
    <w:rsid w:val="007B1B7D"/>
    <w:rsid w:val="007B1E17"/>
    <w:rsid w:val="007B1EEA"/>
    <w:rsid w:val="007B1F95"/>
    <w:rsid w:val="007B217E"/>
    <w:rsid w:val="007B21F3"/>
    <w:rsid w:val="007B22E9"/>
    <w:rsid w:val="007B2554"/>
    <w:rsid w:val="007B25EC"/>
    <w:rsid w:val="007B2673"/>
    <w:rsid w:val="007B26AA"/>
    <w:rsid w:val="007B273D"/>
    <w:rsid w:val="007B287F"/>
    <w:rsid w:val="007B28BE"/>
    <w:rsid w:val="007B294C"/>
    <w:rsid w:val="007B29D7"/>
    <w:rsid w:val="007B2A59"/>
    <w:rsid w:val="007B2A62"/>
    <w:rsid w:val="007B2A6C"/>
    <w:rsid w:val="007B2D61"/>
    <w:rsid w:val="007B2D77"/>
    <w:rsid w:val="007B2EB9"/>
    <w:rsid w:val="007B3042"/>
    <w:rsid w:val="007B308B"/>
    <w:rsid w:val="007B30F0"/>
    <w:rsid w:val="007B310C"/>
    <w:rsid w:val="007B3247"/>
    <w:rsid w:val="007B339F"/>
    <w:rsid w:val="007B34A0"/>
    <w:rsid w:val="007B34D9"/>
    <w:rsid w:val="007B388C"/>
    <w:rsid w:val="007B3930"/>
    <w:rsid w:val="007B3ACF"/>
    <w:rsid w:val="007B3BEA"/>
    <w:rsid w:val="007B4030"/>
    <w:rsid w:val="007B422B"/>
    <w:rsid w:val="007B4298"/>
    <w:rsid w:val="007B4451"/>
    <w:rsid w:val="007B44E4"/>
    <w:rsid w:val="007B4506"/>
    <w:rsid w:val="007B46F9"/>
    <w:rsid w:val="007B485F"/>
    <w:rsid w:val="007B4861"/>
    <w:rsid w:val="007B4920"/>
    <w:rsid w:val="007B4BC2"/>
    <w:rsid w:val="007B4BEE"/>
    <w:rsid w:val="007B4D38"/>
    <w:rsid w:val="007B4D84"/>
    <w:rsid w:val="007B4EA4"/>
    <w:rsid w:val="007B4FA7"/>
    <w:rsid w:val="007B4FBE"/>
    <w:rsid w:val="007B5064"/>
    <w:rsid w:val="007B509D"/>
    <w:rsid w:val="007B51B1"/>
    <w:rsid w:val="007B5684"/>
    <w:rsid w:val="007B5B5D"/>
    <w:rsid w:val="007B5D0E"/>
    <w:rsid w:val="007B5EB1"/>
    <w:rsid w:val="007B61A6"/>
    <w:rsid w:val="007B61ED"/>
    <w:rsid w:val="007B6478"/>
    <w:rsid w:val="007B6811"/>
    <w:rsid w:val="007B6836"/>
    <w:rsid w:val="007B69B0"/>
    <w:rsid w:val="007B69D2"/>
    <w:rsid w:val="007B6C16"/>
    <w:rsid w:val="007B6C50"/>
    <w:rsid w:val="007B6C8D"/>
    <w:rsid w:val="007B6CE5"/>
    <w:rsid w:val="007B6D4E"/>
    <w:rsid w:val="007B6D5C"/>
    <w:rsid w:val="007B6D64"/>
    <w:rsid w:val="007B6EC7"/>
    <w:rsid w:val="007B6FE8"/>
    <w:rsid w:val="007B70AB"/>
    <w:rsid w:val="007B720D"/>
    <w:rsid w:val="007B7514"/>
    <w:rsid w:val="007B7632"/>
    <w:rsid w:val="007B77AB"/>
    <w:rsid w:val="007B7AA0"/>
    <w:rsid w:val="007B7B6E"/>
    <w:rsid w:val="007B7BBE"/>
    <w:rsid w:val="007B7CD9"/>
    <w:rsid w:val="007B7D22"/>
    <w:rsid w:val="007B7D2E"/>
    <w:rsid w:val="007B7DCB"/>
    <w:rsid w:val="007B7FAA"/>
    <w:rsid w:val="007C0053"/>
    <w:rsid w:val="007C026D"/>
    <w:rsid w:val="007C02A3"/>
    <w:rsid w:val="007C03FC"/>
    <w:rsid w:val="007C0561"/>
    <w:rsid w:val="007C0578"/>
    <w:rsid w:val="007C05EC"/>
    <w:rsid w:val="007C070D"/>
    <w:rsid w:val="007C0941"/>
    <w:rsid w:val="007C0A4A"/>
    <w:rsid w:val="007C0B97"/>
    <w:rsid w:val="007C0F05"/>
    <w:rsid w:val="007C1100"/>
    <w:rsid w:val="007C1499"/>
    <w:rsid w:val="007C150F"/>
    <w:rsid w:val="007C16BC"/>
    <w:rsid w:val="007C1853"/>
    <w:rsid w:val="007C189E"/>
    <w:rsid w:val="007C1A3E"/>
    <w:rsid w:val="007C1CE2"/>
    <w:rsid w:val="007C1D6A"/>
    <w:rsid w:val="007C1ED0"/>
    <w:rsid w:val="007C2055"/>
    <w:rsid w:val="007C20B6"/>
    <w:rsid w:val="007C2169"/>
    <w:rsid w:val="007C22C4"/>
    <w:rsid w:val="007C2380"/>
    <w:rsid w:val="007C23E6"/>
    <w:rsid w:val="007C254E"/>
    <w:rsid w:val="007C2B18"/>
    <w:rsid w:val="007C2CD1"/>
    <w:rsid w:val="007C2E8A"/>
    <w:rsid w:val="007C2F80"/>
    <w:rsid w:val="007C32C6"/>
    <w:rsid w:val="007C3606"/>
    <w:rsid w:val="007C3612"/>
    <w:rsid w:val="007C3853"/>
    <w:rsid w:val="007C39B2"/>
    <w:rsid w:val="007C3ABE"/>
    <w:rsid w:val="007C3B17"/>
    <w:rsid w:val="007C3B31"/>
    <w:rsid w:val="007C3B9D"/>
    <w:rsid w:val="007C3C01"/>
    <w:rsid w:val="007C3DA8"/>
    <w:rsid w:val="007C3E0E"/>
    <w:rsid w:val="007C3F0C"/>
    <w:rsid w:val="007C431F"/>
    <w:rsid w:val="007C435F"/>
    <w:rsid w:val="007C44D3"/>
    <w:rsid w:val="007C44EB"/>
    <w:rsid w:val="007C45E4"/>
    <w:rsid w:val="007C4A25"/>
    <w:rsid w:val="007C4C48"/>
    <w:rsid w:val="007C4D6D"/>
    <w:rsid w:val="007C4E04"/>
    <w:rsid w:val="007C4EA7"/>
    <w:rsid w:val="007C51F6"/>
    <w:rsid w:val="007C5205"/>
    <w:rsid w:val="007C539C"/>
    <w:rsid w:val="007C5414"/>
    <w:rsid w:val="007C54C6"/>
    <w:rsid w:val="007C5719"/>
    <w:rsid w:val="007C5C46"/>
    <w:rsid w:val="007C5E6D"/>
    <w:rsid w:val="007C5EAA"/>
    <w:rsid w:val="007C5F2A"/>
    <w:rsid w:val="007C5FE3"/>
    <w:rsid w:val="007C60EE"/>
    <w:rsid w:val="007C61D6"/>
    <w:rsid w:val="007C6228"/>
    <w:rsid w:val="007C651E"/>
    <w:rsid w:val="007C65D4"/>
    <w:rsid w:val="007C6605"/>
    <w:rsid w:val="007C6840"/>
    <w:rsid w:val="007C6AF3"/>
    <w:rsid w:val="007C6D50"/>
    <w:rsid w:val="007C6FC7"/>
    <w:rsid w:val="007C70F5"/>
    <w:rsid w:val="007C720C"/>
    <w:rsid w:val="007C725D"/>
    <w:rsid w:val="007C72DA"/>
    <w:rsid w:val="007C7488"/>
    <w:rsid w:val="007C74EE"/>
    <w:rsid w:val="007C763F"/>
    <w:rsid w:val="007C7787"/>
    <w:rsid w:val="007C783B"/>
    <w:rsid w:val="007C78F5"/>
    <w:rsid w:val="007C794D"/>
    <w:rsid w:val="007C7BD7"/>
    <w:rsid w:val="007C7E20"/>
    <w:rsid w:val="007D0546"/>
    <w:rsid w:val="007D05FB"/>
    <w:rsid w:val="007D0783"/>
    <w:rsid w:val="007D07B3"/>
    <w:rsid w:val="007D0A0B"/>
    <w:rsid w:val="007D0A71"/>
    <w:rsid w:val="007D0A73"/>
    <w:rsid w:val="007D0AA0"/>
    <w:rsid w:val="007D0BD6"/>
    <w:rsid w:val="007D0C2A"/>
    <w:rsid w:val="007D0CDF"/>
    <w:rsid w:val="007D0E2A"/>
    <w:rsid w:val="007D0E8A"/>
    <w:rsid w:val="007D0F16"/>
    <w:rsid w:val="007D0FE8"/>
    <w:rsid w:val="007D111F"/>
    <w:rsid w:val="007D1189"/>
    <w:rsid w:val="007D131F"/>
    <w:rsid w:val="007D154E"/>
    <w:rsid w:val="007D178D"/>
    <w:rsid w:val="007D1B76"/>
    <w:rsid w:val="007D1BA3"/>
    <w:rsid w:val="007D1BDE"/>
    <w:rsid w:val="007D1D09"/>
    <w:rsid w:val="007D1D2A"/>
    <w:rsid w:val="007D1EF2"/>
    <w:rsid w:val="007D1F64"/>
    <w:rsid w:val="007D1FC5"/>
    <w:rsid w:val="007D1FE7"/>
    <w:rsid w:val="007D20D1"/>
    <w:rsid w:val="007D27B7"/>
    <w:rsid w:val="007D28EF"/>
    <w:rsid w:val="007D293D"/>
    <w:rsid w:val="007D294F"/>
    <w:rsid w:val="007D2D3B"/>
    <w:rsid w:val="007D2E0C"/>
    <w:rsid w:val="007D2E84"/>
    <w:rsid w:val="007D2FB8"/>
    <w:rsid w:val="007D3052"/>
    <w:rsid w:val="007D3102"/>
    <w:rsid w:val="007D3108"/>
    <w:rsid w:val="007D31CE"/>
    <w:rsid w:val="007D34DB"/>
    <w:rsid w:val="007D365F"/>
    <w:rsid w:val="007D373E"/>
    <w:rsid w:val="007D38D1"/>
    <w:rsid w:val="007D3C3B"/>
    <w:rsid w:val="007D3CA1"/>
    <w:rsid w:val="007D3DA7"/>
    <w:rsid w:val="007D3E1F"/>
    <w:rsid w:val="007D3ED3"/>
    <w:rsid w:val="007D3F71"/>
    <w:rsid w:val="007D3F84"/>
    <w:rsid w:val="007D402E"/>
    <w:rsid w:val="007D40AC"/>
    <w:rsid w:val="007D4491"/>
    <w:rsid w:val="007D44D0"/>
    <w:rsid w:val="007D45C4"/>
    <w:rsid w:val="007D4629"/>
    <w:rsid w:val="007D49F0"/>
    <w:rsid w:val="007D4CA5"/>
    <w:rsid w:val="007D4D3D"/>
    <w:rsid w:val="007D4D91"/>
    <w:rsid w:val="007D4E5D"/>
    <w:rsid w:val="007D4E8D"/>
    <w:rsid w:val="007D4F6C"/>
    <w:rsid w:val="007D4F8E"/>
    <w:rsid w:val="007D500E"/>
    <w:rsid w:val="007D501D"/>
    <w:rsid w:val="007D50E8"/>
    <w:rsid w:val="007D51B4"/>
    <w:rsid w:val="007D51CA"/>
    <w:rsid w:val="007D59CC"/>
    <w:rsid w:val="007D5A7F"/>
    <w:rsid w:val="007D5C3B"/>
    <w:rsid w:val="007D5C43"/>
    <w:rsid w:val="007D61F0"/>
    <w:rsid w:val="007D6260"/>
    <w:rsid w:val="007D62C7"/>
    <w:rsid w:val="007D635B"/>
    <w:rsid w:val="007D63A9"/>
    <w:rsid w:val="007D6417"/>
    <w:rsid w:val="007D64B9"/>
    <w:rsid w:val="007D6574"/>
    <w:rsid w:val="007D65BB"/>
    <w:rsid w:val="007D65C2"/>
    <w:rsid w:val="007D66FD"/>
    <w:rsid w:val="007D6767"/>
    <w:rsid w:val="007D6879"/>
    <w:rsid w:val="007D695E"/>
    <w:rsid w:val="007D69A3"/>
    <w:rsid w:val="007D6A9C"/>
    <w:rsid w:val="007D6BC9"/>
    <w:rsid w:val="007D6C6A"/>
    <w:rsid w:val="007D6D1A"/>
    <w:rsid w:val="007D6D27"/>
    <w:rsid w:val="007D6E07"/>
    <w:rsid w:val="007D6EC8"/>
    <w:rsid w:val="007D716D"/>
    <w:rsid w:val="007D7312"/>
    <w:rsid w:val="007D74C8"/>
    <w:rsid w:val="007D7596"/>
    <w:rsid w:val="007D762E"/>
    <w:rsid w:val="007D76F3"/>
    <w:rsid w:val="007D7937"/>
    <w:rsid w:val="007D7F0E"/>
    <w:rsid w:val="007D7F21"/>
    <w:rsid w:val="007D7F39"/>
    <w:rsid w:val="007D7F53"/>
    <w:rsid w:val="007D7FB2"/>
    <w:rsid w:val="007E0177"/>
    <w:rsid w:val="007E017A"/>
    <w:rsid w:val="007E029C"/>
    <w:rsid w:val="007E041E"/>
    <w:rsid w:val="007E050A"/>
    <w:rsid w:val="007E07F1"/>
    <w:rsid w:val="007E09C7"/>
    <w:rsid w:val="007E0EB7"/>
    <w:rsid w:val="007E0F8C"/>
    <w:rsid w:val="007E11AD"/>
    <w:rsid w:val="007E1256"/>
    <w:rsid w:val="007E1277"/>
    <w:rsid w:val="007E146F"/>
    <w:rsid w:val="007E148B"/>
    <w:rsid w:val="007E14CB"/>
    <w:rsid w:val="007E1540"/>
    <w:rsid w:val="007E1544"/>
    <w:rsid w:val="007E160A"/>
    <w:rsid w:val="007E1739"/>
    <w:rsid w:val="007E197B"/>
    <w:rsid w:val="007E19BC"/>
    <w:rsid w:val="007E1BA0"/>
    <w:rsid w:val="007E1BD8"/>
    <w:rsid w:val="007E1CF1"/>
    <w:rsid w:val="007E1D6D"/>
    <w:rsid w:val="007E229C"/>
    <w:rsid w:val="007E23AC"/>
    <w:rsid w:val="007E25B0"/>
    <w:rsid w:val="007E29CF"/>
    <w:rsid w:val="007E2AC8"/>
    <w:rsid w:val="007E2B1C"/>
    <w:rsid w:val="007E2BE9"/>
    <w:rsid w:val="007E2CBB"/>
    <w:rsid w:val="007E2EDA"/>
    <w:rsid w:val="007E3135"/>
    <w:rsid w:val="007E31A0"/>
    <w:rsid w:val="007E3460"/>
    <w:rsid w:val="007E349B"/>
    <w:rsid w:val="007E362E"/>
    <w:rsid w:val="007E38AD"/>
    <w:rsid w:val="007E38F1"/>
    <w:rsid w:val="007E39C9"/>
    <w:rsid w:val="007E3B3B"/>
    <w:rsid w:val="007E3D98"/>
    <w:rsid w:val="007E3ECE"/>
    <w:rsid w:val="007E3FCB"/>
    <w:rsid w:val="007E417C"/>
    <w:rsid w:val="007E420A"/>
    <w:rsid w:val="007E42F8"/>
    <w:rsid w:val="007E44BC"/>
    <w:rsid w:val="007E44C1"/>
    <w:rsid w:val="007E450C"/>
    <w:rsid w:val="007E4523"/>
    <w:rsid w:val="007E48B4"/>
    <w:rsid w:val="007E4D86"/>
    <w:rsid w:val="007E5189"/>
    <w:rsid w:val="007E5304"/>
    <w:rsid w:val="007E539D"/>
    <w:rsid w:val="007E548E"/>
    <w:rsid w:val="007E54FC"/>
    <w:rsid w:val="007E5584"/>
    <w:rsid w:val="007E55A9"/>
    <w:rsid w:val="007E574C"/>
    <w:rsid w:val="007E5911"/>
    <w:rsid w:val="007E5963"/>
    <w:rsid w:val="007E59FA"/>
    <w:rsid w:val="007E5BB9"/>
    <w:rsid w:val="007E5C52"/>
    <w:rsid w:val="007E5CC5"/>
    <w:rsid w:val="007E5CE2"/>
    <w:rsid w:val="007E5DA1"/>
    <w:rsid w:val="007E5F86"/>
    <w:rsid w:val="007E6030"/>
    <w:rsid w:val="007E62C0"/>
    <w:rsid w:val="007E631B"/>
    <w:rsid w:val="007E6385"/>
    <w:rsid w:val="007E6547"/>
    <w:rsid w:val="007E654D"/>
    <w:rsid w:val="007E66A6"/>
    <w:rsid w:val="007E66BC"/>
    <w:rsid w:val="007E66DF"/>
    <w:rsid w:val="007E6714"/>
    <w:rsid w:val="007E6732"/>
    <w:rsid w:val="007E692D"/>
    <w:rsid w:val="007E6AA4"/>
    <w:rsid w:val="007E6B18"/>
    <w:rsid w:val="007E6D00"/>
    <w:rsid w:val="007E6D27"/>
    <w:rsid w:val="007E6DB4"/>
    <w:rsid w:val="007E6FE5"/>
    <w:rsid w:val="007E70C5"/>
    <w:rsid w:val="007E7445"/>
    <w:rsid w:val="007E7462"/>
    <w:rsid w:val="007E7701"/>
    <w:rsid w:val="007E77E6"/>
    <w:rsid w:val="007E781A"/>
    <w:rsid w:val="007E7971"/>
    <w:rsid w:val="007E7A8B"/>
    <w:rsid w:val="007E7CC4"/>
    <w:rsid w:val="007E7CC5"/>
    <w:rsid w:val="007E7CD9"/>
    <w:rsid w:val="007E7D29"/>
    <w:rsid w:val="007E7DA2"/>
    <w:rsid w:val="007E7DB9"/>
    <w:rsid w:val="007E7E46"/>
    <w:rsid w:val="007E7E99"/>
    <w:rsid w:val="007E7FE9"/>
    <w:rsid w:val="007F01F9"/>
    <w:rsid w:val="007F0200"/>
    <w:rsid w:val="007F03CA"/>
    <w:rsid w:val="007F0466"/>
    <w:rsid w:val="007F078D"/>
    <w:rsid w:val="007F0861"/>
    <w:rsid w:val="007F0903"/>
    <w:rsid w:val="007F090F"/>
    <w:rsid w:val="007F094F"/>
    <w:rsid w:val="007F09F4"/>
    <w:rsid w:val="007F0A49"/>
    <w:rsid w:val="007F0A8A"/>
    <w:rsid w:val="007F0E2D"/>
    <w:rsid w:val="007F0EBC"/>
    <w:rsid w:val="007F0ED7"/>
    <w:rsid w:val="007F0FEC"/>
    <w:rsid w:val="007F10EF"/>
    <w:rsid w:val="007F117F"/>
    <w:rsid w:val="007F1367"/>
    <w:rsid w:val="007F148C"/>
    <w:rsid w:val="007F1512"/>
    <w:rsid w:val="007F1531"/>
    <w:rsid w:val="007F1560"/>
    <w:rsid w:val="007F15FE"/>
    <w:rsid w:val="007F16DA"/>
    <w:rsid w:val="007F1764"/>
    <w:rsid w:val="007F17B8"/>
    <w:rsid w:val="007F1879"/>
    <w:rsid w:val="007F1917"/>
    <w:rsid w:val="007F19BF"/>
    <w:rsid w:val="007F1A94"/>
    <w:rsid w:val="007F1BAF"/>
    <w:rsid w:val="007F1D2A"/>
    <w:rsid w:val="007F1D39"/>
    <w:rsid w:val="007F1FA5"/>
    <w:rsid w:val="007F2006"/>
    <w:rsid w:val="007F2058"/>
    <w:rsid w:val="007F2221"/>
    <w:rsid w:val="007F2398"/>
    <w:rsid w:val="007F2596"/>
    <w:rsid w:val="007F25C5"/>
    <w:rsid w:val="007F25EB"/>
    <w:rsid w:val="007F270D"/>
    <w:rsid w:val="007F27BA"/>
    <w:rsid w:val="007F2820"/>
    <w:rsid w:val="007F2A4F"/>
    <w:rsid w:val="007F2AB9"/>
    <w:rsid w:val="007F2B44"/>
    <w:rsid w:val="007F2B99"/>
    <w:rsid w:val="007F2BC0"/>
    <w:rsid w:val="007F2C41"/>
    <w:rsid w:val="007F2D12"/>
    <w:rsid w:val="007F2EAD"/>
    <w:rsid w:val="007F2EC9"/>
    <w:rsid w:val="007F2F28"/>
    <w:rsid w:val="007F3023"/>
    <w:rsid w:val="007F305C"/>
    <w:rsid w:val="007F30AD"/>
    <w:rsid w:val="007F3121"/>
    <w:rsid w:val="007F3257"/>
    <w:rsid w:val="007F326E"/>
    <w:rsid w:val="007F327B"/>
    <w:rsid w:val="007F339A"/>
    <w:rsid w:val="007F34C2"/>
    <w:rsid w:val="007F3627"/>
    <w:rsid w:val="007F3A20"/>
    <w:rsid w:val="007F3B46"/>
    <w:rsid w:val="007F3CEF"/>
    <w:rsid w:val="007F3DA1"/>
    <w:rsid w:val="007F3DCF"/>
    <w:rsid w:val="007F405A"/>
    <w:rsid w:val="007F40D2"/>
    <w:rsid w:val="007F4225"/>
    <w:rsid w:val="007F463E"/>
    <w:rsid w:val="007F46D3"/>
    <w:rsid w:val="007F48C2"/>
    <w:rsid w:val="007F498E"/>
    <w:rsid w:val="007F49AA"/>
    <w:rsid w:val="007F4A33"/>
    <w:rsid w:val="007F4C8E"/>
    <w:rsid w:val="007F4D15"/>
    <w:rsid w:val="007F4D73"/>
    <w:rsid w:val="007F4E81"/>
    <w:rsid w:val="007F4F30"/>
    <w:rsid w:val="007F508A"/>
    <w:rsid w:val="007F51FC"/>
    <w:rsid w:val="007F5368"/>
    <w:rsid w:val="007F5398"/>
    <w:rsid w:val="007F53DA"/>
    <w:rsid w:val="007F53E7"/>
    <w:rsid w:val="007F5563"/>
    <w:rsid w:val="007F5730"/>
    <w:rsid w:val="007F597C"/>
    <w:rsid w:val="007F59F9"/>
    <w:rsid w:val="007F5A6D"/>
    <w:rsid w:val="007F5C07"/>
    <w:rsid w:val="007F5C81"/>
    <w:rsid w:val="007F5D4E"/>
    <w:rsid w:val="007F5D82"/>
    <w:rsid w:val="007F5E48"/>
    <w:rsid w:val="007F6195"/>
    <w:rsid w:val="007F6197"/>
    <w:rsid w:val="007F6288"/>
    <w:rsid w:val="007F62B9"/>
    <w:rsid w:val="007F646C"/>
    <w:rsid w:val="007F64FB"/>
    <w:rsid w:val="007F65F5"/>
    <w:rsid w:val="007F6713"/>
    <w:rsid w:val="007F6A1F"/>
    <w:rsid w:val="007F6A91"/>
    <w:rsid w:val="007F6ADE"/>
    <w:rsid w:val="007F6CFF"/>
    <w:rsid w:val="007F6D22"/>
    <w:rsid w:val="007F6D58"/>
    <w:rsid w:val="007F6DAF"/>
    <w:rsid w:val="007F6E56"/>
    <w:rsid w:val="007F6F16"/>
    <w:rsid w:val="007F6FF3"/>
    <w:rsid w:val="007F70D7"/>
    <w:rsid w:val="007F7266"/>
    <w:rsid w:val="007F733B"/>
    <w:rsid w:val="007F73BA"/>
    <w:rsid w:val="007F74C7"/>
    <w:rsid w:val="007F74D2"/>
    <w:rsid w:val="007F75A7"/>
    <w:rsid w:val="007F75AF"/>
    <w:rsid w:val="007F75BF"/>
    <w:rsid w:val="007F760A"/>
    <w:rsid w:val="007F765A"/>
    <w:rsid w:val="007F77D8"/>
    <w:rsid w:val="007F7925"/>
    <w:rsid w:val="007F7A9F"/>
    <w:rsid w:val="007F7AD3"/>
    <w:rsid w:val="007F7B08"/>
    <w:rsid w:val="007F7D74"/>
    <w:rsid w:val="007F7DA7"/>
    <w:rsid w:val="007F7DAB"/>
    <w:rsid w:val="007F7DD2"/>
    <w:rsid w:val="007F7EA4"/>
    <w:rsid w:val="0080000A"/>
    <w:rsid w:val="008000DF"/>
    <w:rsid w:val="00800179"/>
    <w:rsid w:val="0080027E"/>
    <w:rsid w:val="008004F4"/>
    <w:rsid w:val="008006D6"/>
    <w:rsid w:val="008007F3"/>
    <w:rsid w:val="00800803"/>
    <w:rsid w:val="008008BC"/>
    <w:rsid w:val="0080091D"/>
    <w:rsid w:val="0080095F"/>
    <w:rsid w:val="00800D0D"/>
    <w:rsid w:val="00801343"/>
    <w:rsid w:val="00801358"/>
    <w:rsid w:val="008014A6"/>
    <w:rsid w:val="008015B0"/>
    <w:rsid w:val="0080170B"/>
    <w:rsid w:val="0080198C"/>
    <w:rsid w:val="008019B3"/>
    <w:rsid w:val="008019FA"/>
    <w:rsid w:val="00801A94"/>
    <w:rsid w:val="00801C1E"/>
    <w:rsid w:val="00801F45"/>
    <w:rsid w:val="00801F85"/>
    <w:rsid w:val="00802216"/>
    <w:rsid w:val="0080225F"/>
    <w:rsid w:val="008022B6"/>
    <w:rsid w:val="0080231C"/>
    <w:rsid w:val="008023E9"/>
    <w:rsid w:val="0080245C"/>
    <w:rsid w:val="008024B0"/>
    <w:rsid w:val="0080250D"/>
    <w:rsid w:val="00802813"/>
    <w:rsid w:val="00802ABE"/>
    <w:rsid w:val="00802B39"/>
    <w:rsid w:val="00802D1E"/>
    <w:rsid w:val="0080300B"/>
    <w:rsid w:val="0080308C"/>
    <w:rsid w:val="00803134"/>
    <w:rsid w:val="00803257"/>
    <w:rsid w:val="00803272"/>
    <w:rsid w:val="00803279"/>
    <w:rsid w:val="008035D3"/>
    <w:rsid w:val="0080387E"/>
    <w:rsid w:val="0080391D"/>
    <w:rsid w:val="00803A75"/>
    <w:rsid w:val="00803D04"/>
    <w:rsid w:val="00803D50"/>
    <w:rsid w:val="00803EE7"/>
    <w:rsid w:val="00803EFE"/>
    <w:rsid w:val="00803FD1"/>
    <w:rsid w:val="0080400B"/>
    <w:rsid w:val="00804095"/>
    <w:rsid w:val="00804113"/>
    <w:rsid w:val="0080412E"/>
    <w:rsid w:val="008041A6"/>
    <w:rsid w:val="0080424F"/>
    <w:rsid w:val="008042DC"/>
    <w:rsid w:val="00804388"/>
    <w:rsid w:val="008043AE"/>
    <w:rsid w:val="008044F7"/>
    <w:rsid w:val="0080452C"/>
    <w:rsid w:val="0080474C"/>
    <w:rsid w:val="00804831"/>
    <w:rsid w:val="0080483C"/>
    <w:rsid w:val="00804892"/>
    <w:rsid w:val="00804A1D"/>
    <w:rsid w:val="00804AFB"/>
    <w:rsid w:val="00804B6B"/>
    <w:rsid w:val="00804BFE"/>
    <w:rsid w:val="00804D4C"/>
    <w:rsid w:val="00804DAB"/>
    <w:rsid w:val="00804E97"/>
    <w:rsid w:val="00805025"/>
    <w:rsid w:val="008051DC"/>
    <w:rsid w:val="0080535F"/>
    <w:rsid w:val="00805373"/>
    <w:rsid w:val="008053BD"/>
    <w:rsid w:val="00805593"/>
    <w:rsid w:val="0080597E"/>
    <w:rsid w:val="008059F8"/>
    <w:rsid w:val="00805ABA"/>
    <w:rsid w:val="00805D51"/>
    <w:rsid w:val="00805ED1"/>
    <w:rsid w:val="00805F9B"/>
    <w:rsid w:val="00806421"/>
    <w:rsid w:val="0080649A"/>
    <w:rsid w:val="008065B6"/>
    <w:rsid w:val="00806664"/>
    <w:rsid w:val="00806852"/>
    <w:rsid w:val="0080686C"/>
    <w:rsid w:val="00806B49"/>
    <w:rsid w:val="00806C8D"/>
    <w:rsid w:val="00806DD0"/>
    <w:rsid w:val="00807231"/>
    <w:rsid w:val="0080741B"/>
    <w:rsid w:val="0080754C"/>
    <w:rsid w:val="00807669"/>
    <w:rsid w:val="008076D3"/>
    <w:rsid w:val="00807721"/>
    <w:rsid w:val="0080776C"/>
    <w:rsid w:val="0080787A"/>
    <w:rsid w:val="00807E95"/>
    <w:rsid w:val="0081024C"/>
    <w:rsid w:val="00810325"/>
    <w:rsid w:val="008103B8"/>
    <w:rsid w:val="008103F4"/>
    <w:rsid w:val="00810496"/>
    <w:rsid w:val="008106F1"/>
    <w:rsid w:val="00810874"/>
    <w:rsid w:val="00810AFF"/>
    <w:rsid w:val="00810BAB"/>
    <w:rsid w:val="00810BB3"/>
    <w:rsid w:val="00810BBB"/>
    <w:rsid w:val="00811049"/>
    <w:rsid w:val="0081111B"/>
    <w:rsid w:val="00811231"/>
    <w:rsid w:val="0081126C"/>
    <w:rsid w:val="00811279"/>
    <w:rsid w:val="0081136D"/>
    <w:rsid w:val="00811422"/>
    <w:rsid w:val="008117D7"/>
    <w:rsid w:val="00811852"/>
    <w:rsid w:val="008118C8"/>
    <w:rsid w:val="008119A0"/>
    <w:rsid w:val="00811AAE"/>
    <w:rsid w:val="00811B27"/>
    <w:rsid w:val="00811FB0"/>
    <w:rsid w:val="00811FB8"/>
    <w:rsid w:val="00812192"/>
    <w:rsid w:val="00812293"/>
    <w:rsid w:val="00812349"/>
    <w:rsid w:val="0081252D"/>
    <w:rsid w:val="00812551"/>
    <w:rsid w:val="008125CC"/>
    <w:rsid w:val="00812976"/>
    <w:rsid w:val="00812B2A"/>
    <w:rsid w:val="00812BAE"/>
    <w:rsid w:val="00812C5F"/>
    <w:rsid w:val="00812D7A"/>
    <w:rsid w:val="00812DE8"/>
    <w:rsid w:val="00812E01"/>
    <w:rsid w:val="00812F87"/>
    <w:rsid w:val="00813064"/>
    <w:rsid w:val="00813097"/>
    <w:rsid w:val="0081318F"/>
    <w:rsid w:val="008133E5"/>
    <w:rsid w:val="008133F5"/>
    <w:rsid w:val="008134BE"/>
    <w:rsid w:val="00813521"/>
    <w:rsid w:val="0081359A"/>
    <w:rsid w:val="00813692"/>
    <w:rsid w:val="00813734"/>
    <w:rsid w:val="0081376E"/>
    <w:rsid w:val="008139CE"/>
    <w:rsid w:val="008139D7"/>
    <w:rsid w:val="00813A56"/>
    <w:rsid w:val="00813FD8"/>
    <w:rsid w:val="00814002"/>
    <w:rsid w:val="008140AF"/>
    <w:rsid w:val="008140B7"/>
    <w:rsid w:val="00814188"/>
    <w:rsid w:val="008141CE"/>
    <w:rsid w:val="00814222"/>
    <w:rsid w:val="00814299"/>
    <w:rsid w:val="008142A9"/>
    <w:rsid w:val="0081468B"/>
    <w:rsid w:val="008147B6"/>
    <w:rsid w:val="00814B95"/>
    <w:rsid w:val="00814FB5"/>
    <w:rsid w:val="00814FCC"/>
    <w:rsid w:val="0081517D"/>
    <w:rsid w:val="008151A1"/>
    <w:rsid w:val="00815B24"/>
    <w:rsid w:val="00815CB0"/>
    <w:rsid w:val="00816045"/>
    <w:rsid w:val="008160E1"/>
    <w:rsid w:val="00816236"/>
    <w:rsid w:val="008163DF"/>
    <w:rsid w:val="00816710"/>
    <w:rsid w:val="008168D2"/>
    <w:rsid w:val="00816916"/>
    <w:rsid w:val="00816E45"/>
    <w:rsid w:val="00816EAB"/>
    <w:rsid w:val="00816F3E"/>
    <w:rsid w:val="008170A5"/>
    <w:rsid w:val="008173BF"/>
    <w:rsid w:val="008173FB"/>
    <w:rsid w:val="0081748C"/>
    <w:rsid w:val="008174F0"/>
    <w:rsid w:val="008174FD"/>
    <w:rsid w:val="00817505"/>
    <w:rsid w:val="00817538"/>
    <w:rsid w:val="00817626"/>
    <w:rsid w:val="0081763D"/>
    <w:rsid w:val="00817660"/>
    <w:rsid w:val="00817876"/>
    <w:rsid w:val="00817A55"/>
    <w:rsid w:val="00817AB3"/>
    <w:rsid w:val="00817AB4"/>
    <w:rsid w:val="00817B35"/>
    <w:rsid w:val="00817D8B"/>
    <w:rsid w:val="00817DBC"/>
    <w:rsid w:val="00817E07"/>
    <w:rsid w:val="00817E3B"/>
    <w:rsid w:val="00817F71"/>
    <w:rsid w:val="00820003"/>
    <w:rsid w:val="0082007D"/>
    <w:rsid w:val="0082009A"/>
    <w:rsid w:val="008201DD"/>
    <w:rsid w:val="008201F0"/>
    <w:rsid w:val="00820302"/>
    <w:rsid w:val="00820430"/>
    <w:rsid w:val="00820526"/>
    <w:rsid w:val="0082070C"/>
    <w:rsid w:val="00820806"/>
    <w:rsid w:val="00820863"/>
    <w:rsid w:val="008208E7"/>
    <w:rsid w:val="0082095C"/>
    <w:rsid w:val="00820977"/>
    <w:rsid w:val="00820CD0"/>
    <w:rsid w:val="00820E13"/>
    <w:rsid w:val="00820E68"/>
    <w:rsid w:val="00820EAD"/>
    <w:rsid w:val="00820F0D"/>
    <w:rsid w:val="0082124F"/>
    <w:rsid w:val="008212F0"/>
    <w:rsid w:val="00821311"/>
    <w:rsid w:val="00821361"/>
    <w:rsid w:val="00821840"/>
    <w:rsid w:val="00821B2E"/>
    <w:rsid w:val="00821BE1"/>
    <w:rsid w:val="00821C86"/>
    <w:rsid w:val="00821CC4"/>
    <w:rsid w:val="00821D0C"/>
    <w:rsid w:val="00821ED9"/>
    <w:rsid w:val="00822273"/>
    <w:rsid w:val="00822306"/>
    <w:rsid w:val="008224CB"/>
    <w:rsid w:val="008225F6"/>
    <w:rsid w:val="008227C7"/>
    <w:rsid w:val="00822A2E"/>
    <w:rsid w:val="00822A74"/>
    <w:rsid w:val="00822AE9"/>
    <w:rsid w:val="00822C93"/>
    <w:rsid w:val="00822CEA"/>
    <w:rsid w:val="00822D50"/>
    <w:rsid w:val="00822D9E"/>
    <w:rsid w:val="0082302C"/>
    <w:rsid w:val="008231F3"/>
    <w:rsid w:val="008232AF"/>
    <w:rsid w:val="008233F7"/>
    <w:rsid w:val="0082357E"/>
    <w:rsid w:val="0082382E"/>
    <w:rsid w:val="008239D0"/>
    <w:rsid w:val="00823D9C"/>
    <w:rsid w:val="00823DBD"/>
    <w:rsid w:val="00823F15"/>
    <w:rsid w:val="00824258"/>
    <w:rsid w:val="0082444C"/>
    <w:rsid w:val="00824551"/>
    <w:rsid w:val="008249B7"/>
    <w:rsid w:val="00824B88"/>
    <w:rsid w:val="00824C79"/>
    <w:rsid w:val="00824E6C"/>
    <w:rsid w:val="008252FA"/>
    <w:rsid w:val="00825335"/>
    <w:rsid w:val="008253E5"/>
    <w:rsid w:val="0082551D"/>
    <w:rsid w:val="00825618"/>
    <w:rsid w:val="00825631"/>
    <w:rsid w:val="00825645"/>
    <w:rsid w:val="0082583D"/>
    <w:rsid w:val="0082585E"/>
    <w:rsid w:val="00825916"/>
    <w:rsid w:val="00825A0E"/>
    <w:rsid w:val="00825AB3"/>
    <w:rsid w:val="00825AC2"/>
    <w:rsid w:val="00825ADA"/>
    <w:rsid w:val="00825B2E"/>
    <w:rsid w:val="00825EEB"/>
    <w:rsid w:val="00826067"/>
    <w:rsid w:val="008260FE"/>
    <w:rsid w:val="00826465"/>
    <w:rsid w:val="0082664D"/>
    <w:rsid w:val="00826696"/>
    <w:rsid w:val="00826713"/>
    <w:rsid w:val="00826767"/>
    <w:rsid w:val="00826782"/>
    <w:rsid w:val="00826902"/>
    <w:rsid w:val="0082699E"/>
    <w:rsid w:val="00826B69"/>
    <w:rsid w:val="00826D3D"/>
    <w:rsid w:val="00826D74"/>
    <w:rsid w:val="0082711E"/>
    <w:rsid w:val="00827249"/>
    <w:rsid w:val="008273C2"/>
    <w:rsid w:val="008274CB"/>
    <w:rsid w:val="0082758A"/>
    <w:rsid w:val="0082797F"/>
    <w:rsid w:val="00827A21"/>
    <w:rsid w:val="00827ABE"/>
    <w:rsid w:val="00827B7A"/>
    <w:rsid w:val="00827DD1"/>
    <w:rsid w:val="00827DEA"/>
    <w:rsid w:val="0083009C"/>
    <w:rsid w:val="0083016F"/>
    <w:rsid w:val="008302AC"/>
    <w:rsid w:val="0083031E"/>
    <w:rsid w:val="008305A7"/>
    <w:rsid w:val="008309AD"/>
    <w:rsid w:val="00830D0F"/>
    <w:rsid w:val="00830E08"/>
    <w:rsid w:val="00830F72"/>
    <w:rsid w:val="00830FC0"/>
    <w:rsid w:val="00831066"/>
    <w:rsid w:val="008310C4"/>
    <w:rsid w:val="008310E7"/>
    <w:rsid w:val="00831189"/>
    <w:rsid w:val="00831242"/>
    <w:rsid w:val="00831270"/>
    <w:rsid w:val="008312F1"/>
    <w:rsid w:val="00831332"/>
    <w:rsid w:val="00831390"/>
    <w:rsid w:val="00831426"/>
    <w:rsid w:val="00831498"/>
    <w:rsid w:val="008318FD"/>
    <w:rsid w:val="0083194A"/>
    <w:rsid w:val="00831986"/>
    <w:rsid w:val="00831A20"/>
    <w:rsid w:val="00831CF5"/>
    <w:rsid w:val="00831DA2"/>
    <w:rsid w:val="00831F67"/>
    <w:rsid w:val="00832078"/>
    <w:rsid w:val="0083208B"/>
    <w:rsid w:val="0083225D"/>
    <w:rsid w:val="008324A1"/>
    <w:rsid w:val="008324DD"/>
    <w:rsid w:val="008325E4"/>
    <w:rsid w:val="008328B3"/>
    <w:rsid w:val="008328FC"/>
    <w:rsid w:val="00832AB4"/>
    <w:rsid w:val="00832AEC"/>
    <w:rsid w:val="00832AFC"/>
    <w:rsid w:val="00832C89"/>
    <w:rsid w:val="00832CC4"/>
    <w:rsid w:val="00832E00"/>
    <w:rsid w:val="00832EF1"/>
    <w:rsid w:val="00832F6C"/>
    <w:rsid w:val="00833016"/>
    <w:rsid w:val="00833320"/>
    <w:rsid w:val="0083334D"/>
    <w:rsid w:val="008333D5"/>
    <w:rsid w:val="00833505"/>
    <w:rsid w:val="0083356F"/>
    <w:rsid w:val="0083370A"/>
    <w:rsid w:val="0083372D"/>
    <w:rsid w:val="008338D6"/>
    <w:rsid w:val="00833959"/>
    <w:rsid w:val="00833998"/>
    <w:rsid w:val="00833D05"/>
    <w:rsid w:val="00833D1F"/>
    <w:rsid w:val="00833E30"/>
    <w:rsid w:val="008340E5"/>
    <w:rsid w:val="008344B2"/>
    <w:rsid w:val="00834A29"/>
    <w:rsid w:val="00834C6E"/>
    <w:rsid w:val="00834CE3"/>
    <w:rsid w:val="00834FEC"/>
    <w:rsid w:val="0083521F"/>
    <w:rsid w:val="008352DA"/>
    <w:rsid w:val="0083551B"/>
    <w:rsid w:val="008355FB"/>
    <w:rsid w:val="0083568C"/>
    <w:rsid w:val="00835897"/>
    <w:rsid w:val="0083597D"/>
    <w:rsid w:val="00835A3E"/>
    <w:rsid w:val="00835B13"/>
    <w:rsid w:val="00835B83"/>
    <w:rsid w:val="00835D8C"/>
    <w:rsid w:val="00835E7B"/>
    <w:rsid w:val="008360F8"/>
    <w:rsid w:val="0083628A"/>
    <w:rsid w:val="008362BA"/>
    <w:rsid w:val="00836440"/>
    <w:rsid w:val="00836503"/>
    <w:rsid w:val="0083659F"/>
    <w:rsid w:val="008365DA"/>
    <w:rsid w:val="00836AC4"/>
    <w:rsid w:val="00836C15"/>
    <w:rsid w:val="00836C6D"/>
    <w:rsid w:val="00836D18"/>
    <w:rsid w:val="00836E15"/>
    <w:rsid w:val="00836EE4"/>
    <w:rsid w:val="00836F39"/>
    <w:rsid w:val="008371EC"/>
    <w:rsid w:val="00837294"/>
    <w:rsid w:val="0083733D"/>
    <w:rsid w:val="008375E4"/>
    <w:rsid w:val="00837744"/>
    <w:rsid w:val="008377BB"/>
    <w:rsid w:val="008378A0"/>
    <w:rsid w:val="008378FF"/>
    <w:rsid w:val="00837965"/>
    <w:rsid w:val="00837A78"/>
    <w:rsid w:val="00837A86"/>
    <w:rsid w:val="00837AB9"/>
    <w:rsid w:val="00837BDD"/>
    <w:rsid w:val="00837D8B"/>
    <w:rsid w:val="00840650"/>
    <w:rsid w:val="00840B1C"/>
    <w:rsid w:val="00840B87"/>
    <w:rsid w:val="00840C13"/>
    <w:rsid w:val="00840EDC"/>
    <w:rsid w:val="008410A1"/>
    <w:rsid w:val="008410FF"/>
    <w:rsid w:val="008411D5"/>
    <w:rsid w:val="0084120E"/>
    <w:rsid w:val="008412B9"/>
    <w:rsid w:val="0084142E"/>
    <w:rsid w:val="008415CE"/>
    <w:rsid w:val="00841785"/>
    <w:rsid w:val="00841846"/>
    <w:rsid w:val="00841987"/>
    <w:rsid w:val="00841C2D"/>
    <w:rsid w:val="00841E5D"/>
    <w:rsid w:val="00841E89"/>
    <w:rsid w:val="00841F53"/>
    <w:rsid w:val="00842168"/>
    <w:rsid w:val="0084219D"/>
    <w:rsid w:val="00842297"/>
    <w:rsid w:val="008425EF"/>
    <w:rsid w:val="008425FC"/>
    <w:rsid w:val="008426A2"/>
    <w:rsid w:val="00842721"/>
    <w:rsid w:val="00842923"/>
    <w:rsid w:val="00842991"/>
    <w:rsid w:val="00842AB0"/>
    <w:rsid w:val="00842BDF"/>
    <w:rsid w:val="00842C8B"/>
    <w:rsid w:val="00842DBD"/>
    <w:rsid w:val="00842E9A"/>
    <w:rsid w:val="00842F67"/>
    <w:rsid w:val="008430C9"/>
    <w:rsid w:val="008431F7"/>
    <w:rsid w:val="00843214"/>
    <w:rsid w:val="00843221"/>
    <w:rsid w:val="00843477"/>
    <w:rsid w:val="0084358B"/>
    <w:rsid w:val="00843600"/>
    <w:rsid w:val="00843629"/>
    <w:rsid w:val="008436F8"/>
    <w:rsid w:val="008437DC"/>
    <w:rsid w:val="0084388C"/>
    <w:rsid w:val="00843C8F"/>
    <w:rsid w:val="00843CA2"/>
    <w:rsid w:val="00843D15"/>
    <w:rsid w:val="00843EB8"/>
    <w:rsid w:val="00843F6D"/>
    <w:rsid w:val="00844297"/>
    <w:rsid w:val="00844330"/>
    <w:rsid w:val="0084467C"/>
    <w:rsid w:val="0084479B"/>
    <w:rsid w:val="008448D4"/>
    <w:rsid w:val="00844A03"/>
    <w:rsid w:val="00844BBB"/>
    <w:rsid w:val="00844FD8"/>
    <w:rsid w:val="0084518A"/>
    <w:rsid w:val="008451A4"/>
    <w:rsid w:val="0084529A"/>
    <w:rsid w:val="008452EB"/>
    <w:rsid w:val="008453A7"/>
    <w:rsid w:val="0084555F"/>
    <w:rsid w:val="00845895"/>
    <w:rsid w:val="008458BD"/>
    <w:rsid w:val="008458E1"/>
    <w:rsid w:val="00845A06"/>
    <w:rsid w:val="00845B9F"/>
    <w:rsid w:val="00845BAF"/>
    <w:rsid w:val="00845C19"/>
    <w:rsid w:val="00845C30"/>
    <w:rsid w:val="00845C8A"/>
    <w:rsid w:val="00845EBD"/>
    <w:rsid w:val="00845F45"/>
    <w:rsid w:val="00846127"/>
    <w:rsid w:val="008462AA"/>
    <w:rsid w:val="008462B0"/>
    <w:rsid w:val="008463B8"/>
    <w:rsid w:val="0084687A"/>
    <w:rsid w:val="00846AF5"/>
    <w:rsid w:val="00846D44"/>
    <w:rsid w:val="00846FF7"/>
    <w:rsid w:val="00847139"/>
    <w:rsid w:val="00847171"/>
    <w:rsid w:val="0084717D"/>
    <w:rsid w:val="008473D5"/>
    <w:rsid w:val="00847458"/>
    <w:rsid w:val="008474E6"/>
    <w:rsid w:val="008474ED"/>
    <w:rsid w:val="008475CC"/>
    <w:rsid w:val="008477AA"/>
    <w:rsid w:val="0084789E"/>
    <w:rsid w:val="00847901"/>
    <w:rsid w:val="00847B18"/>
    <w:rsid w:val="00847B77"/>
    <w:rsid w:val="00847BD4"/>
    <w:rsid w:val="00847D9E"/>
    <w:rsid w:val="00847E48"/>
    <w:rsid w:val="00847E9D"/>
    <w:rsid w:val="00847F84"/>
    <w:rsid w:val="0085002C"/>
    <w:rsid w:val="008501C8"/>
    <w:rsid w:val="008502E6"/>
    <w:rsid w:val="00850602"/>
    <w:rsid w:val="0085061D"/>
    <w:rsid w:val="0085066B"/>
    <w:rsid w:val="0085072F"/>
    <w:rsid w:val="00850877"/>
    <w:rsid w:val="00850B41"/>
    <w:rsid w:val="0085105D"/>
    <w:rsid w:val="008510CD"/>
    <w:rsid w:val="00851167"/>
    <w:rsid w:val="00851183"/>
    <w:rsid w:val="00851189"/>
    <w:rsid w:val="00851273"/>
    <w:rsid w:val="008512E5"/>
    <w:rsid w:val="00851701"/>
    <w:rsid w:val="00851707"/>
    <w:rsid w:val="00851855"/>
    <w:rsid w:val="008518DA"/>
    <w:rsid w:val="008518F5"/>
    <w:rsid w:val="0085190C"/>
    <w:rsid w:val="00851BFF"/>
    <w:rsid w:val="00851E43"/>
    <w:rsid w:val="00851FE2"/>
    <w:rsid w:val="008522A7"/>
    <w:rsid w:val="008524D9"/>
    <w:rsid w:val="00852634"/>
    <w:rsid w:val="00852663"/>
    <w:rsid w:val="0085267E"/>
    <w:rsid w:val="00852717"/>
    <w:rsid w:val="00852789"/>
    <w:rsid w:val="00852C21"/>
    <w:rsid w:val="00852CD3"/>
    <w:rsid w:val="00852CFB"/>
    <w:rsid w:val="00852DEA"/>
    <w:rsid w:val="00852E77"/>
    <w:rsid w:val="0085301C"/>
    <w:rsid w:val="0085308D"/>
    <w:rsid w:val="0085314E"/>
    <w:rsid w:val="00853225"/>
    <w:rsid w:val="00853244"/>
    <w:rsid w:val="00853511"/>
    <w:rsid w:val="00853524"/>
    <w:rsid w:val="00853585"/>
    <w:rsid w:val="00853717"/>
    <w:rsid w:val="00853757"/>
    <w:rsid w:val="00853B71"/>
    <w:rsid w:val="00853BE7"/>
    <w:rsid w:val="00853E00"/>
    <w:rsid w:val="00853EAF"/>
    <w:rsid w:val="00853F2A"/>
    <w:rsid w:val="00853F43"/>
    <w:rsid w:val="0085411C"/>
    <w:rsid w:val="0085421F"/>
    <w:rsid w:val="00854236"/>
    <w:rsid w:val="0085429D"/>
    <w:rsid w:val="00854391"/>
    <w:rsid w:val="00854408"/>
    <w:rsid w:val="0085446B"/>
    <w:rsid w:val="008544F6"/>
    <w:rsid w:val="00854508"/>
    <w:rsid w:val="00854763"/>
    <w:rsid w:val="00854836"/>
    <w:rsid w:val="00854A8E"/>
    <w:rsid w:val="00854B11"/>
    <w:rsid w:val="00854B5D"/>
    <w:rsid w:val="00854C9C"/>
    <w:rsid w:val="00854D10"/>
    <w:rsid w:val="00854DFA"/>
    <w:rsid w:val="00854E39"/>
    <w:rsid w:val="00854E5D"/>
    <w:rsid w:val="00854EF0"/>
    <w:rsid w:val="00855044"/>
    <w:rsid w:val="008550A9"/>
    <w:rsid w:val="008550BD"/>
    <w:rsid w:val="0085527E"/>
    <w:rsid w:val="008556B5"/>
    <w:rsid w:val="008557B9"/>
    <w:rsid w:val="00855855"/>
    <w:rsid w:val="008558C6"/>
    <w:rsid w:val="00855A2E"/>
    <w:rsid w:val="00855AC8"/>
    <w:rsid w:val="00855B34"/>
    <w:rsid w:val="00855B4C"/>
    <w:rsid w:val="00855BB3"/>
    <w:rsid w:val="00855CBE"/>
    <w:rsid w:val="00855F98"/>
    <w:rsid w:val="00855FA3"/>
    <w:rsid w:val="008560E6"/>
    <w:rsid w:val="00856195"/>
    <w:rsid w:val="008561DB"/>
    <w:rsid w:val="0085631C"/>
    <w:rsid w:val="0085641F"/>
    <w:rsid w:val="0085654C"/>
    <w:rsid w:val="008567B2"/>
    <w:rsid w:val="0085682B"/>
    <w:rsid w:val="0085698D"/>
    <w:rsid w:val="00856A83"/>
    <w:rsid w:val="00856B4C"/>
    <w:rsid w:val="00856CF1"/>
    <w:rsid w:val="00856EB8"/>
    <w:rsid w:val="00856F70"/>
    <w:rsid w:val="00857215"/>
    <w:rsid w:val="0085726D"/>
    <w:rsid w:val="00857364"/>
    <w:rsid w:val="0085740A"/>
    <w:rsid w:val="0085747F"/>
    <w:rsid w:val="00857643"/>
    <w:rsid w:val="008576CC"/>
    <w:rsid w:val="00857815"/>
    <w:rsid w:val="00857856"/>
    <w:rsid w:val="00857893"/>
    <w:rsid w:val="00857A89"/>
    <w:rsid w:val="00857BE6"/>
    <w:rsid w:val="00857CE8"/>
    <w:rsid w:val="00857F5F"/>
    <w:rsid w:val="008600AC"/>
    <w:rsid w:val="008600BF"/>
    <w:rsid w:val="008601D5"/>
    <w:rsid w:val="00860426"/>
    <w:rsid w:val="00860617"/>
    <w:rsid w:val="008606FE"/>
    <w:rsid w:val="0086074C"/>
    <w:rsid w:val="00860766"/>
    <w:rsid w:val="008607C2"/>
    <w:rsid w:val="00860848"/>
    <w:rsid w:val="0086088A"/>
    <w:rsid w:val="0086089C"/>
    <w:rsid w:val="0086093F"/>
    <w:rsid w:val="00860982"/>
    <w:rsid w:val="00860A40"/>
    <w:rsid w:val="00860BED"/>
    <w:rsid w:val="00860D26"/>
    <w:rsid w:val="00860DAB"/>
    <w:rsid w:val="00860E63"/>
    <w:rsid w:val="00861495"/>
    <w:rsid w:val="008615F5"/>
    <w:rsid w:val="00861A1F"/>
    <w:rsid w:val="00861A7E"/>
    <w:rsid w:val="00861AE4"/>
    <w:rsid w:val="00861C3B"/>
    <w:rsid w:val="00861CBC"/>
    <w:rsid w:val="00861D12"/>
    <w:rsid w:val="008623CF"/>
    <w:rsid w:val="008626E1"/>
    <w:rsid w:val="00862727"/>
    <w:rsid w:val="008627C5"/>
    <w:rsid w:val="00862993"/>
    <w:rsid w:val="00862AB7"/>
    <w:rsid w:val="00862AF9"/>
    <w:rsid w:val="00862B85"/>
    <w:rsid w:val="00862C20"/>
    <w:rsid w:val="00862FA0"/>
    <w:rsid w:val="00862FB1"/>
    <w:rsid w:val="008630E8"/>
    <w:rsid w:val="0086317E"/>
    <w:rsid w:val="008632F3"/>
    <w:rsid w:val="0086342E"/>
    <w:rsid w:val="00863496"/>
    <w:rsid w:val="008639AC"/>
    <w:rsid w:val="00863C3D"/>
    <w:rsid w:val="00863D6A"/>
    <w:rsid w:val="008645FA"/>
    <w:rsid w:val="0086463B"/>
    <w:rsid w:val="0086474E"/>
    <w:rsid w:val="0086494A"/>
    <w:rsid w:val="00864A09"/>
    <w:rsid w:val="00864A7D"/>
    <w:rsid w:val="00864B72"/>
    <w:rsid w:val="00864BE9"/>
    <w:rsid w:val="00864EBB"/>
    <w:rsid w:val="008652B1"/>
    <w:rsid w:val="00865315"/>
    <w:rsid w:val="0086590E"/>
    <w:rsid w:val="00865BEA"/>
    <w:rsid w:val="00865BFF"/>
    <w:rsid w:val="00865D42"/>
    <w:rsid w:val="00865E22"/>
    <w:rsid w:val="00865E3A"/>
    <w:rsid w:val="00865F51"/>
    <w:rsid w:val="008662E0"/>
    <w:rsid w:val="0086640F"/>
    <w:rsid w:val="00866513"/>
    <w:rsid w:val="00866699"/>
    <w:rsid w:val="0086671D"/>
    <w:rsid w:val="008667D9"/>
    <w:rsid w:val="008667ED"/>
    <w:rsid w:val="00866816"/>
    <w:rsid w:val="0086686A"/>
    <w:rsid w:val="008668D3"/>
    <w:rsid w:val="008669BD"/>
    <w:rsid w:val="00866CFB"/>
    <w:rsid w:val="008673E3"/>
    <w:rsid w:val="008674E1"/>
    <w:rsid w:val="0086763A"/>
    <w:rsid w:val="008676CC"/>
    <w:rsid w:val="008676FC"/>
    <w:rsid w:val="0086770D"/>
    <w:rsid w:val="008677A5"/>
    <w:rsid w:val="008677EC"/>
    <w:rsid w:val="008677EE"/>
    <w:rsid w:val="00867966"/>
    <w:rsid w:val="008679B9"/>
    <w:rsid w:val="00867B01"/>
    <w:rsid w:val="00867B4E"/>
    <w:rsid w:val="00867BB2"/>
    <w:rsid w:val="00867C10"/>
    <w:rsid w:val="00867E00"/>
    <w:rsid w:val="00867E4E"/>
    <w:rsid w:val="00867EA4"/>
    <w:rsid w:val="00870025"/>
    <w:rsid w:val="00870218"/>
    <w:rsid w:val="008702E9"/>
    <w:rsid w:val="0087069C"/>
    <w:rsid w:val="008706CB"/>
    <w:rsid w:val="008706F8"/>
    <w:rsid w:val="008708F0"/>
    <w:rsid w:val="00870A38"/>
    <w:rsid w:val="00870CA9"/>
    <w:rsid w:val="00870D60"/>
    <w:rsid w:val="00870D74"/>
    <w:rsid w:val="00870FF5"/>
    <w:rsid w:val="00871106"/>
    <w:rsid w:val="008712DC"/>
    <w:rsid w:val="0087139E"/>
    <w:rsid w:val="0087142D"/>
    <w:rsid w:val="008716EF"/>
    <w:rsid w:val="00871750"/>
    <w:rsid w:val="0087181B"/>
    <w:rsid w:val="008718D2"/>
    <w:rsid w:val="00871A29"/>
    <w:rsid w:val="00871CB0"/>
    <w:rsid w:val="00871D40"/>
    <w:rsid w:val="00871D73"/>
    <w:rsid w:val="00871F38"/>
    <w:rsid w:val="00872143"/>
    <w:rsid w:val="008721B5"/>
    <w:rsid w:val="008723A1"/>
    <w:rsid w:val="008723D2"/>
    <w:rsid w:val="0087247A"/>
    <w:rsid w:val="0087249F"/>
    <w:rsid w:val="00872597"/>
    <w:rsid w:val="008728C0"/>
    <w:rsid w:val="00872A33"/>
    <w:rsid w:val="00872AFE"/>
    <w:rsid w:val="00872E63"/>
    <w:rsid w:val="00872E68"/>
    <w:rsid w:val="00872EB1"/>
    <w:rsid w:val="00872F61"/>
    <w:rsid w:val="00873118"/>
    <w:rsid w:val="0087314A"/>
    <w:rsid w:val="0087334A"/>
    <w:rsid w:val="0087353B"/>
    <w:rsid w:val="00873573"/>
    <w:rsid w:val="00873617"/>
    <w:rsid w:val="00873670"/>
    <w:rsid w:val="008736A6"/>
    <w:rsid w:val="00873823"/>
    <w:rsid w:val="00873925"/>
    <w:rsid w:val="00873942"/>
    <w:rsid w:val="008739E8"/>
    <w:rsid w:val="00873C03"/>
    <w:rsid w:val="00873F08"/>
    <w:rsid w:val="00873F93"/>
    <w:rsid w:val="00874136"/>
    <w:rsid w:val="00874626"/>
    <w:rsid w:val="00874B2B"/>
    <w:rsid w:val="00874D52"/>
    <w:rsid w:val="00874D73"/>
    <w:rsid w:val="00874EBE"/>
    <w:rsid w:val="00874EF9"/>
    <w:rsid w:val="008750B3"/>
    <w:rsid w:val="0087512F"/>
    <w:rsid w:val="008752C1"/>
    <w:rsid w:val="008754F4"/>
    <w:rsid w:val="00875502"/>
    <w:rsid w:val="008758CD"/>
    <w:rsid w:val="008759F8"/>
    <w:rsid w:val="00875A3E"/>
    <w:rsid w:val="00875AFC"/>
    <w:rsid w:val="00875CA6"/>
    <w:rsid w:val="00875F6A"/>
    <w:rsid w:val="0087605B"/>
    <w:rsid w:val="0087625E"/>
    <w:rsid w:val="0087628C"/>
    <w:rsid w:val="008762CA"/>
    <w:rsid w:val="00876303"/>
    <w:rsid w:val="00876310"/>
    <w:rsid w:val="0087632D"/>
    <w:rsid w:val="008763B8"/>
    <w:rsid w:val="008763C0"/>
    <w:rsid w:val="00876404"/>
    <w:rsid w:val="0087648F"/>
    <w:rsid w:val="00876617"/>
    <w:rsid w:val="0087684A"/>
    <w:rsid w:val="008768FB"/>
    <w:rsid w:val="00876DBE"/>
    <w:rsid w:val="0087714C"/>
    <w:rsid w:val="00877190"/>
    <w:rsid w:val="00877294"/>
    <w:rsid w:val="008774AC"/>
    <w:rsid w:val="0087759B"/>
    <w:rsid w:val="00877760"/>
    <w:rsid w:val="008777B8"/>
    <w:rsid w:val="00877866"/>
    <w:rsid w:val="00877988"/>
    <w:rsid w:val="00877A4B"/>
    <w:rsid w:val="00877A95"/>
    <w:rsid w:val="00877BC9"/>
    <w:rsid w:val="00877F73"/>
    <w:rsid w:val="00877FD2"/>
    <w:rsid w:val="00880169"/>
    <w:rsid w:val="00880291"/>
    <w:rsid w:val="00880312"/>
    <w:rsid w:val="008804D4"/>
    <w:rsid w:val="00880502"/>
    <w:rsid w:val="00880548"/>
    <w:rsid w:val="00880905"/>
    <w:rsid w:val="00880A63"/>
    <w:rsid w:val="00880B80"/>
    <w:rsid w:val="00880B8C"/>
    <w:rsid w:val="00880CE3"/>
    <w:rsid w:val="00880E70"/>
    <w:rsid w:val="008810A5"/>
    <w:rsid w:val="008810B4"/>
    <w:rsid w:val="0088113B"/>
    <w:rsid w:val="0088116D"/>
    <w:rsid w:val="008816AD"/>
    <w:rsid w:val="0088174D"/>
    <w:rsid w:val="0088187A"/>
    <w:rsid w:val="00881885"/>
    <w:rsid w:val="008818C6"/>
    <w:rsid w:val="00881CE1"/>
    <w:rsid w:val="00881CFE"/>
    <w:rsid w:val="00881E88"/>
    <w:rsid w:val="00881FEF"/>
    <w:rsid w:val="00882028"/>
    <w:rsid w:val="0088210C"/>
    <w:rsid w:val="0088230C"/>
    <w:rsid w:val="00882432"/>
    <w:rsid w:val="00882634"/>
    <w:rsid w:val="0088264E"/>
    <w:rsid w:val="00882669"/>
    <w:rsid w:val="008826A2"/>
    <w:rsid w:val="00882794"/>
    <w:rsid w:val="008828B5"/>
    <w:rsid w:val="00882CA7"/>
    <w:rsid w:val="00882D82"/>
    <w:rsid w:val="00882E29"/>
    <w:rsid w:val="00882F2C"/>
    <w:rsid w:val="0088335E"/>
    <w:rsid w:val="00883441"/>
    <w:rsid w:val="008834F0"/>
    <w:rsid w:val="00883766"/>
    <w:rsid w:val="00883AA8"/>
    <w:rsid w:val="00883C30"/>
    <w:rsid w:val="00883C6E"/>
    <w:rsid w:val="00883CC5"/>
    <w:rsid w:val="00883D4F"/>
    <w:rsid w:val="00883D98"/>
    <w:rsid w:val="0088407E"/>
    <w:rsid w:val="0088418F"/>
    <w:rsid w:val="0088427A"/>
    <w:rsid w:val="0088436E"/>
    <w:rsid w:val="008845F3"/>
    <w:rsid w:val="00884BDF"/>
    <w:rsid w:val="00884CF0"/>
    <w:rsid w:val="00884EA5"/>
    <w:rsid w:val="00884F55"/>
    <w:rsid w:val="00885107"/>
    <w:rsid w:val="00885274"/>
    <w:rsid w:val="0088534C"/>
    <w:rsid w:val="008854BE"/>
    <w:rsid w:val="00885542"/>
    <w:rsid w:val="008855B4"/>
    <w:rsid w:val="008857CB"/>
    <w:rsid w:val="0088580B"/>
    <w:rsid w:val="00885852"/>
    <w:rsid w:val="00885E67"/>
    <w:rsid w:val="008860B3"/>
    <w:rsid w:val="008863BD"/>
    <w:rsid w:val="0088645F"/>
    <w:rsid w:val="00886479"/>
    <w:rsid w:val="00886563"/>
    <w:rsid w:val="008865D4"/>
    <w:rsid w:val="008866AC"/>
    <w:rsid w:val="008869EB"/>
    <w:rsid w:val="00886A6D"/>
    <w:rsid w:val="00886AFC"/>
    <w:rsid w:val="00886C72"/>
    <w:rsid w:val="00886D2F"/>
    <w:rsid w:val="00887106"/>
    <w:rsid w:val="0088718C"/>
    <w:rsid w:val="008874A0"/>
    <w:rsid w:val="00887541"/>
    <w:rsid w:val="008875A8"/>
    <w:rsid w:val="008875DC"/>
    <w:rsid w:val="00887812"/>
    <w:rsid w:val="008879F0"/>
    <w:rsid w:val="00887AB8"/>
    <w:rsid w:val="00887B43"/>
    <w:rsid w:val="00887B7E"/>
    <w:rsid w:val="00887C1A"/>
    <w:rsid w:val="00887C1B"/>
    <w:rsid w:val="00887C6F"/>
    <w:rsid w:val="00887CEE"/>
    <w:rsid w:val="00887D7F"/>
    <w:rsid w:val="00887FF4"/>
    <w:rsid w:val="0089006D"/>
    <w:rsid w:val="008901B3"/>
    <w:rsid w:val="008902EE"/>
    <w:rsid w:val="00890336"/>
    <w:rsid w:val="00890356"/>
    <w:rsid w:val="00890678"/>
    <w:rsid w:val="00890733"/>
    <w:rsid w:val="0089077B"/>
    <w:rsid w:val="008907BA"/>
    <w:rsid w:val="00890A41"/>
    <w:rsid w:val="00890B18"/>
    <w:rsid w:val="00890E03"/>
    <w:rsid w:val="00890E8F"/>
    <w:rsid w:val="00891023"/>
    <w:rsid w:val="008911EA"/>
    <w:rsid w:val="00891453"/>
    <w:rsid w:val="00891458"/>
    <w:rsid w:val="008915C3"/>
    <w:rsid w:val="008915D8"/>
    <w:rsid w:val="00891705"/>
    <w:rsid w:val="00891751"/>
    <w:rsid w:val="00891C36"/>
    <w:rsid w:val="00892216"/>
    <w:rsid w:val="00892232"/>
    <w:rsid w:val="00892282"/>
    <w:rsid w:val="00892363"/>
    <w:rsid w:val="00892624"/>
    <w:rsid w:val="00892863"/>
    <w:rsid w:val="00892D9D"/>
    <w:rsid w:val="00892F6B"/>
    <w:rsid w:val="00893793"/>
    <w:rsid w:val="008937DA"/>
    <w:rsid w:val="008938F0"/>
    <w:rsid w:val="00893A9B"/>
    <w:rsid w:val="00893A9D"/>
    <w:rsid w:val="00893B0A"/>
    <w:rsid w:val="00893B0B"/>
    <w:rsid w:val="00893B53"/>
    <w:rsid w:val="00893D26"/>
    <w:rsid w:val="00893DE0"/>
    <w:rsid w:val="00893F56"/>
    <w:rsid w:val="00894051"/>
    <w:rsid w:val="0089405A"/>
    <w:rsid w:val="008940BF"/>
    <w:rsid w:val="008940F8"/>
    <w:rsid w:val="008946F9"/>
    <w:rsid w:val="00894810"/>
    <w:rsid w:val="00894969"/>
    <w:rsid w:val="00894AF1"/>
    <w:rsid w:val="00894BEA"/>
    <w:rsid w:val="00894C2F"/>
    <w:rsid w:val="00894D09"/>
    <w:rsid w:val="00895192"/>
    <w:rsid w:val="0089528F"/>
    <w:rsid w:val="008952E8"/>
    <w:rsid w:val="00895353"/>
    <w:rsid w:val="008956C4"/>
    <w:rsid w:val="00895904"/>
    <w:rsid w:val="008959C0"/>
    <w:rsid w:val="00895A1C"/>
    <w:rsid w:val="00895A62"/>
    <w:rsid w:val="00895B50"/>
    <w:rsid w:val="00895DBC"/>
    <w:rsid w:val="00895E2E"/>
    <w:rsid w:val="00895E73"/>
    <w:rsid w:val="00895F9F"/>
    <w:rsid w:val="00895FCF"/>
    <w:rsid w:val="008960A6"/>
    <w:rsid w:val="008960BE"/>
    <w:rsid w:val="008960BF"/>
    <w:rsid w:val="008960E7"/>
    <w:rsid w:val="008961B0"/>
    <w:rsid w:val="00896242"/>
    <w:rsid w:val="008963D9"/>
    <w:rsid w:val="00896843"/>
    <w:rsid w:val="0089690B"/>
    <w:rsid w:val="00896C24"/>
    <w:rsid w:val="00896DB4"/>
    <w:rsid w:val="00896E83"/>
    <w:rsid w:val="00896EDF"/>
    <w:rsid w:val="00897041"/>
    <w:rsid w:val="008973B0"/>
    <w:rsid w:val="008974F7"/>
    <w:rsid w:val="00897688"/>
    <w:rsid w:val="00897693"/>
    <w:rsid w:val="00897732"/>
    <w:rsid w:val="00897738"/>
    <w:rsid w:val="008977F2"/>
    <w:rsid w:val="00897844"/>
    <w:rsid w:val="0089789D"/>
    <w:rsid w:val="00897B8A"/>
    <w:rsid w:val="00897DFA"/>
    <w:rsid w:val="00897F8F"/>
    <w:rsid w:val="008A015C"/>
    <w:rsid w:val="008A01AF"/>
    <w:rsid w:val="008A02C3"/>
    <w:rsid w:val="008A036B"/>
    <w:rsid w:val="008A03B7"/>
    <w:rsid w:val="008A07B3"/>
    <w:rsid w:val="008A082E"/>
    <w:rsid w:val="008A090D"/>
    <w:rsid w:val="008A0949"/>
    <w:rsid w:val="008A0AA2"/>
    <w:rsid w:val="008A0AB5"/>
    <w:rsid w:val="008A0B55"/>
    <w:rsid w:val="008A0C9F"/>
    <w:rsid w:val="008A0E7B"/>
    <w:rsid w:val="008A0F9A"/>
    <w:rsid w:val="008A115D"/>
    <w:rsid w:val="008A11A2"/>
    <w:rsid w:val="008A11F0"/>
    <w:rsid w:val="008A12AC"/>
    <w:rsid w:val="008A1455"/>
    <w:rsid w:val="008A16C7"/>
    <w:rsid w:val="008A19C2"/>
    <w:rsid w:val="008A19F7"/>
    <w:rsid w:val="008A1BEF"/>
    <w:rsid w:val="008A1E8E"/>
    <w:rsid w:val="008A2089"/>
    <w:rsid w:val="008A2195"/>
    <w:rsid w:val="008A21A8"/>
    <w:rsid w:val="008A255D"/>
    <w:rsid w:val="008A2982"/>
    <w:rsid w:val="008A2A6B"/>
    <w:rsid w:val="008A2BA9"/>
    <w:rsid w:val="008A2BD8"/>
    <w:rsid w:val="008A2DF6"/>
    <w:rsid w:val="008A2EBD"/>
    <w:rsid w:val="008A307B"/>
    <w:rsid w:val="008A307D"/>
    <w:rsid w:val="008A32CF"/>
    <w:rsid w:val="008A35CD"/>
    <w:rsid w:val="008A37C3"/>
    <w:rsid w:val="008A37FF"/>
    <w:rsid w:val="008A3971"/>
    <w:rsid w:val="008A39B0"/>
    <w:rsid w:val="008A3FE4"/>
    <w:rsid w:val="008A40F0"/>
    <w:rsid w:val="008A4201"/>
    <w:rsid w:val="008A4210"/>
    <w:rsid w:val="008A4420"/>
    <w:rsid w:val="008A44FE"/>
    <w:rsid w:val="008A47DE"/>
    <w:rsid w:val="008A4914"/>
    <w:rsid w:val="008A491E"/>
    <w:rsid w:val="008A4B8A"/>
    <w:rsid w:val="008A4D6D"/>
    <w:rsid w:val="008A4D6E"/>
    <w:rsid w:val="008A4E21"/>
    <w:rsid w:val="008A4F24"/>
    <w:rsid w:val="008A4F47"/>
    <w:rsid w:val="008A4F54"/>
    <w:rsid w:val="008A50E6"/>
    <w:rsid w:val="008A5179"/>
    <w:rsid w:val="008A519D"/>
    <w:rsid w:val="008A53C7"/>
    <w:rsid w:val="008A5413"/>
    <w:rsid w:val="008A567A"/>
    <w:rsid w:val="008A583A"/>
    <w:rsid w:val="008A583F"/>
    <w:rsid w:val="008A58B4"/>
    <w:rsid w:val="008A5B20"/>
    <w:rsid w:val="008A5BB0"/>
    <w:rsid w:val="008A5F64"/>
    <w:rsid w:val="008A6151"/>
    <w:rsid w:val="008A6194"/>
    <w:rsid w:val="008A61F1"/>
    <w:rsid w:val="008A6507"/>
    <w:rsid w:val="008A6707"/>
    <w:rsid w:val="008A6762"/>
    <w:rsid w:val="008A6A69"/>
    <w:rsid w:val="008A71C0"/>
    <w:rsid w:val="008A72EF"/>
    <w:rsid w:val="008A7509"/>
    <w:rsid w:val="008A7555"/>
    <w:rsid w:val="008A7631"/>
    <w:rsid w:val="008A7684"/>
    <w:rsid w:val="008A7740"/>
    <w:rsid w:val="008A778A"/>
    <w:rsid w:val="008A7849"/>
    <w:rsid w:val="008A795C"/>
    <w:rsid w:val="008A7AB0"/>
    <w:rsid w:val="008A7B7C"/>
    <w:rsid w:val="008A7BCE"/>
    <w:rsid w:val="008A7C26"/>
    <w:rsid w:val="008A7DD8"/>
    <w:rsid w:val="008B0197"/>
    <w:rsid w:val="008B0422"/>
    <w:rsid w:val="008B0435"/>
    <w:rsid w:val="008B068D"/>
    <w:rsid w:val="008B0760"/>
    <w:rsid w:val="008B08C7"/>
    <w:rsid w:val="008B08ED"/>
    <w:rsid w:val="008B0993"/>
    <w:rsid w:val="008B09E2"/>
    <w:rsid w:val="008B0A16"/>
    <w:rsid w:val="008B0D71"/>
    <w:rsid w:val="008B0DCB"/>
    <w:rsid w:val="008B0E49"/>
    <w:rsid w:val="008B0F63"/>
    <w:rsid w:val="008B13D5"/>
    <w:rsid w:val="008B141F"/>
    <w:rsid w:val="008B1490"/>
    <w:rsid w:val="008B14CD"/>
    <w:rsid w:val="008B1522"/>
    <w:rsid w:val="008B16F4"/>
    <w:rsid w:val="008B17D9"/>
    <w:rsid w:val="008B18A4"/>
    <w:rsid w:val="008B18C9"/>
    <w:rsid w:val="008B1AAE"/>
    <w:rsid w:val="008B1B59"/>
    <w:rsid w:val="008B1BC0"/>
    <w:rsid w:val="008B1CB1"/>
    <w:rsid w:val="008B1CDD"/>
    <w:rsid w:val="008B1CE1"/>
    <w:rsid w:val="008B1FE9"/>
    <w:rsid w:val="008B243B"/>
    <w:rsid w:val="008B24FC"/>
    <w:rsid w:val="008B2618"/>
    <w:rsid w:val="008B26AF"/>
    <w:rsid w:val="008B2774"/>
    <w:rsid w:val="008B299C"/>
    <w:rsid w:val="008B2AE4"/>
    <w:rsid w:val="008B2C4F"/>
    <w:rsid w:val="008B2F67"/>
    <w:rsid w:val="008B3071"/>
    <w:rsid w:val="008B3091"/>
    <w:rsid w:val="008B3319"/>
    <w:rsid w:val="008B3449"/>
    <w:rsid w:val="008B3450"/>
    <w:rsid w:val="008B347C"/>
    <w:rsid w:val="008B351F"/>
    <w:rsid w:val="008B373E"/>
    <w:rsid w:val="008B37B1"/>
    <w:rsid w:val="008B3879"/>
    <w:rsid w:val="008B38A2"/>
    <w:rsid w:val="008B38BC"/>
    <w:rsid w:val="008B390E"/>
    <w:rsid w:val="008B3A3A"/>
    <w:rsid w:val="008B3C73"/>
    <w:rsid w:val="008B3F47"/>
    <w:rsid w:val="008B438C"/>
    <w:rsid w:val="008B43F3"/>
    <w:rsid w:val="008B4637"/>
    <w:rsid w:val="008B46E4"/>
    <w:rsid w:val="008B472E"/>
    <w:rsid w:val="008B477A"/>
    <w:rsid w:val="008B48C0"/>
    <w:rsid w:val="008B4927"/>
    <w:rsid w:val="008B4977"/>
    <w:rsid w:val="008B4BD9"/>
    <w:rsid w:val="008B4E23"/>
    <w:rsid w:val="008B4E34"/>
    <w:rsid w:val="008B4ED8"/>
    <w:rsid w:val="008B5178"/>
    <w:rsid w:val="008B51A2"/>
    <w:rsid w:val="008B51B7"/>
    <w:rsid w:val="008B5329"/>
    <w:rsid w:val="008B5525"/>
    <w:rsid w:val="008B556D"/>
    <w:rsid w:val="008B565E"/>
    <w:rsid w:val="008B58D8"/>
    <w:rsid w:val="008B591C"/>
    <w:rsid w:val="008B5B13"/>
    <w:rsid w:val="008B5B27"/>
    <w:rsid w:val="008B5D9C"/>
    <w:rsid w:val="008B63D7"/>
    <w:rsid w:val="008B6432"/>
    <w:rsid w:val="008B65CF"/>
    <w:rsid w:val="008B695F"/>
    <w:rsid w:val="008B69C4"/>
    <w:rsid w:val="008B69EC"/>
    <w:rsid w:val="008B6DAE"/>
    <w:rsid w:val="008B6EB7"/>
    <w:rsid w:val="008B702B"/>
    <w:rsid w:val="008B7041"/>
    <w:rsid w:val="008B76B3"/>
    <w:rsid w:val="008B76C5"/>
    <w:rsid w:val="008B7846"/>
    <w:rsid w:val="008B7964"/>
    <w:rsid w:val="008B79C6"/>
    <w:rsid w:val="008B7AEC"/>
    <w:rsid w:val="008B7DC4"/>
    <w:rsid w:val="008B7E4C"/>
    <w:rsid w:val="008B7EB1"/>
    <w:rsid w:val="008C00DB"/>
    <w:rsid w:val="008C025E"/>
    <w:rsid w:val="008C03F0"/>
    <w:rsid w:val="008C0483"/>
    <w:rsid w:val="008C0504"/>
    <w:rsid w:val="008C064A"/>
    <w:rsid w:val="008C068D"/>
    <w:rsid w:val="008C06D1"/>
    <w:rsid w:val="008C074D"/>
    <w:rsid w:val="008C07B3"/>
    <w:rsid w:val="008C088B"/>
    <w:rsid w:val="008C097C"/>
    <w:rsid w:val="008C0A02"/>
    <w:rsid w:val="008C0AC8"/>
    <w:rsid w:val="008C0B05"/>
    <w:rsid w:val="008C0EE3"/>
    <w:rsid w:val="008C1031"/>
    <w:rsid w:val="008C157E"/>
    <w:rsid w:val="008C15F8"/>
    <w:rsid w:val="008C1691"/>
    <w:rsid w:val="008C19B3"/>
    <w:rsid w:val="008C1B63"/>
    <w:rsid w:val="008C1BD1"/>
    <w:rsid w:val="008C1C88"/>
    <w:rsid w:val="008C1E70"/>
    <w:rsid w:val="008C1F52"/>
    <w:rsid w:val="008C21FD"/>
    <w:rsid w:val="008C2242"/>
    <w:rsid w:val="008C2343"/>
    <w:rsid w:val="008C2412"/>
    <w:rsid w:val="008C258F"/>
    <w:rsid w:val="008C27C7"/>
    <w:rsid w:val="008C27E9"/>
    <w:rsid w:val="008C2A2D"/>
    <w:rsid w:val="008C2A7F"/>
    <w:rsid w:val="008C2C19"/>
    <w:rsid w:val="008C2EEE"/>
    <w:rsid w:val="008C2F3E"/>
    <w:rsid w:val="008C2F59"/>
    <w:rsid w:val="008C3094"/>
    <w:rsid w:val="008C30A9"/>
    <w:rsid w:val="008C3128"/>
    <w:rsid w:val="008C338F"/>
    <w:rsid w:val="008C351A"/>
    <w:rsid w:val="008C35F5"/>
    <w:rsid w:val="008C37D4"/>
    <w:rsid w:val="008C3C30"/>
    <w:rsid w:val="008C3CC0"/>
    <w:rsid w:val="008C3ED1"/>
    <w:rsid w:val="008C3F75"/>
    <w:rsid w:val="008C4100"/>
    <w:rsid w:val="008C43B8"/>
    <w:rsid w:val="008C445B"/>
    <w:rsid w:val="008C44A2"/>
    <w:rsid w:val="008C473E"/>
    <w:rsid w:val="008C4A86"/>
    <w:rsid w:val="008C4AA7"/>
    <w:rsid w:val="008C4B11"/>
    <w:rsid w:val="008C4C66"/>
    <w:rsid w:val="008C4CBF"/>
    <w:rsid w:val="008C4DA2"/>
    <w:rsid w:val="008C528C"/>
    <w:rsid w:val="008C5432"/>
    <w:rsid w:val="008C5994"/>
    <w:rsid w:val="008C5AF1"/>
    <w:rsid w:val="008C5D13"/>
    <w:rsid w:val="008C5E94"/>
    <w:rsid w:val="008C6107"/>
    <w:rsid w:val="008C61F1"/>
    <w:rsid w:val="008C6395"/>
    <w:rsid w:val="008C63A0"/>
    <w:rsid w:val="008C63E6"/>
    <w:rsid w:val="008C63FA"/>
    <w:rsid w:val="008C650C"/>
    <w:rsid w:val="008C67CC"/>
    <w:rsid w:val="008C6938"/>
    <w:rsid w:val="008C6CC1"/>
    <w:rsid w:val="008C6F24"/>
    <w:rsid w:val="008C7023"/>
    <w:rsid w:val="008C7317"/>
    <w:rsid w:val="008C73CE"/>
    <w:rsid w:val="008C75DB"/>
    <w:rsid w:val="008C774B"/>
    <w:rsid w:val="008C77D9"/>
    <w:rsid w:val="008C7939"/>
    <w:rsid w:val="008C7BA1"/>
    <w:rsid w:val="008C7C20"/>
    <w:rsid w:val="008C7D1B"/>
    <w:rsid w:val="008C7FC2"/>
    <w:rsid w:val="008D00D4"/>
    <w:rsid w:val="008D017E"/>
    <w:rsid w:val="008D0182"/>
    <w:rsid w:val="008D041B"/>
    <w:rsid w:val="008D0441"/>
    <w:rsid w:val="008D04B4"/>
    <w:rsid w:val="008D06E4"/>
    <w:rsid w:val="008D0747"/>
    <w:rsid w:val="008D097D"/>
    <w:rsid w:val="008D0CD9"/>
    <w:rsid w:val="008D0D79"/>
    <w:rsid w:val="008D1038"/>
    <w:rsid w:val="008D118C"/>
    <w:rsid w:val="008D1372"/>
    <w:rsid w:val="008D16B2"/>
    <w:rsid w:val="008D16DA"/>
    <w:rsid w:val="008D1787"/>
    <w:rsid w:val="008D1845"/>
    <w:rsid w:val="008D1884"/>
    <w:rsid w:val="008D1A96"/>
    <w:rsid w:val="008D1E49"/>
    <w:rsid w:val="008D1E97"/>
    <w:rsid w:val="008D202C"/>
    <w:rsid w:val="008D2053"/>
    <w:rsid w:val="008D205F"/>
    <w:rsid w:val="008D216F"/>
    <w:rsid w:val="008D231A"/>
    <w:rsid w:val="008D23FF"/>
    <w:rsid w:val="008D2763"/>
    <w:rsid w:val="008D2805"/>
    <w:rsid w:val="008D2964"/>
    <w:rsid w:val="008D2AED"/>
    <w:rsid w:val="008D2B5C"/>
    <w:rsid w:val="008D2D00"/>
    <w:rsid w:val="008D2EED"/>
    <w:rsid w:val="008D311F"/>
    <w:rsid w:val="008D3129"/>
    <w:rsid w:val="008D31BF"/>
    <w:rsid w:val="008D31C4"/>
    <w:rsid w:val="008D3289"/>
    <w:rsid w:val="008D3409"/>
    <w:rsid w:val="008D3631"/>
    <w:rsid w:val="008D36C0"/>
    <w:rsid w:val="008D3762"/>
    <w:rsid w:val="008D38CB"/>
    <w:rsid w:val="008D3BC2"/>
    <w:rsid w:val="008D3D42"/>
    <w:rsid w:val="008D3D87"/>
    <w:rsid w:val="008D3EC2"/>
    <w:rsid w:val="008D3F45"/>
    <w:rsid w:val="008D3F7C"/>
    <w:rsid w:val="008D3F94"/>
    <w:rsid w:val="008D4059"/>
    <w:rsid w:val="008D42ED"/>
    <w:rsid w:val="008D43E2"/>
    <w:rsid w:val="008D4479"/>
    <w:rsid w:val="008D4862"/>
    <w:rsid w:val="008D4A05"/>
    <w:rsid w:val="008D4EF7"/>
    <w:rsid w:val="008D5006"/>
    <w:rsid w:val="008D5225"/>
    <w:rsid w:val="008D529E"/>
    <w:rsid w:val="008D5540"/>
    <w:rsid w:val="008D56E9"/>
    <w:rsid w:val="008D580B"/>
    <w:rsid w:val="008D5857"/>
    <w:rsid w:val="008D59BC"/>
    <w:rsid w:val="008D5A3A"/>
    <w:rsid w:val="008D5ACF"/>
    <w:rsid w:val="008D5AFD"/>
    <w:rsid w:val="008D5B08"/>
    <w:rsid w:val="008D5BD1"/>
    <w:rsid w:val="008D5BE4"/>
    <w:rsid w:val="008D5F16"/>
    <w:rsid w:val="008D60CE"/>
    <w:rsid w:val="008D611D"/>
    <w:rsid w:val="008D620D"/>
    <w:rsid w:val="008D6407"/>
    <w:rsid w:val="008D6433"/>
    <w:rsid w:val="008D676D"/>
    <w:rsid w:val="008D696B"/>
    <w:rsid w:val="008D6A9A"/>
    <w:rsid w:val="008D6F9D"/>
    <w:rsid w:val="008D72BC"/>
    <w:rsid w:val="008D72BF"/>
    <w:rsid w:val="008D7301"/>
    <w:rsid w:val="008D74A0"/>
    <w:rsid w:val="008D7590"/>
    <w:rsid w:val="008D7AD6"/>
    <w:rsid w:val="008D7D4B"/>
    <w:rsid w:val="008D7E00"/>
    <w:rsid w:val="008D7E27"/>
    <w:rsid w:val="008D7EF6"/>
    <w:rsid w:val="008D7F24"/>
    <w:rsid w:val="008D7FF1"/>
    <w:rsid w:val="008D7FFC"/>
    <w:rsid w:val="008E029F"/>
    <w:rsid w:val="008E05CA"/>
    <w:rsid w:val="008E05F3"/>
    <w:rsid w:val="008E0E4B"/>
    <w:rsid w:val="008E100E"/>
    <w:rsid w:val="008E1029"/>
    <w:rsid w:val="008E11C4"/>
    <w:rsid w:val="008E12FD"/>
    <w:rsid w:val="008E150F"/>
    <w:rsid w:val="008E15E6"/>
    <w:rsid w:val="008E1678"/>
    <w:rsid w:val="008E1696"/>
    <w:rsid w:val="008E16F5"/>
    <w:rsid w:val="008E186F"/>
    <w:rsid w:val="008E18C8"/>
    <w:rsid w:val="008E1D7F"/>
    <w:rsid w:val="008E1DF0"/>
    <w:rsid w:val="008E201D"/>
    <w:rsid w:val="008E2026"/>
    <w:rsid w:val="008E205F"/>
    <w:rsid w:val="008E20D9"/>
    <w:rsid w:val="008E215C"/>
    <w:rsid w:val="008E21F7"/>
    <w:rsid w:val="008E2200"/>
    <w:rsid w:val="008E23E0"/>
    <w:rsid w:val="008E24A8"/>
    <w:rsid w:val="008E27D4"/>
    <w:rsid w:val="008E282D"/>
    <w:rsid w:val="008E284B"/>
    <w:rsid w:val="008E2A21"/>
    <w:rsid w:val="008E2C04"/>
    <w:rsid w:val="008E2C76"/>
    <w:rsid w:val="008E2FF3"/>
    <w:rsid w:val="008E3084"/>
    <w:rsid w:val="008E3110"/>
    <w:rsid w:val="008E316A"/>
    <w:rsid w:val="008E31ED"/>
    <w:rsid w:val="008E3327"/>
    <w:rsid w:val="008E33B0"/>
    <w:rsid w:val="008E35D2"/>
    <w:rsid w:val="008E37A5"/>
    <w:rsid w:val="008E38A8"/>
    <w:rsid w:val="008E38BF"/>
    <w:rsid w:val="008E3A11"/>
    <w:rsid w:val="008E3C1E"/>
    <w:rsid w:val="008E3CF4"/>
    <w:rsid w:val="008E3EED"/>
    <w:rsid w:val="008E3FDE"/>
    <w:rsid w:val="008E401F"/>
    <w:rsid w:val="008E4077"/>
    <w:rsid w:val="008E4109"/>
    <w:rsid w:val="008E413C"/>
    <w:rsid w:val="008E41D8"/>
    <w:rsid w:val="008E43C9"/>
    <w:rsid w:val="008E44DB"/>
    <w:rsid w:val="008E472B"/>
    <w:rsid w:val="008E4C56"/>
    <w:rsid w:val="008E4DEC"/>
    <w:rsid w:val="008E4E79"/>
    <w:rsid w:val="008E512C"/>
    <w:rsid w:val="008E51D9"/>
    <w:rsid w:val="008E527E"/>
    <w:rsid w:val="008E547D"/>
    <w:rsid w:val="008E54E3"/>
    <w:rsid w:val="008E56D4"/>
    <w:rsid w:val="008E572E"/>
    <w:rsid w:val="008E57F1"/>
    <w:rsid w:val="008E5875"/>
    <w:rsid w:val="008E58C2"/>
    <w:rsid w:val="008E5C25"/>
    <w:rsid w:val="008E5CE6"/>
    <w:rsid w:val="008E5D86"/>
    <w:rsid w:val="008E5E13"/>
    <w:rsid w:val="008E5E82"/>
    <w:rsid w:val="008E5EB8"/>
    <w:rsid w:val="008E613E"/>
    <w:rsid w:val="008E6223"/>
    <w:rsid w:val="008E626D"/>
    <w:rsid w:val="008E6299"/>
    <w:rsid w:val="008E630A"/>
    <w:rsid w:val="008E63BC"/>
    <w:rsid w:val="008E672C"/>
    <w:rsid w:val="008E6A49"/>
    <w:rsid w:val="008E6B9B"/>
    <w:rsid w:val="008E6FE6"/>
    <w:rsid w:val="008E701D"/>
    <w:rsid w:val="008E706D"/>
    <w:rsid w:val="008E70A5"/>
    <w:rsid w:val="008E7276"/>
    <w:rsid w:val="008E72F8"/>
    <w:rsid w:val="008E73D0"/>
    <w:rsid w:val="008E7438"/>
    <w:rsid w:val="008E75F3"/>
    <w:rsid w:val="008E7748"/>
    <w:rsid w:val="008E77FF"/>
    <w:rsid w:val="008E7853"/>
    <w:rsid w:val="008E79CA"/>
    <w:rsid w:val="008E7AF8"/>
    <w:rsid w:val="008E7B69"/>
    <w:rsid w:val="008E7D76"/>
    <w:rsid w:val="008E7DCD"/>
    <w:rsid w:val="008E7E0B"/>
    <w:rsid w:val="008E7ED2"/>
    <w:rsid w:val="008F0011"/>
    <w:rsid w:val="008F08FF"/>
    <w:rsid w:val="008F0927"/>
    <w:rsid w:val="008F0A60"/>
    <w:rsid w:val="008F0C24"/>
    <w:rsid w:val="008F0CBF"/>
    <w:rsid w:val="008F0CCB"/>
    <w:rsid w:val="008F0E50"/>
    <w:rsid w:val="008F1209"/>
    <w:rsid w:val="008F14D1"/>
    <w:rsid w:val="008F15D1"/>
    <w:rsid w:val="008F18A7"/>
    <w:rsid w:val="008F1957"/>
    <w:rsid w:val="008F19A5"/>
    <w:rsid w:val="008F1B10"/>
    <w:rsid w:val="008F1B48"/>
    <w:rsid w:val="008F1E0F"/>
    <w:rsid w:val="008F1F18"/>
    <w:rsid w:val="008F2249"/>
    <w:rsid w:val="008F2296"/>
    <w:rsid w:val="008F22FE"/>
    <w:rsid w:val="008F2638"/>
    <w:rsid w:val="008F280F"/>
    <w:rsid w:val="008F2ADC"/>
    <w:rsid w:val="008F2AE6"/>
    <w:rsid w:val="008F2AEA"/>
    <w:rsid w:val="008F2B1A"/>
    <w:rsid w:val="008F2BCC"/>
    <w:rsid w:val="008F2C43"/>
    <w:rsid w:val="008F2C9E"/>
    <w:rsid w:val="008F2E5C"/>
    <w:rsid w:val="008F2F48"/>
    <w:rsid w:val="008F2FDE"/>
    <w:rsid w:val="008F2FFF"/>
    <w:rsid w:val="008F313A"/>
    <w:rsid w:val="008F32C8"/>
    <w:rsid w:val="008F34E6"/>
    <w:rsid w:val="008F3559"/>
    <w:rsid w:val="008F36EF"/>
    <w:rsid w:val="008F36F1"/>
    <w:rsid w:val="008F39C3"/>
    <w:rsid w:val="008F3E2F"/>
    <w:rsid w:val="008F40DF"/>
    <w:rsid w:val="008F4420"/>
    <w:rsid w:val="008F4748"/>
    <w:rsid w:val="008F478D"/>
    <w:rsid w:val="008F4B34"/>
    <w:rsid w:val="008F5010"/>
    <w:rsid w:val="008F505A"/>
    <w:rsid w:val="008F50BE"/>
    <w:rsid w:val="008F515A"/>
    <w:rsid w:val="008F523F"/>
    <w:rsid w:val="008F5283"/>
    <w:rsid w:val="008F534D"/>
    <w:rsid w:val="008F5471"/>
    <w:rsid w:val="008F58F5"/>
    <w:rsid w:val="008F59E6"/>
    <w:rsid w:val="008F5EA1"/>
    <w:rsid w:val="008F612B"/>
    <w:rsid w:val="008F62EC"/>
    <w:rsid w:val="008F6317"/>
    <w:rsid w:val="008F6344"/>
    <w:rsid w:val="008F6491"/>
    <w:rsid w:val="008F65F3"/>
    <w:rsid w:val="008F6843"/>
    <w:rsid w:val="008F6C1F"/>
    <w:rsid w:val="008F6C65"/>
    <w:rsid w:val="008F7310"/>
    <w:rsid w:val="008F735E"/>
    <w:rsid w:val="008F739B"/>
    <w:rsid w:val="008F73AC"/>
    <w:rsid w:val="008F745F"/>
    <w:rsid w:val="008F77D8"/>
    <w:rsid w:val="008F78A0"/>
    <w:rsid w:val="008F7933"/>
    <w:rsid w:val="008F7BCF"/>
    <w:rsid w:val="008F7D04"/>
    <w:rsid w:val="008F7D0A"/>
    <w:rsid w:val="008F7DA5"/>
    <w:rsid w:val="008F7EFD"/>
    <w:rsid w:val="0090007B"/>
    <w:rsid w:val="0090013A"/>
    <w:rsid w:val="00900340"/>
    <w:rsid w:val="009004DD"/>
    <w:rsid w:val="00900636"/>
    <w:rsid w:val="009006B7"/>
    <w:rsid w:val="0090076F"/>
    <w:rsid w:val="009008E5"/>
    <w:rsid w:val="00900904"/>
    <w:rsid w:val="00900990"/>
    <w:rsid w:val="009009BB"/>
    <w:rsid w:val="00900A9C"/>
    <w:rsid w:val="00900CA6"/>
    <w:rsid w:val="00900CF3"/>
    <w:rsid w:val="00900D78"/>
    <w:rsid w:val="00900D9C"/>
    <w:rsid w:val="00900E15"/>
    <w:rsid w:val="00901005"/>
    <w:rsid w:val="0090105D"/>
    <w:rsid w:val="009012D8"/>
    <w:rsid w:val="00901345"/>
    <w:rsid w:val="009014A1"/>
    <w:rsid w:val="00901506"/>
    <w:rsid w:val="009015CD"/>
    <w:rsid w:val="00901668"/>
    <w:rsid w:val="0090184A"/>
    <w:rsid w:val="0090190D"/>
    <w:rsid w:val="00901927"/>
    <w:rsid w:val="00901B16"/>
    <w:rsid w:val="00901D53"/>
    <w:rsid w:val="00901E29"/>
    <w:rsid w:val="009023B3"/>
    <w:rsid w:val="00902410"/>
    <w:rsid w:val="0090255D"/>
    <w:rsid w:val="0090255F"/>
    <w:rsid w:val="0090264E"/>
    <w:rsid w:val="009026B8"/>
    <w:rsid w:val="009026BA"/>
    <w:rsid w:val="00902751"/>
    <w:rsid w:val="00902927"/>
    <w:rsid w:val="00902952"/>
    <w:rsid w:val="0090295D"/>
    <w:rsid w:val="009029CA"/>
    <w:rsid w:val="00902C11"/>
    <w:rsid w:val="00902CBB"/>
    <w:rsid w:val="00902D94"/>
    <w:rsid w:val="00902DCA"/>
    <w:rsid w:val="00902E5D"/>
    <w:rsid w:val="00902E78"/>
    <w:rsid w:val="00902EBB"/>
    <w:rsid w:val="00902EF6"/>
    <w:rsid w:val="00902FB2"/>
    <w:rsid w:val="009031D2"/>
    <w:rsid w:val="0090332A"/>
    <w:rsid w:val="00903400"/>
    <w:rsid w:val="009034C0"/>
    <w:rsid w:val="0090352A"/>
    <w:rsid w:val="0090374B"/>
    <w:rsid w:val="009037F0"/>
    <w:rsid w:val="0090383B"/>
    <w:rsid w:val="009038A3"/>
    <w:rsid w:val="009039D2"/>
    <w:rsid w:val="009039E2"/>
    <w:rsid w:val="00903AC6"/>
    <w:rsid w:val="00903C33"/>
    <w:rsid w:val="00903DFA"/>
    <w:rsid w:val="00903EB6"/>
    <w:rsid w:val="00903ECE"/>
    <w:rsid w:val="00903EE3"/>
    <w:rsid w:val="0090400B"/>
    <w:rsid w:val="0090424D"/>
    <w:rsid w:val="0090429C"/>
    <w:rsid w:val="009043F6"/>
    <w:rsid w:val="009046E5"/>
    <w:rsid w:val="009046F0"/>
    <w:rsid w:val="00904741"/>
    <w:rsid w:val="009047D8"/>
    <w:rsid w:val="00904828"/>
    <w:rsid w:val="0090485C"/>
    <w:rsid w:val="009048F9"/>
    <w:rsid w:val="00904B84"/>
    <w:rsid w:val="00904B87"/>
    <w:rsid w:val="00904C01"/>
    <w:rsid w:val="00904ECC"/>
    <w:rsid w:val="0090501C"/>
    <w:rsid w:val="00905242"/>
    <w:rsid w:val="0090535F"/>
    <w:rsid w:val="00905387"/>
    <w:rsid w:val="00905478"/>
    <w:rsid w:val="00905489"/>
    <w:rsid w:val="009056A9"/>
    <w:rsid w:val="00905BD7"/>
    <w:rsid w:val="00905C40"/>
    <w:rsid w:val="00905C92"/>
    <w:rsid w:val="00905D57"/>
    <w:rsid w:val="00905EA7"/>
    <w:rsid w:val="00905F27"/>
    <w:rsid w:val="00905F71"/>
    <w:rsid w:val="0090605F"/>
    <w:rsid w:val="00906156"/>
    <w:rsid w:val="00906315"/>
    <w:rsid w:val="00906690"/>
    <w:rsid w:val="00906A1E"/>
    <w:rsid w:val="00906B27"/>
    <w:rsid w:val="00906BE3"/>
    <w:rsid w:val="00906EA6"/>
    <w:rsid w:val="00906F4F"/>
    <w:rsid w:val="009071E5"/>
    <w:rsid w:val="00907483"/>
    <w:rsid w:val="0090767B"/>
    <w:rsid w:val="009079BD"/>
    <w:rsid w:val="00907C06"/>
    <w:rsid w:val="00907C63"/>
    <w:rsid w:val="00907F19"/>
    <w:rsid w:val="00910026"/>
    <w:rsid w:val="00910250"/>
    <w:rsid w:val="00910425"/>
    <w:rsid w:val="00910551"/>
    <w:rsid w:val="00910578"/>
    <w:rsid w:val="0091066C"/>
    <w:rsid w:val="009108E3"/>
    <w:rsid w:val="00910A1A"/>
    <w:rsid w:val="00910C0A"/>
    <w:rsid w:val="00910CEC"/>
    <w:rsid w:val="0091111E"/>
    <w:rsid w:val="009111EC"/>
    <w:rsid w:val="0091128C"/>
    <w:rsid w:val="009114C4"/>
    <w:rsid w:val="0091182A"/>
    <w:rsid w:val="00911973"/>
    <w:rsid w:val="009119F2"/>
    <w:rsid w:val="00911ABF"/>
    <w:rsid w:val="00911BCE"/>
    <w:rsid w:val="00911CB3"/>
    <w:rsid w:val="00911DEF"/>
    <w:rsid w:val="00911EA2"/>
    <w:rsid w:val="00911F76"/>
    <w:rsid w:val="00911FF3"/>
    <w:rsid w:val="00912169"/>
    <w:rsid w:val="0091226F"/>
    <w:rsid w:val="00912279"/>
    <w:rsid w:val="00912283"/>
    <w:rsid w:val="00912348"/>
    <w:rsid w:val="00912721"/>
    <w:rsid w:val="00912907"/>
    <w:rsid w:val="00912920"/>
    <w:rsid w:val="0091295F"/>
    <w:rsid w:val="00912A5C"/>
    <w:rsid w:val="00912A74"/>
    <w:rsid w:val="00912F9B"/>
    <w:rsid w:val="00913059"/>
    <w:rsid w:val="00913257"/>
    <w:rsid w:val="0091342A"/>
    <w:rsid w:val="0091349D"/>
    <w:rsid w:val="00913676"/>
    <w:rsid w:val="009137FD"/>
    <w:rsid w:val="009138C1"/>
    <w:rsid w:val="00913AB8"/>
    <w:rsid w:val="00913B07"/>
    <w:rsid w:val="00913BAC"/>
    <w:rsid w:val="00913C0C"/>
    <w:rsid w:val="00913C54"/>
    <w:rsid w:val="00914015"/>
    <w:rsid w:val="00914395"/>
    <w:rsid w:val="0091447C"/>
    <w:rsid w:val="00914561"/>
    <w:rsid w:val="0091457F"/>
    <w:rsid w:val="009146C1"/>
    <w:rsid w:val="00914A50"/>
    <w:rsid w:val="00914C03"/>
    <w:rsid w:val="00914C3A"/>
    <w:rsid w:val="00914F18"/>
    <w:rsid w:val="009150FF"/>
    <w:rsid w:val="009152EA"/>
    <w:rsid w:val="009157E9"/>
    <w:rsid w:val="0091583F"/>
    <w:rsid w:val="009158DE"/>
    <w:rsid w:val="00915C17"/>
    <w:rsid w:val="00915CD4"/>
    <w:rsid w:val="00916023"/>
    <w:rsid w:val="009160E2"/>
    <w:rsid w:val="009161CC"/>
    <w:rsid w:val="009162B4"/>
    <w:rsid w:val="0091632F"/>
    <w:rsid w:val="009164D7"/>
    <w:rsid w:val="00916623"/>
    <w:rsid w:val="00916679"/>
    <w:rsid w:val="0091678B"/>
    <w:rsid w:val="00916819"/>
    <w:rsid w:val="0091696B"/>
    <w:rsid w:val="00916ABC"/>
    <w:rsid w:val="00916E74"/>
    <w:rsid w:val="00916ED0"/>
    <w:rsid w:val="00917123"/>
    <w:rsid w:val="00917170"/>
    <w:rsid w:val="0091719A"/>
    <w:rsid w:val="009174C3"/>
    <w:rsid w:val="00917545"/>
    <w:rsid w:val="009175E1"/>
    <w:rsid w:val="009176FF"/>
    <w:rsid w:val="00917AC8"/>
    <w:rsid w:val="00917B77"/>
    <w:rsid w:val="00917BF1"/>
    <w:rsid w:val="00917C0D"/>
    <w:rsid w:val="00917C6B"/>
    <w:rsid w:val="00917CB2"/>
    <w:rsid w:val="00917E1B"/>
    <w:rsid w:val="009200BA"/>
    <w:rsid w:val="009200C3"/>
    <w:rsid w:val="00920260"/>
    <w:rsid w:val="009203CE"/>
    <w:rsid w:val="009204FC"/>
    <w:rsid w:val="009205FE"/>
    <w:rsid w:val="009207D2"/>
    <w:rsid w:val="0092082A"/>
    <w:rsid w:val="00920929"/>
    <w:rsid w:val="0092093C"/>
    <w:rsid w:val="00920AB6"/>
    <w:rsid w:val="00920C17"/>
    <w:rsid w:val="00920D0B"/>
    <w:rsid w:val="00920D6B"/>
    <w:rsid w:val="00920F83"/>
    <w:rsid w:val="00921105"/>
    <w:rsid w:val="009211A7"/>
    <w:rsid w:val="009211DA"/>
    <w:rsid w:val="00921297"/>
    <w:rsid w:val="0092131D"/>
    <w:rsid w:val="009214F1"/>
    <w:rsid w:val="009214FC"/>
    <w:rsid w:val="00921572"/>
    <w:rsid w:val="00921634"/>
    <w:rsid w:val="009216CB"/>
    <w:rsid w:val="00921799"/>
    <w:rsid w:val="009217FC"/>
    <w:rsid w:val="00921848"/>
    <w:rsid w:val="0092187A"/>
    <w:rsid w:val="009218C5"/>
    <w:rsid w:val="009218F7"/>
    <w:rsid w:val="009219F6"/>
    <w:rsid w:val="00921A12"/>
    <w:rsid w:val="00921A30"/>
    <w:rsid w:val="00921A9E"/>
    <w:rsid w:val="00921AFE"/>
    <w:rsid w:val="00921B9B"/>
    <w:rsid w:val="00921C7C"/>
    <w:rsid w:val="00921F02"/>
    <w:rsid w:val="00921F3B"/>
    <w:rsid w:val="0092212B"/>
    <w:rsid w:val="0092241E"/>
    <w:rsid w:val="00922420"/>
    <w:rsid w:val="0092256E"/>
    <w:rsid w:val="0092257A"/>
    <w:rsid w:val="009225AD"/>
    <w:rsid w:val="00922784"/>
    <w:rsid w:val="009227FB"/>
    <w:rsid w:val="00922854"/>
    <w:rsid w:val="00922970"/>
    <w:rsid w:val="00922CFB"/>
    <w:rsid w:val="00922D1B"/>
    <w:rsid w:val="00922D80"/>
    <w:rsid w:val="00922DA7"/>
    <w:rsid w:val="00922DCD"/>
    <w:rsid w:val="00922E40"/>
    <w:rsid w:val="00923115"/>
    <w:rsid w:val="009231CD"/>
    <w:rsid w:val="009232EC"/>
    <w:rsid w:val="00923360"/>
    <w:rsid w:val="00923773"/>
    <w:rsid w:val="009237EB"/>
    <w:rsid w:val="0092386E"/>
    <w:rsid w:val="00923896"/>
    <w:rsid w:val="00923979"/>
    <w:rsid w:val="00923A85"/>
    <w:rsid w:val="00923D33"/>
    <w:rsid w:val="00923D70"/>
    <w:rsid w:val="00923DCD"/>
    <w:rsid w:val="00923DFE"/>
    <w:rsid w:val="00923EBA"/>
    <w:rsid w:val="00923EFC"/>
    <w:rsid w:val="009240A8"/>
    <w:rsid w:val="009241B4"/>
    <w:rsid w:val="00924323"/>
    <w:rsid w:val="009245CD"/>
    <w:rsid w:val="00924704"/>
    <w:rsid w:val="0092478B"/>
    <w:rsid w:val="009247D5"/>
    <w:rsid w:val="00924917"/>
    <w:rsid w:val="0092495C"/>
    <w:rsid w:val="00924D07"/>
    <w:rsid w:val="00924D0B"/>
    <w:rsid w:val="00924D46"/>
    <w:rsid w:val="00924D92"/>
    <w:rsid w:val="00924E15"/>
    <w:rsid w:val="00924F38"/>
    <w:rsid w:val="009250F9"/>
    <w:rsid w:val="009251B5"/>
    <w:rsid w:val="0092526C"/>
    <w:rsid w:val="009252FB"/>
    <w:rsid w:val="009253A1"/>
    <w:rsid w:val="009253BD"/>
    <w:rsid w:val="00925510"/>
    <w:rsid w:val="00925574"/>
    <w:rsid w:val="009255A6"/>
    <w:rsid w:val="009256DA"/>
    <w:rsid w:val="0092597E"/>
    <w:rsid w:val="00926030"/>
    <w:rsid w:val="00926082"/>
    <w:rsid w:val="0092612A"/>
    <w:rsid w:val="00926293"/>
    <w:rsid w:val="009262EA"/>
    <w:rsid w:val="0092637A"/>
    <w:rsid w:val="00926388"/>
    <w:rsid w:val="0092640D"/>
    <w:rsid w:val="0092641B"/>
    <w:rsid w:val="009264C3"/>
    <w:rsid w:val="00926546"/>
    <w:rsid w:val="0092665C"/>
    <w:rsid w:val="00926671"/>
    <w:rsid w:val="0092671E"/>
    <w:rsid w:val="0092688B"/>
    <w:rsid w:val="00926946"/>
    <w:rsid w:val="00926B16"/>
    <w:rsid w:val="00926BA6"/>
    <w:rsid w:val="00926BF7"/>
    <w:rsid w:val="00926CE8"/>
    <w:rsid w:val="00926DC8"/>
    <w:rsid w:val="00926E45"/>
    <w:rsid w:val="00926E57"/>
    <w:rsid w:val="00926EA8"/>
    <w:rsid w:val="0092711E"/>
    <w:rsid w:val="00927394"/>
    <w:rsid w:val="009273B3"/>
    <w:rsid w:val="009273C6"/>
    <w:rsid w:val="009273F1"/>
    <w:rsid w:val="00927425"/>
    <w:rsid w:val="00927529"/>
    <w:rsid w:val="00927573"/>
    <w:rsid w:val="009277AB"/>
    <w:rsid w:val="009278CF"/>
    <w:rsid w:val="009279D9"/>
    <w:rsid w:val="00927A01"/>
    <w:rsid w:val="00927AEE"/>
    <w:rsid w:val="00927B55"/>
    <w:rsid w:val="00927B56"/>
    <w:rsid w:val="00927BE3"/>
    <w:rsid w:val="00927C55"/>
    <w:rsid w:val="00927DCB"/>
    <w:rsid w:val="00927EBA"/>
    <w:rsid w:val="00927F3A"/>
    <w:rsid w:val="00927FCE"/>
    <w:rsid w:val="0093017D"/>
    <w:rsid w:val="0093055E"/>
    <w:rsid w:val="00930895"/>
    <w:rsid w:val="0093095E"/>
    <w:rsid w:val="00930B0C"/>
    <w:rsid w:val="00930B56"/>
    <w:rsid w:val="00930D56"/>
    <w:rsid w:val="00930DF3"/>
    <w:rsid w:val="00930E33"/>
    <w:rsid w:val="00931226"/>
    <w:rsid w:val="009314D4"/>
    <w:rsid w:val="00931534"/>
    <w:rsid w:val="00931822"/>
    <w:rsid w:val="00931901"/>
    <w:rsid w:val="00931953"/>
    <w:rsid w:val="00931978"/>
    <w:rsid w:val="00931A61"/>
    <w:rsid w:val="00931AF8"/>
    <w:rsid w:val="00931B55"/>
    <w:rsid w:val="00931BF8"/>
    <w:rsid w:val="00931C95"/>
    <w:rsid w:val="00931ED4"/>
    <w:rsid w:val="0093204C"/>
    <w:rsid w:val="009320E7"/>
    <w:rsid w:val="009321AB"/>
    <w:rsid w:val="009321B2"/>
    <w:rsid w:val="009321FA"/>
    <w:rsid w:val="00932375"/>
    <w:rsid w:val="0093243E"/>
    <w:rsid w:val="00932540"/>
    <w:rsid w:val="00932638"/>
    <w:rsid w:val="009326D1"/>
    <w:rsid w:val="00932858"/>
    <w:rsid w:val="009328C9"/>
    <w:rsid w:val="0093297F"/>
    <w:rsid w:val="00932A2C"/>
    <w:rsid w:val="00932A6E"/>
    <w:rsid w:val="00932C00"/>
    <w:rsid w:val="00932ED6"/>
    <w:rsid w:val="00932F59"/>
    <w:rsid w:val="009331E6"/>
    <w:rsid w:val="0093324D"/>
    <w:rsid w:val="00933464"/>
    <w:rsid w:val="0093357E"/>
    <w:rsid w:val="0093361E"/>
    <w:rsid w:val="009336E5"/>
    <w:rsid w:val="009338C1"/>
    <w:rsid w:val="0093390F"/>
    <w:rsid w:val="00933969"/>
    <w:rsid w:val="00933B6A"/>
    <w:rsid w:val="00933C80"/>
    <w:rsid w:val="00933D09"/>
    <w:rsid w:val="00933D75"/>
    <w:rsid w:val="00933D86"/>
    <w:rsid w:val="009340A5"/>
    <w:rsid w:val="009341C4"/>
    <w:rsid w:val="00934272"/>
    <w:rsid w:val="00934514"/>
    <w:rsid w:val="009345B4"/>
    <w:rsid w:val="009346F4"/>
    <w:rsid w:val="0093471A"/>
    <w:rsid w:val="009347F4"/>
    <w:rsid w:val="00934918"/>
    <w:rsid w:val="00934B69"/>
    <w:rsid w:val="00934D8B"/>
    <w:rsid w:val="00934D97"/>
    <w:rsid w:val="00934F4C"/>
    <w:rsid w:val="0093525A"/>
    <w:rsid w:val="009352A9"/>
    <w:rsid w:val="00935606"/>
    <w:rsid w:val="009356EC"/>
    <w:rsid w:val="00935938"/>
    <w:rsid w:val="00935B13"/>
    <w:rsid w:val="00935BAF"/>
    <w:rsid w:val="00935BDD"/>
    <w:rsid w:val="00935CA1"/>
    <w:rsid w:val="00935D31"/>
    <w:rsid w:val="00935D3A"/>
    <w:rsid w:val="00935EF5"/>
    <w:rsid w:val="00935FE3"/>
    <w:rsid w:val="00936036"/>
    <w:rsid w:val="0093606E"/>
    <w:rsid w:val="00936225"/>
    <w:rsid w:val="009363DC"/>
    <w:rsid w:val="00936596"/>
    <w:rsid w:val="009365B8"/>
    <w:rsid w:val="009369BD"/>
    <w:rsid w:val="00936A48"/>
    <w:rsid w:val="00936BC7"/>
    <w:rsid w:val="00936DED"/>
    <w:rsid w:val="00936DF0"/>
    <w:rsid w:val="00936E3F"/>
    <w:rsid w:val="00936F52"/>
    <w:rsid w:val="00937050"/>
    <w:rsid w:val="009371AF"/>
    <w:rsid w:val="00937298"/>
    <w:rsid w:val="0093777A"/>
    <w:rsid w:val="009377AE"/>
    <w:rsid w:val="00937952"/>
    <w:rsid w:val="00937A56"/>
    <w:rsid w:val="00937B99"/>
    <w:rsid w:val="00937BD5"/>
    <w:rsid w:val="00937C97"/>
    <w:rsid w:val="00937DAF"/>
    <w:rsid w:val="00937EBF"/>
    <w:rsid w:val="00937F6E"/>
    <w:rsid w:val="009400CE"/>
    <w:rsid w:val="009401A4"/>
    <w:rsid w:val="0094055D"/>
    <w:rsid w:val="00940862"/>
    <w:rsid w:val="00940877"/>
    <w:rsid w:val="009408F7"/>
    <w:rsid w:val="009409C6"/>
    <w:rsid w:val="009409F6"/>
    <w:rsid w:val="00940A2E"/>
    <w:rsid w:val="00940B17"/>
    <w:rsid w:val="00940B96"/>
    <w:rsid w:val="00940BEC"/>
    <w:rsid w:val="00940C60"/>
    <w:rsid w:val="00940CA7"/>
    <w:rsid w:val="00940DD9"/>
    <w:rsid w:val="00940DEB"/>
    <w:rsid w:val="00940E9A"/>
    <w:rsid w:val="00941175"/>
    <w:rsid w:val="0094129B"/>
    <w:rsid w:val="00941509"/>
    <w:rsid w:val="009415CC"/>
    <w:rsid w:val="00941675"/>
    <w:rsid w:val="00941894"/>
    <w:rsid w:val="009418C8"/>
    <w:rsid w:val="00941AF8"/>
    <w:rsid w:val="00941C20"/>
    <w:rsid w:val="00941C97"/>
    <w:rsid w:val="00941D75"/>
    <w:rsid w:val="00941F2C"/>
    <w:rsid w:val="00941FA1"/>
    <w:rsid w:val="00942004"/>
    <w:rsid w:val="009421E8"/>
    <w:rsid w:val="009424A3"/>
    <w:rsid w:val="009424E6"/>
    <w:rsid w:val="0094251D"/>
    <w:rsid w:val="009428D1"/>
    <w:rsid w:val="009429A7"/>
    <w:rsid w:val="009429F9"/>
    <w:rsid w:val="00942A45"/>
    <w:rsid w:val="00942D57"/>
    <w:rsid w:val="00943293"/>
    <w:rsid w:val="0094330E"/>
    <w:rsid w:val="00943501"/>
    <w:rsid w:val="00943583"/>
    <w:rsid w:val="00943633"/>
    <w:rsid w:val="00943846"/>
    <w:rsid w:val="0094388B"/>
    <w:rsid w:val="009438D7"/>
    <w:rsid w:val="009438F2"/>
    <w:rsid w:val="009439CB"/>
    <w:rsid w:val="00943AFF"/>
    <w:rsid w:val="00943B58"/>
    <w:rsid w:val="00943CEB"/>
    <w:rsid w:val="00943DBA"/>
    <w:rsid w:val="00943DFF"/>
    <w:rsid w:val="00943E8B"/>
    <w:rsid w:val="00943E99"/>
    <w:rsid w:val="00943F46"/>
    <w:rsid w:val="00944322"/>
    <w:rsid w:val="0094447D"/>
    <w:rsid w:val="0094479A"/>
    <w:rsid w:val="009447FE"/>
    <w:rsid w:val="00944954"/>
    <w:rsid w:val="00944ACC"/>
    <w:rsid w:val="00944B32"/>
    <w:rsid w:val="00944C08"/>
    <w:rsid w:val="00944C10"/>
    <w:rsid w:val="00944CAF"/>
    <w:rsid w:val="00944D74"/>
    <w:rsid w:val="00944DD0"/>
    <w:rsid w:val="00944EB1"/>
    <w:rsid w:val="00944F91"/>
    <w:rsid w:val="00945070"/>
    <w:rsid w:val="00945098"/>
    <w:rsid w:val="009450BE"/>
    <w:rsid w:val="00945357"/>
    <w:rsid w:val="00945358"/>
    <w:rsid w:val="009453EA"/>
    <w:rsid w:val="0094546C"/>
    <w:rsid w:val="009455A7"/>
    <w:rsid w:val="00945883"/>
    <w:rsid w:val="00945A18"/>
    <w:rsid w:val="00945B9E"/>
    <w:rsid w:val="00945CC6"/>
    <w:rsid w:val="00945E00"/>
    <w:rsid w:val="00946015"/>
    <w:rsid w:val="009460C6"/>
    <w:rsid w:val="0094615A"/>
    <w:rsid w:val="009462BA"/>
    <w:rsid w:val="00946429"/>
    <w:rsid w:val="0094657A"/>
    <w:rsid w:val="009465C0"/>
    <w:rsid w:val="009466F2"/>
    <w:rsid w:val="00946881"/>
    <w:rsid w:val="00946A38"/>
    <w:rsid w:val="00946B0E"/>
    <w:rsid w:val="00946BC3"/>
    <w:rsid w:val="00946BDE"/>
    <w:rsid w:val="00946BF4"/>
    <w:rsid w:val="00946C15"/>
    <w:rsid w:val="00946D4C"/>
    <w:rsid w:val="00946E56"/>
    <w:rsid w:val="00947008"/>
    <w:rsid w:val="0094723B"/>
    <w:rsid w:val="00947389"/>
    <w:rsid w:val="009473C7"/>
    <w:rsid w:val="00947416"/>
    <w:rsid w:val="00947459"/>
    <w:rsid w:val="00947493"/>
    <w:rsid w:val="0094753F"/>
    <w:rsid w:val="0094785A"/>
    <w:rsid w:val="00947B7E"/>
    <w:rsid w:val="00947B80"/>
    <w:rsid w:val="00947BBE"/>
    <w:rsid w:val="00947CBC"/>
    <w:rsid w:val="00947E00"/>
    <w:rsid w:val="00947EE2"/>
    <w:rsid w:val="009500A2"/>
    <w:rsid w:val="00950208"/>
    <w:rsid w:val="00950530"/>
    <w:rsid w:val="00950609"/>
    <w:rsid w:val="0095061A"/>
    <w:rsid w:val="00950705"/>
    <w:rsid w:val="00950718"/>
    <w:rsid w:val="00950782"/>
    <w:rsid w:val="0095083D"/>
    <w:rsid w:val="00950999"/>
    <w:rsid w:val="00950C31"/>
    <w:rsid w:val="00950EF0"/>
    <w:rsid w:val="00950F1F"/>
    <w:rsid w:val="00950F2F"/>
    <w:rsid w:val="00950F4C"/>
    <w:rsid w:val="00950F7E"/>
    <w:rsid w:val="00950FA5"/>
    <w:rsid w:val="00950FF5"/>
    <w:rsid w:val="009512C1"/>
    <w:rsid w:val="009512D1"/>
    <w:rsid w:val="009515F8"/>
    <w:rsid w:val="00951930"/>
    <w:rsid w:val="0095195C"/>
    <w:rsid w:val="009519CD"/>
    <w:rsid w:val="00951AA0"/>
    <w:rsid w:val="00951AE9"/>
    <w:rsid w:val="00951B6D"/>
    <w:rsid w:val="00951B87"/>
    <w:rsid w:val="00951F37"/>
    <w:rsid w:val="00952157"/>
    <w:rsid w:val="00952165"/>
    <w:rsid w:val="00952393"/>
    <w:rsid w:val="009523DC"/>
    <w:rsid w:val="00952458"/>
    <w:rsid w:val="0095273F"/>
    <w:rsid w:val="009529E4"/>
    <w:rsid w:val="00952CB7"/>
    <w:rsid w:val="00952D73"/>
    <w:rsid w:val="00952DA4"/>
    <w:rsid w:val="00952EF0"/>
    <w:rsid w:val="00953067"/>
    <w:rsid w:val="009531FA"/>
    <w:rsid w:val="00953217"/>
    <w:rsid w:val="0095321B"/>
    <w:rsid w:val="00953241"/>
    <w:rsid w:val="009533C5"/>
    <w:rsid w:val="009534A1"/>
    <w:rsid w:val="00953A46"/>
    <w:rsid w:val="00953C2D"/>
    <w:rsid w:val="00953E97"/>
    <w:rsid w:val="00954262"/>
    <w:rsid w:val="009542DE"/>
    <w:rsid w:val="0095447A"/>
    <w:rsid w:val="0095478F"/>
    <w:rsid w:val="00954880"/>
    <w:rsid w:val="00954FD3"/>
    <w:rsid w:val="00954FE7"/>
    <w:rsid w:val="009552A3"/>
    <w:rsid w:val="009552BC"/>
    <w:rsid w:val="009554BA"/>
    <w:rsid w:val="009554F6"/>
    <w:rsid w:val="00955604"/>
    <w:rsid w:val="0095571D"/>
    <w:rsid w:val="0095576E"/>
    <w:rsid w:val="00955A50"/>
    <w:rsid w:val="00955AB9"/>
    <w:rsid w:val="00955AE2"/>
    <w:rsid w:val="00955B16"/>
    <w:rsid w:val="009560DE"/>
    <w:rsid w:val="00956605"/>
    <w:rsid w:val="00956613"/>
    <w:rsid w:val="009566F3"/>
    <w:rsid w:val="009568AE"/>
    <w:rsid w:val="00956A33"/>
    <w:rsid w:val="00956C4C"/>
    <w:rsid w:val="00956D78"/>
    <w:rsid w:val="00956E26"/>
    <w:rsid w:val="009570E8"/>
    <w:rsid w:val="009571E5"/>
    <w:rsid w:val="00957219"/>
    <w:rsid w:val="009574AC"/>
    <w:rsid w:val="009574C3"/>
    <w:rsid w:val="0095753A"/>
    <w:rsid w:val="009577ED"/>
    <w:rsid w:val="0095787A"/>
    <w:rsid w:val="00957941"/>
    <w:rsid w:val="00957B98"/>
    <w:rsid w:val="00957BCA"/>
    <w:rsid w:val="00957D9F"/>
    <w:rsid w:val="00957E00"/>
    <w:rsid w:val="00957E4B"/>
    <w:rsid w:val="009602A7"/>
    <w:rsid w:val="00960322"/>
    <w:rsid w:val="00960425"/>
    <w:rsid w:val="009604D1"/>
    <w:rsid w:val="009604FE"/>
    <w:rsid w:val="0096066A"/>
    <w:rsid w:val="00960816"/>
    <w:rsid w:val="00960993"/>
    <w:rsid w:val="009609C2"/>
    <w:rsid w:val="00960B41"/>
    <w:rsid w:val="00960B80"/>
    <w:rsid w:val="00960E2B"/>
    <w:rsid w:val="00960E3B"/>
    <w:rsid w:val="00960E3D"/>
    <w:rsid w:val="00960F3C"/>
    <w:rsid w:val="00960F81"/>
    <w:rsid w:val="009610E0"/>
    <w:rsid w:val="0096113F"/>
    <w:rsid w:val="00961144"/>
    <w:rsid w:val="009611E2"/>
    <w:rsid w:val="009612F4"/>
    <w:rsid w:val="00961398"/>
    <w:rsid w:val="009614D5"/>
    <w:rsid w:val="00961760"/>
    <w:rsid w:val="009617D2"/>
    <w:rsid w:val="00961896"/>
    <w:rsid w:val="00961899"/>
    <w:rsid w:val="00961AB2"/>
    <w:rsid w:val="00961CD9"/>
    <w:rsid w:val="00961CE5"/>
    <w:rsid w:val="00961DB0"/>
    <w:rsid w:val="00962072"/>
    <w:rsid w:val="00962187"/>
    <w:rsid w:val="00962347"/>
    <w:rsid w:val="00962806"/>
    <w:rsid w:val="00962E5B"/>
    <w:rsid w:val="00962E67"/>
    <w:rsid w:val="00962F25"/>
    <w:rsid w:val="00963078"/>
    <w:rsid w:val="00963113"/>
    <w:rsid w:val="00963239"/>
    <w:rsid w:val="00963342"/>
    <w:rsid w:val="00963394"/>
    <w:rsid w:val="009633AC"/>
    <w:rsid w:val="00963758"/>
    <w:rsid w:val="00963847"/>
    <w:rsid w:val="009638D4"/>
    <w:rsid w:val="00963905"/>
    <w:rsid w:val="00963979"/>
    <w:rsid w:val="009639CC"/>
    <w:rsid w:val="00963B2C"/>
    <w:rsid w:val="00963C70"/>
    <w:rsid w:val="00963FCD"/>
    <w:rsid w:val="00964028"/>
    <w:rsid w:val="00964058"/>
    <w:rsid w:val="0096448D"/>
    <w:rsid w:val="00964954"/>
    <w:rsid w:val="00964995"/>
    <w:rsid w:val="00964A8A"/>
    <w:rsid w:val="00964B77"/>
    <w:rsid w:val="00964D45"/>
    <w:rsid w:val="00964D4A"/>
    <w:rsid w:val="00964D67"/>
    <w:rsid w:val="00964E25"/>
    <w:rsid w:val="00964E92"/>
    <w:rsid w:val="00965055"/>
    <w:rsid w:val="00965291"/>
    <w:rsid w:val="0096533C"/>
    <w:rsid w:val="00965388"/>
    <w:rsid w:val="0096585F"/>
    <w:rsid w:val="0096591A"/>
    <w:rsid w:val="00965994"/>
    <w:rsid w:val="00965A4E"/>
    <w:rsid w:val="00965BA1"/>
    <w:rsid w:val="00965BAC"/>
    <w:rsid w:val="00965BD2"/>
    <w:rsid w:val="00965C00"/>
    <w:rsid w:val="00965D69"/>
    <w:rsid w:val="00966230"/>
    <w:rsid w:val="00966413"/>
    <w:rsid w:val="0096653C"/>
    <w:rsid w:val="00966541"/>
    <w:rsid w:val="009666EA"/>
    <w:rsid w:val="00966898"/>
    <w:rsid w:val="00966968"/>
    <w:rsid w:val="00966B39"/>
    <w:rsid w:val="00966CE2"/>
    <w:rsid w:val="00966DFA"/>
    <w:rsid w:val="00966FFC"/>
    <w:rsid w:val="009670D0"/>
    <w:rsid w:val="009670DE"/>
    <w:rsid w:val="0096714B"/>
    <w:rsid w:val="00967275"/>
    <w:rsid w:val="009677B2"/>
    <w:rsid w:val="009678A2"/>
    <w:rsid w:val="00967C79"/>
    <w:rsid w:val="00967E08"/>
    <w:rsid w:val="00967EEF"/>
    <w:rsid w:val="00970364"/>
    <w:rsid w:val="009705F5"/>
    <w:rsid w:val="00970730"/>
    <w:rsid w:val="0097076D"/>
    <w:rsid w:val="00970825"/>
    <w:rsid w:val="00970A2E"/>
    <w:rsid w:val="00970C2B"/>
    <w:rsid w:val="00970C4F"/>
    <w:rsid w:val="00970C80"/>
    <w:rsid w:val="00970CB3"/>
    <w:rsid w:val="00970D28"/>
    <w:rsid w:val="00970DA8"/>
    <w:rsid w:val="00970F73"/>
    <w:rsid w:val="00970F75"/>
    <w:rsid w:val="00970FAC"/>
    <w:rsid w:val="00971019"/>
    <w:rsid w:val="0097103F"/>
    <w:rsid w:val="00971055"/>
    <w:rsid w:val="00971241"/>
    <w:rsid w:val="0097125D"/>
    <w:rsid w:val="00971262"/>
    <w:rsid w:val="009712D4"/>
    <w:rsid w:val="00971305"/>
    <w:rsid w:val="009714A9"/>
    <w:rsid w:val="00971692"/>
    <w:rsid w:val="0097199A"/>
    <w:rsid w:val="009719E2"/>
    <w:rsid w:val="009719EC"/>
    <w:rsid w:val="00971A40"/>
    <w:rsid w:val="00971A99"/>
    <w:rsid w:val="00971A9C"/>
    <w:rsid w:val="00971B44"/>
    <w:rsid w:val="00971B91"/>
    <w:rsid w:val="00971CF6"/>
    <w:rsid w:val="00971D0D"/>
    <w:rsid w:val="00971D25"/>
    <w:rsid w:val="00971D94"/>
    <w:rsid w:val="00971E0B"/>
    <w:rsid w:val="00971F46"/>
    <w:rsid w:val="00971F73"/>
    <w:rsid w:val="00971FE5"/>
    <w:rsid w:val="00972018"/>
    <w:rsid w:val="009720E5"/>
    <w:rsid w:val="00972362"/>
    <w:rsid w:val="00972474"/>
    <w:rsid w:val="009724F6"/>
    <w:rsid w:val="00972772"/>
    <w:rsid w:val="009728E0"/>
    <w:rsid w:val="00972A36"/>
    <w:rsid w:val="00972A69"/>
    <w:rsid w:val="00972A78"/>
    <w:rsid w:val="00972B1E"/>
    <w:rsid w:val="00972BAA"/>
    <w:rsid w:val="00972C26"/>
    <w:rsid w:val="00972D25"/>
    <w:rsid w:val="00972D9F"/>
    <w:rsid w:val="00972DB1"/>
    <w:rsid w:val="00972EF9"/>
    <w:rsid w:val="0097302B"/>
    <w:rsid w:val="00973220"/>
    <w:rsid w:val="00973468"/>
    <w:rsid w:val="009734D6"/>
    <w:rsid w:val="0097352F"/>
    <w:rsid w:val="00973556"/>
    <w:rsid w:val="00973648"/>
    <w:rsid w:val="009736B4"/>
    <w:rsid w:val="009736D8"/>
    <w:rsid w:val="0097377A"/>
    <w:rsid w:val="009737B1"/>
    <w:rsid w:val="009737EB"/>
    <w:rsid w:val="009739B0"/>
    <w:rsid w:val="00973AC1"/>
    <w:rsid w:val="00973FDE"/>
    <w:rsid w:val="00973FFB"/>
    <w:rsid w:val="0097409A"/>
    <w:rsid w:val="009740F6"/>
    <w:rsid w:val="00974101"/>
    <w:rsid w:val="00974221"/>
    <w:rsid w:val="009742BF"/>
    <w:rsid w:val="009743DE"/>
    <w:rsid w:val="0097467A"/>
    <w:rsid w:val="009746C6"/>
    <w:rsid w:val="0097481E"/>
    <w:rsid w:val="00974B48"/>
    <w:rsid w:val="00974B79"/>
    <w:rsid w:val="00974CC7"/>
    <w:rsid w:val="00974FDD"/>
    <w:rsid w:val="00975066"/>
    <w:rsid w:val="009750C7"/>
    <w:rsid w:val="00975104"/>
    <w:rsid w:val="009752B3"/>
    <w:rsid w:val="0097536F"/>
    <w:rsid w:val="00975514"/>
    <w:rsid w:val="00975631"/>
    <w:rsid w:val="00975633"/>
    <w:rsid w:val="0097566B"/>
    <w:rsid w:val="009756A1"/>
    <w:rsid w:val="009756BA"/>
    <w:rsid w:val="0097574F"/>
    <w:rsid w:val="009757CD"/>
    <w:rsid w:val="009759BE"/>
    <w:rsid w:val="00975A26"/>
    <w:rsid w:val="00975AE5"/>
    <w:rsid w:val="00975FD7"/>
    <w:rsid w:val="0097664E"/>
    <w:rsid w:val="00976695"/>
    <w:rsid w:val="009766CB"/>
    <w:rsid w:val="009767D6"/>
    <w:rsid w:val="00976932"/>
    <w:rsid w:val="009769E8"/>
    <w:rsid w:val="00976A44"/>
    <w:rsid w:val="00976AAA"/>
    <w:rsid w:val="00976ADA"/>
    <w:rsid w:val="00976C98"/>
    <w:rsid w:val="00976ED9"/>
    <w:rsid w:val="00977197"/>
    <w:rsid w:val="009774C9"/>
    <w:rsid w:val="00977572"/>
    <w:rsid w:val="009775DA"/>
    <w:rsid w:val="0097778D"/>
    <w:rsid w:val="00977877"/>
    <w:rsid w:val="009778F7"/>
    <w:rsid w:val="00977A76"/>
    <w:rsid w:val="00977D44"/>
    <w:rsid w:val="00977DEB"/>
    <w:rsid w:val="00977E02"/>
    <w:rsid w:val="00977E88"/>
    <w:rsid w:val="00977EC9"/>
    <w:rsid w:val="00977F5C"/>
    <w:rsid w:val="00980010"/>
    <w:rsid w:val="0098028A"/>
    <w:rsid w:val="009802E8"/>
    <w:rsid w:val="009805E4"/>
    <w:rsid w:val="00980673"/>
    <w:rsid w:val="009808D5"/>
    <w:rsid w:val="0098090D"/>
    <w:rsid w:val="00980921"/>
    <w:rsid w:val="00980F21"/>
    <w:rsid w:val="00981211"/>
    <w:rsid w:val="00981253"/>
    <w:rsid w:val="009812E3"/>
    <w:rsid w:val="00981386"/>
    <w:rsid w:val="0098141C"/>
    <w:rsid w:val="009814C6"/>
    <w:rsid w:val="009816E9"/>
    <w:rsid w:val="00981713"/>
    <w:rsid w:val="00981B3D"/>
    <w:rsid w:val="00981CCE"/>
    <w:rsid w:val="00981D79"/>
    <w:rsid w:val="00981DEA"/>
    <w:rsid w:val="00981EEF"/>
    <w:rsid w:val="00981FBB"/>
    <w:rsid w:val="0098245D"/>
    <w:rsid w:val="0098266D"/>
    <w:rsid w:val="009828C6"/>
    <w:rsid w:val="00982925"/>
    <w:rsid w:val="00982AFF"/>
    <w:rsid w:val="00982B23"/>
    <w:rsid w:val="00982C0E"/>
    <w:rsid w:val="00983039"/>
    <w:rsid w:val="00983226"/>
    <w:rsid w:val="0098324A"/>
    <w:rsid w:val="0098344B"/>
    <w:rsid w:val="00983502"/>
    <w:rsid w:val="00983526"/>
    <w:rsid w:val="009837AD"/>
    <w:rsid w:val="0098380D"/>
    <w:rsid w:val="0098382E"/>
    <w:rsid w:val="00983863"/>
    <w:rsid w:val="00983883"/>
    <w:rsid w:val="00983995"/>
    <w:rsid w:val="00983A61"/>
    <w:rsid w:val="00983AB5"/>
    <w:rsid w:val="00983CE0"/>
    <w:rsid w:val="00983CE7"/>
    <w:rsid w:val="00983D3D"/>
    <w:rsid w:val="00983DC7"/>
    <w:rsid w:val="00983DDD"/>
    <w:rsid w:val="00983EE6"/>
    <w:rsid w:val="00983F3F"/>
    <w:rsid w:val="00983F6E"/>
    <w:rsid w:val="0098412A"/>
    <w:rsid w:val="009841C2"/>
    <w:rsid w:val="009841F3"/>
    <w:rsid w:val="00984225"/>
    <w:rsid w:val="009842FC"/>
    <w:rsid w:val="00984317"/>
    <w:rsid w:val="00984391"/>
    <w:rsid w:val="00984411"/>
    <w:rsid w:val="009844EB"/>
    <w:rsid w:val="00984608"/>
    <w:rsid w:val="009846F9"/>
    <w:rsid w:val="00984903"/>
    <w:rsid w:val="0098495A"/>
    <w:rsid w:val="00984C3B"/>
    <w:rsid w:val="00984D90"/>
    <w:rsid w:val="00984E98"/>
    <w:rsid w:val="00984F2E"/>
    <w:rsid w:val="00985024"/>
    <w:rsid w:val="00985189"/>
    <w:rsid w:val="009851B1"/>
    <w:rsid w:val="009852C3"/>
    <w:rsid w:val="009854C1"/>
    <w:rsid w:val="00985593"/>
    <w:rsid w:val="00985644"/>
    <w:rsid w:val="00985650"/>
    <w:rsid w:val="00985668"/>
    <w:rsid w:val="0098579C"/>
    <w:rsid w:val="0098581D"/>
    <w:rsid w:val="0098582A"/>
    <w:rsid w:val="0098583B"/>
    <w:rsid w:val="00985874"/>
    <w:rsid w:val="009858BF"/>
    <w:rsid w:val="009858EC"/>
    <w:rsid w:val="00985928"/>
    <w:rsid w:val="00985B88"/>
    <w:rsid w:val="00985BAF"/>
    <w:rsid w:val="00985D02"/>
    <w:rsid w:val="00985EDB"/>
    <w:rsid w:val="00986112"/>
    <w:rsid w:val="00986150"/>
    <w:rsid w:val="00986205"/>
    <w:rsid w:val="009862BA"/>
    <w:rsid w:val="009864A8"/>
    <w:rsid w:val="0098650D"/>
    <w:rsid w:val="0098653E"/>
    <w:rsid w:val="00986543"/>
    <w:rsid w:val="00986AD6"/>
    <w:rsid w:val="00986BAD"/>
    <w:rsid w:val="00986C86"/>
    <w:rsid w:val="00986CB7"/>
    <w:rsid w:val="00986E1F"/>
    <w:rsid w:val="00986E52"/>
    <w:rsid w:val="00986ED4"/>
    <w:rsid w:val="00986F51"/>
    <w:rsid w:val="00986F70"/>
    <w:rsid w:val="0098702B"/>
    <w:rsid w:val="009870CD"/>
    <w:rsid w:val="009871C2"/>
    <w:rsid w:val="00987202"/>
    <w:rsid w:val="00987244"/>
    <w:rsid w:val="009873B7"/>
    <w:rsid w:val="00987402"/>
    <w:rsid w:val="0098743F"/>
    <w:rsid w:val="009875BB"/>
    <w:rsid w:val="00987A99"/>
    <w:rsid w:val="00987AD9"/>
    <w:rsid w:val="00987C00"/>
    <w:rsid w:val="00987CD6"/>
    <w:rsid w:val="00987E96"/>
    <w:rsid w:val="00987F73"/>
    <w:rsid w:val="009900AA"/>
    <w:rsid w:val="009900C6"/>
    <w:rsid w:val="009900CE"/>
    <w:rsid w:val="00990235"/>
    <w:rsid w:val="00990289"/>
    <w:rsid w:val="0099053F"/>
    <w:rsid w:val="009906D5"/>
    <w:rsid w:val="00990747"/>
    <w:rsid w:val="009908F6"/>
    <w:rsid w:val="00990A4C"/>
    <w:rsid w:val="00990A8F"/>
    <w:rsid w:val="00990ACC"/>
    <w:rsid w:val="00990BD6"/>
    <w:rsid w:val="00990C0B"/>
    <w:rsid w:val="00990CEE"/>
    <w:rsid w:val="00990E91"/>
    <w:rsid w:val="0099117E"/>
    <w:rsid w:val="009913BA"/>
    <w:rsid w:val="009916B1"/>
    <w:rsid w:val="009917C7"/>
    <w:rsid w:val="009917E2"/>
    <w:rsid w:val="00991998"/>
    <w:rsid w:val="009919B5"/>
    <w:rsid w:val="00991AFE"/>
    <w:rsid w:val="00991B4F"/>
    <w:rsid w:val="00991E8F"/>
    <w:rsid w:val="00991F51"/>
    <w:rsid w:val="00991FC5"/>
    <w:rsid w:val="009920FC"/>
    <w:rsid w:val="009922DD"/>
    <w:rsid w:val="0099230B"/>
    <w:rsid w:val="009925E7"/>
    <w:rsid w:val="00992757"/>
    <w:rsid w:val="0099275D"/>
    <w:rsid w:val="0099295D"/>
    <w:rsid w:val="0099299C"/>
    <w:rsid w:val="00992AFA"/>
    <w:rsid w:val="00992D09"/>
    <w:rsid w:val="00992DC1"/>
    <w:rsid w:val="00992E34"/>
    <w:rsid w:val="00992E51"/>
    <w:rsid w:val="00992E83"/>
    <w:rsid w:val="00992F3B"/>
    <w:rsid w:val="00992F71"/>
    <w:rsid w:val="009930A1"/>
    <w:rsid w:val="009931E6"/>
    <w:rsid w:val="009931F2"/>
    <w:rsid w:val="009934EB"/>
    <w:rsid w:val="00993584"/>
    <w:rsid w:val="0099366D"/>
    <w:rsid w:val="00993A4A"/>
    <w:rsid w:val="00993A4B"/>
    <w:rsid w:val="00993B51"/>
    <w:rsid w:val="00993BC1"/>
    <w:rsid w:val="00993EE0"/>
    <w:rsid w:val="00993F04"/>
    <w:rsid w:val="00994182"/>
    <w:rsid w:val="009942B0"/>
    <w:rsid w:val="009944A9"/>
    <w:rsid w:val="009947C7"/>
    <w:rsid w:val="00994886"/>
    <w:rsid w:val="009948EE"/>
    <w:rsid w:val="00994988"/>
    <w:rsid w:val="00994B0A"/>
    <w:rsid w:val="00994D52"/>
    <w:rsid w:val="00994E69"/>
    <w:rsid w:val="00994F24"/>
    <w:rsid w:val="0099502D"/>
    <w:rsid w:val="009951CF"/>
    <w:rsid w:val="00995285"/>
    <w:rsid w:val="00995518"/>
    <w:rsid w:val="0099551A"/>
    <w:rsid w:val="00995600"/>
    <w:rsid w:val="009958E9"/>
    <w:rsid w:val="00995ADE"/>
    <w:rsid w:val="00995B2B"/>
    <w:rsid w:val="00995F36"/>
    <w:rsid w:val="00996028"/>
    <w:rsid w:val="00996062"/>
    <w:rsid w:val="0099607A"/>
    <w:rsid w:val="00996183"/>
    <w:rsid w:val="009961AD"/>
    <w:rsid w:val="009962B4"/>
    <w:rsid w:val="009963C0"/>
    <w:rsid w:val="009964A7"/>
    <w:rsid w:val="009965E6"/>
    <w:rsid w:val="009966BE"/>
    <w:rsid w:val="00996B7E"/>
    <w:rsid w:val="00996B90"/>
    <w:rsid w:val="00996BAC"/>
    <w:rsid w:val="00996C37"/>
    <w:rsid w:val="00996FD9"/>
    <w:rsid w:val="00997A70"/>
    <w:rsid w:val="00997AE9"/>
    <w:rsid w:val="00997C08"/>
    <w:rsid w:val="00997C91"/>
    <w:rsid w:val="00997D9A"/>
    <w:rsid w:val="00997EE3"/>
    <w:rsid w:val="00997F11"/>
    <w:rsid w:val="00997F12"/>
    <w:rsid w:val="00997FA8"/>
    <w:rsid w:val="009A00C7"/>
    <w:rsid w:val="009A0237"/>
    <w:rsid w:val="009A029F"/>
    <w:rsid w:val="009A04AD"/>
    <w:rsid w:val="009A04F8"/>
    <w:rsid w:val="009A057D"/>
    <w:rsid w:val="009A07C7"/>
    <w:rsid w:val="009A0873"/>
    <w:rsid w:val="009A0891"/>
    <w:rsid w:val="009A0B4B"/>
    <w:rsid w:val="009A0C61"/>
    <w:rsid w:val="009A0D77"/>
    <w:rsid w:val="009A0D9A"/>
    <w:rsid w:val="009A0E09"/>
    <w:rsid w:val="009A0F16"/>
    <w:rsid w:val="009A1248"/>
    <w:rsid w:val="009A1339"/>
    <w:rsid w:val="009A1445"/>
    <w:rsid w:val="009A15A0"/>
    <w:rsid w:val="009A15BC"/>
    <w:rsid w:val="009A1760"/>
    <w:rsid w:val="009A1882"/>
    <w:rsid w:val="009A1DE6"/>
    <w:rsid w:val="009A1E4C"/>
    <w:rsid w:val="009A1E59"/>
    <w:rsid w:val="009A1E8F"/>
    <w:rsid w:val="009A1F39"/>
    <w:rsid w:val="009A1FB4"/>
    <w:rsid w:val="009A1FC0"/>
    <w:rsid w:val="009A2096"/>
    <w:rsid w:val="009A20E5"/>
    <w:rsid w:val="009A2205"/>
    <w:rsid w:val="009A23F8"/>
    <w:rsid w:val="009A24B9"/>
    <w:rsid w:val="009A25CF"/>
    <w:rsid w:val="009A26BE"/>
    <w:rsid w:val="009A2998"/>
    <w:rsid w:val="009A2AB3"/>
    <w:rsid w:val="009A2B89"/>
    <w:rsid w:val="009A2BC4"/>
    <w:rsid w:val="009A2E5C"/>
    <w:rsid w:val="009A2EFB"/>
    <w:rsid w:val="009A30BF"/>
    <w:rsid w:val="009A30CF"/>
    <w:rsid w:val="009A32D9"/>
    <w:rsid w:val="009A32E8"/>
    <w:rsid w:val="009A33A4"/>
    <w:rsid w:val="009A3635"/>
    <w:rsid w:val="009A36C6"/>
    <w:rsid w:val="009A36F2"/>
    <w:rsid w:val="009A36F8"/>
    <w:rsid w:val="009A383A"/>
    <w:rsid w:val="009A3931"/>
    <w:rsid w:val="009A39C7"/>
    <w:rsid w:val="009A39D4"/>
    <w:rsid w:val="009A3B68"/>
    <w:rsid w:val="009A403E"/>
    <w:rsid w:val="009A413A"/>
    <w:rsid w:val="009A451B"/>
    <w:rsid w:val="009A45F0"/>
    <w:rsid w:val="009A4680"/>
    <w:rsid w:val="009A4706"/>
    <w:rsid w:val="009A4750"/>
    <w:rsid w:val="009A47B0"/>
    <w:rsid w:val="009A4802"/>
    <w:rsid w:val="009A48AC"/>
    <w:rsid w:val="009A4A2F"/>
    <w:rsid w:val="009A4BCE"/>
    <w:rsid w:val="009A4E37"/>
    <w:rsid w:val="009A4EB2"/>
    <w:rsid w:val="009A4FCD"/>
    <w:rsid w:val="009A5076"/>
    <w:rsid w:val="009A5102"/>
    <w:rsid w:val="009A516D"/>
    <w:rsid w:val="009A5193"/>
    <w:rsid w:val="009A54EC"/>
    <w:rsid w:val="009A5585"/>
    <w:rsid w:val="009A5615"/>
    <w:rsid w:val="009A568D"/>
    <w:rsid w:val="009A56DC"/>
    <w:rsid w:val="009A57A6"/>
    <w:rsid w:val="009A5AF7"/>
    <w:rsid w:val="009A5B47"/>
    <w:rsid w:val="009A5B57"/>
    <w:rsid w:val="009A5BD5"/>
    <w:rsid w:val="009A5BDD"/>
    <w:rsid w:val="009A5E60"/>
    <w:rsid w:val="009A5ED6"/>
    <w:rsid w:val="009A5EFD"/>
    <w:rsid w:val="009A5F3D"/>
    <w:rsid w:val="009A5F59"/>
    <w:rsid w:val="009A5FAA"/>
    <w:rsid w:val="009A6104"/>
    <w:rsid w:val="009A6417"/>
    <w:rsid w:val="009A6739"/>
    <w:rsid w:val="009A6880"/>
    <w:rsid w:val="009A68D7"/>
    <w:rsid w:val="009A69B8"/>
    <w:rsid w:val="009A69CE"/>
    <w:rsid w:val="009A6A28"/>
    <w:rsid w:val="009A6FB2"/>
    <w:rsid w:val="009A705B"/>
    <w:rsid w:val="009A70FA"/>
    <w:rsid w:val="009A7197"/>
    <w:rsid w:val="009A71DE"/>
    <w:rsid w:val="009A7226"/>
    <w:rsid w:val="009A725A"/>
    <w:rsid w:val="009A7307"/>
    <w:rsid w:val="009A73A7"/>
    <w:rsid w:val="009A74ED"/>
    <w:rsid w:val="009A7515"/>
    <w:rsid w:val="009A76E7"/>
    <w:rsid w:val="009A775F"/>
    <w:rsid w:val="009A7BD4"/>
    <w:rsid w:val="009A7DAA"/>
    <w:rsid w:val="009A7DF1"/>
    <w:rsid w:val="009B0357"/>
    <w:rsid w:val="009B044E"/>
    <w:rsid w:val="009B0499"/>
    <w:rsid w:val="009B05E3"/>
    <w:rsid w:val="009B07A7"/>
    <w:rsid w:val="009B0979"/>
    <w:rsid w:val="009B0991"/>
    <w:rsid w:val="009B0A09"/>
    <w:rsid w:val="009B0D57"/>
    <w:rsid w:val="009B123D"/>
    <w:rsid w:val="009B1240"/>
    <w:rsid w:val="009B1326"/>
    <w:rsid w:val="009B1351"/>
    <w:rsid w:val="009B139E"/>
    <w:rsid w:val="009B13AA"/>
    <w:rsid w:val="009B15AC"/>
    <w:rsid w:val="009B179A"/>
    <w:rsid w:val="009B19EB"/>
    <w:rsid w:val="009B1C35"/>
    <w:rsid w:val="009B1CF4"/>
    <w:rsid w:val="009B1DD6"/>
    <w:rsid w:val="009B1EB8"/>
    <w:rsid w:val="009B2046"/>
    <w:rsid w:val="009B2114"/>
    <w:rsid w:val="009B227E"/>
    <w:rsid w:val="009B22B4"/>
    <w:rsid w:val="009B22C1"/>
    <w:rsid w:val="009B2354"/>
    <w:rsid w:val="009B23DD"/>
    <w:rsid w:val="009B243C"/>
    <w:rsid w:val="009B2453"/>
    <w:rsid w:val="009B2531"/>
    <w:rsid w:val="009B2538"/>
    <w:rsid w:val="009B2637"/>
    <w:rsid w:val="009B2695"/>
    <w:rsid w:val="009B26E1"/>
    <w:rsid w:val="009B283C"/>
    <w:rsid w:val="009B291D"/>
    <w:rsid w:val="009B2A9F"/>
    <w:rsid w:val="009B2AA9"/>
    <w:rsid w:val="009B2B24"/>
    <w:rsid w:val="009B2FE4"/>
    <w:rsid w:val="009B2FF4"/>
    <w:rsid w:val="009B3024"/>
    <w:rsid w:val="009B3408"/>
    <w:rsid w:val="009B3414"/>
    <w:rsid w:val="009B34BD"/>
    <w:rsid w:val="009B363F"/>
    <w:rsid w:val="009B3766"/>
    <w:rsid w:val="009B385E"/>
    <w:rsid w:val="009B388F"/>
    <w:rsid w:val="009B39E8"/>
    <w:rsid w:val="009B3A4A"/>
    <w:rsid w:val="009B3ED5"/>
    <w:rsid w:val="009B4042"/>
    <w:rsid w:val="009B4177"/>
    <w:rsid w:val="009B4401"/>
    <w:rsid w:val="009B442F"/>
    <w:rsid w:val="009B464D"/>
    <w:rsid w:val="009B4755"/>
    <w:rsid w:val="009B4A54"/>
    <w:rsid w:val="009B4A62"/>
    <w:rsid w:val="009B4C4B"/>
    <w:rsid w:val="009B4CA4"/>
    <w:rsid w:val="009B4D6A"/>
    <w:rsid w:val="009B4F00"/>
    <w:rsid w:val="009B4F55"/>
    <w:rsid w:val="009B50DD"/>
    <w:rsid w:val="009B514C"/>
    <w:rsid w:val="009B516D"/>
    <w:rsid w:val="009B526F"/>
    <w:rsid w:val="009B5456"/>
    <w:rsid w:val="009B551E"/>
    <w:rsid w:val="009B56C8"/>
    <w:rsid w:val="009B58C9"/>
    <w:rsid w:val="009B5A19"/>
    <w:rsid w:val="009B5CF7"/>
    <w:rsid w:val="009B6175"/>
    <w:rsid w:val="009B6273"/>
    <w:rsid w:val="009B63E5"/>
    <w:rsid w:val="009B640F"/>
    <w:rsid w:val="009B644F"/>
    <w:rsid w:val="009B6504"/>
    <w:rsid w:val="009B6511"/>
    <w:rsid w:val="009B6A73"/>
    <w:rsid w:val="009B6B4A"/>
    <w:rsid w:val="009B6B7C"/>
    <w:rsid w:val="009B6CA1"/>
    <w:rsid w:val="009B6CAD"/>
    <w:rsid w:val="009B6D39"/>
    <w:rsid w:val="009B6D76"/>
    <w:rsid w:val="009B6D9A"/>
    <w:rsid w:val="009B6E09"/>
    <w:rsid w:val="009B6F54"/>
    <w:rsid w:val="009B7091"/>
    <w:rsid w:val="009B7095"/>
    <w:rsid w:val="009B7115"/>
    <w:rsid w:val="009B7407"/>
    <w:rsid w:val="009B7477"/>
    <w:rsid w:val="009B74B8"/>
    <w:rsid w:val="009B7601"/>
    <w:rsid w:val="009B7744"/>
    <w:rsid w:val="009B78A9"/>
    <w:rsid w:val="009B7910"/>
    <w:rsid w:val="009B79C6"/>
    <w:rsid w:val="009B7B2B"/>
    <w:rsid w:val="009B7B54"/>
    <w:rsid w:val="009B7D07"/>
    <w:rsid w:val="009B7D54"/>
    <w:rsid w:val="009B7D88"/>
    <w:rsid w:val="009B7DBC"/>
    <w:rsid w:val="009B7E46"/>
    <w:rsid w:val="009B7F40"/>
    <w:rsid w:val="009C04B1"/>
    <w:rsid w:val="009C057F"/>
    <w:rsid w:val="009C06D5"/>
    <w:rsid w:val="009C0B20"/>
    <w:rsid w:val="009C0C8A"/>
    <w:rsid w:val="009C0CC4"/>
    <w:rsid w:val="009C0E75"/>
    <w:rsid w:val="009C0F1B"/>
    <w:rsid w:val="009C1140"/>
    <w:rsid w:val="009C11FA"/>
    <w:rsid w:val="009C1423"/>
    <w:rsid w:val="009C160B"/>
    <w:rsid w:val="009C163D"/>
    <w:rsid w:val="009C19E0"/>
    <w:rsid w:val="009C1B26"/>
    <w:rsid w:val="009C1BD2"/>
    <w:rsid w:val="009C1EBD"/>
    <w:rsid w:val="009C2006"/>
    <w:rsid w:val="009C2175"/>
    <w:rsid w:val="009C21EC"/>
    <w:rsid w:val="009C2261"/>
    <w:rsid w:val="009C2403"/>
    <w:rsid w:val="009C24CC"/>
    <w:rsid w:val="009C24F5"/>
    <w:rsid w:val="009C25F1"/>
    <w:rsid w:val="009C267D"/>
    <w:rsid w:val="009C271C"/>
    <w:rsid w:val="009C290B"/>
    <w:rsid w:val="009C2ADF"/>
    <w:rsid w:val="009C2C68"/>
    <w:rsid w:val="009C2E52"/>
    <w:rsid w:val="009C2F0D"/>
    <w:rsid w:val="009C2F13"/>
    <w:rsid w:val="009C2F26"/>
    <w:rsid w:val="009C2F96"/>
    <w:rsid w:val="009C3271"/>
    <w:rsid w:val="009C32DE"/>
    <w:rsid w:val="009C337E"/>
    <w:rsid w:val="009C33E1"/>
    <w:rsid w:val="009C34A5"/>
    <w:rsid w:val="009C35AF"/>
    <w:rsid w:val="009C3ABA"/>
    <w:rsid w:val="009C3D74"/>
    <w:rsid w:val="009C3E01"/>
    <w:rsid w:val="009C3E52"/>
    <w:rsid w:val="009C3E5C"/>
    <w:rsid w:val="009C41C4"/>
    <w:rsid w:val="009C4278"/>
    <w:rsid w:val="009C446B"/>
    <w:rsid w:val="009C45BF"/>
    <w:rsid w:val="009C46DD"/>
    <w:rsid w:val="009C46E2"/>
    <w:rsid w:val="009C4854"/>
    <w:rsid w:val="009C4934"/>
    <w:rsid w:val="009C4A6A"/>
    <w:rsid w:val="009C4EEB"/>
    <w:rsid w:val="009C4F37"/>
    <w:rsid w:val="009C4FFC"/>
    <w:rsid w:val="009C536D"/>
    <w:rsid w:val="009C5399"/>
    <w:rsid w:val="009C5624"/>
    <w:rsid w:val="009C563D"/>
    <w:rsid w:val="009C56A3"/>
    <w:rsid w:val="009C56B5"/>
    <w:rsid w:val="009C56E2"/>
    <w:rsid w:val="009C5948"/>
    <w:rsid w:val="009C5998"/>
    <w:rsid w:val="009C5A03"/>
    <w:rsid w:val="009C5A2B"/>
    <w:rsid w:val="009C5B00"/>
    <w:rsid w:val="009C5B52"/>
    <w:rsid w:val="009C5D9E"/>
    <w:rsid w:val="009C5EA0"/>
    <w:rsid w:val="009C6022"/>
    <w:rsid w:val="009C607A"/>
    <w:rsid w:val="009C6105"/>
    <w:rsid w:val="009C64EB"/>
    <w:rsid w:val="009C6787"/>
    <w:rsid w:val="009C67B7"/>
    <w:rsid w:val="009C67D6"/>
    <w:rsid w:val="009C681E"/>
    <w:rsid w:val="009C68DD"/>
    <w:rsid w:val="009C6AC9"/>
    <w:rsid w:val="009C6B30"/>
    <w:rsid w:val="009C6F2A"/>
    <w:rsid w:val="009C6F2E"/>
    <w:rsid w:val="009C6FDD"/>
    <w:rsid w:val="009C7105"/>
    <w:rsid w:val="009C71B2"/>
    <w:rsid w:val="009C721E"/>
    <w:rsid w:val="009C72DA"/>
    <w:rsid w:val="009C7519"/>
    <w:rsid w:val="009C76DE"/>
    <w:rsid w:val="009C77FE"/>
    <w:rsid w:val="009C7925"/>
    <w:rsid w:val="009C7939"/>
    <w:rsid w:val="009C793C"/>
    <w:rsid w:val="009C7AED"/>
    <w:rsid w:val="009C7B52"/>
    <w:rsid w:val="009C7B7F"/>
    <w:rsid w:val="009C7ECB"/>
    <w:rsid w:val="009C7F4E"/>
    <w:rsid w:val="009D0129"/>
    <w:rsid w:val="009D0420"/>
    <w:rsid w:val="009D0711"/>
    <w:rsid w:val="009D0717"/>
    <w:rsid w:val="009D0855"/>
    <w:rsid w:val="009D09A5"/>
    <w:rsid w:val="009D0ABC"/>
    <w:rsid w:val="009D0AF9"/>
    <w:rsid w:val="009D0D90"/>
    <w:rsid w:val="009D0D9F"/>
    <w:rsid w:val="009D0E1F"/>
    <w:rsid w:val="009D0F5D"/>
    <w:rsid w:val="009D10F1"/>
    <w:rsid w:val="009D12F7"/>
    <w:rsid w:val="009D13E8"/>
    <w:rsid w:val="009D141D"/>
    <w:rsid w:val="009D17BD"/>
    <w:rsid w:val="009D190F"/>
    <w:rsid w:val="009D194D"/>
    <w:rsid w:val="009D1AAF"/>
    <w:rsid w:val="009D1C51"/>
    <w:rsid w:val="009D1C82"/>
    <w:rsid w:val="009D1CB2"/>
    <w:rsid w:val="009D1D33"/>
    <w:rsid w:val="009D1DD3"/>
    <w:rsid w:val="009D1E87"/>
    <w:rsid w:val="009D1F06"/>
    <w:rsid w:val="009D20DB"/>
    <w:rsid w:val="009D2539"/>
    <w:rsid w:val="009D25A7"/>
    <w:rsid w:val="009D28CD"/>
    <w:rsid w:val="009D295B"/>
    <w:rsid w:val="009D2B07"/>
    <w:rsid w:val="009D2B77"/>
    <w:rsid w:val="009D2CE4"/>
    <w:rsid w:val="009D2DC0"/>
    <w:rsid w:val="009D3094"/>
    <w:rsid w:val="009D3113"/>
    <w:rsid w:val="009D31C0"/>
    <w:rsid w:val="009D32D9"/>
    <w:rsid w:val="009D32F2"/>
    <w:rsid w:val="009D33DD"/>
    <w:rsid w:val="009D33DF"/>
    <w:rsid w:val="009D33E4"/>
    <w:rsid w:val="009D3474"/>
    <w:rsid w:val="009D352A"/>
    <w:rsid w:val="009D35D7"/>
    <w:rsid w:val="009D369D"/>
    <w:rsid w:val="009D37FF"/>
    <w:rsid w:val="009D388F"/>
    <w:rsid w:val="009D3A5C"/>
    <w:rsid w:val="009D3A64"/>
    <w:rsid w:val="009D3B90"/>
    <w:rsid w:val="009D3BD6"/>
    <w:rsid w:val="009D3CF2"/>
    <w:rsid w:val="009D3DA3"/>
    <w:rsid w:val="009D3DB8"/>
    <w:rsid w:val="009D3E0D"/>
    <w:rsid w:val="009D3E88"/>
    <w:rsid w:val="009D3EB0"/>
    <w:rsid w:val="009D40D0"/>
    <w:rsid w:val="009D4155"/>
    <w:rsid w:val="009D426D"/>
    <w:rsid w:val="009D4286"/>
    <w:rsid w:val="009D444E"/>
    <w:rsid w:val="009D451A"/>
    <w:rsid w:val="009D4582"/>
    <w:rsid w:val="009D470B"/>
    <w:rsid w:val="009D47D7"/>
    <w:rsid w:val="009D48DF"/>
    <w:rsid w:val="009D493C"/>
    <w:rsid w:val="009D49EF"/>
    <w:rsid w:val="009D4A43"/>
    <w:rsid w:val="009D4AFD"/>
    <w:rsid w:val="009D4D37"/>
    <w:rsid w:val="009D4DDD"/>
    <w:rsid w:val="009D4EBB"/>
    <w:rsid w:val="009D5357"/>
    <w:rsid w:val="009D5358"/>
    <w:rsid w:val="009D5729"/>
    <w:rsid w:val="009D57CD"/>
    <w:rsid w:val="009D57E0"/>
    <w:rsid w:val="009D5808"/>
    <w:rsid w:val="009D5B19"/>
    <w:rsid w:val="009D5B4C"/>
    <w:rsid w:val="009D5D5C"/>
    <w:rsid w:val="009D5E4E"/>
    <w:rsid w:val="009D5FDA"/>
    <w:rsid w:val="009D6178"/>
    <w:rsid w:val="009D622A"/>
    <w:rsid w:val="009D62FA"/>
    <w:rsid w:val="009D6344"/>
    <w:rsid w:val="009D6386"/>
    <w:rsid w:val="009D664F"/>
    <w:rsid w:val="009D67D0"/>
    <w:rsid w:val="009D69E2"/>
    <w:rsid w:val="009D6B4B"/>
    <w:rsid w:val="009D6B78"/>
    <w:rsid w:val="009D6BA8"/>
    <w:rsid w:val="009D6FF2"/>
    <w:rsid w:val="009D7016"/>
    <w:rsid w:val="009D7191"/>
    <w:rsid w:val="009D746F"/>
    <w:rsid w:val="009D747B"/>
    <w:rsid w:val="009D74E0"/>
    <w:rsid w:val="009D7511"/>
    <w:rsid w:val="009D7568"/>
    <w:rsid w:val="009D7694"/>
    <w:rsid w:val="009D774A"/>
    <w:rsid w:val="009D7838"/>
    <w:rsid w:val="009D79CD"/>
    <w:rsid w:val="009D7ACA"/>
    <w:rsid w:val="009D7B8C"/>
    <w:rsid w:val="009D7BEE"/>
    <w:rsid w:val="009D7EA2"/>
    <w:rsid w:val="009D7ED3"/>
    <w:rsid w:val="009E00A7"/>
    <w:rsid w:val="009E01A5"/>
    <w:rsid w:val="009E02B8"/>
    <w:rsid w:val="009E0300"/>
    <w:rsid w:val="009E03D6"/>
    <w:rsid w:val="009E0580"/>
    <w:rsid w:val="009E059D"/>
    <w:rsid w:val="009E0600"/>
    <w:rsid w:val="009E0654"/>
    <w:rsid w:val="009E06A6"/>
    <w:rsid w:val="009E08A3"/>
    <w:rsid w:val="009E0A87"/>
    <w:rsid w:val="009E0BB9"/>
    <w:rsid w:val="009E0E6A"/>
    <w:rsid w:val="009E0E99"/>
    <w:rsid w:val="009E0FAF"/>
    <w:rsid w:val="009E10CE"/>
    <w:rsid w:val="009E10F2"/>
    <w:rsid w:val="009E12E5"/>
    <w:rsid w:val="009E1338"/>
    <w:rsid w:val="009E155B"/>
    <w:rsid w:val="009E16E7"/>
    <w:rsid w:val="009E18F9"/>
    <w:rsid w:val="009E1A01"/>
    <w:rsid w:val="009E1B2B"/>
    <w:rsid w:val="009E1D0C"/>
    <w:rsid w:val="009E1D48"/>
    <w:rsid w:val="009E1EE3"/>
    <w:rsid w:val="009E1FA5"/>
    <w:rsid w:val="009E2103"/>
    <w:rsid w:val="009E23C9"/>
    <w:rsid w:val="009E2470"/>
    <w:rsid w:val="009E24F8"/>
    <w:rsid w:val="009E2696"/>
    <w:rsid w:val="009E27A4"/>
    <w:rsid w:val="009E27D7"/>
    <w:rsid w:val="009E28CD"/>
    <w:rsid w:val="009E2D71"/>
    <w:rsid w:val="009E2DDA"/>
    <w:rsid w:val="009E2FAF"/>
    <w:rsid w:val="009E30CA"/>
    <w:rsid w:val="009E31A5"/>
    <w:rsid w:val="009E3296"/>
    <w:rsid w:val="009E32D4"/>
    <w:rsid w:val="009E3358"/>
    <w:rsid w:val="009E3394"/>
    <w:rsid w:val="009E33EA"/>
    <w:rsid w:val="009E3524"/>
    <w:rsid w:val="009E35A9"/>
    <w:rsid w:val="009E360A"/>
    <w:rsid w:val="009E377A"/>
    <w:rsid w:val="009E3860"/>
    <w:rsid w:val="009E38EF"/>
    <w:rsid w:val="009E3A8F"/>
    <w:rsid w:val="009E3AE9"/>
    <w:rsid w:val="009E3B51"/>
    <w:rsid w:val="009E3B95"/>
    <w:rsid w:val="009E3D44"/>
    <w:rsid w:val="009E3E50"/>
    <w:rsid w:val="009E3EE1"/>
    <w:rsid w:val="009E4028"/>
    <w:rsid w:val="009E4128"/>
    <w:rsid w:val="009E4153"/>
    <w:rsid w:val="009E41F7"/>
    <w:rsid w:val="009E428C"/>
    <w:rsid w:val="009E42D2"/>
    <w:rsid w:val="009E42F8"/>
    <w:rsid w:val="009E42FC"/>
    <w:rsid w:val="009E438E"/>
    <w:rsid w:val="009E44F1"/>
    <w:rsid w:val="009E45FE"/>
    <w:rsid w:val="009E4643"/>
    <w:rsid w:val="009E46BD"/>
    <w:rsid w:val="009E4760"/>
    <w:rsid w:val="009E4C25"/>
    <w:rsid w:val="009E4E72"/>
    <w:rsid w:val="009E4F38"/>
    <w:rsid w:val="009E4FFD"/>
    <w:rsid w:val="009E53C9"/>
    <w:rsid w:val="009E5708"/>
    <w:rsid w:val="009E5764"/>
    <w:rsid w:val="009E586B"/>
    <w:rsid w:val="009E5895"/>
    <w:rsid w:val="009E58B1"/>
    <w:rsid w:val="009E5B85"/>
    <w:rsid w:val="009E5C0B"/>
    <w:rsid w:val="009E5DDF"/>
    <w:rsid w:val="009E5DE3"/>
    <w:rsid w:val="009E5E20"/>
    <w:rsid w:val="009E5EA1"/>
    <w:rsid w:val="009E5FAB"/>
    <w:rsid w:val="009E60BD"/>
    <w:rsid w:val="009E615B"/>
    <w:rsid w:val="009E622B"/>
    <w:rsid w:val="009E639F"/>
    <w:rsid w:val="009E6454"/>
    <w:rsid w:val="009E64B3"/>
    <w:rsid w:val="009E6828"/>
    <w:rsid w:val="009E6A35"/>
    <w:rsid w:val="009E6A51"/>
    <w:rsid w:val="009E6B37"/>
    <w:rsid w:val="009E6CDD"/>
    <w:rsid w:val="009E6EA6"/>
    <w:rsid w:val="009E6F3C"/>
    <w:rsid w:val="009E7049"/>
    <w:rsid w:val="009E705E"/>
    <w:rsid w:val="009E7359"/>
    <w:rsid w:val="009E73BA"/>
    <w:rsid w:val="009E7428"/>
    <w:rsid w:val="009E74D1"/>
    <w:rsid w:val="009E756A"/>
    <w:rsid w:val="009E77A5"/>
    <w:rsid w:val="009E78F9"/>
    <w:rsid w:val="009E7A37"/>
    <w:rsid w:val="009E7A6C"/>
    <w:rsid w:val="009E7B01"/>
    <w:rsid w:val="009E7D23"/>
    <w:rsid w:val="009E7E2A"/>
    <w:rsid w:val="009E7FB4"/>
    <w:rsid w:val="009F00FC"/>
    <w:rsid w:val="009F03C2"/>
    <w:rsid w:val="009F06C4"/>
    <w:rsid w:val="009F07D1"/>
    <w:rsid w:val="009F085D"/>
    <w:rsid w:val="009F08C9"/>
    <w:rsid w:val="009F0AFA"/>
    <w:rsid w:val="009F0B01"/>
    <w:rsid w:val="009F0C2B"/>
    <w:rsid w:val="009F0C35"/>
    <w:rsid w:val="009F0E3F"/>
    <w:rsid w:val="009F0E92"/>
    <w:rsid w:val="009F0F76"/>
    <w:rsid w:val="009F10B2"/>
    <w:rsid w:val="009F1149"/>
    <w:rsid w:val="009F11A7"/>
    <w:rsid w:val="009F12F4"/>
    <w:rsid w:val="009F15B9"/>
    <w:rsid w:val="009F1767"/>
    <w:rsid w:val="009F1A43"/>
    <w:rsid w:val="009F1B2F"/>
    <w:rsid w:val="009F1EB4"/>
    <w:rsid w:val="009F1F8B"/>
    <w:rsid w:val="009F212C"/>
    <w:rsid w:val="009F220A"/>
    <w:rsid w:val="009F22F1"/>
    <w:rsid w:val="009F231E"/>
    <w:rsid w:val="009F2442"/>
    <w:rsid w:val="009F24C2"/>
    <w:rsid w:val="009F2554"/>
    <w:rsid w:val="009F25D5"/>
    <w:rsid w:val="009F274C"/>
    <w:rsid w:val="009F294B"/>
    <w:rsid w:val="009F29AE"/>
    <w:rsid w:val="009F29B9"/>
    <w:rsid w:val="009F2A33"/>
    <w:rsid w:val="009F2ABC"/>
    <w:rsid w:val="009F2AE5"/>
    <w:rsid w:val="009F2DB7"/>
    <w:rsid w:val="009F2FAC"/>
    <w:rsid w:val="009F30B0"/>
    <w:rsid w:val="009F316B"/>
    <w:rsid w:val="009F320C"/>
    <w:rsid w:val="009F3312"/>
    <w:rsid w:val="009F3990"/>
    <w:rsid w:val="009F39A9"/>
    <w:rsid w:val="009F3AF1"/>
    <w:rsid w:val="009F3BDB"/>
    <w:rsid w:val="009F3C1B"/>
    <w:rsid w:val="009F3C7A"/>
    <w:rsid w:val="009F3F33"/>
    <w:rsid w:val="009F3FF3"/>
    <w:rsid w:val="009F428C"/>
    <w:rsid w:val="009F439F"/>
    <w:rsid w:val="009F44B7"/>
    <w:rsid w:val="009F44BB"/>
    <w:rsid w:val="009F45A3"/>
    <w:rsid w:val="009F46E4"/>
    <w:rsid w:val="009F46F4"/>
    <w:rsid w:val="009F4895"/>
    <w:rsid w:val="009F4931"/>
    <w:rsid w:val="009F49F4"/>
    <w:rsid w:val="009F4B6B"/>
    <w:rsid w:val="009F4C3E"/>
    <w:rsid w:val="009F4C64"/>
    <w:rsid w:val="009F4E20"/>
    <w:rsid w:val="009F515D"/>
    <w:rsid w:val="009F51C3"/>
    <w:rsid w:val="009F521E"/>
    <w:rsid w:val="009F5286"/>
    <w:rsid w:val="009F552C"/>
    <w:rsid w:val="009F5608"/>
    <w:rsid w:val="009F5687"/>
    <w:rsid w:val="009F576F"/>
    <w:rsid w:val="009F5779"/>
    <w:rsid w:val="009F58D9"/>
    <w:rsid w:val="009F5B81"/>
    <w:rsid w:val="009F5F5D"/>
    <w:rsid w:val="009F6022"/>
    <w:rsid w:val="009F625F"/>
    <w:rsid w:val="009F6650"/>
    <w:rsid w:val="009F6770"/>
    <w:rsid w:val="009F6805"/>
    <w:rsid w:val="009F6812"/>
    <w:rsid w:val="009F694D"/>
    <w:rsid w:val="009F6E49"/>
    <w:rsid w:val="009F6FC1"/>
    <w:rsid w:val="009F6FF9"/>
    <w:rsid w:val="009F728D"/>
    <w:rsid w:val="009F73DB"/>
    <w:rsid w:val="009F763B"/>
    <w:rsid w:val="009F76EF"/>
    <w:rsid w:val="009F7711"/>
    <w:rsid w:val="009F7786"/>
    <w:rsid w:val="009F7A01"/>
    <w:rsid w:val="009F7BC6"/>
    <w:rsid w:val="009F7CFF"/>
    <w:rsid w:val="009F7D2C"/>
    <w:rsid w:val="009F7EAE"/>
    <w:rsid w:val="009F7EC7"/>
    <w:rsid w:val="009F7ED9"/>
    <w:rsid w:val="00A003B6"/>
    <w:rsid w:val="00A00533"/>
    <w:rsid w:val="00A005D9"/>
    <w:rsid w:val="00A00703"/>
    <w:rsid w:val="00A009AA"/>
    <w:rsid w:val="00A00B7E"/>
    <w:rsid w:val="00A00EE0"/>
    <w:rsid w:val="00A00F9E"/>
    <w:rsid w:val="00A011EB"/>
    <w:rsid w:val="00A013B5"/>
    <w:rsid w:val="00A013EC"/>
    <w:rsid w:val="00A015A9"/>
    <w:rsid w:val="00A015B2"/>
    <w:rsid w:val="00A015EF"/>
    <w:rsid w:val="00A01625"/>
    <w:rsid w:val="00A01778"/>
    <w:rsid w:val="00A01BDC"/>
    <w:rsid w:val="00A01ED6"/>
    <w:rsid w:val="00A0202D"/>
    <w:rsid w:val="00A021DB"/>
    <w:rsid w:val="00A02393"/>
    <w:rsid w:val="00A023AA"/>
    <w:rsid w:val="00A025B1"/>
    <w:rsid w:val="00A028B5"/>
    <w:rsid w:val="00A02946"/>
    <w:rsid w:val="00A02971"/>
    <w:rsid w:val="00A029A1"/>
    <w:rsid w:val="00A029D7"/>
    <w:rsid w:val="00A02B76"/>
    <w:rsid w:val="00A02BF5"/>
    <w:rsid w:val="00A02C5C"/>
    <w:rsid w:val="00A02C6C"/>
    <w:rsid w:val="00A02C7C"/>
    <w:rsid w:val="00A02CE6"/>
    <w:rsid w:val="00A02EB7"/>
    <w:rsid w:val="00A02F29"/>
    <w:rsid w:val="00A02F4C"/>
    <w:rsid w:val="00A02F6C"/>
    <w:rsid w:val="00A02F71"/>
    <w:rsid w:val="00A03043"/>
    <w:rsid w:val="00A03156"/>
    <w:rsid w:val="00A0318F"/>
    <w:rsid w:val="00A035DE"/>
    <w:rsid w:val="00A03677"/>
    <w:rsid w:val="00A037B4"/>
    <w:rsid w:val="00A03979"/>
    <w:rsid w:val="00A03988"/>
    <w:rsid w:val="00A03A4F"/>
    <w:rsid w:val="00A03B61"/>
    <w:rsid w:val="00A03BE1"/>
    <w:rsid w:val="00A03CE7"/>
    <w:rsid w:val="00A03F68"/>
    <w:rsid w:val="00A0403D"/>
    <w:rsid w:val="00A04175"/>
    <w:rsid w:val="00A045B8"/>
    <w:rsid w:val="00A045C3"/>
    <w:rsid w:val="00A04643"/>
    <w:rsid w:val="00A046EE"/>
    <w:rsid w:val="00A04843"/>
    <w:rsid w:val="00A049FD"/>
    <w:rsid w:val="00A04D21"/>
    <w:rsid w:val="00A04F25"/>
    <w:rsid w:val="00A04F31"/>
    <w:rsid w:val="00A050AF"/>
    <w:rsid w:val="00A0514F"/>
    <w:rsid w:val="00A05213"/>
    <w:rsid w:val="00A05437"/>
    <w:rsid w:val="00A05471"/>
    <w:rsid w:val="00A0584F"/>
    <w:rsid w:val="00A058E2"/>
    <w:rsid w:val="00A05924"/>
    <w:rsid w:val="00A05AC2"/>
    <w:rsid w:val="00A05B5F"/>
    <w:rsid w:val="00A05BE0"/>
    <w:rsid w:val="00A05C52"/>
    <w:rsid w:val="00A05F50"/>
    <w:rsid w:val="00A05F5A"/>
    <w:rsid w:val="00A05F6F"/>
    <w:rsid w:val="00A060DB"/>
    <w:rsid w:val="00A061B5"/>
    <w:rsid w:val="00A062CE"/>
    <w:rsid w:val="00A062D9"/>
    <w:rsid w:val="00A06430"/>
    <w:rsid w:val="00A064D9"/>
    <w:rsid w:val="00A06501"/>
    <w:rsid w:val="00A06540"/>
    <w:rsid w:val="00A065A9"/>
    <w:rsid w:val="00A0670A"/>
    <w:rsid w:val="00A06808"/>
    <w:rsid w:val="00A06A12"/>
    <w:rsid w:val="00A06D75"/>
    <w:rsid w:val="00A06EC7"/>
    <w:rsid w:val="00A06F51"/>
    <w:rsid w:val="00A071C0"/>
    <w:rsid w:val="00A0738D"/>
    <w:rsid w:val="00A075F7"/>
    <w:rsid w:val="00A07658"/>
    <w:rsid w:val="00A0770B"/>
    <w:rsid w:val="00A077BC"/>
    <w:rsid w:val="00A077E2"/>
    <w:rsid w:val="00A07B35"/>
    <w:rsid w:val="00A1000B"/>
    <w:rsid w:val="00A10113"/>
    <w:rsid w:val="00A1020B"/>
    <w:rsid w:val="00A10349"/>
    <w:rsid w:val="00A1034C"/>
    <w:rsid w:val="00A10426"/>
    <w:rsid w:val="00A1044D"/>
    <w:rsid w:val="00A10638"/>
    <w:rsid w:val="00A1068A"/>
    <w:rsid w:val="00A106B7"/>
    <w:rsid w:val="00A1077F"/>
    <w:rsid w:val="00A1081D"/>
    <w:rsid w:val="00A10996"/>
    <w:rsid w:val="00A10AAA"/>
    <w:rsid w:val="00A10AD0"/>
    <w:rsid w:val="00A10AED"/>
    <w:rsid w:val="00A10BFF"/>
    <w:rsid w:val="00A10D2D"/>
    <w:rsid w:val="00A10D61"/>
    <w:rsid w:val="00A11028"/>
    <w:rsid w:val="00A11060"/>
    <w:rsid w:val="00A11215"/>
    <w:rsid w:val="00A115F7"/>
    <w:rsid w:val="00A1168B"/>
    <w:rsid w:val="00A1171D"/>
    <w:rsid w:val="00A11798"/>
    <w:rsid w:val="00A11805"/>
    <w:rsid w:val="00A11871"/>
    <w:rsid w:val="00A11873"/>
    <w:rsid w:val="00A11914"/>
    <w:rsid w:val="00A1196F"/>
    <w:rsid w:val="00A11A93"/>
    <w:rsid w:val="00A11B1E"/>
    <w:rsid w:val="00A11BA1"/>
    <w:rsid w:val="00A11E2F"/>
    <w:rsid w:val="00A11E60"/>
    <w:rsid w:val="00A11EB6"/>
    <w:rsid w:val="00A11EFC"/>
    <w:rsid w:val="00A1203A"/>
    <w:rsid w:val="00A12102"/>
    <w:rsid w:val="00A12472"/>
    <w:rsid w:val="00A12696"/>
    <w:rsid w:val="00A1283A"/>
    <w:rsid w:val="00A12869"/>
    <w:rsid w:val="00A129CF"/>
    <w:rsid w:val="00A12A0A"/>
    <w:rsid w:val="00A12A30"/>
    <w:rsid w:val="00A12C24"/>
    <w:rsid w:val="00A12CF8"/>
    <w:rsid w:val="00A12D2D"/>
    <w:rsid w:val="00A12F6B"/>
    <w:rsid w:val="00A131B6"/>
    <w:rsid w:val="00A131D1"/>
    <w:rsid w:val="00A132F1"/>
    <w:rsid w:val="00A1335E"/>
    <w:rsid w:val="00A133BB"/>
    <w:rsid w:val="00A134DE"/>
    <w:rsid w:val="00A1360A"/>
    <w:rsid w:val="00A1364E"/>
    <w:rsid w:val="00A13810"/>
    <w:rsid w:val="00A139E7"/>
    <w:rsid w:val="00A13AFA"/>
    <w:rsid w:val="00A13B88"/>
    <w:rsid w:val="00A13DB5"/>
    <w:rsid w:val="00A13E30"/>
    <w:rsid w:val="00A13E33"/>
    <w:rsid w:val="00A1420F"/>
    <w:rsid w:val="00A14264"/>
    <w:rsid w:val="00A1466D"/>
    <w:rsid w:val="00A147D2"/>
    <w:rsid w:val="00A148B6"/>
    <w:rsid w:val="00A14AE5"/>
    <w:rsid w:val="00A14BF7"/>
    <w:rsid w:val="00A14C9E"/>
    <w:rsid w:val="00A14CB4"/>
    <w:rsid w:val="00A14CE3"/>
    <w:rsid w:val="00A14F21"/>
    <w:rsid w:val="00A14FC4"/>
    <w:rsid w:val="00A15067"/>
    <w:rsid w:val="00A1513C"/>
    <w:rsid w:val="00A151B7"/>
    <w:rsid w:val="00A151E6"/>
    <w:rsid w:val="00A15229"/>
    <w:rsid w:val="00A1527C"/>
    <w:rsid w:val="00A152BB"/>
    <w:rsid w:val="00A15393"/>
    <w:rsid w:val="00A15419"/>
    <w:rsid w:val="00A154A0"/>
    <w:rsid w:val="00A15581"/>
    <w:rsid w:val="00A15781"/>
    <w:rsid w:val="00A15801"/>
    <w:rsid w:val="00A15978"/>
    <w:rsid w:val="00A15B83"/>
    <w:rsid w:val="00A15C7A"/>
    <w:rsid w:val="00A15D77"/>
    <w:rsid w:val="00A15DBD"/>
    <w:rsid w:val="00A15E9B"/>
    <w:rsid w:val="00A1611D"/>
    <w:rsid w:val="00A1612E"/>
    <w:rsid w:val="00A161BE"/>
    <w:rsid w:val="00A16220"/>
    <w:rsid w:val="00A1626B"/>
    <w:rsid w:val="00A16304"/>
    <w:rsid w:val="00A1647E"/>
    <w:rsid w:val="00A16753"/>
    <w:rsid w:val="00A16A39"/>
    <w:rsid w:val="00A16B74"/>
    <w:rsid w:val="00A16B8E"/>
    <w:rsid w:val="00A16C01"/>
    <w:rsid w:val="00A16EDE"/>
    <w:rsid w:val="00A16FA4"/>
    <w:rsid w:val="00A17278"/>
    <w:rsid w:val="00A1736B"/>
    <w:rsid w:val="00A173EE"/>
    <w:rsid w:val="00A177D2"/>
    <w:rsid w:val="00A17947"/>
    <w:rsid w:val="00A17986"/>
    <w:rsid w:val="00A17ABF"/>
    <w:rsid w:val="00A17CFD"/>
    <w:rsid w:val="00A17E83"/>
    <w:rsid w:val="00A17F34"/>
    <w:rsid w:val="00A20131"/>
    <w:rsid w:val="00A20237"/>
    <w:rsid w:val="00A2026B"/>
    <w:rsid w:val="00A20356"/>
    <w:rsid w:val="00A20410"/>
    <w:rsid w:val="00A20560"/>
    <w:rsid w:val="00A207AA"/>
    <w:rsid w:val="00A208E9"/>
    <w:rsid w:val="00A20997"/>
    <w:rsid w:val="00A20D2C"/>
    <w:rsid w:val="00A20D81"/>
    <w:rsid w:val="00A20E54"/>
    <w:rsid w:val="00A20EB6"/>
    <w:rsid w:val="00A20F2B"/>
    <w:rsid w:val="00A2100C"/>
    <w:rsid w:val="00A21241"/>
    <w:rsid w:val="00A21269"/>
    <w:rsid w:val="00A212C1"/>
    <w:rsid w:val="00A2133B"/>
    <w:rsid w:val="00A21360"/>
    <w:rsid w:val="00A214F2"/>
    <w:rsid w:val="00A21592"/>
    <w:rsid w:val="00A2167A"/>
    <w:rsid w:val="00A217CC"/>
    <w:rsid w:val="00A21891"/>
    <w:rsid w:val="00A21C45"/>
    <w:rsid w:val="00A21CB5"/>
    <w:rsid w:val="00A21D95"/>
    <w:rsid w:val="00A21F51"/>
    <w:rsid w:val="00A21FFA"/>
    <w:rsid w:val="00A2200C"/>
    <w:rsid w:val="00A220B8"/>
    <w:rsid w:val="00A22100"/>
    <w:rsid w:val="00A22182"/>
    <w:rsid w:val="00A2229C"/>
    <w:rsid w:val="00A222FF"/>
    <w:rsid w:val="00A223DB"/>
    <w:rsid w:val="00A2283A"/>
    <w:rsid w:val="00A2299A"/>
    <w:rsid w:val="00A22ACD"/>
    <w:rsid w:val="00A22BD0"/>
    <w:rsid w:val="00A22C1B"/>
    <w:rsid w:val="00A22DDB"/>
    <w:rsid w:val="00A22ED6"/>
    <w:rsid w:val="00A2300D"/>
    <w:rsid w:val="00A238DA"/>
    <w:rsid w:val="00A238F4"/>
    <w:rsid w:val="00A2391D"/>
    <w:rsid w:val="00A2393C"/>
    <w:rsid w:val="00A23A58"/>
    <w:rsid w:val="00A23B5D"/>
    <w:rsid w:val="00A23BCF"/>
    <w:rsid w:val="00A23DE7"/>
    <w:rsid w:val="00A23F3C"/>
    <w:rsid w:val="00A23F55"/>
    <w:rsid w:val="00A2453C"/>
    <w:rsid w:val="00A24570"/>
    <w:rsid w:val="00A24581"/>
    <w:rsid w:val="00A245AF"/>
    <w:rsid w:val="00A24600"/>
    <w:rsid w:val="00A24737"/>
    <w:rsid w:val="00A247B9"/>
    <w:rsid w:val="00A248C9"/>
    <w:rsid w:val="00A249C9"/>
    <w:rsid w:val="00A24AF3"/>
    <w:rsid w:val="00A24B64"/>
    <w:rsid w:val="00A24E54"/>
    <w:rsid w:val="00A24EAF"/>
    <w:rsid w:val="00A250B6"/>
    <w:rsid w:val="00A253D9"/>
    <w:rsid w:val="00A25400"/>
    <w:rsid w:val="00A25435"/>
    <w:rsid w:val="00A25530"/>
    <w:rsid w:val="00A25576"/>
    <w:rsid w:val="00A255AE"/>
    <w:rsid w:val="00A25608"/>
    <w:rsid w:val="00A25638"/>
    <w:rsid w:val="00A2563F"/>
    <w:rsid w:val="00A256F8"/>
    <w:rsid w:val="00A258EE"/>
    <w:rsid w:val="00A2591E"/>
    <w:rsid w:val="00A2597C"/>
    <w:rsid w:val="00A25A41"/>
    <w:rsid w:val="00A25ACF"/>
    <w:rsid w:val="00A25BA9"/>
    <w:rsid w:val="00A25CBD"/>
    <w:rsid w:val="00A25D63"/>
    <w:rsid w:val="00A25DE6"/>
    <w:rsid w:val="00A25E55"/>
    <w:rsid w:val="00A25F04"/>
    <w:rsid w:val="00A25F66"/>
    <w:rsid w:val="00A26142"/>
    <w:rsid w:val="00A26346"/>
    <w:rsid w:val="00A265B7"/>
    <w:rsid w:val="00A2676D"/>
    <w:rsid w:val="00A267B6"/>
    <w:rsid w:val="00A2692F"/>
    <w:rsid w:val="00A26942"/>
    <w:rsid w:val="00A26A13"/>
    <w:rsid w:val="00A27125"/>
    <w:rsid w:val="00A2718A"/>
    <w:rsid w:val="00A27330"/>
    <w:rsid w:val="00A273CD"/>
    <w:rsid w:val="00A2758E"/>
    <w:rsid w:val="00A27671"/>
    <w:rsid w:val="00A27933"/>
    <w:rsid w:val="00A27A4B"/>
    <w:rsid w:val="00A27A64"/>
    <w:rsid w:val="00A27B10"/>
    <w:rsid w:val="00A27D72"/>
    <w:rsid w:val="00A27D81"/>
    <w:rsid w:val="00A27DA1"/>
    <w:rsid w:val="00A27E66"/>
    <w:rsid w:val="00A27E72"/>
    <w:rsid w:val="00A27EED"/>
    <w:rsid w:val="00A30052"/>
    <w:rsid w:val="00A30128"/>
    <w:rsid w:val="00A30174"/>
    <w:rsid w:val="00A3027A"/>
    <w:rsid w:val="00A302D2"/>
    <w:rsid w:val="00A302DE"/>
    <w:rsid w:val="00A302EA"/>
    <w:rsid w:val="00A305E9"/>
    <w:rsid w:val="00A305EE"/>
    <w:rsid w:val="00A306EE"/>
    <w:rsid w:val="00A307C5"/>
    <w:rsid w:val="00A30893"/>
    <w:rsid w:val="00A308C4"/>
    <w:rsid w:val="00A30902"/>
    <w:rsid w:val="00A309C9"/>
    <w:rsid w:val="00A30B47"/>
    <w:rsid w:val="00A30B97"/>
    <w:rsid w:val="00A30BB6"/>
    <w:rsid w:val="00A31080"/>
    <w:rsid w:val="00A311D8"/>
    <w:rsid w:val="00A31231"/>
    <w:rsid w:val="00A314D6"/>
    <w:rsid w:val="00A314DB"/>
    <w:rsid w:val="00A314F0"/>
    <w:rsid w:val="00A315C9"/>
    <w:rsid w:val="00A31728"/>
    <w:rsid w:val="00A31745"/>
    <w:rsid w:val="00A317F1"/>
    <w:rsid w:val="00A31BEB"/>
    <w:rsid w:val="00A31C36"/>
    <w:rsid w:val="00A31FD6"/>
    <w:rsid w:val="00A324D3"/>
    <w:rsid w:val="00A32504"/>
    <w:rsid w:val="00A32516"/>
    <w:rsid w:val="00A3275B"/>
    <w:rsid w:val="00A327B9"/>
    <w:rsid w:val="00A32A18"/>
    <w:rsid w:val="00A32B72"/>
    <w:rsid w:val="00A32C07"/>
    <w:rsid w:val="00A32DBD"/>
    <w:rsid w:val="00A32E40"/>
    <w:rsid w:val="00A32E5C"/>
    <w:rsid w:val="00A3340D"/>
    <w:rsid w:val="00A3362A"/>
    <w:rsid w:val="00A3387F"/>
    <w:rsid w:val="00A339C9"/>
    <w:rsid w:val="00A33A8F"/>
    <w:rsid w:val="00A33AED"/>
    <w:rsid w:val="00A33B95"/>
    <w:rsid w:val="00A33D60"/>
    <w:rsid w:val="00A33EB3"/>
    <w:rsid w:val="00A33EBA"/>
    <w:rsid w:val="00A33EFF"/>
    <w:rsid w:val="00A33F6D"/>
    <w:rsid w:val="00A33FCC"/>
    <w:rsid w:val="00A34165"/>
    <w:rsid w:val="00A34268"/>
    <w:rsid w:val="00A34274"/>
    <w:rsid w:val="00A342DB"/>
    <w:rsid w:val="00A343CC"/>
    <w:rsid w:val="00A34436"/>
    <w:rsid w:val="00A344B0"/>
    <w:rsid w:val="00A34646"/>
    <w:rsid w:val="00A3467F"/>
    <w:rsid w:val="00A346C4"/>
    <w:rsid w:val="00A34821"/>
    <w:rsid w:val="00A348CB"/>
    <w:rsid w:val="00A349F3"/>
    <w:rsid w:val="00A34A96"/>
    <w:rsid w:val="00A34AC8"/>
    <w:rsid w:val="00A34B4D"/>
    <w:rsid w:val="00A34C0D"/>
    <w:rsid w:val="00A34C1F"/>
    <w:rsid w:val="00A34C63"/>
    <w:rsid w:val="00A34D0A"/>
    <w:rsid w:val="00A34FC4"/>
    <w:rsid w:val="00A35191"/>
    <w:rsid w:val="00A351C8"/>
    <w:rsid w:val="00A3524C"/>
    <w:rsid w:val="00A35297"/>
    <w:rsid w:val="00A352BF"/>
    <w:rsid w:val="00A3536C"/>
    <w:rsid w:val="00A3541A"/>
    <w:rsid w:val="00A3547E"/>
    <w:rsid w:val="00A35483"/>
    <w:rsid w:val="00A35649"/>
    <w:rsid w:val="00A359A1"/>
    <w:rsid w:val="00A35AC6"/>
    <w:rsid w:val="00A35AE8"/>
    <w:rsid w:val="00A35CB1"/>
    <w:rsid w:val="00A35D0A"/>
    <w:rsid w:val="00A35FEF"/>
    <w:rsid w:val="00A360A3"/>
    <w:rsid w:val="00A362A4"/>
    <w:rsid w:val="00A362D7"/>
    <w:rsid w:val="00A3647F"/>
    <w:rsid w:val="00A364AA"/>
    <w:rsid w:val="00A364D8"/>
    <w:rsid w:val="00A365C9"/>
    <w:rsid w:val="00A36665"/>
    <w:rsid w:val="00A36745"/>
    <w:rsid w:val="00A367A3"/>
    <w:rsid w:val="00A367DD"/>
    <w:rsid w:val="00A36919"/>
    <w:rsid w:val="00A36AFD"/>
    <w:rsid w:val="00A36B6D"/>
    <w:rsid w:val="00A36D5A"/>
    <w:rsid w:val="00A36D76"/>
    <w:rsid w:val="00A36DD7"/>
    <w:rsid w:val="00A36EFB"/>
    <w:rsid w:val="00A36F9E"/>
    <w:rsid w:val="00A37168"/>
    <w:rsid w:val="00A37333"/>
    <w:rsid w:val="00A37367"/>
    <w:rsid w:val="00A37408"/>
    <w:rsid w:val="00A374E0"/>
    <w:rsid w:val="00A37685"/>
    <w:rsid w:val="00A376EC"/>
    <w:rsid w:val="00A37853"/>
    <w:rsid w:val="00A378D2"/>
    <w:rsid w:val="00A37A04"/>
    <w:rsid w:val="00A37A16"/>
    <w:rsid w:val="00A37B25"/>
    <w:rsid w:val="00A37B6F"/>
    <w:rsid w:val="00A37D40"/>
    <w:rsid w:val="00A37D4D"/>
    <w:rsid w:val="00A37E17"/>
    <w:rsid w:val="00A37F2E"/>
    <w:rsid w:val="00A40098"/>
    <w:rsid w:val="00A4026D"/>
    <w:rsid w:val="00A405C8"/>
    <w:rsid w:val="00A40896"/>
    <w:rsid w:val="00A409CC"/>
    <w:rsid w:val="00A40B64"/>
    <w:rsid w:val="00A40E38"/>
    <w:rsid w:val="00A40EA5"/>
    <w:rsid w:val="00A40F10"/>
    <w:rsid w:val="00A40F80"/>
    <w:rsid w:val="00A40F89"/>
    <w:rsid w:val="00A41099"/>
    <w:rsid w:val="00A410A8"/>
    <w:rsid w:val="00A41107"/>
    <w:rsid w:val="00A4115B"/>
    <w:rsid w:val="00A4124D"/>
    <w:rsid w:val="00A412A4"/>
    <w:rsid w:val="00A4146C"/>
    <w:rsid w:val="00A41838"/>
    <w:rsid w:val="00A41AF2"/>
    <w:rsid w:val="00A41C0A"/>
    <w:rsid w:val="00A424B9"/>
    <w:rsid w:val="00A425C0"/>
    <w:rsid w:val="00A425D6"/>
    <w:rsid w:val="00A4277E"/>
    <w:rsid w:val="00A42A09"/>
    <w:rsid w:val="00A42A2A"/>
    <w:rsid w:val="00A42B93"/>
    <w:rsid w:val="00A42C2E"/>
    <w:rsid w:val="00A42C7C"/>
    <w:rsid w:val="00A42D8F"/>
    <w:rsid w:val="00A43013"/>
    <w:rsid w:val="00A430CF"/>
    <w:rsid w:val="00A43196"/>
    <w:rsid w:val="00A43547"/>
    <w:rsid w:val="00A436D5"/>
    <w:rsid w:val="00A438AC"/>
    <w:rsid w:val="00A438E5"/>
    <w:rsid w:val="00A439E3"/>
    <w:rsid w:val="00A43A79"/>
    <w:rsid w:val="00A43B0F"/>
    <w:rsid w:val="00A43C21"/>
    <w:rsid w:val="00A43DB4"/>
    <w:rsid w:val="00A43DD9"/>
    <w:rsid w:val="00A43EE4"/>
    <w:rsid w:val="00A43F50"/>
    <w:rsid w:val="00A440E1"/>
    <w:rsid w:val="00A444F8"/>
    <w:rsid w:val="00A444FA"/>
    <w:rsid w:val="00A44505"/>
    <w:rsid w:val="00A44673"/>
    <w:rsid w:val="00A446BA"/>
    <w:rsid w:val="00A44774"/>
    <w:rsid w:val="00A44783"/>
    <w:rsid w:val="00A448D8"/>
    <w:rsid w:val="00A44A09"/>
    <w:rsid w:val="00A44AE7"/>
    <w:rsid w:val="00A44DAB"/>
    <w:rsid w:val="00A44DE5"/>
    <w:rsid w:val="00A44ECE"/>
    <w:rsid w:val="00A44F09"/>
    <w:rsid w:val="00A44F90"/>
    <w:rsid w:val="00A45543"/>
    <w:rsid w:val="00A45587"/>
    <w:rsid w:val="00A455A5"/>
    <w:rsid w:val="00A455D6"/>
    <w:rsid w:val="00A456DE"/>
    <w:rsid w:val="00A45B7A"/>
    <w:rsid w:val="00A45F49"/>
    <w:rsid w:val="00A45FBE"/>
    <w:rsid w:val="00A460EB"/>
    <w:rsid w:val="00A465CB"/>
    <w:rsid w:val="00A466EA"/>
    <w:rsid w:val="00A46825"/>
    <w:rsid w:val="00A468C4"/>
    <w:rsid w:val="00A46934"/>
    <w:rsid w:val="00A46945"/>
    <w:rsid w:val="00A469C4"/>
    <w:rsid w:val="00A46A72"/>
    <w:rsid w:val="00A46DAE"/>
    <w:rsid w:val="00A46DB7"/>
    <w:rsid w:val="00A46E08"/>
    <w:rsid w:val="00A46F4D"/>
    <w:rsid w:val="00A46F69"/>
    <w:rsid w:val="00A4703A"/>
    <w:rsid w:val="00A470BE"/>
    <w:rsid w:val="00A470D8"/>
    <w:rsid w:val="00A472AB"/>
    <w:rsid w:val="00A473E7"/>
    <w:rsid w:val="00A47632"/>
    <w:rsid w:val="00A47720"/>
    <w:rsid w:val="00A4772B"/>
    <w:rsid w:val="00A477AE"/>
    <w:rsid w:val="00A47843"/>
    <w:rsid w:val="00A47AF9"/>
    <w:rsid w:val="00A47C04"/>
    <w:rsid w:val="00A47CAF"/>
    <w:rsid w:val="00A47D78"/>
    <w:rsid w:val="00A500D4"/>
    <w:rsid w:val="00A500EA"/>
    <w:rsid w:val="00A501BA"/>
    <w:rsid w:val="00A5029C"/>
    <w:rsid w:val="00A502D3"/>
    <w:rsid w:val="00A5055B"/>
    <w:rsid w:val="00A5056D"/>
    <w:rsid w:val="00A505ED"/>
    <w:rsid w:val="00A5094E"/>
    <w:rsid w:val="00A5096E"/>
    <w:rsid w:val="00A50CD6"/>
    <w:rsid w:val="00A50EC4"/>
    <w:rsid w:val="00A51074"/>
    <w:rsid w:val="00A51278"/>
    <w:rsid w:val="00A512B3"/>
    <w:rsid w:val="00A513EE"/>
    <w:rsid w:val="00A5164A"/>
    <w:rsid w:val="00A51A08"/>
    <w:rsid w:val="00A51AA8"/>
    <w:rsid w:val="00A51B68"/>
    <w:rsid w:val="00A51D57"/>
    <w:rsid w:val="00A51E4F"/>
    <w:rsid w:val="00A51EE1"/>
    <w:rsid w:val="00A520E1"/>
    <w:rsid w:val="00A5220A"/>
    <w:rsid w:val="00A5222B"/>
    <w:rsid w:val="00A52246"/>
    <w:rsid w:val="00A523B2"/>
    <w:rsid w:val="00A523B3"/>
    <w:rsid w:val="00A52471"/>
    <w:rsid w:val="00A525D1"/>
    <w:rsid w:val="00A5265B"/>
    <w:rsid w:val="00A52740"/>
    <w:rsid w:val="00A5286B"/>
    <w:rsid w:val="00A529C7"/>
    <w:rsid w:val="00A52AEF"/>
    <w:rsid w:val="00A52C45"/>
    <w:rsid w:val="00A52E17"/>
    <w:rsid w:val="00A52EA6"/>
    <w:rsid w:val="00A52EC9"/>
    <w:rsid w:val="00A52FEC"/>
    <w:rsid w:val="00A53136"/>
    <w:rsid w:val="00A532CE"/>
    <w:rsid w:val="00A532CF"/>
    <w:rsid w:val="00A536B3"/>
    <w:rsid w:val="00A536C1"/>
    <w:rsid w:val="00A536E7"/>
    <w:rsid w:val="00A53716"/>
    <w:rsid w:val="00A53B29"/>
    <w:rsid w:val="00A53B8D"/>
    <w:rsid w:val="00A53D53"/>
    <w:rsid w:val="00A53DF1"/>
    <w:rsid w:val="00A53F00"/>
    <w:rsid w:val="00A53FCE"/>
    <w:rsid w:val="00A540A6"/>
    <w:rsid w:val="00A542F6"/>
    <w:rsid w:val="00A543C4"/>
    <w:rsid w:val="00A54428"/>
    <w:rsid w:val="00A54559"/>
    <w:rsid w:val="00A5487F"/>
    <w:rsid w:val="00A54C3A"/>
    <w:rsid w:val="00A54C3F"/>
    <w:rsid w:val="00A54EF2"/>
    <w:rsid w:val="00A550CF"/>
    <w:rsid w:val="00A55134"/>
    <w:rsid w:val="00A5529E"/>
    <w:rsid w:val="00A5540E"/>
    <w:rsid w:val="00A5543C"/>
    <w:rsid w:val="00A554E2"/>
    <w:rsid w:val="00A55509"/>
    <w:rsid w:val="00A55704"/>
    <w:rsid w:val="00A55741"/>
    <w:rsid w:val="00A55B2B"/>
    <w:rsid w:val="00A55B4C"/>
    <w:rsid w:val="00A55CCE"/>
    <w:rsid w:val="00A55D59"/>
    <w:rsid w:val="00A55D60"/>
    <w:rsid w:val="00A55E5D"/>
    <w:rsid w:val="00A55F19"/>
    <w:rsid w:val="00A55F21"/>
    <w:rsid w:val="00A55F22"/>
    <w:rsid w:val="00A5628A"/>
    <w:rsid w:val="00A5633D"/>
    <w:rsid w:val="00A56702"/>
    <w:rsid w:val="00A56857"/>
    <w:rsid w:val="00A56949"/>
    <w:rsid w:val="00A56995"/>
    <w:rsid w:val="00A56A61"/>
    <w:rsid w:val="00A56CFE"/>
    <w:rsid w:val="00A56D9E"/>
    <w:rsid w:val="00A5703D"/>
    <w:rsid w:val="00A571C2"/>
    <w:rsid w:val="00A5720A"/>
    <w:rsid w:val="00A57318"/>
    <w:rsid w:val="00A5773D"/>
    <w:rsid w:val="00A57794"/>
    <w:rsid w:val="00A57AB5"/>
    <w:rsid w:val="00A57B78"/>
    <w:rsid w:val="00A57E58"/>
    <w:rsid w:val="00A57EF5"/>
    <w:rsid w:val="00A57F51"/>
    <w:rsid w:val="00A60193"/>
    <w:rsid w:val="00A60355"/>
    <w:rsid w:val="00A60437"/>
    <w:rsid w:val="00A60588"/>
    <w:rsid w:val="00A60612"/>
    <w:rsid w:val="00A60622"/>
    <w:rsid w:val="00A6066D"/>
    <w:rsid w:val="00A606D8"/>
    <w:rsid w:val="00A609A3"/>
    <w:rsid w:val="00A60D0B"/>
    <w:rsid w:val="00A60D15"/>
    <w:rsid w:val="00A60F8A"/>
    <w:rsid w:val="00A6106A"/>
    <w:rsid w:val="00A610AF"/>
    <w:rsid w:val="00A61118"/>
    <w:rsid w:val="00A61196"/>
    <w:rsid w:val="00A61249"/>
    <w:rsid w:val="00A6145A"/>
    <w:rsid w:val="00A6145C"/>
    <w:rsid w:val="00A6151C"/>
    <w:rsid w:val="00A61567"/>
    <w:rsid w:val="00A615A4"/>
    <w:rsid w:val="00A6167E"/>
    <w:rsid w:val="00A6179F"/>
    <w:rsid w:val="00A617C3"/>
    <w:rsid w:val="00A61990"/>
    <w:rsid w:val="00A61AC6"/>
    <w:rsid w:val="00A61AE2"/>
    <w:rsid w:val="00A61DFB"/>
    <w:rsid w:val="00A61E15"/>
    <w:rsid w:val="00A61E54"/>
    <w:rsid w:val="00A61F08"/>
    <w:rsid w:val="00A61F41"/>
    <w:rsid w:val="00A62144"/>
    <w:rsid w:val="00A62228"/>
    <w:rsid w:val="00A62272"/>
    <w:rsid w:val="00A62275"/>
    <w:rsid w:val="00A623BE"/>
    <w:rsid w:val="00A62463"/>
    <w:rsid w:val="00A6275E"/>
    <w:rsid w:val="00A62813"/>
    <w:rsid w:val="00A62AAF"/>
    <w:rsid w:val="00A62AB4"/>
    <w:rsid w:val="00A62BE0"/>
    <w:rsid w:val="00A62C51"/>
    <w:rsid w:val="00A62C93"/>
    <w:rsid w:val="00A62F67"/>
    <w:rsid w:val="00A62F6B"/>
    <w:rsid w:val="00A631E0"/>
    <w:rsid w:val="00A633ED"/>
    <w:rsid w:val="00A6354E"/>
    <w:rsid w:val="00A63576"/>
    <w:rsid w:val="00A63A10"/>
    <w:rsid w:val="00A63F5D"/>
    <w:rsid w:val="00A63FCE"/>
    <w:rsid w:val="00A641FA"/>
    <w:rsid w:val="00A64360"/>
    <w:rsid w:val="00A643B6"/>
    <w:rsid w:val="00A644E0"/>
    <w:rsid w:val="00A64756"/>
    <w:rsid w:val="00A6481A"/>
    <w:rsid w:val="00A64979"/>
    <w:rsid w:val="00A64B47"/>
    <w:rsid w:val="00A64BAA"/>
    <w:rsid w:val="00A64CDD"/>
    <w:rsid w:val="00A64F61"/>
    <w:rsid w:val="00A64FB9"/>
    <w:rsid w:val="00A6502A"/>
    <w:rsid w:val="00A65108"/>
    <w:rsid w:val="00A6516E"/>
    <w:rsid w:val="00A65521"/>
    <w:rsid w:val="00A6555E"/>
    <w:rsid w:val="00A65586"/>
    <w:rsid w:val="00A65728"/>
    <w:rsid w:val="00A6594F"/>
    <w:rsid w:val="00A65E18"/>
    <w:rsid w:val="00A6603F"/>
    <w:rsid w:val="00A6604E"/>
    <w:rsid w:val="00A66222"/>
    <w:rsid w:val="00A66273"/>
    <w:rsid w:val="00A663A8"/>
    <w:rsid w:val="00A6645A"/>
    <w:rsid w:val="00A66460"/>
    <w:rsid w:val="00A66652"/>
    <w:rsid w:val="00A66822"/>
    <w:rsid w:val="00A66891"/>
    <w:rsid w:val="00A668B2"/>
    <w:rsid w:val="00A66A09"/>
    <w:rsid w:val="00A66AA3"/>
    <w:rsid w:val="00A66BC7"/>
    <w:rsid w:val="00A66D9E"/>
    <w:rsid w:val="00A66E67"/>
    <w:rsid w:val="00A670E8"/>
    <w:rsid w:val="00A67129"/>
    <w:rsid w:val="00A672C5"/>
    <w:rsid w:val="00A672F2"/>
    <w:rsid w:val="00A673C3"/>
    <w:rsid w:val="00A673F7"/>
    <w:rsid w:val="00A6741A"/>
    <w:rsid w:val="00A674D0"/>
    <w:rsid w:val="00A674D3"/>
    <w:rsid w:val="00A67743"/>
    <w:rsid w:val="00A678A1"/>
    <w:rsid w:val="00A679A9"/>
    <w:rsid w:val="00A67B9F"/>
    <w:rsid w:val="00A67C94"/>
    <w:rsid w:val="00A67D1D"/>
    <w:rsid w:val="00A67D23"/>
    <w:rsid w:val="00A7013E"/>
    <w:rsid w:val="00A70177"/>
    <w:rsid w:val="00A7037F"/>
    <w:rsid w:val="00A70679"/>
    <w:rsid w:val="00A7081E"/>
    <w:rsid w:val="00A708AB"/>
    <w:rsid w:val="00A70BC1"/>
    <w:rsid w:val="00A70D15"/>
    <w:rsid w:val="00A70D81"/>
    <w:rsid w:val="00A70F24"/>
    <w:rsid w:val="00A70F7F"/>
    <w:rsid w:val="00A70FBD"/>
    <w:rsid w:val="00A70FC4"/>
    <w:rsid w:val="00A710B7"/>
    <w:rsid w:val="00A712D4"/>
    <w:rsid w:val="00A712EF"/>
    <w:rsid w:val="00A71300"/>
    <w:rsid w:val="00A7138C"/>
    <w:rsid w:val="00A71544"/>
    <w:rsid w:val="00A717A9"/>
    <w:rsid w:val="00A718E8"/>
    <w:rsid w:val="00A71BC0"/>
    <w:rsid w:val="00A71D18"/>
    <w:rsid w:val="00A7208E"/>
    <w:rsid w:val="00A720AB"/>
    <w:rsid w:val="00A72431"/>
    <w:rsid w:val="00A72435"/>
    <w:rsid w:val="00A724A4"/>
    <w:rsid w:val="00A72724"/>
    <w:rsid w:val="00A72785"/>
    <w:rsid w:val="00A727A9"/>
    <w:rsid w:val="00A729BD"/>
    <w:rsid w:val="00A72E45"/>
    <w:rsid w:val="00A72FB3"/>
    <w:rsid w:val="00A7303F"/>
    <w:rsid w:val="00A73047"/>
    <w:rsid w:val="00A73071"/>
    <w:rsid w:val="00A7316A"/>
    <w:rsid w:val="00A73730"/>
    <w:rsid w:val="00A73966"/>
    <w:rsid w:val="00A7397D"/>
    <w:rsid w:val="00A73B32"/>
    <w:rsid w:val="00A73BD4"/>
    <w:rsid w:val="00A73C78"/>
    <w:rsid w:val="00A73D81"/>
    <w:rsid w:val="00A73D8D"/>
    <w:rsid w:val="00A73DAE"/>
    <w:rsid w:val="00A73DCD"/>
    <w:rsid w:val="00A73DD8"/>
    <w:rsid w:val="00A73DF0"/>
    <w:rsid w:val="00A7414C"/>
    <w:rsid w:val="00A74287"/>
    <w:rsid w:val="00A742C9"/>
    <w:rsid w:val="00A74417"/>
    <w:rsid w:val="00A7472E"/>
    <w:rsid w:val="00A7473E"/>
    <w:rsid w:val="00A74766"/>
    <w:rsid w:val="00A74789"/>
    <w:rsid w:val="00A747DF"/>
    <w:rsid w:val="00A7481E"/>
    <w:rsid w:val="00A74949"/>
    <w:rsid w:val="00A74ABF"/>
    <w:rsid w:val="00A74B75"/>
    <w:rsid w:val="00A74C52"/>
    <w:rsid w:val="00A74CA0"/>
    <w:rsid w:val="00A74CC3"/>
    <w:rsid w:val="00A74CC5"/>
    <w:rsid w:val="00A74D8B"/>
    <w:rsid w:val="00A74F9E"/>
    <w:rsid w:val="00A7501B"/>
    <w:rsid w:val="00A75066"/>
    <w:rsid w:val="00A7508E"/>
    <w:rsid w:val="00A75195"/>
    <w:rsid w:val="00A7529F"/>
    <w:rsid w:val="00A752B7"/>
    <w:rsid w:val="00A753C4"/>
    <w:rsid w:val="00A7541E"/>
    <w:rsid w:val="00A754E9"/>
    <w:rsid w:val="00A75805"/>
    <w:rsid w:val="00A7587C"/>
    <w:rsid w:val="00A75B49"/>
    <w:rsid w:val="00A75BCA"/>
    <w:rsid w:val="00A75C12"/>
    <w:rsid w:val="00A75DA2"/>
    <w:rsid w:val="00A75EA1"/>
    <w:rsid w:val="00A75EF7"/>
    <w:rsid w:val="00A761A8"/>
    <w:rsid w:val="00A761F5"/>
    <w:rsid w:val="00A76260"/>
    <w:rsid w:val="00A762AE"/>
    <w:rsid w:val="00A76467"/>
    <w:rsid w:val="00A765DE"/>
    <w:rsid w:val="00A766D9"/>
    <w:rsid w:val="00A76D01"/>
    <w:rsid w:val="00A76EF3"/>
    <w:rsid w:val="00A76F43"/>
    <w:rsid w:val="00A76F50"/>
    <w:rsid w:val="00A770D0"/>
    <w:rsid w:val="00A772A2"/>
    <w:rsid w:val="00A7736D"/>
    <w:rsid w:val="00A77460"/>
    <w:rsid w:val="00A77758"/>
    <w:rsid w:val="00A7786B"/>
    <w:rsid w:val="00A77A6B"/>
    <w:rsid w:val="00A77DA9"/>
    <w:rsid w:val="00A80495"/>
    <w:rsid w:val="00A8049B"/>
    <w:rsid w:val="00A80871"/>
    <w:rsid w:val="00A80B36"/>
    <w:rsid w:val="00A80B3E"/>
    <w:rsid w:val="00A80D12"/>
    <w:rsid w:val="00A80D4B"/>
    <w:rsid w:val="00A80D62"/>
    <w:rsid w:val="00A80D9B"/>
    <w:rsid w:val="00A80FAF"/>
    <w:rsid w:val="00A8108F"/>
    <w:rsid w:val="00A81184"/>
    <w:rsid w:val="00A81267"/>
    <w:rsid w:val="00A814B0"/>
    <w:rsid w:val="00A81508"/>
    <w:rsid w:val="00A8154D"/>
    <w:rsid w:val="00A81676"/>
    <w:rsid w:val="00A817E8"/>
    <w:rsid w:val="00A81C8C"/>
    <w:rsid w:val="00A81CA0"/>
    <w:rsid w:val="00A81E09"/>
    <w:rsid w:val="00A81E63"/>
    <w:rsid w:val="00A81EE4"/>
    <w:rsid w:val="00A82210"/>
    <w:rsid w:val="00A8222C"/>
    <w:rsid w:val="00A8225C"/>
    <w:rsid w:val="00A822DE"/>
    <w:rsid w:val="00A82386"/>
    <w:rsid w:val="00A823AF"/>
    <w:rsid w:val="00A823B8"/>
    <w:rsid w:val="00A82D1B"/>
    <w:rsid w:val="00A82DB6"/>
    <w:rsid w:val="00A82E0F"/>
    <w:rsid w:val="00A82EBF"/>
    <w:rsid w:val="00A8301A"/>
    <w:rsid w:val="00A83036"/>
    <w:rsid w:val="00A830EC"/>
    <w:rsid w:val="00A831F7"/>
    <w:rsid w:val="00A8345D"/>
    <w:rsid w:val="00A834A6"/>
    <w:rsid w:val="00A83676"/>
    <w:rsid w:val="00A836CA"/>
    <w:rsid w:val="00A8396B"/>
    <w:rsid w:val="00A839EC"/>
    <w:rsid w:val="00A83CA6"/>
    <w:rsid w:val="00A83CF4"/>
    <w:rsid w:val="00A83D09"/>
    <w:rsid w:val="00A84035"/>
    <w:rsid w:val="00A841F7"/>
    <w:rsid w:val="00A84564"/>
    <w:rsid w:val="00A84663"/>
    <w:rsid w:val="00A84713"/>
    <w:rsid w:val="00A84920"/>
    <w:rsid w:val="00A849C3"/>
    <w:rsid w:val="00A84AC4"/>
    <w:rsid w:val="00A84AD3"/>
    <w:rsid w:val="00A84BCA"/>
    <w:rsid w:val="00A84C3C"/>
    <w:rsid w:val="00A84FD8"/>
    <w:rsid w:val="00A85277"/>
    <w:rsid w:val="00A85480"/>
    <w:rsid w:val="00A854B3"/>
    <w:rsid w:val="00A8561F"/>
    <w:rsid w:val="00A85720"/>
    <w:rsid w:val="00A857F9"/>
    <w:rsid w:val="00A85887"/>
    <w:rsid w:val="00A859EF"/>
    <w:rsid w:val="00A85AA5"/>
    <w:rsid w:val="00A85BE3"/>
    <w:rsid w:val="00A85DEC"/>
    <w:rsid w:val="00A85F13"/>
    <w:rsid w:val="00A85F2D"/>
    <w:rsid w:val="00A861A3"/>
    <w:rsid w:val="00A8695C"/>
    <w:rsid w:val="00A869CE"/>
    <w:rsid w:val="00A86C18"/>
    <w:rsid w:val="00A86E55"/>
    <w:rsid w:val="00A86F28"/>
    <w:rsid w:val="00A87176"/>
    <w:rsid w:val="00A8719A"/>
    <w:rsid w:val="00A8722D"/>
    <w:rsid w:val="00A87369"/>
    <w:rsid w:val="00A87449"/>
    <w:rsid w:val="00A87513"/>
    <w:rsid w:val="00A87593"/>
    <w:rsid w:val="00A87671"/>
    <w:rsid w:val="00A8796D"/>
    <w:rsid w:val="00A87BED"/>
    <w:rsid w:val="00A87CD7"/>
    <w:rsid w:val="00A87D56"/>
    <w:rsid w:val="00A87E48"/>
    <w:rsid w:val="00A87E6E"/>
    <w:rsid w:val="00A87FBD"/>
    <w:rsid w:val="00A901FA"/>
    <w:rsid w:val="00A90232"/>
    <w:rsid w:val="00A9037C"/>
    <w:rsid w:val="00A90553"/>
    <w:rsid w:val="00A905E0"/>
    <w:rsid w:val="00A90632"/>
    <w:rsid w:val="00A9079A"/>
    <w:rsid w:val="00A907BE"/>
    <w:rsid w:val="00A907D0"/>
    <w:rsid w:val="00A90930"/>
    <w:rsid w:val="00A90B0B"/>
    <w:rsid w:val="00A90B30"/>
    <w:rsid w:val="00A90B45"/>
    <w:rsid w:val="00A90B7A"/>
    <w:rsid w:val="00A90CBB"/>
    <w:rsid w:val="00A90CD8"/>
    <w:rsid w:val="00A90F3A"/>
    <w:rsid w:val="00A91036"/>
    <w:rsid w:val="00A910F5"/>
    <w:rsid w:val="00A912C6"/>
    <w:rsid w:val="00A91777"/>
    <w:rsid w:val="00A918A9"/>
    <w:rsid w:val="00A919D5"/>
    <w:rsid w:val="00A91B18"/>
    <w:rsid w:val="00A91BA6"/>
    <w:rsid w:val="00A91BB4"/>
    <w:rsid w:val="00A9204E"/>
    <w:rsid w:val="00A9238A"/>
    <w:rsid w:val="00A92395"/>
    <w:rsid w:val="00A923E3"/>
    <w:rsid w:val="00A9269E"/>
    <w:rsid w:val="00A92928"/>
    <w:rsid w:val="00A92B3B"/>
    <w:rsid w:val="00A92BBE"/>
    <w:rsid w:val="00A92CFB"/>
    <w:rsid w:val="00A92F5B"/>
    <w:rsid w:val="00A930E4"/>
    <w:rsid w:val="00A93113"/>
    <w:rsid w:val="00A931A2"/>
    <w:rsid w:val="00A931B9"/>
    <w:rsid w:val="00A9324D"/>
    <w:rsid w:val="00A932A0"/>
    <w:rsid w:val="00A93406"/>
    <w:rsid w:val="00A938CA"/>
    <w:rsid w:val="00A93B89"/>
    <w:rsid w:val="00A93BA0"/>
    <w:rsid w:val="00A93C11"/>
    <w:rsid w:val="00A93C25"/>
    <w:rsid w:val="00A93C2B"/>
    <w:rsid w:val="00A93C33"/>
    <w:rsid w:val="00A93F1A"/>
    <w:rsid w:val="00A93F63"/>
    <w:rsid w:val="00A94112"/>
    <w:rsid w:val="00A94224"/>
    <w:rsid w:val="00A942A8"/>
    <w:rsid w:val="00A94466"/>
    <w:rsid w:val="00A94553"/>
    <w:rsid w:val="00A946BF"/>
    <w:rsid w:val="00A94A90"/>
    <w:rsid w:val="00A94B22"/>
    <w:rsid w:val="00A94C06"/>
    <w:rsid w:val="00A94C11"/>
    <w:rsid w:val="00A94C2C"/>
    <w:rsid w:val="00A94C52"/>
    <w:rsid w:val="00A94C71"/>
    <w:rsid w:val="00A94F6A"/>
    <w:rsid w:val="00A94FCC"/>
    <w:rsid w:val="00A95013"/>
    <w:rsid w:val="00A951AD"/>
    <w:rsid w:val="00A95252"/>
    <w:rsid w:val="00A95615"/>
    <w:rsid w:val="00A95705"/>
    <w:rsid w:val="00A9573B"/>
    <w:rsid w:val="00A95749"/>
    <w:rsid w:val="00A9580E"/>
    <w:rsid w:val="00A95951"/>
    <w:rsid w:val="00A95C52"/>
    <w:rsid w:val="00A95F7F"/>
    <w:rsid w:val="00A961B4"/>
    <w:rsid w:val="00A96302"/>
    <w:rsid w:val="00A96313"/>
    <w:rsid w:val="00A96382"/>
    <w:rsid w:val="00A963F4"/>
    <w:rsid w:val="00A9657C"/>
    <w:rsid w:val="00A965DF"/>
    <w:rsid w:val="00A966A5"/>
    <w:rsid w:val="00A969C9"/>
    <w:rsid w:val="00A969D7"/>
    <w:rsid w:val="00A96B52"/>
    <w:rsid w:val="00A96B64"/>
    <w:rsid w:val="00A96BA8"/>
    <w:rsid w:val="00A96BD5"/>
    <w:rsid w:val="00A96BEA"/>
    <w:rsid w:val="00A96C67"/>
    <w:rsid w:val="00A96D05"/>
    <w:rsid w:val="00A96D28"/>
    <w:rsid w:val="00A96F0E"/>
    <w:rsid w:val="00A96F26"/>
    <w:rsid w:val="00A96F30"/>
    <w:rsid w:val="00A96FAE"/>
    <w:rsid w:val="00A97330"/>
    <w:rsid w:val="00A973A2"/>
    <w:rsid w:val="00A97420"/>
    <w:rsid w:val="00A976AB"/>
    <w:rsid w:val="00A97972"/>
    <w:rsid w:val="00A97978"/>
    <w:rsid w:val="00A97E53"/>
    <w:rsid w:val="00A97FD4"/>
    <w:rsid w:val="00AA01AF"/>
    <w:rsid w:val="00AA026D"/>
    <w:rsid w:val="00AA0317"/>
    <w:rsid w:val="00AA04B9"/>
    <w:rsid w:val="00AA05B9"/>
    <w:rsid w:val="00AA0609"/>
    <w:rsid w:val="00AA0632"/>
    <w:rsid w:val="00AA077E"/>
    <w:rsid w:val="00AA078C"/>
    <w:rsid w:val="00AA0804"/>
    <w:rsid w:val="00AA0A88"/>
    <w:rsid w:val="00AA0ABC"/>
    <w:rsid w:val="00AA0DC3"/>
    <w:rsid w:val="00AA1065"/>
    <w:rsid w:val="00AA10B2"/>
    <w:rsid w:val="00AA1249"/>
    <w:rsid w:val="00AA137E"/>
    <w:rsid w:val="00AA13F9"/>
    <w:rsid w:val="00AA142C"/>
    <w:rsid w:val="00AA14AB"/>
    <w:rsid w:val="00AA1748"/>
    <w:rsid w:val="00AA19E1"/>
    <w:rsid w:val="00AA1A4D"/>
    <w:rsid w:val="00AA1B2B"/>
    <w:rsid w:val="00AA1BFB"/>
    <w:rsid w:val="00AA1E97"/>
    <w:rsid w:val="00AA2128"/>
    <w:rsid w:val="00AA23E4"/>
    <w:rsid w:val="00AA2413"/>
    <w:rsid w:val="00AA2505"/>
    <w:rsid w:val="00AA2589"/>
    <w:rsid w:val="00AA25AD"/>
    <w:rsid w:val="00AA2703"/>
    <w:rsid w:val="00AA27DB"/>
    <w:rsid w:val="00AA28BD"/>
    <w:rsid w:val="00AA293D"/>
    <w:rsid w:val="00AA2944"/>
    <w:rsid w:val="00AA2B4F"/>
    <w:rsid w:val="00AA308E"/>
    <w:rsid w:val="00AA315F"/>
    <w:rsid w:val="00AA3289"/>
    <w:rsid w:val="00AA3392"/>
    <w:rsid w:val="00AA33E1"/>
    <w:rsid w:val="00AA34B1"/>
    <w:rsid w:val="00AA353E"/>
    <w:rsid w:val="00AA360E"/>
    <w:rsid w:val="00AA3679"/>
    <w:rsid w:val="00AA3C0E"/>
    <w:rsid w:val="00AA3D04"/>
    <w:rsid w:val="00AA3F94"/>
    <w:rsid w:val="00AA4077"/>
    <w:rsid w:val="00AA4086"/>
    <w:rsid w:val="00AA42E9"/>
    <w:rsid w:val="00AA4432"/>
    <w:rsid w:val="00AA443D"/>
    <w:rsid w:val="00AA472B"/>
    <w:rsid w:val="00AA476D"/>
    <w:rsid w:val="00AA479C"/>
    <w:rsid w:val="00AA498F"/>
    <w:rsid w:val="00AA4C52"/>
    <w:rsid w:val="00AA4D4C"/>
    <w:rsid w:val="00AA4DA5"/>
    <w:rsid w:val="00AA4E08"/>
    <w:rsid w:val="00AA4F2E"/>
    <w:rsid w:val="00AA4F61"/>
    <w:rsid w:val="00AA4F8A"/>
    <w:rsid w:val="00AA4FE9"/>
    <w:rsid w:val="00AA505E"/>
    <w:rsid w:val="00AA50F9"/>
    <w:rsid w:val="00AA51C8"/>
    <w:rsid w:val="00AA5473"/>
    <w:rsid w:val="00AA5746"/>
    <w:rsid w:val="00AA578C"/>
    <w:rsid w:val="00AA5997"/>
    <w:rsid w:val="00AA5B8A"/>
    <w:rsid w:val="00AA5C05"/>
    <w:rsid w:val="00AA5C48"/>
    <w:rsid w:val="00AA5EC9"/>
    <w:rsid w:val="00AA6094"/>
    <w:rsid w:val="00AA60FA"/>
    <w:rsid w:val="00AA66E7"/>
    <w:rsid w:val="00AA66F6"/>
    <w:rsid w:val="00AA67A9"/>
    <w:rsid w:val="00AA6B87"/>
    <w:rsid w:val="00AA6E1B"/>
    <w:rsid w:val="00AA6E5A"/>
    <w:rsid w:val="00AA6EAD"/>
    <w:rsid w:val="00AA7203"/>
    <w:rsid w:val="00AA7226"/>
    <w:rsid w:val="00AA7242"/>
    <w:rsid w:val="00AA72F0"/>
    <w:rsid w:val="00AA74FE"/>
    <w:rsid w:val="00AA7558"/>
    <w:rsid w:val="00AA7616"/>
    <w:rsid w:val="00AA78CD"/>
    <w:rsid w:val="00AA78E1"/>
    <w:rsid w:val="00AA7A95"/>
    <w:rsid w:val="00AA7B4F"/>
    <w:rsid w:val="00AA7CC0"/>
    <w:rsid w:val="00AA7CC5"/>
    <w:rsid w:val="00AA7D45"/>
    <w:rsid w:val="00AA7E23"/>
    <w:rsid w:val="00AA7EB6"/>
    <w:rsid w:val="00AA7EC8"/>
    <w:rsid w:val="00AB0208"/>
    <w:rsid w:val="00AB024F"/>
    <w:rsid w:val="00AB0268"/>
    <w:rsid w:val="00AB0279"/>
    <w:rsid w:val="00AB02A4"/>
    <w:rsid w:val="00AB03DE"/>
    <w:rsid w:val="00AB0420"/>
    <w:rsid w:val="00AB05D7"/>
    <w:rsid w:val="00AB0601"/>
    <w:rsid w:val="00AB0888"/>
    <w:rsid w:val="00AB09DD"/>
    <w:rsid w:val="00AB0A73"/>
    <w:rsid w:val="00AB0A97"/>
    <w:rsid w:val="00AB0AEC"/>
    <w:rsid w:val="00AB0BE9"/>
    <w:rsid w:val="00AB0CFC"/>
    <w:rsid w:val="00AB0E18"/>
    <w:rsid w:val="00AB0ED5"/>
    <w:rsid w:val="00AB0F4E"/>
    <w:rsid w:val="00AB0FAA"/>
    <w:rsid w:val="00AB1024"/>
    <w:rsid w:val="00AB1048"/>
    <w:rsid w:val="00AB13EC"/>
    <w:rsid w:val="00AB1487"/>
    <w:rsid w:val="00AB188A"/>
    <w:rsid w:val="00AB1B9C"/>
    <w:rsid w:val="00AB1BB7"/>
    <w:rsid w:val="00AB1BBD"/>
    <w:rsid w:val="00AB1C66"/>
    <w:rsid w:val="00AB1DBF"/>
    <w:rsid w:val="00AB1EE7"/>
    <w:rsid w:val="00AB1EF5"/>
    <w:rsid w:val="00AB1F5C"/>
    <w:rsid w:val="00AB228B"/>
    <w:rsid w:val="00AB22E4"/>
    <w:rsid w:val="00AB25D4"/>
    <w:rsid w:val="00AB2971"/>
    <w:rsid w:val="00AB2A5D"/>
    <w:rsid w:val="00AB2AEF"/>
    <w:rsid w:val="00AB2B23"/>
    <w:rsid w:val="00AB2B2A"/>
    <w:rsid w:val="00AB2B82"/>
    <w:rsid w:val="00AB2E0D"/>
    <w:rsid w:val="00AB2E4D"/>
    <w:rsid w:val="00AB300E"/>
    <w:rsid w:val="00AB314D"/>
    <w:rsid w:val="00AB315D"/>
    <w:rsid w:val="00AB33F3"/>
    <w:rsid w:val="00AB3572"/>
    <w:rsid w:val="00AB3691"/>
    <w:rsid w:val="00AB37F6"/>
    <w:rsid w:val="00AB3847"/>
    <w:rsid w:val="00AB38D9"/>
    <w:rsid w:val="00AB39DC"/>
    <w:rsid w:val="00AB39E6"/>
    <w:rsid w:val="00AB3A1F"/>
    <w:rsid w:val="00AB3BA5"/>
    <w:rsid w:val="00AB3CD1"/>
    <w:rsid w:val="00AB3E88"/>
    <w:rsid w:val="00AB3E92"/>
    <w:rsid w:val="00AB4058"/>
    <w:rsid w:val="00AB4069"/>
    <w:rsid w:val="00AB42EC"/>
    <w:rsid w:val="00AB449B"/>
    <w:rsid w:val="00AB451D"/>
    <w:rsid w:val="00AB4601"/>
    <w:rsid w:val="00AB4622"/>
    <w:rsid w:val="00AB48BA"/>
    <w:rsid w:val="00AB49AD"/>
    <w:rsid w:val="00AB4A6C"/>
    <w:rsid w:val="00AB4C4E"/>
    <w:rsid w:val="00AB4EE8"/>
    <w:rsid w:val="00AB504C"/>
    <w:rsid w:val="00AB5052"/>
    <w:rsid w:val="00AB5060"/>
    <w:rsid w:val="00AB5064"/>
    <w:rsid w:val="00AB52F9"/>
    <w:rsid w:val="00AB5314"/>
    <w:rsid w:val="00AB5330"/>
    <w:rsid w:val="00AB539E"/>
    <w:rsid w:val="00AB53EB"/>
    <w:rsid w:val="00AB540C"/>
    <w:rsid w:val="00AB5430"/>
    <w:rsid w:val="00AB5769"/>
    <w:rsid w:val="00AB587C"/>
    <w:rsid w:val="00AB58C7"/>
    <w:rsid w:val="00AB5B3A"/>
    <w:rsid w:val="00AB5B6F"/>
    <w:rsid w:val="00AB5C31"/>
    <w:rsid w:val="00AB5D2B"/>
    <w:rsid w:val="00AB5D32"/>
    <w:rsid w:val="00AB5D5C"/>
    <w:rsid w:val="00AB5D8E"/>
    <w:rsid w:val="00AB5E74"/>
    <w:rsid w:val="00AB5F43"/>
    <w:rsid w:val="00AB6071"/>
    <w:rsid w:val="00AB60DB"/>
    <w:rsid w:val="00AB650F"/>
    <w:rsid w:val="00AB6619"/>
    <w:rsid w:val="00AB697F"/>
    <w:rsid w:val="00AB6A95"/>
    <w:rsid w:val="00AB6BEE"/>
    <w:rsid w:val="00AB6D07"/>
    <w:rsid w:val="00AB6D27"/>
    <w:rsid w:val="00AB6FA0"/>
    <w:rsid w:val="00AB7133"/>
    <w:rsid w:val="00AB72A5"/>
    <w:rsid w:val="00AB7335"/>
    <w:rsid w:val="00AB7561"/>
    <w:rsid w:val="00AB75D6"/>
    <w:rsid w:val="00AB7795"/>
    <w:rsid w:val="00AB78A4"/>
    <w:rsid w:val="00AB7976"/>
    <w:rsid w:val="00AB79AF"/>
    <w:rsid w:val="00AB79BD"/>
    <w:rsid w:val="00AB79DA"/>
    <w:rsid w:val="00AB79F7"/>
    <w:rsid w:val="00AB7C6C"/>
    <w:rsid w:val="00AB7D77"/>
    <w:rsid w:val="00AB7D9D"/>
    <w:rsid w:val="00AB7DB3"/>
    <w:rsid w:val="00AB7FCB"/>
    <w:rsid w:val="00AB7FE1"/>
    <w:rsid w:val="00AC0215"/>
    <w:rsid w:val="00AC02D7"/>
    <w:rsid w:val="00AC02F3"/>
    <w:rsid w:val="00AC04F7"/>
    <w:rsid w:val="00AC068A"/>
    <w:rsid w:val="00AC07EB"/>
    <w:rsid w:val="00AC0865"/>
    <w:rsid w:val="00AC086A"/>
    <w:rsid w:val="00AC094F"/>
    <w:rsid w:val="00AC0A27"/>
    <w:rsid w:val="00AC0A52"/>
    <w:rsid w:val="00AC0BF4"/>
    <w:rsid w:val="00AC0C23"/>
    <w:rsid w:val="00AC0C57"/>
    <w:rsid w:val="00AC0E2A"/>
    <w:rsid w:val="00AC10FC"/>
    <w:rsid w:val="00AC130A"/>
    <w:rsid w:val="00AC158B"/>
    <w:rsid w:val="00AC1697"/>
    <w:rsid w:val="00AC1715"/>
    <w:rsid w:val="00AC1738"/>
    <w:rsid w:val="00AC1902"/>
    <w:rsid w:val="00AC1951"/>
    <w:rsid w:val="00AC1A75"/>
    <w:rsid w:val="00AC1BCC"/>
    <w:rsid w:val="00AC1CD1"/>
    <w:rsid w:val="00AC1D77"/>
    <w:rsid w:val="00AC21C2"/>
    <w:rsid w:val="00AC24BA"/>
    <w:rsid w:val="00AC2719"/>
    <w:rsid w:val="00AC2C24"/>
    <w:rsid w:val="00AC2FAA"/>
    <w:rsid w:val="00AC31C6"/>
    <w:rsid w:val="00AC31E6"/>
    <w:rsid w:val="00AC31F1"/>
    <w:rsid w:val="00AC330A"/>
    <w:rsid w:val="00AC3482"/>
    <w:rsid w:val="00AC34EC"/>
    <w:rsid w:val="00AC3689"/>
    <w:rsid w:val="00AC384D"/>
    <w:rsid w:val="00AC38E0"/>
    <w:rsid w:val="00AC3910"/>
    <w:rsid w:val="00AC40EA"/>
    <w:rsid w:val="00AC41B5"/>
    <w:rsid w:val="00AC4209"/>
    <w:rsid w:val="00AC42B6"/>
    <w:rsid w:val="00AC4315"/>
    <w:rsid w:val="00AC4381"/>
    <w:rsid w:val="00AC4399"/>
    <w:rsid w:val="00AC446C"/>
    <w:rsid w:val="00AC44C1"/>
    <w:rsid w:val="00AC47A8"/>
    <w:rsid w:val="00AC47F9"/>
    <w:rsid w:val="00AC49AE"/>
    <w:rsid w:val="00AC49DB"/>
    <w:rsid w:val="00AC4B0A"/>
    <w:rsid w:val="00AC4D1D"/>
    <w:rsid w:val="00AC4FE7"/>
    <w:rsid w:val="00AC5119"/>
    <w:rsid w:val="00AC5168"/>
    <w:rsid w:val="00AC52EE"/>
    <w:rsid w:val="00AC530B"/>
    <w:rsid w:val="00AC54C9"/>
    <w:rsid w:val="00AC550F"/>
    <w:rsid w:val="00AC5533"/>
    <w:rsid w:val="00AC5709"/>
    <w:rsid w:val="00AC5761"/>
    <w:rsid w:val="00AC5910"/>
    <w:rsid w:val="00AC5996"/>
    <w:rsid w:val="00AC59DD"/>
    <w:rsid w:val="00AC5B5E"/>
    <w:rsid w:val="00AC5C5E"/>
    <w:rsid w:val="00AC5CB1"/>
    <w:rsid w:val="00AC5E36"/>
    <w:rsid w:val="00AC5EA1"/>
    <w:rsid w:val="00AC5EEE"/>
    <w:rsid w:val="00AC5F52"/>
    <w:rsid w:val="00AC6057"/>
    <w:rsid w:val="00AC6324"/>
    <w:rsid w:val="00AC6343"/>
    <w:rsid w:val="00AC6386"/>
    <w:rsid w:val="00AC64AC"/>
    <w:rsid w:val="00AC650B"/>
    <w:rsid w:val="00AC6529"/>
    <w:rsid w:val="00AC6578"/>
    <w:rsid w:val="00AC6594"/>
    <w:rsid w:val="00AC67A3"/>
    <w:rsid w:val="00AC6929"/>
    <w:rsid w:val="00AC69A4"/>
    <w:rsid w:val="00AC69C6"/>
    <w:rsid w:val="00AC6AD9"/>
    <w:rsid w:val="00AC6ADD"/>
    <w:rsid w:val="00AC6B81"/>
    <w:rsid w:val="00AC6B98"/>
    <w:rsid w:val="00AC6CA8"/>
    <w:rsid w:val="00AC6D92"/>
    <w:rsid w:val="00AC712B"/>
    <w:rsid w:val="00AC73AA"/>
    <w:rsid w:val="00AC73DD"/>
    <w:rsid w:val="00AC74B2"/>
    <w:rsid w:val="00AC74C0"/>
    <w:rsid w:val="00AC7570"/>
    <w:rsid w:val="00AC76DB"/>
    <w:rsid w:val="00AC78FC"/>
    <w:rsid w:val="00AC7C54"/>
    <w:rsid w:val="00AC7C96"/>
    <w:rsid w:val="00AC7CD1"/>
    <w:rsid w:val="00AC7CFC"/>
    <w:rsid w:val="00AC7E4A"/>
    <w:rsid w:val="00AC7EEF"/>
    <w:rsid w:val="00AC7F53"/>
    <w:rsid w:val="00AC7F84"/>
    <w:rsid w:val="00AD0017"/>
    <w:rsid w:val="00AD01B9"/>
    <w:rsid w:val="00AD0297"/>
    <w:rsid w:val="00AD03E3"/>
    <w:rsid w:val="00AD053F"/>
    <w:rsid w:val="00AD0558"/>
    <w:rsid w:val="00AD0605"/>
    <w:rsid w:val="00AD061C"/>
    <w:rsid w:val="00AD068E"/>
    <w:rsid w:val="00AD06CA"/>
    <w:rsid w:val="00AD0830"/>
    <w:rsid w:val="00AD0930"/>
    <w:rsid w:val="00AD0B25"/>
    <w:rsid w:val="00AD0B76"/>
    <w:rsid w:val="00AD0DE8"/>
    <w:rsid w:val="00AD1403"/>
    <w:rsid w:val="00AD1415"/>
    <w:rsid w:val="00AD147E"/>
    <w:rsid w:val="00AD16A3"/>
    <w:rsid w:val="00AD17B7"/>
    <w:rsid w:val="00AD17B9"/>
    <w:rsid w:val="00AD18A3"/>
    <w:rsid w:val="00AD198A"/>
    <w:rsid w:val="00AD1B5B"/>
    <w:rsid w:val="00AD1FCA"/>
    <w:rsid w:val="00AD2017"/>
    <w:rsid w:val="00AD27EA"/>
    <w:rsid w:val="00AD2903"/>
    <w:rsid w:val="00AD2CB7"/>
    <w:rsid w:val="00AD2D3E"/>
    <w:rsid w:val="00AD2D5E"/>
    <w:rsid w:val="00AD2E6B"/>
    <w:rsid w:val="00AD2F2E"/>
    <w:rsid w:val="00AD32CC"/>
    <w:rsid w:val="00AD364F"/>
    <w:rsid w:val="00AD37FB"/>
    <w:rsid w:val="00AD3810"/>
    <w:rsid w:val="00AD3A11"/>
    <w:rsid w:val="00AD3A7E"/>
    <w:rsid w:val="00AD3B2F"/>
    <w:rsid w:val="00AD3C76"/>
    <w:rsid w:val="00AD3E63"/>
    <w:rsid w:val="00AD3FA6"/>
    <w:rsid w:val="00AD402B"/>
    <w:rsid w:val="00AD40B1"/>
    <w:rsid w:val="00AD411C"/>
    <w:rsid w:val="00AD42EE"/>
    <w:rsid w:val="00AD4757"/>
    <w:rsid w:val="00AD4784"/>
    <w:rsid w:val="00AD4827"/>
    <w:rsid w:val="00AD49D1"/>
    <w:rsid w:val="00AD4A42"/>
    <w:rsid w:val="00AD4C9F"/>
    <w:rsid w:val="00AD4CF6"/>
    <w:rsid w:val="00AD4DBA"/>
    <w:rsid w:val="00AD5059"/>
    <w:rsid w:val="00AD5089"/>
    <w:rsid w:val="00AD5125"/>
    <w:rsid w:val="00AD5290"/>
    <w:rsid w:val="00AD52C8"/>
    <w:rsid w:val="00AD531E"/>
    <w:rsid w:val="00AD53E4"/>
    <w:rsid w:val="00AD53F4"/>
    <w:rsid w:val="00AD5594"/>
    <w:rsid w:val="00AD5604"/>
    <w:rsid w:val="00AD56CF"/>
    <w:rsid w:val="00AD56FB"/>
    <w:rsid w:val="00AD5A0D"/>
    <w:rsid w:val="00AD5A3E"/>
    <w:rsid w:val="00AD5A77"/>
    <w:rsid w:val="00AD5D35"/>
    <w:rsid w:val="00AD5D63"/>
    <w:rsid w:val="00AD5DB5"/>
    <w:rsid w:val="00AD5FE7"/>
    <w:rsid w:val="00AD6123"/>
    <w:rsid w:val="00AD6300"/>
    <w:rsid w:val="00AD6458"/>
    <w:rsid w:val="00AD64B0"/>
    <w:rsid w:val="00AD668A"/>
    <w:rsid w:val="00AD66B4"/>
    <w:rsid w:val="00AD6740"/>
    <w:rsid w:val="00AD6848"/>
    <w:rsid w:val="00AD68E8"/>
    <w:rsid w:val="00AD6971"/>
    <w:rsid w:val="00AD6B86"/>
    <w:rsid w:val="00AD6B8F"/>
    <w:rsid w:val="00AD6E93"/>
    <w:rsid w:val="00AD7062"/>
    <w:rsid w:val="00AD7065"/>
    <w:rsid w:val="00AD719A"/>
    <w:rsid w:val="00AD76A6"/>
    <w:rsid w:val="00AD78D7"/>
    <w:rsid w:val="00AD78DA"/>
    <w:rsid w:val="00AD795F"/>
    <w:rsid w:val="00AD7ACB"/>
    <w:rsid w:val="00AD7B5C"/>
    <w:rsid w:val="00AD7C8E"/>
    <w:rsid w:val="00AD7DD4"/>
    <w:rsid w:val="00AD7F42"/>
    <w:rsid w:val="00AE0128"/>
    <w:rsid w:val="00AE018F"/>
    <w:rsid w:val="00AE0233"/>
    <w:rsid w:val="00AE0516"/>
    <w:rsid w:val="00AE07BD"/>
    <w:rsid w:val="00AE0843"/>
    <w:rsid w:val="00AE0869"/>
    <w:rsid w:val="00AE08DE"/>
    <w:rsid w:val="00AE0BC6"/>
    <w:rsid w:val="00AE0C7B"/>
    <w:rsid w:val="00AE0CDD"/>
    <w:rsid w:val="00AE0F84"/>
    <w:rsid w:val="00AE1080"/>
    <w:rsid w:val="00AE11FE"/>
    <w:rsid w:val="00AE1640"/>
    <w:rsid w:val="00AE16FE"/>
    <w:rsid w:val="00AE178B"/>
    <w:rsid w:val="00AE194D"/>
    <w:rsid w:val="00AE1A55"/>
    <w:rsid w:val="00AE1B44"/>
    <w:rsid w:val="00AE1EC4"/>
    <w:rsid w:val="00AE1FB4"/>
    <w:rsid w:val="00AE2079"/>
    <w:rsid w:val="00AE20D7"/>
    <w:rsid w:val="00AE2229"/>
    <w:rsid w:val="00AE2310"/>
    <w:rsid w:val="00AE2401"/>
    <w:rsid w:val="00AE25D7"/>
    <w:rsid w:val="00AE2623"/>
    <w:rsid w:val="00AE285F"/>
    <w:rsid w:val="00AE29B1"/>
    <w:rsid w:val="00AE2A99"/>
    <w:rsid w:val="00AE2B94"/>
    <w:rsid w:val="00AE2F14"/>
    <w:rsid w:val="00AE3376"/>
    <w:rsid w:val="00AE347C"/>
    <w:rsid w:val="00AE350E"/>
    <w:rsid w:val="00AE3543"/>
    <w:rsid w:val="00AE359A"/>
    <w:rsid w:val="00AE3615"/>
    <w:rsid w:val="00AE367E"/>
    <w:rsid w:val="00AE370B"/>
    <w:rsid w:val="00AE37B0"/>
    <w:rsid w:val="00AE3A58"/>
    <w:rsid w:val="00AE3BE7"/>
    <w:rsid w:val="00AE3D54"/>
    <w:rsid w:val="00AE3EC6"/>
    <w:rsid w:val="00AE414C"/>
    <w:rsid w:val="00AE41F7"/>
    <w:rsid w:val="00AE43FA"/>
    <w:rsid w:val="00AE4484"/>
    <w:rsid w:val="00AE44CE"/>
    <w:rsid w:val="00AE47E6"/>
    <w:rsid w:val="00AE483A"/>
    <w:rsid w:val="00AE4860"/>
    <w:rsid w:val="00AE492C"/>
    <w:rsid w:val="00AE4A87"/>
    <w:rsid w:val="00AE4DA8"/>
    <w:rsid w:val="00AE5146"/>
    <w:rsid w:val="00AE51AE"/>
    <w:rsid w:val="00AE51F1"/>
    <w:rsid w:val="00AE56DF"/>
    <w:rsid w:val="00AE5869"/>
    <w:rsid w:val="00AE5A5C"/>
    <w:rsid w:val="00AE5B29"/>
    <w:rsid w:val="00AE5C7F"/>
    <w:rsid w:val="00AE5CB3"/>
    <w:rsid w:val="00AE5CFC"/>
    <w:rsid w:val="00AE5D78"/>
    <w:rsid w:val="00AE606D"/>
    <w:rsid w:val="00AE6396"/>
    <w:rsid w:val="00AE657A"/>
    <w:rsid w:val="00AE6767"/>
    <w:rsid w:val="00AE6C36"/>
    <w:rsid w:val="00AE6C3B"/>
    <w:rsid w:val="00AE6C74"/>
    <w:rsid w:val="00AE6EF5"/>
    <w:rsid w:val="00AE6F88"/>
    <w:rsid w:val="00AE70A1"/>
    <w:rsid w:val="00AE7103"/>
    <w:rsid w:val="00AE71FF"/>
    <w:rsid w:val="00AE7297"/>
    <w:rsid w:val="00AE730C"/>
    <w:rsid w:val="00AE74B5"/>
    <w:rsid w:val="00AE752C"/>
    <w:rsid w:val="00AE75EB"/>
    <w:rsid w:val="00AE7928"/>
    <w:rsid w:val="00AE7A03"/>
    <w:rsid w:val="00AE7D12"/>
    <w:rsid w:val="00AE7D28"/>
    <w:rsid w:val="00AE7D6A"/>
    <w:rsid w:val="00AE7E08"/>
    <w:rsid w:val="00AE7F75"/>
    <w:rsid w:val="00AF02C9"/>
    <w:rsid w:val="00AF04B3"/>
    <w:rsid w:val="00AF051D"/>
    <w:rsid w:val="00AF090C"/>
    <w:rsid w:val="00AF0959"/>
    <w:rsid w:val="00AF0C5F"/>
    <w:rsid w:val="00AF0E5D"/>
    <w:rsid w:val="00AF0F6D"/>
    <w:rsid w:val="00AF1116"/>
    <w:rsid w:val="00AF1278"/>
    <w:rsid w:val="00AF1286"/>
    <w:rsid w:val="00AF1305"/>
    <w:rsid w:val="00AF153D"/>
    <w:rsid w:val="00AF1AA0"/>
    <w:rsid w:val="00AF1B51"/>
    <w:rsid w:val="00AF1BE5"/>
    <w:rsid w:val="00AF1C4A"/>
    <w:rsid w:val="00AF1CEA"/>
    <w:rsid w:val="00AF1E32"/>
    <w:rsid w:val="00AF1EE7"/>
    <w:rsid w:val="00AF202A"/>
    <w:rsid w:val="00AF20C4"/>
    <w:rsid w:val="00AF20CF"/>
    <w:rsid w:val="00AF22BA"/>
    <w:rsid w:val="00AF22BC"/>
    <w:rsid w:val="00AF2337"/>
    <w:rsid w:val="00AF2353"/>
    <w:rsid w:val="00AF258A"/>
    <w:rsid w:val="00AF26D7"/>
    <w:rsid w:val="00AF27A9"/>
    <w:rsid w:val="00AF2876"/>
    <w:rsid w:val="00AF2A33"/>
    <w:rsid w:val="00AF2A68"/>
    <w:rsid w:val="00AF2A84"/>
    <w:rsid w:val="00AF2AB3"/>
    <w:rsid w:val="00AF2B19"/>
    <w:rsid w:val="00AF2E3D"/>
    <w:rsid w:val="00AF2E84"/>
    <w:rsid w:val="00AF2F04"/>
    <w:rsid w:val="00AF3014"/>
    <w:rsid w:val="00AF3067"/>
    <w:rsid w:val="00AF30FA"/>
    <w:rsid w:val="00AF317E"/>
    <w:rsid w:val="00AF3190"/>
    <w:rsid w:val="00AF37B8"/>
    <w:rsid w:val="00AF38A0"/>
    <w:rsid w:val="00AF3954"/>
    <w:rsid w:val="00AF3A56"/>
    <w:rsid w:val="00AF3C97"/>
    <w:rsid w:val="00AF3F72"/>
    <w:rsid w:val="00AF40A1"/>
    <w:rsid w:val="00AF40C1"/>
    <w:rsid w:val="00AF4118"/>
    <w:rsid w:val="00AF4260"/>
    <w:rsid w:val="00AF4278"/>
    <w:rsid w:val="00AF440C"/>
    <w:rsid w:val="00AF4636"/>
    <w:rsid w:val="00AF4692"/>
    <w:rsid w:val="00AF47ED"/>
    <w:rsid w:val="00AF4857"/>
    <w:rsid w:val="00AF48B1"/>
    <w:rsid w:val="00AF48D0"/>
    <w:rsid w:val="00AF4B7A"/>
    <w:rsid w:val="00AF4D25"/>
    <w:rsid w:val="00AF4DB7"/>
    <w:rsid w:val="00AF4E32"/>
    <w:rsid w:val="00AF5040"/>
    <w:rsid w:val="00AF52D3"/>
    <w:rsid w:val="00AF5352"/>
    <w:rsid w:val="00AF543F"/>
    <w:rsid w:val="00AF5529"/>
    <w:rsid w:val="00AF5AFD"/>
    <w:rsid w:val="00AF5BA9"/>
    <w:rsid w:val="00AF5D1D"/>
    <w:rsid w:val="00AF5D6C"/>
    <w:rsid w:val="00AF5E2D"/>
    <w:rsid w:val="00AF5F07"/>
    <w:rsid w:val="00AF6007"/>
    <w:rsid w:val="00AF603C"/>
    <w:rsid w:val="00AF6110"/>
    <w:rsid w:val="00AF619F"/>
    <w:rsid w:val="00AF6454"/>
    <w:rsid w:val="00AF6466"/>
    <w:rsid w:val="00AF6493"/>
    <w:rsid w:val="00AF64B2"/>
    <w:rsid w:val="00AF650A"/>
    <w:rsid w:val="00AF674C"/>
    <w:rsid w:val="00AF67F4"/>
    <w:rsid w:val="00AF680F"/>
    <w:rsid w:val="00AF6A35"/>
    <w:rsid w:val="00AF6B88"/>
    <w:rsid w:val="00AF6BAC"/>
    <w:rsid w:val="00AF6C02"/>
    <w:rsid w:val="00AF6C43"/>
    <w:rsid w:val="00AF6CEE"/>
    <w:rsid w:val="00AF6D7B"/>
    <w:rsid w:val="00AF6F64"/>
    <w:rsid w:val="00AF6FC3"/>
    <w:rsid w:val="00AF701F"/>
    <w:rsid w:val="00AF7340"/>
    <w:rsid w:val="00AF748C"/>
    <w:rsid w:val="00AF7560"/>
    <w:rsid w:val="00AF76C0"/>
    <w:rsid w:val="00AF76D5"/>
    <w:rsid w:val="00AF7747"/>
    <w:rsid w:val="00AF7770"/>
    <w:rsid w:val="00AF77D1"/>
    <w:rsid w:val="00AF78C9"/>
    <w:rsid w:val="00AF7D92"/>
    <w:rsid w:val="00B00034"/>
    <w:rsid w:val="00B00216"/>
    <w:rsid w:val="00B00305"/>
    <w:rsid w:val="00B00311"/>
    <w:rsid w:val="00B004E5"/>
    <w:rsid w:val="00B0059C"/>
    <w:rsid w:val="00B00735"/>
    <w:rsid w:val="00B007EA"/>
    <w:rsid w:val="00B0080D"/>
    <w:rsid w:val="00B00A2A"/>
    <w:rsid w:val="00B00AC7"/>
    <w:rsid w:val="00B00B10"/>
    <w:rsid w:val="00B00B79"/>
    <w:rsid w:val="00B00CA6"/>
    <w:rsid w:val="00B00CBF"/>
    <w:rsid w:val="00B00CFD"/>
    <w:rsid w:val="00B00D65"/>
    <w:rsid w:val="00B00DA8"/>
    <w:rsid w:val="00B00E17"/>
    <w:rsid w:val="00B00EF9"/>
    <w:rsid w:val="00B00FC8"/>
    <w:rsid w:val="00B01118"/>
    <w:rsid w:val="00B0127F"/>
    <w:rsid w:val="00B013C2"/>
    <w:rsid w:val="00B016E3"/>
    <w:rsid w:val="00B016EE"/>
    <w:rsid w:val="00B019FD"/>
    <w:rsid w:val="00B01A0F"/>
    <w:rsid w:val="00B01AAD"/>
    <w:rsid w:val="00B01AE6"/>
    <w:rsid w:val="00B01C27"/>
    <w:rsid w:val="00B01CE4"/>
    <w:rsid w:val="00B01D2F"/>
    <w:rsid w:val="00B01DF2"/>
    <w:rsid w:val="00B01F05"/>
    <w:rsid w:val="00B01FE8"/>
    <w:rsid w:val="00B02011"/>
    <w:rsid w:val="00B020C6"/>
    <w:rsid w:val="00B021E2"/>
    <w:rsid w:val="00B023D8"/>
    <w:rsid w:val="00B02614"/>
    <w:rsid w:val="00B0270F"/>
    <w:rsid w:val="00B02732"/>
    <w:rsid w:val="00B02737"/>
    <w:rsid w:val="00B028A5"/>
    <w:rsid w:val="00B0297E"/>
    <w:rsid w:val="00B02A17"/>
    <w:rsid w:val="00B02CCA"/>
    <w:rsid w:val="00B02F29"/>
    <w:rsid w:val="00B0311D"/>
    <w:rsid w:val="00B032E1"/>
    <w:rsid w:val="00B033ED"/>
    <w:rsid w:val="00B034DB"/>
    <w:rsid w:val="00B03618"/>
    <w:rsid w:val="00B03642"/>
    <w:rsid w:val="00B036E2"/>
    <w:rsid w:val="00B03847"/>
    <w:rsid w:val="00B039FA"/>
    <w:rsid w:val="00B03A26"/>
    <w:rsid w:val="00B03B0C"/>
    <w:rsid w:val="00B03B23"/>
    <w:rsid w:val="00B03C93"/>
    <w:rsid w:val="00B03CC9"/>
    <w:rsid w:val="00B03D27"/>
    <w:rsid w:val="00B03D54"/>
    <w:rsid w:val="00B03EDC"/>
    <w:rsid w:val="00B0403E"/>
    <w:rsid w:val="00B0411E"/>
    <w:rsid w:val="00B04344"/>
    <w:rsid w:val="00B04795"/>
    <w:rsid w:val="00B0484B"/>
    <w:rsid w:val="00B04A65"/>
    <w:rsid w:val="00B04B16"/>
    <w:rsid w:val="00B04B63"/>
    <w:rsid w:val="00B04CB5"/>
    <w:rsid w:val="00B04F28"/>
    <w:rsid w:val="00B04F2E"/>
    <w:rsid w:val="00B04F9E"/>
    <w:rsid w:val="00B05217"/>
    <w:rsid w:val="00B052EC"/>
    <w:rsid w:val="00B05394"/>
    <w:rsid w:val="00B05418"/>
    <w:rsid w:val="00B054B6"/>
    <w:rsid w:val="00B0557D"/>
    <w:rsid w:val="00B05661"/>
    <w:rsid w:val="00B056C6"/>
    <w:rsid w:val="00B0574A"/>
    <w:rsid w:val="00B0582A"/>
    <w:rsid w:val="00B05864"/>
    <w:rsid w:val="00B05935"/>
    <w:rsid w:val="00B0595A"/>
    <w:rsid w:val="00B0596E"/>
    <w:rsid w:val="00B05A2D"/>
    <w:rsid w:val="00B05A48"/>
    <w:rsid w:val="00B05C07"/>
    <w:rsid w:val="00B05D74"/>
    <w:rsid w:val="00B05E39"/>
    <w:rsid w:val="00B0615B"/>
    <w:rsid w:val="00B06166"/>
    <w:rsid w:val="00B062A6"/>
    <w:rsid w:val="00B06484"/>
    <w:rsid w:val="00B064C1"/>
    <w:rsid w:val="00B065BE"/>
    <w:rsid w:val="00B066B3"/>
    <w:rsid w:val="00B0688A"/>
    <w:rsid w:val="00B069A5"/>
    <w:rsid w:val="00B06AA6"/>
    <w:rsid w:val="00B06AE7"/>
    <w:rsid w:val="00B06BB8"/>
    <w:rsid w:val="00B06C18"/>
    <w:rsid w:val="00B06CCB"/>
    <w:rsid w:val="00B06CED"/>
    <w:rsid w:val="00B06D81"/>
    <w:rsid w:val="00B06F81"/>
    <w:rsid w:val="00B07008"/>
    <w:rsid w:val="00B07062"/>
    <w:rsid w:val="00B071F7"/>
    <w:rsid w:val="00B073EF"/>
    <w:rsid w:val="00B073FA"/>
    <w:rsid w:val="00B0757D"/>
    <w:rsid w:val="00B07650"/>
    <w:rsid w:val="00B0783E"/>
    <w:rsid w:val="00B078D5"/>
    <w:rsid w:val="00B07A66"/>
    <w:rsid w:val="00B07A9E"/>
    <w:rsid w:val="00B07CED"/>
    <w:rsid w:val="00B07DC0"/>
    <w:rsid w:val="00B07E5D"/>
    <w:rsid w:val="00B07F25"/>
    <w:rsid w:val="00B07F59"/>
    <w:rsid w:val="00B10012"/>
    <w:rsid w:val="00B10086"/>
    <w:rsid w:val="00B100D6"/>
    <w:rsid w:val="00B102AB"/>
    <w:rsid w:val="00B10496"/>
    <w:rsid w:val="00B105F8"/>
    <w:rsid w:val="00B106FC"/>
    <w:rsid w:val="00B106FD"/>
    <w:rsid w:val="00B10745"/>
    <w:rsid w:val="00B10900"/>
    <w:rsid w:val="00B1094B"/>
    <w:rsid w:val="00B1096D"/>
    <w:rsid w:val="00B10B48"/>
    <w:rsid w:val="00B10D3D"/>
    <w:rsid w:val="00B10DA8"/>
    <w:rsid w:val="00B10E13"/>
    <w:rsid w:val="00B10EB0"/>
    <w:rsid w:val="00B10F4F"/>
    <w:rsid w:val="00B10FE2"/>
    <w:rsid w:val="00B11072"/>
    <w:rsid w:val="00B1145E"/>
    <w:rsid w:val="00B11483"/>
    <w:rsid w:val="00B116BD"/>
    <w:rsid w:val="00B11A91"/>
    <w:rsid w:val="00B11AE1"/>
    <w:rsid w:val="00B11AFE"/>
    <w:rsid w:val="00B11BEC"/>
    <w:rsid w:val="00B11DFE"/>
    <w:rsid w:val="00B11E42"/>
    <w:rsid w:val="00B11F26"/>
    <w:rsid w:val="00B11F6C"/>
    <w:rsid w:val="00B11FE5"/>
    <w:rsid w:val="00B1201F"/>
    <w:rsid w:val="00B12216"/>
    <w:rsid w:val="00B122C6"/>
    <w:rsid w:val="00B1231E"/>
    <w:rsid w:val="00B1263E"/>
    <w:rsid w:val="00B12719"/>
    <w:rsid w:val="00B12743"/>
    <w:rsid w:val="00B12790"/>
    <w:rsid w:val="00B12944"/>
    <w:rsid w:val="00B12949"/>
    <w:rsid w:val="00B12A8C"/>
    <w:rsid w:val="00B12AF1"/>
    <w:rsid w:val="00B12B8A"/>
    <w:rsid w:val="00B12BC3"/>
    <w:rsid w:val="00B12C8B"/>
    <w:rsid w:val="00B12DDB"/>
    <w:rsid w:val="00B12E8D"/>
    <w:rsid w:val="00B12EFF"/>
    <w:rsid w:val="00B12F0E"/>
    <w:rsid w:val="00B12FDE"/>
    <w:rsid w:val="00B130C8"/>
    <w:rsid w:val="00B13176"/>
    <w:rsid w:val="00B1320B"/>
    <w:rsid w:val="00B133A9"/>
    <w:rsid w:val="00B134AC"/>
    <w:rsid w:val="00B134C6"/>
    <w:rsid w:val="00B13528"/>
    <w:rsid w:val="00B13589"/>
    <w:rsid w:val="00B13604"/>
    <w:rsid w:val="00B1380D"/>
    <w:rsid w:val="00B139E1"/>
    <w:rsid w:val="00B13BB3"/>
    <w:rsid w:val="00B13E57"/>
    <w:rsid w:val="00B13EBD"/>
    <w:rsid w:val="00B14034"/>
    <w:rsid w:val="00B14073"/>
    <w:rsid w:val="00B140DF"/>
    <w:rsid w:val="00B14112"/>
    <w:rsid w:val="00B141C7"/>
    <w:rsid w:val="00B1420A"/>
    <w:rsid w:val="00B1457C"/>
    <w:rsid w:val="00B146D2"/>
    <w:rsid w:val="00B1473F"/>
    <w:rsid w:val="00B14B15"/>
    <w:rsid w:val="00B14B97"/>
    <w:rsid w:val="00B14BAC"/>
    <w:rsid w:val="00B14BB7"/>
    <w:rsid w:val="00B14C1B"/>
    <w:rsid w:val="00B14CBF"/>
    <w:rsid w:val="00B14D2F"/>
    <w:rsid w:val="00B14D9E"/>
    <w:rsid w:val="00B14DE6"/>
    <w:rsid w:val="00B14F36"/>
    <w:rsid w:val="00B14F3F"/>
    <w:rsid w:val="00B15258"/>
    <w:rsid w:val="00B1527F"/>
    <w:rsid w:val="00B1547D"/>
    <w:rsid w:val="00B155F7"/>
    <w:rsid w:val="00B15659"/>
    <w:rsid w:val="00B15984"/>
    <w:rsid w:val="00B15A43"/>
    <w:rsid w:val="00B15A4B"/>
    <w:rsid w:val="00B15B5E"/>
    <w:rsid w:val="00B15B64"/>
    <w:rsid w:val="00B15BB7"/>
    <w:rsid w:val="00B15BD1"/>
    <w:rsid w:val="00B15D9A"/>
    <w:rsid w:val="00B15DA5"/>
    <w:rsid w:val="00B15DF1"/>
    <w:rsid w:val="00B160D1"/>
    <w:rsid w:val="00B16146"/>
    <w:rsid w:val="00B1631D"/>
    <w:rsid w:val="00B164CE"/>
    <w:rsid w:val="00B16544"/>
    <w:rsid w:val="00B165AB"/>
    <w:rsid w:val="00B16616"/>
    <w:rsid w:val="00B166D8"/>
    <w:rsid w:val="00B16714"/>
    <w:rsid w:val="00B169F3"/>
    <w:rsid w:val="00B16BD9"/>
    <w:rsid w:val="00B16CCD"/>
    <w:rsid w:val="00B16E37"/>
    <w:rsid w:val="00B16F0A"/>
    <w:rsid w:val="00B16FBC"/>
    <w:rsid w:val="00B170A9"/>
    <w:rsid w:val="00B1710D"/>
    <w:rsid w:val="00B1710E"/>
    <w:rsid w:val="00B17199"/>
    <w:rsid w:val="00B172DA"/>
    <w:rsid w:val="00B176A9"/>
    <w:rsid w:val="00B1785F"/>
    <w:rsid w:val="00B17893"/>
    <w:rsid w:val="00B1794A"/>
    <w:rsid w:val="00B17BC6"/>
    <w:rsid w:val="00B17D15"/>
    <w:rsid w:val="00B17D56"/>
    <w:rsid w:val="00B17D95"/>
    <w:rsid w:val="00B17DE9"/>
    <w:rsid w:val="00B17E7B"/>
    <w:rsid w:val="00B2012F"/>
    <w:rsid w:val="00B20133"/>
    <w:rsid w:val="00B201A1"/>
    <w:rsid w:val="00B201A7"/>
    <w:rsid w:val="00B201F9"/>
    <w:rsid w:val="00B2026E"/>
    <w:rsid w:val="00B20275"/>
    <w:rsid w:val="00B2033C"/>
    <w:rsid w:val="00B203EC"/>
    <w:rsid w:val="00B204F3"/>
    <w:rsid w:val="00B2058D"/>
    <w:rsid w:val="00B207E7"/>
    <w:rsid w:val="00B20950"/>
    <w:rsid w:val="00B2097C"/>
    <w:rsid w:val="00B20AD7"/>
    <w:rsid w:val="00B20BC6"/>
    <w:rsid w:val="00B210A6"/>
    <w:rsid w:val="00B2110C"/>
    <w:rsid w:val="00B21402"/>
    <w:rsid w:val="00B21480"/>
    <w:rsid w:val="00B215D4"/>
    <w:rsid w:val="00B216C0"/>
    <w:rsid w:val="00B2181E"/>
    <w:rsid w:val="00B21896"/>
    <w:rsid w:val="00B218BE"/>
    <w:rsid w:val="00B21A2C"/>
    <w:rsid w:val="00B21A4E"/>
    <w:rsid w:val="00B21AEA"/>
    <w:rsid w:val="00B21AEE"/>
    <w:rsid w:val="00B21CF2"/>
    <w:rsid w:val="00B21D03"/>
    <w:rsid w:val="00B2206F"/>
    <w:rsid w:val="00B22162"/>
    <w:rsid w:val="00B221EB"/>
    <w:rsid w:val="00B22308"/>
    <w:rsid w:val="00B224D5"/>
    <w:rsid w:val="00B22575"/>
    <w:rsid w:val="00B22678"/>
    <w:rsid w:val="00B2296D"/>
    <w:rsid w:val="00B22CDA"/>
    <w:rsid w:val="00B22D06"/>
    <w:rsid w:val="00B22DD3"/>
    <w:rsid w:val="00B230C8"/>
    <w:rsid w:val="00B23185"/>
    <w:rsid w:val="00B23409"/>
    <w:rsid w:val="00B23481"/>
    <w:rsid w:val="00B23775"/>
    <w:rsid w:val="00B2387C"/>
    <w:rsid w:val="00B2388F"/>
    <w:rsid w:val="00B23A65"/>
    <w:rsid w:val="00B23C60"/>
    <w:rsid w:val="00B23CE3"/>
    <w:rsid w:val="00B243C8"/>
    <w:rsid w:val="00B24738"/>
    <w:rsid w:val="00B24800"/>
    <w:rsid w:val="00B2485A"/>
    <w:rsid w:val="00B24BAF"/>
    <w:rsid w:val="00B24BBE"/>
    <w:rsid w:val="00B24C4A"/>
    <w:rsid w:val="00B24CE5"/>
    <w:rsid w:val="00B24D58"/>
    <w:rsid w:val="00B24D9E"/>
    <w:rsid w:val="00B24E8F"/>
    <w:rsid w:val="00B24EA5"/>
    <w:rsid w:val="00B24ED5"/>
    <w:rsid w:val="00B251CD"/>
    <w:rsid w:val="00B251DF"/>
    <w:rsid w:val="00B2542A"/>
    <w:rsid w:val="00B25804"/>
    <w:rsid w:val="00B2588F"/>
    <w:rsid w:val="00B25A56"/>
    <w:rsid w:val="00B25DBB"/>
    <w:rsid w:val="00B25DD8"/>
    <w:rsid w:val="00B25EDC"/>
    <w:rsid w:val="00B26261"/>
    <w:rsid w:val="00B2643B"/>
    <w:rsid w:val="00B2644D"/>
    <w:rsid w:val="00B2645B"/>
    <w:rsid w:val="00B266AF"/>
    <w:rsid w:val="00B268AB"/>
    <w:rsid w:val="00B26951"/>
    <w:rsid w:val="00B26B93"/>
    <w:rsid w:val="00B26D0C"/>
    <w:rsid w:val="00B26D3A"/>
    <w:rsid w:val="00B26E47"/>
    <w:rsid w:val="00B26F2A"/>
    <w:rsid w:val="00B2707A"/>
    <w:rsid w:val="00B2713C"/>
    <w:rsid w:val="00B271F5"/>
    <w:rsid w:val="00B27230"/>
    <w:rsid w:val="00B2732A"/>
    <w:rsid w:val="00B27400"/>
    <w:rsid w:val="00B2763E"/>
    <w:rsid w:val="00B276F8"/>
    <w:rsid w:val="00B2778B"/>
    <w:rsid w:val="00B27881"/>
    <w:rsid w:val="00B27B7C"/>
    <w:rsid w:val="00B27D95"/>
    <w:rsid w:val="00B30233"/>
    <w:rsid w:val="00B30715"/>
    <w:rsid w:val="00B3075C"/>
    <w:rsid w:val="00B30862"/>
    <w:rsid w:val="00B30998"/>
    <w:rsid w:val="00B30C17"/>
    <w:rsid w:val="00B30C49"/>
    <w:rsid w:val="00B31021"/>
    <w:rsid w:val="00B310F4"/>
    <w:rsid w:val="00B311BE"/>
    <w:rsid w:val="00B312BB"/>
    <w:rsid w:val="00B3139F"/>
    <w:rsid w:val="00B3151B"/>
    <w:rsid w:val="00B3154E"/>
    <w:rsid w:val="00B31579"/>
    <w:rsid w:val="00B31644"/>
    <w:rsid w:val="00B316A7"/>
    <w:rsid w:val="00B3185D"/>
    <w:rsid w:val="00B31901"/>
    <w:rsid w:val="00B31989"/>
    <w:rsid w:val="00B31A14"/>
    <w:rsid w:val="00B31BDC"/>
    <w:rsid w:val="00B31CAE"/>
    <w:rsid w:val="00B31CF1"/>
    <w:rsid w:val="00B31DA8"/>
    <w:rsid w:val="00B31DB8"/>
    <w:rsid w:val="00B31E2E"/>
    <w:rsid w:val="00B31E3B"/>
    <w:rsid w:val="00B3202D"/>
    <w:rsid w:val="00B320FE"/>
    <w:rsid w:val="00B3215F"/>
    <w:rsid w:val="00B3224F"/>
    <w:rsid w:val="00B32281"/>
    <w:rsid w:val="00B32537"/>
    <w:rsid w:val="00B32731"/>
    <w:rsid w:val="00B32789"/>
    <w:rsid w:val="00B3288C"/>
    <w:rsid w:val="00B328B7"/>
    <w:rsid w:val="00B32CC7"/>
    <w:rsid w:val="00B32D6E"/>
    <w:rsid w:val="00B32EAB"/>
    <w:rsid w:val="00B32ECB"/>
    <w:rsid w:val="00B32F85"/>
    <w:rsid w:val="00B33077"/>
    <w:rsid w:val="00B333F8"/>
    <w:rsid w:val="00B3351B"/>
    <w:rsid w:val="00B3353B"/>
    <w:rsid w:val="00B3363B"/>
    <w:rsid w:val="00B33745"/>
    <w:rsid w:val="00B338BE"/>
    <w:rsid w:val="00B33A4E"/>
    <w:rsid w:val="00B33A9F"/>
    <w:rsid w:val="00B33ACD"/>
    <w:rsid w:val="00B33AFB"/>
    <w:rsid w:val="00B33C0F"/>
    <w:rsid w:val="00B33C61"/>
    <w:rsid w:val="00B33C9A"/>
    <w:rsid w:val="00B33D8E"/>
    <w:rsid w:val="00B33F3F"/>
    <w:rsid w:val="00B3403C"/>
    <w:rsid w:val="00B34131"/>
    <w:rsid w:val="00B34206"/>
    <w:rsid w:val="00B344D4"/>
    <w:rsid w:val="00B34534"/>
    <w:rsid w:val="00B3466F"/>
    <w:rsid w:val="00B34703"/>
    <w:rsid w:val="00B34731"/>
    <w:rsid w:val="00B347BE"/>
    <w:rsid w:val="00B348BE"/>
    <w:rsid w:val="00B349C3"/>
    <w:rsid w:val="00B34A32"/>
    <w:rsid w:val="00B34A52"/>
    <w:rsid w:val="00B34A53"/>
    <w:rsid w:val="00B34A6F"/>
    <w:rsid w:val="00B34BF4"/>
    <w:rsid w:val="00B34C27"/>
    <w:rsid w:val="00B34C88"/>
    <w:rsid w:val="00B34E32"/>
    <w:rsid w:val="00B34F13"/>
    <w:rsid w:val="00B3513A"/>
    <w:rsid w:val="00B35254"/>
    <w:rsid w:val="00B3534E"/>
    <w:rsid w:val="00B355D8"/>
    <w:rsid w:val="00B35696"/>
    <w:rsid w:val="00B35909"/>
    <w:rsid w:val="00B35A24"/>
    <w:rsid w:val="00B35C0C"/>
    <w:rsid w:val="00B35CB3"/>
    <w:rsid w:val="00B35D09"/>
    <w:rsid w:val="00B35D35"/>
    <w:rsid w:val="00B35ED6"/>
    <w:rsid w:val="00B361B7"/>
    <w:rsid w:val="00B365DB"/>
    <w:rsid w:val="00B36756"/>
    <w:rsid w:val="00B36897"/>
    <w:rsid w:val="00B36944"/>
    <w:rsid w:val="00B36CB4"/>
    <w:rsid w:val="00B36E61"/>
    <w:rsid w:val="00B36F01"/>
    <w:rsid w:val="00B37052"/>
    <w:rsid w:val="00B3712C"/>
    <w:rsid w:val="00B37692"/>
    <w:rsid w:val="00B376E6"/>
    <w:rsid w:val="00B379C5"/>
    <w:rsid w:val="00B37AAE"/>
    <w:rsid w:val="00B37CD0"/>
    <w:rsid w:val="00B37ED1"/>
    <w:rsid w:val="00B37EDA"/>
    <w:rsid w:val="00B37FBA"/>
    <w:rsid w:val="00B4004F"/>
    <w:rsid w:val="00B400C8"/>
    <w:rsid w:val="00B400DD"/>
    <w:rsid w:val="00B401CD"/>
    <w:rsid w:val="00B401F2"/>
    <w:rsid w:val="00B40514"/>
    <w:rsid w:val="00B40667"/>
    <w:rsid w:val="00B40A6A"/>
    <w:rsid w:val="00B40AA6"/>
    <w:rsid w:val="00B40B5D"/>
    <w:rsid w:val="00B40D1B"/>
    <w:rsid w:val="00B40F84"/>
    <w:rsid w:val="00B41064"/>
    <w:rsid w:val="00B410C4"/>
    <w:rsid w:val="00B410DC"/>
    <w:rsid w:val="00B412B8"/>
    <w:rsid w:val="00B41349"/>
    <w:rsid w:val="00B41767"/>
    <w:rsid w:val="00B418E0"/>
    <w:rsid w:val="00B41A08"/>
    <w:rsid w:val="00B41AB5"/>
    <w:rsid w:val="00B41B55"/>
    <w:rsid w:val="00B41C2B"/>
    <w:rsid w:val="00B41CA6"/>
    <w:rsid w:val="00B41CC5"/>
    <w:rsid w:val="00B41D05"/>
    <w:rsid w:val="00B41E9D"/>
    <w:rsid w:val="00B41F06"/>
    <w:rsid w:val="00B41F41"/>
    <w:rsid w:val="00B41F83"/>
    <w:rsid w:val="00B423A3"/>
    <w:rsid w:val="00B423D5"/>
    <w:rsid w:val="00B42492"/>
    <w:rsid w:val="00B42574"/>
    <w:rsid w:val="00B42595"/>
    <w:rsid w:val="00B425AE"/>
    <w:rsid w:val="00B425E2"/>
    <w:rsid w:val="00B42627"/>
    <w:rsid w:val="00B42814"/>
    <w:rsid w:val="00B4289B"/>
    <w:rsid w:val="00B42D15"/>
    <w:rsid w:val="00B42DC4"/>
    <w:rsid w:val="00B42E9F"/>
    <w:rsid w:val="00B42FEA"/>
    <w:rsid w:val="00B4300F"/>
    <w:rsid w:val="00B43049"/>
    <w:rsid w:val="00B430DC"/>
    <w:rsid w:val="00B43395"/>
    <w:rsid w:val="00B436AE"/>
    <w:rsid w:val="00B436EE"/>
    <w:rsid w:val="00B43860"/>
    <w:rsid w:val="00B438AD"/>
    <w:rsid w:val="00B43CB0"/>
    <w:rsid w:val="00B43E7F"/>
    <w:rsid w:val="00B43F40"/>
    <w:rsid w:val="00B44048"/>
    <w:rsid w:val="00B44117"/>
    <w:rsid w:val="00B44327"/>
    <w:rsid w:val="00B44338"/>
    <w:rsid w:val="00B44453"/>
    <w:rsid w:val="00B4449E"/>
    <w:rsid w:val="00B44597"/>
    <w:rsid w:val="00B446E2"/>
    <w:rsid w:val="00B4478E"/>
    <w:rsid w:val="00B44A47"/>
    <w:rsid w:val="00B44C41"/>
    <w:rsid w:val="00B44C9B"/>
    <w:rsid w:val="00B44DD7"/>
    <w:rsid w:val="00B44ED6"/>
    <w:rsid w:val="00B45005"/>
    <w:rsid w:val="00B45314"/>
    <w:rsid w:val="00B45569"/>
    <w:rsid w:val="00B457B6"/>
    <w:rsid w:val="00B4580E"/>
    <w:rsid w:val="00B45884"/>
    <w:rsid w:val="00B45979"/>
    <w:rsid w:val="00B45985"/>
    <w:rsid w:val="00B45AFF"/>
    <w:rsid w:val="00B45C34"/>
    <w:rsid w:val="00B45C71"/>
    <w:rsid w:val="00B45C84"/>
    <w:rsid w:val="00B45D58"/>
    <w:rsid w:val="00B45DB2"/>
    <w:rsid w:val="00B46039"/>
    <w:rsid w:val="00B46236"/>
    <w:rsid w:val="00B462A0"/>
    <w:rsid w:val="00B46412"/>
    <w:rsid w:val="00B46567"/>
    <w:rsid w:val="00B469BA"/>
    <w:rsid w:val="00B469FA"/>
    <w:rsid w:val="00B46A0A"/>
    <w:rsid w:val="00B46A27"/>
    <w:rsid w:val="00B46A49"/>
    <w:rsid w:val="00B46AC0"/>
    <w:rsid w:val="00B46AD0"/>
    <w:rsid w:val="00B46BB9"/>
    <w:rsid w:val="00B46CA6"/>
    <w:rsid w:val="00B46CBE"/>
    <w:rsid w:val="00B46DE2"/>
    <w:rsid w:val="00B46E27"/>
    <w:rsid w:val="00B470E6"/>
    <w:rsid w:val="00B471B2"/>
    <w:rsid w:val="00B4747D"/>
    <w:rsid w:val="00B474D7"/>
    <w:rsid w:val="00B4756D"/>
    <w:rsid w:val="00B47750"/>
    <w:rsid w:val="00B47773"/>
    <w:rsid w:val="00B4795D"/>
    <w:rsid w:val="00B47A3F"/>
    <w:rsid w:val="00B47E04"/>
    <w:rsid w:val="00B47E1C"/>
    <w:rsid w:val="00B500A7"/>
    <w:rsid w:val="00B501B9"/>
    <w:rsid w:val="00B501FB"/>
    <w:rsid w:val="00B5054D"/>
    <w:rsid w:val="00B505D1"/>
    <w:rsid w:val="00B5069B"/>
    <w:rsid w:val="00B50753"/>
    <w:rsid w:val="00B507D8"/>
    <w:rsid w:val="00B50900"/>
    <w:rsid w:val="00B50A25"/>
    <w:rsid w:val="00B50AC7"/>
    <w:rsid w:val="00B50BE8"/>
    <w:rsid w:val="00B50E5F"/>
    <w:rsid w:val="00B50E98"/>
    <w:rsid w:val="00B510A8"/>
    <w:rsid w:val="00B51449"/>
    <w:rsid w:val="00B514AB"/>
    <w:rsid w:val="00B517BD"/>
    <w:rsid w:val="00B51883"/>
    <w:rsid w:val="00B51A4D"/>
    <w:rsid w:val="00B51AE9"/>
    <w:rsid w:val="00B51B6A"/>
    <w:rsid w:val="00B51BFA"/>
    <w:rsid w:val="00B51DE4"/>
    <w:rsid w:val="00B51F35"/>
    <w:rsid w:val="00B52114"/>
    <w:rsid w:val="00B52373"/>
    <w:rsid w:val="00B526E1"/>
    <w:rsid w:val="00B52749"/>
    <w:rsid w:val="00B529CB"/>
    <w:rsid w:val="00B52EF1"/>
    <w:rsid w:val="00B52F63"/>
    <w:rsid w:val="00B5304C"/>
    <w:rsid w:val="00B531FD"/>
    <w:rsid w:val="00B5325F"/>
    <w:rsid w:val="00B53356"/>
    <w:rsid w:val="00B533AE"/>
    <w:rsid w:val="00B53558"/>
    <w:rsid w:val="00B53582"/>
    <w:rsid w:val="00B53610"/>
    <w:rsid w:val="00B53622"/>
    <w:rsid w:val="00B5381C"/>
    <w:rsid w:val="00B53AA8"/>
    <w:rsid w:val="00B53B24"/>
    <w:rsid w:val="00B53CB3"/>
    <w:rsid w:val="00B53D62"/>
    <w:rsid w:val="00B53DE3"/>
    <w:rsid w:val="00B53E04"/>
    <w:rsid w:val="00B53E2A"/>
    <w:rsid w:val="00B53EAD"/>
    <w:rsid w:val="00B54679"/>
    <w:rsid w:val="00B5479F"/>
    <w:rsid w:val="00B548A7"/>
    <w:rsid w:val="00B54965"/>
    <w:rsid w:val="00B549FE"/>
    <w:rsid w:val="00B54A82"/>
    <w:rsid w:val="00B54B21"/>
    <w:rsid w:val="00B54BE3"/>
    <w:rsid w:val="00B54C23"/>
    <w:rsid w:val="00B54C83"/>
    <w:rsid w:val="00B54E89"/>
    <w:rsid w:val="00B5504B"/>
    <w:rsid w:val="00B55113"/>
    <w:rsid w:val="00B553F9"/>
    <w:rsid w:val="00B55422"/>
    <w:rsid w:val="00B55498"/>
    <w:rsid w:val="00B554D5"/>
    <w:rsid w:val="00B5553A"/>
    <w:rsid w:val="00B555F9"/>
    <w:rsid w:val="00B5577B"/>
    <w:rsid w:val="00B55BE6"/>
    <w:rsid w:val="00B55C9B"/>
    <w:rsid w:val="00B55CE9"/>
    <w:rsid w:val="00B55D02"/>
    <w:rsid w:val="00B55D16"/>
    <w:rsid w:val="00B55E0C"/>
    <w:rsid w:val="00B55EA1"/>
    <w:rsid w:val="00B56159"/>
    <w:rsid w:val="00B561E6"/>
    <w:rsid w:val="00B5622F"/>
    <w:rsid w:val="00B56294"/>
    <w:rsid w:val="00B563E6"/>
    <w:rsid w:val="00B5650C"/>
    <w:rsid w:val="00B5674D"/>
    <w:rsid w:val="00B5675E"/>
    <w:rsid w:val="00B5685B"/>
    <w:rsid w:val="00B56B29"/>
    <w:rsid w:val="00B56B5E"/>
    <w:rsid w:val="00B56DB0"/>
    <w:rsid w:val="00B56EE4"/>
    <w:rsid w:val="00B56FFF"/>
    <w:rsid w:val="00B570B8"/>
    <w:rsid w:val="00B57433"/>
    <w:rsid w:val="00B57445"/>
    <w:rsid w:val="00B57600"/>
    <w:rsid w:val="00B57699"/>
    <w:rsid w:val="00B576A2"/>
    <w:rsid w:val="00B576AE"/>
    <w:rsid w:val="00B576D8"/>
    <w:rsid w:val="00B57992"/>
    <w:rsid w:val="00B579A5"/>
    <w:rsid w:val="00B57AA8"/>
    <w:rsid w:val="00B57C1D"/>
    <w:rsid w:val="00B57D7E"/>
    <w:rsid w:val="00B57F0B"/>
    <w:rsid w:val="00B600AA"/>
    <w:rsid w:val="00B600EE"/>
    <w:rsid w:val="00B600FE"/>
    <w:rsid w:val="00B60122"/>
    <w:rsid w:val="00B601CB"/>
    <w:rsid w:val="00B60226"/>
    <w:rsid w:val="00B603D2"/>
    <w:rsid w:val="00B60884"/>
    <w:rsid w:val="00B608EA"/>
    <w:rsid w:val="00B608F0"/>
    <w:rsid w:val="00B60ADA"/>
    <w:rsid w:val="00B60B7A"/>
    <w:rsid w:val="00B60B9C"/>
    <w:rsid w:val="00B60C6B"/>
    <w:rsid w:val="00B60D23"/>
    <w:rsid w:val="00B60F8F"/>
    <w:rsid w:val="00B60FFC"/>
    <w:rsid w:val="00B61002"/>
    <w:rsid w:val="00B6103D"/>
    <w:rsid w:val="00B61070"/>
    <w:rsid w:val="00B6154D"/>
    <w:rsid w:val="00B615E8"/>
    <w:rsid w:val="00B61664"/>
    <w:rsid w:val="00B61807"/>
    <w:rsid w:val="00B61937"/>
    <w:rsid w:val="00B6195B"/>
    <w:rsid w:val="00B61A1A"/>
    <w:rsid w:val="00B61DE3"/>
    <w:rsid w:val="00B61E09"/>
    <w:rsid w:val="00B61F14"/>
    <w:rsid w:val="00B61FD0"/>
    <w:rsid w:val="00B61FD9"/>
    <w:rsid w:val="00B6213E"/>
    <w:rsid w:val="00B621F0"/>
    <w:rsid w:val="00B62210"/>
    <w:rsid w:val="00B6253B"/>
    <w:rsid w:val="00B6259C"/>
    <w:rsid w:val="00B62B20"/>
    <w:rsid w:val="00B62D24"/>
    <w:rsid w:val="00B62EAA"/>
    <w:rsid w:val="00B62F61"/>
    <w:rsid w:val="00B6318F"/>
    <w:rsid w:val="00B63206"/>
    <w:rsid w:val="00B63219"/>
    <w:rsid w:val="00B63337"/>
    <w:rsid w:val="00B63429"/>
    <w:rsid w:val="00B63931"/>
    <w:rsid w:val="00B639B2"/>
    <w:rsid w:val="00B63A51"/>
    <w:rsid w:val="00B63C0F"/>
    <w:rsid w:val="00B63C28"/>
    <w:rsid w:val="00B63F04"/>
    <w:rsid w:val="00B64016"/>
    <w:rsid w:val="00B64357"/>
    <w:rsid w:val="00B645E7"/>
    <w:rsid w:val="00B64680"/>
    <w:rsid w:val="00B646A2"/>
    <w:rsid w:val="00B6475E"/>
    <w:rsid w:val="00B64912"/>
    <w:rsid w:val="00B64ACC"/>
    <w:rsid w:val="00B64B84"/>
    <w:rsid w:val="00B64B96"/>
    <w:rsid w:val="00B64D63"/>
    <w:rsid w:val="00B64D6C"/>
    <w:rsid w:val="00B64D85"/>
    <w:rsid w:val="00B64F41"/>
    <w:rsid w:val="00B64F86"/>
    <w:rsid w:val="00B64FA0"/>
    <w:rsid w:val="00B65036"/>
    <w:rsid w:val="00B65041"/>
    <w:rsid w:val="00B650CE"/>
    <w:rsid w:val="00B65123"/>
    <w:rsid w:val="00B65460"/>
    <w:rsid w:val="00B65726"/>
    <w:rsid w:val="00B6574D"/>
    <w:rsid w:val="00B6592F"/>
    <w:rsid w:val="00B65B28"/>
    <w:rsid w:val="00B65E5C"/>
    <w:rsid w:val="00B65F76"/>
    <w:rsid w:val="00B65F88"/>
    <w:rsid w:val="00B65FA8"/>
    <w:rsid w:val="00B660A8"/>
    <w:rsid w:val="00B660BE"/>
    <w:rsid w:val="00B6622A"/>
    <w:rsid w:val="00B664A2"/>
    <w:rsid w:val="00B66627"/>
    <w:rsid w:val="00B66646"/>
    <w:rsid w:val="00B6671A"/>
    <w:rsid w:val="00B66779"/>
    <w:rsid w:val="00B667B5"/>
    <w:rsid w:val="00B667DD"/>
    <w:rsid w:val="00B668A9"/>
    <w:rsid w:val="00B66B50"/>
    <w:rsid w:val="00B66B72"/>
    <w:rsid w:val="00B66CB3"/>
    <w:rsid w:val="00B67004"/>
    <w:rsid w:val="00B67021"/>
    <w:rsid w:val="00B671A8"/>
    <w:rsid w:val="00B6720E"/>
    <w:rsid w:val="00B672FE"/>
    <w:rsid w:val="00B67494"/>
    <w:rsid w:val="00B67527"/>
    <w:rsid w:val="00B67554"/>
    <w:rsid w:val="00B6759F"/>
    <w:rsid w:val="00B675DF"/>
    <w:rsid w:val="00B675E7"/>
    <w:rsid w:val="00B67619"/>
    <w:rsid w:val="00B676C1"/>
    <w:rsid w:val="00B678CB"/>
    <w:rsid w:val="00B67927"/>
    <w:rsid w:val="00B67A85"/>
    <w:rsid w:val="00B67C45"/>
    <w:rsid w:val="00B67CAA"/>
    <w:rsid w:val="00B67CBA"/>
    <w:rsid w:val="00B67CD0"/>
    <w:rsid w:val="00B67D3D"/>
    <w:rsid w:val="00B67DF7"/>
    <w:rsid w:val="00B67F70"/>
    <w:rsid w:val="00B7031F"/>
    <w:rsid w:val="00B70467"/>
    <w:rsid w:val="00B704CA"/>
    <w:rsid w:val="00B70672"/>
    <w:rsid w:val="00B7069D"/>
    <w:rsid w:val="00B7074D"/>
    <w:rsid w:val="00B70A90"/>
    <w:rsid w:val="00B70B27"/>
    <w:rsid w:val="00B70E1B"/>
    <w:rsid w:val="00B70EC6"/>
    <w:rsid w:val="00B70FDE"/>
    <w:rsid w:val="00B71066"/>
    <w:rsid w:val="00B7122E"/>
    <w:rsid w:val="00B7123E"/>
    <w:rsid w:val="00B712D5"/>
    <w:rsid w:val="00B713E5"/>
    <w:rsid w:val="00B71495"/>
    <w:rsid w:val="00B71672"/>
    <w:rsid w:val="00B71867"/>
    <w:rsid w:val="00B718D7"/>
    <w:rsid w:val="00B71965"/>
    <w:rsid w:val="00B71A69"/>
    <w:rsid w:val="00B71A8B"/>
    <w:rsid w:val="00B71AB4"/>
    <w:rsid w:val="00B71BEE"/>
    <w:rsid w:val="00B71E91"/>
    <w:rsid w:val="00B72040"/>
    <w:rsid w:val="00B72054"/>
    <w:rsid w:val="00B72126"/>
    <w:rsid w:val="00B72152"/>
    <w:rsid w:val="00B721A8"/>
    <w:rsid w:val="00B72250"/>
    <w:rsid w:val="00B723A1"/>
    <w:rsid w:val="00B7240D"/>
    <w:rsid w:val="00B724D3"/>
    <w:rsid w:val="00B7255E"/>
    <w:rsid w:val="00B72695"/>
    <w:rsid w:val="00B72895"/>
    <w:rsid w:val="00B728CB"/>
    <w:rsid w:val="00B7296B"/>
    <w:rsid w:val="00B72B30"/>
    <w:rsid w:val="00B72BE9"/>
    <w:rsid w:val="00B72DE9"/>
    <w:rsid w:val="00B730DE"/>
    <w:rsid w:val="00B7343B"/>
    <w:rsid w:val="00B738F8"/>
    <w:rsid w:val="00B73AB4"/>
    <w:rsid w:val="00B73CDD"/>
    <w:rsid w:val="00B73D90"/>
    <w:rsid w:val="00B73E30"/>
    <w:rsid w:val="00B73EB0"/>
    <w:rsid w:val="00B73EF0"/>
    <w:rsid w:val="00B73F1F"/>
    <w:rsid w:val="00B74065"/>
    <w:rsid w:val="00B743FD"/>
    <w:rsid w:val="00B74411"/>
    <w:rsid w:val="00B74444"/>
    <w:rsid w:val="00B74458"/>
    <w:rsid w:val="00B745B2"/>
    <w:rsid w:val="00B7469D"/>
    <w:rsid w:val="00B746CD"/>
    <w:rsid w:val="00B74871"/>
    <w:rsid w:val="00B749E9"/>
    <w:rsid w:val="00B74C35"/>
    <w:rsid w:val="00B74C37"/>
    <w:rsid w:val="00B74DD2"/>
    <w:rsid w:val="00B75007"/>
    <w:rsid w:val="00B750B5"/>
    <w:rsid w:val="00B753D4"/>
    <w:rsid w:val="00B75405"/>
    <w:rsid w:val="00B75549"/>
    <w:rsid w:val="00B7564A"/>
    <w:rsid w:val="00B75659"/>
    <w:rsid w:val="00B7566C"/>
    <w:rsid w:val="00B75735"/>
    <w:rsid w:val="00B758F3"/>
    <w:rsid w:val="00B75984"/>
    <w:rsid w:val="00B75A90"/>
    <w:rsid w:val="00B75ACC"/>
    <w:rsid w:val="00B75BD4"/>
    <w:rsid w:val="00B75C9B"/>
    <w:rsid w:val="00B75CBF"/>
    <w:rsid w:val="00B75EEA"/>
    <w:rsid w:val="00B75FA1"/>
    <w:rsid w:val="00B75FFD"/>
    <w:rsid w:val="00B76094"/>
    <w:rsid w:val="00B7612F"/>
    <w:rsid w:val="00B7616C"/>
    <w:rsid w:val="00B76494"/>
    <w:rsid w:val="00B764CB"/>
    <w:rsid w:val="00B765A6"/>
    <w:rsid w:val="00B76731"/>
    <w:rsid w:val="00B7673B"/>
    <w:rsid w:val="00B767E8"/>
    <w:rsid w:val="00B7697B"/>
    <w:rsid w:val="00B76A93"/>
    <w:rsid w:val="00B76AA2"/>
    <w:rsid w:val="00B76AEF"/>
    <w:rsid w:val="00B76C0B"/>
    <w:rsid w:val="00B76C0F"/>
    <w:rsid w:val="00B76D32"/>
    <w:rsid w:val="00B7718E"/>
    <w:rsid w:val="00B7739A"/>
    <w:rsid w:val="00B7751A"/>
    <w:rsid w:val="00B7751C"/>
    <w:rsid w:val="00B776D3"/>
    <w:rsid w:val="00B77C4D"/>
    <w:rsid w:val="00B77C5F"/>
    <w:rsid w:val="00B77D5B"/>
    <w:rsid w:val="00B77E61"/>
    <w:rsid w:val="00B80009"/>
    <w:rsid w:val="00B8034F"/>
    <w:rsid w:val="00B803D5"/>
    <w:rsid w:val="00B804D1"/>
    <w:rsid w:val="00B8058C"/>
    <w:rsid w:val="00B80597"/>
    <w:rsid w:val="00B80684"/>
    <w:rsid w:val="00B8076F"/>
    <w:rsid w:val="00B807B8"/>
    <w:rsid w:val="00B80928"/>
    <w:rsid w:val="00B80969"/>
    <w:rsid w:val="00B80A22"/>
    <w:rsid w:val="00B80A27"/>
    <w:rsid w:val="00B80A51"/>
    <w:rsid w:val="00B80C60"/>
    <w:rsid w:val="00B80D01"/>
    <w:rsid w:val="00B80D57"/>
    <w:rsid w:val="00B80F51"/>
    <w:rsid w:val="00B81006"/>
    <w:rsid w:val="00B81067"/>
    <w:rsid w:val="00B810A7"/>
    <w:rsid w:val="00B81166"/>
    <w:rsid w:val="00B812A1"/>
    <w:rsid w:val="00B81330"/>
    <w:rsid w:val="00B8138A"/>
    <w:rsid w:val="00B813F7"/>
    <w:rsid w:val="00B8149D"/>
    <w:rsid w:val="00B81569"/>
    <w:rsid w:val="00B815A9"/>
    <w:rsid w:val="00B815B3"/>
    <w:rsid w:val="00B81726"/>
    <w:rsid w:val="00B817C3"/>
    <w:rsid w:val="00B81890"/>
    <w:rsid w:val="00B819AF"/>
    <w:rsid w:val="00B81A73"/>
    <w:rsid w:val="00B81AA1"/>
    <w:rsid w:val="00B81B40"/>
    <w:rsid w:val="00B81C97"/>
    <w:rsid w:val="00B81CD4"/>
    <w:rsid w:val="00B81DAC"/>
    <w:rsid w:val="00B81FA1"/>
    <w:rsid w:val="00B8229A"/>
    <w:rsid w:val="00B82373"/>
    <w:rsid w:val="00B82483"/>
    <w:rsid w:val="00B82627"/>
    <w:rsid w:val="00B82969"/>
    <w:rsid w:val="00B82B3A"/>
    <w:rsid w:val="00B82B53"/>
    <w:rsid w:val="00B8305E"/>
    <w:rsid w:val="00B8310A"/>
    <w:rsid w:val="00B831A4"/>
    <w:rsid w:val="00B83250"/>
    <w:rsid w:val="00B834B3"/>
    <w:rsid w:val="00B836C9"/>
    <w:rsid w:val="00B836D9"/>
    <w:rsid w:val="00B837C6"/>
    <w:rsid w:val="00B83A5D"/>
    <w:rsid w:val="00B83A78"/>
    <w:rsid w:val="00B83A82"/>
    <w:rsid w:val="00B83B8D"/>
    <w:rsid w:val="00B83B9E"/>
    <w:rsid w:val="00B83BEC"/>
    <w:rsid w:val="00B83C31"/>
    <w:rsid w:val="00B83D88"/>
    <w:rsid w:val="00B83E2B"/>
    <w:rsid w:val="00B83E4D"/>
    <w:rsid w:val="00B83E9D"/>
    <w:rsid w:val="00B84109"/>
    <w:rsid w:val="00B84432"/>
    <w:rsid w:val="00B84746"/>
    <w:rsid w:val="00B847E6"/>
    <w:rsid w:val="00B849C3"/>
    <w:rsid w:val="00B84A66"/>
    <w:rsid w:val="00B84AF7"/>
    <w:rsid w:val="00B84B96"/>
    <w:rsid w:val="00B84E03"/>
    <w:rsid w:val="00B84FAC"/>
    <w:rsid w:val="00B8504F"/>
    <w:rsid w:val="00B85097"/>
    <w:rsid w:val="00B851AF"/>
    <w:rsid w:val="00B853B3"/>
    <w:rsid w:val="00B853FE"/>
    <w:rsid w:val="00B85408"/>
    <w:rsid w:val="00B855D5"/>
    <w:rsid w:val="00B856EE"/>
    <w:rsid w:val="00B858CB"/>
    <w:rsid w:val="00B85967"/>
    <w:rsid w:val="00B85B22"/>
    <w:rsid w:val="00B85E8D"/>
    <w:rsid w:val="00B85EC5"/>
    <w:rsid w:val="00B86029"/>
    <w:rsid w:val="00B86097"/>
    <w:rsid w:val="00B86100"/>
    <w:rsid w:val="00B86172"/>
    <w:rsid w:val="00B86556"/>
    <w:rsid w:val="00B86677"/>
    <w:rsid w:val="00B8693A"/>
    <w:rsid w:val="00B86AA3"/>
    <w:rsid w:val="00B86D86"/>
    <w:rsid w:val="00B86E11"/>
    <w:rsid w:val="00B86ECC"/>
    <w:rsid w:val="00B873F1"/>
    <w:rsid w:val="00B87A9F"/>
    <w:rsid w:val="00B87B0E"/>
    <w:rsid w:val="00B87E08"/>
    <w:rsid w:val="00B900D3"/>
    <w:rsid w:val="00B9036B"/>
    <w:rsid w:val="00B90792"/>
    <w:rsid w:val="00B90909"/>
    <w:rsid w:val="00B90B26"/>
    <w:rsid w:val="00B90B62"/>
    <w:rsid w:val="00B90C44"/>
    <w:rsid w:val="00B90D53"/>
    <w:rsid w:val="00B90E0B"/>
    <w:rsid w:val="00B90EF9"/>
    <w:rsid w:val="00B90F54"/>
    <w:rsid w:val="00B91004"/>
    <w:rsid w:val="00B9104F"/>
    <w:rsid w:val="00B9121D"/>
    <w:rsid w:val="00B912E8"/>
    <w:rsid w:val="00B914B0"/>
    <w:rsid w:val="00B91694"/>
    <w:rsid w:val="00B91890"/>
    <w:rsid w:val="00B91A91"/>
    <w:rsid w:val="00B91A9E"/>
    <w:rsid w:val="00B91C3F"/>
    <w:rsid w:val="00B91CA4"/>
    <w:rsid w:val="00B91CB1"/>
    <w:rsid w:val="00B91D16"/>
    <w:rsid w:val="00B91D50"/>
    <w:rsid w:val="00B91FD3"/>
    <w:rsid w:val="00B91FEC"/>
    <w:rsid w:val="00B921C6"/>
    <w:rsid w:val="00B92539"/>
    <w:rsid w:val="00B92617"/>
    <w:rsid w:val="00B926BE"/>
    <w:rsid w:val="00B92756"/>
    <w:rsid w:val="00B92A4F"/>
    <w:rsid w:val="00B92ABD"/>
    <w:rsid w:val="00B92E82"/>
    <w:rsid w:val="00B9332E"/>
    <w:rsid w:val="00B9333D"/>
    <w:rsid w:val="00B93435"/>
    <w:rsid w:val="00B934A5"/>
    <w:rsid w:val="00B934C6"/>
    <w:rsid w:val="00B9352C"/>
    <w:rsid w:val="00B935A4"/>
    <w:rsid w:val="00B93688"/>
    <w:rsid w:val="00B937DF"/>
    <w:rsid w:val="00B938EA"/>
    <w:rsid w:val="00B939A5"/>
    <w:rsid w:val="00B939E2"/>
    <w:rsid w:val="00B93A03"/>
    <w:rsid w:val="00B93CE8"/>
    <w:rsid w:val="00B93D36"/>
    <w:rsid w:val="00B93DC7"/>
    <w:rsid w:val="00B93E45"/>
    <w:rsid w:val="00B93E7B"/>
    <w:rsid w:val="00B942D1"/>
    <w:rsid w:val="00B942D8"/>
    <w:rsid w:val="00B94302"/>
    <w:rsid w:val="00B94357"/>
    <w:rsid w:val="00B9459A"/>
    <w:rsid w:val="00B948C0"/>
    <w:rsid w:val="00B94997"/>
    <w:rsid w:val="00B94C80"/>
    <w:rsid w:val="00B94C93"/>
    <w:rsid w:val="00B94CBA"/>
    <w:rsid w:val="00B94DA7"/>
    <w:rsid w:val="00B94F65"/>
    <w:rsid w:val="00B95025"/>
    <w:rsid w:val="00B950D5"/>
    <w:rsid w:val="00B950F4"/>
    <w:rsid w:val="00B95478"/>
    <w:rsid w:val="00B95588"/>
    <w:rsid w:val="00B9558C"/>
    <w:rsid w:val="00B9566D"/>
    <w:rsid w:val="00B956CC"/>
    <w:rsid w:val="00B95A2D"/>
    <w:rsid w:val="00B95A6E"/>
    <w:rsid w:val="00B95C31"/>
    <w:rsid w:val="00B95DB2"/>
    <w:rsid w:val="00B95DC0"/>
    <w:rsid w:val="00B95E42"/>
    <w:rsid w:val="00B95EB5"/>
    <w:rsid w:val="00B95ECC"/>
    <w:rsid w:val="00B95F05"/>
    <w:rsid w:val="00B95F3F"/>
    <w:rsid w:val="00B95FB2"/>
    <w:rsid w:val="00B96057"/>
    <w:rsid w:val="00B9606A"/>
    <w:rsid w:val="00B960D1"/>
    <w:rsid w:val="00B96172"/>
    <w:rsid w:val="00B961B4"/>
    <w:rsid w:val="00B961BA"/>
    <w:rsid w:val="00B962EE"/>
    <w:rsid w:val="00B96480"/>
    <w:rsid w:val="00B96548"/>
    <w:rsid w:val="00B96640"/>
    <w:rsid w:val="00B9674D"/>
    <w:rsid w:val="00B96A01"/>
    <w:rsid w:val="00B96AAF"/>
    <w:rsid w:val="00B96BDF"/>
    <w:rsid w:val="00B96DE1"/>
    <w:rsid w:val="00B96E78"/>
    <w:rsid w:val="00B972C1"/>
    <w:rsid w:val="00B9731E"/>
    <w:rsid w:val="00B97385"/>
    <w:rsid w:val="00B97638"/>
    <w:rsid w:val="00B97730"/>
    <w:rsid w:val="00B977A8"/>
    <w:rsid w:val="00B97A8D"/>
    <w:rsid w:val="00B97D5F"/>
    <w:rsid w:val="00B97DED"/>
    <w:rsid w:val="00BA041C"/>
    <w:rsid w:val="00BA055E"/>
    <w:rsid w:val="00BA0718"/>
    <w:rsid w:val="00BA09CD"/>
    <w:rsid w:val="00BA09D9"/>
    <w:rsid w:val="00BA0B47"/>
    <w:rsid w:val="00BA0CBA"/>
    <w:rsid w:val="00BA0DD9"/>
    <w:rsid w:val="00BA0E24"/>
    <w:rsid w:val="00BA0EBB"/>
    <w:rsid w:val="00BA107F"/>
    <w:rsid w:val="00BA1563"/>
    <w:rsid w:val="00BA176B"/>
    <w:rsid w:val="00BA177A"/>
    <w:rsid w:val="00BA192D"/>
    <w:rsid w:val="00BA198B"/>
    <w:rsid w:val="00BA19D2"/>
    <w:rsid w:val="00BA1C4E"/>
    <w:rsid w:val="00BA1DDF"/>
    <w:rsid w:val="00BA2295"/>
    <w:rsid w:val="00BA2401"/>
    <w:rsid w:val="00BA266E"/>
    <w:rsid w:val="00BA27C1"/>
    <w:rsid w:val="00BA2B1C"/>
    <w:rsid w:val="00BA2BA2"/>
    <w:rsid w:val="00BA2C75"/>
    <w:rsid w:val="00BA2C9C"/>
    <w:rsid w:val="00BA2DE7"/>
    <w:rsid w:val="00BA2E38"/>
    <w:rsid w:val="00BA2E90"/>
    <w:rsid w:val="00BA2F9C"/>
    <w:rsid w:val="00BA3066"/>
    <w:rsid w:val="00BA3100"/>
    <w:rsid w:val="00BA3170"/>
    <w:rsid w:val="00BA3173"/>
    <w:rsid w:val="00BA32BD"/>
    <w:rsid w:val="00BA3522"/>
    <w:rsid w:val="00BA352B"/>
    <w:rsid w:val="00BA38E6"/>
    <w:rsid w:val="00BA3ABB"/>
    <w:rsid w:val="00BA3BF5"/>
    <w:rsid w:val="00BA3C87"/>
    <w:rsid w:val="00BA3CAC"/>
    <w:rsid w:val="00BA3D26"/>
    <w:rsid w:val="00BA3E38"/>
    <w:rsid w:val="00BA3F4E"/>
    <w:rsid w:val="00BA3FC6"/>
    <w:rsid w:val="00BA409C"/>
    <w:rsid w:val="00BA411B"/>
    <w:rsid w:val="00BA4170"/>
    <w:rsid w:val="00BA4221"/>
    <w:rsid w:val="00BA4227"/>
    <w:rsid w:val="00BA444B"/>
    <w:rsid w:val="00BA45DB"/>
    <w:rsid w:val="00BA4C12"/>
    <w:rsid w:val="00BA4EBD"/>
    <w:rsid w:val="00BA4ED6"/>
    <w:rsid w:val="00BA4FA3"/>
    <w:rsid w:val="00BA4FC4"/>
    <w:rsid w:val="00BA5179"/>
    <w:rsid w:val="00BA526D"/>
    <w:rsid w:val="00BA52AC"/>
    <w:rsid w:val="00BA52D4"/>
    <w:rsid w:val="00BA537A"/>
    <w:rsid w:val="00BA5455"/>
    <w:rsid w:val="00BA5463"/>
    <w:rsid w:val="00BA564F"/>
    <w:rsid w:val="00BA5733"/>
    <w:rsid w:val="00BA58E1"/>
    <w:rsid w:val="00BA5ABF"/>
    <w:rsid w:val="00BA5B6C"/>
    <w:rsid w:val="00BA5BE8"/>
    <w:rsid w:val="00BA5C2B"/>
    <w:rsid w:val="00BA5C50"/>
    <w:rsid w:val="00BA5F45"/>
    <w:rsid w:val="00BA5FFF"/>
    <w:rsid w:val="00BA61BD"/>
    <w:rsid w:val="00BA646E"/>
    <w:rsid w:val="00BA6628"/>
    <w:rsid w:val="00BA6681"/>
    <w:rsid w:val="00BA6689"/>
    <w:rsid w:val="00BA66B3"/>
    <w:rsid w:val="00BA690A"/>
    <w:rsid w:val="00BA6994"/>
    <w:rsid w:val="00BA6AE1"/>
    <w:rsid w:val="00BA6B05"/>
    <w:rsid w:val="00BA6B1B"/>
    <w:rsid w:val="00BA6C8C"/>
    <w:rsid w:val="00BA6CFA"/>
    <w:rsid w:val="00BA6D92"/>
    <w:rsid w:val="00BA6F06"/>
    <w:rsid w:val="00BA6FEE"/>
    <w:rsid w:val="00BA72F0"/>
    <w:rsid w:val="00BA751A"/>
    <w:rsid w:val="00BA755E"/>
    <w:rsid w:val="00BA7669"/>
    <w:rsid w:val="00BA7691"/>
    <w:rsid w:val="00BA76DA"/>
    <w:rsid w:val="00BA79F6"/>
    <w:rsid w:val="00BA7A94"/>
    <w:rsid w:val="00BA7DB2"/>
    <w:rsid w:val="00BA7FE4"/>
    <w:rsid w:val="00BB01C6"/>
    <w:rsid w:val="00BB0335"/>
    <w:rsid w:val="00BB0379"/>
    <w:rsid w:val="00BB03F1"/>
    <w:rsid w:val="00BB064A"/>
    <w:rsid w:val="00BB0825"/>
    <w:rsid w:val="00BB09D3"/>
    <w:rsid w:val="00BB0B24"/>
    <w:rsid w:val="00BB0B61"/>
    <w:rsid w:val="00BB0C19"/>
    <w:rsid w:val="00BB0D7D"/>
    <w:rsid w:val="00BB125C"/>
    <w:rsid w:val="00BB126E"/>
    <w:rsid w:val="00BB128F"/>
    <w:rsid w:val="00BB12C9"/>
    <w:rsid w:val="00BB14E8"/>
    <w:rsid w:val="00BB15A1"/>
    <w:rsid w:val="00BB169A"/>
    <w:rsid w:val="00BB1A5F"/>
    <w:rsid w:val="00BB1CDF"/>
    <w:rsid w:val="00BB1F9D"/>
    <w:rsid w:val="00BB2059"/>
    <w:rsid w:val="00BB2109"/>
    <w:rsid w:val="00BB226A"/>
    <w:rsid w:val="00BB22DB"/>
    <w:rsid w:val="00BB23B7"/>
    <w:rsid w:val="00BB24D3"/>
    <w:rsid w:val="00BB2564"/>
    <w:rsid w:val="00BB279D"/>
    <w:rsid w:val="00BB2909"/>
    <w:rsid w:val="00BB29D8"/>
    <w:rsid w:val="00BB29F2"/>
    <w:rsid w:val="00BB2A26"/>
    <w:rsid w:val="00BB2C0A"/>
    <w:rsid w:val="00BB2CDE"/>
    <w:rsid w:val="00BB2DBC"/>
    <w:rsid w:val="00BB2DC2"/>
    <w:rsid w:val="00BB2E10"/>
    <w:rsid w:val="00BB2E69"/>
    <w:rsid w:val="00BB3076"/>
    <w:rsid w:val="00BB31B3"/>
    <w:rsid w:val="00BB3221"/>
    <w:rsid w:val="00BB326F"/>
    <w:rsid w:val="00BB338A"/>
    <w:rsid w:val="00BB349D"/>
    <w:rsid w:val="00BB34A8"/>
    <w:rsid w:val="00BB34BB"/>
    <w:rsid w:val="00BB34D8"/>
    <w:rsid w:val="00BB351E"/>
    <w:rsid w:val="00BB35EA"/>
    <w:rsid w:val="00BB367D"/>
    <w:rsid w:val="00BB3700"/>
    <w:rsid w:val="00BB3CF1"/>
    <w:rsid w:val="00BB3E52"/>
    <w:rsid w:val="00BB3E80"/>
    <w:rsid w:val="00BB3EA2"/>
    <w:rsid w:val="00BB3F2E"/>
    <w:rsid w:val="00BB3F93"/>
    <w:rsid w:val="00BB4294"/>
    <w:rsid w:val="00BB446E"/>
    <w:rsid w:val="00BB46A7"/>
    <w:rsid w:val="00BB46CE"/>
    <w:rsid w:val="00BB46F5"/>
    <w:rsid w:val="00BB471D"/>
    <w:rsid w:val="00BB4721"/>
    <w:rsid w:val="00BB47BC"/>
    <w:rsid w:val="00BB483B"/>
    <w:rsid w:val="00BB4AEB"/>
    <w:rsid w:val="00BB4BD1"/>
    <w:rsid w:val="00BB4BE9"/>
    <w:rsid w:val="00BB4C0E"/>
    <w:rsid w:val="00BB4E7F"/>
    <w:rsid w:val="00BB51C3"/>
    <w:rsid w:val="00BB51E5"/>
    <w:rsid w:val="00BB54AD"/>
    <w:rsid w:val="00BB564A"/>
    <w:rsid w:val="00BB58D1"/>
    <w:rsid w:val="00BB5A27"/>
    <w:rsid w:val="00BB5A80"/>
    <w:rsid w:val="00BB5A9F"/>
    <w:rsid w:val="00BB5CEC"/>
    <w:rsid w:val="00BB5D78"/>
    <w:rsid w:val="00BB5DD0"/>
    <w:rsid w:val="00BB602B"/>
    <w:rsid w:val="00BB625A"/>
    <w:rsid w:val="00BB638B"/>
    <w:rsid w:val="00BB64B2"/>
    <w:rsid w:val="00BB66F6"/>
    <w:rsid w:val="00BB6968"/>
    <w:rsid w:val="00BB6A3F"/>
    <w:rsid w:val="00BB6BFA"/>
    <w:rsid w:val="00BB6C14"/>
    <w:rsid w:val="00BB6C54"/>
    <w:rsid w:val="00BB6D58"/>
    <w:rsid w:val="00BB6FAE"/>
    <w:rsid w:val="00BB700B"/>
    <w:rsid w:val="00BB71D4"/>
    <w:rsid w:val="00BB749A"/>
    <w:rsid w:val="00BB7551"/>
    <w:rsid w:val="00BB7669"/>
    <w:rsid w:val="00BB766D"/>
    <w:rsid w:val="00BB78EF"/>
    <w:rsid w:val="00BB7921"/>
    <w:rsid w:val="00BB7B44"/>
    <w:rsid w:val="00BB7B7C"/>
    <w:rsid w:val="00BB7BA1"/>
    <w:rsid w:val="00BB7CF4"/>
    <w:rsid w:val="00BB7E34"/>
    <w:rsid w:val="00BB7E4C"/>
    <w:rsid w:val="00BB7F42"/>
    <w:rsid w:val="00BC019A"/>
    <w:rsid w:val="00BC02EC"/>
    <w:rsid w:val="00BC059E"/>
    <w:rsid w:val="00BC06DD"/>
    <w:rsid w:val="00BC0779"/>
    <w:rsid w:val="00BC07A4"/>
    <w:rsid w:val="00BC0AC3"/>
    <w:rsid w:val="00BC0C7B"/>
    <w:rsid w:val="00BC0D5E"/>
    <w:rsid w:val="00BC1342"/>
    <w:rsid w:val="00BC14B1"/>
    <w:rsid w:val="00BC14FC"/>
    <w:rsid w:val="00BC174F"/>
    <w:rsid w:val="00BC1761"/>
    <w:rsid w:val="00BC17F8"/>
    <w:rsid w:val="00BC183D"/>
    <w:rsid w:val="00BC1896"/>
    <w:rsid w:val="00BC18DE"/>
    <w:rsid w:val="00BC19AF"/>
    <w:rsid w:val="00BC19D6"/>
    <w:rsid w:val="00BC1A43"/>
    <w:rsid w:val="00BC1BDF"/>
    <w:rsid w:val="00BC1C7A"/>
    <w:rsid w:val="00BC1DE8"/>
    <w:rsid w:val="00BC1F6C"/>
    <w:rsid w:val="00BC2287"/>
    <w:rsid w:val="00BC2360"/>
    <w:rsid w:val="00BC24F3"/>
    <w:rsid w:val="00BC25BE"/>
    <w:rsid w:val="00BC2607"/>
    <w:rsid w:val="00BC2741"/>
    <w:rsid w:val="00BC278A"/>
    <w:rsid w:val="00BC27BF"/>
    <w:rsid w:val="00BC28EB"/>
    <w:rsid w:val="00BC2995"/>
    <w:rsid w:val="00BC29FC"/>
    <w:rsid w:val="00BC2C3B"/>
    <w:rsid w:val="00BC2DA6"/>
    <w:rsid w:val="00BC2DBF"/>
    <w:rsid w:val="00BC2E26"/>
    <w:rsid w:val="00BC3206"/>
    <w:rsid w:val="00BC3309"/>
    <w:rsid w:val="00BC3339"/>
    <w:rsid w:val="00BC345A"/>
    <w:rsid w:val="00BC3692"/>
    <w:rsid w:val="00BC38BF"/>
    <w:rsid w:val="00BC39D0"/>
    <w:rsid w:val="00BC3A71"/>
    <w:rsid w:val="00BC3A96"/>
    <w:rsid w:val="00BC3B57"/>
    <w:rsid w:val="00BC3D2E"/>
    <w:rsid w:val="00BC3EC1"/>
    <w:rsid w:val="00BC3F3C"/>
    <w:rsid w:val="00BC3F58"/>
    <w:rsid w:val="00BC407B"/>
    <w:rsid w:val="00BC4104"/>
    <w:rsid w:val="00BC41F0"/>
    <w:rsid w:val="00BC42AA"/>
    <w:rsid w:val="00BC4337"/>
    <w:rsid w:val="00BC4399"/>
    <w:rsid w:val="00BC4427"/>
    <w:rsid w:val="00BC4500"/>
    <w:rsid w:val="00BC45C3"/>
    <w:rsid w:val="00BC4604"/>
    <w:rsid w:val="00BC475B"/>
    <w:rsid w:val="00BC49BE"/>
    <w:rsid w:val="00BC49D1"/>
    <w:rsid w:val="00BC4B06"/>
    <w:rsid w:val="00BC4E9F"/>
    <w:rsid w:val="00BC5028"/>
    <w:rsid w:val="00BC50EC"/>
    <w:rsid w:val="00BC5262"/>
    <w:rsid w:val="00BC5476"/>
    <w:rsid w:val="00BC561B"/>
    <w:rsid w:val="00BC5760"/>
    <w:rsid w:val="00BC5853"/>
    <w:rsid w:val="00BC58BC"/>
    <w:rsid w:val="00BC5BF3"/>
    <w:rsid w:val="00BC5C4D"/>
    <w:rsid w:val="00BC5C65"/>
    <w:rsid w:val="00BC6676"/>
    <w:rsid w:val="00BC6895"/>
    <w:rsid w:val="00BC6B1D"/>
    <w:rsid w:val="00BC6D13"/>
    <w:rsid w:val="00BC6D79"/>
    <w:rsid w:val="00BC6E8F"/>
    <w:rsid w:val="00BC6F12"/>
    <w:rsid w:val="00BC6F88"/>
    <w:rsid w:val="00BC7220"/>
    <w:rsid w:val="00BC730D"/>
    <w:rsid w:val="00BC752E"/>
    <w:rsid w:val="00BC7577"/>
    <w:rsid w:val="00BC774A"/>
    <w:rsid w:val="00BC7A4A"/>
    <w:rsid w:val="00BC7C4F"/>
    <w:rsid w:val="00BC7E0A"/>
    <w:rsid w:val="00BC7EF0"/>
    <w:rsid w:val="00BC7F5B"/>
    <w:rsid w:val="00BD00C5"/>
    <w:rsid w:val="00BD0160"/>
    <w:rsid w:val="00BD040F"/>
    <w:rsid w:val="00BD043E"/>
    <w:rsid w:val="00BD0466"/>
    <w:rsid w:val="00BD057C"/>
    <w:rsid w:val="00BD073E"/>
    <w:rsid w:val="00BD0AB7"/>
    <w:rsid w:val="00BD0AE6"/>
    <w:rsid w:val="00BD0B59"/>
    <w:rsid w:val="00BD0D34"/>
    <w:rsid w:val="00BD0DD3"/>
    <w:rsid w:val="00BD0F02"/>
    <w:rsid w:val="00BD0F92"/>
    <w:rsid w:val="00BD1355"/>
    <w:rsid w:val="00BD1487"/>
    <w:rsid w:val="00BD1579"/>
    <w:rsid w:val="00BD1760"/>
    <w:rsid w:val="00BD1775"/>
    <w:rsid w:val="00BD181E"/>
    <w:rsid w:val="00BD19E5"/>
    <w:rsid w:val="00BD1CDD"/>
    <w:rsid w:val="00BD1DB1"/>
    <w:rsid w:val="00BD1F26"/>
    <w:rsid w:val="00BD2009"/>
    <w:rsid w:val="00BD202E"/>
    <w:rsid w:val="00BD2094"/>
    <w:rsid w:val="00BD22F0"/>
    <w:rsid w:val="00BD24E1"/>
    <w:rsid w:val="00BD269E"/>
    <w:rsid w:val="00BD2A8C"/>
    <w:rsid w:val="00BD2ACC"/>
    <w:rsid w:val="00BD2C55"/>
    <w:rsid w:val="00BD2D6A"/>
    <w:rsid w:val="00BD2DBA"/>
    <w:rsid w:val="00BD2DD0"/>
    <w:rsid w:val="00BD2FC1"/>
    <w:rsid w:val="00BD3054"/>
    <w:rsid w:val="00BD30C0"/>
    <w:rsid w:val="00BD30F5"/>
    <w:rsid w:val="00BD3193"/>
    <w:rsid w:val="00BD3243"/>
    <w:rsid w:val="00BD3497"/>
    <w:rsid w:val="00BD38BE"/>
    <w:rsid w:val="00BD3965"/>
    <w:rsid w:val="00BD39E7"/>
    <w:rsid w:val="00BD3AE7"/>
    <w:rsid w:val="00BD3B02"/>
    <w:rsid w:val="00BD3DA5"/>
    <w:rsid w:val="00BD3F23"/>
    <w:rsid w:val="00BD408C"/>
    <w:rsid w:val="00BD4096"/>
    <w:rsid w:val="00BD41C9"/>
    <w:rsid w:val="00BD4762"/>
    <w:rsid w:val="00BD47CC"/>
    <w:rsid w:val="00BD4959"/>
    <w:rsid w:val="00BD4AAB"/>
    <w:rsid w:val="00BD4AAD"/>
    <w:rsid w:val="00BD4C4A"/>
    <w:rsid w:val="00BD4D77"/>
    <w:rsid w:val="00BD4ED5"/>
    <w:rsid w:val="00BD4F0A"/>
    <w:rsid w:val="00BD4F33"/>
    <w:rsid w:val="00BD4F38"/>
    <w:rsid w:val="00BD4F60"/>
    <w:rsid w:val="00BD4FD3"/>
    <w:rsid w:val="00BD5043"/>
    <w:rsid w:val="00BD53E3"/>
    <w:rsid w:val="00BD54C6"/>
    <w:rsid w:val="00BD55E3"/>
    <w:rsid w:val="00BD56F2"/>
    <w:rsid w:val="00BD581B"/>
    <w:rsid w:val="00BD5A1E"/>
    <w:rsid w:val="00BD5B12"/>
    <w:rsid w:val="00BD5CAA"/>
    <w:rsid w:val="00BD5D54"/>
    <w:rsid w:val="00BD5DE7"/>
    <w:rsid w:val="00BD5E3D"/>
    <w:rsid w:val="00BD5EB8"/>
    <w:rsid w:val="00BD5EC9"/>
    <w:rsid w:val="00BD60CC"/>
    <w:rsid w:val="00BD60D8"/>
    <w:rsid w:val="00BD6137"/>
    <w:rsid w:val="00BD6181"/>
    <w:rsid w:val="00BD618F"/>
    <w:rsid w:val="00BD636C"/>
    <w:rsid w:val="00BD6377"/>
    <w:rsid w:val="00BD6465"/>
    <w:rsid w:val="00BD657A"/>
    <w:rsid w:val="00BD6694"/>
    <w:rsid w:val="00BD6E63"/>
    <w:rsid w:val="00BD6E9C"/>
    <w:rsid w:val="00BD721A"/>
    <w:rsid w:val="00BD725E"/>
    <w:rsid w:val="00BD72F0"/>
    <w:rsid w:val="00BD74C5"/>
    <w:rsid w:val="00BD76A0"/>
    <w:rsid w:val="00BD76E9"/>
    <w:rsid w:val="00BD7724"/>
    <w:rsid w:val="00BD774C"/>
    <w:rsid w:val="00BD7883"/>
    <w:rsid w:val="00BD799B"/>
    <w:rsid w:val="00BD79A9"/>
    <w:rsid w:val="00BD7A16"/>
    <w:rsid w:val="00BD7F84"/>
    <w:rsid w:val="00BE007F"/>
    <w:rsid w:val="00BE0198"/>
    <w:rsid w:val="00BE0246"/>
    <w:rsid w:val="00BE03A6"/>
    <w:rsid w:val="00BE03E8"/>
    <w:rsid w:val="00BE0624"/>
    <w:rsid w:val="00BE07B4"/>
    <w:rsid w:val="00BE085F"/>
    <w:rsid w:val="00BE09A6"/>
    <w:rsid w:val="00BE0A3F"/>
    <w:rsid w:val="00BE0A68"/>
    <w:rsid w:val="00BE0AA5"/>
    <w:rsid w:val="00BE0C72"/>
    <w:rsid w:val="00BE0CB2"/>
    <w:rsid w:val="00BE0D11"/>
    <w:rsid w:val="00BE0DA2"/>
    <w:rsid w:val="00BE0F1B"/>
    <w:rsid w:val="00BE1431"/>
    <w:rsid w:val="00BE147D"/>
    <w:rsid w:val="00BE14B2"/>
    <w:rsid w:val="00BE174A"/>
    <w:rsid w:val="00BE1756"/>
    <w:rsid w:val="00BE1830"/>
    <w:rsid w:val="00BE1933"/>
    <w:rsid w:val="00BE1ABD"/>
    <w:rsid w:val="00BE1B26"/>
    <w:rsid w:val="00BE1B53"/>
    <w:rsid w:val="00BE1CEF"/>
    <w:rsid w:val="00BE1D7F"/>
    <w:rsid w:val="00BE1E2C"/>
    <w:rsid w:val="00BE1E48"/>
    <w:rsid w:val="00BE1E53"/>
    <w:rsid w:val="00BE1E7B"/>
    <w:rsid w:val="00BE1EA9"/>
    <w:rsid w:val="00BE1ED9"/>
    <w:rsid w:val="00BE1F8B"/>
    <w:rsid w:val="00BE20C6"/>
    <w:rsid w:val="00BE2232"/>
    <w:rsid w:val="00BE232C"/>
    <w:rsid w:val="00BE2493"/>
    <w:rsid w:val="00BE255E"/>
    <w:rsid w:val="00BE2599"/>
    <w:rsid w:val="00BE25E8"/>
    <w:rsid w:val="00BE26FB"/>
    <w:rsid w:val="00BE2C53"/>
    <w:rsid w:val="00BE2CB6"/>
    <w:rsid w:val="00BE2E49"/>
    <w:rsid w:val="00BE31DB"/>
    <w:rsid w:val="00BE31E6"/>
    <w:rsid w:val="00BE33CF"/>
    <w:rsid w:val="00BE3432"/>
    <w:rsid w:val="00BE35B8"/>
    <w:rsid w:val="00BE3868"/>
    <w:rsid w:val="00BE3A1F"/>
    <w:rsid w:val="00BE3A39"/>
    <w:rsid w:val="00BE3AD8"/>
    <w:rsid w:val="00BE3C33"/>
    <w:rsid w:val="00BE3DB6"/>
    <w:rsid w:val="00BE3FCC"/>
    <w:rsid w:val="00BE40D0"/>
    <w:rsid w:val="00BE416B"/>
    <w:rsid w:val="00BE41AC"/>
    <w:rsid w:val="00BE4269"/>
    <w:rsid w:val="00BE432A"/>
    <w:rsid w:val="00BE43C4"/>
    <w:rsid w:val="00BE4623"/>
    <w:rsid w:val="00BE481C"/>
    <w:rsid w:val="00BE4841"/>
    <w:rsid w:val="00BE4982"/>
    <w:rsid w:val="00BE4995"/>
    <w:rsid w:val="00BE4E63"/>
    <w:rsid w:val="00BE5013"/>
    <w:rsid w:val="00BE577F"/>
    <w:rsid w:val="00BE5795"/>
    <w:rsid w:val="00BE5928"/>
    <w:rsid w:val="00BE5AFC"/>
    <w:rsid w:val="00BE5B15"/>
    <w:rsid w:val="00BE5B16"/>
    <w:rsid w:val="00BE5B95"/>
    <w:rsid w:val="00BE5C9E"/>
    <w:rsid w:val="00BE5CEF"/>
    <w:rsid w:val="00BE5CF0"/>
    <w:rsid w:val="00BE5D75"/>
    <w:rsid w:val="00BE5E2E"/>
    <w:rsid w:val="00BE5FBB"/>
    <w:rsid w:val="00BE6113"/>
    <w:rsid w:val="00BE628F"/>
    <w:rsid w:val="00BE62C9"/>
    <w:rsid w:val="00BE6321"/>
    <w:rsid w:val="00BE637F"/>
    <w:rsid w:val="00BE6574"/>
    <w:rsid w:val="00BE6733"/>
    <w:rsid w:val="00BE6750"/>
    <w:rsid w:val="00BE675E"/>
    <w:rsid w:val="00BE67A8"/>
    <w:rsid w:val="00BE67CD"/>
    <w:rsid w:val="00BE68F2"/>
    <w:rsid w:val="00BE6BF1"/>
    <w:rsid w:val="00BE6F51"/>
    <w:rsid w:val="00BE707C"/>
    <w:rsid w:val="00BE71E9"/>
    <w:rsid w:val="00BE7204"/>
    <w:rsid w:val="00BE77D2"/>
    <w:rsid w:val="00BE7A42"/>
    <w:rsid w:val="00BE7AD7"/>
    <w:rsid w:val="00BE7C14"/>
    <w:rsid w:val="00BE7C2E"/>
    <w:rsid w:val="00BE7CD5"/>
    <w:rsid w:val="00BE7D83"/>
    <w:rsid w:val="00BE7F54"/>
    <w:rsid w:val="00BF04A5"/>
    <w:rsid w:val="00BF07DB"/>
    <w:rsid w:val="00BF09BD"/>
    <w:rsid w:val="00BF0A9C"/>
    <w:rsid w:val="00BF0C72"/>
    <w:rsid w:val="00BF0C80"/>
    <w:rsid w:val="00BF0D2A"/>
    <w:rsid w:val="00BF0D52"/>
    <w:rsid w:val="00BF102A"/>
    <w:rsid w:val="00BF10BE"/>
    <w:rsid w:val="00BF10F5"/>
    <w:rsid w:val="00BF1186"/>
    <w:rsid w:val="00BF119B"/>
    <w:rsid w:val="00BF12F9"/>
    <w:rsid w:val="00BF130C"/>
    <w:rsid w:val="00BF1382"/>
    <w:rsid w:val="00BF1493"/>
    <w:rsid w:val="00BF14D6"/>
    <w:rsid w:val="00BF15AE"/>
    <w:rsid w:val="00BF1602"/>
    <w:rsid w:val="00BF163B"/>
    <w:rsid w:val="00BF1760"/>
    <w:rsid w:val="00BF18DD"/>
    <w:rsid w:val="00BF19DE"/>
    <w:rsid w:val="00BF1A3E"/>
    <w:rsid w:val="00BF1FC7"/>
    <w:rsid w:val="00BF2050"/>
    <w:rsid w:val="00BF21D5"/>
    <w:rsid w:val="00BF24CD"/>
    <w:rsid w:val="00BF27EA"/>
    <w:rsid w:val="00BF2867"/>
    <w:rsid w:val="00BF292C"/>
    <w:rsid w:val="00BF2A06"/>
    <w:rsid w:val="00BF2B10"/>
    <w:rsid w:val="00BF2C41"/>
    <w:rsid w:val="00BF2C75"/>
    <w:rsid w:val="00BF2E3E"/>
    <w:rsid w:val="00BF2E6C"/>
    <w:rsid w:val="00BF2E7F"/>
    <w:rsid w:val="00BF2F8B"/>
    <w:rsid w:val="00BF3036"/>
    <w:rsid w:val="00BF3145"/>
    <w:rsid w:val="00BF3363"/>
    <w:rsid w:val="00BF33CD"/>
    <w:rsid w:val="00BF3436"/>
    <w:rsid w:val="00BF3674"/>
    <w:rsid w:val="00BF36FE"/>
    <w:rsid w:val="00BF372D"/>
    <w:rsid w:val="00BF37F4"/>
    <w:rsid w:val="00BF391D"/>
    <w:rsid w:val="00BF3986"/>
    <w:rsid w:val="00BF39B0"/>
    <w:rsid w:val="00BF3AB8"/>
    <w:rsid w:val="00BF3B0E"/>
    <w:rsid w:val="00BF3F18"/>
    <w:rsid w:val="00BF3F3E"/>
    <w:rsid w:val="00BF40FC"/>
    <w:rsid w:val="00BF4173"/>
    <w:rsid w:val="00BF41D0"/>
    <w:rsid w:val="00BF4423"/>
    <w:rsid w:val="00BF45A9"/>
    <w:rsid w:val="00BF45F7"/>
    <w:rsid w:val="00BF4606"/>
    <w:rsid w:val="00BF46F6"/>
    <w:rsid w:val="00BF4733"/>
    <w:rsid w:val="00BF47FD"/>
    <w:rsid w:val="00BF4835"/>
    <w:rsid w:val="00BF4903"/>
    <w:rsid w:val="00BF4997"/>
    <w:rsid w:val="00BF4B20"/>
    <w:rsid w:val="00BF4B63"/>
    <w:rsid w:val="00BF4C74"/>
    <w:rsid w:val="00BF4CF2"/>
    <w:rsid w:val="00BF4FC6"/>
    <w:rsid w:val="00BF51BC"/>
    <w:rsid w:val="00BF52DC"/>
    <w:rsid w:val="00BF5473"/>
    <w:rsid w:val="00BF559B"/>
    <w:rsid w:val="00BF573A"/>
    <w:rsid w:val="00BF5854"/>
    <w:rsid w:val="00BF58B6"/>
    <w:rsid w:val="00BF58DA"/>
    <w:rsid w:val="00BF58FE"/>
    <w:rsid w:val="00BF599D"/>
    <w:rsid w:val="00BF5AAD"/>
    <w:rsid w:val="00BF5ADF"/>
    <w:rsid w:val="00BF5BE0"/>
    <w:rsid w:val="00BF5CF5"/>
    <w:rsid w:val="00BF5FD9"/>
    <w:rsid w:val="00BF6001"/>
    <w:rsid w:val="00BF644D"/>
    <w:rsid w:val="00BF6730"/>
    <w:rsid w:val="00BF6769"/>
    <w:rsid w:val="00BF6ADC"/>
    <w:rsid w:val="00BF6BD7"/>
    <w:rsid w:val="00BF6C40"/>
    <w:rsid w:val="00BF6CDB"/>
    <w:rsid w:val="00BF6D09"/>
    <w:rsid w:val="00BF6F33"/>
    <w:rsid w:val="00BF72D9"/>
    <w:rsid w:val="00BF7636"/>
    <w:rsid w:val="00BF763C"/>
    <w:rsid w:val="00BF76AD"/>
    <w:rsid w:val="00BF77C6"/>
    <w:rsid w:val="00BF7A88"/>
    <w:rsid w:val="00BF7CEF"/>
    <w:rsid w:val="00BF7DE0"/>
    <w:rsid w:val="00BF7F1D"/>
    <w:rsid w:val="00C0009B"/>
    <w:rsid w:val="00C000B7"/>
    <w:rsid w:val="00C0065F"/>
    <w:rsid w:val="00C00894"/>
    <w:rsid w:val="00C00BD3"/>
    <w:rsid w:val="00C01297"/>
    <w:rsid w:val="00C012D0"/>
    <w:rsid w:val="00C01467"/>
    <w:rsid w:val="00C01752"/>
    <w:rsid w:val="00C01866"/>
    <w:rsid w:val="00C0186E"/>
    <w:rsid w:val="00C01B46"/>
    <w:rsid w:val="00C01C09"/>
    <w:rsid w:val="00C01D59"/>
    <w:rsid w:val="00C01EB2"/>
    <w:rsid w:val="00C01FB7"/>
    <w:rsid w:val="00C0210F"/>
    <w:rsid w:val="00C02211"/>
    <w:rsid w:val="00C02302"/>
    <w:rsid w:val="00C023EA"/>
    <w:rsid w:val="00C0248F"/>
    <w:rsid w:val="00C02535"/>
    <w:rsid w:val="00C02647"/>
    <w:rsid w:val="00C0265E"/>
    <w:rsid w:val="00C02791"/>
    <w:rsid w:val="00C0289B"/>
    <w:rsid w:val="00C02B87"/>
    <w:rsid w:val="00C0314C"/>
    <w:rsid w:val="00C0356E"/>
    <w:rsid w:val="00C0359D"/>
    <w:rsid w:val="00C03982"/>
    <w:rsid w:val="00C039E6"/>
    <w:rsid w:val="00C03DB8"/>
    <w:rsid w:val="00C03E65"/>
    <w:rsid w:val="00C0435B"/>
    <w:rsid w:val="00C04371"/>
    <w:rsid w:val="00C04388"/>
    <w:rsid w:val="00C04489"/>
    <w:rsid w:val="00C046EB"/>
    <w:rsid w:val="00C0472A"/>
    <w:rsid w:val="00C0476E"/>
    <w:rsid w:val="00C04952"/>
    <w:rsid w:val="00C049E3"/>
    <w:rsid w:val="00C04E12"/>
    <w:rsid w:val="00C052D1"/>
    <w:rsid w:val="00C05658"/>
    <w:rsid w:val="00C05C03"/>
    <w:rsid w:val="00C05E2B"/>
    <w:rsid w:val="00C05ED0"/>
    <w:rsid w:val="00C05F21"/>
    <w:rsid w:val="00C05F72"/>
    <w:rsid w:val="00C062A6"/>
    <w:rsid w:val="00C063FA"/>
    <w:rsid w:val="00C0654F"/>
    <w:rsid w:val="00C065B9"/>
    <w:rsid w:val="00C06607"/>
    <w:rsid w:val="00C0674B"/>
    <w:rsid w:val="00C0681B"/>
    <w:rsid w:val="00C0686E"/>
    <w:rsid w:val="00C06B43"/>
    <w:rsid w:val="00C06B5A"/>
    <w:rsid w:val="00C06D15"/>
    <w:rsid w:val="00C06E97"/>
    <w:rsid w:val="00C06F10"/>
    <w:rsid w:val="00C07176"/>
    <w:rsid w:val="00C071B3"/>
    <w:rsid w:val="00C072EF"/>
    <w:rsid w:val="00C074DE"/>
    <w:rsid w:val="00C07540"/>
    <w:rsid w:val="00C07A02"/>
    <w:rsid w:val="00C07A77"/>
    <w:rsid w:val="00C07BA6"/>
    <w:rsid w:val="00C07DDD"/>
    <w:rsid w:val="00C1018F"/>
    <w:rsid w:val="00C101CA"/>
    <w:rsid w:val="00C10402"/>
    <w:rsid w:val="00C104B1"/>
    <w:rsid w:val="00C1062C"/>
    <w:rsid w:val="00C10887"/>
    <w:rsid w:val="00C10893"/>
    <w:rsid w:val="00C10AE7"/>
    <w:rsid w:val="00C10E84"/>
    <w:rsid w:val="00C10ED4"/>
    <w:rsid w:val="00C110BA"/>
    <w:rsid w:val="00C1116E"/>
    <w:rsid w:val="00C112FE"/>
    <w:rsid w:val="00C11411"/>
    <w:rsid w:val="00C11428"/>
    <w:rsid w:val="00C11461"/>
    <w:rsid w:val="00C116B3"/>
    <w:rsid w:val="00C116FD"/>
    <w:rsid w:val="00C11885"/>
    <w:rsid w:val="00C1195D"/>
    <w:rsid w:val="00C11B20"/>
    <w:rsid w:val="00C11BD8"/>
    <w:rsid w:val="00C12493"/>
    <w:rsid w:val="00C12576"/>
    <w:rsid w:val="00C125EC"/>
    <w:rsid w:val="00C12638"/>
    <w:rsid w:val="00C127A7"/>
    <w:rsid w:val="00C12B62"/>
    <w:rsid w:val="00C12D1C"/>
    <w:rsid w:val="00C12ECC"/>
    <w:rsid w:val="00C13010"/>
    <w:rsid w:val="00C13116"/>
    <w:rsid w:val="00C13142"/>
    <w:rsid w:val="00C13151"/>
    <w:rsid w:val="00C137F0"/>
    <w:rsid w:val="00C13967"/>
    <w:rsid w:val="00C13A5A"/>
    <w:rsid w:val="00C13AD0"/>
    <w:rsid w:val="00C13B6D"/>
    <w:rsid w:val="00C13C0C"/>
    <w:rsid w:val="00C13E19"/>
    <w:rsid w:val="00C13F49"/>
    <w:rsid w:val="00C1405F"/>
    <w:rsid w:val="00C14180"/>
    <w:rsid w:val="00C142A3"/>
    <w:rsid w:val="00C147CE"/>
    <w:rsid w:val="00C147D1"/>
    <w:rsid w:val="00C147F2"/>
    <w:rsid w:val="00C14899"/>
    <w:rsid w:val="00C148B9"/>
    <w:rsid w:val="00C14A4A"/>
    <w:rsid w:val="00C14C1C"/>
    <w:rsid w:val="00C14D43"/>
    <w:rsid w:val="00C14E5F"/>
    <w:rsid w:val="00C14EA0"/>
    <w:rsid w:val="00C151C5"/>
    <w:rsid w:val="00C15207"/>
    <w:rsid w:val="00C152E2"/>
    <w:rsid w:val="00C15437"/>
    <w:rsid w:val="00C154A8"/>
    <w:rsid w:val="00C155F6"/>
    <w:rsid w:val="00C15708"/>
    <w:rsid w:val="00C15820"/>
    <w:rsid w:val="00C15CEE"/>
    <w:rsid w:val="00C16115"/>
    <w:rsid w:val="00C1612B"/>
    <w:rsid w:val="00C16152"/>
    <w:rsid w:val="00C16396"/>
    <w:rsid w:val="00C16406"/>
    <w:rsid w:val="00C1647D"/>
    <w:rsid w:val="00C164F0"/>
    <w:rsid w:val="00C165DE"/>
    <w:rsid w:val="00C169B9"/>
    <w:rsid w:val="00C16ADF"/>
    <w:rsid w:val="00C16BAA"/>
    <w:rsid w:val="00C16BAD"/>
    <w:rsid w:val="00C16F47"/>
    <w:rsid w:val="00C170A1"/>
    <w:rsid w:val="00C173C9"/>
    <w:rsid w:val="00C1745C"/>
    <w:rsid w:val="00C17604"/>
    <w:rsid w:val="00C177E4"/>
    <w:rsid w:val="00C178E0"/>
    <w:rsid w:val="00C17A4D"/>
    <w:rsid w:val="00C17C2E"/>
    <w:rsid w:val="00C17F9E"/>
    <w:rsid w:val="00C2014F"/>
    <w:rsid w:val="00C20337"/>
    <w:rsid w:val="00C2034D"/>
    <w:rsid w:val="00C204C6"/>
    <w:rsid w:val="00C20515"/>
    <w:rsid w:val="00C20677"/>
    <w:rsid w:val="00C20749"/>
    <w:rsid w:val="00C20A13"/>
    <w:rsid w:val="00C20B9F"/>
    <w:rsid w:val="00C20ECE"/>
    <w:rsid w:val="00C21117"/>
    <w:rsid w:val="00C21202"/>
    <w:rsid w:val="00C21249"/>
    <w:rsid w:val="00C21470"/>
    <w:rsid w:val="00C21555"/>
    <w:rsid w:val="00C2157F"/>
    <w:rsid w:val="00C21631"/>
    <w:rsid w:val="00C21782"/>
    <w:rsid w:val="00C21793"/>
    <w:rsid w:val="00C21BDF"/>
    <w:rsid w:val="00C21E88"/>
    <w:rsid w:val="00C21EAD"/>
    <w:rsid w:val="00C2204F"/>
    <w:rsid w:val="00C22140"/>
    <w:rsid w:val="00C22146"/>
    <w:rsid w:val="00C2214A"/>
    <w:rsid w:val="00C2220A"/>
    <w:rsid w:val="00C22266"/>
    <w:rsid w:val="00C223D2"/>
    <w:rsid w:val="00C2273E"/>
    <w:rsid w:val="00C22829"/>
    <w:rsid w:val="00C22863"/>
    <w:rsid w:val="00C22874"/>
    <w:rsid w:val="00C22930"/>
    <w:rsid w:val="00C22981"/>
    <w:rsid w:val="00C22C43"/>
    <w:rsid w:val="00C22E44"/>
    <w:rsid w:val="00C23053"/>
    <w:rsid w:val="00C231A6"/>
    <w:rsid w:val="00C23661"/>
    <w:rsid w:val="00C23A5B"/>
    <w:rsid w:val="00C23B62"/>
    <w:rsid w:val="00C23FEB"/>
    <w:rsid w:val="00C24199"/>
    <w:rsid w:val="00C241E0"/>
    <w:rsid w:val="00C2430F"/>
    <w:rsid w:val="00C243EC"/>
    <w:rsid w:val="00C244CD"/>
    <w:rsid w:val="00C24606"/>
    <w:rsid w:val="00C2471B"/>
    <w:rsid w:val="00C24746"/>
    <w:rsid w:val="00C247B5"/>
    <w:rsid w:val="00C248BB"/>
    <w:rsid w:val="00C248C6"/>
    <w:rsid w:val="00C24ABE"/>
    <w:rsid w:val="00C24B07"/>
    <w:rsid w:val="00C24B27"/>
    <w:rsid w:val="00C24C69"/>
    <w:rsid w:val="00C24D29"/>
    <w:rsid w:val="00C24E65"/>
    <w:rsid w:val="00C24E80"/>
    <w:rsid w:val="00C24F97"/>
    <w:rsid w:val="00C24FC9"/>
    <w:rsid w:val="00C25021"/>
    <w:rsid w:val="00C2518F"/>
    <w:rsid w:val="00C25201"/>
    <w:rsid w:val="00C25291"/>
    <w:rsid w:val="00C256F6"/>
    <w:rsid w:val="00C25A66"/>
    <w:rsid w:val="00C25A78"/>
    <w:rsid w:val="00C25BE2"/>
    <w:rsid w:val="00C25C4F"/>
    <w:rsid w:val="00C25D1E"/>
    <w:rsid w:val="00C25D58"/>
    <w:rsid w:val="00C25DE1"/>
    <w:rsid w:val="00C25E17"/>
    <w:rsid w:val="00C25EB7"/>
    <w:rsid w:val="00C26081"/>
    <w:rsid w:val="00C26443"/>
    <w:rsid w:val="00C264DE"/>
    <w:rsid w:val="00C2665A"/>
    <w:rsid w:val="00C2673B"/>
    <w:rsid w:val="00C2684C"/>
    <w:rsid w:val="00C269D5"/>
    <w:rsid w:val="00C269F1"/>
    <w:rsid w:val="00C26A02"/>
    <w:rsid w:val="00C26CF3"/>
    <w:rsid w:val="00C26D91"/>
    <w:rsid w:val="00C26DA3"/>
    <w:rsid w:val="00C26DAF"/>
    <w:rsid w:val="00C26E78"/>
    <w:rsid w:val="00C270C9"/>
    <w:rsid w:val="00C2719A"/>
    <w:rsid w:val="00C27245"/>
    <w:rsid w:val="00C27265"/>
    <w:rsid w:val="00C2735B"/>
    <w:rsid w:val="00C273CF"/>
    <w:rsid w:val="00C2749C"/>
    <w:rsid w:val="00C2772D"/>
    <w:rsid w:val="00C277AA"/>
    <w:rsid w:val="00C2781D"/>
    <w:rsid w:val="00C27901"/>
    <w:rsid w:val="00C2791A"/>
    <w:rsid w:val="00C2795A"/>
    <w:rsid w:val="00C27AAB"/>
    <w:rsid w:val="00C27C54"/>
    <w:rsid w:val="00C27D70"/>
    <w:rsid w:val="00C27D83"/>
    <w:rsid w:val="00C27DA5"/>
    <w:rsid w:val="00C27E19"/>
    <w:rsid w:val="00C3006C"/>
    <w:rsid w:val="00C304E9"/>
    <w:rsid w:val="00C30929"/>
    <w:rsid w:val="00C309F6"/>
    <w:rsid w:val="00C30A03"/>
    <w:rsid w:val="00C30A8D"/>
    <w:rsid w:val="00C30AE1"/>
    <w:rsid w:val="00C30B0C"/>
    <w:rsid w:val="00C30B3E"/>
    <w:rsid w:val="00C30C64"/>
    <w:rsid w:val="00C30EA4"/>
    <w:rsid w:val="00C30F6D"/>
    <w:rsid w:val="00C30FD8"/>
    <w:rsid w:val="00C30FE5"/>
    <w:rsid w:val="00C310C3"/>
    <w:rsid w:val="00C312DC"/>
    <w:rsid w:val="00C3134F"/>
    <w:rsid w:val="00C3152E"/>
    <w:rsid w:val="00C316B6"/>
    <w:rsid w:val="00C316DF"/>
    <w:rsid w:val="00C31835"/>
    <w:rsid w:val="00C31BFF"/>
    <w:rsid w:val="00C31C24"/>
    <w:rsid w:val="00C31E9E"/>
    <w:rsid w:val="00C31EFE"/>
    <w:rsid w:val="00C31F39"/>
    <w:rsid w:val="00C31FA4"/>
    <w:rsid w:val="00C31FCE"/>
    <w:rsid w:val="00C31FFF"/>
    <w:rsid w:val="00C32025"/>
    <w:rsid w:val="00C3235A"/>
    <w:rsid w:val="00C32402"/>
    <w:rsid w:val="00C3240E"/>
    <w:rsid w:val="00C3247F"/>
    <w:rsid w:val="00C326C3"/>
    <w:rsid w:val="00C326F6"/>
    <w:rsid w:val="00C32744"/>
    <w:rsid w:val="00C327DA"/>
    <w:rsid w:val="00C32926"/>
    <w:rsid w:val="00C3298F"/>
    <w:rsid w:val="00C32C0F"/>
    <w:rsid w:val="00C32C5D"/>
    <w:rsid w:val="00C32D4E"/>
    <w:rsid w:val="00C32E24"/>
    <w:rsid w:val="00C32F69"/>
    <w:rsid w:val="00C32FA1"/>
    <w:rsid w:val="00C33182"/>
    <w:rsid w:val="00C3329A"/>
    <w:rsid w:val="00C332B0"/>
    <w:rsid w:val="00C3335C"/>
    <w:rsid w:val="00C33429"/>
    <w:rsid w:val="00C3346A"/>
    <w:rsid w:val="00C334ED"/>
    <w:rsid w:val="00C3364D"/>
    <w:rsid w:val="00C33758"/>
    <w:rsid w:val="00C337B5"/>
    <w:rsid w:val="00C33956"/>
    <w:rsid w:val="00C33CA0"/>
    <w:rsid w:val="00C33CCC"/>
    <w:rsid w:val="00C33EA0"/>
    <w:rsid w:val="00C33F4F"/>
    <w:rsid w:val="00C33F5F"/>
    <w:rsid w:val="00C34020"/>
    <w:rsid w:val="00C34022"/>
    <w:rsid w:val="00C342D8"/>
    <w:rsid w:val="00C34358"/>
    <w:rsid w:val="00C3436A"/>
    <w:rsid w:val="00C34439"/>
    <w:rsid w:val="00C345E6"/>
    <w:rsid w:val="00C347B8"/>
    <w:rsid w:val="00C348B5"/>
    <w:rsid w:val="00C349E7"/>
    <w:rsid w:val="00C34A52"/>
    <w:rsid w:val="00C34B6D"/>
    <w:rsid w:val="00C34C21"/>
    <w:rsid w:val="00C34C65"/>
    <w:rsid w:val="00C34D5F"/>
    <w:rsid w:val="00C34E7E"/>
    <w:rsid w:val="00C34F96"/>
    <w:rsid w:val="00C3517C"/>
    <w:rsid w:val="00C351AA"/>
    <w:rsid w:val="00C351D9"/>
    <w:rsid w:val="00C35252"/>
    <w:rsid w:val="00C3569D"/>
    <w:rsid w:val="00C356AC"/>
    <w:rsid w:val="00C35908"/>
    <w:rsid w:val="00C35ABE"/>
    <w:rsid w:val="00C3601C"/>
    <w:rsid w:val="00C3621A"/>
    <w:rsid w:val="00C36294"/>
    <w:rsid w:val="00C36305"/>
    <w:rsid w:val="00C363D2"/>
    <w:rsid w:val="00C365F8"/>
    <w:rsid w:val="00C3671D"/>
    <w:rsid w:val="00C36814"/>
    <w:rsid w:val="00C368AB"/>
    <w:rsid w:val="00C36927"/>
    <w:rsid w:val="00C36966"/>
    <w:rsid w:val="00C36A26"/>
    <w:rsid w:val="00C36B95"/>
    <w:rsid w:val="00C36BC2"/>
    <w:rsid w:val="00C36CDD"/>
    <w:rsid w:val="00C36DAA"/>
    <w:rsid w:val="00C36F5F"/>
    <w:rsid w:val="00C36F63"/>
    <w:rsid w:val="00C37058"/>
    <w:rsid w:val="00C370AC"/>
    <w:rsid w:val="00C37377"/>
    <w:rsid w:val="00C3777C"/>
    <w:rsid w:val="00C378FE"/>
    <w:rsid w:val="00C37D9B"/>
    <w:rsid w:val="00C37E4E"/>
    <w:rsid w:val="00C37F32"/>
    <w:rsid w:val="00C40160"/>
    <w:rsid w:val="00C402AA"/>
    <w:rsid w:val="00C403E1"/>
    <w:rsid w:val="00C404B4"/>
    <w:rsid w:val="00C404B5"/>
    <w:rsid w:val="00C404E0"/>
    <w:rsid w:val="00C40643"/>
    <w:rsid w:val="00C40738"/>
    <w:rsid w:val="00C409E2"/>
    <w:rsid w:val="00C40E07"/>
    <w:rsid w:val="00C410C3"/>
    <w:rsid w:val="00C4150A"/>
    <w:rsid w:val="00C41574"/>
    <w:rsid w:val="00C4169A"/>
    <w:rsid w:val="00C417BA"/>
    <w:rsid w:val="00C417DB"/>
    <w:rsid w:val="00C41A56"/>
    <w:rsid w:val="00C41A6D"/>
    <w:rsid w:val="00C41B94"/>
    <w:rsid w:val="00C41E4A"/>
    <w:rsid w:val="00C41F5C"/>
    <w:rsid w:val="00C42168"/>
    <w:rsid w:val="00C42279"/>
    <w:rsid w:val="00C422A3"/>
    <w:rsid w:val="00C4231B"/>
    <w:rsid w:val="00C42339"/>
    <w:rsid w:val="00C424D5"/>
    <w:rsid w:val="00C42589"/>
    <w:rsid w:val="00C426F1"/>
    <w:rsid w:val="00C42778"/>
    <w:rsid w:val="00C4288A"/>
    <w:rsid w:val="00C428D5"/>
    <w:rsid w:val="00C42A17"/>
    <w:rsid w:val="00C42A4C"/>
    <w:rsid w:val="00C42C46"/>
    <w:rsid w:val="00C42C5C"/>
    <w:rsid w:val="00C42D05"/>
    <w:rsid w:val="00C42DFE"/>
    <w:rsid w:val="00C42E5A"/>
    <w:rsid w:val="00C42E9D"/>
    <w:rsid w:val="00C43263"/>
    <w:rsid w:val="00C4344F"/>
    <w:rsid w:val="00C43531"/>
    <w:rsid w:val="00C435A1"/>
    <w:rsid w:val="00C43606"/>
    <w:rsid w:val="00C436CF"/>
    <w:rsid w:val="00C4377F"/>
    <w:rsid w:val="00C43B37"/>
    <w:rsid w:val="00C43B7F"/>
    <w:rsid w:val="00C43D51"/>
    <w:rsid w:val="00C43DA8"/>
    <w:rsid w:val="00C43E5F"/>
    <w:rsid w:val="00C43FA5"/>
    <w:rsid w:val="00C4406D"/>
    <w:rsid w:val="00C440B8"/>
    <w:rsid w:val="00C44175"/>
    <w:rsid w:val="00C4450F"/>
    <w:rsid w:val="00C44663"/>
    <w:rsid w:val="00C44728"/>
    <w:rsid w:val="00C447DF"/>
    <w:rsid w:val="00C448E8"/>
    <w:rsid w:val="00C4499A"/>
    <w:rsid w:val="00C449AB"/>
    <w:rsid w:val="00C449BF"/>
    <w:rsid w:val="00C449DF"/>
    <w:rsid w:val="00C44A74"/>
    <w:rsid w:val="00C44AFD"/>
    <w:rsid w:val="00C44BCF"/>
    <w:rsid w:val="00C44C0F"/>
    <w:rsid w:val="00C44DD2"/>
    <w:rsid w:val="00C44ECC"/>
    <w:rsid w:val="00C44F5F"/>
    <w:rsid w:val="00C4503F"/>
    <w:rsid w:val="00C450E6"/>
    <w:rsid w:val="00C45298"/>
    <w:rsid w:val="00C452BA"/>
    <w:rsid w:val="00C45426"/>
    <w:rsid w:val="00C45640"/>
    <w:rsid w:val="00C45979"/>
    <w:rsid w:val="00C459B7"/>
    <w:rsid w:val="00C45A55"/>
    <w:rsid w:val="00C45B54"/>
    <w:rsid w:val="00C45BCF"/>
    <w:rsid w:val="00C45CCC"/>
    <w:rsid w:val="00C45CD0"/>
    <w:rsid w:val="00C45CFE"/>
    <w:rsid w:val="00C45DD8"/>
    <w:rsid w:val="00C45EC8"/>
    <w:rsid w:val="00C45F61"/>
    <w:rsid w:val="00C46091"/>
    <w:rsid w:val="00C4625F"/>
    <w:rsid w:val="00C46286"/>
    <w:rsid w:val="00C463D0"/>
    <w:rsid w:val="00C46612"/>
    <w:rsid w:val="00C46784"/>
    <w:rsid w:val="00C46990"/>
    <w:rsid w:val="00C46994"/>
    <w:rsid w:val="00C46B45"/>
    <w:rsid w:val="00C46CDE"/>
    <w:rsid w:val="00C46E52"/>
    <w:rsid w:val="00C46E63"/>
    <w:rsid w:val="00C46FE1"/>
    <w:rsid w:val="00C4717D"/>
    <w:rsid w:val="00C47210"/>
    <w:rsid w:val="00C47325"/>
    <w:rsid w:val="00C473E8"/>
    <w:rsid w:val="00C475F3"/>
    <w:rsid w:val="00C4779E"/>
    <w:rsid w:val="00C4799A"/>
    <w:rsid w:val="00C47BD5"/>
    <w:rsid w:val="00C47C31"/>
    <w:rsid w:val="00C47C36"/>
    <w:rsid w:val="00C50068"/>
    <w:rsid w:val="00C500D3"/>
    <w:rsid w:val="00C5010C"/>
    <w:rsid w:val="00C50226"/>
    <w:rsid w:val="00C503EF"/>
    <w:rsid w:val="00C504A5"/>
    <w:rsid w:val="00C50689"/>
    <w:rsid w:val="00C50814"/>
    <w:rsid w:val="00C508F7"/>
    <w:rsid w:val="00C509E1"/>
    <w:rsid w:val="00C50B24"/>
    <w:rsid w:val="00C50D99"/>
    <w:rsid w:val="00C50EC8"/>
    <w:rsid w:val="00C50F02"/>
    <w:rsid w:val="00C50F6F"/>
    <w:rsid w:val="00C50FB2"/>
    <w:rsid w:val="00C51108"/>
    <w:rsid w:val="00C5127C"/>
    <w:rsid w:val="00C51394"/>
    <w:rsid w:val="00C5159E"/>
    <w:rsid w:val="00C515AA"/>
    <w:rsid w:val="00C5162C"/>
    <w:rsid w:val="00C5197D"/>
    <w:rsid w:val="00C51A51"/>
    <w:rsid w:val="00C51B90"/>
    <w:rsid w:val="00C51CA2"/>
    <w:rsid w:val="00C51D4F"/>
    <w:rsid w:val="00C52034"/>
    <w:rsid w:val="00C52095"/>
    <w:rsid w:val="00C52114"/>
    <w:rsid w:val="00C5216D"/>
    <w:rsid w:val="00C52185"/>
    <w:rsid w:val="00C52451"/>
    <w:rsid w:val="00C52465"/>
    <w:rsid w:val="00C5284A"/>
    <w:rsid w:val="00C5295F"/>
    <w:rsid w:val="00C52962"/>
    <w:rsid w:val="00C529C3"/>
    <w:rsid w:val="00C52ED2"/>
    <w:rsid w:val="00C52F79"/>
    <w:rsid w:val="00C5305C"/>
    <w:rsid w:val="00C530DC"/>
    <w:rsid w:val="00C5331A"/>
    <w:rsid w:val="00C533BA"/>
    <w:rsid w:val="00C53456"/>
    <w:rsid w:val="00C5345F"/>
    <w:rsid w:val="00C53776"/>
    <w:rsid w:val="00C53826"/>
    <w:rsid w:val="00C538B1"/>
    <w:rsid w:val="00C53EAD"/>
    <w:rsid w:val="00C53ED0"/>
    <w:rsid w:val="00C53FB6"/>
    <w:rsid w:val="00C5401E"/>
    <w:rsid w:val="00C54085"/>
    <w:rsid w:val="00C5411F"/>
    <w:rsid w:val="00C541C6"/>
    <w:rsid w:val="00C54211"/>
    <w:rsid w:val="00C542E8"/>
    <w:rsid w:val="00C54396"/>
    <w:rsid w:val="00C54615"/>
    <w:rsid w:val="00C54719"/>
    <w:rsid w:val="00C54A46"/>
    <w:rsid w:val="00C54B80"/>
    <w:rsid w:val="00C54CCC"/>
    <w:rsid w:val="00C54D51"/>
    <w:rsid w:val="00C55376"/>
    <w:rsid w:val="00C553E9"/>
    <w:rsid w:val="00C55512"/>
    <w:rsid w:val="00C55549"/>
    <w:rsid w:val="00C5572D"/>
    <w:rsid w:val="00C557E7"/>
    <w:rsid w:val="00C55862"/>
    <w:rsid w:val="00C5595C"/>
    <w:rsid w:val="00C55A0B"/>
    <w:rsid w:val="00C55B79"/>
    <w:rsid w:val="00C55CE1"/>
    <w:rsid w:val="00C55E94"/>
    <w:rsid w:val="00C5638D"/>
    <w:rsid w:val="00C563D5"/>
    <w:rsid w:val="00C5651D"/>
    <w:rsid w:val="00C56857"/>
    <w:rsid w:val="00C568D4"/>
    <w:rsid w:val="00C56B03"/>
    <w:rsid w:val="00C56E8F"/>
    <w:rsid w:val="00C57291"/>
    <w:rsid w:val="00C5743B"/>
    <w:rsid w:val="00C5775F"/>
    <w:rsid w:val="00C577EB"/>
    <w:rsid w:val="00C57813"/>
    <w:rsid w:val="00C57A47"/>
    <w:rsid w:val="00C57ABA"/>
    <w:rsid w:val="00C57AE9"/>
    <w:rsid w:val="00C57AF0"/>
    <w:rsid w:val="00C57AF8"/>
    <w:rsid w:val="00C57CEC"/>
    <w:rsid w:val="00C57FA8"/>
    <w:rsid w:val="00C60252"/>
    <w:rsid w:val="00C60407"/>
    <w:rsid w:val="00C6056A"/>
    <w:rsid w:val="00C6062B"/>
    <w:rsid w:val="00C60754"/>
    <w:rsid w:val="00C6089A"/>
    <w:rsid w:val="00C609A4"/>
    <w:rsid w:val="00C60A9B"/>
    <w:rsid w:val="00C60C7B"/>
    <w:rsid w:val="00C60CFB"/>
    <w:rsid w:val="00C60E7E"/>
    <w:rsid w:val="00C60F2E"/>
    <w:rsid w:val="00C610E8"/>
    <w:rsid w:val="00C6111C"/>
    <w:rsid w:val="00C6122C"/>
    <w:rsid w:val="00C612EA"/>
    <w:rsid w:val="00C61769"/>
    <w:rsid w:val="00C617E7"/>
    <w:rsid w:val="00C61959"/>
    <w:rsid w:val="00C61C0D"/>
    <w:rsid w:val="00C61D2F"/>
    <w:rsid w:val="00C61D7D"/>
    <w:rsid w:val="00C61F25"/>
    <w:rsid w:val="00C62198"/>
    <w:rsid w:val="00C622B2"/>
    <w:rsid w:val="00C622CE"/>
    <w:rsid w:val="00C623F9"/>
    <w:rsid w:val="00C624BE"/>
    <w:rsid w:val="00C624CF"/>
    <w:rsid w:val="00C6263A"/>
    <w:rsid w:val="00C62648"/>
    <w:rsid w:val="00C6272D"/>
    <w:rsid w:val="00C62945"/>
    <w:rsid w:val="00C62A60"/>
    <w:rsid w:val="00C62B19"/>
    <w:rsid w:val="00C62B4E"/>
    <w:rsid w:val="00C62B97"/>
    <w:rsid w:val="00C62D29"/>
    <w:rsid w:val="00C62D49"/>
    <w:rsid w:val="00C62F10"/>
    <w:rsid w:val="00C62F51"/>
    <w:rsid w:val="00C62F74"/>
    <w:rsid w:val="00C62F88"/>
    <w:rsid w:val="00C6313D"/>
    <w:rsid w:val="00C6324D"/>
    <w:rsid w:val="00C633AD"/>
    <w:rsid w:val="00C63457"/>
    <w:rsid w:val="00C634A2"/>
    <w:rsid w:val="00C6353E"/>
    <w:rsid w:val="00C636E8"/>
    <w:rsid w:val="00C63721"/>
    <w:rsid w:val="00C6376E"/>
    <w:rsid w:val="00C637D1"/>
    <w:rsid w:val="00C63876"/>
    <w:rsid w:val="00C639AF"/>
    <w:rsid w:val="00C639F8"/>
    <w:rsid w:val="00C63A7C"/>
    <w:rsid w:val="00C63B56"/>
    <w:rsid w:val="00C63CF1"/>
    <w:rsid w:val="00C64090"/>
    <w:rsid w:val="00C6445E"/>
    <w:rsid w:val="00C64506"/>
    <w:rsid w:val="00C6469F"/>
    <w:rsid w:val="00C647D1"/>
    <w:rsid w:val="00C647EB"/>
    <w:rsid w:val="00C64890"/>
    <w:rsid w:val="00C648E1"/>
    <w:rsid w:val="00C64912"/>
    <w:rsid w:val="00C64A2D"/>
    <w:rsid w:val="00C64A4D"/>
    <w:rsid w:val="00C64C24"/>
    <w:rsid w:val="00C64C28"/>
    <w:rsid w:val="00C64C85"/>
    <w:rsid w:val="00C64C86"/>
    <w:rsid w:val="00C64CE0"/>
    <w:rsid w:val="00C64D74"/>
    <w:rsid w:val="00C64DE4"/>
    <w:rsid w:val="00C64FBB"/>
    <w:rsid w:val="00C6510A"/>
    <w:rsid w:val="00C651B7"/>
    <w:rsid w:val="00C65318"/>
    <w:rsid w:val="00C65432"/>
    <w:rsid w:val="00C65462"/>
    <w:rsid w:val="00C654FE"/>
    <w:rsid w:val="00C65565"/>
    <w:rsid w:val="00C655D5"/>
    <w:rsid w:val="00C656F1"/>
    <w:rsid w:val="00C6579D"/>
    <w:rsid w:val="00C65829"/>
    <w:rsid w:val="00C65A88"/>
    <w:rsid w:val="00C65D40"/>
    <w:rsid w:val="00C65EC8"/>
    <w:rsid w:val="00C65F05"/>
    <w:rsid w:val="00C65FC5"/>
    <w:rsid w:val="00C66048"/>
    <w:rsid w:val="00C661F6"/>
    <w:rsid w:val="00C66433"/>
    <w:rsid w:val="00C6644B"/>
    <w:rsid w:val="00C6645B"/>
    <w:rsid w:val="00C6665E"/>
    <w:rsid w:val="00C66728"/>
    <w:rsid w:val="00C66734"/>
    <w:rsid w:val="00C6681F"/>
    <w:rsid w:val="00C6689D"/>
    <w:rsid w:val="00C668B7"/>
    <w:rsid w:val="00C668F7"/>
    <w:rsid w:val="00C66933"/>
    <w:rsid w:val="00C66950"/>
    <w:rsid w:val="00C6696B"/>
    <w:rsid w:val="00C66A94"/>
    <w:rsid w:val="00C66B20"/>
    <w:rsid w:val="00C66DA9"/>
    <w:rsid w:val="00C66F23"/>
    <w:rsid w:val="00C66F57"/>
    <w:rsid w:val="00C6707C"/>
    <w:rsid w:val="00C67268"/>
    <w:rsid w:val="00C6728C"/>
    <w:rsid w:val="00C6759C"/>
    <w:rsid w:val="00C675B3"/>
    <w:rsid w:val="00C678CC"/>
    <w:rsid w:val="00C678E0"/>
    <w:rsid w:val="00C67B3A"/>
    <w:rsid w:val="00C67CB2"/>
    <w:rsid w:val="00C67CD6"/>
    <w:rsid w:val="00C70164"/>
    <w:rsid w:val="00C70193"/>
    <w:rsid w:val="00C70314"/>
    <w:rsid w:val="00C70324"/>
    <w:rsid w:val="00C7033D"/>
    <w:rsid w:val="00C703EA"/>
    <w:rsid w:val="00C70492"/>
    <w:rsid w:val="00C7088C"/>
    <w:rsid w:val="00C708AB"/>
    <w:rsid w:val="00C7090B"/>
    <w:rsid w:val="00C70983"/>
    <w:rsid w:val="00C70985"/>
    <w:rsid w:val="00C70A63"/>
    <w:rsid w:val="00C70AF3"/>
    <w:rsid w:val="00C70BE8"/>
    <w:rsid w:val="00C70D87"/>
    <w:rsid w:val="00C70E69"/>
    <w:rsid w:val="00C7103E"/>
    <w:rsid w:val="00C7124B"/>
    <w:rsid w:val="00C71289"/>
    <w:rsid w:val="00C7128C"/>
    <w:rsid w:val="00C712F5"/>
    <w:rsid w:val="00C7137D"/>
    <w:rsid w:val="00C713AD"/>
    <w:rsid w:val="00C7190B"/>
    <w:rsid w:val="00C719D0"/>
    <w:rsid w:val="00C71B48"/>
    <w:rsid w:val="00C7210B"/>
    <w:rsid w:val="00C721C0"/>
    <w:rsid w:val="00C721E9"/>
    <w:rsid w:val="00C72320"/>
    <w:rsid w:val="00C72369"/>
    <w:rsid w:val="00C726AE"/>
    <w:rsid w:val="00C7273A"/>
    <w:rsid w:val="00C727C6"/>
    <w:rsid w:val="00C72CEC"/>
    <w:rsid w:val="00C72DBC"/>
    <w:rsid w:val="00C72DEE"/>
    <w:rsid w:val="00C72EC2"/>
    <w:rsid w:val="00C72ECE"/>
    <w:rsid w:val="00C73154"/>
    <w:rsid w:val="00C7319A"/>
    <w:rsid w:val="00C733A7"/>
    <w:rsid w:val="00C733F4"/>
    <w:rsid w:val="00C73590"/>
    <w:rsid w:val="00C73639"/>
    <w:rsid w:val="00C73869"/>
    <w:rsid w:val="00C7395F"/>
    <w:rsid w:val="00C73C01"/>
    <w:rsid w:val="00C73CD4"/>
    <w:rsid w:val="00C73DC8"/>
    <w:rsid w:val="00C73E1F"/>
    <w:rsid w:val="00C73F4D"/>
    <w:rsid w:val="00C74117"/>
    <w:rsid w:val="00C74192"/>
    <w:rsid w:val="00C7419F"/>
    <w:rsid w:val="00C74245"/>
    <w:rsid w:val="00C7434B"/>
    <w:rsid w:val="00C74397"/>
    <w:rsid w:val="00C743BB"/>
    <w:rsid w:val="00C74463"/>
    <w:rsid w:val="00C745E1"/>
    <w:rsid w:val="00C746E1"/>
    <w:rsid w:val="00C746E6"/>
    <w:rsid w:val="00C7495F"/>
    <w:rsid w:val="00C74A05"/>
    <w:rsid w:val="00C74AED"/>
    <w:rsid w:val="00C74B23"/>
    <w:rsid w:val="00C74CA1"/>
    <w:rsid w:val="00C74CA3"/>
    <w:rsid w:val="00C74E03"/>
    <w:rsid w:val="00C74F31"/>
    <w:rsid w:val="00C750F5"/>
    <w:rsid w:val="00C7528D"/>
    <w:rsid w:val="00C752A7"/>
    <w:rsid w:val="00C7532B"/>
    <w:rsid w:val="00C7539C"/>
    <w:rsid w:val="00C754BE"/>
    <w:rsid w:val="00C754D5"/>
    <w:rsid w:val="00C7555F"/>
    <w:rsid w:val="00C7558E"/>
    <w:rsid w:val="00C757B6"/>
    <w:rsid w:val="00C75813"/>
    <w:rsid w:val="00C75C11"/>
    <w:rsid w:val="00C75F17"/>
    <w:rsid w:val="00C76084"/>
    <w:rsid w:val="00C76410"/>
    <w:rsid w:val="00C76494"/>
    <w:rsid w:val="00C764EC"/>
    <w:rsid w:val="00C7663B"/>
    <w:rsid w:val="00C76673"/>
    <w:rsid w:val="00C766BE"/>
    <w:rsid w:val="00C7692C"/>
    <w:rsid w:val="00C769DF"/>
    <w:rsid w:val="00C76A09"/>
    <w:rsid w:val="00C76A3B"/>
    <w:rsid w:val="00C76A78"/>
    <w:rsid w:val="00C76CCD"/>
    <w:rsid w:val="00C76DD6"/>
    <w:rsid w:val="00C76E92"/>
    <w:rsid w:val="00C76F6E"/>
    <w:rsid w:val="00C76F9D"/>
    <w:rsid w:val="00C77147"/>
    <w:rsid w:val="00C7716A"/>
    <w:rsid w:val="00C7738D"/>
    <w:rsid w:val="00C7756B"/>
    <w:rsid w:val="00C776FD"/>
    <w:rsid w:val="00C77793"/>
    <w:rsid w:val="00C7779E"/>
    <w:rsid w:val="00C7797A"/>
    <w:rsid w:val="00C779C2"/>
    <w:rsid w:val="00C77A78"/>
    <w:rsid w:val="00C800AB"/>
    <w:rsid w:val="00C80102"/>
    <w:rsid w:val="00C80276"/>
    <w:rsid w:val="00C802B0"/>
    <w:rsid w:val="00C8038F"/>
    <w:rsid w:val="00C80417"/>
    <w:rsid w:val="00C80537"/>
    <w:rsid w:val="00C805E0"/>
    <w:rsid w:val="00C8066F"/>
    <w:rsid w:val="00C8077F"/>
    <w:rsid w:val="00C8080E"/>
    <w:rsid w:val="00C80A2F"/>
    <w:rsid w:val="00C80C8A"/>
    <w:rsid w:val="00C80D8C"/>
    <w:rsid w:val="00C80E02"/>
    <w:rsid w:val="00C80E3C"/>
    <w:rsid w:val="00C80F01"/>
    <w:rsid w:val="00C80F48"/>
    <w:rsid w:val="00C80F5F"/>
    <w:rsid w:val="00C8116D"/>
    <w:rsid w:val="00C81188"/>
    <w:rsid w:val="00C8135E"/>
    <w:rsid w:val="00C81491"/>
    <w:rsid w:val="00C8152D"/>
    <w:rsid w:val="00C81684"/>
    <w:rsid w:val="00C81719"/>
    <w:rsid w:val="00C81730"/>
    <w:rsid w:val="00C8177F"/>
    <w:rsid w:val="00C8188A"/>
    <w:rsid w:val="00C81904"/>
    <w:rsid w:val="00C819F1"/>
    <w:rsid w:val="00C81B22"/>
    <w:rsid w:val="00C81C7B"/>
    <w:rsid w:val="00C81EAB"/>
    <w:rsid w:val="00C81F26"/>
    <w:rsid w:val="00C81F43"/>
    <w:rsid w:val="00C81F8B"/>
    <w:rsid w:val="00C8202B"/>
    <w:rsid w:val="00C82060"/>
    <w:rsid w:val="00C8217C"/>
    <w:rsid w:val="00C8218B"/>
    <w:rsid w:val="00C8220A"/>
    <w:rsid w:val="00C823B8"/>
    <w:rsid w:val="00C826F3"/>
    <w:rsid w:val="00C8272C"/>
    <w:rsid w:val="00C82829"/>
    <w:rsid w:val="00C82858"/>
    <w:rsid w:val="00C829BC"/>
    <w:rsid w:val="00C82B8C"/>
    <w:rsid w:val="00C82BBF"/>
    <w:rsid w:val="00C82C0D"/>
    <w:rsid w:val="00C82CD8"/>
    <w:rsid w:val="00C82CDC"/>
    <w:rsid w:val="00C82D28"/>
    <w:rsid w:val="00C82DBF"/>
    <w:rsid w:val="00C82ED8"/>
    <w:rsid w:val="00C831B3"/>
    <w:rsid w:val="00C83406"/>
    <w:rsid w:val="00C83424"/>
    <w:rsid w:val="00C83437"/>
    <w:rsid w:val="00C83473"/>
    <w:rsid w:val="00C834BB"/>
    <w:rsid w:val="00C83553"/>
    <w:rsid w:val="00C83650"/>
    <w:rsid w:val="00C837A3"/>
    <w:rsid w:val="00C838A5"/>
    <w:rsid w:val="00C8390E"/>
    <w:rsid w:val="00C8392B"/>
    <w:rsid w:val="00C83A4B"/>
    <w:rsid w:val="00C83A61"/>
    <w:rsid w:val="00C83EA1"/>
    <w:rsid w:val="00C83EAC"/>
    <w:rsid w:val="00C840C2"/>
    <w:rsid w:val="00C841B3"/>
    <w:rsid w:val="00C84244"/>
    <w:rsid w:val="00C847FC"/>
    <w:rsid w:val="00C84AB6"/>
    <w:rsid w:val="00C84F6D"/>
    <w:rsid w:val="00C851C4"/>
    <w:rsid w:val="00C852DA"/>
    <w:rsid w:val="00C85371"/>
    <w:rsid w:val="00C853CC"/>
    <w:rsid w:val="00C85401"/>
    <w:rsid w:val="00C85414"/>
    <w:rsid w:val="00C855E1"/>
    <w:rsid w:val="00C85701"/>
    <w:rsid w:val="00C85720"/>
    <w:rsid w:val="00C857AF"/>
    <w:rsid w:val="00C8583F"/>
    <w:rsid w:val="00C8589D"/>
    <w:rsid w:val="00C85B55"/>
    <w:rsid w:val="00C85B98"/>
    <w:rsid w:val="00C85BAD"/>
    <w:rsid w:val="00C85E53"/>
    <w:rsid w:val="00C85F6B"/>
    <w:rsid w:val="00C85FDE"/>
    <w:rsid w:val="00C8606A"/>
    <w:rsid w:val="00C86167"/>
    <w:rsid w:val="00C86992"/>
    <w:rsid w:val="00C86B93"/>
    <w:rsid w:val="00C86D9E"/>
    <w:rsid w:val="00C86F2D"/>
    <w:rsid w:val="00C86FA6"/>
    <w:rsid w:val="00C87045"/>
    <w:rsid w:val="00C870CF"/>
    <w:rsid w:val="00C8725A"/>
    <w:rsid w:val="00C874BF"/>
    <w:rsid w:val="00C87593"/>
    <w:rsid w:val="00C875FD"/>
    <w:rsid w:val="00C8763F"/>
    <w:rsid w:val="00C87665"/>
    <w:rsid w:val="00C8767A"/>
    <w:rsid w:val="00C877AB"/>
    <w:rsid w:val="00C87878"/>
    <w:rsid w:val="00C87917"/>
    <w:rsid w:val="00C8792D"/>
    <w:rsid w:val="00C87939"/>
    <w:rsid w:val="00C87AA1"/>
    <w:rsid w:val="00C87C85"/>
    <w:rsid w:val="00C87CE3"/>
    <w:rsid w:val="00C87E12"/>
    <w:rsid w:val="00C87F2E"/>
    <w:rsid w:val="00C90007"/>
    <w:rsid w:val="00C900A0"/>
    <w:rsid w:val="00C901FD"/>
    <w:rsid w:val="00C9028A"/>
    <w:rsid w:val="00C903B2"/>
    <w:rsid w:val="00C90438"/>
    <w:rsid w:val="00C90519"/>
    <w:rsid w:val="00C9057F"/>
    <w:rsid w:val="00C905D8"/>
    <w:rsid w:val="00C90665"/>
    <w:rsid w:val="00C90982"/>
    <w:rsid w:val="00C90C54"/>
    <w:rsid w:val="00C90CAD"/>
    <w:rsid w:val="00C90CC5"/>
    <w:rsid w:val="00C90D97"/>
    <w:rsid w:val="00C90F0A"/>
    <w:rsid w:val="00C90FF0"/>
    <w:rsid w:val="00C91155"/>
    <w:rsid w:val="00C912BF"/>
    <w:rsid w:val="00C91346"/>
    <w:rsid w:val="00C91593"/>
    <w:rsid w:val="00C916A6"/>
    <w:rsid w:val="00C9173C"/>
    <w:rsid w:val="00C919FB"/>
    <w:rsid w:val="00C91B21"/>
    <w:rsid w:val="00C91B29"/>
    <w:rsid w:val="00C91C5C"/>
    <w:rsid w:val="00C91DB6"/>
    <w:rsid w:val="00C91F2D"/>
    <w:rsid w:val="00C92005"/>
    <w:rsid w:val="00C92265"/>
    <w:rsid w:val="00C923FB"/>
    <w:rsid w:val="00C92553"/>
    <w:rsid w:val="00C92590"/>
    <w:rsid w:val="00C9265E"/>
    <w:rsid w:val="00C926F6"/>
    <w:rsid w:val="00C92743"/>
    <w:rsid w:val="00C927B5"/>
    <w:rsid w:val="00C927CA"/>
    <w:rsid w:val="00C92812"/>
    <w:rsid w:val="00C9282C"/>
    <w:rsid w:val="00C928DE"/>
    <w:rsid w:val="00C92924"/>
    <w:rsid w:val="00C92E72"/>
    <w:rsid w:val="00C92F66"/>
    <w:rsid w:val="00C92F80"/>
    <w:rsid w:val="00C9308A"/>
    <w:rsid w:val="00C9340E"/>
    <w:rsid w:val="00C9345A"/>
    <w:rsid w:val="00C93529"/>
    <w:rsid w:val="00C93647"/>
    <w:rsid w:val="00C93A56"/>
    <w:rsid w:val="00C93C61"/>
    <w:rsid w:val="00C93F10"/>
    <w:rsid w:val="00C93F4A"/>
    <w:rsid w:val="00C93FA8"/>
    <w:rsid w:val="00C9410F"/>
    <w:rsid w:val="00C94148"/>
    <w:rsid w:val="00C9433F"/>
    <w:rsid w:val="00C945EC"/>
    <w:rsid w:val="00C9465F"/>
    <w:rsid w:val="00C9476C"/>
    <w:rsid w:val="00C9477F"/>
    <w:rsid w:val="00C94950"/>
    <w:rsid w:val="00C94ACE"/>
    <w:rsid w:val="00C94CA6"/>
    <w:rsid w:val="00C95018"/>
    <w:rsid w:val="00C95054"/>
    <w:rsid w:val="00C951AC"/>
    <w:rsid w:val="00C951E0"/>
    <w:rsid w:val="00C953C6"/>
    <w:rsid w:val="00C953F6"/>
    <w:rsid w:val="00C9549C"/>
    <w:rsid w:val="00C95511"/>
    <w:rsid w:val="00C9576C"/>
    <w:rsid w:val="00C957EF"/>
    <w:rsid w:val="00C95A86"/>
    <w:rsid w:val="00C95CB9"/>
    <w:rsid w:val="00C95CCD"/>
    <w:rsid w:val="00C95CF9"/>
    <w:rsid w:val="00C95D1A"/>
    <w:rsid w:val="00C95F83"/>
    <w:rsid w:val="00C960D7"/>
    <w:rsid w:val="00C96124"/>
    <w:rsid w:val="00C96279"/>
    <w:rsid w:val="00C96591"/>
    <w:rsid w:val="00C96617"/>
    <w:rsid w:val="00C966E1"/>
    <w:rsid w:val="00C96876"/>
    <w:rsid w:val="00C968EC"/>
    <w:rsid w:val="00C9693D"/>
    <w:rsid w:val="00C96CF6"/>
    <w:rsid w:val="00C96E6D"/>
    <w:rsid w:val="00C97040"/>
    <w:rsid w:val="00C9714E"/>
    <w:rsid w:val="00C97165"/>
    <w:rsid w:val="00C9719B"/>
    <w:rsid w:val="00C97226"/>
    <w:rsid w:val="00C97458"/>
    <w:rsid w:val="00C9750D"/>
    <w:rsid w:val="00C97536"/>
    <w:rsid w:val="00C9778A"/>
    <w:rsid w:val="00C978BD"/>
    <w:rsid w:val="00C97B3F"/>
    <w:rsid w:val="00C97B49"/>
    <w:rsid w:val="00C97B6F"/>
    <w:rsid w:val="00C97B7B"/>
    <w:rsid w:val="00C97E26"/>
    <w:rsid w:val="00CA00C3"/>
    <w:rsid w:val="00CA0533"/>
    <w:rsid w:val="00CA0608"/>
    <w:rsid w:val="00CA0850"/>
    <w:rsid w:val="00CA0935"/>
    <w:rsid w:val="00CA094B"/>
    <w:rsid w:val="00CA0A9D"/>
    <w:rsid w:val="00CA0C1C"/>
    <w:rsid w:val="00CA0CED"/>
    <w:rsid w:val="00CA0CF8"/>
    <w:rsid w:val="00CA0EC2"/>
    <w:rsid w:val="00CA0FE8"/>
    <w:rsid w:val="00CA1013"/>
    <w:rsid w:val="00CA109D"/>
    <w:rsid w:val="00CA1205"/>
    <w:rsid w:val="00CA1275"/>
    <w:rsid w:val="00CA13EA"/>
    <w:rsid w:val="00CA1504"/>
    <w:rsid w:val="00CA150A"/>
    <w:rsid w:val="00CA153D"/>
    <w:rsid w:val="00CA15EC"/>
    <w:rsid w:val="00CA1863"/>
    <w:rsid w:val="00CA1994"/>
    <w:rsid w:val="00CA1D27"/>
    <w:rsid w:val="00CA1E5C"/>
    <w:rsid w:val="00CA1F4A"/>
    <w:rsid w:val="00CA1F7C"/>
    <w:rsid w:val="00CA2069"/>
    <w:rsid w:val="00CA206B"/>
    <w:rsid w:val="00CA20AC"/>
    <w:rsid w:val="00CA251D"/>
    <w:rsid w:val="00CA258D"/>
    <w:rsid w:val="00CA26C6"/>
    <w:rsid w:val="00CA26EA"/>
    <w:rsid w:val="00CA273D"/>
    <w:rsid w:val="00CA2762"/>
    <w:rsid w:val="00CA2772"/>
    <w:rsid w:val="00CA2785"/>
    <w:rsid w:val="00CA27A2"/>
    <w:rsid w:val="00CA284A"/>
    <w:rsid w:val="00CA285A"/>
    <w:rsid w:val="00CA28B2"/>
    <w:rsid w:val="00CA28D2"/>
    <w:rsid w:val="00CA28DA"/>
    <w:rsid w:val="00CA29EE"/>
    <w:rsid w:val="00CA2B8A"/>
    <w:rsid w:val="00CA2C80"/>
    <w:rsid w:val="00CA2E31"/>
    <w:rsid w:val="00CA2F00"/>
    <w:rsid w:val="00CA2F02"/>
    <w:rsid w:val="00CA302D"/>
    <w:rsid w:val="00CA311F"/>
    <w:rsid w:val="00CA3217"/>
    <w:rsid w:val="00CA3274"/>
    <w:rsid w:val="00CA346A"/>
    <w:rsid w:val="00CA35E0"/>
    <w:rsid w:val="00CA3677"/>
    <w:rsid w:val="00CA375C"/>
    <w:rsid w:val="00CA3ACF"/>
    <w:rsid w:val="00CA3C0E"/>
    <w:rsid w:val="00CA3CC4"/>
    <w:rsid w:val="00CA3E2C"/>
    <w:rsid w:val="00CA433E"/>
    <w:rsid w:val="00CA443D"/>
    <w:rsid w:val="00CA44CB"/>
    <w:rsid w:val="00CA4716"/>
    <w:rsid w:val="00CA4784"/>
    <w:rsid w:val="00CA47AB"/>
    <w:rsid w:val="00CA49A0"/>
    <w:rsid w:val="00CA4AE3"/>
    <w:rsid w:val="00CA4E45"/>
    <w:rsid w:val="00CA4E46"/>
    <w:rsid w:val="00CA53DE"/>
    <w:rsid w:val="00CA5737"/>
    <w:rsid w:val="00CA59FB"/>
    <w:rsid w:val="00CA59FC"/>
    <w:rsid w:val="00CA5A67"/>
    <w:rsid w:val="00CA5B61"/>
    <w:rsid w:val="00CA5C4C"/>
    <w:rsid w:val="00CA5C97"/>
    <w:rsid w:val="00CA5E3B"/>
    <w:rsid w:val="00CA61EC"/>
    <w:rsid w:val="00CA6552"/>
    <w:rsid w:val="00CA659E"/>
    <w:rsid w:val="00CA65DE"/>
    <w:rsid w:val="00CA662E"/>
    <w:rsid w:val="00CA672C"/>
    <w:rsid w:val="00CA6939"/>
    <w:rsid w:val="00CA69F1"/>
    <w:rsid w:val="00CA6B23"/>
    <w:rsid w:val="00CA6CEF"/>
    <w:rsid w:val="00CA6DFC"/>
    <w:rsid w:val="00CA6E18"/>
    <w:rsid w:val="00CA6F2B"/>
    <w:rsid w:val="00CA705A"/>
    <w:rsid w:val="00CA709E"/>
    <w:rsid w:val="00CA7278"/>
    <w:rsid w:val="00CA752C"/>
    <w:rsid w:val="00CA76A2"/>
    <w:rsid w:val="00CA7806"/>
    <w:rsid w:val="00CA79C7"/>
    <w:rsid w:val="00CA7A75"/>
    <w:rsid w:val="00CA7AFA"/>
    <w:rsid w:val="00CA7AFD"/>
    <w:rsid w:val="00CA7CE8"/>
    <w:rsid w:val="00CA7F35"/>
    <w:rsid w:val="00CB00F3"/>
    <w:rsid w:val="00CB01C0"/>
    <w:rsid w:val="00CB025B"/>
    <w:rsid w:val="00CB05D3"/>
    <w:rsid w:val="00CB05DC"/>
    <w:rsid w:val="00CB069C"/>
    <w:rsid w:val="00CB06B1"/>
    <w:rsid w:val="00CB084C"/>
    <w:rsid w:val="00CB095E"/>
    <w:rsid w:val="00CB0991"/>
    <w:rsid w:val="00CB0BB0"/>
    <w:rsid w:val="00CB0F0B"/>
    <w:rsid w:val="00CB0F41"/>
    <w:rsid w:val="00CB0FE5"/>
    <w:rsid w:val="00CB100E"/>
    <w:rsid w:val="00CB110B"/>
    <w:rsid w:val="00CB1143"/>
    <w:rsid w:val="00CB1342"/>
    <w:rsid w:val="00CB136C"/>
    <w:rsid w:val="00CB137A"/>
    <w:rsid w:val="00CB1506"/>
    <w:rsid w:val="00CB1521"/>
    <w:rsid w:val="00CB1621"/>
    <w:rsid w:val="00CB1759"/>
    <w:rsid w:val="00CB1A4C"/>
    <w:rsid w:val="00CB1D32"/>
    <w:rsid w:val="00CB1EBF"/>
    <w:rsid w:val="00CB21B5"/>
    <w:rsid w:val="00CB22CE"/>
    <w:rsid w:val="00CB2534"/>
    <w:rsid w:val="00CB286C"/>
    <w:rsid w:val="00CB28B7"/>
    <w:rsid w:val="00CB2952"/>
    <w:rsid w:val="00CB2A2F"/>
    <w:rsid w:val="00CB2A76"/>
    <w:rsid w:val="00CB2CF0"/>
    <w:rsid w:val="00CB2E5F"/>
    <w:rsid w:val="00CB2EF4"/>
    <w:rsid w:val="00CB3141"/>
    <w:rsid w:val="00CB32FD"/>
    <w:rsid w:val="00CB3519"/>
    <w:rsid w:val="00CB354F"/>
    <w:rsid w:val="00CB3683"/>
    <w:rsid w:val="00CB3708"/>
    <w:rsid w:val="00CB374F"/>
    <w:rsid w:val="00CB3A97"/>
    <w:rsid w:val="00CB3C88"/>
    <w:rsid w:val="00CB3CEF"/>
    <w:rsid w:val="00CB3D59"/>
    <w:rsid w:val="00CB3E06"/>
    <w:rsid w:val="00CB3F04"/>
    <w:rsid w:val="00CB4047"/>
    <w:rsid w:val="00CB42C8"/>
    <w:rsid w:val="00CB43C8"/>
    <w:rsid w:val="00CB43EE"/>
    <w:rsid w:val="00CB457E"/>
    <w:rsid w:val="00CB469D"/>
    <w:rsid w:val="00CB4846"/>
    <w:rsid w:val="00CB4938"/>
    <w:rsid w:val="00CB4A83"/>
    <w:rsid w:val="00CB4B01"/>
    <w:rsid w:val="00CB4B41"/>
    <w:rsid w:val="00CB4BB0"/>
    <w:rsid w:val="00CB4F4B"/>
    <w:rsid w:val="00CB4FB5"/>
    <w:rsid w:val="00CB5020"/>
    <w:rsid w:val="00CB5052"/>
    <w:rsid w:val="00CB522C"/>
    <w:rsid w:val="00CB52B3"/>
    <w:rsid w:val="00CB5380"/>
    <w:rsid w:val="00CB5489"/>
    <w:rsid w:val="00CB5509"/>
    <w:rsid w:val="00CB570E"/>
    <w:rsid w:val="00CB5B1E"/>
    <w:rsid w:val="00CB5BBE"/>
    <w:rsid w:val="00CB5FA1"/>
    <w:rsid w:val="00CB6056"/>
    <w:rsid w:val="00CB62CD"/>
    <w:rsid w:val="00CB65D0"/>
    <w:rsid w:val="00CB6972"/>
    <w:rsid w:val="00CB69B4"/>
    <w:rsid w:val="00CB6C33"/>
    <w:rsid w:val="00CB6C85"/>
    <w:rsid w:val="00CB6D10"/>
    <w:rsid w:val="00CB6D23"/>
    <w:rsid w:val="00CB6D77"/>
    <w:rsid w:val="00CB6FA9"/>
    <w:rsid w:val="00CB712C"/>
    <w:rsid w:val="00CB7175"/>
    <w:rsid w:val="00CB71C7"/>
    <w:rsid w:val="00CB7220"/>
    <w:rsid w:val="00CB72EC"/>
    <w:rsid w:val="00CB7315"/>
    <w:rsid w:val="00CB73F2"/>
    <w:rsid w:val="00CB7540"/>
    <w:rsid w:val="00CB75AA"/>
    <w:rsid w:val="00CB77A3"/>
    <w:rsid w:val="00CB77DF"/>
    <w:rsid w:val="00CB7ACD"/>
    <w:rsid w:val="00CB7C17"/>
    <w:rsid w:val="00CB7D10"/>
    <w:rsid w:val="00CB7D5D"/>
    <w:rsid w:val="00CB7F14"/>
    <w:rsid w:val="00CC0089"/>
    <w:rsid w:val="00CC01AC"/>
    <w:rsid w:val="00CC01ED"/>
    <w:rsid w:val="00CC034D"/>
    <w:rsid w:val="00CC0362"/>
    <w:rsid w:val="00CC040D"/>
    <w:rsid w:val="00CC0484"/>
    <w:rsid w:val="00CC0A2B"/>
    <w:rsid w:val="00CC0A89"/>
    <w:rsid w:val="00CC0D6A"/>
    <w:rsid w:val="00CC0E9F"/>
    <w:rsid w:val="00CC0ECC"/>
    <w:rsid w:val="00CC0F7E"/>
    <w:rsid w:val="00CC110A"/>
    <w:rsid w:val="00CC11ED"/>
    <w:rsid w:val="00CC12A7"/>
    <w:rsid w:val="00CC12CD"/>
    <w:rsid w:val="00CC133D"/>
    <w:rsid w:val="00CC14A9"/>
    <w:rsid w:val="00CC1516"/>
    <w:rsid w:val="00CC15C3"/>
    <w:rsid w:val="00CC15C9"/>
    <w:rsid w:val="00CC15FB"/>
    <w:rsid w:val="00CC17D0"/>
    <w:rsid w:val="00CC18DC"/>
    <w:rsid w:val="00CC1977"/>
    <w:rsid w:val="00CC19D6"/>
    <w:rsid w:val="00CC1A13"/>
    <w:rsid w:val="00CC1A2C"/>
    <w:rsid w:val="00CC1A5A"/>
    <w:rsid w:val="00CC1DA2"/>
    <w:rsid w:val="00CC2071"/>
    <w:rsid w:val="00CC20A7"/>
    <w:rsid w:val="00CC20EB"/>
    <w:rsid w:val="00CC2260"/>
    <w:rsid w:val="00CC24AD"/>
    <w:rsid w:val="00CC271F"/>
    <w:rsid w:val="00CC2751"/>
    <w:rsid w:val="00CC2885"/>
    <w:rsid w:val="00CC2993"/>
    <w:rsid w:val="00CC304F"/>
    <w:rsid w:val="00CC31C8"/>
    <w:rsid w:val="00CC33E1"/>
    <w:rsid w:val="00CC3534"/>
    <w:rsid w:val="00CC3689"/>
    <w:rsid w:val="00CC36AA"/>
    <w:rsid w:val="00CC37BE"/>
    <w:rsid w:val="00CC37FF"/>
    <w:rsid w:val="00CC393C"/>
    <w:rsid w:val="00CC3B39"/>
    <w:rsid w:val="00CC3CB3"/>
    <w:rsid w:val="00CC403D"/>
    <w:rsid w:val="00CC404C"/>
    <w:rsid w:val="00CC40D2"/>
    <w:rsid w:val="00CC4105"/>
    <w:rsid w:val="00CC412C"/>
    <w:rsid w:val="00CC4147"/>
    <w:rsid w:val="00CC49B8"/>
    <w:rsid w:val="00CC4A2D"/>
    <w:rsid w:val="00CC4A7B"/>
    <w:rsid w:val="00CC4A98"/>
    <w:rsid w:val="00CC4F06"/>
    <w:rsid w:val="00CC525B"/>
    <w:rsid w:val="00CC52AA"/>
    <w:rsid w:val="00CC530B"/>
    <w:rsid w:val="00CC5325"/>
    <w:rsid w:val="00CC53F9"/>
    <w:rsid w:val="00CC54B0"/>
    <w:rsid w:val="00CC556C"/>
    <w:rsid w:val="00CC5637"/>
    <w:rsid w:val="00CC566D"/>
    <w:rsid w:val="00CC56E9"/>
    <w:rsid w:val="00CC5851"/>
    <w:rsid w:val="00CC5FDD"/>
    <w:rsid w:val="00CC60B4"/>
    <w:rsid w:val="00CC6129"/>
    <w:rsid w:val="00CC6145"/>
    <w:rsid w:val="00CC62CD"/>
    <w:rsid w:val="00CC6312"/>
    <w:rsid w:val="00CC648C"/>
    <w:rsid w:val="00CC64AF"/>
    <w:rsid w:val="00CC6535"/>
    <w:rsid w:val="00CC65EF"/>
    <w:rsid w:val="00CC66E1"/>
    <w:rsid w:val="00CC686C"/>
    <w:rsid w:val="00CC69EF"/>
    <w:rsid w:val="00CC6C70"/>
    <w:rsid w:val="00CC6FC6"/>
    <w:rsid w:val="00CC709F"/>
    <w:rsid w:val="00CC71FC"/>
    <w:rsid w:val="00CC725A"/>
    <w:rsid w:val="00CC7268"/>
    <w:rsid w:val="00CC72CC"/>
    <w:rsid w:val="00CC7353"/>
    <w:rsid w:val="00CC73AE"/>
    <w:rsid w:val="00CC7423"/>
    <w:rsid w:val="00CC7567"/>
    <w:rsid w:val="00CC75D7"/>
    <w:rsid w:val="00CC75E0"/>
    <w:rsid w:val="00CC7999"/>
    <w:rsid w:val="00CC7CD7"/>
    <w:rsid w:val="00CC7E1F"/>
    <w:rsid w:val="00CC7F17"/>
    <w:rsid w:val="00CC7F3F"/>
    <w:rsid w:val="00CD01D7"/>
    <w:rsid w:val="00CD027B"/>
    <w:rsid w:val="00CD0375"/>
    <w:rsid w:val="00CD03D5"/>
    <w:rsid w:val="00CD049C"/>
    <w:rsid w:val="00CD04A3"/>
    <w:rsid w:val="00CD054B"/>
    <w:rsid w:val="00CD05C1"/>
    <w:rsid w:val="00CD0847"/>
    <w:rsid w:val="00CD0C45"/>
    <w:rsid w:val="00CD0C7C"/>
    <w:rsid w:val="00CD0E28"/>
    <w:rsid w:val="00CD0F4E"/>
    <w:rsid w:val="00CD1005"/>
    <w:rsid w:val="00CD1054"/>
    <w:rsid w:val="00CD106D"/>
    <w:rsid w:val="00CD11F5"/>
    <w:rsid w:val="00CD1247"/>
    <w:rsid w:val="00CD1379"/>
    <w:rsid w:val="00CD1382"/>
    <w:rsid w:val="00CD13CF"/>
    <w:rsid w:val="00CD1570"/>
    <w:rsid w:val="00CD15AD"/>
    <w:rsid w:val="00CD16A7"/>
    <w:rsid w:val="00CD1901"/>
    <w:rsid w:val="00CD1B24"/>
    <w:rsid w:val="00CD1C23"/>
    <w:rsid w:val="00CD1DFE"/>
    <w:rsid w:val="00CD1E07"/>
    <w:rsid w:val="00CD1F97"/>
    <w:rsid w:val="00CD226D"/>
    <w:rsid w:val="00CD2356"/>
    <w:rsid w:val="00CD23CC"/>
    <w:rsid w:val="00CD249D"/>
    <w:rsid w:val="00CD262C"/>
    <w:rsid w:val="00CD26DA"/>
    <w:rsid w:val="00CD26DD"/>
    <w:rsid w:val="00CD2772"/>
    <w:rsid w:val="00CD2936"/>
    <w:rsid w:val="00CD29C4"/>
    <w:rsid w:val="00CD2AAF"/>
    <w:rsid w:val="00CD2B19"/>
    <w:rsid w:val="00CD2BDA"/>
    <w:rsid w:val="00CD2C4C"/>
    <w:rsid w:val="00CD2C78"/>
    <w:rsid w:val="00CD2DD3"/>
    <w:rsid w:val="00CD2E02"/>
    <w:rsid w:val="00CD2EF3"/>
    <w:rsid w:val="00CD2FDD"/>
    <w:rsid w:val="00CD3066"/>
    <w:rsid w:val="00CD3073"/>
    <w:rsid w:val="00CD391C"/>
    <w:rsid w:val="00CD3A4D"/>
    <w:rsid w:val="00CD3EC2"/>
    <w:rsid w:val="00CD41E6"/>
    <w:rsid w:val="00CD438F"/>
    <w:rsid w:val="00CD441C"/>
    <w:rsid w:val="00CD4436"/>
    <w:rsid w:val="00CD450C"/>
    <w:rsid w:val="00CD45D7"/>
    <w:rsid w:val="00CD46E0"/>
    <w:rsid w:val="00CD47FB"/>
    <w:rsid w:val="00CD4C7D"/>
    <w:rsid w:val="00CD4D8E"/>
    <w:rsid w:val="00CD4FDD"/>
    <w:rsid w:val="00CD50A6"/>
    <w:rsid w:val="00CD52A8"/>
    <w:rsid w:val="00CD549F"/>
    <w:rsid w:val="00CD56B8"/>
    <w:rsid w:val="00CD56C1"/>
    <w:rsid w:val="00CD56E9"/>
    <w:rsid w:val="00CD5711"/>
    <w:rsid w:val="00CD5913"/>
    <w:rsid w:val="00CD5ACC"/>
    <w:rsid w:val="00CD5BD0"/>
    <w:rsid w:val="00CD5CA6"/>
    <w:rsid w:val="00CD5E78"/>
    <w:rsid w:val="00CD5EA0"/>
    <w:rsid w:val="00CD5F0A"/>
    <w:rsid w:val="00CD6150"/>
    <w:rsid w:val="00CD6185"/>
    <w:rsid w:val="00CD65A1"/>
    <w:rsid w:val="00CD66B5"/>
    <w:rsid w:val="00CD6715"/>
    <w:rsid w:val="00CD6D53"/>
    <w:rsid w:val="00CD6F34"/>
    <w:rsid w:val="00CD7071"/>
    <w:rsid w:val="00CD70B6"/>
    <w:rsid w:val="00CD7131"/>
    <w:rsid w:val="00CD71DF"/>
    <w:rsid w:val="00CD71FB"/>
    <w:rsid w:val="00CD7390"/>
    <w:rsid w:val="00CD74EC"/>
    <w:rsid w:val="00CD75D1"/>
    <w:rsid w:val="00CD76AB"/>
    <w:rsid w:val="00CD770B"/>
    <w:rsid w:val="00CD774A"/>
    <w:rsid w:val="00CD7902"/>
    <w:rsid w:val="00CD7A33"/>
    <w:rsid w:val="00CD7BBD"/>
    <w:rsid w:val="00CD7C22"/>
    <w:rsid w:val="00CD7CCC"/>
    <w:rsid w:val="00CD7EDA"/>
    <w:rsid w:val="00CE0013"/>
    <w:rsid w:val="00CE02B2"/>
    <w:rsid w:val="00CE02D2"/>
    <w:rsid w:val="00CE038A"/>
    <w:rsid w:val="00CE0423"/>
    <w:rsid w:val="00CE060B"/>
    <w:rsid w:val="00CE08C0"/>
    <w:rsid w:val="00CE0AE8"/>
    <w:rsid w:val="00CE0BE6"/>
    <w:rsid w:val="00CE0C08"/>
    <w:rsid w:val="00CE0CA0"/>
    <w:rsid w:val="00CE0D51"/>
    <w:rsid w:val="00CE0EEA"/>
    <w:rsid w:val="00CE10FD"/>
    <w:rsid w:val="00CE111A"/>
    <w:rsid w:val="00CE1520"/>
    <w:rsid w:val="00CE162C"/>
    <w:rsid w:val="00CE16EF"/>
    <w:rsid w:val="00CE1718"/>
    <w:rsid w:val="00CE1775"/>
    <w:rsid w:val="00CE1891"/>
    <w:rsid w:val="00CE198F"/>
    <w:rsid w:val="00CE19CA"/>
    <w:rsid w:val="00CE19FE"/>
    <w:rsid w:val="00CE1AA9"/>
    <w:rsid w:val="00CE1BE5"/>
    <w:rsid w:val="00CE1F08"/>
    <w:rsid w:val="00CE1FFB"/>
    <w:rsid w:val="00CE2002"/>
    <w:rsid w:val="00CE2069"/>
    <w:rsid w:val="00CE209D"/>
    <w:rsid w:val="00CE21AF"/>
    <w:rsid w:val="00CE220A"/>
    <w:rsid w:val="00CE2521"/>
    <w:rsid w:val="00CE2522"/>
    <w:rsid w:val="00CE25B9"/>
    <w:rsid w:val="00CE2621"/>
    <w:rsid w:val="00CE26E5"/>
    <w:rsid w:val="00CE2AC6"/>
    <w:rsid w:val="00CE2AEA"/>
    <w:rsid w:val="00CE2B4B"/>
    <w:rsid w:val="00CE2B76"/>
    <w:rsid w:val="00CE2BB3"/>
    <w:rsid w:val="00CE2BF0"/>
    <w:rsid w:val="00CE2C57"/>
    <w:rsid w:val="00CE2D05"/>
    <w:rsid w:val="00CE2DD7"/>
    <w:rsid w:val="00CE2DEC"/>
    <w:rsid w:val="00CE2F1C"/>
    <w:rsid w:val="00CE3011"/>
    <w:rsid w:val="00CE329C"/>
    <w:rsid w:val="00CE345F"/>
    <w:rsid w:val="00CE3597"/>
    <w:rsid w:val="00CE35B1"/>
    <w:rsid w:val="00CE35B9"/>
    <w:rsid w:val="00CE3763"/>
    <w:rsid w:val="00CE3A48"/>
    <w:rsid w:val="00CE3A70"/>
    <w:rsid w:val="00CE3AC0"/>
    <w:rsid w:val="00CE3B1C"/>
    <w:rsid w:val="00CE3CB8"/>
    <w:rsid w:val="00CE3D11"/>
    <w:rsid w:val="00CE3D27"/>
    <w:rsid w:val="00CE3EAB"/>
    <w:rsid w:val="00CE3FAE"/>
    <w:rsid w:val="00CE3FBA"/>
    <w:rsid w:val="00CE4135"/>
    <w:rsid w:val="00CE43E0"/>
    <w:rsid w:val="00CE444E"/>
    <w:rsid w:val="00CE454D"/>
    <w:rsid w:val="00CE4732"/>
    <w:rsid w:val="00CE4764"/>
    <w:rsid w:val="00CE4865"/>
    <w:rsid w:val="00CE48C4"/>
    <w:rsid w:val="00CE49C0"/>
    <w:rsid w:val="00CE4D9D"/>
    <w:rsid w:val="00CE4EC0"/>
    <w:rsid w:val="00CE4F8C"/>
    <w:rsid w:val="00CE503A"/>
    <w:rsid w:val="00CE50C6"/>
    <w:rsid w:val="00CE515B"/>
    <w:rsid w:val="00CE5439"/>
    <w:rsid w:val="00CE55A4"/>
    <w:rsid w:val="00CE5638"/>
    <w:rsid w:val="00CE5645"/>
    <w:rsid w:val="00CE582D"/>
    <w:rsid w:val="00CE598D"/>
    <w:rsid w:val="00CE5D9A"/>
    <w:rsid w:val="00CE5DDC"/>
    <w:rsid w:val="00CE5E56"/>
    <w:rsid w:val="00CE5EF3"/>
    <w:rsid w:val="00CE5F21"/>
    <w:rsid w:val="00CE607A"/>
    <w:rsid w:val="00CE648C"/>
    <w:rsid w:val="00CE6500"/>
    <w:rsid w:val="00CE657E"/>
    <w:rsid w:val="00CE6604"/>
    <w:rsid w:val="00CE6716"/>
    <w:rsid w:val="00CE6882"/>
    <w:rsid w:val="00CE6919"/>
    <w:rsid w:val="00CE6C57"/>
    <w:rsid w:val="00CE6C60"/>
    <w:rsid w:val="00CE6EAB"/>
    <w:rsid w:val="00CE6EF0"/>
    <w:rsid w:val="00CE6F2B"/>
    <w:rsid w:val="00CE7052"/>
    <w:rsid w:val="00CE726E"/>
    <w:rsid w:val="00CE7796"/>
    <w:rsid w:val="00CE77F9"/>
    <w:rsid w:val="00CE7A65"/>
    <w:rsid w:val="00CE7AAA"/>
    <w:rsid w:val="00CE7B40"/>
    <w:rsid w:val="00CE7CB1"/>
    <w:rsid w:val="00CE7CFC"/>
    <w:rsid w:val="00CE7D0B"/>
    <w:rsid w:val="00CE7DBC"/>
    <w:rsid w:val="00CE7F2F"/>
    <w:rsid w:val="00CF007D"/>
    <w:rsid w:val="00CF0106"/>
    <w:rsid w:val="00CF01AA"/>
    <w:rsid w:val="00CF0236"/>
    <w:rsid w:val="00CF0439"/>
    <w:rsid w:val="00CF05C7"/>
    <w:rsid w:val="00CF0A7C"/>
    <w:rsid w:val="00CF0AEA"/>
    <w:rsid w:val="00CF0BFE"/>
    <w:rsid w:val="00CF0D07"/>
    <w:rsid w:val="00CF0E8F"/>
    <w:rsid w:val="00CF0F03"/>
    <w:rsid w:val="00CF0F16"/>
    <w:rsid w:val="00CF0FB2"/>
    <w:rsid w:val="00CF1057"/>
    <w:rsid w:val="00CF11F1"/>
    <w:rsid w:val="00CF13F3"/>
    <w:rsid w:val="00CF146F"/>
    <w:rsid w:val="00CF1482"/>
    <w:rsid w:val="00CF14D7"/>
    <w:rsid w:val="00CF169C"/>
    <w:rsid w:val="00CF16D0"/>
    <w:rsid w:val="00CF17EA"/>
    <w:rsid w:val="00CF1B6A"/>
    <w:rsid w:val="00CF1B76"/>
    <w:rsid w:val="00CF1C95"/>
    <w:rsid w:val="00CF1CC1"/>
    <w:rsid w:val="00CF1CDC"/>
    <w:rsid w:val="00CF1DC5"/>
    <w:rsid w:val="00CF1E2A"/>
    <w:rsid w:val="00CF1EDD"/>
    <w:rsid w:val="00CF1F8D"/>
    <w:rsid w:val="00CF1F95"/>
    <w:rsid w:val="00CF1FF5"/>
    <w:rsid w:val="00CF2057"/>
    <w:rsid w:val="00CF22D8"/>
    <w:rsid w:val="00CF260E"/>
    <w:rsid w:val="00CF2722"/>
    <w:rsid w:val="00CF2733"/>
    <w:rsid w:val="00CF290B"/>
    <w:rsid w:val="00CF298B"/>
    <w:rsid w:val="00CF2C43"/>
    <w:rsid w:val="00CF2D2B"/>
    <w:rsid w:val="00CF2FCA"/>
    <w:rsid w:val="00CF3041"/>
    <w:rsid w:val="00CF315E"/>
    <w:rsid w:val="00CF33DB"/>
    <w:rsid w:val="00CF3682"/>
    <w:rsid w:val="00CF37F3"/>
    <w:rsid w:val="00CF38B9"/>
    <w:rsid w:val="00CF3A65"/>
    <w:rsid w:val="00CF3A73"/>
    <w:rsid w:val="00CF3DCE"/>
    <w:rsid w:val="00CF3F7E"/>
    <w:rsid w:val="00CF3FDE"/>
    <w:rsid w:val="00CF3FE7"/>
    <w:rsid w:val="00CF4134"/>
    <w:rsid w:val="00CF413E"/>
    <w:rsid w:val="00CF417C"/>
    <w:rsid w:val="00CF428F"/>
    <w:rsid w:val="00CF43F2"/>
    <w:rsid w:val="00CF45FE"/>
    <w:rsid w:val="00CF4897"/>
    <w:rsid w:val="00CF498F"/>
    <w:rsid w:val="00CF4D50"/>
    <w:rsid w:val="00CF4FE6"/>
    <w:rsid w:val="00CF5305"/>
    <w:rsid w:val="00CF531A"/>
    <w:rsid w:val="00CF54A9"/>
    <w:rsid w:val="00CF55A4"/>
    <w:rsid w:val="00CF55B3"/>
    <w:rsid w:val="00CF55D1"/>
    <w:rsid w:val="00CF57F2"/>
    <w:rsid w:val="00CF580C"/>
    <w:rsid w:val="00CF59F6"/>
    <w:rsid w:val="00CF5C86"/>
    <w:rsid w:val="00CF5DA5"/>
    <w:rsid w:val="00CF5DB4"/>
    <w:rsid w:val="00CF5E9E"/>
    <w:rsid w:val="00CF5F24"/>
    <w:rsid w:val="00CF60BB"/>
    <w:rsid w:val="00CF60D1"/>
    <w:rsid w:val="00CF6234"/>
    <w:rsid w:val="00CF65AD"/>
    <w:rsid w:val="00CF681D"/>
    <w:rsid w:val="00CF692A"/>
    <w:rsid w:val="00CF694B"/>
    <w:rsid w:val="00CF6CD2"/>
    <w:rsid w:val="00CF70FC"/>
    <w:rsid w:val="00CF71A8"/>
    <w:rsid w:val="00CF73A0"/>
    <w:rsid w:val="00CF74C1"/>
    <w:rsid w:val="00CF7506"/>
    <w:rsid w:val="00CF7663"/>
    <w:rsid w:val="00CF76A1"/>
    <w:rsid w:val="00CF7867"/>
    <w:rsid w:val="00CF7883"/>
    <w:rsid w:val="00CF7A9A"/>
    <w:rsid w:val="00CF7BDE"/>
    <w:rsid w:val="00CF7D0E"/>
    <w:rsid w:val="00D0001C"/>
    <w:rsid w:val="00D00036"/>
    <w:rsid w:val="00D00249"/>
    <w:rsid w:val="00D00470"/>
    <w:rsid w:val="00D0048F"/>
    <w:rsid w:val="00D005D4"/>
    <w:rsid w:val="00D007BF"/>
    <w:rsid w:val="00D00A2A"/>
    <w:rsid w:val="00D00A9D"/>
    <w:rsid w:val="00D00AFC"/>
    <w:rsid w:val="00D00CE1"/>
    <w:rsid w:val="00D00EE8"/>
    <w:rsid w:val="00D00F89"/>
    <w:rsid w:val="00D010AE"/>
    <w:rsid w:val="00D0110A"/>
    <w:rsid w:val="00D01157"/>
    <w:rsid w:val="00D011DB"/>
    <w:rsid w:val="00D0140A"/>
    <w:rsid w:val="00D01654"/>
    <w:rsid w:val="00D01768"/>
    <w:rsid w:val="00D017FC"/>
    <w:rsid w:val="00D0181B"/>
    <w:rsid w:val="00D01845"/>
    <w:rsid w:val="00D0184C"/>
    <w:rsid w:val="00D01BF7"/>
    <w:rsid w:val="00D01D18"/>
    <w:rsid w:val="00D01E4B"/>
    <w:rsid w:val="00D01FAB"/>
    <w:rsid w:val="00D02004"/>
    <w:rsid w:val="00D02365"/>
    <w:rsid w:val="00D02447"/>
    <w:rsid w:val="00D0262D"/>
    <w:rsid w:val="00D026BF"/>
    <w:rsid w:val="00D027D0"/>
    <w:rsid w:val="00D02812"/>
    <w:rsid w:val="00D02839"/>
    <w:rsid w:val="00D02984"/>
    <w:rsid w:val="00D02B11"/>
    <w:rsid w:val="00D02E9B"/>
    <w:rsid w:val="00D032AA"/>
    <w:rsid w:val="00D032DA"/>
    <w:rsid w:val="00D032F2"/>
    <w:rsid w:val="00D033F5"/>
    <w:rsid w:val="00D036AC"/>
    <w:rsid w:val="00D03729"/>
    <w:rsid w:val="00D0394B"/>
    <w:rsid w:val="00D0396A"/>
    <w:rsid w:val="00D03A23"/>
    <w:rsid w:val="00D03C7E"/>
    <w:rsid w:val="00D03CB5"/>
    <w:rsid w:val="00D03DCB"/>
    <w:rsid w:val="00D03DF7"/>
    <w:rsid w:val="00D03ECD"/>
    <w:rsid w:val="00D03EF9"/>
    <w:rsid w:val="00D03F1E"/>
    <w:rsid w:val="00D03F5E"/>
    <w:rsid w:val="00D03FEC"/>
    <w:rsid w:val="00D04576"/>
    <w:rsid w:val="00D0472B"/>
    <w:rsid w:val="00D048B6"/>
    <w:rsid w:val="00D048CE"/>
    <w:rsid w:val="00D049B3"/>
    <w:rsid w:val="00D049E0"/>
    <w:rsid w:val="00D04A4A"/>
    <w:rsid w:val="00D04A60"/>
    <w:rsid w:val="00D04F3A"/>
    <w:rsid w:val="00D05117"/>
    <w:rsid w:val="00D0533C"/>
    <w:rsid w:val="00D0542D"/>
    <w:rsid w:val="00D054E8"/>
    <w:rsid w:val="00D0559A"/>
    <w:rsid w:val="00D055D3"/>
    <w:rsid w:val="00D05601"/>
    <w:rsid w:val="00D056F4"/>
    <w:rsid w:val="00D059B1"/>
    <w:rsid w:val="00D05D96"/>
    <w:rsid w:val="00D05DDE"/>
    <w:rsid w:val="00D05EDD"/>
    <w:rsid w:val="00D05F0E"/>
    <w:rsid w:val="00D0620F"/>
    <w:rsid w:val="00D062CF"/>
    <w:rsid w:val="00D06348"/>
    <w:rsid w:val="00D0641E"/>
    <w:rsid w:val="00D06462"/>
    <w:rsid w:val="00D06876"/>
    <w:rsid w:val="00D06B7E"/>
    <w:rsid w:val="00D06BB2"/>
    <w:rsid w:val="00D06CE1"/>
    <w:rsid w:val="00D06D2D"/>
    <w:rsid w:val="00D06D8E"/>
    <w:rsid w:val="00D06DAE"/>
    <w:rsid w:val="00D07365"/>
    <w:rsid w:val="00D073FA"/>
    <w:rsid w:val="00D07C74"/>
    <w:rsid w:val="00D07D1C"/>
    <w:rsid w:val="00D07EC3"/>
    <w:rsid w:val="00D10075"/>
    <w:rsid w:val="00D102B1"/>
    <w:rsid w:val="00D104CA"/>
    <w:rsid w:val="00D104F6"/>
    <w:rsid w:val="00D10538"/>
    <w:rsid w:val="00D105A7"/>
    <w:rsid w:val="00D10624"/>
    <w:rsid w:val="00D10630"/>
    <w:rsid w:val="00D1064A"/>
    <w:rsid w:val="00D10816"/>
    <w:rsid w:val="00D1084E"/>
    <w:rsid w:val="00D10AFA"/>
    <w:rsid w:val="00D10C45"/>
    <w:rsid w:val="00D10CBA"/>
    <w:rsid w:val="00D10D38"/>
    <w:rsid w:val="00D10D8A"/>
    <w:rsid w:val="00D10DF5"/>
    <w:rsid w:val="00D10E7C"/>
    <w:rsid w:val="00D10EA2"/>
    <w:rsid w:val="00D10FA9"/>
    <w:rsid w:val="00D111A9"/>
    <w:rsid w:val="00D1138B"/>
    <w:rsid w:val="00D11465"/>
    <w:rsid w:val="00D114F5"/>
    <w:rsid w:val="00D114F9"/>
    <w:rsid w:val="00D115C8"/>
    <w:rsid w:val="00D115EF"/>
    <w:rsid w:val="00D116B3"/>
    <w:rsid w:val="00D116E5"/>
    <w:rsid w:val="00D1181F"/>
    <w:rsid w:val="00D118D4"/>
    <w:rsid w:val="00D118FD"/>
    <w:rsid w:val="00D11A0D"/>
    <w:rsid w:val="00D11A37"/>
    <w:rsid w:val="00D11C03"/>
    <w:rsid w:val="00D11C19"/>
    <w:rsid w:val="00D11C71"/>
    <w:rsid w:val="00D11DC0"/>
    <w:rsid w:val="00D11FCF"/>
    <w:rsid w:val="00D11FDF"/>
    <w:rsid w:val="00D12040"/>
    <w:rsid w:val="00D12244"/>
    <w:rsid w:val="00D125B0"/>
    <w:rsid w:val="00D12622"/>
    <w:rsid w:val="00D12731"/>
    <w:rsid w:val="00D12AD5"/>
    <w:rsid w:val="00D12CA6"/>
    <w:rsid w:val="00D12DD5"/>
    <w:rsid w:val="00D12DF8"/>
    <w:rsid w:val="00D12E06"/>
    <w:rsid w:val="00D12FE0"/>
    <w:rsid w:val="00D13076"/>
    <w:rsid w:val="00D131EC"/>
    <w:rsid w:val="00D1328E"/>
    <w:rsid w:val="00D132A2"/>
    <w:rsid w:val="00D1335F"/>
    <w:rsid w:val="00D13456"/>
    <w:rsid w:val="00D134AD"/>
    <w:rsid w:val="00D13647"/>
    <w:rsid w:val="00D13671"/>
    <w:rsid w:val="00D1378B"/>
    <w:rsid w:val="00D13A32"/>
    <w:rsid w:val="00D13CF2"/>
    <w:rsid w:val="00D13DF0"/>
    <w:rsid w:val="00D13E70"/>
    <w:rsid w:val="00D13F43"/>
    <w:rsid w:val="00D13F88"/>
    <w:rsid w:val="00D13FD6"/>
    <w:rsid w:val="00D14182"/>
    <w:rsid w:val="00D14212"/>
    <w:rsid w:val="00D1426E"/>
    <w:rsid w:val="00D1427D"/>
    <w:rsid w:val="00D142DD"/>
    <w:rsid w:val="00D14570"/>
    <w:rsid w:val="00D145B3"/>
    <w:rsid w:val="00D145CC"/>
    <w:rsid w:val="00D14694"/>
    <w:rsid w:val="00D146BA"/>
    <w:rsid w:val="00D147EC"/>
    <w:rsid w:val="00D1486C"/>
    <w:rsid w:val="00D14B77"/>
    <w:rsid w:val="00D14C22"/>
    <w:rsid w:val="00D14C44"/>
    <w:rsid w:val="00D14D3D"/>
    <w:rsid w:val="00D14E1B"/>
    <w:rsid w:val="00D14F3F"/>
    <w:rsid w:val="00D14F74"/>
    <w:rsid w:val="00D14FF6"/>
    <w:rsid w:val="00D1511E"/>
    <w:rsid w:val="00D15163"/>
    <w:rsid w:val="00D15447"/>
    <w:rsid w:val="00D15498"/>
    <w:rsid w:val="00D154E4"/>
    <w:rsid w:val="00D15537"/>
    <w:rsid w:val="00D157CE"/>
    <w:rsid w:val="00D158D7"/>
    <w:rsid w:val="00D15915"/>
    <w:rsid w:val="00D15ABD"/>
    <w:rsid w:val="00D15B26"/>
    <w:rsid w:val="00D15B2E"/>
    <w:rsid w:val="00D15D11"/>
    <w:rsid w:val="00D16403"/>
    <w:rsid w:val="00D16482"/>
    <w:rsid w:val="00D166F2"/>
    <w:rsid w:val="00D16763"/>
    <w:rsid w:val="00D16836"/>
    <w:rsid w:val="00D169D7"/>
    <w:rsid w:val="00D169E4"/>
    <w:rsid w:val="00D16A44"/>
    <w:rsid w:val="00D16A89"/>
    <w:rsid w:val="00D16B8E"/>
    <w:rsid w:val="00D16D86"/>
    <w:rsid w:val="00D16F15"/>
    <w:rsid w:val="00D1714F"/>
    <w:rsid w:val="00D171AD"/>
    <w:rsid w:val="00D175D0"/>
    <w:rsid w:val="00D175D9"/>
    <w:rsid w:val="00D176B8"/>
    <w:rsid w:val="00D1771A"/>
    <w:rsid w:val="00D17902"/>
    <w:rsid w:val="00D179B2"/>
    <w:rsid w:val="00D17BDE"/>
    <w:rsid w:val="00D17BF1"/>
    <w:rsid w:val="00D17C61"/>
    <w:rsid w:val="00D17DB2"/>
    <w:rsid w:val="00D2025E"/>
    <w:rsid w:val="00D20322"/>
    <w:rsid w:val="00D2047C"/>
    <w:rsid w:val="00D204A1"/>
    <w:rsid w:val="00D208A0"/>
    <w:rsid w:val="00D20B88"/>
    <w:rsid w:val="00D20C92"/>
    <w:rsid w:val="00D20E68"/>
    <w:rsid w:val="00D20E96"/>
    <w:rsid w:val="00D20F86"/>
    <w:rsid w:val="00D210E7"/>
    <w:rsid w:val="00D2116D"/>
    <w:rsid w:val="00D21193"/>
    <w:rsid w:val="00D211D2"/>
    <w:rsid w:val="00D21355"/>
    <w:rsid w:val="00D21565"/>
    <w:rsid w:val="00D2173D"/>
    <w:rsid w:val="00D21A74"/>
    <w:rsid w:val="00D21B96"/>
    <w:rsid w:val="00D21BE9"/>
    <w:rsid w:val="00D21E39"/>
    <w:rsid w:val="00D21F50"/>
    <w:rsid w:val="00D21F52"/>
    <w:rsid w:val="00D220DA"/>
    <w:rsid w:val="00D22124"/>
    <w:rsid w:val="00D22129"/>
    <w:rsid w:val="00D22193"/>
    <w:rsid w:val="00D22221"/>
    <w:rsid w:val="00D22264"/>
    <w:rsid w:val="00D223A9"/>
    <w:rsid w:val="00D223F8"/>
    <w:rsid w:val="00D22555"/>
    <w:rsid w:val="00D22559"/>
    <w:rsid w:val="00D22718"/>
    <w:rsid w:val="00D22A7B"/>
    <w:rsid w:val="00D22AF3"/>
    <w:rsid w:val="00D22C0E"/>
    <w:rsid w:val="00D22C5A"/>
    <w:rsid w:val="00D22CD3"/>
    <w:rsid w:val="00D22DF8"/>
    <w:rsid w:val="00D22E4A"/>
    <w:rsid w:val="00D22F41"/>
    <w:rsid w:val="00D2317D"/>
    <w:rsid w:val="00D232C2"/>
    <w:rsid w:val="00D232EF"/>
    <w:rsid w:val="00D23313"/>
    <w:rsid w:val="00D23321"/>
    <w:rsid w:val="00D2352B"/>
    <w:rsid w:val="00D2365B"/>
    <w:rsid w:val="00D23731"/>
    <w:rsid w:val="00D2373D"/>
    <w:rsid w:val="00D23747"/>
    <w:rsid w:val="00D23887"/>
    <w:rsid w:val="00D238BE"/>
    <w:rsid w:val="00D23A08"/>
    <w:rsid w:val="00D23CDC"/>
    <w:rsid w:val="00D23CDD"/>
    <w:rsid w:val="00D23D92"/>
    <w:rsid w:val="00D23F62"/>
    <w:rsid w:val="00D24175"/>
    <w:rsid w:val="00D241DE"/>
    <w:rsid w:val="00D24253"/>
    <w:rsid w:val="00D242CF"/>
    <w:rsid w:val="00D2431F"/>
    <w:rsid w:val="00D2444E"/>
    <w:rsid w:val="00D244D3"/>
    <w:rsid w:val="00D244F8"/>
    <w:rsid w:val="00D24542"/>
    <w:rsid w:val="00D24582"/>
    <w:rsid w:val="00D247C4"/>
    <w:rsid w:val="00D24851"/>
    <w:rsid w:val="00D24882"/>
    <w:rsid w:val="00D249BD"/>
    <w:rsid w:val="00D249D8"/>
    <w:rsid w:val="00D24A65"/>
    <w:rsid w:val="00D24D09"/>
    <w:rsid w:val="00D24E27"/>
    <w:rsid w:val="00D25033"/>
    <w:rsid w:val="00D250DC"/>
    <w:rsid w:val="00D25244"/>
    <w:rsid w:val="00D2533C"/>
    <w:rsid w:val="00D25376"/>
    <w:rsid w:val="00D25448"/>
    <w:rsid w:val="00D25586"/>
    <w:rsid w:val="00D25AC5"/>
    <w:rsid w:val="00D25BA6"/>
    <w:rsid w:val="00D25CA6"/>
    <w:rsid w:val="00D25DA7"/>
    <w:rsid w:val="00D25F60"/>
    <w:rsid w:val="00D260A3"/>
    <w:rsid w:val="00D26201"/>
    <w:rsid w:val="00D26287"/>
    <w:rsid w:val="00D2628A"/>
    <w:rsid w:val="00D265D0"/>
    <w:rsid w:val="00D26608"/>
    <w:rsid w:val="00D2660D"/>
    <w:rsid w:val="00D26AC5"/>
    <w:rsid w:val="00D26C9B"/>
    <w:rsid w:val="00D26CCF"/>
    <w:rsid w:val="00D26DE2"/>
    <w:rsid w:val="00D270BE"/>
    <w:rsid w:val="00D2718E"/>
    <w:rsid w:val="00D2736E"/>
    <w:rsid w:val="00D2737E"/>
    <w:rsid w:val="00D275D4"/>
    <w:rsid w:val="00D27730"/>
    <w:rsid w:val="00D278F3"/>
    <w:rsid w:val="00D27948"/>
    <w:rsid w:val="00D279FA"/>
    <w:rsid w:val="00D27BAA"/>
    <w:rsid w:val="00D27CD4"/>
    <w:rsid w:val="00D27E3F"/>
    <w:rsid w:val="00D27F86"/>
    <w:rsid w:val="00D30018"/>
    <w:rsid w:val="00D300E7"/>
    <w:rsid w:val="00D301D2"/>
    <w:rsid w:val="00D30242"/>
    <w:rsid w:val="00D302C9"/>
    <w:rsid w:val="00D303A1"/>
    <w:rsid w:val="00D3053F"/>
    <w:rsid w:val="00D306FD"/>
    <w:rsid w:val="00D30859"/>
    <w:rsid w:val="00D3096E"/>
    <w:rsid w:val="00D30A61"/>
    <w:rsid w:val="00D30AB4"/>
    <w:rsid w:val="00D30BAA"/>
    <w:rsid w:val="00D30E94"/>
    <w:rsid w:val="00D30F98"/>
    <w:rsid w:val="00D310CA"/>
    <w:rsid w:val="00D3122F"/>
    <w:rsid w:val="00D31285"/>
    <w:rsid w:val="00D312CD"/>
    <w:rsid w:val="00D315EE"/>
    <w:rsid w:val="00D3168F"/>
    <w:rsid w:val="00D31763"/>
    <w:rsid w:val="00D31893"/>
    <w:rsid w:val="00D318FD"/>
    <w:rsid w:val="00D3199D"/>
    <w:rsid w:val="00D31BE2"/>
    <w:rsid w:val="00D31F58"/>
    <w:rsid w:val="00D31FD3"/>
    <w:rsid w:val="00D32363"/>
    <w:rsid w:val="00D32486"/>
    <w:rsid w:val="00D3250B"/>
    <w:rsid w:val="00D32607"/>
    <w:rsid w:val="00D32631"/>
    <w:rsid w:val="00D326C3"/>
    <w:rsid w:val="00D32750"/>
    <w:rsid w:val="00D32D24"/>
    <w:rsid w:val="00D32E8F"/>
    <w:rsid w:val="00D33345"/>
    <w:rsid w:val="00D334A6"/>
    <w:rsid w:val="00D334AE"/>
    <w:rsid w:val="00D334E8"/>
    <w:rsid w:val="00D33546"/>
    <w:rsid w:val="00D33592"/>
    <w:rsid w:val="00D33798"/>
    <w:rsid w:val="00D33B7B"/>
    <w:rsid w:val="00D33EB5"/>
    <w:rsid w:val="00D33F69"/>
    <w:rsid w:val="00D34050"/>
    <w:rsid w:val="00D34157"/>
    <w:rsid w:val="00D342ED"/>
    <w:rsid w:val="00D342EF"/>
    <w:rsid w:val="00D34423"/>
    <w:rsid w:val="00D34442"/>
    <w:rsid w:val="00D345E5"/>
    <w:rsid w:val="00D3481B"/>
    <w:rsid w:val="00D3488A"/>
    <w:rsid w:val="00D349BB"/>
    <w:rsid w:val="00D34B93"/>
    <w:rsid w:val="00D34D26"/>
    <w:rsid w:val="00D3503B"/>
    <w:rsid w:val="00D35053"/>
    <w:rsid w:val="00D3505E"/>
    <w:rsid w:val="00D350DC"/>
    <w:rsid w:val="00D35318"/>
    <w:rsid w:val="00D353CE"/>
    <w:rsid w:val="00D3540A"/>
    <w:rsid w:val="00D35574"/>
    <w:rsid w:val="00D355C7"/>
    <w:rsid w:val="00D355F4"/>
    <w:rsid w:val="00D35793"/>
    <w:rsid w:val="00D357B2"/>
    <w:rsid w:val="00D357BD"/>
    <w:rsid w:val="00D35949"/>
    <w:rsid w:val="00D35B86"/>
    <w:rsid w:val="00D35D33"/>
    <w:rsid w:val="00D35D55"/>
    <w:rsid w:val="00D35D8B"/>
    <w:rsid w:val="00D360DF"/>
    <w:rsid w:val="00D360F2"/>
    <w:rsid w:val="00D361AC"/>
    <w:rsid w:val="00D361CE"/>
    <w:rsid w:val="00D36356"/>
    <w:rsid w:val="00D3640C"/>
    <w:rsid w:val="00D3655A"/>
    <w:rsid w:val="00D366B8"/>
    <w:rsid w:val="00D3685C"/>
    <w:rsid w:val="00D36930"/>
    <w:rsid w:val="00D36A44"/>
    <w:rsid w:val="00D36ADB"/>
    <w:rsid w:val="00D36B86"/>
    <w:rsid w:val="00D36BE5"/>
    <w:rsid w:val="00D36C6B"/>
    <w:rsid w:val="00D36D36"/>
    <w:rsid w:val="00D36FB9"/>
    <w:rsid w:val="00D36FCB"/>
    <w:rsid w:val="00D36FDE"/>
    <w:rsid w:val="00D37000"/>
    <w:rsid w:val="00D371DC"/>
    <w:rsid w:val="00D37281"/>
    <w:rsid w:val="00D372DE"/>
    <w:rsid w:val="00D3737A"/>
    <w:rsid w:val="00D377C2"/>
    <w:rsid w:val="00D37D10"/>
    <w:rsid w:val="00D37DC1"/>
    <w:rsid w:val="00D37FA1"/>
    <w:rsid w:val="00D4000D"/>
    <w:rsid w:val="00D400C4"/>
    <w:rsid w:val="00D40248"/>
    <w:rsid w:val="00D4035F"/>
    <w:rsid w:val="00D40390"/>
    <w:rsid w:val="00D40403"/>
    <w:rsid w:val="00D40495"/>
    <w:rsid w:val="00D4063E"/>
    <w:rsid w:val="00D4075A"/>
    <w:rsid w:val="00D40996"/>
    <w:rsid w:val="00D40D57"/>
    <w:rsid w:val="00D40EBB"/>
    <w:rsid w:val="00D40FD1"/>
    <w:rsid w:val="00D4117B"/>
    <w:rsid w:val="00D411DB"/>
    <w:rsid w:val="00D413F5"/>
    <w:rsid w:val="00D4159F"/>
    <w:rsid w:val="00D4160C"/>
    <w:rsid w:val="00D41659"/>
    <w:rsid w:val="00D416B9"/>
    <w:rsid w:val="00D4176D"/>
    <w:rsid w:val="00D418B8"/>
    <w:rsid w:val="00D418C2"/>
    <w:rsid w:val="00D41AC6"/>
    <w:rsid w:val="00D41ACB"/>
    <w:rsid w:val="00D41BCA"/>
    <w:rsid w:val="00D41CC1"/>
    <w:rsid w:val="00D41DA1"/>
    <w:rsid w:val="00D41F1D"/>
    <w:rsid w:val="00D41F5F"/>
    <w:rsid w:val="00D42071"/>
    <w:rsid w:val="00D4226D"/>
    <w:rsid w:val="00D423DF"/>
    <w:rsid w:val="00D4240A"/>
    <w:rsid w:val="00D426E9"/>
    <w:rsid w:val="00D42760"/>
    <w:rsid w:val="00D42870"/>
    <w:rsid w:val="00D428BD"/>
    <w:rsid w:val="00D42A77"/>
    <w:rsid w:val="00D42C6B"/>
    <w:rsid w:val="00D42CC8"/>
    <w:rsid w:val="00D42E4F"/>
    <w:rsid w:val="00D4303E"/>
    <w:rsid w:val="00D43088"/>
    <w:rsid w:val="00D430B4"/>
    <w:rsid w:val="00D4317F"/>
    <w:rsid w:val="00D434DF"/>
    <w:rsid w:val="00D434E7"/>
    <w:rsid w:val="00D43C55"/>
    <w:rsid w:val="00D43D76"/>
    <w:rsid w:val="00D43DAB"/>
    <w:rsid w:val="00D44074"/>
    <w:rsid w:val="00D440FD"/>
    <w:rsid w:val="00D44150"/>
    <w:rsid w:val="00D441DC"/>
    <w:rsid w:val="00D4473F"/>
    <w:rsid w:val="00D44B6D"/>
    <w:rsid w:val="00D44BA2"/>
    <w:rsid w:val="00D44DB8"/>
    <w:rsid w:val="00D44F6A"/>
    <w:rsid w:val="00D45012"/>
    <w:rsid w:val="00D45077"/>
    <w:rsid w:val="00D45180"/>
    <w:rsid w:val="00D4527C"/>
    <w:rsid w:val="00D45399"/>
    <w:rsid w:val="00D454E8"/>
    <w:rsid w:val="00D45513"/>
    <w:rsid w:val="00D455CE"/>
    <w:rsid w:val="00D4596F"/>
    <w:rsid w:val="00D45B4C"/>
    <w:rsid w:val="00D45B6D"/>
    <w:rsid w:val="00D45C8C"/>
    <w:rsid w:val="00D45CE8"/>
    <w:rsid w:val="00D45D58"/>
    <w:rsid w:val="00D45E77"/>
    <w:rsid w:val="00D4604E"/>
    <w:rsid w:val="00D462A0"/>
    <w:rsid w:val="00D462E3"/>
    <w:rsid w:val="00D46397"/>
    <w:rsid w:val="00D4645A"/>
    <w:rsid w:val="00D465EC"/>
    <w:rsid w:val="00D46613"/>
    <w:rsid w:val="00D467BF"/>
    <w:rsid w:val="00D46998"/>
    <w:rsid w:val="00D46CEF"/>
    <w:rsid w:val="00D46CFD"/>
    <w:rsid w:val="00D46D2C"/>
    <w:rsid w:val="00D46DCB"/>
    <w:rsid w:val="00D46EBE"/>
    <w:rsid w:val="00D46F87"/>
    <w:rsid w:val="00D46F8E"/>
    <w:rsid w:val="00D4708F"/>
    <w:rsid w:val="00D470F2"/>
    <w:rsid w:val="00D47234"/>
    <w:rsid w:val="00D47561"/>
    <w:rsid w:val="00D4761C"/>
    <w:rsid w:val="00D476B9"/>
    <w:rsid w:val="00D476E5"/>
    <w:rsid w:val="00D476F4"/>
    <w:rsid w:val="00D476FC"/>
    <w:rsid w:val="00D47769"/>
    <w:rsid w:val="00D477E3"/>
    <w:rsid w:val="00D478B2"/>
    <w:rsid w:val="00D4790A"/>
    <w:rsid w:val="00D47A7F"/>
    <w:rsid w:val="00D47ACC"/>
    <w:rsid w:val="00D47C2E"/>
    <w:rsid w:val="00D47CAB"/>
    <w:rsid w:val="00D47D6D"/>
    <w:rsid w:val="00D500C2"/>
    <w:rsid w:val="00D50333"/>
    <w:rsid w:val="00D50372"/>
    <w:rsid w:val="00D5058B"/>
    <w:rsid w:val="00D505B7"/>
    <w:rsid w:val="00D506F9"/>
    <w:rsid w:val="00D507DD"/>
    <w:rsid w:val="00D50915"/>
    <w:rsid w:val="00D509E7"/>
    <w:rsid w:val="00D50DD6"/>
    <w:rsid w:val="00D50DE2"/>
    <w:rsid w:val="00D50FB4"/>
    <w:rsid w:val="00D511C1"/>
    <w:rsid w:val="00D51290"/>
    <w:rsid w:val="00D517BA"/>
    <w:rsid w:val="00D51C62"/>
    <w:rsid w:val="00D51CA8"/>
    <w:rsid w:val="00D5204F"/>
    <w:rsid w:val="00D52087"/>
    <w:rsid w:val="00D52160"/>
    <w:rsid w:val="00D522CD"/>
    <w:rsid w:val="00D523DB"/>
    <w:rsid w:val="00D525DD"/>
    <w:rsid w:val="00D5292B"/>
    <w:rsid w:val="00D52A8A"/>
    <w:rsid w:val="00D52A9F"/>
    <w:rsid w:val="00D52C0C"/>
    <w:rsid w:val="00D52CD7"/>
    <w:rsid w:val="00D52D60"/>
    <w:rsid w:val="00D52F31"/>
    <w:rsid w:val="00D52F49"/>
    <w:rsid w:val="00D52F6A"/>
    <w:rsid w:val="00D530EE"/>
    <w:rsid w:val="00D531C9"/>
    <w:rsid w:val="00D532DB"/>
    <w:rsid w:val="00D533D6"/>
    <w:rsid w:val="00D5346E"/>
    <w:rsid w:val="00D53635"/>
    <w:rsid w:val="00D53663"/>
    <w:rsid w:val="00D536A1"/>
    <w:rsid w:val="00D537CF"/>
    <w:rsid w:val="00D537D5"/>
    <w:rsid w:val="00D5395E"/>
    <w:rsid w:val="00D53AD6"/>
    <w:rsid w:val="00D53DCB"/>
    <w:rsid w:val="00D53EA0"/>
    <w:rsid w:val="00D5406B"/>
    <w:rsid w:val="00D540C0"/>
    <w:rsid w:val="00D54403"/>
    <w:rsid w:val="00D5468E"/>
    <w:rsid w:val="00D548A8"/>
    <w:rsid w:val="00D54A1F"/>
    <w:rsid w:val="00D54A48"/>
    <w:rsid w:val="00D54AB1"/>
    <w:rsid w:val="00D54E2A"/>
    <w:rsid w:val="00D54E32"/>
    <w:rsid w:val="00D550E2"/>
    <w:rsid w:val="00D55383"/>
    <w:rsid w:val="00D55487"/>
    <w:rsid w:val="00D554E3"/>
    <w:rsid w:val="00D556BC"/>
    <w:rsid w:val="00D556EC"/>
    <w:rsid w:val="00D55A0E"/>
    <w:rsid w:val="00D55A82"/>
    <w:rsid w:val="00D55B1E"/>
    <w:rsid w:val="00D55B61"/>
    <w:rsid w:val="00D55C16"/>
    <w:rsid w:val="00D55DA5"/>
    <w:rsid w:val="00D55E71"/>
    <w:rsid w:val="00D55F59"/>
    <w:rsid w:val="00D562BD"/>
    <w:rsid w:val="00D5630F"/>
    <w:rsid w:val="00D5650E"/>
    <w:rsid w:val="00D56534"/>
    <w:rsid w:val="00D565D0"/>
    <w:rsid w:val="00D56619"/>
    <w:rsid w:val="00D56848"/>
    <w:rsid w:val="00D5695C"/>
    <w:rsid w:val="00D56B69"/>
    <w:rsid w:val="00D56BB5"/>
    <w:rsid w:val="00D56EE1"/>
    <w:rsid w:val="00D57016"/>
    <w:rsid w:val="00D57126"/>
    <w:rsid w:val="00D57140"/>
    <w:rsid w:val="00D574A5"/>
    <w:rsid w:val="00D57565"/>
    <w:rsid w:val="00D57576"/>
    <w:rsid w:val="00D575D3"/>
    <w:rsid w:val="00D5784C"/>
    <w:rsid w:val="00D5791E"/>
    <w:rsid w:val="00D57A26"/>
    <w:rsid w:val="00D57A27"/>
    <w:rsid w:val="00D57CAE"/>
    <w:rsid w:val="00D57E7B"/>
    <w:rsid w:val="00D57F92"/>
    <w:rsid w:val="00D6005C"/>
    <w:rsid w:val="00D6035A"/>
    <w:rsid w:val="00D60611"/>
    <w:rsid w:val="00D606AE"/>
    <w:rsid w:val="00D60BF4"/>
    <w:rsid w:val="00D60DA6"/>
    <w:rsid w:val="00D60E78"/>
    <w:rsid w:val="00D60FD1"/>
    <w:rsid w:val="00D60FD6"/>
    <w:rsid w:val="00D61093"/>
    <w:rsid w:val="00D61156"/>
    <w:rsid w:val="00D61665"/>
    <w:rsid w:val="00D6195A"/>
    <w:rsid w:val="00D61D2B"/>
    <w:rsid w:val="00D61F0E"/>
    <w:rsid w:val="00D62117"/>
    <w:rsid w:val="00D62205"/>
    <w:rsid w:val="00D6235C"/>
    <w:rsid w:val="00D6249A"/>
    <w:rsid w:val="00D62977"/>
    <w:rsid w:val="00D62A1A"/>
    <w:rsid w:val="00D62A3B"/>
    <w:rsid w:val="00D62AD6"/>
    <w:rsid w:val="00D62DC6"/>
    <w:rsid w:val="00D62ED9"/>
    <w:rsid w:val="00D62FC5"/>
    <w:rsid w:val="00D630D0"/>
    <w:rsid w:val="00D633C4"/>
    <w:rsid w:val="00D6348C"/>
    <w:rsid w:val="00D635CF"/>
    <w:rsid w:val="00D635D4"/>
    <w:rsid w:val="00D63689"/>
    <w:rsid w:val="00D63855"/>
    <w:rsid w:val="00D63977"/>
    <w:rsid w:val="00D63B9A"/>
    <w:rsid w:val="00D63BC8"/>
    <w:rsid w:val="00D63C00"/>
    <w:rsid w:val="00D63DD2"/>
    <w:rsid w:val="00D63DEA"/>
    <w:rsid w:val="00D63E47"/>
    <w:rsid w:val="00D63F1A"/>
    <w:rsid w:val="00D64012"/>
    <w:rsid w:val="00D640A4"/>
    <w:rsid w:val="00D640FD"/>
    <w:rsid w:val="00D64111"/>
    <w:rsid w:val="00D64143"/>
    <w:rsid w:val="00D6414E"/>
    <w:rsid w:val="00D641CB"/>
    <w:rsid w:val="00D642AE"/>
    <w:rsid w:val="00D64338"/>
    <w:rsid w:val="00D64425"/>
    <w:rsid w:val="00D64508"/>
    <w:rsid w:val="00D645AC"/>
    <w:rsid w:val="00D649BB"/>
    <w:rsid w:val="00D649F6"/>
    <w:rsid w:val="00D64CBC"/>
    <w:rsid w:val="00D64DB0"/>
    <w:rsid w:val="00D64F2F"/>
    <w:rsid w:val="00D64FE0"/>
    <w:rsid w:val="00D65166"/>
    <w:rsid w:val="00D651AA"/>
    <w:rsid w:val="00D6538B"/>
    <w:rsid w:val="00D65408"/>
    <w:rsid w:val="00D65531"/>
    <w:rsid w:val="00D65644"/>
    <w:rsid w:val="00D657CB"/>
    <w:rsid w:val="00D6582A"/>
    <w:rsid w:val="00D659FE"/>
    <w:rsid w:val="00D65A21"/>
    <w:rsid w:val="00D65AB1"/>
    <w:rsid w:val="00D65AF9"/>
    <w:rsid w:val="00D65CCB"/>
    <w:rsid w:val="00D65E54"/>
    <w:rsid w:val="00D65F88"/>
    <w:rsid w:val="00D6621A"/>
    <w:rsid w:val="00D66268"/>
    <w:rsid w:val="00D66494"/>
    <w:rsid w:val="00D664A3"/>
    <w:rsid w:val="00D66536"/>
    <w:rsid w:val="00D668F2"/>
    <w:rsid w:val="00D66A83"/>
    <w:rsid w:val="00D66B52"/>
    <w:rsid w:val="00D66B5F"/>
    <w:rsid w:val="00D6701E"/>
    <w:rsid w:val="00D670BE"/>
    <w:rsid w:val="00D6711C"/>
    <w:rsid w:val="00D67189"/>
    <w:rsid w:val="00D671E2"/>
    <w:rsid w:val="00D67422"/>
    <w:rsid w:val="00D676C6"/>
    <w:rsid w:val="00D679F0"/>
    <w:rsid w:val="00D67B20"/>
    <w:rsid w:val="00D67B5B"/>
    <w:rsid w:val="00D67BFD"/>
    <w:rsid w:val="00D67D9A"/>
    <w:rsid w:val="00D67DEE"/>
    <w:rsid w:val="00D67E4D"/>
    <w:rsid w:val="00D67E73"/>
    <w:rsid w:val="00D67ED8"/>
    <w:rsid w:val="00D7012C"/>
    <w:rsid w:val="00D701C6"/>
    <w:rsid w:val="00D7043B"/>
    <w:rsid w:val="00D70734"/>
    <w:rsid w:val="00D70755"/>
    <w:rsid w:val="00D70841"/>
    <w:rsid w:val="00D708C2"/>
    <w:rsid w:val="00D70A8D"/>
    <w:rsid w:val="00D70AFD"/>
    <w:rsid w:val="00D70BF8"/>
    <w:rsid w:val="00D70C63"/>
    <w:rsid w:val="00D70CD3"/>
    <w:rsid w:val="00D70D09"/>
    <w:rsid w:val="00D70EFC"/>
    <w:rsid w:val="00D710BC"/>
    <w:rsid w:val="00D712D9"/>
    <w:rsid w:val="00D715E4"/>
    <w:rsid w:val="00D71636"/>
    <w:rsid w:val="00D716D3"/>
    <w:rsid w:val="00D71781"/>
    <w:rsid w:val="00D7178B"/>
    <w:rsid w:val="00D71824"/>
    <w:rsid w:val="00D71A56"/>
    <w:rsid w:val="00D71B52"/>
    <w:rsid w:val="00D71BBC"/>
    <w:rsid w:val="00D71BF4"/>
    <w:rsid w:val="00D71CDC"/>
    <w:rsid w:val="00D71DB9"/>
    <w:rsid w:val="00D71E66"/>
    <w:rsid w:val="00D71ED4"/>
    <w:rsid w:val="00D71FD5"/>
    <w:rsid w:val="00D72162"/>
    <w:rsid w:val="00D722C1"/>
    <w:rsid w:val="00D72309"/>
    <w:rsid w:val="00D7231A"/>
    <w:rsid w:val="00D72415"/>
    <w:rsid w:val="00D72445"/>
    <w:rsid w:val="00D72494"/>
    <w:rsid w:val="00D7252F"/>
    <w:rsid w:val="00D72559"/>
    <w:rsid w:val="00D725A3"/>
    <w:rsid w:val="00D72695"/>
    <w:rsid w:val="00D7275A"/>
    <w:rsid w:val="00D727E0"/>
    <w:rsid w:val="00D72837"/>
    <w:rsid w:val="00D7288B"/>
    <w:rsid w:val="00D72A9F"/>
    <w:rsid w:val="00D72B7E"/>
    <w:rsid w:val="00D72D8C"/>
    <w:rsid w:val="00D72E74"/>
    <w:rsid w:val="00D72ECF"/>
    <w:rsid w:val="00D72ED2"/>
    <w:rsid w:val="00D730F8"/>
    <w:rsid w:val="00D73355"/>
    <w:rsid w:val="00D736E1"/>
    <w:rsid w:val="00D737EB"/>
    <w:rsid w:val="00D73900"/>
    <w:rsid w:val="00D739EC"/>
    <w:rsid w:val="00D73A03"/>
    <w:rsid w:val="00D73A5D"/>
    <w:rsid w:val="00D73D55"/>
    <w:rsid w:val="00D73DEA"/>
    <w:rsid w:val="00D73ED8"/>
    <w:rsid w:val="00D73FB0"/>
    <w:rsid w:val="00D73FF0"/>
    <w:rsid w:val="00D74016"/>
    <w:rsid w:val="00D74043"/>
    <w:rsid w:val="00D740BD"/>
    <w:rsid w:val="00D74411"/>
    <w:rsid w:val="00D745AD"/>
    <w:rsid w:val="00D745E1"/>
    <w:rsid w:val="00D7463F"/>
    <w:rsid w:val="00D7475B"/>
    <w:rsid w:val="00D7487E"/>
    <w:rsid w:val="00D74A46"/>
    <w:rsid w:val="00D74AB2"/>
    <w:rsid w:val="00D74CDB"/>
    <w:rsid w:val="00D74E55"/>
    <w:rsid w:val="00D75064"/>
    <w:rsid w:val="00D752D8"/>
    <w:rsid w:val="00D75357"/>
    <w:rsid w:val="00D75452"/>
    <w:rsid w:val="00D75458"/>
    <w:rsid w:val="00D754B0"/>
    <w:rsid w:val="00D756A2"/>
    <w:rsid w:val="00D759F2"/>
    <w:rsid w:val="00D75B58"/>
    <w:rsid w:val="00D75BA8"/>
    <w:rsid w:val="00D75C0A"/>
    <w:rsid w:val="00D75C9D"/>
    <w:rsid w:val="00D75E4A"/>
    <w:rsid w:val="00D7611F"/>
    <w:rsid w:val="00D761DF"/>
    <w:rsid w:val="00D76273"/>
    <w:rsid w:val="00D7649E"/>
    <w:rsid w:val="00D76520"/>
    <w:rsid w:val="00D769CB"/>
    <w:rsid w:val="00D76B90"/>
    <w:rsid w:val="00D76C99"/>
    <w:rsid w:val="00D76E19"/>
    <w:rsid w:val="00D76E74"/>
    <w:rsid w:val="00D76F43"/>
    <w:rsid w:val="00D76F8B"/>
    <w:rsid w:val="00D77333"/>
    <w:rsid w:val="00D77698"/>
    <w:rsid w:val="00D77A2C"/>
    <w:rsid w:val="00D77B43"/>
    <w:rsid w:val="00D77C60"/>
    <w:rsid w:val="00D77DD6"/>
    <w:rsid w:val="00D77E5F"/>
    <w:rsid w:val="00D77EE7"/>
    <w:rsid w:val="00D803D3"/>
    <w:rsid w:val="00D804F1"/>
    <w:rsid w:val="00D8059A"/>
    <w:rsid w:val="00D8066B"/>
    <w:rsid w:val="00D8067F"/>
    <w:rsid w:val="00D807AF"/>
    <w:rsid w:val="00D809EF"/>
    <w:rsid w:val="00D80A85"/>
    <w:rsid w:val="00D80C08"/>
    <w:rsid w:val="00D80C61"/>
    <w:rsid w:val="00D80EDE"/>
    <w:rsid w:val="00D80FF9"/>
    <w:rsid w:val="00D813CE"/>
    <w:rsid w:val="00D81433"/>
    <w:rsid w:val="00D81525"/>
    <w:rsid w:val="00D8183B"/>
    <w:rsid w:val="00D81A3F"/>
    <w:rsid w:val="00D81B52"/>
    <w:rsid w:val="00D81BD0"/>
    <w:rsid w:val="00D81C1E"/>
    <w:rsid w:val="00D81E9D"/>
    <w:rsid w:val="00D81EEA"/>
    <w:rsid w:val="00D81F9B"/>
    <w:rsid w:val="00D81F9E"/>
    <w:rsid w:val="00D820C6"/>
    <w:rsid w:val="00D820D4"/>
    <w:rsid w:val="00D821AC"/>
    <w:rsid w:val="00D821D7"/>
    <w:rsid w:val="00D821EE"/>
    <w:rsid w:val="00D822C6"/>
    <w:rsid w:val="00D8245F"/>
    <w:rsid w:val="00D8250B"/>
    <w:rsid w:val="00D82511"/>
    <w:rsid w:val="00D8254A"/>
    <w:rsid w:val="00D82588"/>
    <w:rsid w:val="00D82734"/>
    <w:rsid w:val="00D82812"/>
    <w:rsid w:val="00D82AB5"/>
    <w:rsid w:val="00D82DE0"/>
    <w:rsid w:val="00D82ED8"/>
    <w:rsid w:val="00D8322E"/>
    <w:rsid w:val="00D83241"/>
    <w:rsid w:val="00D832FC"/>
    <w:rsid w:val="00D8330D"/>
    <w:rsid w:val="00D83320"/>
    <w:rsid w:val="00D8338A"/>
    <w:rsid w:val="00D834CE"/>
    <w:rsid w:val="00D835BF"/>
    <w:rsid w:val="00D83846"/>
    <w:rsid w:val="00D8399A"/>
    <w:rsid w:val="00D83A3C"/>
    <w:rsid w:val="00D83C99"/>
    <w:rsid w:val="00D83CB3"/>
    <w:rsid w:val="00D83F7D"/>
    <w:rsid w:val="00D84134"/>
    <w:rsid w:val="00D841ED"/>
    <w:rsid w:val="00D846BA"/>
    <w:rsid w:val="00D8474E"/>
    <w:rsid w:val="00D84819"/>
    <w:rsid w:val="00D849D5"/>
    <w:rsid w:val="00D84B88"/>
    <w:rsid w:val="00D84C74"/>
    <w:rsid w:val="00D84D98"/>
    <w:rsid w:val="00D84E0A"/>
    <w:rsid w:val="00D84F6A"/>
    <w:rsid w:val="00D8504A"/>
    <w:rsid w:val="00D8509C"/>
    <w:rsid w:val="00D85138"/>
    <w:rsid w:val="00D85361"/>
    <w:rsid w:val="00D8574C"/>
    <w:rsid w:val="00D857C7"/>
    <w:rsid w:val="00D8580E"/>
    <w:rsid w:val="00D8595A"/>
    <w:rsid w:val="00D85C3F"/>
    <w:rsid w:val="00D85CF6"/>
    <w:rsid w:val="00D85D1E"/>
    <w:rsid w:val="00D85D7D"/>
    <w:rsid w:val="00D85E09"/>
    <w:rsid w:val="00D860BB"/>
    <w:rsid w:val="00D8615A"/>
    <w:rsid w:val="00D861F5"/>
    <w:rsid w:val="00D863BC"/>
    <w:rsid w:val="00D8659D"/>
    <w:rsid w:val="00D8668A"/>
    <w:rsid w:val="00D86691"/>
    <w:rsid w:val="00D867F0"/>
    <w:rsid w:val="00D8681E"/>
    <w:rsid w:val="00D868D5"/>
    <w:rsid w:val="00D86980"/>
    <w:rsid w:val="00D86C06"/>
    <w:rsid w:val="00D86C96"/>
    <w:rsid w:val="00D86DCF"/>
    <w:rsid w:val="00D86E6E"/>
    <w:rsid w:val="00D86E98"/>
    <w:rsid w:val="00D86F68"/>
    <w:rsid w:val="00D871E6"/>
    <w:rsid w:val="00D87217"/>
    <w:rsid w:val="00D872F3"/>
    <w:rsid w:val="00D874E9"/>
    <w:rsid w:val="00D875EA"/>
    <w:rsid w:val="00D87A39"/>
    <w:rsid w:val="00D87BBC"/>
    <w:rsid w:val="00D87C8C"/>
    <w:rsid w:val="00D87CCB"/>
    <w:rsid w:val="00D87D93"/>
    <w:rsid w:val="00D87DFB"/>
    <w:rsid w:val="00D87E95"/>
    <w:rsid w:val="00D90079"/>
    <w:rsid w:val="00D90116"/>
    <w:rsid w:val="00D90128"/>
    <w:rsid w:val="00D902B4"/>
    <w:rsid w:val="00D90337"/>
    <w:rsid w:val="00D90396"/>
    <w:rsid w:val="00D907AC"/>
    <w:rsid w:val="00D908C4"/>
    <w:rsid w:val="00D909AF"/>
    <w:rsid w:val="00D90A77"/>
    <w:rsid w:val="00D90B91"/>
    <w:rsid w:val="00D90BC0"/>
    <w:rsid w:val="00D90BCD"/>
    <w:rsid w:val="00D90C89"/>
    <w:rsid w:val="00D90D80"/>
    <w:rsid w:val="00D90E58"/>
    <w:rsid w:val="00D9144E"/>
    <w:rsid w:val="00D914F1"/>
    <w:rsid w:val="00D916A8"/>
    <w:rsid w:val="00D91AFE"/>
    <w:rsid w:val="00D91D13"/>
    <w:rsid w:val="00D91D71"/>
    <w:rsid w:val="00D91E3C"/>
    <w:rsid w:val="00D91EAB"/>
    <w:rsid w:val="00D91F12"/>
    <w:rsid w:val="00D92110"/>
    <w:rsid w:val="00D9222A"/>
    <w:rsid w:val="00D922D7"/>
    <w:rsid w:val="00D922E7"/>
    <w:rsid w:val="00D92465"/>
    <w:rsid w:val="00D92493"/>
    <w:rsid w:val="00D9270C"/>
    <w:rsid w:val="00D92808"/>
    <w:rsid w:val="00D928A6"/>
    <w:rsid w:val="00D92AD9"/>
    <w:rsid w:val="00D92B6E"/>
    <w:rsid w:val="00D92BBE"/>
    <w:rsid w:val="00D92C42"/>
    <w:rsid w:val="00D92D88"/>
    <w:rsid w:val="00D92FE9"/>
    <w:rsid w:val="00D930B2"/>
    <w:rsid w:val="00D9315C"/>
    <w:rsid w:val="00D9339F"/>
    <w:rsid w:val="00D934A1"/>
    <w:rsid w:val="00D934DC"/>
    <w:rsid w:val="00D93751"/>
    <w:rsid w:val="00D9382E"/>
    <w:rsid w:val="00D9397E"/>
    <w:rsid w:val="00D939D0"/>
    <w:rsid w:val="00D93A60"/>
    <w:rsid w:val="00D93DEB"/>
    <w:rsid w:val="00D93F91"/>
    <w:rsid w:val="00D9403F"/>
    <w:rsid w:val="00D9419C"/>
    <w:rsid w:val="00D941C0"/>
    <w:rsid w:val="00D941D6"/>
    <w:rsid w:val="00D943B6"/>
    <w:rsid w:val="00D94456"/>
    <w:rsid w:val="00D945EE"/>
    <w:rsid w:val="00D946B9"/>
    <w:rsid w:val="00D94776"/>
    <w:rsid w:val="00D947E7"/>
    <w:rsid w:val="00D94961"/>
    <w:rsid w:val="00D94A0C"/>
    <w:rsid w:val="00D94B1F"/>
    <w:rsid w:val="00D94CCB"/>
    <w:rsid w:val="00D94D04"/>
    <w:rsid w:val="00D95004"/>
    <w:rsid w:val="00D95048"/>
    <w:rsid w:val="00D950E3"/>
    <w:rsid w:val="00D95276"/>
    <w:rsid w:val="00D95287"/>
    <w:rsid w:val="00D9556C"/>
    <w:rsid w:val="00D95625"/>
    <w:rsid w:val="00D95726"/>
    <w:rsid w:val="00D95745"/>
    <w:rsid w:val="00D957E0"/>
    <w:rsid w:val="00D959FF"/>
    <w:rsid w:val="00D95A7B"/>
    <w:rsid w:val="00D95DD2"/>
    <w:rsid w:val="00D95E01"/>
    <w:rsid w:val="00D95EA8"/>
    <w:rsid w:val="00D96257"/>
    <w:rsid w:val="00D962C7"/>
    <w:rsid w:val="00D96415"/>
    <w:rsid w:val="00D96432"/>
    <w:rsid w:val="00D96529"/>
    <w:rsid w:val="00D9659A"/>
    <w:rsid w:val="00D965A1"/>
    <w:rsid w:val="00D96820"/>
    <w:rsid w:val="00D968FE"/>
    <w:rsid w:val="00D969FC"/>
    <w:rsid w:val="00D96CF5"/>
    <w:rsid w:val="00D96D68"/>
    <w:rsid w:val="00D971A7"/>
    <w:rsid w:val="00D9725A"/>
    <w:rsid w:val="00D9734C"/>
    <w:rsid w:val="00D973A2"/>
    <w:rsid w:val="00D974ED"/>
    <w:rsid w:val="00D9753F"/>
    <w:rsid w:val="00D9754E"/>
    <w:rsid w:val="00D97563"/>
    <w:rsid w:val="00D9769B"/>
    <w:rsid w:val="00D976F6"/>
    <w:rsid w:val="00D977A5"/>
    <w:rsid w:val="00D97816"/>
    <w:rsid w:val="00D97839"/>
    <w:rsid w:val="00D978BF"/>
    <w:rsid w:val="00D979EC"/>
    <w:rsid w:val="00D97ADF"/>
    <w:rsid w:val="00D97DE1"/>
    <w:rsid w:val="00D97F25"/>
    <w:rsid w:val="00DA00EF"/>
    <w:rsid w:val="00DA014B"/>
    <w:rsid w:val="00DA0280"/>
    <w:rsid w:val="00DA02A1"/>
    <w:rsid w:val="00DA02AC"/>
    <w:rsid w:val="00DA031E"/>
    <w:rsid w:val="00DA057B"/>
    <w:rsid w:val="00DA06F2"/>
    <w:rsid w:val="00DA0738"/>
    <w:rsid w:val="00DA0761"/>
    <w:rsid w:val="00DA0891"/>
    <w:rsid w:val="00DA090D"/>
    <w:rsid w:val="00DA0B76"/>
    <w:rsid w:val="00DA0B8E"/>
    <w:rsid w:val="00DA0C11"/>
    <w:rsid w:val="00DA0C5D"/>
    <w:rsid w:val="00DA0CB8"/>
    <w:rsid w:val="00DA0DB5"/>
    <w:rsid w:val="00DA0E2A"/>
    <w:rsid w:val="00DA1032"/>
    <w:rsid w:val="00DA1049"/>
    <w:rsid w:val="00DA11F2"/>
    <w:rsid w:val="00DA11FE"/>
    <w:rsid w:val="00DA1368"/>
    <w:rsid w:val="00DA13DB"/>
    <w:rsid w:val="00DA1402"/>
    <w:rsid w:val="00DA151C"/>
    <w:rsid w:val="00DA1538"/>
    <w:rsid w:val="00DA157A"/>
    <w:rsid w:val="00DA165B"/>
    <w:rsid w:val="00DA17DC"/>
    <w:rsid w:val="00DA17E0"/>
    <w:rsid w:val="00DA17EA"/>
    <w:rsid w:val="00DA1A3E"/>
    <w:rsid w:val="00DA1A94"/>
    <w:rsid w:val="00DA1AE8"/>
    <w:rsid w:val="00DA1D0B"/>
    <w:rsid w:val="00DA1E02"/>
    <w:rsid w:val="00DA1EF4"/>
    <w:rsid w:val="00DA1F8B"/>
    <w:rsid w:val="00DA20AC"/>
    <w:rsid w:val="00DA2199"/>
    <w:rsid w:val="00DA24DF"/>
    <w:rsid w:val="00DA2541"/>
    <w:rsid w:val="00DA26BB"/>
    <w:rsid w:val="00DA281C"/>
    <w:rsid w:val="00DA2899"/>
    <w:rsid w:val="00DA2975"/>
    <w:rsid w:val="00DA2AF3"/>
    <w:rsid w:val="00DA2BBB"/>
    <w:rsid w:val="00DA2F2D"/>
    <w:rsid w:val="00DA32A5"/>
    <w:rsid w:val="00DA32C7"/>
    <w:rsid w:val="00DA32DF"/>
    <w:rsid w:val="00DA3354"/>
    <w:rsid w:val="00DA3466"/>
    <w:rsid w:val="00DA35D0"/>
    <w:rsid w:val="00DA36D3"/>
    <w:rsid w:val="00DA387D"/>
    <w:rsid w:val="00DA3A0C"/>
    <w:rsid w:val="00DA3F2D"/>
    <w:rsid w:val="00DA3F3D"/>
    <w:rsid w:val="00DA3FD9"/>
    <w:rsid w:val="00DA43BB"/>
    <w:rsid w:val="00DA44FD"/>
    <w:rsid w:val="00DA45FA"/>
    <w:rsid w:val="00DA4711"/>
    <w:rsid w:val="00DA4807"/>
    <w:rsid w:val="00DA487D"/>
    <w:rsid w:val="00DA48B2"/>
    <w:rsid w:val="00DA48EC"/>
    <w:rsid w:val="00DA4954"/>
    <w:rsid w:val="00DA4A5E"/>
    <w:rsid w:val="00DA4B1B"/>
    <w:rsid w:val="00DA4CED"/>
    <w:rsid w:val="00DA4EAB"/>
    <w:rsid w:val="00DA4EFC"/>
    <w:rsid w:val="00DA4F5D"/>
    <w:rsid w:val="00DA4F66"/>
    <w:rsid w:val="00DA5041"/>
    <w:rsid w:val="00DA5103"/>
    <w:rsid w:val="00DA5203"/>
    <w:rsid w:val="00DA5274"/>
    <w:rsid w:val="00DA5491"/>
    <w:rsid w:val="00DA54E1"/>
    <w:rsid w:val="00DA54EB"/>
    <w:rsid w:val="00DA5611"/>
    <w:rsid w:val="00DA5803"/>
    <w:rsid w:val="00DA5837"/>
    <w:rsid w:val="00DA5871"/>
    <w:rsid w:val="00DA595C"/>
    <w:rsid w:val="00DA5A73"/>
    <w:rsid w:val="00DA5CB2"/>
    <w:rsid w:val="00DA5EB9"/>
    <w:rsid w:val="00DA5F33"/>
    <w:rsid w:val="00DA6048"/>
    <w:rsid w:val="00DA6079"/>
    <w:rsid w:val="00DA6098"/>
    <w:rsid w:val="00DA62D1"/>
    <w:rsid w:val="00DA630C"/>
    <w:rsid w:val="00DA6465"/>
    <w:rsid w:val="00DA6636"/>
    <w:rsid w:val="00DA6649"/>
    <w:rsid w:val="00DA6719"/>
    <w:rsid w:val="00DA68B9"/>
    <w:rsid w:val="00DA69EF"/>
    <w:rsid w:val="00DA6A13"/>
    <w:rsid w:val="00DA6ABF"/>
    <w:rsid w:val="00DA6B40"/>
    <w:rsid w:val="00DA6BCA"/>
    <w:rsid w:val="00DA6D7D"/>
    <w:rsid w:val="00DA7064"/>
    <w:rsid w:val="00DA723F"/>
    <w:rsid w:val="00DA72F0"/>
    <w:rsid w:val="00DA73B1"/>
    <w:rsid w:val="00DA74ED"/>
    <w:rsid w:val="00DA75BB"/>
    <w:rsid w:val="00DA7669"/>
    <w:rsid w:val="00DA7758"/>
    <w:rsid w:val="00DA7B8E"/>
    <w:rsid w:val="00DA7EAA"/>
    <w:rsid w:val="00DB001C"/>
    <w:rsid w:val="00DB02A6"/>
    <w:rsid w:val="00DB02D5"/>
    <w:rsid w:val="00DB060F"/>
    <w:rsid w:val="00DB0731"/>
    <w:rsid w:val="00DB0775"/>
    <w:rsid w:val="00DB09F6"/>
    <w:rsid w:val="00DB0D53"/>
    <w:rsid w:val="00DB0DC1"/>
    <w:rsid w:val="00DB0E51"/>
    <w:rsid w:val="00DB0EB2"/>
    <w:rsid w:val="00DB0EC3"/>
    <w:rsid w:val="00DB0F33"/>
    <w:rsid w:val="00DB10CE"/>
    <w:rsid w:val="00DB1204"/>
    <w:rsid w:val="00DB1447"/>
    <w:rsid w:val="00DB1494"/>
    <w:rsid w:val="00DB1592"/>
    <w:rsid w:val="00DB1694"/>
    <w:rsid w:val="00DB1814"/>
    <w:rsid w:val="00DB18FC"/>
    <w:rsid w:val="00DB19F6"/>
    <w:rsid w:val="00DB1A8B"/>
    <w:rsid w:val="00DB1CCB"/>
    <w:rsid w:val="00DB1D96"/>
    <w:rsid w:val="00DB1E1E"/>
    <w:rsid w:val="00DB208D"/>
    <w:rsid w:val="00DB26D6"/>
    <w:rsid w:val="00DB2870"/>
    <w:rsid w:val="00DB2A79"/>
    <w:rsid w:val="00DB2AE3"/>
    <w:rsid w:val="00DB2B22"/>
    <w:rsid w:val="00DB2BA4"/>
    <w:rsid w:val="00DB2C44"/>
    <w:rsid w:val="00DB2F96"/>
    <w:rsid w:val="00DB2FC3"/>
    <w:rsid w:val="00DB3889"/>
    <w:rsid w:val="00DB38A0"/>
    <w:rsid w:val="00DB3A59"/>
    <w:rsid w:val="00DB3C06"/>
    <w:rsid w:val="00DB3D3F"/>
    <w:rsid w:val="00DB3E06"/>
    <w:rsid w:val="00DB3E11"/>
    <w:rsid w:val="00DB3F3B"/>
    <w:rsid w:val="00DB4079"/>
    <w:rsid w:val="00DB4131"/>
    <w:rsid w:val="00DB418E"/>
    <w:rsid w:val="00DB41CC"/>
    <w:rsid w:val="00DB4272"/>
    <w:rsid w:val="00DB48AF"/>
    <w:rsid w:val="00DB48E6"/>
    <w:rsid w:val="00DB49D3"/>
    <w:rsid w:val="00DB4DA1"/>
    <w:rsid w:val="00DB4F57"/>
    <w:rsid w:val="00DB51D8"/>
    <w:rsid w:val="00DB526E"/>
    <w:rsid w:val="00DB5436"/>
    <w:rsid w:val="00DB54E2"/>
    <w:rsid w:val="00DB5734"/>
    <w:rsid w:val="00DB5B93"/>
    <w:rsid w:val="00DB5E5C"/>
    <w:rsid w:val="00DB5F39"/>
    <w:rsid w:val="00DB60AD"/>
    <w:rsid w:val="00DB60CC"/>
    <w:rsid w:val="00DB6137"/>
    <w:rsid w:val="00DB6198"/>
    <w:rsid w:val="00DB6472"/>
    <w:rsid w:val="00DB64BB"/>
    <w:rsid w:val="00DB6673"/>
    <w:rsid w:val="00DB6728"/>
    <w:rsid w:val="00DB6963"/>
    <w:rsid w:val="00DB6974"/>
    <w:rsid w:val="00DB69B8"/>
    <w:rsid w:val="00DB6A8B"/>
    <w:rsid w:val="00DB6C94"/>
    <w:rsid w:val="00DB725D"/>
    <w:rsid w:val="00DB72DB"/>
    <w:rsid w:val="00DB72EF"/>
    <w:rsid w:val="00DB767A"/>
    <w:rsid w:val="00DB787E"/>
    <w:rsid w:val="00DB78BB"/>
    <w:rsid w:val="00DB7AB0"/>
    <w:rsid w:val="00DB7C0E"/>
    <w:rsid w:val="00DB7E21"/>
    <w:rsid w:val="00DC0248"/>
    <w:rsid w:val="00DC024D"/>
    <w:rsid w:val="00DC025D"/>
    <w:rsid w:val="00DC0408"/>
    <w:rsid w:val="00DC047C"/>
    <w:rsid w:val="00DC0515"/>
    <w:rsid w:val="00DC052D"/>
    <w:rsid w:val="00DC0667"/>
    <w:rsid w:val="00DC06BD"/>
    <w:rsid w:val="00DC06F0"/>
    <w:rsid w:val="00DC0773"/>
    <w:rsid w:val="00DC0A94"/>
    <w:rsid w:val="00DC0B76"/>
    <w:rsid w:val="00DC0B84"/>
    <w:rsid w:val="00DC0C19"/>
    <w:rsid w:val="00DC0F1B"/>
    <w:rsid w:val="00DC0FEA"/>
    <w:rsid w:val="00DC198D"/>
    <w:rsid w:val="00DC1A7C"/>
    <w:rsid w:val="00DC1A87"/>
    <w:rsid w:val="00DC1A90"/>
    <w:rsid w:val="00DC1D24"/>
    <w:rsid w:val="00DC1F8A"/>
    <w:rsid w:val="00DC202C"/>
    <w:rsid w:val="00DC2033"/>
    <w:rsid w:val="00DC20A5"/>
    <w:rsid w:val="00DC20B7"/>
    <w:rsid w:val="00DC2111"/>
    <w:rsid w:val="00DC214D"/>
    <w:rsid w:val="00DC2166"/>
    <w:rsid w:val="00DC2216"/>
    <w:rsid w:val="00DC23EF"/>
    <w:rsid w:val="00DC242F"/>
    <w:rsid w:val="00DC2482"/>
    <w:rsid w:val="00DC24E1"/>
    <w:rsid w:val="00DC2546"/>
    <w:rsid w:val="00DC2923"/>
    <w:rsid w:val="00DC29D9"/>
    <w:rsid w:val="00DC2A50"/>
    <w:rsid w:val="00DC2B46"/>
    <w:rsid w:val="00DC2B8F"/>
    <w:rsid w:val="00DC2CCD"/>
    <w:rsid w:val="00DC2F32"/>
    <w:rsid w:val="00DC3026"/>
    <w:rsid w:val="00DC324A"/>
    <w:rsid w:val="00DC327B"/>
    <w:rsid w:val="00DC32B6"/>
    <w:rsid w:val="00DC33F5"/>
    <w:rsid w:val="00DC3586"/>
    <w:rsid w:val="00DC36E3"/>
    <w:rsid w:val="00DC3A46"/>
    <w:rsid w:val="00DC3B99"/>
    <w:rsid w:val="00DC3BDA"/>
    <w:rsid w:val="00DC3CD6"/>
    <w:rsid w:val="00DC3CE7"/>
    <w:rsid w:val="00DC3D2A"/>
    <w:rsid w:val="00DC3DEB"/>
    <w:rsid w:val="00DC3F31"/>
    <w:rsid w:val="00DC3F3E"/>
    <w:rsid w:val="00DC4238"/>
    <w:rsid w:val="00DC4428"/>
    <w:rsid w:val="00DC4804"/>
    <w:rsid w:val="00DC4A57"/>
    <w:rsid w:val="00DC4C4B"/>
    <w:rsid w:val="00DC4CAC"/>
    <w:rsid w:val="00DC4DCA"/>
    <w:rsid w:val="00DC4FDB"/>
    <w:rsid w:val="00DC50F5"/>
    <w:rsid w:val="00DC52D1"/>
    <w:rsid w:val="00DC52FD"/>
    <w:rsid w:val="00DC5383"/>
    <w:rsid w:val="00DC55D7"/>
    <w:rsid w:val="00DC568E"/>
    <w:rsid w:val="00DC56E8"/>
    <w:rsid w:val="00DC56F2"/>
    <w:rsid w:val="00DC5A7F"/>
    <w:rsid w:val="00DC5BCC"/>
    <w:rsid w:val="00DC5C3C"/>
    <w:rsid w:val="00DC5C93"/>
    <w:rsid w:val="00DC5E2A"/>
    <w:rsid w:val="00DC5F85"/>
    <w:rsid w:val="00DC5F91"/>
    <w:rsid w:val="00DC6033"/>
    <w:rsid w:val="00DC61FE"/>
    <w:rsid w:val="00DC6274"/>
    <w:rsid w:val="00DC62BD"/>
    <w:rsid w:val="00DC6476"/>
    <w:rsid w:val="00DC6497"/>
    <w:rsid w:val="00DC64E7"/>
    <w:rsid w:val="00DC6684"/>
    <w:rsid w:val="00DC6708"/>
    <w:rsid w:val="00DC67DA"/>
    <w:rsid w:val="00DC67DF"/>
    <w:rsid w:val="00DC68A8"/>
    <w:rsid w:val="00DC6910"/>
    <w:rsid w:val="00DC6A49"/>
    <w:rsid w:val="00DC6A76"/>
    <w:rsid w:val="00DC6C34"/>
    <w:rsid w:val="00DC6C52"/>
    <w:rsid w:val="00DC6F2C"/>
    <w:rsid w:val="00DC6F57"/>
    <w:rsid w:val="00DC7087"/>
    <w:rsid w:val="00DC7345"/>
    <w:rsid w:val="00DC73D8"/>
    <w:rsid w:val="00DC7435"/>
    <w:rsid w:val="00DC747B"/>
    <w:rsid w:val="00DC7495"/>
    <w:rsid w:val="00DC75FC"/>
    <w:rsid w:val="00DC7723"/>
    <w:rsid w:val="00DC786C"/>
    <w:rsid w:val="00DC7A40"/>
    <w:rsid w:val="00DC7C20"/>
    <w:rsid w:val="00DC7CD2"/>
    <w:rsid w:val="00DC7F46"/>
    <w:rsid w:val="00DD0088"/>
    <w:rsid w:val="00DD013D"/>
    <w:rsid w:val="00DD02D9"/>
    <w:rsid w:val="00DD030E"/>
    <w:rsid w:val="00DD03A2"/>
    <w:rsid w:val="00DD067F"/>
    <w:rsid w:val="00DD07B3"/>
    <w:rsid w:val="00DD07F1"/>
    <w:rsid w:val="00DD0821"/>
    <w:rsid w:val="00DD0950"/>
    <w:rsid w:val="00DD0A23"/>
    <w:rsid w:val="00DD0A59"/>
    <w:rsid w:val="00DD0C43"/>
    <w:rsid w:val="00DD0D2B"/>
    <w:rsid w:val="00DD0D46"/>
    <w:rsid w:val="00DD0DAB"/>
    <w:rsid w:val="00DD0E6E"/>
    <w:rsid w:val="00DD0ECB"/>
    <w:rsid w:val="00DD0FAC"/>
    <w:rsid w:val="00DD0FF4"/>
    <w:rsid w:val="00DD1093"/>
    <w:rsid w:val="00DD13F9"/>
    <w:rsid w:val="00DD1626"/>
    <w:rsid w:val="00DD1695"/>
    <w:rsid w:val="00DD1786"/>
    <w:rsid w:val="00DD185C"/>
    <w:rsid w:val="00DD18F2"/>
    <w:rsid w:val="00DD1AED"/>
    <w:rsid w:val="00DD1B65"/>
    <w:rsid w:val="00DD1F0E"/>
    <w:rsid w:val="00DD213F"/>
    <w:rsid w:val="00DD21F3"/>
    <w:rsid w:val="00DD21FD"/>
    <w:rsid w:val="00DD22C8"/>
    <w:rsid w:val="00DD2382"/>
    <w:rsid w:val="00DD2392"/>
    <w:rsid w:val="00DD253A"/>
    <w:rsid w:val="00DD27AE"/>
    <w:rsid w:val="00DD27DB"/>
    <w:rsid w:val="00DD2856"/>
    <w:rsid w:val="00DD28D6"/>
    <w:rsid w:val="00DD2A21"/>
    <w:rsid w:val="00DD2A99"/>
    <w:rsid w:val="00DD2B49"/>
    <w:rsid w:val="00DD2CBE"/>
    <w:rsid w:val="00DD2CC8"/>
    <w:rsid w:val="00DD2DA5"/>
    <w:rsid w:val="00DD2ED8"/>
    <w:rsid w:val="00DD2FC5"/>
    <w:rsid w:val="00DD2FDE"/>
    <w:rsid w:val="00DD3088"/>
    <w:rsid w:val="00DD3139"/>
    <w:rsid w:val="00DD313C"/>
    <w:rsid w:val="00DD3477"/>
    <w:rsid w:val="00DD358F"/>
    <w:rsid w:val="00DD36DF"/>
    <w:rsid w:val="00DD37AF"/>
    <w:rsid w:val="00DD3BAE"/>
    <w:rsid w:val="00DD3C90"/>
    <w:rsid w:val="00DD3E09"/>
    <w:rsid w:val="00DD3E89"/>
    <w:rsid w:val="00DD3F2B"/>
    <w:rsid w:val="00DD3F5A"/>
    <w:rsid w:val="00DD3FC8"/>
    <w:rsid w:val="00DD4069"/>
    <w:rsid w:val="00DD41F8"/>
    <w:rsid w:val="00DD4377"/>
    <w:rsid w:val="00DD43AA"/>
    <w:rsid w:val="00DD4509"/>
    <w:rsid w:val="00DD4534"/>
    <w:rsid w:val="00DD453F"/>
    <w:rsid w:val="00DD46FA"/>
    <w:rsid w:val="00DD480C"/>
    <w:rsid w:val="00DD486A"/>
    <w:rsid w:val="00DD487F"/>
    <w:rsid w:val="00DD4975"/>
    <w:rsid w:val="00DD49AD"/>
    <w:rsid w:val="00DD4A39"/>
    <w:rsid w:val="00DD4C81"/>
    <w:rsid w:val="00DD4D75"/>
    <w:rsid w:val="00DD4F5C"/>
    <w:rsid w:val="00DD4F9B"/>
    <w:rsid w:val="00DD513C"/>
    <w:rsid w:val="00DD5367"/>
    <w:rsid w:val="00DD5527"/>
    <w:rsid w:val="00DD5675"/>
    <w:rsid w:val="00DD573B"/>
    <w:rsid w:val="00DD5A1C"/>
    <w:rsid w:val="00DD5A2A"/>
    <w:rsid w:val="00DD5B3D"/>
    <w:rsid w:val="00DD5C63"/>
    <w:rsid w:val="00DD5C7E"/>
    <w:rsid w:val="00DD5CA0"/>
    <w:rsid w:val="00DD5CC1"/>
    <w:rsid w:val="00DD5CE9"/>
    <w:rsid w:val="00DD5D97"/>
    <w:rsid w:val="00DD607F"/>
    <w:rsid w:val="00DD6108"/>
    <w:rsid w:val="00DD65A2"/>
    <w:rsid w:val="00DD65AD"/>
    <w:rsid w:val="00DD67C7"/>
    <w:rsid w:val="00DD681A"/>
    <w:rsid w:val="00DD6858"/>
    <w:rsid w:val="00DD6B2B"/>
    <w:rsid w:val="00DD6B55"/>
    <w:rsid w:val="00DD6B79"/>
    <w:rsid w:val="00DD6B89"/>
    <w:rsid w:val="00DD6BDF"/>
    <w:rsid w:val="00DD6F3D"/>
    <w:rsid w:val="00DD719A"/>
    <w:rsid w:val="00DD7266"/>
    <w:rsid w:val="00DD72CE"/>
    <w:rsid w:val="00DD75F4"/>
    <w:rsid w:val="00DD768C"/>
    <w:rsid w:val="00DD779E"/>
    <w:rsid w:val="00DD7864"/>
    <w:rsid w:val="00DD78E5"/>
    <w:rsid w:val="00DD78FC"/>
    <w:rsid w:val="00DD7998"/>
    <w:rsid w:val="00DD79F5"/>
    <w:rsid w:val="00DD7A49"/>
    <w:rsid w:val="00DD7A55"/>
    <w:rsid w:val="00DD7B1D"/>
    <w:rsid w:val="00DD7C4F"/>
    <w:rsid w:val="00DD7E57"/>
    <w:rsid w:val="00DD7EEC"/>
    <w:rsid w:val="00DD7F41"/>
    <w:rsid w:val="00DE002D"/>
    <w:rsid w:val="00DE0244"/>
    <w:rsid w:val="00DE036A"/>
    <w:rsid w:val="00DE03D1"/>
    <w:rsid w:val="00DE05B7"/>
    <w:rsid w:val="00DE06F4"/>
    <w:rsid w:val="00DE086E"/>
    <w:rsid w:val="00DE0A46"/>
    <w:rsid w:val="00DE0B27"/>
    <w:rsid w:val="00DE0C60"/>
    <w:rsid w:val="00DE0DDB"/>
    <w:rsid w:val="00DE1399"/>
    <w:rsid w:val="00DE14AB"/>
    <w:rsid w:val="00DE16AB"/>
    <w:rsid w:val="00DE1822"/>
    <w:rsid w:val="00DE1A78"/>
    <w:rsid w:val="00DE1AC3"/>
    <w:rsid w:val="00DE1AC5"/>
    <w:rsid w:val="00DE1AF2"/>
    <w:rsid w:val="00DE1DCB"/>
    <w:rsid w:val="00DE1E12"/>
    <w:rsid w:val="00DE1E4D"/>
    <w:rsid w:val="00DE1F77"/>
    <w:rsid w:val="00DE2148"/>
    <w:rsid w:val="00DE2160"/>
    <w:rsid w:val="00DE2239"/>
    <w:rsid w:val="00DE2270"/>
    <w:rsid w:val="00DE239E"/>
    <w:rsid w:val="00DE2484"/>
    <w:rsid w:val="00DE26E9"/>
    <w:rsid w:val="00DE2964"/>
    <w:rsid w:val="00DE2C11"/>
    <w:rsid w:val="00DE2C8B"/>
    <w:rsid w:val="00DE2D92"/>
    <w:rsid w:val="00DE2F24"/>
    <w:rsid w:val="00DE2F30"/>
    <w:rsid w:val="00DE30D4"/>
    <w:rsid w:val="00DE3123"/>
    <w:rsid w:val="00DE31D2"/>
    <w:rsid w:val="00DE3317"/>
    <w:rsid w:val="00DE3698"/>
    <w:rsid w:val="00DE3726"/>
    <w:rsid w:val="00DE372A"/>
    <w:rsid w:val="00DE3977"/>
    <w:rsid w:val="00DE3A47"/>
    <w:rsid w:val="00DE3C02"/>
    <w:rsid w:val="00DE3D8F"/>
    <w:rsid w:val="00DE3F70"/>
    <w:rsid w:val="00DE3FAB"/>
    <w:rsid w:val="00DE4060"/>
    <w:rsid w:val="00DE4121"/>
    <w:rsid w:val="00DE426A"/>
    <w:rsid w:val="00DE429D"/>
    <w:rsid w:val="00DE447D"/>
    <w:rsid w:val="00DE44E4"/>
    <w:rsid w:val="00DE45AC"/>
    <w:rsid w:val="00DE4678"/>
    <w:rsid w:val="00DE482A"/>
    <w:rsid w:val="00DE49DB"/>
    <w:rsid w:val="00DE4B12"/>
    <w:rsid w:val="00DE4BA2"/>
    <w:rsid w:val="00DE4C84"/>
    <w:rsid w:val="00DE4DFC"/>
    <w:rsid w:val="00DE4E2F"/>
    <w:rsid w:val="00DE4EEE"/>
    <w:rsid w:val="00DE5125"/>
    <w:rsid w:val="00DE527A"/>
    <w:rsid w:val="00DE5434"/>
    <w:rsid w:val="00DE5479"/>
    <w:rsid w:val="00DE5490"/>
    <w:rsid w:val="00DE554E"/>
    <w:rsid w:val="00DE56AE"/>
    <w:rsid w:val="00DE5704"/>
    <w:rsid w:val="00DE5751"/>
    <w:rsid w:val="00DE576D"/>
    <w:rsid w:val="00DE59C7"/>
    <w:rsid w:val="00DE5AB9"/>
    <w:rsid w:val="00DE5D2F"/>
    <w:rsid w:val="00DE5D3B"/>
    <w:rsid w:val="00DE5EF6"/>
    <w:rsid w:val="00DE6157"/>
    <w:rsid w:val="00DE623E"/>
    <w:rsid w:val="00DE6290"/>
    <w:rsid w:val="00DE6306"/>
    <w:rsid w:val="00DE635E"/>
    <w:rsid w:val="00DE6411"/>
    <w:rsid w:val="00DE6843"/>
    <w:rsid w:val="00DE6855"/>
    <w:rsid w:val="00DE6A29"/>
    <w:rsid w:val="00DE6C48"/>
    <w:rsid w:val="00DE6DD9"/>
    <w:rsid w:val="00DE6DE5"/>
    <w:rsid w:val="00DE7005"/>
    <w:rsid w:val="00DE70AE"/>
    <w:rsid w:val="00DE7848"/>
    <w:rsid w:val="00DE78B6"/>
    <w:rsid w:val="00DE7BC2"/>
    <w:rsid w:val="00DE7C94"/>
    <w:rsid w:val="00DE7CF5"/>
    <w:rsid w:val="00DE7D5D"/>
    <w:rsid w:val="00DE7DBC"/>
    <w:rsid w:val="00DE7DC9"/>
    <w:rsid w:val="00DF006F"/>
    <w:rsid w:val="00DF01E0"/>
    <w:rsid w:val="00DF062B"/>
    <w:rsid w:val="00DF0711"/>
    <w:rsid w:val="00DF07F2"/>
    <w:rsid w:val="00DF088B"/>
    <w:rsid w:val="00DF0BFD"/>
    <w:rsid w:val="00DF0C3C"/>
    <w:rsid w:val="00DF0C6A"/>
    <w:rsid w:val="00DF0F20"/>
    <w:rsid w:val="00DF107F"/>
    <w:rsid w:val="00DF121D"/>
    <w:rsid w:val="00DF129B"/>
    <w:rsid w:val="00DF16A3"/>
    <w:rsid w:val="00DF16AE"/>
    <w:rsid w:val="00DF18C5"/>
    <w:rsid w:val="00DF1A84"/>
    <w:rsid w:val="00DF1C8B"/>
    <w:rsid w:val="00DF1E2E"/>
    <w:rsid w:val="00DF1E67"/>
    <w:rsid w:val="00DF1FBE"/>
    <w:rsid w:val="00DF210A"/>
    <w:rsid w:val="00DF22AC"/>
    <w:rsid w:val="00DF2688"/>
    <w:rsid w:val="00DF26F0"/>
    <w:rsid w:val="00DF27B7"/>
    <w:rsid w:val="00DF287B"/>
    <w:rsid w:val="00DF289D"/>
    <w:rsid w:val="00DF28B8"/>
    <w:rsid w:val="00DF2A6D"/>
    <w:rsid w:val="00DF2CB4"/>
    <w:rsid w:val="00DF30D1"/>
    <w:rsid w:val="00DF3128"/>
    <w:rsid w:val="00DF3314"/>
    <w:rsid w:val="00DF3353"/>
    <w:rsid w:val="00DF366C"/>
    <w:rsid w:val="00DF36E2"/>
    <w:rsid w:val="00DF3880"/>
    <w:rsid w:val="00DF38C0"/>
    <w:rsid w:val="00DF39F8"/>
    <w:rsid w:val="00DF3B57"/>
    <w:rsid w:val="00DF3D64"/>
    <w:rsid w:val="00DF3D9D"/>
    <w:rsid w:val="00DF3E4A"/>
    <w:rsid w:val="00DF3E82"/>
    <w:rsid w:val="00DF4054"/>
    <w:rsid w:val="00DF40A5"/>
    <w:rsid w:val="00DF420D"/>
    <w:rsid w:val="00DF42DB"/>
    <w:rsid w:val="00DF455A"/>
    <w:rsid w:val="00DF4624"/>
    <w:rsid w:val="00DF4685"/>
    <w:rsid w:val="00DF48BC"/>
    <w:rsid w:val="00DF4A28"/>
    <w:rsid w:val="00DF4E1F"/>
    <w:rsid w:val="00DF4E74"/>
    <w:rsid w:val="00DF4FC5"/>
    <w:rsid w:val="00DF506B"/>
    <w:rsid w:val="00DF50A0"/>
    <w:rsid w:val="00DF518F"/>
    <w:rsid w:val="00DF53C7"/>
    <w:rsid w:val="00DF5455"/>
    <w:rsid w:val="00DF55FB"/>
    <w:rsid w:val="00DF57EA"/>
    <w:rsid w:val="00DF58DA"/>
    <w:rsid w:val="00DF5E66"/>
    <w:rsid w:val="00DF62F1"/>
    <w:rsid w:val="00DF6371"/>
    <w:rsid w:val="00DF642F"/>
    <w:rsid w:val="00DF6479"/>
    <w:rsid w:val="00DF64E6"/>
    <w:rsid w:val="00DF655D"/>
    <w:rsid w:val="00DF65F2"/>
    <w:rsid w:val="00DF664A"/>
    <w:rsid w:val="00DF66B3"/>
    <w:rsid w:val="00DF66C0"/>
    <w:rsid w:val="00DF6C15"/>
    <w:rsid w:val="00DF6D82"/>
    <w:rsid w:val="00DF6DC8"/>
    <w:rsid w:val="00DF6FDE"/>
    <w:rsid w:val="00DF712C"/>
    <w:rsid w:val="00DF71D5"/>
    <w:rsid w:val="00DF71DC"/>
    <w:rsid w:val="00DF71E3"/>
    <w:rsid w:val="00DF7211"/>
    <w:rsid w:val="00DF724A"/>
    <w:rsid w:val="00DF72A6"/>
    <w:rsid w:val="00DF731F"/>
    <w:rsid w:val="00DF75EE"/>
    <w:rsid w:val="00DF76F6"/>
    <w:rsid w:val="00DF785E"/>
    <w:rsid w:val="00DF78B5"/>
    <w:rsid w:val="00DF7A57"/>
    <w:rsid w:val="00DF7ACE"/>
    <w:rsid w:val="00DF7B02"/>
    <w:rsid w:val="00DF7BA1"/>
    <w:rsid w:val="00DF7BDC"/>
    <w:rsid w:val="00DF7BF4"/>
    <w:rsid w:val="00E000EA"/>
    <w:rsid w:val="00E000F2"/>
    <w:rsid w:val="00E00137"/>
    <w:rsid w:val="00E001CB"/>
    <w:rsid w:val="00E00222"/>
    <w:rsid w:val="00E00332"/>
    <w:rsid w:val="00E00336"/>
    <w:rsid w:val="00E003F7"/>
    <w:rsid w:val="00E00460"/>
    <w:rsid w:val="00E0057E"/>
    <w:rsid w:val="00E00723"/>
    <w:rsid w:val="00E00E58"/>
    <w:rsid w:val="00E01165"/>
    <w:rsid w:val="00E012FA"/>
    <w:rsid w:val="00E01324"/>
    <w:rsid w:val="00E01354"/>
    <w:rsid w:val="00E01420"/>
    <w:rsid w:val="00E0152C"/>
    <w:rsid w:val="00E015A7"/>
    <w:rsid w:val="00E016BF"/>
    <w:rsid w:val="00E0172F"/>
    <w:rsid w:val="00E0188C"/>
    <w:rsid w:val="00E0189B"/>
    <w:rsid w:val="00E01C71"/>
    <w:rsid w:val="00E020AA"/>
    <w:rsid w:val="00E020BE"/>
    <w:rsid w:val="00E022EE"/>
    <w:rsid w:val="00E0231C"/>
    <w:rsid w:val="00E024A8"/>
    <w:rsid w:val="00E024AA"/>
    <w:rsid w:val="00E024E0"/>
    <w:rsid w:val="00E02516"/>
    <w:rsid w:val="00E02670"/>
    <w:rsid w:val="00E028D8"/>
    <w:rsid w:val="00E02AAE"/>
    <w:rsid w:val="00E02AB1"/>
    <w:rsid w:val="00E02B40"/>
    <w:rsid w:val="00E02EDC"/>
    <w:rsid w:val="00E02FB2"/>
    <w:rsid w:val="00E03199"/>
    <w:rsid w:val="00E03240"/>
    <w:rsid w:val="00E03735"/>
    <w:rsid w:val="00E03774"/>
    <w:rsid w:val="00E03878"/>
    <w:rsid w:val="00E039DF"/>
    <w:rsid w:val="00E03A03"/>
    <w:rsid w:val="00E03C88"/>
    <w:rsid w:val="00E03DC3"/>
    <w:rsid w:val="00E03FD2"/>
    <w:rsid w:val="00E04149"/>
    <w:rsid w:val="00E04201"/>
    <w:rsid w:val="00E042DA"/>
    <w:rsid w:val="00E0434E"/>
    <w:rsid w:val="00E04354"/>
    <w:rsid w:val="00E04430"/>
    <w:rsid w:val="00E044B6"/>
    <w:rsid w:val="00E04677"/>
    <w:rsid w:val="00E047E4"/>
    <w:rsid w:val="00E04A4D"/>
    <w:rsid w:val="00E04D36"/>
    <w:rsid w:val="00E04D3C"/>
    <w:rsid w:val="00E04D6A"/>
    <w:rsid w:val="00E04E0C"/>
    <w:rsid w:val="00E04EBE"/>
    <w:rsid w:val="00E04F19"/>
    <w:rsid w:val="00E04F72"/>
    <w:rsid w:val="00E04FB2"/>
    <w:rsid w:val="00E052FE"/>
    <w:rsid w:val="00E053B6"/>
    <w:rsid w:val="00E05463"/>
    <w:rsid w:val="00E055A3"/>
    <w:rsid w:val="00E055CD"/>
    <w:rsid w:val="00E0569F"/>
    <w:rsid w:val="00E0571F"/>
    <w:rsid w:val="00E05887"/>
    <w:rsid w:val="00E05898"/>
    <w:rsid w:val="00E05A5B"/>
    <w:rsid w:val="00E05BB0"/>
    <w:rsid w:val="00E05BBF"/>
    <w:rsid w:val="00E05CD7"/>
    <w:rsid w:val="00E05D10"/>
    <w:rsid w:val="00E05D6E"/>
    <w:rsid w:val="00E05DDE"/>
    <w:rsid w:val="00E05E39"/>
    <w:rsid w:val="00E06082"/>
    <w:rsid w:val="00E06087"/>
    <w:rsid w:val="00E061B8"/>
    <w:rsid w:val="00E066C9"/>
    <w:rsid w:val="00E0674B"/>
    <w:rsid w:val="00E06926"/>
    <w:rsid w:val="00E06A99"/>
    <w:rsid w:val="00E06B32"/>
    <w:rsid w:val="00E06B83"/>
    <w:rsid w:val="00E06C9C"/>
    <w:rsid w:val="00E06D1F"/>
    <w:rsid w:val="00E06DB2"/>
    <w:rsid w:val="00E06FF5"/>
    <w:rsid w:val="00E0710D"/>
    <w:rsid w:val="00E073DE"/>
    <w:rsid w:val="00E077AE"/>
    <w:rsid w:val="00E07869"/>
    <w:rsid w:val="00E078F7"/>
    <w:rsid w:val="00E07CCC"/>
    <w:rsid w:val="00E07FEB"/>
    <w:rsid w:val="00E10055"/>
    <w:rsid w:val="00E1008B"/>
    <w:rsid w:val="00E100F5"/>
    <w:rsid w:val="00E10727"/>
    <w:rsid w:val="00E1073C"/>
    <w:rsid w:val="00E10879"/>
    <w:rsid w:val="00E10A3D"/>
    <w:rsid w:val="00E10B8E"/>
    <w:rsid w:val="00E10DFD"/>
    <w:rsid w:val="00E1117D"/>
    <w:rsid w:val="00E11186"/>
    <w:rsid w:val="00E112FA"/>
    <w:rsid w:val="00E11387"/>
    <w:rsid w:val="00E11641"/>
    <w:rsid w:val="00E11888"/>
    <w:rsid w:val="00E11B58"/>
    <w:rsid w:val="00E11B9D"/>
    <w:rsid w:val="00E11D7F"/>
    <w:rsid w:val="00E11EE3"/>
    <w:rsid w:val="00E11F11"/>
    <w:rsid w:val="00E12296"/>
    <w:rsid w:val="00E12385"/>
    <w:rsid w:val="00E123CC"/>
    <w:rsid w:val="00E1250C"/>
    <w:rsid w:val="00E12556"/>
    <w:rsid w:val="00E1261C"/>
    <w:rsid w:val="00E12640"/>
    <w:rsid w:val="00E126B2"/>
    <w:rsid w:val="00E129DC"/>
    <w:rsid w:val="00E129DE"/>
    <w:rsid w:val="00E12DBA"/>
    <w:rsid w:val="00E13529"/>
    <w:rsid w:val="00E135C9"/>
    <w:rsid w:val="00E138C4"/>
    <w:rsid w:val="00E13BD2"/>
    <w:rsid w:val="00E13C7B"/>
    <w:rsid w:val="00E13D8F"/>
    <w:rsid w:val="00E13F51"/>
    <w:rsid w:val="00E142EC"/>
    <w:rsid w:val="00E14317"/>
    <w:rsid w:val="00E1434B"/>
    <w:rsid w:val="00E145E0"/>
    <w:rsid w:val="00E14603"/>
    <w:rsid w:val="00E14995"/>
    <w:rsid w:val="00E14BBE"/>
    <w:rsid w:val="00E14CE5"/>
    <w:rsid w:val="00E1510C"/>
    <w:rsid w:val="00E152A0"/>
    <w:rsid w:val="00E155A9"/>
    <w:rsid w:val="00E1567F"/>
    <w:rsid w:val="00E1570A"/>
    <w:rsid w:val="00E158EB"/>
    <w:rsid w:val="00E159D9"/>
    <w:rsid w:val="00E15A5F"/>
    <w:rsid w:val="00E15AB7"/>
    <w:rsid w:val="00E15B5F"/>
    <w:rsid w:val="00E15B77"/>
    <w:rsid w:val="00E15DFC"/>
    <w:rsid w:val="00E15E52"/>
    <w:rsid w:val="00E15EAE"/>
    <w:rsid w:val="00E15FA2"/>
    <w:rsid w:val="00E16014"/>
    <w:rsid w:val="00E1610A"/>
    <w:rsid w:val="00E161A8"/>
    <w:rsid w:val="00E16201"/>
    <w:rsid w:val="00E1635E"/>
    <w:rsid w:val="00E1648E"/>
    <w:rsid w:val="00E164BB"/>
    <w:rsid w:val="00E16672"/>
    <w:rsid w:val="00E1669D"/>
    <w:rsid w:val="00E16993"/>
    <w:rsid w:val="00E16CC2"/>
    <w:rsid w:val="00E16D82"/>
    <w:rsid w:val="00E16ED5"/>
    <w:rsid w:val="00E16F78"/>
    <w:rsid w:val="00E16FD2"/>
    <w:rsid w:val="00E1711F"/>
    <w:rsid w:val="00E17179"/>
    <w:rsid w:val="00E1760D"/>
    <w:rsid w:val="00E1772B"/>
    <w:rsid w:val="00E179AB"/>
    <w:rsid w:val="00E17A7A"/>
    <w:rsid w:val="00E17B88"/>
    <w:rsid w:val="00E17C0F"/>
    <w:rsid w:val="00E17F9D"/>
    <w:rsid w:val="00E2007F"/>
    <w:rsid w:val="00E20121"/>
    <w:rsid w:val="00E20452"/>
    <w:rsid w:val="00E20546"/>
    <w:rsid w:val="00E2057C"/>
    <w:rsid w:val="00E2058C"/>
    <w:rsid w:val="00E206F2"/>
    <w:rsid w:val="00E20728"/>
    <w:rsid w:val="00E20869"/>
    <w:rsid w:val="00E20B15"/>
    <w:rsid w:val="00E20C71"/>
    <w:rsid w:val="00E20D9E"/>
    <w:rsid w:val="00E20DC2"/>
    <w:rsid w:val="00E20E40"/>
    <w:rsid w:val="00E20E92"/>
    <w:rsid w:val="00E21156"/>
    <w:rsid w:val="00E21215"/>
    <w:rsid w:val="00E212E2"/>
    <w:rsid w:val="00E2168C"/>
    <w:rsid w:val="00E217B0"/>
    <w:rsid w:val="00E21AA9"/>
    <w:rsid w:val="00E21CAA"/>
    <w:rsid w:val="00E21DEE"/>
    <w:rsid w:val="00E21EBF"/>
    <w:rsid w:val="00E21F60"/>
    <w:rsid w:val="00E21F7D"/>
    <w:rsid w:val="00E21FEB"/>
    <w:rsid w:val="00E221A1"/>
    <w:rsid w:val="00E2226E"/>
    <w:rsid w:val="00E2254B"/>
    <w:rsid w:val="00E2262B"/>
    <w:rsid w:val="00E22674"/>
    <w:rsid w:val="00E229F0"/>
    <w:rsid w:val="00E22A09"/>
    <w:rsid w:val="00E22ACD"/>
    <w:rsid w:val="00E22E61"/>
    <w:rsid w:val="00E22E8B"/>
    <w:rsid w:val="00E2319D"/>
    <w:rsid w:val="00E232E7"/>
    <w:rsid w:val="00E23348"/>
    <w:rsid w:val="00E2334C"/>
    <w:rsid w:val="00E23360"/>
    <w:rsid w:val="00E2350F"/>
    <w:rsid w:val="00E236CD"/>
    <w:rsid w:val="00E238D0"/>
    <w:rsid w:val="00E23A90"/>
    <w:rsid w:val="00E23AB1"/>
    <w:rsid w:val="00E23B0B"/>
    <w:rsid w:val="00E23CAE"/>
    <w:rsid w:val="00E23DF3"/>
    <w:rsid w:val="00E23DFB"/>
    <w:rsid w:val="00E240CA"/>
    <w:rsid w:val="00E241AD"/>
    <w:rsid w:val="00E24204"/>
    <w:rsid w:val="00E2425D"/>
    <w:rsid w:val="00E244F6"/>
    <w:rsid w:val="00E245B2"/>
    <w:rsid w:val="00E2464A"/>
    <w:rsid w:val="00E2489C"/>
    <w:rsid w:val="00E24ADA"/>
    <w:rsid w:val="00E24BF9"/>
    <w:rsid w:val="00E24BFB"/>
    <w:rsid w:val="00E24CA9"/>
    <w:rsid w:val="00E24CB4"/>
    <w:rsid w:val="00E24E81"/>
    <w:rsid w:val="00E24EED"/>
    <w:rsid w:val="00E24F3E"/>
    <w:rsid w:val="00E24F49"/>
    <w:rsid w:val="00E24F6B"/>
    <w:rsid w:val="00E25064"/>
    <w:rsid w:val="00E25111"/>
    <w:rsid w:val="00E25121"/>
    <w:rsid w:val="00E2527A"/>
    <w:rsid w:val="00E25396"/>
    <w:rsid w:val="00E25467"/>
    <w:rsid w:val="00E2552A"/>
    <w:rsid w:val="00E257E6"/>
    <w:rsid w:val="00E25853"/>
    <w:rsid w:val="00E25992"/>
    <w:rsid w:val="00E25A91"/>
    <w:rsid w:val="00E25B2D"/>
    <w:rsid w:val="00E25B47"/>
    <w:rsid w:val="00E25CC3"/>
    <w:rsid w:val="00E25F3F"/>
    <w:rsid w:val="00E25F68"/>
    <w:rsid w:val="00E25FB7"/>
    <w:rsid w:val="00E2600F"/>
    <w:rsid w:val="00E2631E"/>
    <w:rsid w:val="00E2642D"/>
    <w:rsid w:val="00E265DA"/>
    <w:rsid w:val="00E26648"/>
    <w:rsid w:val="00E26736"/>
    <w:rsid w:val="00E26773"/>
    <w:rsid w:val="00E26A0E"/>
    <w:rsid w:val="00E26A69"/>
    <w:rsid w:val="00E26C2D"/>
    <w:rsid w:val="00E26C51"/>
    <w:rsid w:val="00E26FA7"/>
    <w:rsid w:val="00E272E6"/>
    <w:rsid w:val="00E273CA"/>
    <w:rsid w:val="00E27419"/>
    <w:rsid w:val="00E2757D"/>
    <w:rsid w:val="00E2767E"/>
    <w:rsid w:val="00E27972"/>
    <w:rsid w:val="00E27B8D"/>
    <w:rsid w:val="00E27C20"/>
    <w:rsid w:val="00E27C4F"/>
    <w:rsid w:val="00E27C7D"/>
    <w:rsid w:val="00E27C85"/>
    <w:rsid w:val="00E27CB3"/>
    <w:rsid w:val="00E27E77"/>
    <w:rsid w:val="00E30182"/>
    <w:rsid w:val="00E30332"/>
    <w:rsid w:val="00E30389"/>
    <w:rsid w:val="00E303AD"/>
    <w:rsid w:val="00E3041B"/>
    <w:rsid w:val="00E306E2"/>
    <w:rsid w:val="00E308F8"/>
    <w:rsid w:val="00E30D9A"/>
    <w:rsid w:val="00E30E73"/>
    <w:rsid w:val="00E310D4"/>
    <w:rsid w:val="00E310EC"/>
    <w:rsid w:val="00E311CD"/>
    <w:rsid w:val="00E312FD"/>
    <w:rsid w:val="00E31362"/>
    <w:rsid w:val="00E314CB"/>
    <w:rsid w:val="00E314DB"/>
    <w:rsid w:val="00E31514"/>
    <w:rsid w:val="00E315A8"/>
    <w:rsid w:val="00E3169B"/>
    <w:rsid w:val="00E317FD"/>
    <w:rsid w:val="00E3188C"/>
    <w:rsid w:val="00E319D6"/>
    <w:rsid w:val="00E31A23"/>
    <w:rsid w:val="00E31A83"/>
    <w:rsid w:val="00E31CCA"/>
    <w:rsid w:val="00E31DC3"/>
    <w:rsid w:val="00E31ED0"/>
    <w:rsid w:val="00E31FEA"/>
    <w:rsid w:val="00E321C8"/>
    <w:rsid w:val="00E321EC"/>
    <w:rsid w:val="00E323A5"/>
    <w:rsid w:val="00E32403"/>
    <w:rsid w:val="00E32467"/>
    <w:rsid w:val="00E324C0"/>
    <w:rsid w:val="00E324F0"/>
    <w:rsid w:val="00E3253D"/>
    <w:rsid w:val="00E32568"/>
    <w:rsid w:val="00E32804"/>
    <w:rsid w:val="00E32813"/>
    <w:rsid w:val="00E32C35"/>
    <w:rsid w:val="00E32F42"/>
    <w:rsid w:val="00E33151"/>
    <w:rsid w:val="00E331D0"/>
    <w:rsid w:val="00E33251"/>
    <w:rsid w:val="00E3387A"/>
    <w:rsid w:val="00E33A0B"/>
    <w:rsid w:val="00E33AF4"/>
    <w:rsid w:val="00E33C47"/>
    <w:rsid w:val="00E33CE5"/>
    <w:rsid w:val="00E33ECF"/>
    <w:rsid w:val="00E34014"/>
    <w:rsid w:val="00E34035"/>
    <w:rsid w:val="00E3415E"/>
    <w:rsid w:val="00E34375"/>
    <w:rsid w:val="00E343F8"/>
    <w:rsid w:val="00E34620"/>
    <w:rsid w:val="00E34710"/>
    <w:rsid w:val="00E3473F"/>
    <w:rsid w:val="00E34990"/>
    <w:rsid w:val="00E34AFF"/>
    <w:rsid w:val="00E34BE3"/>
    <w:rsid w:val="00E34D7A"/>
    <w:rsid w:val="00E34DDD"/>
    <w:rsid w:val="00E34EF5"/>
    <w:rsid w:val="00E34F7E"/>
    <w:rsid w:val="00E35179"/>
    <w:rsid w:val="00E354D4"/>
    <w:rsid w:val="00E35597"/>
    <w:rsid w:val="00E35651"/>
    <w:rsid w:val="00E35733"/>
    <w:rsid w:val="00E3579A"/>
    <w:rsid w:val="00E35958"/>
    <w:rsid w:val="00E35A5E"/>
    <w:rsid w:val="00E35D5B"/>
    <w:rsid w:val="00E35D92"/>
    <w:rsid w:val="00E35E21"/>
    <w:rsid w:val="00E35E51"/>
    <w:rsid w:val="00E35EB6"/>
    <w:rsid w:val="00E360DC"/>
    <w:rsid w:val="00E36246"/>
    <w:rsid w:val="00E36262"/>
    <w:rsid w:val="00E362A4"/>
    <w:rsid w:val="00E363FF"/>
    <w:rsid w:val="00E3670B"/>
    <w:rsid w:val="00E367D3"/>
    <w:rsid w:val="00E369B3"/>
    <w:rsid w:val="00E36AAA"/>
    <w:rsid w:val="00E36BC7"/>
    <w:rsid w:val="00E36C95"/>
    <w:rsid w:val="00E36CAA"/>
    <w:rsid w:val="00E36D16"/>
    <w:rsid w:val="00E36EBE"/>
    <w:rsid w:val="00E36FDA"/>
    <w:rsid w:val="00E3710B"/>
    <w:rsid w:val="00E372D5"/>
    <w:rsid w:val="00E3737D"/>
    <w:rsid w:val="00E37468"/>
    <w:rsid w:val="00E374D6"/>
    <w:rsid w:val="00E378B0"/>
    <w:rsid w:val="00E37A97"/>
    <w:rsid w:val="00E37B24"/>
    <w:rsid w:val="00E37C32"/>
    <w:rsid w:val="00E37D34"/>
    <w:rsid w:val="00E37D61"/>
    <w:rsid w:val="00E37D73"/>
    <w:rsid w:val="00E37F3B"/>
    <w:rsid w:val="00E37F59"/>
    <w:rsid w:val="00E4004A"/>
    <w:rsid w:val="00E4014D"/>
    <w:rsid w:val="00E4017E"/>
    <w:rsid w:val="00E40199"/>
    <w:rsid w:val="00E40324"/>
    <w:rsid w:val="00E406DC"/>
    <w:rsid w:val="00E4088F"/>
    <w:rsid w:val="00E40BDA"/>
    <w:rsid w:val="00E40CF7"/>
    <w:rsid w:val="00E40E22"/>
    <w:rsid w:val="00E40E50"/>
    <w:rsid w:val="00E40F6B"/>
    <w:rsid w:val="00E411EB"/>
    <w:rsid w:val="00E411F9"/>
    <w:rsid w:val="00E4159F"/>
    <w:rsid w:val="00E4161B"/>
    <w:rsid w:val="00E4169E"/>
    <w:rsid w:val="00E41772"/>
    <w:rsid w:val="00E41A3C"/>
    <w:rsid w:val="00E41A78"/>
    <w:rsid w:val="00E41B58"/>
    <w:rsid w:val="00E41CB1"/>
    <w:rsid w:val="00E41F39"/>
    <w:rsid w:val="00E41FC1"/>
    <w:rsid w:val="00E4208B"/>
    <w:rsid w:val="00E4224E"/>
    <w:rsid w:val="00E422C4"/>
    <w:rsid w:val="00E422F6"/>
    <w:rsid w:val="00E4238E"/>
    <w:rsid w:val="00E424B8"/>
    <w:rsid w:val="00E424E5"/>
    <w:rsid w:val="00E425F8"/>
    <w:rsid w:val="00E427CF"/>
    <w:rsid w:val="00E42932"/>
    <w:rsid w:val="00E42997"/>
    <w:rsid w:val="00E42C35"/>
    <w:rsid w:val="00E42CFD"/>
    <w:rsid w:val="00E42DA7"/>
    <w:rsid w:val="00E42EDA"/>
    <w:rsid w:val="00E42F3B"/>
    <w:rsid w:val="00E430A0"/>
    <w:rsid w:val="00E43373"/>
    <w:rsid w:val="00E4340B"/>
    <w:rsid w:val="00E43435"/>
    <w:rsid w:val="00E4351C"/>
    <w:rsid w:val="00E437C6"/>
    <w:rsid w:val="00E4383D"/>
    <w:rsid w:val="00E438FC"/>
    <w:rsid w:val="00E4392B"/>
    <w:rsid w:val="00E43951"/>
    <w:rsid w:val="00E43AF1"/>
    <w:rsid w:val="00E43D1C"/>
    <w:rsid w:val="00E44036"/>
    <w:rsid w:val="00E44077"/>
    <w:rsid w:val="00E4434D"/>
    <w:rsid w:val="00E44369"/>
    <w:rsid w:val="00E447F2"/>
    <w:rsid w:val="00E4482B"/>
    <w:rsid w:val="00E44862"/>
    <w:rsid w:val="00E44A7A"/>
    <w:rsid w:val="00E44ACD"/>
    <w:rsid w:val="00E44BD7"/>
    <w:rsid w:val="00E44D8A"/>
    <w:rsid w:val="00E44EFB"/>
    <w:rsid w:val="00E45061"/>
    <w:rsid w:val="00E4514C"/>
    <w:rsid w:val="00E4516E"/>
    <w:rsid w:val="00E453D3"/>
    <w:rsid w:val="00E453F2"/>
    <w:rsid w:val="00E4556F"/>
    <w:rsid w:val="00E45603"/>
    <w:rsid w:val="00E45660"/>
    <w:rsid w:val="00E45703"/>
    <w:rsid w:val="00E45706"/>
    <w:rsid w:val="00E45908"/>
    <w:rsid w:val="00E459A4"/>
    <w:rsid w:val="00E45A7E"/>
    <w:rsid w:val="00E45CAD"/>
    <w:rsid w:val="00E45CF0"/>
    <w:rsid w:val="00E45D77"/>
    <w:rsid w:val="00E45E83"/>
    <w:rsid w:val="00E45F57"/>
    <w:rsid w:val="00E45F75"/>
    <w:rsid w:val="00E4601E"/>
    <w:rsid w:val="00E46044"/>
    <w:rsid w:val="00E4608D"/>
    <w:rsid w:val="00E460A4"/>
    <w:rsid w:val="00E4621E"/>
    <w:rsid w:val="00E46303"/>
    <w:rsid w:val="00E4636F"/>
    <w:rsid w:val="00E46549"/>
    <w:rsid w:val="00E465FA"/>
    <w:rsid w:val="00E46714"/>
    <w:rsid w:val="00E46796"/>
    <w:rsid w:val="00E46874"/>
    <w:rsid w:val="00E4687E"/>
    <w:rsid w:val="00E46A26"/>
    <w:rsid w:val="00E46A31"/>
    <w:rsid w:val="00E46B75"/>
    <w:rsid w:val="00E46F63"/>
    <w:rsid w:val="00E4729E"/>
    <w:rsid w:val="00E4732D"/>
    <w:rsid w:val="00E474B2"/>
    <w:rsid w:val="00E474C0"/>
    <w:rsid w:val="00E475E7"/>
    <w:rsid w:val="00E4767B"/>
    <w:rsid w:val="00E4768D"/>
    <w:rsid w:val="00E47704"/>
    <w:rsid w:val="00E479AC"/>
    <w:rsid w:val="00E47A43"/>
    <w:rsid w:val="00E47B4F"/>
    <w:rsid w:val="00E47BD7"/>
    <w:rsid w:val="00E47D4E"/>
    <w:rsid w:val="00E47DFE"/>
    <w:rsid w:val="00E47E66"/>
    <w:rsid w:val="00E5021A"/>
    <w:rsid w:val="00E5029B"/>
    <w:rsid w:val="00E502BA"/>
    <w:rsid w:val="00E503B8"/>
    <w:rsid w:val="00E504BE"/>
    <w:rsid w:val="00E50689"/>
    <w:rsid w:val="00E50BD0"/>
    <w:rsid w:val="00E50D09"/>
    <w:rsid w:val="00E50DE0"/>
    <w:rsid w:val="00E50ED1"/>
    <w:rsid w:val="00E50F4F"/>
    <w:rsid w:val="00E50FDA"/>
    <w:rsid w:val="00E510C5"/>
    <w:rsid w:val="00E5116F"/>
    <w:rsid w:val="00E511B2"/>
    <w:rsid w:val="00E511C2"/>
    <w:rsid w:val="00E5155D"/>
    <w:rsid w:val="00E516A1"/>
    <w:rsid w:val="00E51804"/>
    <w:rsid w:val="00E51A15"/>
    <w:rsid w:val="00E51ADC"/>
    <w:rsid w:val="00E51B21"/>
    <w:rsid w:val="00E51B5A"/>
    <w:rsid w:val="00E51B90"/>
    <w:rsid w:val="00E51CDC"/>
    <w:rsid w:val="00E51DAD"/>
    <w:rsid w:val="00E5210A"/>
    <w:rsid w:val="00E52448"/>
    <w:rsid w:val="00E52478"/>
    <w:rsid w:val="00E5251F"/>
    <w:rsid w:val="00E5271E"/>
    <w:rsid w:val="00E52808"/>
    <w:rsid w:val="00E52B40"/>
    <w:rsid w:val="00E52CE0"/>
    <w:rsid w:val="00E52D24"/>
    <w:rsid w:val="00E5345E"/>
    <w:rsid w:val="00E5355E"/>
    <w:rsid w:val="00E53657"/>
    <w:rsid w:val="00E536C6"/>
    <w:rsid w:val="00E53709"/>
    <w:rsid w:val="00E537B0"/>
    <w:rsid w:val="00E53996"/>
    <w:rsid w:val="00E539AC"/>
    <w:rsid w:val="00E53B33"/>
    <w:rsid w:val="00E53BEC"/>
    <w:rsid w:val="00E53D59"/>
    <w:rsid w:val="00E53D87"/>
    <w:rsid w:val="00E53E2F"/>
    <w:rsid w:val="00E53EB9"/>
    <w:rsid w:val="00E540C9"/>
    <w:rsid w:val="00E54111"/>
    <w:rsid w:val="00E54186"/>
    <w:rsid w:val="00E54794"/>
    <w:rsid w:val="00E5481B"/>
    <w:rsid w:val="00E548E5"/>
    <w:rsid w:val="00E5499D"/>
    <w:rsid w:val="00E54A0A"/>
    <w:rsid w:val="00E54ADC"/>
    <w:rsid w:val="00E54B69"/>
    <w:rsid w:val="00E54BFD"/>
    <w:rsid w:val="00E54E36"/>
    <w:rsid w:val="00E54E8C"/>
    <w:rsid w:val="00E5506B"/>
    <w:rsid w:val="00E5511F"/>
    <w:rsid w:val="00E55537"/>
    <w:rsid w:val="00E55802"/>
    <w:rsid w:val="00E559AE"/>
    <w:rsid w:val="00E55AC2"/>
    <w:rsid w:val="00E55C56"/>
    <w:rsid w:val="00E55C71"/>
    <w:rsid w:val="00E55CAB"/>
    <w:rsid w:val="00E55D43"/>
    <w:rsid w:val="00E55DF9"/>
    <w:rsid w:val="00E55EC8"/>
    <w:rsid w:val="00E55F71"/>
    <w:rsid w:val="00E56197"/>
    <w:rsid w:val="00E56772"/>
    <w:rsid w:val="00E5690C"/>
    <w:rsid w:val="00E56979"/>
    <w:rsid w:val="00E56A77"/>
    <w:rsid w:val="00E56A7E"/>
    <w:rsid w:val="00E56B8F"/>
    <w:rsid w:val="00E56EC6"/>
    <w:rsid w:val="00E56F42"/>
    <w:rsid w:val="00E57071"/>
    <w:rsid w:val="00E57234"/>
    <w:rsid w:val="00E572B1"/>
    <w:rsid w:val="00E573F9"/>
    <w:rsid w:val="00E5752D"/>
    <w:rsid w:val="00E57562"/>
    <w:rsid w:val="00E57603"/>
    <w:rsid w:val="00E57615"/>
    <w:rsid w:val="00E57697"/>
    <w:rsid w:val="00E57704"/>
    <w:rsid w:val="00E57729"/>
    <w:rsid w:val="00E57AFD"/>
    <w:rsid w:val="00E57B68"/>
    <w:rsid w:val="00E57CB9"/>
    <w:rsid w:val="00E60203"/>
    <w:rsid w:val="00E602A4"/>
    <w:rsid w:val="00E6034F"/>
    <w:rsid w:val="00E603C0"/>
    <w:rsid w:val="00E60671"/>
    <w:rsid w:val="00E60980"/>
    <w:rsid w:val="00E609AE"/>
    <w:rsid w:val="00E60A3A"/>
    <w:rsid w:val="00E60B66"/>
    <w:rsid w:val="00E60B6D"/>
    <w:rsid w:val="00E60BA3"/>
    <w:rsid w:val="00E60CC3"/>
    <w:rsid w:val="00E60CC9"/>
    <w:rsid w:val="00E60CD6"/>
    <w:rsid w:val="00E60D5A"/>
    <w:rsid w:val="00E60E88"/>
    <w:rsid w:val="00E60ECD"/>
    <w:rsid w:val="00E61027"/>
    <w:rsid w:val="00E6104B"/>
    <w:rsid w:val="00E612C6"/>
    <w:rsid w:val="00E612D1"/>
    <w:rsid w:val="00E613F7"/>
    <w:rsid w:val="00E6142A"/>
    <w:rsid w:val="00E6147B"/>
    <w:rsid w:val="00E614A6"/>
    <w:rsid w:val="00E61702"/>
    <w:rsid w:val="00E61772"/>
    <w:rsid w:val="00E618CC"/>
    <w:rsid w:val="00E619CA"/>
    <w:rsid w:val="00E619F0"/>
    <w:rsid w:val="00E61A25"/>
    <w:rsid w:val="00E61A3C"/>
    <w:rsid w:val="00E61CED"/>
    <w:rsid w:val="00E61D09"/>
    <w:rsid w:val="00E61D1E"/>
    <w:rsid w:val="00E61E5D"/>
    <w:rsid w:val="00E61F04"/>
    <w:rsid w:val="00E61F12"/>
    <w:rsid w:val="00E61F4B"/>
    <w:rsid w:val="00E623C4"/>
    <w:rsid w:val="00E623E4"/>
    <w:rsid w:val="00E624B7"/>
    <w:rsid w:val="00E624F2"/>
    <w:rsid w:val="00E62509"/>
    <w:rsid w:val="00E6251D"/>
    <w:rsid w:val="00E6258E"/>
    <w:rsid w:val="00E62766"/>
    <w:rsid w:val="00E62801"/>
    <w:rsid w:val="00E62A6A"/>
    <w:rsid w:val="00E62AEE"/>
    <w:rsid w:val="00E62B0B"/>
    <w:rsid w:val="00E6309A"/>
    <w:rsid w:val="00E630C7"/>
    <w:rsid w:val="00E63102"/>
    <w:rsid w:val="00E63184"/>
    <w:rsid w:val="00E63408"/>
    <w:rsid w:val="00E6355C"/>
    <w:rsid w:val="00E635AE"/>
    <w:rsid w:val="00E635FB"/>
    <w:rsid w:val="00E63648"/>
    <w:rsid w:val="00E63706"/>
    <w:rsid w:val="00E6398F"/>
    <w:rsid w:val="00E63B29"/>
    <w:rsid w:val="00E63CB2"/>
    <w:rsid w:val="00E63CC7"/>
    <w:rsid w:val="00E63D4A"/>
    <w:rsid w:val="00E63DC3"/>
    <w:rsid w:val="00E63E2F"/>
    <w:rsid w:val="00E640F4"/>
    <w:rsid w:val="00E64177"/>
    <w:rsid w:val="00E641DE"/>
    <w:rsid w:val="00E642BB"/>
    <w:rsid w:val="00E64309"/>
    <w:rsid w:val="00E64571"/>
    <w:rsid w:val="00E645D1"/>
    <w:rsid w:val="00E646EA"/>
    <w:rsid w:val="00E64782"/>
    <w:rsid w:val="00E64DA5"/>
    <w:rsid w:val="00E64DE3"/>
    <w:rsid w:val="00E64E3A"/>
    <w:rsid w:val="00E6523E"/>
    <w:rsid w:val="00E6546B"/>
    <w:rsid w:val="00E65472"/>
    <w:rsid w:val="00E65577"/>
    <w:rsid w:val="00E65866"/>
    <w:rsid w:val="00E65910"/>
    <w:rsid w:val="00E65936"/>
    <w:rsid w:val="00E65A59"/>
    <w:rsid w:val="00E65A85"/>
    <w:rsid w:val="00E65ACE"/>
    <w:rsid w:val="00E65AE1"/>
    <w:rsid w:val="00E65B85"/>
    <w:rsid w:val="00E65E61"/>
    <w:rsid w:val="00E65EA7"/>
    <w:rsid w:val="00E65F32"/>
    <w:rsid w:val="00E65F78"/>
    <w:rsid w:val="00E6643A"/>
    <w:rsid w:val="00E66467"/>
    <w:rsid w:val="00E664A1"/>
    <w:rsid w:val="00E667D4"/>
    <w:rsid w:val="00E6697F"/>
    <w:rsid w:val="00E669F8"/>
    <w:rsid w:val="00E66C20"/>
    <w:rsid w:val="00E66CEC"/>
    <w:rsid w:val="00E66D37"/>
    <w:rsid w:val="00E66F80"/>
    <w:rsid w:val="00E66FA8"/>
    <w:rsid w:val="00E671E0"/>
    <w:rsid w:val="00E6726B"/>
    <w:rsid w:val="00E672A1"/>
    <w:rsid w:val="00E672ED"/>
    <w:rsid w:val="00E674DA"/>
    <w:rsid w:val="00E6752C"/>
    <w:rsid w:val="00E6768A"/>
    <w:rsid w:val="00E676A6"/>
    <w:rsid w:val="00E678B8"/>
    <w:rsid w:val="00E678E5"/>
    <w:rsid w:val="00E67A1E"/>
    <w:rsid w:val="00E67ABC"/>
    <w:rsid w:val="00E67B91"/>
    <w:rsid w:val="00E67BF8"/>
    <w:rsid w:val="00E67C43"/>
    <w:rsid w:val="00E67CD5"/>
    <w:rsid w:val="00E67D9C"/>
    <w:rsid w:val="00E7004A"/>
    <w:rsid w:val="00E70158"/>
    <w:rsid w:val="00E7018B"/>
    <w:rsid w:val="00E701EB"/>
    <w:rsid w:val="00E702AC"/>
    <w:rsid w:val="00E7056D"/>
    <w:rsid w:val="00E70618"/>
    <w:rsid w:val="00E706C8"/>
    <w:rsid w:val="00E7073A"/>
    <w:rsid w:val="00E7090E"/>
    <w:rsid w:val="00E70B27"/>
    <w:rsid w:val="00E70D61"/>
    <w:rsid w:val="00E70ED9"/>
    <w:rsid w:val="00E7112B"/>
    <w:rsid w:val="00E7123C"/>
    <w:rsid w:val="00E7123F"/>
    <w:rsid w:val="00E713CF"/>
    <w:rsid w:val="00E7142C"/>
    <w:rsid w:val="00E71432"/>
    <w:rsid w:val="00E71464"/>
    <w:rsid w:val="00E715B2"/>
    <w:rsid w:val="00E716A2"/>
    <w:rsid w:val="00E716FE"/>
    <w:rsid w:val="00E718B9"/>
    <w:rsid w:val="00E71A0C"/>
    <w:rsid w:val="00E71B84"/>
    <w:rsid w:val="00E71BFB"/>
    <w:rsid w:val="00E71C56"/>
    <w:rsid w:val="00E71C80"/>
    <w:rsid w:val="00E71D11"/>
    <w:rsid w:val="00E71E2B"/>
    <w:rsid w:val="00E71E51"/>
    <w:rsid w:val="00E71F79"/>
    <w:rsid w:val="00E71FD9"/>
    <w:rsid w:val="00E720C1"/>
    <w:rsid w:val="00E72255"/>
    <w:rsid w:val="00E722B6"/>
    <w:rsid w:val="00E72374"/>
    <w:rsid w:val="00E723F0"/>
    <w:rsid w:val="00E72AA3"/>
    <w:rsid w:val="00E72DB3"/>
    <w:rsid w:val="00E72E86"/>
    <w:rsid w:val="00E72F51"/>
    <w:rsid w:val="00E72FD7"/>
    <w:rsid w:val="00E73037"/>
    <w:rsid w:val="00E73078"/>
    <w:rsid w:val="00E730BE"/>
    <w:rsid w:val="00E731F4"/>
    <w:rsid w:val="00E733AF"/>
    <w:rsid w:val="00E7342E"/>
    <w:rsid w:val="00E735C7"/>
    <w:rsid w:val="00E7361E"/>
    <w:rsid w:val="00E73934"/>
    <w:rsid w:val="00E73939"/>
    <w:rsid w:val="00E73C47"/>
    <w:rsid w:val="00E73C5D"/>
    <w:rsid w:val="00E73C9C"/>
    <w:rsid w:val="00E73E4B"/>
    <w:rsid w:val="00E73E62"/>
    <w:rsid w:val="00E73E73"/>
    <w:rsid w:val="00E73FBC"/>
    <w:rsid w:val="00E740AB"/>
    <w:rsid w:val="00E740DE"/>
    <w:rsid w:val="00E740EE"/>
    <w:rsid w:val="00E74283"/>
    <w:rsid w:val="00E74304"/>
    <w:rsid w:val="00E74393"/>
    <w:rsid w:val="00E744D7"/>
    <w:rsid w:val="00E7451F"/>
    <w:rsid w:val="00E7456F"/>
    <w:rsid w:val="00E747D7"/>
    <w:rsid w:val="00E7492D"/>
    <w:rsid w:val="00E74AB2"/>
    <w:rsid w:val="00E74BB6"/>
    <w:rsid w:val="00E74BBF"/>
    <w:rsid w:val="00E74CDA"/>
    <w:rsid w:val="00E74DCD"/>
    <w:rsid w:val="00E74DE5"/>
    <w:rsid w:val="00E74DFF"/>
    <w:rsid w:val="00E74E76"/>
    <w:rsid w:val="00E74EDA"/>
    <w:rsid w:val="00E7524D"/>
    <w:rsid w:val="00E7534F"/>
    <w:rsid w:val="00E7548A"/>
    <w:rsid w:val="00E75515"/>
    <w:rsid w:val="00E758B7"/>
    <w:rsid w:val="00E75A9E"/>
    <w:rsid w:val="00E75CC3"/>
    <w:rsid w:val="00E75DB8"/>
    <w:rsid w:val="00E76057"/>
    <w:rsid w:val="00E76142"/>
    <w:rsid w:val="00E7642B"/>
    <w:rsid w:val="00E7654A"/>
    <w:rsid w:val="00E767A3"/>
    <w:rsid w:val="00E76A14"/>
    <w:rsid w:val="00E76A80"/>
    <w:rsid w:val="00E76B46"/>
    <w:rsid w:val="00E76E1F"/>
    <w:rsid w:val="00E76FB3"/>
    <w:rsid w:val="00E7714C"/>
    <w:rsid w:val="00E77163"/>
    <w:rsid w:val="00E773F7"/>
    <w:rsid w:val="00E77823"/>
    <w:rsid w:val="00E77B7B"/>
    <w:rsid w:val="00E77B9A"/>
    <w:rsid w:val="00E77BB3"/>
    <w:rsid w:val="00E80301"/>
    <w:rsid w:val="00E80349"/>
    <w:rsid w:val="00E804EB"/>
    <w:rsid w:val="00E8081F"/>
    <w:rsid w:val="00E808BD"/>
    <w:rsid w:val="00E80C4F"/>
    <w:rsid w:val="00E80C99"/>
    <w:rsid w:val="00E81260"/>
    <w:rsid w:val="00E81348"/>
    <w:rsid w:val="00E81421"/>
    <w:rsid w:val="00E81545"/>
    <w:rsid w:val="00E8155F"/>
    <w:rsid w:val="00E815F2"/>
    <w:rsid w:val="00E8167D"/>
    <w:rsid w:val="00E81779"/>
    <w:rsid w:val="00E81844"/>
    <w:rsid w:val="00E81A0F"/>
    <w:rsid w:val="00E81B34"/>
    <w:rsid w:val="00E81BF0"/>
    <w:rsid w:val="00E81C1A"/>
    <w:rsid w:val="00E81E94"/>
    <w:rsid w:val="00E8220F"/>
    <w:rsid w:val="00E822AB"/>
    <w:rsid w:val="00E82342"/>
    <w:rsid w:val="00E82486"/>
    <w:rsid w:val="00E826F8"/>
    <w:rsid w:val="00E8271C"/>
    <w:rsid w:val="00E82720"/>
    <w:rsid w:val="00E8279F"/>
    <w:rsid w:val="00E82842"/>
    <w:rsid w:val="00E829CE"/>
    <w:rsid w:val="00E82B14"/>
    <w:rsid w:val="00E82F0E"/>
    <w:rsid w:val="00E83002"/>
    <w:rsid w:val="00E83111"/>
    <w:rsid w:val="00E831CA"/>
    <w:rsid w:val="00E831D4"/>
    <w:rsid w:val="00E83247"/>
    <w:rsid w:val="00E833EF"/>
    <w:rsid w:val="00E83759"/>
    <w:rsid w:val="00E83907"/>
    <w:rsid w:val="00E83A09"/>
    <w:rsid w:val="00E83DD3"/>
    <w:rsid w:val="00E83EE1"/>
    <w:rsid w:val="00E83F1C"/>
    <w:rsid w:val="00E83F56"/>
    <w:rsid w:val="00E840DE"/>
    <w:rsid w:val="00E84508"/>
    <w:rsid w:val="00E84579"/>
    <w:rsid w:val="00E84821"/>
    <w:rsid w:val="00E84B0F"/>
    <w:rsid w:val="00E84BB0"/>
    <w:rsid w:val="00E84E65"/>
    <w:rsid w:val="00E84FA7"/>
    <w:rsid w:val="00E8501B"/>
    <w:rsid w:val="00E850E5"/>
    <w:rsid w:val="00E8512E"/>
    <w:rsid w:val="00E853D5"/>
    <w:rsid w:val="00E85779"/>
    <w:rsid w:val="00E8595D"/>
    <w:rsid w:val="00E859AD"/>
    <w:rsid w:val="00E859C2"/>
    <w:rsid w:val="00E859FC"/>
    <w:rsid w:val="00E85AAC"/>
    <w:rsid w:val="00E85DE4"/>
    <w:rsid w:val="00E85F42"/>
    <w:rsid w:val="00E85F96"/>
    <w:rsid w:val="00E85FC7"/>
    <w:rsid w:val="00E86046"/>
    <w:rsid w:val="00E860AE"/>
    <w:rsid w:val="00E860B2"/>
    <w:rsid w:val="00E861D3"/>
    <w:rsid w:val="00E8627A"/>
    <w:rsid w:val="00E862A5"/>
    <w:rsid w:val="00E862D6"/>
    <w:rsid w:val="00E865E4"/>
    <w:rsid w:val="00E86692"/>
    <w:rsid w:val="00E86701"/>
    <w:rsid w:val="00E86B2E"/>
    <w:rsid w:val="00E86CC1"/>
    <w:rsid w:val="00E86F86"/>
    <w:rsid w:val="00E8702E"/>
    <w:rsid w:val="00E87043"/>
    <w:rsid w:val="00E8706E"/>
    <w:rsid w:val="00E871FC"/>
    <w:rsid w:val="00E872CE"/>
    <w:rsid w:val="00E8730C"/>
    <w:rsid w:val="00E874AC"/>
    <w:rsid w:val="00E8762C"/>
    <w:rsid w:val="00E878DE"/>
    <w:rsid w:val="00E87A45"/>
    <w:rsid w:val="00E87A67"/>
    <w:rsid w:val="00E87A9F"/>
    <w:rsid w:val="00E87C0A"/>
    <w:rsid w:val="00E87E59"/>
    <w:rsid w:val="00E87E74"/>
    <w:rsid w:val="00E9014B"/>
    <w:rsid w:val="00E9017B"/>
    <w:rsid w:val="00E9031B"/>
    <w:rsid w:val="00E90330"/>
    <w:rsid w:val="00E903CA"/>
    <w:rsid w:val="00E904E4"/>
    <w:rsid w:val="00E904F1"/>
    <w:rsid w:val="00E90540"/>
    <w:rsid w:val="00E906CF"/>
    <w:rsid w:val="00E90797"/>
    <w:rsid w:val="00E908EE"/>
    <w:rsid w:val="00E90C03"/>
    <w:rsid w:val="00E90D3D"/>
    <w:rsid w:val="00E90E45"/>
    <w:rsid w:val="00E91152"/>
    <w:rsid w:val="00E91163"/>
    <w:rsid w:val="00E91400"/>
    <w:rsid w:val="00E917A4"/>
    <w:rsid w:val="00E918DD"/>
    <w:rsid w:val="00E919DC"/>
    <w:rsid w:val="00E91CE7"/>
    <w:rsid w:val="00E91F9D"/>
    <w:rsid w:val="00E92785"/>
    <w:rsid w:val="00E92A3A"/>
    <w:rsid w:val="00E92A72"/>
    <w:rsid w:val="00E92F41"/>
    <w:rsid w:val="00E93009"/>
    <w:rsid w:val="00E930BA"/>
    <w:rsid w:val="00E93129"/>
    <w:rsid w:val="00E9317E"/>
    <w:rsid w:val="00E931C0"/>
    <w:rsid w:val="00E934BC"/>
    <w:rsid w:val="00E9353C"/>
    <w:rsid w:val="00E93550"/>
    <w:rsid w:val="00E93585"/>
    <w:rsid w:val="00E937C5"/>
    <w:rsid w:val="00E9385C"/>
    <w:rsid w:val="00E93963"/>
    <w:rsid w:val="00E9399E"/>
    <w:rsid w:val="00E93ACF"/>
    <w:rsid w:val="00E93BEB"/>
    <w:rsid w:val="00E93C42"/>
    <w:rsid w:val="00E93E34"/>
    <w:rsid w:val="00E93E70"/>
    <w:rsid w:val="00E93E72"/>
    <w:rsid w:val="00E940C9"/>
    <w:rsid w:val="00E94413"/>
    <w:rsid w:val="00E94437"/>
    <w:rsid w:val="00E944F7"/>
    <w:rsid w:val="00E945BE"/>
    <w:rsid w:val="00E947C6"/>
    <w:rsid w:val="00E947D8"/>
    <w:rsid w:val="00E94804"/>
    <w:rsid w:val="00E94867"/>
    <w:rsid w:val="00E9497D"/>
    <w:rsid w:val="00E94B23"/>
    <w:rsid w:val="00E94BF6"/>
    <w:rsid w:val="00E94DA4"/>
    <w:rsid w:val="00E94E0D"/>
    <w:rsid w:val="00E94E9B"/>
    <w:rsid w:val="00E94FD5"/>
    <w:rsid w:val="00E95168"/>
    <w:rsid w:val="00E951C4"/>
    <w:rsid w:val="00E951FE"/>
    <w:rsid w:val="00E95247"/>
    <w:rsid w:val="00E95346"/>
    <w:rsid w:val="00E95453"/>
    <w:rsid w:val="00E95524"/>
    <w:rsid w:val="00E9566F"/>
    <w:rsid w:val="00E95733"/>
    <w:rsid w:val="00E957B3"/>
    <w:rsid w:val="00E95827"/>
    <w:rsid w:val="00E95AAC"/>
    <w:rsid w:val="00E95C32"/>
    <w:rsid w:val="00E95DA6"/>
    <w:rsid w:val="00E95F5D"/>
    <w:rsid w:val="00E95F7D"/>
    <w:rsid w:val="00E96159"/>
    <w:rsid w:val="00E962E0"/>
    <w:rsid w:val="00E962FA"/>
    <w:rsid w:val="00E96493"/>
    <w:rsid w:val="00E96557"/>
    <w:rsid w:val="00E966F3"/>
    <w:rsid w:val="00E967AA"/>
    <w:rsid w:val="00E96837"/>
    <w:rsid w:val="00E9690D"/>
    <w:rsid w:val="00E96924"/>
    <w:rsid w:val="00E96955"/>
    <w:rsid w:val="00E96C9A"/>
    <w:rsid w:val="00E96F15"/>
    <w:rsid w:val="00E96FA8"/>
    <w:rsid w:val="00E9700E"/>
    <w:rsid w:val="00E97056"/>
    <w:rsid w:val="00E97167"/>
    <w:rsid w:val="00E9718D"/>
    <w:rsid w:val="00E972BA"/>
    <w:rsid w:val="00E972CD"/>
    <w:rsid w:val="00E973BE"/>
    <w:rsid w:val="00E97713"/>
    <w:rsid w:val="00E97806"/>
    <w:rsid w:val="00E978F7"/>
    <w:rsid w:val="00E979FA"/>
    <w:rsid w:val="00E97AE4"/>
    <w:rsid w:val="00E97AF8"/>
    <w:rsid w:val="00E97F9B"/>
    <w:rsid w:val="00EA0049"/>
    <w:rsid w:val="00EA00D6"/>
    <w:rsid w:val="00EA00E2"/>
    <w:rsid w:val="00EA0176"/>
    <w:rsid w:val="00EA023F"/>
    <w:rsid w:val="00EA02E5"/>
    <w:rsid w:val="00EA035C"/>
    <w:rsid w:val="00EA0443"/>
    <w:rsid w:val="00EA04B1"/>
    <w:rsid w:val="00EA0584"/>
    <w:rsid w:val="00EA072D"/>
    <w:rsid w:val="00EA0755"/>
    <w:rsid w:val="00EA0A31"/>
    <w:rsid w:val="00EA0B57"/>
    <w:rsid w:val="00EA0BEF"/>
    <w:rsid w:val="00EA0E5E"/>
    <w:rsid w:val="00EA13BA"/>
    <w:rsid w:val="00EA14AA"/>
    <w:rsid w:val="00EA159A"/>
    <w:rsid w:val="00EA1B03"/>
    <w:rsid w:val="00EA1B1C"/>
    <w:rsid w:val="00EA1C29"/>
    <w:rsid w:val="00EA1E9B"/>
    <w:rsid w:val="00EA1F5A"/>
    <w:rsid w:val="00EA1FC2"/>
    <w:rsid w:val="00EA203A"/>
    <w:rsid w:val="00EA21D5"/>
    <w:rsid w:val="00EA245A"/>
    <w:rsid w:val="00EA245E"/>
    <w:rsid w:val="00EA2669"/>
    <w:rsid w:val="00EA294A"/>
    <w:rsid w:val="00EA29FF"/>
    <w:rsid w:val="00EA2A2C"/>
    <w:rsid w:val="00EA2A8E"/>
    <w:rsid w:val="00EA2C0A"/>
    <w:rsid w:val="00EA2C6F"/>
    <w:rsid w:val="00EA2D0C"/>
    <w:rsid w:val="00EA2FA5"/>
    <w:rsid w:val="00EA30B5"/>
    <w:rsid w:val="00EA30E5"/>
    <w:rsid w:val="00EA316A"/>
    <w:rsid w:val="00EA3174"/>
    <w:rsid w:val="00EA3259"/>
    <w:rsid w:val="00EA33F9"/>
    <w:rsid w:val="00EA3533"/>
    <w:rsid w:val="00EA3615"/>
    <w:rsid w:val="00EA37B4"/>
    <w:rsid w:val="00EA392A"/>
    <w:rsid w:val="00EA3965"/>
    <w:rsid w:val="00EA39B3"/>
    <w:rsid w:val="00EA39EE"/>
    <w:rsid w:val="00EA3A1E"/>
    <w:rsid w:val="00EA3ACA"/>
    <w:rsid w:val="00EA3C20"/>
    <w:rsid w:val="00EA3C2A"/>
    <w:rsid w:val="00EA3C2C"/>
    <w:rsid w:val="00EA3CAC"/>
    <w:rsid w:val="00EA3DE2"/>
    <w:rsid w:val="00EA3E9C"/>
    <w:rsid w:val="00EA403F"/>
    <w:rsid w:val="00EA40A7"/>
    <w:rsid w:val="00EA41B7"/>
    <w:rsid w:val="00EA4237"/>
    <w:rsid w:val="00EA42CD"/>
    <w:rsid w:val="00EA42F2"/>
    <w:rsid w:val="00EA44BC"/>
    <w:rsid w:val="00EA4673"/>
    <w:rsid w:val="00EA4683"/>
    <w:rsid w:val="00EA4774"/>
    <w:rsid w:val="00EA477C"/>
    <w:rsid w:val="00EA49D9"/>
    <w:rsid w:val="00EA4B44"/>
    <w:rsid w:val="00EA4B86"/>
    <w:rsid w:val="00EA4C46"/>
    <w:rsid w:val="00EA5026"/>
    <w:rsid w:val="00EA51F9"/>
    <w:rsid w:val="00EA526A"/>
    <w:rsid w:val="00EA52F0"/>
    <w:rsid w:val="00EA53D3"/>
    <w:rsid w:val="00EA54AD"/>
    <w:rsid w:val="00EA57B5"/>
    <w:rsid w:val="00EA57E5"/>
    <w:rsid w:val="00EA580C"/>
    <w:rsid w:val="00EA5814"/>
    <w:rsid w:val="00EA583F"/>
    <w:rsid w:val="00EA5880"/>
    <w:rsid w:val="00EA5949"/>
    <w:rsid w:val="00EA59A2"/>
    <w:rsid w:val="00EA5E1C"/>
    <w:rsid w:val="00EA5E2A"/>
    <w:rsid w:val="00EA5E7A"/>
    <w:rsid w:val="00EA60B2"/>
    <w:rsid w:val="00EA6114"/>
    <w:rsid w:val="00EA619A"/>
    <w:rsid w:val="00EA622D"/>
    <w:rsid w:val="00EA628A"/>
    <w:rsid w:val="00EA6388"/>
    <w:rsid w:val="00EA64D6"/>
    <w:rsid w:val="00EA65A1"/>
    <w:rsid w:val="00EA6671"/>
    <w:rsid w:val="00EA6791"/>
    <w:rsid w:val="00EA69F8"/>
    <w:rsid w:val="00EA6E76"/>
    <w:rsid w:val="00EA71B2"/>
    <w:rsid w:val="00EA72C2"/>
    <w:rsid w:val="00EA7497"/>
    <w:rsid w:val="00EA74D4"/>
    <w:rsid w:val="00EA75DB"/>
    <w:rsid w:val="00EA787E"/>
    <w:rsid w:val="00EA78F8"/>
    <w:rsid w:val="00EA79A9"/>
    <w:rsid w:val="00EA7B3D"/>
    <w:rsid w:val="00EA7B9D"/>
    <w:rsid w:val="00EA7CF1"/>
    <w:rsid w:val="00EA7DD3"/>
    <w:rsid w:val="00EB037B"/>
    <w:rsid w:val="00EB04A8"/>
    <w:rsid w:val="00EB05A1"/>
    <w:rsid w:val="00EB05A6"/>
    <w:rsid w:val="00EB075A"/>
    <w:rsid w:val="00EB077E"/>
    <w:rsid w:val="00EB07C6"/>
    <w:rsid w:val="00EB0BF2"/>
    <w:rsid w:val="00EB0C93"/>
    <w:rsid w:val="00EB0D2E"/>
    <w:rsid w:val="00EB0D7E"/>
    <w:rsid w:val="00EB113C"/>
    <w:rsid w:val="00EB11B2"/>
    <w:rsid w:val="00EB11D2"/>
    <w:rsid w:val="00EB1249"/>
    <w:rsid w:val="00EB12E6"/>
    <w:rsid w:val="00EB159C"/>
    <w:rsid w:val="00EB16EB"/>
    <w:rsid w:val="00EB17B3"/>
    <w:rsid w:val="00EB1992"/>
    <w:rsid w:val="00EB1A72"/>
    <w:rsid w:val="00EB1B47"/>
    <w:rsid w:val="00EB1C1E"/>
    <w:rsid w:val="00EB1CE1"/>
    <w:rsid w:val="00EB1E20"/>
    <w:rsid w:val="00EB203A"/>
    <w:rsid w:val="00EB20A6"/>
    <w:rsid w:val="00EB247F"/>
    <w:rsid w:val="00EB2634"/>
    <w:rsid w:val="00EB28FB"/>
    <w:rsid w:val="00EB2929"/>
    <w:rsid w:val="00EB2BED"/>
    <w:rsid w:val="00EB2DCA"/>
    <w:rsid w:val="00EB2EC7"/>
    <w:rsid w:val="00EB30B0"/>
    <w:rsid w:val="00EB30F4"/>
    <w:rsid w:val="00EB3239"/>
    <w:rsid w:val="00EB33A8"/>
    <w:rsid w:val="00EB3403"/>
    <w:rsid w:val="00EB3916"/>
    <w:rsid w:val="00EB3AC4"/>
    <w:rsid w:val="00EB3AED"/>
    <w:rsid w:val="00EB3AF6"/>
    <w:rsid w:val="00EB3C0C"/>
    <w:rsid w:val="00EB3D74"/>
    <w:rsid w:val="00EB3DC5"/>
    <w:rsid w:val="00EB3E2E"/>
    <w:rsid w:val="00EB3E6A"/>
    <w:rsid w:val="00EB4098"/>
    <w:rsid w:val="00EB44A0"/>
    <w:rsid w:val="00EB44BF"/>
    <w:rsid w:val="00EB4532"/>
    <w:rsid w:val="00EB456E"/>
    <w:rsid w:val="00EB45B4"/>
    <w:rsid w:val="00EB4656"/>
    <w:rsid w:val="00EB49D2"/>
    <w:rsid w:val="00EB4B52"/>
    <w:rsid w:val="00EB4B57"/>
    <w:rsid w:val="00EB4E10"/>
    <w:rsid w:val="00EB4FA9"/>
    <w:rsid w:val="00EB50C8"/>
    <w:rsid w:val="00EB50F9"/>
    <w:rsid w:val="00EB511F"/>
    <w:rsid w:val="00EB5133"/>
    <w:rsid w:val="00EB54BB"/>
    <w:rsid w:val="00EB54EC"/>
    <w:rsid w:val="00EB59F5"/>
    <w:rsid w:val="00EB5B0A"/>
    <w:rsid w:val="00EB5D97"/>
    <w:rsid w:val="00EB5DFC"/>
    <w:rsid w:val="00EB5E54"/>
    <w:rsid w:val="00EB5F02"/>
    <w:rsid w:val="00EB6362"/>
    <w:rsid w:val="00EB65F8"/>
    <w:rsid w:val="00EB65FF"/>
    <w:rsid w:val="00EB6942"/>
    <w:rsid w:val="00EB6964"/>
    <w:rsid w:val="00EB69BD"/>
    <w:rsid w:val="00EB6AF1"/>
    <w:rsid w:val="00EB6BAD"/>
    <w:rsid w:val="00EB6D04"/>
    <w:rsid w:val="00EB6EAD"/>
    <w:rsid w:val="00EB70A3"/>
    <w:rsid w:val="00EB73AD"/>
    <w:rsid w:val="00EB7515"/>
    <w:rsid w:val="00EB76CB"/>
    <w:rsid w:val="00EB7749"/>
    <w:rsid w:val="00EB7888"/>
    <w:rsid w:val="00EB78E7"/>
    <w:rsid w:val="00EB7991"/>
    <w:rsid w:val="00EB7A3C"/>
    <w:rsid w:val="00EB7A75"/>
    <w:rsid w:val="00EB7AA3"/>
    <w:rsid w:val="00EB7AFA"/>
    <w:rsid w:val="00EB7C19"/>
    <w:rsid w:val="00EB7C3D"/>
    <w:rsid w:val="00EB7C61"/>
    <w:rsid w:val="00EB7D0E"/>
    <w:rsid w:val="00EB7D97"/>
    <w:rsid w:val="00EB7E6B"/>
    <w:rsid w:val="00EC0105"/>
    <w:rsid w:val="00EC01D8"/>
    <w:rsid w:val="00EC03C0"/>
    <w:rsid w:val="00EC0510"/>
    <w:rsid w:val="00EC05D9"/>
    <w:rsid w:val="00EC0609"/>
    <w:rsid w:val="00EC07A5"/>
    <w:rsid w:val="00EC083F"/>
    <w:rsid w:val="00EC08B7"/>
    <w:rsid w:val="00EC0C5F"/>
    <w:rsid w:val="00EC0C74"/>
    <w:rsid w:val="00EC10E3"/>
    <w:rsid w:val="00EC110C"/>
    <w:rsid w:val="00EC113B"/>
    <w:rsid w:val="00EC1231"/>
    <w:rsid w:val="00EC12A5"/>
    <w:rsid w:val="00EC12F6"/>
    <w:rsid w:val="00EC1427"/>
    <w:rsid w:val="00EC162A"/>
    <w:rsid w:val="00EC1678"/>
    <w:rsid w:val="00EC1709"/>
    <w:rsid w:val="00EC1735"/>
    <w:rsid w:val="00EC17FC"/>
    <w:rsid w:val="00EC194A"/>
    <w:rsid w:val="00EC1CA2"/>
    <w:rsid w:val="00EC1D7E"/>
    <w:rsid w:val="00EC1E6B"/>
    <w:rsid w:val="00EC1FF2"/>
    <w:rsid w:val="00EC2027"/>
    <w:rsid w:val="00EC20DC"/>
    <w:rsid w:val="00EC2462"/>
    <w:rsid w:val="00EC25A9"/>
    <w:rsid w:val="00EC291F"/>
    <w:rsid w:val="00EC299C"/>
    <w:rsid w:val="00EC2C9D"/>
    <w:rsid w:val="00EC2CD2"/>
    <w:rsid w:val="00EC2E25"/>
    <w:rsid w:val="00EC2FEC"/>
    <w:rsid w:val="00EC300B"/>
    <w:rsid w:val="00EC3245"/>
    <w:rsid w:val="00EC3486"/>
    <w:rsid w:val="00EC354E"/>
    <w:rsid w:val="00EC35EC"/>
    <w:rsid w:val="00EC3613"/>
    <w:rsid w:val="00EC37BD"/>
    <w:rsid w:val="00EC383A"/>
    <w:rsid w:val="00EC3863"/>
    <w:rsid w:val="00EC3BF2"/>
    <w:rsid w:val="00EC3C29"/>
    <w:rsid w:val="00EC3CEE"/>
    <w:rsid w:val="00EC3CF0"/>
    <w:rsid w:val="00EC3D6A"/>
    <w:rsid w:val="00EC40A8"/>
    <w:rsid w:val="00EC4130"/>
    <w:rsid w:val="00EC4165"/>
    <w:rsid w:val="00EC434E"/>
    <w:rsid w:val="00EC4863"/>
    <w:rsid w:val="00EC487A"/>
    <w:rsid w:val="00EC4915"/>
    <w:rsid w:val="00EC4BA2"/>
    <w:rsid w:val="00EC4EB9"/>
    <w:rsid w:val="00EC4F3D"/>
    <w:rsid w:val="00EC4FD4"/>
    <w:rsid w:val="00EC50A2"/>
    <w:rsid w:val="00EC50AE"/>
    <w:rsid w:val="00EC50DA"/>
    <w:rsid w:val="00EC52C2"/>
    <w:rsid w:val="00EC5522"/>
    <w:rsid w:val="00EC5B04"/>
    <w:rsid w:val="00EC5BD7"/>
    <w:rsid w:val="00EC5C04"/>
    <w:rsid w:val="00EC5D6D"/>
    <w:rsid w:val="00EC5E2E"/>
    <w:rsid w:val="00EC5F9D"/>
    <w:rsid w:val="00EC5FB5"/>
    <w:rsid w:val="00EC6158"/>
    <w:rsid w:val="00EC6242"/>
    <w:rsid w:val="00EC6398"/>
    <w:rsid w:val="00EC6557"/>
    <w:rsid w:val="00EC65CA"/>
    <w:rsid w:val="00EC6892"/>
    <w:rsid w:val="00EC68A9"/>
    <w:rsid w:val="00EC6D79"/>
    <w:rsid w:val="00EC6DE1"/>
    <w:rsid w:val="00EC70CB"/>
    <w:rsid w:val="00EC70D4"/>
    <w:rsid w:val="00EC7171"/>
    <w:rsid w:val="00EC72B5"/>
    <w:rsid w:val="00EC72B8"/>
    <w:rsid w:val="00EC730B"/>
    <w:rsid w:val="00EC73B0"/>
    <w:rsid w:val="00EC74B1"/>
    <w:rsid w:val="00EC74B5"/>
    <w:rsid w:val="00EC77CD"/>
    <w:rsid w:val="00EC77FA"/>
    <w:rsid w:val="00EC789D"/>
    <w:rsid w:val="00EC7A5C"/>
    <w:rsid w:val="00EC7D61"/>
    <w:rsid w:val="00ED0150"/>
    <w:rsid w:val="00ED024C"/>
    <w:rsid w:val="00ED0416"/>
    <w:rsid w:val="00ED051D"/>
    <w:rsid w:val="00ED06AC"/>
    <w:rsid w:val="00ED0798"/>
    <w:rsid w:val="00ED07A9"/>
    <w:rsid w:val="00ED0857"/>
    <w:rsid w:val="00ED0A6E"/>
    <w:rsid w:val="00ED0B2E"/>
    <w:rsid w:val="00ED0BC3"/>
    <w:rsid w:val="00ED0E21"/>
    <w:rsid w:val="00ED0F47"/>
    <w:rsid w:val="00ED1108"/>
    <w:rsid w:val="00ED11A6"/>
    <w:rsid w:val="00ED1360"/>
    <w:rsid w:val="00ED15B3"/>
    <w:rsid w:val="00ED1744"/>
    <w:rsid w:val="00ED175C"/>
    <w:rsid w:val="00ED1ABF"/>
    <w:rsid w:val="00ED1AE6"/>
    <w:rsid w:val="00ED1B2F"/>
    <w:rsid w:val="00ED1BC9"/>
    <w:rsid w:val="00ED1CFA"/>
    <w:rsid w:val="00ED1E2E"/>
    <w:rsid w:val="00ED1E6C"/>
    <w:rsid w:val="00ED2065"/>
    <w:rsid w:val="00ED2096"/>
    <w:rsid w:val="00ED214A"/>
    <w:rsid w:val="00ED228C"/>
    <w:rsid w:val="00ED2525"/>
    <w:rsid w:val="00ED27CF"/>
    <w:rsid w:val="00ED2953"/>
    <w:rsid w:val="00ED2CB8"/>
    <w:rsid w:val="00ED2CDD"/>
    <w:rsid w:val="00ED2D9F"/>
    <w:rsid w:val="00ED2F7D"/>
    <w:rsid w:val="00ED2FD3"/>
    <w:rsid w:val="00ED2FE9"/>
    <w:rsid w:val="00ED3065"/>
    <w:rsid w:val="00ED30AB"/>
    <w:rsid w:val="00ED30D5"/>
    <w:rsid w:val="00ED312C"/>
    <w:rsid w:val="00ED3130"/>
    <w:rsid w:val="00ED3296"/>
    <w:rsid w:val="00ED32F6"/>
    <w:rsid w:val="00ED334C"/>
    <w:rsid w:val="00ED3673"/>
    <w:rsid w:val="00ED36FF"/>
    <w:rsid w:val="00ED389E"/>
    <w:rsid w:val="00ED3931"/>
    <w:rsid w:val="00ED3C7E"/>
    <w:rsid w:val="00ED3E33"/>
    <w:rsid w:val="00ED3EDB"/>
    <w:rsid w:val="00ED3F11"/>
    <w:rsid w:val="00ED41F5"/>
    <w:rsid w:val="00ED423E"/>
    <w:rsid w:val="00ED4418"/>
    <w:rsid w:val="00ED49C5"/>
    <w:rsid w:val="00ED4AA7"/>
    <w:rsid w:val="00ED4B83"/>
    <w:rsid w:val="00ED4D1F"/>
    <w:rsid w:val="00ED4E7E"/>
    <w:rsid w:val="00ED4F90"/>
    <w:rsid w:val="00ED5239"/>
    <w:rsid w:val="00ED53D9"/>
    <w:rsid w:val="00ED5543"/>
    <w:rsid w:val="00ED5964"/>
    <w:rsid w:val="00ED5C3E"/>
    <w:rsid w:val="00ED5E27"/>
    <w:rsid w:val="00ED5F38"/>
    <w:rsid w:val="00ED61DF"/>
    <w:rsid w:val="00ED638D"/>
    <w:rsid w:val="00ED63D5"/>
    <w:rsid w:val="00ED64BE"/>
    <w:rsid w:val="00ED6743"/>
    <w:rsid w:val="00ED683C"/>
    <w:rsid w:val="00ED689C"/>
    <w:rsid w:val="00ED692C"/>
    <w:rsid w:val="00ED6AD3"/>
    <w:rsid w:val="00ED6B1E"/>
    <w:rsid w:val="00ED6B9D"/>
    <w:rsid w:val="00ED6C45"/>
    <w:rsid w:val="00ED6D51"/>
    <w:rsid w:val="00ED6E19"/>
    <w:rsid w:val="00ED6EB1"/>
    <w:rsid w:val="00ED73D8"/>
    <w:rsid w:val="00ED74BF"/>
    <w:rsid w:val="00ED7535"/>
    <w:rsid w:val="00ED75A2"/>
    <w:rsid w:val="00ED7690"/>
    <w:rsid w:val="00ED769A"/>
    <w:rsid w:val="00ED76EB"/>
    <w:rsid w:val="00ED7B7F"/>
    <w:rsid w:val="00ED7DFD"/>
    <w:rsid w:val="00ED7E1B"/>
    <w:rsid w:val="00ED7E97"/>
    <w:rsid w:val="00EE0137"/>
    <w:rsid w:val="00EE0192"/>
    <w:rsid w:val="00EE0238"/>
    <w:rsid w:val="00EE023B"/>
    <w:rsid w:val="00EE03BC"/>
    <w:rsid w:val="00EE0417"/>
    <w:rsid w:val="00EE0558"/>
    <w:rsid w:val="00EE0668"/>
    <w:rsid w:val="00EE06D5"/>
    <w:rsid w:val="00EE08D4"/>
    <w:rsid w:val="00EE0C11"/>
    <w:rsid w:val="00EE0D44"/>
    <w:rsid w:val="00EE0D6C"/>
    <w:rsid w:val="00EE0DD3"/>
    <w:rsid w:val="00EE1093"/>
    <w:rsid w:val="00EE1150"/>
    <w:rsid w:val="00EE12A5"/>
    <w:rsid w:val="00EE12B9"/>
    <w:rsid w:val="00EE1317"/>
    <w:rsid w:val="00EE15B3"/>
    <w:rsid w:val="00EE15DE"/>
    <w:rsid w:val="00EE16C1"/>
    <w:rsid w:val="00EE1856"/>
    <w:rsid w:val="00EE1946"/>
    <w:rsid w:val="00EE1C6E"/>
    <w:rsid w:val="00EE1DB3"/>
    <w:rsid w:val="00EE1E3B"/>
    <w:rsid w:val="00EE2114"/>
    <w:rsid w:val="00EE237D"/>
    <w:rsid w:val="00EE23EA"/>
    <w:rsid w:val="00EE245E"/>
    <w:rsid w:val="00EE262E"/>
    <w:rsid w:val="00EE27F9"/>
    <w:rsid w:val="00EE2AD5"/>
    <w:rsid w:val="00EE2CF1"/>
    <w:rsid w:val="00EE2E17"/>
    <w:rsid w:val="00EE2E31"/>
    <w:rsid w:val="00EE2F84"/>
    <w:rsid w:val="00EE2FC2"/>
    <w:rsid w:val="00EE3292"/>
    <w:rsid w:val="00EE3296"/>
    <w:rsid w:val="00EE3322"/>
    <w:rsid w:val="00EE33DC"/>
    <w:rsid w:val="00EE343C"/>
    <w:rsid w:val="00EE36A4"/>
    <w:rsid w:val="00EE36E2"/>
    <w:rsid w:val="00EE398E"/>
    <w:rsid w:val="00EE3996"/>
    <w:rsid w:val="00EE39FB"/>
    <w:rsid w:val="00EE3D07"/>
    <w:rsid w:val="00EE3F4E"/>
    <w:rsid w:val="00EE3FFB"/>
    <w:rsid w:val="00EE4124"/>
    <w:rsid w:val="00EE4160"/>
    <w:rsid w:val="00EE458A"/>
    <w:rsid w:val="00EE4619"/>
    <w:rsid w:val="00EE4661"/>
    <w:rsid w:val="00EE469F"/>
    <w:rsid w:val="00EE4708"/>
    <w:rsid w:val="00EE478A"/>
    <w:rsid w:val="00EE494D"/>
    <w:rsid w:val="00EE49DB"/>
    <w:rsid w:val="00EE4ACD"/>
    <w:rsid w:val="00EE4BDE"/>
    <w:rsid w:val="00EE4C2A"/>
    <w:rsid w:val="00EE4C99"/>
    <w:rsid w:val="00EE4CCB"/>
    <w:rsid w:val="00EE4E6F"/>
    <w:rsid w:val="00EE506F"/>
    <w:rsid w:val="00EE50C6"/>
    <w:rsid w:val="00EE523C"/>
    <w:rsid w:val="00EE525D"/>
    <w:rsid w:val="00EE535E"/>
    <w:rsid w:val="00EE54B5"/>
    <w:rsid w:val="00EE55E3"/>
    <w:rsid w:val="00EE5650"/>
    <w:rsid w:val="00EE577A"/>
    <w:rsid w:val="00EE58D7"/>
    <w:rsid w:val="00EE59AC"/>
    <w:rsid w:val="00EE59DA"/>
    <w:rsid w:val="00EE5B6A"/>
    <w:rsid w:val="00EE5BAA"/>
    <w:rsid w:val="00EE5BD3"/>
    <w:rsid w:val="00EE5C40"/>
    <w:rsid w:val="00EE5E01"/>
    <w:rsid w:val="00EE605A"/>
    <w:rsid w:val="00EE6102"/>
    <w:rsid w:val="00EE6211"/>
    <w:rsid w:val="00EE63C1"/>
    <w:rsid w:val="00EE64B1"/>
    <w:rsid w:val="00EE64B5"/>
    <w:rsid w:val="00EE671C"/>
    <w:rsid w:val="00EE672C"/>
    <w:rsid w:val="00EE673F"/>
    <w:rsid w:val="00EE68C6"/>
    <w:rsid w:val="00EE695F"/>
    <w:rsid w:val="00EE6973"/>
    <w:rsid w:val="00EE6AF8"/>
    <w:rsid w:val="00EE6BF5"/>
    <w:rsid w:val="00EE6BF6"/>
    <w:rsid w:val="00EE6CDC"/>
    <w:rsid w:val="00EE718E"/>
    <w:rsid w:val="00EE7326"/>
    <w:rsid w:val="00EE73D0"/>
    <w:rsid w:val="00EE73FA"/>
    <w:rsid w:val="00EE752F"/>
    <w:rsid w:val="00EE7689"/>
    <w:rsid w:val="00EE7692"/>
    <w:rsid w:val="00EE775E"/>
    <w:rsid w:val="00EE7AFF"/>
    <w:rsid w:val="00EE7B35"/>
    <w:rsid w:val="00EE7B59"/>
    <w:rsid w:val="00EE7BB3"/>
    <w:rsid w:val="00EE7BC0"/>
    <w:rsid w:val="00EE7C04"/>
    <w:rsid w:val="00EE7C34"/>
    <w:rsid w:val="00EE7C62"/>
    <w:rsid w:val="00EE7CD5"/>
    <w:rsid w:val="00EE7D41"/>
    <w:rsid w:val="00EE7F7A"/>
    <w:rsid w:val="00EF0072"/>
    <w:rsid w:val="00EF01D1"/>
    <w:rsid w:val="00EF0338"/>
    <w:rsid w:val="00EF039C"/>
    <w:rsid w:val="00EF03C6"/>
    <w:rsid w:val="00EF0418"/>
    <w:rsid w:val="00EF04A7"/>
    <w:rsid w:val="00EF04D6"/>
    <w:rsid w:val="00EF0634"/>
    <w:rsid w:val="00EF08A6"/>
    <w:rsid w:val="00EF09A6"/>
    <w:rsid w:val="00EF09C6"/>
    <w:rsid w:val="00EF0C13"/>
    <w:rsid w:val="00EF0C99"/>
    <w:rsid w:val="00EF0E1F"/>
    <w:rsid w:val="00EF1000"/>
    <w:rsid w:val="00EF1058"/>
    <w:rsid w:val="00EF107D"/>
    <w:rsid w:val="00EF1107"/>
    <w:rsid w:val="00EF1187"/>
    <w:rsid w:val="00EF13C1"/>
    <w:rsid w:val="00EF148C"/>
    <w:rsid w:val="00EF150A"/>
    <w:rsid w:val="00EF1579"/>
    <w:rsid w:val="00EF1617"/>
    <w:rsid w:val="00EF1729"/>
    <w:rsid w:val="00EF1A9C"/>
    <w:rsid w:val="00EF1B51"/>
    <w:rsid w:val="00EF1B5A"/>
    <w:rsid w:val="00EF1CB8"/>
    <w:rsid w:val="00EF1DB5"/>
    <w:rsid w:val="00EF1EB4"/>
    <w:rsid w:val="00EF1F8E"/>
    <w:rsid w:val="00EF1F94"/>
    <w:rsid w:val="00EF2003"/>
    <w:rsid w:val="00EF225F"/>
    <w:rsid w:val="00EF2297"/>
    <w:rsid w:val="00EF234C"/>
    <w:rsid w:val="00EF23F2"/>
    <w:rsid w:val="00EF269A"/>
    <w:rsid w:val="00EF276D"/>
    <w:rsid w:val="00EF2C99"/>
    <w:rsid w:val="00EF2CAC"/>
    <w:rsid w:val="00EF2CB7"/>
    <w:rsid w:val="00EF2CCF"/>
    <w:rsid w:val="00EF31E3"/>
    <w:rsid w:val="00EF31EE"/>
    <w:rsid w:val="00EF340B"/>
    <w:rsid w:val="00EF3472"/>
    <w:rsid w:val="00EF3654"/>
    <w:rsid w:val="00EF3721"/>
    <w:rsid w:val="00EF375B"/>
    <w:rsid w:val="00EF38EB"/>
    <w:rsid w:val="00EF3919"/>
    <w:rsid w:val="00EF39FD"/>
    <w:rsid w:val="00EF3AB9"/>
    <w:rsid w:val="00EF3C6C"/>
    <w:rsid w:val="00EF3C9C"/>
    <w:rsid w:val="00EF3D31"/>
    <w:rsid w:val="00EF3EA9"/>
    <w:rsid w:val="00EF3F5F"/>
    <w:rsid w:val="00EF3FE7"/>
    <w:rsid w:val="00EF407B"/>
    <w:rsid w:val="00EF4498"/>
    <w:rsid w:val="00EF4750"/>
    <w:rsid w:val="00EF47EF"/>
    <w:rsid w:val="00EF4A03"/>
    <w:rsid w:val="00EF4B36"/>
    <w:rsid w:val="00EF4D83"/>
    <w:rsid w:val="00EF4EFE"/>
    <w:rsid w:val="00EF50D3"/>
    <w:rsid w:val="00EF515A"/>
    <w:rsid w:val="00EF5517"/>
    <w:rsid w:val="00EF55E4"/>
    <w:rsid w:val="00EF5659"/>
    <w:rsid w:val="00EF56B7"/>
    <w:rsid w:val="00EF5864"/>
    <w:rsid w:val="00EF5A6E"/>
    <w:rsid w:val="00EF5B3A"/>
    <w:rsid w:val="00EF5EB0"/>
    <w:rsid w:val="00EF5F26"/>
    <w:rsid w:val="00EF6033"/>
    <w:rsid w:val="00EF603F"/>
    <w:rsid w:val="00EF60DC"/>
    <w:rsid w:val="00EF6166"/>
    <w:rsid w:val="00EF6212"/>
    <w:rsid w:val="00EF6375"/>
    <w:rsid w:val="00EF63BF"/>
    <w:rsid w:val="00EF6496"/>
    <w:rsid w:val="00EF6536"/>
    <w:rsid w:val="00EF659D"/>
    <w:rsid w:val="00EF66B1"/>
    <w:rsid w:val="00EF6716"/>
    <w:rsid w:val="00EF67FD"/>
    <w:rsid w:val="00EF697F"/>
    <w:rsid w:val="00EF6E10"/>
    <w:rsid w:val="00EF6E64"/>
    <w:rsid w:val="00EF6EBC"/>
    <w:rsid w:val="00EF72A0"/>
    <w:rsid w:val="00EF74A5"/>
    <w:rsid w:val="00EF74C2"/>
    <w:rsid w:val="00EF74DD"/>
    <w:rsid w:val="00EF7600"/>
    <w:rsid w:val="00EF790F"/>
    <w:rsid w:val="00EF7945"/>
    <w:rsid w:val="00EF797B"/>
    <w:rsid w:val="00EF7A41"/>
    <w:rsid w:val="00EF7A68"/>
    <w:rsid w:val="00EF7B74"/>
    <w:rsid w:val="00EF7CDD"/>
    <w:rsid w:val="00EF7D25"/>
    <w:rsid w:val="00EF7D46"/>
    <w:rsid w:val="00EF7F03"/>
    <w:rsid w:val="00F00267"/>
    <w:rsid w:val="00F0034A"/>
    <w:rsid w:val="00F003E4"/>
    <w:rsid w:val="00F00644"/>
    <w:rsid w:val="00F007D4"/>
    <w:rsid w:val="00F009C9"/>
    <w:rsid w:val="00F00C0F"/>
    <w:rsid w:val="00F00E66"/>
    <w:rsid w:val="00F00E8F"/>
    <w:rsid w:val="00F00EB4"/>
    <w:rsid w:val="00F0112D"/>
    <w:rsid w:val="00F011AE"/>
    <w:rsid w:val="00F011DD"/>
    <w:rsid w:val="00F0124A"/>
    <w:rsid w:val="00F015F1"/>
    <w:rsid w:val="00F017E6"/>
    <w:rsid w:val="00F01819"/>
    <w:rsid w:val="00F0189F"/>
    <w:rsid w:val="00F01C9C"/>
    <w:rsid w:val="00F01D15"/>
    <w:rsid w:val="00F01EBC"/>
    <w:rsid w:val="00F01EE2"/>
    <w:rsid w:val="00F02378"/>
    <w:rsid w:val="00F02717"/>
    <w:rsid w:val="00F028A1"/>
    <w:rsid w:val="00F02DA1"/>
    <w:rsid w:val="00F02E3D"/>
    <w:rsid w:val="00F02E74"/>
    <w:rsid w:val="00F0319F"/>
    <w:rsid w:val="00F031E8"/>
    <w:rsid w:val="00F0326A"/>
    <w:rsid w:val="00F033CA"/>
    <w:rsid w:val="00F034B3"/>
    <w:rsid w:val="00F035B9"/>
    <w:rsid w:val="00F0365B"/>
    <w:rsid w:val="00F03666"/>
    <w:rsid w:val="00F0369B"/>
    <w:rsid w:val="00F036A4"/>
    <w:rsid w:val="00F03895"/>
    <w:rsid w:val="00F039B6"/>
    <w:rsid w:val="00F03AD0"/>
    <w:rsid w:val="00F03BCE"/>
    <w:rsid w:val="00F03C17"/>
    <w:rsid w:val="00F03C82"/>
    <w:rsid w:val="00F03D53"/>
    <w:rsid w:val="00F03DF6"/>
    <w:rsid w:val="00F04007"/>
    <w:rsid w:val="00F04027"/>
    <w:rsid w:val="00F0421A"/>
    <w:rsid w:val="00F04740"/>
    <w:rsid w:val="00F04AD5"/>
    <w:rsid w:val="00F04DCF"/>
    <w:rsid w:val="00F04FC5"/>
    <w:rsid w:val="00F05034"/>
    <w:rsid w:val="00F0523B"/>
    <w:rsid w:val="00F05307"/>
    <w:rsid w:val="00F0532A"/>
    <w:rsid w:val="00F05341"/>
    <w:rsid w:val="00F0534F"/>
    <w:rsid w:val="00F05406"/>
    <w:rsid w:val="00F0562A"/>
    <w:rsid w:val="00F0567F"/>
    <w:rsid w:val="00F05684"/>
    <w:rsid w:val="00F05726"/>
    <w:rsid w:val="00F0575F"/>
    <w:rsid w:val="00F05882"/>
    <w:rsid w:val="00F05904"/>
    <w:rsid w:val="00F05B07"/>
    <w:rsid w:val="00F05C04"/>
    <w:rsid w:val="00F06055"/>
    <w:rsid w:val="00F06077"/>
    <w:rsid w:val="00F063C8"/>
    <w:rsid w:val="00F06426"/>
    <w:rsid w:val="00F06458"/>
    <w:rsid w:val="00F0646F"/>
    <w:rsid w:val="00F0670E"/>
    <w:rsid w:val="00F06738"/>
    <w:rsid w:val="00F06837"/>
    <w:rsid w:val="00F0688C"/>
    <w:rsid w:val="00F068BC"/>
    <w:rsid w:val="00F06933"/>
    <w:rsid w:val="00F06934"/>
    <w:rsid w:val="00F06C1B"/>
    <w:rsid w:val="00F06C5B"/>
    <w:rsid w:val="00F06F2A"/>
    <w:rsid w:val="00F0702C"/>
    <w:rsid w:val="00F072E1"/>
    <w:rsid w:val="00F07341"/>
    <w:rsid w:val="00F074D0"/>
    <w:rsid w:val="00F075C9"/>
    <w:rsid w:val="00F07745"/>
    <w:rsid w:val="00F078CE"/>
    <w:rsid w:val="00F07974"/>
    <w:rsid w:val="00F07C37"/>
    <w:rsid w:val="00F07C9D"/>
    <w:rsid w:val="00F07E16"/>
    <w:rsid w:val="00F07EDF"/>
    <w:rsid w:val="00F07FEE"/>
    <w:rsid w:val="00F102A0"/>
    <w:rsid w:val="00F10867"/>
    <w:rsid w:val="00F108CE"/>
    <w:rsid w:val="00F10928"/>
    <w:rsid w:val="00F10D46"/>
    <w:rsid w:val="00F10E01"/>
    <w:rsid w:val="00F10F76"/>
    <w:rsid w:val="00F1139F"/>
    <w:rsid w:val="00F113BE"/>
    <w:rsid w:val="00F11472"/>
    <w:rsid w:val="00F11719"/>
    <w:rsid w:val="00F11781"/>
    <w:rsid w:val="00F117A5"/>
    <w:rsid w:val="00F11811"/>
    <w:rsid w:val="00F119EC"/>
    <w:rsid w:val="00F11A72"/>
    <w:rsid w:val="00F11C54"/>
    <w:rsid w:val="00F11CED"/>
    <w:rsid w:val="00F11D51"/>
    <w:rsid w:val="00F11E10"/>
    <w:rsid w:val="00F11E5B"/>
    <w:rsid w:val="00F11F4C"/>
    <w:rsid w:val="00F11FF2"/>
    <w:rsid w:val="00F1200E"/>
    <w:rsid w:val="00F12396"/>
    <w:rsid w:val="00F12460"/>
    <w:rsid w:val="00F12545"/>
    <w:rsid w:val="00F125F0"/>
    <w:rsid w:val="00F12778"/>
    <w:rsid w:val="00F12ABC"/>
    <w:rsid w:val="00F12AE5"/>
    <w:rsid w:val="00F12C75"/>
    <w:rsid w:val="00F12CF8"/>
    <w:rsid w:val="00F12FD7"/>
    <w:rsid w:val="00F130A0"/>
    <w:rsid w:val="00F13438"/>
    <w:rsid w:val="00F13745"/>
    <w:rsid w:val="00F137D4"/>
    <w:rsid w:val="00F1399D"/>
    <w:rsid w:val="00F13A86"/>
    <w:rsid w:val="00F13CA3"/>
    <w:rsid w:val="00F13E6A"/>
    <w:rsid w:val="00F13F1F"/>
    <w:rsid w:val="00F13F24"/>
    <w:rsid w:val="00F14071"/>
    <w:rsid w:val="00F14097"/>
    <w:rsid w:val="00F1409A"/>
    <w:rsid w:val="00F14120"/>
    <w:rsid w:val="00F1438F"/>
    <w:rsid w:val="00F144EE"/>
    <w:rsid w:val="00F145FE"/>
    <w:rsid w:val="00F14631"/>
    <w:rsid w:val="00F14709"/>
    <w:rsid w:val="00F14731"/>
    <w:rsid w:val="00F1483C"/>
    <w:rsid w:val="00F1489C"/>
    <w:rsid w:val="00F148D0"/>
    <w:rsid w:val="00F1497E"/>
    <w:rsid w:val="00F14D12"/>
    <w:rsid w:val="00F151DB"/>
    <w:rsid w:val="00F1528C"/>
    <w:rsid w:val="00F15378"/>
    <w:rsid w:val="00F153EE"/>
    <w:rsid w:val="00F15478"/>
    <w:rsid w:val="00F15554"/>
    <w:rsid w:val="00F155CC"/>
    <w:rsid w:val="00F15668"/>
    <w:rsid w:val="00F156FC"/>
    <w:rsid w:val="00F15880"/>
    <w:rsid w:val="00F15A31"/>
    <w:rsid w:val="00F15C24"/>
    <w:rsid w:val="00F15C6B"/>
    <w:rsid w:val="00F15D5B"/>
    <w:rsid w:val="00F15F2E"/>
    <w:rsid w:val="00F15F41"/>
    <w:rsid w:val="00F160CE"/>
    <w:rsid w:val="00F1613F"/>
    <w:rsid w:val="00F161B0"/>
    <w:rsid w:val="00F162A1"/>
    <w:rsid w:val="00F162D5"/>
    <w:rsid w:val="00F163FB"/>
    <w:rsid w:val="00F16516"/>
    <w:rsid w:val="00F1669E"/>
    <w:rsid w:val="00F166C7"/>
    <w:rsid w:val="00F1674C"/>
    <w:rsid w:val="00F16903"/>
    <w:rsid w:val="00F1690C"/>
    <w:rsid w:val="00F16A05"/>
    <w:rsid w:val="00F16B06"/>
    <w:rsid w:val="00F16B40"/>
    <w:rsid w:val="00F16D8C"/>
    <w:rsid w:val="00F16E39"/>
    <w:rsid w:val="00F16E3F"/>
    <w:rsid w:val="00F170F3"/>
    <w:rsid w:val="00F17225"/>
    <w:rsid w:val="00F17765"/>
    <w:rsid w:val="00F17BD2"/>
    <w:rsid w:val="00F2004E"/>
    <w:rsid w:val="00F20081"/>
    <w:rsid w:val="00F2019C"/>
    <w:rsid w:val="00F2039C"/>
    <w:rsid w:val="00F20452"/>
    <w:rsid w:val="00F2062D"/>
    <w:rsid w:val="00F208C1"/>
    <w:rsid w:val="00F20909"/>
    <w:rsid w:val="00F209C0"/>
    <w:rsid w:val="00F209DA"/>
    <w:rsid w:val="00F20C60"/>
    <w:rsid w:val="00F20F55"/>
    <w:rsid w:val="00F21182"/>
    <w:rsid w:val="00F212C4"/>
    <w:rsid w:val="00F21603"/>
    <w:rsid w:val="00F216EC"/>
    <w:rsid w:val="00F21837"/>
    <w:rsid w:val="00F2196A"/>
    <w:rsid w:val="00F21A1B"/>
    <w:rsid w:val="00F21CDE"/>
    <w:rsid w:val="00F21E3D"/>
    <w:rsid w:val="00F21F04"/>
    <w:rsid w:val="00F221A2"/>
    <w:rsid w:val="00F2235F"/>
    <w:rsid w:val="00F22418"/>
    <w:rsid w:val="00F22530"/>
    <w:rsid w:val="00F22577"/>
    <w:rsid w:val="00F22607"/>
    <w:rsid w:val="00F22653"/>
    <w:rsid w:val="00F2284C"/>
    <w:rsid w:val="00F229E7"/>
    <w:rsid w:val="00F22A1F"/>
    <w:rsid w:val="00F22CCA"/>
    <w:rsid w:val="00F22CFC"/>
    <w:rsid w:val="00F22D53"/>
    <w:rsid w:val="00F22D9E"/>
    <w:rsid w:val="00F22DAB"/>
    <w:rsid w:val="00F22ED8"/>
    <w:rsid w:val="00F22F24"/>
    <w:rsid w:val="00F231C5"/>
    <w:rsid w:val="00F23236"/>
    <w:rsid w:val="00F232E8"/>
    <w:rsid w:val="00F23406"/>
    <w:rsid w:val="00F23A0E"/>
    <w:rsid w:val="00F23B7C"/>
    <w:rsid w:val="00F23C6E"/>
    <w:rsid w:val="00F23D13"/>
    <w:rsid w:val="00F23E0F"/>
    <w:rsid w:val="00F23E99"/>
    <w:rsid w:val="00F23F67"/>
    <w:rsid w:val="00F23FE7"/>
    <w:rsid w:val="00F2406F"/>
    <w:rsid w:val="00F24098"/>
    <w:rsid w:val="00F2416B"/>
    <w:rsid w:val="00F241F5"/>
    <w:rsid w:val="00F243F5"/>
    <w:rsid w:val="00F245E7"/>
    <w:rsid w:val="00F246A6"/>
    <w:rsid w:val="00F24774"/>
    <w:rsid w:val="00F24794"/>
    <w:rsid w:val="00F247AD"/>
    <w:rsid w:val="00F2485B"/>
    <w:rsid w:val="00F24C10"/>
    <w:rsid w:val="00F24E1E"/>
    <w:rsid w:val="00F24EA4"/>
    <w:rsid w:val="00F25037"/>
    <w:rsid w:val="00F252E9"/>
    <w:rsid w:val="00F254BC"/>
    <w:rsid w:val="00F2559A"/>
    <w:rsid w:val="00F25776"/>
    <w:rsid w:val="00F257DB"/>
    <w:rsid w:val="00F2590C"/>
    <w:rsid w:val="00F25B3C"/>
    <w:rsid w:val="00F25B6F"/>
    <w:rsid w:val="00F25B8C"/>
    <w:rsid w:val="00F25C43"/>
    <w:rsid w:val="00F25DF8"/>
    <w:rsid w:val="00F25E53"/>
    <w:rsid w:val="00F25E80"/>
    <w:rsid w:val="00F26000"/>
    <w:rsid w:val="00F26001"/>
    <w:rsid w:val="00F26009"/>
    <w:rsid w:val="00F26057"/>
    <w:rsid w:val="00F26201"/>
    <w:rsid w:val="00F263BF"/>
    <w:rsid w:val="00F26458"/>
    <w:rsid w:val="00F26595"/>
    <w:rsid w:val="00F26617"/>
    <w:rsid w:val="00F2662F"/>
    <w:rsid w:val="00F2666E"/>
    <w:rsid w:val="00F266BA"/>
    <w:rsid w:val="00F26881"/>
    <w:rsid w:val="00F26A12"/>
    <w:rsid w:val="00F26A4F"/>
    <w:rsid w:val="00F26DD6"/>
    <w:rsid w:val="00F26DFA"/>
    <w:rsid w:val="00F26FA5"/>
    <w:rsid w:val="00F26FE7"/>
    <w:rsid w:val="00F271F9"/>
    <w:rsid w:val="00F27299"/>
    <w:rsid w:val="00F273FC"/>
    <w:rsid w:val="00F2745F"/>
    <w:rsid w:val="00F274C6"/>
    <w:rsid w:val="00F274EC"/>
    <w:rsid w:val="00F2758E"/>
    <w:rsid w:val="00F27591"/>
    <w:rsid w:val="00F27622"/>
    <w:rsid w:val="00F27710"/>
    <w:rsid w:val="00F2775D"/>
    <w:rsid w:val="00F2794E"/>
    <w:rsid w:val="00F279AB"/>
    <w:rsid w:val="00F279DA"/>
    <w:rsid w:val="00F27A97"/>
    <w:rsid w:val="00F27B14"/>
    <w:rsid w:val="00F27B15"/>
    <w:rsid w:val="00F27BF5"/>
    <w:rsid w:val="00F27BFE"/>
    <w:rsid w:val="00F27FF0"/>
    <w:rsid w:val="00F30520"/>
    <w:rsid w:val="00F305F1"/>
    <w:rsid w:val="00F30821"/>
    <w:rsid w:val="00F30950"/>
    <w:rsid w:val="00F30A73"/>
    <w:rsid w:val="00F30C4E"/>
    <w:rsid w:val="00F30E5D"/>
    <w:rsid w:val="00F31289"/>
    <w:rsid w:val="00F31A82"/>
    <w:rsid w:val="00F31AAB"/>
    <w:rsid w:val="00F31B5B"/>
    <w:rsid w:val="00F31BB3"/>
    <w:rsid w:val="00F31C02"/>
    <w:rsid w:val="00F31C3E"/>
    <w:rsid w:val="00F31D32"/>
    <w:rsid w:val="00F31F49"/>
    <w:rsid w:val="00F3267F"/>
    <w:rsid w:val="00F327B1"/>
    <w:rsid w:val="00F32809"/>
    <w:rsid w:val="00F32BA1"/>
    <w:rsid w:val="00F32C71"/>
    <w:rsid w:val="00F32CF1"/>
    <w:rsid w:val="00F32D22"/>
    <w:rsid w:val="00F32D3B"/>
    <w:rsid w:val="00F32E00"/>
    <w:rsid w:val="00F32E89"/>
    <w:rsid w:val="00F331F9"/>
    <w:rsid w:val="00F33228"/>
    <w:rsid w:val="00F332EB"/>
    <w:rsid w:val="00F33313"/>
    <w:rsid w:val="00F3349B"/>
    <w:rsid w:val="00F3349E"/>
    <w:rsid w:val="00F33620"/>
    <w:rsid w:val="00F33658"/>
    <w:rsid w:val="00F336A0"/>
    <w:rsid w:val="00F33903"/>
    <w:rsid w:val="00F3397F"/>
    <w:rsid w:val="00F339C3"/>
    <w:rsid w:val="00F33A91"/>
    <w:rsid w:val="00F33B32"/>
    <w:rsid w:val="00F33B6B"/>
    <w:rsid w:val="00F33C00"/>
    <w:rsid w:val="00F33C7C"/>
    <w:rsid w:val="00F3408D"/>
    <w:rsid w:val="00F341A0"/>
    <w:rsid w:val="00F34276"/>
    <w:rsid w:val="00F342CA"/>
    <w:rsid w:val="00F34312"/>
    <w:rsid w:val="00F343DD"/>
    <w:rsid w:val="00F34407"/>
    <w:rsid w:val="00F34484"/>
    <w:rsid w:val="00F344AF"/>
    <w:rsid w:val="00F344FA"/>
    <w:rsid w:val="00F345A5"/>
    <w:rsid w:val="00F346AC"/>
    <w:rsid w:val="00F3485B"/>
    <w:rsid w:val="00F348C8"/>
    <w:rsid w:val="00F34BA4"/>
    <w:rsid w:val="00F34BD1"/>
    <w:rsid w:val="00F34E9B"/>
    <w:rsid w:val="00F34E9E"/>
    <w:rsid w:val="00F34ECC"/>
    <w:rsid w:val="00F35418"/>
    <w:rsid w:val="00F3552A"/>
    <w:rsid w:val="00F355B3"/>
    <w:rsid w:val="00F356C9"/>
    <w:rsid w:val="00F356CC"/>
    <w:rsid w:val="00F35A27"/>
    <w:rsid w:val="00F35D67"/>
    <w:rsid w:val="00F35DBB"/>
    <w:rsid w:val="00F35F3A"/>
    <w:rsid w:val="00F35F65"/>
    <w:rsid w:val="00F35F9B"/>
    <w:rsid w:val="00F36470"/>
    <w:rsid w:val="00F364CC"/>
    <w:rsid w:val="00F3659F"/>
    <w:rsid w:val="00F36809"/>
    <w:rsid w:val="00F368C3"/>
    <w:rsid w:val="00F36AD1"/>
    <w:rsid w:val="00F36C15"/>
    <w:rsid w:val="00F36E24"/>
    <w:rsid w:val="00F36E35"/>
    <w:rsid w:val="00F36F3D"/>
    <w:rsid w:val="00F370BE"/>
    <w:rsid w:val="00F3713C"/>
    <w:rsid w:val="00F37315"/>
    <w:rsid w:val="00F37440"/>
    <w:rsid w:val="00F375BC"/>
    <w:rsid w:val="00F375D7"/>
    <w:rsid w:val="00F376EE"/>
    <w:rsid w:val="00F37759"/>
    <w:rsid w:val="00F377A0"/>
    <w:rsid w:val="00F377FD"/>
    <w:rsid w:val="00F37971"/>
    <w:rsid w:val="00F37D63"/>
    <w:rsid w:val="00F37F05"/>
    <w:rsid w:val="00F37F89"/>
    <w:rsid w:val="00F400AC"/>
    <w:rsid w:val="00F400DD"/>
    <w:rsid w:val="00F401CF"/>
    <w:rsid w:val="00F401ED"/>
    <w:rsid w:val="00F40210"/>
    <w:rsid w:val="00F4041C"/>
    <w:rsid w:val="00F405EE"/>
    <w:rsid w:val="00F407B1"/>
    <w:rsid w:val="00F40AD8"/>
    <w:rsid w:val="00F40CA3"/>
    <w:rsid w:val="00F40DD1"/>
    <w:rsid w:val="00F40DD6"/>
    <w:rsid w:val="00F40F37"/>
    <w:rsid w:val="00F40FD0"/>
    <w:rsid w:val="00F4117B"/>
    <w:rsid w:val="00F4120E"/>
    <w:rsid w:val="00F4140B"/>
    <w:rsid w:val="00F415A0"/>
    <w:rsid w:val="00F4168C"/>
    <w:rsid w:val="00F41856"/>
    <w:rsid w:val="00F41879"/>
    <w:rsid w:val="00F41880"/>
    <w:rsid w:val="00F418F8"/>
    <w:rsid w:val="00F41A70"/>
    <w:rsid w:val="00F41B7A"/>
    <w:rsid w:val="00F41BE3"/>
    <w:rsid w:val="00F41BF3"/>
    <w:rsid w:val="00F41C7E"/>
    <w:rsid w:val="00F41DE6"/>
    <w:rsid w:val="00F41E1A"/>
    <w:rsid w:val="00F41E24"/>
    <w:rsid w:val="00F41E49"/>
    <w:rsid w:val="00F41F73"/>
    <w:rsid w:val="00F42023"/>
    <w:rsid w:val="00F4205D"/>
    <w:rsid w:val="00F42189"/>
    <w:rsid w:val="00F421DC"/>
    <w:rsid w:val="00F42347"/>
    <w:rsid w:val="00F423A2"/>
    <w:rsid w:val="00F42679"/>
    <w:rsid w:val="00F4272D"/>
    <w:rsid w:val="00F42815"/>
    <w:rsid w:val="00F4285B"/>
    <w:rsid w:val="00F428CC"/>
    <w:rsid w:val="00F42963"/>
    <w:rsid w:val="00F42B4C"/>
    <w:rsid w:val="00F42C7C"/>
    <w:rsid w:val="00F42CC6"/>
    <w:rsid w:val="00F42DE7"/>
    <w:rsid w:val="00F42DEB"/>
    <w:rsid w:val="00F42EAB"/>
    <w:rsid w:val="00F4304D"/>
    <w:rsid w:val="00F4308A"/>
    <w:rsid w:val="00F43263"/>
    <w:rsid w:val="00F43373"/>
    <w:rsid w:val="00F4339E"/>
    <w:rsid w:val="00F4356C"/>
    <w:rsid w:val="00F43589"/>
    <w:rsid w:val="00F435AA"/>
    <w:rsid w:val="00F43601"/>
    <w:rsid w:val="00F437C4"/>
    <w:rsid w:val="00F437E7"/>
    <w:rsid w:val="00F438AF"/>
    <w:rsid w:val="00F43A1F"/>
    <w:rsid w:val="00F43B0F"/>
    <w:rsid w:val="00F43CC9"/>
    <w:rsid w:val="00F43D9F"/>
    <w:rsid w:val="00F43F38"/>
    <w:rsid w:val="00F4436D"/>
    <w:rsid w:val="00F443FD"/>
    <w:rsid w:val="00F444DC"/>
    <w:rsid w:val="00F44695"/>
    <w:rsid w:val="00F446DE"/>
    <w:rsid w:val="00F447E0"/>
    <w:rsid w:val="00F44A8F"/>
    <w:rsid w:val="00F44AD2"/>
    <w:rsid w:val="00F44AF6"/>
    <w:rsid w:val="00F44BBE"/>
    <w:rsid w:val="00F44D08"/>
    <w:rsid w:val="00F44DCF"/>
    <w:rsid w:val="00F44E78"/>
    <w:rsid w:val="00F44EAC"/>
    <w:rsid w:val="00F44EB8"/>
    <w:rsid w:val="00F44F33"/>
    <w:rsid w:val="00F450CB"/>
    <w:rsid w:val="00F4516C"/>
    <w:rsid w:val="00F45265"/>
    <w:rsid w:val="00F45387"/>
    <w:rsid w:val="00F4546A"/>
    <w:rsid w:val="00F4548C"/>
    <w:rsid w:val="00F4578F"/>
    <w:rsid w:val="00F458CB"/>
    <w:rsid w:val="00F4593C"/>
    <w:rsid w:val="00F45AFD"/>
    <w:rsid w:val="00F45B50"/>
    <w:rsid w:val="00F45BCB"/>
    <w:rsid w:val="00F45D5E"/>
    <w:rsid w:val="00F45F6D"/>
    <w:rsid w:val="00F462F0"/>
    <w:rsid w:val="00F46693"/>
    <w:rsid w:val="00F46735"/>
    <w:rsid w:val="00F467A8"/>
    <w:rsid w:val="00F467CB"/>
    <w:rsid w:val="00F46881"/>
    <w:rsid w:val="00F46A97"/>
    <w:rsid w:val="00F46AF6"/>
    <w:rsid w:val="00F46BDF"/>
    <w:rsid w:val="00F46C54"/>
    <w:rsid w:val="00F46CEA"/>
    <w:rsid w:val="00F46DA7"/>
    <w:rsid w:val="00F46EBA"/>
    <w:rsid w:val="00F46F7F"/>
    <w:rsid w:val="00F47039"/>
    <w:rsid w:val="00F47127"/>
    <w:rsid w:val="00F474A9"/>
    <w:rsid w:val="00F475C4"/>
    <w:rsid w:val="00F477BC"/>
    <w:rsid w:val="00F47820"/>
    <w:rsid w:val="00F47935"/>
    <w:rsid w:val="00F47AD7"/>
    <w:rsid w:val="00F47CC3"/>
    <w:rsid w:val="00F47D32"/>
    <w:rsid w:val="00F47E6F"/>
    <w:rsid w:val="00F47EA5"/>
    <w:rsid w:val="00F47F25"/>
    <w:rsid w:val="00F47FC3"/>
    <w:rsid w:val="00F50107"/>
    <w:rsid w:val="00F5025F"/>
    <w:rsid w:val="00F502BD"/>
    <w:rsid w:val="00F5031F"/>
    <w:rsid w:val="00F504DA"/>
    <w:rsid w:val="00F50518"/>
    <w:rsid w:val="00F505BA"/>
    <w:rsid w:val="00F506F4"/>
    <w:rsid w:val="00F508CC"/>
    <w:rsid w:val="00F508E4"/>
    <w:rsid w:val="00F50C07"/>
    <w:rsid w:val="00F50D59"/>
    <w:rsid w:val="00F50E27"/>
    <w:rsid w:val="00F50E5B"/>
    <w:rsid w:val="00F50E6A"/>
    <w:rsid w:val="00F51399"/>
    <w:rsid w:val="00F5148C"/>
    <w:rsid w:val="00F5166F"/>
    <w:rsid w:val="00F51674"/>
    <w:rsid w:val="00F51B0D"/>
    <w:rsid w:val="00F51B1D"/>
    <w:rsid w:val="00F51B40"/>
    <w:rsid w:val="00F51C1B"/>
    <w:rsid w:val="00F51CE1"/>
    <w:rsid w:val="00F51D3C"/>
    <w:rsid w:val="00F51DBF"/>
    <w:rsid w:val="00F520AB"/>
    <w:rsid w:val="00F52645"/>
    <w:rsid w:val="00F52700"/>
    <w:rsid w:val="00F52773"/>
    <w:rsid w:val="00F52AFC"/>
    <w:rsid w:val="00F52BC1"/>
    <w:rsid w:val="00F52C5F"/>
    <w:rsid w:val="00F52D0F"/>
    <w:rsid w:val="00F52F37"/>
    <w:rsid w:val="00F52F46"/>
    <w:rsid w:val="00F5306A"/>
    <w:rsid w:val="00F5308C"/>
    <w:rsid w:val="00F530C8"/>
    <w:rsid w:val="00F531AB"/>
    <w:rsid w:val="00F532C7"/>
    <w:rsid w:val="00F53339"/>
    <w:rsid w:val="00F53498"/>
    <w:rsid w:val="00F534CD"/>
    <w:rsid w:val="00F534E5"/>
    <w:rsid w:val="00F5362F"/>
    <w:rsid w:val="00F536D6"/>
    <w:rsid w:val="00F5382C"/>
    <w:rsid w:val="00F53890"/>
    <w:rsid w:val="00F5393C"/>
    <w:rsid w:val="00F53E9E"/>
    <w:rsid w:val="00F53F15"/>
    <w:rsid w:val="00F53F66"/>
    <w:rsid w:val="00F53F8E"/>
    <w:rsid w:val="00F54450"/>
    <w:rsid w:val="00F545BE"/>
    <w:rsid w:val="00F5476B"/>
    <w:rsid w:val="00F5497C"/>
    <w:rsid w:val="00F54B55"/>
    <w:rsid w:val="00F553DD"/>
    <w:rsid w:val="00F55457"/>
    <w:rsid w:val="00F55475"/>
    <w:rsid w:val="00F55696"/>
    <w:rsid w:val="00F558D6"/>
    <w:rsid w:val="00F55B2A"/>
    <w:rsid w:val="00F55C98"/>
    <w:rsid w:val="00F55EF7"/>
    <w:rsid w:val="00F56215"/>
    <w:rsid w:val="00F563A7"/>
    <w:rsid w:val="00F563FE"/>
    <w:rsid w:val="00F5682F"/>
    <w:rsid w:val="00F568F9"/>
    <w:rsid w:val="00F56981"/>
    <w:rsid w:val="00F56B3B"/>
    <w:rsid w:val="00F56BB2"/>
    <w:rsid w:val="00F56C43"/>
    <w:rsid w:val="00F56D07"/>
    <w:rsid w:val="00F57045"/>
    <w:rsid w:val="00F570F4"/>
    <w:rsid w:val="00F5730C"/>
    <w:rsid w:val="00F57311"/>
    <w:rsid w:val="00F57471"/>
    <w:rsid w:val="00F575F4"/>
    <w:rsid w:val="00F577CF"/>
    <w:rsid w:val="00F5788D"/>
    <w:rsid w:val="00F57891"/>
    <w:rsid w:val="00F5795F"/>
    <w:rsid w:val="00F57999"/>
    <w:rsid w:val="00F57A80"/>
    <w:rsid w:val="00F57F31"/>
    <w:rsid w:val="00F57FB0"/>
    <w:rsid w:val="00F60085"/>
    <w:rsid w:val="00F600FD"/>
    <w:rsid w:val="00F602C6"/>
    <w:rsid w:val="00F602E1"/>
    <w:rsid w:val="00F602E2"/>
    <w:rsid w:val="00F6036D"/>
    <w:rsid w:val="00F6041F"/>
    <w:rsid w:val="00F6058B"/>
    <w:rsid w:val="00F605F7"/>
    <w:rsid w:val="00F60701"/>
    <w:rsid w:val="00F6078F"/>
    <w:rsid w:val="00F608CF"/>
    <w:rsid w:val="00F608D3"/>
    <w:rsid w:val="00F609DC"/>
    <w:rsid w:val="00F60CF0"/>
    <w:rsid w:val="00F60D22"/>
    <w:rsid w:val="00F60E52"/>
    <w:rsid w:val="00F60E63"/>
    <w:rsid w:val="00F60EDF"/>
    <w:rsid w:val="00F60F4A"/>
    <w:rsid w:val="00F60F88"/>
    <w:rsid w:val="00F612DF"/>
    <w:rsid w:val="00F612FA"/>
    <w:rsid w:val="00F615E5"/>
    <w:rsid w:val="00F61699"/>
    <w:rsid w:val="00F617A6"/>
    <w:rsid w:val="00F6185F"/>
    <w:rsid w:val="00F619C9"/>
    <w:rsid w:val="00F61A22"/>
    <w:rsid w:val="00F61B69"/>
    <w:rsid w:val="00F61D50"/>
    <w:rsid w:val="00F61F52"/>
    <w:rsid w:val="00F6226A"/>
    <w:rsid w:val="00F622FE"/>
    <w:rsid w:val="00F626F2"/>
    <w:rsid w:val="00F627AE"/>
    <w:rsid w:val="00F62947"/>
    <w:rsid w:val="00F6296B"/>
    <w:rsid w:val="00F62CA6"/>
    <w:rsid w:val="00F62CC3"/>
    <w:rsid w:val="00F62E8F"/>
    <w:rsid w:val="00F6330E"/>
    <w:rsid w:val="00F6347E"/>
    <w:rsid w:val="00F63583"/>
    <w:rsid w:val="00F635C6"/>
    <w:rsid w:val="00F635F7"/>
    <w:rsid w:val="00F6393D"/>
    <w:rsid w:val="00F63969"/>
    <w:rsid w:val="00F639F1"/>
    <w:rsid w:val="00F639FC"/>
    <w:rsid w:val="00F63A4F"/>
    <w:rsid w:val="00F63B76"/>
    <w:rsid w:val="00F63BCC"/>
    <w:rsid w:val="00F63BCF"/>
    <w:rsid w:val="00F63CFA"/>
    <w:rsid w:val="00F63E8F"/>
    <w:rsid w:val="00F64150"/>
    <w:rsid w:val="00F64221"/>
    <w:rsid w:val="00F6429B"/>
    <w:rsid w:val="00F6467E"/>
    <w:rsid w:val="00F647F9"/>
    <w:rsid w:val="00F64ADC"/>
    <w:rsid w:val="00F64C37"/>
    <w:rsid w:val="00F64CE4"/>
    <w:rsid w:val="00F64E99"/>
    <w:rsid w:val="00F6509D"/>
    <w:rsid w:val="00F650FC"/>
    <w:rsid w:val="00F65128"/>
    <w:rsid w:val="00F65181"/>
    <w:rsid w:val="00F65455"/>
    <w:rsid w:val="00F65570"/>
    <w:rsid w:val="00F65599"/>
    <w:rsid w:val="00F656A2"/>
    <w:rsid w:val="00F656F9"/>
    <w:rsid w:val="00F658DD"/>
    <w:rsid w:val="00F65B5E"/>
    <w:rsid w:val="00F65D72"/>
    <w:rsid w:val="00F65E34"/>
    <w:rsid w:val="00F65E6A"/>
    <w:rsid w:val="00F65F52"/>
    <w:rsid w:val="00F65F70"/>
    <w:rsid w:val="00F65F9F"/>
    <w:rsid w:val="00F66042"/>
    <w:rsid w:val="00F662FB"/>
    <w:rsid w:val="00F66649"/>
    <w:rsid w:val="00F666A2"/>
    <w:rsid w:val="00F66733"/>
    <w:rsid w:val="00F667E5"/>
    <w:rsid w:val="00F6682D"/>
    <w:rsid w:val="00F6683B"/>
    <w:rsid w:val="00F66A13"/>
    <w:rsid w:val="00F66B09"/>
    <w:rsid w:val="00F66BB9"/>
    <w:rsid w:val="00F66C98"/>
    <w:rsid w:val="00F66E5F"/>
    <w:rsid w:val="00F6701B"/>
    <w:rsid w:val="00F670F8"/>
    <w:rsid w:val="00F67209"/>
    <w:rsid w:val="00F67253"/>
    <w:rsid w:val="00F673BA"/>
    <w:rsid w:val="00F674D8"/>
    <w:rsid w:val="00F676BE"/>
    <w:rsid w:val="00F6778F"/>
    <w:rsid w:val="00F677E4"/>
    <w:rsid w:val="00F67ACE"/>
    <w:rsid w:val="00F67C92"/>
    <w:rsid w:val="00F67D72"/>
    <w:rsid w:val="00F67EE0"/>
    <w:rsid w:val="00F7033A"/>
    <w:rsid w:val="00F7034A"/>
    <w:rsid w:val="00F703D1"/>
    <w:rsid w:val="00F703DE"/>
    <w:rsid w:val="00F7041D"/>
    <w:rsid w:val="00F70456"/>
    <w:rsid w:val="00F70689"/>
    <w:rsid w:val="00F70734"/>
    <w:rsid w:val="00F707F9"/>
    <w:rsid w:val="00F7096B"/>
    <w:rsid w:val="00F7099D"/>
    <w:rsid w:val="00F70A47"/>
    <w:rsid w:val="00F70AC1"/>
    <w:rsid w:val="00F70E05"/>
    <w:rsid w:val="00F70F80"/>
    <w:rsid w:val="00F7110D"/>
    <w:rsid w:val="00F7113E"/>
    <w:rsid w:val="00F71230"/>
    <w:rsid w:val="00F71386"/>
    <w:rsid w:val="00F713DA"/>
    <w:rsid w:val="00F71521"/>
    <w:rsid w:val="00F716E3"/>
    <w:rsid w:val="00F71792"/>
    <w:rsid w:val="00F718D9"/>
    <w:rsid w:val="00F718DE"/>
    <w:rsid w:val="00F718ED"/>
    <w:rsid w:val="00F71BB4"/>
    <w:rsid w:val="00F71C41"/>
    <w:rsid w:val="00F71C6F"/>
    <w:rsid w:val="00F71D28"/>
    <w:rsid w:val="00F71D67"/>
    <w:rsid w:val="00F71E97"/>
    <w:rsid w:val="00F71F5F"/>
    <w:rsid w:val="00F72019"/>
    <w:rsid w:val="00F7213C"/>
    <w:rsid w:val="00F72296"/>
    <w:rsid w:val="00F72342"/>
    <w:rsid w:val="00F72774"/>
    <w:rsid w:val="00F7278C"/>
    <w:rsid w:val="00F727F7"/>
    <w:rsid w:val="00F72831"/>
    <w:rsid w:val="00F728A0"/>
    <w:rsid w:val="00F728AD"/>
    <w:rsid w:val="00F72CAE"/>
    <w:rsid w:val="00F72D58"/>
    <w:rsid w:val="00F72E31"/>
    <w:rsid w:val="00F72FB2"/>
    <w:rsid w:val="00F72FB5"/>
    <w:rsid w:val="00F73323"/>
    <w:rsid w:val="00F73443"/>
    <w:rsid w:val="00F7350E"/>
    <w:rsid w:val="00F73605"/>
    <w:rsid w:val="00F73686"/>
    <w:rsid w:val="00F73923"/>
    <w:rsid w:val="00F7396F"/>
    <w:rsid w:val="00F73BEF"/>
    <w:rsid w:val="00F73BFC"/>
    <w:rsid w:val="00F73C6B"/>
    <w:rsid w:val="00F73C82"/>
    <w:rsid w:val="00F73C8A"/>
    <w:rsid w:val="00F73D68"/>
    <w:rsid w:val="00F73E45"/>
    <w:rsid w:val="00F74081"/>
    <w:rsid w:val="00F741F7"/>
    <w:rsid w:val="00F74349"/>
    <w:rsid w:val="00F7441B"/>
    <w:rsid w:val="00F74431"/>
    <w:rsid w:val="00F744D2"/>
    <w:rsid w:val="00F744E9"/>
    <w:rsid w:val="00F7458A"/>
    <w:rsid w:val="00F745CE"/>
    <w:rsid w:val="00F74686"/>
    <w:rsid w:val="00F74968"/>
    <w:rsid w:val="00F749A2"/>
    <w:rsid w:val="00F749BD"/>
    <w:rsid w:val="00F74AD9"/>
    <w:rsid w:val="00F74C43"/>
    <w:rsid w:val="00F74D2F"/>
    <w:rsid w:val="00F74E26"/>
    <w:rsid w:val="00F74EC9"/>
    <w:rsid w:val="00F74F2E"/>
    <w:rsid w:val="00F74F7A"/>
    <w:rsid w:val="00F75063"/>
    <w:rsid w:val="00F75198"/>
    <w:rsid w:val="00F751AB"/>
    <w:rsid w:val="00F7542B"/>
    <w:rsid w:val="00F755E9"/>
    <w:rsid w:val="00F756DF"/>
    <w:rsid w:val="00F75754"/>
    <w:rsid w:val="00F75BDC"/>
    <w:rsid w:val="00F75FA2"/>
    <w:rsid w:val="00F75FA6"/>
    <w:rsid w:val="00F7600A"/>
    <w:rsid w:val="00F766E0"/>
    <w:rsid w:val="00F76786"/>
    <w:rsid w:val="00F7685B"/>
    <w:rsid w:val="00F768BB"/>
    <w:rsid w:val="00F76900"/>
    <w:rsid w:val="00F76984"/>
    <w:rsid w:val="00F76A68"/>
    <w:rsid w:val="00F76B6B"/>
    <w:rsid w:val="00F76C13"/>
    <w:rsid w:val="00F76C9E"/>
    <w:rsid w:val="00F76ED6"/>
    <w:rsid w:val="00F76F97"/>
    <w:rsid w:val="00F76F9C"/>
    <w:rsid w:val="00F7707E"/>
    <w:rsid w:val="00F774DA"/>
    <w:rsid w:val="00F7753B"/>
    <w:rsid w:val="00F77598"/>
    <w:rsid w:val="00F777D2"/>
    <w:rsid w:val="00F77831"/>
    <w:rsid w:val="00F778E5"/>
    <w:rsid w:val="00F77915"/>
    <w:rsid w:val="00F7796A"/>
    <w:rsid w:val="00F779D4"/>
    <w:rsid w:val="00F77A76"/>
    <w:rsid w:val="00F77D14"/>
    <w:rsid w:val="00F77EC1"/>
    <w:rsid w:val="00F77F56"/>
    <w:rsid w:val="00F77F5B"/>
    <w:rsid w:val="00F80047"/>
    <w:rsid w:val="00F800B7"/>
    <w:rsid w:val="00F8035C"/>
    <w:rsid w:val="00F80528"/>
    <w:rsid w:val="00F80801"/>
    <w:rsid w:val="00F80817"/>
    <w:rsid w:val="00F80A2C"/>
    <w:rsid w:val="00F80B0B"/>
    <w:rsid w:val="00F80CEA"/>
    <w:rsid w:val="00F80DAE"/>
    <w:rsid w:val="00F80DFD"/>
    <w:rsid w:val="00F80E31"/>
    <w:rsid w:val="00F80EE6"/>
    <w:rsid w:val="00F80F6E"/>
    <w:rsid w:val="00F811CC"/>
    <w:rsid w:val="00F812E9"/>
    <w:rsid w:val="00F8143C"/>
    <w:rsid w:val="00F81522"/>
    <w:rsid w:val="00F816DB"/>
    <w:rsid w:val="00F81860"/>
    <w:rsid w:val="00F8194A"/>
    <w:rsid w:val="00F819C7"/>
    <w:rsid w:val="00F81ACA"/>
    <w:rsid w:val="00F81CB4"/>
    <w:rsid w:val="00F81DE7"/>
    <w:rsid w:val="00F81DFC"/>
    <w:rsid w:val="00F81F29"/>
    <w:rsid w:val="00F81FAE"/>
    <w:rsid w:val="00F820A1"/>
    <w:rsid w:val="00F8222D"/>
    <w:rsid w:val="00F8243C"/>
    <w:rsid w:val="00F82798"/>
    <w:rsid w:val="00F82925"/>
    <w:rsid w:val="00F8294A"/>
    <w:rsid w:val="00F82A3C"/>
    <w:rsid w:val="00F82E0B"/>
    <w:rsid w:val="00F8309B"/>
    <w:rsid w:val="00F830D4"/>
    <w:rsid w:val="00F830F2"/>
    <w:rsid w:val="00F831FF"/>
    <w:rsid w:val="00F8328C"/>
    <w:rsid w:val="00F83395"/>
    <w:rsid w:val="00F83432"/>
    <w:rsid w:val="00F8350E"/>
    <w:rsid w:val="00F83638"/>
    <w:rsid w:val="00F83735"/>
    <w:rsid w:val="00F837A8"/>
    <w:rsid w:val="00F83830"/>
    <w:rsid w:val="00F8393B"/>
    <w:rsid w:val="00F83C3D"/>
    <w:rsid w:val="00F83C5D"/>
    <w:rsid w:val="00F83E14"/>
    <w:rsid w:val="00F83EF7"/>
    <w:rsid w:val="00F83F15"/>
    <w:rsid w:val="00F83F3A"/>
    <w:rsid w:val="00F83F4F"/>
    <w:rsid w:val="00F83F95"/>
    <w:rsid w:val="00F84021"/>
    <w:rsid w:val="00F840D6"/>
    <w:rsid w:val="00F84276"/>
    <w:rsid w:val="00F842C0"/>
    <w:rsid w:val="00F8449B"/>
    <w:rsid w:val="00F8463D"/>
    <w:rsid w:val="00F84877"/>
    <w:rsid w:val="00F849AD"/>
    <w:rsid w:val="00F84AB4"/>
    <w:rsid w:val="00F84DA3"/>
    <w:rsid w:val="00F84EFB"/>
    <w:rsid w:val="00F85150"/>
    <w:rsid w:val="00F851D0"/>
    <w:rsid w:val="00F853ED"/>
    <w:rsid w:val="00F85402"/>
    <w:rsid w:val="00F8544B"/>
    <w:rsid w:val="00F854AB"/>
    <w:rsid w:val="00F854FD"/>
    <w:rsid w:val="00F85676"/>
    <w:rsid w:val="00F8569C"/>
    <w:rsid w:val="00F856BA"/>
    <w:rsid w:val="00F8592C"/>
    <w:rsid w:val="00F85A95"/>
    <w:rsid w:val="00F85AEC"/>
    <w:rsid w:val="00F85C2F"/>
    <w:rsid w:val="00F85D33"/>
    <w:rsid w:val="00F85E5E"/>
    <w:rsid w:val="00F8613E"/>
    <w:rsid w:val="00F861D9"/>
    <w:rsid w:val="00F86260"/>
    <w:rsid w:val="00F864E4"/>
    <w:rsid w:val="00F86866"/>
    <w:rsid w:val="00F86927"/>
    <w:rsid w:val="00F86946"/>
    <w:rsid w:val="00F86C2A"/>
    <w:rsid w:val="00F86C65"/>
    <w:rsid w:val="00F86CDE"/>
    <w:rsid w:val="00F86D0F"/>
    <w:rsid w:val="00F870E9"/>
    <w:rsid w:val="00F87498"/>
    <w:rsid w:val="00F87553"/>
    <w:rsid w:val="00F875F5"/>
    <w:rsid w:val="00F877FC"/>
    <w:rsid w:val="00F87850"/>
    <w:rsid w:val="00F8791F"/>
    <w:rsid w:val="00F87A2B"/>
    <w:rsid w:val="00F87D39"/>
    <w:rsid w:val="00F87D4C"/>
    <w:rsid w:val="00F87F6B"/>
    <w:rsid w:val="00F9015C"/>
    <w:rsid w:val="00F903D7"/>
    <w:rsid w:val="00F904D7"/>
    <w:rsid w:val="00F909B4"/>
    <w:rsid w:val="00F90C3A"/>
    <w:rsid w:val="00F90C55"/>
    <w:rsid w:val="00F90D38"/>
    <w:rsid w:val="00F90D8E"/>
    <w:rsid w:val="00F90DB3"/>
    <w:rsid w:val="00F90E41"/>
    <w:rsid w:val="00F90EF1"/>
    <w:rsid w:val="00F9117D"/>
    <w:rsid w:val="00F911E6"/>
    <w:rsid w:val="00F912C1"/>
    <w:rsid w:val="00F914D5"/>
    <w:rsid w:val="00F914FD"/>
    <w:rsid w:val="00F915A5"/>
    <w:rsid w:val="00F9161B"/>
    <w:rsid w:val="00F91755"/>
    <w:rsid w:val="00F91D69"/>
    <w:rsid w:val="00F91E85"/>
    <w:rsid w:val="00F91EB9"/>
    <w:rsid w:val="00F920BD"/>
    <w:rsid w:val="00F92247"/>
    <w:rsid w:val="00F922F8"/>
    <w:rsid w:val="00F9237E"/>
    <w:rsid w:val="00F9272E"/>
    <w:rsid w:val="00F92921"/>
    <w:rsid w:val="00F92B1D"/>
    <w:rsid w:val="00F92E07"/>
    <w:rsid w:val="00F92F05"/>
    <w:rsid w:val="00F92F5C"/>
    <w:rsid w:val="00F932D4"/>
    <w:rsid w:val="00F933C3"/>
    <w:rsid w:val="00F933DA"/>
    <w:rsid w:val="00F93C58"/>
    <w:rsid w:val="00F93C7A"/>
    <w:rsid w:val="00F942D7"/>
    <w:rsid w:val="00F94371"/>
    <w:rsid w:val="00F944BA"/>
    <w:rsid w:val="00F94649"/>
    <w:rsid w:val="00F946A7"/>
    <w:rsid w:val="00F9471F"/>
    <w:rsid w:val="00F94840"/>
    <w:rsid w:val="00F9489D"/>
    <w:rsid w:val="00F948F6"/>
    <w:rsid w:val="00F9491A"/>
    <w:rsid w:val="00F949BD"/>
    <w:rsid w:val="00F949CA"/>
    <w:rsid w:val="00F94A9C"/>
    <w:rsid w:val="00F94B2F"/>
    <w:rsid w:val="00F94CBF"/>
    <w:rsid w:val="00F9500E"/>
    <w:rsid w:val="00F95067"/>
    <w:rsid w:val="00F9524C"/>
    <w:rsid w:val="00F952F6"/>
    <w:rsid w:val="00F9554D"/>
    <w:rsid w:val="00F9565D"/>
    <w:rsid w:val="00F95666"/>
    <w:rsid w:val="00F95714"/>
    <w:rsid w:val="00F9580D"/>
    <w:rsid w:val="00F959A0"/>
    <w:rsid w:val="00F95AD9"/>
    <w:rsid w:val="00F95F47"/>
    <w:rsid w:val="00F95F8C"/>
    <w:rsid w:val="00F960DD"/>
    <w:rsid w:val="00F960F1"/>
    <w:rsid w:val="00F9610D"/>
    <w:rsid w:val="00F9613B"/>
    <w:rsid w:val="00F962D6"/>
    <w:rsid w:val="00F96375"/>
    <w:rsid w:val="00F9641D"/>
    <w:rsid w:val="00F965BB"/>
    <w:rsid w:val="00F9678C"/>
    <w:rsid w:val="00F96812"/>
    <w:rsid w:val="00F96856"/>
    <w:rsid w:val="00F96888"/>
    <w:rsid w:val="00F969E3"/>
    <w:rsid w:val="00F96AD4"/>
    <w:rsid w:val="00F96CE5"/>
    <w:rsid w:val="00F96DE4"/>
    <w:rsid w:val="00F96E06"/>
    <w:rsid w:val="00F96F2A"/>
    <w:rsid w:val="00F96F8B"/>
    <w:rsid w:val="00F96FBE"/>
    <w:rsid w:val="00F96FDA"/>
    <w:rsid w:val="00F9700E"/>
    <w:rsid w:val="00F9749D"/>
    <w:rsid w:val="00F974B0"/>
    <w:rsid w:val="00F9750F"/>
    <w:rsid w:val="00F9763F"/>
    <w:rsid w:val="00F97A2A"/>
    <w:rsid w:val="00F97C13"/>
    <w:rsid w:val="00F97CC1"/>
    <w:rsid w:val="00F97CE5"/>
    <w:rsid w:val="00F97E11"/>
    <w:rsid w:val="00F97EA0"/>
    <w:rsid w:val="00F97EAB"/>
    <w:rsid w:val="00FA008B"/>
    <w:rsid w:val="00FA00D5"/>
    <w:rsid w:val="00FA00D7"/>
    <w:rsid w:val="00FA01C9"/>
    <w:rsid w:val="00FA04B1"/>
    <w:rsid w:val="00FA05E1"/>
    <w:rsid w:val="00FA0698"/>
    <w:rsid w:val="00FA090B"/>
    <w:rsid w:val="00FA0A33"/>
    <w:rsid w:val="00FA0A35"/>
    <w:rsid w:val="00FA0B83"/>
    <w:rsid w:val="00FA0E38"/>
    <w:rsid w:val="00FA0ED7"/>
    <w:rsid w:val="00FA0EDF"/>
    <w:rsid w:val="00FA1098"/>
    <w:rsid w:val="00FA10D1"/>
    <w:rsid w:val="00FA17EB"/>
    <w:rsid w:val="00FA1884"/>
    <w:rsid w:val="00FA18FA"/>
    <w:rsid w:val="00FA1A21"/>
    <w:rsid w:val="00FA1B7C"/>
    <w:rsid w:val="00FA1D5C"/>
    <w:rsid w:val="00FA1ED6"/>
    <w:rsid w:val="00FA1EEA"/>
    <w:rsid w:val="00FA22AD"/>
    <w:rsid w:val="00FA23A0"/>
    <w:rsid w:val="00FA23DE"/>
    <w:rsid w:val="00FA23E6"/>
    <w:rsid w:val="00FA2444"/>
    <w:rsid w:val="00FA256E"/>
    <w:rsid w:val="00FA25A2"/>
    <w:rsid w:val="00FA28DC"/>
    <w:rsid w:val="00FA2978"/>
    <w:rsid w:val="00FA2B59"/>
    <w:rsid w:val="00FA2C17"/>
    <w:rsid w:val="00FA2CE2"/>
    <w:rsid w:val="00FA2D4E"/>
    <w:rsid w:val="00FA2E95"/>
    <w:rsid w:val="00FA2F12"/>
    <w:rsid w:val="00FA2F13"/>
    <w:rsid w:val="00FA31C3"/>
    <w:rsid w:val="00FA355E"/>
    <w:rsid w:val="00FA379A"/>
    <w:rsid w:val="00FA37F1"/>
    <w:rsid w:val="00FA380C"/>
    <w:rsid w:val="00FA3B07"/>
    <w:rsid w:val="00FA3D38"/>
    <w:rsid w:val="00FA3D75"/>
    <w:rsid w:val="00FA3D83"/>
    <w:rsid w:val="00FA3DCE"/>
    <w:rsid w:val="00FA3EAC"/>
    <w:rsid w:val="00FA3F63"/>
    <w:rsid w:val="00FA3F89"/>
    <w:rsid w:val="00FA426F"/>
    <w:rsid w:val="00FA42E1"/>
    <w:rsid w:val="00FA4343"/>
    <w:rsid w:val="00FA43B2"/>
    <w:rsid w:val="00FA4527"/>
    <w:rsid w:val="00FA459A"/>
    <w:rsid w:val="00FA45DE"/>
    <w:rsid w:val="00FA4825"/>
    <w:rsid w:val="00FA49BD"/>
    <w:rsid w:val="00FA4A97"/>
    <w:rsid w:val="00FA4AAE"/>
    <w:rsid w:val="00FA4BF9"/>
    <w:rsid w:val="00FA4BFE"/>
    <w:rsid w:val="00FA4F47"/>
    <w:rsid w:val="00FA50D6"/>
    <w:rsid w:val="00FA50DE"/>
    <w:rsid w:val="00FA50FC"/>
    <w:rsid w:val="00FA5238"/>
    <w:rsid w:val="00FA52DE"/>
    <w:rsid w:val="00FA550B"/>
    <w:rsid w:val="00FA5526"/>
    <w:rsid w:val="00FA5718"/>
    <w:rsid w:val="00FA57CF"/>
    <w:rsid w:val="00FA589B"/>
    <w:rsid w:val="00FA5BA2"/>
    <w:rsid w:val="00FA5D73"/>
    <w:rsid w:val="00FA5E7C"/>
    <w:rsid w:val="00FA5EA3"/>
    <w:rsid w:val="00FA6182"/>
    <w:rsid w:val="00FA6205"/>
    <w:rsid w:val="00FA62E6"/>
    <w:rsid w:val="00FA6352"/>
    <w:rsid w:val="00FA644D"/>
    <w:rsid w:val="00FA6450"/>
    <w:rsid w:val="00FA646C"/>
    <w:rsid w:val="00FA64B3"/>
    <w:rsid w:val="00FA656C"/>
    <w:rsid w:val="00FA65AE"/>
    <w:rsid w:val="00FA669A"/>
    <w:rsid w:val="00FA67E5"/>
    <w:rsid w:val="00FA6945"/>
    <w:rsid w:val="00FA69A6"/>
    <w:rsid w:val="00FA69CE"/>
    <w:rsid w:val="00FA6B2D"/>
    <w:rsid w:val="00FA6C48"/>
    <w:rsid w:val="00FA6D6F"/>
    <w:rsid w:val="00FA70A0"/>
    <w:rsid w:val="00FA718F"/>
    <w:rsid w:val="00FA72C8"/>
    <w:rsid w:val="00FA730A"/>
    <w:rsid w:val="00FA731A"/>
    <w:rsid w:val="00FA732C"/>
    <w:rsid w:val="00FA7338"/>
    <w:rsid w:val="00FA736C"/>
    <w:rsid w:val="00FA73A5"/>
    <w:rsid w:val="00FA73C3"/>
    <w:rsid w:val="00FA7549"/>
    <w:rsid w:val="00FA7679"/>
    <w:rsid w:val="00FA767A"/>
    <w:rsid w:val="00FA767E"/>
    <w:rsid w:val="00FA76BF"/>
    <w:rsid w:val="00FA7793"/>
    <w:rsid w:val="00FA77A2"/>
    <w:rsid w:val="00FA7808"/>
    <w:rsid w:val="00FA7824"/>
    <w:rsid w:val="00FA79C0"/>
    <w:rsid w:val="00FA7A97"/>
    <w:rsid w:val="00FA7E67"/>
    <w:rsid w:val="00FA7E7C"/>
    <w:rsid w:val="00FA7EE4"/>
    <w:rsid w:val="00FB0062"/>
    <w:rsid w:val="00FB01A4"/>
    <w:rsid w:val="00FB01EE"/>
    <w:rsid w:val="00FB036F"/>
    <w:rsid w:val="00FB0379"/>
    <w:rsid w:val="00FB0552"/>
    <w:rsid w:val="00FB07C5"/>
    <w:rsid w:val="00FB08EA"/>
    <w:rsid w:val="00FB094B"/>
    <w:rsid w:val="00FB098E"/>
    <w:rsid w:val="00FB0B01"/>
    <w:rsid w:val="00FB0D0D"/>
    <w:rsid w:val="00FB0E32"/>
    <w:rsid w:val="00FB0EA7"/>
    <w:rsid w:val="00FB0EBD"/>
    <w:rsid w:val="00FB0F85"/>
    <w:rsid w:val="00FB1000"/>
    <w:rsid w:val="00FB10D6"/>
    <w:rsid w:val="00FB11AA"/>
    <w:rsid w:val="00FB1377"/>
    <w:rsid w:val="00FB1398"/>
    <w:rsid w:val="00FB150D"/>
    <w:rsid w:val="00FB16A7"/>
    <w:rsid w:val="00FB188D"/>
    <w:rsid w:val="00FB1B9B"/>
    <w:rsid w:val="00FB1BE7"/>
    <w:rsid w:val="00FB1E04"/>
    <w:rsid w:val="00FB1F01"/>
    <w:rsid w:val="00FB1F1A"/>
    <w:rsid w:val="00FB238E"/>
    <w:rsid w:val="00FB2398"/>
    <w:rsid w:val="00FB23F1"/>
    <w:rsid w:val="00FB2402"/>
    <w:rsid w:val="00FB2488"/>
    <w:rsid w:val="00FB25C4"/>
    <w:rsid w:val="00FB2734"/>
    <w:rsid w:val="00FB27B1"/>
    <w:rsid w:val="00FB2C1F"/>
    <w:rsid w:val="00FB2D62"/>
    <w:rsid w:val="00FB2D78"/>
    <w:rsid w:val="00FB2DA5"/>
    <w:rsid w:val="00FB2DAA"/>
    <w:rsid w:val="00FB3203"/>
    <w:rsid w:val="00FB3383"/>
    <w:rsid w:val="00FB3597"/>
    <w:rsid w:val="00FB3842"/>
    <w:rsid w:val="00FB38D1"/>
    <w:rsid w:val="00FB3A40"/>
    <w:rsid w:val="00FB3D63"/>
    <w:rsid w:val="00FB3EB5"/>
    <w:rsid w:val="00FB3EC0"/>
    <w:rsid w:val="00FB3F0A"/>
    <w:rsid w:val="00FB45CB"/>
    <w:rsid w:val="00FB4698"/>
    <w:rsid w:val="00FB46B0"/>
    <w:rsid w:val="00FB4761"/>
    <w:rsid w:val="00FB4763"/>
    <w:rsid w:val="00FB487A"/>
    <w:rsid w:val="00FB4ACE"/>
    <w:rsid w:val="00FB4B6B"/>
    <w:rsid w:val="00FB4B9D"/>
    <w:rsid w:val="00FB4E9D"/>
    <w:rsid w:val="00FB4EAF"/>
    <w:rsid w:val="00FB4EE2"/>
    <w:rsid w:val="00FB501B"/>
    <w:rsid w:val="00FB5064"/>
    <w:rsid w:val="00FB567F"/>
    <w:rsid w:val="00FB585B"/>
    <w:rsid w:val="00FB59D3"/>
    <w:rsid w:val="00FB5A82"/>
    <w:rsid w:val="00FB5D0D"/>
    <w:rsid w:val="00FB5D8F"/>
    <w:rsid w:val="00FB5DC0"/>
    <w:rsid w:val="00FB6282"/>
    <w:rsid w:val="00FB62D1"/>
    <w:rsid w:val="00FB6377"/>
    <w:rsid w:val="00FB6493"/>
    <w:rsid w:val="00FB6616"/>
    <w:rsid w:val="00FB672A"/>
    <w:rsid w:val="00FB679F"/>
    <w:rsid w:val="00FB6822"/>
    <w:rsid w:val="00FB6908"/>
    <w:rsid w:val="00FB6ABD"/>
    <w:rsid w:val="00FB6C41"/>
    <w:rsid w:val="00FB6EAA"/>
    <w:rsid w:val="00FB6F07"/>
    <w:rsid w:val="00FB6F0B"/>
    <w:rsid w:val="00FB6F46"/>
    <w:rsid w:val="00FB6FCF"/>
    <w:rsid w:val="00FB6FEC"/>
    <w:rsid w:val="00FB71D6"/>
    <w:rsid w:val="00FB73C3"/>
    <w:rsid w:val="00FB741D"/>
    <w:rsid w:val="00FB756C"/>
    <w:rsid w:val="00FB78E1"/>
    <w:rsid w:val="00FB7979"/>
    <w:rsid w:val="00FB79E3"/>
    <w:rsid w:val="00FB7ADB"/>
    <w:rsid w:val="00FB7BE0"/>
    <w:rsid w:val="00FB7D8B"/>
    <w:rsid w:val="00FC0024"/>
    <w:rsid w:val="00FC008F"/>
    <w:rsid w:val="00FC00C9"/>
    <w:rsid w:val="00FC02DF"/>
    <w:rsid w:val="00FC02ED"/>
    <w:rsid w:val="00FC0327"/>
    <w:rsid w:val="00FC03F2"/>
    <w:rsid w:val="00FC0508"/>
    <w:rsid w:val="00FC058A"/>
    <w:rsid w:val="00FC07C7"/>
    <w:rsid w:val="00FC0808"/>
    <w:rsid w:val="00FC08DE"/>
    <w:rsid w:val="00FC09B4"/>
    <w:rsid w:val="00FC09D4"/>
    <w:rsid w:val="00FC0A59"/>
    <w:rsid w:val="00FC0A6B"/>
    <w:rsid w:val="00FC0BA4"/>
    <w:rsid w:val="00FC0BA7"/>
    <w:rsid w:val="00FC0D75"/>
    <w:rsid w:val="00FC0EA7"/>
    <w:rsid w:val="00FC0FDA"/>
    <w:rsid w:val="00FC1143"/>
    <w:rsid w:val="00FC1338"/>
    <w:rsid w:val="00FC13C8"/>
    <w:rsid w:val="00FC1579"/>
    <w:rsid w:val="00FC15C1"/>
    <w:rsid w:val="00FC164C"/>
    <w:rsid w:val="00FC1747"/>
    <w:rsid w:val="00FC1779"/>
    <w:rsid w:val="00FC18B3"/>
    <w:rsid w:val="00FC1CF2"/>
    <w:rsid w:val="00FC1CF4"/>
    <w:rsid w:val="00FC1D3B"/>
    <w:rsid w:val="00FC1DE3"/>
    <w:rsid w:val="00FC1E0F"/>
    <w:rsid w:val="00FC1F30"/>
    <w:rsid w:val="00FC1FDE"/>
    <w:rsid w:val="00FC218A"/>
    <w:rsid w:val="00FC21E7"/>
    <w:rsid w:val="00FC230C"/>
    <w:rsid w:val="00FC23A9"/>
    <w:rsid w:val="00FC23B6"/>
    <w:rsid w:val="00FC24DE"/>
    <w:rsid w:val="00FC2594"/>
    <w:rsid w:val="00FC26AA"/>
    <w:rsid w:val="00FC2755"/>
    <w:rsid w:val="00FC28A9"/>
    <w:rsid w:val="00FC2938"/>
    <w:rsid w:val="00FC29C4"/>
    <w:rsid w:val="00FC29E0"/>
    <w:rsid w:val="00FC2A1E"/>
    <w:rsid w:val="00FC2AC6"/>
    <w:rsid w:val="00FC2D8D"/>
    <w:rsid w:val="00FC2DB6"/>
    <w:rsid w:val="00FC2E37"/>
    <w:rsid w:val="00FC2E46"/>
    <w:rsid w:val="00FC2F12"/>
    <w:rsid w:val="00FC2F6E"/>
    <w:rsid w:val="00FC310B"/>
    <w:rsid w:val="00FC3124"/>
    <w:rsid w:val="00FC31EB"/>
    <w:rsid w:val="00FC320A"/>
    <w:rsid w:val="00FC323A"/>
    <w:rsid w:val="00FC3355"/>
    <w:rsid w:val="00FC3BAB"/>
    <w:rsid w:val="00FC3C5B"/>
    <w:rsid w:val="00FC3D67"/>
    <w:rsid w:val="00FC3FC7"/>
    <w:rsid w:val="00FC4040"/>
    <w:rsid w:val="00FC4156"/>
    <w:rsid w:val="00FC4181"/>
    <w:rsid w:val="00FC4287"/>
    <w:rsid w:val="00FC42E8"/>
    <w:rsid w:val="00FC43ED"/>
    <w:rsid w:val="00FC4442"/>
    <w:rsid w:val="00FC448A"/>
    <w:rsid w:val="00FC44D5"/>
    <w:rsid w:val="00FC4775"/>
    <w:rsid w:val="00FC498B"/>
    <w:rsid w:val="00FC4B5D"/>
    <w:rsid w:val="00FC4D7B"/>
    <w:rsid w:val="00FC50BE"/>
    <w:rsid w:val="00FC5360"/>
    <w:rsid w:val="00FC54EA"/>
    <w:rsid w:val="00FC560E"/>
    <w:rsid w:val="00FC589A"/>
    <w:rsid w:val="00FC58C8"/>
    <w:rsid w:val="00FC591D"/>
    <w:rsid w:val="00FC5937"/>
    <w:rsid w:val="00FC5AAD"/>
    <w:rsid w:val="00FC5C99"/>
    <w:rsid w:val="00FC6320"/>
    <w:rsid w:val="00FC63BB"/>
    <w:rsid w:val="00FC65CA"/>
    <w:rsid w:val="00FC66D4"/>
    <w:rsid w:val="00FC68A4"/>
    <w:rsid w:val="00FC6C4E"/>
    <w:rsid w:val="00FC6D0C"/>
    <w:rsid w:val="00FC6D8D"/>
    <w:rsid w:val="00FC6F8D"/>
    <w:rsid w:val="00FC7268"/>
    <w:rsid w:val="00FC7287"/>
    <w:rsid w:val="00FC734B"/>
    <w:rsid w:val="00FC734C"/>
    <w:rsid w:val="00FC755B"/>
    <w:rsid w:val="00FC757E"/>
    <w:rsid w:val="00FC77E1"/>
    <w:rsid w:val="00FC7A61"/>
    <w:rsid w:val="00FC7C1F"/>
    <w:rsid w:val="00FC7C5E"/>
    <w:rsid w:val="00FC7CF9"/>
    <w:rsid w:val="00FC7F2E"/>
    <w:rsid w:val="00FD01CC"/>
    <w:rsid w:val="00FD0454"/>
    <w:rsid w:val="00FD0707"/>
    <w:rsid w:val="00FD093D"/>
    <w:rsid w:val="00FD0A7E"/>
    <w:rsid w:val="00FD0B51"/>
    <w:rsid w:val="00FD0D51"/>
    <w:rsid w:val="00FD0E38"/>
    <w:rsid w:val="00FD0E8C"/>
    <w:rsid w:val="00FD101C"/>
    <w:rsid w:val="00FD134C"/>
    <w:rsid w:val="00FD14DF"/>
    <w:rsid w:val="00FD15AB"/>
    <w:rsid w:val="00FD160E"/>
    <w:rsid w:val="00FD1820"/>
    <w:rsid w:val="00FD1912"/>
    <w:rsid w:val="00FD1B6B"/>
    <w:rsid w:val="00FD1C71"/>
    <w:rsid w:val="00FD1D1A"/>
    <w:rsid w:val="00FD1D40"/>
    <w:rsid w:val="00FD1E2C"/>
    <w:rsid w:val="00FD1E5C"/>
    <w:rsid w:val="00FD1F08"/>
    <w:rsid w:val="00FD1F92"/>
    <w:rsid w:val="00FD22AE"/>
    <w:rsid w:val="00FD2333"/>
    <w:rsid w:val="00FD239A"/>
    <w:rsid w:val="00FD2406"/>
    <w:rsid w:val="00FD2446"/>
    <w:rsid w:val="00FD27EF"/>
    <w:rsid w:val="00FD2909"/>
    <w:rsid w:val="00FD2925"/>
    <w:rsid w:val="00FD2999"/>
    <w:rsid w:val="00FD2A80"/>
    <w:rsid w:val="00FD2AD7"/>
    <w:rsid w:val="00FD2BBC"/>
    <w:rsid w:val="00FD2CAF"/>
    <w:rsid w:val="00FD2F8E"/>
    <w:rsid w:val="00FD3088"/>
    <w:rsid w:val="00FD3098"/>
    <w:rsid w:val="00FD322E"/>
    <w:rsid w:val="00FD36C4"/>
    <w:rsid w:val="00FD37BE"/>
    <w:rsid w:val="00FD38BC"/>
    <w:rsid w:val="00FD3ACB"/>
    <w:rsid w:val="00FD3D1D"/>
    <w:rsid w:val="00FD3E11"/>
    <w:rsid w:val="00FD3E65"/>
    <w:rsid w:val="00FD4162"/>
    <w:rsid w:val="00FD4166"/>
    <w:rsid w:val="00FD41A0"/>
    <w:rsid w:val="00FD4255"/>
    <w:rsid w:val="00FD432A"/>
    <w:rsid w:val="00FD4390"/>
    <w:rsid w:val="00FD4674"/>
    <w:rsid w:val="00FD4A72"/>
    <w:rsid w:val="00FD4ABE"/>
    <w:rsid w:val="00FD4C5B"/>
    <w:rsid w:val="00FD5050"/>
    <w:rsid w:val="00FD5090"/>
    <w:rsid w:val="00FD50C7"/>
    <w:rsid w:val="00FD544D"/>
    <w:rsid w:val="00FD5596"/>
    <w:rsid w:val="00FD559C"/>
    <w:rsid w:val="00FD5656"/>
    <w:rsid w:val="00FD5885"/>
    <w:rsid w:val="00FD58DE"/>
    <w:rsid w:val="00FD59B6"/>
    <w:rsid w:val="00FD5A1C"/>
    <w:rsid w:val="00FD5A88"/>
    <w:rsid w:val="00FD5BD9"/>
    <w:rsid w:val="00FD5C27"/>
    <w:rsid w:val="00FD5C9A"/>
    <w:rsid w:val="00FD5D39"/>
    <w:rsid w:val="00FD5D70"/>
    <w:rsid w:val="00FD63C5"/>
    <w:rsid w:val="00FD6613"/>
    <w:rsid w:val="00FD67DC"/>
    <w:rsid w:val="00FD6AEE"/>
    <w:rsid w:val="00FD6EA9"/>
    <w:rsid w:val="00FD6EB9"/>
    <w:rsid w:val="00FD71F8"/>
    <w:rsid w:val="00FD7245"/>
    <w:rsid w:val="00FD751D"/>
    <w:rsid w:val="00FD7694"/>
    <w:rsid w:val="00FD78D6"/>
    <w:rsid w:val="00FD79CF"/>
    <w:rsid w:val="00FD7CA6"/>
    <w:rsid w:val="00FD7D90"/>
    <w:rsid w:val="00FE005D"/>
    <w:rsid w:val="00FE013A"/>
    <w:rsid w:val="00FE01A3"/>
    <w:rsid w:val="00FE0268"/>
    <w:rsid w:val="00FE0420"/>
    <w:rsid w:val="00FE0694"/>
    <w:rsid w:val="00FE06DB"/>
    <w:rsid w:val="00FE0712"/>
    <w:rsid w:val="00FE0781"/>
    <w:rsid w:val="00FE080D"/>
    <w:rsid w:val="00FE0886"/>
    <w:rsid w:val="00FE08DC"/>
    <w:rsid w:val="00FE08FD"/>
    <w:rsid w:val="00FE0934"/>
    <w:rsid w:val="00FE0C10"/>
    <w:rsid w:val="00FE0F1D"/>
    <w:rsid w:val="00FE0F33"/>
    <w:rsid w:val="00FE10B7"/>
    <w:rsid w:val="00FE124A"/>
    <w:rsid w:val="00FE1262"/>
    <w:rsid w:val="00FE12CA"/>
    <w:rsid w:val="00FE12CD"/>
    <w:rsid w:val="00FE12D6"/>
    <w:rsid w:val="00FE14AF"/>
    <w:rsid w:val="00FE1531"/>
    <w:rsid w:val="00FE172D"/>
    <w:rsid w:val="00FE1882"/>
    <w:rsid w:val="00FE1937"/>
    <w:rsid w:val="00FE1954"/>
    <w:rsid w:val="00FE1B34"/>
    <w:rsid w:val="00FE1D0B"/>
    <w:rsid w:val="00FE1ED8"/>
    <w:rsid w:val="00FE1EEF"/>
    <w:rsid w:val="00FE2021"/>
    <w:rsid w:val="00FE20C1"/>
    <w:rsid w:val="00FE20C4"/>
    <w:rsid w:val="00FE2284"/>
    <w:rsid w:val="00FE22AF"/>
    <w:rsid w:val="00FE2309"/>
    <w:rsid w:val="00FE2457"/>
    <w:rsid w:val="00FE265F"/>
    <w:rsid w:val="00FE26ED"/>
    <w:rsid w:val="00FE27B7"/>
    <w:rsid w:val="00FE293C"/>
    <w:rsid w:val="00FE29BF"/>
    <w:rsid w:val="00FE2A77"/>
    <w:rsid w:val="00FE2DDF"/>
    <w:rsid w:val="00FE2E21"/>
    <w:rsid w:val="00FE2E6E"/>
    <w:rsid w:val="00FE314E"/>
    <w:rsid w:val="00FE32AC"/>
    <w:rsid w:val="00FE39E9"/>
    <w:rsid w:val="00FE3A23"/>
    <w:rsid w:val="00FE3A3E"/>
    <w:rsid w:val="00FE3A44"/>
    <w:rsid w:val="00FE3A45"/>
    <w:rsid w:val="00FE3B93"/>
    <w:rsid w:val="00FE3E08"/>
    <w:rsid w:val="00FE3E28"/>
    <w:rsid w:val="00FE3E63"/>
    <w:rsid w:val="00FE3E72"/>
    <w:rsid w:val="00FE3ECC"/>
    <w:rsid w:val="00FE3EE0"/>
    <w:rsid w:val="00FE3F62"/>
    <w:rsid w:val="00FE41C4"/>
    <w:rsid w:val="00FE4408"/>
    <w:rsid w:val="00FE46C2"/>
    <w:rsid w:val="00FE4B75"/>
    <w:rsid w:val="00FE4C79"/>
    <w:rsid w:val="00FE4F16"/>
    <w:rsid w:val="00FE4FDA"/>
    <w:rsid w:val="00FE50B8"/>
    <w:rsid w:val="00FE5355"/>
    <w:rsid w:val="00FE535B"/>
    <w:rsid w:val="00FE55AE"/>
    <w:rsid w:val="00FE55EC"/>
    <w:rsid w:val="00FE5740"/>
    <w:rsid w:val="00FE5829"/>
    <w:rsid w:val="00FE58AF"/>
    <w:rsid w:val="00FE5933"/>
    <w:rsid w:val="00FE5BD1"/>
    <w:rsid w:val="00FE5D6D"/>
    <w:rsid w:val="00FE5D82"/>
    <w:rsid w:val="00FE600D"/>
    <w:rsid w:val="00FE601A"/>
    <w:rsid w:val="00FE6146"/>
    <w:rsid w:val="00FE6239"/>
    <w:rsid w:val="00FE637D"/>
    <w:rsid w:val="00FE658F"/>
    <w:rsid w:val="00FE6655"/>
    <w:rsid w:val="00FE66A8"/>
    <w:rsid w:val="00FE6754"/>
    <w:rsid w:val="00FE6858"/>
    <w:rsid w:val="00FE689F"/>
    <w:rsid w:val="00FE68C0"/>
    <w:rsid w:val="00FE6905"/>
    <w:rsid w:val="00FE6BFE"/>
    <w:rsid w:val="00FE6C1B"/>
    <w:rsid w:val="00FE6C69"/>
    <w:rsid w:val="00FE6CA3"/>
    <w:rsid w:val="00FE6CC0"/>
    <w:rsid w:val="00FE6CE5"/>
    <w:rsid w:val="00FE6E89"/>
    <w:rsid w:val="00FE709D"/>
    <w:rsid w:val="00FE7181"/>
    <w:rsid w:val="00FE7356"/>
    <w:rsid w:val="00FE7476"/>
    <w:rsid w:val="00FE7764"/>
    <w:rsid w:val="00FE78CE"/>
    <w:rsid w:val="00FE7936"/>
    <w:rsid w:val="00FE795A"/>
    <w:rsid w:val="00FE797B"/>
    <w:rsid w:val="00FE79A9"/>
    <w:rsid w:val="00FE79FC"/>
    <w:rsid w:val="00FE7A15"/>
    <w:rsid w:val="00FE7D3A"/>
    <w:rsid w:val="00FE7E4D"/>
    <w:rsid w:val="00FF0032"/>
    <w:rsid w:val="00FF00B7"/>
    <w:rsid w:val="00FF010E"/>
    <w:rsid w:val="00FF029D"/>
    <w:rsid w:val="00FF03B3"/>
    <w:rsid w:val="00FF0403"/>
    <w:rsid w:val="00FF0494"/>
    <w:rsid w:val="00FF0534"/>
    <w:rsid w:val="00FF06E8"/>
    <w:rsid w:val="00FF08E9"/>
    <w:rsid w:val="00FF0B10"/>
    <w:rsid w:val="00FF0C5E"/>
    <w:rsid w:val="00FF0C6D"/>
    <w:rsid w:val="00FF0DB5"/>
    <w:rsid w:val="00FF0E39"/>
    <w:rsid w:val="00FF0ED1"/>
    <w:rsid w:val="00FF1401"/>
    <w:rsid w:val="00FF1636"/>
    <w:rsid w:val="00FF1659"/>
    <w:rsid w:val="00FF18A7"/>
    <w:rsid w:val="00FF1A00"/>
    <w:rsid w:val="00FF1B42"/>
    <w:rsid w:val="00FF1C74"/>
    <w:rsid w:val="00FF1ED2"/>
    <w:rsid w:val="00FF201F"/>
    <w:rsid w:val="00FF239E"/>
    <w:rsid w:val="00FF25B8"/>
    <w:rsid w:val="00FF2600"/>
    <w:rsid w:val="00FF2690"/>
    <w:rsid w:val="00FF290B"/>
    <w:rsid w:val="00FF290C"/>
    <w:rsid w:val="00FF2B1B"/>
    <w:rsid w:val="00FF2D41"/>
    <w:rsid w:val="00FF2D7E"/>
    <w:rsid w:val="00FF2DDF"/>
    <w:rsid w:val="00FF2E48"/>
    <w:rsid w:val="00FF30A7"/>
    <w:rsid w:val="00FF3148"/>
    <w:rsid w:val="00FF3430"/>
    <w:rsid w:val="00FF38B3"/>
    <w:rsid w:val="00FF3925"/>
    <w:rsid w:val="00FF396F"/>
    <w:rsid w:val="00FF3AEF"/>
    <w:rsid w:val="00FF3B96"/>
    <w:rsid w:val="00FF3C2B"/>
    <w:rsid w:val="00FF3C45"/>
    <w:rsid w:val="00FF3D14"/>
    <w:rsid w:val="00FF3D18"/>
    <w:rsid w:val="00FF3DAE"/>
    <w:rsid w:val="00FF3DE2"/>
    <w:rsid w:val="00FF3E0E"/>
    <w:rsid w:val="00FF3E58"/>
    <w:rsid w:val="00FF3E5B"/>
    <w:rsid w:val="00FF3E65"/>
    <w:rsid w:val="00FF3EB2"/>
    <w:rsid w:val="00FF416B"/>
    <w:rsid w:val="00FF41A6"/>
    <w:rsid w:val="00FF420F"/>
    <w:rsid w:val="00FF4236"/>
    <w:rsid w:val="00FF428B"/>
    <w:rsid w:val="00FF42BA"/>
    <w:rsid w:val="00FF4301"/>
    <w:rsid w:val="00FF4450"/>
    <w:rsid w:val="00FF44CF"/>
    <w:rsid w:val="00FF46E2"/>
    <w:rsid w:val="00FF492F"/>
    <w:rsid w:val="00FF4996"/>
    <w:rsid w:val="00FF4AB5"/>
    <w:rsid w:val="00FF4B1D"/>
    <w:rsid w:val="00FF4B76"/>
    <w:rsid w:val="00FF4BD5"/>
    <w:rsid w:val="00FF4D00"/>
    <w:rsid w:val="00FF4D6F"/>
    <w:rsid w:val="00FF4DB1"/>
    <w:rsid w:val="00FF5012"/>
    <w:rsid w:val="00FF50FC"/>
    <w:rsid w:val="00FF524D"/>
    <w:rsid w:val="00FF5412"/>
    <w:rsid w:val="00FF54C3"/>
    <w:rsid w:val="00FF588D"/>
    <w:rsid w:val="00FF58D8"/>
    <w:rsid w:val="00FF59B6"/>
    <w:rsid w:val="00FF5B59"/>
    <w:rsid w:val="00FF5B89"/>
    <w:rsid w:val="00FF5C82"/>
    <w:rsid w:val="00FF5D03"/>
    <w:rsid w:val="00FF5E2D"/>
    <w:rsid w:val="00FF5E62"/>
    <w:rsid w:val="00FF5E97"/>
    <w:rsid w:val="00FF5EE2"/>
    <w:rsid w:val="00FF60FE"/>
    <w:rsid w:val="00FF62FD"/>
    <w:rsid w:val="00FF6519"/>
    <w:rsid w:val="00FF652A"/>
    <w:rsid w:val="00FF658F"/>
    <w:rsid w:val="00FF675C"/>
    <w:rsid w:val="00FF686C"/>
    <w:rsid w:val="00FF6B3A"/>
    <w:rsid w:val="00FF6B9E"/>
    <w:rsid w:val="00FF6C11"/>
    <w:rsid w:val="00FF6DF7"/>
    <w:rsid w:val="00FF6F2A"/>
    <w:rsid w:val="00FF702B"/>
    <w:rsid w:val="00FF7117"/>
    <w:rsid w:val="00FF7249"/>
    <w:rsid w:val="00FF72DC"/>
    <w:rsid w:val="00FF7373"/>
    <w:rsid w:val="00FF74AB"/>
    <w:rsid w:val="00FF74EC"/>
    <w:rsid w:val="00FF7789"/>
    <w:rsid w:val="00FF7864"/>
    <w:rsid w:val="00FF78C5"/>
    <w:rsid w:val="00FF7940"/>
    <w:rsid w:val="00FF7955"/>
    <w:rsid w:val="00FF7B57"/>
    <w:rsid w:val="00FF7C9C"/>
    <w:rsid w:val="00FF7F46"/>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9D128C"/>
  <w15:chartTrackingRefBased/>
  <w15:docId w15:val="{82A14284-645D-4213-9D60-FAEB7150F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 Sarabun Psk" w:eastAsia="TH Sarabun Psk" w:hAnsi="TH Sarabun Psk" w:cs="TH Sarabun Psk"/>
        <w:lang w:val="en-US" w:eastAsia="en-US" w:bidi="th-TH"/>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4C52"/>
    <w:rPr>
      <w:rFonts w:ascii="TH Sarabun New" w:hAnsi="TH Sarabun New" w:cs="Cordia New"/>
      <w:sz w:val="28"/>
      <w:szCs w:val="28"/>
    </w:rPr>
  </w:style>
  <w:style w:type="paragraph" w:styleId="Heading1">
    <w:name w:val="heading 1"/>
    <w:basedOn w:val="Normal"/>
    <w:next w:val="Normal"/>
    <w:link w:val="Heading1Char"/>
    <w:uiPriority w:val="9"/>
    <w:qFormat/>
    <w:rsid w:val="00D83241"/>
    <w:pPr>
      <w:keepNext/>
      <w:outlineLvl w:val="0"/>
    </w:pPr>
    <w:rPr>
      <w:rFonts w:cs="TH Sarabun Psk"/>
      <w:sz w:val="32"/>
      <w:szCs w:val="32"/>
    </w:rPr>
  </w:style>
  <w:style w:type="paragraph" w:styleId="Heading2">
    <w:name w:val="heading 2"/>
    <w:basedOn w:val="Normal"/>
    <w:next w:val="Normal"/>
    <w:uiPriority w:val="9"/>
    <w:qFormat/>
    <w:rsid w:val="00F15478"/>
    <w:pPr>
      <w:keepNext/>
      <w:jc w:val="center"/>
      <w:outlineLvl w:val="1"/>
    </w:pPr>
    <w:rPr>
      <w:rFonts w:eastAsia="Times New Roman"/>
      <w:b/>
      <w:bCs/>
      <w:sz w:val="32"/>
      <w:szCs w:val="32"/>
    </w:rPr>
  </w:style>
  <w:style w:type="paragraph" w:styleId="Heading3">
    <w:name w:val="heading 3"/>
    <w:basedOn w:val="Normal"/>
    <w:next w:val="Normal"/>
    <w:uiPriority w:val="9"/>
    <w:qFormat/>
    <w:rsid w:val="00F15478"/>
    <w:pPr>
      <w:keepNext/>
      <w:jc w:val="right"/>
      <w:outlineLvl w:val="2"/>
    </w:pPr>
    <w:rPr>
      <w:rFonts w:cs="AngsanaUPC"/>
      <w:sz w:val="30"/>
      <w:szCs w:val="30"/>
      <w:u w:val="single"/>
    </w:rPr>
  </w:style>
  <w:style w:type="paragraph" w:styleId="Heading4">
    <w:name w:val="heading 4"/>
    <w:basedOn w:val="Normal"/>
    <w:next w:val="Normal"/>
    <w:qFormat/>
    <w:rsid w:val="00F15478"/>
    <w:pPr>
      <w:keepNext/>
      <w:tabs>
        <w:tab w:val="left" w:pos="1440"/>
        <w:tab w:val="left" w:pos="1800"/>
        <w:tab w:val="left" w:pos="2160"/>
        <w:tab w:val="left" w:pos="2520"/>
      </w:tabs>
      <w:spacing w:before="240"/>
      <w:ind w:right="-187"/>
      <w:outlineLvl w:val="3"/>
    </w:pPr>
    <w:rPr>
      <w:rFonts w:cs="TH Sarabun Psk"/>
      <w:sz w:val="32"/>
      <w:szCs w:val="32"/>
    </w:rPr>
  </w:style>
  <w:style w:type="paragraph" w:styleId="Heading5">
    <w:name w:val="heading 5"/>
    <w:basedOn w:val="Normal"/>
    <w:next w:val="Normal"/>
    <w:qFormat/>
    <w:rsid w:val="00F15478"/>
    <w:pPr>
      <w:keepNext/>
      <w:spacing w:before="240"/>
      <w:ind w:left="720" w:firstLine="720"/>
      <w:outlineLvl w:val="4"/>
    </w:pPr>
    <w:rPr>
      <w:rFonts w:cs="AngsanaUPC"/>
      <w:sz w:val="32"/>
      <w:szCs w:val="32"/>
    </w:rPr>
  </w:style>
  <w:style w:type="paragraph" w:styleId="Heading6">
    <w:name w:val="heading 6"/>
    <w:basedOn w:val="Normal"/>
    <w:next w:val="Normal"/>
    <w:qFormat/>
    <w:rsid w:val="00F15478"/>
    <w:pPr>
      <w:keepNext/>
      <w:ind w:right="392"/>
      <w:jc w:val="center"/>
      <w:outlineLvl w:val="5"/>
    </w:pPr>
    <w:rPr>
      <w:rFonts w:cs="AngsanaUPC"/>
      <w:sz w:val="32"/>
      <w:szCs w:val="32"/>
    </w:rPr>
  </w:style>
  <w:style w:type="paragraph" w:styleId="Heading7">
    <w:name w:val="heading 7"/>
    <w:basedOn w:val="Normal"/>
    <w:next w:val="Normal"/>
    <w:qFormat/>
    <w:rsid w:val="00F15478"/>
    <w:pPr>
      <w:keepNext/>
      <w:spacing w:before="240"/>
      <w:ind w:left="720" w:right="-425" w:firstLine="720"/>
      <w:outlineLvl w:val="6"/>
    </w:pPr>
    <w:rPr>
      <w:rFonts w:cs="AngsanaUPC"/>
      <w:sz w:val="32"/>
      <w:szCs w:val="32"/>
    </w:rPr>
  </w:style>
  <w:style w:type="paragraph" w:styleId="Heading8">
    <w:name w:val="heading 8"/>
    <w:basedOn w:val="Normal"/>
    <w:next w:val="Normal"/>
    <w:qFormat/>
    <w:rsid w:val="00F15478"/>
    <w:pPr>
      <w:keepNext/>
      <w:tabs>
        <w:tab w:val="center" w:pos="5040"/>
      </w:tabs>
      <w:ind w:right="-10"/>
      <w:outlineLvl w:val="7"/>
    </w:pPr>
    <w:rPr>
      <w:rFonts w:cs="TH Sarabun Psk"/>
      <w:sz w:val="32"/>
      <w:szCs w:val="32"/>
    </w:rPr>
  </w:style>
  <w:style w:type="paragraph" w:styleId="Heading9">
    <w:name w:val="heading 9"/>
    <w:basedOn w:val="Normal"/>
    <w:next w:val="Normal"/>
    <w:qFormat/>
    <w:rsid w:val="00F15478"/>
    <w:pPr>
      <w:keepNext/>
      <w:tabs>
        <w:tab w:val="left" w:pos="1440"/>
        <w:tab w:val="left" w:pos="2160"/>
        <w:tab w:val="left" w:pos="2520"/>
      </w:tabs>
      <w:ind w:right="-339"/>
      <w:outlineLvl w:val="8"/>
    </w:pPr>
    <w:rPr>
      <w:rFonts w:cs="TH Sarabun Psk"/>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F15478"/>
    <w:rPr>
      <w:rFonts w:cs="TH Sarabun Psk"/>
    </w:rPr>
  </w:style>
  <w:style w:type="paragraph" w:styleId="BodyTextIndent">
    <w:name w:val="Body Text Indent"/>
    <w:basedOn w:val="Normal"/>
    <w:rsid w:val="00F15478"/>
    <w:pPr>
      <w:ind w:firstLine="1440"/>
    </w:pPr>
    <w:rPr>
      <w:rFonts w:cs="TH Sarabun Psk"/>
      <w:sz w:val="32"/>
      <w:szCs w:val="32"/>
    </w:rPr>
  </w:style>
  <w:style w:type="paragraph" w:styleId="Footer">
    <w:name w:val="footer"/>
    <w:basedOn w:val="Normal"/>
    <w:link w:val="FooterChar"/>
    <w:rsid w:val="00F15478"/>
    <w:pPr>
      <w:tabs>
        <w:tab w:val="center" w:pos="4153"/>
        <w:tab w:val="right" w:pos="8306"/>
      </w:tabs>
    </w:pPr>
    <w:rPr>
      <w:rFonts w:cs="TH Sarabun Psk"/>
    </w:rPr>
  </w:style>
  <w:style w:type="paragraph" w:styleId="Header">
    <w:name w:val="header"/>
    <w:basedOn w:val="Normal"/>
    <w:link w:val="HeaderChar"/>
    <w:rsid w:val="00F15478"/>
    <w:pPr>
      <w:tabs>
        <w:tab w:val="center" w:pos="4153"/>
        <w:tab w:val="right" w:pos="8306"/>
      </w:tabs>
    </w:pPr>
    <w:rPr>
      <w:rFonts w:cs="Angsana New"/>
      <w:lang w:val="x-none" w:eastAsia="x-none"/>
    </w:rPr>
  </w:style>
  <w:style w:type="paragraph" w:styleId="BodyTextIndent2">
    <w:name w:val="Body Text Indent 2"/>
    <w:basedOn w:val="Normal"/>
    <w:rsid w:val="00F15478"/>
    <w:pPr>
      <w:ind w:right="392"/>
    </w:pPr>
    <w:rPr>
      <w:rFonts w:cs="AngsanaUPC"/>
      <w:sz w:val="30"/>
      <w:szCs w:val="30"/>
    </w:rPr>
  </w:style>
  <w:style w:type="character" w:styleId="PageNumber">
    <w:name w:val="page number"/>
    <w:basedOn w:val="DefaultParagraphFont"/>
    <w:rsid w:val="00F15478"/>
  </w:style>
  <w:style w:type="paragraph" w:styleId="BodyTextIndent3">
    <w:name w:val="Body Text Indent 3"/>
    <w:basedOn w:val="Normal"/>
    <w:rsid w:val="00F15478"/>
    <w:pPr>
      <w:ind w:right="392" w:firstLine="1440"/>
    </w:pPr>
    <w:rPr>
      <w:rFonts w:cs="AngsanaUPC"/>
      <w:color w:val="000000"/>
      <w:sz w:val="30"/>
      <w:szCs w:val="30"/>
      <w:u w:val="single"/>
    </w:rPr>
  </w:style>
  <w:style w:type="paragraph" w:styleId="BodyText">
    <w:name w:val="Body Text"/>
    <w:basedOn w:val="Normal"/>
    <w:rsid w:val="00F15478"/>
    <w:pPr>
      <w:ind w:right="-427"/>
    </w:pPr>
    <w:rPr>
      <w:rFonts w:cs="TH Sarabun Psk"/>
      <w:sz w:val="32"/>
      <w:szCs w:val="32"/>
    </w:rPr>
  </w:style>
  <w:style w:type="paragraph" w:styleId="BodyText2">
    <w:name w:val="Body Text 2"/>
    <w:basedOn w:val="Normal"/>
    <w:rsid w:val="00F15478"/>
    <w:pPr>
      <w:ind w:right="-425"/>
    </w:pPr>
    <w:rPr>
      <w:rFonts w:cs="AngsanaUPC"/>
      <w:sz w:val="32"/>
      <w:szCs w:val="32"/>
    </w:rPr>
  </w:style>
  <w:style w:type="paragraph" w:styleId="FootnoteText">
    <w:name w:val="footnote text"/>
    <w:basedOn w:val="Normal"/>
    <w:link w:val="FootnoteTextChar"/>
    <w:uiPriority w:val="99"/>
    <w:rsid w:val="00F15478"/>
    <w:rPr>
      <w:rFonts w:cs="Angsana New"/>
      <w:sz w:val="20"/>
      <w:szCs w:val="23"/>
      <w:lang w:val="x-none" w:eastAsia="x-none"/>
    </w:rPr>
  </w:style>
  <w:style w:type="character" w:styleId="FootnoteReference">
    <w:name w:val="footnote reference"/>
    <w:aliases w:val="อ้างอิงเชิงอรรถ"/>
    <w:uiPriority w:val="99"/>
    <w:semiHidden/>
    <w:rsid w:val="00F15478"/>
    <w:rPr>
      <w:sz w:val="32"/>
      <w:szCs w:val="32"/>
      <w:vertAlign w:val="superscript"/>
    </w:rPr>
  </w:style>
  <w:style w:type="paragraph" w:styleId="BodyText3">
    <w:name w:val="Body Text 3"/>
    <w:basedOn w:val="Normal"/>
    <w:rsid w:val="00F15478"/>
    <w:pPr>
      <w:ind w:right="86"/>
    </w:pPr>
    <w:rPr>
      <w:rFonts w:cs="TH Sarabun Psk"/>
      <w:sz w:val="32"/>
      <w:szCs w:val="32"/>
    </w:rPr>
  </w:style>
  <w:style w:type="paragraph" w:customStyle="1" w:styleId="a">
    <w:name w:val="อักขระ"/>
    <w:basedOn w:val="Normal"/>
    <w:rsid w:val="00C26E78"/>
    <w:pPr>
      <w:spacing w:after="160" w:line="240" w:lineRule="exact"/>
    </w:pPr>
    <w:rPr>
      <w:rFonts w:cs="TH Sarabun Psk"/>
      <w:sz w:val="20"/>
      <w:szCs w:val="20"/>
      <w:lang w:bidi="ar-SA"/>
    </w:rPr>
  </w:style>
  <w:style w:type="paragraph" w:styleId="BalloonText">
    <w:name w:val="Balloon Text"/>
    <w:basedOn w:val="Normal"/>
    <w:semiHidden/>
    <w:rsid w:val="007D0E2A"/>
    <w:rPr>
      <w:rFonts w:cs="TH Sarabun Psk"/>
      <w:sz w:val="16"/>
      <w:szCs w:val="18"/>
    </w:rPr>
  </w:style>
  <w:style w:type="paragraph" w:styleId="EndnoteText">
    <w:name w:val="endnote text"/>
    <w:basedOn w:val="Normal"/>
    <w:semiHidden/>
    <w:rsid w:val="007E3460"/>
    <w:rPr>
      <w:sz w:val="20"/>
      <w:szCs w:val="23"/>
    </w:rPr>
  </w:style>
  <w:style w:type="character" w:styleId="EndnoteReference">
    <w:name w:val="endnote reference"/>
    <w:semiHidden/>
    <w:rsid w:val="007E3460"/>
    <w:rPr>
      <w:sz w:val="32"/>
      <w:szCs w:val="32"/>
      <w:vertAlign w:val="superscript"/>
    </w:rPr>
  </w:style>
  <w:style w:type="paragraph" w:styleId="Caption">
    <w:name w:val="caption"/>
    <w:basedOn w:val="Normal"/>
    <w:next w:val="Normal"/>
    <w:qFormat/>
    <w:rsid w:val="0029537A"/>
    <w:rPr>
      <w:b/>
      <w:bCs/>
      <w:sz w:val="20"/>
      <w:szCs w:val="23"/>
    </w:rPr>
  </w:style>
  <w:style w:type="paragraph" w:customStyle="1" w:styleId="Char">
    <w:name w:val="Char"/>
    <w:basedOn w:val="Normal"/>
    <w:rsid w:val="007C2F80"/>
    <w:pPr>
      <w:spacing w:after="160" w:line="240" w:lineRule="exact"/>
    </w:pPr>
    <w:rPr>
      <w:rFonts w:cs="TH Sarabun Psk"/>
      <w:sz w:val="20"/>
      <w:szCs w:val="20"/>
      <w:lang w:bidi="ar-SA"/>
    </w:rPr>
  </w:style>
  <w:style w:type="paragraph" w:styleId="DocumentMap">
    <w:name w:val="Document Map"/>
    <w:basedOn w:val="Normal"/>
    <w:semiHidden/>
    <w:rsid w:val="00AD5290"/>
    <w:pPr>
      <w:shd w:val="clear" w:color="auto" w:fill="000080"/>
    </w:pPr>
  </w:style>
  <w:style w:type="paragraph" w:styleId="ListParagraph">
    <w:name w:val="List Paragraph"/>
    <w:basedOn w:val="Normal"/>
    <w:link w:val="ListParagraphChar"/>
    <w:uiPriority w:val="34"/>
    <w:qFormat/>
    <w:rsid w:val="00030D15"/>
    <w:pPr>
      <w:ind w:left="720"/>
      <w:contextualSpacing/>
    </w:pPr>
    <w:rPr>
      <w:szCs w:val="35"/>
    </w:rPr>
  </w:style>
  <w:style w:type="character" w:customStyle="1" w:styleId="HeaderChar">
    <w:name w:val="Header Char"/>
    <w:link w:val="Header"/>
    <w:locked/>
    <w:rsid w:val="00C634A2"/>
    <w:rPr>
      <w:rFonts w:cs="Cordia New"/>
      <w:sz w:val="28"/>
      <w:szCs w:val="28"/>
    </w:rPr>
  </w:style>
  <w:style w:type="character" w:styleId="CommentReference">
    <w:name w:val="annotation reference"/>
    <w:aliases w:val="อ้างอิงคำอธิบายประกอบ"/>
    <w:uiPriority w:val="99"/>
    <w:rsid w:val="00C90982"/>
    <w:rPr>
      <w:sz w:val="16"/>
      <w:szCs w:val="18"/>
    </w:rPr>
  </w:style>
  <w:style w:type="paragraph" w:styleId="CommentText">
    <w:name w:val="annotation text"/>
    <w:aliases w:val="ข้อความอธิบายประกอบ,ข้อความอธิบายประกอบ1,ข้อความอธิบายประกอบ2,ข้อความอธิบายประกอบ3,ข้อความอธิบายประกอบ4"/>
    <w:basedOn w:val="Normal"/>
    <w:link w:val="CommentTextChar"/>
    <w:uiPriority w:val="99"/>
    <w:rsid w:val="00C90982"/>
    <w:rPr>
      <w:rFonts w:cs="Angsana New"/>
      <w:sz w:val="20"/>
      <w:szCs w:val="25"/>
      <w:lang w:val="x-none" w:eastAsia="x-none"/>
    </w:rPr>
  </w:style>
  <w:style w:type="character" w:customStyle="1" w:styleId="CommentTextChar">
    <w:name w:val="Comment Text Char"/>
    <w:aliases w:val="ข้อความอธิบายประกอบ Char,ข้อความอธิบายประกอบ1 Char,ข้อความอธิบายประกอบ2 Char,ข้อความอธิบายประกอบ3 Char,ข้อความอธิบายประกอบ4 Char"/>
    <w:link w:val="CommentText"/>
    <w:uiPriority w:val="99"/>
    <w:rsid w:val="00C90982"/>
    <w:rPr>
      <w:rFonts w:cs="Cordia New"/>
      <w:szCs w:val="25"/>
    </w:rPr>
  </w:style>
  <w:style w:type="paragraph" w:styleId="CommentSubject">
    <w:name w:val="annotation subject"/>
    <w:basedOn w:val="CommentText"/>
    <w:next w:val="CommentText"/>
    <w:link w:val="CommentSubjectChar"/>
    <w:rsid w:val="00C90982"/>
    <w:rPr>
      <w:b/>
      <w:bCs/>
    </w:rPr>
  </w:style>
  <w:style w:type="character" w:customStyle="1" w:styleId="CommentSubjectChar">
    <w:name w:val="Comment Subject Char"/>
    <w:link w:val="CommentSubject"/>
    <w:rsid w:val="00C90982"/>
    <w:rPr>
      <w:rFonts w:cs="Cordia New"/>
      <w:b/>
      <w:bCs/>
      <w:szCs w:val="25"/>
    </w:rPr>
  </w:style>
  <w:style w:type="character" w:customStyle="1" w:styleId="FootnoteTextChar">
    <w:name w:val="Footnote Text Char"/>
    <w:link w:val="FootnoteText"/>
    <w:uiPriority w:val="99"/>
    <w:rsid w:val="00A96382"/>
    <w:rPr>
      <w:szCs w:val="23"/>
    </w:rPr>
  </w:style>
  <w:style w:type="table" w:styleId="TableGrid">
    <w:name w:val="Table Grid"/>
    <w:basedOn w:val="TableNormal"/>
    <w:uiPriority w:val="39"/>
    <w:rsid w:val="00914F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576ABB"/>
    <w:rPr>
      <w:sz w:val="22"/>
      <w:szCs w:val="28"/>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eading1Char">
    <w:name w:val="Heading 1 Char"/>
    <w:link w:val="Heading1"/>
    <w:uiPriority w:val="9"/>
    <w:rsid w:val="00D83241"/>
    <w:rPr>
      <w:sz w:val="32"/>
      <w:szCs w:val="32"/>
    </w:rPr>
  </w:style>
  <w:style w:type="paragraph" w:customStyle="1" w:styleId="11">
    <w:name w:val="1.1 ข้อความ"/>
    <w:rsid w:val="00551DCB"/>
    <w:pPr>
      <w:widowControl w:val="0"/>
      <w:spacing w:after="120"/>
      <w:ind w:firstLine="567"/>
      <w:jc w:val="thaiDistribute"/>
    </w:pPr>
    <w:rPr>
      <w:sz w:val="32"/>
      <w:szCs w:val="32"/>
      <w:lang w:eastAsia="zh-CN"/>
    </w:rPr>
  </w:style>
  <w:style w:type="paragraph" w:customStyle="1" w:styleId="Header11">
    <w:name w:val="_Header1.1"/>
    <w:basedOn w:val="Heading2"/>
    <w:autoRedefine/>
    <w:qFormat/>
    <w:rsid w:val="00750D2C"/>
    <w:pPr>
      <w:keepNext w:val="0"/>
      <w:widowControl w:val="0"/>
      <w:spacing w:before="240" w:after="120"/>
      <w:ind w:left="567" w:hanging="567"/>
      <w:jc w:val="left"/>
    </w:pPr>
    <w:rPr>
      <w:rFonts w:eastAsia="TH Sarabun Psk" w:cs="TH Sarabun New"/>
      <w:strike/>
    </w:rPr>
  </w:style>
  <w:style w:type="paragraph" w:customStyle="1" w:styleId="Header1111">
    <w:name w:val="_Header1.1.1.1"/>
    <w:basedOn w:val="Normal"/>
    <w:qFormat/>
    <w:rsid w:val="00F4578F"/>
    <w:pPr>
      <w:tabs>
        <w:tab w:val="left" w:pos="1134"/>
      </w:tabs>
      <w:ind w:left="1736" w:hanging="1610"/>
      <w:jc w:val="thaiDistribute"/>
      <w:outlineLvl w:val="2"/>
    </w:pPr>
    <w:rPr>
      <w:rFonts w:cs="TH Sarabun Psk"/>
      <w:sz w:val="32"/>
      <w:szCs w:val="32"/>
    </w:rPr>
  </w:style>
  <w:style w:type="paragraph" w:customStyle="1" w:styleId="Objective">
    <w:name w:val="_Objective"/>
    <w:basedOn w:val="Normal"/>
    <w:qFormat/>
    <w:rsid w:val="00F25B3C"/>
    <w:pPr>
      <w:spacing w:before="120" w:after="120"/>
      <w:jc w:val="thaiDistribute"/>
    </w:pPr>
    <w:rPr>
      <w:rFonts w:cs="TH Sarabun Psk"/>
      <w:i/>
      <w:iCs/>
      <w:sz w:val="32"/>
      <w:szCs w:val="32"/>
    </w:rPr>
  </w:style>
  <w:style w:type="paragraph" w:customStyle="1" w:styleId="Header111">
    <w:name w:val="_Header1.1.1"/>
    <w:basedOn w:val="Heading3"/>
    <w:qFormat/>
    <w:rsid w:val="005C17B9"/>
    <w:pPr>
      <w:keepNext w:val="0"/>
      <w:numPr>
        <w:ilvl w:val="2"/>
        <w:numId w:val="1"/>
      </w:numPr>
      <w:tabs>
        <w:tab w:val="left" w:pos="851"/>
      </w:tabs>
      <w:jc w:val="thaiDistribute"/>
    </w:pPr>
    <w:rPr>
      <w:rFonts w:cs="TH Sarabun Psk"/>
      <w:sz w:val="32"/>
      <w:szCs w:val="32"/>
      <w:u w:val="none"/>
    </w:rPr>
  </w:style>
  <w:style w:type="paragraph" w:customStyle="1" w:styleId="Body111">
    <w:name w:val="_Body_1.1.1_(ก)(ข)(ค)"/>
    <w:basedOn w:val="Normal"/>
    <w:qFormat/>
    <w:rsid w:val="00542208"/>
    <w:pPr>
      <w:tabs>
        <w:tab w:val="left" w:pos="3119"/>
      </w:tabs>
      <w:ind w:left="2268" w:hanging="425"/>
      <w:jc w:val="thaiDistribute"/>
    </w:pPr>
    <w:rPr>
      <w:rFonts w:cs="TH Sarabun Psk"/>
      <w:sz w:val="32"/>
      <w:szCs w:val="32"/>
    </w:rPr>
  </w:style>
  <w:style w:type="paragraph" w:customStyle="1" w:styleId="Body111123">
    <w:name w:val="_Body_1.1.1_(1)(2)(3)..."/>
    <w:qFormat/>
    <w:rsid w:val="00542208"/>
    <w:pPr>
      <w:ind w:left="1843" w:hanging="425"/>
      <w:jc w:val="thaiDistribute"/>
    </w:pPr>
    <w:rPr>
      <w:sz w:val="32"/>
      <w:szCs w:val="32"/>
    </w:rPr>
  </w:style>
  <w:style w:type="paragraph" w:customStyle="1" w:styleId="Body111Text">
    <w:name w:val="_Body_1.1.1_Text"/>
    <w:basedOn w:val="Heading4"/>
    <w:qFormat/>
    <w:rsid w:val="00A46934"/>
    <w:pPr>
      <w:keepNext w:val="0"/>
      <w:tabs>
        <w:tab w:val="clear" w:pos="1440"/>
        <w:tab w:val="clear" w:pos="1800"/>
        <w:tab w:val="clear" w:pos="2160"/>
        <w:tab w:val="clear" w:pos="2520"/>
      </w:tabs>
      <w:spacing w:before="0"/>
      <w:ind w:left="1418" w:right="0"/>
      <w:jc w:val="thaiDistribute"/>
    </w:pPr>
  </w:style>
  <w:style w:type="paragraph" w:customStyle="1" w:styleId="a0">
    <w:name w:val="_เกณฑ์และแนวปฏิบัติ"/>
    <w:basedOn w:val="Normal"/>
    <w:qFormat/>
    <w:rsid w:val="0077124C"/>
    <w:rPr>
      <w:rFonts w:cs="TH Sarabun Psk"/>
      <w:b/>
      <w:bCs/>
      <w:sz w:val="32"/>
      <w:szCs w:val="32"/>
    </w:rPr>
  </w:style>
  <w:style w:type="paragraph" w:customStyle="1" w:styleId="NorPor1">
    <w:name w:val="_NorPor1"/>
    <w:basedOn w:val="Normal"/>
    <w:qFormat/>
    <w:rsid w:val="008453A7"/>
    <w:pPr>
      <w:jc w:val="thaiDistribute"/>
    </w:pPr>
    <w:rPr>
      <w:rFonts w:cs="TH Sarabun Psk"/>
      <w:sz w:val="32"/>
      <w:szCs w:val="32"/>
    </w:rPr>
  </w:style>
  <w:style w:type="paragraph" w:customStyle="1" w:styleId="Body1111123">
    <w:name w:val="_Body_1.1.1.1_(1)(2)(3)"/>
    <w:link w:val="Body1111123Char"/>
    <w:qFormat/>
    <w:rsid w:val="0077124C"/>
    <w:pPr>
      <w:tabs>
        <w:tab w:val="left" w:pos="2410"/>
      </w:tabs>
      <w:ind w:left="2127" w:hanging="426"/>
      <w:jc w:val="thaiDistribute"/>
    </w:pPr>
    <w:rPr>
      <w:sz w:val="32"/>
      <w:szCs w:val="32"/>
    </w:rPr>
  </w:style>
  <w:style w:type="paragraph" w:customStyle="1" w:styleId="Header11112">
    <w:name w:val="_Header1.1.1.1_บรรทัด2"/>
    <w:qFormat/>
    <w:rsid w:val="0077124C"/>
    <w:pPr>
      <w:spacing w:line="259" w:lineRule="auto"/>
      <w:ind w:left="1701"/>
      <w:jc w:val="thaiDistribute"/>
    </w:pPr>
    <w:rPr>
      <w:sz w:val="32"/>
      <w:szCs w:val="32"/>
    </w:rPr>
  </w:style>
  <w:style w:type="paragraph" w:customStyle="1" w:styleId="Body1111">
    <w:name w:val="_Body_1.1.1.1_(ก)(ข)(ค)"/>
    <w:qFormat/>
    <w:rsid w:val="0077124C"/>
    <w:pPr>
      <w:ind w:left="2551" w:hanging="425"/>
      <w:jc w:val="thaiDistribute"/>
    </w:pPr>
    <w:rPr>
      <w:sz w:val="32"/>
      <w:szCs w:val="32"/>
    </w:rPr>
  </w:style>
  <w:style w:type="paragraph" w:customStyle="1" w:styleId="Default">
    <w:name w:val="Default"/>
    <w:rsid w:val="00AF5040"/>
    <w:pPr>
      <w:autoSpaceDE w:val="0"/>
      <w:autoSpaceDN w:val="0"/>
      <w:adjustRightInd w:val="0"/>
    </w:pPr>
    <w:rPr>
      <w:color w:val="000000"/>
      <w:sz w:val="24"/>
      <w:szCs w:val="24"/>
    </w:rPr>
  </w:style>
  <w:style w:type="paragraph" w:styleId="Revision">
    <w:name w:val="Revision"/>
    <w:hidden/>
    <w:uiPriority w:val="99"/>
    <w:semiHidden/>
    <w:rsid w:val="00210B10"/>
    <w:rPr>
      <w:rFonts w:cs="Cordia New"/>
      <w:sz w:val="28"/>
      <w:szCs w:val="35"/>
    </w:rPr>
  </w:style>
  <w:style w:type="paragraph" w:customStyle="1" w:styleId="Header111OperationsSecurity">
    <w:name w:val="_Header1.1.1_OperationsSecurity"/>
    <w:basedOn w:val="Header111"/>
    <w:qFormat/>
    <w:rsid w:val="00C9465F"/>
    <w:pPr>
      <w:spacing w:before="240"/>
      <w:ind w:left="851" w:hanging="851"/>
    </w:pPr>
  </w:style>
  <w:style w:type="paragraph" w:customStyle="1" w:styleId="Body1111Text">
    <w:name w:val="_Body_1.1.1.1_Text"/>
    <w:basedOn w:val="Body1111123"/>
    <w:qFormat/>
    <w:rsid w:val="00926EA8"/>
    <w:pPr>
      <w:ind w:left="1701" w:firstLine="0"/>
    </w:pPr>
  </w:style>
  <w:style w:type="paragraph" w:customStyle="1" w:styleId="Header113">
    <w:name w:val="_Header1.1_ข้อ3"/>
    <w:basedOn w:val="Header11"/>
    <w:qFormat/>
    <w:rsid w:val="00926EA8"/>
    <w:pPr>
      <w:numPr>
        <w:ilvl w:val="1"/>
        <w:numId w:val="1"/>
      </w:numPr>
      <w:tabs>
        <w:tab w:val="left" w:pos="567"/>
      </w:tabs>
      <w:spacing w:before="0" w:after="0"/>
      <w:jc w:val="thaiDistribute"/>
    </w:pPr>
    <w:rPr>
      <w:b w:val="0"/>
      <w:bCs w:val="0"/>
    </w:rPr>
  </w:style>
  <w:style w:type="paragraph" w:customStyle="1" w:styleId="Body11">
    <w:name w:val="_Body_1.1"/>
    <w:basedOn w:val="Normal"/>
    <w:qFormat/>
    <w:rsid w:val="00926EA8"/>
    <w:pPr>
      <w:ind w:left="1560" w:hanging="426"/>
      <w:jc w:val="thaiDistribute"/>
      <w:outlineLvl w:val="3"/>
    </w:pPr>
    <w:rPr>
      <w:rFonts w:cs="TH Sarabun Psk"/>
      <w:sz w:val="32"/>
      <w:szCs w:val="32"/>
    </w:rPr>
  </w:style>
  <w:style w:type="character" w:styleId="Emphasis">
    <w:name w:val="Emphasis"/>
    <w:uiPriority w:val="20"/>
    <w:qFormat/>
    <w:rsid w:val="002154DC"/>
    <w:rPr>
      <w:i/>
      <w:iCs/>
    </w:rPr>
  </w:style>
  <w:style w:type="character" w:customStyle="1" w:styleId="fontstyle01">
    <w:name w:val="fontstyle01"/>
    <w:rsid w:val="00F23F67"/>
    <w:rPr>
      <w:rFonts w:ascii="TH Sarabun Psk" w:hAnsi="TH Sarabun Psk" w:cs="TH Sarabun Psk" w:hint="default"/>
      <w:b w:val="0"/>
      <w:bCs w:val="0"/>
      <w:i w:val="0"/>
      <w:iCs w:val="0"/>
      <w:color w:val="000000"/>
      <w:sz w:val="32"/>
      <w:szCs w:val="32"/>
    </w:rPr>
  </w:style>
  <w:style w:type="character" w:customStyle="1" w:styleId="FooterChar">
    <w:name w:val="Footer Char"/>
    <w:link w:val="Footer"/>
    <w:rsid w:val="00D16482"/>
    <w:rPr>
      <w:sz w:val="28"/>
      <w:szCs w:val="28"/>
    </w:rPr>
  </w:style>
  <w:style w:type="character" w:customStyle="1" w:styleId="Body1111123Char">
    <w:name w:val="_Body_1.1.1.1_(1)(2)(3) Char"/>
    <w:link w:val="Body1111123"/>
    <w:rsid w:val="007A4B0E"/>
    <w:rPr>
      <w:sz w:val="32"/>
      <w:szCs w:val="32"/>
    </w:rPr>
  </w:style>
  <w:style w:type="paragraph" w:styleId="TOCHeading">
    <w:name w:val="TOC Heading"/>
    <w:basedOn w:val="Heading1"/>
    <w:next w:val="Normal"/>
    <w:uiPriority w:val="39"/>
    <w:unhideWhenUsed/>
    <w:qFormat/>
    <w:rsid w:val="003370A0"/>
    <w:pPr>
      <w:keepLines/>
      <w:spacing w:before="240" w:line="259" w:lineRule="auto"/>
      <w:outlineLvl w:val="9"/>
    </w:pPr>
    <w:rPr>
      <w:rFonts w:asciiTheme="majorHAnsi" w:eastAsiaTheme="majorEastAsia" w:hAnsiTheme="majorHAnsi" w:cstheme="majorBidi"/>
      <w:color w:val="2F5496" w:themeColor="accent1" w:themeShade="BF"/>
      <w:lang w:bidi="ar-SA"/>
    </w:rPr>
  </w:style>
  <w:style w:type="paragraph" w:styleId="TOC2">
    <w:name w:val="toc 2"/>
    <w:basedOn w:val="Normal"/>
    <w:next w:val="Normal"/>
    <w:autoRedefine/>
    <w:uiPriority w:val="39"/>
    <w:rsid w:val="00882669"/>
    <w:pPr>
      <w:tabs>
        <w:tab w:val="left" w:pos="880"/>
        <w:tab w:val="right" w:leader="dot" w:pos="14276"/>
      </w:tabs>
      <w:spacing w:after="100"/>
      <w:ind w:left="280"/>
    </w:pPr>
    <w:rPr>
      <w:rFonts w:cs="TH Sarabun New"/>
      <w:noProof/>
      <w:sz w:val="32"/>
      <w:szCs w:val="32"/>
    </w:rPr>
  </w:style>
  <w:style w:type="paragraph" w:styleId="TOC3">
    <w:name w:val="toc 3"/>
    <w:basedOn w:val="Normal"/>
    <w:next w:val="Normal"/>
    <w:autoRedefine/>
    <w:uiPriority w:val="39"/>
    <w:rsid w:val="00604FB6"/>
    <w:pPr>
      <w:tabs>
        <w:tab w:val="left" w:pos="1418"/>
        <w:tab w:val="right" w:leader="dot" w:pos="14276"/>
      </w:tabs>
      <w:spacing w:after="100"/>
      <w:ind w:left="560" w:firstLine="291"/>
    </w:pPr>
    <w:rPr>
      <w:rFonts w:cs="TH Sarabun New"/>
      <w:noProof/>
      <w:sz w:val="32"/>
      <w:szCs w:val="32"/>
    </w:rPr>
  </w:style>
  <w:style w:type="paragraph" w:styleId="TOC1">
    <w:name w:val="toc 1"/>
    <w:basedOn w:val="Normal"/>
    <w:next w:val="Normal"/>
    <w:autoRedefine/>
    <w:uiPriority w:val="39"/>
    <w:rsid w:val="00D04A4A"/>
    <w:pPr>
      <w:tabs>
        <w:tab w:val="right" w:leader="dot" w:pos="14276"/>
      </w:tabs>
      <w:spacing w:after="100"/>
    </w:pPr>
    <w:rPr>
      <w:rFonts w:cs="TH Sarabun New"/>
      <w:b/>
      <w:bCs/>
      <w:noProof/>
      <w:sz w:val="32"/>
      <w:szCs w:val="32"/>
    </w:rPr>
  </w:style>
  <w:style w:type="paragraph" w:styleId="TOC4">
    <w:name w:val="toc 4"/>
    <w:basedOn w:val="Normal"/>
    <w:next w:val="Normal"/>
    <w:autoRedefine/>
    <w:uiPriority w:val="39"/>
    <w:unhideWhenUsed/>
    <w:rsid w:val="003370A0"/>
    <w:pPr>
      <w:spacing w:after="100" w:line="259" w:lineRule="auto"/>
      <w:ind w:left="660"/>
    </w:pPr>
    <w:rPr>
      <w:rFonts w:asciiTheme="minorHAnsi" w:eastAsiaTheme="minorEastAsia" w:hAnsiTheme="minorHAnsi" w:cstheme="minorBidi"/>
      <w:sz w:val="22"/>
    </w:rPr>
  </w:style>
  <w:style w:type="paragraph" w:styleId="TOC5">
    <w:name w:val="toc 5"/>
    <w:basedOn w:val="Normal"/>
    <w:next w:val="Normal"/>
    <w:autoRedefine/>
    <w:uiPriority w:val="39"/>
    <w:unhideWhenUsed/>
    <w:rsid w:val="003370A0"/>
    <w:pPr>
      <w:spacing w:after="100" w:line="259" w:lineRule="auto"/>
      <w:ind w:left="880"/>
    </w:pPr>
    <w:rPr>
      <w:rFonts w:asciiTheme="minorHAnsi" w:eastAsiaTheme="minorEastAsia" w:hAnsiTheme="minorHAnsi" w:cstheme="minorBidi"/>
      <w:sz w:val="22"/>
    </w:rPr>
  </w:style>
  <w:style w:type="paragraph" w:styleId="TOC6">
    <w:name w:val="toc 6"/>
    <w:basedOn w:val="Normal"/>
    <w:next w:val="Normal"/>
    <w:autoRedefine/>
    <w:uiPriority w:val="39"/>
    <w:unhideWhenUsed/>
    <w:rsid w:val="003370A0"/>
    <w:pPr>
      <w:spacing w:after="100" w:line="259" w:lineRule="auto"/>
      <w:ind w:left="1100"/>
    </w:pPr>
    <w:rPr>
      <w:rFonts w:asciiTheme="minorHAnsi" w:eastAsiaTheme="minorEastAsia" w:hAnsiTheme="minorHAnsi" w:cstheme="minorBidi"/>
      <w:sz w:val="22"/>
    </w:rPr>
  </w:style>
  <w:style w:type="paragraph" w:styleId="TOC7">
    <w:name w:val="toc 7"/>
    <w:basedOn w:val="Normal"/>
    <w:next w:val="Normal"/>
    <w:autoRedefine/>
    <w:uiPriority w:val="39"/>
    <w:unhideWhenUsed/>
    <w:rsid w:val="003370A0"/>
    <w:pPr>
      <w:spacing w:after="100" w:line="259" w:lineRule="auto"/>
      <w:ind w:left="1320"/>
    </w:pPr>
    <w:rPr>
      <w:rFonts w:asciiTheme="minorHAnsi" w:eastAsiaTheme="minorEastAsia" w:hAnsiTheme="minorHAnsi" w:cstheme="minorBidi"/>
      <w:sz w:val="22"/>
    </w:rPr>
  </w:style>
  <w:style w:type="paragraph" w:styleId="TOC8">
    <w:name w:val="toc 8"/>
    <w:basedOn w:val="Normal"/>
    <w:next w:val="Normal"/>
    <w:autoRedefine/>
    <w:uiPriority w:val="39"/>
    <w:unhideWhenUsed/>
    <w:rsid w:val="003370A0"/>
    <w:pPr>
      <w:spacing w:after="100" w:line="259" w:lineRule="auto"/>
      <w:ind w:left="1540"/>
    </w:pPr>
    <w:rPr>
      <w:rFonts w:asciiTheme="minorHAnsi" w:eastAsiaTheme="minorEastAsia" w:hAnsiTheme="minorHAnsi" w:cstheme="minorBidi"/>
      <w:sz w:val="22"/>
    </w:rPr>
  </w:style>
  <w:style w:type="paragraph" w:styleId="TOC9">
    <w:name w:val="toc 9"/>
    <w:basedOn w:val="Normal"/>
    <w:next w:val="Normal"/>
    <w:autoRedefine/>
    <w:uiPriority w:val="39"/>
    <w:unhideWhenUsed/>
    <w:rsid w:val="003370A0"/>
    <w:pPr>
      <w:spacing w:after="100" w:line="259" w:lineRule="auto"/>
      <w:ind w:left="1760"/>
    </w:pPr>
    <w:rPr>
      <w:rFonts w:asciiTheme="minorHAnsi" w:eastAsiaTheme="minorEastAsia" w:hAnsiTheme="minorHAnsi" w:cstheme="minorBidi"/>
      <w:sz w:val="22"/>
    </w:rPr>
  </w:style>
  <w:style w:type="character" w:styleId="Hyperlink">
    <w:name w:val="Hyperlink"/>
    <w:basedOn w:val="DefaultParagraphFont"/>
    <w:uiPriority w:val="99"/>
    <w:unhideWhenUsed/>
    <w:rsid w:val="003370A0"/>
    <w:rPr>
      <w:color w:val="0563C1" w:themeColor="hyperlink"/>
      <w:u w:val="single"/>
    </w:rPr>
  </w:style>
  <w:style w:type="character" w:styleId="UnresolvedMention">
    <w:name w:val="Unresolved Mention"/>
    <w:basedOn w:val="DefaultParagraphFont"/>
    <w:uiPriority w:val="99"/>
    <w:semiHidden/>
    <w:unhideWhenUsed/>
    <w:rsid w:val="003370A0"/>
    <w:rPr>
      <w:color w:val="605E5C"/>
      <w:shd w:val="clear" w:color="auto" w:fill="E1DFDD"/>
    </w:rPr>
  </w:style>
  <w:style w:type="paragraph" w:customStyle="1" w:styleId="Section">
    <w:name w:val="((Section))"/>
    <w:basedOn w:val="Normal"/>
    <w:qFormat/>
    <w:rsid w:val="003370A0"/>
    <w:pPr>
      <w:widowControl w:val="0"/>
      <w:jc w:val="thaiDistribute"/>
    </w:pPr>
    <w:rPr>
      <w:rFonts w:cs="TH Sarabun New"/>
      <w:b/>
      <w:bCs/>
      <w:sz w:val="36"/>
      <w:szCs w:val="36"/>
    </w:rPr>
  </w:style>
  <w:style w:type="paragraph" w:customStyle="1" w:styleId="Bullet">
    <w:name w:val="((Bullet))"/>
    <w:basedOn w:val="Normal"/>
    <w:qFormat/>
    <w:rsid w:val="00DC5C3C"/>
    <w:pPr>
      <w:widowControl w:val="0"/>
      <w:contextualSpacing/>
      <w:jc w:val="thaiDistribute"/>
    </w:pPr>
    <w:rPr>
      <w:rFonts w:eastAsia="Times New Roman" w:cs="TH Sarabun New"/>
      <w:b/>
      <w:bCs/>
      <w:sz w:val="32"/>
      <w:szCs w:val="32"/>
    </w:rPr>
  </w:style>
  <w:style w:type="paragraph" w:customStyle="1" w:styleId="Bulletsub">
    <w:name w:val="((Bullet sub))"/>
    <w:basedOn w:val="Bullet"/>
    <w:qFormat/>
    <w:rsid w:val="006C2DD7"/>
    <w:pPr>
      <w:outlineLvl w:val="1"/>
    </w:pPr>
  </w:style>
  <w:style w:type="character" w:customStyle="1" w:styleId="ListParagraphChar">
    <w:name w:val="List Paragraph Char"/>
    <w:link w:val="ListParagraph"/>
    <w:uiPriority w:val="34"/>
    <w:locked/>
    <w:rsid w:val="00BE416B"/>
    <w:rPr>
      <w:rFonts w:ascii="TH Sarabun New" w:hAnsi="TH Sarabun New" w:cs="Cordia New"/>
      <w:sz w:val="28"/>
      <w:szCs w:val="35"/>
    </w:rPr>
  </w:style>
  <w:style w:type="character" w:styleId="FollowedHyperlink">
    <w:name w:val="FollowedHyperlink"/>
    <w:basedOn w:val="DefaultParagraphFont"/>
    <w:rsid w:val="001971D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13498">
      <w:bodyDiv w:val="1"/>
      <w:marLeft w:val="0"/>
      <w:marRight w:val="0"/>
      <w:marTop w:val="0"/>
      <w:marBottom w:val="0"/>
      <w:divBdr>
        <w:top w:val="none" w:sz="0" w:space="0" w:color="auto"/>
        <w:left w:val="none" w:sz="0" w:space="0" w:color="auto"/>
        <w:bottom w:val="none" w:sz="0" w:space="0" w:color="auto"/>
        <w:right w:val="none" w:sz="0" w:space="0" w:color="auto"/>
      </w:divBdr>
    </w:div>
    <w:div w:id="144787501">
      <w:bodyDiv w:val="1"/>
      <w:marLeft w:val="0"/>
      <w:marRight w:val="0"/>
      <w:marTop w:val="0"/>
      <w:marBottom w:val="0"/>
      <w:divBdr>
        <w:top w:val="none" w:sz="0" w:space="0" w:color="auto"/>
        <w:left w:val="none" w:sz="0" w:space="0" w:color="auto"/>
        <w:bottom w:val="none" w:sz="0" w:space="0" w:color="auto"/>
        <w:right w:val="none" w:sz="0" w:space="0" w:color="auto"/>
      </w:divBdr>
    </w:div>
    <w:div w:id="156964531">
      <w:bodyDiv w:val="1"/>
      <w:marLeft w:val="0"/>
      <w:marRight w:val="0"/>
      <w:marTop w:val="0"/>
      <w:marBottom w:val="0"/>
      <w:divBdr>
        <w:top w:val="none" w:sz="0" w:space="0" w:color="auto"/>
        <w:left w:val="none" w:sz="0" w:space="0" w:color="auto"/>
        <w:bottom w:val="none" w:sz="0" w:space="0" w:color="auto"/>
        <w:right w:val="none" w:sz="0" w:space="0" w:color="auto"/>
      </w:divBdr>
    </w:div>
    <w:div w:id="212087852">
      <w:bodyDiv w:val="1"/>
      <w:marLeft w:val="0"/>
      <w:marRight w:val="0"/>
      <w:marTop w:val="0"/>
      <w:marBottom w:val="0"/>
      <w:divBdr>
        <w:top w:val="none" w:sz="0" w:space="0" w:color="auto"/>
        <w:left w:val="none" w:sz="0" w:space="0" w:color="auto"/>
        <w:bottom w:val="none" w:sz="0" w:space="0" w:color="auto"/>
        <w:right w:val="none" w:sz="0" w:space="0" w:color="auto"/>
      </w:divBdr>
    </w:div>
    <w:div w:id="232811466">
      <w:bodyDiv w:val="1"/>
      <w:marLeft w:val="0"/>
      <w:marRight w:val="0"/>
      <w:marTop w:val="0"/>
      <w:marBottom w:val="0"/>
      <w:divBdr>
        <w:top w:val="none" w:sz="0" w:space="0" w:color="auto"/>
        <w:left w:val="none" w:sz="0" w:space="0" w:color="auto"/>
        <w:bottom w:val="none" w:sz="0" w:space="0" w:color="auto"/>
        <w:right w:val="none" w:sz="0" w:space="0" w:color="auto"/>
      </w:divBdr>
    </w:div>
    <w:div w:id="270090715">
      <w:bodyDiv w:val="1"/>
      <w:marLeft w:val="0"/>
      <w:marRight w:val="0"/>
      <w:marTop w:val="0"/>
      <w:marBottom w:val="0"/>
      <w:divBdr>
        <w:top w:val="none" w:sz="0" w:space="0" w:color="auto"/>
        <w:left w:val="none" w:sz="0" w:space="0" w:color="auto"/>
        <w:bottom w:val="none" w:sz="0" w:space="0" w:color="auto"/>
        <w:right w:val="none" w:sz="0" w:space="0" w:color="auto"/>
      </w:divBdr>
    </w:div>
    <w:div w:id="271404081">
      <w:bodyDiv w:val="1"/>
      <w:marLeft w:val="0"/>
      <w:marRight w:val="0"/>
      <w:marTop w:val="0"/>
      <w:marBottom w:val="0"/>
      <w:divBdr>
        <w:top w:val="none" w:sz="0" w:space="0" w:color="auto"/>
        <w:left w:val="none" w:sz="0" w:space="0" w:color="auto"/>
        <w:bottom w:val="none" w:sz="0" w:space="0" w:color="auto"/>
        <w:right w:val="none" w:sz="0" w:space="0" w:color="auto"/>
      </w:divBdr>
    </w:div>
    <w:div w:id="271473654">
      <w:bodyDiv w:val="1"/>
      <w:marLeft w:val="0"/>
      <w:marRight w:val="0"/>
      <w:marTop w:val="0"/>
      <w:marBottom w:val="0"/>
      <w:divBdr>
        <w:top w:val="none" w:sz="0" w:space="0" w:color="auto"/>
        <w:left w:val="none" w:sz="0" w:space="0" w:color="auto"/>
        <w:bottom w:val="none" w:sz="0" w:space="0" w:color="auto"/>
        <w:right w:val="none" w:sz="0" w:space="0" w:color="auto"/>
      </w:divBdr>
    </w:div>
    <w:div w:id="346372684">
      <w:bodyDiv w:val="1"/>
      <w:marLeft w:val="0"/>
      <w:marRight w:val="0"/>
      <w:marTop w:val="0"/>
      <w:marBottom w:val="0"/>
      <w:divBdr>
        <w:top w:val="none" w:sz="0" w:space="0" w:color="auto"/>
        <w:left w:val="none" w:sz="0" w:space="0" w:color="auto"/>
        <w:bottom w:val="none" w:sz="0" w:space="0" w:color="auto"/>
        <w:right w:val="none" w:sz="0" w:space="0" w:color="auto"/>
      </w:divBdr>
    </w:div>
    <w:div w:id="377517039">
      <w:bodyDiv w:val="1"/>
      <w:marLeft w:val="0"/>
      <w:marRight w:val="0"/>
      <w:marTop w:val="0"/>
      <w:marBottom w:val="0"/>
      <w:divBdr>
        <w:top w:val="none" w:sz="0" w:space="0" w:color="auto"/>
        <w:left w:val="none" w:sz="0" w:space="0" w:color="auto"/>
        <w:bottom w:val="none" w:sz="0" w:space="0" w:color="auto"/>
        <w:right w:val="none" w:sz="0" w:space="0" w:color="auto"/>
      </w:divBdr>
    </w:div>
    <w:div w:id="378824924">
      <w:bodyDiv w:val="1"/>
      <w:marLeft w:val="0"/>
      <w:marRight w:val="0"/>
      <w:marTop w:val="0"/>
      <w:marBottom w:val="0"/>
      <w:divBdr>
        <w:top w:val="none" w:sz="0" w:space="0" w:color="auto"/>
        <w:left w:val="none" w:sz="0" w:space="0" w:color="auto"/>
        <w:bottom w:val="none" w:sz="0" w:space="0" w:color="auto"/>
        <w:right w:val="none" w:sz="0" w:space="0" w:color="auto"/>
      </w:divBdr>
    </w:div>
    <w:div w:id="411581589">
      <w:bodyDiv w:val="1"/>
      <w:marLeft w:val="0"/>
      <w:marRight w:val="0"/>
      <w:marTop w:val="0"/>
      <w:marBottom w:val="0"/>
      <w:divBdr>
        <w:top w:val="none" w:sz="0" w:space="0" w:color="auto"/>
        <w:left w:val="none" w:sz="0" w:space="0" w:color="auto"/>
        <w:bottom w:val="none" w:sz="0" w:space="0" w:color="auto"/>
        <w:right w:val="none" w:sz="0" w:space="0" w:color="auto"/>
      </w:divBdr>
    </w:div>
    <w:div w:id="453402743">
      <w:bodyDiv w:val="1"/>
      <w:marLeft w:val="0"/>
      <w:marRight w:val="0"/>
      <w:marTop w:val="0"/>
      <w:marBottom w:val="0"/>
      <w:divBdr>
        <w:top w:val="none" w:sz="0" w:space="0" w:color="auto"/>
        <w:left w:val="none" w:sz="0" w:space="0" w:color="auto"/>
        <w:bottom w:val="none" w:sz="0" w:space="0" w:color="auto"/>
        <w:right w:val="none" w:sz="0" w:space="0" w:color="auto"/>
      </w:divBdr>
    </w:div>
    <w:div w:id="717626464">
      <w:bodyDiv w:val="1"/>
      <w:marLeft w:val="0"/>
      <w:marRight w:val="0"/>
      <w:marTop w:val="0"/>
      <w:marBottom w:val="0"/>
      <w:divBdr>
        <w:top w:val="none" w:sz="0" w:space="0" w:color="auto"/>
        <w:left w:val="none" w:sz="0" w:space="0" w:color="auto"/>
        <w:bottom w:val="none" w:sz="0" w:space="0" w:color="auto"/>
        <w:right w:val="none" w:sz="0" w:space="0" w:color="auto"/>
      </w:divBdr>
    </w:div>
    <w:div w:id="746851098">
      <w:bodyDiv w:val="1"/>
      <w:marLeft w:val="0"/>
      <w:marRight w:val="0"/>
      <w:marTop w:val="0"/>
      <w:marBottom w:val="0"/>
      <w:divBdr>
        <w:top w:val="none" w:sz="0" w:space="0" w:color="auto"/>
        <w:left w:val="none" w:sz="0" w:space="0" w:color="auto"/>
        <w:bottom w:val="none" w:sz="0" w:space="0" w:color="auto"/>
        <w:right w:val="none" w:sz="0" w:space="0" w:color="auto"/>
      </w:divBdr>
    </w:div>
    <w:div w:id="772625788">
      <w:bodyDiv w:val="1"/>
      <w:marLeft w:val="0"/>
      <w:marRight w:val="0"/>
      <w:marTop w:val="0"/>
      <w:marBottom w:val="0"/>
      <w:divBdr>
        <w:top w:val="none" w:sz="0" w:space="0" w:color="auto"/>
        <w:left w:val="none" w:sz="0" w:space="0" w:color="auto"/>
        <w:bottom w:val="none" w:sz="0" w:space="0" w:color="auto"/>
        <w:right w:val="none" w:sz="0" w:space="0" w:color="auto"/>
      </w:divBdr>
    </w:div>
    <w:div w:id="801464634">
      <w:bodyDiv w:val="1"/>
      <w:marLeft w:val="0"/>
      <w:marRight w:val="0"/>
      <w:marTop w:val="0"/>
      <w:marBottom w:val="0"/>
      <w:divBdr>
        <w:top w:val="none" w:sz="0" w:space="0" w:color="auto"/>
        <w:left w:val="none" w:sz="0" w:space="0" w:color="auto"/>
        <w:bottom w:val="none" w:sz="0" w:space="0" w:color="auto"/>
        <w:right w:val="none" w:sz="0" w:space="0" w:color="auto"/>
      </w:divBdr>
    </w:div>
    <w:div w:id="862938692">
      <w:bodyDiv w:val="1"/>
      <w:marLeft w:val="0"/>
      <w:marRight w:val="0"/>
      <w:marTop w:val="0"/>
      <w:marBottom w:val="0"/>
      <w:divBdr>
        <w:top w:val="none" w:sz="0" w:space="0" w:color="auto"/>
        <w:left w:val="none" w:sz="0" w:space="0" w:color="auto"/>
        <w:bottom w:val="none" w:sz="0" w:space="0" w:color="auto"/>
        <w:right w:val="none" w:sz="0" w:space="0" w:color="auto"/>
      </w:divBdr>
    </w:div>
    <w:div w:id="879247171">
      <w:bodyDiv w:val="1"/>
      <w:marLeft w:val="0"/>
      <w:marRight w:val="0"/>
      <w:marTop w:val="0"/>
      <w:marBottom w:val="0"/>
      <w:divBdr>
        <w:top w:val="none" w:sz="0" w:space="0" w:color="auto"/>
        <w:left w:val="none" w:sz="0" w:space="0" w:color="auto"/>
        <w:bottom w:val="none" w:sz="0" w:space="0" w:color="auto"/>
        <w:right w:val="none" w:sz="0" w:space="0" w:color="auto"/>
      </w:divBdr>
    </w:div>
    <w:div w:id="1098983192">
      <w:bodyDiv w:val="1"/>
      <w:marLeft w:val="0"/>
      <w:marRight w:val="0"/>
      <w:marTop w:val="0"/>
      <w:marBottom w:val="0"/>
      <w:divBdr>
        <w:top w:val="none" w:sz="0" w:space="0" w:color="auto"/>
        <w:left w:val="none" w:sz="0" w:space="0" w:color="auto"/>
        <w:bottom w:val="none" w:sz="0" w:space="0" w:color="auto"/>
        <w:right w:val="none" w:sz="0" w:space="0" w:color="auto"/>
      </w:divBdr>
    </w:div>
    <w:div w:id="1319654789">
      <w:bodyDiv w:val="1"/>
      <w:marLeft w:val="0"/>
      <w:marRight w:val="0"/>
      <w:marTop w:val="0"/>
      <w:marBottom w:val="0"/>
      <w:divBdr>
        <w:top w:val="none" w:sz="0" w:space="0" w:color="auto"/>
        <w:left w:val="none" w:sz="0" w:space="0" w:color="auto"/>
        <w:bottom w:val="none" w:sz="0" w:space="0" w:color="auto"/>
        <w:right w:val="none" w:sz="0" w:space="0" w:color="auto"/>
      </w:divBdr>
    </w:div>
    <w:div w:id="1366563407">
      <w:bodyDiv w:val="1"/>
      <w:marLeft w:val="0"/>
      <w:marRight w:val="0"/>
      <w:marTop w:val="0"/>
      <w:marBottom w:val="0"/>
      <w:divBdr>
        <w:top w:val="none" w:sz="0" w:space="0" w:color="auto"/>
        <w:left w:val="none" w:sz="0" w:space="0" w:color="auto"/>
        <w:bottom w:val="none" w:sz="0" w:space="0" w:color="auto"/>
        <w:right w:val="none" w:sz="0" w:space="0" w:color="auto"/>
      </w:divBdr>
    </w:div>
    <w:div w:id="1437366607">
      <w:bodyDiv w:val="1"/>
      <w:marLeft w:val="0"/>
      <w:marRight w:val="0"/>
      <w:marTop w:val="0"/>
      <w:marBottom w:val="0"/>
      <w:divBdr>
        <w:top w:val="none" w:sz="0" w:space="0" w:color="auto"/>
        <w:left w:val="none" w:sz="0" w:space="0" w:color="auto"/>
        <w:bottom w:val="none" w:sz="0" w:space="0" w:color="auto"/>
        <w:right w:val="none" w:sz="0" w:space="0" w:color="auto"/>
      </w:divBdr>
    </w:div>
    <w:div w:id="1439065592">
      <w:bodyDiv w:val="1"/>
      <w:marLeft w:val="0"/>
      <w:marRight w:val="0"/>
      <w:marTop w:val="0"/>
      <w:marBottom w:val="0"/>
      <w:divBdr>
        <w:top w:val="none" w:sz="0" w:space="0" w:color="auto"/>
        <w:left w:val="none" w:sz="0" w:space="0" w:color="auto"/>
        <w:bottom w:val="none" w:sz="0" w:space="0" w:color="auto"/>
        <w:right w:val="none" w:sz="0" w:space="0" w:color="auto"/>
      </w:divBdr>
    </w:div>
    <w:div w:id="1496452805">
      <w:bodyDiv w:val="1"/>
      <w:marLeft w:val="0"/>
      <w:marRight w:val="0"/>
      <w:marTop w:val="0"/>
      <w:marBottom w:val="0"/>
      <w:divBdr>
        <w:top w:val="none" w:sz="0" w:space="0" w:color="auto"/>
        <w:left w:val="none" w:sz="0" w:space="0" w:color="auto"/>
        <w:bottom w:val="none" w:sz="0" w:space="0" w:color="auto"/>
        <w:right w:val="none" w:sz="0" w:space="0" w:color="auto"/>
      </w:divBdr>
    </w:div>
    <w:div w:id="1634284600">
      <w:bodyDiv w:val="1"/>
      <w:marLeft w:val="0"/>
      <w:marRight w:val="0"/>
      <w:marTop w:val="0"/>
      <w:marBottom w:val="0"/>
      <w:divBdr>
        <w:top w:val="none" w:sz="0" w:space="0" w:color="auto"/>
        <w:left w:val="none" w:sz="0" w:space="0" w:color="auto"/>
        <w:bottom w:val="none" w:sz="0" w:space="0" w:color="auto"/>
        <w:right w:val="none" w:sz="0" w:space="0" w:color="auto"/>
      </w:divBdr>
    </w:div>
    <w:div w:id="1643581168">
      <w:bodyDiv w:val="1"/>
      <w:marLeft w:val="0"/>
      <w:marRight w:val="0"/>
      <w:marTop w:val="0"/>
      <w:marBottom w:val="0"/>
      <w:divBdr>
        <w:top w:val="none" w:sz="0" w:space="0" w:color="auto"/>
        <w:left w:val="none" w:sz="0" w:space="0" w:color="auto"/>
        <w:bottom w:val="none" w:sz="0" w:space="0" w:color="auto"/>
        <w:right w:val="none" w:sz="0" w:space="0" w:color="auto"/>
      </w:divBdr>
    </w:div>
    <w:div w:id="1658024471">
      <w:bodyDiv w:val="1"/>
      <w:marLeft w:val="0"/>
      <w:marRight w:val="0"/>
      <w:marTop w:val="0"/>
      <w:marBottom w:val="0"/>
      <w:divBdr>
        <w:top w:val="none" w:sz="0" w:space="0" w:color="auto"/>
        <w:left w:val="none" w:sz="0" w:space="0" w:color="auto"/>
        <w:bottom w:val="none" w:sz="0" w:space="0" w:color="auto"/>
        <w:right w:val="none" w:sz="0" w:space="0" w:color="auto"/>
      </w:divBdr>
    </w:div>
    <w:div w:id="1665427306">
      <w:bodyDiv w:val="1"/>
      <w:marLeft w:val="0"/>
      <w:marRight w:val="0"/>
      <w:marTop w:val="0"/>
      <w:marBottom w:val="0"/>
      <w:divBdr>
        <w:top w:val="none" w:sz="0" w:space="0" w:color="auto"/>
        <w:left w:val="none" w:sz="0" w:space="0" w:color="auto"/>
        <w:bottom w:val="none" w:sz="0" w:space="0" w:color="auto"/>
        <w:right w:val="none" w:sz="0" w:space="0" w:color="auto"/>
      </w:divBdr>
    </w:div>
    <w:div w:id="1715689373">
      <w:bodyDiv w:val="1"/>
      <w:marLeft w:val="0"/>
      <w:marRight w:val="0"/>
      <w:marTop w:val="0"/>
      <w:marBottom w:val="0"/>
      <w:divBdr>
        <w:top w:val="none" w:sz="0" w:space="0" w:color="auto"/>
        <w:left w:val="none" w:sz="0" w:space="0" w:color="auto"/>
        <w:bottom w:val="none" w:sz="0" w:space="0" w:color="auto"/>
        <w:right w:val="none" w:sz="0" w:space="0" w:color="auto"/>
      </w:divBdr>
    </w:div>
    <w:div w:id="1899511929">
      <w:bodyDiv w:val="1"/>
      <w:marLeft w:val="0"/>
      <w:marRight w:val="0"/>
      <w:marTop w:val="0"/>
      <w:marBottom w:val="0"/>
      <w:divBdr>
        <w:top w:val="none" w:sz="0" w:space="0" w:color="auto"/>
        <w:left w:val="none" w:sz="0" w:space="0" w:color="auto"/>
        <w:bottom w:val="none" w:sz="0" w:space="0" w:color="auto"/>
        <w:right w:val="none" w:sz="0" w:space="0" w:color="auto"/>
      </w:divBdr>
    </w:div>
    <w:div w:id="1906065089">
      <w:bodyDiv w:val="1"/>
      <w:marLeft w:val="0"/>
      <w:marRight w:val="0"/>
      <w:marTop w:val="0"/>
      <w:marBottom w:val="0"/>
      <w:divBdr>
        <w:top w:val="none" w:sz="0" w:space="0" w:color="auto"/>
        <w:left w:val="none" w:sz="0" w:space="0" w:color="auto"/>
        <w:bottom w:val="none" w:sz="0" w:space="0" w:color="auto"/>
        <w:right w:val="none" w:sz="0" w:space="0" w:color="auto"/>
      </w:divBdr>
    </w:div>
    <w:div w:id="1940067879">
      <w:bodyDiv w:val="1"/>
      <w:marLeft w:val="0"/>
      <w:marRight w:val="0"/>
      <w:marTop w:val="0"/>
      <w:marBottom w:val="0"/>
      <w:divBdr>
        <w:top w:val="none" w:sz="0" w:space="0" w:color="auto"/>
        <w:left w:val="none" w:sz="0" w:space="0" w:color="auto"/>
        <w:bottom w:val="none" w:sz="0" w:space="0" w:color="auto"/>
        <w:right w:val="none" w:sz="0" w:space="0" w:color="auto"/>
      </w:divBdr>
    </w:div>
    <w:div w:id="1974863792">
      <w:bodyDiv w:val="1"/>
      <w:marLeft w:val="0"/>
      <w:marRight w:val="0"/>
      <w:marTop w:val="0"/>
      <w:marBottom w:val="0"/>
      <w:divBdr>
        <w:top w:val="none" w:sz="0" w:space="0" w:color="auto"/>
        <w:left w:val="none" w:sz="0" w:space="0" w:color="auto"/>
        <w:bottom w:val="none" w:sz="0" w:space="0" w:color="auto"/>
        <w:right w:val="none" w:sz="0" w:space="0" w:color="auto"/>
      </w:divBdr>
    </w:div>
    <w:div w:id="2004776814">
      <w:bodyDiv w:val="1"/>
      <w:marLeft w:val="0"/>
      <w:marRight w:val="0"/>
      <w:marTop w:val="0"/>
      <w:marBottom w:val="0"/>
      <w:divBdr>
        <w:top w:val="none" w:sz="0" w:space="0" w:color="auto"/>
        <w:left w:val="none" w:sz="0" w:space="0" w:color="auto"/>
        <w:bottom w:val="none" w:sz="0" w:space="0" w:color="auto"/>
        <w:right w:val="none" w:sz="0" w:space="0" w:color="auto"/>
      </w:divBdr>
    </w:div>
    <w:div w:id="2095972561">
      <w:bodyDiv w:val="1"/>
      <w:marLeft w:val="0"/>
      <w:marRight w:val="0"/>
      <w:marTop w:val="0"/>
      <w:marBottom w:val="0"/>
      <w:divBdr>
        <w:top w:val="none" w:sz="0" w:space="0" w:color="auto"/>
        <w:left w:val="none" w:sz="0" w:space="0" w:color="auto"/>
        <w:bottom w:val="none" w:sz="0" w:space="0" w:color="auto"/>
        <w:right w:val="none" w:sz="0" w:space="0" w:color="auto"/>
      </w:divBdr>
    </w:div>
    <w:div w:id="211000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796E0F8C3081343B00DD9E005B22E3E" ma:contentTypeVersion="23" ma:contentTypeDescription="Create a new document." ma:contentTypeScope="" ma:versionID="b4a64b56571962b06eb6abdcb69214a6">
  <xsd:schema xmlns:xsd="http://www.w3.org/2001/XMLSchema" xmlns:xs="http://www.w3.org/2001/XMLSchema" xmlns:p="http://schemas.microsoft.com/office/2006/metadata/properties" xmlns:ns1="http://schemas.microsoft.com/sharepoint/v3" xmlns:ns2="4f7b99b8-5633-45e4-b1d6-3807719ff8a6" xmlns:ns3="2eb41fdc-75f0-4d74-92a4-15984fab348a" targetNamespace="http://schemas.microsoft.com/office/2006/metadata/properties" ma:root="true" ma:fieldsID="e38fec400ba1433b5e169fd0fdc60709" ns1:_="" ns2:_="" ns3:_="">
    <xsd:import namespace="http://schemas.microsoft.com/sharepoint/v3"/>
    <xsd:import namespace="4f7b99b8-5633-45e4-b1d6-3807719ff8a6"/>
    <xsd:import namespace="2eb41fdc-75f0-4d74-92a4-15984fab348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1:_ip_UnifiedCompliancePolicyProperties" minOccurs="0"/>
                <xsd:element ref="ns1:_ip_UnifiedCompliancePolicyUIAction"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7b99b8-5633-45e4-b1d6-3807719ff8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0f44897-c35e-4634-b1bc-cb8acb182fd6"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b41fdc-75f0-4d74-92a4-15984fab348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ffa2b43-c6c8-4896-afa0-c82892a29dae}" ma:internalName="TaxCatchAll" ma:showField="CatchAllData" ma:web="2eb41fdc-75f0-4d74-92a4-15984fab34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2eb41fdc-75f0-4d74-92a4-15984fab348a" xsi:nil="true"/>
    <lcf76f155ced4ddcb4097134ff3c332f xmlns="4f7b99b8-5633-45e4-b1d6-3807719ff8a6">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SharedWithUsers xmlns="2eb41fdc-75f0-4d74-92a4-15984fab348a">
      <UserInfo>
        <DisplayName>Natcha Charudhanes</DisplayName>
        <AccountId>289</AccountId>
        <AccountType/>
      </UserInfo>
      <UserInfo>
        <DisplayName>Nakharin Limrungsi</DisplayName>
        <AccountId>12</AccountId>
        <AccountType/>
      </UserInfo>
    </SharedWithUsers>
  </documentManagement>
</p:properties>
</file>

<file path=customXml/itemProps1.xml><?xml version="1.0" encoding="utf-8"?>
<ds:datastoreItem xmlns:ds="http://schemas.openxmlformats.org/officeDocument/2006/customXml" ds:itemID="{DA54D4DA-2C54-40C4-8EA9-D1DA2DDBCCF2}">
  <ds:schemaRefs>
    <ds:schemaRef ds:uri="http://schemas.microsoft.com/sharepoint/v3/contenttype/forms"/>
  </ds:schemaRefs>
</ds:datastoreItem>
</file>

<file path=customXml/itemProps2.xml><?xml version="1.0" encoding="utf-8"?>
<ds:datastoreItem xmlns:ds="http://schemas.openxmlformats.org/officeDocument/2006/customXml" ds:itemID="{C46F30B9-C8E2-46CD-8980-75BA5355F2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7b99b8-5633-45e4-b1d6-3807719ff8a6"/>
    <ds:schemaRef ds:uri="2eb41fdc-75f0-4d74-92a4-15984fab34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012F07-C7DF-45BD-9815-D7E7AFE8C052}">
  <ds:schemaRefs>
    <ds:schemaRef ds:uri="http://schemas.openxmlformats.org/officeDocument/2006/bibliography"/>
  </ds:schemaRefs>
</ds:datastoreItem>
</file>

<file path=customXml/itemProps4.xml><?xml version="1.0" encoding="utf-8"?>
<ds:datastoreItem xmlns:ds="http://schemas.openxmlformats.org/officeDocument/2006/customXml" ds:itemID="{A4385323-A5FD-46DC-B3F6-A62C1BBC9AD7}">
  <ds:schemaRefs>
    <ds:schemaRef ds:uri="http://schemas.microsoft.com/office/2006/metadata/properties"/>
    <ds:schemaRef ds:uri="http://schemas.microsoft.com/office/infopath/2007/PartnerControls"/>
    <ds:schemaRef ds:uri="2eb41fdc-75f0-4d74-92a4-15984fab348a"/>
    <ds:schemaRef ds:uri="4f7b99b8-5633-45e4-b1d6-3807719ff8a6"/>
    <ds:schemaRef ds:uri="http://schemas.microsoft.com/sharepoint/v3"/>
  </ds:schemaRefs>
</ds:datastoreItem>
</file>

<file path=docMetadata/LabelInfo.xml><?xml version="1.0" encoding="utf-8"?>
<clbl:labelList xmlns:clbl="http://schemas.microsoft.com/office/2020/mipLabelMetadata">
  <clbl:label id="{93a13704-be5e-4c4e-997b-ac174f3dc22e}" enabled="1" method="Privileged" siteId="{0ad5298e-296d-45ab-a446-c0d364c5b18b}" removed="0"/>
</clbl:labelList>
</file>

<file path=docProps/app.xml><?xml version="1.0" encoding="utf-8"?>
<Properties xmlns="http://schemas.openxmlformats.org/officeDocument/2006/extended-properties" xmlns:vt="http://schemas.openxmlformats.org/officeDocument/2006/docPropsVTypes">
  <Template>Normal.dotm</Template>
  <TotalTime>129</TotalTime>
  <Pages>76</Pages>
  <Words>19941</Words>
  <Characters>113668</Characters>
  <Application>Microsoft Office Word</Application>
  <DocSecurity>0</DocSecurity>
  <Lines>947</Lines>
  <Paragraphs>266</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ร่าง</vt:lpstr>
      <vt:lpstr>ร่าง</vt:lpstr>
    </vt:vector>
  </TitlesOfParts>
  <Company/>
  <LinksUpToDate>false</LinksUpToDate>
  <CharactersWithSpaces>133343</CharactersWithSpaces>
  <SharedDoc>false</SharedDoc>
  <HLinks>
    <vt:vector size="270" baseType="variant">
      <vt:variant>
        <vt:i4>1179697</vt:i4>
      </vt:variant>
      <vt:variant>
        <vt:i4>233</vt:i4>
      </vt:variant>
      <vt:variant>
        <vt:i4>0</vt:i4>
      </vt:variant>
      <vt:variant>
        <vt:i4>5</vt:i4>
      </vt:variant>
      <vt:variant>
        <vt:lpwstr/>
      </vt:variant>
      <vt:variant>
        <vt:lpwstr>_Toc125616477</vt:lpwstr>
      </vt:variant>
      <vt:variant>
        <vt:i4>1179697</vt:i4>
      </vt:variant>
      <vt:variant>
        <vt:i4>227</vt:i4>
      </vt:variant>
      <vt:variant>
        <vt:i4>0</vt:i4>
      </vt:variant>
      <vt:variant>
        <vt:i4>5</vt:i4>
      </vt:variant>
      <vt:variant>
        <vt:lpwstr/>
      </vt:variant>
      <vt:variant>
        <vt:lpwstr>_Toc125616476</vt:lpwstr>
      </vt:variant>
      <vt:variant>
        <vt:i4>1179697</vt:i4>
      </vt:variant>
      <vt:variant>
        <vt:i4>221</vt:i4>
      </vt:variant>
      <vt:variant>
        <vt:i4>0</vt:i4>
      </vt:variant>
      <vt:variant>
        <vt:i4>5</vt:i4>
      </vt:variant>
      <vt:variant>
        <vt:lpwstr/>
      </vt:variant>
      <vt:variant>
        <vt:lpwstr>_Toc125616475</vt:lpwstr>
      </vt:variant>
      <vt:variant>
        <vt:i4>1179697</vt:i4>
      </vt:variant>
      <vt:variant>
        <vt:i4>215</vt:i4>
      </vt:variant>
      <vt:variant>
        <vt:i4>0</vt:i4>
      </vt:variant>
      <vt:variant>
        <vt:i4>5</vt:i4>
      </vt:variant>
      <vt:variant>
        <vt:lpwstr/>
      </vt:variant>
      <vt:variant>
        <vt:lpwstr>_Toc125616474</vt:lpwstr>
      </vt:variant>
      <vt:variant>
        <vt:i4>1179697</vt:i4>
      </vt:variant>
      <vt:variant>
        <vt:i4>209</vt:i4>
      </vt:variant>
      <vt:variant>
        <vt:i4>0</vt:i4>
      </vt:variant>
      <vt:variant>
        <vt:i4>5</vt:i4>
      </vt:variant>
      <vt:variant>
        <vt:lpwstr/>
      </vt:variant>
      <vt:variant>
        <vt:lpwstr>_Toc125616473</vt:lpwstr>
      </vt:variant>
      <vt:variant>
        <vt:i4>1179697</vt:i4>
      </vt:variant>
      <vt:variant>
        <vt:i4>203</vt:i4>
      </vt:variant>
      <vt:variant>
        <vt:i4>0</vt:i4>
      </vt:variant>
      <vt:variant>
        <vt:i4>5</vt:i4>
      </vt:variant>
      <vt:variant>
        <vt:lpwstr/>
      </vt:variant>
      <vt:variant>
        <vt:lpwstr>_Toc125616472</vt:lpwstr>
      </vt:variant>
      <vt:variant>
        <vt:i4>1179697</vt:i4>
      </vt:variant>
      <vt:variant>
        <vt:i4>197</vt:i4>
      </vt:variant>
      <vt:variant>
        <vt:i4>0</vt:i4>
      </vt:variant>
      <vt:variant>
        <vt:i4>5</vt:i4>
      </vt:variant>
      <vt:variant>
        <vt:lpwstr/>
      </vt:variant>
      <vt:variant>
        <vt:lpwstr>_Toc125616471</vt:lpwstr>
      </vt:variant>
      <vt:variant>
        <vt:i4>1179697</vt:i4>
      </vt:variant>
      <vt:variant>
        <vt:i4>191</vt:i4>
      </vt:variant>
      <vt:variant>
        <vt:i4>0</vt:i4>
      </vt:variant>
      <vt:variant>
        <vt:i4>5</vt:i4>
      </vt:variant>
      <vt:variant>
        <vt:lpwstr/>
      </vt:variant>
      <vt:variant>
        <vt:lpwstr>_Toc125616470</vt:lpwstr>
      </vt:variant>
      <vt:variant>
        <vt:i4>1245233</vt:i4>
      </vt:variant>
      <vt:variant>
        <vt:i4>185</vt:i4>
      </vt:variant>
      <vt:variant>
        <vt:i4>0</vt:i4>
      </vt:variant>
      <vt:variant>
        <vt:i4>5</vt:i4>
      </vt:variant>
      <vt:variant>
        <vt:lpwstr/>
      </vt:variant>
      <vt:variant>
        <vt:lpwstr>_Toc125616469</vt:lpwstr>
      </vt:variant>
      <vt:variant>
        <vt:i4>1245233</vt:i4>
      </vt:variant>
      <vt:variant>
        <vt:i4>179</vt:i4>
      </vt:variant>
      <vt:variant>
        <vt:i4>0</vt:i4>
      </vt:variant>
      <vt:variant>
        <vt:i4>5</vt:i4>
      </vt:variant>
      <vt:variant>
        <vt:lpwstr/>
      </vt:variant>
      <vt:variant>
        <vt:lpwstr>_Toc125616468</vt:lpwstr>
      </vt:variant>
      <vt:variant>
        <vt:i4>1245233</vt:i4>
      </vt:variant>
      <vt:variant>
        <vt:i4>173</vt:i4>
      </vt:variant>
      <vt:variant>
        <vt:i4>0</vt:i4>
      </vt:variant>
      <vt:variant>
        <vt:i4>5</vt:i4>
      </vt:variant>
      <vt:variant>
        <vt:lpwstr/>
      </vt:variant>
      <vt:variant>
        <vt:lpwstr>_Toc125616467</vt:lpwstr>
      </vt:variant>
      <vt:variant>
        <vt:i4>1245233</vt:i4>
      </vt:variant>
      <vt:variant>
        <vt:i4>167</vt:i4>
      </vt:variant>
      <vt:variant>
        <vt:i4>0</vt:i4>
      </vt:variant>
      <vt:variant>
        <vt:i4>5</vt:i4>
      </vt:variant>
      <vt:variant>
        <vt:lpwstr/>
      </vt:variant>
      <vt:variant>
        <vt:lpwstr>_Toc125616466</vt:lpwstr>
      </vt:variant>
      <vt:variant>
        <vt:i4>1245233</vt:i4>
      </vt:variant>
      <vt:variant>
        <vt:i4>161</vt:i4>
      </vt:variant>
      <vt:variant>
        <vt:i4>0</vt:i4>
      </vt:variant>
      <vt:variant>
        <vt:i4>5</vt:i4>
      </vt:variant>
      <vt:variant>
        <vt:lpwstr/>
      </vt:variant>
      <vt:variant>
        <vt:lpwstr>_Toc125616465</vt:lpwstr>
      </vt:variant>
      <vt:variant>
        <vt:i4>1245233</vt:i4>
      </vt:variant>
      <vt:variant>
        <vt:i4>155</vt:i4>
      </vt:variant>
      <vt:variant>
        <vt:i4>0</vt:i4>
      </vt:variant>
      <vt:variant>
        <vt:i4>5</vt:i4>
      </vt:variant>
      <vt:variant>
        <vt:lpwstr/>
      </vt:variant>
      <vt:variant>
        <vt:lpwstr>_Toc125616464</vt:lpwstr>
      </vt:variant>
      <vt:variant>
        <vt:i4>1245233</vt:i4>
      </vt:variant>
      <vt:variant>
        <vt:i4>149</vt:i4>
      </vt:variant>
      <vt:variant>
        <vt:i4>0</vt:i4>
      </vt:variant>
      <vt:variant>
        <vt:i4>5</vt:i4>
      </vt:variant>
      <vt:variant>
        <vt:lpwstr/>
      </vt:variant>
      <vt:variant>
        <vt:lpwstr>_Toc125616463</vt:lpwstr>
      </vt:variant>
      <vt:variant>
        <vt:i4>1245233</vt:i4>
      </vt:variant>
      <vt:variant>
        <vt:i4>143</vt:i4>
      </vt:variant>
      <vt:variant>
        <vt:i4>0</vt:i4>
      </vt:variant>
      <vt:variant>
        <vt:i4>5</vt:i4>
      </vt:variant>
      <vt:variant>
        <vt:lpwstr/>
      </vt:variant>
      <vt:variant>
        <vt:lpwstr>_Toc125616462</vt:lpwstr>
      </vt:variant>
      <vt:variant>
        <vt:i4>1245233</vt:i4>
      </vt:variant>
      <vt:variant>
        <vt:i4>137</vt:i4>
      </vt:variant>
      <vt:variant>
        <vt:i4>0</vt:i4>
      </vt:variant>
      <vt:variant>
        <vt:i4>5</vt:i4>
      </vt:variant>
      <vt:variant>
        <vt:lpwstr/>
      </vt:variant>
      <vt:variant>
        <vt:lpwstr>_Toc125616461</vt:lpwstr>
      </vt:variant>
      <vt:variant>
        <vt:i4>1245233</vt:i4>
      </vt:variant>
      <vt:variant>
        <vt:i4>131</vt:i4>
      </vt:variant>
      <vt:variant>
        <vt:i4>0</vt:i4>
      </vt:variant>
      <vt:variant>
        <vt:i4>5</vt:i4>
      </vt:variant>
      <vt:variant>
        <vt:lpwstr/>
      </vt:variant>
      <vt:variant>
        <vt:lpwstr>_Toc125616460</vt:lpwstr>
      </vt:variant>
      <vt:variant>
        <vt:i4>1048625</vt:i4>
      </vt:variant>
      <vt:variant>
        <vt:i4>125</vt:i4>
      </vt:variant>
      <vt:variant>
        <vt:i4>0</vt:i4>
      </vt:variant>
      <vt:variant>
        <vt:i4>5</vt:i4>
      </vt:variant>
      <vt:variant>
        <vt:lpwstr/>
      </vt:variant>
      <vt:variant>
        <vt:lpwstr>_Toc125616459</vt:lpwstr>
      </vt:variant>
      <vt:variant>
        <vt:i4>1048625</vt:i4>
      </vt:variant>
      <vt:variant>
        <vt:i4>119</vt:i4>
      </vt:variant>
      <vt:variant>
        <vt:i4>0</vt:i4>
      </vt:variant>
      <vt:variant>
        <vt:i4>5</vt:i4>
      </vt:variant>
      <vt:variant>
        <vt:lpwstr/>
      </vt:variant>
      <vt:variant>
        <vt:lpwstr>_Toc125616458</vt:lpwstr>
      </vt:variant>
      <vt:variant>
        <vt:i4>1048625</vt:i4>
      </vt:variant>
      <vt:variant>
        <vt:i4>113</vt:i4>
      </vt:variant>
      <vt:variant>
        <vt:i4>0</vt:i4>
      </vt:variant>
      <vt:variant>
        <vt:i4>5</vt:i4>
      </vt:variant>
      <vt:variant>
        <vt:lpwstr/>
      </vt:variant>
      <vt:variant>
        <vt:lpwstr>_Toc125616457</vt:lpwstr>
      </vt:variant>
      <vt:variant>
        <vt:i4>1048625</vt:i4>
      </vt:variant>
      <vt:variant>
        <vt:i4>107</vt:i4>
      </vt:variant>
      <vt:variant>
        <vt:i4>0</vt:i4>
      </vt:variant>
      <vt:variant>
        <vt:i4>5</vt:i4>
      </vt:variant>
      <vt:variant>
        <vt:lpwstr/>
      </vt:variant>
      <vt:variant>
        <vt:lpwstr>_Toc125616456</vt:lpwstr>
      </vt:variant>
      <vt:variant>
        <vt:i4>1048625</vt:i4>
      </vt:variant>
      <vt:variant>
        <vt:i4>101</vt:i4>
      </vt:variant>
      <vt:variant>
        <vt:i4>0</vt:i4>
      </vt:variant>
      <vt:variant>
        <vt:i4>5</vt:i4>
      </vt:variant>
      <vt:variant>
        <vt:lpwstr/>
      </vt:variant>
      <vt:variant>
        <vt:lpwstr>_Toc125616455</vt:lpwstr>
      </vt:variant>
      <vt:variant>
        <vt:i4>1048625</vt:i4>
      </vt:variant>
      <vt:variant>
        <vt:i4>95</vt:i4>
      </vt:variant>
      <vt:variant>
        <vt:i4>0</vt:i4>
      </vt:variant>
      <vt:variant>
        <vt:i4>5</vt:i4>
      </vt:variant>
      <vt:variant>
        <vt:lpwstr/>
      </vt:variant>
      <vt:variant>
        <vt:lpwstr>_Toc125616454</vt:lpwstr>
      </vt:variant>
      <vt:variant>
        <vt:i4>1048625</vt:i4>
      </vt:variant>
      <vt:variant>
        <vt:i4>89</vt:i4>
      </vt:variant>
      <vt:variant>
        <vt:i4>0</vt:i4>
      </vt:variant>
      <vt:variant>
        <vt:i4>5</vt:i4>
      </vt:variant>
      <vt:variant>
        <vt:lpwstr/>
      </vt:variant>
      <vt:variant>
        <vt:lpwstr>_Toc125616453</vt:lpwstr>
      </vt:variant>
      <vt:variant>
        <vt:i4>1048625</vt:i4>
      </vt:variant>
      <vt:variant>
        <vt:i4>83</vt:i4>
      </vt:variant>
      <vt:variant>
        <vt:i4>0</vt:i4>
      </vt:variant>
      <vt:variant>
        <vt:i4>5</vt:i4>
      </vt:variant>
      <vt:variant>
        <vt:lpwstr/>
      </vt:variant>
      <vt:variant>
        <vt:lpwstr>_Toc125616452</vt:lpwstr>
      </vt:variant>
      <vt:variant>
        <vt:i4>1048625</vt:i4>
      </vt:variant>
      <vt:variant>
        <vt:i4>77</vt:i4>
      </vt:variant>
      <vt:variant>
        <vt:i4>0</vt:i4>
      </vt:variant>
      <vt:variant>
        <vt:i4>5</vt:i4>
      </vt:variant>
      <vt:variant>
        <vt:lpwstr/>
      </vt:variant>
      <vt:variant>
        <vt:lpwstr>_Toc125616451</vt:lpwstr>
      </vt:variant>
      <vt:variant>
        <vt:i4>1048625</vt:i4>
      </vt:variant>
      <vt:variant>
        <vt:i4>71</vt:i4>
      </vt:variant>
      <vt:variant>
        <vt:i4>0</vt:i4>
      </vt:variant>
      <vt:variant>
        <vt:i4>5</vt:i4>
      </vt:variant>
      <vt:variant>
        <vt:lpwstr/>
      </vt:variant>
      <vt:variant>
        <vt:lpwstr>_Toc125616450</vt:lpwstr>
      </vt:variant>
      <vt:variant>
        <vt:i4>1114161</vt:i4>
      </vt:variant>
      <vt:variant>
        <vt:i4>65</vt:i4>
      </vt:variant>
      <vt:variant>
        <vt:i4>0</vt:i4>
      </vt:variant>
      <vt:variant>
        <vt:i4>5</vt:i4>
      </vt:variant>
      <vt:variant>
        <vt:lpwstr/>
      </vt:variant>
      <vt:variant>
        <vt:lpwstr>_Toc125616449</vt:lpwstr>
      </vt:variant>
      <vt:variant>
        <vt:i4>1114161</vt:i4>
      </vt:variant>
      <vt:variant>
        <vt:i4>59</vt:i4>
      </vt:variant>
      <vt:variant>
        <vt:i4>0</vt:i4>
      </vt:variant>
      <vt:variant>
        <vt:i4>5</vt:i4>
      </vt:variant>
      <vt:variant>
        <vt:lpwstr/>
      </vt:variant>
      <vt:variant>
        <vt:lpwstr>_Toc125616448</vt:lpwstr>
      </vt:variant>
      <vt:variant>
        <vt:i4>1114161</vt:i4>
      </vt:variant>
      <vt:variant>
        <vt:i4>53</vt:i4>
      </vt:variant>
      <vt:variant>
        <vt:i4>0</vt:i4>
      </vt:variant>
      <vt:variant>
        <vt:i4>5</vt:i4>
      </vt:variant>
      <vt:variant>
        <vt:lpwstr/>
      </vt:variant>
      <vt:variant>
        <vt:lpwstr>_Toc125616447</vt:lpwstr>
      </vt:variant>
      <vt:variant>
        <vt:i4>1114161</vt:i4>
      </vt:variant>
      <vt:variant>
        <vt:i4>47</vt:i4>
      </vt:variant>
      <vt:variant>
        <vt:i4>0</vt:i4>
      </vt:variant>
      <vt:variant>
        <vt:i4>5</vt:i4>
      </vt:variant>
      <vt:variant>
        <vt:lpwstr/>
      </vt:variant>
      <vt:variant>
        <vt:lpwstr>_Toc125616446</vt:lpwstr>
      </vt:variant>
      <vt:variant>
        <vt:i4>1114161</vt:i4>
      </vt:variant>
      <vt:variant>
        <vt:i4>41</vt:i4>
      </vt:variant>
      <vt:variant>
        <vt:i4>0</vt:i4>
      </vt:variant>
      <vt:variant>
        <vt:i4>5</vt:i4>
      </vt:variant>
      <vt:variant>
        <vt:lpwstr/>
      </vt:variant>
      <vt:variant>
        <vt:lpwstr>_Toc125616445</vt:lpwstr>
      </vt:variant>
      <vt:variant>
        <vt:i4>1114161</vt:i4>
      </vt:variant>
      <vt:variant>
        <vt:i4>35</vt:i4>
      </vt:variant>
      <vt:variant>
        <vt:i4>0</vt:i4>
      </vt:variant>
      <vt:variant>
        <vt:i4>5</vt:i4>
      </vt:variant>
      <vt:variant>
        <vt:lpwstr/>
      </vt:variant>
      <vt:variant>
        <vt:lpwstr>_Toc125616444</vt:lpwstr>
      </vt:variant>
      <vt:variant>
        <vt:i4>1114161</vt:i4>
      </vt:variant>
      <vt:variant>
        <vt:i4>29</vt:i4>
      </vt:variant>
      <vt:variant>
        <vt:i4>0</vt:i4>
      </vt:variant>
      <vt:variant>
        <vt:i4>5</vt:i4>
      </vt:variant>
      <vt:variant>
        <vt:lpwstr/>
      </vt:variant>
      <vt:variant>
        <vt:lpwstr>_Toc125616443</vt:lpwstr>
      </vt:variant>
      <vt:variant>
        <vt:i4>240258583</vt:i4>
      </vt:variant>
      <vt:variant>
        <vt:i4>24</vt:i4>
      </vt:variant>
      <vt:variant>
        <vt:i4>0</vt:i4>
      </vt:variant>
      <vt:variant>
        <vt:i4>5</vt:i4>
      </vt:variant>
      <vt:variant>
        <vt:lpwstr/>
      </vt:variant>
      <vt:variant>
        <vt:lpwstr>การตรวจสอบด้านเทคโนโลยีสารสนเทศ</vt:lpwstr>
      </vt:variant>
      <vt:variant>
        <vt:i4>5181009</vt:i4>
      </vt:variant>
      <vt:variant>
        <vt:i4>21</vt:i4>
      </vt:variant>
      <vt:variant>
        <vt:i4>0</vt:i4>
      </vt:variant>
      <vt:variant>
        <vt:i4>5</vt:i4>
      </vt:variant>
      <vt:variant>
        <vt:lpwstr/>
      </vt:variant>
      <vt:variant>
        <vt:lpwstr>การรายงานเหตุการณ์ผิดปกติด้านIT</vt:lpwstr>
      </vt:variant>
      <vt:variant>
        <vt:i4>239472141</vt:i4>
      </vt:variant>
      <vt:variant>
        <vt:i4>18</vt:i4>
      </vt:variant>
      <vt:variant>
        <vt:i4>0</vt:i4>
      </vt:variant>
      <vt:variant>
        <vt:i4>5</vt:i4>
      </vt:variant>
      <vt:variant>
        <vt:lpwstr/>
      </vt:variant>
      <vt:variant>
        <vt:lpwstr>การบริหารจัดการโปรแกรมแก้ไขช่องโหว่</vt:lpwstr>
      </vt:variant>
      <vt:variant>
        <vt:i4>241962545</vt:i4>
      </vt:variant>
      <vt:variant>
        <vt:i4>15</vt:i4>
      </vt:variant>
      <vt:variant>
        <vt:i4>0</vt:i4>
      </vt:variant>
      <vt:variant>
        <vt:i4>5</vt:i4>
      </vt:variant>
      <vt:variant>
        <vt:lpwstr/>
      </vt:variant>
      <vt:variant>
        <vt:lpwstr>การทดสอบการเจาะระบบ</vt:lpwstr>
      </vt:variant>
      <vt:variant>
        <vt:i4>240061993</vt:i4>
      </vt:variant>
      <vt:variant>
        <vt:i4>12</vt:i4>
      </vt:variant>
      <vt:variant>
        <vt:i4>0</vt:i4>
      </vt:variant>
      <vt:variant>
        <vt:i4>5</vt:i4>
      </vt:variant>
      <vt:variant>
        <vt:lpwstr/>
      </vt:variant>
      <vt:variant>
        <vt:lpwstr>การประเมินช่องโหว่ทางเทคนิค</vt:lpwstr>
      </vt:variant>
      <vt:variant>
        <vt:i4>238226948</vt:i4>
      </vt:variant>
      <vt:variant>
        <vt:i4>9</vt:i4>
      </vt:variant>
      <vt:variant>
        <vt:i4>0</vt:i4>
      </vt:variant>
      <vt:variant>
        <vt:i4>5</vt:i4>
      </vt:variant>
      <vt:variant>
        <vt:lpwstr/>
      </vt:variant>
      <vt:variant>
        <vt:lpwstr>การใช้งานอุปกรณ์ส่วนตัว</vt:lpwstr>
      </vt:variant>
      <vt:variant>
        <vt:i4>238423562</vt:i4>
      </vt:variant>
      <vt:variant>
        <vt:i4>6</vt:i4>
      </vt:variant>
      <vt:variant>
        <vt:i4>0</vt:i4>
      </vt:variant>
      <vt:variant>
        <vt:i4>5</vt:i4>
      </vt:variant>
      <vt:variant>
        <vt:lpwstr/>
      </vt:variant>
      <vt:variant>
        <vt:lpwstr>การรักษาความมั่นคงปลอดภัยเครื่องแม่ข่าย</vt:lpwstr>
      </vt:variant>
      <vt:variant>
        <vt:i4>7798837</vt:i4>
      </vt:variant>
      <vt:variant>
        <vt:i4>3</vt:i4>
      </vt:variant>
      <vt:variant>
        <vt:i4>0</vt:i4>
      </vt:variant>
      <vt:variant>
        <vt:i4>5</vt:i4>
      </vt:variant>
      <vt:variant>
        <vt:lpwstr/>
      </vt:variant>
      <vt:variant>
        <vt:lpwstr>มาตราควบคุมผู้ใช้งานสิทธิสูง</vt:lpwstr>
      </vt:variant>
      <vt:variant>
        <vt:i4>235998729</vt:i4>
      </vt:variant>
      <vt:variant>
        <vt:i4>0</vt:i4>
      </vt:variant>
      <vt:variant>
        <vt:i4>0</vt:i4>
      </vt:variant>
      <vt:variant>
        <vt:i4>5</vt:i4>
      </vt:variant>
      <vt:variant>
        <vt:lpwstr/>
      </vt:variant>
      <vt:variant>
        <vt:lpwstr>การบริหารจัดการบุคคลภายนอก</vt:lpwstr>
      </vt:variant>
      <vt:variant>
        <vt:i4>2949155</vt:i4>
      </vt:variant>
      <vt:variant>
        <vt:i4>0</vt:i4>
      </vt:variant>
      <vt:variant>
        <vt:i4>0</vt:i4>
      </vt:variant>
      <vt:variant>
        <vt:i4>5</vt:i4>
      </vt:variant>
      <vt:variant>
        <vt:lpwstr>https://www.bot.or.th/Thai/FIPCS/Documents/FPG/2561/EngPDF/25610021.pdf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ร่าง</dc:title>
  <dc:subject/>
  <dc:creator>User</dc:creator>
  <cp:keywords/>
  <cp:lastModifiedBy>Natcha Charudhanes</cp:lastModifiedBy>
  <cp:revision>87</cp:revision>
  <cp:lastPrinted>2022-09-13T14:57:00Z</cp:lastPrinted>
  <dcterms:created xsi:type="dcterms:W3CDTF">2026-08-09T09:44:00Z</dcterms:created>
  <dcterms:modified xsi:type="dcterms:W3CDTF">2026-08-21T07:15:00Z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0x0101003796E0F8C3081343B00DD9E005B22E3E</vt:lpwstr>
  </property>
  <property fmtid="{D5CDD505-2E9C-101B-9397-08002B2CF9AE}" pid="3" name="MediaServiceImageTags">
    <vt:lpwstr/>
  </property>
  <property fmtid="{D5CDD505-2E9C-101B-9397-08002B2CF9AE}" pid="4" name="MSIP_Label_93a13704-be5e-4c4e-997b-ac174f3dc22e_Enabled">
    <vt:lpwstr>true</vt:lpwstr>
  </property>
  <property fmtid="{D5CDD505-2E9C-101B-9397-08002B2CF9AE}" pid="5" name="MSIP_Label_93a13704-be5e-4c4e-997b-ac174f3dc22e_SetDate">
    <vt:lpwstr>2022-04-26T13:35:36Z</vt:lpwstr>
  </property>
  <property fmtid="{D5CDD505-2E9C-101B-9397-08002B2CF9AE}" pid="6" name="MSIP_Label_93a13704-be5e-4c4e-997b-ac174f3dc22e_Method">
    <vt:lpwstr>Privileged</vt:lpwstr>
  </property>
  <property fmtid="{D5CDD505-2E9C-101B-9397-08002B2CF9AE}" pid="7" name="MSIP_Label_93a13704-be5e-4c4e-997b-ac174f3dc22e_Name">
    <vt:lpwstr>Public</vt:lpwstr>
  </property>
  <property fmtid="{D5CDD505-2E9C-101B-9397-08002B2CF9AE}" pid="8" name="MSIP_Label_93a13704-be5e-4c4e-997b-ac174f3dc22e_SiteId">
    <vt:lpwstr>0ad5298e-296d-45ab-a446-c0d364c5b18b</vt:lpwstr>
  </property>
  <property fmtid="{D5CDD505-2E9C-101B-9397-08002B2CF9AE}" pid="9" name="MSIP_Label_93a13704-be5e-4c4e-997b-ac174f3dc22e_ActionId">
    <vt:lpwstr>926df571-ef7a-4f1f-8393-e528f19730b5</vt:lpwstr>
  </property>
  <property fmtid="{D5CDD505-2E9C-101B-9397-08002B2CF9AE}" pid="10" name="MSIP_Label_93a13704-be5e-4c4e-997b-ac174f3dc22e_ContentBits">
    <vt:lpwstr>0</vt:lpwstr>
  </property>
  <property fmtid="{D5CDD505-2E9C-101B-9397-08002B2CF9AE}" pid="11" name="GrammarlyDocumentId">
    <vt:lpwstr>dc2d9564e6d6486270da58d49806770d95e2772bbc07bf14bd0fef1f923cb57e</vt:lpwstr>
  </property>
  <property fmtid="{D5CDD505-2E9C-101B-9397-08002B2CF9AE}" pid="12" name="ComplianceAssetId">
    <vt:lpwstr/>
  </property>
  <property fmtid="{D5CDD505-2E9C-101B-9397-08002B2CF9AE}" pid="13" name="_ExtendedDescription">
    <vt:lpwstr/>
  </property>
  <property fmtid="{D5CDD505-2E9C-101B-9397-08002B2CF9AE}" pid="14" name="docLang">
    <vt:lpwstr>en</vt:lpwstr>
  </property>
  <property fmtid="{D5CDD505-2E9C-101B-9397-08002B2CF9AE}" pid="15" name="TriggerFlowInfo">
    <vt:lpwstr/>
  </property>
</Properties>
</file>