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99B08" w14:textId="496C3C4A" w:rsidR="00ED66B4" w:rsidRPr="000A586C" w:rsidRDefault="00EF6471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noProof/>
        </w:rPr>
        <w:drawing>
          <wp:anchor distT="0" distB="0" distL="114300" distR="114300" simplePos="0" relativeHeight="251658245" behindDoc="0" locked="0" layoutInCell="1" allowOverlap="1" wp14:anchorId="7088A2A9" wp14:editId="1CE4CA88">
            <wp:simplePos x="0" y="0"/>
            <wp:positionH relativeFrom="column">
              <wp:posOffset>-578365</wp:posOffset>
            </wp:positionH>
            <wp:positionV relativeFrom="paragraph">
              <wp:posOffset>-644141</wp:posOffset>
            </wp:positionV>
            <wp:extent cx="1263015" cy="1222375"/>
            <wp:effectExtent l="0" t="0" r="0" b="0"/>
            <wp:wrapNone/>
            <wp:docPr id="636042830" name="Picture 2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042830" name="Picture 2" descr="A logo for a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1222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C66843" w14:textId="7A150816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813E3A4" w14:textId="77777777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79C3F9E" w14:textId="78896172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53CCEEED" w14:textId="70A480B8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51BD806A" w14:textId="71EB15F7" w:rsidR="00ED66B4" w:rsidRPr="000A586C" w:rsidRDefault="001A0F51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293DE726" wp14:editId="62B6A023">
                <wp:simplePos x="0" y="0"/>
                <wp:positionH relativeFrom="margin">
                  <wp:align>center</wp:align>
                </wp:positionH>
                <wp:positionV relativeFrom="margin">
                  <wp:posOffset>1481455</wp:posOffset>
                </wp:positionV>
                <wp:extent cx="7251700" cy="2995295"/>
                <wp:effectExtent l="0" t="0" r="6350" b="1460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51700" cy="2995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79570B7" w14:textId="13433ACC" w:rsidR="004747B5" w:rsidRPr="00EF6471" w:rsidRDefault="004747B5" w:rsidP="004747B5">
                            <w:pPr>
                              <w:spacing w:before="120"/>
                              <w:jc w:val="center"/>
                              <w:rPr>
                                <w:rFonts w:ascii="Angsana New" w:hAnsi="Angsana New" w:cs="Angsana New"/>
                                <w:color w:val="FFFFFF"/>
                                <w:sz w:val="72"/>
                                <w:szCs w:val="72"/>
                              </w:rPr>
                            </w:pPr>
                            <w:r w:rsidRPr="00EF647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t>แนวปฏิบัติสำหรับการบริหารและจัดการความเสี่ยง</w:t>
                            </w:r>
                            <w:r w:rsidR="0034462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br/>
                            </w:r>
                            <w:r w:rsidRPr="00EF647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t>ของผู้ประกอบธุรกิจหลักทรัพย์และผู้ประกอบธุรกิจ</w:t>
                            </w:r>
                            <w:r w:rsidR="001A0F51">
                              <w:rPr>
                                <w:rFonts w:ascii="TH SarabunPSK" w:hAnsi="TH SarabunPSK" w:cs="TH SarabunPSK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br/>
                            </w:r>
                            <w:r w:rsidRPr="00EF647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t>สัญญาซื้อขายล่วงหน้า</w:t>
                            </w:r>
                            <w:r w:rsidR="001A0F5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t xml:space="preserve">  </w:t>
                            </w:r>
                            <w:r w:rsidRPr="00EF647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t>ที่มีการประกอบกิจการอื่น</w:t>
                            </w:r>
                            <w:r w:rsidR="00E136A1">
                              <w:rPr>
                                <w:rFonts w:ascii="TH SarabunPSK" w:hAnsi="TH SarabunPSK" w:cs="TH SarabunPSK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br/>
                            </w:r>
                            <w:r w:rsidRPr="00EF647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72"/>
                                <w:szCs w:val="72"/>
                                <w:cs/>
                                <w:lang w:bidi="th-TH"/>
                              </w:rPr>
                              <w:t>ในส่วนที่เกี่ยวข้องกับธุรกิจสินทรัพย์ดิจิทัล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3DE72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116.65pt;width:571pt;height:235.85pt;z-index:251658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" filled="f" stroked="f" strokeweight=".5pt">
                <v:textbox inset="0,0,0,0">
                  <w:txbxContent>
                    <w:p w14:paraId="579570B7" w14:textId="13433ACC" w:rsidR="004747B5" w:rsidRPr="00EF6471" w:rsidRDefault="004747B5" w:rsidP="004747B5">
                      <w:pPr>
                        <w:spacing w:before="120"/>
                        <w:jc w:val="center"/>
                        <w:rPr>
                          <w:rFonts w:ascii="Angsana New" w:hAnsi="Angsana New" w:cs="Angsana New"/>
                          <w:color w:val="FFFFFF"/>
                          <w:sz w:val="72"/>
                          <w:szCs w:val="72"/>
                        </w:rPr>
                      </w:pPr>
                      <w:r w:rsidRPr="00EF6471">
                        <w:rPr>
                          <w:rFonts w:ascii="TH SarabunPSK" w:hAnsi="TH SarabunPSK" w:cs="TH SarabunPSK" w:hint="cs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t>แนวปฏิบัติสำหรับการบริหารและจัดการความเสี่ยง</w:t>
                      </w:r>
                      <w:r w:rsidR="0034462B">
                        <w:rPr>
                          <w:rFonts w:ascii="TH SarabunPSK" w:hAnsi="TH SarabunPSK" w:cs="TH SarabunPSK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br/>
                      </w:r>
                      <w:r w:rsidRPr="00EF6471">
                        <w:rPr>
                          <w:rFonts w:ascii="TH SarabunPSK" w:hAnsi="TH SarabunPSK" w:cs="TH SarabunPSK" w:hint="cs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t>ของผู้ประกอบธุรกิจหลักทรัพย์และผู้ประกอบธุรกิจ</w:t>
                      </w:r>
                      <w:r w:rsidR="001A0F51">
                        <w:rPr>
                          <w:rFonts w:ascii="TH SarabunPSK" w:hAnsi="TH SarabunPSK" w:cs="TH SarabunPSK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br/>
                      </w:r>
                      <w:r w:rsidRPr="00EF6471">
                        <w:rPr>
                          <w:rFonts w:ascii="TH SarabunPSK" w:hAnsi="TH SarabunPSK" w:cs="TH SarabunPSK" w:hint="cs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t>สัญญาซื้อขายล่วงหน้า</w:t>
                      </w:r>
                      <w:r w:rsidR="001A0F51">
                        <w:rPr>
                          <w:rFonts w:ascii="TH SarabunPSK" w:hAnsi="TH SarabunPSK" w:cs="TH SarabunPSK" w:hint="cs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t xml:space="preserve">  </w:t>
                      </w:r>
                      <w:r w:rsidRPr="00EF6471">
                        <w:rPr>
                          <w:rFonts w:ascii="TH SarabunPSK" w:hAnsi="TH SarabunPSK" w:cs="TH SarabunPSK" w:hint="cs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t>ที่มีการประกอบกิจการอื่น</w:t>
                      </w:r>
                      <w:r w:rsidR="00E136A1">
                        <w:rPr>
                          <w:rFonts w:ascii="TH SarabunPSK" w:hAnsi="TH SarabunPSK" w:cs="TH SarabunPSK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br/>
                      </w:r>
                      <w:r w:rsidRPr="00EF6471">
                        <w:rPr>
                          <w:rFonts w:ascii="TH SarabunPSK" w:hAnsi="TH SarabunPSK" w:cs="TH SarabunPSK" w:hint="cs"/>
                          <w:b/>
                          <w:bCs/>
                          <w:sz w:val="72"/>
                          <w:szCs w:val="72"/>
                          <w:cs/>
                          <w:lang w:bidi="th-TH"/>
                        </w:rPr>
                        <w:t>ในส่วนที่เกี่ยวข้องกับธุรกิจสินทรัพย์ดิจิทัล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C408513" w14:textId="5C6EC14E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011F5652" w14:textId="4A4AEC02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54255028" w14:textId="6CF80D73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09892FDC" w14:textId="4900200A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17F6DB4C" w14:textId="6A9A39DD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7E78CC1B" w14:textId="564C5950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638DB53" w14:textId="06923042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10F68EB7" w14:textId="37423229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36C1D593" w14:textId="794F7FE5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6DB5EBC" w14:textId="1996A095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333496E" w14:textId="10952C1A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4D49094" w14:textId="429B382A" w:rsidR="00ED66B4" w:rsidRPr="000A586C" w:rsidRDefault="001A0F51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b/>
          <w:bCs/>
          <w:noProof/>
          <w:sz w:val="32"/>
          <w:szCs w:val="32"/>
          <w:lang w:bidi="th-TH"/>
        </w:rPr>
        <w:drawing>
          <wp:anchor distT="0" distB="0" distL="114300" distR="114300" simplePos="0" relativeHeight="251658247" behindDoc="0" locked="0" layoutInCell="1" allowOverlap="1" wp14:anchorId="069BC2A8" wp14:editId="132A3EDA">
            <wp:simplePos x="0" y="0"/>
            <wp:positionH relativeFrom="column">
              <wp:posOffset>3014371</wp:posOffset>
            </wp:positionH>
            <wp:positionV relativeFrom="paragraph">
              <wp:posOffset>15459</wp:posOffset>
            </wp:positionV>
            <wp:extent cx="3518005" cy="4797228"/>
            <wp:effectExtent l="0" t="0" r="6350" b="3810"/>
            <wp:wrapNone/>
            <wp:docPr id="669903314" name="Picture 2" descr="A tall building with many wind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903314" name="Picture 2" descr="A tall building with many window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154" cy="479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E33509" w14:textId="31B30086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2270ED9" w14:textId="55A25041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89F60D4" w14:textId="77777777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6904874A" w14:textId="77777777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07DE80EC" w14:textId="1BA4BB90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11BF0539" w14:textId="77777777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51EEEF46" w14:textId="50F4B822" w:rsidR="004747B5" w:rsidRPr="000A586C" w:rsidRDefault="004747B5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8975C29" w14:textId="77777777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6412C0E" w14:textId="17119E78" w:rsidR="00ED66B4" w:rsidRPr="000A586C" w:rsidRDefault="00ED66B4" w:rsidP="005E510B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7828D594" w14:textId="3BDF7CFF" w:rsidR="004747B5" w:rsidRPr="000A586C" w:rsidRDefault="004747B5" w:rsidP="004747B5">
      <w:pPr>
        <w:tabs>
          <w:tab w:val="left" w:pos="426"/>
          <w:tab w:val="left" w:pos="3845"/>
          <w:tab w:val="center" w:pos="4873"/>
          <w:tab w:val="left" w:pos="5475"/>
        </w:tabs>
        <w:spacing w:after="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ab/>
      </w:r>
    </w:p>
    <w:p w14:paraId="16344639" w14:textId="77777777" w:rsidR="004747B5" w:rsidRPr="000A586C" w:rsidRDefault="004747B5" w:rsidP="004747B5">
      <w:pPr>
        <w:tabs>
          <w:tab w:val="left" w:pos="426"/>
          <w:tab w:val="left" w:pos="3845"/>
          <w:tab w:val="center" w:pos="4873"/>
          <w:tab w:val="left" w:pos="5475"/>
        </w:tabs>
        <w:spacing w:after="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5AF76A64" w14:textId="77777777" w:rsidR="004747B5" w:rsidRPr="000A586C" w:rsidRDefault="004747B5" w:rsidP="004747B5">
      <w:pPr>
        <w:tabs>
          <w:tab w:val="left" w:pos="426"/>
          <w:tab w:val="left" w:pos="3845"/>
          <w:tab w:val="center" w:pos="4873"/>
          <w:tab w:val="left" w:pos="5475"/>
        </w:tabs>
        <w:spacing w:after="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1D9F6E5" w14:textId="77777777" w:rsidR="004747B5" w:rsidRPr="000A586C" w:rsidRDefault="004747B5" w:rsidP="004747B5">
      <w:pPr>
        <w:tabs>
          <w:tab w:val="left" w:pos="426"/>
          <w:tab w:val="left" w:pos="3845"/>
          <w:tab w:val="center" w:pos="4873"/>
          <w:tab w:val="left" w:pos="5475"/>
        </w:tabs>
        <w:spacing w:after="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6413356" w14:textId="77777777" w:rsidR="004747B5" w:rsidRPr="000A586C" w:rsidRDefault="004747B5" w:rsidP="004747B5">
      <w:pPr>
        <w:tabs>
          <w:tab w:val="left" w:pos="426"/>
          <w:tab w:val="left" w:pos="3845"/>
          <w:tab w:val="center" w:pos="4873"/>
          <w:tab w:val="left" w:pos="5475"/>
        </w:tabs>
        <w:spacing w:after="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72521F76" w14:textId="086F0593" w:rsidR="0009016F" w:rsidRPr="000A586C" w:rsidRDefault="004747B5" w:rsidP="004747B5">
      <w:pPr>
        <w:tabs>
          <w:tab w:val="left" w:pos="426"/>
          <w:tab w:val="left" w:pos="3845"/>
          <w:tab w:val="center" w:pos="4873"/>
          <w:tab w:val="left" w:pos="5475"/>
        </w:tabs>
        <w:spacing w:after="0" w:line="240" w:lineRule="auto"/>
        <w:ind w:firstLine="72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ab/>
      </w:r>
    </w:p>
    <w:p w14:paraId="0E32918B" w14:textId="7BAADD67" w:rsidR="00BC7AF2" w:rsidRPr="000A586C" w:rsidRDefault="00EA4C60" w:rsidP="001B6519">
      <w:pPr>
        <w:pStyle w:val="ListParagraph"/>
        <w:numPr>
          <w:ilvl w:val="0"/>
          <w:numId w:val="40"/>
        </w:numPr>
        <w:tabs>
          <w:tab w:val="left" w:pos="270"/>
          <w:tab w:val="left" w:pos="5475"/>
        </w:tabs>
        <w:spacing w:before="120" w:after="0" w:line="240" w:lineRule="auto"/>
        <w:ind w:left="0" w:firstLine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25652701" wp14:editId="2BDD792B">
                <wp:simplePos x="0" y="0"/>
                <wp:positionH relativeFrom="margin">
                  <wp:align>left</wp:align>
                </wp:positionH>
                <wp:positionV relativeFrom="paragraph">
                  <wp:posOffset>4014</wp:posOffset>
                </wp:positionV>
                <wp:extent cx="5734050" cy="414020"/>
                <wp:effectExtent l="0" t="0" r="0" b="5080"/>
                <wp:wrapSquare wrapText="bothSides"/>
                <wp:docPr id="18404591" name="Rectangle 1840459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34050" cy="414068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txbx>
                        <w:txbxContent>
                          <w:p w14:paraId="1FEDF3C1" w14:textId="5486BA59" w:rsidR="00EA4C60" w:rsidRPr="004435AC" w:rsidRDefault="00EA4C60" w:rsidP="00EA4C6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4435AC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cs/>
                              </w:rPr>
                              <w:t>บทนำ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652701" id="Rectangle 18404591" o:spid="_x0000_s1027" style="position:absolute;left:0;text-align:left;margin-left:0;margin-top:.3pt;width:451.5pt;height:32.6pt;z-index:25165824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" fillcolor="#002060" stroked="f">
                <o:lock v:ext="edit" grouping="t"/>
                <v:textbox>
                  <w:txbxContent>
                    <w:p w14:paraId="1FEDF3C1" w14:textId="5486BA59" w:rsidR="00EA4C60" w:rsidRPr="004435AC" w:rsidRDefault="00EA4C60" w:rsidP="00EA4C60">
                      <w:pPr>
                        <w:pStyle w:val="NormalWeb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4435AC">
                        <w:rPr>
                          <w:rFonts w:ascii="TH SarabunPSK" w:hAnsi="TH SarabunPSK" w:cs="TH SarabunPSK"/>
                          <w:b/>
                          <w:bCs/>
                          <w:color w:val="FFFFFF" w:themeColor="background1"/>
                          <w:sz w:val="36"/>
                          <w:szCs w:val="36"/>
                          <w:cs/>
                        </w:rPr>
                        <w:t>บทนำ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D21308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สำนักงานคณะกรรมการกำกับหลักทรัพย์และตลาดหลักทรัพย์ (“สำนักงาน”) ได้จัดทำแน</w:t>
      </w:r>
      <w:r w:rsidR="00B478E8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ว</w:t>
      </w:r>
      <w:r w:rsidR="00D21308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ปฏิบัติ</w:t>
      </w:r>
      <w:r w:rsidR="004435AC" w:rsidRPr="000A586C">
        <w:rPr>
          <w:rFonts w:ascii="TH SarabunPSK" w:hAnsi="TH SarabunPSK" w:cs="TH SarabunPSK"/>
          <w:b/>
          <w:bCs/>
          <w:sz w:val="32"/>
          <w:szCs w:val="32"/>
          <w:lang w:bidi="th-TH"/>
        </w:rPr>
        <w:br/>
      </w:r>
      <w:r w:rsidR="00FA6992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ในการบริหารและจัดการความเสี่ยง</w:t>
      </w:r>
      <w:r w:rsidR="0065660C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ในการประกอบกิจการอื่นใน</w:t>
      </w:r>
      <w:r w:rsidR="00F600D0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ส่วนที่เกี่ยวข้องกับ</w:t>
      </w:r>
      <w:r w:rsidR="003A722E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ธุรกิจ</w:t>
      </w:r>
      <w:r w:rsidR="00FD6E92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สินทรัพย์ดิจิทัล</w:t>
      </w:r>
      <w:r w:rsidR="00130BDA" w:rsidRPr="000A586C">
        <w:rPr>
          <w:rStyle w:val="FootnoteReference"/>
          <w:rFonts w:ascii="TH SarabunPSK" w:hAnsi="TH SarabunPSK" w:cs="TH SarabunPSK"/>
          <w:b/>
          <w:bCs/>
          <w:sz w:val="32"/>
          <w:szCs w:val="32"/>
          <w:cs/>
          <w:lang w:bidi="th-TH"/>
        </w:rPr>
        <w:footnoteReference w:id="2"/>
      </w:r>
      <w:r w:rsidR="00130BDA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</w:t>
      </w:r>
      <w:r w:rsidR="00FB60AD" w:rsidRPr="000A586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>เพื่อให้</w:t>
      </w:r>
      <w:r w:rsidR="004B112A" w:rsidRPr="000A586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>ผู้ประกอบธุรกิจ</w:t>
      </w:r>
      <w:r w:rsidR="00821F7A" w:rsidRPr="000A586C">
        <w:rPr>
          <w:rFonts w:ascii="TH SarabunPSK" w:hAnsi="TH SarabunPSK" w:cs="TH SarabunPSK"/>
          <w:b/>
          <w:bCs/>
          <w:spacing w:val="-4"/>
          <w:sz w:val="32"/>
          <w:szCs w:val="32"/>
          <w:lang w:bidi="th-TH"/>
        </w:rPr>
        <w:t xml:space="preserve"> </w:t>
      </w:r>
      <w:r w:rsidR="00E570D7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(ผู้ประกอบธุรกิจหลักทรัพย์ (</w:t>
      </w:r>
      <w:r w:rsidR="00E570D7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>“</w:t>
      </w:r>
      <w:r w:rsidR="00E570D7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บล.</w:t>
      </w:r>
      <w:r w:rsidR="00E570D7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>”</w:t>
      </w:r>
      <w:r w:rsidR="00E570D7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) และผู้ประกอบธุรกิจสัญญาซื้อขายล่วงหน้า </w:t>
      </w:r>
      <w:r w:rsidR="00F1756A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br/>
      </w:r>
      <w:r w:rsidR="00E570D7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(“ผู้ประกอบสัญญาฯ”)</w:t>
      </w:r>
      <w:r w:rsidR="00802ABE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)</w:t>
      </w:r>
      <w:r w:rsidR="00E570D7" w:rsidRPr="000A586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 xml:space="preserve"> </w:t>
      </w:r>
      <w:r w:rsidR="00F600D0" w:rsidRPr="000A586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>ทราบ</w:t>
      </w:r>
      <w:r w:rsidR="00FB60AD" w:rsidRPr="000A586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>ความคาดหวังของสำนักงานในเรื่องดังกล่าว</w:t>
      </w:r>
      <w:r w:rsidR="00F600D0" w:rsidRPr="000A586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 xml:space="preserve"> </w:t>
      </w:r>
      <w:r w:rsidR="00BD764C" w:rsidRPr="000A586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>เพื่อ</w:t>
      </w:r>
      <w:r w:rsidR="00FB60AD" w:rsidRPr="000A586C">
        <w:rPr>
          <w:rFonts w:ascii="TH SarabunPSK" w:hAnsi="TH SarabunPSK" w:cs="TH SarabunPSK"/>
          <w:b/>
          <w:bCs/>
          <w:spacing w:val="-4"/>
          <w:sz w:val="32"/>
          <w:szCs w:val="32"/>
          <w:cs/>
          <w:lang w:bidi="th-TH"/>
        </w:rPr>
        <w:t>ใช้เป็นแนวทางในการบริหาร</w:t>
      </w:r>
      <w:r w:rsidR="00FB60AD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และจัดการความเสี่ยง</w:t>
      </w:r>
      <w:r w:rsidR="00BD764C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ได้</w:t>
      </w:r>
      <w:r w:rsidR="00FB60AD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อย่างมีประสิทธิภาพ</w:t>
      </w:r>
      <w:r w:rsidR="009457C6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</w:t>
      </w:r>
      <w:r w:rsidR="00FB60AD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รัดกุม</w:t>
      </w:r>
      <w:r w:rsidR="0054347C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</w:t>
      </w:r>
      <w:r w:rsidR="00FB60AD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และ</w:t>
      </w:r>
      <w:r w:rsidR="00BE5C18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ป้องกันมิให้กระทบลูกค้า หรือก่อให้เกิด</w:t>
      </w:r>
      <w:r w:rsidR="0054347C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br/>
      </w:r>
      <w:r w:rsidR="00BE5C18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ความเสี่ยงต่อการประกอบธุรกิจ (</w:t>
      </w:r>
      <w:r w:rsidR="00BE5C18" w:rsidRPr="000A586C">
        <w:rPr>
          <w:rFonts w:ascii="TH SarabunPSK" w:hAnsi="TH SarabunPSK" w:cs="TH SarabunPSK"/>
          <w:b/>
          <w:bCs/>
          <w:sz w:val="32"/>
          <w:szCs w:val="32"/>
        </w:rPr>
        <w:t>business risk)</w:t>
      </w:r>
      <w:r w:rsidR="00BE5C18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หรือความเสี่ยงต่อความน่าเชื่อถือหรือชื่อเสียงของธุรกิจ</w:t>
      </w:r>
      <w:r w:rsidR="00802456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หลักทรัพย์</w:t>
      </w:r>
      <w:r w:rsidR="00EC77D0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 xml:space="preserve">และธุรกิจสัญญาซื้อขายล่วงหน้า </w:t>
      </w:r>
      <w:r w:rsidR="00B07A75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(</w:t>
      </w:r>
      <w:r w:rsidR="00B07A75" w:rsidRPr="000A586C">
        <w:rPr>
          <w:rFonts w:ascii="TH SarabunPSK Bold" w:hAnsi="TH SarabunPSK Bold" w:cs="TH SarabunPSK"/>
          <w:b/>
          <w:bCs/>
          <w:sz w:val="32"/>
          <w:szCs w:val="32"/>
          <w:lang w:bidi="th-TH"/>
        </w:rPr>
        <w:t>“</w:t>
      </w:r>
      <w:r w:rsidR="00B07A75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สัญญาฯ</w:t>
      </w:r>
      <w:r w:rsidR="00B07A75" w:rsidRPr="000A586C">
        <w:rPr>
          <w:rFonts w:ascii="TH SarabunPSK Bold" w:hAnsi="TH SarabunPSK Bold" w:cs="TH SarabunPSK"/>
          <w:b/>
          <w:bCs/>
          <w:sz w:val="32"/>
          <w:szCs w:val="32"/>
          <w:lang w:bidi="th-TH"/>
        </w:rPr>
        <w:t>”</w:t>
      </w:r>
      <w:r w:rsidR="00B07A75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)</w:t>
      </w:r>
      <w:r w:rsidR="00B07A75" w:rsidRPr="000A586C">
        <w:rPr>
          <w:rFonts w:ascii="TH SarabunPSK Bold" w:hAnsi="TH SarabunPSK Bold" w:cs="TH SarabunPSK"/>
          <w:b/>
          <w:bCs/>
          <w:sz w:val="32"/>
          <w:szCs w:val="32"/>
          <w:lang w:bidi="th-TH"/>
        </w:rPr>
        <w:t xml:space="preserve"> </w:t>
      </w:r>
      <w:r w:rsidR="00BE5C18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(</w:t>
      </w:r>
      <w:r w:rsidR="00BE5C18" w:rsidRPr="000A586C">
        <w:rPr>
          <w:rFonts w:ascii="TH SarabunPSK Bold" w:hAnsi="TH SarabunPSK Bold" w:cs="TH SarabunPSK"/>
          <w:b/>
          <w:bCs/>
          <w:sz w:val="32"/>
          <w:szCs w:val="32"/>
        </w:rPr>
        <w:t>reputation risk)</w:t>
      </w:r>
      <w:r w:rsidR="00802456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 xml:space="preserve"> </w:t>
      </w:r>
      <w:r w:rsidR="00D41BAA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โดย</w:t>
      </w:r>
      <w:r w:rsidR="009F74F7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ผู้ประกอบ</w:t>
      </w:r>
      <w:r w:rsidR="001B5D25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ธุรกิจ</w:t>
      </w:r>
      <w:r w:rsidR="001B6519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สามารถประกอบ</w:t>
      </w:r>
      <w:r w:rsidR="001B6519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ธุรกิจสินทรัพย์ดิจิทัล</w:t>
      </w:r>
      <w:r w:rsidR="00F36C0B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ภายใต้การ</w:t>
      </w:r>
      <w:r w:rsidR="00C25BE8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กำกับดูแล</w:t>
      </w:r>
      <w:r w:rsidR="00F36C0B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ตาม</w:t>
      </w:r>
      <w:r w:rsidR="00EB1780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หลักเกณฑ์การประกอบกิจการอื่น</w:t>
      </w:r>
      <w:r w:rsidR="00A40EE1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</w:t>
      </w:r>
      <w:r w:rsidR="00A40EE1" w:rsidRPr="000A586C">
        <w:rPr>
          <w:rFonts w:ascii="TH SarabunPSK" w:hAnsi="TH SarabunPSK" w:cs="TH SarabunPSK"/>
          <w:sz w:val="32"/>
          <w:szCs w:val="32"/>
          <w:cs/>
          <w:lang w:bidi="th-TH"/>
        </w:rPr>
        <w:t>(</w:t>
      </w:r>
      <w:r w:rsidR="0007581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หลักเกณฑ์ที่ออกโดยอาศัยอำนาจ</w:t>
      </w:r>
      <w:r w:rsidR="00EB1780" w:rsidRPr="000A586C">
        <w:rPr>
          <w:rFonts w:ascii="TH SarabunPSK" w:hAnsi="TH SarabunPSK" w:cs="TH SarabunPSK"/>
          <w:sz w:val="32"/>
          <w:szCs w:val="32"/>
          <w:cs/>
          <w:lang w:bidi="th-TH"/>
        </w:rPr>
        <w:t>ตาม</w:t>
      </w:r>
      <w:r w:rsidR="00C25BE8" w:rsidRPr="000A586C">
        <w:rPr>
          <w:rFonts w:ascii="TH SarabunPSK" w:hAnsi="TH SarabunPSK" w:cs="TH SarabunPSK"/>
          <w:sz w:val="32"/>
          <w:szCs w:val="32"/>
          <w:cs/>
          <w:lang w:bidi="th-TH"/>
        </w:rPr>
        <w:t>มาตรา 98(8)</w:t>
      </w:r>
      <w:r w:rsidR="00427563" w:rsidRPr="000A586C">
        <w:rPr>
          <w:rStyle w:val="FootnoteReference"/>
          <w:rFonts w:ascii="TH SarabunPSK" w:hAnsi="TH SarabunPSK" w:cs="TH SarabunPSK"/>
          <w:sz w:val="32"/>
          <w:szCs w:val="32"/>
          <w:cs/>
          <w:lang w:bidi="th-TH"/>
        </w:rPr>
        <w:footnoteReference w:id="3"/>
      </w:r>
      <w:r w:rsidR="00C25BE8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แห่งพระราชบัญญัติหลักทรัพย์และตลาดหลักทรัพย์ พ.ศ. 2535</w:t>
      </w:r>
      <w:r w:rsidR="003A6CB8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3A6CB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และมาตรา </w:t>
      </w:r>
      <w:r w:rsidR="003A6CB8" w:rsidRPr="000A586C">
        <w:rPr>
          <w:rFonts w:ascii="TH SarabunPSK" w:hAnsi="TH SarabunPSK" w:cs="TH SarabunPSK"/>
          <w:sz w:val="32"/>
          <w:szCs w:val="32"/>
          <w:lang w:bidi="th-TH"/>
        </w:rPr>
        <w:t>22</w:t>
      </w:r>
      <w:r w:rsidR="00F41193" w:rsidRPr="000A586C">
        <w:rPr>
          <w:rStyle w:val="FootnoteReference"/>
          <w:rFonts w:ascii="TH SarabunPSK" w:hAnsi="TH SarabunPSK" w:cs="TH SarabunPSK"/>
          <w:sz w:val="32"/>
          <w:szCs w:val="32"/>
          <w:lang w:bidi="th-TH"/>
        </w:rPr>
        <w:footnoteReference w:id="4"/>
      </w:r>
      <w:r w:rsidR="003A6CB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แห่ง</w:t>
      </w:r>
      <w:r w:rsidR="00A647F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พระราชบัญญัติสัญญาซื้อขายล่วงหน้า</w:t>
      </w:r>
      <w:r w:rsidR="00A647F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647F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พ</w:t>
      </w:r>
      <w:r w:rsidR="00A647F9" w:rsidRPr="000A586C">
        <w:rPr>
          <w:rFonts w:ascii="TH SarabunPSK" w:hAnsi="TH SarabunPSK" w:cs="TH SarabunPSK"/>
          <w:sz w:val="32"/>
          <w:szCs w:val="32"/>
          <w:cs/>
          <w:lang w:bidi="th-TH"/>
        </w:rPr>
        <w:t>.</w:t>
      </w:r>
      <w:r w:rsidR="00A647F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ศ</w:t>
      </w:r>
      <w:r w:rsidR="00A647F9" w:rsidRPr="000A586C">
        <w:rPr>
          <w:rFonts w:ascii="TH SarabunPSK" w:hAnsi="TH SarabunPSK" w:cs="TH SarabunPSK"/>
          <w:sz w:val="32"/>
          <w:szCs w:val="32"/>
          <w:cs/>
          <w:lang w:bidi="th-TH"/>
        </w:rPr>
        <w:t>. 2546</w:t>
      </w:r>
      <w:r w:rsidR="00A40EE1" w:rsidRPr="000A586C">
        <w:rPr>
          <w:rFonts w:ascii="TH SarabunPSK" w:hAnsi="TH SarabunPSK" w:cs="TH SarabunPSK"/>
          <w:sz w:val="32"/>
          <w:szCs w:val="32"/>
          <w:cs/>
          <w:lang w:bidi="th-TH"/>
        </w:rPr>
        <w:t>)</w:t>
      </w:r>
      <w:r w:rsidR="00F75433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E2625" w:rsidRPr="000A586C">
        <w:rPr>
          <w:rFonts w:ascii="TH SarabunPSK" w:hAnsi="TH SarabunPSK" w:cs="TH SarabunPSK"/>
          <w:sz w:val="32"/>
          <w:szCs w:val="32"/>
          <w:cs/>
          <w:lang w:bidi="th-TH"/>
        </w:rPr>
        <w:t>ซึ่งสามารถแบ่ง</w:t>
      </w:r>
      <w:r w:rsidR="00CD2BDA" w:rsidRPr="000A586C">
        <w:rPr>
          <w:rFonts w:ascii="TH SarabunPSK" w:hAnsi="TH SarabunPSK" w:cs="TH SarabunPSK"/>
          <w:sz w:val="32"/>
          <w:szCs w:val="32"/>
          <w:cs/>
          <w:lang w:bidi="th-TH"/>
        </w:rPr>
        <w:t>ได้</w:t>
      </w:r>
      <w:r w:rsidR="00BC7AF2" w:rsidRPr="000A586C">
        <w:rPr>
          <w:rFonts w:ascii="TH SarabunPSK" w:hAnsi="TH SarabunPSK" w:cs="TH SarabunPSK"/>
          <w:sz w:val="32"/>
          <w:szCs w:val="32"/>
          <w:cs/>
          <w:lang w:bidi="th-TH"/>
        </w:rPr>
        <w:t>เป็น</w:t>
      </w:r>
      <w:r w:rsidR="00E8233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9634AF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E8233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2 รูปแบบ </w:t>
      </w:r>
      <w:r w:rsidR="00BC7AF2" w:rsidRPr="000A586C">
        <w:rPr>
          <w:rFonts w:ascii="TH SarabunPSK" w:hAnsi="TH SarabunPSK" w:cs="TH SarabunPSK"/>
          <w:sz w:val="32"/>
          <w:szCs w:val="32"/>
          <w:cs/>
          <w:lang w:bidi="th-TH"/>
        </w:rPr>
        <w:t>ดังนี้</w:t>
      </w:r>
    </w:p>
    <w:p w14:paraId="35A97359" w14:textId="42E665AB" w:rsidR="00F3462D" w:rsidRPr="000A586C" w:rsidRDefault="00F3462D" w:rsidP="00F3462D">
      <w:pPr>
        <w:pStyle w:val="ListParagraph"/>
        <w:numPr>
          <w:ilvl w:val="1"/>
          <w:numId w:val="40"/>
        </w:numPr>
        <w:tabs>
          <w:tab w:val="left" w:pos="270"/>
          <w:tab w:val="left" w:pos="1170"/>
          <w:tab w:val="left" w:pos="5475"/>
        </w:tabs>
        <w:spacing w:before="120" w:after="0" w:line="240" w:lineRule="auto"/>
        <w:ind w:left="0"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กรณี</w:t>
      </w:r>
      <w:r w:rsidR="0048424E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บล. ให้บริการโทเคนดิจิทัล (“</w:t>
      </w:r>
      <w:r w:rsidRPr="000A586C">
        <w:rPr>
          <w:rFonts w:ascii="TH SarabunPSK" w:hAnsi="TH SarabunPSK" w:cs="TH SarabunPSK"/>
          <w:b/>
          <w:bCs/>
          <w:sz w:val="32"/>
          <w:szCs w:val="32"/>
        </w:rPr>
        <w:t xml:space="preserve">Digital Token”) </w:t>
      </w:r>
      <w:r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ที่ไม่ถือว่าเป็นการประกอบธุรกิจสินทรัพย์ดิจิทัลที่ต้องได้รับการอนุญาตตามกฎหมายว่าด้วยการประกอบธุรกิจสินทรัพย์ดิจิทัล</w:t>
      </w:r>
      <w:r w:rsidR="007C0647" w:rsidRPr="000A586C">
        <w:rPr>
          <w:rStyle w:val="FootnoteReference"/>
          <w:rFonts w:ascii="TH SarabunPSK" w:hAnsi="TH SarabunPSK" w:cs="TH SarabunPSK"/>
          <w:b/>
          <w:bCs/>
          <w:sz w:val="32"/>
          <w:szCs w:val="32"/>
          <w:cs/>
          <w:lang w:bidi="th-TH"/>
        </w:rPr>
        <w:footnoteReference w:id="5"/>
      </w:r>
      <w:r w:rsidR="0022269A" w:rsidRPr="000A586C">
        <w:rPr>
          <w:rFonts w:ascii="TH SarabunPSK" w:hAnsi="TH SarabunPSK" w:cs="TH SarabunPSK"/>
          <w:b/>
          <w:bCs/>
          <w:sz w:val="32"/>
          <w:szCs w:val="32"/>
          <w:lang w:bidi="th-TH"/>
        </w:rPr>
        <w:t xml:space="preserve"> </w:t>
      </w:r>
      <w:r w:rsidR="00842BA3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br/>
      </w:r>
      <w:r w:rsidR="0022269A" w:rsidRPr="000A586C">
        <w:rPr>
          <w:rFonts w:ascii="TH SarabunPSK" w:hAnsi="TH SarabunPSK" w:cs="TH SarabunPSK"/>
          <w:sz w:val="32"/>
          <w:szCs w:val="32"/>
          <w:cs/>
          <w:lang w:bidi="th-TH"/>
        </w:rPr>
        <w:t>(ครอบคลุมถึง</w:t>
      </w:r>
      <w:r w:rsidR="0022269A" w:rsidRPr="000A586C">
        <w:rPr>
          <w:rFonts w:ascii="TH SarabunPSK" w:hAnsi="TH SarabunPSK" w:cs="TH SarabunPSK"/>
          <w:sz w:val="32"/>
          <w:szCs w:val="32"/>
        </w:rPr>
        <w:t xml:space="preserve"> </w:t>
      </w:r>
      <w:r w:rsidR="00E840E2" w:rsidRPr="000A586C">
        <w:rPr>
          <w:rFonts w:ascii="TH SarabunPSK" w:hAnsi="TH SarabunPSK" w:cs="TH SarabunPSK"/>
          <w:sz w:val="32"/>
          <w:szCs w:val="32"/>
        </w:rPr>
        <w:t xml:space="preserve">Investment </w:t>
      </w:r>
      <w:r w:rsidR="00A775D2" w:rsidRPr="000A586C">
        <w:rPr>
          <w:rFonts w:ascii="TH SarabunPSK" w:hAnsi="TH SarabunPSK" w:cs="TH SarabunPSK"/>
          <w:sz w:val="32"/>
          <w:szCs w:val="32"/>
        </w:rPr>
        <w:t>T</w:t>
      </w:r>
      <w:r w:rsidR="00E840E2" w:rsidRPr="000A586C">
        <w:rPr>
          <w:rFonts w:ascii="TH SarabunPSK" w:hAnsi="TH SarabunPSK" w:cs="TH SarabunPSK"/>
          <w:sz w:val="32"/>
          <w:szCs w:val="32"/>
        </w:rPr>
        <w:t xml:space="preserve">oken </w:t>
      </w:r>
      <w:r w:rsidR="00E840E2" w:rsidRPr="000A586C">
        <w:rPr>
          <w:rFonts w:ascii="TH SarabunPSK" w:hAnsi="TH SarabunPSK" w:cs="TH SarabunPSK"/>
          <w:sz w:val="32"/>
          <w:szCs w:val="32"/>
          <w:cs/>
          <w:lang w:bidi="th-TH"/>
        </w:rPr>
        <w:t>ที่ได้รับอนุญาตเสนอขายจากสำนักงาน</w:t>
      </w:r>
      <w:r w:rsidR="0022269A" w:rsidRPr="000A586C">
        <w:rPr>
          <w:rStyle w:val="FootnoteReference"/>
          <w:rFonts w:ascii="TH SarabunPSK" w:hAnsi="TH SarabunPSK" w:cs="TH SarabunPSK"/>
          <w:sz w:val="32"/>
          <w:szCs w:val="32"/>
        </w:rPr>
        <w:footnoteReference w:id="6"/>
      </w:r>
      <w:r w:rsidR="0022269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และ</w:t>
      </w:r>
      <w:r w:rsidR="0022269A" w:rsidRPr="000A586C">
        <w:rPr>
          <w:rFonts w:ascii="TH SarabunPSK" w:hAnsi="TH SarabunPSK" w:cs="TH SarabunPSK"/>
          <w:sz w:val="32"/>
          <w:szCs w:val="32"/>
        </w:rPr>
        <w:t xml:space="preserve"> G-Token</w:t>
      </w:r>
      <w:r w:rsidR="0022269A" w:rsidRPr="000A586C">
        <w:rPr>
          <w:rFonts w:ascii="TH SarabunPSK" w:hAnsi="TH SarabunPSK" w:cs="TH SarabunPSK"/>
          <w:sz w:val="32"/>
          <w:szCs w:val="32"/>
          <w:cs/>
          <w:lang w:bidi="th-TH"/>
        </w:rPr>
        <w:t>)</w:t>
      </w:r>
    </w:p>
    <w:p w14:paraId="28AB17F8" w14:textId="7DA2E925" w:rsidR="00181E5D" w:rsidRPr="000A586C" w:rsidRDefault="00ED03D6" w:rsidP="00181E5D">
      <w:pPr>
        <w:pStyle w:val="ListParagraph"/>
        <w:numPr>
          <w:ilvl w:val="1"/>
          <w:numId w:val="40"/>
        </w:numPr>
        <w:tabs>
          <w:tab w:val="left" w:pos="270"/>
          <w:tab w:val="left" w:pos="1170"/>
          <w:tab w:val="left" w:pos="5475"/>
        </w:tabs>
        <w:spacing w:before="120" w:after="0" w:line="240" w:lineRule="auto"/>
        <w:ind w:left="0"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กรณีการประกอบธุรกิจสินทรัพย์ดิจิทัลที่ต้องได้รับการอนุญาตตามกฎหมายว่าด้วย</w:t>
      </w:r>
      <w:r w:rsidR="00E840E2"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การประกอบธุรกิจสินทรัพย์ดิจิทัล </w:t>
      </w:r>
      <w:r w:rsidR="002A6E6B" w:rsidRPr="000A586C">
        <w:rPr>
          <w:rFonts w:ascii="TH SarabunPSK" w:hAnsi="TH SarabunPSK" w:cs="TH SarabunPSK"/>
          <w:sz w:val="32"/>
          <w:szCs w:val="32"/>
          <w:cs/>
          <w:lang w:bidi="th-TH"/>
        </w:rPr>
        <w:t>(ครอบคลุมถึง</w:t>
      </w:r>
      <w:r w:rsidR="002A6E6B" w:rsidRPr="000A586C">
        <w:rPr>
          <w:rFonts w:ascii="TH SarabunPSK" w:hAnsi="TH SarabunPSK" w:cs="TH SarabunPSK"/>
          <w:sz w:val="32"/>
          <w:szCs w:val="32"/>
        </w:rPr>
        <w:t xml:space="preserve"> </w:t>
      </w:r>
      <w:r w:rsidR="002A6E6B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>C</w:t>
      </w:r>
      <w:r w:rsidR="002A6E6B" w:rsidRPr="000A586C">
        <w:rPr>
          <w:rFonts w:ascii="TH SarabunPSK" w:hAnsi="TH SarabunPSK" w:cs="TH SarabunPSK"/>
          <w:spacing w:val="-4"/>
          <w:sz w:val="32"/>
          <w:szCs w:val="32"/>
        </w:rPr>
        <w:t>rypto Asset</w:t>
      </w:r>
      <w:r w:rsidR="002A6E6B" w:rsidRPr="000A586C">
        <w:rPr>
          <w:rFonts w:ascii="TH SarabunPSK" w:hAnsi="TH SarabunPSK" w:cs="TH SarabunPSK"/>
          <w:sz w:val="32"/>
          <w:szCs w:val="32"/>
        </w:rPr>
        <w:t xml:space="preserve"> </w:t>
      </w:r>
      <w:r w:rsidR="002A6E6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และ </w:t>
      </w:r>
      <w:r w:rsidR="002A6E6B" w:rsidRPr="000A586C">
        <w:rPr>
          <w:rFonts w:ascii="TH SarabunPSK" w:hAnsi="TH SarabunPSK" w:cs="TH SarabunPSK"/>
          <w:sz w:val="32"/>
          <w:szCs w:val="32"/>
        </w:rPr>
        <w:t xml:space="preserve">Investment </w:t>
      </w:r>
      <w:r w:rsidR="00A775D2" w:rsidRPr="000A586C">
        <w:rPr>
          <w:rFonts w:ascii="TH SarabunPSK" w:hAnsi="TH SarabunPSK" w:cs="TH SarabunPSK"/>
          <w:sz w:val="32"/>
          <w:szCs w:val="32"/>
        </w:rPr>
        <w:t>T</w:t>
      </w:r>
      <w:r w:rsidR="002A6E6B" w:rsidRPr="000A586C">
        <w:rPr>
          <w:rFonts w:ascii="TH SarabunPSK" w:hAnsi="TH SarabunPSK" w:cs="TH SarabunPSK"/>
          <w:sz w:val="32"/>
          <w:szCs w:val="32"/>
        </w:rPr>
        <w:t>oken</w:t>
      </w:r>
      <w:r w:rsidR="002A6E6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2F5A2B" w:rsidRPr="000A586C">
        <w:rPr>
          <w:rFonts w:ascii="TH SarabunPSK" w:hAnsi="TH SarabunPSK" w:cs="TH SarabunPSK"/>
          <w:sz w:val="32"/>
          <w:szCs w:val="32"/>
          <w:cs/>
          <w:lang w:bidi="th-TH"/>
        </w:rPr>
        <w:t>นอกเหนือจาก</w:t>
      </w:r>
      <w:r w:rsidR="005F5CE2" w:rsidRPr="000A586C">
        <w:rPr>
          <w:rFonts w:ascii="TH SarabunPSK" w:hAnsi="TH SarabunPSK" w:cs="TH SarabunPSK"/>
          <w:sz w:val="32"/>
          <w:szCs w:val="32"/>
          <w:lang w:bidi="th-TH"/>
        </w:rPr>
        <w:br/>
      </w:r>
      <w:r w:rsidR="002F5A2B" w:rsidRPr="000A586C">
        <w:rPr>
          <w:rFonts w:ascii="TH SarabunPSK" w:hAnsi="TH SarabunPSK" w:cs="TH SarabunPSK"/>
          <w:sz w:val="32"/>
          <w:szCs w:val="32"/>
          <w:cs/>
          <w:lang w:bidi="th-TH"/>
        </w:rPr>
        <w:t>ที่ได้รับอนุญาตเสนอขายจากสำนักงาน)</w:t>
      </w:r>
    </w:p>
    <w:p w14:paraId="1AB01082" w14:textId="7E8E6CB8" w:rsidR="00D36DD4" w:rsidRPr="000A586C" w:rsidRDefault="00D36DD4" w:rsidP="00D36DD4">
      <w:pPr>
        <w:pStyle w:val="ListParagraph"/>
        <w:numPr>
          <w:ilvl w:val="0"/>
          <w:numId w:val="40"/>
        </w:numPr>
        <w:tabs>
          <w:tab w:val="left" w:pos="270"/>
          <w:tab w:val="left" w:pos="5475"/>
        </w:tabs>
        <w:spacing w:before="240" w:after="0" w:line="240" w:lineRule="auto"/>
        <w:ind w:left="0" w:firstLine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วัตถุประสงค์</w:t>
      </w:r>
      <w:r w:rsidR="0099587E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ของแนวปฏิบัติฉบับนี้</w:t>
      </w:r>
    </w:p>
    <w:p w14:paraId="67D82BBF" w14:textId="0A7CBCC9" w:rsidR="00771D3C" w:rsidRPr="000A586C" w:rsidRDefault="004D4FEB" w:rsidP="00F624A7">
      <w:pPr>
        <w:pStyle w:val="ListParagraph"/>
        <w:tabs>
          <w:tab w:val="left" w:pos="270"/>
          <w:tab w:val="left" w:pos="5475"/>
        </w:tabs>
        <w:spacing w:after="0" w:line="240" w:lineRule="auto"/>
        <w:ind w:left="0" w:firstLine="720"/>
        <w:contextualSpacing w:val="0"/>
        <w:jc w:val="thaiDistribute"/>
        <w:rPr>
          <w:rFonts w:ascii="TH SarabunPSK" w:hAnsi="TH SarabunPSK" w:cs="TH SarabunPSK"/>
          <w:sz w:val="32"/>
          <w:szCs w:val="32"/>
          <w:cs/>
          <w:lang w:bidi="th-TH"/>
        </w:rPr>
      </w:pPr>
      <w:r w:rsidRPr="000A586C">
        <w:rPr>
          <w:rFonts w:ascii="TH SarabunPSK" w:hAnsi="TH SarabunPSK" w:cs="TH SarabunPSK"/>
          <w:sz w:val="32"/>
          <w:szCs w:val="32"/>
        </w:rPr>
        <w:t xml:space="preserve">2.1 </w:t>
      </w:r>
      <w:r w:rsidR="00A629B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629B5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ผู้ประกอบธุรกิจสามารถขยายการประกอบธุรกิจ (</w:t>
      </w:r>
      <w:r w:rsidR="00A629B5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>business model</w:t>
      </w:r>
      <w:r w:rsidR="00A629B5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)</w:t>
      </w:r>
      <w:r w:rsidR="00A629B5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 </w:t>
      </w:r>
      <w:r w:rsidR="00A629B5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ให้มีความหลากหลาย</w:t>
      </w:r>
      <w:r w:rsidR="00A629B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มากขึ้น </w:t>
      </w:r>
      <w:r w:rsidR="00B6791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รวมทั้ง</w:t>
      </w:r>
      <w:r w:rsidR="00771D3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มีความยืดหยุ่นในการประกอบธุรกิจ</w:t>
      </w:r>
    </w:p>
    <w:p w14:paraId="72B759B4" w14:textId="6C71DEF5" w:rsidR="00C30F62" w:rsidRPr="000A586C" w:rsidRDefault="00A629B5" w:rsidP="000B3C73">
      <w:pPr>
        <w:pStyle w:val="ListParagraph"/>
        <w:tabs>
          <w:tab w:val="left" w:pos="180"/>
          <w:tab w:val="left" w:pos="5475"/>
        </w:tabs>
        <w:spacing w:after="0" w:line="240" w:lineRule="auto"/>
        <w:ind w:left="0" w:firstLine="72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lastRenderedPageBreak/>
        <w:t xml:space="preserve">2.2  </w:t>
      </w:r>
      <w:r w:rsidR="00C30F62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ผู้ประกอบธุรกิจมีระบบงานรองรับการประกอบธุรกิจ</w:t>
      </w:r>
      <w:r w:rsidR="00C30F62" w:rsidRPr="000A586C">
        <w:rPr>
          <w:rFonts w:ascii="TH SarabunPSK" w:hAnsi="TH SarabunPSK" w:cs="TH SarabunPSK"/>
          <w:sz w:val="32"/>
          <w:szCs w:val="32"/>
          <w:cs/>
          <w:lang w:bidi="th-TH"/>
        </w:rPr>
        <w:t>สินทรัพย์ดิจิทัล</w:t>
      </w:r>
      <w:r w:rsidR="00002B7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อย่างเหมาะสมและ</w:t>
      </w:r>
      <w:r w:rsidR="00B6791F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002B7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มีประสิทธิภาพ</w:t>
      </w:r>
      <w:r w:rsidR="00C30F6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โดยไม่ก่อให้เกิดความเสี่ยงหรือผลกระทบต่อการให้บริการธุรกิจหลักทรัพย์หรือสัญญา</w:t>
      </w:r>
      <w:r w:rsidR="00CA630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ฯ</w:t>
      </w:r>
      <w:r w:rsidR="00D859B9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C30F6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ลูกค้า</w:t>
      </w:r>
      <w:r w:rsidR="00C30F62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30F6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และความเชื่อมั่นของตลาดทุนโดยรวม</w:t>
      </w:r>
    </w:p>
    <w:p w14:paraId="4F1C617F" w14:textId="783366BE" w:rsidR="00C85E82" w:rsidRPr="000A586C" w:rsidRDefault="00C30F62" w:rsidP="00C30F62">
      <w:pPr>
        <w:pStyle w:val="ListParagraph"/>
        <w:tabs>
          <w:tab w:val="left" w:pos="270"/>
          <w:tab w:val="left" w:pos="5475"/>
        </w:tabs>
        <w:spacing w:after="0" w:line="240" w:lineRule="auto"/>
        <w:ind w:left="0" w:firstLine="720"/>
        <w:contextualSpacing w:val="0"/>
        <w:jc w:val="thaiDistribute"/>
        <w:rPr>
          <w:rFonts w:ascii="TH SarabunPSK" w:hAnsi="TH SarabunPSK" w:cs="TH SarabunPSK"/>
          <w:sz w:val="32"/>
          <w:szCs w:val="32"/>
          <w:cs/>
          <w:lang w:bidi="th-TH"/>
        </w:rPr>
      </w:pPr>
      <w:r w:rsidRPr="00E84A73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2.3  </w:t>
      </w:r>
      <w:r w:rsidR="004D4FEB" w:rsidRPr="00E84A73">
        <w:rPr>
          <w:rFonts w:ascii="TH SarabunPSK" w:hAnsi="TH SarabunPSK" w:cs="TH SarabunPSK" w:hint="cs"/>
          <w:sz w:val="32"/>
          <w:szCs w:val="32"/>
          <w:cs/>
          <w:lang w:bidi="th-TH"/>
        </w:rPr>
        <w:t>ผู้ประกอบธุรกิจมีการให้บริการ</w:t>
      </w:r>
      <w:r w:rsidR="00723D0F" w:rsidRPr="00E84A73">
        <w:rPr>
          <w:rFonts w:ascii="TH SarabunPSK" w:hAnsi="TH SarabunPSK" w:cs="TH SarabunPSK" w:hint="cs"/>
          <w:sz w:val="32"/>
          <w:szCs w:val="32"/>
          <w:cs/>
          <w:lang w:bidi="th-TH"/>
        </w:rPr>
        <w:t>ด้าน</w:t>
      </w:r>
      <w:r w:rsidR="004D4FEB" w:rsidRPr="00E84A73">
        <w:rPr>
          <w:rFonts w:ascii="TH SarabunPSK" w:hAnsi="TH SarabunPSK" w:cs="TH SarabunPSK"/>
          <w:sz w:val="32"/>
          <w:szCs w:val="32"/>
          <w:cs/>
          <w:lang w:bidi="th-TH"/>
        </w:rPr>
        <w:t>สินทรัพย์ดิจิทัล</w:t>
      </w:r>
      <w:r w:rsidR="004D4FEB" w:rsidRPr="00E84A73">
        <w:rPr>
          <w:rFonts w:ascii="TH SarabunPSK" w:hAnsi="TH SarabunPSK" w:cs="TH SarabunPSK" w:hint="cs"/>
          <w:sz w:val="32"/>
          <w:szCs w:val="32"/>
          <w:cs/>
          <w:lang w:bidi="th-TH"/>
        </w:rPr>
        <w:t>อย่างเหมาะสม</w:t>
      </w:r>
      <w:r w:rsidR="00C85E82" w:rsidRPr="00E84A73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C85E82" w:rsidRPr="00E84A73">
        <w:rPr>
          <w:rFonts w:ascii="TH SarabunPSK" w:hAnsi="TH SarabunPSK" w:cs="TH SarabunPSK"/>
          <w:sz w:val="32"/>
          <w:szCs w:val="32"/>
          <w:cs/>
          <w:lang w:bidi="th-TH"/>
        </w:rPr>
        <w:t>โดยคำนึงถึงประโยชน์ของลูกค้า (</w:t>
      </w:r>
      <w:r w:rsidR="00C85E82" w:rsidRPr="00E84A73">
        <w:rPr>
          <w:rFonts w:ascii="TH SarabunPSK" w:hAnsi="TH SarabunPSK" w:cs="TH SarabunPSK"/>
          <w:sz w:val="32"/>
          <w:szCs w:val="32"/>
        </w:rPr>
        <w:t>investor</w:t>
      </w:r>
      <w:r w:rsidR="00564A8E" w:rsidRPr="00E84A73">
        <w:rPr>
          <w:rFonts w:ascii="TH SarabunPSK" w:hAnsi="TH SarabunPSK" w:cs="TH SarabunPSK"/>
          <w:sz w:val="32"/>
          <w:szCs w:val="32"/>
          <w:lang w:bidi="th-TH"/>
        </w:rPr>
        <w:t>’s</w:t>
      </w:r>
      <w:r w:rsidR="00C85E82" w:rsidRPr="00E84A73">
        <w:rPr>
          <w:rFonts w:ascii="TH SarabunPSK" w:hAnsi="TH SarabunPSK" w:cs="TH SarabunPSK"/>
          <w:sz w:val="32"/>
          <w:szCs w:val="32"/>
        </w:rPr>
        <w:t xml:space="preserve"> best interests) </w:t>
      </w:r>
      <w:r w:rsidR="00C85E82" w:rsidRPr="00E84A73">
        <w:rPr>
          <w:rFonts w:ascii="TH SarabunPSK" w:hAnsi="TH SarabunPSK" w:cs="TH SarabunPSK"/>
          <w:sz w:val="32"/>
          <w:szCs w:val="32"/>
          <w:cs/>
          <w:lang w:bidi="th-TH"/>
        </w:rPr>
        <w:t>เป็นสำคัญ</w:t>
      </w:r>
    </w:p>
    <w:p w14:paraId="0FDC8D66" w14:textId="64FCAC2E" w:rsidR="004B4A71" w:rsidRPr="000A586C" w:rsidRDefault="004B4A71" w:rsidP="00D36DD4">
      <w:pPr>
        <w:pStyle w:val="ListParagraph"/>
        <w:numPr>
          <w:ilvl w:val="0"/>
          <w:numId w:val="40"/>
        </w:numPr>
        <w:tabs>
          <w:tab w:val="left" w:pos="270"/>
          <w:tab w:val="left" w:pos="5475"/>
        </w:tabs>
        <w:spacing w:before="240" w:after="0" w:line="240" w:lineRule="auto"/>
        <w:ind w:left="0" w:firstLine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หลักเกณฑ์ที่เกี่ยวข้อง</w:t>
      </w:r>
    </w:p>
    <w:p w14:paraId="2B10506E" w14:textId="55E7A0F7" w:rsidR="00BA4B76" w:rsidRPr="000A586C" w:rsidRDefault="002169DC" w:rsidP="005F6385">
      <w:pPr>
        <w:pStyle w:val="ListParagraph"/>
        <w:tabs>
          <w:tab w:val="left" w:pos="270"/>
          <w:tab w:val="left" w:pos="5475"/>
        </w:tabs>
        <w:spacing w:after="0" w:line="240" w:lineRule="auto"/>
        <w:ind w:left="0" w:firstLine="72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3.1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ข้อ 7 ข้อ 11 และข้อ 12 ของประกาศคณะกรรมการกำกับตลาดทุน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ทธ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. 35/2556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เรื่อง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มาตรฐานการประกอบธุรกิจ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โครงสร้างการบริหารงาน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ระบบงาน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ลงวันที่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6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กันยายน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พ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>.</w:t>
      </w:r>
      <w:r w:rsidR="008B5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ศ</w:t>
      </w:r>
      <w:r w:rsidR="008B524E" w:rsidRPr="000A586C">
        <w:rPr>
          <w:rFonts w:ascii="TH SarabunPSK" w:hAnsi="TH SarabunPSK" w:cs="TH SarabunPSK"/>
          <w:sz w:val="32"/>
          <w:szCs w:val="32"/>
          <w:cs/>
          <w:lang w:bidi="th-TH"/>
        </w:rPr>
        <w:t>. 2556</w:t>
      </w:r>
      <w:r w:rsidR="00333403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33340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โดยผู้ประกอบธุรกิจ</w:t>
      </w:r>
      <w:r w:rsidR="00327A4C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327A4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ในฐานะผู้มีวิชาชีพต้อง</w:t>
      </w:r>
      <w:r w:rsidR="00E97D7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</w:t>
      </w:r>
      <w:r w:rsidR="00327A4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</w:t>
      </w:r>
      <w:r w:rsidR="00BD4F7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โครงสร้างการบริหารจัดการ</w:t>
      </w:r>
      <w:r w:rsidR="00BD4F7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BD4F7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ระบบงาน</w:t>
      </w:r>
      <w:r w:rsidR="003132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BD4F7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ตลอดจนบุคลากรที่เหมาะสมและเพียงพอให้สามารถประกอบธุรกิจได้อย่างมีประสิทธิภาพ</w:t>
      </w:r>
      <w:r w:rsidR="008716D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B223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ซึ่ง</w:t>
      </w:r>
      <w:r w:rsidR="00BA4B7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ให้ความสำคัญกับระบบ</w:t>
      </w:r>
      <w:r w:rsidR="005F638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การบริหารและจัดการความเสี่ยงที่อาจเกิดข</w:t>
      </w:r>
      <w:r w:rsidR="00BA4B7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ึ้น</w:t>
      </w:r>
      <w:r w:rsidR="005F638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ในทุกด</w:t>
      </w:r>
      <w:r w:rsidR="00BA4B7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้</w:t>
      </w:r>
      <w:r w:rsidR="005F638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านอย</w:t>
      </w:r>
      <w:r w:rsidR="00BA4B7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่า</w:t>
      </w:r>
      <w:r w:rsidR="005F638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งรัดกุม</w:t>
      </w:r>
      <w:r w:rsidR="005F6385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5F638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โดยต</w:t>
      </w:r>
      <w:r w:rsidR="00BA4B7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้</w:t>
      </w:r>
      <w:r w:rsidR="005F638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องมีมาตรการอย่างเพียงพอที่จะป้องกันและจัดการ</w:t>
      </w:r>
      <w:r w:rsidR="00BA4B76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5F638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ความเสี่ยงอย่างมีประสิทธิภาพ</w:t>
      </w:r>
    </w:p>
    <w:p w14:paraId="223555A0" w14:textId="0BE32DBD" w:rsidR="00C40536" w:rsidRPr="000A586C" w:rsidRDefault="00B6628F" w:rsidP="00E17C6D">
      <w:pPr>
        <w:pStyle w:val="ListParagraph"/>
        <w:tabs>
          <w:tab w:val="left" w:pos="270"/>
          <w:tab w:val="left" w:pos="5475"/>
        </w:tabs>
        <w:spacing w:after="0" w:line="240" w:lineRule="auto"/>
        <w:ind w:left="0" w:firstLine="72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3.2  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ประกาศคณะกรรมการกำกับตลาดทุน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ที่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ทธ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 xml:space="preserve">. 25/2568 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เรื่อง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การประกอบกิจการอื่นที่มิใช่</w:t>
      </w:r>
      <w:r w:rsidR="00142F1B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ธุรกิจหลักทรัพย์ในประเภทที่ได้รับอนุญาตของบริษัทหลักทรัพย์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ลงวันที่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 xml:space="preserve"> 6 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สิงหาคม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พ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>.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>ศ</w:t>
      </w:r>
      <w:r w:rsidR="00142F1B" w:rsidRPr="00142F1B">
        <w:rPr>
          <w:rFonts w:ascii="TH SarabunPSK" w:hAnsi="TH SarabunPSK" w:cs="TH SarabunPSK"/>
          <w:sz w:val="32"/>
          <w:szCs w:val="32"/>
          <w:cs/>
          <w:lang w:bidi="th-TH"/>
        </w:rPr>
        <w:t>. 2568</w:t>
      </w:r>
      <w:r w:rsidR="00142F1B" w:rsidRPr="00142F1B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403D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และประกาศสำนักงานคณะกรรมการกำกับหลักทรัพย์และตลาดหลักทรัพย์ </w:t>
      </w:r>
      <w:r w:rsidR="00E17C6D" w:rsidRPr="00E17C6D">
        <w:rPr>
          <w:rFonts w:ascii="TH SarabunPSK" w:hAnsi="TH SarabunPSK" w:cs="TH SarabunPSK" w:hint="cs"/>
          <w:sz w:val="32"/>
          <w:szCs w:val="32"/>
          <w:cs/>
          <w:lang w:bidi="th-TH"/>
        </w:rPr>
        <w:t>ที่</w:t>
      </w:r>
      <w:r w:rsidR="00E17C6D" w:rsidRPr="00E17C6D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17C6D" w:rsidRPr="00E17C6D">
        <w:rPr>
          <w:rFonts w:ascii="TH SarabunPSK" w:hAnsi="TH SarabunPSK" w:cs="TH SarabunPSK" w:hint="cs"/>
          <w:sz w:val="32"/>
          <w:szCs w:val="32"/>
          <w:cs/>
          <w:lang w:bidi="th-TH"/>
        </w:rPr>
        <w:t>สธ</w:t>
      </w:r>
      <w:r w:rsidR="00E17C6D" w:rsidRPr="00E17C6D">
        <w:rPr>
          <w:rFonts w:ascii="TH SarabunPSK" w:hAnsi="TH SarabunPSK" w:cs="TH SarabunPSK"/>
          <w:sz w:val="32"/>
          <w:szCs w:val="32"/>
          <w:cs/>
          <w:lang w:bidi="th-TH"/>
        </w:rPr>
        <w:t xml:space="preserve">. 24/2568 </w:t>
      </w:r>
      <w:r w:rsidR="00E17C6D" w:rsidRPr="00E17C6D">
        <w:rPr>
          <w:rFonts w:ascii="TH SarabunPSK" w:hAnsi="TH SarabunPSK" w:cs="TH SarabunPSK" w:hint="cs"/>
          <w:sz w:val="32"/>
          <w:szCs w:val="32"/>
          <w:cs/>
          <w:lang w:bidi="th-TH"/>
        </w:rPr>
        <w:t>เรื่อง</w:t>
      </w:r>
      <w:r w:rsidR="00E17C6D" w:rsidRPr="00E17C6D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17C6D" w:rsidRPr="00E17C6D">
        <w:rPr>
          <w:rFonts w:ascii="TH SarabunPSK" w:hAnsi="TH SarabunPSK" w:cs="TH SarabunPSK" w:hint="cs"/>
          <w:sz w:val="32"/>
          <w:szCs w:val="32"/>
          <w:cs/>
          <w:lang w:bidi="th-TH"/>
        </w:rPr>
        <w:t>การประกอบธุรกิจอื่นของผู้ประกอบธุรกิจสัญญาซื้อขายล่วงหน้า</w:t>
      </w:r>
      <w:r w:rsidR="00E17C6D" w:rsidRPr="00E17C6D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17C6D" w:rsidRPr="00E17C6D">
        <w:rPr>
          <w:rFonts w:ascii="TH SarabunPSK" w:hAnsi="TH SarabunPSK" w:cs="TH SarabunPSK" w:hint="cs"/>
          <w:sz w:val="32"/>
          <w:szCs w:val="32"/>
          <w:cs/>
          <w:lang w:bidi="th-TH"/>
        </w:rPr>
        <w:t>ลงวันที่</w:t>
      </w:r>
      <w:r w:rsidR="00E17C6D" w:rsidRPr="00E17C6D">
        <w:rPr>
          <w:rFonts w:ascii="TH SarabunPSK" w:hAnsi="TH SarabunPSK" w:cs="TH SarabunPSK"/>
          <w:sz w:val="32"/>
          <w:szCs w:val="32"/>
          <w:cs/>
          <w:lang w:bidi="th-TH"/>
        </w:rPr>
        <w:t xml:space="preserve"> 6 </w:t>
      </w:r>
      <w:r w:rsidR="00E17C6D" w:rsidRPr="00E17C6D">
        <w:rPr>
          <w:rFonts w:ascii="TH SarabunPSK" w:hAnsi="TH SarabunPSK" w:cs="TH SarabunPSK" w:hint="cs"/>
          <w:sz w:val="32"/>
          <w:szCs w:val="32"/>
          <w:cs/>
          <w:lang w:bidi="th-TH"/>
        </w:rPr>
        <w:t>สิงหาคม</w:t>
      </w:r>
      <w:r w:rsidR="00E17C6D" w:rsidRPr="00E17C6D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17C6D" w:rsidRPr="00E17C6D">
        <w:rPr>
          <w:rFonts w:ascii="TH SarabunPSK" w:hAnsi="TH SarabunPSK" w:cs="TH SarabunPSK" w:hint="cs"/>
          <w:sz w:val="32"/>
          <w:szCs w:val="32"/>
          <w:cs/>
          <w:lang w:bidi="th-TH"/>
        </w:rPr>
        <w:t>พ</w:t>
      </w:r>
      <w:r w:rsidR="00E17C6D" w:rsidRPr="00E17C6D">
        <w:rPr>
          <w:rFonts w:ascii="TH SarabunPSK" w:hAnsi="TH SarabunPSK" w:cs="TH SarabunPSK"/>
          <w:sz w:val="32"/>
          <w:szCs w:val="32"/>
          <w:cs/>
          <w:lang w:bidi="th-TH"/>
        </w:rPr>
        <w:t>.</w:t>
      </w:r>
      <w:r w:rsidR="00E17C6D" w:rsidRPr="00E17C6D">
        <w:rPr>
          <w:rFonts w:ascii="TH SarabunPSK" w:hAnsi="TH SarabunPSK" w:cs="TH SarabunPSK" w:hint="cs"/>
          <w:sz w:val="32"/>
          <w:szCs w:val="32"/>
          <w:cs/>
          <w:lang w:bidi="th-TH"/>
        </w:rPr>
        <w:t>ศ</w:t>
      </w:r>
      <w:r w:rsidR="00E17C6D" w:rsidRPr="00E17C6D">
        <w:rPr>
          <w:rFonts w:ascii="TH SarabunPSK" w:hAnsi="TH SarabunPSK" w:cs="TH SarabunPSK"/>
          <w:sz w:val="32"/>
          <w:szCs w:val="32"/>
          <w:cs/>
          <w:lang w:bidi="th-TH"/>
        </w:rPr>
        <w:t>. 2568</w:t>
      </w:r>
      <w:r w:rsidR="00E17C6D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BD4F7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</w:t>
      </w:r>
      <w:r w:rsidR="00E267D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หาก</w:t>
      </w:r>
      <w:r w:rsidR="00BD4F7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ผู้ประกอบธุรกิจ</w:t>
      </w:r>
      <w:r w:rsidR="00E267D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ประสงค์จะประกอบกิจการอื่น</w:t>
      </w:r>
      <w:r w:rsidR="00BD4F7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ต้อง</w:t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เป็นกิจการที่เกี่ยวข้องหรือเกี่ยวเนื่องกับธุรกิจหลักทรัพย์</w:t>
      </w:r>
      <w:r w:rsidR="00C25C5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หรือสัญญา</w:t>
      </w:r>
      <w:r w:rsidR="004E5DD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ฯ</w:t>
      </w:r>
      <w:r w:rsidR="00A80B2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หรือเป็น</w:t>
      </w:r>
      <w:r w:rsidR="00AE54D9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การบริหารจัดการทรัพยากรบุคคล</w:t>
      </w:r>
      <w:r w:rsidR="00A80B2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สถานที่</w:t>
      </w:r>
      <w:r w:rsidR="00A80B2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ระบบงาน</w:t>
      </w:r>
      <w:r w:rsidR="00A80B2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หรือเครื่องมือเครื่องใช้ต่าง</w:t>
      </w:r>
      <w:r w:rsidR="00A80B2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ๆ</w:t>
      </w:r>
      <w:r w:rsidR="00A80B2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ที่มีอยู่แล้วของ</w:t>
      </w:r>
      <w:r w:rsidR="00C25C5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ผู้ประกอบธุรกิจ</w:t>
      </w:r>
      <w:r w:rsidR="00A80B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ให้เกิดประโยชน์อย่างเต็มที่</w:t>
      </w:r>
      <w:r w:rsidR="009C5BE0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รวมถึง</w:t>
      </w:r>
      <w:r w:rsidR="009C5BE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มีความพร้อมในการประกอบกิจการอื่น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โดยมีเงินทุน</w:t>
      </w:r>
      <w:r w:rsidR="00C4053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โครงสร้าง</w:t>
      </w:r>
      <w:r w:rsidR="00AE54D9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การบริหารจัดการ</w:t>
      </w:r>
      <w:r w:rsidR="00C4053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ระบบงาน</w:t>
      </w:r>
      <w:r w:rsidR="00C4053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ตลอดจนบุคลากร</w:t>
      </w:r>
      <w:r w:rsidR="00C4053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ที่เหมาะสม</w:t>
      </w:r>
      <w:r w:rsidR="00C4053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เพียงพอ</w:t>
      </w:r>
      <w:r w:rsidR="00C4053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เพื่อสามารถรองรับการประกอบ</w:t>
      </w:r>
      <w:r w:rsidR="00AE54D9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กิจการอื่นได้อย่างมีประสิทธิภาพ</w:t>
      </w:r>
    </w:p>
    <w:p w14:paraId="2F07793A" w14:textId="1FB2326B" w:rsidR="000A2925" w:rsidRPr="000A586C" w:rsidRDefault="00B775CD" w:rsidP="006930A0">
      <w:pPr>
        <w:pStyle w:val="ListParagraph"/>
        <w:tabs>
          <w:tab w:val="left" w:pos="270"/>
          <w:tab w:val="left" w:pos="5475"/>
        </w:tabs>
        <w:spacing w:after="0" w:line="240" w:lineRule="auto"/>
        <w:ind w:left="0" w:firstLine="72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3.3  </w:t>
      </w:r>
      <w:r w:rsidR="008225D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ประกาศสำนักงานคณะกรรมการกำกับหลักทรัพย์และตลาดหลักทรัพย์ 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ที่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สธ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 xml:space="preserve">. 25/2568 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เรื่อง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หลักเกณฑ์ในรายละเอียดเกี่ยวกับการให้บริการสำหรับผู้ประกอบธุรกิจหลักทรัพย์และผู้ประกอบธุรกิจสัญญาซื้อขายล่วงหน้า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ฉบับที่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 xml:space="preserve"> 4) 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ลงวันที่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 xml:space="preserve"> 6 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สิงหาคม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พ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>.</w:t>
      </w:r>
      <w:r w:rsidR="006930A0" w:rsidRPr="006930A0">
        <w:rPr>
          <w:rFonts w:ascii="TH SarabunPSK" w:hAnsi="TH SarabunPSK" w:cs="TH SarabunPSK" w:hint="cs"/>
          <w:sz w:val="32"/>
          <w:szCs w:val="32"/>
          <w:cs/>
          <w:lang w:bidi="th-TH"/>
        </w:rPr>
        <w:t>ศ</w:t>
      </w:r>
      <w:r w:rsidR="006930A0" w:rsidRPr="006930A0">
        <w:rPr>
          <w:rFonts w:ascii="TH SarabunPSK" w:hAnsi="TH SarabunPSK" w:cs="TH SarabunPSK"/>
          <w:sz w:val="32"/>
          <w:szCs w:val="32"/>
          <w:cs/>
          <w:lang w:bidi="th-TH"/>
        </w:rPr>
        <w:t>. 2568</w:t>
      </w:r>
      <w:r w:rsidR="006930A0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CA630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โดยผู้ประกอบธุรกิจมีการบริหารและจัดการ</w:t>
      </w:r>
      <w:r w:rsidR="005E0EB6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CA630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ความเสี่ยงในการประกอบกิจการอื่นมิให้ส่งผลกระทบต่อธุรกิจหลักทรัพย์และธุรกิจสัญญาฯ</w:t>
      </w:r>
      <w:r w:rsidR="00CA630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A630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ลูกค้า</w:t>
      </w:r>
      <w:r w:rsidR="00CA630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A630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5E0EB6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CA630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ความน่าเชื่อถือหรือชื่อเสียงของธุรกิจ</w:t>
      </w:r>
    </w:p>
    <w:p w14:paraId="1D99E829" w14:textId="3EBAE106" w:rsidR="009B557A" w:rsidRPr="000A586C" w:rsidRDefault="004B4A71" w:rsidP="003038E1">
      <w:pPr>
        <w:pStyle w:val="ListParagraph"/>
        <w:numPr>
          <w:ilvl w:val="0"/>
          <w:numId w:val="40"/>
        </w:numPr>
        <w:tabs>
          <w:tab w:val="left" w:pos="270"/>
          <w:tab w:val="left" w:pos="5475"/>
        </w:tabs>
        <w:spacing w:before="240" w:after="0" w:line="240" w:lineRule="auto"/>
        <w:ind w:left="0" w:firstLine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ขอบเขตการใช้บังคับหลักเกณฑ์</w:t>
      </w:r>
      <w:r w:rsidR="0071435E" w:rsidRPr="000A586C">
        <w:rPr>
          <w:rFonts w:ascii="TH SarabunPSK" w:hAnsi="TH SarabunPSK" w:cs="TH SarabunPSK"/>
          <w:b/>
          <w:bCs/>
          <w:sz w:val="32"/>
          <w:szCs w:val="32"/>
          <w:lang w:bidi="th-TH"/>
        </w:rPr>
        <w:t xml:space="preserve">: </w:t>
      </w:r>
      <w:r w:rsidR="0034503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แนวปฏิบัติฉบับนี้ใช้บังคับสำหรับ</w:t>
      </w:r>
      <w:r w:rsidR="00C5003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บล. และ</w:t>
      </w:r>
      <w:r w:rsidR="00C5003F" w:rsidRPr="000A586C">
        <w:rPr>
          <w:rFonts w:ascii="TH SarabunPSK" w:hAnsi="TH SarabunPSK" w:cs="TH SarabunPSK"/>
          <w:sz w:val="32"/>
          <w:szCs w:val="32"/>
          <w:cs/>
          <w:lang w:bidi="th-TH"/>
        </w:rPr>
        <w:t>ผู้ประกอบสัญญาฯ</w:t>
      </w:r>
      <w:r w:rsidR="00C4053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C40536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</w:p>
    <w:p w14:paraId="68C0C620" w14:textId="77777777" w:rsidR="009B557A" w:rsidRPr="000A586C" w:rsidRDefault="009B557A" w:rsidP="009B557A">
      <w:pPr>
        <w:pStyle w:val="ListParagraph"/>
        <w:tabs>
          <w:tab w:val="left" w:pos="270"/>
          <w:tab w:val="left" w:pos="5475"/>
        </w:tabs>
        <w:spacing w:before="240" w:after="0" w:line="240" w:lineRule="auto"/>
        <w:ind w:left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60296D5E" w14:textId="77777777" w:rsidR="009B557A" w:rsidRPr="000A586C" w:rsidRDefault="009B557A" w:rsidP="009B557A">
      <w:pPr>
        <w:pStyle w:val="ListParagraph"/>
        <w:tabs>
          <w:tab w:val="left" w:pos="270"/>
          <w:tab w:val="left" w:pos="5475"/>
        </w:tabs>
        <w:spacing w:before="240" w:after="0" w:line="240" w:lineRule="auto"/>
        <w:ind w:left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6A2A311A" w14:textId="765BEFD3" w:rsidR="00D4039D" w:rsidRPr="000A586C" w:rsidRDefault="00FE270C" w:rsidP="000444ED">
      <w:pPr>
        <w:tabs>
          <w:tab w:val="left" w:pos="426"/>
          <w:tab w:val="left" w:pos="5475"/>
        </w:tabs>
        <w:spacing w:before="24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FFEDD04" wp14:editId="7A463B32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4050" cy="875665"/>
                <wp:effectExtent l="0" t="0" r="0" b="635"/>
                <wp:wrapSquare wrapText="bothSides"/>
                <wp:docPr id="444435324" name="Rectangle 44443532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34050" cy="875763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txbx>
                        <w:txbxContent>
                          <w:p w14:paraId="3B8E5BD5" w14:textId="6034D882" w:rsidR="00FC7E4C" w:rsidRPr="005B1A22" w:rsidRDefault="009B557A" w:rsidP="00EB4444">
                            <w:pPr>
                              <w:spacing w:after="0" w:line="240" w:lineRule="auto"/>
                              <w:ind w:right="10"/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th-TH"/>
                              </w:rPr>
                            </w:pPr>
                            <w:r w:rsidRPr="000F46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cs/>
                                <w:lang w:bidi="th-TH"/>
                              </w:rPr>
                              <w:t>รูปแบบ</w:t>
                            </w:r>
                            <w:r w:rsidR="0006445C" w:rsidRPr="000F46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cs/>
                                <w:lang w:bidi="th-TH"/>
                              </w:rPr>
                              <w:t>ที่</w:t>
                            </w:r>
                            <w:r w:rsidRPr="000F46F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cs/>
                                <w:lang w:bidi="th-TH"/>
                              </w:rPr>
                              <w:t xml:space="preserve"> </w:t>
                            </w:r>
                            <w:r w:rsidR="00FC7E4C" w:rsidRPr="000F46F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lang w:bidi="th-TH"/>
                              </w:rPr>
                              <w:t>1</w:t>
                            </w:r>
                            <w:r w:rsidR="00FC7E4C" w:rsidRPr="005B1A22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bidi="th-TH"/>
                              </w:rPr>
                              <w:t xml:space="preserve"> </w:t>
                            </w:r>
                            <w:r w:rsidR="00E326D6" w:rsidRPr="005B1A22">
                              <w:rPr>
                                <w:rFonts w:ascii="TH SarabunPSK Bold" w:hAnsi="TH SarabunPSK Bold" w:cs="TH SarabunPSK" w:hint="cs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กรณี</w:t>
                            </w:r>
                            <w:r w:rsidR="003A4C5A" w:rsidRPr="005B1A22">
                              <w:rPr>
                                <w:rFonts w:ascii="TH SarabunPSK Bold" w:hAnsi="TH SarabunPSK Bold" w:cs="TH SarabunPSK" w:hint="cs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ผู้ประกอบธุรกิจ</w:t>
                            </w:r>
                            <w:r w:rsidR="00E94AC1" w:rsidRPr="005B1A22">
                              <w:rPr>
                                <w:rFonts w:ascii="TH SarabunPSK Bold" w:hAnsi="TH SarabunPSK Bold" w:cs="TH SarabunPSK" w:hint="cs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หลักทรัพย์</w:t>
                            </w:r>
                            <w:r w:rsidR="00B3211E" w:rsidRPr="005B1A22">
                              <w:rPr>
                                <w:rFonts w:ascii="TH SarabunPSK Bold" w:hAnsi="TH SarabunPSK Bold" w:cs="TH SarabunPSK" w:hint="cs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ให้บริการ</w:t>
                            </w:r>
                            <w:r w:rsidR="00DB5BBE" w:rsidRPr="005B1A22">
                              <w:rPr>
                                <w:rFonts w:ascii="TH SarabunPSK Bold" w:hAnsi="TH SarabunPSK Bold" w:cs="TH SarabunPSK" w:hint="cs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โทเคนดิจิทัล</w:t>
                            </w:r>
                            <w:r w:rsidR="00DB5BBE" w:rsidRPr="005B1A22">
                              <w:rPr>
                                <w:rFonts w:ascii="TH SarabunPSK Bold" w:hAnsi="TH SarabunPSK Bold" w:cs="TH SarabunPSK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t xml:space="preserve"> (</w:t>
                            </w:r>
                            <w:r w:rsidR="00DB5BBE" w:rsidRPr="005B1A22">
                              <w:rPr>
                                <w:rFonts w:ascii="TH SarabunPSK Bold" w:hAnsi="TH SarabunPSK Bold" w:cs="TH SarabunPSK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</w:rPr>
                              <w:t xml:space="preserve">Digital Token) </w:t>
                            </w:r>
                            <w:r w:rsidR="00FC7E4C" w:rsidRPr="005B1A22">
                              <w:rPr>
                                <w:rFonts w:ascii="TH SarabunPSK Bold" w:hAnsi="TH SarabunPSK Bold" w:cs="TH SarabunPSK" w:hint="cs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ที่ไม่ถือว่าเป็น</w:t>
                            </w:r>
                            <w:r w:rsidR="003A4C5A" w:rsidRPr="005B1A22">
                              <w:rPr>
                                <w:rFonts w:ascii="TH SarabunPSK Bold" w:hAnsi="TH SarabunPSK Bold" w:cs="TH SarabunPSK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br/>
                            </w:r>
                            <w:r w:rsidR="00FC7E4C" w:rsidRPr="005B1A22">
                              <w:rPr>
                                <w:rFonts w:ascii="TH SarabunPSK Bold" w:hAnsi="TH SarabunPSK Bold" w:cs="TH SarabunPSK" w:hint="cs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การประกอบธุรกิจ</w:t>
                            </w:r>
                            <w:r w:rsidR="004A6F8C" w:rsidRPr="005B1A22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สินทรัพย์ดิจิทัล</w:t>
                            </w:r>
                            <w:r w:rsidR="00FC7E4C" w:rsidRPr="005B1A22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ที่ต้องได้รับการอนุญาตตามกฎหมายว่าด้วยการประกอบธุรกิจ</w:t>
                            </w:r>
                            <w:r w:rsidR="00981CE9" w:rsidRPr="005B1A22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bidi="th-TH"/>
                              </w:rPr>
                              <w:t>สินทรัพย์ดิจิทัล</w:t>
                            </w:r>
                          </w:p>
                          <w:p w14:paraId="7C4F1A34" w14:textId="267A43F9" w:rsidR="00FC7E4C" w:rsidRPr="005B1A22" w:rsidRDefault="00FC7E4C" w:rsidP="00EB444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FEDD04" id="Rectangle 444435324" o:spid="_x0000_s1028" style="position:absolute;left:0;text-align:left;margin-left:400.3pt;margin-top:0;width:451.5pt;height:68.95pt;z-index:25165824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" fillcolor="#002060" stroked="f">
                <o:lock v:ext="edit" grouping="t"/>
                <v:textbox>
                  <w:txbxContent>
                    <w:p w14:paraId="3B8E5BD5" w14:textId="6034D882" w:rsidR="00FC7E4C" w:rsidRPr="005B1A22" w:rsidRDefault="009B557A" w:rsidP="00EB4444">
                      <w:pPr>
                        <w:spacing w:after="0" w:line="240" w:lineRule="auto"/>
                        <w:ind w:right="10"/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th-TH"/>
                        </w:rPr>
                      </w:pPr>
                      <w:r w:rsidRPr="000F46F3">
                        <w:rPr>
                          <w:rFonts w:ascii="TH SarabunPSK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u w:val="single"/>
                          <w:cs/>
                          <w:lang w:bidi="th-TH"/>
                        </w:rPr>
                        <w:t>รูปแบบ</w:t>
                      </w:r>
                      <w:r w:rsidR="0006445C" w:rsidRPr="000F46F3">
                        <w:rPr>
                          <w:rFonts w:ascii="TH SarabunPSK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u w:val="single"/>
                          <w:cs/>
                          <w:lang w:bidi="th-TH"/>
                        </w:rPr>
                        <w:t>ที่</w:t>
                      </w:r>
                      <w:r w:rsidRPr="000F46F3">
                        <w:rPr>
                          <w:rFonts w:ascii="TH SarabunPSK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u w:val="single"/>
                          <w:cs/>
                          <w:lang w:bidi="th-TH"/>
                        </w:rPr>
                        <w:t xml:space="preserve"> </w:t>
                      </w:r>
                      <w:r w:rsidR="00FC7E4C" w:rsidRPr="000F46F3">
                        <w:rPr>
                          <w:rFonts w:ascii="TH SarabunPSK" w:hAnsi="TH SarabunPSK" w:cs="TH SarabunPSK"/>
                          <w:b/>
                          <w:bCs/>
                          <w:color w:val="FFFFFF" w:themeColor="background1"/>
                          <w:sz w:val="32"/>
                          <w:szCs w:val="32"/>
                          <w:u w:val="single"/>
                          <w:lang w:bidi="th-TH"/>
                        </w:rPr>
                        <w:t>1</w:t>
                      </w:r>
                      <w:r w:rsidR="00FC7E4C" w:rsidRPr="005B1A22">
                        <w:rPr>
                          <w:rFonts w:ascii="TH SarabunPSK" w:hAnsi="TH SarabunPSK" w:cs="TH SarabunPSK"/>
                          <w:b/>
                          <w:bCs/>
                          <w:color w:val="FFFFFF" w:themeColor="background1"/>
                          <w:sz w:val="32"/>
                          <w:szCs w:val="32"/>
                          <w:lang w:bidi="th-TH"/>
                        </w:rPr>
                        <w:t xml:space="preserve"> </w:t>
                      </w:r>
                      <w:r w:rsidR="00E326D6" w:rsidRPr="005B1A22">
                        <w:rPr>
                          <w:rFonts w:ascii="TH SarabunPSK Bold" w:hAnsi="TH SarabunPSK Bold" w:cs="TH SarabunPSK" w:hint="cs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t>กรณี</w:t>
                      </w:r>
                      <w:r w:rsidR="003A4C5A" w:rsidRPr="005B1A22">
                        <w:rPr>
                          <w:rFonts w:ascii="TH SarabunPSK Bold" w:hAnsi="TH SarabunPSK Bold" w:cs="TH SarabunPSK" w:hint="cs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t>ผู้ประกอบธุรกิจ</w:t>
                      </w:r>
                      <w:r w:rsidR="00E94AC1" w:rsidRPr="005B1A22">
                        <w:rPr>
                          <w:rFonts w:ascii="TH SarabunPSK Bold" w:hAnsi="TH SarabunPSK Bold" w:cs="TH SarabunPSK" w:hint="cs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t>หลักทรัพย์</w:t>
                      </w:r>
                      <w:r w:rsidR="00B3211E" w:rsidRPr="005B1A22">
                        <w:rPr>
                          <w:rFonts w:ascii="TH SarabunPSK Bold" w:hAnsi="TH SarabunPSK Bold" w:cs="TH SarabunPSK" w:hint="cs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t>ให้บริการ</w:t>
                      </w:r>
                      <w:r w:rsidR="00DB5BBE" w:rsidRPr="005B1A22">
                        <w:rPr>
                          <w:rFonts w:ascii="TH SarabunPSK Bold" w:hAnsi="TH SarabunPSK Bold" w:cs="TH SarabunPSK" w:hint="cs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t>โทเคนดิจิทัล</w:t>
                      </w:r>
                      <w:r w:rsidR="00DB5BBE" w:rsidRPr="005B1A22">
                        <w:rPr>
                          <w:rFonts w:ascii="TH SarabunPSK Bold" w:hAnsi="TH SarabunPSK Bold" w:cs="TH SarabunPSK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t xml:space="preserve"> (</w:t>
                      </w:r>
                      <w:r w:rsidR="00DB5BBE" w:rsidRPr="005B1A22">
                        <w:rPr>
                          <w:rFonts w:ascii="TH SarabunPSK Bold" w:hAnsi="TH SarabunPSK Bold" w:cs="TH SarabunPSK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</w:rPr>
                        <w:t xml:space="preserve">Digital Token) </w:t>
                      </w:r>
                      <w:r w:rsidR="00FC7E4C" w:rsidRPr="005B1A22">
                        <w:rPr>
                          <w:rFonts w:ascii="TH SarabunPSK Bold" w:hAnsi="TH SarabunPSK Bold" w:cs="TH SarabunPSK" w:hint="cs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t>ที่ไม่ถือว่าเป็น</w:t>
                      </w:r>
                      <w:r w:rsidR="003A4C5A" w:rsidRPr="005B1A22">
                        <w:rPr>
                          <w:rFonts w:ascii="TH SarabunPSK Bold" w:hAnsi="TH SarabunPSK Bold" w:cs="TH SarabunPSK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br/>
                      </w:r>
                      <w:r w:rsidR="00FC7E4C" w:rsidRPr="005B1A22">
                        <w:rPr>
                          <w:rFonts w:ascii="TH SarabunPSK Bold" w:hAnsi="TH SarabunPSK Bold" w:cs="TH SarabunPSK" w:hint="cs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  <w:cs/>
                          <w:lang w:bidi="th-TH"/>
                        </w:rPr>
                        <w:t>การประกอบธุรกิจ</w:t>
                      </w:r>
                      <w:r w:rsidR="004A6F8C" w:rsidRPr="005B1A22">
                        <w:rPr>
                          <w:rFonts w:ascii="TH SarabunPSK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th-TH"/>
                        </w:rPr>
                        <w:t>สินทรัพย์ดิจิทัล</w:t>
                      </w:r>
                      <w:r w:rsidR="00FC7E4C" w:rsidRPr="005B1A22">
                        <w:rPr>
                          <w:rFonts w:ascii="TH SarabunPSK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th-TH"/>
                        </w:rPr>
                        <w:t>ที่ต้องได้รับการอนุญาตตามกฎหมายว่าด้วยการประกอบธุรกิจ</w:t>
                      </w:r>
                      <w:r w:rsidR="00981CE9" w:rsidRPr="005B1A22">
                        <w:rPr>
                          <w:rFonts w:ascii="TH SarabunPSK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bidi="th-TH"/>
                        </w:rPr>
                        <w:t>สินทรัพย์ดิจิทัล</w:t>
                      </w:r>
                    </w:p>
                    <w:p w14:paraId="7C4F1A34" w14:textId="267A43F9" w:rsidR="00FC7E4C" w:rsidRPr="005B1A22" w:rsidRDefault="00FC7E4C" w:rsidP="00EB4444">
                      <w:pPr>
                        <w:pStyle w:val="NormalWeb"/>
                        <w:spacing w:before="0" w:beforeAutospacing="0" w:after="0" w:afterAutospacing="0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2C1F4C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(1.1)  </w:t>
      </w:r>
      <w:r w:rsidR="005343E6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การขออนุญาต</w:t>
      </w:r>
      <w:r w:rsidR="00DD7FDD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ก่อนเริ่ม</w:t>
      </w:r>
      <w:r w:rsidR="005343E6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ประกอบธุรกิจ </w:t>
      </w:r>
      <w:r w:rsidR="005343E6" w:rsidRPr="000A586C">
        <w:rPr>
          <w:rFonts w:ascii="TH SarabunPSK Bold" w:hAnsi="TH SarabunPSK Bold" w:cs="TH SarabunPSK"/>
          <w:b/>
          <w:bCs/>
          <w:spacing w:val="-4"/>
          <w:sz w:val="32"/>
          <w:szCs w:val="32"/>
        </w:rPr>
        <w:t>Digital Token</w:t>
      </w:r>
      <w:r w:rsidR="005343E6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</w:t>
      </w:r>
    </w:p>
    <w:p w14:paraId="47112292" w14:textId="7F9F2879" w:rsidR="00EF5A34" w:rsidRPr="000A586C" w:rsidRDefault="00F84130" w:rsidP="000444ED">
      <w:pPr>
        <w:tabs>
          <w:tab w:val="left" w:pos="540"/>
          <w:tab w:val="left" w:pos="810"/>
          <w:tab w:val="left" w:pos="5475"/>
        </w:tabs>
        <w:spacing w:after="0" w:line="240" w:lineRule="auto"/>
        <w:ind w:firstLine="63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(ก) </w:t>
      </w:r>
      <w:r w:rsidR="000444E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</w:t>
      </w:r>
      <w:r w:rsidR="00EF5A3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. 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สามารถให</w:t>
      </w:r>
      <w:r w:rsidR="00A11DA9">
        <w:rPr>
          <w:rFonts w:ascii="TH SarabunPSK" w:hAnsi="TH SarabunPSK" w:cs="TH SarabunPSK" w:hint="cs"/>
          <w:sz w:val="32"/>
          <w:szCs w:val="32"/>
          <w:cs/>
          <w:lang w:bidi="th-TH"/>
        </w:rPr>
        <w:t>้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บริการการ</w:t>
      </w:r>
      <w:r w:rsidR="008E585D">
        <w:rPr>
          <w:rFonts w:ascii="TH SarabunPSK" w:hAnsi="TH SarabunPSK" w:cs="TH SarabunPSK" w:hint="cs"/>
          <w:sz w:val="32"/>
          <w:szCs w:val="32"/>
          <w:cs/>
          <w:lang w:bidi="th-TH"/>
        </w:rPr>
        <w:t>เป็น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นายห</w:t>
      </w:r>
      <w:r w:rsidR="00A11DA9">
        <w:rPr>
          <w:rFonts w:ascii="TH SarabunPSK" w:hAnsi="TH SarabunPSK" w:cs="TH SarabunPSK" w:hint="cs"/>
          <w:sz w:val="32"/>
          <w:szCs w:val="32"/>
          <w:cs/>
          <w:lang w:bidi="th-TH"/>
        </w:rPr>
        <w:t>น้า ผู้ค้</w:t>
      </w:r>
      <w:r w:rsidR="00EF5A34" w:rsidRPr="000A586C">
        <w:rPr>
          <w:rFonts w:ascii="TH SarabunPSK" w:hAnsi="TH SarabunPSK" w:cs="TH SarabunPSK"/>
          <w:sz w:val="32"/>
          <w:szCs w:val="32"/>
          <w:cs/>
          <w:lang w:bidi="th-TH"/>
        </w:rPr>
        <w:t>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า</w:t>
      </w:r>
      <w:r w:rsidR="00EF5A3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และที่ปรึกษาการลงทุนใน</w:t>
      </w:r>
      <w:r w:rsidR="00EF5A3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F5A34" w:rsidRPr="000A586C">
        <w:rPr>
          <w:rFonts w:ascii="TH SarabunPSK" w:hAnsi="TH SarabunPSK" w:cs="TH SarabunPSK"/>
          <w:sz w:val="32"/>
          <w:szCs w:val="32"/>
        </w:rPr>
        <w:t xml:space="preserve">Digital Token 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</w:t>
      </w:r>
      <w:r w:rsidR="00D55E08">
        <w:rPr>
          <w:rFonts w:ascii="TH SarabunPSK" w:hAnsi="TH SarabunPSK" w:cs="TH SarabunPSK" w:hint="cs"/>
          <w:sz w:val="32"/>
          <w:szCs w:val="32"/>
          <w:cs/>
          <w:lang w:bidi="th-TH"/>
        </w:rPr>
        <w:t>ได้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รับยกเ</w:t>
      </w:r>
      <w:r w:rsidR="00D55E08">
        <w:rPr>
          <w:rFonts w:ascii="TH SarabunPSK" w:hAnsi="TH SarabunPSK" w:cs="TH SarabunPSK" w:hint="cs"/>
          <w:sz w:val="32"/>
          <w:szCs w:val="32"/>
          <w:cs/>
          <w:lang w:bidi="th-TH"/>
        </w:rPr>
        <w:t>ว้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นใบอนุญาตตามกฎหมายว</w:t>
      </w:r>
      <w:r w:rsidR="00D55E08">
        <w:rPr>
          <w:rFonts w:ascii="TH SarabunPSK" w:hAnsi="TH SarabunPSK" w:cs="TH SarabunPSK" w:hint="cs"/>
          <w:sz w:val="32"/>
          <w:szCs w:val="32"/>
          <w:cs/>
          <w:lang w:bidi="th-TH"/>
        </w:rPr>
        <w:t>่าด้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วยการประกอบธุรกิจสินทรัพย</w:t>
      </w:r>
      <w:r w:rsidR="00EF5A34" w:rsidRPr="000A586C">
        <w:rPr>
          <w:rFonts w:ascii="TH SarabunPSK" w:hAnsi="TH SarabunPSK" w:cs="TH SarabunPSK"/>
          <w:sz w:val="32"/>
          <w:szCs w:val="32"/>
          <w:cs/>
          <w:lang w:bidi="th-TH"/>
        </w:rPr>
        <w:t>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ดิจิทัล</w:t>
      </w:r>
      <w:r w:rsidR="000444E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สำหรับ</w:t>
      </w:r>
      <w:r w:rsidR="002C1F4C" w:rsidRPr="000A586C">
        <w:rPr>
          <w:rFonts w:ascii="TH SarabunPSK" w:hAnsi="TH SarabunPSK" w:cs="TH SarabunPSK"/>
          <w:sz w:val="32"/>
          <w:szCs w:val="32"/>
        </w:rPr>
        <w:t xml:space="preserve"> Investment </w:t>
      </w:r>
      <w:r w:rsidR="00A775D2" w:rsidRPr="000A586C">
        <w:rPr>
          <w:rFonts w:ascii="TH SarabunPSK" w:hAnsi="TH SarabunPSK" w:cs="TH SarabunPSK"/>
          <w:sz w:val="32"/>
          <w:szCs w:val="32"/>
          <w:lang w:bidi="th-TH"/>
        </w:rPr>
        <w:t>T</w:t>
      </w:r>
      <w:r w:rsidR="002C1F4C" w:rsidRPr="000A586C">
        <w:rPr>
          <w:rFonts w:ascii="TH SarabunPSK" w:hAnsi="TH SarabunPSK" w:cs="TH SarabunPSK"/>
          <w:sz w:val="32"/>
          <w:szCs w:val="32"/>
        </w:rPr>
        <w:t>oken</w:t>
      </w:r>
      <w:r w:rsidR="002C1F4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91680B" w:rsidRPr="000A586C">
        <w:rPr>
          <w:rFonts w:ascii="TH SarabunPSK" w:hAnsi="TH SarabunPSK" w:cs="TH SarabunPSK"/>
          <w:sz w:val="32"/>
          <w:szCs w:val="32"/>
          <w:cs/>
          <w:lang w:bidi="th-TH"/>
        </w:rPr>
        <w:t>ที่ได้รับอนุญาตเสนอขายจากสำนักงาน</w:t>
      </w:r>
      <w:r w:rsidR="002C1F4C"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</w:t>
      </w:r>
      <w:r w:rsidR="002C1F4C" w:rsidRPr="000A586C">
        <w:rPr>
          <w:rFonts w:ascii="TH SarabunPSK" w:hAnsi="TH SarabunPSK" w:cs="TH SarabunPSK"/>
          <w:sz w:val="32"/>
          <w:szCs w:val="32"/>
        </w:rPr>
        <w:t xml:space="preserve"> G-Token</w:t>
      </w:r>
      <w:r w:rsidR="002C1F4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2C1F4C" w:rsidRPr="000A586C">
        <w:rPr>
          <w:rFonts w:ascii="TH SarabunPSK" w:hAnsi="TH SarabunPSK" w:cs="TH SarabunPSK"/>
          <w:sz w:val="32"/>
          <w:szCs w:val="32"/>
          <w:cs/>
          <w:lang w:bidi="th-TH"/>
        </w:rPr>
        <w:t>ที่เทียบเคียงได้กับผลิตภัณฑ์ที่ บล. ให้บริการอยู่แล้วภายใต้ใบอนุญาตด้านหลักทรัพย์</w:t>
      </w:r>
      <w:r w:rsidR="002C1F4C" w:rsidRPr="000A586C">
        <w:rPr>
          <w:rStyle w:val="FootnoteReference"/>
          <w:rFonts w:ascii="TH SarabunPSK" w:hAnsi="TH SarabunPSK" w:cs="TH SarabunPSK"/>
          <w:sz w:val="32"/>
          <w:szCs w:val="32"/>
          <w:cs/>
          <w:lang w:bidi="th-TH"/>
        </w:rPr>
        <w:footnoteReference w:id="7"/>
      </w:r>
    </w:p>
    <w:p w14:paraId="2905F8D3" w14:textId="49B7B880" w:rsidR="0061110A" w:rsidRPr="000A586C" w:rsidRDefault="00F84130" w:rsidP="0061110A">
      <w:pPr>
        <w:tabs>
          <w:tab w:val="left" w:pos="540"/>
          <w:tab w:val="left" w:pos="810"/>
          <w:tab w:val="left" w:pos="5475"/>
        </w:tabs>
        <w:spacing w:after="0" w:line="240" w:lineRule="auto"/>
        <w:ind w:firstLine="634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(</w:t>
      </w:r>
      <w:r w:rsidR="00EF5A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  <w:r w:rsidR="000444E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  <w:r w:rsidR="00D4039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บล. </w:t>
      </w:r>
      <w:r w:rsidR="00D4039D" w:rsidRPr="000A586C">
        <w:rPr>
          <w:rFonts w:ascii="TH SarabunPSK" w:hAnsi="TH SarabunPSK" w:cs="TH SarabunPSK"/>
          <w:sz w:val="32"/>
          <w:szCs w:val="32"/>
          <w:cs/>
          <w:lang w:bidi="th-TH"/>
        </w:rPr>
        <w:t>ต้องแสดงได้ว่า มีความพร้อมในการ</w:t>
      </w:r>
      <w:r w:rsidR="00D4039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ให้บริการ</w:t>
      </w:r>
      <w:r w:rsidR="00D4039D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D4039D" w:rsidRPr="000A586C">
        <w:rPr>
          <w:rFonts w:ascii="TH SarabunPSK" w:hAnsi="TH SarabunPSK" w:cs="TH SarabunPSK"/>
          <w:sz w:val="32"/>
          <w:szCs w:val="32"/>
        </w:rPr>
        <w:t>Digital Token</w:t>
      </w:r>
      <w:r w:rsidR="00D4039D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D4039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ทั้งใน</w:t>
      </w:r>
      <w:r w:rsidR="00D4039D" w:rsidRPr="000A586C">
        <w:rPr>
          <w:rFonts w:ascii="TH SarabunPSK" w:hAnsi="TH SarabunPSK" w:cs="TH SarabunPSK"/>
          <w:sz w:val="32"/>
          <w:szCs w:val="32"/>
          <w:cs/>
          <w:lang w:bidi="th-TH"/>
        </w:rPr>
        <w:t>ด้านเงินทุน โครงสร้างการบริหารจัดการ</w:t>
      </w:r>
      <w:r w:rsidR="00D4039D"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>องค์กร การบริหารและจัดการความเสี่ยง การป้องกันความขัดแย้งทางผลประโยชน์ (</w:t>
      </w:r>
      <w:r w:rsidR="00D4039D" w:rsidRPr="000A586C">
        <w:rPr>
          <w:rFonts w:ascii="TH SarabunPSK" w:hAnsi="TH SarabunPSK" w:cs="TH SarabunPSK"/>
          <w:spacing w:val="-6"/>
          <w:sz w:val="32"/>
          <w:szCs w:val="32"/>
          <w:lang w:bidi="th-TH"/>
        </w:rPr>
        <w:t>“COI”</w:t>
      </w:r>
      <w:r w:rsidR="00D4039D"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>) และความพร้อม</w:t>
      </w:r>
      <w:r w:rsidR="00D4039D" w:rsidRPr="000A586C">
        <w:rPr>
          <w:rFonts w:ascii="TH SarabunPSK" w:hAnsi="TH SarabunPSK" w:cs="TH SarabunPSK"/>
          <w:sz w:val="32"/>
          <w:szCs w:val="32"/>
          <w:cs/>
          <w:lang w:bidi="th-TH"/>
        </w:rPr>
        <w:t>บุคลากร</w:t>
      </w:r>
      <w:r w:rsidR="00164D4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164D45"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(</w:t>
      </w:r>
      <w:r w:rsidR="00164D4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ตามข้อ (1.2))</w:t>
      </w:r>
      <w:r w:rsidR="00164D45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D4039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</w:t>
      </w:r>
      <w:r w:rsidR="00D4039D" w:rsidRPr="000A586C">
        <w:rPr>
          <w:rFonts w:ascii="TH SarabunPSK" w:hAnsi="TH SarabunPSK" w:cs="TH SarabunPSK"/>
          <w:sz w:val="32"/>
          <w:szCs w:val="32"/>
          <w:cs/>
          <w:lang w:bidi="th-TH"/>
        </w:rPr>
        <w:t>ต้องได้รับความเห็นชอบจากคณะกรรมการของ บล. ก่อนเริ่มประกอบธุรกิจ</w:t>
      </w:r>
      <w:r w:rsidR="00D4039D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D4039D" w:rsidRPr="000A586C">
        <w:rPr>
          <w:rFonts w:ascii="TH SarabunPSK" w:hAnsi="TH SarabunPSK" w:cs="TH SarabunPSK"/>
          <w:sz w:val="32"/>
          <w:szCs w:val="32"/>
        </w:rPr>
        <w:t>Digital Token</w:t>
      </w:r>
      <w:r w:rsidR="00D4039D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D4039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</w:p>
    <w:p w14:paraId="56221409" w14:textId="113F6DCC" w:rsidR="00EE761D" w:rsidRPr="000A586C" w:rsidRDefault="0061110A" w:rsidP="0061110A">
      <w:pPr>
        <w:tabs>
          <w:tab w:val="left" w:pos="540"/>
          <w:tab w:val="left" w:pos="810"/>
          <w:tab w:val="left" w:pos="5475"/>
        </w:tabs>
        <w:spacing w:after="0" w:line="240" w:lineRule="auto"/>
        <w:ind w:firstLine="634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(ค)  </w:t>
      </w:r>
      <w:r w:rsidR="00EE761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บล. ต้อง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แจ้งให้สำนักงานทราบล่วงหน้าอย่างน้อย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15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วัน</w:t>
      </w:r>
      <w:r w:rsidR="00537E5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ก่อนเริ่มประกอบ</w:t>
      </w:r>
      <w:r w:rsidR="00537E5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ธุรกิจ </w:t>
      </w:r>
      <w:r w:rsidR="00537E58" w:rsidRPr="000A586C">
        <w:rPr>
          <w:rFonts w:ascii="TH SarabunPSK" w:hAnsi="TH SarabunPSK" w:cs="TH SarabunPSK"/>
          <w:sz w:val="32"/>
          <w:szCs w:val="32"/>
        </w:rPr>
        <w:t xml:space="preserve">Digital Token </w:t>
      </w:r>
      <w:r w:rsidR="00537E5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โดยดำเนินการ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ผ่านระบบ</w:t>
      </w:r>
      <w:r w:rsidR="009B557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สำหรับยื่นคำขอหรือแบบรายงานในรูปแบบอิเล็กทรอนิกส์</w:t>
      </w:r>
      <w:r w:rsidR="009B557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9B557A" w:rsidRPr="000A586C">
        <w:rPr>
          <w:rFonts w:ascii="TH SarabunPSK" w:hAnsi="TH SarabunPSK" w:cs="TH SarabunPSK"/>
          <w:sz w:val="32"/>
          <w:szCs w:val="32"/>
        </w:rPr>
        <w:t xml:space="preserve">E-SUBMISSION)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537E5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หาก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สำนักงานมิได้ทักท้วงหรือเห็นควรให้</w:t>
      </w:r>
      <w:r w:rsidR="009B557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บล.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ปรับปรุง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66681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จะ</w:t>
      </w:r>
      <w:r w:rsidR="00537E5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ถือว่า บล. </w:t>
      </w:r>
      <w:r w:rsidR="0066681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สามารถ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ประกอบกิจการ</w:t>
      </w:r>
      <w:r w:rsidR="00537E5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537E58" w:rsidRPr="000A586C">
        <w:rPr>
          <w:rFonts w:ascii="TH SarabunPSK" w:hAnsi="TH SarabunPSK" w:cs="TH SarabunPSK"/>
          <w:sz w:val="32"/>
          <w:szCs w:val="32"/>
        </w:rPr>
        <w:t xml:space="preserve">Digital Token </w:t>
      </w:r>
      <w:r w:rsidR="0066681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ดังกล่าวได้</w:t>
      </w:r>
    </w:p>
    <w:p w14:paraId="702DE400" w14:textId="77777777" w:rsidR="00D4039D" w:rsidRPr="000A586C" w:rsidRDefault="00D4039D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18928454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98D4A3A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8F924DC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615F007B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33DB8ACA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1F6D7DFB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3BC96055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7A783C40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79C9F4FD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5187AEB1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03FD4FEF" w14:textId="77777777" w:rsidR="005B1A22" w:rsidRPr="000A586C" w:rsidRDefault="005B1A22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54D6AFA2" w14:textId="77777777" w:rsidR="00537E58" w:rsidRPr="000A586C" w:rsidRDefault="00537E58" w:rsidP="00D4039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77D2711" w14:textId="745332AB" w:rsidR="00545B09" w:rsidRPr="000A586C" w:rsidRDefault="00EE761D" w:rsidP="00EE761D">
      <w:pPr>
        <w:pStyle w:val="ListParagraph"/>
        <w:tabs>
          <w:tab w:val="left" w:pos="180"/>
          <w:tab w:val="left" w:pos="270"/>
          <w:tab w:val="left" w:pos="630"/>
        </w:tabs>
        <w:spacing w:before="120" w:after="0" w:line="240" w:lineRule="auto"/>
        <w:ind w:left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lastRenderedPageBreak/>
        <w:t xml:space="preserve">(1.2)  </w:t>
      </w:r>
      <w:r w:rsidR="00C74AED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การให้บริการ </w:t>
      </w:r>
      <w:r w:rsidR="00C74AED" w:rsidRPr="000A586C">
        <w:rPr>
          <w:rFonts w:ascii="TH SarabunPSK Bold" w:hAnsi="TH SarabunPSK Bold" w:cs="TH SarabunPSK"/>
          <w:b/>
          <w:bCs/>
          <w:spacing w:val="-4"/>
          <w:sz w:val="32"/>
          <w:szCs w:val="32"/>
        </w:rPr>
        <w:t>Digital Token</w:t>
      </w:r>
      <w:r w:rsidR="00C74AED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ของ </w:t>
      </w:r>
      <w:r w:rsidR="005343E6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บล.</w:t>
      </w:r>
      <w:r w:rsidR="00D4039D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</w:t>
      </w:r>
    </w:p>
    <w:p w14:paraId="503720A4" w14:textId="10F9B39D" w:rsidR="00537E58" w:rsidRPr="000A586C" w:rsidRDefault="00537E58" w:rsidP="003B3F57">
      <w:pPr>
        <w:pStyle w:val="ListParagraph"/>
        <w:tabs>
          <w:tab w:val="left" w:pos="180"/>
          <w:tab w:val="left" w:pos="270"/>
          <w:tab w:val="left" w:pos="630"/>
        </w:tabs>
        <w:spacing w:before="120" w:after="120" w:line="240" w:lineRule="auto"/>
        <w:ind w:left="0" w:firstLine="634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เพื่อให้</w:t>
      </w:r>
      <w:r w:rsidR="00720BB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มั่นใจได้ว่า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บล. มีการบริหารและจัดการความเสี่ยงในการประกอบกิจการอื่นในส่วนที่เกี่ยวข้องกับธุรกิจ</w:t>
      </w:r>
      <w:r w:rsidR="005F7243" w:rsidRPr="000A586C">
        <w:t xml:space="preserve"> </w:t>
      </w:r>
      <w:r w:rsidR="005F7243" w:rsidRPr="000A586C">
        <w:rPr>
          <w:rFonts w:ascii="TH SarabunPSK" w:hAnsi="TH SarabunPSK" w:cs="TH SarabunPSK"/>
          <w:sz w:val="32"/>
          <w:szCs w:val="32"/>
          <w:lang w:bidi="th-TH"/>
        </w:rPr>
        <w:t xml:space="preserve">Digital Token </w:t>
      </w:r>
      <w:r w:rsidR="000E4D6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ได้อย่างมีประสิทธิภาพ สำนักงาน</w:t>
      </w:r>
      <w:r w:rsidR="003B3F5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จึงกำหนดแนวทางที่สำคัญ</w:t>
      </w:r>
      <w:r w:rsidR="003B3F57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3B3F5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ดังนี้</w:t>
      </w:r>
    </w:p>
    <w:p w14:paraId="51B0E47F" w14:textId="6F422650" w:rsidR="00A963FA" w:rsidRPr="000A586C" w:rsidRDefault="00CB0583" w:rsidP="00B22758">
      <w:pPr>
        <w:tabs>
          <w:tab w:val="left" w:pos="426"/>
          <w:tab w:val="left" w:pos="5475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b/>
          <w:bCs/>
          <w:noProof/>
          <w:sz w:val="32"/>
          <w:szCs w:val="32"/>
          <w:lang w:bidi="th-TH"/>
        </w:rPr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75C45B72" wp14:editId="3A8689AD">
                <wp:simplePos x="0" y="0"/>
                <wp:positionH relativeFrom="column">
                  <wp:posOffset>131674</wp:posOffset>
                </wp:positionH>
                <wp:positionV relativeFrom="paragraph">
                  <wp:posOffset>237211</wp:posOffset>
                </wp:positionV>
                <wp:extent cx="5598161" cy="4376582"/>
                <wp:effectExtent l="0" t="0" r="2540" b="24130"/>
                <wp:wrapNone/>
                <wp:docPr id="170294293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8161" cy="4376582"/>
                          <a:chOff x="6823" y="0"/>
                          <a:chExt cx="5598606" cy="4376989"/>
                        </a:xfrm>
                      </wpg:grpSpPr>
                      <wps:wsp>
                        <wps:cNvPr id="1666819664" name="Straight Connector 7"/>
                        <wps:cNvCnPr/>
                        <wps:spPr>
                          <a:xfrm>
                            <a:off x="5036024" y="163774"/>
                            <a:ext cx="0" cy="1987826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6761701" name="Straight Connector 6"/>
                        <wps:cNvCnPr/>
                        <wps:spPr>
                          <a:xfrm>
                            <a:off x="3480179" y="156950"/>
                            <a:ext cx="0" cy="393589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7658406" name="Straight Connector 6"/>
                        <wps:cNvCnPr/>
                        <wps:spPr>
                          <a:xfrm>
                            <a:off x="2053988" y="143302"/>
                            <a:ext cx="0" cy="396571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901787" name="Straight Connector 6"/>
                        <wps:cNvCnPr/>
                        <wps:spPr>
                          <a:xfrm>
                            <a:off x="498143" y="156950"/>
                            <a:ext cx="0" cy="203752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4728730" name="Straight Connector 5"/>
                        <wps:cNvCnPr/>
                        <wps:spPr>
                          <a:xfrm>
                            <a:off x="498143" y="156950"/>
                            <a:ext cx="4542183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189800313" name="Group 8"/>
                        <wpg:cNvGrpSpPr/>
                        <wpg:grpSpPr>
                          <a:xfrm>
                            <a:off x="6823" y="0"/>
                            <a:ext cx="5598606" cy="4376989"/>
                            <a:chOff x="6823" y="0"/>
                            <a:chExt cx="5598606" cy="4376989"/>
                          </a:xfrm>
                        </wpg:grpSpPr>
                        <wps:wsp>
                          <wps:cNvPr id="1490827802" name="Title 1"/>
                          <wps:cNvSpPr txBox="1">
                            <a:spLocks/>
                          </wps:cNvSpPr>
                          <wps:spPr>
                            <a:xfrm>
                              <a:off x="2838733" y="533477"/>
                              <a:ext cx="1247140" cy="660400"/>
                            </a:xfrm>
                            <a:prstGeom prst="roundRect">
                              <a:avLst/>
                            </a:prstGeom>
                            <a:solidFill>
                              <a:srgbClr val="92D050"/>
                            </a:solidFill>
                          </wps:spPr>
                          <wps:txbx>
                            <w:txbxContent>
                              <w:p w14:paraId="1C284B89" w14:textId="1A11D307" w:rsidR="009F77F1" w:rsidRPr="00CF795F" w:rsidRDefault="00F02DEB" w:rsidP="009543D0">
                                <w:pPr>
                                  <w:spacing w:after="0" w:line="240" w:lineRule="auto"/>
                                  <w:ind w:left="-90" w:right="-130"/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</w:pPr>
                                <w:r w:rsidRPr="00CF795F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ด้านการ</w:t>
                                </w:r>
                                <w:r w:rsidR="00D71E7F" w:rsidRPr="00CF795F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ปฏิบัติงาน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610160088" name="Title 1"/>
                          <wps:cNvSpPr txBox="1">
                            <a:spLocks/>
                          </wps:cNvSpPr>
                          <wps:spPr>
                            <a:xfrm>
                              <a:off x="4197689" y="533477"/>
                              <a:ext cx="1407740" cy="660400"/>
                            </a:xfrm>
                            <a:prstGeom prst="roundRect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</wps:spPr>
                          <wps:txbx>
                            <w:txbxContent>
                              <w:p w14:paraId="50E684E2" w14:textId="1250A946" w:rsidR="009F77F1" w:rsidRPr="00A64B54" w:rsidRDefault="00132D25" w:rsidP="00670A93">
                                <w:pPr>
                                  <w:spacing w:after="0" w:line="240" w:lineRule="auto"/>
                                  <w:ind w:left="-90" w:right="-131"/>
                                  <w:jc w:val="center"/>
                                  <w:rPr>
                                    <w:rFonts w:ascii="TH SarabunPSK Bold" w:hAnsi="TH SarabunPSK Bold" w:cs="TH SarabunPSK" w:hint="eastAsia"/>
                                    <w:b/>
                                    <w:bCs/>
                                    <w:color w:val="FFFFFF" w:themeColor="background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</w:pPr>
                                <w:r w:rsidRPr="00A64B54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pacing w:val="-14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ด้าน</w:t>
                                </w:r>
                                <w:r w:rsidR="009543D0" w:rsidRPr="00A64B54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pacing w:val="-14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ความต่อเนื่องทา</w:t>
                                </w:r>
                                <w:r w:rsidR="00E71C01" w:rsidRPr="00A64B54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pacing w:val="-14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งธุรกิจ</w:t>
                                </w:r>
                                <w:r w:rsidR="00E71C01" w:rsidRPr="00A64B54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และ</w:t>
                                </w:r>
                                <w:r w:rsidRPr="00A64B54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ระบบ</w:t>
                                </w:r>
                                <w:r w:rsidR="00E71C01" w:rsidRPr="00A64B54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เ</w:t>
                                </w:r>
                                <w:r w:rsidRPr="00A64B54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FFFFFF" w:themeColor="background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ทคโนโลยี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3" name="Title 1">
                            <a:extLst>
                              <a:ext uri="{FF2B5EF4-FFF2-40B4-BE49-F238E27FC236}">
                                <a16:creationId xmlns:a16="http://schemas.microsoft.com/office/drawing/2014/main" id="{ED78A769-6A34-FB01-E0F7-9DFCC6961B39}"/>
                              </a:ext>
                            </a:extLst>
                          </wps:cNvPr>
                          <wps:cNvSpPr txBox="1">
                            <a:spLocks/>
                          </wps:cNvSpPr>
                          <wps:spPr>
                            <a:xfrm>
                              <a:off x="812042" y="0"/>
                              <a:ext cx="3856008" cy="347980"/>
                            </a:xfrm>
                            <a:prstGeom prst="roundRect">
                              <a:avLst/>
                            </a:prstGeom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wps:spPr>
                          <wps:txbx>
                            <w:txbxContent>
                              <w:p w14:paraId="1F43618B" w14:textId="76AA1B2B" w:rsidR="00FA3081" w:rsidRPr="0059519C" w:rsidRDefault="00FA3081" w:rsidP="00FA3081">
                                <w:pPr>
                                  <w:spacing w:line="278" w:lineRule="auto"/>
                                  <w:jc w:val="center"/>
                                  <w:rPr>
                                    <w:rFonts w:ascii="Aptos" w:eastAsia="MS Mincho" w:hAnsi="TH SarabunPSK" w:cs="TH SarabunPSK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lang w:bidi="th-TH"/>
                                  </w:rPr>
                                </w:pPr>
                                <w:r w:rsidRPr="0059519C">
                                  <w:rPr>
                                    <w:rFonts w:ascii="Aptos" w:eastAsia="MS Mincho" w:hAnsi="TH SarabunPSK" w:cs="TH SarabunPSK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ภาพรวม</w:t>
                                </w:r>
                                <w:r w:rsidRPr="00606322">
                                  <w:rPr>
                                    <w:rFonts w:ascii="Aptos" w:eastAsia="MS Mincho" w:hAnsi="TH SarabunPSK" w:cs="TH SarabunPSK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ระบบงาน</w:t>
                                </w:r>
                                <w:r w:rsidR="00795BE1" w:rsidRPr="00606322">
                                  <w:rPr>
                                    <w:rFonts w:ascii="Aptos" w:eastAsia="MS Mincho" w:hAnsi="TH SarabunPSK" w:cs="TH SarabunPSK" w:hint="cs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ในการให้บริการ</w:t>
                                </w:r>
                                <w:r w:rsidR="00606322" w:rsidRPr="00606322">
                                  <w:rPr>
                                    <w:rFonts w:ascii="Aptos" w:eastAsia="MS Mincho" w:hAnsi="TH SarabunPSK" w:cs="TH SarabunPSK" w:hint="cs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 xml:space="preserve"> </w:t>
                                </w:r>
                                <w:r w:rsidR="00606322" w:rsidRPr="0059519C"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Digital Token</w:t>
                                </w:r>
                                <w:r w:rsidR="00606322" w:rsidRPr="0059519C"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 xml:space="preserve"> </w:t>
                                </w:r>
                                <w:r w:rsidR="009237B1" w:rsidRPr="00606322">
                                  <w:rPr>
                                    <w:rFonts w:ascii="Aptos" w:eastAsia="MS Mincho" w:hAnsi="TH SarabunPSK" w:cs="TH SarabunPSK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ของ</w:t>
                                </w:r>
                                <w:r w:rsidR="009237B1" w:rsidRPr="00606322">
                                  <w:rPr>
                                    <w:rFonts w:ascii="Aptos" w:eastAsia="MS Mincho" w:hAnsi="TH SarabunPSK" w:cs="TH SarabunPSK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cs/>
                                  </w:rPr>
                                  <w:t xml:space="preserve"> </w:t>
                                </w:r>
                                <w:r w:rsidR="009237B1" w:rsidRPr="00606322">
                                  <w:rPr>
                                    <w:rFonts w:ascii="Aptos" w:eastAsia="MS Mincho" w:hAnsi="TH SarabunPSK" w:cs="TH SarabunPSK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บล</w:t>
                                </w:r>
                                <w:r w:rsidR="009237B1" w:rsidRPr="00606322">
                                  <w:rPr>
                                    <w:rFonts w:ascii="Aptos" w:eastAsia="MS Mincho" w:hAnsi="TH SarabunPSK" w:cs="TH SarabunPSK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32"/>
                                    <w:szCs w:val="32"/>
                                    <w:cs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788179742" name="Title 1"/>
                          <wps:cNvSpPr txBox="1">
                            <a:spLocks/>
                          </wps:cNvSpPr>
                          <wps:spPr>
                            <a:xfrm>
                              <a:off x="1398145" y="533477"/>
                              <a:ext cx="1247140" cy="660400"/>
                            </a:xfrm>
                            <a:prstGeom prst="roundRect">
                              <a:avLst/>
                            </a:prstGeom>
                            <a:solidFill>
                              <a:srgbClr val="00A499"/>
                            </a:solidFill>
                          </wps:spPr>
                          <wps:txbx>
                            <w:txbxContent>
                              <w:p w14:paraId="763CCD2E" w14:textId="6B29B2D2" w:rsidR="0056679B" w:rsidRPr="00DC3E5D" w:rsidRDefault="0056679B" w:rsidP="0056679B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</w:pPr>
                                <w:r w:rsidRPr="00DC30A0"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</w:rPr>
                                  <w:t>ด้าน</w:t>
                                </w:r>
                                <w:r w:rsidR="00B40D0B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การให้บริการลูกค้า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24" name="Title 1">
                            <a:extLst>
                              <a:ext uri="{FF2B5EF4-FFF2-40B4-BE49-F238E27FC236}">
                                <a16:creationId xmlns:a16="http://schemas.microsoft.com/office/drawing/2014/main" id="{21449BC9-21E6-6B33-AD45-F84A4D8C2BA8}"/>
                              </a:ext>
                            </a:extLst>
                          </wps:cNvPr>
                          <wps:cNvSpPr txBox="1">
                            <a:spLocks/>
                          </wps:cNvSpPr>
                          <wps:spPr>
                            <a:xfrm>
                              <a:off x="27295" y="539087"/>
                              <a:ext cx="1247140" cy="660400"/>
                            </a:xfrm>
                            <a:prstGeom prst="roundRect">
                              <a:avLst/>
                            </a:prstGeom>
                            <a:solidFill>
                              <a:srgbClr val="002060"/>
                            </a:solidFill>
                          </wps:spPr>
                          <wps:txbx>
                            <w:txbxContent>
                              <w:p w14:paraId="0D414C64" w14:textId="352C667E" w:rsidR="00F272DE" w:rsidRPr="00DC3E5D" w:rsidRDefault="00F92873" w:rsidP="00A963FA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</w:pPr>
                                <w:r w:rsidRPr="00DC30A0"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</w:rPr>
                                  <w:t>ด้าน</w:t>
                                </w:r>
                                <w:r w:rsidR="00A963FA" w:rsidRPr="00A963FA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ความพร้อม</w:t>
                                </w:r>
                                <w:r w:rsidR="00A963FA"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br/>
                                </w:r>
                                <w:r w:rsidR="00A963FA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color w:val="FFFFFF" w:themeColor="background1"/>
                                    <w:sz w:val="32"/>
                                    <w:szCs w:val="32"/>
                                    <w:cs/>
                                    <w:lang w:bidi="th-TH"/>
                                  </w:rPr>
                                  <w:t>ขององค์กร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170415766" name="Title 1"/>
                          <wps:cNvSpPr txBox="1">
                            <a:spLocks/>
                          </wps:cNvSpPr>
                          <wps:spPr>
                            <a:xfrm>
                              <a:off x="6824" y="1289714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002060"/>
                              </a:solidFill>
                            </a:ln>
                          </wps:spPr>
                          <wps:txbx>
                            <w:txbxContent>
                              <w:p w14:paraId="4FE05B79" w14:textId="6339CC1E" w:rsidR="0056679B" w:rsidRPr="001C5C1B" w:rsidRDefault="0056679B" w:rsidP="0056679B">
                                <w:pPr>
                                  <w:spacing w:after="0" w:line="300" w:lineRule="exact"/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000000" w:themeColor="text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color w:val="000000" w:themeColor="text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ความพร้อมด้านเงินทุน</w:t>
                                </w:r>
                                <w:r w:rsidR="001C5C1B" w:rsidRPr="000A586C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color w:val="000000" w:themeColor="text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 </w:t>
                                </w:r>
                                <w:r w:rsidR="001C5C1B" w:rsidRPr="000A586C">
                                  <w:rPr>
                                    <w:rFonts w:ascii="TH SarabunPSK" w:hAnsi="TH SarabunPSK" w:cs="TH SarabunPSK" w:hint="cs"/>
                                    <w:color w:val="000000" w:themeColor="text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(ข้อ 1</w:t>
                                </w:r>
                                <w:r w:rsidR="00F00623" w:rsidRPr="000A586C">
                                  <w:rPr>
                                    <w:rFonts w:ascii="TH SarabunPSK" w:hAnsi="TH SarabunPSK" w:cs="TH SarabunPSK" w:hint="cs"/>
                                    <w:color w:val="000000" w:themeColor="text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.2.1</w:t>
                                </w:r>
                                <w:r w:rsidR="001C5C1B" w:rsidRPr="000A586C">
                                  <w:rPr>
                                    <w:rFonts w:ascii="TH SarabunPSK" w:hAnsi="TH SarabunPSK" w:cs="TH SarabunPSK" w:hint="cs"/>
                                    <w:color w:val="000000" w:themeColor="text1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209042530" name="Title 1"/>
                          <wps:cNvSpPr txBox="1">
                            <a:spLocks/>
                          </wps:cNvSpPr>
                          <wps:spPr>
                            <a:xfrm>
                              <a:off x="6823" y="1888246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002060"/>
                              </a:solidFill>
                            </a:ln>
                          </wps:spPr>
                          <wps:txbx>
                            <w:txbxContent>
                              <w:p w14:paraId="5C9E973C" w14:textId="565C914E" w:rsidR="0056679B" w:rsidRPr="00F00623" w:rsidRDefault="00F9147D" w:rsidP="001C5C1B">
                                <w:pPr>
                                  <w:spacing w:after="0" w:line="300" w:lineRule="exact"/>
                                  <w:ind w:left="-90" w:right="-120" w:hanging="90"/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color w:val="000000" w:themeColor="text1"/>
                                    <w:spacing w:val="-1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 Bold" w:hAnsi="TH SarabunPSK Bold" w:cs="TH SarabunPSK" w:hint="cs"/>
                                    <w:b/>
                                    <w:bCs/>
                                    <w:color w:val="000000" w:themeColor="text1"/>
                                    <w:spacing w:val="-6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โครงสร้างการบริหาร</w:t>
                                </w:r>
                                <w:r w:rsidRPr="000A586C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color w:val="000000" w:themeColor="text1"/>
                                    <w:spacing w:val="-1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จัดการองค์กร</w:t>
                                </w:r>
                                <w:r w:rsidR="001C5C1B" w:rsidRPr="000A586C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color w:val="000000" w:themeColor="text1"/>
                                    <w:spacing w:val="-1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 </w:t>
                                </w:r>
                                <w:r w:rsidR="001C5C1B" w:rsidRPr="000A586C">
                                  <w:rPr>
                                    <w:rFonts w:ascii="TH SarabunPSK" w:hAnsi="TH SarabunPSK" w:cs="TH SarabunPSK" w:hint="cs"/>
                                    <w:color w:val="000000" w:themeColor="text1"/>
                                    <w:spacing w:val="-1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(ข้อ </w:t>
                                </w:r>
                                <w:r w:rsidR="00F00623" w:rsidRPr="000A586C">
                                  <w:rPr>
                                    <w:rFonts w:ascii="TH SarabunPSK" w:hAnsi="TH SarabunPSK" w:cs="TH SarabunPSK" w:hint="cs"/>
                                    <w:color w:val="000000" w:themeColor="text1"/>
                                    <w:spacing w:val="-1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1C5C1B" w:rsidRPr="000A586C">
                                  <w:rPr>
                                    <w:rFonts w:ascii="TH SarabunPSK" w:hAnsi="TH SarabunPSK" w:cs="TH SarabunPSK" w:hint="cs"/>
                                    <w:color w:val="000000" w:themeColor="text1"/>
                                    <w:spacing w:val="-1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2)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2" name="Title 1">
                            <a:extLst>
                              <a:ext uri="{FF2B5EF4-FFF2-40B4-BE49-F238E27FC236}">
                                <a16:creationId xmlns:a16="http://schemas.microsoft.com/office/drawing/2014/main" id="{34AA002C-BA46-7511-9D03-69ED1C2CB4F6}"/>
                              </a:ext>
                            </a:extLst>
                          </wps:cNvPr>
                          <wps:cNvSpPr txBox="1">
                            <a:spLocks/>
                          </wps:cNvSpPr>
                          <wps:spPr>
                            <a:xfrm>
                              <a:off x="1383736" y="1901955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00A499"/>
                              </a:solidFill>
                            </a:ln>
                          </wps:spPr>
                          <wps:txbx>
                            <w:txbxContent>
                              <w:p w14:paraId="54786C72" w14:textId="793C51A3" w:rsidR="00164536" w:rsidRPr="00BF68B8" w:rsidRDefault="00164536" w:rsidP="00BF68B8">
                                <w:pPr>
                                  <w:spacing w:line="280" w:lineRule="exact"/>
                                  <w:ind w:right="-121" w:hanging="90"/>
                                  <w:jc w:val="center"/>
                                  <w:rPr>
                                    <w:rFonts w:ascii="Aptos" w:eastAsia="Aptos" w:hAnsi="Aptos" w:cs="TH SarabunPSK"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</w:rPr>
                                </w:pPr>
                                <w:r w:rsidRPr="000A586C">
                                  <w:rPr>
                                    <w:rFonts w:ascii="Aptos" w:eastAsia="Aptos" w:hAnsi="Aptos" w:cs="TH SarabunPSK"/>
                                    <w:b/>
                                    <w:bCs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การติดต่อและ</w:t>
                                </w:r>
                                <w:r w:rsidRPr="000A586C">
                                  <w:rPr>
                                    <w:rFonts w:ascii="TH SarabunPSK Bold" w:eastAsia="Aptos" w:hAnsi="Aptos" w:cs="TH SarabunPSK"/>
                                    <w:b/>
                                    <w:bCs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ให้บริการลูกค้า</w:t>
                                </w:r>
                                <w:r w:rsidRPr="000A586C">
                                  <w:rPr>
                                    <w:rFonts w:ascii="TH SarabunPSK Bold" w:eastAsia="Aptos" w:hAnsi="Aptos" w:cs="TH SarabunPSK"/>
                                    <w:b/>
                                    <w:bCs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 xml:space="preserve"> </w:t>
                                </w:r>
                                <w:r w:rsidRPr="000A586C">
                                  <w:rPr>
                                    <w:rFonts w:ascii="TH SarabunPSK Bold" w:eastAsia="Aptos" w:hAnsi="Aptos" w:cs="TH SarabunPSK"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>(</w:t>
                                </w:r>
                                <w:r w:rsidRPr="000A586C">
                                  <w:rPr>
                                    <w:rFonts w:ascii="TH SarabunPSK Bold" w:eastAsia="Aptos" w:hAnsi="Aptos" w:cs="TH SarabunPSK"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ข้อ</w:t>
                                </w:r>
                                <w:r w:rsidRPr="000A586C">
                                  <w:rPr>
                                    <w:rFonts w:ascii="TH SarabunPSK Bold" w:eastAsia="Aptos" w:hAnsi="Aptos" w:cs="TH SarabunPSK"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 xml:space="preserve"> </w:t>
                                </w:r>
                                <w:r w:rsidR="00BF68B8" w:rsidRPr="000A586C">
                                  <w:rPr>
                                    <w:rFonts w:ascii="TH SarabunPSK Bold" w:eastAsia="Aptos" w:hAnsi="Aptos" w:cs="TH SarabunPSK" w:hint="cs"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F67767" w:rsidRPr="000A586C">
                                  <w:rPr>
                                    <w:rFonts w:ascii="TH SarabunPSK Bold" w:eastAsia="Aptos" w:hAnsi="Aptos" w:cs="TH SarabunPSK" w:hint="cs"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5</w:t>
                                </w:r>
                                <w:r w:rsidRPr="000A586C">
                                  <w:rPr>
                                    <w:rFonts w:ascii="TH SarabunPSK Bold" w:eastAsia="Aptos" w:hAnsi="Aptos" w:cs="TH SarabunPSK"/>
                                    <w:color w:val="000000"/>
                                    <w:spacing w:val="-12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4" name="Title 1">
                            <a:extLst>
                              <a:ext uri="{FF2B5EF4-FFF2-40B4-BE49-F238E27FC236}">
                                <a16:creationId xmlns:a16="http://schemas.microsoft.com/office/drawing/2014/main" id="{6CA47D01-99DC-4C95-62F2-2FD3D0019C02}"/>
                              </a:ext>
                            </a:extLst>
                          </wps:cNvPr>
                          <wps:cNvSpPr txBox="1">
                            <a:spLocks/>
                          </wps:cNvSpPr>
                          <wps:spPr>
                            <a:xfrm>
                              <a:off x="1398146" y="2569023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00A499"/>
                              </a:solidFill>
                            </a:ln>
                          </wps:spPr>
                          <wps:txbx>
                            <w:txbxContent>
                              <w:p w14:paraId="2AE5239D" w14:textId="345DE3AD" w:rsidR="00164536" w:rsidRPr="00164536" w:rsidRDefault="00164536" w:rsidP="00164536">
                                <w:pPr>
                                  <w:spacing w:line="280" w:lineRule="exact"/>
                                  <w:ind w:left="-180" w:right="-211"/>
                                  <w:jc w:val="center"/>
                                  <w:rPr>
                                    <w:rFonts w:ascii="TH SarabunPSK Bold" w:eastAsia="Aptos" w:hAnsi="TH SarabunPSK" w:cs="TH SarabunPSK"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</w:rPr>
                                </w:pPr>
                                <w:r w:rsidRPr="000A586C">
                                  <w:rPr>
                                    <w:rFonts w:ascii="TH SarabunPSK Bold" w:eastAsia="Aptos" w:hAnsi="TH SarabunPSK Bold" w:cs="TH SarabunPSK"/>
                                    <w:b/>
                                    <w:bCs/>
                                    <w:color w:val="000000"/>
                                    <w:spacing w:val="-8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การเก็บรักษาทรัพย์สิน</w:t>
                                </w:r>
                                <w:r w:rsidRPr="000A586C">
                                  <w:rPr>
                                    <w:rFonts w:ascii="Aptos" w:eastAsia="Aptos" w:hAnsi="TH SarabunPSK" w:cs="TH SarabunPSK"/>
                                    <w:b/>
                                    <w:bCs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ของลูกค้า</w:t>
                                </w:r>
                                <w:r w:rsidRPr="000A586C">
                                  <w:rPr>
                                    <w:rFonts w:ascii="Aptos" w:eastAsia="Aptos" w:hAnsi="TH SarabunPSK" w:cs="TH SarabunPSK"/>
                                    <w:b/>
                                    <w:bCs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 xml:space="preserve"> </w:t>
                                </w:r>
                                <w:r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>(</w:t>
                                </w:r>
                                <w:r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ข้อ</w:t>
                                </w:r>
                                <w:r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 xml:space="preserve"> </w:t>
                                </w:r>
                                <w:r w:rsidR="00BF68B8" w:rsidRPr="000A586C">
                                  <w:rPr>
                                    <w:rFonts w:ascii="Aptos" w:eastAsia="Aptos" w:hAnsi="Aptos" w:cs="TH SarabunPSK" w:hint="cs"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F67767" w:rsidRPr="000A586C">
                                  <w:rPr>
                                    <w:rFonts w:ascii="Aptos" w:eastAsia="Aptos" w:hAnsi="Aptos" w:cs="TH SarabunPSK" w:hint="cs"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8</w:t>
                                </w:r>
                                <w:r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5" name="Title 1">
                            <a:extLst>
                              <a:ext uri="{FF2B5EF4-FFF2-40B4-BE49-F238E27FC236}">
                                <a16:creationId xmlns:a16="http://schemas.microsoft.com/office/drawing/2014/main" id="{8BBA82C6-5E6C-60F7-F0BF-13F1452431B7}"/>
                              </a:ext>
                            </a:extLst>
                          </wps:cNvPr>
                          <wps:cNvSpPr txBox="1">
                            <a:spLocks/>
                          </wps:cNvSpPr>
                          <wps:spPr>
                            <a:xfrm>
                              <a:off x="1398142" y="1284107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00A499"/>
                              </a:solidFill>
                            </a:ln>
                          </wps:spPr>
                          <wps:txbx>
                            <w:txbxContent>
                              <w:p w14:paraId="3393FB7A" w14:textId="3EE2BA78" w:rsidR="00164536" w:rsidRPr="00164536" w:rsidRDefault="00164536" w:rsidP="00164536">
                                <w:pPr>
                                  <w:spacing w:line="280" w:lineRule="exact"/>
                                  <w:jc w:val="center"/>
                                  <w:rPr>
                                    <w:rFonts w:ascii="Aptos" w:eastAsia="Aptos" w:hAnsi="TH SarabunPSK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</w:rPr>
                                </w:pPr>
                                <w:r w:rsidRPr="000A586C">
                                  <w:rPr>
                                    <w:rFonts w:ascii="Aptos" w:eastAsia="Aptos" w:hAnsi="TH SarabunPSK" w:cs="TH SarabunPSK"/>
                                    <w:b/>
                                    <w:bCs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 xml:space="preserve">ความพร้อมบุคลากร </w:t>
                                </w:r>
                                <w:r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 xml:space="preserve">(ข้อ </w:t>
                                </w:r>
                                <w:r w:rsidR="00BF68B8" w:rsidRPr="000A586C">
                                  <w:rPr>
                                    <w:rFonts w:ascii="Aptos" w:eastAsia="Aptos" w:hAnsi="Aptos" w:cs="TH SarabunPSK" w:hint="cs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F67767" w:rsidRPr="000A586C">
                                  <w:rPr>
                                    <w:rFonts w:ascii="Aptos" w:eastAsia="Aptos" w:hAnsi="Aptos" w:cs="TH SarabunPSK" w:hint="cs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3</w:t>
                                </w:r>
                                <w:r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762982282" name="Title 1"/>
                          <wps:cNvSpPr txBox="1">
                            <a:spLocks/>
                          </wps:cNvSpPr>
                          <wps:spPr>
                            <a:xfrm>
                              <a:off x="1391773" y="3835959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00A499"/>
                              </a:solidFill>
                            </a:ln>
                          </wps:spPr>
                          <wps:txbx>
                            <w:txbxContent>
                              <w:p w14:paraId="3165CBDF" w14:textId="1978199B" w:rsidR="00164536" w:rsidRPr="00164536" w:rsidRDefault="002334BD" w:rsidP="002334BD">
                                <w:pPr>
                                  <w:spacing w:line="280" w:lineRule="exact"/>
                                  <w:ind w:left="-90" w:right="-120" w:hanging="90"/>
                                  <w:jc w:val="center"/>
                                  <w:rPr>
                                    <w:rFonts w:ascii="Aptos" w:eastAsia="Aptos" w:hAnsi="TH SarabunPSK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Aptos" w:eastAsia="Aptos" w:hAnsi="Aptos" w:cs="TH SarabunPSK" w:hint="cs"/>
                                    <w:b/>
                                    <w:bCs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 </w:t>
                                </w:r>
                                <w:r w:rsidRPr="000A586C">
                                  <w:rPr>
                                    <w:rFonts w:ascii="Aptos" w:eastAsia="Aptos" w:hAnsi="Aptos" w:cs="TH SarabunPSK" w:hint="cs"/>
                                    <w:b/>
                                    <w:bCs/>
                                    <w:color w:val="000000"/>
                                    <w:spacing w:val="-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การโฆษณาและส่งเสริม</w:t>
                                </w:r>
                                <w:r w:rsidRPr="000A586C">
                                  <w:rPr>
                                    <w:rFonts w:ascii="Aptos" w:eastAsia="Aptos" w:hAnsi="TH SarabunPSK" w:cs="TH SarabunPSK" w:hint="cs"/>
                                    <w:b/>
                                    <w:bCs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การขาย </w:t>
                                </w:r>
                                <w:r w:rsidR="00164536"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>(</w:t>
                                </w:r>
                                <w:r w:rsidR="00164536"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ข้อ</w:t>
                                </w:r>
                                <w:r w:rsidR="00164536"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 xml:space="preserve"> </w:t>
                                </w:r>
                                <w:r w:rsidR="00BF68B8" w:rsidRPr="000A586C">
                                  <w:rPr>
                                    <w:rFonts w:ascii="Aptos" w:eastAsia="Aptos" w:hAnsi="Aptos" w:cs="TH SarabunPSK" w:hint="cs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164536"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>1</w:t>
                                </w:r>
                                <w:r w:rsidR="00C61A3A" w:rsidRPr="000A586C">
                                  <w:rPr>
                                    <w:rFonts w:ascii="Aptos" w:eastAsia="Aptos" w:hAnsi="Aptos" w:cs="TH SarabunPSK" w:hint="cs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3</w:t>
                                </w:r>
                                <w:r w:rsidR="00164536" w:rsidRPr="000A586C">
                                  <w:rPr>
                                    <w:rFonts w:ascii="Aptos" w:eastAsia="Aptos" w:hAnsi="Aptos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6" name="Title 1">
                            <a:extLst>
                              <a:ext uri="{FF2B5EF4-FFF2-40B4-BE49-F238E27FC236}">
                                <a16:creationId xmlns:a16="http://schemas.microsoft.com/office/drawing/2014/main" id="{34AA002C-BA46-7511-9D03-69ED1C2CB4F6}"/>
                              </a:ext>
                            </a:extLst>
                          </wps:cNvPr>
                          <wps:cNvSpPr txBox="1">
                            <a:spLocks/>
                          </wps:cNvSpPr>
                          <wps:spPr>
                            <a:xfrm>
                              <a:off x="2838734" y="1297752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92D050"/>
                              </a:solidFill>
                            </a:ln>
                          </wps:spPr>
                          <wps:txbx>
                            <w:txbxContent>
                              <w:p w14:paraId="20D15884" w14:textId="41C05A54" w:rsidR="009A778C" w:rsidRPr="0059699D" w:rsidRDefault="001D4D5C" w:rsidP="0052707F">
                                <w:pPr>
                                  <w:spacing w:line="280" w:lineRule="exact"/>
                                  <w:ind w:left="-90" w:right="-119"/>
                                  <w:jc w:val="center"/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 Bold" w:eastAsia="Aptos" w:hAnsi="TH SarabunPSK Bold" w:cs="TH SarabunPSK" w:hint="cs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การตรวจสอบและ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b/>
                                    <w:bCs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ควบคุมภายใน 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(</w:t>
                                </w:r>
                                <w:r w:rsidR="009A778C"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ข้อ </w:t>
                                </w:r>
                                <w:r w:rsidR="0059699D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4539BE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6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1509450872" name="Title 1"/>
                          <wps:cNvSpPr txBox="1">
                            <a:spLocks/>
                          </wps:cNvSpPr>
                          <wps:spPr>
                            <a:xfrm>
                              <a:off x="2838734" y="1901955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92D050"/>
                              </a:solidFill>
                            </a:ln>
                          </wps:spPr>
                          <wps:txbx>
                            <w:txbxContent>
                              <w:p w14:paraId="4BD2F504" w14:textId="38E85330" w:rsidR="0052707F" w:rsidRPr="0018416D" w:rsidRDefault="0052707F" w:rsidP="0052707F">
                                <w:pPr>
                                  <w:spacing w:line="280" w:lineRule="exact"/>
                                  <w:ind w:left="-90" w:right="-119"/>
                                  <w:jc w:val="center"/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</w:t>
                                </w:r>
                                <w:r w:rsidR="0018416D"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ป้องกัน </w:t>
                                </w:r>
                                <w:r w:rsidR="0018416D"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  <w:t>COI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 </w:t>
                                </w:r>
                                <w:r w:rsidR="0018416D"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  <w:br/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(ข้อ </w:t>
                                </w:r>
                                <w:r w:rsidR="00BF68B8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4539BE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7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1583175987" name="Title 1"/>
                          <wps:cNvSpPr txBox="1">
                            <a:spLocks/>
                          </wps:cNvSpPr>
                          <wps:spPr>
                            <a:xfrm>
                              <a:off x="2838734" y="2564512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92D050"/>
                              </a:solidFill>
                            </a:ln>
                          </wps:spPr>
                          <wps:txbx>
                            <w:txbxContent>
                              <w:p w14:paraId="553A99A3" w14:textId="009615B1" w:rsidR="0018416D" w:rsidRPr="0059699D" w:rsidRDefault="0055473F" w:rsidP="0018416D">
                                <w:pPr>
                                  <w:spacing w:line="280" w:lineRule="exact"/>
                                  <w:ind w:left="-90" w:right="-119"/>
                                  <w:jc w:val="center"/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การกำกับดูแล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  <w:br/>
                                </w: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b/>
                                    <w:bCs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การปฏิบัติงาน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  <w:t xml:space="preserve"> </w:t>
                                </w:r>
                                <w:r w:rsidR="0018416D"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(ข้อ </w:t>
                                </w:r>
                                <w:r w:rsidR="0059699D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4539BE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9</w:t>
                                </w:r>
                                <w:r w:rsidR="0018416D"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6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72131097" name="Title 1"/>
                          <wps:cNvSpPr txBox="1">
                            <a:spLocks/>
                          </wps:cNvSpPr>
                          <wps:spPr>
                            <a:xfrm>
                              <a:off x="2852382" y="3214109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92D050"/>
                              </a:solidFill>
                            </a:ln>
                          </wps:spPr>
                          <wps:txbx>
                            <w:txbxContent>
                              <w:p w14:paraId="4A9876EB" w14:textId="61A38C4A" w:rsidR="00480DAB" w:rsidRPr="0059699D" w:rsidRDefault="007B05C9" w:rsidP="00480DAB">
                                <w:pPr>
                                  <w:spacing w:line="280" w:lineRule="exact"/>
                                  <w:ind w:left="-90" w:right="-119"/>
                                  <w:jc w:val="center"/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8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การจัดการและจัดเก็บ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b/>
                                    <w:bCs/>
                                    <w:color w:val="000000"/>
                                    <w:spacing w:val="-18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เอกสารข้อมูล </w:t>
                                </w:r>
                                <w:r w:rsidR="00480DAB"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8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(ข้อ </w:t>
                                </w:r>
                                <w:r w:rsidR="0059699D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8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4C7CF6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8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</w:t>
                                </w:r>
                                <w:r w:rsidR="004539BE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8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</w:t>
                                </w:r>
                                <w:r w:rsidR="00480DAB"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8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793428347" name="Title 1"/>
                          <wps:cNvSpPr txBox="1">
                            <a:spLocks/>
                          </wps:cNvSpPr>
                          <wps:spPr>
                            <a:xfrm>
                              <a:off x="4235956" y="1292141"/>
                              <a:ext cx="1324735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txbx>
                            <w:txbxContent>
                              <w:p w14:paraId="7128127E" w14:textId="53860D2F" w:rsidR="004C6D46" w:rsidRPr="003946FF" w:rsidRDefault="003946FF" w:rsidP="00B20E1E">
                                <w:pPr>
                                  <w:spacing w:line="280" w:lineRule="exact"/>
                                  <w:ind w:left="-180" w:right="-210"/>
                                  <w:jc w:val="center"/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 Bold" w:eastAsia="Aptos" w:hAnsi="TH SarabunPSK Bold" w:cs="TH SarabunPSK" w:hint="cs"/>
                                    <w:b/>
                                    <w:bCs/>
                                    <w:color w:val="000000"/>
                                    <w:spacing w:val="-8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การบริหารความต่อเนื่อง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br/>
                                </w: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b/>
                                    <w:bCs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ทางธุรกิจ </w:t>
                                </w:r>
                                <w:r w:rsidR="004C6D46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(</w:t>
                                </w:r>
                                <w:r w:rsidR="004C6D46"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ข้อ </w:t>
                                </w:r>
                                <w:r w:rsidR="0059699D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4</w:t>
                                </w:r>
                                <w:r w:rsidR="004C6D46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907188586" name="Title 1"/>
                          <wps:cNvSpPr txBox="1">
                            <a:spLocks/>
                          </wps:cNvSpPr>
                          <wps:spPr>
                            <a:xfrm>
                              <a:off x="4230346" y="1901401"/>
                              <a:ext cx="1324131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>
                                  <a:lumMod val="50000"/>
                                </a:schemeClr>
                              </a:solidFill>
                            </a:ln>
                          </wps:spPr>
                          <wps:txbx>
                            <w:txbxContent>
                              <w:p w14:paraId="3B6495E5" w14:textId="73F28CFE" w:rsidR="0056164C" w:rsidRPr="00B20E1E" w:rsidRDefault="0056164C" w:rsidP="0056164C">
                                <w:pPr>
                                  <w:spacing w:line="280" w:lineRule="exact"/>
                                  <w:ind w:left="-180" w:right="-210"/>
                                  <w:jc w:val="center"/>
                                  <w:rPr>
                                    <w:rFonts w:ascii="Aptos" w:eastAsia="Aptos" w:hAnsi="TH SarabunPSK" w:cs="TH SarabunPSK"/>
                                    <w:color w:val="000000"/>
                                    <w:spacing w:val="-10"/>
                                    <w:kern w:val="2"/>
                                    <w:sz w:val="27"/>
                                    <w:szCs w:val="27"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 Bold" w:eastAsia="Aptos" w:hAnsi="TH SarabunPSK Bold" w:cs="TH SarabunPSK" w:hint="cs"/>
                                    <w:b/>
                                    <w:bCs/>
                                    <w:color w:val="000000"/>
                                    <w:spacing w:val="-16"/>
                                    <w:kern w:val="2"/>
                                    <w:sz w:val="27"/>
                                    <w:szCs w:val="27"/>
                                    <w:cs/>
                                    <w:lang w:bidi="th-TH"/>
                                  </w:rPr>
                                  <w:t>การดำเนินการด้านเทคโนโลยี</w:t>
                                </w:r>
                                <w:r w:rsidRPr="000A586C">
                                  <w:rPr>
                                    <w:rFonts w:ascii="TH SarabunPSK Bold" w:eastAsia="Aptos" w:hAnsi="TH SarabunPSK Bold" w:cs="TH SarabunPSK" w:hint="cs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27"/>
                                    <w:szCs w:val="27"/>
                                    <w:cs/>
                                    <w:lang w:bidi="th-TH"/>
                                  </w:rPr>
                                  <w:t>สารสนเทศ</w:t>
                                </w:r>
                                <w:r w:rsidR="0059699D" w:rsidRPr="000A586C">
                                  <w:rPr>
                                    <w:rFonts w:ascii="TH SarabunPSK Bold" w:eastAsia="Aptos" w:hAnsi="TH SarabunPSK Bold" w:cs="TH SarabunPSK" w:hint="cs"/>
                                    <w:b/>
                                    <w:bCs/>
                                    <w:color w:val="000000"/>
                                    <w:spacing w:val="-10"/>
                                    <w:kern w:val="2"/>
                                    <w:sz w:val="27"/>
                                    <w:szCs w:val="27"/>
                                    <w:cs/>
                                    <w:lang w:bidi="th-TH"/>
                                  </w:rPr>
                                  <w:t xml:space="preserve"> </w:t>
                                </w:r>
                                <w:r w:rsidRPr="000A586C">
                                  <w:rPr>
                                    <w:rFonts w:ascii="TH SarabunPSK Bold" w:eastAsia="Aptos" w:hAnsi="TH SarabunPSK Bold" w:cs="TH SarabunPSK" w:hint="cs"/>
                                    <w:color w:val="000000"/>
                                    <w:spacing w:val="-10"/>
                                    <w:kern w:val="2"/>
                                    <w:sz w:val="27"/>
                                    <w:szCs w:val="27"/>
                                    <w:cs/>
                                    <w:lang w:bidi="th-TH"/>
                                  </w:rPr>
                                  <w:t>(</w:t>
                                </w:r>
                                <w:r w:rsidRPr="000A586C">
                                  <w:rPr>
                                    <w:rFonts w:ascii="TH SarabunPSK Bold" w:eastAsia="Aptos" w:hAnsi="TH SarabunPSK Bold" w:cs="TH SarabunPSK"/>
                                    <w:color w:val="000000"/>
                                    <w:spacing w:val="-10"/>
                                    <w:kern w:val="2"/>
                                    <w:sz w:val="27"/>
                                    <w:szCs w:val="27"/>
                                    <w:cs/>
                                    <w:lang w:bidi="th-TH"/>
                                  </w:rPr>
                                  <w:t xml:space="preserve">ข้อ </w:t>
                                </w:r>
                                <w:r w:rsidR="0059699D" w:rsidRPr="000A586C">
                                  <w:rPr>
                                    <w:rFonts w:ascii="TH SarabunPSK Bold" w:eastAsia="Aptos" w:hAnsi="TH SarabunPSK Bold" w:cs="TH SarabunPSK" w:hint="cs"/>
                                    <w:color w:val="000000"/>
                                    <w:spacing w:val="-10"/>
                                    <w:kern w:val="2"/>
                                    <w:sz w:val="27"/>
                                    <w:szCs w:val="27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="004539BE" w:rsidRPr="000A586C">
                                  <w:rPr>
                                    <w:rFonts w:ascii="TH SarabunPSK Bold" w:eastAsia="Aptos" w:hAnsi="TH SarabunPSK Bold" w:cs="TH SarabunPSK" w:hint="cs"/>
                                    <w:color w:val="000000"/>
                                    <w:spacing w:val="-10"/>
                                    <w:kern w:val="2"/>
                                    <w:sz w:val="27"/>
                                    <w:szCs w:val="27"/>
                                    <w:cs/>
                                    <w:lang w:bidi="th-TH"/>
                                  </w:rPr>
                                  <w:t>10</w:t>
                                </w:r>
                                <w:r w:rsidRPr="000A586C">
                                  <w:rPr>
                                    <w:rFonts w:ascii="TH SarabunPSK Bold" w:eastAsia="Aptos" w:hAnsi="TH SarabunPSK Bold" w:cs="TH SarabunPSK" w:hint="cs"/>
                                    <w:color w:val="000000"/>
                                    <w:spacing w:val="-10"/>
                                    <w:kern w:val="2"/>
                                    <w:sz w:val="27"/>
                                    <w:szCs w:val="27"/>
                                    <w:cs/>
                                    <w:lang w:bidi="th-TH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  <wps:wsp>
                          <wps:cNvPr id="2095930678" name="Title 1"/>
                          <wps:cNvSpPr txBox="1">
                            <a:spLocks/>
                          </wps:cNvSpPr>
                          <wps:spPr>
                            <a:xfrm>
                              <a:off x="2866030" y="3848669"/>
                              <a:ext cx="1247140" cy="528320"/>
                            </a:xfrm>
                            <a:prstGeom prst="round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rgbClr val="92D050"/>
                              </a:solidFill>
                            </a:ln>
                          </wps:spPr>
                          <wps:txbx>
                            <w:txbxContent>
                              <w:p w14:paraId="37A7B9E0" w14:textId="70E11EC2" w:rsidR="004C7CF6" w:rsidRPr="0018416D" w:rsidRDefault="004C7CF6" w:rsidP="004C7CF6">
                                <w:pPr>
                                  <w:spacing w:line="280" w:lineRule="exact"/>
                                  <w:ind w:left="-90" w:right="-119"/>
                                  <w:jc w:val="center"/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</w:pP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การรายงานสำนักงาน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b/>
                                    <w:bCs/>
                                    <w:color w:val="000000"/>
                                    <w:spacing w:val="-4"/>
                                    <w:kern w:val="2"/>
                                    <w:sz w:val="30"/>
                                    <w:szCs w:val="30"/>
                                    <w:lang w:bidi="th-TH"/>
                                  </w:rPr>
                                  <w:t xml:space="preserve"> 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 xml:space="preserve">(ข้อ </w:t>
                                </w:r>
                                <w:r w:rsidR="0059699D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1.2.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1</w:t>
                                </w:r>
                                <w:r w:rsidR="004539BE" w:rsidRPr="000A586C">
                                  <w:rPr>
                                    <w:rFonts w:ascii="TH SarabunPSK" w:eastAsia="Aptos" w:hAnsi="TH SarabunPSK" w:cs="TH SarabunPSK" w:hint="cs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4</w:t>
                                </w:r>
                                <w:r w:rsidRPr="000A586C">
                                  <w:rPr>
                                    <w:rFonts w:ascii="TH SarabunPSK" w:eastAsia="Aptos" w:hAnsi="TH SarabunPSK" w:cs="TH SarabunPSK"/>
                                    <w:color w:val="000000"/>
                                    <w:spacing w:val="-10"/>
                                    <w:kern w:val="2"/>
                                    <w:sz w:val="30"/>
                                    <w:szCs w:val="30"/>
                                    <w:cs/>
                                    <w:lang w:bidi="th-TH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anchor="t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C45B72" id="Group 9" o:spid="_x0000_s1029" style="position:absolute;left:0;text-align:left;margin-left:10.35pt;margin-top:18.7pt;width:440.8pt;height:344.6pt;z-index:251658243;mso-width-relative:margin;mso-height-relative:margin" coordorigin="68" coordsize="55986,43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">
                <v:line id="Straight Connector 7" o:spid="_x0000_s1030" style="position:absolute;visibility:visible;mso-wrap-style:square" from="50360,1637" to="50360,21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" strokecolor="#7f7f7f [1612]" strokeweight=".5pt">
                  <v:stroke joinstyle="miter"/>
                </v:line>
                <v:line id="Straight Connector 6" o:spid="_x0000_s1031" style="position:absolute;visibility:visible;mso-wrap-style:square" from="34801,1569" to="34801,40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" strokecolor="#7f7f7f [1612]" strokeweight=".5pt">
                  <v:stroke joinstyle="miter"/>
                </v:line>
                <v:line id="Straight Connector 6" o:spid="_x0000_s1032" style="position:absolute;visibility:visible;mso-wrap-style:square" from="20539,1433" to="20539,410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" strokecolor="#7f7f7f [1612]" strokeweight=".5pt">
                  <v:stroke joinstyle="miter"/>
                </v:line>
                <v:line id="Straight Connector 6" o:spid="_x0000_s1033" style="position:absolute;visibility:visible;mso-wrap-style:square" from="4981,1569" to="4981,21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" strokecolor="#7f7f7f [1612]" strokeweight=".5pt">
                  <v:stroke joinstyle="miter"/>
                </v:line>
                <v:line id="Straight Connector 5" o:spid="_x0000_s1034" style="position:absolute;visibility:visible;mso-wrap-style:square" from="4981,1569" to="50403,15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" strokecolor="#7f7f7f [1612]" strokeweight=".5pt">
                  <v:stroke joinstyle="miter"/>
                </v:line>
                <v:group id="Group 8" o:spid="_x0000_s1035" style="position:absolute;left:68;width:55986;height:43769" coordorigin="68" coordsize="55986,4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">
                  <v:roundrect id="_x0000_s1036" style="position:absolute;left:28387;top:5334;width:12471;height:660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" fillcolor="#92d050" stroked="f">
                    <v:textbox>
                      <w:txbxContent>
                        <w:p w14:paraId="1C284B89" w14:textId="1A11D307" w:rsidR="009F77F1" w:rsidRPr="00CF795F" w:rsidRDefault="00F02DEB" w:rsidP="009543D0">
                          <w:pPr>
                            <w:spacing w:after="0" w:line="240" w:lineRule="auto"/>
                            <w:ind w:left="-90" w:right="-130"/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</w:pPr>
                          <w:r w:rsidRPr="00CF795F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  <w:t>ด้านการ</w:t>
                          </w:r>
                          <w:r w:rsidR="00D71E7F" w:rsidRPr="00CF795F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  <w:t>ปฏิบัติงาน</w:t>
                          </w:r>
                        </w:p>
                      </w:txbxContent>
                    </v:textbox>
                  </v:roundrect>
                  <v:roundrect id="_x0000_s1037" style="position:absolute;left:41976;top:5334;width:14078;height:660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" fillcolor="#7f7f7f [1612]" stroked="f">
                    <v:textbox>
                      <w:txbxContent>
                        <w:p w14:paraId="50E684E2" w14:textId="1250A946" w:rsidR="009F77F1" w:rsidRPr="00A64B54" w:rsidRDefault="00132D25" w:rsidP="00670A93">
                          <w:pPr>
                            <w:spacing w:after="0" w:line="240" w:lineRule="auto"/>
                            <w:ind w:left="-90" w:right="-131"/>
                            <w:jc w:val="center"/>
                            <w:rPr>
                              <w:rFonts w:ascii="TH SarabunPSK Bold" w:hAnsi="TH SarabunPSK Bold" w:cs="TH SarabunPSK" w:hint="eastAsia"/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  <w:cs/>
                              <w:lang w:bidi="th-TH"/>
                            </w:rPr>
                          </w:pPr>
                          <w:r w:rsidRPr="00A64B54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pacing w:val="-14"/>
                              <w:sz w:val="30"/>
                              <w:szCs w:val="30"/>
                              <w:cs/>
                              <w:lang w:bidi="th-TH"/>
                            </w:rPr>
                            <w:t>ด้าน</w:t>
                          </w:r>
                          <w:r w:rsidR="009543D0" w:rsidRPr="00A64B54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pacing w:val="-14"/>
                              <w:sz w:val="30"/>
                              <w:szCs w:val="30"/>
                              <w:cs/>
                              <w:lang w:bidi="th-TH"/>
                            </w:rPr>
                            <w:t>ความต่อเนื่องทา</w:t>
                          </w:r>
                          <w:r w:rsidR="00E71C01" w:rsidRPr="00A64B54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pacing w:val="-14"/>
                              <w:sz w:val="30"/>
                              <w:szCs w:val="30"/>
                              <w:cs/>
                              <w:lang w:bidi="th-TH"/>
                            </w:rPr>
                            <w:t>งธุรกิจ</w:t>
                          </w:r>
                          <w:r w:rsidR="00E71C01" w:rsidRPr="00A64B54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  <w:cs/>
                              <w:lang w:bidi="th-TH"/>
                            </w:rPr>
                            <w:t>และ</w:t>
                          </w:r>
                          <w:r w:rsidRPr="00A64B54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  <w:cs/>
                              <w:lang w:bidi="th-TH"/>
                            </w:rPr>
                            <w:t>ระบบ</w:t>
                          </w:r>
                          <w:r w:rsidR="00E71C01" w:rsidRPr="00A64B54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  <w:cs/>
                              <w:lang w:bidi="th-TH"/>
                            </w:rPr>
                            <w:t>เ</w:t>
                          </w:r>
                          <w:r w:rsidRPr="00A64B54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  <w:cs/>
                              <w:lang w:bidi="th-TH"/>
                            </w:rPr>
                            <w:t>ทคโนโลยี</w:t>
                          </w:r>
                        </w:p>
                      </w:txbxContent>
                    </v:textbox>
                  </v:roundrect>
                  <v:roundrect id="_x0000_s1038" style="position:absolute;left:8120;width:38560;height:347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" fillcolor="#404040 [2429]" stroked="f">
                    <v:textbox>
                      <w:txbxContent>
                        <w:p w14:paraId="1F43618B" w14:textId="76AA1B2B" w:rsidR="00FA3081" w:rsidRPr="0059519C" w:rsidRDefault="00FA3081" w:rsidP="00FA3081">
                          <w:pPr>
                            <w:spacing w:line="278" w:lineRule="auto"/>
                            <w:jc w:val="center"/>
                            <w:rPr>
                              <w:rFonts w:ascii="Aptos" w:eastAsia="MS Mincho" w:hAnsi="TH SarabunPSK" w:cs="TH SarabunPSK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lang w:bidi="th-TH"/>
                            </w:rPr>
                          </w:pPr>
                          <w:r w:rsidRPr="0059519C">
                            <w:rPr>
                              <w:rFonts w:ascii="Aptos" w:eastAsia="MS Mincho" w:hAnsi="TH SarabunPSK" w:cs="TH SarabunPSK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cs/>
                              <w:lang w:bidi="th-TH"/>
                            </w:rPr>
                            <w:t>ภาพรวม</w:t>
                          </w:r>
                          <w:r w:rsidRPr="00606322">
                            <w:rPr>
                              <w:rFonts w:ascii="Aptos" w:eastAsia="MS Mincho" w:hAnsi="TH SarabunPSK" w:cs="TH SarabunPSK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cs/>
                              <w:lang w:bidi="th-TH"/>
                            </w:rPr>
                            <w:t>ระบบงาน</w:t>
                          </w:r>
                          <w:r w:rsidR="00795BE1" w:rsidRPr="00606322">
                            <w:rPr>
                              <w:rFonts w:ascii="Aptos" w:eastAsia="MS Mincho" w:hAnsi="TH SarabunPSK" w:cs="TH SarabunPSK" w:hint="cs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cs/>
                              <w:lang w:bidi="th-TH"/>
                            </w:rPr>
                            <w:t>ในการให้บริการ</w:t>
                          </w:r>
                          <w:r w:rsidR="00606322" w:rsidRPr="00606322">
                            <w:rPr>
                              <w:rFonts w:ascii="Aptos" w:eastAsia="MS Mincho" w:hAnsi="TH SarabunPSK" w:cs="TH SarabunPSK" w:hint="cs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cs/>
                              <w:lang w:bidi="th-TH"/>
                            </w:rPr>
                            <w:t xml:space="preserve"> </w:t>
                          </w:r>
                          <w:r w:rsidR="00606322" w:rsidRPr="0059519C">
                            <w:rPr>
                              <w:rFonts w:ascii="TH SarabunPSK" w:hAnsi="TH SarabunPSK" w:cs="TH SarabunPSK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Digital Token</w:t>
                          </w:r>
                          <w:r w:rsidR="00606322" w:rsidRPr="0059519C">
                            <w:rPr>
                              <w:rFonts w:ascii="TH SarabunPSK" w:hAnsi="TH SarabunPSK" w:cs="TH SarabunPSK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  <w:t xml:space="preserve"> </w:t>
                          </w:r>
                          <w:r w:rsidR="009237B1" w:rsidRPr="00606322">
                            <w:rPr>
                              <w:rFonts w:ascii="Aptos" w:eastAsia="MS Mincho" w:hAnsi="TH SarabunPSK" w:cs="TH SarabunPSK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cs/>
                              <w:lang w:bidi="th-TH"/>
                            </w:rPr>
                            <w:t>ของ</w:t>
                          </w:r>
                          <w:r w:rsidR="009237B1" w:rsidRPr="00606322">
                            <w:rPr>
                              <w:rFonts w:ascii="Aptos" w:eastAsia="MS Mincho" w:hAnsi="TH SarabunPSK" w:cs="TH SarabunPSK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cs/>
                            </w:rPr>
                            <w:t xml:space="preserve"> </w:t>
                          </w:r>
                          <w:r w:rsidR="009237B1" w:rsidRPr="00606322">
                            <w:rPr>
                              <w:rFonts w:ascii="Aptos" w:eastAsia="MS Mincho" w:hAnsi="TH SarabunPSK" w:cs="TH SarabunPSK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cs/>
                              <w:lang w:bidi="th-TH"/>
                            </w:rPr>
                            <w:t>บล</w:t>
                          </w:r>
                          <w:r w:rsidR="009237B1" w:rsidRPr="00606322">
                            <w:rPr>
                              <w:rFonts w:ascii="Aptos" w:eastAsia="MS Mincho" w:hAnsi="TH SarabunPSK" w:cs="TH SarabunPSK"/>
                              <w:b/>
                              <w:bCs/>
                              <w:color w:val="FFFFFF" w:themeColor="background1"/>
                              <w:kern w:val="24"/>
                              <w:sz w:val="32"/>
                              <w:szCs w:val="32"/>
                              <w:cs/>
                            </w:rPr>
                            <w:t>.</w:t>
                          </w:r>
                        </w:p>
                      </w:txbxContent>
                    </v:textbox>
                  </v:roundrect>
                  <v:roundrect id="_x0000_s1039" style="position:absolute;left:13981;top:5334;width:12471;height:660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" fillcolor="#00a499" stroked="f">
                    <v:textbox>
                      <w:txbxContent>
                        <w:p w14:paraId="763CCD2E" w14:textId="6B29B2D2" w:rsidR="0056679B" w:rsidRPr="00DC3E5D" w:rsidRDefault="0056679B" w:rsidP="0056679B">
                          <w:pPr>
                            <w:spacing w:after="0" w:line="240" w:lineRule="auto"/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</w:pPr>
                          <w:r w:rsidRPr="00DC30A0">
                            <w:rPr>
                              <w:rFonts w:ascii="TH SarabunPSK" w:hAnsi="TH SarabunPSK" w:cs="TH SarabunPSK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</w:rPr>
                            <w:t>ด้าน</w:t>
                          </w:r>
                          <w:r w:rsidR="00B40D0B">
                            <w:rPr>
                              <w:rFonts w:ascii="TH SarabunPSK" w:hAnsi="TH SarabunPSK" w:cs="TH SarabunPSK" w:hint="cs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  <w:t>การให้บริการลูกค้า</w:t>
                          </w:r>
                        </w:p>
                      </w:txbxContent>
                    </v:textbox>
                  </v:roundrect>
                  <v:roundrect id="_x0000_s1040" style="position:absolute;left:272;top:5390;width:12472;height:660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" fillcolor="#002060" stroked="f">
                    <v:textbox>
                      <w:txbxContent>
                        <w:p w14:paraId="0D414C64" w14:textId="352C667E" w:rsidR="00F272DE" w:rsidRPr="00DC3E5D" w:rsidRDefault="00F92873" w:rsidP="00A963FA">
                          <w:pPr>
                            <w:spacing w:after="0" w:line="240" w:lineRule="auto"/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</w:pPr>
                          <w:r w:rsidRPr="00DC30A0">
                            <w:rPr>
                              <w:rFonts w:ascii="TH SarabunPSK" w:hAnsi="TH SarabunPSK" w:cs="TH SarabunPSK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</w:rPr>
                            <w:t>ด้าน</w:t>
                          </w:r>
                          <w:r w:rsidR="00A963FA" w:rsidRPr="00A963FA">
                            <w:rPr>
                              <w:rFonts w:ascii="TH SarabunPSK" w:hAnsi="TH SarabunPSK" w:cs="TH SarabunPSK" w:hint="cs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  <w:t>ความพร้อม</w:t>
                          </w:r>
                          <w:r w:rsidR="00A963FA">
                            <w:rPr>
                              <w:rFonts w:ascii="TH SarabunPSK" w:hAnsi="TH SarabunPSK" w:cs="TH SarabunPSK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  <w:br/>
                          </w:r>
                          <w:r w:rsidR="00A963FA">
                            <w:rPr>
                              <w:rFonts w:ascii="TH SarabunPSK" w:hAnsi="TH SarabunPSK" w:cs="TH SarabunPSK" w:hint="cs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cs/>
                              <w:lang w:bidi="th-TH"/>
                            </w:rPr>
                            <w:t>ขององค์กร</w:t>
                          </w:r>
                        </w:p>
                      </w:txbxContent>
                    </v:textbox>
                  </v:roundrect>
                  <v:roundrect id="_x0000_s1041" style="position:absolute;left:68;top:12897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" fillcolor="white [3212]" strokecolor="#002060">
                    <v:path arrowok="t"/>
                    <v:textbox>
                      <w:txbxContent>
                        <w:p w14:paraId="4FE05B79" w14:textId="6339CC1E" w:rsidR="0056679B" w:rsidRPr="001C5C1B" w:rsidRDefault="0056679B" w:rsidP="0056679B">
                          <w:pPr>
                            <w:spacing w:after="0" w:line="300" w:lineRule="exact"/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color w:val="000000" w:themeColor="text1"/>
                              <w:sz w:val="30"/>
                              <w:szCs w:val="30"/>
                              <w:cs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" w:hAnsi="TH SarabunPSK" w:cs="TH SarabunPSK" w:hint="cs"/>
                              <w:b/>
                              <w:bCs/>
                              <w:color w:val="000000" w:themeColor="text1"/>
                              <w:sz w:val="30"/>
                              <w:szCs w:val="30"/>
                              <w:cs/>
                              <w:lang w:bidi="th-TH"/>
                            </w:rPr>
                            <w:t>ความพร้อมด้านเงินทุน</w:t>
                          </w:r>
                          <w:r w:rsidR="001C5C1B" w:rsidRPr="000A586C">
                            <w:rPr>
                              <w:rFonts w:ascii="TH SarabunPSK" w:hAnsi="TH SarabunPSK" w:cs="TH SarabunPSK" w:hint="cs"/>
                              <w:b/>
                              <w:bCs/>
                              <w:color w:val="000000" w:themeColor="text1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 </w:t>
                          </w:r>
                          <w:r w:rsidR="001C5C1B" w:rsidRPr="000A586C">
                            <w:rPr>
                              <w:rFonts w:ascii="TH SarabunPSK" w:hAnsi="TH SarabunPSK" w:cs="TH SarabunPSK" w:hint="cs"/>
                              <w:color w:val="000000" w:themeColor="text1"/>
                              <w:sz w:val="30"/>
                              <w:szCs w:val="30"/>
                              <w:cs/>
                              <w:lang w:bidi="th-TH"/>
                            </w:rPr>
                            <w:t>(ข้อ 1</w:t>
                          </w:r>
                          <w:r w:rsidR="00F00623" w:rsidRPr="000A586C">
                            <w:rPr>
                              <w:rFonts w:ascii="TH SarabunPSK" w:hAnsi="TH SarabunPSK" w:cs="TH SarabunPSK" w:hint="cs"/>
                              <w:color w:val="000000" w:themeColor="text1"/>
                              <w:sz w:val="30"/>
                              <w:szCs w:val="30"/>
                              <w:cs/>
                              <w:lang w:bidi="th-TH"/>
                            </w:rPr>
                            <w:t>.2.1</w:t>
                          </w:r>
                          <w:r w:rsidR="001C5C1B" w:rsidRPr="000A586C">
                            <w:rPr>
                              <w:rFonts w:ascii="TH SarabunPSK" w:hAnsi="TH SarabunPSK" w:cs="TH SarabunPSK" w:hint="cs"/>
                              <w:color w:val="000000" w:themeColor="text1"/>
                              <w:sz w:val="30"/>
                              <w:szCs w:val="30"/>
                              <w:cs/>
                              <w:lang w:bidi="th-TH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42" style="position:absolute;left:68;top:18882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" fillcolor="white [3212]" strokecolor="#002060">
                    <v:path arrowok="t"/>
                    <v:textbox>
                      <w:txbxContent>
                        <w:p w14:paraId="5C9E973C" w14:textId="565C914E" w:rsidR="0056679B" w:rsidRPr="00F00623" w:rsidRDefault="00F9147D" w:rsidP="001C5C1B">
                          <w:pPr>
                            <w:spacing w:after="0" w:line="300" w:lineRule="exact"/>
                            <w:ind w:left="-90" w:right="-120" w:hanging="90"/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color w:val="000000" w:themeColor="text1"/>
                              <w:spacing w:val="-12"/>
                              <w:sz w:val="30"/>
                              <w:szCs w:val="30"/>
                              <w:cs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 Bold" w:hAnsi="TH SarabunPSK Bold" w:cs="TH SarabunPSK" w:hint="cs"/>
                              <w:b/>
                              <w:bCs/>
                              <w:color w:val="000000" w:themeColor="text1"/>
                              <w:spacing w:val="-6"/>
                              <w:sz w:val="30"/>
                              <w:szCs w:val="30"/>
                              <w:cs/>
                              <w:lang w:bidi="th-TH"/>
                            </w:rPr>
                            <w:t>โครงสร้างการบริหาร</w:t>
                          </w:r>
                          <w:r w:rsidRPr="000A586C">
                            <w:rPr>
                              <w:rFonts w:ascii="TH SarabunPSK" w:hAnsi="TH SarabunPSK" w:cs="TH SarabunPSK" w:hint="cs"/>
                              <w:b/>
                              <w:bCs/>
                              <w:color w:val="000000" w:themeColor="text1"/>
                              <w:spacing w:val="-12"/>
                              <w:sz w:val="30"/>
                              <w:szCs w:val="30"/>
                              <w:cs/>
                              <w:lang w:bidi="th-TH"/>
                            </w:rPr>
                            <w:t>จัดการองค์กร</w:t>
                          </w:r>
                          <w:r w:rsidR="001C5C1B" w:rsidRPr="000A586C">
                            <w:rPr>
                              <w:rFonts w:ascii="TH SarabunPSK" w:hAnsi="TH SarabunPSK" w:cs="TH SarabunPSK" w:hint="cs"/>
                              <w:b/>
                              <w:bCs/>
                              <w:color w:val="000000" w:themeColor="text1"/>
                              <w:spacing w:val="-1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 </w:t>
                          </w:r>
                          <w:r w:rsidR="001C5C1B" w:rsidRPr="000A586C">
                            <w:rPr>
                              <w:rFonts w:ascii="TH SarabunPSK" w:hAnsi="TH SarabunPSK" w:cs="TH SarabunPSK" w:hint="cs"/>
                              <w:color w:val="000000" w:themeColor="text1"/>
                              <w:spacing w:val="-1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(ข้อ </w:t>
                          </w:r>
                          <w:r w:rsidR="00F00623" w:rsidRPr="000A586C">
                            <w:rPr>
                              <w:rFonts w:ascii="TH SarabunPSK" w:hAnsi="TH SarabunPSK" w:cs="TH SarabunPSK" w:hint="cs"/>
                              <w:color w:val="000000" w:themeColor="text1"/>
                              <w:spacing w:val="-1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1C5C1B" w:rsidRPr="000A586C">
                            <w:rPr>
                              <w:rFonts w:ascii="TH SarabunPSK" w:hAnsi="TH SarabunPSK" w:cs="TH SarabunPSK" w:hint="cs"/>
                              <w:color w:val="000000" w:themeColor="text1"/>
                              <w:spacing w:val="-12"/>
                              <w:sz w:val="30"/>
                              <w:szCs w:val="30"/>
                              <w:cs/>
                              <w:lang w:bidi="th-TH"/>
                            </w:rPr>
                            <w:t>2)</w:t>
                          </w:r>
                        </w:p>
                      </w:txbxContent>
                    </v:textbox>
                  </v:roundrect>
                  <v:roundrect id="_x0000_s1043" style="position:absolute;left:13837;top:19019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" fillcolor="white [3212]" strokecolor="#00a499">
                    <v:path arrowok="t"/>
                    <v:textbox>
                      <w:txbxContent>
                        <w:p w14:paraId="54786C72" w14:textId="793C51A3" w:rsidR="00164536" w:rsidRPr="00BF68B8" w:rsidRDefault="00164536" w:rsidP="00BF68B8">
                          <w:pPr>
                            <w:spacing w:line="280" w:lineRule="exact"/>
                            <w:ind w:right="-121" w:hanging="90"/>
                            <w:jc w:val="center"/>
                            <w:rPr>
                              <w:rFonts w:ascii="Aptos" w:eastAsia="Aptos" w:hAnsi="Aptos" w:cs="TH SarabunPSK"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</w:rPr>
                          </w:pPr>
                          <w:r w:rsidRPr="000A586C">
                            <w:rPr>
                              <w:rFonts w:ascii="Aptos" w:eastAsia="Aptos" w:hAnsi="Aptos" w:cs="TH SarabunPSK"/>
                              <w:b/>
                              <w:bCs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การติดต่อและ</w:t>
                          </w:r>
                          <w:r w:rsidRPr="000A586C">
                            <w:rPr>
                              <w:rFonts w:ascii="TH SarabunPSK Bold" w:eastAsia="Aptos" w:hAnsi="Aptos" w:cs="TH SarabunPSK"/>
                              <w:b/>
                              <w:bCs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ให้บริการลูกค้า</w:t>
                          </w:r>
                          <w:r w:rsidRPr="000A586C">
                            <w:rPr>
                              <w:rFonts w:ascii="TH SarabunPSK Bold" w:eastAsia="Aptos" w:hAnsi="Aptos" w:cs="TH SarabunPSK"/>
                              <w:b/>
                              <w:bCs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</w:rPr>
                            <w:t xml:space="preserve"> </w:t>
                          </w:r>
                          <w:r w:rsidRPr="000A586C">
                            <w:rPr>
                              <w:rFonts w:ascii="TH SarabunPSK Bold" w:eastAsia="Aptos" w:hAnsi="Aptos" w:cs="TH SarabunPSK"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</w:rPr>
                            <w:t>(</w:t>
                          </w:r>
                          <w:r w:rsidRPr="000A586C">
                            <w:rPr>
                              <w:rFonts w:ascii="TH SarabunPSK Bold" w:eastAsia="Aptos" w:hAnsi="Aptos" w:cs="TH SarabunPSK"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ข้อ</w:t>
                          </w:r>
                          <w:r w:rsidRPr="000A586C">
                            <w:rPr>
                              <w:rFonts w:ascii="TH SarabunPSK Bold" w:eastAsia="Aptos" w:hAnsi="Aptos" w:cs="TH SarabunPSK"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</w:rPr>
                            <w:t xml:space="preserve"> </w:t>
                          </w:r>
                          <w:r w:rsidR="00BF68B8" w:rsidRPr="000A586C">
                            <w:rPr>
                              <w:rFonts w:ascii="TH SarabunPSK Bold" w:eastAsia="Aptos" w:hAnsi="Aptos" w:cs="TH SarabunPSK" w:hint="cs"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F67767" w:rsidRPr="000A586C">
                            <w:rPr>
                              <w:rFonts w:ascii="TH SarabunPSK Bold" w:eastAsia="Aptos" w:hAnsi="Aptos" w:cs="TH SarabunPSK" w:hint="cs"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5</w:t>
                          </w:r>
                          <w:r w:rsidRPr="000A586C">
                            <w:rPr>
                              <w:rFonts w:ascii="TH SarabunPSK Bold" w:eastAsia="Aptos" w:hAnsi="Aptos" w:cs="TH SarabunPSK"/>
                              <w:color w:val="000000"/>
                              <w:spacing w:val="-12"/>
                              <w:kern w:val="2"/>
                              <w:sz w:val="30"/>
                              <w:szCs w:val="30"/>
                              <w:cs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44" style="position:absolute;left:13981;top:25690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" fillcolor="white [3212]" strokecolor="#00a499">
                    <v:path arrowok="t"/>
                    <v:textbox>
                      <w:txbxContent>
                        <w:p w14:paraId="2AE5239D" w14:textId="345DE3AD" w:rsidR="00164536" w:rsidRPr="00164536" w:rsidRDefault="00164536" w:rsidP="00164536">
                          <w:pPr>
                            <w:spacing w:line="280" w:lineRule="exact"/>
                            <w:ind w:left="-180" w:right="-211"/>
                            <w:jc w:val="center"/>
                            <w:rPr>
                              <w:rFonts w:ascii="TH SarabunPSK Bold" w:eastAsia="Aptos" w:hAnsi="TH SarabunPSK" w:cs="TH SarabunPSK"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</w:rPr>
                          </w:pPr>
                          <w:r w:rsidRPr="000A586C">
                            <w:rPr>
                              <w:rFonts w:ascii="TH SarabunPSK Bold" w:eastAsia="Aptos" w:hAnsi="TH SarabunPSK Bold" w:cs="TH SarabunPSK"/>
                              <w:b/>
                              <w:bCs/>
                              <w:color w:val="000000"/>
                              <w:spacing w:val="-8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การเก็บรักษาทรัพย์สิน</w:t>
                          </w:r>
                          <w:r w:rsidRPr="000A586C">
                            <w:rPr>
                              <w:rFonts w:ascii="Aptos" w:eastAsia="Aptos" w:hAnsi="TH SarabunPSK" w:cs="TH SarabunPSK"/>
                              <w:b/>
                              <w:bCs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ของลูกค้า</w:t>
                          </w:r>
                          <w:r w:rsidRPr="000A586C">
                            <w:rPr>
                              <w:rFonts w:ascii="Aptos" w:eastAsia="Aptos" w:hAnsi="TH SarabunPSK" w:cs="TH SarabunPSK"/>
                              <w:b/>
                              <w:bCs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</w:rPr>
                            <w:t xml:space="preserve"> </w:t>
                          </w:r>
                          <w:r w:rsidRPr="000A586C">
                            <w:rPr>
                              <w:rFonts w:ascii="Aptos" w:eastAsia="Aptos" w:hAnsi="Aptos" w:cs="TH SarabunPSK"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</w:rPr>
                            <w:t>(</w:t>
                          </w:r>
                          <w:r w:rsidRPr="000A586C">
                            <w:rPr>
                              <w:rFonts w:ascii="Aptos" w:eastAsia="Aptos" w:hAnsi="Aptos" w:cs="TH SarabunPSK"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ข้อ</w:t>
                          </w:r>
                          <w:r w:rsidRPr="000A586C">
                            <w:rPr>
                              <w:rFonts w:ascii="Aptos" w:eastAsia="Aptos" w:hAnsi="Aptos" w:cs="TH SarabunPSK"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</w:rPr>
                            <w:t xml:space="preserve"> </w:t>
                          </w:r>
                          <w:r w:rsidR="00BF68B8" w:rsidRPr="000A586C">
                            <w:rPr>
                              <w:rFonts w:ascii="Aptos" w:eastAsia="Aptos" w:hAnsi="Aptos" w:cs="TH SarabunPSK" w:hint="cs"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F67767" w:rsidRPr="000A586C">
                            <w:rPr>
                              <w:rFonts w:ascii="Aptos" w:eastAsia="Aptos" w:hAnsi="Aptos" w:cs="TH SarabunPSK" w:hint="cs"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8</w:t>
                          </w:r>
                          <w:r w:rsidRPr="000A586C">
                            <w:rPr>
                              <w:rFonts w:ascii="Aptos" w:eastAsia="Aptos" w:hAnsi="Aptos" w:cs="TH SarabunPSK"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45" style="position:absolute;left:13981;top:12841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" fillcolor="white [3212]" strokecolor="#00a499">
                    <v:path arrowok="t"/>
                    <v:textbox>
                      <w:txbxContent>
                        <w:p w14:paraId="3393FB7A" w14:textId="3EE2BA78" w:rsidR="00164536" w:rsidRPr="00164536" w:rsidRDefault="00164536" w:rsidP="00164536">
                          <w:pPr>
                            <w:spacing w:line="280" w:lineRule="exact"/>
                            <w:jc w:val="center"/>
                            <w:rPr>
                              <w:rFonts w:ascii="Aptos" w:eastAsia="Aptos" w:hAnsi="TH SarabunPSK" w:cs="TH SarabunPSK"/>
                              <w:color w:val="000000"/>
                              <w:kern w:val="2"/>
                              <w:sz w:val="30"/>
                              <w:szCs w:val="30"/>
                            </w:rPr>
                          </w:pPr>
                          <w:r w:rsidRPr="000A586C">
                            <w:rPr>
                              <w:rFonts w:ascii="Aptos" w:eastAsia="Aptos" w:hAnsi="TH SarabunPSK" w:cs="TH SarabunPSK"/>
                              <w:b/>
                              <w:bCs/>
                              <w:color w:val="000000"/>
                              <w:kern w:val="2"/>
                              <w:sz w:val="30"/>
                              <w:szCs w:val="30"/>
                              <w:cs/>
                            </w:rPr>
                            <w:t xml:space="preserve">ความพร้อมบุคลากร </w:t>
                          </w:r>
                          <w:r w:rsidRPr="000A586C">
                            <w:rPr>
                              <w:rFonts w:ascii="Aptos" w:eastAsia="Aptos" w:hAnsi="Aptos" w:cs="TH SarabunPSK"/>
                              <w:color w:val="000000"/>
                              <w:kern w:val="2"/>
                              <w:sz w:val="30"/>
                              <w:szCs w:val="30"/>
                              <w:cs/>
                            </w:rPr>
                            <w:t xml:space="preserve">(ข้อ </w:t>
                          </w:r>
                          <w:r w:rsidR="00BF68B8" w:rsidRPr="000A586C">
                            <w:rPr>
                              <w:rFonts w:ascii="Aptos" w:eastAsia="Aptos" w:hAnsi="Aptos" w:cs="TH SarabunPSK" w:hint="cs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F67767" w:rsidRPr="000A586C">
                            <w:rPr>
                              <w:rFonts w:ascii="Aptos" w:eastAsia="Aptos" w:hAnsi="Aptos" w:cs="TH SarabunPSK" w:hint="cs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3</w:t>
                          </w:r>
                          <w:r w:rsidRPr="000A586C">
                            <w:rPr>
                              <w:rFonts w:ascii="Aptos" w:eastAsia="Aptos" w:hAnsi="Aptos" w:cs="TH SarabunPSK"/>
                              <w:color w:val="000000"/>
                              <w:kern w:val="2"/>
                              <w:sz w:val="30"/>
                              <w:szCs w:val="30"/>
                              <w:cs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46" style="position:absolute;left:13917;top:38359;width:12472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" fillcolor="white [3212]" strokecolor="#00a499">
                    <v:path arrowok="t"/>
                    <v:textbox>
                      <w:txbxContent>
                        <w:p w14:paraId="3165CBDF" w14:textId="1978199B" w:rsidR="00164536" w:rsidRPr="00164536" w:rsidRDefault="002334BD" w:rsidP="002334BD">
                          <w:pPr>
                            <w:spacing w:line="280" w:lineRule="exact"/>
                            <w:ind w:left="-90" w:right="-120" w:hanging="90"/>
                            <w:jc w:val="center"/>
                            <w:rPr>
                              <w:rFonts w:ascii="Aptos" w:eastAsia="Aptos" w:hAnsi="TH SarabunPSK" w:cs="TH SarabunPSK"/>
                              <w:color w:val="000000"/>
                              <w:kern w:val="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Aptos" w:eastAsia="Aptos" w:hAnsi="Aptos" w:cs="TH SarabunPSK" w:hint="cs"/>
                              <w:b/>
                              <w:bCs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 </w:t>
                          </w:r>
                          <w:r w:rsidRPr="000A586C">
                            <w:rPr>
                              <w:rFonts w:ascii="Aptos" w:eastAsia="Aptos" w:hAnsi="Aptos" w:cs="TH SarabunPSK" w:hint="cs"/>
                              <w:b/>
                              <w:bCs/>
                              <w:color w:val="000000"/>
                              <w:spacing w:val="-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การโฆษณาและส่งเสริม</w:t>
                          </w:r>
                          <w:r w:rsidRPr="000A586C">
                            <w:rPr>
                              <w:rFonts w:ascii="Aptos" w:eastAsia="Aptos" w:hAnsi="TH SarabunPSK" w:cs="TH SarabunPSK" w:hint="cs"/>
                              <w:b/>
                              <w:bCs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การขาย </w:t>
                          </w:r>
                          <w:r w:rsidR="00164536" w:rsidRPr="000A586C">
                            <w:rPr>
                              <w:rFonts w:ascii="Aptos" w:eastAsia="Aptos" w:hAnsi="Aptos" w:cs="TH SarabunPSK"/>
                              <w:color w:val="000000"/>
                              <w:kern w:val="2"/>
                              <w:sz w:val="30"/>
                              <w:szCs w:val="30"/>
                              <w:cs/>
                            </w:rPr>
                            <w:t>(</w:t>
                          </w:r>
                          <w:r w:rsidR="00164536" w:rsidRPr="000A586C">
                            <w:rPr>
                              <w:rFonts w:ascii="Aptos" w:eastAsia="Aptos" w:hAnsi="Aptos" w:cs="TH SarabunPSK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ข้อ</w:t>
                          </w:r>
                          <w:r w:rsidR="00164536" w:rsidRPr="000A586C">
                            <w:rPr>
                              <w:rFonts w:ascii="Aptos" w:eastAsia="Aptos" w:hAnsi="Aptos" w:cs="TH SarabunPSK"/>
                              <w:color w:val="000000"/>
                              <w:kern w:val="2"/>
                              <w:sz w:val="30"/>
                              <w:szCs w:val="30"/>
                              <w:cs/>
                            </w:rPr>
                            <w:t xml:space="preserve"> </w:t>
                          </w:r>
                          <w:r w:rsidR="00BF68B8" w:rsidRPr="000A586C">
                            <w:rPr>
                              <w:rFonts w:ascii="Aptos" w:eastAsia="Aptos" w:hAnsi="Aptos" w:cs="TH SarabunPSK" w:hint="cs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164536" w:rsidRPr="000A586C">
                            <w:rPr>
                              <w:rFonts w:ascii="Aptos" w:eastAsia="Aptos" w:hAnsi="Aptos" w:cs="TH SarabunPSK"/>
                              <w:color w:val="000000"/>
                              <w:kern w:val="2"/>
                              <w:sz w:val="30"/>
                              <w:szCs w:val="30"/>
                              <w:cs/>
                            </w:rPr>
                            <w:t>1</w:t>
                          </w:r>
                          <w:r w:rsidR="00C61A3A" w:rsidRPr="000A586C">
                            <w:rPr>
                              <w:rFonts w:ascii="Aptos" w:eastAsia="Aptos" w:hAnsi="Aptos" w:cs="TH SarabunPSK" w:hint="cs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3</w:t>
                          </w:r>
                          <w:r w:rsidR="00164536" w:rsidRPr="000A586C">
                            <w:rPr>
                              <w:rFonts w:ascii="Aptos" w:eastAsia="Aptos" w:hAnsi="Aptos" w:cs="TH SarabunPSK"/>
                              <w:color w:val="000000"/>
                              <w:kern w:val="2"/>
                              <w:sz w:val="30"/>
                              <w:szCs w:val="30"/>
                              <w:cs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47" style="position:absolute;left:28387;top:12977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" fillcolor="white [3212]" strokecolor="#92d050">
                    <v:path arrowok="t"/>
                    <v:textbox>
                      <w:txbxContent>
                        <w:p w14:paraId="20D15884" w14:textId="41C05A54" w:rsidR="009A778C" w:rsidRPr="0059699D" w:rsidRDefault="001D4D5C" w:rsidP="0052707F">
                          <w:pPr>
                            <w:spacing w:line="280" w:lineRule="exact"/>
                            <w:ind w:left="-90" w:right="-119"/>
                            <w:jc w:val="center"/>
                            <w:rPr>
                              <w:rFonts w:ascii="TH SarabunPSK" w:eastAsia="Aptos" w:hAnsi="TH SarabunPSK" w:cs="TH SarabunPSK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 Bold" w:eastAsia="Aptos" w:hAnsi="TH SarabunPSK Bold" w:cs="TH SarabunPSK" w:hint="cs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การตรวจสอบและ</w:t>
                          </w:r>
                          <w:r w:rsidRPr="000A586C">
                            <w:rPr>
                              <w:rFonts w:ascii="TH SarabunPSK" w:eastAsia="Aptos" w:hAnsi="TH SarabunPSK" w:cs="TH SarabunPSK" w:hint="cs"/>
                              <w:b/>
                              <w:bCs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ควบคุมภายใน </w:t>
                          </w:r>
                          <w:r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(</w:t>
                          </w:r>
                          <w:r w:rsidR="009A778C"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ข้อ </w:t>
                          </w:r>
                          <w:r w:rsidR="0059699D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4539BE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6</w:t>
                          </w:r>
                          <w:r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48" style="position:absolute;left:28387;top:19019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" fillcolor="white [3212]" strokecolor="#92d050">
                    <v:path arrowok="t"/>
                    <v:textbox>
                      <w:txbxContent>
                        <w:p w14:paraId="4BD2F504" w14:textId="38E85330" w:rsidR="0052707F" w:rsidRPr="0018416D" w:rsidRDefault="0052707F" w:rsidP="0052707F">
                          <w:pPr>
                            <w:spacing w:line="280" w:lineRule="exact"/>
                            <w:ind w:left="-90" w:right="-119"/>
                            <w:jc w:val="center"/>
                            <w:rPr>
                              <w:rFonts w:ascii="TH SarabunPSK" w:eastAsia="Aptos" w:hAnsi="TH SarabunPSK" w:cs="TH SarabunPSK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</w:t>
                          </w:r>
                          <w:r w:rsidR="0018416D"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ป้องกัน </w:t>
                          </w:r>
                          <w:r w:rsidR="0018416D"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lang w:bidi="th-TH"/>
                            </w:rPr>
                            <w:t>COI</w:t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 </w:t>
                          </w:r>
                          <w:r w:rsidR="0018416D"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lang w:bidi="th-TH"/>
                            </w:rPr>
                            <w:br/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(ข้อ </w:t>
                          </w:r>
                          <w:r w:rsidR="00BF68B8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4539BE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7</w:t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49" style="position:absolute;left:28387;top:25645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" fillcolor="white [3212]" strokecolor="#92d050">
                    <v:path arrowok="t"/>
                    <v:textbox>
                      <w:txbxContent>
                        <w:p w14:paraId="553A99A3" w14:textId="009615B1" w:rsidR="0018416D" w:rsidRPr="0059699D" w:rsidRDefault="0055473F" w:rsidP="0018416D">
                          <w:pPr>
                            <w:spacing w:line="280" w:lineRule="exact"/>
                            <w:ind w:left="-90" w:right="-119"/>
                            <w:jc w:val="center"/>
                            <w:rPr>
                              <w:rFonts w:ascii="TH SarabunPSK" w:eastAsia="Aptos" w:hAnsi="TH SarabunPSK" w:cs="TH SarabunPSK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" w:eastAsia="Aptos" w:hAnsi="TH SarabunPSK" w:cs="TH SarabunPSK" w:hint="cs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การกำกับดูแล</w:t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lang w:bidi="th-TH"/>
                            </w:rPr>
                            <w:br/>
                          </w:r>
                          <w:r w:rsidRPr="000A586C">
                            <w:rPr>
                              <w:rFonts w:ascii="TH SarabunPSK" w:eastAsia="Aptos" w:hAnsi="TH SarabunPSK" w:cs="TH SarabunPSK" w:hint="cs"/>
                              <w:b/>
                              <w:bCs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การปฏิบัติงาน</w:t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lang w:bidi="th-TH"/>
                            </w:rPr>
                            <w:t xml:space="preserve"> </w:t>
                          </w:r>
                          <w:r w:rsidR="0018416D"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(ข้อ </w:t>
                          </w:r>
                          <w:r w:rsidR="0059699D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4539BE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9</w:t>
                          </w:r>
                          <w:r w:rsidR="0018416D"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6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50" style="position:absolute;left:28523;top:32141;width:12472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" fillcolor="white [3212]" strokecolor="#92d050">
                    <v:path arrowok="t"/>
                    <v:textbox>
                      <w:txbxContent>
                        <w:p w14:paraId="4A9876EB" w14:textId="61A38C4A" w:rsidR="00480DAB" w:rsidRPr="0059699D" w:rsidRDefault="007B05C9" w:rsidP="00480DAB">
                          <w:pPr>
                            <w:spacing w:line="280" w:lineRule="exact"/>
                            <w:ind w:left="-90" w:right="-119"/>
                            <w:jc w:val="center"/>
                            <w:rPr>
                              <w:rFonts w:ascii="TH SarabunPSK" w:eastAsia="Aptos" w:hAnsi="TH SarabunPSK" w:cs="TH SarabunPSK"/>
                              <w:color w:val="000000"/>
                              <w:spacing w:val="-18"/>
                              <w:kern w:val="2"/>
                              <w:sz w:val="30"/>
                              <w:szCs w:val="30"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" w:eastAsia="Aptos" w:hAnsi="TH SarabunPSK" w:cs="TH SarabunPSK" w:hint="cs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การจัดการและจัดเก็บ</w:t>
                          </w:r>
                          <w:r w:rsidRPr="000A586C">
                            <w:rPr>
                              <w:rFonts w:ascii="TH SarabunPSK" w:eastAsia="Aptos" w:hAnsi="TH SarabunPSK" w:cs="TH SarabunPSK" w:hint="cs"/>
                              <w:b/>
                              <w:bCs/>
                              <w:color w:val="000000"/>
                              <w:spacing w:val="-18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เอกสารข้อมูล </w:t>
                          </w:r>
                          <w:r w:rsidR="00480DAB"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8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(ข้อ </w:t>
                          </w:r>
                          <w:r w:rsidR="0059699D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8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="004C7CF6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8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</w:t>
                          </w:r>
                          <w:r w:rsidR="004539BE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8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</w:t>
                          </w:r>
                          <w:r w:rsidR="00480DAB"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8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51" style="position:absolute;left:42359;top:12921;width:13247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" fillcolor="white [3212]" strokecolor="#7f7f7f [1612]">
                    <v:path arrowok="t"/>
                    <v:textbox>
                      <w:txbxContent>
                        <w:p w14:paraId="7128127E" w14:textId="53860D2F" w:rsidR="004C6D46" w:rsidRPr="003946FF" w:rsidRDefault="003946FF" w:rsidP="00B20E1E">
                          <w:pPr>
                            <w:spacing w:line="280" w:lineRule="exact"/>
                            <w:ind w:left="-180" w:right="-210"/>
                            <w:jc w:val="center"/>
                            <w:rPr>
                              <w:rFonts w:ascii="TH SarabunPSK" w:eastAsia="Aptos" w:hAnsi="TH SarabunPSK" w:cs="TH SarabunPSK"/>
                              <w:color w:val="000000"/>
                              <w:kern w:val="2"/>
                              <w:sz w:val="30"/>
                              <w:szCs w:val="30"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 Bold" w:eastAsia="Aptos" w:hAnsi="TH SarabunPSK Bold" w:cs="TH SarabunPSK" w:hint="cs"/>
                              <w:b/>
                              <w:bCs/>
                              <w:color w:val="000000"/>
                              <w:spacing w:val="-8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การบริหารความต่อเนื่อง</w:t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br/>
                          </w:r>
                          <w:r w:rsidRPr="000A586C">
                            <w:rPr>
                              <w:rFonts w:ascii="TH SarabunPSK" w:eastAsia="Aptos" w:hAnsi="TH SarabunPSK" w:cs="TH SarabunPSK" w:hint="cs"/>
                              <w:b/>
                              <w:bCs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ทางธุรกิจ </w:t>
                          </w:r>
                          <w:r w:rsidR="004C6D46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(</w:t>
                          </w:r>
                          <w:r w:rsidR="004C6D46" w:rsidRPr="000A586C">
                            <w:rPr>
                              <w:rFonts w:ascii="TH SarabunPSK" w:eastAsia="Aptos" w:hAnsi="TH SarabunPSK" w:cs="TH SarabunPSK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ข้อ </w:t>
                          </w:r>
                          <w:r w:rsidR="0059699D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4</w:t>
                          </w:r>
                          <w:r w:rsidR="004C6D46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52" style="position:absolute;left:42303;top:19014;width:1324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" fillcolor="white [3212]" strokecolor="#7f7f7f [1612]">
                    <v:path arrowok="t"/>
                    <v:textbox>
                      <w:txbxContent>
                        <w:p w14:paraId="3B6495E5" w14:textId="73F28CFE" w:rsidR="0056164C" w:rsidRPr="00B20E1E" w:rsidRDefault="0056164C" w:rsidP="0056164C">
                          <w:pPr>
                            <w:spacing w:line="280" w:lineRule="exact"/>
                            <w:ind w:left="-180" w:right="-210"/>
                            <w:jc w:val="center"/>
                            <w:rPr>
                              <w:rFonts w:ascii="Aptos" w:eastAsia="Aptos" w:hAnsi="TH SarabunPSK" w:cs="TH SarabunPSK"/>
                              <w:color w:val="000000"/>
                              <w:spacing w:val="-10"/>
                              <w:kern w:val="2"/>
                              <w:sz w:val="27"/>
                              <w:szCs w:val="27"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 Bold" w:eastAsia="Aptos" w:hAnsi="TH SarabunPSK Bold" w:cs="TH SarabunPSK" w:hint="cs"/>
                              <w:b/>
                              <w:bCs/>
                              <w:color w:val="000000"/>
                              <w:spacing w:val="-16"/>
                              <w:kern w:val="2"/>
                              <w:sz w:val="27"/>
                              <w:szCs w:val="27"/>
                              <w:cs/>
                              <w:lang w:bidi="th-TH"/>
                            </w:rPr>
                            <w:t>การดำเนินการด้านเทคโนโลยี</w:t>
                          </w:r>
                          <w:r w:rsidRPr="000A586C">
                            <w:rPr>
                              <w:rFonts w:ascii="TH SarabunPSK Bold" w:eastAsia="Aptos" w:hAnsi="TH SarabunPSK Bold" w:cs="TH SarabunPSK" w:hint="cs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27"/>
                              <w:szCs w:val="27"/>
                              <w:cs/>
                              <w:lang w:bidi="th-TH"/>
                            </w:rPr>
                            <w:t>สารสนเทศ</w:t>
                          </w:r>
                          <w:r w:rsidR="0059699D" w:rsidRPr="000A586C">
                            <w:rPr>
                              <w:rFonts w:ascii="TH SarabunPSK Bold" w:eastAsia="Aptos" w:hAnsi="TH SarabunPSK Bold" w:cs="TH SarabunPSK" w:hint="cs"/>
                              <w:b/>
                              <w:bCs/>
                              <w:color w:val="000000"/>
                              <w:spacing w:val="-10"/>
                              <w:kern w:val="2"/>
                              <w:sz w:val="27"/>
                              <w:szCs w:val="27"/>
                              <w:cs/>
                              <w:lang w:bidi="th-TH"/>
                            </w:rPr>
                            <w:t xml:space="preserve"> </w:t>
                          </w:r>
                          <w:r w:rsidRPr="000A586C">
                            <w:rPr>
                              <w:rFonts w:ascii="TH SarabunPSK Bold" w:eastAsia="Aptos" w:hAnsi="TH SarabunPSK Bold" w:cs="TH SarabunPSK" w:hint="cs"/>
                              <w:color w:val="000000"/>
                              <w:spacing w:val="-10"/>
                              <w:kern w:val="2"/>
                              <w:sz w:val="27"/>
                              <w:szCs w:val="27"/>
                              <w:cs/>
                              <w:lang w:bidi="th-TH"/>
                            </w:rPr>
                            <w:t>(</w:t>
                          </w:r>
                          <w:r w:rsidRPr="000A586C">
                            <w:rPr>
                              <w:rFonts w:ascii="TH SarabunPSK Bold" w:eastAsia="Aptos" w:hAnsi="TH SarabunPSK Bold" w:cs="TH SarabunPSK"/>
                              <w:color w:val="000000"/>
                              <w:spacing w:val="-10"/>
                              <w:kern w:val="2"/>
                              <w:sz w:val="27"/>
                              <w:szCs w:val="27"/>
                              <w:cs/>
                              <w:lang w:bidi="th-TH"/>
                            </w:rPr>
                            <w:t xml:space="preserve">ข้อ </w:t>
                          </w:r>
                          <w:r w:rsidR="0059699D" w:rsidRPr="000A586C">
                            <w:rPr>
                              <w:rFonts w:ascii="TH SarabunPSK Bold" w:eastAsia="Aptos" w:hAnsi="TH SarabunPSK Bold" w:cs="TH SarabunPSK" w:hint="cs"/>
                              <w:color w:val="000000"/>
                              <w:spacing w:val="-10"/>
                              <w:kern w:val="2"/>
                              <w:sz w:val="27"/>
                              <w:szCs w:val="27"/>
                              <w:cs/>
                              <w:lang w:bidi="th-TH"/>
                            </w:rPr>
                            <w:t>1.2.</w:t>
                          </w:r>
                          <w:r w:rsidR="004539BE" w:rsidRPr="000A586C">
                            <w:rPr>
                              <w:rFonts w:ascii="TH SarabunPSK Bold" w:eastAsia="Aptos" w:hAnsi="TH SarabunPSK Bold" w:cs="TH SarabunPSK" w:hint="cs"/>
                              <w:color w:val="000000"/>
                              <w:spacing w:val="-10"/>
                              <w:kern w:val="2"/>
                              <w:sz w:val="27"/>
                              <w:szCs w:val="27"/>
                              <w:cs/>
                              <w:lang w:bidi="th-TH"/>
                            </w:rPr>
                            <w:t>10</w:t>
                          </w:r>
                          <w:r w:rsidRPr="000A586C">
                            <w:rPr>
                              <w:rFonts w:ascii="TH SarabunPSK Bold" w:eastAsia="Aptos" w:hAnsi="TH SarabunPSK Bold" w:cs="TH SarabunPSK" w:hint="cs"/>
                              <w:color w:val="000000"/>
                              <w:spacing w:val="-10"/>
                              <w:kern w:val="2"/>
                              <w:sz w:val="27"/>
                              <w:szCs w:val="27"/>
                              <w:cs/>
                              <w:lang w:bidi="th-TH"/>
                            </w:rPr>
                            <w:t>)</w:t>
                          </w:r>
                        </w:p>
                      </w:txbxContent>
                    </v:textbox>
                  </v:roundrect>
                  <v:roundrect id="_x0000_s1053" style="position:absolute;left:28660;top:38486;width:12471;height:528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" fillcolor="white [3212]" strokecolor="#92d050">
                    <v:path arrowok="t"/>
                    <v:textbox>
                      <w:txbxContent>
                        <w:p w14:paraId="37A7B9E0" w14:textId="70E11EC2" w:rsidR="004C7CF6" w:rsidRPr="0018416D" w:rsidRDefault="004C7CF6" w:rsidP="004C7CF6">
                          <w:pPr>
                            <w:spacing w:line="280" w:lineRule="exact"/>
                            <w:ind w:left="-90" w:right="-119"/>
                            <w:jc w:val="center"/>
                            <w:rPr>
                              <w:rFonts w:ascii="TH SarabunPSK" w:eastAsia="Aptos" w:hAnsi="TH SarabunPSK" w:cs="TH SarabunPSK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lang w:bidi="th-TH"/>
                            </w:rPr>
                          </w:pPr>
                          <w:r w:rsidRPr="000A586C">
                            <w:rPr>
                              <w:rFonts w:ascii="TH SarabunPSK" w:eastAsia="Aptos" w:hAnsi="TH SarabunPSK" w:cs="TH SarabunPSK" w:hint="cs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การรายงานสำนักงาน</w:t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b/>
                              <w:bCs/>
                              <w:color w:val="000000"/>
                              <w:spacing w:val="-4"/>
                              <w:kern w:val="2"/>
                              <w:sz w:val="30"/>
                              <w:szCs w:val="30"/>
                              <w:lang w:bidi="th-TH"/>
                            </w:rPr>
                            <w:t xml:space="preserve"> </w:t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 xml:space="preserve">(ข้อ </w:t>
                          </w:r>
                          <w:r w:rsidR="0059699D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1.2.</w:t>
                          </w:r>
                          <w:r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1</w:t>
                          </w:r>
                          <w:r w:rsidR="004539BE" w:rsidRPr="000A586C">
                            <w:rPr>
                              <w:rFonts w:ascii="TH SarabunPSK" w:eastAsia="Aptos" w:hAnsi="TH SarabunPSK" w:cs="TH SarabunPSK" w:hint="cs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4</w:t>
                          </w:r>
                          <w:r w:rsidRPr="000A586C">
                            <w:rPr>
                              <w:rFonts w:ascii="TH SarabunPSK" w:eastAsia="Aptos" w:hAnsi="TH SarabunPSK" w:cs="TH SarabunPSK"/>
                              <w:color w:val="000000"/>
                              <w:spacing w:val="-10"/>
                              <w:kern w:val="2"/>
                              <w:sz w:val="30"/>
                              <w:szCs w:val="30"/>
                              <w:cs/>
                              <w:lang w:bidi="th-TH"/>
                            </w:rPr>
                            <w:t>)</w:t>
                          </w: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  <w:r w:rsidR="001C5C1B" w:rsidRPr="000A586C">
        <w:rPr>
          <w:rFonts w:ascii="TH SarabunPSK" w:hAnsi="TH SarabunPSK" w:cs="TH SarabunPSK"/>
          <w:b/>
          <w:bCs/>
          <w:noProof/>
          <w:sz w:val="32"/>
          <w:szCs w:val="32"/>
          <w:lang w:bidi="th-TH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851D55" wp14:editId="64E2C821">
                <wp:simplePos x="0" y="0"/>
                <wp:positionH relativeFrom="column">
                  <wp:posOffset>19878</wp:posOffset>
                </wp:positionH>
                <wp:positionV relativeFrom="paragraph">
                  <wp:posOffset>88044</wp:posOffset>
                </wp:positionV>
                <wp:extent cx="5753819" cy="4641574"/>
                <wp:effectExtent l="0" t="0" r="18415" b="26035"/>
                <wp:wrapNone/>
                <wp:docPr id="100398049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819" cy="464157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w14:anchorId="24CDF20F" id="Rectangle 3" o:spid="_x0000_s1026" style="position:absolute;margin-left:1.55pt;margin-top:6.95pt;width:453.05pt;height:36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" filled="f" strokecolor="black [3213]" strokeweight="1pt"/>
            </w:pict>
          </mc:Fallback>
        </mc:AlternateContent>
      </w:r>
    </w:p>
    <w:p w14:paraId="0B8BF0AA" w14:textId="57BDB64F" w:rsidR="00A963FA" w:rsidRPr="000A586C" w:rsidRDefault="00A963FA" w:rsidP="00B22758">
      <w:pPr>
        <w:tabs>
          <w:tab w:val="left" w:pos="426"/>
          <w:tab w:val="left" w:pos="5475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15C8406B" w14:textId="337AD68D" w:rsidR="00A963FA" w:rsidRPr="000A586C" w:rsidRDefault="00A963FA" w:rsidP="00B22758">
      <w:pPr>
        <w:tabs>
          <w:tab w:val="left" w:pos="426"/>
          <w:tab w:val="left" w:pos="5475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7FAFD70A" w14:textId="60829AEF" w:rsidR="00383725" w:rsidRPr="000A586C" w:rsidRDefault="00383725" w:rsidP="00B22758">
      <w:pPr>
        <w:tabs>
          <w:tab w:val="left" w:pos="426"/>
          <w:tab w:val="left" w:pos="5475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153B8DD" w14:textId="432F72BC" w:rsidR="00B22758" w:rsidRPr="000A586C" w:rsidRDefault="00B22758" w:rsidP="00B22758">
      <w:pPr>
        <w:tabs>
          <w:tab w:val="left" w:pos="426"/>
          <w:tab w:val="left" w:pos="5475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64978136" w14:textId="21BD954E" w:rsidR="00B22758" w:rsidRPr="000A586C" w:rsidRDefault="00B22758" w:rsidP="00B22758">
      <w:pPr>
        <w:tabs>
          <w:tab w:val="left" w:pos="426"/>
          <w:tab w:val="left" w:pos="5475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26927E7" w14:textId="4D5B8E18" w:rsidR="00B22758" w:rsidRPr="000A586C" w:rsidRDefault="00B22758" w:rsidP="00B22758">
      <w:pPr>
        <w:tabs>
          <w:tab w:val="left" w:pos="426"/>
          <w:tab w:val="left" w:pos="5475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0A83ADE0" w14:textId="7F39BAC0" w:rsidR="00B22758" w:rsidRPr="000A586C" w:rsidRDefault="00B22758" w:rsidP="009A778C">
      <w:pPr>
        <w:tabs>
          <w:tab w:val="left" w:pos="426"/>
          <w:tab w:val="left" w:pos="4680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59DC62B" w14:textId="09F48311" w:rsidR="00A963FA" w:rsidRPr="000A586C" w:rsidRDefault="00A963FA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26DEE7C" w14:textId="30BEEE87" w:rsidR="00A963FA" w:rsidRPr="000A586C" w:rsidRDefault="00A963FA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01419DAB" w14:textId="3D7ADD2E" w:rsidR="00A963FA" w:rsidRPr="000A586C" w:rsidRDefault="00A963FA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38FB043C" w14:textId="2FAC5BD8" w:rsidR="0056679B" w:rsidRPr="000A586C" w:rsidRDefault="0056679B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3A02BD6B" w14:textId="63FF05D9" w:rsidR="00A963FA" w:rsidRPr="000A586C" w:rsidRDefault="000727AD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7B323886" wp14:editId="3B65FCFD">
                <wp:simplePos x="0" y="0"/>
                <wp:positionH relativeFrom="column">
                  <wp:posOffset>1519860</wp:posOffset>
                </wp:positionH>
                <wp:positionV relativeFrom="paragraph">
                  <wp:posOffset>267970</wp:posOffset>
                </wp:positionV>
                <wp:extent cx="1246505" cy="527685"/>
                <wp:effectExtent l="0" t="0" r="10795" b="24765"/>
                <wp:wrapNone/>
                <wp:docPr id="1647363546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46505" cy="52768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A499"/>
                          </a:solidFill>
                        </a:ln>
                      </wps:spPr>
                      <wps:txbx>
                        <w:txbxContent>
                          <w:p w14:paraId="0D248E6B" w14:textId="6E0DA19A" w:rsidR="000727AD" w:rsidRPr="00A72491" w:rsidRDefault="000727AD" w:rsidP="00BF68B8">
                            <w:pPr>
                              <w:spacing w:line="280" w:lineRule="exact"/>
                              <w:ind w:left="-90" w:right="-119"/>
                              <w:jc w:val="center"/>
                              <w:rPr>
                                <w:rFonts w:ascii="Aptos" w:eastAsia="Aptos" w:hAnsi="Aptos" w:cs="TH SarabunPSK"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</w:rPr>
                            </w:pPr>
                            <w:r w:rsidRPr="000A586C">
                              <w:rPr>
                                <w:rFonts w:ascii="Aptos" w:eastAsia="Aptos" w:hAnsi="Aptos" w:cs="TH SarabunPSK" w:hint="cs"/>
                                <w:b/>
                                <w:bCs/>
                                <w:color w:val="000000"/>
                                <w:spacing w:val="-12"/>
                                <w:kern w:val="2"/>
                                <w:sz w:val="30"/>
                                <w:szCs w:val="30"/>
                                <w:cs/>
                                <w:lang w:bidi="th-TH"/>
                              </w:rPr>
                              <w:t>การวิเคราะห์การลงทุน</w:t>
                            </w:r>
                            <w:r w:rsidRPr="000A586C">
                              <w:rPr>
                                <w:rFonts w:ascii="Aptos" w:eastAsia="Aptos" w:hAnsi="Aptos" w:cs="TH SarabunPSK" w:hint="cs"/>
                                <w:b/>
                                <w:bCs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  <w:cs/>
                                <w:lang w:bidi="th-TH"/>
                              </w:rPr>
                              <w:t xml:space="preserve"> </w:t>
                            </w:r>
                            <w:r w:rsidRPr="000A586C">
                              <w:rPr>
                                <w:rFonts w:ascii="Aptos" w:eastAsia="Aptos" w:hAnsi="Aptos" w:cs="TH SarabunPSK"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  <w:cs/>
                              </w:rPr>
                              <w:t>(</w:t>
                            </w:r>
                            <w:r w:rsidRPr="000A586C">
                              <w:rPr>
                                <w:rFonts w:ascii="Aptos" w:eastAsia="Aptos" w:hAnsi="Aptos" w:cs="TH SarabunPSK"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  <w:cs/>
                                <w:lang w:bidi="th-TH"/>
                              </w:rPr>
                              <w:t>ข้อ</w:t>
                            </w:r>
                            <w:r w:rsidRPr="000A586C">
                              <w:rPr>
                                <w:rFonts w:ascii="Aptos" w:eastAsia="Aptos" w:hAnsi="Aptos" w:cs="TH SarabunPSK"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  <w:cs/>
                              </w:rPr>
                              <w:t xml:space="preserve"> </w:t>
                            </w:r>
                            <w:r w:rsidR="00BF68B8" w:rsidRPr="000A586C">
                              <w:rPr>
                                <w:rFonts w:ascii="Aptos" w:eastAsia="Aptos" w:hAnsi="Aptos" w:cs="TH SarabunPSK" w:hint="cs"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  <w:cs/>
                                <w:lang w:bidi="th-TH"/>
                              </w:rPr>
                              <w:t>1.2.</w:t>
                            </w:r>
                            <w:r w:rsidRPr="000A586C">
                              <w:rPr>
                                <w:rFonts w:ascii="Aptos" w:eastAsia="Aptos" w:hAnsi="Aptos" w:cs="TH SarabunPSK"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  <w:cs/>
                              </w:rPr>
                              <w:t>1</w:t>
                            </w:r>
                            <w:r w:rsidRPr="000A586C">
                              <w:rPr>
                                <w:rFonts w:ascii="Aptos" w:eastAsia="Aptos" w:hAnsi="Aptos" w:cs="TH SarabunPSK" w:hint="cs"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  <w:cs/>
                                <w:lang w:bidi="th-TH"/>
                              </w:rPr>
                              <w:t>2</w:t>
                            </w:r>
                            <w:r w:rsidRPr="000A586C">
                              <w:rPr>
                                <w:rFonts w:ascii="Aptos" w:eastAsia="Aptos" w:hAnsi="Aptos" w:cs="TH SarabunPSK"/>
                                <w:color w:val="000000"/>
                                <w:spacing w:val="-2"/>
                                <w:kern w:val="2"/>
                                <w:sz w:val="30"/>
                                <w:szCs w:val="30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wrap="square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B323886" id="Title 1" o:spid="_x0000_s1054" style="position:absolute;left:0;text-align:left;margin-left:119.65pt;margin-top:21.1pt;width:98.15pt;height:41.55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" fillcolor="white [3212]" strokecolor="#00a499">
                <v:path arrowok="t"/>
                <v:textbox>
                  <w:txbxContent>
                    <w:p w14:paraId="0D248E6B" w14:textId="6E0DA19A" w:rsidR="000727AD" w:rsidRPr="00A72491" w:rsidRDefault="000727AD" w:rsidP="00BF68B8">
                      <w:pPr>
                        <w:spacing w:line="280" w:lineRule="exact"/>
                        <w:ind w:left="-90" w:right="-119"/>
                        <w:jc w:val="center"/>
                        <w:rPr>
                          <w:rFonts w:ascii="Aptos" w:eastAsia="Aptos" w:hAnsi="Aptos" w:cs="TH SarabunPSK"/>
                          <w:color w:val="000000"/>
                          <w:spacing w:val="-2"/>
                          <w:kern w:val="2"/>
                          <w:sz w:val="30"/>
                          <w:szCs w:val="30"/>
                        </w:rPr>
                      </w:pPr>
                      <w:r w:rsidRPr="000A586C">
                        <w:rPr>
                          <w:rFonts w:ascii="Aptos" w:eastAsia="Aptos" w:hAnsi="Aptos" w:cs="TH SarabunPSK" w:hint="cs"/>
                          <w:b/>
                          <w:bCs/>
                          <w:color w:val="000000"/>
                          <w:spacing w:val="-12"/>
                          <w:kern w:val="2"/>
                          <w:sz w:val="30"/>
                          <w:szCs w:val="30"/>
                          <w:cs/>
                          <w:lang w:bidi="th-TH"/>
                        </w:rPr>
                        <w:t>การวิเคราะห์การลงทุน</w:t>
                      </w:r>
                      <w:r w:rsidRPr="000A586C">
                        <w:rPr>
                          <w:rFonts w:ascii="Aptos" w:eastAsia="Aptos" w:hAnsi="Aptos" w:cs="TH SarabunPSK" w:hint="cs"/>
                          <w:b/>
                          <w:bCs/>
                          <w:color w:val="000000"/>
                          <w:spacing w:val="-2"/>
                          <w:kern w:val="2"/>
                          <w:sz w:val="30"/>
                          <w:szCs w:val="30"/>
                          <w:cs/>
                          <w:lang w:bidi="th-TH"/>
                        </w:rPr>
                        <w:t xml:space="preserve"> </w:t>
                      </w:r>
                      <w:r w:rsidRPr="000A586C">
                        <w:rPr>
                          <w:rFonts w:ascii="Aptos" w:eastAsia="Aptos" w:hAnsi="Aptos" w:cs="TH SarabunPSK"/>
                          <w:color w:val="000000"/>
                          <w:spacing w:val="-2"/>
                          <w:kern w:val="2"/>
                          <w:sz w:val="30"/>
                          <w:szCs w:val="30"/>
                          <w:cs/>
                        </w:rPr>
                        <w:t>(</w:t>
                      </w:r>
                      <w:r w:rsidRPr="000A586C">
                        <w:rPr>
                          <w:rFonts w:ascii="Aptos" w:eastAsia="Aptos" w:hAnsi="Aptos" w:cs="TH SarabunPSK"/>
                          <w:color w:val="000000"/>
                          <w:spacing w:val="-2"/>
                          <w:kern w:val="2"/>
                          <w:sz w:val="30"/>
                          <w:szCs w:val="30"/>
                          <w:cs/>
                          <w:lang w:bidi="th-TH"/>
                        </w:rPr>
                        <w:t>ข้อ</w:t>
                      </w:r>
                      <w:r w:rsidRPr="000A586C">
                        <w:rPr>
                          <w:rFonts w:ascii="Aptos" w:eastAsia="Aptos" w:hAnsi="Aptos" w:cs="TH SarabunPSK"/>
                          <w:color w:val="000000"/>
                          <w:spacing w:val="-2"/>
                          <w:kern w:val="2"/>
                          <w:sz w:val="30"/>
                          <w:szCs w:val="30"/>
                          <w:cs/>
                        </w:rPr>
                        <w:t xml:space="preserve"> </w:t>
                      </w:r>
                      <w:r w:rsidR="00BF68B8" w:rsidRPr="000A586C">
                        <w:rPr>
                          <w:rFonts w:ascii="Aptos" w:eastAsia="Aptos" w:hAnsi="Aptos" w:cs="TH SarabunPSK" w:hint="cs"/>
                          <w:color w:val="000000"/>
                          <w:spacing w:val="-2"/>
                          <w:kern w:val="2"/>
                          <w:sz w:val="30"/>
                          <w:szCs w:val="30"/>
                          <w:cs/>
                          <w:lang w:bidi="th-TH"/>
                        </w:rPr>
                        <w:t>1.2.</w:t>
                      </w:r>
                      <w:r w:rsidRPr="000A586C">
                        <w:rPr>
                          <w:rFonts w:ascii="Aptos" w:eastAsia="Aptos" w:hAnsi="Aptos" w:cs="TH SarabunPSK"/>
                          <w:color w:val="000000"/>
                          <w:spacing w:val="-2"/>
                          <w:kern w:val="2"/>
                          <w:sz w:val="30"/>
                          <w:szCs w:val="30"/>
                          <w:cs/>
                        </w:rPr>
                        <w:t>1</w:t>
                      </w:r>
                      <w:r w:rsidRPr="000A586C">
                        <w:rPr>
                          <w:rFonts w:ascii="Aptos" w:eastAsia="Aptos" w:hAnsi="Aptos" w:cs="TH SarabunPSK" w:hint="cs"/>
                          <w:color w:val="000000"/>
                          <w:spacing w:val="-2"/>
                          <w:kern w:val="2"/>
                          <w:sz w:val="30"/>
                          <w:szCs w:val="30"/>
                          <w:cs/>
                          <w:lang w:bidi="th-TH"/>
                        </w:rPr>
                        <w:t>2</w:t>
                      </w:r>
                      <w:r w:rsidRPr="000A586C">
                        <w:rPr>
                          <w:rFonts w:ascii="Aptos" w:eastAsia="Aptos" w:hAnsi="Aptos" w:cs="TH SarabunPSK"/>
                          <w:color w:val="000000"/>
                          <w:spacing w:val="-2"/>
                          <w:kern w:val="2"/>
                          <w:sz w:val="30"/>
                          <w:szCs w:val="30"/>
                          <w:cs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522C408" w14:textId="59065BDD" w:rsidR="00E66445" w:rsidRPr="000A586C" w:rsidRDefault="00E66445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2E9576B7" w14:textId="18DA8160" w:rsidR="00E66445" w:rsidRPr="000A586C" w:rsidRDefault="00E66445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0CC45D1B" w14:textId="4C51AB7E" w:rsidR="00795BE1" w:rsidRPr="000A586C" w:rsidRDefault="00795BE1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6845EDF0" w14:textId="77777777" w:rsidR="00795BE1" w:rsidRPr="000A586C" w:rsidRDefault="00795BE1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3267F4EB" w14:textId="77777777" w:rsidR="001C5C1B" w:rsidRPr="000A586C" w:rsidRDefault="001C5C1B" w:rsidP="00383725">
      <w:pPr>
        <w:tabs>
          <w:tab w:val="left" w:pos="426"/>
          <w:tab w:val="left" w:pos="5475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</w:p>
    <w:p w14:paraId="423D0A62" w14:textId="1658940E" w:rsidR="00DE1C31" w:rsidRPr="000A586C" w:rsidRDefault="00E501AD" w:rsidP="00720BB4">
      <w:pPr>
        <w:pStyle w:val="ListParagraph"/>
        <w:numPr>
          <w:ilvl w:val="0"/>
          <w:numId w:val="27"/>
        </w:numPr>
        <w:tabs>
          <w:tab w:val="left" w:pos="360"/>
          <w:tab w:val="left" w:pos="630"/>
          <w:tab w:val="left" w:pos="1710"/>
        </w:tabs>
        <w:spacing w:before="120" w:after="0" w:line="240" w:lineRule="auto"/>
        <w:ind w:left="0" w:firstLine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ความพร้อมด้านเงินทุน</w:t>
      </w:r>
      <w:r w:rsidR="009066D8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</w:t>
      </w:r>
    </w:p>
    <w:p w14:paraId="251D9EA1" w14:textId="4F91EFFC" w:rsidR="00DE1C31" w:rsidRPr="000A586C" w:rsidRDefault="00DE1C31" w:rsidP="005E510B">
      <w:pPr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มีเงินทุนเพียงพอในการประกอบธุรกิจ</w:t>
      </w:r>
      <w:r w:rsidR="00302543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302543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ซึ่งไม่ส่งผลกระทบ</w:t>
      </w:r>
      <w:r w:rsidR="00EC6DB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ต่อ</w:t>
      </w:r>
      <w:r w:rsidR="00EC6DB6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ความสามารถ</w:t>
      </w:r>
      <w:r w:rsidR="00EC6DB6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  <w:t>ในการประกอบธุรกิจตามใบอนุญาตที่ได้รับ หรือการดำรงเงินกองทุนของ บล.</w:t>
      </w:r>
      <w:r w:rsidR="00EC6DB6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หรือก่อให้เกิด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ปัญหา</w:t>
      </w:r>
      <w:r w:rsidR="002C49C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ฐานะทางการเงิน</w:t>
      </w:r>
      <w:r w:rsidR="00C9664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อื่น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รวมทั้</w:t>
      </w:r>
      <w:r w:rsidR="0019658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ง บล. ต้อง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มีการติดตามฐานะการเงินอย่างใกล้ชิด </w:t>
      </w:r>
      <w:r w:rsidR="003E346F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และปฏิบัติตาม</w:t>
      </w:r>
      <w:r w:rsidR="00EA1410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ประกาศ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ว่าด้วย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การดำรงเงินกองทุนของผู้ประกอบธุรกิจ</w:t>
      </w:r>
      <w:r w:rsidR="00DB36F2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ด้วย กล่าวคือ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</w:p>
    <w:p w14:paraId="52CCB915" w14:textId="12938150" w:rsidR="00C96D8B" w:rsidRPr="000A586C" w:rsidRDefault="00D96DF9" w:rsidP="005E510B">
      <w:pPr>
        <w:pStyle w:val="ListParagraph"/>
        <w:numPr>
          <w:ilvl w:val="0"/>
          <w:numId w:val="19"/>
        </w:numPr>
        <w:tabs>
          <w:tab w:val="left" w:pos="1350"/>
          <w:tab w:val="left" w:pos="1710"/>
          <w:tab w:val="left" w:pos="198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pacing w:val="-6"/>
          <w:sz w:val="32"/>
          <w:szCs w:val="32"/>
          <w:cs/>
          <w:lang w:bidi="th-TH"/>
        </w:rPr>
        <w:t>จัดให้</w:t>
      </w:r>
      <w:r w:rsidR="00DE1C31" w:rsidRPr="000A586C">
        <w:rPr>
          <w:rFonts w:ascii="TH SarabunPSK" w:hAnsi="TH SarabunPSK" w:cs="TH SarabunPSK"/>
          <w:color w:val="000000" w:themeColor="text1"/>
          <w:spacing w:val="-6"/>
          <w:sz w:val="32"/>
          <w:szCs w:val="32"/>
          <w:cs/>
          <w:lang w:bidi="th-TH"/>
        </w:rPr>
        <w:t>มีเงินทุนรองรับการประกอบธุรกิจ</w:t>
      </w:r>
      <w:r w:rsidR="00302543" w:rsidRPr="000A586C">
        <w:rPr>
          <w:rFonts w:ascii="TH SarabunPSK" w:hAnsi="TH SarabunPSK" w:cs="TH SarabunPSK"/>
          <w:color w:val="000000" w:themeColor="text1"/>
          <w:spacing w:val="-6"/>
          <w:sz w:val="32"/>
          <w:szCs w:val="32"/>
          <w:lang w:bidi="th-TH"/>
        </w:rPr>
        <w:t xml:space="preserve"> Digital Token </w:t>
      </w:r>
      <w:r w:rsidR="00DE1C31" w:rsidRPr="000A586C">
        <w:rPr>
          <w:rFonts w:ascii="TH SarabunPSK" w:hAnsi="TH SarabunPSK" w:cs="TH SarabunPSK"/>
          <w:color w:val="000000" w:themeColor="text1"/>
          <w:spacing w:val="-6"/>
          <w:sz w:val="32"/>
          <w:szCs w:val="32"/>
          <w:cs/>
          <w:lang w:bidi="th-TH"/>
        </w:rPr>
        <w:t>ได้อย่างต่อเนื่อง อันเป็นการคุ้มครอง</w:t>
      </w:r>
      <w:r w:rsidR="00DE1C31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ลูกค้าและป้องกันความเสี่ยงเชิงระบบ (</w:t>
      </w:r>
      <w:r w:rsidR="00DE1C31" w:rsidRPr="000A586C">
        <w:rPr>
          <w:rFonts w:ascii="TH SarabunPSK" w:hAnsi="TH SarabunPSK" w:cs="TH SarabunPSK"/>
          <w:color w:val="000000" w:themeColor="text1"/>
          <w:sz w:val="32"/>
          <w:szCs w:val="32"/>
        </w:rPr>
        <w:t>systemic risk)</w:t>
      </w:r>
    </w:p>
    <w:p w14:paraId="4D12506F" w14:textId="7EFC9210" w:rsidR="00D96DF9" w:rsidRPr="000A586C" w:rsidRDefault="00DE1C31" w:rsidP="005E510B">
      <w:pPr>
        <w:pStyle w:val="ListParagraph"/>
        <w:numPr>
          <w:ilvl w:val="0"/>
          <w:numId w:val="19"/>
        </w:numPr>
        <w:tabs>
          <w:tab w:val="left" w:pos="1350"/>
          <w:tab w:val="left" w:pos="1710"/>
          <w:tab w:val="left" w:pos="198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มีการคำนวณ</w:t>
      </w:r>
      <w:r w:rsidR="0099366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และดำรง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เงินกองทุน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สำหรับการประกอบธุรกิจ</w:t>
      </w:r>
      <w:r w:rsidR="00302543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="00302543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 xml:space="preserve">Digital Token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ที่ถูกต้อง ครบถ้วน มีประสิทธิภาพ รวมถึงมีการสอบทานโดยบุคลากรที่มีความรู้ความสามารถและดำเนินการได้</w:t>
      </w:r>
      <w:r w:rsidR="004C21AB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br/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โดยต้องไม่ถูกแทรกแซงได้โดยง่าย</w:t>
      </w:r>
    </w:p>
    <w:p w14:paraId="595184A4" w14:textId="77777777" w:rsidR="003B3F57" w:rsidRPr="000A586C" w:rsidRDefault="003B3F57" w:rsidP="003B3F57">
      <w:pPr>
        <w:pStyle w:val="ListParagraph"/>
        <w:tabs>
          <w:tab w:val="left" w:pos="1350"/>
          <w:tab w:val="left" w:pos="1710"/>
          <w:tab w:val="left" w:pos="1980"/>
        </w:tabs>
        <w:spacing w:after="0" w:line="240" w:lineRule="auto"/>
        <w:ind w:left="144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</w:p>
    <w:p w14:paraId="53AF6A6B" w14:textId="50680963" w:rsidR="00DB07EE" w:rsidRPr="000A586C" w:rsidRDefault="000F2BE8" w:rsidP="00720BB4">
      <w:pPr>
        <w:pStyle w:val="ListParagraph"/>
        <w:numPr>
          <w:ilvl w:val="0"/>
          <w:numId w:val="27"/>
        </w:numPr>
        <w:tabs>
          <w:tab w:val="left" w:pos="360"/>
          <w:tab w:val="left" w:pos="630"/>
          <w:tab w:val="left" w:pos="1710"/>
        </w:tabs>
        <w:spacing w:before="120" w:after="0" w:line="240" w:lineRule="auto"/>
        <w:ind w:left="0" w:firstLine="0"/>
        <w:contextualSpacing w:val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lastRenderedPageBreak/>
        <w:t>โครงสร้างการบริหารจัดการองค์กร</w:t>
      </w:r>
    </w:p>
    <w:p w14:paraId="3944CE6D" w14:textId="3A7C69A6" w:rsidR="00D7124B" w:rsidRPr="000A586C" w:rsidRDefault="00F27728" w:rsidP="007431BA">
      <w:pPr>
        <w:pStyle w:val="ListParagraph"/>
        <w:numPr>
          <w:ilvl w:val="0"/>
          <w:numId w:val="28"/>
        </w:numPr>
        <w:tabs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มีการกำหนด</w:t>
      </w:r>
      <w:r w:rsidR="006A5B19" w:rsidRPr="000A586C">
        <w:rPr>
          <w:rFonts w:ascii="TH SarabunPSK" w:hAnsi="TH SarabunPSK" w:cs="TH SarabunPSK"/>
          <w:sz w:val="32"/>
          <w:szCs w:val="32"/>
          <w:cs/>
          <w:lang w:bidi="th-TH"/>
        </w:rPr>
        <w:t>โครงสร้าง</w:t>
      </w:r>
      <w:r w:rsidR="00BC65A5" w:rsidRPr="000A586C">
        <w:rPr>
          <w:rFonts w:ascii="TH SarabunPSK" w:hAnsi="TH SarabunPSK" w:cs="TH SarabunPSK"/>
          <w:sz w:val="32"/>
          <w:szCs w:val="32"/>
          <w:cs/>
          <w:lang w:bidi="th-TH"/>
        </w:rPr>
        <w:t>องค</w:t>
      </w:r>
      <w:r w:rsidR="00227FEA" w:rsidRPr="000A586C">
        <w:rPr>
          <w:rFonts w:ascii="TH SarabunPSK" w:hAnsi="TH SarabunPSK" w:cs="TH SarabunPSK"/>
          <w:sz w:val="32"/>
          <w:szCs w:val="32"/>
          <w:cs/>
          <w:lang w:bidi="th-TH"/>
        </w:rPr>
        <w:t>์</w:t>
      </w:r>
      <w:r w:rsidR="00BC65A5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กร บทบาท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อำนาจหน้าที่ และความรับผิดชอบของ</w:t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กรรมการ</w:t>
      </w:r>
      <w:r w:rsidR="00670325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ผู้บริหาร</w:t>
      </w:r>
      <w:r w:rsidR="00BC65A5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และบุคลากร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ที่เกี่ยวข้องกับการประกอบ</w:t>
      </w:r>
      <w:r w:rsidR="00C559B7" w:rsidRPr="000A586C">
        <w:rPr>
          <w:rFonts w:ascii="TH SarabunPSK" w:hAnsi="TH SarabunPSK" w:cs="TH SarabunPSK"/>
          <w:sz w:val="32"/>
          <w:szCs w:val="32"/>
          <w:cs/>
          <w:lang w:bidi="th-TH"/>
        </w:rPr>
        <w:t>ธุรกิจ</w:t>
      </w:r>
      <w:r w:rsidR="009066D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9066D8" w:rsidRPr="000A586C">
        <w:rPr>
          <w:rFonts w:ascii="TH SarabunPSK" w:hAnsi="TH SarabunPSK" w:cs="TH SarabunPSK"/>
          <w:sz w:val="32"/>
          <w:szCs w:val="32"/>
          <w:lang w:bidi="th-TH"/>
        </w:rPr>
        <w:t xml:space="preserve">Digital Token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ไว้อย่างชัดเจน</w:t>
      </w:r>
      <w:r w:rsidR="00690519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7E75D9" w:rsidRPr="000A586C">
        <w:rPr>
          <w:rFonts w:ascii="TH SarabunPSK" w:hAnsi="TH SarabunPSK" w:cs="TH SarabunPSK"/>
          <w:sz w:val="32"/>
          <w:szCs w:val="32"/>
          <w:cs/>
          <w:lang w:bidi="th-TH"/>
        </w:rPr>
        <w:t>สอดคล้องกับนโยบายและแผนการดำเนินงานของ</w:t>
      </w:r>
      <w:r w:rsidR="000E49F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บล.</w:t>
      </w:r>
      <w:r w:rsidR="007E75D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926C1D" w:rsidRPr="000A586C">
        <w:rPr>
          <w:rFonts w:ascii="TH SarabunPSK" w:hAnsi="TH SarabunPSK" w:cs="TH SarabunPSK"/>
          <w:sz w:val="32"/>
          <w:szCs w:val="32"/>
          <w:cs/>
          <w:lang w:bidi="th-TH"/>
        </w:rPr>
        <w:t>รวมถึงครอบคลุมทุกกระบวนงานที่พึงมีในการประกอบธุรกิจ</w:t>
      </w:r>
      <w:r w:rsidR="00D36C5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D36C5A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</w:p>
    <w:p w14:paraId="565BC613" w14:textId="1912BA9A" w:rsidR="00D7124B" w:rsidRPr="000A586C" w:rsidRDefault="003D0D86" w:rsidP="007431BA">
      <w:pPr>
        <w:pStyle w:val="ListParagraph"/>
        <w:numPr>
          <w:ilvl w:val="0"/>
          <w:numId w:val="28"/>
        </w:numPr>
        <w:tabs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มีการติดตามผลการดำเนินงานและทบทวนการบริหารจัดการองค์กร</w:t>
      </w:r>
      <w:r w:rsidR="0057746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รวมถึงการบริหาร</w:t>
      </w:r>
      <w:r w:rsidR="00074E8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57746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จัดการความเสี่ยง</w:t>
      </w:r>
      <w:r w:rsidR="00D36C5A" w:rsidRPr="000A586C">
        <w:rPr>
          <w:rFonts w:ascii="TH SarabunPSK" w:hAnsi="TH SarabunPSK" w:cs="TH SarabunPSK"/>
          <w:sz w:val="32"/>
          <w:szCs w:val="32"/>
          <w:cs/>
          <w:lang w:bidi="th-TH"/>
        </w:rPr>
        <w:t>ในการประกอบธุรกิจ</w:t>
      </w:r>
      <w:r w:rsidR="00D36C5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D36C5A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D36C5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อย่างสม่ำเสมอ</w:t>
      </w:r>
    </w:p>
    <w:p w14:paraId="0B31BFE9" w14:textId="0AE3D185" w:rsidR="00317A95" w:rsidRPr="000A586C" w:rsidRDefault="003F40E8" w:rsidP="007431BA">
      <w:pPr>
        <w:pStyle w:val="ListParagraph"/>
        <w:numPr>
          <w:ilvl w:val="0"/>
          <w:numId w:val="28"/>
        </w:numPr>
        <w:tabs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มีการถ่วงดุลและสอบยันการทำงาน</w:t>
      </w:r>
      <w:r w:rsidR="00402D21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อย่าง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เหมาะสม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</w:rPr>
        <w:t>check and balance)</w:t>
      </w:r>
      <w:r w:rsidR="00F86312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545C2F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เพื่อลดข้อผิดพลาด</w:t>
      </w:r>
      <w:r w:rsidR="00B077A7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และความเสี่ยงที่อาจจะเกิดขึ้น</w:t>
      </w:r>
      <w:r w:rsidR="00200D8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รวมถึง</w:t>
      </w:r>
      <w:r w:rsidR="00B077A7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การ</w:t>
      </w:r>
      <w:r w:rsidR="0002015C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กำกับดูแลการปฏิบัติงาน</w:t>
      </w:r>
      <w:r w:rsidR="00833873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(</w:t>
      </w:r>
      <w:r w:rsidR="00833873" w:rsidRPr="000A586C">
        <w:rPr>
          <w:rFonts w:ascii="TH SarabunPSK" w:hAnsi="TH SarabunPSK" w:cs="TH SarabunPSK"/>
          <w:color w:val="000000" w:themeColor="text1"/>
          <w:sz w:val="32"/>
          <w:szCs w:val="32"/>
        </w:rPr>
        <w:t>compliance)</w:t>
      </w:r>
      <w:r w:rsidR="001A0E58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200D8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ซึ่ง</w:t>
      </w:r>
      <w:r w:rsidR="0023037A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สอบทานการดำเนิน</w:t>
      </w:r>
      <w:r w:rsidR="00200D8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งาน</w:t>
      </w:r>
      <w:r w:rsidR="0023037A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ภายในของ</w:t>
      </w:r>
      <w:r w:rsidR="00A5722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บล. </w:t>
      </w:r>
      <w:r w:rsidR="00175CC5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เพื่อตรวจสอบการปฏิบัติงานต่าง ๆ </w:t>
      </w:r>
      <w:r w:rsidR="00317A9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เกี่ยวกับการประกอบธุรกิจ</w:t>
      </w:r>
      <w:r w:rsidR="00317A95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317A95" w:rsidRPr="000A586C">
        <w:rPr>
          <w:rFonts w:ascii="TH SarabunPSK" w:hAnsi="TH SarabunPSK" w:cs="TH SarabunPSK"/>
          <w:sz w:val="32"/>
          <w:szCs w:val="32"/>
        </w:rPr>
        <w:t>Digital Token</w:t>
      </w:r>
    </w:p>
    <w:p w14:paraId="29A4094B" w14:textId="3B4757E1" w:rsidR="000F2BE8" w:rsidRPr="000A586C" w:rsidRDefault="009E322B" w:rsidP="007431BA">
      <w:pPr>
        <w:pStyle w:val="ListParagraph"/>
        <w:numPr>
          <w:ilvl w:val="0"/>
          <w:numId w:val="28"/>
        </w:numPr>
        <w:tabs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มีมาตรการป้องกันการล่วงรู้ข้อมูลภายใน</w:t>
      </w:r>
      <w:r w:rsidR="00643D98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ที่เกี่ยวข้องกับการประกอบธุรกิจ</w:t>
      </w:r>
      <w:r w:rsidR="00643D98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643D98" w:rsidRPr="000A586C">
        <w:rPr>
          <w:rFonts w:ascii="TH SarabunPSK" w:hAnsi="TH SarabunPSK" w:cs="TH SarabunPSK"/>
          <w:spacing w:val="-4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ระหว่างหน่วยงานและบุคลากร</w:t>
      </w:r>
      <w:r w:rsidR="004E3EE6" w:rsidRPr="000A586C">
        <w:rPr>
          <w:rFonts w:ascii="TH SarabunPSK" w:hAnsi="TH SarabunPSK" w:cs="TH SarabunPSK"/>
          <w:sz w:val="32"/>
          <w:szCs w:val="32"/>
          <w:cs/>
          <w:lang w:bidi="th-TH"/>
        </w:rPr>
        <w:t>อย่างเหมาะสม</w:t>
      </w:r>
      <w:r w:rsidR="00AB1D4E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AB1D4E" w:rsidRPr="000A586C">
        <w:rPr>
          <w:rFonts w:ascii="TH SarabunPSK" w:hAnsi="TH SarabunPSK" w:cs="TH SarabunPSK"/>
          <w:sz w:val="32"/>
          <w:szCs w:val="32"/>
          <w:cs/>
          <w:lang w:bidi="th-TH"/>
        </w:rPr>
        <w:t>เพื่อป้องกันการแสวงหาประโยชน์โดยมิชอบ</w:t>
      </w:r>
    </w:p>
    <w:p w14:paraId="07BA0E99" w14:textId="77777777" w:rsidR="00990FD8" w:rsidRPr="000A586C" w:rsidRDefault="00990FD8" w:rsidP="00720BB4">
      <w:pPr>
        <w:pStyle w:val="ListParagraph"/>
        <w:numPr>
          <w:ilvl w:val="0"/>
          <w:numId w:val="27"/>
        </w:numPr>
        <w:tabs>
          <w:tab w:val="left" w:pos="630"/>
        </w:tabs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ความพร้อมบุคลากร</w:t>
      </w:r>
    </w:p>
    <w:p w14:paraId="07CEB1F7" w14:textId="77777777" w:rsidR="00990FD8" w:rsidRPr="000A586C" w:rsidRDefault="00990FD8" w:rsidP="007431BA">
      <w:pPr>
        <w:pStyle w:val="ListParagraph"/>
        <w:numPr>
          <w:ilvl w:val="0"/>
          <w:numId w:val="35"/>
        </w:numPr>
        <w:tabs>
          <w:tab w:val="left" w:pos="1530"/>
          <w:tab w:val="left" w:pos="180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คัดเลือก</w:t>
      </w:r>
      <w:r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>บุคลากรที่มีความรู้ความเข้าใจใน</w:t>
      </w: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 xml:space="preserve"> สำหรับการติดต่อและให้บริการ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ลูกค้า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โดยอย่างน้อยต้องเป็นผู้แนะนำการลงทุน (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IC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หรือผู้วางแผนการลงทุน (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IP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) ที่ได้รับความเห็นชอบจากสำนักงานที่มีความรู้ความเข้าใจใน </w:t>
      </w:r>
      <w:r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เป็นผู้ให้บริการลูกค้า</w:t>
      </w:r>
      <w:r w:rsidRPr="000A586C">
        <w:rPr>
          <w:rFonts w:ascii="TH SarabunPSK" w:hAnsi="TH SarabunPSK" w:cs="TH SarabunPSK" w:hint="cs"/>
          <w:color w:val="FF0000"/>
          <w:sz w:val="32"/>
          <w:szCs w:val="32"/>
          <w:cs/>
          <w:lang w:bidi="th-TH"/>
        </w:rPr>
        <w:t xml:space="preserve"> </w:t>
      </w:r>
    </w:p>
    <w:p w14:paraId="1F8E14EB" w14:textId="77777777" w:rsidR="00990FD8" w:rsidRPr="000A586C" w:rsidRDefault="00990FD8" w:rsidP="007431BA">
      <w:pPr>
        <w:pStyle w:val="ListParagraph"/>
        <w:numPr>
          <w:ilvl w:val="0"/>
          <w:numId w:val="35"/>
        </w:numPr>
        <w:tabs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>ทบทวนความรู้ของบุคลากรอย่างสม่ำเสมอ เช่น การจัดอบรมความรู้เกี่ยวกับ</w:t>
      </w:r>
      <w:r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pacing w:val="-6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ให้แก่บุคลากรอย่าง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น้อยปีละ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ครั้ง เพื่อให้เข้าใจ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ลักษณะและ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ความเสี่ยงของ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Digital Token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</w:p>
    <w:p w14:paraId="181E4860" w14:textId="77777777" w:rsidR="00612B41" w:rsidRPr="000A586C" w:rsidRDefault="00612B41" w:rsidP="00720BB4">
      <w:pPr>
        <w:pStyle w:val="ListParagraph"/>
        <w:numPr>
          <w:ilvl w:val="0"/>
          <w:numId w:val="27"/>
        </w:numPr>
        <w:tabs>
          <w:tab w:val="left" w:pos="630"/>
          <w:tab w:val="left" w:pos="720"/>
        </w:tabs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การบริหารความต่อเนื่องทางธุรกิจ</w:t>
      </w:r>
      <w:r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</w:p>
    <w:p w14:paraId="5CCB43F8" w14:textId="77777777" w:rsidR="00612B41" w:rsidRPr="000A586C" w:rsidRDefault="00612B41" w:rsidP="007431BA">
      <w:pPr>
        <w:tabs>
          <w:tab w:val="left" w:pos="153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จัดให้มีแผนงานรองรับเหตุฉุกเฉิน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สำหรับธุรกิจ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อย่างเหมาะสม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น่าเชื่อถือ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และมีประสิทธิภาพ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ซึ่งแผนงานดังกล่าว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ต้อง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ครอบคลุมวิธีปฏิบัติงานที่สำคัญที่ทำให้แน่ใจว่าจะสามารถ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br/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ดำเนินธุรกิจ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Digital Token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ต่อไปได้โดยไม่มีผลกระทบต่อการทำธุรกรรมของลูกค้า หรือจะก่อให้เกิด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br/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ความเสียหายต่อลูกค้า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ที่ใช้บริการด้านหลักทรัพย์หรือ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จาก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บล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.   </w:t>
      </w:r>
    </w:p>
    <w:p w14:paraId="4DCCAC83" w14:textId="7B09CB40" w:rsidR="00FC26C2" w:rsidRPr="000A586C" w:rsidRDefault="00F34F9E" w:rsidP="00720BB4">
      <w:pPr>
        <w:pStyle w:val="ListParagraph"/>
        <w:numPr>
          <w:ilvl w:val="0"/>
          <w:numId w:val="27"/>
        </w:numPr>
        <w:tabs>
          <w:tab w:val="left" w:pos="360"/>
          <w:tab w:val="left" w:pos="630"/>
        </w:tabs>
        <w:spacing w:before="120" w:after="0" w:line="240" w:lineRule="auto"/>
        <w:ind w:left="0" w:firstLine="0"/>
        <w:contextualSpacing w:val="0"/>
        <w:jc w:val="thaiDistribute"/>
        <w:rPr>
          <w:rFonts w:ascii="TH SarabunPSK" w:hAnsi="TH SarabunPSK" w:cs="TH SarabunPSK"/>
          <w:b/>
          <w:bCs/>
          <w:color w:val="C00000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การติดต่อ</w:t>
      </w:r>
      <w:r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และให้บริการลูกค้า</w:t>
      </w:r>
      <w:r w:rsidR="00DC02C3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</w:p>
    <w:p w14:paraId="6FC89C49" w14:textId="7D91BEEC" w:rsidR="00A266A0" w:rsidRPr="000A586C" w:rsidRDefault="00CE09FA" w:rsidP="007431BA">
      <w:pPr>
        <w:tabs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มีกระบวนการ</w:t>
      </w:r>
      <w:r w:rsidR="00FC26C2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ที่ทำให้มั่นใจ</w:t>
      </w:r>
      <w:r w:rsidR="008835FD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ได้</w:t>
      </w:r>
      <w:r w:rsidR="00FC26C2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ว่าการติดต่อและให้บริการ</w:t>
      </w:r>
      <w:r w:rsidR="00347A31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ลูกค้า</w:t>
      </w:r>
      <w:r w:rsidR="00FC26C2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มีความสอดคล้องและ</w:t>
      </w:r>
      <w:r w:rsidR="00FC26C2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t>เหมาะสมกับ</w:t>
      </w:r>
      <w:r w:rsidR="008835FD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t>การประกอบธุรกิจ</w:t>
      </w:r>
      <w:r w:rsidR="00004735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  <w:r w:rsidR="00EE3C08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t>โดย</w:t>
      </w:r>
      <w:r w:rsidR="0065377D" w:rsidRPr="000A586C">
        <w:rPr>
          <w:rFonts w:ascii="TH SarabunPSK Bold" w:hAnsi="TH SarabunPSK Bold" w:cs="TH SarabunPSK" w:hint="cs"/>
          <w:b/>
          <w:bCs/>
          <w:color w:val="000000" w:themeColor="text1"/>
          <w:sz w:val="32"/>
          <w:szCs w:val="32"/>
          <w:cs/>
          <w:lang w:bidi="th-TH"/>
        </w:rPr>
        <w:t>ปฏิบัติตาม</w:t>
      </w:r>
      <w:r w:rsidR="00A53F78" w:rsidRPr="000A586C">
        <w:rPr>
          <w:rFonts w:ascii="TH SarabunPSK Bold" w:hAnsi="TH SarabunPSK Bold" w:cs="TH SarabunPSK" w:hint="cs"/>
          <w:b/>
          <w:bCs/>
          <w:color w:val="000000" w:themeColor="text1"/>
          <w:sz w:val="32"/>
          <w:szCs w:val="32"/>
          <w:cs/>
          <w:lang w:bidi="th-TH"/>
        </w:rPr>
        <w:t>ประกาศ</w:t>
      </w:r>
      <w:r w:rsidR="00567A45" w:rsidRPr="000A586C">
        <w:rPr>
          <w:rFonts w:ascii="TH SarabunPSK Bold" w:hAnsi="TH SarabunPSK Bold" w:cs="TH SarabunPSK" w:hint="cs"/>
          <w:b/>
          <w:bCs/>
          <w:color w:val="000000" w:themeColor="text1"/>
          <w:sz w:val="32"/>
          <w:szCs w:val="32"/>
          <w:cs/>
          <w:lang w:bidi="th-TH"/>
        </w:rPr>
        <w:t>ว่าด้วย</w:t>
      </w:r>
      <w:r w:rsidR="00930EA6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มาตรฐาน</w:t>
      </w:r>
      <w:r w:rsidR="00930EA6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t>การประกอบธุรกิจ</w:t>
      </w:r>
      <w:r w:rsidR="00434BEB" w:rsidRPr="000A586C">
        <w:rPr>
          <w:rFonts w:ascii="TH SarabunPSK Bold" w:hAnsi="TH SarabunPSK Bold" w:cs="TH SarabunPSK" w:hint="cs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  <w:r w:rsidR="00D1008B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t>โครงสร้าง</w:t>
      </w:r>
      <w:r w:rsidR="00A53F78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br/>
      </w:r>
      <w:r w:rsidR="00D1008B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t>การบริหารงาน ระบบงาน และการให้บริการของผู้ประกอบ</w:t>
      </w:r>
      <w:r w:rsidR="00D1008B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ธุรกิจหลักทรัพย์ และผู้ประกอบธุรกิจ</w:t>
      </w:r>
      <w:r w:rsidR="00A53F78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br/>
      </w:r>
      <w:r w:rsidR="00D1008B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สัญญา</w:t>
      </w:r>
      <w:r w:rsidR="00704AE7"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ซื้อขายล่วงหน้า</w:t>
      </w:r>
      <w:r w:rsidR="00CD2645"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  <w:r w:rsidR="004B6C0D"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(</w:t>
      </w:r>
      <w:r w:rsidR="004B6C0D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  <w:t>“</w:t>
      </w:r>
      <w:r w:rsidR="004B6C0D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มาตรฐาน</w:t>
      </w:r>
      <w:r w:rsidR="004B6C0D" w:rsidRPr="000A586C">
        <w:rPr>
          <w:rFonts w:ascii="TH SarabunPSK Bold" w:hAnsi="TH SarabunPSK Bold" w:cs="TH SarabunPSK"/>
          <w:b/>
          <w:bCs/>
          <w:color w:val="000000" w:themeColor="text1"/>
          <w:sz w:val="32"/>
          <w:szCs w:val="32"/>
          <w:cs/>
          <w:lang w:bidi="th-TH"/>
        </w:rPr>
        <w:t>การประกอบธุรกิจ</w:t>
      </w:r>
      <w:r w:rsidR="004B6C0D" w:rsidRPr="000A586C">
        <w:rPr>
          <w:rFonts w:ascii="TH SarabunPSK Bold" w:hAnsi="TH SarabunPSK Bold" w:cs="TH SarabunPSK" w:hint="cs"/>
          <w:b/>
          <w:bCs/>
          <w:color w:val="000000" w:themeColor="text1"/>
          <w:sz w:val="32"/>
          <w:szCs w:val="32"/>
          <w:cs/>
          <w:lang w:bidi="th-TH"/>
        </w:rPr>
        <w:t>ฯ</w:t>
      </w:r>
      <w:r w:rsidR="004B6C0D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  <w:t>”</w:t>
      </w:r>
      <w:r w:rsidR="004B6C0D"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 xml:space="preserve">) </w:t>
      </w:r>
      <w:r w:rsidR="00E2242F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อย่า</w:t>
      </w:r>
      <w:r w:rsidR="007F6E7D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งน้อย</w:t>
      </w:r>
      <w:r w:rsidR="007822A7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ดัง</w:t>
      </w:r>
      <w:r w:rsidR="00480E30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นี้</w:t>
      </w:r>
    </w:p>
    <w:p w14:paraId="62160BBC" w14:textId="674421FD" w:rsidR="009241A1" w:rsidRPr="000A586C" w:rsidRDefault="00F95869" w:rsidP="007431BA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มีกระบวนการรวบรวมและประเมินข้อมูล เพื่อ</w:t>
      </w:r>
      <w:r w:rsidR="00200D8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ทำความรู้จักลูกค้า (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Know Your Client: “KYC”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)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C2678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C26782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ประเมินความเหมาะสมในการลงทุน (</w:t>
      </w:r>
      <w:r w:rsidR="00C26782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“suitability test”</w:t>
      </w:r>
      <w:r w:rsidR="00C26782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)</w:t>
      </w:r>
      <w:r w:rsidR="00C26782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อย่างครบถ้วน</w:t>
      </w:r>
      <w:r w:rsidR="00014D4E"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เพียงพอก่อนเริ่มให้บริการลูกค้า </w:t>
      </w:r>
      <w:r w:rsidR="00A63940" w:rsidRPr="000A586C">
        <w:rPr>
          <w:rFonts w:ascii="TH SarabunPSK" w:hAnsi="TH SarabunPSK" w:cs="TH SarabunPSK"/>
          <w:sz w:val="32"/>
          <w:szCs w:val="32"/>
          <w:cs/>
          <w:lang w:bidi="th-TH"/>
        </w:rPr>
        <w:t>เพื่อให้มั่นใจได้ว่า</w:t>
      </w:r>
      <w:r w:rsidR="00620142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0552C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บล. </w:t>
      </w:r>
      <w:r w:rsidR="00A76967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รู้จักตัวตนของลูกค้าอย่างแท้จริง </w:t>
      </w:r>
      <w:r w:rsidR="00DF3361" w:rsidRPr="000A586C">
        <w:rPr>
          <w:rFonts w:ascii="TH SarabunPSK" w:hAnsi="TH SarabunPSK" w:cs="TH SarabunPSK"/>
          <w:sz w:val="32"/>
          <w:szCs w:val="32"/>
          <w:cs/>
          <w:lang w:bidi="th-TH"/>
        </w:rPr>
        <w:t>โดยทราบข้อมูลถึง</w:t>
      </w:r>
      <w:r w:rsidR="007A681D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DF3361" w:rsidRPr="000A586C">
        <w:rPr>
          <w:rFonts w:ascii="TH SarabunPSK" w:hAnsi="TH SarabunPSK" w:cs="TH SarabunPSK"/>
          <w:sz w:val="32"/>
          <w:szCs w:val="32"/>
          <w:cs/>
          <w:lang w:bidi="th-TH"/>
        </w:rPr>
        <w:t>ผู้รับประโยชน์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ทอดสุดท้าย (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>ultimate beneficial owner)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ตลอดจน</w:t>
      </w:r>
      <w:r w:rsidR="00FF586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การประเมิน </w:t>
      </w:r>
      <w:r w:rsidR="00FF5861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>suitability test</w:t>
      </w:r>
      <w:r w:rsidR="00FF58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เพื่อใ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ห้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้ทราบ</w:t>
      </w:r>
      <w:r w:rsidR="004428DE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br/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ค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ว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ามต้องการ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ห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รือเป้า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ห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มายทางการเงิน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ห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รือการลงทุน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 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ระดับค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ว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าม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เสี่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ยงที่</w:t>
      </w:r>
      <w:r w:rsidR="00497739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ยอม</w:t>
      </w:r>
      <w:r w:rsidR="003742C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รับได</w:t>
      </w:r>
      <w:r w:rsidR="00DF336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้ของลูกค้า 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และให้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ค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ำ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แนะน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ำ</w:t>
      </w:r>
      <w:r w:rsidR="00E14DA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lastRenderedPageBreak/>
        <w:t>เบ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ื้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องต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้น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เพื่อให้ลูกค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้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าเข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้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าใจความส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ำ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ค</w:t>
      </w:r>
      <w:r w:rsidR="00E84E6F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ั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ญในการจัดสรรและก</w:t>
      </w:r>
      <w:r w:rsidR="00D330D8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ำ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หนดสัดส่วนการลงทุนหรือการท</w:t>
      </w:r>
      <w:r w:rsidR="00D330D8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ำ</w:t>
      </w:r>
      <w:r w:rsidR="00E14DA1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ธุรกรรมที่เหมาะสม</w:t>
      </w:r>
      <w:r w:rsidR="00E14DA1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(</w:t>
      </w:r>
      <w:r w:rsidR="00E14DA1" w:rsidRPr="000A586C">
        <w:rPr>
          <w:rFonts w:ascii="TH SarabunPSK" w:hAnsi="TH SarabunPSK" w:cs="TH SarabunPSK"/>
          <w:spacing w:val="-4"/>
          <w:sz w:val="32"/>
          <w:szCs w:val="32"/>
        </w:rPr>
        <w:t xml:space="preserve">basic asset allocation) </w:t>
      </w:r>
      <w:r w:rsidR="00D330D8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 </w:t>
      </w:r>
      <w:r w:rsidR="00B268CA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นอกจากนี้</w:t>
      </w:r>
      <w:r w:rsidR="00AD5E76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จัดให้มี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กระบวนการจัดประเภทลูกค้า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เพื่อให้สามารถนำเสนอบริการ</w:t>
      </w:r>
      <w:r w:rsidR="005E7AC8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ที่สอดคล้องกับประเภทลูกค้า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วัตถุประสงค์ในการลงทุน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ความเสี่ยงที่ยอมรับได้ของลูกค้า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รวมทั้งให้ข้อมูลและคำเตือนที่เหมาะสมกับลูกค้าแต่ละประเภท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 </w:t>
      </w:r>
      <w:r w:rsidR="003A5FD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นอกจากนี้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เมื่อจัดประเภทลูกค้าแล้ว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ให้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.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แจ้งให้ลูกค้าทราบถึงผลการจัดประเภทของลูกค้า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และต้องแจ้งให้ทราบถึงสิทธิ</w:t>
      </w:r>
      <w:r w:rsidR="0080675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0675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ข้อจำกัดสิทธิของลูกค้าแต่ละประเภทด้วย</w:t>
      </w:r>
      <w:r w:rsidR="0006124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3A5FDA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3A5FD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ทั้งนี้ </w:t>
      </w:r>
      <w:r w:rsidR="0006124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โดยดำเนินการดังนี้</w:t>
      </w:r>
    </w:p>
    <w:p w14:paraId="484AD0BD" w14:textId="1E16BD28" w:rsidR="00146EE5" w:rsidRPr="000A586C" w:rsidRDefault="009241A1" w:rsidP="00AF5AD3">
      <w:pPr>
        <w:tabs>
          <w:tab w:val="left" w:pos="1800"/>
          <w:tab w:val="left" w:pos="207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  <w:u w:val="single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u w:val="single"/>
          <w:cs/>
          <w:lang w:bidi="th-TH"/>
        </w:rPr>
        <w:t>กรณีการให้บริการลูกค้าปัจจุบัน</w:t>
      </w:r>
      <w:r w:rsidR="00F95869" w:rsidRPr="000A586C">
        <w:rPr>
          <w:rFonts w:ascii="TH SarabunPSK" w:hAnsi="TH SarabunPSK" w:cs="TH SarabunPSK"/>
          <w:sz w:val="32"/>
          <w:szCs w:val="32"/>
          <w:u w:val="single"/>
          <w:cs/>
          <w:lang w:bidi="th-TH"/>
        </w:rPr>
        <w:t xml:space="preserve"> </w:t>
      </w:r>
    </w:p>
    <w:p w14:paraId="3ED7BB85" w14:textId="103D4341" w:rsidR="00EA66A9" w:rsidRPr="000A586C" w:rsidRDefault="00FD3876" w:rsidP="00AF5AD3">
      <w:pPr>
        <w:pStyle w:val="ListParagraph"/>
        <w:numPr>
          <w:ilvl w:val="0"/>
          <w:numId w:val="19"/>
        </w:numPr>
        <w:tabs>
          <w:tab w:val="left" w:pos="2070"/>
          <w:tab w:val="left" w:pos="234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หาก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>ยังไม่</w:t>
      </w:r>
      <w:r w:rsidR="00A320A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ครบ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>รอบ</w:t>
      </w:r>
      <w:r w:rsidR="00A320A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ระยะเวลา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ทบทวน </w:t>
      </w:r>
      <w:r w:rsidR="00EA66A9" w:rsidRPr="000A586C">
        <w:rPr>
          <w:rFonts w:ascii="TH SarabunPSK" w:hAnsi="TH SarabunPSK" w:cs="TH SarabunPSK"/>
          <w:sz w:val="32"/>
          <w:szCs w:val="32"/>
          <w:lang w:bidi="th-TH"/>
        </w:rPr>
        <w:t xml:space="preserve">KYC </w:t>
      </w:r>
      <w:r w:rsidR="00A320A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ของลูกค้า 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(เช่น ทุกรอบ 2 ปีปฏิทิน) </w:t>
      </w:r>
      <w:r w:rsidR="00A320A8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บล. สามารถใช้ข้อมูล </w:t>
      </w:r>
      <w:r w:rsidR="00EA66A9" w:rsidRPr="000A586C">
        <w:rPr>
          <w:rFonts w:ascii="TH SarabunPSK" w:hAnsi="TH SarabunPSK" w:cs="TH SarabunPSK"/>
          <w:sz w:val="32"/>
          <w:szCs w:val="32"/>
          <w:lang w:bidi="th-TH"/>
        </w:rPr>
        <w:t xml:space="preserve">KYC 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ของลูกค้า (รวมถึงการจัดประเภทลูกค้า/</w:t>
      </w:r>
      <w:r w:rsidR="009A22C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ผล </w:t>
      </w:r>
      <w:r w:rsidR="00EA66A9" w:rsidRPr="000A586C">
        <w:rPr>
          <w:rFonts w:ascii="TH SarabunPSK" w:hAnsi="TH SarabunPSK" w:cs="TH SarabunPSK"/>
          <w:sz w:val="32"/>
          <w:szCs w:val="32"/>
        </w:rPr>
        <w:t>suitability test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) ซึ่งได้ทำตามหลักเกณฑ์ที่เกี่ยวข้องแล้ว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>สำหรับการให้บริการ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A66A9" w:rsidRPr="000A586C">
        <w:rPr>
          <w:rFonts w:ascii="TH SarabunPSK" w:hAnsi="TH SarabunPSK" w:cs="TH SarabunPSK"/>
          <w:sz w:val="32"/>
          <w:szCs w:val="32"/>
          <w:lang w:bidi="th-TH"/>
        </w:rPr>
        <w:t xml:space="preserve">Digital Token 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ได้ </w:t>
      </w:r>
    </w:p>
    <w:p w14:paraId="3398BA1B" w14:textId="78BDD815" w:rsidR="001649A2" w:rsidRPr="000A586C" w:rsidRDefault="001649A2" w:rsidP="00AF5AD3">
      <w:pPr>
        <w:pStyle w:val="ListParagraph"/>
        <w:tabs>
          <w:tab w:val="left" w:pos="2070"/>
          <w:tab w:val="left" w:pos="2340"/>
        </w:tabs>
        <w:spacing w:after="0" w:line="240" w:lineRule="auto"/>
        <w:ind w:left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u w:val="single"/>
          <w:cs/>
          <w:lang w:bidi="th-TH"/>
        </w:rPr>
        <w:t>กรณีการให้บริการลูกค้าใหม่</w:t>
      </w:r>
    </w:p>
    <w:p w14:paraId="61F03325" w14:textId="06DDE2C0" w:rsidR="00EA66A9" w:rsidRPr="000A586C" w:rsidRDefault="001649A2" w:rsidP="00AF5AD3">
      <w:pPr>
        <w:pStyle w:val="ListParagraph"/>
        <w:numPr>
          <w:ilvl w:val="0"/>
          <w:numId w:val="19"/>
        </w:numPr>
        <w:tabs>
          <w:tab w:val="left" w:pos="2070"/>
          <w:tab w:val="left" w:pos="234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 xml:space="preserve">บล. </w:t>
      </w:r>
      <w:r w:rsidR="00F54C7F"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ต้อง</w:t>
      </w:r>
      <w:r w:rsidR="00EA66A9"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>มีกระบวน</w:t>
      </w:r>
      <w:r w:rsidR="00D63FDD"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>การ</w:t>
      </w:r>
      <w:r w:rsidR="00A320A8"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พิสูจน์ยื</w:t>
      </w:r>
      <w:r w:rsidR="00D12E38"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น</w:t>
      </w:r>
      <w:r w:rsidR="00A320A8"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ยันตัวตนในการ</w:t>
      </w:r>
      <w:r w:rsidR="00EA66A9"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 xml:space="preserve">ทำ </w:t>
      </w:r>
      <w:r w:rsidR="00EA66A9"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 xml:space="preserve">KYC </w:t>
      </w:r>
      <w:r w:rsidR="00EA66A9"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>ให้สอดคล้องตามความเสี่ยง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>ในแต่ละผลิตภัณฑ์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ตามแนวทางปฏิบัติ</w:t>
      </w:r>
      <w:r w:rsidR="0086175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เรื่อง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การตรวจสอบเพื่อทราบข้อเท็จจริงเกี่ยวกับลูกค้าสำหรับสถาบันการเงินประเภท</w:t>
      </w:r>
      <w:r w:rsidR="009F50A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บล. และบริษัทหลักทรัพย์จัดการกองทุน</w:t>
      </w:r>
      <w:r w:rsidR="002112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(</w:t>
      </w:r>
      <w:r w:rsidR="0021122B" w:rsidRPr="000A586C">
        <w:rPr>
          <w:rFonts w:ascii="TH SarabunPSK" w:hAnsi="TH SarabunPSK" w:cs="TH SarabunPSK"/>
          <w:sz w:val="32"/>
          <w:szCs w:val="32"/>
          <w:lang w:bidi="th-TH"/>
        </w:rPr>
        <w:t>“</w:t>
      </w:r>
      <w:r w:rsidR="002112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บลจ.</w:t>
      </w:r>
      <w:r w:rsidR="0021122B" w:rsidRPr="000A586C">
        <w:rPr>
          <w:rFonts w:ascii="TH SarabunPSK" w:hAnsi="TH SarabunPSK" w:cs="TH SarabunPSK"/>
          <w:sz w:val="32"/>
          <w:szCs w:val="32"/>
          <w:lang w:bidi="th-TH"/>
        </w:rPr>
        <w:t>”</w:t>
      </w:r>
      <w:r w:rsidR="0021122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) 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ของสำนักงานป้องกันและปราบปราม</w:t>
      </w:r>
      <w:r w:rsidR="00AA5F8E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การฟอกเงิน</w:t>
      </w:r>
      <w:r w:rsidR="00EA66A9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>(</w:t>
      </w:r>
      <w:r w:rsidR="00EA66A9" w:rsidRPr="000A586C">
        <w:rPr>
          <w:rFonts w:ascii="TH SarabunPSK" w:hAnsi="TH SarabunPSK" w:cs="TH SarabunPSK"/>
          <w:sz w:val="32"/>
          <w:szCs w:val="32"/>
          <w:lang w:bidi="th-TH"/>
        </w:rPr>
        <w:t>IAL 2.2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>/</w:t>
      </w:r>
      <w:r w:rsidR="00EA66A9" w:rsidRPr="000A586C">
        <w:rPr>
          <w:rFonts w:ascii="TH SarabunPSK" w:hAnsi="TH SarabunPSK" w:cs="TH SarabunPSK"/>
          <w:sz w:val="32"/>
          <w:szCs w:val="32"/>
          <w:lang w:bidi="th-TH"/>
        </w:rPr>
        <w:t>AAL 2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) 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รวมถึงมีกระบวนการจัดประเภทลูกค้า</w:t>
      </w:r>
      <w:r w:rsidR="00EA66A9" w:rsidRPr="000A586C">
        <w:rPr>
          <w:rFonts w:ascii="TH SarabunPSK" w:hAnsi="TH SarabunPSK" w:cs="TH SarabunPSK"/>
          <w:sz w:val="32"/>
          <w:szCs w:val="32"/>
          <w:cs/>
          <w:lang w:bidi="th-TH"/>
        </w:rPr>
        <w:t>ตาม</w:t>
      </w:r>
      <w:r w:rsidR="00EA66A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มาตรฐานเดียวกับด้านหลักทรัพย์</w:t>
      </w:r>
    </w:p>
    <w:p w14:paraId="458AB839" w14:textId="41157383" w:rsidR="0000109E" w:rsidRPr="000A586C" w:rsidRDefault="0000109E" w:rsidP="00AF5AD3">
      <w:pPr>
        <w:pStyle w:val="ListParagraph"/>
        <w:numPr>
          <w:ilvl w:val="0"/>
          <w:numId w:val="19"/>
        </w:numPr>
        <w:tabs>
          <w:tab w:val="left" w:pos="2070"/>
          <w:tab w:val="left" w:pos="234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.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อาจ</w:t>
      </w:r>
      <w:r w:rsidR="00451D2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พิจารณา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ใช้แบบฟอร์มการทำ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</w:rPr>
        <w:t xml:space="preserve">suitability test 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ด้านหลักทรัพย์ที่มีลักษณะเทียบเคียงกับ </w:t>
      </w:r>
      <w:r w:rsidR="00451D2A" w:rsidRPr="000A586C">
        <w:rPr>
          <w:rFonts w:ascii="TH SarabunPSK" w:hAnsi="TH SarabunPSK" w:cs="TH SarabunPSK"/>
          <w:sz w:val="32"/>
          <w:szCs w:val="32"/>
        </w:rPr>
        <w:t xml:space="preserve">suitability test 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>ของด้าน</w:t>
      </w:r>
      <w:r w:rsidR="00516AB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516AB2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เพื่อเป็นแนวทาง</w:t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>ใ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>ห้</w:t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>้ได้มาซึ่งข้อมูลที่เพียงพอ</w:t>
      </w:r>
      <w:r w:rsidR="00886FA4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>สำหรั</w:t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>บการประเมินระดับค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>วามเสี่ยง</w:t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>ในการลงทุนและ</w:t>
      </w:r>
      <w:r w:rsidR="00451D2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</w:t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>ใ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>ห</w:t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>้คำแนะนำเกี่ย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>ว</w:t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>กับการจัด</w:t>
      </w:r>
      <w:r w:rsidR="00451D2A" w:rsidRPr="000A586C">
        <w:rPr>
          <w:rFonts w:ascii="TH SarabunPSK" w:hAnsi="TH SarabunPSK" w:cs="TH SarabunPSK"/>
          <w:sz w:val="32"/>
          <w:szCs w:val="32"/>
          <w:cs/>
          <w:lang w:bidi="th-TH"/>
        </w:rPr>
        <w:t>ส</w:t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รรการลงทุน </w:t>
      </w:r>
      <w:r w:rsidR="00886FA4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E54D50" w:rsidRPr="000A586C">
        <w:rPr>
          <w:rFonts w:ascii="TH SarabunPSK" w:hAnsi="TH SarabunPSK" w:cs="TH SarabunPSK"/>
          <w:sz w:val="32"/>
          <w:szCs w:val="32"/>
          <w:cs/>
          <w:lang w:bidi="th-TH"/>
        </w:rPr>
        <w:t>(</w:t>
      </w:r>
      <w:r w:rsidR="00516AB2" w:rsidRPr="000A586C">
        <w:rPr>
          <w:rFonts w:ascii="TH SarabunPSK" w:hAnsi="TH SarabunPSK" w:cs="TH SarabunPSK"/>
          <w:sz w:val="32"/>
          <w:szCs w:val="32"/>
          <w:lang w:bidi="th-TH"/>
        </w:rPr>
        <w:t>“</w:t>
      </w:r>
      <w:r w:rsidR="00E54D50" w:rsidRPr="000A586C">
        <w:rPr>
          <w:rFonts w:ascii="TH SarabunPSK" w:hAnsi="TH SarabunPSK" w:cs="TH SarabunPSK"/>
          <w:sz w:val="32"/>
          <w:szCs w:val="32"/>
        </w:rPr>
        <w:t>asset allocation</w:t>
      </w:r>
      <w:r w:rsidR="00516AB2" w:rsidRPr="000A586C">
        <w:rPr>
          <w:rFonts w:ascii="TH SarabunPSK" w:hAnsi="TH SarabunPSK" w:cs="TH SarabunPSK"/>
          <w:sz w:val="32"/>
          <w:szCs w:val="32"/>
        </w:rPr>
        <w:t>”</w:t>
      </w:r>
      <w:r w:rsidR="00E54D50" w:rsidRPr="000A586C">
        <w:rPr>
          <w:rFonts w:ascii="TH SarabunPSK" w:hAnsi="TH SarabunPSK" w:cs="TH SarabunPSK"/>
          <w:sz w:val="32"/>
          <w:szCs w:val="32"/>
        </w:rPr>
        <w:t>)</w:t>
      </w:r>
    </w:p>
    <w:p w14:paraId="2F6E7E62" w14:textId="468E79CF" w:rsidR="00E42709" w:rsidRPr="000A586C" w:rsidRDefault="003D0457" w:rsidP="00AF5AD3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มีการแสดงข้อมูลให้ลูกค้ารับทราบอย่างชัดเจนว่า</w:t>
      </w:r>
      <w:r w:rsidR="00A66A06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 การให้บริการ</w:t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Digital Token </w:t>
      </w:r>
      <w:r w:rsidR="00A66A06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เป็นผลิตภัณฑ์</w:t>
      </w:r>
      <w:r w:rsidR="00D66516"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</w:t>
      </w:r>
      <w:r w:rsidR="00D6651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/หรือ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บริการนอกเหนือจากการประกอบธุรกิจหลัก</w:t>
      </w:r>
      <w:r w:rsidR="00B852F2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CE024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ในช่องทางที่ลูกค้าสามารถเข้าถึงได้</w:t>
      </w:r>
      <w:r w:rsidR="00CE024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714816" w:rsidRPr="000A586C">
        <w:rPr>
          <w:rFonts w:ascii="TH SarabunPSK" w:hAnsi="TH SarabunPSK" w:cs="TH SarabunPSK"/>
          <w:sz w:val="32"/>
          <w:szCs w:val="32"/>
          <w:lang w:bidi="th-TH"/>
        </w:rPr>
        <w:br/>
      </w:r>
      <w:r w:rsidR="00CE024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เช่น</w:t>
      </w:r>
      <w:r w:rsidR="00CE024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D8639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เว็บไซต์</w:t>
      </w:r>
      <w:r w:rsidR="00CE024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643E20" w:rsidRPr="000A586C">
        <w:rPr>
          <w:rFonts w:ascii="TH SarabunPSK" w:hAnsi="TH SarabunPSK" w:cs="TH SarabunPSK"/>
          <w:sz w:val="32"/>
          <w:szCs w:val="32"/>
          <w:lang w:bidi="th-TH"/>
        </w:rPr>
        <w:t>“</w:t>
      </w:r>
      <w:r w:rsidR="00CE0244" w:rsidRPr="000A586C">
        <w:rPr>
          <w:rFonts w:ascii="TH SarabunPSK" w:hAnsi="TH SarabunPSK" w:cs="TH SarabunPSK"/>
          <w:sz w:val="32"/>
          <w:szCs w:val="32"/>
        </w:rPr>
        <w:t>website</w:t>
      </w:r>
      <w:r w:rsidR="00643E20" w:rsidRPr="000A586C">
        <w:rPr>
          <w:rFonts w:ascii="TH SarabunPSK" w:hAnsi="TH SarabunPSK" w:cs="TH SarabunPSK"/>
          <w:sz w:val="32"/>
          <w:szCs w:val="32"/>
        </w:rPr>
        <w:t>”</w:t>
      </w:r>
      <w:r w:rsidR="00CE0244" w:rsidRPr="000A586C">
        <w:rPr>
          <w:rFonts w:ascii="TH SarabunPSK" w:hAnsi="TH SarabunPSK" w:cs="TH SarabunPSK"/>
          <w:sz w:val="32"/>
          <w:szCs w:val="32"/>
        </w:rPr>
        <w:t xml:space="preserve">) </w:t>
      </w:r>
      <w:r w:rsidR="00CE024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หรือแอปพลิเคชัน</w:t>
      </w:r>
      <w:r w:rsidR="00CE024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643E20" w:rsidRPr="000A586C">
        <w:rPr>
          <w:rFonts w:ascii="TH SarabunPSK" w:hAnsi="TH SarabunPSK" w:cs="TH SarabunPSK"/>
          <w:sz w:val="32"/>
          <w:szCs w:val="32"/>
          <w:lang w:bidi="th-TH"/>
        </w:rPr>
        <w:t>“</w:t>
      </w:r>
      <w:r w:rsidR="00CE0244" w:rsidRPr="000A586C">
        <w:rPr>
          <w:rFonts w:ascii="TH SarabunPSK" w:hAnsi="TH SarabunPSK" w:cs="TH SarabunPSK"/>
          <w:sz w:val="32"/>
          <w:szCs w:val="32"/>
        </w:rPr>
        <w:t>application</w:t>
      </w:r>
      <w:r w:rsidR="00643E20" w:rsidRPr="000A586C">
        <w:rPr>
          <w:rFonts w:ascii="TH SarabunPSK" w:hAnsi="TH SarabunPSK" w:cs="TH SarabunPSK"/>
          <w:sz w:val="32"/>
          <w:szCs w:val="32"/>
        </w:rPr>
        <w:t>”</w:t>
      </w:r>
      <w:r w:rsidR="00CE0244" w:rsidRPr="000A586C">
        <w:rPr>
          <w:rFonts w:ascii="TH SarabunPSK" w:hAnsi="TH SarabunPSK" w:cs="TH SarabunPSK"/>
          <w:sz w:val="32"/>
          <w:szCs w:val="32"/>
        </w:rPr>
        <w:t xml:space="preserve">) </w:t>
      </w:r>
      <w:r w:rsidR="00CE024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ของ</w:t>
      </w:r>
      <w:r w:rsidR="00CE024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E024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</w:t>
      </w:r>
      <w:r w:rsidR="00CE024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.  </w:t>
      </w:r>
    </w:p>
    <w:p w14:paraId="5BF92E36" w14:textId="2A4ECB2F" w:rsidR="00F9770E" w:rsidRPr="000A586C" w:rsidRDefault="00B25403" w:rsidP="00AF5AD3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มี</w:t>
      </w:r>
      <w:r w:rsidR="00A44EE2" w:rsidRPr="000A586C">
        <w:rPr>
          <w:rFonts w:ascii="TH SarabunPSK" w:hAnsi="TH SarabunPSK" w:cs="TH SarabunPSK"/>
          <w:sz w:val="32"/>
          <w:szCs w:val="32"/>
          <w:cs/>
          <w:lang w:bidi="th-TH"/>
        </w:rPr>
        <w:t>การคัดเลือก</w:t>
      </w:r>
      <w:r w:rsidR="00A44EE2" w:rsidRPr="000A586C">
        <w:rPr>
          <w:sz w:val="32"/>
          <w:szCs w:val="32"/>
        </w:rPr>
        <w:t xml:space="preserve"> </w:t>
      </w:r>
      <w:r w:rsidR="00F21643" w:rsidRPr="000A586C">
        <w:rPr>
          <w:rFonts w:ascii="TH SarabunPSK" w:hAnsi="TH SarabunPSK" w:cs="TH SarabunPSK"/>
          <w:sz w:val="32"/>
          <w:szCs w:val="32"/>
          <w:lang w:bidi="th-TH"/>
        </w:rPr>
        <w:t xml:space="preserve">Digital Token </w:t>
      </w:r>
      <w:r w:rsidR="00FC0E0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สำหรับการให้บริการลูกค้า </w:t>
      </w:r>
      <w:r w:rsidR="00F2164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(</w:t>
      </w:r>
      <w:r w:rsidR="00F96998" w:rsidRPr="000A586C">
        <w:rPr>
          <w:rFonts w:ascii="TH SarabunPSK" w:hAnsi="TH SarabunPSK" w:cs="TH SarabunPSK"/>
          <w:sz w:val="32"/>
          <w:szCs w:val="32"/>
          <w:lang w:bidi="th-TH"/>
        </w:rPr>
        <w:t xml:space="preserve">Investment </w:t>
      </w:r>
      <w:r w:rsidR="008153DA">
        <w:rPr>
          <w:rFonts w:ascii="TH SarabunPSK" w:hAnsi="TH SarabunPSK" w:cs="TH SarabunPSK"/>
          <w:sz w:val="32"/>
          <w:szCs w:val="32"/>
          <w:lang w:bidi="th-TH"/>
        </w:rPr>
        <w:t>T</w:t>
      </w:r>
      <w:r w:rsidR="00F96998" w:rsidRPr="000A586C">
        <w:rPr>
          <w:rFonts w:ascii="TH SarabunPSK" w:hAnsi="TH SarabunPSK" w:cs="TH SarabunPSK"/>
          <w:sz w:val="32"/>
          <w:szCs w:val="32"/>
          <w:lang w:bidi="th-TH"/>
        </w:rPr>
        <w:t xml:space="preserve">oken </w:t>
      </w:r>
      <w:r w:rsidR="006B7E62" w:rsidRPr="000A586C">
        <w:rPr>
          <w:rFonts w:ascii="TH SarabunPSK" w:hAnsi="TH SarabunPSK" w:cs="TH SarabunPSK"/>
          <w:sz w:val="32"/>
          <w:szCs w:val="32"/>
          <w:cs/>
          <w:lang w:bidi="th-TH"/>
        </w:rPr>
        <w:t>ที่ได้รับอนุญาตเสนอขายจากสำนักงาน</w:t>
      </w:r>
      <w:r w:rsidR="00F9699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F96998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F96998" w:rsidRPr="000A586C">
        <w:rPr>
          <w:rFonts w:ascii="TH SarabunPSK" w:hAnsi="TH SarabunPSK" w:cs="TH SarabunPSK"/>
          <w:sz w:val="32"/>
          <w:szCs w:val="32"/>
          <w:lang w:bidi="th-TH"/>
        </w:rPr>
        <w:t>G-Token</w:t>
      </w:r>
      <w:r w:rsidR="00F2164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  <w:r w:rsidR="006B7E6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รวมถึงเปิดเผยข้อมูลอย่างเพียงพอ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ไม่บิดเบือน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และไม่ทำให้สำคัญผิด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67313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โดยอย่างน้อยครอบคลุมถึง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ลักษณะ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โครงสร้าง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เงื่อนไข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ผลตอบแทน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ความเสี่ยง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คำเตือน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673139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ราคาอ้างอิง</w:t>
      </w:r>
      <w:r w:rsidR="00087EC3" w:rsidRPr="000A586C">
        <w:rPr>
          <w:rStyle w:val="FootnoteReference"/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footnoteReference w:id="8"/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192BB0" w:rsidRPr="000A586C">
        <w:rPr>
          <w:rFonts w:ascii="TH SarabunPSK" w:hAnsi="TH SarabunPSK" w:cs="TH SarabunPSK"/>
          <w:sz w:val="32"/>
          <w:szCs w:val="32"/>
          <w:lang w:bidi="th-TH"/>
        </w:rPr>
        <w:t>indicative price) (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ถ้ามี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)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เพื่อให้ลูกค้าสามารถใช้ข้อมูลประกอบการตัดสินใจลงทุนได้</w:t>
      </w:r>
      <w:r w:rsidR="00087EC3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อย่างเหมาะสม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92BB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เช่น</w:t>
      </w:r>
      <w:r w:rsidR="00192BB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</w:p>
    <w:p w14:paraId="78C154FA" w14:textId="4827E6D2" w:rsidR="00AF2F12" w:rsidRPr="000A586C" w:rsidRDefault="00AF2F12" w:rsidP="00AF5AD3">
      <w:pPr>
        <w:pStyle w:val="ListParagraph"/>
        <w:numPr>
          <w:ilvl w:val="0"/>
          <w:numId w:val="19"/>
        </w:numPr>
        <w:tabs>
          <w:tab w:val="left" w:pos="1800"/>
          <w:tab w:val="left" w:pos="2070"/>
        </w:tabs>
        <w:spacing w:after="0" w:line="240" w:lineRule="auto"/>
        <w:ind w:left="0" w:firstLine="180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จัดให้มีกระบวนการ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/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กลไกในการคัดเลือก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</w:rPr>
        <w:t>Digital Token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ที่สอดคล้องกับกลุ่มลูกค้าเป้าหมายที่ได้กำหนดไว้</w:t>
      </w:r>
    </w:p>
    <w:p w14:paraId="06748D78" w14:textId="0A437A88" w:rsidR="00192BB0" w:rsidRPr="000A586C" w:rsidRDefault="00192BB0" w:rsidP="00AF5AD3">
      <w:pPr>
        <w:pStyle w:val="ListParagraph"/>
        <w:numPr>
          <w:ilvl w:val="0"/>
          <w:numId w:val="19"/>
        </w:numPr>
        <w:tabs>
          <w:tab w:val="left" w:pos="1800"/>
          <w:tab w:val="left" w:pos="2070"/>
        </w:tabs>
        <w:spacing w:after="0" w:line="240" w:lineRule="auto"/>
        <w:ind w:left="0" w:firstLine="180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</w:t>
      </w:r>
      <w:r w:rsidR="00B4191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ให้มีการ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เปิดเผยข้อมูลเกี่ยวกับลักษณะ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ผลตอบแทน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ความเสี่ยงสำหรับ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7B06DD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Digital Token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ในลักษณะที่ชัดเจน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เข้าใจง่าย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เพื่ออำนวยความสะดวกในการให้ข้อมูลลูกค้า</w:t>
      </w:r>
    </w:p>
    <w:p w14:paraId="2C8D3C3E" w14:textId="5EFB83F1" w:rsidR="00E42709" w:rsidRPr="000A586C" w:rsidRDefault="00A44EE2" w:rsidP="00C545A8">
      <w:pPr>
        <w:pStyle w:val="ListParagraph"/>
        <w:numPr>
          <w:ilvl w:val="0"/>
          <w:numId w:val="3"/>
        </w:numPr>
        <w:tabs>
          <w:tab w:val="left" w:pos="1800"/>
          <w:tab w:val="left" w:pos="198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lastRenderedPageBreak/>
        <w:t>มี</w:t>
      </w:r>
      <w:r w:rsidR="00B25403" w:rsidRPr="000A586C">
        <w:rPr>
          <w:rFonts w:ascii="TH SarabunPSK" w:hAnsi="TH SarabunPSK" w:cs="TH SarabunPSK"/>
          <w:sz w:val="32"/>
          <w:szCs w:val="32"/>
          <w:cs/>
          <w:lang w:bidi="th-TH"/>
        </w:rPr>
        <w:t>การ</w:t>
      </w:r>
      <w:r w:rsidR="00C4487D" w:rsidRPr="000A586C">
        <w:rPr>
          <w:rFonts w:ascii="TH SarabunPSK" w:hAnsi="TH SarabunPSK" w:cs="TH SarabunPSK"/>
          <w:sz w:val="32"/>
          <w:szCs w:val="32"/>
          <w:cs/>
          <w:lang w:bidi="th-TH"/>
        </w:rPr>
        <w:t>คัดเลือก</w:t>
      </w:r>
      <w:r w:rsidR="0050061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ผู้ให้</w:t>
      </w:r>
      <w:r w:rsidR="00C4487D" w:rsidRPr="000A586C">
        <w:rPr>
          <w:rFonts w:ascii="TH SarabunPSK" w:hAnsi="TH SarabunPSK" w:cs="TH SarabunPSK"/>
          <w:sz w:val="32"/>
          <w:szCs w:val="32"/>
          <w:cs/>
          <w:lang w:bidi="th-TH"/>
        </w:rPr>
        <w:t>บริการ</w:t>
      </w:r>
      <w:r w:rsidR="001672F1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ที่เกี่ยวข้องกับ</w:t>
      </w:r>
      <w:r w:rsidR="001672F1" w:rsidRPr="000A586C">
        <w:rPr>
          <w:rFonts w:ascii="TH SarabunPSK" w:hAnsi="TH SarabunPSK" w:cs="TH SarabunPSK"/>
          <w:sz w:val="32"/>
          <w:szCs w:val="32"/>
          <w:lang w:bidi="th-TH"/>
        </w:rPr>
        <w:t xml:space="preserve"> Digital Token</w:t>
      </w:r>
      <w:r w:rsidR="007E3B37" w:rsidRPr="000A586C">
        <w:rPr>
          <w:rStyle w:val="FootnoteReference"/>
          <w:rFonts w:ascii="TH SarabunPSK" w:hAnsi="TH SarabunPSK" w:cs="TH SarabunPSK"/>
          <w:sz w:val="32"/>
          <w:szCs w:val="32"/>
          <w:lang w:bidi="th-TH"/>
        </w:rPr>
        <w:footnoteReference w:id="9"/>
      </w:r>
      <w:r w:rsidR="0061376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1672F1" w:rsidRPr="000A586C">
        <w:rPr>
          <w:rFonts w:ascii="TH SarabunPSK" w:hAnsi="TH SarabunPSK" w:cs="TH SarabunPSK"/>
          <w:sz w:val="32"/>
          <w:szCs w:val="32"/>
          <w:cs/>
          <w:lang w:bidi="th-TH"/>
        </w:rPr>
        <w:t>อย่าง</w:t>
      </w:r>
      <w:r w:rsidR="0065177F" w:rsidRPr="000A586C">
        <w:rPr>
          <w:rFonts w:ascii="TH SarabunPSK" w:hAnsi="TH SarabunPSK" w:cs="TH SarabunPSK"/>
          <w:sz w:val="32"/>
          <w:szCs w:val="32"/>
          <w:cs/>
          <w:lang w:bidi="th-TH"/>
        </w:rPr>
        <w:t>เหมาะสม</w:t>
      </w:r>
      <w:r w:rsidR="000F6CE8"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และไม่ก่อให้เกิดผลกระทบเชิงลบต่อลูกค้า</w:t>
      </w:r>
      <w:r w:rsidR="001F1940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61376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รวมถึง</w:t>
      </w:r>
      <w:r w:rsidR="0061376A" w:rsidRPr="000A586C">
        <w:rPr>
          <w:rFonts w:ascii="TH SarabunPSK" w:hAnsi="TH SarabunPSK" w:cs="TH SarabunPSK"/>
          <w:sz w:val="32"/>
          <w:szCs w:val="32"/>
          <w:cs/>
          <w:lang w:bidi="th-TH"/>
        </w:rPr>
        <w:t>เปิดเผยข้อมูล</w:t>
      </w:r>
      <w:r w:rsidR="0061376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ผู้ให้</w:t>
      </w:r>
      <w:r w:rsidR="0061376A" w:rsidRPr="000A586C">
        <w:rPr>
          <w:rFonts w:ascii="TH SarabunPSK" w:hAnsi="TH SarabunPSK" w:cs="TH SarabunPSK"/>
          <w:sz w:val="32"/>
          <w:szCs w:val="32"/>
          <w:cs/>
          <w:lang w:bidi="th-TH"/>
        </w:rPr>
        <w:t>บริการ</w:t>
      </w:r>
      <w:r w:rsidR="0061376A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ที่เกี่ยวข้องกับ</w:t>
      </w:r>
      <w:r w:rsidR="0061376A" w:rsidRPr="000A586C">
        <w:rPr>
          <w:rFonts w:ascii="TH SarabunPSK" w:hAnsi="TH SarabunPSK" w:cs="TH SarabunPSK"/>
          <w:sz w:val="32"/>
          <w:szCs w:val="32"/>
          <w:lang w:bidi="th-TH"/>
        </w:rPr>
        <w:t xml:space="preserve"> Digital Token</w:t>
      </w:r>
      <w:r w:rsidR="0061376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FD100E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อย่างเพียงพอ </w:t>
      </w:r>
      <w:r w:rsidR="00FD100E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FD100E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ไม่บิดเบือน และไม่ทำให้สำคัญผิด </w:t>
      </w:r>
      <w:r w:rsidR="001D38F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</w:t>
      </w:r>
      <w:r w:rsidR="0089689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พิจารณา</w:t>
      </w:r>
      <w:r w:rsidR="0077155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ปฏิบัติตาม</w:t>
      </w:r>
      <w:r w:rsidR="00931DB4" w:rsidRPr="000A586C">
        <w:rPr>
          <w:rFonts w:ascii="TH SarabunPSK" w:hAnsi="TH SarabunPSK" w:cs="TH SarabunPSK"/>
          <w:sz w:val="32"/>
          <w:szCs w:val="32"/>
          <w:cs/>
          <w:lang w:bidi="th-TH"/>
        </w:rPr>
        <w:t>ประกาศ</w:t>
      </w:r>
      <w:r w:rsidR="0077155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ว่าด้วยหลักเกณฑ์</w:t>
      </w:r>
      <w:r w:rsidR="0077155D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77155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เงื่อนไข</w:t>
      </w:r>
      <w:r w:rsidR="0077155D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77155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และวิธีการประกอบธุรกิจสินทรัพย์ดิจิทัลเป็นแนวทางในการดำเนินการ</w:t>
      </w:r>
      <w:r w:rsidR="00FF651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4270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เช่น</w:t>
      </w:r>
    </w:p>
    <w:p w14:paraId="1A8115A0" w14:textId="7A14DEDA" w:rsidR="00CA4F56" w:rsidRPr="000A586C" w:rsidRDefault="00CA4F56" w:rsidP="00C545A8">
      <w:pPr>
        <w:pStyle w:val="ListParagraph"/>
        <w:tabs>
          <w:tab w:val="left" w:pos="2070"/>
          <w:tab w:val="left" w:pos="2340"/>
        </w:tabs>
        <w:spacing w:after="0" w:line="240" w:lineRule="auto"/>
        <w:ind w:left="180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u w:val="single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u w:val="single"/>
          <w:cs/>
          <w:lang w:bidi="th-TH"/>
        </w:rPr>
        <w:t>กรณีการคัดเลือกผู้ให้บริการ</w:t>
      </w:r>
    </w:p>
    <w:p w14:paraId="646BDB98" w14:textId="77777777" w:rsidR="0028711D" w:rsidRPr="000A586C" w:rsidRDefault="0028711D" w:rsidP="00C545A8">
      <w:pPr>
        <w:pStyle w:val="ListParagraph"/>
        <w:numPr>
          <w:ilvl w:val="0"/>
          <w:numId w:val="19"/>
        </w:numPr>
        <w:tabs>
          <w:tab w:val="left" w:pos="2070"/>
          <w:tab w:val="left" w:pos="234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ไม่ให้บริการเกี่ยวกับ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ผ่าน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ผู้ให้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บริการ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ที่ดำเนินการโดยไม่ชอบด้วยกฎหมาย เช่น อยู่ระหว่างถูกกล่าวโทษ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หรืออยู่ระหว่างถูกดำเนินคดีอันเนื่องจากกรณีที่สำนักงานกล่าวโทษ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ในความผิดเกี่ยวกับการประกอบธุรกิจ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โดยไม่ได้รับอนุญาต</w:t>
      </w:r>
    </w:p>
    <w:p w14:paraId="6F00515C" w14:textId="7F8FEC62" w:rsidR="00812768" w:rsidRPr="000A586C" w:rsidRDefault="00E80042" w:rsidP="00C545A8">
      <w:pPr>
        <w:pStyle w:val="ListParagraph"/>
        <w:numPr>
          <w:ilvl w:val="0"/>
          <w:numId w:val="19"/>
        </w:numPr>
        <w:tabs>
          <w:tab w:val="left" w:pos="2070"/>
          <w:tab w:val="left" w:pos="234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กำหนดเกณฑ์ในการคัดเลือก</w:t>
      </w:r>
      <w:r w:rsidR="002E64B6" w:rsidRPr="000A586C" w:rsidDel="002E64B6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="00C908CF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  <w:t>DA Exchange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เช่น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="00D6206A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ไม่มีเหตุอันควรเชื่อว่าจะไม่สามารถ</w:t>
      </w:r>
      <w:r w:rsidR="00D6206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ดูแลรักษาทรัพย์สินของ</w:t>
      </w:r>
      <w:r w:rsidR="0024476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ลูกค้า</w:t>
      </w:r>
      <w:r w:rsidR="00D6206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ได้อย่างปลอดภัย และ</w:t>
      </w:r>
      <w:r w:rsidR="00237F61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มีมาตรการป้องกันและปราบปรามการฟอกเงิน</w:t>
      </w:r>
      <w:r w:rsidR="00237F61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237F61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และ</w:t>
      </w:r>
      <w:r w:rsidR="00A7027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237F61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การต่อต้านการสนับสนุนทางการเงินแก่การก่อการร้าย </w:t>
      </w:r>
    </w:p>
    <w:p w14:paraId="1D711897" w14:textId="0487A684" w:rsidR="00087EC3" w:rsidRPr="000A586C" w:rsidRDefault="00A10A63" w:rsidP="00C545A8">
      <w:pPr>
        <w:pStyle w:val="ListParagraph"/>
        <w:tabs>
          <w:tab w:val="left" w:pos="2070"/>
          <w:tab w:val="left" w:pos="2340"/>
        </w:tabs>
        <w:spacing w:after="0" w:line="240" w:lineRule="auto"/>
        <w:ind w:left="180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u w:val="single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u w:val="single"/>
          <w:cs/>
          <w:lang w:bidi="th-TH"/>
        </w:rPr>
        <w:t>กรณี</w:t>
      </w:r>
      <w:r w:rsidR="00087EC3" w:rsidRPr="000A586C">
        <w:rPr>
          <w:rFonts w:ascii="TH SarabunPSK" w:hAnsi="TH SarabunPSK" w:cs="TH SarabunPSK" w:hint="cs"/>
          <w:sz w:val="32"/>
          <w:szCs w:val="32"/>
          <w:u w:val="single"/>
          <w:cs/>
          <w:lang w:bidi="th-TH"/>
        </w:rPr>
        <w:t>การเปิดเผยข้อมูล</w:t>
      </w:r>
    </w:p>
    <w:p w14:paraId="4C236595" w14:textId="77777777" w:rsidR="00B64CE3" w:rsidRPr="000A586C" w:rsidRDefault="00B64CE3" w:rsidP="00C545A8">
      <w:pPr>
        <w:pStyle w:val="ListParagraph"/>
        <w:numPr>
          <w:ilvl w:val="0"/>
          <w:numId w:val="19"/>
        </w:numPr>
        <w:tabs>
          <w:tab w:val="left" w:pos="1800"/>
          <w:tab w:val="left" w:pos="207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เปิดเผยข้อมูลการให้บริการ เช่น รายชื่อ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DA Exchange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ที่ บล. มีการเชื่อมต่อสำหรับการส่งคำสั่งซื้อขาย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อย่างชัดเจนผ่าน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</w:rPr>
        <w:t>website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ของ บล. รวมถึงเปิดเผยข้อมูล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COI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ระหว่าง บล. และ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DA Exchange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ให้ลูกค้าทราบ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</w:p>
    <w:p w14:paraId="04FCE32B" w14:textId="77777777" w:rsidR="00B64CE3" w:rsidRPr="000A586C" w:rsidRDefault="00B64CE3" w:rsidP="00C545A8">
      <w:pPr>
        <w:pStyle w:val="ListParagraph"/>
        <w:numPr>
          <w:ilvl w:val="0"/>
          <w:numId w:val="19"/>
        </w:numPr>
        <w:tabs>
          <w:tab w:val="left" w:pos="1800"/>
          <w:tab w:val="left" w:pos="207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เปิดเผยข้อมูล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เกี่ยวกับการเก็บค่าธรรมเนียมอย่างชัดเจน โปร่งใส และตรวจสอบได้  </w:t>
      </w:r>
    </w:p>
    <w:p w14:paraId="3C89AA6A" w14:textId="73BF8F53" w:rsidR="00050F1B" w:rsidRPr="000A586C" w:rsidRDefault="00DC5A80" w:rsidP="00C545A8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นำเสนอ</w:t>
      </w:r>
      <w:r w:rsidR="00F90606" w:rsidRPr="000A586C">
        <w:t xml:space="preserve"> </w:t>
      </w:r>
      <w:r w:rsidR="00F90606" w:rsidRPr="000A586C">
        <w:rPr>
          <w:rFonts w:ascii="TH SarabunPSK" w:hAnsi="TH SarabunPSK" w:cs="TH SarabunPSK"/>
          <w:sz w:val="32"/>
          <w:szCs w:val="32"/>
          <w:lang w:bidi="th-TH"/>
        </w:rPr>
        <w:t xml:space="preserve">Digital Token </w:t>
      </w:r>
      <w:r w:rsidR="006D0EF8"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และ/หรือ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บริการ</w:t>
      </w:r>
      <w:r w:rsidR="00CB31A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ที่เกี่ยวข้องกับ</w:t>
      </w:r>
      <w:r w:rsidR="00CB31AA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B31AA" w:rsidRPr="000A586C">
        <w:rPr>
          <w:rFonts w:ascii="TH SarabunPSK" w:hAnsi="TH SarabunPSK" w:cs="TH SarabunPSK"/>
          <w:sz w:val="32"/>
          <w:szCs w:val="32"/>
        </w:rPr>
        <w:t>Digital Token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โดยคำนึงถึงความเสี่ยงที่ลูกค้ายอมรับได้และความเหมาะสม</w:t>
      </w:r>
      <w:r w:rsidR="00566D0C" w:rsidRPr="000A586C">
        <w:rPr>
          <w:rFonts w:ascii="TH SarabunPSK" w:hAnsi="TH SarabunPSK" w:cs="TH SarabunPSK"/>
          <w:sz w:val="32"/>
          <w:szCs w:val="32"/>
          <w:cs/>
          <w:lang w:bidi="th-TH"/>
        </w:rPr>
        <w:t>ในการลงทุนของ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ลูกค้าตาม</w:t>
      </w:r>
      <w:r w:rsidR="00B3127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ผล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</w:rPr>
        <w:t xml:space="preserve">suitability test </w:t>
      </w:r>
      <w:r w:rsidR="00B95CC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</w:p>
    <w:p w14:paraId="31FB04CF" w14:textId="4F6C68A8" w:rsidR="00164456" w:rsidRPr="000A586C" w:rsidRDefault="00223CAC" w:rsidP="00C545A8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>จัดให้มีการทำข้อตกลงในการให้บริการ</w:t>
      </w:r>
      <w:r w:rsidR="00557B0B"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 xml:space="preserve"> </w:t>
      </w:r>
      <w:r w:rsidR="00557B0B" w:rsidRPr="000A586C">
        <w:rPr>
          <w:rFonts w:ascii="TH SarabunPSK" w:hAnsi="TH SarabunPSK" w:cs="TH SarabunPSK"/>
          <w:spacing w:val="-6"/>
          <w:sz w:val="32"/>
          <w:szCs w:val="32"/>
          <w:lang w:bidi="th-TH"/>
        </w:rPr>
        <w:t>Digital Token</w:t>
      </w:r>
      <w:r w:rsidR="00557B0B"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>ระหว่าง บล. และลูกค้าอย่างชัดเจน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เป็นลายลักษณ์อักษร </w:t>
      </w:r>
      <w:r w:rsidR="00E7136D" w:rsidRPr="000A586C">
        <w:rPr>
          <w:rFonts w:ascii="TH SarabunPSK" w:hAnsi="TH SarabunPSK" w:cs="TH SarabunPSK"/>
          <w:sz w:val="32"/>
          <w:szCs w:val="32"/>
          <w:cs/>
          <w:lang w:bidi="th-TH"/>
        </w:rPr>
        <w:t>โดย</w:t>
      </w:r>
      <w:r w:rsidR="005A4C4F" w:rsidRPr="000A586C">
        <w:rPr>
          <w:rFonts w:ascii="TH SarabunPSK" w:hAnsi="TH SarabunPSK" w:cs="TH SarabunPSK"/>
          <w:sz w:val="32"/>
          <w:szCs w:val="32"/>
          <w:cs/>
          <w:lang w:bidi="th-TH"/>
        </w:rPr>
        <w:t>มั่นใจ</w:t>
      </w:r>
      <w:r w:rsidR="005E7C9B" w:rsidRPr="000A586C">
        <w:rPr>
          <w:rFonts w:ascii="TH SarabunPSK" w:hAnsi="TH SarabunPSK" w:cs="TH SarabunPSK"/>
          <w:sz w:val="32"/>
          <w:szCs w:val="32"/>
          <w:cs/>
          <w:lang w:bidi="th-TH"/>
        </w:rPr>
        <w:t>ได้</w:t>
      </w:r>
      <w:r w:rsidR="005A4C4F" w:rsidRPr="000A586C">
        <w:rPr>
          <w:rFonts w:ascii="TH SarabunPSK" w:hAnsi="TH SarabunPSK" w:cs="TH SarabunPSK"/>
          <w:sz w:val="32"/>
          <w:szCs w:val="32"/>
          <w:cs/>
          <w:lang w:bidi="th-TH"/>
        </w:rPr>
        <w:t>ว่าข้อตกลงในการให้บริการมีความ</w:t>
      </w:r>
      <w:r w:rsidR="005A4C4F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เป็นธรรมต่อทุกฝ่าย </w:t>
      </w:r>
      <w:r w:rsidR="00D14AA7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และไม่จ</w:t>
      </w:r>
      <w:r w:rsidR="004E61B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ำ</w:t>
      </w:r>
      <w:r w:rsidR="00D14AA7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กัด</w:t>
      </w:r>
      <w:r w:rsidR="00143CD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D14AA7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ความรับผิดของ</w:t>
      </w:r>
      <w:r w:rsidR="00A2402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บล. </w:t>
      </w:r>
      <w:r w:rsidR="00D14AA7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เมื่อมีความเสียหายเกิด</w:t>
      </w:r>
      <w:r w:rsidR="004E61B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ขึ้นกับ</w:t>
      </w:r>
      <w:r w:rsidR="00D14AA7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ลูกค</w:t>
      </w:r>
      <w:r w:rsidR="004E61B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้</w:t>
      </w:r>
      <w:r w:rsidR="00D14AA7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า</w:t>
      </w:r>
      <w:r w:rsidR="00A2402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0B54CB" w:rsidRPr="000A586C">
        <w:rPr>
          <w:rFonts w:ascii="TH SarabunPSK" w:hAnsi="TH SarabunPSK" w:cs="TH SarabunPSK"/>
          <w:sz w:val="32"/>
          <w:szCs w:val="32"/>
          <w:cs/>
          <w:lang w:bidi="th-TH"/>
        </w:rPr>
        <w:t>รวมถึง</w:t>
      </w:r>
      <w:r w:rsidR="005A4C4F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มีเนื้อหาครอบคลุมการให้บริการทุกด้าน </w:t>
      </w:r>
      <w:r w:rsidR="00727CCB" w:rsidRPr="000A586C">
        <w:rPr>
          <w:rFonts w:ascii="TH SarabunPSK" w:hAnsi="TH SarabunPSK" w:cs="TH SarabunPSK"/>
          <w:sz w:val="32"/>
          <w:szCs w:val="32"/>
          <w:lang w:bidi="th-TH"/>
        </w:rPr>
        <w:br/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เช่น </w:t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ให้ลูกค้าลงนามรับทราบหรือยอมรับในการใช้บริการ โดย บล. ต้อง</w:t>
      </w:r>
      <w:r w:rsidR="00920854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จัดเก็บข้อมูลที่เกี่ยวข้องกับ</w:t>
      </w:r>
      <w:r w:rsidR="00727CCB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br/>
      </w:r>
      <w:r w:rsidR="00920854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การทำข้อตกลงดังกล่าว</w:t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ให้อยู่ในรูปเอกสารหรือรูปแบบที่สามารถ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จัดเก็บข้อมูล</w:t>
      </w:r>
      <w:r w:rsidR="00B3127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</w:t>
      </w:r>
      <w:r w:rsidR="00164456" w:rsidRPr="000A586C">
        <w:rPr>
          <w:rFonts w:ascii="TH SarabunPSK" w:hAnsi="TH SarabunPSK" w:cs="TH SarabunPSK"/>
          <w:sz w:val="32"/>
          <w:szCs w:val="32"/>
          <w:cs/>
          <w:lang w:bidi="th-TH"/>
        </w:rPr>
        <w:t>อยู่ในลักษณะที่พร้อมให้สำนักงานเรียกดูหรือตรวจสอบได้ทันที</w:t>
      </w:r>
      <w:r w:rsidR="00E372E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 </w:t>
      </w:r>
    </w:p>
    <w:p w14:paraId="5AFA0CCD" w14:textId="06D54A60" w:rsidR="00A0509D" w:rsidRPr="000A586C" w:rsidRDefault="00220F45" w:rsidP="00C545A8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>จัดให้</w:t>
      </w:r>
      <w:r w:rsidR="0063301C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มีกระบวนการคำนวณมูลค่าธุรกรรมเป็นเงินบาท</w:t>
      </w:r>
      <w:r w:rsidR="0063301C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63301C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(</w:t>
      </w:r>
      <w:r w:rsidR="0063301C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Conversion to Thai Baht)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br/>
      </w:r>
      <w:r w:rsidR="0063301C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ที่น่าเชื่อถือ เป็นที่ยอมรับ และตรวจสอบได้</w:t>
      </w:r>
      <w:r w:rsidR="003961E5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="00BE274C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โดย</w:t>
      </w:r>
      <w:r w:rsidR="003961E5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มีแหล่งอ้างอิงราคา </w:t>
      </w:r>
      <w:r w:rsidR="003961E5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3961E5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="003961E5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อ้างอิงและ/หรือ</w:t>
      </w:r>
      <w:r w:rsidR="00D63896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br/>
      </w:r>
      <w:r w:rsidR="003961E5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>อัตราแลกเปลี่ยนเป็นเงินบาทที่น่าเชื่อถือ</w:t>
      </w:r>
      <w:r w:rsidR="009E040F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="00BE274C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เพื่อให้ลูกค้ารับทราบราคาของ </w:t>
      </w:r>
      <w:r w:rsidR="00BE274C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>Digital Token</w:t>
      </w:r>
      <w:r w:rsidR="00BE274C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BE274C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เป็นเงินบาท</w:t>
      </w:r>
      <w:r w:rsidR="00BE274C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อย่างชัดเจ</w:t>
      </w:r>
      <w:r w:rsidR="00434011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น </w:t>
      </w:r>
      <w:r w:rsidR="0043401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คำนวณมูลค่าเป็นสกุลเงินบาทด้วยอัตราแลกเปลี่ยนประจำวันที่คำนวณด้วยวิธีถัวเฉลี่ยถ่วงน้ำหนักระหว่างธนาคาร</w:t>
      </w:r>
      <w:r w:rsidR="00354044" w:rsidRPr="000A586C">
        <w:rPr>
          <w:rStyle w:val="FootnoteReference"/>
          <w:rFonts w:ascii="TH SarabunPSK" w:hAnsi="TH SarabunPSK" w:cs="TH SarabunPSK"/>
          <w:sz w:val="32"/>
          <w:szCs w:val="32"/>
          <w:cs/>
          <w:lang w:bidi="th-TH"/>
        </w:rPr>
        <w:footnoteReference w:id="10"/>
      </w:r>
    </w:p>
    <w:p w14:paraId="31ED3B2D" w14:textId="0FEB23D0" w:rsidR="00CD40B5" w:rsidRPr="000A586C" w:rsidRDefault="000D1E44" w:rsidP="00720BB4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lastRenderedPageBreak/>
        <w:t>จัดให้มีกระบวนการจองซื้อ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/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ส่งคำสั่งซื้อขาย</w:t>
      </w:r>
      <w:r w:rsidR="006E1528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6E1528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6E1528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อย่างมีประสิทธิภาพ </w:t>
      </w:r>
      <w:r w:rsidR="00B219AE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A0509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วมถึงสามารถส่งคำสั่งซื้อขายที่คำนึงถึงผลประโยชน์หรือเงื่อนไขที่ดีที่สุดของลูกค้าภายใต้สภาวการณ์</w:t>
      </w:r>
      <w:r w:rsidR="00A0509D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A0509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ในขณะนั้น</w:t>
      </w:r>
      <w:r w:rsidR="00A0509D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A0509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ๆ</w:t>
      </w:r>
      <w:r w:rsidR="00A0509D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(</w:t>
      </w:r>
      <w:r w:rsidR="00A0509D" w:rsidRPr="000A586C">
        <w:rPr>
          <w:rFonts w:ascii="TH SarabunPSK" w:hAnsi="TH SarabunPSK" w:cs="TH SarabunPSK"/>
          <w:color w:val="000000" w:themeColor="text1"/>
          <w:sz w:val="32"/>
          <w:szCs w:val="32"/>
        </w:rPr>
        <w:t>best execution)</w:t>
      </w:r>
      <w:r w:rsidR="00A0509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E71E92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เช่น</w:t>
      </w:r>
      <w:r w:rsidR="003961E5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61198F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</w:t>
      </w:r>
      <w:r w:rsidR="001F0EB7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ระบบรองรับการ</w:t>
      </w:r>
      <w:r w:rsidR="0064093B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ส่งคำ</w:t>
      </w:r>
      <w:r w:rsidR="0061198F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สั่ง</w:t>
      </w:r>
      <w:r w:rsidR="007E427B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ซื้อขาย</w:t>
      </w:r>
      <w:r w:rsidR="003260BF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3260BF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3260BF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7E427B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ของลูกค้า</w:t>
      </w:r>
      <w:r w:rsidR="00B356C8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ที่</w:t>
      </w:r>
      <w:r w:rsidR="00BF2AE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สามารถ</w:t>
      </w:r>
      <w:r w:rsidR="001D6073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ประมวลผลคำสั่งได้อย่างทันท่วงที</w:t>
      </w:r>
      <w:r w:rsidR="001D6073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1D6073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ต่อเนื่อง </w:t>
      </w:r>
      <w:r w:rsidR="007255E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รวมถึง</w:t>
      </w:r>
      <w:r w:rsidR="00F32354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มีความปลอดภัย</w:t>
      </w:r>
      <w:r w:rsidR="00EE665C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รองรับทั้ง</w:t>
      </w:r>
      <w:r w:rsidR="007255E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ด้าน</w:t>
      </w:r>
      <w:r w:rsidR="00F32354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ข้อมูลและธุรกรรม</w:t>
      </w:r>
      <w:r w:rsidR="007255E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ของลูกค้า</w:t>
      </w:r>
    </w:p>
    <w:p w14:paraId="21B2AB05" w14:textId="05FCEAD1" w:rsidR="004953CC" w:rsidRPr="000A586C" w:rsidRDefault="00736555" w:rsidP="00720BB4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จัดให้มีการพิจารณาธุรกรรมที่น่าสงสัยสำหรับธุรกิจ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และนำส่งข้อมูล</w:t>
      </w:r>
      <w:r w:rsidRPr="000A586C">
        <w:rPr>
          <w:rFonts w:ascii="TH SarabunPSK" w:hAnsi="TH SarabunPSK" w:cs="TH SarabunPSK"/>
          <w:color w:val="000000" w:themeColor="text1"/>
          <w:spacing w:val="-6"/>
          <w:sz w:val="32"/>
          <w:szCs w:val="32"/>
          <w:cs/>
          <w:lang w:bidi="th-TH"/>
        </w:rPr>
        <w:t>ดังกล่าว</w:t>
      </w:r>
      <w:r w:rsidRPr="000A586C">
        <w:rPr>
          <w:rFonts w:ascii="TH SarabunPSK" w:hAnsi="TH SarabunPSK" w:cs="TH SarabunPSK" w:hint="cs"/>
          <w:color w:val="000000" w:themeColor="text1"/>
          <w:spacing w:val="-6"/>
          <w:sz w:val="32"/>
          <w:szCs w:val="32"/>
          <w:cs/>
          <w:lang w:bidi="th-TH"/>
        </w:rPr>
        <w:t>ให้หน่วยงานที่เกี่ยวข้อง</w:t>
      </w:r>
      <w:r w:rsidRPr="000A586C">
        <w:rPr>
          <w:rFonts w:ascii="TH SarabunPSK" w:hAnsi="TH SarabunPSK" w:cs="TH SarabunPSK"/>
          <w:color w:val="000000" w:themeColor="text1"/>
          <w:spacing w:val="-6"/>
          <w:sz w:val="32"/>
          <w:szCs w:val="32"/>
          <w:cs/>
          <w:lang w:bidi="th-TH"/>
        </w:rPr>
        <w:t xml:space="preserve"> เช่น รายงานภาพรวมธุรกรรมที่มีเหตุอันควรสงสัย (</w:t>
      </w:r>
      <w:r w:rsidRPr="000A586C">
        <w:rPr>
          <w:rFonts w:ascii="TH SarabunPSK" w:hAnsi="TH SarabunPSK" w:cs="TH SarabunPSK"/>
          <w:color w:val="000000" w:themeColor="text1"/>
          <w:spacing w:val="-6"/>
          <w:sz w:val="32"/>
          <w:szCs w:val="32"/>
        </w:rPr>
        <w:t xml:space="preserve">Suspicious Transaction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</w:rPr>
        <w:t>Report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) ตามแนวทางปฏิบัติ เรื่อง การตรวจสอบเพื่อทราบข้อเท็จจริงเกี่ยวกับลูกค้าสำหรับสถาบันการเงินประเภท บล. และ บลจ. ของสำนักงานป้องกันและปราบปรามการฟอกเงิน</w:t>
      </w:r>
    </w:p>
    <w:p w14:paraId="515AB70B" w14:textId="34E12E95" w:rsidR="00143CD4" w:rsidRPr="000A586C" w:rsidRDefault="005A379E" w:rsidP="00720BB4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736555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>จัดให้มีมาตรการจัดการบัญชีม้า</w:t>
      </w:r>
      <w:r w:rsidR="00736555" w:rsidRPr="000A586C">
        <w:rPr>
          <w:rStyle w:val="FootnoteReference"/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footnoteReference w:id="11"/>
      </w:r>
      <w:r w:rsidR="00736555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 xml:space="preserve"> ในธุรกรรมที่เกี่ยวข้องกับ</w:t>
      </w:r>
      <w:r w:rsidR="001109C4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="001109C4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 xml:space="preserve">Digital Token </w:t>
      </w:r>
      <w:r w:rsidR="00A70279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br/>
      </w:r>
      <w:r w:rsidR="00736555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>อย่างเหมาะสม</w:t>
      </w:r>
      <w:r w:rsidR="00736555"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  <w:lang w:bidi="th-TH"/>
        </w:rPr>
        <w:t xml:space="preserve"> </w:t>
      </w:r>
      <w:r w:rsidR="00736555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ตามรูปแบบการให้บริการของ บล. </w:t>
      </w:r>
      <w:r w:rsidR="00736555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ยกเว้นกรณีที่ทำธุรกรรม</w:t>
      </w:r>
      <w:r w:rsidR="00A4353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A4353E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="00736555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(</w:t>
      </w:r>
      <w:r w:rsidR="00736555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trading pair</w:t>
      </w:r>
      <w:r w:rsidR="00736555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)</w:t>
      </w:r>
      <w:r w:rsidR="00736555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="00A7027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736555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ในสกุลเงินบาท </w:t>
      </w:r>
      <w:r w:rsidR="00736555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>โดย บล</w:t>
      </w:r>
      <w:r w:rsidR="00736555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 xml:space="preserve">. </w:t>
      </w:r>
      <w:r w:rsidR="0089689F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พิจารณา</w:t>
      </w:r>
      <w:r w:rsidR="00EE0996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ปฏิบัติ</w:t>
      </w:r>
      <w:r w:rsidR="00736555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>ตามแนวปฏิบัติสมาคมการค้าผู้ประกอบธุรกิจสินทรัพย์ดิจิทัลไทย</w:t>
      </w:r>
      <w:r w:rsidR="00A70279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br/>
      </w:r>
      <w:r w:rsidR="00736555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>ว่าด้วยมาตรการจัดการบัญชีม้า</w:t>
      </w:r>
      <w:r w:rsidR="00736555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ในอุตสาหกรรมสินทรัพย์ดิจิทัล</w:t>
      </w:r>
      <w:r w:rsidR="00A70279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2F0832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เป็นแนวทางในการดำเนินการ</w:t>
      </w:r>
      <w:r w:rsidR="002F0832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736555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เช่น </w:t>
      </w:r>
      <w:r w:rsidR="00736555" w:rsidRPr="000A586C">
        <w:rPr>
          <w:rFonts w:ascii="TH SarabunPSK" w:hAnsi="TH SarabunPSK" w:cs="TH SarabunPSK"/>
          <w:sz w:val="32"/>
          <w:szCs w:val="32"/>
          <w:cs/>
          <w:lang w:bidi="th-TH"/>
        </w:rPr>
        <w:t>บล</w:t>
      </w:r>
      <w:r w:rsidR="00736555" w:rsidRPr="000A586C">
        <w:rPr>
          <w:rFonts w:ascii="TH SarabunPSK" w:hAnsi="TH SarabunPSK" w:cs="TH SarabunPSK"/>
          <w:sz w:val="32"/>
          <w:szCs w:val="32"/>
          <w:lang w:bidi="th-TH"/>
        </w:rPr>
        <w:t>.</w:t>
      </w:r>
      <w:r w:rsidR="00736555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ต้องมีการจัดประเภทลูกค้าให้เป็นไปตามความเสี่ยง</w:t>
      </w:r>
      <w:r w:rsidR="00736555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736555"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และมีวิธีการดูแลการส่งคำสั่งซื้อขายให้สอดคล้องกับประเภทลูกค้าดังกล่าว</w:t>
      </w:r>
    </w:p>
    <w:p w14:paraId="50B701BC" w14:textId="3F08DACD" w:rsidR="000D1E44" w:rsidRPr="000A586C" w:rsidRDefault="006F32DD" w:rsidP="00720BB4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DC379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จัดให้มีการ</w:t>
      </w:r>
      <w:r w:rsidR="00853A38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รายงาน</w:t>
      </w:r>
      <w:r w:rsidR="0052236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หรือแจ้งผลการดำเนินการให้ลูกค้าทราบ โดยมีรายละเอียด</w:t>
      </w:r>
      <w:r w:rsidR="00DC3793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52236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อย่างเพียงพอในระยะเวลาที่เหมาะสม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52236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เช่น </w:t>
      </w:r>
      <w:r w:rsidR="000D1E44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confirmation</w:t>
      </w:r>
      <w:r w:rsidR="004D6FC3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4D6FC3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statement</w:t>
      </w:r>
      <w:r w:rsidR="000D1E44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="000D1E4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ภายในวันทำการถัดจากวันที่มี</w:t>
      </w:r>
      <w:r w:rsidR="00DC3793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0D1E4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การทำธุรกรรม</w:t>
      </w:r>
    </w:p>
    <w:p w14:paraId="59D4F204" w14:textId="77777777" w:rsidR="006F32DD" w:rsidRPr="000A586C" w:rsidRDefault="006F32DD" w:rsidP="00720BB4">
      <w:pPr>
        <w:pStyle w:val="ListParagraph"/>
        <w:numPr>
          <w:ilvl w:val="0"/>
          <w:numId w:val="3"/>
        </w:numPr>
        <w:tabs>
          <w:tab w:val="left" w:pos="1800"/>
          <w:tab w:val="left" w:pos="207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857D6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จัดให้มี</w:t>
      </w:r>
      <w:r w:rsidR="00517F36" w:rsidRPr="000A586C">
        <w:rPr>
          <w:rFonts w:ascii="TH SarabunPSK" w:hAnsi="TH SarabunPSK" w:cs="TH SarabunPSK"/>
          <w:sz w:val="32"/>
          <w:szCs w:val="32"/>
          <w:cs/>
          <w:lang w:bidi="th-TH"/>
        </w:rPr>
        <w:t>การทบทวนข้อมูลและปรับปรุงข้อมูล</w:t>
      </w:r>
      <w:r w:rsidR="00191C26" w:rsidRPr="000A586C">
        <w:rPr>
          <w:rFonts w:ascii="TH SarabunPSK" w:hAnsi="TH SarabunPSK" w:cs="TH SarabunPSK"/>
          <w:sz w:val="32"/>
          <w:szCs w:val="32"/>
          <w:cs/>
          <w:lang w:bidi="th-TH"/>
        </w:rPr>
        <w:t>ของลูกค้าให้เป็นปัจจุบันในระยะเวลา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191C26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ที่เหมาะสม หรือเมื่อปรากฏข้อเท็จจริงว่าข้อมูลที่มีอยู่นั้นไม่ถูกต้องหรือมีความคลาดเคลื่อนไปจากความเป็นจริง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และต้องมีระบบการจัดเก็บข้อมูลดังกล่าวที่ทำให้</w:t>
      </w:r>
      <w:r w:rsidR="006C2A88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บล. 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t>สามารถน</w:t>
      </w:r>
      <w:r w:rsidR="006C2A88" w:rsidRPr="000A586C">
        <w:rPr>
          <w:rFonts w:ascii="TH SarabunPSK" w:hAnsi="TH SarabunPSK" w:cs="TH SarabunPSK"/>
          <w:sz w:val="32"/>
          <w:szCs w:val="32"/>
          <w:cs/>
          <w:lang w:bidi="th-TH"/>
        </w:rPr>
        <w:t>ำ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t>ข</w:t>
      </w:r>
      <w:r w:rsidR="006C2A88" w:rsidRPr="000A586C">
        <w:rPr>
          <w:rFonts w:ascii="TH SarabunPSK" w:hAnsi="TH SarabunPSK" w:cs="TH SarabunPSK"/>
          <w:sz w:val="32"/>
          <w:szCs w:val="32"/>
          <w:cs/>
          <w:lang w:bidi="th-TH"/>
        </w:rPr>
        <w:t>้อ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t>มูลน</w:t>
      </w:r>
      <w:r w:rsidR="006C2A88" w:rsidRPr="000A586C">
        <w:rPr>
          <w:rFonts w:ascii="TH SarabunPSK" w:hAnsi="TH SarabunPSK" w:cs="TH SarabunPSK"/>
          <w:sz w:val="32"/>
          <w:szCs w:val="32"/>
          <w:cs/>
          <w:lang w:bidi="th-TH"/>
        </w:rPr>
        <w:t>ั้น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t>มาใช</w:t>
      </w:r>
      <w:r w:rsidR="006C2A88" w:rsidRPr="000A586C">
        <w:rPr>
          <w:rFonts w:ascii="TH SarabunPSK" w:hAnsi="TH SarabunPSK" w:cs="TH SarabunPSK"/>
          <w:sz w:val="32"/>
          <w:szCs w:val="32"/>
          <w:cs/>
          <w:lang w:bidi="th-TH"/>
        </w:rPr>
        <w:t>้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t>ประกอบการให้บริการ</w:t>
      </w:r>
      <w:r w:rsidR="006C2A88" w:rsidRPr="000A586C">
        <w:rPr>
          <w:rFonts w:ascii="TH SarabunPSK" w:hAnsi="TH SarabunPSK" w:cs="TH SarabunPSK"/>
          <w:sz w:val="32"/>
          <w:szCs w:val="32"/>
          <w:cs/>
          <w:lang w:bidi="th-TH"/>
        </w:rPr>
        <w:t>กับ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t>ลูกค</w:t>
      </w:r>
      <w:r w:rsidR="006C2A88" w:rsidRPr="000A586C">
        <w:rPr>
          <w:rFonts w:ascii="TH SarabunPSK" w:hAnsi="TH SarabunPSK" w:cs="TH SarabunPSK"/>
          <w:sz w:val="32"/>
          <w:szCs w:val="32"/>
          <w:cs/>
          <w:lang w:bidi="th-TH"/>
        </w:rPr>
        <w:t>้</w:t>
      </w:r>
      <w:r w:rsidR="00F52563" w:rsidRPr="000A586C">
        <w:rPr>
          <w:rFonts w:ascii="TH SarabunPSK" w:hAnsi="TH SarabunPSK" w:cs="TH SarabunPSK"/>
          <w:sz w:val="32"/>
          <w:szCs w:val="32"/>
          <w:cs/>
          <w:lang w:bidi="th-TH"/>
        </w:rPr>
        <w:t>าได้โดยไม่ชักช้า</w:t>
      </w:r>
      <w:r w:rsidR="002561B2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</w:p>
    <w:p w14:paraId="61355A81" w14:textId="407574DE" w:rsidR="00EE1028" w:rsidRPr="000A586C" w:rsidRDefault="006F32DD" w:rsidP="00720BB4">
      <w:pPr>
        <w:tabs>
          <w:tab w:val="left" w:pos="1440"/>
          <w:tab w:val="left" w:pos="1800"/>
          <w:tab w:val="left" w:pos="207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u w:val="single"/>
          <w:cs/>
          <w:lang w:bidi="th-TH"/>
        </w:rPr>
        <w:t>กรณีที่</w:t>
      </w:r>
      <w:r w:rsidRPr="000A586C">
        <w:rPr>
          <w:rFonts w:ascii="TH SarabunPSK" w:hAnsi="TH SarabunPSK" w:cs="TH SarabunPSK"/>
          <w:b/>
          <w:bCs/>
          <w:sz w:val="32"/>
          <w:szCs w:val="32"/>
          <w:u w:val="single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b/>
          <w:bCs/>
          <w:sz w:val="32"/>
          <w:szCs w:val="32"/>
          <w:u w:val="single"/>
          <w:cs/>
          <w:lang w:bidi="th-TH"/>
        </w:rPr>
        <w:t>บล</w:t>
      </w:r>
      <w:r w:rsidRPr="000A586C">
        <w:rPr>
          <w:rFonts w:ascii="TH SarabunPSK" w:hAnsi="TH SarabunPSK" w:cs="TH SarabunPSK"/>
          <w:b/>
          <w:bCs/>
          <w:sz w:val="32"/>
          <w:szCs w:val="32"/>
          <w:u w:val="single"/>
          <w:cs/>
          <w:lang w:bidi="th-TH"/>
        </w:rPr>
        <w:t xml:space="preserve">. </w:t>
      </w:r>
      <w:r w:rsidRPr="000A586C">
        <w:rPr>
          <w:rFonts w:ascii="TH SarabunPSK" w:hAnsi="TH SarabunPSK" w:cs="TH SarabunPSK" w:hint="cs"/>
          <w:b/>
          <w:bCs/>
          <w:sz w:val="32"/>
          <w:szCs w:val="32"/>
          <w:u w:val="single"/>
          <w:cs/>
          <w:lang w:bidi="th-TH"/>
        </w:rPr>
        <w:t>ให้บริการแบบไม่เปิดเผยชื่อลูกค้า</w:t>
      </w:r>
      <w:r w:rsidRPr="000A586C">
        <w:rPr>
          <w:rFonts w:ascii="TH SarabunPSK" w:hAnsi="TH SarabunPSK" w:cs="TH SarabunPSK"/>
          <w:b/>
          <w:bCs/>
          <w:sz w:val="32"/>
          <w:szCs w:val="32"/>
          <w:u w:val="single"/>
          <w:cs/>
          <w:lang w:bidi="th-TH"/>
        </w:rPr>
        <w:t xml:space="preserve"> (</w:t>
      </w:r>
      <w:r w:rsidRPr="000A586C">
        <w:rPr>
          <w:rFonts w:ascii="TH SarabunPSK" w:hAnsi="TH SarabunPSK" w:cs="TH SarabunPSK"/>
          <w:b/>
          <w:bCs/>
          <w:sz w:val="32"/>
          <w:szCs w:val="32"/>
          <w:u w:val="single"/>
          <w:lang w:bidi="th-TH"/>
        </w:rPr>
        <w:t>“</w:t>
      </w:r>
      <w:r w:rsidRPr="000A586C">
        <w:rPr>
          <w:rFonts w:ascii="TH SarabunPSK" w:hAnsi="TH SarabunPSK" w:cs="TH SarabunPSK"/>
          <w:b/>
          <w:bCs/>
          <w:sz w:val="32"/>
          <w:szCs w:val="32"/>
          <w:u w:val="single"/>
        </w:rPr>
        <w:t>omnibus account”)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E102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บล. ต้องมีระบบในการแจกแจงการ</w:t>
      </w:r>
      <w:r w:rsidR="00EE1028" w:rsidRPr="000A586C">
        <w:rPr>
          <w:rFonts w:ascii="TH SarabunPSK" w:hAnsi="TH SarabunPSK" w:cs="TH SarabunPSK"/>
          <w:sz w:val="32"/>
          <w:szCs w:val="32"/>
          <w:cs/>
          <w:lang w:bidi="th-TH"/>
        </w:rPr>
        <w:t>จองซื้อ/ส่งคำสั่งซื้อขาย</w:t>
      </w:r>
      <w:r w:rsidR="00EE102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EE1028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EE1028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EE102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สำหรับลูกค้าแต่ละราย เพื่อให้</w:t>
      </w:r>
      <w:r w:rsidR="00EE54E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ข้อมูลถูกต้องและครบถ้วน</w:t>
      </w:r>
      <w:r w:rsidR="00EE102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รวมถึง</w:t>
      </w:r>
      <w:r w:rsidR="00EE1028" w:rsidRPr="000A586C">
        <w:rPr>
          <w:rFonts w:ascii="TH SarabunPSK" w:hAnsi="TH SarabunPSK" w:cs="TH SarabunPSK"/>
          <w:sz w:val="32"/>
          <w:szCs w:val="32"/>
          <w:cs/>
          <w:lang w:bidi="th-TH"/>
        </w:rPr>
        <w:t>ต้องมั่นใจว่าลูกค้า</w:t>
      </w:r>
      <w:r w:rsidR="00466E5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ได้รับ</w:t>
      </w:r>
      <w:r w:rsidR="00EE1028" w:rsidRPr="000A586C">
        <w:rPr>
          <w:rFonts w:ascii="TH SarabunPSK" w:hAnsi="TH SarabunPSK" w:cs="TH SarabunPSK"/>
          <w:sz w:val="32"/>
          <w:szCs w:val="32"/>
          <w:cs/>
          <w:lang w:bidi="th-TH"/>
        </w:rPr>
        <w:t>สิทธิ</w:t>
      </w:r>
      <w:r w:rsidR="00A12BC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หรือประโยชน์ที่เกิด</w:t>
      </w:r>
      <w:r w:rsidR="00EE1028" w:rsidRPr="000A586C">
        <w:rPr>
          <w:rFonts w:ascii="TH SarabunPSK" w:hAnsi="TH SarabunPSK" w:cs="TH SarabunPSK"/>
          <w:sz w:val="32"/>
          <w:szCs w:val="32"/>
          <w:cs/>
          <w:lang w:bidi="th-TH"/>
        </w:rPr>
        <w:t>จากการซื้อขาย</w:t>
      </w:r>
      <w:r w:rsidR="002E250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2E2507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2E2507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B11C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เช่นเดียวกับ</w:t>
      </w:r>
      <w:r w:rsidR="00AA37C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การซื้อขาย</w:t>
      </w:r>
      <w:r w:rsidR="002E250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</w:t>
      </w:r>
      <w:r w:rsidR="00EE1028" w:rsidRPr="000A586C">
        <w:rPr>
          <w:rFonts w:ascii="TH SarabunPSK" w:hAnsi="TH SarabunPSK" w:cs="TH SarabunPSK"/>
          <w:sz w:val="32"/>
          <w:szCs w:val="32"/>
          <w:cs/>
          <w:lang w:bidi="th-TH"/>
        </w:rPr>
        <w:t>ตรงกับผู้ประกอบธุรกิจ</w:t>
      </w:r>
      <w:r w:rsidR="002E250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สินทรัพย์ดิจิทัล </w:t>
      </w:r>
      <w:r w:rsidR="00EE1028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เช่น </w:t>
      </w:r>
    </w:p>
    <w:p w14:paraId="5E926688" w14:textId="77777777" w:rsidR="00D57AA2" w:rsidRPr="000A586C" w:rsidRDefault="00EE1028" w:rsidP="00720BB4">
      <w:pPr>
        <w:pStyle w:val="ListParagraph"/>
        <w:numPr>
          <w:ilvl w:val="0"/>
          <w:numId w:val="15"/>
        </w:numPr>
        <w:tabs>
          <w:tab w:val="left" w:pos="1710"/>
          <w:tab w:val="left" w:pos="1800"/>
          <w:tab w:val="left" w:pos="1980"/>
          <w:tab w:val="left" w:pos="225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รวบรวมคำสั่ง</w:t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เพื่อส่งไป</w:t>
      </w:r>
      <w:r w:rsidR="00A0555D" w:rsidRPr="000A586C">
        <w:rPr>
          <w:rFonts w:ascii="TH SarabunPSK" w:hAnsi="TH SarabunPSK" w:cs="TH SarabunPSK"/>
          <w:spacing w:val="-4"/>
          <w:sz w:val="32"/>
          <w:szCs w:val="32"/>
        </w:rPr>
        <w:t xml:space="preserve"> DA Exchange </w:t>
      </w:r>
      <w:r w:rsidR="00A0555D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หรือ</w:t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ผู้ให้บริการ</w:t>
      </w:r>
      <w:r w:rsidR="00A0555D"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 Digital Token</w:t>
      </w:r>
      <w:r w:rsidR="00A0555D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A0555D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รายอื่น </w:t>
      </w: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โดยแบ่งแยก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การทำธุรกรรมของลูกค้าเป็นบัญชีย่อย (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sub account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) ในบัญชีซื้อขายของ บล. อย่างชัดเจน เพื่อให้ทราบว่า การทำธุรกรรมดังกล่าวเป็นของลูกค้ารายใด</w:t>
      </w:r>
    </w:p>
    <w:p w14:paraId="6D055F99" w14:textId="77777777" w:rsidR="00D57AA2" w:rsidRPr="000A586C" w:rsidRDefault="00EE1028" w:rsidP="00720BB4">
      <w:pPr>
        <w:pStyle w:val="ListParagraph"/>
        <w:numPr>
          <w:ilvl w:val="0"/>
          <w:numId w:val="15"/>
        </w:numPr>
        <w:tabs>
          <w:tab w:val="left" w:pos="1710"/>
          <w:tab w:val="left" w:pos="1800"/>
          <w:tab w:val="left" w:pos="1980"/>
          <w:tab w:val="left" w:pos="225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จัดสรร</w:t>
      </w:r>
      <w:r w:rsidR="00A0555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0555D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A0555D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ตามเงื่อนไขของ</w:t>
      </w:r>
      <w:r w:rsidR="004D38E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ผู้ออก</w:t>
      </w:r>
      <w:r w:rsidR="004D38E1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4D38E1" w:rsidRPr="000A586C">
        <w:rPr>
          <w:rFonts w:ascii="TH SarabunPSK" w:hAnsi="TH SarabunPSK" w:cs="TH SarabunPSK"/>
          <w:sz w:val="32"/>
          <w:szCs w:val="32"/>
        </w:rPr>
        <w:t xml:space="preserve">Digital Token (“issuer”)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อย่างเหมาะสม ไม่ว่าจะเป็นกรณีที่จัดสรร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ตามลำดับการส่งคำสั่ง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(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first come first serve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</w:t>
      </w:r>
      <w:r w:rsidR="00A444F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การจัดสรรแบบทยอยจัดสรรเป็นรอบ</w:t>
      </w:r>
      <w:r w:rsidR="00ED75A7" w:rsidRPr="000A586C">
        <w:rPr>
          <w:rFonts w:ascii="TH SarabunPSK" w:hAnsi="TH SarabunPSK" w:cs="TH SarabunPSK"/>
          <w:sz w:val="32"/>
          <w:szCs w:val="32"/>
        </w:rPr>
        <w:t xml:space="preserve"> </w:t>
      </w:r>
      <w:r w:rsidR="00A444F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(</w:t>
      </w:r>
      <w:r w:rsidR="00BD2A67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s</w:t>
      </w:r>
      <w:r w:rsidR="00347ADA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mall </w:t>
      </w:r>
      <w:r w:rsidR="00BD2A67" w:rsidRPr="000A586C">
        <w:rPr>
          <w:rFonts w:ascii="TH SarabunPSK" w:hAnsi="TH SarabunPSK" w:cs="TH SarabunPSK"/>
          <w:color w:val="000000" w:themeColor="text1"/>
          <w:sz w:val="32"/>
          <w:szCs w:val="32"/>
        </w:rPr>
        <w:t>l</w:t>
      </w:r>
      <w:r w:rsidR="00347ADA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ot </w:t>
      </w:r>
      <w:r w:rsidR="00BD2A67" w:rsidRPr="000A586C">
        <w:rPr>
          <w:rFonts w:ascii="TH SarabunPSK" w:hAnsi="TH SarabunPSK" w:cs="TH SarabunPSK"/>
          <w:color w:val="000000" w:themeColor="text1"/>
          <w:sz w:val="32"/>
          <w:szCs w:val="32"/>
        </w:rPr>
        <w:t>f</w:t>
      </w:r>
      <w:r w:rsidR="00347ADA" w:rsidRPr="000A586C">
        <w:rPr>
          <w:rFonts w:ascii="TH SarabunPSK" w:hAnsi="TH SarabunPSK" w:cs="TH SarabunPSK"/>
          <w:color w:val="000000" w:themeColor="text1"/>
          <w:sz w:val="32"/>
          <w:szCs w:val="32"/>
        </w:rPr>
        <w:t>irst</w:t>
      </w:r>
      <w:r w:rsidR="00A444F1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)</w:t>
      </w:r>
      <w:r w:rsidR="00ED75A7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แล้วแต่กรณ</w:t>
      </w:r>
      <w:r w:rsidR="00BD750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ี</w:t>
      </w:r>
    </w:p>
    <w:p w14:paraId="0F827C44" w14:textId="77777777" w:rsidR="00D57AA2" w:rsidRPr="000A586C" w:rsidRDefault="00EE1028" w:rsidP="008B3143">
      <w:pPr>
        <w:pStyle w:val="ListParagraph"/>
        <w:numPr>
          <w:ilvl w:val="0"/>
          <w:numId w:val="15"/>
        </w:numPr>
        <w:tabs>
          <w:tab w:val="left" w:pos="1710"/>
          <w:tab w:val="left" w:pos="1800"/>
          <w:tab w:val="left" w:pos="1980"/>
          <w:tab w:val="left" w:pos="225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lastRenderedPageBreak/>
        <w:t>รายงาน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ข้อมูลการถือครอง</w:t>
      </w:r>
      <w:r w:rsidR="00A0555D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="00A0555D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="00A0555D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ให้</w:t>
      </w:r>
      <w:r w:rsidR="00123FD9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issuer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ทราบอย่างเป็นปัจจุบัน ก่อนวันที่ครบกำหนดจ่ายผลตอบแทนให้แก่ผู้ถือ</w:t>
      </w:r>
      <w:r w:rsidR="00E4264F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E4264F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(</w:t>
      </w:r>
      <w:r w:rsidR="00382E69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ทั้งนี้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ตามเงื่อนไขของการเสนอขาย</w:t>
      </w:r>
      <w:r w:rsidR="00657385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657385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)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</w:p>
    <w:p w14:paraId="002845AF" w14:textId="5EE4EDC5" w:rsidR="00EE1028" w:rsidRPr="000A586C" w:rsidRDefault="00EE1028" w:rsidP="008B3143">
      <w:pPr>
        <w:pStyle w:val="ListParagraph"/>
        <w:numPr>
          <w:ilvl w:val="0"/>
          <w:numId w:val="15"/>
        </w:numPr>
        <w:tabs>
          <w:tab w:val="left" w:pos="1710"/>
          <w:tab w:val="left" w:pos="1800"/>
          <w:tab w:val="left" w:pos="1980"/>
          <w:tab w:val="left" w:pos="225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ระยะเวลาที่ลูกค้าได้รับ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ผลตอบแทน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หรือ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สิทธิประโยชน์จาก</w:t>
      </w:r>
      <w:r w:rsidR="00E4264F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E4264F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="00E4264F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เท่าเทียมกับ</w:t>
      </w:r>
      <w:r w:rsidR="00E4264F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การรับบริการ</w:t>
      </w:r>
      <w:r w:rsidR="005A1A4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โดยตรง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จาก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ผู้ประกอบธุรกิจ</w:t>
      </w:r>
      <w:r w:rsidR="0050274F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สินทรัพย์ดิจิทัล</w:t>
      </w:r>
    </w:p>
    <w:p w14:paraId="11241960" w14:textId="70521EED" w:rsidR="00C96D8B" w:rsidRPr="000A586C" w:rsidRDefault="00C96D8B" w:rsidP="00720BB4">
      <w:pPr>
        <w:pStyle w:val="ListParagraph"/>
        <w:numPr>
          <w:ilvl w:val="0"/>
          <w:numId w:val="27"/>
        </w:numPr>
        <w:tabs>
          <w:tab w:val="left" w:pos="630"/>
        </w:tabs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การ</w:t>
      </w:r>
      <w:r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ตรวจสอบและควบคุมภายใน</w:t>
      </w:r>
      <w:r w:rsidR="00330B11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  <w:t xml:space="preserve"> </w:t>
      </w:r>
    </w:p>
    <w:p w14:paraId="2E00424E" w14:textId="1276E567" w:rsidR="00C45E3B" w:rsidRPr="000A586C" w:rsidRDefault="00C96D8B" w:rsidP="001D34B3">
      <w:pPr>
        <w:pStyle w:val="ListParagraph"/>
        <w:numPr>
          <w:ilvl w:val="0"/>
          <w:numId w:val="36"/>
        </w:numPr>
        <w:tabs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จัดให้มี</w:t>
      </w:r>
      <w:r w:rsidR="005E634B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กลไกในการตรวจสอบและถ่วงดุลการปฏิบัติงาน</w:t>
      </w:r>
      <w:r w:rsidR="000473C4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เกี่ยวกับการประกอบธุรกิจ</w:t>
      </w:r>
      <w:r w:rsidR="000473C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0473C4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="005E634B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อย่างเหมาะสมในแต่ละขั้นตอนการปฏิบัติงาน</w:t>
      </w:r>
      <w:r w:rsidR="005E634B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(</w:t>
      </w:r>
      <w:r w:rsidR="005E634B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check and balance) </w:t>
      </w:r>
      <w:r w:rsidR="005E634B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เพื่อลดข้อผิดพลาดและความเสี่ยงที่อาจจะเกิดขึ้น</w:t>
      </w:r>
      <w:r w:rsidR="008670B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เช่น</w:t>
      </w:r>
    </w:p>
    <w:p w14:paraId="452EBDE4" w14:textId="32187F8A" w:rsidR="008670BA" w:rsidRPr="000A586C" w:rsidRDefault="008670BA" w:rsidP="001D34B3">
      <w:pPr>
        <w:pStyle w:val="ListParagraph"/>
        <w:numPr>
          <w:ilvl w:val="0"/>
          <w:numId w:val="37"/>
        </w:numPr>
        <w:tabs>
          <w:tab w:val="left" w:pos="1530"/>
          <w:tab w:val="left" w:pos="1710"/>
          <w:tab w:val="left" w:pos="2070"/>
        </w:tabs>
        <w:spacing w:after="0" w:line="240" w:lineRule="auto"/>
        <w:ind w:left="0" w:firstLine="189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มีกระบวนการตรวจทานความถูกต้อง</w:t>
      </w:r>
      <w:r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ครบถ้วน</w:t>
      </w:r>
      <w:r w:rsidR="00C00DD7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ในแต่ละขั้นตอนและกระบวนการปฏิบัติงานที่สำคัญ</w:t>
      </w:r>
      <w:r w:rsidR="000473C4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เกี่ยวกับการประกอบธุรกิจ</w:t>
      </w:r>
      <w:r w:rsidR="000473C4"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  <w:lang w:bidi="th-TH"/>
        </w:rPr>
        <w:t xml:space="preserve"> </w:t>
      </w:r>
      <w:r w:rsidR="000473C4"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</w:rPr>
        <w:t>Digital Token</w:t>
      </w:r>
    </w:p>
    <w:p w14:paraId="75FFCCAE" w14:textId="4C1CC68C" w:rsidR="001D29B9" w:rsidRPr="000A586C" w:rsidRDefault="00261335" w:rsidP="001D34B3">
      <w:pPr>
        <w:pStyle w:val="ListParagraph"/>
        <w:numPr>
          <w:ilvl w:val="0"/>
          <w:numId w:val="37"/>
        </w:numPr>
        <w:tabs>
          <w:tab w:val="left" w:pos="1530"/>
          <w:tab w:val="left" w:pos="1710"/>
          <w:tab w:val="left" w:pos="2070"/>
        </w:tabs>
        <w:spacing w:after="0" w:line="240" w:lineRule="auto"/>
        <w:ind w:left="0" w:firstLine="189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มีการกำกับดูแลการปฏิบัติงาน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compliance)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ที่ชัดเจน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เพื่อควบคุมดูแลและตรวจสอบการปฏิบัติงานต่าง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ๆ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317C46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ในการประกอบธุรกิจ</w:t>
      </w:r>
      <w:r w:rsidR="00317C46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317C46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ให้เป็นไปตามหลักเกณฑ์ที่เกี่ยวข้องอย่างมีประสิทธิภาพและครบถ้วน </w:t>
      </w:r>
    </w:p>
    <w:p w14:paraId="02490129" w14:textId="6E1234AF" w:rsidR="005117C1" w:rsidRPr="000A586C" w:rsidRDefault="005117C1" w:rsidP="001D34B3">
      <w:pPr>
        <w:pStyle w:val="ListParagraph"/>
        <w:numPr>
          <w:ilvl w:val="0"/>
          <w:numId w:val="36"/>
        </w:numPr>
        <w:tabs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color w:val="000000" w:themeColor="text1"/>
          <w:spacing w:val="-2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  <w:lang w:bidi="th-TH"/>
        </w:rPr>
        <w:t>จัดให้</w:t>
      </w:r>
      <w:r w:rsidR="00317C46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มี</w:t>
      </w:r>
      <w:r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การรายงานการปฏิบัติงาน</w:t>
      </w:r>
      <w:r w:rsidR="00833470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เกี่ยวกับการประกอบธุรกิจ</w:t>
      </w:r>
      <w:r w:rsidR="00833470"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  <w:lang w:bidi="th-TH"/>
        </w:rPr>
        <w:t xml:space="preserve"> </w:t>
      </w:r>
      <w:r w:rsidR="00833470"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ที่ไม่เป็นไปตามกฎหมาย</w:t>
      </w:r>
      <w:r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  <w:lang w:bidi="th-TH"/>
        </w:rPr>
        <w:t xml:space="preserve"> </w:t>
      </w:r>
      <w:r w:rsidR="00D07E6C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 xml:space="preserve">กฎเกณฑ์ </w:t>
      </w:r>
      <w:r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ระเบียบหรือข้อบังคับภายใน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ของ</w:t>
      </w:r>
      <w:r w:rsidR="003A2728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="003A2728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บล</w:t>
      </w:r>
      <w:r w:rsidR="003A2728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.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เพื่อให้คณะกรรมการของ</w:t>
      </w:r>
      <w:r w:rsidR="003A2728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บล</w:t>
      </w:r>
      <w:r w:rsidR="003A2728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.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และผู้บริหารระดับสูงสามารถติดตามหรือแก้ไขเพื่อไม่ให้เกิดความเสียหาย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หรือผลกระทบต่อ</w:t>
      </w:r>
      <w:r w:rsidR="003A2728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บล</w:t>
      </w:r>
      <w:r w:rsidR="003A2728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.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อย่างมีนัยสำคัญ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รวมถึง</w:t>
      </w:r>
      <w:r w:rsidR="00833470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มีการประเมินมาตรการ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/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ระบบการควบคุมภายใน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และปรับปรุงให้ทันต่อเหตุการณ์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เพื่อให้การดำเนินการ</w:t>
      </w:r>
      <w:r w:rsidR="00ED3296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ตรวจสอบและควบคุมภายในของ</w:t>
      </w:r>
      <w:r w:rsidR="00ED3296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ED3296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บล</w:t>
      </w:r>
      <w:r w:rsidR="00ED3296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. </w:t>
      </w:r>
      <w:r w:rsidR="005D4CEC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ในธุรกิจดังกล่าว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มีประสิทธิภาพยิ่งขึ้น</w:t>
      </w:r>
    </w:p>
    <w:p w14:paraId="349FD24D" w14:textId="4D7E121A" w:rsidR="00441B60" w:rsidRPr="000A586C" w:rsidRDefault="00441B60" w:rsidP="001D34B3">
      <w:pPr>
        <w:pStyle w:val="ListParagraph"/>
        <w:numPr>
          <w:ilvl w:val="0"/>
          <w:numId w:val="36"/>
        </w:numPr>
        <w:tabs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จัดให้มีการจัดการเรื่องร้องเรียน</w:t>
      </w:r>
      <w:r w:rsidR="003350E1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เกี่ยวกับการประกอบธุรกิจ</w:t>
      </w:r>
      <w:r w:rsidR="003350E1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3350E1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="001B7A62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br/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อย่างเหมาะสม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โดย</w:t>
      </w:r>
      <w:r w:rsidR="00143A10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 บล</w:t>
      </w:r>
      <w:r w:rsidR="00143A10"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 xml:space="preserve">. </w:t>
      </w:r>
      <w:r w:rsidR="0077465D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ควร</w:t>
      </w:r>
      <w:r w:rsidR="00143A10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จัดให้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มีการกำหนดระเบียบการปฏิบัติงานเป็นขั้นตอนที่ชัดเจน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รวมถึงมีการสื่อสาร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ให้</w:t>
      </w:r>
      <w:r w:rsidR="00143A10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ลูกค้า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ทราบถึงช่องทางการรับเรื่องร้องเรียน</w:t>
      </w:r>
      <w:r w:rsidR="00CA299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ของ</w:t>
      </w:r>
      <w:r w:rsidR="00CA299D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CA299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บล</w:t>
      </w:r>
      <w:r w:rsidR="00CA299D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. </w:t>
      </w:r>
      <w:r w:rsidR="00CA299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ด้วย</w:t>
      </w:r>
    </w:p>
    <w:p w14:paraId="1980ADC1" w14:textId="77777777" w:rsidR="00115DC6" w:rsidRPr="000A586C" w:rsidRDefault="00115DC6" w:rsidP="00720BB4">
      <w:pPr>
        <w:pStyle w:val="ListParagraph"/>
        <w:numPr>
          <w:ilvl w:val="0"/>
          <w:numId w:val="27"/>
        </w:numPr>
        <w:tabs>
          <w:tab w:val="left" w:pos="630"/>
        </w:tabs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การป้องกัน </w:t>
      </w:r>
      <w:r w:rsidRPr="000A586C">
        <w:rPr>
          <w:rFonts w:ascii="TH SarabunPSK" w:hAnsi="TH SarabunPSK" w:cs="TH SarabunPSK"/>
          <w:b/>
          <w:bCs/>
          <w:sz w:val="32"/>
          <w:szCs w:val="32"/>
          <w:lang w:bidi="th-TH"/>
        </w:rPr>
        <w:t xml:space="preserve">COI </w:t>
      </w:r>
    </w:p>
    <w:p w14:paraId="2191FE75" w14:textId="70E1A2F4" w:rsidR="007A1659" w:rsidRPr="000A586C" w:rsidRDefault="007A1659" w:rsidP="001D34B3">
      <w:pPr>
        <w:tabs>
          <w:tab w:val="left" w:pos="1530"/>
          <w:tab w:val="left" w:pos="180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</w:t>
      </w:r>
      <w:r w:rsidR="0001309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นโยบาย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มาตรการ</w:t>
      </w:r>
      <w:r w:rsidR="00C00DD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01309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และระบบงาน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ที่เชื่อมั่นได้ว่า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การประกอบ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ธุรกิจ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A00CF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F50E06"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จะ</w:t>
      </w:r>
      <w:r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ไม่ก่อให้เกิด</w:t>
      </w:r>
      <w:r w:rsidRPr="000A586C">
        <w:rPr>
          <w:rFonts w:ascii="TH SarabunPSK" w:hAnsi="TH SarabunPSK" w:cs="TH SarabunPSK"/>
          <w:spacing w:val="-6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pacing w:val="-6"/>
          <w:sz w:val="32"/>
          <w:szCs w:val="32"/>
          <w:lang w:bidi="th-TH"/>
        </w:rPr>
        <w:t xml:space="preserve">COI </w:t>
      </w:r>
      <w:r w:rsidR="00F50E06"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กับ</w:t>
      </w:r>
      <w:r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การประกอบธุรกิจหลัก</w:t>
      </w:r>
      <w:r w:rsidR="00E10A84"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 xml:space="preserve"> </w:t>
      </w:r>
      <w:r w:rsidR="00C545A8"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 xml:space="preserve">หรือมีมาตรการจัดการ </w:t>
      </w:r>
      <w:r w:rsidR="00C545A8" w:rsidRPr="000A586C">
        <w:rPr>
          <w:rFonts w:ascii="TH SarabunPSK" w:hAnsi="TH SarabunPSK" w:cs="TH SarabunPSK"/>
          <w:spacing w:val="-6"/>
          <w:sz w:val="32"/>
          <w:szCs w:val="32"/>
          <w:lang w:bidi="th-TH"/>
        </w:rPr>
        <w:t xml:space="preserve">COI </w:t>
      </w:r>
      <w:r w:rsidR="00C545A8"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ดังกล่าวอย่างเพียงพอ มีประสิทธิภาพ</w:t>
      </w:r>
      <w:r w:rsidR="00C545A8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 </w:t>
      </w:r>
      <w:r w:rsidR="00E10A84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รวมทั้งมีการควบคุมดูแล</w:t>
      </w:r>
      <w:r w:rsidR="00E10A84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E10A84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ติดตาม</w:t>
      </w:r>
      <w:r w:rsidR="00E10A84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E10A84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ตรวจสอบการปฏิบัติงานให้เป็นไปตามที่กำหนดไว้</w:t>
      </w:r>
      <w:r w:rsidR="00E10A84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="00E10A84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และทบทวนความเหมาะสมของการดำเนินการ</w:t>
      </w:r>
      <w:r w:rsidR="004E728B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 </w:t>
      </w:r>
      <w:r w:rsidR="00310237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โดยปฏิบัติตาม</w:t>
      </w:r>
      <w:r w:rsidR="001B7A6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ประกาศ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ว่าด้วย</w:t>
      </w:r>
      <w:r w:rsidR="004B6C0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มาตรฐานการประกอบธุรกิจฯ ประกอบกับ</w:t>
      </w:r>
      <w:r w:rsidR="00107D5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ประกาศ</w:t>
      </w:r>
      <w:r w:rsidR="004B6C0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ว่าด้วย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ข้อกำหนดในรายละเอียดเกี่ยวกับการป้องกันและจัดการ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COI </w:t>
      </w:r>
      <w:r w:rsidR="00BD408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และแนวปฏิบัติที่เกี่ยวข้อง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อย่างน้อยดังนี้</w:t>
      </w:r>
    </w:p>
    <w:p w14:paraId="1DB16F79" w14:textId="49B3C8AD" w:rsidR="005016D5" w:rsidRPr="000A586C" w:rsidRDefault="006931D7" w:rsidP="00A554DF">
      <w:pPr>
        <w:pStyle w:val="ListParagraph"/>
        <w:numPr>
          <w:ilvl w:val="0"/>
          <w:numId w:val="30"/>
        </w:numPr>
        <w:tabs>
          <w:tab w:val="left" w:pos="360"/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จัดให้มีการกำหนดนโยบายป้องกันและจัดการ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COI</w:t>
      </w:r>
      <w:r w:rsidR="002F571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322F7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ที่เกิดจากการประกอบธุรกิจ</w:t>
      </w:r>
      <w:r w:rsidR="00322F71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322F71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322F71" w:rsidRPr="000A586C">
        <w:rPr>
          <w:rFonts w:ascii="TH SarabunPSK" w:hAnsi="TH SarabunPSK" w:cs="TH SarabunPSK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เป็นลายลักษณ์อักษรอย่างชัดเจน ซึ่งได้รับความเห็นชอบจาก</w:t>
      </w:r>
      <w:r w:rsidR="00E064F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คณะกรรมการของ บล. หรือคณะกรรมการที่ได้รับมอบหมายจากคณะกรรมการ บล.</w:t>
      </w:r>
      <w:r w:rsidR="00E064F9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และมีการสื่อสารให้ทั่วถึงในองค์กร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รวมทั้งต้องดำเนินการและควบคุมดูแลให้กรรมการ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ผู้บริหาร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และบุคลากรปฏิบัติงานให้เป็นไปตามนโยบายดังกล่าว</w:t>
      </w:r>
      <w:r w:rsidR="00C545A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ด้วย</w:t>
      </w:r>
      <w:r w:rsidR="0098167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</w:p>
    <w:p w14:paraId="1218362F" w14:textId="0B92368B" w:rsidR="005016D5" w:rsidRPr="000A586C" w:rsidRDefault="005016D5" w:rsidP="00A554DF">
      <w:pPr>
        <w:pStyle w:val="ListParagraph"/>
        <w:numPr>
          <w:ilvl w:val="0"/>
          <w:numId w:val="30"/>
        </w:numPr>
        <w:tabs>
          <w:tab w:val="left" w:pos="360"/>
          <w:tab w:val="left" w:pos="153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lastRenderedPageBreak/>
        <w:t>มีการกำหนดระเบียบปฏิบัติหรือมาตรการป้องกัน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COI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ในส่วนที่เกี่ยวกับการลงทุน</w:t>
      </w:r>
      <w:r w:rsidR="00711B9C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ใน</w:t>
      </w:r>
      <w:r w:rsidR="008A561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8A561C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8A561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ของพนักงานอย่างเหมาะสม (</w:t>
      </w:r>
      <w:r w:rsidR="004A086E" w:rsidRPr="000A586C">
        <w:rPr>
          <w:rFonts w:ascii="TH SarabunPSK" w:hAnsi="TH SarabunPSK" w:cs="TH SarabunPSK"/>
          <w:sz w:val="32"/>
          <w:szCs w:val="32"/>
          <w:lang w:bidi="th-TH"/>
        </w:rPr>
        <w:t>s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taff dealing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)</w:t>
      </w: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เช่น</w:t>
      </w:r>
    </w:p>
    <w:p w14:paraId="2B6A59CC" w14:textId="3400181F" w:rsidR="00711B9C" w:rsidRPr="000A586C" w:rsidRDefault="005016D5" w:rsidP="00A554DF">
      <w:pPr>
        <w:pStyle w:val="ListParagraph"/>
        <w:numPr>
          <w:ilvl w:val="0"/>
          <w:numId w:val="15"/>
        </w:numPr>
        <w:tabs>
          <w:tab w:val="left" w:pos="1530"/>
          <w:tab w:val="left" w:pos="1800"/>
          <w:tab w:val="left" w:pos="207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สามารถป้องกันมิให้พนักงานนำข้อมูลภายในที่ตนได้ล่วงรู้อันเนื่องมาจากการ</w:t>
      </w:r>
      <w:r w:rsidR="002B79C0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>ปฏิบัติหน้าที่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ไปใช้ประโยชน์ในทางมิชอบ</w:t>
      </w:r>
    </w:p>
    <w:p w14:paraId="2A41E693" w14:textId="76B18C41" w:rsidR="005016D5" w:rsidRPr="000A586C" w:rsidRDefault="005016D5" w:rsidP="00A554DF">
      <w:pPr>
        <w:pStyle w:val="ListParagraph"/>
        <w:numPr>
          <w:ilvl w:val="0"/>
          <w:numId w:val="15"/>
        </w:numPr>
        <w:tabs>
          <w:tab w:val="left" w:pos="1530"/>
          <w:tab w:val="left" w:pos="1800"/>
          <w:tab w:val="left" w:pos="207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กำหนดให้พนักงานแจ้งให้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.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ทราบ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ในกรณีที่พนักงานและบุคคลที่เกี่ยวข้อง</w:t>
      </w:r>
      <w:r w:rsidRPr="000A586C">
        <w:rPr>
          <w:rStyle w:val="FootnoteReference"/>
          <w:rFonts w:ascii="TH SarabunPSK" w:hAnsi="TH SarabunPSK" w:cs="TH SarabunPSK"/>
          <w:sz w:val="32"/>
          <w:szCs w:val="32"/>
          <w:cs/>
          <w:lang w:bidi="th-TH"/>
        </w:rPr>
        <w:footnoteReference w:id="12"/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2B79C0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ของพนักงานมีบัญชีซื้อขาย</w:t>
      </w:r>
      <w:r w:rsidR="00711B9C"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 xml:space="preserve"> </w:t>
      </w:r>
      <w:r w:rsidR="00711B9C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711B9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กับ บล. อื่น </w:t>
      </w:r>
    </w:p>
    <w:p w14:paraId="6536A2AF" w14:textId="77777777" w:rsidR="008B3734" w:rsidRPr="000A586C" w:rsidRDefault="004E0001" w:rsidP="00720BB4">
      <w:pPr>
        <w:pStyle w:val="ListParagraph"/>
        <w:numPr>
          <w:ilvl w:val="0"/>
          <w:numId w:val="27"/>
        </w:numPr>
        <w:tabs>
          <w:tab w:val="left" w:pos="630"/>
          <w:tab w:val="left" w:pos="1800"/>
        </w:tabs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การเก็บรักษาทรัพย์สินของลูกค้า</w:t>
      </w:r>
      <w:r w:rsidR="00101395" w:rsidRPr="000A586C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 </w:t>
      </w:r>
    </w:p>
    <w:p w14:paraId="2FB04F3A" w14:textId="02B8554E" w:rsidR="004E0001" w:rsidRPr="000A586C" w:rsidRDefault="004F5322" w:rsidP="00A554DF">
      <w:pPr>
        <w:tabs>
          <w:tab w:val="left" w:pos="1530"/>
          <w:tab w:val="left" w:pos="180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กรณีที่ บล. มีการ</w:t>
      </w:r>
      <w:r w:rsidR="008B37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เก็บรักษาทรัพย์สินของลูกค้าที่มาใช้บริการ</w:t>
      </w:r>
      <w:r w:rsidR="006B690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เกี่ยวกับ</w:t>
      </w:r>
      <w:r w:rsidR="008B3734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B3734" w:rsidRPr="000A586C">
        <w:rPr>
          <w:rFonts w:ascii="TH SarabunPSK" w:hAnsi="TH SarabunPSK" w:cs="TH SarabunPSK"/>
          <w:sz w:val="32"/>
          <w:szCs w:val="32"/>
        </w:rPr>
        <w:t xml:space="preserve">Digital Token </w:t>
      </w:r>
      <w:r w:rsidR="006B6902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ให้ บล. </w:t>
      </w:r>
      <w:r w:rsidR="008B37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ปฏิบัติตาม</w:t>
      </w:r>
      <w:r w:rsidR="00A047E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ประกาศ</w:t>
      </w:r>
      <w:r w:rsidR="0010139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ว่าด้วย</w:t>
      </w:r>
      <w:r w:rsidR="00247D60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การดูแลรักษาทรัพย์สินของลูกค้าของ</w:t>
      </w:r>
      <w:r w:rsidR="00097CF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บริษัทหลักทรัพย์</w:t>
      </w:r>
      <w:r w:rsidR="0030596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9B395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พิจารณา</w:t>
      </w:r>
      <w:r w:rsidR="006B6902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9B395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ปฏิบัติตาม</w:t>
      </w:r>
      <w:r w:rsidR="00A047E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ประกาศ</w:t>
      </w:r>
      <w:r w:rsidR="0030596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ว่าด้วยหลักเกณฑ์</w:t>
      </w:r>
      <w:r w:rsidR="0030596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30596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เงื่อนไข</w:t>
      </w:r>
      <w:r w:rsidR="0030596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30596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และวิธีการประกอบธุรกิจสินทรัพย์ดิจิทัล</w:t>
      </w:r>
      <w:r w:rsidR="0010139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เป็นแนวทาง</w:t>
      </w:r>
      <w:r w:rsidR="006B6902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10139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ในการดำเนินการ</w:t>
      </w:r>
      <w:r w:rsidR="00CA3B9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อย่างน้อยดังนี้</w:t>
      </w:r>
    </w:p>
    <w:p w14:paraId="67FCF4D6" w14:textId="650CEE0A" w:rsidR="00056A4E" w:rsidRPr="000A586C" w:rsidRDefault="00AD4064" w:rsidP="00A554DF">
      <w:pPr>
        <w:pStyle w:val="ListParagraph"/>
        <w:numPr>
          <w:ilvl w:val="0"/>
          <w:numId w:val="9"/>
        </w:numPr>
        <w:tabs>
          <w:tab w:val="left" w:pos="144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จัดให้มีการกำหนดระเบียบ นโยบาย หรือวิธีปฏิบัติในการดูแลรักษาทรัพย์สิน</w:t>
      </w:r>
      <w:r w:rsidR="0056721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ของลูกค้า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เป็นลายลักษณ์อักษร</w:t>
      </w:r>
    </w:p>
    <w:p w14:paraId="1B8873B4" w14:textId="756DDFEC" w:rsidR="00412C06" w:rsidRPr="000A586C" w:rsidRDefault="001C2B73" w:rsidP="00A554DF">
      <w:pPr>
        <w:pStyle w:val="ListParagraph"/>
        <w:numPr>
          <w:ilvl w:val="0"/>
          <w:numId w:val="9"/>
        </w:numPr>
        <w:tabs>
          <w:tab w:val="left" w:pos="1440"/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จัดให้มีระบบการจัดการในการ</w:t>
      </w:r>
      <w:r w:rsidR="0017502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ดูแลรักษา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ทรัพย์สินของลูกค้าอย่างมั่นคง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ปลอดภัย</w:t>
      </w:r>
      <w:r w:rsidR="003D40F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และน่าเชื่อถือ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เช่น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</w:p>
    <w:p w14:paraId="26A34D36" w14:textId="77777777" w:rsidR="00056A4E" w:rsidRPr="000A586C" w:rsidRDefault="001C2B73" w:rsidP="00A554DF">
      <w:pPr>
        <w:pStyle w:val="ListParagraph"/>
        <w:numPr>
          <w:ilvl w:val="0"/>
          <w:numId w:val="11"/>
        </w:numPr>
        <w:tabs>
          <w:tab w:val="left" w:pos="1440"/>
          <w:tab w:val="left" w:pos="2070"/>
          <w:tab w:val="left" w:pos="2160"/>
          <w:tab w:val="left" w:pos="243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ไม่ทำให้ทรัพย์สินของลูกค้าเกิดการสูญหาย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เสียหาย หรือนำไปใช้ในทางที่ผิด </w:t>
      </w:r>
    </w:p>
    <w:p w14:paraId="38873F34" w14:textId="3606316F" w:rsidR="00BE1C54" w:rsidRPr="000A586C" w:rsidRDefault="00736FC8" w:rsidP="00A554DF">
      <w:pPr>
        <w:pStyle w:val="ListParagraph"/>
        <w:numPr>
          <w:ilvl w:val="0"/>
          <w:numId w:val="11"/>
        </w:numPr>
        <w:tabs>
          <w:tab w:val="left" w:pos="1440"/>
          <w:tab w:val="left" w:pos="2070"/>
          <w:tab w:val="left" w:pos="2160"/>
          <w:tab w:val="left" w:pos="243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ไม่นำทรัพย์สินของลูกค้าไปแสวงหาประโยชน์ในลักษณะอื่นใด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</w:p>
    <w:p w14:paraId="66CC5449" w14:textId="1795C961" w:rsidR="00AB4A48" w:rsidRPr="000A586C" w:rsidRDefault="001C2B73" w:rsidP="00A554DF">
      <w:pPr>
        <w:pStyle w:val="ListParagraph"/>
        <w:numPr>
          <w:ilvl w:val="0"/>
          <w:numId w:val="9"/>
        </w:numPr>
        <w:tabs>
          <w:tab w:val="left" w:pos="1440"/>
          <w:tab w:val="left" w:pos="1800"/>
          <w:tab w:val="left" w:pos="216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จัดให้</w:t>
      </w:r>
      <w:r w:rsidR="002A122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</w:t>
      </w:r>
      <w:r w:rsidR="00DD734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หน่วยงานที่ดูแลรักษาทรัพย์สินของลูกค้า</w:t>
      </w:r>
      <w:r w:rsidR="00DD734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DD734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ซึ่งเป็นอิสระจากหน่วยงาน</w:t>
      </w:r>
      <w:r w:rsidR="00382E69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DD734B"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ด้านการซื้อขาย</w:t>
      </w:r>
      <w:r w:rsidR="00DD734B"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 xml:space="preserve"> Digital Token</w:t>
      </w:r>
      <w:r w:rsidR="00DD734B"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 xml:space="preserve"> </w:t>
      </w:r>
      <w:r w:rsidR="00DD734B"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โดยมีการถ่วงดุลและสอบยันการทำงานอย่างเหมาะสม</w:t>
      </w:r>
      <w:r w:rsidR="00DD734B"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 xml:space="preserve"> (</w:t>
      </w:r>
      <w:r w:rsidR="00DD734B"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>check and balance)</w:t>
      </w:r>
      <w:r w:rsidR="00AB4A48"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 xml:space="preserve"> </w:t>
      </w:r>
      <w:r w:rsidR="00AB4A48"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 xml:space="preserve">เช่น </w:t>
      </w:r>
      <w:r w:rsidR="00AB4A4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จัดให้มีระบบควบคุมภายในสำหรับการปฏิบัติงาน</w:t>
      </w:r>
      <w:r w:rsidR="00AB4A48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B4A4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โดยกำหนดบุคคลที่สามารถเข้าถึงบัญชีเก็บรักษาทรัพย์สินของลูกค้าอย่างเหมาะสม</w:t>
      </w:r>
      <w:r w:rsidR="00AB4A48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AB4A48" w:rsidRPr="000A586C">
        <w:rPr>
          <w:rFonts w:ascii="TH SarabunPSK" w:hAnsi="TH SarabunPSK" w:cs="TH SarabunPSK"/>
          <w:sz w:val="32"/>
          <w:szCs w:val="32"/>
          <w:lang w:bidi="th-TH"/>
        </w:rPr>
        <w:t>authorized person)</w:t>
      </w:r>
    </w:p>
    <w:p w14:paraId="62D82288" w14:textId="71077863" w:rsidR="00B2024E" w:rsidRPr="000A586C" w:rsidRDefault="00323421" w:rsidP="00A554DF">
      <w:pPr>
        <w:pStyle w:val="ListParagraph"/>
        <w:numPr>
          <w:ilvl w:val="0"/>
          <w:numId w:val="9"/>
        </w:numPr>
        <w:tabs>
          <w:tab w:val="left" w:pos="1440"/>
          <w:tab w:val="left" w:pos="1800"/>
          <w:tab w:val="left" w:pos="216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จัดให้มีกระบวนการจัดทำบัญชีทรัพย์สินของลูกค้าอย่างถูกต้องและครบถ้วน </w:t>
      </w:r>
      <w:r w:rsidR="003042B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รวมถึง</w:t>
      </w:r>
      <w:r w:rsidR="003042B1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4D1BB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มีการเก็บรักษาทรัพย์สินลูกค้าอย่างเหมาะสมตามลักษณะหรือประเภทของทรัพย์สิน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B20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(</w:t>
      </w:r>
      <w:r w:rsidR="004D1BB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เช่น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4D1BB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เงินสด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C00DD7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4D1BB1" w:rsidRPr="000A586C">
        <w:rPr>
          <w:rFonts w:ascii="TH SarabunPSK" w:hAnsi="TH SarabunPSK" w:cs="TH SarabunPSK"/>
          <w:sz w:val="32"/>
          <w:szCs w:val="32"/>
        </w:rPr>
        <w:t xml:space="preserve">Digital Token </w:t>
      </w:r>
      <w:r w:rsidR="004D1BB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หรือทรัพย์สินอื่น</w:t>
      </w:r>
      <w:r w:rsidR="00B20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4D1BB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ๆ</w:t>
      </w:r>
      <w:r w:rsidR="00B2024E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โดย</w:t>
      </w:r>
      <w:r w:rsidR="004D1BB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กรณีที่ทรัพย์สินนั้นเป็น</w:t>
      </w:r>
      <w:r w:rsidR="004D1BB1" w:rsidRPr="000A586C">
        <w:t xml:space="preserve"> </w:t>
      </w:r>
      <w:r w:rsidR="004D1BB1" w:rsidRPr="000A586C">
        <w:rPr>
          <w:rFonts w:ascii="TH SarabunPSK" w:hAnsi="TH SarabunPSK" w:cs="TH SarabunPSK"/>
          <w:sz w:val="32"/>
          <w:szCs w:val="32"/>
          <w:lang w:bidi="th-TH"/>
        </w:rPr>
        <w:t xml:space="preserve">Digital Token </w:t>
      </w:r>
      <w:r w:rsidR="004D1BB1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ต้อง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>คำนึงถึงความเสี่ยง</w:t>
      </w:r>
      <w:r w:rsidR="00C00DD7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>จากการสูญหาย การทุจริต และการถูกโจรกรรมทางไซเบอร์</w:t>
      </w:r>
      <w:r w:rsidR="004D1BB1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>รวมถึงมีการบริหารจัดการกระเป๋า</w:t>
      </w:r>
      <w:r w:rsidR="0081525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สินทรัพย์ดิจิทัล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>ที่ใช้ในการเก็บรักษา</w:t>
      </w:r>
      <w:r w:rsidR="0081525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สินทรัพย์ดิจิทัล </w:t>
      </w:r>
      <w:r w:rsidR="004D1BB1" w:rsidRPr="000A586C">
        <w:rPr>
          <w:rFonts w:ascii="TH SarabunPSK" w:hAnsi="TH SarabunPSK" w:cs="TH SarabunPSK"/>
          <w:sz w:val="32"/>
          <w:szCs w:val="32"/>
        </w:rPr>
        <w:t xml:space="preserve">(“wallet management”) 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และกุญแจ (</w:t>
      </w:r>
      <w:r w:rsidR="004D1BB1" w:rsidRPr="000A586C">
        <w:rPr>
          <w:rFonts w:ascii="TH SarabunPSK" w:hAnsi="TH SarabunPSK" w:cs="TH SarabunPSK"/>
          <w:sz w:val="32"/>
          <w:szCs w:val="32"/>
          <w:lang w:bidi="th-TH"/>
        </w:rPr>
        <w:t>“</w:t>
      </w:r>
      <w:r w:rsidR="004D1BB1" w:rsidRPr="000A586C">
        <w:rPr>
          <w:rFonts w:ascii="TH SarabunPSK" w:hAnsi="TH SarabunPSK" w:cs="TH SarabunPSK"/>
          <w:sz w:val="32"/>
          <w:szCs w:val="32"/>
        </w:rPr>
        <w:t>key management”)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ที่มีประสิทธิภาพ</w:t>
      </w:r>
      <w:r w:rsidR="004D1BB1"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="004D1BB1" w:rsidRPr="000A586C">
        <w:rPr>
          <w:rFonts w:ascii="TH SarabunPSK" w:hAnsi="TH SarabunPSK" w:cs="TH SarabunPSK"/>
          <w:sz w:val="32"/>
          <w:szCs w:val="32"/>
          <w:cs/>
          <w:lang w:bidi="th-TH"/>
        </w:rPr>
        <w:t>เช่น</w:t>
      </w:r>
    </w:p>
    <w:p w14:paraId="00BD5B8E" w14:textId="7B6E0377" w:rsidR="003042B1" w:rsidRPr="000A586C" w:rsidRDefault="003042B1" w:rsidP="00A554DF">
      <w:pPr>
        <w:pStyle w:val="ListParagraph"/>
        <w:numPr>
          <w:ilvl w:val="0"/>
          <w:numId w:val="11"/>
        </w:numPr>
        <w:tabs>
          <w:tab w:val="left" w:pos="1440"/>
          <w:tab w:val="left" w:pos="1710"/>
          <w:tab w:val="left" w:pos="2070"/>
          <w:tab w:val="left" w:pos="2160"/>
          <w:tab w:val="left" w:pos="243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จัดทำรายงานการแยกทรัพย์สินลูกค้าแต่ละรายเป็นรายวันอย่างถูกต้องและครบถ้วน</w:t>
      </w:r>
    </w:p>
    <w:p w14:paraId="34027C49" w14:textId="0B42CC35" w:rsidR="00010A0C" w:rsidRPr="000A586C" w:rsidRDefault="00B2024E" w:rsidP="00010A0C">
      <w:pPr>
        <w:pStyle w:val="ListParagraph"/>
        <w:numPr>
          <w:ilvl w:val="0"/>
          <w:numId w:val="11"/>
        </w:numPr>
        <w:tabs>
          <w:tab w:val="left" w:pos="1440"/>
          <w:tab w:val="left" w:pos="1710"/>
          <w:tab w:val="left" w:pos="2070"/>
          <w:tab w:val="left" w:pos="2160"/>
          <w:tab w:val="left" w:pos="243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lastRenderedPageBreak/>
        <w:t>แบ่งแยกทรัพย์สินลูกค้า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“segregate”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)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ประเภทเงินสดสำหรับการทำธุรกรรมหลักทรัพย์และ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อย่างชัดเจน เช่น ด้านหลักทรัพย์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segregate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โดยใช้ข้อมูล 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ณ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สิ้นวันทำการก่อน (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>T-1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) หรือสิ้นวันทำการปัจจุบัน (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>T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) และด้าน 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 </w:t>
      </w:r>
      <w:r w:rsidR="00AD14AC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ให้ </w:t>
      </w:r>
      <w:r w:rsidRPr="000A586C"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bidi="th-TH"/>
        </w:rPr>
        <w:t>segregate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 ณ สิ้นวันทำการ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ปัจจุบัน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T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)</w:t>
      </w:r>
    </w:p>
    <w:p w14:paraId="521A53CE" w14:textId="49B0A7B6" w:rsidR="0035376C" w:rsidRPr="000A586C" w:rsidRDefault="00B2024E" w:rsidP="00696886">
      <w:pPr>
        <w:pStyle w:val="ListParagraph"/>
        <w:numPr>
          <w:ilvl w:val="0"/>
          <w:numId w:val="11"/>
        </w:numPr>
        <w:tabs>
          <w:tab w:val="left" w:pos="1440"/>
          <w:tab w:val="left" w:pos="1710"/>
          <w:tab w:val="left" w:pos="2070"/>
          <w:tab w:val="left" w:pos="2160"/>
          <w:tab w:val="left" w:pos="243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กำหนดเวลาที่เหมาะสมในการพิจา</w:t>
      </w:r>
      <w:r w:rsidR="00D55E08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ณา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segregate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ให้สอดคล้องกับการให้บริการ</w:t>
      </w:r>
      <w:r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 xml:space="preserve">ลูกค้า 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เพื่อมิให้ส่งผลกระทบต่อผลประโยชน์ของลูกค้า เช่น ตัดรอบ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segregate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ณ เวลา </w:t>
      </w:r>
      <w:r w:rsidR="009F4AA2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16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.00 น. ของทุกวัน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(เวลา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ของประเทศไทย</w:t>
      </w: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)</w:t>
      </w:r>
    </w:p>
    <w:p w14:paraId="32A46BED" w14:textId="7467BCEE" w:rsidR="00E33640" w:rsidRPr="000A586C" w:rsidRDefault="00B2024E" w:rsidP="00696886">
      <w:pPr>
        <w:pStyle w:val="ListParagraph"/>
        <w:numPr>
          <w:ilvl w:val="0"/>
          <w:numId w:val="11"/>
        </w:numPr>
        <w:tabs>
          <w:tab w:val="left" w:pos="1440"/>
          <w:tab w:val="left" w:pos="1710"/>
          <w:tab w:val="left" w:pos="2070"/>
          <w:tab w:val="left" w:pos="2160"/>
          <w:tab w:val="left" w:pos="243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เก็บรักษา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Digital Token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ตามสัดส่วนที่</w:t>
      </w:r>
      <w:r w:rsidR="0015261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หลักเกณฑ์</w:t>
      </w:r>
      <w:r w:rsidR="000070C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ที่เกี่ยวข้อง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กำหนด (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hot wallet / cold wallet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)</w:t>
      </w:r>
      <w:r w:rsidRPr="000A586C">
        <w:rPr>
          <w:rStyle w:val="FootnoteReference"/>
          <w:rFonts w:ascii="TH SarabunPSK" w:hAnsi="TH SarabunPSK" w:cs="TH SarabunPSK"/>
          <w:sz w:val="32"/>
          <w:szCs w:val="32"/>
          <w:cs/>
          <w:lang w:bidi="th-TH"/>
        </w:rPr>
        <w:footnoteReference w:id="13"/>
      </w:r>
    </w:p>
    <w:p w14:paraId="6A9B9DD3" w14:textId="0C4260C8" w:rsidR="0035376C" w:rsidRPr="000A586C" w:rsidRDefault="00E33640" w:rsidP="00696886">
      <w:pPr>
        <w:pStyle w:val="ListParagraph"/>
        <w:numPr>
          <w:ilvl w:val="0"/>
          <w:numId w:val="11"/>
        </w:numPr>
        <w:tabs>
          <w:tab w:val="left" w:pos="1440"/>
          <w:tab w:val="left" w:pos="1710"/>
          <w:tab w:val="left" w:pos="2070"/>
          <w:tab w:val="left" w:pos="2160"/>
          <w:tab w:val="left" w:pos="243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ใน</w:t>
      </w:r>
      <w:r w:rsidR="0090795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กรณีที่ บล</w:t>
      </w:r>
      <w:r w:rsidR="0090795F" w:rsidRPr="000A586C">
        <w:rPr>
          <w:rFonts w:ascii="TH SarabunPSK" w:hAnsi="TH SarabunPSK" w:cs="TH SarabunPSK"/>
          <w:sz w:val="32"/>
          <w:szCs w:val="32"/>
          <w:lang w:bidi="th-TH"/>
        </w:rPr>
        <w:t xml:space="preserve">. </w:t>
      </w:r>
      <w:r w:rsidR="0090795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จัดเก็บ </w:t>
      </w:r>
      <w:r w:rsidR="0090795F"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="0090795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3539D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กับ</w:t>
      </w:r>
      <w:r w:rsidR="0090795F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ผู้ให้บริการรับฝากสินทรัพย์ดิจิทัล</w:t>
      </w:r>
      <w:r w:rsidR="00A34043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34043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35376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ต้องมีการเปิดเผยรายชื่อผู้ให้บริการรับฝากทรัพย์สินดังกล่าวให้ลูกค้าทราบอย่างชัดเจนผ่านช่องทางของ</w:t>
      </w:r>
      <w:r w:rsidR="0035376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35376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</w:t>
      </w:r>
      <w:r w:rsidR="0035376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. </w:t>
      </w:r>
      <w:r w:rsidR="0035376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เช่น</w:t>
      </w:r>
      <w:r w:rsidR="0035376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56392" w:rsidRPr="000A586C">
        <w:rPr>
          <w:rFonts w:ascii="TH SarabunPSK" w:hAnsi="TH SarabunPSK" w:cs="TH SarabunPSK"/>
          <w:sz w:val="32"/>
          <w:szCs w:val="32"/>
          <w:lang w:bidi="th-TH"/>
        </w:rPr>
        <w:t xml:space="preserve">website </w:t>
      </w:r>
      <w:r w:rsidR="0035376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ของ</w:t>
      </w:r>
      <w:r w:rsidR="0035376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35376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</w:t>
      </w:r>
      <w:r w:rsidR="0035376C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. </w:t>
      </w:r>
      <w:r w:rsidR="0035376C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หรือนำส่งอีเมลให้ลูกค้าทราบ</w:t>
      </w:r>
      <w:r w:rsidR="001F2A6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B668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หรือแจ้งลูกค้าโดยตรง</w:t>
      </w:r>
      <w:r w:rsidR="00AB668B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F2A6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รวม</w:t>
      </w:r>
      <w:r w:rsidR="00B34C95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ถึง</w:t>
      </w:r>
      <w:r w:rsidR="001F2A6D" w:rsidRPr="000A586C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  <w:lang w:bidi="th-TH"/>
        </w:rPr>
        <w:t>ติดตามและตรวจสอบทรัพย์สินลูกค้าที่อยู่กับผู้ให้บริการรับฝากทรัพย์สิน</w:t>
      </w:r>
      <w:r w:rsidR="001F2A6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อย่างสม่ำเสมอ</w:t>
      </w:r>
      <w:r w:rsidR="00293F71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เพื่อให้มั่นใจได้ว่าทรัพย์สินลูกค้าครบถ้วนและไม่สูญหาย  </w:t>
      </w:r>
    </w:p>
    <w:p w14:paraId="5C9DDC7A" w14:textId="1BF6D9F7" w:rsidR="00B2024E" w:rsidRPr="000A586C" w:rsidRDefault="00B2024E" w:rsidP="00696886">
      <w:pPr>
        <w:pStyle w:val="ListParagraph"/>
        <w:numPr>
          <w:ilvl w:val="0"/>
          <w:numId w:val="11"/>
        </w:numPr>
        <w:tabs>
          <w:tab w:val="left" w:pos="1440"/>
          <w:tab w:val="left" w:pos="1710"/>
          <w:tab w:val="left" w:pos="2070"/>
          <w:tab w:val="left" w:pos="2160"/>
          <w:tab w:val="left" w:pos="2430"/>
        </w:tabs>
        <w:spacing w:after="0" w:line="240" w:lineRule="auto"/>
        <w:ind w:left="0" w:firstLine="180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มีการบริหาร</w:t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wallet management </w:t>
      </w: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และ</w:t>
      </w:r>
      <w:r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 key management </w:t>
      </w: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 xml:space="preserve">อย่างเหมาะสม </w:t>
      </w:r>
      <w:r w:rsidR="00AB668B"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โดย</w:t>
      </w:r>
      <w:r w:rsidR="009B395A"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พิจารณา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ปฏิบัติตาม</w:t>
      </w:r>
      <w:r w:rsidR="007A6434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ประกาศ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ว่าด้วยข้อกำหนดในรายละเอียดเกี่ยวกับระบบการบริหารจัดการกระเป๋า</w:t>
      </w:r>
      <w:r w:rsidR="007A6434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spacing w:val="-6"/>
          <w:sz w:val="32"/>
          <w:szCs w:val="32"/>
          <w:cs/>
          <w:lang w:bidi="th-TH"/>
        </w:rPr>
        <w:t>สินทรัพย์ดิจิทัล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และกุญแจและแนวปฏิบัติที่เกี่ยวข้องเป็นแนวทางในการดำเนินการ</w:t>
      </w:r>
    </w:p>
    <w:p w14:paraId="77157DDA" w14:textId="4B8F07C3" w:rsidR="00323421" w:rsidRPr="000A586C" w:rsidRDefault="005925A2" w:rsidP="00696886">
      <w:pPr>
        <w:pStyle w:val="ListParagraph"/>
        <w:numPr>
          <w:ilvl w:val="0"/>
          <w:numId w:val="9"/>
        </w:numPr>
        <w:tabs>
          <w:tab w:val="left" w:pos="1440"/>
          <w:tab w:val="left" w:pos="1800"/>
          <w:tab w:val="left" w:pos="216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จัดให้มีการจ่ายผลตอบแทนจากการถือ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กับลูกค้าอย่างเป็นธรรม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4B1F66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โดยต้องเปิดเผยเงื่อนไขและวิธีการให้ลูกค้าทราบ</w:t>
      </w:r>
    </w:p>
    <w:p w14:paraId="149D121B" w14:textId="17D611A3" w:rsidR="003B5696" w:rsidRPr="000A586C" w:rsidRDefault="00AE3D14" w:rsidP="00720BB4">
      <w:pPr>
        <w:pStyle w:val="ListParagraph"/>
        <w:numPr>
          <w:ilvl w:val="0"/>
          <w:numId w:val="27"/>
        </w:numPr>
        <w:tabs>
          <w:tab w:val="left" w:pos="720"/>
          <w:tab w:val="left" w:pos="1890"/>
        </w:tabs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การ</w:t>
      </w:r>
      <w:r w:rsidR="003B5696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กำกับดูแลการปฏิบัติงาน</w:t>
      </w:r>
    </w:p>
    <w:p w14:paraId="4325BA1A" w14:textId="67B9F442" w:rsidR="00103A3A" w:rsidRPr="000A586C" w:rsidRDefault="00103A3A" w:rsidP="00696886">
      <w:pPr>
        <w:tabs>
          <w:tab w:val="left" w:pos="1440"/>
          <w:tab w:val="left" w:pos="189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จัดให้มีกลไกหรือกระบวนการกำกับดูแลการปฏิบัติงานที่ชัดเจน เพื่อควบคุมดูแลและตรวจสอบการปฏิบัติงานต่าง ๆ </w:t>
      </w:r>
      <w:r w:rsidR="0010722B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เกี่ยวกับการให้บริการ</w:t>
      </w:r>
      <w:r w:rsidR="0010722B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10722B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ให้เป็นไปตามกฎหมาย โดยไม่จำกัดรูปแบบหรือวิธีการ ซึ่งต้องสอดคล้องกับสภาพ ขนาด และความซับซ้อนของการประกอบธุรกิจ</w:t>
      </w:r>
    </w:p>
    <w:p w14:paraId="666FCDE6" w14:textId="3ED62395" w:rsidR="003B5696" w:rsidRPr="000A586C" w:rsidRDefault="00FB5D40" w:rsidP="00720BB4">
      <w:pPr>
        <w:pStyle w:val="ListParagraph"/>
        <w:numPr>
          <w:ilvl w:val="0"/>
          <w:numId w:val="27"/>
        </w:numPr>
        <w:tabs>
          <w:tab w:val="left" w:pos="720"/>
          <w:tab w:val="left" w:pos="1890"/>
        </w:tabs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การดำเนินการด้านเทคโนโลยีสารสนเทศ</w:t>
      </w:r>
      <w:r w:rsidR="007C32EE"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</w:p>
    <w:p w14:paraId="478E6D0B" w14:textId="663D26DD" w:rsidR="00DD6498" w:rsidRPr="000A586C" w:rsidRDefault="00DD6498" w:rsidP="00696886">
      <w:pPr>
        <w:tabs>
          <w:tab w:val="left" w:pos="1440"/>
          <w:tab w:val="left" w:pos="189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จัดให้มีระบบเทคโนโลยีสารสนเทศที่มีประสิทธิภาพ</w:t>
      </w:r>
      <w:r w:rsidR="00091BD8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เพื่อรองรับการประกอบธุรกิจ</w:t>
      </w:r>
      <w:r w:rsidR="00091BD8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091BD8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091BD8" w:rsidRPr="000A586C">
        <w:rPr>
          <w:rFonts w:ascii="TH SarabunPSK" w:hAnsi="TH SarabunPSK" w:cs="TH SarabunPSK"/>
          <w:color w:val="000000" w:themeColor="text1"/>
          <w:sz w:val="32"/>
          <w:szCs w:val="32"/>
        </w:rPr>
        <w:t>Digital Token</w:t>
      </w:r>
      <w:r w:rsidR="00091BD8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ซึ่งรวมถึงการดูแลรักษาความปลอดภัยของระบบงานและข้อมูล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security)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ความถูกต้องเชื่อถือได้ของระบบงานและข้อมูล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integrity)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และความพร้อมใช้ของระบบงาน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availability)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โดยคำนึงถึงความเสี่ยงด้านเทคโนโลยีสารสนเทศ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IT risk)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และความเสี่ยงด้านภัยคุกคามทางไซเบอร์ (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cyber risk)</w:t>
      </w:r>
      <w:r w:rsidR="00243B94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17388D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F712D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โดยปฏิบัติตาม</w:t>
      </w:r>
      <w:r w:rsidR="008877F2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ประกาศ</w:t>
      </w:r>
      <w:r w:rsidR="0017388D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ว่าด้วยข้อกำหนดในรายละเอียดเกี่ยวกับการจัดให้มีระบบเทคโนโลยีสารสนเทศ</w:t>
      </w:r>
      <w:r w:rsidR="007C5763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</w:p>
    <w:p w14:paraId="561781D3" w14:textId="77777777" w:rsidR="00A554DF" w:rsidRPr="000A586C" w:rsidRDefault="00A554DF" w:rsidP="00696886">
      <w:pPr>
        <w:tabs>
          <w:tab w:val="left" w:pos="1440"/>
          <w:tab w:val="left" w:pos="189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</w:p>
    <w:p w14:paraId="75E3BA5F" w14:textId="77777777" w:rsidR="008B3143" w:rsidRPr="000A586C" w:rsidRDefault="008B3143" w:rsidP="00696886">
      <w:pPr>
        <w:tabs>
          <w:tab w:val="left" w:pos="1440"/>
          <w:tab w:val="left" w:pos="189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</w:p>
    <w:p w14:paraId="4B712196" w14:textId="1220AA61" w:rsidR="00AE3D14" w:rsidRPr="000A586C" w:rsidRDefault="00AE3D14" w:rsidP="00720BB4">
      <w:pPr>
        <w:pStyle w:val="ListParagraph"/>
        <w:numPr>
          <w:ilvl w:val="0"/>
          <w:numId w:val="27"/>
        </w:numPr>
        <w:tabs>
          <w:tab w:val="left" w:pos="720"/>
          <w:tab w:val="left" w:pos="1890"/>
        </w:tabs>
        <w:spacing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lastRenderedPageBreak/>
        <w:t>การจัดการและจัดเก็บเอกสารข้อมูล</w:t>
      </w:r>
    </w:p>
    <w:p w14:paraId="5159F85D" w14:textId="24F3F4D5" w:rsidR="000D1D2D" w:rsidRPr="000A586C" w:rsidRDefault="000D1D2D" w:rsidP="00D85147">
      <w:pPr>
        <w:tabs>
          <w:tab w:val="left" w:pos="1440"/>
          <w:tab w:val="left" w:pos="189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จัดให้มีระบบการจัดการและจัดเก็บ</w:t>
      </w:r>
      <w:r w:rsidR="00856CC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เอกสาร</w:t>
      </w:r>
      <w:r w:rsidR="00F81CA2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หลักฐาน หรือ</w:t>
      </w:r>
      <w:r w:rsidR="00856CC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ข้อมูล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ที่</w:t>
      </w:r>
      <w:r w:rsidR="004B1B69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เกี่ยวกับการประกอบธุรกิจ</w:t>
      </w:r>
      <w:r w:rsidR="004B1B6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4B1B69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รัดกุม เป็นระเบียบ และพร้อมนำมาใช้งานหรือตรวจสอบได้อย่างมีประสิทธิภาพภายในระยะเวลาอันสมควร</w:t>
      </w:r>
      <w:r w:rsidR="00601A9C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76436E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รวม</w:t>
      </w:r>
      <w:r w:rsidR="00856CC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ทั้ง</w:t>
      </w:r>
      <w:r w:rsidR="0076436E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จัดเก็บ</w:t>
      </w:r>
      <w:r w:rsidR="006206B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เอกสาร</w:t>
      </w:r>
      <w:r w:rsidR="006206B9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4B1B69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หลักฐาน </w:t>
      </w:r>
      <w:r w:rsidR="006206B9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หรือ</w:t>
      </w:r>
      <w:r w:rsidR="00DA6B12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ข้อมูล</w:t>
      </w:r>
      <w:r w:rsidR="0076436E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ในลักษณะที่พร้อมให้ส</w:t>
      </w:r>
      <w:r w:rsidR="00DA6B12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ำ</w:t>
      </w:r>
      <w:r w:rsidR="0076436E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นักงานเรียกดูหรือตรวจสอบได้ทันที</w:t>
      </w:r>
      <w:r w:rsidR="00DA6B12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601A9C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เช่น </w:t>
      </w:r>
      <w:r w:rsidR="00DB67E1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จัดเก็บข้อมูลให้ครบถ้วนและเป็นปัจจุบันหรือ</w:t>
      </w:r>
      <w:r w:rsidR="003441B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มีระบบการจัดการและ</w:t>
      </w:r>
      <w:r w:rsidR="00DB67E1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จัดเก็บข้อมูล</w:t>
      </w:r>
      <w:r w:rsidR="003441BE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DB67E1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อย่างมีประสิทธิภาพ </w:t>
      </w:r>
      <w:r w:rsidR="003441B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ซึ่ง</w:t>
      </w:r>
      <w:r w:rsidR="00F07160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สามารถ</w:t>
      </w:r>
      <w:r w:rsidR="00601A9C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ป้องกันการแก้ไข การสูญหาย หรือการถูกทำลาย</w:t>
      </w:r>
      <w:r w:rsidR="003441BE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ได้</w:t>
      </w:r>
      <w:r w:rsidR="003E7D44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</w:p>
    <w:p w14:paraId="44E7D11D" w14:textId="77777777" w:rsidR="009F7924" w:rsidRPr="000A586C" w:rsidRDefault="009F7924" w:rsidP="00720BB4">
      <w:pPr>
        <w:pStyle w:val="ListParagraph"/>
        <w:numPr>
          <w:ilvl w:val="0"/>
          <w:numId w:val="27"/>
        </w:numPr>
        <w:tabs>
          <w:tab w:val="left" w:pos="720"/>
        </w:tabs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การวิเคราะห์การลงทุน</w:t>
      </w:r>
    </w:p>
    <w:p w14:paraId="0C4E26DF" w14:textId="77777777" w:rsidR="009F7924" w:rsidRPr="000A586C" w:rsidRDefault="009F7924" w:rsidP="009F7924">
      <w:pPr>
        <w:tabs>
          <w:tab w:val="left" w:pos="1440"/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pacing w:val="-2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>จัดให้</w:t>
      </w: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นักวิเคราะห์การลงทุน (</w:t>
      </w:r>
      <w:r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>IA</w:t>
      </w: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 xml:space="preserve">) เป็นผู้ทำหน้าที่วิเคราะห์การลงทุนใน </w:t>
      </w:r>
      <w:r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 xml:space="preserve">Digital Token </w:t>
      </w: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และ</w:t>
      </w:r>
      <w:r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จัดให้มีระบบงานและมาตรการเพิ่มเติมสำหรับการ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ให้บริการวิเคราะห์การลงทุนดังกล่าว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ดังนี้</w:t>
      </w:r>
    </w:p>
    <w:p w14:paraId="2D35EA9E" w14:textId="77777777" w:rsidR="009F7924" w:rsidRPr="000A586C" w:rsidRDefault="009F7924" w:rsidP="009F7924">
      <w:pPr>
        <w:pStyle w:val="ListParagraph"/>
        <w:numPr>
          <w:ilvl w:val="0"/>
          <w:numId w:val="18"/>
        </w:numPr>
        <w:tabs>
          <w:tab w:val="left" w:pos="1440"/>
          <w:tab w:val="left" w:pos="1800"/>
          <w:tab w:val="left" w:pos="198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มาตรการป้องกันมิให้บุคลากรที่ทำหน้าที่วิเคราะห์การลงทุนนำข้อมูลที่มีนัยสำคัญ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ของ </w:t>
      </w:r>
      <w:r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>Digital Token</w:t>
      </w:r>
      <w:r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และยังไม่มีการเปิดเผยต่อสาธารณชนไปหาประโยชน์หรือเปิดเผยต่อบุคคลอื่น</w:t>
      </w:r>
    </w:p>
    <w:p w14:paraId="08766C52" w14:textId="77777777" w:rsidR="009F7924" w:rsidRPr="000A586C" w:rsidRDefault="009F7924" w:rsidP="009F7924">
      <w:pPr>
        <w:pStyle w:val="ListParagraph"/>
        <w:numPr>
          <w:ilvl w:val="0"/>
          <w:numId w:val="18"/>
        </w:numPr>
        <w:tabs>
          <w:tab w:val="left" w:pos="1440"/>
          <w:tab w:val="left" w:pos="1800"/>
          <w:tab w:val="left" w:pos="198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spacing w:val="-2"/>
          <w:sz w:val="32"/>
          <w:szCs w:val="32"/>
          <w:cs/>
          <w:lang w:bidi="th-TH"/>
        </w:rPr>
        <w:t>มาตรการป้องกันมิให้บุคลากรที่ทำหน้าที่วิเคราะห์การลงทุนรับค่าตอบแทนจาก</w:t>
      </w:r>
      <w:r w:rsidRPr="000A586C">
        <w:rPr>
          <w:rFonts w:ascii="TH SarabunPSK" w:hAnsi="TH SarabunPSK" w:cs="TH SarabunPSK"/>
          <w:spacing w:val="-2"/>
          <w:sz w:val="32"/>
          <w:szCs w:val="32"/>
          <w:cs/>
          <w:lang w:bidi="th-TH"/>
        </w:rPr>
        <w:t>บุคคลอื่น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ที่มีส่วนได้เสียกับการวิเคราะห์การลงทุนนั้น</w:t>
      </w:r>
    </w:p>
    <w:p w14:paraId="42262CC1" w14:textId="77777777" w:rsidR="009F7924" w:rsidRPr="000A586C" w:rsidRDefault="009F7924" w:rsidP="009F7924">
      <w:pPr>
        <w:pStyle w:val="ListParagraph"/>
        <w:numPr>
          <w:ilvl w:val="0"/>
          <w:numId w:val="18"/>
        </w:numPr>
        <w:tabs>
          <w:tab w:val="left" w:pos="1440"/>
          <w:tab w:val="left" w:pos="1800"/>
          <w:tab w:val="left" w:pos="198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ระบบควบคุมดูแลให้บุคลากรที่ทำหน้าที่วิเคราะห์การลงทุนมีความเป็นอิสระ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ในการทำหน้าที่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โดยไม่ถูกครอบงำหรือได้รับอิทธิพลจาก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issuer 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หรือบุคคลที่มีส่วนได้เสียในการจัดทำ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br/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การวิเคราะห์การลงทุน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ใน </w:t>
      </w:r>
      <w:r w:rsidRPr="000A586C">
        <w:rPr>
          <w:rFonts w:ascii="TH SarabunPSK" w:hAnsi="TH SarabunPSK" w:cs="TH SarabunPSK"/>
          <w:spacing w:val="-2"/>
          <w:sz w:val="32"/>
          <w:szCs w:val="32"/>
          <w:lang w:bidi="th-TH"/>
        </w:rPr>
        <w:t>Digital Token</w:t>
      </w:r>
    </w:p>
    <w:p w14:paraId="4D8FACF9" w14:textId="77777777" w:rsidR="009F7924" w:rsidRPr="000A586C" w:rsidRDefault="009F7924" w:rsidP="009F7924">
      <w:pPr>
        <w:pStyle w:val="ListParagraph"/>
        <w:numPr>
          <w:ilvl w:val="0"/>
          <w:numId w:val="18"/>
        </w:numPr>
        <w:tabs>
          <w:tab w:val="left" w:pos="1440"/>
          <w:tab w:val="left" w:pos="1800"/>
          <w:tab w:val="left" w:pos="198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ระบบควบคุมดูแลให้บุคลากรที่ทำหน้าที่วิเคราะห์การลงทุนใน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Digital Token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ปฏิบัติหน้าที่ของตนเองให้เป็นไปตามประเภทหรือขอบเขตการวิเคราะห์การลงทุนตามที่ได้รับมอบหมาย</w:t>
      </w:r>
    </w:p>
    <w:p w14:paraId="1BEBA387" w14:textId="77777777" w:rsidR="009F7924" w:rsidRPr="000A586C" w:rsidRDefault="009F7924" w:rsidP="009F7924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ทั้งนี้ บล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.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พิจารณาปฏิบัติตามประกาศว่าด้วยหลักเกณฑ์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เงื่อนไข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และวิธีการประกอบธุรกิจสินทรัพย์ดิจิทัลเป็นแนวทางในการดำเนินการ</w:t>
      </w:r>
    </w:p>
    <w:p w14:paraId="13E9C392" w14:textId="675F659B" w:rsidR="00135293" w:rsidRPr="000A586C" w:rsidRDefault="00F07160" w:rsidP="00720BB4">
      <w:pPr>
        <w:pStyle w:val="ListParagraph"/>
        <w:numPr>
          <w:ilvl w:val="0"/>
          <w:numId w:val="27"/>
        </w:numPr>
        <w:tabs>
          <w:tab w:val="left" w:pos="720"/>
          <w:tab w:val="left" w:pos="1890"/>
        </w:tabs>
        <w:spacing w:before="120" w:after="0" w:line="240" w:lineRule="auto"/>
        <w:ind w:left="36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การ</w:t>
      </w:r>
      <w:r w:rsidR="00135293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โฆษณา</w:t>
      </w:r>
      <w:r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>และ</w:t>
      </w:r>
      <w:r w:rsidR="00135293" w:rsidRPr="000A586C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bidi="th-TH"/>
        </w:rPr>
        <w:t xml:space="preserve">ส่งเสริมการขาย </w:t>
      </w:r>
    </w:p>
    <w:p w14:paraId="3DDFB3D9" w14:textId="0F64B20A" w:rsidR="00962B87" w:rsidRPr="000A586C" w:rsidRDefault="00FB2A02" w:rsidP="00D85147">
      <w:pPr>
        <w:pStyle w:val="ListParagraph"/>
        <w:numPr>
          <w:ilvl w:val="0"/>
          <w:numId w:val="16"/>
        </w:numPr>
        <w:tabs>
          <w:tab w:val="left" w:pos="1440"/>
          <w:tab w:val="left" w:pos="180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จัดให้มี</w:t>
      </w:r>
      <w:r w:rsidR="00366C7A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การโฆษณา</w:t>
      </w:r>
      <w:r w:rsidR="005929AC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เกี่ยวกับการให้บริการ</w:t>
      </w:r>
      <w:r w:rsidR="005929AC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5929AC" w:rsidRPr="000A586C">
        <w:rPr>
          <w:rFonts w:ascii="TH SarabunPSK" w:hAnsi="TH SarabunPSK" w:cs="TH SarabunPSK"/>
          <w:color w:val="000000" w:themeColor="text1"/>
          <w:sz w:val="32"/>
          <w:szCs w:val="32"/>
        </w:rPr>
        <w:t xml:space="preserve">Digital Token </w:t>
      </w:r>
      <w:r w:rsidR="00366C7A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ที่มีความเหมาะสม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ทั้งในด้านเนื้อหา สัดส่วนของเนื้อหา และวิธีการนำ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เสนอ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เพื่อท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ำ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ให้ลูกค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้า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ได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้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ร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ับ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ข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้อ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มูลที่จ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ำ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เป็นและเป็นประโยชน์ต่อการใช้บริการ</w:t>
      </w:r>
      <w:r w:rsidR="002B2DF9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หรือ</w:t>
      </w:r>
      <w:r w:rsidR="00962B87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ต่อการตัดสินใจลงทุน เช่น</w:t>
      </w:r>
    </w:p>
    <w:p w14:paraId="1A224F15" w14:textId="30FE2DD8" w:rsidR="00EF24DD" w:rsidRPr="000A586C" w:rsidRDefault="00496961" w:rsidP="00D85147">
      <w:pPr>
        <w:pStyle w:val="ListParagraph"/>
        <w:numPr>
          <w:ilvl w:val="0"/>
          <w:numId w:val="11"/>
        </w:numPr>
        <w:tabs>
          <w:tab w:val="left" w:pos="1440"/>
          <w:tab w:val="left" w:pos="2070"/>
          <w:tab w:val="left" w:pos="2160"/>
        </w:tabs>
        <w:spacing w:after="0" w:line="240" w:lineRule="auto"/>
        <w:ind w:left="0" w:firstLine="1800"/>
        <w:jc w:val="thaiDistribute"/>
        <w:rPr>
          <w:rFonts w:ascii="TH SarabunPSK" w:hAnsi="TH SarabunPSK" w:cs="TH SarabunPSK"/>
          <w:color w:val="000000" w:themeColor="text1"/>
          <w:spacing w:val="-2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  <w:lang w:bidi="th-TH"/>
        </w:rPr>
        <w:t>ไม่มีลักษณะเป็นเท็จ เกินความจริง บิดเบือน ปิดบัง หรือทำให้สำคัญผิดในสาระสำคัญ</w:t>
      </w:r>
      <w:r w:rsidR="00962B87"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  <w:lang w:bidi="th-TH"/>
        </w:rPr>
        <w:t xml:space="preserve"> </w:t>
      </w:r>
    </w:p>
    <w:p w14:paraId="0F68A5D4" w14:textId="77777777" w:rsidR="00EF24DD" w:rsidRPr="000A586C" w:rsidRDefault="00D304DA" w:rsidP="00D85147">
      <w:pPr>
        <w:pStyle w:val="ListParagraph"/>
        <w:numPr>
          <w:ilvl w:val="0"/>
          <w:numId w:val="11"/>
        </w:numPr>
        <w:tabs>
          <w:tab w:val="left" w:pos="1440"/>
          <w:tab w:val="left" w:pos="2070"/>
          <w:tab w:val="left" w:pos="2160"/>
        </w:tabs>
        <w:spacing w:after="0" w:line="240" w:lineRule="auto"/>
        <w:ind w:left="0" w:firstLine="180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ไม่เร่งรัดให้ลูกค้าตัดสินใจใช้บริการ</w:t>
      </w:r>
    </w:p>
    <w:p w14:paraId="6EAB8DB9" w14:textId="1D334170" w:rsidR="00D304DA" w:rsidRPr="000A586C" w:rsidRDefault="00D304DA" w:rsidP="00D85147">
      <w:pPr>
        <w:pStyle w:val="ListParagraph"/>
        <w:numPr>
          <w:ilvl w:val="0"/>
          <w:numId w:val="11"/>
        </w:numPr>
        <w:tabs>
          <w:tab w:val="left" w:pos="1440"/>
          <w:tab w:val="left" w:pos="2070"/>
          <w:tab w:val="left" w:pos="2160"/>
        </w:tabs>
        <w:spacing w:after="0" w:line="240" w:lineRule="auto"/>
        <w:ind w:left="0" w:firstLine="180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มีคำเตือนเกี่ยวกับความเสี่ยงในการลงทุนอย่างเหมาะสม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</w:p>
    <w:p w14:paraId="270B7AC0" w14:textId="58D09A80" w:rsidR="003E06AB" w:rsidRPr="000A586C" w:rsidRDefault="00962B87" w:rsidP="00D85147">
      <w:pPr>
        <w:pStyle w:val="ListParagraph"/>
        <w:numPr>
          <w:ilvl w:val="0"/>
          <w:numId w:val="16"/>
        </w:numPr>
        <w:tabs>
          <w:tab w:val="left" w:pos="1440"/>
          <w:tab w:val="left" w:pos="180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จัดให้มี</w:t>
      </w:r>
      <w:r w:rsidR="00B76B2B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การกำหนดหลักเกณฑ์และเงื่อนไข</w:t>
      </w:r>
      <w:r w:rsidR="00902128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การส่งเสริมการขาย</w:t>
      </w:r>
      <w:r w:rsidR="00B76B2B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ที่ลูกค้าจะได้รับ</w:t>
      </w:r>
      <w:r w:rsidR="00924097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br/>
      </w:r>
      <w:r w:rsidR="00B76B2B" w:rsidRPr="000A586C">
        <w:rPr>
          <w:rFonts w:ascii="TH SarabunPSK" w:hAnsi="TH SarabunPSK" w:cs="TH SarabunPSK"/>
          <w:color w:val="000000" w:themeColor="text1"/>
          <w:spacing w:val="-10"/>
          <w:sz w:val="32"/>
          <w:szCs w:val="32"/>
          <w:cs/>
          <w:lang w:bidi="th-TH"/>
        </w:rPr>
        <w:t>ของสมนาคุณ สิทธิ หรือประโยชน์อื่นใด</w:t>
      </w:r>
      <w:r w:rsidR="00726B37" w:rsidRPr="000A586C">
        <w:rPr>
          <w:rFonts w:ascii="TH SarabunPSK" w:hAnsi="TH SarabunPSK" w:cs="TH SarabunPSK" w:hint="cs"/>
          <w:color w:val="000000" w:themeColor="text1"/>
          <w:spacing w:val="-10"/>
          <w:sz w:val="32"/>
          <w:szCs w:val="32"/>
          <w:cs/>
          <w:lang w:bidi="th-TH"/>
        </w:rPr>
        <w:t>จากการใช้บริการ</w:t>
      </w:r>
      <w:r w:rsidR="00726B37" w:rsidRPr="000A586C">
        <w:rPr>
          <w:rFonts w:ascii="TH SarabunPSK" w:hAnsi="TH SarabunPSK" w:cs="TH SarabunPSK"/>
          <w:color w:val="000000" w:themeColor="text1"/>
          <w:spacing w:val="-10"/>
          <w:sz w:val="32"/>
          <w:szCs w:val="32"/>
          <w:cs/>
          <w:lang w:bidi="th-TH"/>
        </w:rPr>
        <w:t xml:space="preserve"> </w:t>
      </w:r>
      <w:r w:rsidR="00726B37" w:rsidRPr="000A586C">
        <w:rPr>
          <w:rFonts w:ascii="TH SarabunPSK" w:hAnsi="TH SarabunPSK" w:cs="TH SarabunPSK"/>
          <w:color w:val="000000" w:themeColor="text1"/>
          <w:spacing w:val="-10"/>
          <w:sz w:val="32"/>
          <w:szCs w:val="32"/>
        </w:rPr>
        <w:t xml:space="preserve">Digital Token </w:t>
      </w:r>
      <w:r w:rsidR="00B76B2B" w:rsidRPr="000A586C">
        <w:rPr>
          <w:rFonts w:ascii="TH SarabunPSK" w:hAnsi="TH SarabunPSK" w:cs="TH SarabunPSK"/>
          <w:color w:val="000000" w:themeColor="text1"/>
          <w:spacing w:val="-10"/>
          <w:sz w:val="32"/>
          <w:szCs w:val="32"/>
          <w:cs/>
          <w:lang w:bidi="th-TH"/>
        </w:rPr>
        <w:t>ที่มีความชัดเจน ง่ายต่อการทำความเข้าใจ</w:t>
      </w:r>
      <w:r w:rsidR="00B76B2B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ไม่ทำให้สำคัญผิด เหมาะสม และเป็นธรรม</w:t>
      </w:r>
      <w:r w:rsidR="00B850D1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เช่น</w:t>
      </w:r>
      <w:r w:rsidR="00050BCC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</w:p>
    <w:p w14:paraId="6302CE22" w14:textId="77777777" w:rsidR="00EF24DD" w:rsidRPr="000A586C" w:rsidRDefault="00050BCC" w:rsidP="00D85147">
      <w:pPr>
        <w:pStyle w:val="ListParagraph"/>
        <w:numPr>
          <w:ilvl w:val="0"/>
          <w:numId w:val="11"/>
        </w:numPr>
        <w:tabs>
          <w:tab w:val="left" w:pos="1440"/>
          <w:tab w:val="left" w:pos="2070"/>
        </w:tabs>
        <w:spacing w:after="0" w:line="240" w:lineRule="auto"/>
        <w:ind w:left="0" w:firstLine="180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ไม่เป็นการชิงโชคหรือจับฉลากเพื่อสุ่มหาผู้ได้รับ</w:t>
      </w:r>
      <w:r w:rsidR="00902128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รางวัล </w:t>
      </w:r>
    </w:p>
    <w:p w14:paraId="207746E0" w14:textId="7DAAD17A" w:rsidR="00A17335" w:rsidRPr="000A586C" w:rsidRDefault="003E06AB" w:rsidP="00D85147">
      <w:pPr>
        <w:pStyle w:val="ListParagraph"/>
        <w:numPr>
          <w:ilvl w:val="0"/>
          <w:numId w:val="11"/>
        </w:numPr>
        <w:tabs>
          <w:tab w:val="left" w:pos="1440"/>
          <w:tab w:val="left" w:pos="2070"/>
        </w:tabs>
        <w:spacing w:after="0" w:line="240" w:lineRule="auto"/>
        <w:ind w:left="0" w:firstLine="1800"/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แจ้งให้ลูกค้าทราบล่วงหน้าเป็นการทั่วไป</w:t>
      </w:r>
      <w:r w:rsidR="00CC7F5A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เกี่ยวกับ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ระยะเวลา</w:t>
      </w:r>
      <w:r w:rsidR="00CC7F5A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ของ</w:t>
      </w: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การส่งเสริมการขาย </w:t>
      </w:r>
    </w:p>
    <w:p w14:paraId="29BFA7F1" w14:textId="21FE1C1E" w:rsidR="007310D6" w:rsidRPr="000A586C" w:rsidRDefault="007310D6" w:rsidP="00D85147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lastRenderedPageBreak/>
        <w:t>ทั้งนี้ บล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. </w:t>
      </w:r>
      <w:r w:rsidR="0077205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พิจารณา</w:t>
      </w:r>
      <w:r w:rsidR="00FE28FB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ปฏิบัติตาม</w:t>
      </w:r>
      <w:r w:rsidR="0077205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ประกาศ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ว่าด้วยหลักเกณฑ์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เงื่อนไข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และวิธีการประกอบธุรกิจสินทรัพย์ดิจิทัล</w:t>
      </w:r>
      <w:r w:rsidR="008F248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77205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ประกาศ</w:t>
      </w:r>
      <w:r w:rsidR="008F248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ว่าด้วยหลักเกณฑ์ในรายละเอียดเกี่ยวกับการโฆษณาและการส่งเสริมการขายสำหรับผู้ประกอบธุรกิจสินทรัพย์ดิจิทัล</w:t>
      </w:r>
      <w:r w:rsidR="00C00DD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เป็นแนวทางในการดำเนินการ</w:t>
      </w:r>
    </w:p>
    <w:p w14:paraId="1E5CF9CA" w14:textId="71F8CA42" w:rsidR="00DA6743" w:rsidRPr="000A586C" w:rsidRDefault="00DA6743" w:rsidP="00D85147">
      <w:pPr>
        <w:pStyle w:val="ListParagraph"/>
        <w:numPr>
          <w:ilvl w:val="0"/>
          <w:numId w:val="27"/>
        </w:numPr>
        <w:spacing w:before="120" w:after="0" w:line="240" w:lineRule="auto"/>
        <w:ind w:left="360"/>
        <w:contextualSpacing w:val="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  <w:lang w:bidi="th-TH"/>
        </w:rPr>
      </w:pPr>
      <w:r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>การรายงานสำนักงาน</w:t>
      </w:r>
      <w:r w:rsidR="00621D7B" w:rsidRPr="000A586C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  <w:lang w:bidi="th-TH"/>
        </w:rPr>
        <w:t xml:space="preserve"> </w:t>
      </w:r>
    </w:p>
    <w:p w14:paraId="0D30C9AB" w14:textId="77777777" w:rsidR="00621D7B" w:rsidRPr="000A586C" w:rsidRDefault="00327A29" w:rsidP="00D85147">
      <w:pPr>
        <w:spacing w:after="0" w:line="240" w:lineRule="auto"/>
        <w:ind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จัดให้มี</w:t>
      </w:r>
      <w:r w:rsidR="008736CB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การรายงาน</w:t>
      </w:r>
      <w:r w:rsidR="00E20FC5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ที่เกี่ยวข้องกับการให้บริการ </w:t>
      </w:r>
      <w:r w:rsidR="00A47620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="00A47620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9F3530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ต่อสำนักงานภายในระยะเวลาที่เหมาะสม</w:t>
      </w:r>
      <w:r w:rsidR="0064251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4730A2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เพื่อประโยชน์ในการติดตามกำกับดูแลความเสี่ยงของ บล</w:t>
      </w:r>
      <w:r w:rsidR="004730A2" w:rsidRPr="000A586C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.</w:t>
      </w:r>
      <w:r w:rsidR="004730A2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496806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และความเป็นระเบียบเรียบร้อยในตลาดทุน</w:t>
      </w:r>
      <w:r w:rsidR="00496806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496806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เพื่อคุ้มครองผู้ลงทุนและตลาดทุนโดยรวม</w:t>
      </w:r>
      <w:r w:rsidR="00DB778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2D4A71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ได้แก่ </w:t>
      </w:r>
    </w:p>
    <w:p w14:paraId="2ACD64F5" w14:textId="0098E6EB" w:rsidR="00621D7B" w:rsidRPr="0063766F" w:rsidRDefault="00F90D39" w:rsidP="00D85147">
      <w:pPr>
        <w:pStyle w:val="ListParagraph"/>
        <w:numPr>
          <w:ilvl w:val="0"/>
          <w:numId w:val="11"/>
        </w:numPr>
        <w:tabs>
          <w:tab w:val="left" w:pos="171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แบบรายงานการ</w:t>
      </w:r>
      <w:r w:rsidR="00B31FE9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เก็บรักษาทรัพย์สิน</w:t>
      </w:r>
      <w:r w:rsidR="00F45A90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ลูกค้า</w:t>
      </w:r>
      <w:r w:rsidR="00F517BA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 xml:space="preserve"> </w:t>
      </w:r>
      <w:r w:rsidR="00F45A90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 xml:space="preserve">(รวมถึง </w:t>
      </w:r>
      <w:r w:rsidR="00F45A90" w:rsidRPr="000A586C">
        <w:rPr>
          <w:rFonts w:ascii="TH SarabunPSK" w:hAnsi="TH SarabunPSK" w:cs="TH SarabunPSK"/>
          <w:color w:val="000000" w:themeColor="text1"/>
          <w:spacing w:val="-2"/>
          <w:sz w:val="32"/>
          <w:szCs w:val="32"/>
          <w:lang w:bidi="th-TH"/>
        </w:rPr>
        <w:t>Digital Token</w:t>
      </w:r>
      <w:r w:rsidR="00F45A90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 xml:space="preserve">) </w:t>
      </w:r>
      <w:r w:rsidR="00F517BA" w:rsidRPr="000A586C"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  <w:lang w:bidi="th-TH"/>
        </w:rPr>
        <w:t>(แบบรายงาน บ.ล. 10)</w:t>
      </w:r>
      <w:r w:rsidR="00F517B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165EEF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ตาม</w:t>
      </w:r>
      <w:r w:rsidR="009C47F0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ประกาศว่</w:t>
      </w:r>
      <w:r w:rsidR="00DB778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าด้วยหลักเกณฑ์และกำหนดเวลาในการยื่นรายงานของ</w:t>
      </w:r>
      <w:r w:rsidR="002028EC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บริษัทหลักทรัพย์</w:t>
      </w:r>
      <w:r w:rsidR="00A408D9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F517B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(นำ</w:t>
      </w:r>
      <w:r w:rsidR="00890927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ส่ง</w:t>
      </w:r>
      <w:r w:rsidR="00F517BA" w:rsidRPr="000A586C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สำนักงาน</w:t>
      </w:r>
      <w:r w:rsidR="00890927" w:rsidRPr="000A586C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F517BA" w:rsidRPr="0063766F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เป็นรายสัปดาห์)</w:t>
      </w:r>
    </w:p>
    <w:p w14:paraId="68F1D5A0" w14:textId="186A1A3A" w:rsidR="00621D7B" w:rsidRPr="009669AB" w:rsidRDefault="00A06143" w:rsidP="00D85147">
      <w:pPr>
        <w:pStyle w:val="ListParagraph"/>
        <w:numPr>
          <w:ilvl w:val="0"/>
          <w:numId w:val="11"/>
        </w:numPr>
        <w:tabs>
          <w:tab w:val="left" w:pos="171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</w:pPr>
      <w:r w:rsidRPr="0063766F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แบบรายงานเงินกองทุนสภาพคล่องสุทธิ</w:t>
      </w:r>
      <w:r w:rsidRPr="0063766F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(</w:t>
      </w:r>
      <w:r w:rsidRPr="0063766F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แบบ</w:t>
      </w:r>
      <w:r w:rsidRPr="0063766F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Pr="0063766F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บ</w:t>
      </w:r>
      <w:r w:rsidRPr="0063766F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.</w:t>
      </w:r>
      <w:r w:rsidRPr="0063766F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ล</w:t>
      </w:r>
      <w:r w:rsidRPr="0063766F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.</w:t>
      </w:r>
      <w:r w:rsidRPr="0063766F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Pr="0063766F">
        <w:rPr>
          <w:rFonts w:ascii="TH SarabunPSK" w:hAnsi="TH SarabunPSK" w:cs="TH SarabunPSK"/>
          <w:color w:val="000000" w:themeColor="text1"/>
          <w:sz w:val="32"/>
          <w:szCs w:val="32"/>
        </w:rPr>
        <w:t xml:space="preserve">4/1) </w:t>
      </w:r>
      <w:r w:rsidR="009C628E" w:rsidRPr="0063766F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ตา</w:t>
      </w:r>
      <w:r w:rsidR="00621D7B" w:rsidRPr="0063766F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มประกาศว่าด้วย</w:t>
      </w:r>
      <w:r w:rsidR="00790D9B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9C628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การค</w:t>
      </w:r>
      <w:r w:rsidR="00621D7B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ำ</w:t>
      </w:r>
      <w:r w:rsidR="009C628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นวณและการรายงานการค</w:t>
      </w:r>
      <w:r w:rsidR="00621D7B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ำ</w:t>
      </w:r>
      <w:r w:rsidR="009C628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นวณเงินกองทุนของผู้ประกอบธุรกิจและข้อก</w:t>
      </w:r>
      <w:r w:rsidR="00621D7B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ำ</w:t>
      </w:r>
      <w:r w:rsidR="009C628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หนดในกรณีที่ไม่สามารถด</w:t>
      </w:r>
      <w:r w:rsidR="00621D7B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ำ</w:t>
      </w:r>
      <w:r w:rsidR="009C628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รงเงินกองทุนได้</w:t>
      </w:r>
    </w:p>
    <w:p w14:paraId="203812C2" w14:textId="4E876157" w:rsidR="00D85147" w:rsidRPr="009669AB" w:rsidRDefault="00FF7CC7" w:rsidP="00B20837">
      <w:pPr>
        <w:pStyle w:val="ListParagraph"/>
        <w:numPr>
          <w:ilvl w:val="0"/>
          <w:numId w:val="11"/>
        </w:numPr>
        <w:tabs>
          <w:tab w:val="left" w:pos="1710"/>
        </w:tabs>
        <w:spacing w:after="0" w:line="240" w:lineRule="auto"/>
        <w:ind w:left="0"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  <w:r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แบบรายงานข้อมูลธุรกรรมสินทรัพย์ดิจิทัลสำหรับ</w:t>
      </w:r>
      <w:r w:rsidR="00790D9B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บล.</w:t>
      </w:r>
      <w:r w:rsidRPr="009669AB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(</w:t>
      </w:r>
      <w:r w:rsidRPr="009669AB">
        <w:rPr>
          <w:rFonts w:ascii="TH SarabunPSK" w:hAnsi="TH SarabunPSK" w:cs="TH SarabunPSK"/>
          <w:color w:val="000000" w:themeColor="text1"/>
          <w:sz w:val="32"/>
          <w:szCs w:val="32"/>
        </w:rPr>
        <w:t xml:space="preserve">E-reporting </w:t>
      </w:r>
      <w:r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ฉบับย่อ</w:t>
      </w:r>
      <w:r w:rsidRPr="009669AB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)</w:t>
      </w:r>
      <w:r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70083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ได้แก่ </w:t>
      </w:r>
      <w:r w:rsidR="00971FC6" w:rsidRPr="009669AB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br/>
      </w:r>
      <w:r w:rsidR="00BB4DDA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(</w:t>
      </w:r>
      <w:r w:rsidR="000A6AB7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1) </w:t>
      </w:r>
      <w:r w:rsidR="00BD3071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สมุดบันทึก</w:t>
      </w:r>
      <w:r w:rsidR="00EF7DA1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รายการซื้อ</w:t>
      </w:r>
      <w:r w:rsidR="00A52D93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ขาย</w:t>
      </w:r>
      <w:r w:rsidR="00A85536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A85536" w:rsidRPr="009669AB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="00A85536" w:rsidRPr="009669AB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 xml:space="preserve"> </w:t>
      </w:r>
      <w:r w:rsidR="00EF7DA1" w:rsidRPr="009669AB">
        <w:rPr>
          <w:rFonts w:ascii="TH SarabunPSK" w:hAnsi="TH SarabunPSK" w:cs="TH SarabunPSK"/>
          <w:color w:val="000000" w:themeColor="text1"/>
          <w:sz w:val="32"/>
          <w:szCs w:val="32"/>
          <w:cs/>
          <w:lang w:bidi="th-TH"/>
        </w:rPr>
        <w:t>(</w:t>
      </w:r>
      <w:r w:rsidR="00EF7DA1" w:rsidRPr="009669AB">
        <w:rPr>
          <w:rFonts w:ascii="TH SarabunPSK" w:hAnsi="TH SarabunPSK" w:cs="TH SarabunPSK"/>
          <w:color w:val="000000" w:themeColor="text1"/>
          <w:sz w:val="32"/>
          <w:szCs w:val="32"/>
        </w:rPr>
        <w:t>Tradebook)</w:t>
      </w:r>
      <w:r w:rsidR="00FC6172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BB4DDA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(</w:t>
      </w:r>
      <w:r w:rsidR="004C540C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2) </w:t>
      </w:r>
      <w:r w:rsidR="005E273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ข้อมูลรายงานการฝาก</w:t>
      </w:r>
      <w:r w:rsidR="0011538C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/</w:t>
      </w:r>
      <w:r w:rsidR="005E273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ถอน</w:t>
      </w:r>
      <w:r w:rsidR="00C92236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เงิน</w:t>
      </w:r>
      <w:r w:rsidR="00221444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ของลูกค้า</w:t>
      </w:r>
      <w:r w:rsidR="00CF515A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</w:t>
      </w:r>
      <w:r w:rsidR="00BB4DDA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(3) </w:t>
      </w:r>
      <w:r w:rsidR="00C05039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ข้อมูลรายงานการฝาก/ถอน </w:t>
      </w:r>
      <w:r w:rsidR="006E54E4" w:rsidRPr="009669AB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>Digital Token</w:t>
      </w:r>
      <w:r w:rsidR="0011538C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ของลูกค้า</w:t>
      </w:r>
      <w:r w:rsidR="00735A10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 xml:space="preserve"> (รายละเอียด</w:t>
      </w:r>
      <w:r w:rsidR="00E273DE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ดังภาค</w:t>
      </w:r>
      <w:r w:rsidR="00487AC4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ผนวก</w:t>
      </w:r>
      <w:r w:rsidR="00735A10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)</w:t>
      </w:r>
      <w:r w:rsidR="00E74890" w:rsidRPr="009669AB">
        <w:rPr>
          <w:rFonts w:ascii="TH SarabunPSK" w:hAnsi="TH SarabunPSK" w:cs="TH SarabunPSK"/>
          <w:color w:val="000000" w:themeColor="text1"/>
          <w:sz w:val="32"/>
          <w:szCs w:val="32"/>
          <w:lang w:bidi="th-TH"/>
        </w:rPr>
        <w:t xml:space="preserve"> </w:t>
      </w:r>
      <w:r w:rsidR="001B263C" w:rsidRPr="009669AB">
        <w:rPr>
          <w:rFonts w:ascii="TH SarabunPSK" w:hAnsi="TH SarabunPSK" w:cs="TH SarabunPSK" w:hint="cs"/>
          <w:color w:val="000000" w:themeColor="text1"/>
          <w:sz w:val="32"/>
          <w:szCs w:val="32"/>
          <w:cs/>
          <w:lang w:bidi="th-TH"/>
        </w:rPr>
        <w:t>ซึ่ง</w:t>
      </w:r>
      <w:r w:rsidR="008F5F81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ให้จัดทำข้อมูล</w:t>
      </w:r>
      <w:r w:rsidR="006421F9" w:rsidRPr="009669AB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8F5F81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เป็นรายวันและ</w:t>
      </w:r>
      <w:r w:rsidR="00B20837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นำ</w:t>
      </w:r>
      <w:r w:rsidR="008F5F81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ส่งข้อมูลเป็นรายสัปดาห์</w:t>
      </w:r>
      <w:r w:rsidR="008F5F81" w:rsidRPr="009669AB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1B263C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โดย</w:t>
      </w:r>
      <w:r w:rsidR="008F5F81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ยื่นต่อสำนักงานภายใน</w:t>
      </w:r>
      <w:r w:rsidR="008F5F81" w:rsidRPr="009669AB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8F5F81" w:rsidRPr="009669AB">
        <w:rPr>
          <w:rFonts w:ascii="TH SarabunPSK" w:hAnsi="TH SarabunPSK" w:cs="TH SarabunPSK"/>
          <w:sz w:val="32"/>
          <w:szCs w:val="32"/>
        </w:rPr>
        <w:t xml:space="preserve">2 </w:t>
      </w:r>
      <w:r w:rsidR="008F5F81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วันทำการ</w:t>
      </w:r>
      <w:r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ของสำนักงาน</w:t>
      </w:r>
      <w:r w:rsidR="008F5F81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ถัดจาก</w:t>
      </w:r>
      <w:r w:rsidR="006421F9" w:rsidRPr="009669AB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8F5F81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วันทำการสุดท้ายของสัปดาห์</w:t>
      </w:r>
      <w:r w:rsidR="008F5F81" w:rsidRPr="009669AB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B509EC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เช่น หาก บล. ให้บริการ</w:t>
      </w:r>
      <w:r w:rsidR="00011080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เฉพาะ</w:t>
      </w:r>
      <w:r w:rsidR="00B509EC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วันจันทร์ถึงวันศุกร์ </w:t>
      </w:r>
      <w:r w:rsidR="00011080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ให้นำส่งข้อมูล</w:t>
      </w:r>
      <w:r w:rsidR="00A309E7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ของสัปดาห์</w:t>
      </w:r>
      <w:r w:rsidR="00011080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ดังกล่าวภายใน</w:t>
      </w:r>
      <w:r w:rsidR="008F5F81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วันอังคาร</w:t>
      </w:r>
      <w:r w:rsidR="00A83828" w:rsidRPr="009669AB">
        <w:rPr>
          <w:rFonts w:ascii="TH SarabunPSK" w:hAnsi="TH SarabunPSK" w:cs="TH SarabunPSK" w:hint="cs"/>
          <w:sz w:val="32"/>
          <w:szCs w:val="32"/>
          <w:cs/>
          <w:lang w:bidi="th-TH"/>
        </w:rPr>
        <w:t>ถัดไป</w:t>
      </w:r>
    </w:p>
    <w:p w14:paraId="4DDD5EF0" w14:textId="77777777" w:rsidR="00D85147" w:rsidRPr="000A586C" w:rsidRDefault="00D85147" w:rsidP="00D85147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70579E71" w14:textId="77777777" w:rsidR="00D85147" w:rsidRPr="000A586C" w:rsidRDefault="00D85147" w:rsidP="00D85147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2B7460B6" w14:textId="77777777" w:rsidR="00D85147" w:rsidRPr="000A586C" w:rsidRDefault="00D85147" w:rsidP="00D85147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1481C3FE" w14:textId="77777777" w:rsidR="00D85147" w:rsidRPr="000A586C" w:rsidRDefault="00D85147" w:rsidP="00D85147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6A73BD43" w14:textId="77777777" w:rsidR="00D85147" w:rsidRPr="000A586C" w:rsidRDefault="00D85147" w:rsidP="00D85147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67C3B468" w14:textId="77777777" w:rsidR="00D85147" w:rsidRPr="000A586C" w:rsidRDefault="00D85147" w:rsidP="00D85147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734A89B3" w14:textId="77777777" w:rsidR="00D85147" w:rsidRPr="000A586C" w:rsidRDefault="00D85147" w:rsidP="00D85147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624367BE" w14:textId="77777777" w:rsidR="00D72BC6" w:rsidRPr="000A586C" w:rsidRDefault="00D72BC6" w:rsidP="005E510B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007A5888" w14:textId="77777777" w:rsidR="00A554DF" w:rsidRPr="000A586C" w:rsidRDefault="00A554DF" w:rsidP="005E510B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37F33123" w14:textId="77777777" w:rsidR="00A554DF" w:rsidRPr="000A586C" w:rsidRDefault="00A554DF" w:rsidP="005E510B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29DEB930" w14:textId="77777777" w:rsidR="00A554DF" w:rsidRPr="000A586C" w:rsidRDefault="00A554DF" w:rsidP="005E510B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3F5C0224" w14:textId="77777777" w:rsidR="00A554DF" w:rsidRPr="000A586C" w:rsidRDefault="00A554DF" w:rsidP="005E510B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51DC0FFE" w14:textId="77777777" w:rsidR="00222406" w:rsidRPr="000A586C" w:rsidRDefault="00222406" w:rsidP="005E510B">
      <w:pPr>
        <w:tabs>
          <w:tab w:val="left" w:pos="1800"/>
          <w:tab w:val="left" w:pos="1980"/>
        </w:tabs>
        <w:spacing w:after="0" w:line="240" w:lineRule="auto"/>
        <w:ind w:firstLine="1440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p w14:paraId="418C1DFC" w14:textId="2DD97055" w:rsidR="00EE37CD" w:rsidRPr="000A586C" w:rsidRDefault="00BC6E3A" w:rsidP="005E510B">
      <w:pPr>
        <w:tabs>
          <w:tab w:val="left" w:pos="1800"/>
          <w:tab w:val="left" w:pos="1980"/>
        </w:tabs>
        <w:spacing w:before="120" w:after="0" w:line="240" w:lineRule="auto"/>
        <w:ind w:firstLine="1440"/>
        <w:jc w:val="thaiDistribute"/>
        <w:rPr>
          <w:rFonts w:ascii="TH SarabunPSK Bold" w:hAnsi="TH SarabunPSK Bold" w:cs="TH SarabunPSK" w:hint="eastAsia"/>
          <w:b/>
          <w:bCs/>
          <w:sz w:val="32"/>
          <w:szCs w:val="32"/>
          <w:lang w:bidi="th-TH"/>
        </w:rPr>
      </w:pPr>
      <w:r w:rsidRPr="000A586C">
        <w:rPr>
          <w:rFonts w:cs="TH SarabunPSK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8BA1EE1" wp14:editId="71C40EF1">
                <wp:simplePos x="0" y="0"/>
                <wp:positionH relativeFrom="margin">
                  <wp:align>left</wp:align>
                </wp:positionH>
                <wp:positionV relativeFrom="paragraph">
                  <wp:posOffset>551</wp:posOffset>
                </wp:positionV>
                <wp:extent cx="5734050" cy="603250"/>
                <wp:effectExtent l="0" t="0" r="0" b="6350"/>
                <wp:wrapSquare wrapText="bothSides"/>
                <wp:docPr id="1250314416" name="Rectangle 125031441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34050" cy="60325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txbx>
                        <w:txbxContent>
                          <w:p w14:paraId="4696E157" w14:textId="2A548D54" w:rsidR="000376C8" w:rsidRPr="004A5C71" w:rsidRDefault="000D338D" w:rsidP="000D338D">
                            <w:pPr>
                              <w:pStyle w:val="NormalWeb"/>
                              <w:spacing w:before="0" w:beforeAutospacing="0" w:after="0" w:afterAutospacing="0"/>
                              <w:jc w:val="thaiDistribute"/>
                              <w:rPr>
                                <w:color w:val="FFFFFF" w:themeColor="background1"/>
                              </w:rPr>
                            </w:pPr>
                            <w:r w:rsidRPr="000D338D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cs/>
                                <w:lang w:eastAsia="ja-JP"/>
                              </w:rPr>
                              <w:t>รูปแบบ</w:t>
                            </w:r>
                            <w:r w:rsidR="0006445C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cs/>
                                <w:lang w:eastAsia="ja-JP"/>
                              </w:rPr>
                              <w:t>ที่</w:t>
                            </w:r>
                            <w:r w:rsidRPr="000D338D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cs/>
                                <w:lang w:eastAsia="ja-JP"/>
                              </w:rPr>
                              <w:t xml:space="preserve"> </w:t>
                            </w:r>
                            <w:r w:rsidR="000376C8" w:rsidRPr="000D338D"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u w:val="single"/>
                                <w:lang w:eastAsia="ja-JP"/>
                              </w:rPr>
                              <w:t>2</w:t>
                            </w:r>
                            <w:r w:rsidR="000376C8" w:rsidRPr="004A5C71"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eastAsia="ja-JP"/>
                              </w:rPr>
                              <w:t xml:space="preserve"> </w:t>
                            </w:r>
                            <w:r w:rsidR="00FA175D" w:rsidRPr="004A5C71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eastAsia="ja-JP"/>
                              </w:rPr>
                              <w:t>กรณี</w:t>
                            </w:r>
                            <w:r w:rsidR="00C411E2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eastAsia="ja-JP"/>
                              </w:rPr>
                              <w:t>การ</w:t>
                            </w:r>
                            <w:r w:rsidR="00FA175D" w:rsidRPr="004A5C71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eastAsia="ja-JP"/>
                              </w:rPr>
                              <w:t>ประกอบธุรกิจสินทรัพย์ดิจิทัล</w:t>
                            </w:r>
                            <w:r w:rsidR="000376C8" w:rsidRPr="004A5C71">
                              <w:rPr>
                                <w:rFonts w:ascii="TH SarabunPSK Bold" w:eastAsiaTheme="minorEastAsia" w:hAnsi="TH SarabunPSK Bold" w:cs="TH SarabunPSK" w:hint="cs"/>
                                <w:b/>
                                <w:bCs/>
                                <w:color w:val="FFFFFF" w:themeColor="background1"/>
                                <w:spacing w:val="-2"/>
                                <w:sz w:val="32"/>
                                <w:szCs w:val="32"/>
                                <w:cs/>
                                <w:lang w:eastAsia="ja-JP"/>
                              </w:rPr>
                              <w:t>ที่ต้องได้รับการอนุญาตตามกฎหมายว่าด้วย</w:t>
                            </w:r>
                            <w:r>
                              <w:rPr>
                                <w:rFonts w:ascii="TH SarabunPSK Bold" w:eastAsiaTheme="minorEastAsia" w:hAnsi="TH SarabunPSK Bold" w:cs="TH SarabunPSK"/>
                                <w:b/>
                                <w:bCs/>
                                <w:color w:val="FFFFFF" w:themeColor="background1"/>
                                <w:spacing w:val="-2"/>
                                <w:sz w:val="32"/>
                                <w:szCs w:val="32"/>
                                <w:cs/>
                                <w:lang w:eastAsia="ja-JP"/>
                              </w:rPr>
                              <w:br/>
                            </w:r>
                            <w:r w:rsidR="000376C8" w:rsidRPr="004A5C71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eastAsia="ja-JP"/>
                              </w:rPr>
                              <w:t>การประกอบธุรกิจ</w:t>
                            </w:r>
                            <w:r w:rsidR="00FA175D" w:rsidRPr="004A5C71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cs/>
                                <w:lang w:eastAsia="ja-JP"/>
                              </w:rPr>
                              <w:t>สินทรัพย์ดิจิทัล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BA1EE1" id="Rectangle 1250314416" o:spid="_x0000_s1055" style="position:absolute;left:0;text-align:left;margin-left:0;margin-top:.05pt;width:451.5pt;height:47.5pt;z-index:25165824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" fillcolor="#002060" stroked="f">
                <o:lock v:ext="edit" grouping="t"/>
                <v:textbox>
                  <w:txbxContent>
                    <w:p w14:paraId="4696E157" w14:textId="2A548D54" w:rsidR="000376C8" w:rsidRPr="004A5C71" w:rsidRDefault="000D338D" w:rsidP="000D338D">
                      <w:pPr>
                        <w:pStyle w:val="NormalWeb"/>
                        <w:spacing w:before="0" w:beforeAutospacing="0" w:after="0" w:afterAutospacing="0"/>
                        <w:jc w:val="thaiDistribute"/>
                        <w:rPr>
                          <w:color w:val="FFFFFF" w:themeColor="background1"/>
                        </w:rPr>
                      </w:pPr>
                      <w:r w:rsidRPr="000D338D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u w:val="single"/>
                          <w:cs/>
                          <w:lang w:eastAsia="ja-JP"/>
                        </w:rPr>
                        <w:t>รูปแบบ</w:t>
                      </w:r>
                      <w:r w:rsidR="0006445C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u w:val="single"/>
                          <w:cs/>
                          <w:lang w:eastAsia="ja-JP"/>
                        </w:rPr>
                        <w:t>ที่</w:t>
                      </w:r>
                      <w:r w:rsidRPr="000D338D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u w:val="single"/>
                          <w:cs/>
                          <w:lang w:eastAsia="ja-JP"/>
                        </w:rPr>
                        <w:t xml:space="preserve"> </w:t>
                      </w:r>
                      <w:r w:rsidR="000376C8" w:rsidRPr="000D338D"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FFFFFF" w:themeColor="background1"/>
                          <w:sz w:val="32"/>
                          <w:szCs w:val="32"/>
                          <w:u w:val="single"/>
                          <w:lang w:eastAsia="ja-JP"/>
                        </w:rPr>
                        <w:t>2</w:t>
                      </w:r>
                      <w:r w:rsidR="000376C8" w:rsidRPr="004A5C71"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FFFFFF" w:themeColor="background1"/>
                          <w:sz w:val="32"/>
                          <w:szCs w:val="32"/>
                          <w:lang w:eastAsia="ja-JP"/>
                        </w:rPr>
                        <w:t xml:space="preserve"> </w:t>
                      </w:r>
                      <w:r w:rsidR="00FA175D" w:rsidRPr="004A5C71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eastAsia="ja-JP"/>
                        </w:rPr>
                        <w:t>กรณี</w:t>
                      </w:r>
                      <w:r w:rsidR="00C411E2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eastAsia="ja-JP"/>
                        </w:rPr>
                        <w:t>การ</w:t>
                      </w:r>
                      <w:r w:rsidR="00FA175D" w:rsidRPr="004A5C71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eastAsia="ja-JP"/>
                        </w:rPr>
                        <w:t>ประกอบธุรกิจสินทรัพย์ดิจิทัล</w:t>
                      </w:r>
                      <w:r w:rsidR="000376C8" w:rsidRPr="004A5C71">
                        <w:rPr>
                          <w:rFonts w:ascii="TH SarabunPSK Bold" w:eastAsiaTheme="minorEastAsia" w:hAnsi="TH SarabunPSK Bold" w:cs="TH SarabunPSK" w:hint="cs"/>
                          <w:b/>
                          <w:bCs/>
                          <w:color w:val="FFFFFF" w:themeColor="background1"/>
                          <w:spacing w:val="-2"/>
                          <w:sz w:val="32"/>
                          <w:szCs w:val="32"/>
                          <w:cs/>
                          <w:lang w:eastAsia="ja-JP"/>
                        </w:rPr>
                        <w:t>ที่ต้องได้รับการอนุญาตตามกฎหมายว่าด้วย</w:t>
                      </w:r>
                      <w:r>
                        <w:rPr>
                          <w:rFonts w:ascii="TH SarabunPSK Bold" w:eastAsiaTheme="minorEastAsia" w:hAnsi="TH SarabunPSK Bold" w:cs="TH SarabunPSK"/>
                          <w:b/>
                          <w:bCs/>
                          <w:color w:val="FFFFFF" w:themeColor="background1"/>
                          <w:spacing w:val="-2"/>
                          <w:sz w:val="32"/>
                          <w:szCs w:val="32"/>
                          <w:cs/>
                          <w:lang w:eastAsia="ja-JP"/>
                        </w:rPr>
                        <w:br/>
                      </w:r>
                      <w:r w:rsidR="000376C8" w:rsidRPr="004A5C71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eastAsia="ja-JP"/>
                        </w:rPr>
                        <w:t>การประกอบธุรกิจ</w:t>
                      </w:r>
                      <w:r w:rsidR="00FA175D" w:rsidRPr="004A5C71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FFFFFF" w:themeColor="background1"/>
                          <w:sz w:val="32"/>
                          <w:szCs w:val="32"/>
                          <w:cs/>
                          <w:lang w:eastAsia="ja-JP"/>
                        </w:rPr>
                        <w:t>สินทรัพย์ดิจิทัล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362033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การประกอ</w:t>
      </w:r>
      <w:r w:rsidR="00362033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บธุรกิจ</w:t>
      </w:r>
      <w:r w:rsidR="00362033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>อื่นที่เกี่ยวข้องกับการให้บริการ</w:t>
      </w:r>
      <w:r w:rsidR="006C123A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สินทรัพย์ดิจิทัลที่เป็น</w:t>
      </w:r>
      <w:r w:rsidR="00362033" w:rsidRPr="000A586C">
        <w:rPr>
          <w:rFonts w:ascii="TH SarabunPSK Bold" w:hAnsi="TH SarabunPSK Bold" w:cs="TH SarabunPSK"/>
          <w:b/>
          <w:bCs/>
          <w:sz w:val="32"/>
          <w:szCs w:val="32"/>
        </w:rPr>
        <w:t xml:space="preserve"> </w:t>
      </w:r>
      <w:r w:rsidR="00EF521E" w:rsidRPr="000A586C">
        <w:rPr>
          <w:rFonts w:ascii="TH SarabunPSK Bold" w:hAnsi="TH SarabunPSK Bold" w:cs="TH SarabunPSK"/>
          <w:b/>
          <w:bCs/>
          <w:sz w:val="32"/>
          <w:szCs w:val="32"/>
        </w:rPr>
        <w:t xml:space="preserve">Crypto Asset </w:t>
      </w:r>
      <w:r w:rsidR="00EF521E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 xml:space="preserve">และ </w:t>
      </w:r>
      <w:r w:rsidR="00362033" w:rsidRPr="000A586C">
        <w:rPr>
          <w:rFonts w:ascii="TH SarabunPSK Bold" w:hAnsi="TH SarabunPSK Bold" w:cs="TH SarabunPSK"/>
          <w:b/>
          <w:bCs/>
          <w:sz w:val="32"/>
          <w:szCs w:val="32"/>
        </w:rPr>
        <w:t>Digital Token</w:t>
      </w:r>
      <w:r w:rsidR="00E93C4F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 xml:space="preserve"> ที่ต้องได้รับการอนุญาตตามกฎหมายว่าด้วยการประกอบธุรกิจ</w:t>
      </w:r>
      <w:r w:rsidR="006C123A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สินทรัพย์ดิจิทัล</w:t>
      </w:r>
      <w:r w:rsidR="006C123A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br/>
      </w:r>
      <w:r w:rsidR="00BD3E14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บล</w:t>
      </w:r>
      <w:r w:rsidR="00BD3E14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 xml:space="preserve">. </w:t>
      </w:r>
      <w:r w:rsidR="00BD3E14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และผู้ประกอบสัญญาฯ</w:t>
      </w:r>
      <w:r w:rsidR="00BD3E14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 xml:space="preserve"> </w:t>
      </w:r>
      <w:r w:rsidR="00914A33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ต้องปฏิบัติให้เป็น</w:t>
      </w:r>
      <w:r w:rsidR="00C00DD7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ไป</w:t>
      </w:r>
      <w:r w:rsidR="00914A33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ตาม</w:t>
      </w:r>
      <w:r w:rsidR="009D022C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ประกาศ</w:t>
      </w:r>
      <w:r w:rsidR="00914A33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ที่เกี่ยวข้องอย่างครบถ้วน</w:t>
      </w:r>
      <w:r w:rsidR="00914A33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 xml:space="preserve"> </w:t>
      </w:r>
      <w:r w:rsidR="003109BE" w:rsidRPr="000A586C">
        <w:rPr>
          <w:rFonts w:ascii="TH SarabunPSK Bold" w:hAnsi="TH SarabunPSK Bold" w:cs="TH SarabunPSK"/>
          <w:b/>
          <w:bCs/>
          <w:sz w:val="32"/>
          <w:szCs w:val="32"/>
          <w:lang w:bidi="th-TH"/>
        </w:rPr>
        <w:t xml:space="preserve"> </w:t>
      </w:r>
    </w:p>
    <w:p w14:paraId="15F0DA05" w14:textId="185710C8" w:rsidR="00362033" w:rsidRPr="000A586C" w:rsidRDefault="00A81D12" w:rsidP="005E510B">
      <w:pPr>
        <w:tabs>
          <w:tab w:val="left" w:pos="1530"/>
        </w:tabs>
        <w:spacing w:after="0" w:line="240" w:lineRule="auto"/>
        <w:ind w:firstLine="1440"/>
        <w:jc w:val="thaiDistribute"/>
        <w:rPr>
          <w:rFonts w:ascii="TH SarabunPSK Bold" w:hAnsi="TH SarabunPSK Bold" w:cs="TH SarabunPSK" w:hint="eastAsia"/>
          <w:b/>
          <w:bCs/>
          <w:sz w:val="32"/>
          <w:szCs w:val="32"/>
          <w:lang w:bidi="th-TH"/>
        </w:rPr>
      </w:pPr>
      <w:r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อย่างไรก็ดี สำหรับ</w:t>
      </w:r>
      <w:r w:rsidR="00960E62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การให้บริการ</w:t>
      </w:r>
      <w:r w:rsidR="001453F2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เป็นนายหน้าซื้อขาย</w:t>
      </w:r>
      <w:r w:rsidR="00960E62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 xml:space="preserve"> </w:t>
      </w:r>
      <w:r w:rsidR="00960E62" w:rsidRPr="000A586C">
        <w:rPr>
          <w:rFonts w:ascii="TH SarabunPSK Bold" w:hAnsi="TH SarabunPSK Bold" w:cs="TH SarabunPSK"/>
          <w:b/>
          <w:bCs/>
          <w:sz w:val="32"/>
          <w:szCs w:val="32"/>
        </w:rPr>
        <w:t xml:space="preserve">Crypto Asset </w:t>
      </w:r>
      <w:r w:rsidR="003109BE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ผู้ประกอบธุรกิจ</w:t>
      </w:r>
      <w:r w:rsidR="00914A33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ต้องมีมาตรการป้องกันการเสนอขายผลิตภัณฑ์หรือบริการเพิ่มเติมนอกจากผลิตภัณฑ์หรือบริการ</w:t>
      </w:r>
      <w:r w:rsidR="00961911" w:rsidRPr="000A586C">
        <w:rPr>
          <w:rFonts w:ascii="TH SarabunPSK Bold" w:hAnsi="TH SarabunPSK Bold" w:cs="TH SarabunPSK"/>
          <w:b/>
          <w:bCs/>
          <w:sz w:val="32"/>
          <w:szCs w:val="32"/>
          <w:lang w:bidi="th-TH"/>
        </w:rPr>
        <w:br/>
      </w:r>
      <w:r w:rsidR="00914A33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ด้านหลักทรัพย์</w:t>
      </w:r>
      <w:r w:rsidR="0029364D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/</w:t>
      </w:r>
      <w:r w:rsidR="00CF5FE6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สัญญาซื้อขายล่วงหน้า</w:t>
      </w:r>
      <w:r w:rsidR="00914A33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 xml:space="preserve"> (</w:t>
      </w:r>
      <w:r w:rsidR="00914A33" w:rsidRPr="000A586C">
        <w:rPr>
          <w:rFonts w:ascii="TH SarabunPSK Bold" w:hAnsi="TH SarabunPSK Bold" w:cs="TH SarabunPSK"/>
          <w:b/>
          <w:bCs/>
          <w:sz w:val="32"/>
          <w:szCs w:val="32"/>
        </w:rPr>
        <w:t xml:space="preserve">cross-selling) </w:t>
      </w:r>
      <w:r w:rsidR="00914A33" w:rsidRPr="000A586C">
        <w:rPr>
          <w:rFonts w:ascii="TH SarabunPSK Bold" w:hAnsi="TH SarabunPSK Bold" w:cs="TH SarabunPSK" w:hint="cs"/>
          <w:b/>
          <w:bCs/>
          <w:sz w:val="32"/>
          <w:szCs w:val="32"/>
          <w:cs/>
          <w:lang w:bidi="th-TH"/>
        </w:rPr>
        <w:t>อย่างเหมาะสม</w:t>
      </w:r>
      <w:r w:rsidR="00914A33" w:rsidRPr="000A586C">
        <w:rPr>
          <w:rFonts w:ascii="TH SarabunPSK Bold" w:hAnsi="TH SarabunPSK Bold" w:cs="TH SarabunPSK"/>
          <w:b/>
          <w:bCs/>
          <w:sz w:val="32"/>
          <w:szCs w:val="32"/>
          <w:cs/>
          <w:lang w:bidi="th-TH"/>
        </w:rPr>
        <w:t xml:space="preserve"> </w:t>
      </w:r>
      <w:r w:rsidR="00914A33" w:rsidRPr="000A586C">
        <w:rPr>
          <w:rFonts w:ascii="TH SarabunPSK Bold" w:hAnsi="TH SarabunPSK Bold" w:cs="TH SarabunPSK" w:hint="cs"/>
          <w:sz w:val="32"/>
          <w:szCs w:val="32"/>
          <w:cs/>
          <w:lang w:bidi="th-TH"/>
        </w:rPr>
        <w:t>เช่น</w:t>
      </w:r>
    </w:p>
    <w:p w14:paraId="3A8D7601" w14:textId="70A87045" w:rsidR="00AE3129" w:rsidRPr="000A586C" w:rsidRDefault="002D6181" w:rsidP="005E510B">
      <w:pPr>
        <w:pStyle w:val="ListParagraph"/>
        <w:numPr>
          <w:ilvl w:val="0"/>
          <w:numId w:val="34"/>
        </w:numPr>
        <w:tabs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แสดงข้อมูลให้ลูกค้ารับทราบอย่างชัดเจนว่า</w:t>
      </w:r>
      <w:r w:rsidRPr="000A586C">
        <w:rPr>
          <w:rFonts w:ascii="TH SarabunPSK" w:hAnsi="TH SarabunPSK" w:cs="TH SarabunPSK"/>
          <w:spacing w:val="-4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pacing w:val="-4"/>
          <w:sz w:val="32"/>
          <w:szCs w:val="32"/>
          <w:lang w:bidi="th-TH"/>
        </w:rPr>
        <w:t xml:space="preserve">Crypto Asset </w:t>
      </w:r>
      <w:r w:rsidRPr="000A586C">
        <w:rPr>
          <w:rFonts w:ascii="TH SarabunPSK" w:hAnsi="TH SarabunPSK" w:cs="TH SarabunPSK" w:hint="cs"/>
          <w:spacing w:val="-4"/>
          <w:sz w:val="32"/>
          <w:szCs w:val="32"/>
          <w:cs/>
          <w:lang w:bidi="th-TH"/>
        </w:rPr>
        <w:t>เป็นผลิตภัณฑ์หรือบริการใหม่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นอกเหนือจากการประกอบธุรกิจหลักตามใบอนุญาตที่ได้รับ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เช่น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แสดงป้าย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banner)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ก่อนที่ลูกค้าจะเข้าถึงผลิตภัณฑ์หรือบริการที่เกี่ยวข้องกับ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A81D12" w:rsidRPr="000A586C">
        <w:rPr>
          <w:rFonts w:ascii="TH SarabunPSK" w:hAnsi="TH SarabunPSK" w:cs="TH SarabunPSK"/>
          <w:sz w:val="32"/>
          <w:szCs w:val="32"/>
          <w:lang w:bidi="th-TH"/>
        </w:rPr>
        <w:t xml:space="preserve">Crypto Asset </w:t>
      </w:r>
      <w:r w:rsidR="00461B3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ผ่าน</w:t>
      </w:r>
      <w:r w:rsidR="00C70166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website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</w:t>
      </w:r>
      <w:r w:rsidR="00461B39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/>
          <w:sz w:val="32"/>
          <w:szCs w:val="32"/>
          <w:lang w:bidi="th-TH"/>
        </w:rPr>
        <w:t xml:space="preserve">application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ของ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บล</w:t>
      </w:r>
      <w:r w:rsidRPr="000A586C">
        <w:rPr>
          <w:rFonts w:ascii="TH SarabunPSK" w:hAnsi="TH SarabunPSK" w:cs="TH SarabunPSK"/>
          <w:sz w:val="32"/>
          <w:szCs w:val="32"/>
          <w:cs/>
          <w:lang w:bidi="th-TH"/>
        </w:rPr>
        <w:t>.</w:t>
      </w:r>
      <w:r w:rsidR="002142B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และผู้ประกอบสัญญาฯ</w:t>
      </w:r>
    </w:p>
    <w:p w14:paraId="634FABA1" w14:textId="7E6156EC" w:rsidR="0029364D" w:rsidRPr="000A586C" w:rsidRDefault="00BC0993" w:rsidP="005E510B">
      <w:pPr>
        <w:pStyle w:val="ListParagraph"/>
        <w:numPr>
          <w:ilvl w:val="0"/>
          <w:numId w:val="34"/>
        </w:numPr>
        <w:tabs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จัดให้มีการให้คำแนะนำ</w:t>
      </w:r>
      <w:r w:rsidR="004D690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4D690A" w:rsidRPr="000A586C">
        <w:rPr>
          <w:rFonts w:ascii="TH SarabunPSK" w:hAnsi="TH SarabunPSK" w:cs="TH SarabunPSK"/>
          <w:sz w:val="32"/>
          <w:szCs w:val="32"/>
          <w:lang w:bidi="th-TH"/>
        </w:rPr>
        <w:t xml:space="preserve">asset allocation </w:t>
      </w:r>
      <w:r w:rsidR="00A5395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แก่ลูกค้า</w:t>
      </w:r>
      <w:r w:rsidR="004D690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ที่ครอบคลุมทั้งด้า</w:t>
      </w:r>
      <w:r w:rsidR="00A5395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นหลักทรัพย์ สัญญาซื้อขายล่วงหน้า</w:t>
      </w:r>
      <w:r w:rsidR="00C7016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5395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และ</w:t>
      </w:r>
      <w:r w:rsidR="000F26C8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สินทรัพย์ดิจิทัล</w:t>
      </w:r>
      <w:r w:rsidR="00C70166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 xml:space="preserve"> </w:t>
      </w:r>
      <w:r w:rsidR="00A3371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เพื่อ</w:t>
      </w:r>
      <w:r w:rsidR="0004032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ส่งเสริม</w:t>
      </w:r>
      <w:r w:rsidR="002F012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ให้</w:t>
      </w:r>
      <w:r w:rsidR="0004032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ลูกค้าตระหนักถึงความสำคัญของ</w:t>
      </w:r>
      <w:r w:rsidR="002F012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</w:t>
      </w:r>
      <w:r w:rsidR="00A3371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กระจาย</w:t>
      </w:r>
      <w:r w:rsidR="000F26C8" w:rsidRPr="000A586C">
        <w:rPr>
          <w:rFonts w:ascii="TH SarabunPSK" w:hAnsi="TH SarabunPSK" w:cs="TH SarabunPSK"/>
          <w:sz w:val="32"/>
          <w:szCs w:val="32"/>
          <w:cs/>
          <w:lang w:bidi="th-TH"/>
        </w:rPr>
        <w:br/>
      </w:r>
      <w:r w:rsidR="00A33712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การลงทุนอย่างเหมาะสม</w:t>
      </w:r>
    </w:p>
    <w:p w14:paraId="3E09BA3C" w14:textId="5E552F1E" w:rsidR="002804E7" w:rsidRPr="000A586C" w:rsidRDefault="00A33712" w:rsidP="005E510B">
      <w:pPr>
        <w:pStyle w:val="ListParagraph"/>
        <w:numPr>
          <w:ilvl w:val="0"/>
          <w:numId w:val="34"/>
        </w:numPr>
        <w:tabs>
          <w:tab w:val="left" w:pos="1800"/>
        </w:tabs>
        <w:spacing w:after="0" w:line="240" w:lineRule="auto"/>
        <w:ind w:left="0" w:firstLine="1440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จัดให้</w:t>
      </w:r>
      <w:r w:rsidR="002804E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มีมาตรการป้องกันเพื่อมิให้</w:t>
      </w:r>
      <w:r w:rsidR="00FF06DA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ผู้ประกอบธุรกิจ</w:t>
      </w:r>
      <w:r w:rsidR="002804E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กำหนดความสำเร็จของการทำงาน</w:t>
      </w:r>
      <w:r w:rsidR="002804E7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2804E7" w:rsidRPr="000A586C">
        <w:rPr>
          <w:rFonts w:ascii="TH SarabunPSK" w:hAnsi="TH SarabunPSK" w:cs="TH SarabunPSK"/>
          <w:sz w:val="32"/>
          <w:szCs w:val="32"/>
        </w:rPr>
        <w:t xml:space="preserve">KPI) </w:t>
      </w:r>
      <w:r w:rsidR="002804E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หรือค่าตอบแทนให้กับบุคลากรเพื่อจูงใจหรือกระตุ้น</w:t>
      </w:r>
      <w:r w:rsidR="002804E7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805224">
        <w:rPr>
          <w:rFonts w:ascii="TH SarabunPSK" w:hAnsi="TH SarabunPSK" w:cs="TH SarabunPSK"/>
          <w:sz w:val="32"/>
          <w:szCs w:val="32"/>
          <w:lang w:bidi="th-TH"/>
        </w:rPr>
        <w:t>i</w:t>
      </w:r>
      <w:r w:rsidR="002804E7" w:rsidRPr="000A586C">
        <w:rPr>
          <w:rFonts w:ascii="TH SarabunPSK" w:hAnsi="TH SarabunPSK" w:cs="TH SarabunPSK"/>
          <w:sz w:val="32"/>
          <w:szCs w:val="32"/>
        </w:rPr>
        <w:t xml:space="preserve">ncentive) </w:t>
      </w:r>
      <w:r w:rsidR="002804E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ให้เกิดการเสนอขาย</w:t>
      </w:r>
      <w:r w:rsidR="002804E7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</w:t>
      </w:r>
      <w:r w:rsidR="00FF06DA" w:rsidRPr="000A586C">
        <w:rPr>
          <w:rFonts w:ascii="TH SarabunPSK" w:hAnsi="TH SarabunPSK" w:cs="TH SarabunPSK"/>
          <w:sz w:val="32"/>
          <w:szCs w:val="32"/>
          <w:lang w:bidi="th-TH"/>
        </w:rPr>
        <w:t>Crypto Asset</w:t>
      </w:r>
      <w:r w:rsidR="002804E7" w:rsidRPr="000A586C">
        <w:rPr>
          <w:rFonts w:ascii="TH SarabunPSK" w:hAnsi="TH SarabunPSK" w:cs="TH SarabunPSK"/>
          <w:sz w:val="32"/>
          <w:szCs w:val="32"/>
        </w:rPr>
        <w:t xml:space="preserve"> </w:t>
      </w:r>
      <w:r w:rsidR="002804E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โดยไม่คำนึงถึงความเสี่ยงของลูกค้า</w:t>
      </w:r>
      <w:r w:rsidR="002804E7" w:rsidRPr="000A586C">
        <w:rPr>
          <w:rFonts w:ascii="TH SarabunPSK" w:hAnsi="TH SarabunPSK" w:cs="TH SarabunPSK"/>
          <w:sz w:val="32"/>
          <w:szCs w:val="32"/>
          <w:cs/>
          <w:lang w:bidi="th-TH"/>
        </w:rPr>
        <w:t xml:space="preserve"> (</w:t>
      </w:r>
      <w:r w:rsidR="0029364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ไม่</w:t>
      </w:r>
      <w:r w:rsidR="002804E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กำหนดค่าตอบแทนของธุรกิจ</w:t>
      </w:r>
      <w:r w:rsidR="0029364D" w:rsidRPr="000A586C">
        <w:t xml:space="preserve"> </w:t>
      </w:r>
      <w:r w:rsidR="0029364D" w:rsidRPr="000A586C">
        <w:rPr>
          <w:rFonts w:ascii="TH SarabunPSK" w:hAnsi="TH SarabunPSK" w:cs="TH SarabunPSK"/>
          <w:sz w:val="32"/>
          <w:szCs w:val="32"/>
          <w:lang w:bidi="th-TH"/>
        </w:rPr>
        <w:t xml:space="preserve">Crypto Asset </w:t>
      </w:r>
      <w:r w:rsidR="002804E7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มากกว่าธุรกิจหลักทรัพย์</w:t>
      </w:r>
      <w:r w:rsidR="0029364D" w:rsidRPr="000A586C">
        <w:rPr>
          <w:rFonts w:ascii="TH SarabunPSK" w:hAnsi="TH SarabunPSK" w:cs="TH SarabunPSK" w:hint="cs"/>
          <w:sz w:val="32"/>
          <w:szCs w:val="32"/>
          <w:cs/>
          <w:lang w:bidi="th-TH"/>
        </w:rPr>
        <w:t>/สัญญาซื้อขายล่วงหน้า</w:t>
      </w:r>
      <w:r w:rsidR="002804E7" w:rsidRPr="000A586C">
        <w:rPr>
          <w:rFonts w:ascii="TH SarabunPSK" w:hAnsi="TH SarabunPSK" w:cs="TH SarabunPSK"/>
          <w:sz w:val="32"/>
          <w:szCs w:val="32"/>
          <w:cs/>
          <w:lang w:bidi="th-TH"/>
        </w:rPr>
        <w:t>)</w:t>
      </w:r>
    </w:p>
    <w:p w14:paraId="2B230C64" w14:textId="24D910A5" w:rsidR="000376C8" w:rsidRPr="00985F53" w:rsidRDefault="000376C8" w:rsidP="005E510B">
      <w:pPr>
        <w:tabs>
          <w:tab w:val="left" w:pos="1530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bidi="th-TH"/>
        </w:rPr>
      </w:pPr>
    </w:p>
    <w:sectPr w:rsidR="000376C8" w:rsidRPr="00985F53" w:rsidSect="005B426D">
      <w:headerReference w:type="default" r:id="rId13"/>
      <w:footerReference w:type="even" r:id="rId14"/>
      <w:footerReference w:type="default" r:id="rId15"/>
      <w:footerReference w:type="first" r:id="rId16"/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3E1A2" w14:textId="77777777" w:rsidR="00B323E8" w:rsidRDefault="00B323E8" w:rsidP="00A27ED0">
      <w:pPr>
        <w:spacing w:after="0" w:line="240" w:lineRule="auto"/>
      </w:pPr>
      <w:r>
        <w:separator/>
      </w:r>
    </w:p>
  </w:endnote>
  <w:endnote w:type="continuationSeparator" w:id="0">
    <w:p w14:paraId="24C77EB8" w14:textId="77777777" w:rsidR="00B323E8" w:rsidRDefault="00B323E8" w:rsidP="00A27ED0">
      <w:pPr>
        <w:spacing w:after="0" w:line="240" w:lineRule="auto"/>
      </w:pPr>
      <w:r>
        <w:continuationSeparator/>
      </w:r>
    </w:p>
  </w:endnote>
  <w:endnote w:type="continuationNotice" w:id="1">
    <w:p w14:paraId="21C5C96C" w14:textId="77777777" w:rsidR="00B323E8" w:rsidRDefault="00B323E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 Bold">
    <w:altName w:val="Times New Roman"/>
    <w:panose1 w:val="020B0500040200020003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53323" w14:textId="30DE2F09" w:rsidR="003870EE" w:rsidRDefault="003870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95BAD" w14:textId="06C9A1DB" w:rsidR="003870EE" w:rsidRDefault="003870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F252C" w14:textId="31401691" w:rsidR="003870EE" w:rsidRDefault="003870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13B54" w14:textId="77777777" w:rsidR="00B323E8" w:rsidRDefault="00B323E8" w:rsidP="00A27ED0">
      <w:pPr>
        <w:spacing w:after="0" w:line="240" w:lineRule="auto"/>
      </w:pPr>
      <w:r>
        <w:separator/>
      </w:r>
    </w:p>
  </w:footnote>
  <w:footnote w:type="continuationSeparator" w:id="0">
    <w:p w14:paraId="499EF41C" w14:textId="77777777" w:rsidR="00B323E8" w:rsidRDefault="00B323E8" w:rsidP="00A27ED0">
      <w:pPr>
        <w:spacing w:after="0" w:line="240" w:lineRule="auto"/>
      </w:pPr>
      <w:r>
        <w:continuationSeparator/>
      </w:r>
    </w:p>
  </w:footnote>
  <w:footnote w:type="continuationNotice" w:id="1">
    <w:p w14:paraId="2BDB760E" w14:textId="77777777" w:rsidR="00B323E8" w:rsidRDefault="00B323E8">
      <w:pPr>
        <w:spacing w:after="0" w:line="240" w:lineRule="auto"/>
      </w:pPr>
    </w:p>
  </w:footnote>
  <w:footnote w:id="2">
    <w:p w14:paraId="3480F5FE" w14:textId="77777777" w:rsidR="00130BDA" w:rsidRPr="00040F68" w:rsidRDefault="00130BDA" w:rsidP="00380FD3">
      <w:pPr>
        <w:pStyle w:val="FootnoteText"/>
        <w:ind w:left="180" w:hanging="180"/>
        <w:jc w:val="thaiDistribute"/>
        <w:rPr>
          <w:rFonts w:ascii="TH SarabunPSK" w:hAnsi="TH SarabunPSK" w:cs="TH SarabunPSK"/>
          <w:spacing w:val="-4"/>
          <w:sz w:val="28"/>
          <w:szCs w:val="28"/>
          <w:lang w:bidi="th-TH"/>
        </w:rPr>
      </w:pPr>
      <w:r w:rsidRPr="00040F68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040F68">
        <w:rPr>
          <w:rFonts w:ascii="TH SarabunPSK" w:hAnsi="TH SarabunPSK" w:cs="TH SarabunPSK"/>
          <w:sz w:val="28"/>
          <w:szCs w:val="28"/>
        </w:rPr>
        <w:t xml:space="preserve"> </w:t>
      </w:r>
      <w:r w:rsidRPr="00040F68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Pr="00040F68">
        <w:rPr>
          <w:rFonts w:ascii="TH SarabunPSK" w:hAnsi="TH SarabunPSK" w:cs="TH SarabunPSK" w:hint="cs"/>
          <w:sz w:val="28"/>
          <w:szCs w:val="28"/>
          <w:cs/>
          <w:lang w:bidi="th-TH"/>
        </w:rPr>
        <w:t>สินทรัพย์ดิจิทัล</w:t>
      </w:r>
      <w:r w:rsidRPr="00040F68">
        <w:rPr>
          <w:rFonts w:ascii="TH SarabunPSK" w:hAnsi="TH SarabunPSK" w:cs="TH SarabunPSK"/>
          <w:sz w:val="28"/>
          <w:szCs w:val="28"/>
          <w:cs/>
          <w:lang w:bidi="th-TH"/>
        </w:rPr>
        <w:t xml:space="preserve"> (</w:t>
      </w:r>
      <w:r w:rsidRPr="00040F68">
        <w:rPr>
          <w:rFonts w:ascii="TH SarabunPSK" w:hAnsi="TH SarabunPSK" w:cs="TH SarabunPSK"/>
          <w:sz w:val="28"/>
          <w:szCs w:val="28"/>
        </w:rPr>
        <w:t xml:space="preserve">Digital Assets) </w:t>
      </w:r>
      <w:r w:rsidRPr="00040F68">
        <w:rPr>
          <w:rFonts w:ascii="TH SarabunPSK" w:hAnsi="TH SarabunPSK" w:cs="TH SarabunPSK" w:hint="cs"/>
          <w:sz w:val="28"/>
          <w:szCs w:val="28"/>
          <w:cs/>
          <w:lang w:bidi="th-TH"/>
        </w:rPr>
        <w:t>ตามแนวปฏิบัตินี้</w:t>
      </w:r>
      <w:r w:rsidRPr="00040F68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Pr="00040F68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หมายถึง </w:t>
      </w:r>
    </w:p>
    <w:p w14:paraId="5269DB3A" w14:textId="7123509A" w:rsidR="00130BDA" w:rsidRPr="00040F68" w:rsidRDefault="00130BDA" w:rsidP="00380FD3">
      <w:pPr>
        <w:pStyle w:val="FootnoteText"/>
        <w:ind w:left="450" w:hanging="270"/>
        <w:jc w:val="thaiDistribute"/>
        <w:rPr>
          <w:rFonts w:ascii="TH SarabunPSK" w:hAnsi="TH SarabunPSK" w:cs="TH SarabunPSK"/>
          <w:spacing w:val="-4"/>
          <w:sz w:val="28"/>
          <w:szCs w:val="28"/>
          <w:lang w:bidi="th-TH"/>
        </w:rPr>
      </w:pPr>
      <w:r w:rsidRPr="00040F68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>(</w:t>
      </w:r>
      <w:r w:rsidRPr="00040F68">
        <w:rPr>
          <w:rFonts w:ascii="TH SarabunPSK" w:hAnsi="TH SarabunPSK" w:cs="TH SarabunPSK"/>
          <w:spacing w:val="-4"/>
          <w:sz w:val="28"/>
          <w:szCs w:val="28"/>
          <w:cs/>
          <w:lang w:bidi="th-TH"/>
        </w:rPr>
        <w:t xml:space="preserve">1) </w:t>
      </w:r>
      <w:r w:rsidRPr="00040F68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>คริปโทแอสเซ็ท</w:t>
      </w:r>
      <w:r w:rsidRPr="00040F68">
        <w:rPr>
          <w:rFonts w:ascii="TH SarabunPSK" w:hAnsi="TH SarabunPSK" w:cs="TH SarabunPSK"/>
          <w:spacing w:val="-4"/>
          <w:sz w:val="28"/>
          <w:szCs w:val="28"/>
          <w:cs/>
          <w:lang w:bidi="th-TH"/>
        </w:rPr>
        <w:t xml:space="preserve"> (</w:t>
      </w:r>
      <w:r w:rsidRPr="00040F68">
        <w:rPr>
          <w:rFonts w:ascii="TH SarabunPSK" w:hAnsi="TH SarabunPSK" w:cs="TH SarabunPSK"/>
          <w:spacing w:val="-4"/>
          <w:sz w:val="28"/>
          <w:szCs w:val="28"/>
          <w:lang w:bidi="th-TH"/>
        </w:rPr>
        <w:t>“C</w:t>
      </w:r>
      <w:r w:rsidRPr="00040F68">
        <w:rPr>
          <w:rFonts w:ascii="TH SarabunPSK" w:hAnsi="TH SarabunPSK" w:cs="TH SarabunPSK"/>
          <w:spacing w:val="-4"/>
          <w:sz w:val="28"/>
          <w:szCs w:val="28"/>
        </w:rPr>
        <w:t>rypto Asset”)</w:t>
      </w:r>
      <w:r w:rsidRPr="00040F68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 xml:space="preserve"> ซึ่งประกอบด้วยคริปโทเคอร์เรนซี</w:t>
      </w:r>
      <w:r w:rsidRPr="00040F68">
        <w:rPr>
          <w:rFonts w:ascii="TH SarabunPSK" w:hAnsi="TH SarabunPSK" w:cs="TH SarabunPSK"/>
          <w:spacing w:val="-4"/>
          <w:sz w:val="28"/>
          <w:szCs w:val="28"/>
          <w:cs/>
          <w:lang w:bidi="th-TH"/>
        </w:rPr>
        <w:t xml:space="preserve"> (</w:t>
      </w:r>
      <w:r w:rsidRPr="00040F68">
        <w:rPr>
          <w:rFonts w:ascii="TH SarabunPSK" w:hAnsi="TH SarabunPSK" w:cs="TH SarabunPSK"/>
          <w:spacing w:val="-4"/>
          <w:sz w:val="28"/>
          <w:szCs w:val="28"/>
          <w:lang w:bidi="th-TH"/>
        </w:rPr>
        <w:t xml:space="preserve">Cryptocurrency) </w:t>
      </w:r>
      <w:r w:rsidRPr="00040F68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>และโทเคนดิจิทัลเพื่อการใช้ประโยชน์</w:t>
      </w:r>
      <w:r w:rsidRPr="00040F68">
        <w:rPr>
          <w:rFonts w:ascii="TH SarabunPSK" w:hAnsi="TH SarabunPSK" w:cs="TH SarabunPSK"/>
          <w:spacing w:val="-4"/>
          <w:sz w:val="28"/>
          <w:szCs w:val="28"/>
          <w:cs/>
          <w:lang w:bidi="th-TH"/>
        </w:rPr>
        <w:t xml:space="preserve"> (</w:t>
      </w:r>
      <w:r w:rsidR="00DC1058" w:rsidRPr="00040F68">
        <w:rPr>
          <w:rFonts w:ascii="TH SarabunPSK" w:hAnsi="TH SarabunPSK" w:cs="TH SarabunPSK"/>
          <w:spacing w:val="-4"/>
          <w:sz w:val="28"/>
          <w:szCs w:val="28"/>
          <w:lang w:bidi="th-TH"/>
        </w:rPr>
        <w:t>“</w:t>
      </w:r>
      <w:r w:rsidRPr="00040F68">
        <w:rPr>
          <w:rFonts w:ascii="TH SarabunPSK" w:hAnsi="TH SarabunPSK" w:cs="TH SarabunPSK"/>
          <w:spacing w:val="-4"/>
          <w:sz w:val="28"/>
          <w:szCs w:val="28"/>
          <w:lang w:bidi="th-TH"/>
        </w:rPr>
        <w:t>Utility Token</w:t>
      </w:r>
      <w:r w:rsidR="00DC1058" w:rsidRPr="00040F68">
        <w:rPr>
          <w:rFonts w:ascii="TH SarabunPSK" w:hAnsi="TH SarabunPSK" w:cs="TH SarabunPSK"/>
          <w:spacing w:val="-4"/>
          <w:sz w:val="28"/>
          <w:szCs w:val="28"/>
          <w:lang w:bidi="th-TH"/>
        </w:rPr>
        <w:t>”</w:t>
      </w:r>
      <w:r w:rsidRPr="00040F68">
        <w:rPr>
          <w:rFonts w:ascii="TH SarabunPSK" w:hAnsi="TH SarabunPSK" w:cs="TH SarabunPSK"/>
          <w:spacing w:val="-4"/>
          <w:sz w:val="28"/>
          <w:szCs w:val="28"/>
          <w:lang w:bidi="th-TH"/>
        </w:rPr>
        <w:t>)</w:t>
      </w:r>
      <w:r w:rsidRPr="00040F68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 xml:space="preserve"> และ </w:t>
      </w:r>
    </w:p>
    <w:p w14:paraId="420C24A0" w14:textId="607E0F51" w:rsidR="00130BDA" w:rsidRPr="00030563" w:rsidRDefault="00130BDA" w:rsidP="00380FD3">
      <w:pPr>
        <w:pStyle w:val="FootnoteText"/>
        <w:ind w:left="450" w:hanging="270"/>
        <w:jc w:val="thaiDistribute"/>
        <w:rPr>
          <w:rFonts w:ascii="TH SarabunPSK" w:hAnsi="TH SarabunPSK" w:cs="TH SarabunPSK"/>
          <w:sz w:val="28"/>
          <w:szCs w:val="28"/>
          <w:cs/>
        </w:rPr>
      </w:pPr>
      <w:r w:rsidRPr="00606322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>(</w:t>
      </w:r>
      <w:r w:rsidRPr="00606322">
        <w:rPr>
          <w:rFonts w:ascii="TH SarabunPSK" w:hAnsi="TH SarabunPSK" w:cs="TH SarabunPSK"/>
          <w:sz w:val="28"/>
          <w:szCs w:val="28"/>
          <w:cs/>
          <w:lang w:bidi="th-TH"/>
        </w:rPr>
        <w:t xml:space="preserve">2) </w:t>
      </w:r>
      <w:r w:rsidR="00304AE1" w:rsidRPr="00606322">
        <w:rPr>
          <w:rFonts w:ascii="TH SarabunPSK" w:hAnsi="TH SarabunPSK" w:cs="TH SarabunPSK" w:hint="cs"/>
          <w:sz w:val="28"/>
          <w:szCs w:val="28"/>
          <w:cs/>
          <w:lang w:bidi="th-TH"/>
        </w:rPr>
        <w:t>โทเคนดิจิทัล</w:t>
      </w:r>
      <w:r w:rsidRPr="00606322">
        <w:rPr>
          <w:rFonts w:ascii="TH SarabunPSK" w:hAnsi="TH SarabunPSK" w:cs="TH SarabunPSK"/>
          <w:sz w:val="28"/>
          <w:szCs w:val="28"/>
          <w:lang w:bidi="th-TH"/>
        </w:rPr>
        <w:t xml:space="preserve"> </w:t>
      </w:r>
      <w:r w:rsidRPr="00606322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>ซึ่งประกอบด้วย</w:t>
      </w:r>
      <w:r w:rsidRPr="00606322">
        <w:rPr>
          <w:rFonts w:ascii="TH SarabunPSK" w:hAnsi="TH SarabunPSK" w:cs="TH SarabunPSK" w:hint="cs"/>
          <w:sz w:val="28"/>
          <w:szCs w:val="28"/>
          <w:cs/>
          <w:lang w:bidi="th-TH"/>
        </w:rPr>
        <w:t>โทเคนดิจิทัลเพื่อการระดมทุน</w:t>
      </w:r>
      <w:r w:rsidRPr="00606322">
        <w:rPr>
          <w:rFonts w:ascii="TH SarabunPSK" w:hAnsi="TH SarabunPSK" w:cs="TH SarabunPSK"/>
          <w:sz w:val="28"/>
          <w:szCs w:val="28"/>
          <w:cs/>
          <w:lang w:bidi="th-TH"/>
        </w:rPr>
        <w:t xml:space="preserve"> (</w:t>
      </w:r>
      <w:r w:rsidRPr="00606322">
        <w:rPr>
          <w:rFonts w:ascii="TH SarabunPSK" w:hAnsi="TH SarabunPSK" w:cs="TH SarabunPSK"/>
          <w:sz w:val="28"/>
          <w:szCs w:val="28"/>
          <w:lang w:bidi="th-TH"/>
        </w:rPr>
        <w:t xml:space="preserve">“Investment Token”) </w:t>
      </w:r>
      <w:r w:rsidRPr="00606322">
        <w:rPr>
          <w:rFonts w:ascii="TH SarabunPSK" w:hAnsi="TH SarabunPSK" w:cs="TH SarabunPSK" w:hint="cs"/>
          <w:sz w:val="28"/>
          <w:szCs w:val="28"/>
          <w:cs/>
          <w:lang w:bidi="th-TH"/>
        </w:rPr>
        <w:t>และโทเคนดิจิทัลของรัฐบาล</w:t>
      </w:r>
      <w:r w:rsidRPr="00606322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>(</w:t>
      </w:r>
      <w:r w:rsidRPr="00030563">
        <w:rPr>
          <w:rFonts w:ascii="TH SarabunPSK" w:hAnsi="TH SarabunPSK" w:cs="TH SarabunPSK"/>
          <w:sz w:val="28"/>
          <w:szCs w:val="28"/>
        </w:rPr>
        <w:t xml:space="preserve">Government Token: </w:t>
      </w:r>
      <w:r w:rsidRPr="00030563">
        <w:rPr>
          <w:rFonts w:ascii="TH SarabunPSK" w:hAnsi="TH SarabunPSK" w:cs="TH SarabunPSK" w:hint="eastAsia"/>
          <w:sz w:val="28"/>
          <w:szCs w:val="28"/>
          <w:cs/>
          <w:lang w:bidi="th-TH"/>
        </w:rPr>
        <w:t>“</w:t>
      </w:r>
      <w:r w:rsidRPr="00030563">
        <w:rPr>
          <w:rFonts w:ascii="TH SarabunPSK" w:hAnsi="TH SarabunPSK" w:cs="TH SarabunPSK"/>
          <w:sz w:val="28"/>
          <w:szCs w:val="28"/>
        </w:rPr>
        <w:t>G-Token”)</w:t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</w:p>
  </w:footnote>
  <w:footnote w:id="3">
    <w:p w14:paraId="64E904FF" w14:textId="52974AEE" w:rsidR="00427563" w:rsidRPr="00030563" w:rsidRDefault="00427563" w:rsidP="00380FD3">
      <w:pPr>
        <w:pStyle w:val="FootnoteText"/>
        <w:tabs>
          <w:tab w:val="left" w:pos="180"/>
        </w:tabs>
        <w:jc w:val="thaiDistribute"/>
        <w:rPr>
          <w:rFonts w:ascii="TH SarabunPSK" w:hAnsi="TH SarabunPSK" w:cs="TH SarabunPSK"/>
          <w:sz w:val="32"/>
          <w:szCs w:val="32"/>
          <w:cs/>
          <w:lang w:bidi="th-TH"/>
        </w:rPr>
      </w:pPr>
      <w:r w:rsidRPr="00030563">
        <w:rPr>
          <w:rStyle w:val="FootnoteReference"/>
          <w:rFonts w:ascii="TH SarabunPSK" w:hAnsi="TH SarabunPSK" w:cs="TH SarabunPSK"/>
          <w:color w:val="000000" w:themeColor="text1"/>
          <w:sz w:val="28"/>
          <w:szCs w:val="28"/>
        </w:rPr>
        <w:footnoteRef/>
      </w:r>
      <w:r w:rsidRPr="00030563">
        <w:rPr>
          <w:rFonts w:ascii="TH SarabunPSK" w:hAnsi="TH SarabunPSK" w:cs="TH SarabunPSK"/>
          <w:color w:val="000000" w:themeColor="text1"/>
          <w:sz w:val="28"/>
          <w:szCs w:val="28"/>
        </w:rPr>
        <w:t xml:space="preserve"> </w:t>
      </w:r>
      <w:r w:rsidR="00615E76" w:rsidRPr="00030563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 xml:space="preserve"> ห้ามมิ</w:t>
      </w:r>
      <w:r w:rsidR="00EC48AE" w:rsidRPr="00030563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>ให้</w:t>
      </w:r>
      <w:r w:rsidR="00C03E22" w:rsidRPr="00030563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 xml:space="preserve"> บล. </w:t>
      </w:r>
      <w:r w:rsidR="00506889" w:rsidRPr="00030563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>ประกอบกิจการอื่นใด</w:t>
      </w:r>
      <w:r w:rsidR="00502C37" w:rsidRPr="00030563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>ที่มิใช่ธุรกิจหลักทรัพย์ในประเภทที่ได้รับอนุญาต</w:t>
      </w:r>
      <w:r w:rsidR="00502C37" w:rsidRPr="00030563">
        <w:rPr>
          <w:rFonts w:ascii="TH SarabunPSK" w:hAnsi="TH SarabunPSK" w:cs="TH SarabunPSK"/>
          <w:color w:val="000000" w:themeColor="text1"/>
          <w:sz w:val="28"/>
          <w:szCs w:val="28"/>
          <w:cs/>
          <w:lang w:bidi="th-TH"/>
        </w:rPr>
        <w:t xml:space="preserve"> </w:t>
      </w:r>
      <w:r w:rsidR="00502C37" w:rsidRPr="00030563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>เว้นแต่จะได้รับอนุญาตจาก</w:t>
      </w:r>
      <w:r w:rsidR="003A14AC" w:rsidRPr="00030563">
        <w:rPr>
          <w:rFonts w:ascii="TH SarabunPSK" w:hAnsi="TH SarabunPSK" w:cs="TH SarabunPSK"/>
          <w:color w:val="000000" w:themeColor="text1"/>
          <w:sz w:val="28"/>
          <w:szCs w:val="28"/>
          <w:cs/>
          <w:lang w:bidi="th-TH"/>
        </w:rPr>
        <w:br/>
      </w:r>
      <w:r w:rsidR="003A14AC" w:rsidRPr="00030563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 xml:space="preserve">   </w:t>
      </w:r>
      <w:r w:rsidR="00502C37" w:rsidRPr="00030563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>คณะกรรมการกำกับตลาดทุน</w:t>
      </w:r>
    </w:p>
  </w:footnote>
  <w:footnote w:id="4">
    <w:p w14:paraId="17DDBC7C" w14:textId="0E42981D" w:rsidR="00F41193" w:rsidRPr="00030563" w:rsidRDefault="00F41193" w:rsidP="00380FD3">
      <w:pPr>
        <w:pStyle w:val="FootnoteText"/>
        <w:rPr>
          <w:rFonts w:ascii="TH SarabunPSK" w:hAnsi="TH SarabunPSK" w:cs="TH SarabunPSK"/>
          <w:sz w:val="28"/>
          <w:szCs w:val="28"/>
          <w:lang w:bidi="th-TH"/>
        </w:rPr>
      </w:pPr>
      <w:r w:rsidRPr="00030563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030563">
        <w:rPr>
          <w:rFonts w:ascii="TH SarabunPSK" w:hAnsi="TH SarabunPSK" w:cs="TH SarabunPSK"/>
          <w:sz w:val="28"/>
          <w:szCs w:val="28"/>
        </w:rPr>
        <w:t xml:space="preserve"> </w:t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="00A736AC" w:rsidRPr="00030563">
        <w:rPr>
          <w:rFonts w:ascii="TH SarabunPSK" w:hAnsi="TH SarabunPSK" w:cs="TH SarabunPSK"/>
          <w:sz w:val="28"/>
          <w:szCs w:val="28"/>
          <w:cs/>
          <w:lang w:bidi="th-TH"/>
        </w:rPr>
        <w:t xml:space="preserve">ผู้ประกอบสัญญาฯ </w:t>
      </w:r>
      <w:r w:rsidR="0037002F" w:rsidRPr="00030563">
        <w:rPr>
          <w:rFonts w:ascii="TH SarabunPSK" w:hAnsi="TH SarabunPSK" w:cs="TH SarabunPSK" w:hint="cs"/>
          <w:sz w:val="28"/>
          <w:szCs w:val="28"/>
          <w:cs/>
          <w:lang w:bidi="th-TH"/>
        </w:rPr>
        <w:t>จะประกอบธุรกิจอื่นใดมิได้</w:t>
      </w:r>
      <w:r w:rsidR="0037002F" w:rsidRPr="00030563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="0037002F" w:rsidRPr="00030563">
        <w:rPr>
          <w:rFonts w:ascii="TH SarabunPSK" w:hAnsi="TH SarabunPSK" w:cs="TH SarabunPSK" w:hint="cs"/>
          <w:sz w:val="28"/>
          <w:szCs w:val="28"/>
          <w:cs/>
          <w:lang w:bidi="th-TH"/>
        </w:rPr>
        <w:t>เว้นแต่จะได้รับความเห็นชอบจากสำนักงาน</w:t>
      </w:r>
    </w:p>
  </w:footnote>
  <w:footnote w:id="5">
    <w:p w14:paraId="73F71D7B" w14:textId="0F48B809" w:rsidR="007C0647" w:rsidRPr="00030563" w:rsidRDefault="007C0647" w:rsidP="00380FD3">
      <w:pPr>
        <w:pStyle w:val="FootnoteText"/>
        <w:tabs>
          <w:tab w:val="left" w:pos="180"/>
        </w:tabs>
        <w:rPr>
          <w:rFonts w:ascii="TH SarabunPSK" w:hAnsi="TH SarabunPSK" w:cs="TH SarabunPSK"/>
          <w:sz w:val="28"/>
          <w:szCs w:val="28"/>
        </w:rPr>
      </w:pPr>
      <w:r w:rsidRPr="00030563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030563">
        <w:rPr>
          <w:rFonts w:ascii="TH SarabunPSK" w:hAnsi="TH SarabunPSK" w:cs="TH SarabunPSK"/>
          <w:sz w:val="28"/>
          <w:szCs w:val="28"/>
        </w:rPr>
        <w:t xml:space="preserve">  </w:t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 xml:space="preserve">พระราชกําหนดการประกอบธุรกิจสินทรัพย์ดิจิทัล พ.ศ. </w:t>
      </w:r>
      <w:r w:rsidRPr="00030563">
        <w:rPr>
          <w:rFonts w:ascii="TH SarabunPSK" w:hAnsi="TH SarabunPSK" w:cs="TH SarabunPSK"/>
          <w:sz w:val="28"/>
          <w:szCs w:val="28"/>
        </w:rPr>
        <w:t xml:space="preserve">2561 </w:t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>และประกาศที่เกี่ยวข้อง</w:t>
      </w:r>
    </w:p>
  </w:footnote>
  <w:footnote w:id="6">
    <w:p w14:paraId="7EC384D8" w14:textId="631F7AAA" w:rsidR="0022269A" w:rsidRPr="00606322" w:rsidRDefault="0022269A" w:rsidP="00380FD3">
      <w:pPr>
        <w:pStyle w:val="FootnoteText"/>
        <w:ind w:left="180" w:hanging="180"/>
        <w:jc w:val="thaiDistribute"/>
        <w:rPr>
          <w:rFonts w:ascii="TH SarabunPSK" w:hAnsi="TH SarabunPSK" w:cs="TH SarabunPSK"/>
          <w:sz w:val="28"/>
          <w:szCs w:val="28"/>
          <w:cs/>
          <w:lang w:bidi="th-TH"/>
        </w:rPr>
      </w:pPr>
      <w:r w:rsidRPr="00030563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 xml:space="preserve">  รวมถึง </w:t>
      </w:r>
      <w:r w:rsidRPr="00030563">
        <w:rPr>
          <w:rFonts w:ascii="TH SarabunPSK" w:hAnsi="TH SarabunPSK" w:cs="TH SarabunPSK"/>
          <w:sz w:val="28"/>
          <w:szCs w:val="28"/>
        </w:rPr>
        <w:t xml:space="preserve">Investment </w:t>
      </w:r>
      <w:r w:rsidR="00427563" w:rsidRPr="00030563">
        <w:rPr>
          <w:rFonts w:ascii="TH SarabunPSK" w:hAnsi="TH SarabunPSK" w:cs="TH SarabunPSK"/>
          <w:sz w:val="28"/>
          <w:szCs w:val="28"/>
        </w:rPr>
        <w:t>T</w:t>
      </w:r>
      <w:r w:rsidRPr="00030563">
        <w:rPr>
          <w:rFonts w:ascii="TH SarabunPSK" w:hAnsi="TH SarabunPSK" w:cs="TH SarabunPSK"/>
          <w:sz w:val="28"/>
          <w:szCs w:val="28"/>
        </w:rPr>
        <w:t xml:space="preserve">oken </w:t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 xml:space="preserve">ที่ให้สิทธิประโยชน์ในการได้มาซึ่งสินค้าหรือบริการหรือสิทธิอื่นใดที่เฉพาะเจาะจงรวมอยู่ด้วย </w:t>
      </w:r>
      <w:r w:rsidRPr="00030563">
        <w:rPr>
          <w:rFonts w:ascii="TH SarabunPSK" w:hAnsi="TH SarabunPSK" w:cs="TH SarabunPSK"/>
          <w:sz w:val="28"/>
          <w:szCs w:val="28"/>
        </w:rPr>
        <w:t xml:space="preserve">(Investment </w:t>
      </w:r>
      <w:r w:rsidR="001927DF">
        <w:rPr>
          <w:rFonts w:ascii="TH SarabunPSK" w:hAnsi="TH SarabunPSK" w:cs="TH SarabunPSK"/>
          <w:sz w:val="28"/>
          <w:szCs w:val="28"/>
        </w:rPr>
        <w:t>T</w:t>
      </w:r>
      <w:r w:rsidRPr="00030563">
        <w:rPr>
          <w:rFonts w:ascii="TH SarabunPSK" w:hAnsi="TH SarabunPSK" w:cs="TH SarabunPSK"/>
          <w:sz w:val="28"/>
          <w:szCs w:val="28"/>
        </w:rPr>
        <w:t xml:space="preserve">oken </w:t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 xml:space="preserve">ที่แฝงสิทธิ </w:t>
      </w:r>
      <w:r w:rsidRPr="00030563">
        <w:rPr>
          <w:rFonts w:ascii="TH SarabunPSK" w:hAnsi="TH SarabunPSK" w:cs="TH SarabunPSK"/>
          <w:sz w:val="28"/>
          <w:szCs w:val="28"/>
        </w:rPr>
        <w:t xml:space="preserve">Utility </w:t>
      </w:r>
      <w:r w:rsidR="00427563" w:rsidRPr="00030563">
        <w:rPr>
          <w:rFonts w:ascii="TH SarabunPSK" w:hAnsi="TH SarabunPSK" w:cs="TH SarabunPSK"/>
          <w:sz w:val="28"/>
          <w:szCs w:val="28"/>
        </w:rPr>
        <w:t>T</w:t>
      </w:r>
      <w:r w:rsidRPr="00030563">
        <w:rPr>
          <w:rFonts w:ascii="TH SarabunPSK" w:hAnsi="TH SarabunPSK" w:cs="TH SarabunPSK"/>
          <w:sz w:val="28"/>
          <w:szCs w:val="28"/>
        </w:rPr>
        <w:t>oken</w:t>
      </w:r>
      <w:r w:rsidRPr="00030563">
        <w:rPr>
          <w:rFonts w:ascii="TH SarabunPSK" w:hAnsi="TH SarabunPSK" w:cs="TH SarabunPSK"/>
          <w:sz w:val="28"/>
          <w:szCs w:val="28"/>
          <w:cs/>
          <w:lang w:bidi="th-TH"/>
        </w:rPr>
        <w:t>)</w:t>
      </w:r>
    </w:p>
  </w:footnote>
  <w:footnote w:id="7">
    <w:p w14:paraId="3E41C305" w14:textId="5C613BFB" w:rsidR="002C1F4C" w:rsidRPr="00D126DF" w:rsidRDefault="002C1F4C" w:rsidP="002C1F4C">
      <w:pPr>
        <w:pStyle w:val="FootnoteText"/>
        <w:ind w:left="187" w:hanging="187"/>
        <w:jc w:val="thaiDistribute"/>
        <w:rPr>
          <w:rFonts w:ascii="TH SarabunPSK" w:hAnsi="TH SarabunPSK" w:cs="TH SarabunPSK"/>
          <w:color w:val="FF0000"/>
          <w:sz w:val="28"/>
          <w:szCs w:val="28"/>
          <w:cs/>
        </w:rPr>
      </w:pPr>
      <w:r w:rsidRPr="00606322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606322">
        <w:rPr>
          <w:rFonts w:ascii="TH SarabunPSK" w:hAnsi="TH SarabunPSK" w:cs="TH SarabunPSK"/>
          <w:sz w:val="28"/>
          <w:szCs w:val="28"/>
          <w:lang w:bidi="th-TH"/>
        </w:rPr>
        <w:t xml:space="preserve"> </w:t>
      </w:r>
      <w:r w:rsidRPr="00606322">
        <w:rPr>
          <w:rFonts w:ascii="TH SarabunPSK" w:hAnsi="TH SarabunPSK" w:cs="TH SarabunPSK"/>
          <w:sz w:val="28"/>
          <w:szCs w:val="28"/>
          <w:cs/>
          <w:lang w:bidi="th-TH"/>
        </w:rPr>
        <w:t xml:space="preserve"> เช่น บล. ที่ได้รับใบอนุญาตประกอบธุรกิจหลักทรัพย์แบบ ก สามารถให้บริการ </w:t>
      </w:r>
      <w:r w:rsidRPr="00606322">
        <w:rPr>
          <w:rFonts w:ascii="TH SarabunPSK" w:hAnsi="TH SarabunPSK" w:cs="TH SarabunPSK"/>
          <w:sz w:val="28"/>
          <w:szCs w:val="28"/>
        </w:rPr>
        <w:t xml:space="preserve">Investment </w:t>
      </w:r>
      <w:r w:rsidR="003A4C5A">
        <w:rPr>
          <w:rFonts w:ascii="TH SarabunPSK" w:hAnsi="TH SarabunPSK" w:cs="TH SarabunPSK"/>
          <w:sz w:val="28"/>
          <w:szCs w:val="28"/>
        </w:rPr>
        <w:t>T</w:t>
      </w:r>
      <w:r w:rsidRPr="00606322">
        <w:rPr>
          <w:rFonts w:ascii="TH SarabunPSK" w:hAnsi="TH SarabunPSK" w:cs="TH SarabunPSK"/>
          <w:sz w:val="28"/>
          <w:szCs w:val="28"/>
        </w:rPr>
        <w:t xml:space="preserve">oken </w:t>
      </w:r>
      <w:r w:rsidRPr="00606322">
        <w:rPr>
          <w:rFonts w:ascii="TH SarabunPSK" w:hAnsi="TH SarabunPSK" w:cs="TH SarabunPSK"/>
          <w:sz w:val="28"/>
          <w:szCs w:val="28"/>
          <w:cs/>
          <w:lang w:bidi="th-TH"/>
        </w:rPr>
        <w:t>ได้ทุกประเภทที่ได้รับอนุญาตเสนอขายจากสำนักงาน</w:t>
      </w:r>
      <w:r w:rsidRPr="00606322">
        <w:rPr>
          <w:rFonts w:ascii="TH SarabunPSK" w:hAnsi="TH SarabunPSK" w:cs="TH SarabunPSK"/>
          <w:sz w:val="28"/>
          <w:szCs w:val="28"/>
          <w:lang w:bidi="th-TH"/>
        </w:rPr>
        <w:t xml:space="preserve"> </w:t>
      </w:r>
      <w:r w:rsidRPr="00606322">
        <w:rPr>
          <w:rFonts w:ascii="TH SarabunPSK" w:hAnsi="TH SarabunPSK" w:cs="TH SarabunPSK"/>
          <w:color w:val="000000" w:themeColor="text1"/>
          <w:sz w:val="28"/>
          <w:szCs w:val="28"/>
          <w:cs/>
          <w:lang w:bidi="th-TH"/>
        </w:rPr>
        <w:t xml:space="preserve">(รวมถึง </w:t>
      </w:r>
      <w:r w:rsidRPr="00606322">
        <w:rPr>
          <w:rFonts w:ascii="TH SarabunPSK" w:hAnsi="TH SarabunPSK" w:cs="TH SarabunPSK"/>
          <w:color w:val="000000" w:themeColor="text1"/>
          <w:sz w:val="28"/>
          <w:szCs w:val="28"/>
        </w:rPr>
        <w:t>G-Token</w:t>
      </w:r>
      <w:r w:rsidRPr="00606322">
        <w:rPr>
          <w:rFonts w:ascii="TH SarabunPSK" w:hAnsi="TH SarabunPSK" w:cs="TH SarabunPSK" w:hint="cs"/>
          <w:color w:val="000000" w:themeColor="text1"/>
          <w:sz w:val="28"/>
          <w:szCs w:val="28"/>
          <w:cs/>
          <w:lang w:bidi="th-TH"/>
        </w:rPr>
        <w:t xml:space="preserve"> ซึ่งมีลักษณะคล้ายกับตราสารหนี้</w:t>
      </w:r>
      <w:r w:rsidRPr="00606322">
        <w:rPr>
          <w:rFonts w:ascii="TH SarabunPSK" w:hAnsi="TH SarabunPSK" w:cs="TH SarabunPSK"/>
          <w:color w:val="000000" w:themeColor="text1"/>
          <w:sz w:val="28"/>
          <w:szCs w:val="28"/>
          <w:cs/>
          <w:lang w:bidi="th-TH"/>
        </w:rPr>
        <w:t>)</w:t>
      </w:r>
      <w:r w:rsidRPr="002E5E59">
        <w:rPr>
          <w:rFonts w:ascii="TH SarabunPSK" w:hAnsi="TH SarabunPSK" w:cs="TH SarabunPSK"/>
          <w:color w:val="000000" w:themeColor="text1"/>
          <w:sz w:val="28"/>
          <w:szCs w:val="28"/>
        </w:rPr>
        <w:t xml:space="preserve"> </w:t>
      </w:r>
    </w:p>
  </w:footnote>
  <w:footnote w:id="8">
    <w:p w14:paraId="230BC353" w14:textId="77777777" w:rsidR="00087EC3" w:rsidRPr="009E439E" w:rsidRDefault="00087EC3" w:rsidP="00087EC3">
      <w:pPr>
        <w:pStyle w:val="FootnoteText"/>
        <w:rPr>
          <w:rFonts w:cs="Cordia New"/>
          <w:szCs w:val="25"/>
          <w:cs/>
          <w:lang w:bidi="th-TH"/>
        </w:rPr>
      </w:pPr>
      <w:r w:rsidRPr="003B5068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3B5068">
        <w:rPr>
          <w:rFonts w:ascii="TH SarabunPSK" w:hAnsi="TH SarabunPSK" w:cs="TH SarabunPSK"/>
          <w:sz w:val="28"/>
          <w:szCs w:val="28"/>
        </w:rPr>
        <w:t xml:space="preserve"> </w:t>
      </w:r>
      <w:r w:rsidRPr="003B5068">
        <w:rPr>
          <w:rFonts w:ascii="TH SarabunPSK" w:hAnsi="TH SarabunPSK" w:cs="TH SarabunPSK"/>
          <w:sz w:val="28"/>
          <w:szCs w:val="28"/>
          <w:cs/>
          <w:lang w:bidi="th-TH"/>
        </w:rPr>
        <w:t>ซึ่งเป็นไปตามมาตรฐาน โดยคำนวณจากเงินต้นและผลตอบแทนเพื่อเป็นข้อมูลประกอบการตัดสินใจให้กับลูกค้า</w:t>
      </w:r>
    </w:p>
  </w:footnote>
  <w:footnote w:id="9">
    <w:p w14:paraId="4EE4A091" w14:textId="423588B1" w:rsidR="007E3B37" w:rsidRPr="00BB45B9" w:rsidRDefault="007E3B37" w:rsidP="00A10A63">
      <w:pPr>
        <w:pStyle w:val="FootnoteText"/>
        <w:spacing w:line="340" w:lineRule="exact"/>
        <w:ind w:left="86" w:hanging="86"/>
        <w:jc w:val="thaiDistribute"/>
        <w:rPr>
          <w:rFonts w:ascii="TH SarabunPSK" w:hAnsi="TH SarabunPSK" w:cs="TH SarabunPSK"/>
          <w:sz w:val="28"/>
          <w:szCs w:val="28"/>
          <w:cs/>
          <w:lang w:bidi="th-TH"/>
        </w:rPr>
      </w:pPr>
      <w:r w:rsidRPr="00BB45B9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BB45B9">
        <w:rPr>
          <w:rFonts w:ascii="TH SarabunPSK" w:hAnsi="TH SarabunPSK" w:cs="TH SarabunPSK"/>
          <w:sz w:val="28"/>
          <w:szCs w:val="28"/>
        </w:rPr>
        <w:t xml:space="preserve"> </w:t>
      </w:r>
      <w:r w:rsidRPr="00BB45B9">
        <w:rPr>
          <w:rFonts w:ascii="TH SarabunPSK" w:hAnsi="TH SarabunPSK" w:cs="TH SarabunPSK"/>
          <w:spacing w:val="-2"/>
          <w:sz w:val="28"/>
          <w:szCs w:val="28"/>
          <w:cs/>
          <w:lang w:bidi="th-TH"/>
        </w:rPr>
        <w:t>เช่น (1) ผู้ให้บริการระบบเสนอขายโทเคนดิจิทัล (</w:t>
      </w:r>
      <w:r w:rsidRPr="00BB45B9">
        <w:rPr>
          <w:rFonts w:ascii="TH SarabunPSK" w:hAnsi="TH SarabunPSK" w:cs="TH SarabunPSK"/>
          <w:spacing w:val="-2"/>
          <w:sz w:val="28"/>
          <w:szCs w:val="28"/>
          <w:lang w:bidi="th-TH"/>
        </w:rPr>
        <w:t>“</w:t>
      </w:r>
      <w:r w:rsidRPr="00BB45B9">
        <w:rPr>
          <w:rFonts w:ascii="TH SarabunPSK" w:hAnsi="TH SarabunPSK" w:cs="TH SarabunPSK"/>
          <w:spacing w:val="-2"/>
          <w:sz w:val="28"/>
          <w:szCs w:val="28"/>
        </w:rPr>
        <w:t xml:space="preserve">ICO portal”) </w:t>
      </w:r>
      <w:r w:rsidRPr="00BB45B9">
        <w:rPr>
          <w:rFonts w:ascii="TH SarabunPSK" w:hAnsi="TH SarabunPSK" w:cs="TH SarabunPSK"/>
          <w:spacing w:val="-2"/>
          <w:sz w:val="28"/>
          <w:szCs w:val="28"/>
          <w:cs/>
          <w:lang w:bidi="th-TH"/>
        </w:rPr>
        <w:t xml:space="preserve">หรือผู้ให้บริการ </w:t>
      </w:r>
      <w:r w:rsidRPr="00BB45B9">
        <w:rPr>
          <w:rFonts w:ascii="TH SarabunPSK" w:hAnsi="TH SarabunPSK" w:cs="TH SarabunPSK"/>
          <w:spacing w:val="-2"/>
          <w:sz w:val="28"/>
          <w:szCs w:val="28"/>
        </w:rPr>
        <w:t xml:space="preserve">Digital Token </w:t>
      </w:r>
      <w:r w:rsidRPr="00BB45B9">
        <w:rPr>
          <w:rFonts w:ascii="TH SarabunPSK" w:hAnsi="TH SarabunPSK" w:cs="TH SarabunPSK"/>
          <w:spacing w:val="-2"/>
          <w:sz w:val="28"/>
          <w:szCs w:val="28"/>
          <w:cs/>
          <w:lang w:bidi="th-TH"/>
        </w:rPr>
        <w:t>รายอื่น (</w:t>
      </w:r>
      <w:r w:rsidR="0049729D" w:rsidRPr="00BB45B9">
        <w:rPr>
          <w:rFonts w:ascii="TH SarabunPSK" w:hAnsi="TH SarabunPSK" w:cs="TH SarabunPSK" w:hint="cs"/>
          <w:spacing w:val="-2"/>
          <w:sz w:val="28"/>
          <w:szCs w:val="28"/>
          <w:cs/>
          <w:lang w:bidi="th-TH"/>
        </w:rPr>
        <w:t xml:space="preserve">สำหรับ </w:t>
      </w:r>
      <w:r w:rsidR="0049729D" w:rsidRPr="00BB45B9">
        <w:rPr>
          <w:rFonts w:ascii="TH SarabunPSK" w:hAnsi="TH SarabunPSK" w:cs="TH SarabunPSK"/>
          <w:spacing w:val="-2"/>
          <w:sz w:val="28"/>
          <w:szCs w:val="28"/>
          <w:lang w:bidi="th-TH"/>
        </w:rPr>
        <w:t>G-Token</w:t>
      </w:r>
      <w:r w:rsidRPr="00BB45B9">
        <w:rPr>
          <w:rFonts w:ascii="TH SarabunPSK" w:hAnsi="TH SarabunPSK" w:cs="TH SarabunPSK"/>
          <w:spacing w:val="-2"/>
          <w:sz w:val="28"/>
          <w:szCs w:val="28"/>
          <w:cs/>
          <w:lang w:bidi="th-TH"/>
        </w:rPr>
        <w:t xml:space="preserve">) สำหรับตลาดแรก หรือ (2) ศูนย์ซื้อขาย </w:t>
      </w:r>
      <w:r w:rsidRPr="00BB45B9">
        <w:rPr>
          <w:rFonts w:ascii="TH SarabunPSK" w:hAnsi="TH SarabunPSK" w:cs="TH SarabunPSK"/>
          <w:spacing w:val="-2"/>
          <w:sz w:val="28"/>
          <w:szCs w:val="28"/>
        </w:rPr>
        <w:t>Digital Token (“DA Exchange”)</w:t>
      </w:r>
    </w:p>
  </w:footnote>
  <w:footnote w:id="10">
    <w:p w14:paraId="66823CF5" w14:textId="68AC7CFA" w:rsidR="00354044" w:rsidRPr="0068249C" w:rsidRDefault="00354044" w:rsidP="00A10A63">
      <w:pPr>
        <w:pStyle w:val="FootnoteText"/>
        <w:spacing w:line="340" w:lineRule="exact"/>
        <w:ind w:left="86" w:hanging="86"/>
        <w:jc w:val="thaiDistribute"/>
        <w:rPr>
          <w:rFonts w:ascii="TH SarabunPSK" w:hAnsi="TH SarabunPSK" w:cs="TH SarabunPSK"/>
          <w:sz w:val="28"/>
          <w:szCs w:val="28"/>
          <w:cs/>
          <w:lang w:bidi="th-TH"/>
        </w:rPr>
      </w:pPr>
      <w:r w:rsidRPr="00BB45B9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BB45B9">
        <w:rPr>
          <w:rFonts w:ascii="TH SarabunPSK" w:hAnsi="TH SarabunPSK" w:cs="TH SarabunPSK"/>
          <w:sz w:val="28"/>
          <w:szCs w:val="28"/>
        </w:rPr>
        <w:t xml:space="preserve"> </w:t>
      </w:r>
      <w:r w:rsidRPr="00BB45B9">
        <w:rPr>
          <w:rFonts w:ascii="TH SarabunPSK" w:hAnsi="TH SarabunPSK" w:cs="TH SarabunPSK"/>
          <w:spacing w:val="-2"/>
          <w:sz w:val="28"/>
          <w:szCs w:val="28"/>
          <w:cs/>
          <w:lang w:bidi="th-TH"/>
        </w:rPr>
        <w:t>เป็นอัตราแลกเปลี่ยนที่คำนวณจากข้อมูลธุรกรรมการซื้อขายเงินสกุล</w:t>
      </w:r>
      <w:r w:rsidR="00130D22" w:rsidRPr="00BB45B9">
        <w:rPr>
          <w:rFonts w:ascii="TH SarabunPSK" w:hAnsi="TH SarabunPSK" w:cs="TH SarabunPSK" w:hint="cs"/>
          <w:spacing w:val="-2"/>
          <w:sz w:val="28"/>
          <w:szCs w:val="28"/>
          <w:cs/>
          <w:lang w:bidi="th-TH"/>
        </w:rPr>
        <w:t>ดอลลาร์สหรัฐอเมริกา</w:t>
      </w:r>
      <w:r w:rsidRPr="00BB45B9">
        <w:rPr>
          <w:rFonts w:ascii="TH SarabunPSK" w:hAnsi="TH SarabunPSK" w:cs="TH SarabunPSK"/>
          <w:spacing w:val="-2"/>
          <w:sz w:val="28"/>
          <w:szCs w:val="28"/>
          <w:cs/>
          <w:lang w:bidi="th-TH"/>
        </w:rPr>
        <w:t>แลกกับเงินบาท ระหว่าง</w:t>
      </w:r>
      <w:r w:rsidR="00130D22" w:rsidRPr="00BB45B9">
        <w:rPr>
          <w:rFonts w:ascii="TH SarabunPSK" w:hAnsi="TH SarabunPSK" w:cs="TH SarabunPSK"/>
          <w:spacing w:val="-2"/>
          <w:sz w:val="28"/>
          <w:szCs w:val="28"/>
          <w:cs/>
          <w:lang w:bidi="th-TH"/>
        </w:rPr>
        <w:br/>
      </w:r>
      <w:r w:rsidRPr="00BB45B9">
        <w:rPr>
          <w:rFonts w:ascii="TH SarabunPSK" w:hAnsi="TH SarabunPSK" w:cs="TH SarabunPSK"/>
          <w:spacing w:val="-2"/>
          <w:sz w:val="28"/>
          <w:szCs w:val="28"/>
          <w:cs/>
          <w:lang w:bidi="th-TH"/>
        </w:rPr>
        <w:t>ธนาคารพาณิชย์</w:t>
      </w:r>
      <w:r w:rsidRPr="00BB45B9">
        <w:rPr>
          <w:rFonts w:ascii="TH SarabunPSK" w:hAnsi="TH SarabunPSK" w:cs="TH SarabunPSK"/>
          <w:sz w:val="28"/>
          <w:szCs w:val="28"/>
          <w:cs/>
          <w:lang w:bidi="th-TH"/>
        </w:rPr>
        <w:t>ที่ประกาศโดยธนาคารแห่งประเทศไทย</w:t>
      </w:r>
    </w:p>
  </w:footnote>
  <w:footnote w:id="11">
    <w:p w14:paraId="63D5FBE4" w14:textId="77777777" w:rsidR="00736555" w:rsidRPr="00B54022" w:rsidRDefault="00736555" w:rsidP="00736555">
      <w:pPr>
        <w:pStyle w:val="FootnoteText"/>
        <w:rPr>
          <w:rFonts w:ascii="TH SarabunPSK" w:hAnsi="TH SarabunPSK" w:cs="TH SarabunPSK"/>
          <w:sz w:val="28"/>
          <w:szCs w:val="28"/>
          <w:lang w:bidi="th-TH"/>
        </w:rPr>
      </w:pPr>
      <w:r w:rsidRPr="0068249C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68249C">
        <w:rPr>
          <w:rFonts w:ascii="TH SarabunPSK" w:hAnsi="TH SarabunPSK" w:cs="TH SarabunPSK"/>
          <w:sz w:val="28"/>
          <w:szCs w:val="28"/>
        </w:rPr>
        <w:t xml:space="preserve"> </w:t>
      </w:r>
      <w:r w:rsidRPr="0068249C">
        <w:rPr>
          <w:rFonts w:ascii="TH SarabunPSK" w:hAnsi="TH SarabunPSK" w:cs="TH SarabunPSK"/>
          <w:sz w:val="28"/>
          <w:szCs w:val="28"/>
          <w:cs/>
          <w:lang w:bidi="th-TH"/>
        </w:rPr>
        <w:t>ตามพระราชกำหนดมาตรการป้องกันและปราบปรามอาชญากรรมทางเทคโนโลยี พ</w:t>
      </w:r>
      <w:r w:rsidRPr="0068249C">
        <w:rPr>
          <w:rFonts w:ascii="TH SarabunPSK" w:hAnsi="TH SarabunPSK" w:cs="TH SarabunPSK"/>
          <w:sz w:val="28"/>
          <w:szCs w:val="28"/>
          <w:lang w:bidi="th-TH"/>
        </w:rPr>
        <w:t>.</w:t>
      </w:r>
      <w:r w:rsidRPr="0068249C">
        <w:rPr>
          <w:rFonts w:ascii="TH SarabunPSK" w:hAnsi="TH SarabunPSK" w:cs="TH SarabunPSK"/>
          <w:sz w:val="28"/>
          <w:szCs w:val="28"/>
          <w:cs/>
          <w:lang w:bidi="th-TH"/>
        </w:rPr>
        <w:t>ศ</w:t>
      </w:r>
      <w:r w:rsidRPr="0068249C">
        <w:rPr>
          <w:rFonts w:ascii="TH SarabunPSK" w:hAnsi="TH SarabunPSK" w:cs="TH SarabunPSK"/>
          <w:sz w:val="28"/>
          <w:szCs w:val="28"/>
          <w:lang w:bidi="th-TH"/>
        </w:rPr>
        <w:t>.</w:t>
      </w:r>
      <w:r w:rsidRPr="0068249C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Pr="0068249C">
        <w:rPr>
          <w:rFonts w:ascii="TH SarabunPSK" w:hAnsi="TH SarabunPSK" w:cs="TH SarabunPSK"/>
          <w:sz w:val="28"/>
          <w:szCs w:val="28"/>
          <w:lang w:bidi="th-TH"/>
        </w:rPr>
        <w:t>2566</w:t>
      </w:r>
    </w:p>
  </w:footnote>
  <w:footnote w:id="12">
    <w:p w14:paraId="592AA463" w14:textId="37E1546B" w:rsidR="005016D5" w:rsidRPr="008B4F15" w:rsidRDefault="005016D5" w:rsidP="00A554DF">
      <w:pPr>
        <w:pStyle w:val="FootnoteText"/>
        <w:ind w:left="180" w:hanging="180"/>
        <w:jc w:val="thaiDistribute"/>
        <w:rPr>
          <w:rFonts w:ascii="TH SarabunPSK" w:hAnsi="TH SarabunPSK" w:cs="TH SarabunPSK"/>
          <w:sz w:val="28"/>
          <w:szCs w:val="28"/>
          <w:cs/>
          <w:lang w:bidi="th-TH"/>
        </w:rPr>
      </w:pPr>
      <w:r w:rsidRPr="004A086E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4A086E">
        <w:rPr>
          <w:rFonts w:ascii="TH SarabunPSK" w:hAnsi="TH SarabunPSK" w:cs="TH SarabunPSK"/>
          <w:sz w:val="28"/>
          <w:szCs w:val="28"/>
        </w:rPr>
        <w:t xml:space="preserve"> </w:t>
      </w:r>
      <w:r w:rsidRPr="004A086E">
        <w:rPr>
          <w:rFonts w:ascii="TH SarabunPSK" w:hAnsi="TH SarabunPSK" w:cs="TH SarabunPSK"/>
          <w:sz w:val="28"/>
          <w:szCs w:val="28"/>
          <w:cs/>
          <w:lang w:bidi="th-TH"/>
        </w:rPr>
        <w:t xml:space="preserve">เช่น </w:t>
      </w:r>
      <w:r w:rsidR="00EE584B" w:rsidRPr="004A086E">
        <w:rPr>
          <w:rFonts w:ascii="TH SarabunPSK" w:hAnsi="TH SarabunPSK" w:cs="TH SarabunPSK" w:hint="cs"/>
          <w:sz w:val="28"/>
          <w:szCs w:val="28"/>
          <w:cs/>
          <w:lang w:bidi="th-TH"/>
        </w:rPr>
        <w:t>คู่สมรสทั้งที่จดทะเบียนและผู้ที่อยู่กินกันฉันสามีภรรยา</w:t>
      </w:r>
      <w:r w:rsidR="00EE584B" w:rsidRPr="004A086E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="00EE584B" w:rsidRPr="004A086E">
        <w:rPr>
          <w:rFonts w:ascii="TH SarabunPSK" w:hAnsi="TH SarabunPSK" w:cs="TH SarabunPSK" w:hint="cs"/>
          <w:sz w:val="28"/>
          <w:szCs w:val="28"/>
          <w:cs/>
          <w:lang w:bidi="th-TH"/>
        </w:rPr>
        <w:t>บุตรและบุตรบุญธรรมที่ยังไม่บรรลุนิติภาวะ</w:t>
      </w:r>
      <w:r w:rsidR="00EE584B" w:rsidRPr="004A086E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="00EE584B" w:rsidRPr="004A086E">
        <w:rPr>
          <w:rFonts w:ascii="TH SarabunPSK" w:hAnsi="TH SarabunPSK" w:cs="TH SarabunPSK" w:hint="cs"/>
          <w:sz w:val="28"/>
          <w:szCs w:val="28"/>
          <w:cs/>
          <w:lang w:bidi="th-TH"/>
        </w:rPr>
        <w:t>รวมถึงบุคคลที่มี</w:t>
      </w:r>
      <w:r w:rsidR="00EE584B" w:rsidRPr="00CD2829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>ข้อเท็จจริงหรือพฤติการณ์ที่ทำให้ บล</w:t>
      </w:r>
      <w:r w:rsidR="00EE584B" w:rsidRPr="00CD2829">
        <w:rPr>
          <w:rFonts w:ascii="TH SarabunPSK" w:hAnsi="TH SarabunPSK" w:cs="TH SarabunPSK"/>
          <w:spacing w:val="-4"/>
          <w:sz w:val="28"/>
          <w:szCs w:val="28"/>
          <w:lang w:bidi="th-TH"/>
        </w:rPr>
        <w:t xml:space="preserve">. </w:t>
      </w:r>
      <w:r w:rsidR="00EE584B" w:rsidRPr="00CD2829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>สามารถพิจารณาได้ว่าเป็นตัวแทนของพนักงานโดยมิได้เปิดเผยชื่อในการดำเนินการใด</w:t>
      </w:r>
      <w:r w:rsidR="00EE584B" w:rsidRPr="00CD2829">
        <w:rPr>
          <w:rFonts w:ascii="TH SarabunPSK" w:hAnsi="TH SarabunPSK" w:cs="TH SarabunPSK"/>
          <w:spacing w:val="-4"/>
          <w:sz w:val="28"/>
          <w:szCs w:val="28"/>
          <w:cs/>
          <w:lang w:bidi="th-TH"/>
        </w:rPr>
        <w:t xml:space="preserve"> </w:t>
      </w:r>
      <w:r w:rsidR="00EE584B" w:rsidRPr="00CD2829">
        <w:rPr>
          <w:rFonts w:ascii="TH SarabunPSK" w:hAnsi="TH SarabunPSK" w:cs="TH SarabunPSK" w:hint="cs"/>
          <w:spacing w:val="-4"/>
          <w:sz w:val="28"/>
          <w:szCs w:val="28"/>
          <w:cs/>
          <w:lang w:bidi="th-TH"/>
        </w:rPr>
        <w:t>ๆ</w:t>
      </w:r>
      <w:r w:rsidR="00EE584B" w:rsidRPr="004A086E">
        <w:rPr>
          <w:rFonts w:ascii="TH SarabunPSK" w:hAnsi="TH SarabunPSK" w:cs="TH SarabunPSK"/>
          <w:sz w:val="28"/>
          <w:szCs w:val="28"/>
          <w:cs/>
          <w:lang w:bidi="th-TH"/>
        </w:rPr>
        <w:t xml:space="preserve"> </w:t>
      </w:r>
      <w:r w:rsidR="00EE584B" w:rsidRPr="004A086E">
        <w:rPr>
          <w:rFonts w:ascii="TH SarabunPSK" w:hAnsi="TH SarabunPSK" w:cs="TH SarabunPSK" w:hint="cs"/>
          <w:sz w:val="28"/>
          <w:szCs w:val="28"/>
          <w:cs/>
          <w:lang w:bidi="th-TH"/>
        </w:rPr>
        <w:t>ที่เกี่ยวข้องกับพนักงานดังกล่าว</w:t>
      </w:r>
    </w:p>
  </w:footnote>
  <w:footnote w:id="13">
    <w:p w14:paraId="6D7F86C7" w14:textId="2E92D9F1" w:rsidR="00B2024E" w:rsidRPr="002A729B" w:rsidRDefault="00B2024E" w:rsidP="00B2024E">
      <w:pPr>
        <w:pStyle w:val="FootnoteText"/>
        <w:ind w:left="90" w:hanging="90"/>
        <w:jc w:val="thaiDistribute"/>
        <w:rPr>
          <w:rFonts w:ascii="TH SarabunPSK" w:hAnsi="TH SarabunPSK" w:cs="TH SarabunPSK"/>
          <w:sz w:val="25"/>
          <w:szCs w:val="25"/>
          <w:cs/>
        </w:rPr>
      </w:pPr>
      <w:r w:rsidRPr="00E91BDB">
        <w:rPr>
          <w:rStyle w:val="FootnoteReference"/>
          <w:rFonts w:ascii="TH SarabunPSK" w:hAnsi="TH SarabunPSK" w:cs="TH SarabunPSK"/>
          <w:sz w:val="28"/>
          <w:szCs w:val="28"/>
        </w:rPr>
        <w:footnoteRef/>
      </w:r>
      <w:r w:rsidRPr="00E91BDB">
        <w:rPr>
          <w:rFonts w:ascii="TH SarabunPSK" w:hAnsi="TH SarabunPSK" w:cs="TH SarabunPSK"/>
          <w:sz w:val="28"/>
          <w:szCs w:val="28"/>
        </w:rPr>
        <w:t xml:space="preserve"> hot wallet</w:t>
      </w:r>
      <w:r w:rsidRPr="00E91BDB">
        <w:rPr>
          <w:rFonts w:ascii="TH SarabunPSK" w:hAnsi="TH SarabunPSK" w:cs="TH SarabunPSK"/>
          <w:sz w:val="28"/>
          <w:szCs w:val="28"/>
          <w:cs/>
          <w:lang w:bidi="th-TH"/>
        </w:rPr>
        <w:t xml:space="preserve"> หมายถึง ระบบที่เชื่อมต่อกับเครือข่ายไม่เฉพาะเวลาที่มีการทำธุรกรรมเท่านั้น</w:t>
      </w:r>
      <w:r w:rsidR="00450118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 </w:t>
      </w:r>
      <w:r w:rsidRPr="00E91BDB">
        <w:rPr>
          <w:rFonts w:ascii="TH SarabunPSK" w:hAnsi="TH SarabunPSK" w:cs="TH SarabunPSK"/>
          <w:sz w:val="28"/>
          <w:szCs w:val="28"/>
          <w:cs/>
          <w:lang w:bidi="th-TH"/>
        </w:rPr>
        <w:t xml:space="preserve">และ </w:t>
      </w:r>
      <w:r w:rsidRPr="00E91BDB">
        <w:rPr>
          <w:rFonts w:ascii="TH SarabunPSK" w:hAnsi="TH SarabunPSK" w:cs="TH SarabunPSK"/>
          <w:sz w:val="28"/>
          <w:szCs w:val="28"/>
          <w:lang w:bidi="th-TH"/>
        </w:rPr>
        <w:t xml:space="preserve">cold wallet </w:t>
      </w:r>
      <w:r w:rsidRPr="00E91BDB">
        <w:rPr>
          <w:rFonts w:ascii="TH SarabunPSK" w:hAnsi="TH SarabunPSK" w:cs="TH SarabunPSK"/>
          <w:sz w:val="28"/>
          <w:szCs w:val="28"/>
          <w:cs/>
          <w:lang w:bidi="th-TH"/>
        </w:rPr>
        <w:t xml:space="preserve">หมายถึง </w:t>
      </w:r>
      <w:r w:rsidRPr="00E91BDB">
        <w:rPr>
          <w:rFonts w:ascii="TH SarabunPSK" w:hAnsi="TH SarabunPSK" w:cs="TH SarabunPSK" w:hint="cs"/>
          <w:sz w:val="28"/>
          <w:szCs w:val="28"/>
          <w:cs/>
          <w:lang w:bidi="th-TH"/>
        </w:rPr>
        <w:t>ระบบที่เชื่อมต่อกับเครือข่ายเมื่อทำธุรกรรมเท่านั้น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6281764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14:paraId="7AC67CB3" w14:textId="55C1267D" w:rsidR="00CF242A" w:rsidRPr="005B426D" w:rsidRDefault="00CF242A">
        <w:pPr>
          <w:pStyle w:val="Header"/>
          <w:jc w:val="center"/>
          <w:rPr>
            <w:rFonts w:ascii="TH SarabunPSK" w:hAnsi="TH SarabunPSK" w:cs="TH SarabunPSK"/>
            <w:sz w:val="32"/>
            <w:szCs w:val="32"/>
          </w:rPr>
        </w:pPr>
        <w:r w:rsidRPr="005B426D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5B426D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5B426D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5B426D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5B426D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170D2378" w14:textId="77777777" w:rsidR="00700E57" w:rsidRDefault="00700E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F1B1C"/>
    <w:multiLevelType w:val="hybridMultilevel"/>
    <w:tmpl w:val="5992C49E"/>
    <w:lvl w:ilvl="0" w:tplc="C53C13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24865"/>
    <w:multiLevelType w:val="hybridMultilevel"/>
    <w:tmpl w:val="FB2EA576"/>
    <w:lvl w:ilvl="0" w:tplc="77325996">
      <w:start w:val="1"/>
      <w:numFmt w:val="decimal"/>
      <w:lvlText w:val="(%1)"/>
      <w:lvlJc w:val="left"/>
      <w:pPr>
        <w:ind w:left="720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C79F6"/>
    <w:multiLevelType w:val="hybridMultilevel"/>
    <w:tmpl w:val="83F6D256"/>
    <w:lvl w:ilvl="0" w:tplc="4D4CB634"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3C069B"/>
    <w:multiLevelType w:val="hybridMultilevel"/>
    <w:tmpl w:val="1B140D8E"/>
    <w:lvl w:ilvl="0" w:tplc="1728A304">
      <w:start w:val="2"/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E67B7C"/>
    <w:multiLevelType w:val="hybridMultilevel"/>
    <w:tmpl w:val="440CD024"/>
    <w:lvl w:ilvl="0" w:tplc="B046F8EA">
      <w:start w:val="1"/>
      <w:numFmt w:val="bullet"/>
      <w:lvlText w:val="-"/>
      <w:lvlJc w:val="left"/>
      <w:pPr>
        <w:ind w:left="720" w:hanging="360"/>
      </w:pPr>
      <w:rPr>
        <w:rFonts w:ascii="TH SarabunPSK" w:hAnsi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A6054"/>
    <w:multiLevelType w:val="hybridMultilevel"/>
    <w:tmpl w:val="8084C500"/>
    <w:lvl w:ilvl="0" w:tplc="1728A304">
      <w:start w:val="2"/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5643E"/>
    <w:multiLevelType w:val="hybridMultilevel"/>
    <w:tmpl w:val="E0D4D88A"/>
    <w:lvl w:ilvl="0" w:tplc="C53C13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516290"/>
    <w:multiLevelType w:val="hybridMultilevel"/>
    <w:tmpl w:val="F92A7DB8"/>
    <w:lvl w:ilvl="0" w:tplc="C53C13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9A69B6"/>
    <w:multiLevelType w:val="multilevel"/>
    <w:tmpl w:val="5D563CF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A9F78C8"/>
    <w:multiLevelType w:val="hybridMultilevel"/>
    <w:tmpl w:val="E208D2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E362FA"/>
    <w:multiLevelType w:val="hybridMultilevel"/>
    <w:tmpl w:val="81FE7760"/>
    <w:lvl w:ilvl="0" w:tplc="3D0A295C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9F22F1"/>
    <w:multiLevelType w:val="hybridMultilevel"/>
    <w:tmpl w:val="3AB8FABE"/>
    <w:lvl w:ilvl="0" w:tplc="77325996">
      <w:start w:val="1"/>
      <w:numFmt w:val="decimal"/>
      <w:lvlText w:val="(%1)"/>
      <w:lvlJc w:val="left"/>
      <w:pPr>
        <w:ind w:left="720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EA7799"/>
    <w:multiLevelType w:val="hybridMultilevel"/>
    <w:tmpl w:val="DEDE6980"/>
    <w:lvl w:ilvl="0" w:tplc="77325996">
      <w:start w:val="1"/>
      <w:numFmt w:val="decimal"/>
      <w:lvlText w:val="(%1)"/>
      <w:lvlJc w:val="left"/>
      <w:pPr>
        <w:ind w:left="2250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13" w15:restartNumberingAfterBreak="0">
    <w:nsid w:val="240C09D7"/>
    <w:multiLevelType w:val="hybridMultilevel"/>
    <w:tmpl w:val="DBDE8D06"/>
    <w:lvl w:ilvl="0" w:tplc="90B876B6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000167"/>
    <w:multiLevelType w:val="multilevel"/>
    <w:tmpl w:val="03CC1E0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ADE3D0D"/>
    <w:multiLevelType w:val="hybridMultilevel"/>
    <w:tmpl w:val="E4C87A16"/>
    <w:lvl w:ilvl="0" w:tplc="4776EF1E">
      <w:start w:val="1"/>
      <w:numFmt w:val="decimal"/>
      <w:lvlText w:val="%1."/>
      <w:lvlJc w:val="left"/>
      <w:pPr>
        <w:ind w:left="720" w:hanging="360"/>
      </w:pPr>
      <w:rPr>
        <w:rFonts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FA5130"/>
    <w:multiLevelType w:val="hybridMultilevel"/>
    <w:tmpl w:val="826AB3F2"/>
    <w:lvl w:ilvl="0" w:tplc="E8BAD26C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048D6"/>
    <w:multiLevelType w:val="multilevel"/>
    <w:tmpl w:val="13947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32E2879"/>
    <w:multiLevelType w:val="hybridMultilevel"/>
    <w:tmpl w:val="1DEC4D9E"/>
    <w:lvl w:ilvl="0" w:tplc="0302E710">
      <w:start w:val="1"/>
      <w:numFmt w:val="decimal"/>
      <w:lvlText w:val="4.%1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B9259E"/>
    <w:multiLevelType w:val="hybridMultilevel"/>
    <w:tmpl w:val="8A8C883A"/>
    <w:lvl w:ilvl="0" w:tplc="C53C13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167770"/>
    <w:multiLevelType w:val="hybridMultilevel"/>
    <w:tmpl w:val="453ED0AC"/>
    <w:lvl w:ilvl="0" w:tplc="0BB6829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806EC8"/>
    <w:multiLevelType w:val="multilevel"/>
    <w:tmpl w:val="7E9239E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22" w15:restartNumberingAfterBreak="0">
    <w:nsid w:val="3B8F2E0E"/>
    <w:multiLevelType w:val="hybridMultilevel"/>
    <w:tmpl w:val="1A5C950A"/>
    <w:lvl w:ilvl="0" w:tplc="1D6E566E">
      <w:start w:val="1"/>
      <w:numFmt w:val="bullet"/>
      <w:lvlText w:val="-"/>
      <w:lvlJc w:val="left"/>
      <w:pPr>
        <w:ind w:left="216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3BEA4C0A"/>
    <w:multiLevelType w:val="hybridMultilevel"/>
    <w:tmpl w:val="C278FD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0C4DA6"/>
    <w:multiLevelType w:val="multilevel"/>
    <w:tmpl w:val="A88C90D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500" w:hanging="420"/>
      </w:pPr>
      <w:rPr>
        <w:rFonts w:hint="default"/>
        <w:b/>
        <w:bCs/>
      </w:rPr>
    </w:lvl>
    <w:lvl w:ilvl="2">
      <w:start w:val="1"/>
      <w:numFmt w:val="thaiLetters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25" w15:restartNumberingAfterBreak="0">
    <w:nsid w:val="44BA600D"/>
    <w:multiLevelType w:val="multilevel"/>
    <w:tmpl w:val="1878F31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A166683"/>
    <w:multiLevelType w:val="hybridMultilevel"/>
    <w:tmpl w:val="F37EC546"/>
    <w:lvl w:ilvl="0" w:tplc="C53C13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301B3B"/>
    <w:multiLevelType w:val="hybridMultilevel"/>
    <w:tmpl w:val="DADCBC94"/>
    <w:lvl w:ilvl="0" w:tplc="C53C135E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8" w15:restartNumberingAfterBreak="0">
    <w:nsid w:val="4DF7556B"/>
    <w:multiLevelType w:val="hybridMultilevel"/>
    <w:tmpl w:val="55F0430C"/>
    <w:lvl w:ilvl="0" w:tplc="096E0FD0">
      <w:start w:val="1"/>
      <w:numFmt w:val="decimal"/>
      <w:lvlText w:val="1.2.%1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666FEC"/>
    <w:multiLevelType w:val="hybridMultilevel"/>
    <w:tmpl w:val="1FB6F2DC"/>
    <w:lvl w:ilvl="0" w:tplc="7D0A6B3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52594C"/>
    <w:multiLevelType w:val="hybridMultilevel"/>
    <w:tmpl w:val="FA182994"/>
    <w:lvl w:ilvl="0" w:tplc="069CCCE6">
      <w:numFmt w:val="bullet"/>
      <w:lvlText w:val="-"/>
      <w:lvlJc w:val="left"/>
      <w:pPr>
        <w:ind w:left="1260" w:hanging="360"/>
      </w:pPr>
      <w:rPr>
        <w:rFonts w:ascii="Cordia New" w:eastAsia="Calibri" w:hAnsi="Cordia New" w:cs="Cordia New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 w15:restartNumberingAfterBreak="0">
    <w:nsid w:val="52BF3E09"/>
    <w:multiLevelType w:val="hybridMultilevel"/>
    <w:tmpl w:val="5A444ABA"/>
    <w:lvl w:ilvl="0" w:tplc="C53C13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304926"/>
    <w:multiLevelType w:val="hybridMultilevel"/>
    <w:tmpl w:val="4DA29AF6"/>
    <w:lvl w:ilvl="0" w:tplc="6C046CB0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/>
        <w:color w:val="000000" w:themeColor="text1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387478"/>
    <w:multiLevelType w:val="hybridMultilevel"/>
    <w:tmpl w:val="CB229652"/>
    <w:lvl w:ilvl="0" w:tplc="1D6E566E">
      <w:start w:val="1"/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1516F5"/>
    <w:multiLevelType w:val="hybridMultilevel"/>
    <w:tmpl w:val="C2023D2E"/>
    <w:lvl w:ilvl="0" w:tplc="9F7CF9B6">
      <w:start w:val="1"/>
      <w:numFmt w:val="decimal"/>
      <w:lvlText w:val="(%1)"/>
      <w:lvlJc w:val="left"/>
      <w:pPr>
        <w:ind w:left="1800" w:hanging="360"/>
      </w:pPr>
      <w:rPr>
        <w:rFonts w:hint="default"/>
        <w:b w:val="0"/>
        <w:bCs/>
        <w:lang w:bidi="th-TH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5D5F576F"/>
    <w:multiLevelType w:val="multilevel"/>
    <w:tmpl w:val="7484886E"/>
    <w:lvl w:ilvl="0">
      <w:start w:val="1"/>
      <w:numFmt w:val="decimal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(1.%2)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36" w15:restartNumberingAfterBreak="0">
    <w:nsid w:val="624A7A2F"/>
    <w:multiLevelType w:val="hybridMultilevel"/>
    <w:tmpl w:val="7B2CD962"/>
    <w:lvl w:ilvl="0" w:tplc="77325996">
      <w:start w:val="1"/>
      <w:numFmt w:val="decimal"/>
      <w:lvlText w:val="(%1)"/>
      <w:lvlJc w:val="left"/>
      <w:pPr>
        <w:ind w:left="720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6E7C28"/>
    <w:multiLevelType w:val="hybridMultilevel"/>
    <w:tmpl w:val="E93C3808"/>
    <w:lvl w:ilvl="0" w:tplc="EBF22A1C">
      <w:start w:val="2"/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703280"/>
    <w:multiLevelType w:val="hybridMultilevel"/>
    <w:tmpl w:val="3DEE1D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4F15D2"/>
    <w:multiLevelType w:val="hybridMultilevel"/>
    <w:tmpl w:val="A5D6A202"/>
    <w:lvl w:ilvl="0" w:tplc="36F025DA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0E9709B"/>
    <w:multiLevelType w:val="hybridMultilevel"/>
    <w:tmpl w:val="867EFD00"/>
    <w:lvl w:ilvl="0" w:tplc="77325996">
      <w:start w:val="1"/>
      <w:numFmt w:val="decimal"/>
      <w:lvlText w:val="(%1)"/>
      <w:lvlJc w:val="left"/>
      <w:pPr>
        <w:ind w:left="720" w:hanging="360"/>
      </w:pPr>
      <w:rPr>
        <w:rFonts w:cs="Times New Roman" w:hint="c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450842"/>
    <w:multiLevelType w:val="hybridMultilevel"/>
    <w:tmpl w:val="1E3AE1A8"/>
    <w:lvl w:ilvl="0" w:tplc="D1CE4AF8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878C0"/>
    <w:multiLevelType w:val="hybridMultilevel"/>
    <w:tmpl w:val="6DE449BA"/>
    <w:lvl w:ilvl="0" w:tplc="2714715C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339119905">
    <w:abstractNumId w:val="24"/>
  </w:num>
  <w:num w:numId="2" w16cid:durableId="1413968904">
    <w:abstractNumId w:val="13"/>
  </w:num>
  <w:num w:numId="3" w16cid:durableId="1519999804">
    <w:abstractNumId w:val="34"/>
  </w:num>
  <w:num w:numId="4" w16cid:durableId="966859904">
    <w:abstractNumId w:val="39"/>
  </w:num>
  <w:num w:numId="5" w16cid:durableId="174196677">
    <w:abstractNumId w:val="29"/>
  </w:num>
  <w:num w:numId="6" w16cid:durableId="1405104168">
    <w:abstractNumId w:val="10"/>
  </w:num>
  <w:num w:numId="7" w16cid:durableId="743066830">
    <w:abstractNumId w:val="18"/>
  </w:num>
  <w:num w:numId="8" w16cid:durableId="1144273577">
    <w:abstractNumId w:val="16"/>
  </w:num>
  <w:num w:numId="9" w16cid:durableId="76945084">
    <w:abstractNumId w:val="32"/>
  </w:num>
  <w:num w:numId="10" w16cid:durableId="2138983214">
    <w:abstractNumId w:val="37"/>
  </w:num>
  <w:num w:numId="11" w16cid:durableId="1483961428">
    <w:abstractNumId w:val="5"/>
  </w:num>
  <w:num w:numId="12" w16cid:durableId="1904901838">
    <w:abstractNumId w:val="3"/>
  </w:num>
  <w:num w:numId="13" w16cid:durableId="824199135">
    <w:abstractNumId w:val="1"/>
  </w:num>
  <w:num w:numId="14" w16cid:durableId="1735421546">
    <w:abstractNumId w:val="11"/>
  </w:num>
  <w:num w:numId="15" w16cid:durableId="845558333">
    <w:abstractNumId w:val="4"/>
  </w:num>
  <w:num w:numId="16" w16cid:durableId="83185523">
    <w:abstractNumId w:val="20"/>
  </w:num>
  <w:num w:numId="17" w16cid:durableId="1176654970">
    <w:abstractNumId w:val="12"/>
  </w:num>
  <w:num w:numId="18" w16cid:durableId="1345472675">
    <w:abstractNumId w:val="36"/>
  </w:num>
  <w:num w:numId="19" w16cid:durableId="23488276">
    <w:abstractNumId w:val="2"/>
  </w:num>
  <w:num w:numId="20" w16cid:durableId="236791977">
    <w:abstractNumId w:val="8"/>
  </w:num>
  <w:num w:numId="21" w16cid:durableId="548955051">
    <w:abstractNumId w:val="38"/>
  </w:num>
  <w:num w:numId="22" w16cid:durableId="2024084669">
    <w:abstractNumId w:val="23"/>
  </w:num>
  <w:num w:numId="23" w16cid:durableId="1046369722">
    <w:abstractNumId w:val="9"/>
  </w:num>
  <w:num w:numId="24" w16cid:durableId="766195058">
    <w:abstractNumId w:val="15"/>
  </w:num>
  <w:num w:numId="25" w16cid:durableId="1367027196">
    <w:abstractNumId w:val="25"/>
  </w:num>
  <w:num w:numId="26" w16cid:durableId="792527437">
    <w:abstractNumId w:val="41"/>
  </w:num>
  <w:num w:numId="27" w16cid:durableId="1723675724">
    <w:abstractNumId w:val="28"/>
  </w:num>
  <w:num w:numId="28" w16cid:durableId="984162169">
    <w:abstractNumId w:val="7"/>
  </w:num>
  <w:num w:numId="29" w16cid:durableId="1130436203">
    <w:abstractNumId w:val="26"/>
  </w:num>
  <w:num w:numId="30" w16cid:durableId="608463835">
    <w:abstractNumId w:val="0"/>
  </w:num>
  <w:num w:numId="31" w16cid:durableId="224604873">
    <w:abstractNumId w:val="21"/>
  </w:num>
  <w:num w:numId="32" w16cid:durableId="592512658">
    <w:abstractNumId w:val="19"/>
  </w:num>
  <w:num w:numId="33" w16cid:durableId="540828306">
    <w:abstractNumId w:val="27"/>
  </w:num>
  <w:num w:numId="34" w16cid:durableId="2104186310">
    <w:abstractNumId w:val="31"/>
  </w:num>
  <w:num w:numId="35" w16cid:durableId="103429710">
    <w:abstractNumId w:val="6"/>
  </w:num>
  <w:num w:numId="36" w16cid:durableId="1014571743">
    <w:abstractNumId w:val="42"/>
  </w:num>
  <w:num w:numId="37" w16cid:durableId="1264075915">
    <w:abstractNumId w:val="33"/>
  </w:num>
  <w:num w:numId="38" w16cid:durableId="1300069957">
    <w:abstractNumId w:val="14"/>
  </w:num>
  <w:num w:numId="39" w16cid:durableId="553275905">
    <w:abstractNumId w:val="22"/>
  </w:num>
  <w:num w:numId="40" w16cid:durableId="753354675">
    <w:abstractNumId w:val="17"/>
  </w:num>
  <w:num w:numId="41" w16cid:durableId="658465613">
    <w:abstractNumId w:val="35"/>
  </w:num>
  <w:num w:numId="42" w16cid:durableId="8410079">
    <w:abstractNumId w:val="30"/>
  </w:num>
  <w:num w:numId="43" w16cid:durableId="193948460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0258BD"/>
    <w:rsid w:val="00000B56"/>
    <w:rsid w:val="0000109E"/>
    <w:rsid w:val="0000191F"/>
    <w:rsid w:val="00002AC0"/>
    <w:rsid w:val="00002B72"/>
    <w:rsid w:val="00003137"/>
    <w:rsid w:val="00004540"/>
    <w:rsid w:val="00004694"/>
    <w:rsid w:val="00004735"/>
    <w:rsid w:val="000048F7"/>
    <w:rsid w:val="00004B12"/>
    <w:rsid w:val="00005041"/>
    <w:rsid w:val="00005098"/>
    <w:rsid w:val="0000567F"/>
    <w:rsid w:val="00006D22"/>
    <w:rsid w:val="000070CD"/>
    <w:rsid w:val="00007592"/>
    <w:rsid w:val="00007C6E"/>
    <w:rsid w:val="00010431"/>
    <w:rsid w:val="00010561"/>
    <w:rsid w:val="00010798"/>
    <w:rsid w:val="00010A0C"/>
    <w:rsid w:val="00010C38"/>
    <w:rsid w:val="00011080"/>
    <w:rsid w:val="00011420"/>
    <w:rsid w:val="00011855"/>
    <w:rsid w:val="00011BBF"/>
    <w:rsid w:val="00012AD6"/>
    <w:rsid w:val="00013091"/>
    <w:rsid w:val="0001331E"/>
    <w:rsid w:val="000135EF"/>
    <w:rsid w:val="00013859"/>
    <w:rsid w:val="0001455E"/>
    <w:rsid w:val="00014C0F"/>
    <w:rsid w:val="00014D4E"/>
    <w:rsid w:val="000168EA"/>
    <w:rsid w:val="00016DE5"/>
    <w:rsid w:val="00016E9C"/>
    <w:rsid w:val="00017164"/>
    <w:rsid w:val="00017AC9"/>
    <w:rsid w:val="00017E8F"/>
    <w:rsid w:val="0002015C"/>
    <w:rsid w:val="00020DE2"/>
    <w:rsid w:val="00021D5B"/>
    <w:rsid w:val="00021E74"/>
    <w:rsid w:val="00021EE2"/>
    <w:rsid w:val="00022262"/>
    <w:rsid w:val="00022F80"/>
    <w:rsid w:val="0002336C"/>
    <w:rsid w:val="00023402"/>
    <w:rsid w:val="0002372C"/>
    <w:rsid w:val="00024802"/>
    <w:rsid w:val="0002533A"/>
    <w:rsid w:val="000262FF"/>
    <w:rsid w:val="0002630D"/>
    <w:rsid w:val="00026703"/>
    <w:rsid w:val="00026B63"/>
    <w:rsid w:val="00026C43"/>
    <w:rsid w:val="00030563"/>
    <w:rsid w:val="00030C71"/>
    <w:rsid w:val="00031E6D"/>
    <w:rsid w:val="00032BB2"/>
    <w:rsid w:val="00033079"/>
    <w:rsid w:val="0003345F"/>
    <w:rsid w:val="00033795"/>
    <w:rsid w:val="00033B7C"/>
    <w:rsid w:val="00034395"/>
    <w:rsid w:val="0003454F"/>
    <w:rsid w:val="0003492A"/>
    <w:rsid w:val="00034E28"/>
    <w:rsid w:val="00035800"/>
    <w:rsid w:val="0003686A"/>
    <w:rsid w:val="000371AE"/>
    <w:rsid w:val="000376C8"/>
    <w:rsid w:val="00037CA4"/>
    <w:rsid w:val="00040327"/>
    <w:rsid w:val="000407E3"/>
    <w:rsid w:val="00040F68"/>
    <w:rsid w:val="00041108"/>
    <w:rsid w:val="0004168E"/>
    <w:rsid w:val="000419A7"/>
    <w:rsid w:val="00041A4C"/>
    <w:rsid w:val="00043C7F"/>
    <w:rsid w:val="00043D07"/>
    <w:rsid w:val="000444ED"/>
    <w:rsid w:val="000454DB"/>
    <w:rsid w:val="0004591E"/>
    <w:rsid w:val="00046866"/>
    <w:rsid w:val="00046DD6"/>
    <w:rsid w:val="000471E3"/>
    <w:rsid w:val="000473C4"/>
    <w:rsid w:val="00050BCC"/>
    <w:rsid w:val="00050F1B"/>
    <w:rsid w:val="00051648"/>
    <w:rsid w:val="00051F19"/>
    <w:rsid w:val="0005205B"/>
    <w:rsid w:val="000524D7"/>
    <w:rsid w:val="00052C6D"/>
    <w:rsid w:val="000530E0"/>
    <w:rsid w:val="00053407"/>
    <w:rsid w:val="00054184"/>
    <w:rsid w:val="000542AE"/>
    <w:rsid w:val="0005504F"/>
    <w:rsid w:val="000552C4"/>
    <w:rsid w:val="0005584A"/>
    <w:rsid w:val="0005591D"/>
    <w:rsid w:val="00056A4E"/>
    <w:rsid w:val="00057AE8"/>
    <w:rsid w:val="00057EF1"/>
    <w:rsid w:val="00060D48"/>
    <w:rsid w:val="0006124C"/>
    <w:rsid w:val="000624FA"/>
    <w:rsid w:val="00062517"/>
    <w:rsid w:val="00062EDB"/>
    <w:rsid w:val="00063288"/>
    <w:rsid w:val="000640C7"/>
    <w:rsid w:val="00064379"/>
    <w:rsid w:val="0006445C"/>
    <w:rsid w:val="00064C77"/>
    <w:rsid w:val="00064DEC"/>
    <w:rsid w:val="00064E94"/>
    <w:rsid w:val="00064FE9"/>
    <w:rsid w:val="00065022"/>
    <w:rsid w:val="00065156"/>
    <w:rsid w:val="0006521D"/>
    <w:rsid w:val="00065A17"/>
    <w:rsid w:val="00065CFD"/>
    <w:rsid w:val="00065E21"/>
    <w:rsid w:val="00066298"/>
    <w:rsid w:val="0006660E"/>
    <w:rsid w:val="00066A70"/>
    <w:rsid w:val="0006752D"/>
    <w:rsid w:val="0006769F"/>
    <w:rsid w:val="000676BD"/>
    <w:rsid w:val="00067A50"/>
    <w:rsid w:val="00067CD6"/>
    <w:rsid w:val="000700A1"/>
    <w:rsid w:val="000709D5"/>
    <w:rsid w:val="00071927"/>
    <w:rsid w:val="00071D37"/>
    <w:rsid w:val="000727AD"/>
    <w:rsid w:val="0007428F"/>
    <w:rsid w:val="00074E8F"/>
    <w:rsid w:val="00075095"/>
    <w:rsid w:val="000751E4"/>
    <w:rsid w:val="00075608"/>
    <w:rsid w:val="00075810"/>
    <w:rsid w:val="00075EE9"/>
    <w:rsid w:val="000767C3"/>
    <w:rsid w:val="00077018"/>
    <w:rsid w:val="00077396"/>
    <w:rsid w:val="000774C9"/>
    <w:rsid w:val="00080053"/>
    <w:rsid w:val="00080601"/>
    <w:rsid w:val="00081C79"/>
    <w:rsid w:val="00082297"/>
    <w:rsid w:val="0008268A"/>
    <w:rsid w:val="00082FCA"/>
    <w:rsid w:val="00085049"/>
    <w:rsid w:val="0008536E"/>
    <w:rsid w:val="000856A7"/>
    <w:rsid w:val="000859C7"/>
    <w:rsid w:val="000867F9"/>
    <w:rsid w:val="00086BEA"/>
    <w:rsid w:val="00087A27"/>
    <w:rsid w:val="00087EC3"/>
    <w:rsid w:val="0009016F"/>
    <w:rsid w:val="00090766"/>
    <w:rsid w:val="00090C27"/>
    <w:rsid w:val="00091215"/>
    <w:rsid w:val="00091BD8"/>
    <w:rsid w:val="00091DE2"/>
    <w:rsid w:val="00092EB9"/>
    <w:rsid w:val="000940C7"/>
    <w:rsid w:val="000947DF"/>
    <w:rsid w:val="00094DAA"/>
    <w:rsid w:val="00094DC0"/>
    <w:rsid w:val="00094F00"/>
    <w:rsid w:val="0009530C"/>
    <w:rsid w:val="0009581F"/>
    <w:rsid w:val="0009621C"/>
    <w:rsid w:val="00096306"/>
    <w:rsid w:val="00096ABE"/>
    <w:rsid w:val="00096F6E"/>
    <w:rsid w:val="00096FD3"/>
    <w:rsid w:val="000976A0"/>
    <w:rsid w:val="00097CF4"/>
    <w:rsid w:val="00097DFF"/>
    <w:rsid w:val="00097F04"/>
    <w:rsid w:val="000A00F0"/>
    <w:rsid w:val="000A08F8"/>
    <w:rsid w:val="000A09DB"/>
    <w:rsid w:val="000A1129"/>
    <w:rsid w:val="000A12C6"/>
    <w:rsid w:val="000A13F6"/>
    <w:rsid w:val="000A1F1F"/>
    <w:rsid w:val="000A23E3"/>
    <w:rsid w:val="000A25C8"/>
    <w:rsid w:val="000A2925"/>
    <w:rsid w:val="000A2BF0"/>
    <w:rsid w:val="000A2EC7"/>
    <w:rsid w:val="000A3A40"/>
    <w:rsid w:val="000A52A4"/>
    <w:rsid w:val="000A586C"/>
    <w:rsid w:val="000A5915"/>
    <w:rsid w:val="000A6AB7"/>
    <w:rsid w:val="000A7052"/>
    <w:rsid w:val="000B1853"/>
    <w:rsid w:val="000B20EE"/>
    <w:rsid w:val="000B2FC6"/>
    <w:rsid w:val="000B3BD1"/>
    <w:rsid w:val="000B3C73"/>
    <w:rsid w:val="000B4220"/>
    <w:rsid w:val="000B45F6"/>
    <w:rsid w:val="000B4737"/>
    <w:rsid w:val="000B4811"/>
    <w:rsid w:val="000B4F4C"/>
    <w:rsid w:val="000B5371"/>
    <w:rsid w:val="000B54CB"/>
    <w:rsid w:val="000B633D"/>
    <w:rsid w:val="000B67B9"/>
    <w:rsid w:val="000B73D2"/>
    <w:rsid w:val="000C033F"/>
    <w:rsid w:val="000C10E8"/>
    <w:rsid w:val="000C16CD"/>
    <w:rsid w:val="000C189F"/>
    <w:rsid w:val="000C196A"/>
    <w:rsid w:val="000C2722"/>
    <w:rsid w:val="000C2FB7"/>
    <w:rsid w:val="000C3129"/>
    <w:rsid w:val="000C3150"/>
    <w:rsid w:val="000C3387"/>
    <w:rsid w:val="000C33DF"/>
    <w:rsid w:val="000C3A9D"/>
    <w:rsid w:val="000C3D69"/>
    <w:rsid w:val="000C3E46"/>
    <w:rsid w:val="000C40C7"/>
    <w:rsid w:val="000C442B"/>
    <w:rsid w:val="000C48C3"/>
    <w:rsid w:val="000C4DC4"/>
    <w:rsid w:val="000C53C3"/>
    <w:rsid w:val="000C558E"/>
    <w:rsid w:val="000C5866"/>
    <w:rsid w:val="000C58A1"/>
    <w:rsid w:val="000C6042"/>
    <w:rsid w:val="000C63BD"/>
    <w:rsid w:val="000C6709"/>
    <w:rsid w:val="000C7076"/>
    <w:rsid w:val="000C7436"/>
    <w:rsid w:val="000D0B21"/>
    <w:rsid w:val="000D0F27"/>
    <w:rsid w:val="000D10CD"/>
    <w:rsid w:val="000D1291"/>
    <w:rsid w:val="000D1D2D"/>
    <w:rsid w:val="000D1E44"/>
    <w:rsid w:val="000D26E2"/>
    <w:rsid w:val="000D291E"/>
    <w:rsid w:val="000D338D"/>
    <w:rsid w:val="000D3A1B"/>
    <w:rsid w:val="000D4477"/>
    <w:rsid w:val="000D467B"/>
    <w:rsid w:val="000D4B67"/>
    <w:rsid w:val="000D4C1F"/>
    <w:rsid w:val="000D51B4"/>
    <w:rsid w:val="000D520C"/>
    <w:rsid w:val="000D5522"/>
    <w:rsid w:val="000D5890"/>
    <w:rsid w:val="000D6BA7"/>
    <w:rsid w:val="000D713F"/>
    <w:rsid w:val="000D7190"/>
    <w:rsid w:val="000D764F"/>
    <w:rsid w:val="000D7674"/>
    <w:rsid w:val="000D791B"/>
    <w:rsid w:val="000E06D6"/>
    <w:rsid w:val="000E1973"/>
    <w:rsid w:val="000E1A4B"/>
    <w:rsid w:val="000E1C36"/>
    <w:rsid w:val="000E236D"/>
    <w:rsid w:val="000E317A"/>
    <w:rsid w:val="000E3451"/>
    <w:rsid w:val="000E362A"/>
    <w:rsid w:val="000E3EA2"/>
    <w:rsid w:val="000E49FA"/>
    <w:rsid w:val="000E4CAC"/>
    <w:rsid w:val="000E4D65"/>
    <w:rsid w:val="000E4FDF"/>
    <w:rsid w:val="000E6057"/>
    <w:rsid w:val="000E6907"/>
    <w:rsid w:val="000E720F"/>
    <w:rsid w:val="000E7503"/>
    <w:rsid w:val="000E7D12"/>
    <w:rsid w:val="000F09B8"/>
    <w:rsid w:val="000F0ED7"/>
    <w:rsid w:val="000F212C"/>
    <w:rsid w:val="000F21D5"/>
    <w:rsid w:val="000F228C"/>
    <w:rsid w:val="000F26C8"/>
    <w:rsid w:val="000F2BE8"/>
    <w:rsid w:val="000F2DE9"/>
    <w:rsid w:val="000F3586"/>
    <w:rsid w:val="000F3813"/>
    <w:rsid w:val="000F3A63"/>
    <w:rsid w:val="000F3C7B"/>
    <w:rsid w:val="000F46F3"/>
    <w:rsid w:val="000F4EA6"/>
    <w:rsid w:val="000F5FAE"/>
    <w:rsid w:val="000F621C"/>
    <w:rsid w:val="000F6751"/>
    <w:rsid w:val="000F6817"/>
    <w:rsid w:val="000F69EA"/>
    <w:rsid w:val="000F6C24"/>
    <w:rsid w:val="000F6CE8"/>
    <w:rsid w:val="0010082B"/>
    <w:rsid w:val="00100E63"/>
    <w:rsid w:val="00100F72"/>
    <w:rsid w:val="00101395"/>
    <w:rsid w:val="001018EB"/>
    <w:rsid w:val="00101B4D"/>
    <w:rsid w:val="00101DA3"/>
    <w:rsid w:val="0010275E"/>
    <w:rsid w:val="00102B28"/>
    <w:rsid w:val="00103A3A"/>
    <w:rsid w:val="001041C2"/>
    <w:rsid w:val="00104234"/>
    <w:rsid w:val="001044C9"/>
    <w:rsid w:val="001047E9"/>
    <w:rsid w:val="00104DF5"/>
    <w:rsid w:val="001052F6"/>
    <w:rsid w:val="001053F6"/>
    <w:rsid w:val="00105462"/>
    <w:rsid w:val="00106124"/>
    <w:rsid w:val="001071B5"/>
    <w:rsid w:val="0010722B"/>
    <w:rsid w:val="00107CD9"/>
    <w:rsid w:val="00107D53"/>
    <w:rsid w:val="001109C4"/>
    <w:rsid w:val="00110FB9"/>
    <w:rsid w:val="00111321"/>
    <w:rsid w:val="00111466"/>
    <w:rsid w:val="001117AB"/>
    <w:rsid w:val="0011188F"/>
    <w:rsid w:val="0011217B"/>
    <w:rsid w:val="001125AC"/>
    <w:rsid w:val="00112729"/>
    <w:rsid w:val="001128E9"/>
    <w:rsid w:val="00112D74"/>
    <w:rsid w:val="00114570"/>
    <w:rsid w:val="00114723"/>
    <w:rsid w:val="0011538C"/>
    <w:rsid w:val="00115DC6"/>
    <w:rsid w:val="001217E7"/>
    <w:rsid w:val="00122307"/>
    <w:rsid w:val="00123347"/>
    <w:rsid w:val="0012363D"/>
    <w:rsid w:val="00123659"/>
    <w:rsid w:val="00123C93"/>
    <w:rsid w:val="00123FD9"/>
    <w:rsid w:val="00124405"/>
    <w:rsid w:val="00124B42"/>
    <w:rsid w:val="00124F8A"/>
    <w:rsid w:val="00127623"/>
    <w:rsid w:val="00130A4E"/>
    <w:rsid w:val="00130BDA"/>
    <w:rsid w:val="00130D22"/>
    <w:rsid w:val="00130F04"/>
    <w:rsid w:val="00131FA7"/>
    <w:rsid w:val="0013251C"/>
    <w:rsid w:val="0013270A"/>
    <w:rsid w:val="001327B8"/>
    <w:rsid w:val="00132D25"/>
    <w:rsid w:val="00132D4A"/>
    <w:rsid w:val="00133362"/>
    <w:rsid w:val="0013337D"/>
    <w:rsid w:val="00133425"/>
    <w:rsid w:val="00133AC1"/>
    <w:rsid w:val="00133B71"/>
    <w:rsid w:val="00134C2F"/>
    <w:rsid w:val="00135293"/>
    <w:rsid w:val="00135401"/>
    <w:rsid w:val="001354A5"/>
    <w:rsid w:val="0013610F"/>
    <w:rsid w:val="00136499"/>
    <w:rsid w:val="0013658D"/>
    <w:rsid w:val="00136D93"/>
    <w:rsid w:val="00137470"/>
    <w:rsid w:val="00137B70"/>
    <w:rsid w:val="00140543"/>
    <w:rsid w:val="001407A3"/>
    <w:rsid w:val="001407B8"/>
    <w:rsid w:val="00140E70"/>
    <w:rsid w:val="00141BD7"/>
    <w:rsid w:val="00142036"/>
    <w:rsid w:val="001426B3"/>
    <w:rsid w:val="00142D62"/>
    <w:rsid w:val="00142F1B"/>
    <w:rsid w:val="00143A10"/>
    <w:rsid w:val="00143CD4"/>
    <w:rsid w:val="00143F7B"/>
    <w:rsid w:val="001441BD"/>
    <w:rsid w:val="001453F2"/>
    <w:rsid w:val="001459B3"/>
    <w:rsid w:val="00146D02"/>
    <w:rsid w:val="00146EE5"/>
    <w:rsid w:val="001470F4"/>
    <w:rsid w:val="00147BA9"/>
    <w:rsid w:val="00147FB9"/>
    <w:rsid w:val="001502AA"/>
    <w:rsid w:val="0015061D"/>
    <w:rsid w:val="001506FA"/>
    <w:rsid w:val="00150CCE"/>
    <w:rsid w:val="001523DC"/>
    <w:rsid w:val="00152618"/>
    <w:rsid w:val="0015379A"/>
    <w:rsid w:val="00153EA8"/>
    <w:rsid w:val="00154437"/>
    <w:rsid w:val="00154DDC"/>
    <w:rsid w:val="00156A1C"/>
    <w:rsid w:val="00156D84"/>
    <w:rsid w:val="001573D1"/>
    <w:rsid w:val="0015748B"/>
    <w:rsid w:val="0015766A"/>
    <w:rsid w:val="0015789A"/>
    <w:rsid w:val="00157A86"/>
    <w:rsid w:val="00157DBF"/>
    <w:rsid w:val="00160764"/>
    <w:rsid w:val="00160988"/>
    <w:rsid w:val="00160C08"/>
    <w:rsid w:val="00160F86"/>
    <w:rsid w:val="00161A04"/>
    <w:rsid w:val="001620F5"/>
    <w:rsid w:val="001625DD"/>
    <w:rsid w:val="0016265E"/>
    <w:rsid w:val="00162C2A"/>
    <w:rsid w:val="00163197"/>
    <w:rsid w:val="00163FA6"/>
    <w:rsid w:val="00164456"/>
    <w:rsid w:val="00164536"/>
    <w:rsid w:val="001645D9"/>
    <w:rsid w:val="001646AF"/>
    <w:rsid w:val="001649A2"/>
    <w:rsid w:val="00164D45"/>
    <w:rsid w:val="00164D64"/>
    <w:rsid w:val="00164E18"/>
    <w:rsid w:val="00165204"/>
    <w:rsid w:val="00165EEF"/>
    <w:rsid w:val="001672F1"/>
    <w:rsid w:val="00167430"/>
    <w:rsid w:val="0016765A"/>
    <w:rsid w:val="001710FC"/>
    <w:rsid w:val="0017114D"/>
    <w:rsid w:val="0017181B"/>
    <w:rsid w:val="001729B8"/>
    <w:rsid w:val="00172B28"/>
    <w:rsid w:val="00173214"/>
    <w:rsid w:val="0017388D"/>
    <w:rsid w:val="0017393D"/>
    <w:rsid w:val="00173BC9"/>
    <w:rsid w:val="00175023"/>
    <w:rsid w:val="00175A16"/>
    <w:rsid w:val="00175B0E"/>
    <w:rsid w:val="00175CC5"/>
    <w:rsid w:val="00177EE4"/>
    <w:rsid w:val="0018015F"/>
    <w:rsid w:val="00180CBD"/>
    <w:rsid w:val="00180D33"/>
    <w:rsid w:val="00181E5D"/>
    <w:rsid w:val="00182012"/>
    <w:rsid w:val="00182E04"/>
    <w:rsid w:val="00182F30"/>
    <w:rsid w:val="00183076"/>
    <w:rsid w:val="0018416D"/>
    <w:rsid w:val="00184BE9"/>
    <w:rsid w:val="00186052"/>
    <w:rsid w:val="00186350"/>
    <w:rsid w:val="00187423"/>
    <w:rsid w:val="0018789A"/>
    <w:rsid w:val="001907AA"/>
    <w:rsid w:val="00190B20"/>
    <w:rsid w:val="00190E09"/>
    <w:rsid w:val="00191A26"/>
    <w:rsid w:val="00191C26"/>
    <w:rsid w:val="00191E92"/>
    <w:rsid w:val="00191FD1"/>
    <w:rsid w:val="001927B9"/>
    <w:rsid w:val="001927DF"/>
    <w:rsid w:val="00192BB0"/>
    <w:rsid w:val="00192F67"/>
    <w:rsid w:val="001947A0"/>
    <w:rsid w:val="001953F2"/>
    <w:rsid w:val="001964B9"/>
    <w:rsid w:val="0019658A"/>
    <w:rsid w:val="00196839"/>
    <w:rsid w:val="00196B20"/>
    <w:rsid w:val="0019714D"/>
    <w:rsid w:val="00197160"/>
    <w:rsid w:val="00197304"/>
    <w:rsid w:val="00197457"/>
    <w:rsid w:val="00197663"/>
    <w:rsid w:val="001A020F"/>
    <w:rsid w:val="001A0E58"/>
    <w:rsid w:val="001A0F51"/>
    <w:rsid w:val="001A1B96"/>
    <w:rsid w:val="001A1DD4"/>
    <w:rsid w:val="001A22D6"/>
    <w:rsid w:val="001A28FB"/>
    <w:rsid w:val="001A2A02"/>
    <w:rsid w:val="001A42A3"/>
    <w:rsid w:val="001A4400"/>
    <w:rsid w:val="001A4AB8"/>
    <w:rsid w:val="001A5BDE"/>
    <w:rsid w:val="001A618C"/>
    <w:rsid w:val="001A694A"/>
    <w:rsid w:val="001A796E"/>
    <w:rsid w:val="001B10C8"/>
    <w:rsid w:val="001B158F"/>
    <w:rsid w:val="001B263C"/>
    <w:rsid w:val="001B2724"/>
    <w:rsid w:val="001B2A6B"/>
    <w:rsid w:val="001B3721"/>
    <w:rsid w:val="001B42DE"/>
    <w:rsid w:val="001B44C3"/>
    <w:rsid w:val="001B45D2"/>
    <w:rsid w:val="001B5D25"/>
    <w:rsid w:val="001B61FD"/>
    <w:rsid w:val="001B6519"/>
    <w:rsid w:val="001B6BFC"/>
    <w:rsid w:val="001B7911"/>
    <w:rsid w:val="001B7A62"/>
    <w:rsid w:val="001C2092"/>
    <w:rsid w:val="001C2A4A"/>
    <w:rsid w:val="001C2B73"/>
    <w:rsid w:val="001C4178"/>
    <w:rsid w:val="001C4654"/>
    <w:rsid w:val="001C504B"/>
    <w:rsid w:val="001C57F4"/>
    <w:rsid w:val="001C5C1B"/>
    <w:rsid w:val="001C6180"/>
    <w:rsid w:val="001C6728"/>
    <w:rsid w:val="001C68E2"/>
    <w:rsid w:val="001C692D"/>
    <w:rsid w:val="001C782A"/>
    <w:rsid w:val="001D1BB6"/>
    <w:rsid w:val="001D1F80"/>
    <w:rsid w:val="001D21F5"/>
    <w:rsid w:val="001D29B9"/>
    <w:rsid w:val="001D34B3"/>
    <w:rsid w:val="001D38F9"/>
    <w:rsid w:val="001D4171"/>
    <w:rsid w:val="001D481D"/>
    <w:rsid w:val="001D4A4A"/>
    <w:rsid w:val="001D4D5C"/>
    <w:rsid w:val="001D5FA1"/>
    <w:rsid w:val="001D6073"/>
    <w:rsid w:val="001D6106"/>
    <w:rsid w:val="001D66AE"/>
    <w:rsid w:val="001D69DF"/>
    <w:rsid w:val="001D7566"/>
    <w:rsid w:val="001D75A8"/>
    <w:rsid w:val="001E0230"/>
    <w:rsid w:val="001E0C17"/>
    <w:rsid w:val="001E0FA9"/>
    <w:rsid w:val="001E13E6"/>
    <w:rsid w:val="001E1759"/>
    <w:rsid w:val="001E1B95"/>
    <w:rsid w:val="001E1EAF"/>
    <w:rsid w:val="001E2625"/>
    <w:rsid w:val="001E2748"/>
    <w:rsid w:val="001E281B"/>
    <w:rsid w:val="001E2A48"/>
    <w:rsid w:val="001E2E74"/>
    <w:rsid w:val="001E317A"/>
    <w:rsid w:val="001E34B8"/>
    <w:rsid w:val="001E364D"/>
    <w:rsid w:val="001E3E52"/>
    <w:rsid w:val="001E3EFC"/>
    <w:rsid w:val="001E4A08"/>
    <w:rsid w:val="001E50A9"/>
    <w:rsid w:val="001E52CB"/>
    <w:rsid w:val="001E5858"/>
    <w:rsid w:val="001E5AA1"/>
    <w:rsid w:val="001E7B9A"/>
    <w:rsid w:val="001E7D48"/>
    <w:rsid w:val="001E7F78"/>
    <w:rsid w:val="001F0EB7"/>
    <w:rsid w:val="001F1103"/>
    <w:rsid w:val="001F1940"/>
    <w:rsid w:val="001F1B4A"/>
    <w:rsid w:val="001F1BEA"/>
    <w:rsid w:val="001F1D53"/>
    <w:rsid w:val="001F2A6D"/>
    <w:rsid w:val="001F2B2A"/>
    <w:rsid w:val="001F2F05"/>
    <w:rsid w:val="001F2FE0"/>
    <w:rsid w:val="001F31A4"/>
    <w:rsid w:val="001F34FD"/>
    <w:rsid w:val="001F35D1"/>
    <w:rsid w:val="001F50B3"/>
    <w:rsid w:val="001F51A6"/>
    <w:rsid w:val="001F559F"/>
    <w:rsid w:val="001F5A3F"/>
    <w:rsid w:val="001F5D51"/>
    <w:rsid w:val="001F685A"/>
    <w:rsid w:val="001F6D52"/>
    <w:rsid w:val="001F6F31"/>
    <w:rsid w:val="002008AF"/>
    <w:rsid w:val="002008B3"/>
    <w:rsid w:val="00200AA0"/>
    <w:rsid w:val="00200D8E"/>
    <w:rsid w:val="00200DCC"/>
    <w:rsid w:val="00201678"/>
    <w:rsid w:val="00201713"/>
    <w:rsid w:val="0020194D"/>
    <w:rsid w:val="00201A68"/>
    <w:rsid w:val="00201C99"/>
    <w:rsid w:val="0020264D"/>
    <w:rsid w:val="002028EC"/>
    <w:rsid w:val="0020294A"/>
    <w:rsid w:val="002035E6"/>
    <w:rsid w:val="00203667"/>
    <w:rsid w:val="00203D33"/>
    <w:rsid w:val="00204338"/>
    <w:rsid w:val="00204473"/>
    <w:rsid w:val="002048BD"/>
    <w:rsid w:val="00204C7A"/>
    <w:rsid w:val="0020507D"/>
    <w:rsid w:val="00207455"/>
    <w:rsid w:val="00207F79"/>
    <w:rsid w:val="002101E4"/>
    <w:rsid w:val="00210306"/>
    <w:rsid w:val="002105AD"/>
    <w:rsid w:val="00210765"/>
    <w:rsid w:val="00210C63"/>
    <w:rsid w:val="002110E2"/>
    <w:rsid w:val="0021122B"/>
    <w:rsid w:val="00212936"/>
    <w:rsid w:val="00213BBE"/>
    <w:rsid w:val="002140CF"/>
    <w:rsid w:val="002142B8"/>
    <w:rsid w:val="00214C55"/>
    <w:rsid w:val="002159F2"/>
    <w:rsid w:val="002163EC"/>
    <w:rsid w:val="002169DC"/>
    <w:rsid w:val="002178F9"/>
    <w:rsid w:val="00217B00"/>
    <w:rsid w:val="00220AFA"/>
    <w:rsid w:val="00220F45"/>
    <w:rsid w:val="00221298"/>
    <w:rsid w:val="00221444"/>
    <w:rsid w:val="00221933"/>
    <w:rsid w:val="00222111"/>
    <w:rsid w:val="002223F5"/>
    <w:rsid w:val="00222406"/>
    <w:rsid w:val="002225E7"/>
    <w:rsid w:val="0022269A"/>
    <w:rsid w:val="00222A79"/>
    <w:rsid w:val="00222F46"/>
    <w:rsid w:val="0022310C"/>
    <w:rsid w:val="002235B0"/>
    <w:rsid w:val="0022371F"/>
    <w:rsid w:val="0022390E"/>
    <w:rsid w:val="00223CAC"/>
    <w:rsid w:val="00223D5E"/>
    <w:rsid w:val="0022410E"/>
    <w:rsid w:val="00224706"/>
    <w:rsid w:val="00224DFD"/>
    <w:rsid w:val="00226003"/>
    <w:rsid w:val="002267E1"/>
    <w:rsid w:val="00226A29"/>
    <w:rsid w:val="0022764F"/>
    <w:rsid w:val="00227FEA"/>
    <w:rsid w:val="0023037A"/>
    <w:rsid w:val="0023092A"/>
    <w:rsid w:val="002310CD"/>
    <w:rsid w:val="0023230C"/>
    <w:rsid w:val="0023258F"/>
    <w:rsid w:val="00232E4D"/>
    <w:rsid w:val="002334BD"/>
    <w:rsid w:val="00233ABB"/>
    <w:rsid w:val="00234DD6"/>
    <w:rsid w:val="00235FC0"/>
    <w:rsid w:val="00236131"/>
    <w:rsid w:val="00236DF3"/>
    <w:rsid w:val="00237933"/>
    <w:rsid w:val="00237B1B"/>
    <w:rsid w:val="00237F61"/>
    <w:rsid w:val="00240B69"/>
    <w:rsid w:val="00241233"/>
    <w:rsid w:val="002413E4"/>
    <w:rsid w:val="00241FF6"/>
    <w:rsid w:val="00242EA8"/>
    <w:rsid w:val="00243344"/>
    <w:rsid w:val="002436E5"/>
    <w:rsid w:val="00243B94"/>
    <w:rsid w:val="00243C73"/>
    <w:rsid w:val="0024476A"/>
    <w:rsid w:val="00244A88"/>
    <w:rsid w:val="002456E3"/>
    <w:rsid w:val="00246469"/>
    <w:rsid w:val="00246FC6"/>
    <w:rsid w:val="002472D5"/>
    <w:rsid w:val="00247796"/>
    <w:rsid w:val="00247C12"/>
    <w:rsid w:val="00247D60"/>
    <w:rsid w:val="00247F35"/>
    <w:rsid w:val="002507C8"/>
    <w:rsid w:val="00250CCD"/>
    <w:rsid w:val="00250EC2"/>
    <w:rsid w:val="002514BF"/>
    <w:rsid w:val="00251618"/>
    <w:rsid w:val="00251974"/>
    <w:rsid w:val="00251A3D"/>
    <w:rsid w:val="00252A56"/>
    <w:rsid w:val="00252E73"/>
    <w:rsid w:val="00254195"/>
    <w:rsid w:val="002542CE"/>
    <w:rsid w:val="00254794"/>
    <w:rsid w:val="002547F8"/>
    <w:rsid w:val="0025481C"/>
    <w:rsid w:val="00254AE2"/>
    <w:rsid w:val="00255180"/>
    <w:rsid w:val="002559F8"/>
    <w:rsid w:val="00255F13"/>
    <w:rsid w:val="002561B2"/>
    <w:rsid w:val="00256A2A"/>
    <w:rsid w:val="00256B05"/>
    <w:rsid w:val="00256F35"/>
    <w:rsid w:val="00256F6C"/>
    <w:rsid w:val="002573A3"/>
    <w:rsid w:val="00257BC2"/>
    <w:rsid w:val="00260055"/>
    <w:rsid w:val="00261335"/>
    <w:rsid w:val="00261F96"/>
    <w:rsid w:val="0026218C"/>
    <w:rsid w:val="002622D5"/>
    <w:rsid w:val="0026293D"/>
    <w:rsid w:val="00263A43"/>
    <w:rsid w:val="00263E79"/>
    <w:rsid w:val="002643E9"/>
    <w:rsid w:val="00264FF9"/>
    <w:rsid w:val="00265448"/>
    <w:rsid w:val="002656E7"/>
    <w:rsid w:val="00265A15"/>
    <w:rsid w:val="00265AB3"/>
    <w:rsid w:val="00266111"/>
    <w:rsid w:val="00267369"/>
    <w:rsid w:val="0026751A"/>
    <w:rsid w:val="00267769"/>
    <w:rsid w:val="00267854"/>
    <w:rsid w:val="00270078"/>
    <w:rsid w:val="00270564"/>
    <w:rsid w:val="00270959"/>
    <w:rsid w:val="00270B4D"/>
    <w:rsid w:val="0027256A"/>
    <w:rsid w:val="00272C4B"/>
    <w:rsid w:val="00272F7C"/>
    <w:rsid w:val="0027468A"/>
    <w:rsid w:val="0027472D"/>
    <w:rsid w:val="0027473B"/>
    <w:rsid w:val="00274D72"/>
    <w:rsid w:val="0027552F"/>
    <w:rsid w:val="00275588"/>
    <w:rsid w:val="0027597B"/>
    <w:rsid w:val="0027789B"/>
    <w:rsid w:val="002803BF"/>
    <w:rsid w:val="002804E7"/>
    <w:rsid w:val="002805AC"/>
    <w:rsid w:val="00280988"/>
    <w:rsid w:val="00280F01"/>
    <w:rsid w:val="002812C8"/>
    <w:rsid w:val="002814AA"/>
    <w:rsid w:val="00281770"/>
    <w:rsid w:val="002819F3"/>
    <w:rsid w:val="002821D8"/>
    <w:rsid w:val="002829C4"/>
    <w:rsid w:val="00282FC4"/>
    <w:rsid w:val="0028308C"/>
    <w:rsid w:val="00284F54"/>
    <w:rsid w:val="00285E14"/>
    <w:rsid w:val="002862FC"/>
    <w:rsid w:val="00286B1A"/>
    <w:rsid w:val="00286E03"/>
    <w:rsid w:val="00286EB6"/>
    <w:rsid w:val="00286F76"/>
    <w:rsid w:val="0028711D"/>
    <w:rsid w:val="0028751B"/>
    <w:rsid w:val="002876CC"/>
    <w:rsid w:val="00287726"/>
    <w:rsid w:val="00287830"/>
    <w:rsid w:val="00290241"/>
    <w:rsid w:val="002911E1"/>
    <w:rsid w:val="00291D78"/>
    <w:rsid w:val="002920D9"/>
    <w:rsid w:val="0029341C"/>
    <w:rsid w:val="00293448"/>
    <w:rsid w:val="0029364D"/>
    <w:rsid w:val="00293F71"/>
    <w:rsid w:val="00294063"/>
    <w:rsid w:val="002940F9"/>
    <w:rsid w:val="00295083"/>
    <w:rsid w:val="002953B0"/>
    <w:rsid w:val="002963BD"/>
    <w:rsid w:val="00296436"/>
    <w:rsid w:val="00297095"/>
    <w:rsid w:val="00297BED"/>
    <w:rsid w:val="00297C65"/>
    <w:rsid w:val="00297D19"/>
    <w:rsid w:val="002A03F6"/>
    <w:rsid w:val="002A0990"/>
    <w:rsid w:val="002A122F"/>
    <w:rsid w:val="002A12F3"/>
    <w:rsid w:val="002A13F3"/>
    <w:rsid w:val="002A2997"/>
    <w:rsid w:val="002A299A"/>
    <w:rsid w:val="002A2B9A"/>
    <w:rsid w:val="002A2D34"/>
    <w:rsid w:val="002A3CC2"/>
    <w:rsid w:val="002A452F"/>
    <w:rsid w:val="002A4701"/>
    <w:rsid w:val="002A6E6B"/>
    <w:rsid w:val="002A729B"/>
    <w:rsid w:val="002A74C9"/>
    <w:rsid w:val="002B012B"/>
    <w:rsid w:val="002B02A1"/>
    <w:rsid w:val="002B1565"/>
    <w:rsid w:val="002B218A"/>
    <w:rsid w:val="002B2DF9"/>
    <w:rsid w:val="002B2E49"/>
    <w:rsid w:val="002B402E"/>
    <w:rsid w:val="002B4324"/>
    <w:rsid w:val="002B5212"/>
    <w:rsid w:val="002B6415"/>
    <w:rsid w:val="002B67EA"/>
    <w:rsid w:val="002B7183"/>
    <w:rsid w:val="002B773B"/>
    <w:rsid w:val="002B79C0"/>
    <w:rsid w:val="002B7AB7"/>
    <w:rsid w:val="002B7C7D"/>
    <w:rsid w:val="002B7CB4"/>
    <w:rsid w:val="002B7E5A"/>
    <w:rsid w:val="002C0AED"/>
    <w:rsid w:val="002C1F4C"/>
    <w:rsid w:val="002C22DF"/>
    <w:rsid w:val="002C25C5"/>
    <w:rsid w:val="002C2816"/>
    <w:rsid w:val="002C2A18"/>
    <w:rsid w:val="002C44B7"/>
    <w:rsid w:val="002C49C4"/>
    <w:rsid w:val="002C4CD2"/>
    <w:rsid w:val="002C4D93"/>
    <w:rsid w:val="002C51B0"/>
    <w:rsid w:val="002C5C29"/>
    <w:rsid w:val="002C5CA1"/>
    <w:rsid w:val="002C5E8D"/>
    <w:rsid w:val="002C6218"/>
    <w:rsid w:val="002C64F3"/>
    <w:rsid w:val="002C696E"/>
    <w:rsid w:val="002C6E3E"/>
    <w:rsid w:val="002C70B3"/>
    <w:rsid w:val="002D0342"/>
    <w:rsid w:val="002D0525"/>
    <w:rsid w:val="002D05B1"/>
    <w:rsid w:val="002D06B2"/>
    <w:rsid w:val="002D0A10"/>
    <w:rsid w:val="002D0AC3"/>
    <w:rsid w:val="002D0E1F"/>
    <w:rsid w:val="002D29BE"/>
    <w:rsid w:val="002D2ADF"/>
    <w:rsid w:val="002D2F18"/>
    <w:rsid w:val="002D4A71"/>
    <w:rsid w:val="002D5184"/>
    <w:rsid w:val="002D539B"/>
    <w:rsid w:val="002D5C55"/>
    <w:rsid w:val="002D6181"/>
    <w:rsid w:val="002E0582"/>
    <w:rsid w:val="002E0AF9"/>
    <w:rsid w:val="002E0D18"/>
    <w:rsid w:val="002E0D24"/>
    <w:rsid w:val="002E0F7E"/>
    <w:rsid w:val="002E111A"/>
    <w:rsid w:val="002E19EA"/>
    <w:rsid w:val="002E2151"/>
    <w:rsid w:val="002E2507"/>
    <w:rsid w:val="002E2B7A"/>
    <w:rsid w:val="002E369E"/>
    <w:rsid w:val="002E3BF0"/>
    <w:rsid w:val="002E5178"/>
    <w:rsid w:val="002E5395"/>
    <w:rsid w:val="002E5419"/>
    <w:rsid w:val="002E5E59"/>
    <w:rsid w:val="002E6015"/>
    <w:rsid w:val="002E64B6"/>
    <w:rsid w:val="002E6DE9"/>
    <w:rsid w:val="002E7101"/>
    <w:rsid w:val="002E7A21"/>
    <w:rsid w:val="002E7E7E"/>
    <w:rsid w:val="002F012A"/>
    <w:rsid w:val="002F0832"/>
    <w:rsid w:val="002F089B"/>
    <w:rsid w:val="002F1537"/>
    <w:rsid w:val="002F1A59"/>
    <w:rsid w:val="002F1C94"/>
    <w:rsid w:val="002F21B2"/>
    <w:rsid w:val="002F2655"/>
    <w:rsid w:val="002F2B63"/>
    <w:rsid w:val="002F2BB0"/>
    <w:rsid w:val="002F2D28"/>
    <w:rsid w:val="002F2E28"/>
    <w:rsid w:val="002F3152"/>
    <w:rsid w:val="002F3F12"/>
    <w:rsid w:val="002F481A"/>
    <w:rsid w:val="002F52C9"/>
    <w:rsid w:val="002F55C3"/>
    <w:rsid w:val="002F5714"/>
    <w:rsid w:val="002F5A2B"/>
    <w:rsid w:val="002F5B63"/>
    <w:rsid w:val="002F69FF"/>
    <w:rsid w:val="002F6F1B"/>
    <w:rsid w:val="002F7430"/>
    <w:rsid w:val="00300B25"/>
    <w:rsid w:val="00300EFA"/>
    <w:rsid w:val="0030221C"/>
    <w:rsid w:val="00302543"/>
    <w:rsid w:val="003038E1"/>
    <w:rsid w:val="003042B1"/>
    <w:rsid w:val="00304AE1"/>
    <w:rsid w:val="00304FD8"/>
    <w:rsid w:val="0030548F"/>
    <w:rsid w:val="00305966"/>
    <w:rsid w:val="00305D17"/>
    <w:rsid w:val="003065DA"/>
    <w:rsid w:val="00306F42"/>
    <w:rsid w:val="0030706B"/>
    <w:rsid w:val="003074CF"/>
    <w:rsid w:val="0031006A"/>
    <w:rsid w:val="00310237"/>
    <w:rsid w:val="0031027B"/>
    <w:rsid w:val="003107B2"/>
    <w:rsid w:val="003109BE"/>
    <w:rsid w:val="0031145F"/>
    <w:rsid w:val="003117A5"/>
    <w:rsid w:val="00311ADA"/>
    <w:rsid w:val="003125AD"/>
    <w:rsid w:val="00312A6B"/>
    <w:rsid w:val="00313236"/>
    <w:rsid w:val="00313DD8"/>
    <w:rsid w:val="00315B71"/>
    <w:rsid w:val="00315D2C"/>
    <w:rsid w:val="003160E0"/>
    <w:rsid w:val="003163CB"/>
    <w:rsid w:val="00317A95"/>
    <w:rsid w:val="00317C46"/>
    <w:rsid w:val="00317FEF"/>
    <w:rsid w:val="00320EFD"/>
    <w:rsid w:val="00320FE9"/>
    <w:rsid w:val="00321678"/>
    <w:rsid w:val="0032240F"/>
    <w:rsid w:val="0032293B"/>
    <w:rsid w:val="00322F71"/>
    <w:rsid w:val="00323421"/>
    <w:rsid w:val="00323686"/>
    <w:rsid w:val="003240AF"/>
    <w:rsid w:val="003260BF"/>
    <w:rsid w:val="0032614E"/>
    <w:rsid w:val="003262BF"/>
    <w:rsid w:val="003265F8"/>
    <w:rsid w:val="00326B69"/>
    <w:rsid w:val="003273CB"/>
    <w:rsid w:val="0032794F"/>
    <w:rsid w:val="00327A29"/>
    <w:rsid w:val="00327A4C"/>
    <w:rsid w:val="00330B11"/>
    <w:rsid w:val="003325F4"/>
    <w:rsid w:val="0033265A"/>
    <w:rsid w:val="00332AED"/>
    <w:rsid w:val="00332C26"/>
    <w:rsid w:val="00333403"/>
    <w:rsid w:val="0033378A"/>
    <w:rsid w:val="00333DE3"/>
    <w:rsid w:val="00334188"/>
    <w:rsid w:val="003344B9"/>
    <w:rsid w:val="003348F3"/>
    <w:rsid w:val="003350E1"/>
    <w:rsid w:val="00335926"/>
    <w:rsid w:val="00337579"/>
    <w:rsid w:val="00337856"/>
    <w:rsid w:val="00337AF8"/>
    <w:rsid w:val="00337D7D"/>
    <w:rsid w:val="003407CE"/>
    <w:rsid w:val="0034142B"/>
    <w:rsid w:val="00342A3F"/>
    <w:rsid w:val="00343054"/>
    <w:rsid w:val="003432BD"/>
    <w:rsid w:val="003441BE"/>
    <w:rsid w:val="0034462B"/>
    <w:rsid w:val="00344734"/>
    <w:rsid w:val="00344A5E"/>
    <w:rsid w:val="00345032"/>
    <w:rsid w:val="003454ED"/>
    <w:rsid w:val="00345EC9"/>
    <w:rsid w:val="003462AB"/>
    <w:rsid w:val="003463DD"/>
    <w:rsid w:val="0034653D"/>
    <w:rsid w:val="00346914"/>
    <w:rsid w:val="00346DA3"/>
    <w:rsid w:val="00347676"/>
    <w:rsid w:val="00347854"/>
    <w:rsid w:val="00347A12"/>
    <w:rsid w:val="00347A31"/>
    <w:rsid w:val="00347ADA"/>
    <w:rsid w:val="00350382"/>
    <w:rsid w:val="00350766"/>
    <w:rsid w:val="00350DB4"/>
    <w:rsid w:val="0035112D"/>
    <w:rsid w:val="003518CC"/>
    <w:rsid w:val="003518D2"/>
    <w:rsid w:val="00351D64"/>
    <w:rsid w:val="00352B16"/>
    <w:rsid w:val="0035376C"/>
    <w:rsid w:val="003539D5"/>
    <w:rsid w:val="00354044"/>
    <w:rsid w:val="00354CD5"/>
    <w:rsid w:val="003557D7"/>
    <w:rsid w:val="00355BBC"/>
    <w:rsid w:val="00355C8D"/>
    <w:rsid w:val="00356507"/>
    <w:rsid w:val="00356B8D"/>
    <w:rsid w:val="00357189"/>
    <w:rsid w:val="00357AC1"/>
    <w:rsid w:val="00360521"/>
    <w:rsid w:val="00362033"/>
    <w:rsid w:val="00362567"/>
    <w:rsid w:val="00362595"/>
    <w:rsid w:val="003625BE"/>
    <w:rsid w:val="003627C2"/>
    <w:rsid w:val="00362CFF"/>
    <w:rsid w:val="00362EAA"/>
    <w:rsid w:val="0036333B"/>
    <w:rsid w:val="00363440"/>
    <w:rsid w:val="00363BC1"/>
    <w:rsid w:val="00364616"/>
    <w:rsid w:val="003647FB"/>
    <w:rsid w:val="003649E4"/>
    <w:rsid w:val="00365304"/>
    <w:rsid w:val="00365FE9"/>
    <w:rsid w:val="00366348"/>
    <w:rsid w:val="0036649D"/>
    <w:rsid w:val="003668BE"/>
    <w:rsid w:val="0036697F"/>
    <w:rsid w:val="00366BFB"/>
    <w:rsid w:val="00366C7A"/>
    <w:rsid w:val="00367CC2"/>
    <w:rsid w:val="0037002F"/>
    <w:rsid w:val="003714DD"/>
    <w:rsid w:val="00371A3A"/>
    <w:rsid w:val="00371CAC"/>
    <w:rsid w:val="003727DA"/>
    <w:rsid w:val="003733BF"/>
    <w:rsid w:val="00373BB3"/>
    <w:rsid w:val="00373F0D"/>
    <w:rsid w:val="00373FDC"/>
    <w:rsid w:val="003742CD"/>
    <w:rsid w:val="00374C0B"/>
    <w:rsid w:val="003751E7"/>
    <w:rsid w:val="003762D0"/>
    <w:rsid w:val="003768A6"/>
    <w:rsid w:val="0037775C"/>
    <w:rsid w:val="00377B60"/>
    <w:rsid w:val="00380FD3"/>
    <w:rsid w:val="00381BE0"/>
    <w:rsid w:val="00381BF0"/>
    <w:rsid w:val="00382E69"/>
    <w:rsid w:val="00383725"/>
    <w:rsid w:val="0038440E"/>
    <w:rsid w:val="00384DF6"/>
    <w:rsid w:val="00384FCE"/>
    <w:rsid w:val="00385583"/>
    <w:rsid w:val="00386A6A"/>
    <w:rsid w:val="00386E8E"/>
    <w:rsid w:val="003870EE"/>
    <w:rsid w:val="00387495"/>
    <w:rsid w:val="00387DAB"/>
    <w:rsid w:val="003901CD"/>
    <w:rsid w:val="003919FC"/>
    <w:rsid w:val="00391CDF"/>
    <w:rsid w:val="0039293B"/>
    <w:rsid w:val="003938EB"/>
    <w:rsid w:val="00393F8F"/>
    <w:rsid w:val="00393FA0"/>
    <w:rsid w:val="0039443C"/>
    <w:rsid w:val="003946FF"/>
    <w:rsid w:val="003961E5"/>
    <w:rsid w:val="003962EA"/>
    <w:rsid w:val="00397310"/>
    <w:rsid w:val="00397D74"/>
    <w:rsid w:val="003A1089"/>
    <w:rsid w:val="003A110C"/>
    <w:rsid w:val="003A14AC"/>
    <w:rsid w:val="003A198E"/>
    <w:rsid w:val="003A22BA"/>
    <w:rsid w:val="003A2728"/>
    <w:rsid w:val="003A3222"/>
    <w:rsid w:val="003A33FF"/>
    <w:rsid w:val="003A493E"/>
    <w:rsid w:val="003A49D7"/>
    <w:rsid w:val="003A4C5A"/>
    <w:rsid w:val="003A56C1"/>
    <w:rsid w:val="003A58CA"/>
    <w:rsid w:val="003A5ABA"/>
    <w:rsid w:val="003A5FDA"/>
    <w:rsid w:val="003A6CB8"/>
    <w:rsid w:val="003A722E"/>
    <w:rsid w:val="003A72AD"/>
    <w:rsid w:val="003A7522"/>
    <w:rsid w:val="003A7BD1"/>
    <w:rsid w:val="003A7C4F"/>
    <w:rsid w:val="003B19D9"/>
    <w:rsid w:val="003B1A01"/>
    <w:rsid w:val="003B30D9"/>
    <w:rsid w:val="003B3F57"/>
    <w:rsid w:val="003B43F7"/>
    <w:rsid w:val="003B456E"/>
    <w:rsid w:val="003B4EF0"/>
    <w:rsid w:val="003B4F6D"/>
    <w:rsid w:val="003B5068"/>
    <w:rsid w:val="003B5696"/>
    <w:rsid w:val="003B5BA5"/>
    <w:rsid w:val="003B627C"/>
    <w:rsid w:val="003B638D"/>
    <w:rsid w:val="003B64E4"/>
    <w:rsid w:val="003B6863"/>
    <w:rsid w:val="003B724E"/>
    <w:rsid w:val="003C131D"/>
    <w:rsid w:val="003C1545"/>
    <w:rsid w:val="003C212C"/>
    <w:rsid w:val="003C2392"/>
    <w:rsid w:val="003C27D3"/>
    <w:rsid w:val="003C2C6E"/>
    <w:rsid w:val="003C3E0B"/>
    <w:rsid w:val="003C42A0"/>
    <w:rsid w:val="003C460A"/>
    <w:rsid w:val="003C46EF"/>
    <w:rsid w:val="003C4C07"/>
    <w:rsid w:val="003C5031"/>
    <w:rsid w:val="003C5605"/>
    <w:rsid w:val="003C5956"/>
    <w:rsid w:val="003C7A85"/>
    <w:rsid w:val="003C7C7D"/>
    <w:rsid w:val="003D0457"/>
    <w:rsid w:val="003D0A0D"/>
    <w:rsid w:val="003D0D86"/>
    <w:rsid w:val="003D1808"/>
    <w:rsid w:val="003D2B70"/>
    <w:rsid w:val="003D3B87"/>
    <w:rsid w:val="003D40F3"/>
    <w:rsid w:val="003D4457"/>
    <w:rsid w:val="003D4B6A"/>
    <w:rsid w:val="003D5554"/>
    <w:rsid w:val="003D68DE"/>
    <w:rsid w:val="003D6FA8"/>
    <w:rsid w:val="003D7AC6"/>
    <w:rsid w:val="003E06AB"/>
    <w:rsid w:val="003E0B2F"/>
    <w:rsid w:val="003E0DB8"/>
    <w:rsid w:val="003E1530"/>
    <w:rsid w:val="003E17A5"/>
    <w:rsid w:val="003E22BE"/>
    <w:rsid w:val="003E2D0E"/>
    <w:rsid w:val="003E31B4"/>
    <w:rsid w:val="003E346F"/>
    <w:rsid w:val="003E34B7"/>
    <w:rsid w:val="003E3B07"/>
    <w:rsid w:val="003E3F5F"/>
    <w:rsid w:val="003E4801"/>
    <w:rsid w:val="003E51BD"/>
    <w:rsid w:val="003E56A2"/>
    <w:rsid w:val="003E5ABC"/>
    <w:rsid w:val="003E66D9"/>
    <w:rsid w:val="003E76F0"/>
    <w:rsid w:val="003E7D44"/>
    <w:rsid w:val="003F17A9"/>
    <w:rsid w:val="003F1947"/>
    <w:rsid w:val="003F1BAB"/>
    <w:rsid w:val="003F219A"/>
    <w:rsid w:val="003F33C5"/>
    <w:rsid w:val="003F3573"/>
    <w:rsid w:val="003F396D"/>
    <w:rsid w:val="003F3E54"/>
    <w:rsid w:val="003F3F18"/>
    <w:rsid w:val="003F408F"/>
    <w:rsid w:val="003F40E8"/>
    <w:rsid w:val="003F4FB4"/>
    <w:rsid w:val="003F6C96"/>
    <w:rsid w:val="003F7284"/>
    <w:rsid w:val="0040138F"/>
    <w:rsid w:val="00401435"/>
    <w:rsid w:val="00401B45"/>
    <w:rsid w:val="00401BB4"/>
    <w:rsid w:val="00401C1D"/>
    <w:rsid w:val="0040266E"/>
    <w:rsid w:val="00402B86"/>
    <w:rsid w:val="00402D21"/>
    <w:rsid w:val="004030D7"/>
    <w:rsid w:val="00403D3E"/>
    <w:rsid w:val="00404341"/>
    <w:rsid w:val="00404C58"/>
    <w:rsid w:val="00406405"/>
    <w:rsid w:val="004068BF"/>
    <w:rsid w:val="004073C9"/>
    <w:rsid w:val="00407D70"/>
    <w:rsid w:val="00410D2E"/>
    <w:rsid w:val="00410EE3"/>
    <w:rsid w:val="00411255"/>
    <w:rsid w:val="00411307"/>
    <w:rsid w:val="004114AF"/>
    <w:rsid w:val="00411B39"/>
    <w:rsid w:val="00412172"/>
    <w:rsid w:val="004122BA"/>
    <w:rsid w:val="00412821"/>
    <w:rsid w:val="00412A93"/>
    <w:rsid w:val="00412BDB"/>
    <w:rsid w:val="00412C06"/>
    <w:rsid w:val="00413F04"/>
    <w:rsid w:val="004147AD"/>
    <w:rsid w:val="00415082"/>
    <w:rsid w:val="00415360"/>
    <w:rsid w:val="004158D6"/>
    <w:rsid w:val="00416504"/>
    <w:rsid w:val="0041690B"/>
    <w:rsid w:val="00417278"/>
    <w:rsid w:val="00420CAF"/>
    <w:rsid w:val="004216D8"/>
    <w:rsid w:val="0042179E"/>
    <w:rsid w:val="00421EAA"/>
    <w:rsid w:val="004225D4"/>
    <w:rsid w:val="00422E2B"/>
    <w:rsid w:val="00422E54"/>
    <w:rsid w:val="00423F47"/>
    <w:rsid w:val="00424350"/>
    <w:rsid w:val="00424ABB"/>
    <w:rsid w:val="00425C14"/>
    <w:rsid w:val="00426A96"/>
    <w:rsid w:val="00427563"/>
    <w:rsid w:val="0043012F"/>
    <w:rsid w:val="0043027E"/>
    <w:rsid w:val="0043043B"/>
    <w:rsid w:val="00430863"/>
    <w:rsid w:val="0043145C"/>
    <w:rsid w:val="004321C9"/>
    <w:rsid w:val="00433217"/>
    <w:rsid w:val="0043333C"/>
    <w:rsid w:val="00433EF8"/>
    <w:rsid w:val="00434011"/>
    <w:rsid w:val="00434BEB"/>
    <w:rsid w:val="0043530B"/>
    <w:rsid w:val="0043600E"/>
    <w:rsid w:val="004362BC"/>
    <w:rsid w:val="00436C16"/>
    <w:rsid w:val="00436CC4"/>
    <w:rsid w:val="00436F82"/>
    <w:rsid w:val="00437C4B"/>
    <w:rsid w:val="00437C69"/>
    <w:rsid w:val="004401D7"/>
    <w:rsid w:val="004403A4"/>
    <w:rsid w:val="004404C6"/>
    <w:rsid w:val="004405FC"/>
    <w:rsid w:val="00441534"/>
    <w:rsid w:val="00441B60"/>
    <w:rsid w:val="00442555"/>
    <w:rsid w:val="004428DE"/>
    <w:rsid w:val="004429A9"/>
    <w:rsid w:val="00442BF4"/>
    <w:rsid w:val="0044318E"/>
    <w:rsid w:val="004433D4"/>
    <w:rsid w:val="0044342F"/>
    <w:rsid w:val="004435AC"/>
    <w:rsid w:val="00443FD0"/>
    <w:rsid w:val="00444149"/>
    <w:rsid w:val="004442C5"/>
    <w:rsid w:val="00445FB3"/>
    <w:rsid w:val="00446465"/>
    <w:rsid w:val="004466AC"/>
    <w:rsid w:val="00450118"/>
    <w:rsid w:val="0045039B"/>
    <w:rsid w:val="0045050C"/>
    <w:rsid w:val="00450B48"/>
    <w:rsid w:val="00451423"/>
    <w:rsid w:val="00451B2E"/>
    <w:rsid w:val="00451C6E"/>
    <w:rsid w:val="00451D2A"/>
    <w:rsid w:val="004523DE"/>
    <w:rsid w:val="004528D0"/>
    <w:rsid w:val="00452A54"/>
    <w:rsid w:val="00452BF5"/>
    <w:rsid w:val="00453954"/>
    <w:rsid w:val="004539BE"/>
    <w:rsid w:val="00453CE4"/>
    <w:rsid w:val="00453D3F"/>
    <w:rsid w:val="00453ED5"/>
    <w:rsid w:val="004548A0"/>
    <w:rsid w:val="00454CD5"/>
    <w:rsid w:val="00454EFB"/>
    <w:rsid w:val="004552C9"/>
    <w:rsid w:val="00455367"/>
    <w:rsid w:val="004565B7"/>
    <w:rsid w:val="00457ED2"/>
    <w:rsid w:val="0046023B"/>
    <w:rsid w:val="00461B39"/>
    <w:rsid w:val="0046274E"/>
    <w:rsid w:val="00462FCE"/>
    <w:rsid w:val="004636DD"/>
    <w:rsid w:val="00463FAF"/>
    <w:rsid w:val="00464C65"/>
    <w:rsid w:val="00465620"/>
    <w:rsid w:val="00465B6F"/>
    <w:rsid w:val="00466E58"/>
    <w:rsid w:val="00467682"/>
    <w:rsid w:val="00467BAC"/>
    <w:rsid w:val="00467CE3"/>
    <w:rsid w:val="00467E67"/>
    <w:rsid w:val="00470BAE"/>
    <w:rsid w:val="004710A3"/>
    <w:rsid w:val="00472108"/>
    <w:rsid w:val="00472686"/>
    <w:rsid w:val="004730A2"/>
    <w:rsid w:val="0047323E"/>
    <w:rsid w:val="00474170"/>
    <w:rsid w:val="004747B5"/>
    <w:rsid w:val="0047496F"/>
    <w:rsid w:val="00474ADC"/>
    <w:rsid w:val="004751EB"/>
    <w:rsid w:val="004758E9"/>
    <w:rsid w:val="00476EA4"/>
    <w:rsid w:val="00476F1D"/>
    <w:rsid w:val="004774F8"/>
    <w:rsid w:val="00477F06"/>
    <w:rsid w:val="00480378"/>
    <w:rsid w:val="0048079C"/>
    <w:rsid w:val="00480C08"/>
    <w:rsid w:val="00480DAB"/>
    <w:rsid w:val="00480E1D"/>
    <w:rsid w:val="00480E30"/>
    <w:rsid w:val="00481479"/>
    <w:rsid w:val="004825EC"/>
    <w:rsid w:val="004826D2"/>
    <w:rsid w:val="00483E86"/>
    <w:rsid w:val="0048424E"/>
    <w:rsid w:val="004842CC"/>
    <w:rsid w:val="00484676"/>
    <w:rsid w:val="00484C81"/>
    <w:rsid w:val="00484E5E"/>
    <w:rsid w:val="0048630F"/>
    <w:rsid w:val="00486747"/>
    <w:rsid w:val="00487AC4"/>
    <w:rsid w:val="00487DAA"/>
    <w:rsid w:val="0049041C"/>
    <w:rsid w:val="00490676"/>
    <w:rsid w:val="004913EB"/>
    <w:rsid w:val="00492159"/>
    <w:rsid w:val="00492724"/>
    <w:rsid w:val="00492AC5"/>
    <w:rsid w:val="0049399D"/>
    <w:rsid w:val="00493A24"/>
    <w:rsid w:val="00493B4F"/>
    <w:rsid w:val="0049445E"/>
    <w:rsid w:val="00494C1A"/>
    <w:rsid w:val="00495114"/>
    <w:rsid w:val="004952C4"/>
    <w:rsid w:val="004953CC"/>
    <w:rsid w:val="004955B1"/>
    <w:rsid w:val="004959E6"/>
    <w:rsid w:val="00496210"/>
    <w:rsid w:val="00496806"/>
    <w:rsid w:val="00496961"/>
    <w:rsid w:val="00497226"/>
    <w:rsid w:val="0049729D"/>
    <w:rsid w:val="00497720"/>
    <w:rsid w:val="00497739"/>
    <w:rsid w:val="00497916"/>
    <w:rsid w:val="004A086E"/>
    <w:rsid w:val="004A0960"/>
    <w:rsid w:val="004A1D84"/>
    <w:rsid w:val="004A1F94"/>
    <w:rsid w:val="004A3028"/>
    <w:rsid w:val="004A3F35"/>
    <w:rsid w:val="004A40D1"/>
    <w:rsid w:val="004A431B"/>
    <w:rsid w:val="004A4B94"/>
    <w:rsid w:val="004A4E6D"/>
    <w:rsid w:val="004A5441"/>
    <w:rsid w:val="004A5C71"/>
    <w:rsid w:val="004A6F8C"/>
    <w:rsid w:val="004A7769"/>
    <w:rsid w:val="004B053D"/>
    <w:rsid w:val="004B0564"/>
    <w:rsid w:val="004B07AA"/>
    <w:rsid w:val="004B0CD4"/>
    <w:rsid w:val="004B0EA7"/>
    <w:rsid w:val="004B112A"/>
    <w:rsid w:val="004B1B69"/>
    <w:rsid w:val="004B1F66"/>
    <w:rsid w:val="004B2F9A"/>
    <w:rsid w:val="004B4093"/>
    <w:rsid w:val="004B4104"/>
    <w:rsid w:val="004B4A71"/>
    <w:rsid w:val="004B4AF2"/>
    <w:rsid w:val="004B4CC9"/>
    <w:rsid w:val="004B5B01"/>
    <w:rsid w:val="004B5D98"/>
    <w:rsid w:val="004B5ED4"/>
    <w:rsid w:val="004B5F75"/>
    <w:rsid w:val="004B6105"/>
    <w:rsid w:val="004B6381"/>
    <w:rsid w:val="004B6891"/>
    <w:rsid w:val="004B6B0B"/>
    <w:rsid w:val="004B6C0D"/>
    <w:rsid w:val="004B72A3"/>
    <w:rsid w:val="004C03E2"/>
    <w:rsid w:val="004C0440"/>
    <w:rsid w:val="004C0AB6"/>
    <w:rsid w:val="004C1BFC"/>
    <w:rsid w:val="004C21AB"/>
    <w:rsid w:val="004C33B0"/>
    <w:rsid w:val="004C355E"/>
    <w:rsid w:val="004C3CE9"/>
    <w:rsid w:val="004C43F2"/>
    <w:rsid w:val="004C483F"/>
    <w:rsid w:val="004C4D6D"/>
    <w:rsid w:val="004C4DCA"/>
    <w:rsid w:val="004C4E88"/>
    <w:rsid w:val="004C540C"/>
    <w:rsid w:val="004C57A4"/>
    <w:rsid w:val="004C586A"/>
    <w:rsid w:val="004C610F"/>
    <w:rsid w:val="004C6B09"/>
    <w:rsid w:val="004C6D46"/>
    <w:rsid w:val="004C7585"/>
    <w:rsid w:val="004C7B82"/>
    <w:rsid w:val="004C7CF6"/>
    <w:rsid w:val="004C7F0C"/>
    <w:rsid w:val="004D1454"/>
    <w:rsid w:val="004D1776"/>
    <w:rsid w:val="004D1AFF"/>
    <w:rsid w:val="004D1B5B"/>
    <w:rsid w:val="004D1BB1"/>
    <w:rsid w:val="004D235E"/>
    <w:rsid w:val="004D243B"/>
    <w:rsid w:val="004D246F"/>
    <w:rsid w:val="004D2515"/>
    <w:rsid w:val="004D2796"/>
    <w:rsid w:val="004D2F30"/>
    <w:rsid w:val="004D3468"/>
    <w:rsid w:val="004D38E1"/>
    <w:rsid w:val="004D3CB6"/>
    <w:rsid w:val="004D480A"/>
    <w:rsid w:val="004D4FEB"/>
    <w:rsid w:val="004D576A"/>
    <w:rsid w:val="004D585A"/>
    <w:rsid w:val="004D6309"/>
    <w:rsid w:val="004D64FC"/>
    <w:rsid w:val="004D690A"/>
    <w:rsid w:val="004D6B9D"/>
    <w:rsid w:val="004D6FC3"/>
    <w:rsid w:val="004D7727"/>
    <w:rsid w:val="004D7889"/>
    <w:rsid w:val="004E0001"/>
    <w:rsid w:val="004E0D0D"/>
    <w:rsid w:val="004E1703"/>
    <w:rsid w:val="004E17FB"/>
    <w:rsid w:val="004E1BB5"/>
    <w:rsid w:val="004E2970"/>
    <w:rsid w:val="004E38E7"/>
    <w:rsid w:val="004E3C58"/>
    <w:rsid w:val="004E3D8C"/>
    <w:rsid w:val="004E3EE6"/>
    <w:rsid w:val="004E5007"/>
    <w:rsid w:val="004E53A8"/>
    <w:rsid w:val="004E586A"/>
    <w:rsid w:val="004E599D"/>
    <w:rsid w:val="004E5D76"/>
    <w:rsid w:val="004E5DDD"/>
    <w:rsid w:val="004E6085"/>
    <w:rsid w:val="004E61B4"/>
    <w:rsid w:val="004E63B1"/>
    <w:rsid w:val="004E6BD3"/>
    <w:rsid w:val="004E6D38"/>
    <w:rsid w:val="004E6F36"/>
    <w:rsid w:val="004E6F54"/>
    <w:rsid w:val="004E728B"/>
    <w:rsid w:val="004E78C5"/>
    <w:rsid w:val="004E7B8F"/>
    <w:rsid w:val="004E7EE4"/>
    <w:rsid w:val="004E7FE2"/>
    <w:rsid w:val="004F00BC"/>
    <w:rsid w:val="004F0643"/>
    <w:rsid w:val="004F0E5B"/>
    <w:rsid w:val="004F1057"/>
    <w:rsid w:val="004F1355"/>
    <w:rsid w:val="004F1EC7"/>
    <w:rsid w:val="004F1FAC"/>
    <w:rsid w:val="004F26F6"/>
    <w:rsid w:val="004F280D"/>
    <w:rsid w:val="004F3163"/>
    <w:rsid w:val="004F3885"/>
    <w:rsid w:val="004F4651"/>
    <w:rsid w:val="004F481A"/>
    <w:rsid w:val="004F4EEC"/>
    <w:rsid w:val="004F5322"/>
    <w:rsid w:val="004F5C54"/>
    <w:rsid w:val="004F6016"/>
    <w:rsid w:val="004F6287"/>
    <w:rsid w:val="004F6CDE"/>
    <w:rsid w:val="004F6E99"/>
    <w:rsid w:val="00500619"/>
    <w:rsid w:val="00500BDE"/>
    <w:rsid w:val="00500CBF"/>
    <w:rsid w:val="005016D5"/>
    <w:rsid w:val="00501A7B"/>
    <w:rsid w:val="00501D7C"/>
    <w:rsid w:val="00501DA8"/>
    <w:rsid w:val="00501DD6"/>
    <w:rsid w:val="00502702"/>
    <w:rsid w:val="0050273B"/>
    <w:rsid w:val="0050274F"/>
    <w:rsid w:val="00502C37"/>
    <w:rsid w:val="00502E65"/>
    <w:rsid w:val="00505B1A"/>
    <w:rsid w:val="00505C7D"/>
    <w:rsid w:val="00506889"/>
    <w:rsid w:val="00506C0F"/>
    <w:rsid w:val="00506D74"/>
    <w:rsid w:val="0050723E"/>
    <w:rsid w:val="00507C99"/>
    <w:rsid w:val="00510E08"/>
    <w:rsid w:val="00511024"/>
    <w:rsid w:val="005117C1"/>
    <w:rsid w:val="00511CE2"/>
    <w:rsid w:val="00511ED4"/>
    <w:rsid w:val="00512B4D"/>
    <w:rsid w:val="0051318F"/>
    <w:rsid w:val="005134D8"/>
    <w:rsid w:val="0051383E"/>
    <w:rsid w:val="00513E21"/>
    <w:rsid w:val="00514F3B"/>
    <w:rsid w:val="005150E9"/>
    <w:rsid w:val="00515990"/>
    <w:rsid w:val="00515B58"/>
    <w:rsid w:val="00516AB2"/>
    <w:rsid w:val="005170E0"/>
    <w:rsid w:val="005176FC"/>
    <w:rsid w:val="00517C8C"/>
    <w:rsid w:val="00517F36"/>
    <w:rsid w:val="0052095A"/>
    <w:rsid w:val="0052236A"/>
    <w:rsid w:val="00522F25"/>
    <w:rsid w:val="005237CF"/>
    <w:rsid w:val="0052536A"/>
    <w:rsid w:val="0052614B"/>
    <w:rsid w:val="0052707F"/>
    <w:rsid w:val="005274D2"/>
    <w:rsid w:val="00530BDC"/>
    <w:rsid w:val="005318FA"/>
    <w:rsid w:val="00531DE2"/>
    <w:rsid w:val="00531FD7"/>
    <w:rsid w:val="0053325D"/>
    <w:rsid w:val="005338C7"/>
    <w:rsid w:val="005343E6"/>
    <w:rsid w:val="00534429"/>
    <w:rsid w:val="00534CE1"/>
    <w:rsid w:val="00536C7A"/>
    <w:rsid w:val="00536F03"/>
    <w:rsid w:val="00537025"/>
    <w:rsid w:val="00537E58"/>
    <w:rsid w:val="00540129"/>
    <w:rsid w:val="0054039C"/>
    <w:rsid w:val="00540AB3"/>
    <w:rsid w:val="00540F1B"/>
    <w:rsid w:val="0054139C"/>
    <w:rsid w:val="005418AC"/>
    <w:rsid w:val="00541F56"/>
    <w:rsid w:val="00542446"/>
    <w:rsid w:val="005433F2"/>
    <w:rsid w:val="0054347C"/>
    <w:rsid w:val="00543BB3"/>
    <w:rsid w:val="00544942"/>
    <w:rsid w:val="00544F64"/>
    <w:rsid w:val="0054536F"/>
    <w:rsid w:val="005455F3"/>
    <w:rsid w:val="0054580A"/>
    <w:rsid w:val="00545B09"/>
    <w:rsid w:val="00545C2F"/>
    <w:rsid w:val="005468C9"/>
    <w:rsid w:val="0054699A"/>
    <w:rsid w:val="00546D06"/>
    <w:rsid w:val="005470C7"/>
    <w:rsid w:val="0054710C"/>
    <w:rsid w:val="005479D7"/>
    <w:rsid w:val="00550737"/>
    <w:rsid w:val="00550861"/>
    <w:rsid w:val="005510FD"/>
    <w:rsid w:val="005514B7"/>
    <w:rsid w:val="00551F61"/>
    <w:rsid w:val="00552756"/>
    <w:rsid w:val="005536B7"/>
    <w:rsid w:val="0055385D"/>
    <w:rsid w:val="00553B1E"/>
    <w:rsid w:val="0055473F"/>
    <w:rsid w:val="005548BD"/>
    <w:rsid w:val="00554A00"/>
    <w:rsid w:val="00555191"/>
    <w:rsid w:val="0055560C"/>
    <w:rsid w:val="005565F3"/>
    <w:rsid w:val="00557035"/>
    <w:rsid w:val="00557053"/>
    <w:rsid w:val="00557B0B"/>
    <w:rsid w:val="0056095E"/>
    <w:rsid w:val="0056155A"/>
    <w:rsid w:val="0056164C"/>
    <w:rsid w:val="00562474"/>
    <w:rsid w:val="005627C4"/>
    <w:rsid w:val="00562C8B"/>
    <w:rsid w:val="0056327E"/>
    <w:rsid w:val="0056354D"/>
    <w:rsid w:val="00563687"/>
    <w:rsid w:val="005644ED"/>
    <w:rsid w:val="00564905"/>
    <w:rsid w:val="00564A8E"/>
    <w:rsid w:val="005652E3"/>
    <w:rsid w:val="0056533F"/>
    <w:rsid w:val="005655D9"/>
    <w:rsid w:val="00565807"/>
    <w:rsid w:val="00565F4A"/>
    <w:rsid w:val="0056633B"/>
    <w:rsid w:val="00566441"/>
    <w:rsid w:val="005666CD"/>
    <w:rsid w:val="0056679B"/>
    <w:rsid w:val="00566819"/>
    <w:rsid w:val="00566A8E"/>
    <w:rsid w:val="00566D0C"/>
    <w:rsid w:val="0056721D"/>
    <w:rsid w:val="00567409"/>
    <w:rsid w:val="0056752A"/>
    <w:rsid w:val="00567A45"/>
    <w:rsid w:val="00567E7C"/>
    <w:rsid w:val="005706FA"/>
    <w:rsid w:val="00570E3B"/>
    <w:rsid w:val="0057103D"/>
    <w:rsid w:val="00572548"/>
    <w:rsid w:val="005725C4"/>
    <w:rsid w:val="0057266E"/>
    <w:rsid w:val="005728E4"/>
    <w:rsid w:val="00573E5B"/>
    <w:rsid w:val="0057433E"/>
    <w:rsid w:val="00575113"/>
    <w:rsid w:val="005755E6"/>
    <w:rsid w:val="0057566E"/>
    <w:rsid w:val="00575727"/>
    <w:rsid w:val="00576D2D"/>
    <w:rsid w:val="005770E3"/>
    <w:rsid w:val="00577463"/>
    <w:rsid w:val="005776A0"/>
    <w:rsid w:val="00577B27"/>
    <w:rsid w:val="00581E2F"/>
    <w:rsid w:val="00583B79"/>
    <w:rsid w:val="005845B7"/>
    <w:rsid w:val="00585064"/>
    <w:rsid w:val="00585D0B"/>
    <w:rsid w:val="00586401"/>
    <w:rsid w:val="00586638"/>
    <w:rsid w:val="00586DB9"/>
    <w:rsid w:val="00587646"/>
    <w:rsid w:val="00587B94"/>
    <w:rsid w:val="00590A33"/>
    <w:rsid w:val="00591AEA"/>
    <w:rsid w:val="005925A2"/>
    <w:rsid w:val="005929AC"/>
    <w:rsid w:val="00592CDD"/>
    <w:rsid w:val="00593195"/>
    <w:rsid w:val="00594ACC"/>
    <w:rsid w:val="00594D23"/>
    <w:rsid w:val="00594EB1"/>
    <w:rsid w:val="0059519C"/>
    <w:rsid w:val="00595297"/>
    <w:rsid w:val="005954FB"/>
    <w:rsid w:val="00595D7E"/>
    <w:rsid w:val="0059699D"/>
    <w:rsid w:val="00596B62"/>
    <w:rsid w:val="00596DB5"/>
    <w:rsid w:val="005A0159"/>
    <w:rsid w:val="005A075C"/>
    <w:rsid w:val="005A0F2F"/>
    <w:rsid w:val="005A1A4E"/>
    <w:rsid w:val="005A2442"/>
    <w:rsid w:val="005A2CA3"/>
    <w:rsid w:val="005A2FCB"/>
    <w:rsid w:val="005A34C6"/>
    <w:rsid w:val="005A379E"/>
    <w:rsid w:val="005A3930"/>
    <w:rsid w:val="005A423B"/>
    <w:rsid w:val="005A47E2"/>
    <w:rsid w:val="005A48D6"/>
    <w:rsid w:val="005A4A31"/>
    <w:rsid w:val="005A4C4F"/>
    <w:rsid w:val="005A4DB1"/>
    <w:rsid w:val="005A4E77"/>
    <w:rsid w:val="005A5890"/>
    <w:rsid w:val="005A5A1B"/>
    <w:rsid w:val="005A635E"/>
    <w:rsid w:val="005A6DB0"/>
    <w:rsid w:val="005A73D2"/>
    <w:rsid w:val="005B03A0"/>
    <w:rsid w:val="005B07D1"/>
    <w:rsid w:val="005B0B0C"/>
    <w:rsid w:val="005B0EEA"/>
    <w:rsid w:val="005B1720"/>
    <w:rsid w:val="005B197E"/>
    <w:rsid w:val="005B1993"/>
    <w:rsid w:val="005B1A22"/>
    <w:rsid w:val="005B25C2"/>
    <w:rsid w:val="005B272E"/>
    <w:rsid w:val="005B28EB"/>
    <w:rsid w:val="005B29ED"/>
    <w:rsid w:val="005B2DA6"/>
    <w:rsid w:val="005B426D"/>
    <w:rsid w:val="005B4914"/>
    <w:rsid w:val="005B50D1"/>
    <w:rsid w:val="005B5122"/>
    <w:rsid w:val="005B6B2F"/>
    <w:rsid w:val="005B7131"/>
    <w:rsid w:val="005C068A"/>
    <w:rsid w:val="005C1410"/>
    <w:rsid w:val="005C144A"/>
    <w:rsid w:val="005C19B3"/>
    <w:rsid w:val="005C1DC4"/>
    <w:rsid w:val="005C1E66"/>
    <w:rsid w:val="005C25DE"/>
    <w:rsid w:val="005C3F14"/>
    <w:rsid w:val="005C45E0"/>
    <w:rsid w:val="005C60AE"/>
    <w:rsid w:val="005C6AA0"/>
    <w:rsid w:val="005C7574"/>
    <w:rsid w:val="005D061F"/>
    <w:rsid w:val="005D1263"/>
    <w:rsid w:val="005D32D9"/>
    <w:rsid w:val="005D4CEC"/>
    <w:rsid w:val="005D553F"/>
    <w:rsid w:val="005D5806"/>
    <w:rsid w:val="005D62FF"/>
    <w:rsid w:val="005D6938"/>
    <w:rsid w:val="005E0D24"/>
    <w:rsid w:val="005E0D68"/>
    <w:rsid w:val="005E0E4A"/>
    <w:rsid w:val="005E0EB6"/>
    <w:rsid w:val="005E18B8"/>
    <w:rsid w:val="005E1B97"/>
    <w:rsid w:val="005E1DA1"/>
    <w:rsid w:val="005E273E"/>
    <w:rsid w:val="005E29CF"/>
    <w:rsid w:val="005E2B69"/>
    <w:rsid w:val="005E2F55"/>
    <w:rsid w:val="005E319E"/>
    <w:rsid w:val="005E4EF1"/>
    <w:rsid w:val="005E510B"/>
    <w:rsid w:val="005E5193"/>
    <w:rsid w:val="005E545D"/>
    <w:rsid w:val="005E5569"/>
    <w:rsid w:val="005E5CE5"/>
    <w:rsid w:val="005E5F1E"/>
    <w:rsid w:val="005E634B"/>
    <w:rsid w:val="005E6BF1"/>
    <w:rsid w:val="005E6D52"/>
    <w:rsid w:val="005E7087"/>
    <w:rsid w:val="005E7129"/>
    <w:rsid w:val="005E753E"/>
    <w:rsid w:val="005E7AC8"/>
    <w:rsid w:val="005E7C9B"/>
    <w:rsid w:val="005F03FA"/>
    <w:rsid w:val="005F0707"/>
    <w:rsid w:val="005F07D6"/>
    <w:rsid w:val="005F1354"/>
    <w:rsid w:val="005F20AC"/>
    <w:rsid w:val="005F2189"/>
    <w:rsid w:val="005F252C"/>
    <w:rsid w:val="005F273C"/>
    <w:rsid w:val="005F2B3B"/>
    <w:rsid w:val="005F450A"/>
    <w:rsid w:val="005F4C14"/>
    <w:rsid w:val="005F5CE2"/>
    <w:rsid w:val="005F5D9C"/>
    <w:rsid w:val="005F6385"/>
    <w:rsid w:val="005F6BB8"/>
    <w:rsid w:val="005F6CB9"/>
    <w:rsid w:val="005F70F4"/>
    <w:rsid w:val="005F7243"/>
    <w:rsid w:val="005F7B01"/>
    <w:rsid w:val="005F7C4B"/>
    <w:rsid w:val="005F7D50"/>
    <w:rsid w:val="00600335"/>
    <w:rsid w:val="0060172E"/>
    <w:rsid w:val="00601A9C"/>
    <w:rsid w:val="00601BDD"/>
    <w:rsid w:val="00602BF4"/>
    <w:rsid w:val="00602DF6"/>
    <w:rsid w:val="0060317D"/>
    <w:rsid w:val="00603327"/>
    <w:rsid w:val="006040EC"/>
    <w:rsid w:val="00604E1F"/>
    <w:rsid w:val="006050E0"/>
    <w:rsid w:val="006050F2"/>
    <w:rsid w:val="00605541"/>
    <w:rsid w:val="00605557"/>
    <w:rsid w:val="0060577F"/>
    <w:rsid w:val="00606322"/>
    <w:rsid w:val="00606A51"/>
    <w:rsid w:val="006072ED"/>
    <w:rsid w:val="0061089F"/>
    <w:rsid w:val="00610CA2"/>
    <w:rsid w:val="0061110A"/>
    <w:rsid w:val="0061198F"/>
    <w:rsid w:val="00611B28"/>
    <w:rsid w:val="00612B41"/>
    <w:rsid w:val="00612F64"/>
    <w:rsid w:val="0061376A"/>
    <w:rsid w:val="006137C7"/>
    <w:rsid w:val="00613FA1"/>
    <w:rsid w:val="00614577"/>
    <w:rsid w:val="006159A6"/>
    <w:rsid w:val="00615D1B"/>
    <w:rsid w:val="00615E76"/>
    <w:rsid w:val="006160B3"/>
    <w:rsid w:val="00616101"/>
    <w:rsid w:val="00616770"/>
    <w:rsid w:val="00616888"/>
    <w:rsid w:val="00616894"/>
    <w:rsid w:val="006168F1"/>
    <w:rsid w:val="00617F17"/>
    <w:rsid w:val="00620142"/>
    <w:rsid w:val="006206B9"/>
    <w:rsid w:val="0062159C"/>
    <w:rsid w:val="00621D7B"/>
    <w:rsid w:val="0062288C"/>
    <w:rsid w:val="006234DB"/>
    <w:rsid w:val="00623F95"/>
    <w:rsid w:val="006246BE"/>
    <w:rsid w:val="006247E7"/>
    <w:rsid w:val="00625034"/>
    <w:rsid w:val="00625066"/>
    <w:rsid w:val="00625CB5"/>
    <w:rsid w:val="006268BB"/>
    <w:rsid w:val="00627034"/>
    <w:rsid w:val="00627E81"/>
    <w:rsid w:val="00630489"/>
    <w:rsid w:val="00630DC5"/>
    <w:rsid w:val="00631111"/>
    <w:rsid w:val="00631373"/>
    <w:rsid w:val="00631583"/>
    <w:rsid w:val="00631C01"/>
    <w:rsid w:val="0063301C"/>
    <w:rsid w:val="00633141"/>
    <w:rsid w:val="00634076"/>
    <w:rsid w:val="006360E9"/>
    <w:rsid w:val="00636900"/>
    <w:rsid w:val="0063766F"/>
    <w:rsid w:val="00640386"/>
    <w:rsid w:val="0064093B"/>
    <w:rsid w:val="00641009"/>
    <w:rsid w:val="00641873"/>
    <w:rsid w:val="006418A2"/>
    <w:rsid w:val="006421F9"/>
    <w:rsid w:val="0064251A"/>
    <w:rsid w:val="00642A33"/>
    <w:rsid w:val="006430F5"/>
    <w:rsid w:val="00643901"/>
    <w:rsid w:val="00643D98"/>
    <w:rsid w:val="00643E20"/>
    <w:rsid w:val="006441E2"/>
    <w:rsid w:val="006443E7"/>
    <w:rsid w:val="00644598"/>
    <w:rsid w:val="00644BBC"/>
    <w:rsid w:val="00644D6D"/>
    <w:rsid w:val="00644DD8"/>
    <w:rsid w:val="00645875"/>
    <w:rsid w:val="00646322"/>
    <w:rsid w:val="00646EE4"/>
    <w:rsid w:val="0064733A"/>
    <w:rsid w:val="0065062B"/>
    <w:rsid w:val="006506CC"/>
    <w:rsid w:val="00650AB0"/>
    <w:rsid w:val="00650D72"/>
    <w:rsid w:val="00650DAD"/>
    <w:rsid w:val="00651106"/>
    <w:rsid w:val="0065131F"/>
    <w:rsid w:val="0065177F"/>
    <w:rsid w:val="00651D24"/>
    <w:rsid w:val="00651FCC"/>
    <w:rsid w:val="006529B5"/>
    <w:rsid w:val="0065322A"/>
    <w:rsid w:val="00653306"/>
    <w:rsid w:val="0065338C"/>
    <w:rsid w:val="0065340B"/>
    <w:rsid w:val="0065377D"/>
    <w:rsid w:val="00653A48"/>
    <w:rsid w:val="00653CE6"/>
    <w:rsid w:val="00654E34"/>
    <w:rsid w:val="00655399"/>
    <w:rsid w:val="00655953"/>
    <w:rsid w:val="00655AE7"/>
    <w:rsid w:val="00655E8A"/>
    <w:rsid w:val="00655EE6"/>
    <w:rsid w:val="0065660C"/>
    <w:rsid w:val="006568C9"/>
    <w:rsid w:val="00657385"/>
    <w:rsid w:val="0065779A"/>
    <w:rsid w:val="00657D27"/>
    <w:rsid w:val="00660CA6"/>
    <w:rsid w:val="0066113A"/>
    <w:rsid w:val="0066500C"/>
    <w:rsid w:val="00665875"/>
    <w:rsid w:val="0066681F"/>
    <w:rsid w:val="00666B71"/>
    <w:rsid w:val="00667102"/>
    <w:rsid w:val="00667F88"/>
    <w:rsid w:val="00667FE6"/>
    <w:rsid w:val="0067031A"/>
    <w:rsid w:val="00670325"/>
    <w:rsid w:val="00670A93"/>
    <w:rsid w:val="00671321"/>
    <w:rsid w:val="00671A73"/>
    <w:rsid w:val="00672F3C"/>
    <w:rsid w:val="00672F94"/>
    <w:rsid w:val="00673139"/>
    <w:rsid w:val="006738E0"/>
    <w:rsid w:val="00673A31"/>
    <w:rsid w:val="0067467F"/>
    <w:rsid w:val="006750A9"/>
    <w:rsid w:val="0067521B"/>
    <w:rsid w:val="0067529E"/>
    <w:rsid w:val="0067588A"/>
    <w:rsid w:val="00675E0A"/>
    <w:rsid w:val="00677851"/>
    <w:rsid w:val="00680378"/>
    <w:rsid w:val="006819B3"/>
    <w:rsid w:val="00681A09"/>
    <w:rsid w:val="00681A48"/>
    <w:rsid w:val="0068249C"/>
    <w:rsid w:val="006828E3"/>
    <w:rsid w:val="006829E4"/>
    <w:rsid w:val="00682EC5"/>
    <w:rsid w:val="006833E6"/>
    <w:rsid w:val="00683D8D"/>
    <w:rsid w:val="006846A1"/>
    <w:rsid w:val="00684B19"/>
    <w:rsid w:val="0068503A"/>
    <w:rsid w:val="00685A23"/>
    <w:rsid w:val="006862A9"/>
    <w:rsid w:val="00686864"/>
    <w:rsid w:val="00686D7F"/>
    <w:rsid w:val="006875D0"/>
    <w:rsid w:val="006878EF"/>
    <w:rsid w:val="00690519"/>
    <w:rsid w:val="0069157B"/>
    <w:rsid w:val="00691B7B"/>
    <w:rsid w:val="006930A0"/>
    <w:rsid w:val="006931D7"/>
    <w:rsid w:val="00693C7A"/>
    <w:rsid w:val="00693EE6"/>
    <w:rsid w:val="006949FC"/>
    <w:rsid w:val="00694BBE"/>
    <w:rsid w:val="006955D7"/>
    <w:rsid w:val="006955D9"/>
    <w:rsid w:val="00695BF9"/>
    <w:rsid w:val="00695DF6"/>
    <w:rsid w:val="00696886"/>
    <w:rsid w:val="0069697D"/>
    <w:rsid w:val="00697162"/>
    <w:rsid w:val="00697174"/>
    <w:rsid w:val="00697482"/>
    <w:rsid w:val="00697EC1"/>
    <w:rsid w:val="00697FB3"/>
    <w:rsid w:val="006A0093"/>
    <w:rsid w:val="006A0C1F"/>
    <w:rsid w:val="006A0C4B"/>
    <w:rsid w:val="006A18BA"/>
    <w:rsid w:val="006A1BED"/>
    <w:rsid w:val="006A1C4D"/>
    <w:rsid w:val="006A1F77"/>
    <w:rsid w:val="006A3D19"/>
    <w:rsid w:val="006A4317"/>
    <w:rsid w:val="006A4E72"/>
    <w:rsid w:val="006A5689"/>
    <w:rsid w:val="006A589C"/>
    <w:rsid w:val="006A58F5"/>
    <w:rsid w:val="006A5B19"/>
    <w:rsid w:val="006A62E7"/>
    <w:rsid w:val="006A651B"/>
    <w:rsid w:val="006A6B18"/>
    <w:rsid w:val="006A71A1"/>
    <w:rsid w:val="006A79B3"/>
    <w:rsid w:val="006A7A23"/>
    <w:rsid w:val="006A7F68"/>
    <w:rsid w:val="006B242F"/>
    <w:rsid w:val="006B2670"/>
    <w:rsid w:val="006B2A28"/>
    <w:rsid w:val="006B2FA6"/>
    <w:rsid w:val="006B3F66"/>
    <w:rsid w:val="006B4132"/>
    <w:rsid w:val="006B58DE"/>
    <w:rsid w:val="006B5E44"/>
    <w:rsid w:val="006B5F94"/>
    <w:rsid w:val="006B6902"/>
    <w:rsid w:val="006B6D1B"/>
    <w:rsid w:val="006B7E62"/>
    <w:rsid w:val="006C0A51"/>
    <w:rsid w:val="006C0E7C"/>
    <w:rsid w:val="006C123A"/>
    <w:rsid w:val="006C12F3"/>
    <w:rsid w:val="006C15E3"/>
    <w:rsid w:val="006C1709"/>
    <w:rsid w:val="006C193A"/>
    <w:rsid w:val="006C1B23"/>
    <w:rsid w:val="006C2A88"/>
    <w:rsid w:val="006C37E9"/>
    <w:rsid w:val="006C427C"/>
    <w:rsid w:val="006C4C8E"/>
    <w:rsid w:val="006C4FC3"/>
    <w:rsid w:val="006C52D2"/>
    <w:rsid w:val="006C5809"/>
    <w:rsid w:val="006C5A29"/>
    <w:rsid w:val="006C6400"/>
    <w:rsid w:val="006C6BC5"/>
    <w:rsid w:val="006C6FA8"/>
    <w:rsid w:val="006D067E"/>
    <w:rsid w:val="006D0B88"/>
    <w:rsid w:val="006D0E29"/>
    <w:rsid w:val="006D0EF8"/>
    <w:rsid w:val="006D1A75"/>
    <w:rsid w:val="006D1B21"/>
    <w:rsid w:val="006D1B2C"/>
    <w:rsid w:val="006D26A5"/>
    <w:rsid w:val="006D4918"/>
    <w:rsid w:val="006D4BD2"/>
    <w:rsid w:val="006D4E41"/>
    <w:rsid w:val="006D4FC9"/>
    <w:rsid w:val="006D5265"/>
    <w:rsid w:val="006D5381"/>
    <w:rsid w:val="006D542F"/>
    <w:rsid w:val="006D59C5"/>
    <w:rsid w:val="006D5F0E"/>
    <w:rsid w:val="006D5FD7"/>
    <w:rsid w:val="006E00F2"/>
    <w:rsid w:val="006E0CA0"/>
    <w:rsid w:val="006E1528"/>
    <w:rsid w:val="006E1AFD"/>
    <w:rsid w:val="006E22B2"/>
    <w:rsid w:val="006E33F9"/>
    <w:rsid w:val="006E3463"/>
    <w:rsid w:val="006E3653"/>
    <w:rsid w:val="006E3723"/>
    <w:rsid w:val="006E54E4"/>
    <w:rsid w:val="006E5BA8"/>
    <w:rsid w:val="006E6FAE"/>
    <w:rsid w:val="006E70CF"/>
    <w:rsid w:val="006E70D9"/>
    <w:rsid w:val="006E7209"/>
    <w:rsid w:val="006E756D"/>
    <w:rsid w:val="006E77A3"/>
    <w:rsid w:val="006E794A"/>
    <w:rsid w:val="006F20DA"/>
    <w:rsid w:val="006F2BA8"/>
    <w:rsid w:val="006F2FE7"/>
    <w:rsid w:val="006F32DD"/>
    <w:rsid w:val="006F3321"/>
    <w:rsid w:val="006F48FA"/>
    <w:rsid w:val="006F4A11"/>
    <w:rsid w:val="006F4B61"/>
    <w:rsid w:val="006F5850"/>
    <w:rsid w:val="006F5890"/>
    <w:rsid w:val="006F64F5"/>
    <w:rsid w:val="006F771A"/>
    <w:rsid w:val="006F778D"/>
    <w:rsid w:val="0070083E"/>
    <w:rsid w:val="00700E57"/>
    <w:rsid w:val="00701206"/>
    <w:rsid w:val="0070141C"/>
    <w:rsid w:val="0070145E"/>
    <w:rsid w:val="00701D5E"/>
    <w:rsid w:val="00702ACE"/>
    <w:rsid w:val="00702CC3"/>
    <w:rsid w:val="007030F4"/>
    <w:rsid w:val="0070338C"/>
    <w:rsid w:val="007037E3"/>
    <w:rsid w:val="0070430B"/>
    <w:rsid w:val="0070489F"/>
    <w:rsid w:val="00704AE7"/>
    <w:rsid w:val="007054CF"/>
    <w:rsid w:val="00705925"/>
    <w:rsid w:val="00707407"/>
    <w:rsid w:val="0070773A"/>
    <w:rsid w:val="007101D0"/>
    <w:rsid w:val="00711230"/>
    <w:rsid w:val="00711B9C"/>
    <w:rsid w:val="00712222"/>
    <w:rsid w:val="007131F0"/>
    <w:rsid w:val="0071334A"/>
    <w:rsid w:val="00713378"/>
    <w:rsid w:val="00713901"/>
    <w:rsid w:val="00713A7E"/>
    <w:rsid w:val="0071435E"/>
    <w:rsid w:val="00714816"/>
    <w:rsid w:val="0071509F"/>
    <w:rsid w:val="00715590"/>
    <w:rsid w:val="00716508"/>
    <w:rsid w:val="00716FA9"/>
    <w:rsid w:val="00717415"/>
    <w:rsid w:val="00717B1E"/>
    <w:rsid w:val="00720376"/>
    <w:rsid w:val="0072091D"/>
    <w:rsid w:val="00720BB4"/>
    <w:rsid w:val="00720CC8"/>
    <w:rsid w:val="007217F1"/>
    <w:rsid w:val="00721896"/>
    <w:rsid w:val="007224E7"/>
    <w:rsid w:val="00722A7A"/>
    <w:rsid w:val="0072303E"/>
    <w:rsid w:val="0072354F"/>
    <w:rsid w:val="00723B21"/>
    <w:rsid w:val="00723D0F"/>
    <w:rsid w:val="007249D1"/>
    <w:rsid w:val="00724D8D"/>
    <w:rsid w:val="00725185"/>
    <w:rsid w:val="007255ED"/>
    <w:rsid w:val="00725830"/>
    <w:rsid w:val="00725AFD"/>
    <w:rsid w:val="00726B37"/>
    <w:rsid w:val="007272F4"/>
    <w:rsid w:val="00727CCB"/>
    <w:rsid w:val="00730FF2"/>
    <w:rsid w:val="007310D6"/>
    <w:rsid w:val="007311F1"/>
    <w:rsid w:val="00731E78"/>
    <w:rsid w:val="0073302D"/>
    <w:rsid w:val="00734FA1"/>
    <w:rsid w:val="0073558B"/>
    <w:rsid w:val="00735623"/>
    <w:rsid w:val="00735A10"/>
    <w:rsid w:val="00735A5B"/>
    <w:rsid w:val="00735DE0"/>
    <w:rsid w:val="00736555"/>
    <w:rsid w:val="007366F9"/>
    <w:rsid w:val="0073681F"/>
    <w:rsid w:val="00736A8B"/>
    <w:rsid w:val="00736A94"/>
    <w:rsid w:val="00736B32"/>
    <w:rsid w:val="00736DFE"/>
    <w:rsid w:val="00736FC8"/>
    <w:rsid w:val="0073763F"/>
    <w:rsid w:val="00737F39"/>
    <w:rsid w:val="0074001E"/>
    <w:rsid w:val="007409BB"/>
    <w:rsid w:val="007409C9"/>
    <w:rsid w:val="00741AE9"/>
    <w:rsid w:val="00741D38"/>
    <w:rsid w:val="00741DB4"/>
    <w:rsid w:val="0074222A"/>
    <w:rsid w:val="007429E3"/>
    <w:rsid w:val="00742B7B"/>
    <w:rsid w:val="007431BA"/>
    <w:rsid w:val="007433AF"/>
    <w:rsid w:val="0074345D"/>
    <w:rsid w:val="007435FA"/>
    <w:rsid w:val="00744633"/>
    <w:rsid w:val="00744D89"/>
    <w:rsid w:val="00744EDD"/>
    <w:rsid w:val="00744FF6"/>
    <w:rsid w:val="00745B31"/>
    <w:rsid w:val="007466F1"/>
    <w:rsid w:val="0074720A"/>
    <w:rsid w:val="0074723F"/>
    <w:rsid w:val="00747C0B"/>
    <w:rsid w:val="00747D7D"/>
    <w:rsid w:val="00751167"/>
    <w:rsid w:val="00752369"/>
    <w:rsid w:val="00752CA5"/>
    <w:rsid w:val="00752D54"/>
    <w:rsid w:val="00752D93"/>
    <w:rsid w:val="00754CF7"/>
    <w:rsid w:val="007550C0"/>
    <w:rsid w:val="007559E5"/>
    <w:rsid w:val="00756987"/>
    <w:rsid w:val="00756A0E"/>
    <w:rsid w:val="00760053"/>
    <w:rsid w:val="007603B0"/>
    <w:rsid w:val="00760838"/>
    <w:rsid w:val="00760F27"/>
    <w:rsid w:val="007628FB"/>
    <w:rsid w:val="00762E35"/>
    <w:rsid w:val="0076361F"/>
    <w:rsid w:val="00763822"/>
    <w:rsid w:val="007638E6"/>
    <w:rsid w:val="00764111"/>
    <w:rsid w:val="0076436E"/>
    <w:rsid w:val="007643DF"/>
    <w:rsid w:val="00764C28"/>
    <w:rsid w:val="007658FF"/>
    <w:rsid w:val="00765BA3"/>
    <w:rsid w:val="00765C2C"/>
    <w:rsid w:val="00765F86"/>
    <w:rsid w:val="00766042"/>
    <w:rsid w:val="00766401"/>
    <w:rsid w:val="00766BD0"/>
    <w:rsid w:val="00766FD9"/>
    <w:rsid w:val="0076737A"/>
    <w:rsid w:val="0076788C"/>
    <w:rsid w:val="00767AD9"/>
    <w:rsid w:val="00770AC0"/>
    <w:rsid w:val="00770AE8"/>
    <w:rsid w:val="0077155D"/>
    <w:rsid w:val="0077157C"/>
    <w:rsid w:val="00771CBF"/>
    <w:rsid w:val="00771D3C"/>
    <w:rsid w:val="00772052"/>
    <w:rsid w:val="00772395"/>
    <w:rsid w:val="007727F0"/>
    <w:rsid w:val="00772E19"/>
    <w:rsid w:val="00772E3E"/>
    <w:rsid w:val="00772FE4"/>
    <w:rsid w:val="00773784"/>
    <w:rsid w:val="0077465D"/>
    <w:rsid w:val="007750DE"/>
    <w:rsid w:val="007754C7"/>
    <w:rsid w:val="007754E9"/>
    <w:rsid w:val="007756FB"/>
    <w:rsid w:val="00775F83"/>
    <w:rsid w:val="0077774C"/>
    <w:rsid w:val="007778EA"/>
    <w:rsid w:val="0078087D"/>
    <w:rsid w:val="007822A7"/>
    <w:rsid w:val="00782783"/>
    <w:rsid w:val="007829F0"/>
    <w:rsid w:val="00782C24"/>
    <w:rsid w:val="00783B19"/>
    <w:rsid w:val="00786BFB"/>
    <w:rsid w:val="00786FC9"/>
    <w:rsid w:val="0078742A"/>
    <w:rsid w:val="00787678"/>
    <w:rsid w:val="00787896"/>
    <w:rsid w:val="00790178"/>
    <w:rsid w:val="00790D9B"/>
    <w:rsid w:val="0079104D"/>
    <w:rsid w:val="00791502"/>
    <w:rsid w:val="007919E9"/>
    <w:rsid w:val="0079246C"/>
    <w:rsid w:val="007929CB"/>
    <w:rsid w:val="007929EF"/>
    <w:rsid w:val="0079516B"/>
    <w:rsid w:val="0079531C"/>
    <w:rsid w:val="00795BE1"/>
    <w:rsid w:val="00795FEC"/>
    <w:rsid w:val="00796682"/>
    <w:rsid w:val="00796C4E"/>
    <w:rsid w:val="00797138"/>
    <w:rsid w:val="007A044B"/>
    <w:rsid w:val="007A0835"/>
    <w:rsid w:val="007A0C1D"/>
    <w:rsid w:val="007A0EF5"/>
    <w:rsid w:val="007A15D6"/>
    <w:rsid w:val="007A1659"/>
    <w:rsid w:val="007A1FC4"/>
    <w:rsid w:val="007A2526"/>
    <w:rsid w:val="007A27E9"/>
    <w:rsid w:val="007A2B78"/>
    <w:rsid w:val="007A30E3"/>
    <w:rsid w:val="007A3116"/>
    <w:rsid w:val="007A34C5"/>
    <w:rsid w:val="007A4F01"/>
    <w:rsid w:val="007A60C3"/>
    <w:rsid w:val="007A63FA"/>
    <w:rsid w:val="007A6434"/>
    <w:rsid w:val="007A681D"/>
    <w:rsid w:val="007A7313"/>
    <w:rsid w:val="007A7ADF"/>
    <w:rsid w:val="007A7D2D"/>
    <w:rsid w:val="007B05C9"/>
    <w:rsid w:val="007B06DD"/>
    <w:rsid w:val="007B197A"/>
    <w:rsid w:val="007B1BE4"/>
    <w:rsid w:val="007B2163"/>
    <w:rsid w:val="007B38BE"/>
    <w:rsid w:val="007B3ABE"/>
    <w:rsid w:val="007B3E8D"/>
    <w:rsid w:val="007B4259"/>
    <w:rsid w:val="007B4E46"/>
    <w:rsid w:val="007B7A39"/>
    <w:rsid w:val="007B7E9E"/>
    <w:rsid w:val="007C05CB"/>
    <w:rsid w:val="007C0647"/>
    <w:rsid w:val="007C07CA"/>
    <w:rsid w:val="007C0852"/>
    <w:rsid w:val="007C0ACF"/>
    <w:rsid w:val="007C10DC"/>
    <w:rsid w:val="007C1B72"/>
    <w:rsid w:val="007C2B00"/>
    <w:rsid w:val="007C2E5B"/>
    <w:rsid w:val="007C32EE"/>
    <w:rsid w:val="007C34E4"/>
    <w:rsid w:val="007C377F"/>
    <w:rsid w:val="007C40B1"/>
    <w:rsid w:val="007C5763"/>
    <w:rsid w:val="007C64C2"/>
    <w:rsid w:val="007C7708"/>
    <w:rsid w:val="007C7B73"/>
    <w:rsid w:val="007D0209"/>
    <w:rsid w:val="007D1505"/>
    <w:rsid w:val="007D186E"/>
    <w:rsid w:val="007D2A94"/>
    <w:rsid w:val="007D2BCB"/>
    <w:rsid w:val="007D36D0"/>
    <w:rsid w:val="007D3ED8"/>
    <w:rsid w:val="007D436F"/>
    <w:rsid w:val="007D44D9"/>
    <w:rsid w:val="007D48C2"/>
    <w:rsid w:val="007D4C7C"/>
    <w:rsid w:val="007D4F12"/>
    <w:rsid w:val="007D5168"/>
    <w:rsid w:val="007D76C0"/>
    <w:rsid w:val="007D7D3F"/>
    <w:rsid w:val="007E00F8"/>
    <w:rsid w:val="007E034A"/>
    <w:rsid w:val="007E1107"/>
    <w:rsid w:val="007E120D"/>
    <w:rsid w:val="007E1FEF"/>
    <w:rsid w:val="007E2CB4"/>
    <w:rsid w:val="007E320F"/>
    <w:rsid w:val="007E38F9"/>
    <w:rsid w:val="007E3B37"/>
    <w:rsid w:val="007E3B5B"/>
    <w:rsid w:val="007E427B"/>
    <w:rsid w:val="007E624C"/>
    <w:rsid w:val="007E62D5"/>
    <w:rsid w:val="007E6D21"/>
    <w:rsid w:val="007E6E74"/>
    <w:rsid w:val="007E75D9"/>
    <w:rsid w:val="007E7926"/>
    <w:rsid w:val="007F0586"/>
    <w:rsid w:val="007F0B01"/>
    <w:rsid w:val="007F0F42"/>
    <w:rsid w:val="007F1301"/>
    <w:rsid w:val="007F1C49"/>
    <w:rsid w:val="007F1D5A"/>
    <w:rsid w:val="007F1EE0"/>
    <w:rsid w:val="007F27E0"/>
    <w:rsid w:val="007F36AF"/>
    <w:rsid w:val="007F3772"/>
    <w:rsid w:val="007F4732"/>
    <w:rsid w:val="007F4AA6"/>
    <w:rsid w:val="007F4D0F"/>
    <w:rsid w:val="007F501C"/>
    <w:rsid w:val="007F54DB"/>
    <w:rsid w:val="007F55B7"/>
    <w:rsid w:val="007F58C0"/>
    <w:rsid w:val="007F5CF2"/>
    <w:rsid w:val="007F67B0"/>
    <w:rsid w:val="007F6E7D"/>
    <w:rsid w:val="007F73CA"/>
    <w:rsid w:val="0080000B"/>
    <w:rsid w:val="008002D3"/>
    <w:rsid w:val="008002DA"/>
    <w:rsid w:val="00800F65"/>
    <w:rsid w:val="00801E0D"/>
    <w:rsid w:val="00802456"/>
    <w:rsid w:val="00802955"/>
    <w:rsid w:val="00802ABE"/>
    <w:rsid w:val="0080424F"/>
    <w:rsid w:val="00804376"/>
    <w:rsid w:val="00804940"/>
    <w:rsid w:val="00804BBC"/>
    <w:rsid w:val="00804EDC"/>
    <w:rsid w:val="008051A4"/>
    <w:rsid w:val="00805224"/>
    <w:rsid w:val="0080549A"/>
    <w:rsid w:val="00805B6E"/>
    <w:rsid w:val="00805F73"/>
    <w:rsid w:val="008063E2"/>
    <w:rsid w:val="0080643B"/>
    <w:rsid w:val="00806671"/>
    <w:rsid w:val="00806754"/>
    <w:rsid w:val="008071CE"/>
    <w:rsid w:val="00810052"/>
    <w:rsid w:val="008110CE"/>
    <w:rsid w:val="00811546"/>
    <w:rsid w:val="00812768"/>
    <w:rsid w:val="008131A1"/>
    <w:rsid w:val="00813958"/>
    <w:rsid w:val="0081418F"/>
    <w:rsid w:val="0081442A"/>
    <w:rsid w:val="00815257"/>
    <w:rsid w:val="008153DA"/>
    <w:rsid w:val="008154D2"/>
    <w:rsid w:val="0081718B"/>
    <w:rsid w:val="00817476"/>
    <w:rsid w:val="00821F7A"/>
    <w:rsid w:val="008225DA"/>
    <w:rsid w:val="008233B0"/>
    <w:rsid w:val="00823844"/>
    <w:rsid w:val="00823EF0"/>
    <w:rsid w:val="008246A3"/>
    <w:rsid w:val="00825740"/>
    <w:rsid w:val="00825C40"/>
    <w:rsid w:val="00826DE7"/>
    <w:rsid w:val="008276E1"/>
    <w:rsid w:val="00827935"/>
    <w:rsid w:val="00827DFF"/>
    <w:rsid w:val="0083082E"/>
    <w:rsid w:val="008308D2"/>
    <w:rsid w:val="008310EA"/>
    <w:rsid w:val="008318AB"/>
    <w:rsid w:val="008326C1"/>
    <w:rsid w:val="00832714"/>
    <w:rsid w:val="00832BDF"/>
    <w:rsid w:val="00832DF2"/>
    <w:rsid w:val="00832E83"/>
    <w:rsid w:val="00833470"/>
    <w:rsid w:val="00833873"/>
    <w:rsid w:val="0083394A"/>
    <w:rsid w:val="00833B5B"/>
    <w:rsid w:val="0083496A"/>
    <w:rsid w:val="00835285"/>
    <w:rsid w:val="008362AC"/>
    <w:rsid w:val="00836402"/>
    <w:rsid w:val="00836C03"/>
    <w:rsid w:val="00840A70"/>
    <w:rsid w:val="00840EB6"/>
    <w:rsid w:val="00840F02"/>
    <w:rsid w:val="00841307"/>
    <w:rsid w:val="0084223C"/>
    <w:rsid w:val="008426D0"/>
    <w:rsid w:val="00842A98"/>
    <w:rsid w:val="00842BA3"/>
    <w:rsid w:val="00844087"/>
    <w:rsid w:val="00844739"/>
    <w:rsid w:val="00844E33"/>
    <w:rsid w:val="00845318"/>
    <w:rsid w:val="00845401"/>
    <w:rsid w:val="008457B7"/>
    <w:rsid w:val="00845E04"/>
    <w:rsid w:val="00846478"/>
    <w:rsid w:val="00846774"/>
    <w:rsid w:val="00846AF5"/>
    <w:rsid w:val="00847325"/>
    <w:rsid w:val="00847782"/>
    <w:rsid w:val="00847DBE"/>
    <w:rsid w:val="00850A1A"/>
    <w:rsid w:val="00850A80"/>
    <w:rsid w:val="008511BC"/>
    <w:rsid w:val="00851D42"/>
    <w:rsid w:val="008523AD"/>
    <w:rsid w:val="00852493"/>
    <w:rsid w:val="0085267B"/>
    <w:rsid w:val="0085268B"/>
    <w:rsid w:val="00853A38"/>
    <w:rsid w:val="00855E82"/>
    <w:rsid w:val="00856392"/>
    <w:rsid w:val="00856C39"/>
    <w:rsid w:val="00856CC4"/>
    <w:rsid w:val="00856E8A"/>
    <w:rsid w:val="00856F61"/>
    <w:rsid w:val="00857407"/>
    <w:rsid w:val="00857D67"/>
    <w:rsid w:val="008607C4"/>
    <w:rsid w:val="008614A1"/>
    <w:rsid w:val="0086175B"/>
    <w:rsid w:val="00861ED5"/>
    <w:rsid w:val="008623AD"/>
    <w:rsid w:val="00862F51"/>
    <w:rsid w:val="00864974"/>
    <w:rsid w:val="00864EFE"/>
    <w:rsid w:val="00865253"/>
    <w:rsid w:val="00865378"/>
    <w:rsid w:val="008664BA"/>
    <w:rsid w:val="008666E2"/>
    <w:rsid w:val="008670BA"/>
    <w:rsid w:val="00867140"/>
    <w:rsid w:val="00867EE4"/>
    <w:rsid w:val="00867FB1"/>
    <w:rsid w:val="00870225"/>
    <w:rsid w:val="008702BC"/>
    <w:rsid w:val="008716D2"/>
    <w:rsid w:val="00871B33"/>
    <w:rsid w:val="00871C5B"/>
    <w:rsid w:val="00873539"/>
    <w:rsid w:val="00873596"/>
    <w:rsid w:val="008736CB"/>
    <w:rsid w:val="00873B98"/>
    <w:rsid w:val="0087421F"/>
    <w:rsid w:val="00875032"/>
    <w:rsid w:val="008751A9"/>
    <w:rsid w:val="00875387"/>
    <w:rsid w:val="00875BAC"/>
    <w:rsid w:val="00875E9E"/>
    <w:rsid w:val="0087671A"/>
    <w:rsid w:val="00877E8D"/>
    <w:rsid w:val="00877F03"/>
    <w:rsid w:val="00881143"/>
    <w:rsid w:val="00881B11"/>
    <w:rsid w:val="00882FE4"/>
    <w:rsid w:val="008835FD"/>
    <w:rsid w:val="00883D81"/>
    <w:rsid w:val="008859B1"/>
    <w:rsid w:val="00885C2B"/>
    <w:rsid w:val="00886FA4"/>
    <w:rsid w:val="008877F2"/>
    <w:rsid w:val="008901C5"/>
    <w:rsid w:val="008902E2"/>
    <w:rsid w:val="00890927"/>
    <w:rsid w:val="00890EFC"/>
    <w:rsid w:val="00891E32"/>
    <w:rsid w:val="00892044"/>
    <w:rsid w:val="00892F69"/>
    <w:rsid w:val="00893B5D"/>
    <w:rsid w:val="00894193"/>
    <w:rsid w:val="008941D3"/>
    <w:rsid w:val="008948A4"/>
    <w:rsid w:val="00894F3A"/>
    <w:rsid w:val="00895378"/>
    <w:rsid w:val="00895572"/>
    <w:rsid w:val="008955E4"/>
    <w:rsid w:val="00895AD0"/>
    <w:rsid w:val="00896163"/>
    <w:rsid w:val="00896298"/>
    <w:rsid w:val="00896554"/>
    <w:rsid w:val="0089689F"/>
    <w:rsid w:val="00896D2C"/>
    <w:rsid w:val="00897C99"/>
    <w:rsid w:val="008A007E"/>
    <w:rsid w:val="008A00D9"/>
    <w:rsid w:val="008A0825"/>
    <w:rsid w:val="008A0BDB"/>
    <w:rsid w:val="008A1992"/>
    <w:rsid w:val="008A207E"/>
    <w:rsid w:val="008A22B8"/>
    <w:rsid w:val="008A26C5"/>
    <w:rsid w:val="008A330C"/>
    <w:rsid w:val="008A43F2"/>
    <w:rsid w:val="008A4873"/>
    <w:rsid w:val="008A51C4"/>
    <w:rsid w:val="008A561C"/>
    <w:rsid w:val="008A63EB"/>
    <w:rsid w:val="008A6422"/>
    <w:rsid w:val="008A6C84"/>
    <w:rsid w:val="008A6E05"/>
    <w:rsid w:val="008A6FDF"/>
    <w:rsid w:val="008A7F22"/>
    <w:rsid w:val="008B046F"/>
    <w:rsid w:val="008B04D1"/>
    <w:rsid w:val="008B063D"/>
    <w:rsid w:val="008B0A20"/>
    <w:rsid w:val="008B0B6F"/>
    <w:rsid w:val="008B0D29"/>
    <w:rsid w:val="008B16C4"/>
    <w:rsid w:val="008B1F63"/>
    <w:rsid w:val="008B275D"/>
    <w:rsid w:val="008B2C63"/>
    <w:rsid w:val="008B3143"/>
    <w:rsid w:val="008B3734"/>
    <w:rsid w:val="008B4DCC"/>
    <w:rsid w:val="008B4F15"/>
    <w:rsid w:val="008B524E"/>
    <w:rsid w:val="008B56D3"/>
    <w:rsid w:val="008B57A8"/>
    <w:rsid w:val="008B587B"/>
    <w:rsid w:val="008B5BED"/>
    <w:rsid w:val="008B66C2"/>
    <w:rsid w:val="008C00B1"/>
    <w:rsid w:val="008C00F6"/>
    <w:rsid w:val="008C0A07"/>
    <w:rsid w:val="008C106B"/>
    <w:rsid w:val="008C1D5E"/>
    <w:rsid w:val="008C201D"/>
    <w:rsid w:val="008C318D"/>
    <w:rsid w:val="008C3713"/>
    <w:rsid w:val="008C4B3B"/>
    <w:rsid w:val="008C4FB6"/>
    <w:rsid w:val="008C528D"/>
    <w:rsid w:val="008C5A7C"/>
    <w:rsid w:val="008C6807"/>
    <w:rsid w:val="008C6A83"/>
    <w:rsid w:val="008D0A8C"/>
    <w:rsid w:val="008D0E2D"/>
    <w:rsid w:val="008D0EAA"/>
    <w:rsid w:val="008D1D37"/>
    <w:rsid w:val="008D2BAD"/>
    <w:rsid w:val="008D363A"/>
    <w:rsid w:val="008D5270"/>
    <w:rsid w:val="008D573F"/>
    <w:rsid w:val="008D6CA0"/>
    <w:rsid w:val="008D7365"/>
    <w:rsid w:val="008D78A4"/>
    <w:rsid w:val="008D798D"/>
    <w:rsid w:val="008E00E6"/>
    <w:rsid w:val="008E156D"/>
    <w:rsid w:val="008E1733"/>
    <w:rsid w:val="008E194E"/>
    <w:rsid w:val="008E3369"/>
    <w:rsid w:val="008E3BA0"/>
    <w:rsid w:val="008E3C3B"/>
    <w:rsid w:val="008E5586"/>
    <w:rsid w:val="008E585D"/>
    <w:rsid w:val="008E58A8"/>
    <w:rsid w:val="008E5B6B"/>
    <w:rsid w:val="008E6259"/>
    <w:rsid w:val="008E6BE8"/>
    <w:rsid w:val="008F132D"/>
    <w:rsid w:val="008F13B7"/>
    <w:rsid w:val="008F194A"/>
    <w:rsid w:val="008F21DF"/>
    <w:rsid w:val="008F248A"/>
    <w:rsid w:val="008F2BB2"/>
    <w:rsid w:val="008F2FD0"/>
    <w:rsid w:val="008F30C7"/>
    <w:rsid w:val="008F34A0"/>
    <w:rsid w:val="008F4738"/>
    <w:rsid w:val="008F5F81"/>
    <w:rsid w:val="008F638B"/>
    <w:rsid w:val="008F672A"/>
    <w:rsid w:val="008F798C"/>
    <w:rsid w:val="008F7D52"/>
    <w:rsid w:val="00900563"/>
    <w:rsid w:val="00900B42"/>
    <w:rsid w:val="00900CE5"/>
    <w:rsid w:val="009018A9"/>
    <w:rsid w:val="00901936"/>
    <w:rsid w:val="00902128"/>
    <w:rsid w:val="009023F5"/>
    <w:rsid w:val="0090311D"/>
    <w:rsid w:val="009034B9"/>
    <w:rsid w:val="009035D6"/>
    <w:rsid w:val="0090379F"/>
    <w:rsid w:val="00903A5E"/>
    <w:rsid w:val="00903EA6"/>
    <w:rsid w:val="009059FD"/>
    <w:rsid w:val="009066D8"/>
    <w:rsid w:val="0090711D"/>
    <w:rsid w:val="0090720A"/>
    <w:rsid w:val="0090795F"/>
    <w:rsid w:val="00907DFC"/>
    <w:rsid w:val="009103EA"/>
    <w:rsid w:val="009110B8"/>
    <w:rsid w:val="00911396"/>
    <w:rsid w:val="00911668"/>
    <w:rsid w:val="009122A0"/>
    <w:rsid w:val="009133B5"/>
    <w:rsid w:val="009134E2"/>
    <w:rsid w:val="009134F6"/>
    <w:rsid w:val="00913D9C"/>
    <w:rsid w:val="00914233"/>
    <w:rsid w:val="00914492"/>
    <w:rsid w:val="00914A33"/>
    <w:rsid w:val="00915297"/>
    <w:rsid w:val="00915CEE"/>
    <w:rsid w:val="00916446"/>
    <w:rsid w:val="0091680B"/>
    <w:rsid w:val="00917112"/>
    <w:rsid w:val="009204FA"/>
    <w:rsid w:val="00920749"/>
    <w:rsid w:val="00920854"/>
    <w:rsid w:val="00921331"/>
    <w:rsid w:val="00921652"/>
    <w:rsid w:val="0092168F"/>
    <w:rsid w:val="00921E44"/>
    <w:rsid w:val="009222A6"/>
    <w:rsid w:val="009225DB"/>
    <w:rsid w:val="00922706"/>
    <w:rsid w:val="00923056"/>
    <w:rsid w:val="009235EB"/>
    <w:rsid w:val="009237B1"/>
    <w:rsid w:val="00923C3C"/>
    <w:rsid w:val="00924097"/>
    <w:rsid w:val="009241A1"/>
    <w:rsid w:val="00924270"/>
    <w:rsid w:val="00926489"/>
    <w:rsid w:val="00926C1D"/>
    <w:rsid w:val="009276EC"/>
    <w:rsid w:val="00930024"/>
    <w:rsid w:val="009300B7"/>
    <w:rsid w:val="0093041E"/>
    <w:rsid w:val="00930BA4"/>
    <w:rsid w:val="00930EA6"/>
    <w:rsid w:val="009312A3"/>
    <w:rsid w:val="00931DB4"/>
    <w:rsid w:val="00931EFB"/>
    <w:rsid w:val="0093278C"/>
    <w:rsid w:val="009341B1"/>
    <w:rsid w:val="0093448C"/>
    <w:rsid w:val="0093498D"/>
    <w:rsid w:val="00935237"/>
    <w:rsid w:val="00935603"/>
    <w:rsid w:val="009400E0"/>
    <w:rsid w:val="009404E7"/>
    <w:rsid w:val="009406CD"/>
    <w:rsid w:val="009410B3"/>
    <w:rsid w:val="009415D4"/>
    <w:rsid w:val="00941687"/>
    <w:rsid w:val="009422DB"/>
    <w:rsid w:val="009428B9"/>
    <w:rsid w:val="00943903"/>
    <w:rsid w:val="00944315"/>
    <w:rsid w:val="00944424"/>
    <w:rsid w:val="00944632"/>
    <w:rsid w:val="00944E84"/>
    <w:rsid w:val="00944FDF"/>
    <w:rsid w:val="009457C6"/>
    <w:rsid w:val="00945D82"/>
    <w:rsid w:val="00946051"/>
    <w:rsid w:val="0094608E"/>
    <w:rsid w:val="0094636E"/>
    <w:rsid w:val="00946F61"/>
    <w:rsid w:val="00947F6E"/>
    <w:rsid w:val="00950061"/>
    <w:rsid w:val="00950499"/>
    <w:rsid w:val="00950C98"/>
    <w:rsid w:val="00951837"/>
    <w:rsid w:val="00951F41"/>
    <w:rsid w:val="00952190"/>
    <w:rsid w:val="0095233B"/>
    <w:rsid w:val="00952A43"/>
    <w:rsid w:val="009533A6"/>
    <w:rsid w:val="009535E5"/>
    <w:rsid w:val="00953893"/>
    <w:rsid w:val="00953B97"/>
    <w:rsid w:val="00953FFD"/>
    <w:rsid w:val="00954216"/>
    <w:rsid w:val="009543D0"/>
    <w:rsid w:val="00954B14"/>
    <w:rsid w:val="00954DE6"/>
    <w:rsid w:val="00954E15"/>
    <w:rsid w:val="0095557B"/>
    <w:rsid w:val="0095566C"/>
    <w:rsid w:val="009557C9"/>
    <w:rsid w:val="009557D6"/>
    <w:rsid w:val="0095662B"/>
    <w:rsid w:val="009567DE"/>
    <w:rsid w:val="009567E5"/>
    <w:rsid w:val="00957F14"/>
    <w:rsid w:val="009607BA"/>
    <w:rsid w:val="00960E62"/>
    <w:rsid w:val="00960FB5"/>
    <w:rsid w:val="00961911"/>
    <w:rsid w:val="00961AA5"/>
    <w:rsid w:val="00961E11"/>
    <w:rsid w:val="0096242E"/>
    <w:rsid w:val="00962B87"/>
    <w:rsid w:val="009634AF"/>
    <w:rsid w:val="00963543"/>
    <w:rsid w:val="009636BE"/>
    <w:rsid w:val="00963B2C"/>
    <w:rsid w:val="00963B8B"/>
    <w:rsid w:val="009640CB"/>
    <w:rsid w:val="00964FE6"/>
    <w:rsid w:val="00965AFC"/>
    <w:rsid w:val="0096618B"/>
    <w:rsid w:val="009669AB"/>
    <w:rsid w:val="00966A81"/>
    <w:rsid w:val="009674FE"/>
    <w:rsid w:val="009711BB"/>
    <w:rsid w:val="0097123F"/>
    <w:rsid w:val="009718FC"/>
    <w:rsid w:val="00971901"/>
    <w:rsid w:val="00971FC6"/>
    <w:rsid w:val="00972289"/>
    <w:rsid w:val="009727F4"/>
    <w:rsid w:val="009727F5"/>
    <w:rsid w:val="00972ED9"/>
    <w:rsid w:val="00973AF9"/>
    <w:rsid w:val="00974049"/>
    <w:rsid w:val="00974714"/>
    <w:rsid w:val="009750D9"/>
    <w:rsid w:val="00975124"/>
    <w:rsid w:val="0097535B"/>
    <w:rsid w:val="00975BE9"/>
    <w:rsid w:val="009760EF"/>
    <w:rsid w:val="00976935"/>
    <w:rsid w:val="009800E4"/>
    <w:rsid w:val="009802E8"/>
    <w:rsid w:val="009804A2"/>
    <w:rsid w:val="009815EE"/>
    <w:rsid w:val="00981642"/>
    <w:rsid w:val="00981672"/>
    <w:rsid w:val="00981BD8"/>
    <w:rsid w:val="00981CE9"/>
    <w:rsid w:val="00982C18"/>
    <w:rsid w:val="0098365A"/>
    <w:rsid w:val="009846EF"/>
    <w:rsid w:val="0098553D"/>
    <w:rsid w:val="00985C69"/>
    <w:rsid w:val="00985DB5"/>
    <w:rsid w:val="00985F20"/>
    <w:rsid w:val="00985F53"/>
    <w:rsid w:val="009866F4"/>
    <w:rsid w:val="0098679E"/>
    <w:rsid w:val="0098690E"/>
    <w:rsid w:val="00986C52"/>
    <w:rsid w:val="009874F7"/>
    <w:rsid w:val="009876C7"/>
    <w:rsid w:val="0099097C"/>
    <w:rsid w:val="00990FD8"/>
    <w:rsid w:val="009915C6"/>
    <w:rsid w:val="00991E10"/>
    <w:rsid w:val="009928AE"/>
    <w:rsid w:val="0099295D"/>
    <w:rsid w:val="0099366E"/>
    <w:rsid w:val="00993963"/>
    <w:rsid w:val="00993A56"/>
    <w:rsid w:val="00994321"/>
    <w:rsid w:val="00995856"/>
    <w:rsid w:val="0099587E"/>
    <w:rsid w:val="00995E50"/>
    <w:rsid w:val="0099669C"/>
    <w:rsid w:val="00996BFF"/>
    <w:rsid w:val="00997623"/>
    <w:rsid w:val="00997A11"/>
    <w:rsid w:val="009A09D8"/>
    <w:rsid w:val="009A0A98"/>
    <w:rsid w:val="009A1305"/>
    <w:rsid w:val="009A14B1"/>
    <w:rsid w:val="009A1947"/>
    <w:rsid w:val="009A1AC5"/>
    <w:rsid w:val="009A22CA"/>
    <w:rsid w:val="009A2635"/>
    <w:rsid w:val="009A3C1E"/>
    <w:rsid w:val="009A3DA8"/>
    <w:rsid w:val="009A474E"/>
    <w:rsid w:val="009A4A3E"/>
    <w:rsid w:val="009A4DEC"/>
    <w:rsid w:val="009A72D4"/>
    <w:rsid w:val="009A778C"/>
    <w:rsid w:val="009A797D"/>
    <w:rsid w:val="009A7FCE"/>
    <w:rsid w:val="009B053D"/>
    <w:rsid w:val="009B0650"/>
    <w:rsid w:val="009B1DF0"/>
    <w:rsid w:val="009B395A"/>
    <w:rsid w:val="009B4B8B"/>
    <w:rsid w:val="009B4E2B"/>
    <w:rsid w:val="009B557A"/>
    <w:rsid w:val="009B6348"/>
    <w:rsid w:val="009B6AEA"/>
    <w:rsid w:val="009B73F3"/>
    <w:rsid w:val="009C01E4"/>
    <w:rsid w:val="009C037F"/>
    <w:rsid w:val="009C1295"/>
    <w:rsid w:val="009C1FC6"/>
    <w:rsid w:val="009C223C"/>
    <w:rsid w:val="009C29A7"/>
    <w:rsid w:val="009C2C63"/>
    <w:rsid w:val="009C2F1E"/>
    <w:rsid w:val="009C368A"/>
    <w:rsid w:val="009C3954"/>
    <w:rsid w:val="009C3E5E"/>
    <w:rsid w:val="009C3F3A"/>
    <w:rsid w:val="009C46E2"/>
    <w:rsid w:val="009C47F0"/>
    <w:rsid w:val="009C4846"/>
    <w:rsid w:val="009C4C93"/>
    <w:rsid w:val="009C5BE0"/>
    <w:rsid w:val="009C628E"/>
    <w:rsid w:val="009C6BD2"/>
    <w:rsid w:val="009C747A"/>
    <w:rsid w:val="009C7F58"/>
    <w:rsid w:val="009D022C"/>
    <w:rsid w:val="009D03A1"/>
    <w:rsid w:val="009D0621"/>
    <w:rsid w:val="009D1173"/>
    <w:rsid w:val="009D1504"/>
    <w:rsid w:val="009D35C2"/>
    <w:rsid w:val="009D3ECF"/>
    <w:rsid w:val="009D418D"/>
    <w:rsid w:val="009D4296"/>
    <w:rsid w:val="009D4818"/>
    <w:rsid w:val="009D59A4"/>
    <w:rsid w:val="009D5E2C"/>
    <w:rsid w:val="009D6078"/>
    <w:rsid w:val="009D6283"/>
    <w:rsid w:val="009D6414"/>
    <w:rsid w:val="009D6B25"/>
    <w:rsid w:val="009E040F"/>
    <w:rsid w:val="009E0CB0"/>
    <w:rsid w:val="009E14D9"/>
    <w:rsid w:val="009E1B65"/>
    <w:rsid w:val="009E2702"/>
    <w:rsid w:val="009E2863"/>
    <w:rsid w:val="009E322B"/>
    <w:rsid w:val="009E37FA"/>
    <w:rsid w:val="009E3AA6"/>
    <w:rsid w:val="009E439E"/>
    <w:rsid w:val="009E4AAE"/>
    <w:rsid w:val="009E513B"/>
    <w:rsid w:val="009E6C3F"/>
    <w:rsid w:val="009E7A81"/>
    <w:rsid w:val="009F1168"/>
    <w:rsid w:val="009F162D"/>
    <w:rsid w:val="009F1F4C"/>
    <w:rsid w:val="009F2DBE"/>
    <w:rsid w:val="009F315E"/>
    <w:rsid w:val="009F3530"/>
    <w:rsid w:val="009F35ED"/>
    <w:rsid w:val="009F4775"/>
    <w:rsid w:val="009F4A91"/>
    <w:rsid w:val="009F4AA2"/>
    <w:rsid w:val="009F50A5"/>
    <w:rsid w:val="009F654D"/>
    <w:rsid w:val="009F7263"/>
    <w:rsid w:val="009F74F7"/>
    <w:rsid w:val="009F77F1"/>
    <w:rsid w:val="009F7924"/>
    <w:rsid w:val="009F7BCE"/>
    <w:rsid w:val="009F7CB3"/>
    <w:rsid w:val="00A00978"/>
    <w:rsid w:val="00A009BE"/>
    <w:rsid w:val="00A00E90"/>
    <w:rsid w:val="00A0179D"/>
    <w:rsid w:val="00A01AC3"/>
    <w:rsid w:val="00A01CA5"/>
    <w:rsid w:val="00A0215A"/>
    <w:rsid w:val="00A0263A"/>
    <w:rsid w:val="00A02977"/>
    <w:rsid w:val="00A034C5"/>
    <w:rsid w:val="00A04239"/>
    <w:rsid w:val="00A047EB"/>
    <w:rsid w:val="00A04A24"/>
    <w:rsid w:val="00A0509D"/>
    <w:rsid w:val="00A0555D"/>
    <w:rsid w:val="00A05731"/>
    <w:rsid w:val="00A0589F"/>
    <w:rsid w:val="00A05B9E"/>
    <w:rsid w:val="00A06143"/>
    <w:rsid w:val="00A066F7"/>
    <w:rsid w:val="00A06773"/>
    <w:rsid w:val="00A07158"/>
    <w:rsid w:val="00A07658"/>
    <w:rsid w:val="00A07690"/>
    <w:rsid w:val="00A07CDF"/>
    <w:rsid w:val="00A102CC"/>
    <w:rsid w:val="00A109C5"/>
    <w:rsid w:val="00A10A63"/>
    <w:rsid w:val="00A11569"/>
    <w:rsid w:val="00A11783"/>
    <w:rsid w:val="00A11DA9"/>
    <w:rsid w:val="00A12136"/>
    <w:rsid w:val="00A12A1A"/>
    <w:rsid w:val="00A12BC1"/>
    <w:rsid w:val="00A13C61"/>
    <w:rsid w:val="00A16067"/>
    <w:rsid w:val="00A16127"/>
    <w:rsid w:val="00A1631A"/>
    <w:rsid w:val="00A1696C"/>
    <w:rsid w:val="00A16CC6"/>
    <w:rsid w:val="00A17088"/>
    <w:rsid w:val="00A17335"/>
    <w:rsid w:val="00A17794"/>
    <w:rsid w:val="00A2008C"/>
    <w:rsid w:val="00A20546"/>
    <w:rsid w:val="00A217A4"/>
    <w:rsid w:val="00A227DD"/>
    <w:rsid w:val="00A22FFA"/>
    <w:rsid w:val="00A2312A"/>
    <w:rsid w:val="00A2378B"/>
    <w:rsid w:val="00A23CB7"/>
    <w:rsid w:val="00A23D4E"/>
    <w:rsid w:val="00A23DE0"/>
    <w:rsid w:val="00A24029"/>
    <w:rsid w:val="00A24969"/>
    <w:rsid w:val="00A25352"/>
    <w:rsid w:val="00A25522"/>
    <w:rsid w:val="00A25559"/>
    <w:rsid w:val="00A257EC"/>
    <w:rsid w:val="00A25905"/>
    <w:rsid w:val="00A266A0"/>
    <w:rsid w:val="00A26DC6"/>
    <w:rsid w:val="00A26F76"/>
    <w:rsid w:val="00A27D1F"/>
    <w:rsid w:val="00A27E34"/>
    <w:rsid w:val="00A27ED0"/>
    <w:rsid w:val="00A308E0"/>
    <w:rsid w:val="00A309E7"/>
    <w:rsid w:val="00A30BE4"/>
    <w:rsid w:val="00A31460"/>
    <w:rsid w:val="00A320A8"/>
    <w:rsid w:val="00A32986"/>
    <w:rsid w:val="00A32991"/>
    <w:rsid w:val="00A32F23"/>
    <w:rsid w:val="00A334A3"/>
    <w:rsid w:val="00A33712"/>
    <w:rsid w:val="00A33BDE"/>
    <w:rsid w:val="00A34043"/>
    <w:rsid w:val="00A359CD"/>
    <w:rsid w:val="00A35B3D"/>
    <w:rsid w:val="00A36654"/>
    <w:rsid w:val="00A36A31"/>
    <w:rsid w:val="00A3709B"/>
    <w:rsid w:val="00A403CA"/>
    <w:rsid w:val="00A406E8"/>
    <w:rsid w:val="00A408D9"/>
    <w:rsid w:val="00A40A34"/>
    <w:rsid w:val="00A40EE1"/>
    <w:rsid w:val="00A4113E"/>
    <w:rsid w:val="00A4265A"/>
    <w:rsid w:val="00A42C87"/>
    <w:rsid w:val="00A4353E"/>
    <w:rsid w:val="00A43C77"/>
    <w:rsid w:val="00A444F1"/>
    <w:rsid w:val="00A44C4A"/>
    <w:rsid w:val="00A44EE2"/>
    <w:rsid w:val="00A45443"/>
    <w:rsid w:val="00A457AA"/>
    <w:rsid w:val="00A46593"/>
    <w:rsid w:val="00A467FF"/>
    <w:rsid w:val="00A46A6B"/>
    <w:rsid w:val="00A46F44"/>
    <w:rsid w:val="00A474E9"/>
    <w:rsid w:val="00A47620"/>
    <w:rsid w:val="00A4785C"/>
    <w:rsid w:val="00A478CE"/>
    <w:rsid w:val="00A5010D"/>
    <w:rsid w:val="00A505AD"/>
    <w:rsid w:val="00A50B7D"/>
    <w:rsid w:val="00A512A9"/>
    <w:rsid w:val="00A52414"/>
    <w:rsid w:val="00A52A4F"/>
    <w:rsid w:val="00A52D93"/>
    <w:rsid w:val="00A5309C"/>
    <w:rsid w:val="00A53521"/>
    <w:rsid w:val="00A5395D"/>
    <w:rsid w:val="00A53F78"/>
    <w:rsid w:val="00A5409A"/>
    <w:rsid w:val="00A54417"/>
    <w:rsid w:val="00A54618"/>
    <w:rsid w:val="00A54B80"/>
    <w:rsid w:val="00A54C2D"/>
    <w:rsid w:val="00A55204"/>
    <w:rsid w:val="00A553A2"/>
    <w:rsid w:val="00A55409"/>
    <w:rsid w:val="00A554DF"/>
    <w:rsid w:val="00A55698"/>
    <w:rsid w:val="00A55DBE"/>
    <w:rsid w:val="00A55E77"/>
    <w:rsid w:val="00A57229"/>
    <w:rsid w:val="00A5728B"/>
    <w:rsid w:val="00A57378"/>
    <w:rsid w:val="00A603E2"/>
    <w:rsid w:val="00A6096C"/>
    <w:rsid w:val="00A610D3"/>
    <w:rsid w:val="00A61481"/>
    <w:rsid w:val="00A61EB6"/>
    <w:rsid w:val="00A61ED1"/>
    <w:rsid w:val="00A6277E"/>
    <w:rsid w:val="00A628DF"/>
    <w:rsid w:val="00A629B5"/>
    <w:rsid w:val="00A62D64"/>
    <w:rsid w:val="00A62DA9"/>
    <w:rsid w:val="00A62F0D"/>
    <w:rsid w:val="00A63940"/>
    <w:rsid w:val="00A640B2"/>
    <w:rsid w:val="00A64285"/>
    <w:rsid w:val="00A643D6"/>
    <w:rsid w:val="00A647F9"/>
    <w:rsid w:val="00A64986"/>
    <w:rsid w:val="00A64B54"/>
    <w:rsid w:val="00A6532D"/>
    <w:rsid w:val="00A6542A"/>
    <w:rsid w:val="00A65521"/>
    <w:rsid w:val="00A660AE"/>
    <w:rsid w:val="00A6660C"/>
    <w:rsid w:val="00A66A06"/>
    <w:rsid w:val="00A671CF"/>
    <w:rsid w:val="00A701D7"/>
    <w:rsid w:val="00A70279"/>
    <w:rsid w:val="00A707F1"/>
    <w:rsid w:val="00A708FF"/>
    <w:rsid w:val="00A70CDA"/>
    <w:rsid w:val="00A72013"/>
    <w:rsid w:val="00A72491"/>
    <w:rsid w:val="00A73056"/>
    <w:rsid w:val="00A73174"/>
    <w:rsid w:val="00A733AF"/>
    <w:rsid w:val="00A736AC"/>
    <w:rsid w:val="00A73849"/>
    <w:rsid w:val="00A7397E"/>
    <w:rsid w:val="00A7450A"/>
    <w:rsid w:val="00A74848"/>
    <w:rsid w:val="00A74CE9"/>
    <w:rsid w:val="00A75964"/>
    <w:rsid w:val="00A76967"/>
    <w:rsid w:val="00A772C0"/>
    <w:rsid w:val="00A773A6"/>
    <w:rsid w:val="00A775D2"/>
    <w:rsid w:val="00A779F1"/>
    <w:rsid w:val="00A77B8D"/>
    <w:rsid w:val="00A807CB"/>
    <w:rsid w:val="00A80B2B"/>
    <w:rsid w:val="00A8187D"/>
    <w:rsid w:val="00A81BF8"/>
    <w:rsid w:val="00A81D11"/>
    <w:rsid w:val="00A81D12"/>
    <w:rsid w:val="00A83828"/>
    <w:rsid w:val="00A84940"/>
    <w:rsid w:val="00A84EAE"/>
    <w:rsid w:val="00A8540D"/>
    <w:rsid w:val="00A85536"/>
    <w:rsid w:val="00A8585E"/>
    <w:rsid w:val="00A869DF"/>
    <w:rsid w:val="00A87709"/>
    <w:rsid w:val="00A90D70"/>
    <w:rsid w:val="00A913FE"/>
    <w:rsid w:val="00A91A0A"/>
    <w:rsid w:val="00A939F5"/>
    <w:rsid w:val="00A944F2"/>
    <w:rsid w:val="00A94557"/>
    <w:rsid w:val="00A9496A"/>
    <w:rsid w:val="00A94E7D"/>
    <w:rsid w:val="00A95215"/>
    <w:rsid w:val="00A95377"/>
    <w:rsid w:val="00A956E7"/>
    <w:rsid w:val="00A963FA"/>
    <w:rsid w:val="00A96BD1"/>
    <w:rsid w:val="00A9775F"/>
    <w:rsid w:val="00A978B5"/>
    <w:rsid w:val="00A97F93"/>
    <w:rsid w:val="00AA0001"/>
    <w:rsid w:val="00AA006E"/>
    <w:rsid w:val="00AA0C34"/>
    <w:rsid w:val="00AA0C54"/>
    <w:rsid w:val="00AA22DC"/>
    <w:rsid w:val="00AA3629"/>
    <w:rsid w:val="00AA37C8"/>
    <w:rsid w:val="00AA3941"/>
    <w:rsid w:val="00AA3FA5"/>
    <w:rsid w:val="00AA401B"/>
    <w:rsid w:val="00AA4361"/>
    <w:rsid w:val="00AA53E5"/>
    <w:rsid w:val="00AA591A"/>
    <w:rsid w:val="00AA5F8E"/>
    <w:rsid w:val="00AA6C51"/>
    <w:rsid w:val="00AA792D"/>
    <w:rsid w:val="00AA7C10"/>
    <w:rsid w:val="00AB02E2"/>
    <w:rsid w:val="00AB042A"/>
    <w:rsid w:val="00AB11C9"/>
    <w:rsid w:val="00AB1A5D"/>
    <w:rsid w:val="00AB1D4E"/>
    <w:rsid w:val="00AB2235"/>
    <w:rsid w:val="00AB28BB"/>
    <w:rsid w:val="00AB46FE"/>
    <w:rsid w:val="00AB4A48"/>
    <w:rsid w:val="00AB60BF"/>
    <w:rsid w:val="00AB668B"/>
    <w:rsid w:val="00AC186E"/>
    <w:rsid w:val="00AC1B97"/>
    <w:rsid w:val="00AC2117"/>
    <w:rsid w:val="00AC23CF"/>
    <w:rsid w:val="00AC28FB"/>
    <w:rsid w:val="00AC29AE"/>
    <w:rsid w:val="00AC3ECF"/>
    <w:rsid w:val="00AC414C"/>
    <w:rsid w:val="00AC43A7"/>
    <w:rsid w:val="00AC45E1"/>
    <w:rsid w:val="00AC4DEF"/>
    <w:rsid w:val="00AC55D0"/>
    <w:rsid w:val="00AC5A27"/>
    <w:rsid w:val="00AC6826"/>
    <w:rsid w:val="00AC6897"/>
    <w:rsid w:val="00AC7396"/>
    <w:rsid w:val="00AC763E"/>
    <w:rsid w:val="00AC7ADF"/>
    <w:rsid w:val="00AC7F36"/>
    <w:rsid w:val="00AD0B18"/>
    <w:rsid w:val="00AD0BF4"/>
    <w:rsid w:val="00AD0DA0"/>
    <w:rsid w:val="00AD14AC"/>
    <w:rsid w:val="00AD18B4"/>
    <w:rsid w:val="00AD1C23"/>
    <w:rsid w:val="00AD1EC3"/>
    <w:rsid w:val="00AD28A3"/>
    <w:rsid w:val="00AD2CDA"/>
    <w:rsid w:val="00AD39BB"/>
    <w:rsid w:val="00AD4064"/>
    <w:rsid w:val="00AD452D"/>
    <w:rsid w:val="00AD5150"/>
    <w:rsid w:val="00AD51DA"/>
    <w:rsid w:val="00AD55DD"/>
    <w:rsid w:val="00AD56D8"/>
    <w:rsid w:val="00AD594D"/>
    <w:rsid w:val="00AD5A37"/>
    <w:rsid w:val="00AD5E76"/>
    <w:rsid w:val="00AD6317"/>
    <w:rsid w:val="00AD7744"/>
    <w:rsid w:val="00AD7889"/>
    <w:rsid w:val="00AE004E"/>
    <w:rsid w:val="00AE09AD"/>
    <w:rsid w:val="00AE1419"/>
    <w:rsid w:val="00AE2FED"/>
    <w:rsid w:val="00AE3129"/>
    <w:rsid w:val="00AE3D14"/>
    <w:rsid w:val="00AE5358"/>
    <w:rsid w:val="00AE54D8"/>
    <w:rsid w:val="00AE54D9"/>
    <w:rsid w:val="00AE6635"/>
    <w:rsid w:val="00AE6A92"/>
    <w:rsid w:val="00AE7292"/>
    <w:rsid w:val="00AE7C37"/>
    <w:rsid w:val="00AE7EFA"/>
    <w:rsid w:val="00AF103E"/>
    <w:rsid w:val="00AF17B0"/>
    <w:rsid w:val="00AF1EEC"/>
    <w:rsid w:val="00AF1FF2"/>
    <w:rsid w:val="00AF27EA"/>
    <w:rsid w:val="00AF2B14"/>
    <w:rsid w:val="00AF2DF8"/>
    <w:rsid w:val="00AF2E04"/>
    <w:rsid w:val="00AF2F12"/>
    <w:rsid w:val="00AF2F80"/>
    <w:rsid w:val="00AF34D0"/>
    <w:rsid w:val="00AF4715"/>
    <w:rsid w:val="00AF4837"/>
    <w:rsid w:val="00AF50F0"/>
    <w:rsid w:val="00AF5AD3"/>
    <w:rsid w:val="00AF5B8A"/>
    <w:rsid w:val="00AF5C30"/>
    <w:rsid w:val="00AF63E3"/>
    <w:rsid w:val="00AF65DF"/>
    <w:rsid w:val="00AF66F5"/>
    <w:rsid w:val="00AF7B2F"/>
    <w:rsid w:val="00AF7BF9"/>
    <w:rsid w:val="00B00AA4"/>
    <w:rsid w:val="00B00EC8"/>
    <w:rsid w:val="00B01C30"/>
    <w:rsid w:val="00B03B4F"/>
    <w:rsid w:val="00B04323"/>
    <w:rsid w:val="00B0442D"/>
    <w:rsid w:val="00B050B3"/>
    <w:rsid w:val="00B0602E"/>
    <w:rsid w:val="00B061AA"/>
    <w:rsid w:val="00B069CF"/>
    <w:rsid w:val="00B06C86"/>
    <w:rsid w:val="00B07155"/>
    <w:rsid w:val="00B077A7"/>
    <w:rsid w:val="00B07A75"/>
    <w:rsid w:val="00B10669"/>
    <w:rsid w:val="00B1073B"/>
    <w:rsid w:val="00B117FE"/>
    <w:rsid w:val="00B118EE"/>
    <w:rsid w:val="00B11BEE"/>
    <w:rsid w:val="00B11D50"/>
    <w:rsid w:val="00B12DC7"/>
    <w:rsid w:val="00B12E6F"/>
    <w:rsid w:val="00B132AD"/>
    <w:rsid w:val="00B14A8B"/>
    <w:rsid w:val="00B15B33"/>
    <w:rsid w:val="00B16E0F"/>
    <w:rsid w:val="00B17333"/>
    <w:rsid w:val="00B1796B"/>
    <w:rsid w:val="00B17E06"/>
    <w:rsid w:val="00B17F71"/>
    <w:rsid w:val="00B200B8"/>
    <w:rsid w:val="00B2024E"/>
    <w:rsid w:val="00B20837"/>
    <w:rsid w:val="00B20E1E"/>
    <w:rsid w:val="00B2110F"/>
    <w:rsid w:val="00B2154B"/>
    <w:rsid w:val="00B2157D"/>
    <w:rsid w:val="00B219AE"/>
    <w:rsid w:val="00B2236D"/>
    <w:rsid w:val="00B22758"/>
    <w:rsid w:val="00B22B85"/>
    <w:rsid w:val="00B23571"/>
    <w:rsid w:val="00B23C81"/>
    <w:rsid w:val="00B2445E"/>
    <w:rsid w:val="00B24BCB"/>
    <w:rsid w:val="00B24EAF"/>
    <w:rsid w:val="00B25403"/>
    <w:rsid w:val="00B25FD6"/>
    <w:rsid w:val="00B266CC"/>
    <w:rsid w:val="00B268CA"/>
    <w:rsid w:val="00B26CF3"/>
    <w:rsid w:val="00B2707B"/>
    <w:rsid w:val="00B2720A"/>
    <w:rsid w:val="00B27FB2"/>
    <w:rsid w:val="00B31273"/>
    <w:rsid w:val="00B31FE9"/>
    <w:rsid w:val="00B32056"/>
    <w:rsid w:val="00B3211E"/>
    <w:rsid w:val="00B32241"/>
    <w:rsid w:val="00B323A6"/>
    <w:rsid w:val="00B323E8"/>
    <w:rsid w:val="00B324D7"/>
    <w:rsid w:val="00B3340A"/>
    <w:rsid w:val="00B3348A"/>
    <w:rsid w:val="00B33861"/>
    <w:rsid w:val="00B33976"/>
    <w:rsid w:val="00B33DCF"/>
    <w:rsid w:val="00B342FA"/>
    <w:rsid w:val="00B34613"/>
    <w:rsid w:val="00B34C95"/>
    <w:rsid w:val="00B3501F"/>
    <w:rsid w:val="00B3540F"/>
    <w:rsid w:val="00B356C8"/>
    <w:rsid w:val="00B36413"/>
    <w:rsid w:val="00B36FB3"/>
    <w:rsid w:val="00B40D0B"/>
    <w:rsid w:val="00B412D0"/>
    <w:rsid w:val="00B41335"/>
    <w:rsid w:val="00B41794"/>
    <w:rsid w:val="00B4191A"/>
    <w:rsid w:val="00B41E29"/>
    <w:rsid w:val="00B420FF"/>
    <w:rsid w:val="00B429D4"/>
    <w:rsid w:val="00B43776"/>
    <w:rsid w:val="00B459CE"/>
    <w:rsid w:val="00B45BF1"/>
    <w:rsid w:val="00B45E3A"/>
    <w:rsid w:val="00B4609E"/>
    <w:rsid w:val="00B46156"/>
    <w:rsid w:val="00B461A1"/>
    <w:rsid w:val="00B464D2"/>
    <w:rsid w:val="00B468DF"/>
    <w:rsid w:val="00B478E8"/>
    <w:rsid w:val="00B509EC"/>
    <w:rsid w:val="00B50C7C"/>
    <w:rsid w:val="00B51016"/>
    <w:rsid w:val="00B535F2"/>
    <w:rsid w:val="00B53B26"/>
    <w:rsid w:val="00B54313"/>
    <w:rsid w:val="00B54878"/>
    <w:rsid w:val="00B564AE"/>
    <w:rsid w:val="00B56D51"/>
    <w:rsid w:val="00B5712B"/>
    <w:rsid w:val="00B62FE5"/>
    <w:rsid w:val="00B64CE3"/>
    <w:rsid w:val="00B65BA4"/>
    <w:rsid w:val="00B65C3F"/>
    <w:rsid w:val="00B66042"/>
    <w:rsid w:val="00B6628F"/>
    <w:rsid w:val="00B66EF2"/>
    <w:rsid w:val="00B678CB"/>
    <w:rsid w:val="00B6791F"/>
    <w:rsid w:val="00B67D29"/>
    <w:rsid w:val="00B701E3"/>
    <w:rsid w:val="00B70786"/>
    <w:rsid w:val="00B7086B"/>
    <w:rsid w:val="00B71813"/>
    <w:rsid w:val="00B71A3D"/>
    <w:rsid w:val="00B72232"/>
    <w:rsid w:val="00B72381"/>
    <w:rsid w:val="00B73BB1"/>
    <w:rsid w:val="00B742C7"/>
    <w:rsid w:val="00B745C3"/>
    <w:rsid w:val="00B7510D"/>
    <w:rsid w:val="00B752CE"/>
    <w:rsid w:val="00B75399"/>
    <w:rsid w:val="00B75C20"/>
    <w:rsid w:val="00B762C2"/>
    <w:rsid w:val="00B76B2B"/>
    <w:rsid w:val="00B775CD"/>
    <w:rsid w:val="00B77AB4"/>
    <w:rsid w:val="00B80549"/>
    <w:rsid w:val="00B807E9"/>
    <w:rsid w:val="00B809F3"/>
    <w:rsid w:val="00B80B45"/>
    <w:rsid w:val="00B80EF4"/>
    <w:rsid w:val="00B811F6"/>
    <w:rsid w:val="00B841A6"/>
    <w:rsid w:val="00B84713"/>
    <w:rsid w:val="00B84DB2"/>
    <w:rsid w:val="00B850D1"/>
    <w:rsid w:val="00B852F2"/>
    <w:rsid w:val="00B8595E"/>
    <w:rsid w:val="00B85C8D"/>
    <w:rsid w:val="00B866E3"/>
    <w:rsid w:val="00B86D6C"/>
    <w:rsid w:val="00B874A7"/>
    <w:rsid w:val="00B905F5"/>
    <w:rsid w:val="00B907B2"/>
    <w:rsid w:val="00B90C8F"/>
    <w:rsid w:val="00B90CA5"/>
    <w:rsid w:val="00B90F17"/>
    <w:rsid w:val="00B918D9"/>
    <w:rsid w:val="00B91F93"/>
    <w:rsid w:val="00B922BE"/>
    <w:rsid w:val="00B92A2B"/>
    <w:rsid w:val="00B92B03"/>
    <w:rsid w:val="00B930D3"/>
    <w:rsid w:val="00B93467"/>
    <w:rsid w:val="00B936EA"/>
    <w:rsid w:val="00B944C4"/>
    <w:rsid w:val="00B95CC6"/>
    <w:rsid w:val="00B96019"/>
    <w:rsid w:val="00B96355"/>
    <w:rsid w:val="00B96D6B"/>
    <w:rsid w:val="00B97591"/>
    <w:rsid w:val="00B976B8"/>
    <w:rsid w:val="00B97753"/>
    <w:rsid w:val="00BA028D"/>
    <w:rsid w:val="00BA0327"/>
    <w:rsid w:val="00BA082F"/>
    <w:rsid w:val="00BA0C0D"/>
    <w:rsid w:val="00BA0F26"/>
    <w:rsid w:val="00BA11E2"/>
    <w:rsid w:val="00BA13D9"/>
    <w:rsid w:val="00BA17DA"/>
    <w:rsid w:val="00BA1A5F"/>
    <w:rsid w:val="00BA210E"/>
    <w:rsid w:val="00BA2228"/>
    <w:rsid w:val="00BA2BD2"/>
    <w:rsid w:val="00BA2D71"/>
    <w:rsid w:val="00BA3033"/>
    <w:rsid w:val="00BA4060"/>
    <w:rsid w:val="00BA4286"/>
    <w:rsid w:val="00BA4B76"/>
    <w:rsid w:val="00BA5A58"/>
    <w:rsid w:val="00BA5D20"/>
    <w:rsid w:val="00BA606C"/>
    <w:rsid w:val="00BA6BDB"/>
    <w:rsid w:val="00BA6F35"/>
    <w:rsid w:val="00BA73D3"/>
    <w:rsid w:val="00BA748C"/>
    <w:rsid w:val="00BA783F"/>
    <w:rsid w:val="00BA7B4E"/>
    <w:rsid w:val="00BB0ABA"/>
    <w:rsid w:val="00BB0CA7"/>
    <w:rsid w:val="00BB0CD4"/>
    <w:rsid w:val="00BB1D09"/>
    <w:rsid w:val="00BB3525"/>
    <w:rsid w:val="00BB3B36"/>
    <w:rsid w:val="00BB45B9"/>
    <w:rsid w:val="00BB4DDA"/>
    <w:rsid w:val="00BB4F19"/>
    <w:rsid w:val="00BB5106"/>
    <w:rsid w:val="00BB7CDB"/>
    <w:rsid w:val="00BC0993"/>
    <w:rsid w:val="00BC11C6"/>
    <w:rsid w:val="00BC27ED"/>
    <w:rsid w:val="00BC2C79"/>
    <w:rsid w:val="00BC2E1F"/>
    <w:rsid w:val="00BC3443"/>
    <w:rsid w:val="00BC4349"/>
    <w:rsid w:val="00BC4461"/>
    <w:rsid w:val="00BC47C0"/>
    <w:rsid w:val="00BC5990"/>
    <w:rsid w:val="00BC5DDF"/>
    <w:rsid w:val="00BC639E"/>
    <w:rsid w:val="00BC65A5"/>
    <w:rsid w:val="00BC67BA"/>
    <w:rsid w:val="00BC6E3A"/>
    <w:rsid w:val="00BC7AF2"/>
    <w:rsid w:val="00BC7B58"/>
    <w:rsid w:val="00BD05D3"/>
    <w:rsid w:val="00BD0950"/>
    <w:rsid w:val="00BD0CBD"/>
    <w:rsid w:val="00BD1223"/>
    <w:rsid w:val="00BD1B6C"/>
    <w:rsid w:val="00BD1BFC"/>
    <w:rsid w:val="00BD1D91"/>
    <w:rsid w:val="00BD2A67"/>
    <w:rsid w:val="00BD3071"/>
    <w:rsid w:val="00BD393A"/>
    <w:rsid w:val="00BD3E14"/>
    <w:rsid w:val="00BD4081"/>
    <w:rsid w:val="00BD4829"/>
    <w:rsid w:val="00BD4F74"/>
    <w:rsid w:val="00BD4F9D"/>
    <w:rsid w:val="00BD57BD"/>
    <w:rsid w:val="00BD5B28"/>
    <w:rsid w:val="00BD5CAB"/>
    <w:rsid w:val="00BD608B"/>
    <w:rsid w:val="00BD6325"/>
    <w:rsid w:val="00BD6497"/>
    <w:rsid w:val="00BD67AB"/>
    <w:rsid w:val="00BD6AEE"/>
    <w:rsid w:val="00BD6C6F"/>
    <w:rsid w:val="00BD6E01"/>
    <w:rsid w:val="00BD7161"/>
    <w:rsid w:val="00BD74A6"/>
    <w:rsid w:val="00BD750D"/>
    <w:rsid w:val="00BD764C"/>
    <w:rsid w:val="00BE02FD"/>
    <w:rsid w:val="00BE0526"/>
    <w:rsid w:val="00BE0D8C"/>
    <w:rsid w:val="00BE0EE6"/>
    <w:rsid w:val="00BE164D"/>
    <w:rsid w:val="00BE193C"/>
    <w:rsid w:val="00BE1961"/>
    <w:rsid w:val="00BE1A66"/>
    <w:rsid w:val="00BE1C54"/>
    <w:rsid w:val="00BE1F9A"/>
    <w:rsid w:val="00BE274C"/>
    <w:rsid w:val="00BE4262"/>
    <w:rsid w:val="00BE44B0"/>
    <w:rsid w:val="00BE4C67"/>
    <w:rsid w:val="00BE4EF1"/>
    <w:rsid w:val="00BE5756"/>
    <w:rsid w:val="00BE5C18"/>
    <w:rsid w:val="00BE6E5A"/>
    <w:rsid w:val="00BE718B"/>
    <w:rsid w:val="00BE7F35"/>
    <w:rsid w:val="00BF0101"/>
    <w:rsid w:val="00BF06BA"/>
    <w:rsid w:val="00BF0BEA"/>
    <w:rsid w:val="00BF0FA7"/>
    <w:rsid w:val="00BF1140"/>
    <w:rsid w:val="00BF1832"/>
    <w:rsid w:val="00BF2AED"/>
    <w:rsid w:val="00BF2C50"/>
    <w:rsid w:val="00BF2FEA"/>
    <w:rsid w:val="00BF34CE"/>
    <w:rsid w:val="00BF38EC"/>
    <w:rsid w:val="00BF574B"/>
    <w:rsid w:val="00BF6678"/>
    <w:rsid w:val="00BF68B8"/>
    <w:rsid w:val="00BF6B6E"/>
    <w:rsid w:val="00C00D9E"/>
    <w:rsid w:val="00C00DD7"/>
    <w:rsid w:val="00C0124B"/>
    <w:rsid w:val="00C02831"/>
    <w:rsid w:val="00C02A30"/>
    <w:rsid w:val="00C02CFF"/>
    <w:rsid w:val="00C03063"/>
    <w:rsid w:val="00C0362B"/>
    <w:rsid w:val="00C03E22"/>
    <w:rsid w:val="00C0426B"/>
    <w:rsid w:val="00C05039"/>
    <w:rsid w:val="00C059C4"/>
    <w:rsid w:val="00C063B2"/>
    <w:rsid w:val="00C0656F"/>
    <w:rsid w:val="00C0660F"/>
    <w:rsid w:val="00C066DE"/>
    <w:rsid w:val="00C066FF"/>
    <w:rsid w:val="00C06745"/>
    <w:rsid w:val="00C06C13"/>
    <w:rsid w:val="00C06FB0"/>
    <w:rsid w:val="00C101AD"/>
    <w:rsid w:val="00C10351"/>
    <w:rsid w:val="00C10AB3"/>
    <w:rsid w:val="00C11C63"/>
    <w:rsid w:val="00C12CC1"/>
    <w:rsid w:val="00C12FE1"/>
    <w:rsid w:val="00C12FEC"/>
    <w:rsid w:val="00C13219"/>
    <w:rsid w:val="00C13729"/>
    <w:rsid w:val="00C146A4"/>
    <w:rsid w:val="00C15E39"/>
    <w:rsid w:val="00C16575"/>
    <w:rsid w:val="00C167DF"/>
    <w:rsid w:val="00C17896"/>
    <w:rsid w:val="00C20179"/>
    <w:rsid w:val="00C206CE"/>
    <w:rsid w:val="00C20BB0"/>
    <w:rsid w:val="00C2169C"/>
    <w:rsid w:val="00C223EC"/>
    <w:rsid w:val="00C23882"/>
    <w:rsid w:val="00C245CF"/>
    <w:rsid w:val="00C246CD"/>
    <w:rsid w:val="00C24ED6"/>
    <w:rsid w:val="00C25247"/>
    <w:rsid w:val="00C25491"/>
    <w:rsid w:val="00C25BE8"/>
    <w:rsid w:val="00C25C57"/>
    <w:rsid w:val="00C25D07"/>
    <w:rsid w:val="00C26093"/>
    <w:rsid w:val="00C26782"/>
    <w:rsid w:val="00C26C57"/>
    <w:rsid w:val="00C27B62"/>
    <w:rsid w:val="00C27F97"/>
    <w:rsid w:val="00C300A4"/>
    <w:rsid w:val="00C309D4"/>
    <w:rsid w:val="00C30AE4"/>
    <w:rsid w:val="00C30D7B"/>
    <w:rsid w:val="00C30F62"/>
    <w:rsid w:val="00C31B8E"/>
    <w:rsid w:val="00C3247C"/>
    <w:rsid w:val="00C3277B"/>
    <w:rsid w:val="00C32867"/>
    <w:rsid w:val="00C33119"/>
    <w:rsid w:val="00C336EE"/>
    <w:rsid w:val="00C3481D"/>
    <w:rsid w:val="00C34A32"/>
    <w:rsid w:val="00C34F59"/>
    <w:rsid w:val="00C350D2"/>
    <w:rsid w:val="00C3543B"/>
    <w:rsid w:val="00C35493"/>
    <w:rsid w:val="00C35E81"/>
    <w:rsid w:val="00C35F20"/>
    <w:rsid w:val="00C377D0"/>
    <w:rsid w:val="00C37DD7"/>
    <w:rsid w:val="00C40536"/>
    <w:rsid w:val="00C411E2"/>
    <w:rsid w:val="00C4159D"/>
    <w:rsid w:val="00C416CD"/>
    <w:rsid w:val="00C417C2"/>
    <w:rsid w:val="00C41B29"/>
    <w:rsid w:val="00C41C73"/>
    <w:rsid w:val="00C41D04"/>
    <w:rsid w:val="00C42074"/>
    <w:rsid w:val="00C426E6"/>
    <w:rsid w:val="00C42B63"/>
    <w:rsid w:val="00C447C1"/>
    <w:rsid w:val="00C4487D"/>
    <w:rsid w:val="00C44B67"/>
    <w:rsid w:val="00C45040"/>
    <w:rsid w:val="00C45E3B"/>
    <w:rsid w:val="00C46C1E"/>
    <w:rsid w:val="00C4710C"/>
    <w:rsid w:val="00C5003F"/>
    <w:rsid w:val="00C50332"/>
    <w:rsid w:val="00C5121A"/>
    <w:rsid w:val="00C51294"/>
    <w:rsid w:val="00C5224C"/>
    <w:rsid w:val="00C5319F"/>
    <w:rsid w:val="00C53CD4"/>
    <w:rsid w:val="00C545A8"/>
    <w:rsid w:val="00C5484C"/>
    <w:rsid w:val="00C54A59"/>
    <w:rsid w:val="00C54C16"/>
    <w:rsid w:val="00C55167"/>
    <w:rsid w:val="00C557A8"/>
    <w:rsid w:val="00C5596F"/>
    <w:rsid w:val="00C559B7"/>
    <w:rsid w:val="00C56102"/>
    <w:rsid w:val="00C574E7"/>
    <w:rsid w:val="00C6032F"/>
    <w:rsid w:val="00C608D3"/>
    <w:rsid w:val="00C6104D"/>
    <w:rsid w:val="00C61A3A"/>
    <w:rsid w:val="00C61B7F"/>
    <w:rsid w:val="00C6286B"/>
    <w:rsid w:val="00C62D41"/>
    <w:rsid w:val="00C6305C"/>
    <w:rsid w:val="00C64817"/>
    <w:rsid w:val="00C64F8F"/>
    <w:rsid w:val="00C657EA"/>
    <w:rsid w:val="00C65FB0"/>
    <w:rsid w:val="00C67769"/>
    <w:rsid w:val="00C67850"/>
    <w:rsid w:val="00C67F9A"/>
    <w:rsid w:val="00C70166"/>
    <w:rsid w:val="00C7065F"/>
    <w:rsid w:val="00C70A33"/>
    <w:rsid w:val="00C70CDB"/>
    <w:rsid w:val="00C710E6"/>
    <w:rsid w:val="00C7171D"/>
    <w:rsid w:val="00C726FF"/>
    <w:rsid w:val="00C72AA9"/>
    <w:rsid w:val="00C72DB9"/>
    <w:rsid w:val="00C72E79"/>
    <w:rsid w:val="00C72F22"/>
    <w:rsid w:val="00C739E5"/>
    <w:rsid w:val="00C74420"/>
    <w:rsid w:val="00C74553"/>
    <w:rsid w:val="00C74702"/>
    <w:rsid w:val="00C7493F"/>
    <w:rsid w:val="00C74AED"/>
    <w:rsid w:val="00C75495"/>
    <w:rsid w:val="00C7580B"/>
    <w:rsid w:val="00C75996"/>
    <w:rsid w:val="00C77A4C"/>
    <w:rsid w:val="00C77E77"/>
    <w:rsid w:val="00C8023A"/>
    <w:rsid w:val="00C80BC0"/>
    <w:rsid w:val="00C82A93"/>
    <w:rsid w:val="00C83957"/>
    <w:rsid w:val="00C83BA9"/>
    <w:rsid w:val="00C85D98"/>
    <w:rsid w:val="00C85E3F"/>
    <w:rsid w:val="00C85E82"/>
    <w:rsid w:val="00C85F07"/>
    <w:rsid w:val="00C86746"/>
    <w:rsid w:val="00C86B6C"/>
    <w:rsid w:val="00C87529"/>
    <w:rsid w:val="00C878C9"/>
    <w:rsid w:val="00C87A65"/>
    <w:rsid w:val="00C908CF"/>
    <w:rsid w:val="00C9098B"/>
    <w:rsid w:val="00C9178C"/>
    <w:rsid w:val="00C92109"/>
    <w:rsid w:val="00C92236"/>
    <w:rsid w:val="00C92646"/>
    <w:rsid w:val="00C9374E"/>
    <w:rsid w:val="00C95157"/>
    <w:rsid w:val="00C952DC"/>
    <w:rsid w:val="00C953CF"/>
    <w:rsid w:val="00C955ED"/>
    <w:rsid w:val="00C96512"/>
    <w:rsid w:val="00C9664E"/>
    <w:rsid w:val="00C96D8B"/>
    <w:rsid w:val="00C96E30"/>
    <w:rsid w:val="00CA00CF"/>
    <w:rsid w:val="00CA06BE"/>
    <w:rsid w:val="00CA0D10"/>
    <w:rsid w:val="00CA16C6"/>
    <w:rsid w:val="00CA1907"/>
    <w:rsid w:val="00CA2577"/>
    <w:rsid w:val="00CA259F"/>
    <w:rsid w:val="00CA299D"/>
    <w:rsid w:val="00CA2C6C"/>
    <w:rsid w:val="00CA2DEF"/>
    <w:rsid w:val="00CA3651"/>
    <w:rsid w:val="00CA3B99"/>
    <w:rsid w:val="00CA4226"/>
    <w:rsid w:val="00CA4B78"/>
    <w:rsid w:val="00CA4E96"/>
    <w:rsid w:val="00CA4F56"/>
    <w:rsid w:val="00CA5BEB"/>
    <w:rsid w:val="00CA5E36"/>
    <w:rsid w:val="00CA630C"/>
    <w:rsid w:val="00CA6E8A"/>
    <w:rsid w:val="00CA7370"/>
    <w:rsid w:val="00CA7BFE"/>
    <w:rsid w:val="00CB0583"/>
    <w:rsid w:val="00CB09D0"/>
    <w:rsid w:val="00CB0B86"/>
    <w:rsid w:val="00CB126C"/>
    <w:rsid w:val="00CB1CEC"/>
    <w:rsid w:val="00CB2B67"/>
    <w:rsid w:val="00CB31AA"/>
    <w:rsid w:val="00CB345F"/>
    <w:rsid w:val="00CB4A5A"/>
    <w:rsid w:val="00CB4F9B"/>
    <w:rsid w:val="00CB5E2F"/>
    <w:rsid w:val="00CB6BD4"/>
    <w:rsid w:val="00CB6D51"/>
    <w:rsid w:val="00CB74FA"/>
    <w:rsid w:val="00CB7CCC"/>
    <w:rsid w:val="00CB7CE0"/>
    <w:rsid w:val="00CC1369"/>
    <w:rsid w:val="00CC151C"/>
    <w:rsid w:val="00CC1E32"/>
    <w:rsid w:val="00CC207E"/>
    <w:rsid w:val="00CC2497"/>
    <w:rsid w:val="00CC3CB7"/>
    <w:rsid w:val="00CC3EF5"/>
    <w:rsid w:val="00CC53F5"/>
    <w:rsid w:val="00CC5445"/>
    <w:rsid w:val="00CC5C67"/>
    <w:rsid w:val="00CC61F9"/>
    <w:rsid w:val="00CC7B39"/>
    <w:rsid w:val="00CC7E38"/>
    <w:rsid w:val="00CC7E77"/>
    <w:rsid w:val="00CC7F5A"/>
    <w:rsid w:val="00CD0263"/>
    <w:rsid w:val="00CD04E3"/>
    <w:rsid w:val="00CD0D78"/>
    <w:rsid w:val="00CD1388"/>
    <w:rsid w:val="00CD1F71"/>
    <w:rsid w:val="00CD2645"/>
    <w:rsid w:val="00CD2829"/>
    <w:rsid w:val="00CD2BDA"/>
    <w:rsid w:val="00CD394F"/>
    <w:rsid w:val="00CD4058"/>
    <w:rsid w:val="00CD40B5"/>
    <w:rsid w:val="00CD4656"/>
    <w:rsid w:val="00CD4A2E"/>
    <w:rsid w:val="00CD4D9C"/>
    <w:rsid w:val="00CD58A6"/>
    <w:rsid w:val="00CD5FF8"/>
    <w:rsid w:val="00CD66D6"/>
    <w:rsid w:val="00CD6BF1"/>
    <w:rsid w:val="00CE0244"/>
    <w:rsid w:val="00CE038F"/>
    <w:rsid w:val="00CE05E4"/>
    <w:rsid w:val="00CE09FA"/>
    <w:rsid w:val="00CE1785"/>
    <w:rsid w:val="00CE1A3B"/>
    <w:rsid w:val="00CE20F1"/>
    <w:rsid w:val="00CE258F"/>
    <w:rsid w:val="00CE2A55"/>
    <w:rsid w:val="00CE3F52"/>
    <w:rsid w:val="00CE4644"/>
    <w:rsid w:val="00CE4676"/>
    <w:rsid w:val="00CE4A8A"/>
    <w:rsid w:val="00CE4FE4"/>
    <w:rsid w:val="00CE6228"/>
    <w:rsid w:val="00CE63A9"/>
    <w:rsid w:val="00CE6A0D"/>
    <w:rsid w:val="00CE7A80"/>
    <w:rsid w:val="00CF03A0"/>
    <w:rsid w:val="00CF05EC"/>
    <w:rsid w:val="00CF07A9"/>
    <w:rsid w:val="00CF122E"/>
    <w:rsid w:val="00CF15FD"/>
    <w:rsid w:val="00CF242A"/>
    <w:rsid w:val="00CF29FC"/>
    <w:rsid w:val="00CF2AD1"/>
    <w:rsid w:val="00CF314E"/>
    <w:rsid w:val="00CF3A92"/>
    <w:rsid w:val="00CF3ABD"/>
    <w:rsid w:val="00CF4B88"/>
    <w:rsid w:val="00CF4F18"/>
    <w:rsid w:val="00CF515A"/>
    <w:rsid w:val="00CF58BD"/>
    <w:rsid w:val="00CF5FE6"/>
    <w:rsid w:val="00CF6488"/>
    <w:rsid w:val="00CF65DF"/>
    <w:rsid w:val="00CF6792"/>
    <w:rsid w:val="00CF7499"/>
    <w:rsid w:val="00CF795F"/>
    <w:rsid w:val="00CF7ABA"/>
    <w:rsid w:val="00CF7B6F"/>
    <w:rsid w:val="00D00187"/>
    <w:rsid w:val="00D0031C"/>
    <w:rsid w:val="00D00830"/>
    <w:rsid w:val="00D009DC"/>
    <w:rsid w:val="00D00A30"/>
    <w:rsid w:val="00D01EEA"/>
    <w:rsid w:val="00D020C2"/>
    <w:rsid w:val="00D02133"/>
    <w:rsid w:val="00D02972"/>
    <w:rsid w:val="00D02CEE"/>
    <w:rsid w:val="00D03324"/>
    <w:rsid w:val="00D0353A"/>
    <w:rsid w:val="00D043BD"/>
    <w:rsid w:val="00D04BF0"/>
    <w:rsid w:val="00D05640"/>
    <w:rsid w:val="00D05CB2"/>
    <w:rsid w:val="00D06274"/>
    <w:rsid w:val="00D06616"/>
    <w:rsid w:val="00D07A57"/>
    <w:rsid w:val="00D07E6C"/>
    <w:rsid w:val="00D1008B"/>
    <w:rsid w:val="00D101E8"/>
    <w:rsid w:val="00D1028F"/>
    <w:rsid w:val="00D107C7"/>
    <w:rsid w:val="00D109B4"/>
    <w:rsid w:val="00D10D9E"/>
    <w:rsid w:val="00D10FA1"/>
    <w:rsid w:val="00D11888"/>
    <w:rsid w:val="00D1208A"/>
    <w:rsid w:val="00D12354"/>
    <w:rsid w:val="00D126DF"/>
    <w:rsid w:val="00D12A13"/>
    <w:rsid w:val="00D12E38"/>
    <w:rsid w:val="00D13AC3"/>
    <w:rsid w:val="00D14140"/>
    <w:rsid w:val="00D14AA7"/>
    <w:rsid w:val="00D14AB4"/>
    <w:rsid w:val="00D16628"/>
    <w:rsid w:val="00D16683"/>
    <w:rsid w:val="00D175F1"/>
    <w:rsid w:val="00D17DD7"/>
    <w:rsid w:val="00D17DF9"/>
    <w:rsid w:val="00D17E41"/>
    <w:rsid w:val="00D21308"/>
    <w:rsid w:val="00D23F06"/>
    <w:rsid w:val="00D24126"/>
    <w:rsid w:val="00D24181"/>
    <w:rsid w:val="00D243BB"/>
    <w:rsid w:val="00D24709"/>
    <w:rsid w:val="00D24CD6"/>
    <w:rsid w:val="00D25FD1"/>
    <w:rsid w:val="00D26122"/>
    <w:rsid w:val="00D2662A"/>
    <w:rsid w:val="00D26752"/>
    <w:rsid w:val="00D26843"/>
    <w:rsid w:val="00D26C7E"/>
    <w:rsid w:val="00D27637"/>
    <w:rsid w:val="00D304DA"/>
    <w:rsid w:val="00D308F9"/>
    <w:rsid w:val="00D30B99"/>
    <w:rsid w:val="00D30DC3"/>
    <w:rsid w:val="00D31B34"/>
    <w:rsid w:val="00D31C1F"/>
    <w:rsid w:val="00D32DF5"/>
    <w:rsid w:val="00D330D8"/>
    <w:rsid w:val="00D33187"/>
    <w:rsid w:val="00D33601"/>
    <w:rsid w:val="00D3413B"/>
    <w:rsid w:val="00D341E9"/>
    <w:rsid w:val="00D34221"/>
    <w:rsid w:val="00D34224"/>
    <w:rsid w:val="00D34A75"/>
    <w:rsid w:val="00D34E57"/>
    <w:rsid w:val="00D35F57"/>
    <w:rsid w:val="00D36290"/>
    <w:rsid w:val="00D36B63"/>
    <w:rsid w:val="00D36C5A"/>
    <w:rsid w:val="00D36DD4"/>
    <w:rsid w:val="00D375BB"/>
    <w:rsid w:val="00D37676"/>
    <w:rsid w:val="00D4039D"/>
    <w:rsid w:val="00D41133"/>
    <w:rsid w:val="00D41BAA"/>
    <w:rsid w:val="00D42283"/>
    <w:rsid w:val="00D42ED9"/>
    <w:rsid w:val="00D4324D"/>
    <w:rsid w:val="00D439A8"/>
    <w:rsid w:val="00D43C8E"/>
    <w:rsid w:val="00D44CC4"/>
    <w:rsid w:val="00D455B0"/>
    <w:rsid w:val="00D45617"/>
    <w:rsid w:val="00D458DE"/>
    <w:rsid w:val="00D45A54"/>
    <w:rsid w:val="00D46380"/>
    <w:rsid w:val="00D469E3"/>
    <w:rsid w:val="00D4715B"/>
    <w:rsid w:val="00D508BE"/>
    <w:rsid w:val="00D50F0D"/>
    <w:rsid w:val="00D515E9"/>
    <w:rsid w:val="00D53D86"/>
    <w:rsid w:val="00D5428D"/>
    <w:rsid w:val="00D544CF"/>
    <w:rsid w:val="00D55E08"/>
    <w:rsid w:val="00D575CB"/>
    <w:rsid w:val="00D5782E"/>
    <w:rsid w:val="00D57AA2"/>
    <w:rsid w:val="00D57E29"/>
    <w:rsid w:val="00D6031F"/>
    <w:rsid w:val="00D60639"/>
    <w:rsid w:val="00D60B8C"/>
    <w:rsid w:val="00D6206A"/>
    <w:rsid w:val="00D62292"/>
    <w:rsid w:val="00D625F8"/>
    <w:rsid w:val="00D62C2F"/>
    <w:rsid w:val="00D62EA8"/>
    <w:rsid w:val="00D62F70"/>
    <w:rsid w:val="00D63896"/>
    <w:rsid w:val="00D63FDD"/>
    <w:rsid w:val="00D645C6"/>
    <w:rsid w:val="00D646F5"/>
    <w:rsid w:val="00D64A86"/>
    <w:rsid w:val="00D65AA8"/>
    <w:rsid w:val="00D65EE0"/>
    <w:rsid w:val="00D66043"/>
    <w:rsid w:val="00D66516"/>
    <w:rsid w:val="00D66ABD"/>
    <w:rsid w:val="00D66B7D"/>
    <w:rsid w:val="00D70425"/>
    <w:rsid w:val="00D707AB"/>
    <w:rsid w:val="00D707F1"/>
    <w:rsid w:val="00D70E60"/>
    <w:rsid w:val="00D71012"/>
    <w:rsid w:val="00D7124B"/>
    <w:rsid w:val="00D719F2"/>
    <w:rsid w:val="00D71B6D"/>
    <w:rsid w:val="00D71E7F"/>
    <w:rsid w:val="00D72306"/>
    <w:rsid w:val="00D72BC6"/>
    <w:rsid w:val="00D731BE"/>
    <w:rsid w:val="00D73D60"/>
    <w:rsid w:val="00D73F1A"/>
    <w:rsid w:val="00D743F4"/>
    <w:rsid w:val="00D74D36"/>
    <w:rsid w:val="00D74E4B"/>
    <w:rsid w:val="00D75312"/>
    <w:rsid w:val="00D75758"/>
    <w:rsid w:val="00D75A78"/>
    <w:rsid w:val="00D7601B"/>
    <w:rsid w:val="00D760A6"/>
    <w:rsid w:val="00D7675F"/>
    <w:rsid w:val="00D7694A"/>
    <w:rsid w:val="00D77BDF"/>
    <w:rsid w:val="00D80DD2"/>
    <w:rsid w:val="00D816F0"/>
    <w:rsid w:val="00D818D7"/>
    <w:rsid w:val="00D8349B"/>
    <w:rsid w:val="00D83899"/>
    <w:rsid w:val="00D839F0"/>
    <w:rsid w:val="00D846E1"/>
    <w:rsid w:val="00D85147"/>
    <w:rsid w:val="00D856A1"/>
    <w:rsid w:val="00D859B9"/>
    <w:rsid w:val="00D86391"/>
    <w:rsid w:val="00D87357"/>
    <w:rsid w:val="00D87956"/>
    <w:rsid w:val="00D90029"/>
    <w:rsid w:val="00D90B72"/>
    <w:rsid w:val="00D90EB1"/>
    <w:rsid w:val="00D91B12"/>
    <w:rsid w:val="00D91C6D"/>
    <w:rsid w:val="00D928D5"/>
    <w:rsid w:val="00D92E60"/>
    <w:rsid w:val="00D937B2"/>
    <w:rsid w:val="00D93F28"/>
    <w:rsid w:val="00D93F98"/>
    <w:rsid w:val="00D9414C"/>
    <w:rsid w:val="00D945F1"/>
    <w:rsid w:val="00D9497A"/>
    <w:rsid w:val="00D95B7C"/>
    <w:rsid w:val="00D96DF9"/>
    <w:rsid w:val="00D97266"/>
    <w:rsid w:val="00DA045D"/>
    <w:rsid w:val="00DA170F"/>
    <w:rsid w:val="00DA1DE5"/>
    <w:rsid w:val="00DA25B7"/>
    <w:rsid w:val="00DA369A"/>
    <w:rsid w:val="00DA3AB4"/>
    <w:rsid w:val="00DA3C44"/>
    <w:rsid w:val="00DA3D0A"/>
    <w:rsid w:val="00DA47D4"/>
    <w:rsid w:val="00DA4D8A"/>
    <w:rsid w:val="00DA54AB"/>
    <w:rsid w:val="00DA5712"/>
    <w:rsid w:val="00DA5730"/>
    <w:rsid w:val="00DA5B9D"/>
    <w:rsid w:val="00DA5EA5"/>
    <w:rsid w:val="00DA6743"/>
    <w:rsid w:val="00DA6B12"/>
    <w:rsid w:val="00DA7204"/>
    <w:rsid w:val="00DA7289"/>
    <w:rsid w:val="00DA7C5D"/>
    <w:rsid w:val="00DB07EE"/>
    <w:rsid w:val="00DB11F6"/>
    <w:rsid w:val="00DB219B"/>
    <w:rsid w:val="00DB2948"/>
    <w:rsid w:val="00DB3545"/>
    <w:rsid w:val="00DB367B"/>
    <w:rsid w:val="00DB36F2"/>
    <w:rsid w:val="00DB403D"/>
    <w:rsid w:val="00DB5B88"/>
    <w:rsid w:val="00DB5BBE"/>
    <w:rsid w:val="00DB5EBE"/>
    <w:rsid w:val="00DB67E1"/>
    <w:rsid w:val="00DB71AD"/>
    <w:rsid w:val="00DB778A"/>
    <w:rsid w:val="00DC02C3"/>
    <w:rsid w:val="00DC04EA"/>
    <w:rsid w:val="00DC1058"/>
    <w:rsid w:val="00DC19D7"/>
    <w:rsid w:val="00DC2B7D"/>
    <w:rsid w:val="00DC2F4D"/>
    <w:rsid w:val="00DC31E9"/>
    <w:rsid w:val="00DC36BD"/>
    <w:rsid w:val="00DC3793"/>
    <w:rsid w:val="00DC3E5D"/>
    <w:rsid w:val="00DC496C"/>
    <w:rsid w:val="00DC4B1E"/>
    <w:rsid w:val="00DC525B"/>
    <w:rsid w:val="00DC53D5"/>
    <w:rsid w:val="00DC5A80"/>
    <w:rsid w:val="00DC5E0C"/>
    <w:rsid w:val="00DC659B"/>
    <w:rsid w:val="00DC6B93"/>
    <w:rsid w:val="00DC6BF7"/>
    <w:rsid w:val="00DC72A1"/>
    <w:rsid w:val="00DC72A5"/>
    <w:rsid w:val="00DC7576"/>
    <w:rsid w:val="00DC75D4"/>
    <w:rsid w:val="00DC76A3"/>
    <w:rsid w:val="00DD0652"/>
    <w:rsid w:val="00DD10F8"/>
    <w:rsid w:val="00DD2634"/>
    <w:rsid w:val="00DD3455"/>
    <w:rsid w:val="00DD3506"/>
    <w:rsid w:val="00DD3811"/>
    <w:rsid w:val="00DD3D0A"/>
    <w:rsid w:val="00DD4084"/>
    <w:rsid w:val="00DD4871"/>
    <w:rsid w:val="00DD6498"/>
    <w:rsid w:val="00DD6B78"/>
    <w:rsid w:val="00DD734B"/>
    <w:rsid w:val="00DD7370"/>
    <w:rsid w:val="00DD7848"/>
    <w:rsid w:val="00DD79C3"/>
    <w:rsid w:val="00DD7D97"/>
    <w:rsid w:val="00DD7FDD"/>
    <w:rsid w:val="00DE0274"/>
    <w:rsid w:val="00DE08FA"/>
    <w:rsid w:val="00DE0D02"/>
    <w:rsid w:val="00DE0E23"/>
    <w:rsid w:val="00DE16FA"/>
    <w:rsid w:val="00DE1C31"/>
    <w:rsid w:val="00DE21EE"/>
    <w:rsid w:val="00DE2704"/>
    <w:rsid w:val="00DE35A2"/>
    <w:rsid w:val="00DE4342"/>
    <w:rsid w:val="00DE4960"/>
    <w:rsid w:val="00DE5BA8"/>
    <w:rsid w:val="00DE7BAB"/>
    <w:rsid w:val="00DF0093"/>
    <w:rsid w:val="00DF113D"/>
    <w:rsid w:val="00DF1256"/>
    <w:rsid w:val="00DF16A7"/>
    <w:rsid w:val="00DF294B"/>
    <w:rsid w:val="00DF3250"/>
    <w:rsid w:val="00DF3361"/>
    <w:rsid w:val="00DF4294"/>
    <w:rsid w:val="00DF4F69"/>
    <w:rsid w:val="00DF58E3"/>
    <w:rsid w:val="00DF69DC"/>
    <w:rsid w:val="00DF6C1B"/>
    <w:rsid w:val="00E00778"/>
    <w:rsid w:val="00E014A2"/>
    <w:rsid w:val="00E015BA"/>
    <w:rsid w:val="00E018EE"/>
    <w:rsid w:val="00E021DC"/>
    <w:rsid w:val="00E02306"/>
    <w:rsid w:val="00E02F1B"/>
    <w:rsid w:val="00E030C2"/>
    <w:rsid w:val="00E0371F"/>
    <w:rsid w:val="00E03897"/>
    <w:rsid w:val="00E03FE2"/>
    <w:rsid w:val="00E046A9"/>
    <w:rsid w:val="00E04BEA"/>
    <w:rsid w:val="00E04D7D"/>
    <w:rsid w:val="00E05489"/>
    <w:rsid w:val="00E055BD"/>
    <w:rsid w:val="00E05A98"/>
    <w:rsid w:val="00E064F9"/>
    <w:rsid w:val="00E0679E"/>
    <w:rsid w:val="00E06E31"/>
    <w:rsid w:val="00E06EA6"/>
    <w:rsid w:val="00E07777"/>
    <w:rsid w:val="00E079BE"/>
    <w:rsid w:val="00E10191"/>
    <w:rsid w:val="00E10A84"/>
    <w:rsid w:val="00E10C3E"/>
    <w:rsid w:val="00E111D4"/>
    <w:rsid w:val="00E121F0"/>
    <w:rsid w:val="00E12C13"/>
    <w:rsid w:val="00E12DCC"/>
    <w:rsid w:val="00E12DDE"/>
    <w:rsid w:val="00E136A1"/>
    <w:rsid w:val="00E1417D"/>
    <w:rsid w:val="00E14C6F"/>
    <w:rsid w:val="00E14DA1"/>
    <w:rsid w:val="00E1554A"/>
    <w:rsid w:val="00E15F67"/>
    <w:rsid w:val="00E17C6D"/>
    <w:rsid w:val="00E17D70"/>
    <w:rsid w:val="00E17DA2"/>
    <w:rsid w:val="00E2080F"/>
    <w:rsid w:val="00E20D84"/>
    <w:rsid w:val="00E20E07"/>
    <w:rsid w:val="00E20FC5"/>
    <w:rsid w:val="00E21BD5"/>
    <w:rsid w:val="00E21E8F"/>
    <w:rsid w:val="00E22208"/>
    <w:rsid w:val="00E223E9"/>
    <w:rsid w:val="00E223EE"/>
    <w:rsid w:val="00E2242F"/>
    <w:rsid w:val="00E226E3"/>
    <w:rsid w:val="00E228C5"/>
    <w:rsid w:val="00E22BB8"/>
    <w:rsid w:val="00E235CB"/>
    <w:rsid w:val="00E23C79"/>
    <w:rsid w:val="00E23FA1"/>
    <w:rsid w:val="00E24979"/>
    <w:rsid w:val="00E24C21"/>
    <w:rsid w:val="00E25314"/>
    <w:rsid w:val="00E2560B"/>
    <w:rsid w:val="00E267D6"/>
    <w:rsid w:val="00E26B96"/>
    <w:rsid w:val="00E273DE"/>
    <w:rsid w:val="00E277BE"/>
    <w:rsid w:val="00E303B0"/>
    <w:rsid w:val="00E30959"/>
    <w:rsid w:val="00E31B05"/>
    <w:rsid w:val="00E31D41"/>
    <w:rsid w:val="00E32066"/>
    <w:rsid w:val="00E3219E"/>
    <w:rsid w:val="00E326D6"/>
    <w:rsid w:val="00E32F53"/>
    <w:rsid w:val="00E33640"/>
    <w:rsid w:val="00E34481"/>
    <w:rsid w:val="00E3449B"/>
    <w:rsid w:val="00E34BB3"/>
    <w:rsid w:val="00E35130"/>
    <w:rsid w:val="00E365B6"/>
    <w:rsid w:val="00E36BD8"/>
    <w:rsid w:val="00E36D01"/>
    <w:rsid w:val="00E372EB"/>
    <w:rsid w:val="00E37666"/>
    <w:rsid w:val="00E37806"/>
    <w:rsid w:val="00E37F10"/>
    <w:rsid w:val="00E37FA3"/>
    <w:rsid w:val="00E400A9"/>
    <w:rsid w:val="00E403D9"/>
    <w:rsid w:val="00E41193"/>
    <w:rsid w:val="00E411B6"/>
    <w:rsid w:val="00E41896"/>
    <w:rsid w:val="00E41AF2"/>
    <w:rsid w:val="00E421CF"/>
    <w:rsid w:val="00E421E1"/>
    <w:rsid w:val="00E423FF"/>
    <w:rsid w:val="00E424EE"/>
    <w:rsid w:val="00E4264F"/>
    <w:rsid w:val="00E42709"/>
    <w:rsid w:val="00E42C4C"/>
    <w:rsid w:val="00E42D63"/>
    <w:rsid w:val="00E43590"/>
    <w:rsid w:val="00E43828"/>
    <w:rsid w:val="00E448AF"/>
    <w:rsid w:val="00E44B48"/>
    <w:rsid w:val="00E44BA1"/>
    <w:rsid w:val="00E450FD"/>
    <w:rsid w:val="00E45765"/>
    <w:rsid w:val="00E458DE"/>
    <w:rsid w:val="00E45C6F"/>
    <w:rsid w:val="00E45C99"/>
    <w:rsid w:val="00E46015"/>
    <w:rsid w:val="00E46434"/>
    <w:rsid w:val="00E46AD4"/>
    <w:rsid w:val="00E47611"/>
    <w:rsid w:val="00E47B74"/>
    <w:rsid w:val="00E47C81"/>
    <w:rsid w:val="00E501AD"/>
    <w:rsid w:val="00E50BA7"/>
    <w:rsid w:val="00E50F85"/>
    <w:rsid w:val="00E511BA"/>
    <w:rsid w:val="00E52611"/>
    <w:rsid w:val="00E532C8"/>
    <w:rsid w:val="00E54D50"/>
    <w:rsid w:val="00E55752"/>
    <w:rsid w:val="00E55AE2"/>
    <w:rsid w:val="00E5681E"/>
    <w:rsid w:val="00E56953"/>
    <w:rsid w:val="00E56965"/>
    <w:rsid w:val="00E570D7"/>
    <w:rsid w:val="00E579FD"/>
    <w:rsid w:val="00E6055A"/>
    <w:rsid w:val="00E606FF"/>
    <w:rsid w:val="00E607FC"/>
    <w:rsid w:val="00E618B8"/>
    <w:rsid w:val="00E61A53"/>
    <w:rsid w:val="00E620F4"/>
    <w:rsid w:val="00E62F76"/>
    <w:rsid w:val="00E6370E"/>
    <w:rsid w:val="00E639D8"/>
    <w:rsid w:val="00E645DE"/>
    <w:rsid w:val="00E64F9C"/>
    <w:rsid w:val="00E65A95"/>
    <w:rsid w:val="00E65C59"/>
    <w:rsid w:val="00E66388"/>
    <w:rsid w:val="00E66445"/>
    <w:rsid w:val="00E66C6B"/>
    <w:rsid w:val="00E66CE7"/>
    <w:rsid w:val="00E67624"/>
    <w:rsid w:val="00E6779D"/>
    <w:rsid w:val="00E7092A"/>
    <w:rsid w:val="00E71011"/>
    <w:rsid w:val="00E7136D"/>
    <w:rsid w:val="00E71C01"/>
    <w:rsid w:val="00E71E92"/>
    <w:rsid w:val="00E71EC9"/>
    <w:rsid w:val="00E71EE9"/>
    <w:rsid w:val="00E7272E"/>
    <w:rsid w:val="00E72E0E"/>
    <w:rsid w:val="00E72FE3"/>
    <w:rsid w:val="00E72FF5"/>
    <w:rsid w:val="00E730A5"/>
    <w:rsid w:val="00E74009"/>
    <w:rsid w:val="00E74890"/>
    <w:rsid w:val="00E75543"/>
    <w:rsid w:val="00E755C8"/>
    <w:rsid w:val="00E757ED"/>
    <w:rsid w:val="00E769E0"/>
    <w:rsid w:val="00E7714C"/>
    <w:rsid w:val="00E7725E"/>
    <w:rsid w:val="00E80042"/>
    <w:rsid w:val="00E80B76"/>
    <w:rsid w:val="00E80DE5"/>
    <w:rsid w:val="00E8233A"/>
    <w:rsid w:val="00E83072"/>
    <w:rsid w:val="00E83166"/>
    <w:rsid w:val="00E840E2"/>
    <w:rsid w:val="00E84A73"/>
    <w:rsid w:val="00E84AC3"/>
    <w:rsid w:val="00E84E6F"/>
    <w:rsid w:val="00E85068"/>
    <w:rsid w:val="00E852EE"/>
    <w:rsid w:val="00E856EB"/>
    <w:rsid w:val="00E8592C"/>
    <w:rsid w:val="00E85DD2"/>
    <w:rsid w:val="00E8666A"/>
    <w:rsid w:val="00E87906"/>
    <w:rsid w:val="00E90D54"/>
    <w:rsid w:val="00E90DD7"/>
    <w:rsid w:val="00E91BDB"/>
    <w:rsid w:val="00E9240B"/>
    <w:rsid w:val="00E93C4F"/>
    <w:rsid w:val="00E94AC1"/>
    <w:rsid w:val="00E95A08"/>
    <w:rsid w:val="00E961EF"/>
    <w:rsid w:val="00E97105"/>
    <w:rsid w:val="00E971EC"/>
    <w:rsid w:val="00E97635"/>
    <w:rsid w:val="00E97D7A"/>
    <w:rsid w:val="00EA02E4"/>
    <w:rsid w:val="00EA08C3"/>
    <w:rsid w:val="00EA0B6F"/>
    <w:rsid w:val="00EA0D65"/>
    <w:rsid w:val="00EA0ED6"/>
    <w:rsid w:val="00EA1410"/>
    <w:rsid w:val="00EA2055"/>
    <w:rsid w:val="00EA2522"/>
    <w:rsid w:val="00EA25CB"/>
    <w:rsid w:val="00EA2D18"/>
    <w:rsid w:val="00EA4211"/>
    <w:rsid w:val="00EA429C"/>
    <w:rsid w:val="00EA4C60"/>
    <w:rsid w:val="00EA4D4A"/>
    <w:rsid w:val="00EA4E31"/>
    <w:rsid w:val="00EA55D5"/>
    <w:rsid w:val="00EA5BEF"/>
    <w:rsid w:val="00EA65CA"/>
    <w:rsid w:val="00EA66A9"/>
    <w:rsid w:val="00EA7F85"/>
    <w:rsid w:val="00EB0583"/>
    <w:rsid w:val="00EB10CD"/>
    <w:rsid w:val="00EB1780"/>
    <w:rsid w:val="00EB1BA9"/>
    <w:rsid w:val="00EB2057"/>
    <w:rsid w:val="00EB2A26"/>
    <w:rsid w:val="00EB2AED"/>
    <w:rsid w:val="00EB2D58"/>
    <w:rsid w:val="00EB2E91"/>
    <w:rsid w:val="00EB3CEC"/>
    <w:rsid w:val="00EB3DB7"/>
    <w:rsid w:val="00EB4095"/>
    <w:rsid w:val="00EB4444"/>
    <w:rsid w:val="00EB4AC4"/>
    <w:rsid w:val="00EB5D39"/>
    <w:rsid w:val="00EB6AC5"/>
    <w:rsid w:val="00EB73FD"/>
    <w:rsid w:val="00EB7AD9"/>
    <w:rsid w:val="00EC024F"/>
    <w:rsid w:val="00EC093F"/>
    <w:rsid w:val="00EC1510"/>
    <w:rsid w:val="00EC177D"/>
    <w:rsid w:val="00EC19CB"/>
    <w:rsid w:val="00EC19F0"/>
    <w:rsid w:val="00EC28C7"/>
    <w:rsid w:val="00EC334B"/>
    <w:rsid w:val="00EC33E0"/>
    <w:rsid w:val="00EC4321"/>
    <w:rsid w:val="00EC4469"/>
    <w:rsid w:val="00EC48AE"/>
    <w:rsid w:val="00EC4D1B"/>
    <w:rsid w:val="00EC5361"/>
    <w:rsid w:val="00EC5AE8"/>
    <w:rsid w:val="00EC5B04"/>
    <w:rsid w:val="00EC5C0A"/>
    <w:rsid w:val="00EC5EA3"/>
    <w:rsid w:val="00EC5EE5"/>
    <w:rsid w:val="00EC62FB"/>
    <w:rsid w:val="00EC6631"/>
    <w:rsid w:val="00EC6B06"/>
    <w:rsid w:val="00EC6DB6"/>
    <w:rsid w:val="00EC6E77"/>
    <w:rsid w:val="00EC7666"/>
    <w:rsid w:val="00EC77D0"/>
    <w:rsid w:val="00EC7CCE"/>
    <w:rsid w:val="00ED0131"/>
    <w:rsid w:val="00ED02FB"/>
    <w:rsid w:val="00ED03D6"/>
    <w:rsid w:val="00ED06C3"/>
    <w:rsid w:val="00ED07CD"/>
    <w:rsid w:val="00ED09DE"/>
    <w:rsid w:val="00ED1194"/>
    <w:rsid w:val="00ED1E38"/>
    <w:rsid w:val="00ED3296"/>
    <w:rsid w:val="00ED353B"/>
    <w:rsid w:val="00ED5AB1"/>
    <w:rsid w:val="00ED5BF7"/>
    <w:rsid w:val="00ED66B4"/>
    <w:rsid w:val="00ED7495"/>
    <w:rsid w:val="00ED75A7"/>
    <w:rsid w:val="00ED7EFE"/>
    <w:rsid w:val="00EE0847"/>
    <w:rsid w:val="00EE0996"/>
    <w:rsid w:val="00EE0D4A"/>
    <w:rsid w:val="00EE1028"/>
    <w:rsid w:val="00EE11B4"/>
    <w:rsid w:val="00EE1294"/>
    <w:rsid w:val="00EE16B0"/>
    <w:rsid w:val="00EE1AC6"/>
    <w:rsid w:val="00EE37CD"/>
    <w:rsid w:val="00EE3C08"/>
    <w:rsid w:val="00EE54E0"/>
    <w:rsid w:val="00EE5649"/>
    <w:rsid w:val="00EE584B"/>
    <w:rsid w:val="00EE58A3"/>
    <w:rsid w:val="00EE665C"/>
    <w:rsid w:val="00EE761D"/>
    <w:rsid w:val="00EF0274"/>
    <w:rsid w:val="00EF0A01"/>
    <w:rsid w:val="00EF13BB"/>
    <w:rsid w:val="00EF18CE"/>
    <w:rsid w:val="00EF24DD"/>
    <w:rsid w:val="00EF3531"/>
    <w:rsid w:val="00EF35CF"/>
    <w:rsid w:val="00EF42E7"/>
    <w:rsid w:val="00EF486C"/>
    <w:rsid w:val="00EF4F88"/>
    <w:rsid w:val="00EF5171"/>
    <w:rsid w:val="00EF521E"/>
    <w:rsid w:val="00EF5819"/>
    <w:rsid w:val="00EF5A34"/>
    <w:rsid w:val="00EF61CC"/>
    <w:rsid w:val="00EF6471"/>
    <w:rsid w:val="00EF7455"/>
    <w:rsid w:val="00EF7801"/>
    <w:rsid w:val="00EF7DA1"/>
    <w:rsid w:val="00F0053C"/>
    <w:rsid w:val="00F00623"/>
    <w:rsid w:val="00F0250A"/>
    <w:rsid w:val="00F028AE"/>
    <w:rsid w:val="00F0293B"/>
    <w:rsid w:val="00F02DEB"/>
    <w:rsid w:val="00F031F4"/>
    <w:rsid w:val="00F03338"/>
    <w:rsid w:val="00F03C99"/>
    <w:rsid w:val="00F04F51"/>
    <w:rsid w:val="00F05EAB"/>
    <w:rsid w:val="00F060FE"/>
    <w:rsid w:val="00F06404"/>
    <w:rsid w:val="00F07160"/>
    <w:rsid w:val="00F07279"/>
    <w:rsid w:val="00F077CE"/>
    <w:rsid w:val="00F07B3A"/>
    <w:rsid w:val="00F07C0F"/>
    <w:rsid w:val="00F102AE"/>
    <w:rsid w:val="00F10384"/>
    <w:rsid w:val="00F104CF"/>
    <w:rsid w:val="00F1079E"/>
    <w:rsid w:val="00F10B2C"/>
    <w:rsid w:val="00F10D8A"/>
    <w:rsid w:val="00F1101B"/>
    <w:rsid w:val="00F116C1"/>
    <w:rsid w:val="00F118C2"/>
    <w:rsid w:val="00F11A4F"/>
    <w:rsid w:val="00F12CB9"/>
    <w:rsid w:val="00F13C5A"/>
    <w:rsid w:val="00F141D6"/>
    <w:rsid w:val="00F14E25"/>
    <w:rsid w:val="00F15C97"/>
    <w:rsid w:val="00F16000"/>
    <w:rsid w:val="00F16651"/>
    <w:rsid w:val="00F16F47"/>
    <w:rsid w:val="00F1756A"/>
    <w:rsid w:val="00F2015D"/>
    <w:rsid w:val="00F20A7F"/>
    <w:rsid w:val="00F21643"/>
    <w:rsid w:val="00F21F3F"/>
    <w:rsid w:val="00F221CB"/>
    <w:rsid w:val="00F225F0"/>
    <w:rsid w:val="00F23AAD"/>
    <w:rsid w:val="00F23B3B"/>
    <w:rsid w:val="00F249F6"/>
    <w:rsid w:val="00F2679A"/>
    <w:rsid w:val="00F272DE"/>
    <w:rsid w:val="00F27483"/>
    <w:rsid w:val="00F27728"/>
    <w:rsid w:val="00F27888"/>
    <w:rsid w:val="00F3043A"/>
    <w:rsid w:val="00F313AF"/>
    <w:rsid w:val="00F3144C"/>
    <w:rsid w:val="00F31FEC"/>
    <w:rsid w:val="00F321E0"/>
    <w:rsid w:val="00F32354"/>
    <w:rsid w:val="00F33654"/>
    <w:rsid w:val="00F336A6"/>
    <w:rsid w:val="00F33D02"/>
    <w:rsid w:val="00F3461A"/>
    <w:rsid w:val="00F3462D"/>
    <w:rsid w:val="00F34F98"/>
    <w:rsid w:val="00F34F9E"/>
    <w:rsid w:val="00F351B1"/>
    <w:rsid w:val="00F3648F"/>
    <w:rsid w:val="00F364FE"/>
    <w:rsid w:val="00F36C0B"/>
    <w:rsid w:val="00F3763A"/>
    <w:rsid w:val="00F40E76"/>
    <w:rsid w:val="00F41193"/>
    <w:rsid w:val="00F41561"/>
    <w:rsid w:val="00F41BB1"/>
    <w:rsid w:val="00F43A8F"/>
    <w:rsid w:val="00F43D16"/>
    <w:rsid w:val="00F45125"/>
    <w:rsid w:val="00F45626"/>
    <w:rsid w:val="00F457A5"/>
    <w:rsid w:val="00F45A90"/>
    <w:rsid w:val="00F45D7B"/>
    <w:rsid w:val="00F45E3E"/>
    <w:rsid w:val="00F46188"/>
    <w:rsid w:val="00F46BA2"/>
    <w:rsid w:val="00F46D5C"/>
    <w:rsid w:val="00F47006"/>
    <w:rsid w:val="00F477E1"/>
    <w:rsid w:val="00F47A88"/>
    <w:rsid w:val="00F506F2"/>
    <w:rsid w:val="00F50E06"/>
    <w:rsid w:val="00F517BA"/>
    <w:rsid w:val="00F52538"/>
    <w:rsid w:val="00F52563"/>
    <w:rsid w:val="00F52D63"/>
    <w:rsid w:val="00F52D92"/>
    <w:rsid w:val="00F52EBE"/>
    <w:rsid w:val="00F53185"/>
    <w:rsid w:val="00F53377"/>
    <w:rsid w:val="00F5354D"/>
    <w:rsid w:val="00F54667"/>
    <w:rsid w:val="00F54C7F"/>
    <w:rsid w:val="00F5505A"/>
    <w:rsid w:val="00F56414"/>
    <w:rsid w:val="00F56D06"/>
    <w:rsid w:val="00F5733B"/>
    <w:rsid w:val="00F5744F"/>
    <w:rsid w:val="00F57473"/>
    <w:rsid w:val="00F574AA"/>
    <w:rsid w:val="00F57A95"/>
    <w:rsid w:val="00F57CFB"/>
    <w:rsid w:val="00F600D0"/>
    <w:rsid w:val="00F60DE8"/>
    <w:rsid w:val="00F612F5"/>
    <w:rsid w:val="00F61B7D"/>
    <w:rsid w:val="00F624A7"/>
    <w:rsid w:val="00F62688"/>
    <w:rsid w:val="00F62E40"/>
    <w:rsid w:val="00F62F27"/>
    <w:rsid w:val="00F63A7E"/>
    <w:rsid w:val="00F66A8D"/>
    <w:rsid w:val="00F67767"/>
    <w:rsid w:val="00F70B42"/>
    <w:rsid w:val="00F70EFC"/>
    <w:rsid w:val="00F712DE"/>
    <w:rsid w:val="00F716DC"/>
    <w:rsid w:val="00F71B30"/>
    <w:rsid w:val="00F71F4F"/>
    <w:rsid w:val="00F723CB"/>
    <w:rsid w:val="00F72D73"/>
    <w:rsid w:val="00F735AB"/>
    <w:rsid w:val="00F73B8B"/>
    <w:rsid w:val="00F744D2"/>
    <w:rsid w:val="00F75210"/>
    <w:rsid w:val="00F75433"/>
    <w:rsid w:val="00F76150"/>
    <w:rsid w:val="00F76B85"/>
    <w:rsid w:val="00F770C0"/>
    <w:rsid w:val="00F7795E"/>
    <w:rsid w:val="00F81363"/>
    <w:rsid w:val="00F819F3"/>
    <w:rsid w:val="00F81CA2"/>
    <w:rsid w:val="00F81DE2"/>
    <w:rsid w:val="00F8270B"/>
    <w:rsid w:val="00F82AA1"/>
    <w:rsid w:val="00F83400"/>
    <w:rsid w:val="00F84130"/>
    <w:rsid w:val="00F86312"/>
    <w:rsid w:val="00F86977"/>
    <w:rsid w:val="00F87DD4"/>
    <w:rsid w:val="00F90606"/>
    <w:rsid w:val="00F90D39"/>
    <w:rsid w:val="00F91008"/>
    <w:rsid w:val="00F9147D"/>
    <w:rsid w:val="00F91A44"/>
    <w:rsid w:val="00F9275D"/>
    <w:rsid w:val="00F92873"/>
    <w:rsid w:val="00F92B43"/>
    <w:rsid w:val="00F932B7"/>
    <w:rsid w:val="00F93C55"/>
    <w:rsid w:val="00F95869"/>
    <w:rsid w:val="00F96308"/>
    <w:rsid w:val="00F96998"/>
    <w:rsid w:val="00F9770E"/>
    <w:rsid w:val="00F97771"/>
    <w:rsid w:val="00F97D86"/>
    <w:rsid w:val="00FA0441"/>
    <w:rsid w:val="00FA175D"/>
    <w:rsid w:val="00FA3081"/>
    <w:rsid w:val="00FA38C0"/>
    <w:rsid w:val="00FA4025"/>
    <w:rsid w:val="00FA4BC4"/>
    <w:rsid w:val="00FA4C08"/>
    <w:rsid w:val="00FA58E1"/>
    <w:rsid w:val="00FA6992"/>
    <w:rsid w:val="00FA6B23"/>
    <w:rsid w:val="00FA6B66"/>
    <w:rsid w:val="00FA6BB1"/>
    <w:rsid w:val="00FA725E"/>
    <w:rsid w:val="00FA7523"/>
    <w:rsid w:val="00FA77E0"/>
    <w:rsid w:val="00FB01B9"/>
    <w:rsid w:val="00FB07F2"/>
    <w:rsid w:val="00FB09FF"/>
    <w:rsid w:val="00FB12F1"/>
    <w:rsid w:val="00FB1E88"/>
    <w:rsid w:val="00FB261E"/>
    <w:rsid w:val="00FB2A02"/>
    <w:rsid w:val="00FB2D7D"/>
    <w:rsid w:val="00FB44B4"/>
    <w:rsid w:val="00FB4D87"/>
    <w:rsid w:val="00FB4D9D"/>
    <w:rsid w:val="00FB5D40"/>
    <w:rsid w:val="00FB60AD"/>
    <w:rsid w:val="00FB6EBF"/>
    <w:rsid w:val="00FB6EDE"/>
    <w:rsid w:val="00FB7246"/>
    <w:rsid w:val="00FB7814"/>
    <w:rsid w:val="00FB790F"/>
    <w:rsid w:val="00FC04F4"/>
    <w:rsid w:val="00FC0E0A"/>
    <w:rsid w:val="00FC1B4D"/>
    <w:rsid w:val="00FC1BF4"/>
    <w:rsid w:val="00FC26C2"/>
    <w:rsid w:val="00FC281F"/>
    <w:rsid w:val="00FC2DD5"/>
    <w:rsid w:val="00FC52E5"/>
    <w:rsid w:val="00FC5A12"/>
    <w:rsid w:val="00FC6085"/>
    <w:rsid w:val="00FC6172"/>
    <w:rsid w:val="00FC7829"/>
    <w:rsid w:val="00FC7A01"/>
    <w:rsid w:val="00FC7BCF"/>
    <w:rsid w:val="00FC7E4C"/>
    <w:rsid w:val="00FD065D"/>
    <w:rsid w:val="00FD100E"/>
    <w:rsid w:val="00FD1058"/>
    <w:rsid w:val="00FD1C7F"/>
    <w:rsid w:val="00FD1D76"/>
    <w:rsid w:val="00FD231C"/>
    <w:rsid w:val="00FD3876"/>
    <w:rsid w:val="00FD539D"/>
    <w:rsid w:val="00FD5A61"/>
    <w:rsid w:val="00FD618F"/>
    <w:rsid w:val="00FD6E84"/>
    <w:rsid w:val="00FD6E92"/>
    <w:rsid w:val="00FD7103"/>
    <w:rsid w:val="00FE013C"/>
    <w:rsid w:val="00FE05EA"/>
    <w:rsid w:val="00FE0762"/>
    <w:rsid w:val="00FE270C"/>
    <w:rsid w:val="00FE28FB"/>
    <w:rsid w:val="00FE2B17"/>
    <w:rsid w:val="00FE3159"/>
    <w:rsid w:val="00FE4A7B"/>
    <w:rsid w:val="00FE56E3"/>
    <w:rsid w:val="00FE5CF6"/>
    <w:rsid w:val="00FE63D0"/>
    <w:rsid w:val="00FE735A"/>
    <w:rsid w:val="00FE74C3"/>
    <w:rsid w:val="00FE753C"/>
    <w:rsid w:val="00FE7B45"/>
    <w:rsid w:val="00FE7FA5"/>
    <w:rsid w:val="00FF01C9"/>
    <w:rsid w:val="00FF06DA"/>
    <w:rsid w:val="00FF0BE0"/>
    <w:rsid w:val="00FF13F8"/>
    <w:rsid w:val="00FF16C4"/>
    <w:rsid w:val="00FF1C81"/>
    <w:rsid w:val="00FF226F"/>
    <w:rsid w:val="00FF2858"/>
    <w:rsid w:val="00FF2FA1"/>
    <w:rsid w:val="00FF3518"/>
    <w:rsid w:val="00FF395F"/>
    <w:rsid w:val="00FF434D"/>
    <w:rsid w:val="00FF4973"/>
    <w:rsid w:val="00FF4DE7"/>
    <w:rsid w:val="00FF4F4D"/>
    <w:rsid w:val="00FF5438"/>
    <w:rsid w:val="00FF5861"/>
    <w:rsid w:val="00FF6512"/>
    <w:rsid w:val="00FF6CDE"/>
    <w:rsid w:val="00FF6F13"/>
    <w:rsid w:val="00FF7068"/>
    <w:rsid w:val="00FF7CC7"/>
    <w:rsid w:val="6002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258BD"/>
  <w15:chartTrackingRefBased/>
  <w15:docId w15:val="{7AF842C8-4799-42F6-8266-538070E2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27E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ED0"/>
  </w:style>
  <w:style w:type="paragraph" w:styleId="FootnoteText">
    <w:name w:val="footnote text"/>
    <w:basedOn w:val="Normal"/>
    <w:link w:val="FootnoteTextChar"/>
    <w:uiPriority w:val="99"/>
    <w:unhideWhenUsed/>
    <w:rsid w:val="00D7101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7101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1012"/>
    <w:rPr>
      <w:vertAlign w:val="superscript"/>
    </w:rPr>
  </w:style>
  <w:style w:type="paragraph" w:styleId="ListParagraph">
    <w:name w:val="List Paragraph"/>
    <w:basedOn w:val="Normal"/>
    <w:uiPriority w:val="34"/>
    <w:qFormat/>
    <w:rsid w:val="00BD12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90E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0EB1"/>
  </w:style>
  <w:style w:type="character" w:styleId="CommentReference">
    <w:name w:val="annotation reference"/>
    <w:basedOn w:val="DefaultParagraphFont"/>
    <w:uiPriority w:val="99"/>
    <w:semiHidden/>
    <w:unhideWhenUsed/>
    <w:rsid w:val="00CE46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46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46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46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464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06D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6D2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C7E4C"/>
    <w:pPr>
      <w:spacing w:before="100" w:beforeAutospacing="1" w:after="100" w:afterAutospacing="1" w:line="240" w:lineRule="auto"/>
    </w:pPr>
    <w:rPr>
      <w:rFonts w:ascii="Tahoma" w:eastAsia="Times New Roman" w:hAnsi="Tahoma" w:cs="Tahoma"/>
      <w:lang w:eastAsia="en-US" w:bidi="th-TH"/>
    </w:rPr>
  </w:style>
  <w:style w:type="paragraph" w:styleId="Revision">
    <w:name w:val="Revision"/>
    <w:hidden/>
    <w:uiPriority w:val="99"/>
    <w:semiHidden/>
    <w:rsid w:val="00700E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68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c2b7cdc0a314ec029951b623b9170273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01022b8c5ad47ac9e1679520335d371e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a50afef8-1910-4905-9443-0c8aff79324c" xsi:nil="true"/>
    <_Flow_SignoffStatus xmlns="cdcc1ef7-c4f7-4ae8-9fca-147dfd2717f1" xsi:nil="true"/>
    <lcf76f155ced4ddcb4097134ff3c332f xmlns="cdcc1ef7-c4f7-4ae8-9fca-147dfd2717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5C1064-CA46-4C72-9B31-4780617BA3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7FC5ED-9F08-46BF-BAAE-BBEF6BABF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A321D4-A32C-46D9-877B-44CC34C8FB6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F897395-A59D-4ADE-A79F-EBA77B74A498}">
  <ds:schemaRefs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sharepoint/v3"/>
    <ds:schemaRef ds:uri="http://schemas.microsoft.com/office/2006/metadata/properties"/>
    <ds:schemaRef ds:uri="http://purl.org/dc/terms/"/>
    <ds:schemaRef ds:uri="cdcc1ef7-c4f7-4ae8-9fca-147dfd2717f1"/>
    <ds:schemaRef ds:uri="http://schemas.microsoft.com/office/infopath/2007/PartnerControls"/>
    <ds:schemaRef ds:uri="a50afef8-1910-4905-9443-0c8aff79324c"/>
    <ds:schemaRef ds:uri="http://purl.org/dc/dcmitype/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15</Pages>
  <Words>3880</Words>
  <Characters>22117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Chawannuch Skulvassaanant</dc:creator>
  <cp:keywords/>
  <dc:description/>
  <cp:lastModifiedBy>Chawannuch Skulvassaanant</cp:lastModifiedBy>
  <cp:revision>266</cp:revision>
  <cp:lastPrinted>2025-08-15T07:54:00Z</cp:lastPrinted>
  <dcterms:created xsi:type="dcterms:W3CDTF">2025-07-22T07:39:00Z</dcterms:created>
  <dcterms:modified xsi:type="dcterms:W3CDTF">2025-08-15T07:58:00Z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0x0101002F02305158BDEC46928382330DB3CBC0</vt:lpwstr>
  </property>
  <property fmtid="{D5CDD505-2E9C-101B-9397-08002B2CF9AE}" pid="3" name="MediaServiceImageTags">
    <vt:lpwstr/>
  </property>
</Properties>
</file>