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7B56" w14:textId="77777777" w:rsidR="00E73481" w:rsidRPr="00A837D5" w:rsidRDefault="00E73481" w:rsidP="00926BFD">
      <w:pPr>
        <w:tabs>
          <w:tab w:val="center" w:pos="5490"/>
        </w:tabs>
        <w:spacing w:after="240" w:line="240" w:lineRule="auto"/>
        <w:ind w:right="259"/>
        <w:rPr>
          <w:rFonts w:ascii="TH SarabunPSK" w:hAnsi="TH SarabunPSK" w:cs="TH SarabunPSK"/>
          <w:sz w:val="32"/>
          <w:szCs w:val="32"/>
        </w:rPr>
      </w:pPr>
    </w:p>
    <w:p w14:paraId="13C699E0" w14:textId="2C0B66DC" w:rsidR="003D10B9" w:rsidRPr="00A837D5" w:rsidRDefault="003D10B9" w:rsidP="00DE636C">
      <w:pPr>
        <w:tabs>
          <w:tab w:val="center" w:pos="6480"/>
        </w:tabs>
        <w:spacing w:before="360" w:after="240" w:line="240" w:lineRule="auto"/>
        <w:ind w:right="28"/>
        <w:rPr>
          <w:rFonts w:ascii="TH SarabunPSK" w:hAnsi="TH SarabunPSK" w:cs="TH SarabunPSK"/>
          <w:sz w:val="32"/>
          <w:szCs w:val="32"/>
        </w:rPr>
      </w:pPr>
      <w:bookmarkStart w:id="0" w:name="_Hlk86755406"/>
      <w:r w:rsidRPr="00A837D5">
        <w:rPr>
          <w:rFonts w:ascii="TH SarabunPSK" w:hAnsi="TH SarabunPSK" w:cs="TH SarabunPSK"/>
          <w:sz w:val="32"/>
          <w:szCs w:val="32"/>
        </w:rPr>
        <w:t xml:space="preserve">      </w:t>
      </w:r>
      <w:r w:rsidRPr="00A837D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91BFC" w:rsidRPr="00A837D5">
        <w:rPr>
          <w:rFonts w:ascii="TH SarabunPSK" w:hAnsi="TH SarabunPSK" w:cs="TH SarabunPSK"/>
          <w:sz w:val="32"/>
          <w:szCs w:val="32"/>
        </w:rPr>
        <w:tab/>
      </w:r>
      <w:r w:rsidR="00A50DCE" w:rsidRPr="00A837D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D10FF">
        <w:rPr>
          <w:rFonts w:ascii="TH SarabunPSK" w:hAnsi="TH SarabunPSK" w:cs="TH SarabunPSK"/>
          <w:sz w:val="32"/>
          <w:szCs w:val="32"/>
        </w:rPr>
        <w:t>6</w:t>
      </w:r>
      <w:r w:rsidR="00A72EE5" w:rsidRPr="00A837D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0B27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A837D5">
        <w:rPr>
          <w:rFonts w:ascii="TH SarabunPSK" w:hAnsi="TH SarabunPSK" w:cs="TH SarabunPSK"/>
          <w:sz w:val="32"/>
          <w:szCs w:val="32"/>
          <w:cs/>
        </w:rPr>
        <w:t xml:space="preserve">  256</w:t>
      </w:r>
      <w:bookmarkEnd w:id="0"/>
      <w:r w:rsidR="00037459" w:rsidRPr="00A837D5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5EC91C4" w14:textId="7CF132D1" w:rsidR="004773E8" w:rsidRPr="00A837D5" w:rsidRDefault="003D10B9" w:rsidP="00926BFD">
      <w:pPr>
        <w:pStyle w:val="NoSpacing"/>
        <w:tabs>
          <w:tab w:val="left" w:pos="540"/>
        </w:tabs>
        <w:rPr>
          <w:rFonts w:ascii="TH SarabunPSK" w:hAnsi="TH SarabunPSK" w:cs="TH SarabunPSK"/>
          <w:szCs w:val="32"/>
        </w:rPr>
      </w:pPr>
      <w:r w:rsidRPr="00A837D5">
        <w:rPr>
          <w:rFonts w:ascii="TH SarabunPSK" w:hAnsi="TH SarabunPSK" w:cs="TH SarabunPSK"/>
          <w:szCs w:val="32"/>
          <w:cs/>
        </w:rPr>
        <w:t>เรียน</w:t>
      </w:r>
      <w:r w:rsidR="006950ED" w:rsidRPr="00A837D5">
        <w:rPr>
          <w:rFonts w:ascii="TH SarabunPSK" w:hAnsi="TH SarabunPSK" w:cs="TH SarabunPSK"/>
          <w:szCs w:val="32"/>
          <w:cs/>
        </w:rPr>
        <w:tab/>
      </w:r>
      <w:r w:rsidRPr="00A837D5">
        <w:rPr>
          <w:rFonts w:ascii="TH SarabunPSK" w:hAnsi="TH SarabunPSK" w:cs="TH SarabunPSK"/>
          <w:szCs w:val="32"/>
          <w:cs/>
        </w:rPr>
        <w:t>นายกสมาคมบริษัทจัดการลงทุน</w:t>
      </w:r>
    </w:p>
    <w:p w14:paraId="3BB1EF21" w14:textId="2B8B108B" w:rsidR="003D10B9" w:rsidRPr="00A837D5" w:rsidRDefault="006950ED" w:rsidP="00926BFD">
      <w:pPr>
        <w:pStyle w:val="NoSpacing"/>
        <w:tabs>
          <w:tab w:val="left" w:pos="540"/>
        </w:tabs>
        <w:rPr>
          <w:rFonts w:ascii="TH SarabunPSK" w:hAnsi="TH SarabunPSK" w:cs="TH SarabunPSK"/>
          <w:szCs w:val="32"/>
        </w:rPr>
      </w:pPr>
      <w:r w:rsidRPr="00A837D5">
        <w:rPr>
          <w:rFonts w:ascii="TH SarabunPSK" w:hAnsi="TH SarabunPSK" w:cs="TH SarabunPSK"/>
          <w:szCs w:val="32"/>
          <w:cs/>
        </w:rPr>
        <w:tab/>
      </w:r>
      <w:r w:rsidR="003D10B9" w:rsidRPr="00A837D5">
        <w:rPr>
          <w:rFonts w:ascii="TH SarabunPSK" w:hAnsi="TH SarabunPSK" w:cs="TH SarabunPSK"/>
          <w:szCs w:val="32"/>
          <w:cs/>
        </w:rPr>
        <w:t>ผู้จัดการ</w:t>
      </w:r>
    </w:p>
    <w:p w14:paraId="342F9DDB" w14:textId="77777777" w:rsidR="003D10B9" w:rsidRPr="00A837D5" w:rsidRDefault="003D10B9" w:rsidP="00926BFD">
      <w:pPr>
        <w:spacing w:after="0" w:line="240" w:lineRule="auto"/>
        <w:ind w:right="26"/>
        <w:jc w:val="both"/>
        <w:rPr>
          <w:rFonts w:ascii="TH SarabunPSK" w:hAnsi="TH SarabunPSK" w:cs="TH SarabunPSK"/>
          <w:sz w:val="32"/>
          <w:szCs w:val="32"/>
        </w:rPr>
      </w:pPr>
      <w:r w:rsidRPr="00A837D5">
        <w:rPr>
          <w:rFonts w:ascii="TH SarabunPSK" w:hAnsi="TH SarabunPSK" w:cs="TH SarabunPSK"/>
          <w:sz w:val="32"/>
          <w:szCs w:val="32"/>
          <w:cs/>
        </w:rPr>
        <w:tab/>
      </w:r>
      <w:r w:rsidRPr="00A837D5">
        <w:rPr>
          <w:rFonts w:ascii="TH SarabunPSK" w:hAnsi="TH SarabunPSK" w:cs="TH SarabunPSK"/>
          <w:sz w:val="32"/>
          <w:szCs w:val="32"/>
          <w:cs/>
        </w:rPr>
        <w:tab/>
        <w:t>บริษัทหลักทรัพย์ที่ประกอบธุรกิจหลักทรัพย์ประเภทจัดการกองทุนรวม</w:t>
      </w:r>
    </w:p>
    <w:p w14:paraId="21C79E5F" w14:textId="77777777" w:rsidR="003D10B9" w:rsidRPr="00A837D5" w:rsidRDefault="003D10B9" w:rsidP="00926BFD">
      <w:pPr>
        <w:spacing w:after="240" w:line="240" w:lineRule="auto"/>
        <w:ind w:right="259"/>
        <w:jc w:val="thaiDistribute"/>
        <w:rPr>
          <w:rFonts w:ascii="TH SarabunPSK" w:hAnsi="TH SarabunPSK" w:cs="TH SarabunPSK"/>
          <w:sz w:val="32"/>
          <w:szCs w:val="32"/>
        </w:rPr>
      </w:pPr>
      <w:r w:rsidRPr="00A837D5">
        <w:rPr>
          <w:rFonts w:ascii="TH SarabunPSK" w:hAnsi="TH SarabunPSK" w:cs="TH SarabunPSK"/>
          <w:sz w:val="32"/>
          <w:szCs w:val="32"/>
          <w:cs/>
        </w:rPr>
        <w:tab/>
      </w:r>
      <w:r w:rsidRPr="00A837D5">
        <w:rPr>
          <w:rFonts w:ascii="TH SarabunPSK" w:hAnsi="TH SarabunPSK" w:cs="TH SarabunPSK"/>
          <w:sz w:val="32"/>
          <w:szCs w:val="32"/>
          <w:cs/>
        </w:rPr>
        <w:tab/>
        <w:t>ผู้ดูแลผลประโยชน์ของกองทุนรวม</w:t>
      </w:r>
    </w:p>
    <w:p w14:paraId="021364C1" w14:textId="425DF90B" w:rsidR="003D10B9" w:rsidRPr="00A837D5" w:rsidRDefault="003D10B9" w:rsidP="00926BFD">
      <w:pPr>
        <w:spacing w:after="24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837D5">
        <w:rPr>
          <w:rFonts w:ascii="TH SarabunPSK" w:hAnsi="TH SarabunPSK" w:cs="TH SarabunPSK"/>
          <w:sz w:val="32"/>
          <w:szCs w:val="32"/>
          <w:u w:val="single"/>
          <w:cs/>
        </w:rPr>
        <w:t xml:space="preserve">ที่ </w:t>
      </w:r>
      <w:r w:rsidR="00854F74" w:rsidRPr="00A837D5">
        <w:rPr>
          <w:rFonts w:ascii="TH SarabunPSK" w:hAnsi="TH SarabunPSK" w:cs="TH SarabunPSK" w:hint="cs"/>
          <w:sz w:val="32"/>
          <w:szCs w:val="32"/>
          <w:u w:val="single"/>
          <w:cs/>
        </w:rPr>
        <w:t>กลต.</w:t>
      </w:r>
      <w:r w:rsidRPr="00A837D5">
        <w:rPr>
          <w:rFonts w:ascii="TH SarabunPSK" w:hAnsi="TH SarabunPSK" w:cs="TH SarabunPSK"/>
          <w:sz w:val="32"/>
          <w:szCs w:val="32"/>
          <w:u w:val="single"/>
          <w:cs/>
        </w:rPr>
        <w:t>นจ.(ว)</w:t>
      </w:r>
      <w:r w:rsidR="00973C9D" w:rsidRPr="00A837D5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5E6AB5" w:rsidRPr="00A837D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5057FA" w:rsidRPr="00A837D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</w:t>
      </w:r>
      <w:r w:rsidR="009D10FF">
        <w:rPr>
          <w:rFonts w:ascii="TH SarabunPSK" w:hAnsi="TH SarabunPSK" w:cs="TH SarabunPSK"/>
          <w:sz w:val="32"/>
          <w:szCs w:val="32"/>
          <w:u w:val="single"/>
        </w:rPr>
        <w:t>32</w:t>
      </w:r>
      <w:r w:rsidRPr="00A837D5">
        <w:rPr>
          <w:rFonts w:ascii="TH SarabunPSK" w:hAnsi="TH SarabunPSK" w:cs="TH SarabunPSK"/>
          <w:sz w:val="32"/>
          <w:szCs w:val="32"/>
          <w:u w:val="single"/>
        </w:rPr>
        <w:t>/256</w:t>
      </w:r>
      <w:r w:rsidR="00A03AD6" w:rsidRPr="00A837D5">
        <w:rPr>
          <w:rFonts w:ascii="TH SarabunPSK" w:hAnsi="TH SarabunPSK" w:cs="TH SarabunPSK" w:hint="cs"/>
          <w:sz w:val="32"/>
          <w:szCs w:val="32"/>
          <w:u w:val="single"/>
          <w:cs/>
        </w:rPr>
        <w:t>8</w:t>
      </w:r>
      <w:r w:rsidRPr="00A837D5">
        <w:rPr>
          <w:rFonts w:ascii="TH SarabunPSK" w:hAnsi="TH SarabunPSK" w:cs="TH SarabunPSK"/>
          <w:sz w:val="32"/>
          <w:szCs w:val="32"/>
          <w:u w:val="single"/>
          <w:cs/>
        </w:rPr>
        <w:t xml:space="preserve">  เรื่อง  </w:t>
      </w:r>
      <w:r w:rsidR="00854F74" w:rsidRPr="00A837D5">
        <w:rPr>
          <w:rFonts w:ascii="TH SarabunPSK" w:hAnsi="TH SarabunPSK" w:cs="TH SarabunPSK" w:hint="cs"/>
          <w:sz w:val="32"/>
          <w:szCs w:val="32"/>
          <w:u w:val="single"/>
          <w:cs/>
        </w:rPr>
        <w:t>ซักซ้อมความเข้าใจเกี่ยวกับแนวทางการแก้ไขโครงการจัดการกองทุนรวมหุ้นระยะยาว</w:t>
      </w:r>
      <w:r w:rsidR="00F62CE4" w:rsidRPr="00A837D5">
        <w:rPr>
          <w:rFonts w:ascii="TH SarabunPSK" w:hAnsi="TH SarabunPSK" w:cs="TH SarabunPSK"/>
          <w:sz w:val="32"/>
          <w:szCs w:val="32"/>
          <w:u w:val="single"/>
          <w:cs/>
        </w:rPr>
        <w:t>ที่สิ้นสุดการได้รับสิทธิประโยชน์ทางภาษี</w:t>
      </w:r>
      <w:r w:rsidR="004573C2" w:rsidRPr="00A837D5">
        <w:rPr>
          <w:rFonts w:ascii="TH SarabunPSK" w:hAnsi="TH SarabunPSK" w:cs="TH SarabunPSK"/>
          <w:sz w:val="32"/>
          <w:szCs w:val="32"/>
          <w:u w:val="single"/>
          <w:cs/>
        </w:rPr>
        <w:t>และการปฏิบัติ</w:t>
      </w:r>
      <w:r w:rsidR="0025635A">
        <w:rPr>
          <w:rFonts w:ascii="TH SarabunPSK" w:hAnsi="TH SarabunPSK" w:cs="TH SarabunPSK"/>
          <w:sz w:val="32"/>
          <w:szCs w:val="32"/>
          <w:u w:val="single"/>
        </w:rPr>
        <w:br/>
      </w:r>
      <w:r w:rsidR="004573C2" w:rsidRPr="00A837D5">
        <w:rPr>
          <w:rFonts w:ascii="TH SarabunPSK" w:hAnsi="TH SarabunPSK" w:cs="TH SarabunPSK"/>
          <w:sz w:val="32"/>
          <w:szCs w:val="32"/>
          <w:u w:val="single"/>
          <w:cs/>
        </w:rPr>
        <w:t>ตามหลักเกณฑ์ที่กรมสรรพากรกำหนดเกี่ยวกับกองทุนรวมหุ้นระยะยาว</w:t>
      </w:r>
    </w:p>
    <w:p w14:paraId="3C27BD26" w14:textId="67D9E6AE" w:rsidR="009A5063" w:rsidRPr="00A837D5" w:rsidRDefault="00854F74" w:rsidP="004E7B97">
      <w:pPr>
        <w:tabs>
          <w:tab w:val="left" w:pos="2268"/>
        </w:tabs>
        <w:spacing w:after="0" w:line="240" w:lineRule="auto"/>
        <w:ind w:firstLine="1411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A837D5">
        <w:rPr>
          <w:rFonts w:ascii="TH SarabunPSK" w:hAnsi="TH SarabunPSK" w:cs="TH SarabunPSK"/>
          <w:spacing w:val="-2"/>
          <w:sz w:val="32"/>
          <w:szCs w:val="32"/>
          <w:cs/>
        </w:rPr>
        <w:t xml:space="preserve">ตามที่สำนักงานคณะกรรมการกำกับหลักทรัพย์และตลาดหลักทรัพย์ (“สำนักงาน ก.ล.ต.”) </w:t>
      </w:r>
      <w:r w:rsidRPr="00A837D5">
        <w:rPr>
          <w:rFonts w:ascii="TH SarabunPSK" w:hAnsi="TH SarabunPSK" w:cs="TH SarabunPSK"/>
          <w:spacing w:val="-6"/>
          <w:sz w:val="32"/>
          <w:szCs w:val="32"/>
          <w:cs/>
        </w:rPr>
        <w:t>ได้</w:t>
      </w:r>
      <w:r w:rsidR="00C4672E" w:rsidRPr="00A837D5">
        <w:rPr>
          <w:rFonts w:ascii="TH SarabunPSK" w:hAnsi="TH SarabunPSK" w:cs="TH SarabunPSK" w:hint="cs"/>
          <w:spacing w:val="-6"/>
          <w:sz w:val="32"/>
          <w:szCs w:val="32"/>
          <w:cs/>
        </w:rPr>
        <w:t>ออกประกาศ</w:t>
      </w:r>
      <w:r w:rsidRPr="00A837D5">
        <w:rPr>
          <w:rFonts w:ascii="TH SarabunPSK" w:hAnsi="TH SarabunPSK" w:cs="TH SarabunPSK"/>
          <w:spacing w:val="-6"/>
          <w:sz w:val="32"/>
          <w:szCs w:val="32"/>
          <w:cs/>
        </w:rPr>
        <w:t>ยกเลิกข้อกำหนดเฉพาะของ</w:t>
      </w:r>
      <w:r w:rsidR="00644336" w:rsidRPr="00A837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กองทุนรวมหุ้นระยะยาว </w:t>
      </w:r>
      <w:r w:rsidR="00644336" w:rsidRPr="00A837D5">
        <w:rPr>
          <w:rFonts w:ascii="TH SarabunPSK" w:hAnsi="TH SarabunPSK" w:cs="TH SarabunPSK"/>
          <w:spacing w:val="-6"/>
          <w:sz w:val="32"/>
          <w:szCs w:val="32"/>
        </w:rPr>
        <w:t>(“</w:t>
      </w:r>
      <w:r w:rsidRPr="00A837D5">
        <w:rPr>
          <w:rFonts w:ascii="TH SarabunPSK" w:hAnsi="TH SarabunPSK" w:cs="TH SarabunPSK"/>
          <w:spacing w:val="-6"/>
          <w:sz w:val="32"/>
          <w:szCs w:val="32"/>
        </w:rPr>
        <w:t>LTF</w:t>
      </w:r>
      <w:r w:rsidR="00644336" w:rsidRPr="00A837D5">
        <w:rPr>
          <w:rFonts w:ascii="TH SarabunPSK" w:hAnsi="TH SarabunPSK" w:cs="TH SarabunPSK"/>
          <w:spacing w:val="-6"/>
          <w:sz w:val="32"/>
          <w:szCs w:val="32"/>
        </w:rPr>
        <w:t>”)</w:t>
      </w:r>
      <w:r w:rsidR="009642DA" w:rsidRPr="00A837D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F62CE4" w:rsidRPr="00A837D5">
        <w:rPr>
          <w:rFonts w:ascii="TH SarabunPSK" w:hAnsi="TH SarabunPSK" w:cs="TH SarabunPSK"/>
          <w:spacing w:val="-6"/>
          <w:sz w:val="32"/>
          <w:szCs w:val="32"/>
          <w:cs/>
        </w:rPr>
        <w:t>ที่สิ้นสุดการได้รับสิทธิประโยชน์ทางภาษี</w:t>
      </w:r>
      <w:r w:rsidRPr="00A837D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A837D5">
        <w:rPr>
          <w:rFonts w:ascii="TH SarabunPSK" w:hAnsi="TH SarabunPSK" w:cs="TH SarabunPSK"/>
          <w:sz w:val="32"/>
          <w:szCs w:val="32"/>
          <w:cs/>
        </w:rPr>
        <w:t>และกำหนดให้</w:t>
      </w:r>
      <w:r w:rsidR="00A478FF" w:rsidRPr="00A837D5">
        <w:rPr>
          <w:rFonts w:ascii="TH SarabunPSK" w:hAnsi="TH SarabunPSK" w:cs="TH SarabunPSK" w:hint="cs"/>
          <w:sz w:val="32"/>
          <w:szCs w:val="32"/>
          <w:cs/>
        </w:rPr>
        <w:t xml:space="preserve">บริษัทหลักทรัพย์จัดการกองทุน </w:t>
      </w:r>
      <w:r w:rsidR="00A478FF" w:rsidRPr="00A837D5">
        <w:rPr>
          <w:rFonts w:ascii="TH SarabunPSK" w:hAnsi="TH SarabunPSK" w:cs="TH SarabunPSK"/>
          <w:sz w:val="32"/>
          <w:szCs w:val="32"/>
        </w:rPr>
        <w:t>(“</w:t>
      </w:r>
      <w:r w:rsidRPr="00A837D5">
        <w:rPr>
          <w:rFonts w:ascii="TH SarabunPSK" w:hAnsi="TH SarabunPSK" w:cs="TH SarabunPSK"/>
          <w:sz w:val="32"/>
          <w:szCs w:val="32"/>
          <w:cs/>
        </w:rPr>
        <w:t>บลจ.</w:t>
      </w:r>
      <w:r w:rsidR="00A478FF" w:rsidRPr="00A837D5">
        <w:rPr>
          <w:rFonts w:ascii="TH SarabunPSK" w:hAnsi="TH SarabunPSK" w:cs="TH SarabunPSK"/>
          <w:sz w:val="32"/>
          <w:szCs w:val="32"/>
        </w:rPr>
        <w:t>”)</w:t>
      </w:r>
      <w:r w:rsidRPr="00A837D5">
        <w:rPr>
          <w:rFonts w:ascii="TH SarabunPSK" w:hAnsi="TH SarabunPSK" w:cs="TH SarabunPSK"/>
          <w:sz w:val="32"/>
          <w:szCs w:val="32"/>
          <w:cs/>
        </w:rPr>
        <w:t xml:space="preserve"> แก้ไขรายละเอียด</w:t>
      </w:r>
      <w:r w:rsidR="00C4672E" w:rsidRPr="00A837D5">
        <w:rPr>
          <w:rFonts w:ascii="TH SarabunPSK" w:hAnsi="TH SarabunPSK" w:cs="TH SarabunPSK" w:hint="cs"/>
          <w:sz w:val="32"/>
          <w:szCs w:val="32"/>
          <w:cs/>
        </w:rPr>
        <w:t>โครงการจัดการ</w:t>
      </w:r>
      <w:r w:rsidRPr="00A837D5">
        <w:rPr>
          <w:rFonts w:ascii="TH SarabunPSK" w:hAnsi="TH SarabunPSK" w:cs="TH SarabunPSK"/>
          <w:sz w:val="32"/>
          <w:szCs w:val="32"/>
        </w:rPr>
        <w:t xml:space="preserve"> LTF </w:t>
      </w:r>
      <w:r w:rsidR="0073649E" w:rsidRPr="00A837D5">
        <w:rPr>
          <w:rFonts w:ascii="TH SarabunPSK" w:hAnsi="TH SarabunPSK" w:cs="TH SarabunPSK"/>
          <w:sz w:val="32"/>
          <w:szCs w:val="32"/>
          <w:cs/>
        </w:rPr>
        <w:br/>
      </w:r>
      <w:r w:rsidRPr="00A837D5">
        <w:rPr>
          <w:rFonts w:ascii="TH SarabunPSK" w:hAnsi="TH SarabunPSK" w:cs="TH SarabunPSK"/>
          <w:sz w:val="32"/>
          <w:szCs w:val="32"/>
          <w:cs/>
        </w:rPr>
        <w:t xml:space="preserve">ให้สอดคล้องกับหลักเกณฑ์กองทุนรวมทั่วไป ภายในวันที่ </w:t>
      </w:r>
      <w:r w:rsidRPr="00A837D5">
        <w:rPr>
          <w:rFonts w:ascii="TH SarabunPSK" w:hAnsi="TH SarabunPSK" w:cs="TH SarabunPSK"/>
          <w:sz w:val="32"/>
          <w:szCs w:val="32"/>
        </w:rPr>
        <w:t xml:space="preserve">31 </w:t>
      </w:r>
      <w:r w:rsidRPr="00A837D5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Pr="00A837D5">
        <w:rPr>
          <w:rFonts w:ascii="TH SarabunPSK" w:hAnsi="TH SarabunPSK" w:cs="TH SarabunPSK"/>
          <w:sz w:val="32"/>
          <w:szCs w:val="32"/>
        </w:rPr>
        <w:t>2568</w:t>
      </w:r>
      <w:r w:rsidRPr="00A837D5">
        <w:rPr>
          <w:rStyle w:val="FootnoteReference"/>
          <w:rFonts w:ascii="TH SarabunPSK" w:hAnsi="TH SarabunPSK" w:cs="TH SarabunPSK"/>
          <w:sz w:val="32"/>
          <w:szCs w:val="32"/>
        </w:rPr>
        <w:footnoteReference w:id="2"/>
      </w:r>
      <w:r w:rsidRPr="00A837D5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1B2C7B" w:rsidRPr="00A837D5">
        <w:rPr>
          <w:rFonts w:ascii="TH SarabunPSK" w:hAnsi="TH SarabunPSK" w:cs="TH SarabunPSK" w:hint="cs"/>
          <w:sz w:val="32"/>
          <w:szCs w:val="32"/>
          <w:cs/>
        </w:rPr>
        <w:t>โดยที่</w:t>
      </w:r>
      <w:r w:rsidRPr="00A837D5">
        <w:rPr>
          <w:rFonts w:ascii="TH SarabunPSK" w:hAnsi="TH SarabunPSK" w:cs="TH SarabunPSK"/>
          <w:sz w:val="32"/>
          <w:szCs w:val="32"/>
          <w:cs/>
        </w:rPr>
        <w:t>มี</w:t>
      </w:r>
      <w:r w:rsidR="00891B9F" w:rsidRPr="00A837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37D5">
        <w:rPr>
          <w:rFonts w:ascii="TH SarabunPSK" w:hAnsi="TH SarabunPSK" w:cs="TH SarabunPSK"/>
          <w:sz w:val="32"/>
          <w:szCs w:val="32"/>
          <w:cs/>
        </w:rPr>
        <w:t>บลจ. บางแห่ง</w:t>
      </w:r>
      <w:r w:rsidR="007E302C" w:rsidRPr="00A837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649E" w:rsidRPr="00A837D5">
        <w:rPr>
          <w:rFonts w:ascii="TH SarabunPSK" w:hAnsi="TH SarabunPSK" w:cs="TH SarabunPSK"/>
          <w:sz w:val="32"/>
          <w:szCs w:val="32"/>
          <w:cs/>
        </w:rPr>
        <w:br/>
      </w:r>
      <w:r w:rsidR="007E302C" w:rsidRPr="00A837D5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A837D5">
        <w:rPr>
          <w:rFonts w:ascii="TH SarabunPSK" w:hAnsi="TH SarabunPSK" w:cs="TH SarabunPSK"/>
          <w:sz w:val="32"/>
          <w:szCs w:val="32"/>
          <w:cs/>
        </w:rPr>
        <w:t>สอบถาม</w:t>
      </w:r>
      <w:r w:rsidR="00A367F3" w:rsidRPr="00A837D5">
        <w:rPr>
          <w:rFonts w:ascii="TH SarabunPSK" w:hAnsi="TH SarabunPSK" w:cs="TH SarabunPSK"/>
          <w:sz w:val="32"/>
          <w:szCs w:val="32"/>
          <w:cs/>
        </w:rPr>
        <w:t>สำนักงาน ก.ล.ต.</w:t>
      </w:r>
      <w:r w:rsidRPr="00A837D5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7E302C" w:rsidRPr="00A837D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ใน </w:t>
      </w:r>
      <w:r w:rsidR="000E193D" w:rsidRPr="00A837D5">
        <w:rPr>
          <w:rFonts w:ascii="TH SarabunPSK" w:hAnsi="TH SarabunPSK" w:cs="TH SarabunPSK"/>
          <w:spacing w:val="-2"/>
          <w:sz w:val="32"/>
          <w:szCs w:val="32"/>
        </w:rPr>
        <w:t xml:space="preserve">2 </w:t>
      </w:r>
      <w:r w:rsidR="009A5063" w:rsidRPr="00A837D5">
        <w:rPr>
          <w:rFonts w:ascii="TH SarabunPSK" w:hAnsi="TH SarabunPSK" w:cs="TH SarabunPSK" w:hint="cs"/>
          <w:spacing w:val="-2"/>
          <w:sz w:val="32"/>
          <w:szCs w:val="32"/>
          <w:cs/>
        </w:rPr>
        <w:t>ประเด็น</w:t>
      </w:r>
      <w:r w:rsidR="001B4169" w:rsidRPr="00A837D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A5063" w:rsidRPr="00A837D5">
        <w:rPr>
          <w:rFonts w:ascii="TH SarabunPSK" w:hAnsi="TH SarabunPSK" w:cs="TH SarabunPSK" w:hint="cs"/>
          <w:spacing w:val="-2"/>
          <w:sz w:val="32"/>
          <w:szCs w:val="32"/>
          <w:cs/>
        </w:rPr>
        <w:t>ดังนี้</w:t>
      </w:r>
    </w:p>
    <w:p w14:paraId="65AEF35E" w14:textId="1040157B" w:rsidR="00A367F3" w:rsidRPr="00A837D5" w:rsidRDefault="009A5063" w:rsidP="004E7B97">
      <w:pPr>
        <w:tabs>
          <w:tab w:val="left" w:pos="2268"/>
        </w:tabs>
        <w:spacing w:after="0" w:line="240" w:lineRule="auto"/>
        <w:ind w:firstLine="141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837D5">
        <w:rPr>
          <w:rFonts w:ascii="TH SarabunPSK" w:hAnsi="TH SarabunPSK" w:cs="TH SarabunPSK"/>
          <w:b/>
          <w:bCs/>
          <w:spacing w:val="-6"/>
          <w:sz w:val="32"/>
          <w:szCs w:val="32"/>
        </w:rPr>
        <w:t>(1)</w:t>
      </w:r>
      <w:r w:rsidRPr="00A837D5">
        <w:rPr>
          <w:rFonts w:ascii="TH SarabunPSK" w:hAnsi="TH SarabunPSK" w:cs="TH SarabunPSK"/>
          <w:spacing w:val="-6"/>
          <w:sz w:val="32"/>
          <w:szCs w:val="32"/>
        </w:rPr>
        <w:t xml:space="preserve">  </w:t>
      </w:r>
      <w:r w:rsidR="00FD199D" w:rsidRPr="00A837D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การจัดประเภทกองทุนรวม (</w:t>
      </w:r>
      <w:r w:rsidR="00FD199D" w:rsidRPr="00A837D5">
        <w:rPr>
          <w:rFonts w:ascii="TH SarabunPSK" w:hAnsi="TH SarabunPSK" w:cs="TH SarabunPSK"/>
          <w:b/>
          <w:bCs/>
          <w:spacing w:val="-6"/>
          <w:sz w:val="32"/>
          <w:szCs w:val="32"/>
        </w:rPr>
        <w:t>“label”)</w:t>
      </w:r>
      <w:r w:rsidR="00FD199D" w:rsidRPr="00A837D5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  <w:r w:rsidR="00F26C96" w:rsidRPr="00A837D5">
        <w:rPr>
          <w:rFonts w:ascii="TH SarabunPSK" w:hAnsi="TH SarabunPSK" w:cs="TH SarabunPSK" w:hint="cs"/>
          <w:spacing w:val="-6"/>
          <w:sz w:val="32"/>
          <w:szCs w:val="32"/>
          <w:cs/>
        </w:rPr>
        <w:t>กรณี</w:t>
      </w:r>
      <w:r w:rsidR="00F26C96" w:rsidRPr="00A837D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F26C96" w:rsidRPr="00A837D5">
        <w:rPr>
          <w:rFonts w:ascii="TH SarabunPSK" w:hAnsi="TH SarabunPSK" w:cs="TH SarabunPSK" w:hint="cs"/>
          <w:spacing w:val="-6"/>
          <w:sz w:val="32"/>
          <w:szCs w:val="32"/>
          <w:cs/>
        </w:rPr>
        <w:t>บลจ. ประสงค์จะ</w:t>
      </w:r>
      <w:r w:rsidR="00815671" w:rsidRPr="00A837D5">
        <w:rPr>
          <w:rFonts w:ascii="TH SarabunPSK" w:hAnsi="TH SarabunPSK" w:cs="TH SarabunPSK" w:hint="cs"/>
          <w:spacing w:val="-6"/>
          <w:sz w:val="32"/>
          <w:szCs w:val="32"/>
          <w:cs/>
        </w:rPr>
        <w:t>ใช้</w:t>
      </w:r>
      <w:r w:rsidR="00815671" w:rsidRPr="00A837D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A367F3" w:rsidRPr="00A837D5">
        <w:rPr>
          <w:rFonts w:ascii="TH SarabunPSK" w:hAnsi="TH SarabunPSK" w:cs="TH SarabunPSK"/>
          <w:spacing w:val="-6"/>
          <w:sz w:val="32"/>
          <w:szCs w:val="32"/>
        </w:rPr>
        <w:t>label</w:t>
      </w:r>
      <w:r w:rsidR="00F26C96" w:rsidRPr="00A837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367F3" w:rsidRPr="00A837D5">
        <w:rPr>
          <w:rFonts w:ascii="TH SarabunPSK" w:hAnsi="TH SarabunPSK" w:cs="TH SarabunPSK"/>
          <w:spacing w:val="-6"/>
          <w:sz w:val="32"/>
          <w:szCs w:val="32"/>
          <w:cs/>
        </w:rPr>
        <w:t>กองทุนรวม</w:t>
      </w:r>
      <w:r w:rsidR="00CD5B6A" w:rsidRPr="00A837D5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A367F3" w:rsidRPr="00A837D5">
        <w:rPr>
          <w:rFonts w:ascii="TH SarabunPSK" w:hAnsi="TH SarabunPSK" w:cs="TH SarabunPSK"/>
          <w:spacing w:val="-6"/>
          <w:sz w:val="32"/>
          <w:szCs w:val="32"/>
          <w:cs/>
        </w:rPr>
        <w:t xml:space="preserve">ตราสารทุน </w:t>
      </w:r>
      <w:r w:rsidR="00F26C96" w:rsidRPr="00A837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และระดับความเสี่ยง </w:t>
      </w:r>
      <w:r w:rsidR="00F26C96" w:rsidRPr="00A837D5">
        <w:rPr>
          <w:rFonts w:ascii="TH SarabunPSK" w:hAnsi="TH SarabunPSK" w:cs="TH SarabunPSK"/>
          <w:spacing w:val="-6"/>
          <w:sz w:val="32"/>
          <w:szCs w:val="32"/>
        </w:rPr>
        <w:t xml:space="preserve">(“risk spectrum”) </w:t>
      </w:r>
      <w:r w:rsidR="00F26C96" w:rsidRPr="00A837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ที่ระดับ </w:t>
      </w:r>
      <w:r w:rsidR="00F26C96" w:rsidRPr="00A837D5">
        <w:rPr>
          <w:rFonts w:ascii="TH SarabunPSK" w:hAnsi="TH SarabunPSK" w:cs="TH SarabunPSK"/>
          <w:spacing w:val="-6"/>
          <w:sz w:val="32"/>
          <w:szCs w:val="32"/>
        </w:rPr>
        <w:t xml:space="preserve">6 </w:t>
      </w:r>
      <w:r w:rsidR="00F26C96" w:rsidRPr="00A837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ตามเดิม </w:t>
      </w:r>
      <w:r w:rsidR="00A367F3" w:rsidRPr="00A837D5">
        <w:rPr>
          <w:rFonts w:ascii="TH SarabunPSK" w:hAnsi="TH SarabunPSK" w:cs="TH SarabunPSK"/>
          <w:spacing w:val="-6"/>
          <w:sz w:val="32"/>
          <w:szCs w:val="32"/>
          <w:cs/>
        </w:rPr>
        <w:t>โดย</w:t>
      </w:r>
      <w:r w:rsidR="00F26C96" w:rsidRPr="00A837D5">
        <w:rPr>
          <w:rFonts w:ascii="TH SarabunPSK" w:hAnsi="TH SarabunPSK" w:cs="TH SarabunPSK" w:hint="cs"/>
          <w:spacing w:val="-6"/>
          <w:sz w:val="32"/>
          <w:szCs w:val="32"/>
          <w:cs/>
        </w:rPr>
        <w:t>เสนอ</w:t>
      </w:r>
      <w:r w:rsidR="00A367F3" w:rsidRPr="00A837D5">
        <w:rPr>
          <w:rFonts w:ascii="TH SarabunPSK" w:hAnsi="TH SarabunPSK" w:cs="TH SarabunPSK"/>
          <w:spacing w:val="-6"/>
          <w:sz w:val="32"/>
          <w:szCs w:val="32"/>
          <w:cs/>
        </w:rPr>
        <w:t>ขอ</w:t>
      </w:r>
      <w:r w:rsidR="00F26C96" w:rsidRPr="00A837D5">
        <w:rPr>
          <w:rFonts w:ascii="TH SarabunPSK" w:hAnsi="TH SarabunPSK" w:cs="TH SarabunPSK" w:hint="cs"/>
          <w:spacing w:val="-6"/>
          <w:sz w:val="32"/>
          <w:szCs w:val="32"/>
          <w:cs/>
        </w:rPr>
        <w:t>แก้ไข</w:t>
      </w:r>
      <w:bookmarkStart w:id="1" w:name="_Hlk203983924"/>
      <w:r w:rsidR="00F26C96" w:rsidRPr="00A837D5">
        <w:rPr>
          <w:rFonts w:ascii="TH SarabunPSK" w:hAnsi="TH SarabunPSK" w:cs="TH SarabunPSK" w:hint="cs"/>
          <w:spacing w:val="-6"/>
          <w:sz w:val="32"/>
          <w:szCs w:val="32"/>
          <w:cs/>
        </w:rPr>
        <w:t>นโยบายการลงทุน</w:t>
      </w:r>
      <w:r w:rsidR="00FF7BBF" w:rsidRPr="00A837D5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F26C96" w:rsidRPr="00A837D5">
        <w:rPr>
          <w:rFonts w:ascii="TH SarabunPSK" w:hAnsi="TH SarabunPSK" w:cs="TH SarabunPSK" w:hint="cs"/>
          <w:spacing w:val="-2"/>
          <w:sz w:val="32"/>
          <w:szCs w:val="32"/>
          <w:cs/>
        </w:rPr>
        <w:t>ให้มี</w:t>
      </w:r>
      <w:r w:rsidR="00686AE4" w:rsidRPr="00A837D5">
        <w:rPr>
          <w:rFonts w:ascii="TH SarabunPSK" w:hAnsi="TH SarabunPSK" w:cs="TH SarabunPSK" w:hint="cs"/>
          <w:spacing w:val="-2"/>
          <w:sz w:val="32"/>
          <w:szCs w:val="32"/>
          <w:cs/>
        </w:rPr>
        <w:t>ฐานะการลงทุนสุทธิ</w:t>
      </w:r>
      <w:r w:rsidR="00F26C96" w:rsidRPr="00A837D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F563B6" w:rsidRPr="00A837D5">
        <w:rPr>
          <w:rFonts w:ascii="TH SarabunPSK" w:hAnsi="TH SarabunPSK" w:cs="TH SarabunPSK"/>
          <w:spacing w:val="-2"/>
          <w:sz w:val="32"/>
          <w:szCs w:val="32"/>
        </w:rPr>
        <w:t>(“</w:t>
      </w:r>
      <w:r w:rsidR="00F26C96" w:rsidRPr="00A837D5">
        <w:rPr>
          <w:rFonts w:ascii="TH SarabunPSK" w:hAnsi="TH SarabunPSK" w:cs="TH SarabunPSK"/>
          <w:spacing w:val="-4"/>
          <w:sz w:val="32"/>
          <w:szCs w:val="32"/>
        </w:rPr>
        <w:t>net exposure</w:t>
      </w:r>
      <w:r w:rsidR="00F563B6" w:rsidRPr="00A837D5">
        <w:rPr>
          <w:rFonts w:ascii="TH SarabunPSK" w:hAnsi="TH SarabunPSK" w:cs="TH SarabunPSK"/>
          <w:spacing w:val="-4"/>
          <w:sz w:val="32"/>
          <w:szCs w:val="32"/>
        </w:rPr>
        <w:t>”)</w:t>
      </w:r>
      <w:r w:rsidR="00F26C96" w:rsidRPr="00A837D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F26C96" w:rsidRPr="00A837D5">
        <w:rPr>
          <w:rFonts w:ascii="TH SarabunPSK" w:hAnsi="TH SarabunPSK" w:cs="TH SarabunPSK"/>
          <w:spacing w:val="-4"/>
          <w:sz w:val="32"/>
          <w:szCs w:val="32"/>
          <w:cs/>
        </w:rPr>
        <w:t>ในหุ้นโดยเฉลี่ยรอบปีบัญชี</w:t>
      </w:r>
      <w:r w:rsidR="00F26C96" w:rsidRPr="00A837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6C96" w:rsidRPr="00A837D5">
        <w:rPr>
          <w:rFonts w:ascii="TH SarabunPSK" w:hAnsi="TH SarabunPSK" w:cs="TH SarabunPSK" w:hint="cs"/>
          <w:sz w:val="32"/>
          <w:szCs w:val="32"/>
          <w:cs/>
        </w:rPr>
        <w:t>จากเดิม</w:t>
      </w:r>
      <w:r w:rsidR="00F26C96" w:rsidRPr="00A837D5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 w:rsidR="00F26C96" w:rsidRPr="00A837D5">
        <w:rPr>
          <w:rFonts w:ascii="TH SarabunPSK" w:hAnsi="TH SarabunPSK" w:cs="TH SarabunPSK"/>
          <w:sz w:val="32"/>
          <w:szCs w:val="32"/>
        </w:rPr>
        <w:t xml:space="preserve">65 </w:t>
      </w:r>
      <w:r w:rsidR="00F26C96" w:rsidRPr="00A837D5">
        <w:rPr>
          <w:rFonts w:ascii="TH SarabunPSK" w:hAnsi="TH SarabunPSK" w:cs="TH SarabunPSK"/>
          <w:sz w:val="32"/>
          <w:szCs w:val="32"/>
          <w:cs/>
        </w:rPr>
        <w:t>ของ</w:t>
      </w:r>
      <w:r w:rsidR="00F26C96" w:rsidRPr="00A837D5">
        <w:rPr>
          <w:rFonts w:ascii="TH SarabunPSK" w:hAnsi="TH SarabunPSK" w:cs="TH SarabunPSK" w:hint="cs"/>
          <w:spacing w:val="-4"/>
          <w:sz w:val="32"/>
          <w:szCs w:val="32"/>
          <w:cs/>
        </w:rPr>
        <w:t>มูลค่าทรัพย์สินสุทธิของกองทุน (</w:t>
      </w:r>
      <w:r w:rsidR="00F26C96" w:rsidRPr="00A837D5">
        <w:rPr>
          <w:rFonts w:ascii="TH SarabunPSK" w:hAnsi="TH SarabunPSK" w:cs="TH SarabunPSK"/>
          <w:spacing w:val="-4"/>
          <w:sz w:val="32"/>
          <w:szCs w:val="32"/>
        </w:rPr>
        <w:t>“NAV”)</w:t>
      </w:r>
      <w:r w:rsidR="00F26C96" w:rsidRPr="00A837D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bookmarkEnd w:id="1"/>
      <w:r w:rsidR="00F26C96" w:rsidRPr="00A837D5">
        <w:rPr>
          <w:rFonts w:ascii="TH SarabunPSK" w:hAnsi="TH SarabunPSK" w:cs="TH SarabunPSK"/>
          <w:spacing w:val="-4"/>
          <w:sz w:val="32"/>
          <w:szCs w:val="32"/>
          <w:cs/>
        </w:rPr>
        <w:t xml:space="preserve">เป็นไม่น้อยกว่าร้อยละ </w:t>
      </w:r>
      <w:r w:rsidR="00F26C96" w:rsidRPr="00A837D5">
        <w:rPr>
          <w:rFonts w:ascii="TH SarabunPSK" w:hAnsi="TH SarabunPSK" w:cs="TH SarabunPSK"/>
          <w:spacing w:val="-4"/>
          <w:sz w:val="32"/>
          <w:szCs w:val="32"/>
        </w:rPr>
        <w:t xml:space="preserve">80 </w:t>
      </w:r>
      <w:r w:rsidR="00F26C96" w:rsidRPr="00A837D5">
        <w:rPr>
          <w:rFonts w:ascii="TH SarabunPSK" w:hAnsi="TH SarabunPSK" w:cs="TH SarabunPSK"/>
          <w:spacing w:val="-4"/>
          <w:sz w:val="32"/>
          <w:szCs w:val="32"/>
          <w:cs/>
        </w:rPr>
        <w:t xml:space="preserve">ของ </w:t>
      </w:r>
      <w:r w:rsidR="00F26C96" w:rsidRPr="00A837D5">
        <w:rPr>
          <w:rFonts w:ascii="TH SarabunPSK" w:hAnsi="TH SarabunPSK" w:cs="TH SarabunPSK"/>
          <w:spacing w:val="-4"/>
          <w:sz w:val="32"/>
          <w:szCs w:val="32"/>
        </w:rPr>
        <w:t>NAV</w:t>
      </w:r>
      <w:r w:rsidR="00F26C96" w:rsidRPr="00A837D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และขอ</w:t>
      </w:r>
      <w:r w:rsidR="00A367F3" w:rsidRPr="00A837D5">
        <w:rPr>
          <w:rFonts w:ascii="TH SarabunPSK" w:hAnsi="TH SarabunPSK" w:cs="TH SarabunPSK"/>
          <w:spacing w:val="-4"/>
          <w:sz w:val="32"/>
          <w:szCs w:val="32"/>
          <w:cs/>
        </w:rPr>
        <w:t>ให้สำนักงาน ก.ล.ต.</w:t>
      </w:r>
      <w:r w:rsidR="00A367F3" w:rsidRPr="00A837D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26C96" w:rsidRPr="00A837D5">
        <w:rPr>
          <w:rFonts w:ascii="TH SarabunPSK" w:hAnsi="TH SarabunPSK" w:cs="TH SarabunPSK" w:hint="cs"/>
          <w:spacing w:val="-2"/>
          <w:sz w:val="32"/>
          <w:szCs w:val="32"/>
          <w:cs/>
        </w:rPr>
        <w:t>พิจารณา</w:t>
      </w:r>
      <w:r w:rsidR="00A367F3" w:rsidRPr="00A837D5">
        <w:rPr>
          <w:rFonts w:ascii="TH SarabunPSK" w:hAnsi="TH SarabunPSK" w:cs="TH SarabunPSK"/>
          <w:spacing w:val="-2"/>
          <w:sz w:val="32"/>
          <w:szCs w:val="32"/>
          <w:cs/>
        </w:rPr>
        <w:t>ให้ความเห็นชอบ</w:t>
      </w:r>
      <w:r w:rsidR="00A367F3" w:rsidRPr="00A837D5">
        <w:rPr>
          <w:rFonts w:ascii="TH SarabunPSK" w:hAnsi="TH SarabunPSK" w:cs="TH SarabunPSK" w:hint="cs"/>
          <w:spacing w:val="-2"/>
          <w:sz w:val="32"/>
          <w:szCs w:val="32"/>
          <w:cs/>
        </w:rPr>
        <w:t>คำขอ</w:t>
      </w:r>
      <w:r w:rsidR="00A367F3" w:rsidRPr="00A837D5">
        <w:rPr>
          <w:rFonts w:ascii="TH SarabunPSK" w:hAnsi="TH SarabunPSK" w:cs="TH SarabunPSK"/>
          <w:spacing w:val="-2"/>
          <w:sz w:val="32"/>
          <w:szCs w:val="32"/>
          <w:cs/>
        </w:rPr>
        <w:t>แก้ไข</w:t>
      </w:r>
      <w:r w:rsidR="00F26C96" w:rsidRPr="00A837D5">
        <w:rPr>
          <w:rFonts w:ascii="TH SarabunPSK" w:hAnsi="TH SarabunPSK" w:cs="TH SarabunPSK" w:hint="cs"/>
          <w:spacing w:val="-2"/>
          <w:sz w:val="32"/>
          <w:szCs w:val="32"/>
          <w:cs/>
        </w:rPr>
        <w:t>ดังกล่าว</w:t>
      </w:r>
      <w:r w:rsidR="00E75FFC" w:rsidRPr="00A837D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E75FFC" w:rsidRPr="00A837D5">
        <w:rPr>
          <w:rFonts w:ascii="TH SarabunPSK" w:eastAsia="Times New Roman" w:hAnsi="TH SarabunPSK" w:cs="TH SarabunPSK"/>
          <w:sz w:val="32"/>
          <w:szCs w:val="32"/>
          <w:cs/>
        </w:rPr>
        <w:t>แทนการขอมติผู้ถือหน่วยลงทุ</w:t>
      </w:r>
      <w:r w:rsidR="00BB43FC" w:rsidRPr="00A837D5">
        <w:rPr>
          <w:rFonts w:ascii="TH SarabunPSK" w:hAnsi="TH SarabunPSK" w:cs="TH SarabunPSK" w:hint="cs"/>
          <w:spacing w:val="-4"/>
          <w:sz w:val="32"/>
          <w:szCs w:val="32"/>
          <w:cs/>
        </w:rPr>
        <w:t>น</w:t>
      </w:r>
    </w:p>
    <w:p w14:paraId="048F1E23" w14:textId="29DF37DE" w:rsidR="00BB43FC" w:rsidRPr="00A837D5" w:rsidRDefault="00BB43FC" w:rsidP="00E465D5">
      <w:pPr>
        <w:tabs>
          <w:tab w:val="left" w:pos="2268"/>
        </w:tabs>
        <w:spacing w:after="240" w:line="240" w:lineRule="auto"/>
        <w:ind w:firstLine="1411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A837D5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(2)  </w:t>
      </w:r>
      <w:r w:rsidR="009C5CCC" w:rsidRPr="00A837D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การปฏิบัติตามหลักเกณฑ์ของกรมสรรพากร</w:t>
      </w:r>
      <w:r w:rsidR="009C5CCC" w:rsidRPr="00A837D5">
        <w:rPr>
          <w:rFonts w:ascii="TH SarabunPSK" w:hAnsi="TH SarabunPSK" w:cs="TH SarabunPSK"/>
          <w:spacing w:val="-4"/>
          <w:sz w:val="32"/>
          <w:szCs w:val="32"/>
        </w:rPr>
        <w:t>:</w:t>
      </w:r>
      <w:r w:rsidR="009C5CCC" w:rsidRPr="00A837D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82C68" w:rsidRPr="00A837D5">
        <w:rPr>
          <w:rFonts w:ascii="TH SarabunPSK" w:hAnsi="TH SarabunPSK" w:cs="TH SarabunPSK" w:hint="cs"/>
          <w:spacing w:val="-4"/>
          <w:sz w:val="32"/>
          <w:szCs w:val="32"/>
          <w:cs/>
        </w:rPr>
        <w:t>หน้าที่ของ</w:t>
      </w:r>
      <w:r w:rsidR="00153E5C" w:rsidRPr="00A837D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บลจ. </w:t>
      </w:r>
      <w:r w:rsidR="00382C68" w:rsidRPr="00A837D5">
        <w:rPr>
          <w:rFonts w:ascii="TH SarabunPSK" w:hAnsi="TH SarabunPSK" w:cs="TH SarabunPSK" w:hint="cs"/>
          <w:spacing w:val="-4"/>
          <w:sz w:val="32"/>
          <w:szCs w:val="32"/>
          <w:cs/>
        </w:rPr>
        <w:t>ที่ต้อง</w:t>
      </w:r>
      <w:r w:rsidR="00522B04" w:rsidRPr="00A837D5">
        <w:rPr>
          <w:rFonts w:ascii="TH SarabunPSK" w:hAnsi="TH SarabunPSK" w:cs="TH SarabunPSK"/>
          <w:spacing w:val="-4"/>
          <w:sz w:val="32"/>
          <w:szCs w:val="32"/>
          <w:cs/>
        </w:rPr>
        <w:t xml:space="preserve">ปฏิบัติตามหลักเกณฑ์ของกรมสรรพากรที่กำหนดไว้สำหรับ </w:t>
      </w:r>
      <w:r w:rsidR="00522B04" w:rsidRPr="00A837D5">
        <w:rPr>
          <w:rFonts w:ascii="TH SarabunPSK" w:hAnsi="TH SarabunPSK" w:cs="TH SarabunPSK"/>
          <w:spacing w:val="-4"/>
          <w:sz w:val="32"/>
          <w:szCs w:val="32"/>
        </w:rPr>
        <w:t>LTF</w:t>
      </w:r>
      <w:r w:rsidR="00FE6FA7" w:rsidRPr="00A837D5">
        <w:rPr>
          <w:rStyle w:val="FootnoteReference"/>
          <w:rFonts w:ascii="TH SarabunPSK" w:hAnsi="TH SarabunPSK" w:cs="TH SarabunPSK"/>
          <w:spacing w:val="-4"/>
          <w:sz w:val="32"/>
          <w:szCs w:val="32"/>
        </w:rPr>
        <w:footnoteReference w:id="3"/>
      </w:r>
      <w:r w:rsidR="00522B04" w:rsidRPr="00A837D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023811" w:rsidRPr="00A837D5">
        <w:rPr>
          <w:rFonts w:ascii="TH SarabunPSK" w:hAnsi="TH SarabunPSK" w:cs="TH SarabunPSK" w:hint="cs"/>
          <w:spacing w:val="-4"/>
          <w:sz w:val="32"/>
          <w:szCs w:val="32"/>
          <w:cs/>
        </w:rPr>
        <w:t>ภายหลังจากที่</w:t>
      </w:r>
      <w:r w:rsidR="00617C5A" w:rsidRPr="00A837D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สำนักงาน ก.ล.ต. ได้ยกเลิกข้อกำหนดเฉพาะของ </w:t>
      </w:r>
      <w:r w:rsidR="00617C5A" w:rsidRPr="00A837D5">
        <w:rPr>
          <w:rFonts w:ascii="TH SarabunPSK" w:hAnsi="TH SarabunPSK" w:cs="TH SarabunPSK"/>
          <w:spacing w:val="-4"/>
          <w:sz w:val="32"/>
          <w:szCs w:val="32"/>
        </w:rPr>
        <w:t xml:space="preserve">LTF </w:t>
      </w:r>
      <w:r w:rsidR="00C33062" w:rsidRPr="00A837D5">
        <w:rPr>
          <w:rFonts w:ascii="TH SarabunPSK" w:hAnsi="TH SarabunPSK" w:cs="TH SarabunPSK"/>
          <w:spacing w:val="-4"/>
          <w:sz w:val="32"/>
          <w:szCs w:val="32"/>
          <w:cs/>
        </w:rPr>
        <w:t>ที่สิ้นสุดการได้รับสิทธิประโยชน์ทางภาษี</w:t>
      </w:r>
      <w:r w:rsidR="00617C5A" w:rsidRPr="00A837D5">
        <w:rPr>
          <w:rFonts w:ascii="TH SarabunPSK" w:hAnsi="TH SarabunPSK" w:cs="TH SarabunPSK" w:hint="cs"/>
          <w:spacing w:val="-4"/>
          <w:sz w:val="32"/>
          <w:szCs w:val="32"/>
          <w:cs/>
        </w:rPr>
        <w:t>แล้ว</w:t>
      </w:r>
      <w:r w:rsidR="006E154E" w:rsidRPr="00A837D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29F339CA" w14:textId="4E1BF955" w:rsidR="003355C6" w:rsidRPr="00A837D5" w:rsidRDefault="001F0BB7" w:rsidP="00D40275">
      <w:pPr>
        <w:tabs>
          <w:tab w:val="left" w:pos="2268"/>
        </w:tabs>
        <w:spacing w:after="60" w:line="240" w:lineRule="auto"/>
        <w:ind w:firstLine="1411"/>
        <w:jc w:val="thaiDistribute"/>
        <w:rPr>
          <w:rFonts w:ascii="TH SarabunPSK" w:hAnsi="TH SarabunPSK" w:cs="TH SarabunPSK"/>
          <w:sz w:val="32"/>
          <w:szCs w:val="32"/>
        </w:rPr>
      </w:pPr>
      <w:r w:rsidRPr="00A837D5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F26C96" w:rsidRPr="00A837D5">
        <w:rPr>
          <w:rFonts w:ascii="TH SarabunPSK" w:hAnsi="TH SarabunPSK" w:cs="TH SarabunPSK" w:hint="cs"/>
          <w:sz w:val="32"/>
          <w:szCs w:val="32"/>
          <w:cs/>
        </w:rPr>
        <w:t xml:space="preserve">เกิดความชัดเจนและเป็นแนวปฏิบัติเดียวกัน </w:t>
      </w:r>
      <w:r w:rsidR="00F26C96" w:rsidRPr="00A837D5">
        <w:rPr>
          <w:rFonts w:ascii="TH SarabunPSK" w:hAnsi="TH SarabunPSK" w:cs="TH SarabunPSK"/>
          <w:sz w:val="32"/>
          <w:szCs w:val="32"/>
          <w:cs/>
        </w:rPr>
        <w:t xml:space="preserve">สำนักงาน </w:t>
      </w:r>
      <w:r w:rsidR="00F26C96" w:rsidRPr="00A837D5">
        <w:rPr>
          <w:rFonts w:ascii="TH SarabunPSK" w:hAnsi="TH SarabunPSK" w:cs="TH SarabunPSK" w:hint="cs"/>
          <w:sz w:val="32"/>
          <w:szCs w:val="32"/>
          <w:cs/>
        </w:rPr>
        <w:t>ก.ล.ต. จึง</w:t>
      </w:r>
      <w:r w:rsidRPr="00A837D5">
        <w:rPr>
          <w:rFonts w:ascii="TH SarabunPSK" w:hAnsi="TH SarabunPSK" w:cs="TH SarabunPSK"/>
          <w:sz w:val="32"/>
          <w:szCs w:val="32"/>
          <w:cs/>
        </w:rPr>
        <w:t>ขอซักซ้อม</w:t>
      </w:r>
      <w:r w:rsidR="00F26C96" w:rsidRPr="00A837D5">
        <w:rPr>
          <w:rFonts w:ascii="TH SarabunPSK" w:hAnsi="TH SarabunPSK" w:cs="TH SarabunPSK"/>
          <w:sz w:val="32"/>
          <w:szCs w:val="32"/>
          <w:cs/>
        </w:rPr>
        <w:br/>
      </w:r>
      <w:r w:rsidRPr="00A837D5">
        <w:rPr>
          <w:rFonts w:ascii="TH SarabunPSK" w:hAnsi="TH SarabunPSK" w:cs="TH SarabunPSK"/>
          <w:sz w:val="32"/>
          <w:szCs w:val="32"/>
          <w:cs/>
        </w:rPr>
        <w:t>ความเข้าใจ</w:t>
      </w:r>
      <w:r w:rsidR="00F26C96" w:rsidRPr="00A837D5">
        <w:rPr>
          <w:rFonts w:ascii="TH SarabunPSK" w:hAnsi="TH SarabunPSK" w:cs="TH SarabunPSK" w:hint="cs"/>
          <w:sz w:val="32"/>
          <w:szCs w:val="32"/>
          <w:cs/>
        </w:rPr>
        <w:t xml:space="preserve">เกี่ยวกับแนวทางการแก้ไขโครงการจัดการ </w:t>
      </w:r>
      <w:r w:rsidR="00F26C96" w:rsidRPr="00A837D5">
        <w:rPr>
          <w:rFonts w:ascii="TH SarabunPSK" w:hAnsi="TH SarabunPSK" w:cs="TH SarabunPSK"/>
          <w:sz w:val="32"/>
          <w:szCs w:val="32"/>
        </w:rPr>
        <w:t xml:space="preserve">LTF </w:t>
      </w:r>
      <w:r w:rsidR="00FC158A" w:rsidRPr="00A837D5">
        <w:rPr>
          <w:rFonts w:ascii="TH SarabunPSK" w:hAnsi="TH SarabunPSK" w:cs="TH SarabunPSK"/>
          <w:sz w:val="32"/>
          <w:szCs w:val="32"/>
          <w:cs/>
        </w:rPr>
        <w:t>ที่สิ้นสุดการได้รับสิทธิประโยชน์ทางภาษี</w:t>
      </w:r>
      <w:r w:rsidR="00BF6212" w:rsidRPr="00A837D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A7C77" w:rsidRPr="00A837D5">
        <w:rPr>
          <w:rFonts w:ascii="TH SarabunPSK" w:hAnsi="TH SarabunPSK" w:cs="TH SarabunPSK"/>
          <w:sz w:val="32"/>
          <w:szCs w:val="32"/>
          <w:cs/>
        </w:rPr>
        <w:br/>
      </w:r>
      <w:r w:rsidR="00BF6212" w:rsidRPr="00A837D5">
        <w:rPr>
          <w:rFonts w:ascii="TH SarabunPSK" w:hAnsi="TH SarabunPSK" w:cs="TH SarabunPSK"/>
          <w:sz w:val="32"/>
          <w:szCs w:val="32"/>
          <w:cs/>
        </w:rPr>
        <w:t>การปฏิบัติตามหลักเกณฑ์ของกรมสรรพากร</w:t>
      </w:r>
      <w:r w:rsidR="00FC158A" w:rsidRPr="00A837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37D5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10EAB97D" w14:textId="77777777" w:rsidR="00FC158A" w:rsidRPr="00A837D5" w:rsidRDefault="00FC158A" w:rsidP="00CA3880">
      <w:pPr>
        <w:tabs>
          <w:tab w:val="left" w:pos="2268"/>
        </w:tabs>
        <w:spacing w:after="6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0C3F3A" w14:textId="6044EA99" w:rsidR="009D118C" w:rsidRPr="00A837D5" w:rsidRDefault="009D118C" w:rsidP="00A4286A">
      <w:pPr>
        <w:pStyle w:val="ListParagraph"/>
        <w:numPr>
          <w:ilvl w:val="0"/>
          <w:numId w:val="27"/>
        </w:numPr>
        <w:tabs>
          <w:tab w:val="left" w:pos="2268"/>
        </w:tabs>
        <w:spacing w:after="60"/>
        <w:ind w:left="1771"/>
        <w:jc w:val="thaiDistribute"/>
        <w:rPr>
          <w:rFonts w:cs="TH SarabunPSK"/>
          <w:b/>
          <w:bCs/>
          <w:szCs w:val="32"/>
          <w:u w:val="single"/>
        </w:rPr>
      </w:pPr>
      <w:r w:rsidRPr="00A837D5">
        <w:rPr>
          <w:rFonts w:cs="TH SarabunPSK" w:hint="cs"/>
          <w:b/>
          <w:bCs/>
          <w:szCs w:val="32"/>
          <w:u w:val="single"/>
          <w:cs/>
        </w:rPr>
        <w:lastRenderedPageBreak/>
        <w:t>กา</w:t>
      </w:r>
      <w:r w:rsidR="00520BD8" w:rsidRPr="00A837D5">
        <w:rPr>
          <w:rFonts w:cs="TH SarabunPSK" w:hint="cs"/>
          <w:b/>
          <w:bCs/>
          <w:szCs w:val="32"/>
          <w:u w:val="single"/>
          <w:cs/>
        </w:rPr>
        <w:t>รใช้</w:t>
      </w:r>
      <w:r w:rsidRPr="00A837D5">
        <w:rPr>
          <w:rFonts w:cs="TH SarabunPSK" w:hint="cs"/>
          <w:b/>
          <w:bCs/>
          <w:szCs w:val="32"/>
          <w:u w:val="single"/>
          <w:cs/>
        </w:rPr>
        <w:t xml:space="preserve"> </w:t>
      </w:r>
      <w:r w:rsidRPr="00A837D5">
        <w:rPr>
          <w:rFonts w:cs="TH SarabunPSK"/>
          <w:b/>
          <w:bCs/>
          <w:szCs w:val="32"/>
          <w:u w:val="single"/>
        </w:rPr>
        <w:t>label</w:t>
      </w:r>
      <w:r w:rsidRPr="00A837D5">
        <w:rPr>
          <w:rFonts w:cs="TH SarabunPSK"/>
          <w:szCs w:val="32"/>
        </w:rPr>
        <w:t xml:space="preserve"> </w:t>
      </w:r>
      <w:r w:rsidR="00AB4532" w:rsidRPr="00A837D5">
        <w:rPr>
          <w:rFonts w:cs="TH SarabunPSK" w:hint="cs"/>
          <w:szCs w:val="32"/>
          <w:cs/>
        </w:rPr>
        <w:t xml:space="preserve">แบ่งออกเป็น </w:t>
      </w:r>
      <w:r w:rsidR="00AB4532" w:rsidRPr="00A837D5">
        <w:rPr>
          <w:rFonts w:cs="TH SarabunPSK"/>
          <w:szCs w:val="32"/>
        </w:rPr>
        <w:t xml:space="preserve">2 </w:t>
      </w:r>
      <w:r w:rsidR="00AB4532" w:rsidRPr="00A837D5">
        <w:rPr>
          <w:rFonts w:cs="TH SarabunPSK" w:hint="cs"/>
          <w:szCs w:val="32"/>
          <w:cs/>
        </w:rPr>
        <w:t>กรณีดังนี้</w:t>
      </w:r>
    </w:p>
    <w:p w14:paraId="18B58561" w14:textId="70A3C0ED" w:rsidR="00604432" w:rsidRPr="00A837D5" w:rsidRDefault="00355138" w:rsidP="00A4286A">
      <w:pPr>
        <w:tabs>
          <w:tab w:val="left" w:pos="1985"/>
        </w:tabs>
        <w:spacing w:after="0" w:line="240" w:lineRule="auto"/>
        <w:ind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A837D5">
        <w:rPr>
          <w:rFonts w:ascii="TH SarabunPSK" w:hAnsi="TH SarabunPSK" w:cs="TH SarabunPSK"/>
          <w:b/>
          <w:bCs/>
          <w:sz w:val="32"/>
          <w:szCs w:val="32"/>
        </w:rPr>
        <w:t>1.1</w:t>
      </w:r>
      <w:r w:rsidR="0021710D" w:rsidRPr="00A837D5">
        <w:rPr>
          <w:rFonts w:ascii="TH SarabunPSK" w:hAnsi="TH SarabunPSK" w:cs="TH SarabunPSK"/>
          <w:sz w:val="32"/>
          <w:szCs w:val="32"/>
        </w:rPr>
        <w:t xml:space="preserve">  </w:t>
      </w:r>
      <w:r w:rsidR="00563465" w:rsidRPr="00A837D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กรณีที่ </w:t>
      </w:r>
      <w:r w:rsidR="00563465" w:rsidRPr="00A837D5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="00604432" w:rsidRPr="00A837D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1356D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604432" w:rsidRPr="00A837D5">
        <w:rPr>
          <w:rFonts w:ascii="TH SarabunPSK" w:hAnsi="TH SarabunPSK" w:cs="TH SarabunPSK"/>
          <w:spacing w:val="-4"/>
          <w:sz w:val="32"/>
          <w:szCs w:val="32"/>
          <w:cs/>
        </w:rPr>
        <w:t>โครงการ</w:t>
      </w:r>
      <w:r w:rsidR="001C7A9C" w:rsidRPr="00A837D5">
        <w:rPr>
          <w:rFonts w:ascii="TH SarabunPSK" w:hAnsi="TH SarabunPSK" w:cs="TH SarabunPSK" w:hint="cs"/>
          <w:spacing w:val="-4"/>
          <w:sz w:val="32"/>
          <w:szCs w:val="32"/>
          <w:cs/>
        </w:rPr>
        <w:t>จัดการ</w:t>
      </w:r>
      <w:r w:rsidR="00604432" w:rsidRPr="00A837D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604432" w:rsidRPr="00A837D5">
        <w:rPr>
          <w:rFonts w:ascii="TH SarabunPSK" w:hAnsi="TH SarabunPSK" w:cs="TH SarabunPSK"/>
          <w:spacing w:val="-4"/>
          <w:sz w:val="32"/>
          <w:szCs w:val="32"/>
        </w:rPr>
        <w:t xml:space="preserve">LTF </w:t>
      </w:r>
      <w:r w:rsidR="00F1356D">
        <w:rPr>
          <w:rFonts w:ascii="TH SarabunPSK" w:hAnsi="TH SarabunPSK" w:cs="TH SarabunPSK" w:hint="cs"/>
          <w:spacing w:val="-4"/>
          <w:sz w:val="32"/>
          <w:szCs w:val="32"/>
          <w:cs/>
        </w:rPr>
        <w:t>ที่</w:t>
      </w:r>
      <w:r w:rsidR="00604432" w:rsidRPr="00A837D5">
        <w:rPr>
          <w:rFonts w:ascii="TH SarabunPSK" w:hAnsi="TH SarabunPSK" w:cs="TH SarabunPSK"/>
          <w:spacing w:val="-4"/>
          <w:sz w:val="32"/>
          <w:szCs w:val="32"/>
          <w:cs/>
        </w:rPr>
        <w:t>ได้ระบุนโยบายการลงทุนตามประเภทของกองทุนรวม</w:t>
      </w:r>
      <w:r w:rsidR="00604432" w:rsidRPr="00A837D5">
        <w:rPr>
          <w:rFonts w:ascii="TH SarabunPSK" w:hAnsi="TH SarabunPSK" w:cs="TH SarabunPSK"/>
          <w:sz w:val="32"/>
          <w:szCs w:val="32"/>
          <w:cs/>
        </w:rPr>
        <w:t>ไว้อย่างชัดเจนแล้ว</w:t>
      </w:r>
      <w:r w:rsidR="00B31FB3" w:rsidRPr="00A837D5">
        <w:rPr>
          <w:rStyle w:val="FootnoteReference"/>
          <w:rFonts w:ascii="TH SarabunPSK" w:hAnsi="TH SarabunPSK" w:cs="TH SarabunPSK"/>
          <w:spacing w:val="-4"/>
          <w:sz w:val="32"/>
          <w:szCs w:val="32"/>
          <w:cs/>
        </w:rPr>
        <w:footnoteReference w:id="4"/>
      </w:r>
      <w:r w:rsidR="00604432" w:rsidRPr="00A837D5">
        <w:rPr>
          <w:rFonts w:ascii="TH SarabunPSK" w:hAnsi="TH SarabunPSK" w:cs="TH SarabunPSK"/>
          <w:sz w:val="32"/>
          <w:szCs w:val="32"/>
          <w:cs/>
        </w:rPr>
        <w:t xml:space="preserve"> และ บลจ. ประสงค์ที่จะคงนโยบายการลงทุนไว้ตามเดิม รวมทั้ง</w:t>
      </w:r>
      <w:r w:rsidR="006F1963">
        <w:rPr>
          <w:rFonts w:ascii="TH SarabunPSK" w:hAnsi="TH SarabunPSK" w:cs="TH SarabunPSK"/>
          <w:sz w:val="32"/>
          <w:szCs w:val="32"/>
          <w:cs/>
        </w:rPr>
        <w:br/>
      </w:r>
      <w:r w:rsidR="00604432" w:rsidRPr="00A837D5">
        <w:rPr>
          <w:rFonts w:ascii="TH SarabunPSK" w:hAnsi="TH SarabunPSK" w:cs="TH SarabunPSK"/>
          <w:sz w:val="32"/>
          <w:szCs w:val="32"/>
          <w:cs/>
        </w:rPr>
        <w:t xml:space="preserve">คง </w:t>
      </w:r>
      <w:r w:rsidR="00604432" w:rsidRPr="00A837D5">
        <w:rPr>
          <w:rFonts w:ascii="TH SarabunPSK" w:hAnsi="TH SarabunPSK" w:cs="TH SarabunPSK"/>
          <w:sz w:val="32"/>
          <w:szCs w:val="32"/>
        </w:rPr>
        <w:t xml:space="preserve">label </w:t>
      </w:r>
      <w:r w:rsidR="00604432" w:rsidRPr="00A837D5">
        <w:rPr>
          <w:rFonts w:ascii="TH SarabunPSK" w:hAnsi="TH SarabunPSK" w:cs="TH SarabunPSK"/>
          <w:sz w:val="32"/>
          <w:szCs w:val="32"/>
          <w:cs/>
        </w:rPr>
        <w:t>ให้สอดคล้องกับ</w:t>
      </w:r>
      <w:r w:rsidR="00741B5F" w:rsidRPr="002C7D04">
        <w:rPr>
          <w:rFonts w:ascii="TH SarabunPSK" w:hAnsi="TH SarabunPSK" w:cs="TH SarabunPSK" w:hint="cs"/>
          <w:sz w:val="32"/>
          <w:szCs w:val="32"/>
          <w:cs/>
        </w:rPr>
        <w:t>นโยบายการลงทุน</w:t>
      </w:r>
      <w:r w:rsidR="006F1963" w:rsidRPr="002C7D04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="00604432" w:rsidRPr="00A837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22A9" w:rsidRPr="00A837D5">
        <w:rPr>
          <w:rFonts w:ascii="TH SarabunPSK" w:hAnsi="TH SarabunPSK" w:cs="TH SarabunPSK" w:hint="cs"/>
          <w:sz w:val="32"/>
          <w:szCs w:val="32"/>
          <w:cs/>
        </w:rPr>
        <w:t>ก็สามารถดำเนินการได้</w:t>
      </w:r>
      <w:r w:rsidR="00604432" w:rsidRPr="00A837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7BC1" w:rsidRPr="00A837D5">
        <w:rPr>
          <w:rFonts w:ascii="TH SarabunPSK" w:hAnsi="TH SarabunPSK" w:cs="TH SarabunPSK" w:hint="cs"/>
          <w:sz w:val="32"/>
          <w:szCs w:val="32"/>
          <w:cs/>
        </w:rPr>
        <w:t xml:space="preserve"> ทั้งนี้</w:t>
      </w:r>
      <w:r w:rsidR="00604432" w:rsidRPr="00A837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47F6" w:rsidRPr="00A837D5">
        <w:rPr>
          <w:rFonts w:ascii="TH SarabunPSK" w:hAnsi="TH SarabunPSK" w:cs="TH SarabunPSK" w:hint="cs"/>
          <w:sz w:val="32"/>
          <w:szCs w:val="32"/>
          <w:cs/>
        </w:rPr>
        <w:t xml:space="preserve">บลจ. </w:t>
      </w:r>
      <w:r w:rsidR="00604432" w:rsidRPr="00A837D5">
        <w:rPr>
          <w:rFonts w:ascii="TH SarabunPSK" w:hAnsi="TH SarabunPSK" w:cs="TH SarabunPSK"/>
          <w:sz w:val="32"/>
          <w:szCs w:val="32"/>
          <w:cs/>
        </w:rPr>
        <w:t>ยังคง</w:t>
      </w:r>
      <w:r w:rsidR="00A34B5E" w:rsidRPr="00A837D5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604432" w:rsidRPr="00A837D5">
        <w:rPr>
          <w:rFonts w:ascii="TH SarabunPSK" w:hAnsi="TH SarabunPSK" w:cs="TH SarabunPSK"/>
          <w:sz w:val="32"/>
          <w:szCs w:val="32"/>
          <w:cs/>
        </w:rPr>
        <w:t>แก้ไขรายละเอียดโครงการ</w:t>
      </w:r>
      <w:r w:rsidR="008C22A9" w:rsidRPr="00A837D5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="00604432" w:rsidRPr="00A837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4432" w:rsidRPr="00A837D5">
        <w:rPr>
          <w:rFonts w:ascii="TH SarabunPSK" w:hAnsi="TH SarabunPSK" w:cs="TH SarabunPSK"/>
          <w:sz w:val="32"/>
          <w:szCs w:val="32"/>
        </w:rPr>
        <w:t xml:space="preserve">LTF </w:t>
      </w:r>
      <w:r w:rsidR="00604432" w:rsidRPr="00A837D5">
        <w:rPr>
          <w:rFonts w:ascii="TH SarabunPSK" w:hAnsi="TH SarabunPSK" w:cs="TH SarabunPSK"/>
          <w:sz w:val="32"/>
          <w:szCs w:val="32"/>
          <w:cs/>
        </w:rPr>
        <w:t xml:space="preserve">ในประเด็นอื่น ๆ </w:t>
      </w:r>
      <w:r w:rsidR="00862B78" w:rsidRPr="00A837D5">
        <w:rPr>
          <w:rFonts w:ascii="TH SarabunPSK" w:hAnsi="TH SarabunPSK" w:cs="TH SarabunPSK" w:hint="cs"/>
          <w:sz w:val="32"/>
          <w:szCs w:val="32"/>
          <w:cs/>
        </w:rPr>
        <w:t>ที่เกี่ยวกับ</w:t>
      </w:r>
      <w:r w:rsidR="00862B78" w:rsidRPr="00A837D5">
        <w:rPr>
          <w:rFonts w:ascii="TH SarabunPSK" w:eastAsia="Times New Roman" w:hAnsi="TH SarabunPSK" w:cs="TH SarabunPSK"/>
          <w:sz w:val="32"/>
          <w:szCs w:val="32"/>
          <w:cs/>
        </w:rPr>
        <w:t>การยกเลิกข้อกำหนดเฉพาะ</w:t>
      </w:r>
      <w:r w:rsidR="00862B78" w:rsidRPr="00A837D5"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r w:rsidR="00862B78" w:rsidRPr="00A837D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862B78" w:rsidRPr="00A837D5">
        <w:rPr>
          <w:rFonts w:ascii="TH SarabunPSK" w:eastAsia="Times New Roman" w:hAnsi="TH SarabunPSK" w:cs="TH SarabunPSK"/>
          <w:sz w:val="32"/>
          <w:szCs w:val="32"/>
        </w:rPr>
        <w:t xml:space="preserve">LTF </w:t>
      </w:r>
      <w:r w:rsidR="00862B78" w:rsidRPr="00A837D5">
        <w:rPr>
          <w:rFonts w:ascii="TH SarabunPSK" w:eastAsia="Times New Roman" w:hAnsi="TH SarabunPSK" w:cs="TH SarabunPSK"/>
          <w:sz w:val="32"/>
          <w:szCs w:val="32"/>
          <w:cs/>
        </w:rPr>
        <w:t>ที่สิ้นสุดการได้รับสิทธิประโยชน์ทางภาษี</w:t>
      </w:r>
      <w:r w:rsidR="002B6F02" w:rsidRPr="00A837D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B6F02" w:rsidRPr="00A837D5">
        <w:rPr>
          <w:rFonts w:ascii="TH SarabunPSK" w:eastAsia="Times New Roman" w:hAnsi="TH SarabunPSK" w:cs="TH SarabunPSK"/>
          <w:sz w:val="32"/>
          <w:szCs w:val="32"/>
          <w:cs/>
        </w:rPr>
        <w:t>เช่น ชื่อกองทุนรวม ตัวชี้วัดผลการดำเนินการ (</w:t>
      </w:r>
      <w:r w:rsidR="002B6F02" w:rsidRPr="00A837D5">
        <w:rPr>
          <w:rFonts w:ascii="TH SarabunPSK" w:eastAsia="Times New Roman" w:hAnsi="TH SarabunPSK" w:cs="TH SarabunPSK"/>
          <w:sz w:val="32"/>
          <w:szCs w:val="32"/>
        </w:rPr>
        <w:t xml:space="preserve">benchmark) </w:t>
      </w:r>
      <w:r w:rsidR="002B6F02" w:rsidRPr="00A837D5">
        <w:rPr>
          <w:rFonts w:ascii="TH SarabunPSK" w:eastAsia="Times New Roman" w:hAnsi="TH SarabunPSK" w:cs="TH SarabunPSK"/>
          <w:sz w:val="32"/>
          <w:szCs w:val="32"/>
          <w:cs/>
        </w:rPr>
        <w:t>ค่าธรรมเนียม เป็นต้น</w:t>
      </w:r>
      <w:r w:rsidR="008A1DC7" w:rsidRPr="00A837D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62B78" w:rsidRPr="00A837D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6C1BD5" w:rsidRPr="00A837D5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862B78" w:rsidRPr="00A837D5">
        <w:rPr>
          <w:rFonts w:ascii="TH SarabunPSK" w:hAnsi="TH SarabunPSK" w:cs="TH SarabunPSK" w:hint="cs"/>
          <w:sz w:val="32"/>
          <w:szCs w:val="32"/>
          <w:cs/>
        </w:rPr>
        <w:t>ขอความเห็นชอบจากสำนักงาน</w:t>
      </w:r>
      <w:r w:rsidR="00862B78" w:rsidRPr="00A837D5">
        <w:rPr>
          <w:rFonts w:ascii="TH SarabunPSK" w:hAnsi="TH SarabunPSK" w:cs="TH SarabunPSK"/>
          <w:sz w:val="32"/>
          <w:szCs w:val="32"/>
        </w:rPr>
        <w:t xml:space="preserve"> </w:t>
      </w:r>
      <w:r w:rsidR="00862B78" w:rsidRPr="00A837D5">
        <w:rPr>
          <w:rFonts w:ascii="TH SarabunPSK" w:hAnsi="TH SarabunPSK" w:cs="TH SarabunPSK" w:hint="cs"/>
          <w:sz w:val="32"/>
          <w:szCs w:val="32"/>
          <w:cs/>
        </w:rPr>
        <w:t>ก.ล.ต. เ</w:t>
      </w:r>
      <w:r w:rsidR="00862B78" w:rsidRPr="00A837D5">
        <w:rPr>
          <w:rFonts w:ascii="TH SarabunPSK" w:eastAsia="Times New Roman" w:hAnsi="TH SarabunPSK" w:cs="TH SarabunPSK" w:hint="cs"/>
          <w:sz w:val="32"/>
          <w:szCs w:val="32"/>
          <w:cs/>
        </w:rPr>
        <w:t>ป็นการทั่วไป</w:t>
      </w:r>
      <w:r w:rsidR="00862B78" w:rsidRPr="00A837D5">
        <w:rPr>
          <w:rStyle w:val="FootnoteReference"/>
          <w:rFonts w:ascii="TH SarabunPSK" w:eastAsia="Times New Roman" w:hAnsi="TH SarabunPSK" w:cs="TH SarabunPSK"/>
          <w:sz w:val="32"/>
          <w:szCs w:val="32"/>
          <w:cs/>
        </w:rPr>
        <w:footnoteReference w:id="5"/>
      </w:r>
    </w:p>
    <w:p w14:paraId="0AC95328" w14:textId="45E1E88A" w:rsidR="006905F1" w:rsidRPr="00FD26C5" w:rsidRDefault="00040111" w:rsidP="00A4286A">
      <w:pPr>
        <w:tabs>
          <w:tab w:val="left" w:pos="2268"/>
        </w:tabs>
        <w:spacing w:after="0" w:line="240" w:lineRule="auto"/>
        <w:ind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040111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1.2  </w:t>
      </w:r>
      <w:r w:rsidR="00563465" w:rsidRPr="00040111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กรณี</w:t>
      </w:r>
      <w:r w:rsidR="00563465" w:rsidRPr="006E34B0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ที่ </w:t>
      </w:r>
      <w:r w:rsidR="00BB3390" w:rsidRPr="006E34B0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>2</w:t>
      </w:r>
      <w:r w:rsidR="00563465" w:rsidRPr="006E34B0">
        <w:rPr>
          <w:rFonts w:ascii="TH SarabunPSK" w:hAnsi="TH SarabunPSK" w:cs="TH SarabunPSK"/>
          <w:spacing w:val="-6"/>
          <w:sz w:val="32"/>
          <w:szCs w:val="32"/>
        </w:rPr>
        <w:t xml:space="preserve">  </w:t>
      </w:r>
      <w:r w:rsidR="006F1963" w:rsidRPr="006E34B0">
        <w:rPr>
          <w:rFonts w:ascii="TH SarabunPSK" w:hAnsi="TH SarabunPSK" w:cs="TH SarabunPSK"/>
          <w:spacing w:val="-6"/>
          <w:sz w:val="32"/>
          <w:szCs w:val="32"/>
          <w:cs/>
        </w:rPr>
        <w:t>สำหรับ</w:t>
      </w:r>
      <w:r w:rsidR="00FD449C" w:rsidRPr="006E34B0">
        <w:rPr>
          <w:rFonts w:ascii="TH SarabunPSK" w:hAnsi="TH SarabunPSK" w:cs="TH SarabunPSK"/>
          <w:spacing w:val="-6"/>
          <w:sz w:val="32"/>
          <w:szCs w:val="32"/>
          <w:cs/>
        </w:rPr>
        <w:t>โครงการ</w:t>
      </w:r>
      <w:r w:rsidR="00C50872" w:rsidRPr="006E34B0">
        <w:rPr>
          <w:rFonts w:ascii="TH SarabunPSK" w:hAnsi="TH SarabunPSK" w:cs="TH SarabunPSK"/>
          <w:spacing w:val="-6"/>
          <w:sz w:val="32"/>
          <w:szCs w:val="32"/>
          <w:cs/>
        </w:rPr>
        <w:t>จัดการ</w:t>
      </w:r>
      <w:r w:rsidR="00FD449C" w:rsidRPr="006E34B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FD449C" w:rsidRPr="006E34B0">
        <w:rPr>
          <w:rFonts w:ascii="TH SarabunPSK" w:hAnsi="TH SarabunPSK" w:cs="TH SarabunPSK"/>
          <w:spacing w:val="-6"/>
          <w:sz w:val="32"/>
          <w:szCs w:val="32"/>
        </w:rPr>
        <w:t xml:space="preserve">LTF </w:t>
      </w:r>
      <w:r w:rsidR="0020698E">
        <w:rPr>
          <w:rFonts w:ascii="TH SarabunPSK" w:hAnsi="TH SarabunPSK" w:cs="TH SarabunPSK" w:hint="cs"/>
          <w:spacing w:val="-6"/>
          <w:sz w:val="32"/>
          <w:szCs w:val="32"/>
          <w:cs/>
        </w:rPr>
        <w:t>ที่</w:t>
      </w:r>
      <w:r w:rsidR="00FD449C" w:rsidRPr="006E34B0">
        <w:rPr>
          <w:rFonts w:ascii="TH SarabunPSK" w:hAnsi="TH SarabunPSK" w:cs="TH SarabunPSK"/>
          <w:spacing w:val="-6"/>
          <w:sz w:val="32"/>
          <w:szCs w:val="32"/>
          <w:cs/>
        </w:rPr>
        <w:t xml:space="preserve">ได้ระบุนโยบายการลงทุนให้มี </w:t>
      </w:r>
      <w:r w:rsidR="00FD449C" w:rsidRPr="006E34B0">
        <w:rPr>
          <w:rFonts w:ascii="TH SarabunPSK" w:hAnsi="TH SarabunPSK" w:cs="TH SarabunPSK"/>
          <w:spacing w:val="-6"/>
          <w:sz w:val="32"/>
          <w:szCs w:val="32"/>
        </w:rPr>
        <w:t>net exposure</w:t>
      </w:r>
      <w:r w:rsidR="00FD449C" w:rsidRPr="006E34B0">
        <w:rPr>
          <w:rFonts w:ascii="TH SarabunPSK" w:hAnsi="TH SarabunPSK" w:cs="TH SarabunPSK"/>
          <w:sz w:val="32"/>
          <w:szCs w:val="32"/>
        </w:rPr>
        <w:t xml:space="preserve"> </w:t>
      </w:r>
      <w:r w:rsidR="00FD449C" w:rsidRPr="006E34B0">
        <w:rPr>
          <w:rFonts w:ascii="TH SarabunPSK" w:hAnsi="TH SarabunPSK" w:cs="TH SarabunPSK"/>
          <w:sz w:val="32"/>
          <w:szCs w:val="32"/>
          <w:cs/>
        </w:rPr>
        <w:t xml:space="preserve">ในหุ้นโดยเฉลี่ยรอบปีบัญชีไม่น้อยกว่าร้อยละ </w:t>
      </w:r>
      <w:r w:rsidR="00FD449C" w:rsidRPr="006E34B0">
        <w:rPr>
          <w:rFonts w:ascii="TH SarabunPSK" w:hAnsi="TH SarabunPSK" w:cs="TH SarabunPSK"/>
          <w:sz w:val="32"/>
          <w:szCs w:val="32"/>
        </w:rPr>
        <w:t xml:space="preserve">65 </w:t>
      </w:r>
      <w:r w:rsidR="00FD449C" w:rsidRPr="006E34B0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="00FD449C" w:rsidRPr="006E34B0">
        <w:rPr>
          <w:rFonts w:ascii="TH SarabunPSK" w:hAnsi="TH SarabunPSK" w:cs="TH SarabunPSK"/>
          <w:sz w:val="32"/>
          <w:szCs w:val="32"/>
        </w:rPr>
        <w:t>NAV</w:t>
      </w:r>
      <w:r w:rsidR="00FD449C" w:rsidRPr="006E3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26C5" w:rsidRPr="006E34B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6905F1" w:rsidRPr="006E34B0">
        <w:rPr>
          <w:rFonts w:ascii="TH SarabunPSK" w:hAnsi="TH SarabunPSK" w:cs="TH SarabunPSK"/>
          <w:sz w:val="32"/>
          <w:szCs w:val="32"/>
          <w:cs/>
        </w:rPr>
        <w:t>บลจ. ประสงค์</w:t>
      </w:r>
      <w:r w:rsidR="00FD26C5" w:rsidRPr="006E34B0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6905F1" w:rsidRPr="006E34B0">
        <w:rPr>
          <w:rFonts w:ascii="TH SarabunPSK" w:hAnsi="TH SarabunPSK" w:cs="TH SarabunPSK"/>
          <w:sz w:val="32"/>
          <w:szCs w:val="32"/>
          <w:cs/>
        </w:rPr>
        <w:t xml:space="preserve">จะแก้ไขโครงการจัดการ </w:t>
      </w:r>
      <w:r w:rsidR="006905F1" w:rsidRPr="006E34B0">
        <w:rPr>
          <w:rFonts w:ascii="TH SarabunPSK" w:hAnsi="TH SarabunPSK" w:cs="TH SarabunPSK"/>
          <w:sz w:val="32"/>
          <w:szCs w:val="32"/>
        </w:rPr>
        <w:t xml:space="preserve">LTF </w:t>
      </w:r>
      <w:r w:rsidR="006905F1" w:rsidRPr="006E34B0">
        <w:rPr>
          <w:rFonts w:ascii="TH SarabunPSK" w:hAnsi="TH SarabunPSK" w:cs="TH SarabunPSK"/>
          <w:sz w:val="32"/>
          <w:szCs w:val="32"/>
          <w:cs/>
        </w:rPr>
        <w:t xml:space="preserve">โดยแก้ไขนโยบายการลงทุนให้มี </w:t>
      </w:r>
      <w:r w:rsidR="006905F1" w:rsidRPr="006E34B0">
        <w:rPr>
          <w:rFonts w:ascii="TH SarabunPSK" w:hAnsi="TH SarabunPSK" w:cs="TH SarabunPSK"/>
          <w:sz w:val="32"/>
          <w:szCs w:val="32"/>
        </w:rPr>
        <w:t xml:space="preserve">net exposure </w:t>
      </w:r>
      <w:r w:rsidR="006905F1" w:rsidRPr="006E34B0">
        <w:rPr>
          <w:rFonts w:ascii="TH SarabunPSK" w:hAnsi="TH SarabunPSK" w:cs="TH SarabunPSK"/>
          <w:sz w:val="32"/>
          <w:szCs w:val="32"/>
          <w:cs/>
        </w:rPr>
        <w:t xml:space="preserve">ในหุ้นโดยเฉลี่ยรอบปีบัญชีไม่น้อยกว่าร้อยละ 80 ของ </w:t>
      </w:r>
      <w:r w:rsidR="006905F1" w:rsidRPr="006E34B0">
        <w:rPr>
          <w:rFonts w:ascii="TH SarabunPSK" w:hAnsi="TH SarabunPSK" w:cs="TH SarabunPSK"/>
          <w:sz w:val="32"/>
          <w:szCs w:val="32"/>
        </w:rPr>
        <w:t xml:space="preserve">NAV </w:t>
      </w:r>
      <w:r w:rsidR="006905F1" w:rsidRPr="006E34B0">
        <w:rPr>
          <w:rFonts w:ascii="TH SarabunPSK" w:hAnsi="TH SarabunPSK" w:cs="TH SarabunPSK"/>
          <w:sz w:val="32"/>
          <w:szCs w:val="32"/>
          <w:cs/>
        </w:rPr>
        <w:t xml:space="preserve">และคง </w:t>
      </w:r>
      <w:r w:rsidR="006905F1" w:rsidRPr="006E34B0">
        <w:rPr>
          <w:rFonts w:ascii="TH SarabunPSK" w:hAnsi="TH SarabunPSK" w:cs="TH SarabunPSK"/>
          <w:sz w:val="32"/>
          <w:szCs w:val="32"/>
        </w:rPr>
        <w:t xml:space="preserve">label </w:t>
      </w:r>
      <w:r w:rsidR="006905F1" w:rsidRPr="006E34B0">
        <w:rPr>
          <w:rFonts w:ascii="TH SarabunPSK" w:hAnsi="TH SarabunPSK" w:cs="TH SarabunPSK"/>
          <w:sz w:val="32"/>
          <w:szCs w:val="32"/>
          <w:cs/>
        </w:rPr>
        <w:t>เป็น</w:t>
      </w:r>
      <w:r w:rsidR="006905F1" w:rsidRPr="006E34B0">
        <w:rPr>
          <w:rFonts w:ascii="TH SarabunPSK" w:hAnsi="TH SarabunPSK" w:cs="TH SarabunPSK"/>
          <w:sz w:val="32"/>
          <w:szCs w:val="32"/>
          <w:u w:val="single"/>
          <w:cs/>
        </w:rPr>
        <w:t>กองทุนรวมตราสารทุน</w:t>
      </w:r>
      <w:r w:rsidR="006905F1" w:rsidRPr="006E34B0">
        <w:rPr>
          <w:rFonts w:ascii="TH SarabunPSK" w:hAnsi="TH SarabunPSK" w:cs="TH SarabunPSK"/>
          <w:sz w:val="32"/>
          <w:szCs w:val="32"/>
          <w:cs/>
        </w:rPr>
        <w:t xml:space="preserve"> สามารถดำเนินการแก้ไขโครงการจัดการ </w:t>
      </w:r>
      <w:r w:rsidR="006905F1" w:rsidRPr="006E34B0">
        <w:rPr>
          <w:rFonts w:ascii="TH SarabunPSK" w:hAnsi="TH SarabunPSK" w:cs="TH SarabunPSK"/>
          <w:sz w:val="32"/>
          <w:szCs w:val="32"/>
        </w:rPr>
        <w:t xml:space="preserve">LTF </w:t>
      </w:r>
      <w:r w:rsidR="00B21CCE" w:rsidRPr="006E34B0">
        <w:rPr>
          <w:rFonts w:ascii="TH SarabunPSK" w:hAnsi="TH SarabunPSK" w:cs="TH SarabunPSK"/>
          <w:sz w:val="32"/>
          <w:szCs w:val="32"/>
          <w:cs/>
        </w:rPr>
        <w:t>โดยขอให้สำนักงาน ก.ล.ต. ให้ความเห็นชอบการแก้ไขโครงการ</w:t>
      </w:r>
      <w:r w:rsidR="00A6472B" w:rsidRPr="006E34B0">
        <w:rPr>
          <w:rFonts w:ascii="TH SarabunPSK" w:hAnsi="TH SarabunPSK" w:cs="TH SarabunPSK"/>
          <w:sz w:val="32"/>
          <w:szCs w:val="32"/>
          <w:cs/>
        </w:rPr>
        <w:t>จัดการ</w:t>
      </w:r>
      <w:r w:rsidR="006905F1" w:rsidRPr="006E34B0">
        <w:rPr>
          <w:rFonts w:ascii="TH SarabunPSK" w:hAnsi="TH SarabunPSK" w:cs="TH SarabunPSK"/>
          <w:sz w:val="32"/>
          <w:szCs w:val="32"/>
          <w:cs/>
        </w:rPr>
        <w:t>ได้ โดย</w:t>
      </w:r>
      <w:r w:rsidR="00B21CCE" w:rsidRPr="006E34B0">
        <w:rPr>
          <w:rFonts w:ascii="TH SarabunPSK" w:hAnsi="TH SarabunPSK" w:cs="TH SarabunPSK"/>
          <w:sz w:val="32"/>
          <w:szCs w:val="32"/>
          <w:cs/>
        </w:rPr>
        <w:t xml:space="preserve">ที่ บลจ. </w:t>
      </w:r>
      <w:r w:rsidR="006905F1" w:rsidRPr="006E34B0">
        <w:rPr>
          <w:rFonts w:ascii="TH SarabunPSK" w:hAnsi="TH SarabunPSK" w:cs="TH SarabunPSK"/>
          <w:sz w:val="32"/>
          <w:szCs w:val="32"/>
          <w:cs/>
        </w:rPr>
        <w:t>ต้องปฏิบัติตามเงื่อนไข</w:t>
      </w:r>
      <w:r w:rsidR="006905F1" w:rsidRPr="006E34B0">
        <w:rPr>
          <w:rFonts w:ascii="TH SarabunPSK" w:hAnsi="TH SarabunPSK" w:cs="TH SarabunPSK"/>
          <w:spacing w:val="-4"/>
          <w:sz w:val="32"/>
          <w:szCs w:val="32"/>
          <w:cs/>
        </w:rPr>
        <w:t>เพิ่มเติม ดังต่อไปนี้</w:t>
      </w:r>
      <w:r w:rsidR="00313A9D" w:rsidRPr="006E34B0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6"/>
      </w:r>
    </w:p>
    <w:p w14:paraId="305C3F59" w14:textId="77777777" w:rsidR="00EB0011" w:rsidRDefault="004755E3" w:rsidP="00A4286A">
      <w:pPr>
        <w:tabs>
          <w:tab w:val="left" w:pos="1985"/>
        </w:tabs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F17074">
        <w:rPr>
          <w:rFonts w:ascii="TH SarabunPSK" w:hAnsi="TH SarabunPSK" w:cs="TH SarabunPSK"/>
          <w:sz w:val="32"/>
          <w:szCs w:val="32"/>
        </w:rPr>
        <w:t xml:space="preserve">(1) </w:t>
      </w:r>
      <w:r w:rsidR="00251A22" w:rsidRPr="00F17074">
        <w:rPr>
          <w:rFonts w:ascii="TH SarabunPSK" w:hAnsi="TH SarabunPSK" w:cs="TH SarabunPSK"/>
          <w:sz w:val="32"/>
          <w:szCs w:val="32"/>
        </w:rPr>
        <w:t xml:space="preserve"> </w:t>
      </w:r>
      <w:r w:rsidR="0027294B" w:rsidRPr="00F17074">
        <w:rPr>
          <w:rFonts w:ascii="TH SarabunPSK" w:hAnsi="TH SarabunPSK" w:cs="TH SarabunPSK"/>
          <w:sz w:val="32"/>
          <w:szCs w:val="32"/>
          <w:cs/>
        </w:rPr>
        <w:t xml:space="preserve">ให้ บลจ. แจ้งให้ผู้ถือหน่วยลงทุนทราบล่วงหน้าอย่างน้อย </w:t>
      </w:r>
      <w:r w:rsidR="0027294B" w:rsidRPr="00F17074">
        <w:rPr>
          <w:rFonts w:ascii="TH SarabunPSK" w:hAnsi="TH SarabunPSK" w:cs="TH SarabunPSK"/>
          <w:sz w:val="32"/>
          <w:szCs w:val="32"/>
        </w:rPr>
        <w:t>45</w:t>
      </w:r>
      <w:r w:rsidR="0027294B" w:rsidRPr="00F17074">
        <w:rPr>
          <w:rFonts w:ascii="TH SarabunPSK" w:hAnsi="TH SarabunPSK" w:cs="TH SarabunPSK"/>
          <w:sz w:val="32"/>
          <w:szCs w:val="32"/>
          <w:cs/>
        </w:rPr>
        <w:t xml:space="preserve"> วัน </w:t>
      </w:r>
      <w:r w:rsidR="0027294B" w:rsidRPr="00F17074">
        <w:rPr>
          <w:rFonts w:ascii="TH SarabunPSK" w:hAnsi="TH SarabunPSK" w:cs="TH SarabunPSK"/>
          <w:sz w:val="32"/>
          <w:szCs w:val="32"/>
        </w:rPr>
        <w:br/>
      </w:r>
      <w:r w:rsidR="00DC2CB3" w:rsidRPr="00F17074">
        <w:rPr>
          <w:rFonts w:ascii="TH SarabunPSK" w:hAnsi="TH SarabunPSK" w:cs="TH SarabunPSK" w:hint="cs"/>
          <w:sz w:val="32"/>
          <w:szCs w:val="32"/>
          <w:cs/>
        </w:rPr>
        <w:t xml:space="preserve">โดยต้องอธิบายให้ผู้ถือหน่วยลงทุนทราบและเข้าใจเกี่ยวกับการแก้ไขโครงการจัดการ </w:t>
      </w:r>
      <w:r w:rsidR="00DC2CB3" w:rsidRPr="00F17074">
        <w:rPr>
          <w:rFonts w:ascii="TH SarabunPSK" w:hAnsi="TH SarabunPSK" w:cs="TH SarabunPSK"/>
          <w:sz w:val="32"/>
          <w:szCs w:val="32"/>
        </w:rPr>
        <w:t>LTF</w:t>
      </w:r>
      <w:r w:rsidR="00DC2CB3" w:rsidRPr="00F17074">
        <w:rPr>
          <w:rFonts w:ascii="TH SarabunPSK" w:hAnsi="TH SarabunPSK" w:cs="TH SarabunPSK" w:hint="cs"/>
          <w:sz w:val="32"/>
          <w:szCs w:val="32"/>
          <w:cs/>
        </w:rPr>
        <w:t xml:space="preserve"> โดยอย่างน้อย</w:t>
      </w:r>
      <w:r w:rsidR="003F793F" w:rsidRPr="00F17074">
        <w:rPr>
          <w:rFonts w:ascii="TH SarabunPSK" w:hAnsi="TH SarabunPSK" w:cs="TH SarabunPSK"/>
          <w:sz w:val="32"/>
          <w:szCs w:val="32"/>
        </w:rPr>
        <w:br/>
      </w:r>
      <w:r w:rsidR="00DC2CB3" w:rsidRPr="00F17074">
        <w:rPr>
          <w:rFonts w:ascii="TH SarabunPSK" w:hAnsi="TH SarabunPSK" w:cs="TH SarabunPSK" w:hint="cs"/>
          <w:sz w:val="32"/>
          <w:szCs w:val="32"/>
          <w:cs/>
        </w:rPr>
        <w:t>ต้องอธิบายเหตุผลของการแก้ไขนโยบายการลงทุน รวมถึง</w:t>
      </w:r>
      <w:r w:rsidR="00DC2CB3" w:rsidRPr="00F17074">
        <w:rPr>
          <w:rFonts w:ascii="TH SarabunPSK" w:hAnsi="TH SarabunPSK" w:cs="TH SarabunPSK"/>
          <w:sz w:val="32"/>
          <w:szCs w:val="32"/>
          <w:cs/>
        </w:rPr>
        <w:t>ผลกระทบต่อแนวทางการบริหาร</w:t>
      </w:r>
      <w:r w:rsidR="00DC2CB3" w:rsidRPr="00F17074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="00DC2CB3" w:rsidRPr="00F17074">
        <w:rPr>
          <w:rFonts w:ascii="TH SarabunPSK" w:hAnsi="TH SarabunPSK" w:cs="TH SarabunPSK"/>
          <w:sz w:val="32"/>
          <w:szCs w:val="32"/>
          <w:cs/>
        </w:rPr>
        <w:t>กองทุนและความเสี่ยง</w:t>
      </w:r>
      <w:r w:rsidR="00DC2CB3" w:rsidRPr="00F17074">
        <w:rPr>
          <w:rFonts w:ascii="TH SarabunPSK" w:hAnsi="TH SarabunPSK" w:cs="TH SarabunPSK" w:hint="cs"/>
          <w:sz w:val="32"/>
          <w:szCs w:val="32"/>
          <w:cs/>
        </w:rPr>
        <w:t xml:space="preserve"> เพื่อให้ผู้ถือหน่วยลงทุนมีข้อมูลเพียงพอประกอบการพิจารณา</w:t>
      </w:r>
    </w:p>
    <w:p w14:paraId="1B91DCED" w14:textId="6BF07204" w:rsidR="0027294B" w:rsidRPr="00F17074" w:rsidRDefault="0027294B" w:rsidP="00A4286A">
      <w:pPr>
        <w:tabs>
          <w:tab w:val="left" w:pos="1985"/>
        </w:tabs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F17074">
        <w:rPr>
          <w:rFonts w:ascii="TH SarabunPSK" w:hAnsi="TH SarabunPSK" w:cs="TH SarabunPSK"/>
          <w:sz w:val="32"/>
          <w:szCs w:val="32"/>
        </w:rPr>
        <w:t xml:space="preserve">(2)  </w:t>
      </w:r>
      <w:r w:rsidR="00AD2C22" w:rsidRPr="00F17074">
        <w:rPr>
          <w:rFonts w:ascii="TH SarabunPSK" w:hAnsi="TH SarabunPSK" w:cs="TH SarabunPSK"/>
          <w:sz w:val="32"/>
          <w:szCs w:val="32"/>
          <w:cs/>
        </w:rPr>
        <w:t xml:space="preserve">ในช่วงระยะเวลา </w:t>
      </w:r>
      <w:r w:rsidR="00AD2C22" w:rsidRPr="00F17074">
        <w:rPr>
          <w:rFonts w:ascii="TH SarabunPSK" w:hAnsi="TH SarabunPSK" w:cs="TH SarabunPSK"/>
          <w:sz w:val="32"/>
          <w:szCs w:val="32"/>
        </w:rPr>
        <w:t xml:space="preserve">45 </w:t>
      </w:r>
      <w:r w:rsidR="00AD2C22" w:rsidRPr="00F17074">
        <w:rPr>
          <w:rFonts w:ascii="TH SarabunPSK" w:hAnsi="TH SarabunPSK" w:cs="TH SarabunPSK"/>
          <w:sz w:val="32"/>
          <w:szCs w:val="32"/>
          <w:cs/>
        </w:rPr>
        <w:t>วัน</w:t>
      </w:r>
      <w:r w:rsidR="00631EC2" w:rsidRPr="00F17074">
        <w:rPr>
          <w:rFonts w:ascii="TH SarabunPSK" w:hAnsi="TH SarabunPSK" w:cs="TH SarabunPSK" w:hint="cs"/>
          <w:sz w:val="32"/>
          <w:szCs w:val="32"/>
          <w:cs/>
        </w:rPr>
        <w:t>ข้างต้น</w:t>
      </w:r>
      <w:r w:rsidR="00AD2C22" w:rsidRPr="00F17074">
        <w:rPr>
          <w:rFonts w:ascii="TH SarabunPSK" w:hAnsi="TH SarabunPSK" w:cs="TH SarabunPSK"/>
          <w:sz w:val="32"/>
          <w:szCs w:val="32"/>
          <w:cs/>
        </w:rPr>
        <w:t xml:space="preserve"> บลจ. ต้องเปิดรับซื้อคืนหน่วยลงทุนอย่างน้อย </w:t>
      </w:r>
      <w:r w:rsidR="00AD2C22" w:rsidRPr="00F17074">
        <w:rPr>
          <w:rFonts w:ascii="TH SarabunPSK" w:hAnsi="TH SarabunPSK" w:cs="TH SarabunPSK"/>
          <w:sz w:val="32"/>
          <w:szCs w:val="32"/>
        </w:rPr>
        <w:t xml:space="preserve">1 </w:t>
      </w:r>
      <w:r w:rsidR="00AD2C22" w:rsidRPr="00F17074">
        <w:rPr>
          <w:rFonts w:ascii="TH SarabunPSK" w:hAnsi="TH SarabunPSK" w:cs="TH SarabunPSK"/>
          <w:sz w:val="32"/>
          <w:szCs w:val="32"/>
          <w:cs/>
        </w:rPr>
        <w:t>ครั้ง และการรับซื้อคืนหน่วยลงทุนในช่วงเวลาดังกล่าว บลจ. ต้องไม่คิดค่าธรรมเนียมการรับซื้อคืน</w:t>
      </w:r>
      <w:r w:rsidR="00EB0011">
        <w:rPr>
          <w:rFonts w:ascii="TH SarabunPSK" w:hAnsi="TH SarabunPSK" w:cs="TH SarabunPSK"/>
          <w:sz w:val="32"/>
          <w:szCs w:val="32"/>
        </w:rPr>
        <w:br/>
      </w:r>
      <w:r w:rsidR="00AD2C22" w:rsidRPr="00F17074">
        <w:rPr>
          <w:rFonts w:ascii="TH SarabunPSK" w:hAnsi="TH SarabunPSK" w:cs="TH SarabunPSK"/>
          <w:sz w:val="32"/>
          <w:szCs w:val="32"/>
          <w:cs/>
        </w:rPr>
        <w:t>หน่วยลงทุน (</w:t>
      </w:r>
      <w:r w:rsidR="00AD2C22" w:rsidRPr="00F17074">
        <w:rPr>
          <w:rFonts w:ascii="TH SarabunPSK" w:hAnsi="TH SarabunPSK" w:cs="TH SarabunPSK"/>
          <w:sz w:val="32"/>
          <w:szCs w:val="32"/>
        </w:rPr>
        <w:t xml:space="preserve">exit without fee) </w:t>
      </w:r>
      <w:r w:rsidR="00AD2C22" w:rsidRPr="00F17074">
        <w:rPr>
          <w:rFonts w:ascii="TH SarabunPSK" w:hAnsi="TH SarabunPSK" w:cs="TH SarabunPSK"/>
          <w:sz w:val="32"/>
          <w:szCs w:val="32"/>
          <w:cs/>
        </w:rPr>
        <w:t>รวมทั้ง บลจ. ต้องระบุการไม่คิดค่าธรรมเนียมนั้นไว้ในการแจ้งผู้ถือ</w:t>
      </w:r>
      <w:r w:rsidR="00595604">
        <w:rPr>
          <w:rFonts w:ascii="TH SarabunPSK" w:hAnsi="TH SarabunPSK" w:cs="TH SarabunPSK"/>
          <w:sz w:val="32"/>
          <w:szCs w:val="32"/>
        </w:rPr>
        <w:br/>
      </w:r>
      <w:r w:rsidR="00AD2C22" w:rsidRPr="00F17074">
        <w:rPr>
          <w:rFonts w:ascii="TH SarabunPSK" w:hAnsi="TH SarabunPSK" w:cs="TH SarabunPSK"/>
          <w:sz w:val="32"/>
          <w:szCs w:val="32"/>
          <w:cs/>
        </w:rPr>
        <w:t>หน่ว</w:t>
      </w:r>
      <w:r w:rsidR="00060F12" w:rsidRPr="00F17074">
        <w:rPr>
          <w:rFonts w:ascii="TH SarabunPSK" w:hAnsi="TH SarabunPSK" w:cs="TH SarabunPSK" w:hint="cs"/>
          <w:sz w:val="32"/>
          <w:szCs w:val="32"/>
          <w:cs/>
        </w:rPr>
        <w:t>ย</w:t>
      </w:r>
      <w:r w:rsidR="00AD2C22" w:rsidRPr="00F17074">
        <w:rPr>
          <w:rFonts w:ascii="TH SarabunPSK" w:hAnsi="TH SarabunPSK" w:cs="TH SarabunPSK"/>
          <w:sz w:val="32"/>
          <w:szCs w:val="32"/>
          <w:cs/>
        </w:rPr>
        <w:t>ลงทุนด้วย</w:t>
      </w:r>
    </w:p>
    <w:p w14:paraId="3DB60EEA" w14:textId="6354CA21" w:rsidR="00563465" w:rsidRPr="00A837D5" w:rsidRDefault="002079C0" w:rsidP="00A4286A">
      <w:pPr>
        <w:tabs>
          <w:tab w:val="left" w:pos="1985"/>
        </w:tabs>
        <w:spacing w:after="240" w:line="240" w:lineRule="auto"/>
        <w:ind w:firstLine="22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7074">
        <w:rPr>
          <w:rFonts w:ascii="TH SarabunPSK" w:hAnsi="TH SarabunPSK" w:cs="TH SarabunPSK"/>
          <w:sz w:val="32"/>
          <w:szCs w:val="32"/>
          <w:cs/>
        </w:rPr>
        <w:t>ทั้งนี้ บลจ. ที่ดำเนินการตามกรณีที่ 2 ยังคงมีหน้าที่แก้ไขรายละเอียดโครงการ</w:t>
      </w:r>
      <w:r w:rsidRPr="00F17074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Pr="00F170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074">
        <w:rPr>
          <w:rFonts w:ascii="TH SarabunPSK" w:hAnsi="TH SarabunPSK" w:cs="TH SarabunPSK"/>
          <w:sz w:val="32"/>
          <w:szCs w:val="32"/>
        </w:rPr>
        <w:t xml:space="preserve">LTF </w:t>
      </w:r>
      <w:r w:rsidRPr="00F17074">
        <w:rPr>
          <w:rFonts w:ascii="TH SarabunPSK" w:hAnsi="TH SarabunPSK" w:cs="TH SarabunPSK"/>
          <w:sz w:val="32"/>
          <w:szCs w:val="32"/>
          <w:cs/>
        </w:rPr>
        <w:t>ในประเด็นอื่น ๆ เช่นเดียวกับกรณีที่ 1</w:t>
      </w:r>
    </w:p>
    <w:p w14:paraId="7E4517F9" w14:textId="77777777" w:rsidR="007D5C27" w:rsidRPr="00A837D5" w:rsidRDefault="007D5C27" w:rsidP="00CD3513">
      <w:pPr>
        <w:pStyle w:val="ListParagraph"/>
        <w:numPr>
          <w:ilvl w:val="0"/>
          <w:numId w:val="27"/>
        </w:numPr>
        <w:tabs>
          <w:tab w:val="left" w:pos="2268"/>
        </w:tabs>
        <w:jc w:val="thaiDistribute"/>
        <w:rPr>
          <w:rFonts w:cs="TH SarabunPSK"/>
          <w:b/>
          <w:bCs/>
          <w:szCs w:val="32"/>
          <w:u w:val="single"/>
        </w:rPr>
      </w:pPr>
      <w:r w:rsidRPr="00A837D5">
        <w:rPr>
          <w:rFonts w:eastAsia="Times New Roman" w:cs="TH SarabunPSK" w:hint="cs"/>
          <w:b/>
          <w:bCs/>
          <w:szCs w:val="32"/>
          <w:u w:val="single"/>
          <w:cs/>
        </w:rPr>
        <w:lastRenderedPageBreak/>
        <w:t>การปฏิบัติตามหลักเกณฑ์ของกรมสรรพากร</w:t>
      </w:r>
    </w:p>
    <w:p w14:paraId="4DB95DE9" w14:textId="6C8189B6" w:rsidR="007D5C27" w:rsidRPr="00A837D5" w:rsidRDefault="0034477D" w:rsidP="00CD3513">
      <w:pPr>
        <w:tabs>
          <w:tab w:val="left" w:pos="2268"/>
        </w:tabs>
        <w:spacing w:after="240" w:line="240" w:lineRule="auto"/>
        <w:ind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A837D5">
        <w:rPr>
          <w:rFonts w:ascii="TH SarabunPSK" w:hAnsi="TH SarabunPSK" w:cs="TH SarabunPSK"/>
          <w:sz w:val="32"/>
          <w:szCs w:val="32"/>
          <w:cs/>
        </w:rPr>
        <w:t>แม้ว่า</w:t>
      </w:r>
      <w:r w:rsidR="00DC24E7" w:rsidRPr="00A837D5">
        <w:rPr>
          <w:rFonts w:ascii="TH SarabunPSK" w:hAnsi="TH SarabunPSK" w:cs="TH SarabunPSK"/>
          <w:sz w:val="32"/>
          <w:szCs w:val="32"/>
          <w:cs/>
        </w:rPr>
        <w:t xml:space="preserve"> บลจ.</w:t>
      </w:r>
      <w:r w:rsidR="00FC706F" w:rsidRPr="00A837D5">
        <w:rPr>
          <w:rFonts w:ascii="TH SarabunPSK" w:hAnsi="TH SarabunPSK" w:cs="TH SarabunPSK"/>
          <w:sz w:val="32"/>
          <w:szCs w:val="32"/>
          <w:cs/>
        </w:rPr>
        <w:t xml:space="preserve"> ได้ปฏิบัติตามประกาศ ที่ ทน. </w:t>
      </w:r>
      <w:r w:rsidR="00FC706F" w:rsidRPr="00A837D5">
        <w:rPr>
          <w:rFonts w:ascii="TH SarabunPSK" w:hAnsi="TH SarabunPSK" w:cs="TH SarabunPSK"/>
          <w:sz w:val="32"/>
          <w:szCs w:val="32"/>
        </w:rPr>
        <w:t xml:space="preserve">18/2568 </w:t>
      </w:r>
      <w:r w:rsidR="00136328" w:rsidRPr="00A837D5">
        <w:rPr>
          <w:rFonts w:ascii="TH SarabunPSK" w:hAnsi="TH SarabunPSK" w:cs="TH SarabunPSK" w:hint="cs"/>
          <w:sz w:val="32"/>
          <w:szCs w:val="32"/>
          <w:cs/>
        </w:rPr>
        <w:t xml:space="preserve">กำหนด </w:t>
      </w:r>
      <w:r w:rsidR="00FC706F" w:rsidRPr="00A837D5">
        <w:rPr>
          <w:rFonts w:ascii="TH SarabunPSK" w:hAnsi="TH SarabunPSK" w:cs="TH SarabunPSK"/>
          <w:sz w:val="32"/>
          <w:szCs w:val="32"/>
          <w:cs/>
        </w:rPr>
        <w:t>ซึ่งเป็น</w:t>
      </w:r>
      <w:r w:rsidR="00136328" w:rsidRPr="00A837D5">
        <w:rPr>
          <w:rFonts w:ascii="TH SarabunPSK" w:hAnsi="TH SarabunPSK" w:cs="TH SarabunPSK" w:hint="cs"/>
          <w:sz w:val="32"/>
          <w:szCs w:val="32"/>
          <w:cs/>
        </w:rPr>
        <w:t>ข้อกำหนด</w:t>
      </w:r>
      <w:r w:rsidR="00A31894" w:rsidRPr="00A837D5">
        <w:rPr>
          <w:rFonts w:ascii="TH SarabunPSK" w:hAnsi="TH SarabunPSK" w:cs="TH SarabunPSK"/>
          <w:sz w:val="32"/>
          <w:szCs w:val="32"/>
          <w:cs/>
        </w:rPr>
        <w:t xml:space="preserve">ของสำนักงาน ก.ล.ต. </w:t>
      </w:r>
      <w:r w:rsidRPr="00A837D5">
        <w:rPr>
          <w:rFonts w:ascii="TH SarabunPSK" w:hAnsi="TH SarabunPSK" w:cs="TH SarabunPSK"/>
          <w:sz w:val="32"/>
          <w:szCs w:val="32"/>
          <w:cs/>
        </w:rPr>
        <w:t>ใน</w:t>
      </w:r>
      <w:r w:rsidR="00D4400F" w:rsidRPr="00A837D5">
        <w:rPr>
          <w:rFonts w:ascii="TH SarabunPSK" w:hAnsi="TH SarabunPSK" w:cs="TH SarabunPSK"/>
          <w:sz w:val="32"/>
          <w:szCs w:val="32"/>
          <w:cs/>
        </w:rPr>
        <w:t>เรื่อง</w:t>
      </w:r>
      <w:r w:rsidR="00FC706F" w:rsidRPr="00A837D5">
        <w:rPr>
          <w:rFonts w:ascii="TH SarabunPSK" w:hAnsi="TH SarabunPSK" w:cs="TH SarabunPSK"/>
          <w:sz w:val="32"/>
          <w:szCs w:val="32"/>
          <w:cs/>
        </w:rPr>
        <w:t>การ</w:t>
      </w:r>
      <w:r w:rsidRPr="00A837D5">
        <w:rPr>
          <w:rFonts w:ascii="TH SarabunPSK" w:hAnsi="TH SarabunPSK" w:cs="TH SarabunPSK"/>
          <w:sz w:val="32"/>
          <w:szCs w:val="32"/>
          <w:cs/>
        </w:rPr>
        <w:t>เปลี่ยนชื่อและการ</w:t>
      </w:r>
      <w:r w:rsidR="00FC706F" w:rsidRPr="00A837D5">
        <w:rPr>
          <w:rFonts w:ascii="TH SarabunPSK" w:hAnsi="TH SarabunPSK" w:cs="TH SarabunPSK"/>
          <w:sz w:val="32"/>
          <w:szCs w:val="32"/>
          <w:cs/>
        </w:rPr>
        <w:t xml:space="preserve">ดำเนินการกับ </w:t>
      </w:r>
      <w:r w:rsidR="00FC706F" w:rsidRPr="00A837D5">
        <w:rPr>
          <w:rFonts w:ascii="TH SarabunPSK" w:hAnsi="TH SarabunPSK" w:cs="TH SarabunPSK"/>
          <w:sz w:val="32"/>
          <w:szCs w:val="32"/>
        </w:rPr>
        <w:t>LTF</w:t>
      </w:r>
      <w:r w:rsidR="004E2D36" w:rsidRPr="00A837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5F07" w:rsidRPr="00A837D5">
        <w:rPr>
          <w:rFonts w:ascii="TH SarabunPSK" w:hAnsi="TH SarabunPSK" w:cs="TH SarabunPSK"/>
          <w:sz w:val="32"/>
          <w:szCs w:val="32"/>
          <w:cs/>
        </w:rPr>
        <w:t>ที่สิ้นสุดการได้รับสิทธิประโยชน์</w:t>
      </w:r>
      <w:r w:rsidR="00A1432C" w:rsidRPr="00A837D5">
        <w:rPr>
          <w:rFonts w:ascii="TH SarabunPSK" w:hAnsi="TH SarabunPSK" w:cs="TH SarabunPSK"/>
          <w:sz w:val="32"/>
          <w:szCs w:val="32"/>
          <w:cs/>
        </w:rPr>
        <w:br/>
      </w:r>
      <w:r w:rsidR="004E5F07" w:rsidRPr="00A837D5">
        <w:rPr>
          <w:rFonts w:ascii="TH SarabunPSK" w:hAnsi="TH SarabunPSK" w:cs="TH SarabunPSK"/>
          <w:sz w:val="32"/>
          <w:szCs w:val="32"/>
          <w:cs/>
        </w:rPr>
        <w:t>ทางภาษี</w:t>
      </w:r>
      <w:r w:rsidR="00FC706F" w:rsidRPr="00A837D5">
        <w:rPr>
          <w:rFonts w:ascii="TH SarabunPSK" w:hAnsi="TH SarabunPSK" w:cs="TH SarabunPSK"/>
          <w:sz w:val="32"/>
          <w:szCs w:val="32"/>
          <w:cs/>
        </w:rPr>
        <w:t>ให้สอดคล้องกับหลักเกณฑ์กองทุนรวมทั่วไป</w:t>
      </w:r>
      <w:r w:rsidR="00882774" w:rsidRPr="00A837D5">
        <w:rPr>
          <w:rFonts w:ascii="TH SarabunPSK" w:hAnsi="TH SarabunPSK" w:cs="TH SarabunPSK"/>
          <w:sz w:val="32"/>
          <w:szCs w:val="32"/>
          <w:cs/>
        </w:rPr>
        <w:t>แล้ว</w:t>
      </w:r>
      <w:r w:rsidR="00FC706F" w:rsidRPr="00A837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6B55" w:rsidRPr="00A837D5">
        <w:rPr>
          <w:rFonts w:ascii="TH SarabunPSK" w:hAnsi="TH SarabunPSK" w:cs="TH SarabunPSK"/>
          <w:sz w:val="32"/>
          <w:szCs w:val="32"/>
          <w:cs/>
        </w:rPr>
        <w:t xml:space="preserve">อย่างไรก็ดี </w:t>
      </w:r>
      <w:r w:rsidR="00A31894" w:rsidRPr="00A837D5">
        <w:rPr>
          <w:rFonts w:ascii="TH SarabunPSK" w:hAnsi="TH SarabunPSK" w:cs="TH SarabunPSK"/>
          <w:sz w:val="32"/>
          <w:szCs w:val="32"/>
          <w:cs/>
        </w:rPr>
        <w:t>หากกรมสรรพากรมีความประสงค์</w:t>
      </w:r>
      <w:r w:rsidR="00E611C8" w:rsidRPr="00A837D5">
        <w:rPr>
          <w:rFonts w:ascii="TH SarabunPSK" w:hAnsi="TH SarabunPSK" w:cs="TH SarabunPSK"/>
          <w:sz w:val="32"/>
          <w:szCs w:val="32"/>
          <w:cs/>
        </w:rPr>
        <w:br/>
      </w:r>
      <w:r w:rsidR="00A31894" w:rsidRPr="00A837D5">
        <w:rPr>
          <w:rFonts w:ascii="TH SarabunPSK" w:hAnsi="TH SarabunPSK" w:cs="TH SarabunPSK"/>
          <w:sz w:val="32"/>
          <w:szCs w:val="32"/>
          <w:cs/>
        </w:rPr>
        <w:t xml:space="preserve">ที่จะให้ บลจ. ปฏิบัติตามหลักเกณฑ์หรือแนวทางปฏิบัติที่เกี่ยวข้องกับ </w:t>
      </w:r>
      <w:r w:rsidR="00A31894" w:rsidRPr="00A837D5">
        <w:rPr>
          <w:rFonts w:ascii="TH SarabunPSK" w:hAnsi="TH SarabunPSK" w:cs="TH SarabunPSK"/>
          <w:sz w:val="32"/>
          <w:szCs w:val="32"/>
        </w:rPr>
        <w:t xml:space="preserve">LTF </w:t>
      </w:r>
      <w:r w:rsidR="00A31894" w:rsidRPr="00A837D5">
        <w:rPr>
          <w:rFonts w:ascii="TH SarabunPSK" w:hAnsi="TH SarabunPSK" w:cs="TH SarabunPSK"/>
          <w:sz w:val="32"/>
          <w:szCs w:val="32"/>
          <w:cs/>
        </w:rPr>
        <w:t xml:space="preserve">ใดต่อไปนั้น </w:t>
      </w:r>
      <w:r w:rsidR="00E16B2A" w:rsidRPr="00A837D5">
        <w:rPr>
          <w:rFonts w:ascii="TH SarabunPSK" w:hAnsi="TH SarabunPSK" w:cs="TH SarabunPSK"/>
          <w:sz w:val="32"/>
          <w:szCs w:val="32"/>
          <w:cs/>
        </w:rPr>
        <w:t>บลจ. ก็สามารถ</w:t>
      </w:r>
      <w:r w:rsidR="00E16B2A" w:rsidRPr="00A837D5">
        <w:rPr>
          <w:rFonts w:ascii="TH SarabunPSK" w:hAnsi="TH SarabunPSK" w:cs="TH SarabunPSK"/>
          <w:spacing w:val="-6"/>
          <w:sz w:val="32"/>
          <w:szCs w:val="32"/>
          <w:cs/>
        </w:rPr>
        <w:t>ปฏิบัติตาม</w:t>
      </w:r>
      <w:r w:rsidR="008867EA" w:rsidRPr="00A837D5">
        <w:rPr>
          <w:rFonts w:ascii="TH SarabunPSK" w:hAnsi="TH SarabunPSK" w:cs="TH SarabunPSK"/>
          <w:spacing w:val="-6"/>
          <w:sz w:val="32"/>
          <w:szCs w:val="32"/>
          <w:cs/>
        </w:rPr>
        <w:t>หลัก</w:t>
      </w:r>
      <w:r w:rsidR="00E16B2A" w:rsidRPr="00A837D5">
        <w:rPr>
          <w:rFonts w:ascii="TH SarabunPSK" w:hAnsi="TH SarabunPSK" w:cs="TH SarabunPSK"/>
          <w:spacing w:val="-6"/>
          <w:sz w:val="32"/>
          <w:szCs w:val="32"/>
          <w:cs/>
        </w:rPr>
        <w:t>เกณฑ์ของกรมสรรพากร</w:t>
      </w:r>
      <w:r w:rsidR="007D4575" w:rsidRPr="00A837D5">
        <w:rPr>
          <w:rFonts w:ascii="TH SarabunPSK" w:hAnsi="TH SarabunPSK" w:cs="TH SarabunPSK"/>
          <w:spacing w:val="-6"/>
          <w:sz w:val="32"/>
          <w:szCs w:val="32"/>
          <w:cs/>
        </w:rPr>
        <w:t>ต่อไป</w:t>
      </w:r>
      <w:r w:rsidR="00E16B2A" w:rsidRPr="00A837D5">
        <w:rPr>
          <w:rFonts w:ascii="TH SarabunPSK" w:hAnsi="TH SarabunPSK" w:cs="TH SarabunPSK"/>
          <w:spacing w:val="-6"/>
          <w:sz w:val="32"/>
          <w:szCs w:val="32"/>
          <w:cs/>
        </w:rPr>
        <w:t>ได้</w:t>
      </w:r>
      <w:r w:rsidR="008867EA" w:rsidRPr="00A837D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402D00" w:rsidRPr="00A837D5">
        <w:rPr>
          <w:rFonts w:ascii="TH SarabunPSK" w:hAnsi="TH SarabunPSK" w:cs="TH SarabunPSK"/>
          <w:spacing w:val="-6"/>
          <w:sz w:val="32"/>
          <w:szCs w:val="32"/>
          <w:cs/>
        </w:rPr>
        <w:t>โดย</w:t>
      </w:r>
      <w:r w:rsidR="00F029E7" w:rsidRPr="00A837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ไม่มีความจำเป็นต้องระบุรายละเอียดในโครงการจัดการ </w:t>
      </w:r>
      <w:r w:rsidR="00F029E7" w:rsidRPr="00A837D5">
        <w:rPr>
          <w:rFonts w:ascii="TH SarabunPSK" w:hAnsi="TH SarabunPSK" w:cs="TH SarabunPSK"/>
          <w:spacing w:val="-6"/>
          <w:sz w:val="32"/>
          <w:szCs w:val="32"/>
        </w:rPr>
        <w:t>LTF</w:t>
      </w:r>
      <w:r w:rsidR="00F029E7" w:rsidRPr="00A837D5">
        <w:rPr>
          <w:rFonts w:ascii="TH SarabunPSK" w:hAnsi="TH SarabunPSK" w:cs="TH SarabunPSK"/>
          <w:sz w:val="32"/>
          <w:szCs w:val="32"/>
        </w:rPr>
        <w:t xml:space="preserve"> </w:t>
      </w:r>
    </w:p>
    <w:p w14:paraId="0191CCBA" w14:textId="65999532" w:rsidR="003D10B9" w:rsidRPr="00A837D5" w:rsidRDefault="002C7A41" w:rsidP="00CD3513">
      <w:pPr>
        <w:spacing w:after="240" w:line="240" w:lineRule="auto"/>
        <w:ind w:right="28"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A837D5">
        <w:rPr>
          <w:rFonts w:ascii="TH SarabunPSK" w:eastAsia="Calibri" w:hAnsi="TH SarabunPSK" w:cs="TH SarabunPSK"/>
          <w:sz w:val="32"/>
          <w:szCs w:val="32"/>
          <w:cs/>
        </w:rPr>
        <w:t xml:space="preserve">จึงเรียนมาเพื่อโปรดทราบและถือปฏิบัติ  </w:t>
      </w:r>
      <w:r w:rsidR="00D41F92" w:rsidRPr="00A837D5">
        <w:rPr>
          <w:rFonts w:ascii="TH SarabunPSK" w:eastAsia="Calibri" w:hAnsi="TH SarabunPSK" w:cs="TH SarabunPSK"/>
          <w:sz w:val="32"/>
          <w:szCs w:val="32"/>
          <w:cs/>
        </w:rPr>
        <w:t>ทั้งนี้ สำนักงาน ก.ล.ต. ขอเสนอชื่อเจ้าหน้าที่</w:t>
      </w:r>
      <w:r w:rsidR="00A00BC9" w:rsidRPr="00A837D5">
        <w:rPr>
          <w:rFonts w:ascii="TH SarabunPSK" w:eastAsia="Calibri" w:hAnsi="TH SarabunPSK" w:cs="TH SarabunPSK"/>
          <w:sz w:val="32"/>
          <w:szCs w:val="32"/>
          <w:cs/>
        </w:rPr>
        <w:br/>
      </w:r>
      <w:r w:rsidR="00EC4BF1" w:rsidRPr="00A837D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ฝ่ายนโยบายธุรกิจจัดการลงทุน</w:t>
      </w:r>
      <w:r w:rsidR="00D41F92" w:rsidRPr="00A837D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สำหรับติดต่อสอบถามคือ </w:t>
      </w:r>
      <w:r w:rsidR="00462CA6" w:rsidRPr="00A837D5">
        <w:rPr>
          <w:rFonts w:ascii="TH SarabunPSK" w:eastAsia="Calibri" w:hAnsi="TH SarabunPSK" w:cs="TH SarabunPSK"/>
          <w:spacing w:val="-4"/>
          <w:sz w:val="32"/>
          <w:szCs w:val="32"/>
          <w:cs/>
        </w:rPr>
        <w:t>นางสาวกัญจนฉัตต์ จิรอิทธิวรรณา</w:t>
      </w:r>
      <w:r w:rsidR="00462CA6" w:rsidRPr="00A837D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462CA6" w:rsidRPr="00A837D5">
        <w:rPr>
          <w:rFonts w:ascii="TH SarabunPSK" w:eastAsia="Calibri" w:hAnsi="TH SarabunPSK" w:cs="TH SarabunPSK"/>
          <w:spacing w:val="-4"/>
          <w:sz w:val="32"/>
          <w:szCs w:val="32"/>
          <w:cs/>
        </w:rPr>
        <w:t>เจ้าหน้าที่บริหาร</w:t>
      </w:r>
      <w:r w:rsidR="00462CA6" w:rsidRPr="00A837D5">
        <w:rPr>
          <w:rFonts w:ascii="TH SarabunPSK" w:eastAsia="Calibri" w:hAnsi="TH SarabunPSK" w:cs="TH SarabunPSK"/>
          <w:sz w:val="32"/>
          <w:szCs w:val="32"/>
          <w:cs/>
        </w:rPr>
        <w:t xml:space="preserve"> โทรศัพท์ </w:t>
      </w:r>
      <w:r w:rsidR="00462CA6" w:rsidRPr="00A837D5">
        <w:rPr>
          <w:rFonts w:ascii="TH SarabunPSK" w:eastAsia="Calibri" w:hAnsi="TH SarabunPSK" w:cs="TH SarabunPSK"/>
          <w:sz w:val="32"/>
          <w:szCs w:val="32"/>
        </w:rPr>
        <w:t>0-2263-6538</w:t>
      </w:r>
      <w:r w:rsidR="00462CA6" w:rsidRPr="00A837D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584E69" w:rsidRPr="00A837D5">
        <w:rPr>
          <w:rFonts w:ascii="TH SarabunPSK" w:eastAsia="Calibri" w:hAnsi="TH SarabunPSK" w:cs="TH SarabunPSK" w:hint="cs"/>
          <w:sz w:val="32"/>
          <w:szCs w:val="32"/>
          <w:cs/>
        </w:rPr>
        <w:t xml:space="preserve">อีเมล </w:t>
      </w:r>
      <w:r w:rsidR="00584E69" w:rsidRPr="00A837D5">
        <w:rPr>
          <w:rFonts w:ascii="TH SarabunPSK" w:eastAsia="Calibri" w:hAnsi="TH SarabunPSK" w:cs="TH SarabunPSK"/>
          <w:sz w:val="32"/>
          <w:szCs w:val="32"/>
        </w:rPr>
        <w:t>kanjanachat@sec.or.th</w:t>
      </w:r>
      <w:r w:rsidR="00584E69" w:rsidRPr="00A837D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41F92" w:rsidRPr="00A837D5">
        <w:rPr>
          <w:rFonts w:ascii="TH SarabunPSK" w:eastAsia="Calibri" w:hAnsi="TH SarabunPSK" w:cs="TH SarabunPSK"/>
          <w:sz w:val="32"/>
          <w:szCs w:val="32"/>
          <w:cs/>
        </w:rPr>
        <w:t>และนางสาว</w:t>
      </w:r>
      <w:r w:rsidR="00D41F92" w:rsidRPr="00A837D5">
        <w:rPr>
          <w:rFonts w:ascii="TH SarabunPSK" w:eastAsia="Calibri" w:hAnsi="TH SarabunPSK" w:cs="TH SarabunPSK" w:hint="cs"/>
          <w:sz w:val="32"/>
          <w:szCs w:val="32"/>
          <w:cs/>
        </w:rPr>
        <w:t>สิรีฒร</w:t>
      </w:r>
      <w:r w:rsidR="00B8147C" w:rsidRPr="00A837D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41F92" w:rsidRPr="00A837D5">
        <w:rPr>
          <w:rFonts w:ascii="TH SarabunPSK" w:eastAsia="Calibri" w:hAnsi="TH SarabunPSK" w:cs="TH SarabunPSK" w:hint="cs"/>
          <w:sz w:val="32"/>
          <w:szCs w:val="32"/>
          <w:cs/>
        </w:rPr>
        <w:t>ศิวิลัย</w:t>
      </w:r>
      <w:r w:rsidR="00D41F92" w:rsidRPr="00A837D5">
        <w:rPr>
          <w:rFonts w:ascii="TH SarabunPSK" w:eastAsia="Calibri" w:hAnsi="TH SarabunPSK" w:cs="TH SarabunPSK"/>
          <w:sz w:val="32"/>
          <w:szCs w:val="32"/>
          <w:cs/>
        </w:rPr>
        <w:t xml:space="preserve"> ผู้ช่วยผู้อำนวยการ โทรศัพท์ </w:t>
      </w:r>
      <w:r w:rsidR="00D41F92" w:rsidRPr="00A837D5">
        <w:rPr>
          <w:rFonts w:ascii="TH SarabunPSK" w:eastAsia="Calibri" w:hAnsi="TH SarabunPSK" w:cs="TH SarabunPSK"/>
          <w:sz w:val="32"/>
          <w:szCs w:val="32"/>
        </w:rPr>
        <w:t>0-2263-6246</w:t>
      </w:r>
      <w:r w:rsidR="00D41F92" w:rsidRPr="00A837D5">
        <w:rPr>
          <w:rFonts w:ascii="TH SarabunPSK" w:eastAsia="Calibri" w:hAnsi="TH SarabunPSK" w:cs="TH SarabunPSK"/>
          <w:sz w:val="32"/>
          <w:szCs w:val="32"/>
          <w:cs/>
        </w:rPr>
        <w:t xml:space="preserve"> อีเมล </w:t>
      </w:r>
      <w:r w:rsidR="00D41F92" w:rsidRPr="00A837D5">
        <w:rPr>
          <w:rFonts w:ascii="TH SarabunPSK" w:eastAsia="Calibri" w:hAnsi="TH SarabunPSK" w:cs="TH SarabunPSK"/>
          <w:sz w:val="32"/>
          <w:szCs w:val="32"/>
        </w:rPr>
        <w:t>sireetho@sec.or.th</w:t>
      </w:r>
      <w:r w:rsidR="004D476B" w:rsidRPr="00A837D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1FD8FE1F" w14:textId="727689D6" w:rsidR="00036A74" w:rsidRPr="00A837D5" w:rsidRDefault="00036A74" w:rsidP="00926BFD">
      <w:pPr>
        <w:tabs>
          <w:tab w:val="center" w:pos="5040"/>
        </w:tabs>
        <w:spacing w:after="0" w:line="240" w:lineRule="auto"/>
        <w:ind w:right="29"/>
        <w:rPr>
          <w:rFonts w:ascii="TH SarabunPSK" w:eastAsia="Times New Roman" w:hAnsi="TH SarabunPSK" w:cs="TH SarabunPSK"/>
          <w:sz w:val="32"/>
          <w:szCs w:val="32"/>
        </w:rPr>
      </w:pPr>
      <w:r w:rsidRPr="00A837D5">
        <w:rPr>
          <w:rFonts w:ascii="TH SarabunPSK" w:eastAsia="Times New Roman" w:hAnsi="TH SarabunPSK" w:cs="TH SarabunPSK"/>
          <w:sz w:val="32"/>
          <w:szCs w:val="32"/>
          <w:cs/>
        </w:rPr>
        <w:tab/>
        <w:t>ขอแสดงความนับถือ</w:t>
      </w:r>
    </w:p>
    <w:p w14:paraId="6299A0E9" w14:textId="77777777" w:rsidR="00036A74" w:rsidRPr="00A837D5" w:rsidRDefault="00036A74" w:rsidP="00926BFD">
      <w:pPr>
        <w:tabs>
          <w:tab w:val="center" w:pos="5040"/>
        </w:tabs>
        <w:spacing w:after="0" w:line="240" w:lineRule="auto"/>
        <w:ind w:right="29"/>
        <w:rPr>
          <w:rFonts w:ascii="TH SarabunPSK" w:eastAsia="Times New Roman" w:hAnsi="TH SarabunPSK" w:cs="TH SarabunPSK"/>
          <w:sz w:val="32"/>
          <w:szCs w:val="32"/>
        </w:rPr>
      </w:pPr>
    </w:p>
    <w:p w14:paraId="3ABEE695" w14:textId="77777777" w:rsidR="00036A74" w:rsidRPr="00A837D5" w:rsidRDefault="00036A74" w:rsidP="00926BFD">
      <w:pPr>
        <w:tabs>
          <w:tab w:val="center" w:pos="5040"/>
        </w:tabs>
        <w:spacing w:after="0" w:line="240" w:lineRule="auto"/>
        <w:ind w:right="29"/>
        <w:rPr>
          <w:rFonts w:ascii="TH SarabunPSK" w:eastAsia="Times New Roman" w:hAnsi="TH SarabunPSK" w:cs="TH SarabunPSK"/>
          <w:sz w:val="32"/>
          <w:szCs w:val="32"/>
        </w:rPr>
      </w:pPr>
    </w:p>
    <w:p w14:paraId="48A0B719" w14:textId="1AE0AF14" w:rsidR="00036A74" w:rsidRPr="00A837D5" w:rsidRDefault="00036A74" w:rsidP="00926BFD">
      <w:pPr>
        <w:tabs>
          <w:tab w:val="center" w:pos="5040"/>
        </w:tabs>
        <w:spacing w:after="0" w:line="240" w:lineRule="auto"/>
        <w:ind w:right="29"/>
        <w:rPr>
          <w:rFonts w:ascii="TH SarabunPSK" w:eastAsia="Times New Roman" w:hAnsi="TH SarabunPSK" w:cs="TH SarabunPSK"/>
          <w:sz w:val="32"/>
          <w:szCs w:val="32"/>
        </w:rPr>
      </w:pPr>
      <w:r w:rsidRPr="00A837D5">
        <w:rPr>
          <w:rFonts w:ascii="TH SarabunPSK" w:eastAsia="Times New Roman" w:hAnsi="TH SarabunPSK" w:cs="TH SarabunPSK"/>
          <w:sz w:val="32"/>
          <w:szCs w:val="32"/>
        </w:rPr>
        <w:tab/>
      </w:r>
      <w:r w:rsidRPr="00A837D5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C4672E" w:rsidRPr="00A837D5">
        <w:rPr>
          <w:rFonts w:ascii="TH SarabunPSK" w:eastAsia="Times New Roman" w:hAnsi="TH SarabunPSK" w:cs="TH SarabunPSK"/>
          <w:sz w:val="32"/>
          <w:szCs w:val="32"/>
          <w:cs/>
        </w:rPr>
        <w:t>นางพรอนงค์</w:t>
      </w:r>
      <w:r w:rsidR="00C4672E" w:rsidRPr="00A837D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4672E" w:rsidRPr="00A837D5">
        <w:rPr>
          <w:rFonts w:ascii="TH SarabunPSK" w:eastAsia="Times New Roman" w:hAnsi="TH SarabunPSK" w:cs="TH SarabunPSK"/>
          <w:sz w:val="32"/>
          <w:szCs w:val="32"/>
          <w:cs/>
        </w:rPr>
        <w:t xml:space="preserve"> บุษราตระกูล</w:t>
      </w:r>
      <w:r w:rsidRPr="00A837D5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737A859B" w14:textId="7B55D42B" w:rsidR="00F74E41" w:rsidRPr="00A837D5" w:rsidRDefault="00036A74" w:rsidP="00C4672E">
      <w:pPr>
        <w:tabs>
          <w:tab w:val="center" w:pos="5040"/>
        </w:tabs>
        <w:spacing w:after="240" w:line="240" w:lineRule="auto"/>
        <w:ind w:right="28"/>
        <w:rPr>
          <w:rFonts w:ascii="TH SarabunPSK" w:eastAsia="Times New Roman" w:hAnsi="TH SarabunPSK" w:cs="TH SarabunPSK"/>
          <w:sz w:val="32"/>
          <w:szCs w:val="32"/>
        </w:rPr>
      </w:pPr>
      <w:r w:rsidRPr="00A837D5">
        <w:rPr>
          <w:rFonts w:ascii="TH SarabunPSK" w:eastAsia="Times New Roman" w:hAnsi="TH SarabunPSK" w:cs="TH SarabunPSK"/>
          <w:sz w:val="32"/>
          <w:szCs w:val="32"/>
        </w:rPr>
        <w:tab/>
      </w:r>
      <w:r w:rsidRPr="00A837D5">
        <w:rPr>
          <w:rFonts w:ascii="TH SarabunPSK" w:eastAsia="Times New Roman" w:hAnsi="TH SarabunPSK" w:cs="TH SarabunPSK" w:hint="cs"/>
          <w:sz w:val="32"/>
          <w:szCs w:val="32"/>
          <w:cs/>
        </w:rPr>
        <w:t>เลขาธิการ</w:t>
      </w:r>
    </w:p>
    <w:p w14:paraId="5167A66E" w14:textId="6CB7AF5C" w:rsidR="003D10B9" w:rsidRPr="00A837D5" w:rsidRDefault="003D10B9" w:rsidP="00926BFD">
      <w:pPr>
        <w:tabs>
          <w:tab w:val="center" w:pos="504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  <w:cs/>
        </w:rPr>
      </w:pPr>
      <w:r w:rsidRPr="00A837D5">
        <w:rPr>
          <w:rFonts w:ascii="TH SarabunPSK" w:hAnsi="TH SarabunPSK" w:cs="TH SarabunPSK"/>
          <w:sz w:val="32"/>
          <w:szCs w:val="32"/>
          <w:cs/>
        </w:rPr>
        <w:t>ฝ่ายนโยบายธุรกิจจัดการลงทุน</w:t>
      </w:r>
    </w:p>
    <w:p w14:paraId="6D65BE91" w14:textId="6838CF6D" w:rsidR="00B8147C" w:rsidRPr="00A837D5" w:rsidRDefault="003D10B9" w:rsidP="00C4672E">
      <w:pPr>
        <w:spacing w:line="240" w:lineRule="auto"/>
        <w:ind w:right="29"/>
        <w:rPr>
          <w:rFonts w:ascii="TH SarabunPSK" w:hAnsi="TH SarabunPSK" w:cs="TH SarabunPSK"/>
          <w:spacing w:val="-4"/>
          <w:sz w:val="32"/>
          <w:szCs w:val="32"/>
        </w:rPr>
      </w:pPr>
      <w:r w:rsidRPr="00A837D5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="003B57DE" w:rsidRPr="00A837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14D8" w:rsidRPr="00A837D5">
        <w:rPr>
          <w:rFonts w:ascii="TH SarabunPSK" w:hAnsi="TH SarabunPSK" w:cs="TH SarabunPSK"/>
          <w:sz w:val="32"/>
          <w:szCs w:val="32"/>
          <w:cs/>
        </w:rPr>
        <w:t>0-2263-6</w:t>
      </w:r>
      <w:r w:rsidR="00C4672E" w:rsidRPr="00A837D5">
        <w:rPr>
          <w:rFonts w:ascii="TH SarabunPSK" w:hAnsi="TH SarabunPSK" w:cs="TH SarabunPSK"/>
          <w:sz w:val="32"/>
          <w:szCs w:val="32"/>
        </w:rPr>
        <w:t xml:space="preserve">538 </w:t>
      </w:r>
      <w:r w:rsidR="00C4672E" w:rsidRPr="00A837D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4672E" w:rsidRPr="00A837D5">
        <w:rPr>
          <w:rFonts w:ascii="TH SarabunPSK" w:hAnsi="TH SarabunPSK" w:cs="TH SarabunPSK"/>
          <w:sz w:val="32"/>
          <w:szCs w:val="32"/>
        </w:rPr>
        <w:t xml:space="preserve"> 0-2263-6246</w:t>
      </w:r>
    </w:p>
    <w:sectPr w:rsidR="00B8147C" w:rsidRPr="00A837D5" w:rsidSect="004E7B97">
      <w:headerReference w:type="default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714" w:right="1382" w:bottom="1418" w:left="1627" w:header="706" w:footer="8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2FDD" w14:textId="77777777" w:rsidR="00542775" w:rsidRDefault="00542775" w:rsidP="000D6A96">
      <w:pPr>
        <w:spacing w:after="0" w:line="240" w:lineRule="auto"/>
      </w:pPr>
      <w:r>
        <w:separator/>
      </w:r>
    </w:p>
  </w:endnote>
  <w:endnote w:type="continuationSeparator" w:id="0">
    <w:p w14:paraId="70E93087" w14:textId="77777777" w:rsidR="00542775" w:rsidRDefault="00542775" w:rsidP="000D6A96">
      <w:pPr>
        <w:spacing w:after="0" w:line="240" w:lineRule="auto"/>
      </w:pPr>
      <w:r>
        <w:continuationSeparator/>
      </w:r>
    </w:p>
  </w:endnote>
  <w:endnote w:type="continuationNotice" w:id="1">
    <w:p w14:paraId="7FEAF5AC" w14:textId="77777777" w:rsidR="00542775" w:rsidRDefault="005427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CB75" w14:textId="383FA060" w:rsidR="00F34775" w:rsidRPr="00F34775" w:rsidRDefault="00F34775" w:rsidP="00F34775">
    <w:pPr>
      <w:pStyle w:val="Footer"/>
      <w:jc w:val="center"/>
      <w:rPr>
        <w:rFonts w:ascii="TH SarabunPSK" w:hAnsi="TH SarabunPSK" w:cs="TH SarabunPSK"/>
        <w:i/>
        <w:iCs/>
        <w:color w:val="808080"/>
        <w:sz w:val="28"/>
      </w:rPr>
    </w:pPr>
    <w:r>
      <w:rPr>
        <w:rFonts w:ascii="TH SarabunPSK" w:hAnsi="TH SarabunPSK" w:cs="TH SarabunPSK" w:hint="cs"/>
        <w:i/>
        <w:iCs/>
        <w:color w:val="808080"/>
        <w:sz w:val="28"/>
        <w:cs/>
      </w:rPr>
      <w:t>ก</w:t>
    </w:r>
    <w:r>
      <w:rPr>
        <w:rFonts w:ascii="TH SarabunPSK" w:hAnsi="TH SarabunPSK" w:cs="TH SarabunPSK"/>
        <w:i/>
        <w:iCs/>
        <w:color w:val="808080"/>
        <w:sz w:val="28"/>
      </w:rPr>
      <w:t>.</w:t>
    </w:r>
    <w:r>
      <w:rPr>
        <w:rFonts w:ascii="TH SarabunPSK" w:hAnsi="TH SarabunPSK" w:cs="TH SarabunPSK" w:hint="cs"/>
        <w:i/>
        <w:iCs/>
        <w:color w:val="808080"/>
        <w:sz w:val="28"/>
        <w:cs/>
      </w:rPr>
      <w:t>ล</w:t>
    </w:r>
    <w:r>
      <w:rPr>
        <w:rFonts w:ascii="TH SarabunPSK" w:hAnsi="TH SarabunPSK" w:cs="TH SarabunPSK"/>
        <w:i/>
        <w:iCs/>
        <w:color w:val="808080"/>
        <w:sz w:val="28"/>
      </w:rPr>
      <w:t>.</w:t>
    </w:r>
    <w:r>
      <w:rPr>
        <w:rFonts w:ascii="TH SarabunPSK" w:hAnsi="TH SarabunPSK" w:cs="TH SarabunPSK" w:hint="cs"/>
        <w:i/>
        <w:iCs/>
        <w:color w:val="808080"/>
        <w:sz w:val="28"/>
        <w:cs/>
      </w:rPr>
      <w:t>ต</w:t>
    </w:r>
    <w:r>
      <w:rPr>
        <w:rFonts w:ascii="TH SarabunPSK" w:hAnsi="TH SarabunPSK" w:cs="TH SarabunPSK"/>
        <w:i/>
        <w:iCs/>
        <w:color w:val="808080"/>
        <w:sz w:val="28"/>
      </w:rPr>
      <w:t xml:space="preserve">. </w:t>
    </w:r>
    <w:r>
      <w:rPr>
        <w:rFonts w:ascii="TH SarabunPSK" w:hAnsi="TH SarabunPSK" w:cs="TH SarabunPSK" w:hint="cs"/>
        <w:i/>
        <w:iCs/>
        <w:color w:val="808080"/>
        <w:sz w:val="28"/>
        <w:cs/>
      </w:rPr>
      <w:t>ดูแลตลาดทุน เพื่อให้คุณมั่นใจ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AD22" w14:textId="639242D7" w:rsidR="00B311C2" w:rsidRPr="004D6D33" w:rsidRDefault="00B311C2" w:rsidP="004D6D33">
    <w:pPr>
      <w:pStyle w:val="Footer"/>
      <w:jc w:val="center"/>
      <w:rPr>
        <w:rFonts w:ascii="TH SarabunPSK" w:hAnsi="TH SarabunPSK" w:cs="TH SarabunPSK"/>
        <w:i/>
        <w:iCs/>
        <w:color w:val="808080"/>
        <w:sz w:val="28"/>
      </w:rPr>
    </w:pPr>
    <w:r>
      <w:rPr>
        <w:rFonts w:ascii="TH SarabunPSK" w:hAnsi="TH SarabunPSK" w:cs="TH SarabunPSK" w:hint="cs"/>
        <w:i/>
        <w:iCs/>
        <w:color w:val="808080"/>
        <w:sz w:val="28"/>
        <w:cs/>
      </w:rPr>
      <w:t>ก</w:t>
    </w:r>
    <w:r>
      <w:rPr>
        <w:rFonts w:ascii="TH SarabunPSK" w:hAnsi="TH SarabunPSK" w:cs="TH SarabunPSK"/>
        <w:i/>
        <w:iCs/>
        <w:color w:val="808080"/>
        <w:sz w:val="28"/>
      </w:rPr>
      <w:t>.</w:t>
    </w:r>
    <w:r>
      <w:rPr>
        <w:rFonts w:ascii="TH SarabunPSK" w:hAnsi="TH SarabunPSK" w:cs="TH SarabunPSK" w:hint="cs"/>
        <w:i/>
        <w:iCs/>
        <w:color w:val="808080"/>
        <w:sz w:val="28"/>
        <w:cs/>
      </w:rPr>
      <w:t>ล</w:t>
    </w:r>
    <w:r>
      <w:rPr>
        <w:rFonts w:ascii="TH SarabunPSK" w:hAnsi="TH SarabunPSK" w:cs="TH SarabunPSK"/>
        <w:i/>
        <w:iCs/>
        <w:color w:val="808080"/>
        <w:sz w:val="28"/>
      </w:rPr>
      <w:t>.</w:t>
    </w:r>
    <w:r>
      <w:rPr>
        <w:rFonts w:ascii="TH SarabunPSK" w:hAnsi="TH SarabunPSK" w:cs="TH SarabunPSK" w:hint="cs"/>
        <w:i/>
        <w:iCs/>
        <w:color w:val="808080"/>
        <w:sz w:val="28"/>
        <w:cs/>
      </w:rPr>
      <w:t>ต</w:t>
    </w:r>
    <w:r>
      <w:rPr>
        <w:rFonts w:ascii="TH SarabunPSK" w:hAnsi="TH SarabunPSK" w:cs="TH SarabunPSK"/>
        <w:i/>
        <w:iCs/>
        <w:color w:val="808080"/>
        <w:sz w:val="28"/>
      </w:rPr>
      <w:t xml:space="preserve">. </w:t>
    </w:r>
    <w:r>
      <w:rPr>
        <w:rFonts w:ascii="TH SarabunPSK" w:hAnsi="TH SarabunPSK" w:cs="TH SarabunPSK" w:hint="cs"/>
        <w:i/>
        <w:iCs/>
        <w:color w:val="808080"/>
        <w:sz w:val="28"/>
        <w:cs/>
      </w:rPr>
      <w:t>ดูแลตลาดทุน เพื่อให้คุณมั่นใจ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EF38E" w14:textId="77777777" w:rsidR="00542775" w:rsidRDefault="00542775" w:rsidP="000D6A96">
      <w:pPr>
        <w:spacing w:after="0" w:line="240" w:lineRule="auto"/>
      </w:pPr>
      <w:r>
        <w:separator/>
      </w:r>
    </w:p>
  </w:footnote>
  <w:footnote w:type="continuationSeparator" w:id="0">
    <w:p w14:paraId="28EB7E76" w14:textId="77777777" w:rsidR="00542775" w:rsidRDefault="00542775" w:rsidP="000D6A96">
      <w:pPr>
        <w:spacing w:after="0" w:line="240" w:lineRule="auto"/>
      </w:pPr>
      <w:r>
        <w:continuationSeparator/>
      </w:r>
    </w:p>
  </w:footnote>
  <w:footnote w:type="continuationNotice" w:id="1">
    <w:p w14:paraId="79DA4443" w14:textId="77777777" w:rsidR="00542775" w:rsidRDefault="00542775">
      <w:pPr>
        <w:spacing w:after="0" w:line="240" w:lineRule="auto"/>
      </w:pPr>
    </w:p>
  </w:footnote>
  <w:footnote w:id="2">
    <w:p w14:paraId="4C4F5326" w14:textId="5C36AA7E" w:rsidR="00854F74" w:rsidRPr="003D2E3E" w:rsidRDefault="00854F74" w:rsidP="00854F74">
      <w:pPr>
        <w:pStyle w:val="FootnoteText"/>
        <w:ind w:left="142" w:hanging="142"/>
        <w:jc w:val="thaiDistribute"/>
        <w:rPr>
          <w:rFonts w:cs="TH SarabunPSK"/>
          <w:sz w:val="24"/>
          <w:szCs w:val="24"/>
        </w:rPr>
      </w:pPr>
      <w:r w:rsidRPr="003D2E3E">
        <w:rPr>
          <w:rStyle w:val="FootnoteReference"/>
          <w:rFonts w:cs="TH SarabunPSK"/>
          <w:sz w:val="24"/>
          <w:szCs w:val="24"/>
        </w:rPr>
        <w:footnoteRef/>
      </w:r>
      <w:r w:rsidRPr="003D2E3E">
        <w:rPr>
          <w:rFonts w:cs="TH SarabunPSK"/>
          <w:sz w:val="24"/>
          <w:szCs w:val="24"/>
        </w:rPr>
        <w:t xml:space="preserve"> </w:t>
      </w:r>
      <w:r w:rsidRPr="003D2E3E">
        <w:rPr>
          <w:rFonts w:cs="TH SarabunPSK"/>
          <w:sz w:val="24"/>
          <w:szCs w:val="24"/>
          <w:cs/>
        </w:rPr>
        <w:tab/>
        <w:t>ประกาศคณะกรรมการกำกับตลาดทุน</w:t>
      </w:r>
      <w:r w:rsidR="00573C9A">
        <w:rPr>
          <w:rFonts w:cs="TH SarabunPSK" w:hint="cs"/>
          <w:sz w:val="24"/>
          <w:szCs w:val="24"/>
          <w:cs/>
        </w:rPr>
        <w:t xml:space="preserve"> </w:t>
      </w:r>
      <w:r w:rsidRPr="003D2E3E">
        <w:rPr>
          <w:rFonts w:cs="TH SarabunPSK"/>
          <w:sz w:val="24"/>
          <w:szCs w:val="24"/>
          <w:cs/>
        </w:rPr>
        <w:t xml:space="preserve">ที่ ทน. </w:t>
      </w:r>
      <w:r w:rsidRPr="003D2E3E">
        <w:rPr>
          <w:rFonts w:cs="TH SarabunPSK"/>
          <w:sz w:val="24"/>
          <w:szCs w:val="24"/>
        </w:rPr>
        <w:t>18</w:t>
      </w:r>
      <w:r w:rsidRPr="003D2E3E">
        <w:rPr>
          <w:rFonts w:cs="TH SarabunPSK"/>
          <w:sz w:val="24"/>
          <w:szCs w:val="24"/>
          <w:cs/>
        </w:rPr>
        <w:t>/</w:t>
      </w:r>
      <w:r w:rsidRPr="003D2E3E">
        <w:rPr>
          <w:rFonts w:cs="TH SarabunPSK"/>
          <w:sz w:val="24"/>
          <w:szCs w:val="24"/>
        </w:rPr>
        <w:t>2568</w:t>
      </w:r>
      <w:r w:rsidRPr="003D2E3E">
        <w:rPr>
          <w:rFonts w:cs="TH SarabunPSK"/>
          <w:sz w:val="24"/>
          <w:szCs w:val="24"/>
          <w:cs/>
        </w:rPr>
        <w:t xml:space="preserve"> เรื่อง การดำเนินการกับกองทุนรวมหุ้นระยะยาวที่สิ้นสุดการได้รับสิทธิประโยชน์</w:t>
      </w:r>
      <w:r w:rsidRPr="003D2E3E">
        <w:rPr>
          <w:rFonts w:cs="TH SarabunPSK"/>
          <w:sz w:val="24"/>
          <w:szCs w:val="24"/>
          <w:cs/>
        </w:rPr>
        <w:br/>
        <w:t>ทางภาษี</w:t>
      </w:r>
      <w:r w:rsidRPr="003D2E3E">
        <w:rPr>
          <w:rFonts w:cs="TH SarabunPSK"/>
          <w:sz w:val="24"/>
          <w:szCs w:val="24"/>
        </w:rPr>
        <w:t xml:space="preserve"> </w:t>
      </w:r>
      <w:r w:rsidRPr="003D2E3E">
        <w:rPr>
          <w:rFonts w:cs="TH SarabunPSK"/>
          <w:sz w:val="24"/>
          <w:szCs w:val="24"/>
          <w:cs/>
        </w:rPr>
        <w:t xml:space="preserve">ลงวันที่ </w:t>
      </w:r>
      <w:r w:rsidRPr="003D2E3E">
        <w:rPr>
          <w:rFonts w:cs="TH SarabunPSK"/>
          <w:sz w:val="24"/>
          <w:szCs w:val="24"/>
        </w:rPr>
        <w:t xml:space="preserve">3 </w:t>
      </w:r>
      <w:r w:rsidRPr="003D2E3E">
        <w:rPr>
          <w:rFonts w:cs="TH SarabunPSK"/>
          <w:sz w:val="24"/>
          <w:szCs w:val="24"/>
          <w:cs/>
        </w:rPr>
        <w:t xml:space="preserve">เมษายน พ.ศ. </w:t>
      </w:r>
      <w:r w:rsidRPr="003D2E3E">
        <w:rPr>
          <w:rFonts w:cs="TH SarabunPSK"/>
          <w:sz w:val="24"/>
          <w:szCs w:val="24"/>
        </w:rPr>
        <w:t>2568</w:t>
      </w:r>
      <w:r w:rsidR="00FC706F" w:rsidRPr="003D2E3E">
        <w:rPr>
          <w:rFonts w:cs="TH SarabunPSK"/>
          <w:sz w:val="24"/>
          <w:szCs w:val="24"/>
          <w:cs/>
        </w:rPr>
        <w:t xml:space="preserve"> </w:t>
      </w:r>
      <w:r w:rsidR="00FC706F" w:rsidRPr="003D2E3E">
        <w:rPr>
          <w:rFonts w:cs="TH SarabunPSK"/>
          <w:sz w:val="24"/>
          <w:szCs w:val="24"/>
        </w:rPr>
        <w:t>(“</w:t>
      </w:r>
      <w:r w:rsidR="00FC706F" w:rsidRPr="003D2E3E">
        <w:rPr>
          <w:rFonts w:cs="TH SarabunPSK"/>
          <w:sz w:val="24"/>
          <w:szCs w:val="24"/>
          <w:cs/>
        </w:rPr>
        <w:t xml:space="preserve">ประกาศ ที่ ทน. </w:t>
      </w:r>
      <w:r w:rsidR="00FC706F" w:rsidRPr="003D2E3E">
        <w:rPr>
          <w:rFonts w:cs="TH SarabunPSK"/>
          <w:sz w:val="24"/>
          <w:szCs w:val="24"/>
        </w:rPr>
        <w:t>18/2568”)</w:t>
      </w:r>
    </w:p>
  </w:footnote>
  <w:footnote w:id="3">
    <w:p w14:paraId="284ABCDA" w14:textId="38379750" w:rsidR="00FE6FA7" w:rsidRPr="003D2E3E" w:rsidRDefault="00FE6FA7" w:rsidP="003D2E3E">
      <w:pPr>
        <w:pStyle w:val="FootnoteText"/>
        <w:jc w:val="thaiDistribute"/>
        <w:rPr>
          <w:rFonts w:cs="TH SarabunPSK"/>
          <w:spacing w:val="-4"/>
          <w:sz w:val="24"/>
          <w:szCs w:val="24"/>
        </w:rPr>
      </w:pPr>
      <w:r w:rsidRPr="003D2E3E">
        <w:rPr>
          <w:rStyle w:val="FootnoteReference"/>
          <w:rFonts w:cs="TH SarabunPSK"/>
          <w:spacing w:val="-4"/>
          <w:sz w:val="24"/>
          <w:szCs w:val="24"/>
        </w:rPr>
        <w:footnoteRef/>
      </w:r>
      <w:r w:rsidRPr="003D2E3E">
        <w:rPr>
          <w:rFonts w:cs="TH SarabunPSK"/>
          <w:spacing w:val="-4"/>
          <w:sz w:val="24"/>
          <w:szCs w:val="24"/>
        </w:rPr>
        <w:t xml:space="preserve">  </w:t>
      </w:r>
      <w:r w:rsidR="003D2E3E" w:rsidRPr="003D2E3E">
        <w:rPr>
          <w:rFonts w:cs="TH SarabunPSK"/>
          <w:spacing w:val="-4"/>
          <w:sz w:val="24"/>
          <w:szCs w:val="24"/>
          <w:cs/>
        </w:rPr>
        <w:t>เช่น ประกาศอธิบดีกรมสรรพากรเกี่ยวกับภาษีเงินได้ เรื่อง</w:t>
      </w:r>
      <w:r w:rsidR="00573C9A">
        <w:rPr>
          <w:rFonts w:cs="TH SarabunPSK" w:hint="cs"/>
          <w:spacing w:val="-4"/>
          <w:sz w:val="24"/>
          <w:szCs w:val="24"/>
          <w:cs/>
        </w:rPr>
        <w:t xml:space="preserve"> </w:t>
      </w:r>
      <w:r w:rsidR="003D2E3E" w:rsidRPr="003D2E3E">
        <w:rPr>
          <w:rFonts w:cs="TH SarabunPSK"/>
          <w:spacing w:val="-4"/>
          <w:sz w:val="24"/>
          <w:szCs w:val="24"/>
          <w:cs/>
        </w:rPr>
        <w:t>กำหนดหลักเกณฑ์ วิธีการ และเงื่อนไขเพื่อการยกเว้นภาษีเงินได้หุ้นระยะยาว เป็นต้น</w:t>
      </w:r>
    </w:p>
  </w:footnote>
  <w:footnote w:id="4">
    <w:p w14:paraId="4A277655" w14:textId="54D84517" w:rsidR="008A3DE0" w:rsidRPr="008A3DE0" w:rsidRDefault="00B31FB3" w:rsidP="008A3DE0">
      <w:pPr>
        <w:pStyle w:val="FootnoteText"/>
        <w:ind w:left="142" w:hanging="144"/>
        <w:jc w:val="thaiDistribute"/>
        <w:rPr>
          <w:rFonts w:cs="TH SarabunPSK"/>
          <w:sz w:val="24"/>
          <w:szCs w:val="24"/>
        </w:rPr>
      </w:pPr>
      <w:r w:rsidRPr="008A3DE0">
        <w:rPr>
          <w:rStyle w:val="FootnoteReference"/>
          <w:rFonts w:cs="TH SarabunPSK"/>
          <w:sz w:val="24"/>
          <w:szCs w:val="24"/>
        </w:rPr>
        <w:footnoteRef/>
      </w:r>
      <w:r w:rsidRPr="008A3DE0">
        <w:rPr>
          <w:rFonts w:cs="TH SarabunPSK"/>
          <w:sz w:val="24"/>
          <w:szCs w:val="24"/>
        </w:rPr>
        <w:t xml:space="preserve"> </w:t>
      </w:r>
      <w:r w:rsidRPr="008A3DE0">
        <w:rPr>
          <w:rFonts w:cs="TH SarabunPSK"/>
          <w:sz w:val="24"/>
          <w:szCs w:val="24"/>
          <w:cs/>
        </w:rPr>
        <w:t xml:space="preserve"> </w:t>
      </w:r>
      <w:r w:rsidR="008A3DE0" w:rsidRPr="008A3DE0">
        <w:rPr>
          <w:rFonts w:cs="TH SarabunPSK"/>
          <w:sz w:val="24"/>
          <w:szCs w:val="24"/>
          <w:cs/>
        </w:rPr>
        <w:t>เช่น กรณี</w:t>
      </w:r>
      <w:r w:rsidR="008A3DE0" w:rsidRPr="008A3DE0">
        <w:rPr>
          <w:rFonts w:cs="TH SarabunPSK" w:hint="cs"/>
          <w:sz w:val="24"/>
          <w:szCs w:val="24"/>
          <w:cs/>
        </w:rPr>
        <w:t>ดังต่อไปนี้ ซึ่งเป็นไปตามหลักเกณฑ์การ</w:t>
      </w:r>
      <w:r w:rsidR="008A3DE0" w:rsidRPr="008A3DE0">
        <w:rPr>
          <w:rFonts w:cs="TH SarabunPSK"/>
          <w:spacing w:val="-4"/>
          <w:sz w:val="24"/>
          <w:szCs w:val="24"/>
          <w:cs/>
        </w:rPr>
        <w:t>จัดแบ่งประเภทของกองทุนรวม</w:t>
      </w:r>
    </w:p>
    <w:p w14:paraId="66F37D55" w14:textId="77777777" w:rsidR="008A3DE0" w:rsidRPr="006E34B0" w:rsidRDefault="008A3DE0" w:rsidP="008A3DE0">
      <w:pPr>
        <w:pStyle w:val="FootnoteText"/>
        <w:ind w:left="426" w:hanging="284"/>
        <w:jc w:val="thaiDistribute"/>
        <w:rPr>
          <w:rFonts w:cs="TH SarabunPSK"/>
          <w:sz w:val="24"/>
          <w:szCs w:val="24"/>
        </w:rPr>
      </w:pPr>
      <w:r w:rsidRPr="008A3DE0">
        <w:rPr>
          <w:rFonts w:cs="TH SarabunPSK" w:hint="cs"/>
          <w:sz w:val="24"/>
          <w:szCs w:val="24"/>
          <w:cs/>
        </w:rPr>
        <w:t xml:space="preserve">(1) </w:t>
      </w:r>
      <w:r w:rsidRPr="008A3DE0">
        <w:rPr>
          <w:rFonts w:cs="TH SarabunPSK"/>
          <w:sz w:val="24"/>
          <w:szCs w:val="24"/>
          <w:cs/>
        </w:rPr>
        <w:tab/>
        <w:t>นโยบายการลงทุน</w:t>
      </w:r>
      <w:r w:rsidRPr="008A3DE0">
        <w:rPr>
          <w:rFonts w:cs="TH SarabunPSK" w:hint="cs"/>
          <w:sz w:val="24"/>
          <w:szCs w:val="24"/>
          <w:cs/>
        </w:rPr>
        <w:t>ระบุ</w:t>
      </w:r>
      <w:r w:rsidRPr="008A3DE0">
        <w:rPr>
          <w:rFonts w:cs="TH SarabunPSK"/>
          <w:sz w:val="24"/>
          <w:szCs w:val="24"/>
          <w:cs/>
        </w:rPr>
        <w:t>ว่า</w:t>
      </w:r>
      <w:r w:rsidRPr="008A3DE0">
        <w:rPr>
          <w:rFonts w:cs="TH SarabunPSK" w:hint="cs"/>
          <w:sz w:val="24"/>
          <w:szCs w:val="24"/>
          <w:cs/>
        </w:rPr>
        <w:t xml:space="preserve"> กองทุนจะลงทุนโดย</w:t>
      </w:r>
      <w:r w:rsidRPr="008A3DE0">
        <w:rPr>
          <w:rFonts w:cs="TH SarabunPSK"/>
          <w:sz w:val="24"/>
          <w:szCs w:val="24"/>
          <w:cs/>
        </w:rPr>
        <w:t xml:space="preserve">มี </w:t>
      </w:r>
      <w:r w:rsidRPr="008A3DE0">
        <w:rPr>
          <w:rFonts w:cs="TH SarabunPSK"/>
          <w:sz w:val="24"/>
          <w:szCs w:val="24"/>
        </w:rPr>
        <w:t xml:space="preserve">net exposure </w:t>
      </w:r>
      <w:r w:rsidRPr="008A3DE0">
        <w:rPr>
          <w:rFonts w:cs="TH SarabunPSK"/>
          <w:sz w:val="24"/>
          <w:szCs w:val="24"/>
          <w:cs/>
        </w:rPr>
        <w:t>ใน</w:t>
      </w:r>
      <w:r w:rsidRPr="008A3DE0">
        <w:rPr>
          <w:rFonts w:cs="TH SarabunPSK" w:hint="cs"/>
          <w:sz w:val="24"/>
          <w:szCs w:val="24"/>
          <w:cs/>
        </w:rPr>
        <w:t>หุ้น</w:t>
      </w:r>
      <w:r w:rsidRPr="008A3DE0">
        <w:rPr>
          <w:rFonts w:cs="TH SarabunPSK"/>
          <w:sz w:val="24"/>
          <w:szCs w:val="24"/>
          <w:cs/>
        </w:rPr>
        <w:t xml:space="preserve">โดยเฉลี่ยรอบปีบัญชีไม่น้อยกว่าร้อยละ 80 ของ </w:t>
      </w:r>
      <w:r w:rsidRPr="008A3DE0">
        <w:rPr>
          <w:rFonts w:cs="TH SarabunPSK"/>
          <w:sz w:val="24"/>
          <w:szCs w:val="24"/>
        </w:rPr>
        <w:t>NAV</w:t>
      </w:r>
      <w:r w:rsidRPr="008A3DE0">
        <w:rPr>
          <w:rFonts w:cs="TH SarabunPSK"/>
          <w:sz w:val="24"/>
          <w:szCs w:val="24"/>
          <w:cs/>
        </w:rPr>
        <w:t xml:space="preserve"> </w:t>
      </w:r>
      <w:r w:rsidRPr="008A3DE0">
        <w:rPr>
          <w:rFonts w:cs="TH SarabunPSK"/>
          <w:sz w:val="24"/>
          <w:szCs w:val="24"/>
          <w:cs/>
        </w:rPr>
        <w:br/>
      </w:r>
      <w:r w:rsidRPr="008A3DE0">
        <w:rPr>
          <w:rFonts w:cs="TH SarabunPSK" w:hint="cs"/>
          <w:sz w:val="24"/>
          <w:szCs w:val="24"/>
          <w:cs/>
        </w:rPr>
        <w:t>ซึ่งสามารถ</w:t>
      </w:r>
      <w:r w:rsidRPr="006E34B0">
        <w:rPr>
          <w:rFonts w:cs="TH SarabunPSK" w:hint="cs"/>
          <w:sz w:val="24"/>
          <w:szCs w:val="24"/>
          <w:cs/>
        </w:rPr>
        <w:t>พิจารณาได้ว่าเป็นกองทุนรวมตราสารทุน</w:t>
      </w:r>
    </w:p>
    <w:p w14:paraId="410C2CD3" w14:textId="6EC0972A" w:rsidR="00B31FB3" w:rsidRPr="008A3DE0" w:rsidRDefault="008A3DE0" w:rsidP="008A3DE0">
      <w:pPr>
        <w:pStyle w:val="FootnoteText"/>
        <w:ind w:left="426" w:hanging="284"/>
        <w:jc w:val="thaiDistribute"/>
        <w:rPr>
          <w:rFonts w:cs="TH SarabunPSK"/>
          <w:szCs w:val="24"/>
          <w:highlight w:val="yellow"/>
          <w:cs/>
        </w:rPr>
      </w:pPr>
      <w:r w:rsidRPr="006E34B0">
        <w:rPr>
          <w:rFonts w:cs="TH SarabunPSK" w:hint="cs"/>
          <w:sz w:val="24"/>
          <w:szCs w:val="24"/>
          <w:cs/>
        </w:rPr>
        <w:t xml:space="preserve">(2) </w:t>
      </w:r>
      <w:r w:rsidRPr="006E34B0">
        <w:rPr>
          <w:rFonts w:cs="TH SarabunPSK"/>
          <w:sz w:val="24"/>
          <w:szCs w:val="24"/>
          <w:cs/>
        </w:rPr>
        <w:tab/>
        <w:t>นโยบายการลงทุน</w:t>
      </w:r>
      <w:r w:rsidRPr="006E34B0">
        <w:rPr>
          <w:rFonts w:cs="TH SarabunPSK" w:hint="cs"/>
          <w:sz w:val="24"/>
          <w:szCs w:val="24"/>
          <w:cs/>
        </w:rPr>
        <w:t>ระบุ</w:t>
      </w:r>
      <w:r w:rsidRPr="006E34B0">
        <w:rPr>
          <w:rFonts w:cs="TH SarabunPSK"/>
          <w:sz w:val="24"/>
          <w:szCs w:val="24"/>
          <w:cs/>
        </w:rPr>
        <w:t>ว่า</w:t>
      </w:r>
      <w:r w:rsidRPr="006E34B0">
        <w:rPr>
          <w:rFonts w:cs="TH SarabunPSK" w:hint="cs"/>
          <w:sz w:val="24"/>
          <w:szCs w:val="24"/>
          <w:cs/>
        </w:rPr>
        <w:t xml:space="preserve"> </w:t>
      </w:r>
      <w:r w:rsidR="00FD26C5" w:rsidRPr="006E34B0">
        <w:rPr>
          <w:rFonts w:cs="TH SarabunPSK"/>
          <w:sz w:val="24"/>
          <w:szCs w:val="24"/>
          <w:cs/>
        </w:rPr>
        <w:t xml:space="preserve">กองทุนจะลงทุนโดยมี </w:t>
      </w:r>
      <w:r w:rsidR="00FD26C5" w:rsidRPr="006E34B0">
        <w:rPr>
          <w:rFonts w:cs="TH SarabunPSK"/>
          <w:sz w:val="24"/>
          <w:szCs w:val="24"/>
        </w:rPr>
        <w:t xml:space="preserve">net exposure </w:t>
      </w:r>
      <w:r w:rsidR="00FD26C5" w:rsidRPr="006E34B0">
        <w:rPr>
          <w:rFonts w:cs="TH SarabunPSK"/>
          <w:sz w:val="24"/>
          <w:szCs w:val="24"/>
          <w:cs/>
        </w:rPr>
        <w:t xml:space="preserve">ในหุ้นโดยเฉลี่ยรอบปีบัญชีไม่น้อยกว่าร้อยละ 65 ของ </w:t>
      </w:r>
      <w:r w:rsidR="00FD26C5" w:rsidRPr="006E34B0">
        <w:rPr>
          <w:rFonts w:cs="TH SarabunPSK"/>
          <w:sz w:val="24"/>
          <w:szCs w:val="24"/>
        </w:rPr>
        <w:t xml:space="preserve">NAV </w:t>
      </w:r>
      <w:r w:rsidR="00FD26C5" w:rsidRPr="006E34B0">
        <w:rPr>
          <w:rFonts w:cs="TH SarabunPSK"/>
          <w:sz w:val="24"/>
          <w:szCs w:val="24"/>
          <w:cs/>
        </w:rPr>
        <w:t xml:space="preserve">หรือระบุว่ามี </w:t>
      </w:r>
      <w:r w:rsidR="00FD26C5" w:rsidRPr="006E34B0">
        <w:rPr>
          <w:rFonts w:cs="TH SarabunPSK"/>
          <w:sz w:val="24"/>
          <w:szCs w:val="24"/>
        </w:rPr>
        <w:t xml:space="preserve">net exposure </w:t>
      </w:r>
      <w:r w:rsidR="00FD26C5" w:rsidRPr="006E34B0">
        <w:rPr>
          <w:rFonts w:cs="TH SarabunPSK"/>
          <w:sz w:val="24"/>
          <w:szCs w:val="24"/>
          <w:cs/>
        </w:rPr>
        <w:t xml:space="preserve">ในหุ้นโดยเฉลี่ยรอบปีบัญชีไม่น้อยกว่าร้อยละ 70 ของ </w:t>
      </w:r>
      <w:r w:rsidR="00FD26C5" w:rsidRPr="006E34B0">
        <w:rPr>
          <w:rFonts w:cs="TH SarabunPSK"/>
          <w:sz w:val="24"/>
          <w:szCs w:val="24"/>
        </w:rPr>
        <w:t xml:space="preserve">NAV </w:t>
      </w:r>
      <w:r w:rsidR="00FD26C5" w:rsidRPr="006E34B0">
        <w:rPr>
          <w:rFonts w:cs="TH SarabunPSK"/>
          <w:sz w:val="24"/>
          <w:szCs w:val="24"/>
          <w:cs/>
        </w:rPr>
        <w:t xml:space="preserve">และในตราสารหนี้โดยเฉลี่ยรอบปีบัญชีไม่เกินกว่าร้อยละ 30 ของ </w:t>
      </w:r>
      <w:r w:rsidR="00FD26C5" w:rsidRPr="006E34B0">
        <w:rPr>
          <w:rFonts w:cs="TH SarabunPSK"/>
          <w:sz w:val="24"/>
          <w:szCs w:val="24"/>
        </w:rPr>
        <w:t xml:space="preserve">NAV </w:t>
      </w:r>
      <w:r w:rsidR="00FD26C5" w:rsidRPr="006E34B0">
        <w:rPr>
          <w:rFonts w:cs="TH SarabunPSK"/>
          <w:sz w:val="24"/>
          <w:szCs w:val="24"/>
          <w:cs/>
        </w:rPr>
        <w:t>ซึ่งสามารถพิจารณาได้ว่าเป็นกองทุนรวมผสม</w:t>
      </w:r>
    </w:p>
  </w:footnote>
  <w:footnote w:id="5">
    <w:p w14:paraId="2F06E94A" w14:textId="4D8426B6" w:rsidR="00862B78" w:rsidRPr="00481F4B" w:rsidRDefault="00862B78" w:rsidP="00B31793">
      <w:pPr>
        <w:pStyle w:val="FootnoteText"/>
        <w:ind w:left="142" w:hanging="144"/>
        <w:jc w:val="thaiDistribute"/>
        <w:rPr>
          <w:rFonts w:cs="TH SarabunPSK"/>
          <w:sz w:val="24"/>
          <w:szCs w:val="24"/>
        </w:rPr>
      </w:pPr>
      <w:r w:rsidRPr="00E75FFC">
        <w:rPr>
          <w:rStyle w:val="FootnoteReference"/>
          <w:rFonts w:cs="TH SarabunPSK"/>
          <w:sz w:val="24"/>
          <w:szCs w:val="24"/>
        </w:rPr>
        <w:footnoteRef/>
      </w:r>
      <w:r w:rsidRPr="00E75FFC">
        <w:rPr>
          <w:rFonts w:cs="TH SarabunPSK"/>
          <w:sz w:val="24"/>
          <w:szCs w:val="24"/>
        </w:rPr>
        <w:t xml:space="preserve"> </w:t>
      </w:r>
      <w:r>
        <w:rPr>
          <w:rFonts w:cs="TH SarabunPSK"/>
          <w:sz w:val="24"/>
          <w:szCs w:val="24"/>
          <w:cs/>
        </w:rPr>
        <w:tab/>
      </w:r>
      <w:r w:rsidRPr="00E75FFC">
        <w:rPr>
          <w:rFonts w:cs="TH SarabunPSK"/>
          <w:sz w:val="24"/>
          <w:szCs w:val="24"/>
          <w:cs/>
        </w:rPr>
        <w:t>ตาม</w:t>
      </w:r>
      <w:r>
        <w:rPr>
          <w:rFonts w:cs="TH SarabunPSK" w:hint="cs"/>
          <w:sz w:val="24"/>
          <w:szCs w:val="24"/>
          <w:cs/>
        </w:rPr>
        <w:t>ที่</w:t>
      </w:r>
      <w:r w:rsidR="005F382B">
        <w:rPr>
          <w:rFonts w:cs="TH SarabunPSK" w:hint="cs"/>
          <w:sz w:val="24"/>
          <w:szCs w:val="24"/>
          <w:cs/>
        </w:rPr>
        <w:t xml:space="preserve">สำนักงาน ก.ล.ต. </w:t>
      </w:r>
      <w:r>
        <w:rPr>
          <w:rFonts w:cs="TH SarabunPSK" w:hint="cs"/>
          <w:sz w:val="24"/>
          <w:szCs w:val="24"/>
          <w:cs/>
        </w:rPr>
        <w:t>ได้ซักซ้อมความเข้าใจใน</w:t>
      </w:r>
      <w:r w:rsidRPr="00E75FFC">
        <w:rPr>
          <w:rFonts w:cs="TH SarabunPSK"/>
          <w:sz w:val="24"/>
          <w:szCs w:val="24"/>
          <w:cs/>
        </w:rPr>
        <w:t>หนังสือเวียน</w:t>
      </w:r>
      <w:r>
        <w:rPr>
          <w:rFonts w:cs="TH SarabunPSK" w:hint="cs"/>
          <w:sz w:val="24"/>
          <w:szCs w:val="24"/>
          <w:cs/>
        </w:rPr>
        <w:t xml:space="preserve"> ที่ </w:t>
      </w:r>
      <w:r w:rsidRPr="00E75FFC">
        <w:rPr>
          <w:rFonts w:cs="TH SarabunPSK"/>
          <w:sz w:val="24"/>
          <w:szCs w:val="24"/>
          <w:cs/>
        </w:rPr>
        <w:t>นจ.(ว)  4/2568  เรื่อง  นำส่งภาพถ่ายประกาศและซักซ้อมความเข้าใจเกี่ยวกับหลักเกณฑ์</w:t>
      </w:r>
      <w:r w:rsidRPr="00481F4B">
        <w:rPr>
          <w:rFonts w:cs="TH SarabunPSK"/>
          <w:sz w:val="24"/>
          <w:szCs w:val="24"/>
          <w:cs/>
        </w:rPr>
        <w:t>การจัดตั้ง การจัดการ และการลงทุนของกองทุนรวมไทยเพื่อความยั่งยืนแบบพิเศษ</w:t>
      </w:r>
      <w:r w:rsidRPr="00B31793">
        <w:rPr>
          <w:rFonts w:cs="TH SarabunPSK"/>
          <w:sz w:val="24"/>
          <w:szCs w:val="24"/>
          <w:cs/>
        </w:rPr>
        <w:t xml:space="preserve"> ลงวันที่ </w:t>
      </w:r>
      <w:r w:rsidRPr="00481F4B">
        <w:rPr>
          <w:rFonts w:cs="TH SarabunPSK"/>
          <w:sz w:val="24"/>
          <w:szCs w:val="24"/>
        </w:rPr>
        <w:t xml:space="preserve">4 </w:t>
      </w:r>
      <w:r w:rsidRPr="00B31793">
        <w:rPr>
          <w:rFonts w:cs="TH SarabunPSK"/>
          <w:sz w:val="24"/>
          <w:szCs w:val="24"/>
          <w:cs/>
        </w:rPr>
        <w:t xml:space="preserve">เมษายน </w:t>
      </w:r>
      <w:r w:rsidR="005F382B">
        <w:rPr>
          <w:rFonts w:cs="TH SarabunPSK" w:hint="cs"/>
          <w:sz w:val="24"/>
          <w:szCs w:val="24"/>
          <w:cs/>
        </w:rPr>
        <w:t xml:space="preserve">พ.ศ. </w:t>
      </w:r>
      <w:r w:rsidRPr="00481F4B">
        <w:rPr>
          <w:rFonts w:cs="TH SarabunPSK"/>
          <w:sz w:val="24"/>
          <w:szCs w:val="24"/>
        </w:rPr>
        <w:t>2568</w:t>
      </w:r>
    </w:p>
  </w:footnote>
  <w:footnote w:id="6">
    <w:p w14:paraId="3422ED6F" w14:textId="77777777" w:rsidR="00313A9D" w:rsidRPr="0033681D" w:rsidRDefault="00313A9D" w:rsidP="00313A9D">
      <w:pPr>
        <w:pStyle w:val="FootnoteText"/>
        <w:ind w:left="142" w:hanging="142"/>
        <w:jc w:val="thaiDistribute"/>
        <w:rPr>
          <w:rFonts w:cs="TH SarabunPSK"/>
          <w:sz w:val="24"/>
          <w:szCs w:val="24"/>
          <w:cs/>
        </w:rPr>
      </w:pPr>
      <w:r w:rsidRPr="00C42BBB">
        <w:rPr>
          <w:rStyle w:val="FootnoteReference"/>
          <w:rFonts w:cs="TH SarabunPSK"/>
          <w:sz w:val="24"/>
          <w:szCs w:val="24"/>
        </w:rPr>
        <w:footnoteRef/>
      </w:r>
      <w:r w:rsidRPr="00C42BBB">
        <w:rPr>
          <w:rFonts w:cs="TH SarabunPSK"/>
          <w:sz w:val="24"/>
          <w:szCs w:val="24"/>
        </w:rPr>
        <w:t xml:space="preserve"> </w:t>
      </w:r>
      <w:r w:rsidRPr="00C42BBB">
        <w:rPr>
          <w:rFonts w:cs="TH SarabunPSK"/>
          <w:sz w:val="24"/>
          <w:szCs w:val="24"/>
          <w:cs/>
        </w:rPr>
        <w:tab/>
        <w:t>ตามข้อ</w:t>
      </w:r>
      <w:r w:rsidRPr="00C42BBB">
        <w:rPr>
          <w:rFonts w:cs="TH SarabunPSK" w:hint="cs"/>
          <w:sz w:val="24"/>
          <w:szCs w:val="24"/>
          <w:cs/>
        </w:rPr>
        <w:t xml:space="preserve"> </w:t>
      </w:r>
      <w:r w:rsidRPr="00C42BBB">
        <w:rPr>
          <w:rFonts w:cs="TH SarabunPSK"/>
          <w:sz w:val="24"/>
          <w:szCs w:val="24"/>
        </w:rPr>
        <w:t xml:space="preserve">21(5) </w:t>
      </w:r>
      <w:r w:rsidRPr="00C42BBB">
        <w:rPr>
          <w:rFonts w:cs="TH SarabunPSK" w:hint="cs"/>
          <w:sz w:val="24"/>
          <w:szCs w:val="24"/>
          <w:cs/>
        </w:rPr>
        <w:t>ของ</w:t>
      </w:r>
      <w:r w:rsidRPr="00C42BBB">
        <w:rPr>
          <w:rFonts w:cs="TH SarabunPSK"/>
          <w:sz w:val="24"/>
          <w:szCs w:val="24"/>
          <w:cs/>
        </w:rPr>
        <w:t>ประกาศสำนักงานคณะกรรมการกำกับหลักทรัพย์และตลาดหลักทรัพย์ ที่</w:t>
      </w:r>
      <w:r w:rsidRPr="00C42BBB">
        <w:rPr>
          <w:rFonts w:cs="TH SarabunPSK"/>
          <w:sz w:val="24"/>
          <w:szCs w:val="24"/>
        </w:rPr>
        <w:t> </w:t>
      </w:r>
      <w:r w:rsidRPr="00C42BBB">
        <w:rPr>
          <w:rFonts w:cs="TH SarabunPSK"/>
          <w:sz w:val="24"/>
          <w:szCs w:val="24"/>
          <w:cs/>
        </w:rPr>
        <w:t>สน.</w:t>
      </w:r>
      <w:r w:rsidRPr="00C42BBB">
        <w:rPr>
          <w:rFonts w:cs="TH SarabunPSK"/>
          <w:sz w:val="24"/>
          <w:szCs w:val="24"/>
        </w:rPr>
        <w:t> </w:t>
      </w:r>
      <w:r>
        <w:rPr>
          <w:rFonts w:cs="TH SarabunPSK"/>
          <w:sz w:val="24"/>
          <w:szCs w:val="24"/>
        </w:rPr>
        <w:t>9</w:t>
      </w:r>
      <w:r w:rsidRPr="00C42BBB">
        <w:rPr>
          <w:rFonts w:cs="TH SarabunPSK"/>
          <w:sz w:val="24"/>
          <w:szCs w:val="24"/>
        </w:rPr>
        <w:t>/2564 </w:t>
      </w:r>
      <w:r w:rsidRPr="00C42BBB">
        <w:rPr>
          <w:rFonts w:cs="TH SarabunPSK"/>
          <w:sz w:val="24"/>
          <w:szCs w:val="24"/>
          <w:cs/>
        </w:rPr>
        <w:t>เรื่อง หลักเกณฑ์ เงื่อนไข และวิธีการจัดการกองทุนรวมเพื่อผู้ลงทุนทั่วไป กองทุนรวมเพื่อผู้ลงทุนที่มิใช่รายย่อย</w:t>
      </w:r>
      <w:r w:rsidRPr="00C42BBB">
        <w:rPr>
          <w:rFonts w:cs="TH SarabunPSK"/>
          <w:sz w:val="24"/>
          <w:szCs w:val="24"/>
        </w:rPr>
        <w:t xml:space="preserve"> </w:t>
      </w:r>
      <w:r w:rsidRPr="00C42BBB">
        <w:rPr>
          <w:rFonts w:cs="TH SarabunPSK"/>
          <w:sz w:val="24"/>
          <w:szCs w:val="24"/>
          <w:cs/>
        </w:rPr>
        <w:t xml:space="preserve">และกองทุนรวมเพื่อผู้ลงทุนประเภทสถาบัน </w:t>
      </w:r>
      <w:r w:rsidRPr="00C42BBB">
        <w:rPr>
          <w:rFonts w:cs="TH SarabunPSK"/>
          <w:sz w:val="24"/>
          <w:szCs w:val="24"/>
          <w:cs/>
        </w:rPr>
        <w:br/>
        <w:t xml:space="preserve">ลงวันที่ </w:t>
      </w:r>
      <w:r w:rsidRPr="00C42BBB">
        <w:rPr>
          <w:rFonts w:cs="TH SarabunPSK"/>
          <w:sz w:val="24"/>
          <w:szCs w:val="24"/>
        </w:rPr>
        <w:t xml:space="preserve">29 </w:t>
      </w:r>
      <w:r w:rsidRPr="00C42BBB">
        <w:rPr>
          <w:rFonts w:cs="TH SarabunPSK"/>
          <w:sz w:val="24"/>
          <w:szCs w:val="24"/>
          <w:cs/>
        </w:rPr>
        <w:t xml:space="preserve">มกราคม พ.ศ. </w:t>
      </w:r>
      <w:r w:rsidRPr="00C42BBB">
        <w:rPr>
          <w:rFonts w:cs="TH SarabunPSK"/>
          <w:sz w:val="24"/>
          <w:szCs w:val="24"/>
        </w:rPr>
        <w:t>2564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6948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610B21E5" w14:textId="77777777" w:rsidR="00BA0D21" w:rsidRPr="00EE55F0" w:rsidRDefault="00BA0D21" w:rsidP="00EE55F0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03204A6D" wp14:editId="08D3F139">
              <wp:simplePos x="0" y="0"/>
              <wp:positionH relativeFrom="page">
                <wp:posOffset>0</wp:posOffset>
              </wp:positionH>
              <wp:positionV relativeFrom="paragraph">
                <wp:posOffset>-443436</wp:posOffset>
              </wp:positionV>
              <wp:extent cx="7562537" cy="184330"/>
              <wp:effectExtent l="0" t="0" r="635" b="6350"/>
              <wp:wrapNone/>
              <wp:docPr id="108796388" name="Picture 1087963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Test 4.wm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537" cy="1843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62E5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62E59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562E5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562E59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562E59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4DA9" w14:textId="43A0F484" w:rsidR="00D1781E" w:rsidRDefault="00222F03" w:rsidP="003067A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C4EF4FE" wp14:editId="653265CA">
              <wp:simplePos x="0" y="0"/>
              <wp:positionH relativeFrom="column">
                <wp:posOffset>4765675</wp:posOffset>
              </wp:positionH>
              <wp:positionV relativeFrom="paragraph">
                <wp:posOffset>320675</wp:posOffset>
              </wp:positionV>
              <wp:extent cx="1447165" cy="732790"/>
              <wp:effectExtent l="0" t="0" r="0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732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E21983" w14:textId="77777777" w:rsidR="00222F03" w:rsidRDefault="00222F03" w:rsidP="00222F03">
                          <w:pPr>
                            <w:spacing w:after="0" w:line="192" w:lineRule="auto"/>
                            <w:rPr>
                              <w:rFonts w:ascii="TH SarabunPSK" w:hAnsi="TH SarabunPSK" w:cs="TH SarabunPSK"/>
                              <w:b/>
                              <w:bCs/>
                              <w:color w:val="003865"/>
                              <w:sz w:val="26"/>
                              <w:szCs w:val="26"/>
                            </w:rPr>
                          </w:pPr>
                          <w:r w:rsidRPr="00355AE4">
                            <w:rPr>
                              <w:rFonts w:ascii="TH SarabunPSK" w:hAnsi="TH SarabunPSK" w:cs="TH SarabunPSK"/>
                              <w:b/>
                              <w:bCs/>
                              <w:color w:val="003865"/>
                              <w:sz w:val="26"/>
                              <w:szCs w:val="26"/>
                            </w:rPr>
                            <w:t>www.sec.or.th</w:t>
                          </w:r>
                        </w:p>
                        <w:p w14:paraId="51F992FA" w14:textId="77777777" w:rsidR="00222F03" w:rsidRPr="006A31CD" w:rsidRDefault="00222F03" w:rsidP="00222F03">
                          <w:pPr>
                            <w:spacing w:line="192" w:lineRule="auto"/>
                            <w:rPr>
                              <w:rFonts w:ascii="TH SarabunPSK" w:hAnsi="TH SarabunPSK" w:cs="TH SarabunPSK"/>
                              <w:sz w:val="26"/>
                              <w:szCs w:val="26"/>
                              <w:cs/>
                            </w:rPr>
                          </w:pPr>
                          <w:r w:rsidRPr="006A31CD">
                            <w:rPr>
                              <w:rFonts w:ascii="TH SarabunPSK" w:hAnsi="TH SarabunPSK" w:cs="TH SarabunPSK" w:hint="cs"/>
                              <w:sz w:val="26"/>
                              <w:szCs w:val="26"/>
                              <w:cs/>
                            </w:rPr>
                            <w:t xml:space="preserve">โทร. </w:t>
                          </w:r>
                          <w:r w:rsidRPr="006A31CD"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  <w:t xml:space="preserve">  : 0-2033-9999</w:t>
                          </w:r>
                          <w:r w:rsidRPr="006A31CD"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  <w:br/>
                          </w:r>
                          <w:r w:rsidRPr="006A31CD">
                            <w:rPr>
                              <w:rFonts w:ascii="TH SarabunPSK" w:hAnsi="TH SarabunPSK" w:cs="TH SarabunPSK" w:hint="cs"/>
                              <w:sz w:val="26"/>
                              <w:szCs w:val="26"/>
                              <w:cs/>
                            </w:rPr>
                            <w:t xml:space="preserve">แฟกซ์ </w:t>
                          </w:r>
                          <w:r w:rsidRPr="006A31CD"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  <w:t>: 0-2033-9660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EF4FE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375.25pt;margin-top:25.25pt;width:113.95pt;height:57.7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" filled="f" stroked="f" strokeweight=".5pt">
              <v:textbox>
                <w:txbxContent>
                  <w:p w14:paraId="59E21983" w14:textId="77777777" w:rsidR="00222F03" w:rsidRDefault="00222F03" w:rsidP="00222F03">
                    <w:pPr>
                      <w:spacing w:after="0" w:line="192" w:lineRule="auto"/>
                      <w:rPr>
                        <w:rFonts w:ascii="TH SarabunPSK" w:hAnsi="TH SarabunPSK" w:cs="TH SarabunPSK"/>
                        <w:b/>
                        <w:bCs/>
                        <w:color w:val="003865"/>
                        <w:sz w:val="26"/>
                        <w:szCs w:val="26"/>
                      </w:rPr>
                    </w:pPr>
                    <w:r w:rsidRPr="00355AE4">
                      <w:rPr>
                        <w:rFonts w:ascii="TH SarabunPSK" w:hAnsi="TH SarabunPSK" w:cs="TH SarabunPSK"/>
                        <w:b/>
                        <w:bCs/>
                        <w:color w:val="003865"/>
                        <w:sz w:val="26"/>
                        <w:szCs w:val="26"/>
                      </w:rPr>
                      <w:t>www.sec.or.th</w:t>
                    </w:r>
                  </w:p>
                  <w:p w14:paraId="51F992FA" w14:textId="77777777" w:rsidR="00222F03" w:rsidRPr="006A31CD" w:rsidRDefault="00222F03" w:rsidP="00222F03">
                    <w:pPr>
                      <w:spacing w:line="192" w:lineRule="auto"/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 w:rsidRPr="006A31CD">
                      <w:rPr>
                        <w:rFonts w:ascii="TH SarabunPSK" w:hAnsi="TH SarabunPSK" w:cs="TH SarabunPSK" w:hint="cs"/>
                        <w:sz w:val="26"/>
                        <w:szCs w:val="26"/>
                        <w:cs/>
                      </w:rPr>
                      <w:t xml:space="preserve">โทร. </w:t>
                    </w:r>
                    <w:r w:rsidRPr="006A31CD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  : 0-2033-9999</w:t>
                    </w:r>
                    <w:r w:rsidRPr="006A31CD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br/>
                    </w:r>
                    <w:r w:rsidRPr="006A31CD">
                      <w:rPr>
                        <w:rFonts w:ascii="TH SarabunPSK" w:hAnsi="TH SarabunPSK" w:cs="TH SarabunPSK" w:hint="cs"/>
                        <w:sz w:val="26"/>
                        <w:szCs w:val="26"/>
                        <w:cs/>
                      </w:rPr>
                      <w:t xml:space="preserve">แฟกซ์ </w:t>
                    </w:r>
                    <w:r w:rsidRPr="006A31CD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>: 0-2033-9660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E05C27B" wp14:editId="5977D89D">
              <wp:simplePos x="0" y="0"/>
              <wp:positionH relativeFrom="column">
                <wp:posOffset>-1280160</wp:posOffset>
              </wp:positionH>
              <wp:positionV relativeFrom="paragraph">
                <wp:posOffset>-443865</wp:posOffset>
              </wp:positionV>
              <wp:extent cx="7806690" cy="173355"/>
              <wp:effectExtent l="0" t="0" r="381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6690" cy="173355"/>
                      </a:xfrm>
                      <a:prstGeom prst="rect">
                        <a:avLst/>
                      </a:prstGeom>
                      <a:solidFill>
                        <a:srgbClr val="84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64F63" id="Rectangle 4" o:spid="_x0000_s1026" style="position:absolute;margin-left:-100.8pt;margin-top:-34.95pt;width:614.7pt;height:13.6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" fillcolor="#84bd00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E03DCEF" wp14:editId="24EBC8EB">
              <wp:simplePos x="0" y="0"/>
              <wp:positionH relativeFrom="column">
                <wp:posOffset>1669415</wp:posOffset>
              </wp:positionH>
              <wp:positionV relativeFrom="paragraph">
                <wp:posOffset>275590</wp:posOffset>
              </wp:positionV>
              <wp:extent cx="3128010" cy="832485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8010" cy="832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88593C" w14:textId="77777777" w:rsidR="00222F03" w:rsidRDefault="00222F03" w:rsidP="00222F03">
                          <w:pPr>
                            <w:spacing w:after="0"/>
                            <w:rPr>
                              <w:rFonts w:ascii="TH SarabunPSK" w:hAnsi="TH SarabunPSK" w:cs="TH SarabunPSK"/>
                              <w:b/>
                              <w:bCs/>
                              <w:color w:val="003865"/>
                              <w:szCs w:val="26"/>
                            </w:rPr>
                          </w:pPr>
                          <w:r w:rsidRPr="00355AE4">
                            <w:rPr>
                              <w:rFonts w:ascii="TH SarabunPSK" w:hAnsi="TH SarabunPSK" w:cs="TH SarabunPSK"/>
                              <w:b/>
                              <w:bCs/>
                              <w:color w:val="003865"/>
                              <w:szCs w:val="26"/>
                              <w:cs/>
                            </w:rPr>
                            <w:t>สำนักงานคณะกรรมการกำกับหลักทรัพย์และตลาดหลักทรัพย์</w:t>
                          </w:r>
                        </w:p>
                        <w:p w14:paraId="7FD43985" w14:textId="77777777" w:rsidR="00222F03" w:rsidRPr="001C145E" w:rsidRDefault="00222F03" w:rsidP="00222F03">
                          <w:pPr>
                            <w:spacing w:after="0" w:line="192" w:lineRule="auto"/>
                            <w:rPr>
                              <w:rFonts w:ascii="TH SarabunPSK" w:hAnsi="TH SarabunPSK" w:cs="TH SarabunPSK"/>
                              <w:b/>
                              <w:bCs/>
                              <w:color w:val="003865"/>
                              <w:szCs w:val="26"/>
                              <w:cs/>
                            </w:rPr>
                          </w:pPr>
                          <w:r w:rsidRPr="00355AE4">
                            <w:rPr>
                              <w:rFonts w:ascii="TH SarabunPSK" w:hAnsi="TH SarabunPSK" w:cs="TH SarabunPSK"/>
                              <w:szCs w:val="26"/>
                              <w:cs/>
                            </w:rPr>
                            <w:t>333/3 ถนนวิภาวดีรังสิต แขวงจอมพล</w:t>
                          </w:r>
                          <w:r w:rsidRPr="00355AE4">
                            <w:rPr>
                              <w:rFonts w:ascii="TH SarabunPSK" w:hAnsi="TH SarabunPSK" w:cs="TH SarabunPSK"/>
                              <w:szCs w:val="26"/>
                              <w:cs/>
                            </w:rPr>
                            <w:br/>
                            <w:t>เขตจตุจักร กรุงเทพมหานคร 10900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03DCEF" id="Text Box 6" o:spid="_x0000_s1027" type="#_x0000_t202" style="position:absolute;left:0;text-align:left;margin-left:131.45pt;margin-top:21.7pt;width:246.3pt;height:65.5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" filled="f" stroked="f" strokeweight=".5pt">
              <v:textbox>
                <w:txbxContent>
                  <w:p w14:paraId="6E88593C" w14:textId="77777777" w:rsidR="00222F03" w:rsidRDefault="00222F03" w:rsidP="00222F03">
                    <w:pPr>
                      <w:spacing w:after="0"/>
                      <w:rPr>
                        <w:rFonts w:ascii="TH SarabunPSK" w:hAnsi="TH SarabunPSK" w:cs="TH SarabunPSK"/>
                        <w:b/>
                        <w:bCs/>
                        <w:color w:val="003865"/>
                        <w:szCs w:val="26"/>
                      </w:rPr>
                    </w:pPr>
                    <w:r w:rsidRPr="00355AE4">
                      <w:rPr>
                        <w:rFonts w:ascii="TH SarabunPSK" w:hAnsi="TH SarabunPSK" w:cs="TH SarabunPSK"/>
                        <w:b/>
                        <w:bCs/>
                        <w:color w:val="003865"/>
                        <w:szCs w:val="26"/>
                        <w:cs/>
                      </w:rPr>
                      <w:t>สำนักงานคณะกรรมการกำกับหลักทรัพย์และตลาดหลักทรัพย์</w:t>
                    </w:r>
                  </w:p>
                  <w:p w14:paraId="7FD43985" w14:textId="77777777" w:rsidR="00222F03" w:rsidRPr="001C145E" w:rsidRDefault="00222F03" w:rsidP="00222F03">
                    <w:pPr>
                      <w:spacing w:after="0" w:line="192" w:lineRule="auto"/>
                      <w:rPr>
                        <w:rFonts w:ascii="TH SarabunPSK" w:hAnsi="TH SarabunPSK" w:cs="TH SarabunPSK"/>
                        <w:b/>
                        <w:bCs/>
                        <w:color w:val="003865"/>
                        <w:szCs w:val="26"/>
                        <w:cs/>
                      </w:rPr>
                    </w:pPr>
                    <w:r w:rsidRPr="00355AE4">
                      <w:rPr>
                        <w:rFonts w:ascii="TH SarabunPSK" w:hAnsi="TH SarabunPSK" w:cs="TH SarabunPSK"/>
                        <w:szCs w:val="26"/>
                        <w:cs/>
                      </w:rPr>
                      <w:t>333/3 ถนนวิภาวดีรังสิต แขวงจอมพล</w:t>
                    </w:r>
                    <w:r w:rsidRPr="00355AE4">
                      <w:rPr>
                        <w:rFonts w:ascii="TH SarabunPSK" w:hAnsi="TH SarabunPSK" w:cs="TH SarabunPSK"/>
                        <w:szCs w:val="26"/>
                        <w:cs/>
                      </w:rPr>
                      <w:br/>
                      <w:t>เขตจตุจักร กรุงเทพมหานคร 10900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0" locked="0" layoutInCell="1" allowOverlap="1" wp14:anchorId="282F93B5" wp14:editId="65BDDDE4">
          <wp:simplePos x="0" y="0"/>
          <wp:positionH relativeFrom="column">
            <wp:posOffset>-414655</wp:posOffset>
          </wp:positionH>
          <wp:positionV relativeFrom="paragraph">
            <wp:posOffset>-6399</wp:posOffset>
          </wp:positionV>
          <wp:extent cx="852170" cy="840105"/>
          <wp:effectExtent l="0" t="0" r="5080" b="0"/>
          <wp:wrapNone/>
          <wp:docPr id="1035418729" name="Picture 1035418729" descr="A picture containing graphics, screenshot, fon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graphics, screenshot, font, graphic de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840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31F"/>
    <w:multiLevelType w:val="hybridMultilevel"/>
    <w:tmpl w:val="9B9665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401B"/>
    <w:multiLevelType w:val="hybridMultilevel"/>
    <w:tmpl w:val="33BAE0D2"/>
    <w:lvl w:ilvl="0" w:tplc="24AE7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04EE"/>
    <w:multiLevelType w:val="hybridMultilevel"/>
    <w:tmpl w:val="B67E7608"/>
    <w:lvl w:ilvl="0" w:tplc="AEE05F7E">
      <w:start w:val="1"/>
      <w:numFmt w:val="decimal"/>
      <w:lvlText w:val="(%1)"/>
      <w:lvlJc w:val="left"/>
      <w:pPr>
        <w:ind w:left="248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0E3D7E80"/>
    <w:multiLevelType w:val="hybridMultilevel"/>
    <w:tmpl w:val="B1605370"/>
    <w:lvl w:ilvl="0" w:tplc="73BC5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96685"/>
    <w:multiLevelType w:val="hybridMultilevel"/>
    <w:tmpl w:val="769A5D2C"/>
    <w:lvl w:ilvl="0" w:tplc="E3E8BCAC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17C065BC"/>
    <w:multiLevelType w:val="hybridMultilevel"/>
    <w:tmpl w:val="C7687EAE"/>
    <w:lvl w:ilvl="0" w:tplc="5F104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73BA4"/>
    <w:multiLevelType w:val="multilevel"/>
    <w:tmpl w:val="7E9A4EA4"/>
    <w:lvl w:ilvl="0">
      <w:start w:val="3"/>
      <w:numFmt w:val="decimal"/>
      <w:lvlText w:val="(%1."/>
      <w:lvlJc w:val="left"/>
      <w:pPr>
        <w:ind w:left="910" w:hanging="910"/>
      </w:pPr>
      <w:rPr>
        <w:rFonts w:hint="default"/>
        <w:b/>
        <w:sz w:val="32"/>
      </w:rPr>
    </w:lvl>
    <w:lvl w:ilvl="1">
      <w:start w:val="4"/>
      <w:numFmt w:val="decimal"/>
      <w:lvlText w:val="(%1.%2)"/>
      <w:lvlJc w:val="left"/>
      <w:pPr>
        <w:ind w:left="910" w:hanging="910"/>
      </w:pPr>
      <w:rPr>
        <w:rFonts w:hint="default"/>
        <w:b/>
        <w:sz w:val="32"/>
      </w:rPr>
    </w:lvl>
    <w:lvl w:ilvl="2">
      <w:start w:val="1"/>
      <w:numFmt w:val="decimal"/>
      <w:lvlText w:val="(%1.%2)%3."/>
      <w:lvlJc w:val="left"/>
      <w:pPr>
        <w:ind w:left="910" w:hanging="910"/>
      </w:pPr>
      <w:rPr>
        <w:rFonts w:hint="default"/>
        <w:b/>
        <w:sz w:val="32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  <w:b/>
        <w:sz w:val="32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  <w:b/>
        <w:sz w:val="32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  <w:b/>
        <w:sz w:val="32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  <w:b/>
        <w:sz w:val="32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  <w:b/>
        <w:sz w:val="32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  <w:b/>
        <w:sz w:val="32"/>
      </w:rPr>
    </w:lvl>
  </w:abstractNum>
  <w:abstractNum w:abstractNumId="7" w15:restartNumberingAfterBreak="0">
    <w:nsid w:val="1E904323"/>
    <w:multiLevelType w:val="hybridMultilevel"/>
    <w:tmpl w:val="8D64A208"/>
    <w:lvl w:ilvl="0" w:tplc="74845CF6">
      <w:start w:val="1"/>
      <w:numFmt w:val="decimal"/>
      <w:lvlText w:val="(%1)"/>
      <w:lvlJc w:val="left"/>
      <w:pPr>
        <w:ind w:left="2345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2E01D25"/>
    <w:multiLevelType w:val="multilevel"/>
    <w:tmpl w:val="1D78C8A2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5683DE3"/>
    <w:multiLevelType w:val="hybridMultilevel"/>
    <w:tmpl w:val="EAB01E1A"/>
    <w:lvl w:ilvl="0" w:tplc="847C2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F0DD3"/>
    <w:multiLevelType w:val="multilevel"/>
    <w:tmpl w:val="77E8768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450"/>
      </w:pPr>
      <w:rPr>
        <w:rFonts w:hint="default"/>
        <w:b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ascii="TH SarabunPSK" w:hAnsi="TH SarabunPSK" w:cs="TH SarabunPSK" w:hint="default"/>
        <w:b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297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7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/>
      </w:rPr>
    </w:lvl>
  </w:abstractNum>
  <w:abstractNum w:abstractNumId="11" w15:restartNumberingAfterBreak="0">
    <w:nsid w:val="28260044"/>
    <w:multiLevelType w:val="hybridMultilevel"/>
    <w:tmpl w:val="66FE8244"/>
    <w:lvl w:ilvl="0" w:tplc="92D8140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BE773C3"/>
    <w:multiLevelType w:val="hybridMultilevel"/>
    <w:tmpl w:val="125E0CDE"/>
    <w:lvl w:ilvl="0" w:tplc="EEC23C5A">
      <w:start w:val="1"/>
      <w:numFmt w:val="decimal"/>
      <w:lvlText w:val="(%1)"/>
      <w:lvlJc w:val="left"/>
      <w:pPr>
        <w:ind w:left="2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3" w15:restartNumberingAfterBreak="0">
    <w:nsid w:val="39F83026"/>
    <w:multiLevelType w:val="hybridMultilevel"/>
    <w:tmpl w:val="FD623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C604F"/>
    <w:multiLevelType w:val="multilevel"/>
    <w:tmpl w:val="F1A01FD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3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098" w:hanging="1800"/>
      </w:pPr>
      <w:rPr>
        <w:rFonts w:hint="default"/>
        <w:b/>
      </w:rPr>
    </w:lvl>
  </w:abstractNum>
  <w:abstractNum w:abstractNumId="15" w15:restartNumberingAfterBreak="0">
    <w:nsid w:val="3E14416A"/>
    <w:multiLevelType w:val="multilevel"/>
    <w:tmpl w:val="9098BC4C"/>
    <w:lvl w:ilvl="0">
      <w:start w:val="1"/>
      <w:numFmt w:val="decimal"/>
      <w:lvlText w:val="(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333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594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91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188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9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746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2007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3040" w:hanging="2160"/>
      </w:pPr>
      <w:rPr>
        <w:rFonts w:hint="default"/>
      </w:rPr>
    </w:lvl>
  </w:abstractNum>
  <w:abstractNum w:abstractNumId="16" w15:restartNumberingAfterBreak="0">
    <w:nsid w:val="3EF15BE2"/>
    <w:multiLevelType w:val="hybridMultilevel"/>
    <w:tmpl w:val="85C2DF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1C2614B"/>
    <w:multiLevelType w:val="hybridMultilevel"/>
    <w:tmpl w:val="087830EA"/>
    <w:lvl w:ilvl="0" w:tplc="FD880090">
      <w:start w:val="3"/>
      <w:numFmt w:val="bullet"/>
      <w:lvlText w:val="-"/>
      <w:lvlJc w:val="left"/>
      <w:pPr>
        <w:ind w:left="2628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4A945EC3"/>
    <w:multiLevelType w:val="multilevel"/>
    <w:tmpl w:val="6A0497EE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9" w15:restartNumberingAfterBreak="0">
    <w:nsid w:val="4B9269F2"/>
    <w:multiLevelType w:val="hybridMultilevel"/>
    <w:tmpl w:val="F678F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B01CE"/>
    <w:multiLevelType w:val="hybridMultilevel"/>
    <w:tmpl w:val="FB7C6F42"/>
    <w:lvl w:ilvl="0" w:tplc="24AE7A56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1" w15:restartNumberingAfterBreak="0">
    <w:nsid w:val="53691FCD"/>
    <w:multiLevelType w:val="hybridMultilevel"/>
    <w:tmpl w:val="F22621F4"/>
    <w:lvl w:ilvl="0" w:tplc="E5DA9C36">
      <w:start w:val="1"/>
      <w:numFmt w:val="decimal"/>
      <w:lvlText w:val="(3.%1)"/>
      <w:lvlJc w:val="left"/>
      <w:pPr>
        <w:ind w:left="291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2" w15:restartNumberingAfterBreak="0">
    <w:nsid w:val="55DA5301"/>
    <w:multiLevelType w:val="hybridMultilevel"/>
    <w:tmpl w:val="9894D6AC"/>
    <w:lvl w:ilvl="0" w:tplc="1AD48834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59E4581F"/>
    <w:multiLevelType w:val="hybridMultilevel"/>
    <w:tmpl w:val="5D4CA54E"/>
    <w:lvl w:ilvl="0" w:tplc="992A503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E522FBD"/>
    <w:multiLevelType w:val="multilevel"/>
    <w:tmpl w:val="39607C30"/>
    <w:lvl w:ilvl="0">
      <w:start w:val="2"/>
      <w:numFmt w:val="decimal"/>
      <w:lvlText w:val="(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FBB6459"/>
    <w:multiLevelType w:val="hybridMultilevel"/>
    <w:tmpl w:val="DE9CC3D4"/>
    <w:lvl w:ilvl="0" w:tplc="4558D6E8">
      <w:start w:val="1"/>
      <w:numFmt w:val="decimal"/>
      <w:lvlText w:val="(1.%1)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6D830542"/>
    <w:multiLevelType w:val="hybridMultilevel"/>
    <w:tmpl w:val="E31893CE"/>
    <w:lvl w:ilvl="0" w:tplc="08CAA290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7" w15:restartNumberingAfterBreak="0">
    <w:nsid w:val="75657705"/>
    <w:multiLevelType w:val="multilevel"/>
    <w:tmpl w:val="75D4C600"/>
    <w:lvl w:ilvl="0">
      <w:start w:val="2"/>
      <w:numFmt w:val="decimal"/>
      <w:lvlText w:val="(%1."/>
      <w:lvlJc w:val="left"/>
      <w:pPr>
        <w:ind w:left="410" w:hanging="410"/>
      </w:pPr>
      <w:rPr>
        <w:rFonts w:hint="default"/>
        <w:sz w:val="32"/>
      </w:rPr>
    </w:lvl>
    <w:lvl w:ilvl="1">
      <w:start w:val="1"/>
      <w:numFmt w:val="decimal"/>
      <w:lvlText w:val="(%1.%2)"/>
      <w:lvlJc w:val="left"/>
      <w:pPr>
        <w:ind w:left="2970" w:hanging="720"/>
      </w:pPr>
      <w:rPr>
        <w:rFonts w:hint="default"/>
        <w:b/>
        <w:bCs/>
        <w:sz w:val="32"/>
      </w:rPr>
    </w:lvl>
    <w:lvl w:ilvl="2">
      <w:start w:val="1"/>
      <w:numFmt w:val="decimal"/>
      <w:lvlText w:val="(%1.%2)%3."/>
      <w:lvlJc w:val="left"/>
      <w:pPr>
        <w:ind w:left="5220" w:hanging="720"/>
      </w:pPr>
      <w:rPr>
        <w:rFonts w:hint="default"/>
        <w:sz w:val="32"/>
      </w:rPr>
    </w:lvl>
    <w:lvl w:ilvl="3">
      <w:start w:val="1"/>
      <w:numFmt w:val="decimal"/>
      <w:lvlText w:val="(%1.%2)%3.%4."/>
      <w:lvlJc w:val="left"/>
      <w:pPr>
        <w:ind w:left="7830" w:hanging="1080"/>
      </w:pPr>
      <w:rPr>
        <w:rFonts w:hint="default"/>
        <w:sz w:val="32"/>
      </w:rPr>
    </w:lvl>
    <w:lvl w:ilvl="4">
      <w:start w:val="1"/>
      <w:numFmt w:val="decimal"/>
      <w:lvlText w:val="(%1.%2)%3.%4.%5."/>
      <w:lvlJc w:val="left"/>
      <w:pPr>
        <w:ind w:left="10080" w:hanging="1080"/>
      </w:pPr>
      <w:rPr>
        <w:rFonts w:hint="default"/>
        <w:sz w:val="32"/>
      </w:rPr>
    </w:lvl>
    <w:lvl w:ilvl="5">
      <w:start w:val="1"/>
      <w:numFmt w:val="decimal"/>
      <w:lvlText w:val="(%1.%2)%3.%4.%5.%6."/>
      <w:lvlJc w:val="left"/>
      <w:pPr>
        <w:ind w:left="12330" w:hanging="1080"/>
      </w:pPr>
      <w:rPr>
        <w:rFonts w:hint="default"/>
        <w:sz w:val="32"/>
      </w:rPr>
    </w:lvl>
    <w:lvl w:ilvl="6">
      <w:start w:val="1"/>
      <w:numFmt w:val="decimal"/>
      <w:lvlText w:val="(%1.%2)%3.%4.%5.%6.%7."/>
      <w:lvlJc w:val="left"/>
      <w:pPr>
        <w:ind w:left="14940" w:hanging="1440"/>
      </w:pPr>
      <w:rPr>
        <w:rFonts w:hint="default"/>
        <w:sz w:val="32"/>
      </w:rPr>
    </w:lvl>
    <w:lvl w:ilvl="7">
      <w:start w:val="1"/>
      <w:numFmt w:val="decimal"/>
      <w:lvlText w:val="(%1.%2)%3.%4.%5.%6.%7.%8."/>
      <w:lvlJc w:val="left"/>
      <w:pPr>
        <w:ind w:left="17190" w:hanging="1440"/>
      </w:pPr>
      <w:rPr>
        <w:rFonts w:hint="default"/>
        <w:sz w:val="32"/>
      </w:rPr>
    </w:lvl>
    <w:lvl w:ilvl="8">
      <w:start w:val="1"/>
      <w:numFmt w:val="decimal"/>
      <w:lvlText w:val="(%1.%2)%3.%4.%5.%6.%7.%8.%9."/>
      <w:lvlJc w:val="left"/>
      <w:pPr>
        <w:ind w:left="19800" w:hanging="1800"/>
      </w:pPr>
      <w:rPr>
        <w:rFonts w:hint="default"/>
        <w:sz w:val="32"/>
      </w:rPr>
    </w:lvl>
  </w:abstractNum>
  <w:abstractNum w:abstractNumId="28" w15:restartNumberingAfterBreak="0">
    <w:nsid w:val="7B497AE3"/>
    <w:multiLevelType w:val="hybridMultilevel"/>
    <w:tmpl w:val="8C2AADB4"/>
    <w:lvl w:ilvl="0" w:tplc="C3065F76">
      <w:start w:val="1"/>
      <w:numFmt w:val="decimal"/>
      <w:lvlText w:val="(2.%1)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9" w15:restartNumberingAfterBreak="0">
    <w:nsid w:val="7BAE0FE2"/>
    <w:multiLevelType w:val="hybridMultilevel"/>
    <w:tmpl w:val="F684C656"/>
    <w:lvl w:ilvl="0" w:tplc="24AE7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45E9E"/>
    <w:multiLevelType w:val="hybridMultilevel"/>
    <w:tmpl w:val="5088E4DE"/>
    <w:lvl w:ilvl="0" w:tplc="24AE7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313522">
    <w:abstractNumId w:val="10"/>
  </w:num>
  <w:num w:numId="2" w16cid:durableId="1304041669">
    <w:abstractNumId w:val="13"/>
  </w:num>
  <w:num w:numId="3" w16cid:durableId="1318027158">
    <w:abstractNumId w:val="26"/>
  </w:num>
  <w:num w:numId="4" w16cid:durableId="476339918">
    <w:abstractNumId w:val="11"/>
  </w:num>
  <w:num w:numId="5" w16cid:durableId="253779867">
    <w:abstractNumId w:val="12"/>
  </w:num>
  <w:num w:numId="6" w16cid:durableId="1339886280">
    <w:abstractNumId w:val="19"/>
  </w:num>
  <w:num w:numId="7" w16cid:durableId="648755845">
    <w:abstractNumId w:val="16"/>
  </w:num>
  <w:num w:numId="8" w16cid:durableId="989821832">
    <w:abstractNumId w:val="6"/>
  </w:num>
  <w:num w:numId="9" w16cid:durableId="1981685155">
    <w:abstractNumId w:val="2"/>
  </w:num>
  <w:num w:numId="10" w16cid:durableId="623924204">
    <w:abstractNumId w:val="15"/>
  </w:num>
  <w:num w:numId="11" w16cid:durableId="734822099">
    <w:abstractNumId w:val="27"/>
  </w:num>
  <w:num w:numId="12" w16cid:durableId="1286616583">
    <w:abstractNumId w:val="25"/>
  </w:num>
  <w:num w:numId="13" w16cid:durableId="1043210821">
    <w:abstractNumId w:val="28"/>
  </w:num>
  <w:num w:numId="14" w16cid:durableId="1325428918">
    <w:abstractNumId w:val="21"/>
  </w:num>
  <w:num w:numId="15" w16cid:durableId="1710759448">
    <w:abstractNumId w:val="0"/>
  </w:num>
  <w:num w:numId="16" w16cid:durableId="674694683">
    <w:abstractNumId w:val="29"/>
  </w:num>
  <w:num w:numId="17" w16cid:durableId="1730110342">
    <w:abstractNumId w:val="20"/>
  </w:num>
  <w:num w:numId="18" w16cid:durableId="1800029698">
    <w:abstractNumId w:val="30"/>
  </w:num>
  <w:num w:numId="19" w16cid:durableId="113789099">
    <w:abstractNumId w:val="3"/>
  </w:num>
  <w:num w:numId="20" w16cid:durableId="306252586">
    <w:abstractNumId w:val="1"/>
  </w:num>
  <w:num w:numId="21" w16cid:durableId="256140031">
    <w:abstractNumId w:val="9"/>
  </w:num>
  <w:num w:numId="22" w16cid:durableId="1498770409">
    <w:abstractNumId w:val="5"/>
  </w:num>
  <w:num w:numId="23" w16cid:durableId="384985817">
    <w:abstractNumId w:val="23"/>
  </w:num>
  <w:num w:numId="24" w16cid:durableId="1162358656">
    <w:abstractNumId w:val="8"/>
  </w:num>
  <w:num w:numId="25" w16cid:durableId="728844859">
    <w:abstractNumId w:val="17"/>
  </w:num>
  <w:num w:numId="26" w16cid:durableId="2018386641">
    <w:abstractNumId w:val="18"/>
  </w:num>
  <w:num w:numId="27" w16cid:durableId="310670527">
    <w:abstractNumId w:val="14"/>
  </w:num>
  <w:num w:numId="28" w16cid:durableId="1684165303">
    <w:abstractNumId w:val="22"/>
  </w:num>
  <w:num w:numId="29" w16cid:durableId="1368065047">
    <w:abstractNumId w:val="24"/>
  </w:num>
  <w:num w:numId="30" w16cid:durableId="1577586869">
    <w:abstractNumId w:val="4"/>
  </w:num>
  <w:num w:numId="31" w16cid:durableId="157531661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96"/>
    <w:rsid w:val="00000213"/>
    <w:rsid w:val="000004E4"/>
    <w:rsid w:val="000006F3"/>
    <w:rsid w:val="00000E56"/>
    <w:rsid w:val="00001741"/>
    <w:rsid w:val="0000223B"/>
    <w:rsid w:val="000024D4"/>
    <w:rsid w:val="00003DCA"/>
    <w:rsid w:val="00003FCB"/>
    <w:rsid w:val="000040D4"/>
    <w:rsid w:val="00004196"/>
    <w:rsid w:val="00004607"/>
    <w:rsid w:val="00005B8C"/>
    <w:rsid w:val="00006F9B"/>
    <w:rsid w:val="00006FD5"/>
    <w:rsid w:val="00007246"/>
    <w:rsid w:val="00007459"/>
    <w:rsid w:val="00007752"/>
    <w:rsid w:val="000077A8"/>
    <w:rsid w:val="00010047"/>
    <w:rsid w:val="0001123C"/>
    <w:rsid w:val="000113EC"/>
    <w:rsid w:val="00011852"/>
    <w:rsid w:val="00011FDC"/>
    <w:rsid w:val="00012E85"/>
    <w:rsid w:val="00013E39"/>
    <w:rsid w:val="00014054"/>
    <w:rsid w:val="00014448"/>
    <w:rsid w:val="00015594"/>
    <w:rsid w:val="0001654A"/>
    <w:rsid w:val="0001670E"/>
    <w:rsid w:val="00016B04"/>
    <w:rsid w:val="0001706C"/>
    <w:rsid w:val="00021A66"/>
    <w:rsid w:val="00021A92"/>
    <w:rsid w:val="00022C6C"/>
    <w:rsid w:val="00022D62"/>
    <w:rsid w:val="00023811"/>
    <w:rsid w:val="0002399D"/>
    <w:rsid w:val="000243F7"/>
    <w:rsid w:val="00025B63"/>
    <w:rsid w:val="00026707"/>
    <w:rsid w:val="00026BB5"/>
    <w:rsid w:val="0002789A"/>
    <w:rsid w:val="0003075D"/>
    <w:rsid w:val="00031A9A"/>
    <w:rsid w:val="00031D0E"/>
    <w:rsid w:val="00031D21"/>
    <w:rsid w:val="00034348"/>
    <w:rsid w:val="00034A05"/>
    <w:rsid w:val="00034FD2"/>
    <w:rsid w:val="00035DAF"/>
    <w:rsid w:val="0003645E"/>
    <w:rsid w:val="00036A74"/>
    <w:rsid w:val="00037459"/>
    <w:rsid w:val="00040111"/>
    <w:rsid w:val="00040452"/>
    <w:rsid w:val="00042FC0"/>
    <w:rsid w:val="00043167"/>
    <w:rsid w:val="00043C5A"/>
    <w:rsid w:val="00043FB0"/>
    <w:rsid w:val="000441D2"/>
    <w:rsid w:val="000445B0"/>
    <w:rsid w:val="00044D7A"/>
    <w:rsid w:val="00044E58"/>
    <w:rsid w:val="000456D5"/>
    <w:rsid w:val="00045AA2"/>
    <w:rsid w:val="00045B70"/>
    <w:rsid w:val="0004630A"/>
    <w:rsid w:val="00046B1D"/>
    <w:rsid w:val="00046C61"/>
    <w:rsid w:val="00047CE6"/>
    <w:rsid w:val="00050F43"/>
    <w:rsid w:val="000514FA"/>
    <w:rsid w:val="00051852"/>
    <w:rsid w:val="000521E0"/>
    <w:rsid w:val="00052C52"/>
    <w:rsid w:val="000534FE"/>
    <w:rsid w:val="00053BB4"/>
    <w:rsid w:val="00054116"/>
    <w:rsid w:val="00055004"/>
    <w:rsid w:val="00055206"/>
    <w:rsid w:val="0005536E"/>
    <w:rsid w:val="00055BAD"/>
    <w:rsid w:val="00056E61"/>
    <w:rsid w:val="00056F2B"/>
    <w:rsid w:val="00057073"/>
    <w:rsid w:val="00057098"/>
    <w:rsid w:val="00060567"/>
    <w:rsid w:val="00060F12"/>
    <w:rsid w:val="00061534"/>
    <w:rsid w:val="00062A6F"/>
    <w:rsid w:val="000631F7"/>
    <w:rsid w:val="000644AA"/>
    <w:rsid w:val="00064877"/>
    <w:rsid w:val="00066129"/>
    <w:rsid w:val="00066539"/>
    <w:rsid w:val="00066BD2"/>
    <w:rsid w:val="00067D6A"/>
    <w:rsid w:val="00070474"/>
    <w:rsid w:val="0007052D"/>
    <w:rsid w:val="00070CC8"/>
    <w:rsid w:val="000712EF"/>
    <w:rsid w:val="0007149E"/>
    <w:rsid w:val="0007188E"/>
    <w:rsid w:val="000718E5"/>
    <w:rsid w:val="00071922"/>
    <w:rsid w:val="00071AE1"/>
    <w:rsid w:val="00072943"/>
    <w:rsid w:val="000729D2"/>
    <w:rsid w:val="00072F0D"/>
    <w:rsid w:val="00073132"/>
    <w:rsid w:val="000745F1"/>
    <w:rsid w:val="000803DF"/>
    <w:rsid w:val="00080C14"/>
    <w:rsid w:val="00081566"/>
    <w:rsid w:val="00081D62"/>
    <w:rsid w:val="00082B84"/>
    <w:rsid w:val="00083377"/>
    <w:rsid w:val="000833D1"/>
    <w:rsid w:val="00084B80"/>
    <w:rsid w:val="00085045"/>
    <w:rsid w:val="000857EF"/>
    <w:rsid w:val="00085CBF"/>
    <w:rsid w:val="00086964"/>
    <w:rsid w:val="0008750A"/>
    <w:rsid w:val="000902FB"/>
    <w:rsid w:val="00090B09"/>
    <w:rsid w:val="00093566"/>
    <w:rsid w:val="00093705"/>
    <w:rsid w:val="00095778"/>
    <w:rsid w:val="000961B1"/>
    <w:rsid w:val="0009653D"/>
    <w:rsid w:val="00096F1A"/>
    <w:rsid w:val="000972E4"/>
    <w:rsid w:val="000978A1"/>
    <w:rsid w:val="00097C1B"/>
    <w:rsid w:val="000A0652"/>
    <w:rsid w:val="000A2B06"/>
    <w:rsid w:val="000A3993"/>
    <w:rsid w:val="000A3F91"/>
    <w:rsid w:val="000A45DA"/>
    <w:rsid w:val="000A496D"/>
    <w:rsid w:val="000A4BFD"/>
    <w:rsid w:val="000A4D8A"/>
    <w:rsid w:val="000A529E"/>
    <w:rsid w:val="000A5C34"/>
    <w:rsid w:val="000A66C4"/>
    <w:rsid w:val="000A7ACD"/>
    <w:rsid w:val="000B053D"/>
    <w:rsid w:val="000B16F7"/>
    <w:rsid w:val="000B1AE4"/>
    <w:rsid w:val="000B23ED"/>
    <w:rsid w:val="000B46B3"/>
    <w:rsid w:val="000B46F7"/>
    <w:rsid w:val="000B4C12"/>
    <w:rsid w:val="000B563E"/>
    <w:rsid w:val="000B601D"/>
    <w:rsid w:val="000B62AF"/>
    <w:rsid w:val="000B6305"/>
    <w:rsid w:val="000B6A70"/>
    <w:rsid w:val="000B7D48"/>
    <w:rsid w:val="000C0013"/>
    <w:rsid w:val="000C03BF"/>
    <w:rsid w:val="000C18FC"/>
    <w:rsid w:val="000C1B1A"/>
    <w:rsid w:val="000C2B66"/>
    <w:rsid w:val="000C3082"/>
    <w:rsid w:val="000C35AC"/>
    <w:rsid w:val="000C3F41"/>
    <w:rsid w:val="000C4058"/>
    <w:rsid w:val="000C41AE"/>
    <w:rsid w:val="000C42A7"/>
    <w:rsid w:val="000C43CD"/>
    <w:rsid w:val="000C4523"/>
    <w:rsid w:val="000C4771"/>
    <w:rsid w:val="000C4816"/>
    <w:rsid w:val="000C4932"/>
    <w:rsid w:val="000C4EE6"/>
    <w:rsid w:val="000C593D"/>
    <w:rsid w:val="000C708D"/>
    <w:rsid w:val="000C729D"/>
    <w:rsid w:val="000C793A"/>
    <w:rsid w:val="000D067B"/>
    <w:rsid w:val="000D1AB5"/>
    <w:rsid w:val="000D3353"/>
    <w:rsid w:val="000D341B"/>
    <w:rsid w:val="000D3ECE"/>
    <w:rsid w:val="000D4506"/>
    <w:rsid w:val="000D51CF"/>
    <w:rsid w:val="000D5B5B"/>
    <w:rsid w:val="000D6A96"/>
    <w:rsid w:val="000D70B0"/>
    <w:rsid w:val="000D76D0"/>
    <w:rsid w:val="000D783D"/>
    <w:rsid w:val="000E0B20"/>
    <w:rsid w:val="000E0EDC"/>
    <w:rsid w:val="000E1177"/>
    <w:rsid w:val="000E193D"/>
    <w:rsid w:val="000E1CB1"/>
    <w:rsid w:val="000E23D8"/>
    <w:rsid w:val="000E2422"/>
    <w:rsid w:val="000E34FA"/>
    <w:rsid w:val="000E3DAC"/>
    <w:rsid w:val="000E3F96"/>
    <w:rsid w:val="000E4671"/>
    <w:rsid w:val="000E4F15"/>
    <w:rsid w:val="000E557A"/>
    <w:rsid w:val="000E5A4E"/>
    <w:rsid w:val="000E713B"/>
    <w:rsid w:val="000E7518"/>
    <w:rsid w:val="000F0E04"/>
    <w:rsid w:val="000F118D"/>
    <w:rsid w:val="000F2223"/>
    <w:rsid w:val="000F25AD"/>
    <w:rsid w:val="000F2E46"/>
    <w:rsid w:val="000F3281"/>
    <w:rsid w:val="000F4225"/>
    <w:rsid w:val="000F46AE"/>
    <w:rsid w:val="000F4856"/>
    <w:rsid w:val="000F5301"/>
    <w:rsid w:val="000F555B"/>
    <w:rsid w:val="000F655A"/>
    <w:rsid w:val="000F7DEB"/>
    <w:rsid w:val="0010017E"/>
    <w:rsid w:val="001018BA"/>
    <w:rsid w:val="00101D38"/>
    <w:rsid w:val="00102AFA"/>
    <w:rsid w:val="00102FA6"/>
    <w:rsid w:val="00103178"/>
    <w:rsid w:val="00103BC3"/>
    <w:rsid w:val="00104229"/>
    <w:rsid w:val="00104EC9"/>
    <w:rsid w:val="00105B00"/>
    <w:rsid w:val="00106198"/>
    <w:rsid w:val="001063F0"/>
    <w:rsid w:val="00106448"/>
    <w:rsid w:val="00107866"/>
    <w:rsid w:val="00110140"/>
    <w:rsid w:val="00110D63"/>
    <w:rsid w:val="00110DB0"/>
    <w:rsid w:val="00111366"/>
    <w:rsid w:val="00111757"/>
    <w:rsid w:val="00111F39"/>
    <w:rsid w:val="00112967"/>
    <w:rsid w:val="0011374D"/>
    <w:rsid w:val="001138F1"/>
    <w:rsid w:val="001141B2"/>
    <w:rsid w:val="00114758"/>
    <w:rsid w:val="001149C2"/>
    <w:rsid w:val="001149D3"/>
    <w:rsid w:val="001150F5"/>
    <w:rsid w:val="00115635"/>
    <w:rsid w:val="00115852"/>
    <w:rsid w:val="0011594C"/>
    <w:rsid w:val="00116336"/>
    <w:rsid w:val="00116DB3"/>
    <w:rsid w:val="00117EB9"/>
    <w:rsid w:val="00117F35"/>
    <w:rsid w:val="0012039F"/>
    <w:rsid w:val="00120AD9"/>
    <w:rsid w:val="001219B6"/>
    <w:rsid w:val="00121BFA"/>
    <w:rsid w:val="00122036"/>
    <w:rsid w:val="001220DE"/>
    <w:rsid w:val="00122C04"/>
    <w:rsid w:val="00122C09"/>
    <w:rsid w:val="001233AF"/>
    <w:rsid w:val="00123EF6"/>
    <w:rsid w:val="00124828"/>
    <w:rsid w:val="00124B8D"/>
    <w:rsid w:val="00125D79"/>
    <w:rsid w:val="00125F3D"/>
    <w:rsid w:val="00126B8B"/>
    <w:rsid w:val="00126C90"/>
    <w:rsid w:val="00127C8C"/>
    <w:rsid w:val="00127D6F"/>
    <w:rsid w:val="00130588"/>
    <w:rsid w:val="0013060D"/>
    <w:rsid w:val="00132927"/>
    <w:rsid w:val="00132E8E"/>
    <w:rsid w:val="001331AD"/>
    <w:rsid w:val="001340A2"/>
    <w:rsid w:val="0013468F"/>
    <w:rsid w:val="00134798"/>
    <w:rsid w:val="00134851"/>
    <w:rsid w:val="0013528A"/>
    <w:rsid w:val="001358C3"/>
    <w:rsid w:val="00135A9A"/>
    <w:rsid w:val="00136328"/>
    <w:rsid w:val="00136EA0"/>
    <w:rsid w:val="00137354"/>
    <w:rsid w:val="001378AE"/>
    <w:rsid w:val="00140528"/>
    <w:rsid w:val="00140842"/>
    <w:rsid w:val="0014118C"/>
    <w:rsid w:val="001417C5"/>
    <w:rsid w:val="00142030"/>
    <w:rsid w:val="00143749"/>
    <w:rsid w:val="001438BB"/>
    <w:rsid w:val="001439DB"/>
    <w:rsid w:val="00144179"/>
    <w:rsid w:val="001453D3"/>
    <w:rsid w:val="001469A0"/>
    <w:rsid w:val="00146D83"/>
    <w:rsid w:val="00146F18"/>
    <w:rsid w:val="001501B1"/>
    <w:rsid w:val="0015145E"/>
    <w:rsid w:val="00153572"/>
    <w:rsid w:val="00153E5C"/>
    <w:rsid w:val="001543FF"/>
    <w:rsid w:val="0015463D"/>
    <w:rsid w:val="00155138"/>
    <w:rsid w:val="001553ED"/>
    <w:rsid w:val="001562E2"/>
    <w:rsid w:val="00156312"/>
    <w:rsid w:val="00156F9D"/>
    <w:rsid w:val="001603A0"/>
    <w:rsid w:val="00160713"/>
    <w:rsid w:val="00161B26"/>
    <w:rsid w:val="001629A3"/>
    <w:rsid w:val="00163125"/>
    <w:rsid w:val="00163965"/>
    <w:rsid w:val="001639DA"/>
    <w:rsid w:val="0016458C"/>
    <w:rsid w:val="00164802"/>
    <w:rsid w:val="001654EB"/>
    <w:rsid w:val="00165832"/>
    <w:rsid w:val="00165868"/>
    <w:rsid w:val="00165970"/>
    <w:rsid w:val="00166DA6"/>
    <w:rsid w:val="00166EC1"/>
    <w:rsid w:val="001675C2"/>
    <w:rsid w:val="0017070F"/>
    <w:rsid w:val="001712E0"/>
    <w:rsid w:val="00172910"/>
    <w:rsid w:val="00172F5B"/>
    <w:rsid w:val="00173809"/>
    <w:rsid w:val="00174146"/>
    <w:rsid w:val="00174338"/>
    <w:rsid w:val="0017436A"/>
    <w:rsid w:val="001743D2"/>
    <w:rsid w:val="00174696"/>
    <w:rsid w:val="001748CA"/>
    <w:rsid w:val="001749C4"/>
    <w:rsid w:val="0017517B"/>
    <w:rsid w:val="0017581F"/>
    <w:rsid w:val="00176808"/>
    <w:rsid w:val="00176BF1"/>
    <w:rsid w:val="00176C4F"/>
    <w:rsid w:val="00176DEA"/>
    <w:rsid w:val="00176DFC"/>
    <w:rsid w:val="00177700"/>
    <w:rsid w:val="00177810"/>
    <w:rsid w:val="0017781C"/>
    <w:rsid w:val="00177B8C"/>
    <w:rsid w:val="00177E38"/>
    <w:rsid w:val="0018047C"/>
    <w:rsid w:val="001805BF"/>
    <w:rsid w:val="00181438"/>
    <w:rsid w:val="001828BA"/>
    <w:rsid w:val="00183067"/>
    <w:rsid w:val="0018327C"/>
    <w:rsid w:val="001833FF"/>
    <w:rsid w:val="00183CC4"/>
    <w:rsid w:val="00183EB1"/>
    <w:rsid w:val="001840FE"/>
    <w:rsid w:val="001860C3"/>
    <w:rsid w:val="0018614A"/>
    <w:rsid w:val="0018690A"/>
    <w:rsid w:val="00186E9D"/>
    <w:rsid w:val="00187048"/>
    <w:rsid w:val="00187392"/>
    <w:rsid w:val="00187820"/>
    <w:rsid w:val="00190187"/>
    <w:rsid w:val="00190FCE"/>
    <w:rsid w:val="00191E01"/>
    <w:rsid w:val="001923B3"/>
    <w:rsid w:val="0019335C"/>
    <w:rsid w:val="001934DA"/>
    <w:rsid w:val="001936A2"/>
    <w:rsid w:val="0019379E"/>
    <w:rsid w:val="00193EF1"/>
    <w:rsid w:val="00195DF5"/>
    <w:rsid w:val="00195EA4"/>
    <w:rsid w:val="00196246"/>
    <w:rsid w:val="00196B3C"/>
    <w:rsid w:val="001A087B"/>
    <w:rsid w:val="001A0C72"/>
    <w:rsid w:val="001A1997"/>
    <w:rsid w:val="001A2CF1"/>
    <w:rsid w:val="001A3636"/>
    <w:rsid w:val="001A4233"/>
    <w:rsid w:val="001A48DF"/>
    <w:rsid w:val="001A5775"/>
    <w:rsid w:val="001A6D6D"/>
    <w:rsid w:val="001A74E8"/>
    <w:rsid w:val="001B1006"/>
    <w:rsid w:val="001B145C"/>
    <w:rsid w:val="001B2C7B"/>
    <w:rsid w:val="001B3680"/>
    <w:rsid w:val="001B369C"/>
    <w:rsid w:val="001B37D8"/>
    <w:rsid w:val="001B4169"/>
    <w:rsid w:val="001B4B95"/>
    <w:rsid w:val="001B5A15"/>
    <w:rsid w:val="001B5E71"/>
    <w:rsid w:val="001B6803"/>
    <w:rsid w:val="001B6987"/>
    <w:rsid w:val="001C074D"/>
    <w:rsid w:val="001C0F11"/>
    <w:rsid w:val="001C142B"/>
    <w:rsid w:val="001C18B6"/>
    <w:rsid w:val="001C1B8A"/>
    <w:rsid w:val="001C216E"/>
    <w:rsid w:val="001C222C"/>
    <w:rsid w:val="001C25D5"/>
    <w:rsid w:val="001C3460"/>
    <w:rsid w:val="001C4671"/>
    <w:rsid w:val="001C48D6"/>
    <w:rsid w:val="001C56DB"/>
    <w:rsid w:val="001C5D50"/>
    <w:rsid w:val="001C7A9C"/>
    <w:rsid w:val="001C7BCA"/>
    <w:rsid w:val="001C7C12"/>
    <w:rsid w:val="001C7D66"/>
    <w:rsid w:val="001D0A42"/>
    <w:rsid w:val="001D1AEE"/>
    <w:rsid w:val="001D2E19"/>
    <w:rsid w:val="001D4BC3"/>
    <w:rsid w:val="001D5F63"/>
    <w:rsid w:val="001D7730"/>
    <w:rsid w:val="001E19A0"/>
    <w:rsid w:val="001E212D"/>
    <w:rsid w:val="001E27EA"/>
    <w:rsid w:val="001E28AB"/>
    <w:rsid w:val="001E4186"/>
    <w:rsid w:val="001E418C"/>
    <w:rsid w:val="001E4E3F"/>
    <w:rsid w:val="001E51D4"/>
    <w:rsid w:val="001E6EA1"/>
    <w:rsid w:val="001E7AE5"/>
    <w:rsid w:val="001F05E1"/>
    <w:rsid w:val="001F0BB7"/>
    <w:rsid w:val="001F0F33"/>
    <w:rsid w:val="001F1364"/>
    <w:rsid w:val="001F1657"/>
    <w:rsid w:val="001F190D"/>
    <w:rsid w:val="001F2194"/>
    <w:rsid w:val="001F2415"/>
    <w:rsid w:val="001F241F"/>
    <w:rsid w:val="001F268B"/>
    <w:rsid w:val="001F2913"/>
    <w:rsid w:val="001F3362"/>
    <w:rsid w:val="001F340E"/>
    <w:rsid w:val="001F47C5"/>
    <w:rsid w:val="001F4824"/>
    <w:rsid w:val="001F4C81"/>
    <w:rsid w:val="001F4CAA"/>
    <w:rsid w:val="001F5363"/>
    <w:rsid w:val="001F578B"/>
    <w:rsid w:val="001F6839"/>
    <w:rsid w:val="001F6A76"/>
    <w:rsid w:val="001F7173"/>
    <w:rsid w:val="001F72F9"/>
    <w:rsid w:val="001F735E"/>
    <w:rsid w:val="001F74CC"/>
    <w:rsid w:val="001F76C3"/>
    <w:rsid w:val="001F76C5"/>
    <w:rsid w:val="00200168"/>
    <w:rsid w:val="0020104D"/>
    <w:rsid w:val="00202FDE"/>
    <w:rsid w:val="00205B0E"/>
    <w:rsid w:val="0020698E"/>
    <w:rsid w:val="0020712F"/>
    <w:rsid w:val="00207653"/>
    <w:rsid w:val="002079C0"/>
    <w:rsid w:val="00211C47"/>
    <w:rsid w:val="00212DAA"/>
    <w:rsid w:val="0021339F"/>
    <w:rsid w:val="00213496"/>
    <w:rsid w:val="00213F30"/>
    <w:rsid w:val="002161EF"/>
    <w:rsid w:val="002162AC"/>
    <w:rsid w:val="0021710D"/>
    <w:rsid w:val="00217AA7"/>
    <w:rsid w:val="002200B7"/>
    <w:rsid w:val="00220B94"/>
    <w:rsid w:val="00222380"/>
    <w:rsid w:val="0022272C"/>
    <w:rsid w:val="00222F03"/>
    <w:rsid w:val="00223398"/>
    <w:rsid w:val="00224575"/>
    <w:rsid w:val="00224953"/>
    <w:rsid w:val="00224EB3"/>
    <w:rsid w:val="002258F6"/>
    <w:rsid w:val="00225B19"/>
    <w:rsid w:val="0022634E"/>
    <w:rsid w:val="00227752"/>
    <w:rsid w:val="00227901"/>
    <w:rsid w:val="002310C2"/>
    <w:rsid w:val="00232147"/>
    <w:rsid w:val="0023229E"/>
    <w:rsid w:val="00233640"/>
    <w:rsid w:val="00233C8C"/>
    <w:rsid w:val="00234CAA"/>
    <w:rsid w:val="00236845"/>
    <w:rsid w:val="002374B0"/>
    <w:rsid w:val="0023783D"/>
    <w:rsid w:val="00240679"/>
    <w:rsid w:val="00241724"/>
    <w:rsid w:val="00241857"/>
    <w:rsid w:val="00241C82"/>
    <w:rsid w:val="002425D5"/>
    <w:rsid w:val="00242993"/>
    <w:rsid w:val="00242AE5"/>
    <w:rsid w:val="002433EF"/>
    <w:rsid w:val="00245418"/>
    <w:rsid w:val="002458BE"/>
    <w:rsid w:val="00245E2B"/>
    <w:rsid w:val="00245F6C"/>
    <w:rsid w:val="00246B4D"/>
    <w:rsid w:val="00247782"/>
    <w:rsid w:val="00250912"/>
    <w:rsid w:val="00250D6E"/>
    <w:rsid w:val="00250EE7"/>
    <w:rsid w:val="00251A22"/>
    <w:rsid w:val="0025275C"/>
    <w:rsid w:val="002538DD"/>
    <w:rsid w:val="00254614"/>
    <w:rsid w:val="002549AF"/>
    <w:rsid w:val="00254A2C"/>
    <w:rsid w:val="00254D2E"/>
    <w:rsid w:val="002553BD"/>
    <w:rsid w:val="0025635A"/>
    <w:rsid w:val="0026037F"/>
    <w:rsid w:val="00260622"/>
    <w:rsid w:val="00260EFE"/>
    <w:rsid w:val="00260F93"/>
    <w:rsid w:val="0026170D"/>
    <w:rsid w:val="002622A7"/>
    <w:rsid w:val="00262952"/>
    <w:rsid w:val="002636AC"/>
    <w:rsid w:val="002637D0"/>
    <w:rsid w:val="00263985"/>
    <w:rsid w:val="002647D8"/>
    <w:rsid w:val="00264A52"/>
    <w:rsid w:val="002665A9"/>
    <w:rsid w:val="00267961"/>
    <w:rsid w:val="00267F50"/>
    <w:rsid w:val="0027024D"/>
    <w:rsid w:val="002706F1"/>
    <w:rsid w:val="00270845"/>
    <w:rsid w:val="002709B7"/>
    <w:rsid w:val="00270E71"/>
    <w:rsid w:val="002710E5"/>
    <w:rsid w:val="002728D4"/>
    <w:rsid w:val="0027294B"/>
    <w:rsid w:val="00273D4F"/>
    <w:rsid w:val="00274CD5"/>
    <w:rsid w:val="002755A6"/>
    <w:rsid w:val="00275C56"/>
    <w:rsid w:val="00275E71"/>
    <w:rsid w:val="00276965"/>
    <w:rsid w:val="00277CF2"/>
    <w:rsid w:val="00277E7D"/>
    <w:rsid w:val="00277EFB"/>
    <w:rsid w:val="00280113"/>
    <w:rsid w:val="002802AC"/>
    <w:rsid w:val="00281B26"/>
    <w:rsid w:val="0028295E"/>
    <w:rsid w:val="00282E81"/>
    <w:rsid w:val="00283616"/>
    <w:rsid w:val="002837FF"/>
    <w:rsid w:val="002841FC"/>
    <w:rsid w:val="002853AD"/>
    <w:rsid w:val="00285AE3"/>
    <w:rsid w:val="00287B4F"/>
    <w:rsid w:val="00290DEB"/>
    <w:rsid w:val="00292A60"/>
    <w:rsid w:val="00293661"/>
    <w:rsid w:val="0029410A"/>
    <w:rsid w:val="0029428A"/>
    <w:rsid w:val="002957A6"/>
    <w:rsid w:val="00295A66"/>
    <w:rsid w:val="00297068"/>
    <w:rsid w:val="00297E76"/>
    <w:rsid w:val="002A149C"/>
    <w:rsid w:val="002A211A"/>
    <w:rsid w:val="002A44BD"/>
    <w:rsid w:val="002A4971"/>
    <w:rsid w:val="002A50D3"/>
    <w:rsid w:val="002A528A"/>
    <w:rsid w:val="002A55FD"/>
    <w:rsid w:val="002A5A1E"/>
    <w:rsid w:val="002A6329"/>
    <w:rsid w:val="002A7451"/>
    <w:rsid w:val="002A77CC"/>
    <w:rsid w:val="002A77FA"/>
    <w:rsid w:val="002A7B97"/>
    <w:rsid w:val="002A7DE0"/>
    <w:rsid w:val="002B061C"/>
    <w:rsid w:val="002B1125"/>
    <w:rsid w:val="002B18DA"/>
    <w:rsid w:val="002B1F78"/>
    <w:rsid w:val="002B217A"/>
    <w:rsid w:val="002B3040"/>
    <w:rsid w:val="002B3710"/>
    <w:rsid w:val="002B3F7A"/>
    <w:rsid w:val="002B5052"/>
    <w:rsid w:val="002B6F02"/>
    <w:rsid w:val="002C1336"/>
    <w:rsid w:val="002C149B"/>
    <w:rsid w:val="002C14EC"/>
    <w:rsid w:val="002C2159"/>
    <w:rsid w:val="002C21E1"/>
    <w:rsid w:val="002C25C0"/>
    <w:rsid w:val="002C2718"/>
    <w:rsid w:val="002C27E5"/>
    <w:rsid w:val="002C2BC1"/>
    <w:rsid w:val="002C3205"/>
    <w:rsid w:val="002C3B1C"/>
    <w:rsid w:val="002C43C0"/>
    <w:rsid w:val="002C47DB"/>
    <w:rsid w:val="002C4E26"/>
    <w:rsid w:val="002C583E"/>
    <w:rsid w:val="002C60AA"/>
    <w:rsid w:val="002C70D4"/>
    <w:rsid w:val="002C797E"/>
    <w:rsid w:val="002C7A41"/>
    <w:rsid w:val="002C7D04"/>
    <w:rsid w:val="002D0827"/>
    <w:rsid w:val="002D0A1C"/>
    <w:rsid w:val="002D0CDD"/>
    <w:rsid w:val="002D151D"/>
    <w:rsid w:val="002D2AE5"/>
    <w:rsid w:val="002D2F80"/>
    <w:rsid w:val="002D33E5"/>
    <w:rsid w:val="002D366C"/>
    <w:rsid w:val="002D3BF9"/>
    <w:rsid w:val="002D3CAC"/>
    <w:rsid w:val="002D401C"/>
    <w:rsid w:val="002D4E19"/>
    <w:rsid w:val="002D5391"/>
    <w:rsid w:val="002D67EF"/>
    <w:rsid w:val="002D6A14"/>
    <w:rsid w:val="002D6B0D"/>
    <w:rsid w:val="002E0436"/>
    <w:rsid w:val="002E0790"/>
    <w:rsid w:val="002E0D82"/>
    <w:rsid w:val="002E196C"/>
    <w:rsid w:val="002E219D"/>
    <w:rsid w:val="002E221D"/>
    <w:rsid w:val="002E2664"/>
    <w:rsid w:val="002E3E1C"/>
    <w:rsid w:val="002E3E66"/>
    <w:rsid w:val="002E5C69"/>
    <w:rsid w:val="002E6799"/>
    <w:rsid w:val="002E6D3C"/>
    <w:rsid w:val="002E7684"/>
    <w:rsid w:val="002E781E"/>
    <w:rsid w:val="002E7922"/>
    <w:rsid w:val="002F03F7"/>
    <w:rsid w:val="002F17DC"/>
    <w:rsid w:val="002F2FE9"/>
    <w:rsid w:val="002F3349"/>
    <w:rsid w:val="002F3448"/>
    <w:rsid w:val="002F38E7"/>
    <w:rsid w:val="002F38FC"/>
    <w:rsid w:val="002F6D1E"/>
    <w:rsid w:val="002F732E"/>
    <w:rsid w:val="002F7785"/>
    <w:rsid w:val="002F7A30"/>
    <w:rsid w:val="002F7D5F"/>
    <w:rsid w:val="00300A1B"/>
    <w:rsid w:val="00301794"/>
    <w:rsid w:val="00301C91"/>
    <w:rsid w:val="0030268D"/>
    <w:rsid w:val="00302B1C"/>
    <w:rsid w:val="00303453"/>
    <w:rsid w:val="00303973"/>
    <w:rsid w:val="00303C4B"/>
    <w:rsid w:val="00304073"/>
    <w:rsid w:val="00304B81"/>
    <w:rsid w:val="00304FB0"/>
    <w:rsid w:val="00306668"/>
    <w:rsid w:val="003067AC"/>
    <w:rsid w:val="003068B3"/>
    <w:rsid w:val="00306EDF"/>
    <w:rsid w:val="00307312"/>
    <w:rsid w:val="00307A0A"/>
    <w:rsid w:val="00307E7A"/>
    <w:rsid w:val="00307FF7"/>
    <w:rsid w:val="0031018B"/>
    <w:rsid w:val="003104F3"/>
    <w:rsid w:val="00311F08"/>
    <w:rsid w:val="00313607"/>
    <w:rsid w:val="00313A9D"/>
    <w:rsid w:val="003143A5"/>
    <w:rsid w:val="00315AD9"/>
    <w:rsid w:val="0031632D"/>
    <w:rsid w:val="00316358"/>
    <w:rsid w:val="0031721E"/>
    <w:rsid w:val="00317686"/>
    <w:rsid w:val="00320FDE"/>
    <w:rsid w:val="00322075"/>
    <w:rsid w:val="00322C17"/>
    <w:rsid w:val="00322D68"/>
    <w:rsid w:val="0032365D"/>
    <w:rsid w:val="00323AAA"/>
    <w:rsid w:val="003242B4"/>
    <w:rsid w:val="0032481C"/>
    <w:rsid w:val="00326190"/>
    <w:rsid w:val="00326B76"/>
    <w:rsid w:val="00330F17"/>
    <w:rsid w:val="003310A1"/>
    <w:rsid w:val="00332AD2"/>
    <w:rsid w:val="00332CA6"/>
    <w:rsid w:val="003346C1"/>
    <w:rsid w:val="003347AD"/>
    <w:rsid w:val="003347DD"/>
    <w:rsid w:val="00334DD6"/>
    <w:rsid w:val="003355C6"/>
    <w:rsid w:val="003356C0"/>
    <w:rsid w:val="0033681D"/>
    <w:rsid w:val="003370CD"/>
    <w:rsid w:val="0033712F"/>
    <w:rsid w:val="00340150"/>
    <w:rsid w:val="00340E1D"/>
    <w:rsid w:val="00340F91"/>
    <w:rsid w:val="003416FC"/>
    <w:rsid w:val="00342855"/>
    <w:rsid w:val="00342EF5"/>
    <w:rsid w:val="00343895"/>
    <w:rsid w:val="00343CC5"/>
    <w:rsid w:val="0034422B"/>
    <w:rsid w:val="00344585"/>
    <w:rsid w:val="0034477D"/>
    <w:rsid w:val="00344BAB"/>
    <w:rsid w:val="00345432"/>
    <w:rsid w:val="003456C7"/>
    <w:rsid w:val="0034581D"/>
    <w:rsid w:val="0034628E"/>
    <w:rsid w:val="003466D6"/>
    <w:rsid w:val="00346CC0"/>
    <w:rsid w:val="00347F8F"/>
    <w:rsid w:val="00351FE8"/>
    <w:rsid w:val="00352CC6"/>
    <w:rsid w:val="00353653"/>
    <w:rsid w:val="0035404C"/>
    <w:rsid w:val="00354E20"/>
    <w:rsid w:val="00355138"/>
    <w:rsid w:val="00355E62"/>
    <w:rsid w:val="00356727"/>
    <w:rsid w:val="00356CE9"/>
    <w:rsid w:val="00356D22"/>
    <w:rsid w:val="00357007"/>
    <w:rsid w:val="00357011"/>
    <w:rsid w:val="0035780E"/>
    <w:rsid w:val="00357F61"/>
    <w:rsid w:val="00361BC2"/>
    <w:rsid w:val="00361D60"/>
    <w:rsid w:val="00362454"/>
    <w:rsid w:val="00362729"/>
    <w:rsid w:val="003628E5"/>
    <w:rsid w:val="003628EB"/>
    <w:rsid w:val="00362940"/>
    <w:rsid w:val="00362D0B"/>
    <w:rsid w:val="00362D17"/>
    <w:rsid w:val="00363522"/>
    <w:rsid w:val="003639D4"/>
    <w:rsid w:val="00363CBF"/>
    <w:rsid w:val="00364865"/>
    <w:rsid w:val="00364990"/>
    <w:rsid w:val="00365A30"/>
    <w:rsid w:val="00365A82"/>
    <w:rsid w:val="00365B0A"/>
    <w:rsid w:val="00367AA1"/>
    <w:rsid w:val="00367B17"/>
    <w:rsid w:val="00367C02"/>
    <w:rsid w:val="00367F1F"/>
    <w:rsid w:val="00370AB7"/>
    <w:rsid w:val="00371237"/>
    <w:rsid w:val="00372E4E"/>
    <w:rsid w:val="003730E3"/>
    <w:rsid w:val="0037341E"/>
    <w:rsid w:val="0037428E"/>
    <w:rsid w:val="00375114"/>
    <w:rsid w:val="00375B61"/>
    <w:rsid w:val="00376900"/>
    <w:rsid w:val="0038017B"/>
    <w:rsid w:val="00381324"/>
    <w:rsid w:val="00381C62"/>
    <w:rsid w:val="00382C68"/>
    <w:rsid w:val="00383C3B"/>
    <w:rsid w:val="003849EC"/>
    <w:rsid w:val="00384F16"/>
    <w:rsid w:val="00385CFD"/>
    <w:rsid w:val="00386764"/>
    <w:rsid w:val="00386C1B"/>
    <w:rsid w:val="00386E12"/>
    <w:rsid w:val="00387540"/>
    <w:rsid w:val="00390A1A"/>
    <w:rsid w:val="00390B59"/>
    <w:rsid w:val="00391CB0"/>
    <w:rsid w:val="00392631"/>
    <w:rsid w:val="003929D5"/>
    <w:rsid w:val="00392FC3"/>
    <w:rsid w:val="0039387B"/>
    <w:rsid w:val="00393889"/>
    <w:rsid w:val="003938D4"/>
    <w:rsid w:val="00393A11"/>
    <w:rsid w:val="00393F93"/>
    <w:rsid w:val="00394544"/>
    <w:rsid w:val="00394616"/>
    <w:rsid w:val="0039563D"/>
    <w:rsid w:val="00395A25"/>
    <w:rsid w:val="00396018"/>
    <w:rsid w:val="00396207"/>
    <w:rsid w:val="0039633F"/>
    <w:rsid w:val="00396D92"/>
    <w:rsid w:val="003972B2"/>
    <w:rsid w:val="003973FE"/>
    <w:rsid w:val="003974CC"/>
    <w:rsid w:val="003978B9"/>
    <w:rsid w:val="003A13F1"/>
    <w:rsid w:val="003A1AD3"/>
    <w:rsid w:val="003A225C"/>
    <w:rsid w:val="003A26E5"/>
    <w:rsid w:val="003A2D82"/>
    <w:rsid w:val="003A3159"/>
    <w:rsid w:val="003A3FFE"/>
    <w:rsid w:val="003A41CC"/>
    <w:rsid w:val="003A501D"/>
    <w:rsid w:val="003A5069"/>
    <w:rsid w:val="003A534B"/>
    <w:rsid w:val="003A58DE"/>
    <w:rsid w:val="003A649D"/>
    <w:rsid w:val="003A69F5"/>
    <w:rsid w:val="003A6C05"/>
    <w:rsid w:val="003A70F7"/>
    <w:rsid w:val="003B071F"/>
    <w:rsid w:val="003B0852"/>
    <w:rsid w:val="003B1405"/>
    <w:rsid w:val="003B2224"/>
    <w:rsid w:val="003B245B"/>
    <w:rsid w:val="003B28A2"/>
    <w:rsid w:val="003B2F45"/>
    <w:rsid w:val="003B4B8B"/>
    <w:rsid w:val="003B57DE"/>
    <w:rsid w:val="003B642E"/>
    <w:rsid w:val="003B6FAB"/>
    <w:rsid w:val="003B7A16"/>
    <w:rsid w:val="003B7C1E"/>
    <w:rsid w:val="003B7CF1"/>
    <w:rsid w:val="003B7F30"/>
    <w:rsid w:val="003C0710"/>
    <w:rsid w:val="003C13ED"/>
    <w:rsid w:val="003C16EB"/>
    <w:rsid w:val="003C3BD3"/>
    <w:rsid w:val="003C3D78"/>
    <w:rsid w:val="003C4188"/>
    <w:rsid w:val="003C512D"/>
    <w:rsid w:val="003C526F"/>
    <w:rsid w:val="003D0986"/>
    <w:rsid w:val="003D0E59"/>
    <w:rsid w:val="003D10B9"/>
    <w:rsid w:val="003D1A68"/>
    <w:rsid w:val="003D2E3E"/>
    <w:rsid w:val="003D3422"/>
    <w:rsid w:val="003D4EFF"/>
    <w:rsid w:val="003D53FC"/>
    <w:rsid w:val="003E0008"/>
    <w:rsid w:val="003E0F95"/>
    <w:rsid w:val="003E27B1"/>
    <w:rsid w:val="003E2985"/>
    <w:rsid w:val="003E2EC2"/>
    <w:rsid w:val="003E3517"/>
    <w:rsid w:val="003E520D"/>
    <w:rsid w:val="003E62F6"/>
    <w:rsid w:val="003E7279"/>
    <w:rsid w:val="003E7E2F"/>
    <w:rsid w:val="003F1DC4"/>
    <w:rsid w:val="003F2350"/>
    <w:rsid w:val="003F2489"/>
    <w:rsid w:val="003F288D"/>
    <w:rsid w:val="003F38AC"/>
    <w:rsid w:val="003F40B2"/>
    <w:rsid w:val="003F40CF"/>
    <w:rsid w:val="003F4BC4"/>
    <w:rsid w:val="003F4D9F"/>
    <w:rsid w:val="003F4E2D"/>
    <w:rsid w:val="003F77D0"/>
    <w:rsid w:val="003F793F"/>
    <w:rsid w:val="00401713"/>
    <w:rsid w:val="0040199E"/>
    <w:rsid w:val="00402D00"/>
    <w:rsid w:val="00403257"/>
    <w:rsid w:val="004043FA"/>
    <w:rsid w:val="0040511A"/>
    <w:rsid w:val="00405AFD"/>
    <w:rsid w:val="004064E9"/>
    <w:rsid w:val="004070EA"/>
    <w:rsid w:val="00407DE5"/>
    <w:rsid w:val="00410409"/>
    <w:rsid w:val="004109A4"/>
    <w:rsid w:val="004117ED"/>
    <w:rsid w:val="00411800"/>
    <w:rsid w:val="00411D55"/>
    <w:rsid w:val="00411DC3"/>
    <w:rsid w:val="00412872"/>
    <w:rsid w:val="004130F4"/>
    <w:rsid w:val="004139BF"/>
    <w:rsid w:val="00413B38"/>
    <w:rsid w:val="00414F09"/>
    <w:rsid w:val="0041627D"/>
    <w:rsid w:val="004166D3"/>
    <w:rsid w:val="00417860"/>
    <w:rsid w:val="00417D84"/>
    <w:rsid w:val="004203AF"/>
    <w:rsid w:val="00421598"/>
    <w:rsid w:val="0042170D"/>
    <w:rsid w:val="00421727"/>
    <w:rsid w:val="00422379"/>
    <w:rsid w:val="00423E02"/>
    <w:rsid w:val="00424A83"/>
    <w:rsid w:val="00424DCD"/>
    <w:rsid w:val="004261A8"/>
    <w:rsid w:val="00426801"/>
    <w:rsid w:val="00427B05"/>
    <w:rsid w:val="0043005D"/>
    <w:rsid w:val="00430446"/>
    <w:rsid w:val="00431E49"/>
    <w:rsid w:val="0043222C"/>
    <w:rsid w:val="004334DA"/>
    <w:rsid w:val="00433729"/>
    <w:rsid w:val="00433D73"/>
    <w:rsid w:val="00433D90"/>
    <w:rsid w:val="00435252"/>
    <w:rsid w:val="004353C6"/>
    <w:rsid w:val="00435449"/>
    <w:rsid w:val="00436225"/>
    <w:rsid w:val="00437397"/>
    <w:rsid w:val="0044034C"/>
    <w:rsid w:val="00440478"/>
    <w:rsid w:val="004408F9"/>
    <w:rsid w:val="00440981"/>
    <w:rsid w:val="00441938"/>
    <w:rsid w:val="00442204"/>
    <w:rsid w:val="00442A65"/>
    <w:rsid w:val="00444311"/>
    <w:rsid w:val="00444D37"/>
    <w:rsid w:val="00445F75"/>
    <w:rsid w:val="00446B53"/>
    <w:rsid w:val="00447223"/>
    <w:rsid w:val="00447D2E"/>
    <w:rsid w:val="004500C5"/>
    <w:rsid w:val="00450793"/>
    <w:rsid w:val="00450CAC"/>
    <w:rsid w:val="00451603"/>
    <w:rsid w:val="00451674"/>
    <w:rsid w:val="00451AFE"/>
    <w:rsid w:val="00452A05"/>
    <w:rsid w:val="004530C8"/>
    <w:rsid w:val="0045326A"/>
    <w:rsid w:val="00454643"/>
    <w:rsid w:val="0045572C"/>
    <w:rsid w:val="0045631C"/>
    <w:rsid w:val="004573C2"/>
    <w:rsid w:val="00461893"/>
    <w:rsid w:val="00462611"/>
    <w:rsid w:val="00462751"/>
    <w:rsid w:val="0046292C"/>
    <w:rsid w:val="00462CA6"/>
    <w:rsid w:val="00463741"/>
    <w:rsid w:val="00463ADC"/>
    <w:rsid w:val="00464640"/>
    <w:rsid w:val="00464687"/>
    <w:rsid w:val="004713DF"/>
    <w:rsid w:val="00471795"/>
    <w:rsid w:val="00471E34"/>
    <w:rsid w:val="00472199"/>
    <w:rsid w:val="0047396B"/>
    <w:rsid w:val="00473BAA"/>
    <w:rsid w:val="00474B94"/>
    <w:rsid w:val="004755E3"/>
    <w:rsid w:val="00475EA1"/>
    <w:rsid w:val="00476279"/>
    <w:rsid w:val="004764D9"/>
    <w:rsid w:val="00477234"/>
    <w:rsid w:val="004773E8"/>
    <w:rsid w:val="00481B9A"/>
    <w:rsid w:val="00481F4B"/>
    <w:rsid w:val="00481F4F"/>
    <w:rsid w:val="00483516"/>
    <w:rsid w:val="0048397B"/>
    <w:rsid w:val="00483C6A"/>
    <w:rsid w:val="00483DB4"/>
    <w:rsid w:val="00484992"/>
    <w:rsid w:val="00484E72"/>
    <w:rsid w:val="004850BC"/>
    <w:rsid w:val="004852F7"/>
    <w:rsid w:val="00487045"/>
    <w:rsid w:val="00490283"/>
    <w:rsid w:val="00490465"/>
    <w:rsid w:val="004911A3"/>
    <w:rsid w:val="00491C14"/>
    <w:rsid w:val="00492273"/>
    <w:rsid w:val="004924D3"/>
    <w:rsid w:val="004930E4"/>
    <w:rsid w:val="004943A3"/>
    <w:rsid w:val="004943E8"/>
    <w:rsid w:val="00494702"/>
    <w:rsid w:val="00494792"/>
    <w:rsid w:val="00494BFB"/>
    <w:rsid w:val="00496716"/>
    <w:rsid w:val="00496852"/>
    <w:rsid w:val="0049708F"/>
    <w:rsid w:val="004A1B5F"/>
    <w:rsid w:val="004A1E66"/>
    <w:rsid w:val="004A2058"/>
    <w:rsid w:val="004A248B"/>
    <w:rsid w:val="004A3342"/>
    <w:rsid w:val="004A3663"/>
    <w:rsid w:val="004A3D97"/>
    <w:rsid w:val="004A3EEC"/>
    <w:rsid w:val="004A431E"/>
    <w:rsid w:val="004A5276"/>
    <w:rsid w:val="004A53AF"/>
    <w:rsid w:val="004A630A"/>
    <w:rsid w:val="004A656D"/>
    <w:rsid w:val="004A7803"/>
    <w:rsid w:val="004A7C77"/>
    <w:rsid w:val="004B1287"/>
    <w:rsid w:val="004B2ED8"/>
    <w:rsid w:val="004B3675"/>
    <w:rsid w:val="004B3CE6"/>
    <w:rsid w:val="004B41AA"/>
    <w:rsid w:val="004B48D7"/>
    <w:rsid w:val="004B49B6"/>
    <w:rsid w:val="004B7774"/>
    <w:rsid w:val="004B7CEE"/>
    <w:rsid w:val="004C02DA"/>
    <w:rsid w:val="004C067A"/>
    <w:rsid w:val="004C0964"/>
    <w:rsid w:val="004C0BA3"/>
    <w:rsid w:val="004C0D76"/>
    <w:rsid w:val="004C17B3"/>
    <w:rsid w:val="004C3628"/>
    <w:rsid w:val="004C3BA1"/>
    <w:rsid w:val="004C3D9B"/>
    <w:rsid w:val="004C4A1E"/>
    <w:rsid w:val="004C4ED6"/>
    <w:rsid w:val="004C518D"/>
    <w:rsid w:val="004C560F"/>
    <w:rsid w:val="004C5CD9"/>
    <w:rsid w:val="004C7A0E"/>
    <w:rsid w:val="004C7A6F"/>
    <w:rsid w:val="004D03F4"/>
    <w:rsid w:val="004D087A"/>
    <w:rsid w:val="004D095D"/>
    <w:rsid w:val="004D2689"/>
    <w:rsid w:val="004D277F"/>
    <w:rsid w:val="004D29DA"/>
    <w:rsid w:val="004D390F"/>
    <w:rsid w:val="004D3E16"/>
    <w:rsid w:val="004D476B"/>
    <w:rsid w:val="004D4853"/>
    <w:rsid w:val="004D4975"/>
    <w:rsid w:val="004D5332"/>
    <w:rsid w:val="004D54FA"/>
    <w:rsid w:val="004D5643"/>
    <w:rsid w:val="004D68ED"/>
    <w:rsid w:val="004D6A4D"/>
    <w:rsid w:val="004D6D33"/>
    <w:rsid w:val="004D71B7"/>
    <w:rsid w:val="004E0A19"/>
    <w:rsid w:val="004E118A"/>
    <w:rsid w:val="004E1879"/>
    <w:rsid w:val="004E2CF4"/>
    <w:rsid w:val="004E2D36"/>
    <w:rsid w:val="004E328B"/>
    <w:rsid w:val="004E5021"/>
    <w:rsid w:val="004E5EA1"/>
    <w:rsid w:val="004E5F07"/>
    <w:rsid w:val="004E7613"/>
    <w:rsid w:val="004E7B97"/>
    <w:rsid w:val="004E7C32"/>
    <w:rsid w:val="004F0277"/>
    <w:rsid w:val="004F2767"/>
    <w:rsid w:val="004F3D5F"/>
    <w:rsid w:val="004F3ED0"/>
    <w:rsid w:val="004F43C4"/>
    <w:rsid w:val="004F449F"/>
    <w:rsid w:val="004F4898"/>
    <w:rsid w:val="004F4A82"/>
    <w:rsid w:val="004F5B43"/>
    <w:rsid w:val="004F658E"/>
    <w:rsid w:val="004F6B49"/>
    <w:rsid w:val="004F6F43"/>
    <w:rsid w:val="004F7B1E"/>
    <w:rsid w:val="00501623"/>
    <w:rsid w:val="005019A6"/>
    <w:rsid w:val="00501AED"/>
    <w:rsid w:val="00501E14"/>
    <w:rsid w:val="005043A4"/>
    <w:rsid w:val="005054A1"/>
    <w:rsid w:val="005057FA"/>
    <w:rsid w:val="00505B60"/>
    <w:rsid w:val="00505DA4"/>
    <w:rsid w:val="005070D6"/>
    <w:rsid w:val="00507B08"/>
    <w:rsid w:val="00507C67"/>
    <w:rsid w:val="0051052A"/>
    <w:rsid w:val="00510FC1"/>
    <w:rsid w:val="0051119A"/>
    <w:rsid w:val="0051159C"/>
    <w:rsid w:val="00511CED"/>
    <w:rsid w:val="005126E7"/>
    <w:rsid w:val="00512A20"/>
    <w:rsid w:val="0051411D"/>
    <w:rsid w:val="005146AC"/>
    <w:rsid w:val="005149C7"/>
    <w:rsid w:val="0051548C"/>
    <w:rsid w:val="005157BC"/>
    <w:rsid w:val="00515F38"/>
    <w:rsid w:val="00516123"/>
    <w:rsid w:val="00517058"/>
    <w:rsid w:val="00517665"/>
    <w:rsid w:val="00517A59"/>
    <w:rsid w:val="0052063A"/>
    <w:rsid w:val="00520BD8"/>
    <w:rsid w:val="00520F10"/>
    <w:rsid w:val="00521A4F"/>
    <w:rsid w:val="00522781"/>
    <w:rsid w:val="00522B04"/>
    <w:rsid w:val="0052324D"/>
    <w:rsid w:val="00523943"/>
    <w:rsid w:val="00523DC5"/>
    <w:rsid w:val="00523F28"/>
    <w:rsid w:val="0052485A"/>
    <w:rsid w:val="00524EB6"/>
    <w:rsid w:val="0052731C"/>
    <w:rsid w:val="00527BF4"/>
    <w:rsid w:val="00527E35"/>
    <w:rsid w:val="00530385"/>
    <w:rsid w:val="00530EBA"/>
    <w:rsid w:val="0053193E"/>
    <w:rsid w:val="0053263C"/>
    <w:rsid w:val="005327A3"/>
    <w:rsid w:val="00536080"/>
    <w:rsid w:val="005362E9"/>
    <w:rsid w:val="005376AD"/>
    <w:rsid w:val="005377E8"/>
    <w:rsid w:val="0054018F"/>
    <w:rsid w:val="005403C4"/>
    <w:rsid w:val="00540433"/>
    <w:rsid w:val="00540D8F"/>
    <w:rsid w:val="00541324"/>
    <w:rsid w:val="00542775"/>
    <w:rsid w:val="00543510"/>
    <w:rsid w:val="00545318"/>
    <w:rsid w:val="00545966"/>
    <w:rsid w:val="00545DC0"/>
    <w:rsid w:val="00547619"/>
    <w:rsid w:val="00547DA5"/>
    <w:rsid w:val="00547F8F"/>
    <w:rsid w:val="005518CC"/>
    <w:rsid w:val="00552215"/>
    <w:rsid w:val="00552ABF"/>
    <w:rsid w:val="00553CA0"/>
    <w:rsid w:val="00554438"/>
    <w:rsid w:val="00554D99"/>
    <w:rsid w:val="00555474"/>
    <w:rsid w:val="005555B7"/>
    <w:rsid w:val="005559DE"/>
    <w:rsid w:val="00555CDB"/>
    <w:rsid w:val="00555F98"/>
    <w:rsid w:val="0055604A"/>
    <w:rsid w:val="00556FDF"/>
    <w:rsid w:val="00557467"/>
    <w:rsid w:val="0055748C"/>
    <w:rsid w:val="005574F7"/>
    <w:rsid w:val="00560196"/>
    <w:rsid w:val="00560224"/>
    <w:rsid w:val="005604E7"/>
    <w:rsid w:val="00561A44"/>
    <w:rsid w:val="00561BE0"/>
    <w:rsid w:val="00561D9F"/>
    <w:rsid w:val="005621C4"/>
    <w:rsid w:val="00562E59"/>
    <w:rsid w:val="0056314E"/>
    <w:rsid w:val="00563465"/>
    <w:rsid w:val="005639D3"/>
    <w:rsid w:val="005651E9"/>
    <w:rsid w:val="0056540E"/>
    <w:rsid w:val="00565657"/>
    <w:rsid w:val="00565D8A"/>
    <w:rsid w:val="00567083"/>
    <w:rsid w:val="005700B2"/>
    <w:rsid w:val="0057064A"/>
    <w:rsid w:val="00571188"/>
    <w:rsid w:val="00571AED"/>
    <w:rsid w:val="00571CAB"/>
    <w:rsid w:val="0057205E"/>
    <w:rsid w:val="005726FE"/>
    <w:rsid w:val="00572A17"/>
    <w:rsid w:val="00572FE8"/>
    <w:rsid w:val="005735CF"/>
    <w:rsid w:val="005735F3"/>
    <w:rsid w:val="005737CF"/>
    <w:rsid w:val="005737E2"/>
    <w:rsid w:val="00573C9A"/>
    <w:rsid w:val="00573DCF"/>
    <w:rsid w:val="00574743"/>
    <w:rsid w:val="0057604F"/>
    <w:rsid w:val="00576B7B"/>
    <w:rsid w:val="00577A41"/>
    <w:rsid w:val="00581521"/>
    <w:rsid w:val="00581DEF"/>
    <w:rsid w:val="005826AB"/>
    <w:rsid w:val="005829E7"/>
    <w:rsid w:val="00582A63"/>
    <w:rsid w:val="00582DD7"/>
    <w:rsid w:val="00582EB8"/>
    <w:rsid w:val="005830A4"/>
    <w:rsid w:val="0058362A"/>
    <w:rsid w:val="005843B7"/>
    <w:rsid w:val="005845E0"/>
    <w:rsid w:val="00584E69"/>
    <w:rsid w:val="0058526F"/>
    <w:rsid w:val="00586FB7"/>
    <w:rsid w:val="005876A4"/>
    <w:rsid w:val="005876BC"/>
    <w:rsid w:val="005876E4"/>
    <w:rsid w:val="00590583"/>
    <w:rsid w:val="005905DF"/>
    <w:rsid w:val="00590CFD"/>
    <w:rsid w:val="005911E5"/>
    <w:rsid w:val="0059125A"/>
    <w:rsid w:val="005926B4"/>
    <w:rsid w:val="00592FFC"/>
    <w:rsid w:val="005933F8"/>
    <w:rsid w:val="005934BF"/>
    <w:rsid w:val="00593816"/>
    <w:rsid w:val="00595604"/>
    <w:rsid w:val="00595B51"/>
    <w:rsid w:val="00596290"/>
    <w:rsid w:val="00596566"/>
    <w:rsid w:val="00597132"/>
    <w:rsid w:val="00597BF3"/>
    <w:rsid w:val="00597E49"/>
    <w:rsid w:val="005A0943"/>
    <w:rsid w:val="005A0A49"/>
    <w:rsid w:val="005A0AA2"/>
    <w:rsid w:val="005A1466"/>
    <w:rsid w:val="005A2005"/>
    <w:rsid w:val="005A20CC"/>
    <w:rsid w:val="005A2ED0"/>
    <w:rsid w:val="005A4ADA"/>
    <w:rsid w:val="005A4F3C"/>
    <w:rsid w:val="005A50B7"/>
    <w:rsid w:val="005A5C9A"/>
    <w:rsid w:val="005A6002"/>
    <w:rsid w:val="005A6297"/>
    <w:rsid w:val="005A7C17"/>
    <w:rsid w:val="005B02C5"/>
    <w:rsid w:val="005B096F"/>
    <w:rsid w:val="005B0D06"/>
    <w:rsid w:val="005B0D8A"/>
    <w:rsid w:val="005B1F5A"/>
    <w:rsid w:val="005B24C6"/>
    <w:rsid w:val="005B27A0"/>
    <w:rsid w:val="005B2AF8"/>
    <w:rsid w:val="005B3165"/>
    <w:rsid w:val="005B35FC"/>
    <w:rsid w:val="005B469F"/>
    <w:rsid w:val="005B517E"/>
    <w:rsid w:val="005B5397"/>
    <w:rsid w:val="005B57CA"/>
    <w:rsid w:val="005B60CA"/>
    <w:rsid w:val="005B7750"/>
    <w:rsid w:val="005C001C"/>
    <w:rsid w:val="005C0795"/>
    <w:rsid w:val="005C08D0"/>
    <w:rsid w:val="005C1A6B"/>
    <w:rsid w:val="005C2C7F"/>
    <w:rsid w:val="005C3E84"/>
    <w:rsid w:val="005C3E89"/>
    <w:rsid w:val="005C4775"/>
    <w:rsid w:val="005C53FE"/>
    <w:rsid w:val="005C5E50"/>
    <w:rsid w:val="005C791F"/>
    <w:rsid w:val="005C7B79"/>
    <w:rsid w:val="005D0551"/>
    <w:rsid w:val="005D0A67"/>
    <w:rsid w:val="005D0B1B"/>
    <w:rsid w:val="005D0D3E"/>
    <w:rsid w:val="005D0DB7"/>
    <w:rsid w:val="005D181C"/>
    <w:rsid w:val="005D1F24"/>
    <w:rsid w:val="005D48E4"/>
    <w:rsid w:val="005D5858"/>
    <w:rsid w:val="005D6633"/>
    <w:rsid w:val="005D6BC7"/>
    <w:rsid w:val="005D6E60"/>
    <w:rsid w:val="005D7344"/>
    <w:rsid w:val="005E01FD"/>
    <w:rsid w:val="005E0E33"/>
    <w:rsid w:val="005E1223"/>
    <w:rsid w:val="005E1493"/>
    <w:rsid w:val="005E18D8"/>
    <w:rsid w:val="005E193C"/>
    <w:rsid w:val="005E2CFC"/>
    <w:rsid w:val="005E2E49"/>
    <w:rsid w:val="005E38FA"/>
    <w:rsid w:val="005E3CFB"/>
    <w:rsid w:val="005E3DBC"/>
    <w:rsid w:val="005E40E5"/>
    <w:rsid w:val="005E5479"/>
    <w:rsid w:val="005E5A79"/>
    <w:rsid w:val="005E6A7B"/>
    <w:rsid w:val="005E6AB5"/>
    <w:rsid w:val="005F07DC"/>
    <w:rsid w:val="005F1087"/>
    <w:rsid w:val="005F112A"/>
    <w:rsid w:val="005F1E3A"/>
    <w:rsid w:val="005F25AD"/>
    <w:rsid w:val="005F2620"/>
    <w:rsid w:val="005F3011"/>
    <w:rsid w:val="005F3141"/>
    <w:rsid w:val="005F32D6"/>
    <w:rsid w:val="005F382B"/>
    <w:rsid w:val="005F4F6B"/>
    <w:rsid w:val="005F5BA5"/>
    <w:rsid w:val="00600010"/>
    <w:rsid w:val="006001BC"/>
    <w:rsid w:val="00600D4B"/>
    <w:rsid w:val="006010EC"/>
    <w:rsid w:val="00601822"/>
    <w:rsid w:val="00603394"/>
    <w:rsid w:val="0060427C"/>
    <w:rsid w:val="00604385"/>
    <w:rsid w:val="00604432"/>
    <w:rsid w:val="006048EE"/>
    <w:rsid w:val="006048F9"/>
    <w:rsid w:val="00604CED"/>
    <w:rsid w:val="00605EAF"/>
    <w:rsid w:val="0060611E"/>
    <w:rsid w:val="00606DD5"/>
    <w:rsid w:val="006075F6"/>
    <w:rsid w:val="00607C87"/>
    <w:rsid w:val="00607CED"/>
    <w:rsid w:val="00610C1C"/>
    <w:rsid w:val="00611343"/>
    <w:rsid w:val="00611B20"/>
    <w:rsid w:val="006123D3"/>
    <w:rsid w:val="00613167"/>
    <w:rsid w:val="00614680"/>
    <w:rsid w:val="00615159"/>
    <w:rsid w:val="0061575E"/>
    <w:rsid w:val="006162AC"/>
    <w:rsid w:val="00616535"/>
    <w:rsid w:val="00616AF7"/>
    <w:rsid w:val="00617A82"/>
    <w:rsid w:val="00617C5A"/>
    <w:rsid w:val="00617F7A"/>
    <w:rsid w:val="00620B40"/>
    <w:rsid w:val="006214D8"/>
    <w:rsid w:val="0062172C"/>
    <w:rsid w:val="00621E4D"/>
    <w:rsid w:val="00624461"/>
    <w:rsid w:val="00624E3E"/>
    <w:rsid w:val="00624F98"/>
    <w:rsid w:val="00625054"/>
    <w:rsid w:val="006267C0"/>
    <w:rsid w:val="006269C2"/>
    <w:rsid w:val="00627099"/>
    <w:rsid w:val="00627769"/>
    <w:rsid w:val="00630067"/>
    <w:rsid w:val="006310DD"/>
    <w:rsid w:val="00631EC2"/>
    <w:rsid w:val="006338A5"/>
    <w:rsid w:val="00633911"/>
    <w:rsid w:val="006347DE"/>
    <w:rsid w:val="00634FAD"/>
    <w:rsid w:val="006357C7"/>
    <w:rsid w:val="00635A02"/>
    <w:rsid w:val="00635AA6"/>
    <w:rsid w:val="0063744B"/>
    <w:rsid w:val="00637E4B"/>
    <w:rsid w:val="00640430"/>
    <w:rsid w:val="00641577"/>
    <w:rsid w:val="00641889"/>
    <w:rsid w:val="00642533"/>
    <w:rsid w:val="0064262D"/>
    <w:rsid w:val="00644336"/>
    <w:rsid w:val="00644B34"/>
    <w:rsid w:val="006477AE"/>
    <w:rsid w:val="00647E1D"/>
    <w:rsid w:val="00650107"/>
    <w:rsid w:val="00650D76"/>
    <w:rsid w:val="006517FB"/>
    <w:rsid w:val="00651DF5"/>
    <w:rsid w:val="00652355"/>
    <w:rsid w:val="00652B40"/>
    <w:rsid w:val="006532BE"/>
    <w:rsid w:val="00653805"/>
    <w:rsid w:val="00654266"/>
    <w:rsid w:val="00655407"/>
    <w:rsid w:val="0065558F"/>
    <w:rsid w:val="00656489"/>
    <w:rsid w:val="00656F19"/>
    <w:rsid w:val="00657EF4"/>
    <w:rsid w:val="0066021E"/>
    <w:rsid w:val="0066108D"/>
    <w:rsid w:val="00661353"/>
    <w:rsid w:val="00661537"/>
    <w:rsid w:val="00661C9E"/>
    <w:rsid w:val="006621FF"/>
    <w:rsid w:val="006622F4"/>
    <w:rsid w:val="0066299D"/>
    <w:rsid w:val="00662B65"/>
    <w:rsid w:val="006643DD"/>
    <w:rsid w:val="00664A7C"/>
    <w:rsid w:val="00664B1A"/>
    <w:rsid w:val="006655BF"/>
    <w:rsid w:val="00666641"/>
    <w:rsid w:val="00667791"/>
    <w:rsid w:val="0066799B"/>
    <w:rsid w:val="0067022A"/>
    <w:rsid w:val="006706DD"/>
    <w:rsid w:val="00670A3F"/>
    <w:rsid w:val="006712E7"/>
    <w:rsid w:val="006717F8"/>
    <w:rsid w:val="00671AF3"/>
    <w:rsid w:val="00671DBE"/>
    <w:rsid w:val="00673155"/>
    <w:rsid w:val="00673B88"/>
    <w:rsid w:val="00675049"/>
    <w:rsid w:val="00675094"/>
    <w:rsid w:val="00675317"/>
    <w:rsid w:val="0067588B"/>
    <w:rsid w:val="00675F23"/>
    <w:rsid w:val="00677B8F"/>
    <w:rsid w:val="006804E4"/>
    <w:rsid w:val="00680556"/>
    <w:rsid w:val="00680D72"/>
    <w:rsid w:val="006817DA"/>
    <w:rsid w:val="006818AF"/>
    <w:rsid w:val="00681B74"/>
    <w:rsid w:val="00682395"/>
    <w:rsid w:val="006834F6"/>
    <w:rsid w:val="0068485C"/>
    <w:rsid w:val="00684A91"/>
    <w:rsid w:val="00686AE4"/>
    <w:rsid w:val="006879A0"/>
    <w:rsid w:val="006905F1"/>
    <w:rsid w:val="0069089B"/>
    <w:rsid w:val="006914BC"/>
    <w:rsid w:val="00691514"/>
    <w:rsid w:val="00692428"/>
    <w:rsid w:val="006926E6"/>
    <w:rsid w:val="00693766"/>
    <w:rsid w:val="0069468F"/>
    <w:rsid w:val="00694DB0"/>
    <w:rsid w:val="006950ED"/>
    <w:rsid w:val="00695873"/>
    <w:rsid w:val="00695EB6"/>
    <w:rsid w:val="00696434"/>
    <w:rsid w:val="00696646"/>
    <w:rsid w:val="00697883"/>
    <w:rsid w:val="00697ABD"/>
    <w:rsid w:val="006A00B1"/>
    <w:rsid w:val="006A0BD6"/>
    <w:rsid w:val="006A0EAE"/>
    <w:rsid w:val="006A0EB5"/>
    <w:rsid w:val="006A10EF"/>
    <w:rsid w:val="006A1D86"/>
    <w:rsid w:val="006A2B49"/>
    <w:rsid w:val="006A4140"/>
    <w:rsid w:val="006A416E"/>
    <w:rsid w:val="006A4A44"/>
    <w:rsid w:val="006A4B56"/>
    <w:rsid w:val="006A4E89"/>
    <w:rsid w:val="006A55AD"/>
    <w:rsid w:val="006A569A"/>
    <w:rsid w:val="006A59C0"/>
    <w:rsid w:val="006A5CA2"/>
    <w:rsid w:val="006A6473"/>
    <w:rsid w:val="006A7FAE"/>
    <w:rsid w:val="006B038C"/>
    <w:rsid w:val="006B1573"/>
    <w:rsid w:val="006B170F"/>
    <w:rsid w:val="006B1A16"/>
    <w:rsid w:val="006B1B2A"/>
    <w:rsid w:val="006B3E13"/>
    <w:rsid w:val="006B42C2"/>
    <w:rsid w:val="006B4736"/>
    <w:rsid w:val="006B490D"/>
    <w:rsid w:val="006B518A"/>
    <w:rsid w:val="006B5C23"/>
    <w:rsid w:val="006B5E5A"/>
    <w:rsid w:val="006B6207"/>
    <w:rsid w:val="006B62D2"/>
    <w:rsid w:val="006B662C"/>
    <w:rsid w:val="006B7087"/>
    <w:rsid w:val="006C11E8"/>
    <w:rsid w:val="006C1AE5"/>
    <w:rsid w:val="006C1BD5"/>
    <w:rsid w:val="006C22BF"/>
    <w:rsid w:val="006C319A"/>
    <w:rsid w:val="006C441D"/>
    <w:rsid w:val="006C4A8B"/>
    <w:rsid w:val="006C4CA0"/>
    <w:rsid w:val="006C593A"/>
    <w:rsid w:val="006C6C59"/>
    <w:rsid w:val="006C6D22"/>
    <w:rsid w:val="006C6E15"/>
    <w:rsid w:val="006C786B"/>
    <w:rsid w:val="006C79C0"/>
    <w:rsid w:val="006C7F36"/>
    <w:rsid w:val="006D0356"/>
    <w:rsid w:val="006D1375"/>
    <w:rsid w:val="006D13BE"/>
    <w:rsid w:val="006D19FC"/>
    <w:rsid w:val="006D3A59"/>
    <w:rsid w:val="006D3B50"/>
    <w:rsid w:val="006D3C0F"/>
    <w:rsid w:val="006D45AB"/>
    <w:rsid w:val="006D4B00"/>
    <w:rsid w:val="006D5629"/>
    <w:rsid w:val="006D653C"/>
    <w:rsid w:val="006D6D73"/>
    <w:rsid w:val="006D72F9"/>
    <w:rsid w:val="006E0034"/>
    <w:rsid w:val="006E00E8"/>
    <w:rsid w:val="006E0E51"/>
    <w:rsid w:val="006E154E"/>
    <w:rsid w:val="006E1CE9"/>
    <w:rsid w:val="006E3239"/>
    <w:rsid w:val="006E34B0"/>
    <w:rsid w:val="006E3BE9"/>
    <w:rsid w:val="006E4257"/>
    <w:rsid w:val="006E5B96"/>
    <w:rsid w:val="006E5D61"/>
    <w:rsid w:val="006E618F"/>
    <w:rsid w:val="006E64A0"/>
    <w:rsid w:val="006E65AC"/>
    <w:rsid w:val="006F10CF"/>
    <w:rsid w:val="006F162D"/>
    <w:rsid w:val="006F1963"/>
    <w:rsid w:val="006F19FA"/>
    <w:rsid w:val="006F2967"/>
    <w:rsid w:val="006F3C53"/>
    <w:rsid w:val="006F5518"/>
    <w:rsid w:val="006F6C37"/>
    <w:rsid w:val="006F6EDB"/>
    <w:rsid w:val="006F7A14"/>
    <w:rsid w:val="006F7D59"/>
    <w:rsid w:val="007004E3"/>
    <w:rsid w:val="00700F65"/>
    <w:rsid w:val="00701E2F"/>
    <w:rsid w:val="00701FDA"/>
    <w:rsid w:val="007020D1"/>
    <w:rsid w:val="007026A8"/>
    <w:rsid w:val="007034B1"/>
    <w:rsid w:val="00703F6C"/>
    <w:rsid w:val="00704BE6"/>
    <w:rsid w:val="00705E03"/>
    <w:rsid w:val="00705EAD"/>
    <w:rsid w:val="007063D7"/>
    <w:rsid w:val="00706635"/>
    <w:rsid w:val="007067D0"/>
    <w:rsid w:val="00706CC0"/>
    <w:rsid w:val="007074B1"/>
    <w:rsid w:val="00707B20"/>
    <w:rsid w:val="0071046B"/>
    <w:rsid w:val="0071046F"/>
    <w:rsid w:val="007115BE"/>
    <w:rsid w:val="00712069"/>
    <w:rsid w:val="007122D3"/>
    <w:rsid w:val="0071393F"/>
    <w:rsid w:val="00713A56"/>
    <w:rsid w:val="0071701A"/>
    <w:rsid w:val="00717F1D"/>
    <w:rsid w:val="007204EA"/>
    <w:rsid w:val="00720CD2"/>
    <w:rsid w:val="00720E3C"/>
    <w:rsid w:val="00720F9D"/>
    <w:rsid w:val="007210FE"/>
    <w:rsid w:val="0072121E"/>
    <w:rsid w:val="00722CFC"/>
    <w:rsid w:val="00723C44"/>
    <w:rsid w:val="00723D84"/>
    <w:rsid w:val="00724059"/>
    <w:rsid w:val="00724D52"/>
    <w:rsid w:val="00725EC1"/>
    <w:rsid w:val="007269DB"/>
    <w:rsid w:val="0073049F"/>
    <w:rsid w:val="007305EE"/>
    <w:rsid w:val="00732CF6"/>
    <w:rsid w:val="00732E38"/>
    <w:rsid w:val="0073334A"/>
    <w:rsid w:val="00733402"/>
    <w:rsid w:val="0073353C"/>
    <w:rsid w:val="00733A61"/>
    <w:rsid w:val="00733F03"/>
    <w:rsid w:val="007341E6"/>
    <w:rsid w:val="0073440A"/>
    <w:rsid w:val="00734549"/>
    <w:rsid w:val="00735E3B"/>
    <w:rsid w:val="00736350"/>
    <w:rsid w:val="0073649E"/>
    <w:rsid w:val="0073687E"/>
    <w:rsid w:val="00736C15"/>
    <w:rsid w:val="00737877"/>
    <w:rsid w:val="007378CF"/>
    <w:rsid w:val="00741000"/>
    <w:rsid w:val="00741517"/>
    <w:rsid w:val="007415FA"/>
    <w:rsid w:val="00741B5F"/>
    <w:rsid w:val="0074207A"/>
    <w:rsid w:val="007421F1"/>
    <w:rsid w:val="00742AEF"/>
    <w:rsid w:val="0074312E"/>
    <w:rsid w:val="007436E0"/>
    <w:rsid w:val="0074388D"/>
    <w:rsid w:val="00743F79"/>
    <w:rsid w:val="00744559"/>
    <w:rsid w:val="007458EC"/>
    <w:rsid w:val="00745D03"/>
    <w:rsid w:val="00745E57"/>
    <w:rsid w:val="00746138"/>
    <w:rsid w:val="00746D42"/>
    <w:rsid w:val="00747494"/>
    <w:rsid w:val="00747995"/>
    <w:rsid w:val="00752447"/>
    <w:rsid w:val="00752705"/>
    <w:rsid w:val="0075272A"/>
    <w:rsid w:val="00752AFA"/>
    <w:rsid w:val="00752EA0"/>
    <w:rsid w:val="00754019"/>
    <w:rsid w:val="00754058"/>
    <w:rsid w:val="007543D5"/>
    <w:rsid w:val="007547E0"/>
    <w:rsid w:val="00755A54"/>
    <w:rsid w:val="00755B51"/>
    <w:rsid w:val="007564A1"/>
    <w:rsid w:val="00756F62"/>
    <w:rsid w:val="00757F32"/>
    <w:rsid w:val="00760171"/>
    <w:rsid w:val="00760B30"/>
    <w:rsid w:val="0076140E"/>
    <w:rsid w:val="0076211A"/>
    <w:rsid w:val="007625FF"/>
    <w:rsid w:val="00763341"/>
    <w:rsid w:val="00763781"/>
    <w:rsid w:val="007639BD"/>
    <w:rsid w:val="00764FCC"/>
    <w:rsid w:val="00765A1A"/>
    <w:rsid w:val="00765F73"/>
    <w:rsid w:val="007700D6"/>
    <w:rsid w:val="007711B7"/>
    <w:rsid w:val="007721A4"/>
    <w:rsid w:val="007721A7"/>
    <w:rsid w:val="0077232F"/>
    <w:rsid w:val="007728CD"/>
    <w:rsid w:val="00772D05"/>
    <w:rsid w:val="0077343B"/>
    <w:rsid w:val="007734AE"/>
    <w:rsid w:val="00773559"/>
    <w:rsid w:val="0077358E"/>
    <w:rsid w:val="00776777"/>
    <w:rsid w:val="00776931"/>
    <w:rsid w:val="007769C3"/>
    <w:rsid w:val="00776F45"/>
    <w:rsid w:val="0077733D"/>
    <w:rsid w:val="0077771E"/>
    <w:rsid w:val="007809F2"/>
    <w:rsid w:val="00780B42"/>
    <w:rsid w:val="00780F74"/>
    <w:rsid w:val="00781238"/>
    <w:rsid w:val="0078124B"/>
    <w:rsid w:val="00781F27"/>
    <w:rsid w:val="007827FB"/>
    <w:rsid w:val="00782A01"/>
    <w:rsid w:val="00782CDA"/>
    <w:rsid w:val="00783FAC"/>
    <w:rsid w:val="00784A93"/>
    <w:rsid w:val="0078693D"/>
    <w:rsid w:val="00786B67"/>
    <w:rsid w:val="007874F0"/>
    <w:rsid w:val="00787545"/>
    <w:rsid w:val="00787600"/>
    <w:rsid w:val="007876C3"/>
    <w:rsid w:val="00790C24"/>
    <w:rsid w:val="00790DC5"/>
    <w:rsid w:val="00790EA3"/>
    <w:rsid w:val="007913D8"/>
    <w:rsid w:val="007916E2"/>
    <w:rsid w:val="00791D54"/>
    <w:rsid w:val="00791DD4"/>
    <w:rsid w:val="00791F67"/>
    <w:rsid w:val="00792352"/>
    <w:rsid w:val="007928BB"/>
    <w:rsid w:val="007929AA"/>
    <w:rsid w:val="00792CAE"/>
    <w:rsid w:val="00793507"/>
    <w:rsid w:val="00793758"/>
    <w:rsid w:val="00794A5F"/>
    <w:rsid w:val="00794D26"/>
    <w:rsid w:val="00794F30"/>
    <w:rsid w:val="00795664"/>
    <w:rsid w:val="00796C2C"/>
    <w:rsid w:val="00796ED9"/>
    <w:rsid w:val="007A0970"/>
    <w:rsid w:val="007A115E"/>
    <w:rsid w:val="007A1E15"/>
    <w:rsid w:val="007A37DF"/>
    <w:rsid w:val="007A3B4F"/>
    <w:rsid w:val="007A3C05"/>
    <w:rsid w:val="007A493D"/>
    <w:rsid w:val="007A58B6"/>
    <w:rsid w:val="007A5D13"/>
    <w:rsid w:val="007A689D"/>
    <w:rsid w:val="007A6BBD"/>
    <w:rsid w:val="007A771F"/>
    <w:rsid w:val="007A7F21"/>
    <w:rsid w:val="007B04DE"/>
    <w:rsid w:val="007B0732"/>
    <w:rsid w:val="007B20AF"/>
    <w:rsid w:val="007B253C"/>
    <w:rsid w:val="007B25E5"/>
    <w:rsid w:val="007B29F2"/>
    <w:rsid w:val="007B3CD0"/>
    <w:rsid w:val="007B4023"/>
    <w:rsid w:val="007B4046"/>
    <w:rsid w:val="007B5580"/>
    <w:rsid w:val="007B577E"/>
    <w:rsid w:val="007B7294"/>
    <w:rsid w:val="007C078C"/>
    <w:rsid w:val="007C098C"/>
    <w:rsid w:val="007C09D8"/>
    <w:rsid w:val="007C0DDC"/>
    <w:rsid w:val="007C0F2C"/>
    <w:rsid w:val="007C141A"/>
    <w:rsid w:val="007C23EF"/>
    <w:rsid w:val="007C2D6D"/>
    <w:rsid w:val="007C3E04"/>
    <w:rsid w:val="007C3F8D"/>
    <w:rsid w:val="007C5184"/>
    <w:rsid w:val="007C6243"/>
    <w:rsid w:val="007C6408"/>
    <w:rsid w:val="007C7324"/>
    <w:rsid w:val="007C78F2"/>
    <w:rsid w:val="007C7A57"/>
    <w:rsid w:val="007D02A6"/>
    <w:rsid w:val="007D0CAA"/>
    <w:rsid w:val="007D4198"/>
    <w:rsid w:val="007D4575"/>
    <w:rsid w:val="007D49D6"/>
    <w:rsid w:val="007D5767"/>
    <w:rsid w:val="007D5C27"/>
    <w:rsid w:val="007D6077"/>
    <w:rsid w:val="007D669C"/>
    <w:rsid w:val="007D774F"/>
    <w:rsid w:val="007E000B"/>
    <w:rsid w:val="007E0157"/>
    <w:rsid w:val="007E0B33"/>
    <w:rsid w:val="007E1896"/>
    <w:rsid w:val="007E1BA6"/>
    <w:rsid w:val="007E1CAC"/>
    <w:rsid w:val="007E281A"/>
    <w:rsid w:val="007E2BB6"/>
    <w:rsid w:val="007E302C"/>
    <w:rsid w:val="007E5199"/>
    <w:rsid w:val="007E554B"/>
    <w:rsid w:val="007E559A"/>
    <w:rsid w:val="007E5CCF"/>
    <w:rsid w:val="007E62C4"/>
    <w:rsid w:val="007E6AFB"/>
    <w:rsid w:val="007E6C97"/>
    <w:rsid w:val="007E77E4"/>
    <w:rsid w:val="007E7AFD"/>
    <w:rsid w:val="007E7C89"/>
    <w:rsid w:val="007E7DCE"/>
    <w:rsid w:val="007F01D1"/>
    <w:rsid w:val="007F0E64"/>
    <w:rsid w:val="007F208C"/>
    <w:rsid w:val="007F2643"/>
    <w:rsid w:val="007F26B2"/>
    <w:rsid w:val="007F4556"/>
    <w:rsid w:val="007F4AA6"/>
    <w:rsid w:val="007F5580"/>
    <w:rsid w:val="007F56F6"/>
    <w:rsid w:val="007F61D4"/>
    <w:rsid w:val="007F6983"/>
    <w:rsid w:val="007F6A23"/>
    <w:rsid w:val="007F7B7E"/>
    <w:rsid w:val="00800925"/>
    <w:rsid w:val="00800DE6"/>
    <w:rsid w:val="0080304F"/>
    <w:rsid w:val="00803425"/>
    <w:rsid w:val="0080430F"/>
    <w:rsid w:val="00804D26"/>
    <w:rsid w:val="00804EB0"/>
    <w:rsid w:val="0080661B"/>
    <w:rsid w:val="008069BC"/>
    <w:rsid w:val="00806E23"/>
    <w:rsid w:val="00806FC4"/>
    <w:rsid w:val="0080729D"/>
    <w:rsid w:val="008076F1"/>
    <w:rsid w:val="00807F30"/>
    <w:rsid w:val="00810521"/>
    <w:rsid w:val="00810C07"/>
    <w:rsid w:val="00811009"/>
    <w:rsid w:val="00811CCD"/>
    <w:rsid w:val="00813DE3"/>
    <w:rsid w:val="0081437B"/>
    <w:rsid w:val="0081451E"/>
    <w:rsid w:val="00814894"/>
    <w:rsid w:val="00814C44"/>
    <w:rsid w:val="00815671"/>
    <w:rsid w:val="00815FEB"/>
    <w:rsid w:val="008175F0"/>
    <w:rsid w:val="00820B7A"/>
    <w:rsid w:val="00821CFF"/>
    <w:rsid w:val="00822D18"/>
    <w:rsid w:val="0082377E"/>
    <w:rsid w:val="00824997"/>
    <w:rsid w:val="008249C7"/>
    <w:rsid w:val="008265D1"/>
    <w:rsid w:val="00826F52"/>
    <w:rsid w:val="00827055"/>
    <w:rsid w:val="00827F0C"/>
    <w:rsid w:val="00830EFD"/>
    <w:rsid w:val="00832005"/>
    <w:rsid w:val="0083202A"/>
    <w:rsid w:val="008327CC"/>
    <w:rsid w:val="008333D1"/>
    <w:rsid w:val="008336B6"/>
    <w:rsid w:val="00834DF2"/>
    <w:rsid w:val="00834E9E"/>
    <w:rsid w:val="00837D74"/>
    <w:rsid w:val="00837FB8"/>
    <w:rsid w:val="0084053B"/>
    <w:rsid w:val="0084170D"/>
    <w:rsid w:val="00841AD2"/>
    <w:rsid w:val="00841E64"/>
    <w:rsid w:val="00842845"/>
    <w:rsid w:val="00843610"/>
    <w:rsid w:val="00843969"/>
    <w:rsid w:val="00845419"/>
    <w:rsid w:val="00846296"/>
    <w:rsid w:val="008463D1"/>
    <w:rsid w:val="0084694B"/>
    <w:rsid w:val="00846FD7"/>
    <w:rsid w:val="008505E7"/>
    <w:rsid w:val="00850614"/>
    <w:rsid w:val="00850B11"/>
    <w:rsid w:val="00850FD6"/>
    <w:rsid w:val="008512A4"/>
    <w:rsid w:val="00851321"/>
    <w:rsid w:val="0085233F"/>
    <w:rsid w:val="00852580"/>
    <w:rsid w:val="00852860"/>
    <w:rsid w:val="0085294B"/>
    <w:rsid w:val="008534CA"/>
    <w:rsid w:val="008539C8"/>
    <w:rsid w:val="008545F4"/>
    <w:rsid w:val="0085473A"/>
    <w:rsid w:val="00854F74"/>
    <w:rsid w:val="008552CD"/>
    <w:rsid w:val="008568D7"/>
    <w:rsid w:val="00856AEE"/>
    <w:rsid w:val="008604EE"/>
    <w:rsid w:val="008605B7"/>
    <w:rsid w:val="00860BB0"/>
    <w:rsid w:val="0086299D"/>
    <w:rsid w:val="00862B78"/>
    <w:rsid w:val="00862DF6"/>
    <w:rsid w:val="00864612"/>
    <w:rsid w:val="00864683"/>
    <w:rsid w:val="00864903"/>
    <w:rsid w:val="00864925"/>
    <w:rsid w:val="00864BE2"/>
    <w:rsid w:val="0086500B"/>
    <w:rsid w:val="00865A71"/>
    <w:rsid w:val="00865ACF"/>
    <w:rsid w:val="00867B41"/>
    <w:rsid w:val="00870BD8"/>
    <w:rsid w:val="00871470"/>
    <w:rsid w:val="00871760"/>
    <w:rsid w:val="00872E9D"/>
    <w:rsid w:val="00872F64"/>
    <w:rsid w:val="00873193"/>
    <w:rsid w:val="00873250"/>
    <w:rsid w:val="00873CB9"/>
    <w:rsid w:val="008751BA"/>
    <w:rsid w:val="0087528B"/>
    <w:rsid w:val="00875B3E"/>
    <w:rsid w:val="00877308"/>
    <w:rsid w:val="0088018C"/>
    <w:rsid w:val="00880923"/>
    <w:rsid w:val="008810A8"/>
    <w:rsid w:val="00881576"/>
    <w:rsid w:val="00881B39"/>
    <w:rsid w:val="00881B64"/>
    <w:rsid w:val="00881E06"/>
    <w:rsid w:val="00882774"/>
    <w:rsid w:val="00883427"/>
    <w:rsid w:val="00884350"/>
    <w:rsid w:val="00884B10"/>
    <w:rsid w:val="00884E84"/>
    <w:rsid w:val="00885303"/>
    <w:rsid w:val="0088563E"/>
    <w:rsid w:val="0088670F"/>
    <w:rsid w:val="008867EA"/>
    <w:rsid w:val="00886A59"/>
    <w:rsid w:val="008876FE"/>
    <w:rsid w:val="00890773"/>
    <w:rsid w:val="00891576"/>
    <w:rsid w:val="00891661"/>
    <w:rsid w:val="00891B9F"/>
    <w:rsid w:val="00892254"/>
    <w:rsid w:val="00893037"/>
    <w:rsid w:val="00893F51"/>
    <w:rsid w:val="008940DE"/>
    <w:rsid w:val="0089519F"/>
    <w:rsid w:val="00895443"/>
    <w:rsid w:val="008957C2"/>
    <w:rsid w:val="00897B3F"/>
    <w:rsid w:val="008A0447"/>
    <w:rsid w:val="008A06FC"/>
    <w:rsid w:val="008A0ABE"/>
    <w:rsid w:val="008A1DC7"/>
    <w:rsid w:val="008A2E94"/>
    <w:rsid w:val="008A2FA8"/>
    <w:rsid w:val="008A3333"/>
    <w:rsid w:val="008A39FA"/>
    <w:rsid w:val="008A3DE0"/>
    <w:rsid w:val="008A58AB"/>
    <w:rsid w:val="008A5C2B"/>
    <w:rsid w:val="008A5E1B"/>
    <w:rsid w:val="008A63A5"/>
    <w:rsid w:val="008A7C0F"/>
    <w:rsid w:val="008B051D"/>
    <w:rsid w:val="008B0CA9"/>
    <w:rsid w:val="008B1C47"/>
    <w:rsid w:val="008B3AEE"/>
    <w:rsid w:val="008B4DBC"/>
    <w:rsid w:val="008B5099"/>
    <w:rsid w:val="008B6E2A"/>
    <w:rsid w:val="008B73A8"/>
    <w:rsid w:val="008C06FA"/>
    <w:rsid w:val="008C0ECE"/>
    <w:rsid w:val="008C179A"/>
    <w:rsid w:val="008C1B46"/>
    <w:rsid w:val="008C22A9"/>
    <w:rsid w:val="008C2374"/>
    <w:rsid w:val="008C2708"/>
    <w:rsid w:val="008C302C"/>
    <w:rsid w:val="008C35A5"/>
    <w:rsid w:val="008C38BD"/>
    <w:rsid w:val="008C3E81"/>
    <w:rsid w:val="008C3F74"/>
    <w:rsid w:val="008C3FEA"/>
    <w:rsid w:val="008C4078"/>
    <w:rsid w:val="008C4A7B"/>
    <w:rsid w:val="008C577A"/>
    <w:rsid w:val="008C614E"/>
    <w:rsid w:val="008C62C1"/>
    <w:rsid w:val="008C6952"/>
    <w:rsid w:val="008C6A5A"/>
    <w:rsid w:val="008C72ED"/>
    <w:rsid w:val="008D0081"/>
    <w:rsid w:val="008D15E9"/>
    <w:rsid w:val="008D1694"/>
    <w:rsid w:val="008D1C3D"/>
    <w:rsid w:val="008D2343"/>
    <w:rsid w:val="008D3158"/>
    <w:rsid w:val="008D38AF"/>
    <w:rsid w:val="008D4067"/>
    <w:rsid w:val="008D4528"/>
    <w:rsid w:val="008D4CD0"/>
    <w:rsid w:val="008D64DE"/>
    <w:rsid w:val="008D72C2"/>
    <w:rsid w:val="008D74A0"/>
    <w:rsid w:val="008E01B7"/>
    <w:rsid w:val="008E0627"/>
    <w:rsid w:val="008E10CC"/>
    <w:rsid w:val="008E178A"/>
    <w:rsid w:val="008E2322"/>
    <w:rsid w:val="008E2669"/>
    <w:rsid w:val="008E3852"/>
    <w:rsid w:val="008E4328"/>
    <w:rsid w:val="008E4856"/>
    <w:rsid w:val="008E50D3"/>
    <w:rsid w:val="008E520B"/>
    <w:rsid w:val="008E6731"/>
    <w:rsid w:val="008E6E85"/>
    <w:rsid w:val="008E7971"/>
    <w:rsid w:val="008F03EC"/>
    <w:rsid w:val="008F0A61"/>
    <w:rsid w:val="008F0FA5"/>
    <w:rsid w:val="008F1311"/>
    <w:rsid w:val="008F1E28"/>
    <w:rsid w:val="008F2E16"/>
    <w:rsid w:val="008F48CF"/>
    <w:rsid w:val="008F67C3"/>
    <w:rsid w:val="008F680A"/>
    <w:rsid w:val="008F724C"/>
    <w:rsid w:val="00900C52"/>
    <w:rsid w:val="00901482"/>
    <w:rsid w:val="00901D7D"/>
    <w:rsid w:val="009025B5"/>
    <w:rsid w:val="00902826"/>
    <w:rsid w:val="00902D70"/>
    <w:rsid w:val="0090368F"/>
    <w:rsid w:val="0090437F"/>
    <w:rsid w:val="0090509E"/>
    <w:rsid w:val="0090513E"/>
    <w:rsid w:val="009052DD"/>
    <w:rsid w:val="009054EC"/>
    <w:rsid w:val="009065C7"/>
    <w:rsid w:val="00907FF0"/>
    <w:rsid w:val="009104DC"/>
    <w:rsid w:val="00910AA8"/>
    <w:rsid w:val="009138DE"/>
    <w:rsid w:val="00914AD1"/>
    <w:rsid w:val="00916146"/>
    <w:rsid w:val="00917210"/>
    <w:rsid w:val="00917342"/>
    <w:rsid w:val="00917350"/>
    <w:rsid w:val="00917C0F"/>
    <w:rsid w:val="00920ABC"/>
    <w:rsid w:val="009216D4"/>
    <w:rsid w:val="00921B00"/>
    <w:rsid w:val="00921B5D"/>
    <w:rsid w:val="00921F93"/>
    <w:rsid w:val="00922236"/>
    <w:rsid w:val="00922923"/>
    <w:rsid w:val="0092298F"/>
    <w:rsid w:val="009249D8"/>
    <w:rsid w:val="0092504B"/>
    <w:rsid w:val="00925899"/>
    <w:rsid w:val="00925CB7"/>
    <w:rsid w:val="00925EB0"/>
    <w:rsid w:val="009264FC"/>
    <w:rsid w:val="0092651C"/>
    <w:rsid w:val="00926753"/>
    <w:rsid w:val="00926BFD"/>
    <w:rsid w:val="00926D1F"/>
    <w:rsid w:val="00927106"/>
    <w:rsid w:val="0092730C"/>
    <w:rsid w:val="00927929"/>
    <w:rsid w:val="00930952"/>
    <w:rsid w:val="009309AD"/>
    <w:rsid w:val="009309CD"/>
    <w:rsid w:val="009310DE"/>
    <w:rsid w:val="00931AEB"/>
    <w:rsid w:val="00933506"/>
    <w:rsid w:val="0093388C"/>
    <w:rsid w:val="009347F6"/>
    <w:rsid w:val="00934B2B"/>
    <w:rsid w:val="0093508B"/>
    <w:rsid w:val="009350FE"/>
    <w:rsid w:val="009364A0"/>
    <w:rsid w:val="009366AE"/>
    <w:rsid w:val="00936C44"/>
    <w:rsid w:val="009379C2"/>
    <w:rsid w:val="00937F31"/>
    <w:rsid w:val="0094014F"/>
    <w:rsid w:val="00941AE7"/>
    <w:rsid w:val="00941FEF"/>
    <w:rsid w:val="009426C6"/>
    <w:rsid w:val="00942E2A"/>
    <w:rsid w:val="009446D2"/>
    <w:rsid w:val="00944A7C"/>
    <w:rsid w:val="00944CBC"/>
    <w:rsid w:val="00945823"/>
    <w:rsid w:val="00945F71"/>
    <w:rsid w:val="0094756F"/>
    <w:rsid w:val="00947708"/>
    <w:rsid w:val="00947D47"/>
    <w:rsid w:val="009518CB"/>
    <w:rsid w:val="009518D0"/>
    <w:rsid w:val="0095195F"/>
    <w:rsid w:val="00952AC0"/>
    <w:rsid w:val="009560EB"/>
    <w:rsid w:val="00956757"/>
    <w:rsid w:val="00957368"/>
    <w:rsid w:val="00957FC9"/>
    <w:rsid w:val="00960054"/>
    <w:rsid w:val="00960796"/>
    <w:rsid w:val="00960A84"/>
    <w:rsid w:val="00960DCA"/>
    <w:rsid w:val="00961391"/>
    <w:rsid w:val="00961D9F"/>
    <w:rsid w:val="0096211B"/>
    <w:rsid w:val="00963B7D"/>
    <w:rsid w:val="009642DA"/>
    <w:rsid w:val="00964D48"/>
    <w:rsid w:val="00966086"/>
    <w:rsid w:val="0096700F"/>
    <w:rsid w:val="00967121"/>
    <w:rsid w:val="0097026D"/>
    <w:rsid w:val="009706FA"/>
    <w:rsid w:val="00971395"/>
    <w:rsid w:val="009714CD"/>
    <w:rsid w:val="00972A28"/>
    <w:rsid w:val="00972F77"/>
    <w:rsid w:val="0097364C"/>
    <w:rsid w:val="00973784"/>
    <w:rsid w:val="00973C9D"/>
    <w:rsid w:val="00974A6B"/>
    <w:rsid w:val="00974AED"/>
    <w:rsid w:val="00975A51"/>
    <w:rsid w:val="0097601E"/>
    <w:rsid w:val="009767B4"/>
    <w:rsid w:val="009769AA"/>
    <w:rsid w:val="00976BFB"/>
    <w:rsid w:val="0097767B"/>
    <w:rsid w:val="00977741"/>
    <w:rsid w:val="009779B7"/>
    <w:rsid w:val="00980022"/>
    <w:rsid w:val="00980B0E"/>
    <w:rsid w:val="00980C9B"/>
    <w:rsid w:val="00980D3A"/>
    <w:rsid w:val="009824F4"/>
    <w:rsid w:val="00982BBE"/>
    <w:rsid w:val="009830AD"/>
    <w:rsid w:val="00983463"/>
    <w:rsid w:val="00984743"/>
    <w:rsid w:val="00984BBD"/>
    <w:rsid w:val="00984DAD"/>
    <w:rsid w:val="00985872"/>
    <w:rsid w:val="0098654C"/>
    <w:rsid w:val="009908A3"/>
    <w:rsid w:val="00990966"/>
    <w:rsid w:val="0099145C"/>
    <w:rsid w:val="009923D6"/>
    <w:rsid w:val="009924F8"/>
    <w:rsid w:val="00992D94"/>
    <w:rsid w:val="00992E14"/>
    <w:rsid w:val="00993182"/>
    <w:rsid w:val="0099319F"/>
    <w:rsid w:val="00993B3A"/>
    <w:rsid w:val="00994B1A"/>
    <w:rsid w:val="00995D4F"/>
    <w:rsid w:val="009966EB"/>
    <w:rsid w:val="00996897"/>
    <w:rsid w:val="00996BC5"/>
    <w:rsid w:val="00996C9F"/>
    <w:rsid w:val="009A00E8"/>
    <w:rsid w:val="009A0587"/>
    <w:rsid w:val="009A1388"/>
    <w:rsid w:val="009A156B"/>
    <w:rsid w:val="009A18B1"/>
    <w:rsid w:val="009A2CE8"/>
    <w:rsid w:val="009A2E32"/>
    <w:rsid w:val="009A3354"/>
    <w:rsid w:val="009A3CC1"/>
    <w:rsid w:val="009A41A9"/>
    <w:rsid w:val="009A4719"/>
    <w:rsid w:val="009A5063"/>
    <w:rsid w:val="009A5A32"/>
    <w:rsid w:val="009A6A6B"/>
    <w:rsid w:val="009A6CB6"/>
    <w:rsid w:val="009A75A9"/>
    <w:rsid w:val="009B1A36"/>
    <w:rsid w:val="009B1F9D"/>
    <w:rsid w:val="009B2946"/>
    <w:rsid w:val="009B33F0"/>
    <w:rsid w:val="009B35EA"/>
    <w:rsid w:val="009B3C62"/>
    <w:rsid w:val="009B3CCE"/>
    <w:rsid w:val="009B4546"/>
    <w:rsid w:val="009B45A1"/>
    <w:rsid w:val="009B4DEA"/>
    <w:rsid w:val="009B5593"/>
    <w:rsid w:val="009B5C5C"/>
    <w:rsid w:val="009B6259"/>
    <w:rsid w:val="009B6392"/>
    <w:rsid w:val="009B677B"/>
    <w:rsid w:val="009B7783"/>
    <w:rsid w:val="009B7B70"/>
    <w:rsid w:val="009B7BD2"/>
    <w:rsid w:val="009B7ED0"/>
    <w:rsid w:val="009C0449"/>
    <w:rsid w:val="009C105A"/>
    <w:rsid w:val="009C1145"/>
    <w:rsid w:val="009C1B0B"/>
    <w:rsid w:val="009C2E55"/>
    <w:rsid w:val="009C3038"/>
    <w:rsid w:val="009C32E2"/>
    <w:rsid w:val="009C34DD"/>
    <w:rsid w:val="009C3977"/>
    <w:rsid w:val="009C4EF6"/>
    <w:rsid w:val="009C59FB"/>
    <w:rsid w:val="009C5CCC"/>
    <w:rsid w:val="009C5FC3"/>
    <w:rsid w:val="009C6404"/>
    <w:rsid w:val="009C6CD3"/>
    <w:rsid w:val="009C73BE"/>
    <w:rsid w:val="009C7F76"/>
    <w:rsid w:val="009D0770"/>
    <w:rsid w:val="009D0C39"/>
    <w:rsid w:val="009D0F7A"/>
    <w:rsid w:val="009D10FF"/>
    <w:rsid w:val="009D118C"/>
    <w:rsid w:val="009D196A"/>
    <w:rsid w:val="009D1D4E"/>
    <w:rsid w:val="009D1F69"/>
    <w:rsid w:val="009D1FAC"/>
    <w:rsid w:val="009D465C"/>
    <w:rsid w:val="009D4FA3"/>
    <w:rsid w:val="009D581C"/>
    <w:rsid w:val="009D5917"/>
    <w:rsid w:val="009D5F22"/>
    <w:rsid w:val="009E0489"/>
    <w:rsid w:val="009E0AF5"/>
    <w:rsid w:val="009E1AE7"/>
    <w:rsid w:val="009E1D99"/>
    <w:rsid w:val="009E2A0D"/>
    <w:rsid w:val="009E3E2D"/>
    <w:rsid w:val="009E3F2F"/>
    <w:rsid w:val="009E4866"/>
    <w:rsid w:val="009E592B"/>
    <w:rsid w:val="009E5E2A"/>
    <w:rsid w:val="009E607C"/>
    <w:rsid w:val="009E615E"/>
    <w:rsid w:val="009E6294"/>
    <w:rsid w:val="009E6366"/>
    <w:rsid w:val="009E7344"/>
    <w:rsid w:val="009E7C2F"/>
    <w:rsid w:val="009F06EF"/>
    <w:rsid w:val="009F09CD"/>
    <w:rsid w:val="009F2626"/>
    <w:rsid w:val="009F31EF"/>
    <w:rsid w:val="009F3F32"/>
    <w:rsid w:val="009F5926"/>
    <w:rsid w:val="009F619A"/>
    <w:rsid w:val="009F6DC9"/>
    <w:rsid w:val="009F773C"/>
    <w:rsid w:val="00A00BC9"/>
    <w:rsid w:val="00A02AFE"/>
    <w:rsid w:val="00A031F3"/>
    <w:rsid w:val="00A039A6"/>
    <w:rsid w:val="00A03AD6"/>
    <w:rsid w:val="00A03E31"/>
    <w:rsid w:val="00A04409"/>
    <w:rsid w:val="00A04D31"/>
    <w:rsid w:val="00A054E7"/>
    <w:rsid w:val="00A06618"/>
    <w:rsid w:val="00A06AB7"/>
    <w:rsid w:val="00A07045"/>
    <w:rsid w:val="00A07275"/>
    <w:rsid w:val="00A07A1C"/>
    <w:rsid w:val="00A1026B"/>
    <w:rsid w:val="00A108AC"/>
    <w:rsid w:val="00A10BC0"/>
    <w:rsid w:val="00A11401"/>
    <w:rsid w:val="00A11AE6"/>
    <w:rsid w:val="00A11C72"/>
    <w:rsid w:val="00A11D90"/>
    <w:rsid w:val="00A12EFE"/>
    <w:rsid w:val="00A1349B"/>
    <w:rsid w:val="00A138A3"/>
    <w:rsid w:val="00A1432C"/>
    <w:rsid w:val="00A144BE"/>
    <w:rsid w:val="00A14684"/>
    <w:rsid w:val="00A1542F"/>
    <w:rsid w:val="00A16098"/>
    <w:rsid w:val="00A20C0B"/>
    <w:rsid w:val="00A20F80"/>
    <w:rsid w:val="00A210E8"/>
    <w:rsid w:val="00A21575"/>
    <w:rsid w:val="00A219FA"/>
    <w:rsid w:val="00A21D9D"/>
    <w:rsid w:val="00A21EB3"/>
    <w:rsid w:val="00A223D0"/>
    <w:rsid w:val="00A228FB"/>
    <w:rsid w:val="00A24006"/>
    <w:rsid w:val="00A24AFC"/>
    <w:rsid w:val="00A26669"/>
    <w:rsid w:val="00A30C85"/>
    <w:rsid w:val="00A31894"/>
    <w:rsid w:val="00A3211A"/>
    <w:rsid w:val="00A3286D"/>
    <w:rsid w:val="00A32958"/>
    <w:rsid w:val="00A33961"/>
    <w:rsid w:val="00A33A28"/>
    <w:rsid w:val="00A33DE8"/>
    <w:rsid w:val="00A34760"/>
    <w:rsid w:val="00A34B5E"/>
    <w:rsid w:val="00A34EB7"/>
    <w:rsid w:val="00A36194"/>
    <w:rsid w:val="00A36404"/>
    <w:rsid w:val="00A367F3"/>
    <w:rsid w:val="00A37D05"/>
    <w:rsid w:val="00A40E45"/>
    <w:rsid w:val="00A41045"/>
    <w:rsid w:val="00A41221"/>
    <w:rsid w:val="00A41DB0"/>
    <w:rsid w:val="00A4286A"/>
    <w:rsid w:val="00A42BC4"/>
    <w:rsid w:val="00A42E0E"/>
    <w:rsid w:val="00A43AFC"/>
    <w:rsid w:val="00A440DD"/>
    <w:rsid w:val="00A441FC"/>
    <w:rsid w:val="00A4480F"/>
    <w:rsid w:val="00A44AB0"/>
    <w:rsid w:val="00A45546"/>
    <w:rsid w:val="00A45BA3"/>
    <w:rsid w:val="00A4664B"/>
    <w:rsid w:val="00A46BBC"/>
    <w:rsid w:val="00A478FF"/>
    <w:rsid w:val="00A47C12"/>
    <w:rsid w:val="00A47CAF"/>
    <w:rsid w:val="00A5093A"/>
    <w:rsid w:val="00A5093F"/>
    <w:rsid w:val="00A50DCE"/>
    <w:rsid w:val="00A51394"/>
    <w:rsid w:val="00A53881"/>
    <w:rsid w:val="00A53AAE"/>
    <w:rsid w:val="00A54D5F"/>
    <w:rsid w:val="00A54F43"/>
    <w:rsid w:val="00A5574B"/>
    <w:rsid w:val="00A55995"/>
    <w:rsid w:val="00A57322"/>
    <w:rsid w:val="00A605A1"/>
    <w:rsid w:val="00A613C9"/>
    <w:rsid w:val="00A62073"/>
    <w:rsid w:val="00A63161"/>
    <w:rsid w:val="00A63E16"/>
    <w:rsid w:val="00A64215"/>
    <w:rsid w:val="00A64467"/>
    <w:rsid w:val="00A64472"/>
    <w:rsid w:val="00A6472B"/>
    <w:rsid w:val="00A64D88"/>
    <w:rsid w:val="00A6515F"/>
    <w:rsid w:val="00A660C2"/>
    <w:rsid w:val="00A664FD"/>
    <w:rsid w:val="00A6654C"/>
    <w:rsid w:val="00A6689D"/>
    <w:rsid w:val="00A675E8"/>
    <w:rsid w:val="00A705B1"/>
    <w:rsid w:val="00A707FA"/>
    <w:rsid w:val="00A7243D"/>
    <w:rsid w:val="00A72EE5"/>
    <w:rsid w:val="00A73470"/>
    <w:rsid w:val="00A73839"/>
    <w:rsid w:val="00A76233"/>
    <w:rsid w:val="00A76327"/>
    <w:rsid w:val="00A769D8"/>
    <w:rsid w:val="00A81E6E"/>
    <w:rsid w:val="00A8225F"/>
    <w:rsid w:val="00A837D5"/>
    <w:rsid w:val="00A83B6A"/>
    <w:rsid w:val="00A84073"/>
    <w:rsid w:val="00A841A6"/>
    <w:rsid w:val="00A85B8A"/>
    <w:rsid w:val="00A876E4"/>
    <w:rsid w:val="00A87934"/>
    <w:rsid w:val="00A90F9A"/>
    <w:rsid w:val="00A91E6E"/>
    <w:rsid w:val="00A9316C"/>
    <w:rsid w:val="00A94530"/>
    <w:rsid w:val="00A953D9"/>
    <w:rsid w:val="00A956A2"/>
    <w:rsid w:val="00A96F12"/>
    <w:rsid w:val="00A97710"/>
    <w:rsid w:val="00A9788F"/>
    <w:rsid w:val="00A97A42"/>
    <w:rsid w:val="00A97B2A"/>
    <w:rsid w:val="00A97D2B"/>
    <w:rsid w:val="00A97E13"/>
    <w:rsid w:val="00AA0AB3"/>
    <w:rsid w:val="00AA1C48"/>
    <w:rsid w:val="00AA25B1"/>
    <w:rsid w:val="00AA30B1"/>
    <w:rsid w:val="00AA33D9"/>
    <w:rsid w:val="00AA3CC5"/>
    <w:rsid w:val="00AA431F"/>
    <w:rsid w:val="00AA4802"/>
    <w:rsid w:val="00AA4AC8"/>
    <w:rsid w:val="00AA5088"/>
    <w:rsid w:val="00AA5F0E"/>
    <w:rsid w:val="00AA622B"/>
    <w:rsid w:val="00AA69A9"/>
    <w:rsid w:val="00AA73E1"/>
    <w:rsid w:val="00AA7C57"/>
    <w:rsid w:val="00AA7D21"/>
    <w:rsid w:val="00AB080A"/>
    <w:rsid w:val="00AB08C0"/>
    <w:rsid w:val="00AB0A6D"/>
    <w:rsid w:val="00AB13BF"/>
    <w:rsid w:val="00AB140E"/>
    <w:rsid w:val="00AB147A"/>
    <w:rsid w:val="00AB1AC0"/>
    <w:rsid w:val="00AB1F51"/>
    <w:rsid w:val="00AB34EE"/>
    <w:rsid w:val="00AB39C1"/>
    <w:rsid w:val="00AB3F92"/>
    <w:rsid w:val="00AB4532"/>
    <w:rsid w:val="00AB5032"/>
    <w:rsid w:val="00AB5997"/>
    <w:rsid w:val="00AB6445"/>
    <w:rsid w:val="00AB6B6C"/>
    <w:rsid w:val="00AB6EA3"/>
    <w:rsid w:val="00AB6F4F"/>
    <w:rsid w:val="00AB7010"/>
    <w:rsid w:val="00AB73E1"/>
    <w:rsid w:val="00AB768E"/>
    <w:rsid w:val="00AC05FD"/>
    <w:rsid w:val="00AC08D1"/>
    <w:rsid w:val="00AC0C1A"/>
    <w:rsid w:val="00AC4B19"/>
    <w:rsid w:val="00AC593B"/>
    <w:rsid w:val="00AC5CC3"/>
    <w:rsid w:val="00AC5D40"/>
    <w:rsid w:val="00AC60ED"/>
    <w:rsid w:val="00AC61E3"/>
    <w:rsid w:val="00AC6305"/>
    <w:rsid w:val="00AC63F9"/>
    <w:rsid w:val="00AC6472"/>
    <w:rsid w:val="00AC69A6"/>
    <w:rsid w:val="00AC6D35"/>
    <w:rsid w:val="00AD0329"/>
    <w:rsid w:val="00AD0AD4"/>
    <w:rsid w:val="00AD0D5D"/>
    <w:rsid w:val="00AD14D4"/>
    <w:rsid w:val="00AD1EEA"/>
    <w:rsid w:val="00AD2073"/>
    <w:rsid w:val="00AD2C22"/>
    <w:rsid w:val="00AD2FC7"/>
    <w:rsid w:val="00AD4A63"/>
    <w:rsid w:val="00AD4EB4"/>
    <w:rsid w:val="00AD54DE"/>
    <w:rsid w:val="00AD70BB"/>
    <w:rsid w:val="00AD751B"/>
    <w:rsid w:val="00AE03BB"/>
    <w:rsid w:val="00AE0C50"/>
    <w:rsid w:val="00AE0D62"/>
    <w:rsid w:val="00AE0E47"/>
    <w:rsid w:val="00AE10D0"/>
    <w:rsid w:val="00AE1106"/>
    <w:rsid w:val="00AE11FD"/>
    <w:rsid w:val="00AE1A82"/>
    <w:rsid w:val="00AE1BC8"/>
    <w:rsid w:val="00AE2B7B"/>
    <w:rsid w:val="00AE3ECA"/>
    <w:rsid w:val="00AE3ED8"/>
    <w:rsid w:val="00AE53AE"/>
    <w:rsid w:val="00AE5E8B"/>
    <w:rsid w:val="00AE6A40"/>
    <w:rsid w:val="00AE7014"/>
    <w:rsid w:val="00AE720E"/>
    <w:rsid w:val="00AF00D3"/>
    <w:rsid w:val="00AF038A"/>
    <w:rsid w:val="00AF0A12"/>
    <w:rsid w:val="00AF0C84"/>
    <w:rsid w:val="00AF106D"/>
    <w:rsid w:val="00AF164A"/>
    <w:rsid w:val="00AF1D87"/>
    <w:rsid w:val="00AF2979"/>
    <w:rsid w:val="00AF2BAF"/>
    <w:rsid w:val="00AF2BDC"/>
    <w:rsid w:val="00AF324E"/>
    <w:rsid w:val="00AF33CF"/>
    <w:rsid w:val="00AF4A93"/>
    <w:rsid w:val="00AF4BB1"/>
    <w:rsid w:val="00AF4FB0"/>
    <w:rsid w:val="00AF534E"/>
    <w:rsid w:val="00AF5B75"/>
    <w:rsid w:val="00AF5D22"/>
    <w:rsid w:val="00AF6753"/>
    <w:rsid w:val="00AF7AB7"/>
    <w:rsid w:val="00AF7C7B"/>
    <w:rsid w:val="00B00A51"/>
    <w:rsid w:val="00B027A4"/>
    <w:rsid w:val="00B02E2C"/>
    <w:rsid w:val="00B03250"/>
    <w:rsid w:val="00B04EB6"/>
    <w:rsid w:val="00B055E5"/>
    <w:rsid w:val="00B05876"/>
    <w:rsid w:val="00B05C5E"/>
    <w:rsid w:val="00B064CF"/>
    <w:rsid w:val="00B069AE"/>
    <w:rsid w:val="00B06DAC"/>
    <w:rsid w:val="00B07209"/>
    <w:rsid w:val="00B0741B"/>
    <w:rsid w:val="00B078F9"/>
    <w:rsid w:val="00B10533"/>
    <w:rsid w:val="00B107C5"/>
    <w:rsid w:val="00B10ADC"/>
    <w:rsid w:val="00B111A4"/>
    <w:rsid w:val="00B11AA3"/>
    <w:rsid w:val="00B12EFB"/>
    <w:rsid w:val="00B13D16"/>
    <w:rsid w:val="00B13D52"/>
    <w:rsid w:val="00B142E7"/>
    <w:rsid w:val="00B15849"/>
    <w:rsid w:val="00B158C5"/>
    <w:rsid w:val="00B17884"/>
    <w:rsid w:val="00B17ACF"/>
    <w:rsid w:val="00B2057F"/>
    <w:rsid w:val="00B20DBA"/>
    <w:rsid w:val="00B21CCE"/>
    <w:rsid w:val="00B22D95"/>
    <w:rsid w:val="00B243DF"/>
    <w:rsid w:val="00B248E2"/>
    <w:rsid w:val="00B26C7E"/>
    <w:rsid w:val="00B306D3"/>
    <w:rsid w:val="00B311C2"/>
    <w:rsid w:val="00B31793"/>
    <w:rsid w:val="00B31DB3"/>
    <w:rsid w:val="00B31FB3"/>
    <w:rsid w:val="00B32EC8"/>
    <w:rsid w:val="00B3372A"/>
    <w:rsid w:val="00B34482"/>
    <w:rsid w:val="00B34A19"/>
    <w:rsid w:val="00B34BA9"/>
    <w:rsid w:val="00B357C9"/>
    <w:rsid w:val="00B35969"/>
    <w:rsid w:val="00B35E0E"/>
    <w:rsid w:val="00B36678"/>
    <w:rsid w:val="00B372F0"/>
    <w:rsid w:val="00B37CB8"/>
    <w:rsid w:val="00B37D10"/>
    <w:rsid w:val="00B40478"/>
    <w:rsid w:val="00B40D29"/>
    <w:rsid w:val="00B413C4"/>
    <w:rsid w:val="00B41CCE"/>
    <w:rsid w:val="00B426E8"/>
    <w:rsid w:val="00B43AEE"/>
    <w:rsid w:val="00B44142"/>
    <w:rsid w:val="00B44EBA"/>
    <w:rsid w:val="00B44F31"/>
    <w:rsid w:val="00B45183"/>
    <w:rsid w:val="00B478DF"/>
    <w:rsid w:val="00B47D09"/>
    <w:rsid w:val="00B5003B"/>
    <w:rsid w:val="00B506BC"/>
    <w:rsid w:val="00B53F46"/>
    <w:rsid w:val="00B55327"/>
    <w:rsid w:val="00B5540B"/>
    <w:rsid w:val="00B56589"/>
    <w:rsid w:val="00B5688E"/>
    <w:rsid w:val="00B57868"/>
    <w:rsid w:val="00B57C62"/>
    <w:rsid w:val="00B57D60"/>
    <w:rsid w:val="00B62749"/>
    <w:rsid w:val="00B62F2C"/>
    <w:rsid w:val="00B632DE"/>
    <w:rsid w:val="00B63C78"/>
    <w:rsid w:val="00B647A7"/>
    <w:rsid w:val="00B65026"/>
    <w:rsid w:val="00B65F7D"/>
    <w:rsid w:val="00B6652C"/>
    <w:rsid w:val="00B66BAB"/>
    <w:rsid w:val="00B66EB4"/>
    <w:rsid w:val="00B66FC1"/>
    <w:rsid w:val="00B676C1"/>
    <w:rsid w:val="00B67E6F"/>
    <w:rsid w:val="00B70C07"/>
    <w:rsid w:val="00B7212B"/>
    <w:rsid w:val="00B72797"/>
    <w:rsid w:val="00B729C1"/>
    <w:rsid w:val="00B733A9"/>
    <w:rsid w:val="00B733DB"/>
    <w:rsid w:val="00B74700"/>
    <w:rsid w:val="00B74AAE"/>
    <w:rsid w:val="00B750CE"/>
    <w:rsid w:val="00B756B6"/>
    <w:rsid w:val="00B76B52"/>
    <w:rsid w:val="00B76B95"/>
    <w:rsid w:val="00B76F8E"/>
    <w:rsid w:val="00B77F6D"/>
    <w:rsid w:val="00B8073F"/>
    <w:rsid w:val="00B81015"/>
    <w:rsid w:val="00B8147C"/>
    <w:rsid w:val="00B817D8"/>
    <w:rsid w:val="00B8180F"/>
    <w:rsid w:val="00B8205B"/>
    <w:rsid w:val="00B822EC"/>
    <w:rsid w:val="00B823B1"/>
    <w:rsid w:val="00B830AF"/>
    <w:rsid w:val="00B8362A"/>
    <w:rsid w:val="00B83D76"/>
    <w:rsid w:val="00B840D0"/>
    <w:rsid w:val="00B84E66"/>
    <w:rsid w:val="00B859E6"/>
    <w:rsid w:val="00B86185"/>
    <w:rsid w:val="00B867EC"/>
    <w:rsid w:val="00B86A83"/>
    <w:rsid w:val="00B877AC"/>
    <w:rsid w:val="00B879E7"/>
    <w:rsid w:val="00B901C7"/>
    <w:rsid w:val="00B91A59"/>
    <w:rsid w:val="00B92251"/>
    <w:rsid w:val="00B92B7F"/>
    <w:rsid w:val="00B95DBD"/>
    <w:rsid w:val="00B972A6"/>
    <w:rsid w:val="00BA0777"/>
    <w:rsid w:val="00BA0800"/>
    <w:rsid w:val="00BA0D21"/>
    <w:rsid w:val="00BA142F"/>
    <w:rsid w:val="00BA150A"/>
    <w:rsid w:val="00BA1DBA"/>
    <w:rsid w:val="00BA2734"/>
    <w:rsid w:val="00BA296B"/>
    <w:rsid w:val="00BA2CA5"/>
    <w:rsid w:val="00BA32B0"/>
    <w:rsid w:val="00BA3776"/>
    <w:rsid w:val="00BA3C4F"/>
    <w:rsid w:val="00BA423A"/>
    <w:rsid w:val="00BA486D"/>
    <w:rsid w:val="00BA4C2F"/>
    <w:rsid w:val="00BA5FA3"/>
    <w:rsid w:val="00BA7AD4"/>
    <w:rsid w:val="00BB0BE1"/>
    <w:rsid w:val="00BB0CC7"/>
    <w:rsid w:val="00BB21AB"/>
    <w:rsid w:val="00BB2A09"/>
    <w:rsid w:val="00BB315C"/>
    <w:rsid w:val="00BB3390"/>
    <w:rsid w:val="00BB43FC"/>
    <w:rsid w:val="00BB5389"/>
    <w:rsid w:val="00BB5758"/>
    <w:rsid w:val="00BB6879"/>
    <w:rsid w:val="00BB68EA"/>
    <w:rsid w:val="00BB6B55"/>
    <w:rsid w:val="00BC23A9"/>
    <w:rsid w:val="00BC372A"/>
    <w:rsid w:val="00BC42F5"/>
    <w:rsid w:val="00BC4E20"/>
    <w:rsid w:val="00BC6C16"/>
    <w:rsid w:val="00BC7170"/>
    <w:rsid w:val="00BC7671"/>
    <w:rsid w:val="00BC793E"/>
    <w:rsid w:val="00BC7B31"/>
    <w:rsid w:val="00BD20D9"/>
    <w:rsid w:val="00BD29B6"/>
    <w:rsid w:val="00BD350E"/>
    <w:rsid w:val="00BD3E45"/>
    <w:rsid w:val="00BD4A50"/>
    <w:rsid w:val="00BD4C3E"/>
    <w:rsid w:val="00BD5339"/>
    <w:rsid w:val="00BD5DF7"/>
    <w:rsid w:val="00BD6508"/>
    <w:rsid w:val="00BD6587"/>
    <w:rsid w:val="00BD728F"/>
    <w:rsid w:val="00BD7BFA"/>
    <w:rsid w:val="00BE0319"/>
    <w:rsid w:val="00BE090F"/>
    <w:rsid w:val="00BE2776"/>
    <w:rsid w:val="00BE312C"/>
    <w:rsid w:val="00BE36AD"/>
    <w:rsid w:val="00BE432E"/>
    <w:rsid w:val="00BE4491"/>
    <w:rsid w:val="00BE4793"/>
    <w:rsid w:val="00BE5FA1"/>
    <w:rsid w:val="00BE6343"/>
    <w:rsid w:val="00BE6DB0"/>
    <w:rsid w:val="00BE736B"/>
    <w:rsid w:val="00BE7752"/>
    <w:rsid w:val="00BE7E67"/>
    <w:rsid w:val="00BF0305"/>
    <w:rsid w:val="00BF0D9A"/>
    <w:rsid w:val="00BF23DC"/>
    <w:rsid w:val="00BF2CD7"/>
    <w:rsid w:val="00BF2D21"/>
    <w:rsid w:val="00BF415C"/>
    <w:rsid w:val="00BF4C9E"/>
    <w:rsid w:val="00BF5910"/>
    <w:rsid w:val="00BF5EC5"/>
    <w:rsid w:val="00BF60C8"/>
    <w:rsid w:val="00BF6212"/>
    <w:rsid w:val="00BF7201"/>
    <w:rsid w:val="00BF7FFA"/>
    <w:rsid w:val="00C0083B"/>
    <w:rsid w:val="00C00A53"/>
    <w:rsid w:val="00C00D3B"/>
    <w:rsid w:val="00C01066"/>
    <w:rsid w:val="00C015FA"/>
    <w:rsid w:val="00C01724"/>
    <w:rsid w:val="00C019DB"/>
    <w:rsid w:val="00C02E79"/>
    <w:rsid w:val="00C03120"/>
    <w:rsid w:val="00C0391F"/>
    <w:rsid w:val="00C04880"/>
    <w:rsid w:val="00C05A3E"/>
    <w:rsid w:val="00C05C9F"/>
    <w:rsid w:val="00C05DA6"/>
    <w:rsid w:val="00C062C2"/>
    <w:rsid w:val="00C06A3D"/>
    <w:rsid w:val="00C072C5"/>
    <w:rsid w:val="00C073A5"/>
    <w:rsid w:val="00C1098A"/>
    <w:rsid w:val="00C10C4B"/>
    <w:rsid w:val="00C119E4"/>
    <w:rsid w:val="00C11D61"/>
    <w:rsid w:val="00C1317A"/>
    <w:rsid w:val="00C131F8"/>
    <w:rsid w:val="00C1334B"/>
    <w:rsid w:val="00C1347C"/>
    <w:rsid w:val="00C134EB"/>
    <w:rsid w:val="00C14785"/>
    <w:rsid w:val="00C16349"/>
    <w:rsid w:val="00C16875"/>
    <w:rsid w:val="00C170B6"/>
    <w:rsid w:val="00C17ACA"/>
    <w:rsid w:val="00C20446"/>
    <w:rsid w:val="00C20550"/>
    <w:rsid w:val="00C20BC1"/>
    <w:rsid w:val="00C218AC"/>
    <w:rsid w:val="00C222CB"/>
    <w:rsid w:val="00C2285C"/>
    <w:rsid w:val="00C22BA9"/>
    <w:rsid w:val="00C23F7E"/>
    <w:rsid w:val="00C24192"/>
    <w:rsid w:val="00C25019"/>
    <w:rsid w:val="00C265E4"/>
    <w:rsid w:val="00C27113"/>
    <w:rsid w:val="00C27851"/>
    <w:rsid w:val="00C303FA"/>
    <w:rsid w:val="00C3043E"/>
    <w:rsid w:val="00C30764"/>
    <w:rsid w:val="00C318D6"/>
    <w:rsid w:val="00C31B32"/>
    <w:rsid w:val="00C327F4"/>
    <w:rsid w:val="00C33062"/>
    <w:rsid w:val="00C338C1"/>
    <w:rsid w:val="00C33EA2"/>
    <w:rsid w:val="00C34324"/>
    <w:rsid w:val="00C3550C"/>
    <w:rsid w:val="00C35565"/>
    <w:rsid w:val="00C35AFA"/>
    <w:rsid w:val="00C36F77"/>
    <w:rsid w:val="00C37073"/>
    <w:rsid w:val="00C37F65"/>
    <w:rsid w:val="00C407C6"/>
    <w:rsid w:val="00C41205"/>
    <w:rsid w:val="00C4185C"/>
    <w:rsid w:val="00C42BBB"/>
    <w:rsid w:val="00C430B3"/>
    <w:rsid w:val="00C43A04"/>
    <w:rsid w:val="00C44A21"/>
    <w:rsid w:val="00C45144"/>
    <w:rsid w:val="00C45423"/>
    <w:rsid w:val="00C462B9"/>
    <w:rsid w:val="00C4672E"/>
    <w:rsid w:val="00C47F82"/>
    <w:rsid w:val="00C50872"/>
    <w:rsid w:val="00C51F5A"/>
    <w:rsid w:val="00C52D81"/>
    <w:rsid w:val="00C5315B"/>
    <w:rsid w:val="00C54306"/>
    <w:rsid w:val="00C5620E"/>
    <w:rsid w:val="00C567C1"/>
    <w:rsid w:val="00C56F08"/>
    <w:rsid w:val="00C57997"/>
    <w:rsid w:val="00C57EFE"/>
    <w:rsid w:val="00C6052A"/>
    <w:rsid w:val="00C6091B"/>
    <w:rsid w:val="00C60A86"/>
    <w:rsid w:val="00C6209A"/>
    <w:rsid w:val="00C62569"/>
    <w:rsid w:val="00C6267A"/>
    <w:rsid w:val="00C63170"/>
    <w:rsid w:val="00C63CDF"/>
    <w:rsid w:val="00C646B9"/>
    <w:rsid w:val="00C65001"/>
    <w:rsid w:val="00C65EF4"/>
    <w:rsid w:val="00C65F79"/>
    <w:rsid w:val="00C66C76"/>
    <w:rsid w:val="00C67513"/>
    <w:rsid w:val="00C67A61"/>
    <w:rsid w:val="00C67B51"/>
    <w:rsid w:val="00C70929"/>
    <w:rsid w:val="00C70E17"/>
    <w:rsid w:val="00C71041"/>
    <w:rsid w:val="00C72634"/>
    <w:rsid w:val="00C72A99"/>
    <w:rsid w:val="00C74063"/>
    <w:rsid w:val="00C749E9"/>
    <w:rsid w:val="00C766EE"/>
    <w:rsid w:val="00C81B5E"/>
    <w:rsid w:val="00C827EA"/>
    <w:rsid w:val="00C8305C"/>
    <w:rsid w:val="00C840B7"/>
    <w:rsid w:val="00C84E52"/>
    <w:rsid w:val="00C85006"/>
    <w:rsid w:val="00C87041"/>
    <w:rsid w:val="00C874C0"/>
    <w:rsid w:val="00C876EA"/>
    <w:rsid w:val="00C87DF8"/>
    <w:rsid w:val="00C90FFE"/>
    <w:rsid w:val="00C92125"/>
    <w:rsid w:val="00C922C6"/>
    <w:rsid w:val="00C92CE3"/>
    <w:rsid w:val="00C933A4"/>
    <w:rsid w:val="00C93E68"/>
    <w:rsid w:val="00C93E7B"/>
    <w:rsid w:val="00C94450"/>
    <w:rsid w:val="00C94B41"/>
    <w:rsid w:val="00C952F1"/>
    <w:rsid w:val="00C9550B"/>
    <w:rsid w:val="00CA0D12"/>
    <w:rsid w:val="00CA11F2"/>
    <w:rsid w:val="00CA200E"/>
    <w:rsid w:val="00CA2F96"/>
    <w:rsid w:val="00CA3880"/>
    <w:rsid w:val="00CA3A97"/>
    <w:rsid w:val="00CA4944"/>
    <w:rsid w:val="00CA5339"/>
    <w:rsid w:val="00CA6DAC"/>
    <w:rsid w:val="00CA6EBB"/>
    <w:rsid w:val="00CA74E0"/>
    <w:rsid w:val="00CB0B80"/>
    <w:rsid w:val="00CB0E3B"/>
    <w:rsid w:val="00CB1057"/>
    <w:rsid w:val="00CB1191"/>
    <w:rsid w:val="00CB1A5A"/>
    <w:rsid w:val="00CB3491"/>
    <w:rsid w:val="00CB34EF"/>
    <w:rsid w:val="00CB42C9"/>
    <w:rsid w:val="00CB45A0"/>
    <w:rsid w:val="00CB6562"/>
    <w:rsid w:val="00CB6776"/>
    <w:rsid w:val="00CB79E8"/>
    <w:rsid w:val="00CC003A"/>
    <w:rsid w:val="00CC0198"/>
    <w:rsid w:val="00CC019C"/>
    <w:rsid w:val="00CC0A52"/>
    <w:rsid w:val="00CC1335"/>
    <w:rsid w:val="00CC1A4C"/>
    <w:rsid w:val="00CC1B80"/>
    <w:rsid w:val="00CC2004"/>
    <w:rsid w:val="00CC229D"/>
    <w:rsid w:val="00CC49A1"/>
    <w:rsid w:val="00CC4C1F"/>
    <w:rsid w:val="00CC4CAE"/>
    <w:rsid w:val="00CC57FC"/>
    <w:rsid w:val="00CC5AB2"/>
    <w:rsid w:val="00CC5B49"/>
    <w:rsid w:val="00CC6EF3"/>
    <w:rsid w:val="00CC71D8"/>
    <w:rsid w:val="00CC7CC4"/>
    <w:rsid w:val="00CD0D51"/>
    <w:rsid w:val="00CD1006"/>
    <w:rsid w:val="00CD1DE9"/>
    <w:rsid w:val="00CD2959"/>
    <w:rsid w:val="00CD3513"/>
    <w:rsid w:val="00CD3878"/>
    <w:rsid w:val="00CD3C2D"/>
    <w:rsid w:val="00CD3DB8"/>
    <w:rsid w:val="00CD40E1"/>
    <w:rsid w:val="00CD416E"/>
    <w:rsid w:val="00CD4B6F"/>
    <w:rsid w:val="00CD5B6A"/>
    <w:rsid w:val="00CD6C67"/>
    <w:rsid w:val="00CD765B"/>
    <w:rsid w:val="00CD7917"/>
    <w:rsid w:val="00CD7C89"/>
    <w:rsid w:val="00CE1A4B"/>
    <w:rsid w:val="00CE2098"/>
    <w:rsid w:val="00CE22EB"/>
    <w:rsid w:val="00CE3236"/>
    <w:rsid w:val="00CE3244"/>
    <w:rsid w:val="00CE478E"/>
    <w:rsid w:val="00CE6BB1"/>
    <w:rsid w:val="00CE7025"/>
    <w:rsid w:val="00CE7EA6"/>
    <w:rsid w:val="00CF0792"/>
    <w:rsid w:val="00CF1170"/>
    <w:rsid w:val="00CF1636"/>
    <w:rsid w:val="00CF1867"/>
    <w:rsid w:val="00CF1BD3"/>
    <w:rsid w:val="00CF3206"/>
    <w:rsid w:val="00CF42EE"/>
    <w:rsid w:val="00CF43BA"/>
    <w:rsid w:val="00CF5315"/>
    <w:rsid w:val="00CF67BE"/>
    <w:rsid w:val="00CF6B56"/>
    <w:rsid w:val="00D01BDB"/>
    <w:rsid w:val="00D025F2"/>
    <w:rsid w:val="00D0268D"/>
    <w:rsid w:val="00D02710"/>
    <w:rsid w:val="00D03FE3"/>
    <w:rsid w:val="00D045F6"/>
    <w:rsid w:val="00D048CC"/>
    <w:rsid w:val="00D05347"/>
    <w:rsid w:val="00D061CE"/>
    <w:rsid w:val="00D066F2"/>
    <w:rsid w:val="00D0776D"/>
    <w:rsid w:val="00D0797C"/>
    <w:rsid w:val="00D07ADF"/>
    <w:rsid w:val="00D07EB8"/>
    <w:rsid w:val="00D10496"/>
    <w:rsid w:val="00D104A1"/>
    <w:rsid w:val="00D10550"/>
    <w:rsid w:val="00D1069F"/>
    <w:rsid w:val="00D1132B"/>
    <w:rsid w:val="00D11A84"/>
    <w:rsid w:val="00D12218"/>
    <w:rsid w:val="00D12865"/>
    <w:rsid w:val="00D12ACF"/>
    <w:rsid w:val="00D12BF8"/>
    <w:rsid w:val="00D12DDD"/>
    <w:rsid w:val="00D13731"/>
    <w:rsid w:val="00D13AC9"/>
    <w:rsid w:val="00D146C5"/>
    <w:rsid w:val="00D14EA8"/>
    <w:rsid w:val="00D16151"/>
    <w:rsid w:val="00D16281"/>
    <w:rsid w:val="00D1715D"/>
    <w:rsid w:val="00D17178"/>
    <w:rsid w:val="00D1781E"/>
    <w:rsid w:val="00D20494"/>
    <w:rsid w:val="00D20750"/>
    <w:rsid w:val="00D207F6"/>
    <w:rsid w:val="00D22137"/>
    <w:rsid w:val="00D22445"/>
    <w:rsid w:val="00D233BB"/>
    <w:rsid w:val="00D23E3B"/>
    <w:rsid w:val="00D245D5"/>
    <w:rsid w:val="00D247A2"/>
    <w:rsid w:val="00D25C07"/>
    <w:rsid w:val="00D260D3"/>
    <w:rsid w:val="00D272EA"/>
    <w:rsid w:val="00D276F6"/>
    <w:rsid w:val="00D27B78"/>
    <w:rsid w:val="00D300EA"/>
    <w:rsid w:val="00D301F5"/>
    <w:rsid w:val="00D312D7"/>
    <w:rsid w:val="00D314B8"/>
    <w:rsid w:val="00D316E1"/>
    <w:rsid w:val="00D33085"/>
    <w:rsid w:val="00D33179"/>
    <w:rsid w:val="00D34CEF"/>
    <w:rsid w:val="00D35CAC"/>
    <w:rsid w:val="00D378B3"/>
    <w:rsid w:val="00D40275"/>
    <w:rsid w:val="00D415CB"/>
    <w:rsid w:val="00D41C19"/>
    <w:rsid w:val="00D41F92"/>
    <w:rsid w:val="00D4205D"/>
    <w:rsid w:val="00D42549"/>
    <w:rsid w:val="00D42628"/>
    <w:rsid w:val="00D42BBB"/>
    <w:rsid w:val="00D42E95"/>
    <w:rsid w:val="00D42EA3"/>
    <w:rsid w:val="00D43776"/>
    <w:rsid w:val="00D43D40"/>
    <w:rsid w:val="00D4400F"/>
    <w:rsid w:val="00D448E8"/>
    <w:rsid w:val="00D44AF2"/>
    <w:rsid w:val="00D45A30"/>
    <w:rsid w:val="00D46564"/>
    <w:rsid w:val="00D473CE"/>
    <w:rsid w:val="00D50010"/>
    <w:rsid w:val="00D50536"/>
    <w:rsid w:val="00D5148F"/>
    <w:rsid w:val="00D52771"/>
    <w:rsid w:val="00D52B75"/>
    <w:rsid w:val="00D543BE"/>
    <w:rsid w:val="00D54703"/>
    <w:rsid w:val="00D5495B"/>
    <w:rsid w:val="00D5570E"/>
    <w:rsid w:val="00D55AF1"/>
    <w:rsid w:val="00D55CFC"/>
    <w:rsid w:val="00D563DE"/>
    <w:rsid w:val="00D56975"/>
    <w:rsid w:val="00D57934"/>
    <w:rsid w:val="00D579DE"/>
    <w:rsid w:val="00D60BCE"/>
    <w:rsid w:val="00D61A54"/>
    <w:rsid w:val="00D62188"/>
    <w:rsid w:val="00D623E1"/>
    <w:rsid w:val="00D63220"/>
    <w:rsid w:val="00D63CCE"/>
    <w:rsid w:val="00D64A75"/>
    <w:rsid w:val="00D65B50"/>
    <w:rsid w:val="00D667B4"/>
    <w:rsid w:val="00D66BDA"/>
    <w:rsid w:val="00D66DB0"/>
    <w:rsid w:val="00D66E3E"/>
    <w:rsid w:val="00D6702D"/>
    <w:rsid w:val="00D672E1"/>
    <w:rsid w:val="00D6744B"/>
    <w:rsid w:val="00D676D4"/>
    <w:rsid w:val="00D70045"/>
    <w:rsid w:val="00D71568"/>
    <w:rsid w:val="00D71856"/>
    <w:rsid w:val="00D72381"/>
    <w:rsid w:val="00D723A9"/>
    <w:rsid w:val="00D726FF"/>
    <w:rsid w:val="00D72BCC"/>
    <w:rsid w:val="00D73294"/>
    <w:rsid w:val="00D733E8"/>
    <w:rsid w:val="00D7365F"/>
    <w:rsid w:val="00D73AE6"/>
    <w:rsid w:val="00D73E79"/>
    <w:rsid w:val="00D73F0F"/>
    <w:rsid w:val="00D74E5D"/>
    <w:rsid w:val="00D7546C"/>
    <w:rsid w:val="00D75ABE"/>
    <w:rsid w:val="00D75C48"/>
    <w:rsid w:val="00D7611F"/>
    <w:rsid w:val="00D776FF"/>
    <w:rsid w:val="00D77D29"/>
    <w:rsid w:val="00D80884"/>
    <w:rsid w:val="00D80B27"/>
    <w:rsid w:val="00D80E50"/>
    <w:rsid w:val="00D81CBB"/>
    <w:rsid w:val="00D81FF0"/>
    <w:rsid w:val="00D83011"/>
    <w:rsid w:val="00D838BA"/>
    <w:rsid w:val="00D839D2"/>
    <w:rsid w:val="00D83D7C"/>
    <w:rsid w:val="00D84E43"/>
    <w:rsid w:val="00D851E0"/>
    <w:rsid w:val="00D86304"/>
    <w:rsid w:val="00D86987"/>
    <w:rsid w:val="00D87C3C"/>
    <w:rsid w:val="00D87EAA"/>
    <w:rsid w:val="00D9063D"/>
    <w:rsid w:val="00D91145"/>
    <w:rsid w:val="00D91BFC"/>
    <w:rsid w:val="00D921E3"/>
    <w:rsid w:val="00D928A3"/>
    <w:rsid w:val="00D93B4F"/>
    <w:rsid w:val="00D94BE0"/>
    <w:rsid w:val="00D94D14"/>
    <w:rsid w:val="00D94DEC"/>
    <w:rsid w:val="00D94E69"/>
    <w:rsid w:val="00D955FB"/>
    <w:rsid w:val="00D95ADE"/>
    <w:rsid w:val="00D9647E"/>
    <w:rsid w:val="00D969AC"/>
    <w:rsid w:val="00D97F3F"/>
    <w:rsid w:val="00DA0066"/>
    <w:rsid w:val="00DA041E"/>
    <w:rsid w:val="00DA181F"/>
    <w:rsid w:val="00DA1C82"/>
    <w:rsid w:val="00DA3C3D"/>
    <w:rsid w:val="00DA4543"/>
    <w:rsid w:val="00DA4B51"/>
    <w:rsid w:val="00DA4C9B"/>
    <w:rsid w:val="00DA78B7"/>
    <w:rsid w:val="00DA7A1C"/>
    <w:rsid w:val="00DB0FDA"/>
    <w:rsid w:val="00DB199A"/>
    <w:rsid w:val="00DB1A69"/>
    <w:rsid w:val="00DB2191"/>
    <w:rsid w:val="00DB3139"/>
    <w:rsid w:val="00DB3B72"/>
    <w:rsid w:val="00DB3F2B"/>
    <w:rsid w:val="00DB51EF"/>
    <w:rsid w:val="00DB530C"/>
    <w:rsid w:val="00DB6184"/>
    <w:rsid w:val="00DB63C2"/>
    <w:rsid w:val="00DB69B1"/>
    <w:rsid w:val="00DB6A44"/>
    <w:rsid w:val="00DB6D35"/>
    <w:rsid w:val="00DB7429"/>
    <w:rsid w:val="00DC02A0"/>
    <w:rsid w:val="00DC06F6"/>
    <w:rsid w:val="00DC0912"/>
    <w:rsid w:val="00DC0EF1"/>
    <w:rsid w:val="00DC1524"/>
    <w:rsid w:val="00DC18D4"/>
    <w:rsid w:val="00DC1BE0"/>
    <w:rsid w:val="00DC24E7"/>
    <w:rsid w:val="00DC2CB3"/>
    <w:rsid w:val="00DC2CE7"/>
    <w:rsid w:val="00DC3CAC"/>
    <w:rsid w:val="00DC464B"/>
    <w:rsid w:val="00DC5722"/>
    <w:rsid w:val="00DC5808"/>
    <w:rsid w:val="00DC70CB"/>
    <w:rsid w:val="00DC776C"/>
    <w:rsid w:val="00DC7FA4"/>
    <w:rsid w:val="00DD10F9"/>
    <w:rsid w:val="00DD2F3B"/>
    <w:rsid w:val="00DD2FE8"/>
    <w:rsid w:val="00DD3528"/>
    <w:rsid w:val="00DD3E47"/>
    <w:rsid w:val="00DD4E00"/>
    <w:rsid w:val="00DD5F3B"/>
    <w:rsid w:val="00DD70B4"/>
    <w:rsid w:val="00DE073A"/>
    <w:rsid w:val="00DE08A4"/>
    <w:rsid w:val="00DE0DD6"/>
    <w:rsid w:val="00DE1293"/>
    <w:rsid w:val="00DE1537"/>
    <w:rsid w:val="00DE1D08"/>
    <w:rsid w:val="00DE2098"/>
    <w:rsid w:val="00DE379A"/>
    <w:rsid w:val="00DE3AEB"/>
    <w:rsid w:val="00DE40C4"/>
    <w:rsid w:val="00DE484A"/>
    <w:rsid w:val="00DE4E94"/>
    <w:rsid w:val="00DE5849"/>
    <w:rsid w:val="00DE636C"/>
    <w:rsid w:val="00DE7728"/>
    <w:rsid w:val="00DE7BAC"/>
    <w:rsid w:val="00DE7BC1"/>
    <w:rsid w:val="00DE7FCE"/>
    <w:rsid w:val="00DF0667"/>
    <w:rsid w:val="00DF0AF4"/>
    <w:rsid w:val="00DF16A7"/>
    <w:rsid w:val="00DF231D"/>
    <w:rsid w:val="00DF334F"/>
    <w:rsid w:val="00DF33DB"/>
    <w:rsid w:val="00DF3E15"/>
    <w:rsid w:val="00DF4A82"/>
    <w:rsid w:val="00DF4C49"/>
    <w:rsid w:val="00DF4E72"/>
    <w:rsid w:val="00DF4FFC"/>
    <w:rsid w:val="00DF515E"/>
    <w:rsid w:val="00DF7767"/>
    <w:rsid w:val="00DF79B0"/>
    <w:rsid w:val="00DF7DAD"/>
    <w:rsid w:val="00E0124E"/>
    <w:rsid w:val="00E01E8A"/>
    <w:rsid w:val="00E027FF"/>
    <w:rsid w:val="00E053B6"/>
    <w:rsid w:val="00E057CA"/>
    <w:rsid w:val="00E059D8"/>
    <w:rsid w:val="00E060E8"/>
    <w:rsid w:val="00E0718D"/>
    <w:rsid w:val="00E0786D"/>
    <w:rsid w:val="00E07BC9"/>
    <w:rsid w:val="00E10AC4"/>
    <w:rsid w:val="00E11316"/>
    <w:rsid w:val="00E12D3E"/>
    <w:rsid w:val="00E14EE8"/>
    <w:rsid w:val="00E1638F"/>
    <w:rsid w:val="00E16B2A"/>
    <w:rsid w:val="00E16CCB"/>
    <w:rsid w:val="00E16E5C"/>
    <w:rsid w:val="00E1793D"/>
    <w:rsid w:val="00E201CD"/>
    <w:rsid w:val="00E20452"/>
    <w:rsid w:val="00E20718"/>
    <w:rsid w:val="00E208A9"/>
    <w:rsid w:val="00E20BF9"/>
    <w:rsid w:val="00E20FF3"/>
    <w:rsid w:val="00E21A5B"/>
    <w:rsid w:val="00E21A9D"/>
    <w:rsid w:val="00E21B70"/>
    <w:rsid w:val="00E229BA"/>
    <w:rsid w:val="00E229C8"/>
    <w:rsid w:val="00E22A1D"/>
    <w:rsid w:val="00E22A88"/>
    <w:rsid w:val="00E23EBA"/>
    <w:rsid w:val="00E242C0"/>
    <w:rsid w:val="00E244E9"/>
    <w:rsid w:val="00E24E82"/>
    <w:rsid w:val="00E25C86"/>
    <w:rsid w:val="00E25EAC"/>
    <w:rsid w:val="00E26E2F"/>
    <w:rsid w:val="00E27561"/>
    <w:rsid w:val="00E279B2"/>
    <w:rsid w:val="00E30329"/>
    <w:rsid w:val="00E30DCA"/>
    <w:rsid w:val="00E321B0"/>
    <w:rsid w:val="00E3250C"/>
    <w:rsid w:val="00E344F3"/>
    <w:rsid w:val="00E346D6"/>
    <w:rsid w:val="00E34EE4"/>
    <w:rsid w:val="00E36DFB"/>
    <w:rsid w:val="00E370D1"/>
    <w:rsid w:val="00E37338"/>
    <w:rsid w:val="00E37CD6"/>
    <w:rsid w:val="00E416DB"/>
    <w:rsid w:val="00E428FA"/>
    <w:rsid w:val="00E43C0C"/>
    <w:rsid w:val="00E4470B"/>
    <w:rsid w:val="00E44F0D"/>
    <w:rsid w:val="00E45728"/>
    <w:rsid w:val="00E46211"/>
    <w:rsid w:val="00E465D5"/>
    <w:rsid w:val="00E468CE"/>
    <w:rsid w:val="00E468F1"/>
    <w:rsid w:val="00E46F68"/>
    <w:rsid w:val="00E47242"/>
    <w:rsid w:val="00E50856"/>
    <w:rsid w:val="00E50F2F"/>
    <w:rsid w:val="00E527ED"/>
    <w:rsid w:val="00E538FD"/>
    <w:rsid w:val="00E5399F"/>
    <w:rsid w:val="00E54555"/>
    <w:rsid w:val="00E54D4A"/>
    <w:rsid w:val="00E550A0"/>
    <w:rsid w:val="00E60363"/>
    <w:rsid w:val="00E60655"/>
    <w:rsid w:val="00E608A9"/>
    <w:rsid w:val="00E611C8"/>
    <w:rsid w:val="00E61A07"/>
    <w:rsid w:val="00E62276"/>
    <w:rsid w:val="00E634F0"/>
    <w:rsid w:val="00E64381"/>
    <w:rsid w:val="00E64B40"/>
    <w:rsid w:val="00E64D41"/>
    <w:rsid w:val="00E65263"/>
    <w:rsid w:val="00E65E3A"/>
    <w:rsid w:val="00E6601B"/>
    <w:rsid w:val="00E66409"/>
    <w:rsid w:val="00E66F48"/>
    <w:rsid w:val="00E678F6"/>
    <w:rsid w:val="00E7018F"/>
    <w:rsid w:val="00E7119B"/>
    <w:rsid w:val="00E7258F"/>
    <w:rsid w:val="00E728E0"/>
    <w:rsid w:val="00E73481"/>
    <w:rsid w:val="00E745B7"/>
    <w:rsid w:val="00E74647"/>
    <w:rsid w:val="00E74EB5"/>
    <w:rsid w:val="00E751FB"/>
    <w:rsid w:val="00E75FFC"/>
    <w:rsid w:val="00E76752"/>
    <w:rsid w:val="00E76FE6"/>
    <w:rsid w:val="00E77BC7"/>
    <w:rsid w:val="00E77CE4"/>
    <w:rsid w:val="00E80B1F"/>
    <w:rsid w:val="00E8277D"/>
    <w:rsid w:val="00E82AD5"/>
    <w:rsid w:val="00E82B3D"/>
    <w:rsid w:val="00E82ECA"/>
    <w:rsid w:val="00E83864"/>
    <w:rsid w:val="00E83896"/>
    <w:rsid w:val="00E841C0"/>
    <w:rsid w:val="00E84899"/>
    <w:rsid w:val="00E84A2C"/>
    <w:rsid w:val="00E8633F"/>
    <w:rsid w:val="00E86665"/>
    <w:rsid w:val="00E87141"/>
    <w:rsid w:val="00E87162"/>
    <w:rsid w:val="00E8742F"/>
    <w:rsid w:val="00E87C50"/>
    <w:rsid w:val="00E9056F"/>
    <w:rsid w:val="00E9069A"/>
    <w:rsid w:val="00E909E9"/>
    <w:rsid w:val="00E910AA"/>
    <w:rsid w:val="00E93751"/>
    <w:rsid w:val="00E93963"/>
    <w:rsid w:val="00E93A81"/>
    <w:rsid w:val="00E945D9"/>
    <w:rsid w:val="00E94B6C"/>
    <w:rsid w:val="00E94D4F"/>
    <w:rsid w:val="00E95518"/>
    <w:rsid w:val="00E95DCD"/>
    <w:rsid w:val="00E971CC"/>
    <w:rsid w:val="00EA0167"/>
    <w:rsid w:val="00EA0D18"/>
    <w:rsid w:val="00EA0E10"/>
    <w:rsid w:val="00EA15C7"/>
    <w:rsid w:val="00EA1964"/>
    <w:rsid w:val="00EA2463"/>
    <w:rsid w:val="00EA3CFF"/>
    <w:rsid w:val="00EA3D9B"/>
    <w:rsid w:val="00EA5A07"/>
    <w:rsid w:val="00EA6247"/>
    <w:rsid w:val="00EA6269"/>
    <w:rsid w:val="00EA7247"/>
    <w:rsid w:val="00EA7B86"/>
    <w:rsid w:val="00EB0011"/>
    <w:rsid w:val="00EB15E6"/>
    <w:rsid w:val="00EB199A"/>
    <w:rsid w:val="00EB27B4"/>
    <w:rsid w:val="00EB2941"/>
    <w:rsid w:val="00EB34E0"/>
    <w:rsid w:val="00EB3CE1"/>
    <w:rsid w:val="00EB3F46"/>
    <w:rsid w:val="00EB4D3C"/>
    <w:rsid w:val="00EB5656"/>
    <w:rsid w:val="00EB69F5"/>
    <w:rsid w:val="00EB7C9D"/>
    <w:rsid w:val="00EB7E59"/>
    <w:rsid w:val="00EC0B31"/>
    <w:rsid w:val="00EC10BD"/>
    <w:rsid w:val="00EC1768"/>
    <w:rsid w:val="00EC2917"/>
    <w:rsid w:val="00EC4412"/>
    <w:rsid w:val="00EC4BF1"/>
    <w:rsid w:val="00EC4D03"/>
    <w:rsid w:val="00EC4DEE"/>
    <w:rsid w:val="00EC51A6"/>
    <w:rsid w:val="00EC56AB"/>
    <w:rsid w:val="00EC5799"/>
    <w:rsid w:val="00EC6867"/>
    <w:rsid w:val="00EC7343"/>
    <w:rsid w:val="00EC738D"/>
    <w:rsid w:val="00EC762C"/>
    <w:rsid w:val="00ED03FC"/>
    <w:rsid w:val="00ED0B7E"/>
    <w:rsid w:val="00ED0E40"/>
    <w:rsid w:val="00ED12DE"/>
    <w:rsid w:val="00ED1D18"/>
    <w:rsid w:val="00ED24BE"/>
    <w:rsid w:val="00ED26E5"/>
    <w:rsid w:val="00ED3783"/>
    <w:rsid w:val="00ED5936"/>
    <w:rsid w:val="00ED6AA2"/>
    <w:rsid w:val="00ED6B83"/>
    <w:rsid w:val="00EE09A3"/>
    <w:rsid w:val="00EE2337"/>
    <w:rsid w:val="00EE4676"/>
    <w:rsid w:val="00EE4749"/>
    <w:rsid w:val="00EE484E"/>
    <w:rsid w:val="00EE538D"/>
    <w:rsid w:val="00EE55F0"/>
    <w:rsid w:val="00EE67E4"/>
    <w:rsid w:val="00EE72E3"/>
    <w:rsid w:val="00EE76FA"/>
    <w:rsid w:val="00EE789E"/>
    <w:rsid w:val="00EF1174"/>
    <w:rsid w:val="00EF292E"/>
    <w:rsid w:val="00EF357E"/>
    <w:rsid w:val="00EF392A"/>
    <w:rsid w:val="00EF3AD9"/>
    <w:rsid w:val="00EF3F13"/>
    <w:rsid w:val="00EF69F1"/>
    <w:rsid w:val="00EF719B"/>
    <w:rsid w:val="00EF7763"/>
    <w:rsid w:val="00EF7A3F"/>
    <w:rsid w:val="00EF7C94"/>
    <w:rsid w:val="00F0013F"/>
    <w:rsid w:val="00F00C1E"/>
    <w:rsid w:val="00F0145C"/>
    <w:rsid w:val="00F01B94"/>
    <w:rsid w:val="00F01C10"/>
    <w:rsid w:val="00F01FE0"/>
    <w:rsid w:val="00F024AF"/>
    <w:rsid w:val="00F024DD"/>
    <w:rsid w:val="00F029E7"/>
    <w:rsid w:val="00F02D1F"/>
    <w:rsid w:val="00F0319F"/>
    <w:rsid w:val="00F0323F"/>
    <w:rsid w:val="00F03B4B"/>
    <w:rsid w:val="00F04E14"/>
    <w:rsid w:val="00F05753"/>
    <w:rsid w:val="00F078B0"/>
    <w:rsid w:val="00F07D9F"/>
    <w:rsid w:val="00F108EB"/>
    <w:rsid w:val="00F10E08"/>
    <w:rsid w:val="00F1175B"/>
    <w:rsid w:val="00F121F4"/>
    <w:rsid w:val="00F12BEC"/>
    <w:rsid w:val="00F12F09"/>
    <w:rsid w:val="00F12F63"/>
    <w:rsid w:val="00F133F1"/>
    <w:rsid w:val="00F1356D"/>
    <w:rsid w:val="00F141F2"/>
    <w:rsid w:val="00F1608A"/>
    <w:rsid w:val="00F165D6"/>
    <w:rsid w:val="00F16607"/>
    <w:rsid w:val="00F16D86"/>
    <w:rsid w:val="00F17074"/>
    <w:rsid w:val="00F2012E"/>
    <w:rsid w:val="00F206B8"/>
    <w:rsid w:val="00F20B27"/>
    <w:rsid w:val="00F22310"/>
    <w:rsid w:val="00F24554"/>
    <w:rsid w:val="00F245BA"/>
    <w:rsid w:val="00F24703"/>
    <w:rsid w:val="00F24BB7"/>
    <w:rsid w:val="00F254C6"/>
    <w:rsid w:val="00F2674E"/>
    <w:rsid w:val="00F26C96"/>
    <w:rsid w:val="00F26E89"/>
    <w:rsid w:val="00F27572"/>
    <w:rsid w:val="00F304CB"/>
    <w:rsid w:val="00F305D6"/>
    <w:rsid w:val="00F30B2A"/>
    <w:rsid w:val="00F31410"/>
    <w:rsid w:val="00F31539"/>
    <w:rsid w:val="00F31DCE"/>
    <w:rsid w:val="00F32D1A"/>
    <w:rsid w:val="00F330DA"/>
    <w:rsid w:val="00F341E3"/>
    <w:rsid w:val="00F34775"/>
    <w:rsid w:val="00F35D18"/>
    <w:rsid w:val="00F35DAF"/>
    <w:rsid w:val="00F3644E"/>
    <w:rsid w:val="00F368D6"/>
    <w:rsid w:val="00F36B1D"/>
    <w:rsid w:val="00F37E9E"/>
    <w:rsid w:val="00F409FB"/>
    <w:rsid w:val="00F4158B"/>
    <w:rsid w:val="00F41E14"/>
    <w:rsid w:val="00F41F43"/>
    <w:rsid w:val="00F42503"/>
    <w:rsid w:val="00F42C30"/>
    <w:rsid w:val="00F433DB"/>
    <w:rsid w:val="00F4397C"/>
    <w:rsid w:val="00F43F66"/>
    <w:rsid w:val="00F45223"/>
    <w:rsid w:val="00F468E0"/>
    <w:rsid w:val="00F46A61"/>
    <w:rsid w:val="00F503F8"/>
    <w:rsid w:val="00F50C80"/>
    <w:rsid w:val="00F51393"/>
    <w:rsid w:val="00F5189C"/>
    <w:rsid w:val="00F52022"/>
    <w:rsid w:val="00F523A2"/>
    <w:rsid w:val="00F52440"/>
    <w:rsid w:val="00F52A0A"/>
    <w:rsid w:val="00F52A17"/>
    <w:rsid w:val="00F531F5"/>
    <w:rsid w:val="00F5343D"/>
    <w:rsid w:val="00F53F72"/>
    <w:rsid w:val="00F542E1"/>
    <w:rsid w:val="00F5432C"/>
    <w:rsid w:val="00F553E2"/>
    <w:rsid w:val="00F556EA"/>
    <w:rsid w:val="00F55731"/>
    <w:rsid w:val="00F55886"/>
    <w:rsid w:val="00F561CB"/>
    <w:rsid w:val="00F563B6"/>
    <w:rsid w:val="00F56DE8"/>
    <w:rsid w:val="00F575E6"/>
    <w:rsid w:val="00F5771F"/>
    <w:rsid w:val="00F60346"/>
    <w:rsid w:val="00F61BD6"/>
    <w:rsid w:val="00F62317"/>
    <w:rsid w:val="00F62970"/>
    <w:rsid w:val="00F62CE4"/>
    <w:rsid w:val="00F63A16"/>
    <w:rsid w:val="00F63FA5"/>
    <w:rsid w:val="00F6404A"/>
    <w:rsid w:val="00F64302"/>
    <w:rsid w:val="00F66364"/>
    <w:rsid w:val="00F66732"/>
    <w:rsid w:val="00F70A23"/>
    <w:rsid w:val="00F70D1F"/>
    <w:rsid w:val="00F72482"/>
    <w:rsid w:val="00F72706"/>
    <w:rsid w:val="00F72D2F"/>
    <w:rsid w:val="00F73461"/>
    <w:rsid w:val="00F734DD"/>
    <w:rsid w:val="00F73594"/>
    <w:rsid w:val="00F735FA"/>
    <w:rsid w:val="00F73665"/>
    <w:rsid w:val="00F737C2"/>
    <w:rsid w:val="00F73AA7"/>
    <w:rsid w:val="00F73AE9"/>
    <w:rsid w:val="00F73C58"/>
    <w:rsid w:val="00F7410D"/>
    <w:rsid w:val="00F74B4E"/>
    <w:rsid w:val="00F74C93"/>
    <w:rsid w:val="00F74E41"/>
    <w:rsid w:val="00F7561E"/>
    <w:rsid w:val="00F758C8"/>
    <w:rsid w:val="00F75B6C"/>
    <w:rsid w:val="00F768CB"/>
    <w:rsid w:val="00F77DEA"/>
    <w:rsid w:val="00F77E3C"/>
    <w:rsid w:val="00F807C1"/>
    <w:rsid w:val="00F811A5"/>
    <w:rsid w:val="00F823A0"/>
    <w:rsid w:val="00F8288D"/>
    <w:rsid w:val="00F835BD"/>
    <w:rsid w:val="00F849AC"/>
    <w:rsid w:val="00F84B1F"/>
    <w:rsid w:val="00F85B4A"/>
    <w:rsid w:val="00F86B5F"/>
    <w:rsid w:val="00F86E6D"/>
    <w:rsid w:val="00F86EA9"/>
    <w:rsid w:val="00F87101"/>
    <w:rsid w:val="00F875A3"/>
    <w:rsid w:val="00F87D1C"/>
    <w:rsid w:val="00F87D75"/>
    <w:rsid w:val="00F9041D"/>
    <w:rsid w:val="00F9062B"/>
    <w:rsid w:val="00F909B1"/>
    <w:rsid w:val="00F91A20"/>
    <w:rsid w:val="00F92BCC"/>
    <w:rsid w:val="00F93DA2"/>
    <w:rsid w:val="00F94259"/>
    <w:rsid w:val="00F95113"/>
    <w:rsid w:val="00F96037"/>
    <w:rsid w:val="00FA3994"/>
    <w:rsid w:val="00FA4DCD"/>
    <w:rsid w:val="00FA52F6"/>
    <w:rsid w:val="00FA5E1C"/>
    <w:rsid w:val="00FA693A"/>
    <w:rsid w:val="00FA6A1C"/>
    <w:rsid w:val="00FA7C87"/>
    <w:rsid w:val="00FB07F8"/>
    <w:rsid w:val="00FB088E"/>
    <w:rsid w:val="00FB0EBB"/>
    <w:rsid w:val="00FB10B0"/>
    <w:rsid w:val="00FB1626"/>
    <w:rsid w:val="00FB221D"/>
    <w:rsid w:val="00FB24BF"/>
    <w:rsid w:val="00FB3388"/>
    <w:rsid w:val="00FB3F84"/>
    <w:rsid w:val="00FB433F"/>
    <w:rsid w:val="00FB4A43"/>
    <w:rsid w:val="00FB4E7F"/>
    <w:rsid w:val="00FB5226"/>
    <w:rsid w:val="00FB5270"/>
    <w:rsid w:val="00FB561A"/>
    <w:rsid w:val="00FB5C5D"/>
    <w:rsid w:val="00FB63AB"/>
    <w:rsid w:val="00FB662D"/>
    <w:rsid w:val="00FB6F2E"/>
    <w:rsid w:val="00FB7D93"/>
    <w:rsid w:val="00FC078D"/>
    <w:rsid w:val="00FC0CF0"/>
    <w:rsid w:val="00FC0D3D"/>
    <w:rsid w:val="00FC158A"/>
    <w:rsid w:val="00FC2109"/>
    <w:rsid w:val="00FC23C8"/>
    <w:rsid w:val="00FC2777"/>
    <w:rsid w:val="00FC2C5B"/>
    <w:rsid w:val="00FC38CD"/>
    <w:rsid w:val="00FC3AD7"/>
    <w:rsid w:val="00FC3F74"/>
    <w:rsid w:val="00FC47CE"/>
    <w:rsid w:val="00FC4D55"/>
    <w:rsid w:val="00FC6579"/>
    <w:rsid w:val="00FC706F"/>
    <w:rsid w:val="00FC7121"/>
    <w:rsid w:val="00FC7CAB"/>
    <w:rsid w:val="00FD0384"/>
    <w:rsid w:val="00FD12D7"/>
    <w:rsid w:val="00FD199D"/>
    <w:rsid w:val="00FD26C5"/>
    <w:rsid w:val="00FD2EE7"/>
    <w:rsid w:val="00FD449C"/>
    <w:rsid w:val="00FD5650"/>
    <w:rsid w:val="00FD5E21"/>
    <w:rsid w:val="00FD6855"/>
    <w:rsid w:val="00FD6AE7"/>
    <w:rsid w:val="00FD725C"/>
    <w:rsid w:val="00FD7767"/>
    <w:rsid w:val="00FD7EB0"/>
    <w:rsid w:val="00FD7F28"/>
    <w:rsid w:val="00FE066C"/>
    <w:rsid w:val="00FE1626"/>
    <w:rsid w:val="00FE2354"/>
    <w:rsid w:val="00FE23AB"/>
    <w:rsid w:val="00FE26BB"/>
    <w:rsid w:val="00FE2EC3"/>
    <w:rsid w:val="00FE4126"/>
    <w:rsid w:val="00FE499A"/>
    <w:rsid w:val="00FE4D7A"/>
    <w:rsid w:val="00FE5506"/>
    <w:rsid w:val="00FE5AF3"/>
    <w:rsid w:val="00FE6A63"/>
    <w:rsid w:val="00FE6FA7"/>
    <w:rsid w:val="00FE7E3C"/>
    <w:rsid w:val="00FF0114"/>
    <w:rsid w:val="00FF01CE"/>
    <w:rsid w:val="00FF0F9C"/>
    <w:rsid w:val="00FF1D00"/>
    <w:rsid w:val="00FF1D05"/>
    <w:rsid w:val="00FF1F63"/>
    <w:rsid w:val="00FF21EC"/>
    <w:rsid w:val="00FF246B"/>
    <w:rsid w:val="00FF25A4"/>
    <w:rsid w:val="00FF29F0"/>
    <w:rsid w:val="00FF3E13"/>
    <w:rsid w:val="00FF45FF"/>
    <w:rsid w:val="00FF4B3E"/>
    <w:rsid w:val="00FF56DB"/>
    <w:rsid w:val="00FF5E67"/>
    <w:rsid w:val="00FF6154"/>
    <w:rsid w:val="00FF63FD"/>
    <w:rsid w:val="00FF695E"/>
    <w:rsid w:val="00FF7B66"/>
    <w:rsid w:val="00FF7BBF"/>
    <w:rsid w:val="1B7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35EE62"/>
  <w15:chartTrackingRefBased/>
  <w15:docId w15:val="{7C5DD8B5-B138-4B27-B406-F8ED21C4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E7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F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96"/>
  </w:style>
  <w:style w:type="paragraph" w:styleId="Footer">
    <w:name w:val="footer"/>
    <w:basedOn w:val="Normal"/>
    <w:link w:val="FooterChar"/>
    <w:uiPriority w:val="99"/>
    <w:unhideWhenUsed/>
    <w:qFormat/>
    <w:rsid w:val="000D6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A96"/>
  </w:style>
  <w:style w:type="paragraph" w:styleId="FootnoteText">
    <w:name w:val="footnote text"/>
    <w:aliases w:val="ข้อความเชิงอรรถ,ข้อความเชิงอรรถ1,ข้อความเชิงอรรถ2,ข้อความเชิงอรรถ3,ข้อความเชิงอรรถ4,¢éÍ¤ÇÒÁàªÔ§ÍÃÃ¶,¢éÍ¤ÇÒÁàªÔ§ÍÃÃ¶1,¢éÍ¤ÇÒÁàªÔ§ÍÃÃ¶2,¢éÍ¤ÇÒÁàªÔ§ÍÃÃ¶3,¢éÍ¤ÇÒÁàªÔ§ÍÃÃ¶4"/>
    <w:basedOn w:val="Normal"/>
    <w:link w:val="FootnoteTextChar"/>
    <w:uiPriority w:val="99"/>
    <w:unhideWhenUsed/>
    <w:rsid w:val="00562E59"/>
    <w:pPr>
      <w:spacing w:after="0" w:line="240" w:lineRule="auto"/>
    </w:pPr>
    <w:rPr>
      <w:rFonts w:ascii="TH SarabunPSK" w:hAnsi="TH SarabunPSK" w:cs="Angsana New"/>
      <w:sz w:val="20"/>
      <w:szCs w:val="25"/>
    </w:rPr>
  </w:style>
  <w:style w:type="character" w:customStyle="1" w:styleId="FootnoteTextChar">
    <w:name w:val="Footnote Text Char"/>
    <w:aliases w:val="ข้อความเชิงอรรถ Char,ข้อความเชิงอรรถ1 Char,ข้อความเชิงอรรถ2 Char,ข้อความเชิงอรรถ3 Char,ข้อความเชิงอรรถ4 Char,¢éÍ¤ÇÒÁàªÔ§ÍÃÃ¶ Char,¢éÍ¤ÇÒÁàªÔ§ÍÃÃ¶1 Char,¢éÍ¤ÇÒÁàªÔ§ÍÃÃ¶2 Char,¢éÍ¤ÇÒÁàªÔ§ÍÃÃ¶3 Char,¢éÍ¤ÇÒÁàªÔ§ÍÃÃ¶4 Char"/>
    <w:basedOn w:val="DefaultParagraphFont"/>
    <w:link w:val="FootnoteText"/>
    <w:uiPriority w:val="99"/>
    <w:rsid w:val="00562E59"/>
    <w:rPr>
      <w:rFonts w:ascii="TH SarabunPSK" w:hAnsi="TH SarabunPSK" w:cs="Angsana New"/>
      <w:sz w:val="20"/>
      <w:szCs w:val="25"/>
    </w:rPr>
  </w:style>
  <w:style w:type="character" w:styleId="FootnoteReference">
    <w:name w:val="footnote reference"/>
    <w:aliases w:val="อ้างอิงเชิงอรรถ,ÍéÒ§ÍÔ§àªÔ§ÍÃÃ¶"/>
    <w:basedOn w:val="DefaultParagraphFont"/>
    <w:uiPriority w:val="99"/>
    <w:unhideWhenUsed/>
    <w:rsid w:val="00562E59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562E59"/>
    <w:pPr>
      <w:spacing w:after="0" w:line="240" w:lineRule="auto"/>
      <w:ind w:left="720"/>
      <w:contextualSpacing/>
    </w:pPr>
    <w:rPr>
      <w:rFonts w:ascii="TH SarabunPSK" w:hAnsi="TH SarabunPSK" w:cs="Angsana New"/>
      <w:sz w:val="32"/>
      <w:szCs w:val="40"/>
    </w:rPr>
  </w:style>
  <w:style w:type="paragraph" w:customStyle="1" w:styleId="xmsonormal">
    <w:name w:val="xmsonormal"/>
    <w:basedOn w:val="Normal"/>
    <w:rsid w:val="00DE7728"/>
    <w:pPr>
      <w:spacing w:after="0" w:line="240" w:lineRule="auto"/>
    </w:pPr>
    <w:rPr>
      <w:rFonts w:ascii="Calibri" w:hAnsi="Calibri" w:cs="Calibri"/>
      <w:szCs w:val="22"/>
    </w:rPr>
  </w:style>
  <w:style w:type="table" w:styleId="TableGrid">
    <w:name w:val="Table Grid"/>
    <w:basedOn w:val="TableNormal"/>
    <w:uiPriority w:val="39"/>
    <w:rsid w:val="0089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06F9B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06F9B"/>
    <w:rPr>
      <w:rFonts w:ascii="TH SarabunPSK" w:hAnsi="TH SarabunPSK" w:cs="Angsana New"/>
      <w:sz w:val="32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C03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12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12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12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67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67A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E0E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E47"/>
    <w:rPr>
      <w:color w:val="605E5C"/>
      <w:shd w:val="clear" w:color="auto" w:fill="E1DFDD"/>
    </w:rPr>
  </w:style>
  <w:style w:type="paragraph" w:customStyle="1" w:styleId="Default">
    <w:name w:val="Default"/>
    <w:rsid w:val="00F85B4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F7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Revision">
    <w:name w:val="Revision"/>
    <w:hidden/>
    <w:uiPriority w:val="99"/>
    <w:semiHidden/>
    <w:rsid w:val="00F52A1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05E0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10B9"/>
    <w:pPr>
      <w:spacing w:after="0" w:line="240" w:lineRule="auto"/>
    </w:pPr>
    <w:rPr>
      <w:rFonts w:ascii="Angsana New" w:eastAsia="SimSun" w:hAnsi="Angsana New" w:cs="Angsana New"/>
      <w:sz w:val="32"/>
      <w:szCs w:val="40"/>
    </w:rPr>
  </w:style>
  <w:style w:type="paragraph" w:styleId="PlainText">
    <w:name w:val="Plain Text"/>
    <w:basedOn w:val="Normal"/>
    <w:link w:val="PlainTextChar"/>
    <w:uiPriority w:val="99"/>
    <w:unhideWhenUsed/>
    <w:rsid w:val="00956757"/>
    <w:pPr>
      <w:spacing w:after="0" w:line="240" w:lineRule="auto"/>
    </w:pPr>
    <w:rPr>
      <w:rFonts w:ascii="Calibri" w:hAnsi="Calibri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956757"/>
    <w:rPr>
      <w:rFonts w:ascii="Calibri" w:hAnsi="Calibri"/>
      <w:sz w:val="28"/>
    </w:rPr>
  </w:style>
  <w:style w:type="paragraph" w:customStyle="1" w:styleId="xxxmsonormal">
    <w:name w:val="x_xxmsonormal"/>
    <w:basedOn w:val="Normal"/>
    <w:rsid w:val="004773E8"/>
    <w:pPr>
      <w:spacing w:after="0" w:line="240" w:lineRule="auto"/>
    </w:pPr>
    <w:rPr>
      <w:rFonts w:ascii="Angsana New" w:hAnsi="Angsana New" w:cs="Angsana New"/>
      <w:sz w:val="28"/>
    </w:rPr>
  </w:style>
  <w:style w:type="paragraph" w:styleId="NormalWeb">
    <w:name w:val="Normal (Web)"/>
    <w:basedOn w:val="Normal"/>
    <w:uiPriority w:val="99"/>
    <w:semiHidden/>
    <w:unhideWhenUsed/>
    <w:rsid w:val="00510FC1"/>
    <w:rPr>
      <w:rFonts w:ascii="Times New Roman" w:hAnsi="Times New Roman" w:cs="Angsana New"/>
      <w:sz w:val="24"/>
      <w:szCs w:val="30"/>
    </w:rPr>
  </w:style>
  <w:style w:type="character" w:styleId="Mention">
    <w:name w:val="Mention"/>
    <w:basedOn w:val="DefaultParagraphFont"/>
    <w:uiPriority w:val="99"/>
    <w:unhideWhenUsed/>
    <w:rsid w:val="00EA3D9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362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cb739-ec32-481f-ab5f-9fd588471b87" xsi:nil="true"/>
    <lcf76f155ced4ddcb4097134ff3c332f xmlns="725530eb-42f7-44ad-a070-1c779cdbe0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2D20922A4FE44AF5F0891B658F2E2" ma:contentTypeVersion="18" ma:contentTypeDescription="Create a new document." ma:contentTypeScope="" ma:versionID="eaef8bc6be95dd88214f979f923b2df0">
  <xsd:schema xmlns:xsd="http://www.w3.org/2001/XMLSchema" xmlns:xs="http://www.w3.org/2001/XMLSchema" xmlns:p="http://schemas.microsoft.com/office/2006/metadata/properties" xmlns:ns2="53acb739-ec32-481f-ab5f-9fd588471b87" xmlns:ns3="725530eb-42f7-44ad-a070-1c779cdbe00f" targetNamespace="http://schemas.microsoft.com/office/2006/metadata/properties" ma:root="true" ma:fieldsID="bcbd35ed425ff430e4025a16de9b87ac" ns2:_="" ns3:_="">
    <xsd:import namespace="53acb739-ec32-481f-ab5f-9fd588471b87"/>
    <xsd:import namespace="725530eb-42f7-44ad-a070-1c779cdbe0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cb739-ec32-481f-ab5f-9fd588471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1f7bb5f-73e8-4f1e-9bf9-ba4fb136cc1a}" ma:internalName="TaxCatchAll" ma:showField="CatchAllData" ma:web="53acb739-ec32-481f-ab5f-9fd588471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530eb-42f7-44ad-a070-1c779cdbe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DD3D-2D28-49EC-ADED-1CDDE118805A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53acb739-ec32-481f-ab5f-9fd588471b87"/>
    <ds:schemaRef ds:uri="http://purl.org/dc/elements/1.1/"/>
    <ds:schemaRef ds:uri="http://purl.org/dc/terms/"/>
    <ds:schemaRef ds:uri="http://www.w3.org/XML/1998/namespace"/>
    <ds:schemaRef ds:uri="725530eb-42f7-44ad-a070-1c779cdbe00f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203C1A-C6A2-43BA-B597-B952CDFBF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CEEFC-BDC3-4268-A32A-112448B4B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cb739-ec32-481f-ab5f-9fd588471b87"/>
    <ds:schemaRef ds:uri="725530eb-42f7-44ad-a070-1c779cdbe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C4C567-784E-4974-8996-64D0D45CFB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836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Kanjanachat Jiraittiwanna</cp:lastModifiedBy>
  <cp:revision>6</cp:revision>
  <cp:lastPrinted>2025-07-21T04:37:00Z</cp:lastPrinted>
  <dcterms:created xsi:type="dcterms:W3CDTF">2025-08-07T06:31:00Z</dcterms:created>
  <dcterms:modified xsi:type="dcterms:W3CDTF">2025-08-07T07:45:00Z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a13704-be5e-4c4e-997b-ac174f3dc22e_Enabled">
    <vt:lpwstr>true</vt:lpwstr>
  </property>
  <property fmtid="{D5CDD505-2E9C-101B-9397-08002B2CF9AE}" pid="3" name="MSIP_Label_93a13704-be5e-4c4e-997b-ac174f3dc22e_SetDate">
    <vt:lpwstr>2022-01-05T04:14:45Z</vt:lpwstr>
  </property>
  <property fmtid="{D5CDD505-2E9C-101B-9397-08002B2CF9AE}" pid="4" name="MSIP_Label_93a13704-be5e-4c4e-997b-ac174f3dc22e_Method">
    <vt:lpwstr>Privileged</vt:lpwstr>
  </property>
  <property fmtid="{D5CDD505-2E9C-101B-9397-08002B2CF9AE}" pid="5" name="MSIP_Label_93a13704-be5e-4c4e-997b-ac174f3dc22e_Name">
    <vt:lpwstr>Public</vt:lpwstr>
  </property>
  <property fmtid="{D5CDD505-2E9C-101B-9397-08002B2CF9AE}" pid="6" name="MSIP_Label_93a13704-be5e-4c4e-997b-ac174f3dc22e_SiteId">
    <vt:lpwstr>0ad5298e-296d-45ab-a446-c0d364c5b18b</vt:lpwstr>
  </property>
  <property fmtid="{D5CDD505-2E9C-101B-9397-08002B2CF9AE}" pid="7" name="MSIP_Label_93a13704-be5e-4c4e-997b-ac174f3dc22e_ActionId">
    <vt:lpwstr>6777c648-66e0-459b-b78e-d3352c2a616f</vt:lpwstr>
  </property>
  <property fmtid="{D5CDD505-2E9C-101B-9397-08002B2CF9AE}" pid="8" name="MSIP_Label_93a13704-be5e-4c4e-997b-ac174f3dc22e_ContentBits">
    <vt:lpwstr>0</vt:lpwstr>
  </property>
  <property fmtid="{D5CDD505-2E9C-101B-9397-08002B2CF9AE}" pid="9" name="GrammarlyDocumentId">
    <vt:lpwstr>4e5178c8f2d581b779e6aa9a3350b94be4b5d9154150184304b371c9ab920385</vt:lpwstr>
  </property>
  <property fmtid="{D5CDD505-2E9C-101B-9397-08002B2CF9AE}" pid="10" name="MediaServiceImageTags">
    <vt:lpwstr/>
  </property>
  <property fmtid="{D5CDD505-2E9C-101B-9397-08002B2CF9AE}" pid="11" name="ContentTypeId">
    <vt:lpwstr>0x0101006852D20922A4FE44AF5F0891B658F2E2</vt:lpwstr>
  </property>
</Properties>
</file>