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9381D" w14:textId="3EA0B659" w:rsidR="00AA3F55" w:rsidRPr="00660CAE" w:rsidRDefault="00AA3F55" w:rsidP="00C66E28">
      <w:pPr>
        <w:jc w:val="center"/>
        <w:rPr>
          <w:rFonts w:ascii="TH SarabunPSK" w:hAnsi="TH SarabunPSK" w:cs="TH SarabunPSK"/>
          <w:color w:val="auto"/>
          <w:sz w:val="34"/>
          <w:szCs w:val="34"/>
          <w:cs/>
        </w:rPr>
      </w:pPr>
    </w:p>
    <w:p w14:paraId="741A832E" w14:textId="77777777" w:rsidR="009F082D" w:rsidRPr="00493947" w:rsidRDefault="009F082D" w:rsidP="00C66E28">
      <w:pPr>
        <w:jc w:val="center"/>
        <w:rPr>
          <w:rFonts w:ascii="TH SarabunPSK" w:hAnsi="TH SarabunPSK" w:cs="TH SarabunPSK"/>
          <w:color w:val="FFFFFF"/>
          <w:sz w:val="48"/>
          <w:szCs w:val="48"/>
          <w:cs/>
        </w:rPr>
      </w:pPr>
      <w:r w:rsidRPr="00493947">
        <w:rPr>
          <w:rFonts w:ascii="TH SarabunPSK" w:hAnsi="TH SarabunPSK" w:cs="TH SarabunPSK"/>
          <w:color w:val="auto"/>
          <w:sz w:val="48"/>
          <w:szCs w:val="48"/>
          <w:cs/>
        </w:rPr>
        <w:t>ประกาศ</w:t>
      </w:r>
      <w:r w:rsidR="00FF4FE6" w:rsidRPr="00493947">
        <w:rPr>
          <w:rFonts w:ascii="TH SarabunPSK" w:hAnsi="TH SarabunPSK" w:cs="TH SarabunPSK"/>
          <w:color w:val="auto"/>
          <w:sz w:val="48"/>
          <w:szCs w:val="48"/>
          <w:cs/>
        </w:rPr>
        <w:t>คณะกรรมการกำกับ</w:t>
      </w:r>
      <w:r w:rsidR="005E36AF" w:rsidRPr="00493947">
        <w:rPr>
          <w:rFonts w:ascii="TH SarabunPSK" w:hAnsi="TH SarabunPSK" w:cs="TH SarabunPSK"/>
          <w:color w:val="auto"/>
          <w:sz w:val="48"/>
          <w:szCs w:val="48"/>
          <w:cs/>
        </w:rPr>
        <w:t>ตลาดทุน</w:t>
      </w:r>
    </w:p>
    <w:p w14:paraId="382762F7" w14:textId="7FB0805F" w:rsidR="00445D52" w:rsidRPr="00660CAE" w:rsidRDefault="00B577D9" w:rsidP="00C66E28">
      <w:pPr>
        <w:tabs>
          <w:tab w:val="center" w:pos="4571"/>
          <w:tab w:val="right" w:pos="9143"/>
        </w:tabs>
        <w:rPr>
          <w:rFonts w:ascii="TH SarabunPSK" w:hAnsi="TH SarabunPSK" w:cs="TH SarabunPSK"/>
          <w:sz w:val="34"/>
          <w:szCs w:val="34"/>
        </w:rPr>
      </w:pPr>
      <w:r w:rsidRPr="00660CAE">
        <w:rPr>
          <w:rFonts w:ascii="TH SarabunPSK" w:hAnsi="TH SarabunPSK" w:cs="TH SarabunPSK"/>
          <w:color w:val="auto"/>
          <w:sz w:val="34"/>
          <w:szCs w:val="34"/>
          <w:cs/>
        </w:rPr>
        <w:tab/>
      </w:r>
      <w:r w:rsidR="009F082D" w:rsidRPr="00660CAE">
        <w:rPr>
          <w:rFonts w:ascii="TH SarabunPSK" w:hAnsi="TH SarabunPSK" w:cs="TH SarabunPSK"/>
          <w:color w:val="auto"/>
          <w:sz w:val="34"/>
          <w:szCs w:val="34"/>
          <w:cs/>
        </w:rPr>
        <w:t xml:space="preserve">ที่ </w:t>
      </w:r>
      <w:r w:rsidR="0026013C" w:rsidRPr="00660CAE">
        <w:rPr>
          <w:rFonts w:ascii="TH SarabunPSK" w:hAnsi="TH SarabunPSK" w:cs="TH SarabunPSK"/>
          <w:color w:val="auto"/>
          <w:sz w:val="34"/>
          <w:szCs w:val="34"/>
          <w:cs/>
        </w:rPr>
        <w:t xml:space="preserve"> </w:t>
      </w:r>
      <w:r w:rsidR="005E36AF" w:rsidRPr="00660CAE">
        <w:rPr>
          <w:rFonts w:ascii="TH SarabunPSK" w:hAnsi="TH SarabunPSK" w:cs="TH SarabunPSK"/>
          <w:color w:val="auto"/>
          <w:sz w:val="34"/>
          <w:szCs w:val="34"/>
          <w:cs/>
        </w:rPr>
        <w:t>ท</w:t>
      </w:r>
      <w:r w:rsidR="00356DDD" w:rsidRPr="00660CAE">
        <w:rPr>
          <w:rFonts w:ascii="TH SarabunPSK" w:hAnsi="TH SarabunPSK" w:cs="TH SarabunPSK"/>
          <w:color w:val="auto"/>
          <w:sz w:val="34"/>
          <w:szCs w:val="34"/>
          <w:cs/>
        </w:rPr>
        <w:t>จ</w:t>
      </w:r>
      <w:r w:rsidR="007A13F1" w:rsidRPr="00660CAE">
        <w:rPr>
          <w:rFonts w:ascii="TH SarabunPSK" w:hAnsi="TH SarabunPSK" w:cs="TH SarabunPSK"/>
          <w:color w:val="auto"/>
          <w:sz w:val="34"/>
          <w:szCs w:val="34"/>
          <w:cs/>
        </w:rPr>
        <w:t>.</w:t>
      </w:r>
      <w:r w:rsidR="00566853" w:rsidRPr="00660CAE">
        <w:rPr>
          <w:rFonts w:ascii="TH SarabunPSK" w:hAnsi="TH SarabunPSK" w:cs="TH SarabunPSK"/>
          <w:color w:val="auto"/>
          <w:sz w:val="34"/>
          <w:szCs w:val="34"/>
          <w:cs/>
        </w:rPr>
        <w:t xml:space="preserve">  </w:t>
      </w:r>
      <w:r w:rsidR="00720636">
        <w:rPr>
          <w:rFonts w:ascii="TH SarabunPSK" w:hAnsi="TH SarabunPSK" w:cs="TH SarabunPSK" w:hint="cs"/>
          <w:color w:val="auto"/>
          <w:sz w:val="34"/>
          <w:szCs w:val="34"/>
          <w:cs/>
        </w:rPr>
        <w:t>๓๘</w:t>
      </w:r>
      <w:r w:rsidR="005E72D0" w:rsidRPr="00660CAE">
        <w:rPr>
          <w:rFonts w:ascii="TH SarabunPSK" w:hAnsi="TH SarabunPSK" w:cs="TH SarabunPSK"/>
          <w:color w:val="auto"/>
          <w:sz w:val="34"/>
          <w:szCs w:val="34"/>
          <w:cs/>
        </w:rPr>
        <w:t>/</w:t>
      </w:r>
      <w:r w:rsidR="00653E94" w:rsidRPr="00660CAE">
        <w:rPr>
          <w:rFonts w:ascii="TH SarabunPSK" w:hAnsi="TH SarabunPSK" w:cs="TH SarabunPSK"/>
          <w:sz w:val="34"/>
          <w:szCs w:val="34"/>
          <w:cs/>
        </w:rPr>
        <w:t>๒๕๖</w:t>
      </w:r>
      <w:r w:rsidR="00796DC8">
        <w:rPr>
          <w:rFonts w:ascii="TH SarabunPSK" w:hAnsi="TH SarabunPSK" w:cs="TH SarabunPSK" w:hint="cs"/>
          <w:sz w:val="34"/>
          <w:szCs w:val="34"/>
          <w:cs/>
        </w:rPr>
        <w:t>๘</w:t>
      </w:r>
      <w:r w:rsidRPr="00660CAE">
        <w:rPr>
          <w:rFonts w:ascii="TH SarabunPSK" w:hAnsi="TH SarabunPSK" w:cs="TH SarabunPSK"/>
          <w:sz w:val="34"/>
          <w:szCs w:val="34"/>
          <w:cs/>
        </w:rPr>
        <w:tab/>
      </w:r>
    </w:p>
    <w:p w14:paraId="5A0C5CE5" w14:textId="77777777" w:rsidR="000C475A" w:rsidRPr="00660CAE" w:rsidRDefault="0022372D" w:rsidP="00C66E28">
      <w:pPr>
        <w:jc w:val="center"/>
        <w:rPr>
          <w:rFonts w:ascii="TH SarabunPSK" w:hAnsi="TH SarabunPSK" w:cs="TH SarabunPSK"/>
          <w:sz w:val="34"/>
          <w:szCs w:val="34"/>
        </w:rPr>
      </w:pPr>
      <w:r w:rsidRPr="00660CAE">
        <w:rPr>
          <w:rFonts w:ascii="TH SarabunPSK" w:hAnsi="TH SarabunPSK" w:cs="TH SarabunPSK"/>
          <w:color w:val="auto"/>
          <w:sz w:val="34"/>
          <w:szCs w:val="34"/>
          <w:cs/>
        </w:rPr>
        <w:t xml:space="preserve">เรื่อง  </w:t>
      </w:r>
      <w:r w:rsidR="000C475A" w:rsidRPr="00660CAE">
        <w:rPr>
          <w:rFonts w:ascii="TH SarabunPSK" w:hAnsi="TH SarabunPSK" w:cs="TH SarabunPSK"/>
          <w:sz w:val="34"/>
          <w:szCs w:val="34"/>
          <w:cs/>
        </w:rPr>
        <w:t>การขออนุญาตและการอนุญาตให้เสนอขายตราสารหนี้ที่ออกใหม่</w:t>
      </w:r>
    </w:p>
    <w:p w14:paraId="27549BC1" w14:textId="0FCD0B70" w:rsidR="000C475A" w:rsidRPr="00660CAE" w:rsidRDefault="009B5B9C" w:rsidP="00C66E28">
      <w:pPr>
        <w:tabs>
          <w:tab w:val="center" w:pos="4571"/>
          <w:tab w:val="right" w:pos="9143"/>
        </w:tabs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  <w:cs/>
        </w:rPr>
        <w:tab/>
      </w:r>
      <w:r w:rsidR="000C475A" w:rsidRPr="00660CAE">
        <w:rPr>
          <w:rFonts w:ascii="TH SarabunPSK" w:hAnsi="TH SarabunPSK" w:cs="TH SarabunPSK"/>
          <w:sz w:val="34"/>
          <w:szCs w:val="34"/>
          <w:cs/>
        </w:rPr>
        <w:t>ต่อบุคคลในวงจำกัด</w:t>
      </w:r>
      <w:r w:rsidR="0026013C" w:rsidRPr="00660CAE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0C475A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0C475A" w:rsidRPr="00660CAE">
        <w:rPr>
          <w:rFonts w:ascii="TH SarabunPSK" w:hAnsi="TH SarabunPSK" w:cs="TH SarabunPSK"/>
          <w:sz w:val="34"/>
          <w:szCs w:val="34"/>
          <w:cs/>
        </w:rPr>
        <w:t>และการเสนอขายหุ้นกู้แปลงสภาพ</w:t>
      </w:r>
      <w:r>
        <w:rPr>
          <w:rFonts w:ascii="TH SarabunPSK" w:hAnsi="TH SarabunPSK" w:cs="TH SarabunPSK"/>
          <w:sz w:val="34"/>
          <w:szCs w:val="34"/>
          <w:cs/>
        </w:rPr>
        <w:tab/>
      </w:r>
    </w:p>
    <w:p w14:paraId="73E7F76D" w14:textId="77777777" w:rsidR="00C3088D" w:rsidRPr="00660CAE" w:rsidRDefault="000C475A" w:rsidP="00C66E28">
      <w:pPr>
        <w:jc w:val="center"/>
        <w:rPr>
          <w:rFonts w:ascii="TH SarabunPSK" w:hAnsi="TH SarabunPSK" w:cs="TH SarabunPSK"/>
          <w:sz w:val="34"/>
          <w:szCs w:val="34"/>
        </w:rPr>
      </w:pPr>
      <w:r w:rsidRPr="00660CAE">
        <w:rPr>
          <w:rFonts w:ascii="TH SarabunPSK" w:hAnsi="TH SarabunPSK" w:cs="TH SarabunPSK"/>
          <w:sz w:val="34"/>
          <w:szCs w:val="34"/>
          <w:cs/>
        </w:rPr>
        <w:t>ต่อบุคคลที่มีลักษณะเฉพาะ</w:t>
      </w:r>
    </w:p>
    <w:p w14:paraId="250C1945" w14:textId="40308BC7" w:rsidR="00C3088D" w:rsidRPr="00660CAE" w:rsidRDefault="00C3088D" w:rsidP="00C66E28">
      <w:pPr>
        <w:spacing w:line="233" w:lineRule="auto"/>
        <w:ind w:right="-29"/>
        <w:jc w:val="center"/>
        <w:rPr>
          <w:rFonts w:ascii="TH SarabunPSK" w:hAnsi="TH SarabunPSK" w:cs="TH SarabunPSK"/>
          <w:spacing w:val="-6"/>
          <w:sz w:val="34"/>
          <w:szCs w:val="34"/>
        </w:rPr>
      </w:pPr>
      <w:r w:rsidRPr="00660CAE">
        <w:rPr>
          <w:rFonts w:ascii="TH SarabunPSK" w:hAnsi="TH SarabunPSK" w:cs="TH SarabunPSK"/>
          <w:spacing w:val="-6"/>
          <w:sz w:val="34"/>
          <w:szCs w:val="34"/>
          <w:cs/>
        </w:rPr>
        <w:t xml:space="preserve">(ฉบับที่  </w:t>
      </w:r>
      <w:r w:rsidR="00720636">
        <w:rPr>
          <w:rFonts w:ascii="TH SarabunPSK" w:hAnsi="TH SarabunPSK" w:cs="TH SarabunPSK" w:hint="cs"/>
          <w:spacing w:val="-6"/>
          <w:sz w:val="34"/>
          <w:szCs w:val="34"/>
          <w:cs/>
        </w:rPr>
        <w:t>๑๒</w:t>
      </w:r>
      <w:r w:rsidRPr="00660CAE">
        <w:rPr>
          <w:rFonts w:ascii="TH SarabunPSK" w:hAnsi="TH SarabunPSK" w:cs="TH SarabunPSK"/>
          <w:spacing w:val="-6"/>
          <w:sz w:val="34"/>
          <w:szCs w:val="34"/>
          <w:cs/>
        </w:rPr>
        <w:t>)</w:t>
      </w:r>
    </w:p>
    <w:p w14:paraId="5C322B87" w14:textId="77777777" w:rsidR="00C3088D" w:rsidRPr="00660CAE" w:rsidRDefault="00C3088D" w:rsidP="00C66E28">
      <w:pPr>
        <w:jc w:val="center"/>
        <w:rPr>
          <w:rFonts w:ascii="TH SarabunPSK" w:hAnsi="TH SarabunPSK" w:cs="TH SarabunPSK"/>
          <w:color w:val="auto"/>
          <w:sz w:val="16"/>
          <w:szCs w:val="16"/>
        </w:rPr>
      </w:pPr>
    </w:p>
    <w:p w14:paraId="0BBCD47B" w14:textId="668BB488" w:rsidR="00757EC0" w:rsidRPr="00660CAE" w:rsidRDefault="005E3F30" w:rsidP="00C66E28">
      <w:pPr>
        <w:jc w:val="center"/>
        <w:rPr>
          <w:rFonts w:ascii="TH SarabunPSK" w:hAnsi="TH SarabunPSK" w:cs="TH SarabunPSK"/>
          <w:spacing w:val="-7"/>
          <w:sz w:val="16"/>
          <w:szCs w:val="16"/>
        </w:rPr>
      </w:pPr>
      <w:r>
        <w:rPr>
          <w:rFonts w:ascii="TH SarabunPSK" w:hAnsi="TH SarabunPSK" w:cs="TH SarabunPSK"/>
          <w:noProof/>
          <w:sz w:val="34"/>
          <w:szCs w:val="34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60ABDCC2" wp14:editId="28F5535C">
                <wp:simplePos x="0" y="0"/>
                <wp:positionH relativeFrom="column">
                  <wp:posOffset>1809750</wp:posOffset>
                </wp:positionH>
                <wp:positionV relativeFrom="paragraph">
                  <wp:posOffset>5079</wp:posOffset>
                </wp:positionV>
                <wp:extent cx="2186305" cy="0"/>
                <wp:effectExtent l="0" t="0" r="0" b="0"/>
                <wp:wrapNone/>
                <wp:docPr id="128065756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863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30887" id="Straight Connector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42.5pt,.4pt" to="314.6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YTKwAEAAHUDAAAOAAAAZHJzL2Uyb0RvYy54bWysU8tu2zAQvBfoPxC815IdxDAE0znESC9B&#10;GyDpB2woUiLKF7isJf99l/SjbnsrqgOx5HJnZ5aj7cPsLDuohCZ4wZeLljPlZeiNHwT/9vb0acMZ&#10;ZvA92OCV4EeF/GH38cN2ip1ahTHYXiVGIB67KQo+5hy7pkE5Kge4CFF5SuqQHGTapqHpE0yE7myz&#10;att1M4XUxxSkQqTT/SnJdxVfayXzV61RZWYFJ265rqmu72VtdlvohgRxNPJMA/6BhQPjqekVag8Z&#10;2I9k/oJyRqaAQeeFDK4JWhupqgZSs2z/UPM6QlRVCw0H43VM+P9g5ZfDo39Jhbqc/Wt8DvI70lCa&#10;KWJ3TZYNxtO1WSdXrhN3NtdBHq+DVHNmkg5Xy836rr3nTF5yDXSXwpgwf1bBsRIIbo0vGqGDwzPm&#10;0hq6y5Vy7MOTsba+k/VsEnx9d08vKYHcoi1kCl3sBUc/cAZ2IBvKnCoiBmv6Ul1w8IiPNrEDkBPI&#10;QH2Y3oguZxYwU4I01K84ghj8Vlro7AHHU3FNnYzjTCb3WuME39xWW186quq/s6hfIyzRe+iPL+ky&#10;Z3rb2vTsw2Ke2z3Ft3/L7icAAAD//wMAUEsDBBQABgAIAAAAIQDkMIGD2wAAAAUBAAAPAAAAZHJz&#10;L2Rvd25yZXYueG1sTI9LT8MwEITvSPwHaytxo04T0Ucap0JFPXAroUgc3XjzgHgdxU4b/j3bExxH&#10;M5r5JttNthMXHHzrSMFiHoFAKp1pqVZwej88rkH4oMnozhEq+EEPu/z+LtOpcVd6w0sRasEl5FOt&#10;oAmhT6X0ZYNW+7nrkdir3GB1YDnU0gz6yuW2k3EULaXVLfFCo3vcN1h+F6NVMB73VdQekunrMynk&#10;+Lo6frxUtVIPs+l5CyLgFP7CcMNndMiZ6exGMl50CuL1E38JCvgA28t4k4A436TMM/mfPv8FAAD/&#10;/wMAUEsBAi0AFAAGAAgAAAAhALaDOJL+AAAA4QEAABMAAAAAAAAAAAAAAAAAAAAAAFtDb250ZW50&#10;X1R5cGVzXS54bWxQSwECLQAUAAYACAAAACEAOP0h/9YAAACUAQAACwAAAAAAAAAAAAAAAAAvAQAA&#10;X3JlbHMvLnJlbHNQSwECLQAUAAYACAAAACEA7rWEysABAAB1AwAADgAAAAAAAAAAAAAAAAAuAgAA&#10;ZHJzL2Uyb0RvYy54bWxQSwECLQAUAAYACAAAACEA5DCBg9sAAAAFAQAADwAAAAAAAAAAAAAAAAAa&#10;BAAAZHJzL2Rvd25yZXYueG1sUEsFBgAAAAAEAAQA8wAAACI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66301E84" w14:textId="0951A04C" w:rsidR="00264354" w:rsidRPr="00C475DD" w:rsidRDefault="00F22FA3" w:rsidP="00C66E28">
      <w:pPr>
        <w:ind w:firstLine="810"/>
        <w:jc w:val="thaiDistribute"/>
        <w:rPr>
          <w:rFonts w:ascii="TH SarabunPSK" w:hAnsi="TH SarabunPSK" w:cs="TH SarabunPSK"/>
          <w:sz w:val="34"/>
          <w:szCs w:val="34"/>
        </w:rPr>
      </w:pPr>
      <w:r w:rsidRPr="00660CAE">
        <w:rPr>
          <w:rFonts w:ascii="TH SarabunPSK" w:hAnsi="TH SarabunPSK" w:cs="TH SarabunPSK"/>
          <w:spacing w:val="-6"/>
          <w:sz w:val="34"/>
          <w:szCs w:val="34"/>
          <w:cs/>
        </w:rPr>
        <w:t>อาศัยอำนาจตามความใน</w:t>
      </w:r>
      <w:r w:rsidR="00AA5C94" w:rsidRPr="00660CAE">
        <w:rPr>
          <w:rFonts w:ascii="TH SarabunPSK" w:hAnsi="TH SarabunPSK" w:cs="TH SarabunPSK"/>
          <w:spacing w:val="-6"/>
          <w:sz w:val="34"/>
          <w:szCs w:val="34"/>
          <w:cs/>
        </w:rPr>
        <w:t xml:space="preserve">มาตรา </w:t>
      </w:r>
      <w:r w:rsidR="004E3521" w:rsidRPr="00660CA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653E94" w:rsidRPr="00660CAE">
        <w:rPr>
          <w:rFonts w:ascii="TH SarabunPSK" w:hAnsi="TH SarabunPSK" w:cs="TH SarabunPSK"/>
          <w:spacing w:val="-6"/>
          <w:sz w:val="34"/>
          <w:szCs w:val="34"/>
          <w:cs/>
        </w:rPr>
        <w:t>๑๖</w:t>
      </w:r>
      <w:r w:rsidR="00E419BE" w:rsidRPr="00660CAE">
        <w:rPr>
          <w:rFonts w:ascii="TH SarabunPSK" w:hAnsi="TH SarabunPSK" w:cs="TH SarabunPSK"/>
          <w:spacing w:val="-6"/>
          <w:sz w:val="34"/>
          <w:szCs w:val="34"/>
        </w:rPr>
        <w:t>/</w:t>
      </w:r>
      <w:r w:rsidR="00653E94" w:rsidRPr="00660CAE">
        <w:rPr>
          <w:rFonts w:ascii="TH SarabunPSK" w:hAnsi="TH SarabunPSK" w:cs="TH SarabunPSK"/>
          <w:spacing w:val="-6"/>
          <w:sz w:val="34"/>
          <w:szCs w:val="34"/>
          <w:cs/>
        </w:rPr>
        <w:t>๖</w:t>
      </w:r>
      <w:r w:rsidR="00782F1A" w:rsidRPr="00660CAE">
        <w:rPr>
          <w:rFonts w:ascii="TH SarabunPSK" w:hAnsi="TH SarabunPSK" w:cs="TH SarabunPSK"/>
          <w:spacing w:val="-6"/>
          <w:sz w:val="34"/>
          <w:szCs w:val="34"/>
          <w:cs/>
        </w:rPr>
        <w:t xml:space="preserve"> </w:t>
      </w:r>
      <w:r w:rsidR="004E3521" w:rsidRPr="00660CA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782F1A" w:rsidRPr="00660CAE">
        <w:rPr>
          <w:rFonts w:ascii="TH SarabunPSK" w:hAnsi="TH SarabunPSK" w:cs="TH SarabunPSK"/>
          <w:spacing w:val="-6"/>
          <w:sz w:val="34"/>
          <w:szCs w:val="34"/>
          <w:cs/>
        </w:rPr>
        <w:t>วรรคสอง</w:t>
      </w:r>
      <w:r w:rsidR="004E3521" w:rsidRPr="00660CA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782F1A" w:rsidRPr="00660CAE">
        <w:rPr>
          <w:rFonts w:ascii="TH SarabunPSK" w:hAnsi="TH SarabunPSK" w:cs="TH SarabunPSK"/>
          <w:spacing w:val="-6"/>
          <w:sz w:val="34"/>
          <w:szCs w:val="34"/>
          <w:cs/>
        </w:rPr>
        <w:t xml:space="preserve"> (</w:t>
      </w:r>
      <w:r w:rsidR="00653E94" w:rsidRPr="00660CAE">
        <w:rPr>
          <w:rFonts w:ascii="TH SarabunPSK" w:hAnsi="TH SarabunPSK" w:cs="TH SarabunPSK"/>
          <w:spacing w:val="-6"/>
          <w:sz w:val="34"/>
          <w:szCs w:val="34"/>
          <w:cs/>
        </w:rPr>
        <w:t>๑</w:t>
      </w:r>
      <w:r w:rsidR="00782F1A" w:rsidRPr="00660CAE">
        <w:rPr>
          <w:rFonts w:ascii="TH SarabunPSK" w:hAnsi="TH SarabunPSK" w:cs="TH SarabunPSK"/>
          <w:spacing w:val="-6"/>
          <w:sz w:val="34"/>
          <w:szCs w:val="34"/>
          <w:cs/>
        </w:rPr>
        <w:t>)</w:t>
      </w:r>
      <w:r w:rsidR="00AA5C94" w:rsidRPr="00660CAE">
        <w:rPr>
          <w:rFonts w:ascii="TH SarabunPSK" w:hAnsi="TH SarabunPSK" w:cs="TH SarabunPSK"/>
          <w:spacing w:val="-6"/>
          <w:sz w:val="34"/>
          <w:szCs w:val="34"/>
          <w:cs/>
        </w:rPr>
        <w:t xml:space="preserve"> </w:t>
      </w:r>
      <w:r w:rsidR="004E3521" w:rsidRPr="00660CA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AA5C94" w:rsidRPr="00660CAE">
        <w:rPr>
          <w:rFonts w:ascii="TH SarabunPSK" w:hAnsi="TH SarabunPSK" w:cs="TH SarabunPSK"/>
          <w:spacing w:val="-6"/>
          <w:sz w:val="34"/>
          <w:szCs w:val="34"/>
          <w:cs/>
        </w:rPr>
        <w:t>แห่งพระราชบัญญัติหลักทรัพย์</w:t>
      </w:r>
      <w:r w:rsidR="009B4C56" w:rsidRPr="00660CAE">
        <w:rPr>
          <w:rFonts w:ascii="TH SarabunPSK" w:hAnsi="TH SarabunPSK" w:cs="TH SarabunPSK"/>
          <w:spacing w:val="-6"/>
          <w:sz w:val="34"/>
          <w:szCs w:val="34"/>
          <w:cs/>
        </w:rPr>
        <w:br/>
      </w:r>
      <w:r w:rsidR="00AA5C94" w:rsidRPr="00660CAE">
        <w:rPr>
          <w:rFonts w:ascii="TH SarabunPSK" w:hAnsi="TH SarabunPSK" w:cs="TH SarabunPSK"/>
          <w:spacing w:val="-6"/>
          <w:sz w:val="34"/>
          <w:szCs w:val="34"/>
          <w:cs/>
        </w:rPr>
        <w:t>และตลาดหลักทรัพย์</w:t>
      </w:r>
      <w:r w:rsidR="004E3521" w:rsidRPr="00660CA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AA5C94" w:rsidRPr="00660CAE">
        <w:rPr>
          <w:rFonts w:ascii="TH SarabunPSK" w:hAnsi="TH SarabunPSK" w:cs="TH SarabunPSK"/>
          <w:spacing w:val="-6"/>
          <w:sz w:val="34"/>
          <w:szCs w:val="34"/>
          <w:cs/>
        </w:rPr>
        <w:t xml:space="preserve"> พ.ศ. </w:t>
      </w:r>
      <w:r w:rsidR="004E3521" w:rsidRPr="00660CA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653E94" w:rsidRPr="00660CAE">
        <w:rPr>
          <w:rFonts w:ascii="TH SarabunPSK" w:hAnsi="TH SarabunPSK" w:cs="TH SarabunPSK"/>
          <w:spacing w:val="-6"/>
          <w:sz w:val="34"/>
          <w:szCs w:val="34"/>
          <w:cs/>
        </w:rPr>
        <w:t>๒๕๓๕</w:t>
      </w:r>
      <w:r w:rsidR="00AA5C94" w:rsidRPr="00660CA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AA5C94" w:rsidRPr="00660CAE">
        <w:rPr>
          <w:rFonts w:ascii="TH SarabunPSK" w:hAnsi="TH SarabunPSK" w:cs="TH SarabunPSK"/>
          <w:spacing w:val="-6"/>
          <w:sz w:val="34"/>
          <w:szCs w:val="34"/>
          <w:cs/>
        </w:rPr>
        <w:t xml:space="preserve"> ซึ่งแก้ไขเพิ่มเติมโดยพระราชบัญญัติหลักทรัพย์และตลาดหลักทรัพย์</w:t>
      </w:r>
      <w:r w:rsidR="00A44C3E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 </w:t>
      </w:r>
      <w:r w:rsidR="004E3521" w:rsidRPr="00660CAE">
        <w:rPr>
          <w:rFonts w:ascii="TH SarabunPSK" w:hAnsi="TH SarabunPSK" w:cs="TH SarabunPSK"/>
          <w:spacing w:val="4"/>
          <w:sz w:val="34"/>
          <w:szCs w:val="34"/>
        </w:rPr>
        <w:br/>
      </w:r>
      <w:r w:rsidR="00AA5C94" w:rsidRPr="00660CAE">
        <w:rPr>
          <w:rFonts w:ascii="TH SarabunPSK" w:hAnsi="TH SarabunPSK" w:cs="TH SarabunPSK"/>
          <w:spacing w:val="-6"/>
          <w:sz w:val="34"/>
          <w:szCs w:val="34"/>
          <w:cs/>
        </w:rPr>
        <w:t xml:space="preserve">(ฉบับที่ </w:t>
      </w:r>
      <w:r w:rsidR="004E3521" w:rsidRPr="00660CA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653E94" w:rsidRPr="00660CAE">
        <w:rPr>
          <w:rFonts w:ascii="TH SarabunPSK" w:hAnsi="TH SarabunPSK" w:cs="TH SarabunPSK"/>
          <w:spacing w:val="-6"/>
          <w:sz w:val="34"/>
          <w:szCs w:val="34"/>
          <w:cs/>
        </w:rPr>
        <w:t>๔</w:t>
      </w:r>
      <w:r w:rsidR="00AA5C94" w:rsidRPr="00660CAE">
        <w:rPr>
          <w:rFonts w:ascii="TH SarabunPSK" w:hAnsi="TH SarabunPSK" w:cs="TH SarabunPSK"/>
          <w:spacing w:val="-6"/>
          <w:sz w:val="34"/>
          <w:szCs w:val="34"/>
          <w:cs/>
        </w:rPr>
        <w:t xml:space="preserve">) </w:t>
      </w:r>
      <w:r w:rsidR="004E3521" w:rsidRPr="00660CA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AA5C94" w:rsidRPr="00660CAE">
        <w:rPr>
          <w:rFonts w:ascii="TH SarabunPSK" w:hAnsi="TH SarabunPSK" w:cs="TH SarabunPSK"/>
          <w:spacing w:val="-6"/>
          <w:sz w:val="34"/>
          <w:szCs w:val="34"/>
          <w:cs/>
        </w:rPr>
        <w:t xml:space="preserve">พ.ศ. </w:t>
      </w:r>
      <w:r w:rsidR="004E3521" w:rsidRPr="00660CA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653E94" w:rsidRPr="00660CAE">
        <w:rPr>
          <w:rFonts w:ascii="TH SarabunPSK" w:hAnsi="TH SarabunPSK" w:cs="TH SarabunPSK"/>
          <w:spacing w:val="-6"/>
          <w:sz w:val="34"/>
          <w:szCs w:val="34"/>
          <w:cs/>
        </w:rPr>
        <w:t>๒๕๕๑</w:t>
      </w:r>
      <w:r w:rsidR="00AA5C94" w:rsidRPr="00660CAE">
        <w:rPr>
          <w:rFonts w:ascii="TH SarabunPSK" w:hAnsi="TH SarabunPSK" w:cs="TH SarabunPSK"/>
          <w:spacing w:val="-6"/>
          <w:sz w:val="34"/>
          <w:szCs w:val="34"/>
          <w:cs/>
        </w:rPr>
        <w:t xml:space="preserve"> </w:t>
      </w:r>
      <w:r w:rsidR="002E0184" w:rsidRPr="00660CA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BF7AF5">
        <w:rPr>
          <w:rFonts w:ascii="TH SarabunPSK" w:hAnsi="TH SarabunPSK" w:cs="TH SarabunPSK" w:hint="cs"/>
          <w:spacing w:val="-6"/>
          <w:sz w:val="34"/>
          <w:szCs w:val="34"/>
          <w:cs/>
        </w:rPr>
        <w:t>และ</w:t>
      </w:r>
      <w:r w:rsidR="00AA5C94" w:rsidRPr="00660CAE">
        <w:rPr>
          <w:rFonts w:ascii="TH SarabunPSK" w:hAnsi="TH SarabunPSK" w:cs="TH SarabunPSK"/>
          <w:spacing w:val="-6"/>
          <w:sz w:val="34"/>
          <w:szCs w:val="34"/>
          <w:cs/>
        </w:rPr>
        <w:t xml:space="preserve">มาตรา </w:t>
      </w:r>
      <w:r w:rsidR="004E3521" w:rsidRPr="00660CA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653E94" w:rsidRPr="00660CAE">
        <w:rPr>
          <w:rFonts w:ascii="TH SarabunPSK" w:hAnsi="TH SarabunPSK" w:cs="TH SarabunPSK"/>
          <w:spacing w:val="-6"/>
          <w:sz w:val="34"/>
          <w:szCs w:val="34"/>
          <w:cs/>
        </w:rPr>
        <w:t>๓๕</w:t>
      </w:r>
      <w:r w:rsidR="00905EFE" w:rsidRPr="00660CAE">
        <w:rPr>
          <w:rFonts w:ascii="TH SarabunPSK" w:hAnsi="TH SarabunPSK" w:cs="TH SarabunPSK"/>
          <w:spacing w:val="-6"/>
          <w:sz w:val="34"/>
          <w:szCs w:val="34"/>
          <w:cs/>
        </w:rPr>
        <w:t xml:space="preserve">  </w:t>
      </w:r>
      <w:r w:rsidR="00AA5C94" w:rsidRPr="00660CAE">
        <w:rPr>
          <w:rFonts w:ascii="TH SarabunPSK" w:hAnsi="TH SarabunPSK" w:cs="TH SarabunPSK"/>
          <w:spacing w:val="-6"/>
          <w:sz w:val="34"/>
          <w:szCs w:val="34"/>
          <w:cs/>
        </w:rPr>
        <w:t>แห่งพระราชบัญญัติหลักทรัพย์</w:t>
      </w:r>
      <w:r w:rsidR="00AA5C94" w:rsidRPr="0020795D">
        <w:rPr>
          <w:rFonts w:ascii="TH SarabunPSK" w:hAnsi="TH SarabunPSK" w:cs="TH SarabunPSK"/>
          <w:sz w:val="34"/>
          <w:szCs w:val="34"/>
          <w:cs/>
        </w:rPr>
        <w:t>และตลาดหลักทรัพย์</w:t>
      </w:r>
      <w:r w:rsidR="001C77C4" w:rsidRPr="0020795D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1B5E47">
        <w:rPr>
          <w:rFonts w:ascii="TH SarabunPSK" w:hAnsi="TH SarabunPSK" w:cs="TH SarabunPSK"/>
          <w:sz w:val="34"/>
          <w:szCs w:val="34"/>
          <w:cs/>
        </w:rPr>
        <w:br/>
      </w:r>
      <w:r w:rsidR="00AA5C94" w:rsidRPr="0020795D">
        <w:rPr>
          <w:rFonts w:ascii="TH SarabunPSK" w:hAnsi="TH SarabunPSK" w:cs="TH SarabunPSK"/>
          <w:sz w:val="34"/>
          <w:szCs w:val="34"/>
          <w:cs/>
        </w:rPr>
        <w:t xml:space="preserve">พ.ศ. </w:t>
      </w:r>
      <w:r w:rsidR="00FD338F" w:rsidRPr="0020795D">
        <w:rPr>
          <w:rFonts w:ascii="TH SarabunPSK" w:hAnsi="TH SarabunPSK" w:cs="TH SarabunPSK"/>
          <w:sz w:val="34"/>
          <w:szCs w:val="34"/>
        </w:rPr>
        <w:t xml:space="preserve"> </w:t>
      </w:r>
      <w:r w:rsidR="00653E94" w:rsidRPr="0020795D">
        <w:rPr>
          <w:rFonts w:ascii="TH SarabunPSK" w:hAnsi="TH SarabunPSK" w:cs="TH SarabunPSK"/>
          <w:sz w:val="34"/>
          <w:szCs w:val="34"/>
          <w:cs/>
        </w:rPr>
        <w:t>๒๕๓๕</w:t>
      </w:r>
      <w:r w:rsidR="00AA5C94" w:rsidRPr="00C475DD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AA5C94" w:rsidRPr="00C475DD">
        <w:rPr>
          <w:rFonts w:ascii="TH SarabunPSK" w:hAnsi="TH SarabunPSK" w:cs="TH SarabunPSK"/>
          <w:sz w:val="34"/>
          <w:szCs w:val="34"/>
        </w:rPr>
        <w:t xml:space="preserve"> </w:t>
      </w:r>
      <w:r w:rsidR="00AA5C94" w:rsidRPr="00C475DD">
        <w:rPr>
          <w:rFonts w:ascii="TH SarabunPSK" w:hAnsi="TH SarabunPSK" w:cs="TH SarabunPSK"/>
          <w:sz w:val="34"/>
          <w:szCs w:val="34"/>
          <w:cs/>
        </w:rPr>
        <w:t>คณะกรรมการกำกับตลาดทุ</w:t>
      </w:r>
      <w:r w:rsidR="00236EB1" w:rsidRPr="00C475DD">
        <w:rPr>
          <w:rFonts w:ascii="TH SarabunPSK" w:hAnsi="TH SarabunPSK" w:cs="TH SarabunPSK"/>
          <w:sz w:val="34"/>
          <w:szCs w:val="34"/>
          <w:cs/>
        </w:rPr>
        <w:t>น</w:t>
      </w:r>
      <w:r w:rsidR="00E55B9F" w:rsidRPr="00C475DD">
        <w:rPr>
          <w:rFonts w:ascii="TH SarabunPSK" w:hAnsi="TH SarabunPSK" w:cs="TH SarabunPSK"/>
          <w:sz w:val="34"/>
          <w:szCs w:val="34"/>
          <w:cs/>
        </w:rPr>
        <w:t>ออกประกาศ</w:t>
      </w:r>
      <w:r w:rsidR="005F07B8" w:rsidRPr="00C475DD">
        <w:rPr>
          <w:rFonts w:ascii="TH SarabunPSK" w:hAnsi="TH SarabunPSK" w:cs="TH SarabunPSK"/>
          <w:sz w:val="34"/>
          <w:szCs w:val="34"/>
          <w:cs/>
        </w:rPr>
        <w:t>ไว้</w:t>
      </w:r>
      <w:r w:rsidR="00D20917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5F07B8" w:rsidRPr="00C475DD">
        <w:rPr>
          <w:rFonts w:ascii="TH SarabunPSK" w:hAnsi="TH SarabunPSK" w:cs="TH SarabunPSK"/>
          <w:sz w:val="34"/>
          <w:szCs w:val="34"/>
          <w:cs/>
        </w:rPr>
        <w:t>ดังต่อไปนี้</w:t>
      </w:r>
    </w:p>
    <w:p w14:paraId="4995161F" w14:textId="7CCE44E3" w:rsidR="005E7AE8" w:rsidRDefault="0048164E" w:rsidP="00C66E28">
      <w:pPr>
        <w:tabs>
          <w:tab w:val="left" w:pos="1282"/>
          <w:tab w:val="left" w:pos="1674"/>
          <w:tab w:val="left" w:pos="4230"/>
        </w:tabs>
        <w:ind w:firstLine="835"/>
        <w:jc w:val="thaiDistribute"/>
        <w:rPr>
          <w:rFonts w:ascii="TH SarabunPSK" w:hAnsi="TH SarabunPSK" w:cs="TH SarabunPSK"/>
          <w:color w:val="000000" w:themeColor="text1"/>
          <w:sz w:val="34"/>
          <w:szCs w:val="34"/>
        </w:rPr>
      </w:pPr>
      <w:r w:rsidRPr="00825300">
        <w:rPr>
          <w:rFonts w:ascii="TH SarabunPSK" w:hAnsi="TH SarabunPSK" w:cs="TH SarabunPSK"/>
          <w:sz w:val="34"/>
          <w:szCs w:val="34"/>
          <w:cs/>
        </w:rPr>
        <w:t>ข้อ</w:t>
      </w:r>
      <w:r w:rsidRPr="00825300">
        <w:rPr>
          <w:rFonts w:ascii="TH SarabunPSK" w:hAnsi="TH SarabunPSK" w:cs="TH SarabunPSK"/>
          <w:sz w:val="34"/>
          <w:szCs w:val="34"/>
          <w:cs/>
        </w:rPr>
        <w:tab/>
        <w:t>๑</w:t>
      </w:r>
      <w:r w:rsidRPr="00825300">
        <w:rPr>
          <w:rFonts w:ascii="TH SarabunPSK" w:hAnsi="TH SarabunPSK" w:cs="TH SarabunPSK"/>
          <w:sz w:val="34"/>
          <w:szCs w:val="34"/>
          <w:cs/>
        </w:rPr>
        <w:tab/>
      </w:r>
      <w:r w:rsidR="00F7072A">
        <w:rPr>
          <w:rFonts w:ascii="TH SarabunPSK" w:hAnsi="TH SarabunPSK" w:cs="TH SarabunPSK" w:hint="cs"/>
          <w:sz w:val="34"/>
          <w:szCs w:val="34"/>
          <w:cs/>
        </w:rPr>
        <w:t>ให้ยกเลิกความใน</w:t>
      </w:r>
      <w:r w:rsidR="003B7AD6">
        <w:rPr>
          <w:rFonts w:ascii="TH SarabunPSK" w:hAnsi="TH SarabunPSK" w:cs="TH SarabunPSK" w:hint="cs"/>
          <w:sz w:val="34"/>
          <w:szCs w:val="34"/>
          <w:cs/>
        </w:rPr>
        <w:t xml:space="preserve">ข้อ  ๓๒  </w:t>
      </w:r>
      <w:r w:rsidR="003B7AD6" w:rsidRPr="001879A8">
        <w:rPr>
          <w:rFonts w:ascii="TH SarabunPSK" w:hAnsi="TH SarabunPSK" w:cs="TH SarabunPSK"/>
          <w:color w:val="000000" w:themeColor="text1"/>
          <w:sz w:val="34"/>
          <w:szCs w:val="34"/>
          <w:cs/>
        </w:rPr>
        <w:t>แห่งประกาศคณะกรรมการกำกับตลาดทุน</w:t>
      </w:r>
      <w:r w:rsidR="003B7AD6" w:rsidRPr="001879A8">
        <w:rPr>
          <w:rFonts w:ascii="TH SarabunPSK" w:hAnsi="TH SarabunPSK" w:cs="TH SarabunPSK" w:hint="cs"/>
          <w:color w:val="000000" w:themeColor="text1"/>
          <w:sz w:val="34"/>
          <w:szCs w:val="34"/>
          <w:cs/>
        </w:rPr>
        <w:t xml:space="preserve">  </w:t>
      </w:r>
      <w:r w:rsidR="006D0FDA">
        <w:rPr>
          <w:rFonts w:ascii="TH SarabunPSK" w:hAnsi="TH SarabunPSK" w:cs="TH SarabunPSK"/>
          <w:color w:val="000000" w:themeColor="text1"/>
          <w:sz w:val="34"/>
          <w:szCs w:val="34"/>
        </w:rPr>
        <w:br/>
      </w:r>
      <w:r w:rsidR="003B7AD6" w:rsidRPr="001879A8">
        <w:rPr>
          <w:rFonts w:ascii="TH SarabunPSK" w:hAnsi="TH SarabunPSK" w:cs="TH SarabunPSK"/>
          <w:color w:val="000000" w:themeColor="text1"/>
          <w:sz w:val="34"/>
          <w:szCs w:val="34"/>
          <w:cs/>
        </w:rPr>
        <w:t>ที่</w:t>
      </w:r>
      <w:r w:rsidR="003B7AD6" w:rsidRPr="001879A8">
        <w:rPr>
          <w:rFonts w:ascii="TH SarabunPSK" w:hAnsi="TH SarabunPSK" w:cs="TH SarabunPSK"/>
          <w:color w:val="000000" w:themeColor="text1"/>
          <w:sz w:val="34"/>
          <w:szCs w:val="34"/>
        </w:rPr>
        <w:t xml:space="preserve">  </w:t>
      </w:r>
      <w:r w:rsidR="003B7AD6" w:rsidRPr="001879A8">
        <w:rPr>
          <w:rFonts w:ascii="TH SarabunPSK" w:hAnsi="TH SarabunPSK" w:cs="TH SarabunPSK"/>
          <w:color w:val="000000" w:themeColor="text1"/>
          <w:sz w:val="34"/>
          <w:szCs w:val="34"/>
          <w:cs/>
        </w:rPr>
        <w:t>ทจ.  ๑๖/๒๕๖๕  เรื่อง  การขออนุญาตและการอนุญาตให้เสนอขายตราสารหนี้ที่ออกใหม่ต่อบุคคลในวงจำกัด  และการเสนอขายหุ้นกู้แปลงสภาพต่อบุคคลที่มีลักษณะเฉพาะ  ลงวันที่</w:t>
      </w:r>
      <w:r w:rsidR="003B7AD6" w:rsidRPr="001879A8">
        <w:rPr>
          <w:rFonts w:ascii="TH SarabunPSK" w:hAnsi="TH SarabunPSK" w:cs="TH SarabunPSK" w:hint="cs"/>
          <w:color w:val="000000" w:themeColor="text1"/>
          <w:sz w:val="34"/>
          <w:szCs w:val="34"/>
          <w:cs/>
        </w:rPr>
        <w:t xml:space="preserve">  </w:t>
      </w:r>
      <w:r w:rsidR="003B7AD6" w:rsidRPr="001879A8">
        <w:rPr>
          <w:rFonts w:ascii="TH SarabunPSK" w:hAnsi="TH SarabunPSK" w:cs="TH SarabunPSK"/>
          <w:color w:val="000000" w:themeColor="text1"/>
          <w:sz w:val="34"/>
          <w:szCs w:val="34"/>
          <w:cs/>
        </w:rPr>
        <w:t>๒๓  กันยายน  พ.ศ.  ๒๕๖๕</w:t>
      </w:r>
      <w:r w:rsidR="000B7482">
        <w:rPr>
          <w:rFonts w:ascii="TH SarabunPSK" w:hAnsi="TH SarabunPSK" w:cs="TH SarabunPSK" w:hint="cs"/>
          <w:color w:val="000000" w:themeColor="text1"/>
          <w:sz w:val="34"/>
          <w:szCs w:val="34"/>
          <w:cs/>
        </w:rPr>
        <w:t xml:space="preserve">  ซึ่งแก้ไขเพิ่มเติมโดยประกาศคณะกรรมการกำกับตลาดทุน  ที่  ทจ.  ๔/๒๕๖๘</w:t>
      </w:r>
      <w:r w:rsidR="00C269E3">
        <w:rPr>
          <w:rFonts w:ascii="TH SarabunPSK" w:hAnsi="TH SarabunPSK" w:cs="TH SarabunPSK" w:hint="cs"/>
          <w:color w:val="000000" w:themeColor="text1"/>
          <w:sz w:val="34"/>
          <w:szCs w:val="34"/>
          <w:cs/>
        </w:rPr>
        <w:t xml:space="preserve">  </w:t>
      </w:r>
      <w:r w:rsidR="001B7A5B">
        <w:rPr>
          <w:rFonts w:ascii="TH SarabunPSK" w:hAnsi="TH SarabunPSK" w:cs="TH SarabunPSK"/>
          <w:color w:val="000000" w:themeColor="text1"/>
          <w:sz w:val="34"/>
          <w:szCs w:val="34"/>
          <w:cs/>
        </w:rPr>
        <w:br/>
      </w:r>
      <w:r w:rsidR="00C269E3" w:rsidRPr="0030703C">
        <w:rPr>
          <w:rFonts w:ascii="TH SarabunPSK" w:hAnsi="TH SarabunPSK" w:cs="TH SarabunPSK"/>
          <w:color w:val="000000" w:themeColor="text1"/>
          <w:spacing w:val="-6"/>
          <w:sz w:val="34"/>
          <w:szCs w:val="34"/>
          <w:cs/>
        </w:rPr>
        <w:t>เรื่อง</w:t>
      </w:r>
      <w:r w:rsidR="001B7A5B" w:rsidRPr="0030703C">
        <w:rPr>
          <w:rFonts w:ascii="TH SarabunPSK" w:hAnsi="TH SarabunPSK" w:cs="TH SarabunPSK"/>
          <w:color w:val="000000" w:themeColor="text1"/>
          <w:spacing w:val="-6"/>
          <w:sz w:val="34"/>
          <w:szCs w:val="34"/>
          <w:cs/>
        </w:rPr>
        <w:t xml:space="preserve">  </w:t>
      </w:r>
      <w:r w:rsidR="00C269E3" w:rsidRPr="0030703C">
        <w:rPr>
          <w:rFonts w:ascii="TH SarabunPSK" w:hAnsi="TH SarabunPSK" w:cs="TH SarabunPSK"/>
          <w:color w:val="000000" w:themeColor="text1"/>
          <w:spacing w:val="-6"/>
          <w:sz w:val="34"/>
          <w:szCs w:val="34"/>
          <w:cs/>
        </w:rPr>
        <w:t>การขออนุญาตและการอนุญาตให้เสนอขายตราสาร</w:t>
      </w:r>
      <w:r w:rsidR="006F00D1">
        <w:rPr>
          <w:rFonts w:ascii="TH SarabunPSK" w:hAnsi="TH SarabunPSK" w:cs="TH SarabunPSK" w:hint="cs"/>
          <w:color w:val="000000" w:themeColor="text1"/>
          <w:spacing w:val="-6"/>
          <w:sz w:val="34"/>
          <w:szCs w:val="34"/>
          <w:cs/>
        </w:rPr>
        <w:t>ห</w:t>
      </w:r>
      <w:r w:rsidR="00C269E3" w:rsidRPr="0030703C">
        <w:rPr>
          <w:rFonts w:ascii="TH SarabunPSK" w:hAnsi="TH SarabunPSK" w:cs="TH SarabunPSK"/>
          <w:color w:val="000000" w:themeColor="text1"/>
          <w:spacing w:val="-6"/>
          <w:sz w:val="34"/>
          <w:szCs w:val="34"/>
          <w:cs/>
        </w:rPr>
        <w:t>นี้ที่ออกใหม่</w:t>
      </w:r>
      <w:r w:rsidR="00AC244A" w:rsidRPr="0030703C">
        <w:rPr>
          <w:rFonts w:ascii="TH SarabunPSK" w:hAnsi="TH SarabunPSK" w:cs="TH SarabunPSK"/>
          <w:color w:val="000000" w:themeColor="text1"/>
          <w:spacing w:val="-6"/>
          <w:sz w:val="34"/>
          <w:szCs w:val="34"/>
          <w:cs/>
        </w:rPr>
        <w:t>ต่อบุคคลในวงจำกัด  และ</w:t>
      </w:r>
      <w:r w:rsidR="00F71355">
        <w:rPr>
          <w:rFonts w:ascii="TH SarabunPSK" w:hAnsi="TH SarabunPSK" w:cs="TH SarabunPSK"/>
          <w:color w:val="000000" w:themeColor="text1"/>
          <w:spacing w:val="-6"/>
          <w:sz w:val="34"/>
          <w:szCs w:val="34"/>
          <w:cs/>
        </w:rPr>
        <w:br/>
      </w:r>
      <w:r w:rsidR="00AC244A" w:rsidRPr="0030703C">
        <w:rPr>
          <w:rFonts w:ascii="TH SarabunPSK" w:hAnsi="TH SarabunPSK" w:cs="TH SarabunPSK"/>
          <w:color w:val="000000" w:themeColor="text1"/>
          <w:spacing w:val="-6"/>
          <w:sz w:val="34"/>
          <w:szCs w:val="34"/>
          <w:cs/>
        </w:rPr>
        <w:t>การเสนอ</w:t>
      </w:r>
      <w:r w:rsidR="00AC244A" w:rsidRPr="001B7A5B">
        <w:rPr>
          <w:rFonts w:ascii="TH SarabunPSK" w:hAnsi="TH SarabunPSK" w:cs="TH SarabunPSK" w:hint="cs"/>
          <w:color w:val="000000" w:themeColor="text1"/>
          <w:spacing w:val="-6"/>
          <w:sz w:val="34"/>
          <w:szCs w:val="34"/>
          <w:cs/>
        </w:rPr>
        <w:t>ขาย</w:t>
      </w:r>
      <w:r w:rsidR="00AC244A" w:rsidRPr="00DE268C">
        <w:rPr>
          <w:rFonts w:ascii="TH SarabunPSK" w:hAnsi="TH SarabunPSK" w:cs="TH SarabunPSK" w:hint="cs"/>
          <w:color w:val="000000" w:themeColor="text1"/>
          <w:spacing w:val="-6"/>
          <w:sz w:val="34"/>
          <w:szCs w:val="34"/>
          <w:cs/>
        </w:rPr>
        <w:t xml:space="preserve">หุ้นกู้แปลงสภาพต่อบุคคลที่มีลักษณะเฉพาะ  </w:t>
      </w:r>
      <w:r w:rsidR="00204DED">
        <w:rPr>
          <w:rFonts w:ascii="TH SarabunPSK" w:hAnsi="TH SarabunPSK" w:cs="TH SarabunPSK" w:hint="cs"/>
          <w:color w:val="000000" w:themeColor="text1"/>
          <w:spacing w:val="-6"/>
          <w:sz w:val="34"/>
          <w:szCs w:val="34"/>
          <w:cs/>
        </w:rPr>
        <w:t xml:space="preserve">(ฉบับที่  ๑๑)  </w:t>
      </w:r>
      <w:r w:rsidR="00AC244A" w:rsidRPr="00DE268C">
        <w:rPr>
          <w:rFonts w:ascii="TH SarabunPSK" w:hAnsi="TH SarabunPSK" w:cs="TH SarabunPSK" w:hint="cs"/>
          <w:color w:val="000000" w:themeColor="text1"/>
          <w:spacing w:val="-6"/>
          <w:sz w:val="34"/>
          <w:szCs w:val="34"/>
          <w:cs/>
        </w:rPr>
        <w:t xml:space="preserve">ลงวันที่  ๒๑  มกราคม  </w:t>
      </w:r>
      <w:r w:rsidR="00F71355">
        <w:rPr>
          <w:rFonts w:ascii="TH SarabunPSK" w:hAnsi="TH SarabunPSK" w:cs="TH SarabunPSK"/>
          <w:color w:val="000000" w:themeColor="text1"/>
          <w:spacing w:val="-6"/>
          <w:sz w:val="34"/>
          <w:szCs w:val="34"/>
          <w:cs/>
        </w:rPr>
        <w:br/>
      </w:r>
      <w:r w:rsidR="00204DED">
        <w:rPr>
          <w:rFonts w:ascii="TH SarabunPSK" w:hAnsi="TH SarabunPSK" w:cs="TH SarabunPSK" w:hint="cs"/>
          <w:color w:val="000000" w:themeColor="text1"/>
          <w:spacing w:val="-6"/>
          <w:sz w:val="34"/>
          <w:szCs w:val="34"/>
          <w:cs/>
        </w:rPr>
        <w:t>พ.ศ.  ๒๕๖๘</w:t>
      </w:r>
      <w:r w:rsidR="00957479">
        <w:rPr>
          <w:rFonts w:ascii="TH SarabunPSK" w:hAnsi="TH SarabunPSK" w:cs="TH SarabunPSK" w:hint="cs"/>
          <w:color w:val="000000" w:themeColor="text1"/>
          <w:spacing w:val="-6"/>
          <w:sz w:val="34"/>
          <w:szCs w:val="34"/>
          <w:cs/>
        </w:rPr>
        <w:t xml:space="preserve">  </w:t>
      </w:r>
      <w:r w:rsidR="001E2E63" w:rsidRPr="00DE268C">
        <w:rPr>
          <w:rFonts w:ascii="TH SarabunPSK" w:hAnsi="TH SarabunPSK" w:cs="TH SarabunPSK" w:hint="cs"/>
          <w:color w:val="000000" w:themeColor="text1"/>
          <w:spacing w:val="-6"/>
          <w:sz w:val="34"/>
          <w:szCs w:val="34"/>
          <w:cs/>
        </w:rPr>
        <w:t>และให้ใช้ความต่อไปนี้แทน</w:t>
      </w:r>
    </w:p>
    <w:p w14:paraId="4CBDCC62" w14:textId="0E7CD03A" w:rsidR="003609AE" w:rsidRPr="003609AE" w:rsidRDefault="003609AE" w:rsidP="00C66E28">
      <w:pPr>
        <w:tabs>
          <w:tab w:val="left" w:pos="1440"/>
          <w:tab w:val="left" w:pos="1980"/>
        </w:tabs>
        <w:ind w:firstLine="806"/>
        <w:jc w:val="thaiDistribute"/>
        <w:rPr>
          <w:rFonts w:ascii="TH SarabunPSK" w:hAnsi="TH SarabunPSK" w:cs="TH SarabunPSK"/>
          <w:noProof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t>“</w:t>
      </w:r>
      <w:r w:rsidRPr="003609AE">
        <w:rPr>
          <w:rFonts w:ascii="TH SarabunPSK" w:hAnsi="TH SarabunPSK" w:cs="TH SarabunPSK"/>
          <w:sz w:val="34"/>
          <w:szCs w:val="34"/>
          <w:cs/>
        </w:rPr>
        <w:t>ข้อ</w:t>
      </w:r>
      <w:r w:rsidRPr="003609AE">
        <w:rPr>
          <w:rFonts w:ascii="TH SarabunPSK" w:hAnsi="TH SarabunPSK" w:cs="TH SarabunPSK"/>
          <w:sz w:val="34"/>
          <w:szCs w:val="34"/>
          <w:cs/>
        </w:rPr>
        <w:tab/>
        <w:t>๓๒</w:t>
      </w:r>
      <w:r w:rsidRPr="003609AE">
        <w:rPr>
          <w:rFonts w:ascii="TH SarabunPSK" w:hAnsi="TH SarabunPSK" w:cs="TH SarabunPSK"/>
          <w:sz w:val="34"/>
          <w:szCs w:val="34"/>
          <w:cs/>
        </w:rPr>
        <w:tab/>
      </w:r>
      <w:proofErr w:type="gramStart"/>
      <w:r w:rsidRPr="003609AE">
        <w:rPr>
          <w:rFonts w:ascii="TH SarabunPSK" w:hAnsi="TH SarabunPSK" w:cs="TH SarabunPSK"/>
          <w:sz w:val="34"/>
          <w:szCs w:val="34"/>
          <w:cs/>
        </w:rPr>
        <w:t>ผู้ได้รับอนุญาตต้องจัดให้ตราสารหนี้ที่เสนอขายมีลักษณะ  ดังต่อไปนี้</w:t>
      </w:r>
      <w:proofErr w:type="gramEnd"/>
    </w:p>
    <w:tbl>
      <w:tblPr>
        <w:tblW w:w="91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1440"/>
        <w:gridCol w:w="1170"/>
        <w:gridCol w:w="1170"/>
      </w:tblGrid>
      <w:tr w:rsidR="003609AE" w:rsidRPr="003609AE" w14:paraId="265A34C0" w14:textId="77777777" w:rsidTr="00BA5482">
        <w:trPr>
          <w:tblHeader/>
        </w:trPr>
        <w:tc>
          <w:tcPr>
            <w:tcW w:w="5400" w:type="dxa"/>
          </w:tcPr>
          <w:p w14:paraId="2856AA76" w14:textId="77777777" w:rsidR="003609AE" w:rsidRPr="003609AE" w:rsidRDefault="003609AE" w:rsidP="00C66E28">
            <w:pPr>
              <w:jc w:val="center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ลักษณะของตราสารหนี้</w:t>
            </w:r>
          </w:p>
        </w:tc>
        <w:tc>
          <w:tcPr>
            <w:tcW w:w="1440" w:type="dxa"/>
          </w:tcPr>
          <w:p w14:paraId="1FD6490F" w14:textId="77777777" w:rsidR="003609AE" w:rsidRPr="003609AE" w:rsidRDefault="003609AE" w:rsidP="00C66E28">
            <w:pPr>
              <w:jc w:val="center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หุ้นกู้</w:t>
            </w:r>
          </w:p>
        </w:tc>
        <w:tc>
          <w:tcPr>
            <w:tcW w:w="1170" w:type="dxa"/>
          </w:tcPr>
          <w:p w14:paraId="7ABD9645" w14:textId="77777777" w:rsidR="003609AE" w:rsidRPr="003609AE" w:rsidRDefault="003609AE" w:rsidP="00C66E28">
            <w:pPr>
              <w:jc w:val="center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พันธบัตร</w:t>
            </w:r>
          </w:p>
        </w:tc>
        <w:tc>
          <w:tcPr>
            <w:tcW w:w="1170" w:type="dxa"/>
          </w:tcPr>
          <w:p w14:paraId="563ABC64" w14:textId="77777777" w:rsidR="003609AE" w:rsidRPr="003609AE" w:rsidRDefault="003609AE" w:rsidP="00C66E28">
            <w:pPr>
              <w:jc w:val="center"/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</w:pPr>
            <w:r w:rsidRPr="003609AE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ตั๋วเงิน</w:t>
            </w:r>
          </w:p>
        </w:tc>
      </w:tr>
      <w:tr w:rsidR="003609AE" w:rsidRPr="003609AE" w14:paraId="45766580" w14:textId="77777777" w:rsidTr="00BA5482">
        <w:tc>
          <w:tcPr>
            <w:tcW w:w="5400" w:type="dxa"/>
          </w:tcPr>
          <w:p w14:paraId="6DA67D38" w14:textId="77777777" w:rsidR="003609AE" w:rsidRPr="003609AE" w:rsidRDefault="003609AE" w:rsidP="00C66E28">
            <w:pPr>
              <w:tabs>
                <w:tab w:val="left" w:pos="1282"/>
              </w:tabs>
              <w:ind w:left="430" w:hanging="387"/>
              <w:contextualSpacing/>
              <w:jc w:val="thaiDistribute"/>
              <w:rPr>
                <w:rFonts w:ascii="TH SarabunPSK" w:hAnsi="TH SarabunPSK" w:cs="TH SarabunPSK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>๑.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ab/>
            </w:r>
            <w:r w:rsidRPr="003609AE">
              <w:rPr>
                <w:rFonts w:ascii="TH SarabunPSK" w:hAnsi="TH SarabunPSK" w:cs="TH SarabunPSK"/>
                <w:spacing w:val="-2"/>
                <w:sz w:val="34"/>
                <w:szCs w:val="34"/>
                <w:cs/>
              </w:rPr>
              <w:t>มีคำเรียกชื่อเป็นการเฉพาะ  ซึ่งแสดงปีที่ครบกำหนด</w:t>
            </w:r>
            <w:r w:rsidRPr="003609AE">
              <w:rPr>
                <w:rFonts w:ascii="TH SarabunPSK" w:hAnsi="TH SarabunPSK" w:cs="TH SarabunPSK"/>
                <w:spacing w:val="-2"/>
                <w:sz w:val="34"/>
                <w:szCs w:val="34"/>
                <w:cs/>
              </w:rPr>
              <w:br/>
              <w:t>ไถ่ถอน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 และลักษณะพิเศษของตราสารหนี้  (ถ้ามี)  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br/>
              <w:t xml:space="preserve">ไว้โดยชัดเจน </w:t>
            </w:r>
            <w:r w:rsidRPr="003609AE">
              <w:rPr>
                <w:rFonts w:ascii="TH SarabunPSK" w:hAnsi="TH SarabunPSK" w:cs="TH SarabunPSK"/>
                <w:sz w:val="34"/>
                <w:szCs w:val="34"/>
              </w:rPr>
              <w:t xml:space="preserve"> 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>เว้นแต่เป็นการเสนอขายพันธบัตร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br/>
              <w:t>โดยวิธีเพิ่มปริมาณตามข้อ  ๓๓</w:t>
            </w:r>
          </w:p>
        </w:tc>
        <w:tc>
          <w:tcPr>
            <w:tcW w:w="1440" w:type="dxa"/>
          </w:tcPr>
          <w:p w14:paraId="271EB486" w14:textId="77777777" w:rsidR="003609AE" w:rsidRPr="003609AE" w:rsidRDefault="003609AE" w:rsidP="00C66E28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600030CD" w14:textId="77777777" w:rsidR="003609AE" w:rsidRPr="003609AE" w:rsidRDefault="003609AE" w:rsidP="00C66E28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025D0430" w14:textId="77777777" w:rsidR="003609AE" w:rsidRPr="003609AE" w:rsidRDefault="003609AE" w:rsidP="00C66E28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</w:rPr>
              <w:sym w:font="Wingdings 2" w:char="F050"/>
            </w:r>
          </w:p>
        </w:tc>
      </w:tr>
      <w:tr w:rsidR="003609AE" w:rsidRPr="003609AE" w14:paraId="65E4342B" w14:textId="77777777" w:rsidTr="00BA5482">
        <w:tc>
          <w:tcPr>
            <w:tcW w:w="5400" w:type="dxa"/>
          </w:tcPr>
          <w:p w14:paraId="6A20C4F4" w14:textId="77777777" w:rsidR="003609AE" w:rsidRPr="003609AE" w:rsidRDefault="003609AE" w:rsidP="00C66E28">
            <w:pPr>
              <w:tabs>
                <w:tab w:val="left" w:pos="1282"/>
              </w:tabs>
              <w:ind w:left="430" w:hanging="387"/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4"/>
                <w:szCs w:val="34"/>
                <w:cs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>๒.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ab/>
            </w:r>
            <w:r w:rsidRPr="003609AE">
              <w:rPr>
                <w:rFonts w:ascii="TH SarabunPSK" w:hAnsi="TH SarabunPSK" w:cs="TH SarabunPSK"/>
                <w:color w:val="000000" w:themeColor="text1"/>
                <w:sz w:val="34"/>
                <w:szCs w:val="34"/>
                <w:cs/>
              </w:rPr>
              <w:t xml:space="preserve">ต้องไม่มีเงื่อนไขให้ผู้ได้รับอนุญาตสามารถเลื่อนหรือยกเลิกการชำระดอกเบี้ยหรือค่าตอบแทนอื่น  </w:t>
            </w:r>
            <w:r w:rsidRPr="003609AE">
              <w:rPr>
                <w:rFonts w:ascii="TH SarabunPSK" w:hAnsi="TH SarabunPSK" w:cs="TH SarabunPSK"/>
                <w:color w:val="000000" w:themeColor="text1"/>
                <w:sz w:val="34"/>
                <w:szCs w:val="34"/>
                <w:cs/>
              </w:rPr>
              <w:br/>
            </w:r>
            <w:r w:rsidRPr="003609AE">
              <w:rPr>
                <w:rFonts w:ascii="TH SarabunPSK" w:hAnsi="TH SarabunPSK" w:cs="TH SarabunPSK"/>
                <w:color w:val="000000" w:themeColor="text1"/>
                <w:sz w:val="34"/>
                <w:szCs w:val="34"/>
                <w:cs/>
              </w:rPr>
              <w:lastRenderedPageBreak/>
              <w:t>การถูกลดมูลค่าตามตราสาร  (</w:t>
            </w:r>
            <w:r w:rsidRPr="003609AE">
              <w:rPr>
                <w:rFonts w:ascii="TH SarabunPSK" w:hAnsi="TH SarabunPSK" w:cs="TH SarabunPSK"/>
                <w:color w:val="000000" w:themeColor="text1"/>
                <w:sz w:val="34"/>
                <w:szCs w:val="34"/>
              </w:rPr>
              <w:t xml:space="preserve">write  down)  </w:t>
            </w:r>
            <w:r w:rsidRPr="003609AE">
              <w:rPr>
                <w:rFonts w:ascii="TH SarabunPSK" w:hAnsi="TH SarabunPSK" w:cs="TH SarabunPSK"/>
                <w:color w:val="000000" w:themeColor="text1"/>
                <w:sz w:val="34"/>
                <w:szCs w:val="34"/>
                <w:cs/>
              </w:rPr>
              <w:br/>
              <w:t>การปลดหนี้ตามตราสาร  (</w:t>
            </w:r>
            <w:r w:rsidRPr="003609AE">
              <w:rPr>
                <w:rFonts w:ascii="TH SarabunPSK" w:hAnsi="TH SarabunPSK" w:cs="TH SarabunPSK"/>
                <w:color w:val="000000" w:themeColor="text1"/>
                <w:sz w:val="34"/>
                <w:szCs w:val="34"/>
              </w:rPr>
              <w:t xml:space="preserve">write  off)  </w:t>
            </w:r>
            <w:r w:rsidRPr="003609AE">
              <w:rPr>
                <w:rFonts w:ascii="TH SarabunPSK" w:hAnsi="TH SarabunPSK" w:cs="TH SarabunPSK"/>
                <w:color w:val="000000" w:themeColor="text1"/>
                <w:sz w:val="34"/>
                <w:szCs w:val="34"/>
                <w:cs/>
              </w:rPr>
              <w:t xml:space="preserve">หรือมีการกำหนดเงื่อนไขเกี่ยวกับโครงสร้างการจ่ายผลตอบแทนเป็นลำดับขั้น  </w:t>
            </w:r>
            <w:r w:rsidRPr="003609AE">
              <w:rPr>
                <w:rFonts w:ascii="TH SarabunPSK" w:hAnsi="TH SarabunPSK" w:cs="TH SarabunPSK"/>
                <w:color w:val="000000" w:themeColor="text1"/>
                <w:spacing w:val="-5"/>
                <w:sz w:val="34"/>
                <w:szCs w:val="34"/>
                <w:cs/>
              </w:rPr>
              <w:t>(</w:t>
            </w:r>
            <w:r w:rsidRPr="003609AE">
              <w:rPr>
                <w:rFonts w:ascii="TH SarabunPSK" w:hAnsi="TH SarabunPSK" w:cs="TH SarabunPSK"/>
                <w:color w:val="000000" w:themeColor="text1"/>
                <w:spacing w:val="-5"/>
                <w:sz w:val="34"/>
                <w:szCs w:val="34"/>
              </w:rPr>
              <w:t xml:space="preserve">waterfall </w:t>
            </w:r>
            <w:r w:rsidRPr="003609AE">
              <w:rPr>
                <w:rFonts w:ascii="TH SarabunPSK" w:hAnsi="TH SarabunPSK" w:cs="TH SarabunPSK"/>
                <w:color w:val="000000" w:themeColor="text1"/>
                <w:spacing w:val="-5"/>
                <w:sz w:val="34"/>
                <w:szCs w:val="34"/>
                <w:cs/>
              </w:rPr>
              <w:t xml:space="preserve"> </w:t>
            </w:r>
            <w:r w:rsidRPr="003609AE">
              <w:rPr>
                <w:rFonts w:ascii="TH SarabunPSK" w:hAnsi="TH SarabunPSK" w:cs="TH SarabunPSK"/>
                <w:color w:val="000000" w:themeColor="text1"/>
                <w:spacing w:val="-5"/>
                <w:sz w:val="34"/>
                <w:szCs w:val="34"/>
              </w:rPr>
              <w:t xml:space="preserve">structure)  </w:t>
            </w:r>
            <w:r w:rsidRPr="003609AE">
              <w:rPr>
                <w:rFonts w:ascii="TH SarabunPSK" w:hAnsi="TH SarabunPSK" w:cs="TH SarabunPSK"/>
                <w:color w:val="000000" w:themeColor="text1"/>
                <w:spacing w:val="-5"/>
                <w:sz w:val="34"/>
                <w:szCs w:val="34"/>
                <w:cs/>
              </w:rPr>
              <w:t>เว้นแต่เป็น</w:t>
            </w:r>
            <w:r w:rsidRPr="003609AE">
              <w:rPr>
                <w:rFonts w:ascii="TH SarabunPSK" w:hAnsi="TH SarabunPSK" w:cs="TH SarabunPSK"/>
                <w:color w:val="000000" w:themeColor="text1"/>
                <w:spacing w:val="-5"/>
                <w:sz w:val="34"/>
                <w:szCs w:val="34"/>
                <w:cs/>
              </w:rPr>
              <w:br/>
              <w:t>ตราสารหนี้ที่สามารถ</w:t>
            </w:r>
            <w:r w:rsidRPr="003609AE">
              <w:rPr>
                <w:rFonts w:ascii="TH SarabunPSK" w:hAnsi="TH SarabunPSK" w:cs="TH SarabunPSK"/>
                <w:color w:val="000000" w:themeColor="text1"/>
                <w:sz w:val="34"/>
                <w:szCs w:val="34"/>
                <w:cs/>
              </w:rPr>
              <w:t>กำหนดเงื่อนไขดังกล่าวได้ตามที่กำหนดเพิ่มเติมไว้ในภาคผนวก  ๒  ท้ายประกาศนี้</w:t>
            </w:r>
          </w:p>
        </w:tc>
        <w:tc>
          <w:tcPr>
            <w:tcW w:w="1440" w:type="dxa"/>
          </w:tcPr>
          <w:p w14:paraId="0630B33D" w14:textId="77777777" w:rsidR="003609AE" w:rsidRPr="003609AE" w:rsidRDefault="003609AE" w:rsidP="00C66E28">
            <w:pPr>
              <w:jc w:val="center"/>
              <w:rPr>
                <w:rFonts w:ascii="TH SarabunPSK" w:hAnsi="TH SarabunPSK" w:cs="TH SarabunPSK"/>
                <w:color w:val="000000" w:themeColor="text1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color w:val="000000" w:themeColor="text1"/>
                <w:sz w:val="34"/>
                <w:szCs w:val="34"/>
              </w:rPr>
              <w:lastRenderedPageBreak/>
              <w:sym w:font="Wingdings 2" w:char="F050"/>
            </w:r>
          </w:p>
        </w:tc>
        <w:tc>
          <w:tcPr>
            <w:tcW w:w="1170" w:type="dxa"/>
          </w:tcPr>
          <w:p w14:paraId="1558E289" w14:textId="77777777" w:rsidR="003609AE" w:rsidRPr="003609AE" w:rsidRDefault="003609AE" w:rsidP="00C66E28">
            <w:pPr>
              <w:jc w:val="center"/>
              <w:rPr>
                <w:rFonts w:ascii="TH SarabunPSK" w:hAnsi="TH SarabunPSK" w:cs="TH SarabunPSK"/>
                <w:color w:val="000000" w:themeColor="text1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color w:val="000000" w:themeColor="text1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0DF75E2A" w14:textId="77777777" w:rsidR="003609AE" w:rsidRPr="003609AE" w:rsidRDefault="003609AE" w:rsidP="00C66E28">
            <w:pPr>
              <w:jc w:val="center"/>
              <w:rPr>
                <w:rFonts w:ascii="TH SarabunPSK" w:hAnsi="TH SarabunPSK" w:cs="TH SarabunPSK"/>
                <w:color w:val="000000" w:themeColor="text1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color w:val="000000" w:themeColor="text1"/>
                <w:sz w:val="34"/>
                <w:szCs w:val="34"/>
              </w:rPr>
              <w:t>-</w:t>
            </w:r>
          </w:p>
        </w:tc>
      </w:tr>
      <w:tr w:rsidR="003609AE" w:rsidRPr="003609AE" w14:paraId="20E447AC" w14:textId="77777777" w:rsidTr="00BA5482">
        <w:trPr>
          <w:trHeight w:val="810"/>
        </w:trPr>
        <w:tc>
          <w:tcPr>
            <w:tcW w:w="5400" w:type="dxa"/>
          </w:tcPr>
          <w:p w14:paraId="7EB23753" w14:textId="321DCA53" w:rsidR="00915A56" w:rsidRPr="00720636" w:rsidRDefault="003609AE" w:rsidP="00C66E28">
            <w:pPr>
              <w:tabs>
                <w:tab w:val="left" w:pos="1282"/>
              </w:tabs>
              <w:ind w:left="430" w:hanging="387"/>
              <w:contextualSpacing/>
              <w:jc w:val="thaiDistribute"/>
              <w:rPr>
                <w:rFonts w:ascii="TH SarabunPSK" w:hAnsi="TH SarabunPSK" w:cs="TH SarabunPSK"/>
                <w:color w:val="auto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>๓.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ab/>
            </w:r>
            <w:r w:rsidR="00A55F8A" w:rsidRPr="00A55F8A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กำหนดอัตราดอกเบี้ยไว้อย่างแน่นอนหรือเป็นอัตราที่ผันแปรตามอัตราดอกเบี้ยของสถาบันการเงินหรืออัตราดอกเบี้ยอื่น  </w:t>
            </w:r>
            <w:r w:rsidR="00A55F8A" w:rsidRPr="00F83E3A">
              <w:rPr>
                <w:rFonts w:ascii="TH SarabunPSK" w:hAnsi="TH SarabunPSK" w:cs="TH SarabunPSK"/>
                <w:sz w:val="34"/>
                <w:szCs w:val="34"/>
                <w:cs/>
              </w:rPr>
              <w:t>หรือเป็นตราสารหนี้ประเภทที่ไม่มีการจ่ายดอกเบี้ย  (</w:t>
            </w:r>
            <w:r w:rsidR="00A55F8A" w:rsidRPr="00F83E3A">
              <w:rPr>
                <w:rFonts w:ascii="TH SarabunPSK" w:hAnsi="TH SarabunPSK" w:cs="TH SarabunPSK"/>
                <w:sz w:val="34"/>
                <w:szCs w:val="34"/>
              </w:rPr>
              <w:t>zero  coupon  bond)</w:t>
            </w:r>
            <w:r w:rsidR="00A55F8A" w:rsidRPr="00A418EF">
              <w:rPr>
                <w:rFonts w:ascii="TH SarabunPSK" w:hAnsi="TH SarabunPSK" w:cs="TH SarabunPSK"/>
                <w:sz w:val="34"/>
                <w:szCs w:val="34"/>
              </w:rPr>
              <w:t xml:space="preserve"> </w:t>
            </w:r>
          </w:p>
        </w:tc>
        <w:tc>
          <w:tcPr>
            <w:tcW w:w="1440" w:type="dxa"/>
          </w:tcPr>
          <w:p w14:paraId="160165F6" w14:textId="77777777" w:rsidR="003609AE" w:rsidRPr="003609AE" w:rsidRDefault="003609AE" w:rsidP="00C66E28">
            <w:pPr>
              <w:tabs>
                <w:tab w:val="left" w:pos="179"/>
              </w:tabs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4EB15D1E" w14:textId="77777777" w:rsidR="003609AE" w:rsidRPr="003609AE" w:rsidRDefault="003609AE" w:rsidP="00C66E28">
            <w:pPr>
              <w:tabs>
                <w:tab w:val="left" w:pos="179"/>
              </w:tabs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054E1E12" w14:textId="77777777" w:rsidR="003609AE" w:rsidRPr="003609AE" w:rsidRDefault="003609AE" w:rsidP="00C66E28">
            <w:pPr>
              <w:tabs>
                <w:tab w:val="left" w:pos="179"/>
              </w:tabs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CB193E">
              <w:rPr>
                <w:rFonts w:ascii="TH SarabunPSK" w:hAnsi="TH SarabunPSK" w:cs="TH SarabunPSK"/>
                <w:sz w:val="34"/>
                <w:szCs w:val="34"/>
              </w:rPr>
              <w:sym w:font="Wingdings 2" w:char="F050"/>
            </w:r>
          </w:p>
        </w:tc>
      </w:tr>
      <w:tr w:rsidR="003609AE" w:rsidRPr="003609AE" w14:paraId="2E5C862D" w14:textId="77777777" w:rsidTr="00BA5482">
        <w:tc>
          <w:tcPr>
            <w:tcW w:w="5400" w:type="dxa"/>
          </w:tcPr>
          <w:p w14:paraId="709E4EA0" w14:textId="77777777" w:rsidR="003609AE" w:rsidRPr="003609AE" w:rsidRDefault="003609AE" w:rsidP="00C66E28">
            <w:pPr>
              <w:tabs>
                <w:tab w:val="left" w:pos="610"/>
                <w:tab w:val="left" w:pos="790"/>
                <w:tab w:val="left" w:pos="1282"/>
              </w:tabs>
              <w:ind w:left="430" w:hanging="387"/>
              <w:contextualSpacing/>
              <w:jc w:val="thaiDistribute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>๔.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ab/>
              <w:t xml:space="preserve">มูลค่าไถ่ถอนรวมเท่ากับมูลค่าที่ตราไว้ของตราสารหนี้  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br/>
              <w:t>(ไม่ว่าตราสารหนี้นั้นจะมีการไถ่ถอนครั้งเดียวหรือ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br/>
              <w:t>หลายครั้ง)</w:t>
            </w:r>
          </w:p>
        </w:tc>
        <w:tc>
          <w:tcPr>
            <w:tcW w:w="1440" w:type="dxa"/>
          </w:tcPr>
          <w:p w14:paraId="043B325C" w14:textId="77777777" w:rsidR="003609AE" w:rsidRPr="003609AE" w:rsidRDefault="003609AE" w:rsidP="00C66E28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6E07ABFE" w14:textId="77777777" w:rsidR="003609AE" w:rsidRPr="003609AE" w:rsidRDefault="003609AE" w:rsidP="00C66E28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375E0E6F" w14:textId="77777777" w:rsidR="003609AE" w:rsidRPr="003609AE" w:rsidRDefault="003609AE" w:rsidP="00C66E28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</w:rPr>
              <w:sym w:font="Wingdings 2" w:char="F050"/>
            </w:r>
          </w:p>
        </w:tc>
      </w:tr>
      <w:tr w:rsidR="003609AE" w:rsidRPr="003609AE" w14:paraId="07084CF0" w14:textId="77777777" w:rsidTr="00BA5482">
        <w:tc>
          <w:tcPr>
            <w:tcW w:w="5400" w:type="dxa"/>
          </w:tcPr>
          <w:p w14:paraId="2E943BA0" w14:textId="77777777" w:rsidR="003609AE" w:rsidRPr="003609AE" w:rsidRDefault="003609AE" w:rsidP="00C66E28">
            <w:pPr>
              <w:tabs>
                <w:tab w:val="left" w:pos="430"/>
                <w:tab w:val="left" w:pos="480"/>
                <w:tab w:val="left" w:pos="690"/>
                <w:tab w:val="left" w:pos="830"/>
              </w:tabs>
              <w:ind w:firstLine="70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>๕.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ab/>
              <w:t>เป็นตราสารชนิดระบุชื่อผู้ถือ</w:t>
            </w:r>
          </w:p>
        </w:tc>
        <w:tc>
          <w:tcPr>
            <w:tcW w:w="1440" w:type="dxa"/>
          </w:tcPr>
          <w:p w14:paraId="07C02359" w14:textId="77777777" w:rsidR="003609AE" w:rsidRPr="003609AE" w:rsidRDefault="003609AE" w:rsidP="00C66E28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7118C5FA" w14:textId="77777777" w:rsidR="003609AE" w:rsidRPr="003609AE" w:rsidRDefault="003609AE" w:rsidP="00C66E28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5E6FEDF2" w14:textId="77777777" w:rsidR="003609AE" w:rsidRPr="003609AE" w:rsidRDefault="003609AE" w:rsidP="00C66E28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</w:rPr>
              <w:t>-</w:t>
            </w:r>
          </w:p>
        </w:tc>
      </w:tr>
      <w:tr w:rsidR="003609AE" w:rsidRPr="003609AE" w14:paraId="5697BDFC" w14:textId="77777777" w:rsidTr="00BA5482">
        <w:tc>
          <w:tcPr>
            <w:tcW w:w="5400" w:type="dxa"/>
          </w:tcPr>
          <w:p w14:paraId="647C3581" w14:textId="77777777" w:rsidR="003609AE" w:rsidRPr="003609AE" w:rsidDel="001F3BB5" w:rsidRDefault="003609AE" w:rsidP="00C66E28">
            <w:pPr>
              <w:tabs>
                <w:tab w:val="left" w:pos="520"/>
                <w:tab w:val="left" w:pos="1282"/>
              </w:tabs>
              <w:spacing w:line="230" w:lineRule="auto"/>
              <w:ind w:left="430" w:hanging="360"/>
              <w:contextualSpacing/>
              <w:jc w:val="thaiDistribute"/>
              <w:rPr>
                <w:rFonts w:ascii="TH SarabunPSK" w:hAnsi="TH SarabunPSK" w:cs="TH SarabunPSK"/>
                <w:noProof/>
                <w:sz w:val="34"/>
                <w:szCs w:val="34"/>
                <w:vertAlign w:val="superscript"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>๖.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ab/>
            </w:r>
            <w:r w:rsidRPr="003609AE">
              <w:rPr>
                <w:rFonts w:ascii="TH SarabunPSK" w:hAnsi="TH SarabunPSK" w:cs="TH SarabunPSK"/>
                <w:spacing w:val="-2"/>
                <w:sz w:val="34"/>
                <w:szCs w:val="34"/>
                <w:cs/>
              </w:rPr>
              <w:t>มีข้อความในใบตราสารที่แสดงว่า  ผู้ได้รับอนุญาตจะ</w:t>
            </w:r>
            <w:r w:rsidRPr="003609AE">
              <w:rPr>
                <w:rFonts w:ascii="TH SarabunPSK" w:hAnsi="TH SarabunPSK" w:cs="TH SarabunPSK"/>
                <w:spacing w:val="-2"/>
                <w:sz w:val="34"/>
                <w:szCs w:val="34"/>
                <w:cs/>
              </w:rPr>
              <w:br/>
              <w:t>ไม่รับ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จดทะเบียนการโอนตราสารไม่ว่าในทอดใด  ๆ </w:t>
            </w:r>
            <w:r w:rsidRPr="003609AE">
              <w:rPr>
                <w:rFonts w:ascii="TH SarabunPSK" w:hAnsi="TH SarabunPSK" w:cs="TH SarabunPSK"/>
                <w:sz w:val="34"/>
                <w:szCs w:val="34"/>
              </w:rPr>
              <w:t xml:space="preserve"> 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br/>
              <w:t>หากการโอนนั้นจะขัดกับข้อจำกัดการโอนตามที่ระบุไว้  ซึ่งต้องเป็นข้อจำกัดการโอนเดียวกับที่ได้จดทะเบียนไว้กับสำนักงาน</w:t>
            </w:r>
            <w:r w:rsidRPr="003609AE">
              <w:rPr>
                <w:rFonts w:ascii="TH SarabunPSK" w:hAnsi="TH SarabunPSK" w:cs="TH SarabunPSK"/>
                <w:noProof/>
                <w:sz w:val="34"/>
                <w:szCs w:val="34"/>
                <w:vertAlign w:val="superscript"/>
              </w:rPr>
              <w:t>*</w:t>
            </w:r>
          </w:p>
        </w:tc>
        <w:tc>
          <w:tcPr>
            <w:tcW w:w="1440" w:type="dxa"/>
          </w:tcPr>
          <w:p w14:paraId="0C1D770C" w14:textId="77777777" w:rsidR="003609AE" w:rsidRPr="003609AE" w:rsidRDefault="003609AE" w:rsidP="00C66E28">
            <w:pPr>
              <w:spacing w:line="230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616CD163" w14:textId="77777777" w:rsidR="003609AE" w:rsidRPr="003609AE" w:rsidRDefault="003609AE" w:rsidP="00C66E28">
            <w:pPr>
              <w:spacing w:line="230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26A9AE7D" w14:textId="77777777" w:rsidR="003609AE" w:rsidRPr="003609AE" w:rsidRDefault="003609AE" w:rsidP="00C66E28">
            <w:pPr>
              <w:spacing w:line="230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</w:rPr>
              <w:t>-</w:t>
            </w:r>
          </w:p>
        </w:tc>
      </w:tr>
      <w:tr w:rsidR="003609AE" w:rsidRPr="003609AE" w14:paraId="57F1DCD0" w14:textId="77777777" w:rsidTr="00BA5482">
        <w:tc>
          <w:tcPr>
            <w:tcW w:w="5400" w:type="dxa"/>
          </w:tcPr>
          <w:p w14:paraId="16605ED1" w14:textId="77777777" w:rsidR="003609AE" w:rsidRPr="003609AE" w:rsidRDefault="003609AE" w:rsidP="00C66E28">
            <w:pPr>
              <w:tabs>
                <w:tab w:val="left" w:pos="520"/>
                <w:tab w:val="left" w:pos="1282"/>
              </w:tabs>
              <w:spacing w:line="230" w:lineRule="auto"/>
              <w:ind w:left="340" w:hanging="317"/>
              <w:contextualSpacing/>
              <w:jc w:val="thaiDistribute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>๗.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ab/>
              <w:t xml:space="preserve">กรณีเป็นตราสารหนี้ที่เสนอขายต่อผู้ลงทุนสถาบัน  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br/>
              <w:t>ต้องยื่นคำขอให้สมาคมตลาดตราสารหนี้ไทยรับตราสารดังกล่าวเป็น</w:t>
            </w:r>
            <w:r w:rsidRPr="003609AE">
              <w:rPr>
                <w:rFonts w:ascii="TH SarabunPSK" w:hAnsi="TH SarabunPSK" w:cs="TH SarabunPSK"/>
                <w:spacing w:val="-4"/>
                <w:sz w:val="34"/>
                <w:szCs w:val="34"/>
                <w:cs/>
              </w:rPr>
              <w:t>ตราสารหนี้ขึ้นทะเบียนภายใน  ๓๐  วัน</w:t>
            </w:r>
            <w:r w:rsidRPr="003609AE">
              <w:rPr>
                <w:rFonts w:ascii="TH SarabunPSK" w:hAnsi="TH SarabunPSK" w:cs="TH SarabunPSK"/>
                <w:spacing w:val="-4"/>
                <w:sz w:val="34"/>
                <w:szCs w:val="34"/>
                <w:cs/>
              </w:rPr>
              <w:br/>
              <w:t>นับแต่วันที่ออกตราสารหนี้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  <w:r w:rsidRPr="003609AE">
              <w:rPr>
                <w:rFonts w:ascii="TH SarabunPSK" w:hAnsi="TH SarabunPSK" w:cs="TH SarabunPSK"/>
                <w:sz w:val="34"/>
                <w:szCs w:val="34"/>
              </w:rPr>
              <w:t xml:space="preserve"> </w:t>
            </w:r>
            <w:r w:rsidRPr="003609AE">
              <w:rPr>
                <w:rFonts w:ascii="TH SarabunPSK" w:hAnsi="TH SarabunPSK" w:cs="TH SarabunPSK"/>
                <w:sz w:val="34"/>
                <w:szCs w:val="34"/>
                <w:cs/>
              </w:rPr>
              <w:t>เว้นแต่เป็นการเสนอขายตราสารหนี้ระยะสั้น</w:t>
            </w:r>
          </w:p>
        </w:tc>
        <w:tc>
          <w:tcPr>
            <w:tcW w:w="1440" w:type="dxa"/>
          </w:tcPr>
          <w:p w14:paraId="0A222B7B" w14:textId="77777777" w:rsidR="003609AE" w:rsidRPr="003609AE" w:rsidRDefault="003609AE" w:rsidP="00C66E28">
            <w:pPr>
              <w:spacing w:line="230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5BEABFF6" w14:textId="77777777" w:rsidR="003609AE" w:rsidRPr="003609AE" w:rsidRDefault="003609AE" w:rsidP="00C66E28">
            <w:pPr>
              <w:spacing w:line="230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57D315A2" w14:textId="77777777" w:rsidR="003609AE" w:rsidRPr="003609AE" w:rsidRDefault="003609AE" w:rsidP="00C66E28">
            <w:pPr>
              <w:spacing w:line="230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3609AE">
              <w:rPr>
                <w:rFonts w:ascii="TH SarabunPSK" w:hAnsi="TH SarabunPSK" w:cs="TH SarabunPSK"/>
                <w:sz w:val="34"/>
                <w:szCs w:val="34"/>
              </w:rPr>
              <w:t>-</w:t>
            </w:r>
          </w:p>
        </w:tc>
      </w:tr>
    </w:tbl>
    <w:p w14:paraId="625388FA" w14:textId="18A8C768" w:rsidR="003609AE" w:rsidRPr="00A60D5A" w:rsidRDefault="003609AE" w:rsidP="00C66E28">
      <w:pPr>
        <w:tabs>
          <w:tab w:val="left" w:pos="1282"/>
          <w:tab w:val="left" w:pos="1800"/>
        </w:tabs>
        <w:spacing w:line="230" w:lineRule="auto"/>
        <w:jc w:val="thaiDistribute"/>
        <w:rPr>
          <w:rFonts w:ascii="TH SarabunPSK" w:hAnsi="TH SarabunPSK" w:cs="TH SarabunPSK"/>
          <w:noProof/>
          <w:sz w:val="28"/>
          <w:szCs w:val="28"/>
          <w:cs/>
        </w:rPr>
      </w:pPr>
      <w:r w:rsidRPr="003D05E4">
        <w:rPr>
          <w:rFonts w:ascii="TH SarabunPSK" w:hAnsi="TH SarabunPSK" w:cs="TH SarabunPSK"/>
          <w:noProof/>
          <w:sz w:val="28"/>
          <w:szCs w:val="28"/>
          <w:vertAlign w:val="superscript"/>
        </w:rPr>
        <w:t>*</w:t>
      </w:r>
      <w:r w:rsidRPr="003D05E4">
        <w:rPr>
          <w:rFonts w:ascii="TH SarabunPSK" w:hAnsi="TH SarabunPSK" w:cs="TH SarabunPSK"/>
          <w:noProof/>
          <w:sz w:val="28"/>
          <w:szCs w:val="28"/>
          <w:vertAlign w:val="superscript"/>
          <w:cs/>
        </w:rPr>
        <w:t xml:space="preserve"> </w:t>
      </w:r>
      <w:r w:rsidRPr="003D05E4">
        <w:rPr>
          <w:rFonts w:ascii="TH SarabunPSK" w:hAnsi="TH SarabunPSK" w:cs="TH SarabunPSK"/>
          <w:noProof/>
          <w:sz w:val="28"/>
          <w:szCs w:val="28"/>
          <w:cs/>
        </w:rPr>
        <w:t>หากเป็นกรณีเสนอขายต่อผู้ลงทุนรายใหญ่พิเศษหรือผู้ลงทุนรายใหญ่  ผู้ได้รับอนุญาตสามารถจดทะเบียนการโอนหุ้นกู้</w:t>
      </w:r>
      <w:r w:rsidRPr="003D05E4">
        <w:rPr>
          <w:rFonts w:ascii="TH SarabunPSK" w:hAnsi="TH SarabunPSK" w:cs="TH SarabunPSK"/>
          <w:noProof/>
          <w:sz w:val="28"/>
          <w:szCs w:val="28"/>
          <w:cs/>
        </w:rPr>
        <w:br/>
        <w:t>ไม่ว่าในทอดใด  ๆ  ต่อผู้ลงทุนรายใหญ่พิเศษหรือผู้ลงทุนรายใหญ่และผู้ลงทุนสถาบันก็ได้</w:t>
      </w:r>
      <w:r w:rsidR="0008552C">
        <w:rPr>
          <w:rFonts w:ascii="TH SarabunPSK" w:hAnsi="TH SarabunPSK" w:cs="TH SarabunPSK" w:hint="cs"/>
          <w:noProof/>
          <w:sz w:val="28"/>
          <w:szCs w:val="28"/>
          <w:cs/>
        </w:rPr>
        <w:t>”</w:t>
      </w:r>
    </w:p>
    <w:p w14:paraId="0B968D99" w14:textId="322663F5" w:rsidR="00F4342A" w:rsidRDefault="00F17A3F" w:rsidP="008D69A9">
      <w:pPr>
        <w:tabs>
          <w:tab w:val="left" w:pos="1282"/>
          <w:tab w:val="left" w:pos="1620"/>
          <w:tab w:val="left" w:pos="4230"/>
        </w:tabs>
        <w:ind w:firstLine="835"/>
        <w:jc w:val="thaiDistribute"/>
        <w:rPr>
          <w:rFonts w:ascii="TH SarabunPSK" w:hAnsi="TH SarabunPSK" w:cs="TH SarabunPSK"/>
          <w:color w:val="000000" w:themeColor="text1"/>
          <w:spacing w:val="-6"/>
          <w:sz w:val="34"/>
          <w:szCs w:val="34"/>
        </w:rPr>
      </w:pPr>
      <w:r w:rsidRPr="0022345A">
        <w:rPr>
          <w:rFonts w:ascii="TH SarabunPSK" w:hAnsi="TH SarabunPSK" w:cs="TH SarabunPSK"/>
          <w:color w:val="000000" w:themeColor="text1"/>
          <w:spacing w:val="-6"/>
          <w:sz w:val="34"/>
          <w:szCs w:val="34"/>
          <w:cs/>
        </w:rPr>
        <w:lastRenderedPageBreak/>
        <w:t>ข้อ</w:t>
      </w:r>
      <w:r w:rsidRPr="0022345A">
        <w:rPr>
          <w:rFonts w:ascii="TH SarabunPSK" w:hAnsi="TH SarabunPSK" w:cs="TH SarabunPSK"/>
          <w:color w:val="000000" w:themeColor="text1"/>
          <w:spacing w:val="-6"/>
          <w:sz w:val="34"/>
          <w:szCs w:val="34"/>
          <w:cs/>
        </w:rPr>
        <w:tab/>
      </w:r>
      <w:r w:rsidRPr="0022345A">
        <w:rPr>
          <w:rFonts w:ascii="TH SarabunPSK" w:hAnsi="TH SarabunPSK" w:cs="TH SarabunPSK" w:hint="cs"/>
          <w:color w:val="000000" w:themeColor="text1"/>
          <w:spacing w:val="-6"/>
          <w:sz w:val="34"/>
          <w:szCs w:val="34"/>
          <w:cs/>
        </w:rPr>
        <w:t>๒</w:t>
      </w:r>
      <w:r w:rsidRPr="0022345A">
        <w:rPr>
          <w:rFonts w:ascii="TH SarabunPSK" w:hAnsi="TH SarabunPSK" w:cs="TH SarabunPSK"/>
          <w:color w:val="000000" w:themeColor="text1"/>
          <w:spacing w:val="-6"/>
          <w:sz w:val="34"/>
          <w:szCs w:val="34"/>
          <w:cs/>
        </w:rPr>
        <w:tab/>
      </w:r>
      <w:r w:rsidR="005B3CCD" w:rsidRPr="0022345A">
        <w:rPr>
          <w:rFonts w:ascii="TH SarabunPSK" w:hAnsi="TH SarabunPSK" w:cs="TH SarabunPSK"/>
          <w:spacing w:val="-6"/>
          <w:sz w:val="34"/>
          <w:szCs w:val="34"/>
          <w:cs/>
        </w:rPr>
        <w:t>ให้ยกเลิก</w:t>
      </w:r>
      <w:r w:rsidR="00F71355">
        <w:rPr>
          <w:rFonts w:ascii="TH SarabunPSK" w:hAnsi="TH SarabunPSK" w:cs="TH SarabunPSK" w:hint="cs"/>
          <w:spacing w:val="-6"/>
          <w:sz w:val="34"/>
          <w:szCs w:val="34"/>
          <w:cs/>
        </w:rPr>
        <w:t>ความใน</w:t>
      </w:r>
      <w:r w:rsidR="005B3CCD" w:rsidRPr="0022345A">
        <w:rPr>
          <w:rFonts w:ascii="TH SarabunPSK" w:hAnsi="TH SarabunPSK" w:cs="TH SarabunPSK"/>
          <w:spacing w:val="-6"/>
          <w:sz w:val="34"/>
          <w:szCs w:val="34"/>
          <w:cs/>
        </w:rPr>
        <w:t xml:space="preserve">คำศัพท์และคำอธิบายศัพท์คำว่า </w:t>
      </w:r>
      <w:r w:rsidR="005B3CCD" w:rsidRPr="0022345A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5B3CCD" w:rsidRPr="0022345A">
        <w:rPr>
          <w:rFonts w:ascii="TH SarabunPSK" w:hAnsi="TH SarabunPSK" w:cs="TH SarabunPSK"/>
          <w:spacing w:val="-6"/>
          <w:sz w:val="34"/>
          <w:szCs w:val="34"/>
          <w:cs/>
        </w:rPr>
        <w:t>“ตราสาร</w:t>
      </w:r>
      <w:r w:rsidR="009C320C" w:rsidRPr="0022345A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หนี้  </w:t>
      </w:r>
      <w:r w:rsidR="009C320C" w:rsidRPr="0022345A">
        <w:rPr>
          <w:rFonts w:ascii="TH SarabunPSK" w:hAnsi="TH SarabunPSK" w:cs="TH SarabunPSK"/>
          <w:spacing w:val="-6"/>
          <w:sz w:val="34"/>
          <w:szCs w:val="34"/>
        </w:rPr>
        <w:t>SLB</w:t>
      </w:r>
      <w:r w:rsidR="005B3CCD" w:rsidRPr="0022345A">
        <w:rPr>
          <w:rFonts w:ascii="TH SarabunPSK" w:hAnsi="TH SarabunPSK" w:cs="TH SarabunPSK"/>
          <w:spacing w:val="-6"/>
          <w:sz w:val="34"/>
          <w:szCs w:val="34"/>
          <w:cs/>
        </w:rPr>
        <w:t xml:space="preserve">” </w:t>
      </w:r>
      <w:r w:rsidR="005B3CCD" w:rsidRPr="0022345A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</w:t>
      </w:r>
      <w:r w:rsidR="005B3CCD" w:rsidRPr="0022345A">
        <w:rPr>
          <w:rFonts w:ascii="TH SarabunPSK" w:hAnsi="TH SarabunPSK" w:cs="TH SarabunPSK"/>
          <w:spacing w:val="-6"/>
          <w:sz w:val="34"/>
          <w:szCs w:val="34"/>
          <w:cs/>
        </w:rPr>
        <w:t>ในคำศัพท์และ</w:t>
      </w:r>
      <w:r w:rsidR="0022345A">
        <w:rPr>
          <w:rFonts w:ascii="TH SarabunPSK" w:hAnsi="TH SarabunPSK" w:cs="TH SarabunPSK"/>
          <w:spacing w:val="-6"/>
          <w:sz w:val="34"/>
          <w:szCs w:val="34"/>
        </w:rPr>
        <w:br/>
      </w:r>
      <w:r w:rsidR="005B3CCD" w:rsidRPr="0022345A">
        <w:rPr>
          <w:rFonts w:ascii="TH SarabunPSK" w:hAnsi="TH SarabunPSK" w:cs="TH SarabunPSK"/>
          <w:spacing w:val="-6"/>
          <w:sz w:val="34"/>
          <w:szCs w:val="34"/>
          <w:cs/>
        </w:rPr>
        <w:t>คำอธิบายศัพท์</w:t>
      </w:r>
      <w:r w:rsidR="005B3CCD" w:rsidRPr="000A4F64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 </w:t>
      </w:r>
      <w:r w:rsidR="005B3CCD" w:rsidRPr="000A4F64">
        <w:rPr>
          <w:rFonts w:ascii="TH SarabunPSK" w:hAnsi="TH SarabunPSK" w:cs="TH SarabunPSK"/>
          <w:spacing w:val="-6"/>
          <w:sz w:val="34"/>
          <w:szCs w:val="34"/>
          <w:cs/>
        </w:rPr>
        <w:t>ของภาคผนวก</w:t>
      </w:r>
      <w:r w:rsidR="005B3CCD" w:rsidRPr="000A4F64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 </w:t>
      </w:r>
      <w:r w:rsidR="005B3CCD" w:rsidRPr="000A4F64">
        <w:rPr>
          <w:rFonts w:ascii="TH SarabunPSK" w:hAnsi="TH SarabunPSK" w:cs="TH SarabunPSK"/>
          <w:spacing w:val="-6"/>
          <w:sz w:val="34"/>
          <w:szCs w:val="34"/>
          <w:cs/>
        </w:rPr>
        <w:t>๒</w:t>
      </w:r>
      <w:r w:rsidR="005B3CCD" w:rsidRPr="000A4F64">
        <w:rPr>
          <w:rFonts w:ascii="TH SarabunPSK" w:hAnsi="TH SarabunPSK" w:cs="TH SarabunPSK"/>
          <w:spacing w:val="-6"/>
          <w:sz w:val="34"/>
          <w:szCs w:val="34"/>
        </w:rPr>
        <w:t xml:space="preserve">  </w:t>
      </w:r>
      <w:r w:rsidR="005B3CCD" w:rsidRPr="000A4F64">
        <w:rPr>
          <w:rFonts w:ascii="TH SarabunPSK" w:hAnsi="TH SarabunPSK" w:cs="TH SarabunPSK"/>
          <w:spacing w:val="-6"/>
          <w:sz w:val="34"/>
          <w:szCs w:val="34"/>
          <w:cs/>
        </w:rPr>
        <w:t>หลักเกณฑ์เพิ่มเติมในการอนุญาตและเงื่อนไขเพิ่มเติมภายหลัง</w:t>
      </w:r>
      <w:r w:rsidR="004C4418">
        <w:rPr>
          <w:rFonts w:ascii="TH SarabunPSK" w:hAnsi="TH SarabunPSK" w:cs="TH SarabunPSK"/>
          <w:spacing w:val="-6"/>
          <w:sz w:val="34"/>
          <w:szCs w:val="34"/>
          <w:cs/>
        </w:rPr>
        <w:br/>
      </w:r>
      <w:r w:rsidR="005B3CCD" w:rsidRPr="000A4F64">
        <w:rPr>
          <w:rFonts w:ascii="TH SarabunPSK" w:hAnsi="TH SarabunPSK" w:cs="TH SarabunPSK"/>
          <w:spacing w:val="-6"/>
          <w:sz w:val="34"/>
          <w:szCs w:val="34"/>
          <w:cs/>
        </w:rPr>
        <w:t>กา</w:t>
      </w:r>
      <w:r w:rsidR="000A4F64" w:rsidRPr="000A4F64">
        <w:rPr>
          <w:rFonts w:ascii="TH SarabunPSK" w:hAnsi="TH SarabunPSK" w:cs="TH SarabunPSK" w:hint="cs"/>
          <w:spacing w:val="-6"/>
          <w:sz w:val="34"/>
          <w:szCs w:val="34"/>
          <w:cs/>
        </w:rPr>
        <w:t>ร</w:t>
      </w:r>
      <w:r w:rsidR="005B3CCD" w:rsidRPr="000A4F64">
        <w:rPr>
          <w:rFonts w:ascii="TH SarabunPSK" w:hAnsi="TH SarabunPSK" w:cs="TH SarabunPSK"/>
          <w:spacing w:val="-6"/>
          <w:sz w:val="34"/>
          <w:szCs w:val="34"/>
          <w:cs/>
        </w:rPr>
        <w:t>อนุญาต</w:t>
      </w:r>
      <w:r w:rsidR="005B3CCD" w:rsidRPr="000A4F64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5B3CCD" w:rsidRPr="000A4F64">
        <w:rPr>
          <w:rFonts w:ascii="TH SarabunPSK" w:hAnsi="TH SarabunPSK" w:cs="TH SarabunPSK"/>
          <w:spacing w:val="-6"/>
          <w:sz w:val="34"/>
          <w:szCs w:val="34"/>
          <w:cs/>
        </w:rPr>
        <w:t xml:space="preserve"> สำหรับการอนุญาตให้เสนอขายตราสารหนี้ที่ออกใหม่ต่อบุคคลในวงจำกัด </w:t>
      </w:r>
      <w:r w:rsidR="005B3CCD" w:rsidRPr="000A4F64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5B3CCD" w:rsidRPr="000A4F64">
        <w:rPr>
          <w:rFonts w:ascii="TH SarabunPSK" w:hAnsi="TH SarabunPSK" w:cs="TH SarabunPSK"/>
          <w:spacing w:val="-6"/>
          <w:sz w:val="34"/>
          <w:szCs w:val="34"/>
          <w:cs/>
        </w:rPr>
        <w:t>และการเสนอขา</w:t>
      </w:r>
      <w:r w:rsidR="0022345A">
        <w:rPr>
          <w:rFonts w:ascii="TH SarabunPSK" w:hAnsi="TH SarabunPSK" w:cs="TH SarabunPSK" w:hint="cs"/>
          <w:spacing w:val="-6"/>
          <w:sz w:val="34"/>
          <w:szCs w:val="34"/>
          <w:cs/>
        </w:rPr>
        <w:t>ย</w:t>
      </w:r>
      <w:r w:rsidR="005B3CCD" w:rsidRPr="0022345A">
        <w:rPr>
          <w:rFonts w:ascii="TH SarabunPSK" w:hAnsi="TH SarabunPSK" w:cs="TH SarabunPSK"/>
          <w:spacing w:val="-6"/>
          <w:sz w:val="34"/>
          <w:szCs w:val="34"/>
          <w:cs/>
        </w:rPr>
        <w:t>หุ้นกู้แปลงสภาพต่อบุคคลที่มีลักษณะเฉพาะ</w:t>
      </w:r>
      <w:r w:rsidR="005B3CCD" w:rsidRPr="0022345A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</w:t>
      </w:r>
      <w:r w:rsidR="005B3CCD" w:rsidRPr="0022345A">
        <w:rPr>
          <w:rFonts w:ascii="TH SarabunPSK" w:hAnsi="TH SarabunPSK" w:cs="TH SarabunPSK"/>
          <w:spacing w:val="-6"/>
          <w:sz w:val="34"/>
          <w:szCs w:val="34"/>
          <w:cs/>
        </w:rPr>
        <w:t xml:space="preserve"> ท้ายประกาศคณะกรรมการกำกับตลาดทุ</w:t>
      </w:r>
      <w:r w:rsidR="005B3CCD" w:rsidRPr="0022345A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น  </w:t>
      </w:r>
      <w:r w:rsidR="008718E3">
        <w:rPr>
          <w:rFonts w:ascii="TH SarabunPSK" w:hAnsi="TH SarabunPSK" w:cs="TH SarabunPSK"/>
          <w:spacing w:val="-6"/>
          <w:sz w:val="34"/>
          <w:szCs w:val="34"/>
          <w:cs/>
        </w:rPr>
        <w:br/>
      </w:r>
      <w:r w:rsidR="005B3CCD" w:rsidRPr="0022345A">
        <w:rPr>
          <w:rFonts w:ascii="TH SarabunPSK" w:hAnsi="TH SarabunPSK" w:cs="TH SarabunPSK"/>
          <w:spacing w:val="-6"/>
          <w:sz w:val="34"/>
          <w:szCs w:val="34"/>
          <w:cs/>
        </w:rPr>
        <w:t>ที่</w:t>
      </w:r>
      <w:r w:rsidR="008718E3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 </w:t>
      </w:r>
      <w:r w:rsidR="005B3CCD" w:rsidRPr="0022345A">
        <w:rPr>
          <w:rFonts w:ascii="TH SarabunPSK" w:hAnsi="TH SarabunPSK" w:cs="TH SarabunPSK"/>
          <w:spacing w:val="-6"/>
          <w:sz w:val="34"/>
          <w:szCs w:val="34"/>
          <w:cs/>
        </w:rPr>
        <w:t xml:space="preserve">ทจ. </w:t>
      </w:r>
      <w:r w:rsidR="005B3CCD" w:rsidRPr="0022345A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5B3CCD" w:rsidRPr="0022345A">
        <w:rPr>
          <w:rFonts w:ascii="TH SarabunPSK" w:hAnsi="TH SarabunPSK" w:cs="TH SarabunPSK"/>
          <w:spacing w:val="-6"/>
          <w:sz w:val="34"/>
          <w:szCs w:val="34"/>
          <w:cs/>
        </w:rPr>
        <w:t>๑๖/๒๕๖๕</w:t>
      </w:r>
      <w:r w:rsidR="005B3CCD" w:rsidRPr="00660CAE">
        <w:rPr>
          <w:rFonts w:ascii="TH SarabunPSK" w:hAnsi="TH SarabunPSK" w:cs="TH SarabunPSK"/>
          <w:sz w:val="34"/>
          <w:szCs w:val="34"/>
          <w:cs/>
        </w:rPr>
        <w:t xml:space="preserve">  เรื่อง </w:t>
      </w:r>
      <w:r w:rsidR="005B3CCD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5B3CCD" w:rsidRPr="00660CAE">
        <w:rPr>
          <w:rFonts w:ascii="TH SarabunPSK" w:hAnsi="TH SarabunPSK" w:cs="TH SarabunPSK"/>
          <w:sz w:val="34"/>
          <w:szCs w:val="34"/>
          <w:cs/>
        </w:rPr>
        <w:t>การขออนุญาตและการอนุญาตให้เสนอขายตราสารหนี้ที่ออกใหม่ต่อบุคคล</w:t>
      </w:r>
      <w:r w:rsidR="0083617B">
        <w:rPr>
          <w:rFonts w:ascii="TH SarabunPSK" w:hAnsi="TH SarabunPSK" w:cs="TH SarabunPSK"/>
          <w:sz w:val="34"/>
          <w:szCs w:val="34"/>
          <w:cs/>
        </w:rPr>
        <w:br/>
      </w:r>
      <w:r w:rsidR="005B3CCD" w:rsidRPr="00660CAE">
        <w:rPr>
          <w:rFonts w:ascii="TH SarabunPSK" w:hAnsi="TH SarabunPSK" w:cs="TH SarabunPSK"/>
          <w:sz w:val="34"/>
          <w:szCs w:val="34"/>
          <w:cs/>
        </w:rPr>
        <w:t>ในวงจำกัด</w:t>
      </w:r>
      <w:r w:rsidR="005B3CCD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5B3CCD" w:rsidRPr="00660CAE">
        <w:rPr>
          <w:rFonts w:ascii="TH SarabunPSK" w:hAnsi="TH SarabunPSK" w:cs="TH SarabunPSK"/>
          <w:sz w:val="34"/>
          <w:szCs w:val="34"/>
          <w:cs/>
        </w:rPr>
        <w:t xml:space="preserve"> และการเสนอขายหุ้นกู้แปลงสภาพต่อบุคคลที่มีลักษณะเฉพาะ</w:t>
      </w:r>
      <w:r w:rsidR="005B3CCD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5B3CCD" w:rsidRPr="00660CAE">
        <w:rPr>
          <w:rFonts w:ascii="TH SarabunPSK" w:hAnsi="TH SarabunPSK" w:cs="TH SarabunPSK"/>
          <w:sz w:val="34"/>
          <w:szCs w:val="34"/>
          <w:cs/>
        </w:rPr>
        <w:t xml:space="preserve"> ลงวันที่</w:t>
      </w:r>
      <w:r w:rsidR="005B3CCD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5B3CCD" w:rsidRPr="00660CAE">
        <w:rPr>
          <w:rFonts w:ascii="TH SarabunPSK" w:hAnsi="TH SarabunPSK" w:cs="TH SarabunPSK"/>
          <w:sz w:val="34"/>
          <w:szCs w:val="34"/>
          <w:cs/>
        </w:rPr>
        <w:t xml:space="preserve"> ๒๓</w:t>
      </w:r>
      <w:r w:rsidR="005B3CCD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5B3CCD" w:rsidRPr="00660CAE">
        <w:rPr>
          <w:rFonts w:ascii="TH SarabunPSK" w:hAnsi="TH SarabunPSK" w:cs="TH SarabunPSK"/>
          <w:sz w:val="34"/>
          <w:szCs w:val="34"/>
          <w:cs/>
        </w:rPr>
        <w:t xml:space="preserve"> กันยายน</w:t>
      </w:r>
      <w:r w:rsidR="005B3CCD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5B3CCD" w:rsidRPr="00660CAE">
        <w:rPr>
          <w:rFonts w:ascii="TH SarabunPSK" w:hAnsi="TH SarabunPSK" w:cs="TH SarabunPSK"/>
          <w:sz w:val="34"/>
          <w:szCs w:val="34"/>
          <w:cs/>
        </w:rPr>
        <w:t xml:space="preserve"> พ.ศ.</w:t>
      </w:r>
      <w:r w:rsidR="005B3CCD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5B3CCD" w:rsidRPr="00660CAE">
        <w:rPr>
          <w:rFonts w:ascii="TH SarabunPSK" w:hAnsi="TH SarabunPSK" w:cs="TH SarabunPSK"/>
          <w:sz w:val="34"/>
          <w:szCs w:val="34"/>
          <w:cs/>
        </w:rPr>
        <w:t xml:space="preserve"> ๒๕๖๕ </w:t>
      </w:r>
      <w:r w:rsidR="005B3CCD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5B3CCD" w:rsidRPr="00660CAE">
        <w:rPr>
          <w:rFonts w:ascii="TH SarabunPSK" w:hAnsi="TH SarabunPSK" w:cs="TH SarabunPSK"/>
          <w:sz w:val="34"/>
          <w:szCs w:val="34"/>
          <w:cs/>
        </w:rPr>
        <w:t>ซึ่งแก้ไขเพิ่มเติมโดยประกาศคณะกรรมการกำกับตลาดทุน</w:t>
      </w:r>
      <w:r w:rsidR="00F71355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5B3CCD" w:rsidRPr="00660CAE">
        <w:rPr>
          <w:rFonts w:ascii="TH SarabunPSK" w:hAnsi="TH SarabunPSK" w:cs="TH SarabunPSK"/>
          <w:sz w:val="34"/>
          <w:szCs w:val="34"/>
          <w:cs/>
        </w:rPr>
        <w:t>ที่</w:t>
      </w:r>
      <w:r w:rsidR="005B3CCD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5B3CCD" w:rsidRPr="00660CAE">
        <w:rPr>
          <w:rFonts w:ascii="TH SarabunPSK" w:hAnsi="TH SarabunPSK" w:cs="TH SarabunPSK"/>
          <w:sz w:val="34"/>
          <w:szCs w:val="34"/>
          <w:cs/>
        </w:rPr>
        <w:t xml:space="preserve">ทจ. </w:t>
      </w:r>
      <w:r w:rsidR="005B3CCD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5B3CCD" w:rsidRPr="00660CAE">
        <w:rPr>
          <w:rFonts w:ascii="TH SarabunPSK" w:hAnsi="TH SarabunPSK" w:cs="TH SarabunPSK"/>
          <w:sz w:val="34"/>
          <w:szCs w:val="34"/>
          <w:cs/>
        </w:rPr>
        <w:t>๓/๒๕๖๗</w:t>
      </w:r>
      <w:r w:rsidR="005B3CCD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AF5473">
        <w:rPr>
          <w:rFonts w:ascii="TH SarabunPSK" w:hAnsi="TH SarabunPSK" w:cs="TH SarabunPSK"/>
          <w:sz w:val="34"/>
          <w:szCs w:val="34"/>
          <w:cs/>
        </w:rPr>
        <w:br/>
      </w:r>
      <w:r w:rsidR="005B3CCD">
        <w:rPr>
          <w:rFonts w:ascii="TH SarabunPSK" w:hAnsi="TH SarabunPSK" w:cs="TH SarabunPSK" w:hint="cs"/>
          <w:sz w:val="34"/>
          <w:szCs w:val="34"/>
          <w:cs/>
        </w:rPr>
        <w:t>เ</w:t>
      </w:r>
      <w:r w:rsidR="005B3CCD" w:rsidRPr="00660CAE">
        <w:rPr>
          <w:rFonts w:ascii="TH SarabunPSK" w:hAnsi="TH SarabunPSK" w:cs="TH SarabunPSK"/>
          <w:sz w:val="34"/>
          <w:szCs w:val="34"/>
          <w:cs/>
        </w:rPr>
        <w:t xml:space="preserve">รื่อง </w:t>
      </w:r>
      <w:r w:rsidR="005B3CCD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5B3CCD" w:rsidRPr="00660CAE">
        <w:rPr>
          <w:rFonts w:ascii="TH SarabunPSK" w:hAnsi="TH SarabunPSK" w:cs="TH SarabunPSK"/>
          <w:sz w:val="34"/>
          <w:szCs w:val="34"/>
          <w:cs/>
        </w:rPr>
        <w:t>การขออนุญาตและการอนุญาตให้เสนอขายตราสารหนี้</w:t>
      </w:r>
      <w:r w:rsidR="005B3CCD" w:rsidRPr="00660CAE">
        <w:rPr>
          <w:rFonts w:ascii="TH SarabunPSK" w:hAnsi="TH SarabunPSK" w:cs="TH SarabunPSK"/>
          <w:spacing w:val="-4"/>
          <w:sz w:val="34"/>
          <w:szCs w:val="34"/>
          <w:cs/>
        </w:rPr>
        <w:t>ที่ออกใหม่ต่อบุคคลในวงจำกัด</w:t>
      </w:r>
      <w:r w:rsidR="005B3CCD" w:rsidRPr="00660CAE">
        <w:rPr>
          <w:rFonts w:ascii="TH SarabunPSK" w:hAnsi="TH SarabunPSK" w:cs="TH SarabunPSK"/>
          <w:spacing w:val="-4"/>
          <w:sz w:val="34"/>
          <w:szCs w:val="34"/>
        </w:rPr>
        <w:t xml:space="preserve"> </w:t>
      </w:r>
      <w:r w:rsidR="005B3CCD" w:rsidRPr="00660CAE">
        <w:rPr>
          <w:rFonts w:ascii="TH SarabunPSK" w:hAnsi="TH SarabunPSK" w:cs="TH SarabunPSK"/>
          <w:spacing w:val="-4"/>
          <w:sz w:val="34"/>
          <w:szCs w:val="34"/>
          <w:cs/>
        </w:rPr>
        <w:t xml:space="preserve"> และ</w:t>
      </w:r>
      <w:r w:rsidR="00AF5473">
        <w:rPr>
          <w:rFonts w:ascii="TH SarabunPSK" w:hAnsi="TH SarabunPSK" w:cs="TH SarabunPSK"/>
          <w:spacing w:val="-4"/>
          <w:sz w:val="34"/>
          <w:szCs w:val="34"/>
          <w:cs/>
        </w:rPr>
        <w:br/>
      </w:r>
      <w:r w:rsidR="005B3CCD" w:rsidRPr="00660CAE">
        <w:rPr>
          <w:rFonts w:ascii="TH SarabunPSK" w:hAnsi="TH SarabunPSK" w:cs="TH SarabunPSK"/>
          <w:spacing w:val="-4"/>
          <w:sz w:val="34"/>
          <w:szCs w:val="34"/>
          <w:cs/>
        </w:rPr>
        <w:t>การเสนอขายหุ้นกู้แปลงสภาพต่อบุคคลที่มีลักษณะเฉพาะ</w:t>
      </w:r>
      <w:r w:rsidR="005B3CCD" w:rsidRPr="00660CAE">
        <w:rPr>
          <w:rFonts w:ascii="TH SarabunPSK" w:hAnsi="TH SarabunPSK" w:cs="TH SarabunPSK"/>
          <w:spacing w:val="-4"/>
          <w:sz w:val="34"/>
          <w:szCs w:val="34"/>
        </w:rPr>
        <w:t xml:space="preserve"> </w:t>
      </w:r>
      <w:r w:rsidR="005B3CCD" w:rsidRPr="00660CAE">
        <w:rPr>
          <w:rFonts w:ascii="TH SarabunPSK" w:hAnsi="TH SarabunPSK" w:cs="TH SarabunPSK"/>
          <w:spacing w:val="-4"/>
          <w:sz w:val="34"/>
          <w:szCs w:val="34"/>
          <w:cs/>
        </w:rPr>
        <w:t xml:space="preserve"> (ฉบับที่ </w:t>
      </w:r>
      <w:r w:rsidR="005B3CCD" w:rsidRPr="00660CAE">
        <w:rPr>
          <w:rFonts w:ascii="TH SarabunPSK" w:hAnsi="TH SarabunPSK" w:cs="TH SarabunPSK"/>
          <w:spacing w:val="-4"/>
          <w:sz w:val="34"/>
          <w:szCs w:val="34"/>
        </w:rPr>
        <w:t xml:space="preserve"> </w:t>
      </w:r>
      <w:r w:rsidR="005B3CCD" w:rsidRPr="00660CAE">
        <w:rPr>
          <w:rFonts w:ascii="TH SarabunPSK" w:hAnsi="TH SarabunPSK" w:cs="TH SarabunPSK"/>
          <w:spacing w:val="-4"/>
          <w:sz w:val="34"/>
          <w:szCs w:val="34"/>
          <w:cs/>
        </w:rPr>
        <w:t>๗)</w:t>
      </w:r>
      <w:r w:rsidR="005B3CCD" w:rsidRPr="00660CAE">
        <w:rPr>
          <w:rFonts w:ascii="TH SarabunPSK" w:hAnsi="TH SarabunPSK" w:cs="TH SarabunPSK"/>
          <w:spacing w:val="-5"/>
          <w:sz w:val="34"/>
          <w:szCs w:val="34"/>
          <w:cs/>
        </w:rPr>
        <w:t xml:space="preserve">  ลงวันที่</w:t>
      </w:r>
      <w:r w:rsidR="005B3CCD">
        <w:rPr>
          <w:rFonts w:ascii="TH SarabunPSK" w:hAnsi="TH SarabunPSK" w:cs="TH SarabunPSK" w:hint="cs"/>
          <w:spacing w:val="-5"/>
          <w:sz w:val="34"/>
          <w:szCs w:val="34"/>
          <w:cs/>
        </w:rPr>
        <w:t xml:space="preserve">  </w:t>
      </w:r>
      <w:r w:rsidR="005B3CCD" w:rsidRPr="00660CAE">
        <w:rPr>
          <w:rFonts w:ascii="TH SarabunPSK" w:hAnsi="TH SarabunPSK" w:cs="TH SarabunPSK"/>
          <w:spacing w:val="-5"/>
          <w:sz w:val="34"/>
          <w:szCs w:val="34"/>
          <w:cs/>
        </w:rPr>
        <w:t>๗</w:t>
      </w:r>
      <w:r w:rsidR="005B3CCD" w:rsidRPr="00660CAE">
        <w:rPr>
          <w:rFonts w:ascii="TH SarabunPSK" w:hAnsi="TH SarabunPSK" w:cs="TH SarabunPSK"/>
          <w:spacing w:val="-5"/>
          <w:sz w:val="34"/>
          <w:szCs w:val="34"/>
        </w:rPr>
        <w:t xml:space="preserve"> </w:t>
      </w:r>
      <w:r w:rsidR="005B3CCD" w:rsidRPr="00660CAE">
        <w:rPr>
          <w:rFonts w:ascii="TH SarabunPSK" w:hAnsi="TH SarabunPSK" w:cs="TH SarabunPSK"/>
          <w:spacing w:val="-5"/>
          <w:sz w:val="34"/>
          <w:szCs w:val="34"/>
          <w:cs/>
        </w:rPr>
        <w:t xml:space="preserve"> มีนาคม </w:t>
      </w:r>
      <w:r w:rsidR="005B3CCD" w:rsidRPr="00660CAE">
        <w:rPr>
          <w:rFonts w:ascii="TH SarabunPSK" w:hAnsi="TH SarabunPSK" w:cs="TH SarabunPSK"/>
          <w:spacing w:val="-5"/>
          <w:sz w:val="34"/>
          <w:szCs w:val="34"/>
        </w:rPr>
        <w:t xml:space="preserve"> </w:t>
      </w:r>
      <w:r w:rsidR="005B3CCD" w:rsidRPr="00660CAE">
        <w:rPr>
          <w:rFonts w:ascii="TH SarabunPSK" w:hAnsi="TH SarabunPSK" w:cs="TH SarabunPSK"/>
          <w:spacing w:val="-5"/>
          <w:sz w:val="34"/>
          <w:szCs w:val="34"/>
          <w:cs/>
        </w:rPr>
        <w:t xml:space="preserve">พ.ศ. </w:t>
      </w:r>
      <w:r w:rsidR="005B3CCD" w:rsidRPr="00660CAE">
        <w:rPr>
          <w:rFonts w:ascii="TH SarabunPSK" w:hAnsi="TH SarabunPSK" w:cs="TH SarabunPSK"/>
          <w:spacing w:val="-5"/>
          <w:sz w:val="34"/>
          <w:szCs w:val="34"/>
        </w:rPr>
        <w:t xml:space="preserve"> </w:t>
      </w:r>
      <w:r w:rsidR="005B3CCD" w:rsidRPr="00660CAE">
        <w:rPr>
          <w:rFonts w:ascii="TH SarabunPSK" w:hAnsi="TH SarabunPSK" w:cs="TH SarabunPSK"/>
          <w:spacing w:val="-5"/>
          <w:sz w:val="34"/>
          <w:szCs w:val="34"/>
          <w:cs/>
        </w:rPr>
        <w:t xml:space="preserve">๒๕๖๗  </w:t>
      </w:r>
      <w:r w:rsidR="003C79B1" w:rsidRPr="00DE268C">
        <w:rPr>
          <w:rFonts w:ascii="TH SarabunPSK" w:hAnsi="TH SarabunPSK" w:cs="TH SarabunPSK" w:hint="cs"/>
          <w:color w:val="000000" w:themeColor="text1"/>
          <w:spacing w:val="-6"/>
          <w:sz w:val="34"/>
          <w:szCs w:val="34"/>
          <w:cs/>
        </w:rPr>
        <w:t>และให้ใช้</w:t>
      </w:r>
      <w:r w:rsidR="003C79B1" w:rsidRPr="008D69A9">
        <w:rPr>
          <w:rFonts w:ascii="TH SarabunPSK" w:hAnsi="TH SarabunPSK" w:cs="TH SarabunPSK"/>
          <w:color w:val="000000" w:themeColor="text1"/>
          <w:sz w:val="34"/>
          <w:szCs w:val="34"/>
          <w:cs/>
        </w:rPr>
        <w:t>คำศัพท์และคำอธิบาย</w:t>
      </w:r>
      <w:r w:rsidR="00AB38A4" w:rsidRPr="008D69A9">
        <w:rPr>
          <w:rFonts w:ascii="TH SarabunPSK" w:hAnsi="TH SarabunPSK" w:cs="TH SarabunPSK"/>
          <w:color w:val="000000" w:themeColor="text1"/>
          <w:sz w:val="34"/>
          <w:szCs w:val="34"/>
          <w:cs/>
        </w:rPr>
        <w:t>ศัพท์</w:t>
      </w:r>
      <w:r w:rsidR="003C79B1" w:rsidRPr="008D69A9">
        <w:rPr>
          <w:rFonts w:ascii="TH SarabunPSK" w:hAnsi="TH SarabunPSK" w:cs="TH SarabunPSK"/>
          <w:color w:val="000000" w:themeColor="text1"/>
          <w:sz w:val="34"/>
          <w:szCs w:val="34"/>
          <w:cs/>
        </w:rPr>
        <w:t>ต่อไปนี้แทน</w:t>
      </w:r>
    </w:p>
    <w:tbl>
      <w:tblPr>
        <w:tblW w:w="9354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4"/>
      </w:tblGrid>
      <w:tr w:rsidR="00F4342A" w:rsidRPr="00CA7775" w14:paraId="7FAA57C2" w14:textId="77777777" w:rsidTr="000F2665">
        <w:trPr>
          <w:trHeight w:val="526"/>
        </w:trPr>
        <w:tc>
          <w:tcPr>
            <w:tcW w:w="9354" w:type="dxa"/>
          </w:tcPr>
          <w:p w14:paraId="3DA35A98" w14:textId="77777777" w:rsidR="00F12F32" w:rsidRPr="005727DC" w:rsidRDefault="00F12F32" w:rsidP="00F12F32">
            <w:pPr>
              <w:pStyle w:val="BodyTextIndent"/>
              <w:tabs>
                <w:tab w:val="left" w:pos="173"/>
                <w:tab w:val="left" w:pos="4284"/>
              </w:tabs>
              <w:spacing w:before="120" w:after="0" w:line="226" w:lineRule="auto"/>
              <w:ind w:left="176"/>
              <w:jc w:val="thaiDistribute"/>
              <w:rPr>
                <w:rFonts w:ascii="TH SarabunPSK" w:hAnsi="TH SarabunPSK" w:cs="TH SarabunPSK"/>
                <w:sz w:val="34"/>
                <w:szCs w:val="34"/>
                <w:lang w:val="en-US"/>
              </w:rPr>
            </w:pPr>
            <w:r w:rsidRPr="00AB6392">
              <w:rPr>
                <w:rFonts w:ascii="TH SarabunPSK" w:hAnsi="TH SarabunPSK" w:cs="TH SarabunPSK" w:hint="cs"/>
                <w:sz w:val="34"/>
                <w:szCs w:val="34"/>
                <w:cs/>
                <w:lang w:val="en-US"/>
              </w:rPr>
              <w:t>“</w:t>
            </w:r>
            <w:r w:rsidRPr="005727DC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  <w:lang w:val="en-US"/>
              </w:rPr>
              <w:t>คำศัพท์</w:t>
            </w:r>
            <w:r w:rsidRPr="005727DC">
              <w:rPr>
                <w:rFonts w:ascii="TH SarabunPSK" w:hAnsi="TH SarabunPSK" w:cs="TH SarabunPSK"/>
                <w:sz w:val="34"/>
                <w:szCs w:val="34"/>
                <w:cs/>
                <w:lang w:val="en-US"/>
              </w:rPr>
              <w:tab/>
            </w:r>
            <w:r w:rsidRPr="005727DC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  <w:lang w:val="en-US"/>
              </w:rPr>
              <w:t>คำอธิบายศัพท์</w:t>
            </w:r>
          </w:p>
          <w:p w14:paraId="649A7AA2" w14:textId="678774F6" w:rsidR="00F12F32" w:rsidRPr="001E2FCC" w:rsidRDefault="00F12F32" w:rsidP="0023331E">
            <w:pPr>
              <w:tabs>
                <w:tab w:val="left" w:pos="173"/>
                <w:tab w:val="left" w:pos="4320"/>
              </w:tabs>
              <w:spacing w:line="226" w:lineRule="auto"/>
              <w:ind w:left="176"/>
              <w:jc w:val="thaiDistribute"/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</w:pP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  <w:t>“</w:t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val="x-none" w:eastAsia="x-none"/>
              </w:rPr>
              <w:t>ตราสารหนี้</w:t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 xml:space="preserve"> </w:t>
            </w:r>
            <w:r w:rsidRPr="00021B28">
              <w:rPr>
                <w:rFonts w:ascii="TH SarabunPSK" w:hAnsi="TH SarabunPSK" w:cs="TH SarabunPSK" w:hint="cs"/>
                <w:sz w:val="34"/>
                <w:szCs w:val="34"/>
                <w:cs/>
                <w:lang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sz w:val="34"/>
                <w:szCs w:val="34"/>
                <w:lang w:eastAsia="x-none"/>
              </w:rPr>
              <w:t>SLB</w:t>
            </w:r>
            <w:r w:rsidRPr="00021B28">
              <w:rPr>
                <w:rFonts w:ascii="TH SarabunPSK" w:hAnsi="TH SarabunPSK" w:cs="TH SarabunPSK"/>
                <w:sz w:val="34"/>
                <w:szCs w:val="34"/>
                <w:lang w:val="x-none" w:eastAsia="x-none"/>
              </w:rPr>
              <w:t>”</w:t>
            </w:r>
            <w:r w:rsidRPr="00021B28">
              <w:rPr>
                <w:rFonts w:ascii="TH SarabunPSK" w:hAnsi="TH SarabunPSK" w:cs="TH SarabunPSK"/>
                <w:sz w:val="34"/>
                <w:szCs w:val="34"/>
                <w:lang w:val="x-none" w:eastAsia="x-none"/>
              </w:rPr>
              <w:tab/>
            </w:r>
            <w:r w:rsidRPr="00402246">
              <w:rPr>
                <w:rFonts w:ascii="TH SarabunPSK" w:hAnsi="TH SarabunPSK" w:cs="TH SarabunPSK"/>
                <w:sz w:val="34"/>
                <w:szCs w:val="34"/>
                <w:cs/>
                <w:lang w:val="x-none" w:eastAsia="x-none"/>
              </w:rPr>
              <w:t>ตราสารหนี้ส่งเสริมความยั่งยืน</w:t>
            </w:r>
            <w:r w:rsidRPr="00402246">
              <w:rPr>
                <w:rFonts w:ascii="TH SarabunPSK" w:hAnsi="TH SarabunPSK" w:cs="TH SarabunPSK" w:hint="cs"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402246">
              <w:rPr>
                <w:rFonts w:ascii="TH SarabunPSK" w:hAnsi="TH SarabunPSK" w:cs="TH SarabunPSK"/>
                <w:sz w:val="34"/>
                <w:szCs w:val="34"/>
                <w:cs/>
                <w:lang w:val="x-none" w:eastAsia="x-none"/>
              </w:rPr>
              <w:t xml:space="preserve"> (</w:t>
            </w:r>
            <w:r w:rsidRPr="00402246">
              <w:rPr>
                <w:rFonts w:ascii="TH SarabunPSK" w:hAnsi="TH SarabunPSK" w:cs="TH SarabunPSK"/>
                <w:sz w:val="34"/>
                <w:szCs w:val="34"/>
                <w:lang w:eastAsia="x-none"/>
              </w:rPr>
              <w:t>sustainability</w:t>
            </w:r>
            <w:r w:rsidRPr="00402246">
              <w:rPr>
                <w:rFonts w:ascii="TH SarabunPSK" w:hAnsi="TH SarabunPSK" w:cs="TH SarabunPSK" w:hint="cs"/>
                <w:sz w:val="34"/>
                <w:szCs w:val="34"/>
                <w:cs/>
                <w:lang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spacing w:val="-6"/>
                <w:sz w:val="34"/>
                <w:szCs w:val="34"/>
                <w:cs/>
                <w:lang w:eastAsia="x-none"/>
              </w:rPr>
              <w:br/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ab/>
            </w:r>
            <w:r>
              <w:rPr>
                <w:rFonts w:ascii="TH SarabunPSK" w:hAnsi="TH SarabunPSK" w:cs="TH SarabunPSK"/>
                <w:sz w:val="34"/>
                <w:szCs w:val="34"/>
                <w:lang w:eastAsia="x-none"/>
              </w:rPr>
              <w:t xml:space="preserve">- </w:t>
            </w:r>
            <w:r w:rsidRPr="00021B28">
              <w:rPr>
                <w:rFonts w:ascii="TH SarabunPSK" w:hAnsi="TH SarabunPSK" w:cs="TH SarabunPSK"/>
                <w:sz w:val="34"/>
                <w:szCs w:val="34"/>
                <w:lang w:eastAsia="x-none"/>
              </w:rPr>
              <w:t>l</w:t>
            </w:r>
            <w:r w:rsidRPr="00021B28">
              <w:rPr>
                <w:rFonts w:ascii="TH SarabunPSK" w:hAnsi="TH SarabunPSK" w:cs="TH SarabunPSK"/>
                <w:spacing w:val="-6"/>
                <w:sz w:val="34"/>
                <w:szCs w:val="34"/>
                <w:lang w:eastAsia="x-none"/>
              </w:rPr>
              <w:t>inked</w:t>
            </w:r>
            <w:r w:rsidRPr="00021B28">
              <w:rPr>
                <w:rFonts w:ascii="TH SarabunPSK" w:hAnsi="TH SarabunPSK" w:cs="TH SarabunPSK" w:hint="cs"/>
                <w:spacing w:val="-6"/>
                <w:sz w:val="34"/>
                <w:szCs w:val="34"/>
                <w:cs/>
                <w:lang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spacing w:val="-6"/>
                <w:sz w:val="34"/>
                <w:szCs w:val="34"/>
                <w:cs/>
                <w:lang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spacing w:val="-6"/>
                <w:sz w:val="34"/>
                <w:szCs w:val="34"/>
                <w:lang w:eastAsia="x-none"/>
              </w:rPr>
              <w:t>bond</w:t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 xml:space="preserve">) </w:t>
            </w:r>
            <w:r w:rsidRPr="00021B28">
              <w:rPr>
                <w:rFonts w:ascii="TH SarabunPSK" w:hAnsi="TH SarabunPSK" w:cs="TH SarabunPSK" w:hint="cs"/>
                <w:sz w:val="34"/>
                <w:szCs w:val="34"/>
                <w:cs/>
                <w:lang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val="x-none" w:eastAsia="x-none"/>
              </w:rPr>
              <w:t>อันได้แก่</w:t>
            </w:r>
            <w:r w:rsidRPr="00021B28">
              <w:rPr>
                <w:rFonts w:ascii="TH SarabunPSK" w:hAnsi="TH SarabunPSK" w:cs="TH SarabunPSK" w:hint="cs"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หุ้นกู้หรือพันธบัตร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br/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ab/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ที่มีข้อตกลงหรือ</w:t>
            </w:r>
            <w:r w:rsidRPr="00021B28">
              <w:rPr>
                <w:rFonts w:ascii="TH SarabunPSK" w:hAnsi="TH SarabunPSK" w:cs="TH SarabunPSK"/>
                <w:noProof/>
                <w:spacing w:val="-6"/>
                <w:sz w:val="34"/>
                <w:szCs w:val="34"/>
                <w:cs/>
                <w:lang w:val="x-none" w:eastAsia="x-none"/>
              </w:rPr>
              <w:t>เงื่อนไขในเรื่องใดเรื่องหนึ่งหรือ</w:t>
            </w:r>
            <w:r w:rsidRPr="00021B28">
              <w:rPr>
                <w:rFonts w:ascii="TH SarabunPSK" w:hAnsi="TH SarabunPSK" w:cs="TH SarabunPSK"/>
                <w:noProof/>
                <w:spacing w:val="-6"/>
                <w:sz w:val="34"/>
                <w:szCs w:val="34"/>
                <w:cs/>
                <w:lang w:val="x-none" w:eastAsia="x-none"/>
              </w:rPr>
              <w:br/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ab/>
            </w:r>
            <w:r w:rsidRPr="00021B28">
              <w:rPr>
                <w:rFonts w:ascii="TH SarabunPSK" w:hAnsi="TH SarabunPSK" w:cs="TH SarabunPSK"/>
                <w:noProof/>
                <w:spacing w:val="-6"/>
                <w:sz w:val="34"/>
                <w:szCs w:val="34"/>
                <w:cs/>
                <w:lang w:val="x-none" w:eastAsia="x-none"/>
              </w:rPr>
              <w:t>หลายเรื่อง</w:t>
            </w:r>
            <w:r>
              <w:rPr>
                <w:rFonts w:ascii="TH SarabunPSK" w:hAnsi="TH SarabunPSK" w:cs="TH SarabunPSK"/>
                <w:noProof/>
                <w:spacing w:val="-6"/>
                <w:sz w:val="34"/>
                <w:szCs w:val="34"/>
                <w:lang w:val="x-none" w:eastAsia="x-none"/>
              </w:rPr>
              <w:t xml:space="preserve">  </w:t>
            </w:r>
            <w:r w:rsidRPr="00021B28">
              <w:rPr>
                <w:rFonts w:ascii="TH SarabunPSK" w:hAnsi="TH SarabunPSK" w:cs="TH SarabunPSK"/>
                <w:noProof/>
                <w:spacing w:val="-6"/>
                <w:sz w:val="34"/>
                <w:szCs w:val="34"/>
                <w:cs/>
                <w:lang w:val="x-none" w:eastAsia="x-none"/>
              </w:rPr>
              <w:t>ดังต่อไปนี้</w:t>
            </w:r>
            <w:r w:rsidRPr="00021B28">
              <w:rPr>
                <w:rFonts w:ascii="TH SarabunPSK" w:hAnsi="TH SarabunPSK" w:cs="TH SarabunPSK" w:hint="cs"/>
                <w:noProof/>
                <w:spacing w:val="-6"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noProof/>
                <w:spacing w:val="-6"/>
                <w:sz w:val="34"/>
                <w:szCs w:val="34"/>
                <w:cs/>
                <w:lang w:val="x-none" w:eastAsia="x-none"/>
              </w:rPr>
              <w:t xml:space="preserve"> โดยอ้างอิงกับผลความสำเร็จ</w:t>
            </w:r>
            <w:r w:rsidRPr="00021B28">
              <w:rPr>
                <w:rFonts w:ascii="TH SarabunPSK" w:hAnsi="TH SarabunPSK" w:cs="TH SarabunPSK"/>
                <w:noProof/>
                <w:spacing w:val="-6"/>
                <w:sz w:val="34"/>
                <w:szCs w:val="34"/>
                <w:cs/>
                <w:lang w:val="x-none" w:eastAsia="x-none"/>
              </w:rPr>
              <w:br/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ab/>
            </w:r>
            <w:r w:rsidRPr="00021B28">
              <w:rPr>
                <w:rFonts w:ascii="TH SarabunPSK" w:hAnsi="TH SarabunPSK" w:cs="TH SarabunPSK"/>
                <w:noProof/>
                <w:spacing w:val="-6"/>
                <w:sz w:val="34"/>
                <w:szCs w:val="34"/>
                <w:cs/>
                <w:lang w:val="x-none" w:eastAsia="x-none"/>
              </w:rPr>
              <w:t>หรือผลการดำเนินการ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ตามตัวชี้วัดและเป้าหมาย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br/>
            </w:r>
            <w:r w:rsidRPr="00021B2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ab/>
            </w:r>
            <w:r w:rsidRPr="001E2FCC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ด้านความยั่งยืนของผู้ออกตราสารหรือบริษัทในเครือ</w:t>
            </w:r>
          </w:p>
          <w:p w14:paraId="155F7EAF" w14:textId="77777777" w:rsidR="00F12F32" w:rsidRPr="00021B28" w:rsidRDefault="00F12F32" w:rsidP="00F12F32">
            <w:pPr>
              <w:pStyle w:val="ListParagraph"/>
              <w:numPr>
                <w:ilvl w:val="0"/>
                <w:numId w:val="43"/>
              </w:numPr>
              <w:tabs>
                <w:tab w:val="left" w:pos="1282"/>
              </w:tabs>
              <w:spacing w:line="226" w:lineRule="auto"/>
              <w:ind w:left="4824" w:hanging="504"/>
              <w:jc w:val="thaiDistribute"/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</w:pP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การปรับอัตราดอกเบี้ย</w:t>
            </w:r>
          </w:p>
          <w:p w14:paraId="0B8BAD49" w14:textId="77777777" w:rsidR="00F12F32" w:rsidRPr="00C85341" w:rsidRDefault="00F12F32" w:rsidP="00F12F32">
            <w:pPr>
              <w:pStyle w:val="ListParagraph"/>
              <w:numPr>
                <w:ilvl w:val="0"/>
                <w:numId w:val="43"/>
              </w:numPr>
              <w:tabs>
                <w:tab w:val="left" w:pos="1282"/>
              </w:tabs>
              <w:spacing w:line="226" w:lineRule="auto"/>
              <w:ind w:left="4824" w:hanging="504"/>
              <w:jc w:val="thaiDistribute"/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</w:pPr>
            <w:r w:rsidRPr="00C85341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 xml:space="preserve">ผลตอบแทนทางการเงิน </w:t>
            </w:r>
            <w:r w:rsidRPr="00C85341"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C85341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เช่น</w:t>
            </w:r>
            <w:r w:rsidRPr="00C85341"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 xml:space="preserve"> </w:t>
            </w:r>
            <w:r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 xml:space="preserve"> การจ่ายผลตอบแทนครั้งเดียว  (</w:t>
            </w:r>
            <w:r>
              <w:rPr>
                <w:rFonts w:ascii="TH SarabunPSK" w:hAnsi="TH SarabunPSK" w:cs="TH SarabunPSK"/>
                <w:noProof/>
                <w:sz w:val="34"/>
                <w:szCs w:val="34"/>
                <w:lang w:eastAsia="x-none"/>
              </w:rPr>
              <w:t>one – time payment</w:t>
            </w:r>
            <w:r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>)</w:t>
            </w:r>
            <w:r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  <w:t xml:space="preserve">  </w:t>
            </w:r>
            <w:r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>เป็นต้น</w:t>
            </w:r>
            <w:r w:rsidRPr="00C85341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 xml:space="preserve"> </w:t>
            </w:r>
          </w:p>
          <w:p w14:paraId="0883755B" w14:textId="77777777" w:rsidR="00F12F32" w:rsidRPr="00021B28" w:rsidRDefault="00F12F32" w:rsidP="00F12F32">
            <w:pPr>
              <w:pStyle w:val="ListParagraph"/>
              <w:numPr>
                <w:ilvl w:val="0"/>
                <w:numId w:val="43"/>
              </w:numPr>
              <w:tabs>
                <w:tab w:val="left" w:pos="1282"/>
              </w:tabs>
              <w:spacing w:line="226" w:lineRule="auto"/>
              <w:ind w:left="4824" w:hanging="504"/>
              <w:jc w:val="thaiDistribute"/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</w:pP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 xml:space="preserve">ภาระผูกพันในการดำเนินการใด </w:t>
            </w:r>
            <w:r w:rsidRPr="00021B28"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ๆ</w:t>
            </w:r>
            <w:r w:rsidRPr="00021B28"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 xml:space="preserve"> ของ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br/>
              <w:t>ผู้ออกตราสาร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  <w:t xml:space="preserve"> </w:t>
            </w:r>
            <w:r w:rsidRPr="00021B28"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ซึ่งสอดรับกับเป้าหมายหรือ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  <w:br/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 xml:space="preserve">กลยุทธ์ด้านความยั่งยืนของผู้ออกตราสาร </w:t>
            </w:r>
            <w:r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 xml:space="preserve"> </w:t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lang w:val="x-none" w:eastAsia="x-none"/>
              </w:rPr>
              <w:br/>
            </w:r>
            <w:r w:rsidRPr="00021B28">
              <w:rPr>
                <w:rFonts w:ascii="TH SarabunPSK" w:hAnsi="TH SarabunPSK" w:cs="TH SarabunPSK"/>
                <w:noProof/>
                <w:sz w:val="34"/>
                <w:szCs w:val="34"/>
                <w:cs/>
                <w:lang w:val="x-none" w:eastAsia="x-none"/>
              </w:rPr>
              <w:t>หรือบริษัทในเครือ</w:t>
            </w:r>
            <w:r>
              <w:rPr>
                <w:rFonts w:ascii="TH SarabunPSK" w:hAnsi="TH SarabunPSK" w:cs="TH SarabunPSK" w:hint="cs"/>
                <w:noProof/>
                <w:sz w:val="34"/>
                <w:szCs w:val="34"/>
                <w:cs/>
                <w:lang w:val="x-none" w:eastAsia="x-none"/>
              </w:rPr>
              <w:t>”</w:t>
            </w:r>
          </w:p>
          <w:p w14:paraId="13D579B2" w14:textId="6B43DC8F" w:rsidR="00F12F32" w:rsidRPr="00F4342A" w:rsidRDefault="00F12F32" w:rsidP="009365FE">
            <w:pPr>
              <w:tabs>
                <w:tab w:val="left" w:pos="173"/>
                <w:tab w:val="left" w:pos="3706"/>
                <w:tab w:val="left" w:pos="4329"/>
                <w:tab w:val="left" w:pos="4887"/>
                <w:tab w:val="left" w:pos="4960"/>
              </w:tabs>
              <w:spacing w:line="235" w:lineRule="auto"/>
              <w:ind w:left="173"/>
              <w:jc w:val="thaiDistribute"/>
              <w:rPr>
                <w:rFonts w:eastAsia="TH SarabunPSK"/>
                <w:noProof/>
                <w:color w:val="FF0000"/>
                <w:cs/>
                <w:lang w:val="x-none" w:eastAsia="x-none"/>
              </w:rPr>
            </w:pPr>
          </w:p>
        </w:tc>
      </w:tr>
    </w:tbl>
    <w:p w14:paraId="1209672C" w14:textId="2FF76324" w:rsidR="005B3CCD" w:rsidRDefault="005B3CCD" w:rsidP="00C66E28">
      <w:pPr>
        <w:tabs>
          <w:tab w:val="left" w:pos="1282"/>
          <w:tab w:val="left" w:pos="1674"/>
          <w:tab w:val="left" w:pos="4230"/>
        </w:tabs>
        <w:jc w:val="thaiDistribute"/>
        <w:rPr>
          <w:rFonts w:ascii="TH SarabunPSK" w:hAnsi="TH SarabunPSK" w:cs="TH SarabunPSK"/>
          <w:spacing w:val="-5"/>
          <w:sz w:val="34"/>
          <w:szCs w:val="34"/>
        </w:rPr>
      </w:pPr>
    </w:p>
    <w:p w14:paraId="339EB38B" w14:textId="77777777" w:rsidR="00A60D5A" w:rsidRDefault="00A60D5A" w:rsidP="00C66E28">
      <w:pPr>
        <w:tabs>
          <w:tab w:val="left" w:pos="1282"/>
          <w:tab w:val="left" w:pos="1674"/>
          <w:tab w:val="left" w:pos="4230"/>
        </w:tabs>
        <w:jc w:val="thaiDistribute"/>
        <w:rPr>
          <w:rFonts w:ascii="TH SarabunPSK" w:hAnsi="TH SarabunPSK" w:cs="TH SarabunPSK"/>
          <w:spacing w:val="-5"/>
          <w:sz w:val="34"/>
          <w:szCs w:val="34"/>
        </w:rPr>
      </w:pPr>
    </w:p>
    <w:p w14:paraId="6F78E892" w14:textId="48319DD6" w:rsidR="003A5D64" w:rsidRPr="00907B86" w:rsidRDefault="005925C2" w:rsidP="0036620F">
      <w:pPr>
        <w:tabs>
          <w:tab w:val="left" w:pos="1282"/>
          <w:tab w:val="left" w:pos="1620"/>
        </w:tabs>
        <w:ind w:firstLine="806"/>
        <w:jc w:val="thaiDistribute"/>
        <w:rPr>
          <w:rFonts w:ascii="TH SarabunPSK" w:hAnsi="TH SarabunPSK" w:cs="TH SarabunPSK"/>
          <w:sz w:val="34"/>
          <w:szCs w:val="34"/>
        </w:rPr>
      </w:pPr>
      <w:r w:rsidRPr="00825300">
        <w:rPr>
          <w:rFonts w:ascii="TH SarabunPSK" w:hAnsi="TH SarabunPSK" w:cs="TH SarabunPSK"/>
          <w:sz w:val="34"/>
          <w:szCs w:val="34"/>
          <w:cs/>
        </w:rPr>
        <w:lastRenderedPageBreak/>
        <w:t>ข้อ</w:t>
      </w:r>
      <w:r w:rsidRPr="00825300">
        <w:rPr>
          <w:rFonts w:ascii="TH SarabunPSK" w:hAnsi="TH SarabunPSK" w:cs="TH SarabunPSK"/>
          <w:sz w:val="34"/>
          <w:szCs w:val="34"/>
          <w:cs/>
        </w:rPr>
        <w:tab/>
      </w:r>
      <w:r w:rsidR="00A23CD1">
        <w:rPr>
          <w:rFonts w:ascii="TH SarabunPSK" w:hAnsi="TH SarabunPSK" w:cs="TH SarabunPSK" w:hint="cs"/>
          <w:sz w:val="34"/>
          <w:szCs w:val="34"/>
          <w:cs/>
        </w:rPr>
        <w:t>๓</w:t>
      </w:r>
      <w:r w:rsidRPr="00825300">
        <w:rPr>
          <w:rFonts w:ascii="TH SarabunPSK" w:hAnsi="TH SarabunPSK" w:cs="TH SarabunPSK"/>
          <w:sz w:val="34"/>
          <w:szCs w:val="34"/>
          <w:cs/>
        </w:rPr>
        <w:tab/>
      </w:r>
      <w:r w:rsidR="00C82BA1" w:rsidRPr="00825300">
        <w:rPr>
          <w:rFonts w:ascii="TH SarabunPSK" w:hAnsi="TH SarabunPSK" w:cs="TH SarabunPSK"/>
          <w:sz w:val="34"/>
          <w:szCs w:val="34"/>
          <w:cs/>
        </w:rPr>
        <w:t>ให้</w:t>
      </w:r>
      <w:r w:rsidR="005B3CCD">
        <w:rPr>
          <w:rFonts w:ascii="TH SarabunPSK" w:hAnsi="TH SarabunPSK" w:cs="TH SarabunPSK" w:hint="cs"/>
          <w:sz w:val="34"/>
          <w:szCs w:val="34"/>
          <w:cs/>
        </w:rPr>
        <w:t>ยกเลิก</w:t>
      </w:r>
      <w:r w:rsidR="00BE2373">
        <w:rPr>
          <w:rFonts w:ascii="TH SarabunPSK" w:hAnsi="TH SarabunPSK" w:cs="TH SarabunPSK"/>
          <w:sz w:val="34"/>
          <w:szCs w:val="34"/>
        </w:rPr>
        <w:t xml:space="preserve">  </w:t>
      </w:r>
      <w:r w:rsidR="005B3CCD">
        <w:rPr>
          <w:rFonts w:ascii="TH SarabunPSK" w:hAnsi="TH SarabunPSK" w:cs="TH SarabunPSK" w:hint="cs"/>
          <w:sz w:val="34"/>
          <w:szCs w:val="34"/>
          <w:cs/>
        </w:rPr>
        <w:t xml:space="preserve">(๑)  </w:t>
      </w:r>
      <w:r w:rsidR="005242F1">
        <w:rPr>
          <w:rFonts w:ascii="TH SarabunPSK" w:hAnsi="TH SarabunPSK" w:cs="TH SarabunPSK" w:hint="cs"/>
          <w:sz w:val="34"/>
          <w:szCs w:val="34"/>
          <w:cs/>
        </w:rPr>
        <w:t>ของข้อ  ๑  ใน  ๔.๑  หลักเกณฑ์การอนุญาตเพิ่มเติม</w:t>
      </w:r>
      <w:r w:rsidR="007E3201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5242F1">
        <w:rPr>
          <w:rFonts w:ascii="TH SarabunPSK" w:hAnsi="TH SarabunPSK" w:cs="TH SarabunPSK" w:hint="cs"/>
          <w:sz w:val="34"/>
          <w:szCs w:val="34"/>
          <w:cs/>
        </w:rPr>
        <w:t>ของ</w:t>
      </w:r>
      <w:r w:rsidR="008475A1">
        <w:rPr>
          <w:rFonts w:ascii="TH SarabunPSK" w:hAnsi="TH SarabunPSK" w:cs="TH SarabunPSK" w:hint="cs"/>
          <w:sz w:val="34"/>
          <w:szCs w:val="34"/>
          <w:cs/>
        </w:rPr>
        <w:t xml:space="preserve">ส่วนที่  ๔  ตราสารหนี้  </w:t>
      </w:r>
      <w:r w:rsidR="008475A1">
        <w:rPr>
          <w:rFonts w:ascii="TH SarabunPSK" w:hAnsi="TH SarabunPSK" w:cs="TH SarabunPSK"/>
          <w:sz w:val="34"/>
          <w:szCs w:val="34"/>
        </w:rPr>
        <w:t xml:space="preserve">SLB  </w:t>
      </w:r>
      <w:r w:rsidR="008475A1">
        <w:rPr>
          <w:rFonts w:ascii="TH SarabunPSK" w:hAnsi="TH SarabunPSK" w:cs="TH SarabunPSK" w:hint="cs"/>
          <w:sz w:val="34"/>
          <w:szCs w:val="34"/>
          <w:cs/>
        </w:rPr>
        <w:t xml:space="preserve">ในภาคผนวก  ๒  </w:t>
      </w:r>
      <w:r w:rsidR="00BF11FE" w:rsidRPr="00660CAE">
        <w:rPr>
          <w:rFonts w:ascii="TH SarabunPSK" w:hAnsi="TH SarabunPSK" w:cs="TH SarabunPSK"/>
          <w:sz w:val="34"/>
          <w:szCs w:val="34"/>
          <w:cs/>
        </w:rPr>
        <w:t>หลักเกณฑ์เพิ่มเติมในการอนุญาต</w:t>
      </w:r>
      <w:r w:rsidR="00BF11FE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BF11FE" w:rsidRPr="00660CAE">
        <w:rPr>
          <w:rFonts w:ascii="TH SarabunPSK" w:hAnsi="TH SarabunPSK" w:cs="TH SarabunPSK"/>
          <w:sz w:val="34"/>
          <w:szCs w:val="34"/>
          <w:cs/>
        </w:rPr>
        <w:t xml:space="preserve"> และเงื่อนไขเพิ่มเติมภายหลัง</w:t>
      </w:r>
      <w:r w:rsidR="0036620F">
        <w:rPr>
          <w:rFonts w:ascii="TH SarabunPSK" w:hAnsi="TH SarabunPSK" w:cs="TH SarabunPSK"/>
          <w:sz w:val="34"/>
          <w:szCs w:val="34"/>
        </w:rPr>
        <w:br/>
      </w:r>
      <w:r w:rsidR="00BF11FE" w:rsidRPr="0030703C">
        <w:rPr>
          <w:rFonts w:ascii="TH SarabunPSK" w:hAnsi="TH SarabunPSK" w:cs="TH SarabunPSK"/>
          <w:spacing w:val="-2"/>
          <w:sz w:val="34"/>
          <w:szCs w:val="34"/>
          <w:cs/>
        </w:rPr>
        <w:t>การอนุญาต</w:t>
      </w:r>
      <w:r w:rsidR="00BF11FE" w:rsidRPr="0030703C">
        <w:rPr>
          <w:rFonts w:ascii="TH SarabunPSK" w:hAnsi="TH SarabunPSK" w:cs="TH SarabunPSK"/>
          <w:spacing w:val="-2"/>
          <w:sz w:val="34"/>
          <w:szCs w:val="34"/>
        </w:rPr>
        <w:t xml:space="preserve"> </w:t>
      </w:r>
      <w:r w:rsidR="00BF11FE" w:rsidRPr="0030703C">
        <w:rPr>
          <w:rFonts w:ascii="TH SarabunPSK" w:hAnsi="TH SarabunPSK" w:cs="TH SarabunPSK"/>
          <w:spacing w:val="-2"/>
          <w:sz w:val="34"/>
          <w:szCs w:val="34"/>
          <w:cs/>
        </w:rPr>
        <w:t xml:space="preserve"> สำหรับการอนุญาตให้เสนอขาย</w:t>
      </w:r>
      <w:r w:rsidR="00BF11FE" w:rsidRPr="00401411">
        <w:rPr>
          <w:rFonts w:ascii="TH SarabunPSK" w:hAnsi="TH SarabunPSK" w:cs="TH SarabunPSK"/>
          <w:spacing w:val="-2"/>
          <w:sz w:val="34"/>
          <w:szCs w:val="34"/>
          <w:cs/>
        </w:rPr>
        <w:t xml:space="preserve">ตราสารหนี้ที่ออกใหม่ต่อบุคคลในวงจำกัด </w:t>
      </w:r>
      <w:r w:rsidR="00BF11FE" w:rsidRPr="00401411">
        <w:rPr>
          <w:rFonts w:ascii="TH SarabunPSK" w:hAnsi="TH SarabunPSK" w:cs="TH SarabunPSK"/>
          <w:spacing w:val="-2"/>
          <w:sz w:val="34"/>
          <w:szCs w:val="34"/>
        </w:rPr>
        <w:t xml:space="preserve"> </w:t>
      </w:r>
      <w:r w:rsidR="00BF11FE" w:rsidRPr="00401411">
        <w:rPr>
          <w:rFonts w:ascii="TH SarabunPSK" w:hAnsi="TH SarabunPSK" w:cs="TH SarabunPSK"/>
          <w:spacing w:val="-2"/>
          <w:sz w:val="34"/>
          <w:szCs w:val="34"/>
          <w:cs/>
        </w:rPr>
        <w:t>และการเสนอขาย</w:t>
      </w:r>
      <w:r w:rsidR="00BF11FE" w:rsidRPr="00660CAE">
        <w:rPr>
          <w:rFonts w:ascii="TH SarabunPSK" w:hAnsi="TH SarabunPSK" w:cs="TH SarabunPSK"/>
          <w:spacing w:val="-2"/>
          <w:sz w:val="34"/>
          <w:szCs w:val="34"/>
          <w:cs/>
        </w:rPr>
        <w:t>หุ้นกู้แปลงสภาพต่อบุคคลที่มีลักษณะเฉพาะ</w:t>
      </w:r>
      <w:r w:rsidR="00BF11FE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BF11FE" w:rsidRPr="00660CAE">
        <w:rPr>
          <w:rFonts w:ascii="TH SarabunPSK" w:hAnsi="TH SarabunPSK" w:cs="TH SarabunPSK"/>
          <w:sz w:val="34"/>
          <w:szCs w:val="34"/>
          <w:cs/>
        </w:rPr>
        <w:t xml:space="preserve"> ท้ายประกาศคณะกรรมการกำกับตลาดทุน</w:t>
      </w:r>
      <w:r w:rsidR="00BF11FE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BF11FE" w:rsidRPr="00660CAE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F10720">
        <w:rPr>
          <w:rFonts w:ascii="TH SarabunPSK" w:hAnsi="TH SarabunPSK" w:cs="TH SarabunPSK"/>
          <w:sz w:val="34"/>
          <w:szCs w:val="34"/>
          <w:cs/>
        </w:rPr>
        <w:br/>
      </w:r>
      <w:r w:rsidR="00BF11FE" w:rsidRPr="00660CAE">
        <w:rPr>
          <w:rFonts w:ascii="TH SarabunPSK" w:hAnsi="TH SarabunPSK" w:cs="TH SarabunPSK"/>
          <w:sz w:val="34"/>
          <w:szCs w:val="34"/>
          <w:cs/>
        </w:rPr>
        <w:t xml:space="preserve">ที่ </w:t>
      </w:r>
      <w:r w:rsidR="00BF11FE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BF11FE" w:rsidRPr="00660CAE">
        <w:rPr>
          <w:rFonts w:ascii="TH SarabunPSK" w:hAnsi="TH SarabunPSK" w:cs="TH SarabunPSK"/>
          <w:sz w:val="34"/>
          <w:szCs w:val="34"/>
          <w:cs/>
        </w:rPr>
        <w:t xml:space="preserve">ทจ. </w:t>
      </w:r>
      <w:r w:rsidR="00BF11FE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BF11FE" w:rsidRPr="00660CAE">
        <w:rPr>
          <w:rFonts w:ascii="TH SarabunPSK" w:hAnsi="TH SarabunPSK" w:cs="TH SarabunPSK"/>
          <w:sz w:val="34"/>
          <w:szCs w:val="34"/>
          <w:cs/>
        </w:rPr>
        <w:t>๑๖/๒๕๖๕</w:t>
      </w:r>
      <w:r w:rsidR="00BF11FE" w:rsidRPr="00660CAE">
        <w:rPr>
          <w:rFonts w:ascii="TH SarabunPSK" w:hAnsi="TH SarabunPSK" w:cs="TH SarabunPSK"/>
          <w:sz w:val="34"/>
          <w:szCs w:val="34"/>
        </w:rPr>
        <w:t xml:space="preserve">  </w:t>
      </w:r>
      <w:r w:rsidR="00BF11FE" w:rsidRPr="00660CAE">
        <w:rPr>
          <w:rFonts w:ascii="TH SarabunPSK" w:hAnsi="TH SarabunPSK" w:cs="TH SarabunPSK"/>
          <w:sz w:val="34"/>
          <w:szCs w:val="34"/>
          <w:cs/>
        </w:rPr>
        <w:t xml:space="preserve">เรื่อง </w:t>
      </w:r>
      <w:r w:rsidR="00BF11FE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BF11FE" w:rsidRPr="00660CAE">
        <w:rPr>
          <w:rFonts w:ascii="TH SarabunPSK" w:hAnsi="TH SarabunPSK" w:cs="TH SarabunPSK"/>
          <w:sz w:val="34"/>
          <w:szCs w:val="34"/>
          <w:cs/>
        </w:rPr>
        <w:t>การขออนุญาตและการอนุญาตให้เสนอขายตราสารหนี้ที่ออกใหม่</w:t>
      </w:r>
      <w:r w:rsidR="00BF11FE" w:rsidRPr="0042781E">
        <w:rPr>
          <w:rFonts w:ascii="TH SarabunPSK" w:hAnsi="TH SarabunPSK" w:cs="TH SarabunPSK"/>
          <w:spacing w:val="-6"/>
          <w:sz w:val="34"/>
          <w:szCs w:val="34"/>
          <w:cs/>
        </w:rPr>
        <w:t>ต่อบุคคล</w:t>
      </w:r>
      <w:r w:rsidR="00401411">
        <w:rPr>
          <w:rFonts w:ascii="TH SarabunPSK" w:hAnsi="TH SarabunPSK" w:cs="TH SarabunPSK"/>
          <w:spacing w:val="-6"/>
          <w:sz w:val="34"/>
          <w:szCs w:val="34"/>
          <w:cs/>
        </w:rPr>
        <w:br/>
      </w:r>
      <w:r w:rsidR="00BF11FE" w:rsidRPr="0042781E">
        <w:rPr>
          <w:rFonts w:ascii="TH SarabunPSK" w:hAnsi="TH SarabunPSK" w:cs="TH SarabunPSK"/>
          <w:spacing w:val="-6"/>
          <w:sz w:val="34"/>
          <w:szCs w:val="34"/>
          <w:cs/>
        </w:rPr>
        <w:t xml:space="preserve">ในวงจำกัด </w:t>
      </w:r>
      <w:r w:rsidR="00BF11FE" w:rsidRPr="0042781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BF11FE" w:rsidRPr="0042781E">
        <w:rPr>
          <w:rFonts w:ascii="TH SarabunPSK" w:hAnsi="TH SarabunPSK" w:cs="TH SarabunPSK"/>
          <w:spacing w:val="-6"/>
          <w:sz w:val="34"/>
          <w:szCs w:val="34"/>
          <w:cs/>
        </w:rPr>
        <w:t>และการเสนอขายหุ้นกู้แปลงสภาพต่อบุคคลที่มีลักษณะเฉพาะ</w:t>
      </w:r>
      <w:r w:rsidR="00BF11FE" w:rsidRPr="0042781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BF11FE" w:rsidRPr="0042781E">
        <w:rPr>
          <w:rFonts w:ascii="TH SarabunPSK" w:hAnsi="TH SarabunPSK" w:cs="TH SarabunPSK"/>
          <w:spacing w:val="-6"/>
          <w:sz w:val="34"/>
          <w:szCs w:val="34"/>
          <w:cs/>
        </w:rPr>
        <w:t xml:space="preserve"> ลงวันที่</w:t>
      </w:r>
      <w:r w:rsidR="00BF11FE" w:rsidRPr="0042781E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 </w:t>
      </w:r>
      <w:r w:rsidR="00BF11FE" w:rsidRPr="0042781E">
        <w:rPr>
          <w:rFonts w:ascii="TH SarabunPSK" w:hAnsi="TH SarabunPSK" w:cs="TH SarabunPSK"/>
          <w:spacing w:val="-6"/>
          <w:sz w:val="34"/>
          <w:szCs w:val="34"/>
          <w:cs/>
        </w:rPr>
        <w:t>๒๓</w:t>
      </w:r>
      <w:r w:rsidR="00BF11FE" w:rsidRPr="0042781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BF11FE" w:rsidRPr="0042781E">
        <w:rPr>
          <w:rFonts w:ascii="TH SarabunPSK" w:hAnsi="TH SarabunPSK" w:cs="TH SarabunPSK"/>
          <w:spacing w:val="-6"/>
          <w:sz w:val="34"/>
          <w:szCs w:val="34"/>
          <w:cs/>
        </w:rPr>
        <w:t xml:space="preserve"> กันยายน </w:t>
      </w:r>
      <w:r w:rsidR="00BF11FE" w:rsidRPr="0042781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401411">
        <w:rPr>
          <w:rFonts w:ascii="TH SarabunPSK" w:hAnsi="TH SarabunPSK" w:cs="TH SarabunPSK"/>
          <w:spacing w:val="-6"/>
          <w:sz w:val="34"/>
          <w:szCs w:val="34"/>
          <w:cs/>
        </w:rPr>
        <w:br/>
      </w:r>
      <w:r w:rsidR="00BF11FE" w:rsidRPr="0042781E">
        <w:rPr>
          <w:rFonts w:ascii="TH SarabunPSK" w:hAnsi="TH SarabunPSK" w:cs="TH SarabunPSK"/>
          <w:spacing w:val="-6"/>
          <w:sz w:val="34"/>
          <w:szCs w:val="34"/>
          <w:cs/>
        </w:rPr>
        <w:t xml:space="preserve">พ.ศ. </w:t>
      </w:r>
      <w:r w:rsidR="00BF11FE" w:rsidRPr="0042781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BF11FE" w:rsidRPr="0042781E">
        <w:rPr>
          <w:rFonts w:ascii="TH SarabunPSK" w:hAnsi="TH SarabunPSK" w:cs="TH SarabunPSK"/>
          <w:spacing w:val="-6"/>
          <w:sz w:val="34"/>
          <w:szCs w:val="34"/>
          <w:cs/>
        </w:rPr>
        <w:t>๒๕๖๕</w:t>
      </w:r>
      <w:r w:rsidR="009A652B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 </w:t>
      </w:r>
      <w:r w:rsidR="009A652B" w:rsidRPr="00660CAE">
        <w:rPr>
          <w:rFonts w:ascii="TH SarabunPSK" w:hAnsi="TH SarabunPSK" w:cs="TH SarabunPSK"/>
          <w:sz w:val="34"/>
          <w:szCs w:val="34"/>
          <w:cs/>
        </w:rPr>
        <w:t>ซึ่งแก้ไขเพิ่มเติมโดยประกาศคณะกรรมการกำกับตลาดทุน</w:t>
      </w:r>
      <w:r w:rsidR="00F10720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9A652B" w:rsidRPr="00660CAE">
        <w:rPr>
          <w:rFonts w:ascii="TH SarabunPSK" w:hAnsi="TH SarabunPSK" w:cs="TH SarabunPSK"/>
          <w:sz w:val="34"/>
          <w:szCs w:val="34"/>
          <w:cs/>
        </w:rPr>
        <w:t>ที่</w:t>
      </w:r>
      <w:r w:rsidR="009A652B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9A652B" w:rsidRPr="00660CAE">
        <w:rPr>
          <w:rFonts w:ascii="TH SarabunPSK" w:hAnsi="TH SarabunPSK" w:cs="TH SarabunPSK"/>
          <w:sz w:val="34"/>
          <w:szCs w:val="34"/>
          <w:cs/>
        </w:rPr>
        <w:t xml:space="preserve">ทจ. </w:t>
      </w:r>
      <w:r w:rsidR="009A652B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9A652B" w:rsidRPr="00660CAE">
        <w:rPr>
          <w:rFonts w:ascii="TH SarabunPSK" w:hAnsi="TH SarabunPSK" w:cs="TH SarabunPSK"/>
          <w:sz w:val="34"/>
          <w:szCs w:val="34"/>
          <w:cs/>
        </w:rPr>
        <w:t>๓/๒๕๖๗</w:t>
      </w:r>
      <w:r w:rsidR="009A652B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F10720">
        <w:rPr>
          <w:rFonts w:ascii="TH SarabunPSK" w:hAnsi="TH SarabunPSK" w:cs="TH SarabunPSK"/>
          <w:sz w:val="34"/>
          <w:szCs w:val="34"/>
          <w:cs/>
        </w:rPr>
        <w:br/>
      </w:r>
      <w:r w:rsidR="009A652B">
        <w:rPr>
          <w:rFonts w:ascii="TH SarabunPSK" w:hAnsi="TH SarabunPSK" w:cs="TH SarabunPSK" w:hint="cs"/>
          <w:sz w:val="34"/>
          <w:szCs w:val="34"/>
          <w:cs/>
        </w:rPr>
        <w:t>เ</w:t>
      </w:r>
      <w:r w:rsidR="009A652B" w:rsidRPr="00660CAE">
        <w:rPr>
          <w:rFonts w:ascii="TH SarabunPSK" w:hAnsi="TH SarabunPSK" w:cs="TH SarabunPSK"/>
          <w:sz w:val="34"/>
          <w:szCs w:val="34"/>
          <w:cs/>
        </w:rPr>
        <w:t xml:space="preserve">รื่อง </w:t>
      </w:r>
      <w:r w:rsidR="009A652B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9A652B" w:rsidRPr="00660CAE">
        <w:rPr>
          <w:rFonts w:ascii="TH SarabunPSK" w:hAnsi="TH SarabunPSK" w:cs="TH SarabunPSK"/>
          <w:sz w:val="34"/>
          <w:szCs w:val="34"/>
          <w:cs/>
        </w:rPr>
        <w:t>การขออนุญาตและการอนุญาตให้เสนอขายตราสารหนี้</w:t>
      </w:r>
      <w:r w:rsidR="009A652B" w:rsidRPr="00660CAE">
        <w:rPr>
          <w:rFonts w:ascii="TH SarabunPSK" w:hAnsi="TH SarabunPSK" w:cs="TH SarabunPSK"/>
          <w:spacing w:val="-4"/>
          <w:sz w:val="34"/>
          <w:szCs w:val="34"/>
          <w:cs/>
        </w:rPr>
        <w:t>ที่ออกใหม่ต่อบุคคลในวงจำกัด</w:t>
      </w:r>
      <w:r w:rsidR="009A652B" w:rsidRPr="00660CAE">
        <w:rPr>
          <w:rFonts w:ascii="TH SarabunPSK" w:hAnsi="TH SarabunPSK" w:cs="TH SarabunPSK"/>
          <w:spacing w:val="-4"/>
          <w:sz w:val="34"/>
          <w:szCs w:val="34"/>
        </w:rPr>
        <w:t xml:space="preserve"> </w:t>
      </w:r>
      <w:r w:rsidR="009A652B" w:rsidRPr="00660CAE">
        <w:rPr>
          <w:rFonts w:ascii="TH SarabunPSK" w:hAnsi="TH SarabunPSK" w:cs="TH SarabunPSK"/>
          <w:spacing w:val="-4"/>
          <w:sz w:val="34"/>
          <w:szCs w:val="34"/>
          <w:cs/>
        </w:rPr>
        <w:t xml:space="preserve"> และ</w:t>
      </w:r>
      <w:r w:rsidR="00F10720">
        <w:rPr>
          <w:rFonts w:ascii="TH SarabunPSK" w:hAnsi="TH SarabunPSK" w:cs="TH SarabunPSK"/>
          <w:spacing w:val="-4"/>
          <w:sz w:val="34"/>
          <w:szCs w:val="34"/>
          <w:cs/>
        </w:rPr>
        <w:br/>
      </w:r>
      <w:r w:rsidR="009A652B" w:rsidRPr="00660CAE">
        <w:rPr>
          <w:rFonts w:ascii="TH SarabunPSK" w:hAnsi="TH SarabunPSK" w:cs="TH SarabunPSK"/>
          <w:spacing w:val="-4"/>
          <w:sz w:val="34"/>
          <w:szCs w:val="34"/>
          <w:cs/>
        </w:rPr>
        <w:t>การเสนอขายหุ้นกู้แปลงสภาพต่อบุคคลที่มีลักษณะเฉพาะ</w:t>
      </w:r>
      <w:r w:rsidR="009A652B" w:rsidRPr="00660CAE">
        <w:rPr>
          <w:rFonts w:ascii="TH SarabunPSK" w:hAnsi="TH SarabunPSK" w:cs="TH SarabunPSK"/>
          <w:spacing w:val="-4"/>
          <w:sz w:val="34"/>
          <w:szCs w:val="34"/>
        </w:rPr>
        <w:t xml:space="preserve"> </w:t>
      </w:r>
      <w:r w:rsidR="009A652B" w:rsidRPr="00660CAE">
        <w:rPr>
          <w:rFonts w:ascii="TH SarabunPSK" w:hAnsi="TH SarabunPSK" w:cs="TH SarabunPSK"/>
          <w:spacing w:val="-4"/>
          <w:sz w:val="34"/>
          <w:szCs w:val="34"/>
          <w:cs/>
        </w:rPr>
        <w:t xml:space="preserve"> (ฉบับที่ </w:t>
      </w:r>
      <w:r w:rsidR="009A652B" w:rsidRPr="00660CAE">
        <w:rPr>
          <w:rFonts w:ascii="TH SarabunPSK" w:hAnsi="TH SarabunPSK" w:cs="TH SarabunPSK"/>
          <w:spacing w:val="-4"/>
          <w:sz w:val="34"/>
          <w:szCs w:val="34"/>
        </w:rPr>
        <w:t xml:space="preserve"> </w:t>
      </w:r>
      <w:r w:rsidR="009A652B" w:rsidRPr="00660CAE">
        <w:rPr>
          <w:rFonts w:ascii="TH SarabunPSK" w:hAnsi="TH SarabunPSK" w:cs="TH SarabunPSK"/>
          <w:spacing w:val="-4"/>
          <w:sz w:val="34"/>
          <w:szCs w:val="34"/>
          <w:cs/>
        </w:rPr>
        <w:t>๗)</w:t>
      </w:r>
      <w:r w:rsidR="009A652B" w:rsidRPr="00660CAE">
        <w:rPr>
          <w:rFonts w:ascii="TH SarabunPSK" w:hAnsi="TH SarabunPSK" w:cs="TH SarabunPSK"/>
          <w:spacing w:val="-5"/>
          <w:sz w:val="34"/>
          <w:szCs w:val="34"/>
          <w:cs/>
        </w:rPr>
        <w:t xml:space="preserve">  ลงวันที่</w:t>
      </w:r>
      <w:r w:rsidR="009A652B">
        <w:rPr>
          <w:rFonts w:ascii="TH SarabunPSK" w:hAnsi="TH SarabunPSK" w:cs="TH SarabunPSK" w:hint="cs"/>
          <w:spacing w:val="-5"/>
          <w:sz w:val="34"/>
          <w:szCs w:val="34"/>
          <w:cs/>
        </w:rPr>
        <w:t xml:space="preserve">  </w:t>
      </w:r>
      <w:r w:rsidR="009A652B" w:rsidRPr="00660CAE">
        <w:rPr>
          <w:rFonts w:ascii="TH SarabunPSK" w:hAnsi="TH SarabunPSK" w:cs="TH SarabunPSK"/>
          <w:spacing w:val="-5"/>
          <w:sz w:val="34"/>
          <w:szCs w:val="34"/>
          <w:cs/>
        </w:rPr>
        <w:t>๗</w:t>
      </w:r>
      <w:r w:rsidR="009A652B" w:rsidRPr="00660CAE">
        <w:rPr>
          <w:rFonts w:ascii="TH SarabunPSK" w:hAnsi="TH SarabunPSK" w:cs="TH SarabunPSK"/>
          <w:spacing w:val="-5"/>
          <w:sz w:val="34"/>
          <w:szCs w:val="34"/>
        </w:rPr>
        <w:t xml:space="preserve"> </w:t>
      </w:r>
      <w:r w:rsidR="009A652B" w:rsidRPr="00660CAE">
        <w:rPr>
          <w:rFonts w:ascii="TH SarabunPSK" w:hAnsi="TH SarabunPSK" w:cs="TH SarabunPSK"/>
          <w:spacing w:val="-5"/>
          <w:sz w:val="34"/>
          <w:szCs w:val="34"/>
          <w:cs/>
        </w:rPr>
        <w:t xml:space="preserve"> มีนาคม </w:t>
      </w:r>
      <w:r w:rsidR="009A652B" w:rsidRPr="00660CAE">
        <w:rPr>
          <w:rFonts w:ascii="TH SarabunPSK" w:hAnsi="TH SarabunPSK" w:cs="TH SarabunPSK"/>
          <w:spacing w:val="-5"/>
          <w:sz w:val="34"/>
          <w:szCs w:val="34"/>
        </w:rPr>
        <w:t xml:space="preserve"> </w:t>
      </w:r>
      <w:r w:rsidR="009A652B" w:rsidRPr="00660CAE">
        <w:rPr>
          <w:rFonts w:ascii="TH SarabunPSK" w:hAnsi="TH SarabunPSK" w:cs="TH SarabunPSK"/>
          <w:spacing w:val="-5"/>
          <w:sz w:val="34"/>
          <w:szCs w:val="34"/>
          <w:cs/>
        </w:rPr>
        <w:t xml:space="preserve">พ.ศ. </w:t>
      </w:r>
      <w:r w:rsidR="009A652B" w:rsidRPr="00660CAE">
        <w:rPr>
          <w:rFonts w:ascii="TH SarabunPSK" w:hAnsi="TH SarabunPSK" w:cs="TH SarabunPSK"/>
          <w:spacing w:val="-5"/>
          <w:sz w:val="34"/>
          <w:szCs w:val="34"/>
        </w:rPr>
        <w:t xml:space="preserve"> </w:t>
      </w:r>
      <w:r w:rsidR="009A652B" w:rsidRPr="00660CAE">
        <w:rPr>
          <w:rFonts w:ascii="TH SarabunPSK" w:hAnsi="TH SarabunPSK" w:cs="TH SarabunPSK"/>
          <w:spacing w:val="-5"/>
          <w:sz w:val="34"/>
          <w:szCs w:val="34"/>
          <w:cs/>
        </w:rPr>
        <w:t xml:space="preserve">๒๕๖๗  </w:t>
      </w:r>
    </w:p>
    <w:p w14:paraId="7FBD0531" w14:textId="4F61D4FF" w:rsidR="002317B3" w:rsidRPr="00E251CA" w:rsidRDefault="002317B3" w:rsidP="00C66E28">
      <w:pPr>
        <w:tabs>
          <w:tab w:val="left" w:pos="1282"/>
          <w:tab w:val="left" w:pos="1620"/>
          <w:tab w:val="left" w:pos="1800"/>
        </w:tabs>
        <w:ind w:firstLine="806"/>
        <w:jc w:val="thaiDistribute"/>
        <w:rPr>
          <w:rFonts w:ascii="TH SarabunPSK" w:hAnsi="TH SarabunPSK" w:cs="TH SarabunPSK"/>
          <w:sz w:val="34"/>
          <w:szCs w:val="34"/>
        </w:rPr>
      </w:pPr>
      <w:r w:rsidRPr="00E251CA">
        <w:rPr>
          <w:rFonts w:ascii="TH SarabunPSK" w:hAnsi="TH SarabunPSK" w:cs="TH SarabunPSK"/>
          <w:spacing w:val="-6"/>
          <w:sz w:val="34"/>
          <w:szCs w:val="34"/>
          <w:cs/>
        </w:rPr>
        <w:t>ข้อ</w:t>
      </w:r>
      <w:r w:rsidRPr="00E251CA">
        <w:rPr>
          <w:rFonts w:ascii="TH SarabunPSK" w:hAnsi="TH SarabunPSK" w:cs="TH SarabunPSK"/>
          <w:spacing w:val="-6"/>
          <w:sz w:val="34"/>
          <w:szCs w:val="34"/>
          <w:cs/>
        </w:rPr>
        <w:tab/>
      </w:r>
      <w:r w:rsidRPr="00E251CA">
        <w:rPr>
          <w:rFonts w:ascii="TH SarabunPSK" w:hAnsi="TH SarabunPSK" w:cs="TH SarabunPSK" w:hint="cs"/>
          <w:spacing w:val="-6"/>
          <w:sz w:val="34"/>
          <w:szCs w:val="34"/>
          <w:cs/>
        </w:rPr>
        <w:t>๔</w:t>
      </w:r>
      <w:r w:rsidRPr="00E251CA">
        <w:rPr>
          <w:rFonts w:ascii="TH SarabunPSK" w:hAnsi="TH SarabunPSK" w:cs="TH SarabunPSK"/>
          <w:spacing w:val="-6"/>
          <w:sz w:val="34"/>
          <w:szCs w:val="34"/>
          <w:cs/>
        </w:rPr>
        <w:tab/>
        <w:t>ให้</w:t>
      </w:r>
      <w:r w:rsidRPr="00E251CA">
        <w:rPr>
          <w:rFonts w:ascii="TH SarabunPSK" w:hAnsi="TH SarabunPSK" w:cs="TH SarabunPSK" w:hint="cs"/>
          <w:spacing w:val="-6"/>
          <w:sz w:val="34"/>
          <w:szCs w:val="34"/>
          <w:cs/>
        </w:rPr>
        <w:t>ยกเลิกความ</w:t>
      </w:r>
      <w:r w:rsidR="00F30364" w:rsidRPr="00E251CA">
        <w:rPr>
          <w:rFonts w:ascii="TH SarabunPSK" w:hAnsi="TH SarabunPSK" w:cs="TH SarabunPSK" w:hint="cs"/>
          <w:spacing w:val="-6"/>
          <w:sz w:val="34"/>
          <w:szCs w:val="34"/>
          <w:cs/>
        </w:rPr>
        <w:t>ใน</w:t>
      </w:r>
      <w:r w:rsidR="00183516" w:rsidRPr="00E251CA">
        <w:rPr>
          <w:rFonts w:ascii="TH SarabunPSK" w:hAnsi="TH SarabunPSK" w:cs="TH SarabunPSK" w:hint="cs"/>
          <w:spacing w:val="-6"/>
          <w:sz w:val="34"/>
          <w:szCs w:val="34"/>
          <w:cs/>
        </w:rPr>
        <w:t>ข้อ  ๔  ของ  ๔</w:t>
      </w:r>
      <w:r w:rsidR="00183516" w:rsidRPr="00E251CA">
        <w:rPr>
          <w:rFonts w:ascii="TH SarabunPSK" w:hAnsi="TH SarabunPSK" w:cs="TH SarabunPSK"/>
          <w:spacing w:val="-6"/>
          <w:sz w:val="34"/>
          <w:szCs w:val="34"/>
        </w:rPr>
        <w:t>.</w:t>
      </w:r>
      <w:r w:rsidR="00183516" w:rsidRPr="00E251CA">
        <w:rPr>
          <w:rFonts w:ascii="TH SarabunPSK" w:hAnsi="TH SarabunPSK" w:cs="TH SarabunPSK" w:hint="cs"/>
          <w:spacing w:val="-6"/>
          <w:sz w:val="34"/>
          <w:szCs w:val="34"/>
          <w:cs/>
        </w:rPr>
        <w:t>๒  เงื่อนไขเพิ่มเติมภายหลังการอนุญาต  ในส่วน</w:t>
      </w:r>
      <w:r w:rsidRPr="00E251CA">
        <w:rPr>
          <w:rFonts w:ascii="TH SarabunPSK" w:hAnsi="TH SarabunPSK" w:cs="TH SarabunPSK" w:hint="cs"/>
          <w:spacing w:val="-6"/>
          <w:sz w:val="34"/>
          <w:szCs w:val="34"/>
          <w:cs/>
        </w:rPr>
        <w:t>ที่  ๔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 ตราสารหนี้  </w:t>
      </w:r>
      <w:r>
        <w:rPr>
          <w:rFonts w:ascii="TH SarabunPSK" w:hAnsi="TH SarabunPSK" w:cs="TH SarabunPSK"/>
          <w:sz w:val="34"/>
          <w:szCs w:val="34"/>
        </w:rPr>
        <w:t xml:space="preserve">SLB  </w:t>
      </w:r>
      <w:r w:rsidR="00183516">
        <w:rPr>
          <w:rFonts w:ascii="TH SarabunPSK" w:hAnsi="TH SarabunPSK" w:cs="TH SarabunPSK" w:hint="cs"/>
          <w:sz w:val="34"/>
          <w:szCs w:val="34"/>
          <w:cs/>
        </w:rPr>
        <w:t>ของ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ภาคผนวก  ๒  </w:t>
      </w:r>
      <w:r w:rsidRPr="00660CAE">
        <w:rPr>
          <w:rFonts w:ascii="TH SarabunPSK" w:hAnsi="TH SarabunPSK" w:cs="TH SarabunPSK"/>
          <w:sz w:val="34"/>
          <w:szCs w:val="34"/>
          <w:cs/>
        </w:rPr>
        <w:t>หลักเกณฑ์เพิ่มเติมในการอนุญาต</w:t>
      </w:r>
      <w:r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Pr="00660CAE">
        <w:rPr>
          <w:rFonts w:ascii="TH SarabunPSK" w:hAnsi="TH SarabunPSK" w:cs="TH SarabunPSK"/>
          <w:sz w:val="34"/>
          <w:szCs w:val="34"/>
          <w:cs/>
        </w:rPr>
        <w:t xml:space="preserve"> และเงื่อนไขเพิ่มเติม</w:t>
      </w:r>
      <w:r w:rsidR="000D5CDB">
        <w:rPr>
          <w:rFonts w:ascii="TH SarabunPSK" w:hAnsi="TH SarabunPSK" w:cs="TH SarabunPSK"/>
          <w:sz w:val="34"/>
          <w:szCs w:val="34"/>
        </w:rPr>
        <w:br/>
      </w:r>
      <w:r w:rsidRPr="00660CAE">
        <w:rPr>
          <w:rFonts w:ascii="TH SarabunPSK" w:hAnsi="TH SarabunPSK" w:cs="TH SarabunPSK"/>
          <w:sz w:val="34"/>
          <w:szCs w:val="34"/>
          <w:cs/>
        </w:rPr>
        <w:t>ภายหลัง</w:t>
      </w:r>
      <w:r w:rsidRPr="00E251CA">
        <w:rPr>
          <w:rFonts w:ascii="TH SarabunPSK" w:hAnsi="TH SarabunPSK" w:cs="TH SarabunPSK"/>
          <w:spacing w:val="-4"/>
          <w:sz w:val="34"/>
          <w:szCs w:val="34"/>
          <w:cs/>
        </w:rPr>
        <w:t>การอนุญาต</w:t>
      </w:r>
      <w:r w:rsidRPr="00E251CA">
        <w:rPr>
          <w:rFonts w:ascii="TH SarabunPSK" w:hAnsi="TH SarabunPSK" w:cs="TH SarabunPSK"/>
          <w:spacing w:val="-4"/>
          <w:sz w:val="34"/>
          <w:szCs w:val="34"/>
        </w:rPr>
        <w:t xml:space="preserve"> </w:t>
      </w:r>
      <w:r w:rsidRPr="00E251CA">
        <w:rPr>
          <w:rFonts w:ascii="TH SarabunPSK" w:hAnsi="TH SarabunPSK" w:cs="TH SarabunPSK"/>
          <w:spacing w:val="-4"/>
          <w:sz w:val="34"/>
          <w:szCs w:val="34"/>
          <w:cs/>
        </w:rPr>
        <w:t xml:space="preserve"> สำหรับการอนุญาตให้เสนอขายตราสารหนี้ที่ออกใหม่ต่อบุคคลในวงจำกัด </w:t>
      </w:r>
      <w:r w:rsidRPr="00E251CA">
        <w:rPr>
          <w:rFonts w:ascii="TH SarabunPSK" w:hAnsi="TH SarabunPSK" w:cs="TH SarabunPSK"/>
          <w:spacing w:val="-4"/>
          <w:sz w:val="34"/>
          <w:szCs w:val="34"/>
        </w:rPr>
        <w:t xml:space="preserve"> </w:t>
      </w:r>
      <w:r w:rsidR="000451BD">
        <w:rPr>
          <w:rFonts w:ascii="TH SarabunPSK" w:hAnsi="TH SarabunPSK" w:cs="TH SarabunPSK"/>
          <w:spacing w:val="-4"/>
          <w:sz w:val="34"/>
          <w:szCs w:val="34"/>
          <w:cs/>
        </w:rPr>
        <w:br/>
      </w:r>
      <w:r w:rsidRPr="0030703C">
        <w:rPr>
          <w:rFonts w:ascii="TH SarabunPSK" w:hAnsi="TH SarabunPSK" w:cs="TH SarabunPSK"/>
          <w:spacing w:val="-6"/>
          <w:sz w:val="34"/>
          <w:szCs w:val="34"/>
          <w:cs/>
        </w:rPr>
        <w:t>และการเสนอขายหุ้นกู้แปลงสภาพต่อบุคคลที่มีลักษณะเฉพาะ</w:t>
      </w:r>
      <w:r w:rsidRPr="0030703C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Pr="0030703C">
        <w:rPr>
          <w:rFonts w:ascii="TH SarabunPSK" w:hAnsi="TH SarabunPSK" w:cs="TH SarabunPSK"/>
          <w:spacing w:val="-6"/>
          <w:sz w:val="34"/>
          <w:szCs w:val="34"/>
          <w:cs/>
        </w:rPr>
        <w:t xml:space="preserve"> ท้ายประกาศคณะกรรมการกำกับตลาดทุน</w:t>
      </w:r>
      <w:r w:rsidR="000451BD">
        <w:rPr>
          <w:rFonts w:ascii="TH SarabunPSK" w:hAnsi="TH SarabunPSK" w:cs="TH SarabunPSK"/>
          <w:sz w:val="34"/>
          <w:szCs w:val="34"/>
          <w:cs/>
        </w:rPr>
        <w:br/>
      </w:r>
      <w:r w:rsidRPr="00660CAE">
        <w:rPr>
          <w:rFonts w:ascii="TH SarabunPSK" w:hAnsi="TH SarabunPSK" w:cs="TH SarabunPSK"/>
          <w:sz w:val="34"/>
          <w:szCs w:val="34"/>
          <w:cs/>
        </w:rPr>
        <w:t xml:space="preserve">ที่ </w:t>
      </w:r>
      <w:r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Pr="00660CAE">
        <w:rPr>
          <w:rFonts w:ascii="TH SarabunPSK" w:hAnsi="TH SarabunPSK" w:cs="TH SarabunPSK"/>
          <w:sz w:val="34"/>
          <w:szCs w:val="34"/>
          <w:cs/>
        </w:rPr>
        <w:t xml:space="preserve">ทจ. </w:t>
      </w:r>
      <w:r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Pr="00660CAE">
        <w:rPr>
          <w:rFonts w:ascii="TH SarabunPSK" w:hAnsi="TH SarabunPSK" w:cs="TH SarabunPSK"/>
          <w:sz w:val="34"/>
          <w:szCs w:val="34"/>
          <w:cs/>
        </w:rPr>
        <w:t>๑๖/๒๕๖๕</w:t>
      </w:r>
      <w:r w:rsidRPr="00660CAE">
        <w:rPr>
          <w:rFonts w:ascii="TH SarabunPSK" w:hAnsi="TH SarabunPSK" w:cs="TH SarabunPSK"/>
          <w:sz w:val="34"/>
          <w:szCs w:val="34"/>
        </w:rPr>
        <w:t xml:space="preserve">  </w:t>
      </w:r>
      <w:r w:rsidRPr="00660CAE">
        <w:rPr>
          <w:rFonts w:ascii="TH SarabunPSK" w:hAnsi="TH SarabunPSK" w:cs="TH SarabunPSK"/>
          <w:sz w:val="34"/>
          <w:szCs w:val="34"/>
          <w:cs/>
        </w:rPr>
        <w:t xml:space="preserve">เรื่อง </w:t>
      </w:r>
      <w:r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Pr="00660CAE">
        <w:rPr>
          <w:rFonts w:ascii="TH SarabunPSK" w:hAnsi="TH SarabunPSK" w:cs="TH SarabunPSK"/>
          <w:sz w:val="34"/>
          <w:szCs w:val="34"/>
          <w:cs/>
        </w:rPr>
        <w:t>การขออนุญาตและการอนุญาตให้เสนอขายตราสารหนี้ที่ออกใหม่</w:t>
      </w:r>
      <w:r w:rsidRPr="0042781E">
        <w:rPr>
          <w:rFonts w:ascii="TH SarabunPSK" w:hAnsi="TH SarabunPSK" w:cs="TH SarabunPSK"/>
          <w:spacing w:val="-6"/>
          <w:sz w:val="34"/>
          <w:szCs w:val="34"/>
          <w:cs/>
        </w:rPr>
        <w:t>ต่อบุคคล</w:t>
      </w:r>
      <w:r w:rsidR="002042AF">
        <w:rPr>
          <w:rFonts w:ascii="TH SarabunPSK" w:hAnsi="TH SarabunPSK" w:cs="TH SarabunPSK"/>
          <w:spacing w:val="-6"/>
          <w:sz w:val="34"/>
          <w:szCs w:val="34"/>
        </w:rPr>
        <w:br/>
      </w:r>
      <w:r w:rsidRPr="0042781E">
        <w:rPr>
          <w:rFonts w:ascii="TH SarabunPSK" w:hAnsi="TH SarabunPSK" w:cs="TH SarabunPSK"/>
          <w:spacing w:val="-6"/>
          <w:sz w:val="34"/>
          <w:szCs w:val="34"/>
          <w:cs/>
        </w:rPr>
        <w:t xml:space="preserve">ในวงจำกัด </w:t>
      </w:r>
      <w:r w:rsidRPr="0042781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Pr="0042781E">
        <w:rPr>
          <w:rFonts w:ascii="TH SarabunPSK" w:hAnsi="TH SarabunPSK" w:cs="TH SarabunPSK"/>
          <w:spacing w:val="-6"/>
          <w:sz w:val="34"/>
          <w:szCs w:val="34"/>
          <w:cs/>
        </w:rPr>
        <w:t>และการเสนอขายหุ้นกู้แปลงสภาพต่อบุคคลที่มีลักษณะเฉพาะ</w:t>
      </w:r>
      <w:r w:rsidRPr="0042781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Pr="0042781E">
        <w:rPr>
          <w:rFonts w:ascii="TH SarabunPSK" w:hAnsi="TH SarabunPSK" w:cs="TH SarabunPSK"/>
          <w:spacing w:val="-6"/>
          <w:sz w:val="34"/>
          <w:szCs w:val="34"/>
          <w:cs/>
        </w:rPr>
        <w:t xml:space="preserve"> ลงวันที่</w:t>
      </w:r>
      <w:r w:rsidRPr="0042781E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 </w:t>
      </w:r>
      <w:r w:rsidRPr="0042781E">
        <w:rPr>
          <w:rFonts w:ascii="TH SarabunPSK" w:hAnsi="TH SarabunPSK" w:cs="TH SarabunPSK"/>
          <w:spacing w:val="-6"/>
          <w:sz w:val="34"/>
          <w:szCs w:val="34"/>
          <w:cs/>
        </w:rPr>
        <w:t>๒๓</w:t>
      </w:r>
      <w:r w:rsidRPr="0042781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Pr="0042781E">
        <w:rPr>
          <w:rFonts w:ascii="TH SarabunPSK" w:hAnsi="TH SarabunPSK" w:cs="TH SarabunPSK"/>
          <w:spacing w:val="-6"/>
          <w:sz w:val="34"/>
          <w:szCs w:val="34"/>
          <w:cs/>
        </w:rPr>
        <w:t xml:space="preserve"> กันยายน </w:t>
      </w:r>
      <w:r w:rsidRPr="0042781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="002042AF">
        <w:rPr>
          <w:rFonts w:ascii="TH SarabunPSK" w:hAnsi="TH SarabunPSK" w:cs="TH SarabunPSK"/>
          <w:spacing w:val="-6"/>
          <w:sz w:val="34"/>
          <w:szCs w:val="34"/>
        </w:rPr>
        <w:br/>
      </w:r>
      <w:r w:rsidRPr="0042781E">
        <w:rPr>
          <w:rFonts w:ascii="TH SarabunPSK" w:hAnsi="TH SarabunPSK" w:cs="TH SarabunPSK"/>
          <w:spacing w:val="-6"/>
          <w:sz w:val="34"/>
          <w:szCs w:val="34"/>
          <w:cs/>
        </w:rPr>
        <w:t xml:space="preserve">พ.ศ. </w:t>
      </w:r>
      <w:r w:rsidRPr="0042781E">
        <w:rPr>
          <w:rFonts w:ascii="TH SarabunPSK" w:hAnsi="TH SarabunPSK" w:cs="TH SarabunPSK"/>
          <w:spacing w:val="-6"/>
          <w:sz w:val="34"/>
          <w:szCs w:val="34"/>
        </w:rPr>
        <w:t xml:space="preserve"> </w:t>
      </w:r>
      <w:r w:rsidRPr="0042781E">
        <w:rPr>
          <w:rFonts w:ascii="TH SarabunPSK" w:hAnsi="TH SarabunPSK" w:cs="TH SarabunPSK"/>
          <w:spacing w:val="-6"/>
          <w:sz w:val="34"/>
          <w:szCs w:val="34"/>
          <w:cs/>
        </w:rPr>
        <w:t>๒๕๖๕</w:t>
      </w:r>
      <w:r w:rsidR="00183516" w:rsidRPr="0042781E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 </w:t>
      </w:r>
      <w:r w:rsidR="008A46B0" w:rsidRPr="00660CAE">
        <w:rPr>
          <w:rFonts w:ascii="TH SarabunPSK" w:hAnsi="TH SarabunPSK" w:cs="TH SarabunPSK"/>
          <w:sz w:val="34"/>
          <w:szCs w:val="34"/>
          <w:cs/>
        </w:rPr>
        <w:t>ซึ่งแก้ไขเพิ่มเติมโดยประกาศคณะกรรมการกำกับตลาดทุน</w:t>
      </w:r>
      <w:r w:rsidR="001F66A0">
        <w:rPr>
          <w:rFonts w:ascii="TH SarabunPSK" w:hAnsi="TH SarabunPSK" w:cs="TH SarabunPSK"/>
          <w:sz w:val="34"/>
          <w:szCs w:val="34"/>
        </w:rPr>
        <w:t xml:space="preserve">  </w:t>
      </w:r>
      <w:r w:rsidR="008A46B0" w:rsidRPr="00660CAE">
        <w:rPr>
          <w:rFonts w:ascii="TH SarabunPSK" w:hAnsi="TH SarabunPSK" w:cs="TH SarabunPSK"/>
          <w:sz w:val="34"/>
          <w:szCs w:val="34"/>
          <w:cs/>
        </w:rPr>
        <w:t>ที่</w:t>
      </w:r>
      <w:r w:rsidR="008A46B0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8A46B0" w:rsidRPr="00660CAE">
        <w:rPr>
          <w:rFonts w:ascii="TH SarabunPSK" w:hAnsi="TH SarabunPSK" w:cs="TH SarabunPSK"/>
          <w:sz w:val="34"/>
          <w:szCs w:val="34"/>
          <w:cs/>
        </w:rPr>
        <w:t xml:space="preserve">ทจ. </w:t>
      </w:r>
      <w:r w:rsidR="008A46B0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8A46B0" w:rsidRPr="00660CAE">
        <w:rPr>
          <w:rFonts w:ascii="TH SarabunPSK" w:hAnsi="TH SarabunPSK" w:cs="TH SarabunPSK"/>
          <w:sz w:val="34"/>
          <w:szCs w:val="34"/>
          <w:cs/>
        </w:rPr>
        <w:t>๓/๒๕๖๗</w:t>
      </w:r>
      <w:r w:rsidR="008A46B0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4F41A1">
        <w:rPr>
          <w:rFonts w:ascii="TH SarabunPSK" w:hAnsi="TH SarabunPSK" w:cs="TH SarabunPSK"/>
          <w:sz w:val="34"/>
          <w:szCs w:val="34"/>
          <w:cs/>
        </w:rPr>
        <w:br/>
      </w:r>
      <w:r w:rsidR="008A46B0">
        <w:rPr>
          <w:rFonts w:ascii="TH SarabunPSK" w:hAnsi="TH SarabunPSK" w:cs="TH SarabunPSK" w:hint="cs"/>
          <w:sz w:val="34"/>
          <w:szCs w:val="34"/>
          <w:cs/>
        </w:rPr>
        <w:t>เ</w:t>
      </w:r>
      <w:r w:rsidR="008A46B0" w:rsidRPr="00660CAE">
        <w:rPr>
          <w:rFonts w:ascii="TH SarabunPSK" w:hAnsi="TH SarabunPSK" w:cs="TH SarabunPSK"/>
          <w:sz w:val="34"/>
          <w:szCs w:val="34"/>
          <w:cs/>
        </w:rPr>
        <w:t xml:space="preserve">รื่อง </w:t>
      </w:r>
      <w:r w:rsidR="008A46B0" w:rsidRPr="00660CAE">
        <w:rPr>
          <w:rFonts w:ascii="TH SarabunPSK" w:hAnsi="TH SarabunPSK" w:cs="TH SarabunPSK"/>
          <w:sz w:val="34"/>
          <w:szCs w:val="34"/>
        </w:rPr>
        <w:t xml:space="preserve"> </w:t>
      </w:r>
      <w:r w:rsidR="008A46B0" w:rsidRPr="00660CAE">
        <w:rPr>
          <w:rFonts w:ascii="TH SarabunPSK" w:hAnsi="TH SarabunPSK" w:cs="TH SarabunPSK"/>
          <w:sz w:val="34"/>
          <w:szCs w:val="34"/>
          <w:cs/>
        </w:rPr>
        <w:t>การขออนุญาตและการอนุญาตให้เสนอขายตราสารหนี้</w:t>
      </w:r>
      <w:r w:rsidR="008A46B0" w:rsidRPr="00660CAE">
        <w:rPr>
          <w:rFonts w:ascii="TH SarabunPSK" w:hAnsi="TH SarabunPSK" w:cs="TH SarabunPSK"/>
          <w:spacing w:val="-4"/>
          <w:sz w:val="34"/>
          <w:szCs w:val="34"/>
          <w:cs/>
        </w:rPr>
        <w:t>ที่ออกใหม่ต่อบุคคลในวงจำกัด</w:t>
      </w:r>
      <w:r w:rsidR="008A46B0" w:rsidRPr="00660CAE">
        <w:rPr>
          <w:rFonts w:ascii="TH SarabunPSK" w:hAnsi="TH SarabunPSK" w:cs="TH SarabunPSK"/>
          <w:spacing w:val="-4"/>
          <w:sz w:val="34"/>
          <w:szCs w:val="34"/>
        </w:rPr>
        <w:t xml:space="preserve"> </w:t>
      </w:r>
      <w:r w:rsidR="008A46B0" w:rsidRPr="00660CAE">
        <w:rPr>
          <w:rFonts w:ascii="TH SarabunPSK" w:hAnsi="TH SarabunPSK" w:cs="TH SarabunPSK"/>
          <w:spacing w:val="-4"/>
          <w:sz w:val="34"/>
          <w:szCs w:val="34"/>
          <w:cs/>
        </w:rPr>
        <w:t xml:space="preserve"> และ</w:t>
      </w:r>
      <w:r w:rsidR="004F41A1">
        <w:rPr>
          <w:rFonts w:ascii="TH SarabunPSK" w:hAnsi="TH SarabunPSK" w:cs="TH SarabunPSK"/>
          <w:spacing w:val="-4"/>
          <w:sz w:val="34"/>
          <w:szCs w:val="34"/>
          <w:cs/>
        </w:rPr>
        <w:br/>
      </w:r>
      <w:r w:rsidR="008A46B0" w:rsidRPr="00660CAE">
        <w:rPr>
          <w:rFonts w:ascii="TH SarabunPSK" w:hAnsi="TH SarabunPSK" w:cs="TH SarabunPSK"/>
          <w:spacing w:val="-4"/>
          <w:sz w:val="34"/>
          <w:szCs w:val="34"/>
          <w:cs/>
        </w:rPr>
        <w:t>การเสนอขายหุ้นกู้แปลงสภาพต่อบุคคลที่มีลักษณะเฉพาะ</w:t>
      </w:r>
      <w:r w:rsidR="008A46B0" w:rsidRPr="00660CAE">
        <w:rPr>
          <w:rFonts w:ascii="TH SarabunPSK" w:hAnsi="TH SarabunPSK" w:cs="TH SarabunPSK"/>
          <w:spacing w:val="-4"/>
          <w:sz w:val="34"/>
          <w:szCs w:val="34"/>
        </w:rPr>
        <w:t xml:space="preserve"> </w:t>
      </w:r>
      <w:r w:rsidR="008A46B0" w:rsidRPr="00660CAE">
        <w:rPr>
          <w:rFonts w:ascii="TH SarabunPSK" w:hAnsi="TH SarabunPSK" w:cs="TH SarabunPSK"/>
          <w:spacing w:val="-4"/>
          <w:sz w:val="34"/>
          <w:szCs w:val="34"/>
          <w:cs/>
        </w:rPr>
        <w:t xml:space="preserve"> (ฉบับที่ </w:t>
      </w:r>
      <w:r w:rsidR="008A46B0" w:rsidRPr="00660CAE">
        <w:rPr>
          <w:rFonts w:ascii="TH SarabunPSK" w:hAnsi="TH SarabunPSK" w:cs="TH SarabunPSK"/>
          <w:spacing w:val="-4"/>
          <w:sz w:val="34"/>
          <w:szCs w:val="34"/>
        </w:rPr>
        <w:t xml:space="preserve"> </w:t>
      </w:r>
      <w:r w:rsidR="008A46B0" w:rsidRPr="00660CAE">
        <w:rPr>
          <w:rFonts w:ascii="TH SarabunPSK" w:hAnsi="TH SarabunPSK" w:cs="TH SarabunPSK"/>
          <w:spacing w:val="-4"/>
          <w:sz w:val="34"/>
          <w:szCs w:val="34"/>
          <w:cs/>
        </w:rPr>
        <w:t>๗)</w:t>
      </w:r>
      <w:r w:rsidR="008A46B0" w:rsidRPr="00660CAE">
        <w:rPr>
          <w:rFonts w:ascii="TH SarabunPSK" w:hAnsi="TH SarabunPSK" w:cs="TH SarabunPSK"/>
          <w:spacing w:val="-5"/>
          <w:sz w:val="34"/>
          <w:szCs w:val="34"/>
          <w:cs/>
        </w:rPr>
        <w:t xml:space="preserve">  ลงวันที่</w:t>
      </w:r>
      <w:r w:rsidR="008A46B0">
        <w:rPr>
          <w:rFonts w:ascii="TH SarabunPSK" w:hAnsi="TH SarabunPSK" w:cs="TH SarabunPSK" w:hint="cs"/>
          <w:spacing w:val="-5"/>
          <w:sz w:val="34"/>
          <w:szCs w:val="34"/>
          <w:cs/>
        </w:rPr>
        <w:t xml:space="preserve">  </w:t>
      </w:r>
      <w:r w:rsidR="008A46B0" w:rsidRPr="00660CAE">
        <w:rPr>
          <w:rFonts w:ascii="TH SarabunPSK" w:hAnsi="TH SarabunPSK" w:cs="TH SarabunPSK"/>
          <w:spacing w:val="-5"/>
          <w:sz w:val="34"/>
          <w:szCs w:val="34"/>
          <w:cs/>
        </w:rPr>
        <w:t>๗</w:t>
      </w:r>
      <w:r w:rsidR="008A46B0" w:rsidRPr="00660CAE">
        <w:rPr>
          <w:rFonts w:ascii="TH SarabunPSK" w:hAnsi="TH SarabunPSK" w:cs="TH SarabunPSK"/>
          <w:spacing w:val="-5"/>
          <w:sz w:val="34"/>
          <w:szCs w:val="34"/>
        </w:rPr>
        <w:t xml:space="preserve"> </w:t>
      </w:r>
      <w:r w:rsidR="008A46B0" w:rsidRPr="00660CAE">
        <w:rPr>
          <w:rFonts w:ascii="TH SarabunPSK" w:hAnsi="TH SarabunPSK" w:cs="TH SarabunPSK"/>
          <w:spacing w:val="-5"/>
          <w:sz w:val="34"/>
          <w:szCs w:val="34"/>
          <w:cs/>
        </w:rPr>
        <w:t xml:space="preserve"> มีนาคม </w:t>
      </w:r>
      <w:r w:rsidR="008A46B0" w:rsidRPr="00660CAE">
        <w:rPr>
          <w:rFonts w:ascii="TH SarabunPSK" w:hAnsi="TH SarabunPSK" w:cs="TH SarabunPSK"/>
          <w:spacing w:val="-5"/>
          <w:sz w:val="34"/>
          <w:szCs w:val="34"/>
        </w:rPr>
        <w:t xml:space="preserve"> </w:t>
      </w:r>
      <w:r w:rsidR="008A46B0" w:rsidRPr="00660CAE">
        <w:rPr>
          <w:rFonts w:ascii="TH SarabunPSK" w:hAnsi="TH SarabunPSK" w:cs="TH SarabunPSK"/>
          <w:spacing w:val="-5"/>
          <w:sz w:val="34"/>
          <w:szCs w:val="34"/>
          <w:cs/>
        </w:rPr>
        <w:t xml:space="preserve">พ.ศ. </w:t>
      </w:r>
      <w:r w:rsidR="008A46B0" w:rsidRPr="00660CAE">
        <w:rPr>
          <w:rFonts w:ascii="TH SarabunPSK" w:hAnsi="TH SarabunPSK" w:cs="TH SarabunPSK"/>
          <w:spacing w:val="-5"/>
          <w:sz w:val="34"/>
          <w:szCs w:val="34"/>
        </w:rPr>
        <w:t xml:space="preserve"> </w:t>
      </w:r>
      <w:r w:rsidR="008A46B0" w:rsidRPr="00660CAE">
        <w:rPr>
          <w:rFonts w:ascii="TH SarabunPSK" w:hAnsi="TH SarabunPSK" w:cs="TH SarabunPSK"/>
          <w:spacing w:val="-5"/>
          <w:sz w:val="34"/>
          <w:szCs w:val="34"/>
          <w:cs/>
        </w:rPr>
        <w:t xml:space="preserve">๒๕๖๗  </w:t>
      </w:r>
      <w:r w:rsidR="000451BD">
        <w:rPr>
          <w:rFonts w:ascii="TH SarabunPSK" w:hAnsi="TH SarabunPSK" w:cs="TH SarabunPSK"/>
          <w:color w:val="000000" w:themeColor="text1"/>
          <w:spacing w:val="-6"/>
          <w:sz w:val="34"/>
          <w:szCs w:val="34"/>
          <w:cs/>
        </w:rPr>
        <w:br/>
      </w:r>
      <w:r w:rsidR="00183516" w:rsidRPr="0042781E">
        <w:rPr>
          <w:rFonts w:ascii="TH SarabunPSK" w:hAnsi="TH SarabunPSK" w:cs="TH SarabunPSK" w:hint="cs"/>
          <w:color w:val="000000" w:themeColor="text1"/>
          <w:spacing w:val="-6"/>
          <w:sz w:val="34"/>
          <w:szCs w:val="34"/>
          <w:cs/>
        </w:rPr>
        <w:t>และให้ใช้ความต่อไปนี้แทน</w:t>
      </w:r>
    </w:p>
    <w:p w14:paraId="03C0F708" w14:textId="6AE452D7" w:rsidR="006C5121" w:rsidRDefault="003C5EBA" w:rsidP="00A55F8A">
      <w:pPr>
        <w:tabs>
          <w:tab w:val="left" w:pos="1350"/>
          <w:tab w:val="left" w:pos="1719"/>
        </w:tabs>
        <w:spacing w:after="120" w:line="230" w:lineRule="auto"/>
        <w:ind w:firstLine="810"/>
        <w:jc w:val="thaiDistribute"/>
        <w:rPr>
          <w:rFonts w:ascii="TH SarabunPSK" w:eastAsia="TH SarabunPSK" w:hAnsi="TH SarabunPSK" w:cs="TH SarabunPSK"/>
          <w:sz w:val="34"/>
          <w:szCs w:val="34"/>
        </w:rPr>
      </w:pPr>
      <w:r>
        <w:rPr>
          <w:rFonts w:ascii="TH SarabunPSK" w:eastAsia="TH SarabunPSK" w:hAnsi="TH SarabunPSK" w:cs="TH SarabunPSK"/>
          <w:spacing w:val="-6"/>
          <w:sz w:val="34"/>
          <w:szCs w:val="34"/>
        </w:rPr>
        <w:t>“</w:t>
      </w:r>
      <w:r w:rsidR="009D3EE8" w:rsidRPr="009D3EE8">
        <w:rPr>
          <w:rFonts w:ascii="TH SarabunPSK" w:eastAsia="TH SarabunPSK" w:hAnsi="TH SarabunPSK" w:cs="TH SarabunPSK"/>
          <w:spacing w:val="-6"/>
          <w:sz w:val="34"/>
          <w:szCs w:val="34"/>
          <w:cs/>
        </w:rPr>
        <w:t>ข้อ</w:t>
      </w:r>
      <w:r>
        <w:rPr>
          <w:rFonts w:ascii="TH SarabunPSK" w:eastAsia="TH SarabunPSK" w:hAnsi="TH SarabunPSK" w:cs="TH SarabunPSK"/>
          <w:spacing w:val="-6"/>
          <w:sz w:val="34"/>
          <w:szCs w:val="34"/>
        </w:rPr>
        <w:tab/>
      </w:r>
      <w:r>
        <w:rPr>
          <w:rFonts w:ascii="TH SarabunPSK" w:eastAsia="TH SarabunPSK" w:hAnsi="TH SarabunPSK" w:cs="TH SarabunPSK" w:hint="cs"/>
          <w:spacing w:val="-6"/>
          <w:sz w:val="34"/>
          <w:szCs w:val="34"/>
          <w:cs/>
        </w:rPr>
        <w:t>๔</w:t>
      </w:r>
      <w:r>
        <w:rPr>
          <w:rFonts w:ascii="TH SarabunPSK" w:eastAsia="TH SarabunPSK" w:hAnsi="TH SarabunPSK" w:cs="TH SarabunPSK"/>
          <w:spacing w:val="-6"/>
          <w:sz w:val="34"/>
          <w:szCs w:val="34"/>
          <w:cs/>
        </w:rPr>
        <w:tab/>
      </w:r>
      <w:proofErr w:type="gramStart"/>
      <w:r w:rsidR="009D3EE8" w:rsidRPr="008D69A9">
        <w:rPr>
          <w:rFonts w:ascii="TH SarabunPSK" w:eastAsia="TH SarabunPSK" w:hAnsi="TH SarabunPSK" w:cs="TH SarabunPSK"/>
          <w:sz w:val="34"/>
          <w:szCs w:val="34"/>
          <w:cs/>
        </w:rPr>
        <w:t>ให้ผู้ได้รับอนุญาตให้เสนอขายตราสารหนี้</w:t>
      </w:r>
      <w:r w:rsidR="009D3EE8" w:rsidRPr="008D69A9">
        <w:rPr>
          <w:rFonts w:ascii="TH SarabunPSK" w:eastAsia="TH SarabunPSK" w:hAnsi="TH SarabunPSK" w:cs="TH SarabunPSK"/>
          <w:sz w:val="34"/>
          <w:szCs w:val="34"/>
        </w:rPr>
        <w:t xml:space="preserve"> </w:t>
      </w:r>
      <w:r w:rsidRPr="008D69A9">
        <w:rPr>
          <w:rFonts w:ascii="TH SarabunPSK" w:eastAsia="TH SarabunPSK" w:hAnsi="TH SarabunPSK" w:cs="TH SarabunPSK"/>
          <w:sz w:val="34"/>
          <w:szCs w:val="34"/>
          <w:cs/>
        </w:rPr>
        <w:t xml:space="preserve"> </w:t>
      </w:r>
      <w:r w:rsidR="009D3EE8" w:rsidRPr="008D69A9">
        <w:rPr>
          <w:rFonts w:ascii="TH SarabunPSK" w:eastAsia="TH SarabunPSK" w:hAnsi="TH SarabunPSK" w:cs="TH SarabunPSK"/>
          <w:sz w:val="34"/>
          <w:szCs w:val="34"/>
        </w:rPr>
        <w:t>SLB</w:t>
      </w:r>
      <w:proofErr w:type="gramEnd"/>
      <w:r w:rsidR="009D3EE8" w:rsidRPr="008D69A9">
        <w:rPr>
          <w:rFonts w:ascii="TH SarabunPSK" w:eastAsia="TH SarabunPSK" w:hAnsi="TH SarabunPSK" w:cs="TH SarabunPSK"/>
          <w:sz w:val="34"/>
          <w:szCs w:val="34"/>
        </w:rPr>
        <w:t xml:space="preserve"> </w:t>
      </w:r>
      <w:r w:rsidRPr="008D69A9">
        <w:rPr>
          <w:rFonts w:ascii="TH SarabunPSK" w:eastAsia="TH SarabunPSK" w:hAnsi="TH SarabunPSK" w:cs="TH SarabunPSK"/>
          <w:sz w:val="34"/>
          <w:szCs w:val="34"/>
          <w:cs/>
        </w:rPr>
        <w:t xml:space="preserve"> </w:t>
      </w:r>
      <w:proofErr w:type="gramStart"/>
      <w:r w:rsidR="009D3EE8" w:rsidRPr="008D69A9">
        <w:rPr>
          <w:rFonts w:ascii="TH SarabunPSK" w:eastAsia="TH SarabunPSK" w:hAnsi="TH SarabunPSK" w:cs="TH SarabunPSK"/>
          <w:sz w:val="34"/>
          <w:szCs w:val="34"/>
          <w:cs/>
        </w:rPr>
        <w:t>รายงานข้อมูลตามรายการและหลักเกณฑ์</w:t>
      </w:r>
      <w:r w:rsidR="00FE66A0" w:rsidRPr="008D69A9">
        <w:rPr>
          <w:rFonts w:ascii="TH SarabunPSK" w:eastAsia="TH SarabunPSK" w:hAnsi="TH SarabunPSK" w:cs="TH SarabunPSK"/>
          <w:sz w:val="34"/>
          <w:szCs w:val="34"/>
        </w:rPr>
        <w:t xml:space="preserve">  </w:t>
      </w:r>
      <w:r w:rsidR="009D3EE8" w:rsidRPr="00BB06CB">
        <w:rPr>
          <w:rFonts w:ascii="TH SarabunPSK" w:eastAsia="TH SarabunPSK" w:hAnsi="TH SarabunPSK" w:cs="TH SarabunPSK"/>
          <w:sz w:val="34"/>
          <w:szCs w:val="34"/>
          <w:cs/>
        </w:rPr>
        <w:t>ดังต่อไปนี้</w:t>
      </w:r>
      <w:proofErr w:type="gramEnd"/>
      <w:r w:rsidR="009D3EE8" w:rsidRPr="00BB06CB">
        <w:rPr>
          <w:rFonts w:ascii="TH SarabunPSK" w:eastAsia="TH SarabunPSK" w:hAnsi="TH SarabunPSK" w:cs="TH SarabunPSK"/>
          <w:sz w:val="34"/>
          <w:szCs w:val="34"/>
        </w:rPr>
        <w:t xml:space="preserve">  </w:t>
      </w:r>
      <w:proofErr w:type="gramStart"/>
      <w:r w:rsidR="009D3EE8" w:rsidRPr="00BB06CB">
        <w:rPr>
          <w:rFonts w:ascii="TH SarabunPSK" w:eastAsia="TH SarabunPSK" w:hAnsi="TH SarabunPSK" w:cs="TH SarabunPSK"/>
          <w:sz w:val="34"/>
          <w:szCs w:val="34"/>
          <w:cs/>
        </w:rPr>
        <w:t>ทั้งนี้</w:t>
      </w:r>
      <w:r w:rsidR="00864A1B" w:rsidRPr="00BB06CB">
        <w:rPr>
          <w:rFonts w:ascii="TH SarabunPSK" w:eastAsia="TH SarabunPSK" w:hAnsi="TH SarabunPSK" w:cs="TH SarabunPSK"/>
          <w:sz w:val="34"/>
          <w:szCs w:val="34"/>
        </w:rPr>
        <w:t xml:space="preserve"> </w:t>
      </w:r>
      <w:r w:rsidR="009D3EE8" w:rsidRPr="00BB06CB">
        <w:rPr>
          <w:rFonts w:ascii="TH SarabunPSK" w:eastAsia="TH SarabunPSK" w:hAnsi="TH SarabunPSK" w:cs="TH SarabunPSK"/>
          <w:sz w:val="34"/>
          <w:szCs w:val="34"/>
        </w:rPr>
        <w:t xml:space="preserve"> </w:t>
      </w:r>
      <w:r w:rsidR="009D3EE8" w:rsidRPr="00BB06CB">
        <w:rPr>
          <w:rFonts w:ascii="TH SarabunPSK" w:eastAsia="TH SarabunPSK" w:hAnsi="TH SarabunPSK" w:cs="TH SarabunPSK"/>
          <w:sz w:val="34"/>
          <w:szCs w:val="34"/>
          <w:cs/>
        </w:rPr>
        <w:t>ตามหลักเกณฑ์และวิธีการที่กำหนดไว้บนเว็บไซต์ของสำนักงาน</w:t>
      </w:r>
      <w:proofErr w:type="gramEnd"/>
    </w:p>
    <w:p w14:paraId="33C99031" w14:textId="77777777" w:rsidR="008E6D89" w:rsidRDefault="008E6D89" w:rsidP="00C66E28">
      <w:pPr>
        <w:tabs>
          <w:tab w:val="left" w:pos="1282"/>
          <w:tab w:val="left" w:pos="1719"/>
        </w:tabs>
        <w:spacing w:after="120" w:line="230" w:lineRule="auto"/>
        <w:ind w:firstLine="810"/>
        <w:jc w:val="thaiDistribute"/>
        <w:rPr>
          <w:rFonts w:ascii="TH SarabunPSK" w:eastAsia="TH SarabunPSK" w:hAnsi="TH SarabunPSK" w:cs="TH SarabunPSK"/>
          <w:sz w:val="34"/>
          <w:szCs w:val="34"/>
        </w:rPr>
      </w:pPr>
    </w:p>
    <w:p w14:paraId="5805D140" w14:textId="77777777" w:rsidR="008E6D89" w:rsidRDefault="008E6D89" w:rsidP="00C66E28">
      <w:pPr>
        <w:tabs>
          <w:tab w:val="left" w:pos="1282"/>
          <w:tab w:val="left" w:pos="1719"/>
        </w:tabs>
        <w:spacing w:after="120" w:line="230" w:lineRule="auto"/>
        <w:ind w:firstLine="810"/>
        <w:jc w:val="thaiDistribute"/>
        <w:rPr>
          <w:rFonts w:ascii="TH SarabunPSK" w:eastAsia="TH SarabunPSK" w:hAnsi="TH SarabunPSK" w:cs="TH SarabunPSK"/>
          <w:sz w:val="34"/>
          <w:szCs w:val="34"/>
        </w:rPr>
      </w:pPr>
    </w:p>
    <w:p w14:paraId="20708C49" w14:textId="77777777" w:rsidR="008E6D89" w:rsidRDefault="008E6D89" w:rsidP="00C66E28">
      <w:pPr>
        <w:tabs>
          <w:tab w:val="left" w:pos="1282"/>
          <w:tab w:val="left" w:pos="1719"/>
        </w:tabs>
        <w:spacing w:after="120" w:line="230" w:lineRule="auto"/>
        <w:ind w:firstLine="810"/>
        <w:jc w:val="thaiDistribute"/>
        <w:rPr>
          <w:rFonts w:ascii="TH SarabunPSK" w:eastAsia="TH SarabunPSK" w:hAnsi="TH SarabunPSK" w:cs="TH SarabunPSK"/>
          <w:sz w:val="34"/>
          <w:szCs w:val="34"/>
        </w:rPr>
      </w:pPr>
    </w:p>
    <w:p w14:paraId="7A5318AF" w14:textId="77777777" w:rsidR="008E6D89" w:rsidRDefault="008E6D89" w:rsidP="00C66E28">
      <w:pPr>
        <w:tabs>
          <w:tab w:val="left" w:pos="1282"/>
          <w:tab w:val="left" w:pos="1719"/>
        </w:tabs>
        <w:spacing w:after="120" w:line="230" w:lineRule="auto"/>
        <w:ind w:firstLine="810"/>
        <w:jc w:val="thaiDistribute"/>
        <w:rPr>
          <w:rFonts w:ascii="TH SarabunPSK" w:eastAsia="TH SarabunPSK" w:hAnsi="TH SarabunPSK" w:cs="TH SarabunPSK"/>
          <w:sz w:val="34"/>
          <w:szCs w:val="34"/>
        </w:rPr>
      </w:pPr>
    </w:p>
    <w:p w14:paraId="1B22FDF8" w14:textId="77777777" w:rsidR="008E6D89" w:rsidRPr="009D3EE8" w:rsidRDefault="008E6D89" w:rsidP="00C66E28">
      <w:pPr>
        <w:tabs>
          <w:tab w:val="left" w:pos="1282"/>
          <w:tab w:val="left" w:pos="1719"/>
        </w:tabs>
        <w:spacing w:after="120" w:line="230" w:lineRule="auto"/>
        <w:ind w:firstLine="810"/>
        <w:jc w:val="thaiDistribute"/>
        <w:rPr>
          <w:rFonts w:ascii="TH SarabunPSK" w:eastAsia="TH SarabunPSK" w:hAnsi="TH SarabunPSK" w:cs="TH SarabunPSK"/>
          <w:sz w:val="34"/>
          <w:szCs w:val="34"/>
          <w:cs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5"/>
        <w:gridCol w:w="4973"/>
      </w:tblGrid>
      <w:tr w:rsidR="009D3EE8" w:rsidRPr="009D3EE8" w14:paraId="25A8B11B" w14:textId="77777777" w:rsidTr="008E6D89">
        <w:tc>
          <w:tcPr>
            <w:tcW w:w="9378" w:type="dxa"/>
            <w:gridSpan w:val="2"/>
          </w:tcPr>
          <w:p w14:paraId="33E65070" w14:textId="22134E77" w:rsidR="009D3EE8" w:rsidRPr="009D3EE8" w:rsidRDefault="009D3EE8" w:rsidP="00C66E28">
            <w:pPr>
              <w:tabs>
                <w:tab w:val="left" w:pos="630"/>
              </w:tabs>
              <w:spacing w:line="230" w:lineRule="auto"/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</w:pPr>
            <w:r w:rsidRPr="009D3EE8">
              <w:rPr>
                <w:rFonts w:ascii="TH SarabunPSK" w:eastAsia="TH SarabunPSK" w:hAnsi="TH SarabunPSK" w:cs="TH SarabunPSK"/>
                <w:sz w:val="34"/>
                <w:szCs w:val="34"/>
              </w:rPr>
              <w:lastRenderedPageBreak/>
              <w:br w:type="page"/>
            </w:r>
            <w:r w:rsidR="00864A1B" w:rsidRPr="008D5F86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๔</w:t>
            </w:r>
            <w:r w:rsidR="00864A1B" w:rsidRPr="008D5F86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>.</w:t>
            </w:r>
            <w:r w:rsidR="00864A1B" w:rsidRPr="008D5F86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๑</w:t>
            </w:r>
            <w:r w:rsidRPr="008D5F86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 xml:space="preserve">   </w:t>
            </w:r>
            <w:r w:rsidRPr="009D3EE8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กรณีเสนอขายต่อผู้ลงทุนสถาบัน</w:t>
            </w:r>
            <w:r w:rsidR="00A32D57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 xml:space="preserve"> ผู้ลงทุนรายใหญ่พิเศษ</w:t>
            </w:r>
            <w:r w:rsidRPr="009D3EE8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 xml:space="preserve"> </w:t>
            </w:r>
            <w:r w:rsidR="00A32D57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หรือผู้ลงทุนรายใหญ่</w:t>
            </w:r>
          </w:p>
        </w:tc>
      </w:tr>
      <w:tr w:rsidR="009D3EE8" w:rsidRPr="009D3EE8" w14:paraId="188D3C63" w14:textId="77777777" w:rsidTr="008E6D89">
        <w:tc>
          <w:tcPr>
            <w:tcW w:w="4405" w:type="dxa"/>
          </w:tcPr>
          <w:p w14:paraId="539F192C" w14:textId="77777777" w:rsidR="009D3EE8" w:rsidRPr="009D3EE8" w:rsidRDefault="009D3EE8" w:rsidP="00C66E28">
            <w:pPr>
              <w:tabs>
                <w:tab w:val="left" w:pos="0"/>
                <w:tab w:val="center" w:pos="4680"/>
              </w:tabs>
              <w:spacing w:line="230" w:lineRule="auto"/>
              <w:jc w:val="center"/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</w:pPr>
            <w:r w:rsidRPr="009D3EE8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ข้อมูลที่ต้องรายงาน</w:t>
            </w:r>
          </w:p>
        </w:tc>
        <w:tc>
          <w:tcPr>
            <w:tcW w:w="4973" w:type="dxa"/>
          </w:tcPr>
          <w:p w14:paraId="199587F3" w14:textId="77777777" w:rsidR="009D3EE8" w:rsidRPr="009D3EE8" w:rsidRDefault="009D3EE8" w:rsidP="00C66E28">
            <w:pPr>
              <w:tabs>
                <w:tab w:val="left" w:pos="0"/>
                <w:tab w:val="center" w:pos="4680"/>
              </w:tabs>
              <w:spacing w:line="230" w:lineRule="auto"/>
              <w:jc w:val="center"/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</w:pPr>
            <w:r w:rsidRPr="009D3EE8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หลักเกณฑ์ในการรายงาน</w:t>
            </w:r>
          </w:p>
        </w:tc>
      </w:tr>
      <w:tr w:rsidR="009D3EE8" w:rsidRPr="009D3EE8" w14:paraId="1BF2E492" w14:textId="77777777" w:rsidTr="008E6D89">
        <w:trPr>
          <w:trHeight w:val="908"/>
        </w:trPr>
        <w:tc>
          <w:tcPr>
            <w:tcW w:w="4405" w:type="dxa"/>
          </w:tcPr>
          <w:p w14:paraId="7D5263E6" w14:textId="41440A42" w:rsidR="009D3EE8" w:rsidRPr="009D3EE8" w:rsidRDefault="009D3EE8" w:rsidP="009365FE">
            <w:pPr>
              <w:tabs>
                <w:tab w:val="left" w:pos="540"/>
              </w:tabs>
              <w:spacing w:line="230" w:lineRule="auto"/>
              <w:jc w:val="thaiDistribute"/>
              <w:rPr>
                <w:rFonts w:ascii="TH SarabunPSK" w:hAnsi="TH SarabunPSK" w:cs="TH SarabunPSK"/>
                <w:strike/>
                <w:sz w:val="34"/>
                <w:szCs w:val="34"/>
                <w:cs/>
              </w:rPr>
            </w:pP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64A1B">
              <w:rPr>
                <w:rFonts w:ascii="TH SarabunPSK" w:hAnsi="TH SarabunPSK" w:cs="TH SarabunPSK" w:hint="cs"/>
                <w:sz w:val="34"/>
                <w:szCs w:val="34"/>
                <w:cs/>
              </w:rPr>
              <w:t>๑</w:t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  <w:r w:rsidRPr="009D3EE8">
              <w:rPr>
                <w:rFonts w:ascii="TH SarabunPSK" w:hAnsi="TH SarabunPSK" w:cs="TH SarabunPSK"/>
                <w:sz w:val="34"/>
                <w:szCs w:val="34"/>
              </w:rPr>
              <w:tab/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ผลความคืบหน้าหรือผลความสำเร็จ</w:t>
            </w:r>
            <w:r w:rsidRPr="009D3EE8">
              <w:rPr>
                <w:rFonts w:ascii="TH SarabunPSK" w:hAnsi="TH SarabunPSK" w:cs="TH SarabunPSK"/>
                <w:sz w:val="34"/>
                <w:szCs w:val="34"/>
              </w:rPr>
              <w:br/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ตามตัวชี้วัดและเป้าหมายด้านความยั่งยืน</w:t>
            </w:r>
          </w:p>
        </w:tc>
        <w:tc>
          <w:tcPr>
            <w:tcW w:w="4973" w:type="dxa"/>
            <w:vMerge w:val="restart"/>
          </w:tcPr>
          <w:p w14:paraId="318D6924" w14:textId="77777777" w:rsidR="00A33654" w:rsidRDefault="009D3EE8" w:rsidP="00A33654">
            <w:pPr>
              <w:tabs>
                <w:tab w:val="left" w:pos="547"/>
              </w:tabs>
              <w:spacing w:line="230" w:lineRule="auto"/>
              <w:jc w:val="thaiDistribute"/>
              <w:rPr>
                <w:rFonts w:ascii="TH SarabunPSK" w:hAnsi="TH SarabunPSK" w:cs="TH SarabunPSK"/>
                <w:sz w:val="34"/>
                <w:szCs w:val="34"/>
              </w:rPr>
            </w:pP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(ก)</w:t>
            </w:r>
            <w:r w:rsidRPr="009D3EE8">
              <w:rPr>
                <w:rFonts w:ascii="TH SarabunPSK" w:hAnsi="TH SarabunPSK" w:cs="TH SarabunPSK"/>
                <w:sz w:val="34"/>
                <w:szCs w:val="34"/>
              </w:rPr>
              <w:tab/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รายงานต่อผู้ลงทุน </w:t>
            </w:r>
            <w:r w:rsidR="00864A1B"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  <w:lang w:eastAsia="x-none"/>
              </w:rPr>
              <w:t xml:space="preserve">ณ 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  <w:lang w:eastAsia="x-none"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  <w:lang w:eastAsia="x-none"/>
              </w:rPr>
              <w:t xml:space="preserve">รอบปีประเมินผล 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  <w:lang w:eastAsia="x-none"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  <w:lang w:eastAsia="x-none"/>
              </w:rPr>
              <w:t xml:space="preserve">จนกว่าจะครบอายุของตราสาร 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  <w:lang w:eastAsia="x-none"/>
              </w:rPr>
              <w:t xml:space="preserve"> </w:t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ตามวิธีการและระยะเวลาที่ผู้ได้รับอนุญาตเปิดเผยไว้ในแบบแสดงรายการข้อมูลการเสนอขายตราสารหนี้</w:t>
            </w:r>
          </w:p>
          <w:p w14:paraId="5CCF68C3" w14:textId="328100CC" w:rsidR="009D3EE8" w:rsidRPr="009D3EE8" w:rsidRDefault="009D3EE8" w:rsidP="009365FE">
            <w:pPr>
              <w:tabs>
                <w:tab w:val="left" w:pos="547"/>
              </w:tabs>
              <w:spacing w:line="230" w:lineRule="auto"/>
              <w:jc w:val="thaiDistribute"/>
              <w:rPr>
                <w:rFonts w:ascii="TH SarabunPSK" w:hAnsi="TH SarabunPSK" w:cs="TH SarabunPSK"/>
                <w:sz w:val="34"/>
                <w:szCs w:val="34"/>
              </w:rPr>
            </w:pP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(ข)</w:t>
            </w:r>
            <w:r w:rsidRPr="009D3EE8">
              <w:rPr>
                <w:rFonts w:ascii="TH SarabunPSK" w:hAnsi="TH SarabunPSK" w:cs="TH SarabunPSK"/>
                <w:sz w:val="34"/>
                <w:szCs w:val="34"/>
              </w:rPr>
              <w:tab/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รายงานต่อสำนักงานและผู้แทนผู้ถือหุ้นกู้ </w:t>
            </w:r>
            <w:r w:rsidR="00864A1B"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>(ถ้ามี)</w:t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br/>
              <w:t xml:space="preserve">ภายใน </w:t>
            </w:r>
            <w:r w:rsidR="00864A1B"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 ๑๕ </w:t>
            </w:r>
            <w:r w:rsidRPr="009D3EE8">
              <w:rPr>
                <w:rFonts w:ascii="TH SarabunPSK" w:hAnsi="TH SarabunPSK" w:cs="TH SarabunPSK"/>
                <w:sz w:val="34"/>
                <w:szCs w:val="34"/>
              </w:rPr>
              <w:t xml:space="preserve"> </w:t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วันนับแต่วันที่ผู้ได้รับอนุญาตได้มีการเปิดเผยรายงานตาม </w:t>
            </w:r>
            <w:r w:rsidR="00864A1B"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(ก)</w:t>
            </w:r>
            <w:r w:rsidR="00864A1B"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ต่อผู้ลงทุน</w:t>
            </w:r>
          </w:p>
        </w:tc>
      </w:tr>
      <w:tr w:rsidR="009D3EE8" w:rsidRPr="009D3EE8" w14:paraId="3586CBC4" w14:textId="77777777" w:rsidTr="008E6D89">
        <w:trPr>
          <w:trHeight w:val="1417"/>
        </w:trPr>
        <w:tc>
          <w:tcPr>
            <w:tcW w:w="4405" w:type="dxa"/>
          </w:tcPr>
          <w:p w14:paraId="503785D0" w14:textId="2629FE0A" w:rsidR="009D3EE8" w:rsidRPr="009D3EE8" w:rsidRDefault="009D3EE8" w:rsidP="009365FE">
            <w:pPr>
              <w:tabs>
                <w:tab w:val="left" w:pos="549"/>
              </w:tabs>
              <w:spacing w:line="230" w:lineRule="auto"/>
              <w:jc w:val="thaiDistribute"/>
              <w:rPr>
                <w:rFonts w:ascii="TH SarabunPSK" w:hAnsi="TH SarabunPSK" w:cs="TH SarabunPSK"/>
                <w:sz w:val="34"/>
                <w:szCs w:val="34"/>
              </w:rPr>
            </w:pPr>
            <w:r w:rsidRPr="009D3EE8">
              <w:rPr>
                <w:rFonts w:ascii="TH SarabunPSK" w:hAnsi="TH SarabunPSK" w:cs="TH SarabunPSK"/>
                <w:sz w:val="34"/>
                <w:szCs w:val="34"/>
              </w:rPr>
              <w:t>(</w:t>
            </w:r>
            <w:r w:rsidR="00864A1B">
              <w:rPr>
                <w:rFonts w:ascii="TH SarabunPSK" w:hAnsi="TH SarabunPSK" w:cs="TH SarabunPSK" w:hint="cs"/>
                <w:sz w:val="34"/>
                <w:szCs w:val="34"/>
                <w:cs/>
              </w:rPr>
              <w:t>๒</w:t>
            </w:r>
            <w:r w:rsidRPr="009D3EE8">
              <w:rPr>
                <w:rFonts w:ascii="TH SarabunPSK" w:hAnsi="TH SarabunPSK" w:cs="TH SarabunPSK"/>
                <w:sz w:val="34"/>
                <w:szCs w:val="34"/>
              </w:rPr>
              <w:t>)</w:t>
            </w:r>
            <w:r w:rsidRPr="009D3EE8">
              <w:rPr>
                <w:rFonts w:ascii="TH SarabunPSK" w:hAnsi="TH SarabunPSK" w:cs="TH SarabunPSK"/>
                <w:sz w:val="34"/>
                <w:szCs w:val="34"/>
              </w:rPr>
              <w:tab/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ความเห็นหรือการรับรองเกี่ยวกับ</w:t>
            </w:r>
            <w:r w:rsidRPr="009D3EE8">
              <w:rPr>
                <w:rFonts w:ascii="TH SarabunPSK" w:hAnsi="TH SarabunPSK" w:cs="TH SarabunPSK"/>
                <w:sz w:val="34"/>
                <w:szCs w:val="34"/>
              </w:rPr>
              <w:br/>
            </w:r>
            <w:proofErr w:type="gramStart"/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ผลความคืบหน้าหรือผลความสำเร็จตามตัวชี้วัดและเป้าหมายด้านความยั่งยืนซึ่งผู้ประเมินภายนอกที่เป็นอิสระได้จัดทำขึ้น </w:t>
            </w:r>
            <w:r w:rsidRPr="009D3EE8">
              <w:rPr>
                <w:rFonts w:ascii="TH SarabunPSK" w:hAnsi="TH SarabunPSK" w:cs="TH SarabunPSK"/>
                <w:sz w:val="34"/>
                <w:szCs w:val="34"/>
              </w:rPr>
              <w:t xml:space="preserve"> </w:t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เฉพาะกรณีเสนอขายต่อผู้ลงทุนรายใหญ่พิเศษ</w:t>
            </w:r>
            <w:proofErr w:type="gramEnd"/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hAnsi="TH SarabunPSK" w:cs="TH SarabunPSK"/>
                <w:sz w:val="34"/>
                <w:szCs w:val="34"/>
              </w:rPr>
              <w:t xml:space="preserve"> </w:t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หรือผู้ลงทุนรายใหญ่</w:t>
            </w:r>
          </w:p>
        </w:tc>
        <w:tc>
          <w:tcPr>
            <w:tcW w:w="4973" w:type="dxa"/>
            <w:vMerge/>
          </w:tcPr>
          <w:p w14:paraId="7D154F0E" w14:textId="77777777" w:rsidR="009D3EE8" w:rsidRPr="009D3EE8" w:rsidRDefault="009D3EE8" w:rsidP="00C66E28">
            <w:pPr>
              <w:tabs>
                <w:tab w:val="left" w:pos="0"/>
                <w:tab w:val="center" w:pos="4680"/>
              </w:tabs>
              <w:spacing w:line="230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9D3EE8" w:rsidRPr="009D3EE8" w14:paraId="7350D7A0" w14:textId="77777777" w:rsidTr="008E6D89">
        <w:trPr>
          <w:trHeight w:val="1556"/>
        </w:trPr>
        <w:tc>
          <w:tcPr>
            <w:tcW w:w="4405" w:type="dxa"/>
          </w:tcPr>
          <w:p w14:paraId="0F43E577" w14:textId="2F80C676" w:rsidR="001078B5" w:rsidRPr="009D3EE8" w:rsidRDefault="009D3EE8" w:rsidP="00ED3620">
            <w:pPr>
              <w:tabs>
                <w:tab w:val="left" w:pos="540"/>
              </w:tabs>
              <w:spacing w:line="223" w:lineRule="auto"/>
              <w:jc w:val="thaiDistribute"/>
              <w:rPr>
                <w:rFonts w:ascii="TH SarabunPSK" w:hAnsi="TH SarabunPSK" w:cs="TH SarabunPSK"/>
                <w:sz w:val="34"/>
                <w:szCs w:val="34"/>
                <w:lang w:eastAsia="x-none"/>
              </w:rPr>
            </w:pPr>
            <w:r w:rsidRPr="006C7789">
              <w:rPr>
                <w:rFonts w:ascii="TH SarabunPSK" w:hAnsi="TH SarabunPSK" w:cs="TH SarabunPSK"/>
                <w:sz w:val="34"/>
                <w:szCs w:val="34"/>
              </w:rPr>
              <w:t>(</w:t>
            </w:r>
            <w:r w:rsidR="00864A1B" w:rsidRPr="006C7789">
              <w:rPr>
                <w:rFonts w:ascii="TH SarabunPSK" w:hAnsi="TH SarabunPSK" w:cs="TH SarabunPSK" w:hint="cs"/>
                <w:sz w:val="34"/>
                <w:szCs w:val="34"/>
                <w:cs/>
              </w:rPr>
              <w:t>๓</w:t>
            </w:r>
            <w:r w:rsidRPr="006C7789">
              <w:rPr>
                <w:rFonts w:ascii="TH SarabunPSK" w:hAnsi="TH SarabunPSK" w:cs="TH SarabunPSK"/>
                <w:sz w:val="34"/>
                <w:szCs w:val="34"/>
              </w:rPr>
              <w:t>)</w:t>
            </w:r>
            <w:r w:rsidRPr="006C7789">
              <w:rPr>
                <w:rFonts w:ascii="TH SarabunPSK" w:hAnsi="TH SarabunPSK" w:cs="TH SarabunPSK"/>
                <w:sz w:val="34"/>
                <w:szCs w:val="34"/>
              </w:rPr>
              <w:tab/>
            </w:r>
            <w:r w:rsidR="00AB7111" w:rsidRPr="00F800B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>ผลการเปลี่ยนแปลงอัตราดอกเบี้ย</w:t>
            </w:r>
            <w:r w:rsidR="00ED3620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br/>
            </w:r>
            <w:proofErr w:type="gramStart"/>
            <w:r w:rsidR="00AB7111" w:rsidRPr="00B25D85">
              <w:rPr>
                <w:rFonts w:ascii="TH SarabunPSK" w:hAnsi="TH SarabunPSK" w:cs="TH SarabunPSK" w:hint="cs"/>
                <w:sz w:val="34"/>
                <w:szCs w:val="34"/>
                <w:cs/>
                <w:lang w:val="x-none" w:eastAsia="x-none"/>
              </w:rPr>
              <w:t>การจ่าย</w:t>
            </w:r>
            <w:r w:rsidR="00AB7111" w:rsidRPr="00DC4F06">
              <w:rPr>
                <w:rFonts w:ascii="TH SarabunPSK" w:hAnsi="TH SarabunPSK" w:cs="TH SarabunPSK"/>
                <w:sz w:val="34"/>
                <w:szCs w:val="34"/>
                <w:cs/>
                <w:lang w:val="x-none" w:eastAsia="x-none"/>
              </w:rPr>
              <w:t>ผลตอบแทนทางการเงิน</w:t>
            </w:r>
            <w:r w:rsidR="00ED3620">
              <w:rPr>
                <w:rFonts w:ascii="TH SarabunPSK" w:hAnsi="TH SarabunPSK" w:cs="TH SarabunPSK" w:hint="cs"/>
                <w:sz w:val="34"/>
                <w:szCs w:val="34"/>
                <w:cs/>
                <w:lang w:val="x-none" w:eastAsia="x-none"/>
              </w:rPr>
              <w:t xml:space="preserve">  </w:t>
            </w:r>
            <w:r w:rsidR="00AB7111">
              <w:rPr>
                <w:rFonts w:ascii="TH SarabunPSK" w:hAnsi="TH SarabunPSK" w:cs="TH SarabunPSK" w:hint="cs"/>
                <w:sz w:val="34"/>
                <w:szCs w:val="34"/>
                <w:cs/>
                <w:lang w:eastAsia="x-none"/>
              </w:rPr>
              <w:t>หรือ</w:t>
            </w:r>
            <w:r w:rsidR="00AB7111" w:rsidRPr="00B109E3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>แนวทาง</w:t>
            </w:r>
            <w:r w:rsidR="00AB7111" w:rsidRPr="00F800B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>การดำเนินการตามภาระผูกพัน</w:t>
            </w:r>
            <w:proofErr w:type="gramEnd"/>
            <w:r w:rsidR="00AB7111" w:rsidRPr="00F800B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 xml:space="preserve">  </w:t>
            </w:r>
            <w:proofErr w:type="gramStart"/>
            <w:r w:rsidR="00AB7111" w:rsidRPr="00F800B8">
              <w:rPr>
                <w:rFonts w:ascii="TH SarabunPSK" w:hAnsi="TH SarabunPSK" w:cs="TH SarabunPSK"/>
                <w:sz w:val="34"/>
                <w:szCs w:val="34"/>
                <w:cs/>
                <w:lang w:eastAsia="x-none"/>
              </w:rPr>
              <w:t>แล้วแต่กรณี  ของตราสาร</w:t>
            </w:r>
            <w:proofErr w:type="gramEnd"/>
          </w:p>
        </w:tc>
        <w:tc>
          <w:tcPr>
            <w:tcW w:w="4973" w:type="dxa"/>
            <w:vMerge/>
          </w:tcPr>
          <w:p w14:paraId="3AC6AFBE" w14:textId="77777777" w:rsidR="009D3EE8" w:rsidRPr="009D3EE8" w:rsidRDefault="009D3EE8" w:rsidP="00C66E28">
            <w:pPr>
              <w:tabs>
                <w:tab w:val="left" w:pos="0"/>
                <w:tab w:val="center" w:pos="4680"/>
              </w:tabs>
              <w:spacing w:line="230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9D3EE8" w:rsidRPr="009D3EE8" w14:paraId="489EEAE3" w14:textId="77777777" w:rsidTr="008E6D89">
        <w:tc>
          <w:tcPr>
            <w:tcW w:w="4405" w:type="dxa"/>
          </w:tcPr>
          <w:p w14:paraId="7F6CF986" w14:textId="4CA7030A" w:rsidR="009D3EE8" w:rsidRPr="009D3EE8" w:rsidRDefault="009D3EE8" w:rsidP="009365FE">
            <w:pPr>
              <w:tabs>
                <w:tab w:val="left" w:pos="540"/>
              </w:tabs>
              <w:spacing w:line="230" w:lineRule="auto"/>
              <w:jc w:val="thaiDistribute"/>
              <w:rPr>
                <w:rFonts w:ascii="TH SarabunPSK" w:hAnsi="TH SarabunPSK" w:cs="TH SarabunPSK"/>
                <w:sz w:val="34"/>
                <w:szCs w:val="34"/>
              </w:rPr>
            </w:pPr>
            <w:r w:rsidRPr="009D3EE8">
              <w:rPr>
                <w:rFonts w:ascii="TH SarabunPSK" w:hAnsi="TH SarabunPSK" w:cs="TH SarabunPSK"/>
                <w:sz w:val="34"/>
                <w:szCs w:val="34"/>
              </w:rPr>
              <w:t>(</w:t>
            </w:r>
            <w:r w:rsidR="00864A1B">
              <w:rPr>
                <w:rFonts w:ascii="TH SarabunPSK" w:hAnsi="TH SarabunPSK" w:cs="TH SarabunPSK" w:hint="cs"/>
                <w:sz w:val="34"/>
                <w:szCs w:val="34"/>
                <w:cs/>
              </w:rPr>
              <w:t>๔</w:t>
            </w:r>
            <w:r w:rsidRPr="009D3EE8">
              <w:rPr>
                <w:rFonts w:ascii="TH SarabunPSK" w:hAnsi="TH SarabunPSK" w:cs="TH SarabunPSK"/>
                <w:sz w:val="34"/>
                <w:szCs w:val="34"/>
              </w:rPr>
              <w:t>)</w:t>
            </w:r>
            <w:r w:rsidRPr="009D3EE8">
              <w:rPr>
                <w:rFonts w:ascii="TH SarabunPSK" w:hAnsi="TH SarabunPSK" w:cs="TH SarabunPSK"/>
                <w:sz w:val="34"/>
                <w:szCs w:val="34"/>
              </w:rPr>
              <w:tab/>
            </w:r>
            <w:proofErr w:type="gramStart"/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การเปลี่ยนแปลงผู้ประเมินภายนอกที่เป็นอิสระ </w:t>
            </w:r>
            <w:r w:rsidR="00864A1B"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proofErr w:type="gramEnd"/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ถ้ามี)</w:t>
            </w:r>
          </w:p>
        </w:tc>
        <w:tc>
          <w:tcPr>
            <w:tcW w:w="4973" w:type="dxa"/>
          </w:tcPr>
          <w:p w14:paraId="12AD992C" w14:textId="77777777" w:rsidR="009D3EE8" w:rsidRPr="009D3EE8" w:rsidRDefault="009D3EE8" w:rsidP="009365FE">
            <w:pPr>
              <w:tabs>
                <w:tab w:val="left" w:pos="547"/>
              </w:tabs>
              <w:spacing w:line="230" w:lineRule="auto"/>
              <w:jc w:val="thaiDistribute"/>
              <w:rPr>
                <w:rFonts w:ascii="TH SarabunPSK" w:hAnsi="TH SarabunPSK" w:cs="TH SarabunPSK"/>
                <w:spacing w:val="-4"/>
                <w:sz w:val="34"/>
                <w:szCs w:val="34"/>
              </w:rPr>
            </w:pP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(ก)</w:t>
            </w:r>
            <w:r w:rsidRPr="009D3EE8">
              <w:rPr>
                <w:rFonts w:ascii="TH SarabunPSK" w:hAnsi="TH SarabunPSK" w:cs="TH SarabunPSK"/>
                <w:sz w:val="34"/>
                <w:szCs w:val="34"/>
              </w:rPr>
              <w:tab/>
            </w:r>
            <w:r w:rsidRPr="009D3EE8">
              <w:rPr>
                <w:rFonts w:ascii="TH SarabunPSK" w:hAnsi="TH SarabunPSK" w:cs="TH SarabunPSK"/>
                <w:spacing w:val="-4"/>
                <w:sz w:val="34"/>
                <w:szCs w:val="34"/>
                <w:cs/>
              </w:rPr>
              <w:t>รายงานต่อผู้ลงทุน</w:t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ตามวิธีการและระยะเวลา</w:t>
            </w:r>
            <w:r w:rsidRPr="009D3EE8">
              <w:rPr>
                <w:rFonts w:ascii="TH SarabunPSK" w:hAnsi="TH SarabunPSK" w:cs="TH SarabunPSK"/>
                <w:sz w:val="34"/>
                <w:szCs w:val="34"/>
              </w:rPr>
              <w:br/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ที่ผู้ได้รับอนุญาตเปิดเผยไว้ใน</w:t>
            </w:r>
            <w:r w:rsidRPr="009D3EE8">
              <w:rPr>
                <w:rFonts w:ascii="TH SarabunPSK" w:hAnsi="TH SarabunPSK" w:cs="TH SarabunPSK"/>
                <w:spacing w:val="-4"/>
                <w:sz w:val="34"/>
                <w:szCs w:val="34"/>
                <w:cs/>
              </w:rPr>
              <w:t>แบบแสดงรายการข้อมูล</w:t>
            </w:r>
            <w:r w:rsidRPr="009D3EE8">
              <w:rPr>
                <w:rFonts w:ascii="TH SarabunPSK" w:hAnsi="TH SarabunPSK" w:cs="TH SarabunPSK"/>
                <w:spacing w:val="-4"/>
                <w:sz w:val="34"/>
                <w:szCs w:val="34"/>
                <w:cs/>
              </w:rPr>
              <w:br/>
              <w:t>การเสนอขายตราสารหนี้</w:t>
            </w:r>
          </w:p>
          <w:p w14:paraId="141310DB" w14:textId="77777777" w:rsidR="006C5121" w:rsidRDefault="009D3EE8" w:rsidP="009365FE">
            <w:pPr>
              <w:tabs>
                <w:tab w:val="left" w:pos="547"/>
              </w:tabs>
              <w:spacing w:line="230" w:lineRule="auto"/>
              <w:jc w:val="thaiDistribute"/>
              <w:rPr>
                <w:rFonts w:ascii="TH SarabunPSK" w:eastAsia="TH SarabunPSK" w:hAnsi="TH SarabunPSK" w:cs="TH SarabunPSK"/>
                <w:sz w:val="34"/>
                <w:szCs w:val="34"/>
                <w:lang w:eastAsia="x-none"/>
              </w:rPr>
            </w:pP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(ข)</w:t>
            </w:r>
            <w:r w:rsidRPr="009D3EE8">
              <w:rPr>
                <w:rFonts w:ascii="TH SarabunPSK" w:hAnsi="TH SarabunPSK" w:cs="TH SarabunPSK"/>
                <w:sz w:val="34"/>
                <w:szCs w:val="34"/>
              </w:rPr>
              <w:tab/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รายงานต่อสำนักงานและผู้แทนผู้ถือหุ้นกู้ </w:t>
            </w:r>
            <w:r w:rsidR="00864A1B"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(ถ้ามี)  ภายใน </w:t>
            </w:r>
            <w:r w:rsidR="00864A1B"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 ๑๕</w:t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  <w:r w:rsidR="00864A1B"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วันนับแต่วันที่แต่งตั้งผู้ประเมินภายนอก</w:t>
            </w:r>
            <w:r w:rsidRPr="009D3EE8">
              <w:rPr>
                <w:rFonts w:ascii="TH SarabunPSK" w:hAnsi="TH SarabunPSK" w:cs="TH SarabunPSK"/>
                <w:sz w:val="34"/>
                <w:szCs w:val="34"/>
              </w:rPr>
              <w:br/>
            </w:r>
            <w:r w:rsidRPr="009D3EE8">
              <w:rPr>
                <w:rFonts w:ascii="TH SarabunPSK" w:hAnsi="TH SarabunPSK" w:cs="TH SarabunPSK"/>
                <w:sz w:val="34"/>
                <w:szCs w:val="34"/>
                <w:cs/>
              </w:rPr>
              <w:t>ที่เป็นอิสระรายใหม่</w:t>
            </w:r>
            <w:r w:rsidR="00864A1B"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 xml:space="preserve"> ทั้งนี้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 xml:space="preserve"> ให้ผู้ได้รับอนุญาตรายงานตาม 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>(ก)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 xml:space="preserve"> และ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 xml:space="preserve"> (ข) 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  <w:lang w:eastAsia="x-none"/>
              </w:rPr>
              <w:t>จนกว่าจะครบอายุของตราสาร</w:t>
            </w:r>
          </w:p>
          <w:p w14:paraId="0589C480" w14:textId="77777777" w:rsidR="008E6D89" w:rsidRDefault="008E6D89" w:rsidP="00C66E28">
            <w:pPr>
              <w:tabs>
                <w:tab w:val="left" w:pos="547"/>
              </w:tabs>
              <w:spacing w:line="230" w:lineRule="auto"/>
              <w:rPr>
                <w:rFonts w:ascii="TH SarabunPSK" w:eastAsia="TH SarabunPSK" w:hAnsi="TH SarabunPSK" w:cs="TH SarabunPSK"/>
                <w:sz w:val="34"/>
                <w:szCs w:val="34"/>
                <w:lang w:eastAsia="x-none"/>
              </w:rPr>
            </w:pPr>
          </w:p>
          <w:p w14:paraId="7D567A9E" w14:textId="77777777" w:rsidR="008E6D89" w:rsidRDefault="008E6D89" w:rsidP="00C66E28">
            <w:pPr>
              <w:tabs>
                <w:tab w:val="left" w:pos="547"/>
              </w:tabs>
              <w:spacing w:line="230" w:lineRule="auto"/>
              <w:rPr>
                <w:rFonts w:ascii="TH SarabunPSK" w:eastAsia="TH SarabunPSK" w:hAnsi="TH SarabunPSK" w:cs="TH SarabunPSK"/>
                <w:sz w:val="34"/>
                <w:szCs w:val="34"/>
                <w:lang w:eastAsia="x-none"/>
              </w:rPr>
            </w:pPr>
          </w:p>
          <w:p w14:paraId="2E0300CD" w14:textId="77777777" w:rsidR="008E6D89" w:rsidRDefault="008E6D89" w:rsidP="00C66E28">
            <w:pPr>
              <w:tabs>
                <w:tab w:val="left" w:pos="547"/>
              </w:tabs>
              <w:spacing w:line="230" w:lineRule="auto"/>
              <w:rPr>
                <w:rFonts w:ascii="TH SarabunPSK" w:eastAsia="TH SarabunPSK" w:hAnsi="TH SarabunPSK" w:cs="TH SarabunPSK"/>
                <w:sz w:val="34"/>
                <w:szCs w:val="34"/>
                <w:lang w:eastAsia="x-none"/>
              </w:rPr>
            </w:pPr>
          </w:p>
          <w:p w14:paraId="4966D390" w14:textId="77777777" w:rsidR="008E6D89" w:rsidRDefault="008E6D89" w:rsidP="00C66E28">
            <w:pPr>
              <w:tabs>
                <w:tab w:val="left" w:pos="547"/>
              </w:tabs>
              <w:spacing w:line="230" w:lineRule="auto"/>
              <w:rPr>
                <w:rFonts w:ascii="TH SarabunPSK" w:eastAsia="TH SarabunPSK" w:hAnsi="TH SarabunPSK" w:cs="TH SarabunPSK"/>
                <w:sz w:val="34"/>
                <w:szCs w:val="34"/>
                <w:lang w:eastAsia="x-none"/>
              </w:rPr>
            </w:pPr>
          </w:p>
          <w:p w14:paraId="09A51F47" w14:textId="77777777" w:rsidR="008E6D89" w:rsidRDefault="008E6D89" w:rsidP="00C66E28">
            <w:pPr>
              <w:tabs>
                <w:tab w:val="left" w:pos="547"/>
              </w:tabs>
              <w:spacing w:line="230" w:lineRule="auto"/>
              <w:rPr>
                <w:rFonts w:ascii="TH SarabunPSK" w:eastAsia="TH SarabunPSK" w:hAnsi="TH SarabunPSK" w:cs="TH SarabunPSK"/>
                <w:sz w:val="34"/>
                <w:szCs w:val="34"/>
                <w:lang w:eastAsia="x-none"/>
              </w:rPr>
            </w:pPr>
          </w:p>
          <w:p w14:paraId="04CA9D54" w14:textId="77777777" w:rsidR="008E6D89" w:rsidRDefault="008E6D89" w:rsidP="00C66E28">
            <w:pPr>
              <w:tabs>
                <w:tab w:val="left" w:pos="547"/>
              </w:tabs>
              <w:spacing w:line="230" w:lineRule="auto"/>
              <w:rPr>
                <w:rFonts w:ascii="TH SarabunPSK" w:eastAsia="TH SarabunPSK" w:hAnsi="TH SarabunPSK" w:cs="TH SarabunPSK"/>
                <w:sz w:val="34"/>
                <w:szCs w:val="34"/>
                <w:lang w:eastAsia="x-none"/>
              </w:rPr>
            </w:pPr>
          </w:p>
          <w:p w14:paraId="30FFE2E5" w14:textId="77777777" w:rsidR="008E6D89" w:rsidRDefault="008E6D89" w:rsidP="00C66E28">
            <w:pPr>
              <w:tabs>
                <w:tab w:val="left" w:pos="547"/>
              </w:tabs>
              <w:spacing w:line="230" w:lineRule="auto"/>
              <w:rPr>
                <w:rFonts w:ascii="TH SarabunPSK" w:eastAsia="TH SarabunPSK" w:hAnsi="TH SarabunPSK" w:cs="TH SarabunPSK"/>
                <w:sz w:val="34"/>
                <w:szCs w:val="34"/>
                <w:lang w:eastAsia="x-none"/>
              </w:rPr>
            </w:pPr>
          </w:p>
          <w:p w14:paraId="28D9DA78" w14:textId="4F83071A" w:rsidR="008E6D89" w:rsidRPr="00243A5E" w:rsidRDefault="008E6D89" w:rsidP="00C66E28">
            <w:pPr>
              <w:tabs>
                <w:tab w:val="left" w:pos="547"/>
              </w:tabs>
              <w:spacing w:line="230" w:lineRule="auto"/>
              <w:rPr>
                <w:rFonts w:ascii="TH SarabunPSK" w:eastAsia="TH SarabunPSK" w:hAnsi="TH SarabunPSK" w:cs="TH SarabunPSK"/>
                <w:sz w:val="34"/>
                <w:szCs w:val="34"/>
                <w:cs/>
                <w:lang w:eastAsia="x-none"/>
              </w:rPr>
            </w:pPr>
          </w:p>
        </w:tc>
      </w:tr>
      <w:tr w:rsidR="009D3EE8" w:rsidRPr="009D3EE8" w14:paraId="5B33BDAF" w14:textId="77777777" w:rsidTr="008E6D89">
        <w:tc>
          <w:tcPr>
            <w:tcW w:w="9378" w:type="dxa"/>
            <w:gridSpan w:val="2"/>
          </w:tcPr>
          <w:p w14:paraId="13A5D046" w14:textId="103D80B6" w:rsidR="009D3EE8" w:rsidRPr="009D3EE8" w:rsidRDefault="00864A1B" w:rsidP="00C66E28">
            <w:pPr>
              <w:tabs>
                <w:tab w:val="left" w:pos="630"/>
              </w:tabs>
              <w:spacing w:line="230" w:lineRule="auto"/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lastRenderedPageBreak/>
              <w:t>๔</w:t>
            </w:r>
            <w:r w:rsidR="009D3EE8" w:rsidRPr="009D3EE8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๒</w:t>
            </w:r>
            <w:r w:rsidR="009D3EE8" w:rsidRPr="009D3EE8">
              <w:rPr>
                <w:rFonts w:ascii="TH SarabunPSK" w:hAnsi="TH SarabunPSK" w:cs="TH SarabunPSK"/>
                <w:sz w:val="34"/>
                <w:szCs w:val="34"/>
              </w:rPr>
              <w:tab/>
            </w:r>
            <w:r w:rsidR="009D3EE8" w:rsidRPr="009D3EE8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กรณีเสนอขายต่อ</w:t>
            </w:r>
            <w:r w:rsidR="009D3EE8" w:rsidRPr="009D3EE8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</w:t>
            </w:r>
            <w:r w:rsidR="009D3EE8" w:rsidRPr="009D3EE8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>PP</w:t>
            </w:r>
            <w:r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๑๐</w:t>
            </w:r>
          </w:p>
        </w:tc>
      </w:tr>
      <w:tr w:rsidR="009D3EE8" w:rsidRPr="009D3EE8" w14:paraId="5E4BC790" w14:textId="77777777" w:rsidTr="008E6D89">
        <w:tc>
          <w:tcPr>
            <w:tcW w:w="4405" w:type="dxa"/>
          </w:tcPr>
          <w:p w14:paraId="6B00BB83" w14:textId="77777777" w:rsidR="009D3EE8" w:rsidRPr="009D3EE8" w:rsidRDefault="009D3EE8" w:rsidP="00C66E28">
            <w:pPr>
              <w:tabs>
                <w:tab w:val="left" w:pos="0"/>
                <w:tab w:val="center" w:pos="4680"/>
              </w:tabs>
              <w:spacing w:line="230" w:lineRule="auto"/>
              <w:jc w:val="center"/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</w:pPr>
            <w:r w:rsidRPr="009D3EE8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ข้อมูลที่ต้องรายงาน</w:t>
            </w:r>
          </w:p>
        </w:tc>
        <w:tc>
          <w:tcPr>
            <w:tcW w:w="4973" w:type="dxa"/>
          </w:tcPr>
          <w:p w14:paraId="162681BC" w14:textId="77777777" w:rsidR="009D3EE8" w:rsidRPr="009D3EE8" w:rsidRDefault="009D3EE8" w:rsidP="00C66E28">
            <w:pPr>
              <w:tabs>
                <w:tab w:val="left" w:pos="0"/>
                <w:tab w:val="center" w:pos="4680"/>
              </w:tabs>
              <w:spacing w:line="230" w:lineRule="auto"/>
              <w:jc w:val="center"/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</w:pPr>
            <w:r w:rsidRPr="009D3EE8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หลักเกณฑ์ในการรายงาน</w:t>
            </w:r>
          </w:p>
        </w:tc>
      </w:tr>
      <w:tr w:rsidR="009D3EE8" w:rsidRPr="009D3EE8" w14:paraId="5B563B7B" w14:textId="77777777" w:rsidTr="008E6D89">
        <w:tc>
          <w:tcPr>
            <w:tcW w:w="4405" w:type="dxa"/>
          </w:tcPr>
          <w:p w14:paraId="1C33B6FB" w14:textId="563096BE" w:rsidR="009D3EE8" w:rsidRPr="009D3EE8" w:rsidRDefault="009D3EE8" w:rsidP="009365FE">
            <w:pPr>
              <w:tabs>
                <w:tab w:val="left" w:pos="0"/>
                <w:tab w:val="center" w:pos="4680"/>
              </w:tabs>
              <w:spacing w:line="230" w:lineRule="auto"/>
              <w:jc w:val="thaiDistribute"/>
              <w:rPr>
                <w:rFonts w:ascii="TH SarabunPSK" w:hAnsi="TH SarabunPSK" w:cs="TH SarabunPSK"/>
                <w:spacing w:val="-4"/>
                <w:sz w:val="34"/>
                <w:szCs w:val="34"/>
              </w:rPr>
            </w:pPr>
            <w:r w:rsidRPr="009D3EE8">
              <w:rPr>
                <w:rFonts w:ascii="TH SarabunPSK" w:hAnsi="TH SarabunPSK" w:cs="TH SarabunPSK"/>
                <w:spacing w:val="-4"/>
                <w:sz w:val="34"/>
                <w:szCs w:val="34"/>
                <w:cs/>
              </w:rPr>
              <w:t xml:space="preserve">รายงานข้อมูลเช่นเดียวกับ </w:t>
            </w:r>
            <w:r w:rsidR="00864A1B">
              <w:rPr>
                <w:rFonts w:ascii="TH SarabunPSK" w:hAnsi="TH SarabunPSK" w:cs="TH SarabunPSK" w:hint="cs"/>
                <w:spacing w:val="-4"/>
                <w:sz w:val="34"/>
                <w:szCs w:val="34"/>
                <w:cs/>
              </w:rPr>
              <w:t xml:space="preserve"> ๔</w:t>
            </w:r>
            <w:r w:rsidRPr="009D3EE8">
              <w:rPr>
                <w:rFonts w:ascii="TH SarabunPSK" w:hAnsi="TH SarabunPSK" w:cs="TH SarabunPSK"/>
                <w:spacing w:val="-4"/>
                <w:sz w:val="34"/>
                <w:szCs w:val="34"/>
              </w:rPr>
              <w:t>.</w:t>
            </w:r>
            <w:r w:rsidR="00864A1B">
              <w:rPr>
                <w:rFonts w:ascii="TH SarabunPSK" w:hAnsi="TH SarabunPSK" w:cs="TH SarabunPSK" w:hint="cs"/>
                <w:spacing w:val="-4"/>
                <w:sz w:val="34"/>
                <w:szCs w:val="34"/>
                <w:cs/>
              </w:rPr>
              <w:t xml:space="preserve">๑ </w:t>
            </w:r>
            <w:r w:rsidRPr="009D3EE8">
              <w:rPr>
                <w:rFonts w:ascii="TH SarabunPSK" w:hAnsi="TH SarabunPSK" w:cs="TH SarabunPSK"/>
                <w:spacing w:val="-4"/>
                <w:sz w:val="34"/>
                <w:szCs w:val="34"/>
                <w:cs/>
              </w:rPr>
              <w:t xml:space="preserve"> (</w:t>
            </w:r>
            <w:r w:rsidR="00864A1B">
              <w:rPr>
                <w:rFonts w:ascii="TH SarabunPSK" w:hAnsi="TH SarabunPSK" w:cs="TH SarabunPSK" w:hint="cs"/>
                <w:spacing w:val="-4"/>
                <w:sz w:val="34"/>
                <w:szCs w:val="34"/>
                <w:cs/>
              </w:rPr>
              <w:t>๑</w:t>
            </w:r>
            <w:r w:rsidRPr="009D3EE8">
              <w:rPr>
                <w:rFonts w:ascii="TH SarabunPSK" w:hAnsi="TH SarabunPSK" w:cs="TH SarabunPSK"/>
                <w:spacing w:val="-4"/>
                <w:sz w:val="34"/>
                <w:szCs w:val="34"/>
                <w:cs/>
              </w:rPr>
              <w:t>)</w:t>
            </w:r>
            <w:r w:rsidR="00864A1B">
              <w:rPr>
                <w:rFonts w:ascii="TH SarabunPSK" w:hAnsi="TH SarabunPSK" w:cs="TH SarabunPSK" w:hint="cs"/>
                <w:spacing w:val="-4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hAnsi="TH SarabunPSK" w:cs="TH SarabunPSK"/>
                <w:spacing w:val="-4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hAnsi="TH SarabunPSK" w:cs="TH SarabunPSK"/>
                <w:spacing w:val="-4"/>
                <w:sz w:val="34"/>
                <w:szCs w:val="34"/>
              </w:rPr>
              <w:t>(</w:t>
            </w:r>
            <w:r w:rsidR="00864A1B">
              <w:rPr>
                <w:rFonts w:ascii="TH SarabunPSK" w:hAnsi="TH SarabunPSK" w:cs="TH SarabunPSK" w:hint="cs"/>
                <w:spacing w:val="-4"/>
                <w:sz w:val="34"/>
                <w:szCs w:val="34"/>
                <w:cs/>
              </w:rPr>
              <w:t>๒</w:t>
            </w:r>
            <w:r w:rsidRPr="009D3EE8">
              <w:rPr>
                <w:rFonts w:ascii="TH SarabunPSK" w:hAnsi="TH SarabunPSK" w:cs="TH SarabunPSK"/>
                <w:spacing w:val="-4"/>
                <w:sz w:val="34"/>
                <w:szCs w:val="34"/>
              </w:rPr>
              <w:t>)</w:t>
            </w:r>
            <w:r w:rsidR="00864A1B">
              <w:rPr>
                <w:rFonts w:ascii="TH SarabunPSK" w:hAnsi="TH SarabunPSK" w:cs="TH SarabunPSK" w:hint="cs"/>
                <w:spacing w:val="-4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hAnsi="TH SarabunPSK" w:cs="TH SarabunPSK"/>
                <w:spacing w:val="-4"/>
                <w:sz w:val="34"/>
                <w:szCs w:val="34"/>
              </w:rPr>
              <w:t xml:space="preserve"> (</w:t>
            </w:r>
            <w:r w:rsidR="00864A1B">
              <w:rPr>
                <w:rFonts w:ascii="TH SarabunPSK" w:hAnsi="TH SarabunPSK" w:cs="TH SarabunPSK" w:hint="cs"/>
                <w:spacing w:val="-4"/>
                <w:sz w:val="34"/>
                <w:szCs w:val="34"/>
                <w:cs/>
              </w:rPr>
              <w:t>๓</w:t>
            </w:r>
            <w:r w:rsidRPr="009D3EE8">
              <w:rPr>
                <w:rFonts w:ascii="TH SarabunPSK" w:hAnsi="TH SarabunPSK" w:cs="TH SarabunPSK"/>
                <w:spacing w:val="-4"/>
                <w:sz w:val="34"/>
                <w:szCs w:val="34"/>
              </w:rPr>
              <w:t xml:space="preserve">) </w:t>
            </w:r>
            <w:r w:rsidRPr="009D3EE8">
              <w:rPr>
                <w:rFonts w:ascii="TH SarabunPSK" w:hAnsi="TH SarabunPSK" w:cs="TH SarabunPSK"/>
                <w:spacing w:val="-4"/>
                <w:sz w:val="34"/>
                <w:szCs w:val="34"/>
                <w:cs/>
              </w:rPr>
              <w:t xml:space="preserve"> หรือ </w:t>
            </w:r>
            <w:r w:rsidR="00864A1B">
              <w:rPr>
                <w:rFonts w:ascii="TH SarabunPSK" w:hAnsi="TH SarabunPSK" w:cs="TH SarabunPSK" w:hint="cs"/>
                <w:spacing w:val="-4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hAnsi="TH SarabunPSK" w:cs="TH SarabunPSK"/>
                <w:spacing w:val="-4"/>
                <w:sz w:val="34"/>
                <w:szCs w:val="34"/>
                <w:cs/>
              </w:rPr>
              <w:t>(</w:t>
            </w:r>
            <w:r w:rsidR="00864A1B">
              <w:rPr>
                <w:rFonts w:ascii="TH SarabunPSK" w:hAnsi="TH SarabunPSK" w:cs="TH SarabunPSK" w:hint="cs"/>
                <w:spacing w:val="-4"/>
                <w:sz w:val="34"/>
                <w:szCs w:val="34"/>
                <w:cs/>
              </w:rPr>
              <w:t>๔</w:t>
            </w:r>
            <w:r w:rsidRPr="009D3EE8">
              <w:rPr>
                <w:rFonts w:ascii="TH SarabunPSK" w:hAnsi="TH SarabunPSK" w:cs="TH SarabunPSK"/>
                <w:spacing w:val="-4"/>
                <w:sz w:val="34"/>
                <w:szCs w:val="34"/>
                <w:cs/>
              </w:rPr>
              <w:t>)</w:t>
            </w:r>
          </w:p>
        </w:tc>
        <w:tc>
          <w:tcPr>
            <w:tcW w:w="4973" w:type="dxa"/>
          </w:tcPr>
          <w:p w14:paraId="06FF8298" w14:textId="5C072A0C" w:rsidR="009D3EE8" w:rsidRPr="009D3EE8" w:rsidRDefault="009D3EE8" w:rsidP="009365FE">
            <w:pPr>
              <w:tabs>
                <w:tab w:val="left" w:pos="547"/>
              </w:tabs>
              <w:spacing w:line="230" w:lineRule="auto"/>
              <w:jc w:val="thaiDistribute"/>
              <w:rPr>
                <w:rFonts w:ascii="TH SarabunPSK" w:eastAsia="TH SarabunPSK" w:hAnsi="TH SarabunPSK" w:cs="TH SarabunPSK"/>
                <w:sz w:val="34"/>
                <w:szCs w:val="34"/>
              </w:rPr>
            </w:pP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>(ก)</w:t>
            </w:r>
            <w:r w:rsidRPr="009D3EE8">
              <w:rPr>
                <w:rFonts w:ascii="TH SarabunPSK" w:hAnsi="TH SarabunPSK" w:cs="TH SarabunPSK"/>
                <w:sz w:val="34"/>
                <w:szCs w:val="34"/>
              </w:rPr>
              <w:tab/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>รายงานข้อมูลตาม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 xml:space="preserve"> 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>๔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>.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 xml:space="preserve">๑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 xml:space="preserve"> (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>๑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 xml:space="preserve">) 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>(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>๒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 xml:space="preserve">) 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 xml:space="preserve">หรือ 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>(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>๓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>)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 xml:space="preserve"> ต่อผู้ลงทุน 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>ณ  รอบปีประเมินผล</w:t>
            </w:r>
          </w:p>
          <w:p w14:paraId="1341B8AB" w14:textId="606644C3" w:rsidR="009D3EE8" w:rsidRPr="009D3EE8" w:rsidRDefault="009D3EE8" w:rsidP="009365FE">
            <w:pPr>
              <w:tabs>
                <w:tab w:val="left" w:pos="543"/>
                <w:tab w:val="center" w:pos="4680"/>
              </w:tabs>
              <w:spacing w:line="230" w:lineRule="auto"/>
              <w:jc w:val="thaiDistribute"/>
              <w:rPr>
                <w:rFonts w:ascii="TH SarabunPSK" w:eastAsia="TH SarabunPSK" w:hAnsi="TH SarabunPSK" w:cs="TH SarabunPSK"/>
                <w:sz w:val="34"/>
                <w:szCs w:val="34"/>
                <w:cs/>
              </w:rPr>
            </w:pPr>
            <w:r w:rsidRPr="009D3EE8">
              <w:rPr>
                <w:rFonts w:ascii="TH SarabunPSK" w:eastAsia="TH SarabunPSK" w:hAnsi="TH SarabunPSK" w:cs="TH SarabunPSK"/>
                <w:spacing w:val="-4"/>
                <w:sz w:val="34"/>
                <w:szCs w:val="34"/>
                <w:cs/>
              </w:rPr>
              <w:t>(ข)</w:t>
            </w:r>
            <w:r w:rsidRPr="009D3EE8">
              <w:rPr>
                <w:rFonts w:ascii="TH SarabunPSK" w:hAnsi="TH SarabunPSK" w:cs="TH SarabunPSK"/>
                <w:spacing w:val="-4"/>
                <w:sz w:val="34"/>
                <w:szCs w:val="34"/>
              </w:rPr>
              <w:tab/>
            </w:r>
            <w:r w:rsidRPr="009D3EE8">
              <w:rPr>
                <w:rFonts w:ascii="TH SarabunPSK" w:eastAsia="TH SarabunPSK" w:hAnsi="TH SarabunPSK" w:cs="TH SarabunPSK"/>
                <w:spacing w:val="-4"/>
                <w:sz w:val="34"/>
                <w:szCs w:val="34"/>
                <w:cs/>
              </w:rPr>
              <w:t xml:space="preserve">รายงานข้อมูลตาม </w:t>
            </w:r>
            <w:r w:rsidR="00864A1B">
              <w:rPr>
                <w:rFonts w:ascii="TH SarabunPSK" w:eastAsia="TH SarabunPSK" w:hAnsi="TH SarabunPSK" w:cs="TH SarabunPSK" w:hint="cs"/>
                <w:spacing w:val="-4"/>
                <w:sz w:val="34"/>
                <w:szCs w:val="34"/>
                <w:cs/>
              </w:rPr>
              <w:t xml:space="preserve"> ๔</w:t>
            </w:r>
            <w:r w:rsidRPr="009D3EE8">
              <w:rPr>
                <w:rFonts w:ascii="TH SarabunPSK" w:eastAsia="TH SarabunPSK" w:hAnsi="TH SarabunPSK" w:cs="TH SarabunPSK"/>
                <w:spacing w:val="-4"/>
                <w:sz w:val="34"/>
                <w:szCs w:val="34"/>
                <w:cs/>
              </w:rPr>
              <w:t>.</w:t>
            </w:r>
            <w:r w:rsidR="00864A1B">
              <w:rPr>
                <w:rFonts w:ascii="TH SarabunPSK" w:eastAsia="TH SarabunPSK" w:hAnsi="TH SarabunPSK" w:cs="TH SarabunPSK" w:hint="cs"/>
                <w:spacing w:val="-4"/>
                <w:sz w:val="34"/>
                <w:szCs w:val="34"/>
                <w:cs/>
              </w:rPr>
              <w:t xml:space="preserve">๑ </w:t>
            </w:r>
            <w:r w:rsidRPr="009D3EE8">
              <w:rPr>
                <w:rFonts w:ascii="TH SarabunPSK" w:eastAsia="TH SarabunPSK" w:hAnsi="TH SarabunPSK" w:cs="TH SarabunPSK"/>
                <w:spacing w:val="-4"/>
                <w:sz w:val="34"/>
                <w:szCs w:val="34"/>
                <w:cs/>
              </w:rPr>
              <w:t xml:space="preserve"> (</w:t>
            </w:r>
            <w:r w:rsidR="00864A1B">
              <w:rPr>
                <w:rFonts w:ascii="TH SarabunPSK" w:eastAsia="TH SarabunPSK" w:hAnsi="TH SarabunPSK" w:cs="TH SarabunPSK" w:hint="cs"/>
                <w:spacing w:val="-4"/>
                <w:sz w:val="34"/>
                <w:szCs w:val="34"/>
                <w:cs/>
              </w:rPr>
              <w:t>๔</w:t>
            </w:r>
            <w:r w:rsidRPr="009D3EE8">
              <w:rPr>
                <w:rFonts w:ascii="TH SarabunPSK" w:eastAsia="TH SarabunPSK" w:hAnsi="TH SarabunPSK" w:cs="TH SarabunPSK"/>
                <w:spacing w:val="-4"/>
                <w:sz w:val="34"/>
                <w:szCs w:val="34"/>
                <w:cs/>
              </w:rPr>
              <w:t xml:space="preserve">) </w:t>
            </w:r>
            <w:r w:rsidR="00864A1B">
              <w:rPr>
                <w:rFonts w:ascii="TH SarabunPSK" w:eastAsia="TH SarabunPSK" w:hAnsi="TH SarabunPSK" w:cs="TH SarabunPSK" w:hint="cs"/>
                <w:spacing w:val="-4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pacing w:val="-4"/>
                <w:sz w:val="34"/>
                <w:szCs w:val="34"/>
                <w:cs/>
              </w:rPr>
              <w:t>(ถ้ามี)</w:t>
            </w:r>
            <w:r w:rsidR="00864A1B">
              <w:rPr>
                <w:rFonts w:ascii="TH SarabunPSK" w:eastAsia="TH SarabunPSK" w:hAnsi="TH SarabunPSK" w:cs="TH SarabunPSK" w:hint="cs"/>
                <w:spacing w:val="-4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pacing w:val="-4"/>
                <w:sz w:val="34"/>
                <w:szCs w:val="34"/>
                <w:cs/>
              </w:rPr>
              <w:t xml:space="preserve"> ต่อผู้ลงทุน  </w:t>
            </w:r>
            <w:r w:rsidRPr="009D3EE8">
              <w:rPr>
                <w:rFonts w:ascii="TH SarabunPSK" w:eastAsia="TH SarabunPSK" w:hAnsi="TH SarabunPSK" w:cs="TH SarabunPSK"/>
                <w:spacing w:val="-4"/>
                <w:sz w:val="34"/>
                <w:szCs w:val="34"/>
                <w:cs/>
              </w:rPr>
              <w:br/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 xml:space="preserve">ทั้งนี้ 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>ให้ผู้ได้รับอนุญาตรายงานตาม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 xml:space="preserve"> (ก) 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 xml:space="preserve">และ 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 xml:space="preserve">(ข) 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  <w:lang w:eastAsia="x-none"/>
              </w:rPr>
              <w:t xml:space="preserve">จนกว่าจะครบอายุของตราสาร </w:t>
            </w:r>
            <w:r w:rsidR="00864A1B">
              <w:rPr>
                <w:rFonts w:ascii="TH SarabunPSK" w:eastAsia="TH SarabunPSK" w:hAnsi="TH SarabunPSK" w:cs="TH SarabunPSK" w:hint="cs"/>
                <w:sz w:val="34"/>
                <w:szCs w:val="34"/>
                <w:cs/>
                <w:lang w:eastAsia="x-none"/>
              </w:rPr>
              <w:t xml:space="preserve"> </w:t>
            </w:r>
            <w:r w:rsidRPr="009D3EE8">
              <w:rPr>
                <w:rFonts w:ascii="TH SarabunPSK" w:eastAsia="TH SarabunPSK" w:hAnsi="TH SarabunPSK" w:cs="TH SarabunPSK"/>
                <w:sz w:val="34"/>
                <w:szCs w:val="34"/>
                <w:cs/>
              </w:rPr>
              <w:t>ตามวิธีการและระยะเวลา</w:t>
            </w:r>
            <w:r w:rsidRPr="009D3EE8">
              <w:rPr>
                <w:rFonts w:ascii="TH SarabunPSK" w:eastAsia="TH SarabunPSK" w:hAnsi="TH SarabunPSK" w:cs="TH SarabunPSK"/>
                <w:spacing w:val="-4"/>
                <w:sz w:val="34"/>
                <w:szCs w:val="34"/>
                <w:cs/>
              </w:rPr>
              <w:t xml:space="preserve">ที่เปิดเผยไว้ต่อผู้ลงทุนตามข้อ  </w:t>
            </w:r>
            <w:r w:rsidR="00864A1B">
              <w:rPr>
                <w:rFonts w:ascii="TH SarabunPSK" w:eastAsia="TH SarabunPSK" w:hAnsi="TH SarabunPSK" w:cs="TH SarabunPSK" w:hint="cs"/>
                <w:spacing w:val="-4"/>
                <w:sz w:val="34"/>
                <w:szCs w:val="34"/>
                <w:cs/>
              </w:rPr>
              <w:t>๓</w:t>
            </w:r>
            <w:r w:rsidR="00E251CA">
              <w:rPr>
                <w:rFonts w:ascii="TH SarabunPSK" w:eastAsia="TH SarabunPSK" w:hAnsi="TH SarabunPSK" w:cs="TH SarabunPSK" w:hint="cs"/>
                <w:spacing w:val="-4"/>
                <w:sz w:val="34"/>
                <w:szCs w:val="34"/>
                <w:cs/>
              </w:rPr>
              <w:t>”</w:t>
            </w:r>
          </w:p>
        </w:tc>
      </w:tr>
    </w:tbl>
    <w:p w14:paraId="094EF8DC" w14:textId="77B579D2" w:rsidR="006376D1" w:rsidRPr="00301E02" w:rsidRDefault="005C53DC" w:rsidP="009365FE">
      <w:pPr>
        <w:tabs>
          <w:tab w:val="left" w:pos="1282"/>
          <w:tab w:val="left" w:pos="1710"/>
          <w:tab w:val="left" w:pos="5130"/>
          <w:tab w:val="left" w:pos="5760"/>
          <w:tab w:val="left" w:pos="6480"/>
          <w:tab w:val="left" w:pos="7200"/>
        </w:tabs>
        <w:spacing w:before="120" w:line="233" w:lineRule="auto"/>
        <w:ind w:firstLine="806"/>
        <w:rPr>
          <w:rFonts w:ascii="TH SarabunPSK" w:hAnsi="TH SarabunPSK" w:cs="TH SarabunPSK"/>
          <w:noProof/>
          <w:spacing w:val="-7"/>
          <w:sz w:val="34"/>
          <w:szCs w:val="34"/>
        </w:rPr>
      </w:pPr>
      <w:r w:rsidRPr="00F270F1">
        <w:rPr>
          <w:rFonts w:ascii="TH SarabunPSK" w:hAnsi="TH SarabunPSK" w:cs="TH SarabunPSK"/>
          <w:sz w:val="34"/>
          <w:szCs w:val="34"/>
          <w:cs/>
        </w:rPr>
        <w:t>ข้อ</w:t>
      </w:r>
      <w:r w:rsidRPr="00F270F1">
        <w:rPr>
          <w:rFonts w:ascii="TH SarabunPSK" w:hAnsi="TH SarabunPSK" w:cs="TH SarabunPSK"/>
          <w:sz w:val="34"/>
          <w:szCs w:val="34"/>
        </w:rPr>
        <w:tab/>
      </w:r>
      <w:r w:rsidR="002317B3">
        <w:rPr>
          <w:rFonts w:ascii="TH SarabunPSK" w:hAnsi="TH SarabunPSK" w:cs="TH SarabunPSK" w:hint="cs"/>
          <w:sz w:val="34"/>
          <w:szCs w:val="34"/>
          <w:cs/>
        </w:rPr>
        <w:t>๕</w:t>
      </w:r>
      <w:r w:rsidRPr="00F270F1">
        <w:rPr>
          <w:rFonts w:ascii="TH SarabunPSK" w:hAnsi="TH SarabunPSK" w:cs="TH SarabunPSK"/>
          <w:sz w:val="34"/>
          <w:szCs w:val="34"/>
        </w:rPr>
        <w:tab/>
      </w:r>
      <w:r w:rsidRPr="00F270F1">
        <w:rPr>
          <w:rFonts w:ascii="TH SarabunPSK" w:hAnsi="TH SarabunPSK" w:cs="TH SarabunPSK"/>
          <w:sz w:val="34"/>
          <w:szCs w:val="34"/>
          <w:cs/>
        </w:rPr>
        <w:t>ประกาศนี้ให้ใช้บังคับตั้งแต่วันที</w:t>
      </w:r>
      <w:r w:rsidR="00720636">
        <w:rPr>
          <w:rFonts w:ascii="TH SarabunPSK" w:hAnsi="TH SarabunPSK" w:cs="TH SarabunPSK" w:hint="cs"/>
          <w:sz w:val="34"/>
          <w:szCs w:val="34"/>
          <w:cs/>
        </w:rPr>
        <w:t>่</w:t>
      </w:r>
      <w:r w:rsidR="00CF7F76">
        <w:rPr>
          <w:rFonts w:ascii="TH SarabunPSK" w:hAnsi="TH SarabunPSK" w:cs="TH SarabunPSK" w:hint="cs"/>
          <w:sz w:val="34"/>
          <w:szCs w:val="34"/>
          <w:cs/>
        </w:rPr>
        <w:t xml:space="preserve">  ๑๖  พฤศจิกายน  พ.ศ.  ๒๕๖๘  </w:t>
      </w:r>
      <w:r w:rsidRPr="00F270F1">
        <w:rPr>
          <w:rFonts w:ascii="TH SarabunPSK" w:hAnsi="TH SarabunPSK" w:cs="TH SarabunPSK"/>
          <w:sz w:val="34"/>
          <w:szCs w:val="34"/>
          <w:cs/>
        </w:rPr>
        <w:t>เป็นต้นไป</w:t>
      </w:r>
    </w:p>
    <w:p w14:paraId="166E69E3" w14:textId="27FF2A43" w:rsidR="00AC5919" w:rsidRPr="00660CAE" w:rsidRDefault="00AC5919" w:rsidP="00C66E28">
      <w:pPr>
        <w:spacing w:line="233" w:lineRule="auto"/>
        <w:ind w:left="1800" w:right="43" w:firstLine="180"/>
        <w:rPr>
          <w:rFonts w:ascii="TH SarabunPSK" w:eastAsia="Calibri" w:hAnsi="TH SarabunPSK" w:cs="TH SarabunPSK"/>
          <w:color w:val="auto"/>
          <w:kern w:val="2"/>
          <w:sz w:val="34"/>
          <w:szCs w:val="34"/>
        </w:rPr>
      </w:pPr>
      <w:r w:rsidRPr="00660CAE">
        <w:rPr>
          <w:rFonts w:ascii="TH SarabunPSK" w:eastAsia="Calibri" w:hAnsi="TH SarabunPSK" w:cs="TH SarabunPSK"/>
          <w:snapToGrid w:val="0"/>
          <w:color w:val="auto"/>
          <w:kern w:val="2"/>
          <w:sz w:val="34"/>
          <w:szCs w:val="34"/>
          <w:cs/>
        </w:rPr>
        <w:t>ประกาศ  ณ  วันที่</w:t>
      </w:r>
      <w:r w:rsidR="00CF7F76">
        <w:rPr>
          <w:rFonts w:ascii="TH SarabunPSK" w:eastAsia="Calibri" w:hAnsi="TH SarabunPSK" w:cs="TH SarabunPSK" w:hint="cs"/>
          <w:snapToGrid w:val="0"/>
          <w:color w:val="auto"/>
          <w:kern w:val="2"/>
          <w:sz w:val="34"/>
          <w:szCs w:val="34"/>
          <w:cs/>
        </w:rPr>
        <w:t xml:space="preserve">  </w:t>
      </w:r>
      <w:r w:rsidR="003D4D21">
        <w:rPr>
          <w:rFonts w:ascii="TH SarabunPSK" w:eastAsia="Calibri" w:hAnsi="TH SarabunPSK" w:cs="TH SarabunPSK" w:hint="cs"/>
          <w:snapToGrid w:val="0"/>
          <w:color w:val="auto"/>
          <w:kern w:val="2"/>
          <w:sz w:val="34"/>
          <w:szCs w:val="34"/>
          <w:cs/>
        </w:rPr>
        <w:t>๗</w:t>
      </w:r>
      <w:r w:rsidR="00CF7F76">
        <w:rPr>
          <w:rFonts w:ascii="TH SarabunPSK" w:eastAsia="Calibri" w:hAnsi="TH SarabunPSK" w:cs="TH SarabunPSK" w:hint="cs"/>
          <w:snapToGrid w:val="0"/>
          <w:color w:val="auto"/>
          <w:kern w:val="2"/>
          <w:sz w:val="34"/>
          <w:szCs w:val="34"/>
          <w:cs/>
        </w:rPr>
        <w:t xml:space="preserve">  พฤศจิกายน  พ.ศ.  ๒๕๖๘</w:t>
      </w:r>
    </w:p>
    <w:p w14:paraId="24E0DE24" w14:textId="77777777" w:rsidR="003B7E68" w:rsidRPr="00660CAE" w:rsidRDefault="003B7E68" w:rsidP="00C66E28">
      <w:pPr>
        <w:spacing w:line="233" w:lineRule="auto"/>
        <w:rPr>
          <w:rFonts w:ascii="TH SarabunPSK" w:hAnsi="TH SarabunPSK" w:cs="TH SarabunPSK"/>
          <w:sz w:val="34"/>
          <w:szCs w:val="34"/>
        </w:rPr>
      </w:pPr>
    </w:p>
    <w:p w14:paraId="61B6D927" w14:textId="77777777" w:rsidR="00996471" w:rsidRPr="00660CAE" w:rsidRDefault="00996471" w:rsidP="00C66E28">
      <w:pPr>
        <w:spacing w:line="233" w:lineRule="auto"/>
        <w:rPr>
          <w:rFonts w:ascii="TH SarabunPSK" w:hAnsi="TH SarabunPSK" w:cs="TH SarabunPSK"/>
          <w:noProof/>
          <w:sz w:val="34"/>
          <w:szCs w:val="34"/>
          <w:cs/>
        </w:rPr>
      </w:pPr>
    </w:p>
    <w:p w14:paraId="3EB59159" w14:textId="77777777" w:rsidR="00F619E5" w:rsidRPr="00660CAE" w:rsidRDefault="00F619E5" w:rsidP="00C66E28">
      <w:pPr>
        <w:spacing w:line="233" w:lineRule="auto"/>
        <w:rPr>
          <w:rFonts w:ascii="TH SarabunPSK" w:hAnsi="TH SarabunPSK" w:cs="TH SarabunPSK"/>
          <w:noProof/>
          <w:sz w:val="34"/>
          <w:szCs w:val="34"/>
        </w:rPr>
      </w:pPr>
    </w:p>
    <w:p w14:paraId="5695D78D" w14:textId="77777777" w:rsidR="008526F4" w:rsidRPr="00660CAE" w:rsidRDefault="008526F4" w:rsidP="00C66E28">
      <w:pPr>
        <w:tabs>
          <w:tab w:val="center" w:pos="5580"/>
        </w:tabs>
        <w:spacing w:line="233" w:lineRule="auto"/>
        <w:rPr>
          <w:rFonts w:ascii="TH SarabunPSK" w:hAnsi="TH SarabunPSK" w:cs="TH SarabunPSK"/>
          <w:sz w:val="34"/>
          <w:szCs w:val="34"/>
        </w:rPr>
      </w:pPr>
      <w:r w:rsidRPr="00660CAE">
        <w:rPr>
          <w:rFonts w:ascii="TH SarabunPSK" w:hAnsi="TH SarabunPSK" w:cs="TH SarabunPSK"/>
          <w:sz w:val="34"/>
          <w:szCs w:val="34"/>
          <w:cs/>
        </w:rPr>
        <w:tab/>
        <w:t>(นางพรอนงค์  บุษราตระกูล)</w:t>
      </w:r>
    </w:p>
    <w:p w14:paraId="4D7B1C5B" w14:textId="77777777" w:rsidR="008526F4" w:rsidRPr="00660CAE" w:rsidRDefault="008526F4" w:rsidP="00C66E28">
      <w:pPr>
        <w:tabs>
          <w:tab w:val="left" w:pos="0"/>
          <w:tab w:val="center" w:pos="5580"/>
        </w:tabs>
        <w:spacing w:line="233" w:lineRule="auto"/>
        <w:rPr>
          <w:rFonts w:ascii="TH SarabunPSK" w:hAnsi="TH SarabunPSK" w:cs="TH SarabunPSK"/>
          <w:sz w:val="34"/>
          <w:szCs w:val="34"/>
        </w:rPr>
      </w:pPr>
      <w:r w:rsidRPr="00660CAE">
        <w:rPr>
          <w:rFonts w:ascii="TH SarabunPSK" w:hAnsi="TH SarabunPSK" w:cs="TH SarabunPSK"/>
          <w:sz w:val="34"/>
          <w:szCs w:val="34"/>
          <w:cs/>
        </w:rPr>
        <w:tab/>
        <w:t>เลขาธิการ</w:t>
      </w:r>
    </w:p>
    <w:p w14:paraId="06FBAAA0" w14:textId="77777777" w:rsidR="008526F4" w:rsidRPr="00660CAE" w:rsidRDefault="008526F4" w:rsidP="00C66E28">
      <w:pPr>
        <w:tabs>
          <w:tab w:val="left" w:pos="0"/>
          <w:tab w:val="center" w:pos="5580"/>
        </w:tabs>
        <w:spacing w:line="233" w:lineRule="auto"/>
        <w:rPr>
          <w:rFonts w:ascii="TH SarabunPSK" w:hAnsi="TH SarabunPSK" w:cs="TH SarabunPSK"/>
          <w:sz w:val="34"/>
          <w:szCs w:val="34"/>
        </w:rPr>
      </w:pPr>
      <w:r w:rsidRPr="00660CAE">
        <w:rPr>
          <w:rFonts w:ascii="TH SarabunPSK" w:hAnsi="TH SarabunPSK" w:cs="TH SarabunPSK"/>
          <w:sz w:val="34"/>
          <w:szCs w:val="34"/>
          <w:cs/>
        </w:rPr>
        <w:tab/>
        <w:t>สำนักงานคณะกรรมการกำกับหลักทรัพย์และตลาดหลักทรัพย์</w:t>
      </w:r>
    </w:p>
    <w:p w14:paraId="7FCD6E40" w14:textId="77777777" w:rsidR="008526F4" w:rsidRPr="00660CAE" w:rsidRDefault="008526F4" w:rsidP="00C66E28">
      <w:pPr>
        <w:tabs>
          <w:tab w:val="left" w:pos="0"/>
          <w:tab w:val="center" w:pos="5580"/>
        </w:tabs>
        <w:spacing w:line="233" w:lineRule="auto"/>
        <w:rPr>
          <w:rFonts w:ascii="TH SarabunPSK" w:hAnsi="TH SarabunPSK" w:cs="TH SarabunPSK"/>
          <w:sz w:val="34"/>
          <w:szCs w:val="34"/>
          <w:cs/>
        </w:rPr>
      </w:pPr>
      <w:r w:rsidRPr="00660CAE">
        <w:rPr>
          <w:rFonts w:ascii="TH SarabunPSK" w:hAnsi="TH SarabunPSK" w:cs="TH SarabunPSK"/>
          <w:sz w:val="34"/>
          <w:szCs w:val="34"/>
          <w:cs/>
        </w:rPr>
        <w:tab/>
        <w:t>ประธานกรรมการ</w:t>
      </w:r>
    </w:p>
    <w:p w14:paraId="535AE263" w14:textId="70814785" w:rsidR="00DB6B44" w:rsidRPr="00660CAE" w:rsidRDefault="008526F4" w:rsidP="00C66E28">
      <w:pPr>
        <w:tabs>
          <w:tab w:val="left" w:pos="0"/>
          <w:tab w:val="center" w:pos="5580"/>
        </w:tabs>
        <w:spacing w:line="233" w:lineRule="auto"/>
        <w:rPr>
          <w:rFonts w:ascii="TH SarabunPSK" w:hAnsi="TH SarabunPSK" w:cs="TH SarabunPSK"/>
          <w:sz w:val="34"/>
          <w:szCs w:val="34"/>
          <w:cs/>
        </w:rPr>
      </w:pPr>
      <w:r w:rsidRPr="00660CAE">
        <w:rPr>
          <w:rFonts w:ascii="TH SarabunPSK" w:hAnsi="TH SarabunPSK" w:cs="TH SarabunPSK"/>
          <w:sz w:val="34"/>
          <w:szCs w:val="34"/>
          <w:cs/>
        </w:rPr>
        <w:tab/>
        <w:t>คณะกรรมการกำกับตลาดทุน</w:t>
      </w:r>
    </w:p>
    <w:sectPr w:rsidR="00DB6B44" w:rsidRPr="00660CAE" w:rsidSect="00EB4C9B">
      <w:headerReference w:type="default" r:id="rId11"/>
      <w:headerReference w:type="first" r:id="rId12"/>
      <w:pgSz w:w="11907" w:h="16839" w:code="9"/>
      <w:pgMar w:top="2160" w:right="1382" w:bottom="2102" w:left="1382" w:header="706" w:footer="706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0D415" w14:textId="77777777" w:rsidR="003C3983" w:rsidRDefault="003C3983" w:rsidP="00206256">
      <w:r>
        <w:separator/>
      </w:r>
    </w:p>
  </w:endnote>
  <w:endnote w:type="continuationSeparator" w:id="0">
    <w:p w14:paraId="05FA9BAD" w14:textId="77777777" w:rsidR="003C3983" w:rsidRDefault="003C3983" w:rsidP="00206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HSarabunPSK">
    <w:altName w:val="Cambria"/>
    <w:panose1 w:val="00000000000000000000"/>
    <w:charset w:val="00"/>
    <w:family w:val="roman"/>
    <w:notTrueType/>
    <w:pitch w:val="default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19065" w14:textId="77777777" w:rsidR="003C3983" w:rsidRDefault="003C3983" w:rsidP="00206256">
      <w:r>
        <w:separator/>
      </w:r>
    </w:p>
  </w:footnote>
  <w:footnote w:type="continuationSeparator" w:id="0">
    <w:p w14:paraId="06E8260C" w14:textId="77777777" w:rsidR="003C3983" w:rsidRDefault="003C3983" w:rsidP="00206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102CC" w14:textId="77777777" w:rsidR="00566853" w:rsidRDefault="00566853" w:rsidP="004150BF">
    <w:pPr>
      <w:pStyle w:val="Header"/>
      <w:jc w:val="center"/>
    </w:pPr>
    <w:r w:rsidRPr="00312FF5">
      <w:rPr>
        <w:rFonts w:ascii="TH SarabunPSK" w:hAnsi="TH SarabunPSK" w:cs="TH SarabunPSK"/>
        <w:sz w:val="34"/>
        <w:szCs w:val="34"/>
      </w:rPr>
      <w:fldChar w:fldCharType="begin"/>
    </w:r>
    <w:r w:rsidRPr="00312FF5">
      <w:rPr>
        <w:rFonts w:ascii="TH SarabunPSK" w:hAnsi="TH SarabunPSK" w:cs="TH SarabunPSK"/>
        <w:sz w:val="34"/>
        <w:szCs w:val="34"/>
      </w:rPr>
      <w:instrText xml:space="preserve"> PAGE   \</w:instrText>
    </w:r>
    <w:r w:rsidRPr="00312FF5">
      <w:rPr>
        <w:rFonts w:ascii="TH SarabunPSK" w:hAnsi="TH SarabunPSK" w:cs="TH SarabunPSK"/>
        <w:sz w:val="34"/>
        <w:szCs w:val="34"/>
        <w:cs/>
      </w:rPr>
      <w:instrText xml:space="preserve">* </w:instrText>
    </w:r>
    <w:r w:rsidRPr="00312FF5">
      <w:rPr>
        <w:rFonts w:ascii="TH SarabunPSK" w:hAnsi="TH SarabunPSK" w:cs="TH SarabunPSK"/>
        <w:sz w:val="34"/>
        <w:szCs w:val="34"/>
      </w:rPr>
      <w:instrText xml:space="preserve">MERGEFORMAT </w:instrText>
    </w:r>
    <w:r w:rsidRPr="00312FF5">
      <w:rPr>
        <w:rFonts w:ascii="TH SarabunPSK" w:hAnsi="TH SarabunPSK" w:cs="TH SarabunPSK"/>
        <w:sz w:val="34"/>
        <w:szCs w:val="34"/>
      </w:rPr>
      <w:fldChar w:fldCharType="separate"/>
    </w:r>
    <w:r w:rsidR="00653E94">
      <w:rPr>
        <w:rFonts w:ascii="TH SarabunPSK" w:hAnsi="TH SarabunPSK" w:cs="TH SarabunPSK"/>
        <w:noProof/>
        <w:sz w:val="34"/>
        <w:szCs w:val="34"/>
        <w:cs/>
      </w:rPr>
      <w:t>๒</w:t>
    </w:r>
    <w:r w:rsidRPr="00312FF5">
      <w:rPr>
        <w:rFonts w:ascii="TH SarabunPSK" w:hAnsi="TH SarabunPSK" w:cs="TH SarabunPSK"/>
        <w:sz w:val="34"/>
        <w:szCs w:val="3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A8006" w14:textId="29CC4251" w:rsidR="005B00EA" w:rsidRPr="005B00EA" w:rsidRDefault="005B00EA" w:rsidP="005B00EA">
    <w:pPr>
      <w:jc w:val="center"/>
      <w:rPr>
        <w:rFonts w:ascii="TH SarabunPSK" w:hAnsi="TH SarabunPSK" w:cs="TH SarabunPSK"/>
        <w:b/>
        <w:bCs/>
        <w:color w:val="002060"/>
        <w:sz w:val="40"/>
        <w:szCs w:val="48"/>
      </w:rPr>
    </w:pPr>
    <w:r w:rsidRPr="00AA651F">
      <w:rPr>
        <w:rFonts w:ascii="TH SarabunPSK" w:hAnsi="TH SarabunPSK" w:cs="TH SarabunPSK"/>
        <w:b/>
        <w:bCs/>
        <w:color w:val="002060"/>
        <w:sz w:val="40"/>
        <w:szCs w:val="48"/>
        <w:cs/>
      </w:rPr>
      <w:t>คณะกรรมการกำกับ</w:t>
    </w:r>
    <w:r>
      <w:rPr>
        <w:rFonts w:ascii="TH SarabunPSK" w:hAnsi="TH SarabunPSK" w:cs="TH SarabunPSK" w:hint="cs"/>
        <w:b/>
        <w:bCs/>
        <w:color w:val="002060"/>
        <w:sz w:val="40"/>
        <w:szCs w:val="48"/>
        <w:cs/>
      </w:rPr>
      <w:t>ตลาดทุน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9A"/>
    <w:multiLevelType w:val="hybridMultilevel"/>
    <w:tmpl w:val="1A6E3914"/>
    <w:lvl w:ilvl="0" w:tplc="F028D920">
      <w:start w:val="1"/>
      <w:numFmt w:val="thaiNumbers"/>
      <w:lvlText w:val="(%1)"/>
      <w:lvlJc w:val="left"/>
      <w:pPr>
        <w:ind w:left="1255" w:hanging="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62D8A"/>
    <w:multiLevelType w:val="hybridMultilevel"/>
    <w:tmpl w:val="94CA8322"/>
    <w:lvl w:ilvl="0" w:tplc="2DF8DCB8">
      <w:start w:val="1"/>
      <w:numFmt w:val="decimal"/>
      <w:lvlText w:val="%1."/>
      <w:lvlJc w:val="left"/>
      <w:pPr>
        <w:ind w:left="720" w:hanging="360"/>
      </w:pPr>
    </w:lvl>
    <w:lvl w:ilvl="1" w:tplc="0B4474CA">
      <w:start w:val="1"/>
      <w:numFmt w:val="decimal"/>
      <w:lvlText w:val="%2."/>
      <w:lvlJc w:val="left"/>
      <w:pPr>
        <w:ind w:left="720" w:hanging="360"/>
      </w:pPr>
    </w:lvl>
    <w:lvl w:ilvl="2" w:tplc="C6206572">
      <w:start w:val="1"/>
      <w:numFmt w:val="decimal"/>
      <w:lvlText w:val="%3."/>
      <w:lvlJc w:val="left"/>
      <w:pPr>
        <w:ind w:left="720" w:hanging="360"/>
      </w:pPr>
    </w:lvl>
    <w:lvl w:ilvl="3" w:tplc="4E5C79E8">
      <w:start w:val="1"/>
      <w:numFmt w:val="decimal"/>
      <w:lvlText w:val="%4."/>
      <w:lvlJc w:val="left"/>
      <w:pPr>
        <w:ind w:left="720" w:hanging="360"/>
      </w:pPr>
    </w:lvl>
    <w:lvl w:ilvl="4" w:tplc="33D85DBE">
      <w:start w:val="1"/>
      <w:numFmt w:val="decimal"/>
      <w:lvlText w:val="%5."/>
      <w:lvlJc w:val="left"/>
      <w:pPr>
        <w:ind w:left="720" w:hanging="360"/>
      </w:pPr>
    </w:lvl>
    <w:lvl w:ilvl="5" w:tplc="A6545F22">
      <w:start w:val="1"/>
      <w:numFmt w:val="decimal"/>
      <w:lvlText w:val="%6."/>
      <w:lvlJc w:val="left"/>
      <w:pPr>
        <w:ind w:left="720" w:hanging="360"/>
      </w:pPr>
    </w:lvl>
    <w:lvl w:ilvl="6" w:tplc="041AC8A8">
      <w:start w:val="1"/>
      <w:numFmt w:val="decimal"/>
      <w:lvlText w:val="%7."/>
      <w:lvlJc w:val="left"/>
      <w:pPr>
        <w:ind w:left="720" w:hanging="360"/>
      </w:pPr>
    </w:lvl>
    <w:lvl w:ilvl="7" w:tplc="83FE1FFC">
      <w:start w:val="1"/>
      <w:numFmt w:val="decimal"/>
      <w:lvlText w:val="%8."/>
      <w:lvlJc w:val="left"/>
      <w:pPr>
        <w:ind w:left="720" w:hanging="360"/>
      </w:pPr>
    </w:lvl>
    <w:lvl w:ilvl="8" w:tplc="70F274D6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04D766EB"/>
    <w:multiLevelType w:val="hybridMultilevel"/>
    <w:tmpl w:val="1FB49B9C"/>
    <w:lvl w:ilvl="0" w:tplc="2B060946">
      <w:start w:val="1"/>
      <w:numFmt w:val="decimal"/>
      <w:lvlText w:val="%1."/>
      <w:lvlJc w:val="left"/>
      <w:pPr>
        <w:ind w:left="1020" w:hanging="360"/>
      </w:pPr>
    </w:lvl>
    <w:lvl w:ilvl="1" w:tplc="295040C4">
      <w:start w:val="1"/>
      <w:numFmt w:val="decimal"/>
      <w:lvlText w:val="%2."/>
      <w:lvlJc w:val="left"/>
      <w:pPr>
        <w:ind w:left="1020" w:hanging="360"/>
      </w:pPr>
    </w:lvl>
    <w:lvl w:ilvl="2" w:tplc="EEFA8F4A">
      <w:start w:val="1"/>
      <w:numFmt w:val="decimal"/>
      <w:lvlText w:val="%3."/>
      <w:lvlJc w:val="left"/>
      <w:pPr>
        <w:ind w:left="1020" w:hanging="360"/>
      </w:pPr>
    </w:lvl>
    <w:lvl w:ilvl="3" w:tplc="90E04866">
      <w:start w:val="1"/>
      <w:numFmt w:val="decimal"/>
      <w:lvlText w:val="%4."/>
      <w:lvlJc w:val="left"/>
      <w:pPr>
        <w:ind w:left="1020" w:hanging="360"/>
      </w:pPr>
    </w:lvl>
    <w:lvl w:ilvl="4" w:tplc="D1DEBBB2">
      <w:start w:val="1"/>
      <w:numFmt w:val="decimal"/>
      <w:lvlText w:val="%5."/>
      <w:lvlJc w:val="left"/>
      <w:pPr>
        <w:ind w:left="1020" w:hanging="360"/>
      </w:pPr>
    </w:lvl>
    <w:lvl w:ilvl="5" w:tplc="419EB284">
      <w:start w:val="1"/>
      <w:numFmt w:val="decimal"/>
      <w:lvlText w:val="%6."/>
      <w:lvlJc w:val="left"/>
      <w:pPr>
        <w:ind w:left="1020" w:hanging="360"/>
      </w:pPr>
    </w:lvl>
    <w:lvl w:ilvl="6" w:tplc="EE12C57E">
      <w:start w:val="1"/>
      <w:numFmt w:val="decimal"/>
      <w:lvlText w:val="%7."/>
      <w:lvlJc w:val="left"/>
      <w:pPr>
        <w:ind w:left="1020" w:hanging="360"/>
      </w:pPr>
    </w:lvl>
    <w:lvl w:ilvl="7" w:tplc="03541B36">
      <w:start w:val="1"/>
      <w:numFmt w:val="decimal"/>
      <w:lvlText w:val="%8."/>
      <w:lvlJc w:val="left"/>
      <w:pPr>
        <w:ind w:left="1020" w:hanging="360"/>
      </w:pPr>
    </w:lvl>
    <w:lvl w:ilvl="8" w:tplc="59348B46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B061C59"/>
    <w:multiLevelType w:val="hybridMultilevel"/>
    <w:tmpl w:val="2130BADC"/>
    <w:lvl w:ilvl="0" w:tplc="273EC9D2">
      <w:start w:val="1"/>
      <w:numFmt w:val="thaiNumbers"/>
      <w:lvlText w:val="(%1)"/>
      <w:lvlJc w:val="left"/>
      <w:pPr>
        <w:ind w:left="1195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4" w15:restartNumberingAfterBreak="0">
    <w:nsid w:val="0C067FD8"/>
    <w:multiLevelType w:val="hybridMultilevel"/>
    <w:tmpl w:val="B1CEACDC"/>
    <w:lvl w:ilvl="0" w:tplc="E2F21D20">
      <w:start w:val="1"/>
      <w:numFmt w:val="decimal"/>
      <w:lvlText w:val="%1."/>
      <w:lvlJc w:val="left"/>
      <w:pPr>
        <w:ind w:left="720" w:hanging="360"/>
      </w:pPr>
    </w:lvl>
    <w:lvl w:ilvl="1" w:tplc="A1DC1480">
      <w:start w:val="1"/>
      <w:numFmt w:val="decimal"/>
      <w:lvlText w:val="%2."/>
      <w:lvlJc w:val="left"/>
      <w:pPr>
        <w:ind w:left="720" w:hanging="360"/>
      </w:pPr>
    </w:lvl>
    <w:lvl w:ilvl="2" w:tplc="D42AFFB8">
      <w:start w:val="1"/>
      <w:numFmt w:val="decimal"/>
      <w:lvlText w:val="%3."/>
      <w:lvlJc w:val="left"/>
      <w:pPr>
        <w:ind w:left="720" w:hanging="360"/>
      </w:pPr>
    </w:lvl>
    <w:lvl w:ilvl="3" w:tplc="DBFA8330">
      <w:start w:val="1"/>
      <w:numFmt w:val="decimal"/>
      <w:lvlText w:val="%4."/>
      <w:lvlJc w:val="left"/>
      <w:pPr>
        <w:ind w:left="720" w:hanging="360"/>
      </w:pPr>
    </w:lvl>
    <w:lvl w:ilvl="4" w:tplc="3716BB5E">
      <w:start w:val="1"/>
      <w:numFmt w:val="decimal"/>
      <w:lvlText w:val="%5."/>
      <w:lvlJc w:val="left"/>
      <w:pPr>
        <w:ind w:left="720" w:hanging="360"/>
      </w:pPr>
    </w:lvl>
    <w:lvl w:ilvl="5" w:tplc="84BA63E8">
      <w:start w:val="1"/>
      <w:numFmt w:val="decimal"/>
      <w:lvlText w:val="%6."/>
      <w:lvlJc w:val="left"/>
      <w:pPr>
        <w:ind w:left="720" w:hanging="360"/>
      </w:pPr>
    </w:lvl>
    <w:lvl w:ilvl="6" w:tplc="325C6560">
      <w:start w:val="1"/>
      <w:numFmt w:val="decimal"/>
      <w:lvlText w:val="%7."/>
      <w:lvlJc w:val="left"/>
      <w:pPr>
        <w:ind w:left="720" w:hanging="360"/>
      </w:pPr>
    </w:lvl>
    <w:lvl w:ilvl="7" w:tplc="A3383B52">
      <w:start w:val="1"/>
      <w:numFmt w:val="decimal"/>
      <w:lvlText w:val="%8."/>
      <w:lvlJc w:val="left"/>
      <w:pPr>
        <w:ind w:left="720" w:hanging="360"/>
      </w:pPr>
    </w:lvl>
    <w:lvl w:ilvl="8" w:tplc="36BE8184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0EED5E8F"/>
    <w:multiLevelType w:val="hybridMultilevel"/>
    <w:tmpl w:val="4EBE3654"/>
    <w:lvl w:ilvl="0" w:tplc="184C6C7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C5F8E"/>
    <w:multiLevelType w:val="hybridMultilevel"/>
    <w:tmpl w:val="373E979E"/>
    <w:lvl w:ilvl="0" w:tplc="131A4CD6">
      <w:start w:val="1"/>
      <w:numFmt w:val="decimal"/>
      <w:lvlText w:val="%1."/>
      <w:lvlJc w:val="left"/>
      <w:pPr>
        <w:ind w:left="1020" w:hanging="360"/>
      </w:pPr>
    </w:lvl>
    <w:lvl w:ilvl="1" w:tplc="44C2581E">
      <w:start w:val="1"/>
      <w:numFmt w:val="decimal"/>
      <w:lvlText w:val="%2."/>
      <w:lvlJc w:val="left"/>
      <w:pPr>
        <w:ind w:left="1020" w:hanging="360"/>
      </w:pPr>
    </w:lvl>
    <w:lvl w:ilvl="2" w:tplc="D0085FA0">
      <w:start w:val="1"/>
      <w:numFmt w:val="decimal"/>
      <w:lvlText w:val="%3."/>
      <w:lvlJc w:val="left"/>
      <w:pPr>
        <w:ind w:left="1020" w:hanging="360"/>
      </w:pPr>
    </w:lvl>
    <w:lvl w:ilvl="3" w:tplc="DEAC10D4">
      <w:start w:val="1"/>
      <w:numFmt w:val="decimal"/>
      <w:lvlText w:val="%4."/>
      <w:lvlJc w:val="left"/>
      <w:pPr>
        <w:ind w:left="1020" w:hanging="360"/>
      </w:pPr>
    </w:lvl>
    <w:lvl w:ilvl="4" w:tplc="DE224DDC">
      <w:start w:val="1"/>
      <w:numFmt w:val="decimal"/>
      <w:lvlText w:val="%5."/>
      <w:lvlJc w:val="left"/>
      <w:pPr>
        <w:ind w:left="1020" w:hanging="360"/>
      </w:pPr>
    </w:lvl>
    <w:lvl w:ilvl="5" w:tplc="4F9A4C76">
      <w:start w:val="1"/>
      <w:numFmt w:val="decimal"/>
      <w:lvlText w:val="%6."/>
      <w:lvlJc w:val="left"/>
      <w:pPr>
        <w:ind w:left="1020" w:hanging="360"/>
      </w:pPr>
    </w:lvl>
    <w:lvl w:ilvl="6" w:tplc="A7D648D8">
      <w:start w:val="1"/>
      <w:numFmt w:val="decimal"/>
      <w:lvlText w:val="%7."/>
      <w:lvlJc w:val="left"/>
      <w:pPr>
        <w:ind w:left="1020" w:hanging="360"/>
      </w:pPr>
    </w:lvl>
    <w:lvl w:ilvl="7" w:tplc="1112555A">
      <w:start w:val="1"/>
      <w:numFmt w:val="decimal"/>
      <w:lvlText w:val="%8."/>
      <w:lvlJc w:val="left"/>
      <w:pPr>
        <w:ind w:left="1020" w:hanging="360"/>
      </w:pPr>
    </w:lvl>
    <w:lvl w:ilvl="8" w:tplc="D242CAF0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48978A5"/>
    <w:multiLevelType w:val="hybridMultilevel"/>
    <w:tmpl w:val="6AFCE5D8"/>
    <w:lvl w:ilvl="0" w:tplc="1BF03330">
      <w:start w:val="1"/>
      <w:numFmt w:val="decimal"/>
      <w:lvlText w:val="%1."/>
      <w:lvlJc w:val="left"/>
      <w:pPr>
        <w:ind w:left="720" w:hanging="360"/>
      </w:pPr>
    </w:lvl>
    <w:lvl w:ilvl="1" w:tplc="1E80949E">
      <w:start w:val="1"/>
      <w:numFmt w:val="decimal"/>
      <w:lvlText w:val="%2."/>
      <w:lvlJc w:val="left"/>
      <w:pPr>
        <w:ind w:left="720" w:hanging="360"/>
      </w:pPr>
    </w:lvl>
    <w:lvl w:ilvl="2" w:tplc="DC3EC0C2">
      <w:start w:val="1"/>
      <w:numFmt w:val="decimal"/>
      <w:lvlText w:val="%3."/>
      <w:lvlJc w:val="left"/>
      <w:pPr>
        <w:ind w:left="720" w:hanging="360"/>
      </w:pPr>
    </w:lvl>
    <w:lvl w:ilvl="3" w:tplc="4DB0A732">
      <w:start w:val="1"/>
      <w:numFmt w:val="decimal"/>
      <w:lvlText w:val="%4."/>
      <w:lvlJc w:val="left"/>
      <w:pPr>
        <w:ind w:left="720" w:hanging="360"/>
      </w:pPr>
    </w:lvl>
    <w:lvl w:ilvl="4" w:tplc="A5728024">
      <w:start w:val="1"/>
      <w:numFmt w:val="decimal"/>
      <w:lvlText w:val="%5."/>
      <w:lvlJc w:val="left"/>
      <w:pPr>
        <w:ind w:left="720" w:hanging="360"/>
      </w:pPr>
    </w:lvl>
    <w:lvl w:ilvl="5" w:tplc="7934286A">
      <w:start w:val="1"/>
      <w:numFmt w:val="decimal"/>
      <w:lvlText w:val="%6."/>
      <w:lvlJc w:val="left"/>
      <w:pPr>
        <w:ind w:left="720" w:hanging="360"/>
      </w:pPr>
    </w:lvl>
    <w:lvl w:ilvl="6" w:tplc="D08C1440">
      <w:start w:val="1"/>
      <w:numFmt w:val="decimal"/>
      <w:lvlText w:val="%7."/>
      <w:lvlJc w:val="left"/>
      <w:pPr>
        <w:ind w:left="720" w:hanging="360"/>
      </w:pPr>
    </w:lvl>
    <w:lvl w:ilvl="7" w:tplc="26FCD450">
      <w:start w:val="1"/>
      <w:numFmt w:val="decimal"/>
      <w:lvlText w:val="%8."/>
      <w:lvlJc w:val="left"/>
      <w:pPr>
        <w:ind w:left="720" w:hanging="360"/>
      </w:pPr>
    </w:lvl>
    <w:lvl w:ilvl="8" w:tplc="877AB6E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65850BA"/>
    <w:multiLevelType w:val="hybridMultilevel"/>
    <w:tmpl w:val="4E265FF6"/>
    <w:lvl w:ilvl="0" w:tplc="D5829ECC">
      <w:start w:val="1"/>
      <w:numFmt w:val="decimal"/>
      <w:lvlText w:val="%1."/>
      <w:lvlJc w:val="left"/>
      <w:pPr>
        <w:ind w:left="720" w:hanging="360"/>
      </w:pPr>
    </w:lvl>
    <w:lvl w:ilvl="1" w:tplc="8FC4D6BE">
      <w:start w:val="1"/>
      <w:numFmt w:val="decimal"/>
      <w:lvlText w:val="%2."/>
      <w:lvlJc w:val="left"/>
      <w:pPr>
        <w:ind w:left="720" w:hanging="360"/>
      </w:pPr>
    </w:lvl>
    <w:lvl w:ilvl="2" w:tplc="B784FB30">
      <w:start w:val="1"/>
      <w:numFmt w:val="decimal"/>
      <w:lvlText w:val="%3."/>
      <w:lvlJc w:val="left"/>
      <w:pPr>
        <w:ind w:left="720" w:hanging="360"/>
      </w:pPr>
    </w:lvl>
    <w:lvl w:ilvl="3" w:tplc="ED74116A">
      <w:start w:val="1"/>
      <w:numFmt w:val="decimal"/>
      <w:lvlText w:val="%4."/>
      <w:lvlJc w:val="left"/>
      <w:pPr>
        <w:ind w:left="720" w:hanging="360"/>
      </w:pPr>
    </w:lvl>
    <w:lvl w:ilvl="4" w:tplc="88E41D1A">
      <w:start w:val="1"/>
      <w:numFmt w:val="decimal"/>
      <w:lvlText w:val="%5."/>
      <w:lvlJc w:val="left"/>
      <w:pPr>
        <w:ind w:left="720" w:hanging="360"/>
      </w:pPr>
    </w:lvl>
    <w:lvl w:ilvl="5" w:tplc="ED3EF7E6">
      <w:start w:val="1"/>
      <w:numFmt w:val="decimal"/>
      <w:lvlText w:val="%6."/>
      <w:lvlJc w:val="left"/>
      <w:pPr>
        <w:ind w:left="720" w:hanging="360"/>
      </w:pPr>
    </w:lvl>
    <w:lvl w:ilvl="6" w:tplc="D0A61E50">
      <w:start w:val="1"/>
      <w:numFmt w:val="decimal"/>
      <w:lvlText w:val="%7."/>
      <w:lvlJc w:val="left"/>
      <w:pPr>
        <w:ind w:left="720" w:hanging="360"/>
      </w:pPr>
    </w:lvl>
    <w:lvl w:ilvl="7" w:tplc="27E8351E">
      <w:start w:val="1"/>
      <w:numFmt w:val="decimal"/>
      <w:lvlText w:val="%8."/>
      <w:lvlJc w:val="left"/>
      <w:pPr>
        <w:ind w:left="720" w:hanging="360"/>
      </w:pPr>
    </w:lvl>
    <w:lvl w:ilvl="8" w:tplc="170A5AC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A585BAC"/>
    <w:multiLevelType w:val="hybridMultilevel"/>
    <w:tmpl w:val="247AB5CE"/>
    <w:lvl w:ilvl="0" w:tplc="13A4BF68">
      <w:start w:val="1"/>
      <w:numFmt w:val="decimal"/>
      <w:lvlText w:val="%1."/>
      <w:lvlJc w:val="left"/>
      <w:pPr>
        <w:ind w:left="1020" w:hanging="360"/>
      </w:pPr>
    </w:lvl>
    <w:lvl w:ilvl="1" w:tplc="7B40D416">
      <w:start w:val="1"/>
      <w:numFmt w:val="decimal"/>
      <w:lvlText w:val="%2."/>
      <w:lvlJc w:val="left"/>
      <w:pPr>
        <w:ind w:left="1020" w:hanging="360"/>
      </w:pPr>
    </w:lvl>
    <w:lvl w:ilvl="2" w:tplc="F2403DC8">
      <w:start w:val="1"/>
      <w:numFmt w:val="decimal"/>
      <w:lvlText w:val="%3."/>
      <w:lvlJc w:val="left"/>
      <w:pPr>
        <w:ind w:left="1020" w:hanging="360"/>
      </w:pPr>
    </w:lvl>
    <w:lvl w:ilvl="3" w:tplc="A720EFF2">
      <w:start w:val="1"/>
      <w:numFmt w:val="decimal"/>
      <w:lvlText w:val="%4."/>
      <w:lvlJc w:val="left"/>
      <w:pPr>
        <w:ind w:left="1020" w:hanging="360"/>
      </w:pPr>
    </w:lvl>
    <w:lvl w:ilvl="4" w:tplc="BD585B92">
      <w:start w:val="1"/>
      <w:numFmt w:val="decimal"/>
      <w:lvlText w:val="%5."/>
      <w:lvlJc w:val="left"/>
      <w:pPr>
        <w:ind w:left="1020" w:hanging="360"/>
      </w:pPr>
    </w:lvl>
    <w:lvl w:ilvl="5" w:tplc="7546788A">
      <w:start w:val="1"/>
      <w:numFmt w:val="decimal"/>
      <w:lvlText w:val="%6."/>
      <w:lvlJc w:val="left"/>
      <w:pPr>
        <w:ind w:left="1020" w:hanging="360"/>
      </w:pPr>
    </w:lvl>
    <w:lvl w:ilvl="6" w:tplc="D0B8D94A">
      <w:start w:val="1"/>
      <w:numFmt w:val="decimal"/>
      <w:lvlText w:val="%7."/>
      <w:lvlJc w:val="left"/>
      <w:pPr>
        <w:ind w:left="1020" w:hanging="360"/>
      </w:pPr>
    </w:lvl>
    <w:lvl w:ilvl="7" w:tplc="7D10714E">
      <w:start w:val="1"/>
      <w:numFmt w:val="decimal"/>
      <w:lvlText w:val="%8."/>
      <w:lvlJc w:val="left"/>
      <w:pPr>
        <w:ind w:left="1020" w:hanging="360"/>
      </w:pPr>
    </w:lvl>
    <w:lvl w:ilvl="8" w:tplc="250CC312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1AA61852"/>
    <w:multiLevelType w:val="hybridMultilevel"/>
    <w:tmpl w:val="D21ACE44"/>
    <w:lvl w:ilvl="0" w:tplc="2E189E70">
      <w:start w:val="1"/>
      <w:numFmt w:val="thaiNumbers"/>
      <w:lvlText w:val="(%1)"/>
      <w:lvlJc w:val="left"/>
      <w:pPr>
        <w:ind w:left="4893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13" w:hanging="360"/>
      </w:pPr>
    </w:lvl>
    <w:lvl w:ilvl="2" w:tplc="0409001B" w:tentative="1">
      <w:start w:val="1"/>
      <w:numFmt w:val="lowerRoman"/>
      <w:lvlText w:val="%3."/>
      <w:lvlJc w:val="right"/>
      <w:pPr>
        <w:ind w:left="6133" w:hanging="180"/>
      </w:pPr>
    </w:lvl>
    <w:lvl w:ilvl="3" w:tplc="0409000F" w:tentative="1">
      <w:start w:val="1"/>
      <w:numFmt w:val="decimal"/>
      <w:lvlText w:val="%4."/>
      <w:lvlJc w:val="left"/>
      <w:pPr>
        <w:ind w:left="6853" w:hanging="360"/>
      </w:pPr>
    </w:lvl>
    <w:lvl w:ilvl="4" w:tplc="04090019" w:tentative="1">
      <w:start w:val="1"/>
      <w:numFmt w:val="lowerLetter"/>
      <w:lvlText w:val="%5."/>
      <w:lvlJc w:val="left"/>
      <w:pPr>
        <w:ind w:left="7573" w:hanging="360"/>
      </w:pPr>
    </w:lvl>
    <w:lvl w:ilvl="5" w:tplc="0409001B" w:tentative="1">
      <w:start w:val="1"/>
      <w:numFmt w:val="lowerRoman"/>
      <w:lvlText w:val="%6."/>
      <w:lvlJc w:val="right"/>
      <w:pPr>
        <w:ind w:left="8293" w:hanging="180"/>
      </w:pPr>
    </w:lvl>
    <w:lvl w:ilvl="6" w:tplc="0409000F" w:tentative="1">
      <w:start w:val="1"/>
      <w:numFmt w:val="decimal"/>
      <w:lvlText w:val="%7."/>
      <w:lvlJc w:val="left"/>
      <w:pPr>
        <w:ind w:left="9013" w:hanging="360"/>
      </w:pPr>
    </w:lvl>
    <w:lvl w:ilvl="7" w:tplc="04090019" w:tentative="1">
      <w:start w:val="1"/>
      <w:numFmt w:val="lowerLetter"/>
      <w:lvlText w:val="%8."/>
      <w:lvlJc w:val="left"/>
      <w:pPr>
        <w:ind w:left="9733" w:hanging="360"/>
      </w:pPr>
    </w:lvl>
    <w:lvl w:ilvl="8" w:tplc="0409001B" w:tentative="1">
      <w:start w:val="1"/>
      <w:numFmt w:val="lowerRoman"/>
      <w:lvlText w:val="%9."/>
      <w:lvlJc w:val="right"/>
      <w:pPr>
        <w:ind w:left="10453" w:hanging="180"/>
      </w:pPr>
    </w:lvl>
  </w:abstractNum>
  <w:abstractNum w:abstractNumId="11" w15:restartNumberingAfterBreak="0">
    <w:nsid w:val="1D836398"/>
    <w:multiLevelType w:val="hybridMultilevel"/>
    <w:tmpl w:val="5BB815E6"/>
    <w:lvl w:ilvl="0" w:tplc="67D26852">
      <w:start w:val="1"/>
      <w:numFmt w:val="decimal"/>
      <w:lvlText w:val="%1."/>
      <w:lvlJc w:val="left"/>
      <w:pPr>
        <w:ind w:left="720" w:hanging="360"/>
      </w:pPr>
    </w:lvl>
    <w:lvl w:ilvl="1" w:tplc="7A3E0288">
      <w:start w:val="1"/>
      <w:numFmt w:val="decimal"/>
      <w:lvlText w:val="%2."/>
      <w:lvlJc w:val="left"/>
      <w:pPr>
        <w:ind w:left="720" w:hanging="360"/>
      </w:pPr>
    </w:lvl>
    <w:lvl w:ilvl="2" w:tplc="778218CE">
      <w:start w:val="1"/>
      <w:numFmt w:val="decimal"/>
      <w:lvlText w:val="%3."/>
      <w:lvlJc w:val="left"/>
      <w:pPr>
        <w:ind w:left="720" w:hanging="360"/>
      </w:pPr>
    </w:lvl>
    <w:lvl w:ilvl="3" w:tplc="D638DD58">
      <w:start w:val="1"/>
      <w:numFmt w:val="decimal"/>
      <w:lvlText w:val="%4."/>
      <w:lvlJc w:val="left"/>
      <w:pPr>
        <w:ind w:left="720" w:hanging="360"/>
      </w:pPr>
    </w:lvl>
    <w:lvl w:ilvl="4" w:tplc="235A9722">
      <w:start w:val="1"/>
      <w:numFmt w:val="decimal"/>
      <w:lvlText w:val="%5."/>
      <w:lvlJc w:val="left"/>
      <w:pPr>
        <w:ind w:left="720" w:hanging="360"/>
      </w:pPr>
    </w:lvl>
    <w:lvl w:ilvl="5" w:tplc="6CE281B2">
      <w:start w:val="1"/>
      <w:numFmt w:val="decimal"/>
      <w:lvlText w:val="%6."/>
      <w:lvlJc w:val="left"/>
      <w:pPr>
        <w:ind w:left="720" w:hanging="360"/>
      </w:pPr>
    </w:lvl>
    <w:lvl w:ilvl="6" w:tplc="EAA202C2">
      <w:start w:val="1"/>
      <w:numFmt w:val="decimal"/>
      <w:lvlText w:val="%7."/>
      <w:lvlJc w:val="left"/>
      <w:pPr>
        <w:ind w:left="720" w:hanging="360"/>
      </w:pPr>
    </w:lvl>
    <w:lvl w:ilvl="7" w:tplc="4E42A174">
      <w:start w:val="1"/>
      <w:numFmt w:val="decimal"/>
      <w:lvlText w:val="%8."/>
      <w:lvlJc w:val="left"/>
      <w:pPr>
        <w:ind w:left="720" w:hanging="360"/>
      </w:pPr>
    </w:lvl>
    <w:lvl w:ilvl="8" w:tplc="77DA7E08">
      <w:start w:val="1"/>
      <w:numFmt w:val="decimal"/>
      <w:lvlText w:val="%9."/>
      <w:lvlJc w:val="left"/>
      <w:pPr>
        <w:ind w:left="720" w:hanging="360"/>
      </w:pPr>
    </w:lvl>
  </w:abstractNum>
  <w:abstractNum w:abstractNumId="12" w15:restartNumberingAfterBreak="0">
    <w:nsid w:val="1DD07CC5"/>
    <w:multiLevelType w:val="hybridMultilevel"/>
    <w:tmpl w:val="E9CE2E50"/>
    <w:lvl w:ilvl="0" w:tplc="A7643ACA">
      <w:start w:val="1"/>
      <w:numFmt w:val="thaiNumbers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1E88052E"/>
    <w:multiLevelType w:val="hybridMultilevel"/>
    <w:tmpl w:val="D8F02B12"/>
    <w:lvl w:ilvl="0" w:tplc="AD80A2AE">
      <w:start w:val="1"/>
      <w:numFmt w:val="decimal"/>
      <w:lvlText w:val="%1."/>
      <w:lvlJc w:val="left"/>
      <w:pPr>
        <w:ind w:left="720" w:hanging="360"/>
      </w:pPr>
    </w:lvl>
    <w:lvl w:ilvl="1" w:tplc="7CBCD208">
      <w:start w:val="1"/>
      <w:numFmt w:val="decimal"/>
      <w:lvlText w:val="%2."/>
      <w:lvlJc w:val="left"/>
      <w:pPr>
        <w:ind w:left="720" w:hanging="360"/>
      </w:pPr>
    </w:lvl>
    <w:lvl w:ilvl="2" w:tplc="1CCE8CDA">
      <w:start w:val="1"/>
      <w:numFmt w:val="decimal"/>
      <w:lvlText w:val="%3."/>
      <w:lvlJc w:val="left"/>
      <w:pPr>
        <w:ind w:left="720" w:hanging="360"/>
      </w:pPr>
    </w:lvl>
    <w:lvl w:ilvl="3" w:tplc="08366060">
      <w:start w:val="1"/>
      <w:numFmt w:val="decimal"/>
      <w:lvlText w:val="%4."/>
      <w:lvlJc w:val="left"/>
      <w:pPr>
        <w:ind w:left="720" w:hanging="360"/>
      </w:pPr>
    </w:lvl>
    <w:lvl w:ilvl="4" w:tplc="DF52E2DE">
      <w:start w:val="1"/>
      <w:numFmt w:val="decimal"/>
      <w:lvlText w:val="%5."/>
      <w:lvlJc w:val="left"/>
      <w:pPr>
        <w:ind w:left="720" w:hanging="360"/>
      </w:pPr>
    </w:lvl>
    <w:lvl w:ilvl="5" w:tplc="DAF236A0">
      <w:start w:val="1"/>
      <w:numFmt w:val="decimal"/>
      <w:lvlText w:val="%6."/>
      <w:lvlJc w:val="left"/>
      <w:pPr>
        <w:ind w:left="720" w:hanging="360"/>
      </w:pPr>
    </w:lvl>
    <w:lvl w:ilvl="6" w:tplc="155A72CE">
      <w:start w:val="1"/>
      <w:numFmt w:val="decimal"/>
      <w:lvlText w:val="%7."/>
      <w:lvlJc w:val="left"/>
      <w:pPr>
        <w:ind w:left="720" w:hanging="360"/>
      </w:pPr>
    </w:lvl>
    <w:lvl w:ilvl="7" w:tplc="C81C8C44">
      <w:start w:val="1"/>
      <w:numFmt w:val="decimal"/>
      <w:lvlText w:val="%8."/>
      <w:lvlJc w:val="left"/>
      <w:pPr>
        <w:ind w:left="720" w:hanging="360"/>
      </w:pPr>
    </w:lvl>
    <w:lvl w:ilvl="8" w:tplc="AE50A65C">
      <w:start w:val="1"/>
      <w:numFmt w:val="decimal"/>
      <w:lvlText w:val="%9."/>
      <w:lvlJc w:val="left"/>
      <w:pPr>
        <w:ind w:left="720" w:hanging="360"/>
      </w:pPr>
    </w:lvl>
  </w:abstractNum>
  <w:abstractNum w:abstractNumId="14" w15:restartNumberingAfterBreak="0">
    <w:nsid w:val="20701246"/>
    <w:multiLevelType w:val="hybridMultilevel"/>
    <w:tmpl w:val="338E4D76"/>
    <w:lvl w:ilvl="0" w:tplc="99722B72">
      <w:start w:val="1"/>
      <w:numFmt w:val="thaiNumbers"/>
      <w:lvlText w:val="(%1)"/>
      <w:lvlJc w:val="left"/>
      <w:pPr>
        <w:ind w:left="1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5" w15:restartNumberingAfterBreak="0">
    <w:nsid w:val="21EF1529"/>
    <w:multiLevelType w:val="hybridMultilevel"/>
    <w:tmpl w:val="0FF69978"/>
    <w:lvl w:ilvl="0" w:tplc="0EC01B28">
      <w:start w:val="1"/>
      <w:numFmt w:val="decimal"/>
      <w:lvlText w:val="%1."/>
      <w:lvlJc w:val="left"/>
      <w:pPr>
        <w:ind w:left="720" w:hanging="360"/>
      </w:pPr>
    </w:lvl>
    <w:lvl w:ilvl="1" w:tplc="4A7E3BBA">
      <w:start w:val="1"/>
      <w:numFmt w:val="decimal"/>
      <w:lvlText w:val="%2."/>
      <w:lvlJc w:val="left"/>
      <w:pPr>
        <w:ind w:left="720" w:hanging="360"/>
      </w:pPr>
    </w:lvl>
    <w:lvl w:ilvl="2" w:tplc="A968AD4E">
      <w:start w:val="1"/>
      <w:numFmt w:val="decimal"/>
      <w:lvlText w:val="%3."/>
      <w:lvlJc w:val="left"/>
      <w:pPr>
        <w:ind w:left="720" w:hanging="360"/>
      </w:pPr>
    </w:lvl>
    <w:lvl w:ilvl="3" w:tplc="10ACF962">
      <w:start w:val="1"/>
      <w:numFmt w:val="decimal"/>
      <w:lvlText w:val="%4."/>
      <w:lvlJc w:val="left"/>
      <w:pPr>
        <w:ind w:left="720" w:hanging="360"/>
      </w:pPr>
    </w:lvl>
    <w:lvl w:ilvl="4" w:tplc="C0CA983E">
      <w:start w:val="1"/>
      <w:numFmt w:val="decimal"/>
      <w:lvlText w:val="%5."/>
      <w:lvlJc w:val="left"/>
      <w:pPr>
        <w:ind w:left="720" w:hanging="360"/>
      </w:pPr>
    </w:lvl>
    <w:lvl w:ilvl="5" w:tplc="1DEA23E0">
      <w:start w:val="1"/>
      <w:numFmt w:val="decimal"/>
      <w:lvlText w:val="%6."/>
      <w:lvlJc w:val="left"/>
      <w:pPr>
        <w:ind w:left="720" w:hanging="360"/>
      </w:pPr>
    </w:lvl>
    <w:lvl w:ilvl="6" w:tplc="97589BB6">
      <w:start w:val="1"/>
      <w:numFmt w:val="decimal"/>
      <w:lvlText w:val="%7."/>
      <w:lvlJc w:val="left"/>
      <w:pPr>
        <w:ind w:left="720" w:hanging="360"/>
      </w:pPr>
    </w:lvl>
    <w:lvl w:ilvl="7" w:tplc="46662DEA">
      <w:start w:val="1"/>
      <w:numFmt w:val="decimal"/>
      <w:lvlText w:val="%8."/>
      <w:lvlJc w:val="left"/>
      <w:pPr>
        <w:ind w:left="720" w:hanging="360"/>
      </w:pPr>
    </w:lvl>
    <w:lvl w:ilvl="8" w:tplc="EDCEBB14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24B72D89"/>
    <w:multiLevelType w:val="hybridMultilevel"/>
    <w:tmpl w:val="49AA5D8A"/>
    <w:lvl w:ilvl="0" w:tplc="D182F7A2">
      <w:start w:val="1"/>
      <w:numFmt w:val="decimal"/>
      <w:lvlText w:val="%1."/>
      <w:lvlJc w:val="left"/>
      <w:pPr>
        <w:ind w:left="720" w:hanging="360"/>
      </w:pPr>
    </w:lvl>
    <w:lvl w:ilvl="1" w:tplc="AF7000D6">
      <w:start w:val="1"/>
      <w:numFmt w:val="decimal"/>
      <w:lvlText w:val="%2."/>
      <w:lvlJc w:val="left"/>
      <w:pPr>
        <w:ind w:left="720" w:hanging="360"/>
      </w:pPr>
    </w:lvl>
    <w:lvl w:ilvl="2" w:tplc="5A76DBBE">
      <w:start w:val="1"/>
      <w:numFmt w:val="decimal"/>
      <w:lvlText w:val="%3."/>
      <w:lvlJc w:val="left"/>
      <w:pPr>
        <w:ind w:left="720" w:hanging="360"/>
      </w:pPr>
    </w:lvl>
    <w:lvl w:ilvl="3" w:tplc="BC3AB08A">
      <w:start w:val="1"/>
      <w:numFmt w:val="decimal"/>
      <w:lvlText w:val="%4."/>
      <w:lvlJc w:val="left"/>
      <w:pPr>
        <w:ind w:left="720" w:hanging="360"/>
      </w:pPr>
    </w:lvl>
    <w:lvl w:ilvl="4" w:tplc="2F843860">
      <w:start w:val="1"/>
      <w:numFmt w:val="decimal"/>
      <w:lvlText w:val="%5."/>
      <w:lvlJc w:val="left"/>
      <w:pPr>
        <w:ind w:left="720" w:hanging="360"/>
      </w:pPr>
    </w:lvl>
    <w:lvl w:ilvl="5" w:tplc="303024C0">
      <w:start w:val="1"/>
      <w:numFmt w:val="decimal"/>
      <w:lvlText w:val="%6."/>
      <w:lvlJc w:val="left"/>
      <w:pPr>
        <w:ind w:left="720" w:hanging="360"/>
      </w:pPr>
    </w:lvl>
    <w:lvl w:ilvl="6" w:tplc="20F250FC">
      <w:start w:val="1"/>
      <w:numFmt w:val="decimal"/>
      <w:lvlText w:val="%7."/>
      <w:lvlJc w:val="left"/>
      <w:pPr>
        <w:ind w:left="720" w:hanging="360"/>
      </w:pPr>
    </w:lvl>
    <w:lvl w:ilvl="7" w:tplc="582AC592">
      <w:start w:val="1"/>
      <w:numFmt w:val="decimal"/>
      <w:lvlText w:val="%8."/>
      <w:lvlJc w:val="left"/>
      <w:pPr>
        <w:ind w:left="720" w:hanging="360"/>
      </w:pPr>
    </w:lvl>
    <w:lvl w:ilvl="8" w:tplc="1CC8A026">
      <w:start w:val="1"/>
      <w:numFmt w:val="decimal"/>
      <w:lvlText w:val="%9."/>
      <w:lvlJc w:val="left"/>
      <w:pPr>
        <w:ind w:left="720" w:hanging="360"/>
      </w:pPr>
    </w:lvl>
  </w:abstractNum>
  <w:abstractNum w:abstractNumId="17" w15:restartNumberingAfterBreak="0">
    <w:nsid w:val="28307121"/>
    <w:multiLevelType w:val="hybridMultilevel"/>
    <w:tmpl w:val="0464CFF4"/>
    <w:lvl w:ilvl="0" w:tplc="49E89DA2">
      <w:start w:val="1"/>
      <w:numFmt w:val="decimal"/>
      <w:lvlText w:val="%1."/>
      <w:lvlJc w:val="left"/>
      <w:pPr>
        <w:ind w:left="1020" w:hanging="360"/>
      </w:pPr>
    </w:lvl>
    <w:lvl w:ilvl="1" w:tplc="F5E4E1B8">
      <w:start w:val="1"/>
      <w:numFmt w:val="decimal"/>
      <w:lvlText w:val="%2."/>
      <w:lvlJc w:val="left"/>
      <w:pPr>
        <w:ind w:left="1020" w:hanging="360"/>
      </w:pPr>
    </w:lvl>
    <w:lvl w:ilvl="2" w:tplc="F36E65F6">
      <w:start w:val="1"/>
      <w:numFmt w:val="decimal"/>
      <w:lvlText w:val="%3."/>
      <w:lvlJc w:val="left"/>
      <w:pPr>
        <w:ind w:left="1020" w:hanging="360"/>
      </w:pPr>
    </w:lvl>
    <w:lvl w:ilvl="3" w:tplc="EFD08090">
      <w:start w:val="1"/>
      <w:numFmt w:val="decimal"/>
      <w:lvlText w:val="%4."/>
      <w:lvlJc w:val="left"/>
      <w:pPr>
        <w:ind w:left="1020" w:hanging="360"/>
      </w:pPr>
    </w:lvl>
    <w:lvl w:ilvl="4" w:tplc="772C3DCA">
      <w:start w:val="1"/>
      <w:numFmt w:val="decimal"/>
      <w:lvlText w:val="%5."/>
      <w:lvlJc w:val="left"/>
      <w:pPr>
        <w:ind w:left="1020" w:hanging="360"/>
      </w:pPr>
    </w:lvl>
    <w:lvl w:ilvl="5" w:tplc="008C5F2C">
      <w:start w:val="1"/>
      <w:numFmt w:val="decimal"/>
      <w:lvlText w:val="%6."/>
      <w:lvlJc w:val="left"/>
      <w:pPr>
        <w:ind w:left="1020" w:hanging="360"/>
      </w:pPr>
    </w:lvl>
    <w:lvl w:ilvl="6" w:tplc="ACB677E6">
      <w:start w:val="1"/>
      <w:numFmt w:val="decimal"/>
      <w:lvlText w:val="%7."/>
      <w:lvlJc w:val="left"/>
      <w:pPr>
        <w:ind w:left="1020" w:hanging="360"/>
      </w:pPr>
    </w:lvl>
    <w:lvl w:ilvl="7" w:tplc="27DA290C">
      <w:start w:val="1"/>
      <w:numFmt w:val="decimal"/>
      <w:lvlText w:val="%8."/>
      <w:lvlJc w:val="left"/>
      <w:pPr>
        <w:ind w:left="1020" w:hanging="360"/>
      </w:pPr>
    </w:lvl>
    <w:lvl w:ilvl="8" w:tplc="188E6CF8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29CA6E79"/>
    <w:multiLevelType w:val="hybridMultilevel"/>
    <w:tmpl w:val="F81E33F4"/>
    <w:lvl w:ilvl="0" w:tplc="42482706">
      <w:start w:val="1"/>
      <w:numFmt w:val="thaiNumbers"/>
      <w:lvlText w:val="(%1)"/>
      <w:lvlJc w:val="left"/>
      <w:pPr>
        <w:ind w:left="4836" w:hanging="51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5406" w:hanging="360"/>
      </w:pPr>
    </w:lvl>
    <w:lvl w:ilvl="2" w:tplc="0409001B" w:tentative="1">
      <w:start w:val="1"/>
      <w:numFmt w:val="lowerRoman"/>
      <w:lvlText w:val="%3."/>
      <w:lvlJc w:val="right"/>
      <w:pPr>
        <w:ind w:left="6126" w:hanging="180"/>
      </w:pPr>
    </w:lvl>
    <w:lvl w:ilvl="3" w:tplc="0409000F" w:tentative="1">
      <w:start w:val="1"/>
      <w:numFmt w:val="decimal"/>
      <w:lvlText w:val="%4."/>
      <w:lvlJc w:val="left"/>
      <w:pPr>
        <w:ind w:left="6846" w:hanging="360"/>
      </w:pPr>
    </w:lvl>
    <w:lvl w:ilvl="4" w:tplc="04090019" w:tentative="1">
      <w:start w:val="1"/>
      <w:numFmt w:val="lowerLetter"/>
      <w:lvlText w:val="%5."/>
      <w:lvlJc w:val="left"/>
      <w:pPr>
        <w:ind w:left="7566" w:hanging="360"/>
      </w:pPr>
    </w:lvl>
    <w:lvl w:ilvl="5" w:tplc="0409001B" w:tentative="1">
      <w:start w:val="1"/>
      <w:numFmt w:val="lowerRoman"/>
      <w:lvlText w:val="%6."/>
      <w:lvlJc w:val="right"/>
      <w:pPr>
        <w:ind w:left="8286" w:hanging="180"/>
      </w:pPr>
    </w:lvl>
    <w:lvl w:ilvl="6" w:tplc="0409000F" w:tentative="1">
      <w:start w:val="1"/>
      <w:numFmt w:val="decimal"/>
      <w:lvlText w:val="%7."/>
      <w:lvlJc w:val="left"/>
      <w:pPr>
        <w:ind w:left="9006" w:hanging="360"/>
      </w:pPr>
    </w:lvl>
    <w:lvl w:ilvl="7" w:tplc="04090019" w:tentative="1">
      <w:start w:val="1"/>
      <w:numFmt w:val="lowerLetter"/>
      <w:lvlText w:val="%8."/>
      <w:lvlJc w:val="left"/>
      <w:pPr>
        <w:ind w:left="9726" w:hanging="360"/>
      </w:pPr>
    </w:lvl>
    <w:lvl w:ilvl="8" w:tplc="0409001B" w:tentative="1">
      <w:start w:val="1"/>
      <w:numFmt w:val="lowerRoman"/>
      <w:lvlText w:val="%9."/>
      <w:lvlJc w:val="right"/>
      <w:pPr>
        <w:ind w:left="10446" w:hanging="180"/>
      </w:pPr>
    </w:lvl>
  </w:abstractNum>
  <w:abstractNum w:abstractNumId="19" w15:restartNumberingAfterBreak="0">
    <w:nsid w:val="2A9E33F5"/>
    <w:multiLevelType w:val="hybridMultilevel"/>
    <w:tmpl w:val="E3889A7E"/>
    <w:lvl w:ilvl="0" w:tplc="655A97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3761E4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F0C7A4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920654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D952A2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E45633E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006145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91E2FC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5D3C45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0" w15:restartNumberingAfterBreak="0">
    <w:nsid w:val="2B9A703A"/>
    <w:multiLevelType w:val="hybridMultilevel"/>
    <w:tmpl w:val="2B7C7C08"/>
    <w:lvl w:ilvl="0" w:tplc="C86ED692">
      <w:start w:val="1"/>
      <w:numFmt w:val="thaiNumbers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D8E5966"/>
    <w:multiLevelType w:val="hybridMultilevel"/>
    <w:tmpl w:val="AB764488"/>
    <w:lvl w:ilvl="0" w:tplc="9D58AA42">
      <w:start w:val="1"/>
      <w:numFmt w:val="decimal"/>
      <w:lvlText w:val="%1."/>
      <w:lvlJc w:val="left"/>
      <w:pPr>
        <w:ind w:left="1020" w:hanging="360"/>
      </w:pPr>
    </w:lvl>
    <w:lvl w:ilvl="1" w:tplc="3A787B3A">
      <w:start w:val="1"/>
      <w:numFmt w:val="decimal"/>
      <w:lvlText w:val="%2."/>
      <w:lvlJc w:val="left"/>
      <w:pPr>
        <w:ind w:left="1020" w:hanging="360"/>
      </w:pPr>
    </w:lvl>
    <w:lvl w:ilvl="2" w:tplc="00AAFA14">
      <w:start w:val="1"/>
      <w:numFmt w:val="decimal"/>
      <w:lvlText w:val="%3."/>
      <w:lvlJc w:val="left"/>
      <w:pPr>
        <w:ind w:left="1020" w:hanging="360"/>
      </w:pPr>
    </w:lvl>
    <w:lvl w:ilvl="3" w:tplc="5FACA976">
      <w:start w:val="1"/>
      <w:numFmt w:val="decimal"/>
      <w:lvlText w:val="%4."/>
      <w:lvlJc w:val="left"/>
      <w:pPr>
        <w:ind w:left="1020" w:hanging="360"/>
      </w:pPr>
    </w:lvl>
    <w:lvl w:ilvl="4" w:tplc="8782273C">
      <w:start w:val="1"/>
      <w:numFmt w:val="decimal"/>
      <w:lvlText w:val="%5."/>
      <w:lvlJc w:val="left"/>
      <w:pPr>
        <w:ind w:left="1020" w:hanging="360"/>
      </w:pPr>
    </w:lvl>
    <w:lvl w:ilvl="5" w:tplc="9220670E">
      <w:start w:val="1"/>
      <w:numFmt w:val="decimal"/>
      <w:lvlText w:val="%6."/>
      <w:lvlJc w:val="left"/>
      <w:pPr>
        <w:ind w:left="1020" w:hanging="360"/>
      </w:pPr>
    </w:lvl>
    <w:lvl w:ilvl="6" w:tplc="0D32AF42">
      <w:start w:val="1"/>
      <w:numFmt w:val="decimal"/>
      <w:lvlText w:val="%7."/>
      <w:lvlJc w:val="left"/>
      <w:pPr>
        <w:ind w:left="1020" w:hanging="360"/>
      </w:pPr>
    </w:lvl>
    <w:lvl w:ilvl="7" w:tplc="FDDC6894">
      <w:start w:val="1"/>
      <w:numFmt w:val="decimal"/>
      <w:lvlText w:val="%8."/>
      <w:lvlJc w:val="left"/>
      <w:pPr>
        <w:ind w:left="1020" w:hanging="360"/>
      </w:pPr>
    </w:lvl>
    <w:lvl w:ilvl="8" w:tplc="94529824">
      <w:start w:val="1"/>
      <w:numFmt w:val="decimal"/>
      <w:lvlText w:val="%9."/>
      <w:lvlJc w:val="left"/>
      <w:pPr>
        <w:ind w:left="1020" w:hanging="360"/>
      </w:pPr>
    </w:lvl>
  </w:abstractNum>
  <w:abstractNum w:abstractNumId="22" w15:restartNumberingAfterBreak="0">
    <w:nsid w:val="31C76F07"/>
    <w:multiLevelType w:val="hybridMultilevel"/>
    <w:tmpl w:val="4BC06468"/>
    <w:lvl w:ilvl="0" w:tplc="781E9E3A">
      <w:start w:val="1"/>
      <w:numFmt w:val="decimal"/>
      <w:lvlText w:val="%1."/>
      <w:lvlJc w:val="left"/>
      <w:pPr>
        <w:ind w:left="720" w:hanging="360"/>
      </w:pPr>
    </w:lvl>
    <w:lvl w:ilvl="1" w:tplc="9B6055B2">
      <w:start w:val="1"/>
      <w:numFmt w:val="decimal"/>
      <w:lvlText w:val="%2."/>
      <w:lvlJc w:val="left"/>
      <w:pPr>
        <w:ind w:left="720" w:hanging="360"/>
      </w:pPr>
    </w:lvl>
    <w:lvl w:ilvl="2" w:tplc="27FEBC8C">
      <w:start w:val="1"/>
      <w:numFmt w:val="decimal"/>
      <w:lvlText w:val="%3."/>
      <w:lvlJc w:val="left"/>
      <w:pPr>
        <w:ind w:left="720" w:hanging="360"/>
      </w:pPr>
    </w:lvl>
    <w:lvl w:ilvl="3" w:tplc="DD128BB0">
      <w:start w:val="1"/>
      <w:numFmt w:val="decimal"/>
      <w:lvlText w:val="%4."/>
      <w:lvlJc w:val="left"/>
      <w:pPr>
        <w:ind w:left="720" w:hanging="360"/>
      </w:pPr>
    </w:lvl>
    <w:lvl w:ilvl="4" w:tplc="764CA5FC">
      <w:start w:val="1"/>
      <w:numFmt w:val="decimal"/>
      <w:lvlText w:val="%5."/>
      <w:lvlJc w:val="left"/>
      <w:pPr>
        <w:ind w:left="720" w:hanging="360"/>
      </w:pPr>
    </w:lvl>
    <w:lvl w:ilvl="5" w:tplc="4358F0A4">
      <w:start w:val="1"/>
      <w:numFmt w:val="decimal"/>
      <w:lvlText w:val="%6."/>
      <w:lvlJc w:val="left"/>
      <w:pPr>
        <w:ind w:left="720" w:hanging="360"/>
      </w:pPr>
    </w:lvl>
    <w:lvl w:ilvl="6" w:tplc="6B0E5F76">
      <w:start w:val="1"/>
      <w:numFmt w:val="decimal"/>
      <w:lvlText w:val="%7."/>
      <w:lvlJc w:val="left"/>
      <w:pPr>
        <w:ind w:left="720" w:hanging="360"/>
      </w:pPr>
    </w:lvl>
    <w:lvl w:ilvl="7" w:tplc="A9FEE6D6">
      <w:start w:val="1"/>
      <w:numFmt w:val="decimal"/>
      <w:lvlText w:val="%8."/>
      <w:lvlJc w:val="left"/>
      <w:pPr>
        <w:ind w:left="720" w:hanging="360"/>
      </w:pPr>
    </w:lvl>
    <w:lvl w:ilvl="8" w:tplc="239EC5AE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32CA1E11"/>
    <w:multiLevelType w:val="hybridMultilevel"/>
    <w:tmpl w:val="6388B434"/>
    <w:lvl w:ilvl="0" w:tplc="C912653E">
      <w:start w:val="1"/>
      <w:numFmt w:val="decimal"/>
      <w:lvlText w:val="%1."/>
      <w:lvlJc w:val="left"/>
      <w:pPr>
        <w:ind w:left="1020" w:hanging="360"/>
      </w:pPr>
    </w:lvl>
    <w:lvl w:ilvl="1" w:tplc="8B8E58F0">
      <w:start w:val="1"/>
      <w:numFmt w:val="decimal"/>
      <w:lvlText w:val="%2."/>
      <w:lvlJc w:val="left"/>
      <w:pPr>
        <w:ind w:left="1020" w:hanging="360"/>
      </w:pPr>
    </w:lvl>
    <w:lvl w:ilvl="2" w:tplc="53BE073C">
      <w:start w:val="1"/>
      <w:numFmt w:val="decimal"/>
      <w:lvlText w:val="%3."/>
      <w:lvlJc w:val="left"/>
      <w:pPr>
        <w:ind w:left="1020" w:hanging="360"/>
      </w:pPr>
    </w:lvl>
    <w:lvl w:ilvl="3" w:tplc="E47AC83E">
      <w:start w:val="1"/>
      <w:numFmt w:val="decimal"/>
      <w:lvlText w:val="%4."/>
      <w:lvlJc w:val="left"/>
      <w:pPr>
        <w:ind w:left="1020" w:hanging="360"/>
      </w:pPr>
    </w:lvl>
    <w:lvl w:ilvl="4" w:tplc="95EE7806">
      <w:start w:val="1"/>
      <w:numFmt w:val="decimal"/>
      <w:lvlText w:val="%5."/>
      <w:lvlJc w:val="left"/>
      <w:pPr>
        <w:ind w:left="1020" w:hanging="360"/>
      </w:pPr>
    </w:lvl>
    <w:lvl w:ilvl="5" w:tplc="DE48F4F6">
      <w:start w:val="1"/>
      <w:numFmt w:val="decimal"/>
      <w:lvlText w:val="%6."/>
      <w:lvlJc w:val="left"/>
      <w:pPr>
        <w:ind w:left="1020" w:hanging="360"/>
      </w:pPr>
    </w:lvl>
    <w:lvl w:ilvl="6" w:tplc="3566E4D6">
      <w:start w:val="1"/>
      <w:numFmt w:val="decimal"/>
      <w:lvlText w:val="%7."/>
      <w:lvlJc w:val="left"/>
      <w:pPr>
        <w:ind w:left="1020" w:hanging="360"/>
      </w:pPr>
    </w:lvl>
    <w:lvl w:ilvl="7" w:tplc="6636C67E">
      <w:start w:val="1"/>
      <w:numFmt w:val="decimal"/>
      <w:lvlText w:val="%8."/>
      <w:lvlJc w:val="left"/>
      <w:pPr>
        <w:ind w:left="1020" w:hanging="360"/>
      </w:pPr>
    </w:lvl>
    <w:lvl w:ilvl="8" w:tplc="59440D0A">
      <w:start w:val="1"/>
      <w:numFmt w:val="decimal"/>
      <w:lvlText w:val="%9."/>
      <w:lvlJc w:val="left"/>
      <w:pPr>
        <w:ind w:left="1020" w:hanging="360"/>
      </w:pPr>
    </w:lvl>
  </w:abstractNum>
  <w:abstractNum w:abstractNumId="24" w15:restartNumberingAfterBreak="0">
    <w:nsid w:val="408560F6"/>
    <w:multiLevelType w:val="hybridMultilevel"/>
    <w:tmpl w:val="E3EA226E"/>
    <w:lvl w:ilvl="0" w:tplc="2D206ECC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E439C0"/>
    <w:multiLevelType w:val="hybridMultilevel"/>
    <w:tmpl w:val="6484928C"/>
    <w:lvl w:ilvl="0" w:tplc="80DCE3A6">
      <w:start w:val="1"/>
      <w:numFmt w:val="decimal"/>
      <w:lvlText w:val="%1."/>
      <w:lvlJc w:val="left"/>
      <w:pPr>
        <w:ind w:left="1020" w:hanging="360"/>
      </w:pPr>
    </w:lvl>
    <w:lvl w:ilvl="1" w:tplc="F13C3E58">
      <w:start w:val="1"/>
      <w:numFmt w:val="decimal"/>
      <w:lvlText w:val="%2."/>
      <w:lvlJc w:val="left"/>
      <w:pPr>
        <w:ind w:left="1020" w:hanging="360"/>
      </w:pPr>
    </w:lvl>
    <w:lvl w:ilvl="2" w:tplc="442A4E42">
      <w:start w:val="1"/>
      <w:numFmt w:val="decimal"/>
      <w:lvlText w:val="%3."/>
      <w:lvlJc w:val="left"/>
      <w:pPr>
        <w:ind w:left="1020" w:hanging="360"/>
      </w:pPr>
    </w:lvl>
    <w:lvl w:ilvl="3" w:tplc="CE6697D0">
      <w:start w:val="1"/>
      <w:numFmt w:val="decimal"/>
      <w:lvlText w:val="%4."/>
      <w:lvlJc w:val="left"/>
      <w:pPr>
        <w:ind w:left="1020" w:hanging="360"/>
      </w:pPr>
    </w:lvl>
    <w:lvl w:ilvl="4" w:tplc="A9BE54B8">
      <w:start w:val="1"/>
      <w:numFmt w:val="decimal"/>
      <w:lvlText w:val="%5."/>
      <w:lvlJc w:val="left"/>
      <w:pPr>
        <w:ind w:left="1020" w:hanging="360"/>
      </w:pPr>
    </w:lvl>
    <w:lvl w:ilvl="5" w:tplc="8B526308">
      <w:start w:val="1"/>
      <w:numFmt w:val="decimal"/>
      <w:lvlText w:val="%6."/>
      <w:lvlJc w:val="left"/>
      <w:pPr>
        <w:ind w:left="1020" w:hanging="360"/>
      </w:pPr>
    </w:lvl>
    <w:lvl w:ilvl="6" w:tplc="9A949804">
      <w:start w:val="1"/>
      <w:numFmt w:val="decimal"/>
      <w:lvlText w:val="%7."/>
      <w:lvlJc w:val="left"/>
      <w:pPr>
        <w:ind w:left="1020" w:hanging="360"/>
      </w:pPr>
    </w:lvl>
    <w:lvl w:ilvl="7" w:tplc="47D6290C">
      <w:start w:val="1"/>
      <w:numFmt w:val="decimal"/>
      <w:lvlText w:val="%8."/>
      <w:lvlJc w:val="left"/>
      <w:pPr>
        <w:ind w:left="1020" w:hanging="360"/>
      </w:pPr>
    </w:lvl>
    <w:lvl w:ilvl="8" w:tplc="2A80DC60">
      <w:start w:val="1"/>
      <w:numFmt w:val="decimal"/>
      <w:lvlText w:val="%9."/>
      <w:lvlJc w:val="left"/>
      <w:pPr>
        <w:ind w:left="1020" w:hanging="360"/>
      </w:pPr>
    </w:lvl>
  </w:abstractNum>
  <w:abstractNum w:abstractNumId="26" w15:restartNumberingAfterBreak="0">
    <w:nsid w:val="41FA6508"/>
    <w:multiLevelType w:val="hybridMultilevel"/>
    <w:tmpl w:val="7B20E9F4"/>
    <w:lvl w:ilvl="0" w:tplc="F5B6DAB0">
      <w:start w:val="1"/>
      <w:numFmt w:val="decimal"/>
      <w:lvlText w:val="%1."/>
      <w:lvlJc w:val="left"/>
      <w:pPr>
        <w:ind w:left="1320" w:hanging="360"/>
      </w:pPr>
    </w:lvl>
    <w:lvl w:ilvl="1" w:tplc="22CEBCAC">
      <w:start w:val="1"/>
      <w:numFmt w:val="decimal"/>
      <w:lvlText w:val="%2."/>
      <w:lvlJc w:val="left"/>
      <w:pPr>
        <w:ind w:left="1320" w:hanging="360"/>
      </w:pPr>
    </w:lvl>
    <w:lvl w:ilvl="2" w:tplc="955C923E">
      <w:start w:val="1"/>
      <w:numFmt w:val="decimal"/>
      <w:lvlText w:val="%3."/>
      <w:lvlJc w:val="left"/>
      <w:pPr>
        <w:ind w:left="1320" w:hanging="360"/>
      </w:pPr>
    </w:lvl>
    <w:lvl w:ilvl="3" w:tplc="B6A2EA5A">
      <w:start w:val="1"/>
      <w:numFmt w:val="decimal"/>
      <w:lvlText w:val="%4."/>
      <w:lvlJc w:val="left"/>
      <w:pPr>
        <w:ind w:left="1320" w:hanging="360"/>
      </w:pPr>
    </w:lvl>
    <w:lvl w:ilvl="4" w:tplc="FB6039E0">
      <w:start w:val="1"/>
      <w:numFmt w:val="decimal"/>
      <w:lvlText w:val="%5."/>
      <w:lvlJc w:val="left"/>
      <w:pPr>
        <w:ind w:left="1320" w:hanging="360"/>
      </w:pPr>
    </w:lvl>
    <w:lvl w:ilvl="5" w:tplc="B89CDFE6">
      <w:start w:val="1"/>
      <w:numFmt w:val="decimal"/>
      <w:lvlText w:val="%6."/>
      <w:lvlJc w:val="left"/>
      <w:pPr>
        <w:ind w:left="1320" w:hanging="360"/>
      </w:pPr>
    </w:lvl>
    <w:lvl w:ilvl="6" w:tplc="03AA1060">
      <w:start w:val="1"/>
      <w:numFmt w:val="decimal"/>
      <w:lvlText w:val="%7."/>
      <w:lvlJc w:val="left"/>
      <w:pPr>
        <w:ind w:left="1320" w:hanging="360"/>
      </w:pPr>
    </w:lvl>
    <w:lvl w:ilvl="7" w:tplc="B6627734">
      <w:start w:val="1"/>
      <w:numFmt w:val="decimal"/>
      <w:lvlText w:val="%8."/>
      <w:lvlJc w:val="left"/>
      <w:pPr>
        <w:ind w:left="1320" w:hanging="360"/>
      </w:pPr>
    </w:lvl>
    <w:lvl w:ilvl="8" w:tplc="7ABACF68">
      <w:start w:val="1"/>
      <w:numFmt w:val="decimal"/>
      <w:lvlText w:val="%9."/>
      <w:lvlJc w:val="left"/>
      <w:pPr>
        <w:ind w:left="1320" w:hanging="360"/>
      </w:pPr>
    </w:lvl>
  </w:abstractNum>
  <w:abstractNum w:abstractNumId="27" w15:restartNumberingAfterBreak="0">
    <w:nsid w:val="43846BAF"/>
    <w:multiLevelType w:val="hybridMultilevel"/>
    <w:tmpl w:val="2130BADC"/>
    <w:lvl w:ilvl="0" w:tplc="FFFFFFFF">
      <w:start w:val="1"/>
      <w:numFmt w:val="thaiNumbers"/>
      <w:lvlText w:val="(%1)"/>
      <w:lvlJc w:val="left"/>
      <w:pPr>
        <w:ind w:left="1195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915" w:hanging="360"/>
      </w:pPr>
    </w:lvl>
    <w:lvl w:ilvl="2" w:tplc="FFFFFFFF" w:tentative="1">
      <w:start w:val="1"/>
      <w:numFmt w:val="lowerRoman"/>
      <w:lvlText w:val="%3."/>
      <w:lvlJc w:val="right"/>
      <w:pPr>
        <w:ind w:left="2635" w:hanging="180"/>
      </w:pPr>
    </w:lvl>
    <w:lvl w:ilvl="3" w:tplc="FFFFFFFF" w:tentative="1">
      <w:start w:val="1"/>
      <w:numFmt w:val="decimal"/>
      <w:lvlText w:val="%4."/>
      <w:lvlJc w:val="left"/>
      <w:pPr>
        <w:ind w:left="3355" w:hanging="360"/>
      </w:pPr>
    </w:lvl>
    <w:lvl w:ilvl="4" w:tplc="FFFFFFFF" w:tentative="1">
      <w:start w:val="1"/>
      <w:numFmt w:val="lowerLetter"/>
      <w:lvlText w:val="%5."/>
      <w:lvlJc w:val="left"/>
      <w:pPr>
        <w:ind w:left="4075" w:hanging="360"/>
      </w:pPr>
    </w:lvl>
    <w:lvl w:ilvl="5" w:tplc="FFFFFFFF" w:tentative="1">
      <w:start w:val="1"/>
      <w:numFmt w:val="lowerRoman"/>
      <w:lvlText w:val="%6."/>
      <w:lvlJc w:val="right"/>
      <w:pPr>
        <w:ind w:left="4795" w:hanging="180"/>
      </w:pPr>
    </w:lvl>
    <w:lvl w:ilvl="6" w:tplc="FFFFFFFF" w:tentative="1">
      <w:start w:val="1"/>
      <w:numFmt w:val="decimal"/>
      <w:lvlText w:val="%7."/>
      <w:lvlJc w:val="left"/>
      <w:pPr>
        <w:ind w:left="5515" w:hanging="360"/>
      </w:pPr>
    </w:lvl>
    <w:lvl w:ilvl="7" w:tplc="FFFFFFFF" w:tentative="1">
      <w:start w:val="1"/>
      <w:numFmt w:val="lowerLetter"/>
      <w:lvlText w:val="%8."/>
      <w:lvlJc w:val="left"/>
      <w:pPr>
        <w:ind w:left="6235" w:hanging="360"/>
      </w:pPr>
    </w:lvl>
    <w:lvl w:ilvl="8" w:tplc="FFFFFFFF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28" w15:restartNumberingAfterBreak="0">
    <w:nsid w:val="448E309B"/>
    <w:multiLevelType w:val="hybridMultilevel"/>
    <w:tmpl w:val="554EF34A"/>
    <w:lvl w:ilvl="0" w:tplc="567C5924">
      <w:start w:val="1"/>
      <w:numFmt w:val="thaiNumbers"/>
      <w:lvlText w:val="(%1)"/>
      <w:lvlJc w:val="left"/>
      <w:pPr>
        <w:ind w:left="1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29" w15:restartNumberingAfterBreak="0">
    <w:nsid w:val="47432910"/>
    <w:multiLevelType w:val="hybridMultilevel"/>
    <w:tmpl w:val="2494BAEA"/>
    <w:lvl w:ilvl="0" w:tplc="24AAD100">
      <w:start w:val="1"/>
      <w:numFmt w:val="decimal"/>
      <w:lvlText w:val="%1."/>
      <w:lvlJc w:val="left"/>
      <w:pPr>
        <w:ind w:left="1020" w:hanging="360"/>
      </w:pPr>
    </w:lvl>
    <w:lvl w:ilvl="1" w:tplc="9D30CFD6">
      <w:start w:val="1"/>
      <w:numFmt w:val="decimal"/>
      <w:lvlText w:val="%2."/>
      <w:lvlJc w:val="left"/>
      <w:pPr>
        <w:ind w:left="1020" w:hanging="360"/>
      </w:pPr>
    </w:lvl>
    <w:lvl w:ilvl="2" w:tplc="EB3E5DB4">
      <w:start w:val="1"/>
      <w:numFmt w:val="decimal"/>
      <w:lvlText w:val="%3."/>
      <w:lvlJc w:val="left"/>
      <w:pPr>
        <w:ind w:left="1020" w:hanging="360"/>
      </w:pPr>
    </w:lvl>
    <w:lvl w:ilvl="3" w:tplc="3290500A">
      <w:start w:val="1"/>
      <w:numFmt w:val="decimal"/>
      <w:lvlText w:val="%4."/>
      <w:lvlJc w:val="left"/>
      <w:pPr>
        <w:ind w:left="1020" w:hanging="360"/>
      </w:pPr>
    </w:lvl>
    <w:lvl w:ilvl="4" w:tplc="FD9E19CC">
      <w:start w:val="1"/>
      <w:numFmt w:val="decimal"/>
      <w:lvlText w:val="%5."/>
      <w:lvlJc w:val="left"/>
      <w:pPr>
        <w:ind w:left="1020" w:hanging="360"/>
      </w:pPr>
    </w:lvl>
    <w:lvl w:ilvl="5" w:tplc="3006BC66">
      <w:start w:val="1"/>
      <w:numFmt w:val="decimal"/>
      <w:lvlText w:val="%6."/>
      <w:lvlJc w:val="left"/>
      <w:pPr>
        <w:ind w:left="1020" w:hanging="360"/>
      </w:pPr>
    </w:lvl>
    <w:lvl w:ilvl="6" w:tplc="16586EE8">
      <w:start w:val="1"/>
      <w:numFmt w:val="decimal"/>
      <w:lvlText w:val="%7."/>
      <w:lvlJc w:val="left"/>
      <w:pPr>
        <w:ind w:left="1020" w:hanging="360"/>
      </w:pPr>
    </w:lvl>
    <w:lvl w:ilvl="7" w:tplc="47D8B142">
      <w:start w:val="1"/>
      <w:numFmt w:val="decimal"/>
      <w:lvlText w:val="%8."/>
      <w:lvlJc w:val="left"/>
      <w:pPr>
        <w:ind w:left="1020" w:hanging="360"/>
      </w:pPr>
    </w:lvl>
    <w:lvl w:ilvl="8" w:tplc="A1329E76">
      <w:start w:val="1"/>
      <w:numFmt w:val="decimal"/>
      <w:lvlText w:val="%9."/>
      <w:lvlJc w:val="left"/>
      <w:pPr>
        <w:ind w:left="1020" w:hanging="360"/>
      </w:pPr>
    </w:lvl>
  </w:abstractNum>
  <w:abstractNum w:abstractNumId="30" w15:restartNumberingAfterBreak="0">
    <w:nsid w:val="483F5631"/>
    <w:multiLevelType w:val="hybridMultilevel"/>
    <w:tmpl w:val="B5AAD820"/>
    <w:lvl w:ilvl="0" w:tplc="C7D4A7E8">
      <w:start w:val="1"/>
      <w:numFmt w:val="decimal"/>
      <w:lvlText w:val="%1."/>
      <w:lvlJc w:val="left"/>
      <w:pPr>
        <w:ind w:left="720" w:hanging="360"/>
      </w:pPr>
    </w:lvl>
    <w:lvl w:ilvl="1" w:tplc="0FE04894">
      <w:start w:val="1"/>
      <w:numFmt w:val="decimal"/>
      <w:lvlText w:val="%2."/>
      <w:lvlJc w:val="left"/>
      <w:pPr>
        <w:ind w:left="720" w:hanging="360"/>
      </w:pPr>
    </w:lvl>
    <w:lvl w:ilvl="2" w:tplc="E26E2B7E">
      <w:start w:val="1"/>
      <w:numFmt w:val="decimal"/>
      <w:lvlText w:val="%3."/>
      <w:lvlJc w:val="left"/>
      <w:pPr>
        <w:ind w:left="720" w:hanging="360"/>
      </w:pPr>
    </w:lvl>
    <w:lvl w:ilvl="3" w:tplc="086C7360">
      <w:start w:val="1"/>
      <w:numFmt w:val="decimal"/>
      <w:lvlText w:val="%4."/>
      <w:lvlJc w:val="left"/>
      <w:pPr>
        <w:ind w:left="720" w:hanging="360"/>
      </w:pPr>
    </w:lvl>
    <w:lvl w:ilvl="4" w:tplc="B1E882BA">
      <w:start w:val="1"/>
      <w:numFmt w:val="decimal"/>
      <w:lvlText w:val="%5."/>
      <w:lvlJc w:val="left"/>
      <w:pPr>
        <w:ind w:left="720" w:hanging="360"/>
      </w:pPr>
    </w:lvl>
    <w:lvl w:ilvl="5" w:tplc="8A5A3542">
      <w:start w:val="1"/>
      <w:numFmt w:val="decimal"/>
      <w:lvlText w:val="%6."/>
      <w:lvlJc w:val="left"/>
      <w:pPr>
        <w:ind w:left="720" w:hanging="360"/>
      </w:pPr>
    </w:lvl>
    <w:lvl w:ilvl="6" w:tplc="6DA6E58E">
      <w:start w:val="1"/>
      <w:numFmt w:val="decimal"/>
      <w:lvlText w:val="%7."/>
      <w:lvlJc w:val="left"/>
      <w:pPr>
        <w:ind w:left="720" w:hanging="360"/>
      </w:pPr>
    </w:lvl>
    <w:lvl w:ilvl="7" w:tplc="0B0AF116">
      <w:start w:val="1"/>
      <w:numFmt w:val="decimal"/>
      <w:lvlText w:val="%8."/>
      <w:lvlJc w:val="left"/>
      <w:pPr>
        <w:ind w:left="720" w:hanging="360"/>
      </w:pPr>
    </w:lvl>
    <w:lvl w:ilvl="8" w:tplc="834C9ECA">
      <w:start w:val="1"/>
      <w:numFmt w:val="decimal"/>
      <w:lvlText w:val="%9."/>
      <w:lvlJc w:val="left"/>
      <w:pPr>
        <w:ind w:left="720" w:hanging="360"/>
      </w:pPr>
    </w:lvl>
  </w:abstractNum>
  <w:abstractNum w:abstractNumId="31" w15:restartNumberingAfterBreak="0">
    <w:nsid w:val="4B0C59EC"/>
    <w:multiLevelType w:val="hybridMultilevel"/>
    <w:tmpl w:val="DD00C744"/>
    <w:lvl w:ilvl="0" w:tplc="F7201F4E">
      <w:start w:val="1"/>
      <w:numFmt w:val="decimal"/>
      <w:lvlText w:val="%1."/>
      <w:lvlJc w:val="left"/>
      <w:pPr>
        <w:ind w:left="720" w:hanging="360"/>
      </w:pPr>
    </w:lvl>
    <w:lvl w:ilvl="1" w:tplc="4744681C">
      <w:start w:val="1"/>
      <w:numFmt w:val="decimal"/>
      <w:lvlText w:val="%2."/>
      <w:lvlJc w:val="left"/>
      <w:pPr>
        <w:ind w:left="720" w:hanging="360"/>
      </w:pPr>
    </w:lvl>
    <w:lvl w:ilvl="2" w:tplc="80244532">
      <w:start w:val="1"/>
      <w:numFmt w:val="decimal"/>
      <w:lvlText w:val="%3."/>
      <w:lvlJc w:val="left"/>
      <w:pPr>
        <w:ind w:left="720" w:hanging="360"/>
      </w:pPr>
    </w:lvl>
    <w:lvl w:ilvl="3" w:tplc="172AEEF8">
      <w:start w:val="1"/>
      <w:numFmt w:val="decimal"/>
      <w:lvlText w:val="%4."/>
      <w:lvlJc w:val="left"/>
      <w:pPr>
        <w:ind w:left="720" w:hanging="360"/>
      </w:pPr>
    </w:lvl>
    <w:lvl w:ilvl="4" w:tplc="4FCE2290">
      <w:start w:val="1"/>
      <w:numFmt w:val="decimal"/>
      <w:lvlText w:val="%5."/>
      <w:lvlJc w:val="left"/>
      <w:pPr>
        <w:ind w:left="720" w:hanging="360"/>
      </w:pPr>
    </w:lvl>
    <w:lvl w:ilvl="5" w:tplc="49581062">
      <w:start w:val="1"/>
      <w:numFmt w:val="decimal"/>
      <w:lvlText w:val="%6."/>
      <w:lvlJc w:val="left"/>
      <w:pPr>
        <w:ind w:left="720" w:hanging="360"/>
      </w:pPr>
    </w:lvl>
    <w:lvl w:ilvl="6" w:tplc="F8546BAA">
      <w:start w:val="1"/>
      <w:numFmt w:val="decimal"/>
      <w:lvlText w:val="%7."/>
      <w:lvlJc w:val="left"/>
      <w:pPr>
        <w:ind w:left="720" w:hanging="360"/>
      </w:pPr>
    </w:lvl>
    <w:lvl w:ilvl="7" w:tplc="D4CE77A6">
      <w:start w:val="1"/>
      <w:numFmt w:val="decimal"/>
      <w:lvlText w:val="%8."/>
      <w:lvlJc w:val="left"/>
      <w:pPr>
        <w:ind w:left="720" w:hanging="360"/>
      </w:pPr>
    </w:lvl>
    <w:lvl w:ilvl="8" w:tplc="9628E854">
      <w:start w:val="1"/>
      <w:numFmt w:val="decimal"/>
      <w:lvlText w:val="%9."/>
      <w:lvlJc w:val="left"/>
      <w:pPr>
        <w:ind w:left="720" w:hanging="360"/>
      </w:pPr>
    </w:lvl>
  </w:abstractNum>
  <w:abstractNum w:abstractNumId="32" w15:restartNumberingAfterBreak="0">
    <w:nsid w:val="4BF64F33"/>
    <w:multiLevelType w:val="hybridMultilevel"/>
    <w:tmpl w:val="4A9A89BC"/>
    <w:lvl w:ilvl="0" w:tplc="6728C944">
      <w:start w:val="1"/>
      <w:numFmt w:val="decimal"/>
      <w:lvlText w:val="%1."/>
      <w:lvlJc w:val="left"/>
      <w:pPr>
        <w:ind w:left="720" w:hanging="360"/>
      </w:pPr>
    </w:lvl>
    <w:lvl w:ilvl="1" w:tplc="B4F24888">
      <w:start w:val="1"/>
      <w:numFmt w:val="decimal"/>
      <w:lvlText w:val="%2."/>
      <w:lvlJc w:val="left"/>
      <w:pPr>
        <w:ind w:left="720" w:hanging="360"/>
      </w:pPr>
    </w:lvl>
    <w:lvl w:ilvl="2" w:tplc="D852849E">
      <w:start w:val="1"/>
      <w:numFmt w:val="decimal"/>
      <w:lvlText w:val="%3."/>
      <w:lvlJc w:val="left"/>
      <w:pPr>
        <w:ind w:left="720" w:hanging="360"/>
      </w:pPr>
    </w:lvl>
    <w:lvl w:ilvl="3" w:tplc="3C12EDF2">
      <w:start w:val="1"/>
      <w:numFmt w:val="decimal"/>
      <w:lvlText w:val="%4."/>
      <w:lvlJc w:val="left"/>
      <w:pPr>
        <w:ind w:left="720" w:hanging="360"/>
      </w:pPr>
    </w:lvl>
    <w:lvl w:ilvl="4" w:tplc="1FDEC8C4">
      <w:start w:val="1"/>
      <w:numFmt w:val="decimal"/>
      <w:lvlText w:val="%5."/>
      <w:lvlJc w:val="left"/>
      <w:pPr>
        <w:ind w:left="720" w:hanging="360"/>
      </w:pPr>
    </w:lvl>
    <w:lvl w:ilvl="5" w:tplc="A860F196">
      <w:start w:val="1"/>
      <w:numFmt w:val="decimal"/>
      <w:lvlText w:val="%6."/>
      <w:lvlJc w:val="left"/>
      <w:pPr>
        <w:ind w:left="720" w:hanging="360"/>
      </w:pPr>
    </w:lvl>
    <w:lvl w:ilvl="6" w:tplc="967A4C7C">
      <w:start w:val="1"/>
      <w:numFmt w:val="decimal"/>
      <w:lvlText w:val="%7."/>
      <w:lvlJc w:val="left"/>
      <w:pPr>
        <w:ind w:left="720" w:hanging="360"/>
      </w:pPr>
    </w:lvl>
    <w:lvl w:ilvl="7" w:tplc="B6C88BC6">
      <w:start w:val="1"/>
      <w:numFmt w:val="decimal"/>
      <w:lvlText w:val="%8."/>
      <w:lvlJc w:val="left"/>
      <w:pPr>
        <w:ind w:left="720" w:hanging="360"/>
      </w:pPr>
    </w:lvl>
    <w:lvl w:ilvl="8" w:tplc="9A9017BC">
      <w:start w:val="1"/>
      <w:numFmt w:val="decimal"/>
      <w:lvlText w:val="%9."/>
      <w:lvlJc w:val="left"/>
      <w:pPr>
        <w:ind w:left="720" w:hanging="360"/>
      </w:pPr>
    </w:lvl>
  </w:abstractNum>
  <w:abstractNum w:abstractNumId="33" w15:restartNumberingAfterBreak="0">
    <w:nsid w:val="53AF214C"/>
    <w:multiLevelType w:val="hybridMultilevel"/>
    <w:tmpl w:val="53EC1382"/>
    <w:lvl w:ilvl="0" w:tplc="C9DA4C16">
      <w:start w:val="1"/>
      <w:numFmt w:val="decimal"/>
      <w:lvlText w:val="%1."/>
      <w:lvlJc w:val="left"/>
      <w:pPr>
        <w:ind w:left="1020" w:hanging="360"/>
      </w:pPr>
    </w:lvl>
    <w:lvl w:ilvl="1" w:tplc="7D1E72F0">
      <w:start w:val="1"/>
      <w:numFmt w:val="decimal"/>
      <w:lvlText w:val="%2."/>
      <w:lvlJc w:val="left"/>
      <w:pPr>
        <w:ind w:left="1020" w:hanging="360"/>
      </w:pPr>
    </w:lvl>
    <w:lvl w:ilvl="2" w:tplc="F120D748">
      <w:start w:val="1"/>
      <w:numFmt w:val="decimal"/>
      <w:lvlText w:val="%3."/>
      <w:lvlJc w:val="left"/>
      <w:pPr>
        <w:ind w:left="1020" w:hanging="360"/>
      </w:pPr>
    </w:lvl>
    <w:lvl w:ilvl="3" w:tplc="7BF4D538">
      <w:start w:val="1"/>
      <w:numFmt w:val="decimal"/>
      <w:lvlText w:val="%4."/>
      <w:lvlJc w:val="left"/>
      <w:pPr>
        <w:ind w:left="1020" w:hanging="360"/>
      </w:pPr>
    </w:lvl>
    <w:lvl w:ilvl="4" w:tplc="872AB8EE">
      <w:start w:val="1"/>
      <w:numFmt w:val="decimal"/>
      <w:lvlText w:val="%5."/>
      <w:lvlJc w:val="left"/>
      <w:pPr>
        <w:ind w:left="1020" w:hanging="360"/>
      </w:pPr>
    </w:lvl>
    <w:lvl w:ilvl="5" w:tplc="07F6B372">
      <w:start w:val="1"/>
      <w:numFmt w:val="decimal"/>
      <w:lvlText w:val="%6."/>
      <w:lvlJc w:val="left"/>
      <w:pPr>
        <w:ind w:left="1020" w:hanging="360"/>
      </w:pPr>
    </w:lvl>
    <w:lvl w:ilvl="6" w:tplc="8A2C41AA">
      <w:start w:val="1"/>
      <w:numFmt w:val="decimal"/>
      <w:lvlText w:val="%7."/>
      <w:lvlJc w:val="left"/>
      <w:pPr>
        <w:ind w:left="1020" w:hanging="360"/>
      </w:pPr>
    </w:lvl>
    <w:lvl w:ilvl="7" w:tplc="6C78ABBA">
      <w:start w:val="1"/>
      <w:numFmt w:val="decimal"/>
      <w:lvlText w:val="%8."/>
      <w:lvlJc w:val="left"/>
      <w:pPr>
        <w:ind w:left="1020" w:hanging="360"/>
      </w:pPr>
    </w:lvl>
    <w:lvl w:ilvl="8" w:tplc="91E8D660">
      <w:start w:val="1"/>
      <w:numFmt w:val="decimal"/>
      <w:lvlText w:val="%9."/>
      <w:lvlJc w:val="left"/>
      <w:pPr>
        <w:ind w:left="1020" w:hanging="360"/>
      </w:pPr>
    </w:lvl>
  </w:abstractNum>
  <w:abstractNum w:abstractNumId="34" w15:restartNumberingAfterBreak="0">
    <w:nsid w:val="574A7C6D"/>
    <w:multiLevelType w:val="hybridMultilevel"/>
    <w:tmpl w:val="12EA0C38"/>
    <w:lvl w:ilvl="0" w:tplc="40DEF4A6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A6417"/>
    <w:multiLevelType w:val="hybridMultilevel"/>
    <w:tmpl w:val="336AB7BC"/>
    <w:lvl w:ilvl="0" w:tplc="5DDC5E8C">
      <w:start w:val="1"/>
      <w:numFmt w:val="decimal"/>
      <w:lvlText w:val="%1."/>
      <w:lvlJc w:val="left"/>
      <w:pPr>
        <w:ind w:left="720" w:hanging="360"/>
      </w:pPr>
    </w:lvl>
    <w:lvl w:ilvl="1" w:tplc="998C2218">
      <w:start w:val="1"/>
      <w:numFmt w:val="decimal"/>
      <w:lvlText w:val="%2."/>
      <w:lvlJc w:val="left"/>
      <w:pPr>
        <w:ind w:left="720" w:hanging="360"/>
      </w:pPr>
    </w:lvl>
    <w:lvl w:ilvl="2" w:tplc="62E8C5BC">
      <w:start w:val="1"/>
      <w:numFmt w:val="decimal"/>
      <w:lvlText w:val="%3."/>
      <w:lvlJc w:val="left"/>
      <w:pPr>
        <w:ind w:left="720" w:hanging="360"/>
      </w:pPr>
    </w:lvl>
    <w:lvl w:ilvl="3" w:tplc="5B263D36">
      <w:start w:val="1"/>
      <w:numFmt w:val="decimal"/>
      <w:lvlText w:val="%4."/>
      <w:lvlJc w:val="left"/>
      <w:pPr>
        <w:ind w:left="720" w:hanging="360"/>
      </w:pPr>
    </w:lvl>
    <w:lvl w:ilvl="4" w:tplc="D1E48D9A">
      <w:start w:val="1"/>
      <w:numFmt w:val="decimal"/>
      <w:lvlText w:val="%5."/>
      <w:lvlJc w:val="left"/>
      <w:pPr>
        <w:ind w:left="720" w:hanging="360"/>
      </w:pPr>
    </w:lvl>
    <w:lvl w:ilvl="5" w:tplc="CB2AAA1E">
      <w:start w:val="1"/>
      <w:numFmt w:val="decimal"/>
      <w:lvlText w:val="%6."/>
      <w:lvlJc w:val="left"/>
      <w:pPr>
        <w:ind w:left="720" w:hanging="360"/>
      </w:pPr>
    </w:lvl>
    <w:lvl w:ilvl="6" w:tplc="E5EC2A06">
      <w:start w:val="1"/>
      <w:numFmt w:val="decimal"/>
      <w:lvlText w:val="%7."/>
      <w:lvlJc w:val="left"/>
      <w:pPr>
        <w:ind w:left="720" w:hanging="360"/>
      </w:pPr>
    </w:lvl>
    <w:lvl w:ilvl="7" w:tplc="73C498CA">
      <w:start w:val="1"/>
      <w:numFmt w:val="decimal"/>
      <w:lvlText w:val="%8."/>
      <w:lvlJc w:val="left"/>
      <w:pPr>
        <w:ind w:left="720" w:hanging="360"/>
      </w:pPr>
    </w:lvl>
    <w:lvl w:ilvl="8" w:tplc="015C62AE">
      <w:start w:val="1"/>
      <w:numFmt w:val="decimal"/>
      <w:lvlText w:val="%9."/>
      <w:lvlJc w:val="left"/>
      <w:pPr>
        <w:ind w:left="720" w:hanging="360"/>
      </w:pPr>
    </w:lvl>
  </w:abstractNum>
  <w:abstractNum w:abstractNumId="36" w15:restartNumberingAfterBreak="0">
    <w:nsid w:val="66A17F3D"/>
    <w:multiLevelType w:val="hybridMultilevel"/>
    <w:tmpl w:val="53A42146"/>
    <w:lvl w:ilvl="0" w:tplc="E628463E">
      <w:start w:val="1"/>
      <w:numFmt w:val="decimal"/>
      <w:lvlText w:val="%1."/>
      <w:lvlJc w:val="left"/>
      <w:pPr>
        <w:ind w:left="720" w:hanging="360"/>
      </w:pPr>
    </w:lvl>
    <w:lvl w:ilvl="1" w:tplc="3ED2564C">
      <w:start w:val="1"/>
      <w:numFmt w:val="decimal"/>
      <w:lvlText w:val="%2."/>
      <w:lvlJc w:val="left"/>
      <w:pPr>
        <w:ind w:left="720" w:hanging="360"/>
      </w:pPr>
    </w:lvl>
    <w:lvl w:ilvl="2" w:tplc="11E01012">
      <w:start w:val="1"/>
      <w:numFmt w:val="decimal"/>
      <w:lvlText w:val="%3."/>
      <w:lvlJc w:val="left"/>
      <w:pPr>
        <w:ind w:left="720" w:hanging="360"/>
      </w:pPr>
    </w:lvl>
    <w:lvl w:ilvl="3" w:tplc="020E25A4">
      <w:start w:val="1"/>
      <w:numFmt w:val="decimal"/>
      <w:lvlText w:val="%4."/>
      <w:lvlJc w:val="left"/>
      <w:pPr>
        <w:ind w:left="720" w:hanging="360"/>
      </w:pPr>
    </w:lvl>
    <w:lvl w:ilvl="4" w:tplc="6478D052">
      <w:start w:val="1"/>
      <w:numFmt w:val="decimal"/>
      <w:lvlText w:val="%5."/>
      <w:lvlJc w:val="left"/>
      <w:pPr>
        <w:ind w:left="720" w:hanging="360"/>
      </w:pPr>
    </w:lvl>
    <w:lvl w:ilvl="5" w:tplc="6694DCBA">
      <w:start w:val="1"/>
      <w:numFmt w:val="decimal"/>
      <w:lvlText w:val="%6."/>
      <w:lvlJc w:val="left"/>
      <w:pPr>
        <w:ind w:left="720" w:hanging="360"/>
      </w:pPr>
    </w:lvl>
    <w:lvl w:ilvl="6" w:tplc="44FE4BA6">
      <w:start w:val="1"/>
      <w:numFmt w:val="decimal"/>
      <w:lvlText w:val="%7."/>
      <w:lvlJc w:val="left"/>
      <w:pPr>
        <w:ind w:left="720" w:hanging="360"/>
      </w:pPr>
    </w:lvl>
    <w:lvl w:ilvl="7" w:tplc="AC56D8B2">
      <w:start w:val="1"/>
      <w:numFmt w:val="decimal"/>
      <w:lvlText w:val="%8."/>
      <w:lvlJc w:val="left"/>
      <w:pPr>
        <w:ind w:left="720" w:hanging="360"/>
      </w:pPr>
    </w:lvl>
    <w:lvl w:ilvl="8" w:tplc="C03E8F36">
      <w:start w:val="1"/>
      <w:numFmt w:val="decimal"/>
      <w:lvlText w:val="%9."/>
      <w:lvlJc w:val="left"/>
      <w:pPr>
        <w:ind w:left="720" w:hanging="360"/>
      </w:pPr>
    </w:lvl>
  </w:abstractNum>
  <w:abstractNum w:abstractNumId="37" w15:restartNumberingAfterBreak="0">
    <w:nsid w:val="6A29633A"/>
    <w:multiLevelType w:val="hybridMultilevel"/>
    <w:tmpl w:val="EC3AF6AC"/>
    <w:lvl w:ilvl="0" w:tplc="CB16BF3E">
      <w:start w:val="1"/>
      <w:numFmt w:val="decimal"/>
      <w:lvlText w:val="%1."/>
      <w:lvlJc w:val="left"/>
      <w:pPr>
        <w:ind w:left="720" w:hanging="360"/>
      </w:pPr>
    </w:lvl>
    <w:lvl w:ilvl="1" w:tplc="2BF47FC6">
      <w:start w:val="1"/>
      <w:numFmt w:val="decimal"/>
      <w:lvlText w:val="%2."/>
      <w:lvlJc w:val="left"/>
      <w:pPr>
        <w:ind w:left="720" w:hanging="360"/>
      </w:pPr>
    </w:lvl>
    <w:lvl w:ilvl="2" w:tplc="6F7A1A72">
      <w:start w:val="1"/>
      <w:numFmt w:val="decimal"/>
      <w:lvlText w:val="%3."/>
      <w:lvlJc w:val="left"/>
      <w:pPr>
        <w:ind w:left="720" w:hanging="360"/>
      </w:pPr>
    </w:lvl>
    <w:lvl w:ilvl="3" w:tplc="F010201C">
      <w:start w:val="1"/>
      <w:numFmt w:val="decimal"/>
      <w:lvlText w:val="%4."/>
      <w:lvlJc w:val="left"/>
      <w:pPr>
        <w:ind w:left="720" w:hanging="360"/>
      </w:pPr>
    </w:lvl>
    <w:lvl w:ilvl="4" w:tplc="3A74DE9E">
      <w:start w:val="1"/>
      <w:numFmt w:val="decimal"/>
      <w:lvlText w:val="%5."/>
      <w:lvlJc w:val="left"/>
      <w:pPr>
        <w:ind w:left="720" w:hanging="360"/>
      </w:pPr>
    </w:lvl>
    <w:lvl w:ilvl="5" w:tplc="DF2AD02A">
      <w:start w:val="1"/>
      <w:numFmt w:val="decimal"/>
      <w:lvlText w:val="%6."/>
      <w:lvlJc w:val="left"/>
      <w:pPr>
        <w:ind w:left="720" w:hanging="360"/>
      </w:pPr>
    </w:lvl>
    <w:lvl w:ilvl="6" w:tplc="540A759C">
      <w:start w:val="1"/>
      <w:numFmt w:val="decimal"/>
      <w:lvlText w:val="%7."/>
      <w:lvlJc w:val="left"/>
      <w:pPr>
        <w:ind w:left="720" w:hanging="360"/>
      </w:pPr>
    </w:lvl>
    <w:lvl w:ilvl="7" w:tplc="82DA7F18">
      <w:start w:val="1"/>
      <w:numFmt w:val="decimal"/>
      <w:lvlText w:val="%8."/>
      <w:lvlJc w:val="left"/>
      <w:pPr>
        <w:ind w:left="720" w:hanging="360"/>
      </w:pPr>
    </w:lvl>
    <w:lvl w:ilvl="8" w:tplc="48345D30">
      <w:start w:val="1"/>
      <w:numFmt w:val="decimal"/>
      <w:lvlText w:val="%9."/>
      <w:lvlJc w:val="left"/>
      <w:pPr>
        <w:ind w:left="720" w:hanging="360"/>
      </w:pPr>
    </w:lvl>
  </w:abstractNum>
  <w:abstractNum w:abstractNumId="38" w15:restartNumberingAfterBreak="0">
    <w:nsid w:val="6C182C5A"/>
    <w:multiLevelType w:val="hybridMultilevel"/>
    <w:tmpl w:val="58147E96"/>
    <w:lvl w:ilvl="0" w:tplc="DBEC7066">
      <w:start w:val="1"/>
      <w:numFmt w:val="decimal"/>
      <w:lvlText w:val="%1."/>
      <w:lvlJc w:val="left"/>
      <w:pPr>
        <w:ind w:left="720" w:hanging="360"/>
      </w:pPr>
    </w:lvl>
    <w:lvl w:ilvl="1" w:tplc="78B41FDA">
      <w:start w:val="1"/>
      <w:numFmt w:val="decimal"/>
      <w:lvlText w:val="%2."/>
      <w:lvlJc w:val="left"/>
      <w:pPr>
        <w:ind w:left="720" w:hanging="360"/>
      </w:pPr>
    </w:lvl>
    <w:lvl w:ilvl="2" w:tplc="79148FE8">
      <w:start w:val="1"/>
      <w:numFmt w:val="decimal"/>
      <w:lvlText w:val="%3."/>
      <w:lvlJc w:val="left"/>
      <w:pPr>
        <w:ind w:left="720" w:hanging="360"/>
      </w:pPr>
    </w:lvl>
    <w:lvl w:ilvl="3" w:tplc="19B0BCAE">
      <w:start w:val="1"/>
      <w:numFmt w:val="decimal"/>
      <w:lvlText w:val="%4."/>
      <w:lvlJc w:val="left"/>
      <w:pPr>
        <w:ind w:left="720" w:hanging="360"/>
      </w:pPr>
    </w:lvl>
    <w:lvl w:ilvl="4" w:tplc="0FCA230E">
      <w:start w:val="1"/>
      <w:numFmt w:val="decimal"/>
      <w:lvlText w:val="%5."/>
      <w:lvlJc w:val="left"/>
      <w:pPr>
        <w:ind w:left="720" w:hanging="360"/>
      </w:pPr>
    </w:lvl>
    <w:lvl w:ilvl="5" w:tplc="197E6CA0">
      <w:start w:val="1"/>
      <w:numFmt w:val="decimal"/>
      <w:lvlText w:val="%6."/>
      <w:lvlJc w:val="left"/>
      <w:pPr>
        <w:ind w:left="720" w:hanging="360"/>
      </w:pPr>
    </w:lvl>
    <w:lvl w:ilvl="6" w:tplc="CBAE52A2">
      <w:start w:val="1"/>
      <w:numFmt w:val="decimal"/>
      <w:lvlText w:val="%7."/>
      <w:lvlJc w:val="left"/>
      <w:pPr>
        <w:ind w:left="720" w:hanging="360"/>
      </w:pPr>
    </w:lvl>
    <w:lvl w:ilvl="7" w:tplc="6BCA953A">
      <w:start w:val="1"/>
      <w:numFmt w:val="decimal"/>
      <w:lvlText w:val="%8."/>
      <w:lvlJc w:val="left"/>
      <w:pPr>
        <w:ind w:left="720" w:hanging="360"/>
      </w:pPr>
    </w:lvl>
    <w:lvl w:ilvl="8" w:tplc="3FAC17A2">
      <w:start w:val="1"/>
      <w:numFmt w:val="decimal"/>
      <w:lvlText w:val="%9."/>
      <w:lvlJc w:val="left"/>
      <w:pPr>
        <w:ind w:left="720" w:hanging="360"/>
      </w:pPr>
    </w:lvl>
  </w:abstractNum>
  <w:abstractNum w:abstractNumId="39" w15:restartNumberingAfterBreak="0">
    <w:nsid w:val="6F5C5DB8"/>
    <w:multiLevelType w:val="hybridMultilevel"/>
    <w:tmpl w:val="2130BADC"/>
    <w:lvl w:ilvl="0" w:tplc="FFFFFFFF">
      <w:start w:val="1"/>
      <w:numFmt w:val="thaiNumbers"/>
      <w:lvlText w:val="(%1)"/>
      <w:lvlJc w:val="left"/>
      <w:pPr>
        <w:ind w:left="1195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915" w:hanging="360"/>
      </w:pPr>
    </w:lvl>
    <w:lvl w:ilvl="2" w:tplc="FFFFFFFF" w:tentative="1">
      <w:start w:val="1"/>
      <w:numFmt w:val="lowerRoman"/>
      <w:lvlText w:val="%3."/>
      <w:lvlJc w:val="right"/>
      <w:pPr>
        <w:ind w:left="2635" w:hanging="180"/>
      </w:pPr>
    </w:lvl>
    <w:lvl w:ilvl="3" w:tplc="FFFFFFFF" w:tentative="1">
      <w:start w:val="1"/>
      <w:numFmt w:val="decimal"/>
      <w:lvlText w:val="%4."/>
      <w:lvlJc w:val="left"/>
      <w:pPr>
        <w:ind w:left="3355" w:hanging="360"/>
      </w:pPr>
    </w:lvl>
    <w:lvl w:ilvl="4" w:tplc="FFFFFFFF" w:tentative="1">
      <w:start w:val="1"/>
      <w:numFmt w:val="lowerLetter"/>
      <w:lvlText w:val="%5."/>
      <w:lvlJc w:val="left"/>
      <w:pPr>
        <w:ind w:left="4075" w:hanging="360"/>
      </w:pPr>
    </w:lvl>
    <w:lvl w:ilvl="5" w:tplc="FFFFFFFF" w:tentative="1">
      <w:start w:val="1"/>
      <w:numFmt w:val="lowerRoman"/>
      <w:lvlText w:val="%6."/>
      <w:lvlJc w:val="right"/>
      <w:pPr>
        <w:ind w:left="4795" w:hanging="180"/>
      </w:pPr>
    </w:lvl>
    <w:lvl w:ilvl="6" w:tplc="FFFFFFFF" w:tentative="1">
      <w:start w:val="1"/>
      <w:numFmt w:val="decimal"/>
      <w:lvlText w:val="%7."/>
      <w:lvlJc w:val="left"/>
      <w:pPr>
        <w:ind w:left="5515" w:hanging="360"/>
      </w:pPr>
    </w:lvl>
    <w:lvl w:ilvl="7" w:tplc="FFFFFFFF" w:tentative="1">
      <w:start w:val="1"/>
      <w:numFmt w:val="lowerLetter"/>
      <w:lvlText w:val="%8."/>
      <w:lvlJc w:val="left"/>
      <w:pPr>
        <w:ind w:left="6235" w:hanging="360"/>
      </w:pPr>
    </w:lvl>
    <w:lvl w:ilvl="8" w:tplc="FFFFFFFF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40" w15:restartNumberingAfterBreak="0">
    <w:nsid w:val="752310F9"/>
    <w:multiLevelType w:val="hybridMultilevel"/>
    <w:tmpl w:val="6CBA9CC8"/>
    <w:lvl w:ilvl="0" w:tplc="0100D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BFD723C"/>
    <w:multiLevelType w:val="hybridMultilevel"/>
    <w:tmpl w:val="6DD286EC"/>
    <w:lvl w:ilvl="0" w:tplc="7146FA32">
      <w:start w:val="1"/>
      <w:numFmt w:val="decimal"/>
      <w:lvlText w:val="%1."/>
      <w:lvlJc w:val="left"/>
      <w:pPr>
        <w:ind w:left="720" w:hanging="360"/>
      </w:pPr>
    </w:lvl>
    <w:lvl w:ilvl="1" w:tplc="0874C26C">
      <w:start w:val="1"/>
      <w:numFmt w:val="decimal"/>
      <w:lvlText w:val="%2."/>
      <w:lvlJc w:val="left"/>
      <w:pPr>
        <w:ind w:left="720" w:hanging="360"/>
      </w:pPr>
    </w:lvl>
    <w:lvl w:ilvl="2" w:tplc="536A6D46">
      <w:start w:val="1"/>
      <w:numFmt w:val="decimal"/>
      <w:lvlText w:val="%3."/>
      <w:lvlJc w:val="left"/>
      <w:pPr>
        <w:ind w:left="720" w:hanging="360"/>
      </w:pPr>
    </w:lvl>
    <w:lvl w:ilvl="3" w:tplc="8F7037FE">
      <w:start w:val="1"/>
      <w:numFmt w:val="decimal"/>
      <w:lvlText w:val="%4."/>
      <w:lvlJc w:val="left"/>
      <w:pPr>
        <w:ind w:left="720" w:hanging="360"/>
      </w:pPr>
    </w:lvl>
    <w:lvl w:ilvl="4" w:tplc="668ED70E">
      <w:start w:val="1"/>
      <w:numFmt w:val="decimal"/>
      <w:lvlText w:val="%5."/>
      <w:lvlJc w:val="left"/>
      <w:pPr>
        <w:ind w:left="720" w:hanging="360"/>
      </w:pPr>
    </w:lvl>
    <w:lvl w:ilvl="5" w:tplc="DF9CE9E6">
      <w:start w:val="1"/>
      <w:numFmt w:val="decimal"/>
      <w:lvlText w:val="%6."/>
      <w:lvlJc w:val="left"/>
      <w:pPr>
        <w:ind w:left="720" w:hanging="360"/>
      </w:pPr>
    </w:lvl>
    <w:lvl w:ilvl="6" w:tplc="C3DC8BEE">
      <w:start w:val="1"/>
      <w:numFmt w:val="decimal"/>
      <w:lvlText w:val="%7."/>
      <w:lvlJc w:val="left"/>
      <w:pPr>
        <w:ind w:left="720" w:hanging="360"/>
      </w:pPr>
    </w:lvl>
    <w:lvl w:ilvl="7" w:tplc="A51477D4">
      <w:start w:val="1"/>
      <w:numFmt w:val="decimal"/>
      <w:lvlText w:val="%8."/>
      <w:lvlJc w:val="left"/>
      <w:pPr>
        <w:ind w:left="720" w:hanging="360"/>
      </w:pPr>
    </w:lvl>
    <w:lvl w:ilvl="8" w:tplc="82C090D0">
      <w:start w:val="1"/>
      <w:numFmt w:val="decimal"/>
      <w:lvlText w:val="%9."/>
      <w:lvlJc w:val="left"/>
      <w:pPr>
        <w:ind w:left="720" w:hanging="360"/>
      </w:pPr>
    </w:lvl>
  </w:abstractNum>
  <w:abstractNum w:abstractNumId="42" w15:restartNumberingAfterBreak="0">
    <w:nsid w:val="7D347599"/>
    <w:multiLevelType w:val="hybridMultilevel"/>
    <w:tmpl w:val="9D6812B6"/>
    <w:lvl w:ilvl="0" w:tplc="26AC1F6C">
      <w:start w:val="1"/>
      <w:numFmt w:val="decimal"/>
      <w:lvlText w:val="%1."/>
      <w:lvlJc w:val="left"/>
      <w:pPr>
        <w:ind w:left="1020" w:hanging="360"/>
      </w:pPr>
    </w:lvl>
    <w:lvl w:ilvl="1" w:tplc="BEF41B10">
      <w:start w:val="1"/>
      <w:numFmt w:val="decimal"/>
      <w:lvlText w:val="%2."/>
      <w:lvlJc w:val="left"/>
      <w:pPr>
        <w:ind w:left="1020" w:hanging="360"/>
      </w:pPr>
    </w:lvl>
    <w:lvl w:ilvl="2" w:tplc="7BC014CC">
      <w:start w:val="1"/>
      <w:numFmt w:val="decimal"/>
      <w:lvlText w:val="%3."/>
      <w:lvlJc w:val="left"/>
      <w:pPr>
        <w:ind w:left="1020" w:hanging="360"/>
      </w:pPr>
    </w:lvl>
    <w:lvl w:ilvl="3" w:tplc="39106E2C">
      <w:start w:val="1"/>
      <w:numFmt w:val="decimal"/>
      <w:lvlText w:val="%4."/>
      <w:lvlJc w:val="left"/>
      <w:pPr>
        <w:ind w:left="1020" w:hanging="360"/>
      </w:pPr>
    </w:lvl>
    <w:lvl w:ilvl="4" w:tplc="F538073C">
      <w:start w:val="1"/>
      <w:numFmt w:val="decimal"/>
      <w:lvlText w:val="%5."/>
      <w:lvlJc w:val="left"/>
      <w:pPr>
        <w:ind w:left="1020" w:hanging="360"/>
      </w:pPr>
    </w:lvl>
    <w:lvl w:ilvl="5" w:tplc="FA9E1280">
      <w:start w:val="1"/>
      <w:numFmt w:val="decimal"/>
      <w:lvlText w:val="%6."/>
      <w:lvlJc w:val="left"/>
      <w:pPr>
        <w:ind w:left="1020" w:hanging="360"/>
      </w:pPr>
    </w:lvl>
    <w:lvl w:ilvl="6" w:tplc="3C48DEE0">
      <w:start w:val="1"/>
      <w:numFmt w:val="decimal"/>
      <w:lvlText w:val="%7."/>
      <w:lvlJc w:val="left"/>
      <w:pPr>
        <w:ind w:left="1020" w:hanging="360"/>
      </w:pPr>
    </w:lvl>
    <w:lvl w:ilvl="7" w:tplc="C3960E24">
      <w:start w:val="1"/>
      <w:numFmt w:val="decimal"/>
      <w:lvlText w:val="%8."/>
      <w:lvlJc w:val="left"/>
      <w:pPr>
        <w:ind w:left="1020" w:hanging="360"/>
      </w:pPr>
    </w:lvl>
    <w:lvl w:ilvl="8" w:tplc="F7728838">
      <w:start w:val="1"/>
      <w:numFmt w:val="decimal"/>
      <w:lvlText w:val="%9."/>
      <w:lvlJc w:val="left"/>
      <w:pPr>
        <w:ind w:left="1020" w:hanging="360"/>
      </w:pPr>
    </w:lvl>
  </w:abstractNum>
  <w:num w:numId="1" w16cid:durableId="2052873734">
    <w:abstractNumId w:val="34"/>
  </w:num>
  <w:num w:numId="2" w16cid:durableId="1704595242">
    <w:abstractNumId w:val="24"/>
  </w:num>
  <w:num w:numId="3" w16cid:durableId="1835216412">
    <w:abstractNumId w:val="5"/>
  </w:num>
  <w:num w:numId="4" w16cid:durableId="776754530">
    <w:abstractNumId w:val="28"/>
  </w:num>
  <w:num w:numId="5" w16cid:durableId="1433937262">
    <w:abstractNumId w:val="3"/>
  </w:num>
  <w:num w:numId="6" w16cid:durableId="792754269">
    <w:abstractNumId w:val="12"/>
  </w:num>
  <w:num w:numId="7" w16cid:durableId="1673603225">
    <w:abstractNumId w:val="20"/>
  </w:num>
  <w:num w:numId="8" w16cid:durableId="1011227303">
    <w:abstractNumId w:val="17"/>
  </w:num>
  <w:num w:numId="9" w16cid:durableId="479426836">
    <w:abstractNumId w:val="26"/>
  </w:num>
  <w:num w:numId="10" w16cid:durableId="1214998536">
    <w:abstractNumId w:val="23"/>
  </w:num>
  <w:num w:numId="11" w16cid:durableId="1091466265">
    <w:abstractNumId w:val="9"/>
  </w:num>
  <w:num w:numId="12" w16cid:durableId="778571379">
    <w:abstractNumId w:val="25"/>
  </w:num>
  <w:num w:numId="13" w16cid:durableId="228738253">
    <w:abstractNumId w:val="4"/>
  </w:num>
  <w:num w:numId="14" w16cid:durableId="1055543928">
    <w:abstractNumId w:val="21"/>
  </w:num>
  <w:num w:numId="15" w16cid:durableId="63459098">
    <w:abstractNumId w:val="16"/>
  </w:num>
  <w:num w:numId="16" w16cid:durableId="1361054357">
    <w:abstractNumId w:val="1"/>
  </w:num>
  <w:num w:numId="17" w16cid:durableId="509025068">
    <w:abstractNumId w:val="13"/>
  </w:num>
  <w:num w:numId="18" w16cid:durableId="430901236">
    <w:abstractNumId w:val="8"/>
  </w:num>
  <w:num w:numId="19" w16cid:durableId="1205673899">
    <w:abstractNumId w:val="36"/>
  </w:num>
  <w:num w:numId="20" w16cid:durableId="633878079">
    <w:abstractNumId w:val="32"/>
  </w:num>
  <w:num w:numId="21" w16cid:durableId="1132484063">
    <w:abstractNumId w:val="41"/>
  </w:num>
  <w:num w:numId="22" w16cid:durableId="177239300">
    <w:abstractNumId w:val="42"/>
  </w:num>
  <w:num w:numId="23" w16cid:durableId="1887598617">
    <w:abstractNumId w:val="39"/>
  </w:num>
  <w:num w:numId="24" w16cid:durableId="628170737">
    <w:abstractNumId w:val="38"/>
  </w:num>
  <w:num w:numId="25" w16cid:durableId="252594362">
    <w:abstractNumId w:val="2"/>
  </w:num>
  <w:num w:numId="26" w16cid:durableId="1398016993">
    <w:abstractNumId w:val="7"/>
  </w:num>
  <w:num w:numId="27" w16cid:durableId="1528981874">
    <w:abstractNumId w:val="35"/>
  </w:num>
  <w:num w:numId="28" w16cid:durableId="187640278">
    <w:abstractNumId w:val="33"/>
  </w:num>
  <w:num w:numId="29" w16cid:durableId="548416010">
    <w:abstractNumId w:val="37"/>
  </w:num>
  <w:num w:numId="30" w16cid:durableId="1774089010">
    <w:abstractNumId w:val="22"/>
  </w:num>
  <w:num w:numId="31" w16cid:durableId="348723075">
    <w:abstractNumId w:val="6"/>
  </w:num>
  <w:num w:numId="32" w16cid:durableId="1135876697">
    <w:abstractNumId w:val="31"/>
  </w:num>
  <w:num w:numId="33" w16cid:durableId="99296671">
    <w:abstractNumId w:val="27"/>
  </w:num>
  <w:num w:numId="34" w16cid:durableId="1841852362">
    <w:abstractNumId w:val="11"/>
  </w:num>
  <w:num w:numId="35" w16cid:durableId="1867062775">
    <w:abstractNumId w:val="29"/>
  </w:num>
  <w:num w:numId="36" w16cid:durableId="1189104578">
    <w:abstractNumId w:val="30"/>
  </w:num>
  <w:num w:numId="37" w16cid:durableId="458836831">
    <w:abstractNumId w:val="15"/>
  </w:num>
  <w:num w:numId="38" w16cid:durableId="918176129">
    <w:abstractNumId w:val="40"/>
  </w:num>
  <w:num w:numId="39" w16cid:durableId="478617875">
    <w:abstractNumId w:val="19"/>
  </w:num>
  <w:num w:numId="40" w16cid:durableId="971405595">
    <w:abstractNumId w:val="14"/>
  </w:num>
  <w:num w:numId="41" w16cid:durableId="178548963">
    <w:abstractNumId w:val="0"/>
  </w:num>
  <w:num w:numId="42" w16cid:durableId="1183545048">
    <w:abstractNumId w:val="10"/>
  </w:num>
  <w:num w:numId="43" w16cid:durableId="1418976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82"/>
  <w:drawingGridHorizontalSpacing w:val="16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2D"/>
    <w:rsid w:val="000003BC"/>
    <w:rsid w:val="00000556"/>
    <w:rsid w:val="00000622"/>
    <w:rsid w:val="000006B6"/>
    <w:rsid w:val="00000829"/>
    <w:rsid w:val="000012BC"/>
    <w:rsid w:val="000015CE"/>
    <w:rsid w:val="00001717"/>
    <w:rsid w:val="00001C6F"/>
    <w:rsid w:val="00001CF5"/>
    <w:rsid w:val="00001D12"/>
    <w:rsid w:val="00001D9A"/>
    <w:rsid w:val="00001FCA"/>
    <w:rsid w:val="00001FE3"/>
    <w:rsid w:val="00002027"/>
    <w:rsid w:val="00002246"/>
    <w:rsid w:val="000022CE"/>
    <w:rsid w:val="00002564"/>
    <w:rsid w:val="00002C2E"/>
    <w:rsid w:val="0000312E"/>
    <w:rsid w:val="0000332B"/>
    <w:rsid w:val="00003605"/>
    <w:rsid w:val="0000366C"/>
    <w:rsid w:val="00004222"/>
    <w:rsid w:val="00005168"/>
    <w:rsid w:val="00005343"/>
    <w:rsid w:val="000055A7"/>
    <w:rsid w:val="000057B9"/>
    <w:rsid w:val="00005CBB"/>
    <w:rsid w:val="00006031"/>
    <w:rsid w:val="00006129"/>
    <w:rsid w:val="0000620C"/>
    <w:rsid w:val="00006219"/>
    <w:rsid w:val="00006491"/>
    <w:rsid w:val="000065D7"/>
    <w:rsid w:val="000066DD"/>
    <w:rsid w:val="000068E2"/>
    <w:rsid w:val="000069F2"/>
    <w:rsid w:val="00006CFF"/>
    <w:rsid w:val="00006EB8"/>
    <w:rsid w:val="00007250"/>
    <w:rsid w:val="00007530"/>
    <w:rsid w:val="00007562"/>
    <w:rsid w:val="00007572"/>
    <w:rsid w:val="00010014"/>
    <w:rsid w:val="00010158"/>
    <w:rsid w:val="00010DEC"/>
    <w:rsid w:val="00010F84"/>
    <w:rsid w:val="0001159E"/>
    <w:rsid w:val="000116CE"/>
    <w:rsid w:val="00011D0D"/>
    <w:rsid w:val="00011DD9"/>
    <w:rsid w:val="00011FF8"/>
    <w:rsid w:val="00012137"/>
    <w:rsid w:val="000126A9"/>
    <w:rsid w:val="000126C1"/>
    <w:rsid w:val="0001294D"/>
    <w:rsid w:val="00012CB1"/>
    <w:rsid w:val="000132FD"/>
    <w:rsid w:val="00013319"/>
    <w:rsid w:val="00013419"/>
    <w:rsid w:val="0001342B"/>
    <w:rsid w:val="0001357E"/>
    <w:rsid w:val="000138C3"/>
    <w:rsid w:val="00013B7A"/>
    <w:rsid w:val="00013E86"/>
    <w:rsid w:val="00013E8F"/>
    <w:rsid w:val="00013FE6"/>
    <w:rsid w:val="000145D8"/>
    <w:rsid w:val="00014700"/>
    <w:rsid w:val="0001474E"/>
    <w:rsid w:val="000147F7"/>
    <w:rsid w:val="00014862"/>
    <w:rsid w:val="000154F2"/>
    <w:rsid w:val="00015738"/>
    <w:rsid w:val="00015A54"/>
    <w:rsid w:val="00015C59"/>
    <w:rsid w:val="00016042"/>
    <w:rsid w:val="00016AA2"/>
    <w:rsid w:val="0001765F"/>
    <w:rsid w:val="0001772C"/>
    <w:rsid w:val="00017DFE"/>
    <w:rsid w:val="00020448"/>
    <w:rsid w:val="000206EA"/>
    <w:rsid w:val="000209BF"/>
    <w:rsid w:val="00020CFD"/>
    <w:rsid w:val="00021311"/>
    <w:rsid w:val="00021344"/>
    <w:rsid w:val="00021A2E"/>
    <w:rsid w:val="00021C57"/>
    <w:rsid w:val="00021CFD"/>
    <w:rsid w:val="00021F1F"/>
    <w:rsid w:val="00022138"/>
    <w:rsid w:val="00022469"/>
    <w:rsid w:val="0002342A"/>
    <w:rsid w:val="00023AD4"/>
    <w:rsid w:val="00023CBA"/>
    <w:rsid w:val="0002426D"/>
    <w:rsid w:val="00024341"/>
    <w:rsid w:val="000244AB"/>
    <w:rsid w:val="00024907"/>
    <w:rsid w:val="00025379"/>
    <w:rsid w:val="000259E6"/>
    <w:rsid w:val="00025C3E"/>
    <w:rsid w:val="00025DE2"/>
    <w:rsid w:val="00025E4B"/>
    <w:rsid w:val="00025ECD"/>
    <w:rsid w:val="0002605A"/>
    <w:rsid w:val="00026606"/>
    <w:rsid w:val="00026C4A"/>
    <w:rsid w:val="00026D59"/>
    <w:rsid w:val="00026E22"/>
    <w:rsid w:val="0002766B"/>
    <w:rsid w:val="0002783D"/>
    <w:rsid w:val="00030095"/>
    <w:rsid w:val="00030118"/>
    <w:rsid w:val="000302D7"/>
    <w:rsid w:val="000302EF"/>
    <w:rsid w:val="00030314"/>
    <w:rsid w:val="00030414"/>
    <w:rsid w:val="00030443"/>
    <w:rsid w:val="0003067C"/>
    <w:rsid w:val="00030954"/>
    <w:rsid w:val="0003105F"/>
    <w:rsid w:val="00031935"/>
    <w:rsid w:val="0003197B"/>
    <w:rsid w:val="00031D91"/>
    <w:rsid w:val="00032529"/>
    <w:rsid w:val="00032817"/>
    <w:rsid w:val="000329C8"/>
    <w:rsid w:val="00033134"/>
    <w:rsid w:val="00033617"/>
    <w:rsid w:val="00033CCF"/>
    <w:rsid w:val="00034214"/>
    <w:rsid w:val="000351FC"/>
    <w:rsid w:val="00035737"/>
    <w:rsid w:val="00035B2F"/>
    <w:rsid w:val="00035C1F"/>
    <w:rsid w:val="00036432"/>
    <w:rsid w:val="0003650C"/>
    <w:rsid w:val="0003658F"/>
    <w:rsid w:val="00036861"/>
    <w:rsid w:val="00036AD6"/>
    <w:rsid w:val="00036EB7"/>
    <w:rsid w:val="000371A7"/>
    <w:rsid w:val="00037267"/>
    <w:rsid w:val="00037A9D"/>
    <w:rsid w:val="00037ACA"/>
    <w:rsid w:val="00037D10"/>
    <w:rsid w:val="00037E41"/>
    <w:rsid w:val="00037FC0"/>
    <w:rsid w:val="0004017F"/>
    <w:rsid w:val="000405D5"/>
    <w:rsid w:val="000408A3"/>
    <w:rsid w:val="00040C66"/>
    <w:rsid w:val="00040C6D"/>
    <w:rsid w:val="000410A5"/>
    <w:rsid w:val="0004239C"/>
    <w:rsid w:val="0004339F"/>
    <w:rsid w:val="00043A49"/>
    <w:rsid w:val="00043D8C"/>
    <w:rsid w:val="00044207"/>
    <w:rsid w:val="000445D3"/>
    <w:rsid w:val="00045050"/>
    <w:rsid w:val="000451BD"/>
    <w:rsid w:val="00045825"/>
    <w:rsid w:val="00045946"/>
    <w:rsid w:val="00045D35"/>
    <w:rsid w:val="0004607D"/>
    <w:rsid w:val="0004625B"/>
    <w:rsid w:val="00047057"/>
    <w:rsid w:val="000471BF"/>
    <w:rsid w:val="0004762D"/>
    <w:rsid w:val="00047638"/>
    <w:rsid w:val="00047916"/>
    <w:rsid w:val="0004791A"/>
    <w:rsid w:val="00047A09"/>
    <w:rsid w:val="00047B0C"/>
    <w:rsid w:val="00047B47"/>
    <w:rsid w:val="00050099"/>
    <w:rsid w:val="00050406"/>
    <w:rsid w:val="00050503"/>
    <w:rsid w:val="00050980"/>
    <w:rsid w:val="00050B21"/>
    <w:rsid w:val="00050BF1"/>
    <w:rsid w:val="00050EC1"/>
    <w:rsid w:val="000512F0"/>
    <w:rsid w:val="00051CDC"/>
    <w:rsid w:val="00051EF4"/>
    <w:rsid w:val="00051FD4"/>
    <w:rsid w:val="000520B6"/>
    <w:rsid w:val="0005269B"/>
    <w:rsid w:val="00052705"/>
    <w:rsid w:val="000533EE"/>
    <w:rsid w:val="00053B3E"/>
    <w:rsid w:val="00054052"/>
    <w:rsid w:val="00054C7D"/>
    <w:rsid w:val="00055654"/>
    <w:rsid w:val="00055BF9"/>
    <w:rsid w:val="00055F72"/>
    <w:rsid w:val="00056162"/>
    <w:rsid w:val="000561F3"/>
    <w:rsid w:val="000565CB"/>
    <w:rsid w:val="000566A8"/>
    <w:rsid w:val="00056BDF"/>
    <w:rsid w:val="00056F14"/>
    <w:rsid w:val="000570BC"/>
    <w:rsid w:val="0005751F"/>
    <w:rsid w:val="000575CF"/>
    <w:rsid w:val="00057904"/>
    <w:rsid w:val="00057BA7"/>
    <w:rsid w:val="00057CD2"/>
    <w:rsid w:val="00057D9F"/>
    <w:rsid w:val="000602F3"/>
    <w:rsid w:val="000604ED"/>
    <w:rsid w:val="00060AC5"/>
    <w:rsid w:val="0006135C"/>
    <w:rsid w:val="000619D8"/>
    <w:rsid w:val="00061EDB"/>
    <w:rsid w:val="00061FF8"/>
    <w:rsid w:val="0006209C"/>
    <w:rsid w:val="000621AD"/>
    <w:rsid w:val="0006239E"/>
    <w:rsid w:val="000624F8"/>
    <w:rsid w:val="00062CA8"/>
    <w:rsid w:val="00062F4C"/>
    <w:rsid w:val="0006328C"/>
    <w:rsid w:val="00063497"/>
    <w:rsid w:val="00064799"/>
    <w:rsid w:val="0006495F"/>
    <w:rsid w:val="00065552"/>
    <w:rsid w:val="000655F9"/>
    <w:rsid w:val="00065ACF"/>
    <w:rsid w:val="00065B8A"/>
    <w:rsid w:val="00065EA8"/>
    <w:rsid w:val="000662CE"/>
    <w:rsid w:val="0006699C"/>
    <w:rsid w:val="00066B48"/>
    <w:rsid w:val="00066D59"/>
    <w:rsid w:val="00066FCD"/>
    <w:rsid w:val="00067B69"/>
    <w:rsid w:val="00067C16"/>
    <w:rsid w:val="00067D9F"/>
    <w:rsid w:val="00070820"/>
    <w:rsid w:val="00070B53"/>
    <w:rsid w:val="000711BA"/>
    <w:rsid w:val="00071205"/>
    <w:rsid w:val="0007270C"/>
    <w:rsid w:val="00072A09"/>
    <w:rsid w:val="00072CA5"/>
    <w:rsid w:val="00072E74"/>
    <w:rsid w:val="00073477"/>
    <w:rsid w:val="000734BE"/>
    <w:rsid w:val="00073670"/>
    <w:rsid w:val="00073732"/>
    <w:rsid w:val="00074300"/>
    <w:rsid w:val="000744ED"/>
    <w:rsid w:val="000749FF"/>
    <w:rsid w:val="00074F31"/>
    <w:rsid w:val="000756B5"/>
    <w:rsid w:val="000756C6"/>
    <w:rsid w:val="000758B3"/>
    <w:rsid w:val="00075DA1"/>
    <w:rsid w:val="0007601F"/>
    <w:rsid w:val="00076B90"/>
    <w:rsid w:val="0007731E"/>
    <w:rsid w:val="0007735E"/>
    <w:rsid w:val="000774F8"/>
    <w:rsid w:val="00077C5B"/>
    <w:rsid w:val="00077FDC"/>
    <w:rsid w:val="000800B1"/>
    <w:rsid w:val="000801B0"/>
    <w:rsid w:val="00080D20"/>
    <w:rsid w:val="0008150A"/>
    <w:rsid w:val="00081EAC"/>
    <w:rsid w:val="000820B6"/>
    <w:rsid w:val="00082ECA"/>
    <w:rsid w:val="00082ECD"/>
    <w:rsid w:val="00083056"/>
    <w:rsid w:val="000831E6"/>
    <w:rsid w:val="0008376C"/>
    <w:rsid w:val="00083823"/>
    <w:rsid w:val="00083969"/>
    <w:rsid w:val="00083A3D"/>
    <w:rsid w:val="00084077"/>
    <w:rsid w:val="000840A2"/>
    <w:rsid w:val="00084495"/>
    <w:rsid w:val="000844CA"/>
    <w:rsid w:val="00084D00"/>
    <w:rsid w:val="00085055"/>
    <w:rsid w:val="00085235"/>
    <w:rsid w:val="0008552C"/>
    <w:rsid w:val="000856D5"/>
    <w:rsid w:val="0008587E"/>
    <w:rsid w:val="00085D9C"/>
    <w:rsid w:val="00085EAA"/>
    <w:rsid w:val="00085FF5"/>
    <w:rsid w:val="00086323"/>
    <w:rsid w:val="000863CE"/>
    <w:rsid w:val="000867CA"/>
    <w:rsid w:val="00087041"/>
    <w:rsid w:val="00087728"/>
    <w:rsid w:val="0008782D"/>
    <w:rsid w:val="0009016E"/>
    <w:rsid w:val="00090A31"/>
    <w:rsid w:val="00090CC5"/>
    <w:rsid w:val="000912C5"/>
    <w:rsid w:val="00091514"/>
    <w:rsid w:val="000917FD"/>
    <w:rsid w:val="0009183A"/>
    <w:rsid w:val="00091937"/>
    <w:rsid w:val="0009227B"/>
    <w:rsid w:val="00092697"/>
    <w:rsid w:val="000929EA"/>
    <w:rsid w:val="00092B5F"/>
    <w:rsid w:val="00092C96"/>
    <w:rsid w:val="0009356E"/>
    <w:rsid w:val="000937B9"/>
    <w:rsid w:val="00093C15"/>
    <w:rsid w:val="00093E6A"/>
    <w:rsid w:val="00093F18"/>
    <w:rsid w:val="00093F6B"/>
    <w:rsid w:val="000944B5"/>
    <w:rsid w:val="00094958"/>
    <w:rsid w:val="000952E8"/>
    <w:rsid w:val="00095DCF"/>
    <w:rsid w:val="00095E85"/>
    <w:rsid w:val="000962FB"/>
    <w:rsid w:val="000963CD"/>
    <w:rsid w:val="00096664"/>
    <w:rsid w:val="00096EE6"/>
    <w:rsid w:val="00096F20"/>
    <w:rsid w:val="0009732F"/>
    <w:rsid w:val="000973D4"/>
    <w:rsid w:val="00097698"/>
    <w:rsid w:val="00097704"/>
    <w:rsid w:val="00097767"/>
    <w:rsid w:val="00097BE2"/>
    <w:rsid w:val="000A0525"/>
    <w:rsid w:val="000A08A5"/>
    <w:rsid w:val="000A0AE6"/>
    <w:rsid w:val="000A0DBB"/>
    <w:rsid w:val="000A0E50"/>
    <w:rsid w:val="000A0F4A"/>
    <w:rsid w:val="000A14B0"/>
    <w:rsid w:val="000A1F6B"/>
    <w:rsid w:val="000A22B6"/>
    <w:rsid w:val="000A254A"/>
    <w:rsid w:val="000A2890"/>
    <w:rsid w:val="000A29EB"/>
    <w:rsid w:val="000A2E2D"/>
    <w:rsid w:val="000A2E63"/>
    <w:rsid w:val="000A2F60"/>
    <w:rsid w:val="000A314F"/>
    <w:rsid w:val="000A31AD"/>
    <w:rsid w:val="000A3C90"/>
    <w:rsid w:val="000A3D53"/>
    <w:rsid w:val="000A4366"/>
    <w:rsid w:val="000A4590"/>
    <w:rsid w:val="000A45DF"/>
    <w:rsid w:val="000A4C84"/>
    <w:rsid w:val="000A4F64"/>
    <w:rsid w:val="000A4FFC"/>
    <w:rsid w:val="000A5B9E"/>
    <w:rsid w:val="000A5BDC"/>
    <w:rsid w:val="000A5C72"/>
    <w:rsid w:val="000A6049"/>
    <w:rsid w:val="000A65BD"/>
    <w:rsid w:val="000A686F"/>
    <w:rsid w:val="000A6B45"/>
    <w:rsid w:val="000A6E8D"/>
    <w:rsid w:val="000A75E7"/>
    <w:rsid w:val="000A7916"/>
    <w:rsid w:val="000A7E60"/>
    <w:rsid w:val="000B0238"/>
    <w:rsid w:val="000B0664"/>
    <w:rsid w:val="000B09B5"/>
    <w:rsid w:val="000B10E7"/>
    <w:rsid w:val="000B143C"/>
    <w:rsid w:val="000B1790"/>
    <w:rsid w:val="000B183D"/>
    <w:rsid w:val="000B18D9"/>
    <w:rsid w:val="000B1DF3"/>
    <w:rsid w:val="000B20BF"/>
    <w:rsid w:val="000B2272"/>
    <w:rsid w:val="000B262E"/>
    <w:rsid w:val="000B2E95"/>
    <w:rsid w:val="000B39D0"/>
    <w:rsid w:val="000B3A1F"/>
    <w:rsid w:val="000B3C3A"/>
    <w:rsid w:val="000B3FB6"/>
    <w:rsid w:val="000B4B2A"/>
    <w:rsid w:val="000B4EC2"/>
    <w:rsid w:val="000B532C"/>
    <w:rsid w:val="000B54C4"/>
    <w:rsid w:val="000B54DE"/>
    <w:rsid w:val="000B556A"/>
    <w:rsid w:val="000B57F5"/>
    <w:rsid w:val="000B585D"/>
    <w:rsid w:val="000B5A65"/>
    <w:rsid w:val="000B5AB3"/>
    <w:rsid w:val="000B5BF4"/>
    <w:rsid w:val="000B6024"/>
    <w:rsid w:val="000B65C6"/>
    <w:rsid w:val="000B6C8F"/>
    <w:rsid w:val="000B716E"/>
    <w:rsid w:val="000B7482"/>
    <w:rsid w:val="000B7485"/>
    <w:rsid w:val="000B74CC"/>
    <w:rsid w:val="000B7AA3"/>
    <w:rsid w:val="000B7FB8"/>
    <w:rsid w:val="000C0781"/>
    <w:rsid w:val="000C0870"/>
    <w:rsid w:val="000C0BF2"/>
    <w:rsid w:val="000C0C16"/>
    <w:rsid w:val="000C0D6D"/>
    <w:rsid w:val="000C1072"/>
    <w:rsid w:val="000C1168"/>
    <w:rsid w:val="000C1213"/>
    <w:rsid w:val="000C13AE"/>
    <w:rsid w:val="000C1798"/>
    <w:rsid w:val="000C17DD"/>
    <w:rsid w:val="000C1A6A"/>
    <w:rsid w:val="000C1E01"/>
    <w:rsid w:val="000C20C2"/>
    <w:rsid w:val="000C21FA"/>
    <w:rsid w:val="000C25C3"/>
    <w:rsid w:val="000C26C0"/>
    <w:rsid w:val="000C2A1E"/>
    <w:rsid w:val="000C2EA2"/>
    <w:rsid w:val="000C33DC"/>
    <w:rsid w:val="000C373C"/>
    <w:rsid w:val="000C3C9D"/>
    <w:rsid w:val="000C3D80"/>
    <w:rsid w:val="000C42E0"/>
    <w:rsid w:val="000C45C0"/>
    <w:rsid w:val="000C460E"/>
    <w:rsid w:val="000C475A"/>
    <w:rsid w:val="000C47CB"/>
    <w:rsid w:val="000C4967"/>
    <w:rsid w:val="000C4B1F"/>
    <w:rsid w:val="000C4DF9"/>
    <w:rsid w:val="000C5B54"/>
    <w:rsid w:val="000C5BC7"/>
    <w:rsid w:val="000C5BCB"/>
    <w:rsid w:val="000C5C01"/>
    <w:rsid w:val="000C60E1"/>
    <w:rsid w:val="000C652A"/>
    <w:rsid w:val="000C65BD"/>
    <w:rsid w:val="000C681E"/>
    <w:rsid w:val="000C75B1"/>
    <w:rsid w:val="000D07E6"/>
    <w:rsid w:val="000D0E78"/>
    <w:rsid w:val="000D16FA"/>
    <w:rsid w:val="000D1892"/>
    <w:rsid w:val="000D20C6"/>
    <w:rsid w:val="000D2245"/>
    <w:rsid w:val="000D2644"/>
    <w:rsid w:val="000D3095"/>
    <w:rsid w:val="000D3516"/>
    <w:rsid w:val="000D3703"/>
    <w:rsid w:val="000D3A67"/>
    <w:rsid w:val="000D3AFC"/>
    <w:rsid w:val="000D4183"/>
    <w:rsid w:val="000D451A"/>
    <w:rsid w:val="000D52A4"/>
    <w:rsid w:val="000D5CDB"/>
    <w:rsid w:val="000D5D73"/>
    <w:rsid w:val="000D64BD"/>
    <w:rsid w:val="000D6930"/>
    <w:rsid w:val="000D75F3"/>
    <w:rsid w:val="000E0877"/>
    <w:rsid w:val="000E0F45"/>
    <w:rsid w:val="000E1527"/>
    <w:rsid w:val="000E15CD"/>
    <w:rsid w:val="000E1E15"/>
    <w:rsid w:val="000E2417"/>
    <w:rsid w:val="000E24BF"/>
    <w:rsid w:val="000E2A3A"/>
    <w:rsid w:val="000E2AE1"/>
    <w:rsid w:val="000E2B04"/>
    <w:rsid w:val="000E3131"/>
    <w:rsid w:val="000E3A1A"/>
    <w:rsid w:val="000E3FE0"/>
    <w:rsid w:val="000E45D7"/>
    <w:rsid w:val="000E492C"/>
    <w:rsid w:val="000E4D33"/>
    <w:rsid w:val="000E5DD3"/>
    <w:rsid w:val="000E65BD"/>
    <w:rsid w:val="000E6981"/>
    <w:rsid w:val="000E6BE7"/>
    <w:rsid w:val="000E6DFF"/>
    <w:rsid w:val="000E7124"/>
    <w:rsid w:val="000F098F"/>
    <w:rsid w:val="000F13CD"/>
    <w:rsid w:val="000F13E9"/>
    <w:rsid w:val="000F14AA"/>
    <w:rsid w:val="000F16ED"/>
    <w:rsid w:val="000F1AD5"/>
    <w:rsid w:val="000F1C03"/>
    <w:rsid w:val="000F21E7"/>
    <w:rsid w:val="000F2293"/>
    <w:rsid w:val="000F2413"/>
    <w:rsid w:val="000F2781"/>
    <w:rsid w:val="000F28BB"/>
    <w:rsid w:val="000F297F"/>
    <w:rsid w:val="000F3426"/>
    <w:rsid w:val="000F3750"/>
    <w:rsid w:val="000F3915"/>
    <w:rsid w:val="000F3B50"/>
    <w:rsid w:val="000F3F51"/>
    <w:rsid w:val="000F4345"/>
    <w:rsid w:val="000F478E"/>
    <w:rsid w:val="000F49A3"/>
    <w:rsid w:val="000F4E2B"/>
    <w:rsid w:val="000F50DF"/>
    <w:rsid w:val="000F5191"/>
    <w:rsid w:val="000F5263"/>
    <w:rsid w:val="000F5289"/>
    <w:rsid w:val="000F5339"/>
    <w:rsid w:val="000F55D1"/>
    <w:rsid w:val="000F584D"/>
    <w:rsid w:val="000F6755"/>
    <w:rsid w:val="000F6C9E"/>
    <w:rsid w:val="000F6D9B"/>
    <w:rsid w:val="000F6F8A"/>
    <w:rsid w:val="000F75A0"/>
    <w:rsid w:val="000F782E"/>
    <w:rsid w:val="000F7A1A"/>
    <w:rsid w:val="0010090F"/>
    <w:rsid w:val="00100FF2"/>
    <w:rsid w:val="00101081"/>
    <w:rsid w:val="001019B0"/>
    <w:rsid w:val="00101C00"/>
    <w:rsid w:val="00101D8D"/>
    <w:rsid w:val="00102733"/>
    <w:rsid w:val="001030C1"/>
    <w:rsid w:val="001032AB"/>
    <w:rsid w:val="0010354F"/>
    <w:rsid w:val="001036F7"/>
    <w:rsid w:val="001037CA"/>
    <w:rsid w:val="00103D92"/>
    <w:rsid w:val="00103E46"/>
    <w:rsid w:val="00104396"/>
    <w:rsid w:val="001043AF"/>
    <w:rsid w:val="0010567F"/>
    <w:rsid w:val="0010587A"/>
    <w:rsid w:val="001059D0"/>
    <w:rsid w:val="001059F5"/>
    <w:rsid w:val="00105FFA"/>
    <w:rsid w:val="00106019"/>
    <w:rsid w:val="00106060"/>
    <w:rsid w:val="00106386"/>
    <w:rsid w:val="00106906"/>
    <w:rsid w:val="001069C3"/>
    <w:rsid w:val="00106ECC"/>
    <w:rsid w:val="00106F12"/>
    <w:rsid w:val="0010714D"/>
    <w:rsid w:val="001076C7"/>
    <w:rsid w:val="001078B5"/>
    <w:rsid w:val="00107ACA"/>
    <w:rsid w:val="00107CEF"/>
    <w:rsid w:val="00110832"/>
    <w:rsid w:val="00110AB1"/>
    <w:rsid w:val="00111097"/>
    <w:rsid w:val="00111242"/>
    <w:rsid w:val="00111414"/>
    <w:rsid w:val="00111571"/>
    <w:rsid w:val="00111E15"/>
    <w:rsid w:val="0011239E"/>
    <w:rsid w:val="00112502"/>
    <w:rsid w:val="00112BED"/>
    <w:rsid w:val="001130FF"/>
    <w:rsid w:val="00113140"/>
    <w:rsid w:val="00113465"/>
    <w:rsid w:val="001138C6"/>
    <w:rsid w:val="00113D96"/>
    <w:rsid w:val="0011405B"/>
    <w:rsid w:val="00114181"/>
    <w:rsid w:val="001149A6"/>
    <w:rsid w:val="00114AE8"/>
    <w:rsid w:val="00115152"/>
    <w:rsid w:val="001151DF"/>
    <w:rsid w:val="00115356"/>
    <w:rsid w:val="001156F9"/>
    <w:rsid w:val="00115718"/>
    <w:rsid w:val="00115D0F"/>
    <w:rsid w:val="00115E98"/>
    <w:rsid w:val="0011619F"/>
    <w:rsid w:val="00116A87"/>
    <w:rsid w:val="0011711D"/>
    <w:rsid w:val="0011742D"/>
    <w:rsid w:val="001174A6"/>
    <w:rsid w:val="001175CD"/>
    <w:rsid w:val="00117A6C"/>
    <w:rsid w:val="00117EE0"/>
    <w:rsid w:val="00117FAA"/>
    <w:rsid w:val="001200F4"/>
    <w:rsid w:val="0012014F"/>
    <w:rsid w:val="00120D3E"/>
    <w:rsid w:val="00121C3A"/>
    <w:rsid w:val="00121E34"/>
    <w:rsid w:val="00122548"/>
    <w:rsid w:val="0012266D"/>
    <w:rsid w:val="00122A2C"/>
    <w:rsid w:val="00122D11"/>
    <w:rsid w:val="00122ECC"/>
    <w:rsid w:val="0012307F"/>
    <w:rsid w:val="0012408B"/>
    <w:rsid w:val="001249DC"/>
    <w:rsid w:val="00124DAD"/>
    <w:rsid w:val="0012534F"/>
    <w:rsid w:val="00125BF7"/>
    <w:rsid w:val="00125EE9"/>
    <w:rsid w:val="00125F9A"/>
    <w:rsid w:val="00126861"/>
    <w:rsid w:val="00126C24"/>
    <w:rsid w:val="00126F59"/>
    <w:rsid w:val="00126FBD"/>
    <w:rsid w:val="00127088"/>
    <w:rsid w:val="001303EB"/>
    <w:rsid w:val="00130C74"/>
    <w:rsid w:val="00130F19"/>
    <w:rsid w:val="00131395"/>
    <w:rsid w:val="0013156A"/>
    <w:rsid w:val="001317DB"/>
    <w:rsid w:val="00131B7F"/>
    <w:rsid w:val="00131E0E"/>
    <w:rsid w:val="0013268A"/>
    <w:rsid w:val="00132923"/>
    <w:rsid w:val="001329CA"/>
    <w:rsid w:val="00132EEC"/>
    <w:rsid w:val="001338EF"/>
    <w:rsid w:val="00133E79"/>
    <w:rsid w:val="00134035"/>
    <w:rsid w:val="001345C0"/>
    <w:rsid w:val="001345CF"/>
    <w:rsid w:val="001348BA"/>
    <w:rsid w:val="00134EAA"/>
    <w:rsid w:val="00135177"/>
    <w:rsid w:val="0013522F"/>
    <w:rsid w:val="001353C5"/>
    <w:rsid w:val="00135713"/>
    <w:rsid w:val="00135CA6"/>
    <w:rsid w:val="00136250"/>
    <w:rsid w:val="00136D44"/>
    <w:rsid w:val="00136DD1"/>
    <w:rsid w:val="001372E4"/>
    <w:rsid w:val="00137619"/>
    <w:rsid w:val="00137642"/>
    <w:rsid w:val="00137BC7"/>
    <w:rsid w:val="00137BD5"/>
    <w:rsid w:val="00141328"/>
    <w:rsid w:val="00141629"/>
    <w:rsid w:val="001416A5"/>
    <w:rsid w:val="001416C7"/>
    <w:rsid w:val="0014266D"/>
    <w:rsid w:val="0014288A"/>
    <w:rsid w:val="001429D7"/>
    <w:rsid w:val="00142C33"/>
    <w:rsid w:val="001430EE"/>
    <w:rsid w:val="001433CD"/>
    <w:rsid w:val="0014390C"/>
    <w:rsid w:val="00143F1E"/>
    <w:rsid w:val="00143F35"/>
    <w:rsid w:val="00143F83"/>
    <w:rsid w:val="001440C6"/>
    <w:rsid w:val="0014415E"/>
    <w:rsid w:val="001443B2"/>
    <w:rsid w:val="00144654"/>
    <w:rsid w:val="00144B4B"/>
    <w:rsid w:val="001459FA"/>
    <w:rsid w:val="00146584"/>
    <w:rsid w:val="00146624"/>
    <w:rsid w:val="00146C5B"/>
    <w:rsid w:val="00146CB8"/>
    <w:rsid w:val="00146CDC"/>
    <w:rsid w:val="001471D2"/>
    <w:rsid w:val="00147801"/>
    <w:rsid w:val="00147D8A"/>
    <w:rsid w:val="00150D40"/>
    <w:rsid w:val="00151262"/>
    <w:rsid w:val="00151423"/>
    <w:rsid w:val="0015158B"/>
    <w:rsid w:val="00151AB3"/>
    <w:rsid w:val="00151FE9"/>
    <w:rsid w:val="00152082"/>
    <w:rsid w:val="00152287"/>
    <w:rsid w:val="0015283D"/>
    <w:rsid w:val="00152BBE"/>
    <w:rsid w:val="00152CB1"/>
    <w:rsid w:val="00153681"/>
    <w:rsid w:val="0015391C"/>
    <w:rsid w:val="00153A44"/>
    <w:rsid w:val="00153BFC"/>
    <w:rsid w:val="00154A83"/>
    <w:rsid w:val="001559C3"/>
    <w:rsid w:val="00155BCC"/>
    <w:rsid w:val="00155D0F"/>
    <w:rsid w:val="00155D75"/>
    <w:rsid w:val="00156083"/>
    <w:rsid w:val="00156120"/>
    <w:rsid w:val="001569E4"/>
    <w:rsid w:val="00156A30"/>
    <w:rsid w:val="00156A84"/>
    <w:rsid w:val="00156F9F"/>
    <w:rsid w:val="0015750D"/>
    <w:rsid w:val="00157661"/>
    <w:rsid w:val="001577A7"/>
    <w:rsid w:val="00157E82"/>
    <w:rsid w:val="00160497"/>
    <w:rsid w:val="00160F4F"/>
    <w:rsid w:val="0016107C"/>
    <w:rsid w:val="001618DA"/>
    <w:rsid w:val="00161914"/>
    <w:rsid w:val="00161928"/>
    <w:rsid w:val="00161AD3"/>
    <w:rsid w:val="00161D99"/>
    <w:rsid w:val="00161EFB"/>
    <w:rsid w:val="001621D8"/>
    <w:rsid w:val="00162228"/>
    <w:rsid w:val="0016256F"/>
    <w:rsid w:val="001626FB"/>
    <w:rsid w:val="00162DD2"/>
    <w:rsid w:val="00162F07"/>
    <w:rsid w:val="0016341E"/>
    <w:rsid w:val="00163931"/>
    <w:rsid w:val="0016416C"/>
    <w:rsid w:val="0016437E"/>
    <w:rsid w:val="00164591"/>
    <w:rsid w:val="001645FD"/>
    <w:rsid w:val="001646DE"/>
    <w:rsid w:val="00164790"/>
    <w:rsid w:val="00164D1E"/>
    <w:rsid w:val="00164DD8"/>
    <w:rsid w:val="00165052"/>
    <w:rsid w:val="001656B6"/>
    <w:rsid w:val="0016579D"/>
    <w:rsid w:val="00165E7F"/>
    <w:rsid w:val="0016689C"/>
    <w:rsid w:val="00166F0B"/>
    <w:rsid w:val="00167172"/>
    <w:rsid w:val="001676C2"/>
    <w:rsid w:val="00167ACF"/>
    <w:rsid w:val="00167FE5"/>
    <w:rsid w:val="001700DC"/>
    <w:rsid w:val="001701E8"/>
    <w:rsid w:val="0017036E"/>
    <w:rsid w:val="0017071F"/>
    <w:rsid w:val="00170884"/>
    <w:rsid w:val="001709AF"/>
    <w:rsid w:val="00170A69"/>
    <w:rsid w:val="00170E8D"/>
    <w:rsid w:val="00170EB1"/>
    <w:rsid w:val="00170EE6"/>
    <w:rsid w:val="00171AD3"/>
    <w:rsid w:val="00172564"/>
    <w:rsid w:val="00172B38"/>
    <w:rsid w:val="00172DDF"/>
    <w:rsid w:val="00172F35"/>
    <w:rsid w:val="00173119"/>
    <w:rsid w:val="0017345D"/>
    <w:rsid w:val="00173497"/>
    <w:rsid w:val="00173890"/>
    <w:rsid w:val="00173DEF"/>
    <w:rsid w:val="00173F21"/>
    <w:rsid w:val="0017428A"/>
    <w:rsid w:val="00174B57"/>
    <w:rsid w:val="00174D0B"/>
    <w:rsid w:val="00174E96"/>
    <w:rsid w:val="00175342"/>
    <w:rsid w:val="00175A52"/>
    <w:rsid w:val="00176140"/>
    <w:rsid w:val="001762EB"/>
    <w:rsid w:val="001766D3"/>
    <w:rsid w:val="00176723"/>
    <w:rsid w:val="00176772"/>
    <w:rsid w:val="00176BB6"/>
    <w:rsid w:val="00176D84"/>
    <w:rsid w:val="00177FC7"/>
    <w:rsid w:val="00180194"/>
    <w:rsid w:val="001804FE"/>
    <w:rsid w:val="00180622"/>
    <w:rsid w:val="00180697"/>
    <w:rsid w:val="00180936"/>
    <w:rsid w:val="0018094C"/>
    <w:rsid w:val="0018173E"/>
    <w:rsid w:val="00181A48"/>
    <w:rsid w:val="00181C40"/>
    <w:rsid w:val="00181D0E"/>
    <w:rsid w:val="00181D73"/>
    <w:rsid w:val="00181DEE"/>
    <w:rsid w:val="001820F0"/>
    <w:rsid w:val="001823A9"/>
    <w:rsid w:val="00182591"/>
    <w:rsid w:val="001828DC"/>
    <w:rsid w:val="00182949"/>
    <w:rsid w:val="00182BF4"/>
    <w:rsid w:val="0018338B"/>
    <w:rsid w:val="00183516"/>
    <w:rsid w:val="001835B0"/>
    <w:rsid w:val="0018365A"/>
    <w:rsid w:val="00183AD4"/>
    <w:rsid w:val="00183C5E"/>
    <w:rsid w:val="001840BC"/>
    <w:rsid w:val="00184706"/>
    <w:rsid w:val="00184BC6"/>
    <w:rsid w:val="001851DA"/>
    <w:rsid w:val="001851F0"/>
    <w:rsid w:val="00185B29"/>
    <w:rsid w:val="00185C2C"/>
    <w:rsid w:val="00185FAA"/>
    <w:rsid w:val="00186105"/>
    <w:rsid w:val="00186308"/>
    <w:rsid w:val="001866B6"/>
    <w:rsid w:val="001867A2"/>
    <w:rsid w:val="00186C8F"/>
    <w:rsid w:val="00186CD0"/>
    <w:rsid w:val="00186FF8"/>
    <w:rsid w:val="001879A8"/>
    <w:rsid w:val="00187BC7"/>
    <w:rsid w:val="00187E08"/>
    <w:rsid w:val="00187ECE"/>
    <w:rsid w:val="00190110"/>
    <w:rsid w:val="00190618"/>
    <w:rsid w:val="0019068E"/>
    <w:rsid w:val="00190742"/>
    <w:rsid w:val="00190E17"/>
    <w:rsid w:val="00190F8C"/>
    <w:rsid w:val="00190F91"/>
    <w:rsid w:val="001915B1"/>
    <w:rsid w:val="001919B3"/>
    <w:rsid w:val="00191D2E"/>
    <w:rsid w:val="0019205A"/>
    <w:rsid w:val="001921DE"/>
    <w:rsid w:val="00192254"/>
    <w:rsid w:val="001926CB"/>
    <w:rsid w:val="001928FB"/>
    <w:rsid w:val="00192AED"/>
    <w:rsid w:val="00192B73"/>
    <w:rsid w:val="00192FA1"/>
    <w:rsid w:val="001931CF"/>
    <w:rsid w:val="001937E0"/>
    <w:rsid w:val="00193B27"/>
    <w:rsid w:val="00193FFF"/>
    <w:rsid w:val="0019451E"/>
    <w:rsid w:val="001947E6"/>
    <w:rsid w:val="00194A08"/>
    <w:rsid w:val="00194E0A"/>
    <w:rsid w:val="0019521E"/>
    <w:rsid w:val="00195657"/>
    <w:rsid w:val="00195B4F"/>
    <w:rsid w:val="00195F2D"/>
    <w:rsid w:val="001963AF"/>
    <w:rsid w:val="00196747"/>
    <w:rsid w:val="001968B9"/>
    <w:rsid w:val="00197160"/>
    <w:rsid w:val="00197593"/>
    <w:rsid w:val="00197845"/>
    <w:rsid w:val="001A01C0"/>
    <w:rsid w:val="001A05E1"/>
    <w:rsid w:val="001A084F"/>
    <w:rsid w:val="001A12A3"/>
    <w:rsid w:val="001A1492"/>
    <w:rsid w:val="001A1B6C"/>
    <w:rsid w:val="001A1E8B"/>
    <w:rsid w:val="001A20BB"/>
    <w:rsid w:val="001A237E"/>
    <w:rsid w:val="001A2E6C"/>
    <w:rsid w:val="001A3235"/>
    <w:rsid w:val="001A33FD"/>
    <w:rsid w:val="001A380E"/>
    <w:rsid w:val="001A4999"/>
    <w:rsid w:val="001A4A9E"/>
    <w:rsid w:val="001A4ADF"/>
    <w:rsid w:val="001A4C60"/>
    <w:rsid w:val="001A54B0"/>
    <w:rsid w:val="001A6239"/>
    <w:rsid w:val="001A633F"/>
    <w:rsid w:val="001A640F"/>
    <w:rsid w:val="001A6672"/>
    <w:rsid w:val="001A671F"/>
    <w:rsid w:val="001A6EC5"/>
    <w:rsid w:val="001A6ED9"/>
    <w:rsid w:val="001A7221"/>
    <w:rsid w:val="001A7960"/>
    <w:rsid w:val="001A7A7A"/>
    <w:rsid w:val="001B0B40"/>
    <w:rsid w:val="001B0E9B"/>
    <w:rsid w:val="001B1062"/>
    <w:rsid w:val="001B16E4"/>
    <w:rsid w:val="001B1954"/>
    <w:rsid w:val="001B209D"/>
    <w:rsid w:val="001B2308"/>
    <w:rsid w:val="001B240A"/>
    <w:rsid w:val="001B2A43"/>
    <w:rsid w:val="001B2BC2"/>
    <w:rsid w:val="001B2D18"/>
    <w:rsid w:val="001B2ED9"/>
    <w:rsid w:val="001B2FF4"/>
    <w:rsid w:val="001B3220"/>
    <w:rsid w:val="001B3950"/>
    <w:rsid w:val="001B3D49"/>
    <w:rsid w:val="001B4538"/>
    <w:rsid w:val="001B4648"/>
    <w:rsid w:val="001B46E8"/>
    <w:rsid w:val="001B5222"/>
    <w:rsid w:val="001B5262"/>
    <w:rsid w:val="001B5571"/>
    <w:rsid w:val="001B57C4"/>
    <w:rsid w:val="001B5E47"/>
    <w:rsid w:val="001B64DD"/>
    <w:rsid w:val="001B6551"/>
    <w:rsid w:val="001B67A0"/>
    <w:rsid w:val="001B6A1C"/>
    <w:rsid w:val="001B7420"/>
    <w:rsid w:val="001B7A5B"/>
    <w:rsid w:val="001C020A"/>
    <w:rsid w:val="001C031E"/>
    <w:rsid w:val="001C0988"/>
    <w:rsid w:val="001C09D7"/>
    <w:rsid w:val="001C1473"/>
    <w:rsid w:val="001C1932"/>
    <w:rsid w:val="001C1C2F"/>
    <w:rsid w:val="001C2587"/>
    <w:rsid w:val="001C2EDC"/>
    <w:rsid w:val="001C2EEF"/>
    <w:rsid w:val="001C3321"/>
    <w:rsid w:val="001C3990"/>
    <w:rsid w:val="001C4109"/>
    <w:rsid w:val="001C4FFB"/>
    <w:rsid w:val="001C5298"/>
    <w:rsid w:val="001C53B0"/>
    <w:rsid w:val="001C5D13"/>
    <w:rsid w:val="001C5EE7"/>
    <w:rsid w:val="001C6481"/>
    <w:rsid w:val="001C6549"/>
    <w:rsid w:val="001C6E2B"/>
    <w:rsid w:val="001C77C4"/>
    <w:rsid w:val="001C7868"/>
    <w:rsid w:val="001C7E21"/>
    <w:rsid w:val="001C7F55"/>
    <w:rsid w:val="001D01E7"/>
    <w:rsid w:val="001D049B"/>
    <w:rsid w:val="001D04DF"/>
    <w:rsid w:val="001D066B"/>
    <w:rsid w:val="001D0802"/>
    <w:rsid w:val="001D0904"/>
    <w:rsid w:val="001D0B00"/>
    <w:rsid w:val="001D0BC3"/>
    <w:rsid w:val="001D0C5D"/>
    <w:rsid w:val="001D0FEB"/>
    <w:rsid w:val="001D1678"/>
    <w:rsid w:val="001D16C3"/>
    <w:rsid w:val="001D2012"/>
    <w:rsid w:val="001D23EB"/>
    <w:rsid w:val="001D27A2"/>
    <w:rsid w:val="001D2A6C"/>
    <w:rsid w:val="001D3179"/>
    <w:rsid w:val="001D325F"/>
    <w:rsid w:val="001D3443"/>
    <w:rsid w:val="001D3BA3"/>
    <w:rsid w:val="001D406F"/>
    <w:rsid w:val="001D4327"/>
    <w:rsid w:val="001D4402"/>
    <w:rsid w:val="001D47DF"/>
    <w:rsid w:val="001D4D88"/>
    <w:rsid w:val="001D4EFB"/>
    <w:rsid w:val="001D4FF4"/>
    <w:rsid w:val="001D5314"/>
    <w:rsid w:val="001D55A4"/>
    <w:rsid w:val="001D5ABB"/>
    <w:rsid w:val="001D6C01"/>
    <w:rsid w:val="001D6CCB"/>
    <w:rsid w:val="001D6CD4"/>
    <w:rsid w:val="001D6D26"/>
    <w:rsid w:val="001D7934"/>
    <w:rsid w:val="001D79A4"/>
    <w:rsid w:val="001D7DDC"/>
    <w:rsid w:val="001D7F23"/>
    <w:rsid w:val="001E0170"/>
    <w:rsid w:val="001E0331"/>
    <w:rsid w:val="001E0D7B"/>
    <w:rsid w:val="001E181E"/>
    <w:rsid w:val="001E2C87"/>
    <w:rsid w:val="001E2CFE"/>
    <w:rsid w:val="001E2E63"/>
    <w:rsid w:val="001E337E"/>
    <w:rsid w:val="001E3421"/>
    <w:rsid w:val="001E37B9"/>
    <w:rsid w:val="001E38F0"/>
    <w:rsid w:val="001E410A"/>
    <w:rsid w:val="001E4366"/>
    <w:rsid w:val="001E4786"/>
    <w:rsid w:val="001E4F25"/>
    <w:rsid w:val="001E537C"/>
    <w:rsid w:val="001E53E9"/>
    <w:rsid w:val="001E5ED3"/>
    <w:rsid w:val="001E5ED5"/>
    <w:rsid w:val="001E6215"/>
    <w:rsid w:val="001E678C"/>
    <w:rsid w:val="001E6904"/>
    <w:rsid w:val="001E6E34"/>
    <w:rsid w:val="001E7452"/>
    <w:rsid w:val="001E7AAA"/>
    <w:rsid w:val="001E7AFA"/>
    <w:rsid w:val="001E7D78"/>
    <w:rsid w:val="001F053D"/>
    <w:rsid w:val="001F0DB0"/>
    <w:rsid w:val="001F1D09"/>
    <w:rsid w:val="001F1F85"/>
    <w:rsid w:val="001F222F"/>
    <w:rsid w:val="001F26B5"/>
    <w:rsid w:val="001F291D"/>
    <w:rsid w:val="001F2C8A"/>
    <w:rsid w:val="001F2F0E"/>
    <w:rsid w:val="001F35EB"/>
    <w:rsid w:val="001F363F"/>
    <w:rsid w:val="001F36F7"/>
    <w:rsid w:val="001F3A6D"/>
    <w:rsid w:val="001F3F16"/>
    <w:rsid w:val="001F474D"/>
    <w:rsid w:val="001F48A5"/>
    <w:rsid w:val="001F4988"/>
    <w:rsid w:val="001F4992"/>
    <w:rsid w:val="001F4CDD"/>
    <w:rsid w:val="001F4DE6"/>
    <w:rsid w:val="001F4E32"/>
    <w:rsid w:val="001F588B"/>
    <w:rsid w:val="001F5E9A"/>
    <w:rsid w:val="001F5FCC"/>
    <w:rsid w:val="001F6663"/>
    <w:rsid w:val="001F6682"/>
    <w:rsid w:val="001F66A0"/>
    <w:rsid w:val="001F6997"/>
    <w:rsid w:val="001F6EF9"/>
    <w:rsid w:val="001F7067"/>
    <w:rsid w:val="001F73A8"/>
    <w:rsid w:val="001F73BD"/>
    <w:rsid w:val="001F7695"/>
    <w:rsid w:val="001F77CE"/>
    <w:rsid w:val="001F7941"/>
    <w:rsid w:val="001F7E82"/>
    <w:rsid w:val="002002BF"/>
    <w:rsid w:val="0020039A"/>
    <w:rsid w:val="00200497"/>
    <w:rsid w:val="002005DC"/>
    <w:rsid w:val="00200821"/>
    <w:rsid w:val="002009C7"/>
    <w:rsid w:val="002009F2"/>
    <w:rsid w:val="002013E4"/>
    <w:rsid w:val="002016B1"/>
    <w:rsid w:val="002018C2"/>
    <w:rsid w:val="00201967"/>
    <w:rsid w:val="00201ABE"/>
    <w:rsid w:val="00201CD7"/>
    <w:rsid w:val="00202C25"/>
    <w:rsid w:val="00202DF7"/>
    <w:rsid w:val="0020334B"/>
    <w:rsid w:val="002034AD"/>
    <w:rsid w:val="0020370D"/>
    <w:rsid w:val="002042AF"/>
    <w:rsid w:val="00204DED"/>
    <w:rsid w:val="002053E3"/>
    <w:rsid w:val="00205674"/>
    <w:rsid w:val="0020585B"/>
    <w:rsid w:val="00205C60"/>
    <w:rsid w:val="00205E64"/>
    <w:rsid w:val="00206256"/>
    <w:rsid w:val="00206511"/>
    <w:rsid w:val="002068C5"/>
    <w:rsid w:val="00206F40"/>
    <w:rsid w:val="0020700A"/>
    <w:rsid w:val="0020748D"/>
    <w:rsid w:val="002077AB"/>
    <w:rsid w:val="0020795D"/>
    <w:rsid w:val="00207C4E"/>
    <w:rsid w:val="00207E78"/>
    <w:rsid w:val="00210505"/>
    <w:rsid w:val="00210809"/>
    <w:rsid w:val="0021089F"/>
    <w:rsid w:val="00210BF1"/>
    <w:rsid w:val="00210E1F"/>
    <w:rsid w:val="00210F51"/>
    <w:rsid w:val="002112F8"/>
    <w:rsid w:val="0021199A"/>
    <w:rsid w:val="0021212E"/>
    <w:rsid w:val="002121B8"/>
    <w:rsid w:val="00212366"/>
    <w:rsid w:val="00212471"/>
    <w:rsid w:val="00212E9F"/>
    <w:rsid w:val="00213384"/>
    <w:rsid w:val="00213A74"/>
    <w:rsid w:val="00213A8B"/>
    <w:rsid w:val="00213D49"/>
    <w:rsid w:val="00213FA4"/>
    <w:rsid w:val="00214117"/>
    <w:rsid w:val="0021419C"/>
    <w:rsid w:val="002141FA"/>
    <w:rsid w:val="002142AA"/>
    <w:rsid w:val="0021457F"/>
    <w:rsid w:val="00214BE0"/>
    <w:rsid w:val="00214F99"/>
    <w:rsid w:val="00214FB3"/>
    <w:rsid w:val="002152E9"/>
    <w:rsid w:val="002155C6"/>
    <w:rsid w:val="0021576B"/>
    <w:rsid w:val="00215B9E"/>
    <w:rsid w:val="00215C7A"/>
    <w:rsid w:val="00215F1A"/>
    <w:rsid w:val="0021689A"/>
    <w:rsid w:val="00216A4E"/>
    <w:rsid w:val="00216F51"/>
    <w:rsid w:val="00216F70"/>
    <w:rsid w:val="0021705D"/>
    <w:rsid w:val="00217587"/>
    <w:rsid w:val="002178D6"/>
    <w:rsid w:val="00217A21"/>
    <w:rsid w:val="00220132"/>
    <w:rsid w:val="002214C1"/>
    <w:rsid w:val="00221A36"/>
    <w:rsid w:val="00221CB0"/>
    <w:rsid w:val="0022200C"/>
    <w:rsid w:val="00222D05"/>
    <w:rsid w:val="0022345A"/>
    <w:rsid w:val="002234AE"/>
    <w:rsid w:val="0022352A"/>
    <w:rsid w:val="0022372D"/>
    <w:rsid w:val="00223A8F"/>
    <w:rsid w:val="00223B49"/>
    <w:rsid w:val="00223E4C"/>
    <w:rsid w:val="00223F9D"/>
    <w:rsid w:val="002240D1"/>
    <w:rsid w:val="00224665"/>
    <w:rsid w:val="00224C9D"/>
    <w:rsid w:val="0022622A"/>
    <w:rsid w:val="0022641A"/>
    <w:rsid w:val="00226822"/>
    <w:rsid w:val="00226981"/>
    <w:rsid w:val="00226C2C"/>
    <w:rsid w:val="00226F93"/>
    <w:rsid w:val="00226FC1"/>
    <w:rsid w:val="0022739E"/>
    <w:rsid w:val="00227423"/>
    <w:rsid w:val="00227487"/>
    <w:rsid w:val="002279D3"/>
    <w:rsid w:val="00227AFC"/>
    <w:rsid w:val="002308E8"/>
    <w:rsid w:val="00230FDA"/>
    <w:rsid w:val="00231008"/>
    <w:rsid w:val="002313EB"/>
    <w:rsid w:val="002317B3"/>
    <w:rsid w:val="00231D6C"/>
    <w:rsid w:val="00231E16"/>
    <w:rsid w:val="00231F40"/>
    <w:rsid w:val="00231F7B"/>
    <w:rsid w:val="00232D90"/>
    <w:rsid w:val="00232FC0"/>
    <w:rsid w:val="002332B7"/>
    <w:rsid w:val="0023331E"/>
    <w:rsid w:val="002337A6"/>
    <w:rsid w:val="00233C0E"/>
    <w:rsid w:val="00233E32"/>
    <w:rsid w:val="00233F09"/>
    <w:rsid w:val="00234058"/>
    <w:rsid w:val="002344B7"/>
    <w:rsid w:val="0023467A"/>
    <w:rsid w:val="0023591B"/>
    <w:rsid w:val="00235D94"/>
    <w:rsid w:val="00236678"/>
    <w:rsid w:val="0023695E"/>
    <w:rsid w:val="00236A42"/>
    <w:rsid w:val="00236EB1"/>
    <w:rsid w:val="00237BFF"/>
    <w:rsid w:val="00240063"/>
    <w:rsid w:val="002403E7"/>
    <w:rsid w:val="002407ED"/>
    <w:rsid w:val="00240982"/>
    <w:rsid w:val="00240A6A"/>
    <w:rsid w:val="00240A99"/>
    <w:rsid w:val="00240D2B"/>
    <w:rsid w:val="00240D96"/>
    <w:rsid w:val="00240E4F"/>
    <w:rsid w:val="00240E81"/>
    <w:rsid w:val="00241028"/>
    <w:rsid w:val="002414D5"/>
    <w:rsid w:val="0024160A"/>
    <w:rsid w:val="00242207"/>
    <w:rsid w:val="0024224E"/>
    <w:rsid w:val="00242697"/>
    <w:rsid w:val="002429AD"/>
    <w:rsid w:val="00242E10"/>
    <w:rsid w:val="0024300C"/>
    <w:rsid w:val="00243A5E"/>
    <w:rsid w:val="00244033"/>
    <w:rsid w:val="00244035"/>
    <w:rsid w:val="0024428A"/>
    <w:rsid w:val="00244797"/>
    <w:rsid w:val="00244CDF"/>
    <w:rsid w:val="00245138"/>
    <w:rsid w:val="002451F5"/>
    <w:rsid w:val="00245210"/>
    <w:rsid w:val="00245282"/>
    <w:rsid w:val="0024546D"/>
    <w:rsid w:val="00245A6A"/>
    <w:rsid w:val="00245D32"/>
    <w:rsid w:val="0024691C"/>
    <w:rsid w:val="00246AAB"/>
    <w:rsid w:val="00246F5A"/>
    <w:rsid w:val="00246FF2"/>
    <w:rsid w:val="00247517"/>
    <w:rsid w:val="00247545"/>
    <w:rsid w:val="002475EB"/>
    <w:rsid w:val="00247714"/>
    <w:rsid w:val="00247C5B"/>
    <w:rsid w:val="0025062E"/>
    <w:rsid w:val="002508D6"/>
    <w:rsid w:val="00251B05"/>
    <w:rsid w:val="00251C2A"/>
    <w:rsid w:val="0025208A"/>
    <w:rsid w:val="002528D2"/>
    <w:rsid w:val="00252C60"/>
    <w:rsid w:val="0025384C"/>
    <w:rsid w:val="00254254"/>
    <w:rsid w:val="00254767"/>
    <w:rsid w:val="00254A15"/>
    <w:rsid w:val="00254D49"/>
    <w:rsid w:val="00254E7A"/>
    <w:rsid w:val="002551F7"/>
    <w:rsid w:val="0025546F"/>
    <w:rsid w:val="00255CC0"/>
    <w:rsid w:val="00255F38"/>
    <w:rsid w:val="002562C3"/>
    <w:rsid w:val="00256D6B"/>
    <w:rsid w:val="00257CD7"/>
    <w:rsid w:val="00257D75"/>
    <w:rsid w:val="0026013C"/>
    <w:rsid w:val="0026044E"/>
    <w:rsid w:val="00260789"/>
    <w:rsid w:val="00260F9E"/>
    <w:rsid w:val="0026148E"/>
    <w:rsid w:val="002615B7"/>
    <w:rsid w:val="002616D3"/>
    <w:rsid w:val="00261732"/>
    <w:rsid w:val="00261AC6"/>
    <w:rsid w:val="00261BCC"/>
    <w:rsid w:val="00261F4F"/>
    <w:rsid w:val="002623EE"/>
    <w:rsid w:val="00262BCF"/>
    <w:rsid w:val="0026321A"/>
    <w:rsid w:val="00263C31"/>
    <w:rsid w:val="00263FCE"/>
    <w:rsid w:val="002641DA"/>
    <w:rsid w:val="00264224"/>
    <w:rsid w:val="00264354"/>
    <w:rsid w:val="00264557"/>
    <w:rsid w:val="002648CE"/>
    <w:rsid w:val="0026498D"/>
    <w:rsid w:val="00264E03"/>
    <w:rsid w:val="00265BBA"/>
    <w:rsid w:val="00266426"/>
    <w:rsid w:val="00266428"/>
    <w:rsid w:val="00266F48"/>
    <w:rsid w:val="0026723A"/>
    <w:rsid w:val="00267922"/>
    <w:rsid w:val="00267C92"/>
    <w:rsid w:val="00267E92"/>
    <w:rsid w:val="00270122"/>
    <w:rsid w:val="002701A5"/>
    <w:rsid w:val="00270D9E"/>
    <w:rsid w:val="0027114D"/>
    <w:rsid w:val="002712DA"/>
    <w:rsid w:val="002717C6"/>
    <w:rsid w:val="00271DEE"/>
    <w:rsid w:val="00272087"/>
    <w:rsid w:val="002722F0"/>
    <w:rsid w:val="00272E0E"/>
    <w:rsid w:val="00272FED"/>
    <w:rsid w:val="00273797"/>
    <w:rsid w:val="00273D2F"/>
    <w:rsid w:val="00273F29"/>
    <w:rsid w:val="002741E0"/>
    <w:rsid w:val="0027424A"/>
    <w:rsid w:val="00274277"/>
    <w:rsid w:val="00274625"/>
    <w:rsid w:val="0027467C"/>
    <w:rsid w:val="00275081"/>
    <w:rsid w:val="00275304"/>
    <w:rsid w:val="00275319"/>
    <w:rsid w:val="00275520"/>
    <w:rsid w:val="00275618"/>
    <w:rsid w:val="002756F6"/>
    <w:rsid w:val="00275CD1"/>
    <w:rsid w:val="00275CDF"/>
    <w:rsid w:val="00276412"/>
    <w:rsid w:val="0027688E"/>
    <w:rsid w:val="00276BBC"/>
    <w:rsid w:val="00276CAD"/>
    <w:rsid w:val="00276E01"/>
    <w:rsid w:val="00276F40"/>
    <w:rsid w:val="0027711B"/>
    <w:rsid w:val="00277619"/>
    <w:rsid w:val="0027788F"/>
    <w:rsid w:val="00280577"/>
    <w:rsid w:val="002807CB"/>
    <w:rsid w:val="002807FA"/>
    <w:rsid w:val="0028095A"/>
    <w:rsid w:val="00280DAE"/>
    <w:rsid w:val="00280F2A"/>
    <w:rsid w:val="00281111"/>
    <w:rsid w:val="002815DC"/>
    <w:rsid w:val="00281654"/>
    <w:rsid w:val="002818C9"/>
    <w:rsid w:val="00281F97"/>
    <w:rsid w:val="0028203E"/>
    <w:rsid w:val="002820F3"/>
    <w:rsid w:val="0028229F"/>
    <w:rsid w:val="002829F5"/>
    <w:rsid w:val="00283365"/>
    <w:rsid w:val="0028390D"/>
    <w:rsid w:val="00283C67"/>
    <w:rsid w:val="00284142"/>
    <w:rsid w:val="00284C3A"/>
    <w:rsid w:val="0028520B"/>
    <w:rsid w:val="0028526B"/>
    <w:rsid w:val="00285C88"/>
    <w:rsid w:val="002862D7"/>
    <w:rsid w:val="002864D7"/>
    <w:rsid w:val="002864EF"/>
    <w:rsid w:val="0028663E"/>
    <w:rsid w:val="00286724"/>
    <w:rsid w:val="0028697C"/>
    <w:rsid w:val="0028699A"/>
    <w:rsid w:val="00286CC6"/>
    <w:rsid w:val="00286F52"/>
    <w:rsid w:val="002871C7"/>
    <w:rsid w:val="0028763D"/>
    <w:rsid w:val="002877AE"/>
    <w:rsid w:val="002901BD"/>
    <w:rsid w:val="002902C2"/>
    <w:rsid w:val="00290B22"/>
    <w:rsid w:val="00291244"/>
    <w:rsid w:val="0029132F"/>
    <w:rsid w:val="0029137F"/>
    <w:rsid w:val="002914B7"/>
    <w:rsid w:val="00291AC5"/>
    <w:rsid w:val="0029245C"/>
    <w:rsid w:val="002928E3"/>
    <w:rsid w:val="00292A67"/>
    <w:rsid w:val="00292D33"/>
    <w:rsid w:val="00292E6E"/>
    <w:rsid w:val="0029303A"/>
    <w:rsid w:val="00293065"/>
    <w:rsid w:val="002932F3"/>
    <w:rsid w:val="00293C39"/>
    <w:rsid w:val="00294326"/>
    <w:rsid w:val="00294BD7"/>
    <w:rsid w:val="0029566B"/>
    <w:rsid w:val="00295B6F"/>
    <w:rsid w:val="00295B82"/>
    <w:rsid w:val="00296101"/>
    <w:rsid w:val="002967B1"/>
    <w:rsid w:val="00296A9A"/>
    <w:rsid w:val="00296DC2"/>
    <w:rsid w:val="00296E02"/>
    <w:rsid w:val="002A025A"/>
    <w:rsid w:val="002A06A3"/>
    <w:rsid w:val="002A073E"/>
    <w:rsid w:val="002A0DD8"/>
    <w:rsid w:val="002A0FCD"/>
    <w:rsid w:val="002A1663"/>
    <w:rsid w:val="002A1B8E"/>
    <w:rsid w:val="002A2E42"/>
    <w:rsid w:val="002A33C7"/>
    <w:rsid w:val="002A353E"/>
    <w:rsid w:val="002A37CA"/>
    <w:rsid w:val="002A39C3"/>
    <w:rsid w:val="002A39F3"/>
    <w:rsid w:val="002A3B01"/>
    <w:rsid w:val="002A3F5D"/>
    <w:rsid w:val="002A45B3"/>
    <w:rsid w:val="002A63A7"/>
    <w:rsid w:val="002A6642"/>
    <w:rsid w:val="002A7072"/>
    <w:rsid w:val="002A758E"/>
    <w:rsid w:val="002A75F4"/>
    <w:rsid w:val="002B062E"/>
    <w:rsid w:val="002B0C56"/>
    <w:rsid w:val="002B0D90"/>
    <w:rsid w:val="002B12A6"/>
    <w:rsid w:val="002B167D"/>
    <w:rsid w:val="002B1A38"/>
    <w:rsid w:val="002B1B45"/>
    <w:rsid w:val="002B1B76"/>
    <w:rsid w:val="002B28FD"/>
    <w:rsid w:val="002B28FE"/>
    <w:rsid w:val="002B29A1"/>
    <w:rsid w:val="002B309E"/>
    <w:rsid w:val="002B3481"/>
    <w:rsid w:val="002B3833"/>
    <w:rsid w:val="002B39E3"/>
    <w:rsid w:val="002B3EB3"/>
    <w:rsid w:val="002B3F1E"/>
    <w:rsid w:val="002B4251"/>
    <w:rsid w:val="002B487A"/>
    <w:rsid w:val="002B4AF4"/>
    <w:rsid w:val="002B4D6A"/>
    <w:rsid w:val="002B4E6D"/>
    <w:rsid w:val="002B58D0"/>
    <w:rsid w:val="002B595A"/>
    <w:rsid w:val="002B5A86"/>
    <w:rsid w:val="002B61B9"/>
    <w:rsid w:val="002B61BC"/>
    <w:rsid w:val="002B6235"/>
    <w:rsid w:val="002B697F"/>
    <w:rsid w:val="002B6ACF"/>
    <w:rsid w:val="002B6B0F"/>
    <w:rsid w:val="002B6D01"/>
    <w:rsid w:val="002B6EAC"/>
    <w:rsid w:val="002B6EF9"/>
    <w:rsid w:val="002B737C"/>
    <w:rsid w:val="002B76E5"/>
    <w:rsid w:val="002B7A3C"/>
    <w:rsid w:val="002B7AE9"/>
    <w:rsid w:val="002C0903"/>
    <w:rsid w:val="002C0B9E"/>
    <w:rsid w:val="002C0FA1"/>
    <w:rsid w:val="002C130B"/>
    <w:rsid w:val="002C14A4"/>
    <w:rsid w:val="002C1508"/>
    <w:rsid w:val="002C16E7"/>
    <w:rsid w:val="002C1F19"/>
    <w:rsid w:val="002C218C"/>
    <w:rsid w:val="002C218E"/>
    <w:rsid w:val="002C2EBB"/>
    <w:rsid w:val="002C3409"/>
    <w:rsid w:val="002C356A"/>
    <w:rsid w:val="002C361C"/>
    <w:rsid w:val="002C38C5"/>
    <w:rsid w:val="002C39B1"/>
    <w:rsid w:val="002C3F9A"/>
    <w:rsid w:val="002C4F82"/>
    <w:rsid w:val="002C50C6"/>
    <w:rsid w:val="002C51D5"/>
    <w:rsid w:val="002C52CE"/>
    <w:rsid w:val="002C5756"/>
    <w:rsid w:val="002C6345"/>
    <w:rsid w:val="002C653E"/>
    <w:rsid w:val="002C70FC"/>
    <w:rsid w:val="002C7139"/>
    <w:rsid w:val="002C73F5"/>
    <w:rsid w:val="002C7950"/>
    <w:rsid w:val="002C7981"/>
    <w:rsid w:val="002C7CF7"/>
    <w:rsid w:val="002C7CF8"/>
    <w:rsid w:val="002C7F25"/>
    <w:rsid w:val="002D0268"/>
    <w:rsid w:val="002D0586"/>
    <w:rsid w:val="002D0805"/>
    <w:rsid w:val="002D0CF1"/>
    <w:rsid w:val="002D1130"/>
    <w:rsid w:val="002D1213"/>
    <w:rsid w:val="002D16AE"/>
    <w:rsid w:val="002D2379"/>
    <w:rsid w:val="002D2ADB"/>
    <w:rsid w:val="002D3101"/>
    <w:rsid w:val="002D3236"/>
    <w:rsid w:val="002D3B89"/>
    <w:rsid w:val="002D4896"/>
    <w:rsid w:val="002D4E6D"/>
    <w:rsid w:val="002D57C6"/>
    <w:rsid w:val="002D5C83"/>
    <w:rsid w:val="002D5D25"/>
    <w:rsid w:val="002D61E3"/>
    <w:rsid w:val="002D6336"/>
    <w:rsid w:val="002D6344"/>
    <w:rsid w:val="002D71F1"/>
    <w:rsid w:val="002D7208"/>
    <w:rsid w:val="002D7564"/>
    <w:rsid w:val="002D7AD4"/>
    <w:rsid w:val="002D7E46"/>
    <w:rsid w:val="002E0184"/>
    <w:rsid w:val="002E01A7"/>
    <w:rsid w:val="002E069F"/>
    <w:rsid w:val="002E0743"/>
    <w:rsid w:val="002E07EE"/>
    <w:rsid w:val="002E09ED"/>
    <w:rsid w:val="002E0C91"/>
    <w:rsid w:val="002E0E44"/>
    <w:rsid w:val="002E10DA"/>
    <w:rsid w:val="002E128C"/>
    <w:rsid w:val="002E168D"/>
    <w:rsid w:val="002E180C"/>
    <w:rsid w:val="002E18AD"/>
    <w:rsid w:val="002E1C5C"/>
    <w:rsid w:val="002E1F7D"/>
    <w:rsid w:val="002E200B"/>
    <w:rsid w:val="002E28B9"/>
    <w:rsid w:val="002E2915"/>
    <w:rsid w:val="002E2B0E"/>
    <w:rsid w:val="002E2C5D"/>
    <w:rsid w:val="002E2E9D"/>
    <w:rsid w:val="002E3186"/>
    <w:rsid w:val="002E32E8"/>
    <w:rsid w:val="002E363B"/>
    <w:rsid w:val="002E363E"/>
    <w:rsid w:val="002E3821"/>
    <w:rsid w:val="002E38D1"/>
    <w:rsid w:val="002E3BC8"/>
    <w:rsid w:val="002E3CD7"/>
    <w:rsid w:val="002E3D1D"/>
    <w:rsid w:val="002E3FB6"/>
    <w:rsid w:val="002E4596"/>
    <w:rsid w:val="002E4694"/>
    <w:rsid w:val="002E49BB"/>
    <w:rsid w:val="002E4A33"/>
    <w:rsid w:val="002E56D3"/>
    <w:rsid w:val="002E597F"/>
    <w:rsid w:val="002E59D9"/>
    <w:rsid w:val="002E60EE"/>
    <w:rsid w:val="002E6582"/>
    <w:rsid w:val="002E663B"/>
    <w:rsid w:val="002E6A5C"/>
    <w:rsid w:val="002E6DF0"/>
    <w:rsid w:val="002E7833"/>
    <w:rsid w:val="002F04E6"/>
    <w:rsid w:val="002F070C"/>
    <w:rsid w:val="002F114E"/>
    <w:rsid w:val="002F14A8"/>
    <w:rsid w:val="002F16F7"/>
    <w:rsid w:val="002F1CF2"/>
    <w:rsid w:val="002F1EA6"/>
    <w:rsid w:val="002F20B6"/>
    <w:rsid w:val="002F20E1"/>
    <w:rsid w:val="002F20F4"/>
    <w:rsid w:val="002F24CB"/>
    <w:rsid w:val="002F2A2E"/>
    <w:rsid w:val="002F2C01"/>
    <w:rsid w:val="002F34F4"/>
    <w:rsid w:val="002F3760"/>
    <w:rsid w:val="002F39EE"/>
    <w:rsid w:val="002F3E06"/>
    <w:rsid w:val="002F4164"/>
    <w:rsid w:val="002F4256"/>
    <w:rsid w:val="002F58D5"/>
    <w:rsid w:val="002F5C19"/>
    <w:rsid w:val="002F5FA0"/>
    <w:rsid w:val="002F639E"/>
    <w:rsid w:val="002F6F2B"/>
    <w:rsid w:val="002F76DC"/>
    <w:rsid w:val="002F7746"/>
    <w:rsid w:val="002F7F7E"/>
    <w:rsid w:val="0030027D"/>
    <w:rsid w:val="0030066F"/>
    <w:rsid w:val="003008C1"/>
    <w:rsid w:val="00300D1E"/>
    <w:rsid w:val="003010C4"/>
    <w:rsid w:val="003013CE"/>
    <w:rsid w:val="0030148E"/>
    <w:rsid w:val="0030152D"/>
    <w:rsid w:val="003017EA"/>
    <w:rsid w:val="00301E02"/>
    <w:rsid w:val="00302145"/>
    <w:rsid w:val="00302488"/>
    <w:rsid w:val="003027DB"/>
    <w:rsid w:val="00303007"/>
    <w:rsid w:val="003032CC"/>
    <w:rsid w:val="00303F1F"/>
    <w:rsid w:val="00304510"/>
    <w:rsid w:val="0030467E"/>
    <w:rsid w:val="0030470A"/>
    <w:rsid w:val="00304710"/>
    <w:rsid w:val="003048B2"/>
    <w:rsid w:val="00304CAA"/>
    <w:rsid w:val="003053D9"/>
    <w:rsid w:val="00305933"/>
    <w:rsid w:val="00305A38"/>
    <w:rsid w:val="0030605C"/>
    <w:rsid w:val="0030671C"/>
    <w:rsid w:val="00306812"/>
    <w:rsid w:val="00306991"/>
    <w:rsid w:val="0030703C"/>
    <w:rsid w:val="00307057"/>
    <w:rsid w:val="00307152"/>
    <w:rsid w:val="00307215"/>
    <w:rsid w:val="0030745D"/>
    <w:rsid w:val="00307630"/>
    <w:rsid w:val="003078EF"/>
    <w:rsid w:val="0030798E"/>
    <w:rsid w:val="00307CF6"/>
    <w:rsid w:val="00307FDA"/>
    <w:rsid w:val="00310133"/>
    <w:rsid w:val="00310595"/>
    <w:rsid w:val="00310C04"/>
    <w:rsid w:val="00310CC5"/>
    <w:rsid w:val="0031110C"/>
    <w:rsid w:val="00311772"/>
    <w:rsid w:val="0031190A"/>
    <w:rsid w:val="00311A30"/>
    <w:rsid w:val="00311C7D"/>
    <w:rsid w:val="00311DE6"/>
    <w:rsid w:val="0031201F"/>
    <w:rsid w:val="00312E48"/>
    <w:rsid w:val="00312FA2"/>
    <w:rsid w:val="00312FF5"/>
    <w:rsid w:val="0031341F"/>
    <w:rsid w:val="00313776"/>
    <w:rsid w:val="003137CB"/>
    <w:rsid w:val="0031444D"/>
    <w:rsid w:val="0031449B"/>
    <w:rsid w:val="00314525"/>
    <w:rsid w:val="003147E8"/>
    <w:rsid w:val="00314FA1"/>
    <w:rsid w:val="00315085"/>
    <w:rsid w:val="003151B1"/>
    <w:rsid w:val="003159AA"/>
    <w:rsid w:val="00315A17"/>
    <w:rsid w:val="00315C1A"/>
    <w:rsid w:val="00315C6E"/>
    <w:rsid w:val="00315F40"/>
    <w:rsid w:val="00315FDB"/>
    <w:rsid w:val="003165A7"/>
    <w:rsid w:val="00316A7D"/>
    <w:rsid w:val="00316AF5"/>
    <w:rsid w:val="003170F7"/>
    <w:rsid w:val="00317A7D"/>
    <w:rsid w:val="00317CEE"/>
    <w:rsid w:val="00320223"/>
    <w:rsid w:val="003202A0"/>
    <w:rsid w:val="0032037B"/>
    <w:rsid w:val="00320789"/>
    <w:rsid w:val="0032083C"/>
    <w:rsid w:val="00321224"/>
    <w:rsid w:val="0032185D"/>
    <w:rsid w:val="00321EBE"/>
    <w:rsid w:val="00321F86"/>
    <w:rsid w:val="00322269"/>
    <w:rsid w:val="003225B4"/>
    <w:rsid w:val="00322C87"/>
    <w:rsid w:val="00322E41"/>
    <w:rsid w:val="003232E2"/>
    <w:rsid w:val="00323C09"/>
    <w:rsid w:val="00323CFD"/>
    <w:rsid w:val="00324CCD"/>
    <w:rsid w:val="00325C0D"/>
    <w:rsid w:val="00326225"/>
    <w:rsid w:val="00326326"/>
    <w:rsid w:val="00326434"/>
    <w:rsid w:val="00327267"/>
    <w:rsid w:val="00327D2E"/>
    <w:rsid w:val="003300EF"/>
    <w:rsid w:val="003302D5"/>
    <w:rsid w:val="00330674"/>
    <w:rsid w:val="00330F72"/>
    <w:rsid w:val="00331681"/>
    <w:rsid w:val="003319D0"/>
    <w:rsid w:val="00331C62"/>
    <w:rsid w:val="00331F4C"/>
    <w:rsid w:val="00331F7E"/>
    <w:rsid w:val="00331F88"/>
    <w:rsid w:val="00331FED"/>
    <w:rsid w:val="003327CF"/>
    <w:rsid w:val="0033282F"/>
    <w:rsid w:val="00332994"/>
    <w:rsid w:val="00332E6C"/>
    <w:rsid w:val="00333045"/>
    <w:rsid w:val="0033328F"/>
    <w:rsid w:val="00333609"/>
    <w:rsid w:val="0033379F"/>
    <w:rsid w:val="00333811"/>
    <w:rsid w:val="00333853"/>
    <w:rsid w:val="00333A5B"/>
    <w:rsid w:val="00333AC4"/>
    <w:rsid w:val="00333C80"/>
    <w:rsid w:val="00333F07"/>
    <w:rsid w:val="00334156"/>
    <w:rsid w:val="00334228"/>
    <w:rsid w:val="0033522D"/>
    <w:rsid w:val="0033577B"/>
    <w:rsid w:val="003358B5"/>
    <w:rsid w:val="003358FA"/>
    <w:rsid w:val="00335E80"/>
    <w:rsid w:val="003365D0"/>
    <w:rsid w:val="003365DA"/>
    <w:rsid w:val="003366B2"/>
    <w:rsid w:val="00336AB1"/>
    <w:rsid w:val="00336B94"/>
    <w:rsid w:val="00336C00"/>
    <w:rsid w:val="00337027"/>
    <w:rsid w:val="003372F7"/>
    <w:rsid w:val="00337807"/>
    <w:rsid w:val="00337844"/>
    <w:rsid w:val="00337A05"/>
    <w:rsid w:val="00337C70"/>
    <w:rsid w:val="00337EBD"/>
    <w:rsid w:val="0034019F"/>
    <w:rsid w:val="00340242"/>
    <w:rsid w:val="003408CB"/>
    <w:rsid w:val="00340A8B"/>
    <w:rsid w:val="00340F3E"/>
    <w:rsid w:val="00341030"/>
    <w:rsid w:val="00341061"/>
    <w:rsid w:val="00341110"/>
    <w:rsid w:val="00342035"/>
    <w:rsid w:val="00342195"/>
    <w:rsid w:val="00342437"/>
    <w:rsid w:val="00342783"/>
    <w:rsid w:val="00342997"/>
    <w:rsid w:val="00342B67"/>
    <w:rsid w:val="0034316F"/>
    <w:rsid w:val="00343691"/>
    <w:rsid w:val="00343772"/>
    <w:rsid w:val="0034387C"/>
    <w:rsid w:val="00344865"/>
    <w:rsid w:val="003448E6"/>
    <w:rsid w:val="00344A16"/>
    <w:rsid w:val="00344A59"/>
    <w:rsid w:val="00344AF1"/>
    <w:rsid w:val="0034521D"/>
    <w:rsid w:val="00345920"/>
    <w:rsid w:val="00345C15"/>
    <w:rsid w:val="00346D8A"/>
    <w:rsid w:val="00347063"/>
    <w:rsid w:val="00347312"/>
    <w:rsid w:val="003474E1"/>
    <w:rsid w:val="00347AB9"/>
    <w:rsid w:val="00347C3A"/>
    <w:rsid w:val="00347C66"/>
    <w:rsid w:val="00347D76"/>
    <w:rsid w:val="00347FD7"/>
    <w:rsid w:val="00350007"/>
    <w:rsid w:val="003500E0"/>
    <w:rsid w:val="00350131"/>
    <w:rsid w:val="0035037F"/>
    <w:rsid w:val="003506A1"/>
    <w:rsid w:val="00350708"/>
    <w:rsid w:val="003507FF"/>
    <w:rsid w:val="00350C00"/>
    <w:rsid w:val="00351120"/>
    <w:rsid w:val="0035117D"/>
    <w:rsid w:val="00351A98"/>
    <w:rsid w:val="00351C78"/>
    <w:rsid w:val="00351F31"/>
    <w:rsid w:val="0035237B"/>
    <w:rsid w:val="003526A1"/>
    <w:rsid w:val="0035308A"/>
    <w:rsid w:val="003531FC"/>
    <w:rsid w:val="00353713"/>
    <w:rsid w:val="00353838"/>
    <w:rsid w:val="00353C5F"/>
    <w:rsid w:val="00353E7D"/>
    <w:rsid w:val="00354152"/>
    <w:rsid w:val="00354715"/>
    <w:rsid w:val="003556ED"/>
    <w:rsid w:val="00356149"/>
    <w:rsid w:val="00356510"/>
    <w:rsid w:val="003566F7"/>
    <w:rsid w:val="00356A0D"/>
    <w:rsid w:val="00356DDD"/>
    <w:rsid w:val="0036036C"/>
    <w:rsid w:val="00360457"/>
    <w:rsid w:val="003608CE"/>
    <w:rsid w:val="003609AE"/>
    <w:rsid w:val="00360BCD"/>
    <w:rsid w:val="00360ECD"/>
    <w:rsid w:val="00361140"/>
    <w:rsid w:val="003615AA"/>
    <w:rsid w:val="0036181E"/>
    <w:rsid w:val="003623BA"/>
    <w:rsid w:val="0036250F"/>
    <w:rsid w:val="00362887"/>
    <w:rsid w:val="00362C92"/>
    <w:rsid w:val="00362DAC"/>
    <w:rsid w:val="00363A22"/>
    <w:rsid w:val="00363F25"/>
    <w:rsid w:val="00364158"/>
    <w:rsid w:val="003649A9"/>
    <w:rsid w:val="00364BA6"/>
    <w:rsid w:val="00364D8F"/>
    <w:rsid w:val="00365549"/>
    <w:rsid w:val="00365673"/>
    <w:rsid w:val="00365962"/>
    <w:rsid w:val="00365A25"/>
    <w:rsid w:val="00365D92"/>
    <w:rsid w:val="0036619D"/>
    <w:rsid w:val="0036620F"/>
    <w:rsid w:val="003665A2"/>
    <w:rsid w:val="003665B2"/>
    <w:rsid w:val="00366947"/>
    <w:rsid w:val="00366BD4"/>
    <w:rsid w:val="00366E95"/>
    <w:rsid w:val="00366F9A"/>
    <w:rsid w:val="00367E24"/>
    <w:rsid w:val="00367EB1"/>
    <w:rsid w:val="0037034E"/>
    <w:rsid w:val="00370387"/>
    <w:rsid w:val="0037074D"/>
    <w:rsid w:val="00370842"/>
    <w:rsid w:val="00371003"/>
    <w:rsid w:val="00371240"/>
    <w:rsid w:val="00371B24"/>
    <w:rsid w:val="00371D7F"/>
    <w:rsid w:val="00371EE4"/>
    <w:rsid w:val="00372099"/>
    <w:rsid w:val="003720A5"/>
    <w:rsid w:val="003720F4"/>
    <w:rsid w:val="00372C39"/>
    <w:rsid w:val="00373049"/>
    <w:rsid w:val="00373436"/>
    <w:rsid w:val="003738E2"/>
    <w:rsid w:val="00373DBD"/>
    <w:rsid w:val="00373EF0"/>
    <w:rsid w:val="00373F21"/>
    <w:rsid w:val="0037406E"/>
    <w:rsid w:val="00374CB6"/>
    <w:rsid w:val="0037532A"/>
    <w:rsid w:val="00375382"/>
    <w:rsid w:val="00375517"/>
    <w:rsid w:val="00375D49"/>
    <w:rsid w:val="00375D6F"/>
    <w:rsid w:val="00376858"/>
    <w:rsid w:val="003768E1"/>
    <w:rsid w:val="00376960"/>
    <w:rsid w:val="00376BEB"/>
    <w:rsid w:val="00376C18"/>
    <w:rsid w:val="0037714B"/>
    <w:rsid w:val="003771AD"/>
    <w:rsid w:val="003774C7"/>
    <w:rsid w:val="00377569"/>
    <w:rsid w:val="003779D1"/>
    <w:rsid w:val="00377D2D"/>
    <w:rsid w:val="00377DAE"/>
    <w:rsid w:val="00377F56"/>
    <w:rsid w:val="00380235"/>
    <w:rsid w:val="00380557"/>
    <w:rsid w:val="0038055B"/>
    <w:rsid w:val="00380745"/>
    <w:rsid w:val="00380897"/>
    <w:rsid w:val="003811DF"/>
    <w:rsid w:val="003816AA"/>
    <w:rsid w:val="00381816"/>
    <w:rsid w:val="00381A56"/>
    <w:rsid w:val="00381D08"/>
    <w:rsid w:val="00382309"/>
    <w:rsid w:val="003826F9"/>
    <w:rsid w:val="003829B8"/>
    <w:rsid w:val="0038314D"/>
    <w:rsid w:val="0038336A"/>
    <w:rsid w:val="0038427B"/>
    <w:rsid w:val="003847ED"/>
    <w:rsid w:val="00384B4C"/>
    <w:rsid w:val="00385027"/>
    <w:rsid w:val="00385279"/>
    <w:rsid w:val="00385316"/>
    <w:rsid w:val="003854BB"/>
    <w:rsid w:val="00385520"/>
    <w:rsid w:val="003857C9"/>
    <w:rsid w:val="003858E5"/>
    <w:rsid w:val="00385CC1"/>
    <w:rsid w:val="00386571"/>
    <w:rsid w:val="003867DD"/>
    <w:rsid w:val="00386908"/>
    <w:rsid w:val="00386DE5"/>
    <w:rsid w:val="00386FAC"/>
    <w:rsid w:val="0038734A"/>
    <w:rsid w:val="003873A5"/>
    <w:rsid w:val="00387AC2"/>
    <w:rsid w:val="00390902"/>
    <w:rsid w:val="00391611"/>
    <w:rsid w:val="003918D8"/>
    <w:rsid w:val="00391BC6"/>
    <w:rsid w:val="00391C71"/>
    <w:rsid w:val="00391D19"/>
    <w:rsid w:val="0039291B"/>
    <w:rsid w:val="00392B46"/>
    <w:rsid w:val="00392C3C"/>
    <w:rsid w:val="00392F30"/>
    <w:rsid w:val="00392FA8"/>
    <w:rsid w:val="00393026"/>
    <w:rsid w:val="003936F4"/>
    <w:rsid w:val="0039377A"/>
    <w:rsid w:val="00393A84"/>
    <w:rsid w:val="00393BC0"/>
    <w:rsid w:val="00393FEC"/>
    <w:rsid w:val="00394033"/>
    <w:rsid w:val="003942A5"/>
    <w:rsid w:val="00394391"/>
    <w:rsid w:val="003946D1"/>
    <w:rsid w:val="00395184"/>
    <w:rsid w:val="0039524E"/>
    <w:rsid w:val="00395593"/>
    <w:rsid w:val="003956A0"/>
    <w:rsid w:val="00395E9B"/>
    <w:rsid w:val="00395F17"/>
    <w:rsid w:val="00396103"/>
    <w:rsid w:val="00396168"/>
    <w:rsid w:val="00396FB2"/>
    <w:rsid w:val="00397609"/>
    <w:rsid w:val="0039760E"/>
    <w:rsid w:val="003A018B"/>
    <w:rsid w:val="003A01A1"/>
    <w:rsid w:val="003A0358"/>
    <w:rsid w:val="003A09AF"/>
    <w:rsid w:val="003A0AE6"/>
    <w:rsid w:val="003A0E7D"/>
    <w:rsid w:val="003A0E9B"/>
    <w:rsid w:val="003A124E"/>
    <w:rsid w:val="003A17BA"/>
    <w:rsid w:val="003A1858"/>
    <w:rsid w:val="003A1C7B"/>
    <w:rsid w:val="003A2985"/>
    <w:rsid w:val="003A2C90"/>
    <w:rsid w:val="003A2E87"/>
    <w:rsid w:val="003A30F8"/>
    <w:rsid w:val="003A32CB"/>
    <w:rsid w:val="003A3472"/>
    <w:rsid w:val="003A40C6"/>
    <w:rsid w:val="003A4844"/>
    <w:rsid w:val="003A4C42"/>
    <w:rsid w:val="003A54E6"/>
    <w:rsid w:val="003A572D"/>
    <w:rsid w:val="003A5D64"/>
    <w:rsid w:val="003A612A"/>
    <w:rsid w:val="003A61B6"/>
    <w:rsid w:val="003A69E3"/>
    <w:rsid w:val="003A6A98"/>
    <w:rsid w:val="003A7389"/>
    <w:rsid w:val="003A79C9"/>
    <w:rsid w:val="003A7DAA"/>
    <w:rsid w:val="003A7DAB"/>
    <w:rsid w:val="003B011C"/>
    <w:rsid w:val="003B041C"/>
    <w:rsid w:val="003B072E"/>
    <w:rsid w:val="003B0787"/>
    <w:rsid w:val="003B0983"/>
    <w:rsid w:val="003B0A5F"/>
    <w:rsid w:val="003B16AC"/>
    <w:rsid w:val="003B1B3F"/>
    <w:rsid w:val="003B1B73"/>
    <w:rsid w:val="003B211E"/>
    <w:rsid w:val="003B27B6"/>
    <w:rsid w:val="003B2D0A"/>
    <w:rsid w:val="003B2DFB"/>
    <w:rsid w:val="003B2FC6"/>
    <w:rsid w:val="003B3169"/>
    <w:rsid w:val="003B324E"/>
    <w:rsid w:val="003B35DF"/>
    <w:rsid w:val="003B36CE"/>
    <w:rsid w:val="003B4174"/>
    <w:rsid w:val="003B42A8"/>
    <w:rsid w:val="003B4596"/>
    <w:rsid w:val="003B45E6"/>
    <w:rsid w:val="003B492E"/>
    <w:rsid w:val="003B497E"/>
    <w:rsid w:val="003B4BFE"/>
    <w:rsid w:val="003B4D76"/>
    <w:rsid w:val="003B52D7"/>
    <w:rsid w:val="003B595F"/>
    <w:rsid w:val="003B59B5"/>
    <w:rsid w:val="003B5B9A"/>
    <w:rsid w:val="003B5FDB"/>
    <w:rsid w:val="003B628F"/>
    <w:rsid w:val="003B6479"/>
    <w:rsid w:val="003B6640"/>
    <w:rsid w:val="003B767F"/>
    <w:rsid w:val="003B769B"/>
    <w:rsid w:val="003B7794"/>
    <w:rsid w:val="003B7A6D"/>
    <w:rsid w:val="003B7AD6"/>
    <w:rsid w:val="003B7E68"/>
    <w:rsid w:val="003C0074"/>
    <w:rsid w:val="003C0460"/>
    <w:rsid w:val="003C0CBC"/>
    <w:rsid w:val="003C0F36"/>
    <w:rsid w:val="003C1056"/>
    <w:rsid w:val="003C11FD"/>
    <w:rsid w:val="003C139B"/>
    <w:rsid w:val="003C15A0"/>
    <w:rsid w:val="003C190B"/>
    <w:rsid w:val="003C19BC"/>
    <w:rsid w:val="003C1D1E"/>
    <w:rsid w:val="003C1DA8"/>
    <w:rsid w:val="003C2253"/>
    <w:rsid w:val="003C2DC5"/>
    <w:rsid w:val="003C2FDF"/>
    <w:rsid w:val="003C31F6"/>
    <w:rsid w:val="003C342B"/>
    <w:rsid w:val="003C3983"/>
    <w:rsid w:val="003C3CD4"/>
    <w:rsid w:val="003C406E"/>
    <w:rsid w:val="003C42FC"/>
    <w:rsid w:val="003C469A"/>
    <w:rsid w:val="003C484C"/>
    <w:rsid w:val="003C520C"/>
    <w:rsid w:val="003C5816"/>
    <w:rsid w:val="003C5A59"/>
    <w:rsid w:val="003C5D35"/>
    <w:rsid w:val="003C5EBA"/>
    <w:rsid w:val="003C5F1B"/>
    <w:rsid w:val="003C61B9"/>
    <w:rsid w:val="003C6349"/>
    <w:rsid w:val="003C6C89"/>
    <w:rsid w:val="003C6D1C"/>
    <w:rsid w:val="003C7419"/>
    <w:rsid w:val="003C7894"/>
    <w:rsid w:val="003C79B1"/>
    <w:rsid w:val="003C7A60"/>
    <w:rsid w:val="003C7B18"/>
    <w:rsid w:val="003C7C84"/>
    <w:rsid w:val="003C7E0C"/>
    <w:rsid w:val="003C7E8A"/>
    <w:rsid w:val="003D05E4"/>
    <w:rsid w:val="003D0BB0"/>
    <w:rsid w:val="003D0CC0"/>
    <w:rsid w:val="003D0CF9"/>
    <w:rsid w:val="003D1CA1"/>
    <w:rsid w:val="003D2085"/>
    <w:rsid w:val="003D21BD"/>
    <w:rsid w:val="003D21BE"/>
    <w:rsid w:val="003D2567"/>
    <w:rsid w:val="003D2A77"/>
    <w:rsid w:val="003D30E4"/>
    <w:rsid w:val="003D36A9"/>
    <w:rsid w:val="003D36F8"/>
    <w:rsid w:val="003D3CA9"/>
    <w:rsid w:val="003D40DC"/>
    <w:rsid w:val="003D48C4"/>
    <w:rsid w:val="003D4B24"/>
    <w:rsid w:val="003D4D21"/>
    <w:rsid w:val="003D5261"/>
    <w:rsid w:val="003D5513"/>
    <w:rsid w:val="003D5A82"/>
    <w:rsid w:val="003D6140"/>
    <w:rsid w:val="003D6152"/>
    <w:rsid w:val="003D670D"/>
    <w:rsid w:val="003D6F01"/>
    <w:rsid w:val="003D7022"/>
    <w:rsid w:val="003D703E"/>
    <w:rsid w:val="003D7162"/>
    <w:rsid w:val="003D73F6"/>
    <w:rsid w:val="003D7994"/>
    <w:rsid w:val="003D7A5B"/>
    <w:rsid w:val="003D7BA9"/>
    <w:rsid w:val="003D7BF1"/>
    <w:rsid w:val="003D7D11"/>
    <w:rsid w:val="003D7E70"/>
    <w:rsid w:val="003D7EA4"/>
    <w:rsid w:val="003E00FC"/>
    <w:rsid w:val="003E01AC"/>
    <w:rsid w:val="003E0846"/>
    <w:rsid w:val="003E08B1"/>
    <w:rsid w:val="003E08D2"/>
    <w:rsid w:val="003E0E3E"/>
    <w:rsid w:val="003E118A"/>
    <w:rsid w:val="003E164C"/>
    <w:rsid w:val="003E192D"/>
    <w:rsid w:val="003E1A5C"/>
    <w:rsid w:val="003E1C79"/>
    <w:rsid w:val="003E1D1B"/>
    <w:rsid w:val="003E201F"/>
    <w:rsid w:val="003E2CA8"/>
    <w:rsid w:val="003E331C"/>
    <w:rsid w:val="003E372D"/>
    <w:rsid w:val="003E3857"/>
    <w:rsid w:val="003E397F"/>
    <w:rsid w:val="003E3B2E"/>
    <w:rsid w:val="003E3FDE"/>
    <w:rsid w:val="003E3FE9"/>
    <w:rsid w:val="003E40F3"/>
    <w:rsid w:val="003E41B9"/>
    <w:rsid w:val="003E4A48"/>
    <w:rsid w:val="003E4B65"/>
    <w:rsid w:val="003E4C3E"/>
    <w:rsid w:val="003E51C6"/>
    <w:rsid w:val="003E534C"/>
    <w:rsid w:val="003E555B"/>
    <w:rsid w:val="003E58B2"/>
    <w:rsid w:val="003E5A42"/>
    <w:rsid w:val="003E5B62"/>
    <w:rsid w:val="003E5C9B"/>
    <w:rsid w:val="003E5F48"/>
    <w:rsid w:val="003E6241"/>
    <w:rsid w:val="003E646A"/>
    <w:rsid w:val="003E6547"/>
    <w:rsid w:val="003E66C0"/>
    <w:rsid w:val="003E691E"/>
    <w:rsid w:val="003E6936"/>
    <w:rsid w:val="003E6949"/>
    <w:rsid w:val="003E6C44"/>
    <w:rsid w:val="003E6EE2"/>
    <w:rsid w:val="003E701E"/>
    <w:rsid w:val="003E724B"/>
    <w:rsid w:val="003E77C5"/>
    <w:rsid w:val="003E7FD4"/>
    <w:rsid w:val="003F047D"/>
    <w:rsid w:val="003F0483"/>
    <w:rsid w:val="003F0497"/>
    <w:rsid w:val="003F1468"/>
    <w:rsid w:val="003F2173"/>
    <w:rsid w:val="003F26CF"/>
    <w:rsid w:val="003F270E"/>
    <w:rsid w:val="003F2944"/>
    <w:rsid w:val="003F2CC1"/>
    <w:rsid w:val="003F2EEA"/>
    <w:rsid w:val="003F356F"/>
    <w:rsid w:val="003F375F"/>
    <w:rsid w:val="003F3818"/>
    <w:rsid w:val="003F40B4"/>
    <w:rsid w:val="003F4121"/>
    <w:rsid w:val="003F4477"/>
    <w:rsid w:val="003F49F9"/>
    <w:rsid w:val="003F4A2A"/>
    <w:rsid w:val="003F521C"/>
    <w:rsid w:val="003F5515"/>
    <w:rsid w:val="003F5BA1"/>
    <w:rsid w:val="003F5D88"/>
    <w:rsid w:val="003F6238"/>
    <w:rsid w:val="003F6286"/>
    <w:rsid w:val="003F64A7"/>
    <w:rsid w:val="003F75CB"/>
    <w:rsid w:val="003F794A"/>
    <w:rsid w:val="003F7B01"/>
    <w:rsid w:val="003F7D76"/>
    <w:rsid w:val="0040017A"/>
    <w:rsid w:val="0040075A"/>
    <w:rsid w:val="00400B2F"/>
    <w:rsid w:val="00400DD7"/>
    <w:rsid w:val="00400FA7"/>
    <w:rsid w:val="004010E4"/>
    <w:rsid w:val="0040124F"/>
    <w:rsid w:val="004013C9"/>
    <w:rsid w:val="00401411"/>
    <w:rsid w:val="004014D9"/>
    <w:rsid w:val="00401544"/>
    <w:rsid w:val="004016C7"/>
    <w:rsid w:val="004018A3"/>
    <w:rsid w:val="00401970"/>
    <w:rsid w:val="00401DAF"/>
    <w:rsid w:val="0040213E"/>
    <w:rsid w:val="00402440"/>
    <w:rsid w:val="00402AE9"/>
    <w:rsid w:val="00402BC4"/>
    <w:rsid w:val="00402D9A"/>
    <w:rsid w:val="00403197"/>
    <w:rsid w:val="004035A9"/>
    <w:rsid w:val="00403E48"/>
    <w:rsid w:val="00403FB1"/>
    <w:rsid w:val="00404032"/>
    <w:rsid w:val="0040412E"/>
    <w:rsid w:val="004043A1"/>
    <w:rsid w:val="00404469"/>
    <w:rsid w:val="00404526"/>
    <w:rsid w:val="004047B6"/>
    <w:rsid w:val="00404980"/>
    <w:rsid w:val="00404DB1"/>
    <w:rsid w:val="00404DC0"/>
    <w:rsid w:val="00405B1E"/>
    <w:rsid w:val="00405BB4"/>
    <w:rsid w:val="0040605F"/>
    <w:rsid w:val="00406203"/>
    <w:rsid w:val="00406400"/>
    <w:rsid w:val="00406750"/>
    <w:rsid w:val="00407D33"/>
    <w:rsid w:val="0041016B"/>
    <w:rsid w:val="004109FD"/>
    <w:rsid w:val="00410A8A"/>
    <w:rsid w:val="004114F8"/>
    <w:rsid w:val="004121C8"/>
    <w:rsid w:val="004128C5"/>
    <w:rsid w:val="00412A4D"/>
    <w:rsid w:val="00412EE6"/>
    <w:rsid w:val="00413068"/>
    <w:rsid w:val="00413209"/>
    <w:rsid w:val="00413380"/>
    <w:rsid w:val="0041389E"/>
    <w:rsid w:val="004139C8"/>
    <w:rsid w:val="004142C5"/>
    <w:rsid w:val="00414343"/>
    <w:rsid w:val="00414488"/>
    <w:rsid w:val="00414516"/>
    <w:rsid w:val="00414ACE"/>
    <w:rsid w:val="00414F55"/>
    <w:rsid w:val="004150BF"/>
    <w:rsid w:val="00415199"/>
    <w:rsid w:val="0041549F"/>
    <w:rsid w:val="00416A0A"/>
    <w:rsid w:val="00416B5F"/>
    <w:rsid w:val="00416DB9"/>
    <w:rsid w:val="00416E01"/>
    <w:rsid w:val="004179EB"/>
    <w:rsid w:val="00417BBF"/>
    <w:rsid w:val="00417DEB"/>
    <w:rsid w:val="00420722"/>
    <w:rsid w:val="00420A1C"/>
    <w:rsid w:val="00420A3F"/>
    <w:rsid w:val="00420F41"/>
    <w:rsid w:val="0042184F"/>
    <w:rsid w:val="004218E1"/>
    <w:rsid w:val="004218FF"/>
    <w:rsid w:val="0042191E"/>
    <w:rsid w:val="00421BCC"/>
    <w:rsid w:val="004221FD"/>
    <w:rsid w:val="004222DA"/>
    <w:rsid w:val="00422331"/>
    <w:rsid w:val="00422423"/>
    <w:rsid w:val="004225F9"/>
    <w:rsid w:val="004226B1"/>
    <w:rsid w:val="004234FD"/>
    <w:rsid w:val="004236B3"/>
    <w:rsid w:val="00423E4D"/>
    <w:rsid w:val="00423FE2"/>
    <w:rsid w:val="00424973"/>
    <w:rsid w:val="0042502A"/>
    <w:rsid w:val="00425171"/>
    <w:rsid w:val="004252EB"/>
    <w:rsid w:val="004253A0"/>
    <w:rsid w:val="004256C6"/>
    <w:rsid w:val="004260D6"/>
    <w:rsid w:val="004261F5"/>
    <w:rsid w:val="00426912"/>
    <w:rsid w:val="00426FFA"/>
    <w:rsid w:val="00427034"/>
    <w:rsid w:val="004270C7"/>
    <w:rsid w:val="0042716C"/>
    <w:rsid w:val="004272D7"/>
    <w:rsid w:val="0042771C"/>
    <w:rsid w:val="0042781E"/>
    <w:rsid w:val="00427A32"/>
    <w:rsid w:val="00427CAC"/>
    <w:rsid w:val="00427E73"/>
    <w:rsid w:val="00430120"/>
    <w:rsid w:val="00430132"/>
    <w:rsid w:val="00430152"/>
    <w:rsid w:val="0043038B"/>
    <w:rsid w:val="004305F6"/>
    <w:rsid w:val="00430FD4"/>
    <w:rsid w:val="004316AC"/>
    <w:rsid w:val="00431B85"/>
    <w:rsid w:val="00431CB4"/>
    <w:rsid w:val="004323D9"/>
    <w:rsid w:val="00432778"/>
    <w:rsid w:val="00432A2C"/>
    <w:rsid w:val="00432DAD"/>
    <w:rsid w:val="004338B8"/>
    <w:rsid w:val="00433915"/>
    <w:rsid w:val="0043394A"/>
    <w:rsid w:val="00433C34"/>
    <w:rsid w:val="00434018"/>
    <w:rsid w:val="00434529"/>
    <w:rsid w:val="004348C3"/>
    <w:rsid w:val="004349F3"/>
    <w:rsid w:val="00434C25"/>
    <w:rsid w:val="00434CB0"/>
    <w:rsid w:val="00434D7D"/>
    <w:rsid w:val="00434E60"/>
    <w:rsid w:val="00435617"/>
    <w:rsid w:val="004358DF"/>
    <w:rsid w:val="00435B6D"/>
    <w:rsid w:val="00436206"/>
    <w:rsid w:val="0043620E"/>
    <w:rsid w:val="00436965"/>
    <w:rsid w:val="00436B38"/>
    <w:rsid w:val="00436DC2"/>
    <w:rsid w:val="0043704C"/>
    <w:rsid w:val="0044021F"/>
    <w:rsid w:val="00440870"/>
    <w:rsid w:val="00440877"/>
    <w:rsid w:val="00440910"/>
    <w:rsid w:val="00441A99"/>
    <w:rsid w:val="00441E34"/>
    <w:rsid w:val="0044246F"/>
    <w:rsid w:val="00442F41"/>
    <w:rsid w:val="00443151"/>
    <w:rsid w:val="004437BC"/>
    <w:rsid w:val="00443D60"/>
    <w:rsid w:val="0044441B"/>
    <w:rsid w:val="0044462A"/>
    <w:rsid w:val="00444759"/>
    <w:rsid w:val="004447DB"/>
    <w:rsid w:val="00444897"/>
    <w:rsid w:val="00444B99"/>
    <w:rsid w:val="00444FA6"/>
    <w:rsid w:val="0044530A"/>
    <w:rsid w:val="00445D52"/>
    <w:rsid w:val="0044635A"/>
    <w:rsid w:val="00446744"/>
    <w:rsid w:val="00446879"/>
    <w:rsid w:val="00446D65"/>
    <w:rsid w:val="00446E2B"/>
    <w:rsid w:val="0044709E"/>
    <w:rsid w:val="00447423"/>
    <w:rsid w:val="00447CC8"/>
    <w:rsid w:val="00450079"/>
    <w:rsid w:val="0045014B"/>
    <w:rsid w:val="00450A33"/>
    <w:rsid w:val="00450E40"/>
    <w:rsid w:val="00451428"/>
    <w:rsid w:val="00451846"/>
    <w:rsid w:val="00451B16"/>
    <w:rsid w:val="0045225A"/>
    <w:rsid w:val="00452E3F"/>
    <w:rsid w:val="0045314E"/>
    <w:rsid w:val="004533EB"/>
    <w:rsid w:val="004535BE"/>
    <w:rsid w:val="00453C70"/>
    <w:rsid w:val="00454383"/>
    <w:rsid w:val="00454B6F"/>
    <w:rsid w:val="00455156"/>
    <w:rsid w:val="0045519E"/>
    <w:rsid w:val="00455598"/>
    <w:rsid w:val="00455813"/>
    <w:rsid w:val="00455A4A"/>
    <w:rsid w:val="00456239"/>
    <w:rsid w:val="00456459"/>
    <w:rsid w:val="004566E1"/>
    <w:rsid w:val="00456739"/>
    <w:rsid w:val="0045685D"/>
    <w:rsid w:val="00456A01"/>
    <w:rsid w:val="00456D00"/>
    <w:rsid w:val="00457278"/>
    <w:rsid w:val="00457C63"/>
    <w:rsid w:val="004604CB"/>
    <w:rsid w:val="00460DC0"/>
    <w:rsid w:val="0046100E"/>
    <w:rsid w:val="00461AB8"/>
    <w:rsid w:val="00461B0D"/>
    <w:rsid w:val="00462048"/>
    <w:rsid w:val="004625E3"/>
    <w:rsid w:val="00462795"/>
    <w:rsid w:val="004627C8"/>
    <w:rsid w:val="00462CE1"/>
    <w:rsid w:val="00463207"/>
    <w:rsid w:val="00463288"/>
    <w:rsid w:val="0046329B"/>
    <w:rsid w:val="00463526"/>
    <w:rsid w:val="0046382E"/>
    <w:rsid w:val="00463AAA"/>
    <w:rsid w:val="00463B57"/>
    <w:rsid w:val="00463C70"/>
    <w:rsid w:val="00463D80"/>
    <w:rsid w:val="00464C81"/>
    <w:rsid w:val="00465071"/>
    <w:rsid w:val="0046517B"/>
    <w:rsid w:val="0046557D"/>
    <w:rsid w:val="00465D0A"/>
    <w:rsid w:val="00465DB6"/>
    <w:rsid w:val="004661E7"/>
    <w:rsid w:val="00466242"/>
    <w:rsid w:val="00466B50"/>
    <w:rsid w:val="00466C0C"/>
    <w:rsid w:val="00466C79"/>
    <w:rsid w:val="0046738A"/>
    <w:rsid w:val="00467674"/>
    <w:rsid w:val="0046775B"/>
    <w:rsid w:val="004677AE"/>
    <w:rsid w:val="00467CA8"/>
    <w:rsid w:val="00467D5D"/>
    <w:rsid w:val="0047050D"/>
    <w:rsid w:val="00470731"/>
    <w:rsid w:val="004707AB"/>
    <w:rsid w:val="0047085D"/>
    <w:rsid w:val="0047091E"/>
    <w:rsid w:val="00470B2B"/>
    <w:rsid w:val="00470CEB"/>
    <w:rsid w:val="004712DE"/>
    <w:rsid w:val="004712F8"/>
    <w:rsid w:val="0047142F"/>
    <w:rsid w:val="00471860"/>
    <w:rsid w:val="004720BE"/>
    <w:rsid w:val="00472341"/>
    <w:rsid w:val="004724AD"/>
    <w:rsid w:val="004725E5"/>
    <w:rsid w:val="00472C4F"/>
    <w:rsid w:val="00473323"/>
    <w:rsid w:val="00473489"/>
    <w:rsid w:val="0047376F"/>
    <w:rsid w:val="00473886"/>
    <w:rsid w:val="00473A38"/>
    <w:rsid w:val="00473A3D"/>
    <w:rsid w:val="00473BB5"/>
    <w:rsid w:val="00473BE7"/>
    <w:rsid w:val="00473FD2"/>
    <w:rsid w:val="004740B3"/>
    <w:rsid w:val="004741D8"/>
    <w:rsid w:val="00474342"/>
    <w:rsid w:val="004743F0"/>
    <w:rsid w:val="00474957"/>
    <w:rsid w:val="00474D41"/>
    <w:rsid w:val="00474F36"/>
    <w:rsid w:val="00474F7D"/>
    <w:rsid w:val="00474FFF"/>
    <w:rsid w:val="0047546F"/>
    <w:rsid w:val="00475858"/>
    <w:rsid w:val="00475990"/>
    <w:rsid w:val="00475AA8"/>
    <w:rsid w:val="00475FB7"/>
    <w:rsid w:val="0047615B"/>
    <w:rsid w:val="00476739"/>
    <w:rsid w:val="00476AC6"/>
    <w:rsid w:val="00476FBC"/>
    <w:rsid w:val="004775E0"/>
    <w:rsid w:val="00477F10"/>
    <w:rsid w:val="0048011C"/>
    <w:rsid w:val="00480AD7"/>
    <w:rsid w:val="00480DB8"/>
    <w:rsid w:val="004815A4"/>
    <w:rsid w:val="0048164E"/>
    <w:rsid w:val="0048174E"/>
    <w:rsid w:val="00481D17"/>
    <w:rsid w:val="00482014"/>
    <w:rsid w:val="00482055"/>
    <w:rsid w:val="00482238"/>
    <w:rsid w:val="004825E5"/>
    <w:rsid w:val="00482900"/>
    <w:rsid w:val="00482E74"/>
    <w:rsid w:val="00482F5C"/>
    <w:rsid w:val="0048358F"/>
    <w:rsid w:val="0048387E"/>
    <w:rsid w:val="00483B55"/>
    <w:rsid w:val="0048416B"/>
    <w:rsid w:val="0048456D"/>
    <w:rsid w:val="0048471E"/>
    <w:rsid w:val="00484A09"/>
    <w:rsid w:val="00484F6D"/>
    <w:rsid w:val="0048528F"/>
    <w:rsid w:val="00485D32"/>
    <w:rsid w:val="00485E9F"/>
    <w:rsid w:val="00486053"/>
    <w:rsid w:val="004863EB"/>
    <w:rsid w:val="00486516"/>
    <w:rsid w:val="004865F5"/>
    <w:rsid w:val="0048693B"/>
    <w:rsid w:val="00486E5A"/>
    <w:rsid w:val="00486F14"/>
    <w:rsid w:val="0048715E"/>
    <w:rsid w:val="00490624"/>
    <w:rsid w:val="00490691"/>
    <w:rsid w:val="004906C6"/>
    <w:rsid w:val="00490F8F"/>
    <w:rsid w:val="0049167C"/>
    <w:rsid w:val="00491BF4"/>
    <w:rsid w:val="00491D2D"/>
    <w:rsid w:val="00491EB1"/>
    <w:rsid w:val="00491F0E"/>
    <w:rsid w:val="004922E2"/>
    <w:rsid w:val="00492499"/>
    <w:rsid w:val="0049253A"/>
    <w:rsid w:val="00492602"/>
    <w:rsid w:val="00492818"/>
    <w:rsid w:val="0049283E"/>
    <w:rsid w:val="004928D8"/>
    <w:rsid w:val="00492C86"/>
    <w:rsid w:val="00492DCD"/>
    <w:rsid w:val="00493947"/>
    <w:rsid w:val="00493B51"/>
    <w:rsid w:val="004940A8"/>
    <w:rsid w:val="00494541"/>
    <w:rsid w:val="00494C83"/>
    <w:rsid w:val="00495272"/>
    <w:rsid w:val="00496823"/>
    <w:rsid w:val="00496877"/>
    <w:rsid w:val="0049692F"/>
    <w:rsid w:val="004969E3"/>
    <w:rsid w:val="00496CB0"/>
    <w:rsid w:val="00497101"/>
    <w:rsid w:val="00497374"/>
    <w:rsid w:val="00497560"/>
    <w:rsid w:val="00497F5B"/>
    <w:rsid w:val="004A0474"/>
    <w:rsid w:val="004A050B"/>
    <w:rsid w:val="004A05C8"/>
    <w:rsid w:val="004A0D60"/>
    <w:rsid w:val="004A0DDD"/>
    <w:rsid w:val="004A1E40"/>
    <w:rsid w:val="004A221B"/>
    <w:rsid w:val="004A22C6"/>
    <w:rsid w:val="004A2B9B"/>
    <w:rsid w:val="004A3024"/>
    <w:rsid w:val="004A30BD"/>
    <w:rsid w:val="004A3128"/>
    <w:rsid w:val="004A3302"/>
    <w:rsid w:val="004A3408"/>
    <w:rsid w:val="004A34C2"/>
    <w:rsid w:val="004A3AAE"/>
    <w:rsid w:val="004A3E94"/>
    <w:rsid w:val="004A3ED5"/>
    <w:rsid w:val="004A4553"/>
    <w:rsid w:val="004A465E"/>
    <w:rsid w:val="004A4676"/>
    <w:rsid w:val="004A491D"/>
    <w:rsid w:val="004A49C2"/>
    <w:rsid w:val="004A4EF0"/>
    <w:rsid w:val="004A4F14"/>
    <w:rsid w:val="004A5047"/>
    <w:rsid w:val="004A589E"/>
    <w:rsid w:val="004A593B"/>
    <w:rsid w:val="004A593F"/>
    <w:rsid w:val="004A5F6C"/>
    <w:rsid w:val="004A69C2"/>
    <w:rsid w:val="004A6AD4"/>
    <w:rsid w:val="004A6CDC"/>
    <w:rsid w:val="004A72D0"/>
    <w:rsid w:val="004B0DF8"/>
    <w:rsid w:val="004B133D"/>
    <w:rsid w:val="004B1366"/>
    <w:rsid w:val="004B147B"/>
    <w:rsid w:val="004B1674"/>
    <w:rsid w:val="004B1692"/>
    <w:rsid w:val="004B1A2D"/>
    <w:rsid w:val="004B1A83"/>
    <w:rsid w:val="004B1B30"/>
    <w:rsid w:val="004B1C82"/>
    <w:rsid w:val="004B1D1C"/>
    <w:rsid w:val="004B2075"/>
    <w:rsid w:val="004B220D"/>
    <w:rsid w:val="004B2412"/>
    <w:rsid w:val="004B2E02"/>
    <w:rsid w:val="004B3044"/>
    <w:rsid w:val="004B311D"/>
    <w:rsid w:val="004B36A9"/>
    <w:rsid w:val="004B3875"/>
    <w:rsid w:val="004B3965"/>
    <w:rsid w:val="004B3A36"/>
    <w:rsid w:val="004B3ADA"/>
    <w:rsid w:val="004B4291"/>
    <w:rsid w:val="004B4F6D"/>
    <w:rsid w:val="004B6567"/>
    <w:rsid w:val="004B6B7C"/>
    <w:rsid w:val="004B7163"/>
    <w:rsid w:val="004B719F"/>
    <w:rsid w:val="004B75B6"/>
    <w:rsid w:val="004B7BCD"/>
    <w:rsid w:val="004C0ADC"/>
    <w:rsid w:val="004C0BD6"/>
    <w:rsid w:val="004C166B"/>
    <w:rsid w:val="004C19E5"/>
    <w:rsid w:val="004C2507"/>
    <w:rsid w:val="004C26D3"/>
    <w:rsid w:val="004C29E5"/>
    <w:rsid w:val="004C2B5B"/>
    <w:rsid w:val="004C2D11"/>
    <w:rsid w:val="004C32BB"/>
    <w:rsid w:val="004C35C8"/>
    <w:rsid w:val="004C35E5"/>
    <w:rsid w:val="004C3C6E"/>
    <w:rsid w:val="004C3EF2"/>
    <w:rsid w:val="004C4418"/>
    <w:rsid w:val="004C455A"/>
    <w:rsid w:val="004C45D1"/>
    <w:rsid w:val="004C4999"/>
    <w:rsid w:val="004C4A45"/>
    <w:rsid w:val="004C5550"/>
    <w:rsid w:val="004C56F7"/>
    <w:rsid w:val="004C594B"/>
    <w:rsid w:val="004C5E4D"/>
    <w:rsid w:val="004C62DE"/>
    <w:rsid w:val="004C67DD"/>
    <w:rsid w:val="004C701F"/>
    <w:rsid w:val="004C714D"/>
    <w:rsid w:val="004C7171"/>
    <w:rsid w:val="004C734D"/>
    <w:rsid w:val="004C74AC"/>
    <w:rsid w:val="004C75E5"/>
    <w:rsid w:val="004C7826"/>
    <w:rsid w:val="004C7BAE"/>
    <w:rsid w:val="004C7EA1"/>
    <w:rsid w:val="004D09A8"/>
    <w:rsid w:val="004D0BCA"/>
    <w:rsid w:val="004D0D48"/>
    <w:rsid w:val="004D1741"/>
    <w:rsid w:val="004D1E4E"/>
    <w:rsid w:val="004D242B"/>
    <w:rsid w:val="004D27FE"/>
    <w:rsid w:val="004D2976"/>
    <w:rsid w:val="004D2E78"/>
    <w:rsid w:val="004D2F5F"/>
    <w:rsid w:val="004D2FEE"/>
    <w:rsid w:val="004D32BF"/>
    <w:rsid w:val="004D3718"/>
    <w:rsid w:val="004D3791"/>
    <w:rsid w:val="004D3FA6"/>
    <w:rsid w:val="004D40DE"/>
    <w:rsid w:val="004D4397"/>
    <w:rsid w:val="004D49C0"/>
    <w:rsid w:val="004D4B98"/>
    <w:rsid w:val="004D4D01"/>
    <w:rsid w:val="004D4E0E"/>
    <w:rsid w:val="004D5278"/>
    <w:rsid w:val="004D572B"/>
    <w:rsid w:val="004D5923"/>
    <w:rsid w:val="004D6208"/>
    <w:rsid w:val="004D66FF"/>
    <w:rsid w:val="004D69A4"/>
    <w:rsid w:val="004D782D"/>
    <w:rsid w:val="004D7988"/>
    <w:rsid w:val="004D7A52"/>
    <w:rsid w:val="004D7F0D"/>
    <w:rsid w:val="004E091D"/>
    <w:rsid w:val="004E09B2"/>
    <w:rsid w:val="004E0A9E"/>
    <w:rsid w:val="004E0DDD"/>
    <w:rsid w:val="004E0E93"/>
    <w:rsid w:val="004E10FF"/>
    <w:rsid w:val="004E14C2"/>
    <w:rsid w:val="004E16C5"/>
    <w:rsid w:val="004E1C7A"/>
    <w:rsid w:val="004E24B2"/>
    <w:rsid w:val="004E26E1"/>
    <w:rsid w:val="004E2778"/>
    <w:rsid w:val="004E288B"/>
    <w:rsid w:val="004E29F4"/>
    <w:rsid w:val="004E2B7E"/>
    <w:rsid w:val="004E3022"/>
    <w:rsid w:val="004E3521"/>
    <w:rsid w:val="004E3F57"/>
    <w:rsid w:val="004E3FC7"/>
    <w:rsid w:val="004E4479"/>
    <w:rsid w:val="004E48BE"/>
    <w:rsid w:val="004E49D9"/>
    <w:rsid w:val="004E4B19"/>
    <w:rsid w:val="004E4F88"/>
    <w:rsid w:val="004E5094"/>
    <w:rsid w:val="004E5377"/>
    <w:rsid w:val="004E5587"/>
    <w:rsid w:val="004E55CB"/>
    <w:rsid w:val="004E58C3"/>
    <w:rsid w:val="004E6328"/>
    <w:rsid w:val="004E65E4"/>
    <w:rsid w:val="004E6695"/>
    <w:rsid w:val="004E67EE"/>
    <w:rsid w:val="004E75D7"/>
    <w:rsid w:val="004E7D47"/>
    <w:rsid w:val="004F070D"/>
    <w:rsid w:val="004F09D8"/>
    <w:rsid w:val="004F1743"/>
    <w:rsid w:val="004F1BEB"/>
    <w:rsid w:val="004F219D"/>
    <w:rsid w:val="004F21CD"/>
    <w:rsid w:val="004F24FF"/>
    <w:rsid w:val="004F31AF"/>
    <w:rsid w:val="004F32BE"/>
    <w:rsid w:val="004F41A1"/>
    <w:rsid w:val="004F439A"/>
    <w:rsid w:val="004F48DD"/>
    <w:rsid w:val="004F4B8A"/>
    <w:rsid w:val="004F509A"/>
    <w:rsid w:val="004F515C"/>
    <w:rsid w:val="004F59A2"/>
    <w:rsid w:val="004F5A64"/>
    <w:rsid w:val="004F5BB2"/>
    <w:rsid w:val="004F5E5F"/>
    <w:rsid w:val="004F602B"/>
    <w:rsid w:val="004F6149"/>
    <w:rsid w:val="004F66B2"/>
    <w:rsid w:val="004F74D0"/>
    <w:rsid w:val="00500CD4"/>
    <w:rsid w:val="00500CFC"/>
    <w:rsid w:val="00501863"/>
    <w:rsid w:val="00501889"/>
    <w:rsid w:val="00501E9D"/>
    <w:rsid w:val="00502767"/>
    <w:rsid w:val="005036DA"/>
    <w:rsid w:val="005037F5"/>
    <w:rsid w:val="00503D92"/>
    <w:rsid w:val="00504105"/>
    <w:rsid w:val="00504127"/>
    <w:rsid w:val="0050414C"/>
    <w:rsid w:val="005043B6"/>
    <w:rsid w:val="0050459D"/>
    <w:rsid w:val="00504C9F"/>
    <w:rsid w:val="0050544E"/>
    <w:rsid w:val="0050609D"/>
    <w:rsid w:val="005061BA"/>
    <w:rsid w:val="005065A0"/>
    <w:rsid w:val="00506948"/>
    <w:rsid w:val="00506D82"/>
    <w:rsid w:val="00506F92"/>
    <w:rsid w:val="00507496"/>
    <w:rsid w:val="00507C9F"/>
    <w:rsid w:val="00507DF6"/>
    <w:rsid w:val="0051050C"/>
    <w:rsid w:val="00510711"/>
    <w:rsid w:val="00510B03"/>
    <w:rsid w:val="00510C02"/>
    <w:rsid w:val="0051112D"/>
    <w:rsid w:val="00511705"/>
    <w:rsid w:val="00511DCD"/>
    <w:rsid w:val="005120DA"/>
    <w:rsid w:val="0051218D"/>
    <w:rsid w:val="005123F7"/>
    <w:rsid w:val="00512892"/>
    <w:rsid w:val="005128EE"/>
    <w:rsid w:val="005129DE"/>
    <w:rsid w:val="005131A3"/>
    <w:rsid w:val="00513596"/>
    <w:rsid w:val="00513969"/>
    <w:rsid w:val="005139D4"/>
    <w:rsid w:val="00513D28"/>
    <w:rsid w:val="00513D34"/>
    <w:rsid w:val="00513FC7"/>
    <w:rsid w:val="0051429A"/>
    <w:rsid w:val="005142E0"/>
    <w:rsid w:val="00514B04"/>
    <w:rsid w:val="00514DEA"/>
    <w:rsid w:val="0051532E"/>
    <w:rsid w:val="00515D21"/>
    <w:rsid w:val="00515E9D"/>
    <w:rsid w:val="00516157"/>
    <w:rsid w:val="0051618A"/>
    <w:rsid w:val="005161FD"/>
    <w:rsid w:val="00516A77"/>
    <w:rsid w:val="005171EE"/>
    <w:rsid w:val="00517646"/>
    <w:rsid w:val="00517659"/>
    <w:rsid w:val="0051790E"/>
    <w:rsid w:val="00517F7A"/>
    <w:rsid w:val="005200BE"/>
    <w:rsid w:val="00520A80"/>
    <w:rsid w:val="00520B5E"/>
    <w:rsid w:val="00520D3D"/>
    <w:rsid w:val="0052100D"/>
    <w:rsid w:val="005213FE"/>
    <w:rsid w:val="0052174A"/>
    <w:rsid w:val="00522844"/>
    <w:rsid w:val="00523FB4"/>
    <w:rsid w:val="005242F1"/>
    <w:rsid w:val="0052506E"/>
    <w:rsid w:val="0052529A"/>
    <w:rsid w:val="00525469"/>
    <w:rsid w:val="00525531"/>
    <w:rsid w:val="005257D0"/>
    <w:rsid w:val="00525C35"/>
    <w:rsid w:val="00525C5B"/>
    <w:rsid w:val="00525DB9"/>
    <w:rsid w:val="005260CA"/>
    <w:rsid w:val="00526305"/>
    <w:rsid w:val="00526C72"/>
    <w:rsid w:val="005271A6"/>
    <w:rsid w:val="005272E8"/>
    <w:rsid w:val="005277E9"/>
    <w:rsid w:val="0052797D"/>
    <w:rsid w:val="00527CAC"/>
    <w:rsid w:val="00527E23"/>
    <w:rsid w:val="00531918"/>
    <w:rsid w:val="00531CDE"/>
    <w:rsid w:val="00531E7A"/>
    <w:rsid w:val="005320AE"/>
    <w:rsid w:val="00532209"/>
    <w:rsid w:val="00532F54"/>
    <w:rsid w:val="00533355"/>
    <w:rsid w:val="00533538"/>
    <w:rsid w:val="0053376E"/>
    <w:rsid w:val="005337A5"/>
    <w:rsid w:val="00534075"/>
    <w:rsid w:val="0053452C"/>
    <w:rsid w:val="005347D0"/>
    <w:rsid w:val="00534BF7"/>
    <w:rsid w:val="00534DFE"/>
    <w:rsid w:val="00534E88"/>
    <w:rsid w:val="00535182"/>
    <w:rsid w:val="00535183"/>
    <w:rsid w:val="0053566D"/>
    <w:rsid w:val="00535889"/>
    <w:rsid w:val="00535B0A"/>
    <w:rsid w:val="00535F67"/>
    <w:rsid w:val="005360A8"/>
    <w:rsid w:val="00536243"/>
    <w:rsid w:val="005363AF"/>
    <w:rsid w:val="005363B8"/>
    <w:rsid w:val="005365CF"/>
    <w:rsid w:val="00536BA2"/>
    <w:rsid w:val="0053797F"/>
    <w:rsid w:val="00540089"/>
    <w:rsid w:val="00540628"/>
    <w:rsid w:val="00540C79"/>
    <w:rsid w:val="00541967"/>
    <w:rsid w:val="00541BDC"/>
    <w:rsid w:val="00541DDB"/>
    <w:rsid w:val="00541E53"/>
    <w:rsid w:val="00541F13"/>
    <w:rsid w:val="005426DE"/>
    <w:rsid w:val="00542A62"/>
    <w:rsid w:val="00542E6F"/>
    <w:rsid w:val="005432F1"/>
    <w:rsid w:val="00543D90"/>
    <w:rsid w:val="0054474A"/>
    <w:rsid w:val="00544808"/>
    <w:rsid w:val="00544AD3"/>
    <w:rsid w:val="0054552E"/>
    <w:rsid w:val="00545831"/>
    <w:rsid w:val="00545975"/>
    <w:rsid w:val="00545D06"/>
    <w:rsid w:val="00546374"/>
    <w:rsid w:val="005467C5"/>
    <w:rsid w:val="00546F63"/>
    <w:rsid w:val="005479CA"/>
    <w:rsid w:val="00547C53"/>
    <w:rsid w:val="00547D8F"/>
    <w:rsid w:val="005505BB"/>
    <w:rsid w:val="005508C8"/>
    <w:rsid w:val="0055090C"/>
    <w:rsid w:val="00550A30"/>
    <w:rsid w:val="00550C3E"/>
    <w:rsid w:val="00551370"/>
    <w:rsid w:val="005517C0"/>
    <w:rsid w:val="00551833"/>
    <w:rsid w:val="005518DB"/>
    <w:rsid w:val="00551EF0"/>
    <w:rsid w:val="00552087"/>
    <w:rsid w:val="00552293"/>
    <w:rsid w:val="00552427"/>
    <w:rsid w:val="0055262B"/>
    <w:rsid w:val="00552C3A"/>
    <w:rsid w:val="00552C80"/>
    <w:rsid w:val="00553046"/>
    <w:rsid w:val="00553605"/>
    <w:rsid w:val="00553B11"/>
    <w:rsid w:val="0055432A"/>
    <w:rsid w:val="005544EE"/>
    <w:rsid w:val="0055453B"/>
    <w:rsid w:val="00554820"/>
    <w:rsid w:val="00554967"/>
    <w:rsid w:val="00554A88"/>
    <w:rsid w:val="00554D80"/>
    <w:rsid w:val="00555162"/>
    <w:rsid w:val="00555CCE"/>
    <w:rsid w:val="00556062"/>
    <w:rsid w:val="00556C91"/>
    <w:rsid w:val="005602AB"/>
    <w:rsid w:val="00560810"/>
    <w:rsid w:val="005608D8"/>
    <w:rsid w:val="005612B7"/>
    <w:rsid w:val="005615F5"/>
    <w:rsid w:val="00561729"/>
    <w:rsid w:val="00561F48"/>
    <w:rsid w:val="00561FB7"/>
    <w:rsid w:val="00562063"/>
    <w:rsid w:val="0056224F"/>
    <w:rsid w:val="00562D16"/>
    <w:rsid w:val="00563089"/>
    <w:rsid w:val="005631A2"/>
    <w:rsid w:val="005637E0"/>
    <w:rsid w:val="00563E1D"/>
    <w:rsid w:val="00563F83"/>
    <w:rsid w:val="00564158"/>
    <w:rsid w:val="00564927"/>
    <w:rsid w:val="00564996"/>
    <w:rsid w:val="00564C1F"/>
    <w:rsid w:val="00564D66"/>
    <w:rsid w:val="00565194"/>
    <w:rsid w:val="005651A1"/>
    <w:rsid w:val="005655D7"/>
    <w:rsid w:val="0056571B"/>
    <w:rsid w:val="00565F12"/>
    <w:rsid w:val="00565F2F"/>
    <w:rsid w:val="005664F0"/>
    <w:rsid w:val="00566853"/>
    <w:rsid w:val="00566F6B"/>
    <w:rsid w:val="00567046"/>
    <w:rsid w:val="00567342"/>
    <w:rsid w:val="00567482"/>
    <w:rsid w:val="00567553"/>
    <w:rsid w:val="00567A52"/>
    <w:rsid w:val="00567BE5"/>
    <w:rsid w:val="00567D29"/>
    <w:rsid w:val="00567D3D"/>
    <w:rsid w:val="00570448"/>
    <w:rsid w:val="005709CB"/>
    <w:rsid w:val="00570B65"/>
    <w:rsid w:val="00571F02"/>
    <w:rsid w:val="005721B1"/>
    <w:rsid w:val="005727DC"/>
    <w:rsid w:val="0057299B"/>
    <w:rsid w:val="00572CDA"/>
    <w:rsid w:val="005734AC"/>
    <w:rsid w:val="00573828"/>
    <w:rsid w:val="00573AE9"/>
    <w:rsid w:val="00573D73"/>
    <w:rsid w:val="00573D9E"/>
    <w:rsid w:val="00573E4C"/>
    <w:rsid w:val="00574167"/>
    <w:rsid w:val="00574885"/>
    <w:rsid w:val="00574BE8"/>
    <w:rsid w:val="00574DE5"/>
    <w:rsid w:val="0057531A"/>
    <w:rsid w:val="005754DC"/>
    <w:rsid w:val="00575687"/>
    <w:rsid w:val="005756C5"/>
    <w:rsid w:val="005756D0"/>
    <w:rsid w:val="00575F04"/>
    <w:rsid w:val="005761F4"/>
    <w:rsid w:val="00576329"/>
    <w:rsid w:val="005768A3"/>
    <w:rsid w:val="00576C1F"/>
    <w:rsid w:val="00576F7C"/>
    <w:rsid w:val="0057713A"/>
    <w:rsid w:val="0057722E"/>
    <w:rsid w:val="00577BC5"/>
    <w:rsid w:val="005800D5"/>
    <w:rsid w:val="005800EC"/>
    <w:rsid w:val="005803B5"/>
    <w:rsid w:val="00580F00"/>
    <w:rsid w:val="00580FE8"/>
    <w:rsid w:val="0058139B"/>
    <w:rsid w:val="0058146B"/>
    <w:rsid w:val="005814CC"/>
    <w:rsid w:val="00581758"/>
    <w:rsid w:val="0058182F"/>
    <w:rsid w:val="005818B5"/>
    <w:rsid w:val="00581C93"/>
    <w:rsid w:val="00581CF1"/>
    <w:rsid w:val="00581EAE"/>
    <w:rsid w:val="005823CD"/>
    <w:rsid w:val="00582A3E"/>
    <w:rsid w:val="00582D84"/>
    <w:rsid w:val="00583450"/>
    <w:rsid w:val="0058354C"/>
    <w:rsid w:val="00583A88"/>
    <w:rsid w:val="00583DA3"/>
    <w:rsid w:val="00583E67"/>
    <w:rsid w:val="005844BB"/>
    <w:rsid w:val="005844DD"/>
    <w:rsid w:val="00584827"/>
    <w:rsid w:val="00584B63"/>
    <w:rsid w:val="005850A5"/>
    <w:rsid w:val="0058535F"/>
    <w:rsid w:val="0058550D"/>
    <w:rsid w:val="00585C43"/>
    <w:rsid w:val="005860BE"/>
    <w:rsid w:val="00586565"/>
    <w:rsid w:val="00586923"/>
    <w:rsid w:val="005870FC"/>
    <w:rsid w:val="005901D2"/>
    <w:rsid w:val="00590BD9"/>
    <w:rsid w:val="00590E89"/>
    <w:rsid w:val="00591192"/>
    <w:rsid w:val="00591AAD"/>
    <w:rsid w:val="00591B8D"/>
    <w:rsid w:val="00591EDE"/>
    <w:rsid w:val="00592042"/>
    <w:rsid w:val="0059238D"/>
    <w:rsid w:val="005925C2"/>
    <w:rsid w:val="00592908"/>
    <w:rsid w:val="00592E82"/>
    <w:rsid w:val="005932E4"/>
    <w:rsid w:val="00593702"/>
    <w:rsid w:val="0059374B"/>
    <w:rsid w:val="00593984"/>
    <w:rsid w:val="00594106"/>
    <w:rsid w:val="00594193"/>
    <w:rsid w:val="005943D3"/>
    <w:rsid w:val="00595435"/>
    <w:rsid w:val="00595E6C"/>
    <w:rsid w:val="005960D8"/>
    <w:rsid w:val="00596906"/>
    <w:rsid w:val="005975BD"/>
    <w:rsid w:val="005977F3"/>
    <w:rsid w:val="00597941"/>
    <w:rsid w:val="00597A30"/>
    <w:rsid w:val="00597FEC"/>
    <w:rsid w:val="005A02F5"/>
    <w:rsid w:val="005A0D76"/>
    <w:rsid w:val="005A0EA6"/>
    <w:rsid w:val="005A1114"/>
    <w:rsid w:val="005A1783"/>
    <w:rsid w:val="005A2149"/>
    <w:rsid w:val="005A29FF"/>
    <w:rsid w:val="005A2FAA"/>
    <w:rsid w:val="005A3029"/>
    <w:rsid w:val="005A306B"/>
    <w:rsid w:val="005A327F"/>
    <w:rsid w:val="005A32B2"/>
    <w:rsid w:val="005A39F7"/>
    <w:rsid w:val="005A3B30"/>
    <w:rsid w:val="005A4900"/>
    <w:rsid w:val="005A4A79"/>
    <w:rsid w:val="005A4B8E"/>
    <w:rsid w:val="005A577C"/>
    <w:rsid w:val="005A5793"/>
    <w:rsid w:val="005A5A26"/>
    <w:rsid w:val="005A5F40"/>
    <w:rsid w:val="005A6235"/>
    <w:rsid w:val="005A62BC"/>
    <w:rsid w:val="005A691B"/>
    <w:rsid w:val="005A7069"/>
    <w:rsid w:val="005B00EA"/>
    <w:rsid w:val="005B0231"/>
    <w:rsid w:val="005B06AF"/>
    <w:rsid w:val="005B169F"/>
    <w:rsid w:val="005B1BC6"/>
    <w:rsid w:val="005B1DF5"/>
    <w:rsid w:val="005B1E28"/>
    <w:rsid w:val="005B1E95"/>
    <w:rsid w:val="005B21A3"/>
    <w:rsid w:val="005B21EA"/>
    <w:rsid w:val="005B2509"/>
    <w:rsid w:val="005B2E47"/>
    <w:rsid w:val="005B3CCD"/>
    <w:rsid w:val="005B4126"/>
    <w:rsid w:val="005B4688"/>
    <w:rsid w:val="005B4B6E"/>
    <w:rsid w:val="005B4C38"/>
    <w:rsid w:val="005B4D85"/>
    <w:rsid w:val="005B5296"/>
    <w:rsid w:val="005B53EA"/>
    <w:rsid w:val="005B551C"/>
    <w:rsid w:val="005B5973"/>
    <w:rsid w:val="005B5DCD"/>
    <w:rsid w:val="005B6605"/>
    <w:rsid w:val="005B6AFE"/>
    <w:rsid w:val="005B6E01"/>
    <w:rsid w:val="005B718D"/>
    <w:rsid w:val="005B729A"/>
    <w:rsid w:val="005B7BFC"/>
    <w:rsid w:val="005C0685"/>
    <w:rsid w:val="005C0C88"/>
    <w:rsid w:val="005C12A1"/>
    <w:rsid w:val="005C13CA"/>
    <w:rsid w:val="005C18C8"/>
    <w:rsid w:val="005C30D6"/>
    <w:rsid w:val="005C315D"/>
    <w:rsid w:val="005C3245"/>
    <w:rsid w:val="005C3367"/>
    <w:rsid w:val="005C33FF"/>
    <w:rsid w:val="005C3550"/>
    <w:rsid w:val="005C381D"/>
    <w:rsid w:val="005C3820"/>
    <w:rsid w:val="005C393B"/>
    <w:rsid w:val="005C3E41"/>
    <w:rsid w:val="005C4482"/>
    <w:rsid w:val="005C4956"/>
    <w:rsid w:val="005C5300"/>
    <w:rsid w:val="005C53C8"/>
    <w:rsid w:val="005C53DC"/>
    <w:rsid w:val="005C57B6"/>
    <w:rsid w:val="005C5E61"/>
    <w:rsid w:val="005C5E8E"/>
    <w:rsid w:val="005C6625"/>
    <w:rsid w:val="005C6C74"/>
    <w:rsid w:val="005C72DA"/>
    <w:rsid w:val="005C76ED"/>
    <w:rsid w:val="005C7B52"/>
    <w:rsid w:val="005D0259"/>
    <w:rsid w:val="005D034C"/>
    <w:rsid w:val="005D03AC"/>
    <w:rsid w:val="005D0496"/>
    <w:rsid w:val="005D0B1C"/>
    <w:rsid w:val="005D0C7A"/>
    <w:rsid w:val="005D1ED5"/>
    <w:rsid w:val="005D2216"/>
    <w:rsid w:val="005D25B3"/>
    <w:rsid w:val="005D2860"/>
    <w:rsid w:val="005D2985"/>
    <w:rsid w:val="005D2C6A"/>
    <w:rsid w:val="005D2F7F"/>
    <w:rsid w:val="005D300C"/>
    <w:rsid w:val="005D3068"/>
    <w:rsid w:val="005D337D"/>
    <w:rsid w:val="005D3557"/>
    <w:rsid w:val="005D39CD"/>
    <w:rsid w:val="005D3C5E"/>
    <w:rsid w:val="005D421F"/>
    <w:rsid w:val="005D44B2"/>
    <w:rsid w:val="005D4C3B"/>
    <w:rsid w:val="005D5C3C"/>
    <w:rsid w:val="005D62FF"/>
    <w:rsid w:val="005D6411"/>
    <w:rsid w:val="005D656F"/>
    <w:rsid w:val="005D67A4"/>
    <w:rsid w:val="005D6A34"/>
    <w:rsid w:val="005D712E"/>
    <w:rsid w:val="005D76F5"/>
    <w:rsid w:val="005D77BF"/>
    <w:rsid w:val="005D79A9"/>
    <w:rsid w:val="005E01EF"/>
    <w:rsid w:val="005E028B"/>
    <w:rsid w:val="005E08D8"/>
    <w:rsid w:val="005E09AA"/>
    <w:rsid w:val="005E09D8"/>
    <w:rsid w:val="005E0BEB"/>
    <w:rsid w:val="005E195F"/>
    <w:rsid w:val="005E1F5C"/>
    <w:rsid w:val="005E21F1"/>
    <w:rsid w:val="005E2368"/>
    <w:rsid w:val="005E2E41"/>
    <w:rsid w:val="005E36AF"/>
    <w:rsid w:val="005E3908"/>
    <w:rsid w:val="005E3AAC"/>
    <w:rsid w:val="005E3C76"/>
    <w:rsid w:val="005E3CEB"/>
    <w:rsid w:val="005E3F30"/>
    <w:rsid w:val="005E44DF"/>
    <w:rsid w:val="005E547F"/>
    <w:rsid w:val="005E54BC"/>
    <w:rsid w:val="005E54ED"/>
    <w:rsid w:val="005E55CF"/>
    <w:rsid w:val="005E56B5"/>
    <w:rsid w:val="005E57AA"/>
    <w:rsid w:val="005E5A4C"/>
    <w:rsid w:val="005E5A65"/>
    <w:rsid w:val="005E5CAA"/>
    <w:rsid w:val="005E5DD7"/>
    <w:rsid w:val="005E65D4"/>
    <w:rsid w:val="005E6765"/>
    <w:rsid w:val="005E6930"/>
    <w:rsid w:val="005E6C06"/>
    <w:rsid w:val="005E72D0"/>
    <w:rsid w:val="005E7783"/>
    <w:rsid w:val="005E7AE8"/>
    <w:rsid w:val="005E7E84"/>
    <w:rsid w:val="005F07B8"/>
    <w:rsid w:val="005F07CE"/>
    <w:rsid w:val="005F0EC3"/>
    <w:rsid w:val="005F0EE1"/>
    <w:rsid w:val="005F1616"/>
    <w:rsid w:val="005F23DD"/>
    <w:rsid w:val="005F26D8"/>
    <w:rsid w:val="005F2B26"/>
    <w:rsid w:val="005F3381"/>
    <w:rsid w:val="005F3469"/>
    <w:rsid w:val="005F46EB"/>
    <w:rsid w:val="005F48E9"/>
    <w:rsid w:val="005F4D34"/>
    <w:rsid w:val="005F4D38"/>
    <w:rsid w:val="005F4DF7"/>
    <w:rsid w:val="005F53B8"/>
    <w:rsid w:val="005F540B"/>
    <w:rsid w:val="005F60C6"/>
    <w:rsid w:val="005F627C"/>
    <w:rsid w:val="005F6E02"/>
    <w:rsid w:val="00600440"/>
    <w:rsid w:val="006005D1"/>
    <w:rsid w:val="00600D92"/>
    <w:rsid w:val="00600F2C"/>
    <w:rsid w:val="0060125F"/>
    <w:rsid w:val="00601581"/>
    <w:rsid w:val="00601714"/>
    <w:rsid w:val="00601BD7"/>
    <w:rsid w:val="0060242F"/>
    <w:rsid w:val="00602441"/>
    <w:rsid w:val="00602698"/>
    <w:rsid w:val="006028D4"/>
    <w:rsid w:val="00602AE6"/>
    <w:rsid w:val="00602B28"/>
    <w:rsid w:val="00602BE9"/>
    <w:rsid w:val="006030FD"/>
    <w:rsid w:val="006034B9"/>
    <w:rsid w:val="006035A2"/>
    <w:rsid w:val="006037AB"/>
    <w:rsid w:val="00603DDB"/>
    <w:rsid w:val="00603F42"/>
    <w:rsid w:val="006056D9"/>
    <w:rsid w:val="00605794"/>
    <w:rsid w:val="00605963"/>
    <w:rsid w:val="00606168"/>
    <w:rsid w:val="00606527"/>
    <w:rsid w:val="00606600"/>
    <w:rsid w:val="0060668A"/>
    <w:rsid w:val="00606A25"/>
    <w:rsid w:val="00606B0A"/>
    <w:rsid w:val="0060740A"/>
    <w:rsid w:val="00607499"/>
    <w:rsid w:val="006074DD"/>
    <w:rsid w:val="006100AB"/>
    <w:rsid w:val="00610B29"/>
    <w:rsid w:val="00610BDC"/>
    <w:rsid w:val="006114BA"/>
    <w:rsid w:val="00611ECA"/>
    <w:rsid w:val="00612092"/>
    <w:rsid w:val="006123BC"/>
    <w:rsid w:val="00612937"/>
    <w:rsid w:val="00613F09"/>
    <w:rsid w:val="006143EA"/>
    <w:rsid w:val="00614603"/>
    <w:rsid w:val="00614EDD"/>
    <w:rsid w:val="00614F4A"/>
    <w:rsid w:val="00615148"/>
    <w:rsid w:val="00616129"/>
    <w:rsid w:val="0061637C"/>
    <w:rsid w:val="00616C90"/>
    <w:rsid w:val="00616D08"/>
    <w:rsid w:val="00616E57"/>
    <w:rsid w:val="00617235"/>
    <w:rsid w:val="006174BE"/>
    <w:rsid w:val="00617590"/>
    <w:rsid w:val="006178C7"/>
    <w:rsid w:val="006179E6"/>
    <w:rsid w:val="0062059F"/>
    <w:rsid w:val="00620EFD"/>
    <w:rsid w:val="0062126A"/>
    <w:rsid w:val="00622000"/>
    <w:rsid w:val="00622097"/>
    <w:rsid w:val="0062287E"/>
    <w:rsid w:val="00622977"/>
    <w:rsid w:val="00622D87"/>
    <w:rsid w:val="00622F45"/>
    <w:rsid w:val="00623B57"/>
    <w:rsid w:val="00623CAE"/>
    <w:rsid w:val="00623CC4"/>
    <w:rsid w:val="006240A3"/>
    <w:rsid w:val="00624F05"/>
    <w:rsid w:val="00625825"/>
    <w:rsid w:val="00625C51"/>
    <w:rsid w:val="00625CC5"/>
    <w:rsid w:val="0062646E"/>
    <w:rsid w:val="00626A8B"/>
    <w:rsid w:val="00626DB6"/>
    <w:rsid w:val="00626E1C"/>
    <w:rsid w:val="00626EDE"/>
    <w:rsid w:val="00627112"/>
    <w:rsid w:val="00627A03"/>
    <w:rsid w:val="00627DDD"/>
    <w:rsid w:val="0063033C"/>
    <w:rsid w:val="00630FE9"/>
    <w:rsid w:val="00631375"/>
    <w:rsid w:val="00631576"/>
    <w:rsid w:val="00631FAC"/>
    <w:rsid w:val="0063256B"/>
    <w:rsid w:val="006325F4"/>
    <w:rsid w:val="00632748"/>
    <w:rsid w:val="00632BA4"/>
    <w:rsid w:val="00632CA6"/>
    <w:rsid w:val="0063309D"/>
    <w:rsid w:val="00633382"/>
    <w:rsid w:val="00633623"/>
    <w:rsid w:val="0063388B"/>
    <w:rsid w:val="006338E5"/>
    <w:rsid w:val="00633A0E"/>
    <w:rsid w:val="00633C18"/>
    <w:rsid w:val="0063470D"/>
    <w:rsid w:val="00634795"/>
    <w:rsid w:val="006349A6"/>
    <w:rsid w:val="006349B6"/>
    <w:rsid w:val="00634ADB"/>
    <w:rsid w:val="006351C8"/>
    <w:rsid w:val="006359C2"/>
    <w:rsid w:val="00635A72"/>
    <w:rsid w:val="00635ED0"/>
    <w:rsid w:val="00635F7E"/>
    <w:rsid w:val="00636491"/>
    <w:rsid w:val="006366A9"/>
    <w:rsid w:val="00636D08"/>
    <w:rsid w:val="00637179"/>
    <w:rsid w:val="00637676"/>
    <w:rsid w:val="006376D1"/>
    <w:rsid w:val="00640723"/>
    <w:rsid w:val="00640B25"/>
    <w:rsid w:val="0064103D"/>
    <w:rsid w:val="00641F59"/>
    <w:rsid w:val="00642033"/>
    <w:rsid w:val="00642707"/>
    <w:rsid w:val="006428CA"/>
    <w:rsid w:val="00642D09"/>
    <w:rsid w:val="00642FA9"/>
    <w:rsid w:val="0064358E"/>
    <w:rsid w:val="006438EB"/>
    <w:rsid w:val="00643C31"/>
    <w:rsid w:val="00643EDC"/>
    <w:rsid w:val="00644437"/>
    <w:rsid w:val="00644B0A"/>
    <w:rsid w:val="006456D0"/>
    <w:rsid w:val="00645872"/>
    <w:rsid w:val="00645881"/>
    <w:rsid w:val="00646322"/>
    <w:rsid w:val="00646423"/>
    <w:rsid w:val="006464BC"/>
    <w:rsid w:val="00646C2E"/>
    <w:rsid w:val="00646F95"/>
    <w:rsid w:val="006475CA"/>
    <w:rsid w:val="00647A52"/>
    <w:rsid w:val="00647D56"/>
    <w:rsid w:val="006507E4"/>
    <w:rsid w:val="00650FB3"/>
    <w:rsid w:val="00651039"/>
    <w:rsid w:val="006510D2"/>
    <w:rsid w:val="00651209"/>
    <w:rsid w:val="006514E6"/>
    <w:rsid w:val="00651688"/>
    <w:rsid w:val="006520E8"/>
    <w:rsid w:val="00652405"/>
    <w:rsid w:val="006526B1"/>
    <w:rsid w:val="00652D5F"/>
    <w:rsid w:val="00652D6E"/>
    <w:rsid w:val="006537F3"/>
    <w:rsid w:val="00653E94"/>
    <w:rsid w:val="006548BE"/>
    <w:rsid w:val="00654C4F"/>
    <w:rsid w:val="00654C52"/>
    <w:rsid w:val="00654ED2"/>
    <w:rsid w:val="006555A7"/>
    <w:rsid w:val="0065574D"/>
    <w:rsid w:val="006565AB"/>
    <w:rsid w:val="0065698B"/>
    <w:rsid w:val="00656F63"/>
    <w:rsid w:val="00657177"/>
    <w:rsid w:val="0065718D"/>
    <w:rsid w:val="0065724A"/>
    <w:rsid w:val="00657754"/>
    <w:rsid w:val="006578EC"/>
    <w:rsid w:val="00657B6D"/>
    <w:rsid w:val="00657F3A"/>
    <w:rsid w:val="00660297"/>
    <w:rsid w:val="006608DE"/>
    <w:rsid w:val="006609FC"/>
    <w:rsid w:val="00660CAE"/>
    <w:rsid w:val="00660DE2"/>
    <w:rsid w:val="00660FA2"/>
    <w:rsid w:val="00661039"/>
    <w:rsid w:val="006613C1"/>
    <w:rsid w:val="00661E58"/>
    <w:rsid w:val="00661F8D"/>
    <w:rsid w:val="00662193"/>
    <w:rsid w:val="006624DF"/>
    <w:rsid w:val="006624F4"/>
    <w:rsid w:val="0066284C"/>
    <w:rsid w:val="0066382E"/>
    <w:rsid w:val="0066383F"/>
    <w:rsid w:val="0066385F"/>
    <w:rsid w:val="0066450A"/>
    <w:rsid w:val="0066489F"/>
    <w:rsid w:val="00664B90"/>
    <w:rsid w:val="00664FAB"/>
    <w:rsid w:val="00664FD9"/>
    <w:rsid w:val="00664FE7"/>
    <w:rsid w:val="00665129"/>
    <w:rsid w:val="006654F1"/>
    <w:rsid w:val="00665AEA"/>
    <w:rsid w:val="00665C22"/>
    <w:rsid w:val="00665DED"/>
    <w:rsid w:val="006662B6"/>
    <w:rsid w:val="006663B4"/>
    <w:rsid w:val="00666D6C"/>
    <w:rsid w:val="00667872"/>
    <w:rsid w:val="0066788F"/>
    <w:rsid w:val="00667D9C"/>
    <w:rsid w:val="00670590"/>
    <w:rsid w:val="006707F4"/>
    <w:rsid w:val="0067097E"/>
    <w:rsid w:val="00670C1F"/>
    <w:rsid w:val="00670FBC"/>
    <w:rsid w:val="006717D9"/>
    <w:rsid w:val="006717FC"/>
    <w:rsid w:val="00671AA0"/>
    <w:rsid w:val="00672118"/>
    <w:rsid w:val="00672149"/>
    <w:rsid w:val="006726AB"/>
    <w:rsid w:val="006727D5"/>
    <w:rsid w:val="00673089"/>
    <w:rsid w:val="006732BD"/>
    <w:rsid w:val="006733CB"/>
    <w:rsid w:val="00673498"/>
    <w:rsid w:val="00673C1A"/>
    <w:rsid w:val="00673E4D"/>
    <w:rsid w:val="00673FEA"/>
    <w:rsid w:val="006743BE"/>
    <w:rsid w:val="00674680"/>
    <w:rsid w:val="00675349"/>
    <w:rsid w:val="00675577"/>
    <w:rsid w:val="00675951"/>
    <w:rsid w:val="0067608D"/>
    <w:rsid w:val="00676212"/>
    <w:rsid w:val="00676333"/>
    <w:rsid w:val="0067649B"/>
    <w:rsid w:val="006769FE"/>
    <w:rsid w:val="00676A27"/>
    <w:rsid w:val="00676B87"/>
    <w:rsid w:val="00676B94"/>
    <w:rsid w:val="00676C0C"/>
    <w:rsid w:val="00676E8B"/>
    <w:rsid w:val="006776AB"/>
    <w:rsid w:val="00677BA4"/>
    <w:rsid w:val="00677D0D"/>
    <w:rsid w:val="006803DF"/>
    <w:rsid w:val="006804F0"/>
    <w:rsid w:val="006807FB"/>
    <w:rsid w:val="00680A95"/>
    <w:rsid w:val="00680E7D"/>
    <w:rsid w:val="006814AD"/>
    <w:rsid w:val="006821D0"/>
    <w:rsid w:val="006821F1"/>
    <w:rsid w:val="006826D0"/>
    <w:rsid w:val="00682711"/>
    <w:rsid w:val="006827F6"/>
    <w:rsid w:val="006828F6"/>
    <w:rsid w:val="00682BB0"/>
    <w:rsid w:val="00682BD5"/>
    <w:rsid w:val="00682EE8"/>
    <w:rsid w:val="00682F23"/>
    <w:rsid w:val="006836EA"/>
    <w:rsid w:val="00683772"/>
    <w:rsid w:val="00683CF2"/>
    <w:rsid w:val="00683FBF"/>
    <w:rsid w:val="006849BD"/>
    <w:rsid w:val="00684D3F"/>
    <w:rsid w:val="00685090"/>
    <w:rsid w:val="006852DF"/>
    <w:rsid w:val="006855B1"/>
    <w:rsid w:val="0068569B"/>
    <w:rsid w:val="00685BF1"/>
    <w:rsid w:val="0068646E"/>
    <w:rsid w:val="0068651E"/>
    <w:rsid w:val="0068664C"/>
    <w:rsid w:val="0068695E"/>
    <w:rsid w:val="00686D14"/>
    <w:rsid w:val="00686F95"/>
    <w:rsid w:val="00687033"/>
    <w:rsid w:val="006875BE"/>
    <w:rsid w:val="006876C3"/>
    <w:rsid w:val="0068794C"/>
    <w:rsid w:val="00687BA9"/>
    <w:rsid w:val="00687E45"/>
    <w:rsid w:val="00690A3E"/>
    <w:rsid w:val="006910AC"/>
    <w:rsid w:val="00691488"/>
    <w:rsid w:val="006915E7"/>
    <w:rsid w:val="00691A37"/>
    <w:rsid w:val="00691E79"/>
    <w:rsid w:val="00692186"/>
    <w:rsid w:val="0069228A"/>
    <w:rsid w:val="00692E40"/>
    <w:rsid w:val="00693010"/>
    <w:rsid w:val="00693311"/>
    <w:rsid w:val="006933E6"/>
    <w:rsid w:val="0069366D"/>
    <w:rsid w:val="006936CD"/>
    <w:rsid w:val="006937ED"/>
    <w:rsid w:val="006938E2"/>
    <w:rsid w:val="00693A02"/>
    <w:rsid w:val="00693AD7"/>
    <w:rsid w:val="00694397"/>
    <w:rsid w:val="006943AC"/>
    <w:rsid w:val="006946B5"/>
    <w:rsid w:val="00694947"/>
    <w:rsid w:val="00694ABD"/>
    <w:rsid w:val="00694EC1"/>
    <w:rsid w:val="00695332"/>
    <w:rsid w:val="0069653E"/>
    <w:rsid w:val="00697024"/>
    <w:rsid w:val="006977A1"/>
    <w:rsid w:val="00697E8A"/>
    <w:rsid w:val="00697EA1"/>
    <w:rsid w:val="00697F47"/>
    <w:rsid w:val="006A0633"/>
    <w:rsid w:val="006A0943"/>
    <w:rsid w:val="006A10D4"/>
    <w:rsid w:val="006A11A4"/>
    <w:rsid w:val="006A141C"/>
    <w:rsid w:val="006A1DF9"/>
    <w:rsid w:val="006A23DA"/>
    <w:rsid w:val="006A44E9"/>
    <w:rsid w:val="006A44EF"/>
    <w:rsid w:val="006A4C65"/>
    <w:rsid w:val="006A5508"/>
    <w:rsid w:val="006A553D"/>
    <w:rsid w:val="006A5553"/>
    <w:rsid w:val="006A57C4"/>
    <w:rsid w:val="006A5EDA"/>
    <w:rsid w:val="006A609A"/>
    <w:rsid w:val="006A6869"/>
    <w:rsid w:val="006A6955"/>
    <w:rsid w:val="006A6B75"/>
    <w:rsid w:val="006A71B9"/>
    <w:rsid w:val="006A7236"/>
    <w:rsid w:val="006A76B4"/>
    <w:rsid w:val="006B0053"/>
    <w:rsid w:val="006B00F2"/>
    <w:rsid w:val="006B0361"/>
    <w:rsid w:val="006B05CC"/>
    <w:rsid w:val="006B0690"/>
    <w:rsid w:val="006B06B2"/>
    <w:rsid w:val="006B0A36"/>
    <w:rsid w:val="006B1BE0"/>
    <w:rsid w:val="006B1D46"/>
    <w:rsid w:val="006B24C4"/>
    <w:rsid w:val="006B28B8"/>
    <w:rsid w:val="006B2973"/>
    <w:rsid w:val="006B2C66"/>
    <w:rsid w:val="006B2CC8"/>
    <w:rsid w:val="006B2EF7"/>
    <w:rsid w:val="006B31B8"/>
    <w:rsid w:val="006B358C"/>
    <w:rsid w:val="006B378E"/>
    <w:rsid w:val="006B38B0"/>
    <w:rsid w:val="006B3F61"/>
    <w:rsid w:val="006B401D"/>
    <w:rsid w:val="006B4058"/>
    <w:rsid w:val="006B41E3"/>
    <w:rsid w:val="006B48CE"/>
    <w:rsid w:val="006B4986"/>
    <w:rsid w:val="006B4D7E"/>
    <w:rsid w:val="006B5809"/>
    <w:rsid w:val="006B5B99"/>
    <w:rsid w:val="006B5BA9"/>
    <w:rsid w:val="006B5DC9"/>
    <w:rsid w:val="006B6031"/>
    <w:rsid w:val="006B6320"/>
    <w:rsid w:val="006B6781"/>
    <w:rsid w:val="006B6A63"/>
    <w:rsid w:val="006B6AEA"/>
    <w:rsid w:val="006B6B14"/>
    <w:rsid w:val="006B6C5C"/>
    <w:rsid w:val="006B6CF3"/>
    <w:rsid w:val="006B7BC2"/>
    <w:rsid w:val="006B7EEB"/>
    <w:rsid w:val="006C0E4C"/>
    <w:rsid w:val="006C0EF9"/>
    <w:rsid w:val="006C172F"/>
    <w:rsid w:val="006C18DE"/>
    <w:rsid w:val="006C1984"/>
    <w:rsid w:val="006C1A8D"/>
    <w:rsid w:val="006C2D50"/>
    <w:rsid w:val="006C2E6D"/>
    <w:rsid w:val="006C3189"/>
    <w:rsid w:val="006C3411"/>
    <w:rsid w:val="006C3479"/>
    <w:rsid w:val="006C35D3"/>
    <w:rsid w:val="006C3E04"/>
    <w:rsid w:val="006C3F1D"/>
    <w:rsid w:val="006C42A7"/>
    <w:rsid w:val="006C4613"/>
    <w:rsid w:val="006C464A"/>
    <w:rsid w:val="006C49CB"/>
    <w:rsid w:val="006C5121"/>
    <w:rsid w:val="006C56E1"/>
    <w:rsid w:val="006C5B03"/>
    <w:rsid w:val="006C6746"/>
    <w:rsid w:val="006C69D4"/>
    <w:rsid w:val="006C6C98"/>
    <w:rsid w:val="006C6D66"/>
    <w:rsid w:val="006C7550"/>
    <w:rsid w:val="006C7789"/>
    <w:rsid w:val="006C78AE"/>
    <w:rsid w:val="006D001C"/>
    <w:rsid w:val="006D00F1"/>
    <w:rsid w:val="006D019B"/>
    <w:rsid w:val="006D08B3"/>
    <w:rsid w:val="006D0FDA"/>
    <w:rsid w:val="006D1000"/>
    <w:rsid w:val="006D16F0"/>
    <w:rsid w:val="006D1905"/>
    <w:rsid w:val="006D1D54"/>
    <w:rsid w:val="006D20F5"/>
    <w:rsid w:val="006D2116"/>
    <w:rsid w:val="006D2E03"/>
    <w:rsid w:val="006D31CD"/>
    <w:rsid w:val="006D3A68"/>
    <w:rsid w:val="006D409A"/>
    <w:rsid w:val="006D4475"/>
    <w:rsid w:val="006D447D"/>
    <w:rsid w:val="006D49AD"/>
    <w:rsid w:val="006D4A7C"/>
    <w:rsid w:val="006D4C08"/>
    <w:rsid w:val="006D4CC8"/>
    <w:rsid w:val="006D5025"/>
    <w:rsid w:val="006D50A0"/>
    <w:rsid w:val="006D5207"/>
    <w:rsid w:val="006D588A"/>
    <w:rsid w:val="006D61E0"/>
    <w:rsid w:val="006D6505"/>
    <w:rsid w:val="006D685B"/>
    <w:rsid w:val="006D686A"/>
    <w:rsid w:val="006D691A"/>
    <w:rsid w:val="006D6A81"/>
    <w:rsid w:val="006D6F77"/>
    <w:rsid w:val="006D7444"/>
    <w:rsid w:val="006D7634"/>
    <w:rsid w:val="006D7BB9"/>
    <w:rsid w:val="006D7E21"/>
    <w:rsid w:val="006E075C"/>
    <w:rsid w:val="006E0877"/>
    <w:rsid w:val="006E0B9D"/>
    <w:rsid w:val="006E0CC4"/>
    <w:rsid w:val="006E12B9"/>
    <w:rsid w:val="006E13F4"/>
    <w:rsid w:val="006E1553"/>
    <w:rsid w:val="006E16AE"/>
    <w:rsid w:val="006E18E2"/>
    <w:rsid w:val="006E1991"/>
    <w:rsid w:val="006E1C2C"/>
    <w:rsid w:val="006E2039"/>
    <w:rsid w:val="006E2236"/>
    <w:rsid w:val="006E23DC"/>
    <w:rsid w:val="006E2757"/>
    <w:rsid w:val="006E28B3"/>
    <w:rsid w:val="006E2A4A"/>
    <w:rsid w:val="006E2F7D"/>
    <w:rsid w:val="006E3712"/>
    <w:rsid w:val="006E4024"/>
    <w:rsid w:val="006E47C5"/>
    <w:rsid w:val="006E4929"/>
    <w:rsid w:val="006E5C27"/>
    <w:rsid w:val="006E5E4E"/>
    <w:rsid w:val="006E60C9"/>
    <w:rsid w:val="006E6397"/>
    <w:rsid w:val="006E64E2"/>
    <w:rsid w:val="006E67D5"/>
    <w:rsid w:val="006E6B64"/>
    <w:rsid w:val="006E6DFC"/>
    <w:rsid w:val="006E780E"/>
    <w:rsid w:val="006E7861"/>
    <w:rsid w:val="006F00D1"/>
    <w:rsid w:val="006F0526"/>
    <w:rsid w:val="006F0AAD"/>
    <w:rsid w:val="006F0B2F"/>
    <w:rsid w:val="006F0C6A"/>
    <w:rsid w:val="006F10E7"/>
    <w:rsid w:val="006F1856"/>
    <w:rsid w:val="006F19C5"/>
    <w:rsid w:val="006F1A34"/>
    <w:rsid w:val="006F1FE5"/>
    <w:rsid w:val="006F22AD"/>
    <w:rsid w:val="006F2E19"/>
    <w:rsid w:val="006F2E6B"/>
    <w:rsid w:val="006F2F97"/>
    <w:rsid w:val="006F329C"/>
    <w:rsid w:val="006F348E"/>
    <w:rsid w:val="006F3523"/>
    <w:rsid w:val="006F3FA3"/>
    <w:rsid w:val="006F4393"/>
    <w:rsid w:val="006F4F5E"/>
    <w:rsid w:val="006F5330"/>
    <w:rsid w:val="006F544F"/>
    <w:rsid w:val="006F54F6"/>
    <w:rsid w:val="006F556E"/>
    <w:rsid w:val="006F584C"/>
    <w:rsid w:val="006F5A42"/>
    <w:rsid w:val="006F5C59"/>
    <w:rsid w:val="006F5D44"/>
    <w:rsid w:val="006F6109"/>
    <w:rsid w:val="006F63EA"/>
    <w:rsid w:val="006F66F1"/>
    <w:rsid w:val="006F6CDA"/>
    <w:rsid w:val="006F6DDF"/>
    <w:rsid w:val="006F709E"/>
    <w:rsid w:val="006F744F"/>
    <w:rsid w:val="006F7770"/>
    <w:rsid w:val="006F7A87"/>
    <w:rsid w:val="006F7B69"/>
    <w:rsid w:val="006F7CDB"/>
    <w:rsid w:val="006F7EC7"/>
    <w:rsid w:val="0070064A"/>
    <w:rsid w:val="0070090F"/>
    <w:rsid w:val="00700E13"/>
    <w:rsid w:val="00701150"/>
    <w:rsid w:val="007019E5"/>
    <w:rsid w:val="00701C23"/>
    <w:rsid w:val="00702ABB"/>
    <w:rsid w:val="00702C60"/>
    <w:rsid w:val="0070319C"/>
    <w:rsid w:val="00703290"/>
    <w:rsid w:val="007034E4"/>
    <w:rsid w:val="0070350B"/>
    <w:rsid w:val="00703742"/>
    <w:rsid w:val="0070374E"/>
    <w:rsid w:val="00703BE1"/>
    <w:rsid w:val="00703CBB"/>
    <w:rsid w:val="00703CE5"/>
    <w:rsid w:val="00703DBE"/>
    <w:rsid w:val="00704393"/>
    <w:rsid w:val="00704573"/>
    <w:rsid w:val="0070487D"/>
    <w:rsid w:val="00705099"/>
    <w:rsid w:val="00705593"/>
    <w:rsid w:val="00705620"/>
    <w:rsid w:val="007059C2"/>
    <w:rsid w:val="00705DB2"/>
    <w:rsid w:val="00705DEB"/>
    <w:rsid w:val="00706465"/>
    <w:rsid w:val="00706488"/>
    <w:rsid w:val="00706980"/>
    <w:rsid w:val="007069F1"/>
    <w:rsid w:val="00706E38"/>
    <w:rsid w:val="007070E4"/>
    <w:rsid w:val="00707598"/>
    <w:rsid w:val="007075E5"/>
    <w:rsid w:val="0070777C"/>
    <w:rsid w:val="007079ED"/>
    <w:rsid w:val="00707DBF"/>
    <w:rsid w:val="00707E69"/>
    <w:rsid w:val="00710034"/>
    <w:rsid w:val="00710714"/>
    <w:rsid w:val="00711391"/>
    <w:rsid w:val="00711962"/>
    <w:rsid w:val="00711E28"/>
    <w:rsid w:val="00711E64"/>
    <w:rsid w:val="00712415"/>
    <w:rsid w:val="00712D8C"/>
    <w:rsid w:val="00713061"/>
    <w:rsid w:val="007132E1"/>
    <w:rsid w:val="007135EF"/>
    <w:rsid w:val="007137AB"/>
    <w:rsid w:val="00713EF3"/>
    <w:rsid w:val="00714132"/>
    <w:rsid w:val="00714941"/>
    <w:rsid w:val="007151D6"/>
    <w:rsid w:val="0071529A"/>
    <w:rsid w:val="00715555"/>
    <w:rsid w:val="007157F1"/>
    <w:rsid w:val="00715E5E"/>
    <w:rsid w:val="007169AE"/>
    <w:rsid w:val="00716AD8"/>
    <w:rsid w:val="00717319"/>
    <w:rsid w:val="0071776E"/>
    <w:rsid w:val="00717909"/>
    <w:rsid w:val="00717D5F"/>
    <w:rsid w:val="007202D6"/>
    <w:rsid w:val="00720306"/>
    <w:rsid w:val="00720636"/>
    <w:rsid w:val="007206C6"/>
    <w:rsid w:val="00720AAA"/>
    <w:rsid w:val="00721379"/>
    <w:rsid w:val="00721BB6"/>
    <w:rsid w:val="00721C4A"/>
    <w:rsid w:val="00721D47"/>
    <w:rsid w:val="00722281"/>
    <w:rsid w:val="007222EF"/>
    <w:rsid w:val="00722895"/>
    <w:rsid w:val="00722C2C"/>
    <w:rsid w:val="00722CA8"/>
    <w:rsid w:val="00722FBC"/>
    <w:rsid w:val="0072306D"/>
    <w:rsid w:val="007230EB"/>
    <w:rsid w:val="00723494"/>
    <w:rsid w:val="007234CF"/>
    <w:rsid w:val="007236ED"/>
    <w:rsid w:val="00723908"/>
    <w:rsid w:val="00723AAE"/>
    <w:rsid w:val="00723DF9"/>
    <w:rsid w:val="007241AE"/>
    <w:rsid w:val="00724AF3"/>
    <w:rsid w:val="00724D24"/>
    <w:rsid w:val="00724FEC"/>
    <w:rsid w:val="007250AB"/>
    <w:rsid w:val="00725496"/>
    <w:rsid w:val="007254A6"/>
    <w:rsid w:val="0072588C"/>
    <w:rsid w:val="00725DCE"/>
    <w:rsid w:val="00725E28"/>
    <w:rsid w:val="00726001"/>
    <w:rsid w:val="00726629"/>
    <w:rsid w:val="007269BB"/>
    <w:rsid w:val="007279D8"/>
    <w:rsid w:val="00727A81"/>
    <w:rsid w:val="00730389"/>
    <w:rsid w:val="00730521"/>
    <w:rsid w:val="00730AE1"/>
    <w:rsid w:val="00730D59"/>
    <w:rsid w:val="00730E32"/>
    <w:rsid w:val="00730EAD"/>
    <w:rsid w:val="0073115E"/>
    <w:rsid w:val="00731284"/>
    <w:rsid w:val="00731734"/>
    <w:rsid w:val="00731B27"/>
    <w:rsid w:val="00731B5A"/>
    <w:rsid w:val="00731BD1"/>
    <w:rsid w:val="00732060"/>
    <w:rsid w:val="00732078"/>
    <w:rsid w:val="007324E6"/>
    <w:rsid w:val="00732501"/>
    <w:rsid w:val="00732AEB"/>
    <w:rsid w:val="00732DCB"/>
    <w:rsid w:val="00733235"/>
    <w:rsid w:val="00733401"/>
    <w:rsid w:val="00733A20"/>
    <w:rsid w:val="00733BA1"/>
    <w:rsid w:val="00734947"/>
    <w:rsid w:val="00735875"/>
    <w:rsid w:val="007360A7"/>
    <w:rsid w:val="0073672E"/>
    <w:rsid w:val="00736816"/>
    <w:rsid w:val="00736964"/>
    <w:rsid w:val="00736B39"/>
    <w:rsid w:val="00736E6C"/>
    <w:rsid w:val="007370F1"/>
    <w:rsid w:val="00737377"/>
    <w:rsid w:val="00737448"/>
    <w:rsid w:val="007374ED"/>
    <w:rsid w:val="007379DB"/>
    <w:rsid w:val="00737C61"/>
    <w:rsid w:val="00737E30"/>
    <w:rsid w:val="00737F2D"/>
    <w:rsid w:val="00737F43"/>
    <w:rsid w:val="00740711"/>
    <w:rsid w:val="00740C81"/>
    <w:rsid w:val="0074181C"/>
    <w:rsid w:val="0074196E"/>
    <w:rsid w:val="00741B16"/>
    <w:rsid w:val="00742005"/>
    <w:rsid w:val="007428C4"/>
    <w:rsid w:val="007428F9"/>
    <w:rsid w:val="0074348C"/>
    <w:rsid w:val="00743583"/>
    <w:rsid w:val="007437D8"/>
    <w:rsid w:val="0074398F"/>
    <w:rsid w:val="00743AAA"/>
    <w:rsid w:val="00743E30"/>
    <w:rsid w:val="007443E0"/>
    <w:rsid w:val="0074497C"/>
    <w:rsid w:val="00744AC1"/>
    <w:rsid w:val="00744E0D"/>
    <w:rsid w:val="00744ED6"/>
    <w:rsid w:val="00744F1F"/>
    <w:rsid w:val="007457E0"/>
    <w:rsid w:val="0074661C"/>
    <w:rsid w:val="00746747"/>
    <w:rsid w:val="0074693C"/>
    <w:rsid w:val="00746FC5"/>
    <w:rsid w:val="00747144"/>
    <w:rsid w:val="007473CB"/>
    <w:rsid w:val="00747415"/>
    <w:rsid w:val="00747C77"/>
    <w:rsid w:val="00747C79"/>
    <w:rsid w:val="0075032C"/>
    <w:rsid w:val="00750366"/>
    <w:rsid w:val="00750B6E"/>
    <w:rsid w:val="00750D3E"/>
    <w:rsid w:val="007510DF"/>
    <w:rsid w:val="0075195F"/>
    <w:rsid w:val="00751BD1"/>
    <w:rsid w:val="007521F4"/>
    <w:rsid w:val="007522B3"/>
    <w:rsid w:val="007528B4"/>
    <w:rsid w:val="0075356B"/>
    <w:rsid w:val="0075399B"/>
    <w:rsid w:val="00753DF9"/>
    <w:rsid w:val="0075436C"/>
    <w:rsid w:val="007544F5"/>
    <w:rsid w:val="007548D2"/>
    <w:rsid w:val="00754CED"/>
    <w:rsid w:val="00754E7D"/>
    <w:rsid w:val="00754FA8"/>
    <w:rsid w:val="00755A54"/>
    <w:rsid w:val="00755B2C"/>
    <w:rsid w:val="00755D6A"/>
    <w:rsid w:val="00755F5F"/>
    <w:rsid w:val="007561B8"/>
    <w:rsid w:val="007561FE"/>
    <w:rsid w:val="00756397"/>
    <w:rsid w:val="00756444"/>
    <w:rsid w:val="007569E8"/>
    <w:rsid w:val="00756A02"/>
    <w:rsid w:val="00756DFA"/>
    <w:rsid w:val="00757164"/>
    <w:rsid w:val="0075722F"/>
    <w:rsid w:val="00757A6E"/>
    <w:rsid w:val="00757B51"/>
    <w:rsid w:val="00757D1E"/>
    <w:rsid w:val="00757DAE"/>
    <w:rsid w:val="00757EC0"/>
    <w:rsid w:val="00760837"/>
    <w:rsid w:val="00760D5C"/>
    <w:rsid w:val="00760D90"/>
    <w:rsid w:val="00761191"/>
    <w:rsid w:val="00761758"/>
    <w:rsid w:val="00761B11"/>
    <w:rsid w:val="00761E3B"/>
    <w:rsid w:val="00762117"/>
    <w:rsid w:val="007626BF"/>
    <w:rsid w:val="00762760"/>
    <w:rsid w:val="00762F3A"/>
    <w:rsid w:val="00763889"/>
    <w:rsid w:val="00764242"/>
    <w:rsid w:val="00764334"/>
    <w:rsid w:val="007645B1"/>
    <w:rsid w:val="007645D1"/>
    <w:rsid w:val="0076490C"/>
    <w:rsid w:val="00764AD3"/>
    <w:rsid w:val="00764D57"/>
    <w:rsid w:val="00765077"/>
    <w:rsid w:val="007651E6"/>
    <w:rsid w:val="007652D5"/>
    <w:rsid w:val="0076534D"/>
    <w:rsid w:val="007654A1"/>
    <w:rsid w:val="007655DF"/>
    <w:rsid w:val="007656CD"/>
    <w:rsid w:val="00765E8F"/>
    <w:rsid w:val="007662B0"/>
    <w:rsid w:val="00766AA6"/>
    <w:rsid w:val="00766B3B"/>
    <w:rsid w:val="007674E6"/>
    <w:rsid w:val="00767C3B"/>
    <w:rsid w:val="00767CB4"/>
    <w:rsid w:val="00770866"/>
    <w:rsid w:val="00771DEF"/>
    <w:rsid w:val="0077236B"/>
    <w:rsid w:val="00772415"/>
    <w:rsid w:val="00772847"/>
    <w:rsid w:val="00772946"/>
    <w:rsid w:val="0077298A"/>
    <w:rsid w:val="00772C76"/>
    <w:rsid w:val="00772CC2"/>
    <w:rsid w:val="0077374A"/>
    <w:rsid w:val="007738CE"/>
    <w:rsid w:val="007739C7"/>
    <w:rsid w:val="00773AD1"/>
    <w:rsid w:val="00773E2D"/>
    <w:rsid w:val="00773ECB"/>
    <w:rsid w:val="00773FBC"/>
    <w:rsid w:val="0077453E"/>
    <w:rsid w:val="007746C6"/>
    <w:rsid w:val="00774840"/>
    <w:rsid w:val="00774BB3"/>
    <w:rsid w:val="00774CC8"/>
    <w:rsid w:val="00774DF1"/>
    <w:rsid w:val="00775128"/>
    <w:rsid w:val="007751E8"/>
    <w:rsid w:val="00775ACD"/>
    <w:rsid w:val="00775DE3"/>
    <w:rsid w:val="00775E74"/>
    <w:rsid w:val="00775E7F"/>
    <w:rsid w:val="0077699D"/>
    <w:rsid w:val="00776EB3"/>
    <w:rsid w:val="00777487"/>
    <w:rsid w:val="00777563"/>
    <w:rsid w:val="00777790"/>
    <w:rsid w:val="00777DAE"/>
    <w:rsid w:val="00780456"/>
    <w:rsid w:val="007804F2"/>
    <w:rsid w:val="00780BC7"/>
    <w:rsid w:val="00780C2A"/>
    <w:rsid w:val="00780DC7"/>
    <w:rsid w:val="0078110D"/>
    <w:rsid w:val="0078136F"/>
    <w:rsid w:val="00781C91"/>
    <w:rsid w:val="007821D5"/>
    <w:rsid w:val="00782451"/>
    <w:rsid w:val="007826EC"/>
    <w:rsid w:val="00782851"/>
    <w:rsid w:val="00782F1A"/>
    <w:rsid w:val="00782F50"/>
    <w:rsid w:val="00783094"/>
    <w:rsid w:val="00783544"/>
    <w:rsid w:val="00783854"/>
    <w:rsid w:val="00783B8C"/>
    <w:rsid w:val="00783E09"/>
    <w:rsid w:val="007842E2"/>
    <w:rsid w:val="007843AD"/>
    <w:rsid w:val="007844B3"/>
    <w:rsid w:val="00784C68"/>
    <w:rsid w:val="00784CED"/>
    <w:rsid w:val="00785887"/>
    <w:rsid w:val="00785B33"/>
    <w:rsid w:val="00785B41"/>
    <w:rsid w:val="00785CB6"/>
    <w:rsid w:val="007860E0"/>
    <w:rsid w:val="007866A7"/>
    <w:rsid w:val="00786711"/>
    <w:rsid w:val="00786772"/>
    <w:rsid w:val="00786A1A"/>
    <w:rsid w:val="00786FB8"/>
    <w:rsid w:val="007875F4"/>
    <w:rsid w:val="00787849"/>
    <w:rsid w:val="00787A30"/>
    <w:rsid w:val="007903D1"/>
    <w:rsid w:val="0079043F"/>
    <w:rsid w:val="00790EC9"/>
    <w:rsid w:val="007913D9"/>
    <w:rsid w:val="007914E5"/>
    <w:rsid w:val="00791C73"/>
    <w:rsid w:val="00791EB2"/>
    <w:rsid w:val="00792166"/>
    <w:rsid w:val="00792495"/>
    <w:rsid w:val="007926D8"/>
    <w:rsid w:val="007926FD"/>
    <w:rsid w:val="007929C3"/>
    <w:rsid w:val="00792B7C"/>
    <w:rsid w:val="0079339C"/>
    <w:rsid w:val="007933D4"/>
    <w:rsid w:val="007933FC"/>
    <w:rsid w:val="007937BF"/>
    <w:rsid w:val="0079385E"/>
    <w:rsid w:val="007939A9"/>
    <w:rsid w:val="00793BFD"/>
    <w:rsid w:val="00793D0E"/>
    <w:rsid w:val="007946A9"/>
    <w:rsid w:val="00794EEA"/>
    <w:rsid w:val="00795388"/>
    <w:rsid w:val="007953BC"/>
    <w:rsid w:val="00795625"/>
    <w:rsid w:val="00795AAD"/>
    <w:rsid w:val="00795FCF"/>
    <w:rsid w:val="00796333"/>
    <w:rsid w:val="0079670F"/>
    <w:rsid w:val="0079683A"/>
    <w:rsid w:val="00796A6F"/>
    <w:rsid w:val="00796DC8"/>
    <w:rsid w:val="00797189"/>
    <w:rsid w:val="00797651"/>
    <w:rsid w:val="007979B2"/>
    <w:rsid w:val="00797ACE"/>
    <w:rsid w:val="00797C75"/>
    <w:rsid w:val="00797D8D"/>
    <w:rsid w:val="00797ED1"/>
    <w:rsid w:val="007A0037"/>
    <w:rsid w:val="007A0340"/>
    <w:rsid w:val="007A06B5"/>
    <w:rsid w:val="007A0CBD"/>
    <w:rsid w:val="007A0D2E"/>
    <w:rsid w:val="007A13F1"/>
    <w:rsid w:val="007A142E"/>
    <w:rsid w:val="007A19E9"/>
    <w:rsid w:val="007A1D5C"/>
    <w:rsid w:val="007A1F57"/>
    <w:rsid w:val="007A1F58"/>
    <w:rsid w:val="007A2DAC"/>
    <w:rsid w:val="007A32F0"/>
    <w:rsid w:val="007A3647"/>
    <w:rsid w:val="007A3AD7"/>
    <w:rsid w:val="007A3C97"/>
    <w:rsid w:val="007A4355"/>
    <w:rsid w:val="007A4AF5"/>
    <w:rsid w:val="007A4D2C"/>
    <w:rsid w:val="007A526F"/>
    <w:rsid w:val="007A5407"/>
    <w:rsid w:val="007A584D"/>
    <w:rsid w:val="007A5B35"/>
    <w:rsid w:val="007A5F03"/>
    <w:rsid w:val="007A6855"/>
    <w:rsid w:val="007A6A07"/>
    <w:rsid w:val="007A7660"/>
    <w:rsid w:val="007A7765"/>
    <w:rsid w:val="007A77AB"/>
    <w:rsid w:val="007A7A33"/>
    <w:rsid w:val="007B0785"/>
    <w:rsid w:val="007B0933"/>
    <w:rsid w:val="007B0F04"/>
    <w:rsid w:val="007B1461"/>
    <w:rsid w:val="007B1463"/>
    <w:rsid w:val="007B157D"/>
    <w:rsid w:val="007B194B"/>
    <w:rsid w:val="007B1CD8"/>
    <w:rsid w:val="007B1FA8"/>
    <w:rsid w:val="007B2948"/>
    <w:rsid w:val="007B299B"/>
    <w:rsid w:val="007B2AC7"/>
    <w:rsid w:val="007B335F"/>
    <w:rsid w:val="007B33A1"/>
    <w:rsid w:val="007B382D"/>
    <w:rsid w:val="007B3E38"/>
    <w:rsid w:val="007B42D8"/>
    <w:rsid w:val="007B4439"/>
    <w:rsid w:val="007B5091"/>
    <w:rsid w:val="007B532A"/>
    <w:rsid w:val="007B56D6"/>
    <w:rsid w:val="007B58EC"/>
    <w:rsid w:val="007B5D44"/>
    <w:rsid w:val="007B6757"/>
    <w:rsid w:val="007B67E2"/>
    <w:rsid w:val="007B6808"/>
    <w:rsid w:val="007B681E"/>
    <w:rsid w:val="007B6A8B"/>
    <w:rsid w:val="007B7451"/>
    <w:rsid w:val="007B758F"/>
    <w:rsid w:val="007B792C"/>
    <w:rsid w:val="007B7C49"/>
    <w:rsid w:val="007C004D"/>
    <w:rsid w:val="007C0184"/>
    <w:rsid w:val="007C04E2"/>
    <w:rsid w:val="007C09DC"/>
    <w:rsid w:val="007C0B6A"/>
    <w:rsid w:val="007C0F36"/>
    <w:rsid w:val="007C102F"/>
    <w:rsid w:val="007C1186"/>
    <w:rsid w:val="007C12E8"/>
    <w:rsid w:val="007C1D4D"/>
    <w:rsid w:val="007C1E1F"/>
    <w:rsid w:val="007C20FC"/>
    <w:rsid w:val="007C228C"/>
    <w:rsid w:val="007C283D"/>
    <w:rsid w:val="007C29DA"/>
    <w:rsid w:val="007C2ABC"/>
    <w:rsid w:val="007C2E12"/>
    <w:rsid w:val="007C32CC"/>
    <w:rsid w:val="007C36D9"/>
    <w:rsid w:val="007C381D"/>
    <w:rsid w:val="007C394F"/>
    <w:rsid w:val="007C4D75"/>
    <w:rsid w:val="007C502A"/>
    <w:rsid w:val="007C511E"/>
    <w:rsid w:val="007C52B9"/>
    <w:rsid w:val="007C53B3"/>
    <w:rsid w:val="007C53F1"/>
    <w:rsid w:val="007C5534"/>
    <w:rsid w:val="007C556D"/>
    <w:rsid w:val="007C5828"/>
    <w:rsid w:val="007C5D35"/>
    <w:rsid w:val="007C5FF0"/>
    <w:rsid w:val="007C638B"/>
    <w:rsid w:val="007C6A75"/>
    <w:rsid w:val="007C6C21"/>
    <w:rsid w:val="007C718D"/>
    <w:rsid w:val="007C79BA"/>
    <w:rsid w:val="007C7B13"/>
    <w:rsid w:val="007D0117"/>
    <w:rsid w:val="007D0479"/>
    <w:rsid w:val="007D07CB"/>
    <w:rsid w:val="007D10CA"/>
    <w:rsid w:val="007D1471"/>
    <w:rsid w:val="007D1A72"/>
    <w:rsid w:val="007D21F7"/>
    <w:rsid w:val="007D2331"/>
    <w:rsid w:val="007D2486"/>
    <w:rsid w:val="007D2832"/>
    <w:rsid w:val="007D2E65"/>
    <w:rsid w:val="007D2FEC"/>
    <w:rsid w:val="007D32B5"/>
    <w:rsid w:val="007D3925"/>
    <w:rsid w:val="007D3A8F"/>
    <w:rsid w:val="007D3CAE"/>
    <w:rsid w:val="007D3CC7"/>
    <w:rsid w:val="007D3E99"/>
    <w:rsid w:val="007D3F16"/>
    <w:rsid w:val="007D45B6"/>
    <w:rsid w:val="007D4BF9"/>
    <w:rsid w:val="007D5055"/>
    <w:rsid w:val="007D5674"/>
    <w:rsid w:val="007D601B"/>
    <w:rsid w:val="007D602E"/>
    <w:rsid w:val="007D6A44"/>
    <w:rsid w:val="007D727C"/>
    <w:rsid w:val="007D7423"/>
    <w:rsid w:val="007D755D"/>
    <w:rsid w:val="007D7C19"/>
    <w:rsid w:val="007D7D14"/>
    <w:rsid w:val="007D7D2E"/>
    <w:rsid w:val="007D7E58"/>
    <w:rsid w:val="007D7F3B"/>
    <w:rsid w:val="007E024D"/>
    <w:rsid w:val="007E0500"/>
    <w:rsid w:val="007E0B08"/>
    <w:rsid w:val="007E11B6"/>
    <w:rsid w:val="007E1697"/>
    <w:rsid w:val="007E1934"/>
    <w:rsid w:val="007E1BFE"/>
    <w:rsid w:val="007E1E85"/>
    <w:rsid w:val="007E256C"/>
    <w:rsid w:val="007E27E2"/>
    <w:rsid w:val="007E27F9"/>
    <w:rsid w:val="007E2E1E"/>
    <w:rsid w:val="007E3201"/>
    <w:rsid w:val="007E343B"/>
    <w:rsid w:val="007E35E8"/>
    <w:rsid w:val="007E377B"/>
    <w:rsid w:val="007E3EB0"/>
    <w:rsid w:val="007E401F"/>
    <w:rsid w:val="007E44DA"/>
    <w:rsid w:val="007E45E8"/>
    <w:rsid w:val="007E4888"/>
    <w:rsid w:val="007E4982"/>
    <w:rsid w:val="007E4A63"/>
    <w:rsid w:val="007E4A78"/>
    <w:rsid w:val="007E4CAE"/>
    <w:rsid w:val="007E5C77"/>
    <w:rsid w:val="007E5FFB"/>
    <w:rsid w:val="007E617B"/>
    <w:rsid w:val="007E628F"/>
    <w:rsid w:val="007E66E9"/>
    <w:rsid w:val="007E6D0D"/>
    <w:rsid w:val="007E6E26"/>
    <w:rsid w:val="007E79C1"/>
    <w:rsid w:val="007E7E36"/>
    <w:rsid w:val="007F108E"/>
    <w:rsid w:val="007F1265"/>
    <w:rsid w:val="007F1A69"/>
    <w:rsid w:val="007F1DA8"/>
    <w:rsid w:val="007F22FF"/>
    <w:rsid w:val="007F269D"/>
    <w:rsid w:val="007F27E1"/>
    <w:rsid w:val="007F281F"/>
    <w:rsid w:val="007F2850"/>
    <w:rsid w:val="007F2AB5"/>
    <w:rsid w:val="007F31AF"/>
    <w:rsid w:val="007F323B"/>
    <w:rsid w:val="007F3876"/>
    <w:rsid w:val="007F3B0F"/>
    <w:rsid w:val="007F40F2"/>
    <w:rsid w:val="007F4D4D"/>
    <w:rsid w:val="007F4E1F"/>
    <w:rsid w:val="007F58C3"/>
    <w:rsid w:val="007F6460"/>
    <w:rsid w:val="007F66DB"/>
    <w:rsid w:val="007F69C7"/>
    <w:rsid w:val="007F6CED"/>
    <w:rsid w:val="007F6EA1"/>
    <w:rsid w:val="007F739A"/>
    <w:rsid w:val="007F73CD"/>
    <w:rsid w:val="00800982"/>
    <w:rsid w:val="00800AE9"/>
    <w:rsid w:val="00800C8A"/>
    <w:rsid w:val="00801E1D"/>
    <w:rsid w:val="00802922"/>
    <w:rsid w:val="00802AF0"/>
    <w:rsid w:val="0080342F"/>
    <w:rsid w:val="0080364A"/>
    <w:rsid w:val="00803ACB"/>
    <w:rsid w:val="00803C49"/>
    <w:rsid w:val="00803DC0"/>
    <w:rsid w:val="00803DF1"/>
    <w:rsid w:val="00803E29"/>
    <w:rsid w:val="00804B62"/>
    <w:rsid w:val="0080521A"/>
    <w:rsid w:val="00805295"/>
    <w:rsid w:val="0080529C"/>
    <w:rsid w:val="008054A7"/>
    <w:rsid w:val="008055A3"/>
    <w:rsid w:val="008058D7"/>
    <w:rsid w:val="00805D05"/>
    <w:rsid w:val="00805D3F"/>
    <w:rsid w:val="0080620B"/>
    <w:rsid w:val="0080668E"/>
    <w:rsid w:val="00806AC1"/>
    <w:rsid w:val="00807262"/>
    <w:rsid w:val="00807609"/>
    <w:rsid w:val="0080762E"/>
    <w:rsid w:val="008079E8"/>
    <w:rsid w:val="00807A69"/>
    <w:rsid w:val="00807B1F"/>
    <w:rsid w:val="00807EC7"/>
    <w:rsid w:val="008108B8"/>
    <w:rsid w:val="00810AE2"/>
    <w:rsid w:val="00810B8C"/>
    <w:rsid w:val="00810DCB"/>
    <w:rsid w:val="008119D8"/>
    <w:rsid w:val="00811AC0"/>
    <w:rsid w:val="00811BB6"/>
    <w:rsid w:val="008126EF"/>
    <w:rsid w:val="00813390"/>
    <w:rsid w:val="00813985"/>
    <w:rsid w:val="00813A3D"/>
    <w:rsid w:val="00813F87"/>
    <w:rsid w:val="00814658"/>
    <w:rsid w:val="008146C7"/>
    <w:rsid w:val="008148BE"/>
    <w:rsid w:val="00814BE1"/>
    <w:rsid w:val="008156B8"/>
    <w:rsid w:val="00815D46"/>
    <w:rsid w:val="0081661B"/>
    <w:rsid w:val="00816659"/>
    <w:rsid w:val="008173D9"/>
    <w:rsid w:val="00817580"/>
    <w:rsid w:val="00817A97"/>
    <w:rsid w:val="00817CC6"/>
    <w:rsid w:val="0082003A"/>
    <w:rsid w:val="00820324"/>
    <w:rsid w:val="00820BAC"/>
    <w:rsid w:val="00820D6F"/>
    <w:rsid w:val="00820F7D"/>
    <w:rsid w:val="00821F2F"/>
    <w:rsid w:val="00822277"/>
    <w:rsid w:val="008222D6"/>
    <w:rsid w:val="0082245D"/>
    <w:rsid w:val="00822643"/>
    <w:rsid w:val="00822C55"/>
    <w:rsid w:val="00823068"/>
    <w:rsid w:val="00823228"/>
    <w:rsid w:val="00823AD6"/>
    <w:rsid w:val="00823B8D"/>
    <w:rsid w:val="00823B9E"/>
    <w:rsid w:val="00823D19"/>
    <w:rsid w:val="00823EB1"/>
    <w:rsid w:val="00823F5D"/>
    <w:rsid w:val="00824315"/>
    <w:rsid w:val="00824D3E"/>
    <w:rsid w:val="00825300"/>
    <w:rsid w:val="0082583B"/>
    <w:rsid w:val="00825DBC"/>
    <w:rsid w:val="00826200"/>
    <w:rsid w:val="008262BC"/>
    <w:rsid w:val="008262F7"/>
    <w:rsid w:val="00826327"/>
    <w:rsid w:val="0082640C"/>
    <w:rsid w:val="0082698E"/>
    <w:rsid w:val="0082713C"/>
    <w:rsid w:val="008274B3"/>
    <w:rsid w:val="008275C1"/>
    <w:rsid w:val="00827912"/>
    <w:rsid w:val="00827E44"/>
    <w:rsid w:val="00827F20"/>
    <w:rsid w:val="00827F22"/>
    <w:rsid w:val="00830027"/>
    <w:rsid w:val="008305DC"/>
    <w:rsid w:val="00830BCB"/>
    <w:rsid w:val="0083120D"/>
    <w:rsid w:val="0083170D"/>
    <w:rsid w:val="008318AF"/>
    <w:rsid w:val="00832437"/>
    <w:rsid w:val="0083261E"/>
    <w:rsid w:val="0083286A"/>
    <w:rsid w:val="00833489"/>
    <w:rsid w:val="008337DB"/>
    <w:rsid w:val="0083382C"/>
    <w:rsid w:val="00833E98"/>
    <w:rsid w:val="0083432E"/>
    <w:rsid w:val="00834825"/>
    <w:rsid w:val="00835108"/>
    <w:rsid w:val="0083525D"/>
    <w:rsid w:val="0083552F"/>
    <w:rsid w:val="00835B9B"/>
    <w:rsid w:val="00835B9F"/>
    <w:rsid w:val="00836166"/>
    <w:rsid w:val="0083617B"/>
    <w:rsid w:val="00836206"/>
    <w:rsid w:val="0083620D"/>
    <w:rsid w:val="0083627A"/>
    <w:rsid w:val="008363FB"/>
    <w:rsid w:val="00836CB6"/>
    <w:rsid w:val="00836FC8"/>
    <w:rsid w:val="00837279"/>
    <w:rsid w:val="00837621"/>
    <w:rsid w:val="008377E7"/>
    <w:rsid w:val="008377ED"/>
    <w:rsid w:val="00837A63"/>
    <w:rsid w:val="00837BBA"/>
    <w:rsid w:val="00837E63"/>
    <w:rsid w:val="008401C3"/>
    <w:rsid w:val="00840414"/>
    <w:rsid w:val="008406B6"/>
    <w:rsid w:val="008408E6"/>
    <w:rsid w:val="00841317"/>
    <w:rsid w:val="00841BF2"/>
    <w:rsid w:val="00841C77"/>
    <w:rsid w:val="00842286"/>
    <w:rsid w:val="008425C3"/>
    <w:rsid w:val="0084267D"/>
    <w:rsid w:val="008428DF"/>
    <w:rsid w:val="008429A8"/>
    <w:rsid w:val="00843791"/>
    <w:rsid w:val="008438DF"/>
    <w:rsid w:val="00843E13"/>
    <w:rsid w:val="008441DC"/>
    <w:rsid w:val="0084428F"/>
    <w:rsid w:val="008444FD"/>
    <w:rsid w:val="00844639"/>
    <w:rsid w:val="00844ADD"/>
    <w:rsid w:val="00844E41"/>
    <w:rsid w:val="00845924"/>
    <w:rsid w:val="00845E6E"/>
    <w:rsid w:val="00845E85"/>
    <w:rsid w:val="008461DF"/>
    <w:rsid w:val="008462E7"/>
    <w:rsid w:val="0084634B"/>
    <w:rsid w:val="00846DC6"/>
    <w:rsid w:val="008475A1"/>
    <w:rsid w:val="00847F60"/>
    <w:rsid w:val="008501BE"/>
    <w:rsid w:val="0085048D"/>
    <w:rsid w:val="00850812"/>
    <w:rsid w:val="00851BC8"/>
    <w:rsid w:val="00851E70"/>
    <w:rsid w:val="00852441"/>
    <w:rsid w:val="0085268E"/>
    <w:rsid w:val="008526F4"/>
    <w:rsid w:val="00852717"/>
    <w:rsid w:val="00852DF9"/>
    <w:rsid w:val="0085304C"/>
    <w:rsid w:val="00853397"/>
    <w:rsid w:val="008537EC"/>
    <w:rsid w:val="008538FB"/>
    <w:rsid w:val="00853980"/>
    <w:rsid w:val="00853A17"/>
    <w:rsid w:val="00853B3E"/>
    <w:rsid w:val="00853CC1"/>
    <w:rsid w:val="00853D6B"/>
    <w:rsid w:val="00853DCE"/>
    <w:rsid w:val="0085422D"/>
    <w:rsid w:val="00854647"/>
    <w:rsid w:val="0085469E"/>
    <w:rsid w:val="00854E0A"/>
    <w:rsid w:val="00855591"/>
    <w:rsid w:val="00855C65"/>
    <w:rsid w:val="00855FE5"/>
    <w:rsid w:val="00856022"/>
    <w:rsid w:val="0085619D"/>
    <w:rsid w:val="0085687A"/>
    <w:rsid w:val="00860098"/>
    <w:rsid w:val="00860E3D"/>
    <w:rsid w:val="00861B30"/>
    <w:rsid w:val="00861E64"/>
    <w:rsid w:val="00861FBA"/>
    <w:rsid w:val="00863568"/>
    <w:rsid w:val="0086382E"/>
    <w:rsid w:val="00863ADD"/>
    <w:rsid w:val="00863FE9"/>
    <w:rsid w:val="00864239"/>
    <w:rsid w:val="00864334"/>
    <w:rsid w:val="00864544"/>
    <w:rsid w:val="00864A1B"/>
    <w:rsid w:val="00864CF5"/>
    <w:rsid w:val="00864D05"/>
    <w:rsid w:val="00865424"/>
    <w:rsid w:val="008658A3"/>
    <w:rsid w:val="00865A8C"/>
    <w:rsid w:val="00865CEF"/>
    <w:rsid w:val="00865F75"/>
    <w:rsid w:val="00865FEF"/>
    <w:rsid w:val="008663D1"/>
    <w:rsid w:val="00866418"/>
    <w:rsid w:val="00866655"/>
    <w:rsid w:val="00866997"/>
    <w:rsid w:val="00866A7E"/>
    <w:rsid w:val="00866BA5"/>
    <w:rsid w:val="0086708A"/>
    <w:rsid w:val="00867570"/>
    <w:rsid w:val="008677C8"/>
    <w:rsid w:val="00867ED1"/>
    <w:rsid w:val="00870317"/>
    <w:rsid w:val="0087058B"/>
    <w:rsid w:val="00870F83"/>
    <w:rsid w:val="0087131D"/>
    <w:rsid w:val="008714F0"/>
    <w:rsid w:val="008714FF"/>
    <w:rsid w:val="008718E3"/>
    <w:rsid w:val="00871B0F"/>
    <w:rsid w:val="00871CE4"/>
    <w:rsid w:val="00872603"/>
    <w:rsid w:val="0087309C"/>
    <w:rsid w:val="00873E9F"/>
    <w:rsid w:val="00874224"/>
    <w:rsid w:val="00874C89"/>
    <w:rsid w:val="00875004"/>
    <w:rsid w:val="00875013"/>
    <w:rsid w:val="00875697"/>
    <w:rsid w:val="00875698"/>
    <w:rsid w:val="0087579A"/>
    <w:rsid w:val="00875948"/>
    <w:rsid w:val="008763CB"/>
    <w:rsid w:val="00876455"/>
    <w:rsid w:val="008767E0"/>
    <w:rsid w:val="0087688D"/>
    <w:rsid w:val="00876D2F"/>
    <w:rsid w:val="00876EDF"/>
    <w:rsid w:val="00876FA2"/>
    <w:rsid w:val="008770F8"/>
    <w:rsid w:val="00877BFA"/>
    <w:rsid w:val="00877DC6"/>
    <w:rsid w:val="008803AA"/>
    <w:rsid w:val="0088064A"/>
    <w:rsid w:val="00882911"/>
    <w:rsid w:val="00882938"/>
    <w:rsid w:val="00882A61"/>
    <w:rsid w:val="00883775"/>
    <w:rsid w:val="00883857"/>
    <w:rsid w:val="00883A92"/>
    <w:rsid w:val="00883E7B"/>
    <w:rsid w:val="008842F4"/>
    <w:rsid w:val="0088486C"/>
    <w:rsid w:val="0088490E"/>
    <w:rsid w:val="00884ABA"/>
    <w:rsid w:val="00884BDC"/>
    <w:rsid w:val="00884C2C"/>
    <w:rsid w:val="00884CDC"/>
    <w:rsid w:val="00885212"/>
    <w:rsid w:val="00885226"/>
    <w:rsid w:val="00885325"/>
    <w:rsid w:val="008857B4"/>
    <w:rsid w:val="00885D9B"/>
    <w:rsid w:val="00886064"/>
    <w:rsid w:val="00886620"/>
    <w:rsid w:val="00886749"/>
    <w:rsid w:val="00886BD0"/>
    <w:rsid w:val="00886FF0"/>
    <w:rsid w:val="00887181"/>
    <w:rsid w:val="00887AD7"/>
    <w:rsid w:val="00887C66"/>
    <w:rsid w:val="00887CF9"/>
    <w:rsid w:val="008904EC"/>
    <w:rsid w:val="008904FF"/>
    <w:rsid w:val="00890521"/>
    <w:rsid w:val="00890B63"/>
    <w:rsid w:val="00890E6A"/>
    <w:rsid w:val="00890FCB"/>
    <w:rsid w:val="00891597"/>
    <w:rsid w:val="00891B9F"/>
    <w:rsid w:val="00891E47"/>
    <w:rsid w:val="00892243"/>
    <w:rsid w:val="00892504"/>
    <w:rsid w:val="00892659"/>
    <w:rsid w:val="00892B6E"/>
    <w:rsid w:val="00892D8D"/>
    <w:rsid w:val="00893128"/>
    <w:rsid w:val="00893836"/>
    <w:rsid w:val="00893CFC"/>
    <w:rsid w:val="00893E84"/>
    <w:rsid w:val="00894308"/>
    <w:rsid w:val="008944DF"/>
    <w:rsid w:val="008944E5"/>
    <w:rsid w:val="00894539"/>
    <w:rsid w:val="008945E4"/>
    <w:rsid w:val="00894CA3"/>
    <w:rsid w:val="00894D24"/>
    <w:rsid w:val="00895066"/>
    <w:rsid w:val="00895269"/>
    <w:rsid w:val="00895335"/>
    <w:rsid w:val="008953E7"/>
    <w:rsid w:val="00895FEA"/>
    <w:rsid w:val="00896476"/>
    <w:rsid w:val="008968F4"/>
    <w:rsid w:val="00896A4E"/>
    <w:rsid w:val="00896B7D"/>
    <w:rsid w:val="00896CE4"/>
    <w:rsid w:val="00897598"/>
    <w:rsid w:val="00897C2E"/>
    <w:rsid w:val="00897CC4"/>
    <w:rsid w:val="008A0764"/>
    <w:rsid w:val="008A0B64"/>
    <w:rsid w:val="008A0C10"/>
    <w:rsid w:val="008A19B1"/>
    <w:rsid w:val="008A1AF6"/>
    <w:rsid w:val="008A1C91"/>
    <w:rsid w:val="008A2138"/>
    <w:rsid w:val="008A2270"/>
    <w:rsid w:val="008A252D"/>
    <w:rsid w:val="008A2831"/>
    <w:rsid w:val="008A2B29"/>
    <w:rsid w:val="008A2C79"/>
    <w:rsid w:val="008A2D21"/>
    <w:rsid w:val="008A2F0B"/>
    <w:rsid w:val="008A3067"/>
    <w:rsid w:val="008A33F9"/>
    <w:rsid w:val="008A3605"/>
    <w:rsid w:val="008A381D"/>
    <w:rsid w:val="008A3988"/>
    <w:rsid w:val="008A3D03"/>
    <w:rsid w:val="008A3D20"/>
    <w:rsid w:val="008A3EE7"/>
    <w:rsid w:val="008A44A7"/>
    <w:rsid w:val="008A46B0"/>
    <w:rsid w:val="008A46BC"/>
    <w:rsid w:val="008A474E"/>
    <w:rsid w:val="008A4CE9"/>
    <w:rsid w:val="008A4E34"/>
    <w:rsid w:val="008A5285"/>
    <w:rsid w:val="008A5477"/>
    <w:rsid w:val="008A552E"/>
    <w:rsid w:val="008A5A20"/>
    <w:rsid w:val="008A5E0A"/>
    <w:rsid w:val="008A6656"/>
    <w:rsid w:val="008A6842"/>
    <w:rsid w:val="008A6BF0"/>
    <w:rsid w:val="008A6E03"/>
    <w:rsid w:val="008A6F1A"/>
    <w:rsid w:val="008A6FF6"/>
    <w:rsid w:val="008A7313"/>
    <w:rsid w:val="008A7A97"/>
    <w:rsid w:val="008A7B7D"/>
    <w:rsid w:val="008B149F"/>
    <w:rsid w:val="008B15AE"/>
    <w:rsid w:val="008B19A6"/>
    <w:rsid w:val="008B1A17"/>
    <w:rsid w:val="008B1B35"/>
    <w:rsid w:val="008B1F88"/>
    <w:rsid w:val="008B204F"/>
    <w:rsid w:val="008B367D"/>
    <w:rsid w:val="008B3B47"/>
    <w:rsid w:val="008B3EE5"/>
    <w:rsid w:val="008B400A"/>
    <w:rsid w:val="008B4337"/>
    <w:rsid w:val="008B48D4"/>
    <w:rsid w:val="008B4B72"/>
    <w:rsid w:val="008B4C58"/>
    <w:rsid w:val="008B4D3E"/>
    <w:rsid w:val="008B4EBA"/>
    <w:rsid w:val="008B54AE"/>
    <w:rsid w:val="008B5517"/>
    <w:rsid w:val="008B58EC"/>
    <w:rsid w:val="008B5B1A"/>
    <w:rsid w:val="008B66EB"/>
    <w:rsid w:val="008B69B9"/>
    <w:rsid w:val="008B7266"/>
    <w:rsid w:val="008B7656"/>
    <w:rsid w:val="008B7786"/>
    <w:rsid w:val="008B778E"/>
    <w:rsid w:val="008C09C9"/>
    <w:rsid w:val="008C0D97"/>
    <w:rsid w:val="008C0E34"/>
    <w:rsid w:val="008C1388"/>
    <w:rsid w:val="008C16B9"/>
    <w:rsid w:val="008C1916"/>
    <w:rsid w:val="008C1B08"/>
    <w:rsid w:val="008C1C51"/>
    <w:rsid w:val="008C2874"/>
    <w:rsid w:val="008C2914"/>
    <w:rsid w:val="008C293B"/>
    <w:rsid w:val="008C2C0F"/>
    <w:rsid w:val="008C2D4A"/>
    <w:rsid w:val="008C34D5"/>
    <w:rsid w:val="008C36AA"/>
    <w:rsid w:val="008C3722"/>
    <w:rsid w:val="008C4636"/>
    <w:rsid w:val="008C4C49"/>
    <w:rsid w:val="008C4E90"/>
    <w:rsid w:val="008C5175"/>
    <w:rsid w:val="008C52D9"/>
    <w:rsid w:val="008C53F8"/>
    <w:rsid w:val="008C571B"/>
    <w:rsid w:val="008C5937"/>
    <w:rsid w:val="008C6708"/>
    <w:rsid w:val="008C682A"/>
    <w:rsid w:val="008C6A5E"/>
    <w:rsid w:val="008C6C2E"/>
    <w:rsid w:val="008C6CB3"/>
    <w:rsid w:val="008C781B"/>
    <w:rsid w:val="008C79E7"/>
    <w:rsid w:val="008C7C3F"/>
    <w:rsid w:val="008D03FC"/>
    <w:rsid w:val="008D0591"/>
    <w:rsid w:val="008D05C9"/>
    <w:rsid w:val="008D068E"/>
    <w:rsid w:val="008D07A5"/>
    <w:rsid w:val="008D0A82"/>
    <w:rsid w:val="008D0D2D"/>
    <w:rsid w:val="008D12EB"/>
    <w:rsid w:val="008D1327"/>
    <w:rsid w:val="008D16CC"/>
    <w:rsid w:val="008D1D57"/>
    <w:rsid w:val="008D21CF"/>
    <w:rsid w:val="008D280B"/>
    <w:rsid w:val="008D28C0"/>
    <w:rsid w:val="008D2D57"/>
    <w:rsid w:val="008D35FC"/>
    <w:rsid w:val="008D3D48"/>
    <w:rsid w:val="008D3F3F"/>
    <w:rsid w:val="008D4139"/>
    <w:rsid w:val="008D422F"/>
    <w:rsid w:val="008D44E6"/>
    <w:rsid w:val="008D4E3C"/>
    <w:rsid w:val="008D55CA"/>
    <w:rsid w:val="008D58E5"/>
    <w:rsid w:val="008D5A33"/>
    <w:rsid w:val="008D5C12"/>
    <w:rsid w:val="008D5EB4"/>
    <w:rsid w:val="008D5EB9"/>
    <w:rsid w:val="008D5F86"/>
    <w:rsid w:val="008D5FF2"/>
    <w:rsid w:val="008D69A9"/>
    <w:rsid w:val="008D6E0F"/>
    <w:rsid w:val="008D720F"/>
    <w:rsid w:val="008D73D5"/>
    <w:rsid w:val="008D79E6"/>
    <w:rsid w:val="008D7D0A"/>
    <w:rsid w:val="008D7DCF"/>
    <w:rsid w:val="008E002A"/>
    <w:rsid w:val="008E02D6"/>
    <w:rsid w:val="008E02EE"/>
    <w:rsid w:val="008E0760"/>
    <w:rsid w:val="008E080F"/>
    <w:rsid w:val="008E0F88"/>
    <w:rsid w:val="008E123F"/>
    <w:rsid w:val="008E1483"/>
    <w:rsid w:val="008E17DF"/>
    <w:rsid w:val="008E1C1D"/>
    <w:rsid w:val="008E1FF2"/>
    <w:rsid w:val="008E203A"/>
    <w:rsid w:val="008E2046"/>
    <w:rsid w:val="008E2B38"/>
    <w:rsid w:val="008E2D13"/>
    <w:rsid w:val="008E3144"/>
    <w:rsid w:val="008E3469"/>
    <w:rsid w:val="008E37BD"/>
    <w:rsid w:val="008E37DD"/>
    <w:rsid w:val="008E3AB4"/>
    <w:rsid w:val="008E3CE3"/>
    <w:rsid w:val="008E3E42"/>
    <w:rsid w:val="008E4281"/>
    <w:rsid w:val="008E4C6B"/>
    <w:rsid w:val="008E4D6A"/>
    <w:rsid w:val="008E4F07"/>
    <w:rsid w:val="008E5DF1"/>
    <w:rsid w:val="008E5E17"/>
    <w:rsid w:val="008E66A6"/>
    <w:rsid w:val="008E6AD2"/>
    <w:rsid w:val="008E6D89"/>
    <w:rsid w:val="008E6EB3"/>
    <w:rsid w:val="008E7415"/>
    <w:rsid w:val="008E770B"/>
    <w:rsid w:val="008E77C9"/>
    <w:rsid w:val="008E7891"/>
    <w:rsid w:val="008E7E07"/>
    <w:rsid w:val="008F012E"/>
    <w:rsid w:val="008F0346"/>
    <w:rsid w:val="008F047F"/>
    <w:rsid w:val="008F0C8F"/>
    <w:rsid w:val="008F101E"/>
    <w:rsid w:val="008F19D0"/>
    <w:rsid w:val="008F1A1E"/>
    <w:rsid w:val="008F1EE8"/>
    <w:rsid w:val="008F2186"/>
    <w:rsid w:val="008F21A3"/>
    <w:rsid w:val="008F2A32"/>
    <w:rsid w:val="008F2D5C"/>
    <w:rsid w:val="008F2E2A"/>
    <w:rsid w:val="008F306F"/>
    <w:rsid w:val="008F4232"/>
    <w:rsid w:val="008F4361"/>
    <w:rsid w:val="008F449A"/>
    <w:rsid w:val="008F48CE"/>
    <w:rsid w:val="008F5A57"/>
    <w:rsid w:val="008F5E9E"/>
    <w:rsid w:val="008F6279"/>
    <w:rsid w:val="008F65C7"/>
    <w:rsid w:val="008F6CE2"/>
    <w:rsid w:val="008F750F"/>
    <w:rsid w:val="008F7B26"/>
    <w:rsid w:val="008F7BEA"/>
    <w:rsid w:val="00900094"/>
    <w:rsid w:val="009003E9"/>
    <w:rsid w:val="009008AC"/>
    <w:rsid w:val="00900B3F"/>
    <w:rsid w:val="00900BD6"/>
    <w:rsid w:val="00901331"/>
    <w:rsid w:val="00901F05"/>
    <w:rsid w:val="00901F09"/>
    <w:rsid w:val="00901FE2"/>
    <w:rsid w:val="0090263F"/>
    <w:rsid w:val="009034CD"/>
    <w:rsid w:val="0090370B"/>
    <w:rsid w:val="00903C19"/>
    <w:rsid w:val="00904493"/>
    <w:rsid w:val="00904516"/>
    <w:rsid w:val="0090468E"/>
    <w:rsid w:val="009046F2"/>
    <w:rsid w:val="0090503C"/>
    <w:rsid w:val="009055BE"/>
    <w:rsid w:val="0090599A"/>
    <w:rsid w:val="00905D41"/>
    <w:rsid w:val="00905EFE"/>
    <w:rsid w:val="0090693A"/>
    <w:rsid w:val="00906CE8"/>
    <w:rsid w:val="009071AE"/>
    <w:rsid w:val="009077F8"/>
    <w:rsid w:val="00907B86"/>
    <w:rsid w:val="00907DAB"/>
    <w:rsid w:val="00907F19"/>
    <w:rsid w:val="0091022D"/>
    <w:rsid w:val="00910F8B"/>
    <w:rsid w:val="009111A5"/>
    <w:rsid w:val="00911315"/>
    <w:rsid w:val="00911E5B"/>
    <w:rsid w:val="00912564"/>
    <w:rsid w:val="009126D5"/>
    <w:rsid w:val="009127E3"/>
    <w:rsid w:val="0091295C"/>
    <w:rsid w:val="00912A67"/>
    <w:rsid w:val="00912C72"/>
    <w:rsid w:val="00912EAA"/>
    <w:rsid w:val="00913EE1"/>
    <w:rsid w:val="0091430C"/>
    <w:rsid w:val="009144B5"/>
    <w:rsid w:val="009151BA"/>
    <w:rsid w:val="0091589B"/>
    <w:rsid w:val="00915A56"/>
    <w:rsid w:val="009167AE"/>
    <w:rsid w:val="00916DD0"/>
    <w:rsid w:val="00917323"/>
    <w:rsid w:val="0091734D"/>
    <w:rsid w:val="00917AE3"/>
    <w:rsid w:val="00917B03"/>
    <w:rsid w:val="00917D0E"/>
    <w:rsid w:val="00917D73"/>
    <w:rsid w:val="00917DB4"/>
    <w:rsid w:val="00920186"/>
    <w:rsid w:val="00920914"/>
    <w:rsid w:val="00920BD0"/>
    <w:rsid w:val="00921336"/>
    <w:rsid w:val="00921365"/>
    <w:rsid w:val="009214A9"/>
    <w:rsid w:val="00921CF7"/>
    <w:rsid w:val="0092252C"/>
    <w:rsid w:val="00922FB7"/>
    <w:rsid w:val="00923911"/>
    <w:rsid w:val="00923BAA"/>
    <w:rsid w:val="00923BB9"/>
    <w:rsid w:val="00923C9C"/>
    <w:rsid w:val="0092409C"/>
    <w:rsid w:val="009242B0"/>
    <w:rsid w:val="009246BC"/>
    <w:rsid w:val="00924B5A"/>
    <w:rsid w:val="00924CEE"/>
    <w:rsid w:val="00924ECD"/>
    <w:rsid w:val="00925259"/>
    <w:rsid w:val="00925619"/>
    <w:rsid w:val="009257E7"/>
    <w:rsid w:val="00925B30"/>
    <w:rsid w:val="00926E97"/>
    <w:rsid w:val="00927648"/>
    <w:rsid w:val="00927A68"/>
    <w:rsid w:val="00927BD5"/>
    <w:rsid w:val="00927DCC"/>
    <w:rsid w:val="009305DB"/>
    <w:rsid w:val="00930717"/>
    <w:rsid w:val="009307D6"/>
    <w:rsid w:val="00930832"/>
    <w:rsid w:val="00930A65"/>
    <w:rsid w:val="00930CCC"/>
    <w:rsid w:val="0093139E"/>
    <w:rsid w:val="00931A4A"/>
    <w:rsid w:val="00931BA9"/>
    <w:rsid w:val="00931FE0"/>
    <w:rsid w:val="00932650"/>
    <w:rsid w:val="00932AF9"/>
    <w:rsid w:val="00932D55"/>
    <w:rsid w:val="0093380F"/>
    <w:rsid w:val="00933A26"/>
    <w:rsid w:val="009344E3"/>
    <w:rsid w:val="009345D5"/>
    <w:rsid w:val="00934882"/>
    <w:rsid w:val="009350BC"/>
    <w:rsid w:val="00935360"/>
    <w:rsid w:val="00935A8F"/>
    <w:rsid w:val="00935AEC"/>
    <w:rsid w:val="00935C79"/>
    <w:rsid w:val="009361CD"/>
    <w:rsid w:val="009365FE"/>
    <w:rsid w:val="009366A8"/>
    <w:rsid w:val="00936717"/>
    <w:rsid w:val="00936C5D"/>
    <w:rsid w:val="00936FA4"/>
    <w:rsid w:val="009370FE"/>
    <w:rsid w:val="009375D0"/>
    <w:rsid w:val="009375F8"/>
    <w:rsid w:val="00937FFC"/>
    <w:rsid w:val="0094007A"/>
    <w:rsid w:val="0094074B"/>
    <w:rsid w:val="009407B5"/>
    <w:rsid w:val="009408DC"/>
    <w:rsid w:val="00940A7A"/>
    <w:rsid w:val="00940ECB"/>
    <w:rsid w:val="0094113F"/>
    <w:rsid w:val="009411C5"/>
    <w:rsid w:val="0094174C"/>
    <w:rsid w:val="009428D0"/>
    <w:rsid w:val="00942C6D"/>
    <w:rsid w:val="00942D5F"/>
    <w:rsid w:val="00942DF5"/>
    <w:rsid w:val="00942E6E"/>
    <w:rsid w:val="0094304A"/>
    <w:rsid w:val="009432F6"/>
    <w:rsid w:val="0094348D"/>
    <w:rsid w:val="00943D40"/>
    <w:rsid w:val="00943DE9"/>
    <w:rsid w:val="00944133"/>
    <w:rsid w:val="009444AD"/>
    <w:rsid w:val="00944A04"/>
    <w:rsid w:val="00944C17"/>
    <w:rsid w:val="00944E2C"/>
    <w:rsid w:val="009453A4"/>
    <w:rsid w:val="009453B0"/>
    <w:rsid w:val="009453F4"/>
    <w:rsid w:val="00945BEF"/>
    <w:rsid w:val="00945C75"/>
    <w:rsid w:val="00946104"/>
    <w:rsid w:val="00946757"/>
    <w:rsid w:val="009468FC"/>
    <w:rsid w:val="00946D6D"/>
    <w:rsid w:val="00946E71"/>
    <w:rsid w:val="009470DB"/>
    <w:rsid w:val="009479AF"/>
    <w:rsid w:val="00947C76"/>
    <w:rsid w:val="00947DA9"/>
    <w:rsid w:val="00947DD0"/>
    <w:rsid w:val="00947E78"/>
    <w:rsid w:val="00947FDF"/>
    <w:rsid w:val="0095033F"/>
    <w:rsid w:val="00951213"/>
    <w:rsid w:val="00951571"/>
    <w:rsid w:val="009515ED"/>
    <w:rsid w:val="0095165E"/>
    <w:rsid w:val="00951AE2"/>
    <w:rsid w:val="00951CCE"/>
    <w:rsid w:val="009523C7"/>
    <w:rsid w:val="009524A1"/>
    <w:rsid w:val="00952859"/>
    <w:rsid w:val="00952F7D"/>
    <w:rsid w:val="0095305E"/>
    <w:rsid w:val="00953966"/>
    <w:rsid w:val="00954A0F"/>
    <w:rsid w:val="009553E5"/>
    <w:rsid w:val="00955550"/>
    <w:rsid w:val="009557E9"/>
    <w:rsid w:val="009559C0"/>
    <w:rsid w:val="00955B6D"/>
    <w:rsid w:val="00956570"/>
    <w:rsid w:val="009567FF"/>
    <w:rsid w:val="00957479"/>
    <w:rsid w:val="0095776C"/>
    <w:rsid w:val="00957F0C"/>
    <w:rsid w:val="00960A00"/>
    <w:rsid w:val="00960A16"/>
    <w:rsid w:val="00960C81"/>
    <w:rsid w:val="00960C8F"/>
    <w:rsid w:val="00960DB9"/>
    <w:rsid w:val="0096106D"/>
    <w:rsid w:val="009613C2"/>
    <w:rsid w:val="009618FE"/>
    <w:rsid w:val="00961968"/>
    <w:rsid w:val="0096197F"/>
    <w:rsid w:val="00961FA8"/>
    <w:rsid w:val="009623B5"/>
    <w:rsid w:val="009624AD"/>
    <w:rsid w:val="009625EB"/>
    <w:rsid w:val="0096265C"/>
    <w:rsid w:val="009629EB"/>
    <w:rsid w:val="00962D16"/>
    <w:rsid w:val="00962E0E"/>
    <w:rsid w:val="00962EA5"/>
    <w:rsid w:val="0096344F"/>
    <w:rsid w:val="00963643"/>
    <w:rsid w:val="00963AB7"/>
    <w:rsid w:val="00963BDD"/>
    <w:rsid w:val="009642E5"/>
    <w:rsid w:val="00964624"/>
    <w:rsid w:val="00964A71"/>
    <w:rsid w:val="00964D55"/>
    <w:rsid w:val="00964D9C"/>
    <w:rsid w:val="00965D0A"/>
    <w:rsid w:val="009661C5"/>
    <w:rsid w:val="00966423"/>
    <w:rsid w:val="0096657B"/>
    <w:rsid w:val="0096674E"/>
    <w:rsid w:val="00966A3C"/>
    <w:rsid w:val="00967389"/>
    <w:rsid w:val="00967631"/>
    <w:rsid w:val="00967706"/>
    <w:rsid w:val="00967AF5"/>
    <w:rsid w:val="00967FBA"/>
    <w:rsid w:val="00970183"/>
    <w:rsid w:val="0097049B"/>
    <w:rsid w:val="00970DB6"/>
    <w:rsid w:val="00971508"/>
    <w:rsid w:val="00971584"/>
    <w:rsid w:val="0097180C"/>
    <w:rsid w:val="0097261A"/>
    <w:rsid w:val="00972D8B"/>
    <w:rsid w:val="00972FCD"/>
    <w:rsid w:val="00973CCE"/>
    <w:rsid w:val="00973D9F"/>
    <w:rsid w:val="00973E1C"/>
    <w:rsid w:val="0097419F"/>
    <w:rsid w:val="0097434F"/>
    <w:rsid w:val="00974960"/>
    <w:rsid w:val="00974BB9"/>
    <w:rsid w:val="00974BCB"/>
    <w:rsid w:val="00975255"/>
    <w:rsid w:val="00975ED2"/>
    <w:rsid w:val="00975F8D"/>
    <w:rsid w:val="00976025"/>
    <w:rsid w:val="00976191"/>
    <w:rsid w:val="0097642F"/>
    <w:rsid w:val="00976607"/>
    <w:rsid w:val="009767E5"/>
    <w:rsid w:val="009771E4"/>
    <w:rsid w:val="009771FD"/>
    <w:rsid w:val="0097727C"/>
    <w:rsid w:val="0098020B"/>
    <w:rsid w:val="00980958"/>
    <w:rsid w:val="0098097D"/>
    <w:rsid w:val="00980B45"/>
    <w:rsid w:val="00980C50"/>
    <w:rsid w:val="00980D5C"/>
    <w:rsid w:val="0098123F"/>
    <w:rsid w:val="0098164C"/>
    <w:rsid w:val="0098193D"/>
    <w:rsid w:val="00981DF0"/>
    <w:rsid w:val="0098227D"/>
    <w:rsid w:val="00982297"/>
    <w:rsid w:val="009824B0"/>
    <w:rsid w:val="009828B4"/>
    <w:rsid w:val="00982A47"/>
    <w:rsid w:val="00982AE9"/>
    <w:rsid w:val="00982FF8"/>
    <w:rsid w:val="009830E5"/>
    <w:rsid w:val="00983468"/>
    <w:rsid w:val="00983506"/>
    <w:rsid w:val="0098389D"/>
    <w:rsid w:val="00983A4F"/>
    <w:rsid w:val="00983B2E"/>
    <w:rsid w:val="00984155"/>
    <w:rsid w:val="009856D5"/>
    <w:rsid w:val="00985772"/>
    <w:rsid w:val="009857BF"/>
    <w:rsid w:val="009859CB"/>
    <w:rsid w:val="00985A8B"/>
    <w:rsid w:val="00985CCA"/>
    <w:rsid w:val="009861C6"/>
    <w:rsid w:val="00986443"/>
    <w:rsid w:val="009868E0"/>
    <w:rsid w:val="00986E27"/>
    <w:rsid w:val="0098712C"/>
    <w:rsid w:val="00987392"/>
    <w:rsid w:val="00987571"/>
    <w:rsid w:val="0098794C"/>
    <w:rsid w:val="00987E2F"/>
    <w:rsid w:val="00990059"/>
    <w:rsid w:val="009905A3"/>
    <w:rsid w:val="00990A16"/>
    <w:rsid w:val="009918D5"/>
    <w:rsid w:val="00991A29"/>
    <w:rsid w:val="00991F05"/>
    <w:rsid w:val="0099272E"/>
    <w:rsid w:val="0099282B"/>
    <w:rsid w:val="00992E4C"/>
    <w:rsid w:val="00993065"/>
    <w:rsid w:val="00993572"/>
    <w:rsid w:val="009935A6"/>
    <w:rsid w:val="00993788"/>
    <w:rsid w:val="00993BA7"/>
    <w:rsid w:val="00993CA0"/>
    <w:rsid w:val="00994055"/>
    <w:rsid w:val="0099408E"/>
    <w:rsid w:val="00994436"/>
    <w:rsid w:val="009945EF"/>
    <w:rsid w:val="00994A91"/>
    <w:rsid w:val="00994DED"/>
    <w:rsid w:val="00994E8D"/>
    <w:rsid w:val="00995293"/>
    <w:rsid w:val="009952C2"/>
    <w:rsid w:val="00995B5A"/>
    <w:rsid w:val="00995CB5"/>
    <w:rsid w:val="009960AE"/>
    <w:rsid w:val="009960D4"/>
    <w:rsid w:val="00996471"/>
    <w:rsid w:val="00996C7F"/>
    <w:rsid w:val="00997071"/>
    <w:rsid w:val="00997296"/>
    <w:rsid w:val="009972E6"/>
    <w:rsid w:val="009A000F"/>
    <w:rsid w:val="009A0E90"/>
    <w:rsid w:val="009A0F32"/>
    <w:rsid w:val="009A1111"/>
    <w:rsid w:val="009A1363"/>
    <w:rsid w:val="009A1588"/>
    <w:rsid w:val="009A1699"/>
    <w:rsid w:val="009A1BA5"/>
    <w:rsid w:val="009A1D69"/>
    <w:rsid w:val="009A1DD3"/>
    <w:rsid w:val="009A23EF"/>
    <w:rsid w:val="009A2676"/>
    <w:rsid w:val="009A308C"/>
    <w:rsid w:val="009A37A4"/>
    <w:rsid w:val="009A3EE0"/>
    <w:rsid w:val="009A4055"/>
    <w:rsid w:val="009A4F57"/>
    <w:rsid w:val="009A5340"/>
    <w:rsid w:val="009A56C0"/>
    <w:rsid w:val="009A5D0A"/>
    <w:rsid w:val="009A5DC9"/>
    <w:rsid w:val="009A60FD"/>
    <w:rsid w:val="009A62A4"/>
    <w:rsid w:val="009A652B"/>
    <w:rsid w:val="009A6A5A"/>
    <w:rsid w:val="009A6C2F"/>
    <w:rsid w:val="009A6EB6"/>
    <w:rsid w:val="009A7908"/>
    <w:rsid w:val="009A7913"/>
    <w:rsid w:val="009A7B1A"/>
    <w:rsid w:val="009A7CE5"/>
    <w:rsid w:val="009B0CE5"/>
    <w:rsid w:val="009B0FE5"/>
    <w:rsid w:val="009B1318"/>
    <w:rsid w:val="009B134C"/>
    <w:rsid w:val="009B1810"/>
    <w:rsid w:val="009B1B82"/>
    <w:rsid w:val="009B1FDC"/>
    <w:rsid w:val="009B299D"/>
    <w:rsid w:val="009B29C2"/>
    <w:rsid w:val="009B2AAC"/>
    <w:rsid w:val="009B2CF5"/>
    <w:rsid w:val="009B2FB6"/>
    <w:rsid w:val="009B32C7"/>
    <w:rsid w:val="009B3587"/>
    <w:rsid w:val="009B361F"/>
    <w:rsid w:val="009B3AA4"/>
    <w:rsid w:val="009B3B85"/>
    <w:rsid w:val="009B4389"/>
    <w:rsid w:val="009B4BA7"/>
    <w:rsid w:val="009B4C56"/>
    <w:rsid w:val="009B57C3"/>
    <w:rsid w:val="009B5B43"/>
    <w:rsid w:val="009B5B9C"/>
    <w:rsid w:val="009B5C4B"/>
    <w:rsid w:val="009B63AE"/>
    <w:rsid w:val="009B6441"/>
    <w:rsid w:val="009B66B7"/>
    <w:rsid w:val="009B6762"/>
    <w:rsid w:val="009B6908"/>
    <w:rsid w:val="009B6B5B"/>
    <w:rsid w:val="009B6DD1"/>
    <w:rsid w:val="009B71AA"/>
    <w:rsid w:val="009B729F"/>
    <w:rsid w:val="009B7C12"/>
    <w:rsid w:val="009C09BB"/>
    <w:rsid w:val="009C0EC1"/>
    <w:rsid w:val="009C14B2"/>
    <w:rsid w:val="009C189D"/>
    <w:rsid w:val="009C1928"/>
    <w:rsid w:val="009C1C9F"/>
    <w:rsid w:val="009C1CA1"/>
    <w:rsid w:val="009C1F43"/>
    <w:rsid w:val="009C1F77"/>
    <w:rsid w:val="009C2A83"/>
    <w:rsid w:val="009C320C"/>
    <w:rsid w:val="009C3C41"/>
    <w:rsid w:val="009C3DF7"/>
    <w:rsid w:val="009C5082"/>
    <w:rsid w:val="009C52C0"/>
    <w:rsid w:val="009C5793"/>
    <w:rsid w:val="009C5ADC"/>
    <w:rsid w:val="009C60C7"/>
    <w:rsid w:val="009C6267"/>
    <w:rsid w:val="009C6846"/>
    <w:rsid w:val="009C6D29"/>
    <w:rsid w:val="009C6D75"/>
    <w:rsid w:val="009C7264"/>
    <w:rsid w:val="009C7790"/>
    <w:rsid w:val="009C79BF"/>
    <w:rsid w:val="009C7B9A"/>
    <w:rsid w:val="009C7BBC"/>
    <w:rsid w:val="009C7C88"/>
    <w:rsid w:val="009C7E5C"/>
    <w:rsid w:val="009D027E"/>
    <w:rsid w:val="009D06A9"/>
    <w:rsid w:val="009D08C6"/>
    <w:rsid w:val="009D0B18"/>
    <w:rsid w:val="009D0D1A"/>
    <w:rsid w:val="009D1153"/>
    <w:rsid w:val="009D11CB"/>
    <w:rsid w:val="009D1380"/>
    <w:rsid w:val="009D14B0"/>
    <w:rsid w:val="009D1F3E"/>
    <w:rsid w:val="009D222E"/>
    <w:rsid w:val="009D2D6F"/>
    <w:rsid w:val="009D2F6E"/>
    <w:rsid w:val="009D2FE1"/>
    <w:rsid w:val="009D3195"/>
    <w:rsid w:val="009D3A4B"/>
    <w:rsid w:val="009D3ECB"/>
    <w:rsid w:val="009D3EE8"/>
    <w:rsid w:val="009D43A8"/>
    <w:rsid w:val="009D43EF"/>
    <w:rsid w:val="009D4437"/>
    <w:rsid w:val="009D45BA"/>
    <w:rsid w:val="009D5A28"/>
    <w:rsid w:val="009D5AD7"/>
    <w:rsid w:val="009D6399"/>
    <w:rsid w:val="009D70C7"/>
    <w:rsid w:val="009D746A"/>
    <w:rsid w:val="009D7708"/>
    <w:rsid w:val="009D7A09"/>
    <w:rsid w:val="009D7A3A"/>
    <w:rsid w:val="009E09EA"/>
    <w:rsid w:val="009E0F2E"/>
    <w:rsid w:val="009E13BA"/>
    <w:rsid w:val="009E14CC"/>
    <w:rsid w:val="009E166F"/>
    <w:rsid w:val="009E1C99"/>
    <w:rsid w:val="009E1E9E"/>
    <w:rsid w:val="009E1EDB"/>
    <w:rsid w:val="009E2009"/>
    <w:rsid w:val="009E23F6"/>
    <w:rsid w:val="009E2AEE"/>
    <w:rsid w:val="009E3013"/>
    <w:rsid w:val="009E34A9"/>
    <w:rsid w:val="009E39D6"/>
    <w:rsid w:val="009E3CB6"/>
    <w:rsid w:val="009E3F32"/>
    <w:rsid w:val="009E4401"/>
    <w:rsid w:val="009E574E"/>
    <w:rsid w:val="009E57ED"/>
    <w:rsid w:val="009E5B6E"/>
    <w:rsid w:val="009E5DFF"/>
    <w:rsid w:val="009E61A3"/>
    <w:rsid w:val="009E61B2"/>
    <w:rsid w:val="009E6331"/>
    <w:rsid w:val="009E65CA"/>
    <w:rsid w:val="009E6788"/>
    <w:rsid w:val="009E6B69"/>
    <w:rsid w:val="009E7190"/>
    <w:rsid w:val="009F01B3"/>
    <w:rsid w:val="009F034F"/>
    <w:rsid w:val="009F082D"/>
    <w:rsid w:val="009F08A8"/>
    <w:rsid w:val="009F0D5B"/>
    <w:rsid w:val="009F0EA4"/>
    <w:rsid w:val="009F146E"/>
    <w:rsid w:val="009F14B5"/>
    <w:rsid w:val="009F1633"/>
    <w:rsid w:val="009F1C49"/>
    <w:rsid w:val="009F1C5E"/>
    <w:rsid w:val="009F2103"/>
    <w:rsid w:val="009F29CE"/>
    <w:rsid w:val="009F2F69"/>
    <w:rsid w:val="009F3557"/>
    <w:rsid w:val="009F3A28"/>
    <w:rsid w:val="009F3E06"/>
    <w:rsid w:val="009F42F1"/>
    <w:rsid w:val="009F43B4"/>
    <w:rsid w:val="009F44F6"/>
    <w:rsid w:val="009F4541"/>
    <w:rsid w:val="009F4AD6"/>
    <w:rsid w:val="009F4C57"/>
    <w:rsid w:val="009F4FCF"/>
    <w:rsid w:val="009F5519"/>
    <w:rsid w:val="009F5A7E"/>
    <w:rsid w:val="009F5EFA"/>
    <w:rsid w:val="009F620A"/>
    <w:rsid w:val="009F64CB"/>
    <w:rsid w:val="009F6FA1"/>
    <w:rsid w:val="009F6FD4"/>
    <w:rsid w:val="009F7173"/>
    <w:rsid w:val="009F72E1"/>
    <w:rsid w:val="009F7629"/>
    <w:rsid w:val="009F7B6D"/>
    <w:rsid w:val="009F7CBB"/>
    <w:rsid w:val="00A001A4"/>
    <w:rsid w:val="00A00BD5"/>
    <w:rsid w:val="00A01285"/>
    <w:rsid w:val="00A01710"/>
    <w:rsid w:val="00A01AFE"/>
    <w:rsid w:val="00A01EEA"/>
    <w:rsid w:val="00A02338"/>
    <w:rsid w:val="00A02421"/>
    <w:rsid w:val="00A02FF6"/>
    <w:rsid w:val="00A0327F"/>
    <w:rsid w:val="00A03FD1"/>
    <w:rsid w:val="00A04045"/>
    <w:rsid w:val="00A042F5"/>
    <w:rsid w:val="00A04341"/>
    <w:rsid w:val="00A0456C"/>
    <w:rsid w:val="00A04600"/>
    <w:rsid w:val="00A04752"/>
    <w:rsid w:val="00A04CF6"/>
    <w:rsid w:val="00A05569"/>
    <w:rsid w:val="00A057BF"/>
    <w:rsid w:val="00A05C70"/>
    <w:rsid w:val="00A06082"/>
    <w:rsid w:val="00A06DFC"/>
    <w:rsid w:val="00A070A3"/>
    <w:rsid w:val="00A0793E"/>
    <w:rsid w:val="00A07A91"/>
    <w:rsid w:val="00A07F85"/>
    <w:rsid w:val="00A1008C"/>
    <w:rsid w:val="00A10093"/>
    <w:rsid w:val="00A101CB"/>
    <w:rsid w:val="00A1042C"/>
    <w:rsid w:val="00A10EA2"/>
    <w:rsid w:val="00A11014"/>
    <w:rsid w:val="00A110BC"/>
    <w:rsid w:val="00A11B97"/>
    <w:rsid w:val="00A11CE2"/>
    <w:rsid w:val="00A1224B"/>
    <w:rsid w:val="00A1266D"/>
    <w:rsid w:val="00A1272D"/>
    <w:rsid w:val="00A12931"/>
    <w:rsid w:val="00A13204"/>
    <w:rsid w:val="00A1330D"/>
    <w:rsid w:val="00A1399C"/>
    <w:rsid w:val="00A13D1A"/>
    <w:rsid w:val="00A144E0"/>
    <w:rsid w:val="00A145E9"/>
    <w:rsid w:val="00A14998"/>
    <w:rsid w:val="00A14B3B"/>
    <w:rsid w:val="00A14E18"/>
    <w:rsid w:val="00A14E8E"/>
    <w:rsid w:val="00A14FED"/>
    <w:rsid w:val="00A159C9"/>
    <w:rsid w:val="00A161E3"/>
    <w:rsid w:val="00A167D8"/>
    <w:rsid w:val="00A1682C"/>
    <w:rsid w:val="00A1697A"/>
    <w:rsid w:val="00A16FC7"/>
    <w:rsid w:val="00A17061"/>
    <w:rsid w:val="00A17CE7"/>
    <w:rsid w:val="00A200D6"/>
    <w:rsid w:val="00A20648"/>
    <w:rsid w:val="00A2065A"/>
    <w:rsid w:val="00A20B49"/>
    <w:rsid w:val="00A20F7C"/>
    <w:rsid w:val="00A210AF"/>
    <w:rsid w:val="00A21483"/>
    <w:rsid w:val="00A215C3"/>
    <w:rsid w:val="00A216E6"/>
    <w:rsid w:val="00A2184E"/>
    <w:rsid w:val="00A219F5"/>
    <w:rsid w:val="00A21D2D"/>
    <w:rsid w:val="00A21EB1"/>
    <w:rsid w:val="00A21FE0"/>
    <w:rsid w:val="00A22011"/>
    <w:rsid w:val="00A22191"/>
    <w:rsid w:val="00A223F5"/>
    <w:rsid w:val="00A22D4A"/>
    <w:rsid w:val="00A231B7"/>
    <w:rsid w:val="00A235CB"/>
    <w:rsid w:val="00A235EF"/>
    <w:rsid w:val="00A238F9"/>
    <w:rsid w:val="00A23CD1"/>
    <w:rsid w:val="00A23EE7"/>
    <w:rsid w:val="00A24410"/>
    <w:rsid w:val="00A2448F"/>
    <w:rsid w:val="00A24572"/>
    <w:rsid w:val="00A24C00"/>
    <w:rsid w:val="00A24D6C"/>
    <w:rsid w:val="00A250EE"/>
    <w:rsid w:val="00A25277"/>
    <w:rsid w:val="00A25578"/>
    <w:rsid w:val="00A25D72"/>
    <w:rsid w:val="00A26554"/>
    <w:rsid w:val="00A26B57"/>
    <w:rsid w:val="00A26D01"/>
    <w:rsid w:val="00A26DBE"/>
    <w:rsid w:val="00A26E63"/>
    <w:rsid w:val="00A26F4A"/>
    <w:rsid w:val="00A26FB8"/>
    <w:rsid w:val="00A271D4"/>
    <w:rsid w:val="00A27330"/>
    <w:rsid w:val="00A27B95"/>
    <w:rsid w:val="00A27EC2"/>
    <w:rsid w:val="00A3019B"/>
    <w:rsid w:val="00A302FC"/>
    <w:rsid w:val="00A3039F"/>
    <w:rsid w:val="00A305AF"/>
    <w:rsid w:val="00A311BA"/>
    <w:rsid w:val="00A31206"/>
    <w:rsid w:val="00A31EE1"/>
    <w:rsid w:val="00A31F11"/>
    <w:rsid w:val="00A32D57"/>
    <w:rsid w:val="00A32E15"/>
    <w:rsid w:val="00A32EA9"/>
    <w:rsid w:val="00A33043"/>
    <w:rsid w:val="00A33276"/>
    <w:rsid w:val="00A334A2"/>
    <w:rsid w:val="00A33654"/>
    <w:rsid w:val="00A336B3"/>
    <w:rsid w:val="00A33B52"/>
    <w:rsid w:val="00A33F31"/>
    <w:rsid w:val="00A347AE"/>
    <w:rsid w:val="00A34A32"/>
    <w:rsid w:val="00A34BE0"/>
    <w:rsid w:val="00A34D5B"/>
    <w:rsid w:val="00A3503F"/>
    <w:rsid w:val="00A35107"/>
    <w:rsid w:val="00A354D5"/>
    <w:rsid w:val="00A354E3"/>
    <w:rsid w:val="00A35F48"/>
    <w:rsid w:val="00A37030"/>
    <w:rsid w:val="00A373E9"/>
    <w:rsid w:val="00A37818"/>
    <w:rsid w:val="00A37A93"/>
    <w:rsid w:val="00A37DD0"/>
    <w:rsid w:val="00A4044E"/>
    <w:rsid w:val="00A404CB"/>
    <w:rsid w:val="00A405B3"/>
    <w:rsid w:val="00A415AD"/>
    <w:rsid w:val="00A416B9"/>
    <w:rsid w:val="00A418EF"/>
    <w:rsid w:val="00A41D0B"/>
    <w:rsid w:val="00A42A4F"/>
    <w:rsid w:val="00A42F84"/>
    <w:rsid w:val="00A4305B"/>
    <w:rsid w:val="00A430AB"/>
    <w:rsid w:val="00A43452"/>
    <w:rsid w:val="00A43732"/>
    <w:rsid w:val="00A43881"/>
    <w:rsid w:val="00A43B36"/>
    <w:rsid w:val="00A44152"/>
    <w:rsid w:val="00A442A5"/>
    <w:rsid w:val="00A44637"/>
    <w:rsid w:val="00A4466A"/>
    <w:rsid w:val="00A44686"/>
    <w:rsid w:val="00A448FD"/>
    <w:rsid w:val="00A4495D"/>
    <w:rsid w:val="00A44998"/>
    <w:rsid w:val="00A44C3E"/>
    <w:rsid w:val="00A45A49"/>
    <w:rsid w:val="00A45F59"/>
    <w:rsid w:val="00A464BC"/>
    <w:rsid w:val="00A466F6"/>
    <w:rsid w:val="00A46773"/>
    <w:rsid w:val="00A46927"/>
    <w:rsid w:val="00A46A08"/>
    <w:rsid w:val="00A46B02"/>
    <w:rsid w:val="00A46E13"/>
    <w:rsid w:val="00A470A3"/>
    <w:rsid w:val="00A47250"/>
    <w:rsid w:val="00A4751E"/>
    <w:rsid w:val="00A47520"/>
    <w:rsid w:val="00A47A3E"/>
    <w:rsid w:val="00A47B7C"/>
    <w:rsid w:val="00A47E2D"/>
    <w:rsid w:val="00A50097"/>
    <w:rsid w:val="00A50B99"/>
    <w:rsid w:val="00A50C7F"/>
    <w:rsid w:val="00A50F39"/>
    <w:rsid w:val="00A51D1A"/>
    <w:rsid w:val="00A51F08"/>
    <w:rsid w:val="00A51F8C"/>
    <w:rsid w:val="00A5212C"/>
    <w:rsid w:val="00A525DA"/>
    <w:rsid w:val="00A52680"/>
    <w:rsid w:val="00A5281B"/>
    <w:rsid w:val="00A52B18"/>
    <w:rsid w:val="00A52E0D"/>
    <w:rsid w:val="00A52FDE"/>
    <w:rsid w:val="00A532E1"/>
    <w:rsid w:val="00A53876"/>
    <w:rsid w:val="00A53B2C"/>
    <w:rsid w:val="00A53C1A"/>
    <w:rsid w:val="00A545AF"/>
    <w:rsid w:val="00A547DF"/>
    <w:rsid w:val="00A54DF4"/>
    <w:rsid w:val="00A55031"/>
    <w:rsid w:val="00A5527F"/>
    <w:rsid w:val="00A55F8A"/>
    <w:rsid w:val="00A5637C"/>
    <w:rsid w:val="00A56E44"/>
    <w:rsid w:val="00A56F4D"/>
    <w:rsid w:val="00A5712D"/>
    <w:rsid w:val="00A5725F"/>
    <w:rsid w:val="00A57728"/>
    <w:rsid w:val="00A577B8"/>
    <w:rsid w:val="00A605A2"/>
    <w:rsid w:val="00A60D5A"/>
    <w:rsid w:val="00A60E6A"/>
    <w:rsid w:val="00A6139F"/>
    <w:rsid w:val="00A61417"/>
    <w:rsid w:val="00A61726"/>
    <w:rsid w:val="00A61A35"/>
    <w:rsid w:val="00A61B7D"/>
    <w:rsid w:val="00A61E90"/>
    <w:rsid w:val="00A62B5B"/>
    <w:rsid w:val="00A62EE1"/>
    <w:rsid w:val="00A6301F"/>
    <w:rsid w:val="00A635EA"/>
    <w:rsid w:val="00A6386C"/>
    <w:rsid w:val="00A63A80"/>
    <w:rsid w:val="00A63E55"/>
    <w:rsid w:val="00A64342"/>
    <w:rsid w:val="00A6445C"/>
    <w:rsid w:val="00A6506C"/>
    <w:rsid w:val="00A65582"/>
    <w:rsid w:val="00A65726"/>
    <w:rsid w:val="00A65A35"/>
    <w:rsid w:val="00A663C9"/>
    <w:rsid w:val="00A66658"/>
    <w:rsid w:val="00A66C35"/>
    <w:rsid w:val="00A676A4"/>
    <w:rsid w:val="00A67BB6"/>
    <w:rsid w:val="00A7035A"/>
    <w:rsid w:val="00A70370"/>
    <w:rsid w:val="00A7108F"/>
    <w:rsid w:val="00A71BCB"/>
    <w:rsid w:val="00A71E01"/>
    <w:rsid w:val="00A71F8A"/>
    <w:rsid w:val="00A71FBC"/>
    <w:rsid w:val="00A7200A"/>
    <w:rsid w:val="00A722A5"/>
    <w:rsid w:val="00A722BE"/>
    <w:rsid w:val="00A7258A"/>
    <w:rsid w:val="00A725A5"/>
    <w:rsid w:val="00A72A3F"/>
    <w:rsid w:val="00A72F82"/>
    <w:rsid w:val="00A73843"/>
    <w:rsid w:val="00A738CD"/>
    <w:rsid w:val="00A73998"/>
    <w:rsid w:val="00A73CBE"/>
    <w:rsid w:val="00A73E3E"/>
    <w:rsid w:val="00A73FCF"/>
    <w:rsid w:val="00A74191"/>
    <w:rsid w:val="00A748F3"/>
    <w:rsid w:val="00A74973"/>
    <w:rsid w:val="00A75387"/>
    <w:rsid w:val="00A753CF"/>
    <w:rsid w:val="00A75568"/>
    <w:rsid w:val="00A75672"/>
    <w:rsid w:val="00A759DD"/>
    <w:rsid w:val="00A75BF4"/>
    <w:rsid w:val="00A75E70"/>
    <w:rsid w:val="00A75F3D"/>
    <w:rsid w:val="00A760D7"/>
    <w:rsid w:val="00A76635"/>
    <w:rsid w:val="00A76A7B"/>
    <w:rsid w:val="00A76B50"/>
    <w:rsid w:val="00A76B9C"/>
    <w:rsid w:val="00A76BB8"/>
    <w:rsid w:val="00A76D7A"/>
    <w:rsid w:val="00A76E1F"/>
    <w:rsid w:val="00A775A2"/>
    <w:rsid w:val="00A7776E"/>
    <w:rsid w:val="00A7787E"/>
    <w:rsid w:val="00A77A35"/>
    <w:rsid w:val="00A77D7D"/>
    <w:rsid w:val="00A77D7E"/>
    <w:rsid w:val="00A805C8"/>
    <w:rsid w:val="00A806B1"/>
    <w:rsid w:val="00A80E16"/>
    <w:rsid w:val="00A80E65"/>
    <w:rsid w:val="00A811C2"/>
    <w:rsid w:val="00A814C2"/>
    <w:rsid w:val="00A81985"/>
    <w:rsid w:val="00A81D97"/>
    <w:rsid w:val="00A82E71"/>
    <w:rsid w:val="00A835E8"/>
    <w:rsid w:val="00A8362C"/>
    <w:rsid w:val="00A837B3"/>
    <w:rsid w:val="00A83885"/>
    <w:rsid w:val="00A83AA2"/>
    <w:rsid w:val="00A83E93"/>
    <w:rsid w:val="00A83F5F"/>
    <w:rsid w:val="00A84875"/>
    <w:rsid w:val="00A84A1E"/>
    <w:rsid w:val="00A84A83"/>
    <w:rsid w:val="00A84B4D"/>
    <w:rsid w:val="00A84BC1"/>
    <w:rsid w:val="00A84E81"/>
    <w:rsid w:val="00A85350"/>
    <w:rsid w:val="00A8538A"/>
    <w:rsid w:val="00A85B79"/>
    <w:rsid w:val="00A85D77"/>
    <w:rsid w:val="00A8688A"/>
    <w:rsid w:val="00A86FEF"/>
    <w:rsid w:val="00A87980"/>
    <w:rsid w:val="00A87D78"/>
    <w:rsid w:val="00A900A9"/>
    <w:rsid w:val="00A9015A"/>
    <w:rsid w:val="00A90482"/>
    <w:rsid w:val="00A90505"/>
    <w:rsid w:val="00A907D3"/>
    <w:rsid w:val="00A9082C"/>
    <w:rsid w:val="00A908AB"/>
    <w:rsid w:val="00A90AB0"/>
    <w:rsid w:val="00A90BD7"/>
    <w:rsid w:val="00A90F6C"/>
    <w:rsid w:val="00A91273"/>
    <w:rsid w:val="00A915F1"/>
    <w:rsid w:val="00A91826"/>
    <w:rsid w:val="00A91990"/>
    <w:rsid w:val="00A9202D"/>
    <w:rsid w:val="00A921FA"/>
    <w:rsid w:val="00A925DF"/>
    <w:rsid w:val="00A927F9"/>
    <w:rsid w:val="00A92CBF"/>
    <w:rsid w:val="00A92F4F"/>
    <w:rsid w:val="00A935EC"/>
    <w:rsid w:val="00A936B8"/>
    <w:rsid w:val="00A93AC2"/>
    <w:rsid w:val="00A9473C"/>
    <w:rsid w:val="00A94B53"/>
    <w:rsid w:val="00A94CCD"/>
    <w:rsid w:val="00A94EB3"/>
    <w:rsid w:val="00A95517"/>
    <w:rsid w:val="00A956A4"/>
    <w:rsid w:val="00A956F0"/>
    <w:rsid w:val="00A9580E"/>
    <w:rsid w:val="00A95BF8"/>
    <w:rsid w:val="00A95C0F"/>
    <w:rsid w:val="00A95E26"/>
    <w:rsid w:val="00A966B8"/>
    <w:rsid w:val="00A967D5"/>
    <w:rsid w:val="00A96DA2"/>
    <w:rsid w:val="00A97983"/>
    <w:rsid w:val="00A97E81"/>
    <w:rsid w:val="00A97EC2"/>
    <w:rsid w:val="00AA00EA"/>
    <w:rsid w:val="00AA0781"/>
    <w:rsid w:val="00AA0916"/>
    <w:rsid w:val="00AA0CC4"/>
    <w:rsid w:val="00AA0EB8"/>
    <w:rsid w:val="00AA16CA"/>
    <w:rsid w:val="00AA1AC5"/>
    <w:rsid w:val="00AA1AE7"/>
    <w:rsid w:val="00AA1C11"/>
    <w:rsid w:val="00AA1E98"/>
    <w:rsid w:val="00AA1EE5"/>
    <w:rsid w:val="00AA2266"/>
    <w:rsid w:val="00AA24D2"/>
    <w:rsid w:val="00AA2656"/>
    <w:rsid w:val="00AA29AC"/>
    <w:rsid w:val="00AA2B85"/>
    <w:rsid w:val="00AA2B8F"/>
    <w:rsid w:val="00AA3060"/>
    <w:rsid w:val="00AA30B2"/>
    <w:rsid w:val="00AA32F3"/>
    <w:rsid w:val="00AA3398"/>
    <w:rsid w:val="00AA344D"/>
    <w:rsid w:val="00AA392D"/>
    <w:rsid w:val="00AA39A2"/>
    <w:rsid w:val="00AA39D1"/>
    <w:rsid w:val="00AA3F55"/>
    <w:rsid w:val="00AA4256"/>
    <w:rsid w:val="00AA47F0"/>
    <w:rsid w:val="00AA4F79"/>
    <w:rsid w:val="00AA509C"/>
    <w:rsid w:val="00AA529A"/>
    <w:rsid w:val="00AA5C94"/>
    <w:rsid w:val="00AA5EED"/>
    <w:rsid w:val="00AA68AC"/>
    <w:rsid w:val="00AA6AF1"/>
    <w:rsid w:val="00AA6B2D"/>
    <w:rsid w:val="00AA6D93"/>
    <w:rsid w:val="00AA726E"/>
    <w:rsid w:val="00AA7365"/>
    <w:rsid w:val="00AA792A"/>
    <w:rsid w:val="00AA7A09"/>
    <w:rsid w:val="00AA7A30"/>
    <w:rsid w:val="00AA7DAD"/>
    <w:rsid w:val="00AA7FCC"/>
    <w:rsid w:val="00AB0D9E"/>
    <w:rsid w:val="00AB16B1"/>
    <w:rsid w:val="00AB1887"/>
    <w:rsid w:val="00AB1B81"/>
    <w:rsid w:val="00AB210C"/>
    <w:rsid w:val="00AB26FA"/>
    <w:rsid w:val="00AB29C8"/>
    <w:rsid w:val="00AB37E0"/>
    <w:rsid w:val="00AB38A4"/>
    <w:rsid w:val="00AB3A7D"/>
    <w:rsid w:val="00AB3C90"/>
    <w:rsid w:val="00AB40E0"/>
    <w:rsid w:val="00AB4CEF"/>
    <w:rsid w:val="00AB4D27"/>
    <w:rsid w:val="00AB593F"/>
    <w:rsid w:val="00AB5B72"/>
    <w:rsid w:val="00AB5C64"/>
    <w:rsid w:val="00AB5F86"/>
    <w:rsid w:val="00AB6392"/>
    <w:rsid w:val="00AB6D80"/>
    <w:rsid w:val="00AB7111"/>
    <w:rsid w:val="00AB71BC"/>
    <w:rsid w:val="00AB74A4"/>
    <w:rsid w:val="00AB75FC"/>
    <w:rsid w:val="00AB7C8A"/>
    <w:rsid w:val="00AB7D1A"/>
    <w:rsid w:val="00AC03F5"/>
    <w:rsid w:val="00AC04CD"/>
    <w:rsid w:val="00AC05CB"/>
    <w:rsid w:val="00AC067D"/>
    <w:rsid w:val="00AC0702"/>
    <w:rsid w:val="00AC07F5"/>
    <w:rsid w:val="00AC086B"/>
    <w:rsid w:val="00AC0962"/>
    <w:rsid w:val="00AC0BF7"/>
    <w:rsid w:val="00AC1699"/>
    <w:rsid w:val="00AC16B8"/>
    <w:rsid w:val="00AC1BB0"/>
    <w:rsid w:val="00AC1C97"/>
    <w:rsid w:val="00AC2039"/>
    <w:rsid w:val="00AC221E"/>
    <w:rsid w:val="00AC22A7"/>
    <w:rsid w:val="00AC244A"/>
    <w:rsid w:val="00AC29E9"/>
    <w:rsid w:val="00AC2E14"/>
    <w:rsid w:val="00AC3777"/>
    <w:rsid w:val="00AC3F61"/>
    <w:rsid w:val="00AC3F75"/>
    <w:rsid w:val="00AC417B"/>
    <w:rsid w:val="00AC46BB"/>
    <w:rsid w:val="00AC4719"/>
    <w:rsid w:val="00AC47A3"/>
    <w:rsid w:val="00AC4C3D"/>
    <w:rsid w:val="00AC4E32"/>
    <w:rsid w:val="00AC4EDA"/>
    <w:rsid w:val="00AC5235"/>
    <w:rsid w:val="00AC532A"/>
    <w:rsid w:val="00AC5655"/>
    <w:rsid w:val="00AC5919"/>
    <w:rsid w:val="00AC5983"/>
    <w:rsid w:val="00AC5A9B"/>
    <w:rsid w:val="00AC5B9B"/>
    <w:rsid w:val="00AC5C81"/>
    <w:rsid w:val="00AC65D2"/>
    <w:rsid w:val="00AC6E46"/>
    <w:rsid w:val="00AC6E64"/>
    <w:rsid w:val="00AC6EC7"/>
    <w:rsid w:val="00AC70DF"/>
    <w:rsid w:val="00AC715F"/>
    <w:rsid w:val="00AC7B46"/>
    <w:rsid w:val="00AC7D44"/>
    <w:rsid w:val="00AC7D8B"/>
    <w:rsid w:val="00AD041F"/>
    <w:rsid w:val="00AD0B79"/>
    <w:rsid w:val="00AD0F7A"/>
    <w:rsid w:val="00AD14DD"/>
    <w:rsid w:val="00AD1620"/>
    <w:rsid w:val="00AD17A4"/>
    <w:rsid w:val="00AD18FC"/>
    <w:rsid w:val="00AD1A3E"/>
    <w:rsid w:val="00AD1D2E"/>
    <w:rsid w:val="00AD1E90"/>
    <w:rsid w:val="00AD1F0A"/>
    <w:rsid w:val="00AD2081"/>
    <w:rsid w:val="00AD22C2"/>
    <w:rsid w:val="00AD266F"/>
    <w:rsid w:val="00AD27DA"/>
    <w:rsid w:val="00AD285E"/>
    <w:rsid w:val="00AD2E3A"/>
    <w:rsid w:val="00AD3378"/>
    <w:rsid w:val="00AD34DF"/>
    <w:rsid w:val="00AD3694"/>
    <w:rsid w:val="00AD3BF5"/>
    <w:rsid w:val="00AD405F"/>
    <w:rsid w:val="00AD490B"/>
    <w:rsid w:val="00AD5C0B"/>
    <w:rsid w:val="00AD6273"/>
    <w:rsid w:val="00AD62E7"/>
    <w:rsid w:val="00AD6786"/>
    <w:rsid w:val="00AD6B6C"/>
    <w:rsid w:val="00AD6D94"/>
    <w:rsid w:val="00AD7327"/>
    <w:rsid w:val="00AD75F1"/>
    <w:rsid w:val="00AD792D"/>
    <w:rsid w:val="00AD7DE1"/>
    <w:rsid w:val="00AE0F81"/>
    <w:rsid w:val="00AE12A5"/>
    <w:rsid w:val="00AE15C7"/>
    <w:rsid w:val="00AE1DC1"/>
    <w:rsid w:val="00AE24DC"/>
    <w:rsid w:val="00AE2543"/>
    <w:rsid w:val="00AE2C9C"/>
    <w:rsid w:val="00AE2DCA"/>
    <w:rsid w:val="00AE2E9D"/>
    <w:rsid w:val="00AE2F53"/>
    <w:rsid w:val="00AE301F"/>
    <w:rsid w:val="00AE3026"/>
    <w:rsid w:val="00AE4328"/>
    <w:rsid w:val="00AE44A8"/>
    <w:rsid w:val="00AE4625"/>
    <w:rsid w:val="00AE46FA"/>
    <w:rsid w:val="00AE47C4"/>
    <w:rsid w:val="00AE511E"/>
    <w:rsid w:val="00AE524D"/>
    <w:rsid w:val="00AE53E5"/>
    <w:rsid w:val="00AE565E"/>
    <w:rsid w:val="00AE5689"/>
    <w:rsid w:val="00AE61D4"/>
    <w:rsid w:val="00AE66D1"/>
    <w:rsid w:val="00AE699A"/>
    <w:rsid w:val="00AE6D3D"/>
    <w:rsid w:val="00AE7562"/>
    <w:rsid w:val="00AE78B9"/>
    <w:rsid w:val="00AE7F5A"/>
    <w:rsid w:val="00AF0505"/>
    <w:rsid w:val="00AF0871"/>
    <w:rsid w:val="00AF15AE"/>
    <w:rsid w:val="00AF1CFA"/>
    <w:rsid w:val="00AF1D8E"/>
    <w:rsid w:val="00AF1F66"/>
    <w:rsid w:val="00AF22A7"/>
    <w:rsid w:val="00AF262F"/>
    <w:rsid w:val="00AF2EFD"/>
    <w:rsid w:val="00AF30EA"/>
    <w:rsid w:val="00AF331D"/>
    <w:rsid w:val="00AF3934"/>
    <w:rsid w:val="00AF3954"/>
    <w:rsid w:val="00AF3F3B"/>
    <w:rsid w:val="00AF41B4"/>
    <w:rsid w:val="00AF4230"/>
    <w:rsid w:val="00AF47B6"/>
    <w:rsid w:val="00AF4935"/>
    <w:rsid w:val="00AF49EC"/>
    <w:rsid w:val="00AF4BD1"/>
    <w:rsid w:val="00AF5473"/>
    <w:rsid w:val="00AF6330"/>
    <w:rsid w:val="00AF6523"/>
    <w:rsid w:val="00AF65F9"/>
    <w:rsid w:val="00AF66CE"/>
    <w:rsid w:val="00AF6722"/>
    <w:rsid w:val="00AF69CC"/>
    <w:rsid w:val="00AF6AD4"/>
    <w:rsid w:val="00AF6EEA"/>
    <w:rsid w:val="00AF6FDA"/>
    <w:rsid w:val="00AF7684"/>
    <w:rsid w:val="00AF7B4E"/>
    <w:rsid w:val="00B000F7"/>
    <w:rsid w:val="00B0168A"/>
    <w:rsid w:val="00B01D93"/>
    <w:rsid w:val="00B02048"/>
    <w:rsid w:val="00B023E6"/>
    <w:rsid w:val="00B02511"/>
    <w:rsid w:val="00B02A63"/>
    <w:rsid w:val="00B02C07"/>
    <w:rsid w:val="00B0325B"/>
    <w:rsid w:val="00B035BD"/>
    <w:rsid w:val="00B03B5A"/>
    <w:rsid w:val="00B04963"/>
    <w:rsid w:val="00B04CCC"/>
    <w:rsid w:val="00B0533B"/>
    <w:rsid w:val="00B0559D"/>
    <w:rsid w:val="00B06479"/>
    <w:rsid w:val="00B068C5"/>
    <w:rsid w:val="00B06F33"/>
    <w:rsid w:val="00B06FF6"/>
    <w:rsid w:val="00B07080"/>
    <w:rsid w:val="00B07109"/>
    <w:rsid w:val="00B07254"/>
    <w:rsid w:val="00B073D6"/>
    <w:rsid w:val="00B07816"/>
    <w:rsid w:val="00B0784F"/>
    <w:rsid w:val="00B07D25"/>
    <w:rsid w:val="00B07DD4"/>
    <w:rsid w:val="00B10525"/>
    <w:rsid w:val="00B1082B"/>
    <w:rsid w:val="00B10A13"/>
    <w:rsid w:val="00B10EB1"/>
    <w:rsid w:val="00B11192"/>
    <w:rsid w:val="00B11406"/>
    <w:rsid w:val="00B11526"/>
    <w:rsid w:val="00B11C17"/>
    <w:rsid w:val="00B11E3B"/>
    <w:rsid w:val="00B12752"/>
    <w:rsid w:val="00B12787"/>
    <w:rsid w:val="00B12A6F"/>
    <w:rsid w:val="00B12C14"/>
    <w:rsid w:val="00B12D52"/>
    <w:rsid w:val="00B135AD"/>
    <w:rsid w:val="00B1385D"/>
    <w:rsid w:val="00B13B3C"/>
    <w:rsid w:val="00B143C1"/>
    <w:rsid w:val="00B14529"/>
    <w:rsid w:val="00B14621"/>
    <w:rsid w:val="00B14633"/>
    <w:rsid w:val="00B1488F"/>
    <w:rsid w:val="00B14913"/>
    <w:rsid w:val="00B14E7B"/>
    <w:rsid w:val="00B152DD"/>
    <w:rsid w:val="00B15531"/>
    <w:rsid w:val="00B15764"/>
    <w:rsid w:val="00B15A6D"/>
    <w:rsid w:val="00B15AF9"/>
    <w:rsid w:val="00B15F6C"/>
    <w:rsid w:val="00B15FE5"/>
    <w:rsid w:val="00B16247"/>
    <w:rsid w:val="00B1635A"/>
    <w:rsid w:val="00B1652A"/>
    <w:rsid w:val="00B16D7B"/>
    <w:rsid w:val="00B1747B"/>
    <w:rsid w:val="00B174E1"/>
    <w:rsid w:val="00B17560"/>
    <w:rsid w:val="00B1762D"/>
    <w:rsid w:val="00B17683"/>
    <w:rsid w:val="00B17993"/>
    <w:rsid w:val="00B17AA9"/>
    <w:rsid w:val="00B17EA0"/>
    <w:rsid w:val="00B206AD"/>
    <w:rsid w:val="00B20DCB"/>
    <w:rsid w:val="00B20F70"/>
    <w:rsid w:val="00B210F8"/>
    <w:rsid w:val="00B2110B"/>
    <w:rsid w:val="00B216BC"/>
    <w:rsid w:val="00B21859"/>
    <w:rsid w:val="00B21AD0"/>
    <w:rsid w:val="00B21D6B"/>
    <w:rsid w:val="00B220BD"/>
    <w:rsid w:val="00B221FF"/>
    <w:rsid w:val="00B2261F"/>
    <w:rsid w:val="00B22E23"/>
    <w:rsid w:val="00B232A5"/>
    <w:rsid w:val="00B23BD2"/>
    <w:rsid w:val="00B23D50"/>
    <w:rsid w:val="00B23DEC"/>
    <w:rsid w:val="00B23FB3"/>
    <w:rsid w:val="00B24703"/>
    <w:rsid w:val="00B24B00"/>
    <w:rsid w:val="00B24BB0"/>
    <w:rsid w:val="00B24DE7"/>
    <w:rsid w:val="00B24FCA"/>
    <w:rsid w:val="00B25231"/>
    <w:rsid w:val="00B2529A"/>
    <w:rsid w:val="00B25620"/>
    <w:rsid w:val="00B25A36"/>
    <w:rsid w:val="00B2630C"/>
    <w:rsid w:val="00B2654F"/>
    <w:rsid w:val="00B26E0C"/>
    <w:rsid w:val="00B26E6F"/>
    <w:rsid w:val="00B26FD4"/>
    <w:rsid w:val="00B305EA"/>
    <w:rsid w:val="00B30776"/>
    <w:rsid w:val="00B314C9"/>
    <w:rsid w:val="00B31AAC"/>
    <w:rsid w:val="00B31D33"/>
    <w:rsid w:val="00B31FED"/>
    <w:rsid w:val="00B3225B"/>
    <w:rsid w:val="00B328AA"/>
    <w:rsid w:val="00B3295B"/>
    <w:rsid w:val="00B32CB7"/>
    <w:rsid w:val="00B330D5"/>
    <w:rsid w:val="00B3340E"/>
    <w:rsid w:val="00B33504"/>
    <w:rsid w:val="00B34319"/>
    <w:rsid w:val="00B34439"/>
    <w:rsid w:val="00B344DF"/>
    <w:rsid w:val="00B34647"/>
    <w:rsid w:val="00B349A4"/>
    <w:rsid w:val="00B349D0"/>
    <w:rsid w:val="00B34FCB"/>
    <w:rsid w:val="00B35044"/>
    <w:rsid w:val="00B3598C"/>
    <w:rsid w:val="00B35EDD"/>
    <w:rsid w:val="00B35FEA"/>
    <w:rsid w:val="00B3611D"/>
    <w:rsid w:val="00B36747"/>
    <w:rsid w:val="00B368B8"/>
    <w:rsid w:val="00B36C6A"/>
    <w:rsid w:val="00B36C81"/>
    <w:rsid w:val="00B36EB5"/>
    <w:rsid w:val="00B373EF"/>
    <w:rsid w:val="00B3792B"/>
    <w:rsid w:val="00B37B30"/>
    <w:rsid w:val="00B401A6"/>
    <w:rsid w:val="00B40632"/>
    <w:rsid w:val="00B40689"/>
    <w:rsid w:val="00B4083E"/>
    <w:rsid w:val="00B40E1A"/>
    <w:rsid w:val="00B40EFA"/>
    <w:rsid w:val="00B41140"/>
    <w:rsid w:val="00B4174E"/>
    <w:rsid w:val="00B418F2"/>
    <w:rsid w:val="00B41AB7"/>
    <w:rsid w:val="00B42368"/>
    <w:rsid w:val="00B428D9"/>
    <w:rsid w:val="00B42A10"/>
    <w:rsid w:val="00B42E38"/>
    <w:rsid w:val="00B42E9A"/>
    <w:rsid w:val="00B42EBD"/>
    <w:rsid w:val="00B43105"/>
    <w:rsid w:val="00B43200"/>
    <w:rsid w:val="00B4324F"/>
    <w:rsid w:val="00B43325"/>
    <w:rsid w:val="00B4399E"/>
    <w:rsid w:val="00B43CEC"/>
    <w:rsid w:val="00B44149"/>
    <w:rsid w:val="00B44191"/>
    <w:rsid w:val="00B4483C"/>
    <w:rsid w:val="00B44B5E"/>
    <w:rsid w:val="00B45078"/>
    <w:rsid w:val="00B4511A"/>
    <w:rsid w:val="00B45C51"/>
    <w:rsid w:val="00B463D0"/>
    <w:rsid w:val="00B46834"/>
    <w:rsid w:val="00B4691A"/>
    <w:rsid w:val="00B46A18"/>
    <w:rsid w:val="00B46CE9"/>
    <w:rsid w:val="00B4721B"/>
    <w:rsid w:val="00B473D3"/>
    <w:rsid w:val="00B47415"/>
    <w:rsid w:val="00B4783D"/>
    <w:rsid w:val="00B47F2D"/>
    <w:rsid w:val="00B502BE"/>
    <w:rsid w:val="00B50744"/>
    <w:rsid w:val="00B50866"/>
    <w:rsid w:val="00B508FC"/>
    <w:rsid w:val="00B50980"/>
    <w:rsid w:val="00B51078"/>
    <w:rsid w:val="00B5128E"/>
    <w:rsid w:val="00B51574"/>
    <w:rsid w:val="00B5169E"/>
    <w:rsid w:val="00B51B38"/>
    <w:rsid w:val="00B52297"/>
    <w:rsid w:val="00B52D4D"/>
    <w:rsid w:val="00B53018"/>
    <w:rsid w:val="00B53187"/>
    <w:rsid w:val="00B53527"/>
    <w:rsid w:val="00B53BDD"/>
    <w:rsid w:val="00B53F98"/>
    <w:rsid w:val="00B54054"/>
    <w:rsid w:val="00B543B4"/>
    <w:rsid w:val="00B544C6"/>
    <w:rsid w:val="00B54530"/>
    <w:rsid w:val="00B54738"/>
    <w:rsid w:val="00B54A28"/>
    <w:rsid w:val="00B54CB3"/>
    <w:rsid w:val="00B54FEF"/>
    <w:rsid w:val="00B55388"/>
    <w:rsid w:val="00B55AB3"/>
    <w:rsid w:val="00B55AF7"/>
    <w:rsid w:val="00B566BA"/>
    <w:rsid w:val="00B5683C"/>
    <w:rsid w:val="00B56C36"/>
    <w:rsid w:val="00B56CA9"/>
    <w:rsid w:val="00B5749D"/>
    <w:rsid w:val="00B575C3"/>
    <w:rsid w:val="00B577D9"/>
    <w:rsid w:val="00B57898"/>
    <w:rsid w:val="00B57976"/>
    <w:rsid w:val="00B57B4D"/>
    <w:rsid w:val="00B57EA2"/>
    <w:rsid w:val="00B57EED"/>
    <w:rsid w:val="00B57FD0"/>
    <w:rsid w:val="00B60B73"/>
    <w:rsid w:val="00B611D2"/>
    <w:rsid w:val="00B61784"/>
    <w:rsid w:val="00B61D39"/>
    <w:rsid w:val="00B61E78"/>
    <w:rsid w:val="00B61ECE"/>
    <w:rsid w:val="00B6201C"/>
    <w:rsid w:val="00B6206F"/>
    <w:rsid w:val="00B630C3"/>
    <w:rsid w:val="00B632C4"/>
    <w:rsid w:val="00B63CC4"/>
    <w:rsid w:val="00B63EAD"/>
    <w:rsid w:val="00B646A1"/>
    <w:rsid w:val="00B64882"/>
    <w:rsid w:val="00B648EC"/>
    <w:rsid w:val="00B64D37"/>
    <w:rsid w:val="00B64F91"/>
    <w:rsid w:val="00B65089"/>
    <w:rsid w:val="00B658BA"/>
    <w:rsid w:val="00B65A0A"/>
    <w:rsid w:val="00B65C8C"/>
    <w:rsid w:val="00B65E60"/>
    <w:rsid w:val="00B6656F"/>
    <w:rsid w:val="00B66693"/>
    <w:rsid w:val="00B66BE8"/>
    <w:rsid w:val="00B66C60"/>
    <w:rsid w:val="00B6717C"/>
    <w:rsid w:val="00B6734C"/>
    <w:rsid w:val="00B67380"/>
    <w:rsid w:val="00B675B4"/>
    <w:rsid w:val="00B6790B"/>
    <w:rsid w:val="00B67A54"/>
    <w:rsid w:val="00B700B5"/>
    <w:rsid w:val="00B70BAA"/>
    <w:rsid w:val="00B711B4"/>
    <w:rsid w:val="00B713F0"/>
    <w:rsid w:val="00B7145E"/>
    <w:rsid w:val="00B715DA"/>
    <w:rsid w:val="00B71914"/>
    <w:rsid w:val="00B71D94"/>
    <w:rsid w:val="00B71E16"/>
    <w:rsid w:val="00B72616"/>
    <w:rsid w:val="00B73099"/>
    <w:rsid w:val="00B737AA"/>
    <w:rsid w:val="00B73844"/>
    <w:rsid w:val="00B73A4F"/>
    <w:rsid w:val="00B73D32"/>
    <w:rsid w:val="00B73FD4"/>
    <w:rsid w:val="00B745CA"/>
    <w:rsid w:val="00B746E6"/>
    <w:rsid w:val="00B74752"/>
    <w:rsid w:val="00B74E38"/>
    <w:rsid w:val="00B75886"/>
    <w:rsid w:val="00B75A0C"/>
    <w:rsid w:val="00B75C2C"/>
    <w:rsid w:val="00B760AC"/>
    <w:rsid w:val="00B76388"/>
    <w:rsid w:val="00B76617"/>
    <w:rsid w:val="00B77228"/>
    <w:rsid w:val="00B773F1"/>
    <w:rsid w:val="00B77BBA"/>
    <w:rsid w:val="00B8020F"/>
    <w:rsid w:val="00B80B25"/>
    <w:rsid w:val="00B811BA"/>
    <w:rsid w:val="00B8135D"/>
    <w:rsid w:val="00B8214C"/>
    <w:rsid w:val="00B834E3"/>
    <w:rsid w:val="00B8363E"/>
    <w:rsid w:val="00B839C5"/>
    <w:rsid w:val="00B84440"/>
    <w:rsid w:val="00B846B5"/>
    <w:rsid w:val="00B84A3F"/>
    <w:rsid w:val="00B84D05"/>
    <w:rsid w:val="00B85015"/>
    <w:rsid w:val="00B851D9"/>
    <w:rsid w:val="00B852A8"/>
    <w:rsid w:val="00B85302"/>
    <w:rsid w:val="00B85628"/>
    <w:rsid w:val="00B86196"/>
    <w:rsid w:val="00B86931"/>
    <w:rsid w:val="00B86F77"/>
    <w:rsid w:val="00B877D0"/>
    <w:rsid w:val="00B87D49"/>
    <w:rsid w:val="00B90097"/>
    <w:rsid w:val="00B90290"/>
    <w:rsid w:val="00B90565"/>
    <w:rsid w:val="00B909C3"/>
    <w:rsid w:val="00B910FD"/>
    <w:rsid w:val="00B912F2"/>
    <w:rsid w:val="00B913E6"/>
    <w:rsid w:val="00B914A4"/>
    <w:rsid w:val="00B91AA7"/>
    <w:rsid w:val="00B91B61"/>
    <w:rsid w:val="00B91F0E"/>
    <w:rsid w:val="00B929D1"/>
    <w:rsid w:val="00B92EC3"/>
    <w:rsid w:val="00B93A2A"/>
    <w:rsid w:val="00B93B88"/>
    <w:rsid w:val="00B93C17"/>
    <w:rsid w:val="00B93DD2"/>
    <w:rsid w:val="00B944BA"/>
    <w:rsid w:val="00B94682"/>
    <w:rsid w:val="00B94817"/>
    <w:rsid w:val="00B94975"/>
    <w:rsid w:val="00B94AE0"/>
    <w:rsid w:val="00B94C30"/>
    <w:rsid w:val="00B9501F"/>
    <w:rsid w:val="00B95047"/>
    <w:rsid w:val="00B952DE"/>
    <w:rsid w:val="00B953C8"/>
    <w:rsid w:val="00B954E6"/>
    <w:rsid w:val="00B956B8"/>
    <w:rsid w:val="00B9578B"/>
    <w:rsid w:val="00B958D3"/>
    <w:rsid w:val="00B960FB"/>
    <w:rsid w:val="00B963DC"/>
    <w:rsid w:val="00B96464"/>
    <w:rsid w:val="00B965A7"/>
    <w:rsid w:val="00B96807"/>
    <w:rsid w:val="00B972FF"/>
    <w:rsid w:val="00B97445"/>
    <w:rsid w:val="00B975F3"/>
    <w:rsid w:val="00B976EA"/>
    <w:rsid w:val="00BA0453"/>
    <w:rsid w:val="00BA07E4"/>
    <w:rsid w:val="00BA0888"/>
    <w:rsid w:val="00BA091F"/>
    <w:rsid w:val="00BA0D0A"/>
    <w:rsid w:val="00BA107C"/>
    <w:rsid w:val="00BA10BC"/>
    <w:rsid w:val="00BA14FE"/>
    <w:rsid w:val="00BA1E11"/>
    <w:rsid w:val="00BA1FC4"/>
    <w:rsid w:val="00BA20E5"/>
    <w:rsid w:val="00BA20E9"/>
    <w:rsid w:val="00BA26DC"/>
    <w:rsid w:val="00BA303B"/>
    <w:rsid w:val="00BA3184"/>
    <w:rsid w:val="00BA357C"/>
    <w:rsid w:val="00BA35ED"/>
    <w:rsid w:val="00BA382D"/>
    <w:rsid w:val="00BA3D4C"/>
    <w:rsid w:val="00BA464D"/>
    <w:rsid w:val="00BA481D"/>
    <w:rsid w:val="00BA4895"/>
    <w:rsid w:val="00BA4906"/>
    <w:rsid w:val="00BA4BA1"/>
    <w:rsid w:val="00BA4F2D"/>
    <w:rsid w:val="00BA5001"/>
    <w:rsid w:val="00BA5128"/>
    <w:rsid w:val="00BA51CD"/>
    <w:rsid w:val="00BA597D"/>
    <w:rsid w:val="00BA5DD0"/>
    <w:rsid w:val="00BA5E18"/>
    <w:rsid w:val="00BA5F1E"/>
    <w:rsid w:val="00BA641E"/>
    <w:rsid w:val="00BA652B"/>
    <w:rsid w:val="00BA7701"/>
    <w:rsid w:val="00BA7858"/>
    <w:rsid w:val="00BA79AA"/>
    <w:rsid w:val="00BA79D4"/>
    <w:rsid w:val="00BB00EF"/>
    <w:rsid w:val="00BB06B0"/>
    <w:rsid w:val="00BB06CB"/>
    <w:rsid w:val="00BB0715"/>
    <w:rsid w:val="00BB0D50"/>
    <w:rsid w:val="00BB12BC"/>
    <w:rsid w:val="00BB13CA"/>
    <w:rsid w:val="00BB199E"/>
    <w:rsid w:val="00BB19CC"/>
    <w:rsid w:val="00BB1FC2"/>
    <w:rsid w:val="00BB2269"/>
    <w:rsid w:val="00BB2696"/>
    <w:rsid w:val="00BB2853"/>
    <w:rsid w:val="00BB28D5"/>
    <w:rsid w:val="00BB2BAE"/>
    <w:rsid w:val="00BB3104"/>
    <w:rsid w:val="00BB3146"/>
    <w:rsid w:val="00BB3226"/>
    <w:rsid w:val="00BB3DFF"/>
    <w:rsid w:val="00BB3E0E"/>
    <w:rsid w:val="00BB3F03"/>
    <w:rsid w:val="00BB4063"/>
    <w:rsid w:val="00BB4B01"/>
    <w:rsid w:val="00BB4B1A"/>
    <w:rsid w:val="00BB4C35"/>
    <w:rsid w:val="00BB50DB"/>
    <w:rsid w:val="00BB51DA"/>
    <w:rsid w:val="00BB55D6"/>
    <w:rsid w:val="00BB56EA"/>
    <w:rsid w:val="00BB577C"/>
    <w:rsid w:val="00BB5987"/>
    <w:rsid w:val="00BB6623"/>
    <w:rsid w:val="00BB6665"/>
    <w:rsid w:val="00BB704B"/>
    <w:rsid w:val="00BB7262"/>
    <w:rsid w:val="00BB7769"/>
    <w:rsid w:val="00BB7D18"/>
    <w:rsid w:val="00BC09A3"/>
    <w:rsid w:val="00BC0A35"/>
    <w:rsid w:val="00BC0AA2"/>
    <w:rsid w:val="00BC0BCF"/>
    <w:rsid w:val="00BC12EF"/>
    <w:rsid w:val="00BC15F0"/>
    <w:rsid w:val="00BC1672"/>
    <w:rsid w:val="00BC1A76"/>
    <w:rsid w:val="00BC1D5A"/>
    <w:rsid w:val="00BC2AF6"/>
    <w:rsid w:val="00BC2C35"/>
    <w:rsid w:val="00BC42DD"/>
    <w:rsid w:val="00BC4744"/>
    <w:rsid w:val="00BC49A5"/>
    <w:rsid w:val="00BC4FC8"/>
    <w:rsid w:val="00BC5C2E"/>
    <w:rsid w:val="00BC5E0A"/>
    <w:rsid w:val="00BC6276"/>
    <w:rsid w:val="00BC65C8"/>
    <w:rsid w:val="00BC664C"/>
    <w:rsid w:val="00BC6A8B"/>
    <w:rsid w:val="00BC7DA6"/>
    <w:rsid w:val="00BD0294"/>
    <w:rsid w:val="00BD05D9"/>
    <w:rsid w:val="00BD07D4"/>
    <w:rsid w:val="00BD0898"/>
    <w:rsid w:val="00BD0A82"/>
    <w:rsid w:val="00BD0D1A"/>
    <w:rsid w:val="00BD1625"/>
    <w:rsid w:val="00BD19D6"/>
    <w:rsid w:val="00BD1BC9"/>
    <w:rsid w:val="00BD1D0B"/>
    <w:rsid w:val="00BD22A3"/>
    <w:rsid w:val="00BD2306"/>
    <w:rsid w:val="00BD2705"/>
    <w:rsid w:val="00BD27A6"/>
    <w:rsid w:val="00BD2855"/>
    <w:rsid w:val="00BD2BE0"/>
    <w:rsid w:val="00BD3487"/>
    <w:rsid w:val="00BD37CE"/>
    <w:rsid w:val="00BD3E0D"/>
    <w:rsid w:val="00BD3EAE"/>
    <w:rsid w:val="00BD44B6"/>
    <w:rsid w:val="00BD4694"/>
    <w:rsid w:val="00BD4A66"/>
    <w:rsid w:val="00BD4C93"/>
    <w:rsid w:val="00BD53C3"/>
    <w:rsid w:val="00BD5513"/>
    <w:rsid w:val="00BD57DE"/>
    <w:rsid w:val="00BD5E03"/>
    <w:rsid w:val="00BD5E9C"/>
    <w:rsid w:val="00BD5EE7"/>
    <w:rsid w:val="00BD612D"/>
    <w:rsid w:val="00BD6712"/>
    <w:rsid w:val="00BD683E"/>
    <w:rsid w:val="00BD6B8B"/>
    <w:rsid w:val="00BD6E72"/>
    <w:rsid w:val="00BD7B62"/>
    <w:rsid w:val="00BD7C6B"/>
    <w:rsid w:val="00BD7F77"/>
    <w:rsid w:val="00BE001F"/>
    <w:rsid w:val="00BE0755"/>
    <w:rsid w:val="00BE096D"/>
    <w:rsid w:val="00BE14EC"/>
    <w:rsid w:val="00BE1739"/>
    <w:rsid w:val="00BE1AB8"/>
    <w:rsid w:val="00BE1E8F"/>
    <w:rsid w:val="00BE21ED"/>
    <w:rsid w:val="00BE2373"/>
    <w:rsid w:val="00BE23BC"/>
    <w:rsid w:val="00BE253A"/>
    <w:rsid w:val="00BE2570"/>
    <w:rsid w:val="00BE25C9"/>
    <w:rsid w:val="00BE27F4"/>
    <w:rsid w:val="00BE2A5D"/>
    <w:rsid w:val="00BE2D7B"/>
    <w:rsid w:val="00BE3322"/>
    <w:rsid w:val="00BE395A"/>
    <w:rsid w:val="00BE3A4A"/>
    <w:rsid w:val="00BE3E06"/>
    <w:rsid w:val="00BE4ACE"/>
    <w:rsid w:val="00BE4BFE"/>
    <w:rsid w:val="00BE519A"/>
    <w:rsid w:val="00BE51F1"/>
    <w:rsid w:val="00BE5A37"/>
    <w:rsid w:val="00BE5F7F"/>
    <w:rsid w:val="00BE6547"/>
    <w:rsid w:val="00BE6A8E"/>
    <w:rsid w:val="00BE6AA2"/>
    <w:rsid w:val="00BE6AE4"/>
    <w:rsid w:val="00BE6BA7"/>
    <w:rsid w:val="00BE6DB6"/>
    <w:rsid w:val="00BE70CA"/>
    <w:rsid w:val="00BE746A"/>
    <w:rsid w:val="00BE79E5"/>
    <w:rsid w:val="00BF0407"/>
    <w:rsid w:val="00BF045A"/>
    <w:rsid w:val="00BF0B9A"/>
    <w:rsid w:val="00BF11FE"/>
    <w:rsid w:val="00BF1359"/>
    <w:rsid w:val="00BF1ACC"/>
    <w:rsid w:val="00BF245F"/>
    <w:rsid w:val="00BF2C6D"/>
    <w:rsid w:val="00BF3095"/>
    <w:rsid w:val="00BF3132"/>
    <w:rsid w:val="00BF3820"/>
    <w:rsid w:val="00BF4E74"/>
    <w:rsid w:val="00BF5034"/>
    <w:rsid w:val="00BF5340"/>
    <w:rsid w:val="00BF55AA"/>
    <w:rsid w:val="00BF5A51"/>
    <w:rsid w:val="00BF5FD1"/>
    <w:rsid w:val="00BF62B8"/>
    <w:rsid w:val="00BF6470"/>
    <w:rsid w:val="00BF6A3A"/>
    <w:rsid w:val="00BF6BA5"/>
    <w:rsid w:val="00BF6CEE"/>
    <w:rsid w:val="00BF6E1B"/>
    <w:rsid w:val="00BF6EF5"/>
    <w:rsid w:val="00BF6F04"/>
    <w:rsid w:val="00BF72D7"/>
    <w:rsid w:val="00BF72DD"/>
    <w:rsid w:val="00BF7345"/>
    <w:rsid w:val="00BF7AF5"/>
    <w:rsid w:val="00C0031C"/>
    <w:rsid w:val="00C00378"/>
    <w:rsid w:val="00C00AA5"/>
    <w:rsid w:val="00C00BFD"/>
    <w:rsid w:val="00C00C35"/>
    <w:rsid w:val="00C018E8"/>
    <w:rsid w:val="00C018F9"/>
    <w:rsid w:val="00C01F99"/>
    <w:rsid w:val="00C02A10"/>
    <w:rsid w:val="00C032B7"/>
    <w:rsid w:val="00C036BA"/>
    <w:rsid w:val="00C03A41"/>
    <w:rsid w:val="00C03B8B"/>
    <w:rsid w:val="00C03DA1"/>
    <w:rsid w:val="00C040FB"/>
    <w:rsid w:val="00C04540"/>
    <w:rsid w:val="00C045E7"/>
    <w:rsid w:val="00C04760"/>
    <w:rsid w:val="00C047DF"/>
    <w:rsid w:val="00C04AB0"/>
    <w:rsid w:val="00C04B4A"/>
    <w:rsid w:val="00C04EDA"/>
    <w:rsid w:val="00C056AD"/>
    <w:rsid w:val="00C065BD"/>
    <w:rsid w:val="00C06761"/>
    <w:rsid w:val="00C0738F"/>
    <w:rsid w:val="00C07E88"/>
    <w:rsid w:val="00C1002A"/>
    <w:rsid w:val="00C1004D"/>
    <w:rsid w:val="00C1017B"/>
    <w:rsid w:val="00C101A9"/>
    <w:rsid w:val="00C108E0"/>
    <w:rsid w:val="00C10DD7"/>
    <w:rsid w:val="00C10E4F"/>
    <w:rsid w:val="00C11043"/>
    <w:rsid w:val="00C1126D"/>
    <w:rsid w:val="00C11315"/>
    <w:rsid w:val="00C11751"/>
    <w:rsid w:val="00C11754"/>
    <w:rsid w:val="00C1195B"/>
    <w:rsid w:val="00C11ED7"/>
    <w:rsid w:val="00C11FD5"/>
    <w:rsid w:val="00C1245B"/>
    <w:rsid w:val="00C12723"/>
    <w:rsid w:val="00C128C9"/>
    <w:rsid w:val="00C130EF"/>
    <w:rsid w:val="00C13823"/>
    <w:rsid w:val="00C13F4E"/>
    <w:rsid w:val="00C146C2"/>
    <w:rsid w:val="00C146CE"/>
    <w:rsid w:val="00C1492C"/>
    <w:rsid w:val="00C14BDF"/>
    <w:rsid w:val="00C15106"/>
    <w:rsid w:val="00C163D0"/>
    <w:rsid w:val="00C1649A"/>
    <w:rsid w:val="00C166C9"/>
    <w:rsid w:val="00C16D7D"/>
    <w:rsid w:val="00C174EB"/>
    <w:rsid w:val="00C1756A"/>
    <w:rsid w:val="00C17707"/>
    <w:rsid w:val="00C204FF"/>
    <w:rsid w:val="00C20CED"/>
    <w:rsid w:val="00C20DBC"/>
    <w:rsid w:val="00C210DB"/>
    <w:rsid w:val="00C218B5"/>
    <w:rsid w:val="00C21A5B"/>
    <w:rsid w:val="00C21C0A"/>
    <w:rsid w:val="00C22215"/>
    <w:rsid w:val="00C2226E"/>
    <w:rsid w:val="00C22D82"/>
    <w:rsid w:val="00C2310F"/>
    <w:rsid w:val="00C237F0"/>
    <w:rsid w:val="00C23E54"/>
    <w:rsid w:val="00C242A5"/>
    <w:rsid w:val="00C245C8"/>
    <w:rsid w:val="00C24D50"/>
    <w:rsid w:val="00C24E13"/>
    <w:rsid w:val="00C2518A"/>
    <w:rsid w:val="00C25830"/>
    <w:rsid w:val="00C265AA"/>
    <w:rsid w:val="00C265D5"/>
    <w:rsid w:val="00C2669B"/>
    <w:rsid w:val="00C2682E"/>
    <w:rsid w:val="00C2696E"/>
    <w:rsid w:val="00C269E3"/>
    <w:rsid w:val="00C26D5D"/>
    <w:rsid w:val="00C2738A"/>
    <w:rsid w:val="00C273A6"/>
    <w:rsid w:val="00C274B1"/>
    <w:rsid w:val="00C27574"/>
    <w:rsid w:val="00C2770E"/>
    <w:rsid w:val="00C277B4"/>
    <w:rsid w:val="00C27AAD"/>
    <w:rsid w:val="00C30031"/>
    <w:rsid w:val="00C301EC"/>
    <w:rsid w:val="00C3088D"/>
    <w:rsid w:val="00C30A35"/>
    <w:rsid w:val="00C30BC3"/>
    <w:rsid w:val="00C30DAC"/>
    <w:rsid w:val="00C316E5"/>
    <w:rsid w:val="00C319F1"/>
    <w:rsid w:val="00C31B19"/>
    <w:rsid w:val="00C3204F"/>
    <w:rsid w:val="00C320D4"/>
    <w:rsid w:val="00C324FE"/>
    <w:rsid w:val="00C32689"/>
    <w:rsid w:val="00C33585"/>
    <w:rsid w:val="00C33740"/>
    <w:rsid w:val="00C33FB9"/>
    <w:rsid w:val="00C34413"/>
    <w:rsid w:val="00C346C7"/>
    <w:rsid w:val="00C347E4"/>
    <w:rsid w:val="00C34B16"/>
    <w:rsid w:val="00C34DD7"/>
    <w:rsid w:val="00C34E36"/>
    <w:rsid w:val="00C3502B"/>
    <w:rsid w:val="00C35183"/>
    <w:rsid w:val="00C3572B"/>
    <w:rsid w:val="00C36168"/>
    <w:rsid w:val="00C361B6"/>
    <w:rsid w:val="00C370F9"/>
    <w:rsid w:val="00C37346"/>
    <w:rsid w:val="00C4006D"/>
    <w:rsid w:val="00C40120"/>
    <w:rsid w:val="00C4018C"/>
    <w:rsid w:val="00C40543"/>
    <w:rsid w:val="00C40AE4"/>
    <w:rsid w:val="00C40F65"/>
    <w:rsid w:val="00C417AD"/>
    <w:rsid w:val="00C41B99"/>
    <w:rsid w:val="00C41BBF"/>
    <w:rsid w:val="00C424D2"/>
    <w:rsid w:val="00C42AAF"/>
    <w:rsid w:val="00C42EC0"/>
    <w:rsid w:val="00C42EC5"/>
    <w:rsid w:val="00C430D4"/>
    <w:rsid w:val="00C431AC"/>
    <w:rsid w:val="00C43385"/>
    <w:rsid w:val="00C434C4"/>
    <w:rsid w:val="00C43695"/>
    <w:rsid w:val="00C436A7"/>
    <w:rsid w:val="00C439AD"/>
    <w:rsid w:val="00C43B52"/>
    <w:rsid w:val="00C43C15"/>
    <w:rsid w:val="00C4460C"/>
    <w:rsid w:val="00C44F63"/>
    <w:rsid w:val="00C45014"/>
    <w:rsid w:val="00C4577E"/>
    <w:rsid w:val="00C45A26"/>
    <w:rsid w:val="00C45B29"/>
    <w:rsid w:val="00C45C2B"/>
    <w:rsid w:val="00C4627F"/>
    <w:rsid w:val="00C46AF4"/>
    <w:rsid w:val="00C473F6"/>
    <w:rsid w:val="00C475DD"/>
    <w:rsid w:val="00C478A4"/>
    <w:rsid w:val="00C47B41"/>
    <w:rsid w:val="00C5028E"/>
    <w:rsid w:val="00C50661"/>
    <w:rsid w:val="00C50678"/>
    <w:rsid w:val="00C50D07"/>
    <w:rsid w:val="00C50DD5"/>
    <w:rsid w:val="00C51010"/>
    <w:rsid w:val="00C51370"/>
    <w:rsid w:val="00C51476"/>
    <w:rsid w:val="00C517C1"/>
    <w:rsid w:val="00C518AF"/>
    <w:rsid w:val="00C51BA9"/>
    <w:rsid w:val="00C51F6F"/>
    <w:rsid w:val="00C5211B"/>
    <w:rsid w:val="00C5239B"/>
    <w:rsid w:val="00C5272F"/>
    <w:rsid w:val="00C52A31"/>
    <w:rsid w:val="00C52A40"/>
    <w:rsid w:val="00C52D19"/>
    <w:rsid w:val="00C53532"/>
    <w:rsid w:val="00C537A5"/>
    <w:rsid w:val="00C5419D"/>
    <w:rsid w:val="00C5440C"/>
    <w:rsid w:val="00C547FD"/>
    <w:rsid w:val="00C55020"/>
    <w:rsid w:val="00C551FC"/>
    <w:rsid w:val="00C55894"/>
    <w:rsid w:val="00C559A7"/>
    <w:rsid w:val="00C5607F"/>
    <w:rsid w:val="00C56BBD"/>
    <w:rsid w:val="00C56D89"/>
    <w:rsid w:val="00C577B6"/>
    <w:rsid w:val="00C57D28"/>
    <w:rsid w:val="00C57DD3"/>
    <w:rsid w:val="00C6086F"/>
    <w:rsid w:val="00C60A86"/>
    <w:rsid w:val="00C60F99"/>
    <w:rsid w:val="00C6168A"/>
    <w:rsid w:val="00C61878"/>
    <w:rsid w:val="00C618CB"/>
    <w:rsid w:val="00C61D9B"/>
    <w:rsid w:val="00C61E20"/>
    <w:rsid w:val="00C61E97"/>
    <w:rsid w:val="00C61EB1"/>
    <w:rsid w:val="00C623A0"/>
    <w:rsid w:val="00C62772"/>
    <w:rsid w:val="00C63043"/>
    <w:rsid w:val="00C63636"/>
    <w:rsid w:val="00C63968"/>
    <w:rsid w:val="00C644B0"/>
    <w:rsid w:val="00C646B6"/>
    <w:rsid w:val="00C64CD3"/>
    <w:rsid w:val="00C64E4D"/>
    <w:rsid w:val="00C64F40"/>
    <w:rsid w:val="00C6529A"/>
    <w:rsid w:val="00C653B3"/>
    <w:rsid w:val="00C656A7"/>
    <w:rsid w:val="00C6597C"/>
    <w:rsid w:val="00C65C77"/>
    <w:rsid w:val="00C65DF4"/>
    <w:rsid w:val="00C66693"/>
    <w:rsid w:val="00C66E28"/>
    <w:rsid w:val="00C67243"/>
    <w:rsid w:val="00C6753E"/>
    <w:rsid w:val="00C679B4"/>
    <w:rsid w:val="00C679FB"/>
    <w:rsid w:val="00C67BA3"/>
    <w:rsid w:val="00C67C83"/>
    <w:rsid w:val="00C67CCC"/>
    <w:rsid w:val="00C704F1"/>
    <w:rsid w:val="00C70C11"/>
    <w:rsid w:val="00C70CBB"/>
    <w:rsid w:val="00C71467"/>
    <w:rsid w:val="00C7208A"/>
    <w:rsid w:val="00C721E1"/>
    <w:rsid w:val="00C72284"/>
    <w:rsid w:val="00C72333"/>
    <w:rsid w:val="00C72454"/>
    <w:rsid w:val="00C725A0"/>
    <w:rsid w:val="00C729AE"/>
    <w:rsid w:val="00C72D63"/>
    <w:rsid w:val="00C72ECA"/>
    <w:rsid w:val="00C73E75"/>
    <w:rsid w:val="00C7419D"/>
    <w:rsid w:val="00C7419E"/>
    <w:rsid w:val="00C74572"/>
    <w:rsid w:val="00C75A47"/>
    <w:rsid w:val="00C75CBB"/>
    <w:rsid w:val="00C75D18"/>
    <w:rsid w:val="00C7650D"/>
    <w:rsid w:val="00C765D6"/>
    <w:rsid w:val="00C765FC"/>
    <w:rsid w:val="00C7666D"/>
    <w:rsid w:val="00C76C9F"/>
    <w:rsid w:val="00C76E6C"/>
    <w:rsid w:val="00C76E96"/>
    <w:rsid w:val="00C7707F"/>
    <w:rsid w:val="00C770FF"/>
    <w:rsid w:val="00C771A7"/>
    <w:rsid w:val="00C7726A"/>
    <w:rsid w:val="00C776AD"/>
    <w:rsid w:val="00C777C9"/>
    <w:rsid w:val="00C779DC"/>
    <w:rsid w:val="00C8002B"/>
    <w:rsid w:val="00C8023C"/>
    <w:rsid w:val="00C805AB"/>
    <w:rsid w:val="00C80694"/>
    <w:rsid w:val="00C80734"/>
    <w:rsid w:val="00C8140C"/>
    <w:rsid w:val="00C81B3E"/>
    <w:rsid w:val="00C81C50"/>
    <w:rsid w:val="00C81FEC"/>
    <w:rsid w:val="00C82116"/>
    <w:rsid w:val="00C8219D"/>
    <w:rsid w:val="00C82589"/>
    <w:rsid w:val="00C82B0F"/>
    <w:rsid w:val="00C82BA1"/>
    <w:rsid w:val="00C8305A"/>
    <w:rsid w:val="00C83326"/>
    <w:rsid w:val="00C8352C"/>
    <w:rsid w:val="00C838A8"/>
    <w:rsid w:val="00C83C07"/>
    <w:rsid w:val="00C845A0"/>
    <w:rsid w:val="00C845CC"/>
    <w:rsid w:val="00C84B5A"/>
    <w:rsid w:val="00C856E0"/>
    <w:rsid w:val="00C857B5"/>
    <w:rsid w:val="00C857D2"/>
    <w:rsid w:val="00C86370"/>
    <w:rsid w:val="00C86630"/>
    <w:rsid w:val="00C8708C"/>
    <w:rsid w:val="00C8764A"/>
    <w:rsid w:val="00C876EE"/>
    <w:rsid w:val="00C879EC"/>
    <w:rsid w:val="00C87AE8"/>
    <w:rsid w:val="00C87D76"/>
    <w:rsid w:val="00C90830"/>
    <w:rsid w:val="00C90E7B"/>
    <w:rsid w:val="00C90EC8"/>
    <w:rsid w:val="00C90F0B"/>
    <w:rsid w:val="00C91346"/>
    <w:rsid w:val="00C91463"/>
    <w:rsid w:val="00C91ED2"/>
    <w:rsid w:val="00C92141"/>
    <w:rsid w:val="00C92E65"/>
    <w:rsid w:val="00C93605"/>
    <w:rsid w:val="00C9395F"/>
    <w:rsid w:val="00C93BC8"/>
    <w:rsid w:val="00C94735"/>
    <w:rsid w:val="00C94839"/>
    <w:rsid w:val="00C94C0E"/>
    <w:rsid w:val="00C94D87"/>
    <w:rsid w:val="00C94DE6"/>
    <w:rsid w:val="00C950FB"/>
    <w:rsid w:val="00C9556E"/>
    <w:rsid w:val="00C95740"/>
    <w:rsid w:val="00C960A6"/>
    <w:rsid w:val="00C960BB"/>
    <w:rsid w:val="00C96378"/>
    <w:rsid w:val="00C96404"/>
    <w:rsid w:val="00C97770"/>
    <w:rsid w:val="00C97849"/>
    <w:rsid w:val="00CA01DC"/>
    <w:rsid w:val="00CA04EB"/>
    <w:rsid w:val="00CA066A"/>
    <w:rsid w:val="00CA0E67"/>
    <w:rsid w:val="00CA15B1"/>
    <w:rsid w:val="00CA1A58"/>
    <w:rsid w:val="00CA1F5B"/>
    <w:rsid w:val="00CA2049"/>
    <w:rsid w:val="00CA2230"/>
    <w:rsid w:val="00CA246F"/>
    <w:rsid w:val="00CA2521"/>
    <w:rsid w:val="00CA26A8"/>
    <w:rsid w:val="00CA291E"/>
    <w:rsid w:val="00CA2C0C"/>
    <w:rsid w:val="00CA2E9B"/>
    <w:rsid w:val="00CA2EB5"/>
    <w:rsid w:val="00CA3373"/>
    <w:rsid w:val="00CA36B5"/>
    <w:rsid w:val="00CA38B3"/>
    <w:rsid w:val="00CA3AFB"/>
    <w:rsid w:val="00CA423C"/>
    <w:rsid w:val="00CA4437"/>
    <w:rsid w:val="00CA4947"/>
    <w:rsid w:val="00CA4EE3"/>
    <w:rsid w:val="00CA51B2"/>
    <w:rsid w:val="00CA58E4"/>
    <w:rsid w:val="00CA5C05"/>
    <w:rsid w:val="00CA618F"/>
    <w:rsid w:val="00CA6432"/>
    <w:rsid w:val="00CA65F5"/>
    <w:rsid w:val="00CA6B1F"/>
    <w:rsid w:val="00CA6B6B"/>
    <w:rsid w:val="00CA6D24"/>
    <w:rsid w:val="00CA7455"/>
    <w:rsid w:val="00CA7953"/>
    <w:rsid w:val="00CA7B84"/>
    <w:rsid w:val="00CB0C50"/>
    <w:rsid w:val="00CB1150"/>
    <w:rsid w:val="00CB18B7"/>
    <w:rsid w:val="00CB193E"/>
    <w:rsid w:val="00CB1D9F"/>
    <w:rsid w:val="00CB1E86"/>
    <w:rsid w:val="00CB1F31"/>
    <w:rsid w:val="00CB1F71"/>
    <w:rsid w:val="00CB267D"/>
    <w:rsid w:val="00CB2B18"/>
    <w:rsid w:val="00CB2FE4"/>
    <w:rsid w:val="00CB3596"/>
    <w:rsid w:val="00CB38C0"/>
    <w:rsid w:val="00CB3A1C"/>
    <w:rsid w:val="00CB3AA3"/>
    <w:rsid w:val="00CB3BDC"/>
    <w:rsid w:val="00CB3EDD"/>
    <w:rsid w:val="00CB3FF8"/>
    <w:rsid w:val="00CB4886"/>
    <w:rsid w:val="00CB54AC"/>
    <w:rsid w:val="00CB5539"/>
    <w:rsid w:val="00CB5E61"/>
    <w:rsid w:val="00CB6189"/>
    <w:rsid w:val="00CB650C"/>
    <w:rsid w:val="00CB65A6"/>
    <w:rsid w:val="00CB6815"/>
    <w:rsid w:val="00CB6DD6"/>
    <w:rsid w:val="00CB74BD"/>
    <w:rsid w:val="00CB7544"/>
    <w:rsid w:val="00CB75C7"/>
    <w:rsid w:val="00CB7897"/>
    <w:rsid w:val="00CB79BF"/>
    <w:rsid w:val="00CC0391"/>
    <w:rsid w:val="00CC0B88"/>
    <w:rsid w:val="00CC0C25"/>
    <w:rsid w:val="00CC0E30"/>
    <w:rsid w:val="00CC1028"/>
    <w:rsid w:val="00CC14D7"/>
    <w:rsid w:val="00CC1DF3"/>
    <w:rsid w:val="00CC1E1B"/>
    <w:rsid w:val="00CC251F"/>
    <w:rsid w:val="00CC33F7"/>
    <w:rsid w:val="00CC3957"/>
    <w:rsid w:val="00CC3BA2"/>
    <w:rsid w:val="00CC3BD2"/>
    <w:rsid w:val="00CC3F68"/>
    <w:rsid w:val="00CC4579"/>
    <w:rsid w:val="00CC45C0"/>
    <w:rsid w:val="00CC4638"/>
    <w:rsid w:val="00CC4846"/>
    <w:rsid w:val="00CC49E7"/>
    <w:rsid w:val="00CC4D42"/>
    <w:rsid w:val="00CC5088"/>
    <w:rsid w:val="00CC530A"/>
    <w:rsid w:val="00CC53D2"/>
    <w:rsid w:val="00CC6472"/>
    <w:rsid w:val="00CC66BB"/>
    <w:rsid w:val="00CC6920"/>
    <w:rsid w:val="00CC69FA"/>
    <w:rsid w:val="00CC6A0D"/>
    <w:rsid w:val="00CC71FE"/>
    <w:rsid w:val="00CC7578"/>
    <w:rsid w:val="00CC792E"/>
    <w:rsid w:val="00CC7D1F"/>
    <w:rsid w:val="00CC7E02"/>
    <w:rsid w:val="00CC7E86"/>
    <w:rsid w:val="00CD02D3"/>
    <w:rsid w:val="00CD1361"/>
    <w:rsid w:val="00CD1F06"/>
    <w:rsid w:val="00CD25D3"/>
    <w:rsid w:val="00CD2CEB"/>
    <w:rsid w:val="00CD321B"/>
    <w:rsid w:val="00CD3563"/>
    <w:rsid w:val="00CD39C9"/>
    <w:rsid w:val="00CD3E4C"/>
    <w:rsid w:val="00CD3F43"/>
    <w:rsid w:val="00CD48F3"/>
    <w:rsid w:val="00CD4978"/>
    <w:rsid w:val="00CD4EE6"/>
    <w:rsid w:val="00CD4F93"/>
    <w:rsid w:val="00CD5026"/>
    <w:rsid w:val="00CD54B3"/>
    <w:rsid w:val="00CD5D9B"/>
    <w:rsid w:val="00CD6BD1"/>
    <w:rsid w:val="00CD726C"/>
    <w:rsid w:val="00CD73A1"/>
    <w:rsid w:val="00CD7C16"/>
    <w:rsid w:val="00CD7E2D"/>
    <w:rsid w:val="00CD7FC7"/>
    <w:rsid w:val="00CE0D5A"/>
    <w:rsid w:val="00CE0D6E"/>
    <w:rsid w:val="00CE0EB4"/>
    <w:rsid w:val="00CE142D"/>
    <w:rsid w:val="00CE17B2"/>
    <w:rsid w:val="00CE1844"/>
    <w:rsid w:val="00CE1C64"/>
    <w:rsid w:val="00CE2035"/>
    <w:rsid w:val="00CE2AF2"/>
    <w:rsid w:val="00CE33C2"/>
    <w:rsid w:val="00CE36B9"/>
    <w:rsid w:val="00CE3755"/>
    <w:rsid w:val="00CE38F3"/>
    <w:rsid w:val="00CE3C31"/>
    <w:rsid w:val="00CE3FA2"/>
    <w:rsid w:val="00CE406F"/>
    <w:rsid w:val="00CE430F"/>
    <w:rsid w:val="00CE44F1"/>
    <w:rsid w:val="00CE4731"/>
    <w:rsid w:val="00CE540A"/>
    <w:rsid w:val="00CE56F2"/>
    <w:rsid w:val="00CE5ADC"/>
    <w:rsid w:val="00CE6182"/>
    <w:rsid w:val="00CE635D"/>
    <w:rsid w:val="00CE656E"/>
    <w:rsid w:val="00CE65C3"/>
    <w:rsid w:val="00CE6B82"/>
    <w:rsid w:val="00CE6C4F"/>
    <w:rsid w:val="00CE6F8A"/>
    <w:rsid w:val="00CE75D1"/>
    <w:rsid w:val="00CE7932"/>
    <w:rsid w:val="00CE7BCF"/>
    <w:rsid w:val="00CE7C59"/>
    <w:rsid w:val="00CE7EF9"/>
    <w:rsid w:val="00CF00F3"/>
    <w:rsid w:val="00CF02D5"/>
    <w:rsid w:val="00CF0BD2"/>
    <w:rsid w:val="00CF1010"/>
    <w:rsid w:val="00CF1279"/>
    <w:rsid w:val="00CF1373"/>
    <w:rsid w:val="00CF1586"/>
    <w:rsid w:val="00CF1895"/>
    <w:rsid w:val="00CF1D03"/>
    <w:rsid w:val="00CF258C"/>
    <w:rsid w:val="00CF2648"/>
    <w:rsid w:val="00CF28BE"/>
    <w:rsid w:val="00CF28EC"/>
    <w:rsid w:val="00CF2CDD"/>
    <w:rsid w:val="00CF2E47"/>
    <w:rsid w:val="00CF3281"/>
    <w:rsid w:val="00CF36D9"/>
    <w:rsid w:val="00CF4348"/>
    <w:rsid w:val="00CF44AD"/>
    <w:rsid w:val="00CF4593"/>
    <w:rsid w:val="00CF4C1B"/>
    <w:rsid w:val="00CF4D53"/>
    <w:rsid w:val="00CF5272"/>
    <w:rsid w:val="00CF59D5"/>
    <w:rsid w:val="00CF59EA"/>
    <w:rsid w:val="00CF6075"/>
    <w:rsid w:val="00CF61C3"/>
    <w:rsid w:val="00CF67DC"/>
    <w:rsid w:val="00CF6DF8"/>
    <w:rsid w:val="00CF6E6E"/>
    <w:rsid w:val="00CF7287"/>
    <w:rsid w:val="00CF73FF"/>
    <w:rsid w:val="00CF76CB"/>
    <w:rsid w:val="00CF7F76"/>
    <w:rsid w:val="00D00332"/>
    <w:rsid w:val="00D004C5"/>
    <w:rsid w:val="00D009F7"/>
    <w:rsid w:val="00D00A26"/>
    <w:rsid w:val="00D00AB1"/>
    <w:rsid w:val="00D00D96"/>
    <w:rsid w:val="00D014FD"/>
    <w:rsid w:val="00D0170D"/>
    <w:rsid w:val="00D020B1"/>
    <w:rsid w:val="00D020D6"/>
    <w:rsid w:val="00D02893"/>
    <w:rsid w:val="00D02D1D"/>
    <w:rsid w:val="00D02D2C"/>
    <w:rsid w:val="00D02E93"/>
    <w:rsid w:val="00D032B6"/>
    <w:rsid w:val="00D0332C"/>
    <w:rsid w:val="00D03BC8"/>
    <w:rsid w:val="00D04088"/>
    <w:rsid w:val="00D04313"/>
    <w:rsid w:val="00D0474E"/>
    <w:rsid w:val="00D04836"/>
    <w:rsid w:val="00D04894"/>
    <w:rsid w:val="00D0519A"/>
    <w:rsid w:val="00D053A3"/>
    <w:rsid w:val="00D0586B"/>
    <w:rsid w:val="00D05CF1"/>
    <w:rsid w:val="00D061AC"/>
    <w:rsid w:val="00D072D6"/>
    <w:rsid w:val="00D07752"/>
    <w:rsid w:val="00D07A38"/>
    <w:rsid w:val="00D07B50"/>
    <w:rsid w:val="00D07D50"/>
    <w:rsid w:val="00D07ED0"/>
    <w:rsid w:val="00D07F64"/>
    <w:rsid w:val="00D103A0"/>
    <w:rsid w:val="00D10427"/>
    <w:rsid w:val="00D10834"/>
    <w:rsid w:val="00D10A9F"/>
    <w:rsid w:val="00D10AD4"/>
    <w:rsid w:val="00D10CE5"/>
    <w:rsid w:val="00D11698"/>
    <w:rsid w:val="00D11B0F"/>
    <w:rsid w:val="00D11D56"/>
    <w:rsid w:val="00D11E28"/>
    <w:rsid w:val="00D12244"/>
    <w:rsid w:val="00D12329"/>
    <w:rsid w:val="00D1242D"/>
    <w:rsid w:val="00D12B60"/>
    <w:rsid w:val="00D12C9A"/>
    <w:rsid w:val="00D132C6"/>
    <w:rsid w:val="00D1372F"/>
    <w:rsid w:val="00D13BE0"/>
    <w:rsid w:val="00D13EF5"/>
    <w:rsid w:val="00D148B6"/>
    <w:rsid w:val="00D14923"/>
    <w:rsid w:val="00D14C5B"/>
    <w:rsid w:val="00D14E3A"/>
    <w:rsid w:val="00D14F72"/>
    <w:rsid w:val="00D1504F"/>
    <w:rsid w:val="00D1528F"/>
    <w:rsid w:val="00D15486"/>
    <w:rsid w:val="00D15640"/>
    <w:rsid w:val="00D15755"/>
    <w:rsid w:val="00D16125"/>
    <w:rsid w:val="00D162E0"/>
    <w:rsid w:val="00D16A86"/>
    <w:rsid w:val="00D17085"/>
    <w:rsid w:val="00D170D6"/>
    <w:rsid w:val="00D172FD"/>
    <w:rsid w:val="00D176C4"/>
    <w:rsid w:val="00D20917"/>
    <w:rsid w:val="00D20AE6"/>
    <w:rsid w:val="00D20E29"/>
    <w:rsid w:val="00D21200"/>
    <w:rsid w:val="00D214A9"/>
    <w:rsid w:val="00D2150F"/>
    <w:rsid w:val="00D21D71"/>
    <w:rsid w:val="00D22E8E"/>
    <w:rsid w:val="00D2336E"/>
    <w:rsid w:val="00D233B6"/>
    <w:rsid w:val="00D2385F"/>
    <w:rsid w:val="00D23EA3"/>
    <w:rsid w:val="00D240FB"/>
    <w:rsid w:val="00D246EC"/>
    <w:rsid w:val="00D247E2"/>
    <w:rsid w:val="00D24B57"/>
    <w:rsid w:val="00D26550"/>
    <w:rsid w:val="00D26DE6"/>
    <w:rsid w:val="00D26F04"/>
    <w:rsid w:val="00D270F9"/>
    <w:rsid w:val="00D2718A"/>
    <w:rsid w:val="00D27B0B"/>
    <w:rsid w:val="00D302B2"/>
    <w:rsid w:val="00D30616"/>
    <w:rsid w:val="00D30AC4"/>
    <w:rsid w:val="00D31369"/>
    <w:rsid w:val="00D3148C"/>
    <w:rsid w:val="00D31890"/>
    <w:rsid w:val="00D31F92"/>
    <w:rsid w:val="00D323F8"/>
    <w:rsid w:val="00D3246A"/>
    <w:rsid w:val="00D32A7A"/>
    <w:rsid w:val="00D32A9C"/>
    <w:rsid w:val="00D32AF8"/>
    <w:rsid w:val="00D33096"/>
    <w:rsid w:val="00D3388E"/>
    <w:rsid w:val="00D33940"/>
    <w:rsid w:val="00D33C77"/>
    <w:rsid w:val="00D341C6"/>
    <w:rsid w:val="00D34B76"/>
    <w:rsid w:val="00D34CA6"/>
    <w:rsid w:val="00D34ED9"/>
    <w:rsid w:val="00D34F11"/>
    <w:rsid w:val="00D35407"/>
    <w:rsid w:val="00D35864"/>
    <w:rsid w:val="00D36895"/>
    <w:rsid w:val="00D36C97"/>
    <w:rsid w:val="00D36DAB"/>
    <w:rsid w:val="00D36FDE"/>
    <w:rsid w:val="00D372D9"/>
    <w:rsid w:val="00D37375"/>
    <w:rsid w:val="00D375BC"/>
    <w:rsid w:val="00D37A47"/>
    <w:rsid w:val="00D37E06"/>
    <w:rsid w:val="00D41471"/>
    <w:rsid w:val="00D416F3"/>
    <w:rsid w:val="00D41D84"/>
    <w:rsid w:val="00D41F85"/>
    <w:rsid w:val="00D42699"/>
    <w:rsid w:val="00D426AB"/>
    <w:rsid w:val="00D42904"/>
    <w:rsid w:val="00D42A74"/>
    <w:rsid w:val="00D43BE8"/>
    <w:rsid w:val="00D440B1"/>
    <w:rsid w:val="00D44130"/>
    <w:rsid w:val="00D4525D"/>
    <w:rsid w:val="00D4581C"/>
    <w:rsid w:val="00D45F41"/>
    <w:rsid w:val="00D46283"/>
    <w:rsid w:val="00D4628C"/>
    <w:rsid w:val="00D46C84"/>
    <w:rsid w:val="00D46D4D"/>
    <w:rsid w:val="00D46DE4"/>
    <w:rsid w:val="00D47046"/>
    <w:rsid w:val="00D47158"/>
    <w:rsid w:val="00D50715"/>
    <w:rsid w:val="00D50758"/>
    <w:rsid w:val="00D508C9"/>
    <w:rsid w:val="00D50A5E"/>
    <w:rsid w:val="00D50D74"/>
    <w:rsid w:val="00D5109D"/>
    <w:rsid w:val="00D51117"/>
    <w:rsid w:val="00D512C9"/>
    <w:rsid w:val="00D51665"/>
    <w:rsid w:val="00D517D8"/>
    <w:rsid w:val="00D518D3"/>
    <w:rsid w:val="00D51D12"/>
    <w:rsid w:val="00D51DEA"/>
    <w:rsid w:val="00D520A7"/>
    <w:rsid w:val="00D5225C"/>
    <w:rsid w:val="00D52327"/>
    <w:rsid w:val="00D527AF"/>
    <w:rsid w:val="00D528CE"/>
    <w:rsid w:val="00D52A57"/>
    <w:rsid w:val="00D52D86"/>
    <w:rsid w:val="00D52DD0"/>
    <w:rsid w:val="00D52E13"/>
    <w:rsid w:val="00D52F20"/>
    <w:rsid w:val="00D533C8"/>
    <w:rsid w:val="00D53803"/>
    <w:rsid w:val="00D53D3D"/>
    <w:rsid w:val="00D53DD9"/>
    <w:rsid w:val="00D53F45"/>
    <w:rsid w:val="00D546E9"/>
    <w:rsid w:val="00D55500"/>
    <w:rsid w:val="00D55F97"/>
    <w:rsid w:val="00D56104"/>
    <w:rsid w:val="00D561D3"/>
    <w:rsid w:val="00D56839"/>
    <w:rsid w:val="00D56C39"/>
    <w:rsid w:val="00D56E78"/>
    <w:rsid w:val="00D57219"/>
    <w:rsid w:val="00D57325"/>
    <w:rsid w:val="00D57489"/>
    <w:rsid w:val="00D574DA"/>
    <w:rsid w:val="00D57B3A"/>
    <w:rsid w:val="00D57DA0"/>
    <w:rsid w:val="00D6082C"/>
    <w:rsid w:val="00D608A4"/>
    <w:rsid w:val="00D60A50"/>
    <w:rsid w:val="00D60D21"/>
    <w:rsid w:val="00D61076"/>
    <w:rsid w:val="00D61562"/>
    <w:rsid w:val="00D619E8"/>
    <w:rsid w:val="00D61C60"/>
    <w:rsid w:val="00D61CDA"/>
    <w:rsid w:val="00D61D0A"/>
    <w:rsid w:val="00D6287B"/>
    <w:rsid w:val="00D62911"/>
    <w:rsid w:val="00D62BF1"/>
    <w:rsid w:val="00D631C2"/>
    <w:rsid w:val="00D63243"/>
    <w:rsid w:val="00D632C8"/>
    <w:rsid w:val="00D633CE"/>
    <w:rsid w:val="00D634F6"/>
    <w:rsid w:val="00D63AF6"/>
    <w:rsid w:val="00D644AB"/>
    <w:rsid w:val="00D64A4A"/>
    <w:rsid w:val="00D64CB8"/>
    <w:rsid w:val="00D64E6C"/>
    <w:rsid w:val="00D64F63"/>
    <w:rsid w:val="00D651D8"/>
    <w:rsid w:val="00D65296"/>
    <w:rsid w:val="00D6637F"/>
    <w:rsid w:val="00D6660A"/>
    <w:rsid w:val="00D66F6B"/>
    <w:rsid w:val="00D67152"/>
    <w:rsid w:val="00D67725"/>
    <w:rsid w:val="00D67CE4"/>
    <w:rsid w:val="00D67D09"/>
    <w:rsid w:val="00D70AC1"/>
    <w:rsid w:val="00D7112E"/>
    <w:rsid w:val="00D7135C"/>
    <w:rsid w:val="00D714AE"/>
    <w:rsid w:val="00D7153F"/>
    <w:rsid w:val="00D7174B"/>
    <w:rsid w:val="00D71E89"/>
    <w:rsid w:val="00D71FFE"/>
    <w:rsid w:val="00D72740"/>
    <w:rsid w:val="00D72AC4"/>
    <w:rsid w:val="00D72B24"/>
    <w:rsid w:val="00D72E8B"/>
    <w:rsid w:val="00D7319D"/>
    <w:rsid w:val="00D738C4"/>
    <w:rsid w:val="00D7448D"/>
    <w:rsid w:val="00D74833"/>
    <w:rsid w:val="00D74F62"/>
    <w:rsid w:val="00D7517A"/>
    <w:rsid w:val="00D75324"/>
    <w:rsid w:val="00D75821"/>
    <w:rsid w:val="00D76AA0"/>
    <w:rsid w:val="00D774D9"/>
    <w:rsid w:val="00D7774D"/>
    <w:rsid w:val="00D77B62"/>
    <w:rsid w:val="00D806C5"/>
    <w:rsid w:val="00D80AD8"/>
    <w:rsid w:val="00D80CF6"/>
    <w:rsid w:val="00D80D4C"/>
    <w:rsid w:val="00D81078"/>
    <w:rsid w:val="00D817E1"/>
    <w:rsid w:val="00D81A45"/>
    <w:rsid w:val="00D81B06"/>
    <w:rsid w:val="00D82364"/>
    <w:rsid w:val="00D823A8"/>
    <w:rsid w:val="00D82506"/>
    <w:rsid w:val="00D8273F"/>
    <w:rsid w:val="00D82951"/>
    <w:rsid w:val="00D82961"/>
    <w:rsid w:val="00D82D25"/>
    <w:rsid w:val="00D83100"/>
    <w:rsid w:val="00D83C98"/>
    <w:rsid w:val="00D8437B"/>
    <w:rsid w:val="00D8468D"/>
    <w:rsid w:val="00D849C1"/>
    <w:rsid w:val="00D84B82"/>
    <w:rsid w:val="00D854F3"/>
    <w:rsid w:val="00D856A4"/>
    <w:rsid w:val="00D85B70"/>
    <w:rsid w:val="00D86467"/>
    <w:rsid w:val="00D8702B"/>
    <w:rsid w:val="00D877D0"/>
    <w:rsid w:val="00D87927"/>
    <w:rsid w:val="00D87E3B"/>
    <w:rsid w:val="00D905A6"/>
    <w:rsid w:val="00D907A9"/>
    <w:rsid w:val="00D907B3"/>
    <w:rsid w:val="00D90DC0"/>
    <w:rsid w:val="00D91287"/>
    <w:rsid w:val="00D91339"/>
    <w:rsid w:val="00D91546"/>
    <w:rsid w:val="00D916DA"/>
    <w:rsid w:val="00D91719"/>
    <w:rsid w:val="00D9187F"/>
    <w:rsid w:val="00D92165"/>
    <w:rsid w:val="00D92963"/>
    <w:rsid w:val="00D929E9"/>
    <w:rsid w:val="00D92A1A"/>
    <w:rsid w:val="00D92B6D"/>
    <w:rsid w:val="00D92D20"/>
    <w:rsid w:val="00D937F1"/>
    <w:rsid w:val="00D93DA7"/>
    <w:rsid w:val="00D9515D"/>
    <w:rsid w:val="00D95DE4"/>
    <w:rsid w:val="00D961A6"/>
    <w:rsid w:val="00D96347"/>
    <w:rsid w:val="00D96A3F"/>
    <w:rsid w:val="00D96C1D"/>
    <w:rsid w:val="00D96EBE"/>
    <w:rsid w:val="00D96F4A"/>
    <w:rsid w:val="00D97511"/>
    <w:rsid w:val="00D975FA"/>
    <w:rsid w:val="00D97C36"/>
    <w:rsid w:val="00D97C73"/>
    <w:rsid w:val="00DA0053"/>
    <w:rsid w:val="00DA007B"/>
    <w:rsid w:val="00DA02DD"/>
    <w:rsid w:val="00DA03AB"/>
    <w:rsid w:val="00DA06FE"/>
    <w:rsid w:val="00DA079A"/>
    <w:rsid w:val="00DA0943"/>
    <w:rsid w:val="00DA12E6"/>
    <w:rsid w:val="00DA1661"/>
    <w:rsid w:val="00DA1A21"/>
    <w:rsid w:val="00DA1EB0"/>
    <w:rsid w:val="00DA2387"/>
    <w:rsid w:val="00DA2EF9"/>
    <w:rsid w:val="00DA30F5"/>
    <w:rsid w:val="00DA3166"/>
    <w:rsid w:val="00DA32C8"/>
    <w:rsid w:val="00DA3375"/>
    <w:rsid w:val="00DA39BD"/>
    <w:rsid w:val="00DA3AB7"/>
    <w:rsid w:val="00DA3DFC"/>
    <w:rsid w:val="00DA4805"/>
    <w:rsid w:val="00DA4B57"/>
    <w:rsid w:val="00DA4D9A"/>
    <w:rsid w:val="00DA5571"/>
    <w:rsid w:val="00DA5638"/>
    <w:rsid w:val="00DA5E2E"/>
    <w:rsid w:val="00DA5F09"/>
    <w:rsid w:val="00DA6289"/>
    <w:rsid w:val="00DA666D"/>
    <w:rsid w:val="00DA68FD"/>
    <w:rsid w:val="00DA6A2E"/>
    <w:rsid w:val="00DA6BBC"/>
    <w:rsid w:val="00DA7707"/>
    <w:rsid w:val="00DA79E2"/>
    <w:rsid w:val="00DA7C01"/>
    <w:rsid w:val="00DA7C3E"/>
    <w:rsid w:val="00DA7E60"/>
    <w:rsid w:val="00DA7EE0"/>
    <w:rsid w:val="00DB00AF"/>
    <w:rsid w:val="00DB103C"/>
    <w:rsid w:val="00DB1214"/>
    <w:rsid w:val="00DB1427"/>
    <w:rsid w:val="00DB27E3"/>
    <w:rsid w:val="00DB280E"/>
    <w:rsid w:val="00DB2C52"/>
    <w:rsid w:val="00DB2D68"/>
    <w:rsid w:val="00DB3125"/>
    <w:rsid w:val="00DB316F"/>
    <w:rsid w:val="00DB3804"/>
    <w:rsid w:val="00DB3DB3"/>
    <w:rsid w:val="00DB4247"/>
    <w:rsid w:val="00DB4A77"/>
    <w:rsid w:val="00DB4F93"/>
    <w:rsid w:val="00DB54D0"/>
    <w:rsid w:val="00DB55FB"/>
    <w:rsid w:val="00DB58B2"/>
    <w:rsid w:val="00DB59C2"/>
    <w:rsid w:val="00DB6355"/>
    <w:rsid w:val="00DB6840"/>
    <w:rsid w:val="00DB6B38"/>
    <w:rsid w:val="00DB6B44"/>
    <w:rsid w:val="00DB74BA"/>
    <w:rsid w:val="00DB783F"/>
    <w:rsid w:val="00DB7F35"/>
    <w:rsid w:val="00DC038A"/>
    <w:rsid w:val="00DC0A94"/>
    <w:rsid w:val="00DC0ABB"/>
    <w:rsid w:val="00DC0C65"/>
    <w:rsid w:val="00DC0D89"/>
    <w:rsid w:val="00DC1177"/>
    <w:rsid w:val="00DC15CE"/>
    <w:rsid w:val="00DC1737"/>
    <w:rsid w:val="00DC2086"/>
    <w:rsid w:val="00DC223C"/>
    <w:rsid w:val="00DC26D2"/>
    <w:rsid w:val="00DC2F12"/>
    <w:rsid w:val="00DC30CA"/>
    <w:rsid w:val="00DC32D7"/>
    <w:rsid w:val="00DC3578"/>
    <w:rsid w:val="00DC43F0"/>
    <w:rsid w:val="00DC47AD"/>
    <w:rsid w:val="00DC4EE7"/>
    <w:rsid w:val="00DC50B4"/>
    <w:rsid w:val="00DC50C6"/>
    <w:rsid w:val="00DC58CE"/>
    <w:rsid w:val="00DC65E2"/>
    <w:rsid w:val="00DC6807"/>
    <w:rsid w:val="00DC6A83"/>
    <w:rsid w:val="00DC6D7F"/>
    <w:rsid w:val="00DC6DCA"/>
    <w:rsid w:val="00DC6E82"/>
    <w:rsid w:val="00DC7D0E"/>
    <w:rsid w:val="00DD05A3"/>
    <w:rsid w:val="00DD098F"/>
    <w:rsid w:val="00DD0BCD"/>
    <w:rsid w:val="00DD0CD3"/>
    <w:rsid w:val="00DD1174"/>
    <w:rsid w:val="00DD1263"/>
    <w:rsid w:val="00DD1A02"/>
    <w:rsid w:val="00DD1F0C"/>
    <w:rsid w:val="00DD20F2"/>
    <w:rsid w:val="00DD23F7"/>
    <w:rsid w:val="00DD299E"/>
    <w:rsid w:val="00DD2CDF"/>
    <w:rsid w:val="00DD3074"/>
    <w:rsid w:val="00DD3229"/>
    <w:rsid w:val="00DD3406"/>
    <w:rsid w:val="00DD3C9D"/>
    <w:rsid w:val="00DD3E52"/>
    <w:rsid w:val="00DD42E5"/>
    <w:rsid w:val="00DD42E7"/>
    <w:rsid w:val="00DD4511"/>
    <w:rsid w:val="00DD4DDC"/>
    <w:rsid w:val="00DD4DFD"/>
    <w:rsid w:val="00DD4E0B"/>
    <w:rsid w:val="00DD4F1E"/>
    <w:rsid w:val="00DD5025"/>
    <w:rsid w:val="00DD59DD"/>
    <w:rsid w:val="00DD5B57"/>
    <w:rsid w:val="00DD5D58"/>
    <w:rsid w:val="00DD5E52"/>
    <w:rsid w:val="00DD65F1"/>
    <w:rsid w:val="00DD6DCA"/>
    <w:rsid w:val="00DD6DDD"/>
    <w:rsid w:val="00DD7B38"/>
    <w:rsid w:val="00DD7BB1"/>
    <w:rsid w:val="00DE0311"/>
    <w:rsid w:val="00DE08D2"/>
    <w:rsid w:val="00DE095B"/>
    <w:rsid w:val="00DE0C33"/>
    <w:rsid w:val="00DE0E1E"/>
    <w:rsid w:val="00DE0E6E"/>
    <w:rsid w:val="00DE1B70"/>
    <w:rsid w:val="00DE1BF1"/>
    <w:rsid w:val="00DE2309"/>
    <w:rsid w:val="00DE2475"/>
    <w:rsid w:val="00DE268C"/>
    <w:rsid w:val="00DE2EFC"/>
    <w:rsid w:val="00DE3948"/>
    <w:rsid w:val="00DE3A26"/>
    <w:rsid w:val="00DE3B47"/>
    <w:rsid w:val="00DE3EC1"/>
    <w:rsid w:val="00DE43FF"/>
    <w:rsid w:val="00DE47A3"/>
    <w:rsid w:val="00DE4AF0"/>
    <w:rsid w:val="00DE4B2D"/>
    <w:rsid w:val="00DE5C90"/>
    <w:rsid w:val="00DE6DE5"/>
    <w:rsid w:val="00DE719A"/>
    <w:rsid w:val="00DE7515"/>
    <w:rsid w:val="00DE7699"/>
    <w:rsid w:val="00DE7753"/>
    <w:rsid w:val="00DE7E3A"/>
    <w:rsid w:val="00DF0A32"/>
    <w:rsid w:val="00DF0D63"/>
    <w:rsid w:val="00DF112D"/>
    <w:rsid w:val="00DF1154"/>
    <w:rsid w:val="00DF1293"/>
    <w:rsid w:val="00DF12B8"/>
    <w:rsid w:val="00DF1320"/>
    <w:rsid w:val="00DF15D2"/>
    <w:rsid w:val="00DF1C56"/>
    <w:rsid w:val="00DF1C8A"/>
    <w:rsid w:val="00DF2887"/>
    <w:rsid w:val="00DF29ED"/>
    <w:rsid w:val="00DF2C4D"/>
    <w:rsid w:val="00DF2EA0"/>
    <w:rsid w:val="00DF3034"/>
    <w:rsid w:val="00DF3863"/>
    <w:rsid w:val="00DF408B"/>
    <w:rsid w:val="00DF4208"/>
    <w:rsid w:val="00DF4412"/>
    <w:rsid w:val="00DF4571"/>
    <w:rsid w:val="00DF45A5"/>
    <w:rsid w:val="00DF45EA"/>
    <w:rsid w:val="00DF4B94"/>
    <w:rsid w:val="00DF4CFF"/>
    <w:rsid w:val="00DF520B"/>
    <w:rsid w:val="00DF5B90"/>
    <w:rsid w:val="00DF6FD1"/>
    <w:rsid w:val="00DF72E2"/>
    <w:rsid w:val="00DF7696"/>
    <w:rsid w:val="00DF7DC2"/>
    <w:rsid w:val="00E0012E"/>
    <w:rsid w:val="00E007EB"/>
    <w:rsid w:val="00E00962"/>
    <w:rsid w:val="00E0113D"/>
    <w:rsid w:val="00E01432"/>
    <w:rsid w:val="00E019F2"/>
    <w:rsid w:val="00E01BE4"/>
    <w:rsid w:val="00E01C6A"/>
    <w:rsid w:val="00E01D5E"/>
    <w:rsid w:val="00E02011"/>
    <w:rsid w:val="00E02B1B"/>
    <w:rsid w:val="00E02EA2"/>
    <w:rsid w:val="00E02FC5"/>
    <w:rsid w:val="00E033E8"/>
    <w:rsid w:val="00E03877"/>
    <w:rsid w:val="00E039F9"/>
    <w:rsid w:val="00E03A4E"/>
    <w:rsid w:val="00E03DB4"/>
    <w:rsid w:val="00E03DD9"/>
    <w:rsid w:val="00E03E66"/>
    <w:rsid w:val="00E03F4B"/>
    <w:rsid w:val="00E040E0"/>
    <w:rsid w:val="00E041DC"/>
    <w:rsid w:val="00E047F8"/>
    <w:rsid w:val="00E0489A"/>
    <w:rsid w:val="00E048C4"/>
    <w:rsid w:val="00E048E0"/>
    <w:rsid w:val="00E04907"/>
    <w:rsid w:val="00E04B33"/>
    <w:rsid w:val="00E04D43"/>
    <w:rsid w:val="00E04D61"/>
    <w:rsid w:val="00E04E02"/>
    <w:rsid w:val="00E050E5"/>
    <w:rsid w:val="00E052C8"/>
    <w:rsid w:val="00E054C9"/>
    <w:rsid w:val="00E059F9"/>
    <w:rsid w:val="00E05B71"/>
    <w:rsid w:val="00E05BD8"/>
    <w:rsid w:val="00E05C1E"/>
    <w:rsid w:val="00E05D03"/>
    <w:rsid w:val="00E05D08"/>
    <w:rsid w:val="00E060A1"/>
    <w:rsid w:val="00E062E7"/>
    <w:rsid w:val="00E065B4"/>
    <w:rsid w:val="00E07079"/>
    <w:rsid w:val="00E07520"/>
    <w:rsid w:val="00E07534"/>
    <w:rsid w:val="00E0776B"/>
    <w:rsid w:val="00E07D43"/>
    <w:rsid w:val="00E10232"/>
    <w:rsid w:val="00E1074B"/>
    <w:rsid w:val="00E10D6C"/>
    <w:rsid w:val="00E112BA"/>
    <w:rsid w:val="00E1144E"/>
    <w:rsid w:val="00E1155E"/>
    <w:rsid w:val="00E1233D"/>
    <w:rsid w:val="00E124D4"/>
    <w:rsid w:val="00E1257C"/>
    <w:rsid w:val="00E12998"/>
    <w:rsid w:val="00E12BB0"/>
    <w:rsid w:val="00E13A88"/>
    <w:rsid w:val="00E13CD3"/>
    <w:rsid w:val="00E13E17"/>
    <w:rsid w:val="00E14630"/>
    <w:rsid w:val="00E14820"/>
    <w:rsid w:val="00E14FF4"/>
    <w:rsid w:val="00E1507C"/>
    <w:rsid w:val="00E153DB"/>
    <w:rsid w:val="00E1552C"/>
    <w:rsid w:val="00E15554"/>
    <w:rsid w:val="00E1589F"/>
    <w:rsid w:val="00E158C1"/>
    <w:rsid w:val="00E15968"/>
    <w:rsid w:val="00E1608D"/>
    <w:rsid w:val="00E16155"/>
    <w:rsid w:val="00E16204"/>
    <w:rsid w:val="00E164E8"/>
    <w:rsid w:val="00E164F6"/>
    <w:rsid w:val="00E16D6E"/>
    <w:rsid w:val="00E16D7F"/>
    <w:rsid w:val="00E16E1D"/>
    <w:rsid w:val="00E17831"/>
    <w:rsid w:val="00E204B7"/>
    <w:rsid w:val="00E207BD"/>
    <w:rsid w:val="00E20A76"/>
    <w:rsid w:val="00E20EFB"/>
    <w:rsid w:val="00E21340"/>
    <w:rsid w:val="00E218DD"/>
    <w:rsid w:val="00E2201B"/>
    <w:rsid w:val="00E223DE"/>
    <w:rsid w:val="00E22968"/>
    <w:rsid w:val="00E22FCD"/>
    <w:rsid w:val="00E23301"/>
    <w:rsid w:val="00E23DE8"/>
    <w:rsid w:val="00E24228"/>
    <w:rsid w:val="00E248E6"/>
    <w:rsid w:val="00E24E02"/>
    <w:rsid w:val="00E251CA"/>
    <w:rsid w:val="00E253D2"/>
    <w:rsid w:val="00E253FC"/>
    <w:rsid w:val="00E2561A"/>
    <w:rsid w:val="00E25668"/>
    <w:rsid w:val="00E256C9"/>
    <w:rsid w:val="00E2571B"/>
    <w:rsid w:val="00E2622B"/>
    <w:rsid w:val="00E264E1"/>
    <w:rsid w:val="00E264FB"/>
    <w:rsid w:val="00E26690"/>
    <w:rsid w:val="00E267C6"/>
    <w:rsid w:val="00E272B1"/>
    <w:rsid w:val="00E27682"/>
    <w:rsid w:val="00E277BA"/>
    <w:rsid w:val="00E27C7A"/>
    <w:rsid w:val="00E30261"/>
    <w:rsid w:val="00E3041E"/>
    <w:rsid w:val="00E30BC5"/>
    <w:rsid w:val="00E30C71"/>
    <w:rsid w:val="00E30DE3"/>
    <w:rsid w:val="00E314E3"/>
    <w:rsid w:val="00E31928"/>
    <w:rsid w:val="00E3206E"/>
    <w:rsid w:val="00E32561"/>
    <w:rsid w:val="00E325B9"/>
    <w:rsid w:val="00E32C7F"/>
    <w:rsid w:val="00E32F6A"/>
    <w:rsid w:val="00E3305D"/>
    <w:rsid w:val="00E33544"/>
    <w:rsid w:val="00E337D7"/>
    <w:rsid w:val="00E33A41"/>
    <w:rsid w:val="00E33E59"/>
    <w:rsid w:val="00E34966"/>
    <w:rsid w:val="00E34B0D"/>
    <w:rsid w:val="00E350C8"/>
    <w:rsid w:val="00E35B8C"/>
    <w:rsid w:val="00E3604B"/>
    <w:rsid w:val="00E36420"/>
    <w:rsid w:val="00E36BCA"/>
    <w:rsid w:val="00E36D16"/>
    <w:rsid w:val="00E36EA0"/>
    <w:rsid w:val="00E36F1C"/>
    <w:rsid w:val="00E36F86"/>
    <w:rsid w:val="00E37310"/>
    <w:rsid w:val="00E378D2"/>
    <w:rsid w:val="00E37BA8"/>
    <w:rsid w:val="00E403D4"/>
    <w:rsid w:val="00E40555"/>
    <w:rsid w:val="00E406F4"/>
    <w:rsid w:val="00E412B7"/>
    <w:rsid w:val="00E41932"/>
    <w:rsid w:val="00E419BB"/>
    <w:rsid w:val="00E419BE"/>
    <w:rsid w:val="00E41A2F"/>
    <w:rsid w:val="00E41A69"/>
    <w:rsid w:val="00E42131"/>
    <w:rsid w:val="00E42139"/>
    <w:rsid w:val="00E424C2"/>
    <w:rsid w:val="00E42A8A"/>
    <w:rsid w:val="00E43275"/>
    <w:rsid w:val="00E435CC"/>
    <w:rsid w:val="00E4368F"/>
    <w:rsid w:val="00E442EC"/>
    <w:rsid w:val="00E44304"/>
    <w:rsid w:val="00E44610"/>
    <w:rsid w:val="00E44874"/>
    <w:rsid w:val="00E449C2"/>
    <w:rsid w:val="00E44AA9"/>
    <w:rsid w:val="00E458FC"/>
    <w:rsid w:val="00E45B8E"/>
    <w:rsid w:val="00E4645E"/>
    <w:rsid w:val="00E46E89"/>
    <w:rsid w:val="00E4716C"/>
    <w:rsid w:val="00E477B0"/>
    <w:rsid w:val="00E47D44"/>
    <w:rsid w:val="00E504C9"/>
    <w:rsid w:val="00E50709"/>
    <w:rsid w:val="00E5096F"/>
    <w:rsid w:val="00E50F19"/>
    <w:rsid w:val="00E5109D"/>
    <w:rsid w:val="00E510BA"/>
    <w:rsid w:val="00E51192"/>
    <w:rsid w:val="00E51231"/>
    <w:rsid w:val="00E51B21"/>
    <w:rsid w:val="00E51BA4"/>
    <w:rsid w:val="00E51BEE"/>
    <w:rsid w:val="00E522DB"/>
    <w:rsid w:val="00E52658"/>
    <w:rsid w:val="00E5271C"/>
    <w:rsid w:val="00E53195"/>
    <w:rsid w:val="00E53396"/>
    <w:rsid w:val="00E53A18"/>
    <w:rsid w:val="00E53BC4"/>
    <w:rsid w:val="00E53DBF"/>
    <w:rsid w:val="00E5421F"/>
    <w:rsid w:val="00E543B4"/>
    <w:rsid w:val="00E54EEC"/>
    <w:rsid w:val="00E5567E"/>
    <w:rsid w:val="00E557A4"/>
    <w:rsid w:val="00E55B9F"/>
    <w:rsid w:val="00E55F86"/>
    <w:rsid w:val="00E56763"/>
    <w:rsid w:val="00E567B4"/>
    <w:rsid w:val="00E56B99"/>
    <w:rsid w:val="00E56D2D"/>
    <w:rsid w:val="00E576F9"/>
    <w:rsid w:val="00E57E93"/>
    <w:rsid w:val="00E601A2"/>
    <w:rsid w:val="00E6064E"/>
    <w:rsid w:val="00E61050"/>
    <w:rsid w:val="00E617F6"/>
    <w:rsid w:val="00E61885"/>
    <w:rsid w:val="00E61A6E"/>
    <w:rsid w:val="00E61C71"/>
    <w:rsid w:val="00E62271"/>
    <w:rsid w:val="00E62698"/>
    <w:rsid w:val="00E629B8"/>
    <w:rsid w:val="00E62B1D"/>
    <w:rsid w:val="00E62C06"/>
    <w:rsid w:val="00E62DCB"/>
    <w:rsid w:val="00E62EB7"/>
    <w:rsid w:val="00E62F5E"/>
    <w:rsid w:val="00E62FC7"/>
    <w:rsid w:val="00E63220"/>
    <w:rsid w:val="00E63757"/>
    <w:rsid w:val="00E638E6"/>
    <w:rsid w:val="00E638F2"/>
    <w:rsid w:val="00E63D12"/>
    <w:rsid w:val="00E643A1"/>
    <w:rsid w:val="00E64444"/>
    <w:rsid w:val="00E64DB6"/>
    <w:rsid w:val="00E64FEE"/>
    <w:rsid w:val="00E65367"/>
    <w:rsid w:val="00E65413"/>
    <w:rsid w:val="00E65DDD"/>
    <w:rsid w:val="00E65F51"/>
    <w:rsid w:val="00E65F9D"/>
    <w:rsid w:val="00E661AF"/>
    <w:rsid w:val="00E66769"/>
    <w:rsid w:val="00E6688A"/>
    <w:rsid w:val="00E6735F"/>
    <w:rsid w:val="00E6787A"/>
    <w:rsid w:val="00E679B2"/>
    <w:rsid w:val="00E71507"/>
    <w:rsid w:val="00E71F36"/>
    <w:rsid w:val="00E72598"/>
    <w:rsid w:val="00E72774"/>
    <w:rsid w:val="00E73194"/>
    <w:rsid w:val="00E73402"/>
    <w:rsid w:val="00E738A6"/>
    <w:rsid w:val="00E74C8D"/>
    <w:rsid w:val="00E74F18"/>
    <w:rsid w:val="00E755F8"/>
    <w:rsid w:val="00E7573E"/>
    <w:rsid w:val="00E75989"/>
    <w:rsid w:val="00E762B8"/>
    <w:rsid w:val="00E77060"/>
    <w:rsid w:val="00E7733E"/>
    <w:rsid w:val="00E7765B"/>
    <w:rsid w:val="00E7774F"/>
    <w:rsid w:val="00E77CE9"/>
    <w:rsid w:val="00E80069"/>
    <w:rsid w:val="00E80265"/>
    <w:rsid w:val="00E8078B"/>
    <w:rsid w:val="00E80EC5"/>
    <w:rsid w:val="00E8104E"/>
    <w:rsid w:val="00E8166B"/>
    <w:rsid w:val="00E817CC"/>
    <w:rsid w:val="00E81857"/>
    <w:rsid w:val="00E81A14"/>
    <w:rsid w:val="00E81B2A"/>
    <w:rsid w:val="00E81D63"/>
    <w:rsid w:val="00E8269B"/>
    <w:rsid w:val="00E82DB8"/>
    <w:rsid w:val="00E832A5"/>
    <w:rsid w:val="00E83592"/>
    <w:rsid w:val="00E837D3"/>
    <w:rsid w:val="00E843AE"/>
    <w:rsid w:val="00E844B6"/>
    <w:rsid w:val="00E845A8"/>
    <w:rsid w:val="00E845C1"/>
    <w:rsid w:val="00E84A0E"/>
    <w:rsid w:val="00E84F94"/>
    <w:rsid w:val="00E8516A"/>
    <w:rsid w:val="00E8575F"/>
    <w:rsid w:val="00E859DC"/>
    <w:rsid w:val="00E85B52"/>
    <w:rsid w:val="00E85EB2"/>
    <w:rsid w:val="00E85F5A"/>
    <w:rsid w:val="00E8601E"/>
    <w:rsid w:val="00E860ED"/>
    <w:rsid w:val="00E861EA"/>
    <w:rsid w:val="00E8673F"/>
    <w:rsid w:val="00E87054"/>
    <w:rsid w:val="00E87955"/>
    <w:rsid w:val="00E87ABF"/>
    <w:rsid w:val="00E87B8E"/>
    <w:rsid w:val="00E87CF1"/>
    <w:rsid w:val="00E9003A"/>
    <w:rsid w:val="00E907B7"/>
    <w:rsid w:val="00E90BC6"/>
    <w:rsid w:val="00E90E97"/>
    <w:rsid w:val="00E910F4"/>
    <w:rsid w:val="00E914FC"/>
    <w:rsid w:val="00E91815"/>
    <w:rsid w:val="00E918A5"/>
    <w:rsid w:val="00E91B79"/>
    <w:rsid w:val="00E91F6B"/>
    <w:rsid w:val="00E92131"/>
    <w:rsid w:val="00E92380"/>
    <w:rsid w:val="00E92946"/>
    <w:rsid w:val="00E92CAC"/>
    <w:rsid w:val="00E932A8"/>
    <w:rsid w:val="00E93315"/>
    <w:rsid w:val="00E940C2"/>
    <w:rsid w:val="00E944E9"/>
    <w:rsid w:val="00E9480A"/>
    <w:rsid w:val="00E94C73"/>
    <w:rsid w:val="00E94CD7"/>
    <w:rsid w:val="00E9507A"/>
    <w:rsid w:val="00E95276"/>
    <w:rsid w:val="00E955B1"/>
    <w:rsid w:val="00E957EB"/>
    <w:rsid w:val="00E95A06"/>
    <w:rsid w:val="00E95A9B"/>
    <w:rsid w:val="00E95B44"/>
    <w:rsid w:val="00E95BEA"/>
    <w:rsid w:val="00E96771"/>
    <w:rsid w:val="00E96E60"/>
    <w:rsid w:val="00E9717D"/>
    <w:rsid w:val="00E971A4"/>
    <w:rsid w:val="00E97BBF"/>
    <w:rsid w:val="00E97CF9"/>
    <w:rsid w:val="00E97F6F"/>
    <w:rsid w:val="00EA04A9"/>
    <w:rsid w:val="00EA09B7"/>
    <w:rsid w:val="00EA0F07"/>
    <w:rsid w:val="00EA1467"/>
    <w:rsid w:val="00EA1BBE"/>
    <w:rsid w:val="00EA1E79"/>
    <w:rsid w:val="00EA27F1"/>
    <w:rsid w:val="00EA29D1"/>
    <w:rsid w:val="00EA2A73"/>
    <w:rsid w:val="00EA3426"/>
    <w:rsid w:val="00EA36DD"/>
    <w:rsid w:val="00EA3775"/>
    <w:rsid w:val="00EA38A2"/>
    <w:rsid w:val="00EA40D6"/>
    <w:rsid w:val="00EA4384"/>
    <w:rsid w:val="00EA48E5"/>
    <w:rsid w:val="00EA4DC1"/>
    <w:rsid w:val="00EA5744"/>
    <w:rsid w:val="00EA57EB"/>
    <w:rsid w:val="00EA5882"/>
    <w:rsid w:val="00EA59D8"/>
    <w:rsid w:val="00EA61A3"/>
    <w:rsid w:val="00EA6A68"/>
    <w:rsid w:val="00EA738D"/>
    <w:rsid w:val="00EA7773"/>
    <w:rsid w:val="00EA7CFA"/>
    <w:rsid w:val="00EA7EAF"/>
    <w:rsid w:val="00EB001E"/>
    <w:rsid w:val="00EB028A"/>
    <w:rsid w:val="00EB0585"/>
    <w:rsid w:val="00EB0895"/>
    <w:rsid w:val="00EB0F1E"/>
    <w:rsid w:val="00EB0F81"/>
    <w:rsid w:val="00EB0F87"/>
    <w:rsid w:val="00EB16A0"/>
    <w:rsid w:val="00EB1A8B"/>
    <w:rsid w:val="00EB1DED"/>
    <w:rsid w:val="00EB1F98"/>
    <w:rsid w:val="00EB2596"/>
    <w:rsid w:val="00EB2805"/>
    <w:rsid w:val="00EB28AC"/>
    <w:rsid w:val="00EB309F"/>
    <w:rsid w:val="00EB3443"/>
    <w:rsid w:val="00EB3655"/>
    <w:rsid w:val="00EB3BB4"/>
    <w:rsid w:val="00EB3E1A"/>
    <w:rsid w:val="00EB3EF3"/>
    <w:rsid w:val="00EB4466"/>
    <w:rsid w:val="00EB4660"/>
    <w:rsid w:val="00EB46DB"/>
    <w:rsid w:val="00EB4BAA"/>
    <w:rsid w:val="00EB4C9B"/>
    <w:rsid w:val="00EB4E55"/>
    <w:rsid w:val="00EB51BD"/>
    <w:rsid w:val="00EB5349"/>
    <w:rsid w:val="00EB55F8"/>
    <w:rsid w:val="00EB5A81"/>
    <w:rsid w:val="00EB5B9A"/>
    <w:rsid w:val="00EB6605"/>
    <w:rsid w:val="00EB6875"/>
    <w:rsid w:val="00EB6A9F"/>
    <w:rsid w:val="00EB6CDE"/>
    <w:rsid w:val="00EB6CE0"/>
    <w:rsid w:val="00EB6F85"/>
    <w:rsid w:val="00EB7228"/>
    <w:rsid w:val="00EB7335"/>
    <w:rsid w:val="00EB77C5"/>
    <w:rsid w:val="00EB7A70"/>
    <w:rsid w:val="00EB7B12"/>
    <w:rsid w:val="00EB7B63"/>
    <w:rsid w:val="00EB7E5C"/>
    <w:rsid w:val="00EB7EA0"/>
    <w:rsid w:val="00EC0EF5"/>
    <w:rsid w:val="00EC0F05"/>
    <w:rsid w:val="00EC13E6"/>
    <w:rsid w:val="00EC1627"/>
    <w:rsid w:val="00EC19F2"/>
    <w:rsid w:val="00EC1F32"/>
    <w:rsid w:val="00EC1FAE"/>
    <w:rsid w:val="00EC20CD"/>
    <w:rsid w:val="00EC2300"/>
    <w:rsid w:val="00EC287F"/>
    <w:rsid w:val="00EC2FE7"/>
    <w:rsid w:val="00EC3376"/>
    <w:rsid w:val="00EC3621"/>
    <w:rsid w:val="00EC36D8"/>
    <w:rsid w:val="00EC38E8"/>
    <w:rsid w:val="00EC38F5"/>
    <w:rsid w:val="00EC3F5E"/>
    <w:rsid w:val="00EC3F82"/>
    <w:rsid w:val="00EC4150"/>
    <w:rsid w:val="00EC42B4"/>
    <w:rsid w:val="00EC47A1"/>
    <w:rsid w:val="00EC4CD5"/>
    <w:rsid w:val="00EC4D3E"/>
    <w:rsid w:val="00EC4D5A"/>
    <w:rsid w:val="00EC4D6C"/>
    <w:rsid w:val="00EC51E8"/>
    <w:rsid w:val="00EC5236"/>
    <w:rsid w:val="00EC53B1"/>
    <w:rsid w:val="00EC54BF"/>
    <w:rsid w:val="00EC5C72"/>
    <w:rsid w:val="00EC63D9"/>
    <w:rsid w:val="00EC65CF"/>
    <w:rsid w:val="00EC6669"/>
    <w:rsid w:val="00EC6B3A"/>
    <w:rsid w:val="00EC6FEE"/>
    <w:rsid w:val="00EC70FC"/>
    <w:rsid w:val="00EC759F"/>
    <w:rsid w:val="00EC7731"/>
    <w:rsid w:val="00EC77EC"/>
    <w:rsid w:val="00EC7A09"/>
    <w:rsid w:val="00EC7AC0"/>
    <w:rsid w:val="00EC7AD3"/>
    <w:rsid w:val="00ED05B9"/>
    <w:rsid w:val="00ED0D4E"/>
    <w:rsid w:val="00ED13BE"/>
    <w:rsid w:val="00ED14A2"/>
    <w:rsid w:val="00ED251A"/>
    <w:rsid w:val="00ED25BF"/>
    <w:rsid w:val="00ED3620"/>
    <w:rsid w:val="00ED40AF"/>
    <w:rsid w:val="00ED43E5"/>
    <w:rsid w:val="00ED4437"/>
    <w:rsid w:val="00ED4A38"/>
    <w:rsid w:val="00ED4EA3"/>
    <w:rsid w:val="00ED53F9"/>
    <w:rsid w:val="00ED55D5"/>
    <w:rsid w:val="00ED5D4A"/>
    <w:rsid w:val="00ED5D55"/>
    <w:rsid w:val="00ED5E8C"/>
    <w:rsid w:val="00ED64E9"/>
    <w:rsid w:val="00ED69ED"/>
    <w:rsid w:val="00ED6BA0"/>
    <w:rsid w:val="00ED766E"/>
    <w:rsid w:val="00ED782E"/>
    <w:rsid w:val="00ED7D3F"/>
    <w:rsid w:val="00ED7F9F"/>
    <w:rsid w:val="00EE009C"/>
    <w:rsid w:val="00EE0154"/>
    <w:rsid w:val="00EE0D82"/>
    <w:rsid w:val="00EE120F"/>
    <w:rsid w:val="00EE1A89"/>
    <w:rsid w:val="00EE1FF0"/>
    <w:rsid w:val="00EE2160"/>
    <w:rsid w:val="00EE2BE2"/>
    <w:rsid w:val="00EE3DF7"/>
    <w:rsid w:val="00EE3E52"/>
    <w:rsid w:val="00EE4053"/>
    <w:rsid w:val="00EE411A"/>
    <w:rsid w:val="00EE417D"/>
    <w:rsid w:val="00EE4676"/>
    <w:rsid w:val="00EE4971"/>
    <w:rsid w:val="00EE4CF0"/>
    <w:rsid w:val="00EE4DE0"/>
    <w:rsid w:val="00EE4E6C"/>
    <w:rsid w:val="00EE4FF9"/>
    <w:rsid w:val="00EE51F8"/>
    <w:rsid w:val="00EE5940"/>
    <w:rsid w:val="00EE5AE0"/>
    <w:rsid w:val="00EE628D"/>
    <w:rsid w:val="00EE633D"/>
    <w:rsid w:val="00EE6660"/>
    <w:rsid w:val="00EE6EFC"/>
    <w:rsid w:val="00EE7074"/>
    <w:rsid w:val="00EE78AD"/>
    <w:rsid w:val="00EE7D25"/>
    <w:rsid w:val="00EE7E5E"/>
    <w:rsid w:val="00EE7FC1"/>
    <w:rsid w:val="00EF006F"/>
    <w:rsid w:val="00EF021F"/>
    <w:rsid w:val="00EF026C"/>
    <w:rsid w:val="00EF05D9"/>
    <w:rsid w:val="00EF06DA"/>
    <w:rsid w:val="00EF081B"/>
    <w:rsid w:val="00EF0D7A"/>
    <w:rsid w:val="00EF1241"/>
    <w:rsid w:val="00EF211F"/>
    <w:rsid w:val="00EF241F"/>
    <w:rsid w:val="00EF32DA"/>
    <w:rsid w:val="00EF339F"/>
    <w:rsid w:val="00EF3657"/>
    <w:rsid w:val="00EF3B22"/>
    <w:rsid w:val="00EF3BA9"/>
    <w:rsid w:val="00EF4187"/>
    <w:rsid w:val="00EF44DC"/>
    <w:rsid w:val="00EF44EA"/>
    <w:rsid w:val="00EF4591"/>
    <w:rsid w:val="00EF47F8"/>
    <w:rsid w:val="00EF4B02"/>
    <w:rsid w:val="00EF4E8C"/>
    <w:rsid w:val="00EF5125"/>
    <w:rsid w:val="00EF57B3"/>
    <w:rsid w:val="00EF5902"/>
    <w:rsid w:val="00EF5F94"/>
    <w:rsid w:val="00EF62BA"/>
    <w:rsid w:val="00EF6BED"/>
    <w:rsid w:val="00EF6EEF"/>
    <w:rsid w:val="00EF72C8"/>
    <w:rsid w:val="00EF7D37"/>
    <w:rsid w:val="00EF7D83"/>
    <w:rsid w:val="00F0010E"/>
    <w:rsid w:val="00F01225"/>
    <w:rsid w:val="00F01D93"/>
    <w:rsid w:val="00F0215B"/>
    <w:rsid w:val="00F02498"/>
    <w:rsid w:val="00F02533"/>
    <w:rsid w:val="00F02815"/>
    <w:rsid w:val="00F0291E"/>
    <w:rsid w:val="00F02AC2"/>
    <w:rsid w:val="00F0334D"/>
    <w:rsid w:val="00F03682"/>
    <w:rsid w:val="00F03A15"/>
    <w:rsid w:val="00F04379"/>
    <w:rsid w:val="00F04506"/>
    <w:rsid w:val="00F0495C"/>
    <w:rsid w:val="00F05507"/>
    <w:rsid w:val="00F05934"/>
    <w:rsid w:val="00F05C47"/>
    <w:rsid w:val="00F05C87"/>
    <w:rsid w:val="00F05D8A"/>
    <w:rsid w:val="00F060C0"/>
    <w:rsid w:val="00F068CA"/>
    <w:rsid w:val="00F06ABB"/>
    <w:rsid w:val="00F06DAC"/>
    <w:rsid w:val="00F0744E"/>
    <w:rsid w:val="00F079C6"/>
    <w:rsid w:val="00F07B73"/>
    <w:rsid w:val="00F10003"/>
    <w:rsid w:val="00F1026B"/>
    <w:rsid w:val="00F1041E"/>
    <w:rsid w:val="00F10720"/>
    <w:rsid w:val="00F10AD2"/>
    <w:rsid w:val="00F113C2"/>
    <w:rsid w:val="00F115CF"/>
    <w:rsid w:val="00F117B8"/>
    <w:rsid w:val="00F11817"/>
    <w:rsid w:val="00F11F49"/>
    <w:rsid w:val="00F1251A"/>
    <w:rsid w:val="00F1256B"/>
    <w:rsid w:val="00F126B5"/>
    <w:rsid w:val="00F12F32"/>
    <w:rsid w:val="00F13166"/>
    <w:rsid w:val="00F13233"/>
    <w:rsid w:val="00F13C71"/>
    <w:rsid w:val="00F13DD5"/>
    <w:rsid w:val="00F13E4F"/>
    <w:rsid w:val="00F13F33"/>
    <w:rsid w:val="00F13FDF"/>
    <w:rsid w:val="00F145DF"/>
    <w:rsid w:val="00F14BF5"/>
    <w:rsid w:val="00F14D20"/>
    <w:rsid w:val="00F14E35"/>
    <w:rsid w:val="00F15433"/>
    <w:rsid w:val="00F156A2"/>
    <w:rsid w:val="00F15873"/>
    <w:rsid w:val="00F1665F"/>
    <w:rsid w:val="00F16899"/>
    <w:rsid w:val="00F16C23"/>
    <w:rsid w:val="00F16C9D"/>
    <w:rsid w:val="00F16EE8"/>
    <w:rsid w:val="00F179AF"/>
    <w:rsid w:val="00F17A3F"/>
    <w:rsid w:val="00F17BF8"/>
    <w:rsid w:val="00F20593"/>
    <w:rsid w:val="00F20711"/>
    <w:rsid w:val="00F2086B"/>
    <w:rsid w:val="00F20AF6"/>
    <w:rsid w:val="00F20D2E"/>
    <w:rsid w:val="00F2119F"/>
    <w:rsid w:val="00F21A1F"/>
    <w:rsid w:val="00F2216E"/>
    <w:rsid w:val="00F224AA"/>
    <w:rsid w:val="00F22E8F"/>
    <w:rsid w:val="00F22FA3"/>
    <w:rsid w:val="00F2331F"/>
    <w:rsid w:val="00F235A6"/>
    <w:rsid w:val="00F23A9F"/>
    <w:rsid w:val="00F2445A"/>
    <w:rsid w:val="00F245BB"/>
    <w:rsid w:val="00F24768"/>
    <w:rsid w:val="00F24838"/>
    <w:rsid w:val="00F24B09"/>
    <w:rsid w:val="00F24FA1"/>
    <w:rsid w:val="00F25C35"/>
    <w:rsid w:val="00F25C93"/>
    <w:rsid w:val="00F25CC3"/>
    <w:rsid w:val="00F26644"/>
    <w:rsid w:val="00F26B6F"/>
    <w:rsid w:val="00F26C15"/>
    <w:rsid w:val="00F26E57"/>
    <w:rsid w:val="00F27294"/>
    <w:rsid w:val="00F2798A"/>
    <w:rsid w:val="00F27ED3"/>
    <w:rsid w:val="00F30325"/>
    <w:rsid w:val="00F3034E"/>
    <w:rsid w:val="00F30364"/>
    <w:rsid w:val="00F306EF"/>
    <w:rsid w:val="00F30BE9"/>
    <w:rsid w:val="00F30F14"/>
    <w:rsid w:val="00F317D8"/>
    <w:rsid w:val="00F323D5"/>
    <w:rsid w:val="00F329EC"/>
    <w:rsid w:val="00F3342A"/>
    <w:rsid w:val="00F3362C"/>
    <w:rsid w:val="00F33B7C"/>
    <w:rsid w:val="00F33E79"/>
    <w:rsid w:val="00F344A8"/>
    <w:rsid w:val="00F346B8"/>
    <w:rsid w:val="00F349BB"/>
    <w:rsid w:val="00F34CB6"/>
    <w:rsid w:val="00F34EEC"/>
    <w:rsid w:val="00F35182"/>
    <w:rsid w:val="00F3520A"/>
    <w:rsid w:val="00F355A4"/>
    <w:rsid w:val="00F355D4"/>
    <w:rsid w:val="00F355D6"/>
    <w:rsid w:val="00F35CA1"/>
    <w:rsid w:val="00F3607B"/>
    <w:rsid w:val="00F362E9"/>
    <w:rsid w:val="00F36503"/>
    <w:rsid w:val="00F3662E"/>
    <w:rsid w:val="00F36954"/>
    <w:rsid w:val="00F36B64"/>
    <w:rsid w:val="00F36B9D"/>
    <w:rsid w:val="00F37169"/>
    <w:rsid w:val="00F37366"/>
    <w:rsid w:val="00F37A31"/>
    <w:rsid w:val="00F37AD4"/>
    <w:rsid w:val="00F37B0F"/>
    <w:rsid w:val="00F37DD5"/>
    <w:rsid w:val="00F4039A"/>
    <w:rsid w:val="00F40482"/>
    <w:rsid w:val="00F40AC8"/>
    <w:rsid w:val="00F40C03"/>
    <w:rsid w:val="00F40D05"/>
    <w:rsid w:val="00F40FA5"/>
    <w:rsid w:val="00F41E1B"/>
    <w:rsid w:val="00F41FA2"/>
    <w:rsid w:val="00F42026"/>
    <w:rsid w:val="00F42168"/>
    <w:rsid w:val="00F4273D"/>
    <w:rsid w:val="00F429B8"/>
    <w:rsid w:val="00F4311A"/>
    <w:rsid w:val="00F4339A"/>
    <w:rsid w:val="00F4342A"/>
    <w:rsid w:val="00F43B2B"/>
    <w:rsid w:val="00F43C06"/>
    <w:rsid w:val="00F43C18"/>
    <w:rsid w:val="00F4416F"/>
    <w:rsid w:val="00F44DC5"/>
    <w:rsid w:val="00F45847"/>
    <w:rsid w:val="00F45FD7"/>
    <w:rsid w:val="00F4606F"/>
    <w:rsid w:val="00F46567"/>
    <w:rsid w:val="00F471B4"/>
    <w:rsid w:val="00F47D1E"/>
    <w:rsid w:val="00F47EB1"/>
    <w:rsid w:val="00F50045"/>
    <w:rsid w:val="00F5083F"/>
    <w:rsid w:val="00F516DE"/>
    <w:rsid w:val="00F51A79"/>
    <w:rsid w:val="00F51AFE"/>
    <w:rsid w:val="00F52093"/>
    <w:rsid w:val="00F523CF"/>
    <w:rsid w:val="00F533D6"/>
    <w:rsid w:val="00F53595"/>
    <w:rsid w:val="00F53878"/>
    <w:rsid w:val="00F53BB4"/>
    <w:rsid w:val="00F53F8D"/>
    <w:rsid w:val="00F53FE9"/>
    <w:rsid w:val="00F54390"/>
    <w:rsid w:val="00F544B2"/>
    <w:rsid w:val="00F549B7"/>
    <w:rsid w:val="00F54CFB"/>
    <w:rsid w:val="00F54F96"/>
    <w:rsid w:val="00F551AD"/>
    <w:rsid w:val="00F55492"/>
    <w:rsid w:val="00F55573"/>
    <w:rsid w:val="00F555C2"/>
    <w:rsid w:val="00F55780"/>
    <w:rsid w:val="00F5588E"/>
    <w:rsid w:val="00F55B32"/>
    <w:rsid w:val="00F55BC7"/>
    <w:rsid w:val="00F55C69"/>
    <w:rsid w:val="00F55D16"/>
    <w:rsid w:val="00F55ED6"/>
    <w:rsid w:val="00F562EF"/>
    <w:rsid w:val="00F5653F"/>
    <w:rsid w:val="00F569E2"/>
    <w:rsid w:val="00F56A91"/>
    <w:rsid w:val="00F56B63"/>
    <w:rsid w:val="00F57258"/>
    <w:rsid w:val="00F57A33"/>
    <w:rsid w:val="00F57B63"/>
    <w:rsid w:val="00F57BD8"/>
    <w:rsid w:val="00F57F5A"/>
    <w:rsid w:val="00F60044"/>
    <w:rsid w:val="00F60266"/>
    <w:rsid w:val="00F613D3"/>
    <w:rsid w:val="00F618A9"/>
    <w:rsid w:val="00F619E5"/>
    <w:rsid w:val="00F6305C"/>
    <w:rsid w:val="00F63152"/>
    <w:rsid w:val="00F63211"/>
    <w:rsid w:val="00F6388E"/>
    <w:rsid w:val="00F63A65"/>
    <w:rsid w:val="00F63BB9"/>
    <w:rsid w:val="00F6405F"/>
    <w:rsid w:val="00F6425F"/>
    <w:rsid w:val="00F64809"/>
    <w:rsid w:val="00F64D1E"/>
    <w:rsid w:val="00F64E0E"/>
    <w:rsid w:val="00F64E1B"/>
    <w:rsid w:val="00F64EBA"/>
    <w:rsid w:val="00F6554A"/>
    <w:rsid w:val="00F65A76"/>
    <w:rsid w:val="00F65B27"/>
    <w:rsid w:val="00F65BE8"/>
    <w:rsid w:val="00F66194"/>
    <w:rsid w:val="00F6622F"/>
    <w:rsid w:val="00F66592"/>
    <w:rsid w:val="00F666EF"/>
    <w:rsid w:val="00F66C11"/>
    <w:rsid w:val="00F67810"/>
    <w:rsid w:val="00F67D80"/>
    <w:rsid w:val="00F70492"/>
    <w:rsid w:val="00F7072A"/>
    <w:rsid w:val="00F707A7"/>
    <w:rsid w:val="00F70878"/>
    <w:rsid w:val="00F70AAB"/>
    <w:rsid w:val="00F70E1C"/>
    <w:rsid w:val="00F71018"/>
    <w:rsid w:val="00F71355"/>
    <w:rsid w:val="00F71633"/>
    <w:rsid w:val="00F71891"/>
    <w:rsid w:val="00F71926"/>
    <w:rsid w:val="00F71957"/>
    <w:rsid w:val="00F71C21"/>
    <w:rsid w:val="00F71F44"/>
    <w:rsid w:val="00F72401"/>
    <w:rsid w:val="00F727E0"/>
    <w:rsid w:val="00F73157"/>
    <w:rsid w:val="00F73236"/>
    <w:rsid w:val="00F73EA1"/>
    <w:rsid w:val="00F74072"/>
    <w:rsid w:val="00F74569"/>
    <w:rsid w:val="00F7474D"/>
    <w:rsid w:val="00F74FE3"/>
    <w:rsid w:val="00F75126"/>
    <w:rsid w:val="00F75772"/>
    <w:rsid w:val="00F758E2"/>
    <w:rsid w:val="00F75DC2"/>
    <w:rsid w:val="00F75F34"/>
    <w:rsid w:val="00F76516"/>
    <w:rsid w:val="00F770EF"/>
    <w:rsid w:val="00F77282"/>
    <w:rsid w:val="00F77823"/>
    <w:rsid w:val="00F77B7D"/>
    <w:rsid w:val="00F77DBC"/>
    <w:rsid w:val="00F802B3"/>
    <w:rsid w:val="00F804A3"/>
    <w:rsid w:val="00F80BAC"/>
    <w:rsid w:val="00F80CCB"/>
    <w:rsid w:val="00F80F5F"/>
    <w:rsid w:val="00F810C2"/>
    <w:rsid w:val="00F8122F"/>
    <w:rsid w:val="00F81259"/>
    <w:rsid w:val="00F81316"/>
    <w:rsid w:val="00F813D3"/>
    <w:rsid w:val="00F81592"/>
    <w:rsid w:val="00F81685"/>
    <w:rsid w:val="00F81750"/>
    <w:rsid w:val="00F81966"/>
    <w:rsid w:val="00F8197E"/>
    <w:rsid w:val="00F823A9"/>
    <w:rsid w:val="00F825D6"/>
    <w:rsid w:val="00F82ACC"/>
    <w:rsid w:val="00F82D04"/>
    <w:rsid w:val="00F8356E"/>
    <w:rsid w:val="00F835CA"/>
    <w:rsid w:val="00F83A5C"/>
    <w:rsid w:val="00F83DA5"/>
    <w:rsid w:val="00F83E3A"/>
    <w:rsid w:val="00F846A8"/>
    <w:rsid w:val="00F854D0"/>
    <w:rsid w:val="00F85B11"/>
    <w:rsid w:val="00F85B7E"/>
    <w:rsid w:val="00F8600D"/>
    <w:rsid w:val="00F860E1"/>
    <w:rsid w:val="00F862F6"/>
    <w:rsid w:val="00F86914"/>
    <w:rsid w:val="00F86B56"/>
    <w:rsid w:val="00F86DCC"/>
    <w:rsid w:val="00F86FD2"/>
    <w:rsid w:val="00F87B3C"/>
    <w:rsid w:val="00F87B52"/>
    <w:rsid w:val="00F90135"/>
    <w:rsid w:val="00F9055F"/>
    <w:rsid w:val="00F90803"/>
    <w:rsid w:val="00F90BF5"/>
    <w:rsid w:val="00F91637"/>
    <w:rsid w:val="00F91889"/>
    <w:rsid w:val="00F919F8"/>
    <w:rsid w:val="00F91C1B"/>
    <w:rsid w:val="00F9259F"/>
    <w:rsid w:val="00F927BF"/>
    <w:rsid w:val="00F928CB"/>
    <w:rsid w:val="00F92A50"/>
    <w:rsid w:val="00F92AB3"/>
    <w:rsid w:val="00F93B3B"/>
    <w:rsid w:val="00F946E2"/>
    <w:rsid w:val="00F94A8C"/>
    <w:rsid w:val="00F94C0B"/>
    <w:rsid w:val="00F94E78"/>
    <w:rsid w:val="00F9509F"/>
    <w:rsid w:val="00F95452"/>
    <w:rsid w:val="00F9550C"/>
    <w:rsid w:val="00F95561"/>
    <w:rsid w:val="00F9562A"/>
    <w:rsid w:val="00F95912"/>
    <w:rsid w:val="00F95B51"/>
    <w:rsid w:val="00F95E3D"/>
    <w:rsid w:val="00F96912"/>
    <w:rsid w:val="00F96BC7"/>
    <w:rsid w:val="00F96EA0"/>
    <w:rsid w:val="00F96F67"/>
    <w:rsid w:val="00F96FF3"/>
    <w:rsid w:val="00F971C0"/>
    <w:rsid w:val="00F976A6"/>
    <w:rsid w:val="00F97885"/>
    <w:rsid w:val="00F97BBB"/>
    <w:rsid w:val="00F97EA4"/>
    <w:rsid w:val="00F97F65"/>
    <w:rsid w:val="00FA07BE"/>
    <w:rsid w:val="00FA0EF4"/>
    <w:rsid w:val="00FA1773"/>
    <w:rsid w:val="00FA183A"/>
    <w:rsid w:val="00FA1FCE"/>
    <w:rsid w:val="00FA240D"/>
    <w:rsid w:val="00FA2889"/>
    <w:rsid w:val="00FA2F9D"/>
    <w:rsid w:val="00FA3076"/>
    <w:rsid w:val="00FA33A9"/>
    <w:rsid w:val="00FA3535"/>
    <w:rsid w:val="00FA4228"/>
    <w:rsid w:val="00FA43B1"/>
    <w:rsid w:val="00FA4B9C"/>
    <w:rsid w:val="00FA4CE1"/>
    <w:rsid w:val="00FA4E1F"/>
    <w:rsid w:val="00FA505E"/>
    <w:rsid w:val="00FA5350"/>
    <w:rsid w:val="00FA55C7"/>
    <w:rsid w:val="00FA56F2"/>
    <w:rsid w:val="00FA5DD0"/>
    <w:rsid w:val="00FA5EC3"/>
    <w:rsid w:val="00FA6310"/>
    <w:rsid w:val="00FA64AD"/>
    <w:rsid w:val="00FA6CC9"/>
    <w:rsid w:val="00FA6CD7"/>
    <w:rsid w:val="00FA6E16"/>
    <w:rsid w:val="00FA7173"/>
    <w:rsid w:val="00FA72E8"/>
    <w:rsid w:val="00FA75D5"/>
    <w:rsid w:val="00FA77CD"/>
    <w:rsid w:val="00FA7BC1"/>
    <w:rsid w:val="00FA7F71"/>
    <w:rsid w:val="00FB0297"/>
    <w:rsid w:val="00FB086C"/>
    <w:rsid w:val="00FB0DB5"/>
    <w:rsid w:val="00FB1007"/>
    <w:rsid w:val="00FB114D"/>
    <w:rsid w:val="00FB1696"/>
    <w:rsid w:val="00FB17B4"/>
    <w:rsid w:val="00FB1829"/>
    <w:rsid w:val="00FB193B"/>
    <w:rsid w:val="00FB1F83"/>
    <w:rsid w:val="00FB1FF6"/>
    <w:rsid w:val="00FB2105"/>
    <w:rsid w:val="00FB24A4"/>
    <w:rsid w:val="00FB27A1"/>
    <w:rsid w:val="00FB27BA"/>
    <w:rsid w:val="00FB29E1"/>
    <w:rsid w:val="00FB2A7B"/>
    <w:rsid w:val="00FB2D92"/>
    <w:rsid w:val="00FB2DA2"/>
    <w:rsid w:val="00FB2FDE"/>
    <w:rsid w:val="00FB300C"/>
    <w:rsid w:val="00FB33DD"/>
    <w:rsid w:val="00FB3E9B"/>
    <w:rsid w:val="00FB3ED5"/>
    <w:rsid w:val="00FB40D6"/>
    <w:rsid w:val="00FB4224"/>
    <w:rsid w:val="00FB4474"/>
    <w:rsid w:val="00FB4546"/>
    <w:rsid w:val="00FB45AB"/>
    <w:rsid w:val="00FB4B8C"/>
    <w:rsid w:val="00FB5E98"/>
    <w:rsid w:val="00FB5EC0"/>
    <w:rsid w:val="00FB5F34"/>
    <w:rsid w:val="00FB616E"/>
    <w:rsid w:val="00FB651C"/>
    <w:rsid w:val="00FB65C4"/>
    <w:rsid w:val="00FB690F"/>
    <w:rsid w:val="00FB69B0"/>
    <w:rsid w:val="00FB69C3"/>
    <w:rsid w:val="00FB6A07"/>
    <w:rsid w:val="00FB7024"/>
    <w:rsid w:val="00FB70F7"/>
    <w:rsid w:val="00FB7291"/>
    <w:rsid w:val="00FB729C"/>
    <w:rsid w:val="00FB775A"/>
    <w:rsid w:val="00FB796C"/>
    <w:rsid w:val="00FB7D71"/>
    <w:rsid w:val="00FB7F78"/>
    <w:rsid w:val="00FB7FD7"/>
    <w:rsid w:val="00FC0376"/>
    <w:rsid w:val="00FC0448"/>
    <w:rsid w:val="00FC04DC"/>
    <w:rsid w:val="00FC054F"/>
    <w:rsid w:val="00FC0728"/>
    <w:rsid w:val="00FC09C1"/>
    <w:rsid w:val="00FC0A52"/>
    <w:rsid w:val="00FC0E5F"/>
    <w:rsid w:val="00FC0FA0"/>
    <w:rsid w:val="00FC104C"/>
    <w:rsid w:val="00FC1A59"/>
    <w:rsid w:val="00FC25B4"/>
    <w:rsid w:val="00FC281A"/>
    <w:rsid w:val="00FC2DB9"/>
    <w:rsid w:val="00FC318D"/>
    <w:rsid w:val="00FC36D7"/>
    <w:rsid w:val="00FC389A"/>
    <w:rsid w:val="00FC391E"/>
    <w:rsid w:val="00FC4925"/>
    <w:rsid w:val="00FC4DE4"/>
    <w:rsid w:val="00FC57F6"/>
    <w:rsid w:val="00FC5868"/>
    <w:rsid w:val="00FC58A8"/>
    <w:rsid w:val="00FC5964"/>
    <w:rsid w:val="00FC5EE2"/>
    <w:rsid w:val="00FC6240"/>
    <w:rsid w:val="00FC680E"/>
    <w:rsid w:val="00FC6BA2"/>
    <w:rsid w:val="00FC6D55"/>
    <w:rsid w:val="00FC6E2F"/>
    <w:rsid w:val="00FC6F7F"/>
    <w:rsid w:val="00FC721D"/>
    <w:rsid w:val="00FC7352"/>
    <w:rsid w:val="00FC73DA"/>
    <w:rsid w:val="00FC764D"/>
    <w:rsid w:val="00FC7EA3"/>
    <w:rsid w:val="00FD026C"/>
    <w:rsid w:val="00FD0B47"/>
    <w:rsid w:val="00FD0B64"/>
    <w:rsid w:val="00FD0C9C"/>
    <w:rsid w:val="00FD11A3"/>
    <w:rsid w:val="00FD12DE"/>
    <w:rsid w:val="00FD16B2"/>
    <w:rsid w:val="00FD17F6"/>
    <w:rsid w:val="00FD1B11"/>
    <w:rsid w:val="00FD1B92"/>
    <w:rsid w:val="00FD1E9B"/>
    <w:rsid w:val="00FD2644"/>
    <w:rsid w:val="00FD2C7B"/>
    <w:rsid w:val="00FD338F"/>
    <w:rsid w:val="00FD3477"/>
    <w:rsid w:val="00FD3696"/>
    <w:rsid w:val="00FD438D"/>
    <w:rsid w:val="00FD478B"/>
    <w:rsid w:val="00FD4877"/>
    <w:rsid w:val="00FD4BCA"/>
    <w:rsid w:val="00FD4C32"/>
    <w:rsid w:val="00FD4EE9"/>
    <w:rsid w:val="00FD4F96"/>
    <w:rsid w:val="00FD5267"/>
    <w:rsid w:val="00FD549C"/>
    <w:rsid w:val="00FD56BF"/>
    <w:rsid w:val="00FD58C1"/>
    <w:rsid w:val="00FD59B0"/>
    <w:rsid w:val="00FD623D"/>
    <w:rsid w:val="00FD6D3E"/>
    <w:rsid w:val="00FD7B34"/>
    <w:rsid w:val="00FE007C"/>
    <w:rsid w:val="00FE0247"/>
    <w:rsid w:val="00FE0A4C"/>
    <w:rsid w:val="00FE0C85"/>
    <w:rsid w:val="00FE0CB6"/>
    <w:rsid w:val="00FE0E61"/>
    <w:rsid w:val="00FE100E"/>
    <w:rsid w:val="00FE13BA"/>
    <w:rsid w:val="00FE15AE"/>
    <w:rsid w:val="00FE1657"/>
    <w:rsid w:val="00FE16A9"/>
    <w:rsid w:val="00FE1DDE"/>
    <w:rsid w:val="00FE204E"/>
    <w:rsid w:val="00FE234A"/>
    <w:rsid w:val="00FE234D"/>
    <w:rsid w:val="00FE2361"/>
    <w:rsid w:val="00FE2374"/>
    <w:rsid w:val="00FE281D"/>
    <w:rsid w:val="00FE28EA"/>
    <w:rsid w:val="00FE2BF3"/>
    <w:rsid w:val="00FE3833"/>
    <w:rsid w:val="00FE3F96"/>
    <w:rsid w:val="00FE4543"/>
    <w:rsid w:val="00FE469D"/>
    <w:rsid w:val="00FE4ABC"/>
    <w:rsid w:val="00FE4F11"/>
    <w:rsid w:val="00FE5057"/>
    <w:rsid w:val="00FE5380"/>
    <w:rsid w:val="00FE53A6"/>
    <w:rsid w:val="00FE55A2"/>
    <w:rsid w:val="00FE5F30"/>
    <w:rsid w:val="00FE65F5"/>
    <w:rsid w:val="00FE66A0"/>
    <w:rsid w:val="00FE6A27"/>
    <w:rsid w:val="00FE6C68"/>
    <w:rsid w:val="00FE6EA9"/>
    <w:rsid w:val="00FE70B1"/>
    <w:rsid w:val="00FE73AC"/>
    <w:rsid w:val="00FE7996"/>
    <w:rsid w:val="00FE7BA3"/>
    <w:rsid w:val="00FE7F23"/>
    <w:rsid w:val="00FF092F"/>
    <w:rsid w:val="00FF1470"/>
    <w:rsid w:val="00FF1714"/>
    <w:rsid w:val="00FF17BC"/>
    <w:rsid w:val="00FF1C9B"/>
    <w:rsid w:val="00FF1F36"/>
    <w:rsid w:val="00FF2418"/>
    <w:rsid w:val="00FF25A9"/>
    <w:rsid w:val="00FF270B"/>
    <w:rsid w:val="00FF299F"/>
    <w:rsid w:val="00FF2CCB"/>
    <w:rsid w:val="00FF3E5D"/>
    <w:rsid w:val="00FF3FF6"/>
    <w:rsid w:val="00FF4596"/>
    <w:rsid w:val="00FF45B2"/>
    <w:rsid w:val="00FF4729"/>
    <w:rsid w:val="00FF48FA"/>
    <w:rsid w:val="00FF491D"/>
    <w:rsid w:val="00FF4A79"/>
    <w:rsid w:val="00FF4AEE"/>
    <w:rsid w:val="00FF4CC0"/>
    <w:rsid w:val="00FF4CFD"/>
    <w:rsid w:val="00FF4FE6"/>
    <w:rsid w:val="00FF5BB2"/>
    <w:rsid w:val="00FF6C6F"/>
    <w:rsid w:val="00FF732B"/>
    <w:rsid w:val="00FF7439"/>
    <w:rsid w:val="00FF771A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8A056"/>
  <w15:chartTrackingRefBased/>
  <w15:docId w15:val="{3E215C94-C067-4648-81FE-FBB3D8020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8AA"/>
    <w:rPr>
      <w:rFonts w:ascii="Angsana New" w:eastAsia="Times New Roman" w:hAnsi="Angsana New" w:cs="Angsana New"/>
      <w:color w:val="000000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6C15"/>
    <w:pPr>
      <w:keepNext/>
      <w:spacing w:before="240" w:after="60"/>
      <w:outlineLvl w:val="0"/>
    </w:pPr>
    <w:rPr>
      <w:rFonts w:ascii="Arial" w:hAnsi="Arial"/>
      <w:b/>
      <w:bCs/>
      <w:color w:val="auto"/>
      <w:kern w:val="32"/>
      <w:szCs w:val="37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6C15"/>
    <w:pPr>
      <w:keepNext/>
      <w:spacing w:before="240"/>
      <w:ind w:right="-475"/>
      <w:outlineLvl w:val="1"/>
    </w:pPr>
    <w:rPr>
      <w:color w:val="auto"/>
      <w:lang w:val="th-TH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6C15"/>
    <w:pPr>
      <w:keepNext/>
      <w:tabs>
        <w:tab w:val="center" w:pos="5040"/>
      </w:tabs>
      <w:spacing w:before="240"/>
      <w:ind w:right="-370"/>
      <w:outlineLvl w:val="2"/>
    </w:pPr>
    <w:rPr>
      <w:b/>
      <w:bCs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6C15"/>
    <w:pPr>
      <w:keepNext/>
      <w:ind w:left="1440" w:right="-397"/>
      <w:outlineLvl w:val="4"/>
    </w:pPr>
    <w:rPr>
      <w:lang w:val="x-none" w:eastAsia="th-TH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6C15"/>
    <w:pPr>
      <w:keepNext/>
      <w:outlineLvl w:val="5"/>
    </w:pPr>
    <w:rPr>
      <w:rFonts w:ascii="Cordia New" w:hAnsi="Cordia New"/>
      <w:color w:val="auto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6C15"/>
    <w:pPr>
      <w:keepNext/>
      <w:ind w:firstLine="1440"/>
      <w:outlineLvl w:val="7"/>
    </w:pPr>
    <w:rPr>
      <w:rFonts w:ascii="Cordia New" w:hAnsi="Cordia New"/>
      <w:color w:val="auto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6C15"/>
    <w:pPr>
      <w:keepNext/>
      <w:ind w:left="720" w:firstLine="720"/>
      <w:outlineLvl w:val="8"/>
    </w:pPr>
    <w:rPr>
      <w:rFonts w:ascii="Cordia New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F26C15"/>
    <w:rPr>
      <w:rFonts w:ascii="Arial" w:eastAsia="Times New Roman" w:hAnsi="Arial"/>
      <w:b/>
      <w:bCs/>
      <w:kern w:val="32"/>
      <w:sz w:val="32"/>
      <w:szCs w:val="37"/>
    </w:rPr>
  </w:style>
  <w:style w:type="character" w:customStyle="1" w:styleId="Heading2Char">
    <w:name w:val="Heading 2 Char"/>
    <w:link w:val="Heading2"/>
    <w:uiPriority w:val="99"/>
    <w:rsid w:val="00F26C15"/>
    <w:rPr>
      <w:rFonts w:ascii="Angsana New" w:eastAsia="Times New Roman" w:hAnsi="Angsana New" w:cs="AngsanaUPC"/>
      <w:sz w:val="32"/>
      <w:szCs w:val="32"/>
      <w:lang w:val="th-TH"/>
    </w:rPr>
  </w:style>
  <w:style w:type="character" w:customStyle="1" w:styleId="Heading3Char">
    <w:name w:val="Heading 3 Char"/>
    <w:link w:val="Heading3"/>
    <w:uiPriority w:val="99"/>
    <w:rsid w:val="00F26C15"/>
    <w:rPr>
      <w:rFonts w:ascii="Angsana New" w:eastAsia="Times New Roman" w:hAnsi="Angsana New" w:cs="AngsanaUPC"/>
      <w:b/>
      <w:bCs/>
      <w:color w:val="000000"/>
      <w:sz w:val="32"/>
      <w:szCs w:val="32"/>
    </w:rPr>
  </w:style>
  <w:style w:type="character" w:customStyle="1" w:styleId="Heading5Char">
    <w:name w:val="Heading 5 Char"/>
    <w:link w:val="Heading5"/>
    <w:uiPriority w:val="99"/>
    <w:rsid w:val="00F26C15"/>
    <w:rPr>
      <w:rFonts w:ascii="Angsana New" w:eastAsia="Times New Roman" w:hAnsi="Angsana New" w:cs="AngsanaUPC"/>
      <w:color w:val="000000"/>
      <w:sz w:val="32"/>
      <w:szCs w:val="32"/>
      <w:lang w:eastAsia="th-TH"/>
    </w:rPr>
  </w:style>
  <w:style w:type="character" w:customStyle="1" w:styleId="Heading6Char">
    <w:name w:val="Heading 6 Char"/>
    <w:link w:val="Heading6"/>
    <w:uiPriority w:val="99"/>
    <w:rsid w:val="00F26C15"/>
    <w:rPr>
      <w:rFonts w:ascii="Cordia New" w:eastAsia="Times New Roman" w:hAnsi="Cordia New" w:cs="AngsanaUPC"/>
      <w:sz w:val="32"/>
      <w:szCs w:val="32"/>
    </w:rPr>
  </w:style>
  <w:style w:type="character" w:customStyle="1" w:styleId="Heading8Char">
    <w:name w:val="Heading 8 Char"/>
    <w:link w:val="Heading8"/>
    <w:uiPriority w:val="99"/>
    <w:rsid w:val="00F26C15"/>
    <w:rPr>
      <w:rFonts w:ascii="Cordia New" w:eastAsia="Times New Roman" w:hAnsi="Cordia New" w:cs="AngsanaUPC"/>
      <w:sz w:val="32"/>
      <w:szCs w:val="32"/>
    </w:rPr>
  </w:style>
  <w:style w:type="character" w:customStyle="1" w:styleId="Heading9Char">
    <w:name w:val="Heading 9 Char"/>
    <w:link w:val="Heading9"/>
    <w:uiPriority w:val="99"/>
    <w:rsid w:val="00F26C15"/>
    <w:rPr>
      <w:rFonts w:ascii="Cordia New" w:eastAsia="Times New Roman" w:hAnsi="Angsana New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643C31"/>
    <w:pPr>
      <w:ind w:left="720"/>
      <w:contextualSpacing/>
    </w:pPr>
    <w:rPr>
      <w:szCs w:val="40"/>
    </w:rPr>
  </w:style>
  <w:style w:type="paragraph" w:styleId="Header">
    <w:name w:val="header"/>
    <w:basedOn w:val="Normal"/>
    <w:link w:val="HeaderChar"/>
    <w:rsid w:val="00C34DD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AngsanaUPC" w:hAnsi="AngsanaUPC"/>
      <w:color w:val="auto"/>
      <w:sz w:val="28"/>
      <w:szCs w:val="20"/>
      <w:lang w:val="x-none" w:eastAsia="x-none"/>
    </w:rPr>
  </w:style>
  <w:style w:type="character" w:customStyle="1" w:styleId="HeaderChar">
    <w:name w:val="Header Char"/>
    <w:link w:val="Header"/>
    <w:rsid w:val="00C34DD7"/>
    <w:rPr>
      <w:rFonts w:ascii="AngsanaUPC" w:eastAsia="Times New Roman" w:hAnsi="AngsanaUPC" w:cs="AngsanaUPC"/>
      <w:sz w:val="28"/>
    </w:rPr>
  </w:style>
  <w:style w:type="paragraph" w:styleId="FootnoteText">
    <w:name w:val="footnote text"/>
    <w:aliases w:val="ข้อความเชิงอรรถ,ข้อความเชิงอรรถ1,ข้อความเชิงอรรถ2,ข้อความเชิงอรรถ3,ข้อความเชิงอรรถ4"/>
    <w:basedOn w:val="Normal"/>
    <w:link w:val="FootnoteTextChar"/>
    <w:unhideWhenUsed/>
    <w:rsid w:val="00206256"/>
    <w:rPr>
      <w:sz w:val="20"/>
      <w:szCs w:val="25"/>
      <w:lang w:val="x-none" w:eastAsia="x-none"/>
    </w:rPr>
  </w:style>
  <w:style w:type="character" w:customStyle="1" w:styleId="FootnoteTextChar">
    <w:name w:val="Footnote Text Char"/>
    <w:aliases w:val="ข้อความเชิงอรรถ Char,ข้อความเชิงอรรถ1 Char,ข้อความเชิงอรรถ2 Char,ข้อความเชิงอรรถ3 Char,ข้อความเชิงอรรถ4 Char"/>
    <w:link w:val="FootnoteText"/>
    <w:rsid w:val="00206256"/>
    <w:rPr>
      <w:rFonts w:ascii="Angsana New" w:eastAsia="Times New Roman" w:hAnsi="Angsana New" w:cs="Angsana New"/>
      <w:color w:val="000000"/>
      <w:sz w:val="20"/>
      <w:szCs w:val="25"/>
    </w:rPr>
  </w:style>
  <w:style w:type="character" w:styleId="FootnoteReference">
    <w:name w:val="footnote reference"/>
    <w:aliases w:val="อ้างอิงเชิงอรรถ"/>
    <w:semiHidden/>
    <w:unhideWhenUsed/>
    <w:rsid w:val="00206256"/>
    <w:rPr>
      <w:sz w:val="32"/>
      <w:szCs w:val="32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2178D6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FooterChar">
    <w:name w:val="Footer Char"/>
    <w:link w:val="Footer"/>
    <w:uiPriority w:val="99"/>
    <w:rsid w:val="002178D6"/>
    <w:rPr>
      <w:rFonts w:ascii="Angsana New" w:eastAsia="Times New Roman" w:hAnsi="Angsana New" w:cs="Angsana New"/>
      <w:color w:val="000000"/>
      <w:sz w:val="32"/>
      <w:szCs w:val="40"/>
    </w:rPr>
  </w:style>
  <w:style w:type="paragraph" w:styleId="BodyText3">
    <w:name w:val="Body Text 3"/>
    <w:basedOn w:val="Normal"/>
    <w:link w:val="BodyText3Char"/>
    <w:uiPriority w:val="99"/>
    <w:rsid w:val="007D7E58"/>
    <w:pPr>
      <w:tabs>
        <w:tab w:val="left" w:pos="1760"/>
      </w:tabs>
      <w:ind w:right="-768"/>
    </w:pPr>
    <w:rPr>
      <w:lang w:val="x-none" w:eastAsia="x-none"/>
    </w:rPr>
  </w:style>
  <w:style w:type="character" w:customStyle="1" w:styleId="BodyText3Char">
    <w:name w:val="Body Text 3 Char"/>
    <w:link w:val="BodyText3"/>
    <w:uiPriority w:val="99"/>
    <w:rsid w:val="007D7E58"/>
    <w:rPr>
      <w:rFonts w:ascii="Angsana New" w:eastAsia="Times New Roman" w:hAnsi="Angsana New" w:cs="Angsana New"/>
      <w:color w:val="000000"/>
      <w:sz w:val="32"/>
      <w:szCs w:val="32"/>
    </w:rPr>
  </w:style>
  <w:style w:type="character" w:styleId="PageNumber">
    <w:name w:val="page number"/>
    <w:rsid w:val="00A210A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1B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F081B"/>
    <w:rPr>
      <w:rFonts w:ascii="Tahoma" w:eastAsia="Times New Roman" w:hAnsi="Tahoma" w:cs="Angsana New"/>
      <w:color w:val="000000"/>
      <w:sz w:val="16"/>
    </w:rPr>
  </w:style>
  <w:style w:type="paragraph" w:styleId="BodyTextIndent">
    <w:name w:val="Body Text Indent"/>
    <w:basedOn w:val="Normal"/>
    <w:link w:val="BodyTextIndentChar"/>
    <w:unhideWhenUsed/>
    <w:rsid w:val="00F26C15"/>
    <w:pPr>
      <w:spacing w:after="120"/>
      <w:ind w:left="283"/>
    </w:pPr>
    <w:rPr>
      <w:szCs w:val="40"/>
      <w:lang w:val="x-none" w:eastAsia="x-none"/>
    </w:rPr>
  </w:style>
  <w:style w:type="character" w:customStyle="1" w:styleId="BodyTextIndentChar">
    <w:name w:val="Body Text Indent Char"/>
    <w:link w:val="BodyTextIndent"/>
    <w:rsid w:val="00F26C15"/>
    <w:rPr>
      <w:rFonts w:ascii="Angsana New" w:eastAsia="Times New Roman" w:hAnsi="Angsana New" w:cs="Angsana New"/>
      <w:color w:val="000000"/>
      <w:sz w:val="32"/>
      <w:szCs w:val="40"/>
    </w:rPr>
  </w:style>
  <w:style w:type="paragraph" w:styleId="BodyText">
    <w:name w:val="Body Text"/>
    <w:basedOn w:val="Normal"/>
    <w:link w:val="BodyTextChar"/>
    <w:uiPriority w:val="99"/>
    <w:unhideWhenUsed/>
    <w:rsid w:val="00F26C15"/>
    <w:pPr>
      <w:spacing w:after="120"/>
    </w:pPr>
    <w:rPr>
      <w:szCs w:val="40"/>
      <w:lang w:val="x-none" w:eastAsia="x-none"/>
    </w:rPr>
  </w:style>
  <w:style w:type="character" w:customStyle="1" w:styleId="BodyTextChar">
    <w:name w:val="Body Text Char"/>
    <w:link w:val="BodyText"/>
    <w:uiPriority w:val="99"/>
    <w:rsid w:val="00F26C15"/>
    <w:rPr>
      <w:rFonts w:ascii="Angsana New" w:eastAsia="Times New Roman" w:hAnsi="Angsana New" w:cs="Angsana New"/>
      <w:color w:val="000000"/>
      <w:sz w:val="32"/>
      <w:szCs w:val="40"/>
    </w:rPr>
  </w:style>
  <w:style w:type="paragraph" w:customStyle="1" w:styleId="a">
    <w:name w:val="อักขระ"/>
    <w:basedOn w:val="Normal"/>
    <w:uiPriority w:val="99"/>
    <w:rsid w:val="00F26C15"/>
    <w:pPr>
      <w:spacing w:after="160" w:line="240" w:lineRule="exact"/>
    </w:pPr>
    <w:rPr>
      <w:rFonts w:ascii="Verdana" w:hAnsi="Verdana" w:cs="Times New Roman"/>
      <w:color w:val="auto"/>
      <w:sz w:val="20"/>
      <w:szCs w:val="20"/>
      <w:lang w:bidi="ar-SA"/>
    </w:rPr>
  </w:style>
  <w:style w:type="paragraph" w:styleId="EnvelopeReturn">
    <w:name w:val="envelope return"/>
    <w:basedOn w:val="Normal"/>
    <w:uiPriority w:val="99"/>
    <w:rsid w:val="00F26C15"/>
    <w:rPr>
      <w:rFonts w:ascii="Cordia New" w:hAnsi="Cordia New" w:cs="Cordia New"/>
      <w:color w:val="auto"/>
      <w:sz w:val="30"/>
      <w:szCs w:val="30"/>
    </w:rPr>
  </w:style>
  <w:style w:type="paragraph" w:styleId="BlockText">
    <w:name w:val="Block Text"/>
    <w:basedOn w:val="Normal"/>
    <w:uiPriority w:val="99"/>
    <w:rsid w:val="00F26C15"/>
    <w:pPr>
      <w:ind w:left="720" w:right="-113" w:firstLine="720"/>
    </w:pPr>
  </w:style>
  <w:style w:type="paragraph" w:styleId="BodyText2">
    <w:name w:val="Body Text 2"/>
    <w:basedOn w:val="Normal"/>
    <w:link w:val="BodyText2Char"/>
    <w:uiPriority w:val="99"/>
    <w:rsid w:val="00F26C15"/>
    <w:pPr>
      <w:ind w:right="-87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2Char">
    <w:name w:val="Body Text 2 Char"/>
    <w:link w:val="BodyText2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paragraph" w:styleId="BodyTextIndent2">
    <w:name w:val="Body Text Indent 2"/>
    <w:basedOn w:val="Normal"/>
    <w:link w:val="BodyTextIndent2Char"/>
    <w:uiPriority w:val="99"/>
    <w:rsid w:val="00F26C15"/>
    <w:pPr>
      <w:ind w:firstLine="1695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paragraph" w:styleId="BodyTextIndent3">
    <w:name w:val="Body Text Indent 3"/>
    <w:basedOn w:val="Normal"/>
    <w:link w:val="BodyTextIndent3Char"/>
    <w:uiPriority w:val="99"/>
    <w:rsid w:val="00F26C15"/>
    <w:pPr>
      <w:spacing w:before="240"/>
      <w:ind w:firstLine="1440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character" w:styleId="Hyperlink">
    <w:name w:val="Hyperlink"/>
    <w:uiPriority w:val="99"/>
    <w:rsid w:val="00F26C15"/>
    <w:rPr>
      <w:rFonts w:cs="Times New Roman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F26C15"/>
    <w:pPr>
      <w:tabs>
        <w:tab w:val="num" w:pos="360"/>
      </w:tabs>
      <w:ind w:left="360" w:hanging="360"/>
    </w:pPr>
    <w:rPr>
      <w:color w:val="auto"/>
      <w:szCs w:val="37"/>
    </w:rPr>
  </w:style>
  <w:style w:type="paragraph" w:styleId="Title">
    <w:name w:val="Title"/>
    <w:basedOn w:val="Normal"/>
    <w:link w:val="TitleChar"/>
    <w:uiPriority w:val="99"/>
    <w:qFormat/>
    <w:rsid w:val="00F26C15"/>
    <w:pPr>
      <w:ind w:right="-199"/>
      <w:jc w:val="center"/>
    </w:pPr>
    <w:rPr>
      <w:rFonts w:hAnsi="Times New Roman"/>
      <w:color w:val="auto"/>
      <w:lang w:val="th-TH" w:eastAsia="x-none"/>
    </w:rPr>
  </w:style>
  <w:style w:type="character" w:customStyle="1" w:styleId="TitleChar">
    <w:name w:val="Title Char"/>
    <w:link w:val="Title"/>
    <w:uiPriority w:val="99"/>
    <w:rsid w:val="00F26C15"/>
    <w:rPr>
      <w:rFonts w:ascii="Angsana New" w:eastAsia="Times New Roman" w:hAnsi="Times New Roman" w:cs="Angsana New"/>
      <w:sz w:val="32"/>
      <w:szCs w:val="32"/>
      <w:lang w:val="th-TH"/>
    </w:rPr>
  </w:style>
  <w:style w:type="character" w:styleId="FollowedHyperlink">
    <w:name w:val="FollowedHyperlink"/>
    <w:uiPriority w:val="99"/>
    <w:rsid w:val="00F26C15"/>
    <w:rPr>
      <w:rFonts w:cs="Times New Roman"/>
      <w:color w:val="800080"/>
      <w:u w:val="single"/>
    </w:rPr>
  </w:style>
  <w:style w:type="character" w:styleId="Strong">
    <w:name w:val="Strong"/>
    <w:uiPriority w:val="99"/>
    <w:qFormat/>
    <w:rsid w:val="00F26C15"/>
    <w:rPr>
      <w:rFonts w:cs="Times New Roman"/>
      <w:b/>
      <w:bCs/>
    </w:rPr>
  </w:style>
  <w:style w:type="character" w:customStyle="1" w:styleId="EndnoteTextChar">
    <w:name w:val="Endnote Text Char"/>
    <w:link w:val="EndnoteText"/>
    <w:uiPriority w:val="99"/>
    <w:semiHidden/>
    <w:rsid w:val="00F26C15"/>
    <w:rPr>
      <w:rFonts w:ascii="Angsana New" w:eastAsia="Times New Roman" w:hAnsi="Angsana New" w:cs="Angsana New"/>
      <w:szCs w:val="23"/>
    </w:rPr>
  </w:style>
  <w:style w:type="paragraph" w:styleId="EndnoteText">
    <w:name w:val="endnote text"/>
    <w:basedOn w:val="Normal"/>
    <w:link w:val="EndnoteTextChar"/>
    <w:uiPriority w:val="99"/>
    <w:semiHidden/>
    <w:rsid w:val="00F26C15"/>
    <w:rPr>
      <w:color w:val="auto"/>
      <w:sz w:val="20"/>
      <w:szCs w:val="23"/>
      <w:lang w:val="x-none" w:eastAsia="x-none"/>
    </w:rPr>
  </w:style>
  <w:style w:type="paragraph" w:customStyle="1" w:styleId="Char">
    <w:name w:val="Char"/>
    <w:basedOn w:val="Normal"/>
    <w:uiPriority w:val="99"/>
    <w:rsid w:val="00F26C15"/>
    <w:pPr>
      <w:spacing w:after="160" w:line="240" w:lineRule="exact"/>
    </w:pPr>
    <w:rPr>
      <w:rFonts w:ascii="Verdana" w:hAnsi="Verdana" w:cs="Times New Roman"/>
      <w:color w:val="auto"/>
      <w:sz w:val="20"/>
      <w:szCs w:val="20"/>
      <w:lang w:bidi="ar-SA"/>
    </w:rPr>
  </w:style>
  <w:style w:type="character" w:customStyle="1" w:styleId="h21">
    <w:name w:val="h21"/>
    <w:uiPriority w:val="99"/>
    <w:rsid w:val="00F26C15"/>
    <w:rPr>
      <w:rFonts w:ascii="MS Sans Serif" w:hAnsi="MS Sans Serif" w:cs="Times New Roman"/>
      <w:b/>
      <w:bCs/>
      <w:color w:val="auto"/>
      <w:sz w:val="14"/>
      <w:szCs w:val="14"/>
    </w:rPr>
  </w:style>
  <w:style w:type="character" w:customStyle="1" w:styleId="CommentTextChar">
    <w:name w:val="Comment Text Char"/>
    <w:aliases w:val="ข้อความอธิบายประกอบ Char,ข้อความอธิบายประกอบ1 Char,ข้อความอธิบายประกอบ2 Char,ข้อความอธิบายประกอบ3 Char,ข้อความอธิบายประกอบ4 Char"/>
    <w:link w:val="CommentText"/>
    <w:uiPriority w:val="99"/>
    <w:rsid w:val="00F26C15"/>
    <w:rPr>
      <w:rFonts w:ascii="Angsana New" w:eastAsia="Times New Roman" w:hAnsi="Angsana New" w:cs="Angsana New"/>
      <w:color w:val="000000"/>
      <w:szCs w:val="23"/>
    </w:rPr>
  </w:style>
  <w:style w:type="paragraph" w:styleId="CommentText">
    <w:name w:val="annotation text"/>
    <w:aliases w:val="ข้อความอธิบายประกอบ,ข้อความอธิบายประกอบ1,ข้อความอธิบายประกอบ2,ข้อความอธิบายประกอบ3,ข้อความอธิบายประกอบ4"/>
    <w:basedOn w:val="Normal"/>
    <w:link w:val="CommentTextChar"/>
    <w:uiPriority w:val="99"/>
    <w:rsid w:val="00F26C15"/>
    <w:rPr>
      <w:sz w:val="20"/>
      <w:szCs w:val="23"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26C15"/>
    <w:rPr>
      <w:rFonts w:ascii="Angsana New" w:eastAsia="Times New Roman" w:hAnsi="Angsana New" w:cs="Angsana New"/>
      <w:b/>
      <w:bCs/>
      <w:color w:val="000000"/>
      <w:szCs w:val="23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26C15"/>
    <w:rPr>
      <w:b/>
      <w:bCs/>
    </w:rPr>
  </w:style>
  <w:style w:type="character" w:styleId="CommentReference">
    <w:name w:val="annotation reference"/>
    <w:aliases w:val="อ้างอิงคำอธิบายประกอบ"/>
    <w:uiPriority w:val="99"/>
    <w:unhideWhenUsed/>
    <w:rsid w:val="00102733"/>
    <w:rPr>
      <w:sz w:val="16"/>
      <w:szCs w:val="18"/>
    </w:rPr>
  </w:style>
  <w:style w:type="paragraph" w:styleId="Revision">
    <w:name w:val="Revision"/>
    <w:hidden/>
    <w:uiPriority w:val="99"/>
    <w:semiHidden/>
    <w:rsid w:val="00102733"/>
    <w:rPr>
      <w:rFonts w:ascii="Angsana New" w:eastAsia="Times New Roman" w:hAnsi="Angsana New" w:cs="Angsana New"/>
      <w:color w:val="000000"/>
      <w:sz w:val="32"/>
      <w:szCs w:val="40"/>
    </w:rPr>
  </w:style>
  <w:style w:type="character" w:customStyle="1" w:styleId="CommentTextChar1">
    <w:name w:val="Comment Text Char1"/>
    <w:uiPriority w:val="99"/>
    <w:semiHidden/>
    <w:rsid w:val="009523C7"/>
    <w:rPr>
      <w:rFonts w:ascii="Angsana New" w:eastAsia="Times New Roman" w:hAnsi="Angsana New" w:cs="Angsana New"/>
      <w:color w:val="000000"/>
      <w:sz w:val="20"/>
      <w:szCs w:val="25"/>
    </w:rPr>
  </w:style>
  <w:style w:type="character" w:customStyle="1" w:styleId="EndnoteTextChar1">
    <w:name w:val="Endnote Text Char1"/>
    <w:uiPriority w:val="99"/>
    <w:semiHidden/>
    <w:rsid w:val="009523C7"/>
    <w:rPr>
      <w:rFonts w:ascii="Angsana New" w:eastAsia="Times New Roman" w:hAnsi="Angsana New" w:cs="Angsana New"/>
      <w:color w:val="000000"/>
      <w:szCs w:val="25"/>
    </w:rPr>
  </w:style>
  <w:style w:type="character" w:customStyle="1" w:styleId="CommentSubjectChar1">
    <w:name w:val="Comment Subject Char1"/>
    <w:uiPriority w:val="99"/>
    <w:semiHidden/>
    <w:rsid w:val="009523C7"/>
    <w:rPr>
      <w:rFonts w:ascii="Angsana New" w:eastAsia="Times New Roman" w:hAnsi="Angsana New" w:cs="Angsana New"/>
      <w:b/>
      <w:bCs/>
      <w:color w:val="000000"/>
      <w:sz w:val="20"/>
      <w:szCs w:val="25"/>
    </w:rPr>
  </w:style>
  <w:style w:type="table" w:styleId="TableGrid">
    <w:name w:val="Table Grid"/>
    <w:basedOn w:val="TableNormal"/>
    <w:uiPriority w:val="39"/>
    <w:rsid w:val="00830BCB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7173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character" w:customStyle="1" w:styleId="fontstyle01">
    <w:name w:val="fontstyle01"/>
    <w:rsid w:val="002E7833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paragraph" w:styleId="PlainText">
    <w:name w:val="Plain Text"/>
    <w:basedOn w:val="Normal"/>
    <w:link w:val="PlainTextChar"/>
    <w:uiPriority w:val="99"/>
    <w:rsid w:val="00A43881"/>
    <w:rPr>
      <w:rFonts w:ascii="Tms Rmn" w:hAnsi="Tms Rmn"/>
      <w:color w:val="auto"/>
      <w:sz w:val="28"/>
      <w:szCs w:val="20"/>
      <w:lang w:val="th-TH" w:eastAsia="x-none"/>
    </w:rPr>
  </w:style>
  <w:style w:type="character" w:customStyle="1" w:styleId="PlainTextChar">
    <w:name w:val="Plain Text Char"/>
    <w:link w:val="PlainText"/>
    <w:uiPriority w:val="99"/>
    <w:rsid w:val="00A43881"/>
    <w:rPr>
      <w:rFonts w:ascii="Tms Rmn" w:eastAsia="Times New Roman" w:hAnsi="Tms Rmn" w:cs="Angsana New"/>
      <w:sz w:val="28"/>
      <w:lang w:val="th-TH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f9c5261-04c7-4d66-bdcf-3240fe6111c6">
      <Terms xmlns="http://schemas.microsoft.com/office/infopath/2007/PartnerControls"/>
    </lcf76f155ced4ddcb4097134ff3c332f>
    <_ip_UnifiedCompliancePolicyProperties xmlns="http://schemas.microsoft.com/sharepoint/v3" xsi:nil="true"/>
    <TaxCatchAll xmlns="daef37bb-ba58-45c7-a5ac-2dc0e3e4912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A6F79F9C5E42AC70ADAEFFD027C6" ma:contentTypeVersion="20" ma:contentTypeDescription="Create a new document." ma:contentTypeScope="" ma:versionID="746e1256ad038c8a52473380a828de0a">
  <xsd:schema xmlns:xsd="http://www.w3.org/2001/XMLSchema" xmlns:xs="http://www.w3.org/2001/XMLSchema" xmlns:p="http://schemas.microsoft.com/office/2006/metadata/properties" xmlns:ns1="http://schemas.microsoft.com/sharepoint/v3" xmlns:ns2="0f9c5261-04c7-4d66-bdcf-3240fe6111c6" xmlns:ns3="daef37bb-ba58-45c7-a5ac-2dc0e3e49122" targetNamespace="http://schemas.microsoft.com/office/2006/metadata/properties" ma:root="true" ma:fieldsID="c46fdd85fc157838972a79de026699ed" ns1:_="" ns2:_="" ns3:_="">
    <xsd:import namespace="http://schemas.microsoft.com/sharepoint/v3"/>
    <xsd:import namespace="0f9c5261-04c7-4d66-bdcf-3240fe6111c6"/>
    <xsd:import namespace="daef37bb-ba58-45c7-a5ac-2dc0e3e49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c5261-04c7-4d66-bdcf-3240fe611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f44897-c35e-4634-b1bc-cb8acb18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f37bb-ba58-45c7-a5ac-2dc0e3e49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812816-36dd-4f8a-b6da-5d7c14d04a19}" ma:internalName="TaxCatchAll" ma:showField="CatchAllData" ma:web="daef37bb-ba58-45c7-a5ac-2dc0e3e49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4DA69-A9B7-409A-8669-4CB1B962F76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9c5261-04c7-4d66-bdcf-3240fe6111c6"/>
    <ds:schemaRef ds:uri="daef37bb-ba58-45c7-a5ac-2dc0e3e49122"/>
  </ds:schemaRefs>
</ds:datastoreItem>
</file>

<file path=customXml/itemProps2.xml><?xml version="1.0" encoding="utf-8"?>
<ds:datastoreItem xmlns:ds="http://schemas.openxmlformats.org/officeDocument/2006/customXml" ds:itemID="{ED6BEDCA-8580-48EC-9045-2F1B12577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9c5261-04c7-4d66-bdcf-3240fe6111c6"/>
    <ds:schemaRef ds:uri="daef37bb-ba58-45c7-a5ac-2dc0e3e49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FC2437-7504-4E25-BAE4-5C1FCE1144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63C14F-69BE-4D4F-A398-55C3DEFB3D1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a13704-be5e-4c4e-997b-ac174f3dc22e}" enabled="1" method="Privileged" siteId="{0ad5298e-296d-45ab-a446-c0d364c5b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1673</Words>
  <Characters>6823</Characters>
  <Application>Microsoft Office Word</Application>
  <DocSecurity>0</DocSecurity>
  <Lines>194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pajaree</dc:creator>
  <cp:keywords/>
  <dc:description/>
  <cp:lastModifiedBy>Nitiya Sukcharoen</cp:lastModifiedBy>
  <cp:revision>36</cp:revision>
  <cp:lastPrinted>2025-11-10T01:37:00Z</cp:lastPrinted>
  <dcterms:created xsi:type="dcterms:W3CDTF">2025-11-04T03:03:00Z</dcterms:created>
  <dcterms:modified xsi:type="dcterms:W3CDTF">2025-11-10T01:38:00Z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0x010100408AA6F79F9C5E42AC70ADAEFFD027C6</vt:lpwstr>
  </property>
  <property fmtid="{D5CDD505-2E9C-101B-9397-08002B2CF9AE}" pid="3" name="MSIP_Label_93a13704-be5e-4c4e-997b-ac174f3dc22e_Enabled">
    <vt:lpwstr>True</vt:lpwstr>
  </property>
  <property fmtid="{D5CDD505-2E9C-101B-9397-08002B2CF9AE}" pid="4" name="MSIP_Label_93a13704-be5e-4c4e-997b-ac174f3dc22e_SiteId">
    <vt:lpwstr>0ad5298e-296d-45ab-a446-c0d364c5b18b</vt:lpwstr>
  </property>
  <property fmtid="{D5CDD505-2E9C-101B-9397-08002B2CF9AE}" pid="5" name="MSIP_Label_93a13704-be5e-4c4e-997b-ac174f3dc22e_SetDate">
    <vt:lpwstr>2020-01-24T03:17:43.3619045Z</vt:lpwstr>
  </property>
  <property fmtid="{D5CDD505-2E9C-101B-9397-08002B2CF9AE}" pid="6" name="MSIP_Label_93a13704-be5e-4c4e-997b-ac174f3dc22e_Name">
    <vt:lpwstr>Public</vt:lpwstr>
  </property>
  <property fmtid="{D5CDD505-2E9C-101B-9397-08002B2CF9AE}" pid="7" name="MSIP_Label_93a13704-be5e-4c4e-997b-ac174f3dc22e_ActionId">
    <vt:lpwstr>47a2052b-4e93-4ecb-b97a-50efbc03dd16</vt:lpwstr>
  </property>
  <property fmtid="{D5CDD505-2E9C-101B-9397-08002B2CF9AE}" pid="8" name="MSIP_Label_93a13704-be5e-4c4e-997b-ac174f3dc22e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MediaServiceImageTags">
    <vt:lpwstr/>
  </property>
</Properties>
</file>