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ACCB" w14:textId="0F2E4FD1" w:rsidR="003A7274" w:rsidRPr="00C67937" w:rsidRDefault="00F76713" w:rsidP="001A0F36">
      <w:pPr>
        <w:jc w:val="center"/>
        <w:rPr>
          <w:rFonts w:ascii="TH SarabunPSK" w:hAnsi="TH SarabunPSK" w:cs="TH SarabunPSK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EB8C97B" wp14:editId="78819482">
            <wp:simplePos x="0" y="0"/>
            <wp:positionH relativeFrom="page">
              <wp:posOffset>-635</wp:posOffset>
            </wp:positionH>
            <wp:positionV relativeFrom="paragraph">
              <wp:posOffset>-1371600</wp:posOffset>
            </wp:positionV>
            <wp:extent cx="7562215" cy="1154430"/>
            <wp:effectExtent l="0" t="0" r="635" b="7620"/>
            <wp:wrapNone/>
            <wp:docPr id="1309244561" name="Picture 1309244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t 3.wm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2"/>
                    <a:stretch/>
                  </pic:blipFill>
                  <pic:spPr bwMode="auto">
                    <a:xfrm>
                      <a:off x="0" y="0"/>
                      <a:ext cx="7562215" cy="115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2A16C" w14:textId="3067AFD5" w:rsidR="007D09D5" w:rsidRPr="002220F9" w:rsidRDefault="00610E0A" w:rsidP="001A0F36">
      <w:pPr>
        <w:tabs>
          <w:tab w:val="left" w:pos="0"/>
        </w:tabs>
        <w:jc w:val="center"/>
        <w:rPr>
          <w:rFonts w:ascii="TH SarabunPSK" w:hAnsi="TH SarabunPSK" w:cs="TH SarabunPSK"/>
          <w:spacing w:val="0"/>
          <w:sz w:val="48"/>
          <w:szCs w:val="48"/>
          <w:cs/>
        </w:rPr>
      </w:pPr>
      <w:r w:rsidRPr="002220F9">
        <w:rPr>
          <w:rFonts w:ascii="TH SarabunPSK" w:hAnsi="TH SarabunPSK" w:cs="TH SarabunPSK"/>
          <w:spacing w:val="0"/>
          <w:sz w:val="48"/>
          <w:szCs w:val="48"/>
          <w:cs/>
        </w:rPr>
        <w:t>ประกาศ</w:t>
      </w:r>
      <w:r w:rsidR="00F90B01" w:rsidRPr="002220F9">
        <w:rPr>
          <w:rFonts w:ascii="TH SarabunPSK" w:hAnsi="TH SarabunPSK" w:cs="TH SarabunPSK" w:hint="cs"/>
          <w:spacing w:val="0"/>
          <w:sz w:val="48"/>
          <w:szCs w:val="48"/>
          <w:cs/>
        </w:rPr>
        <w:t>สำนักงานคณะกรรมการกำกับหลักทรัพย์และตลาดหลักทรัพย์</w:t>
      </w:r>
    </w:p>
    <w:p w14:paraId="3BDB08C9" w14:textId="3976298F" w:rsidR="00726E7D" w:rsidRDefault="004F09FF" w:rsidP="001A0F36">
      <w:pPr>
        <w:tabs>
          <w:tab w:val="center" w:pos="4571"/>
          <w:tab w:val="right" w:pos="9142"/>
        </w:tabs>
        <w:rPr>
          <w:rFonts w:ascii="TH SarabunPSK" w:hAnsi="TH SarabunPSK" w:cs="TH SarabunPSK"/>
          <w:spacing w:val="0"/>
          <w:sz w:val="34"/>
          <w:szCs w:val="34"/>
        </w:rPr>
      </w:pPr>
      <w:r>
        <w:rPr>
          <w:rFonts w:ascii="TH SarabunPSK" w:hAnsi="TH SarabunPSK" w:cs="TH SarabunPSK"/>
          <w:spacing w:val="0"/>
          <w:sz w:val="34"/>
          <w:szCs w:val="34"/>
          <w:cs/>
        </w:rPr>
        <w:tab/>
      </w:r>
      <w:r w:rsidR="007D09D5" w:rsidRPr="002220F9">
        <w:rPr>
          <w:rFonts w:ascii="TH SarabunPSK" w:hAnsi="TH SarabunPSK" w:cs="TH SarabunPSK"/>
          <w:spacing w:val="0"/>
          <w:sz w:val="34"/>
          <w:szCs w:val="34"/>
          <w:cs/>
        </w:rPr>
        <w:t>ที่</w:t>
      </w:r>
      <w:r w:rsidR="00BB40F1" w:rsidRPr="002220F9">
        <w:rPr>
          <w:rFonts w:ascii="TH SarabunPSK" w:hAnsi="TH SarabunPSK" w:cs="TH SarabunPSK"/>
          <w:spacing w:val="0"/>
          <w:sz w:val="34"/>
          <w:szCs w:val="34"/>
        </w:rPr>
        <w:t xml:space="preserve"> </w:t>
      </w:r>
      <w:r w:rsidR="007D09D5" w:rsidRPr="002220F9">
        <w:rPr>
          <w:rFonts w:ascii="TH SarabunPSK" w:hAnsi="TH SarabunPSK" w:cs="TH SarabunPSK"/>
          <w:spacing w:val="0"/>
          <w:sz w:val="34"/>
          <w:szCs w:val="34"/>
          <w:cs/>
        </w:rPr>
        <w:t xml:space="preserve"> </w:t>
      </w:r>
      <w:r w:rsidR="00BC2427" w:rsidRPr="002220F9">
        <w:rPr>
          <w:rFonts w:ascii="TH SarabunPSK" w:hAnsi="TH SarabunPSK" w:cs="TH SarabunPSK" w:hint="cs"/>
          <w:spacing w:val="0"/>
          <w:sz w:val="34"/>
          <w:szCs w:val="34"/>
          <w:cs/>
        </w:rPr>
        <w:t>สจ</w:t>
      </w:r>
      <w:r w:rsidR="007D09D5" w:rsidRPr="002220F9">
        <w:rPr>
          <w:rFonts w:ascii="TH SarabunPSK" w:hAnsi="TH SarabunPSK" w:cs="TH SarabunPSK"/>
          <w:spacing w:val="0"/>
          <w:sz w:val="34"/>
          <w:szCs w:val="34"/>
        </w:rPr>
        <w:t>.</w:t>
      </w:r>
      <w:r w:rsidR="00E93A9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</w:t>
      </w:r>
      <w:r w:rsidR="00D62E8C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</w:t>
      </w:r>
      <w:r w:rsidR="00FE5B43">
        <w:rPr>
          <w:rFonts w:ascii="TH SarabunPSK" w:hAnsi="TH SarabunPSK" w:cs="TH SarabunPSK" w:hint="cs"/>
          <w:spacing w:val="0"/>
          <w:sz w:val="34"/>
          <w:szCs w:val="34"/>
          <w:cs/>
        </w:rPr>
        <w:t>๓๙</w:t>
      </w:r>
      <w:r w:rsidR="007D09D5" w:rsidRPr="002220F9">
        <w:rPr>
          <w:rFonts w:ascii="TH SarabunPSK" w:hAnsi="TH SarabunPSK" w:cs="TH SarabunPSK"/>
          <w:spacing w:val="0"/>
          <w:sz w:val="34"/>
          <w:szCs w:val="34"/>
          <w:cs/>
        </w:rPr>
        <w:t>/</w:t>
      </w:r>
      <w:r w:rsidR="00BB40F1" w:rsidRPr="002220F9">
        <w:rPr>
          <w:rFonts w:ascii="TH SarabunPSK" w:hAnsi="TH SarabunPSK" w:cs="TH SarabunPSK"/>
          <w:spacing w:val="0"/>
          <w:sz w:val="34"/>
          <w:szCs w:val="34"/>
          <w:cs/>
        </w:rPr>
        <w:t>๒๕๖</w:t>
      </w:r>
      <w:r w:rsidR="004C6E3D">
        <w:rPr>
          <w:rFonts w:ascii="TH SarabunPSK" w:hAnsi="TH SarabunPSK" w:cs="TH SarabunPSK" w:hint="cs"/>
          <w:spacing w:val="0"/>
          <w:sz w:val="34"/>
          <w:szCs w:val="34"/>
          <w:cs/>
        </w:rPr>
        <w:t>๘</w:t>
      </w:r>
      <w:r>
        <w:rPr>
          <w:rFonts w:ascii="TH SarabunPSK" w:hAnsi="TH SarabunPSK" w:cs="TH SarabunPSK"/>
          <w:spacing w:val="0"/>
          <w:sz w:val="34"/>
          <w:szCs w:val="34"/>
          <w:cs/>
        </w:rPr>
        <w:tab/>
      </w:r>
    </w:p>
    <w:p w14:paraId="206B43E1" w14:textId="17E031DE" w:rsidR="00726E7D" w:rsidRDefault="007D09D5" w:rsidP="001A0F36">
      <w:pPr>
        <w:jc w:val="center"/>
        <w:rPr>
          <w:rFonts w:ascii="TH SarabunPSK" w:hAnsi="TH SarabunPSK" w:cs="TH SarabunPSK"/>
          <w:spacing w:val="0"/>
          <w:sz w:val="34"/>
          <w:szCs w:val="34"/>
        </w:rPr>
      </w:pPr>
      <w:r w:rsidRPr="002220F9">
        <w:rPr>
          <w:rFonts w:ascii="TH SarabunPSK" w:hAnsi="TH SarabunPSK" w:cs="TH SarabunPSK"/>
          <w:spacing w:val="0"/>
          <w:sz w:val="34"/>
          <w:szCs w:val="34"/>
          <w:cs/>
        </w:rPr>
        <w:t xml:space="preserve">เรื่อง  </w:t>
      </w:r>
      <w:r w:rsidR="004674A3" w:rsidRPr="002220F9">
        <w:rPr>
          <w:rFonts w:ascii="TH SarabunPSK" w:hAnsi="TH SarabunPSK" w:cs="TH SarabunPSK" w:hint="cs"/>
          <w:spacing w:val="0"/>
          <w:sz w:val="34"/>
          <w:szCs w:val="34"/>
          <w:cs/>
          <w:lang w:val="th-TH"/>
        </w:rPr>
        <w:t>หลักเกณฑ์และวิธีการจัดทำสรุปข้อมูล</w:t>
      </w:r>
      <w:r w:rsidR="00DF5CE6" w:rsidRPr="002220F9">
        <w:rPr>
          <w:rFonts w:ascii="TH SarabunPSK" w:hAnsi="TH SarabunPSK" w:cs="TH SarabunPSK" w:hint="cs"/>
          <w:spacing w:val="0"/>
          <w:sz w:val="34"/>
          <w:szCs w:val="34"/>
          <w:cs/>
          <w:lang w:val="th-TH"/>
        </w:rPr>
        <w:t>สำคัญของตราสาร</w:t>
      </w:r>
    </w:p>
    <w:p w14:paraId="25044F79" w14:textId="3999CB13" w:rsidR="007D09D5" w:rsidRPr="002220F9" w:rsidRDefault="00531832" w:rsidP="001A0F36">
      <w:pPr>
        <w:jc w:val="center"/>
        <w:rPr>
          <w:rFonts w:ascii="TH SarabunPSK" w:hAnsi="TH SarabunPSK" w:cs="TH SarabunPSK"/>
          <w:snapToGrid w:val="0"/>
          <w:spacing w:val="0"/>
          <w:sz w:val="16"/>
          <w:szCs w:val="16"/>
          <w:lang w:eastAsia="th-TH"/>
        </w:rPr>
      </w:pPr>
      <w:r w:rsidRPr="002220F9">
        <w:rPr>
          <w:rFonts w:ascii="TH SarabunPSK" w:hAnsi="TH SarabunPSK" w:cs="TH SarabunPSK" w:hint="cs"/>
          <w:spacing w:val="0"/>
          <w:sz w:val="34"/>
          <w:szCs w:val="34"/>
        </w:rPr>
        <w:t>(</w:t>
      </w:r>
      <w:r w:rsidRPr="002220F9">
        <w:rPr>
          <w:rFonts w:ascii="TH SarabunPSK" w:hAnsi="TH SarabunPSK" w:cs="TH SarabunPSK" w:hint="cs"/>
          <w:spacing w:val="0"/>
          <w:sz w:val="34"/>
          <w:szCs w:val="34"/>
          <w:cs/>
        </w:rPr>
        <w:t>ฉบับ</w:t>
      </w:r>
      <w:r w:rsidRPr="00D62E8C">
        <w:rPr>
          <w:rFonts w:ascii="TH SarabunPSK" w:hAnsi="TH SarabunPSK" w:cs="TH SarabunPSK" w:hint="cs"/>
          <w:spacing w:val="0"/>
          <w:sz w:val="34"/>
          <w:szCs w:val="34"/>
          <w:cs/>
        </w:rPr>
        <w:t>ที่</w:t>
      </w:r>
      <w:r w:rsidR="008851E0">
        <w:rPr>
          <w:rFonts w:ascii="TH SarabunPSK" w:hAnsi="TH SarabunPSK" w:cs="TH SarabunPSK"/>
          <w:spacing w:val="0"/>
          <w:sz w:val="34"/>
          <w:szCs w:val="34"/>
        </w:rPr>
        <w:t xml:space="preserve">  </w:t>
      </w:r>
      <w:r w:rsidR="00FE5B43">
        <w:rPr>
          <w:rFonts w:ascii="TH SarabunPSK" w:hAnsi="TH SarabunPSK" w:cs="TH SarabunPSK" w:hint="cs"/>
          <w:spacing w:val="0"/>
          <w:sz w:val="34"/>
          <w:szCs w:val="34"/>
          <w:cs/>
        </w:rPr>
        <w:t>๖</w:t>
      </w:r>
      <w:r w:rsidRPr="00D62E8C">
        <w:rPr>
          <w:rFonts w:ascii="TH SarabunPSK" w:hAnsi="TH SarabunPSK" w:cs="TH SarabunPSK" w:hint="cs"/>
          <w:spacing w:val="0"/>
          <w:sz w:val="34"/>
          <w:szCs w:val="34"/>
        </w:rPr>
        <w:t>)</w:t>
      </w:r>
      <w:r w:rsidRPr="002220F9">
        <w:rPr>
          <w:rFonts w:ascii="TH SarabunPSK" w:hAnsi="TH SarabunPSK" w:cs="TH SarabunPSK"/>
          <w:spacing w:val="0"/>
          <w:sz w:val="34"/>
          <w:szCs w:val="34"/>
          <w:cs/>
        </w:rPr>
        <w:br/>
      </w:r>
    </w:p>
    <w:p w14:paraId="22C0900D" w14:textId="3021462B" w:rsidR="00BB40F1" w:rsidRPr="002220F9" w:rsidRDefault="00ED67CD" w:rsidP="001A0F36">
      <w:pPr>
        <w:jc w:val="center"/>
        <w:rPr>
          <w:rFonts w:ascii="TH SarabunPSK" w:hAnsi="TH SarabunPSK" w:cs="TH SarabunPSK"/>
          <w:snapToGrid w:val="0"/>
          <w:spacing w:val="0"/>
          <w:sz w:val="16"/>
          <w:szCs w:val="16"/>
          <w:lang w:eastAsia="th-TH"/>
        </w:rPr>
      </w:pPr>
      <w:r w:rsidRPr="002220F9">
        <w:rPr>
          <w:rFonts w:ascii="TH SarabunPSK" w:hAnsi="TH SarabunPSK" w:cs="TH SarabunPSK"/>
          <w:noProof/>
          <w:spacing w:val="0"/>
          <w:sz w:val="34"/>
          <w:szCs w:val="34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5FC55" wp14:editId="3A0B0A43">
                <wp:simplePos x="0" y="0"/>
                <wp:positionH relativeFrom="column">
                  <wp:posOffset>1922780</wp:posOffset>
                </wp:positionH>
                <wp:positionV relativeFrom="paragraph">
                  <wp:posOffset>5080</wp:posOffset>
                </wp:positionV>
                <wp:extent cx="20193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85009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4pt,.4pt" to="310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" strokecolor="#0d0d0d [3069]" strokeweight=".5pt">
                <v:stroke joinstyle="miter"/>
              </v:line>
            </w:pict>
          </mc:Fallback>
        </mc:AlternateContent>
      </w:r>
    </w:p>
    <w:p w14:paraId="31698BA8" w14:textId="14F8C007" w:rsidR="007D09D5" w:rsidRPr="00132444" w:rsidRDefault="00501E9D" w:rsidP="001A0F36">
      <w:pPr>
        <w:ind w:firstLine="806"/>
        <w:jc w:val="thaiDistribute"/>
        <w:rPr>
          <w:rFonts w:ascii="TH SarabunPSK" w:hAnsi="TH SarabunPSK" w:cs="TH SarabunPSK"/>
          <w:spacing w:val="0"/>
          <w:sz w:val="34"/>
          <w:szCs w:val="34"/>
        </w:rPr>
      </w:pPr>
      <w:r w:rsidRPr="002F21B4">
        <w:rPr>
          <w:rFonts w:ascii="TH SarabunPSK" w:hAnsi="TH SarabunPSK" w:cs="TH SarabunPSK"/>
          <w:spacing w:val="0"/>
          <w:sz w:val="34"/>
          <w:szCs w:val="34"/>
          <w:cs/>
        </w:rPr>
        <w:t>อาศัยอำนาจตามความใน</w:t>
      </w:r>
      <w:r w:rsidR="00667D5B" w:rsidRPr="002F21B4">
        <w:rPr>
          <w:rFonts w:ascii="TH SarabunPSK" w:hAnsi="TH SarabunPSK" w:cs="TH SarabunPSK"/>
          <w:spacing w:val="0"/>
          <w:sz w:val="34"/>
          <w:szCs w:val="34"/>
          <w:cs/>
        </w:rPr>
        <w:t>ข้อ</w:t>
      </w:r>
      <w:r w:rsidRPr="002F21B4">
        <w:rPr>
          <w:rFonts w:ascii="TH SarabunPSK" w:hAnsi="TH SarabunPSK" w:cs="TH SarabunPSK"/>
          <w:spacing w:val="0"/>
          <w:sz w:val="34"/>
          <w:szCs w:val="34"/>
          <w:cs/>
        </w:rPr>
        <w:t xml:space="preserve"> </w:t>
      </w:r>
      <w:r w:rsidR="00BB40F1" w:rsidRPr="002F21B4">
        <w:rPr>
          <w:rFonts w:ascii="TH SarabunPSK" w:hAnsi="TH SarabunPSK" w:cs="TH SarabunPSK"/>
          <w:spacing w:val="0"/>
          <w:sz w:val="34"/>
          <w:szCs w:val="34"/>
        </w:rPr>
        <w:t xml:space="preserve"> </w:t>
      </w:r>
      <w:r w:rsidR="00A84ED8" w:rsidRPr="002F21B4">
        <w:rPr>
          <w:rFonts w:ascii="TH SarabunPSK" w:hAnsi="TH SarabunPSK" w:cs="TH SarabunPSK"/>
          <w:spacing w:val="0"/>
          <w:sz w:val="34"/>
          <w:szCs w:val="34"/>
          <w:cs/>
        </w:rPr>
        <w:t>๑๒</w:t>
      </w:r>
      <w:r w:rsidR="00D6567A" w:rsidRPr="002F21B4">
        <w:rPr>
          <w:rFonts w:ascii="TH SarabunPSK" w:hAnsi="TH SarabunPSK" w:cs="TH SarabunPSK"/>
          <w:spacing w:val="0"/>
          <w:sz w:val="34"/>
          <w:szCs w:val="34"/>
          <w:cs/>
        </w:rPr>
        <w:t xml:space="preserve">  </w:t>
      </w:r>
      <w:r w:rsidR="00434184" w:rsidRPr="002F21B4">
        <w:rPr>
          <w:rFonts w:ascii="TH SarabunPSK" w:hAnsi="TH SarabunPSK" w:cs="TH SarabunPSK"/>
          <w:spacing w:val="0"/>
          <w:sz w:val="34"/>
          <w:szCs w:val="34"/>
          <w:cs/>
        </w:rPr>
        <w:t xml:space="preserve">วรรคสอง </w:t>
      </w:r>
      <w:r w:rsidR="00667D5B" w:rsidRPr="002F21B4">
        <w:rPr>
          <w:rFonts w:ascii="TH SarabunPSK" w:hAnsi="TH SarabunPSK" w:cs="TH SarabunPSK"/>
          <w:spacing w:val="0"/>
          <w:sz w:val="34"/>
          <w:szCs w:val="34"/>
          <w:cs/>
        </w:rPr>
        <w:t xml:space="preserve"> </w:t>
      </w:r>
      <w:r w:rsidR="007D5B49" w:rsidRPr="002F21B4">
        <w:rPr>
          <w:rFonts w:ascii="TH SarabunPSK" w:hAnsi="TH SarabunPSK" w:cs="TH SarabunPSK"/>
          <w:spacing w:val="0"/>
          <w:sz w:val="34"/>
          <w:szCs w:val="34"/>
          <w:cs/>
        </w:rPr>
        <w:t>แห่ง</w:t>
      </w:r>
      <w:r w:rsidR="00667D5B" w:rsidRPr="002F21B4">
        <w:rPr>
          <w:rFonts w:ascii="TH SarabunPSK" w:hAnsi="TH SarabunPSK" w:cs="TH SarabunPSK"/>
          <w:spacing w:val="0"/>
          <w:sz w:val="34"/>
          <w:szCs w:val="34"/>
          <w:cs/>
        </w:rPr>
        <w:t>ประกาศคณะกรรมการกำกับตลาดทุน</w:t>
      </w:r>
      <w:r w:rsidR="000A1FC0" w:rsidRPr="00132444">
        <w:rPr>
          <w:rFonts w:ascii="TH SarabunPSK" w:hAnsi="TH SarabunPSK" w:cs="TH SarabunPSK"/>
          <w:spacing w:val="0"/>
          <w:sz w:val="34"/>
          <w:szCs w:val="34"/>
          <w:cs/>
        </w:rPr>
        <w:br/>
      </w:r>
      <w:r w:rsidR="00C15797" w:rsidRPr="002F21B4">
        <w:rPr>
          <w:rFonts w:ascii="TH SarabunPSK" w:hAnsi="TH SarabunPSK" w:cs="TH SarabunPSK"/>
          <w:spacing w:val="0"/>
          <w:sz w:val="34"/>
          <w:szCs w:val="34"/>
          <w:cs/>
        </w:rPr>
        <w:t>ที่  ทจ.  ๑๙/๒๕๖๕  เรื่อง  การยื่นแบบแสดงรายการข้อมูลการเสนอขายตราสารหนี้</w:t>
      </w:r>
      <w:r w:rsidR="00E72E99" w:rsidRPr="002F21B4">
        <w:rPr>
          <w:rFonts w:ascii="TH SarabunPSK" w:hAnsi="TH SarabunPSK" w:cs="TH SarabunPSK"/>
          <w:spacing w:val="0"/>
          <w:sz w:val="34"/>
          <w:szCs w:val="34"/>
        </w:rPr>
        <w:t xml:space="preserve">  </w:t>
      </w:r>
      <w:r w:rsidR="00C15797" w:rsidRPr="002F21B4">
        <w:rPr>
          <w:rFonts w:ascii="TH SarabunPSK" w:hAnsi="TH SarabunPSK" w:cs="TH SarabunPSK"/>
          <w:spacing w:val="0"/>
          <w:sz w:val="34"/>
          <w:szCs w:val="34"/>
          <w:cs/>
        </w:rPr>
        <w:t>ลงวันที่</w:t>
      </w:r>
      <w:r w:rsidR="00C22824" w:rsidRPr="002F21B4">
        <w:rPr>
          <w:rFonts w:ascii="TH SarabunPSK" w:hAnsi="TH SarabunPSK" w:cs="TH SarabunPSK"/>
          <w:spacing w:val="0"/>
          <w:sz w:val="34"/>
          <w:szCs w:val="34"/>
        </w:rPr>
        <w:t xml:space="preserve">  </w:t>
      </w:r>
      <w:r w:rsidR="00132444">
        <w:rPr>
          <w:rFonts w:ascii="TH SarabunPSK" w:hAnsi="TH SarabunPSK" w:cs="TH SarabunPSK"/>
          <w:spacing w:val="0"/>
          <w:sz w:val="34"/>
          <w:szCs w:val="34"/>
          <w:cs/>
        </w:rPr>
        <w:br/>
      </w:r>
      <w:r w:rsidR="00C15797" w:rsidRPr="002F21B4">
        <w:rPr>
          <w:rFonts w:ascii="TH SarabunPSK" w:hAnsi="TH SarabunPSK" w:cs="TH SarabunPSK"/>
          <w:spacing w:val="0"/>
          <w:sz w:val="34"/>
          <w:szCs w:val="34"/>
          <w:cs/>
        </w:rPr>
        <w:t>๒๓</w:t>
      </w:r>
      <w:r w:rsidR="00C15797" w:rsidRPr="00132444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กันยายน  </w:t>
      </w:r>
      <w:r w:rsidR="00E72E99" w:rsidRPr="00132444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พ.ศ.  </w:t>
      </w:r>
      <w:r w:rsidR="00C15797" w:rsidRPr="00132444">
        <w:rPr>
          <w:rFonts w:ascii="TH SarabunPSK" w:hAnsi="TH SarabunPSK" w:cs="TH SarabunPSK" w:hint="cs"/>
          <w:spacing w:val="0"/>
          <w:sz w:val="34"/>
          <w:szCs w:val="34"/>
          <w:cs/>
        </w:rPr>
        <w:t>๒๕๖๕</w:t>
      </w:r>
      <w:r w:rsidR="0061201F" w:rsidRPr="00132444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สำนักงานออกประกาศ</w:t>
      </w:r>
      <w:r w:rsidRPr="00132444">
        <w:rPr>
          <w:rFonts w:ascii="TH SarabunPSK" w:hAnsi="TH SarabunPSK" w:cs="TH SarabunPSK"/>
          <w:spacing w:val="0"/>
          <w:sz w:val="34"/>
          <w:szCs w:val="34"/>
          <w:cs/>
        </w:rPr>
        <w:t>ไว้</w:t>
      </w:r>
      <w:r w:rsidR="00851DD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</w:t>
      </w:r>
      <w:r w:rsidRPr="00132444">
        <w:rPr>
          <w:rFonts w:ascii="TH SarabunPSK" w:hAnsi="TH SarabunPSK" w:cs="TH SarabunPSK"/>
          <w:spacing w:val="0"/>
          <w:sz w:val="34"/>
          <w:szCs w:val="34"/>
          <w:cs/>
        </w:rPr>
        <w:t>ดังต่อไปนี้</w:t>
      </w:r>
    </w:p>
    <w:p w14:paraId="52AB04B9" w14:textId="6B55EE9F" w:rsidR="00AD7D6E" w:rsidRPr="00894F7F" w:rsidRDefault="007D09D5" w:rsidP="001A0F36">
      <w:pPr>
        <w:tabs>
          <w:tab w:val="left" w:pos="1282"/>
          <w:tab w:val="left" w:pos="1710"/>
        </w:tabs>
        <w:ind w:firstLine="806"/>
        <w:jc w:val="thaiDistribute"/>
        <w:rPr>
          <w:rFonts w:ascii="TH SarabunPSK" w:hAnsi="TH SarabunPSK" w:cs="TH SarabunPSK"/>
          <w:spacing w:val="0"/>
          <w:sz w:val="34"/>
          <w:szCs w:val="34"/>
        </w:rPr>
      </w:pPr>
      <w:r w:rsidRPr="002220F9">
        <w:rPr>
          <w:rFonts w:ascii="TH SarabunPSK" w:hAnsi="TH SarabunPSK" w:cs="TH SarabunPSK"/>
          <w:spacing w:val="0"/>
          <w:sz w:val="34"/>
          <w:szCs w:val="34"/>
          <w:cs/>
        </w:rPr>
        <w:t>ข้อ</w:t>
      </w:r>
      <w:r w:rsidR="009E38EA" w:rsidRPr="00894F7F">
        <w:rPr>
          <w:rFonts w:ascii="TH SarabunPSK" w:hAnsi="TH SarabunPSK" w:cs="TH SarabunPSK"/>
          <w:spacing w:val="0"/>
          <w:sz w:val="34"/>
          <w:szCs w:val="34"/>
          <w:cs/>
        </w:rPr>
        <w:tab/>
      </w:r>
      <w:r w:rsidR="00BB40F1" w:rsidRPr="00894F7F">
        <w:rPr>
          <w:rFonts w:ascii="TH SarabunPSK" w:hAnsi="TH SarabunPSK" w:cs="TH SarabunPSK"/>
          <w:spacing w:val="0"/>
          <w:sz w:val="34"/>
          <w:szCs w:val="34"/>
          <w:cs/>
        </w:rPr>
        <w:t>๑</w:t>
      </w:r>
      <w:r w:rsidR="009E38EA" w:rsidRPr="00894F7F">
        <w:rPr>
          <w:rFonts w:ascii="TH SarabunPSK" w:hAnsi="TH SarabunPSK" w:cs="TH SarabunPSK"/>
          <w:spacing w:val="0"/>
          <w:sz w:val="34"/>
          <w:szCs w:val="34"/>
          <w:cs/>
        </w:rPr>
        <w:tab/>
      </w:r>
      <w:r w:rsidR="003E32DE" w:rsidRPr="00894F7F">
        <w:rPr>
          <w:rFonts w:ascii="TH SarabunPSK" w:hAnsi="TH SarabunPSK" w:cs="TH SarabunPSK"/>
          <w:spacing w:val="0"/>
          <w:sz w:val="34"/>
          <w:szCs w:val="34"/>
          <w:cs/>
        </w:rPr>
        <w:t>ให้</w:t>
      </w:r>
      <w:r w:rsidR="00B137A1" w:rsidRPr="00894F7F">
        <w:rPr>
          <w:rFonts w:ascii="TH SarabunPSK" w:hAnsi="TH SarabunPSK" w:cs="TH SarabunPSK"/>
          <w:spacing w:val="0"/>
          <w:sz w:val="34"/>
          <w:szCs w:val="34"/>
          <w:cs/>
        </w:rPr>
        <w:t xml:space="preserve">ยกเลิกแบบสรุปข้อมูลสำคัญของตราสาร  </w:t>
      </w:r>
      <w:r w:rsidR="00B137A1" w:rsidRPr="00894F7F">
        <w:rPr>
          <w:rFonts w:ascii="TH SarabunPSK" w:hAnsi="TH SarabunPSK" w:cs="TH SarabunPSK"/>
          <w:spacing w:val="0"/>
          <w:sz w:val="34"/>
          <w:szCs w:val="34"/>
        </w:rPr>
        <w:t xml:space="preserve">(Factsheet)  </w:t>
      </w:r>
      <w:r w:rsidR="00B137A1" w:rsidRPr="00894F7F">
        <w:rPr>
          <w:rFonts w:ascii="TH SarabunPSK" w:hAnsi="TH SarabunPSK" w:cs="TH SarabunPSK"/>
          <w:spacing w:val="0"/>
          <w:sz w:val="34"/>
          <w:szCs w:val="34"/>
          <w:cs/>
        </w:rPr>
        <w:t>ท้ายประกาศสำนักงานคณะกรรมการกำกับหลักทรัพย์และตลาดหลักทรัพย์  ที่  สจ.  ๒๙/๒๕๖๕  เรื่อง  หลักเกณฑ์และวิธีการจัดทำสรุปข้อมูลสำคัญของตราสาร  ลงวันที่  ๒๓  กันยายน  พ.ศ.  ๒๕๖๕  ซึ่งแก้ไขเพิ่มเติมโดยประกาศ</w:t>
      </w:r>
      <w:r w:rsidR="00382192" w:rsidRPr="00894F7F">
        <w:rPr>
          <w:rFonts w:ascii="TH SarabunPSK" w:hAnsi="TH SarabunPSK" w:cs="TH SarabunPSK"/>
          <w:spacing w:val="0"/>
          <w:sz w:val="34"/>
          <w:szCs w:val="34"/>
          <w:cs/>
        </w:rPr>
        <w:t>สำนักงานคณะกรรมการกำกับหลักทรัพย์และตลาดหลักทรัพย์  ที่  สจ.</w:t>
      </w:r>
      <w:r w:rsidR="00B37852">
        <w:rPr>
          <w:rFonts w:ascii="TH SarabunPSK" w:hAnsi="TH SarabunPSK" w:cs="TH SarabunPSK"/>
          <w:spacing w:val="0"/>
          <w:sz w:val="34"/>
          <w:szCs w:val="34"/>
        </w:rPr>
        <w:t xml:space="preserve">  </w:t>
      </w:r>
      <w:r w:rsidR="00627E69">
        <w:rPr>
          <w:rFonts w:ascii="TH SarabunPSK" w:hAnsi="TH SarabunPSK" w:cs="TH SarabunPSK" w:hint="cs"/>
          <w:spacing w:val="0"/>
          <w:sz w:val="34"/>
          <w:szCs w:val="34"/>
          <w:cs/>
        </w:rPr>
        <w:t>๑</w:t>
      </w:r>
      <w:r w:rsidR="0028167A">
        <w:rPr>
          <w:rFonts w:ascii="TH SarabunPSK" w:hAnsi="TH SarabunPSK" w:cs="TH SarabunPSK"/>
          <w:spacing w:val="0"/>
          <w:sz w:val="34"/>
          <w:szCs w:val="34"/>
        </w:rPr>
        <w:t>/</w:t>
      </w:r>
      <w:r w:rsidR="0028167A">
        <w:rPr>
          <w:rFonts w:ascii="TH SarabunPSK" w:hAnsi="TH SarabunPSK" w:cs="TH SarabunPSK" w:hint="cs"/>
          <w:spacing w:val="0"/>
          <w:sz w:val="34"/>
          <w:szCs w:val="34"/>
          <w:cs/>
        </w:rPr>
        <w:t>๒๕๖</w:t>
      </w:r>
      <w:r w:rsidR="00223136">
        <w:rPr>
          <w:rFonts w:ascii="TH SarabunPSK" w:hAnsi="TH SarabunPSK" w:cs="TH SarabunPSK" w:hint="cs"/>
          <w:spacing w:val="0"/>
          <w:sz w:val="34"/>
          <w:szCs w:val="34"/>
          <w:cs/>
        </w:rPr>
        <w:t>๘</w:t>
      </w:r>
      <w:r w:rsidR="009F204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</w:t>
      </w:r>
      <w:r w:rsidR="00382192" w:rsidRPr="00894F7F">
        <w:rPr>
          <w:rFonts w:ascii="TH SarabunPSK" w:hAnsi="TH SarabunPSK" w:cs="TH SarabunPSK"/>
          <w:spacing w:val="0"/>
          <w:sz w:val="34"/>
          <w:szCs w:val="34"/>
          <w:cs/>
        </w:rPr>
        <w:t>เรื่อง  หลักเกณฑ์และวิธีการจัดทำสรุปข้อมูลสำคัญของตราสาร  (ฉบับที่</w:t>
      </w:r>
      <w:r w:rsidR="00B37852">
        <w:rPr>
          <w:rFonts w:ascii="TH SarabunPSK" w:hAnsi="TH SarabunPSK" w:cs="TH SarabunPSK"/>
          <w:spacing w:val="0"/>
          <w:sz w:val="34"/>
          <w:szCs w:val="34"/>
        </w:rPr>
        <w:t xml:space="preserve">  </w:t>
      </w:r>
      <w:r w:rsidR="00223136">
        <w:rPr>
          <w:rFonts w:ascii="TH SarabunPSK" w:hAnsi="TH SarabunPSK" w:cs="TH SarabunPSK" w:hint="cs"/>
          <w:spacing w:val="0"/>
          <w:sz w:val="34"/>
          <w:szCs w:val="34"/>
          <w:cs/>
        </w:rPr>
        <w:t>๕</w:t>
      </w:r>
      <w:r w:rsidR="00382192" w:rsidRPr="00894F7F">
        <w:rPr>
          <w:rFonts w:ascii="TH SarabunPSK" w:hAnsi="TH SarabunPSK" w:cs="TH SarabunPSK"/>
          <w:spacing w:val="0"/>
          <w:sz w:val="34"/>
          <w:szCs w:val="34"/>
          <w:cs/>
        </w:rPr>
        <w:t>)</w:t>
      </w:r>
      <w:r w:rsidR="00EE444A" w:rsidRPr="00894F7F">
        <w:rPr>
          <w:rFonts w:ascii="TH SarabunPSK" w:hAnsi="TH SarabunPSK" w:cs="TH SarabunPSK"/>
          <w:spacing w:val="0"/>
          <w:sz w:val="34"/>
          <w:szCs w:val="34"/>
          <w:cs/>
        </w:rPr>
        <w:t xml:space="preserve">  ลงวันที</w:t>
      </w:r>
      <w:r w:rsidR="00B37852">
        <w:rPr>
          <w:rFonts w:ascii="TH SarabunPSK" w:hAnsi="TH SarabunPSK" w:cs="TH SarabunPSK" w:hint="cs"/>
          <w:spacing w:val="0"/>
          <w:sz w:val="34"/>
          <w:szCs w:val="34"/>
          <w:cs/>
        </w:rPr>
        <w:t>่</w:t>
      </w:r>
      <w:r w:rsidR="009F204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</w:t>
      </w:r>
      <w:r w:rsidR="004E655C">
        <w:rPr>
          <w:rFonts w:ascii="TH SarabunPSK" w:hAnsi="TH SarabunPSK" w:cs="TH SarabunPSK" w:hint="cs"/>
          <w:spacing w:val="0"/>
          <w:sz w:val="34"/>
          <w:szCs w:val="34"/>
          <w:cs/>
        </w:rPr>
        <w:t>๒๑</w:t>
      </w:r>
      <w:r w:rsidR="009F204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</w:t>
      </w:r>
      <w:r w:rsidR="004E655C">
        <w:rPr>
          <w:rFonts w:ascii="TH SarabunPSK" w:hAnsi="TH SarabunPSK" w:cs="TH SarabunPSK" w:hint="cs"/>
          <w:spacing w:val="0"/>
          <w:sz w:val="34"/>
          <w:szCs w:val="34"/>
          <w:cs/>
        </w:rPr>
        <w:t>มกราคม</w:t>
      </w:r>
      <w:r w:rsidR="005B5B90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</w:t>
      </w:r>
      <w:r w:rsidR="005E0968">
        <w:rPr>
          <w:rFonts w:ascii="TH SarabunPSK" w:hAnsi="TH SarabunPSK" w:cs="TH SarabunPSK" w:hint="cs"/>
          <w:spacing w:val="0"/>
          <w:sz w:val="34"/>
          <w:szCs w:val="34"/>
          <w:cs/>
        </w:rPr>
        <w:t>พ.</w:t>
      </w:r>
      <w:r w:rsidR="001C7A96">
        <w:rPr>
          <w:rFonts w:ascii="TH SarabunPSK" w:hAnsi="TH SarabunPSK" w:cs="TH SarabunPSK" w:hint="cs"/>
          <w:spacing w:val="0"/>
          <w:sz w:val="34"/>
          <w:szCs w:val="34"/>
          <w:cs/>
        </w:rPr>
        <w:t>ศ</w:t>
      </w:r>
      <w:r w:rsidR="005E0968">
        <w:rPr>
          <w:rFonts w:ascii="TH SarabunPSK" w:hAnsi="TH SarabunPSK" w:cs="TH SarabunPSK" w:hint="cs"/>
          <w:spacing w:val="0"/>
          <w:sz w:val="34"/>
          <w:szCs w:val="34"/>
          <w:cs/>
        </w:rPr>
        <w:t>.  ๒๕๖</w:t>
      </w:r>
      <w:r w:rsidR="004E655C">
        <w:rPr>
          <w:rFonts w:ascii="TH SarabunPSK" w:hAnsi="TH SarabunPSK" w:cs="TH SarabunPSK" w:hint="cs"/>
          <w:spacing w:val="0"/>
          <w:sz w:val="34"/>
          <w:szCs w:val="34"/>
          <w:cs/>
        </w:rPr>
        <w:t>๘</w:t>
      </w:r>
      <w:r w:rsidR="00A04E49" w:rsidRPr="00894F7F">
        <w:rPr>
          <w:rFonts w:ascii="TH SarabunPSK" w:hAnsi="TH SarabunPSK" w:cs="TH SarabunPSK"/>
          <w:spacing w:val="0"/>
          <w:sz w:val="34"/>
          <w:szCs w:val="34"/>
          <w:cs/>
        </w:rPr>
        <w:t xml:space="preserve">  </w:t>
      </w:r>
      <w:r w:rsidR="009F2043">
        <w:rPr>
          <w:rFonts w:ascii="TH SarabunPSK" w:hAnsi="TH SarabunPSK" w:cs="TH SarabunPSK"/>
          <w:spacing w:val="0"/>
          <w:sz w:val="34"/>
          <w:szCs w:val="34"/>
          <w:cs/>
        </w:rPr>
        <w:br/>
      </w:r>
      <w:r w:rsidR="00A04E49" w:rsidRPr="00894F7F">
        <w:rPr>
          <w:rFonts w:ascii="TH SarabunPSK" w:hAnsi="TH SarabunPSK" w:cs="TH SarabunPSK"/>
          <w:spacing w:val="0"/>
          <w:sz w:val="34"/>
          <w:szCs w:val="34"/>
          <w:cs/>
        </w:rPr>
        <w:t xml:space="preserve">และให้ใช้แบบสรุปข้อมูลสำคัญของตราสาร  </w:t>
      </w:r>
      <w:r w:rsidR="00A04E49" w:rsidRPr="00894F7F">
        <w:rPr>
          <w:rFonts w:ascii="TH SarabunPSK" w:hAnsi="TH SarabunPSK" w:cs="TH SarabunPSK"/>
          <w:spacing w:val="0"/>
          <w:sz w:val="34"/>
          <w:szCs w:val="34"/>
        </w:rPr>
        <w:t>(Factsheet)</w:t>
      </w:r>
      <w:r w:rsidR="009F204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</w:t>
      </w:r>
      <w:r w:rsidR="00A04E49" w:rsidRPr="00894F7F">
        <w:rPr>
          <w:rFonts w:ascii="TH SarabunPSK" w:hAnsi="TH SarabunPSK" w:cs="TH SarabunPSK"/>
          <w:spacing w:val="0"/>
          <w:sz w:val="34"/>
          <w:szCs w:val="34"/>
          <w:cs/>
        </w:rPr>
        <w:t>ท้ายประกาศนี้แทน</w:t>
      </w:r>
    </w:p>
    <w:p w14:paraId="2CD40848" w14:textId="201EE0A7" w:rsidR="002B6D60" w:rsidRPr="00301E02" w:rsidRDefault="007D09D5" w:rsidP="001A0F36">
      <w:pPr>
        <w:tabs>
          <w:tab w:val="left" w:pos="1282"/>
          <w:tab w:val="left" w:pos="1710"/>
          <w:tab w:val="left" w:pos="5130"/>
          <w:tab w:val="left" w:pos="5760"/>
          <w:tab w:val="left" w:pos="6480"/>
          <w:tab w:val="left" w:pos="7200"/>
        </w:tabs>
        <w:ind w:firstLine="806"/>
        <w:rPr>
          <w:rFonts w:ascii="TH SarabunPSK" w:hAnsi="TH SarabunPSK" w:cs="TH SarabunPSK"/>
          <w:noProof/>
          <w:spacing w:val="-7"/>
          <w:sz w:val="34"/>
          <w:szCs w:val="34"/>
        </w:rPr>
      </w:pPr>
      <w:r w:rsidRPr="002220F9">
        <w:rPr>
          <w:rFonts w:ascii="TH SarabunPSK" w:hAnsi="TH SarabunPSK" w:cs="TH SarabunPSK"/>
          <w:spacing w:val="0"/>
          <w:sz w:val="34"/>
          <w:szCs w:val="34"/>
          <w:cs/>
        </w:rPr>
        <w:t>ข้อ</w:t>
      </w:r>
      <w:r w:rsidR="00A24FB6" w:rsidRPr="002220F9">
        <w:rPr>
          <w:rFonts w:ascii="TH SarabunPSK" w:hAnsi="TH SarabunPSK" w:cs="TH SarabunPSK"/>
          <w:spacing w:val="0"/>
          <w:sz w:val="34"/>
          <w:szCs w:val="34"/>
        </w:rPr>
        <w:tab/>
      </w:r>
      <w:r w:rsidR="00BB40F1" w:rsidRPr="002220F9">
        <w:rPr>
          <w:rFonts w:ascii="TH SarabunPSK" w:hAnsi="TH SarabunPSK" w:cs="TH SarabunPSK"/>
          <w:spacing w:val="0"/>
          <w:sz w:val="34"/>
          <w:szCs w:val="34"/>
          <w:cs/>
        </w:rPr>
        <w:t>๒</w:t>
      </w:r>
      <w:r w:rsidR="00A24FB6" w:rsidRPr="002220F9">
        <w:rPr>
          <w:rFonts w:ascii="TH SarabunPSK" w:hAnsi="TH SarabunPSK" w:cs="TH SarabunPSK"/>
          <w:spacing w:val="0"/>
          <w:sz w:val="34"/>
          <w:szCs w:val="34"/>
        </w:rPr>
        <w:tab/>
      </w:r>
      <w:r w:rsidR="002B6D60" w:rsidRPr="00FA7B0C">
        <w:rPr>
          <w:rFonts w:ascii="TH SarabunPSK" w:hAnsi="TH SarabunPSK" w:cs="TH SarabunPSK"/>
          <w:spacing w:val="0"/>
          <w:sz w:val="34"/>
          <w:szCs w:val="34"/>
          <w:cs/>
        </w:rPr>
        <w:t>ประกาศนี้ให้ใช้บังคับตั้งแต่วันที่</w:t>
      </w:r>
      <w:r w:rsidR="00FE5B43">
        <w:rPr>
          <w:rFonts w:ascii="TH SarabunPSK" w:hAnsi="TH SarabunPSK" w:cs="TH SarabunPSK" w:hint="cs"/>
          <w:sz w:val="34"/>
          <w:szCs w:val="34"/>
          <w:cs/>
        </w:rPr>
        <w:t xml:space="preserve">  ๑๖  พฤศจิกายน  พ.ศ.  ๒๕๖๘  </w:t>
      </w:r>
      <w:r w:rsidR="002B6D60" w:rsidRPr="00F270F1">
        <w:rPr>
          <w:rFonts w:ascii="TH SarabunPSK" w:hAnsi="TH SarabunPSK" w:cs="TH SarabunPSK"/>
          <w:sz w:val="34"/>
          <w:szCs w:val="34"/>
          <w:cs/>
        </w:rPr>
        <w:t>เป็นต้นไป</w:t>
      </w:r>
    </w:p>
    <w:p w14:paraId="31E381CF" w14:textId="280321EE" w:rsidR="00ED67CD" w:rsidRPr="001A0F36" w:rsidRDefault="002B6D60" w:rsidP="001A0F36">
      <w:pPr>
        <w:tabs>
          <w:tab w:val="left" w:pos="1282"/>
          <w:tab w:val="left" w:pos="1710"/>
        </w:tabs>
        <w:ind w:firstLine="1890"/>
        <w:jc w:val="thaiDistribute"/>
        <w:rPr>
          <w:rFonts w:ascii="TH SarabunPSK" w:eastAsia="Calibri" w:hAnsi="TH SarabunPSK" w:cs="TH SarabunPSK"/>
          <w:spacing w:val="0"/>
          <w:sz w:val="34"/>
          <w:szCs w:val="34"/>
        </w:rPr>
      </w:pPr>
      <w:r w:rsidRPr="00FA7B0C">
        <w:rPr>
          <w:rFonts w:ascii="TH SarabunPSK" w:eastAsia="Calibri" w:hAnsi="TH SarabunPSK" w:cs="TH SarabunPSK"/>
          <w:snapToGrid w:val="0"/>
          <w:spacing w:val="0"/>
          <w:kern w:val="2"/>
          <w:sz w:val="34"/>
          <w:szCs w:val="34"/>
          <w:cs/>
        </w:rPr>
        <w:t>ประกาศ  ณ  วันที่</w:t>
      </w:r>
      <w:r w:rsidR="00FE5B4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</w:t>
      </w:r>
      <w:r w:rsidR="00856943">
        <w:rPr>
          <w:rFonts w:ascii="TH SarabunPSK" w:hAnsi="TH SarabunPSK" w:cs="TH SarabunPSK" w:hint="cs"/>
          <w:spacing w:val="0"/>
          <w:sz w:val="34"/>
          <w:szCs w:val="34"/>
          <w:cs/>
        </w:rPr>
        <w:t>๗</w:t>
      </w:r>
      <w:r w:rsidR="00FE5B43">
        <w:rPr>
          <w:rFonts w:ascii="TH SarabunPSK" w:hAnsi="TH SarabunPSK" w:cs="TH SarabunPSK" w:hint="cs"/>
          <w:spacing w:val="0"/>
          <w:sz w:val="34"/>
          <w:szCs w:val="34"/>
          <w:cs/>
        </w:rPr>
        <w:t xml:space="preserve">  พฤศจิกายน  พ.ศ.  ๒๕๖๘</w:t>
      </w:r>
    </w:p>
    <w:p w14:paraId="5C2EEE05" w14:textId="77777777" w:rsidR="00ED67CD" w:rsidRPr="00894F7F" w:rsidRDefault="00ED67CD" w:rsidP="001A0F36">
      <w:pPr>
        <w:tabs>
          <w:tab w:val="center" w:pos="5580"/>
        </w:tabs>
        <w:rPr>
          <w:rFonts w:ascii="TH SarabunPSK" w:eastAsia="Calibri" w:hAnsi="TH SarabunPSK" w:cs="TH SarabunPSK"/>
          <w:spacing w:val="0"/>
          <w:sz w:val="34"/>
          <w:szCs w:val="34"/>
        </w:rPr>
      </w:pPr>
    </w:p>
    <w:p w14:paraId="47F63144" w14:textId="77777777" w:rsidR="00ED67CD" w:rsidRDefault="00ED67CD" w:rsidP="001A0F36">
      <w:pPr>
        <w:tabs>
          <w:tab w:val="center" w:pos="5580"/>
        </w:tabs>
        <w:rPr>
          <w:rFonts w:ascii="TH SarabunPSK" w:eastAsia="Calibri" w:hAnsi="TH SarabunPSK" w:cs="TH SarabunPSK"/>
          <w:spacing w:val="0"/>
          <w:sz w:val="34"/>
          <w:szCs w:val="34"/>
        </w:rPr>
      </w:pPr>
    </w:p>
    <w:p w14:paraId="552E6A4C" w14:textId="77777777" w:rsidR="007C51D6" w:rsidRPr="00894F7F" w:rsidRDefault="007C51D6" w:rsidP="001A0F36">
      <w:pPr>
        <w:tabs>
          <w:tab w:val="center" w:pos="5580"/>
        </w:tabs>
        <w:rPr>
          <w:rFonts w:ascii="TH SarabunPSK" w:eastAsia="Calibri" w:hAnsi="TH SarabunPSK" w:cs="TH SarabunPSK"/>
          <w:spacing w:val="0"/>
          <w:sz w:val="34"/>
          <w:szCs w:val="34"/>
        </w:rPr>
      </w:pPr>
    </w:p>
    <w:p w14:paraId="7FA9C7F1" w14:textId="70BAC3CB" w:rsidR="00A057BB" w:rsidRPr="002220F9" w:rsidRDefault="00A057BB" w:rsidP="001A0F36">
      <w:pPr>
        <w:tabs>
          <w:tab w:val="center" w:pos="5580"/>
        </w:tabs>
        <w:rPr>
          <w:rFonts w:ascii="TH SarabunPSK" w:eastAsia="Times New Roman" w:hAnsi="TH SarabunPSK" w:cs="TH SarabunPSK"/>
          <w:color w:val="000000"/>
          <w:spacing w:val="0"/>
          <w:sz w:val="34"/>
          <w:szCs w:val="34"/>
        </w:rPr>
      </w:pPr>
      <w:r w:rsidRPr="00894F7F">
        <w:rPr>
          <w:rFonts w:ascii="TH SarabunPSK" w:eastAsia="Times New Roman" w:hAnsi="TH SarabunPSK" w:cs="TH SarabunPSK"/>
          <w:color w:val="000000"/>
          <w:spacing w:val="0"/>
          <w:sz w:val="34"/>
          <w:szCs w:val="34"/>
        </w:rPr>
        <w:tab/>
      </w:r>
      <w:bookmarkStart w:id="0" w:name="_Hlk57032377"/>
      <w:r w:rsidRPr="002220F9">
        <w:rPr>
          <w:rFonts w:ascii="TH SarabunPSK" w:eastAsia="Times New Roman" w:hAnsi="TH SarabunPSK" w:cs="TH SarabunPSK"/>
          <w:color w:val="000000"/>
          <w:spacing w:val="0"/>
          <w:sz w:val="34"/>
          <w:szCs w:val="34"/>
          <w:cs/>
        </w:rPr>
        <w:t>(</w:t>
      </w:r>
      <w:r w:rsidRPr="002220F9">
        <w:rPr>
          <w:rFonts w:ascii="TH SarabunPSK" w:hAnsi="TH SarabunPSK" w:cs="TH SarabunPSK"/>
          <w:spacing w:val="0"/>
          <w:sz w:val="34"/>
          <w:szCs w:val="34"/>
          <w:cs/>
        </w:rPr>
        <w:t>นางพรอนงค์  บุษราตระกูล</w:t>
      </w:r>
      <w:r w:rsidRPr="002220F9">
        <w:rPr>
          <w:rFonts w:ascii="TH SarabunPSK" w:eastAsia="Times New Roman" w:hAnsi="TH SarabunPSK" w:cs="TH SarabunPSK"/>
          <w:color w:val="000000"/>
          <w:spacing w:val="0"/>
          <w:sz w:val="34"/>
          <w:szCs w:val="34"/>
          <w:cs/>
        </w:rPr>
        <w:t>)</w:t>
      </w:r>
      <w:bookmarkEnd w:id="0"/>
    </w:p>
    <w:p w14:paraId="135037F9" w14:textId="0C8570F3" w:rsidR="00570703" w:rsidRDefault="00A057BB" w:rsidP="001A0F36">
      <w:pPr>
        <w:tabs>
          <w:tab w:val="center" w:pos="5580"/>
        </w:tabs>
        <w:rPr>
          <w:rFonts w:ascii="TH SarabunPSK" w:eastAsia="Times New Roman" w:hAnsi="TH SarabunPSK" w:cs="TH SarabunPSK"/>
          <w:color w:val="000000"/>
          <w:spacing w:val="0"/>
          <w:sz w:val="34"/>
          <w:szCs w:val="34"/>
        </w:rPr>
      </w:pPr>
      <w:r w:rsidRPr="002220F9">
        <w:rPr>
          <w:rFonts w:ascii="TH SarabunPSK" w:eastAsia="Times New Roman" w:hAnsi="TH SarabunPSK" w:cs="TH SarabunPSK"/>
          <w:color w:val="000000"/>
          <w:spacing w:val="0"/>
          <w:sz w:val="34"/>
          <w:szCs w:val="34"/>
        </w:rPr>
        <w:tab/>
      </w:r>
      <w:r w:rsidRPr="002220F9">
        <w:rPr>
          <w:rFonts w:ascii="TH SarabunPSK" w:eastAsia="Times New Roman" w:hAnsi="TH SarabunPSK" w:cs="TH SarabunPSK"/>
          <w:color w:val="000000"/>
          <w:spacing w:val="0"/>
          <w:sz w:val="34"/>
          <w:szCs w:val="34"/>
          <w:cs/>
        </w:rPr>
        <w:t>เลขาธิกา</w:t>
      </w:r>
      <w:r w:rsidR="00570703">
        <w:rPr>
          <w:rFonts w:ascii="TH SarabunPSK" w:eastAsia="Times New Roman" w:hAnsi="TH SarabunPSK" w:cs="TH SarabunPSK" w:hint="cs"/>
          <w:color w:val="000000"/>
          <w:spacing w:val="0"/>
          <w:sz w:val="34"/>
          <w:szCs w:val="34"/>
          <w:cs/>
        </w:rPr>
        <w:t>ร</w:t>
      </w:r>
    </w:p>
    <w:p w14:paraId="386735CF" w14:textId="2B3DD5E1" w:rsidR="00172A3E" w:rsidRPr="002220F9" w:rsidRDefault="00A057BB" w:rsidP="00FA7B0C">
      <w:pPr>
        <w:tabs>
          <w:tab w:val="left" w:pos="4320"/>
          <w:tab w:val="center" w:pos="5580"/>
        </w:tabs>
        <w:ind w:firstLine="2070"/>
        <w:jc w:val="center"/>
        <w:rPr>
          <w:rFonts w:ascii="TH SarabunPSK" w:eastAsia="Times New Roman" w:hAnsi="TH SarabunPSK" w:cs="TH SarabunPSK"/>
          <w:spacing w:val="0"/>
          <w:sz w:val="34"/>
          <w:szCs w:val="34"/>
        </w:rPr>
      </w:pPr>
      <w:r w:rsidRPr="002220F9">
        <w:rPr>
          <w:rFonts w:ascii="TH SarabunPSK" w:eastAsia="Times New Roman" w:hAnsi="TH SarabunPSK" w:cs="TH SarabunPSK"/>
          <w:color w:val="000000"/>
          <w:spacing w:val="0"/>
          <w:sz w:val="34"/>
          <w:szCs w:val="34"/>
          <w:cs/>
        </w:rPr>
        <w:t>สำนักงานคณะกรรมการกำกับหลักทรัพย์และตลาดหลักทรัพย์</w:t>
      </w:r>
    </w:p>
    <w:sectPr w:rsidR="00172A3E" w:rsidRPr="002220F9" w:rsidSect="00DA0276">
      <w:headerReference w:type="default" r:id="rId12"/>
      <w:headerReference w:type="first" r:id="rId13"/>
      <w:pgSz w:w="11906" w:h="16838" w:code="9"/>
      <w:pgMar w:top="2160" w:right="1382" w:bottom="2102" w:left="1382" w:header="706" w:footer="706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1AD8" w14:textId="77777777" w:rsidR="001A104C" w:rsidRDefault="001A104C" w:rsidP="009928A1">
      <w:r>
        <w:separator/>
      </w:r>
    </w:p>
  </w:endnote>
  <w:endnote w:type="continuationSeparator" w:id="0">
    <w:p w14:paraId="2D484007" w14:textId="77777777" w:rsidR="001A104C" w:rsidRDefault="001A104C" w:rsidP="0099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9AEE" w14:textId="77777777" w:rsidR="001A104C" w:rsidRDefault="001A104C" w:rsidP="009928A1">
      <w:r>
        <w:separator/>
      </w:r>
    </w:p>
  </w:footnote>
  <w:footnote w:type="continuationSeparator" w:id="0">
    <w:p w14:paraId="4067A04C" w14:textId="77777777" w:rsidR="001A104C" w:rsidRDefault="001A104C" w:rsidP="00992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BA8A" w14:textId="14AA09F9" w:rsidR="00BD4EB6" w:rsidRPr="009E1D5E" w:rsidRDefault="00000000" w:rsidP="00E20C4F">
    <w:pPr>
      <w:pStyle w:val="Header"/>
      <w:jc w:val="center"/>
      <w:rPr>
        <w:rFonts w:ascii="TH SarabunPSK" w:hAnsi="TH SarabunPSK" w:cs="TH SarabunPSK"/>
        <w:sz w:val="34"/>
        <w:szCs w:val="34"/>
      </w:rPr>
    </w:pPr>
    <w:sdt>
      <w:sdtPr>
        <w:rPr>
          <w:rFonts w:ascii="Angsana New" w:hAnsi="Angsana New" w:cs="Angsana New"/>
          <w:szCs w:val="32"/>
        </w:rPr>
        <w:id w:val="23080110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34"/>
          <w:szCs w:val="34"/>
        </w:rPr>
      </w:sdtEndPr>
      <w:sdtContent>
        <w:r w:rsidR="00E90E49" w:rsidRPr="009E1D5E">
          <w:rPr>
            <w:rFonts w:ascii="TH SarabunPSK" w:hAnsi="TH SarabunPSK" w:cs="TH SarabunPSK"/>
            <w:sz w:val="34"/>
            <w:szCs w:val="34"/>
          </w:rPr>
          <w:fldChar w:fldCharType="begin"/>
        </w:r>
        <w:r w:rsidR="00E90E49" w:rsidRPr="009E1D5E">
          <w:rPr>
            <w:rFonts w:ascii="TH SarabunPSK" w:hAnsi="TH SarabunPSK" w:cs="TH SarabunPSK"/>
            <w:sz w:val="34"/>
            <w:szCs w:val="34"/>
          </w:rPr>
          <w:instrText xml:space="preserve"> PAGE   \* MERGEFORMAT </w:instrText>
        </w:r>
        <w:r w:rsidR="00E90E49" w:rsidRPr="009E1D5E">
          <w:rPr>
            <w:rFonts w:ascii="TH SarabunPSK" w:hAnsi="TH SarabunPSK" w:cs="TH SarabunPSK"/>
            <w:sz w:val="34"/>
            <w:szCs w:val="34"/>
          </w:rPr>
          <w:fldChar w:fldCharType="separate"/>
        </w:r>
        <w:r w:rsidR="00BB40F1">
          <w:rPr>
            <w:rFonts w:ascii="TH SarabunPSK" w:hAnsi="TH SarabunPSK" w:cs="TH SarabunPSK"/>
            <w:noProof/>
            <w:sz w:val="34"/>
            <w:szCs w:val="34"/>
            <w:cs/>
          </w:rPr>
          <w:t>๒</w:t>
        </w:r>
        <w:r w:rsidR="00E90E49" w:rsidRPr="009E1D5E">
          <w:rPr>
            <w:rFonts w:ascii="TH SarabunPSK" w:hAnsi="TH SarabunPSK" w:cs="TH SarabunPSK"/>
            <w:sz w:val="34"/>
            <w:szCs w:val="3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E95D" w14:textId="6267EF22" w:rsidR="00BD4EB6" w:rsidRPr="00D0549D" w:rsidRDefault="00BD4EB6" w:rsidP="00D0549D">
    <w:pPr>
      <w:pStyle w:val="Header"/>
      <w:tabs>
        <w:tab w:val="clear" w:pos="4513"/>
        <w:tab w:val="clear" w:pos="9026"/>
      </w:tabs>
      <w:jc w:val="right"/>
      <w:rPr>
        <w:rFonts w:ascii="TH SarabunPSK" w:hAnsi="TH SarabunPSK" w:cs="TH SarabunPSK"/>
        <w:spacing w:val="0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F271E"/>
    <w:multiLevelType w:val="hybridMultilevel"/>
    <w:tmpl w:val="5C2EAC9E"/>
    <w:lvl w:ilvl="0" w:tplc="6082B8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271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5"/>
    <w:rsid w:val="00007E3F"/>
    <w:rsid w:val="000101FD"/>
    <w:rsid w:val="0001247D"/>
    <w:rsid w:val="000135F0"/>
    <w:rsid w:val="00014E82"/>
    <w:rsid w:val="00014FED"/>
    <w:rsid w:val="000209FA"/>
    <w:rsid w:val="0002163E"/>
    <w:rsid w:val="0002248A"/>
    <w:rsid w:val="0002297D"/>
    <w:rsid w:val="000232CD"/>
    <w:rsid w:val="00031666"/>
    <w:rsid w:val="00037727"/>
    <w:rsid w:val="00041C6A"/>
    <w:rsid w:val="000433EE"/>
    <w:rsid w:val="00043661"/>
    <w:rsid w:val="00052906"/>
    <w:rsid w:val="000559FD"/>
    <w:rsid w:val="00060ED3"/>
    <w:rsid w:val="00063A9C"/>
    <w:rsid w:val="00065509"/>
    <w:rsid w:val="00067D68"/>
    <w:rsid w:val="000707C1"/>
    <w:rsid w:val="00072708"/>
    <w:rsid w:val="000754B1"/>
    <w:rsid w:val="0008006C"/>
    <w:rsid w:val="0008435C"/>
    <w:rsid w:val="00086C77"/>
    <w:rsid w:val="0008792E"/>
    <w:rsid w:val="000906A2"/>
    <w:rsid w:val="00095865"/>
    <w:rsid w:val="000A1FC0"/>
    <w:rsid w:val="000A354A"/>
    <w:rsid w:val="000A545C"/>
    <w:rsid w:val="000B0255"/>
    <w:rsid w:val="000B0C4F"/>
    <w:rsid w:val="000B2A12"/>
    <w:rsid w:val="000B37F7"/>
    <w:rsid w:val="000B4732"/>
    <w:rsid w:val="000B563E"/>
    <w:rsid w:val="000B7AF5"/>
    <w:rsid w:val="000C0E00"/>
    <w:rsid w:val="000D0530"/>
    <w:rsid w:val="000D5E4D"/>
    <w:rsid w:val="000D6FDE"/>
    <w:rsid w:val="000D7039"/>
    <w:rsid w:val="000E081E"/>
    <w:rsid w:val="000E0B68"/>
    <w:rsid w:val="000E1471"/>
    <w:rsid w:val="000E2ADB"/>
    <w:rsid w:val="000E5908"/>
    <w:rsid w:val="000F0D80"/>
    <w:rsid w:val="000F10CB"/>
    <w:rsid w:val="000F1CDC"/>
    <w:rsid w:val="000F2F5F"/>
    <w:rsid w:val="000F4416"/>
    <w:rsid w:val="001038B3"/>
    <w:rsid w:val="0010624E"/>
    <w:rsid w:val="0011019D"/>
    <w:rsid w:val="001136E2"/>
    <w:rsid w:val="00115AFB"/>
    <w:rsid w:val="00120BB6"/>
    <w:rsid w:val="0012206A"/>
    <w:rsid w:val="0012664C"/>
    <w:rsid w:val="00131EFA"/>
    <w:rsid w:val="00132444"/>
    <w:rsid w:val="001329E1"/>
    <w:rsid w:val="00140682"/>
    <w:rsid w:val="00147DA7"/>
    <w:rsid w:val="00150071"/>
    <w:rsid w:val="00151399"/>
    <w:rsid w:val="00153AD0"/>
    <w:rsid w:val="00155FBA"/>
    <w:rsid w:val="001571E2"/>
    <w:rsid w:val="00160556"/>
    <w:rsid w:val="00163BAF"/>
    <w:rsid w:val="00163C2E"/>
    <w:rsid w:val="0016472A"/>
    <w:rsid w:val="00165C97"/>
    <w:rsid w:val="001662B3"/>
    <w:rsid w:val="00166F0B"/>
    <w:rsid w:val="00167275"/>
    <w:rsid w:val="0017199F"/>
    <w:rsid w:val="00172A3E"/>
    <w:rsid w:val="00173244"/>
    <w:rsid w:val="001773B7"/>
    <w:rsid w:val="00182F9A"/>
    <w:rsid w:val="00185C2C"/>
    <w:rsid w:val="00186E25"/>
    <w:rsid w:val="00193687"/>
    <w:rsid w:val="00196987"/>
    <w:rsid w:val="001A0F36"/>
    <w:rsid w:val="001A104C"/>
    <w:rsid w:val="001A3C89"/>
    <w:rsid w:val="001A3D68"/>
    <w:rsid w:val="001A45EC"/>
    <w:rsid w:val="001A78C1"/>
    <w:rsid w:val="001B2308"/>
    <w:rsid w:val="001C2848"/>
    <w:rsid w:val="001C37CC"/>
    <w:rsid w:val="001C7A96"/>
    <w:rsid w:val="001C7BE0"/>
    <w:rsid w:val="001D40FB"/>
    <w:rsid w:val="001D498F"/>
    <w:rsid w:val="001D6D9C"/>
    <w:rsid w:val="001D794B"/>
    <w:rsid w:val="001D7DBD"/>
    <w:rsid w:val="001E09B0"/>
    <w:rsid w:val="001E1F74"/>
    <w:rsid w:val="001E6391"/>
    <w:rsid w:val="001F1168"/>
    <w:rsid w:val="001F38D3"/>
    <w:rsid w:val="001F48B4"/>
    <w:rsid w:val="001F750A"/>
    <w:rsid w:val="00200813"/>
    <w:rsid w:val="00200F46"/>
    <w:rsid w:val="002074E3"/>
    <w:rsid w:val="0021400B"/>
    <w:rsid w:val="00214416"/>
    <w:rsid w:val="00214B92"/>
    <w:rsid w:val="0021719E"/>
    <w:rsid w:val="002220F9"/>
    <w:rsid w:val="00222CA2"/>
    <w:rsid w:val="00223136"/>
    <w:rsid w:val="002264D6"/>
    <w:rsid w:val="00231E32"/>
    <w:rsid w:val="00231E4E"/>
    <w:rsid w:val="0023337D"/>
    <w:rsid w:val="00235D8A"/>
    <w:rsid w:val="00240F21"/>
    <w:rsid w:val="00241DC5"/>
    <w:rsid w:val="00242310"/>
    <w:rsid w:val="0024317E"/>
    <w:rsid w:val="002444F6"/>
    <w:rsid w:val="00244FD7"/>
    <w:rsid w:val="00252549"/>
    <w:rsid w:val="002560A7"/>
    <w:rsid w:val="00256F21"/>
    <w:rsid w:val="002576D8"/>
    <w:rsid w:val="00257F3C"/>
    <w:rsid w:val="00263277"/>
    <w:rsid w:val="002643FE"/>
    <w:rsid w:val="002700CC"/>
    <w:rsid w:val="00270482"/>
    <w:rsid w:val="00271031"/>
    <w:rsid w:val="00273ABD"/>
    <w:rsid w:val="002749B9"/>
    <w:rsid w:val="002750D9"/>
    <w:rsid w:val="00276105"/>
    <w:rsid w:val="002761BC"/>
    <w:rsid w:val="00277859"/>
    <w:rsid w:val="002809F3"/>
    <w:rsid w:val="0028167A"/>
    <w:rsid w:val="002838A4"/>
    <w:rsid w:val="00291C8D"/>
    <w:rsid w:val="00291ED8"/>
    <w:rsid w:val="0029667C"/>
    <w:rsid w:val="002A0148"/>
    <w:rsid w:val="002A4AA8"/>
    <w:rsid w:val="002A764D"/>
    <w:rsid w:val="002A77C2"/>
    <w:rsid w:val="002B2238"/>
    <w:rsid w:val="002B4C19"/>
    <w:rsid w:val="002B5369"/>
    <w:rsid w:val="002B57B0"/>
    <w:rsid w:val="002B6D60"/>
    <w:rsid w:val="002C238B"/>
    <w:rsid w:val="002C33A7"/>
    <w:rsid w:val="002C6EC1"/>
    <w:rsid w:val="002C7851"/>
    <w:rsid w:val="002D06D3"/>
    <w:rsid w:val="002D58ED"/>
    <w:rsid w:val="002E2051"/>
    <w:rsid w:val="002E5502"/>
    <w:rsid w:val="002F0450"/>
    <w:rsid w:val="002F21B4"/>
    <w:rsid w:val="002F31B0"/>
    <w:rsid w:val="002F3921"/>
    <w:rsid w:val="002F3B1B"/>
    <w:rsid w:val="002F3F0E"/>
    <w:rsid w:val="003033B6"/>
    <w:rsid w:val="0030741D"/>
    <w:rsid w:val="00320146"/>
    <w:rsid w:val="003238FC"/>
    <w:rsid w:val="00324D01"/>
    <w:rsid w:val="00331487"/>
    <w:rsid w:val="00332809"/>
    <w:rsid w:val="00333C20"/>
    <w:rsid w:val="003370D9"/>
    <w:rsid w:val="00340496"/>
    <w:rsid w:val="0034050F"/>
    <w:rsid w:val="00346D5E"/>
    <w:rsid w:val="003472A9"/>
    <w:rsid w:val="00347333"/>
    <w:rsid w:val="0035140D"/>
    <w:rsid w:val="003516AA"/>
    <w:rsid w:val="003555D2"/>
    <w:rsid w:val="00362D1F"/>
    <w:rsid w:val="0037191F"/>
    <w:rsid w:val="00376C6F"/>
    <w:rsid w:val="0038057B"/>
    <w:rsid w:val="00381A40"/>
    <w:rsid w:val="00382192"/>
    <w:rsid w:val="00383858"/>
    <w:rsid w:val="00391228"/>
    <w:rsid w:val="00391814"/>
    <w:rsid w:val="00392400"/>
    <w:rsid w:val="0039355A"/>
    <w:rsid w:val="00394A12"/>
    <w:rsid w:val="003951D0"/>
    <w:rsid w:val="00395660"/>
    <w:rsid w:val="003A273F"/>
    <w:rsid w:val="003A2781"/>
    <w:rsid w:val="003A36C0"/>
    <w:rsid w:val="003A7274"/>
    <w:rsid w:val="003B56A1"/>
    <w:rsid w:val="003B6396"/>
    <w:rsid w:val="003B688A"/>
    <w:rsid w:val="003C074D"/>
    <w:rsid w:val="003C123C"/>
    <w:rsid w:val="003C1368"/>
    <w:rsid w:val="003C1457"/>
    <w:rsid w:val="003C635A"/>
    <w:rsid w:val="003D47FA"/>
    <w:rsid w:val="003D6F61"/>
    <w:rsid w:val="003E0800"/>
    <w:rsid w:val="003E32DE"/>
    <w:rsid w:val="003F417D"/>
    <w:rsid w:val="003F5F22"/>
    <w:rsid w:val="003F7E68"/>
    <w:rsid w:val="00400538"/>
    <w:rsid w:val="00402EDE"/>
    <w:rsid w:val="00411E65"/>
    <w:rsid w:val="004164BC"/>
    <w:rsid w:val="00417BBF"/>
    <w:rsid w:val="00424759"/>
    <w:rsid w:val="00425477"/>
    <w:rsid w:val="00425F34"/>
    <w:rsid w:val="00426811"/>
    <w:rsid w:val="0043204D"/>
    <w:rsid w:val="004321C0"/>
    <w:rsid w:val="00434184"/>
    <w:rsid w:val="004345EB"/>
    <w:rsid w:val="00434DEA"/>
    <w:rsid w:val="004376B3"/>
    <w:rsid w:val="0043782B"/>
    <w:rsid w:val="00441F05"/>
    <w:rsid w:val="00442D02"/>
    <w:rsid w:val="00446850"/>
    <w:rsid w:val="0044711C"/>
    <w:rsid w:val="00450334"/>
    <w:rsid w:val="00451F66"/>
    <w:rsid w:val="0045393A"/>
    <w:rsid w:val="004545C2"/>
    <w:rsid w:val="00455984"/>
    <w:rsid w:val="00456004"/>
    <w:rsid w:val="004600F0"/>
    <w:rsid w:val="00461DEF"/>
    <w:rsid w:val="004674A3"/>
    <w:rsid w:val="004711B1"/>
    <w:rsid w:val="004742A0"/>
    <w:rsid w:val="00476E0E"/>
    <w:rsid w:val="004864A4"/>
    <w:rsid w:val="004866A2"/>
    <w:rsid w:val="00490F5F"/>
    <w:rsid w:val="00491A34"/>
    <w:rsid w:val="004A0FFF"/>
    <w:rsid w:val="004A12EA"/>
    <w:rsid w:val="004A5576"/>
    <w:rsid w:val="004A5627"/>
    <w:rsid w:val="004A77F1"/>
    <w:rsid w:val="004B0A23"/>
    <w:rsid w:val="004B57AD"/>
    <w:rsid w:val="004C3BF4"/>
    <w:rsid w:val="004C45A9"/>
    <w:rsid w:val="004C6A72"/>
    <w:rsid w:val="004C6E3D"/>
    <w:rsid w:val="004D1202"/>
    <w:rsid w:val="004D7834"/>
    <w:rsid w:val="004E0367"/>
    <w:rsid w:val="004E12C4"/>
    <w:rsid w:val="004E358A"/>
    <w:rsid w:val="004E6486"/>
    <w:rsid w:val="004E655C"/>
    <w:rsid w:val="004F0486"/>
    <w:rsid w:val="004F09FF"/>
    <w:rsid w:val="004F10BA"/>
    <w:rsid w:val="004F4892"/>
    <w:rsid w:val="005006EF"/>
    <w:rsid w:val="00501E9D"/>
    <w:rsid w:val="005036DA"/>
    <w:rsid w:val="00507AC0"/>
    <w:rsid w:val="0051077F"/>
    <w:rsid w:val="00514ADF"/>
    <w:rsid w:val="00517B6E"/>
    <w:rsid w:val="00524430"/>
    <w:rsid w:val="00526C3A"/>
    <w:rsid w:val="00531832"/>
    <w:rsid w:val="005342EE"/>
    <w:rsid w:val="0054168C"/>
    <w:rsid w:val="005423CF"/>
    <w:rsid w:val="005441A2"/>
    <w:rsid w:val="00552E75"/>
    <w:rsid w:val="00553F7E"/>
    <w:rsid w:val="0055668D"/>
    <w:rsid w:val="00570703"/>
    <w:rsid w:val="0057340C"/>
    <w:rsid w:val="00573A75"/>
    <w:rsid w:val="00573DAA"/>
    <w:rsid w:val="00577ADE"/>
    <w:rsid w:val="00584013"/>
    <w:rsid w:val="00592060"/>
    <w:rsid w:val="005942EA"/>
    <w:rsid w:val="0059738B"/>
    <w:rsid w:val="005B39E4"/>
    <w:rsid w:val="005B4609"/>
    <w:rsid w:val="005B5B90"/>
    <w:rsid w:val="005B6A4F"/>
    <w:rsid w:val="005C0164"/>
    <w:rsid w:val="005C1547"/>
    <w:rsid w:val="005C4EEC"/>
    <w:rsid w:val="005C6019"/>
    <w:rsid w:val="005D2579"/>
    <w:rsid w:val="005D2754"/>
    <w:rsid w:val="005D44A4"/>
    <w:rsid w:val="005D67B5"/>
    <w:rsid w:val="005E08F3"/>
    <w:rsid w:val="005E0968"/>
    <w:rsid w:val="005E1F67"/>
    <w:rsid w:val="005E5117"/>
    <w:rsid w:val="005F03DC"/>
    <w:rsid w:val="005F0AC0"/>
    <w:rsid w:val="005F43DE"/>
    <w:rsid w:val="005F7D50"/>
    <w:rsid w:val="006002D4"/>
    <w:rsid w:val="0060066D"/>
    <w:rsid w:val="0060083A"/>
    <w:rsid w:val="00610E0A"/>
    <w:rsid w:val="0061201F"/>
    <w:rsid w:val="00613D56"/>
    <w:rsid w:val="006154C0"/>
    <w:rsid w:val="00615AA9"/>
    <w:rsid w:val="00616977"/>
    <w:rsid w:val="00617ABC"/>
    <w:rsid w:val="00621874"/>
    <w:rsid w:val="006231DE"/>
    <w:rsid w:val="00624992"/>
    <w:rsid w:val="006276DC"/>
    <w:rsid w:val="00627E69"/>
    <w:rsid w:val="0063010F"/>
    <w:rsid w:val="00630B7B"/>
    <w:rsid w:val="00632CF2"/>
    <w:rsid w:val="00634C87"/>
    <w:rsid w:val="00641B51"/>
    <w:rsid w:val="00646FA2"/>
    <w:rsid w:val="00647989"/>
    <w:rsid w:val="00647F2D"/>
    <w:rsid w:val="00656888"/>
    <w:rsid w:val="0066587F"/>
    <w:rsid w:val="0066625F"/>
    <w:rsid w:val="00667D5B"/>
    <w:rsid w:val="00671BFF"/>
    <w:rsid w:val="00672ADE"/>
    <w:rsid w:val="006735FA"/>
    <w:rsid w:val="00674457"/>
    <w:rsid w:val="006836ED"/>
    <w:rsid w:val="00690976"/>
    <w:rsid w:val="0069283E"/>
    <w:rsid w:val="0069606E"/>
    <w:rsid w:val="00696890"/>
    <w:rsid w:val="006A0B44"/>
    <w:rsid w:val="006A17AF"/>
    <w:rsid w:val="006A7A42"/>
    <w:rsid w:val="006B06B2"/>
    <w:rsid w:val="006B184F"/>
    <w:rsid w:val="006B1DE4"/>
    <w:rsid w:val="006B6A25"/>
    <w:rsid w:val="006C55CB"/>
    <w:rsid w:val="006C78B5"/>
    <w:rsid w:val="006D0131"/>
    <w:rsid w:val="006D1361"/>
    <w:rsid w:val="006D1F59"/>
    <w:rsid w:val="006D2AD2"/>
    <w:rsid w:val="006D3175"/>
    <w:rsid w:val="006D4624"/>
    <w:rsid w:val="006D4EEE"/>
    <w:rsid w:val="006E09DD"/>
    <w:rsid w:val="006E2EF5"/>
    <w:rsid w:val="006E728E"/>
    <w:rsid w:val="006F0B61"/>
    <w:rsid w:val="006F25EF"/>
    <w:rsid w:val="006F2F97"/>
    <w:rsid w:val="006F3314"/>
    <w:rsid w:val="006F34A0"/>
    <w:rsid w:val="006F4A4B"/>
    <w:rsid w:val="00700092"/>
    <w:rsid w:val="007024D3"/>
    <w:rsid w:val="00704CB6"/>
    <w:rsid w:val="00706163"/>
    <w:rsid w:val="007063D0"/>
    <w:rsid w:val="007071BF"/>
    <w:rsid w:val="007110BF"/>
    <w:rsid w:val="00711611"/>
    <w:rsid w:val="00714A91"/>
    <w:rsid w:val="00715D6D"/>
    <w:rsid w:val="00715EF0"/>
    <w:rsid w:val="00717049"/>
    <w:rsid w:val="007200FE"/>
    <w:rsid w:val="00722890"/>
    <w:rsid w:val="00726E7D"/>
    <w:rsid w:val="00730679"/>
    <w:rsid w:val="007309B3"/>
    <w:rsid w:val="00731506"/>
    <w:rsid w:val="00731C56"/>
    <w:rsid w:val="0073216C"/>
    <w:rsid w:val="0073435E"/>
    <w:rsid w:val="00734726"/>
    <w:rsid w:val="0073608B"/>
    <w:rsid w:val="00737791"/>
    <w:rsid w:val="007377B4"/>
    <w:rsid w:val="00737FAE"/>
    <w:rsid w:val="00751959"/>
    <w:rsid w:val="00753B8D"/>
    <w:rsid w:val="0075746E"/>
    <w:rsid w:val="00757522"/>
    <w:rsid w:val="0076385F"/>
    <w:rsid w:val="00763D39"/>
    <w:rsid w:val="00766C0A"/>
    <w:rsid w:val="00776EC4"/>
    <w:rsid w:val="00776FE6"/>
    <w:rsid w:val="0078766D"/>
    <w:rsid w:val="00790312"/>
    <w:rsid w:val="00791E7A"/>
    <w:rsid w:val="007961B3"/>
    <w:rsid w:val="007A36CE"/>
    <w:rsid w:val="007A4ECB"/>
    <w:rsid w:val="007A596E"/>
    <w:rsid w:val="007A7765"/>
    <w:rsid w:val="007A7E2D"/>
    <w:rsid w:val="007B114A"/>
    <w:rsid w:val="007B3D87"/>
    <w:rsid w:val="007C0336"/>
    <w:rsid w:val="007C51D6"/>
    <w:rsid w:val="007C6462"/>
    <w:rsid w:val="007D09D5"/>
    <w:rsid w:val="007D0EC0"/>
    <w:rsid w:val="007D1F6B"/>
    <w:rsid w:val="007D3414"/>
    <w:rsid w:val="007D3E12"/>
    <w:rsid w:val="007D56FE"/>
    <w:rsid w:val="007D5B49"/>
    <w:rsid w:val="007D6727"/>
    <w:rsid w:val="007E2EA1"/>
    <w:rsid w:val="007E4E50"/>
    <w:rsid w:val="007E564D"/>
    <w:rsid w:val="00800819"/>
    <w:rsid w:val="008027A0"/>
    <w:rsid w:val="008035E1"/>
    <w:rsid w:val="0080379A"/>
    <w:rsid w:val="00805652"/>
    <w:rsid w:val="00805CB5"/>
    <w:rsid w:val="00807AAA"/>
    <w:rsid w:val="00811666"/>
    <w:rsid w:val="00812919"/>
    <w:rsid w:val="00814F82"/>
    <w:rsid w:val="00823AF6"/>
    <w:rsid w:val="00826C39"/>
    <w:rsid w:val="00831DCB"/>
    <w:rsid w:val="00832D07"/>
    <w:rsid w:val="008404EB"/>
    <w:rsid w:val="00847420"/>
    <w:rsid w:val="00847D4E"/>
    <w:rsid w:val="008513BB"/>
    <w:rsid w:val="00851DD3"/>
    <w:rsid w:val="00852D70"/>
    <w:rsid w:val="008550BB"/>
    <w:rsid w:val="0085649C"/>
    <w:rsid w:val="00856943"/>
    <w:rsid w:val="00861B05"/>
    <w:rsid w:val="00861CDB"/>
    <w:rsid w:val="00862E58"/>
    <w:rsid w:val="00871D4B"/>
    <w:rsid w:val="00872B44"/>
    <w:rsid w:val="00875C90"/>
    <w:rsid w:val="00876F9A"/>
    <w:rsid w:val="0088367F"/>
    <w:rsid w:val="00884788"/>
    <w:rsid w:val="008851E0"/>
    <w:rsid w:val="00894F7F"/>
    <w:rsid w:val="00895285"/>
    <w:rsid w:val="0089599B"/>
    <w:rsid w:val="008A12A2"/>
    <w:rsid w:val="008A1BAB"/>
    <w:rsid w:val="008B1A1C"/>
    <w:rsid w:val="008C2C45"/>
    <w:rsid w:val="008C6939"/>
    <w:rsid w:val="008D3654"/>
    <w:rsid w:val="008D7691"/>
    <w:rsid w:val="008E0462"/>
    <w:rsid w:val="008E0F38"/>
    <w:rsid w:val="008E1E0C"/>
    <w:rsid w:val="008E23D1"/>
    <w:rsid w:val="008E50FE"/>
    <w:rsid w:val="008E6420"/>
    <w:rsid w:val="008E64DA"/>
    <w:rsid w:val="008E6617"/>
    <w:rsid w:val="008F13E8"/>
    <w:rsid w:val="008F351E"/>
    <w:rsid w:val="00901078"/>
    <w:rsid w:val="009017C0"/>
    <w:rsid w:val="009017D2"/>
    <w:rsid w:val="00903831"/>
    <w:rsid w:val="00905C4C"/>
    <w:rsid w:val="009079B3"/>
    <w:rsid w:val="00922FB3"/>
    <w:rsid w:val="009232D0"/>
    <w:rsid w:val="00923B6F"/>
    <w:rsid w:val="00924648"/>
    <w:rsid w:val="00925351"/>
    <w:rsid w:val="009279F3"/>
    <w:rsid w:val="00931B58"/>
    <w:rsid w:val="00932105"/>
    <w:rsid w:val="00932F8D"/>
    <w:rsid w:val="00933425"/>
    <w:rsid w:val="00933A9D"/>
    <w:rsid w:val="00936322"/>
    <w:rsid w:val="00937F0A"/>
    <w:rsid w:val="00943714"/>
    <w:rsid w:val="00944812"/>
    <w:rsid w:val="009471BA"/>
    <w:rsid w:val="00947D70"/>
    <w:rsid w:val="0095122B"/>
    <w:rsid w:val="00954E27"/>
    <w:rsid w:val="00960D93"/>
    <w:rsid w:val="009622AD"/>
    <w:rsid w:val="0096497C"/>
    <w:rsid w:val="00965D68"/>
    <w:rsid w:val="0096623F"/>
    <w:rsid w:val="00966314"/>
    <w:rsid w:val="00967389"/>
    <w:rsid w:val="00970334"/>
    <w:rsid w:val="00972A8D"/>
    <w:rsid w:val="00980457"/>
    <w:rsid w:val="0098142B"/>
    <w:rsid w:val="00982871"/>
    <w:rsid w:val="00983C9E"/>
    <w:rsid w:val="00987732"/>
    <w:rsid w:val="00990ADA"/>
    <w:rsid w:val="009911BA"/>
    <w:rsid w:val="0099145B"/>
    <w:rsid w:val="009928A1"/>
    <w:rsid w:val="00994B4B"/>
    <w:rsid w:val="009A3771"/>
    <w:rsid w:val="009A5847"/>
    <w:rsid w:val="009B29F2"/>
    <w:rsid w:val="009B3FC2"/>
    <w:rsid w:val="009B5319"/>
    <w:rsid w:val="009B5815"/>
    <w:rsid w:val="009C56F2"/>
    <w:rsid w:val="009D0B90"/>
    <w:rsid w:val="009D2323"/>
    <w:rsid w:val="009D29C4"/>
    <w:rsid w:val="009E037D"/>
    <w:rsid w:val="009E1D5E"/>
    <w:rsid w:val="009E38EA"/>
    <w:rsid w:val="009E5763"/>
    <w:rsid w:val="009E66D6"/>
    <w:rsid w:val="009F2043"/>
    <w:rsid w:val="009F6661"/>
    <w:rsid w:val="009F713D"/>
    <w:rsid w:val="009F7DA9"/>
    <w:rsid w:val="00A02714"/>
    <w:rsid w:val="00A0370C"/>
    <w:rsid w:val="00A04B52"/>
    <w:rsid w:val="00A04E49"/>
    <w:rsid w:val="00A057BB"/>
    <w:rsid w:val="00A0642A"/>
    <w:rsid w:val="00A06533"/>
    <w:rsid w:val="00A07083"/>
    <w:rsid w:val="00A17804"/>
    <w:rsid w:val="00A246FD"/>
    <w:rsid w:val="00A24932"/>
    <w:rsid w:val="00A24FB6"/>
    <w:rsid w:val="00A2501C"/>
    <w:rsid w:val="00A26E9D"/>
    <w:rsid w:val="00A31FD5"/>
    <w:rsid w:val="00A367EE"/>
    <w:rsid w:val="00A42A18"/>
    <w:rsid w:val="00A51B74"/>
    <w:rsid w:val="00A55913"/>
    <w:rsid w:val="00A56114"/>
    <w:rsid w:val="00A5656D"/>
    <w:rsid w:val="00A56B42"/>
    <w:rsid w:val="00A61756"/>
    <w:rsid w:val="00A66732"/>
    <w:rsid w:val="00A66A06"/>
    <w:rsid w:val="00A67D08"/>
    <w:rsid w:val="00A70C0C"/>
    <w:rsid w:val="00A71E6E"/>
    <w:rsid w:val="00A75F0B"/>
    <w:rsid w:val="00A767E9"/>
    <w:rsid w:val="00A8026B"/>
    <w:rsid w:val="00A83C38"/>
    <w:rsid w:val="00A83F19"/>
    <w:rsid w:val="00A84DF2"/>
    <w:rsid w:val="00A84ED8"/>
    <w:rsid w:val="00A86C14"/>
    <w:rsid w:val="00A91774"/>
    <w:rsid w:val="00A918B2"/>
    <w:rsid w:val="00A92A17"/>
    <w:rsid w:val="00A96F59"/>
    <w:rsid w:val="00A96FBB"/>
    <w:rsid w:val="00AA1406"/>
    <w:rsid w:val="00AA1A1C"/>
    <w:rsid w:val="00AA26EE"/>
    <w:rsid w:val="00AA7753"/>
    <w:rsid w:val="00AB7493"/>
    <w:rsid w:val="00AB7EC7"/>
    <w:rsid w:val="00AC63FE"/>
    <w:rsid w:val="00AD6716"/>
    <w:rsid w:val="00AD74BC"/>
    <w:rsid w:val="00AD7D6E"/>
    <w:rsid w:val="00AE0475"/>
    <w:rsid w:val="00AE1387"/>
    <w:rsid w:val="00AE2682"/>
    <w:rsid w:val="00AE67E8"/>
    <w:rsid w:val="00AE7817"/>
    <w:rsid w:val="00AF5D37"/>
    <w:rsid w:val="00AF69D9"/>
    <w:rsid w:val="00B00C16"/>
    <w:rsid w:val="00B030B5"/>
    <w:rsid w:val="00B137A1"/>
    <w:rsid w:val="00B13F11"/>
    <w:rsid w:val="00B15A83"/>
    <w:rsid w:val="00B21622"/>
    <w:rsid w:val="00B25D62"/>
    <w:rsid w:val="00B30588"/>
    <w:rsid w:val="00B30AA7"/>
    <w:rsid w:val="00B30FFA"/>
    <w:rsid w:val="00B32169"/>
    <w:rsid w:val="00B34D9C"/>
    <w:rsid w:val="00B34E12"/>
    <w:rsid w:val="00B358A4"/>
    <w:rsid w:val="00B37852"/>
    <w:rsid w:val="00B4510A"/>
    <w:rsid w:val="00B45B9C"/>
    <w:rsid w:val="00B45C31"/>
    <w:rsid w:val="00B46A59"/>
    <w:rsid w:val="00B513D4"/>
    <w:rsid w:val="00B5364E"/>
    <w:rsid w:val="00B55879"/>
    <w:rsid w:val="00B60D45"/>
    <w:rsid w:val="00B61A64"/>
    <w:rsid w:val="00B620D2"/>
    <w:rsid w:val="00B62D72"/>
    <w:rsid w:val="00B663EC"/>
    <w:rsid w:val="00B73A94"/>
    <w:rsid w:val="00B74C76"/>
    <w:rsid w:val="00B76711"/>
    <w:rsid w:val="00B80CA1"/>
    <w:rsid w:val="00B826FA"/>
    <w:rsid w:val="00B85554"/>
    <w:rsid w:val="00B9098A"/>
    <w:rsid w:val="00B91A32"/>
    <w:rsid w:val="00B929FA"/>
    <w:rsid w:val="00B94ACD"/>
    <w:rsid w:val="00BA089F"/>
    <w:rsid w:val="00BA205D"/>
    <w:rsid w:val="00BA286A"/>
    <w:rsid w:val="00BA4898"/>
    <w:rsid w:val="00BA76AC"/>
    <w:rsid w:val="00BA7826"/>
    <w:rsid w:val="00BB300C"/>
    <w:rsid w:val="00BB40F1"/>
    <w:rsid w:val="00BB55DF"/>
    <w:rsid w:val="00BC2370"/>
    <w:rsid w:val="00BC2427"/>
    <w:rsid w:val="00BC595A"/>
    <w:rsid w:val="00BC5A65"/>
    <w:rsid w:val="00BD0DA4"/>
    <w:rsid w:val="00BD4EB6"/>
    <w:rsid w:val="00BD58A0"/>
    <w:rsid w:val="00BD77C2"/>
    <w:rsid w:val="00BE056F"/>
    <w:rsid w:val="00BE6D1C"/>
    <w:rsid w:val="00BF0637"/>
    <w:rsid w:val="00BF087F"/>
    <w:rsid w:val="00BF3BD5"/>
    <w:rsid w:val="00BF4568"/>
    <w:rsid w:val="00C000FE"/>
    <w:rsid w:val="00C064B8"/>
    <w:rsid w:val="00C07CB0"/>
    <w:rsid w:val="00C14834"/>
    <w:rsid w:val="00C15797"/>
    <w:rsid w:val="00C168B9"/>
    <w:rsid w:val="00C16DB8"/>
    <w:rsid w:val="00C206EE"/>
    <w:rsid w:val="00C22824"/>
    <w:rsid w:val="00C30851"/>
    <w:rsid w:val="00C43163"/>
    <w:rsid w:val="00C43E50"/>
    <w:rsid w:val="00C45810"/>
    <w:rsid w:val="00C46C0A"/>
    <w:rsid w:val="00C479FA"/>
    <w:rsid w:val="00C505B1"/>
    <w:rsid w:val="00C50774"/>
    <w:rsid w:val="00C51566"/>
    <w:rsid w:val="00C52721"/>
    <w:rsid w:val="00C5296F"/>
    <w:rsid w:val="00C53532"/>
    <w:rsid w:val="00C5361F"/>
    <w:rsid w:val="00C56AF5"/>
    <w:rsid w:val="00C6255D"/>
    <w:rsid w:val="00C62B26"/>
    <w:rsid w:val="00C656B0"/>
    <w:rsid w:val="00C67937"/>
    <w:rsid w:val="00C70DAA"/>
    <w:rsid w:val="00C72893"/>
    <w:rsid w:val="00C73A22"/>
    <w:rsid w:val="00C76AF3"/>
    <w:rsid w:val="00C77063"/>
    <w:rsid w:val="00C77475"/>
    <w:rsid w:val="00C83FBD"/>
    <w:rsid w:val="00C86F7F"/>
    <w:rsid w:val="00C90EBB"/>
    <w:rsid w:val="00C91F62"/>
    <w:rsid w:val="00CA0876"/>
    <w:rsid w:val="00CA0E0F"/>
    <w:rsid w:val="00CA1E73"/>
    <w:rsid w:val="00CA3119"/>
    <w:rsid w:val="00CA42E5"/>
    <w:rsid w:val="00CA4432"/>
    <w:rsid w:val="00CA487E"/>
    <w:rsid w:val="00CA7CB6"/>
    <w:rsid w:val="00CB0B08"/>
    <w:rsid w:val="00CB2FA3"/>
    <w:rsid w:val="00CB3360"/>
    <w:rsid w:val="00CB4BEA"/>
    <w:rsid w:val="00CB5746"/>
    <w:rsid w:val="00CB726A"/>
    <w:rsid w:val="00CC3BC6"/>
    <w:rsid w:val="00CC5719"/>
    <w:rsid w:val="00CC5A9F"/>
    <w:rsid w:val="00CC71F3"/>
    <w:rsid w:val="00CD1BD0"/>
    <w:rsid w:val="00CD221C"/>
    <w:rsid w:val="00CD3DA8"/>
    <w:rsid w:val="00CD6CDB"/>
    <w:rsid w:val="00CE101C"/>
    <w:rsid w:val="00CE35A8"/>
    <w:rsid w:val="00CE4EB5"/>
    <w:rsid w:val="00CE59B5"/>
    <w:rsid w:val="00CE6C43"/>
    <w:rsid w:val="00CF28B4"/>
    <w:rsid w:val="00CF6475"/>
    <w:rsid w:val="00D03566"/>
    <w:rsid w:val="00D046F3"/>
    <w:rsid w:val="00D0549D"/>
    <w:rsid w:val="00D05EF0"/>
    <w:rsid w:val="00D13A27"/>
    <w:rsid w:val="00D25D41"/>
    <w:rsid w:val="00D34F65"/>
    <w:rsid w:val="00D36650"/>
    <w:rsid w:val="00D36CBA"/>
    <w:rsid w:val="00D41EB6"/>
    <w:rsid w:val="00D44825"/>
    <w:rsid w:val="00D47AA0"/>
    <w:rsid w:val="00D506AB"/>
    <w:rsid w:val="00D5369E"/>
    <w:rsid w:val="00D559C3"/>
    <w:rsid w:val="00D561D8"/>
    <w:rsid w:val="00D60466"/>
    <w:rsid w:val="00D60CFC"/>
    <w:rsid w:val="00D60EAD"/>
    <w:rsid w:val="00D6231B"/>
    <w:rsid w:val="00D62E8C"/>
    <w:rsid w:val="00D6567A"/>
    <w:rsid w:val="00D702EA"/>
    <w:rsid w:val="00D7040F"/>
    <w:rsid w:val="00D726F0"/>
    <w:rsid w:val="00D73326"/>
    <w:rsid w:val="00D740C3"/>
    <w:rsid w:val="00D7515E"/>
    <w:rsid w:val="00D756EC"/>
    <w:rsid w:val="00D76A2C"/>
    <w:rsid w:val="00D77B8A"/>
    <w:rsid w:val="00D81537"/>
    <w:rsid w:val="00D8382F"/>
    <w:rsid w:val="00D85128"/>
    <w:rsid w:val="00D91B11"/>
    <w:rsid w:val="00D95A9A"/>
    <w:rsid w:val="00D9765B"/>
    <w:rsid w:val="00DA0276"/>
    <w:rsid w:val="00DA1497"/>
    <w:rsid w:val="00DA33AB"/>
    <w:rsid w:val="00DA3C7E"/>
    <w:rsid w:val="00DA5B95"/>
    <w:rsid w:val="00DA5D58"/>
    <w:rsid w:val="00DA5E2E"/>
    <w:rsid w:val="00DB2C58"/>
    <w:rsid w:val="00DB30D2"/>
    <w:rsid w:val="00DB3367"/>
    <w:rsid w:val="00DB641E"/>
    <w:rsid w:val="00DB6DA4"/>
    <w:rsid w:val="00DC1470"/>
    <w:rsid w:val="00DC699D"/>
    <w:rsid w:val="00DD4064"/>
    <w:rsid w:val="00DD71AA"/>
    <w:rsid w:val="00DE0A3C"/>
    <w:rsid w:val="00DE429C"/>
    <w:rsid w:val="00DE6B6B"/>
    <w:rsid w:val="00DE7F23"/>
    <w:rsid w:val="00DF0622"/>
    <w:rsid w:val="00DF1CAC"/>
    <w:rsid w:val="00DF4212"/>
    <w:rsid w:val="00DF5CE6"/>
    <w:rsid w:val="00E1279A"/>
    <w:rsid w:val="00E137F7"/>
    <w:rsid w:val="00E17A87"/>
    <w:rsid w:val="00E2223C"/>
    <w:rsid w:val="00E23CE5"/>
    <w:rsid w:val="00E255AE"/>
    <w:rsid w:val="00E3212B"/>
    <w:rsid w:val="00E33448"/>
    <w:rsid w:val="00E35078"/>
    <w:rsid w:val="00E352B2"/>
    <w:rsid w:val="00E438AD"/>
    <w:rsid w:val="00E43D3D"/>
    <w:rsid w:val="00E442B7"/>
    <w:rsid w:val="00E46D9A"/>
    <w:rsid w:val="00E50395"/>
    <w:rsid w:val="00E54A43"/>
    <w:rsid w:val="00E556DE"/>
    <w:rsid w:val="00E55823"/>
    <w:rsid w:val="00E56AE1"/>
    <w:rsid w:val="00E57A02"/>
    <w:rsid w:val="00E60701"/>
    <w:rsid w:val="00E609DC"/>
    <w:rsid w:val="00E63A3E"/>
    <w:rsid w:val="00E72E99"/>
    <w:rsid w:val="00E73FCB"/>
    <w:rsid w:val="00E804C5"/>
    <w:rsid w:val="00E81ACD"/>
    <w:rsid w:val="00E8508F"/>
    <w:rsid w:val="00E85A21"/>
    <w:rsid w:val="00E85AB7"/>
    <w:rsid w:val="00E904E9"/>
    <w:rsid w:val="00E90E49"/>
    <w:rsid w:val="00E91216"/>
    <w:rsid w:val="00E92219"/>
    <w:rsid w:val="00E93031"/>
    <w:rsid w:val="00E937EB"/>
    <w:rsid w:val="00E93A93"/>
    <w:rsid w:val="00EA0CFE"/>
    <w:rsid w:val="00EA1CBC"/>
    <w:rsid w:val="00EB1322"/>
    <w:rsid w:val="00EB1454"/>
    <w:rsid w:val="00EB22D9"/>
    <w:rsid w:val="00EB322C"/>
    <w:rsid w:val="00EB61CC"/>
    <w:rsid w:val="00EC0139"/>
    <w:rsid w:val="00EC09D3"/>
    <w:rsid w:val="00EC0A79"/>
    <w:rsid w:val="00EC1681"/>
    <w:rsid w:val="00EC215C"/>
    <w:rsid w:val="00EC467D"/>
    <w:rsid w:val="00EC554F"/>
    <w:rsid w:val="00EC7B7C"/>
    <w:rsid w:val="00ED67CD"/>
    <w:rsid w:val="00ED6981"/>
    <w:rsid w:val="00ED7A2B"/>
    <w:rsid w:val="00EE1990"/>
    <w:rsid w:val="00EE444A"/>
    <w:rsid w:val="00EE6100"/>
    <w:rsid w:val="00EF1BCB"/>
    <w:rsid w:val="00EF364B"/>
    <w:rsid w:val="00EF7279"/>
    <w:rsid w:val="00F007D7"/>
    <w:rsid w:val="00F03EE0"/>
    <w:rsid w:val="00F06156"/>
    <w:rsid w:val="00F1123D"/>
    <w:rsid w:val="00F14BB7"/>
    <w:rsid w:val="00F1643E"/>
    <w:rsid w:val="00F2455B"/>
    <w:rsid w:val="00F2476C"/>
    <w:rsid w:val="00F253F5"/>
    <w:rsid w:val="00F30543"/>
    <w:rsid w:val="00F32BB1"/>
    <w:rsid w:val="00F33757"/>
    <w:rsid w:val="00F52904"/>
    <w:rsid w:val="00F540EB"/>
    <w:rsid w:val="00F56FF3"/>
    <w:rsid w:val="00F63462"/>
    <w:rsid w:val="00F73E08"/>
    <w:rsid w:val="00F76713"/>
    <w:rsid w:val="00F77205"/>
    <w:rsid w:val="00F865C7"/>
    <w:rsid w:val="00F90B01"/>
    <w:rsid w:val="00F97FD6"/>
    <w:rsid w:val="00FA4A21"/>
    <w:rsid w:val="00FA7B0C"/>
    <w:rsid w:val="00FA7C6A"/>
    <w:rsid w:val="00FB1935"/>
    <w:rsid w:val="00FB1A30"/>
    <w:rsid w:val="00FB5893"/>
    <w:rsid w:val="00FB636B"/>
    <w:rsid w:val="00FC0D99"/>
    <w:rsid w:val="00FC286B"/>
    <w:rsid w:val="00FC3DFA"/>
    <w:rsid w:val="00FC7748"/>
    <w:rsid w:val="00FD4BF8"/>
    <w:rsid w:val="00FE30FF"/>
    <w:rsid w:val="00FE4B99"/>
    <w:rsid w:val="00FE5242"/>
    <w:rsid w:val="00FE5B43"/>
    <w:rsid w:val="00FE77A8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51DCA"/>
  <w15:chartTrackingRefBased/>
  <w15:docId w15:val="{36D54AA5-7F96-4A98-BAA6-0E775C51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5EF"/>
    <w:pPr>
      <w:spacing w:after="0" w:line="240" w:lineRule="auto"/>
    </w:pPr>
    <w:rPr>
      <w:rFonts w:asciiTheme="majorBidi" w:hAnsiTheme="majorBidi" w:cstheme="majorBidi"/>
      <w:spacing w:val="-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9D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7D09D5"/>
    <w:rPr>
      <w:rFonts w:asciiTheme="majorBidi" w:hAnsiTheme="majorBidi" w:cstheme="majorBidi"/>
      <w:spacing w:val="-6"/>
      <w:szCs w:val="35"/>
    </w:rPr>
  </w:style>
  <w:style w:type="character" w:styleId="CommentReference">
    <w:name w:val="annotation reference"/>
    <w:basedOn w:val="DefaultParagraphFont"/>
    <w:uiPriority w:val="99"/>
    <w:semiHidden/>
    <w:unhideWhenUsed/>
    <w:rsid w:val="007D09D5"/>
    <w:rPr>
      <w:sz w:val="16"/>
      <w:szCs w:val="16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C62B26"/>
    <w:rPr>
      <w:rFonts w:ascii="TH SarabunPSK" w:eastAsia="TH SarabunPSK" w:hAnsi="TH SarabunPSK" w:cs="TH SarabunPSK"/>
      <w:sz w:val="28"/>
      <w:szCs w:val="2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B26"/>
    <w:rPr>
      <w:rFonts w:eastAsia="TH SarabunPSK"/>
      <w:spacing w:val="-6"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A30"/>
    <w:rPr>
      <w:rFonts w:asciiTheme="majorBidi" w:hAnsiTheme="majorBidi" w:cstheme="majorBidi"/>
      <w:b/>
      <w:bCs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A30"/>
    <w:rPr>
      <w:rFonts w:asciiTheme="majorBidi" w:eastAsia="TH SarabunPSK" w:hAnsiTheme="majorBidi" w:cstheme="majorBidi"/>
      <w:b/>
      <w:bCs/>
      <w:spacing w:val="-6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9928A1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9928A1"/>
    <w:rPr>
      <w:rFonts w:asciiTheme="majorBidi" w:hAnsiTheme="majorBidi" w:cstheme="majorBidi"/>
      <w:spacing w:val="-6"/>
      <w:szCs w:val="40"/>
    </w:rPr>
  </w:style>
  <w:style w:type="paragraph" w:styleId="Revision">
    <w:name w:val="Revision"/>
    <w:hidden/>
    <w:uiPriority w:val="99"/>
    <w:semiHidden/>
    <w:rsid w:val="00937F0A"/>
    <w:pPr>
      <w:spacing w:after="0" w:line="240" w:lineRule="auto"/>
    </w:pPr>
    <w:rPr>
      <w:rFonts w:asciiTheme="majorBidi" w:hAnsiTheme="majorBidi" w:cstheme="majorBidi"/>
      <w:spacing w:val="-6"/>
      <w:szCs w:val="40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,¢éÍ¤ÇÒÁàªÔ§ÍÃÃ¶,¢éÍ¤ÇÒÁàªÔ§ÍÃÃ¶1,¢éÍ¤ÇÒÁàªÔ§ÍÃÃ¶2,¢éÍ¤ÇÒÁàªÔ§ÍÃÃ¶3,¢éÍ¤ÇÒÁàªÔ§ÍÃÃ¶4"/>
    <w:basedOn w:val="Normal"/>
    <w:link w:val="FootnoteTextChar"/>
    <w:uiPriority w:val="99"/>
    <w:unhideWhenUsed/>
    <w:rsid w:val="006F25EF"/>
    <w:rPr>
      <w:sz w:val="20"/>
      <w:szCs w:val="25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,¢éÍ¤ÇÒÁàªÔ§ÍÃÃ¶ Char,¢éÍ¤ÇÒÁàªÔ§ÍÃÃ¶1 Char,¢éÍ¤ÇÒÁàªÔ§ÍÃÃ¶2 Char,¢éÍ¤ÇÒÁàªÔ§ÍÃÃ¶3 Char,¢éÍ¤ÇÒÁàªÔ§ÍÃÃ¶4 Char"/>
    <w:basedOn w:val="DefaultParagraphFont"/>
    <w:link w:val="FootnoteText"/>
    <w:uiPriority w:val="99"/>
    <w:rsid w:val="006F25EF"/>
    <w:rPr>
      <w:rFonts w:asciiTheme="majorBidi" w:hAnsiTheme="majorBidi" w:cstheme="majorBidi"/>
      <w:spacing w:val="-6"/>
      <w:sz w:val="20"/>
      <w:szCs w:val="25"/>
    </w:rPr>
  </w:style>
  <w:style w:type="character" w:styleId="FootnoteReference">
    <w:name w:val="footnote reference"/>
    <w:aliases w:val="อ้างอิงเชิงอรรถ"/>
    <w:basedOn w:val="DefaultParagraphFont"/>
    <w:uiPriority w:val="99"/>
    <w:unhideWhenUsed/>
    <w:rsid w:val="006F25EF"/>
    <w:rPr>
      <w:rFonts w:ascii="TH SarabunPSK" w:eastAsia="TH SarabunPSK" w:hAnsi="TH SarabunPSK" w:cs="TH SarabunPSK"/>
      <w:sz w:val="25"/>
      <w:szCs w:val="25"/>
      <w:vertAlign w:val="superscript"/>
    </w:rPr>
  </w:style>
  <w:style w:type="table" w:styleId="TableGrid">
    <w:name w:val="Table Grid"/>
    <w:basedOn w:val="TableNormal"/>
    <w:uiPriority w:val="39"/>
    <w:rsid w:val="001571E2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1E2"/>
    <w:pPr>
      <w:ind w:left="720"/>
      <w:contextualSpacing/>
    </w:pPr>
    <w:rPr>
      <w:szCs w:val="40"/>
    </w:rPr>
  </w:style>
  <w:style w:type="paragraph" w:styleId="BodyTextIndent">
    <w:name w:val="Body Text Indent"/>
    <w:basedOn w:val="Normal"/>
    <w:link w:val="BodyTextIndentChar"/>
    <w:uiPriority w:val="99"/>
    <w:rsid w:val="00A246FD"/>
    <w:pPr>
      <w:ind w:firstLine="1440"/>
    </w:pPr>
    <w:rPr>
      <w:rFonts w:ascii="Angsana New" w:eastAsia="Times New Roman" w:hAnsi="Cordia New" w:cs="Angsana New"/>
      <w:spacing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246FD"/>
    <w:rPr>
      <w:rFonts w:ascii="Angsana New" w:eastAsia="Times New Roman" w:hAnsi="Cordi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1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746e1256ad038c8a52473380a828de0a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c46fdd85fc157838972a79de026699ed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Props1.xml><?xml version="1.0" encoding="utf-8"?>
<ds:datastoreItem xmlns:ds="http://schemas.openxmlformats.org/officeDocument/2006/customXml" ds:itemID="{DD3A8A56-7DA5-433B-BB3A-A5DCCD9980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3B53A-0389-4E35-86E5-D6503EC5D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11AD29-3354-434B-882B-E094E265B6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3F52C3-0F88-46C1-9E28-8A58855B9F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892</Characters>
  <Application>Microsoft Office Word</Application>
  <DocSecurity>0</DocSecurity>
  <Lines>49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Keetasil Saekhang</dc:creator>
  <cp:keywords/>
  <dc:description/>
  <cp:lastModifiedBy>Nitiya Sukcharoen</cp:lastModifiedBy>
  <cp:revision>13</cp:revision>
  <cp:lastPrinted>2025-11-05T03:03:00Z</cp:lastPrinted>
  <dcterms:created xsi:type="dcterms:W3CDTF">2025-08-25T08:16:00Z</dcterms:created>
  <dcterms:modified xsi:type="dcterms:W3CDTF">2025-11-10T01:25:00Z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3df69d-cc49-4c13-988f-0bcfcc9b663c_Enabled">
    <vt:lpwstr>true</vt:lpwstr>
  </property>
  <property fmtid="{D5CDD505-2E9C-101B-9397-08002B2CF9AE}" pid="3" name="MSIP_Label_0e3df69d-cc49-4c13-988f-0bcfcc9b663c_SetDate">
    <vt:lpwstr>2022-10-03T04:46:23Z</vt:lpwstr>
  </property>
  <property fmtid="{D5CDD505-2E9C-101B-9397-08002B2CF9AE}" pid="4" name="MSIP_Label_0e3df69d-cc49-4c13-988f-0bcfcc9b663c_Method">
    <vt:lpwstr>Privileged</vt:lpwstr>
  </property>
  <property fmtid="{D5CDD505-2E9C-101B-9397-08002B2CF9AE}" pid="5" name="MSIP_Label_0e3df69d-cc49-4c13-988f-0bcfcc9b663c_Name">
    <vt:lpwstr>Internal_0</vt:lpwstr>
  </property>
  <property fmtid="{D5CDD505-2E9C-101B-9397-08002B2CF9AE}" pid="6" name="MSIP_Label_0e3df69d-cc49-4c13-988f-0bcfcc9b663c_SiteId">
    <vt:lpwstr>0ad5298e-296d-45ab-a446-c0d364c5b18b</vt:lpwstr>
  </property>
  <property fmtid="{D5CDD505-2E9C-101B-9397-08002B2CF9AE}" pid="7" name="MSIP_Label_0e3df69d-cc49-4c13-988f-0bcfcc9b663c_ActionId">
    <vt:lpwstr>fbaec351-0d98-4045-9023-f19c4e5ae2af</vt:lpwstr>
  </property>
  <property fmtid="{D5CDD505-2E9C-101B-9397-08002B2CF9AE}" pid="8" name="MSIP_Label_0e3df69d-cc49-4c13-988f-0bcfcc9b663c_ContentBits">
    <vt:lpwstr>2</vt:lpwstr>
  </property>
  <property fmtid="{D5CDD505-2E9C-101B-9397-08002B2CF9AE}" pid="9" name="GrammarlyDocumentId">
    <vt:lpwstr>69dc50427e02cbaecc3223b48fc9fd081379e65d43b032edab1d09c8e2a9e613</vt:lpwstr>
  </property>
  <property fmtid="{D5CDD505-2E9C-101B-9397-08002B2CF9AE}" pid="10" name="ContentTypeId">
    <vt:lpwstr>0x010100408AA6F79F9C5E42AC70ADAEFFD027C6</vt:lpwstr>
  </property>
  <property fmtid="{D5CDD505-2E9C-101B-9397-08002B2CF9AE}" pid="11" name="MediaServiceImageTags">
    <vt:lpwstr/>
  </property>
</Properties>
</file>