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79BDB" w14:textId="6BF87B5E" w:rsidR="00BA2D5B" w:rsidRPr="00A521B9" w:rsidRDefault="00932879" w:rsidP="00DB2562">
      <w:pPr>
        <w:tabs>
          <w:tab w:val="left" w:pos="720"/>
        </w:tabs>
        <w:spacing w:after="0" w:line="390" w:lineRule="exact"/>
        <w:rPr>
          <w:rFonts w:cs="TH SarabunPSK"/>
          <w:b/>
          <w:bCs/>
        </w:rPr>
      </w:pPr>
      <w:r w:rsidRPr="00A521B9">
        <w:rPr>
          <w:rFonts w:cs="TH SarabunPSK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559079FD" wp14:editId="36A1AE0D">
                <wp:simplePos x="0" y="0"/>
                <wp:positionH relativeFrom="column">
                  <wp:posOffset>2714625</wp:posOffset>
                </wp:positionH>
                <wp:positionV relativeFrom="paragraph">
                  <wp:posOffset>-762000</wp:posOffset>
                </wp:positionV>
                <wp:extent cx="3349625" cy="723900"/>
                <wp:effectExtent l="0" t="0" r="317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9625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3C7A22" w14:textId="77777777" w:rsidR="00004130" w:rsidRPr="008E4F64" w:rsidRDefault="00004130" w:rsidP="00004130">
                            <w:pPr>
                              <w:spacing w:after="0" w:line="240" w:lineRule="auto"/>
                              <w:jc w:val="right"/>
                              <w:rPr>
                                <w:rFonts w:cs="TH SarabunPSK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8E4F64">
                              <w:rPr>
                                <w:rFonts w:cs="TH SarabunPSK"/>
                                <w:color w:val="404040" w:themeColor="text1" w:themeTint="BF"/>
                                <w:sz w:val="24"/>
                                <w:szCs w:val="24"/>
                                <w:cs/>
                              </w:rPr>
                              <w:t>ภาคผนวก</w:t>
                            </w:r>
                          </w:p>
                          <w:p w14:paraId="2B261909" w14:textId="0A6DE527" w:rsidR="00004130" w:rsidRPr="008E4F64" w:rsidRDefault="00004130" w:rsidP="00004130">
                            <w:pPr>
                              <w:spacing w:after="0"/>
                              <w:jc w:val="right"/>
                              <w:rPr>
                                <w:rFonts w:cs="TH SarabunPSK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8E4F64">
                              <w:rPr>
                                <w:rFonts w:cs="TH SarabunPSK"/>
                                <w:color w:val="404040" w:themeColor="text1" w:themeTint="BF"/>
                                <w:sz w:val="24"/>
                                <w:szCs w:val="24"/>
                                <w:cs/>
                              </w:rPr>
                              <w:t>เอกสารท้าย</w:t>
                            </w:r>
                            <w:r w:rsidRPr="008E4F64">
                              <w:rPr>
                                <w:rFonts w:cs="TH SarabunPSK" w:hint="cs"/>
                                <w:color w:val="404040" w:themeColor="text1" w:themeTint="BF"/>
                                <w:sz w:val="24"/>
                                <w:szCs w:val="24"/>
                                <w:cs/>
                              </w:rPr>
                              <w:t>ประกาศ</w:t>
                            </w:r>
                            <w:r w:rsidRPr="008E4F64">
                              <w:rPr>
                                <w:rFonts w:cs="TH SarabunPSK"/>
                                <w:color w:val="404040" w:themeColor="text1" w:themeTint="BF"/>
                                <w:sz w:val="24"/>
                                <w:szCs w:val="24"/>
                                <w:cs/>
                              </w:rPr>
                              <w:t xml:space="preserve">แนวปฏิบัติ ที่ นป.  </w:t>
                            </w:r>
                            <w:r w:rsidRPr="008E4F64">
                              <w:rPr>
                                <w:rFonts w:cs="TH SarabunPSK" w:hint="cs"/>
                                <w:color w:val="404040" w:themeColor="text1" w:themeTint="BF"/>
                                <w:sz w:val="24"/>
                                <w:szCs w:val="24"/>
                                <w:cs/>
                              </w:rPr>
                              <w:t>3</w:t>
                            </w:r>
                            <w:r w:rsidRPr="008E4F64">
                              <w:rPr>
                                <w:rFonts w:cs="TH SarabunPSK"/>
                                <w:color w:val="404040" w:themeColor="text1" w:themeTint="BF"/>
                                <w:sz w:val="24"/>
                                <w:szCs w:val="24"/>
                                <w:cs/>
                              </w:rPr>
                              <w:t>/</w:t>
                            </w:r>
                            <w:r w:rsidRPr="008E4F64">
                              <w:rPr>
                                <w:rFonts w:cs="TH SarabunPSK"/>
                                <w:color w:val="404040" w:themeColor="text1" w:themeTint="BF"/>
                                <w:sz w:val="24"/>
                                <w:szCs w:val="24"/>
                              </w:rPr>
                              <w:t>2564</w:t>
                            </w:r>
                            <w:r w:rsidRPr="008E4F64">
                              <w:rPr>
                                <w:rFonts w:cs="TH SarabunPSK"/>
                                <w:color w:val="404040" w:themeColor="text1" w:themeTint="BF"/>
                                <w:sz w:val="24"/>
                                <w:szCs w:val="24"/>
                                <w:cs/>
                              </w:rPr>
                              <w:br/>
                            </w:r>
                            <w:r w:rsidRPr="008E4F64">
                              <w:rPr>
                                <w:rFonts w:cs="TH SarabunPSK" w:hint="cs"/>
                                <w:color w:val="404040" w:themeColor="text1" w:themeTint="BF"/>
                                <w:sz w:val="24"/>
                                <w:szCs w:val="24"/>
                                <w:cs/>
                              </w:rPr>
                              <w:t xml:space="preserve">ซึ่งแก้ไขเพิ่มเติมโดยประกาศแนวปฏิบัติ ที่ นป. </w:t>
                            </w:r>
                            <w:r w:rsidR="00C57A79">
                              <w:rPr>
                                <w:rFonts w:cs="TH SarabunPSK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10</w:t>
                            </w:r>
                            <w:r w:rsidRPr="008E4F64">
                              <w:rPr>
                                <w:rFonts w:cs="TH SarabunPSK" w:hint="cs"/>
                                <w:color w:val="404040" w:themeColor="text1" w:themeTint="BF"/>
                                <w:sz w:val="24"/>
                                <w:szCs w:val="24"/>
                                <w:cs/>
                              </w:rPr>
                              <w:t>/2568</w:t>
                            </w:r>
                            <w:r w:rsidR="00F56D53">
                              <w:rPr>
                                <w:rFonts w:cs="TH SarabunPSK" w:hint="cs"/>
                                <w:color w:val="404040" w:themeColor="text1" w:themeTint="BF"/>
                                <w:sz w:val="24"/>
                                <w:szCs w:val="24"/>
                                <w:cs/>
                              </w:rPr>
                              <w:t xml:space="preserve"> (ฉบับที่ </w:t>
                            </w:r>
                            <w:r w:rsidR="00C57A79">
                              <w:rPr>
                                <w:rFonts w:cs="TH SarabunPSK"/>
                                <w:color w:val="404040" w:themeColor="text1" w:themeTint="BF"/>
                                <w:sz w:val="24"/>
                                <w:szCs w:val="24"/>
                              </w:rPr>
                              <w:t>2</w:t>
                            </w:r>
                            <w:r w:rsidR="00F56D53">
                              <w:rPr>
                                <w:rFonts w:cs="TH SarabunPSK" w:hint="cs"/>
                                <w:color w:val="404040" w:themeColor="text1" w:themeTint="BF"/>
                                <w:sz w:val="24"/>
                                <w:szCs w:val="24"/>
                                <w:cs/>
                              </w:rPr>
                              <w:t>)</w:t>
                            </w:r>
                          </w:p>
                          <w:p w14:paraId="5F2ABD0D" w14:textId="77777777" w:rsidR="003A0BC2" w:rsidRPr="00622CF3" w:rsidRDefault="003A0BC2" w:rsidP="006E69A3">
                            <w:pPr>
                              <w:spacing w:after="0"/>
                              <w:jc w:val="right"/>
                              <w:rPr>
                                <w:rFonts w:cs="TH SarabunPSK"/>
                                <w:color w:val="404040" w:themeColor="text1" w:themeTint="B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907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3.75pt;margin-top:-60pt;width:263.75pt;height:57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" fillcolor="white [3201]" stroked="f" strokeweight=".5pt">
                <v:textbox>
                  <w:txbxContent>
                    <w:p w14:paraId="003C7A22" w14:textId="77777777" w:rsidR="00004130" w:rsidRPr="008E4F64" w:rsidRDefault="00004130" w:rsidP="00004130">
                      <w:pPr>
                        <w:spacing w:after="0" w:line="240" w:lineRule="auto"/>
                        <w:jc w:val="right"/>
                        <w:rPr>
                          <w:rFonts w:cs="TH SarabunPSK"/>
                          <w:color w:val="404040" w:themeColor="text1" w:themeTint="BF"/>
                          <w:sz w:val="24"/>
                          <w:szCs w:val="24"/>
                        </w:rPr>
                      </w:pPr>
                      <w:r w:rsidRPr="008E4F64">
                        <w:rPr>
                          <w:rFonts w:cs="TH SarabunPSK"/>
                          <w:color w:val="404040" w:themeColor="text1" w:themeTint="BF"/>
                          <w:sz w:val="24"/>
                          <w:szCs w:val="24"/>
                          <w:cs/>
                        </w:rPr>
                        <w:t>ภาคผนวก</w:t>
                      </w:r>
                    </w:p>
                    <w:p w14:paraId="2B261909" w14:textId="0A6DE527" w:rsidR="00004130" w:rsidRPr="008E4F64" w:rsidRDefault="00004130" w:rsidP="00004130">
                      <w:pPr>
                        <w:spacing w:after="0"/>
                        <w:jc w:val="right"/>
                        <w:rPr>
                          <w:rFonts w:cs="TH SarabunPSK"/>
                          <w:color w:val="404040" w:themeColor="text1" w:themeTint="BF"/>
                          <w:sz w:val="24"/>
                          <w:szCs w:val="24"/>
                        </w:rPr>
                      </w:pPr>
                      <w:r w:rsidRPr="008E4F64">
                        <w:rPr>
                          <w:rFonts w:cs="TH SarabunPSK"/>
                          <w:color w:val="404040" w:themeColor="text1" w:themeTint="BF"/>
                          <w:sz w:val="24"/>
                          <w:szCs w:val="24"/>
                          <w:cs/>
                        </w:rPr>
                        <w:t>เอกสารท้าย</w:t>
                      </w:r>
                      <w:r w:rsidRPr="008E4F64">
                        <w:rPr>
                          <w:rFonts w:cs="TH SarabunPSK" w:hint="cs"/>
                          <w:color w:val="404040" w:themeColor="text1" w:themeTint="BF"/>
                          <w:sz w:val="24"/>
                          <w:szCs w:val="24"/>
                          <w:cs/>
                        </w:rPr>
                        <w:t>ประกาศ</w:t>
                      </w:r>
                      <w:r w:rsidRPr="008E4F64">
                        <w:rPr>
                          <w:rFonts w:cs="TH SarabunPSK"/>
                          <w:color w:val="404040" w:themeColor="text1" w:themeTint="BF"/>
                          <w:sz w:val="24"/>
                          <w:szCs w:val="24"/>
                          <w:cs/>
                        </w:rPr>
                        <w:t xml:space="preserve">แนวปฏิบัติ ที่ นป.  </w:t>
                      </w:r>
                      <w:r w:rsidRPr="008E4F64">
                        <w:rPr>
                          <w:rFonts w:cs="TH SarabunPSK" w:hint="cs"/>
                          <w:color w:val="404040" w:themeColor="text1" w:themeTint="BF"/>
                          <w:sz w:val="24"/>
                          <w:szCs w:val="24"/>
                          <w:cs/>
                        </w:rPr>
                        <w:t>3</w:t>
                      </w:r>
                      <w:r w:rsidRPr="008E4F64">
                        <w:rPr>
                          <w:rFonts w:cs="TH SarabunPSK"/>
                          <w:color w:val="404040" w:themeColor="text1" w:themeTint="BF"/>
                          <w:sz w:val="24"/>
                          <w:szCs w:val="24"/>
                          <w:cs/>
                        </w:rPr>
                        <w:t>/</w:t>
                      </w:r>
                      <w:r w:rsidRPr="008E4F64">
                        <w:rPr>
                          <w:rFonts w:cs="TH SarabunPSK"/>
                          <w:color w:val="404040" w:themeColor="text1" w:themeTint="BF"/>
                          <w:sz w:val="24"/>
                          <w:szCs w:val="24"/>
                        </w:rPr>
                        <w:t>2564</w:t>
                      </w:r>
                      <w:r w:rsidRPr="008E4F64">
                        <w:rPr>
                          <w:rFonts w:cs="TH SarabunPSK"/>
                          <w:color w:val="404040" w:themeColor="text1" w:themeTint="BF"/>
                          <w:sz w:val="24"/>
                          <w:szCs w:val="24"/>
                          <w:cs/>
                        </w:rPr>
                        <w:br/>
                      </w:r>
                      <w:r w:rsidRPr="008E4F64">
                        <w:rPr>
                          <w:rFonts w:cs="TH SarabunPSK" w:hint="cs"/>
                          <w:color w:val="404040" w:themeColor="text1" w:themeTint="BF"/>
                          <w:sz w:val="24"/>
                          <w:szCs w:val="24"/>
                          <w:cs/>
                        </w:rPr>
                        <w:t xml:space="preserve">ซึ่งแก้ไขเพิ่มเติมโดยประกาศแนวปฏิบัติ ที่ นป. </w:t>
                      </w:r>
                      <w:r w:rsidR="00C57A79">
                        <w:rPr>
                          <w:rFonts w:cs="TH SarabunPSK"/>
                          <w:color w:val="404040" w:themeColor="text1" w:themeTint="BF"/>
                          <w:sz w:val="24"/>
                          <w:szCs w:val="24"/>
                        </w:rPr>
                        <w:t xml:space="preserve"> 10</w:t>
                      </w:r>
                      <w:r w:rsidRPr="008E4F64">
                        <w:rPr>
                          <w:rFonts w:cs="TH SarabunPSK" w:hint="cs"/>
                          <w:color w:val="404040" w:themeColor="text1" w:themeTint="BF"/>
                          <w:sz w:val="24"/>
                          <w:szCs w:val="24"/>
                          <w:cs/>
                        </w:rPr>
                        <w:t>/2568</w:t>
                      </w:r>
                      <w:r w:rsidR="00F56D53">
                        <w:rPr>
                          <w:rFonts w:cs="TH SarabunPSK" w:hint="cs"/>
                          <w:color w:val="404040" w:themeColor="text1" w:themeTint="BF"/>
                          <w:sz w:val="24"/>
                          <w:szCs w:val="24"/>
                          <w:cs/>
                        </w:rPr>
                        <w:t xml:space="preserve"> (ฉบับที่ </w:t>
                      </w:r>
                      <w:r w:rsidR="00C57A79">
                        <w:rPr>
                          <w:rFonts w:cs="TH SarabunPSK"/>
                          <w:color w:val="404040" w:themeColor="text1" w:themeTint="BF"/>
                          <w:sz w:val="24"/>
                          <w:szCs w:val="24"/>
                        </w:rPr>
                        <w:t>2</w:t>
                      </w:r>
                      <w:r w:rsidR="00F56D53">
                        <w:rPr>
                          <w:rFonts w:cs="TH SarabunPSK" w:hint="cs"/>
                          <w:color w:val="404040" w:themeColor="text1" w:themeTint="BF"/>
                          <w:sz w:val="24"/>
                          <w:szCs w:val="24"/>
                          <w:cs/>
                        </w:rPr>
                        <w:t>)</w:t>
                      </w:r>
                    </w:p>
                    <w:p w14:paraId="5F2ABD0D" w14:textId="77777777" w:rsidR="003A0BC2" w:rsidRPr="00622CF3" w:rsidRDefault="003A0BC2" w:rsidP="006E69A3">
                      <w:pPr>
                        <w:spacing w:after="0"/>
                        <w:jc w:val="right"/>
                        <w:rPr>
                          <w:rFonts w:cs="TH SarabunPSK"/>
                          <w:color w:val="404040" w:themeColor="text1" w:themeTint="B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6309" w:rsidRPr="00A521B9">
        <w:rPr>
          <w:rFonts w:cs="TH SarabunPSK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7A30F456" wp14:editId="4115DFCF">
                <wp:simplePos x="0" y="0"/>
                <wp:positionH relativeFrom="column">
                  <wp:posOffset>-9525</wp:posOffset>
                </wp:positionH>
                <wp:positionV relativeFrom="paragraph">
                  <wp:posOffset>-9525</wp:posOffset>
                </wp:positionV>
                <wp:extent cx="5981700" cy="8585835"/>
                <wp:effectExtent l="0" t="0" r="19050" b="2476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85858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93DF00" id="Rectangle 6" o:spid="_x0000_s1026" style="position:absolute;margin-left:-.75pt;margin-top:-.75pt;width:471pt;height:676.05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" filled="f" strokecolor="black [3213]" strokeweight="1pt"/>
            </w:pict>
          </mc:Fallback>
        </mc:AlternateContent>
      </w:r>
      <w:r w:rsidR="00157980" w:rsidRPr="00A521B9">
        <w:rPr>
          <w:rFonts w:cs="TH SarabunPSK"/>
          <w:b/>
          <w:bCs/>
        </w:rPr>
        <w:t xml:space="preserve">              </w:t>
      </w:r>
    </w:p>
    <w:p w14:paraId="02DF3C9B" w14:textId="77777777" w:rsidR="00776217" w:rsidRPr="00A521B9" w:rsidRDefault="00776217" w:rsidP="00DB2562">
      <w:pPr>
        <w:tabs>
          <w:tab w:val="left" w:pos="720"/>
        </w:tabs>
        <w:spacing w:after="0" w:line="390" w:lineRule="exact"/>
        <w:rPr>
          <w:rFonts w:cs="TH SarabunPSK"/>
          <w:b/>
          <w:bCs/>
          <w:sz w:val="60"/>
          <w:szCs w:val="60"/>
        </w:rPr>
      </w:pPr>
    </w:p>
    <w:p w14:paraId="781CD3E3" w14:textId="07569FDC" w:rsidR="00547E5E" w:rsidRPr="00A521B9" w:rsidRDefault="00256309" w:rsidP="00547E5E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  <w:r w:rsidRPr="00A521B9">
        <w:rPr>
          <w:rFonts w:cs="TH SarabunPSK"/>
          <w:b/>
          <w:bCs/>
          <w:sz w:val="60"/>
          <w:szCs w:val="60"/>
          <w:cs/>
        </w:rPr>
        <w:t xml:space="preserve">     </w:t>
      </w:r>
      <w:r w:rsidR="00547E5E" w:rsidRPr="00A521B9">
        <w:rPr>
          <w:rFonts w:cs="TH SarabunPSK"/>
          <w:b/>
          <w:bCs/>
          <w:sz w:val="60"/>
          <w:szCs w:val="60"/>
          <w:cs/>
        </w:rPr>
        <w:t>แนว</w:t>
      </w:r>
      <w:r w:rsidR="00E97AEA" w:rsidRPr="00A521B9">
        <w:rPr>
          <w:rFonts w:cs="TH SarabunPSK"/>
          <w:b/>
          <w:bCs/>
          <w:sz w:val="60"/>
          <w:szCs w:val="60"/>
          <w:cs/>
        </w:rPr>
        <w:t>ทาง</w:t>
      </w:r>
      <w:r w:rsidR="00547E5E" w:rsidRPr="00A521B9">
        <w:rPr>
          <w:rFonts w:cs="TH SarabunPSK"/>
          <w:b/>
          <w:bCs/>
          <w:sz w:val="60"/>
          <w:szCs w:val="60"/>
          <w:cs/>
        </w:rPr>
        <w:t>ปฏิบัติ</w:t>
      </w:r>
      <w:r w:rsidR="00DC0C3D" w:rsidRPr="00A521B9">
        <w:rPr>
          <w:rFonts w:cs="TH SarabunPSK"/>
          <w:b/>
          <w:bCs/>
          <w:sz w:val="60"/>
          <w:szCs w:val="60"/>
          <w:cs/>
        </w:rPr>
        <w:t>เกี่ยวกับ</w:t>
      </w:r>
      <w:r w:rsidR="00547E5E" w:rsidRPr="00A521B9">
        <w:rPr>
          <w:rFonts w:cs="TH SarabunPSK"/>
          <w:b/>
          <w:bCs/>
          <w:sz w:val="60"/>
          <w:szCs w:val="60"/>
          <w:cs/>
        </w:rPr>
        <w:t>ระบบงานการประกอบธุรกิจ</w:t>
      </w:r>
    </w:p>
    <w:p w14:paraId="04F99950" w14:textId="1CDB575D" w:rsidR="00547E5E" w:rsidRPr="00A521B9" w:rsidRDefault="00256309" w:rsidP="00547E5E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  <w:r w:rsidRPr="00A521B9">
        <w:rPr>
          <w:rFonts w:cs="TH SarabunPSK"/>
          <w:b/>
          <w:bCs/>
          <w:sz w:val="60"/>
          <w:szCs w:val="60"/>
          <w:cs/>
        </w:rPr>
        <w:t xml:space="preserve">     </w:t>
      </w:r>
      <w:r w:rsidR="00547E5E" w:rsidRPr="00A521B9">
        <w:rPr>
          <w:rFonts w:cs="TH SarabunPSK"/>
          <w:b/>
          <w:bCs/>
          <w:sz w:val="60"/>
          <w:szCs w:val="60"/>
          <w:cs/>
        </w:rPr>
        <w:t>การจัดการกองทุนรวม</w:t>
      </w:r>
    </w:p>
    <w:p w14:paraId="2B69B3B5" w14:textId="503F7A54" w:rsidR="00967642" w:rsidRPr="00A521B9" w:rsidRDefault="00967642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  <w:cs/>
        </w:rPr>
      </w:pPr>
    </w:p>
    <w:p w14:paraId="0FAA6819" w14:textId="17684221" w:rsidR="00967642" w:rsidRPr="00A521B9" w:rsidRDefault="00967642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</w:p>
    <w:p w14:paraId="15BDA490" w14:textId="275EE11C" w:rsidR="00967642" w:rsidRPr="00A521B9" w:rsidRDefault="00967642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</w:p>
    <w:p w14:paraId="7DEEBCDE" w14:textId="4AD09EB6" w:rsidR="00967642" w:rsidRPr="00A521B9" w:rsidRDefault="00967642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</w:p>
    <w:p w14:paraId="406594F1" w14:textId="140FBFD0" w:rsidR="00967642" w:rsidRPr="00A521B9" w:rsidRDefault="00967642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</w:p>
    <w:p w14:paraId="3B3E555F" w14:textId="615DE9F0" w:rsidR="00967642" w:rsidRPr="00A521B9" w:rsidRDefault="00967642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</w:p>
    <w:p w14:paraId="6AE48084" w14:textId="5B232A1C" w:rsidR="00967642" w:rsidRPr="00A521B9" w:rsidRDefault="00967642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</w:p>
    <w:p w14:paraId="6F134C36" w14:textId="525F9DDD" w:rsidR="00967642" w:rsidRPr="00A521B9" w:rsidRDefault="00967642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</w:p>
    <w:p w14:paraId="39381701" w14:textId="37D75489" w:rsidR="00967642" w:rsidRPr="00A521B9" w:rsidRDefault="00967642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</w:p>
    <w:p w14:paraId="5AD2D712" w14:textId="6591BC6E" w:rsidR="00967642" w:rsidRPr="00A521B9" w:rsidRDefault="00967642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</w:p>
    <w:p w14:paraId="22F6C192" w14:textId="42FA7E88" w:rsidR="00967642" w:rsidRPr="00A521B9" w:rsidRDefault="00967642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</w:p>
    <w:p w14:paraId="5D19F4DA" w14:textId="1421FAE6" w:rsidR="00622CF3" w:rsidRPr="00A521B9" w:rsidRDefault="00622CF3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</w:p>
    <w:p w14:paraId="1ED4F842" w14:textId="77777777" w:rsidR="00967642" w:rsidRPr="00A521B9" w:rsidRDefault="00967642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60"/>
          <w:szCs w:val="60"/>
        </w:rPr>
      </w:pPr>
    </w:p>
    <w:p w14:paraId="3C805179" w14:textId="422B9CE2" w:rsidR="00967642" w:rsidRPr="00A521B9" w:rsidRDefault="00256309" w:rsidP="0064037F">
      <w:pPr>
        <w:tabs>
          <w:tab w:val="left" w:pos="720"/>
        </w:tabs>
        <w:spacing w:after="0" w:line="240" w:lineRule="auto"/>
        <w:jc w:val="center"/>
        <w:rPr>
          <w:rFonts w:cs="TH SarabunPSK"/>
          <w:b/>
          <w:bCs/>
          <w:sz w:val="44"/>
          <w:szCs w:val="44"/>
        </w:rPr>
      </w:pPr>
      <w:r w:rsidRPr="00A521B9">
        <w:rPr>
          <w:rFonts w:cs="TH SarabunPSK"/>
          <w:b/>
          <w:bCs/>
          <w:sz w:val="44"/>
          <w:szCs w:val="44"/>
          <w:cs/>
        </w:rPr>
        <w:t xml:space="preserve">         </w:t>
      </w:r>
      <w:r w:rsidR="00967642" w:rsidRPr="00A521B9">
        <w:rPr>
          <w:rFonts w:cs="TH SarabunPSK"/>
          <w:b/>
          <w:bCs/>
          <w:sz w:val="44"/>
          <w:szCs w:val="44"/>
          <w:cs/>
        </w:rPr>
        <w:t>สำนักงานคณะกรรมการกำกับหลักทรัพย์และตลาดหลักทรัพย์</w:t>
      </w:r>
    </w:p>
    <w:p w14:paraId="0FDF9FED" w14:textId="110704C4" w:rsidR="00BA2D5B" w:rsidRPr="00A521B9" w:rsidRDefault="00BA2D5B" w:rsidP="00500E6E">
      <w:pPr>
        <w:tabs>
          <w:tab w:val="left" w:pos="720"/>
        </w:tabs>
        <w:spacing w:after="0" w:line="390" w:lineRule="exact"/>
        <w:rPr>
          <w:rFonts w:cs="TH SarabunPSK"/>
          <w:b/>
          <w:bCs/>
        </w:rPr>
      </w:pPr>
    </w:p>
    <w:p w14:paraId="1618F065" w14:textId="77777777" w:rsidR="00301D0E" w:rsidRPr="00A521B9" w:rsidRDefault="00301D0E" w:rsidP="00500E6E">
      <w:pPr>
        <w:tabs>
          <w:tab w:val="left" w:pos="720"/>
        </w:tabs>
        <w:spacing w:after="0" w:line="390" w:lineRule="exact"/>
        <w:rPr>
          <w:rFonts w:cs="TH SarabunPSK"/>
          <w:b/>
          <w:bCs/>
          <w:cs/>
        </w:rPr>
        <w:sectPr w:rsidR="00301D0E" w:rsidRPr="00A521B9" w:rsidSect="00301D0E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 w:code="9"/>
          <w:pgMar w:top="1440" w:right="1440" w:bottom="720" w:left="1440" w:header="706" w:footer="259" w:gutter="0"/>
          <w:cols w:space="708"/>
          <w:titlePg/>
          <w:docGrid w:linePitch="435"/>
        </w:sectPr>
      </w:pPr>
    </w:p>
    <w:p w14:paraId="505805B4" w14:textId="322F8490" w:rsidR="00301D0E" w:rsidRPr="00A521B9" w:rsidRDefault="00301D0E" w:rsidP="00AF2E6F">
      <w:pPr>
        <w:tabs>
          <w:tab w:val="left" w:pos="720"/>
        </w:tabs>
        <w:spacing w:after="0" w:line="240" w:lineRule="auto"/>
        <w:rPr>
          <w:rFonts w:cs="TH SarabunPSK"/>
          <w:b/>
          <w:bCs/>
        </w:rPr>
      </w:pPr>
      <w:r w:rsidRPr="00A521B9">
        <w:rPr>
          <w:rFonts w:cs="TH SarabunPSK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37A33342" wp14:editId="5FFC00C3">
                <wp:simplePos x="0" y="0"/>
                <wp:positionH relativeFrom="margin">
                  <wp:align>right</wp:align>
                </wp:positionH>
                <wp:positionV relativeFrom="paragraph">
                  <wp:posOffset>73152</wp:posOffset>
                </wp:positionV>
                <wp:extent cx="5734710" cy="409651"/>
                <wp:effectExtent l="0" t="0" r="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710" cy="409651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5858A2" w14:textId="30D45143" w:rsidR="00A521B9" w:rsidRPr="00CA0C8A" w:rsidRDefault="00A521B9">
                            <w:pPr>
                              <w:rPr>
                                <w:rFonts w:cs="TH SarabunPSK"/>
                                <w:b/>
                                <w:bCs/>
                              </w:rPr>
                            </w:pPr>
                            <w:r w:rsidRPr="00CA0C8A">
                              <w:rPr>
                                <w:rFonts w:cs="TH SarabunPSK"/>
                                <w:b/>
                                <w:bCs/>
                                <w:cs/>
                              </w:rPr>
                              <w:t>สารบัญ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33342" id="Text Box 7" o:spid="_x0000_s1027" type="#_x0000_t202" style="position:absolute;margin-left:400.35pt;margin-top:5.75pt;width:451.55pt;height:32.25pt;z-index:25165825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" fillcolor="#deeaf6 [664]" stroked="f" strokeweight=".5pt">
                <v:textbox>
                  <w:txbxContent>
                    <w:p w14:paraId="455858A2" w14:textId="30D45143" w:rsidR="00A521B9" w:rsidRPr="00CA0C8A" w:rsidRDefault="00A521B9">
                      <w:pPr>
                        <w:rPr>
                          <w:rFonts w:cs="TH SarabunPSK"/>
                          <w:b/>
                          <w:bCs/>
                        </w:rPr>
                      </w:pPr>
                      <w:r w:rsidRPr="00CA0C8A">
                        <w:rPr>
                          <w:rFonts w:cs="TH SarabunPSK"/>
                          <w:b/>
                          <w:bCs/>
                          <w:cs/>
                        </w:rPr>
                        <w:t>สารบัญ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F2A8BE8" w14:textId="7BB036B4" w:rsidR="00301D0E" w:rsidRPr="00A521B9" w:rsidRDefault="00301D0E" w:rsidP="00AF2E6F">
      <w:pPr>
        <w:tabs>
          <w:tab w:val="left" w:pos="720"/>
        </w:tabs>
        <w:spacing w:after="0" w:line="240" w:lineRule="auto"/>
        <w:rPr>
          <w:rFonts w:cs="TH SarabunPSK"/>
          <w:b/>
          <w:bCs/>
        </w:rPr>
      </w:pPr>
    </w:p>
    <w:p w14:paraId="168C40F0" w14:textId="7D4B1C20" w:rsidR="00301D0E" w:rsidRPr="00A521B9" w:rsidRDefault="00301D0E" w:rsidP="00AF2E6F">
      <w:pPr>
        <w:tabs>
          <w:tab w:val="left" w:pos="720"/>
        </w:tabs>
        <w:spacing w:after="0" w:line="240" w:lineRule="auto"/>
        <w:ind w:left="180"/>
        <w:rPr>
          <w:rFonts w:cs="TH SarabunPSK"/>
          <w:b/>
          <w:bCs/>
        </w:rPr>
      </w:pPr>
      <w:r w:rsidRPr="00A521B9">
        <w:rPr>
          <w:rFonts w:cs="TH SarabunPSK"/>
          <w:b/>
          <w:bCs/>
          <w:u w:val="single"/>
          <w:cs/>
        </w:rPr>
        <w:t>บทนำ</w:t>
      </w:r>
      <w:r w:rsidR="00622CF3" w:rsidRPr="00A521B9">
        <w:rPr>
          <w:rFonts w:cs="TH SarabunPSK"/>
          <w:b/>
          <w:bCs/>
          <w: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22503A" w:rsidRPr="00A521B9">
        <w:rPr>
          <w:rFonts w:cs="TH SarabunPSK" w:hint="cs"/>
          <w:b/>
          <w:bCs/>
          <w:cs/>
        </w:rPr>
        <w:t xml:space="preserve"> </w:t>
      </w:r>
      <w:r w:rsidR="00D90C9B" w:rsidRPr="00A521B9">
        <w:rPr>
          <w:rFonts w:cs="TH SarabunPSK"/>
          <w:b/>
          <w:bCs/>
        </w:rPr>
        <w:t>3</w:t>
      </w:r>
    </w:p>
    <w:p w14:paraId="7C58174E" w14:textId="50558E90" w:rsidR="00301D0E" w:rsidRPr="00A521B9" w:rsidRDefault="00301D0E" w:rsidP="00AF2E6F">
      <w:pPr>
        <w:tabs>
          <w:tab w:val="left" w:pos="720"/>
        </w:tabs>
        <w:spacing w:after="0" w:line="240" w:lineRule="auto"/>
        <w:ind w:left="180"/>
        <w:rPr>
          <w:rFonts w:cs="TH SarabunPSK"/>
          <w:b/>
          <w:bCs/>
          <w:u w:val="single"/>
        </w:rPr>
      </w:pPr>
      <w:r w:rsidRPr="00A521B9">
        <w:rPr>
          <w:rFonts w:cs="TH SarabunPSK"/>
          <w:b/>
          <w:bCs/>
          <w:u w:val="single"/>
          <w:cs/>
        </w:rPr>
        <w:t>แนว</w:t>
      </w:r>
      <w:r w:rsidR="00BB7FEB" w:rsidRPr="00A521B9">
        <w:rPr>
          <w:rFonts w:cs="TH SarabunPSK"/>
          <w:b/>
          <w:bCs/>
          <w:u w:val="single"/>
          <w:cs/>
        </w:rPr>
        <w:t>ทาง</w:t>
      </w:r>
      <w:r w:rsidRPr="00A521B9">
        <w:rPr>
          <w:rFonts w:cs="TH SarabunPSK"/>
          <w:b/>
          <w:bCs/>
          <w:u w:val="single"/>
          <w:cs/>
        </w:rPr>
        <w:t xml:space="preserve">ปฏิบัติเกี่ยวกับระบบงานการประกอบธุรกิจการจัดการกองทุนรวม </w:t>
      </w:r>
      <w:r w:rsidRPr="00A521B9">
        <w:rPr>
          <w:rFonts w:cs="TH SarabunPSK"/>
          <w:b/>
          <w:bCs/>
          <w:u w:val="single"/>
        </w:rPr>
        <w:t>8</w:t>
      </w:r>
      <w:r w:rsidRPr="00A521B9">
        <w:rPr>
          <w:rFonts w:cs="TH SarabunPSK"/>
          <w:b/>
          <w:bCs/>
          <w:u w:val="single"/>
          <w:cs/>
        </w:rPr>
        <w:t xml:space="preserve"> หมวด</w:t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22503A" w:rsidRPr="00A521B9">
        <w:rPr>
          <w:rFonts w:cs="TH SarabunPSK" w:hint="cs"/>
          <w:b/>
          <w:bCs/>
          <w:cs/>
        </w:rPr>
        <w:t xml:space="preserve"> </w:t>
      </w:r>
      <w:r w:rsidR="00D90C9B" w:rsidRPr="00A521B9">
        <w:rPr>
          <w:rFonts w:cs="TH SarabunPSK"/>
          <w:b/>
          <w:bCs/>
        </w:rPr>
        <w:t>3</w:t>
      </w:r>
    </w:p>
    <w:p w14:paraId="323B5E1E" w14:textId="017A6A88" w:rsidR="00301D0E" w:rsidRPr="00A521B9" w:rsidRDefault="00301D0E" w:rsidP="00AF2E6F">
      <w:pPr>
        <w:spacing w:after="0" w:line="240" w:lineRule="auto"/>
        <w:ind w:firstLine="180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 xml:space="preserve">หมวดที่ </w:t>
      </w:r>
      <w:r w:rsidRPr="00A521B9">
        <w:rPr>
          <w:rFonts w:cs="TH SarabunPSK"/>
          <w:b/>
          <w:bCs/>
        </w:rPr>
        <w:t>1</w:t>
      </w:r>
      <w:r w:rsidRPr="00A521B9">
        <w:rPr>
          <w:rFonts w:cs="TH SarabunPSK"/>
          <w:b/>
          <w:bCs/>
          <w:cs/>
        </w:rPr>
        <w:t xml:space="preserve">  หลักการในการประกอบธุรกิจการจัดการลงทุน</w:t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22503A" w:rsidRPr="00A521B9">
        <w:rPr>
          <w:rFonts w:cs="TH SarabunPSK" w:hint="cs"/>
          <w:b/>
          <w:bCs/>
          <w:cs/>
        </w:rPr>
        <w:t xml:space="preserve"> </w:t>
      </w:r>
      <w:r w:rsidR="00D90C9B" w:rsidRPr="00A521B9">
        <w:rPr>
          <w:rFonts w:cs="TH SarabunPSK"/>
          <w:b/>
          <w:bCs/>
        </w:rPr>
        <w:t>3</w:t>
      </w:r>
    </w:p>
    <w:p w14:paraId="4F71BCC0" w14:textId="111F8693" w:rsidR="00DB4A4F" w:rsidRPr="00A521B9" w:rsidRDefault="00301D0E" w:rsidP="00AF2E6F">
      <w:pPr>
        <w:tabs>
          <w:tab w:val="left" w:pos="1170"/>
        </w:tabs>
        <w:spacing w:after="0" w:line="240" w:lineRule="auto"/>
        <w:ind w:firstLine="180"/>
        <w:rPr>
          <w:rFonts w:cs="TH SarabunPSK"/>
        </w:rPr>
      </w:pPr>
      <w:r w:rsidRPr="00A521B9">
        <w:rPr>
          <w:rFonts w:cs="TH SarabunPSK"/>
          <w:b/>
          <w:bCs/>
          <w:cs/>
        </w:rPr>
        <w:t xml:space="preserve">หมวดที่ </w:t>
      </w:r>
      <w:r w:rsidRPr="00A521B9">
        <w:rPr>
          <w:rFonts w:cs="TH SarabunPSK"/>
          <w:b/>
          <w:bCs/>
        </w:rPr>
        <w:t>2</w:t>
      </w:r>
      <w:r w:rsidRPr="00A521B9">
        <w:rPr>
          <w:rFonts w:cs="TH SarabunPSK"/>
          <w:b/>
          <w:bCs/>
          <w:cs/>
        </w:rPr>
        <w:t xml:space="preserve">  การจัดโครงสร้างองค์กร และบุคลากร</w:t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22503A" w:rsidRPr="00A521B9">
        <w:rPr>
          <w:rFonts w:cs="TH SarabunPSK" w:hint="cs"/>
          <w:b/>
          <w:bCs/>
          <w:cs/>
        </w:rPr>
        <w:t xml:space="preserve"> </w:t>
      </w:r>
      <w:r w:rsidR="00D90C9B" w:rsidRPr="00A521B9">
        <w:rPr>
          <w:rFonts w:cs="TH SarabunPSK"/>
          <w:b/>
          <w:bCs/>
        </w:rPr>
        <w:t>4</w:t>
      </w:r>
      <w:r w:rsidR="00D90C9B" w:rsidRPr="00A521B9">
        <w:rPr>
          <w:rFonts w:cs="TH SarabunPSK"/>
          <w:b/>
          <w:bCs/>
        </w:rPr>
        <w:tab/>
      </w:r>
      <w:r w:rsidRPr="00A521B9">
        <w:rPr>
          <w:rFonts w:cs="TH SarabunPSK"/>
        </w:rPr>
        <w:t>2.1</w:t>
      </w:r>
      <w:r w:rsidRPr="00A521B9">
        <w:rPr>
          <w:rFonts w:cs="TH SarabunPSK"/>
          <w:cs/>
        </w:rPr>
        <w:t xml:space="preserve">  การแบ่งแยกหน่วยงานและหน้าที่ความรับผิดชอบ</w:t>
      </w:r>
      <w:r w:rsidR="00622CF3" w:rsidRPr="00A521B9">
        <w:rPr>
          <w:rFonts w:cs="TH SarabunPSK"/>
          <w:cs/>
        </w:rPr>
        <w:tab/>
      </w:r>
      <w:r w:rsidR="00622CF3" w:rsidRPr="00A521B9">
        <w:rPr>
          <w:rFonts w:cs="TH SarabunPSK"/>
          <w:cs/>
        </w:rPr>
        <w:tab/>
      </w:r>
      <w:r w:rsidR="00622CF3" w:rsidRPr="00A521B9">
        <w:rPr>
          <w:rFonts w:cs="TH SarabunPSK"/>
          <w:cs/>
        </w:rPr>
        <w:tab/>
      </w:r>
      <w:r w:rsidR="00622CF3" w:rsidRPr="00A521B9">
        <w:rPr>
          <w:rFonts w:cs="TH SarabunPSK"/>
          <w:cs/>
        </w:rPr>
        <w:tab/>
      </w:r>
      <w:r w:rsidR="003C114A" w:rsidRPr="00A521B9">
        <w:rPr>
          <w:rFonts w:cs="TH SarabunPSK"/>
          <w:cs/>
        </w:rPr>
        <w:t xml:space="preserve"> </w:t>
      </w:r>
      <w:r w:rsidR="00622CF3" w:rsidRPr="00A521B9">
        <w:rPr>
          <w:rFonts w:cs="TH SarabunPSK"/>
        </w:rPr>
        <w:tab/>
      </w:r>
      <w:r w:rsidR="0022503A" w:rsidRPr="00A521B9">
        <w:rPr>
          <w:rFonts w:cs="TH SarabunPSK" w:hint="cs"/>
          <w:cs/>
        </w:rPr>
        <w:t xml:space="preserve"> </w:t>
      </w:r>
      <w:r w:rsidR="00D90C9B" w:rsidRPr="00A521B9">
        <w:rPr>
          <w:rFonts w:cs="TH SarabunPSK"/>
        </w:rPr>
        <w:t>4</w:t>
      </w:r>
    </w:p>
    <w:p w14:paraId="17E48F95" w14:textId="23255E6C" w:rsidR="00301D0E" w:rsidRPr="00A521B9" w:rsidRDefault="00301D0E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2.2</w:t>
      </w:r>
      <w:r w:rsidR="00622CF3" w:rsidRPr="00A521B9">
        <w:rPr>
          <w:rFonts w:cs="TH SarabunPSK"/>
          <w:cs/>
        </w:rPr>
        <w:t xml:space="preserve">  ความพร้อมบุคลากร</w:t>
      </w:r>
      <w:r w:rsidR="00622CF3" w:rsidRPr="00A521B9">
        <w:rPr>
          <w:rFonts w:cs="TH SarabunPSK"/>
        </w:rPr>
        <w:tab/>
      </w:r>
      <w:r w:rsidR="00622CF3" w:rsidRPr="00A521B9">
        <w:rPr>
          <w:rFonts w:cs="TH SarabunPSK"/>
        </w:rPr>
        <w:tab/>
      </w:r>
      <w:r w:rsidR="00622CF3" w:rsidRPr="00A521B9">
        <w:rPr>
          <w:rFonts w:cs="TH SarabunPSK"/>
        </w:rPr>
        <w:tab/>
      </w:r>
      <w:r w:rsidR="00622CF3" w:rsidRPr="00A521B9">
        <w:rPr>
          <w:rFonts w:cs="TH SarabunPSK"/>
        </w:rPr>
        <w:tab/>
      </w:r>
      <w:r w:rsidR="00622CF3" w:rsidRPr="00A521B9">
        <w:rPr>
          <w:rFonts w:cs="TH SarabunPSK"/>
        </w:rPr>
        <w:tab/>
      </w:r>
      <w:r w:rsidR="00622CF3" w:rsidRPr="00A521B9">
        <w:rPr>
          <w:rFonts w:cs="TH SarabunPSK"/>
        </w:rPr>
        <w:tab/>
      </w:r>
      <w:r w:rsidR="00622CF3" w:rsidRPr="00A521B9">
        <w:rPr>
          <w:rFonts w:cs="TH SarabunPSK"/>
        </w:rPr>
        <w:tab/>
      </w:r>
      <w:r w:rsidR="00622CF3" w:rsidRPr="00A521B9">
        <w:rPr>
          <w:rFonts w:cs="TH SarabunPSK"/>
        </w:rPr>
        <w:tab/>
      </w:r>
      <w:r w:rsidR="0022503A" w:rsidRPr="00A521B9">
        <w:rPr>
          <w:rFonts w:cs="TH SarabunPSK" w:hint="cs"/>
          <w:cs/>
        </w:rPr>
        <w:t xml:space="preserve"> </w:t>
      </w:r>
      <w:r w:rsidR="00D90C9B" w:rsidRPr="00A521B9">
        <w:rPr>
          <w:rFonts w:cs="TH SarabunPSK"/>
        </w:rPr>
        <w:t>5</w:t>
      </w:r>
    </w:p>
    <w:p w14:paraId="4C560119" w14:textId="2DCCC16E" w:rsidR="00301D0E" w:rsidRPr="00A521B9" w:rsidRDefault="00301D0E" w:rsidP="00AF2E6F">
      <w:pPr>
        <w:spacing w:after="0" w:line="240" w:lineRule="auto"/>
        <w:ind w:firstLine="180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 xml:space="preserve">หมวดที่ </w:t>
      </w:r>
      <w:r w:rsidRPr="00A521B9">
        <w:rPr>
          <w:rFonts w:cs="TH SarabunPSK"/>
          <w:b/>
          <w:bCs/>
        </w:rPr>
        <w:t>3</w:t>
      </w:r>
      <w:r w:rsidRPr="00A521B9">
        <w:rPr>
          <w:rFonts w:cs="TH SarabunPSK"/>
          <w:b/>
          <w:bCs/>
          <w:cs/>
        </w:rPr>
        <w:t xml:space="preserve">  ระบบ</w:t>
      </w:r>
      <w:r w:rsidR="00A23277" w:rsidRPr="00A521B9">
        <w:rPr>
          <w:rFonts w:cs="TH SarabunPSK"/>
          <w:b/>
          <w:bCs/>
          <w:cs/>
        </w:rPr>
        <w:t>งานใน</w:t>
      </w:r>
      <w:r w:rsidRPr="00A521B9">
        <w:rPr>
          <w:rFonts w:cs="TH SarabunPSK"/>
          <w:b/>
          <w:bCs/>
          <w:cs/>
        </w:rPr>
        <w:t>การติดต่อและให้บริการลูกค้า</w:t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22503A" w:rsidRPr="00A521B9">
        <w:rPr>
          <w:rFonts w:cs="TH SarabunPSK" w:hint="cs"/>
          <w:b/>
          <w:bCs/>
          <w:cs/>
        </w:rPr>
        <w:t xml:space="preserve"> </w:t>
      </w:r>
      <w:r w:rsidR="00D90C9B" w:rsidRPr="00A521B9">
        <w:rPr>
          <w:rFonts w:cs="TH SarabunPSK"/>
          <w:b/>
          <w:bCs/>
        </w:rPr>
        <w:t>6</w:t>
      </w:r>
    </w:p>
    <w:p w14:paraId="5AFA5D76" w14:textId="7344B47B" w:rsidR="00301D0E" w:rsidRPr="00A521B9" w:rsidRDefault="00301D0E" w:rsidP="00AF2E6F">
      <w:pPr>
        <w:spacing w:after="0" w:line="240" w:lineRule="auto"/>
        <w:ind w:firstLine="180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 xml:space="preserve">หมวดที่ </w:t>
      </w:r>
      <w:r w:rsidRPr="00A521B9">
        <w:rPr>
          <w:rFonts w:cs="TH SarabunPSK"/>
          <w:b/>
          <w:bCs/>
        </w:rPr>
        <w:t>4</w:t>
      </w:r>
      <w:r w:rsidRPr="00A521B9">
        <w:rPr>
          <w:rFonts w:cs="TH SarabunPSK"/>
          <w:b/>
          <w:bCs/>
          <w:cs/>
        </w:rPr>
        <w:t xml:space="preserve">  ระบบ</w:t>
      </w:r>
      <w:r w:rsidR="00A23277" w:rsidRPr="00A521B9">
        <w:rPr>
          <w:rFonts w:cs="TH SarabunPSK"/>
          <w:b/>
          <w:bCs/>
          <w:cs/>
        </w:rPr>
        <w:t>งาน</w:t>
      </w:r>
      <w:r w:rsidR="00861DA4" w:rsidRPr="00A521B9">
        <w:rPr>
          <w:rFonts w:cs="TH SarabunPSK"/>
          <w:b/>
          <w:bCs/>
          <w:cs/>
        </w:rPr>
        <w:t>ด้านการ</w:t>
      </w:r>
      <w:r w:rsidRPr="00A521B9">
        <w:rPr>
          <w:rFonts w:cs="TH SarabunPSK"/>
          <w:b/>
          <w:bCs/>
          <w:cs/>
        </w:rPr>
        <w:t>จัดการลงทุน</w:t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22503A" w:rsidRPr="00A521B9">
        <w:rPr>
          <w:rFonts w:cs="TH SarabunPSK" w:hint="cs"/>
          <w:b/>
          <w:bCs/>
          <w:cs/>
        </w:rPr>
        <w:t xml:space="preserve"> </w:t>
      </w:r>
      <w:r w:rsidR="00D90C9B" w:rsidRPr="00A521B9">
        <w:rPr>
          <w:rFonts w:cs="TH SarabunPSK"/>
          <w:b/>
          <w:bCs/>
        </w:rPr>
        <w:t>7</w:t>
      </w:r>
    </w:p>
    <w:p w14:paraId="4F3FDCD5" w14:textId="46E8FD28" w:rsidR="00301D0E" w:rsidRPr="00A521B9" w:rsidRDefault="00301D0E" w:rsidP="00AF2E6F">
      <w:pPr>
        <w:tabs>
          <w:tab w:val="left" w:pos="180"/>
        </w:tabs>
        <w:spacing w:after="0" w:line="240" w:lineRule="auto"/>
        <w:rPr>
          <w:rFonts w:cs="TH SarabunPSK"/>
          <w:b/>
          <w:bCs/>
        </w:rPr>
      </w:pPr>
      <w:r w:rsidRPr="00A521B9">
        <w:rPr>
          <w:rFonts w:cs="TH SarabunPSK"/>
        </w:rPr>
        <w:tab/>
      </w:r>
      <w:r w:rsidRPr="00A521B9">
        <w:rPr>
          <w:rFonts w:cs="TH SarabunPSK"/>
          <w:b/>
          <w:bCs/>
          <w:cs/>
        </w:rPr>
        <w:t xml:space="preserve">หมวดที่ </w:t>
      </w:r>
      <w:r w:rsidRPr="00A521B9">
        <w:rPr>
          <w:rFonts w:cs="TH SarabunPSK"/>
          <w:b/>
          <w:bCs/>
        </w:rPr>
        <w:t>5</w:t>
      </w:r>
      <w:r w:rsidRPr="00A521B9">
        <w:rPr>
          <w:rFonts w:cs="TH SarabunPSK"/>
          <w:b/>
          <w:bCs/>
          <w:cs/>
        </w:rPr>
        <w:t xml:space="preserve">  ระบบ</w:t>
      </w:r>
      <w:r w:rsidR="00293883" w:rsidRPr="00A521B9">
        <w:rPr>
          <w:rFonts w:cs="TH SarabunPSK"/>
          <w:b/>
          <w:bCs/>
          <w:cs/>
        </w:rPr>
        <w:t>งานใน</w:t>
      </w:r>
      <w:r w:rsidRPr="00A521B9">
        <w:rPr>
          <w:rFonts w:cs="TH SarabunPSK"/>
          <w:b/>
          <w:bCs/>
          <w:cs/>
        </w:rPr>
        <w:t>การบริหาร</w:t>
      </w:r>
      <w:r w:rsidR="00293883" w:rsidRPr="00A521B9">
        <w:rPr>
          <w:rFonts w:cs="TH SarabunPSK"/>
          <w:b/>
          <w:bCs/>
          <w:cs/>
        </w:rPr>
        <w:t>และ</w:t>
      </w:r>
      <w:r w:rsidRPr="00A521B9">
        <w:rPr>
          <w:rFonts w:cs="TH SarabunPSK"/>
          <w:b/>
          <w:bCs/>
          <w:cs/>
        </w:rPr>
        <w:t>จัดการความเสี่ยง</w:t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22503A" w:rsidRPr="00A521B9">
        <w:rPr>
          <w:rFonts w:cs="TH SarabunPSK" w:hint="cs"/>
          <w:b/>
          <w:bCs/>
          <w:cs/>
        </w:rPr>
        <w:t xml:space="preserve"> </w:t>
      </w:r>
      <w:r w:rsidR="00C31FFC" w:rsidRPr="00A521B9">
        <w:rPr>
          <w:rFonts w:cs="TH SarabunPSK"/>
          <w:b/>
          <w:bCs/>
        </w:rPr>
        <w:t>9</w:t>
      </w:r>
    </w:p>
    <w:p w14:paraId="3D1E9020" w14:textId="4B3C29CC" w:rsidR="00861DA4" w:rsidRPr="00A521B9" w:rsidRDefault="00301D0E" w:rsidP="00AF2E6F">
      <w:pPr>
        <w:tabs>
          <w:tab w:val="left" w:pos="180"/>
        </w:tabs>
        <w:spacing w:after="0" w:line="240" w:lineRule="auto"/>
        <w:ind w:firstLine="180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 xml:space="preserve">หมวดที่ </w:t>
      </w:r>
      <w:r w:rsidRPr="00A521B9">
        <w:rPr>
          <w:rFonts w:cs="TH SarabunPSK"/>
          <w:b/>
          <w:bCs/>
        </w:rPr>
        <w:t>6</w:t>
      </w:r>
      <w:r w:rsidRPr="00A521B9">
        <w:rPr>
          <w:rFonts w:cs="TH SarabunPSK"/>
          <w:b/>
          <w:bCs/>
          <w:cs/>
        </w:rPr>
        <w:t xml:space="preserve">  ระบบงานปฏิบัติการด้านงานสนับสนุน</w:t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622CF3" w:rsidRPr="00A521B9">
        <w:rPr>
          <w:rFonts w:cs="TH SarabunPSK"/>
          <w:b/>
          <w:bCs/>
        </w:rPr>
        <w:tab/>
      </w:r>
      <w:r w:rsidR="00C31FFC" w:rsidRPr="00A521B9">
        <w:rPr>
          <w:rFonts w:cs="TH SarabunPSK"/>
          <w:b/>
          <w:bCs/>
        </w:rPr>
        <w:t>11</w:t>
      </w:r>
    </w:p>
    <w:p w14:paraId="763F45B1" w14:textId="481542D6" w:rsidR="00D24D00" w:rsidRPr="00A521B9" w:rsidRDefault="00D24D00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6.1</w:t>
      </w:r>
      <w:r w:rsidRPr="00A521B9">
        <w:rPr>
          <w:rFonts w:cs="TH SarabunPSK"/>
          <w:cs/>
        </w:rPr>
        <w:t xml:space="preserve">  การจัดตั้งกองทุนรวมและการจัดทำหนังสือชี้ชวน</w:t>
      </w:r>
      <w:r w:rsidR="00622CF3" w:rsidRPr="00A521B9">
        <w:rPr>
          <w:rFonts w:cs="TH SarabunPSK"/>
        </w:rPr>
        <w:tab/>
      </w:r>
      <w:r w:rsidR="00622CF3" w:rsidRPr="00A521B9">
        <w:rPr>
          <w:rFonts w:cs="TH SarabunPSK"/>
        </w:rPr>
        <w:tab/>
      </w:r>
      <w:r w:rsidR="00622CF3" w:rsidRPr="00A521B9">
        <w:rPr>
          <w:rFonts w:cs="TH SarabunPSK"/>
        </w:rPr>
        <w:tab/>
      </w:r>
      <w:r w:rsidR="00622CF3" w:rsidRPr="00A521B9">
        <w:rPr>
          <w:rFonts w:cs="TH SarabunPSK"/>
        </w:rPr>
        <w:tab/>
      </w:r>
      <w:r w:rsidR="00622CF3" w:rsidRPr="00A521B9">
        <w:rPr>
          <w:rFonts w:cs="TH SarabunPSK"/>
        </w:rPr>
        <w:tab/>
      </w:r>
      <w:r w:rsidRPr="00A521B9">
        <w:rPr>
          <w:rFonts w:cs="TH SarabunPSK"/>
        </w:rPr>
        <w:t>11</w:t>
      </w:r>
    </w:p>
    <w:p w14:paraId="1B713DAD" w14:textId="462AAD53" w:rsidR="00D24D00" w:rsidRPr="00A521B9" w:rsidRDefault="00D24D00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6.2</w:t>
      </w:r>
      <w:r w:rsidRPr="00A521B9">
        <w:rPr>
          <w:rFonts w:cs="TH SarabunPSK"/>
          <w:cs/>
        </w:rPr>
        <w:t xml:space="preserve">  การกำหนดค่าธรรมเนียม และค่าใช้จ่ายต่าง ๆ ที่เกี่ยวกับกองทุนรวม</w:t>
      </w:r>
      <w:r w:rsidR="00622CF3" w:rsidRPr="00A521B9">
        <w:rPr>
          <w:rFonts w:cs="TH SarabunPSK"/>
        </w:rPr>
        <w:tab/>
      </w:r>
      <w:r w:rsidR="00622CF3" w:rsidRPr="00A521B9">
        <w:rPr>
          <w:rFonts w:cs="TH SarabunPSK"/>
        </w:rPr>
        <w:tab/>
      </w:r>
      <w:r w:rsidR="00622CF3" w:rsidRPr="00A521B9">
        <w:rPr>
          <w:rFonts w:cs="TH SarabunPSK"/>
        </w:rPr>
        <w:tab/>
      </w:r>
      <w:r w:rsidRPr="00A521B9">
        <w:rPr>
          <w:rFonts w:cs="TH SarabunPSK"/>
        </w:rPr>
        <w:t>12</w:t>
      </w:r>
    </w:p>
    <w:p w14:paraId="7F5DAB44" w14:textId="58783307" w:rsidR="00BC24A1" w:rsidRPr="00A521B9" w:rsidRDefault="00861DA4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6.3</w:t>
      </w:r>
      <w:r w:rsidR="00301D0E" w:rsidRPr="00A521B9">
        <w:rPr>
          <w:rFonts w:cs="TH SarabunPSK"/>
          <w:cs/>
        </w:rPr>
        <w:t xml:space="preserve">  </w:t>
      </w:r>
      <w:r w:rsidR="00BC24A1" w:rsidRPr="00A521B9">
        <w:rPr>
          <w:rFonts w:cs="TH SarabunPSK"/>
          <w:cs/>
        </w:rPr>
        <w:t>การคำนวณและประกาศมูลค่าทรัพย์สินสุทธิ (</w:t>
      </w:r>
      <w:r w:rsidR="00BC24A1" w:rsidRPr="00A521B9">
        <w:rPr>
          <w:rFonts w:cs="TH SarabunPSK"/>
        </w:rPr>
        <w:t xml:space="preserve">“NAV”) </w:t>
      </w:r>
      <w:r w:rsidR="00BC24A1" w:rsidRPr="00A521B9">
        <w:rPr>
          <w:rFonts w:cs="TH SarabunPSK"/>
        </w:rPr>
        <w:tab/>
      </w:r>
      <w:r w:rsidR="00BC24A1" w:rsidRPr="00A521B9">
        <w:rPr>
          <w:rFonts w:cs="TH SarabunPSK"/>
        </w:rPr>
        <w:tab/>
      </w:r>
      <w:r w:rsidR="00BC24A1" w:rsidRPr="00A521B9">
        <w:rPr>
          <w:rFonts w:cs="TH SarabunPSK"/>
        </w:rPr>
        <w:tab/>
      </w:r>
      <w:r w:rsidR="00BC24A1" w:rsidRPr="00A521B9">
        <w:rPr>
          <w:rFonts w:cs="TH SarabunPSK"/>
        </w:rPr>
        <w:tab/>
        <w:t>13</w:t>
      </w:r>
    </w:p>
    <w:p w14:paraId="2267F44F" w14:textId="69CC6F97" w:rsidR="00043886" w:rsidRPr="00A521B9" w:rsidRDefault="00BC24A1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 xml:space="preserve">6.4  </w:t>
      </w:r>
      <w:r w:rsidR="00301D0E" w:rsidRPr="00A521B9">
        <w:rPr>
          <w:rFonts w:cs="TH SarabunPSK"/>
          <w:cs/>
        </w:rPr>
        <w:t>การวัดผลการดำเนินงาน</w:t>
      </w:r>
      <w:r w:rsidR="00622CF3" w:rsidRPr="00A521B9">
        <w:rPr>
          <w:rFonts w:cs="TH SarabunPSK"/>
        </w:rPr>
        <w:tab/>
      </w:r>
      <w:r w:rsidRPr="00A521B9">
        <w:rPr>
          <w:rFonts w:cs="TH SarabunPSK"/>
        </w:rPr>
        <w:tab/>
      </w:r>
      <w:r w:rsidRPr="00A521B9">
        <w:rPr>
          <w:rFonts w:cs="TH SarabunPSK"/>
        </w:rPr>
        <w:tab/>
      </w:r>
      <w:r w:rsidRPr="00A521B9">
        <w:rPr>
          <w:rFonts w:cs="TH SarabunPSK"/>
        </w:rPr>
        <w:tab/>
      </w:r>
      <w:r w:rsidRPr="00A521B9">
        <w:rPr>
          <w:rFonts w:cs="TH SarabunPSK"/>
        </w:rPr>
        <w:tab/>
      </w:r>
      <w:r w:rsidRPr="00A521B9">
        <w:rPr>
          <w:rFonts w:cs="TH SarabunPSK"/>
        </w:rPr>
        <w:tab/>
      </w:r>
      <w:r w:rsidRPr="00A521B9">
        <w:rPr>
          <w:rFonts w:cs="TH SarabunPSK"/>
        </w:rPr>
        <w:tab/>
      </w:r>
      <w:r w:rsidR="001A6C79" w:rsidRPr="00A521B9">
        <w:rPr>
          <w:rFonts w:cs="TH SarabunPSK"/>
        </w:rPr>
        <w:t>14</w:t>
      </w:r>
    </w:p>
    <w:p w14:paraId="4844D029" w14:textId="0B90DFDF" w:rsidR="00DB4A4F" w:rsidRPr="00A521B9" w:rsidRDefault="00043886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6.5</w:t>
      </w:r>
      <w:r w:rsidR="00301D0E" w:rsidRPr="00A521B9">
        <w:rPr>
          <w:rFonts w:cs="TH SarabunPSK"/>
          <w:cs/>
        </w:rPr>
        <w:t xml:space="preserve">  การใช้สิทธิออกเสียง (</w:t>
      </w:r>
      <w:r w:rsidR="00301D0E" w:rsidRPr="00A521B9">
        <w:rPr>
          <w:rFonts w:cs="TH SarabunPSK"/>
        </w:rPr>
        <w:t>Proxy Voting)</w:t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1A6C79" w:rsidRPr="00A521B9">
        <w:rPr>
          <w:rFonts w:cs="TH SarabunPSK"/>
        </w:rPr>
        <w:t>14</w:t>
      </w:r>
    </w:p>
    <w:p w14:paraId="31111463" w14:textId="354DC7DF" w:rsidR="00DB4A4F" w:rsidRPr="00A521B9" w:rsidRDefault="00043886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6.6</w:t>
      </w:r>
      <w:r w:rsidR="00301D0E" w:rsidRPr="00A521B9">
        <w:rPr>
          <w:rFonts w:cs="TH SarabunPSK"/>
          <w:cs/>
        </w:rPr>
        <w:t xml:space="preserve">  การจ่าย</w:t>
      </w:r>
      <w:r w:rsidR="0095547E" w:rsidRPr="00A521B9">
        <w:rPr>
          <w:rFonts w:cs="TH SarabunPSK"/>
          <w:cs/>
        </w:rPr>
        <w:t>เงิน</w:t>
      </w:r>
      <w:r w:rsidR="00301D0E" w:rsidRPr="00A521B9">
        <w:rPr>
          <w:rFonts w:cs="TH SarabunPSK"/>
          <w:cs/>
        </w:rPr>
        <w:t>ปันผล</w:t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1A6C79" w:rsidRPr="00A521B9">
        <w:rPr>
          <w:rFonts w:cs="TH SarabunPSK"/>
        </w:rPr>
        <w:t>15</w:t>
      </w:r>
    </w:p>
    <w:p w14:paraId="71387624" w14:textId="69D0910C" w:rsidR="00DB4A4F" w:rsidRPr="00A521B9" w:rsidRDefault="00043886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6.7</w:t>
      </w:r>
      <w:r w:rsidR="00301D0E" w:rsidRPr="00A521B9">
        <w:rPr>
          <w:rFonts w:cs="TH SarabunPSK"/>
          <w:cs/>
        </w:rPr>
        <w:t xml:space="preserve">  การรับและส่งมอบทรัพย์สิน</w:t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1A6C79" w:rsidRPr="00A521B9">
        <w:rPr>
          <w:rFonts w:cs="TH SarabunPSK"/>
        </w:rPr>
        <w:t>1</w:t>
      </w:r>
      <w:r w:rsidR="00F92CDE" w:rsidRPr="00A521B9">
        <w:rPr>
          <w:rFonts w:cs="TH SarabunPSK"/>
        </w:rPr>
        <w:t>5</w:t>
      </w:r>
    </w:p>
    <w:p w14:paraId="0FCD52A2" w14:textId="5909825D" w:rsidR="00DB4A4F" w:rsidRPr="00A521B9" w:rsidRDefault="00043886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6.8</w:t>
      </w:r>
      <w:r w:rsidR="00301D0E" w:rsidRPr="00A521B9">
        <w:rPr>
          <w:rFonts w:cs="TH SarabunPSK"/>
          <w:cs/>
        </w:rPr>
        <w:t xml:space="preserve">  การคัดเลือกผู้ดูแลผลประโยชน์</w:t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1A6C79" w:rsidRPr="00A521B9">
        <w:rPr>
          <w:rFonts w:cs="TH SarabunPSK"/>
        </w:rPr>
        <w:t>16</w:t>
      </w:r>
    </w:p>
    <w:p w14:paraId="3FF9163C" w14:textId="577AD9E8" w:rsidR="00DB4A4F" w:rsidRPr="00A521B9" w:rsidRDefault="00043886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6.9</w:t>
      </w:r>
      <w:r w:rsidR="00301D0E" w:rsidRPr="00A521B9">
        <w:rPr>
          <w:rFonts w:cs="TH SarabunPSK"/>
          <w:cs/>
        </w:rPr>
        <w:t xml:space="preserve">  การมอบหมายงานให้บุคคลอื่นเป็นผู้รับดำเนินการ (</w:t>
      </w:r>
      <w:r w:rsidR="00301D0E" w:rsidRPr="00A521B9">
        <w:rPr>
          <w:rFonts w:cs="TH SarabunPSK"/>
        </w:rPr>
        <w:t>outsource)</w:t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1A6C79" w:rsidRPr="00A521B9">
        <w:rPr>
          <w:rFonts w:cs="TH SarabunPSK"/>
        </w:rPr>
        <w:t>16</w:t>
      </w:r>
    </w:p>
    <w:p w14:paraId="77F960D6" w14:textId="47889E03" w:rsidR="00DB4A4F" w:rsidRPr="00A521B9" w:rsidRDefault="00043886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6.10</w:t>
      </w:r>
      <w:r w:rsidR="00301D0E" w:rsidRPr="00A521B9">
        <w:rPr>
          <w:rFonts w:cs="TH SarabunPSK"/>
          <w:cs/>
        </w:rPr>
        <w:t xml:space="preserve">  การป้องกันความขัดแย้งทางผลประโยชน์</w:t>
      </w:r>
      <w:r w:rsidRPr="00A521B9">
        <w:rPr>
          <w:rFonts w:cs="TH SarabunPSK"/>
        </w:rPr>
        <w:tab/>
      </w:r>
      <w:r w:rsidRPr="00A521B9">
        <w:rPr>
          <w:rFonts w:cs="TH SarabunPSK"/>
        </w:rPr>
        <w:tab/>
      </w:r>
      <w:r w:rsidRPr="00A521B9">
        <w:rPr>
          <w:rFonts w:cs="TH SarabunPSK"/>
        </w:rPr>
        <w:tab/>
      </w:r>
      <w:r w:rsidRPr="00A521B9">
        <w:rPr>
          <w:rFonts w:cs="TH SarabunPSK"/>
        </w:rPr>
        <w:tab/>
      </w:r>
      <w:r w:rsidRPr="00A521B9">
        <w:rPr>
          <w:rFonts w:cs="TH SarabunPSK"/>
        </w:rPr>
        <w:tab/>
      </w:r>
      <w:r w:rsidR="001A6C79" w:rsidRPr="00A521B9">
        <w:rPr>
          <w:rFonts w:cs="TH SarabunPSK"/>
        </w:rPr>
        <w:t>1</w:t>
      </w:r>
      <w:r w:rsidR="0044444A" w:rsidRPr="00A521B9">
        <w:rPr>
          <w:rFonts w:cs="TH SarabunPSK"/>
        </w:rPr>
        <w:t>6</w:t>
      </w:r>
    </w:p>
    <w:p w14:paraId="0BE8B0A3" w14:textId="12A84B6F" w:rsidR="00DB4A4F" w:rsidRPr="00A521B9" w:rsidRDefault="00861DA4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6.1</w:t>
      </w:r>
      <w:r w:rsidR="00043886" w:rsidRPr="00A521B9">
        <w:rPr>
          <w:rFonts w:cs="TH SarabunPSK"/>
        </w:rPr>
        <w:t>1</w:t>
      </w:r>
      <w:r w:rsidR="00301D0E" w:rsidRPr="00A521B9">
        <w:rPr>
          <w:rFonts w:cs="TH SarabunPSK"/>
          <w:cs/>
        </w:rPr>
        <w:t xml:space="preserve">  การลงทุนเพื่อเป็นทรัพย์สินของผู้ประกอบธุรกิจ (</w:t>
      </w:r>
      <w:r w:rsidR="00301D0E" w:rsidRPr="00A521B9">
        <w:rPr>
          <w:rFonts w:cs="TH SarabunPSK"/>
        </w:rPr>
        <w:t>proprietary trading)</w:t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  <w:t>1</w:t>
      </w:r>
      <w:r w:rsidR="001A6C79" w:rsidRPr="00A521B9">
        <w:rPr>
          <w:rFonts w:cs="TH SarabunPSK"/>
        </w:rPr>
        <w:t>7</w:t>
      </w:r>
    </w:p>
    <w:p w14:paraId="41B19C76" w14:textId="7FB9D460" w:rsidR="00DB4A4F" w:rsidRPr="00A521B9" w:rsidRDefault="00043886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6.12</w:t>
      </w:r>
      <w:r w:rsidR="00301D0E" w:rsidRPr="00A521B9">
        <w:rPr>
          <w:rFonts w:cs="TH SarabunPSK"/>
          <w:cs/>
        </w:rPr>
        <w:t xml:space="preserve">  การบริหารความต่อเนื่องทางธุรกิจ (</w:t>
      </w:r>
      <w:r w:rsidR="00301D0E" w:rsidRPr="00A521B9">
        <w:rPr>
          <w:rFonts w:cs="TH SarabunPSK"/>
        </w:rPr>
        <w:t xml:space="preserve">Business Continuity Management : BCM) </w:t>
      </w:r>
      <w:r w:rsidR="00D90C9B" w:rsidRPr="00A521B9">
        <w:rPr>
          <w:rFonts w:cs="TH SarabunPSK"/>
        </w:rPr>
        <w:tab/>
      </w:r>
      <w:r w:rsidR="001A6C79" w:rsidRPr="00A521B9">
        <w:rPr>
          <w:rFonts w:cs="TH SarabunPSK"/>
        </w:rPr>
        <w:t>18</w:t>
      </w:r>
    </w:p>
    <w:p w14:paraId="6A25E167" w14:textId="2C8D4BAA" w:rsidR="00DB4A4F" w:rsidRPr="00A521B9" w:rsidRDefault="00043886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6.13</w:t>
      </w:r>
      <w:r w:rsidR="00301D0E" w:rsidRPr="00A521B9">
        <w:rPr>
          <w:rFonts w:cs="TH SarabunPSK"/>
          <w:cs/>
        </w:rPr>
        <w:t xml:space="preserve">  การดำเนินการด้านเทคโนโลยีสารสนเทศ</w:t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  <w:t>1</w:t>
      </w:r>
      <w:r w:rsidR="001A6C79" w:rsidRPr="00A521B9">
        <w:rPr>
          <w:rFonts w:cs="TH SarabunPSK"/>
        </w:rPr>
        <w:t>8</w:t>
      </w:r>
    </w:p>
    <w:p w14:paraId="02573EE1" w14:textId="51AA20F6" w:rsidR="00DB4A4F" w:rsidRPr="00A521B9" w:rsidRDefault="00043886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6.14</w:t>
      </w:r>
      <w:r w:rsidR="00301D0E" w:rsidRPr="00A521B9">
        <w:rPr>
          <w:rFonts w:cs="TH SarabunPSK"/>
          <w:cs/>
        </w:rPr>
        <w:t xml:space="preserve">  การจัดการเรื่องร้องเรียน</w:t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1A6C79" w:rsidRPr="00A521B9">
        <w:rPr>
          <w:rFonts w:cs="TH SarabunPSK"/>
        </w:rPr>
        <w:t>1</w:t>
      </w:r>
      <w:r w:rsidR="0044444A" w:rsidRPr="00A521B9">
        <w:rPr>
          <w:rFonts w:cs="TH SarabunPSK"/>
        </w:rPr>
        <w:t>8</w:t>
      </w:r>
    </w:p>
    <w:p w14:paraId="5D521934" w14:textId="2A21C6B7" w:rsidR="00301D0E" w:rsidRPr="00A521B9" w:rsidRDefault="00043886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6.15</w:t>
      </w:r>
      <w:r w:rsidR="00301D0E" w:rsidRPr="00A521B9">
        <w:rPr>
          <w:rFonts w:cs="TH SarabunPSK"/>
        </w:rPr>
        <w:t xml:space="preserve">  </w:t>
      </w:r>
      <w:r w:rsidR="00301D0E" w:rsidRPr="00A521B9">
        <w:rPr>
          <w:rFonts w:cs="TH SarabunPSK"/>
          <w:cs/>
        </w:rPr>
        <w:t>การจัดการและจัดเก็บเอกสารข้อมูล</w:t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293883" w:rsidRPr="00A521B9">
        <w:rPr>
          <w:rFonts w:cs="TH SarabunPSK"/>
          <w:cs/>
        </w:rPr>
        <w:tab/>
      </w:r>
      <w:r w:rsidR="001A6C79" w:rsidRPr="00A521B9">
        <w:rPr>
          <w:rFonts w:cs="TH SarabunPSK"/>
        </w:rPr>
        <w:t>1</w:t>
      </w:r>
      <w:r w:rsidR="000722FA">
        <w:rPr>
          <w:rFonts w:cs="TH SarabunPSK"/>
        </w:rPr>
        <w:t>8</w:t>
      </w:r>
    </w:p>
    <w:p w14:paraId="319DD036" w14:textId="4BBAE890" w:rsidR="00301D0E" w:rsidRPr="00A521B9" w:rsidRDefault="00301D0E" w:rsidP="00AF2E6F">
      <w:pPr>
        <w:spacing w:after="0" w:line="240" w:lineRule="auto"/>
        <w:ind w:firstLine="180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 xml:space="preserve">หมวดที่ </w:t>
      </w:r>
      <w:r w:rsidRPr="00A521B9">
        <w:rPr>
          <w:rFonts w:cs="TH SarabunPSK"/>
          <w:b/>
          <w:bCs/>
        </w:rPr>
        <w:t>7</w:t>
      </w:r>
      <w:r w:rsidRPr="00A521B9">
        <w:rPr>
          <w:rFonts w:cs="TH SarabunPSK"/>
          <w:b/>
          <w:bCs/>
          <w:cs/>
        </w:rPr>
        <w:t xml:space="preserve">  ระบบ</w:t>
      </w:r>
      <w:r w:rsidR="0001744C" w:rsidRPr="00A521B9">
        <w:rPr>
          <w:rFonts w:cs="TH SarabunPSK"/>
          <w:b/>
          <w:bCs/>
          <w:cs/>
        </w:rPr>
        <w:t>งาน</w:t>
      </w:r>
      <w:r w:rsidR="00293883" w:rsidRPr="00A521B9">
        <w:rPr>
          <w:rFonts w:cs="TH SarabunPSK"/>
          <w:b/>
          <w:bCs/>
          <w:cs/>
        </w:rPr>
        <w:t>ใน</w:t>
      </w:r>
      <w:r w:rsidRPr="00A521B9">
        <w:rPr>
          <w:rFonts w:cs="TH SarabunPSK"/>
          <w:b/>
          <w:bCs/>
          <w:cs/>
        </w:rPr>
        <w:t>การตรวจสอบและควบคุมภายใน (</w:t>
      </w:r>
      <w:r w:rsidRPr="00A521B9">
        <w:rPr>
          <w:rFonts w:cs="TH SarabunPSK"/>
          <w:b/>
          <w:bCs/>
        </w:rPr>
        <w:t>internal control)</w:t>
      </w:r>
      <w:r w:rsidR="00D90C9B" w:rsidRPr="00A521B9">
        <w:rPr>
          <w:rFonts w:cs="TH SarabunPSK"/>
          <w:b/>
          <w:bCs/>
        </w:rPr>
        <w:tab/>
      </w:r>
      <w:r w:rsidR="00D90C9B" w:rsidRPr="00A521B9">
        <w:rPr>
          <w:rFonts w:cs="TH SarabunPSK"/>
          <w:b/>
          <w:bCs/>
        </w:rPr>
        <w:tab/>
      </w:r>
      <w:r w:rsidR="00D90C9B" w:rsidRPr="00A521B9">
        <w:rPr>
          <w:rFonts w:cs="TH SarabunPSK"/>
          <w:b/>
          <w:bCs/>
        </w:rPr>
        <w:tab/>
      </w:r>
      <w:r w:rsidR="001A6C79" w:rsidRPr="00A521B9">
        <w:rPr>
          <w:rFonts w:cs="TH SarabunPSK"/>
          <w:b/>
          <w:bCs/>
        </w:rPr>
        <w:t>21</w:t>
      </w:r>
    </w:p>
    <w:p w14:paraId="58B8BF23" w14:textId="629FD5B2" w:rsidR="00DB4A4F" w:rsidRPr="00A521B9" w:rsidRDefault="00301D0E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7.1</w:t>
      </w:r>
      <w:r w:rsidRPr="00A521B9">
        <w:rPr>
          <w:rFonts w:cs="TH SarabunPSK"/>
          <w:cs/>
        </w:rPr>
        <w:t xml:space="preserve">  การควบคุมภายใน</w:t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01744C" w:rsidRPr="00A521B9">
        <w:rPr>
          <w:rFonts w:cs="TH SarabunPSK"/>
          <w:cs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1A6C79" w:rsidRPr="00A521B9">
        <w:rPr>
          <w:rFonts w:cs="TH SarabunPSK"/>
        </w:rPr>
        <w:t>21</w:t>
      </w:r>
    </w:p>
    <w:p w14:paraId="30D386E6" w14:textId="29B95769" w:rsidR="00301D0E" w:rsidRPr="00A521B9" w:rsidRDefault="00301D0E" w:rsidP="00AF2E6F">
      <w:pPr>
        <w:spacing w:after="0" w:line="240" w:lineRule="auto"/>
        <w:ind w:firstLine="1170"/>
        <w:rPr>
          <w:rFonts w:cs="TH SarabunPSK"/>
        </w:rPr>
      </w:pPr>
      <w:r w:rsidRPr="00A521B9">
        <w:rPr>
          <w:rFonts w:cs="TH SarabunPSK"/>
        </w:rPr>
        <w:t>7.2</w:t>
      </w:r>
      <w:r w:rsidRPr="00A521B9">
        <w:rPr>
          <w:rFonts w:cs="TH SarabunPSK"/>
          <w:cs/>
        </w:rPr>
        <w:t xml:space="preserve">  การกำกับดูแลการปฏิบัติงาน (</w:t>
      </w:r>
      <w:r w:rsidRPr="00A521B9">
        <w:rPr>
          <w:rFonts w:cs="TH SarabunPSK"/>
        </w:rPr>
        <w:t>compliance)</w:t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D90C9B" w:rsidRPr="00A521B9">
        <w:rPr>
          <w:rFonts w:cs="TH SarabunPSK"/>
        </w:rPr>
        <w:tab/>
      </w:r>
      <w:r w:rsidR="001A6C79" w:rsidRPr="00A521B9">
        <w:rPr>
          <w:rFonts w:cs="TH SarabunPSK"/>
        </w:rPr>
        <w:t>22</w:t>
      </w:r>
    </w:p>
    <w:p w14:paraId="3DEAF115" w14:textId="145A7A1C" w:rsidR="00301D0E" w:rsidRPr="00A521B9" w:rsidRDefault="00301D0E" w:rsidP="00AF2E6F">
      <w:pPr>
        <w:spacing w:after="0" w:line="240" w:lineRule="auto"/>
        <w:ind w:firstLine="180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 xml:space="preserve">หมวดที่ </w:t>
      </w:r>
      <w:r w:rsidRPr="00A521B9">
        <w:rPr>
          <w:rFonts w:cs="TH SarabunPSK"/>
          <w:b/>
          <w:bCs/>
        </w:rPr>
        <w:t xml:space="preserve">8  </w:t>
      </w:r>
      <w:r w:rsidRPr="00A521B9">
        <w:rPr>
          <w:rFonts w:cs="TH SarabunPSK"/>
          <w:b/>
          <w:bCs/>
          <w:cs/>
        </w:rPr>
        <w:t>การรายงานต่อสำนักงาน</w:t>
      </w:r>
      <w:r w:rsidR="00D90C9B" w:rsidRPr="00A521B9">
        <w:rPr>
          <w:rFonts w:cs="TH SarabunPSK"/>
          <w:b/>
          <w:bCs/>
        </w:rPr>
        <w:tab/>
      </w:r>
      <w:r w:rsidR="00D90C9B" w:rsidRPr="00A521B9">
        <w:rPr>
          <w:rFonts w:cs="TH SarabunPSK"/>
          <w:b/>
          <w:bCs/>
        </w:rPr>
        <w:tab/>
      </w:r>
      <w:r w:rsidR="00D90C9B" w:rsidRPr="00A521B9">
        <w:rPr>
          <w:rFonts w:cs="TH SarabunPSK"/>
          <w:b/>
          <w:bCs/>
        </w:rPr>
        <w:tab/>
      </w:r>
      <w:r w:rsidR="00D90C9B" w:rsidRPr="00A521B9">
        <w:rPr>
          <w:rFonts w:cs="TH SarabunPSK"/>
          <w:b/>
          <w:bCs/>
        </w:rPr>
        <w:tab/>
      </w:r>
      <w:r w:rsidR="00D90C9B" w:rsidRPr="00A521B9">
        <w:rPr>
          <w:rFonts w:cs="TH SarabunPSK"/>
          <w:b/>
          <w:bCs/>
        </w:rPr>
        <w:tab/>
      </w:r>
      <w:r w:rsidR="00D90C9B" w:rsidRPr="00A521B9">
        <w:rPr>
          <w:rFonts w:cs="TH SarabunPSK"/>
          <w:b/>
          <w:bCs/>
        </w:rPr>
        <w:tab/>
      </w:r>
      <w:r w:rsidR="00D90C9B" w:rsidRPr="00A521B9">
        <w:rPr>
          <w:rFonts w:cs="TH SarabunPSK"/>
          <w:b/>
          <w:bCs/>
        </w:rPr>
        <w:tab/>
      </w:r>
      <w:r w:rsidR="00D90C9B" w:rsidRPr="00A521B9">
        <w:rPr>
          <w:rFonts w:cs="TH SarabunPSK"/>
          <w:b/>
          <w:bCs/>
        </w:rPr>
        <w:tab/>
      </w:r>
      <w:r w:rsidR="001A6C79" w:rsidRPr="00A521B9">
        <w:rPr>
          <w:rFonts w:cs="TH SarabunPSK"/>
          <w:b/>
          <w:bCs/>
        </w:rPr>
        <w:t>23</w:t>
      </w:r>
    </w:p>
    <w:p w14:paraId="312033B9" w14:textId="5844C96C" w:rsidR="00301D0E" w:rsidRPr="00A521B9" w:rsidRDefault="000A03FF" w:rsidP="00AF2E6F">
      <w:pPr>
        <w:tabs>
          <w:tab w:val="left" w:pos="720"/>
        </w:tabs>
        <w:spacing w:after="0" w:line="240" w:lineRule="auto"/>
        <w:ind w:firstLine="180"/>
        <w:rPr>
          <w:rFonts w:cs="TH SarabunPSK"/>
          <w:b/>
          <w:bCs/>
        </w:rPr>
      </w:pPr>
      <w:r w:rsidRPr="00A521B9">
        <w:rPr>
          <w:rFonts w:cs="TH SarabunPSK"/>
          <w:b/>
          <w:bCs/>
          <w:u w:val="single"/>
          <w:cs/>
        </w:rPr>
        <w:t>ภาคผนวก</w:t>
      </w:r>
      <w:r w:rsidRPr="00A521B9">
        <w:rPr>
          <w:rFonts w:cs="TH SarabunPSK"/>
          <w:b/>
          <w:bCs/>
          <w:cs/>
        </w:rPr>
        <w:tab/>
      </w:r>
      <w:r w:rsidRPr="00A521B9">
        <w:rPr>
          <w:rFonts w:cs="TH SarabunPSK"/>
          <w:b/>
          <w:bCs/>
          <w:cs/>
        </w:rPr>
        <w:tab/>
      </w:r>
      <w:r w:rsidRPr="00A521B9">
        <w:rPr>
          <w:rFonts w:cs="TH SarabunPSK"/>
          <w:b/>
          <w:bCs/>
          <w:cs/>
        </w:rPr>
        <w:tab/>
      </w:r>
      <w:r w:rsidRPr="00A521B9">
        <w:rPr>
          <w:rFonts w:cs="TH SarabunPSK"/>
          <w:b/>
          <w:bCs/>
          <w:cs/>
        </w:rPr>
        <w:tab/>
      </w:r>
      <w:r w:rsidRPr="00A521B9">
        <w:rPr>
          <w:rFonts w:cs="TH SarabunPSK"/>
          <w:b/>
          <w:bCs/>
          <w:cs/>
        </w:rPr>
        <w:tab/>
      </w:r>
      <w:r w:rsidRPr="00A521B9">
        <w:rPr>
          <w:rFonts w:cs="TH SarabunPSK"/>
          <w:b/>
          <w:bCs/>
          <w:cs/>
        </w:rPr>
        <w:tab/>
      </w:r>
      <w:r w:rsidRPr="00A521B9">
        <w:rPr>
          <w:rFonts w:cs="TH SarabunPSK"/>
          <w:b/>
          <w:bCs/>
          <w:cs/>
        </w:rPr>
        <w:tab/>
      </w:r>
      <w:r w:rsidRPr="00A521B9">
        <w:rPr>
          <w:rFonts w:cs="TH SarabunPSK"/>
          <w:b/>
          <w:bCs/>
          <w:cs/>
        </w:rPr>
        <w:tab/>
      </w:r>
      <w:r w:rsidRPr="00A521B9">
        <w:rPr>
          <w:rFonts w:cs="TH SarabunPSK"/>
          <w:b/>
          <w:bCs/>
          <w:cs/>
        </w:rPr>
        <w:tab/>
      </w:r>
      <w:r w:rsidRPr="00A521B9">
        <w:rPr>
          <w:rFonts w:cs="TH SarabunPSK"/>
          <w:b/>
          <w:bCs/>
          <w:cs/>
        </w:rPr>
        <w:tab/>
      </w:r>
      <w:r w:rsidRPr="00A521B9">
        <w:rPr>
          <w:rFonts w:cs="TH SarabunPSK"/>
          <w:b/>
          <w:bCs/>
          <w:cs/>
        </w:rPr>
        <w:tab/>
      </w:r>
      <w:r w:rsidR="001A6C79" w:rsidRPr="00A521B9">
        <w:rPr>
          <w:rFonts w:cs="TH SarabunPSK"/>
          <w:b/>
          <w:bCs/>
          <w:cs/>
        </w:rPr>
        <w:t>2</w:t>
      </w:r>
      <w:r w:rsidR="001A6C79" w:rsidRPr="00A521B9">
        <w:rPr>
          <w:rFonts w:cs="TH SarabunPSK"/>
          <w:b/>
          <w:bCs/>
        </w:rPr>
        <w:t>4</w:t>
      </w:r>
    </w:p>
    <w:p w14:paraId="74580D4F" w14:textId="3185058A" w:rsidR="00622CF3" w:rsidRPr="00A521B9" w:rsidRDefault="00622CF3" w:rsidP="0022503A">
      <w:pPr>
        <w:tabs>
          <w:tab w:val="left" w:pos="720"/>
        </w:tabs>
        <w:spacing w:after="0" w:line="240" w:lineRule="auto"/>
        <w:ind w:firstLine="180"/>
        <w:rPr>
          <w:rFonts w:cs="TH SarabunPSK"/>
          <w:b/>
          <w:bCs/>
        </w:rPr>
      </w:pPr>
    </w:p>
    <w:p w14:paraId="52CEC8B7" w14:textId="77777777" w:rsidR="00301D0E" w:rsidRPr="00A521B9" w:rsidRDefault="00301D0E" w:rsidP="00500E6E">
      <w:pPr>
        <w:tabs>
          <w:tab w:val="left" w:pos="720"/>
        </w:tabs>
        <w:spacing w:after="0" w:line="390" w:lineRule="exact"/>
        <w:rPr>
          <w:rFonts w:cs="TH SarabunPSK"/>
          <w:b/>
          <w:bCs/>
        </w:rPr>
      </w:pPr>
      <w:r w:rsidRPr="00A521B9">
        <w:rPr>
          <w:rFonts w:cs="TH SarabunPSK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273DC06D" wp14:editId="68A143C5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734710" cy="409651"/>
                <wp:effectExtent l="0" t="0" r="0" b="95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710" cy="409651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A58FC2" w14:textId="77777777" w:rsidR="00A521B9" w:rsidRPr="00CA0C8A" w:rsidRDefault="00A521B9" w:rsidP="00301D0E">
                            <w:pPr>
                              <w:tabs>
                                <w:tab w:val="left" w:pos="720"/>
                              </w:tabs>
                              <w:spacing w:after="0" w:line="390" w:lineRule="exact"/>
                              <w:rPr>
                                <w:rFonts w:cs="TH SarabunPSK"/>
                                <w:b/>
                                <w:bCs/>
                              </w:rPr>
                            </w:pPr>
                            <w:r w:rsidRPr="00CA0C8A">
                              <w:rPr>
                                <w:rFonts w:cs="TH SarabunPSK"/>
                                <w:b/>
                                <w:bCs/>
                                <w:cs/>
                              </w:rPr>
                              <w:t>บทนำ</w:t>
                            </w:r>
                          </w:p>
                          <w:p w14:paraId="53A39B23" w14:textId="35652768" w:rsidR="00A521B9" w:rsidRPr="00CA0C8A" w:rsidRDefault="00A521B9" w:rsidP="00301D0E">
                            <w:pPr>
                              <w:rPr>
                                <w:rFonts w:cs="TH SarabunPSK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3DC06D" id="Text Box 11" o:spid="_x0000_s1028" type="#_x0000_t202" style="position:absolute;margin-left:0;margin-top:0;width:451.55pt;height:32.25pt;z-index:25165825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" fillcolor="#deeaf6 [664]" stroked="f" strokeweight=".5pt">
                <v:textbox>
                  <w:txbxContent>
                    <w:p w14:paraId="04A58FC2" w14:textId="77777777" w:rsidR="00A521B9" w:rsidRPr="00CA0C8A" w:rsidRDefault="00A521B9" w:rsidP="00301D0E">
                      <w:pPr>
                        <w:tabs>
                          <w:tab w:val="left" w:pos="720"/>
                        </w:tabs>
                        <w:spacing w:after="0" w:line="390" w:lineRule="exact"/>
                        <w:rPr>
                          <w:rFonts w:cs="TH SarabunPSK"/>
                          <w:b/>
                          <w:bCs/>
                        </w:rPr>
                      </w:pPr>
                      <w:r w:rsidRPr="00CA0C8A">
                        <w:rPr>
                          <w:rFonts w:cs="TH SarabunPSK"/>
                          <w:b/>
                          <w:bCs/>
                          <w:cs/>
                        </w:rPr>
                        <w:t>บทนำ</w:t>
                      </w:r>
                    </w:p>
                    <w:p w14:paraId="53A39B23" w14:textId="35652768" w:rsidR="00A521B9" w:rsidRPr="00CA0C8A" w:rsidRDefault="00A521B9" w:rsidP="00301D0E">
                      <w:pPr>
                        <w:rPr>
                          <w:rFonts w:cs="TH SarabunPSK"/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5509C60" w14:textId="639910B4" w:rsidR="00F31592" w:rsidRPr="00A521B9" w:rsidRDefault="00DB4A4F" w:rsidP="00273FDE">
      <w:pPr>
        <w:spacing w:before="300" w:after="0" w:line="390" w:lineRule="exact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ab/>
        <w:t xml:space="preserve"> </w:t>
      </w:r>
      <w:r w:rsidRPr="00A521B9">
        <w:rPr>
          <w:rFonts w:cs="TH SarabunPSK"/>
          <w:cs/>
        </w:rPr>
        <w:tab/>
      </w:r>
      <w:r w:rsidR="00F31592" w:rsidRPr="00A521B9">
        <w:rPr>
          <w:rFonts w:cs="TH SarabunPSK"/>
          <w:cs/>
        </w:rPr>
        <w:t>สำนักงาน</w:t>
      </w:r>
      <w:r w:rsidR="00A70CA1" w:rsidRPr="00A521B9">
        <w:rPr>
          <w:rFonts w:cs="TH SarabunPSK"/>
          <w:cs/>
        </w:rPr>
        <w:t>คณะกรรมการกำกับหลักทรัพย์และตลาดหลักทรัพย์ (</w:t>
      </w:r>
      <w:r w:rsidR="00A70CA1" w:rsidRPr="00A521B9">
        <w:rPr>
          <w:rFonts w:cs="TH SarabunPSK"/>
        </w:rPr>
        <w:t>“</w:t>
      </w:r>
      <w:r w:rsidR="00A70CA1" w:rsidRPr="00A521B9">
        <w:rPr>
          <w:rFonts w:cs="TH SarabunPSK"/>
          <w:cs/>
        </w:rPr>
        <w:t>สำนักงาน</w:t>
      </w:r>
      <w:r w:rsidR="00A70CA1" w:rsidRPr="00A521B9">
        <w:rPr>
          <w:rFonts w:cs="TH SarabunPSK"/>
        </w:rPr>
        <w:t>”</w:t>
      </w:r>
      <w:r w:rsidR="00A70CA1" w:rsidRPr="00A521B9">
        <w:rPr>
          <w:rFonts w:cs="TH SarabunPSK"/>
          <w:cs/>
        </w:rPr>
        <w:t>)</w:t>
      </w:r>
      <w:r w:rsidR="003C114A" w:rsidRPr="00A521B9">
        <w:rPr>
          <w:rFonts w:cs="TH SarabunPSK"/>
          <w:cs/>
        </w:rPr>
        <w:t xml:space="preserve"> </w:t>
      </w:r>
      <w:r w:rsidR="00F31592" w:rsidRPr="00A521B9">
        <w:rPr>
          <w:rFonts w:cs="TH SarabunPSK"/>
          <w:cs/>
        </w:rPr>
        <w:t>ได้จัดทำ</w:t>
      </w:r>
      <w:r w:rsidR="00A70CA1" w:rsidRPr="00A521B9">
        <w:rPr>
          <w:rFonts w:cs="TH SarabunPSK"/>
          <w:cs/>
        </w:rPr>
        <w:t xml:space="preserve">               </w:t>
      </w:r>
      <w:r w:rsidR="00F31592" w:rsidRPr="00A521B9">
        <w:rPr>
          <w:rFonts w:cs="TH SarabunPSK"/>
          <w:cs/>
        </w:rPr>
        <w:t>แนว</w:t>
      </w:r>
      <w:r w:rsidR="00A70CA1" w:rsidRPr="00A521B9">
        <w:rPr>
          <w:rFonts w:cs="TH SarabunPSK"/>
          <w:cs/>
        </w:rPr>
        <w:t>ทาง</w:t>
      </w:r>
      <w:r w:rsidR="00F31592" w:rsidRPr="00A521B9">
        <w:rPr>
          <w:rFonts w:cs="TH SarabunPSK"/>
          <w:cs/>
        </w:rPr>
        <w:t>ปฏิบัติเกี่ยวกับระบบงาน</w:t>
      </w:r>
      <w:r w:rsidR="00BB45F8" w:rsidRPr="00A521B9">
        <w:rPr>
          <w:rFonts w:cs="TH SarabunPSK"/>
          <w:cs/>
        </w:rPr>
        <w:t>การประกอบธุรกิจ</w:t>
      </w:r>
      <w:r w:rsidR="00F31592" w:rsidRPr="00A521B9">
        <w:rPr>
          <w:rFonts w:cs="TH SarabunPSK"/>
          <w:cs/>
        </w:rPr>
        <w:t>การจัดการกองทุนรวม เพื่อเป็นแนวทางให้</w:t>
      </w:r>
      <w:r w:rsidR="00F35CDE" w:rsidRPr="00A521B9">
        <w:rPr>
          <w:rFonts w:cs="TH SarabunPSK"/>
          <w:cs/>
        </w:rPr>
        <w:t xml:space="preserve">                               </w:t>
      </w:r>
      <w:r w:rsidR="00F31592" w:rsidRPr="00A521B9">
        <w:rPr>
          <w:rFonts w:cs="TH SarabunPSK"/>
          <w:cs/>
        </w:rPr>
        <w:t xml:space="preserve">ผู้ประกอบธุรกิจจัดให้มีระบบงาน การดำเนินธุรกิจที่เหมาะสมและมีประสิทธิภาพ </w:t>
      </w:r>
      <w:r w:rsidR="00A47C78" w:rsidRPr="00A521B9">
        <w:rPr>
          <w:rFonts w:cs="TH SarabunPSK"/>
          <w:cs/>
        </w:rPr>
        <w:t>สอดคล้อง</w:t>
      </w:r>
      <w:r w:rsidR="00835C8F" w:rsidRPr="00A521B9">
        <w:rPr>
          <w:rFonts w:cs="TH SarabunPSK"/>
          <w:cs/>
        </w:rPr>
        <w:t xml:space="preserve">กับสภาพ ขนาด และความซับซ้อนของการประกอบธุรกิจ </w:t>
      </w:r>
      <w:r w:rsidR="00F31592" w:rsidRPr="00A521B9">
        <w:rPr>
          <w:rFonts w:cs="TH SarabunPSK"/>
          <w:cs/>
        </w:rPr>
        <w:t>โดยช่วยอำนวยความสะดวกให้ผู้ประกอบธุรกิจมีหลักเกณฑ์</w:t>
      </w:r>
      <w:r w:rsidR="008A519E" w:rsidRPr="00A521B9">
        <w:rPr>
          <w:rFonts w:cs="TH SarabunPSK"/>
        </w:rPr>
        <w:t xml:space="preserve">              </w:t>
      </w:r>
      <w:r w:rsidR="00F31592" w:rsidRPr="00A521B9">
        <w:rPr>
          <w:rFonts w:cs="TH SarabunPSK"/>
          <w:cs/>
        </w:rPr>
        <w:t>เฉพาะเท่าที่จำเป็น ไม่เป็นอุปสรรคในการประกอบธุรกิจ และไม่ก่อให้เกิดต้นทุนในการประกอบธุรกิจที่สูง</w:t>
      </w:r>
      <w:r w:rsidR="00884C17" w:rsidRPr="00A521B9">
        <w:rPr>
          <w:rFonts w:cs="TH SarabunPSK"/>
        </w:rPr>
        <w:t xml:space="preserve">             </w:t>
      </w:r>
      <w:r w:rsidR="00F31592" w:rsidRPr="00A521B9">
        <w:rPr>
          <w:rFonts w:cs="TH SarabunPSK"/>
          <w:spacing w:val="-4"/>
          <w:cs/>
        </w:rPr>
        <w:t>จนเกินความจำเป็น โดยยังคงมาตรฐานและคุณภาพในการประกอบธุรกิจเพื่อประโยชน์สูงสุดของ</w:t>
      </w:r>
      <w:r w:rsidR="001858D0" w:rsidRPr="00A521B9">
        <w:rPr>
          <w:rFonts w:cs="TH SarabunPSK"/>
          <w:spacing w:val="-4"/>
          <w:cs/>
        </w:rPr>
        <w:t>ผู้ถือหน่วยลงทุน</w:t>
      </w:r>
      <w:r w:rsidR="00F31592" w:rsidRPr="00A521B9">
        <w:rPr>
          <w:rFonts w:cs="TH SarabunPSK"/>
          <w:cs/>
        </w:rPr>
        <w:t>เป็นสำคัญ</w:t>
      </w:r>
    </w:p>
    <w:p w14:paraId="52F5034B" w14:textId="1C8C28D8" w:rsidR="00DB4A4F" w:rsidRPr="00A521B9" w:rsidRDefault="00DB4A4F" w:rsidP="00301D0E">
      <w:pPr>
        <w:spacing w:after="0" w:line="390" w:lineRule="exact"/>
        <w:jc w:val="thaiDistribute"/>
        <w:rPr>
          <w:rFonts w:cs="TH SarabunPSK"/>
        </w:rPr>
      </w:pPr>
    </w:p>
    <w:p w14:paraId="48079CB7" w14:textId="59F87BEB" w:rsidR="00DB4A4F" w:rsidRPr="00A521B9" w:rsidRDefault="00DB4A4F" w:rsidP="00301D0E">
      <w:pPr>
        <w:spacing w:after="0" w:line="390" w:lineRule="exact"/>
        <w:jc w:val="thaiDistribute"/>
        <w:rPr>
          <w:rFonts w:cs="TH SarabunPSK"/>
        </w:rPr>
      </w:pPr>
      <w:r w:rsidRPr="00A521B9">
        <w:rPr>
          <w:rFonts w:cs="TH SarabunPSK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2CB6DD95" wp14:editId="20FCB1C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734710" cy="409651"/>
                <wp:effectExtent l="0" t="0" r="0" b="952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710" cy="409651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F83A45" w14:textId="77777777" w:rsidR="00A521B9" w:rsidRPr="008A519E" w:rsidRDefault="00A521B9" w:rsidP="00DB4A4F">
                            <w:pPr>
                              <w:tabs>
                                <w:tab w:val="left" w:pos="720"/>
                              </w:tabs>
                              <w:spacing w:after="0" w:line="360" w:lineRule="auto"/>
                              <w:rPr>
                                <w:rFonts w:cs="TH SarabunPSK"/>
                                <w:b/>
                                <w:bCs/>
                              </w:rPr>
                            </w:pPr>
                            <w:r w:rsidRPr="008A519E">
                              <w:rPr>
                                <w:rFonts w:cs="TH SarabunPSK"/>
                                <w:b/>
                                <w:bCs/>
                                <w:cs/>
                              </w:rPr>
                              <w:t xml:space="preserve">แนวทางปฏิบัติเกี่ยวกับระบบงานการประกอบธุรกิจการจัดการกองทุนรวม </w:t>
                            </w:r>
                            <w:r w:rsidRPr="008A519E">
                              <w:rPr>
                                <w:rFonts w:cs="TH SarabunPSK"/>
                                <w:b/>
                                <w:bCs/>
                              </w:rPr>
                              <w:t>8</w:t>
                            </w:r>
                            <w:r w:rsidRPr="008A519E">
                              <w:rPr>
                                <w:rFonts w:cs="TH SarabunPSK"/>
                                <w:b/>
                                <w:bCs/>
                                <w:cs/>
                              </w:rPr>
                              <w:t xml:space="preserve"> หมวด </w:t>
                            </w:r>
                          </w:p>
                          <w:p w14:paraId="062F63D7" w14:textId="77777777" w:rsidR="00A521B9" w:rsidRPr="008A519E" w:rsidRDefault="00A521B9" w:rsidP="00DB4A4F">
                            <w:pPr>
                              <w:rPr>
                                <w:rFonts w:cs="TH SarabunPSK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6DD95" id="Text Box 13" o:spid="_x0000_s1029" type="#_x0000_t202" style="position:absolute;left:0;text-align:left;margin-left:0;margin-top:0;width:451.55pt;height:32.25pt;z-index:2516582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" fillcolor="#deeaf6 [664]" stroked="f" strokeweight=".5pt">
                <v:textbox>
                  <w:txbxContent>
                    <w:p w14:paraId="64F83A45" w14:textId="77777777" w:rsidR="00A521B9" w:rsidRPr="008A519E" w:rsidRDefault="00A521B9" w:rsidP="00DB4A4F">
                      <w:pPr>
                        <w:tabs>
                          <w:tab w:val="left" w:pos="720"/>
                        </w:tabs>
                        <w:spacing w:after="0" w:line="360" w:lineRule="auto"/>
                        <w:rPr>
                          <w:rFonts w:cs="TH SarabunPSK"/>
                          <w:b/>
                          <w:bCs/>
                        </w:rPr>
                      </w:pPr>
                      <w:r w:rsidRPr="008A519E">
                        <w:rPr>
                          <w:rFonts w:cs="TH SarabunPSK"/>
                          <w:b/>
                          <w:bCs/>
                          <w:cs/>
                        </w:rPr>
                        <w:t xml:space="preserve">แนวทางปฏิบัติเกี่ยวกับระบบงานการประกอบธุรกิจการจัดการกองทุนรวม </w:t>
                      </w:r>
                      <w:r w:rsidRPr="008A519E">
                        <w:rPr>
                          <w:rFonts w:cs="TH SarabunPSK"/>
                          <w:b/>
                          <w:bCs/>
                        </w:rPr>
                        <w:t>8</w:t>
                      </w:r>
                      <w:r w:rsidRPr="008A519E">
                        <w:rPr>
                          <w:rFonts w:cs="TH SarabunPSK"/>
                          <w:b/>
                          <w:bCs/>
                          <w:cs/>
                        </w:rPr>
                        <w:t xml:space="preserve"> หมวด </w:t>
                      </w:r>
                    </w:p>
                    <w:p w14:paraId="062F63D7" w14:textId="77777777" w:rsidR="00A521B9" w:rsidRPr="008A519E" w:rsidRDefault="00A521B9" w:rsidP="00DB4A4F">
                      <w:pPr>
                        <w:rPr>
                          <w:rFonts w:cs="TH SarabunPSK"/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8543252" w14:textId="77777777" w:rsidR="00082234" w:rsidRPr="00A521B9" w:rsidRDefault="00082234" w:rsidP="00456643">
      <w:pPr>
        <w:spacing w:after="0" w:line="420" w:lineRule="exact"/>
        <w:jc w:val="center"/>
        <w:rPr>
          <w:rFonts w:cs="TH SarabunPSK"/>
          <w:b/>
          <w:bCs/>
          <w:u w:val="single"/>
        </w:rPr>
      </w:pPr>
    </w:p>
    <w:p w14:paraId="6E7549E4" w14:textId="3D94FB3A" w:rsidR="00855EF6" w:rsidRPr="00A521B9" w:rsidRDefault="00855EF6" w:rsidP="00456643">
      <w:pPr>
        <w:spacing w:after="0" w:line="420" w:lineRule="exact"/>
        <w:jc w:val="center"/>
        <w:rPr>
          <w:rFonts w:cs="TH SarabunPSK"/>
          <w:b/>
          <w:bCs/>
          <w:u w:val="single"/>
        </w:rPr>
      </w:pPr>
      <w:r w:rsidRPr="00A521B9">
        <w:rPr>
          <w:rFonts w:cs="TH SarabunPSK"/>
          <w:b/>
          <w:bCs/>
          <w:u w:val="single"/>
          <w:cs/>
        </w:rPr>
        <w:t xml:space="preserve">หมวดที่ </w:t>
      </w:r>
      <w:r w:rsidR="00F44EF4" w:rsidRPr="00A521B9">
        <w:rPr>
          <w:rFonts w:cs="TH SarabunPSK"/>
          <w:b/>
          <w:bCs/>
          <w:u w:val="single"/>
        </w:rPr>
        <w:t>1</w:t>
      </w:r>
    </w:p>
    <w:p w14:paraId="31E50214" w14:textId="579CBEB7" w:rsidR="00855EF6" w:rsidRPr="00A521B9" w:rsidRDefault="00855EF6" w:rsidP="00456643">
      <w:pPr>
        <w:spacing w:after="0" w:line="420" w:lineRule="exact"/>
        <w:jc w:val="center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>หลักการในการประกอบธุรกิจการจัดการ</w:t>
      </w:r>
      <w:r w:rsidR="005D05F4" w:rsidRPr="00A521B9">
        <w:rPr>
          <w:rFonts w:cs="TH SarabunPSK"/>
          <w:b/>
          <w:bCs/>
          <w:cs/>
        </w:rPr>
        <w:t>ลงทุน</w:t>
      </w:r>
    </w:p>
    <w:p w14:paraId="5B8365E0" w14:textId="710AC11C" w:rsidR="00B2640F" w:rsidRPr="00A521B9" w:rsidRDefault="008F290A" w:rsidP="00456643">
      <w:pPr>
        <w:spacing w:before="240" w:after="0" w:line="420" w:lineRule="exact"/>
        <w:jc w:val="thaiDistribute"/>
        <w:rPr>
          <w:rFonts w:cs="TH SarabunPSK"/>
        </w:rPr>
      </w:pPr>
      <w:r w:rsidRPr="00A521B9">
        <w:rPr>
          <w:rFonts w:cs="TH SarabunPSK"/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4D2370D1" wp14:editId="30A8894C">
                <wp:simplePos x="0" y="0"/>
                <wp:positionH relativeFrom="margin">
                  <wp:align>right</wp:align>
                </wp:positionH>
                <wp:positionV relativeFrom="paragraph">
                  <wp:posOffset>3175</wp:posOffset>
                </wp:positionV>
                <wp:extent cx="5734050" cy="69850"/>
                <wp:effectExtent l="0" t="0" r="0" b="635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34050" cy="698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D8CA17" w14:textId="344A1A02" w:rsidR="00A521B9" w:rsidRPr="00465AEF" w:rsidRDefault="00A521B9" w:rsidP="000D0DF2">
                            <w:pPr>
                              <w:rPr>
                                <w:rFonts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2370D1" id="Rectangle 35" o:spid="_x0000_s1030" style="position:absolute;left:0;text-align:left;margin-left:400.3pt;margin-top:.25pt;width:451.5pt;height:5.5pt;flip:y;z-index:251658243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" fillcolor="#deeaf6 [664]" stroked="f" strokeweight="1pt">
                <v:textbox>
                  <w:txbxContent>
                    <w:p w14:paraId="20D8CA17" w14:textId="344A1A02" w:rsidR="00A521B9" w:rsidRPr="00465AEF" w:rsidRDefault="00A521B9" w:rsidP="000D0DF2">
                      <w:pPr>
                        <w:rPr>
                          <w:rFonts w:cs="TH SarabunPSK"/>
                          <w:b/>
                          <w:bCs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411E9" w:rsidRPr="00A521B9">
        <w:rPr>
          <w:rFonts w:cs="TH SarabunPSK"/>
          <w:cs/>
        </w:rPr>
        <w:t xml:space="preserve"> </w:t>
      </w:r>
      <w:r w:rsidR="008411E9" w:rsidRPr="00A521B9">
        <w:rPr>
          <w:rFonts w:cs="TH SarabunPSK"/>
          <w:cs/>
        </w:rPr>
        <w:tab/>
      </w:r>
      <w:r w:rsidR="008411E9" w:rsidRPr="00A521B9">
        <w:rPr>
          <w:rFonts w:cs="TH SarabunPSK"/>
          <w:cs/>
        </w:rPr>
        <w:tab/>
      </w:r>
      <w:r w:rsidR="00F93073" w:rsidRPr="00A521B9">
        <w:rPr>
          <w:rFonts w:cs="TH SarabunPSK"/>
          <w:cs/>
        </w:rPr>
        <w:t>บริษัทจัดการเป็นตัวกลางที่ระดมเงินจากผู้ลงทุนรายย่อยเพื่อ</w:t>
      </w:r>
      <w:r w:rsidR="001B2EC1" w:rsidRPr="00A521B9">
        <w:rPr>
          <w:rFonts w:cs="TH SarabunPSK"/>
          <w:cs/>
        </w:rPr>
        <w:t>นำ</w:t>
      </w:r>
      <w:r w:rsidR="00F93073" w:rsidRPr="00A521B9">
        <w:rPr>
          <w:rFonts w:cs="TH SarabunPSK"/>
          <w:cs/>
        </w:rPr>
        <w:t>ไปลงทุนในตลาดทุน</w:t>
      </w:r>
      <w:r w:rsidR="00496786" w:rsidRPr="00A521B9">
        <w:rPr>
          <w:rFonts w:cs="TH SarabunPSK"/>
        </w:rPr>
        <w:t xml:space="preserve">                  </w:t>
      </w:r>
      <w:r w:rsidR="001B2EC1" w:rsidRPr="00A521B9">
        <w:rPr>
          <w:rFonts w:cs="TH SarabunPSK"/>
          <w:cs/>
        </w:rPr>
        <w:t xml:space="preserve">ในรูปแบบของกองทุนรวม </w:t>
      </w:r>
      <w:r w:rsidR="00F93073" w:rsidRPr="00A521B9">
        <w:rPr>
          <w:rFonts w:cs="TH SarabunPSK"/>
          <w:cs/>
        </w:rPr>
        <w:t>จึงเป็นธุรกิจเกี่ยวข้องกับการได้รับความไว้ใจ (</w:t>
      </w:r>
      <w:r w:rsidR="00F93073" w:rsidRPr="00A521B9">
        <w:rPr>
          <w:rFonts w:cs="TH SarabunPSK"/>
        </w:rPr>
        <w:t>trust</w:t>
      </w:r>
      <w:r w:rsidR="00F93073" w:rsidRPr="00A521B9">
        <w:rPr>
          <w:rFonts w:cs="TH SarabunPSK"/>
          <w:cs/>
        </w:rPr>
        <w:t>) และความรับผิดชอบ</w:t>
      </w:r>
      <w:r w:rsidR="00F93073" w:rsidRPr="00A521B9">
        <w:rPr>
          <w:rFonts w:cs="TH SarabunPSK"/>
        </w:rPr>
        <w:t xml:space="preserve"> </w:t>
      </w:r>
      <w:r w:rsidR="00F93073" w:rsidRPr="00A521B9">
        <w:rPr>
          <w:rFonts w:cs="TH SarabunPSK"/>
          <w:cs/>
        </w:rPr>
        <w:t>(</w:t>
      </w:r>
      <w:r w:rsidR="00F93073" w:rsidRPr="00A521B9">
        <w:rPr>
          <w:rFonts w:cs="TH SarabunPSK"/>
        </w:rPr>
        <w:t>accountability</w:t>
      </w:r>
      <w:r w:rsidR="00F93073" w:rsidRPr="00A521B9">
        <w:rPr>
          <w:rFonts w:cs="TH SarabunPSK"/>
          <w:cs/>
        </w:rPr>
        <w:t>) ต่อ</w:t>
      </w:r>
      <w:r w:rsidR="00FC6B37" w:rsidRPr="00A521B9">
        <w:rPr>
          <w:rFonts w:cs="TH SarabunPSK"/>
          <w:cs/>
        </w:rPr>
        <w:t>ผู้ถือหน่วยลงทุน</w:t>
      </w:r>
      <w:r w:rsidR="00F93073" w:rsidRPr="00A521B9">
        <w:rPr>
          <w:rFonts w:cs="TH SarabunPSK"/>
          <w:cs/>
        </w:rPr>
        <w:t xml:space="preserve">ที่เป็นเจ้าของเงิน </w:t>
      </w:r>
      <w:r w:rsidR="00DF7251" w:rsidRPr="00A521B9">
        <w:rPr>
          <w:rFonts w:cs="TH SarabunPSK"/>
          <w:cs/>
        </w:rPr>
        <w:t>ผู้ประกอบธุรกิจ</w:t>
      </w:r>
      <w:r w:rsidR="003A0E9F" w:rsidRPr="00A521B9">
        <w:rPr>
          <w:rFonts w:cs="TH SarabunPSK"/>
          <w:cs/>
        </w:rPr>
        <w:t>จึง</w:t>
      </w:r>
      <w:r w:rsidR="00DF7251" w:rsidRPr="00A521B9">
        <w:rPr>
          <w:rFonts w:cs="TH SarabunPSK"/>
          <w:b/>
          <w:bCs/>
          <w:cs/>
        </w:rPr>
        <w:t>ต้องจัดการลงทุนด้วย</w:t>
      </w:r>
      <w:r w:rsidR="00DB44FA" w:rsidRPr="00A521B9">
        <w:rPr>
          <w:rFonts w:cs="TH SarabunPSK"/>
          <w:b/>
          <w:bCs/>
          <w:cs/>
        </w:rPr>
        <w:t>หลัก</w:t>
      </w:r>
      <w:r w:rsidR="00FC6B37" w:rsidRPr="00A521B9">
        <w:rPr>
          <w:rFonts w:cs="TH SarabunPSK"/>
          <w:b/>
          <w:bCs/>
          <w:cs/>
        </w:rPr>
        <w:t xml:space="preserve">               </w:t>
      </w:r>
      <w:r w:rsidR="00DF7251" w:rsidRPr="00A521B9">
        <w:rPr>
          <w:rFonts w:cs="TH SarabunPSK"/>
          <w:b/>
          <w:bCs/>
          <w:spacing w:val="-2"/>
          <w:cs/>
        </w:rPr>
        <w:t>ความซื่อสัตย์สุจริต</w:t>
      </w:r>
      <w:r w:rsidR="00DB44FA" w:rsidRPr="00A521B9">
        <w:rPr>
          <w:rFonts w:cs="TH SarabunPSK"/>
          <w:b/>
          <w:bCs/>
          <w:spacing w:val="-2"/>
          <w:cs/>
        </w:rPr>
        <w:t xml:space="preserve"> (</w:t>
      </w:r>
      <w:r w:rsidR="00DB44FA" w:rsidRPr="00A521B9">
        <w:rPr>
          <w:rFonts w:cs="TH SarabunPSK"/>
          <w:b/>
          <w:bCs/>
          <w:spacing w:val="-2"/>
        </w:rPr>
        <w:t xml:space="preserve">duty of </w:t>
      </w:r>
      <w:r w:rsidR="00DB44FA" w:rsidRPr="00A521B9">
        <w:rPr>
          <w:rFonts w:cs="TH SarabunPSK"/>
          <w:b/>
          <w:bCs/>
          <w:spacing w:val="-2"/>
          <w:cs/>
        </w:rPr>
        <w:t xml:space="preserve"> </w:t>
      </w:r>
      <w:r w:rsidR="00DB44FA" w:rsidRPr="00A521B9">
        <w:rPr>
          <w:rFonts w:cs="TH SarabunPSK"/>
          <w:b/>
          <w:bCs/>
          <w:spacing w:val="-2"/>
        </w:rPr>
        <w:t>loyalty</w:t>
      </w:r>
      <w:r w:rsidR="00DB44FA" w:rsidRPr="00A521B9">
        <w:rPr>
          <w:rFonts w:cs="TH SarabunPSK"/>
          <w:b/>
          <w:bCs/>
          <w:spacing w:val="-2"/>
          <w:cs/>
        </w:rPr>
        <w:t xml:space="preserve">) </w:t>
      </w:r>
      <w:r w:rsidR="00DF7251" w:rsidRPr="00A521B9">
        <w:rPr>
          <w:rFonts w:cs="TH SarabunPSK"/>
          <w:b/>
          <w:bCs/>
          <w:spacing w:val="-2"/>
          <w:cs/>
        </w:rPr>
        <w:t>และ</w:t>
      </w:r>
      <w:r w:rsidR="00DB44FA" w:rsidRPr="00A521B9">
        <w:rPr>
          <w:rFonts w:cs="TH SarabunPSK"/>
          <w:b/>
          <w:bCs/>
          <w:spacing w:val="-2"/>
          <w:cs/>
        </w:rPr>
        <w:t>หลักความ</w:t>
      </w:r>
      <w:r w:rsidR="00DF7251" w:rsidRPr="00A521B9">
        <w:rPr>
          <w:rFonts w:cs="TH SarabunPSK"/>
          <w:b/>
          <w:bCs/>
          <w:spacing w:val="-2"/>
          <w:cs/>
        </w:rPr>
        <w:t xml:space="preserve">ระมัดระวัง </w:t>
      </w:r>
      <w:r w:rsidR="00DB44FA" w:rsidRPr="00A521B9">
        <w:rPr>
          <w:rFonts w:cs="TH SarabunPSK"/>
          <w:b/>
          <w:bCs/>
          <w:spacing w:val="-2"/>
        </w:rPr>
        <w:t>(duty of</w:t>
      </w:r>
      <w:r w:rsidR="00DB44FA" w:rsidRPr="00A521B9">
        <w:rPr>
          <w:rFonts w:cs="TH SarabunPSK"/>
          <w:b/>
          <w:bCs/>
          <w:spacing w:val="-2"/>
          <w:cs/>
        </w:rPr>
        <w:t xml:space="preserve"> </w:t>
      </w:r>
      <w:r w:rsidR="00792851" w:rsidRPr="00A521B9">
        <w:rPr>
          <w:rFonts w:cs="TH SarabunPSK"/>
          <w:b/>
          <w:bCs/>
          <w:spacing w:val="-2"/>
        </w:rPr>
        <w:t>care)</w:t>
      </w:r>
      <w:r w:rsidR="00DB44FA" w:rsidRPr="00A521B9">
        <w:rPr>
          <w:rFonts w:cs="TH SarabunPSK"/>
          <w:b/>
          <w:bCs/>
          <w:spacing w:val="-2"/>
          <w:cs/>
        </w:rPr>
        <w:t xml:space="preserve"> </w:t>
      </w:r>
      <w:r w:rsidR="00441BA4" w:rsidRPr="00A521B9">
        <w:rPr>
          <w:rFonts w:cs="TH SarabunPSK"/>
          <w:b/>
          <w:bCs/>
          <w:spacing w:val="-2"/>
          <w:cs/>
        </w:rPr>
        <w:t>โดยคำนึงถ</w:t>
      </w:r>
      <w:r w:rsidR="00AB12FE" w:rsidRPr="00A521B9">
        <w:rPr>
          <w:rFonts w:cs="TH SarabunPSK"/>
          <w:b/>
          <w:bCs/>
          <w:spacing w:val="-2"/>
          <w:cs/>
        </w:rPr>
        <w:t>ึง</w:t>
      </w:r>
      <w:r w:rsidR="008D254E" w:rsidRPr="00A521B9">
        <w:rPr>
          <w:rFonts w:cs="TH SarabunPSK"/>
          <w:b/>
          <w:bCs/>
          <w:spacing w:val="-2"/>
          <w:cs/>
        </w:rPr>
        <w:t>ประโยชน์</w:t>
      </w:r>
      <w:r w:rsidR="008D254E" w:rsidRPr="00A521B9">
        <w:rPr>
          <w:rFonts w:cs="TH SarabunPSK"/>
          <w:b/>
          <w:bCs/>
          <w:cs/>
        </w:rPr>
        <w:t>ที่ดีที่สุดของ</w:t>
      </w:r>
      <w:r w:rsidR="00FC6B37" w:rsidRPr="00A521B9">
        <w:rPr>
          <w:rFonts w:cs="TH SarabunPSK"/>
          <w:b/>
          <w:bCs/>
          <w:cs/>
        </w:rPr>
        <w:t>ผู้ถือหน่วยลงทุน</w:t>
      </w:r>
    </w:p>
    <w:p w14:paraId="6370364D" w14:textId="77C7A1CB" w:rsidR="005C5462" w:rsidRPr="00A521B9" w:rsidRDefault="00193126" w:rsidP="00456643">
      <w:pPr>
        <w:spacing w:after="0" w:line="420" w:lineRule="exact"/>
        <w:ind w:left="720" w:firstLine="720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u w:val="single"/>
          <w:cs/>
        </w:rPr>
        <w:t>ตัวอย่าง</w:t>
      </w:r>
      <w:r w:rsidR="00912652" w:rsidRPr="00A521B9">
        <w:rPr>
          <w:rFonts w:cs="TH SarabunPSK"/>
          <w:i/>
          <w:iCs/>
          <w:u w:val="single"/>
          <w:cs/>
        </w:rPr>
        <w:t>เช่น</w:t>
      </w:r>
    </w:p>
    <w:p w14:paraId="361CC926" w14:textId="2B942EBD" w:rsidR="00223DD1" w:rsidRPr="00A521B9" w:rsidRDefault="001F76E5" w:rsidP="00456643">
      <w:pPr>
        <w:spacing w:after="0" w:line="420" w:lineRule="exact"/>
        <w:ind w:left="144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 xml:space="preserve">1. </w:t>
      </w:r>
      <w:r w:rsidR="00007039" w:rsidRPr="00A521B9">
        <w:rPr>
          <w:rFonts w:cs="TH SarabunPSK"/>
          <w:i/>
          <w:iCs/>
          <w:cs/>
        </w:rPr>
        <w:t xml:space="preserve">หลักความซื่อสัตย์สุจริต </w:t>
      </w:r>
      <w:r w:rsidR="007E23A9" w:rsidRPr="00A521B9">
        <w:rPr>
          <w:rFonts w:cs="TH SarabunPSK"/>
          <w:i/>
          <w:iCs/>
          <w:cs/>
        </w:rPr>
        <w:t xml:space="preserve">เช่น </w:t>
      </w:r>
      <w:r w:rsidR="00C50F78" w:rsidRPr="00A521B9">
        <w:rPr>
          <w:rFonts w:cs="TH SarabunPSK"/>
          <w:i/>
          <w:iCs/>
          <w:cs/>
        </w:rPr>
        <w:t>ผู้ประกอบธุรกิจ</w:t>
      </w:r>
      <w:r w:rsidRPr="00A521B9">
        <w:rPr>
          <w:rFonts w:cs="TH SarabunPSK"/>
          <w:i/>
          <w:iCs/>
          <w:cs/>
        </w:rPr>
        <w:t>ให้ความสำคัญ</w:t>
      </w:r>
      <w:r w:rsidR="005F3A83" w:rsidRPr="00A521B9">
        <w:rPr>
          <w:rFonts w:cs="TH SarabunPSK"/>
          <w:i/>
          <w:iCs/>
          <w:cs/>
        </w:rPr>
        <w:t>แก่</w:t>
      </w:r>
      <w:r w:rsidR="00D43C22" w:rsidRPr="00A521B9">
        <w:rPr>
          <w:rFonts w:cs="TH SarabunPSK"/>
          <w:i/>
          <w:iCs/>
          <w:cs/>
        </w:rPr>
        <w:t>ผล</w:t>
      </w:r>
      <w:r w:rsidR="005F3A83" w:rsidRPr="00A521B9">
        <w:rPr>
          <w:rFonts w:cs="TH SarabunPSK"/>
          <w:i/>
          <w:iCs/>
          <w:cs/>
        </w:rPr>
        <w:t>ประโยชน์ของ</w:t>
      </w:r>
      <w:r w:rsidR="00FC6B37" w:rsidRPr="00A521B9">
        <w:rPr>
          <w:rFonts w:cs="TH SarabunPSK"/>
          <w:i/>
          <w:iCs/>
          <w:cs/>
        </w:rPr>
        <w:t xml:space="preserve">                       ผู้ถือหน่วยลงทุน</w:t>
      </w:r>
      <w:r w:rsidR="005F3A83" w:rsidRPr="00A521B9">
        <w:rPr>
          <w:rFonts w:cs="TH SarabunPSK"/>
          <w:i/>
          <w:iCs/>
          <w:cs/>
        </w:rPr>
        <w:t>เหนือผลประโยชน์ของตน</w:t>
      </w:r>
      <w:r w:rsidR="007E2DC4" w:rsidRPr="00A521B9">
        <w:rPr>
          <w:rFonts w:cs="TH SarabunPSK"/>
          <w:i/>
          <w:iCs/>
        </w:rPr>
        <w:t xml:space="preserve"> </w:t>
      </w:r>
      <w:r w:rsidR="007E2DC4" w:rsidRPr="00A521B9">
        <w:rPr>
          <w:rFonts w:cs="TH SarabunPSK"/>
          <w:i/>
          <w:iCs/>
          <w:cs/>
        </w:rPr>
        <w:t>โดยจัดการลง</w:t>
      </w:r>
      <w:r w:rsidR="008126E0" w:rsidRPr="00A521B9">
        <w:rPr>
          <w:rFonts w:cs="TH SarabunPSK"/>
          <w:i/>
          <w:iCs/>
          <w:cs/>
        </w:rPr>
        <w:t>ทุนให้สอดคล้องกับนโยบาย</w:t>
      </w:r>
      <w:r w:rsidR="005A3FF6" w:rsidRPr="00A521B9">
        <w:rPr>
          <w:rFonts w:cs="TH SarabunPSK"/>
          <w:i/>
          <w:iCs/>
        </w:rPr>
        <w:t xml:space="preserve">              </w:t>
      </w:r>
      <w:r w:rsidR="00FA1032" w:rsidRPr="00A521B9">
        <w:rPr>
          <w:rFonts w:cs="TH SarabunPSK"/>
          <w:i/>
          <w:iCs/>
          <w:cs/>
        </w:rPr>
        <w:t>การลงทุนและความคาดหวังของ</w:t>
      </w:r>
      <w:r w:rsidR="00FC6B37" w:rsidRPr="00A521B9">
        <w:rPr>
          <w:rFonts w:cs="TH SarabunPSK"/>
          <w:i/>
          <w:iCs/>
          <w:cs/>
        </w:rPr>
        <w:t xml:space="preserve">ผู้ถือหน่วยลงทุน </w:t>
      </w:r>
      <w:r w:rsidR="00F954CC" w:rsidRPr="00A521B9">
        <w:rPr>
          <w:rFonts w:cs="TH SarabunPSK"/>
          <w:i/>
          <w:iCs/>
          <w:cs/>
        </w:rPr>
        <w:t>รวมทั้ง</w:t>
      </w:r>
      <w:r w:rsidR="00FA1032" w:rsidRPr="00A521B9">
        <w:rPr>
          <w:rFonts w:cs="TH SarabunPSK"/>
          <w:i/>
          <w:iCs/>
          <w:cs/>
        </w:rPr>
        <w:t>มี</w:t>
      </w:r>
      <w:r w:rsidR="00F42D05" w:rsidRPr="00A521B9">
        <w:rPr>
          <w:rFonts w:cs="TH SarabunPSK"/>
          <w:i/>
          <w:iCs/>
          <w:cs/>
        </w:rPr>
        <w:t>การปฏิบัติต่อ</w:t>
      </w:r>
      <w:r w:rsidR="00FC6B37" w:rsidRPr="00A521B9">
        <w:rPr>
          <w:rFonts w:cs="TH SarabunPSK"/>
          <w:i/>
          <w:iCs/>
          <w:cs/>
        </w:rPr>
        <w:t>ผู้ถือหน่วยลงทุน</w:t>
      </w:r>
      <w:r w:rsidR="007E3881" w:rsidRPr="00A521B9">
        <w:rPr>
          <w:rFonts w:cs="TH SarabunPSK" w:hint="cs"/>
          <w:i/>
          <w:iCs/>
          <w:cs/>
        </w:rPr>
        <w:t xml:space="preserve">          </w:t>
      </w:r>
      <w:r w:rsidR="00F42D05" w:rsidRPr="00A521B9">
        <w:rPr>
          <w:rFonts w:cs="TH SarabunPSK"/>
          <w:i/>
          <w:iCs/>
          <w:spacing w:val="-4"/>
          <w:cs/>
        </w:rPr>
        <w:t>ทุกรายอย่างเป็นธรรม</w:t>
      </w:r>
      <w:r w:rsidR="00814884" w:rsidRPr="00A521B9">
        <w:rPr>
          <w:rFonts w:cs="TH SarabunPSK"/>
          <w:i/>
          <w:iCs/>
          <w:spacing w:val="-4"/>
          <w:cs/>
        </w:rPr>
        <w:t xml:space="preserve"> </w:t>
      </w:r>
      <w:r w:rsidR="00E14ED5" w:rsidRPr="00A521B9">
        <w:rPr>
          <w:rFonts w:cs="TH SarabunPSK"/>
          <w:i/>
          <w:iCs/>
          <w:spacing w:val="-4"/>
          <w:cs/>
        </w:rPr>
        <w:t>ไม่กระทำการใด</w:t>
      </w:r>
      <w:r w:rsidR="00935992" w:rsidRPr="00A521B9">
        <w:rPr>
          <w:rFonts w:cs="TH SarabunPSK"/>
          <w:i/>
          <w:iCs/>
          <w:spacing w:val="-4"/>
          <w:cs/>
        </w:rPr>
        <w:t xml:space="preserve"> ๆ ที่อาจก่อให้เกิดความขัดแย้งทางผลประโยชน์ </w:t>
      </w:r>
      <w:r w:rsidR="00814884" w:rsidRPr="00A521B9">
        <w:rPr>
          <w:rFonts w:cs="TH SarabunPSK"/>
          <w:i/>
          <w:iCs/>
          <w:spacing w:val="-4"/>
          <w:cs/>
        </w:rPr>
        <w:t>เป็นต้น</w:t>
      </w:r>
    </w:p>
    <w:p w14:paraId="34EA346F" w14:textId="4E92A027" w:rsidR="003F1642" w:rsidRPr="00A521B9" w:rsidRDefault="006951AC" w:rsidP="00CF68C0">
      <w:pPr>
        <w:spacing w:after="0" w:line="420" w:lineRule="exact"/>
        <w:ind w:left="144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>2. หลักความระมัดระวัง เช่น</w:t>
      </w:r>
      <w:r w:rsidR="00DB5F65" w:rsidRPr="00A521B9">
        <w:rPr>
          <w:rFonts w:cs="TH SarabunPSK"/>
          <w:i/>
          <w:iCs/>
          <w:cs/>
        </w:rPr>
        <w:t xml:space="preserve"> </w:t>
      </w:r>
      <w:r w:rsidR="003B6727" w:rsidRPr="00A521B9">
        <w:rPr>
          <w:rFonts w:cs="TH SarabunPSK"/>
          <w:i/>
          <w:iCs/>
          <w:cs/>
        </w:rPr>
        <w:t>ผู้ประกอบธุรกิจ</w:t>
      </w:r>
      <w:r w:rsidR="00CF68C0" w:rsidRPr="00A521B9">
        <w:rPr>
          <w:rFonts w:cs="TH SarabunPSK"/>
          <w:i/>
          <w:iCs/>
          <w:cs/>
        </w:rPr>
        <w:t>ใช้ความรู้ความสามารถ และความชำนาญเยี่ยงผู้ประกอบวิชาชีพในการจัดการลงทุน รวมทั้ง</w:t>
      </w:r>
      <w:r w:rsidR="00DB5F65" w:rsidRPr="00A521B9">
        <w:rPr>
          <w:rFonts w:cs="TH SarabunPSK"/>
          <w:i/>
          <w:iCs/>
          <w:cs/>
        </w:rPr>
        <w:t>มี</w:t>
      </w:r>
      <w:r w:rsidR="00814884" w:rsidRPr="00A521B9">
        <w:rPr>
          <w:rFonts w:cs="TH SarabunPSK"/>
          <w:i/>
          <w:iCs/>
          <w:cs/>
        </w:rPr>
        <w:t>ข้อมูล</w:t>
      </w:r>
      <w:r w:rsidR="00875B3F" w:rsidRPr="00A521B9">
        <w:rPr>
          <w:rFonts w:cs="TH SarabunPSK"/>
          <w:i/>
          <w:iCs/>
          <w:cs/>
        </w:rPr>
        <w:t xml:space="preserve"> เอกสารหรือหลักฐาน</w:t>
      </w:r>
      <w:r w:rsidR="00CF68C0" w:rsidRPr="00A521B9">
        <w:rPr>
          <w:rFonts w:cs="TH SarabunPSK"/>
          <w:i/>
          <w:iCs/>
          <w:cs/>
        </w:rPr>
        <w:t xml:space="preserve">ที่เพียงพอ </w:t>
      </w:r>
      <w:r w:rsidR="005A3FF6" w:rsidRPr="00A521B9">
        <w:rPr>
          <w:rFonts w:cs="TH SarabunPSK"/>
          <w:i/>
          <w:iCs/>
        </w:rPr>
        <w:t xml:space="preserve">              </w:t>
      </w:r>
      <w:r w:rsidR="00CF68C0" w:rsidRPr="00A521B9">
        <w:rPr>
          <w:rFonts w:cs="TH SarabunPSK"/>
          <w:i/>
          <w:iCs/>
          <w:cs/>
        </w:rPr>
        <w:t>และเชื่อถือได้</w:t>
      </w:r>
      <w:r w:rsidR="00814884" w:rsidRPr="00A521B9">
        <w:rPr>
          <w:rFonts w:cs="TH SarabunPSK"/>
          <w:i/>
          <w:iCs/>
          <w:cs/>
        </w:rPr>
        <w:t>ที่จำเป็นต่อการตัดสินใจลงทุน</w:t>
      </w:r>
      <w:r w:rsidR="00610F6F" w:rsidRPr="00A521B9">
        <w:rPr>
          <w:rFonts w:cs="TH SarabunPSK"/>
          <w:i/>
          <w:iCs/>
          <w:cs/>
        </w:rPr>
        <w:t xml:space="preserve"> </w:t>
      </w:r>
      <w:r w:rsidR="00814884" w:rsidRPr="00A521B9">
        <w:rPr>
          <w:rFonts w:cs="TH SarabunPSK"/>
          <w:i/>
          <w:iCs/>
          <w:cs/>
        </w:rPr>
        <w:t>เป็นต้น</w:t>
      </w:r>
    </w:p>
    <w:p w14:paraId="1DD30842" w14:textId="77777777" w:rsidR="00A23108" w:rsidRPr="00A521B9" w:rsidRDefault="00A23108" w:rsidP="006008DC">
      <w:pPr>
        <w:spacing w:before="240" w:after="0" w:line="420" w:lineRule="exact"/>
        <w:jc w:val="center"/>
        <w:rPr>
          <w:rFonts w:cs="TH SarabunPSK"/>
          <w:b/>
          <w:bCs/>
          <w:u w:val="single"/>
        </w:rPr>
      </w:pPr>
    </w:p>
    <w:p w14:paraId="229DA86E" w14:textId="77777777" w:rsidR="00F52BF3" w:rsidRPr="00A521B9" w:rsidRDefault="00F52BF3" w:rsidP="006008DC">
      <w:pPr>
        <w:spacing w:before="240" w:after="0" w:line="420" w:lineRule="exact"/>
        <w:jc w:val="center"/>
        <w:rPr>
          <w:rFonts w:cs="TH SarabunPSK"/>
          <w:b/>
          <w:bCs/>
          <w:u w:val="single"/>
        </w:rPr>
      </w:pPr>
    </w:p>
    <w:p w14:paraId="3462F6C8" w14:textId="77777777" w:rsidR="00F52BF3" w:rsidRPr="00A521B9" w:rsidRDefault="00F52BF3" w:rsidP="006008DC">
      <w:pPr>
        <w:spacing w:before="240" w:after="0" w:line="420" w:lineRule="exact"/>
        <w:jc w:val="center"/>
        <w:rPr>
          <w:rFonts w:cs="TH SarabunPSK"/>
          <w:b/>
          <w:bCs/>
          <w:u w:val="single"/>
        </w:rPr>
      </w:pPr>
    </w:p>
    <w:p w14:paraId="4405A896" w14:textId="77777777" w:rsidR="00CE33CC" w:rsidRPr="00A521B9" w:rsidRDefault="00CE33CC" w:rsidP="006008DC">
      <w:pPr>
        <w:spacing w:before="240" w:after="0" w:line="420" w:lineRule="exact"/>
        <w:jc w:val="center"/>
        <w:rPr>
          <w:rFonts w:cs="TH SarabunPSK"/>
          <w:b/>
          <w:bCs/>
          <w:u w:val="single"/>
        </w:rPr>
      </w:pPr>
    </w:p>
    <w:p w14:paraId="64B7B7DA" w14:textId="77777777" w:rsidR="00FE4464" w:rsidRPr="00A521B9" w:rsidRDefault="00FE4464" w:rsidP="007918A7">
      <w:pPr>
        <w:spacing w:before="240" w:after="0" w:line="240" w:lineRule="auto"/>
        <w:jc w:val="center"/>
        <w:rPr>
          <w:rFonts w:cs="TH SarabunPSK"/>
          <w:b/>
          <w:bCs/>
          <w:u w:val="single"/>
        </w:rPr>
      </w:pPr>
      <w:r w:rsidRPr="00A521B9">
        <w:rPr>
          <w:rFonts w:cs="TH SarabunPSK"/>
          <w:b/>
          <w:bCs/>
          <w:u w:val="single"/>
          <w:cs/>
        </w:rPr>
        <w:lastRenderedPageBreak/>
        <w:t>หมวดที่ 2</w:t>
      </w:r>
    </w:p>
    <w:p w14:paraId="77150880" w14:textId="6FBEBB10" w:rsidR="00FE4464" w:rsidRPr="00A521B9" w:rsidRDefault="00FE4464" w:rsidP="007918A7">
      <w:pPr>
        <w:spacing w:after="0" w:line="240" w:lineRule="auto"/>
        <w:jc w:val="center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>การจัดโครงสร้างองค์กร และบุคลากร</w:t>
      </w:r>
    </w:p>
    <w:p w14:paraId="1B9C859B" w14:textId="71C4065C" w:rsidR="00DC0BA3" w:rsidRPr="00A521B9" w:rsidRDefault="005F48FB" w:rsidP="00ED5474">
      <w:pPr>
        <w:tabs>
          <w:tab w:val="left" w:pos="1710"/>
        </w:tabs>
        <w:spacing w:before="160" w:after="0" w:line="240" w:lineRule="auto"/>
        <w:jc w:val="thaiDistribute"/>
        <w:rPr>
          <w:rFonts w:cs="TH SarabunPSK"/>
          <w:b/>
          <w:bCs/>
        </w:rPr>
      </w:pPr>
      <w:r w:rsidRPr="00A521B9">
        <w:rPr>
          <w:rFonts w:cs="TH SarabunPSK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6F2EF747" wp14:editId="383FF57D">
                <wp:simplePos x="0" y="0"/>
                <wp:positionH relativeFrom="margin">
                  <wp:posOffset>29952</wp:posOffset>
                </wp:positionH>
                <wp:positionV relativeFrom="paragraph">
                  <wp:posOffset>10256</wp:posOffset>
                </wp:positionV>
                <wp:extent cx="5734050" cy="69850"/>
                <wp:effectExtent l="0" t="0" r="0" b="63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34050" cy="698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8F17FA" w14:textId="77777777" w:rsidR="00A521B9" w:rsidRPr="00465AEF" w:rsidRDefault="00A521B9" w:rsidP="00771B55">
                            <w:pPr>
                              <w:rPr>
                                <w:rFonts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2EF747" id="Rectangle 12" o:spid="_x0000_s1031" style="position:absolute;left:0;text-align:left;margin-left:2.35pt;margin-top:.8pt;width:451.5pt;height:5.5pt;flip:y;z-index:25165824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" fillcolor="#deeaf6 [664]" stroked="f" strokeweight="1pt">
                <v:textbox>
                  <w:txbxContent>
                    <w:p w14:paraId="328F17FA" w14:textId="77777777" w:rsidR="00A521B9" w:rsidRPr="00465AEF" w:rsidRDefault="00A521B9" w:rsidP="00771B55">
                      <w:pPr>
                        <w:rPr>
                          <w:rFonts w:cs="TH SarabunPSK"/>
                          <w:b/>
                          <w:bCs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DC0BA3" w:rsidRPr="00A521B9">
        <w:rPr>
          <w:rFonts w:cs="TH SarabunPSK"/>
          <w:b/>
          <w:bCs/>
        </w:rPr>
        <w:t>2.1</w:t>
      </w:r>
      <w:r w:rsidR="00DC0BA3" w:rsidRPr="00A521B9">
        <w:rPr>
          <w:rFonts w:cs="TH SarabunPSK"/>
          <w:b/>
          <w:bCs/>
          <w:cs/>
        </w:rPr>
        <w:t xml:space="preserve"> </w:t>
      </w:r>
      <w:r w:rsidR="00384F61" w:rsidRPr="00A521B9">
        <w:rPr>
          <w:rFonts w:cs="TH SarabunPSK"/>
          <w:b/>
          <w:bCs/>
          <w:cs/>
        </w:rPr>
        <w:t xml:space="preserve"> </w:t>
      </w:r>
      <w:r w:rsidR="00DC0BA3" w:rsidRPr="00A521B9">
        <w:rPr>
          <w:rFonts w:cs="TH SarabunPSK"/>
          <w:b/>
          <w:bCs/>
          <w:cs/>
        </w:rPr>
        <w:t>การแบ่งแยกหน่วยงานและหน้าที่ความรับผิดชอบ</w:t>
      </w:r>
    </w:p>
    <w:p w14:paraId="5EBE5A82" w14:textId="173DC9A1" w:rsidR="00DC0BA3" w:rsidRPr="00A521B9" w:rsidRDefault="00DC0BA3" w:rsidP="007F0291">
      <w:pPr>
        <w:tabs>
          <w:tab w:val="left" w:pos="1440"/>
        </w:tabs>
        <w:spacing w:after="0" w:line="420" w:lineRule="exact"/>
        <w:jc w:val="thaiDistribute"/>
        <w:rPr>
          <w:rFonts w:cs="TH SarabunPSK"/>
        </w:rPr>
      </w:pPr>
      <w:r w:rsidRPr="00A521B9">
        <w:rPr>
          <w:rFonts w:cs="TH SarabunPSK"/>
        </w:rPr>
        <w:tab/>
      </w:r>
      <w:r w:rsidRPr="00A521B9">
        <w:rPr>
          <w:rFonts w:cs="TH SarabunPSK"/>
          <w:cs/>
        </w:rPr>
        <w:t>ผู้ประกอบธุรกิจ</w:t>
      </w:r>
      <w:r w:rsidRPr="00A521B9">
        <w:rPr>
          <w:rFonts w:cs="TH SarabunPSK"/>
          <w:b/>
          <w:bCs/>
          <w:cs/>
        </w:rPr>
        <w:t>ต้องมีการจัดโครงสร้างองค์กรที่สะท้อนให้เห็นถึงการแบ่งแยกหน้าที่</w:t>
      </w:r>
      <w:r w:rsidRPr="00A521B9">
        <w:rPr>
          <w:rFonts w:cs="TH SarabunPSK"/>
          <w:cs/>
        </w:rPr>
        <w:t xml:space="preserve">                 โดยกำหนดภารกิจ กลยุทธ์ นโยบายและแผนการดำเนินงานในระดับบริษัทและหน่วยงานย่อยของบริษัท</w:t>
      </w:r>
      <w:r w:rsidR="00884C17" w:rsidRPr="00A521B9">
        <w:rPr>
          <w:rFonts w:cs="TH SarabunPSK"/>
        </w:rPr>
        <w:t xml:space="preserve">           </w:t>
      </w:r>
      <w:r w:rsidRPr="00A521B9">
        <w:rPr>
          <w:rFonts w:cs="TH SarabunPSK"/>
          <w:spacing w:val="-2"/>
          <w:cs/>
        </w:rPr>
        <w:t>อย่างชัดเจน</w:t>
      </w:r>
      <w:r w:rsidR="00ED5474" w:rsidRPr="00A521B9">
        <w:rPr>
          <w:rFonts w:cs="TH SarabunPSK"/>
          <w:spacing w:val="-2"/>
        </w:rPr>
        <w:t xml:space="preserve"> </w:t>
      </w:r>
      <w:r w:rsidRPr="00A521B9">
        <w:rPr>
          <w:rFonts w:cs="TH SarabunPSK"/>
          <w:b/>
          <w:bCs/>
          <w:spacing w:val="-2"/>
          <w:cs/>
        </w:rPr>
        <w:t>สอดคล้องต่อหลักความไว้วางใจและหลักการกำกับดูแลกิจการที่ดี (</w:t>
      </w:r>
      <w:r w:rsidRPr="00A521B9">
        <w:rPr>
          <w:rFonts w:cs="TH SarabunPSK"/>
          <w:b/>
          <w:bCs/>
          <w:spacing w:val="-2"/>
        </w:rPr>
        <w:t>corporate governance)</w:t>
      </w:r>
      <w:r w:rsidR="007623E6" w:rsidRPr="00A521B9">
        <w:rPr>
          <w:rFonts w:cs="TH SarabunPSK"/>
          <w:b/>
          <w:bCs/>
          <w:spacing w:val="-2"/>
        </w:rPr>
        <w:t xml:space="preserve"> </w:t>
      </w:r>
      <w:r w:rsidR="007623E6" w:rsidRPr="00A521B9">
        <w:rPr>
          <w:rFonts w:cs="TH SarabunPSK"/>
          <w:spacing w:val="-8"/>
          <w:cs/>
        </w:rPr>
        <w:t>รวมถึงต้องครอบคลุมวิธีการปฏิบัติงาน ณ ที่ทำการของผู้ประกอบธุรกิจ (</w:t>
      </w:r>
      <w:r w:rsidR="007623E6" w:rsidRPr="00A521B9">
        <w:rPr>
          <w:rFonts w:cs="TH SarabunPSK"/>
          <w:spacing w:val="-8"/>
        </w:rPr>
        <w:t>on-site</w:t>
      </w:r>
      <w:r w:rsidR="007623E6" w:rsidRPr="00A521B9">
        <w:rPr>
          <w:rFonts w:cs="TH SarabunPSK"/>
          <w:spacing w:val="-8"/>
          <w:cs/>
        </w:rPr>
        <w:t>) และการปฏิบัติงานนอกที่ทำการ</w:t>
      </w:r>
      <w:r w:rsidR="007623E6" w:rsidRPr="00A521B9">
        <w:rPr>
          <w:rFonts w:cs="TH SarabunPSK"/>
          <w:cs/>
        </w:rPr>
        <w:t>ของผู้ประกอบธุรกิจ</w:t>
      </w:r>
      <w:r w:rsidR="007623E6" w:rsidRPr="00A521B9">
        <w:rPr>
          <w:rFonts w:cs="TH SarabunPSK"/>
        </w:rPr>
        <w:t xml:space="preserve"> </w:t>
      </w:r>
      <w:r w:rsidR="007623E6" w:rsidRPr="00A521B9">
        <w:rPr>
          <w:rFonts w:cs="TH SarabunPSK"/>
          <w:cs/>
        </w:rPr>
        <w:t>(</w:t>
      </w:r>
      <w:r w:rsidR="007623E6" w:rsidRPr="00A521B9">
        <w:rPr>
          <w:rFonts w:cs="TH SarabunPSK"/>
        </w:rPr>
        <w:t>off-site</w:t>
      </w:r>
      <w:r w:rsidR="007623E6" w:rsidRPr="00A521B9">
        <w:rPr>
          <w:rFonts w:cs="TH SarabunPSK"/>
          <w:cs/>
        </w:rPr>
        <w:t xml:space="preserve">) </w:t>
      </w:r>
      <w:r w:rsidR="00964F1E" w:rsidRPr="00A521B9">
        <w:rPr>
          <w:rFonts w:cs="TH SarabunPSK" w:hint="cs"/>
          <w:cs/>
        </w:rPr>
        <w:t>อีกทั้ง</w:t>
      </w:r>
      <w:r w:rsidRPr="00A521B9">
        <w:rPr>
          <w:rFonts w:cs="TH SarabunPSK"/>
          <w:cs/>
        </w:rPr>
        <w:t>กำหนดแนวทางพิจารณาดำ</w:t>
      </w:r>
      <w:r w:rsidR="00CC5875" w:rsidRPr="00A521B9">
        <w:rPr>
          <w:rFonts w:cs="TH SarabunPSK"/>
          <w:cs/>
        </w:rPr>
        <w:t>เนินงาน</w:t>
      </w:r>
      <w:r w:rsidRPr="00A521B9">
        <w:rPr>
          <w:rFonts w:cs="TH SarabunPSK"/>
          <w:cs/>
        </w:rPr>
        <w:t>หรือลงโทษ</w:t>
      </w:r>
      <w:r w:rsidR="00384F61"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 xml:space="preserve">เมื่อมีการฝ่าฝืนนโยบายและแนวทางดำเนินงานดังกล่าวด้วย </w:t>
      </w:r>
      <w:r w:rsidR="00D71B8E" w:rsidRPr="00A521B9">
        <w:rPr>
          <w:rFonts w:cs="TH SarabunPSK"/>
        </w:rPr>
        <w:t xml:space="preserve"> </w:t>
      </w:r>
      <w:r w:rsidRPr="00A521B9">
        <w:rPr>
          <w:rFonts w:cs="TH SarabunPSK"/>
          <w:cs/>
        </w:rPr>
        <w:t>นอกจากนี้ ต้องมีการติดตามผลการดำเนินงาน และทบทวน</w:t>
      </w:r>
      <w:r w:rsidR="00683AF7"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การบริหารจัดการองค์กรอย่างสม่ำเสมอ โดยต้องดำเนินการ ดังนี้</w:t>
      </w:r>
    </w:p>
    <w:p w14:paraId="47A306D7" w14:textId="146C2BE1" w:rsidR="00DC0BA3" w:rsidRPr="00A521B9" w:rsidRDefault="00B92220" w:rsidP="007F0291">
      <w:pPr>
        <w:tabs>
          <w:tab w:val="left" w:pos="1440"/>
        </w:tabs>
        <w:spacing w:after="0" w:line="420" w:lineRule="exact"/>
        <w:jc w:val="thaiDistribute"/>
        <w:rPr>
          <w:rFonts w:cs="TH SarabunPSK"/>
          <w:b/>
          <w:bCs/>
        </w:rPr>
      </w:pPr>
      <w:r w:rsidRPr="00A521B9">
        <w:rPr>
          <w:rFonts w:cs="TH SarabunPSK"/>
          <w:cs/>
        </w:rPr>
        <w:tab/>
      </w:r>
      <w:r w:rsidR="00DC0BA3" w:rsidRPr="00A521B9">
        <w:rPr>
          <w:rFonts w:cs="TH SarabunPSK"/>
          <w:b/>
          <w:bCs/>
        </w:rPr>
        <w:t xml:space="preserve">(1)  </w:t>
      </w:r>
      <w:r w:rsidR="00DC0BA3" w:rsidRPr="00A521B9">
        <w:rPr>
          <w:rFonts w:cs="TH SarabunPSK"/>
          <w:b/>
          <w:bCs/>
          <w:cs/>
        </w:rPr>
        <w:t xml:space="preserve">แบ่งแยกหน่วยงานที่มีหน้าที่ความรับผิดชอบหรือมีลักษณะการปฏิบัติงานที่อาจก่อให้เกิดความขัดแย้งทางผลประโยชน์ออกจากกัน </w:t>
      </w:r>
    </w:p>
    <w:p w14:paraId="544A493C" w14:textId="42D0EFE4" w:rsidR="00DC0BA3" w:rsidRPr="00A521B9" w:rsidRDefault="00B92220" w:rsidP="007F0291">
      <w:pPr>
        <w:tabs>
          <w:tab w:val="left" w:pos="1800"/>
        </w:tabs>
        <w:spacing w:after="0" w:line="420" w:lineRule="exact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  <w:cs/>
        </w:rPr>
        <w:tab/>
      </w:r>
      <w:r w:rsidR="00DC0BA3" w:rsidRPr="00A521B9">
        <w:rPr>
          <w:rFonts w:cs="TH SarabunPSK"/>
          <w:i/>
          <w:iCs/>
          <w:u w:val="single"/>
          <w:cs/>
        </w:rPr>
        <w:t xml:space="preserve">ตัวอย่างเช่น </w:t>
      </w:r>
    </w:p>
    <w:p w14:paraId="42D3CEE0" w14:textId="34A3C9B9" w:rsidR="00E72C0B" w:rsidRPr="00A521B9" w:rsidRDefault="00563E4C" w:rsidP="007F0291">
      <w:pPr>
        <w:tabs>
          <w:tab w:val="left" w:pos="1710"/>
        </w:tabs>
        <w:spacing w:after="0" w:line="420" w:lineRule="exact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spacing w:val="-4"/>
        </w:rPr>
        <w:t xml:space="preserve">1. </w:t>
      </w:r>
      <w:r w:rsidR="00DC0BA3" w:rsidRPr="00A521B9">
        <w:rPr>
          <w:rFonts w:cs="TH SarabunPSK"/>
          <w:i/>
          <w:iCs/>
          <w:spacing w:val="-4"/>
          <w:cs/>
        </w:rPr>
        <w:t>มีการแบ่งแยกหน่วยงานด้านการจัดการลงทุน (</w:t>
      </w:r>
      <w:r w:rsidR="00DC0BA3" w:rsidRPr="00A521B9">
        <w:rPr>
          <w:rFonts w:cs="TH SarabunPSK"/>
          <w:i/>
          <w:iCs/>
          <w:spacing w:val="-4"/>
        </w:rPr>
        <w:t xml:space="preserve">investment management) </w:t>
      </w:r>
      <w:r w:rsidR="00DC0BA3" w:rsidRPr="00A521B9">
        <w:rPr>
          <w:rFonts w:cs="TH SarabunPSK"/>
          <w:i/>
          <w:iCs/>
          <w:spacing w:val="-4"/>
          <w:cs/>
        </w:rPr>
        <w:t>ออกจาก</w:t>
      </w:r>
      <w:r w:rsidR="00DC0BA3" w:rsidRPr="00A521B9">
        <w:rPr>
          <w:rFonts w:cs="TH SarabunPSK"/>
          <w:i/>
          <w:iCs/>
          <w:cs/>
        </w:rPr>
        <w:t>หน่วยงานบริหารจัดการความเสี่ยง (</w:t>
      </w:r>
      <w:r w:rsidR="00DC0BA3" w:rsidRPr="00A521B9">
        <w:rPr>
          <w:rFonts w:cs="TH SarabunPSK"/>
          <w:i/>
          <w:iCs/>
        </w:rPr>
        <w:t xml:space="preserve">risk management) </w:t>
      </w:r>
      <w:r w:rsidR="00DC0BA3" w:rsidRPr="00A521B9">
        <w:rPr>
          <w:rFonts w:cs="TH SarabunPSK"/>
          <w:i/>
          <w:iCs/>
          <w:cs/>
        </w:rPr>
        <w:t>การกำกับดูแลการปฏิบัติงาน (</w:t>
      </w:r>
      <w:r w:rsidR="00DC0BA3" w:rsidRPr="00A521B9">
        <w:rPr>
          <w:rFonts w:cs="TH SarabunPSK"/>
          <w:i/>
          <w:iCs/>
        </w:rPr>
        <w:t xml:space="preserve">compliance) </w:t>
      </w:r>
      <w:r w:rsidR="00DC0BA3" w:rsidRPr="00A521B9">
        <w:rPr>
          <w:rFonts w:cs="TH SarabunPSK"/>
          <w:i/>
          <w:iCs/>
          <w:cs/>
        </w:rPr>
        <w:t>และการตรวจสอบควบคุมภายใน (</w:t>
      </w:r>
      <w:r w:rsidR="00DC0BA3" w:rsidRPr="00A521B9">
        <w:rPr>
          <w:rFonts w:cs="TH SarabunPSK"/>
          <w:i/>
          <w:iCs/>
        </w:rPr>
        <w:t xml:space="preserve">internal audit) </w:t>
      </w:r>
      <w:r w:rsidR="00DC0BA3" w:rsidRPr="00A521B9">
        <w:rPr>
          <w:rFonts w:cs="TH SarabunPSK"/>
          <w:i/>
          <w:iCs/>
          <w:cs/>
        </w:rPr>
        <w:t>โดยแบ่งแยก</w:t>
      </w:r>
      <w:r w:rsidR="008B2802" w:rsidRPr="00A521B9">
        <w:rPr>
          <w:rFonts w:cs="TH SarabunPSK"/>
          <w:i/>
          <w:iCs/>
        </w:rPr>
        <w:t xml:space="preserve">                 </w:t>
      </w:r>
      <w:r w:rsidR="00DC0BA3" w:rsidRPr="00A521B9">
        <w:rPr>
          <w:rFonts w:cs="TH SarabunPSK"/>
          <w:i/>
          <w:iCs/>
          <w:cs/>
        </w:rPr>
        <w:t xml:space="preserve">สายงานการรายงานเพื่อให้มีความเป็นอิสระต่อกัน </w:t>
      </w:r>
    </w:p>
    <w:p w14:paraId="14CD8D4B" w14:textId="1F056795" w:rsidR="001D5E1E" w:rsidRPr="00A521B9" w:rsidRDefault="00E72C0B" w:rsidP="007F0291">
      <w:pPr>
        <w:tabs>
          <w:tab w:val="left" w:pos="1710"/>
        </w:tabs>
        <w:spacing w:after="0" w:line="420" w:lineRule="exact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</w:rPr>
        <w:t xml:space="preserve">2. </w:t>
      </w:r>
      <w:r w:rsidRPr="00A521B9">
        <w:rPr>
          <w:rFonts w:cs="TH SarabunPSK"/>
          <w:i/>
          <w:iCs/>
          <w:cs/>
        </w:rPr>
        <w:t>มี</w:t>
      </w:r>
      <w:r w:rsidR="00EE52F9" w:rsidRPr="00A521B9">
        <w:rPr>
          <w:rFonts w:cs="TH SarabunPSK"/>
          <w:i/>
          <w:iCs/>
          <w:cs/>
        </w:rPr>
        <w:t>การแบ่งแยกหน่วยงานด้านการติดต่อ</w:t>
      </w:r>
      <w:r w:rsidR="00337B0E" w:rsidRPr="00A521B9">
        <w:rPr>
          <w:rFonts w:cs="TH SarabunPSK"/>
          <w:i/>
          <w:iCs/>
          <w:cs/>
        </w:rPr>
        <w:t>และให้บริการลูกค้า</w:t>
      </w:r>
      <w:r w:rsidR="00EE52F9" w:rsidRPr="00A521B9">
        <w:rPr>
          <w:rFonts w:cs="TH SarabunPSK"/>
          <w:i/>
          <w:iCs/>
          <w:cs/>
        </w:rPr>
        <w:t>หรือด้านการส่งคำสั่ง</w:t>
      </w:r>
      <w:r w:rsidR="005C0339" w:rsidRPr="00A521B9">
        <w:rPr>
          <w:rFonts w:cs="TH SarabunPSK"/>
          <w:i/>
          <w:iCs/>
          <w:cs/>
        </w:rPr>
        <w:t xml:space="preserve">            </w:t>
      </w:r>
      <w:r w:rsidR="00EE52F9" w:rsidRPr="00A521B9">
        <w:rPr>
          <w:rFonts w:cs="TH SarabunPSK"/>
          <w:i/>
          <w:iCs/>
          <w:cs/>
        </w:rPr>
        <w:t xml:space="preserve">ซื้อขายให้ </w:t>
      </w:r>
      <w:r w:rsidR="00EE52F9" w:rsidRPr="00A521B9">
        <w:rPr>
          <w:rFonts w:cs="TH SarabunPSK"/>
          <w:i/>
          <w:iCs/>
        </w:rPr>
        <w:t>broker (</w:t>
      </w:r>
      <w:r w:rsidR="00860A6D" w:rsidRPr="00A521B9">
        <w:rPr>
          <w:rFonts w:cs="TH SarabunPSK"/>
          <w:i/>
          <w:iCs/>
        </w:rPr>
        <w:t>f</w:t>
      </w:r>
      <w:r w:rsidR="00EE52F9" w:rsidRPr="00A521B9">
        <w:rPr>
          <w:rFonts w:cs="TH SarabunPSK"/>
          <w:i/>
          <w:iCs/>
        </w:rPr>
        <w:t xml:space="preserve">ront-office function) </w:t>
      </w:r>
      <w:r w:rsidR="0019282B" w:rsidRPr="00A521B9">
        <w:rPr>
          <w:rFonts w:cs="TH SarabunPSK"/>
          <w:i/>
          <w:iCs/>
          <w:cs/>
        </w:rPr>
        <w:t>ออก</w:t>
      </w:r>
      <w:r w:rsidR="00EE52F9" w:rsidRPr="00A521B9">
        <w:rPr>
          <w:rFonts w:cs="TH SarabunPSK"/>
          <w:i/>
          <w:iCs/>
          <w:cs/>
        </w:rPr>
        <w:t>จากหน่วยงานที่ทำหน้าที่ในด้าน</w:t>
      </w:r>
      <w:r w:rsidR="008B2802" w:rsidRPr="00A521B9">
        <w:rPr>
          <w:rFonts w:cs="TH SarabunPSK"/>
          <w:i/>
          <w:iCs/>
        </w:rPr>
        <w:t xml:space="preserve">           </w:t>
      </w:r>
      <w:r w:rsidR="00EE52F9" w:rsidRPr="00A521B9">
        <w:rPr>
          <w:rFonts w:cs="TH SarabunPSK"/>
          <w:i/>
          <w:iCs/>
          <w:cs/>
        </w:rPr>
        <w:t>การคำนวณมูลค่าทรัพย์สินสุทธิของกองทุนหรือการชำระราคาหลักทรัพย์</w:t>
      </w:r>
      <w:r w:rsidR="005C0339" w:rsidRPr="00A521B9">
        <w:rPr>
          <w:rFonts w:cs="TH SarabunPSK"/>
          <w:i/>
          <w:iCs/>
          <w:cs/>
        </w:rPr>
        <w:t xml:space="preserve"> </w:t>
      </w:r>
      <w:r w:rsidR="00EE52F9" w:rsidRPr="00A521B9">
        <w:rPr>
          <w:rFonts w:cs="TH SarabunPSK"/>
          <w:i/>
          <w:iCs/>
          <w:cs/>
        </w:rPr>
        <w:t>(</w:t>
      </w:r>
      <w:r w:rsidR="00860A6D" w:rsidRPr="00A521B9">
        <w:rPr>
          <w:rFonts w:cs="TH SarabunPSK"/>
          <w:i/>
          <w:iCs/>
        </w:rPr>
        <w:t>b</w:t>
      </w:r>
      <w:r w:rsidR="00EE52F9" w:rsidRPr="00A521B9">
        <w:rPr>
          <w:rFonts w:cs="TH SarabunPSK"/>
          <w:i/>
          <w:iCs/>
        </w:rPr>
        <w:t>ack-</w:t>
      </w:r>
      <w:r w:rsidR="00860A6D" w:rsidRPr="00A521B9">
        <w:rPr>
          <w:rFonts w:cs="TH SarabunPSK"/>
          <w:i/>
          <w:iCs/>
        </w:rPr>
        <w:t>o</w:t>
      </w:r>
      <w:r w:rsidR="00EE52F9" w:rsidRPr="00A521B9">
        <w:rPr>
          <w:rFonts w:cs="TH SarabunPSK"/>
          <w:i/>
          <w:iCs/>
        </w:rPr>
        <w:t>ffice function)</w:t>
      </w:r>
      <w:r w:rsidR="0021739B" w:rsidRPr="00A521B9">
        <w:rPr>
          <w:rFonts w:cs="TH SarabunPSK"/>
          <w:i/>
          <w:iCs/>
        </w:rPr>
        <w:t xml:space="preserve"> </w:t>
      </w:r>
      <w:r w:rsidR="00E85C80" w:rsidRPr="00A521B9">
        <w:rPr>
          <w:rFonts w:cs="TH SarabunPSK"/>
          <w:i/>
          <w:iCs/>
          <w:cs/>
        </w:rPr>
        <w:t>รวมถึงแบ่งแยกสายการรายงานต่อผู้รับผิดชอบที่ต่างกัน (</w:t>
      </w:r>
      <w:r w:rsidR="00860A6D" w:rsidRPr="00A521B9">
        <w:rPr>
          <w:rFonts w:cs="TH SarabunPSK"/>
          <w:i/>
          <w:iCs/>
        </w:rPr>
        <w:t>s</w:t>
      </w:r>
      <w:r w:rsidR="00E85C80" w:rsidRPr="00A521B9">
        <w:rPr>
          <w:rFonts w:cs="TH SarabunPSK"/>
          <w:i/>
          <w:iCs/>
        </w:rPr>
        <w:t>eparate</w:t>
      </w:r>
      <w:r w:rsidR="00B340F0" w:rsidRPr="00A521B9">
        <w:rPr>
          <w:rFonts w:cs="TH SarabunPSK" w:hint="cs"/>
          <w:i/>
          <w:iCs/>
          <w:cs/>
        </w:rPr>
        <w:t xml:space="preserve"> </w:t>
      </w:r>
      <w:r w:rsidR="00E85C80" w:rsidRPr="00A521B9">
        <w:rPr>
          <w:rFonts w:cs="TH SarabunPSK"/>
          <w:i/>
          <w:iCs/>
        </w:rPr>
        <w:t>reporting line)</w:t>
      </w:r>
    </w:p>
    <w:p w14:paraId="23026479" w14:textId="389C5E93" w:rsidR="00DC0BA3" w:rsidRPr="00A521B9" w:rsidRDefault="00DC0BA3" w:rsidP="007F0291">
      <w:pPr>
        <w:tabs>
          <w:tab w:val="left" w:pos="1440"/>
        </w:tabs>
        <w:spacing w:after="0" w:line="420" w:lineRule="exact"/>
        <w:jc w:val="thaiDistribute"/>
        <w:rPr>
          <w:rFonts w:cs="TH SarabunPSK"/>
        </w:rPr>
      </w:pPr>
      <w:r w:rsidRPr="00A521B9">
        <w:rPr>
          <w:rFonts w:cs="TH SarabunPSK"/>
        </w:rPr>
        <w:tab/>
      </w:r>
      <w:r w:rsidRPr="00A521B9">
        <w:rPr>
          <w:rFonts w:cs="TH SarabunPSK"/>
          <w:b/>
          <w:bCs/>
        </w:rPr>
        <w:t>(2)</w:t>
      </w:r>
      <w:r w:rsidRPr="00A521B9">
        <w:rPr>
          <w:rFonts w:cs="TH SarabunPSK"/>
        </w:rPr>
        <w:t xml:space="preserve">  </w:t>
      </w:r>
      <w:r w:rsidRPr="00A521B9">
        <w:rPr>
          <w:rFonts w:cs="TH SarabunPSK"/>
          <w:b/>
          <w:bCs/>
          <w:cs/>
        </w:rPr>
        <w:t xml:space="preserve">จัดให้มีมาตรการป้องกันการล่วงรู้ข้อมูลภายในระหว่างหน่วยงานและบุคลากรของ               </w:t>
      </w:r>
      <w:r w:rsidRPr="00A521B9">
        <w:rPr>
          <w:rFonts w:cs="TH SarabunPSK"/>
          <w:b/>
          <w:bCs/>
          <w:spacing w:val="-6"/>
          <w:cs/>
        </w:rPr>
        <w:t>ผู้ประกอบธุรกิจ</w:t>
      </w:r>
      <w:r w:rsidR="00DE4C6C" w:rsidRPr="00A521B9">
        <w:rPr>
          <w:rFonts w:cs="TH SarabunPSK" w:hint="cs"/>
          <w:b/>
          <w:bCs/>
          <w:spacing w:val="-6"/>
          <w:cs/>
        </w:rPr>
        <w:t xml:space="preserve"> </w:t>
      </w:r>
      <w:r w:rsidRPr="00A521B9">
        <w:rPr>
          <w:rFonts w:cs="TH SarabunPSK"/>
          <w:b/>
          <w:bCs/>
          <w:spacing w:val="-6"/>
          <w:cs/>
        </w:rPr>
        <w:t>(</w:t>
      </w:r>
      <w:r w:rsidRPr="00A521B9">
        <w:rPr>
          <w:rFonts w:cs="TH SarabunPSK"/>
          <w:b/>
          <w:bCs/>
          <w:spacing w:val="-6"/>
        </w:rPr>
        <w:t>Chinese wall)</w:t>
      </w:r>
      <w:r w:rsidR="00DE4C6C" w:rsidRPr="00A521B9">
        <w:rPr>
          <w:rFonts w:cs="TH SarabunPSK" w:hint="cs"/>
          <w:b/>
          <w:bCs/>
          <w:spacing w:val="-6"/>
          <w:cs/>
        </w:rPr>
        <w:t xml:space="preserve"> </w:t>
      </w:r>
      <w:r w:rsidRPr="00A521B9">
        <w:rPr>
          <w:rFonts w:cs="TH SarabunPSK"/>
          <w:b/>
          <w:bCs/>
          <w:spacing w:val="-6"/>
          <w:cs/>
        </w:rPr>
        <w:t xml:space="preserve">และมาตรการป้องกันกรณี </w:t>
      </w:r>
      <w:r w:rsidRPr="00A521B9">
        <w:rPr>
          <w:rFonts w:cs="TH SarabunPSK"/>
          <w:b/>
          <w:bCs/>
          <w:spacing w:val="-6"/>
        </w:rPr>
        <w:t>over the wall</w:t>
      </w:r>
      <w:r w:rsidRPr="00A521B9">
        <w:rPr>
          <w:rFonts w:cs="TH SarabunPSK"/>
          <w:spacing w:val="-6"/>
        </w:rPr>
        <w:t xml:space="preserve"> </w:t>
      </w:r>
      <w:r w:rsidR="00896B2D" w:rsidRPr="00A521B9">
        <w:rPr>
          <w:rFonts w:cs="TH SarabunPSK"/>
          <w:spacing w:val="-6"/>
          <w:cs/>
        </w:rPr>
        <w:t>ซึ่ง</w:t>
      </w:r>
      <w:r w:rsidR="00740502" w:rsidRPr="00A521B9">
        <w:rPr>
          <w:rFonts w:cs="TH SarabunPSK"/>
          <w:spacing w:val="-6"/>
          <w:cs/>
        </w:rPr>
        <w:t>ต้องครอบคลุมทั้งบุคลากรของ</w:t>
      </w:r>
      <w:r w:rsidR="00740502" w:rsidRPr="00A521B9">
        <w:rPr>
          <w:rFonts w:cs="TH SarabunPSK"/>
          <w:cs/>
        </w:rPr>
        <w:t>ผู้ประกอบธุรกิจ และบุคลากรภายนอกที่เกี่ยวข้องในกรณีที่ผู้ประกอบธุรกิจมีการแต่งตั้งบุคลากรภายนอก เช่น บุคลากรของบริษัทในเครือ</w:t>
      </w:r>
      <w:r w:rsidR="0087066A" w:rsidRPr="00A521B9">
        <w:rPr>
          <w:rFonts w:cs="TH SarabunPSK" w:hint="cs"/>
          <w:cs/>
        </w:rPr>
        <w:t xml:space="preserve"> </w:t>
      </w:r>
      <w:r w:rsidR="00740502" w:rsidRPr="00A521B9">
        <w:rPr>
          <w:rFonts w:cs="TH SarabunPSK"/>
          <w:cs/>
        </w:rPr>
        <w:t xml:space="preserve">เป็นต้น </w:t>
      </w:r>
    </w:p>
    <w:p w14:paraId="2DD53306" w14:textId="77777777" w:rsidR="00DC0BA3" w:rsidRPr="00A521B9" w:rsidRDefault="00DC0BA3" w:rsidP="007F0291">
      <w:pPr>
        <w:tabs>
          <w:tab w:val="left" w:pos="1890"/>
        </w:tabs>
        <w:spacing w:after="0" w:line="420" w:lineRule="exact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</w:rPr>
        <w:tab/>
      </w:r>
      <w:r w:rsidRPr="00A521B9">
        <w:rPr>
          <w:rFonts w:cs="TH SarabunPSK"/>
          <w:i/>
          <w:iCs/>
          <w:u w:val="single"/>
          <w:cs/>
        </w:rPr>
        <w:t>ตัวอย่างเช่น</w:t>
      </w:r>
    </w:p>
    <w:p w14:paraId="67134871" w14:textId="67D2BF0A" w:rsidR="00DC0BA3" w:rsidRPr="00A521B9" w:rsidRDefault="001561C8" w:rsidP="007F0291">
      <w:pPr>
        <w:tabs>
          <w:tab w:val="left" w:pos="1710"/>
        </w:tabs>
        <w:spacing w:after="0" w:line="420" w:lineRule="exact"/>
        <w:ind w:left="189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>1</w:t>
      </w:r>
      <w:r w:rsidR="00740502" w:rsidRPr="00A521B9">
        <w:rPr>
          <w:rFonts w:cs="TH SarabunPSK"/>
          <w:i/>
          <w:iCs/>
          <w:cs/>
        </w:rPr>
        <w:t xml:space="preserve">. </w:t>
      </w:r>
      <w:r w:rsidR="00DC0BA3" w:rsidRPr="00A521B9">
        <w:rPr>
          <w:rFonts w:cs="TH SarabunPSK"/>
          <w:i/>
          <w:iCs/>
          <w:cs/>
        </w:rPr>
        <w:t>กรณีที่มีการยืมตัวพนักงานระหว่างหน่วยงาน</w:t>
      </w:r>
      <w:r w:rsidR="00BB23D5" w:rsidRPr="00A521B9">
        <w:rPr>
          <w:rFonts w:cs="TH SarabunPSK"/>
          <w:i/>
          <w:iCs/>
          <w:cs/>
        </w:rPr>
        <w:t>ที่</w:t>
      </w:r>
      <w:r w:rsidR="001D5E1E" w:rsidRPr="00A521B9">
        <w:rPr>
          <w:rFonts w:cs="TH SarabunPSK"/>
          <w:i/>
          <w:iCs/>
          <w:cs/>
        </w:rPr>
        <w:t>อาจ</w:t>
      </w:r>
      <w:r w:rsidR="00BB23D5" w:rsidRPr="00A521B9">
        <w:rPr>
          <w:rFonts w:cs="TH SarabunPSK"/>
          <w:i/>
          <w:iCs/>
          <w:cs/>
        </w:rPr>
        <w:t>มีความขัดแย้งทางผลประโยชน์</w:t>
      </w:r>
      <w:r w:rsidR="00A5067D" w:rsidRPr="00A521B9">
        <w:rPr>
          <w:rFonts w:cs="TH SarabunPSK"/>
          <w:i/>
          <w:iCs/>
          <w:cs/>
        </w:rPr>
        <w:t xml:space="preserve">              </w:t>
      </w:r>
      <w:r w:rsidR="00DC0BA3" w:rsidRPr="00A521B9">
        <w:rPr>
          <w:rFonts w:cs="TH SarabunPSK"/>
          <w:i/>
          <w:iCs/>
          <w:cs/>
        </w:rPr>
        <w:t xml:space="preserve">ให้ถือว่าพนักงานรายดังกล่าวเป็นพนักงานของหน่วยงานที่ถูกยืมตัวและมีการปฏิบัติตามมาตรการ </w:t>
      </w:r>
      <w:r w:rsidR="00DC0BA3" w:rsidRPr="00A521B9">
        <w:rPr>
          <w:rFonts w:cs="TH SarabunPSK"/>
          <w:i/>
          <w:iCs/>
        </w:rPr>
        <w:t xml:space="preserve">Chinese wall </w:t>
      </w:r>
      <w:r w:rsidR="00DC0BA3" w:rsidRPr="00A521B9">
        <w:rPr>
          <w:rFonts w:cs="TH SarabunPSK"/>
          <w:i/>
          <w:iCs/>
          <w:cs/>
        </w:rPr>
        <w:t xml:space="preserve">ของหน่วยงานที่ยืมตัวตลอดระยะเวลาที่ยืมตัว </w:t>
      </w:r>
      <w:r w:rsidR="00EA6042" w:rsidRPr="00A521B9">
        <w:rPr>
          <w:rFonts w:cs="TH SarabunPSK" w:hint="cs"/>
          <w:i/>
          <w:iCs/>
          <w:cs/>
        </w:rPr>
        <w:t xml:space="preserve">                </w:t>
      </w:r>
      <w:r w:rsidR="00DC0BA3" w:rsidRPr="00A521B9">
        <w:rPr>
          <w:rFonts w:cs="TH SarabunPSK"/>
          <w:i/>
          <w:iCs/>
          <w:cs/>
        </w:rPr>
        <w:t>และจนกว่าข้อมูลภายในที่อาจได้รับทราบจากการปฏิบัติงานได้ถูกเปิดเผยเป็นข้อมูลสาธารณะแล้ว</w:t>
      </w:r>
    </w:p>
    <w:p w14:paraId="7581E00F" w14:textId="2DF7772F" w:rsidR="003A71B9" w:rsidRPr="00A521B9" w:rsidRDefault="00506EF4" w:rsidP="001941FA">
      <w:pPr>
        <w:tabs>
          <w:tab w:val="left" w:pos="1710"/>
        </w:tabs>
        <w:spacing w:after="0" w:line="240" w:lineRule="auto"/>
        <w:ind w:left="189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</w:rPr>
        <w:lastRenderedPageBreak/>
        <w:t>2</w:t>
      </w:r>
      <w:r w:rsidR="00F81F87" w:rsidRPr="00A521B9">
        <w:rPr>
          <w:rFonts w:cs="TH SarabunPSK"/>
          <w:i/>
          <w:iCs/>
          <w:cs/>
        </w:rPr>
        <w:t>.</w:t>
      </w:r>
      <w:r w:rsidR="00CC3752" w:rsidRPr="00A521B9">
        <w:rPr>
          <w:rFonts w:cs="TH SarabunPSK"/>
          <w:i/>
          <w:iCs/>
        </w:rPr>
        <w:t xml:space="preserve"> </w:t>
      </w:r>
      <w:r w:rsidR="00E170A8" w:rsidRPr="00A521B9">
        <w:rPr>
          <w:rFonts w:cs="TH SarabunPSK"/>
          <w:i/>
          <w:iCs/>
          <w:cs/>
        </w:rPr>
        <w:t xml:space="preserve">มาตรการ </w:t>
      </w:r>
      <w:r w:rsidR="00E170A8" w:rsidRPr="00A521B9">
        <w:rPr>
          <w:rFonts w:cs="TH SarabunPSK"/>
          <w:i/>
          <w:iCs/>
        </w:rPr>
        <w:t>Chinese wall</w:t>
      </w:r>
      <w:r w:rsidR="00E170A8" w:rsidRPr="00A521B9">
        <w:rPr>
          <w:rFonts w:cs="TH SarabunPSK"/>
          <w:i/>
          <w:iCs/>
          <w:cs/>
        </w:rPr>
        <w:t xml:space="preserve"> </w:t>
      </w:r>
      <w:r w:rsidRPr="00A521B9">
        <w:rPr>
          <w:rFonts w:cs="TH SarabunPSK"/>
          <w:i/>
          <w:iCs/>
          <w:cs/>
        </w:rPr>
        <w:t>สำหรับกรณี</w:t>
      </w:r>
      <w:r w:rsidRPr="00A521B9">
        <w:rPr>
          <w:rFonts w:cs="TH SarabunPSK"/>
          <w:i/>
          <w:iCs/>
        </w:rPr>
        <w:t xml:space="preserve"> off-site</w:t>
      </w:r>
      <w:r w:rsidR="007E3339" w:rsidRPr="00A521B9">
        <w:rPr>
          <w:rFonts w:cs="TH SarabunPSK"/>
          <w:i/>
          <w:iCs/>
          <w:cs/>
        </w:rPr>
        <w:t xml:space="preserve"> </w:t>
      </w:r>
      <w:r w:rsidR="003A71B9" w:rsidRPr="00A521B9">
        <w:rPr>
          <w:rFonts w:cs="TH SarabunPSK"/>
          <w:i/>
          <w:iCs/>
          <w:cs/>
        </w:rPr>
        <w:t>เช่น กา</w:t>
      </w:r>
      <w:r w:rsidRPr="00A521B9">
        <w:rPr>
          <w:rFonts w:cs="TH SarabunPSK"/>
          <w:i/>
          <w:iCs/>
          <w:cs/>
        </w:rPr>
        <w:t>รปฏิบัติ</w:t>
      </w:r>
      <w:r w:rsidR="003A71B9" w:rsidRPr="00A521B9">
        <w:rPr>
          <w:rFonts w:cs="TH SarabunPSK"/>
          <w:i/>
          <w:iCs/>
          <w:cs/>
        </w:rPr>
        <w:t>งาน</w:t>
      </w:r>
      <w:r w:rsidR="00DE2929" w:rsidRPr="00A521B9">
        <w:rPr>
          <w:rFonts w:cs="TH SarabunPSK"/>
          <w:i/>
          <w:iCs/>
          <w:cs/>
        </w:rPr>
        <w:t>จาก</w:t>
      </w:r>
      <w:r w:rsidR="003A71B9" w:rsidRPr="00A521B9">
        <w:rPr>
          <w:rFonts w:cs="TH SarabunPSK"/>
          <w:i/>
          <w:iCs/>
          <w:cs/>
        </w:rPr>
        <w:t>ที่บ้าน</w:t>
      </w:r>
      <w:r w:rsidR="007434C0" w:rsidRPr="00A521B9">
        <w:rPr>
          <w:rFonts w:cs="TH SarabunPSK"/>
          <w:i/>
          <w:iCs/>
          <w:cs/>
        </w:rPr>
        <w:t xml:space="preserve"> </w:t>
      </w:r>
      <w:r w:rsidR="003A71B9" w:rsidRPr="00A521B9">
        <w:rPr>
          <w:rFonts w:cs="TH SarabunPSK"/>
          <w:i/>
          <w:iCs/>
          <w:cs/>
        </w:rPr>
        <w:t>(</w:t>
      </w:r>
      <w:r w:rsidR="003A71B9" w:rsidRPr="00A521B9">
        <w:rPr>
          <w:rFonts w:cs="TH SarabunPSK"/>
          <w:i/>
          <w:iCs/>
        </w:rPr>
        <w:t>work from home</w:t>
      </w:r>
      <w:r w:rsidR="003A71B9" w:rsidRPr="00A521B9">
        <w:rPr>
          <w:rFonts w:cs="TH SarabunPSK"/>
          <w:i/>
          <w:iCs/>
          <w:cs/>
        </w:rPr>
        <w:t>)</w:t>
      </w:r>
      <w:r w:rsidR="003A71B9" w:rsidRPr="00A521B9">
        <w:rPr>
          <w:rFonts w:cs="TH SarabunPSK"/>
          <w:i/>
          <w:iCs/>
        </w:rPr>
        <w:t xml:space="preserve"> </w:t>
      </w:r>
      <w:r w:rsidRPr="00A521B9">
        <w:rPr>
          <w:rFonts w:cs="TH SarabunPSK"/>
          <w:i/>
          <w:iCs/>
          <w:cs/>
        </w:rPr>
        <w:t>ผู้ประกอบธุรกิจ</w:t>
      </w:r>
      <w:r w:rsidR="003A71B9" w:rsidRPr="00A521B9">
        <w:rPr>
          <w:rFonts w:cs="TH SarabunPSK"/>
          <w:i/>
          <w:iCs/>
          <w:cs/>
        </w:rPr>
        <w:t>อาจมีการกำหนด</w:t>
      </w:r>
      <w:r w:rsidR="008646DA" w:rsidRPr="00A521B9">
        <w:rPr>
          <w:rFonts w:cs="TH SarabunPSK"/>
          <w:i/>
          <w:iCs/>
          <w:cs/>
        </w:rPr>
        <w:t>สิทธิ</w:t>
      </w:r>
      <w:r w:rsidRPr="00A521B9">
        <w:rPr>
          <w:rFonts w:cs="TH SarabunPSK"/>
          <w:i/>
          <w:iCs/>
          <w:cs/>
        </w:rPr>
        <w:t>ตามลำดับขั้นของ</w:t>
      </w:r>
      <w:r w:rsidR="003A71B9" w:rsidRPr="00A521B9">
        <w:rPr>
          <w:rFonts w:cs="TH SarabunPSK"/>
          <w:i/>
          <w:iCs/>
          <w:cs/>
        </w:rPr>
        <w:t xml:space="preserve">บุคลากรในการเข้าถึงข้อมูลผ่านอีเมล </w:t>
      </w:r>
      <w:r w:rsidR="00013FC4" w:rsidRPr="00A521B9">
        <w:rPr>
          <w:rFonts w:cs="TH SarabunPSK"/>
          <w:i/>
          <w:iCs/>
          <w:cs/>
        </w:rPr>
        <w:t>หรือ</w:t>
      </w:r>
      <w:r w:rsidR="000646CA" w:rsidRPr="00A521B9">
        <w:rPr>
          <w:rFonts w:cs="TH SarabunPSK"/>
          <w:i/>
          <w:iCs/>
          <w:cs/>
        </w:rPr>
        <w:t>มีการกำหนดสิทธิสำหรั</w:t>
      </w:r>
      <w:r w:rsidR="00DE7FF3" w:rsidRPr="00A521B9">
        <w:rPr>
          <w:rFonts w:cs="TH SarabunPSK"/>
          <w:i/>
          <w:iCs/>
          <w:cs/>
        </w:rPr>
        <w:t>บ</w:t>
      </w:r>
      <w:r w:rsidR="000646CA" w:rsidRPr="00A521B9">
        <w:rPr>
          <w:rFonts w:cs="TH SarabunPSK"/>
          <w:i/>
          <w:iCs/>
          <w:cs/>
        </w:rPr>
        <w:t>การเข้าใช้งาน</w:t>
      </w:r>
      <w:r w:rsidR="007A4E1B" w:rsidRPr="00A521B9">
        <w:rPr>
          <w:rFonts w:cs="TH SarabunPSK"/>
          <w:i/>
          <w:iCs/>
          <w:cs/>
        </w:rPr>
        <w:t>ผ่าน</w:t>
      </w:r>
      <w:r w:rsidR="0006494F" w:rsidRPr="00A521B9">
        <w:rPr>
          <w:rFonts w:cs="TH SarabunPSK"/>
          <w:i/>
          <w:iCs/>
          <w:cs/>
        </w:rPr>
        <w:t>ระบบ</w:t>
      </w:r>
      <w:r w:rsidR="007771BE" w:rsidRPr="00A521B9">
        <w:rPr>
          <w:rFonts w:cs="TH SarabunPSK"/>
          <w:i/>
          <w:iCs/>
          <w:cs/>
        </w:rPr>
        <w:t>ฐาน</w:t>
      </w:r>
      <w:r w:rsidR="00243B0A" w:rsidRPr="00A521B9">
        <w:rPr>
          <w:rFonts w:cs="TH SarabunPSK"/>
          <w:i/>
          <w:iCs/>
          <w:cs/>
        </w:rPr>
        <w:t xml:space="preserve">ข้อมูลส่วนกลาง </w:t>
      </w:r>
      <w:r w:rsidR="008F07BB" w:rsidRPr="00A521B9">
        <w:rPr>
          <w:rFonts w:cs="TH SarabunPSK"/>
          <w:i/>
          <w:iCs/>
          <w:cs/>
        </w:rPr>
        <w:t>รวมทั้งอาจ</w:t>
      </w:r>
      <w:r w:rsidR="003A71B9" w:rsidRPr="00A521B9">
        <w:rPr>
          <w:rFonts w:cs="TH SarabunPSK"/>
          <w:i/>
          <w:iCs/>
          <w:cs/>
        </w:rPr>
        <w:t>มีการ</w:t>
      </w:r>
      <w:r w:rsidR="000C39E4" w:rsidRPr="00A521B9">
        <w:rPr>
          <w:rFonts w:cs="TH SarabunPSK"/>
          <w:i/>
          <w:iCs/>
          <w:cs/>
        </w:rPr>
        <w:t>ตั้ง</w:t>
      </w:r>
      <w:r w:rsidR="00B1741D" w:rsidRPr="00A521B9">
        <w:rPr>
          <w:rFonts w:cs="TH SarabunPSK"/>
          <w:i/>
          <w:iCs/>
          <w:cs/>
        </w:rPr>
        <w:t>ระบบ</w:t>
      </w:r>
      <w:r w:rsidR="003A71B9" w:rsidRPr="00A521B9">
        <w:rPr>
          <w:rFonts w:cs="TH SarabunPSK"/>
          <w:i/>
          <w:iCs/>
          <w:cs/>
        </w:rPr>
        <w:t>รักษาความปลอดภัยขอ</w:t>
      </w:r>
      <w:r w:rsidR="009F43C9" w:rsidRPr="00A521B9">
        <w:rPr>
          <w:rFonts w:cs="TH SarabunPSK"/>
          <w:i/>
          <w:iCs/>
          <w:cs/>
        </w:rPr>
        <w:t>ง</w:t>
      </w:r>
      <w:r w:rsidR="00B1741D" w:rsidRPr="00A521B9">
        <w:rPr>
          <w:rFonts w:cs="TH SarabunPSK"/>
          <w:i/>
          <w:iCs/>
          <w:cs/>
        </w:rPr>
        <w:t>เอกสาร</w:t>
      </w:r>
      <w:r w:rsidR="00F0178E" w:rsidRPr="00A521B9">
        <w:rPr>
          <w:rFonts w:cs="TH SarabunPSK" w:hint="cs"/>
          <w:i/>
          <w:iCs/>
          <w:cs/>
        </w:rPr>
        <w:t xml:space="preserve">            </w:t>
      </w:r>
      <w:r w:rsidR="003A71B9" w:rsidRPr="00A521B9">
        <w:rPr>
          <w:rFonts w:cs="TH SarabunPSK"/>
          <w:i/>
          <w:iCs/>
          <w:cs/>
        </w:rPr>
        <w:t>อย่างมี</w:t>
      </w:r>
      <w:r w:rsidR="00B1741D" w:rsidRPr="00A521B9">
        <w:rPr>
          <w:rFonts w:cs="TH SarabunPSK"/>
          <w:i/>
          <w:iCs/>
          <w:cs/>
        </w:rPr>
        <w:t>ประสิทธิภาพ</w:t>
      </w:r>
      <w:r w:rsidR="003A71B9" w:rsidRPr="00A521B9">
        <w:rPr>
          <w:rFonts w:cs="TH SarabunPSK"/>
          <w:i/>
          <w:iCs/>
          <w:cs/>
        </w:rPr>
        <w:t xml:space="preserve"> </w:t>
      </w:r>
      <w:r w:rsidR="00F345C8" w:rsidRPr="00A521B9">
        <w:rPr>
          <w:rFonts w:cs="TH SarabunPSK"/>
          <w:i/>
          <w:iCs/>
          <w:cs/>
        </w:rPr>
        <w:t>เพื่อให้มั่นใจว่าข้อมูลนั้นได้ส่งถึงเฉพาะบุค</w:t>
      </w:r>
      <w:r w:rsidR="00A44ABB" w:rsidRPr="00A521B9">
        <w:rPr>
          <w:rFonts w:cs="TH SarabunPSK"/>
          <w:i/>
          <w:iCs/>
          <w:cs/>
        </w:rPr>
        <w:t>ลากร</w:t>
      </w:r>
      <w:r w:rsidR="00F345C8" w:rsidRPr="00A521B9">
        <w:rPr>
          <w:rFonts w:cs="TH SarabunPSK"/>
          <w:i/>
          <w:iCs/>
          <w:cs/>
        </w:rPr>
        <w:t>ที่เกี่ยว</w:t>
      </w:r>
      <w:r w:rsidR="00991E6F" w:rsidRPr="00A521B9">
        <w:rPr>
          <w:rFonts w:cs="TH SarabunPSK"/>
          <w:i/>
          <w:iCs/>
          <w:cs/>
        </w:rPr>
        <w:t>ข้อง</w:t>
      </w:r>
      <w:r w:rsidR="00EE59C3" w:rsidRPr="00A521B9">
        <w:rPr>
          <w:rFonts w:cs="TH SarabunPSK"/>
          <w:i/>
          <w:iCs/>
          <w:cs/>
        </w:rPr>
        <w:t>เท่านั้น</w:t>
      </w:r>
    </w:p>
    <w:p w14:paraId="4B793C8D" w14:textId="0C2CF305" w:rsidR="00EC2924" w:rsidRPr="00A521B9" w:rsidRDefault="00DC0BA3" w:rsidP="001941FA">
      <w:pPr>
        <w:tabs>
          <w:tab w:val="left" w:pos="1710"/>
        </w:tabs>
        <w:spacing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b/>
          <w:bCs/>
        </w:rPr>
        <w:t>(3)</w:t>
      </w:r>
      <w:r w:rsidRPr="00A521B9">
        <w:rPr>
          <w:rFonts w:cs="TH SarabunPSK"/>
        </w:rPr>
        <w:t xml:space="preserve">  </w:t>
      </w:r>
      <w:r w:rsidRPr="00A521B9">
        <w:rPr>
          <w:rFonts w:cs="TH SarabunPSK"/>
          <w:b/>
          <w:bCs/>
          <w:cs/>
        </w:rPr>
        <w:t>จัดให้มีระบบการสอบยันการปฏิบัติงานระหว่างบุคลากรในหน่วยงาน (</w:t>
      </w:r>
      <w:r w:rsidRPr="00A521B9">
        <w:rPr>
          <w:rFonts w:cs="TH SarabunPSK"/>
          <w:b/>
          <w:bCs/>
        </w:rPr>
        <w:t xml:space="preserve">check and </w:t>
      </w:r>
      <w:r w:rsidRPr="00A521B9">
        <w:rPr>
          <w:rFonts w:cs="TH SarabunPSK"/>
          <w:b/>
          <w:bCs/>
          <w:spacing w:val="-2"/>
        </w:rPr>
        <w:t>balance)</w:t>
      </w:r>
      <w:r w:rsidRPr="00A521B9">
        <w:rPr>
          <w:rFonts w:cs="TH SarabunPSK"/>
          <w:spacing w:val="-2"/>
        </w:rPr>
        <w:t xml:space="preserve"> </w:t>
      </w:r>
      <w:r w:rsidRPr="00A521B9">
        <w:rPr>
          <w:rFonts w:cs="TH SarabunPSK"/>
          <w:spacing w:val="-2"/>
          <w:cs/>
        </w:rPr>
        <w:t>โดยอย่างน้อยต้องไม่มอบหมายให้บุคลากรคนหนึ่งคนใดรับผิดชอบการปฏิบัติงานตลอดกระบวนการ</w:t>
      </w:r>
      <w:r w:rsidRPr="00A521B9">
        <w:rPr>
          <w:rFonts w:cs="TH SarabunPSK"/>
          <w:cs/>
        </w:rPr>
        <w:t>ในลักษณะที่อาจเป็นช่องทางให้เกิดการทุจริตได้ เพื่อมุ่งเน้นให้สามารถจัดการลงทุนด้วยความซื่อสัตย์สุจริต ระมัดระวัง เพื่อประโยชน์ของ</w:t>
      </w:r>
      <w:r w:rsidR="00FC6B37" w:rsidRPr="00A521B9">
        <w:rPr>
          <w:rFonts w:cs="TH SarabunPSK"/>
          <w:cs/>
        </w:rPr>
        <w:t>ผู้ถือหน่วยลงทุน</w:t>
      </w:r>
      <w:r w:rsidRPr="00A521B9">
        <w:rPr>
          <w:rFonts w:cs="TH SarabunPSK"/>
          <w:cs/>
        </w:rPr>
        <w:t xml:space="preserve">ก่อนประโยชน์ของผู้ประกอบธุรกิจเอง  </w:t>
      </w:r>
    </w:p>
    <w:p w14:paraId="4441975D" w14:textId="11AB4376" w:rsidR="00FE4464" w:rsidRPr="007B28E4" w:rsidRDefault="00FE4464" w:rsidP="001941FA">
      <w:pPr>
        <w:tabs>
          <w:tab w:val="left" w:pos="1710"/>
        </w:tabs>
        <w:spacing w:before="120"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ทั้งนี้ โครงสร้างองค์กรต้องมีความสอดคล้องกับรูปแบบ ขนาด และความซับซ้อนของ                 </w:t>
      </w:r>
      <w:r w:rsidRPr="007B28E4">
        <w:rPr>
          <w:rFonts w:cs="TH SarabunPSK"/>
          <w:cs/>
        </w:rPr>
        <w:t>การประกอบธุรกิจของบริษัท</w:t>
      </w:r>
      <w:r w:rsidR="00A521B9" w:rsidRPr="007B28E4">
        <w:rPr>
          <w:rFonts w:cs="TH SarabunPSK" w:hint="cs"/>
          <w:cs/>
        </w:rPr>
        <w:t xml:space="preserve"> และ</w:t>
      </w:r>
      <w:r w:rsidR="00A521B9" w:rsidRPr="007B28E4">
        <w:rPr>
          <w:rFonts w:cs="TH SarabunPSK"/>
          <w:cs/>
        </w:rPr>
        <w:t>ต้องปฏิบัติให้เป็นไปตามประกาศ</w:t>
      </w:r>
      <w:r w:rsidR="00A521B9" w:rsidRPr="007B28E4">
        <w:rPr>
          <w:rFonts w:cs="TH SarabunPSK" w:hint="cs"/>
          <w:cs/>
        </w:rPr>
        <w:t>สำนักงาน</w:t>
      </w:r>
      <w:r w:rsidR="00A521B9" w:rsidRPr="007B28E4">
        <w:rPr>
          <w:rFonts w:cs="TH SarabunPSK"/>
          <w:cs/>
        </w:rPr>
        <w:t>คณะกรรมการกำกับหลักทรัพย์และตลาดหลักทรัพย์ว่าด้วยหลักเกณฑ์ในรายละเอียดเกี่ยวกับการให้บริการสำหรับผู้ประกอบธุรกิจหลักทรัพย์และผู้ประกอบธุรกิจสัญญาซื้อขายล่วงหน้า</w:t>
      </w:r>
    </w:p>
    <w:p w14:paraId="0E51131F" w14:textId="524AE24F" w:rsidR="00E60BD2" w:rsidRPr="00A521B9" w:rsidRDefault="000B1011" w:rsidP="001941FA">
      <w:pPr>
        <w:tabs>
          <w:tab w:val="left" w:pos="0"/>
        </w:tabs>
        <w:spacing w:before="240" w:after="0" w:line="240" w:lineRule="auto"/>
        <w:ind w:right="19"/>
        <w:rPr>
          <w:rFonts w:cs="TH SarabunPSK"/>
          <w:b/>
          <w:bCs/>
        </w:rPr>
      </w:pPr>
      <w:r w:rsidRPr="007B28E4">
        <w:rPr>
          <w:rFonts w:cs="TH SarabunPSK"/>
          <w:b/>
          <w:bCs/>
          <w:cs/>
        </w:rPr>
        <w:t>2.</w:t>
      </w:r>
      <w:r w:rsidR="00C9144E" w:rsidRPr="007B28E4">
        <w:rPr>
          <w:rFonts w:cs="TH SarabunPSK"/>
          <w:b/>
          <w:bCs/>
        </w:rPr>
        <w:t>2</w:t>
      </w:r>
      <w:r w:rsidRPr="007B28E4">
        <w:rPr>
          <w:rFonts w:cs="TH SarabunPSK"/>
          <w:b/>
          <w:bCs/>
          <w:cs/>
        </w:rPr>
        <w:t xml:space="preserve">  </w:t>
      </w:r>
      <w:r w:rsidR="00E60BD2" w:rsidRPr="007B28E4">
        <w:rPr>
          <w:rFonts w:cs="TH SarabunPSK"/>
          <w:b/>
          <w:bCs/>
          <w:cs/>
        </w:rPr>
        <w:t>ความพร้อมบุคลากร</w:t>
      </w:r>
    </w:p>
    <w:p w14:paraId="51EFC90C" w14:textId="70AB9124" w:rsidR="007B4736" w:rsidRPr="00A521B9" w:rsidRDefault="00BC0216" w:rsidP="001941FA">
      <w:pPr>
        <w:tabs>
          <w:tab w:val="left" w:pos="1440"/>
          <w:tab w:val="left" w:pos="1800"/>
        </w:tabs>
        <w:spacing w:after="0" w:line="240" w:lineRule="auto"/>
        <w:ind w:right="-18"/>
        <w:jc w:val="thaiDistribute"/>
        <w:rPr>
          <w:rFonts w:cs="TH SarabunPSK"/>
        </w:rPr>
      </w:pPr>
      <w:r w:rsidRPr="00A521B9">
        <w:rPr>
          <w:rFonts w:cs="TH SarabunPSK"/>
        </w:rPr>
        <w:t xml:space="preserve"> </w:t>
      </w:r>
      <w:r w:rsidRPr="00A521B9">
        <w:rPr>
          <w:rFonts w:cs="TH SarabunPSK"/>
        </w:rPr>
        <w:tab/>
      </w:r>
      <w:r w:rsidR="003B3D60" w:rsidRPr="00A521B9">
        <w:rPr>
          <w:rFonts w:cs="TH SarabunPSK"/>
          <w:cs/>
        </w:rPr>
        <w:t>(</w:t>
      </w:r>
      <w:r w:rsidR="003B3D60" w:rsidRPr="00A521B9">
        <w:rPr>
          <w:rFonts w:cs="TH SarabunPSK"/>
        </w:rPr>
        <w:t>1</w:t>
      </w:r>
      <w:r w:rsidR="007B4736" w:rsidRPr="00A521B9">
        <w:rPr>
          <w:rFonts w:cs="TH SarabunPSK"/>
          <w:cs/>
        </w:rPr>
        <w:t>)</w:t>
      </w:r>
      <w:r w:rsidR="003B3D60" w:rsidRPr="00A521B9">
        <w:rPr>
          <w:rFonts w:cs="TH SarabunPSK"/>
          <w:cs/>
        </w:rPr>
        <w:t xml:space="preserve">  </w:t>
      </w:r>
      <w:r w:rsidR="00C772B8" w:rsidRPr="00A521B9">
        <w:rPr>
          <w:rFonts w:cs="TH SarabunPSK"/>
          <w:cs/>
        </w:rPr>
        <w:t>ผู้ประกอบธุรกิจ</w:t>
      </w:r>
      <w:r w:rsidR="00C772B8" w:rsidRPr="00A521B9">
        <w:rPr>
          <w:rFonts w:cs="TH SarabunPSK"/>
          <w:b/>
          <w:bCs/>
          <w:cs/>
        </w:rPr>
        <w:t>ต้อง</w:t>
      </w:r>
      <w:r w:rsidR="00A475C9" w:rsidRPr="00A521B9">
        <w:rPr>
          <w:rFonts w:cs="TH SarabunPSK"/>
          <w:b/>
          <w:bCs/>
          <w:cs/>
        </w:rPr>
        <w:t>มีบุคลากรที่มีความพร้อมทั้งด้านจำนวนและคุณภาพ</w:t>
      </w:r>
      <w:r w:rsidR="003C6E97" w:rsidRPr="00A521B9">
        <w:rPr>
          <w:rFonts w:cs="TH SarabunPSK" w:hint="cs"/>
          <w:b/>
          <w:bCs/>
          <w:cs/>
        </w:rPr>
        <w:t xml:space="preserve">                   </w:t>
      </w:r>
      <w:r w:rsidR="00041B42" w:rsidRPr="00A521B9">
        <w:rPr>
          <w:rFonts w:cs="TH SarabunPSK"/>
          <w:b/>
          <w:bCs/>
          <w:cs/>
        </w:rPr>
        <w:t>อย่างเพียงพอ</w:t>
      </w:r>
      <w:r w:rsidR="00780B94" w:rsidRPr="00A521B9">
        <w:rPr>
          <w:rFonts w:cs="TH SarabunPSK"/>
          <w:b/>
          <w:bCs/>
          <w:cs/>
        </w:rPr>
        <w:t xml:space="preserve"> </w:t>
      </w:r>
      <w:r w:rsidR="00041B42" w:rsidRPr="00A521B9">
        <w:rPr>
          <w:rFonts w:cs="TH SarabunPSK"/>
          <w:cs/>
        </w:rPr>
        <w:t xml:space="preserve">สอดคล้องกับรูปแบบ ขนาด และความซับซ้อนของธุรกิจ </w:t>
      </w:r>
    </w:p>
    <w:p w14:paraId="6426806C" w14:textId="629A1600" w:rsidR="001D5E1E" w:rsidRPr="00A521B9" w:rsidRDefault="007B4736" w:rsidP="001941FA">
      <w:pPr>
        <w:tabs>
          <w:tab w:val="left" w:pos="1440"/>
          <w:tab w:val="left" w:pos="1890"/>
        </w:tabs>
        <w:spacing w:after="0" w:line="240" w:lineRule="auto"/>
        <w:ind w:right="-18"/>
        <w:jc w:val="thaiDistribute"/>
        <w:rPr>
          <w:rFonts w:cs="TH SarabunPSK"/>
        </w:rPr>
      </w:pPr>
      <w:r w:rsidRPr="00A521B9">
        <w:rPr>
          <w:rFonts w:cs="TH SarabunPSK"/>
          <w:cs/>
        </w:rPr>
        <w:tab/>
      </w:r>
      <w:r w:rsidR="003B3D60" w:rsidRPr="00A521B9">
        <w:rPr>
          <w:rFonts w:cs="TH SarabunPSK"/>
          <w:cs/>
        </w:rPr>
        <w:t>(</w:t>
      </w:r>
      <w:r w:rsidR="003B3D60" w:rsidRPr="00A521B9">
        <w:rPr>
          <w:rFonts w:cs="TH SarabunPSK"/>
        </w:rPr>
        <w:t>2</w:t>
      </w:r>
      <w:r w:rsidRPr="00A521B9">
        <w:rPr>
          <w:rFonts w:cs="TH SarabunPSK"/>
          <w:cs/>
        </w:rPr>
        <w:t xml:space="preserve">)  </w:t>
      </w:r>
      <w:r w:rsidRPr="00A521B9">
        <w:rPr>
          <w:rFonts w:cs="TH SarabunPSK"/>
          <w:spacing w:val="-4"/>
          <w:cs/>
        </w:rPr>
        <w:t>ผู้ประกอบธุรกิจ</w:t>
      </w:r>
      <w:r w:rsidR="007A0C46" w:rsidRPr="00A521B9">
        <w:rPr>
          <w:rFonts w:cs="TH SarabunPSK"/>
          <w:b/>
          <w:bCs/>
          <w:spacing w:val="-4"/>
          <w:cs/>
        </w:rPr>
        <w:t>ต้องมีการพัฒนาความรู้ความสามารถของบุคลากร</w:t>
      </w:r>
      <w:r w:rsidR="007A0C46" w:rsidRPr="00A521B9">
        <w:rPr>
          <w:rFonts w:cs="TH SarabunPSK"/>
          <w:spacing w:val="-4"/>
          <w:cs/>
        </w:rPr>
        <w:t xml:space="preserve"> เพื่อ</w:t>
      </w:r>
      <w:r w:rsidR="0072663A" w:rsidRPr="00A521B9">
        <w:rPr>
          <w:rFonts w:cs="TH SarabunPSK"/>
          <w:spacing w:val="-4"/>
          <w:cs/>
        </w:rPr>
        <w:t>เพิ่ม</w:t>
      </w:r>
      <w:r w:rsidR="000E699E" w:rsidRPr="00A521B9">
        <w:rPr>
          <w:rFonts w:cs="TH SarabunPSK"/>
          <w:spacing w:val="-4"/>
          <w:cs/>
        </w:rPr>
        <w:t>ประสิทธิภาพ</w:t>
      </w:r>
      <w:r w:rsidR="000E699E" w:rsidRPr="00A521B9">
        <w:rPr>
          <w:rFonts w:cs="TH SarabunPSK"/>
          <w:cs/>
        </w:rPr>
        <w:t>ในการทำงาน</w:t>
      </w:r>
      <w:r w:rsidR="00CD1134" w:rsidRPr="00A521B9">
        <w:rPr>
          <w:rFonts w:cs="TH SarabunPSK"/>
          <w:cs/>
        </w:rPr>
        <w:t xml:space="preserve"> </w:t>
      </w:r>
      <w:r w:rsidR="00355B53" w:rsidRPr="00A521B9">
        <w:rPr>
          <w:rFonts w:cs="TH SarabunPSK"/>
          <w:cs/>
        </w:rPr>
        <w:t>รวมทั้ง</w:t>
      </w:r>
      <w:r w:rsidR="006D4B4F" w:rsidRPr="00A521B9">
        <w:rPr>
          <w:rFonts w:cs="TH SarabunPSK"/>
          <w:cs/>
        </w:rPr>
        <w:t>ทำ</w:t>
      </w:r>
      <w:r w:rsidR="007A0C46" w:rsidRPr="00A521B9">
        <w:rPr>
          <w:rFonts w:cs="TH SarabunPSK"/>
          <w:cs/>
        </w:rPr>
        <w:t>ให้มั่นใจได้ว่าการประกอบธุรกิจสามารถดำเนินไปอย่างต่อเนื่อง</w:t>
      </w:r>
      <w:r w:rsidR="00E901C1" w:rsidRPr="00A521B9">
        <w:rPr>
          <w:rFonts w:cs="TH SarabunPSK"/>
          <w:cs/>
        </w:rPr>
        <w:t>และทันต่อเหตุการณ์</w:t>
      </w:r>
      <w:r w:rsidR="007A0C46" w:rsidRPr="00A521B9">
        <w:rPr>
          <w:rFonts w:cs="TH SarabunPSK"/>
          <w:cs/>
        </w:rPr>
        <w:t xml:space="preserve"> </w:t>
      </w:r>
      <w:r w:rsidR="00EE4BF0" w:rsidRPr="00A521B9">
        <w:rPr>
          <w:rFonts w:cs="TH SarabunPSK"/>
          <w:cs/>
        </w:rPr>
        <w:t>โดย</w:t>
      </w:r>
      <w:r w:rsidR="0039678D" w:rsidRPr="00A521B9">
        <w:rPr>
          <w:rFonts w:cs="TH SarabunPSK"/>
          <w:cs/>
        </w:rPr>
        <w:t>บุคลากรที่</w:t>
      </w:r>
      <w:r w:rsidR="00210346" w:rsidRPr="00A521B9">
        <w:rPr>
          <w:rFonts w:cs="TH SarabunPSK" w:hint="cs"/>
          <w:cs/>
        </w:rPr>
        <w:t>ต้องให้ความ</w:t>
      </w:r>
      <w:r w:rsidR="0039678D" w:rsidRPr="00A521B9">
        <w:rPr>
          <w:rFonts w:cs="TH SarabunPSK"/>
          <w:cs/>
        </w:rPr>
        <w:t xml:space="preserve">สำคัญ </w:t>
      </w:r>
      <w:r w:rsidR="001D5E1E" w:rsidRPr="00A521B9">
        <w:rPr>
          <w:rFonts w:cs="TH SarabunPSK"/>
          <w:cs/>
        </w:rPr>
        <w:t>เช่น</w:t>
      </w:r>
      <w:r w:rsidR="0039678D" w:rsidRPr="00A521B9">
        <w:rPr>
          <w:rFonts w:cs="TH SarabunPSK"/>
          <w:cs/>
        </w:rPr>
        <w:t xml:space="preserve"> ผู้จัดการกองทุน</w:t>
      </w:r>
      <w:r w:rsidR="001D17AC" w:rsidRPr="00A521B9">
        <w:rPr>
          <w:rFonts w:cs="TH SarabunPSK"/>
          <w:cs/>
        </w:rPr>
        <w:t xml:space="preserve"> (</w:t>
      </w:r>
      <w:r w:rsidR="001D17AC" w:rsidRPr="00A521B9">
        <w:rPr>
          <w:rFonts w:cs="TH SarabunPSK"/>
        </w:rPr>
        <w:t>“FM”</w:t>
      </w:r>
      <w:r w:rsidR="001D17AC" w:rsidRPr="00A521B9">
        <w:rPr>
          <w:rFonts w:cs="TH SarabunPSK"/>
          <w:cs/>
        </w:rPr>
        <w:t>)</w:t>
      </w:r>
      <w:r w:rsidR="001D17AC" w:rsidRPr="00A521B9">
        <w:rPr>
          <w:rFonts w:cs="TH SarabunPSK"/>
          <w:b/>
          <w:bCs/>
        </w:rPr>
        <w:t xml:space="preserve"> </w:t>
      </w:r>
      <w:r w:rsidR="001D17AC" w:rsidRPr="00A521B9">
        <w:rPr>
          <w:rFonts w:cs="TH SarabunPSK"/>
          <w:cs/>
        </w:rPr>
        <w:t>ผู้แนะนำการลงทุน</w:t>
      </w:r>
      <w:r w:rsidR="001D17AC" w:rsidRPr="00A521B9">
        <w:rPr>
          <w:rFonts w:cs="TH SarabunPSK"/>
        </w:rPr>
        <w:t xml:space="preserve"> </w:t>
      </w:r>
      <w:r w:rsidR="001D17AC" w:rsidRPr="00A521B9">
        <w:rPr>
          <w:rFonts w:cs="TH SarabunPSK"/>
          <w:cs/>
        </w:rPr>
        <w:t xml:space="preserve">และผู้วางแผนการลงทุน </w:t>
      </w:r>
      <w:r w:rsidR="00C05670" w:rsidRPr="00A521B9">
        <w:rPr>
          <w:rFonts w:cs="TH SarabunPSK"/>
          <w:cs/>
        </w:rPr>
        <w:t>เป็นต้น</w:t>
      </w:r>
    </w:p>
    <w:p w14:paraId="282FEB12" w14:textId="1214CB8C" w:rsidR="001D17AC" w:rsidRPr="00A521B9" w:rsidRDefault="001D5E1E" w:rsidP="001941FA">
      <w:pPr>
        <w:tabs>
          <w:tab w:val="left" w:pos="1800"/>
        </w:tabs>
        <w:spacing w:after="0" w:line="240" w:lineRule="auto"/>
        <w:ind w:right="-18"/>
        <w:jc w:val="thaiDistribute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ab/>
      </w:r>
      <w:r w:rsidR="006351A9" w:rsidRPr="00A521B9">
        <w:rPr>
          <w:rFonts w:cs="TH SarabunPSK"/>
          <w:spacing w:val="-2"/>
          <w:cs/>
        </w:rPr>
        <w:t>ทั้งนี้</w:t>
      </w:r>
      <w:r w:rsidR="006351A9" w:rsidRPr="00A521B9">
        <w:rPr>
          <w:rFonts w:cs="TH SarabunPSK"/>
          <w:b/>
          <w:bCs/>
          <w:spacing w:val="-2"/>
          <w:cs/>
        </w:rPr>
        <w:t xml:space="preserve"> </w:t>
      </w:r>
      <w:r w:rsidR="00147830" w:rsidRPr="00A521B9">
        <w:rPr>
          <w:rFonts w:cs="TH SarabunPSK"/>
          <w:b/>
          <w:bCs/>
          <w:spacing w:val="-2"/>
          <w:cs/>
        </w:rPr>
        <w:t>สำหรับ</w:t>
      </w:r>
      <w:r w:rsidR="00AA77A0" w:rsidRPr="00A521B9">
        <w:rPr>
          <w:rFonts w:cs="TH SarabunPSK"/>
          <w:b/>
          <w:bCs/>
          <w:spacing w:val="-2"/>
          <w:cs/>
        </w:rPr>
        <w:t>บุคลากรที่รับผิดชอบการจัดการลงทุน</w:t>
      </w:r>
      <w:r w:rsidR="00FE79ED" w:rsidRPr="00A521B9">
        <w:rPr>
          <w:rFonts w:cs="TH SarabunPSK"/>
          <w:b/>
          <w:bCs/>
          <w:spacing w:val="-2"/>
          <w:cs/>
        </w:rPr>
        <w:t xml:space="preserve">โดยเฉพาะ </w:t>
      </w:r>
      <w:r w:rsidR="00A93241" w:rsidRPr="00A521B9">
        <w:rPr>
          <w:rFonts w:cs="TH SarabunPSK"/>
          <w:b/>
          <w:bCs/>
          <w:spacing w:val="-2"/>
        </w:rPr>
        <w:t>FM</w:t>
      </w:r>
      <w:r w:rsidR="00EC2648" w:rsidRPr="00A521B9">
        <w:rPr>
          <w:rFonts w:cs="TH SarabunPSK"/>
          <w:b/>
          <w:bCs/>
          <w:spacing w:val="-2"/>
        </w:rPr>
        <w:t xml:space="preserve"> </w:t>
      </w:r>
      <w:r w:rsidR="00A72E77" w:rsidRPr="00A521B9">
        <w:rPr>
          <w:rFonts w:cs="TH SarabunPSK" w:hint="cs"/>
          <w:b/>
          <w:bCs/>
          <w:spacing w:val="-2"/>
          <w:cs/>
        </w:rPr>
        <w:t xml:space="preserve">นั้น </w:t>
      </w:r>
      <w:r w:rsidR="00802C2B" w:rsidRPr="00A521B9">
        <w:rPr>
          <w:rFonts w:cs="TH SarabunPSK"/>
          <w:b/>
          <w:bCs/>
          <w:spacing w:val="-2"/>
          <w:cs/>
        </w:rPr>
        <w:t>ผู้ประกอบธุรกิจ</w:t>
      </w:r>
      <w:r w:rsidR="00802C2B" w:rsidRPr="00A521B9">
        <w:rPr>
          <w:rFonts w:cs="TH SarabunPSK"/>
          <w:b/>
          <w:bCs/>
          <w:cs/>
        </w:rPr>
        <w:t>ต้</w:t>
      </w:r>
      <w:r w:rsidR="00147830" w:rsidRPr="00A521B9">
        <w:rPr>
          <w:rFonts w:cs="TH SarabunPSK"/>
          <w:b/>
          <w:bCs/>
          <w:cs/>
        </w:rPr>
        <w:t xml:space="preserve">องจัดให้มี </w:t>
      </w:r>
      <w:r w:rsidR="00147830" w:rsidRPr="00A521B9">
        <w:rPr>
          <w:rFonts w:cs="TH SarabunPSK"/>
          <w:b/>
          <w:bCs/>
        </w:rPr>
        <w:t xml:space="preserve">FM </w:t>
      </w:r>
      <w:r w:rsidR="00147830" w:rsidRPr="00A521B9">
        <w:rPr>
          <w:rFonts w:cs="TH SarabunPSK"/>
          <w:b/>
          <w:bCs/>
          <w:cs/>
        </w:rPr>
        <w:t>ที่มีศักยภาพ ความรู้ ความสามารถ</w:t>
      </w:r>
      <w:r w:rsidR="00802C2B" w:rsidRPr="00A521B9">
        <w:rPr>
          <w:rFonts w:cs="TH SarabunPSK"/>
          <w:b/>
          <w:bCs/>
          <w:cs/>
        </w:rPr>
        <w:t xml:space="preserve"> และความพร้อมเพื่อทำหน้าที่จัดการลงทุนในจำนวน</w:t>
      </w:r>
      <w:r w:rsidR="00987272" w:rsidRPr="00A521B9">
        <w:rPr>
          <w:rFonts w:cs="TH SarabunPSK"/>
          <w:b/>
          <w:bCs/>
        </w:rPr>
        <w:t xml:space="preserve">                   </w:t>
      </w:r>
      <w:r w:rsidR="00802C2B" w:rsidRPr="00A521B9">
        <w:rPr>
          <w:rFonts w:cs="TH SarabunPSK"/>
          <w:b/>
          <w:bCs/>
          <w:cs/>
        </w:rPr>
        <w:t xml:space="preserve">ที่เชื่อมั่นได้ว่าจะสามารถจัดการลงทุนได้อย่างต่อเนื่อง มีประสิทธิภาพ </w:t>
      </w:r>
      <w:r w:rsidR="00147830" w:rsidRPr="00A521B9">
        <w:rPr>
          <w:rFonts w:cs="TH SarabunPSK"/>
          <w:b/>
          <w:bCs/>
          <w:cs/>
        </w:rPr>
        <w:t>และไม่ส่งผลกระทบต่อการ</w:t>
      </w:r>
      <w:r w:rsidR="00802C2B" w:rsidRPr="00A521B9">
        <w:rPr>
          <w:rFonts w:cs="TH SarabunPSK"/>
          <w:b/>
          <w:bCs/>
          <w:cs/>
        </w:rPr>
        <w:t>บริหาร</w:t>
      </w:r>
      <w:r w:rsidR="00147830" w:rsidRPr="00A521B9">
        <w:rPr>
          <w:rFonts w:cs="TH SarabunPSK"/>
          <w:b/>
          <w:bCs/>
          <w:cs/>
        </w:rPr>
        <w:t>จัดการลงทุนของกองทุนรวม</w:t>
      </w:r>
      <w:r w:rsidRPr="00A521B9">
        <w:rPr>
          <w:rFonts w:cs="TH SarabunPSK"/>
          <w:b/>
          <w:bCs/>
          <w:cs/>
        </w:rPr>
        <w:t xml:space="preserve"> </w:t>
      </w:r>
      <w:r w:rsidRPr="00A521B9">
        <w:rPr>
          <w:rFonts w:cs="TH SarabunPSK"/>
          <w:cs/>
        </w:rPr>
        <w:t xml:space="preserve">ซึ่งการพิจารณาความเพียงพอของ </w:t>
      </w:r>
      <w:r w:rsidRPr="00A521B9">
        <w:rPr>
          <w:rFonts w:cs="TH SarabunPSK"/>
        </w:rPr>
        <w:t xml:space="preserve">FM </w:t>
      </w:r>
      <w:r w:rsidRPr="00A521B9">
        <w:rPr>
          <w:rFonts w:cs="TH SarabunPSK"/>
          <w:cs/>
        </w:rPr>
        <w:t xml:space="preserve">ดังกล่าวไม่นับรวม </w:t>
      </w:r>
      <w:r w:rsidRPr="00A521B9">
        <w:rPr>
          <w:rFonts w:cs="TH SarabunPSK"/>
        </w:rPr>
        <w:t xml:space="preserve">FM </w:t>
      </w:r>
      <w:r w:rsidRPr="00A521B9">
        <w:rPr>
          <w:rFonts w:cs="TH SarabunPSK"/>
          <w:cs/>
        </w:rPr>
        <w:t>ที่ได้รับ</w:t>
      </w:r>
      <w:r w:rsidR="00275A8D" w:rsidRPr="00A521B9">
        <w:rPr>
          <w:rFonts w:cs="TH SarabunPSK"/>
        </w:rPr>
        <w:t xml:space="preserve">              </w:t>
      </w:r>
      <w:r w:rsidRPr="00A521B9">
        <w:rPr>
          <w:rFonts w:cs="TH SarabunPSK"/>
          <w:cs/>
        </w:rPr>
        <w:t>ความเห็นชอบด้วยสิทธิจากการเป็นผู้บริหาร</w:t>
      </w:r>
      <w:r w:rsidR="001C6A86" w:rsidRPr="00A521B9">
        <w:rPr>
          <w:rFonts w:cs="TH SarabunPSK"/>
          <w:b/>
          <w:bCs/>
        </w:rPr>
        <w:t xml:space="preserve"> </w:t>
      </w:r>
    </w:p>
    <w:p w14:paraId="74316A8F" w14:textId="2F2BF948" w:rsidR="00D93320" w:rsidRPr="00A521B9" w:rsidRDefault="00932AF3" w:rsidP="001941FA">
      <w:pPr>
        <w:tabs>
          <w:tab w:val="left" w:pos="1440"/>
        </w:tabs>
        <w:spacing w:after="0" w:line="240" w:lineRule="auto"/>
        <w:ind w:right="-18"/>
        <w:jc w:val="thaiDistribute"/>
        <w:rPr>
          <w:rFonts w:cs="TH SarabunPSK"/>
        </w:rPr>
      </w:pPr>
      <w:r w:rsidRPr="00A521B9">
        <w:rPr>
          <w:rFonts w:cs="TH SarabunPSK"/>
          <w:cs/>
        </w:rPr>
        <w:tab/>
      </w:r>
      <w:r w:rsidR="00847764" w:rsidRPr="00A521B9">
        <w:rPr>
          <w:rFonts w:cs="TH SarabunPSK"/>
          <w:cs/>
        </w:rPr>
        <w:t>(</w:t>
      </w:r>
      <w:r w:rsidR="00847764" w:rsidRPr="00A521B9">
        <w:rPr>
          <w:rFonts w:cs="TH SarabunPSK"/>
        </w:rPr>
        <w:t>3</w:t>
      </w:r>
      <w:r w:rsidRPr="00A521B9">
        <w:rPr>
          <w:rFonts w:cs="TH SarabunPSK"/>
          <w:cs/>
        </w:rPr>
        <w:t>)  ผู้ประกอบธุรกิจ</w:t>
      </w:r>
      <w:r w:rsidR="00A07473" w:rsidRPr="00A521B9">
        <w:rPr>
          <w:rFonts w:cs="TH SarabunPSK"/>
          <w:b/>
          <w:bCs/>
          <w:cs/>
        </w:rPr>
        <w:t>ต้อง</w:t>
      </w:r>
      <w:r w:rsidR="00FA6668" w:rsidRPr="00A521B9">
        <w:rPr>
          <w:rFonts w:cs="TH SarabunPSK"/>
          <w:b/>
          <w:bCs/>
          <w:cs/>
        </w:rPr>
        <w:t>มีการกำหนดบทบาทหน้าที่และความรับผิดชอบของบุคลากร</w:t>
      </w:r>
      <w:r w:rsidR="00892510" w:rsidRPr="00A521B9">
        <w:rPr>
          <w:rFonts w:cs="TH SarabunPSK"/>
          <w:b/>
          <w:bCs/>
        </w:rPr>
        <w:br/>
      </w:r>
      <w:r w:rsidR="00D81EF4" w:rsidRPr="00A521B9">
        <w:rPr>
          <w:rFonts w:cs="TH SarabunPSK"/>
          <w:b/>
          <w:bCs/>
          <w:cs/>
        </w:rPr>
        <w:t>ตามตำแหน่งงานอย่างเหมาะสม</w:t>
      </w:r>
      <w:r w:rsidR="00FA6668" w:rsidRPr="00A521B9">
        <w:rPr>
          <w:rFonts w:cs="TH SarabunPSK"/>
          <w:b/>
          <w:bCs/>
          <w:cs/>
        </w:rPr>
        <w:t xml:space="preserve"> </w:t>
      </w:r>
      <w:r w:rsidR="0055363D" w:rsidRPr="00A521B9">
        <w:rPr>
          <w:rFonts w:cs="TH SarabunPSK"/>
          <w:cs/>
        </w:rPr>
        <w:t xml:space="preserve">มีนโยบายและวิธีการในการสรรหาบุคลากรอย่างชัดเจน </w:t>
      </w:r>
      <w:r w:rsidR="003F0A7E" w:rsidRPr="00A521B9">
        <w:rPr>
          <w:rFonts w:cs="TH SarabunPSK"/>
          <w:b/>
          <w:bCs/>
          <w:cs/>
        </w:rPr>
        <w:t>รวมถึงมีมาตรการตรวจสอบการปฏิบัติหน้าที่ของบุคลากร และมีบทลงโทษหากมีการฝ่าฝืนนโยบายและแนวทางดำเนินงาน</w:t>
      </w:r>
      <w:r w:rsidR="00C473E5" w:rsidRPr="00A521B9">
        <w:rPr>
          <w:rFonts w:cs="TH SarabunPSK"/>
          <w:b/>
          <w:bCs/>
          <w:cs/>
        </w:rPr>
        <w:t xml:space="preserve">    </w:t>
      </w:r>
      <w:r w:rsidR="003F0A7E" w:rsidRPr="00A521B9">
        <w:rPr>
          <w:rFonts w:cs="TH SarabunPSK"/>
          <w:b/>
          <w:bCs/>
          <w:cs/>
        </w:rPr>
        <w:t xml:space="preserve">ที่อาจก่อให้เกิดผลกระทบต่อการประกอบธุรกิจ </w:t>
      </w:r>
      <w:r w:rsidR="0055363D" w:rsidRPr="00A521B9" w:rsidDel="0055363D">
        <w:rPr>
          <w:rFonts w:cs="TH SarabunPSK"/>
          <w:cs/>
        </w:rPr>
        <w:t xml:space="preserve"> </w:t>
      </w:r>
    </w:p>
    <w:p w14:paraId="0670FB94" w14:textId="52B581AF" w:rsidR="00362C38" w:rsidRPr="00A521B9" w:rsidRDefault="00F4601B" w:rsidP="001941FA">
      <w:pPr>
        <w:spacing w:before="120"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>ทั้งนี้ ต้องปฏิบัติให้เป็นไปตามประกาศคณะกรรมการกำกับตลาดทุนว่าด้วยหลักเกณฑ์เกี่ยวกับบุคลากรในธุรกิจตลาดทุน</w:t>
      </w:r>
    </w:p>
    <w:p w14:paraId="4D047AF5" w14:textId="4BD368B0" w:rsidR="00F0268A" w:rsidRPr="00A521B9" w:rsidRDefault="00F0268A" w:rsidP="00F0268A">
      <w:pPr>
        <w:tabs>
          <w:tab w:val="left" w:pos="0"/>
        </w:tabs>
        <w:spacing w:before="240" w:after="0" w:line="380" w:lineRule="atLeast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0C173268" w14:textId="3FD8DEE2" w:rsidR="006C07B5" w:rsidRPr="00A521B9" w:rsidRDefault="006C07B5" w:rsidP="00B60270">
      <w:pPr>
        <w:tabs>
          <w:tab w:val="left" w:pos="0"/>
        </w:tabs>
        <w:spacing w:before="240" w:after="0" w:line="384" w:lineRule="exact"/>
        <w:ind w:right="19"/>
        <w:jc w:val="center"/>
        <w:rPr>
          <w:rFonts w:cs="TH SarabunPSK"/>
          <w:b/>
          <w:bCs/>
          <w:u w:val="single"/>
        </w:rPr>
      </w:pPr>
      <w:r w:rsidRPr="00A521B9">
        <w:rPr>
          <w:rFonts w:cs="TH SarabunPSK"/>
          <w:b/>
          <w:bCs/>
          <w:u w:val="single"/>
          <w:cs/>
        </w:rPr>
        <w:lastRenderedPageBreak/>
        <w:t xml:space="preserve">หมวดที่ </w:t>
      </w:r>
      <w:r w:rsidR="00EB1ACF" w:rsidRPr="00A521B9">
        <w:rPr>
          <w:rFonts w:cs="TH SarabunPSK"/>
          <w:b/>
          <w:bCs/>
          <w:u w:val="single"/>
          <w:cs/>
        </w:rPr>
        <w:t>3</w:t>
      </w:r>
    </w:p>
    <w:p w14:paraId="6AF9E795" w14:textId="33FCF21F" w:rsidR="006C07B5" w:rsidRPr="00A521B9" w:rsidRDefault="006C07B5" w:rsidP="00B60270">
      <w:pPr>
        <w:tabs>
          <w:tab w:val="left" w:pos="0"/>
        </w:tabs>
        <w:spacing w:after="0" w:line="384" w:lineRule="exact"/>
        <w:ind w:right="19"/>
        <w:jc w:val="center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>ระบบ</w:t>
      </w:r>
      <w:r w:rsidR="00C73B47" w:rsidRPr="00A521B9">
        <w:rPr>
          <w:rFonts w:cs="TH SarabunPSK"/>
          <w:b/>
          <w:bCs/>
          <w:cs/>
        </w:rPr>
        <w:t>งานใน</w:t>
      </w:r>
      <w:r w:rsidRPr="00A521B9">
        <w:rPr>
          <w:rFonts w:cs="TH SarabunPSK"/>
          <w:b/>
          <w:bCs/>
          <w:cs/>
        </w:rPr>
        <w:t>การติดต่อและให้บริการลูกค้า</w:t>
      </w:r>
    </w:p>
    <w:p w14:paraId="2C8C522F" w14:textId="00937505" w:rsidR="00DA14B6" w:rsidRPr="00A521B9" w:rsidRDefault="00823E5D" w:rsidP="00B60270">
      <w:pPr>
        <w:spacing w:before="120" w:after="0" w:line="384" w:lineRule="exact"/>
        <w:jc w:val="thaiDistribute"/>
        <w:rPr>
          <w:rFonts w:cs="TH SarabunPSK"/>
        </w:rPr>
      </w:pPr>
      <w:r w:rsidRPr="00A521B9">
        <w:rPr>
          <w:rFonts w:cs="TH SarabunPSK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1AFC62D" wp14:editId="24C6C76F">
                <wp:simplePos x="0" y="0"/>
                <wp:positionH relativeFrom="margin">
                  <wp:align>right</wp:align>
                </wp:positionH>
                <wp:positionV relativeFrom="paragraph">
                  <wp:posOffset>29260</wp:posOffset>
                </wp:positionV>
                <wp:extent cx="5734050" cy="69850"/>
                <wp:effectExtent l="0" t="0" r="0" b="63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34050" cy="698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E0B109" w14:textId="77777777" w:rsidR="00A521B9" w:rsidRPr="00465AEF" w:rsidRDefault="00A521B9" w:rsidP="00823E5D">
                            <w:pPr>
                              <w:rPr>
                                <w:rFonts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AFC62D" id="Rectangle 14" o:spid="_x0000_s1032" style="position:absolute;left:0;text-align:left;margin-left:400.3pt;margin-top:2.3pt;width:451.5pt;height:5.5pt;flip:y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" fillcolor="#deeaf6 [664]" stroked="f" strokeweight="1pt">
                <v:textbox>
                  <w:txbxContent>
                    <w:p w14:paraId="2DE0B109" w14:textId="77777777" w:rsidR="00A521B9" w:rsidRPr="00465AEF" w:rsidRDefault="00A521B9" w:rsidP="00823E5D">
                      <w:pPr>
                        <w:rPr>
                          <w:rFonts w:cs="TH SarabunPSK"/>
                          <w:b/>
                          <w:bCs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C5970" w:rsidRPr="00A521B9">
        <w:rPr>
          <w:rFonts w:cs="TH SarabunPSK"/>
        </w:rPr>
        <w:t xml:space="preserve"> </w:t>
      </w:r>
      <w:r w:rsidR="008C5970" w:rsidRPr="00A521B9">
        <w:rPr>
          <w:rFonts w:cs="TH SarabunPSK"/>
        </w:rPr>
        <w:tab/>
      </w:r>
      <w:r w:rsidR="008C5970" w:rsidRPr="00A521B9">
        <w:rPr>
          <w:rFonts w:cs="TH SarabunPSK"/>
        </w:rPr>
        <w:tab/>
      </w:r>
      <w:r w:rsidR="006F4F6B" w:rsidRPr="00A521B9">
        <w:rPr>
          <w:rFonts w:cs="TH SarabunPSK"/>
        </w:rPr>
        <w:t>1</w:t>
      </w:r>
      <w:r w:rsidR="00A3090D" w:rsidRPr="00A521B9">
        <w:rPr>
          <w:rFonts w:cs="TH SarabunPSK"/>
        </w:rPr>
        <w:t>.</w:t>
      </w:r>
      <w:r w:rsidR="008C5970" w:rsidRPr="00A521B9">
        <w:rPr>
          <w:rFonts w:cs="TH SarabunPSK"/>
          <w:cs/>
        </w:rPr>
        <w:t xml:space="preserve"> </w:t>
      </w:r>
      <w:r w:rsidR="00A3090D" w:rsidRPr="00A521B9">
        <w:rPr>
          <w:rFonts w:cs="TH SarabunPSK"/>
        </w:rPr>
        <w:t xml:space="preserve"> </w:t>
      </w:r>
      <w:r w:rsidR="00F37A6B" w:rsidRPr="00A521B9">
        <w:rPr>
          <w:rFonts w:cs="TH SarabunPSK"/>
          <w:cs/>
        </w:rPr>
        <w:t>ผู้ประกอบธุรกิจ</w:t>
      </w:r>
      <w:r w:rsidR="00F37A6B" w:rsidRPr="00A521B9">
        <w:rPr>
          <w:rFonts w:cs="TH SarabunPSK"/>
          <w:b/>
          <w:bCs/>
          <w:cs/>
        </w:rPr>
        <w:t>ต้องมีระบบงาน</w:t>
      </w:r>
      <w:r w:rsidR="0076776B" w:rsidRPr="00A521B9">
        <w:rPr>
          <w:rFonts w:cs="TH SarabunPSK"/>
          <w:b/>
          <w:bCs/>
          <w:cs/>
        </w:rPr>
        <w:t xml:space="preserve">ต่าง ๆ </w:t>
      </w:r>
      <w:r w:rsidR="00F37A6B" w:rsidRPr="00A521B9">
        <w:rPr>
          <w:rFonts w:cs="TH SarabunPSK"/>
          <w:b/>
          <w:bCs/>
          <w:cs/>
        </w:rPr>
        <w:t>เพื่อรองรับการติดต่อและให้บริการแก่ลูกค้า</w:t>
      </w:r>
      <w:r w:rsidR="0076776B" w:rsidRPr="00A521B9">
        <w:rPr>
          <w:rFonts w:cs="TH SarabunPSK"/>
          <w:b/>
          <w:bCs/>
          <w:cs/>
        </w:rPr>
        <w:t xml:space="preserve"> </w:t>
      </w:r>
      <w:r w:rsidR="00264FDA" w:rsidRPr="00A521B9">
        <w:rPr>
          <w:rFonts w:cs="TH SarabunPSK"/>
          <w:b/>
          <w:bCs/>
        </w:rPr>
        <w:t xml:space="preserve"> </w:t>
      </w:r>
      <w:r w:rsidR="00D43099" w:rsidRPr="00A521B9">
        <w:rPr>
          <w:rFonts w:cs="TH SarabunPSK"/>
          <w:b/>
          <w:bCs/>
          <w:cs/>
        </w:rPr>
        <w:t xml:space="preserve">            </w:t>
      </w:r>
      <w:r w:rsidR="00F37A6B" w:rsidRPr="00A521B9">
        <w:rPr>
          <w:rFonts w:cs="TH SarabunPSK"/>
          <w:spacing w:val="-6"/>
          <w:cs/>
        </w:rPr>
        <w:t>ซึ่งระบบงานต้องมีความเหมาะสมและมั่นใจได้ว่ามีความสอดคล้องกับขนาด</w:t>
      </w:r>
      <w:r w:rsidR="00C37731" w:rsidRPr="00A521B9">
        <w:rPr>
          <w:rFonts w:cs="TH SarabunPSK"/>
          <w:spacing w:val="-6"/>
          <w:cs/>
        </w:rPr>
        <w:t xml:space="preserve"> </w:t>
      </w:r>
      <w:r w:rsidR="00F37A6B" w:rsidRPr="00A521B9">
        <w:rPr>
          <w:rFonts w:cs="TH SarabunPSK"/>
          <w:spacing w:val="-6"/>
          <w:cs/>
        </w:rPr>
        <w:t>และรูปแบบของการประกอบธุรกิจ</w:t>
      </w:r>
      <w:r w:rsidR="00F37A6B" w:rsidRPr="00A521B9">
        <w:rPr>
          <w:rFonts w:cs="TH SarabunPSK"/>
          <w:cs/>
        </w:rPr>
        <w:t xml:space="preserve"> โดยมีการกำกับดูแลให้การติดต่อและให้บริการแก่ลูกค้าเป็นไปตามระบบงานที่ผู้ประกอบธุรกิจกำหนด     </w:t>
      </w:r>
    </w:p>
    <w:p w14:paraId="615E9A7E" w14:textId="77777777" w:rsidR="006F4F6B" w:rsidRPr="00A521B9" w:rsidRDefault="008B6BD5" w:rsidP="00B60270">
      <w:pPr>
        <w:spacing w:after="0" w:line="384" w:lineRule="exact"/>
        <w:ind w:left="1710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u w:val="single"/>
          <w:cs/>
        </w:rPr>
        <w:t xml:space="preserve">ตัวอย่างเช่น </w:t>
      </w:r>
    </w:p>
    <w:p w14:paraId="7B8B42D2" w14:textId="2E49D434" w:rsidR="008B6BD5" w:rsidRPr="00A521B9" w:rsidRDefault="00147830" w:rsidP="00B60270">
      <w:pPr>
        <w:spacing w:after="0" w:line="384" w:lineRule="exact"/>
        <w:ind w:left="1710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cs/>
        </w:rPr>
        <w:t>มี</w:t>
      </w:r>
      <w:r w:rsidR="00C473E5" w:rsidRPr="00A521B9">
        <w:rPr>
          <w:rFonts w:cs="TH SarabunPSK"/>
          <w:i/>
          <w:iCs/>
          <w:cs/>
        </w:rPr>
        <w:t>การ</w:t>
      </w:r>
      <w:r w:rsidR="00726C55" w:rsidRPr="00A521B9">
        <w:rPr>
          <w:rFonts w:cs="TH SarabunPSK"/>
          <w:i/>
          <w:iCs/>
          <w:cs/>
        </w:rPr>
        <w:t>กำหนด</w:t>
      </w:r>
      <w:r w:rsidR="008B6BD5" w:rsidRPr="00A521B9">
        <w:rPr>
          <w:rFonts w:cs="TH SarabunPSK"/>
          <w:i/>
          <w:iCs/>
          <w:cs/>
        </w:rPr>
        <w:t>ระบบงาน</w:t>
      </w:r>
      <w:r w:rsidR="00726C55" w:rsidRPr="00A521B9">
        <w:rPr>
          <w:rFonts w:cs="TH SarabunPSK"/>
          <w:i/>
          <w:iCs/>
          <w:cs/>
        </w:rPr>
        <w:t>ที่เกี่ยว</w:t>
      </w:r>
      <w:r w:rsidR="00C473E5" w:rsidRPr="00A521B9">
        <w:rPr>
          <w:rFonts w:cs="TH SarabunPSK"/>
          <w:i/>
          <w:iCs/>
          <w:cs/>
        </w:rPr>
        <w:t>ข้อง</w:t>
      </w:r>
      <w:r w:rsidR="00726C55" w:rsidRPr="00A521B9">
        <w:rPr>
          <w:rFonts w:cs="TH SarabunPSK"/>
          <w:i/>
          <w:iCs/>
          <w:cs/>
        </w:rPr>
        <w:t>กับการติดต่อและให้บริการ</w:t>
      </w:r>
      <w:r w:rsidR="008B6BD5" w:rsidRPr="00A521B9">
        <w:rPr>
          <w:rFonts w:cs="TH SarabunPSK"/>
          <w:i/>
          <w:iCs/>
          <w:cs/>
        </w:rPr>
        <w:t xml:space="preserve"> เช่น การติดต่อชักชวน </w:t>
      </w:r>
      <w:r w:rsidR="00EF49C2" w:rsidRPr="00A521B9">
        <w:rPr>
          <w:rFonts w:cs="TH SarabunPSK"/>
          <w:i/>
          <w:iCs/>
        </w:rPr>
        <w:t xml:space="preserve">           </w:t>
      </w:r>
      <w:r w:rsidR="008B6BD5" w:rsidRPr="00A521B9">
        <w:rPr>
          <w:rFonts w:cs="TH SarabunPSK"/>
          <w:i/>
          <w:iCs/>
          <w:cs/>
        </w:rPr>
        <w:t>การแนะนำลูกค้า การเปิดบัญชี</w:t>
      </w:r>
      <w:r w:rsidR="00193A00" w:rsidRPr="00A521B9">
        <w:rPr>
          <w:rFonts w:cs="TH SarabunPSK"/>
          <w:i/>
          <w:iCs/>
          <w:cs/>
        </w:rPr>
        <w:t xml:space="preserve"> การเปิดเผยข้อมูล</w:t>
      </w:r>
      <w:r w:rsidR="008B6BD5" w:rsidRPr="00A521B9">
        <w:rPr>
          <w:rFonts w:cs="TH SarabunPSK"/>
          <w:i/>
          <w:iCs/>
          <w:cs/>
        </w:rPr>
        <w:t xml:space="preserve"> การประเมินความเหมาะสมใน</w:t>
      </w:r>
      <w:r w:rsidR="00EF49C2" w:rsidRPr="00A521B9">
        <w:rPr>
          <w:rFonts w:cs="TH SarabunPSK"/>
          <w:i/>
          <w:iCs/>
        </w:rPr>
        <w:t xml:space="preserve">                   </w:t>
      </w:r>
      <w:r w:rsidR="008B6BD5" w:rsidRPr="00A521B9">
        <w:rPr>
          <w:rFonts w:cs="TH SarabunPSK"/>
          <w:i/>
          <w:iCs/>
          <w:cs/>
        </w:rPr>
        <w:t>การลงทุนของลูกค้า (</w:t>
      </w:r>
      <w:r w:rsidR="008B6BD5" w:rsidRPr="00A521B9">
        <w:rPr>
          <w:rFonts w:cs="TH SarabunPSK"/>
          <w:i/>
          <w:iCs/>
        </w:rPr>
        <w:t>KYC and suitability test</w:t>
      </w:r>
      <w:r w:rsidR="008B6BD5" w:rsidRPr="00A521B9">
        <w:rPr>
          <w:rFonts w:cs="TH SarabunPSK"/>
          <w:i/>
          <w:iCs/>
          <w:cs/>
        </w:rPr>
        <w:t>)</w:t>
      </w:r>
      <w:r w:rsidR="00AA7AA5" w:rsidRPr="00A521B9">
        <w:rPr>
          <w:rFonts w:cs="TH SarabunPSK"/>
          <w:i/>
          <w:iCs/>
          <w:cs/>
        </w:rPr>
        <w:t xml:space="preserve"> </w:t>
      </w:r>
      <w:r w:rsidR="002D23D6" w:rsidRPr="00A521B9">
        <w:rPr>
          <w:rFonts w:cs="TH SarabunPSK"/>
          <w:i/>
          <w:iCs/>
          <w:cs/>
        </w:rPr>
        <w:t xml:space="preserve">และกระบวนการขาย </w:t>
      </w:r>
      <w:r w:rsidR="00A5346C" w:rsidRPr="00A521B9">
        <w:rPr>
          <w:rFonts w:cs="TH SarabunPSK"/>
          <w:i/>
          <w:iCs/>
          <w:cs/>
        </w:rPr>
        <w:t xml:space="preserve">เป็นต้น </w:t>
      </w:r>
      <w:r w:rsidR="002D23D6" w:rsidRPr="00A521B9">
        <w:rPr>
          <w:rFonts w:cs="TH SarabunPSK"/>
          <w:i/>
          <w:iCs/>
          <w:cs/>
        </w:rPr>
        <w:t>รวมถึง</w:t>
      </w:r>
      <w:r w:rsidR="00892F36" w:rsidRPr="00A521B9">
        <w:rPr>
          <w:rFonts w:cs="TH SarabunPSK"/>
          <w:i/>
          <w:iCs/>
          <w:spacing w:val="-3"/>
          <w:cs/>
        </w:rPr>
        <w:t>สื่อสารให้ผู้ที่เกี่ยวข้องเข้าใจและกำกับดูแลให้ผู้ปฏิบัติดำเนินการตาม</w:t>
      </w:r>
      <w:r w:rsidR="00AA7AA5" w:rsidRPr="00A521B9">
        <w:rPr>
          <w:rFonts w:cs="TH SarabunPSK"/>
          <w:i/>
          <w:iCs/>
          <w:spacing w:val="-3"/>
          <w:cs/>
        </w:rPr>
        <w:t>ระบบดังกล่าวด้วย</w:t>
      </w:r>
      <w:r w:rsidR="008B6BD5" w:rsidRPr="00A521B9">
        <w:rPr>
          <w:rFonts w:cs="TH SarabunPSK"/>
          <w:i/>
          <w:iCs/>
          <w:spacing w:val="-4"/>
          <w:cs/>
        </w:rPr>
        <w:t xml:space="preserve"> </w:t>
      </w:r>
    </w:p>
    <w:p w14:paraId="3B1B066B" w14:textId="738E673C" w:rsidR="00C904CE" w:rsidRPr="00A521B9" w:rsidRDefault="00DA14B6" w:rsidP="00B60270">
      <w:pPr>
        <w:tabs>
          <w:tab w:val="left" w:pos="1440"/>
          <w:tab w:val="left" w:pos="1800"/>
        </w:tabs>
        <w:spacing w:after="0" w:line="384" w:lineRule="exact"/>
        <w:ind w:firstLine="72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ab/>
      </w:r>
      <w:r w:rsidR="006F4F6B" w:rsidRPr="00A521B9">
        <w:rPr>
          <w:rFonts w:cs="TH SarabunPSK"/>
        </w:rPr>
        <w:t>2</w:t>
      </w:r>
      <w:r w:rsidR="00020555" w:rsidRPr="00A521B9">
        <w:rPr>
          <w:rFonts w:cs="TH SarabunPSK"/>
        </w:rPr>
        <w:t>.</w:t>
      </w:r>
      <w:r w:rsidR="00F37A6B" w:rsidRPr="00A521B9">
        <w:rPr>
          <w:rFonts w:cs="TH SarabunPSK"/>
          <w:cs/>
        </w:rPr>
        <w:t xml:space="preserve"> </w:t>
      </w:r>
      <w:r w:rsidR="00A3090D" w:rsidRPr="00A521B9">
        <w:rPr>
          <w:rFonts w:cs="TH SarabunPSK"/>
        </w:rPr>
        <w:t xml:space="preserve"> </w:t>
      </w:r>
      <w:r w:rsidR="00F37A6B" w:rsidRPr="00A521B9">
        <w:rPr>
          <w:rFonts w:cs="TH SarabunPSK"/>
          <w:cs/>
        </w:rPr>
        <w:t>ผู้ประกอบธุรกิจ</w:t>
      </w:r>
      <w:r w:rsidR="007500AE" w:rsidRPr="00A521B9">
        <w:rPr>
          <w:rFonts w:cs="TH SarabunPSK"/>
          <w:b/>
          <w:bCs/>
          <w:cs/>
        </w:rPr>
        <w:t>ต้อง</w:t>
      </w:r>
      <w:r w:rsidR="00903771" w:rsidRPr="00A521B9">
        <w:rPr>
          <w:rFonts w:cs="TH SarabunPSK"/>
          <w:b/>
          <w:bCs/>
          <w:cs/>
        </w:rPr>
        <w:t>มีการนำเสนอผลิตภัณฑ์</w:t>
      </w:r>
      <w:r w:rsidR="00CA211D" w:rsidRPr="00A521B9">
        <w:rPr>
          <w:rFonts w:cs="TH SarabunPSK"/>
          <w:b/>
          <w:bCs/>
          <w:cs/>
        </w:rPr>
        <w:t>แก่ลูกค้า</w:t>
      </w:r>
      <w:r w:rsidR="00147830" w:rsidRPr="00A521B9">
        <w:rPr>
          <w:rFonts w:cs="TH SarabunPSK"/>
          <w:b/>
          <w:bCs/>
          <w:cs/>
        </w:rPr>
        <w:t>ตาม</w:t>
      </w:r>
      <w:r w:rsidR="007500AE" w:rsidRPr="00A521B9">
        <w:rPr>
          <w:rFonts w:cs="TH SarabunPSK"/>
          <w:b/>
          <w:bCs/>
          <w:cs/>
        </w:rPr>
        <w:t>กระบวนการขาย</w:t>
      </w:r>
      <w:r w:rsidR="00147830" w:rsidRPr="00A521B9">
        <w:rPr>
          <w:rFonts w:cs="TH SarabunPSK"/>
          <w:b/>
          <w:bCs/>
          <w:cs/>
        </w:rPr>
        <w:t xml:space="preserve"> </w:t>
      </w:r>
      <w:r w:rsidR="00020555" w:rsidRPr="00A521B9">
        <w:rPr>
          <w:rFonts w:cs="TH SarabunPSK"/>
          <w:b/>
          <w:bCs/>
        </w:rPr>
        <w:br/>
      </w:r>
      <w:r w:rsidR="007500AE" w:rsidRPr="00A521B9">
        <w:rPr>
          <w:rFonts w:cs="TH SarabunPSK"/>
          <w:b/>
          <w:bCs/>
          <w:cs/>
        </w:rPr>
        <w:t>(</w:t>
      </w:r>
      <w:r w:rsidR="007500AE" w:rsidRPr="00A521B9">
        <w:rPr>
          <w:rFonts w:cs="TH SarabunPSK"/>
          <w:b/>
          <w:bCs/>
        </w:rPr>
        <w:t>Sales Process</w:t>
      </w:r>
      <w:r w:rsidR="007500AE" w:rsidRPr="00A521B9">
        <w:rPr>
          <w:rFonts w:cs="TH SarabunPSK"/>
          <w:b/>
          <w:bCs/>
          <w:cs/>
        </w:rPr>
        <w:t>)</w:t>
      </w:r>
      <w:r w:rsidR="007500AE" w:rsidRPr="00A521B9">
        <w:rPr>
          <w:rFonts w:cs="TH SarabunPSK"/>
          <w:b/>
          <w:bCs/>
        </w:rPr>
        <w:t xml:space="preserve"> </w:t>
      </w:r>
      <w:r w:rsidR="007500AE" w:rsidRPr="00A521B9">
        <w:rPr>
          <w:rFonts w:cs="TH SarabunPSK"/>
          <w:b/>
          <w:bCs/>
          <w:cs/>
        </w:rPr>
        <w:t>ที่เป็นธรรมและคำนึงถึงประโยชน์</w:t>
      </w:r>
      <w:r w:rsidR="00E72493" w:rsidRPr="00A521B9">
        <w:rPr>
          <w:rFonts w:cs="TH SarabunPSK"/>
          <w:b/>
          <w:bCs/>
          <w:cs/>
        </w:rPr>
        <w:t>สูงสุด</w:t>
      </w:r>
      <w:r w:rsidR="007500AE" w:rsidRPr="00A521B9">
        <w:rPr>
          <w:rFonts w:cs="TH SarabunPSK"/>
          <w:b/>
          <w:bCs/>
          <w:cs/>
        </w:rPr>
        <w:t>ของลูกค้า</w:t>
      </w:r>
      <w:r w:rsidR="007500AE" w:rsidRPr="00A521B9">
        <w:rPr>
          <w:rFonts w:cs="TH SarabunPSK"/>
          <w:cs/>
        </w:rPr>
        <w:t xml:space="preserve"> เพื่อให้มั่นใจได้ว่าลูกค้าจะได้รับ</w:t>
      </w:r>
      <w:r w:rsidR="00006B16" w:rsidRPr="00A521B9">
        <w:rPr>
          <w:rFonts w:cs="TH SarabunPSK" w:hint="cs"/>
          <w:cs/>
        </w:rPr>
        <w:t xml:space="preserve">           </w:t>
      </w:r>
      <w:r w:rsidR="007500AE" w:rsidRPr="00A521B9">
        <w:rPr>
          <w:rFonts w:cs="TH SarabunPSK"/>
          <w:cs/>
        </w:rPr>
        <w:t xml:space="preserve">การเสนอขายผลิตภัณฑ์ที่เหมาะสม </w:t>
      </w:r>
      <w:r w:rsidR="006C7BE5" w:rsidRPr="00A521B9">
        <w:rPr>
          <w:rFonts w:cs="TH SarabunPSK"/>
          <w:cs/>
        </w:rPr>
        <w:t>รวมทั้ง</w:t>
      </w:r>
      <w:r w:rsidR="00F37A6B" w:rsidRPr="00A521B9">
        <w:rPr>
          <w:rFonts w:cs="TH SarabunPSK"/>
          <w:b/>
          <w:bCs/>
          <w:cs/>
        </w:rPr>
        <w:t>ต้องมีหลักปฏิบัติในการรับคำสั่งซื้อขายหน่วยลงทุนที่มี</w:t>
      </w:r>
      <w:r w:rsidR="0098083F" w:rsidRPr="00A521B9">
        <w:rPr>
          <w:rFonts w:cs="TH SarabunPSK"/>
          <w:b/>
          <w:bCs/>
        </w:rPr>
        <w:t xml:space="preserve">              </w:t>
      </w:r>
      <w:r w:rsidR="00F37A6B" w:rsidRPr="00A521B9">
        <w:rPr>
          <w:rFonts w:cs="TH SarabunPSK"/>
          <w:b/>
          <w:bCs/>
          <w:cs/>
        </w:rPr>
        <w:t>ความชัดเจนและมีการตรวจสอบความถูกต้อง</w:t>
      </w:r>
      <w:r w:rsidR="00F37A6B" w:rsidRPr="00A521B9">
        <w:rPr>
          <w:rFonts w:cs="TH SarabunPSK"/>
          <w:cs/>
        </w:rPr>
        <w:t>ของการรับคำสั่งซื้อขายหน่วยลงทุนให้เป็นไปตามที่หลักเกณฑ์ และวิธีที่กำหนดไว้ในโครงการจัดการกองทุนรวมและหนังสือชี้ชวน</w:t>
      </w:r>
    </w:p>
    <w:p w14:paraId="0189F2EF" w14:textId="6D270A9B" w:rsidR="00C904CE" w:rsidRPr="00A521B9" w:rsidRDefault="00C904CE" w:rsidP="00B60270">
      <w:pPr>
        <w:spacing w:after="0" w:line="384" w:lineRule="exact"/>
        <w:ind w:firstLine="1710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u w:val="single"/>
          <w:cs/>
        </w:rPr>
        <w:t>ตัวอย่างเช่น</w:t>
      </w:r>
    </w:p>
    <w:p w14:paraId="43DB043F" w14:textId="7D6F3E14" w:rsidR="00A3090D" w:rsidRPr="00A521B9" w:rsidRDefault="00205CD1" w:rsidP="00B60270">
      <w:pPr>
        <w:spacing w:after="0" w:line="384" w:lineRule="exact"/>
        <w:ind w:left="1710"/>
        <w:jc w:val="thaiDistribute"/>
        <w:rPr>
          <w:rFonts w:cs="TH SarabunPSK"/>
          <w:i/>
          <w:iCs/>
          <w:strike/>
        </w:rPr>
      </w:pPr>
      <w:r w:rsidRPr="00A521B9">
        <w:rPr>
          <w:rFonts w:cs="TH SarabunPSK"/>
          <w:i/>
          <w:iCs/>
        </w:rPr>
        <w:t>1</w:t>
      </w:r>
      <w:r w:rsidR="00FC4BF0" w:rsidRPr="00A521B9">
        <w:rPr>
          <w:rFonts w:cs="TH SarabunPSK"/>
          <w:i/>
          <w:iCs/>
          <w:cs/>
        </w:rPr>
        <w:t>.</w:t>
      </w:r>
      <w:r w:rsidR="002451ED" w:rsidRPr="00A521B9">
        <w:rPr>
          <w:rFonts w:cs="TH SarabunPSK" w:hint="cs"/>
          <w:i/>
          <w:iCs/>
          <w:cs/>
        </w:rPr>
        <w:t xml:space="preserve"> </w:t>
      </w:r>
      <w:r w:rsidR="00B57E4D" w:rsidRPr="00A521B9">
        <w:rPr>
          <w:rFonts w:cs="TH SarabunPSK"/>
          <w:i/>
          <w:iCs/>
          <w:cs/>
        </w:rPr>
        <w:t>นำเสนอผลิตภัณฑ์ที่มีความเหมาะสมกับลูกค้า</w:t>
      </w:r>
      <w:r w:rsidR="00E92B6A" w:rsidRPr="00A521B9">
        <w:rPr>
          <w:rFonts w:cs="TH SarabunPSK"/>
          <w:i/>
          <w:iCs/>
        </w:rPr>
        <w:t xml:space="preserve"> </w:t>
      </w:r>
      <w:r w:rsidR="00B57E4D" w:rsidRPr="00A521B9">
        <w:rPr>
          <w:rFonts w:cs="TH SarabunPSK"/>
          <w:i/>
          <w:iCs/>
          <w:cs/>
        </w:rPr>
        <w:t>โดยพิจารณาจากผลการประเมิน</w:t>
      </w:r>
      <w:r w:rsidR="002451ED" w:rsidRPr="00A521B9">
        <w:rPr>
          <w:rFonts w:cs="TH SarabunPSK" w:hint="cs"/>
          <w:i/>
          <w:iCs/>
          <w:cs/>
        </w:rPr>
        <w:t xml:space="preserve">           </w:t>
      </w:r>
      <w:r w:rsidR="00B57E4D" w:rsidRPr="00A521B9">
        <w:rPr>
          <w:rFonts w:cs="TH SarabunPSK"/>
          <w:i/>
          <w:iCs/>
          <w:cs/>
        </w:rPr>
        <w:t>ความเหมาะสมในการลงทุน</w:t>
      </w:r>
      <w:r w:rsidR="002B01CF" w:rsidRPr="00A521B9">
        <w:rPr>
          <w:rFonts w:cs="TH SarabunPSK"/>
          <w:i/>
          <w:iCs/>
          <w:cs/>
        </w:rPr>
        <w:t xml:space="preserve"> </w:t>
      </w:r>
      <w:r w:rsidR="00B57E4D" w:rsidRPr="00A521B9">
        <w:rPr>
          <w:rFonts w:cs="TH SarabunPSK"/>
          <w:i/>
          <w:iCs/>
          <w:cs/>
        </w:rPr>
        <w:t>(</w:t>
      </w:r>
      <w:r w:rsidR="00480A78" w:rsidRPr="00A521B9">
        <w:rPr>
          <w:rFonts w:cs="TH SarabunPSK"/>
          <w:i/>
          <w:iCs/>
        </w:rPr>
        <w:t>suitability test)</w:t>
      </w:r>
      <w:r w:rsidR="00E92B6A" w:rsidRPr="00A521B9">
        <w:rPr>
          <w:rFonts w:cs="TH SarabunPSK"/>
          <w:i/>
          <w:iCs/>
        </w:rPr>
        <w:t xml:space="preserve">  </w:t>
      </w:r>
      <w:r w:rsidR="00BF3ED4" w:rsidRPr="00A521B9">
        <w:rPr>
          <w:rFonts w:cs="TH SarabunPSK"/>
          <w:i/>
          <w:iCs/>
          <w:cs/>
        </w:rPr>
        <w:t xml:space="preserve">ทั้งนี้ </w:t>
      </w:r>
      <w:r w:rsidR="00B33E44" w:rsidRPr="00A521B9">
        <w:rPr>
          <w:rFonts w:cs="TH SarabunPSK"/>
          <w:i/>
          <w:iCs/>
          <w:cs/>
        </w:rPr>
        <w:t>หากลูกค้าตัดสินใจเลือกลงทุนใน</w:t>
      </w:r>
      <w:r w:rsidR="00B33E44" w:rsidRPr="00A521B9">
        <w:rPr>
          <w:rFonts w:cs="TH SarabunPSK"/>
          <w:i/>
          <w:iCs/>
          <w:spacing w:val="-4"/>
          <w:cs/>
        </w:rPr>
        <w:t>ผลิตภัณฑ์ที่มีความเสี่ยงเกินกว่าระดับความเสี่ยงที่ยอมรับได้</w:t>
      </w:r>
      <w:r w:rsidR="00F16F59" w:rsidRPr="00A521B9">
        <w:rPr>
          <w:rFonts w:cs="TH SarabunPSK"/>
          <w:i/>
          <w:iCs/>
          <w:spacing w:val="-4"/>
        </w:rPr>
        <w:t xml:space="preserve"> </w:t>
      </w:r>
      <w:r w:rsidR="00662043" w:rsidRPr="00A521B9">
        <w:rPr>
          <w:rFonts w:cs="TH SarabunPSK"/>
          <w:i/>
          <w:iCs/>
          <w:spacing w:val="-4"/>
          <w:cs/>
        </w:rPr>
        <w:t>(</w:t>
      </w:r>
      <w:r w:rsidR="00662043" w:rsidRPr="00A521B9">
        <w:rPr>
          <w:rFonts w:cs="TH SarabunPSK"/>
          <w:i/>
          <w:iCs/>
          <w:spacing w:val="-4"/>
        </w:rPr>
        <w:t>mismatch</w:t>
      </w:r>
      <w:r w:rsidR="00662043" w:rsidRPr="00A521B9">
        <w:rPr>
          <w:rFonts w:cs="TH SarabunPSK"/>
          <w:i/>
          <w:iCs/>
          <w:spacing w:val="-4"/>
          <w:cs/>
        </w:rPr>
        <w:t>)</w:t>
      </w:r>
      <w:r w:rsidR="00147830" w:rsidRPr="00A521B9">
        <w:rPr>
          <w:rFonts w:cs="TH SarabunPSK"/>
          <w:i/>
          <w:iCs/>
          <w:spacing w:val="-4"/>
          <w:cs/>
        </w:rPr>
        <w:t xml:space="preserve"> ผู้ประกอบธุรกิจ</w:t>
      </w:r>
      <w:r w:rsidR="00147830" w:rsidRPr="00A521B9">
        <w:rPr>
          <w:rFonts w:cs="TH SarabunPSK"/>
          <w:i/>
          <w:iCs/>
          <w:cs/>
        </w:rPr>
        <w:t>สามารถดำเนินการในรูปแบบใด ๆ เพื่อให้ลูกค้าทราบและตระหนักถึงความเสี่ยงจาก</w:t>
      </w:r>
      <w:r w:rsidR="002451ED" w:rsidRPr="00A521B9">
        <w:rPr>
          <w:rFonts w:cs="TH SarabunPSK" w:hint="cs"/>
          <w:i/>
          <w:iCs/>
          <w:cs/>
        </w:rPr>
        <w:t xml:space="preserve">          </w:t>
      </w:r>
      <w:r w:rsidR="00147830" w:rsidRPr="00A521B9">
        <w:rPr>
          <w:rFonts w:cs="TH SarabunPSK"/>
          <w:i/>
          <w:iCs/>
          <w:cs/>
        </w:rPr>
        <w:t>การลงทุนในลักษณะดังกล่าว เช่น ให้ลูกค้าลงนามรับทราบความเสี่ยง หรือให้</w:t>
      </w:r>
      <w:r w:rsidR="00F16F59" w:rsidRPr="00A521B9">
        <w:rPr>
          <w:rFonts w:cs="TH SarabunPSK"/>
          <w:i/>
          <w:iCs/>
          <w:cs/>
        </w:rPr>
        <w:t>คน</w:t>
      </w:r>
      <w:r w:rsidR="00147830" w:rsidRPr="00A521B9">
        <w:rPr>
          <w:rFonts w:cs="TH SarabunPSK"/>
          <w:i/>
          <w:iCs/>
          <w:cs/>
        </w:rPr>
        <w:t xml:space="preserve">ขายอธิบายความเสี่ยงจากการลงทุน </w:t>
      </w:r>
      <w:r w:rsidR="00147830" w:rsidRPr="00A521B9">
        <w:rPr>
          <w:rFonts w:cs="TH SarabunPSK"/>
          <w:i/>
          <w:iCs/>
        </w:rPr>
        <w:t xml:space="preserve">mismatch </w:t>
      </w:r>
      <w:r w:rsidR="00147830" w:rsidRPr="00A521B9">
        <w:rPr>
          <w:rFonts w:cs="TH SarabunPSK"/>
          <w:i/>
          <w:iCs/>
          <w:cs/>
        </w:rPr>
        <w:t>เป็นต้น</w:t>
      </w:r>
    </w:p>
    <w:p w14:paraId="41788873" w14:textId="77777777" w:rsidR="00A3090D" w:rsidRPr="00A521B9" w:rsidRDefault="00382021" w:rsidP="00B60270">
      <w:pPr>
        <w:spacing w:after="0" w:line="384" w:lineRule="exact"/>
        <w:ind w:left="1710"/>
        <w:jc w:val="thaiDistribute"/>
        <w:rPr>
          <w:rFonts w:cs="TH SarabunPSK"/>
          <w:i/>
          <w:iCs/>
          <w:strike/>
        </w:rPr>
      </w:pPr>
      <w:r w:rsidRPr="00A521B9">
        <w:rPr>
          <w:rFonts w:cs="TH SarabunPSK"/>
          <w:i/>
          <w:iCs/>
        </w:rPr>
        <w:t xml:space="preserve">2. </w:t>
      </w:r>
      <w:r w:rsidRPr="00A521B9">
        <w:rPr>
          <w:rFonts w:cs="TH SarabunPSK"/>
          <w:i/>
          <w:iCs/>
          <w:cs/>
        </w:rPr>
        <w:t>กระบวนการขาย</w:t>
      </w:r>
      <w:r w:rsidR="00CD5396" w:rsidRPr="00A521B9">
        <w:rPr>
          <w:rFonts w:cs="TH SarabunPSK"/>
          <w:i/>
          <w:iCs/>
          <w:cs/>
        </w:rPr>
        <w:t>ต้องมี</w:t>
      </w:r>
      <w:r w:rsidR="009C16E9" w:rsidRPr="00A521B9">
        <w:rPr>
          <w:rFonts w:cs="TH SarabunPSK"/>
          <w:i/>
          <w:iCs/>
          <w:cs/>
        </w:rPr>
        <w:t>ความชัดเจน เหมาะสม</w:t>
      </w:r>
      <w:r w:rsidR="00286BA0" w:rsidRPr="00A521B9">
        <w:rPr>
          <w:rFonts w:cs="TH SarabunPSK"/>
          <w:i/>
          <w:iCs/>
          <w:cs/>
        </w:rPr>
        <w:t>กับประเภทของผลิตภัณฑ์</w:t>
      </w:r>
      <w:r w:rsidR="00BE00B9" w:rsidRPr="00A521B9">
        <w:rPr>
          <w:rFonts w:cs="TH SarabunPSK"/>
          <w:i/>
          <w:iCs/>
          <w:cs/>
        </w:rPr>
        <w:t xml:space="preserve"> และ</w:t>
      </w:r>
      <w:r w:rsidR="00DE7AAB" w:rsidRPr="00A521B9">
        <w:rPr>
          <w:rFonts w:cs="TH SarabunPSK"/>
          <w:i/>
          <w:iCs/>
          <w:cs/>
        </w:rPr>
        <w:t xml:space="preserve">                       </w:t>
      </w:r>
      <w:r w:rsidR="00BE00B9" w:rsidRPr="00A521B9">
        <w:rPr>
          <w:rFonts w:cs="TH SarabunPSK"/>
          <w:i/>
          <w:iCs/>
          <w:cs/>
        </w:rPr>
        <w:t>มี</w:t>
      </w:r>
      <w:r w:rsidR="00E45930" w:rsidRPr="00A521B9">
        <w:rPr>
          <w:rFonts w:cs="TH SarabunPSK"/>
          <w:i/>
          <w:iCs/>
          <w:cs/>
        </w:rPr>
        <w:t>ระบบหรือเครื่องมือที่ช่วยให้กระบวนการขายมีประสิทธิภาพ</w:t>
      </w:r>
      <w:r w:rsidR="008F3621" w:rsidRPr="00A521B9">
        <w:rPr>
          <w:rFonts w:cs="TH SarabunPSK"/>
          <w:i/>
          <w:iCs/>
          <w:cs/>
        </w:rPr>
        <w:t>มากขึ้น</w:t>
      </w:r>
    </w:p>
    <w:p w14:paraId="5BD7FC28" w14:textId="6DB997EE" w:rsidR="00D95408" w:rsidRPr="00A521B9" w:rsidRDefault="00FE7864" w:rsidP="00B60270">
      <w:pPr>
        <w:spacing w:after="0" w:line="384" w:lineRule="exact"/>
        <w:ind w:left="1710"/>
        <w:jc w:val="thaiDistribute"/>
        <w:rPr>
          <w:rFonts w:cs="TH SarabunPSK"/>
          <w:i/>
          <w:iCs/>
          <w:strike/>
        </w:rPr>
      </w:pPr>
      <w:r w:rsidRPr="00A521B9">
        <w:rPr>
          <w:rFonts w:cs="TH SarabunPSK"/>
          <w:i/>
          <w:iCs/>
        </w:rPr>
        <w:t xml:space="preserve">3. </w:t>
      </w:r>
      <w:r w:rsidR="00681C07" w:rsidRPr="00A521B9">
        <w:rPr>
          <w:rFonts w:cs="TH SarabunPSK"/>
          <w:i/>
          <w:iCs/>
          <w:cs/>
        </w:rPr>
        <w:t>มีกระบวนการยืนยันการทำธุรกรรมของ</w:t>
      </w:r>
      <w:r w:rsidR="00D95408" w:rsidRPr="00A521B9">
        <w:rPr>
          <w:rFonts w:cs="TH SarabunPSK"/>
          <w:i/>
          <w:iCs/>
          <w:cs/>
        </w:rPr>
        <w:t>ลูกค้า</w:t>
      </w:r>
      <w:r w:rsidR="00681C07" w:rsidRPr="00A521B9">
        <w:rPr>
          <w:rFonts w:cs="TH SarabunPSK"/>
          <w:i/>
          <w:iCs/>
          <w:cs/>
        </w:rPr>
        <w:t xml:space="preserve"> (</w:t>
      </w:r>
      <w:r w:rsidR="00681C07" w:rsidRPr="00A521B9">
        <w:rPr>
          <w:rFonts w:cs="TH SarabunPSK"/>
          <w:i/>
          <w:iCs/>
        </w:rPr>
        <w:t>confirmation statement</w:t>
      </w:r>
      <w:r w:rsidR="00681C07" w:rsidRPr="00A521B9">
        <w:rPr>
          <w:rFonts w:cs="TH SarabunPSK"/>
          <w:i/>
          <w:iCs/>
          <w:cs/>
        </w:rPr>
        <w:t>)</w:t>
      </w:r>
      <w:r w:rsidR="00DA5089" w:rsidRPr="00A521B9">
        <w:rPr>
          <w:rFonts w:cs="TH SarabunPSK"/>
          <w:i/>
          <w:iCs/>
          <w:cs/>
        </w:rPr>
        <w:t xml:space="preserve"> ภายในวันทำการถัดจากวันที่มีการซื้อขายหน่วยลงทุน</w:t>
      </w:r>
      <w:r w:rsidR="00D95408" w:rsidRPr="00A521B9">
        <w:rPr>
          <w:rFonts w:cs="TH SarabunPSK"/>
          <w:i/>
          <w:iCs/>
          <w:cs/>
        </w:rPr>
        <w:t xml:space="preserve"> เพื่อให้ลูกค้าสามารถตรวจสอบข้อมูล</w:t>
      </w:r>
      <w:r w:rsidR="0077536A" w:rsidRPr="00A521B9">
        <w:rPr>
          <w:rFonts w:cs="TH SarabunPSK"/>
          <w:i/>
          <w:iCs/>
        </w:rPr>
        <w:t xml:space="preserve">             </w:t>
      </w:r>
      <w:r w:rsidR="00D95408" w:rsidRPr="00A521B9">
        <w:rPr>
          <w:rFonts w:cs="TH SarabunPSK"/>
          <w:i/>
          <w:iCs/>
          <w:cs/>
        </w:rPr>
        <w:t>การทำธุรกรรม รวมถึงเป็นการลดความเสี่ยง</w:t>
      </w:r>
      <w:r w:rsidR="00CE089A" w:rsidRPr="00A521B9">
        <w:rPr>
          <w:rFonts w:cs="TH SarabunPSK" w:hint="cs"/>
          <w:i/>
          <w:iCs/>
          <w:cs/>
        </w:rPr>
        <w:t>จาก</w:t>
      </w:r>
      <w:r w:rsidR="00D95408" w:rsidRPr="00A521B9">
        <w:rPr>
          <w:rFonts w:cs="TH SarabunPSK"/>
          <w:i/>
          <w:iCs/>
          <w:cs/>
        </w:rPr>
        <w:t xml:space="preserve">การทุจริตเกี่ยวกับทรัพย์สินของลูกค้าจากบุคคลที่เกี่ยวข้อง </w:t>
      </w:r>
    </w:p>
    <w:p w14:paraId="4EEA4052" w14:textId="2551A551" w:rsidR="000926ED" w:rsidRPr="00A521B9" w:rsidRDefault="00AE4828" w:rsidP="00A241FB">
      <w:pPr>
        <w:spacing w:before="120" w:after="0" w:line="384" w:lineRule="exact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ทั้งนี้ </w:t>
      </w:r>
      <w:r w:rsidR="00450854" w:rsidRPr="00A521B9">
        <w:rPr>
          <w:rFonts w:cs="TH SarabunPSK"/>
          <w:cs/>
        </w:rPr>
        <w:t>ระบบ</w:t>
      </w:r>
      <w:r w:rsidR="009E3DED" w:rsidRPr="00A521B9">
        <w:rPr>
          <w:rFonts w:cs="TH SarabunPSK"/>
          <w:cs/>
        </w:rPr>
        <w:t>งานใน</w:t>
      </w:r>
      <w:r w:rsidRPr="00A521B9">
        <w:rPr>
          <w:rFonts w:cs="TH SarabunPSK"/>
          <w:cs/>
        </w:rPr>
        <w:t>การติดต่อและให้บริการลูกค้าของกองทุนรวมต้องปฏิบัติให้เป็นไปตาม</w:t>
      </w:r>
    </w:p>
    <w:p w14:paraId="35BBC9FF" w14:textId="2B816B58" w:rsidR="00275D10" w:rsidRPr="00A521B9" w:rsidRDefault="0060233A" w:rsidP="00B60270">
      <w:pPr>
        <w:spacing w:after="0" w:line="384" w:lineRule="exact"/>
        <w:ind w:firstLine="153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- </w:t>
      </w:r>
      <w:r w:rsidR="00B0663B" w:rsidRPr="00A521B9">
        <w:rPr>
          <w:rFonts w:cs="TH SarabunPSK"/>
          <w:cs/>
        </w:rPr>
        <w:t xml:space="preserve"> </w:t>
      </w:r>
      <w:r w:rsidR="00AE4828" w:rsidRPr="00A521B9">
        <w:rPr>
          <w:rFonts w:cs="TH SarabunPSK"/>
          <w:cs/>
        </w:rPr>
        <w:t>ประกาศ</w:t>
      </w:r>
      <w:r w:rsidR="00C2300E" w:rsidRPr="00A521B9">
        <w:rPr>
          <w:rFonts w:cs="TH SarabunPSK"/>
          <w:cs/>
        </w:rPr>
        <w:t>สำนักงาน</w:t>
      </w:r>
      <w:r w:rsidR="00AE4828" w:rsidRPr="00A521B9">
        <w:rPr>
          <w:rFonts w:cs="TH SarabunPSK"/>
          <w:cs/>
        </w:rPr>
        <w:t>คณะกรรมการกำกับหลักทรัพย์และตลาดหลักทรัพย์ว่าด้วยหลักเกณฑ์ในรายละเอียดเกี่ยวกับการ</w:t>
      </w:r>
      <w:r w:rsidR="002C5EA3" w:rsidRPr="00A521B9">
        <w:rPr>
          <w:rFonts w:cs="TH SarabunPSK"/>
          <w:cs/>
        </w:rPr>
        <w:t>ติดต่อและ</w:t>
      </w:r>
      <w:r w:rsidR="00AE4828" w:rsidRPr="00A521B9">
        <w:rPr>
          <w:rFonts w:cs="TH SarabunPSK"/>
          <w:cs/>
        </w:rPr>
        <w:t>ให้บริการ</w:t>
      </w:r>
      <w:r w:rsidR="00090317" w:rsidRPr="00A521B9">
        <w:rPr>
          <w:rFonts w:cs="TH SarabunPSK"/>
          <w:cs/>
        </w:rPr>
        <w:t>ลูกค้า</w:t>
      </w:r>
      <w:r w:rsidR="00AE4828" w:rsidRPr="00A521B9">
        <w:rPr>
          <w:rFonts w:cs="TH SarabunPSK"/>
          <w:cs/>
        </w:rPr>
        <w:t xml:space="preserve">สำหรับผู้ประกอบธุรกิจหลักทรัพย์และผู้ประกอบธุรกิจสัญญาซื้อขายล่วงหน้า </w:t>
      </w:r>
    </w:p>
    <w:p w14:paraId="71335920" w14:textId="30C2BF89" w:rsidR="00EA1B32" w:rsidRPr="00A521B9" w:rsidRDefault="00DC1B11" w:rsidP="00B60270">
      <w:pPr>
        <w:spacing w:after="0" w:line="384" w:lineRule="exact"/>
        <w:ind w:firstLine="153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-  </w:t>
      </w:r>
      <w:r w:rsidRPr="00A521B9">
        <w:rPr>
          <w:rFonts w:cs="TH SarabunPSK"/>
          <w:spacing w:val="-8"/>
          <w:cs/>
        </w:rPr>
        <w:t>ประกาศสำนักงานคณะกรรมการกำกับหลักทรัพย์และตลาดหลักทรัพย์ว่าด้วยหลักเกณฑ์</w:t>
      </w:r>
      <w:r w:rsidR="002C77D6" w:rsidRPr="00A521B9">
        <w:rPr>
          <w:rFonts w:cs="TH SarabunPSK" w:hint="cs"/>
          <w:spacing w:val="-8"/>
          <w:cs/>
        </w:rPr>
        <w:t xml:space="preserve">           </w:t>
      </w:r>
      <w:r w:rsidRPr="00A521B9">
        <w:rPr>
          <w:rFonts w:cs="TH SarabunPSK"/>
          <w:spacing w:val="-8"/>
          <w:cs/>
        </w:rPr>
        <w:t>ใน</w:t>
      </w:r>
      <w:r w:rsidRPr="00A521B9">
        <w:rPr>
          <w:rFonts w:cs="TH SarabunPSK"/>
          <w:spacing w:val="-6"/>
          <w:cs/>
        </w:rPr>
        <w:t>รายละเอียดเกี่ยวกับการให้บริการสำหรับผู้ประกอบธุรกิจหลักทรัพย์และผู้ประกอบธุรกิจสัญญาซื้อขายล่วงหน้า</w:t>
      </w:r>
    </w:p>
    <w:p w14:paraId="70219715" w14:textId="10F9AB2B" w:rsidR="00EB355A" w:rsidRPr="00A521B9" w:rsidRDefault="00EA1B32" w:rsidP="00B60270">
      <w:pPr>
        <w:spacing w:after="0" w:line="384" w:lineRule="exact"/>
        <w:ind w:firstLine="153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-  </w:t>
      </w:r>
      <w:r w:rsidR="003064D8" w:rsidRPr="00A521B9">
        <w:rPr>
          <w:rFonts w:cs="TH SarabunPSK"/>
          <w:cs/>
        </w:rPr>
        <w:t>ประกาศแนวปฏิบัติ</w:t>
      </w:r>
      <w:r w:rsidR="00AF1D97" w:rsidRPr="00A521B9">
        <w:rPr>
          <w:rFonts w:cs="TH SarabunPSK"/>
          <w:cs/>
        </w:rPr>
        <w:t>ว่าด้วยแนวทางปฏิบัติในการขายและให้บริการเกี่ยวกับผลิตภัณฑ์</w:t>
      </w:r>
      <w:r w:rsidR="00F04DAE" w:rsidRPr="00A521B9">
        <w:rPr>
          <w:rFonts w:cs="TH SarabunPSK" w:hint="cs"/>
          <w:cs/>
        </w:rPr>
        <w:t xml:space="preserve">             </w:t>
      </w:r>
      <w:r w:rsidR="00AC424C" w:rsidRPr="00A521B9">
        <w:rPr>
          <w:rFonts w:cs="TH SarabunPSK"/>
          <w:cs/>
        </w:rPr>
        <w:t>ในตลาดทุนที่เป็นหน่วย</w:t>
      </w:r>
      <w:r w:rsidR="00BF295F" w:rsidRPr="00A521B9">
        <w:rPr>
          <w:rFonts w:cs="TH SarabunPSK"/>
          <w:cs/>
        </w:rPr>
        <w:t>ลงทุน</w:t>
      </w:r>
      <w:r w:rsidR="00F13426" w:rsidRPr="00A521B9">
        <w:rPr>
          <w:rFonts w:cs="TH SarabunPSK"/>
          <w:cs/>
        </w:rPr>
        <w:t>และ</w:t>
      </w:r>
      <w:r w:rsidR="00AC424C" w:rsidRPr="00A521B9">
        <w:rPr>
          <w:rFonts w:cs="TH SarabunPSK"/>
          <w:cs/>
        </w:rPr>
        <w:t>ตราสารหนี้</w:t>
      </w:r>
    </w:p>
    <w:p w14:paraId="629CF6FC" w14:textId="44A011CA" w:rsidR="00430B6E" w:rsidRPr="00A521B9" w:rsidRDefault="00430B6E" w:rsidP="00B94900">
      <w:pPr>
        <w:tabs>
          <w:tab w:val="left" w:pos="0"/>
        </w:tabs>
        <w:spacing w:before="240"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  <w:r w:rsidRPr="00A521B9">
        <w:rPr>
          <w:rFonts w:cs="TH SarabunPSK"/>
          <w:b/>
          <w:bCs/>
          <w:spacing w:val="-2"/>
          <w:u w:val="single"/>
          <w:cs/>
        </w:rPr>
        <w:lastRenderedPageBreak/>
        <w:t xml:space="preserve">หมวดที่ </w:t>
      </w:r>
      <w:r w:rsidR="00EA4CB8" w:rsidRPr="00A521B9">
        <w:rPr>
          <w:rFonts w:cs="TH SarabunPSK"/>
          <w:b/>
          <w:bCs/>
          <w:spacing w:val="-2"/>
          <w:u w:val="single"/>
          <w:cs/>
        </w:rPr>
        <w:t>4</w:t>
      </w:r>
    </w:p>
    <w:p w14:paraId="68295C30" w14:textId="25D61E32" w:rsidR="00430B6E" w:rsidRPr="00A521B9" w:rsidRDefault="00F61479" w:rsidP="00B94900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spacing w:val="-2"/>
        </w:rPr>
      </w:pPr>
      <w:r w:rsidRPr="00A521B9">
        <w:rPr>
          <w:rFonts w:cs="TH SarabunPSK"/>
          <w:b/>
          <w:bCs/>
          <w:spacing w:val="-2"/>
          <w:cs/>
        </w:rPr>
        <w:t>ระบบ</w:t>
      </w:r>
      <w:r w:rsidR="009E3DED" w:rsidRPr="00A521B9">
        <w:rPr>
          <w:rFonts w:cs="TH SarabunPSK"/>
          <w:b/>
          <w:bCs/>
          <w:spacing w:val="-2"/>
          <w:cs/>
        </w:rPr>
        <w:t>งาน</w:t>
      </w:r>
      <w:r w:rsidRPr="00A521B9">
        <w:rPr>
          <w:rFonts w:cs="TH SarabunPSK"/>
          <w:b/>
          <w:bCs/>
          <w:spacing w:val="-2"/>
          <w:cs/>
        </w:rPr>
        <w:t>ด้าน</w:t>
      </w:r>
      <w:r w:rsidR="00861DA4" w:rsidRPr="00A521B9">
        <w:rPr>
          <w:rFonts w:cs="TH SarabunPSK"/>
          <w:b/>
          <w:bCs/>
          <w:spacing w:val="-2"/>
          <w:cs/>
        </w:rPr>
        <w:t>การ</w:t>
      </w:r>
      <w:r w:rsidRPr="00A521B9">
        <w:rPr>
          <w:rFonts w:cs="TH SarabunPSK"/>
          <w:b/>
          <w:bCs/>
          <w:spacing w:val="-2"/>
          <w:cs/>
        </w:rPr>
        <w:t>จัดการลงทุน</w:t>
      </w:r>
    </w:p>
    <w:p w14:paraId="4E48B8C5" w14:textId="5607824F" w:rsidR="0032732E" w:rsidRPr="00A521B9" w:rsidRDefault="00EE6004" w:rsidP="00B94900">
      <w:pPr>
        <w:spacing w:before="240"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ECB3182" wp14:editId="3880D7D3">
                <wp:simplePos x="0" y="0"/>
                <wp:positionH relativeFrom="margin">
                  <wp:align>right</wp:align>
                </wp:positionH>
                <wp:positionV relativeFrom="paragraph">
                  <wp:posOffset>31750</wp:posOffset>
                </wp:positionV>
                <wp:extent cx="5734050" cy="69850"/>
                <wp:effectExtent l="0" t="0" r="0" b="63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34050" cy="698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066D73" w14:textId="77777777" w:rsidR="00A521B9" w:rsidRPr="00465AEF" w:rsidRDefault="00A521B9" w:rsidP="00EE6004">
                            <w:pPr>
                              <w:rPr>
                                <w:rFonts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CB3182" id="Rectangle 15" o:spid="_x0000_s1033" style="position:absolute;left:0;text-align:left;margin-left:400.3pt;margin-top:2.5pt;width:451.5pt;height:5.5pt;flip:y;z-index:2516582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" fillcolor="#deeaf6 [664]" stroked="f" strokeweight="1pt">
                <v:textbox>
                  <w:txbxContent>
                    <w:p w14:paraId="51066D73" w14:textId="77777777" w:rsidR="00A521B9" w:rsidRPr="00465AEF" w:rsidRDefault="00A521B9" w:rsidP="00EE6004">
                      <w:pPr>
                        <w:rPr>
                          <w:rFonts w:cs="TH SarabunPSK"/>
                          <w:b/>
                          <w:bCs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64519" w:rsidRPr="00A521B9">
        <w:rPr>
          <w:rFonts w:cs="TH SarabunPSK"/>
          <w:cs/>
        </w:rPr>
        <w:t>ผู้ประกอบธุรกิจ</w:t>
      </w:r>
      <w:r w:rsidR="00E64519" w:rsidRPr="00A521B9">
        <w:rPr>
          <w:rFonts w:cs="TH SarabunPSK"/>
          <w:b/>
          <w:bCs/>
          <w:cs/>
        </w:rPr>
        <w:t>ต้อง</w:t>
      </w:r>
      <w:r w:rsidR="000A29E3" w:rsidRPr="00A521B9">
        <w:rPr>
          <w:rFonts w:cs="TH SarabunPSK"/>
          <w:b/>
          <w:bCs/>
          <w:cs/>
        </w:rPr>
        <w:t>มี</w:t>
      </w:r>
      <w:r w:rsidR="003D483C" w:rsidRPr="00A521B9">
        <w:rPr>
          <w:rFonts w:cs="TH SarabunPSK"/>
          <w:b/>
          <w:bCs/>
          <w:cs/>
        </w:rPr>
        <w:t>กระบวน</w:t>
      </w:r>
      <w:r w:rsidR="007D7320" w:rsidRPr="00A521B9">
        <w:rPr>
          <w:rFonts w:cs="TH SarabunPSK"/>
          <w:b/>
          <w:bCs/>
          <w:cs/>
        </w:rPr>
        <w:t>การ</w:t>
      </w:r>
      <w:r w:rsidR="00C5257A" w:rsidRPr="00A521B9">
        <w:rPr>
          <w:rFonts w:cs="TH SarabunPSK"/>
          <w:b/>
          <w:bCs/>
          <w:cs/>
        </w:rPr>
        <w:t>และ</w:t>
      </w:r>
      <w:r w:rsidR="000676F7" w:rsidRPr="00A521B9">
        <w:rPr>
          <w:rFonts w:cs="TH SarabunPSK"/>
          <w:b/>
          <w:bCs/>
          <w:cs/>
        </w:rPr>
        <w:t>กลไกในการ</w:t>
      </w:r>
      <w:r w:rsidR="003D483C" w:rsidRPr="00A521B9">
        <w:rPr>
          <w:rFonts w:cs="TH SarabunPSK"/>
          <w:b/>
          <w:bCs/>
          <w:cs/>
        </w:rPr>
        <w:t>ตัดสินใจลงทุน</w:t>
      </w:r>
      <w:r w:rsidR="007D7320" w:rsidRPr="00A521B9">
        <w:rPr>
          <w:rFonts w:cs="TH SarabunPSK"/>
          <w:b/>
          <w:bCs/>
          <w:cs/>
        </w:rPr>
        <w:t>ที่</w:t>
      </w:r>
      <w:r w:rsidR="00A475C9" w:rsidRPr="00A521B9">
        <w:rPr>
          <w:rFonts w:cs="TH SarabunPSK"/>
          <w:b/>
          <w:bCs/>
          <w:cs/>
        </w:rPr>
        <w:t>มีประสิทธิภาพ</w:t>
      </w:r>
      <w:r w:rsidR="009A27C4" w:rsidRPr="00A521B9">
        <w:rPr>
          <w:rFonts w:cs="TH SarabunPSK"/>
          <w:b/>
          <w:bCs/>
        </w:rPr>
        <w:br/>
      </w:r>
      <w:r w:rsidR="00A475C9" w:rsidRPr="00A521B9">
        <w:rPr>
          <w:rFonts w:cs="TH SarabunPSK"/>
          <w:b/>
          <w:bCs/>
          <w:cs/>
        </w:rPr>
        <w:t>และ</w:t>
      </w:r>
      <w:r w:rsidR="00E64519" w:rsidRPr="00A521B9">
        <w:rPr>
          <w:rFonts w:cs="TH SarabunPSK"/>
          <w:b/>
          <w:bCs/>
          <w:cs/>
        </w:rPr>
        <w:t>คำนึงถึง</w:t>
      </w:r>
      <w:r w:rsidR="007D7320" w:rsidRPr="00A521B9">
        <w:rPr>
          <w:rFonts w:cs="TH SarabunPSK"/>
          <w:b/>
          <w:bCs/>
          <w:cs/>
        </w:rPr>
        <w:t>ประโยชน์ของ</w:t>
      </w:r>
      <w:r w:rsidR="00FC6B37" w:rsidRPr="00A521B9">
        <w:rPr>
          <w:rFonts w:cs="TH SarabunPSK"/>
          <w:b/>
          <w:bCs/>
          <w:cs/>
        </w:rPr>
        <w:t>ผู้ถือหน่วยลงทุน</w:t>
      </w:r>
      <w:r w:rsidR="007D7320" w:rsidRPr="00A521B9">
        <w:rPr>
          <w:rFonts w:cs="TH SarabunPSK"/>
          <w:b/>
          <w:bCs/>
          <w:cs/>
        </w:rPr>
        <w:t>เป็นสำคัญ</w:t>
      </w:r>
      <w:r w:rsidR="008B641A" w:rsidRPr="00A521B9">
        <w:rPr>
          <w:rFonts w:cs="TH SarabunPSK"/>
          <w:b/>
          <w:bCs/>
          <w:cs/>
        </w:rPr>
        <w:t xml:space="preserve"> เพื่อให้การจัดการลงทุนเป็นไปด้วยความรอบคอบ </w:t>
      </w:r>
      <w:r w:rsidR="006E3208" w:rsidRPr="00A521B9">
        <w:rPr>
          <w:rFonts w:cs="TH SarabunPSK"/>
          <w:b/>
          <w:bCs/>
          <w:cs/>
        </w:rPr>
        <w:t xml:space="preserve">                          </w:t>
      </w:r>
      <w:r w:rsidR="008B641A" w:rsidRPr="00A521B9">
        <w:rPr>
          <w:rFonts w:cs="TH SarabunPSK"/>
          <w:b/>
          <w:bCs/>
          <w:spacing w:val="-4"/>
          <w:cs/>
        </w:rPr>
        <w:t xml:space="preserve">ระมัดระวัง </w:t>
      </w:r>
      <w:r w:rsidR="003966DF" w:rsidRPr="00A521B9">
        <w:rPr>
          <w:rFonts w:cs="TH SarabunPSK"/>
          <w:spacing w:val="-4"/>
          <w:cs/>
        </w:rPr>
        <w:t>โดยสามารถดำเนินการให้สอดคล้องกับรูปแบบ ขนาด</w:t>
      </w:r>
      <w:r w:rsidR="006A3DB0" w:rsidRPr="00A521B9">
        <w:rPr>
          <w:rFonts w:cs="TH SarabunPSK"/>
          <w:spacing w:val="-4"/>
          <w:cs/>
        </w:rPr>
        <w:t xml:space="preserve"> </w:t>
      </w:r>
      <w:r w:rsidR="003966DF" w:rsidRPr="00A521B9">
        <w:rPr>
          <w:rFonts w:cs="TH SarabunPSK"/>
          <w:spacing w:val="-4"/>
          <w:cs/>
        </w:rPr>
        <w:t xml:space="preserve">และความซับซ้อนของธุรกิจ </w:t>
      </w:r>
      <w:r w:rsidR="00AB1452" w:rsidRPr="00A521B9">
        <w:rPr>
          <w:rFonts w:cs="TH SarabunPSK"/>
          <w:spacing w:val="-4"/>
          <w:cs/>
        </w:rPr>
        <w:t>ซึ่ง</w:t>
      </w:r>
      <w:r w:rsidR="003D483C" w:rsidRPr="00A521B9">
        <w:rPr>
          <w:rFonts w:cs="TH SarabunPSK"/>
          <w:spacing w:val="-4"/>
          <w:cs/>
        </w:rPr>
        <w:t>อย่างน้อยต้องมี</w:t>
      </w:r>
      <w:r w:rsidR="003D483C" w:rsidRPr="00A521B9">
        <w:rPr>
          <w:rFonts w:cs="TH SarabunPSK"/>
          <w:cs/>
        </w:rPr>
        <w:t xml:space="preserve"> </w:t>
      </w:r>
    </w:p>
    <w:p w14:paraId="7318CB75" w14:textId="3BFF2FB0" w:rsidR="00C36012" w:rsidRPr="00A521B9" w:rsidRDefault="00D44F1E" w:rsidP="00B94900">
      <w:pPr>
        <w:spacing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>1</w:t>
      </w:r>
      <w:r w:rsidR="003A78ED" w:rsidRPr="00A521B9">
        <w:rPr>
          <w:rFonts w:cs="TH SarabunPSK"/>
          <w:cs/>
        </w:rPr>
        <w:t>.</w:t>
      </w:r>
      <w:r w:rsidR="009F52E5" w:rsidRPr="00A521B9">
        <w:rPr>
          <w:rFonts w:cs="TH SarabunPSK"/>
        </w:rPr>
        <w:t xml:space="preserve"> </w:t>
      </w:r>
      <w:r w:rsidR="00E66081" w:rsidRPr="00A521B9">
        <w:rPr>
          <w:rFonts w:cs="TH SarabunPSK"/>
          <w:cs/>
        </w:rPr>
        <w:t xml:space="preserve"> </w:t>
      </w:r>
      <w:r w:rsidR="00407996" w:rsidRPr="00A521B9">
        <w:rPr>
          <w:rFonts w:cs="TH SarabunPSK"/>
          <w:cs/>
        </w:rPr>
        <w:t>การกำหนดขั้นตอนและวิธีการดำเนินการพิจารณาตัดสินใจลงทุนที่เหมาะสม</w:t>
      </w:r>
    </w:p>
    <w:p w14:paraId="3CA14C22" w14:textId="6F44C679" w:rsidR="00824AF4" w:rsidRPr="00A521B9" w:rsidRDefault="003807D1" w:rsidP="00B94900">
      <w:pPr>
        <w:spacing w:after="0" w:line="240" w:lineRule="auto"/>
        <w:ind w:left="720" w:firstLine="1080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u w:val="single"/>
          <w:cs/>
        </w:rPr>
        <w:t>ตัวอย่าง</w:t>
      </w:r>
      <w:r w:rsidR="00912652" w:rsidRPr="00A521B9">
        <w:rPr>
          <w:rFonts w:cs="TH SarabunPSK"/>
          <w:i/>
          <w:iCs/>
          <w:u w:val="single"/>
          <w:cs/>
        </w:rPr>
        <w:t>เช่น</w:t>
      </w:r>
    </w:p>
    <w:p w14:paraId="41BCFA7A" w14:textId="11D3BD4F" w:rsidR="00353160" w:rsidRPr="00A521B9" w:rsidRDefault="003807D1" w:rsidP="00B94900">
      <w:pPr>
        <w:tabs>
          <w:tab w:val="left" w:pos="1890"/>
        </w:tabs>
        <w:spacing w:after="0" w:line="240" w:lineRule="auto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 xml:space="preserve">1. </w:t>
      </w:r>
      <w:r w:rsidR="00F75CAD" w:rsidRPr="00A521B9">
        <w:rPr>
          <w:rFonts w:cs="TH SarabunPSK"/>
          <w:i/>
          <w:iCs/>
          <w:cs/>
        </w:rPr>
        <w:t>การบริหารจัดการและตัดสินใจลงทุน</w:t>
      </w:r>
      <w:r w:rsidR="00CD0D8A" w:rsidRPr="00A521B9">
        <w:rPr>
          <w:rFonts w:cs="TH SarabunPSK"/>
          <w:i/>
          <w:iCs/>
          <w:cs/>
        </w:rPr>
        <w:t>ควรดำเนินการ</w:t>
      </w:r>
      <w:r w:rsidR="003C422C" w:rsidRPr="00A521B9">
        <w:rPr>
          <w:rFonts w:cs="TH SarabunPSK"/>
          <w:i/>
          <w:iCs/>
          <w:cs/>
        </w:rPr>
        <w:t>ให้</w:t>
      </w:r>
      <w:r w:rsidR="00EE1CAD" w:rsidRPr="00A521B9">
        <w:rPr>
          <w:rFonts w:cs="TH SarabunPSK"/>
          <w:i/>
          <w:iCs/>
          <w:cs/>
        </w:rPr>
        <w:t>เป็นไปตาม</w:t>
      </w:r>
      <w:r w:rsidR="00A70D41" w:rsidRPr="00A521B9">
        <w:rPr>
          <w:rFonts w:cs="TH SarabunPSK"/>
          <w:i/>
          <w:iCs/>
          <w:cs/>
        </w:rPr>
        <w:t xml:space="preserve">กลยุทธ์ </w:t>
      </w:r>
      <w:r w:rsidR="00EE1CAD" w:rsidRPr="00A521B9">
        <w:rPr>
          <w:rFonts w:cs="TH SarabunPSK"/>
          <w:i/>
          <w:iCs/>
          <w:cs/>
        </w:rPr>
        <w:t>นโยบาย</w:t>
      </w:r>
      <w:r w:rsidR="003C0402" w:rsidRPr="00A521B9">
        <w:rPr>
          <w:rFonts w:cs="TH SarabunPSK" w:hint="cs"/>
          <w:i/>
          <w:iCs/>
          <w:cs/>
        </w:rPr>
        <w:t xml:space="preserve">          </w:t>
      </w:r>
      <w:r w:rsidR="00245AB8" w:rsidRPr="00A521B9">
        <w:rPr>
          <w:rFonts w:cs="TH SarabunPSK"/>
          <w:i/>
          <w:iCs/>
          <w:cs/>
        </w:rPr>
        <w:t>ที่กำหนด</w:t>
      </w:r>
      <w:r w:rsidR="00FE63F8" w:rsidRPr="00A521B9">
        <w:rPr>
          <w:rFonts w:cs="TH SarabunPSK"/>
          <w:i/>
          <w:iCs/>
          <w:cs/>
        </w:rPr>
        <w:t xml:space="preserve"> </w:t>
      </w:r>
      <w:r w:rsidR="0035218F" w:rsidRPr="00A521B9">
        <w:rPr>
          <w:rFonts w:cs="TH SarabunPSK"/>
          <w:i/>
          <w:iCs/>
          <w:cs/>
        </w:rPr>
        <w:t>และมีการวิเคราะห์สินทรัพย์เพื่อการตัดสินใจลงทุน</w:t>
      </w:r>
      <w:r w:rsidR="00685EE3" w:rsidRPr="00A521B9">
        <w:rPr>
          <w:rFonts w:cs="TH SarabunPSK"/>
          <w:i/>
          <w:iCs/>
          <w:cs/>
        </w:rPr>
        <w:t>ที่สอดคล้องกับตราสาร</w:t>
      </w:r>
      <w:r w:rsidR="00505ED4" w:rsidRPr="00A521B9">
        <w:rPr>
          <w:rFonts w:cs="TH SarabunPSK" w:hint="cs"/>
          <w:i/>
          <w:iCs/>
          <w:cs/>
        </w:rPr>
        <w:t xml:space="preserve">       </w:t>
      </w:r>
      <w:r w:rsidR="00685EE3" w:rsidRPr="00A521B9">
        <w:rPr>
          <w:rFonts w:cs="TH SarabunPSK"/>
          <w:i/>
          <w:iCs/>
          <w:spacing w:val="-2"/>
          <w:cs/>
        </w:rPr>
        <w:t>ที</w:t>
      </w:r>
      <w:r w:rsidR="00505ED4" w:rsidRPr="00A521B9">
        <w:rPr>
          <w:rFonts w:cs="TH SarabunPSK" w:hint="cs"/>
          <w:i/>
          <w:iCs/>
          <w:spacing w:val="-2"/>
          <w:cs/>
        </w:rPr>
        <w:t>่</w:t>
      </w:r>
      <w:r w:rsidR="00685EE3" w:rsidRPr="00A521B9">
        <w:rPr>
          <w:rFonts w:cs="TH SarabunPSK"/>
          <w:i/>
          <w:iCs/>
          <w:spacing w:val="-2"/>
          <w:cs/>
        </w:rPr>
        <w:t>จะลงทุน</w:t>
      </w:r>
      <w:r w:rsidR="0035218F" w:rsidRPr="00A521B9">
        <w:rPr>
          <w:rFonts w:cs="TH SarabunPSK"/>
          <w:i/>
          <w:iCs/>
          <w:spacing w:val="-2"/>
          <w:cs/>
        </w:rPr>
        <w:t xml:space="preserve"> (</w:t>
      </w:r>
      <w:r w:rsidR="0035218F" w:rsidRPr="00A521B9">
        <w:rPr>
          <w:rFonts w:cs="TH SarabunPSK"/>
          <w:i/>
          <w:iCs/>
          <w:spacing w:val="-2"/>
        </w:rPr>
        <w:t>product due diligence)</w:t>
      </w:r>
      <w:r w:rsidR="004D03B0" w:rsidRPr="00A521B9">
        <w:rPr>
          <w:rFonts w:cs="TH SarabunPSK"/>
          <w:i/>
          <w:iCs/>
          <w:spacing w:val="-2"/>
          <w:cs/>
        </w:rPr>
        <w:t xml:space="preserve"> </w:t>
      </w:r>
      <w:r w:rsidR="00DC1F8E" w:rsidRPr="00A521B9">
        <w:rPr>
          <w:rFonts w:cs="TH SarabunPSK"/>
          <w:i/>
          <w:iCs/>
          <w:spacing w:val="-2"/>
          <w:cs/>
        </w:rPr>
        <w:t>โดยมี</w:t>
      </w:r>
      <w:r w:rsidRPr="00A521B9">
        <w:rPr>
          <w:rFonts w:cs="TH SarabunPSK"/>
          <w:i/>
          <w:iCs/>
          <w:spacing w:val="-2"/>
          <w:cs/>
        </w:rPr>
        <w:t>การ</w:t>
      </w:r>
      <w:r w:rsidR="71A9384D" w:rsidRPr="00A521B9">
        <w:rPr>
          <w:rFonts w:cs="TH SarabunPSK"/>
          <w:i/>
          <w:iCs/>
          <w:spacing w:val="-2"/>
          <w:cs/>
        </w:rPr>
        <w:t xml:space="preserve">วิเคราะห์ในเชิงปริมาณ </w:t>
      </w:r>
      <w:r w:rsidR="71A9384D" w:rsidRPr="00A521B9">
        <w:rPr>
          <w:rFonts w:cs="TH SarabunPSK"/>
          <w:i/>
          <w:iCs/>
          <w:spacing w:val="-2"/>
        </w:rPr>
        <w:t>(Quantitative)</w:t>
      </w:r>
      <w:r w:rsidR="71A9384D" w:rsidRPr="00A521B9">
        <w:rPr>
          <w:rFonts w:cs="TH SarabunPSK"/>
          <w:i/>
          <w:iCs/>
        </w:rPr>
        <w:t xml:space="preserve"> </w:t>
      </w:r>
      <w:r w:rsidR="71A9384D" w:rsidRPr="00A521B9">
        <w:rPr>
          <w:rFonts w:cs="TH SarabunPSK"/>
          <w:i/>
          <w:iCs/>
          <w:spacing w:val="-2"/>
          <w:cs/>
        </w:rPr>
        <w:t>เช่น การวิเคราะห์งบการเงิน เป็นต้</w:t>
      </w:r>
      <w:r w:rsidR="00FA6AF3" w:rsidRPr="00A521B9">
        <w:rPr>
          <w:rFonts w:cs="TH SarabunPSK"/>
          <w:i/>
          <w:iCs/>
          <w:spacing w:val="-2"/>
          <w:cs/>
        </w:rPr>
        <w:t>น</w:t>
      </w:r>
      <w:r w:rsidR="008F0C69" w:rsidRPr="00A521B9">
        <w:rPr>
          <w:rFonts w:cs="TH SarabunPSK"/>
          <w:i/>
          <w:iCs/>
          <w:spacing w:val="-2"/>
          <w:cs/>
        </w:rPr>
        <w:t xml:space="preserve"> </w:t>
      </w:r>
      <w:r w:rsidR="71A9384D" w:rsidRPr="00A521B9">
        <w:rPr>
          <w:rFonts w:cs="TH SarabunPSK"/>
          <w:i/>
          <w:iCs/>
          <w:spacing w:val="-2"/>
          <w:cs/>
        </w:rPr>
        <w:t>และ</w:t>
      </w:r>
      <w:r w:rsidR="006B5845" w:rsidRPr="00A521B9">
        <w:rPr>
          <w:rFonts w:cs="TH SarabunPSK"/>
          <w:i/>
          <w:iCs/>
          <w:spacing w:val="-2"/>
          <w:cs/>
        </w:rPr>
        <w:t>การ</w:t>
      </w:r>
      <w:r w:rsidR="71A9384D" w:rsidRPr="00A521B9">
        <w:rPr>
          <w:rFonts w:cs="TH SarabunPSK"/>
          <w:i/>
          <w:iCs/>
          <w:spacing w:val="-2"/>
          <w:cs/>
        </w:rPr>
        <w:t xml:space="preserve">วิเคราะห์ในเชิงคุณภาพ </w:t>
      </w:r>
      <w:r w:rsidR="71A9384D" w:rsidRPr="00A521B9">
        <w:rPr>
          <w:rFonts w:cs="TH SarabunPSK"/>
          <w:i/>
          <w:iCs/>
          <w:spacing w:val="-2"/>
        </w:rPr>
        <w:t>(Qualitative)</w:t>
      </w:r>
      <w:r w:rsidR="00505ED4" w:rsidRPr="00A521B9">
        <w:rPr>
          <w:rFonts w:cs="TH SarabunPSK" w:hint="cs"/>
          <w:i/>
          <w:iCs/>
          <w:spacing w:val="-2"/>
          <w:cs/>
        </w:rPr>
        <w:t xml:space="preserve"> </w:t>
      </w:r>
      <w:r w:rsidR="71A9384D" w:rsidRPr="00A521B9">
        <w:rPr>
          <w:rFonts w:cs="TH SarabunPSK"/>
          <w:i/>
          <w:iCs/>
          <w:spacing w:val="-2"/>
          <w:cs/>
        </w:rPr>
        <w:t>เช่น การวิเคราะห์นโยบายของบริษัทของผู้ออกตราสารที่กองทุน</w:t>
      </w:r>
      <w:r w:rsidR="003C53AC" w:rsidRPr="00A521B9">
        <w:rPr>
          <w:rFonts w:cs="TH SarabunPSK"/>
          <w:i/>
          <w:iCs/>
          <w:spacing w:val="-2"/>
          <w:cs/>
        </w:rPr>
        <w:t>รวม</w:t>
      </w:r>
      <w:r w:rsidR="71A9384D" w:rsidRPr="00A521B9">
        <w:rPr>
          <w:rFonts w:cs="TH SarabunPSK"/>
          <w:i/>
          <w:iCs/>
          <w:spacing w:val="-2"/>
          <w:cs/>
        </w:rPr>
        <w:t>จะไปลงทุน เป็นต้น</w:t>
      </w:r>
      <w:r w:rsidR="0092231B" w:rsidRPr="00A521B9">
        <w:rPr>
          <w:rFonts w:cs="TH SarabunPSK"/>
          <w:i/>
          <w:iCs/>
          <w:cs/>
        </w:rPr>
        <w:t xml:space="preserve"> </w:t>
      </w:r>
      <w:r w:rsidR="00553EBE" w:rsidRPr="00A521B9">
        <w:rPr>
          <w:rFonts w:cs="TH SarabunPSK"/>
          <w:i/>
          <w:iCs/>
          <w:spacing w:val="-2"/>
          <w:cs/>
        </w:rPr>
        <w:t>นอกจากนี้</w:t>
      </w:r>
      <w:r w:rsidR="00CC33B1" w:rsidRPr="00A521B9">
        <w:rPr>
          <w:rFonts w:cs="TH SarabunPSK"/>
          <w:i/>
          <w:iCs/>
          <w:spacing w:val="-2"/>
          <w:cs/>
        </w:rPr>
        <w:t xml:space="preserve"> </w:t>
      </w:r>
      <w:r w:rsidR="00C871A7" w:rsidRPr="00A521B9">
        <w:rPr>
          <w:rFonts w:cs="TH SarabunPSK"/>
          <w:i/>
          <w:iCs/>
          <w:spacing w:val="-2"/>
          <w:cs/>
        </w:rPr>
        <w:t>สำหรับ</w:t>
      </w:r>
      <w:r w:rsidR="00553EBE" w:rsidRPr="00A521B9">
        <w:rPr>
          <w:rFonts w:cs="TH SarabunPSK"/>
          <w:i/>
          <w:iCs/>
          <w:spacing w:val="-2"/>
          <w:cs/>
        </w:rPr>
        <w:t>กรณี</w:t>
      </w:r>
      <w:r w:rsidR="00B40ECF" w:rsidRPr="00A521B9">
        <w:rPr>
          <w:rFonts w:cs="TH SarabunPSK"/>
          <w:i/>
          <w:iCs/>
          <w:spacing w:val="-2"/>
          <w:cs/>
        </w:rPr>
        <w:t>ที่มี</w:t>
      </w:r>
      <w:r w:rsidR="00553EBE" w:rsidRPr="00A521B9">
        <w:rPr>
          <w:rFonts w:cs="TH SarabunPSK"/>
          <w:i/>
          <w:iCs/>
          <w:spacing w:val="-2"/>
          <w:cs/>
        </w:rPr>
        <w:t>การลงทุนในตราสารหนี้</w:t>
      </w:r>
      <w:r w:rsidR="00A40603" w:rsidRPr="00A521B9">
        <w:rPr>
          <w:rFonts w:cs="TH SarabunPSK"/>
          <w:i/>
          <w:iCs/>
          <w:spacing w:val="-2"/>
          <w:cs/>
        </w:rPr>
        <w:t xml:space="preserve"> </w:t>
      </w:r>
      <w:r w:rsidR="00553EBE" w:rsidRPr="00A521B9">
        <w:rPr>
          <w:rFonts w:cs="TH SarabunPSK"/>
          <w:i/>
          <w:iCs/>
          <w:spacing w:val="-2"/>
          <w:cs/>
        </w:rPr>
        <w:t>ผู้ประกอบธุรกิจต้องมีการวิเคราะห์</w:t>
      </w:r>
      <w:r w:rsidR="00553EBE" w:rsidRPr="00A521B9">
        <w:rPr>
          <w:rFonts w:cs="TH SarabunPSK"/>
          <w:i/>
          <w:iCs/>
          <w:cs/>
        </w:rPr>
        <w:t>ปัจจัยเชิงคุณภาพ และเชิงปริมาณที่สะท้อนให้เห็นความสามารถในการชำระหนี้ของ</w:t>
      </w:r>
      <w:r w:rsidR="00A40603" w:rsidRPr="00A521B9">
        <w:rPr>
          <w:rFonts w:cs="TH SarabunPSK"/>
          <w:i/>
          <w:iCs/>
          <w:cs/>
        </w:rPr>
        <w:t xml:space="preserve">               </w:t>
      </w:r>
      <w:r w:rsidR="00553EBE" w:rsidRPr="00A521B9">
        <w:rPr>
          <w:rFonts w:cs="TH SarabunPSK"/>
          <w:i/>
          <w:iCs/>
          <w:cs/>
        </w:rPr>
        <w:t>ผู้ออกตราสารด้วย</w:t>
      </w:r>
    </w:p>
    <w:p w14:paraId="52C95896" w14:textId="3373C888" w:rsidR="00055EEF" w:rsidRPr="00A521B9" w:rsidRDefault="00FA6AF3" w:rsidP="00B94900">
      <w:pPr>
        <w:tabs>
          <w:tab w:val="left" w:pos="1890"/>
        </w:tabs>
        <w:spacing w:after="0" w:line="240" w:lineRule="auto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 xml:space="preserve">2. </w:t>
      </w:r>
      <w:r w:rsidR="007641EA" w:rsidRPr="00A521B9">
        <w:rPr>
          <w:rFonts w:cs="TH SarabunPSK"/>
          <w:i/>
          <w:iCs/>
          <w:cs/>
        </w:rPr>
        <w:t>มี</w:t>
      </w:r>
      <w:r w:rsidR="00A65DD6" w:rsidRPr="00A521B9">
        <w:rPr>
          <w:rFonts w:cs="TH SarabunPSK"/>
          <w:i/>
          <w:iCs/>
          <w:cs/>
        </w:rPr>
        <w:t>การจัดตั้ง</w:t>
      </w:r>
      <w:r w:rsidR="0039572F" w:rsidRPr="00A521B9">
        <w:rPr>
          <w:rFonts w:cs="TH SarabunPSK"/>
          <w:i/>
          <w:iCs/>
          <w:cs/>
        </w:rPr>
        <w:t>ค</w:t>
      </w:r>
      <w:r w:rsidR="007511A7" w:rsidRPr="00A521B9">
        <w:rPr>
          <w:rFonts w:cs="TH SarabunPSK"/>
          <w:i/>
          <w:iCs/>
          <w:cs/>
        </w:rPr>
        <w:t>ณะ</w:t>
      </w:r>
      <w:r w:rsidR="00876C28" w:rsidRPr="00A521B9">
        <w:rPr>
          <w:rFonts w:cs="TH SarabunPSK"/>
          <w:i/>
          <w:iCs/>
          <w:cs/>
        </w:rPr>
        <w:t>กรรมการการลงทุน</w:t>
      </w:r>
      <w:r w:rsidR="00E64388" w:rsidRPr="00A521B9">
        <w:rPr>
          <w:rFonts w:cs="TH SarabunPSK"/>
          <w:i/>
          <w:iCs/>
          <w:cs/>
        </w:rPr>
        <w:t>ของผู้ประกอบธุรกิจ</w:t>
      </w:r>
      <w:r w:rsidR="00952F1E" w:rsidRPr="00A521B9">
        <w:rPr>
          <w:rFonts w:cs="TH SarabunPSK" w:hint="cs"/>
          <w:i/>
          <w:iCs/>
          <w:cs/>
        </w:rPr>
        <w:t>ที่</w:t>
      </w:r>
      <w:r w:rsidR="00E64388" w:rsidRPr="00A521B9">
        <w:rPr>
          <w:rFonts w:cs="TH SarabunPSK"/>
          <w:i/>
          <w:iCs/>
          <w:cs/>
        </w:rPr>
        <w:t>ทำหน้าที่</w:t>
      </w:r>
      <w:r w:rsidR="00B91BE8" w:rsidRPr="00A521B9">
        <w:rPr>
          <w:rFonts w:cs="TH SarabunPSK"/>
          <w:i/>
          <w:iCs/>
          <w:cs/>
        </w:rPr>
        <w:t>กำหนดนโยบายการลงทุนและให้คำแนะนำเกี่ยวกับการลงทุนในภาพ</w:t>
      </w:r>
      <w:r w:rsidR="00463101" w:rsidRPr="00A521B9">
        <w:rPr>
          <w:rFonts w:cs="TH SarabunPSK"/>
          <w:i/>
          <w:iCs/>
          <w:cs/>
        </w:rPr>
        <w:t>รวม</w:t>
      </w:r>
      <w:r w:rsidR="00B91BE8" w:rsidRPr="00A521B9">
        <w:rPr>
          <w:rFonts w:cs="TH SarabunPSK"/>
          <w:i/>
          <w:iCs/>
          <w:cs/>
        </w:rPr>
        <w:t xml:space="preserve"> เพื่อให้การลงทุนสอดคล้องกับวัตถุประสงค์ของกองทุนรวม </w:t>
      </w:r>
      <w:r w:rsidR="00E64388" w:rsidRPr="00A521B9">
        <w:rPr>
          <w:rFonts w:cs="TH SarabunPSK"/>
          <w:i/>
          <w:iCs/>
          <w:cs/>
        </w:rPr>
        <w:t>โดย</w:t>
      </w:r>
      <w:r w:rsidR="002271B6" w:rsidRPr="00A521B9">
        <w:rPr>
          <w:rFonts w:cs="TH SarabunPSK"/>
          <w:i/>
          <w:iCs/>
          <w:cs/>
        </w:rPr>
        <w:t>มีการ</w:t>
      </w:r>
      <w:r w:rsidR="00F0286F" w:rsidRPr="00A521B9">
        <w:rPr>
          <w:rFonts w:cs="TH SarabunPSK"/>
          <w:i/>
          <w:iCs/>
          <w:cs/>
        </w:rPr>
        <w:t>บันทึกการ</w:t>
      </w:r>
      <w:r w:rsidR="00F7117B" w:rsidRPr="00A521B9">
        <w:rPr>
          <w:rFonts w:cs="TH SarabunPSK"/>
          <w:i/>
          <w:iCs/>
          <w:cs/>
        </w:rPr>
        <w:t>แสดง</w:t>
      </w:r>
      <w:r w:rsidR="00F0286F" w:rsidRPr="00A521B9">
        <w:rPr>
          <w:rFonts w:cs="TH SarabunPSK"/>
          <w:i/>
          <w:iCs/>
          <w:cs/>
        </w:rPr>
        <w:t>ความ</w:t>
      </w:r>
      <w:r w:rsidR="00F7117B" w:rsidRPr="00A521B9">
        <w:rPr>
          <w:rFonts w:cs="TH SarabunPSK"/>
          <w:i/>
          <w:iCs/>
          <w:cs/>
        </w:rPr>
        <w:t>คิด</w:t>
      </w:r>
      <w:r w:rsidR="00F0286F" w:rsidRPr="00A521B9">
        <w:rPr>
          <w:rFonts w:cs="TH SarabunPSK"/>
          <w:i/>
          <w:iCs/>
          <w:cs/>
        </w:rPr>
        <w:t>เห็นหรือการลงมติใน</w:t>
      </w:r>
      <w:r w:rsidR="00F0286F" w:rsidRPr="00A521B9">
        <w:rPr>
          <w:rFonts w:cs="TH SarabunPSK"/>
          <w:i/>
          <w:iCs/>
          <w:spacing w:val="-5"/>
          <w:cs/>
        </w:rPr>
        <w:t>การประชุมทุกครั้ง</w:t>
      </w:r>
      <w:r w:rsidR="00EC4B66" w:rsidRPr="00A521B9">
        <w:rPr>
          <w:rFonts w:cs="TH SarabunPSK"/>
          <w:i/>
          <w:iCs/>
          <w:spacing w:val="-5"/>
          <w:cs/>
        </w:rPr>
        <w:t xml:space="preserve"> </w:t>
      </w:r>
      <w:r w:rsidR="00115CAD" w:rsidRPr="00A521B9">
        <w:rPr>
          <w:rFonts w:cs="TH SarabunPSK"/>
          <w:i/>
          <w:iCs/>
          <w:spacing w:val="-5"/>
          <w:cs/>
        </w:rPr>
        <w:t>รวมถึ</w:t>
      </w:r>
      <w:r w:rsidR="00A704EB" w:rsidRPr="00A521B9">
        <w:rPr>
          <w:rFonts w:cs="TH SarabunPSK" w:hint="cs"/>
          <w:i/>
          <w:iCs/>
          <w:spacing w:val="-5"/>
          <w:cs/>
        </w:rPr>
        <w:t>ง</w:t>
      </w:r>
      <w:r w:rsidR="009C48A8" w:rsidRPr="00A521B9">
        <w:rPr>
          <w:rFonts w:cs="TH SarabunPSK"/>
          <w:i/>
          <w:iCs/>
          <w:spacing w:val="-5"/>
          <w:cs/>
        </w:rPr>
        <w:t>กำหนดให้</w:t>
      </w:r>
      <w:r w:rsidR="0055701A" w:rsidRPr="00A521B9">
        <w:rPr>
          <w:rFonts w:cs="TH SarabunPSK"/>
          <w:i/>
          <w:iCs/>
          <w:spacing w:val="-5"/>
          <w:cs/>
        </w:rPr>
        <w:t>มีเฉพาะบุคคลที่เกี่ยวข้องเท่านั้น</w:t>
      </w:r>
      <w:r w:rsidR="00A704EB" w:rsidRPr="00A521B9">
        <w:rPr>
          <w:rFonts w:cs="TH SarabunPSK"/>
          <w:i/>
          <w:iCs/>
          <w:spacing w:val="-5"/>
          <w:cs/>
        </w:rPr>
        <w:t>ในการประชุม</w:t>
      </w:r>
      <w:r w:rsidR="00CB4897" w:rsidRPr="00A521B9">
        <w:rPr>
          <w:rFonts w:cs="TH SarabunPSK" w:hint="cs"/>
          <w:i/>
          <w:iCs/>
          <w:spacing w:val="-5"/>
          <w:cs/>
        </w:rPr>
        <w:t>ด้วย</w:t>
      </w:r>
    </w:p>
    <w:p w14:paraId="06E358FC" w14:textId="237ADC9F" w:rsidR="00055EEF" w:rsidRPr="00A521B9" w:rsidRDefault="00E8012C" w:rsidP="00B94900">
      <w:pPr>
        <w:tabs>
          <w:tab w:val="left" w:pos="1890"/>
        </w:tabs>
        <w:spacing w:after="0" w:line="240" w:lineRule="auto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</w:rPr>
        <w:t>3</w:t>
      </w:r>
      <w:r w:rsidRPr="00A521B9">
        <w:rPr>
          <w:rFonts w:cs="TH SarabunPSK"/>
          <w:i/>
          <w:iCs/>
          <w:cs/>
        </w:rPr>
        <w:t>.</w:t>
      </w:r>
      <w:r w:rsidR="00E23D59" w:rsidRPr="00A521B9">
        <w:rPr>
          <w:rFonts w:cs="TH SarabunPSK"/>
          <w:i/>
          <w:iCs/>
        </w:rPr>
        <w:t xml:space="preserve"> </w:t>
      </w:r>
      <w:r w:rsidR="00E23D59" w:rsidRPr="00A521B9">
        <w:rPr>
          <w:rFonts w:cs="TH SarabunPSK"/>
          <w:i/>
          <w:iCs/>
          <w:cs/>
        </w:rPr>
        <w:t>มีกรอบหรือขอบเขตการลงทุน</w:t>
      </w:r>
      <w:r w:rsidR="008E4ACB" w:rsidRPr="00A521B9">
        <w:rPr>
          <w:rFonts w:cs="TH SarabunPSK"/>
          <w:i/>
          <w:iCs/>
          <w:cs/>
        </w:rPr>
        <w:t xml:space="preserve"> </w:t>
      </w:r>
      <w:r w:rsidR="00E23D59" w:rsidRPr="00A521B9">
        <w:rPr>
          <w:rFonts w:cs="TH SarabunPSK"/>
          <w:i/>
          <w:iCs/>
          <w:cs/>
        </w:rPr>
        <w:t>(</w:t>
      </w:r>
      <w:r w:rsidR="00E23D59" w:rsidRPr="00A521B9">
        <w:rPr>
          <w:rFonts w:cs="TH SarabunPSK"/>
          <w:i/>
          <w:iCs/>
        </w:rPr>
        <w:t>universe</w:t>
      </w:r>
      <w:r w:rsidR="00E23D59" w:rsidRPr="00A521B9">
        <w:rPr>
          <w:rFonts w:cs="TH SarabunPSK"/>
          <w:i/>
          <w:iCs/>
          <w:cs/>
        </w:rPr>
        <w:t>)</w:t>
      </w:r>
      <w:r w:rsidR="00E23D59" w:rsidRPr="00A521B9">
        <w:rPr>
          <w:rFonts w:cs="TH SarabunPSK"/>
          <w:i/>
          <w:iCs/>
        </w:rPr>
        <w:t xml:space="preserve"> </w:t>
      </w:r>
      <w:r w:rsidR="00E23D59" w:rsidRPr="00A521B9">
        <w:rPr>
          <w:rFonts w:cs="TH SarabunPSK"/>
          <w:i/>
          <w:iCs/>
          <w:cs/>
        </w:rPr>
        <w:t>ที่ชัดเจน</w:t>
      </w:r>
      <w:r w:rsidR="00E23D59" w:rsidRPr="00A521B9">
        <w:rPr>
          <w:rFonts w:cs="TH SarabunPSK"/>
          <w:i/>
          <w:iCs/>
        </w:rPr>
        <w:t xml:space="preserve"> </w:t>
      </w:r>
      <w:r w:rsidR="00E23D59" w:rsidRPr="00A521B9">
        <w:rPr>
          <w:rFonts w:cs="TH SarabunPSK"/>
          <w:i/>
          <w:iCs/>
          <w:cs/>
        </w:rPr>
        <w:t xml:space="preserve">เหมาะสมและมีการทบทวนหลักทรัพย์ที่อยู่ใน </w:t>
      </w:r>
      <w:r w:rsidR="00E23D59" w:rsidRPr="00A521B9">
        <w:rPr>
          <w:rFonts w:cs="TH SarabunPSK"/>
          <w:i/>
          <w:iCs/>
        </w:rPr>
        <w:t xml:space="preserve">universe </w:t>
      </w:r>
      <w:r w:rsidR="00E23D59" w:rsidRPr="00A521B9">
        <w:rPr>
          <w:rFonts w:cs="TH SarabunPSK"/>
          <w:i/>
          <w:iCs/>
          <w:cs/>
        </w:rPr>
        <w:t>อย่างสม่ำเสมอ</w:t>
      </w:r>
    </w:p>
    <w:p w14:paraId="5F9A8996" w14:textId="3B6E8944" w:rsidR="00055EEF" w:rsidRPr="00A521B9" w:rsidRDefault="00055EEF" w:rsidP="00B94900">
      <w:pPr>
        <w:tabs>
          <w:tab w:val="left" w:pos="1890"/>
        </w:tabs>
        <w:spacing w:after="0" w:line="240" w:lineRule="auto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</w:rPr>
        <w:t xml:space="preserve">4. </w:t>
      </w:r>
      <w:r w:rsidR="00AE6BE8" w:rsidRPr="00A521B9">
        <w:rPr>
          <w:rFonts w:cs="TH SarabunPSK"/>
          <w:i/>
          <w:iCs/>
          <w:cs/>
        </w:rPr>
        <w:t>มี</w:t>
      </w:r>
      <w:r w:rsidR="00AE6BE8" w:rsidRPr="00A521B9">
        <w:rPr>
          <w:rFonts w:cs="TH SarabunPSK"/>
          <w:i/>
          <w:iCs/>
          <w:spacing w:val="-2"/>
          <w:cs/>
        </w:rPr>
        <w:t>การจัดการลงทุนอย่างมีประสิทธิภาพ</w:t>
      </w:r>
      <w:r w:rsidR="00102D8D" w:rsidRPr="00A521B9">
        <w:rPr>
          <w:rFonts w:cs="TH SarabunPSK"/>
          <w:i/>
          <w:iCs/>
          <w:spacing w:val="-2"/>
          <w:cs/>
        </w:rPr>
        <w:t xml:space="preserve"> </w:t>
      </w:r>
      <w:r w:rsidR="00AE6BE8" w:rsidRPr="00A521B9">
        <w:rPr>
          <w:rFonts w:cs="TH SarabunPSK"/>
          <w:i/>
          <w:iCs/>
          <w:spacing w:val="-2"/>
          <w:cs/>
        </w:rPr>
        <w:t>เพื่อ</w:t>
      </w:r>
      <w:r w:rsidR="00B540DD" w:rsidRPr="00A521B9">
        <w:rPr>
          <w:rFonts w:cs="TH SarabunPSK"/>
          <w:i/>
          <w:iCs/>
          <w:spacing w:val="-2"/>
          <w:cs/>
        </w:rPr>
        <w:t>ให้เป็นไปตาม</w:t>
      </w:r>
      <w:r w:rsidR="00D36090" w:rsidRPr="00A521B9">
        <w:rPr>
          <w:rFonts w:cs="TH SarabunPSK"/>
          <w:i/>
          <w:iCs/>
          <w:spacing w:val="-2"/>
          <w:cs/>
        </w:rPr>
        <w:t>กล</w:t>
      </w:r>
      <w:r w:rsidR="006B7D67" w:rsidRPr="00A521B9">
        <w:rPr>
          <w:rFonts w:cs="TH SarabunPSK"/>
          <w:i/>
          <w:iCs/>
          <w:spacing w:val="-2"/>
          <w:cs/>
        </w:rPr>
        <w:t xml:space="preserve">ยุทธ์ </w:t>
      </w:r>
      <w:r w:rsidR="00B540DD" w:rsidRPr="00A521B9">
        <w:rPr>
          <w:rFonts w:cs="TH SarabunPSK"/>
          <w:i/>
          <w:iCs/>
          <w:spacing w:val="-2"/>
          <w:cs/>
        </w:rPr>
        <w:t>นโยบาย</w:t>
      </w:r>
      <w:r w:rsidR="00F175F1" w:rsidRPr="00A521B9">
        <w:rPr>
          <w:rFonts w:cs="TH SarabunPSK"/>
          <w:i/>
          <w:iCs/>
          <w:spacing w:val="-2"/>
          <w:cs/>
        </w:rPr>
        <w:t>ที่กำหนด</w:t>
      </w:r>
      <w:r w:rsidR="00F175F1" w:rsidRPr="00A521B9">
        <w:rPr>
          <w:rFonts w:cs="TH SarabunPSK"/>
          <w:i/>
          <w:iCs/>
          <w:cs/>
        </w:rPr>
        <w:t>ของกองทุนรวม</w:t>
      </w:r>
      <w:r w:rsidR="00CA5188" w:rsidRPr="00A521B9">
        <w:rPr>
          <w:rFonts w:cs="TH SarabunPSK"/>
          <w:i/>
          <w:iCs/>
        </w:rPr>
        <w:t xml:space="preserve"> </w:t>
      </w:r>
      <w:r w:rsidR="00CA5188" w:rsidRPr="00A521B9">
        <w:rPr>
          <w:rFonts w:cs="TH SarabunPSK"/>
          <w:i/>
          <w:iCs/>
          <w:cs/>
        </w:rPr>
        <w:t>และ</w:t>
      </w:r>
      <w:r w:rsidR="003D29EE" w:rsidRPr="00A521B9">
        <w:rPr>
          <w:rFonts w:cs="TH SarabunPSK"/>
          <w:i/>
          <w:iCs/>
          <w:cs/>
        </w:rPr>
        <w:t>ก่อ</w:t>
      </w:r>
      <w:r w:rsidR="00CA5188" w:rsidRPr="00A521B9">
        <w:rPr>
          <w:rFonts w:cs="TH SarabunPSK"/>
          <w:i/>
          <w:iCs/>
          <w:cs/>
        </w:rPr>
        <w:t>ให้เกิดประโยชน์สูงสุดแก่ผู้ถือหน่วยลงทุน</w:t>
      </w:r>
    </w:p>
    <w:p w14:paraId="7EED5F70" w14:textId="75CD6461" w:rsidR="003A78ED" w:rsidRPr="00A521B9" w:rsidRDefault="00AE6BE8" w:rsidP="00B94900">
      <w:pPr>
        <w:tabs>
          <w:tab w:val="left" w:pos="1890"/>
        </w:tabs>
        <w:spacing w:after="0" w:line="240" w:lineRule="auto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</w:rPr>
        <w:t>5</w:t>
      </w:r>
      <w:r w:rsidR="002126A7" w:rsidRPr="00A521B9">
        <w:rPr>
          <w:rFonts w:cs="TH SarabunPSK"/>
          <w:i/>
          <w:iCs/>
        </w:rPr>
        <w:t xml:space="preserve">. </w:t>
      </w:r>
      <w:r w:rsidR="00E8012C" w:rsidRPr="00A521B9">
        <w:rPr>
          <w:rFonts w:cs="TH SarabunPSK"/>
          <w:i/>
          <w:iCs/>
          <w:cs/>
        </w:rPr>
        <w:t>มีการบันทึกเหตุผลในการตัดสินใจลงทุน (ถ้ามี) เช่น กรณีที่มีการลงทุนไม่เป็นไปตามขอบเขต (</w:t>
      </w:r>
      <w:r w:rsidR="00E8012C" w:rsidRPr="00A521B9">
        <w:rPr>
          <w:rFonts w:cs="TH SarabunPSK"/>
          <w:i/>
          <w:iCs/>
        </w:rPr>
        <w:t xml:space="preserve">model port) </w:t>
      </w:r>
      <w:r w:rsidR="00E8012C" w:rsidRPr="00A521B9">
        <w:rPr>
          <w:rFonts w:cs="TH SarabunPSK"/>
          <w:i/>
          <w:iCs/>
          <w:cs/>
        </w:rPr>
        <w:t>ที่กำหนดไว้</w:t>
      </w:r>
    </w:p>
    <w:p w14:paraId="0281F770" w14:textId="53B79CF4" w:rsidR="00414C2A" w:rsidRPr="00A521B9" w:rsidRDefault="009C48A8" w:rsidP="00B94900">
      <w:pPr>
        <w:spacing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</w:rPr>
        <w:t>2</w:t>
      </w:r>
      <w:r w:rsidR="003A78ED" w:rsidRPr="00A521B9">
        <w:rPr>
          <w:rFonts w:cs="TH SarabunPSK"/>
          <w:cs/>
        </w:rPr>
        <w:t>.</w:t>
      </w:r>
      <w:r w:rsidR="003D483C" w:rsidRPr="00A521B9">
        <w:rPr>
          <w:rFonts w:cs="TH SarabunPSK"/>
        </w:rPr>
        <w:t xml:space="preserve"> </w:t>
      </w:r>
      <w:r w:rsidR="000C7D5B" w:rsidRPr="00A521B9">
        <w:rPr>
          <w:rFonts w:cs="TH SarabunPSK"/>
          <w:cs/>
        </w:rPr>
        <w:t xml:space="preserve"> </w:t>
      </w:r>
      <w:r w:rsidR="00DA42A9" w:rsidRPr="00A521B9">
        <w:rPr>
          <w:rFonts w:cs="TH SarabunPSK"/>
          <w:cs/>
        </w:rPr>
        <w:t>การกำหนดแนวทางการส่งคำสั่งซื้อขายเพื่อกองทุน</w:t>
      </w:r>
      <w:r w:rsidR="003C53AC" w:rsidRPr="00A521B9">
        <w:rPr>
          <w:rFonts w:cs="TH SarabunPSK"/>
          <w:cs/>
        </w:rPr>
        <w:t>รวม</w:t>
      </w:r>
      <w:r w:rsidR="00DA42A9" w:rsidRPr="00A521B9">
        <w:rPr>
          <w:rFonts w:cs="TH SarabunPSK"/>
          <w:cs/>
        </w:rPr>
        <w:t xml:space="preserve">ต้องคำนึงถึงผลประโยชน์ </w:t>
      </w:r>
      <w:r w:rsidR="00AC7A7A" w:rsidRPr="00A521B9">
        <w:rPr>
          <w:rFonts w:cs="TH SarabunPSK" w:hint="cs"/>
          <w:cs/>
        </w:rPr>
        <w:t xml:space="preserve">              </w:t>
      </w:r>
      <w:r w:rsidR="00DA42A9" w:rsidRPr="00A521B9">
        <w:rPr>
          <w:rFonts w:cs="TH SarabunPSK"/>
          <w:cs/>
        </w:rPr>
        <w:t>หรือเงื่อนไขที่ดีที่สุดภายใต้สภาวการณ์ในขณะนั้น ๆ (</w:t>
      </w:r>
      <w:r w:rsidR="009C3411" w:rsidRPr="00A521B9">
        <w:rPr>
          <w:rFonts w:cs="TH SarabunPSK"/>
        </w:rPr>
        <w:t>b</w:t>
      </w:r>
      <w:r w:rsidR="00DA42A9" w:rsidRPr="00A521B9">
        <w:rPr>
          <w:rFonts w:cs="TH SarabunPSK"/>
        </w:rPr>
        <w:t xml:space="preserve">est execution) </w:t>
      </w:r>
      <w:r w:rsidR="004B3204" w:rsidRPr="00A521B9">
        <w:rPr>
          <w:rFonts w:cs="TH SarabunPSK"/>
          <w:cs/>
        </w:rPr>
        <w:t>รวมถึงมีวิธีปฏิบัติในการจัดสรร</w:t>
      </w:r>
      <w:r w:rsidR="00AC7A7A" w:rsidRPr="00A521B9">
        <w:rPr>
          <w:rFonts w:cs="TH SarabunPSK" w:hint="cs"/>
          <w:cs/>
        </w:rPr>
        <w:t xml:space="preserve">           </w:t>
      </w:r>
      <w:r w:rsidR="004B3204" w:rsidRPr="00A521B9">
        <w:rPr>
          <w:rFonts w:cs="TH SarabunPSK"/>
          <w:cs/>
        </w:rPr>
        <w:t>การลงทุนให้มีความเสมอภาค และยุติธรรมสำหรับกองทุน</w:t>
      </w:r>
      <w:r w:rsidR="003C53AC" w:rsidRPr="00A521B9">
        <w:rPr>
          <w:rFonts w:cs="TH SarabunPSK"/>
          <w:cs/>
        </w:rPr>
        <w:t>รวม</w:t>
      </w:r>
      <w:r w:rsidR="004B3204" w:rsidRPr="00A521B9">
        <w:rPr>
          <w:rFonts w:cs="TH SarabunPSK"/>
          <w:cs/>
        </w:rPr>
        <w:t xml:space="preserve"> (</w:t>
      </w:r>
      <w:r w:rsidR="009C3411" w:rsidRPr="00A521B9">
        <w:rPr>
          <w:rFonts w:cs="TH SarabunPSK"/>
        </w:rPr>
        <w:t>f</w:t>
      </w:r>
      <w:r w:rsidR="004B3204" w:rsidRPr="00A521B9">
        <w:rPr>
          <w:rFonts w:cs="TH SarabunPSK"/>
        </w:rPr>
        <w:t>air allocation)</w:t>
      </w:r>
    </w:p>
    <w:p w14:paraId="7655FD4D" w14:textId="6283FBCB" w:rsidR="00066960" w:rsidRPr="00A521B9" w:rsidRDefault="00066960" w:rsidP="00B94900">
      <w:pPr>
        <w:spacing w:after="0" w:line="240" w:lineRule="auto"/>
        <w:ind w:left="720" w:firstLine="1080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u w:val="single"/>
          <w:cs/>
        </w:rPr>
        <w:t>ตัวอย่างเช่น</w:t>
      </w:r>
    </w:p>
    <w:p w14:paraId="3E8C38A6" w14:textId="5B01AC9F" w:rsidR="00740502" w:rsidRPr="00A521B9" w:rsidRDefault="00740502" w:rsidP="00B94900">
      <w:pPr>
        <w:pStyle w:val="ListParagraph"/>
        <w:tabs>
          <w:tab w:val="left" w:pos="1800"/>
        </w:tabs>
        <w:spacing w:after="0" w:line="240" w:lineRule="auto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</w:rPr>
        <w:t xml:space="preserve">1. </w:t>
      </w:r>
      <w:r w:rsidR="00A92BF1" w:rsidRPr="00A521B9">
        <w:rPr>
          <w:rFonts w:cs="TH SarabunPSK"/>
          <w:i/>
          <w:iCs/>
          <w:cs/>
        </w:rPr>
        <w:t xml:space="preserve">มีการกำหนดเกณฑ์ในการคัดเลือกบริษัทนายหน้าซื้อขายหลักทรัพย์ เช่น </w:t>
      </w:r>
      <w:r w:rsidR="00A92BF1" w:rsidRPr="00A521B9">
        <w:rPr>
          <w:rFonts w:cs="TH SarabunPSK"/>
          <w:i/>
          <w:iCs/>
        </w:rPr>
        <w:t>market information, best dealing and execution</w:t>
      </w:r>
      <w:r w:rsidR="00A92BF1" w:rsidRPr="00A521B9">
        <w:rPr>
          <w:rFonts w:cs="TH SarabunPSK"/>
          <w:i/>
          <w:iCs/>
          <w:cs/>
        </w:rPr>
        <w:t xml:space="preserve"> เป็นต้น รวมถึงมีกระบวนการในทบทวนบริษัทนายหน้าซื้อขายหลักทรัพย์ตามรอบระยะเวลาที่เหมาะสม </w:t>
      </w:r>
    </w:p>
    <w:p w14:paraId="7FCF44F7" w14:textId="2FC3235C" w:rsidR="00C473E5" w:rsidRPr="00A521B9" w:rsidRDefault="00740502" w:rsidP="00B94900">
      <w:pPr>
        <w:pStyle w:val="ListParagraph"/>
        <w:tabs>
          <w:tab w:val="left" w:pos="1800"/>
        </w:tabs>
        <w:spacing w:after="0" w:line="240" w:lineRule="auto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</w:rPr>
        <w:lastRenderedPageBreak/>
        <w:t xml:space="preserve">2. </w:t>
      </w:r>
      <w:r w:rsidR="00C473E5" w:rsidRPr="00A521B9">
        <w:rPr>
          <w:rFonts w:cs="TH SarabunPSK"/>
          <w:i/>
          <w:iCs/>
          <w:cs/>
        </w:rPr>
        <w:t>มีการบันทึกการจัดสรรการลงทุนก่อนจะทำการซื้อขายหลักทรัพย์ และมีการจัดสรรหลักทรัพย์ภายหลังจากการซื้อขายให้เป็นไปตามที่บันทึกไว้ รวมทั้งมีการบันทึกเหตุผลในการเปลี่ยนแปลงการจัดสรรการลงทุนใหม่ หรือการจัดสรรการลงทุนในกรณี</w:t>
      </w:r>
      <w:r w:rsidR="005877AD" w:rsidRPr="00A521B9">
        <w:rPr>
          <w:rFonts w:cs="TH SarabunPSK" w:hint="cs"/>
          <w:i/>
          <w:iCs/>
          <w:cs/>
        </w:rPr>
        <w:t xml:space="preserve">                    </w:t>
      </w:r>
      <w:r w:rsidR="00C473E5" w:rsidRPr="00A521B9">
        <w:rPr>
          <w:rFonts w:cs="TH SarabunPSK"/>
          <w:i/>
          <w:iCs/>
          <w:cs/>
        </w:rPr>
        <w:t>ที่ไม่เป็นไปตามบันทึกการจัดสรรก่อนการลงทุน</w:t>
      </w:r>
    </w:p>
    <w:p w14:paraId="009E339A" w14:textId="7CF4402A" w:rsidR="00D93320" w:rsidRPr="00A521B9" w:rsidRDefault="00D44F1E" w:rsidP="003A78ED">
      <w:pPr>
        <w:spacing w:after="0" w:line="240" w:lineRule="auto"/>
        <w:ind w:firstLine="1440"/>
        <w:jc w:val="thaiDistribute"/>
        <w:rPr>
          <w:rFonts w:eastAsia="TH SarabunPSK" w:cs="TH SarabunPSK"/>
        </w:rPr>
      </w:pPr>
      <w:r w:rsidRPr="00A521B9">
        <w:rPr>
          <w:rFonts w:cs="TH SarabunPSK"/>
          <w:cs/>
        </w:rPr>
        <w:t>3</w:t>
      </w:r>
      <w:r w:rsidR="003A78ED" w:rsidRPr="00A521B9">
        <w:rPr>
          <w:rFonts w:cs="TH SarabunPSK"/>
          <w:cs/>
        </w:rPr>
        <w:t>.</w:t>
      </w:r>
      <w:r w:rsidR="00B1477B" w:rsidRPr="00A521B9">
        <w:rPr>
          <w:rFonts w:cs="TH SarabunPSK"/>
          <w:cs/>
        </w:rPr>
        <w:t xml:space="preserve"> </w:t>
      </w:r>
      <w:r w:rsidR="0001185D" w:rsidRPr="00A521B9">
        <w:rPr>
          <w:rFonts w:cs="TH SarabunPSK"/>
          <w:cs/>
        </w:rPr>
        <w:t xml:space="preserve"> </w:t>
      </w:r>
      <w:r w:rsidR="003A51DF" w:rsidRPr="00A521B9">
        <w:rPr>
          <w:rFonts w:cs="TH SarabunPSK"/>
          <w:cs/>
        </w:rPr>
        <w:t>การควบคุมดูแลและตรวจสอบการลงทุนให้เป็นไปตามนโยบาย</w:t>
      </w:r>
      <w:r w:rsidR="00E91F19" w:rsidRPr="00A521B9">
        <w:rPr>
          <w:rFonts w:cs="TH SarabunPSK"/>
          <w:cs/>
        </w:rPr>
        <w:t>การลงทุนของกองทุนรวม</w:t>
      </w:r>
      <w:r w:rsidR="007952F8" w:rsidRPr="00A521B9">
        <w:rPr>
          <w:rFonts w:cs="TH SarabunPSK"/>
          <w:cs/>
        </w:rPr>
        <w:t xml:space="preserve"> ประเภทหลักทรัพย์หรือทรัพย์สินที่ลงทุนได้</w:t>
      </w:r>
      <w:r w:rsidR="00D84BB8" w:rsidRPr="00A521B9">
        <w:rPr>
          <w:rFonts w:cs="TH SarabunPSK" w:hint="cs"/>
          <w:cs/>
        </w:rPr>
        <w:t xml:space="preserve"> </w:t>
      </w:r>
      <w:r w:rsidR="003A51DF" w:rsidRPr="00A521B9">
        <w:rPr>
          <w:rFonts w:cs="TH SarabunPSK"/>
          <w:cs/>
        </w:rPr>
        <w:t>และอัตราส่วนการลงทุน</w:t>
      </w:r>
      <w:r w:rsidR="007952F8" w:rsidRPr="00A521B9">
        <w:rPr>
          <w:rFonts w:cs="TH SarabunPSK"/>
          <w:cs/>
        </w:rPr>
        <w:t>ตามที่</w:t>
      </w:r>
      <w:r w:rsidR="00586644" w:rsidRPr="00A521B9">
        <w:rPr>
          <w:rFonts w:cs="TH SarabunPSK"/>
          <w:cs/>
        </w:rPr>
        <w:t>กองทุน</w:t>
      </w:r>
      <w:r w:rsidR="0067767B" w:rsidRPr="00A521B9">
        <w:rPr>
          <w:rFonts w:cs="TH SarabunPSK"/>
          <w:cs/>
        </w:rPr>
        <w:t>รวม</w:t>
      </w:r>
      <w:r w:rsidR="00586644" w:rsidRPr="00A521B9">
        <w:rPr>
          <w:rFonts w:cs="TH SarabunPSK"/>
          <w:cs/>
        </w:rPr>
        <w:t>กำหนด</w:t>
      </w:r>
      <w:r w:rsidR="003A51DF" w:rsidRPr="00A521B9">
        <w:rPr>
          <w:rFonts w:cs="TH SarabunPSK"/>
          <w:cs/>
        </w:rPr>
        <w:t xml:space="preserve"> </w:t>
      </w:r>
      <w:r w:rsidR="7ED67702" w:rsidRPr="00A521B9">
        <w:rPr>
          <w:rFonts w:eastAsia="TH SarabunPSK" w:cs="TH SarabunPSK"/>
          <w:cs/>
          <w:lang w:val="th" w:bidi="th"/>
        </w:rPr>
        <w:t>และมี</w:t>
      </w:r>
      <w:r w:rsidR="00E92B47" w:rsidRPr="00A521B9">
        <w:rPr>
          <w:rFonts w:eastAsia="TH SarabunPSK" w:cs="TH SarabunPSK" w:hint="cs"/>
          <w:cs/>
          <w:lang w:val="th" w:bidi="th"/>
        </w:rPr>
        <w:t xml:space="preserve">                 </w:t>
      </w:r>
      <w:r w:rsidR="00586644" w:rsidRPr="00A521B9">
        <w:rPr>
          <w:rFonts w:cs="TH SarabunPSK"/>
          <w:cs/>
        </w:rPr>
        <w:t>หลักปฏิบัติในการจัดการลง</w:t>
      </w:r>
      <w:r w:rsidR="00DA42A9" w:rsidRPr="00A521B9">
        <w:rPr>
          <w:rFonts w:cs="TH SarabunPSK"/>
          <w:cs/>
        </w:rPr>
        <w:t>ทุนกรณี</w:t>
      </w:r>
      <w:r w:rsidR="00BB4747" w:rsidRPr="00A521B9">
        <w:rPr>
          <w:rFonts w:cs="TH SarabunPSK"/>
          <w:cs/>
        </w:rPr>
        <w:t>เกิด</w:t>
      </w:r>
      <w:r w:rsidR="00DA42A9" w:rsidRPr="00A521B9">
        <w:rPr>
          <w:rFonts w:cs="TH SarabunPSK"/>
          <w:cs/>
        </w:rPr>
        <w:t>เหตุการณ์ฉุกเฉิน</w:t>
      </w:r>
      <w:r w:rsidR="00586644" w:rsidRPr="00A521B9">
        <w:rPr>
          <w:rFonts w:cs="TH SarabunPSK"/>
          <w:cs/>
        </w:rPr>
        <w:t xml:space="preserve"> </w:t>
      </w:r>
      <w:r w:rsidR="5BEFB5C2" w:rsidRPr="00A521B9">
        <w:rPr>
          <w:rFonts w:cs="TH SarabunPSK"/>
          <w:cs/>
        </w:rPr>
        <w:t>เพื่อ</w:t>
      </w:r>
      <w:r w:rsidR="00586644" w:rsidRPr="00A521B9">
        <w:rPr>
          <w:rFonts w:cs="TH SarabunPSK"/>
          <w:cs/>
        </w:rPr>
        <w:t>จัดการและแก้ไข</w:t>
      </w:r>
      <w:r w:rsidR="00FC4BF0" w:rsidRPr="00A521B9">
        <w:rPr>
          <w:rFonts w:cs="TH SarabunPSK"/>
          <w:cs/>
        </w:rPr>
        <w:t>ได้ใน</w:t>
      </w:r>
      <w:r w:rsidR="00586644" w:rsidRPr="00A521B9">
        <w:rPr>
          <w:rFonts w:cs="TH SarabunPSK"/>
          <w:cs/>
        </w:rPr>
        <w:t>ทันทีเมื่อพบข้อผิดพลาด</w:t>
      </w:r>
      <w:r w:rsidR="6CB841C7" w:rsidRPr="00A521B9">
        <w:rPr>
          <w:rFonts w:cs="TH SarabunPSK"/>
          <w:cs/>
        </w:rPr>
        <w:t xml:space="preserve"> </w:t>
      </w:r>
      <w:r w:rsidR="00D46C9F" w:rsidRPr="00A521B9">
        <w:rPr>
          <w:rFonts w:cs="TH SarabunPSK"/>
          <w:cs/>
        </w:rPr>
        <w:t>รวมทั้ง</w:t>
      </w:r>
      <w:r w:rsidR="00C159A1" w:rsidRPr="00A521B9">
        <w:rPr>
          <w:rFonts w:cs="TH SarabunPSK"/>
          <w:cs/>
        </w:rPr>
        <w:t>มี</w:t>
      </w:r>
      <w:r w:rsidR="00E44037" w:rsidRPr="00A521B9">
        <w:rPr>
          <w:rFonts w:cs="TH SarabunPSK"/>
          <w:cs/>
        </w:rPr>
        <w:t>การทบทวนและ</w:t>
      </w:r>
      <w:r w:rsidR="00D46C9F" w:rsidRPr="00A521B9">
        <w:rPr>
          <w:rFonts w:cs="TH SarabunPSK"/>
          <w:cs/>
        </w:rPr>
        <w:t>ติดตามผล</w:t>
      </w:r>
      <w:r w:rsidR="00C8738D" w:rsidRPr="00A521B9">
        <w:rPr>
          <w:rFonts w:cs="TH SarabunPSK"/>
          <w:cs/>
        </w:rPr>
        <w:t>การ</w:t>
      </w:r>
      <w:r w:rsidR="00D46C9F" w:rsidRPr="00A521B9">
        <w:rPr>
          <w:rFonts w:cs="TH SarabunPSK"/>
          <w:cs/>
        </w:rPr>
        <w:t>ดำเนินงา</w:t>
      </w:r>
      <w:r w:rsidR="00D46C9F" w:rsidRPr="00A521B9">
        <w:rPr>
          <w:rFonts w:eastAsia="TH SarabunPSK" w:cs="TH SarabunPSK"/>
          <w:cs/>
          <w:lang w:val="th" w:bidi="th"/>
        </w:rPr>
        <w:t>น</w:t>
      </w:r>
      <w:r w:rsidR="00FC4BF0" w:rsidRPr="00A521B9">
        <w:rPr>
          <w:rFonts w:eastAsia="TH SarabunPSK" w:cs="TH SarabunPSK"/>
          <w:cs/>
          <w:lang w:val="th" w:bidi="th"/>
        </w:rPr>
        <w:t>ดังกล่าว</w:t>
      </w:r>
    </w:p>
    <w:p w14:paraId="42BD768E" w14:textId="7FD42949" w:rsidR="00794171" w:rsidRPr="00A521B9" w:rsidRDefault="00794171" w:rsidP="006D7F3F">
      <w:pPr>
        <w:spacing w:before="120"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>ทั้งนี้ การจัดการลงทุนต้องปฏิบัติให้เป็นไปตามประกาศคณะกรรมการกำกับตลาดทุน</w:t>
      </w:r>
      <w:r w:rsidR="00DF4532" w:rsidRPr="00A521B9">
        <w:rPr>
          <w:rFonts w:cs="TH SarabunPSK"/>
          <w:cs/>
        </w:rPr>
        <w:t xml:space="preserve">              </w:t>
      </w:r>
      <w:r w:rsidRPr="00A521B9">
        <w:rPr>
          <w:rFonts w:cs="TH SarabunPSK"/>
          <w:cs/>
        </w:rPr>
        <w:t>ว่าด้วยการลงทุนของกองทุน</w:t>
      </w:r>
    </w:p>
    <w:p w14:paraId="2C70E4B3" w14:textId="77777777" w:rsidR="00FE7F72" w:rsidRPr="00A521B9" w:rsidRDefault="00FE7F72" w:rsidP="003A78ED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307EEB37" w14:textId="77777777" w:rsidR="00FE7F72" w:rsidRPr="00A521B9" w:rsidRDefault="00FE7F72" w:rsidP="00C033D9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2EF52402" w14:textId="77777777" w:rsidR="00FE7F72" w:rsidRPr="00A521B9" w:rsidRDefault="00FE7F72" w:rsidP="00C033D9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1BEE4858" w14:textId="3CBFEE3B" w:rsidR="00861DA4" w:rsidRPr="00A521B9" w:rsidRDefault="00861DA4" w:rsidP="00C033D9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219A6FCE" w14:textId="77777777" w:rsidR="00861DA4" w:rsidRPr="00A521B9" w:rsidRDefault="00861DA4" w:rsidP="00C033D9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5505D1EB" w14:textId="77777777" w:rsidR="00861DA4" w:rsidRPr="00A521B9" w:rsidRDefault="00861DA4" w:rsidP="00C033D9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1994D951" w14:textId="77777777" w:rsidR="00861DA4" w:rsidRPr="00A521B9" w:rsidRDefault="00861DA4" w:rsidP="00C033D9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695A76D5" w14:textId="77777777" w:rsidR="00861DA4" w:rsidRPr="00A521B9" w:rsidRDefault="00861DA4" w:rsidP="00C033D9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56C28F0C" w14:textId="77777777" w:rsidR="00861DA4" w:rsidRPr="00A521B9" w:rsidRDefault="00861DA4" w:rsidP="00C033D9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64C927CC" w14:textId="568F3641" w:rsidR="00CE33CC" w:rsidRPr="00A521B9" w:rsidRDefault="00CE33CC" w:rsidP="00C033D9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066B1EF4" w14:textId="77777777" w:rsidR="00CE33CC" w:rsidRPr="00A521B9" w:rsidRDefault="00CE33CC" w:rsidP="00C033D9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39B00CF8" w14:textId="77777777" w:rsidR="00CE33CC" w:rsidRPr="00A521B9" w:rsidRDefault="00CE33CC" w:rsidP="00C033D9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37E91A6B" w14:textId="77777777" w:rsidR="00CE33CC" w:rsidRPr="00A521B9" w:rsidRDefault="00CE33CC" w:rsidP="00C033D9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6966C87A" w14:textId="77777777" w:rsidR="00CE33CC" w:rsidRPr="00A521B9" w:rsidRDefault="00CE33CC" w:rsidP="00C033D9">
      <w:pPr>
        <w:spacing w:before="240" w:after="0" w:line="240" w:lineRule="auto"/>
        <w:jc w:val="thaiDistribute"/>
        <w:rPr>
          <w:rFonts w:cs="TH SarabunPSK"/>
          <w:b/>
          <w:bCs/>
        </w:rPr>
      </w:pPr>
    </w:p>
    <w:p w14:paraId="1A1D1AC2" w14:textId="2BA13745" w:rsidR="007434D1" w:rsidRPr="00A521B9" w:rsidRDefault="007434D1" w:rsidP="006D7F3F">
      <w:pPr>
        <w:tabs>
          <w:tab w:val="left" w:pos="0"/>
        </w:tabs>
        <w:spacing w:before="240" w:after="0" w:line="240" w:lineRule="auto"/>
        <w:ind w:right="19"/>
        <w:jc w:val="center"/>
        <w:rPr>
          <w:rFonts w:cs="TH SarabunPSK"/>
          <w:b/>
          <w:bCs/>
          <w:u w:val="single"/>
        </w:rPr>
      </w:pPr>
      <w:r w:rsidRPr="00A521B9">
        <w:rPr>
          <w:rFonts w:cs="TH SarabunPSK"/>
          <w:b/>
          <w:bCs/>
          <w:u w:val="single"/>
          <w:cs/>
        </w:rPr>
        <w:lastRenderedPageBreak/>
        <w:t xml:space="preserve">หมวดที่ </w:t>
      </w:r>
      <w:r w:rsidRPr="00A521B9">
        <w:rPr>
          <w:rFonts w:cs="TH SarabunPSK"/>
          <w:b/>
          <w:bCs/>
          <w:u w:val="single"/>
        </w:rPr>
        <w:t>5</w:t>
      </w:r>
    </w:p>
    <w:p w14:paraId="699831E2" w14:textId="43432E46" w:rsidR="007434D1" w:rsidRPr="00A521B9" w:rsidRDefault="007434D1" w:rsidP="006D7F3F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>ระบบ</w:t>
      </w:r>
      <w:r w:rsidR="009E3DED" w:rsidRPr="00A521B9">
        <w:rPr>
          <w:rFonts w:cs="TH SarabunPSK"/>
          <w:b/>
          <w:bCs/>
          <w:cs/>
        </w:rPr>
        <w:t>งานใน</w:t>
      </w:r>
      <w:r w:rsidRPr="00A521B9">
        <w:rPr>
          <w:rFonts w:cs="TH SarabunPSK"/>
          <w:b/>
          <w:bCs/>
          <w:cs/>
        </w:rPr>
        <w:t>การบริหาร</w:t>
      </w:r>
      <w:r w:rsidR="009E3DED" w:rsidRPr="00A521B9">
        <w:rPr>
          <w:rFonts w:cs="TH SarabunPSK"/>
          <w:b/>
          <w:bCs/>
          <w:cs/>
        </w:rPr>
        <w:t>และ</w:t>
      </w:r>
      <w:r w:rsidRPr="00A521B9">
        <w:rPr>
          <w:rFonts w:cs="TH SarabunPSK"/>
          <w:b/>
          <w:bCs/>
          <w:cs/>
        </w:rPr>
        <w:t xml:space="preserve">จัดการความเสี่ยง </w:t>
      </w:r>
    </w:p>
    <w:p w14:paraId="0EBE87CB" w14:textId="263FCF31" w:rsidR="007434D1" w:rsidRPr="00A521B9" w:rsidRDefault="007434D1" w:rsidP="006D7F3F">
      <w:pPr>
        <w:spacing w:before="240" w:after="0" w:line="240" w:lineRule="auto"/>
        <w:jc w:val="thaiDistribute"/>
        <w:rPr>
          <w:rFonts w:cs="TH SarabunPSK"/>
        </w:rPr>
      </w:pPr>
      <w:r w:rsidRPr="00A521B9">
        <w:rPr>
          <w:rFonts w:cs="TH SarabunPSK"/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7B3BF410" wp14:editId="460F10E8">
                <wp:simplePos x="0" y="0"/>
                <wp:positionH relativeFrom="margin">
                  <wp:align>right</wp:align>
                </wp:positionH>
                <wp:positionV relativeFrom="paragraph">
                  <wp:posOffset>31750</wp:posOffset>
                </wp:positionV>
                <wp:extent cx="5734050" cy="69850"/>
                <wp:effectExtent l="0" t="0" r="0" b="63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34050" cy="698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D87C15" w14:textId="77777777" w:rsidR="00A521B9" w:rsidRPr="00465AEF" w:rsidRDefault="00A521B9" w:rsidP="007434D1">
                            <w:pPr>
                              <w:rPr>
                                <w:rFonts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3BF410" id="Rectangle 5" o:spid="_x0000_s1034" style="position:absolute;left:0;text-align:left;margin-left:400.3pt;margin-top:2.5pt;width:451.5pt;height:5.5pt;flip:y;z-index:25165824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" fillcolor="#deeaf6 [664]" stroked="f" strokeweight="1pt">
                <v:textbox>
                  <w:txbxContent>
                    <w:p w14:paraId="66D87C15" w14:textId="77777777" w:rsidR="00A521B9" w:rsidRPr="00465AEF" w:rsidRDefault="00A521B9" w:rsidP="007434D1">
                      <w:pPr>
                        <w:rPr>
                          <w:rFonts w:cs="TH SarabunPSK"/>
                          <w:b/>
                          <w:bCs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21B9">
        <w:rPr>
          <w:rFonts w:cs="TH SarabunPSK"/>
          <w:b/>
          <w:bCs/>
          <w:cs/>
        </w:rPr>
        <w:tab/>
      </w:r>
      <w:r w:rsidRPr="00A521B9">
        <w:rPr>
          <w:rFonts w:cs="TH SarabunPSK"/>
          <w:b/>
          <w:bCs/>
          <w:cs/>
        </w:rPr>
        <w:tab/>
      </w:r>
      <w:r w:rsidR="007B3940" w:rsidRPr="00A521B9">
        <w:rPr>
          <w:rFonts w:cs="TH SarabunPSK"/>
        </w:rPr>
        <w:t>1.</w:t>
      </w:r>
      <w:r w:rsidRPr="00A521B9">
        <w:rPr>
          <w:rFonts w:cs="TH SarabunPSK"/>
          <w:cs/>
        </w:rPr>
        <w:t xml:space="preserve">  ผู้ประกอบธุรกิจ</w:t>
      </w:r>
      <w:r w:rsidRPr="00A521B9">
        <w:rPr>
          <w:rFonts w:cs="TH SarabunPSK"/>
          <w:b/>
          <w:bCs/>
          <w:cs/>
        </w:rPr>
        <w:t xml:space="preserve">ต้องมีกลไกหรือกระบวนการบริหารและจัดการเกี่ยวกับความเสี่ยง                   </w:t>
      </w:r>
      <w:r w:rsidR="00F9474A" w:rsidRPr="00A521B9">
        <w:rPr>
          <w:rFonts w:cs="TH SarabunPSK"/>
          <w:b/>
          <w:bCs/>
          <w:cs/>
        </w:rPr>
        <w:t xml:space="preserve">อย่างมีประสิทธิภาพ </w:t>
      </w:r>
      <w:r w:rsidRPr="00A521B9">
        <w:rPr>
          <w:rFonts w:cs="TH SarabunPSK"/>
          <w:b/>
          <w:bCs/>
          <w:cs/>
        </w:rPr>
        <w:t>(</w:t>
      </w:r>
      <w:r w:rsidRPr="00A521B9">
        <w:rPr>
          <w:rFonts w:cs="TH SarabunPSK"/>
          <w:b/>
          <w:bCs/>
        </w:rPr>
        <w:t>risk management</w:t>
      </w:r>
      <w:r w:rsidRPr="00A521B9">
        <w:rPr>
          <w:rFonts w:cs="TH SarabunPSK"/>
          <w:b/>
          <w:bCs/>
          <w:cs/>
        </w:rPr>
        <w:t xml:space="preserve">) </w:t>
      </w:r>
      <w:r w:rsidR="00F9474A" w:rsidRPr="00A521B9">
        <w:rPr>
          <w:rFonts w:cs="TH SarabunPSK"/>
          <w:b/>
          <w:bCs/>
          <w:cs/>
        </w:rPr>
        <w:t>โดย</w:t>
      </w:r>
      <w:r w:rsidRPr="00A521B9">
        <w:rPr>
          <w:rFonts w:cs="TH SarabunPSK"/>
          <w:b/>
          <w:bCs/>
          <w:cs/>
        </w:rPr>
        <w:t>มีนโยบายการบริหารและควบคุมความเสี่ยงในด้านต่าง</w:t>
      </w:r>
      <w:r w:rsidR="001A5F07" w:rsidRPr="00A521B9">
        <w:rPr>
          <w:rFonts w:cs="TH SarabunPSK" w:hint="cs"/>
          <w:b/>
          <w:bCs/>
          <w:cs/>
        </w:rPr>
        <w:t xml:space="preserve"> ๆ</w:t>
      </w:r>
      <w:r w:rsidRPr="00A521B9">
        <w:rPr>
          <w:rFonts w:cs="TH SarabunPSK"/>
          <w:b/>
          <w:bCs/>
          <w:cs/>
        </w:rPr>
        <w:t>ที่เกิดจากการประกอบธุรกิจให้สอดคล้องกับลักษณะความเสี่ยง (</w:t>
      </w:r>
      <w:r w:rsidRPr="00A521B9">
        <w:rPr>
          <w:rFonts w:cs="TH SarabunPSK"/>
          <w:b/>
          <w:bCs/>
        </w:rPr>
        <w:t xml:space="preserve">risk profile) </w:t>
      </w:r>
      <w:r w:rsidRPr="00A521B9">
        <w:rPr>
          <w:rFonts w:cs="TH SarabunPSK"/>
          <w:b/>
          <w:bCs/>
          <w:cs/>
        </w:rPr>
        <w:t>รูปแบบ ขนาด แล</w:t>
      </w:r>
      <w:r w:rsidR="0051478B" w:rsidRPr="00A521B9">
        <w:rPr>
          <w:rFonts w:cs="TH SarabunPSK" w:hint="cs"/>
          <w:b/>
          <w:bCs/>
          <w:cs/>
        </w:rPr>
        <w:t xml:space="preserve">ะ               </w:t>
      </w:r>
      <w:r w:rsidRPr="00A521B9">
        <w:rPr>
          <w:rFonts w:cs="TH SarabunPSK"/>
          <w:b/>
          <w:bCs/>
          <w:cs/>
        </w:rPr>
        <w:t>ความซับซ้อนของธุรกิจ (</w:t>
      </w:r>
      <w:r w:rsidRPr="00A521B9">
        <w:rPr>
          <w:rFonts w:cs="TH SarabunPSK"/>
          <w:b/>
          <w:bCs/>
        </w:rPr>
        <w:t xml:space="preserve">business model) </w:t>
      </w:r>
      <w:r w:rsidRPr="00A521B9">
        <w:rPr>
          <w:rFonts w:cs="TH SarabunPSK"/>
          <w:b/>
          <w:bCs/>
          <w:cs/>
        </w:rPr>
        <w:t>ตลอดจนการเสริมสร้างวัฒนธรรมองค์กรที่คำนึงถึง</w:t>
      </w:r>
      <w:r w:rsidR="00346191" w:rsidRPr="00A521B9">
        <w:rPr>
          <w:rFonts w:cs="TH SarabunPSK" w:hint="cs"/>
          <w:b/>
          <w:bCs/>
          <w:cs/>
        </w:rPr>
        <w:t xml:space="preserve">               </w:t>
      </w:r>
      <w:r w:rsidRPr="00A521B9">
        <w:rPr>
          <w:rFonts w:cs="TH SarabunPSK"/>
          <w:b/>
          <w:bCs/>
          <w:spacing w:val="-4"/>
          <w:cs/>
        </w:rPr>
        <w:t>ความเสี่ยง (</w:t>
      </w:r>
      <w:r w:rsidRPr="00A521B9">
        <w:rPr>
          <w:rFonts w:cs="TH SarabunPSK"/>
          <w:b/>
          <w:bCs/>
          <w:spacing w:val="-4"/>
        </w:rPr>
        <w:t xml:space="preserve">risk culture) </w:t>
      </w:r>
      <w:r w:rsidRPr="00A521B9">
        <w:rPr>
          <w:rFonts w:cs="TH SarabunPSK"/>
          <w:b/>
          <w:bCs/>
          <w:spacing w:val="-4"/>
          <w:cs/>
        </w:rPr>
        <w:t>และการกำกับดูแลที่ดี (</w:t>
      </w:r>
      <w:r w:rsidRPr="00A521B9">
        <w:rPr>
          <w:rFonts w:cs="TH SarabunPSK"/>
          <w:b/>
          <w:bCs/>
          <w:spacing w:val="-4"/>
        </w:rPr>
        <w:t>corporate governance)</w:t>
      </w:r>
      <w:r w:rsidRPr="00A521B9">
        <w:rPr>
          <w:rFonts w:cs="TH SarabunPSK"/>
          <w:spacing w:val="-4"/>
        </w:rPr>
        <w:t xml:space="preserve"> </w:t>
      </w:r>
      <w:r w:rsidRPr="00A521B9">
        <w:rPr>
          <w:rFonts w:cs="TH SarabunPSK"/>
          <w:spacing w:val="-4"/>
          <w:cs/>
        </w:rPr>
        <w:t>ภายใต้</w:t>
      </w:r>
      <w:r w:rsidR="003606B9">
        <w:rPr>
          <w:rFonts w:cs="TH SarabunPSK" w:hint="cs"/>
          <w:spacing w:val="-4"/>
          <w:cs/>
        </w:rPr>
        <w:t>ส</w:t>
      </w:r>
      <w:r w:rsidRPr="00A521B9">
        <w:rPr>
          <w:rFonts w:cs="TH SarabunPSK"/>
          <w:spacing w:val="-4"/>
          <w:cs/>
        </w:rPr>
        <w:t>ภาวการณ์ดำเนินธุรกิจ</w:t>
      </w:r>
      <w:r w:rsidRPr="00A521B9">
        <w:rPr>
          <w:rFonts w:cs="TH SarabunPSK"/>
          <w:spacing w:val="-2"/>
          <w:cs/>
        </w:rPr>
        <w:t xml:space="preserve">ซึ่งมีการเปลี่ยนแปลงทางเทคโนโลยีที่รวดเร็ว ซับซ้อน และเชื่อมโยงระหว่างกันมากยิ่งขึ้น </w:t>
      </w:r>
      <w:r w:rsidRPr="00A521B9">
        <w:rPr>
          <w:rFonts w:cs="TH SarabunPSK"/>
          <w:b/>
          <w:bCs/>
          <w:spacing w:val="-2"/>
          <w:cs/>
        </w:rPr>
        <w:t>รวมทั้งมีการทบทวน</w:t>
      </w:r>
      <w:r w:rsidRPr="00A521B9">
        <w:rPr>
          <w:rFonts w:cs="TH SarabunPSK"/>
          <w:b/>
          <w:bCs/>
          <w:cs/>
        </w:rPr>
        <w:t xml:space="preserve">และปรับปรุงกระบวนการบริหารและจัดการเกี่ยวกับความเสี่ยงให้เป็นปัจจุบัน </w:t>
      </w:r>
      <w:r w:rsidRPr="00A521B9">
        <w:rPr>
          <w:rFonts w:cs="TH SarabunPSK"/>
          <w:cs/>
        </w:rPr>
        <w:t>โดยสอดคล้องกับภาวะตลาด</w:t>
      </w:r>
      <w:r w:rsidRPr="00A521B9">
        <w:rPr>
          <w:rFonts w:cs="TH SarabunPSK"/>
          <w:spacing w:val="-4"/>
          <w:cs/>
        </w:rPr>
        <w:t xml:space="preserve">และการเปลี่ยนแปลงอย่างมีนัยสำคัญตามสภาวการณ์ในขณะนั้น ๆ </w:t>
      </w:r>
      <w:r w:rsidR="00FF08F8" w:rsidRPr="00A521B9">
        <w:rPr>
          <w:rFonts w:cs="TH SarabunPSK"/>
          <w:spacing w:val="-4"/>
          <w:cs/>
        </w:rPr>
        <w:t>รวมถึงการกำหนดนโยบาย</w:t>
      </w:r>
      <w:r w:rsidR="00410DE2" w:rsidRPr="00A521B9">
        <w:rPr>
          <w:rFonts w:cs="TH SarabunPSK" w:hint="cs"/>
          <w:spacing w:val="-4"/>
          <w:cs/>
        </w:rPr>
        <w:t xml:space="preserve"> </w:t>
      </w:r>
      <w:r w:rsidR="00FF08F8" w:rsidRPr="00A521B9">
        <w:rPr>
          <w:rFonts w:cs="TH SarabunPSK"/>
          <w:spacing w:val="-4"/>
          <w:cs/>
        </w:rPr>
        <w:t>การบริหารจัดการ</w:t>
      </w:r>
      <w:r w:rsidR="00FF08F8" w:rsidRPr="00A521B9">
        <w:rPr>
          <w:rFonts w:cs="TH SarabunPSK"/>
          <w:cs/>
        </w:rPr>
        <w:t>ความเสี่ยงต้องได้รับ</w:t>
      </w:r>
      <w:r w:rsidR="008F641D" w:rsidRPr="00A521B9">
        <w:rPr>
          <w:rFonts w:cs="TH SarabunPSK"/>
          <w:cs/>
        </w:rPr>
        <w:t>การอนุมัติ</w:t>
      </w:r>
      <w:r w:rsidR="00FF08F8" w:rsidRPr="00A521B9">
        <w:rPr>
          <w:rFonts w:cs="TH SarabunPSK"/>
          <w:cs/>
        </w:rPr>
        <w:t>จากคณะกรรมการบริษัท หรือคณะกรรมการที่ได้รับมอบหมาย</w:t>
      </w:r>
    </w:p>
    <w:p w14:paraId="3E6C1E4F" w14:textId="77777777" w:rsidR="007434D1" w:rsidRPr="00A521B9" w:rsidRDefault="007434D1" w:rsidP="006D7F3F">
      <w:pPr>
        <w:spacing w:after="0" w:line="240" w:lineRule="auto"/>
        <w:ind w:firstLine="1710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u w:val="single"/>
          <w:cs/>
        </w:rPr>
        <w:t>ตัวอย่างเช่น</w:t>
      </w:r>
    </w:p>
    <w:p w14:paraId="54D392F1" w14:textId="002D6D94" w:rsidR="007434D1" w:rsidRPr="00A521B9" w:rsidRDefault="007434D1" w:rsidP="006D7F3F">
      <w:pPr>
        <w:tabs>
          <w:tab w:val="left" w:pos="1980"/>
        </w:tabs>
        <w:spacing w:after="0" w:line="240" w:lineRule="auto"/>
        <w:ind w:left="1710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spacing w:val="-2"/>
          <w:cs/>
        </w:rPr>
        <w:t>จัดให้มีเครื่องมือ/วิธีการวัดค่าความเสี่ยงที่สอดคล้องกับสินทรัพย์ที่จะลงทุน</w:t>
      </w:r>
      <w:r w:rsidRPr="00A521B9">
        <w:rPr>
          <w:rFonts w:cs="TH SarabunPSK"/>
          <w:i/>
          <w:iCs/>
          <w:spacing w:val="-2"/>
        </w:rPr>
        <w:t xml:space="preserve"> </w:t>
      </w:r>
      <w:r w:rsidRPr="00A521B9">
        <w:rPr>
          <w:rFonts w:cs="TH SarabunPSK"/>
          <w:i/>
          <w:iCs/>
          <w:spacing w:val="-2"/>
          <w:cs/>
        </w:rPr>
        <w:t>มีการทดสอบ</w:t>
      </w:r>
      <w:r w:rsidRPr="00A521B9">
        <w:rPr>
          <w:rFonts w:cs="TH SarabunPSK"/>
          <w:i/>
          <w:iCs/>
          <w:cs/>
        </w:rPr>
        <w:t>ผลกระทบต่อพอร์ตการลงทุนหากเกิดเหตุการณ์ที่มีนัยสำคัญ (</w:t>
      </w:r>
      <w:r w:rsidRPr="00A521B9">
        <w:rPr>
          <w:rFonts w:cs="TH SarabunPSK"/>
          <w:i/>
          <w:iCs/>
        </w:rPr>
        <w:t xml:space="preserve">stress test) </w:t>
      </w:r>
      <w:r w:rsidRPr="00A521B9">
        <w:rPr>
          <w:rFonts w:cs="TH SarabunPSK"/>
          <w:i/>
          <w:iCs/>
          <w:cs/>
        </w:rPr>
        <w:t>รวมถึง</w:t>
      </w:r>
      <w:r w:rsidR="00514A8A" w:rsidRPr="00A521B9">
        <w:rPr>
          <w:rFonts w:cs="TH SarabunPSK" w:hint="cs"/>
          <w:i/>
          <w:iCs/>
          <w:cs/>
        </w:rPr>
        <w:t xml:space="preserve">                   </w:t>
      </w:r>
      <w:r w:rsidRPr="00A521B9">
        <w:rPr>
          <w:rFonts w:cs="TH SarabunPSK"/>
          <w:i/>
          <w:iCs/>
          <w:cs/>
        </w:rPr>
        <w:t>มีการทบทวนเครื่องมือ/วิธีการให้สอดคล้องกับรูปแบบการลงทุนที่เปลี่ยนแปลงไป</w:t>
      </w:r>
      <w:r w:rsidR="00514A8A" w:rsidRPr="00A521B9">
        <w:rPr>
          <w:rFonts w:cs="TH SarabunPSK" w:hint="cs"/>
          <w:i/>
          <w:iCs/>
          <w:cs/>
        </w:rPr>
        <w:t xml:space="preserve">                 </w:t>
      </w:r>
      <w:r w:rsidR="008C630F" w:rsidRPr="00A521B9">
        <w:rPr>
          <w:rFonts w:cs="TH SarabunPSK"/>
          <w:i/>
          <w:iCs/>
          <w:cs/>
        </w:rPr>
        <w:t>อย่างเหมาะสม</w:t>
      </w:r>
    </w:p>
    <w:p w14:paraId="53B90403" w14:textId="48D1FC02" w:rsidR="007434D1" w:rsidRPr="00A521B9" w:rsidRDefault="007434D1" w:rsidP="006D7F3F">
      <w:pPr>
        <w:spacing w:after="0" w:line="240" w:lineRule="auto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ab/>
      </w:r>
      <w:r w:rsidRPr="00A521B9">
        <w:rPr>
          <w:rFonts w:cs="TH SarabunPSK"/>
          <w:cs/>
        </w:rPr>
        <w:tab/>
      </w:r>
      <w:r w:rsidR="00E41AFC" w:rsidRPr="00A521B9">
        <w:rPr>
          <w:rFonts w:cs="TH SarabunPSK"/>
        </w:rPr>
        <w:t>2.</w:t>
      </w:r>
      <w:r w:rsidRPr="00A521B9">
        <w:rPr>
          <w:rFonts w:cs="TH SarabunPSK"/>
          <w:cs/>
        </w:rPr>
        <w:t xml:space="preserve">  ผู้ประกอบธุรกิจ</w:t>
      </w:r>
      <w:r w:rsidRPr="00A521B9">
        <w:rPr>
          <w:rFonts w:cs="TH SarabunPSK"/>
          <w:b/>
          <w:bCs/>
          <w:cs/>
        </w:rPr>
        <w:t>ต้องมีการบริหารและจัดการความเสี่ยงเกี่ยวกับการจัดการลงทุน (</w:t>
      </w:r>
      <w:r w:rsidRPr="00A521B9">
        <w:rPr>
          <w:rFonts w:cs="TH SarabunPSK"/>
          <w:b/>
          <w:bCs/>
        </w:rPr>
        <w:t>investment risk management)</w:t>
      </w:r>
      <w:r w:rsidRPr="00A521B9">
        <w:rPr>
          <w:rFonts w:cs="TH SarabunPSK"/>
        </w:rPr>
        <w:t xml:space="preserve"> </w:t>
      </w:r>
      <w:r w:rsidR="009C6151" w:rsidRPr="00A521B9">
        <w:rPr>
          <w:rFonts w:cs="TH SarabunPSK"/>
          <w:cs/>
        </w:rPr>
        <w:t>โดยปฏิบัติให้เป็นไปตามหลักเกณฑ์ที่เกี่ยวข้องของสำนักงาน และ/หรือสมาคมบริษัทจัดการลงทุน ซึ่งต้องเป็นไปตามนโยบายที่กำหนด รวมทั้งต้องมีการระบุและประเมินปัจจัยเสี่ยง</w:t>
      </w:r>
      <w:r w:rsidR="00E32495" w:rsidRPr="00A521B9">
        <w:rPr>
          <w:rFonts w:cs="TH SarabunPSK" w:hint="cs"/>
          <w:cs/>
        </w:rPr>
        <w:t xml:space="preserve">  </w:t>
      </w:r>
      <w:r w:rsidR="009C6151" w:rsidRPr="00A521B9">
        <w:rPr>
          <w:rFonts w:cs="TH SarabunPSK"/>
          <w:cs/>
        </w:rPr>
        <w:t>ที่อาจส่งผลกระทบต่อสถานะการลงทุน การกำหนดมาตรวัดความเสี่ยง</w:t>
      </w:r>
      <w:r w:rsidR="009C6151" w:rsidRPr="00A521B9">
        <w:rPr>
          <w:rFonts w:cs="TH SarabunPSK"/>
        </w:rPr>
        <w:t>/</w:t>
      </w:r>
      <w:r w:rsidR="009C6151" w:rsidRPr="00A521B9">
        <w:rPr>
          <w:rFonts w:cs="TH SarabunPSK"/>
          <w:cs/>
        </w:rPr>
        <w:t>เครื่องมือในการบริหารความเสี่ยง</w:t>
      </w:r>
      <w:r w:rsidR="009C6151" w:rsidRPr="00A521B9">
        <w:rPr>
          <w:rFonts w:cs="TH SarabunPSK"/>
        </w:rPr>
        <w:t xml:space="preserve"> </w:t>
      </w:r>
      <w:r w:rsidR="00E32495" w:rsidRPr="00A521B9">
        <w:rPr>
          <w:rFonts w:cs="TH SarabunPSK" w:hint="cs"/>
          <w:cs/>
        </w:rPr>
        <w:t xml:space="preserve"> </w:t>
      </w:r>
      <w:r w:rsidR="005365BC" w:rsidRPr="00A521B9">
        <w:rPr>
          <w:rFonts w:cs="TH SarabunPSK"/>
          <w:cs/>
        </w:rPr>
        <w:t>การ</w:t>
      </w:r>
      <w:r w:rsidR="009C6151" w:rsidRPr="00A521B9">
        <w:rPr>
          <w:rFonts w:cs="TH SarabunPSK"/>
          <w:cs/>
        </w:rPr>
        <w:t>รายงานการบริหารความเสี่ยง การประเมินประสิทธิภาพในการบริหารและควบคุมความเสี่ยง</w:t>
      </w:r>
    </w:p>
    <w:p w14:paraId="7BDBC678" w14:textId="77777777" w:rsidR="007434D1" w:rsidRPr="00A521B9" w:rsidRDefault="007434D1" w:rsidP="006D7F3F">
      <w:pPr>
        <w:spacing w:after="0" w:line="240" w:lineRule="auto"/>
        <w:ind w:firstLine="1710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u w:val="single"/>
          <w:cs/>
        </w:rPr>
        <w:t>ตัวอย่างเช่น</w:t>
      </w:r>
    </w:p>
    <w:p w14:paraId="0DD48C57" w14:textId="13D5E71B" w:rsidR="006149EB" w:rsidRPr="00A521B9" w:rsidRDefault="006149EB" w:rsidP="006D7F3F">
      <w:pPr>
        <w:tabs>
          <w:tab w:val="left" w:pos="1980"/>
        </w:tabs>
        <w:spacing w:after="0" w:line="240" w:lineRule="auto"/>
        <w:ind w:left="171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spacing w:val="-4"/>
        </w:rPr>
        <w:t>1</w:t>
      </w:r>
      <w:r w:rsidR="00A27A8A" w:rsidRPr="00A521B9">
        <w:rPr>
          <w:rFonts w:cs="TH SarabunPSK"/>
          <w:i/>
          <w:iCs/>
          <w:spacing w:val="-4"/>
          <w:cs/>
        </w:rPr>
        <w:t xml:space="preserve">. </w:t>
      </w:r>
      <w:r w:rsidR="007434D1" w:rsidRPr="00A521B9">
        <w:rPr>
          <w:rFonts w:cs="TH SarabunPSK"/>
          <w:i/>
          <w:iCs/>
          <w:spacing w:val="-4"/>
          <w:cs/>
        </w:rPr>
        <w:t>ความเสี่ยงเกี่ยวกับการจัดการลงทุนที่สำคัญ เช่น (</w:t>
      </w:r>
      <w:r w:rsidR="007434D1" w:rsidRPr="00A521B9">
        <w:rPr>
          <w:rFonts w:cs="TH SarabunPSK"/>
          <w:i/>
          <w:iCs/>
          <w:spacing w:val="-4"/>
        </w:rPr>
        <w:t>1</w:t>
      </w:r>
      <w:r w:rsidR="007434D1" w:rsidRPr="00A521B9">
        <w:rPr>
          <w:rFonts w:cs="TH SarabunPSK"/>
          <w:i/>
          <w:iCs/>
          <w:spacing w:val="-4"/>
          <w:cs/>
        </w:rPr>
        <w:t>)</w:t>
      </w:r>
      <w:r w:rsidR="007434D1" w:rsidRPr="00A521B9">
        <w:rPr>
          <w:rFonts w:cs="TH SarabunPSK"/>
          <w:i/>
          <w:iCs/>
          <w:spacing w:val="-4"/>
        </w:rPr>
        <w:t xml:space="preserve"> </w:t>
      </w:r>
      <w:r w:rsidR="007434D1" w:rsidRPr="00A521B9">
        <w:rPr>
          <w:rFonts w:cs="TH SarabunPSK"/>
          <w:i/>
          <w:iCs/>
          <w:spacing w:val="-4"/>
          <w:cs/>
        </w:rPr>
        <w:t>ความเสี่ยงด้านราคา (</w:t>
      </w:r>
      <w:r w:rsidR="007434D1" w:rsidRPr="00A521B9">
        <w:rPr>
          <w:rFonts w:cs="TH SarabunPSK"/>
          <w:i/>
          <w:iCs/>
          <w:spacing w:val="-4"/>
        </w:rPr>
        <w:t>market risk)</w:t>
      </w:r>
      <w:r w:rsidR="007434D1" w:rsidRPr="00A521B9">
        <w:rPr>
          <w:rFonts w:cs="TH SarabunPSK"/>
          <w:i/>
          <w:iCs/>
        </w:rPr>
        <w:t xml:space="preserve"> </w:t>
      </w:r>
      <w:r w:rsidR="007434D1" w:rsidRPr="00A521B9">
        <w:rPr>
          <w:rFonts w:cs="TH SarabunPSK"/>
          <w:i/>
          <w:iCs/>
          <w:cs/>
        </w:rPr>
        <w:t>(2)</w:t>
      </w:r>
      <w:r w:rsidR="007434D1" w:rsidRPr="00A521B9">
        <w:rPr>
          <w:rFonts w:cs="TH SarabunPSK"/>
          <w:i/>
          <w:iCs/>
        </w:rPr>
        <w:t xml:space="preserve"> </w:t>
      </w:r>
      <w:r w:rsidR="007434D1" w:rsidRPr="00A521B9">
        <w:rPr>
          <w:rFonts w:cs="TH SarabunPSK"/>
          <w:i/>
          <w:iCs/>
          <w:cs/>
        </w:rPr>
        <w:t>ความเสี่ยงของผู้ออกตราสาร/คู่สัญญา (</w:t>
      </w:r>
      <w:r w:rsidR="007434D1" w:rsidRPr="00A521B9">
        <w:rPr>
          <w:rFonts w:cs="TH SarabunPSK"/>
          <w:i/>
          <w:iCs/>
        </w:rPr>
        <w:t xml:space="preserve">credit risk) </w:t>
      </w:r>
      <w:r w:rsidR="007434D1" w:rsidRPr="00A521B9">
        <w:rPr>
          <w:rFonts w:cs="TH SarabunPSK"/>
          <w:i/>
          <w:iCs/>
          <w:cs/>
        </w:rPr>
        <w:t>(3)</w:t>
      </w:r>
      <w:r w:rsidR="007434D1" w:rsidRPr="00A521B9">
        <w:rPr>
          <w:rFonts w:cs="TH SarabunPSK"/>
          <w:i/>
          <w:iCs/>
        </w:rPr>
        <w:t xml:space="preserve"> </w:t>
      </w:r>
      <w:r w:rsidR="007434D1" w:rsidRPr="00A521B9">
        <w:rPr>
          <w:rFonts w:cs="TH SarabunPSK"/>
          <w:i/>
          <w:iCs/>
          <w:cs/>
        </w:rPr>
        <w:t xml:space="preserve">ความเสี่ยงด้านสภาพคล่อง </w:t>
      </w:r>
      <w:r w:rsidR="007434D1" w:rsidRPr="00A521B9">
        <w:rPr>
          <w:rFonts w:cs="TH SarabunPSK"/>
          <w:i/>
          <w:iCs/>
          <w:spacing w:val="-4"/>
          <w:cs/>
        </w:rPr>
        <w:t>(</w:t>
      </w:r>
      <w:r w:rsidR="007434D1" w:rsidRPr="00A521B9">
        <w:rPr>
          <w:rFonts w:cs="TH SarabunPSK"/>
          <w:i/>
          <w:iCs/>
          <w:spacing w:val="-4"/>
        </w:rPr>
        <w:t xml:space="preserve">liquidity risk) </w:t>
      </w:r>
      <w:r w:rsidR="007434D1" w:rsidRPr="00A521B9">
        <w:rPr>
          <w:rFonts w:cs="TH SarabunPSK"/>
          <w:i/>
          <w:iCs/>
          <w:spacing w:val="-4"/>
          <w:cs/>
        </w:rPr>
        <w:t>(4)</w:t>
      </w:r>
      <w:r w:rsidR="007434D1" w:rsidRPr="00A521B9">
        <w:rPr>
          <w:rFonts w:cs="TH SarabunPSK"/>
          <w:i/>
          <w:iCs/>
          <w:spacing w:val="-4"/>
        </w:rPr>
        <w:t xml:space="preserve"> </w:t>
      </w:r>
      <w:r w:rsidR="007434D1" w:rsidRPr="00A521B9">
        <w:rPr>
          <w:rFonts w:cs="TH SarabunPSK"/>
          <w:i/>
          <w:iCs/>
          <w:spacing w:val="-4"/>
          <w:cs/>
        </w:rPr>
        <w:t>ความเสี่ยงด้านการปฏิบัติงาน (</w:t>
      </w:r>
      <w:r w:rsidR="007434D1" w:rsidRPr="00A521B9">
        <w:rPr>
          <w:rFonts w:cs="TH SarabunPSK"/>
          <w:i/>
          <w:iCs/>
          <w:spacing w:val="-4"/>
        </w:rPr>
        <w:t xml:space="preserve">operational risk) </w:t>
      </w:r>
      <w:r w:rsidR="007434D1" w:rsidRPr="00A521B9">
        <w:rPr>
          <w:rFonts w:cs="TH SarabunPSK"/>
          <w:i/>
          <w:iCs/>
          <w:spacing w:val="-4"/>
          <w:cs/>
        </w:rPr>
        <w:t>และ (5) ความเสี่ยง</w:t>
      </w:r>
      <w:r w:rsidR="007434D1" w:rsidRPr="00A521B9">
        <w:rPr>
          <w:rFonts w:cs="TH SarabunPSK"/>
          <w:i/>
          <w:iCs/>
          <w:cs/>
        </w:rPr>
        <w:t>ด้านกฎหมาย (</w:t>
      </w:r>
      <w:r w:rsidR="00F86680" w:rsidRPr="00A521B9">
        <w:rPr>
          <w:rFonts w:cs="TH SarabunPSK"/>
          <w:i/>
          <w:iCs/>
        </w:rPr>
        <w:t>legal risk)</w:t>
      </w:r>
      <w:r w:rsidR="00F86680" w:rsidRPr="00A521B9">
        <w:rPr>
          <w:rFonts w:cs="TH SarabunPSK"/>
          <w:i/>
          <w:iCs/>
          <w:cs/>
        </w:rPr>
        <w:t xml:space="preserve"> </w:t>
      </w:r>
      <w:r w:rsidR="00175E0C" w:rsidRPr="00A521B9">
        <w:rPr>
          <w:rFonts w:cs="TH SarabunPSK"/>
          <w:i/>
          <w:iCs/>
          <w:cs/>
        </w:rPr>
        <w:t xml:space="preserve">(ภาคผนวก </w:t>
      </w:r>
      <w:r w:rsidR="005877AD" w:rsidRPr="00A521B9">
        <w:rPr>
          <w:rFonts w:cs="TH SarabunPSK" w:hint="cs"/>
          <w:i/>
          <w:iCs/>
          <w:cs/>
        </w:rPr>
        <w:t>1</w:t>
      </w:r>
      <w:r w:rsidR="00175E0C" w:rsidRPr="00A521B9">
        <w:rPr>
          <w:rFonts w:cs="TH SarabunPSK"/>
          <w:i/>
          <w:iCs/>
          <w:cs/>
        </w:rPr>
        <w:t>)</w:t>
      </w:r>
    </w:p>
    <w:p w14:paraId="160576F1" w14:textId="00644726" w:rsidR="00A6769B" w:rsidRPr="00A521B9" w:rsidRDefault="006149EB" w:rsidP="006D7F3F">
      <w:pPr>
        <w:tabs>
          <w:tab w:val="left" w:pos="1980"/>
        </w:tabs>
        <w:spacing w:after="0" w:line="240" w:lineRule="auto"/>
        <w:ind w:left="171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</w:rPr>
        <w:t>2</w:t>
      </w:r>
      <w:r w:rsidR="00A27A8A" w:rsidRPr="00A521B9">
        <w:rPr>
          <w:rFonts w:cs="TH SarabunPSK"/>
          <w:i/>
          <w:iCs/>
          <w:cs/>
        </w:rPr>
        <w:t xml:space="preserve">. </w:t>
      </w:r>
      <w:r w:rsidR="00333517" w:rsidRPr="00A521B9">
        <w:rPr>
          <w:rFonts w:cs="TH SarabunPSK"/>
          <w:i/>
          <w:iCs/>
          <w:cs/>
        </w:rPr>
        <w:t>ความเสี่ยงด้านสภาพคล่องถือเป็นหนึ่งความเสี่ยงที่สามารถก่อให้เกิดความเสียหาย</w:t>
      </w:r>
      <w:r w:rsidR="00E32495" w:rsidRPr="00A521B9">
        <w:rPr>
          <w:rFonts w:cs="TH SarabunPSK" w:hint="cs"/>
          <w:i/>
          <w:iCs/>
          <w:cs/>
        </w:rPr>
        <w:t xml:space="preserve">          </w:t>
      </w:r>
      <w:r w:rsidR="00333517" w:rsidRPr="00A521B9">
        <w:rPr>
          <w:rFonts w:cs="TH SarabunPSK"/>
          <w:i/>
          <w:iCs/>
          <w:cs/>
        </w:rPr>
        <w:t>ในวงกว้าง และมีความเชื่อมโยงกับหลายภาคส่วน  ดังนั้น</w:t>
      </w:r>
      <w:r w:rsidR="004C186F" w:rsidRPr="00A521B9">
        <w:rPr>
          <w:rFonts w:cs="TH SarabunPSK"/>
          <w:i/>
          <w:iCs/>
          <w:cs/>
        </w:rPr>
        <w:t xml:space="preserve"> </w:t>
      </w:r>
      <w:r w:rsidR="00E84872" w:rsidRPr="00A521B9">
        <w:rPr>
          <w:rFonts w:cs="TH SarabunPSK"/>
          <w:i/>
          <w:iCs/>
          <w:cs/>
        </w:rPr>
        <w:t>เพื่อให้บริษัทจัดการมีเครื่องมือบริหารสภาพคล่อง</w:t>
      </w:r>
      <w:r w:rsidR="00740502" w:rsidRPr="00A521B9">
        <w:rPr>
          <w:rFonts w:cs="TH SarabunPSK"/>
          <w:i/>
          <w:iCs/>
          <w:cs/>
        </w:rPr>
        <w:t>ที่เหมาะสม</w:t>
      </w:r>
      <w:r w:rsidR="00E84872" w:rsidRPr="00A521B9">
        <w:rPr>
          <w:rFonts w:cs="TH SarabunPSK"/>
          <w:i/>
          <w:iCs/>
          <w:cs/>
        </w:rPr>
        <w:t>สำหรับกองทุน</w:t>
      </w:r>
      <w:r w:rsidR="005A4F30" w:rsidRPr="00A521B9">
        <w:rPr>
          <w:rFonts w:cs="TH SarabunPSK"/>
          <w:i/>
          <w:iCs/>
          <w:cs/>
        </w:rPr>
        <w:t>รวม</w:t>
      </w:r>
      <w:r w:rsidR="00E84872" w:rsidRPr="00A521B9">
        <w:rPr>
          <w:rFonts w:cs="TH SarabunPSK"/>
          <w:i/>
          <w:iCs/>
          <w:cs/>
        </w:rPr>
        <w:t xml:space="preserve"> </w:t>
      </w:r>
      <w:r w:rsidR="00A6769B" w:rsidRPr="00A521B9">
        <w:rPr>
          <w:rFonts w:cs="TH SarabunPSK"/>
          <w:i/>
          <w:iCs/>
          <w:cs/>
        </w:rPr>
        <w:t>จึงต้องปฏิบัติให้เป็นไปตามประกาศ</w:t>
      </w:r>
      <w:r w:rsidR="00524F50" w:rsidRPr="00A521B9">
        <w:rPr>
          <w:rFonts w:cs="TH SarabunPSK" w:hint="cs"/>
          <w:i/>
          <w:iCs/>
          <w:cs/>
        </w:rPr>
        <w:t xml:space="preserve">             </w:t>
      </w:r>
      <w:r w:rsidR="00A6769B" w:rsidRPr="00A521B9">
        <w:rPr>
          <w:rFonts w:cs="TH SarabunPSK"/>
          <w:i/>
          <w:iCs/>
          <w:cs/>
        </w:rPr>
        <w:t>ที่เกี่ยวกับการบริหารและจัดการความเสี่ยงด้านสภาพคล่องและแนวปฏิบัติที่เกี่ยวข้อง</w:t>
      </w:r>
    </w:p>
    <w:p w14:paraId="78DFB2D3" w14:textId="77777777" w:rsidR="00861DA4" w:rsidRPr="00A521B9" w:rsidRDefault="00861DA4" w:rsidP="00861DA4">
      <w:pPr>
        <w:tabs>
          <w:tab w:val="left" w:pos="1980"/>
        </w:tabs>
        <w:spacing w:after="0" w:line="420" w:lineRule="exact"/>
        <w:ind w:left="1710"/>
        <w:jc w:val="thaiDistribute"/>
        <w:rPr>
          <w:rFonts w:cs="TH SarabunPSK"/>
          <w:i/>
          <w:iCs/>
        </w:rPr>
      </w:pPr>
    </w:p>
    <w:p w14:paraId="2F4DB1B8" w14:textId="77777777" w:rsidR="00CE33CC" w:rsidRPr="00A521B9" w:rsidRDefault="00CE33CC" w:rsidP="00861DA4">
      <w:pPr>
        <w:tabs>
          <w:tab w:val="left" w:pos="1980"/>
        </w:tabs>
        <w:spacing w:after="0" w:line="420" w:lineRule="exact"/>
        <w:ind w:left="1710"/>
        <w:jc w:val="thaiDistribute"/>
        <w:rPr>
          <w:rFonts w:cs="TH SarabunPSK"/>
          <w:i/>
          <w:iCs/>
        </w:rPr>
      </w:pPr>
    </w:p>
    <w:p w14:paraId="4ABB59A6" w14:textId="6683EC00" w:rsidR="007434D1" w:rsidRPr="00A521B9" w:rsidRDefault="009A0C20" w:rsidP="006D7F3F">
      <w:pPr>
        <w:tabs>
          <w:tab w:val="left" w:pos="1440"/>
        </w:tabs>
        <w:spacing w:after="0" w:line="240" w:lineRule="auto"/>
        <w:jc w:val="thaiDistribute"/>
        <w:rPr>
          <w:rFonts w:cs="TH SarabunPSK"/>
        </w:rPr>
      </w:pPr>
      <w:r w:rsidRPr="00A521B9">
        <w:rPr>
          <w:rFonts w:cs="TH SarabunPSK"/>
          <w:i/>
          <w:iCs/>
          <w:cs/>
        </w:rPr>
        <w:lastRenderedPageBreak/>
        <w:tab/>
      </w:r>
      <w:r w:rsidR="006149EB" w:rsidRPr="00A521B9">
        <w:rPr>
          <w:rFonts w:cs="TH SarabunPSK"/>
        </w:rPr>
        <w:t xml:space="preserve">3. </w:t>
      </w:r>
      <w:r w:rsidR="00DF571C" w:rsidRPr="00A521B9">
        <w:rPr>
          <w:rFonts w:cs="TH SarabunPSK"/>
        </w:rPr>
        <w:t xml:space="preserve"> </w:t>
      </w:r>
      <w:r w:rsidR="007434D1" w:rsidRPr="00A521B9">
        <w:rPr>
          <w:rFonts w:cs="TH SarabunPSK"/>
          <w:cs/>
        </w:rPr>
        <w:t>ผู้ประกอบธุรกิจ</w:t>
      </w:r>
      <w:r w:rsidR="007434D1" w:rsidRPr="00A521B9">
        <w:rPr>
          <w:rFonts w:cs="TH SarabunPSK"/>
          <w:b/>
          <w:bCs/>
          <w:cs/>
        </w:rPr>
        <w:t>ต้องจัดให้มีผู้รับผิดชอบ (</w:t>
      </w:r>
      <w:r w:rsidR="007434D1" w:rsidRPr="00A521B9">
        <w:rPr>
          <w:rFonts w:cs="TH SarabunPSK"/>
          <w:b/>
          <w:bCs/>
        </w:rPr>
        <w:t xml:space="preserve">risk manager) </w:t>
      </w:r>
      <w:r w:rsidR="007434D1" w:rsidRPr="00A521B9">
        <w:rPr>
          <w:rFonts w:cs="TH SarabunPSK"/>
          <w:b/>
          <w:bCs/>
          <w:cs/>
        </w:rPr>
        <w:t>ที่มีความรู้ความสามารถและประสบการณ์</w:t>
      </w:r>
      <w:r w:rsidR="00F817F0" w:rsidRPr="00A521B9">
        <w:rPr>
          <w:rFonts w:cs="TH SarabunPSK"/>
          <w:b/>
          <w:bCs/>
          <w:cs/>
        </w:rPr>
        <w:t>ด้านการบริหารความเสี่</w:t>
      </w:r>
      <w:r w:rsidR="00F86680" w:rsidRPr="00A521B9">
        <w:rPr>
          <w:rFonts w:cs="TH SarabunPSK"/>
          <w:b/>
          <w:bCs/>
          <w:cs/>
        </w:rPr>
        <w:t>ยง</w:t>
      </w:r>
      <w:r w:rsidR="00AA761C" w:rsidRPr="00A521B9">
        <w:rPr>
          <w:rFonts w:cs="TH SarabunPSK"/>
          <w:b/>
          <w:bCs/>
        </w:rPr>
        <w:t xml:space="preserve"> </w:t>
      </w:r>
      <w:r w:rsidR="00F817F0" w:rsidRPr="00A521B9">
        <w:rPr>
          <w:rFonts w:cs="TH SarabunPSK"/>
          <w:b/>
          <w:bCs/>
          <w:cs/>
        </w:rPr>
        <w:t>การจัดการลงทุน</w:t>
      </w:r>
      <w:r w:rsidR="00F86680" w:rsidRPr="00A521B9">
        <w:rPr>
          <w:rFonts w:cs="TH SarabunPSK"/>
          <w:b/>
          <w:bCs/>
          <w:cs/>
        </w:rPr>
        <w:t xml:space="preserve"> และบริหารพอร์ตการลงทุน</w:t>
      </w:r>
      <w:r w:rsidR="00F817F0" w:rsidRPr="00A521B9">
        <w:rPr>
          <w:rFonts w:cs="TH SarabunPSK"/>
          <w:b/>
          <w:bCs/>
        </w:rPr>
        <w:t xml:space="preserve"> </w:t>
      </w:r>
      <w:r w:rsidR="00F817F0" w:rsidRPr="00A521B9">
        <w:rPr>
          <w:rFonts w:cs="TH SarabunPSK"/>
          <w:b/>
          <w:bCs/>
          <w:cs/>
        </w:rPr>
        <w:t>โดย</w:t>
      </w:r>
      <w:r w:rsidR="007434D1" w:rsidRPr="00A521B9">
        <w:rPr>
          <w:rFonts w:cs="TH SarabunPSK"/>
          <w:b/>
          <w:bCs/>
          <w:cs/>
        </w:rPr>
        <w:t>สามารถ</w:t>
      </w:r>
      <w:r w:rsidR="006D7F3F" w:rsidRPr="00A521B9">
        <w:rPr>
          <w:rFonts w:cs="TH SarabunPSK"/>
          <w:b/>
          <w:bCs/>
        </w:rPr>
        <w:t xml:space="preserve"> </w:t>
      </w:r>
      <w:r w:rsidR="007434D1" w:rsidRPr="00A521B9">
        <w:rPr>
          <w:rFonts w:cs="TH SarabunPSK"/>
          <w:b/>
          <w:bCs/>
          <w:cs/>
        </w:rPr>
        <w:t>ทำหน้าที่ได้อย่างเป็นอิสระจากผู้ปฏิบัติงาน (</w:t>
      </w:r>
      <w:r w:rsidR="007434D1" w:rsidRPr="00A521B9">
        <w:rPr>
          <w:rFonts w:cs="TH SarabunPSK"/>
          <w:b/>
          <w:bCs/>
        </w:rPr>
        <w:t>risk taker)</w:t>
      </w:r>
      <w:r w:rsidR="007434D1" w:rsidRPr="00A521B9">
        <w:rPr>
          <w:rFonts w:cs="TH SarabunPSK"/>
        </w:rPr>
        <w:t xml:space="preserve"> </w:t>
      </w:r>
      <w:r w:rsidR="007434D1" w:rsidRPr="00A521B9">
        <w:rPr>
          <w:rFonts w:cs="TH SarabunPSK"/>
          <w:cs/>
        </w:rPr>
        <w:t>และไม่ก่อให้เกิดความขัดแย้งทางผลประโยชน์ เพื่อให้การบริหารจัดการความเสี่ยงมีประสิทธิภาพยิ่งขึ้น</w:t>
      </w:r>
    </w:p>
    <w:p w14:paraId="106B1F42" w14:textId="77777777" w:rsidR="007434D1" w:rsidRPr="00A521B9" w:rsidRDefault="007434D1" w:rsidP="006D7F3F">
      <w:pPr>
        <w:spacing w:after="0" w:line="240" w:lineRule="auto"/>
        <w:ind w:left="720" w:firstLine="990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u w:val="single"/>
          <w:cs/>
        </w:rPr>
        <w:t>ตัวอย่างเช่น</w:t>
      </w:r>
    </w:p>
    <w:p w14:paraId="789AD44E" w14:textId="45346DFE" w:rsidR="007434D1" w:rsidRPr="00A521B9" w:rsidRDefault="007434D1" w:rsidP="006D7F3F">
      <w:pPr>
        <w:spacing w:after="0" w:line="240" w:lineRule="auto"/>
        <w:ind w:left="171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>ผู้ประกอบธุรกิจต้องไม่แต่งตั้งประธานคณะกรรมการ</w:t>
      </w:r>
      <w:r w:rsidR="00B65B21">
        <w:rPr>
          <w:rFonts w:cs="TH SarabunPSK" w:hint="cs"/>
          <w:i/>
          <w:iCs/>
          <w:cs/>
        </w:rPr>
        <w:t>การ</w:t>
      </w:r>
      <w:r w:rsidRPr="00A521B9">
        <w:rPr>
          <w:rFonts w:cs="TH SarabunPSK"/>
          <w:i/>
          <w:iCs/>
          <w:cs/>
        </w:rPr>
        <w:t>ลงทุนกับประธานคณะกรรมการบริหารความเสี่ยงเป็นบุคคลเดียวกัน เป็นต้น</w:t>
      </w:r>
    </w:p>
    <w:p w14:paraId="0095050A" w14:textId="7B1D3032" w:rsidR="008748BA" w:rsidRPr="00A521B9" w:rsidRDefault="008748BA" w:rsidP="006D7F3F">
      <w:pPr>
        <w:tabs>
          <w:tab w:val="left" w:pos="1710"/>
        </w:tabs>
        <w:spacing w:before="120"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>ทั้งนี้ เพื่อให้มีมาตรฐานของระบบ</w:t>
      </w:r>
      <w:r w:rsidR="00830FCC" w:rsidRPr="00A521B9">
        <w:rPr>
          <w:rFonts w:cs="TH SarabunPSK"/>
          <w:cs/>
        </w:rPr>
        <w:t>งาน</w:t>
      </w:r>
      <w:r w:rsidRPr="00A521B9">
        <w:rPr>
          <w:rFonts w:cs="TH SarabunPSK"/>
          <w:cs/>
        </w:rPr>
        <w:t>ในการบริหาร</w:t>
      </w:r>
      <w:r w:rsidR="00830FCC" w:rsidRPr="00A521B9">
        <w:rPr>
          <w:rFonts w:cs="TH SarabunPSK"/>
          <w:cs/>
        </w:rPr>
        <w:t>และจัดการ</w:t>
      </w:r>
      <w:r w:rsidRPr="00A521B9">
        <w:rPr>
          <w:rFonts w:cs="TH SarabunPSK"/>
          <w:cs/>
        </w:rPr>
        <w:t>ความเสี่ยงที่ดี สามารถควบคุม ติดตาม และแก้ไขความเสี่ยงที่เกิดขึ้นจากการลงทุนได้อย่างมีประสิทธิภาพ</w:t>
      </w:r>
      <w:r w:rsidRPr="00A521B9">
        <w:rPr>
          <w:rFonts w:cs="TH SarabunPSK"/>
        </w:rPr>
        <w:t xml:space="preserve"> </w:t>
      </w:r>
      <w:r w:rsidRPr="00A521B9">
        <w:rPr>
          <w:rFonts w:cs="TH SarabunPSK"/>
          <w:cs/>
        </w:rPr>
        <w:t>ต้องปฏิบัติให้เป็นไปตาม</w:t>
      </w:r>
    </w:p>
    <w:p w14:paraId="6FEEF3D9" w14:textId="201B736F" w:rsidR="008748BA" w:rsidRPr="00A521B9" w:rsidRDefault="008748BA" w:rsidP="006D7F3F">
      <w:pPr>
        <w:tabs>
          <w:tab w:val="left" w:pos="1440"/>
        </w:tabs>
        <w:spacing w:after="0" w:line="240" w:lineRule="auto"/>
        <w:jc w:val="thaiDistribute"/>
        <w:rPr>
          <w:rFonts w:cs="TH SarabunPSK"/>
        </w:rPr>
      </w:pPr>
      <w:r w:rsidRPr="00A521B9">
        <w:rPr>
          <w:rFonts w:cs="TH SarabunPSK"/>
          <w:cs/>
        </w:rPr>
        <w:tab/>
        <w:t>-  ประกาศคณะกรรมการกำกับตลาดทุนว่าด้วยหลักเกณฑ์การจัดการกองทุนรวม</w:t>
      </w:r>
      <w:r w:rsidR="00D10328" w:rsidRPr="00A521B9">
        <w:rPr>
          <w:rFonts w:cs="TH SarabunPSK"/>
          <w:cs/>
        </w:rPr>
        <w:t xml:space="preserve">            </w:t>
      </w:r>
      <w:r w:rsidRPr="00A521B9">
        <w:rPr>
          <w:rFonts w:cs="TH SarabunPSK"/>
          <w:cs/>
        </w:rPr>
        <w:t>เพื่อผู้ลงทุนทั่วไป กองทุนรวมเพื่อผู้ลงทุนที่มิใช่รายย่อย กองทุนรวมเพื่อผู้ลงทุนประเภทสถาบัน</w:t>
      </w:r>
      <w:r w:rsidR="00D10328"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>และกองทุนส่วนบุคคล</w:t>
      </w:r>
    </w:p>
    <w:p w14:paraId="3D0DB3E9" w14:textId="74CD9079" w:rsidR="008748BA" w:rsidRPr="00A521B9" w:rsidRDefault="008748BA" w:rsidP="006D7F3F">
      <w:pPr>
        <w:tabs>
          <w:tab w:val="left" w:pos="1440"/>
        </w:tabs>
        <w:spacing w:after="0" w:line="240" w:lineRule="auto"/>
        <w:jc w:val="thaiDistribute"/>
        <w:rPr>
          <w:rFonts w:cs="TH SarabunPSK"/>
        </w:rPr>
      </w:pPr>
      <w:r w:rsidRPr="00A521B9">
        <w:rPr>
          <w:rFonts w:cs="TH SarabunPSK"/>
          <w:cs/>
        </w:rPr>
        <w:tab/>
        <w:t>-  ประกาศสำนักงานคณะกรรมการกำกับหลักทรัพย์และตลาดหลักทรัพย์ว่าด้วยหลักเกณฑ์ เงื่อนไข และวิธีการจัดการกองทุนรวมเพื่อผู้ลงทุนทั่วไป กองทุนรวมเพื่อผู้ลงทุนที่มิใช่รายย่อย และกองทุนรวมเพื่อผู้ลงทุนประเภทสถาบัน</w:t>
      </w:r>
    </w:p>
    <w:p w14:paraId="0D2C56E4" w14:textId="2B7DC3BC" w:rsidR="00535E26" w:rsidRPr="00A521B9" w:rsidRDefault="00535E26" w:rsidP="006D7F3F">
      <w:pPr>
        <w:tabs>
          <w:tab w:val="left" w:pos="1440"/>
        </w:tabs>
        <w:spacing w:after="0" w:line="240" w:lineRule="auto"/>
        <w:ind w:firstLine="1440"/>
        <w:jc w:val="thaiDistribute"/>
        <w:rPr>
          <w:rFonts w:cs="TH SarabunPSK"/>
          <w:b/>
          <w:bCs/>
        </w:rPr>
      </w:pPr>
      <w:r w:rsidRPr="00A521B9">
        <w:rPr>
          <w:rFonts w:cs="TH SarabunPSK"/>
          <w:cs/>
        </w:rPr>
        <w:t>-  ประกาศสำนักงานคณะกรรมการกำกับหลักทรัพย์และตลาดหลักทรัพย์ว่าด้วยหลักเกณฑ์ในรายละเอียดเกี่ยวกับการให้บริการสำหรับผู้ประกอบธุรกิจหลักทรัพย์และผู้ประกอบธุรกิจสัญญา              ซื้อขายล่วงหน้า</w:t>
      </w:r>
    </w:p>
    <w:p w14:paraId="51BBBC33" w14:textId="7419407B" w:rsidR="008748BA" w:rsidRPr="00A521B9" w:rsidRDefault="008748BA" w:rsidP="006D7F3F">
      <w:pPr>
        <w:tabs>
          <w:tab w:val="left" w:pos="1440"/>
        </w:tabs>
        <w:spacing w:after="0" w:line="240" w:lineRule="auto"/>
        <w:jc w:val="thaiDistribute"/>
        <w:rPr>
          <w:rFonts w:cs="TH SarabunPSK"/>
        </w:rPr>
      </w:pPr>
      <w:r w:rsidRPr="00A521B9">
        <w:rPr>
          <w:rFonts w:cs="TH SarabunPSK"/>
          <w:cs/>
        </w:rPr>
        <w:tab/>
        <w:t>- ประกาศแนวปฏิบัติว่าด้วยแนวทางปฏิบัติในการบริหารและจัดการความเสี่ยง</w:t>
      </w:r>
      <w:r w:rsidR="00A241FB" w:rsidRPr="00A521B9">
        <w:rPr>
          <w:rFonts w:cs="TH SarabunPSK" w:hint="cs"/>
          <w:cs/>
        </w:rPr>
        <w:t xml:space="preserve">                       </w:t>
      </w:r>
      <w:r w:rsidRPr="00A521B9">
        <w:rPr>
          <w:rFonts w:cs="TH SarabunPSK"/>
          <w:cs/>
        </w:rPr>
        <w:t>ด้านสภาพคล่องสำหรับบริษัทจัดการกองทุนรวม</w:t>
      </w:r>
    </w:p>
    <w:p w14:paraId="2A2FC01A" w14:textId="759CB496" w:rsidR="008748BA" w:rsidRPr="00A521B9" w:rsidRDefault="008748BA" w:rsidP="006D7F3F">
      <w:pPr>
        <w:spacing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</w:rPr>
        <w:t xml:space="preserve">-  </w:t>
      </w:r>
      <w:r w:rsidRPr="00A521B9">
        <w:rPr>
          <w:rFonts w:cs="TH SarabunPSK"/>
          <w:cs/>
        </w:rPr>
        <w:t>ประกาศสมาคมบริษัทจัดการลงทุนว่าด้วยแนวทางในการบริหารความเสี่ยงจาก</w:t>
      </w:r>
      <w:r w:rsidRPr="00A521B9">
        <w:rPr>
          <w:rFonts w:cs="TH SarabunPSK"/>
        </w:rPr>
        <w:t xml:space="preserve">                   </w:t>
      </w:r>
      <w:r w:rsidRPr="00A521B9">
        <w:rPr>
          <w:rFonts w:cs="TH SarabunPSK"/>
          <w:cs/>
        </w:rPr>
        <w:t>การลงทุน (</w:t>
      </w:r>
      <w:r w:rsidRPr="00A521B9">
        <w:rPr>
          <w:rFonts w:cs="TH SarabunPSK"/>
        </w:rPr>
        <w:t xml:space="preserve">investment risk management guideline) </w:t>
      </w:r>
      <w:r w:rsidRPr="00A521B9">
        <w:rPr>
          <w:rFonts w:cs="TH SarabunPSK"/>
          <w:cs/>
        </w:rPr>
        <w:t>และแบบประเมินตนเองก่อนตัดสินใจลงทุนใน</w:t>
      </w:r>
      <w:r w:rsidR="00A241FB" w:rsidRPr="00A521B9">
        <w:rPr>
          <w:rFonts w:cs="TH SarabunPSK" w:hint="cs"/>
          <w:cs/>
        </w:rPr>
        <w:t xml:space="preserve">              </w:t>
      </w:r>
      <w:r w:rsidRPr="00A521B9">
        <w:rPr>
          <w:rFonts w:cs="TH SarabunPSK"/>
          <w:cs/>
        </w:rPr>
        <w:t>ตราสารหรือธุรกรรมทางการเงินที่มีความซับซ้อน (</w:t>
      </w:r>
      <w:r w:rsidRPr="00A521B9">
        <w:rPr>
          <w:rFonts w:cs="TH SarabunPSK"/>
        </w:rPr>
        <w:t>Due diligence checklist)</w:t>
      </w:r>
      <w:r w:rsidRPr="00A521B9">
        <w:rPr>
          <w:rFonts w:cs="TH SarabunPSK"/>
          <w:cs/>
        </w:rPr>
        <w:t xml:space="preserve"> </w:t>
      </w:r>
    </w:p>
    <w:p w14:paraId="5E5E292B" w14:textId="77777777" w:rsidR="007434D1" w:rsidRPr="00A521B9" w:rsidRDefault="007434D1" w:rsidP="006A06C6">
      <w:pPr>
        <w:tabs>
          <w:tab w:val="left" w:pos="1440"/>
        </w:tabs>
        <w:spacing w:after="0" w:line="240" w:lineRule="auto"/>
        <w:jc w:val="thaiDistribute"/>
        <w:rPr>
          <w:rFonts w:cs="TH SarabunPSK"/>
        </w:rPr>
      </w:pPr>
    </w:p>
    <w:p w14:paraId="3920B5FA" w14:textId="77777777" w:rsidR="00FA4ED5" w:rsidRPr="00A521B9" w:rsidRDefault="00FA4ED5" w:rsidP="006A06C6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3A917C4B" w14:textId="77777777" w:rsidR="005D5BE0" w:rsidRPr="00A521B9" w:rsidRDefault="005D5BE0" w:rsidP="006A06C6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6FB02CC6" w14:textId="77777777" w:rsidR="005D5BE0" w:rsidRPr="00A521B9" w:rsidRDefault="005D5BE0" w:rsidP="006A06C6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688CD8A0" w14:textId="77777777" w:rsidR="002C24F6" w:rsidRPr="00A521B9" w:rsidRDefault="002C24F6" w:rsidP="006A06C6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5072E140" w14:textId="77777777" w:rsidR="00330BB3" w:rsidRPr="00A521B9" w:rsidRDefault="00330BB3" w:rsidP="006A06C6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139D4E78" w14:textId="77777777" w:rsidR="004958E8" w:rsidRPr="00A521B9" w:rsidRDefault="004958E8" w:rsidP="006A06C6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1E7A9980" w14:textId="6DDF5C89" w:rsidR="00CE33CC" w:rsidRPr="00A521B9" w:rsidRDefault="00CE33CC" w:rsidP="006A06C6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17CB5097" w14:textId="77777777" w:rsidR="00CE33CC" w:rsidRPr="00A521B9" w:rsidRDefault="00CE33CC" w:rsidP="006A06C6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0D68C080" w14:textId="77777777" w:rsidR="00CE33CC" w:rsidRPr="00A521B9" w:rsidRDefault="00CE33CC" w:rsidP="006A06C6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2133EE5F" w14:textId="3BE8CBB4" w:rsidR="005D05F4" w:rsidRPr="00A521B9" w:rsidRDefault="005D05F4" w:rsidP="006D7F3F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  <w:r w:rsidRPr="00A521B9">
        <w:rPr>
          <w:rFonts w:cs="TH SarabunPSK"/>
          <w:b/>
          <w:bCs/>
          <w:spacing w:val="-2"/>
          <w:u w:val="single"/>
          <w:cs/>
        </w:rPr>
        <w:lastRenderedPageBreak/>
        <w:t xml:space="preserve">หมวดที่ </w:t>
      </w:r>
      <w:r w:rsidR="007434D1" w:rsidRPr="00A521B9">
        <w:rPr>
          <w:rFonts w:cs="TH SarabunPSK"/>
          <w:b/>
          <w:bCs/>
          <w:spacing w:val="-2"/>
          <w:u w:val="single"/>
        </w:rPr>
        <w:t>6</w:t>
      </w:r>
    </w:p>
    <w:p w14:paraId="604C853B" w14:textId="7B67C992" w:rsidR="005D05F4" w:rsidRPr="00A521B9" w:rsidRDefault="005D05F4" w:rsidP="006D7F3F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spacing w:val="-2"/>
        </w:rPr>
      </w:pPr>
      <w:r w:rsidRPr="00A521B9">
        <w:rPr>
          <w:rFonts w:cs="TH SarabunPSK"/>
          <w:b/>
          <w:bCs/>
          <w:spacing w:val="-2"/>
          <w:cs/>
        </w:rPr>
        <w:t>ระบบงานปฏิบัติการด้านงานสนับสนุน</w:t>
      </w:r>
    </w:p>
    <w:p w14:paraId="4CBC4A25" w14:textId="145367AD" w:rsidR="00861DA4" w:rsidRPr="00A521B9" w:rsidRDefault="005D05F4" w:rsidP="006D7F3F">
      <w:pPr>
        <w:spacing w:before="240" w:after="0" w:line="240" w:lineRule="auto"/>
        <w:jc w:val="thaiDistribute"/>
        <w:rPr>
          <w:rFonts w:cs="TH SarabunPSK"/>
          <w:b/>
          <w:bCs/>
        </w:rPr>
      </w:pPr>
      <w:r w:rsidRPr="00A521B9">
        <w:rPr>
          <w:rFonts w:cs="TH SarabunPSK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291E5EE" wp14:editId="49F561AA">
                <wp:simplePos x="0" y="0"/>
                <wp:positionH relativeFrom="margin">
                  <wp:align>right</wp:align>
                </wp:positionH>
                <wp:positionV relativeFrom="paragraph">
                  <wp:posOffset>31750</wp:posOffset>
                </wp:positionV>
                <wp:extent cx="5734050" cy="69850"/>
                <wp:effectExtent l="0" t="0" r="0" b="63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34050" cy="698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3150BC" w14:textId="77777777" w:rsidR="00A521B9" w:rsidRPr="00465AEF" w:rsidRDefault="00A521B9" w:rsidP="005D05F4">
                            <w:pPr>
                              <w:rPr>
                                <w:rFonts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91E5EE" id="Rectangle 1" o:spid="_x0000_s1035" style="position:absolute;left:0;text-align:left;margin-left:400.3pt;margin-top:2.5pt;width:451.5pt;height:5.5pt;flip:y;z-index:25165824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" fillcolor="#deeaf6 [664]" stroked="f" strokeweight="1pt">
                <v:textbox>
                  <w:txbxContent>
                    <w:p w14:paraId="653150BC" w14:textId="77777777" w:rsidR="00A521B9" w:rsidRPr="00465AEF" w:rsidRDefault="00A521B9" w:rsidP="005D05F4">
                      <w:pPr>
                        <w:rPr>
                          <w:rFonts w:cs="TH SarabunPSK"/>
                          <w:b/>
                          <w:bCs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F511D" w:rsidRPr="00A521B9">
        <w:rPr>
          <w:rFonts w:cs="TH SarabunPSK"/>
          <w:b/>
          <w:bCs/>
        </w:rPr>
        <w:t>6</w:t>
      </w:r>
      <w:r w:rsidR="00861DA4" w:rsidRPr="00A521B9">
        <w:rPr>
          <w:rFonts w:cs="TH SarabunPSK"/>
          <w:b/>
          <w:bCs/>
          <w:cs/>
        </w:rPr>
        <w:t>.</w:t>
      </w:r>
      <w:r w:rsidR="00861DA4" w:rsidRPr="00A521B9">
        <w:rPr>
          <w:rFonts w:cs="TH SarabunPSK"/>
          <w:b/>
          <w:bCs/>
        </w:rPr>
        <w:t>1</w:t>
      </w:r>
      <w:r w:rsidR="00861DA4" w:rsidRPr="00A521B9">
        <w:rPr>
          <w:rFonts w:cs="TH SarabunPSK"/>
          <w:cs/>
        </w:rPr>
        <w:t xml:space="preserve">  </w:t>
      </w:r>
      <w:r w:rsidR="00861DA4" w:rsidRPr="00A521B9">
        <w:rPr>
          <w:rFonts w:cs="TH SarabunPSK"/>
          <w:b/>
          <w:bCs/>
          <w:cs/>
        </w:rPr>
        <w:t>การจัดตั้งกองทุนรวมและการจัดทำหนังสือชี้ชวน</w:t>
      </w:r>
    </w:p>
    <w:p w14:paraId="6E753C6A" w14:textId="77777777" w:rsidR="00861DA4" w:rsidRPr="00A521B9" w:rsidRDefault="00861DA4" w:rsidP="006D7F3F">
      <w:pPr>
        <w:spacing w:after="0" w:line="240" w:lineRule="auto"/>
        <w:ind w:firstLine="720"/>
        <w:jc w:val="thaiDistribute"/>
        <w:rPr>
          <w:rFonts w:cs="TH SarabunPSK"/>
        </w:rPr>
      </w:pPr>
      <w:r w:rsidRPr="00A521B9">
        <w:rPr>
          <w:rFonts w:cs="TH SarabunPSK"/>
          <w:spacing w:val="-6"/>
          <w:cs/>
        </w:rPr>
        <w:t xml:space="preserve"> </w:t>
      </w:r>
      <w:r w:rsidRPr="00A521B9">
        <w:rPr>
          <w:rFonts w:cs="TH SarabunPSK"/>
          <w:spacing w:val="-6"/>
          <w:cs/>
        </w:rPr>
        <w:tab/>
        <w:t>(</w:t>
      </w:r>
      <w:r w:rsidRPr="00A521B9">
        <w:rPr>
          <w:rFonts w:cs="TH SarabunPSK"/>
          <w:spacing w:val="-6"/>
        </w:rPr>
        <w:t>1</w:t>
      </w:r>
      <w:r w:rsidRPr="00A521B9">
        <w:rPr>
          <w:rFonts w:cs="TH SarabunPSK"/>
          <w:spacing w:val="-6"/>
          <w:cs/>
        </w:rPr>
        <w:t>)</w:t>
      </w:r>
      <w:r w:rsidRPr="00A521B9">
        <w:rPr>
          <w:rFonts w:cs="TH SarabunPSK"/>
          <w:spacing w:val="-6"/>
        </w:rPr>
        <w:t xml:space="preserve"> </w:t>
      </w:r>
      <w:r w:rsidRPr="00A521B9">
        <w:rPr>
          <w:rFonts w:cs="TH SarabunPSK"/>
          <w:spacing w:val="-6"/>
          <w:cs/>
        </w:rPr>
        <w:t xml:space="preserve"> </w:t>
      </w:r>
      <w:r w:rsidRPr="00A521B9">
        <w:rPr>
          <w:rFonts w:cs="TH SarabunPSK"/>
          <w:spacing w:val="-7"/>
          <w:cs/>
        </w:rPr>
        <w:t>ผู้ประกอบธุรกิจ</w:t>
      </w:r>
      <w:r w:rsidRPr="00A521B9">
        <w:rPr>
          <w:rFonts w:cs="TH SarabunPSK"/>
          <w:b/>
          <w:bCs/>
          <w:spacing w:val="-7"/>
          <w:cs/>
        </w:rPr>
        <w:t>ต้องมีการประเมินความพร้อม และความรอบคอบในการจัดตั้งกองทุนรวม</w:t>
      </w:r>
      <w:r w:rsidRPr="00A521B9">
        <w:rPr>
          <w:rFonts w:cs="TH SarabunPSK"/>
          <w:cs/>
        </w:rPr>
        <w:t xml:space="preserve"> โดยให้เป็นไปตามกฎหมายและหลักเกณฑ์ที่เกี่ยวข้อง </w:t>
      </w:r>
    </w:p>
    <w:p w14:paraId="229B9995" w14:textId="77777777" w:rsidR="00861DA4" w:rsidRPr="00A521B9" w:rsidRDefault="00861DA4" w:rsidP="006D7F3F">
      <w:pPr>
        <w:spacing w:after="0" w:line="240" w:lineRule="auto"/>
        <w:ind w:left="1440" w:firstLine="360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u w:val="single"/>
          <w:cs/>
        </w:rPr>
        <w:t xml:space="preserve">ตัวอย่างเช่น </w:t>
      </w:r>
    </w:p>
    <w:p w14:paraId="465FB255" w14:textId="43078F92" w:rsidR="00861DA4" w:rsidRPr="00A521B9" w:rsidRDefault="00861DA4" w:rsidP="006D7F3F">
      <w:pPr>
        <w:tabs>
          <w:tab w:val="left" w:pos="1620"/>
          <w:tab w:val="left" w:pos="1800"/>
        </w:tabs>
        <w:spacing w:after="0" w:line="240" w:lineRule="auto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spacing w:val="-2"/>
        </w:rPr>
        <w:t xml:space="preserve">1. </w:t>
      </w:r>
      <w:r w:rsidRPr="00A521B9">
        <w:rPr>
          <w:rFonts w:cs="TH SarabunPSK"/>
          <w:i/>
          <w:iCs/>
          <w:spacing w:val="-2"/>
          <w:cs/>
        </w:rPr>
        <w:t xml:space="preserve">จัดให้มีแผนงานในการจัดตั้งกองทุนรวม คู่มือ หรือ </w:t>
      </w:r>
      <w:r w:rsidR="005877AD" w:rsidRPr="00A521B9">
        <w:rPr>
          <w:rFonts w:cs="TH SarabunPSK"/>
          <w:i/>
          <w:iCs/>
          <w:spacing w:val="-2"/>
        </w:rPr>
        <w:t>c</w:t>
      </w:r>
      <w:r w:rsidRPr="00A521B9">
        <w:rPr>
          <w:rFonts w:cs="TH SarabunPSK"/>
          <w:i/>
          <w:iCs/>
          <w:spacing w:val="-2"/>
        </w:rPr>
        <w:t xml:space="preserve">heck list </w:t>
      </w:r>
      <w:r w:rsidRPr="00A521B9">
        <w:rPr>
          <w:rFonts w:cs="TH SarabunPSK"/>
          <w:i/>
          <w:iCs/>
          <w:spacing w:val="-2"/>
          <w:cs/>
        </w:rPr>
        <w:t>ในการปฏิบัติงาน</w:t>
      </w:r>
      <w:r w:rsidR="00D15297" w:rsidRPr="00A521B9">
        <w:rPr>
          <w:rFonts w:cs="TH SarabunPSK" w:hint="cs"/>
          <w:i/>
          <w:iCs/>
          <w:spacing w:val="-2"/>
          <w:cs/>
        </w:rPr>
        <w:t xml:space="preserve"> </w:t>
      </w:r>
      <w:r w:rsidRPr="00A521B9">
        <w:rPr>
          <w:rFonts w:cs="TH SarabunPSK"/>
          <w:i/>
          <w:iCs/>
          <w:spacing w:val="-2"/>
          <w:cs/>
        </w:rPr>
        <w:t>และ</w:t>
      </w:r>
      <w:r w:rsidRPr="00A521B9">
        <w:rPr>
          <w:rFonts w:cs="TH SarabunPSK"/>
          <w:i/>
          <w:iCs/>
          <w:cs/>
        </w:rPr>
        <w:t xml:space="preserve">การรายงานผลการปฏิบัติงาน </w:t>
      </w:r>
    </w:p>
    <w:p w14:paraId="60495279" w14:textId="0B75E004" w:rsidR="00861DA4" w:rsidRPr="00A521B9" w:rsidRDefault="00861DA4" w:rsidP="006D7F3F">
      <w:pPr>
        <w:tabs>
          <w:tab w:val="left" w:pos="1620"/>
          <w:tab w:val="left" w:pos="1800"/>
        </w:tabs>
        <w:spacing w:after="0" w:line="240" w:lineRule="auto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</w:rPr>
        <w:t xml:space="preserve">2. </w:t>
      </w:r>
      <w:r w:rsidRPr="00A521B9">
        <w:rPr>
          <w:rFonts w:cs="TH SarabunPSK"/>
          <w:i/>
          <w:iCs/>
          <w:cs/>
        </w:rPr>
        <w:t>มีการจัดตั้งกองทุนรวมให้มีความสอดคล้องกับลักษณะของกองทุนรวม</w:t>
      </w:r>
      <w:r w:rsidR="007E1494" w:rsidRPr="00A521B9">
        <w:rPr>
          <w:rFonts w:cs="TH SarabunPSK" w:hint="cs"/>
          <w:i/>
          <w:iCs/>
          <w:cs/>
        </w:rPr>
        <w:t xml:space="preserve">  </w:t>
      </w:r>
      <w:r w:rsidRPr="00A521B9">
        <w:rPr>
          <w:rFonts w:cs="TH SarabunPSK"/>
          <w:i/>
          <w:iCs/>
          <w:cs/>
        </w:rPr>
        <w:t>ทั้งนี้ ในกรณีที่เป็นกองทุนรวมเพื่อผู้ลงทุนทั่วไป (</w:t>
      </w:r>
      <w:r w:rsidRPr="00A521B9">
        <w:rPr>
          <w:rFonts w:cs="TH SarabunPSK"/>
          <w:i/>
          <w:iCs/>
        </w:rPr>
        <w:t>retail fund)</w:t>
      </w:r>
      <w:r w:rsidRPr="00A521B9">
        <w:rPr>
          <w:rFonts w:cs="TH SarabunPSK"/>
          <w:i/>
          <w:iCs/>
          <w:cs/>
        </w:rPr>
        <w:t xml:space="preserve"> ผู้ประกอบธุรกิจควรมีแผนงานที่จะเสนอขายให้แก่ประชาชนทั่วไปในวงกว้าง เช่น การจำหน่ายการโฆษณา ประชาสัมพันธ์ และการประมาณการค่าใช้จ่าย เป็นต้น</w:t>
      </w:r>
    </w:p>
    <w:p w14:paraId="77EDE5DD" w14:textId="77777777" w:rsidR="00861DA4" w:rsidRPr="000C49E9" w:rsidRDefault="00861DA4" w:rsidP="006D7F3F">
      <w:pPr>
        <w:spacing w:after="0" w:line="240" w:lineRule="auto"/>
        <w:ind w:firstLine="720"/>
        <w:jc w:val="thaiDistribute"/>
        <w:rPr>
          <w:rFonts w:cs="TH SarabunPSK"/>
        </w:rPr>
      </w:pPr>
      <w:r w:rsidRPr="00A521B9">
        <w:rPr>
          <w:rFonts w:cs="TH SarabunPSK"/>
        </w:rPr>
        <w:t xml:space="preserve"> </w:t>
      </w:r>
      <w:r w:rsidRPr="00A521B9">
        <w:rPr>
          <w:rFonts w:cs="TH SarabunPSK"/>
        </w:rPr>
        <w:tab/>
      </w:r>
      <w:r w:rsidRPr="000C49E9">
        <w:rPr>
          <w:rFonts w:cs="TH SarabunPSK"/>
          <w:cs/>
        </w:rPr>
        <w:t>(2)</w:t>
      </w:r>
      <w:r w:rsidRPr="000C49E9">
        <w:rPr>
          <w:rFonts w:cs="TH SarabunPSK"/>
        </w:rPr>
        <w:t xml:space="preserve"> </w:t>
      </w:r>
      <w:r w:rsidRPr="000C49E9">
        <w:rPr>
          <w:rFonts w:cs="TH SarabunPSK"/>
          <w:cs/>
        </w:rPr>
        <w:t xml:space="preserve"> ผู้ประกอบธุรกิจ</w:t>
      </w:r>
      <w:r w:rsidRPr="000C49E9">
        <w:rPr>
          <w:rFonts w:cs="TH SarabunPSK"/>
          <w:b/>
          <w:bCs/>
          <w:cs/>
        </w:rPr>
        <w:t>ต้องมีการจัดทำรายละเอียดโครงการ หนังสือชี้ชวน</w:t>
      </w:r>
      <w:r w:rsidRPr="000C49E9">
        <w:rPr>
          <w:rFonts w:cs="TH SarabunPSK"/>
          <w:b/>
          <w:bCs/>
        </w:rPr>
        <w:t xml:space="preserve"> </w:t>
      </w:r>
      <w:r w:rsidRPr="000C49E9">
        <w:rPr>
          <w:rFonts w:cs="TH SarabunPSK"/>
          <w:b/>
          <w:bCs/>
          <w:cs/>
        </w:rPr>
        <w:t>และข้อผูกพันที่มีรายละเอียดข้อมูลถูกต้อง ครบถ้วน ชัดเจนเพียงพอต่อการตัดสินใจลงทุน</w:t>
      </w:r>
      <w:r w:rsidRPr="000C49E9">
        <w:rPr>
          <w:rFonts w:cs="TH SarabunPSK"/>
          <w:cs/>
        </w:rPr>
        <w:t xml:space="preserve"> และสอดคล้องกับลักษณะของโครงการ </w:t>
      </w:r>
    </w:p>
    <w:p w14:paraId="7C983D6D" w14:textId="77777777" w:rsidR="00861DA4" w:rsidRPr="000C49E9" w:rsidRDefault="00861DA4" w:rsidP="006D7F3F">
      <w:pPr>
        <w:spacing w:after="0" w:line="240" w:lineRule="auto"/>
        <w:ind w:left="990" w:firstLine="720"/>
        <w:jc w:val="thaiDistribute"/>
        <w:rPr>
          <w:rFonts w:cs="TH SarabunPSK"/>
          <w:i/>
          <w:iCs/>
          <w:u w:val="single"/>
        </w:rPr>
      </w:pPr>
      <w:r w:rsidRPr="000C49E9">
        <w:rPr>
          <w:rFonts w:cs="TH SarabunPSK"/>
          <w:i/>
          <w:iCs/>
          <w:cs/>
        </w:rPr>
        <w:t xml:space="preserve"> </w:t>
      </w:r>
      <w:r w:rsidRPr="000C49E9">
        <w:rPr>
          <w:rFonts w:cs="TH SarabunPSK"/>
          <w:i/>
          <w:iCs/>
          <w:u w:val="single"/>
          <w:cs/>
        </w:rPr>
        <w:t xml:space="preserve">ตัวอย่างเช่น </w:t>
      </w:r>
    </w:p>
    <w:p w14:paraId="77797F65" w14:textId="77777777" w:rsidR="00861DA4" w:rsidRPr="000C49E9" w:rsidRDefault="00861DA4" w:rsidP="006D7F3F">
      <w:pPr>
        <w:spacing w:after="0" w:line="240" w:lineRule="auto"/>
        <w:ind w:left="1800"/>
        <w:jc w:val="thaiDistribute"/>
        <w:rPr>
          <w:rFonts w:cs="TH SarabunPSK"/>
          <w:i/>
          <w:iCs/>
        </w:rPr>
      </w:pPr>
      <w:r w:rsidRPr="000C49E9">
        <w:rPr>
          <w:rFonts w:cs="TH SarabunPSK"/>
          <w:i/>
          <w:iCs/>
          <w:cs/>
        </w:rPr>
        <w:t xml:space="preserve">รายละเอียดของกองทุนรวมที่สำคัญ เช่น นโยบายการลงทุน ความเสี่ยงในการลงทุน ค่าธรรมเนียมหรือค่าใช้จ่ายที่เกี่ยวข้อง เป็นต้น </w:t>
      </w:r>
      <w:r w:rsidRPr="000C49E9">
        <w:rPr>
          <w:rFonts w:cs="TH SarabunPSK"/>
          <w:i/>
          <w:iCs/>
        </w:rPr>
        <w:t xml:space="preserve">  </w:t>
      </w:r>
    </w:p>
    <w:p w14:paraId="0B194F30" w14:textId="77777777" w:rsidR="00861DA4" w:rsidRPr="000C49E9" w:rsidRDefault="00861DA4" w:rsidP="006D7F3F">
      <w:pPr>
        <w:spacing w:after="0" w:line="240" w:lineRule="auto"/>
        <w:ind w:firstLine="720"/>
        <w:jc w:val="thaiDistribute"/>
        <w:rPr>
          <w:rFonts w:cs="TH SarabunPSK"/>
          <w:b/>
          <w:bCs/>
          <w:spacing w:val="-4"/>
        </w:rPr>
      </w:pPr>
      <w:r w:rsidRPr="000C49E9">
        <w:rPr>
          <w:rFonts w:cs="TH SarabunPSK"/>
        </w:rPr>
        <w:tab/>
      </w:r>
      <w:r w:rsidRPr="000C49E9">
        <w:rPr>
          <w:rFonts w:cs="TH SarabunPSK"/>
          <w:cs/>
        </w:rPr>
        <w:t>(3)</w:t>
      </w:r>
      <w:r w:rsidRPr="000C49E9">
        <w:rPr>
          <w:rFonts w:cs="TH SarabunPSK"/>
        </w:rPr>
        <w:t xml:space="preserve"> </w:t>
      </w:r>
      <w:r w:rsidRPr="000C49E9">
        <w:rPr>
          <w:rFonts w:cs="TH SarabunPSK"/>
          <w:cs/>
        </w:rPr>
        <w:t xml:space="preserve"> </w:t>
      </w:r>
      <w:r w:rsidRPr="000C49E9">
        <w:rPr>
          <w:rFonts w:cs="TH SarabunPSK"/>
          <w:spacing w:val="-4"/>
          <w:cs/>
        </w:rPr>
        <w:t>ผู้ประกอบธุรกิจ</w:t>
      </w:r>
      <w:r w:rsidRPr="000C49E9">
        <w:rPr>
          <w:rFonts w:cs="TH SarabunPSK"/>
          <w:b/>
          <w:bCs/>
          <w:spacing w:val="-4"/>
          <w:cs/>
        </w:rPr>
        <w:t>ต้องมีระบบงานต่าง ๆ เพื่อรองรับการจัดตั้งกองทุนรวม การจัดการกองทุนรวม และการแก้ไขโครงการ</w:t>
      </w:r>
    </w:p>
    <w:p w14:paraId="64FFA3E6" w14:textId="77777777" w:rsidR="00861DA4" w:rsidRPr="000C49E9" w:rsidRDefault="00861DA4" w:rsidP="006D7F3F">
      <w:pPr>
        <w:spacing w:after="0" w:line="240" w:lineRule="auto"/>
        <w:ind w:left="1440" w:firstLine="360"/>
        <w:rPr>
          <w:rFonts w:cs="TH SarabunPSK"/>
          <w:i/>
          <w:iCs/>
          <w:u w:val="single"/>
        </w:rPr>
      </w:pPr>
      <w:r w:rsidRPr="000C49E9">
        <w:rPr>
          <w:rFonts w:cs="TH SarabunPSK"/>
          <w:i/>
          <w:iCs/>
          <w:spacing w:val="-4"/>
          <w:u w:val="single"/>
          <w:cs/>
        </w:rPr>
        <w:t>ตัวอย่างเช่น</w:t>
      </w:r>
      <w:r w:rsidRPr="000C49E9">
        <w:rPr>
          <w:rFonts w:cs="TH SarabunPSK"/>
          <w:i/>
          <w:iCs/>
          <w:u w:val="single"/>
          <w:cs/>
        </w:rPr>
        <w:t xml:space="preserve"> </w:t>
      </w:r>
    </w:p>
    <w:p w14:paraId="3E3FA8FD" w14:textId="77777777" w:rsidR="00861DA4" w:rsidRPr="000C49E9" w:rsidRDefault="00861DA4" w:rsidP="006D7F3F">
      <w:pPr>
        <w:pStyle w:val="ListParagraph"/>
        <w:numPr>
          <w:ilvl w:val="0"/>
          <w:numId w:val="6"/>
        </w:numPr>
        <w:tabs>
          <w:tab w:val="left" w:pos="1800"/>
          <w:tab w:val="left" w:pos="1980"/>
        </w:tabs>
        <w:spacing w:after="0" w:line="240" w:lineRule="auto"/>
        <w:ind w:firstLine="0"/>
        <w:jc w:val="thaiDistribute"/>
        <w:rPr>
          <w:rFonts w:cs="TH SarabunPSK"/>
          <w:i/>
          <w:iCs/>
          <w:u w:val="single"/>
        </w:rPr>
      </w:pPr>
      <w:r w:rsidRPr="000C49E9">
        <w:rPr>
          <w:rFonts w:cs="TH SarabunPSK"/>
          <w:i/>
          <w:iCs/>
          <w:cs/>
        </w:rPr>
        <w:t xml:space="preserve"> ระบบการจัดตั้งกองทุนรวม เช่น ระบบการขอจัดตั้งกองทุนรวม ระบบตรวจสอบ                  ความถูกต้องในการจัดทำหนังสือชี้ชวน เป็นต้น</w:t>
      </w:r>
    </w:p>
    <w:p w14:paraId="2B42C41C" w14:textId="77777777" w:rsidR="00861DA4" w:rsidRPr="000C49E9" w:rsidRDefault="00861DA4" w:rsidP="006D7F3F">
      <w:pPr>
        <w:pStyle w:val="ListParagraph"/>
        <w:numPr>
          <w:ilvl w:val="0"/>
          <w:numId w:val="6"/>
        </w:numPr>
        <w:tabs>
          <w:tab w:val="left" w:pos="1800"/>
          <w:tab w:val="left" w:pos="1980"/>
        </w:tabs>
        <w:spacing w:after="0" w:line="240" w:lineRule="auto"/>
        <w:ind w:firstLine="0"/>
        <w:jc w:val="thaiDistribute"/>
        <w:rPr>
          <w:rFonts w:cs="TH SarabunPSK"/>
          <w:i/>
          <w:iCs/>
          <w:u w:val="single"/>
        </w:rPr>
      </w:pPr>
      <w:r w:rsidRPr="000C49E9">
        <w:rPr>
          <w:rFonts w:cs="TH SarabunPSK"/>
          <w:i/>
          <w:iCs/>
          <w:cs/>
        </w:rPr>
        <w:t xml:space="preserve"> ระบบการจัดการกองทุนรวม เช่น การคำนวณ </w:t>
      </w:r>
      <w:r w:rsidRPr="000C49E9">
        <w:rPr>
          <w:rFonts w:cs="TH SarabunPSK"/>
          <w:i/>
          <w:iCs/>
        </w:rPr>
        <w:t xml:space="preserve">NAV, </w:t>
      </w:r>
      <w:r w:rsidRPr="000C49E9">
        <w:rPr>
          <w:rFonts w:cs="TH SarabunPSK"/>
          <w:i/>
          <w:iCs/>
          <w:cs/>
        </w:rPr>
        <w:t>การจ่ายเงินปันผล เป็นต้น</w:t>
      </w:r>
    </w:p>
    <w:p w14:paraId="3B6A239D" w14:textId="1DCB470E" w:rsidR="00861DA4" w:rsidRPr="000C49E9" w:rsidRDefault="00861DA4" w:rsidP="006D7F3F">
      <w:pPr>
        <w:pStyle w:val="ListParagraph"/>
        <w:numPr>
          <w:ilvl w:val="0"/>
          <w:numId w:val="6"/>
        </w:numPr>
        <w:tabs>
          <w:tab w:val="left" w:pos="1800"/>
          <w:tab w:val="left" w:pos="1980"/>
        </w:tabs>
        <w:spacing w:after="0" w:line="240" w:lineRule="auto"/>
        <w:ind w:firstLine="0"/>
        <w:jc w:val="thaiDistribute"/>
        <w:rPr>
          <w:rFonts w:cs="TH SarabunPSK"/>
          <w:i/>
          <w:iCs/>
          <w:u w:val="single"/>
        </w:rPr>
      </w:pPr>
      <w:r w:rsidRPr="000C49E9">
        <w:rPr>
          <w:rFonts w:cs="TH SarabunPSK"/>
          <w:i/>
          <w:iCs/>
          <w:cs/>
        </w:rPr>
        <w:t xml:space="preserve"> </w:t>
      </w:r>
      <w:r w:rsidRPr="000C49E9">
        <w:rPr>
          <w:rFonts w:cs="TH SarabunPSK"/>
          <w:i/>
          <w:iCs/>
          <w:spacing w:val="-8"/>
          <w:cs/>
        </w:rPr>
        <w:t>ระบบงานเกี่ยวกับการแก้ไขโครงการ โดยปฏิบัติให้เป็นไปตามมติของผู้ถือหน่วยลงทุน</w:t>
      </w:r>
      <w:r w:rsidRPr="000C49E9">
        <w:rPr>
          <w:rFonts w:cs="TH SarabunPSK"/>
          <w:i/>
          <w:iCs/>
          <w:cs/>
        </w:rPr>
        <w:t xml:space="preserve"> </w:t>
      </w:r>
      <w:r w:rsidRPr="000C49E9">
        <w:rPr>
          <w:rFonts w:cs="TH SarabunPSK"/>
          <w:i/>
          <w:iCs/>
          <w:spacing w:val="-6"/>
          <w:cs/>
        </w:rPr>
        <w:t>และหลักเกณฑ์ที่เกี่ยวข้อง เช่น ระบบตรวจสอบรายชื่อผู้ถือหน่วยลงทุนที่มีสิทธิแสดงมติ</w:t>
      </w:r>
      <w:r w:rsidRPr="000C49E9">
        <w:rPr>
          <w:rFonts w:cs="TH SarabunPSK"/>
          <w:i/>
          <w:iCs/>
          <w:cs/>
        </w:rPr>
        <w:t>และจำนวนหน่วยกับจดหมายที่ส่งถึงผู้ถือหน่วยลงทุน ระบบตรวจสอบลายเซ็นและ</w:t>
      </w:r>
      <w:r w:rsidR="00520A38" w:rsidRPr="000C49E9">
        <w:rPr>
          <w:rFonts w:cs="TH SarabunPSK" w:hint="cs"/>
          <w:i/>
          <w:iCs/>
          <w:cs/>
        </w:rPr>
        <w:t xml:space="preserve">              </w:t>
      </w:r>
      <w:r w:rsidRPr="000C49E9">
        <w:rPr>
          <w:rFonts w:cs="TH SarabunPSK"/>
          <w:i/>
          <w:iCs/>
          <w:cs/>
        </w:rPr>
        <w:t>ผู้</w:t>
      </w:r>
      <w:r w:rsidR="00520A38" w:rsidRPr="000C49E9">
        <w:rPr>
          <w:rFonts w:cs="TH SarabunPSK" w:hint="cs"/>
          <w:i/>
          <w:iCs/>
          <w:cs/>
        </w:rPr>
        <w:t>มี</w:t>
      </w:r>
      <w:r w:rsidR="00520A38" w:rsidRPr="000C49E9">
        <w:rPr>
          <w:rFonts w:cs="TH SarabunPSK"/>
          <w:i/>
          <w:iCs/>
          <w:cs/>
        </w:rPr>
        <w:t>อำนาจ</w:t>
      </w:r>
      <w:r w:rsidRPr="000C49E9">
        <w:rPr>
          <w:rFonts w:cs="TH SarabunPSK"/>
          <w:i/>
          <w:iCs/>
          <w:cs/>
        </w:rPr>
        <w:t>ลงนาม เป็นต้น</w:t>
      </w:r>
    </w:p>
    <w:p w14:paraId="71E515C6" w14:textId="77777777" w:rsidR="00861DA4" w:rsidRPr="000C49E9" w:rsidRDefault="00861DA4" w:rsidP="006D7F3F">
      <w:pPr>
        <w:tabs>
          <w:tab w:val="left" w:pos="1440"/>
        </w:tabs>
        <w:spacing w:after="0" w:line="240" w:lineRule="auto"/>
        <w:ind w:firstLine="720"/>
        <w:jc w:val="thaiDistribute"/>
        <w:rPr>
          <w:rFonts w:cs="TH SarabunPSK"/>
        </w:rPr>
      </w:pPr>
      <w:r w:rsidRPr="000C49E9">
        <w:rPr>
          <w:rFonts w:cs="TH SarabunPSK"/>
        </w:rPr>
        <w:t xml:space="preserve"> </w:t>
      </w:r>
      <w:r w:rsidRPr="000C49E9">
        <w:rPr>
          <w:rFonts w:cs="TH SarabunPSK"/>
        </w:rPr>
        <w:tab/>
      </w:r>
      <w:r w:rsidRPr="000C49E9">
        <w:rPr>
          <w:rFonts w:cs="TH SarabunPSK"/>
          <w:cs/>
        </w:rPr>
        <w:t>(4)  ผู้ประกอบธุรกิจ</w:t>
      </w:r>
      <w:r w:rsidRPr="000C49E9">
        <w:rPr>
          <w:rFonts w:cs="TH SarabunPSK"/>
          <w:b/>
          <w:bCs/>
          <w:cs/>
        </w:rPr>
        <w:t>ต้อง</w:t>
      </w:r>
      <w:r w:rsidRPr="000C49E9">
        <w:rPr>
          <w:rFonts w:eastAsia="Times New Roman" w:cs="TH SarabunPSK"/>
          <w:b/>
          <w:bCs/>
          <w:cs/>
        </w:rPr>
        <w:t>มี</w:t>
      </w:r>
      <w:r w:rsidRPr="000C49E9">
        <w:rPr>
          <w:rFonts w:cs="TH SarabunPSK"/>
          <w:b/>
          <w:bCs/>
          <w:cs/>
        </w:rPr>
        <w:t xml:space="preserve">การออกและเสนอขายผลิตภัณฑ์กองทุนรวม </w:t>
      </w:r>
      <w:r w:rsidRPr="000C49E9">
        <w:rPr>
          <w:rFonts w:eastAsia="Times New Roman" w:cs="TH SarabunPSK"/>
          <w:b/>
          <w:bCs/>
          <w:cs/>
        </w:rPr>
        <w:t>โดย</w:t>
      </w:r>
      <w:r w:rsidRPr="000C49E9">
        <w:rPr>
          <w:rFonts w:cs="TH SarabunPSK"/>
          <w:b/>
          <w:bCs/>
          <w:cs/>
        </w:rPr>
        <w:t>คำนึงถึง               ความต้องการและประโยชน์ของผู้ถือหน่วยลงทุนเป็นสำคัญตามหลักธรรมาภิบาลเกี่ยวกับผลิตภัณฑ์  กองทุนรวม (</w:t>
      </w:r>
      <w:r w:rsidRPr="000C49E9">
        <w:rPr>
          <w:rFonts w:cs="TH SarabunPSK"/>
          <w:b/>
          <w:bCs/>
        </w:rPr>
        <w:t>product governance)</w:t>
      </w:r>
      <w:r w:rsidRPr="000C49E9">
        <w:rPr>
          <w:rFonts w:cs="TH SarabunPSK"/>
          <w:b/>
          <w:bCs/>
          <w:cs/>
        </w:rPr>
        <w:t xml:space="preserve"> </w:t>
      </w:r>
      <w:r w:rsidRPr="000C49E9">
        <w:rPr>
          <w:rFonts w:eastAsia="Times New Roman" w:cs="TH SarabunPSK"/>
          <w:cs/>
        </w:rPr>
        <w:t>และเป็นไปตามข้อกำหนดในหนังสือชี้ชวน รวมถึงมีระบบการติดตาม ตรวจสอบการเสนอขาย รวมทั้ง</w:t>
      </w:r>
      <w:r w:rsidRPr="000C49E9">
        <w:rPr>
          <w:rFonts w:eastAsia="Times New Roman" w:cs="TH SarabunPSK"/>
          <w:b/>
          <w:bCs/>
          <w:cs/>
        </w:rPr>
        <w:t>มีการดำเนินการจดทะเบียนกองทรัพย์สินเป็นกองทุนรวม</w:t>
      </w:r>
      <w:r w:rsidRPr="000C49E9">
        <w:rPr>
          <w:rFonts w:eastAsia="Times New Roman" w:cs="TH SarabunPSK"/>
          <w:cs/>
        </w:rPr>
        <w:t>ให้เป็นไปตาม</w:t>
      </w:r>
      <w:r w:rsidRPr="000C49E9">
        <w:rPr>
          <w:rFonts w:cs="TH SarabunPSK"/>
          <w:cs/>
        </w:rPr>
        <w:t xml:space="preserve">หลักเกณฑ์ที่กำหนด </w:t>
      </w:r>
    </w:p>
    <w:p w14:paraId="7C8141AA" w14:textId="77777777" w:rsidR="00861DA4" w:rsidRPr="000C49E9" w:rsidRDefault="00861DA4" w:rsidP="00700AE5">
      <w:pPr>
        <w:spacing w:after="0" w:line="240" w:lineRule="auto"/>
        <w:ind w:firstLine="1440"/>
        <w:jc w:val="thaiDistribute"/>
        <w:rPr>
          <w:rFonts w:cs="TH SarabunPSK"/>
        </w:rPr>
      </w:pPr>
      <w:r w:rsidRPr="000C49E9">
        <w:rPr>
          <w:rFonts w:cs="TH SarabunPSK"/>
          <w:cs/>
        </w:rPr>
        <w:lastRenderedPageBreak/>
        <w:t>ทั้งนี้ การจัดตั้งกองทุนรวมและการจัดทำหนังสือชี้ชวนต้องปฏิบัติให้เป็นไปตาม</w:t>
      </w:r>
    </w:p>
    <w:p w14:paraId="05C116F7" w14:textId="77777777" w:rsidR="00861DA4" w:rsidRPr="000C49E9" w:rsidRDefault="00861DA4" w:rsidP="00700AE5">
      <w:pPr>
        <w:spacing w:after="0" w:line="240" w:lineRule="auto"/>
        <w:ind w:firstLine="1530"/>
        <w:jc w:val="thaiDistribute"/>
        <w:rPr>
          <w:rFonts w:cs="TH SarabunPSK"/>
        </w:rPr>
      </w:pPr>
      <w:r w:rsidRPr="000C49E9">
        <w:rPr>
          <w:rFonts w:cs="TH SarabunPSK"/>
          <w:cs/>
        </w:rPr>
        <w:t xml:space="preserve">-  ประกาศคณะกรรมการกำกับตลาดทุนว่าด้วยการจัดตั้งกองทุนรวมเพื่อผู้ลงทุนทั่วไปและเพื่อผู้ลงทุนที่มิใช่รายย่อย และการเข้าทำสัญญารับจัดการกองทุนส่วนบุคคล </w:t>
      </w:r>
    </w:p>
    <w:p w14:paraId="5B9AAD1D" w14:textId="77777777" w:rsidR="00861DA4" w:rsidRPr="000C49E9" w:rsidRDefault="00861DA4" w:rsidP="00700AE5">
      <w:pPr>
        <w:spacing w:after="0" w:line="240" w:lineRule="auto"/>
        <w:ind w:firstLine="1530"/>
        <w:jc w:val="thaiDistribute"/>
        <w:rPr>
          <w:rFonts w:cs="TH SarabunPSK"/>
        </w:rPr>
      </w:pPr>
      <w:r w:rsidRPr="000C49E9">
        <w:rPr>
          <w:rFonts w:cs="TH SarabunPSK"/>
          <w:spacing w:val="-2"/>
          <w:cs/>
        </w:rPr>
        <w:t>-  ประกาศคณะกรรมการกำกับตลาดทุนว่าด้วยการจดทะเบียนกองทรัพย์สินเป็นกองทุนรวม</w:t>
      </w:r>
      <w:r w:rsidRPr="000C49E9">
        <w:rPr>
          <w:rFonts w:cs="TH SarabunPSK"/>
          <w:cs/>
        </w:rPr>
        <w:t xml:space="preserve">และการแก้ไขเพิ่มเติมรายการทางทะเบียน </w:t>
      </w:r>
    </w:p>
    <w:p w14:paraId="57F011E4" w14:textId="06882149" w:rsidR="00861DA4" w:rsidRPr="000C49E9" w:rsidRDefault="00861DA4" w:rsidP="00700AE5">
      <w:pPr>
        <w:spacing w:after="0" w:line="240" w:lineRule="auto"/>
        <w:ind w:firstLine="1530"/>
        <w:jc w:val="thaiDistribute"/>
        <w:rPr>
          <w:rFonts w:cs="TH SarabunPSK"/>
        </w:rPr>
      </w:pPr>
      <w:r w:rsidRPr="000C49E9">
        <w:rPr>
          <w:rFonts w:cs="TH SarabunPSK"/>
          <w:cs/>
        </w:rPr>
        <w:t>-  ประกาศคณะกรรมการกำกับตลาดทุนว่าด้วยข้อผูกพันระหว่างผู้ถือหน่วยลงทุนกับ</w:t>
      </w:r>
      <w:r w:rsidR="00312470" w:rsidRPr="000C49E9">
        <w:rPr>
          <w:rFonts w:cs="TH SarabunPSK" w:hint="cs"/>
          <w:cs/>
        </w:rPr>
        <w:t xml:space="preserve"> </w:t>
      </w:r>
      <w:r w:rsidRPr="000C49E9">
        <w:rPr>
          <w:rFonts w:cs="TH SarabunPSK"/>
          <w:cs/>
        </w:rPr>
        <w:t xml:space="preserve">บริษัทจัดการกองทุนรวม </w:t>
      </w:r>
    </w:p>
    <w:p w14:paraId="2FEB484C" w14:textId="77777777" w:rsidR="00861DA4" w:rsidRPr="000C49E9" w:rsidRDefault="00861DA4" w:rsidP="00700AE5">
      <w:pPr>
        <w:spacing w:after="0" w:line="240" w:lineRule="auto"/>
        <w:ind w:firstLine="1530"/>
        <w:jc w:val="thaiDistribute"/>
        <w:rPr>
          <w:rFonts w:cs="TH SarabunPSK"/>
        </w:rPr>
      </w:pPr>
      <w:r w:rsidRPr="000C49E9">
        <w:rPr>
          <w:rFonts w:cs="TH SarabunPSK"/>
          <w:cs/>
        </w:rPr>
        <w:t>-  ประกาศสำนักงานคณะกรรมการกำกับหลักทรัพย์และตลาดหลักทรัพย์ว่าด้วยรายละเอียดของโครงการจัดการกองทุนรวม</w:t>
      </w:r>
      <w:r w:rsidRPr="000C49E9">
        <w:rPr>
          <w:rFonts w:cs="TH SarabunPSK"/>
        </w:rPr>
        <w:t xml:space="preserve"> </w:t>
      </w:r>
    </w:p>
    <w:p w14:paraId="704157BC" w14:textId="0CE0AB30" w:rsidR="00861DA4" w:rsidRPr="000C49E9" w:rsidRDefault="00861DA4" w:rsidP="00700AE5">
      <w:pPr>
        <w:spacing w:after="0" w:line="240" w:lineRule="auto"/>
        <w:ind w:firstLine="1530"/>
        <w:jc w:val="thaiDistribute"/>
        <w:rPr>
          <w:rFonts w:cs="TH SarabunPSK"/>
        </w:rPr>
      </w:pPr>
      <w:r w:rsidRPr="000C49E9">
        <w:rPr>
          <w:rFonts w:cs="TH SarabunPSK"/>
          <w:cs/>
        </w:rPr>
        <w:t>-  ประกาศสำนักงานคณะกรรมการกำกับหลักทรัพย์และตลาดหลักทรัพย์ว่าด้วย</w:t>
      </w:r>
      <w:r w:rsidRPr="000C49E9">
        <w:rPr>
          <w:rFonts w:cs="TH SarabunPSK"/>
          <w:cs/>
        </w:rPr>
        <w:br/>
        <w:t>หนังสือชี้ชวนเสนอขายหน่วยลงทุนของกองทุนรวมเพื่อผู้ลงทุนทั่วไป กองทุนรวมเพื่อผู้ลงทุนที่มิใช่รายย่อยและกองทุนรวมเพื่อผู้ลงทุนประเภทสถาบัน</w:t>
      </w:r>
    </w:p>
    <w:p w14:paraId="15CFB61E" w14:textId="77777777" w:rsidR="00861DA4" w:rsidRPr="000C49E9" w:rsidRDefault="00861DA4" w:rsidP="00700AE5">
      <w:pPr>
        <w:spacing w:after="0" w:line="240" w:lineRule="auto"/>
        <w:ind w:firstLine="1530"/>
        <w:jc w:val="thaiDistribute"/>
        <w:rPr>
          <w:rFonts w:cs="TH SarabunPSK"/>
        </w:rPr>
      </w:pPr>
      <w:r w:rsidRPr="000C49E9">
        <w:rPr>
          <w:rFonts w:cs="TH SarabunPSK"/>
          <w:cs/>
        </w:rPr>
        <w:t>-  ประกาศสำนักงานคณะกรรมการกำกับหลักทรัพย์และตลาดหลักทรัพย์ว่าด้วย หลักเกณฑ์ในรายละเอียดเกี่ยวกับโครงสร้างการบริหารจัดการ</w:t>
      </w:r>
      <w:r w:rsidRPr="000C49E9">
        <w:rPr>
          <w:rFonts w:cs="TH SarabunPSK"/>
        </w:rPr>
        <w:t xml:space="preserve"> </w:t>
      </w:r>
      <w:r w:rsidRPr="000C49E9">
        <w:rPr>
          <w:rFonts w:cs="TH SarabunPSK"/>
          <w:cs/>
        </w:rPr>
        <w:t>และระบบงานในการออกและเสนอขายผลิตภัณฑ์กองทุนรวม</w:t>
      </w:r>
      <w:r w:rsidRPr="000C49E9">
        <w:rPr>
          <w:rFonts w:cs="TH SarabunPSK"/>
        </w:rPr>
        <w:t xml:space="preserve"> </w:t>
      </w:r>
      <w:r w:rsidRPr="000C49E9">
        <w:rPr>
          <w:rFonts w:cs="TH SarabunPSK"/>
          <w:cs/>
        </w:rPr>
        <w:t>โดยคำนึงถึงประโยชน์ของผู้ลงทุนเป็นสำคัญ</w:t>
      </w:r>
    </w:p>
    <w:p w14:paraId="5C8A6940" w14:textId="77777777" w:rsidR="00861DA4" w:rsidRPr="000C49E9" w:rsidRDefault="00861DA4" w:rsidP="00700AE5">
      <w:pPr>
        <w:spacing w:after="0" w:line="240" w:lineRule="auto"/>
        <w:ind w:firstLine="1530"/>
        <w:jc w:val="thaiDistribute"/>
        <w:rPr>
          <w:rFonts w:cs="TH SarabunPSK"/>
        </w:rPr>
      </w:pPr>
      <w:r w:rsidRPr="000C49E9">
        <w:rPr>
          <w:rFonts w:cs="TH SarabunPSK"/>
          <w:cs/>
        </w:rPr>
        <w:t>-  ประกาศแนวปฏิบัติว่าด้วยแนวทางปฏิบัติสำหรับบริษัทจัดการกองทุนรวมในการออกและเสนอขายผลิตภัณฑ์กองทุนรวมโดยคำนึงถึงประโยชน์ของผู้ลงทุนเป็นสำคัญ</w:t>
      </w:r>
    </w:p>
    <w:p w14:paraId="42023336" w14:textId="501033D2" w:rsidR="00861DA4" w:rsidRPr="000C49E9" w:rsidRDefault="00861DA4" w:rsidP="00700AE5">
      <w:pPr>
        <w:spacing w:before="240" w:after="0" w:line="240" w:lineRule="auto"/>
        <w:jc w:val="thaiDistribute"/>
        <w:rPr>
          <w:rFonts w:cs="TH SarabunPSK"/>
          <w:b/>
          <w:bCs/>
        </w:rPr>
      </w:pPr>
      <w:r w:rsidRPr="000C49E9">
        <w:rPr>
          <w:rFonts w:cs="TH SarabunPSK"/>
          <w:b/>
          <w:bCs/>
        </w:rPr>
        <w:t>6</w:t>
      </w:r>
      <w:r w:rsidRPr="000C49E9">
        <w:rPr>
          <w:rFonts w:cs="TH SarabunPSK"/>
          <w:b/>
          <w:bCs/>
          <w:cs/>
        </w:rPr>
        <w:t>.</w:t>
      </w:r>
      <w:r w:rsidRPr="000C49E9">
        <w:rPr>
          <w:rFonts w:cs="TH SarabunPSK"/>
          <w:b/>
          <w:bCs/>
        </w:rPr>
        <w:t>2</w:t>
      </w:r>
      <w:r w:rsidRPr="000C49E9">
        <w:rPr>
          <w:rFonts w:cs="TH SarabunPSK"/>
          <w:b/>
          <w:bCs/>
          <w:cs/>
        </w:rPr>
        <w:t xml:space="preserve">  การกำหนดค่าธรรมเนียม และค่าใช้จ่ายต่าง ๆ ที่เกี่ยวกับกองทุนรวม</w:t>
      </w:r>
    </w:p>
    <w:p w14:paraId="697366D9" w14:textId="3E108D61" w:rsidR="00861DA4" w:rsidRPr="00A521B9" w:rsidRDefault="00861DA4" w:rsidP="00700AE5">
      <w:pPr>
        <w:tabs>
          <w:tab w:val="left" w:pos="1440"/>
        </w:tabs>
        <w:spacing w:after="0" w:line="240" w:lineRule="auto"/>
        <w:jc w:val="thaiDistribute"/>
        <w:rPr>
          <w:rFonts w:cs="TH SarabunPSK"/>
          <w:spacing w:val="-4"/>
        </w:rPr>
      </w:pPr>
      <w:r w:rsidRPr="000C49E9">
        <w:rPr>
          <w:rFonts w:cs="TH SarabunPSK"/>
        </w:rPr>
        <w:t xml:space="preserve"> </w:t>
      </w:r>
      <w:r w:rsidRPr="000C49E9">
        <w:rPr>
          <w:rFonts w:cs="TH SarabunPSK"/>
        </w:rPr>
        <w:tab/>
      </w:r>
      <w:r w:rsidRPr="000C49E9">
        <w:rPr>
          <w:rFonts w:cs="TH SarabunPSK"/>
          <w:cs/>
        </w:rPr>
        <w:t>(</w:t>
      </w:r>
      <w:r w:rsidRPr="000C49E9">
        <w:rPr>
          <w:rFonts w:cs="TH SarabunPSK"/>
        </w:rPr>
        <w:t>1</w:t>
      </w:r>
      <w:r w:rsidRPr="000C49E9">
        <w:rPr>
          <w:rFonts w:cs="TH SarabunPSK"/>
          <w:cs/>
        </w:rPr>
        <w:t xml:space="preserve">) </w:t>
      </w:r>
      <w:r w:rsidRPr="000C49E9">
        <w:rPr>
          <w:rFonts w:cs="TH SarabunPSK"/>
        </w:rPr>
        <w:t xml:space="preserve"> </w:t>
      </w:r>
      <w:r w:rsidRPr="000C49E9">
        <w:rPr>
          <w:rFonts w:cs="TH SarabunPSK"/>
          <w:cs/>
        </w:rPr>
        <w:t>ผู้ประกอบธุรกิจ</w:t>
      </w:r>
      <w:r w:rsidRPr="000C49E9">
        <w:rPr>
          <w:rFonts w:cs="TH SarabunPSK"/>
          <w:b/>
          <w:bCs/>
          <w:cs/>
        </w:rPr>
        <w:t xml:space="preserve">ต้องมีแนวทางในการกำหนดอัตราและวิธีเรียกเก็บค่าธรรมเนียม               </w:t>
      </w:r>
      <w:r w:rsidRPr="000C49E9">
        <w:rPr>
          <w:rFonts w:cs="TH SarabunPSK"/>
          <w:b/>
          <w:bCs/>
          <w:spacing w:val="-8"/>
          <w:cs/>
        </w:rPr>
        <w:t>เงินตอบแทนอื่นใด หรือค่าใช้จ่ายต่าง ๆ ที่เกี่ยวกับกองทุนรวมอย่างเหมาะสม และเป็นธรรมกับผู้ถือหน่วยลงทุน</w:t>
      </w:r>
      <w:r w:rsidRPr="000C49E9">
        <w:rPr>
          <w:rFonts w:cs="TH SarabunPSK"/>
          <w:b/>
          <w:bCs/>
          <w:cs/>
        </w:rPr>
        <w:t>ทุกราย</w:t>
      </w:r>
      <w:r w:rsidRPr="000C49E9">
        <w:rPr>
          <w:rFonts w:cs="TH SarabunPSK"/>
          <w:cs/>
        </w:rPr>
        <w:t xml:space="preserve"> อีกทั้งต้องเป็นไปตามที่ระบุไว้ในโครงการและหนังสือชี้ชวน</w:t>
      </w:r>
    </w:p>
    <w:p w14:paraId="0B3D7092" w14:textId="77777777" w:rsidR="00861DA4" w:rsidRPr="00A521B9" w:rsidRDefault="00861DA4" w:rsidP="00700AE5">
      <w:pPr>
        <w:tabs>
          <w:tab w:val="left" w:pos="1440"/>
        </w:tabs>
        <w:spacing w:after="0" w:line="240" w:lineRule="auto"/>
        <w:jc w:val="thaiDistribute"/>
        <w:rPr>
          <w:rFonts w:cs="TH SarabunPSK"/>
          <w:spacing w:val="-4"/>
        </w:rPr>
      </w:pPr>
      <w:r w:rsidRPr="00A521B9">
        <w:rPr>
          <w:rFonts w:cs="TH SarabunPSK"/>
          <w:spacing w:val="-4"/>
        </w:rPr>
        <w:tab/>
      </w:r>
      <w:r w:rsidRPr="00A521B9">
        <w:rPr>
          <w:rFonts w:cs="TH SarabunPSK"/>
          <w:spacing w:val="-4"/>
          <w:cs/>
        </w:rPr>
        <w:t>(</w:t>
      </w:r>
      <w:r w:rsidRPr="00A521B9">
        <w:rPr>
          <w:rFonts w:cs="TH SarabunPSK"/>
          <w:spacing w:val="-4"/>
        </w:rPr>
        <w:t>2</w:t>
      </w:r>
      <w:r w:rsidRPr="00A521B9">
        <w:rPr>
          <w:rFonts w:cs="TH SarabunPSK"/>
          <w:spacing w:val="-4"/>
          <w:cs/>
        </w:rPr>
        <w:t xml:space="preserve">) </w:t>
      </w:r>
      <w:r w:rsidRPr="00A521B9">
        <w:rPr>
          <w:rFonts w:cs="TH SarabunPSK"/>
          <w:spacing w:val="-4"/>
        </w:rPr>
        <w:t xml:space="preserve"> </w:t>
      </w:r>
      <w:r w:rsidRPr="00A521B9">
        <w:rPr>
          <w:rFonts w:cs="TH SarabunPSK"/>
          <w:cs/>
        </w:rPr>
        <w:t>ผู้ประกอบธุรกิจ</w:t>
      </w:r>
      <w:r w:rsidRPr="00A521B9">
        <w:rPr>
          <w:rFonts w:cs="TH SarabunPSK"/>
          <w:b/>
          <w:bCs/>
          <w:cs/>
        </w:rPr>
        <w:t>ต้องมีการเปิดเผยข้อมูลที่เกี่ยวข้องกับการเก็บค่าธรรมเนียม</w:t>
      </w:r>
      <w:r w:rsidRPr="00A521B9">
        <w:rPr>
          <w:rFonts w:cs="TH SarabunPSK"/>
          <w:b/>
          <w:bCs/>
        </w:rPr>
        <w:t xml:space="preserve"> </w:t>
      </w:r>
      <w:r w:rsidRPr="00A521B9">
        <w:rPr>
          <w:rFonts w:cs="TH SarabunPSK"/>
          <w:b/>
          <w:bCs/>
          <w:cs/>
        </w:rPr>
        <w:t>หรือค่าใช้จ่ายต่าง ๆ ของกองทุนรวมอย่างเปิดเผย ชัดเจน โปร่งใส</w:t>
      </w:r>
      <w:r w:rsidRPr="00A521B9">
        <w:rPr>
          <w:rFonts w:cs="TH SarabunPSK"/>
          <w:cs/>
        </w:rPr>
        <w:t xml:space="preserve"> </w:t>
      </w:r>
      <w:r w:rsidRPr="00A521B9">
        <w:rPr>
          <w:rFonts w:cs="TH SarabunPSK"/>
          <w:b/>
          <w:bCs/>
          <w:cs/>
        </w:rPr>
        <w:t xml:space="preserve">และสอดคล้องกับลักษณะของกองทุนรวม               </w:t>
      </w:r>
      <w:r w:rsidRPr="00A521B9">
        <w:rPr>
          <w:rFonts w:cs="TH SarabunPSK"/>
          <w:cs/>
        </w:rPr>
        <w:t>แต่ละประเภท</w:t>
      </w:r>
    </w:p>
    <w:p w14:paraId="4F144D6E" w14:textId="77777777" w:rsidR="00861DA4" w:rsidRPr="00A521B9" w:rsidRDefault="00861DA4" w:rsidP="00700AE5">
      <w:pPr>
        <w:tabs>
          <w:tab w:val="left" w:pos="1440"/>
          <w:tab w:val="left" w:pos="1800"/>
        </w:tabs>
        <w:spacing w:after="0" w:line="240" w:lineRule="auto"/>
        <w:jc w:val="thaiDistribute"/>
        <w:rPr>
          <w:rFonts w:cs="TH SarabunPSK"/>
          <w:i/>
          <w:iCs/>
          <w:spacing w:val="-4"/>
          <w:u w:val="single"/>
        </w:rPr>
      </w:pPr>
      <w:r w:rsidRPr="00A521B9">
        <w:rPr>
          <w:rFonts w:cs="TH SarabunPSK"/>
          <w:spacing w:val="-4"/>
          <w:cs/>
        </w:rPr>
        <w:tab/>
      </w:r>
      <w:r w:rsidRPr="00A521B9">
        <w:rPr>
          <w:rFonts w:cs="TH SarabunPSK"/>
          <w:spacing w:val="-4"/>
          <w:cs/>
        </w:rPr>
        <w:tab/>
      </w:r>
      <w:r w:rsidRPr="00A521B9">
        <w:rPr>
          <w:rFonts w:cs="TH SarabunPSK"/>
          <w:i/>
          <w:iCs/>
          <w:spacing w:val="-4"/>
          <w:u w:val="single"/>
          <w:cs/>
        </w:rPr>
        <w:t>ตัวอย่างเช่น</w:t>
      </w:r>
    </w:p>
    <w:p w14:paraId="58EB5E3C" w14:textId="77777777" w:rsidR="00861DA4" w:rsidRPr="00A521B9" w:rsidRDefault="00861DA4" w:rsidP="00700AE5">
      <w:pPr>
        <w:spacing w:after="0" w:line="240" w:lineRule="auto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 xml:space="preserve">การเรียกเก็บค่าธรรมเนียมของ </w:t>
      </w:r>
      <w:r w:rsidRPr="00A521B9">
        <w:rPr>
          <w:rFonts w:cs="TH SarabunPSK"/>
          <w:i/>
          <w:iCs/>
        </w:rPr>
        <w:t xml:space="preserve">trigger fund </w:t>
      </w:r>
      <w:r w:rsidRPr="00A521B9">
        <w:rPr>
          <w:rFonts w:cs="TH SarabunPSK"/>
          <w:i/>
          <w:iCs/>
          <w:cs/>
        </w:rPr>
        <w:t>แต่ละกองทุนรวมมีการเรียกเก็บ</w:t>
      </w:r>
      <w:r w:rsidRPr="00A521B9">
        <w:rPr>
          <w:rFonts w:cs="TH SarabunPSK"/>
          <w:i/>
          <w:iCs/>
        </w:rPr>
        <w:br/>
      </w:r>
      <w:r w:rsidRPr="00A521B9">
        <w:rPr>
          <w:rFonts w:cs="TH SarabunPSK"/>
          <w:i/>
          <w:iCs/>
          <w:cs/>
        </w:rPr>
        <w:t xml:space="preserve">ในลักษณะที่แตกต่างกัน จึงกำหนดให้ผู้ประกอบธุรกิจเปิดเผยข้อมูลการเรียกเก็บค่าธรรมเนียมต่าง ๆ โดยเฉพาะที่แตกต่างจากกองทุนรวมที่มีนโยบายการลงทุนเดียวกันกับ </w:t>
      </w:r>
      <w:r w:rsidRPr="00A521B9">
        <w:rPr>
          <w:rFonts w:cs="TH SarabunPSK"/>
          <w:i/>
          <w:iCs/>
        </w:rPr>
        <w:t xml:space="preserve">trigger fund </w:t>
      </w:r>
      <w:r w:rsidRPr="00A521B9">
        <w:rPr>
          <w:rFonts w:cs="TH SarabunPSK"/>
          <w:i/>
          <w:iCs/>
          <w:cs/>
        </w:rPr>
        <w:t>ภายใต้การจัดการให้ชัดเจนมากยิ่งขึ้น</w:t>
      </w:r>
      <w:r w:rsidRPr="00A521B9">
        <w:rPr>
          <w:rFonts w:cs="TH SarabunPSK"/>
          <w:i/>
          <w:iCs/>
        </w:rPr>
        <w:t xml:space="preserve"> </w:t>
      </w:r>
      <w:r w:rsidRPr="00A521B9">
        <w:rPr>
          <w:rFonts w:cs="TH SarabunPSK"/>
          <w:i/>
          <w:iCs/>
          <w:cs/>
        </w:rPr>
        <w:t>เช่น</w:t>
      </w:r>
    </w:p>
    <w:p w14:paraId="6B1AA238" w14:textId="77777777" w:rsidR="00605E2D" w:rsidRPr="00A521B9" w:rsidRDefault="00605E2D" w:rsidP="00700AE5">
      <w:pPr>
        <w:spacing w:after="0" w:line="240" w:lineRule="auto"/>
        <w:ind w:left="1800"/>
        <w:jc w:val="thaiDistribute"/>
        <w:rPr>
          <w:rFonts w:cs="TH SarabunPSK"/>
          <w:i/>
          <w:iCs/>
          <w:spacing w:val="-2"/>
          <w:u w:val="single"/>
        </w:rPr>
      </w:pPr>
    </w:p>
    <w:p w14:paraId="588B0581" w14:textId="77777777" w:rsidR="00861DA4" w:rsidRPr="00A521B9" w:rsidRDefault="00861DA4" w:rsidP="00986BDE">
      <w:pPr>
        <w:pStyle w:val="ListParagraph"/>
        <w:numPr>
          <w:ilvl w:val="0"/>
          <w:numId w:val="11"/>
        </w:numPr>
        <w:tabs>
          <w:tab w:val="left" w:pos="1440"/>
        </w:tabs>
        <w:spacing w:after="0" w:line="240" w:lineRule="auto"/>
        <w:ind w:left="2250" w:hanging="27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 xml:space="preserve">ผู้ประกอบธุรกิจจะเก็บค่าธรรมเนียมการจัดการเต็มระยะเวลา </w:t>
      </w:r>
      <w:r w:rsidRPr="00A521B9">
        <w:rPr>
          <w:rFonts w:cs="TH SarabunPSK"/>
          <w:i/>
          <w:iCs/>
        </w:rPr>
        <w:t xml:space="preserve">Y </w:t>
      </w:r>
      <w:r w:rsidRPr="00A521B9">
        <w:rPr>
          <w:rFonts w:cs="TH SarabunPSK"/>
          <w:i/>
          <w:iCs/>
          <w:cs/>
        </w:rPr>
        <w:t>เดือนในอัตรา</w:t>
      </w:r>
      <w:r w:rsidRPr="00A521B9">
        <w:rPr>
          <w:rFonts w:cs="TH SarabunPSK"/>
          <w:i/>
          <w:iCs/>
        </w:rPr>
        <w:t xml:space="preserve">          </w:t>
      </w:r>
      <w:r w:rsidRPr="00A521B9">
        <w:rPr>
          <w:rFonts w:cs="TH SarabunPSK"/>
          <w:i/>
          <w:iCs/>
          <w:cs/>
        </w:rPr>
        <w:t xml:space="preserve">ไม่เกิน </w:t>
      </w:r>
      <w:r w:rsidRPr="00A521B9">
        <w:rPr>
          <w:rFonts w:cs="TH SarabunPSK"/>
          <w:i/>
          <w:iCs/>
        </w:rPr>
        <w:t xml:space="preserve">X% </w:t>
      </w:r>
      <w:r w:rsidRPr="00A521B9">
        <w:rPr>
          <w:rFonts w:cs="TH SarabunPSK"/>
          <w:i/>
          <w:iCs/>
          <w:cs/>
        </w:rPr>
        <w:t xml:space="preserve">ต่อปีของ </w:t>
      </w:r>
      <w:r w:rsidRPr="00A521B9">
        <w:rPr>
          <w:rFonts w:cs="TH SarabunPSK"/>
          <w:i/>
          <w:iCs/>
        </w:rPr>
        <w:t>NAV</w:t>
      </w:r>
      <w:r w:rsidRPr="00A521B9">
        <w:rPr>
          <w:rFonts w:cs="TH SarabunPSK"/>
          <w:i/>
          <w:iCs/>
          <w:cs/>
        </w:rPr>
        <w:t xml:space="preserve"> แม้ว่ากองทุนรวมถึงเป้าหมายก่อน </w:t>
      </w:r>
      <w:r w:rsidRPr="00A521B9">
        <w:rPr>
          <w:rFonts w:cs="TH SarabunPSK"/>
          <w:i/>
          <w:iCs/>
        </w:rPr>
        <w:t xml:space="preserve">Y </w:t>
      </w:r>
      <w:r w:rsidRPr="00A521B9">
        <w:rPr>
          <w:rFonts w:cs="TH SarabunPSK"/>
          <w:i/>
          <w:iCs/>
          <w:cs/>
        </w:rPr>
        <w:t xml:space="preserve">เดือน </w:t>
      </w:r>
    </w:p>
    <w:p w14:paraId="685EFA4E" w14:textId="77777777" w:rsidR="00861DA4" w:rsidRPr="00A521B9" w:rsidRDefault="00861DA4" w:rsidP="00986BDE">
      <w:pPr>
        <w:pStyle w:val="ListParagraph"/>
        <w:numPr>
          <w:ilvl w:val="0"/>
          <w:numId w:val="11"/>
        </w:numPr>
        <w:tabs>
          <w:tab w:val="left" w:pos="1440"/>
        </w:tabs>
        <w:spacing w:after="0" w:line="240" w:lineRule="auto"/>
        <w:ind w:left="2250" w:hanging="27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lastRenderedPageBreak/>
        <w:t xml:space="preserve">ผู้ประกอบธุรกิจจะเก็บค่าธรรมเนียมการจัดตั้งกองทุนรวม </w:t>
      </w:r>
      <w:r w:rsidRPr="00A521B9">
        <w:rPr>
          <w:rFonts w:cs="TH SarabunPSK"/>
          <w:i/>
          <w:iCs/>
        </w:rPr>
        <w:t xml:space="preserve">X% </w:t>
      </w:r>
      <w:r w:rsidRPr="00A521B9">
        <w:rPr>
          <w:rFonts w:cs="TH SarabunPSK"/>
          <w:i/>
          <w:iCs/>
          <w:cs/>
        </w:rPr>
        <w:t xml:space="preserve">ของ </w:t>
      </w:r>
      <w:r w:rsidRPr="00A521B9">
        <w:rPr>
          <w:rFonts w:cs="TH SarabunPSK"/>
          <w:i/>
          <w:iCs/>
        </w:rPr>
        <w:t xml:space="preserve">NAV                </w:t>
      </w:r>
      <w:r w:rsidRPr="00A521B9">
        <w:rPr>
          <w:rFonts w:cs="TH SarabunPSK"/>
          <w:i/>
          <w:iCs/>
          <w:cs/>
        </w:rPr>
        <w:t xml:space="preserve">ณ วันจดทะเบียนกองทุนรวม โดยจะทยอยตัดเป็นค่าใช้จ่ายเท่ากันทุกเดือนตลอด </w:t>
      </w:r>
      <w:r w:rsidRPr="00A521B9">
        <w:rPr>
          <w:rFonts w:cs="TH SarabunPSK"/>
          <w:i/>
          <w:iCs/>
        </w:rPr>
        <w:t xml:space="preserve">Y </w:t>
      </w:r>
      <w:r w:rsidRPr="00A521B9">
        <w:rPr>
          <w:rFonts w:cs="TH SarabunPSK"/>
          <w:i/>
          <w:iCs/>
          <w:cs/>
        </w:rPr>
        <w:t xml:space="preserve">เดือน และหากกองทุนรวมถึงเป้าหมายก่อน </w:t>
      </w:r>
      <w:r w:rsidRPr="00A521B9">
        <w:rPr>
          <w:rFonts w:cs="TH SarabunPSK"/>
          <w:i/>
          <w:iCs/>
        </w:rPr>
        <w:t xml:space="preserve">Y </w:t>
      </w:r>
      <w:r w:rsidRPr="00A521B9">
        <w:rPr>
          <w:rFonts w:cs="TH SarabunPSK"/>
          <w:i/>
          <w:iCs/>
          <w:cs/>
        </w:rPr>
        <w:t>เดือน ผู้ประกอบธุรกิจจะตัดจ่ายค่าธรรมเนียมส่วนที่เหลือทั้งจำนวน</w:t>
      </w:r>
    </w:p>
    <w:p w14:paraId="1EB57760" w14:textId="29747B3E" w:rsidR="00861DA4" w:rsidRPr="00A521B9" w:rsidRDefault="00861DA4" w:rsidP="00986BDE">
      <w:pPr>
        <w:pStyle w:val="ListParagraph"/>
        <w:numPr>
          <w:ilvl w:val="0"/>
          <w:numId w:val="11"/>
        </w:numPr>
        <w:tabs>
          <w:tab w:val="left" w:pos="1440"/>
        </w:tabs>
        <w:spacing w:after="0" w:line="240" w:lineRule="auto"/>
        <w:ind w:left="2250" w:hanging="27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 xml:space="preserve">ผู้ประกอบธุรกิจจะเรียกเก็บค่าธรรมเนียมการรับซื้อคืน </w:t>
      </w:r>
      <w:r w:rsidR="00B65B21">
        <w:rPr>
          <w:rFonts w:cs="TH SarabunPSK"/>
          <w:i/>
          <w:iCs/>
        </w:rPr>
        <w:t>X</w:t>
      </w:r>
      <w:r w:rsidRPr="00A521B9">
        <w:rPr>
          <w:rFonts w:cs="TH SarabunPSK"/>
          <w:i/>
          <w:iCs/>
        </w:rPr>
        <w:t xml:space="preserve">% </w:t>
      </w:r>
      <w:r w:rsidRPr="00A521B9">
        <w:rPr>
          <w:rFonts w:cs="TH SarabunPSK"/>
          <w:i/>
          <w:iCs/>
          <w:cs/>
        </w:rPr>
        <w:t xml:space="preserve">ของมูลค่าขาย               ก็ต่อเมื่อกองทุนรวมถึงเป้าหมายภายในระยะเวลาที่กำหนด </w:t>
      </w:r>
      <w:r w:rsidRPr="00A521B9">
        <w:rPr>
          <w:rFonts w:cs="TH SarabunPSK"/>
          <w:i/>
          <w:iCs/>
        </w:rPr>
        <w:t xml:space="preserve">Y </w:t>
      </w:r>
      <w:r w:rsidRPr="00A521B9">
        <w:rPr>
          <w:rFonts w:cs="TH SarabunPSK"/>
          <w:i/>
          <w:iCs/>
          <w:cs/>
        </w:rPr>
        <w:t>เดือน</w:t>
      </w:r>
    </w:p>
    <w:p w14:paraId="32B16D13" w14:textId="08ADCBE5" w:rsidR="00861DA4" w:rsidRPr="000C49E9" w:rsidRDefault="00861DA4" w:rsidP="00986BDE">
      <w:pPr>
        <w:spacing w:after="0" w:line="240" w:lineRule="auto"/>
        <w:ind w:left="198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 xml:space="preserve">หมายเหตุ : </w:t>
      </w:r>
      <w:r w:rsidRPr="00A521B9">
        <w:rPr>
          <w:rFonts w:cs="TH SarabunPSK"/>
          <w:i/>
          <w:iCs/>
        </w:rPr>
        <w:t xml:space="preserve">X </w:t>
      </w:r>
      <w:r w:rsidRPr="00A521B9">
        <w:rPr>
          <w:rFonts w:cs="TH SarabunPSK"/>
          <w:i/>
          <w:iCs/>
          <w:cs/>
        </w:rPr>
        <w:t xml:space="preserve">หมายถึง มูลค่าหน่วยลงทุนเป้าหมายเป็นอัตราร้อยละ </w:t>
      </w:r>
      <w:r w:rsidR="00B65B21">
        <w:rPr>
          <w:rFonts w:cs="TH SarabunPSK"/>
          <w:i/>
          <w:iCs/>
        </w:rPr>
        <w:t>X</w:t>
      </w:r>
      <w:r w:rsidRPr="00A521B9">
        <w:rPr>
          <w:rFonts w:cs="TH SarabunPSK"/>
          <w:i/>
          <w:iCs/>
          <w:cs/>
        </w:rPr>
        <w:t xml:space="preserve"> ที่เป็นเหตุให้เลิกกองทุนรวมหรือรับซื้อคืนหน่วยลงทุนอัตโนมัติ และ</w:t>
      </w:r>
      <w:r w:rsidRPr="00A521B9">
        <w:rPr>
          <w:rFonts w:cs="TH SarabunPSK"/>
          <w:i/>
          <w:iCs/>
        </w:rPr>
        <w:t xml:space="preserve"> Y </w:t>
      </w:r>
      <w:r w:rsidRPr="00A521B9">
        <w:rPr>
          <w:rFonts w:cs="TH SarabunPSK"/>
          <w:i/>
          <w:iCs/>
          <w:cs/>
        </w:rPr>
        <w:t>หมายถึง ระยะเวลา</w:t>
      </w:r>
      <w:r w:rsidRPr="000C49E9">
        <w:rPr>
          <w:rFonts w:cs="TH SarabunPSK"/>
          <w:i/>
          <w:iCs/>
          <w:cs/>
        </w:rPr>
        <w:t>เป้าหมายที่ผู้ประกอบธุรกิจกำหนดไว้ในโครงการ</w:t>
      </w:r>
    </w:p>
    <w:p w14:paraId="5BB24B84" w14:textId="77777777" w:rsidR="00861DA4" w:rsidRPr="000C49E9" w:rsidRDefault="00861DA4" w:rsidP="00986BDE">
      <w:pPr>
        <w:spacing w:before="120" w:after="0" w:line="240" w:lineRule="auto"/>
        <w:jc w:val="thaiDistribute"/>
        <w:rPr>
          <w:rFonts w:cs="TH SarabunPSK"/>
          <w:i/>
          <w:iCs/>
        </w:rPr>
      </w:pPr>
      <w:r w:rsidRPr="000C49E9">
        <w:rPr>
          <w:rFonts w:cs="TH SarabunPSK"/>
          <w:cs/>
        </w:rPr>
        <w:tab/>
      </w:r>
      <w:r w:rsidRPr="000C49E9">
        <w:rPr>
          <w:rFonts w:cs="TH SarabunPSK"/>
          <w:cs/>
        </w:rPr>
        <w:tab/>
        <w:t>ทั้งนี้ เพื่อให้ลูกค้าสามารถเข้าใจวิธีการคิดค่าธรรมเนียมของกองทุนรวมได้อย่างถูกต้องและใช้ประกอบในการตัดสินใจลงทุนได้อย่างเหมาะสม</w:t>
      </w:r>
      <w:r w:rsidRPr="000C49E9">
        <w:rPr>
          <w:rFonts w:cs="TH SarabunPSK"/>
          <w:i/>
          <w:iCs/>
        </w:rPr>
        <w:t xml:space="preserve"> </w:t>
      </w:r>
      <w:r w:rsidRPr="000C49E9">
        <w:rPr>
          <w:rFonts w:cs="TH SarabunPSK"/>
          <w:cs/>
        </w:rPr>
        <w:t>ซึ่งการกำหนดค่าธรรมเนียม และค่าใช้จ่ายต่าง ๆ                 ที่เกี่ยวกับกองทุนรวมต้องปฏิบัติให้เป็นไปตาม</w:t>
      </w:r>
    </w:p>
    <w:p w14:paraId="567388F2" w14:textId="77777777" w:rsidR="00957AB8" w:rsidRPr="000C49E9" w:rsidRDefault="00861DA4" w:rsidP="00986BDE">
      <w:pPr>
        <w:tabs>
          <w:tab w:val="left" w:pos="1440"/>
        </w:tabs>
        <w:spacing w:after="0" w:line="240" w:lineRule="auto"/>
        <w:jc w:val="thaiDistribute"/>
        <w:rPr>
          <w:rFonts w:cs="TH SarabunPSK"/>
        </w:rPr>
      </w:pPr>
      <w:r w:rsidRPr="000C49E9">
        <w:rPr>
          <w:rFonts w:cs="TH SarabunPSK"/>
          <w:cs/>
        </w:rPr>
        <w:tab/>
      </w:r>
      <w:r w:rsidR="00957AB8" w:rsidRPr="000C49E9">
        <w:rPr>
          <w:rFonts w:cs="TH SarabunPSK"/>
          <w:spacing w:val="-6"/>
        </w:rPr>
        <w:t xml:space="preserve">-  </w:t>
      </w:r>
      <w:r w:rsidR="00957AB8" w:rsidRPr="000C49E9">
        <w:rPr>
          <w:rFonts w:cs="TH SarabunPSK" w:hint="cs"/>
          <w:spacing w:val="-6"/>
          <w:cs/>
        </w:rPr>
        <w:t>ประกาศ</w:t>
      </w:r>
      <w:r w:rsidR="00957AB8" w:rsidRPr="000C49E9">
        <w:rPr>
          <w:rFonts w:cs="TH SarabunPSK"/>
          <w:cs/>
        </w:rPr>
        <w:t>คณะกรรมการกำกับตลาดทุนว่าด้วยการจัดตั้งกองทุนรวมเพื่อผู้ลงทุนทั่วไปและเพื่อผู้ลงทุนที่มิใช่รายย่อย และการเข้าทำสัญญารับจัดการกองทุนส่วนบุคคล</w:t>
      </w:r>
    </w:p>
    <w:p w14:paraId="391FA591" w14:textId="09DBD7BF" w:rsidR="00C907BD" w:rsidRPr="000C49E9" w:rsidRDefault="00957AB8" w:rsidP="00C907BD">
      <w:pPr>
        <w:tabs>
          <w:tab w:val="left" w:pos="1440"/>
        </w:tabs>
        <w:spacing w:after="0" w:line="240" w:lineRule="auto"/>
        <w:jc w:val="thaiDistribute"/>
        <w:rPr>
          <w:rFonts w:cs="TH SarabunPSK"/>
          <w:spacing w:val="-6"/>
        </w:rPr>
      </w:pPr>
      <w:r w:rsidRPr="000C49E9">
        <w:rPr>
          <w:rFonts w:cs="TH SarabunPSK"/>
          <w:cs/>
        </w:rPr>
        <w:tab/>
      </w:r>
      <w:r w:rsidR="00861DA4" w:rsidRPr="000C49E9">
        <w:rPr>
          <w:rFonts w:cs="TH SarabunPSK"/>
          <w:cs/>
        </w:rPr>
        <w:t>-  ประกาศคณะกรรมการกำกับตลาดทุนว่าด้วยหลักเกณฑ์การจัดการกองทุนรวมเพื่อ</w:t>
      </w:r>
      <w:r w:rsidR="00861DA4" w:rsidRPr="000C49E9">
        <w:rPr>
          <w:rFonts w:cs="TH SarabunPSK"/>
        </w:rPr>
        <w:t xml:space="preserve">           </w:t>
      </w:r>
      <w:r w:rsidR="00861DA4" w:rsidRPr="000C49E9">
        <w:rPr>
          <w:rFonts w:cs="TH SarabunPSK"/>
          <w:spacing w:val="-6"/>
          <w:cs/>
        </w:rPr>
        <w:t>ผู้ลงทุนทั่วไป กองทุนรวมเพื่อผู้ลงทุนที่มิใช่รายย่อย กองทุนรวมเพื่อผู้ลงทุนประเภทสถาบัน และกองทุนส่วนบุคคล</w:t>
      </w:r>
    </w:p>
    <w:p w14:paraId="21CFF54C" w14:textId="1555D2E4" w:rsidR="00861DA4" w:rsidRPr="00A521B9" w:rsidRDefault="00861DA4" w:rsidP="00986BDE">
      <w:pPr>
        <w:tabs>
          <w:tab w:val="left" w:pos="1440"/>
        </w:tabs>
        <w:spacing w:after="0" w:line="240" w:lineRule="auto"/>
        <w:jc w:val="thaiDistribute"/>
        <w:rPr>
          <w:rFonts w:cs="TH SarabunPSK"/>
          <w:cs/>
        </w:rPr>
      </w:pPr>
      <w:r w:rsidRPr="000C49E9">
        <w:rPr>
          <w:rFonts w:cs="TH SarabunPSK"/>
          <w:cs/>
        </w:rPr>
        <w:tab/>
        <w:t>-  ประกาศสำนักงานคณะกรรมการกำกับหลักทรัพย์และตลาดหลักทรัพย์ว่าด้วยหลักเกณฑ์ เงื่อนไข และวิธีการจัดการกองทุนรวมเพื่อผู้ลงทุนทั่วไป กองทุนรวมเพื่อผู้ลงทุนที่มิใช่รายย่อย และกองทุนรวมเพื่อผู้ลงทุนประเภทสถาบัน</w:t>
      </w:r>
    </w:p>
    <w:p w14:paraId="51E0B7C9" w14:textId="7E1580FC" w:rsidR="00357227" w:rsidRPr="00A521B9" w:rsidRDefault="00357227" w:rsidP="00986BDE">
      <w:pPr>
        <w:spacing w:before="240" w:after="0" w:line="240" w:lineRule="auto"/>
        <w:jc w:val="thaiDistribute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t xml:space="preserve">6.3  </w:t>
      </w:r>
      <w:r w:rsidRPr="00A521B9">
        <w:rPr>
          <w:rFonts w:cs="TH SarabunPSK"/>
          <w:b/>
          <w:bCs/>
          <w:cs/>
        </w:rPr>
        <w:t>การคำนวณและประกาศมูลค่าทรัพย์สินสุทธิ (“</w:t>
      </w:r>
      <w:r w:rsidRPr="00A521B9">
        <w:rPr>
          <w:rFonts w:cs="TH SarabunPSK"/>
          <w:b/>
          <w:bCs/>
        </w:rPr>
        <w:t>NAV”)</w:t>
      </w:r>
    </w:p>
    <w:p w14:paraId="19AD2953" w14:textId="7BE0C858" w:rsidR="00852AD6" w:rsidRPr="00A521B9" w:rsidRDefault="00357227" w:rsidP="00986BDE">
      <w:pPr>
        <w:pStyle w:val="Default"/>
        <w:jc w:val="thaiDistribute"/>
        <w:rPr>
          <w:rFonts w:ascii="TH SarabunPSK" w:hAnsi="TH SarabunPSK" w:cs="TH SarabunPSK"/>
          <w:sz w:val="32"/>
          <w:szCs w:val="32"/>
        </w:rPr>
      </w:pPr>
      <w:r w:rsidRPr="00A521B9">
        <w:rPr>
          <w:rFonts w:ascii="TH SarabunPSK" w:hAnsi="TH SarabunPSK" w:cs="TH SarabunPSK"/>
          <w:sz w:val="32"/>
          <w:szCs w:val="32"/>
          <w:cs/>
        </w:rPr>
        <w:tab/>
      </w:r>
      <w:r w:rsidRPr="00A521B9">
        <w:rPr>
          <w:rFonts w:ascii="TH SarabunPSK" w:hAnsi="TH SarabunPSK" w:cs="TH SarabunPSK"/>
          <w:sz w:val="32"/>
          <w:szCs w:val="32"/>
          <w:cs/>
        </w:rPr>
        <w:tab/>
        <w:t>ผู้ประกอบธุรกิจ</w:t>
      </w:r>
      <w:r w:rsidRPr="00A521B9">
        <w:rPr>
          <w:rFonts w:ascii="TH SarabunPSK" w:hAnsi="TH SarabunPSK" w:cs="TH SarabunPSK"/>
          <w:b/>
          <w:bCs/>
          <w:sz w:val="32"/>
          <w:szCs w:val="32"/>
          <w:cs/>
        </w:rPr>
        <w:t>ต้องจัดให้มีการคำนวณและประกาศมูลค่า</w:t>
      </w:r>
      <w:r w:rsidRPr="00A521B9">
        <w:rPr>
          <w:rFonts w:ascii="TH SarabunPSK" w:hAnsi="TH SarabunPSK" w:cs="TH SarabunPSK"/>
          <w:b/>
          <w:bCs/>
          <w:sz w:val="32"/>
          <w:szCs w:val="32"/>
        </w:rPr>
        <w:t xml:space="preserve"> NAV</w:t>
      </w:r>
      <w:r w:rsidRPr="00A521B9">
        <w:rPr>
          <w:rFonts w:ascii="TH SarabunPSK" w:hAnsi="TH SarabunPSK" w:cs="TH SarabunPSK"/>
          <w:sz w:val="32"/>
          <w:szCs w:val="32"/>
        </w:rPr>
        <w:t xml:space="preserve"> </w:t>
      </w:r>
      <w:r w:rsidRPr="00A521B9">
        <w:rPr>
          <w:rFonts w:ascii="TH SarabunPSK" w:hAnsi="TH SarabunPSK" w:cs="TH SarabunPSK"/>
          <w:b/>
          <w:bCs/>
          <w:sz w:val="32"/>
          <w:szCs w:val="32"/>
          <w:cs/>
        </w:rPr>
        <w:t>ของกองทุนรวมอย่างมีคุณภาพและมีความเหมาะสม</w:t>
      </w:r>
      <w:r w:rsidRPr="00A521B9">
        <w:rPr>
          <w:rFonts w:ascii="TH SarabunPSK" w:hAnsi="TH SarabunPSK" w:cs="TH SarabunPSK"/>
          <w:sz w:val="32"/>
          <w:szCs w:val="32"/>
          <w:cs/>
        </w:rPr>
        <w:t xml:space="preserve"> ซึ่งเป็นไปตามหลักวิชาการอันเป็นที่ยอมรับหรือเป็นมาตรฐาน</w:t>
      </w:r>
      <w:r w:rsidR="004E5015" w:rsidRPr="00A521B9">
        <w:rPr>
          <w:rFonts w:ascii="TH SarabunPSK" w:hAnsi="TH SarabunPSK" w:cs="TH SarabunPSK" w:hint="cs"/>
          <w:sz w:val="32"/>
          <w:szCs w:val="32"/>
          <w:cs/>
        </w:rPr>
        <w:t>สากล</w:t>
      </w:r>
      <w:r w:rsidR="00AE3137" w:rsidRPr="00A521B9">
        <w:rPr>
          <w:rFonts w:ascii="TH SarabunPSK" w:hAnsi="TH SarabunPSK" w:cs="TH SarabunPSK" w:hint="cs"/>
          <w:sz w:val="32"/>
          <w:szCs w:val="32"/>
          <w:cs/>
        </w:rPr>
        <w:t xml:space="preserve">  ทั้งนี้</w:t>
      </w:r>
      <w:r w:rsidRPr="00A521B9">
        <w:rPr>
          <w:rFonts w:ascii="TH SarabunPSK" w:hAnsi="TH SarabunPSK" w:cs="TH SarabunPSK"/>
          <w:sz w:val="32"/>
          <w:szCs w:val="32"/>
          <w:cs/>
        </w:rPr>
        <w:t>ตามที่สมาคม</w:t>
      </w:r>
      <w:r w:rsidR="00171750" w:rsidRPr="00A521B9">
        <w:rPr>
          <w:rFonts w:ascii="TH SarabunPSK" w:hAnsi="TH SarabunPSK" w:cs="TH SarabunPSK" w:hint="cs"/>
          <w:sz w:val="32"/>
          <w:szCs w:val="32"/>
          <w:cs/>
        </w:rPr>
        <w:t>บริษัทจัดการลงทุน</w:t>
      </w:r>
      <w:r w:rsidRPr="00A521B9">
        <w:rPr>
          <w:rFonts w:ascii="TH SarabunPSK" w:hAnsi="TH SarabunPSK" w:cs="TH SarabunPSK"/>
          <w:sz w:val="32"/>
          <w:szCs w:val="32"/>
          <w:cs/>
        </w:rPr>
        <w:t>กำหนดโดยได้รับความเห็นชอบจากสำนักงาน</w:t>
      </w:r>
      <w:r w:rsidRPr="00A521B9">
        <w:rPr>
          <w:rFonts w:ascii="TH SarabunPSK" w:hAnsi="TH SarabunPSK" w:cs="TH SarabunPSK"/>
          <w:sz w:val="32"/>
          <w:szCs w:val="32"/>
        </w:rPr>
        <w:t xml:space="preserve"> </w:t>
      </w:r>
      <w:r w:rsidRPr="00A521B9">
        <w:rPr>
          <w:rFonts w:ascii="TH SarabunPSK" w:hAnsi="TH SarabunPSK" w:cs="TH SarabunPSK"/>
          <w:sz w:val="32"/>
          <w:szCs w:val="32"/>
          <w:cs/>
        </w:rPr>
        <w:t>และต้องดำเนินการ ดังนี้</w:t>
      </w:r>
      <w:r w:rsidRPr="00A521B9">
        <w:rPr>
          <w:rFonts w:ascii="TH SarabunPSK" w:hAnsi="TH SarabunPSK" w:cs="TH SarabunPSK"/>
          <w:sz w:val="32"/>
          <w:szCs w:val="32"/>
          <w:cs/>
        </w:rPr>
        <w:tab/>
        <w:t xml:space="preserve"> </w:t>
      </w:r>
    </w:p>
    <w:p w14:paraId="34F78C70" w14:textId="49535063" w:rsidR="00357227" w:rsidRPr="00A521B9" w:rsidRDefault="00852AD6" w:rsidP="00986BDE">
      <w:pPr>
        <w:pStyle w:val="Default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A521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521B9">
        <w:rPr>
          <w:rFonts w:ascii="TH SarabunPSK" w:hAnsi="TH SarabunPSK" w:cs="TH SarabunPSK"/>
          <w:sz w:val="32"/>
          <w:szCs w:val="32"/>
          <w:cs/>
        </w:rPr>
        <w:tab/>
      </w:r>
      <w:r w:rsidR="00357227" w:rsidRPr="00A521B9">
        <w:rPr>
          <w:rFonts w:ascii="TH SarabunPSK" w:hAnsi="TH SarabunPSK" w:cs="TH SarabunPSK"/>
          <w:sz w:val="32"/>
          <w:szCs w:val="32"/>
          <w:cs/>
        </w:rPr>
        <w:t>(</w:t>
      </w:r>
      <w:r w:rsidR="00357227" w:rsidRPr="00A521B9">
        <w:rPr>
          <w:rFonts w:ascii="TH SarabunPSK" w:hAnsi="TH SarabunPSK" w:cs="TH SarabunPSK"/>
          <w:sz w:val="32"/>
          <w:szCs w:val="32"/>
        </w:rPr>
        <w:t>1</w:t>
      </w:r>
      <w:r w:rsidR="00357227" w:rsidRPr="00A521B9">
        <w:rPr>
          <w:rFonts w:ascii="TH SarabunPSK" w:hAnsi="TH SarabunPSK" w:cs="TH SarabunPSK"/>
          <w:sz w:val="32"/>
          <w:szCs w:val="32"/>
          <w:cs/>
        </w:rPr>
        <w:t xml:space="preserve">)  </w:t>
      </w:r>
      <w:r w:rsidR="00357227" w:rsidRPr="00A521B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ต้องมีกระบวนการคำนวณมูลค่าทรัพย์สินโดยใช้มูลค่ายุติธรรม มีระบบในการกำหนดมูลค่ายุติธรรมของหลักทรัพย์และทรัพย์สินอื่นของกองทุนรวม และระบบในการคำนวณ </w:t>
      </w:r>
      <w:r w:rsidR="00357227" w:rsidRPr="00A521B9">
        <w:rPr>
          <w:rFonts w:ascii="TH SarabunPSK" w:hAnsi="TH SarabunPSK" w:cs="TH SarabunPSK"/>
          <w:b/>
          <w:bCs/>
          <w:sz w:val="32"/>
          <w:szCs w:val="32"/>
        </w:rPr>
        <w:t>NAV</w:t>
      </w:r>
      <w:r w:rsidR="00357227" w:rsidRPr="00A521B9">
        <w:rPr>
          <w:rFonts w:ascii="TH SarabunPSK" w:hAnsi="TH SarabunPSK" w:cs="TH SarabunPSK"/>
          <w:sz w:val="32"/>
          <w:szCs w:val="32"/>
        </w:rPr>
        <w:t xml:space="preserve"> </w:t>
      </w:r>
      <w:r w:rsidR="00357227" w:rsidRPr="00A521B9">
        <w:rPr>
          <w:rFonts w:ascii="TH SarabunPSK" w:hAnsi="TH SarabunPSK" w:cs="TH SarabunPSK"/>
          <w:sz w:val="32"/>
          <w:szCs w:val="32"/>
          <w:cs/>
        </w:rPr>
        <w:t xml:space="preserve">                      </w:t>
      </w:r>
    </w:p>
    <w:p w14:paraId="17D3662D" w14:textId="77777777" w:rsidR="00357227" w:rsidRPr="00A521B9" w:rsidRDefault="00357227" w:rsidP="00986BDE">
      <w:pPr>
        <w:pStyle w:val="Default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A521B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521B9">
        <w:rPr>
          <w:rFonts w:ascii="TH SarabunPSK" w:hAnsi="TH SarabunPSK" w:cs="TH SarabunPSK"/>
          <w:sz w:val="32"/>
          <w:szCs w:val="32"/>
          <w:cs/>
        </w:rPr>
        <w:tab/>
        <w:t>(</w:t>
      </w:r>
      <w:r w:rsidRPr="00A521B9">
        <w:rPr>
          <w:rFonts w:ascii="TH SarabunPSK" w:hAnsi="TH SarabunPSK" w:cs="TH SarabunPSK"/>
          <w:sz w:val="32"/>
          <w:szCs w:val="32"/>
        </w:rPr>
        <w:t>2</w:t>
      </w:r>
      <w:r w:rsidRPr="00A521B9">
        <w:rPr>
          <w:rFonts w:ascii="TH SarabunPSK" w:hAnsi="TH SarabunPSK" w:cs="TH SarabunPSK"/>
          <w:sz w:val="32"/>
          <w:szCs w:val="32"/>
          <w:cs/>
        </w:rPr>
        <w:t xml:space="preserve">)  </w:t>
      </w:r>
      <w:r w:rsidRPr="00A521B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ต้องมีการกำหนดระยะเวลาในการประกาศมูลค่าทรัพย์สินและ </w:t>
      </w:r>
      <w:r w:rsidRPr="00A521B9">
        <w:rPr>
          <w:rFonts w:ascii="TH SarabunPSK" w:hAnsi="TH SarabunPSK" w:cs="TH SarabunPSK"/>
          <w:b/>
          <w:bCs/>
          <w:sz w:val="32"/>
          <w:szCs w:val="32"/>
        </w:rPr>
        <w:t>NAV</w:t>
      </w:r>
      <w:r w:rsidRPr="00A521B9">
        <w:rPr>
          <w:rFonts w:ascii="TH SarabunPSK" w:hAnsi="TH SarabunPSK" w:cs="TH SarabunPSK"/>
          <w:sz w:val="32"/>
          <w:szCs w:val="32"/>
        </w:rPr>
        <w:t xml:space="preserve"> </w:t>
      </w:r>
      <w:r w:rsidRPr="00A521B9">
        <w:rPr>
          <w:rFonts w:ascii="TH SarabunPSK" w:hAnsi="TH SarabunPSK" w:cs="TH SarabunPSK"/>
          <w:sz w:val="32"/>
          <w:szCs w:val="32"/>
          <w:cs/>
        </w:rPr>
        <w:t xml:space="preserve">อย่างชัดเจน             และเหมาะสม ตลอดจนมีระบบในการสอบทาน และรับรองมูลค่าทรัพย์สินของกองทุนรวม </w:t>
      </w:r>
    </w:p>
    <w:p w14:paraId="61D9562F" w14:textId="77777777" w:rsidR="00A521B9" w:rsidRPr="007B28E4" w:rsidRDefault="00357227" w:rsidP="00986BDE">
      <w:pPr>
        <w:pStyle w:val="Default"/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A521B9">
        <w:rPr>
          <w:rFonts w:ascii="TH SarabunPSK" w:hAnsi="TH SarabunPSK" w:cs="TH SarabunPSK"/>
          <w:sz w:val="32"/>
          <w:szCs w:val="32"/>
          <w:cs/>
        </w:rPr>
        <w:tab/>
      </w:r>
      <w:r w:rsidRPr="00A521B9">
        <w:rPr>
          <w:rFonts w:ascii="TH SarabunPSK" w:hAnsi="TH SarabunPSK" w:cs="TH SarabunPSK"/>
          <w:sz w:val="32"/>
          <w:szCs w:val="32"/>
          <w:cs/>
        </w:rPr>
        <w:tab/>
      </w:r>
      <w:r w:rsidRPr="007B28E4">
        <w:rPr>
          <w:rFonts w:ascii="TH SarabunPSK" w:hAnsi="TH SarabunPSK" w:cs="TH SarabunPSK"/>
          <w:sz w:val="32"/>
          <w:szCs w:val="32"/>
          <w:cs/>
        </w:rPr>
        <w:t>ทั้งนี้ ต้องปฏิบัติให้เป็นไปตาม</w:t>
      </w:r>
    </w:p>
    <w:p w14:paraId="1F88F5E4" w14:textId="77777777" w:rsidR="000B5D7F" w:rsidRPr="007B28E4" w:rsidRDefault="000B5D7F" w:rsidP="000B5D7F">
      <w:pPr>
        <w:pStyle w:val="Default"/>
        <w:ind w:firstLine="1530"/>
        <w:jc w:val="thaiDistribute"/>
        <w:rPr>
          <w:rFonts w:ascii="TH SarabunPSK" w:hAnsi="TH SarabunPSK" w:cs="TH SarabunPSK"/>
          <w:sz w:val="32"/>
          <w:szCs w:val="32"/>
        </w:rPr>
      </w:pPr>
      <w:r w:rsidRPr="007B28E4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- </w:t>
      </w:r>
      <w:r w:rsidRPr="007B28E4">
        <w:rPr>
          <w:rFonts w:ascii="TH SarabunPSK" w:hAnsi="TH SarabunPSK" w:cs="TH SarabunPSK"/>
          <w:sz w:val="32"/>
          <w:szCs w:val="32"/>
          <w:cs/>
        </w:rPr>
        <w:t>ประกาศคณะกรรมการกำกับตลาดทุนว่าด้วยหลักเกณฑ์การจัดการกองทุนรวมเพื่อผู้</w:t>
      </w:r>
      <w:r w:rsidRPr="007B28E4">
        <w:rPr>
          <w:rFonts w:ascii="TH SarabunPSK" w:hAnsi="TH SarabunPSK" w:cs="TH SarabunPSK"/>
          <w:spacing w:val="-4"/>
          <w:sz w:val="32"/>
          <w:szCs w:val="32"/>
          <w:cs/>
        </w:rPr>
        <w:t>ลงทุนทั่วไป กองทุนรวมเพื่อผู้ลงทุนที่มิใช่รายย่อย กองทุนรวมเพื่อผู้ลงทุนประเภทสถาบัน และกองทุนส่วนบุคคล</w:t>
      </w:r>
    </w:p>
    <w:p w14:paraId="20E78699" w14:textId="15FA8D17" w:rsidR="00A521B9" w:rsidRPr="007B28E4" w:rsidRDefault="00BE1799" w:rsidP="00BE1799">
      <w:pPr>
        <w:pStyle w:val="Default"/>
        <w:tabs>
          <w:tab w:val="left" w:pos="153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7B28E4">
        <w:rPr>
          <w:rFonts w:ascii="TH SarabunPSK" w:hAnsi="TH SarabunPSK" w:cs="TH SarabunPSK"/>
          <w:sz w:val="32"/>
          <w:szCs w:val="32"/>
        </w:rPr>
        <w:tab/>
        <w:t xml:space="preserve">- </w:t>
      </w:r>
      <w:r w:rsidR="00A521B9" w:rsidRPr="007B28E4">
        <w:rPr>
          <w:rFonts w:ascii="TH SarabunPSK" w:hAnsi="TH SarabunPSK" w:cs="TH SarabunPSK" w:hint="cs"/>
          <w:sz w:val="32"/>
          <w:szCs w:val="32"/>
          <w:cs/>
        </w:rPr>
        <w:t>ประกาศสมาคมบริษัทจัดการลงทุนว่าด้วยการคำนวณและประกาศมูลค่าทรัพย์สินสุทธิ มูลค่าหน่วยลงทุน ราคาหน่วยลงทุน และราคารับซื้อคืนหน่วยลงทุน</w:t>
      </w:r>
    </w:p>
    <w:p w14:paraId="4A352FF6" w14:textId="0464735E" w:rsidR="00861DA4" w:rsidRPr="00A521B9" w:rsidRDefault="00861DA4" w:rsidP="00DF5D2C">
      <w:pPr>
        <w:spacing w:before="240" w:after="0" w:line="240" w:lineRule="auto"/>
        <w:jc w:val="thaiDistribute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lastRenderedPageBreak/>
        <w:t>6.</w:t>
      </w:r>
      <w:r w:rsidR="00AF2AF0" w:rsidRPr="00A521B9">
        <w:rPr>
          <w:rFonts w:cs="TH SarabunPSK"/>
          <w:b/>
          <w:bCs/>
        </w:rPr>
        <w:t>4</w:t>
      </w:r>
      <w:r w:rsidRPr="00A521B9">
        <w:rPr>
          <w:rFonts w:cs="TH SarabunPSK"/>
          <w:b/>
          <w:bCs/>
        </w:rPr>
        <w:t xml:space="preserve">  </w:t>
      </w:r>
      <w:r w:rsidR="00043886" w:rsidRPr="00A521B9">
        <w:rPr>
          <w:rFonts w:cs="TH SarabunPSK"/>
          <w:b/>
          <w:bCs/>
          <w:cs/>
        </w:rPr>
        <w:t>การวัดผลการดำเนินงาน</w:t>
      </w:r>
    </w:p>
    <w:p w14:paraId="24667686" w14:textId="5C471F67" w:rsidR="00D80E0E" w:rsidRPr="00A521B9" w:rsidRDefault="00AD3DC0" w:rsidP="00DF5D2C">
      <w:pPr>
        <w:pStyle w:val="Default"/>
        <w:jc w:val="thaiDistribute"/>
        <w:rPr>
          <w:rFonts w:ascii="TH SarabunPSK" w:hAnsi="TH SarabunPSK" w:cs="TH SarabunPSK"/>
          <w:sz w:val="32"/>
          <w:szCs w:val="32"/>
        </w:rPr>
      </w:pPr>
      <w:r w:rsidRPr="00A521B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521B9">
        <w:rPr>
          <w:rFonts w:ascii="TH SarabunPSK" w:hAnsi="TH SarabunPSK" w:cs="TH SarabunPSK"/>
          <w:sz w:val="32"/>
          <w:szCs w:val="32"/>
          <w:cs/>
        </w:rPr>
        <w:tab/>
      </w:r>
      <w:r w:rsidR="009C732E" w:rsidRPr="00A521B9">
        <w:rPr>
          <w:rFonts w:ascii="TH SarabunPSK" w:hAnsi="TH SarabunPSK" w:cs="TH SarabunPSK"/>
          <w:sz w:val="32"/>
          <w:szCs w:val="32"/>
          <w:cs/>
        </w:rPr>
        <w:tab/>
        <w:t>ผู้ประกอบธุรกิจ</w:t>
      </w:r>
      <w:r w:rsidR="009C732E" w:rsidRPr="00A521B9">
        <w:rPr>
          <w:rFonts w:ascii="TH SarabunPSK" w:hAnsi="TH SarabunPSK" w:cs="TH SarabunPSK"/>
          <w:b/>
          <w:bCs/>
          <w:sz w:val="32"/>
          <w:szCs w:val="32"/>
          <w:cs/>
        </w:rPr>
        <w:t>ต้อง</w:t>
      </w:r>
      <w:r w:rsidR="008F0ED4" w:rsidRPr="00A521B9">
        <w:rPr>
          <w:rFonts w:ascii="TH SarabunPSK" w:hAnsi="TH SarabunPSK" w:cs="TH SarabunPSK"/>
          <w:b/>
          <w:bCs/>
          <w:sz w:val="32"/>
          <w:szCs w:val="32"/>
          <w:cs/>
        </w:rPr>
        <w:t>จัดให้มีการวัดผลการดำเนินงาน</w:t>
      </w:r>
      <w:r w:rsidR="008F0ED4" w:rsidRPr="00A521B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D806FC" w:rsidRPr="00A521B9">
        <w:rPr>
          <w:rFonts w:ascii="TH SarabunPSK" w:hAnsi="TH SarabunPSK" w:cs="TH SarabunPSK"/>
          <w:b/>
          <w:bCs/>
          <w:sz w:val="32"/>
          <w:szCs w:val="32"/>
          <w:cs/>
        </w:rPr>
        <w:t>(“</w:t>
      </w:r>
      <w:r w:rsidR="00D806FC" w:rsidRPr="00A521B9">
        <w:rPr>
          <w:rFonts w:ascii="TH SarabunPSK" w:hAnsi="TH SarabunPSK" w:cs="TH SarabunPSK"/>
          <w:b/>
          <w:bCs/>
          <w:sz w:val="32"/>
          <w:szCs w:val="32"/>
        </w:rPr>
        <w:t xml:space="preserve">benchmark”) </w:t>
      </w:r>
      <w:r w:rsidR="00D806FC" w:rsidRPr="00A521B9">
        <w:rPr>
          <w:rFonts w:ascii="TH SarabunPSK" w:hAnsi="TH SarabunPSK" w:cs="TH SarabunPSK"/>
          <w:b/>
          <w:bCs/>
          <w:sz w:val="32"/>
          <w:szCs w:val="32"/>
          <w:cs/>
        </w:rPr>
        <w:t>ที่สอดคล้องกับนโยบายการลงทุน</w:t>
      </w:r>
      <w:r w:rsidR="00666561" w:rsidRPr="00A521B9">
        <w:rPr>
          <w:rFonts w:ascii="TH SarabunPSK" w:hAnsi="TH SarabunPSK" w:cs="TH SarabunPSK"/>
          <w:b/>
          <w:bCs/>
          <w:sz w:val="32"/>
          <w:szCs w:val="32"/>
          <w:cs/>
        </w:rPr>
        <w:t>ของกองทุนรวม</w:t>
      </w:r>
      <w:r w:rsidR="006837CC" w:rsidRPr="00A521B9">
        <w:rPr>
          <w:rFonts w:ascii="TH SarabunPSK" w:hAnsi="TH SarabunPSK" w:cs="TH SarabunPSK"/>
          <w:b/>
          <w:bCs/>
          <w:sz w:val="32"/>
          <w:szCs w:val="32"/>
          <w:cs/>
        </w:rPr>
        <w:t>อย่างเหมาะสม</w:t>
      </w:r>
      <w:r w:rsidR="00D806FC" w:rsidRPr="00A521B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666561" w:rsidRPr="00A521B9">
        <w:rPr>
          <w:rFonts w:ascii="TH SarabunPSK" w:hAnsi="TH SarabunPSK" w:cs="TH SarabunPSK"/>
          <w:b/>
          <w:bCs/>
          <w:sz w:val="32"/>
          <w:szCs w:val="32"/>
          <w:cs/>
        </w:rPr>
        <w:t>และ</w:t>
      </w:r>
      <w:r w:rsidR="001725C2" w:rsidRPr="00A521B9">
        <w:rPr>
          <w:rFonts w:ascii="TH SarabunPSK" w:hAnsi="TH SarabunPSK" w:cs="TH SarabunPSK"/>
          <w:b/>
          <w:bCs/>
          <w:sz w:val="32"/>
          <w:szCs w:val="32"/>
          <w:cs/>
        </w:rPr>
        <w:t>มีการวัดผลการดำเนินงานของกองทุน</w:t>
      </w:r>
      <w:r w:rsidR="00666561" w:rsidRPr="00A521B9">
        <w:rPr>
          <w:rFonts w:ascii="TH SarabunPSK" w:hAnsi="TH SarabunPSK" w:cs="TH SarabunPSK"/>
          <w:b/>
          <w:bCs/>
          <w:sz w:val="32"/>
          <w:szCs w:val="32"/>
          <w:cs/>
        </w:rPr>
        <w:t>ร</w:t>
      </w:r>
      <w:r w:rsidR="00C06313" w:rsidRPr="00A521B9">
        <w:rPr>
          <w:rFonts w:ascii="TH SarabunPSK" w:hAnsi="TH SarabunPSK" w:cs="TH SarabunPSK"/>
          <w:b/>
          <w:bCs/>
          <w:sz w:val="32"/>
          <w:szCs w:val="32"/>
          <w:cs/>
        </w:rPr>
        <w:t>วม</w:t>
      </w:r>
      <w:r w:rsidR="00941FC3" w:rsidRPr="00A521B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</w:t>
      </w:r>
      <w:r w:rsidR="001725C2" w:rsidRPr="00A521B9">
        <w:rPr>
          <w:rFonts w:ascii="TH SarabunPSK" w:hAnsi="TH SarabunPSK" w:cs="TH SarabunPSK"/>
          <w:b/>
          <w:bCs/>
          <w:sz w:val="32"/>
          <w:szCs w:val="32"/>
          <w:cs/>
        </w:rPr>
        <w:t>อย่างสม่ำเสมอ</w:t>
      </w:r>
      <w:r w:rsidR="00941FC3" w:rsidRPr="00A521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B7563" w:rsidRPr="00A521B9">
        <w:rPr>
          <w:rFonts w:ascii="TH SarabunPSK" w:hAnsi="TH SarabunPSK" w:cs="TH SarabunPSK"/>
          <w:sz w:val="32"/>
          <w:szCs w:val="32"/>
          <w:cs/>
        </w:rPr>
        <w:t>ซึ่ง</w:t>
      </w:r>
      <w:r w:rsidR="0068112D" w:rsidRPr="00A521B9">
        <w:rPr>
          <w:rFonts w:ascii="TH SarabunPSK" w:hAnsi="TH SarabunPSK" w:cs="TH SarabunPSK"/>
          <w:sz w:val="32"/>
          <w:szCs w:val="32"/>
          <w:cs/>
        </w:rPr>
        <w:t>การวัดผลการดำเนินงาน</w:t>
      </w:r>
      <w:r w:rsidR="003B7563" w:rsidRPr="00A521B9">
        <w:rPr>
          <w:rFonts w:ascii="TH SarabunPSK" w:hAnsi="TH SarabunPSK" w:cs="TH SarabunPSK"/>
          <w:sz w:val="32"/>
          <w:szCs w:val="32"/>
          <w:cs/>
        </w:rPr>
        <w:t>ต้อง</w:t>
      </w:r>
      <w:r w:rsidR="0068112D" w:rsidRPr="00A521B9">
        <w:rPr>
          <w:rFonts w:ascii="TH SarabunPSK" w:hAnsi="TH SarabunPSK" w:cs="TH SarabunPSK"/>
          <w:sz w:val="32"/>
          <w:szCs w:val="32"/>
          <w:cs/>
        </w:rPr>
        <w:t xml:space="preserve">เป็นไปตามหลักวิชาการอันเป็นที่ยอมรับหรือเป็นมาตรฐานสากล </w:t>
      </w:r>
      <w:r w:rsidR="00986BDE" w:rsidRPr="00A521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11C30" w:rsidRPr="00A521B9">
        <w:rPr>
          <w:rFonts w:ascii="TH SarabunPSK" w:hAnsi="TH SarabunPSK" w:cs="TH SarabunPSK" w:hint="cs"/>
          <w:sz w:val="32"/>
          <w:szCs w:val="32"/>
          <w:cs/>
        </w:rPr>
        <w:t xml:space="preserve">ทั้งนี้ </w:t>
      </w:r>
      <w:r w:rsidR="0068112D" w:rsidRPr="00A521B9">
        <w:rPr>
          <w:rFonts w:ascii="TH SarabunPSK" w:hAnsi="TH SarabunPSK" w:cs="TH SarabunPSK"/>
          <w:sz w:val="32"/>
          <w:szCs w:val="32"/>
          <w:cs/>
        </w:rPr>
        <w:t>ตามที่สมาคม</w:t>
      </w:r>
      <w:r w:rsidR="00171750" w:rsidRPr="00A521B9">
        <w:rPr>
          <w:rFonts w:ascii="TH SarabunPSK" w:hAnsi="TH SarabunPSK" w:cs="TH SarabunPSK" w:hint="cs"/>
          <w:sz w:val="32"/>
          <w:szCs w:val="32"/>
          <w:cs/>
        </w:rPr>
        <w:t>บริษ</w:t>
      </w:r>
      <w:r w:rsidR="00452610" w:rsidRPr="00A521B9">
        <w:rPr>
          <w:rFonts w:ascii="TH SarabunPSK" w:hAnsi="TH SarabunPSK" w:cs="TH SarabunPSK" w:hint="cs"/>
          <w:sz w:val="32"/>
          <w:szCs w:val="32"/>
          <w:cs/>
        </w:rPr>
        <w:t>ั</w:t>
      </w:r>
      <w:r w:rsidR="00171750" w:rsidRPr="00A521B9">
        <w:rPr>
          <w:rFonts w:ascii="TH SarabunPSK" w:hAnsi="TH SarabunPSK" w:cs="TH SarabunPSK" w:hint="cs"/>
          <w:sz w:val="32"/>
          <w:szCs w:val="32"/>
          <w:cs/>
        </w:rPr>
        <w:t>ทจัดการ</w:t>
      </w:r>
      <w:r w:rsidR="0068112D" w:rsidRPr="00A521B9">
        <w:rPr>
          <w:rFonts w:ascii="TH SarabunPSK" w:hAnsi="TH SarabunPSK" w:cs="TH SarabunPSK"/>
          <w:sz w:val="32"/>
          <w:szCs w:val="32"/>
          <w:cs/>
        </w:rPr>
        <w:t>ก</w:t>
      </w:r>
      <w:r w:rsidR="00434471" w:rsidRPr="00A521B9">
        <w:rPr>
          <w:rFonts w:ascii="TH SarabunPSK" w:hAnsi="TH SarabunPSK" w:cs="TH SarabunPSK"/>
          <w:sz w:val="32"/>
          <w:szCs w:val="32"/>
          <w:cs/>
        </w:rPr>
        <w:t>ำ</w:t>
      </w:r>
      <w:r w:rsidR="0068112D" w:rsidRPr="00A521B9">
        <w:rPr>
          <w:rFonts w:ascii="TH SarabunPSK" w:hAnsi="TH SarabunPSK" w:cs="TH SarabunPSK"/>
          <w:sz w:val="32"/>
          <w:szCs w:val="32"/>
          <w:cs/>
        </w:rPr>
        <w:t>หนดโดยได้รับความเห็นชอบจากส</w:t>
      </w:r>
      <w:r w:rsidR="00FF6286" w:rsidRPr="00A521B9">
        <w:rPr>
          <w:rFonts w:ascii="TH SarabunPSK" w:hAnsi="TH SarabunPSK" w:cs="TH SarabunPSK"/>
          <w:sz w:val="32"/>
          <w:szCs w:val="32"/>
          <w:cs/>
        </w:rPr>
        <w:t>ำ</w:t>
      </w:r>
      <w:r w:rsidR="0068112D" w:rsidRPr="00A521B9">
        <w:rPr>
          <w:rFonts w:ascii="TH SarabunPSK" w:hAnsi="TH SarabunPSK" w:cs="TH SarabunPSK"/>
          <w:sz w:val="32"/>
          <w:szCs w:val="32"/>
          <w:cs/>
        </w:rPr>
        <w:t>นักงาน</w:t>
      </w:r>
      <w:r w:rsidR="00FF6286" w:rsidRPr="00A521B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12DEE9F3" w14:textId="77777777" w:rsidR="00466A24" w:rsidRDefault="00D80E0E" w:rsidP="00DF5D2C">
      <w:pPr>
        <w:pStyle w:val="Default"/>
        <w:spacing w:before="120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A521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521B9">
        <w:rPr>
          <w:rFonts w:ascii="TH SarabunPSK" w:hAnsi="TH SarabunPSK" w:cs="TH SarabunPSK"/>
          <w:sz w:val="32"/>
          <w:szCs w:val="32"/>
          <w:cs/>
        </w:rPr>
        <w:tab/>
      </w:r>
      <w:r w:rsidRPr="00A521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521B9">
        <w:rPr>
          <w:rFonts w:ascii="TH SarabunPSK" w:hAnsi="TH SarabunPSK" w:cs="TH SarabunPSK"/>
          <w:sz w:val="32"/>
          <w:szCs w:val="32"/>
          <w:cs/>
        </w:rPr>
        <w:tab/>
      </w:r>
      <w:r w:rsidR="004B3077" w:rsidRPr="00A521B9">
        <w:rPr>
          <w:rFonts w:ascii="TH SarabunPSK" w:hAnsi="TH SarabunPSK" w:cs="TH SarabunPSK"/>
          <w:spacing w:val="-4"/>
          <w:sz w:val="32"/>
          <w:szCs w:val="32"/>
          <w:cs/>
        </w:rPr>
        <w:t xml:space="preserve">ทั้งนี้ </w:t>
      </w:r>
      <w:r w:rsidR="00401505" w:rsidRPr="00A521B9">
        <w:rPr>
          <w:rFonts w:ascii="TH SarabunPSK" w:hAnsi="TH SarabunPSK" w:cs="TH SarabunPSK"/>
          <w:spacing w:val="-4"/>
          <w:sz w:val="32"/>
          <w:szCs w:val="32"/>
          <w:cs/>
        </w:rPr>
        <w:t>ต้องปฏิบัติให้เป็นไป</w:t>
      </w:r>
      <w:r w:rsidR="004B3077" w:rsidRPr="00A521B9">
        <w:rPr>
          <w:rFonts w:ascii="TH SarabunPSK" w:hAnsi="TH SarabunPSK" w:cs="TH SarabunPSK"/>
          <w:spacing w:val="-4"/>
          <w:sz w:val="32"/>
          <w:szCs w:val="32"/>
          <w:cs/>
        </w:rPr>
        <w:t>ตาม</w:t>
      </w:r>
    </w:p>
    <w:p w14:paraId="3C8B75D1" w14:textId="6949624D" w:rsidR="001B6A72" w:rsidRPr="007B28E4" w:rsidRDefault="00DF5D2C" w:rsidP="00DF5D2C">
      <w:pPr>
        <w:pStyle w:val="Default"/>
        <w:ind w:firstLine="1530"/>
        <w:jc w:val="thaiDistribute"/>
        <w:rPr>
          <w:rFonts w:ascii="TH SarabunPSK" w:hAnsi="TH SarabunPSK" w:cs="TH SarabunPSK"/>
          <w:sz w:val="32"/>
          <w:szCs w:val="32"/>
        </w:rPr>
      </w:pPr>
      <w:r w:rsidRPr="007B28E4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- </w:t>
      </w:r>
      <w:r w:rsidR="00553A85" w:rsidRPr="007B28E4">
        <w:rPr>
          <w:rFonts w:ascii="TH SarabunPSK" w:hAnsi="TH SarabunPSK" w:cs="TH SarabunPSK"/>
          <w:sz w:val="32"/>
          <w:szCs w:val="32"/>
          <w:cs/>
        </w:rPr>
        <w:t>ประกาศคณะกรรมการกำกับตลาดทุนว่าด้วยหลักเกณฑ์การจัดการกองทุนรวมเพื่อผู้</w:t>
      </w:r>
      <w:r w:rsidR="00553A85" w:rsidRPr="007B28E4">
        <w:rPr>
          <w:rFonts w:ascii="TH SarabunPSK" w:hAnsi="TH SarabunPSK" w:cs="TH SarabunPSK"/>
          <w:spacing w:val="-4"/>
          <w:sz w:val="32"/>
          <w:szCs w:val="32"/>
          <w:cs/>
        </w:rPr>
        <w:t>ลงทุนทั่วไป กองทุนรวมเพื่อผู้ลงทุนที่มิใช่รายย่อย กองทุนรวมเพื่อผู้ลงทุนประเภทสถาบัน และกองทุนส่วนบุคคล</w:t>
      </w:r>
    </w:p>
    <w:p w14:paraId="1D979C88" w14:textId="4EE2AE6D" w:rsidR="00DF5D2C" w:rsidRPr="00DF5D2C" w:rsidRDefault="00DF5D2C" w:rsidP="00DF5D2C">
      <w:pPr>
        <w:pStyle w:val="Default"/>
        <w:tabs>
          <w:tab w:val="left" w:pos="900"/>
          <w:tab w:val="left" w:pos="990"/>
        </w:tabs>
        <w:ind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7B28E4">
        <w:rPr>
          <w:rFonts w:ascii="TH SarabunPSK" w:hAnsi="TH SarabunPSK" w:cs="TH SarabunPSK" w:hint="cs"/>
          <w:sz w:val="32"/>
          <w:szCs w:val="32"/>
          <w:cs/>
        </w:rPr>
        <w:t xml:space="preserve"> - ประกาศสมาคมบริษัทจัดการลงทุนว่าด้วยมาตรฐานการวัดและนำเสนอผลการดำเนินงานของกองทุนรวม (</w:t>
      </w:r>
      <w:r w:rsidRPr="007B28E4">
        <w:rPr>
          <w:rFonts w:ascii="TH SarabunPSK" w:hAnsi="TH SarabunPSK" w:cs="TH SarabunPSK"/>
          <w:sz w:val="32"/>
          <w:szCs w:val="32"/>
        </w:rPr>
        <w:t>Mutual Funds Performance Measurement and Presentation Standards</w:t>
      </w:r>
      <w:r w:rsidRPr="007B28E4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79AB57EB" w14:textId="69E99B9D" w:rsidR="00AA3E33" w:rsidRPr="00A521B9" w:rsidRDefault="007434D1" w:rsidP="00DF5D2C">
      <w:pPr>
        <w:spacing w:before="240" w:after="0" w:line="240" w:lineRule="auto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t>6</w:t>
      </w:r>
      <w:r w:rsidR="00AA3E33" w:rsidRPr="00A521B9">
        <w:rPr>
          <w:rFonts w:cs="TH SarabunPSK"/>
          <w:b/>
          <w:bCs/>
        </w:rPr>
        <w:t>.</w:t>
      </w:r>
      <w:r w:rsidR="00043886" w:rsidRPr="00A521B9">
        <w:rPr>
          <w:rFonts w:cs="TH SarabunPSK"/>
          <w:b/>
          <w:bCs/>
        </w:rPr>
        <w:t>5</w:t>
      </w:r>
      <w:r w:rsidR="00535E26" w:rsidRPr="00A521B9">
        <w:rPr>
          <w:rFonts w:cs="TH SarabunPSK"/>
          <w:b/>
          <w:bCs/>
          <w:cs/>
        </w:rPr>
        <w:t xml:space="preserve"> </w:t>
      </w:r>
      <w:r w:rsidR="00AA3E33" w:rsidRPr="00A521B9">
        <w:rPr>
          <w:rFonts w:cs="TH SarabunPSK"/>
          <w:b/>
          <w:bCs/>
        </w:rPr>
        <w:t xml:space="preserve"> </w:t>
      </w:r>
      <w:r w:rsidR="00AA3E33" w:rsidRPr="00A521B9">
        <w:rPr>
          <w:rFonts w:cs="TH SarabunPSK"/>
          <w:b/>
          <w:bCs/>
          <w:cs/>
        </w:rPr>
        <w:t>การใช้สิทธิออกเสียง (</w:t>
      </w:r>
      <w:r w:rsidR="00AA3E33" w:rsidRPr="00A521B9">
        <w:rPr>
          <w:rFonts w:cs="TH SarabunPSK"/>
          <w:b/>
          <w:bCs/>
        </w:rPr>
        <w:t>Proxy Voting)</w:t>
      </w:r>
    </w:p>
    <w:p w14:paraId="3D58BEDE" w14:textId="577C24B1" w:rsidR="00AA3E33" w:rsidRPr="00A521B9" w:rsidRDefault="005672FE" w:rsidP="00DF5D2C">
      <w:pPr>
        <w:tabs>
          <w:tab w:val="left" w:pos="1800"/>
        </w:tabs>
        <w:spacing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>(</w:t>
      </w:r>
      <w:r w:rsidR="00AA3E33" w:rsidRPr="00A521B9">
        <w:rPr>
          <w:rFonts w:cs="TH SarabunPSK"/>
          <w:cs/>
        </w:rPr>
        <w:t>1</w:t>
      </w:r>
      <w:r w:rsidR="00AA3E33" w:rsidRPr="00A521B9">
        <w:rPr>
          <w:rFonts w:cs="TH SarabunPSK"/>
        </w:rPr>
        <w:t>)</w:t>
      </w:r>
      <w:r w:rsidR="00AA3E33" w:rsidRPr="00A521B9">
        <w:rPr>
          <w:rFonts w:cs="TH SarabunPSK"/>
          <w:cs/>
        </w:rPr>
        <w:t xml:space="preserve"> </w:t>
      </w:r>
      <w:r w:rsidR="00864695" w:rsidRPr="00A521B9">
        <w:rPr>
          <w:rFonts w:cs="TH SarabunPSK"/>
          <w:cs/>
        </w:rPr>
        <w:t xml:space="preserve"> </w:t>
      </w:r>
      <w:r w:rsidR="00AA3E33" w:rsidRPr="00A521B9">
        <w:rPr>
          <w:rFonts w:cs="TH SarabunPSK"/>
          <w:cs/>
        </w:rPr>
        <w:t>ผู้ประกอบธุรกิจต้อง</w:t>
      </w:r>
      <w:r w:rsidR="00AA3E33" w:rsidRPr="00A521B9">
        <w:rPr>
          <w:rFonts w:cs="TH SarabunPSK"/>
          <w:b/>
          <w:bCs/>
          <w:cs/>
        </w:rPr>
        <w:t>จัดให้มีระบบในการไปใช้สิทธิออกเสียง</w:t>
      </w:r>
      <w:r w:rsidR="00AA3E33" w:rsidRPr="00A521B9">
        <w:rPr>
          <w:rFonts w:cs="TH SarabunPSK"/>
          <w:cs/>
        </w:rPr>
        <w:t>ในที่ประชุมผู้ถือหลักทรัพย์</w:t>
      </w:r>
      <w:r w:rsidR="00AA3E33" w:rsidRPr="00A521B9">
        <w:rPr>
          <w:rFonts w:cs="TH SarabunPSK"/>
          <w:b/>
          <w:bCs/>
        </w:rPr>
        <w:t xml:space="preserve"> </w:t>
      </w:r>
      <w:r w:rsidR="00DE7630" w:rsidRPr="00A521B9">
        <w:rPr>
          <w:rFonts w:cs="TH SarabunPSK"/>
          <w:cs/>
        </w:rPr>
        <w:t>อย่าง</w:t>
      </w:r>
      <w:r w:rsidR="00EA4DA5" w:rsidRPr="00A521B9">
        <w:rPr>
          <w:rFonts w:cs="TH SarabunPSK"/>
          <w:cs/>
        </w:rPr>
        <w:t>เหมาะสม</w:t>
      </w:r>
      <w:r w:rsidR="00D35679" w:rsidRPr="00A521B9">
        <w:rPr>
          <w:rFonts w:cs="TH SarabunPSK"/>
          <w:cs/>
        </w:rPr>
        <w:t xml:space="preserve"> </w:t>
      </w:r>
    </w:p>
    <w:p w14:paraId="109F2517" w14:textId="34AFA93A" w:rsidR="00AA3E33" w:rsidRPr="00A521B9" w:rsidRDefault="005672FE" w:rsidP="00DF5D2C">
      <w:pPr>
        <w:tabs>
          <w:tab w:val="left" w:pos="1800"/>
        </w:tabs>
        <w:spacing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>(</w:t>
      </w:r>
      <w:r w:rsidR="00AA3E33" w:rsidRPr="00A521B9">
        <w:rPr>
          <w:rFonts w:cs="TH SarabunPSK"/>
        </w:rPr>
        <w:t>2</w:t>
      </w:r>
      <w:r w:rsidR="00AA3E33" w:rsidRPr="00A521B9">
        <w:rPr>
          <w:rFonts w:cs="TH SarabunPSK"/>
          <w:cs/>
        </w:rPr>
        <w:t>)  ผู้ประกอบธุรกิจต้องมี</w:t>
      </w:r>
      <w:r w:rsidR="00AA3E33" w:rsidRPr="00A521B9">
        <w:rPr>
          <w:rFonts w:cs="TH SarabunPSK"/>
          <w:b/>
          <w:bCs/>
          <w:cs/>
        </w:rPr>
        <w:t>การกำหนดแนวทาง</w:t>
      </w:r>
      <w:r w:rsidR="00CE0FD0" w:rsidRPr="00A521B9">
        <w:rPr>
          <w:rFonts w:cs="TH SarabunPSK"/>
          <w:b/>
          <w:bCs/>
          <w:cs/>
        </w:rPr>
        <w:t>ปฏิบัติ</w:t>
      </w:r>
      <w:r w:rsidR="00AA3E33" w:rsidRPr="00A521B9">
        <w:rPr>
          <w:rFonts w:cs="TH SarabunPSK"/>
          <w:b/>
          <w:bCs/>
          <w:cs/>
        </w:rPr>
        <w:t>ในการไปใช้สิทธิออกเสียงที่มี</w:t>
      </w:r>
      <w:r w:rsidR="00EF387C" w:rsidRPr="00A521B9">
        <w:rPr>
          <w:rFonts w:cs="TH SarabunPSK"/>
          <w:b/>
          <w:bCs/>
          <w:cs/>
        </w:rPr>
        <w:t xml:space="preserve">            </w:t>
      </w:r>
      <w:r w:rsidR="00AA3E33" w:rsidRPr="00A521B9">
        <w:rPr>
          <w:rFonts w:cs="TH SarabunPSK"/>
          <w:b/>
          <w:bCs/>
          <w:cs/>
        </w:rPr>
        <w:t>ความชัดเจน</w:t>
      </w:r>
      <w:r w:rsidR="00EF387C" w:rsidRPr="00A521B9">
        <w:rPr>
          <w:rFonts w:cs="TH SarabunPSK"/>
          <w:b/>
          <w:bCs/>
          <w:cs/>
        </w:rPr>
        <w:t>และรักษาผลประโยชน์ที่ดีที่สุดให้แก่กองทุนรวม</w:t>
      </w:r>
      <w:r w:rsidR="00EF387C" w:rsidRPr="00A521B9">
        <w:rPr>
          <w:rFonts w:cs="TH SarabunPSK"/>
          <w:b/>
          <w:bCs/>
        </w:rPr>
        <w:t xml:space="preserve"> </w:t>
      </w:r>
      <w:r w:rsidR="00A67924" w:rsidRPr="00A521B9">
        <w:rPr>
          <w:rFonts w:cs="TH SarabunPSK"/>
          <w:b/>
          <w:bCs/>
          <w:cs/>
        </w:rPr>
        <w:t>แต่</w:t>
      </w:r>
      <w:r w:rsidR="00904411" w:rsidRPr="00A521B9">
        <w:rPr>
          <w:rFonts w:cs="TH SarabunPSK"/>
          <w:b/>
          <w:bCs/>
          <w:cs/>
        </w:rPr>
        <w:t>หากมีเหตุจำเป็นที่ไม่สามารถไปใช้</w:t>
      </w:r>
      <w:r w:rsidR="002B3DBE" w:rsidRPr="00A521B9">
        <w:rPr>
          <w:rFonts w:cs="TH SarabunPSK"/>
          <w:b/>
          <w:bCs/>
          <w:cs/>
        </w:rPr>
        <w:t xml:space="preserve">                </w:t>
      </w:r>
      <w:r w:rsidR="00904411" w:rsidRPr="00A521B9">
        <w:rPr>
          <w:rFonts w:cs="TH SarabunPSK"/>
          <w:b/>
          <w:bCs/>
          <w:cs/>
        </w:rPr>
        <w:t>สิทธิออกเสียงได้ (ถ้ามี) ก็ให้เปิดเผยให้ผู้ถือหน่วยลงทุนทราบ</w:t>
      </w:r>
      <w:r w:rsidR="00A67924" w:rsidRPr="00A521B9">
        <w:rPr>
          <w:rFonts w:cs="TH SarabunPSK"/>
          <w:b/>
          <w:bCs/>
          <w:cs/>
        </w:rPr>
        <w:t xml:space="preserve"> </w:t>
      </w:r>
      <w:r w:rsidR="00EF387C" w:rsidRPr="00A521B9">
        <w:rPr>
          <w:rFonts w:cs="TH SarabunPSK"/>
          <w:b/>
          <w:bCs/>
          <w:cs/>
        </w:rPr>
        <w:t>รวมทั้ง</w:t>
      </w:r>
      <w:r w:rsidR="00AA3E33" w:rsidRPr="00A521B9">
        <w:rPr>
          <w:rFonts w:cs="TH SarabunPSK"/>
          <w:b/>
          <w:bCs/>
          <w:cs/>
        </w:rPr>
        <w:t xml:space="preserve">ต้องมีการเปิดเผยข้อมูลที่สำคัญเกี่ยวกับการใช้สิทธิออกเสียง </w:t>
      </w:r>
      <w:r w:rsidR="00AA3E33" w:rsidRPr="00A521B9">
        <w:rPr>
          <w:rFonts w:cs="TH SarabunPSK"/>
          <w:cs/>
        </w:rPr>
        <w:t>เพื่อให้</w:t>
      </w:r>
      <w:r w:rsidR="00FC6B37" w:rsidRPr="00A521B9">
        <w:rPr>
          <w:rFonts w:cs="TH SarabunPSK"/>
          <w:cs/>
        </w:rPr>
        <w:t>ผู้ถือหน่วยลงทุน</w:t>
      </w:r>
      <w:r w:rsidR="00AA3E33" w:rsidRPr="00A521B9">
        <w:rPr>
          <w:rFonts w:cs="TH SarabunPSK"/>
          <w:cs/>
        </w:rPr>
        <w:t xml:space="preserve">เข้าถึงและรับทราบข้อมูลดังกล่าวได้อย่างสะดวก </w:t>
      </w:r>
      <w:r w:rsidR="007124D7" w:rsidRPr="00A521B9">
        <w:rPr>
          <w:rFonts w:cs="TH SarabunPSK"/>
          <w:cs/>
        </w:rPr>
        <w:t xml:space="preserve">          </w:t>
      </w:r>
      <w:r w:rsidR="00AA3E33" w:rsidRPr="00A521B9">
        <w:rPr>
          <w:rFonts w:cs="TH SarabunPSK"/>
          <w:cs/>
        </w:rPr>
        <w:t>โดย</w:t>
      </w:r>
      <w:r w:rsidR="00144422" w:rsidRPr="00A521B9">
        <w:rPr>
          <w:rFonts w:cs="TH SarabunPSK"/>
          <w:cs/>
        </w:rPr>
        <w:t>อาจพิจารณา</w:t>
      </w:r>
      <w:r w:rsidR="00AA3E33" w:rsidRPr="00A521B9">
        <w:rPr>
          <w:rFonts w:cs="TH SarabunPSK"/>
          <w:cs/>
        </w:rPr>
        <w:t>ปฏิบัติให้เป็นไปตามหลักนโยบายธรรมาภิบาลการลงทุนสำหรับผู้ลงทุนสถาบัน</w:t>
      </w:r>
      <w:r w:rsidR="007124D7" w:rsidRPr="00A521B9">
        <w:rPr>
          <w:rFonts w:cs="TH SarabunPSK"/>
          <w:cs/>
        </w:rPr>
        <w:t xml:space="preserve"> </w:t>
      </w:r>
      <w:r w:rsidR="00AA3E33" w:rsidRPr="00A521B9">
        <w:rPr>
          <w:rFonts w:cs="TH SarabunPSK"/>
          <w:cs/>
        </w:rPr>
        <w:t>(</w:t>
      </w:r>
      <w:r w:rsidR="00AA3E33" w:rsidRPr="00A521B9">
        <w:rPr>
          <w:rFonts w:cs="TH SarabunPSK"/>
        </w:rPr>
        <w:t>Investment Governance Code Policy</w:t>
      </w:r>
      <w:r w:rsidR="00AA3E33" w:rsidRPr="00A521B9">
        <w:rPr>
          <w:rFonts w:cs="TH SarabunPSK"/>
          <w:cs/>
        </w:rPr>
        <w:t xml:space="preserve">) </w:t>
      </w:r>
    </w:p>
    <w:p w14:paraId="445EA00C" w14:textId="77777777" w:rsidR="00AA3E33" w:rsidRPr="00A521B9" w:rsidRDefault="00AA3E33" w:rsidP="00DF5D2C">
      <w:pPr>
        <w:spacing w:after="0" w:line="240" w:lineRule="auto"/>
        <w:ind w:left="720" w:firstLine="1080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u w:val="single"/>
          <w:cs/>
        </w:rPr>
        <w:t>ตัวอย่างเช่น</w:t>
      </w:r>
    </w:p>
    <w:p w14:paraId="472975DF" w14:textId="4D240F1E" w:rsidR="000C6274" w:rsidRPr="00A521B9" w:rsidRDefault="008510B8" w:rsidP="00DF5D2C">
      <w:pPr>
        <w:tabs>
          <w:tab w:val="left" w:pos="1890"/>
        </w:tabs>
        <w:spacing w:after="0" w:line="240" w:lineRule="auto"/>
        <w:ind w:left="1800"/>
        <w:jc w:val="thaiDistribute"/>
        <w:rPr>
          <w:rFonts w:cs="TH SarabunPSK"/>
          <w:i/>
          <w:iCs/>
          <w:color w:val="000000" w:themeColor="text1"/>
        </w:rPr>
      </w:pPr>
      <w:r w:rsidRPr="00A521B9">
        <w:rPr>
          <w:rFonts w:cs="TH SarabunPSK"/>
          <w:i/>
          <w:iCs/>
        </w:rPr>
        <w:t>1</w:t>
      </w:r>
      <w:r w:rsidR="00AA3E33" w:rsidRPr="00A521B9">
        <w:rPr>
          <w:rFonts w:cs="TH SarabunPSK"/>
          <w:i/>
          <w:iCs/>
          <w:cs/>
        </w:rPr>
        <w:t>. กำหนดแนวทางปฏิบัติในการใช้สิทธิออกเสียง</w:t>
      </w:r>
      <w:r w:rsidR="002A086D" w:rsidRPr="00A521B9">
        <w:rPr>
          <w:rFonts w:cs="TH SarabunPSK"/>
          <w:i/>
          <w:iCs/>
        </w:rPr>
        <w:t xml:space="preserve"> </w:t>
      </w:r>
      <w:r w:rsidR="00AA3E33" w:rsidRPr="00A521B9">
        <w:rPr>
          <w:rFonts w:cs="TH SarabunPSK"/>
          <w:i/>
          <w:iCs/>
          <w:cs/>
        </w:rPr>
        <w:t>เช่น</w:t>
      </w:r>
      <w:r w:rsidR="007124D7" w:rsidRPr="00A521B9">
        <w:rPr>
          <w:rFonts w:cs="TH SarabunPSK"/>
          <w:i/>
          <w:iCs/>
          <w:cs/>
        </w:rPr>
        <w:t xml:space="preserve"> นโยบายการใช้สิทธิออกเสียง</w:t>
      </w:r>
      <w:r w:rsidR="00CF22FC" w:rsidRPr="00A521B9">
        <w:rPr>
          <w:rFonts w:cs="TH SarabunPSK"/>
          <w:i/>
          <w:iCs/>
          <w:cs/>
        </w:rPr>
        <w:t xml:space="preserve"> </w:t>
      </w:r>
      <w:r w:rsidR="00B5204F" w:rsidRPr="00A521B9">
        <w:rPr>
          <w:rFonts w:cs="TH SarabunPSK" w:hint="cs"/>
          <w:i/>
          <w:iCs/>
          <w:cs/>
        </w:rPr>
        <w:t xml:space="preserve">             </w:t>
      </w:r>
      <w:r w:rsidR="000A1465" w:rsidRPr="00A521B9">
        <w:rPr>
          <w:rFonts w:cs="TH SarabunPSK"/>
          <w:i/>
          <w:iCs/>
          <w:cs/>
        </w:rPr>
        <w:t>ซึ่งครอบคลุม</w:t>
      </w:r>
      <w:r w:rsidR="00AA3E33" w:rsidRPr="00A521B9">
        <w:rPr>
          <w:rFonts w:cs="TH SarabunPSK"/>
          <w:i/>
          <w:iCs/>
          <w:cs/>
        </w:rPr>
        <w:t>เรื่อง</w:t>
      </w:r>
      <w:r w:rsidR="005E678A" w:rsidRPr="00A521B9">
        <w:rPr>
          <w:rFonts w:cs="TH SarabunPSK"/>
          <w:i/>
          <w:iCs/>
          <w:cs/>
        </w:rPr>
        <w:t>ที่</w:t>
      </w:r>
      <w:r w:rsidR="000F4865" w:rsidRPr="00A521B9">
        <w:rPr>
          <w:rFonts w:cs="TH SarabunPSK"/>
          <w:i/>
          <w:iCs/>
          <w:cs/>
        </w:rPr>
        <w:t>สำคัญ</w:t>
      </w:r>
      <w:r w:rsidR="00AA3E33" w:rsidRPr="00A521B9">
        <w:rPr>
          <w:rFonts w:cs="TH SarabunPSK"/>
          <w:i/>
          <w:iCs/>
          <w:cs/>
        </w:rPr>
        <w:t>ที่</w:t>
      </w:r>
      <w:r w:rsidR="00277E94" w:rsidRPr="00A521B9">
        <w:rPr>
          <w:rFonts w:cs="TH SarabunPSK"/>
          <w:i/>
          <w:iCs/>
          <w:cs/>
        </w:rPr>
        <w:t>ต้อง</w:t>
      </w:r>
      <w:r w:rsidR="00AA3E33" w:rsidRPr="00A521B9">
        <w:rPr>
          <w:rFonts w:cs="TH SarabunPSK"/>
          <w:i/>
          <w:iCs/>
          <w:cs/>
        </w:rPr>
        <w:t xml:space="preserve">ไปใช้สิทธิออกเสียง </w:t>
      </w:r>
      <w:r w:rsidR="00C64FE7" w:rsidRPr="00A521B9">
        <w:rPr>
          <w:rFonts w:cs="TH SarabunPSK"/>
          <w:i/>
          <w:iCs/>
          <w:cs/>
        </w:rPr>
        <w:t xml:space="preserve">เรื่องที่จะงดออกเสียง จำนวนหุ้นหรือสัดส่วนของการถือครองหุ้นที่จะไม่ใช้สิทธิออกเสียง </w:t>
      </w:r>
      <w:r w:rsidR="009F17F9" w:rsidRPr="00A521B9">
        <w:rPr>
          <w:rFonts w:cs="TH SarabunPSK"/>
          <w:i/>
          <w:iCs/>
          <w:cs/>
        </w:rPr>
        <w:t>และ</w:t>
      </w:r>
      <w:r w:rsidR="00AA3E33" w:rsidRPr="00A521B9">
        <w:rPr>
          <w:rFonts w:cs="TH SarabunPSK"/>
          <w:i/>
          <w:iCs/>
          <w:cs/>
        </w:rPr>
        <w:t>เรื่องที่อาจส่งผลอย่างมีนัยสำคัญต่อผลประโยชน์ของกองทุน</w:t>
      </w:r>
      <w:r w:rsidR="003C53AC" w:rsidRPr="00A521B9">
        <w:rPr>
          <w:rFonts w:cs="TH SarabunPSK"/>
          <w:i/>
          <w:iCs/>
          <w:cs/>
        </w:rPr>
        <w:t>รวม</w:t>
      </w:r>
      <w:r w:rsidR="00AA3E33" w:rsidRPr="00A521B9">
        <w:rPr>
          <w:rFonts w:cs="TH SarabunPSK"/>
          <w:i/>
          <w:iCs/>
          <w:cs/>
        </w:rPr>
        <w:t xml:space="preserve"> เป็นต้น</w:t>
      </w:r>
      <w:r w:rsidR="00D35F2C" w:rsidRPr="00A521B9">
        <w:rPr>
          <w:rFonts w:cs="TH SarabunPSK"/>
          <w:i/>
          <w:iCs/>
          <w:cs/>
        </w:rPr>
        <w:t xml:space="preserve"> </w:t>
      </w:r>
      <w:r w:rsidR="00AA3E33" w:rsidRPr="00A521B9">
        <w:rPr>
          <w:rFonts w:cs="TH SarabunPSK"/>
          <w:i/>
          <w:iCs/>
          <w:cs/>
        </w:rPr>
        <w:t>โดยผู้ประกอบธุรกิจต้องมี</w:t>
      </w:r>
      <w:r w:rsidR="00F150E5" w:rsidRPr="00A521B9">
        <w:rPr>
          <w:rFonts w:cs="TH SarabunPSK"/>
          <w:i/>
          <w:iCs/>
          <w:cs/>
        </w:rPr>
        <w:t xml:space="preserve">               </w:t>
      </w:r>
      <w:r w:rsidR="00AA3E33" w:rsidRPr="00A521B9">
        <w:rPr>
          <w:rFonts w:cs="TH SarabunPSK"/>
          <w:i/>
          <w:iCs/>
          <w:cs/>
        </w:rPr>
        <w:t xml:space="preserve">การกำหนดเป็นลายลักษณ์อักษร </w:t>
      </w:r>
      <w:r w:rsidR="008F0ED4" w:rsidRPr="00A521B9">
        <w:rPr>
          <w:rFonts w:cs="TH SarabunPSK"/>
          <w:i/>
          <w:iCs/>
          <w:cs/>
        </w:rPr>
        <w:t>และได้รับความเห็นชอบจากคณะกรรมการของบริษัท</w:t>
      </w:r>
      <w:r w:rsidR="00DE0BA9" w:rsidRPr="00A521B9">
        <w:rPr>
          <w:rFonts w:cs="TH SarabunPSK"/>
          <w:i/>
          <w:iCs/>
          <w:cs/>
        </w:rPr>
        <w:t xml:space="preserve"> </w:t>
      </w:r>
      <w:r w:rsidR="00735AF2" w:rsidRPr="00A521B9">
        <w:rPr>
          <w:rFonts w:cs="TH SarabunPSK"/>
          <w:i/>
          <w:iCs/>
          <w:cs/>
        </w:rPr>
        <w:t>หรือคณะกรรมการที่ได้รับมอบหมาย</w:t>
      </w:r>
      <w:r w:rsidR="00735AF2" w:rsidRPr="00A521B9">
        <w:rPr>
          <w:rFonts w:cs="TH SarabunPSK"/>
          <w:i/>
          <w:iCs/>
          <w:color w:val="000000" w:themeColor="text1"/>
          <w:cs/>
        </w:rPr>
        <w:t>ด้วย</w:t>
      </w:r>
      <w:bookmarkStart w:id="0" w:name="_Hlk82504950"/>
    </w:p>
    <w:p w14:paraId="2658164B" w14:textId="2749BF74" w:rsidR="00332750" w:rsidRPr="00A521B9" w:rsidRDefault="000C6274" w:rsidP="00DF5D2C">
      <w:pPr>
        <w:tabs>
          <w:tab w:val="left" w:pos="1890"/>
        </w:tabs>
        <w:spacing w:after="0" w:line="240" w:lineRule="auto"/>
        <w:ind w:left="1800"/>
        <w:jc w:val="thaiDistribute"/>
        <w:rPr>
          <w:rFonts w:cs="TH SarabunPSK"/>
          <w:i/>
          <w:iCs/>
          <w:color w:val="000000" w:themeColor="text1"/>
        </w:rPr>
      </w:pPr>
      <w:r w:rsidRPr="00A521B9">
        <w:rPr>
          <w:rFonts w:cs="TH SarabunPSK"/>
          <w:i/>
          <w:iCs/>
          <w:cs/>
        </w:rPr>
        <w:t xml:space="preserve">2. </w:t>
      </w:r>
      <w:r w:rsidR="00095872" w:rsidRPr="00A521B9">
        <w:rPr>
          <w:rFonts w:cs="TH SarabunPSK"/>
          <w:i/>
          <w:iCs/>
          <w:cs/>
        </w:rPr>
        <w:t>ประเด็นที่ควร</w:t>
      </w:r>
      <w:r w:rsidR="006A1F48" w:rsidRPr="00A521B9">
        <w:rPr>
          <w:rFonts w:cs="TH SarabunPSK" w:hint="cs"/>
          <w:i/>
          <w:iCs/>
          <w:cs/>
        </w:rPr>
        <w:t>พิจารณา</w:t>
      </w:r>
      <w:r w:rsidR="002D0647" w:rsidRPr="00A521B9">
        <w:rPr>
          <w:rFonts w:cs="TH SarabunPSK" w:hint="cs"/>
          <w:i/>
          <w:iCs/>
          <w:cs/>
        </w:rPr>
        <w:t>ใน</w:t>
      </w:r>
      <w:r w:rsidR="00095872" w:rsidRPr="00A521B9">
        <w:rPr>
          <w:rFonts w:cs="TH SarabunPSK"/>
          <w:i/>
          <w:iCs/>
          <w:cs/>
        </w:rPr>
        <w:t>การตัดสินใจใช้สิทธิออกเสียง เช่น ผลดีและผลเสีย</w:t>
      </w:r>
      <w:r w:rsidR="00273E72" w:rsidRPr="00A521B9">
        <w:rPr>
          <w:rFonts w:cs="TH SarabunPSK"/>
          <w:i/>
          <w:iCs/>
          <w:cs/>
        </w:rPr>
        <w:t xml:space="preserve">           </w:t>
      </w:r>
      <w:r w:rsidR="00095872" w:rsidRPr="00A521B9">
        <w:rPr>
          <w:rFonts w:cs="TH SarabunPSK"/>
          <w:i/>
          <w:iCs/>
          <w:cs/>
        </w:rPr>
        <w:t>ที่จะเกิดขึ้นกับกองทุน</w:t>
      </w:r>
      <w:r w:rsidR="00690BD3" w:rsidRPr="00A521B9">
        <w:rPr>
          <w:rFonts w:cs="TH SarabunPSK"/>
          <w:i/>
          <w:iCs/>
          <w:cs/>
        </w:rPr>
        <w:t>รวม</w:t>
      </w:r>
      <w:bookmarkEnd w:id="0"/>
      <w:r w:rsidR="00C2516A" w:rsidRPr="00A521B9">
        <w:rPr>
          <w:rFonts w:cs="TH SarabunPSK"/>
          <w:i/>
          <w:iCs/>
          <w:cs/>
        </w:rPr>
        <w:t xml:space="preserve"> </w:t>
      </w:r>
      <w:r w:rsidR="00332750" w:rsidRPr="00A521B9">
        <w:rPr>
          <w:rFonts w:cs="TH SarabunPSK"/>
          <w:i/>
          <w:iCs/>
          <w:cs/>
        </w:rPr>
        <w:t>โดย</w:t>
      </w:r>
      <w:r w:rsidR="002D0647" w:rsidRPr="00A521B9">
        <w:rPr>
          <w:rFonts w:cs="TH SarabunPSK" w:hint="cs"/>
          <w:i/>
          <w:iCs/>
          <w:cs/>
        </w:rPr>
        <w:t>ทำการเปรียบเทียบ</w:t>
      </w:r>
      <w:r w:rsidR="00332750" w:rsidRPr="00A521B9">
        <w:rPr>
          <w:rFonts w:cs="TH SarabunPSK"/>
          <w:i/>
          <w:iCs/>
          <w:cs/>
        </w:rPr>
        <w:t>ต้นทุน</w:t>
      </w:r>
      <w:r w:rsidR="00AC0379" w:rsidRPr="00A521B9">
        <w:rPr>
          <w:rFonts w:cs="TH SarabunPSK"/>
          <w:i/>
          <w:iCs/>
          <w:cs/>
        </w:rPr>
        <w:t xml:space="preserve"> </w:t>
      </w:r>
      <w:r w:rsidR="00332750" w:rsidRPr="00A521B9">
        <w:rPr>
          <w:rFonts w:cs="TH SarabunPSK"/>
          <w:i/>
          <w:iCs/>
          <w:cs/>
        </w:rPr>
        <w:t>(</w:t>
      </w:r>
      <w:r w:rsidR="00332750" w:rsidRPr="00A521B9">
        <w:rPr>
          <w:rFonts w:cs="TH SarabunPSK"/>
          <w:i/>
          <w:iCs/>
        </w:rPr>
        <w:t>cost</w:t>
      </w:r>
      <w:r w:rsidR="00332750" w:rsidRPr="00A521B9">
        <w:rPr>
          <w:rFonts w:cs="TH SarabunPSK"/>
          <w:i/>
          <w:iCs/>
          <w:cs/>
        </w:rPr>
        <w:t xml:space="preserve">) </w:t>
      </w:r>
      <w:r w:rsidR="00AC0379" w:rsidRPr="00A521B9">
        <w:rPr>
          <w:rFonts w:cs="TH SarabunPSK"/>
          <w:i/>
          <w:iCs/>
          <w:cs/>
        </w:rPr>
        <w:t>และ</w:t>
      </w:r>
      <w:r w:rsidR="00332750" w:rsidRPr="00A521B9">
        <w:rPr>
          <w:rFonts w:cs="TH SarabunPSK"/>
          <w:i/>
          <w:iCs/>
          <w:cs/>
        </w:rPr>
        <w:t>ผลประโยชน์ (</w:t>
      </w:r>
      <w:r w:rsidR="00332750" w:rsidRPr="00A521B9">
        <w:rPr>
          <w:rFonts w:cs="TH SarabunPSK"/>
          <w:i/>
          <w:iCs/>
        </w:rPr>
        <w:t>benefit</w:t>
      </w:r>
      <w:r w:rsidR="00332750" w:rsidRPr="00A521B9">
        <w:rPr>
          <w:rFonts w:cs="TH SarabunPSK"/>
          <w:i/>
          <w:iCs/>
          <w:cs/>
        </w:rPr>
        <w:t>)</w:t>
      </w:r>
      <w:r w:rsidR="00332750" w:rsidRPr="00A521B9">
        <w:rPr>
          <w:rFonts w:cs="TH SarabunPSK"/>
          <w:i/>
          <w:iCs/>
        </w:rPr>
        <w:t xml:space="preserve"> </w:t>
      </w:r>
      <w:r w:rsidR="00AC0379" w:rsidRPr="00A521B9">
        <w:rPr>
          <w:rFonts w:cs="TH SarabunPSK"/>
          <w:i/>
          <w:iCs/>
          <w:cs/>
        </w:rPr>
        <w:t>ของกองทุนรวม</w:t>
      </w:r>
      <w:r w:rsidR="00EF106A" w:rsidRPr="00A521B9">
        <w:rPr>
          <w:rFonts w:cs="TH SarabunPSK" w:hint="cs"/>
          <w:i/>
          <w:iCs/>
          <w:cs/>
        </w:rPr>
        <w:t xml:space="preserve"> เป็นต้น</w:t>
      </w:r>
    </w:p>
    <w:p w14:paraId="11102E3A" w14:textId="00360D4C" w:rsidR="00FD6E7E" w:rsidRPr="00A521B9" w:rsidRDefault="00816764" w:rsidP="00DF5D2C">
      <w:pPr>
        <w:tabs>
          <w:tab w:val="left" w:pos="1890"/>
        </w:tabs>
        <w:spacing w:after="0" w:line="240" w:lineRule="auto"/>
        <w:ind w:left="1800"/>
        <w:jc w:val="thaiDistribute"/>
        <w:rPr>
          <w:rFonts w:cs="TH SarabunPSK"/>
          <w:i/>
          <w:iCs/>
          <w:cs/>
        </w:rPr>
      </w:pPr>
      <w:r w:rsidRPr="00A521B9">
        <w:rPr>
          <w:rFonts w:cs="TH SarabunPSK"/>
          <w:i/>
          <w:iCs/>
        </w:rPr>
        <w:t>3</w:t>
      </w:r>
      <w:r w:rsidR="00AA3E33" w:rsidRPr="00A521B9">
        <w:rPr>
          <w:rFonts w:cs="TH SarabunPSK"/>
          <w:i/>
          <w:iCs/>
          <w:cs/>
        </w:rPr>
        <w:t>. เรื่องที่อาจส่งผลอย่างมีนัยสำคัญต่อผลประโยชน์ของกองทุน</w:t>
      </w:r>
      <w:r w:rsidR="003C53AC" w:rsidRPr="00A521B9">
        <w:rPr>
          <w:rFonts w:cs="TH SarabunPSK"/>
          <w:i/>
          <w:iCs/>
          <w:cs/>
        </w:rPr>
        <w:t>รวม</w:t>
      </w:r>
      <w:r w:rsidR="00AA3E33" w:rsidRPr="00A521B9">
        <w:rPr>
          <w:rFonts w:cs="TH SarabunPSK"/>
          <w:i/>
          <w:iCs/>
          <w:cs/>
        </w:rPr>
        <w:t xml:space="preserve"> เช่น ฐานะการเงิน</w:t>
      </w:r>
      <w:r w:rsidR="00D9516D" w:rsidRPr="00A521B9">
        <w:rPr>
          <w:rFonts w:cs="TH SarabunPSK"/>
          <w:i/>
          <w:iCs/>
        </w:rPr>
        <w:t xml:space="preserve">           </w:t>
      </w:r>
      <w:r w:rsidR="00AA3E33" w:rsidRPr="00A521B9">
        <w:rPr>
          <w:rFonts w:cs="TH SarabunPSK"/>
          <w:i/>
          <w:iCs/>
          <w:cs/>
        </w:rPr>
        <w:t xml:space="preserve"> การจ่าย</w:t>
      </w:r>
      <w:r w:rsidR="00E04EC2" w:rsidRPr="00A521B9">
        <w:rPr>
          <w:rFonts w:cs="TH SarabunPSK"/>
          <w:i/>
          <w:iCs/>
          <w:cs/>
        </w:rPr>
        <w:t>เงิน</w:t>
      </w:r>
      <w:r w:rsidR="00AA3E33" w:rsidRPr="00A521B9">
        <w:rPr>
          <w:rFonts w:cs="TH SarabunPSK"/>
          <w:i/>
          <w:iCs/>
          <w:cs/>
        </w:rPr>
        <w:t>ปันผล ผลดำเนินงาน</w:t>
      </w:r>
      <w:r w:rsidR="00D9516D" w:rsidRPr="00A521B9">
        <w:rPr>
          <w:rFonts w:cs="TH SarabunPSK"/>
          <w:i/>
          <w:iCs/>
        </w:rPr>
        <w:t xml:space="preserve"> </w:t>
      </w:r>
      <w:r w:rsidR="00AA3E33" w:rsidRPr="00A521B9">
        <w:rPr>
          <w:rFonts w:cs="TH SarabunPSK"/>
          <w:i/>
          <w:iCs/>
          <w:cs/>
        </w:rPr>
        <w:t xml:space="preserve">การเปลี่ยนแปลงโครงสร้างเงินทุนของบริษัท </w:t>
      </w:r>
      <w:r w:rsidR="00E04EC2" w:rsidRPr="00A521B9">
        <w:rPr>
          <w:rFonts w:cs="TH SarabunPSK"/>
          <w:i/>
          <w:iCs/>
          <w:cs/>
        </w:rPr>
        <w:t xml:space="preserve">             </w:t>
      </w:r>
      <w:r w:rsidR="00AA3E33" w:rsidRPr="00A521B9">
        <w:rPr>
          <w:rFonts w:cs="TH SarabunPSK"/>
          <w:i/>
          <w:iCs/>
          <w:cs/>
        </w:rPr>
        <w:t>การแต่งตั้งแล</w:t>
      </w:r>
      <w:r w:rsidR="004B4135" w:rsidRPr="00A521B9">
        <w:rPr>
          <w:rFonts w:cs="TH SarabunPSK"/>
          <w:i/>
          <w:iCs/>
          <w:cs/>
        </w:rPr>
        <w:t>ะ</w:t>
      </w:r>
      <w:r w:rsidR="00AA3E33" w:rsidRPr="00A521B9">
        <w:rPr>
          <w:rFonts w:cs="TH SarabunPSK"/>
          <w:i/>
          <w:iCs/>
          <w:cs/>
        </w:rPr>
        <w:t>ถอดถอนกรรมการบริษัท เป็นต้น</w:t>
      </w:r>
      <w:r w:rsidR="006F4FFC" w:rsidRPr="00A521B9">
        <w:rPr>
          <w:rFonts w:cs="TH SarabunPSK"/>
          <w:i/>
          <w:iCs/>
        </w:rPr>
        <w:t xml:space="preserve"> </w:t>
      </w:r>
    </w:p>
    <w:p w14:paraId="1B0FA4FD" w14:textId="01A8161B" w:rsidR="00FD6E7E" w:rsidRPr="00A521B9" w:rsidRDefault="00816764" w:rsidP="00DF5D2C">
      <w:pPr>
        <w:tabs>
          <w:tab w:val="left" w:pos="1890"/>
        </w:tabs>
        <w:spacing w:after="0" w:line="400" w:lineRule="exact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</w:rPr>
        <w:lastRenderedPageBreak/>
        <w:t>4</w:t>
      </w:r>
      <w:r w:rsidR="00AA3E33" w:rsidRPr="00A521B9">
        <w:rPr>
          <w:rFonts w:cs="TH SarabunPSK"/>
          <w:i/>
          <w:iCs/>
          <w:cs/>
        </w:rPr>
        <w:t xml:space="preserve">. </w:t>
      </w:r>
      <w:r w:rsidR="00AA3E33" w:rsidRPr="00A521B9">
        <w:rPr>
          <w:rFonts w:cs="TH SarabunPSK"/>
          <w:i/>
          <w:iCs/>
          <w:spacing w:val="-4"/>
          <w:cs/>
        </w:rPr>
        <w:t>การเปิดเผยข้อมูลที่สำคัญเกี่ยวกับการใช้สิทธิออกเสียง เช่น แนวทางใช้สิทธิออกเสียง</w:t>
      </w:r>
      <w:r w:rsidR="00AA3E33" w:rsidRPr="00A521B9">
        <w:rPr>
          <w:rFonts w:cs="TH SarabunPSK"/>
          <w:i/>
          <w:iCs/>
          <w:spacing w:val="-4"/>
        </w:rPr>
        <w:t xml:space="preserve"> </w:t>
      </w:r>
      <w:r w:rsidR="00AA3E33" w:rsidRPr="00A521B9">
        <w:rPr>
          <w:rFonts w:cs="TH SarabunPSK"/>
          <w:i/>
          <w:iCs/>
          <w:spacing w:val="-4"/>
          <w:cs/>
        </w:rPr>
        <w:t>รายงานสรุปการใช้สิทธิออกเสียง เป็นต้น (รายละเอียดการเปิดข้อมูล</w:t>
      </w:r>
      <w:r w:rsidR="00F34C25" w:rsidRPr="00A521B9">
        <w:rPr>
          <w:rFonts w:cs="TH SarabunPSK"/>
          <w:i/>
          <w:iCs/>
          <w:spacing w:val="-4"/>
          <w:cs/>
        </w:rPr>
        <w:t>การใช้สิทธิออกเสียง</w:t>
      </w:r>
      <w:r w:rsidR="00226BF7" w:rsidRPr="00A521B9">
        <w:rPr>
          <w:rFonts w:cs="TH SarabunPSK"/>
          <w:i/>
          <w:iCs/>
          <w:spacing w:val="-4"/>
          <w:cs/>
        </w:rPr>
        <w:t>ในที่ประชุม</w:t>
      </w:r>
      <w:r w:rsidR="00B51D79" w:rsidRPr="00A521B9">
        <w:rPr>
          <w:rFonts w:cs="TH SarabunPSK"/>
          <w:i/>
          <w:iCs/>
          <w:spacing w:val="-4"/>
          <w:cs/>
        </w:rPr>
        <w:t>ผู้ถือหุ้น</w:t>
      </w:r>
      <w:r w:rsidR="00AA3E33" w:rsidRPr="00A521B9">
        <w:rPr>
          <w:rFonts w:cs="TH SarabunPSK"/>
          <w:i/>
          <w:iCs/>
          <w:cs/>
        </w:rPr>
        <w:t>ตามภาคผนวก</w:t>
      </w:r>
      <w:r w:rsidR="00B51D79" w:rsidRPr="00A521B9">
        <w:rPr>
          <w:rFonts w:cs="TH SarabunPSK"/>
          <w:i/>
          <w:iCs/>
          <w:cs/>
        </w:rPr>
        <w:t xml:space="preserve"> </w:t>
      </w:r>
      <w:r w:rsidR="00C907BD">
        <w:rPr>
          <w:rFonts w:cs="TH SarabunPSK"/>
          <w:i/>
          <w:iCs/>
        </w:rPr>
        <w:t>2</w:t>
      </w:r>
      <w:r w:rsidR="00AA3E33" w:rsidRPr="00A521B9">
        <w:rPr>
          <w:rFonts w:cs="TH SarabunPSK"/>
          <w:i/>
          <w:iCs/>
          <w:cs/>
        </w:rPr>
        <w:t>)</w:t>
      </w:r>
    </w:p>
    <w:p w14:paraId="1AD61114" w14:textId="1569EC41" w:rsidR="00AA3E33" w:rsidRPr="00A521B9" w:rsidRDefault="00816764" w:rsidP="00DF5D2C">
      <w:pPr>
        <w:tabs>
          <w:tab w:val="left" w:pos="1890"/>
        </w:tabs>
        <w:spacing w:after="0" w:line="400" w:lineRule="exact"/>
        <w:ind w:left="180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</w:rPr>
        <w:t>5</w:t>
      </w:r>
      <w:r w:rsidR="00AA3E33" w:rsidRPr="00A521B9">
        <w:rPr>
          <w:rFonts w:cs="TH SarabunPSK"/>
          <w:i/>
          <w:iCs/>
          <w:cs/>
        </w:rPr>
        <w:t>.  ช่องทางการเปิดเผยข้อมูล เช่น เว็บไซ</w:t>
      </w:r>
      <w:r w:rsidR="00D91916" w:rsidRPr="00A521B9">
        <w:rPr>
          <w:rFonts w:cs="TH SarabunPSK"/>
          <w:i/>
          <w:iCs/>
          <w:cs/>
        </w:rPr>
        <w:t>ต์</w:t>
      </w:r>
      <w:r w:rsidR="00AA3E33" w:rsidRPr="00A521B9">
        <w:rPr>
          <w:rFonts w:cs="TH SarabunPSK"/>
          <w:i/>
          <w:iCs/>
          <w:cs/>
        </w:rPr>
        <w:t xml:space="preserve"> (</w:t>
      </w:r>
      <w:r w:rsidR="00E642D3" w:rsidRPr="00A521B9">
        <w:rPr>
          <w:rFonts w:cs="TH SarabunPSK"/>
          <w:i/>
          <w:iCs/>
        </w:rPr>
        <w:t>w</w:t>
      </w:r>
      <w:r w:rsidR="00AA3E33" w:rsidRPr="00A521B9">
        <w:rPr>
          <w:rFonts w:cs="TH SarabunPSK"/>
          <w:i/>
          <w:iCs/>
        </w:rPr>
        <w:t>ebsite</w:t>
      </w:r>
      <w:r w:rsidR="00AA3E33" w:rsidRPr="00A521B9">
        <w:rPr>
          <w:rFonts w:cs="TH SarabunPSK"/>
          <w:i/>
          <w:iCs/>
          <w:cs/>
        </w:rPr>
        <w:t>)</w:t>
      </w:r>
      <w:r w:rsidR="00AA3E33" w:rsidRPr="00A521B9">
        <w:rPr>
          <w:rFonts w:cs="TH SarabunPSK"/>
          <w:i/>
          <w:iCs/>
        </w:rPr>
        <w:t xml:space="preserve"> </w:t>
      </w:r>
      <w:r w:rsidR="00AA3E33" w:rsidRPr="00A521B9">
        <w:rPr>
          <w:rFonts w:cs="TH SarabunPSK"/>
          <w:i/>
          <w:iCs/>
          <w:cs/>
        </w:rPr>
        <w:t>ของผู้ประกอบธุรกิจ เป็นต้น</w:t>
      </w:r>
    </w:p>
    <w:p w14:paraId="2159E2E4" w14:textId="209AB3A0" w:rsidR="00AA3E33" w:rsidRPr="00A521B9" w:rsidRDefault="005672FE" w:rsidP="00DF5D2C">
      <w:pPr>
        <w:spacing w:after="0" w:line="400" w:lineRule="exact"/>
        <w:ind w:firstLine="1440"/>
        <w:jc w:val="thaiDistribute"/>
        <w:rPr>
          <w:rFonts w:cs="TH SarabunPSK"/>
          <w:b/>
          <w:bCs/>
        </w:rPr>
      </w:pPr>
      <w:r w:rsidRPr="00A521B9">
        <w:rPr>
          <w:rFonts w:cs="TH SarabunPSK"/>
          <w:cs/>
        </w:rPr>
        <w:t>(</w:t>
      </w:r>
      <w:r w:rsidR="00AA3E33" w:rsidRPr="00A521B9">
        <w:rPr>
          <w:rFonts w:cs="TH SarabunPSK"/>
          <w:cs/>
        </w:rPr>
        <w:t>3</w:t>
      </w:r>
      <w:r w:rsidR="00AA3E33" w:rsidRPr="00A521B9">
        <w:rPr>
          <w:rFonts w:cs="TH SarabunPSK"/>
        </w:rPr>
        <w:t>)</w:t>
      </w:r>
      <w:r w:rsidR="00AA3E33" w:rsidRPr="00A521B9">
        <w:rPr>
          <w:rFonts w:cs="TH SarabunPSK"/>
          <w:cs/>
        </w:rPr>
        <w:t xml:space="preserve">  ผู้ประกอบธุรกิจ</w:t>
      </w:r>
      <w:r w:rsidR="00AA3E33" w:rsidRPr="00A521B9">
        <w:rPr>
          <w:rFonts w:cs="TH SarabunPSK"/>
          <w:b/>
          <w:bCs/>
          <w:cs/>
        </w:rPr>
        <w:t>ต้องจัดให้มีการแต่งตั้งบุคคลที่ได้รับมอบหมายในการใช้สิทธิออกเสียง</w:t>
      </w:r>
      <w:r w:rsidR="00AA3E33" w:rsidRPr="00A521B9">
        <w:rPr>
          <w:rFonts w:cs="TH SarabunPSK"/>
          <w:cs/>
        </w:rPr>
        <w:t xml:space="preserve"> โดยบุคคลดังกล่าวต้องเป็นผู้ที่มีความรู้ มีความเข้าใจในประเด็นที่จะใช้สิทธิออกเสียง และใช้สิทธิออกเสียง</w:t>
      </w:r>
      <w:r w:rsidR="00AF2E6F" w:rsidRPr="00A521B9">
        <w:rPr>
          <w:rFonts w:cs="TH SarabunPSK" w:hint="cs"/>
          <w:cs/>
        </w:rPr>
        <w:t xml:space="preserve">           </w:t>
      </w:r>
      <w:r w:rsidR="00AA3E33" w:rsidRPr="00A521B9">
        <w:rPr>
          <w:rFonts w:cs="TH SarabunPSK"/>
          <w:cs/>
        </w:rPr>
        <w:t xml:space="preserve">ในเรื่องที่อาจส่งผลกระทบอย่างมีนัยสำคัญต่อผลประโยชน์ของกองทุนรวม </w:t>
      </w:r>
      <w:r w:rsidR="00AA3E33" w:rsidRPr="00A521B9">
        <w:rPr>
          <w:rFonts w:cs="TH SarabunPSK"/>
          <w:b/>
          <w:bCs/>
          <w:cs/>
        </w:rPr>
        <w:t>รวมถึง</w:t>
      </w:r>
      <w:r w:rsidR="00F735EA" w:rsidRPr="00A521B9">
        <w:rPr>
          <w:rFonts w:cs="TH SarabunPSK" w:hint="cs"/>
          <w:b/>
          <w:bCs/>
          <w:cs/>
        </w:rPr>
        <w:t>ใช้สิทธิออกเสียง</w:t>
      </w:r>
      <w:r w:rsidR="00993064" w:rsidRPr="00A521B9">
        <w:rPr>
          <w:rFonts w:cs="TH SarabunPSK"/>
          <w:b/>
          <w:bCs/>
        </w:rPr>
        <w:br/>
      </w:r>
      <w:r w:rsidR="00926412" w:rsidRPr="00A521B9">
        <w:rPr>
          <w:rFonts w:cs="TH SarabunPSK" w:hint="cs"/>
          <w:b/>
          <w:bCs/>
          <w:cs/>
        </w:rPr>
        <w:t>ตาม</w:t>
      </w:r>
      <w:r w:rsidR="00D3145A" w:rsidRPr="00A521B9">
        <w:rPr>
          <w:rFonts w:cs="TH SarabunPSK" w:hint="cs"/>
          <w:b/>
          <w:bCs/>
          <w:cs/>
        </w:rPr>
        <w:t>แนวทางในการใช้สิทธิออกเสียงที่</w:t>
      </w:r>
      <w:r w:rsidR="00D10D81" w:rsidRPr="00A521B9">
        <w:rPr>
          <w:rFonts w:cs="TH SarabunPSK" w:hint="cs"/>
          <w:b/>
          <w:bCs/>
          <w:cs/>
        </w:rPr>
        <w:t>ผู้ประกอบธุรกิจ</w:t>
      </w:r>
      <w:r w:rsidR="00D3145A" w:rsidRPr="00A521B9">
        <w:rPr>
          <w:rFonts w:cs="TH SarabunPSK" w:hint="cs"/>
          <w:b/>
          <w:bCs/>
          <w:cs/>
        </w:rPr>
        <w:t>กำหนด</w:t>
      </w:r>
      <w:r w:rsidR="00D3145A" w:rsidRPr="00A521B9">
        <w:rPr>
          <w:rFonts w:cs="TH SarabunPSK"/>
        </w:rPr>
        <w:t xml:space="preserve"> </w:t>
      </w:r>
      <w:r w:rsidR="002A4EF8" w:rsidRPr="00A521B9">
        <w:rPr>
          <w:rFonts w:cs="TH SarabunPSK" w:hint="cs"/>
          <w:b/>
          <w:bCs/>
          <w:cs/>
        </w:rPr>
        <w:t>และ</w:t>
      </w:r>
      <w:r w:rsidR="00AA3E33" w:rsidRPr="00A521B9">
        <w:rPr>
          <w:rFonts w:cs="TH SarabunPSK"/>
          <w:b/>
          <w:bCs/>
          <w:cs/>
        </w:rPr>
        <w:t>ต้องไม่เป็นการเอื้อผลประโยชน์ให้แก่</w:t>
      </w:r>
      <w:r w:rsidR="009C49E7" w:rsidRPr="00A521B9">
        <w:rPr>
          <w:rFonts w:cs="TH SarabunPSK" w:hint="cs"/>
          <w:b/>
          <w:bCs/>
          <w:cs/>
        </w:rPr>
        <w:t xml:space="preserve">           </w:t>
      </w:r>
      <w:r w:rsidR="00AA3E33" w:rsidRPr="00A521B9">
        <w:rPr>
          <w:rFonts w:cs="TH SarabunPSK"/>
          <w:b/>
          <w:bCs/>
          <w:cs/>
        </w:rPr>
        <w:t>บุคคลใดเป็นหลัก</w:t>
      </w:r>
      <w:r w:rsidR="00AA3E33" w:rsidRPr="00A521B9">
        <w:rPr>
          <w:rFonts w:cs="TH SarabunPSK"/>
          <w:b/>
          <w:bCs/>
        </w:rPr>
        <w:t xml:space="preserve"> </w:t>
      </w:r>
    </w:p>
    <w:p w14:paraId="10620844" w14:textId="2B1A7859" w:rsidR="00AA3E33" w:rsidRPr="00A521B9" w:rsidRDefault="005672FE" w:rsidP="00DF5D2C">
      <w:pPr>
        <w:spacing w:after="0" w:line="400" w:lineRule="exact"/>
        <w:ind w:firstLine="1440"/>
        <w:jc w:val="thaiDistribute"/>
        <w:rPr>
          <w:rFonts w:cs="TH SarabunPSK"/>
          <w:cs/>
        </w:rPr>
      </w:pPr>
      <w:r w:rsidRPr="00A521B9">
        <w:rPr>
          <w:rFonts w:cs="TH SarabunPSK"/>
          <w:cs/>
        </w:rPr>
        <w:t>(</w:t>
      </w:r>
      <w:r w:rsidR="00AA3E33" w:rsidRPr="00A521B9">
        <w:rPr>
          <w:rFonts w:cs="TH SarabunPSK"/>
          <w:cs/>
        </w:rPr>
        <w:t xml:space="preserve">4) </w:t>
      </w:r>
      <w:r w:rsidR="00535E26" w:rsidRPr="00A521B9">
        <w:rPr>
          <w:rFonts w:cs="TH SarabunPSK"/>
          <w:cs/>
        </w:rPr>
        <w:t xml:space="preserve"> </w:t>
      </w:r>
      <w:r w:rsidR="00AA3E33" w:rsidRPr="00A521B9">
        <w:rPr>
          <w:rFonts w:cs="TH SarabunPSK"/>
          <w:cs/>
        </w:rPr>
        <w:t>ผู้ประกอบธุรกิจ</w:t>
      </w:r>
      <w:r w:rsidR="00AA3E33" w:rsidRPr="00A521B9">
        <w:rPr>
          <w:rFonts w:cs="TH SarabunPSK"/>
          <w:b/>
          <w:bCs/>
          <w:cs/>
        </w:rPr>
        <w:t>ต้องจัดให้มีการตรวจสอบการดำเนินการในการใช้สิทธิออกเสียง</w:t>
      </w:r>
      <w:r w:rsidR="00535E26" w:rsidRPr="00A521B9">
        <w:rPr>
          <w:rFonts w:cs="TH SarabunPSK"/>
          <w:b/>
          <w:bCs/>
          <w:cs/>
        </w:rPr>
        <w:t xml:space="preserve">                     </w:t>
      </w:r>
      <w:r w:rsidR="002315DC" w:rsidRPr="00A521B9">
        <w:rPr>
          <w:rFonts w:cs="TH SarabunPSK" w:hint="cs"/>
          <w:b/>
          <w:bCs/>
          <w:cs/>
        </w:rPr>
        <w:t>ตามแนวทางในการใช้สิทธิออกเสียงที่</w:t>
      </w:r>
      <w:r w:rsidR="00FE0F29" w:rsidRPr="00A521B9">
        <w:rPr>
          <w:rFonts w:cs="TH SarabunPSK" w:hint="cs"/>
          <w:b/>
          <w:bCs/>
          <w:cs/>
        </w:rPr>
        <w:t>ผู้ประกอบธุรกิจกำหนด</w:t>
      </w:r>
      <w:r w:rsidR="00AA3E33" w:rsidRPr="00A521B9">
        <w:rPr>
          <w:rFonts w:cs="TH SarabunPSK"/>
          <w:b/>
          <w:bCs/>
          <w:cs/>
        </w:rPr>
        <w:t>ที่ถือได้ว่ามีประสิทธิภาพ</w:t>
      </w:r>
      <w:r w:rsidR="00B943B3" w:rsidRPr="00A521B9">
        <w:rPr>
          <w:rFonts w:cs="TH SarabunPSK" w:hint="cs"/>
          <w:b/>
          <w:bCs/>
          <w:cs/>
        </w:rPr>
        <w:t xml:space="preserve"> </w:t>
      </w:r>
      <w:r w:rsidR="00FE0F29" w:rsidRPr="00A521B9">
        <w:rPr>
          <w:rFonts w:cs="TH SarabunPSK" w:hint="cs"/>
          <w:cs/>
        </w:rPr>
        <w:t>ซึ่งอาจ</w:t>
      </w:r>
      <w:r w:rsidR="00D3145A" w:rsidRPr="00A521B9">
        <w:rPr>
          <w:rFonts w:cs="TH SarabunPSK" w:hint="cs"/>
          <w:cs/>
        </w:rPr>
        <w:t>มีการกำหนด วิธีการ</w:t>
      </w:r>
      <w:r w:rsidR="004E0E10" w:rsidRPr="00A521B9">
        <w:rPr>
          <w:rFonts w:cs="TH SarabunPSK" w:hint="cs"/>
          <w:cs/>
        </w:rPr>
        <w:t>ปฏิบัติ</w:t>
      </w:r>
      <w:r w:rsidR="00D3145A" w:rsidRPr="00A521B9">
        <w:rPr>
          <w:rFonts w:cs="TH SarabunPSK" w:hint="cs"/>
          <w:cs/>
        </w:rPr>
        <w:t>และระยะเวลาในการตรวจสอบที่ชัดเจน</w:t>
      </w:r>
      <w:r w:rsidR="006164CD" w:rsidRPr="00A521B9">
        <w:rPr>
          <w:rFonts w:cs="TH SarabunPSK" w:hint="cs"/>
          <w:cs/>
        </w:rPr>
        <w:t xml:space="preserve"> </w:t>
      </w:r>
      <w:r w:rsidR="00AA3E33" w:rsidRPr="00A521B9">
        <w:rPr>
          <w:rFonts w:cs="TH SarabunPSK"/>
          <w:cs/>
        </w:rPr>
        <w:t>โดยบุคคลที่ดำเนินการตรวจสอบการดำเนินการต้องเป็นอิสระจากหน่วยงานเดียวกับบุคคลที่มีหน้าที่ดำเนินการใช้สิทธิออกเสียง รวมทั้งมีการจัดทำรายงานผล</w:t>
      </w:r>
      <w:r w:rsidR="00B04892" w:rsidRPr="00A521B9">
        <w:rPr>
          <w:rFonts w:cs="TH SarabunPSK" w:hint="cs"/>
          <w:cs/>
        </w:rPr>
        <w:t xml:space="preserve">                </w:t>
      </w:r>
      <w:r w:rsidR="00AA3E33" w:rsidRPr="00A521B9">
        <w:rPr>
          <w:rFonts w:cs="TH SarabunPSK"/>
          <w:cs/>
        </w:rPr>
        <w:t>การตรวจสอบเสนอต่อคณะกรรมการบริษัท</w:t>
      </w:r>
      <w:r w:rsidR="006D3E07" w:rsidRPr="00A521B9">
        <w:rPr>
          <w:rFonts w:cs="TH SarabunPSK"/>
          <w:cs/>
        </w:rPr>
        <w:t>หรือคณะกรรมการที่ได้รับมอบหมาย</w:t>
      </w:r>
      <w:r w:rsidR="006D3E07" w:rsidRPr="00A521B9">
        <w:rPr>
          <w:rFonts w:cs="TH SarabunPSK"/>
          <w:color w:val="000000" w:themeColor="text1"/>
          <w:cs/>
        </w:rPr>
        <w:t>ด้วย</w:t>
      </w:r>
      <w:r w:rsidR="006D31BF" w:rsidRPr="00A521B9">
        <w:rPr>
          <w:rFonts w:cs="TH SarabunPSK"/>
        </w:rPr>
        <w:t xml:space="preserve"> </w:t>
      </w:r>
    </w:p>
    <w:p w14:paraId="6F78E501" w14:textId="47A76F90" w:rsidR="00B92823" w:rsidRPr="00A521B9" w:rsidRDefault="007434D1" w:rsidP="00DF5D2C">
      <w:pPr>
        <w:tabs>
          <w:tab w:val="left" w:pos="1260"/>
        </w:tabs>
        <w:spacing w:before="200" w:after="0" w:line="400" w:lineRule="exact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t>6</w:t>
      </w:r>
      <w:r w:rsidR="00B92823" w:rsidRPr="00A521B9">
        <w:rPr>
          <w:rFonts w:cs="TH SarabunPSK"/>
          <w:b/>
          <w:bCs/>
          <w:cs/>
        </w:rPr>
        <w:t>.</w:t>
      </w:r>
      <w:r w:rsidR="00043886" w:rsidRPr="00A521B9">
        <w:rPr>
          <w:rFonts w:cs="TH SarabunPSK"/>
          <w:b/>
          <w:bCs/>
        </w:rPr>
        <w:t>6</w:t>
      </w:r>
      <w:r w:rsidR="00B92823" w:rsidRPr="00A521B9">
        <w:rPr>
          <w:rFonts w:cs="TH SarabunPSK"/>
          <w:b/>
          <w:bCs/>
          <w:cs/>
        </w:rPr>
        <w:t xml:space="preserve"> </w:t>
      </w:r>
      <w:r w:rsidR="00DE34FB" w:rsidRPr="00A521B9">
        <w:rPr>
          <w:rFonts w:cs="TH SarabunPSK"/>
          <w:b/>
          <w:bCs/>
          <w:cs/>
        </w:rPr>
        <w:t xml:space="preserve"> </w:t>
      </w:r>
      <w:r w:rsidR="00B92823" w:rsidRPr="00A521B9">
        <w:rPr>
          <w:rFonts w:cs="TH SarabunPSK"/>
          <w:b/>
          <w:bCs/>
          <w:cs/>
        </w:rPr>
        <w:t>การจ่าย</w:t>
      </w:r>
      <w:r w:rsidR="00505E48" w:rsidRPr="00A521B9">
        <w:rPr>
          <w:rFonts w:cs="TH SarabunPSK"/>
          <w:b/>
          <w:bCs/>
          <w:cs/>
        </w:rPr>
        <w:t>เงิน</w:t>
      </w:r>
      <w:r w:rsidR="00B92823" w:rsidRPr="00A521B9">
        <w:rPr>
          <w:rFonts w:cs="TH SarabunPSK"/>
          <w:b/>
          <w:bCs/>
          <w:cs/>
        </w:rPr>
        <w:t>ปันผล</w:t>
      </w:r>
    </w:p>
    <w:p w14:paraId="0BF651CD" w14:textId="519E1949" w:rsidR="00B92823" w:rsidRPr="00A521B9" w:rsidRDefault="00B92823" w:rsidP="00DF5D2C">
      <w:pPr>
        <w:spacing w:after="0" w:line="400" w:lineRule="exact"/>
        <w:ind w:firstLine="1440"/>
        <w:jc w:val="thaiDistribute"/>
        <w:rPr>
          <w:rFonts w:cs="TH SarabunPSK"/>
          <w:b/>
          <w:bCs/>
        </w:rPr>
      </w:pPr>
      <w:r w:rsidRPr="00A521B9">
        <w:rPr>
          <w:rFonts w:cs="TH SarabunPSK"/>
          <w:cs/>
        </w:rPr>
        <w:t>ผู้ประกอบธุรกิจ</w:t>
      </w:r>
      <w:r w:rsidRPr="00A521B9">
        <w:rPr>
          <w:rFonts w:cs="TH SarabunPSK"/>
          <w:b/>
          <w:bCs/>
          <w:cs/>
        </w:rPr>
        <w:t>ต้องจัดให้มีระบบในการจ่ายเงินปันผลใด ๆ ที่</w:t>
      </w:r>
      <w:r w:rsidR="00234959" w:rsidRPr="00A521B9">
        <w:rPr>
          <w:rFonts w:cs="TH SarabunPSK"/>
          <w:b/>
          <w:bCs/>
          <w:cs/>
        </w:rPr>
        <w:t>มีความ</w:t>
      </w:r>
      <w:r w:rsidR="009E60D1" w:rsidRPr="00A521B9">
        <w:rPr>
          <w:rFonts w:cs="TH SarabunPSK"/>
          <w:b/>
          <w:bCs/>
          <w:cs/>
        </w:rPr>
        <w:t xml:space="preserve">พร้อม </w:t>
      </w:r>
      <w:r w:rsidR="00234959" w:rsidRPr="00A521B9">
        <w:rPr>
          <w:rFonts w:cs="TH SarabunPSK"/>
          <w:b/>
          <w:bCs/>
          <w:cs/>
        </w:rPr>
        <w:t xml:space="preserve">ชัดเจน </w:t>
      </w:r>
      <w:r w:rsidR="00E83E26" w:rsidRPr="00A521B9">
        <w:rPr>
          <w:rFonts w:cs="TH SarabunPSK" w:hint="cs"/>
          <w:b/>
          <w:bCs/>
          <w:cs/>
        </w:rPr>
        <w:t xml:space="preserve">                 </w:t>
      </w:r>
      <w:r w:rsidRPr="00A521B9">
        <w:rPr>
          <w:rFonts w:cs="TH SarabunPSK"/>
          <w:b/>
          <w:bCs/>
          <w:cs/>
        </w:rPr>
        <w:t>และเป็นไปตามที่กำหนดใน</w:t>
      </w:r>
      <w:r w:rsidR="00401F48" w:rsidRPr="00A521B9">
        <w:rPr>
          <w:rFonts w:cs="TH SarabunPSK"/>
          <w:b/>
          <w:bCs/>
          <w:cs/>
        </w:rPr>
        <w:t>โครงการและ</w:t>
      </w:r>
      <w:r w:rsidRPr="00A521B9">
        <w:rPr>
          <w:rFonts w:cs="TH SarabunPSK"/>
          <w:b/>
          <w:bCs/>
          <w:cs/>
        </w:rPr>
        <w:t xml:space="preserve">หนังสือชี้ชวน </w:t>
      </w:r>
    </w:p>
    <w:p w14:paraId="03ACD176" w14:textId="77777777" w:rsidR="00B92823" w:rsidRPr="00A521B9" w:rsidRDefault="00B92823" w:rsidP="00DF5D2C">
      <w:pPr>
        <w:spacing w:after="0" w:line="400" w:lineRule="exact"/>
        <w:ind w:left="720" w:firstLine="720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u w:val="single"/>
          <w:cs/>
        </w:rPr>
        <w:t>ตัวอย่างเช่น</w:t>
      </w:r>
    </w:p>
    <w:p w14:paraId="17EC40E2" w14:textId="55085EF9" w:rsidR="00B92823" w:rsidRPr="00A521B9" w:rsidRDefault="00B92823" w:rsidP="00DF5D2C">
      <w:pPr>
        <w:tabs>
          <w:tab w:val="left" w:pos="1800"/>
        </w:tabs>
        <w:spacing w:after="0" w:line="400" w:lineRule="exact"/>
        <w:ind w:left="144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>ระบบในการจ่ายเงินปันผล เช่น ระบบการรับจ่ายเงินในบัญชี ระบบการจ่ายเงินปันผล</w:t>
      </w:r>
      <w:r w:rsidR="00535E26" w:rsidRPr="00A521B9">
        <w:rPr>
          <w:rFonts w:cs="TH SarabunPSK"/>
          <w:i/>
          <w:iCs/>
          <w:cs/>
        </w:rPr>
        <w:t xml:space="preserve">                 </w:t>
      </w:r>
      <w:r w:rsidRPr="00A521B9">
        <w:rPr>
          <w:rFonts w:cs="TH SarabunPSK"/>
          <w:i/>
          <w:iCs/>
          <w:cs/>
        </w:rPr>
        <w:t>แก่</w:t>
      </w:r>
      <w:r w:rsidR="001858D0" w:rsidRPr="00A521B9">
        <w:rPr>
          <w:rFonts w:cs="TH SarabunPSK"/>
          <w:i/>
          <w:iCs/>
          <w:cs/>
        </w:rPr>
        <w:t>ผู้ถือหน่วยลงทุน</w:t>
      </w:r>
      <w:r w:rsidRPr="00A521B9">
        <w:rPr>
          <w:rFonts w:cs="TH SarabunPSK"/>
          <w:i/>
          <w:iCs/>
          <w:cs/>
        </w:rPr>
        <w:t xml:space="preserve"> ระบบการกระทบยอดการเบิกจ่ายเงินปันผลของ</w:t>
      </w:r>
      <w:r w:rsidR="001858D0" w:rsidRPr="00A521B9">
        <w:rPr>
          <w:rFonts w:cs="TH SarabunPSK"/>
          <w:i/>
          <w:iCs/>
          <w:cs/>
        </w:rPr>
        <w:t>ผู้ถือหน่วยลงทุน</w:t>
      </w:r>
      <w:r w:rsidRPr="00A521B9">
        <w:rPr>
          <w:rFonts w:cs="TH SarabunPSK"/>
          <w:i/>
          <w:iCs/>
          <w:cs/>
        </w:rPr>
        <w:t xml:space="preserve"> </w:t>
      </w:r>
      <w:r w:rsidR="00EF4187" w:rsidRPr="00A521B9">
        <w:rPr>
          <w:rFonts w:cs="TH SarabunPSK"/>
          <w:i/>
          <w:iCs/>
          <w:cs/>
        </w:rPr>
        <w:t xml:space="preserve">    </w:t>
      </w:r>
      <w:r w:rsidRPr="00A521B9">
        <w:rPr>
          <w:rFonts w:cs="TH SarabunPSK"/>
          <w:i/>
          <w:iCs/>
          <w:cs/>
        </w:rPr>
        <w:t>และระบบการควบคุมวิธีการจ่าย</w:t>
      </w:r>
      <w:r w:rsidR="00E04EC2" w:rsidRPr="00A521B9">
        <w:rPr>
          <w:rFonts w:cs="TH SarabunPSK"/>
          <w:i/>
          <w:iCs/>
          <w:cs/>
        </w:rPr>
        <w:t>เงิน</w:t>
      </w:r>
      <w:r w:rsidRPr="00A521B9">
        <w:rPr>
          <w:rFonts w:cs="TH SarabunPSK"/>
          <w:i/>
          <w:iCs/>
          <w:cs/>
        </w:rPr>
        <w:t xml:space="preserve">ปันผลที่น่าเชื่อถือได้ในกรณีจ่ายโดยวิธีการอื่น </w:t>
      </w:r>
      <w:r w:rsidR="00C51CF9" w:rsidRPr="00A521B9">
        <w:rPr>
          <w:rFonts w:cs="TH SarabunPSK"/>
          <w:i/>
          <w:iCs/>
          <w:cs/>
        </w:rPr>
        <w:t>เป็นต้น</w:t>
      </w:r>
      <w:r w:rsidRPr="00A521B9">
        <w:rPr>
          <w:rFonts w:cs="TH SarabunPSK"/>
          <w:i/>
          <w:iCs/>
          <w:cs/>
        </w:rPr>
        <w:t xml:space="preserve"> </w:t>
      </w:r>
    </w:p>
    <w:p w14:paraId="10B7247D" w14:textId="0FEC302F" w:rsidR="0003542E" w:rsidRPr="00A521B9" w:rsidRDefault="005E65C1" w:rsidP="00DF5D2C">
      <w:pPr>
        <w:spacing w:after="0" w:line="400" w:lineRule="exact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ทั้งนี้ </w:t>
      </w:r>
      <w:r w:rsidR="002B11E6" w:rsidRPr="00A521B9">
        <w:rPr>
          <w:rFonts w:cs="TH SarabunPSK"/>
          <w:cs/>
        </w:rPr>
        <w:t>การจ่าย</w:t>
      </w:r>
      <w:r w:rsidR="004961F2" w:rsidRPr="00A521B9">
        <w:rPr>
          <w:rFonts w:cs="TH SarabunPSK"/>
          <w:cs/>
        </w:rPr>
        <w:t>เงิน</w:t>
      </w:r>
      <w:r w:rsidR="002B11E6" w:rsidRPr="00A521B9">
        <w:rPr>
          <w:rFonts w:cs="TH SarabunPSK"/>
          <w:cs/>
        </w:rPr>
        <w:t>ปันผล</w:t>
      </w:r>
      <w:r w:rsidRPr="00A521B9">
        <w:rPr>
          <w:rFonts w:cs="TH SarabunPSK"/>
          <w:cs/>
        </w:rPr>
        <w:t>ต้องปฏิบัติให้เป็นไปตาม</w:t>
      </w:r>
    </w:p>
    <w:p w14:paraId="3FD27715" w14:textId="295644A1" w:rsidR="0003542E" w:rsidRPr="00A521B9" w:rsidRDefault="0003542E" w:rsidP="00DF5D2C">
      <w:pPr>
        <w:spacing w:after="0" w:line="400" w:lineRule="exact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-  </w:t>
      </w:r>
      <w:r w:rsidR="005E65C1" w:rsidRPr="00A521B9">
        <w:rPr>
          <w:rFonts w:cs="TH SarabunPSK"/>
          <w:cs/>
        </w:rPr>
        <w:t>ประกาศคณะกรรมการ</w:t>
      </w:r>
      <w:r w:rsidR="00E90D48" w:rsidRPr="00A521B9">
        <w:rPr>
          <w:rFonts w:cs="TH SarabunPSK"/>
          <w:cs/>
        </w:rPr>
        <w:t>กำ</w:t>
      </w:r>
      <w:r w:rsidR="005E65C1" w:rsidRPr="00A521B9">
        <w:rPr>
          <w:rFonts w:cs="TH SarabunPSK"/>
          <w:cs/>
        </w:rPr>
        <w:t>กับตลาดทุนว่าด้วยหลักเกณฑ์การจัดการกองทุนรวม</w:t>
      </w:r>
      <w:r w:rsidR="00646931" w:rsidRPr="00A521B9">
        <w:rPr>
          <w:rFonts w:cs="TH SarabunPSK"/>
          <w:cs/>
        </w:rPr>
        <w:t>เพื่อ</w:t>
      </w:r>
      <w:r w:rsidR="005E65C1" w:rsidRPr="00A521B9">
        <w:rPr>
          <w:rFonts w:cs="TH SarabunPSK"/>
          <w:cs/>
        </w:rPr>
        <w:t>ผู้ลงทุนทั่วไป กองทุนรวมเพื่อผู้ลงทุนที่มิใช่รายย่อย กองทุนรวมเพื่อผู้ลงทุนประเภทสถาบัน และกองทุนส่วนบุคคล</w:t>
      </w:r>
    </w:p>
    <w:p w14:paraId="4F131205" w14:textId="4BB95AC7" w:rsidR="00C711FD" w:rsidRPr="00A521B9" w:rsidRDefault="0003542E" w:rsidP="00DF5D2C">
      <w:pPr>
        <w:spacing w:after="0" w:line="400" w:lineRule="exact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-  </w:t>
      </w:r>
      <w:r w:rsidR="005E65C1" w:rsidRPr="00A521B9">
        <w:rPr>
          <w:rFonts w:cs="TH SarabunPSK"/>
          <w:cs/>
        </w:rPr>
        <w:t>ประกาศสำนักงานคณะกรรมการ</w:t>
      </w:r>
      <w:r w:rsidR="008C1D1D" w:rsidRPr="00A521B9">
        <w:rPr>
          <w:rFonts w:cs="TH SarabunPSK"/>
          <w:cs/>
        </w:rPr>
        <w:t>กำ</w:t>
      </w:r>
      <w:r w:rsidR="005E65C1" w:rsidRPr="00A521B9">
        <w:rPr>
          <w:rFonts w:cs="TH SarabunPSK"/>
          <w:cs/>
        </w:rPr>
        <w:t>กับหลักทรัพย์และตลาดหลักทรัพย์ว่าด้วยหลักเกณฑ์ เงื่อนไข และวิธีการจัดการกองทุนรวมเพื่อผู้ลงทุนทั่วไป กองทุนรวมเพื่อผู้ลงทุนที่มิใช่รายย่อย และกองทุนรวมเพื่อผู้ลงทุนประเภทสถาบัน</w:t>
      </w:r>
    </w:p>
    <w:p w14:paraId="11BF5F48" w14:textId="1E33CB36" w:rsidR="008C6EC3" w:rsidRPr="00A521B9" w:rsidRDefault="008C6EC3" w:rsidP="00DF5D2C">
      <w:pPr>
        <w:spacing w:before="200" w:after="0" w:line="400" w:lineRule="exact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t>6</w:t>
      </w:r>
      <w:r w:rsidRPr="00A521B9">
        <w:rPr>
          <w:rFonts w:cs="TH SarabunPSK"/>
          <w:b/>
          <w:bCs/>
          <w:cs/>
        </w:rPr>
        <w:t>.</w:t>
      </w:r>
      <w:r w:rsidR="00043886" w:rsidRPr="00A521B9">
        <w:rPr>
          <w:rFonts w:cs="TH SarabunPSK"/>
          <w:b/>
          <w:bCs/>
        </w:rPr>
        <w:t>7</w:t>
      </w:r>
      <w:r w:rsidRPr="00A521B9">
        <w:rPr>
          <w:rFonts w:cs="TH SarabunPSK"/>
          <w:b/>
          <w:bCs/>
          <w:cs/>
        </w:rPr>
        <w:t xml:space="preserve">  การรับและส่งมอบทรัพย์สิน</w:t>
      </w:r>
    </w:p>
    <w:p w14:paraId="75B70B92" w14:textId="06353472" w:rsidR="008C6EC3" w:rsidRPr="00A521B9" w:rsidRDefault="008C6EC3" w:rsidP="00DF5D2C">
      <w:pPr>
        <w:tabs>
          <w:tab w:val="left" w:pos="1260"/>
        </w:tabs>
        <w:spacing w:after="0" w:line="400" w:lineRule="exact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>ผู้ประกอบธุรกิจ</w:t>
      </w:r>
      <w:r w:rsidRPr="00A521B9">
        <w:rPr>
          <w:rFonts w:cs="TH SarabunPSK"/>
          <w:b/>
          <w:bCs/>
          <w:cs/>
        </w:rPr>
        <w:t>ต้องมีหลักปฏิบัติเกี่ยวกับการรับและส่งมอบทรัพย์สินของกองทุนรวม</w:t>
      </w:r>
      <w:r w:rsidRPr="00A521B9">
        <w:rPr>
          <w:rFonts w:cs="TH SarabunPSK"/>
          <w:b/>
          <w:bCs/>
          <w:cs/>
        </w:rPr>
        <w:br/>
        <w:t>ที่ชัดเจน</w:t>
      </w:r>
      <w:r w:rsidRPr="00A521B9">
        <w:rPr>
          <w:rFonts w:cs="TH SarabunPSK"/>
          <w:cs/>
        </w:rPr>
        <w:t xml:space="preserve"> </w:t>
      </w:r>
      <w:r w:rsidR="00DF5E60" w:rsidRPr="00A521B9">
        <w:rPr>
          <w:rFonts w:cs="TH SarabunPSK"/>
          <w:cs/>
        </w:rPr>
        <w:t>เพื่อ</w:t>
      </w:r>
      <w:r w:rsidRPr="00A521B9">
        <w:rPr>
          <w:rFonts w:cs="TH SarabunPSK"/>
          <w:cs/>
        </w:rPr>
        <w:t>ให้บริษัทจัดการหรือผู้ดูแลผลประโยชน์ของกองทุนรวมได้รับทรัพย์สินภายในระยะเวลา</w:t>
      </w:r>
      <w:r w:rsidR="00816E8D" w:rsidRPr="00A521B9">
        <w:rPr>
          <w:rFonts w:cs="TH SarabunPSK"/>
          <w:cs/>
        </w:rPr>
        <w:t xml:space="preserve">                  </w:t>
      </w:r>
      <w:r w:rsidRPr="00A521B9">
        <w:rPr>
          <w:rFonts w:cs="TH SarabunPSK"/>
          <w:cs/>
        </w:rPr>
        <w:t xml:space="preserve">ที่เหมาะสม โดยเฉพาะในกรณีที่มีการเปลี่ยนแปลงบริษัทจัดการ/ผู้ดูแลผลประโยชน์ของกองทุนรวม </w:t>
      </w:r>
      <w:r w:rsidRPr="00A521B9">
        <w:rPr>
          <w:rFonts w:cs="TH SarabunPSK"/>
          <w:cs/>
        </w:rPr>
        <w:br/>
        <w:t>บริษัทจัดการต้องมีการประสานงาน และเตรียมการให้มีการจัดส่งข้อมูลให้บริษัทจัดการ/ผู้ดูแลผลประโยชน์</w:t>
      </w:r>
      <w:r w:rsidR="007E2DE9" w:rsidRPr="00A521B9">
        <w:rPr>
          <w:rFonts w:cs="TH SarabunPSK"/>
          <w:color w:val="000000" w:themeColor="text1"/>
          <w:cs/>
        </w:rPr>
        <w:t>รายใหม่</w:t>
      </w:r>
      <w:r w:rsidR="004C2692" w:rsidRPr="00A521B9">
        <w:rPr>
          <w:rFonts w:cs="TH SarabunPSK"/>
          <w:color w:val="000000" w:themeColor="text1"/>
          <w:cs/>
        </w:rPr>
        <w:t>ด้วย</w:t>
      </w:r>
      <w:r w:rsidRPr="00A521B9">
        <w:rPr>
          <w:rFonts w:cs="TH SarabunPSK"/>
          <w:color w:val="000000" w:themeColor="text1"/>
          <w:cs/>
        </w:rPr>
        <w:t xml:space="preserve">  </w:t>
      </w:r>
      <w:r w:rsidRPr="00A521B9">
        <w:rPr>
          <w:rFonts w:cs="TH SarabunPSK"/>
          <w:b/>
          <w:bCs/>
          <w:cs/>
        </w:rPr>
        <w:t>ทั้งนี้ เพื่อให้การบริหารจัดการมีความต่อเนื่อง และต้องไม่ส่งผลกระทบต่อผลประโยชน์</w:t>
      </w:r>
      <w:r w:rsidR="008C6F14" w:rsidRPr="00A521B9">
        <w:rPr>
          <w:rFonts w:cs="TH SarabunPSK"/>
          <w:b/>
          <w:bCs/>
          <w:cs/>
        </w:rPr>
        <w:t xml:space="preserve">               </w:t>
      </w:r>
      <w:r w:rsidRPr="00A521B9">
        <w:rPr>
          <w:rFonts w:cs="TH SarabunPSK"/>
          <w:b/>
          <w:bCs/>
          <w:cs/>
        </w:rPr>
        <w:t>ของกองทุนรวม</w:t>
      </w:r>
    </w:p>
    <w:p w14:paraId="69499433" w14:textId="54FF10DB" w:rsidR="00B92823" w:rsidRPr="007B28E4" w:rsidRDefault="007434D1" w:rsidP="00CB3033">
      <w:pPr>
        <w:spacing w:before="240" w:after="0" w:line="240" w:lineRule="auto"/>
        <w:rPr>
          <w:rFonts w:cs="TH SarabunPSK"/>
          <w:b/>
          <w:bCs/>
        </w:rPr>
      </w:pPr>
      <w:r w:rsidRPr="007B28E4">
        <w:rPr>
          <w:rFonts w:cs="TH SarabunPSK"/>
          <w:b/>
          <w:bCs/>
        </w:rPr>
        <w:lastRenderedPageBreak/>
        <w:t>6</w:t>
      </w:r>
      <w:r w:rsidR="00043886" w:rsidRPr="007B28E4">
        <w:rPr>
          <w:rFonts w:cs="TH SarabunPSK"/>
          <w:b/>
          <w:bCs/>
        </w:rPr>
        <w:t>.8</w:t>
      </w:r>
      <w:r w:rsidR="00B92823" w:rsidRPr="007B28E4">
        <w:rPr>
          <w:rFonts w:cs="TH SarabunPSK"/>
          <w:b/>
          <w:bCs/>
        </w:rPr>
        <w:t xml:space="preserve"> </w:t>
      </w:r>
      <w:r w:rsidR="00C51CF9" w:rsidRPr="007B28E4">
        <w:rPr>
          <w:rFonts w:cs="TH SarabunPSK"/>
          <w:b/>
          <w:bCs/>
          <w:cs/>
        </w:rPr>
        <w:t>การคั</w:t>
      </w:r>
      <w:r w:rsidR="000644C1" w:rsidRPr="007B28E4">
        <w:rPr>
          <w:rFonts w:cs="TH SarabunPSK"/>
          <w:b/>
          <w:bCs/>
          <w:cs/>
        </w:rPr>
        <w:t>ดเลือก</w:t>
      </w:r>
      <w:r w:rsidR="00D73061" w:rsidRPr="007B28E4">
        <w:rPr>
          <w:rFonts w:cs="TH SarabunPSK" w:hint="cs"/>
          <w:b/>
          <w:bCs/>
          <w:cs/>
        </w:rPr>
        <w:t>และแต่งตั้ง</w:t>
      </w:r>
      <w:r w:rsidR="00B92823" w:rsidRPr="007B28E4">
        <w:rPr>
          <w:rFonts w:cs="TH SarabunPSK"/>
          <w:b/>
          <w:bCs/>
          <w:cs/>
        </w:rPr>
        <w:t>ผู้ดูแลผลประโยชน์</w:t>
      </w:r>
    </w:p>
    <w:p w14:paraId="12CC4022" w14:textId="1D6F090D" w:rsidR="00737DED" w:rsidRPr="00A521B9" w:rsidRDefault="00737DED" w:rsidP="00CB3033">
      <w:pPr>
        <w:spacing w:after="0" w:line="240" w:lineRule="auto"/>
        <w:ind w:firstLine="1440"/>
        <w:jc w:val="thaiDistribute"/>
        <w:rPr>
          <w:rFonts w:cs="TH SarabunPSK"/>
        </w:rPr>
      </w:pPr>
      <w:r w:rsidRPr="007B28E4">
        <w:rPr>
          <w:rFonts w:cs="TH SarabunPSK"/>
          <w:cs/>
        </w:rPr>
        <w:t>ผู้ประกอบธุรกิจ</w:t>
      </w:r>
      <w:r w:rsidRPr="007B28E4">
        <w:rPr>
          <w:rFonts w:cs="TH SarabunPSK"/>
          <w:b/>
          <w:bCs/>
          <w:cs/>
        </w:rPr>
        <w:t>ต้องมีการคัดเลือก</w:t>
      </w:r>
      <w:r w:rsidR="00AB590C" w:rsidRPr="00A521B9">
        <w:rPr>
          <w:rFonts w:cs="TH SarabunPSK" w:hint="cs"/>
          <w:b/>
          <w:bCs/>
          <w:cs/>
        </w:rPr>
        <w:t>และแต่งตั้ง</w:t>
      </w:r>
      <w:r w:rsidRPr="00A521B9">
        <w:rPr>
          <w:rFonts w:cs="TH SarabunPSK"/>
          <w:b/>
          <w:bCs/>
          <w:cs/>
        </w:rPr>
        <w:t xml:space="preserve">ผู้ดูแลผลประโยชน์ที่มีระบบงานต่าง ๆ </w:t>
      </w:r>
      <w:r w:rsidR="003E66D7" w:rsidRPr="00A521B9">
        <w:rPr>
          <w:rFonts w:cs="TH SarabunPSK" w:hint="cs"/>
          <w:b/>
          <w:bCs/>
          <w:cs/>
        </w:rPr>
        <w:t xml:space="preserve">             </w:t>
      </w:r>
      <w:r w:rsidRPr="00A521B9">
        <w:rPr>
          <w:rFonts w:cs="TH SarabunPSK"/>
          <w:b/>
          <w:bCs/>
          <w:cs/>
        </w:rPr>
        <w:t>เพื่อรองรับการเป็นผู้ดูแลผลประโยชน์ของกองทุนรวม</w:t>
      </w:r>
      <w:r w:rsidR="005C1C36" w:rsidRPr="00A521B9">
        <w:rPr>
          <w:rFonts w:cs="TH SarabunPSK"/>
          <w:cs/>
        </w:rPr>
        <w:t xml:space="preserve"> </w:t>
      </w:r>
      <w:r w:rsidR="002C60EF" w:rsidRPr="00A521B9">
        <w:rPr>
          <w:rFonts w:cs="TH SarabunPSK"/>
          <w:cs/>
        </w:rPr>
        <w:t>ซึ่</w:t>
      </w:r>
      <w:r w:rsidR="005C1C36" w:rsidRPr="00A521B9">
        <w:rPr>
          <w:rFonts w:cs="TH SarabunPSK"/>
          <w:cs/>
        </w:rPr>
        <w:t>งการพิจารณาคัดเลือก</w:t>
      </w:r>
      <w:r w:rsidR="008D230A" w:rsidRPr="00A521B9">
        <w:rPr>
          <w:rFonts w:cs="TH SarabunPSK"/>
          <w:cs/>
        </w:rPr>
        <w:t>ต้องดำเนินการ</w:t>
      </w:r>
      <w:r w:rsidR="005C1C36" w:rsidRPr="00A521B9">
        <w:rPr>
          <w:rFonts w:cs="TH SarabunPSK"/>
          <w:cs/>
        </w:rPr>
        <w:t>ด้วย</w:t>
      </w:r>
      <w:r w:rsidR="00E40C4D" w:rsidRPr="00A521B9">
        <w:rPr>
          <w:rFonts w:cs="TH SarabunPSK" w:hint="cs"/>
          <w:cs/>
        </w:rPr>
        <w:t xml:space="preserve">              </w:t>
      </w:r>
      <w:r w:rsidR="005C1C36" w:rsidRPr="00A521B9">
        <w:rPr>
          <w:rFonts w:cs="TH SarabunPSK"/>
          <w:cs/>
        </w:rPr>
        <w:t>ความระมัดระวังรอบคอบ</w:t>
      </w:r>
      <w:r w:rsidR="00796D90" w:rsidRPr="00A521B9">
        <w:rPr>
          <w:rFonts w:cs="TH SarabunPSK"/>
          <w:cs/>
        </w:rPr>
        <w:t xml:space="preserve"> </w:t>
      </w:r>
      <w:r w:rsidR="00FA2DE9" w:rsidRPr="00A521B9">
        <w:rPr>
          <w:rFonts w:cs="TH SarabunPSK"/>
          <w:b/>
          <w:bCs/>
          <w:cs/>
        </w:rPr>
        <w:t>รวมทั้งสามารถสอบ</w:t>
      </w:r>
      <w:r w:rsidR="00253E79" w:rsidRPr="00A521B9">
        <w:rPr>
          <w:rFonts w:cs="TH SarabunPSK"/>
          <w:b/>
          <w:bCs/>
          <w:cs/>
        </w:rPr>
        <w:t>ทาน</w:t>
      </w:r>
      <w:r w:rsidR="00E85559" w:rsidRPr="00A521B9">
        <w:rPr>
          <w:rFonts w:cs="TH SarabunPSK" w:hint="cs"/>
          <w:b/>
          <w:bCs/>
          <w:cs/>
        </w:rPr>
        <w:t>การดำเนินงาน</w:t>
      </w:r>
      <w:r w:rsidR="00FA2DE9" w:rsidRPr="00A521B9">
        <w:rPr>
          <w:rFonts w:cs="TH SarabunPSK"/>
          <w:b/>
          <w:bCs/>
          <w:cs/>
        </w:rPr>
        <w:t>ของผู้ดูแลผลประโยชน์</w:t>
      </w:r>
      <w:r w:rsidR="00FA2DE9" w:rsidRPr="00A521B9">
        <w:rPr>
          <w:rFonts w:cs="TH SarabunPSK"/>
          <w:cs/>
        </w:rPr>
        <w:t xml:space="preserve"> เพื่อให้มั่นใจได้ว่าผู้ดูแลผลประโยชน์มีความพร้อมในการประกอบธุรกิจ โดยคำนึงถึงผลประโยชน์ของผู้ถือหน่วยลงทุนเป็นสำคัญ</w:t>
      </w:r>
    </w:p>
    <w:p w14:paraId="537FBA47" w14:textId="77777777" w:rsidR="00E53613" w:rsidRPr="00A521B9" w:rsidRDefault="00B92823" w:rsidP="00CB3033">
      <w:pPr>
        <w:spacing w:after="0" w:line="240" w:lineRule="auto"/>
        <w:ind w:left="720" w:firstLine="720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u w:val="single"/>
          <w:cs/>
        </w:rPr>
        <w:t>ตัวอย่างเช่น</w:t>
      </w:r>
    </w:p>
    <w:p w14:paraId="742D31C4" w14:textId="3D0924F6" w:rsidR="003263E8" w:rsidRPr="00A521B9" w:rsidRDefault="00F469D4" w:rsidP="00CB3033">
      <w:pPr>
        <w:spacing w:after="0" w:line="240" w:lineRule="auto"/>
        <w:ind w:left="1440"/>
        <w:jc w:val="thaiDistribute"/>
        <w:rPr>
          <w:rFonts w:cs="TH SarabunPSK"/>
          <w:i/>
          <w:iCs/>
          <w:spacing w:val="-2"/>
        </w:rPr>
      </w:pPr>
      <w:r w:rsidRPr="00A521B9">
        <w:rPr>
          <w:rFonts w:cs="TH SarabunPSK"/>
          <w:i/>
          <w:iCs/>
          <w:cs/>
        </w:rPr>
        <w:t xml:space="preserve">1. </w:t>
      </w:r>
      <w:r w:rsidR="001C5779" w:rsidRPr="00A521B9">
        <w:rPr>
          <w:rFonts w:cs="TH SarabunPSK"/>
          <w:i/>
          <w:iCs/>
          <w:cs/>
        </w:rPr>
        <w:t>มี</w:t>
      </w:r>
      <w:r w:rsidR="00253E79" w:rsidRPr="00A521B9">
        <w:rPr>
          <w:rFonts w:cs="TH SarabunPSK"/>
          <w:i/>
          <w:iCs/>
          <w:cs/>
        </w:rPr>
        <w:t>ระบบในการ</w:t>
      </w:r>
      <w:r w:rsidR="001C5779" w:rsidRPr="00A521B9">
        <w:rPr>
          <w:rFonts w:cs="TH SarabunPSK"/>
          <w:i/>
          <w:iCs/>
          <w:cs/>
        </w:rPr>
        <w:t>สอบ</w:t>
      </w:r>
      <w:r w:rsidR="00253E79" w:rsidRPr="00A521B9">
        <w:rPr>
          <w:rFonts w:cs="TH SarabunPSK"/>
          <w:i/>
          <w:iCs/>
          <w:cs/>
        </w:rPr>
        <w:t>ทาน</w:t>
      </w:r>
      <w:r w:rsidR="0006128C" w:rsidRPr="00A521B9">
        <w:rPr>
          <w:rFonts w:cs="TH SarabunPSK" w:hint="cs"/>
          <w:i/>
          <w:iCs/>
          <w:cs/>
        </w:rPr>
        <w:t>การดำเนินงาน</w:t>
      </w:r>
      <w:r w:rsidR="00D06CD2" w:rsidRPr="00A521B9">
        <w:rPr>
          <w:rFonts w:cs="TH SarabunPSK"/>
          <w:i/>
          <w:iCs/>
          <w:cs/>
        </w:rPr>
        <w:t>ของ</w:t>
      </w:r>
      <w:r w:rsidR="001C5779" w:rsidRPr="00A521B9">
        <w:rPr>
          <w:rFonts w:cs="TH SarabunPSK"/>
          <w:i/>
          <w:iCs/>
          <w:cs/>
        </w:rPr>
        <w:t>ผู้ดูแลผลประโยชน์</w:t>
      </w:r>
      <w:r w:rsidR="00253E79" w:rsidRPr="00A521B9">
        <w:rPr>
          <w:rFonts w:cs="TH SarabunPSK"/>
          <w:i/>
          <w:iCs/>
          <w:cs/>
        </w:rPr>
        <w:t>ว่า</w:t>
      </w:r>
      <w:r w:rsidR="001C5779" w:rsidRPr="00A521B9">
        <w:rPr>
          <w:rFonts w:cs="TH SarabunPSK"/>
          <w:i/>
          <w:iCs/>
          <w:cs/>
        </w:rPr>
        <w:t>มีระบบงานที่มี</w:t>
      </w:r>
      <w:r w:rsidR="00DD31BE" w:rsidRPr="00A521B9">
        <w:rPr>
          <w:rFonts w:cs="TH SarabunPSK" w:hint="cs"/>
          <w:i/>
          <w:iCs/>
          <w:cs/>
        </w:rPr>
        <w:t xml:space="preserve">                 </w:t>
      </w:r>
      <w:r w:rsidR="001C5779" w:rsidRPr="00A521B9">
        <w:rPr>
          <w:rFonts w:cs="TH SarabunPSK"/>
          <w:i/>
          <w:iCs/>
          <w:cs/>
        </w:rPr>
        <w:t>ความพร้อมและ</w:t>
      </w:r>
      <w:r w:rsidR="00D06CD2" w:rsidRPr="00A521B9">
        <w:rPr>
          <w:rFonts w:cs="TH SarabunPSK"/>
          <w:i/>
          <w:iCs/>
          <w:cs/>
        </w:rPr>
        <w:t>มี</w:t>
      </w:r>
      <w:r w:rsidR="001C5779" w:rsidRPr="00A521B9">
        <w:rPr>
          <w:rFonts w:cs="TH SarabunPSK"/>
          <w:i/>
          <w:iCs/>
          <w:cs/>
        </w:rPr>
        <w:t>คุณสมบัติอย่างครบถ้วนตามหลักเกณฑ์ที่กำหนด เพื่อให้สามารถ</w:t>
      </w:r>
      <w:r w:rsidR="00E15574" w:rsidRPr="00A521B9">
        <w:rPr>
          <w:rFonts w:cs="TH SarabunPSK"/>
          <w:i/>
          <w:iCs/>
          <w:cs/>
        </w:rPr>
        <w:t>ปฏิบัติหน้าที่</w:t>
      </w:r>
      <w:r w:rsidR="001C5779" w:rsidRPr="00A521B9">
        <w:rPr>
          <w:rFonts w:cs="TH SarabunPSK"/>
          <w:i/>
          <w:iCs/>
          <w:cs/>
        </w:rPr>
        <w:t>เป็นผู้ดูแลผลประโยชน์ของกองทุนรวมได้อย่างมีประสิทธิภาพตลอดระยะเวลาในการปฏิบัติหน้าที่</w:t>
      </w:r>
    </w:p>
    <w:p w14:paraId="2B23306A" w14:textId="28EF0C0E" w:rsidR="00B92823" w:rsidRPr="00A521B9" w:rsidRDefault="003263E8" w:rsidP="00CB3033">
      <w:pPr>
        <w:spacing w:after="0" w:line="240" w:lineRule="auto"/>
        <w:ind w:left="1440"/>
        <w:jc w:val="thaiDistribute"/>
        <w:rPr>
          <w:rFonts w:cs="TH SarabunPSK"/>
          <w:i/>
          <w:iCs/>
          <w:cs/>
        </w:rPr>
      </w:pPr>
      <w:r w:rsidRPr="00A521B9">
        <w:rPr>
          <w:rFonts w:cs="TH SarabunPSK"/>
          <w:i/>
          <w:iCs/>
          <w:cs/>
        </w:rPr>
        <w:t xml:space="preserve">2. </w:t>
      </w:r>
      <w:r w:rsidR="00B92823" w:rsidRPr="00A521B9">
        <w:rPr>
          <w:rFonts w:cs="TH SarabunPSK"/>
          <w:i/>
          <w:iCs/>
          <w:cs/>
        </w:rPr>
        <w:t>ระบบงานที่</w:t>
      </w:r>
      <w:r w:rsidR="001A0F0F" w:rsidRPr="00A521B9">
        <w:rPr>
          <w:rFonts w:cs="TH SarabunPSK"/>
          <w:i/>
          <w:iCs/>
          <w:cs/>
        </w:rPr>
        <w:t>สำคัญ</w:t>
      </w:r>
      <w:r w:rsidR="00B92823" w:rsidRPr="00A521B9">
        <w:rPr>
          <w:rFonts w:cs="TH SarabunPSK"/>
          <w:i/>
          <w:iCs/>
          <w:cs/>
        </w:rPr>
        <w:t xml:space="preserve"> เช่น ระบบแยกทรัพย์สินของกองทุนรวมออกจากทรัพย์สินของ</w:t>
      </w:r>
      <w:r w:rsidR="00B617AD" w:rsidRPr="00A521B9">
        <w:rPr>
          <w:rFonts w:cs="TH SarabunPSK"/>
          <w:i/>
          <w:iCs/>
          <w:cs/>
        </w:rPr>
        <w:t xml:space="preserve"> </w:t>
      </w:r>
      <w:r w:rsidR="00B617AD" w:rsidRPr="00A521B9">
        <w:rPr>
          <w:rFonts w:cs="TH SarabunPSK"/>
          <w:i/>
          <w:iCs/>
        </w:rPr>
        <w:t xml:space="preserve">           </w:t>
      </w:r>
      <w:r w:rsidR="00B92823" w:rsidRPr="00A521B9">
        <w:rPr>
          <w:rFonts w:cs="TH SarabunPSK"/>
          <w:i/>
          <w:iCs/>
          <w:cs/>
        </w:rPr>
        <w:t>ผู้ดูแล</w:t>
      </w:r>
      <w:r w:rsidR="00526B62" w:rsidRPr="00A521B9">
        <w:rPr>
          <w:rFonts w:cs="TH SarabunPSK"/>
          <w:i/>
          <w:iCs/>
          <w:cs/>
        </w:rPr>
        <w:t>ผลประโยชน์</w:t>
      </w:r>
      <w:r w:rsidR="00B92823" w:rsidRPr="00A521B9">
        <w:rPr>
          <w:rFonts w:cs="TH SarabunPSK"/>
          <w:i/>
          <w:iCs/>
          <w:cs/>
        </w:rPr>
        <w:t xml:space="preserve"> ระบบการตรวจสอบและตรวจนับทรัพย์สิน เป็นต้น</w:t>
      </w:r>
      <w:r w:rsidR="00526B62" w:rsidRPr="00A521B9">
        <w:rPr>
          <w:rFonts w:cs="TH SarabunPSK"/>
          <w:i/>
          <w:iCs/>
          <w:cs/>
        </w:rPr>
        <w:t xml:space="preserve"> </w:t>
      </w:r>
      <w:r w:rsidR="004C2EC9" w:rsidRPr="00A521B9">
        <w:rPr>
          <w:rFonts w:cs="TH SarabunPSK"/>
          <w:i/>
          <w:iCs/>
          <w:cs/>
        </w:rPr>
        <w:t>เพื่อให้มั่นใจได้ว่า</w:t>
      </w:r>
      <w:r w:rsidR="00C65FE6" w:rsidRPr="00A521B9">
        <w:rPr>
          <w:rFonts w:cs="TH SarabunPSK"/>
          <w:i/>
          <w:iCs/>
          <w:cs/>
        </w:rPr>
        <w:t>ทรัพย์สินของกองทุนรวมยังคง</w:t>
      </w:r>
      <w:r w:rsidR="00386719" w:rsidRPr="00A521B9">
        <w:rPr>
          <w:rFonts w:cs="TH SarabunPSK"/>
          <w:i/>
          <w:iCs/>
          <w:cs/>
        </w:rPr>
        <w:t>มีการดูแลอย่าง</w:t>
      </w:r>
      <w:r w:rsidR="00C81353" w:rsidRPr="00A521B9">
        <w:rPr>
          <w:rFonts w:cs="TH SarabunPSK"/>
          <w:i/>
          <w:iCs/>
          <w:cs/>
        </w:rPr>
        <w:t>เหมาะสม</w:t>
      </w:r>
      <w:r w:rsidR="006524B3" w:rsidRPr="00A521B9">
        <w:rPr>
          <w:rFonts w:cs="TH SarabunPSK"/>
          <w:i/>
          <w:iCs/>
          <w:cs/>
        </w:rPr>
        <w:t xml:space="preserve"> </w:t>
      </w:r>
      <w:r w:rsidR="005A713C" w:rsidRPr="00A521B9">
        <w:rPr>
          <w:rFonts w:cs="TH SarabunPSK"/>
          <w:i/>
          <w:iCs/>
          <w:cs/>
        </w:rPr>
        <w:t>ปลอดภัย</w:t>
      </w:r>
      <w:r w:rsidR="002E5A40" w:rsidRPr="00A521B9">
        <w:rPr>
          <w:rFonts w:cs="TH SarabunPSK"/>
          <w:i/>
          <w:iCs/>
          <w:cs/>
        </w:rPr>
        <w:t xml:space="preserve"> </w:t>
      </w:r>
      <w:r w:rsidR="006524B3" w:rsidRPr="00A521B9">
        <w:rPr>
          <w:rFonts w:cs="TH SarabunPSK"/>
          <w:i/>
          <w:iCs/>
          <w:cs/>
        </w:rPr>
        <w:t>และ</w:t>
      </w:r>
      <w:r w:rsidR="00C65FE6" w:rsidRPr="00A521B9">
        <w:rPr>
          <w:rFonts w:cs="TH SarabunPSK"/>
          <w:i/>
          <w:iCs/>
          <w:cs/>
        </w:rPr>
        <w:t>ไม่</w:t>
      </w:r>
      <w:r w:rsidR="00093732" w:rsidRPr="00A521B9">
        <w:rPr>
          <w:rFonts w:cs="TH SarabunPSK"/>
          <w:i/>
          <w:iCs/>
          <w:cs/>
        </w:rPr>
        <w:t>ก่อให้</w:t>
      </w:r>
      <w:r w:rsidR="006524B3" w:rsidRPr="00A521B9">
        <w:rPr>
          <w:rFonts w:cs="TH SarabunPSK"/>
          <w:i/>
          <w:iCs/>
          <w:cs/>
        </w:rPr>
        <w:t>เกิด</w:t>
      </w:r>
      <w:r w:rsidR="00651EC0" w:rsidRPr="00A521B9">
        <w:rPr>
          <w:rFonts w:cs="TH SarabunPSK" w:hint="cs"/>
          <w:i/>
          <w:iCs/>
          <w:cs/>
        </w:rPr>
        <w:t xml:space="preserve">                 </w:t>
      </w:r>
      <w:r w:rsidR="006524B3" w:rsidRPr="00A521B9">
        <w:rPr>
          <w:rFonts w:cs="TH SarabunPSK"/>
          <w:i/>
          <w:iCs/>
          <w:cs/>
        </w:rPr>
        <w:t>ความ</w:t>
      </w:r>
      <w:r w:rsidR="00C65FE6" w:rsidRPr="00A521B9">
        <w:rPr>
          <w:rFonts w:cs="TH SarabunPSK"/>
          <w:i/>
          <w:iCs/>
          <w:cs/>
        </w:rPr>
        <w:t>เสียหาย</w:t>
      </w:r>
      <w:r w:rsidR="00326CD0" w:rsidRPr="00A521B9">
        <w:rPr>
          <w:rFonts w:cs="TH SarabunPSK"/>
          <w:i/>
          <w:iCs/>
          <w:cs/>
        </w:rPr>
        <w:t>ต่อ</w:t>
      </w:r>
      <w:r w:rsidR="00FC6B37" w:rsidRPr="00A521B9">
        <w:rPr>
          <w:rFonts w:cs="TH SarabunPSK"/>
          <w:i/>
          <w:iCs/>
          <w:cs/>
        </w:rPr>
        <w:t>ผู้ถือหน่วยลงทุน</w:t>
      </w:r>
    </w:p>
    <w:p w14:paraId="7A1121B3" w14:textId="2C1487E8" w:rsidR="001570B2" w:rsidRPr="00A521B9" w:rsidRDefault="00794171" w:rsidP="00AF2E6F">
      <w:pPr>
        <w:spacing w:before="120" w:after="0" w:line="240" w:lineRule="auto"/>
        <w:jc w:val="thaiDistribute"/>
        <w:rPr>
          <w:rFonts w:cs="TH SarabunPSK"/>
        </w:rPr>
      </w:pPr>
      <w:r w:rsidRPr="00A521B9">
        <w:rPr>
          <w:rFonts w:cs="TH SarabunPSK"/>
          <w:cs/>
        </w:rPr>
        <w:tab/>
      </w:r>
      <w:r w:rsidRPr="00A521B9">
        <w:rPr>
          <w:rFonts w:cs="TH SarabunPSK"/>
          <w:cs/>
        </w:rPr>
        <w:tab/>
        <w:t xml:space="preserve">ทั้งนี้ </w:t>
      </w:r>
      <w:r w:rsidR="001570B2" w:rsidRPr="00A521B9">
        <w:rPr>
          <w:rFonts w:cs="TH SarabunPSK"/>
          <w:cs/>
        </w:rPr>
        <w:t>การคัดเลือก</w:t>
      </w:r>
      <w:r w:rsidRPr="00A521B9">
        <w:rPr>
          <w:rFonts w:cs="TH SarabunPSK"/>
          <w:cs/>
        </w:rPr>
        <w:t>ผู้ดูแลผลประโยชน์</w:t>
      </w:r>
      <w:r w:rsidR="00401505" w:rsidRPr="00A521B9">
        <w:rPr>
          <w:rFonts w:cs="TH SarabunPSK"/>
          <w:cs/>
        </w:rPr>
        <w:t>ต้องปฏิบัติให้เป็นไป</w:t>
      </w:r>
      <w:r w:rsidRPr="00A521B9">
        <w:rPr>
          <w:rFonts w:cs="TH SarabunPSK"/>
          <w:cs/>
        </w:rPr>
        <w:t>ตาม</w:t>
      </w:r>
    </w:p>
    <w:p w14:paraId="31492D35" w14:textId="77777777" w:rsidR="001570B2" w:rsidRPr="00A521B9" w:rsidRDefault="001570B2" w:rsidP="00CB3033">
      <w:pPr>
        <w:spacing w:after="0" w:line="240" w:lineRule="auto"/>
        <w:ind w:firstLine="72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ab/>
        <w:t xml:space="preserve">-  </w:t>
      </w:r>
      <w:r w:rsidR="00794171" w:rsidRPr="00A521B9">
        <w:rPr>
          <w:rFonts w:cs="TH SarabunPSK"/>
          <w:cs/>
        </w:rPr>
        <w:t xml:space="preserve">ประกาศสำนักงานคณะกรรมการกำกับหลักทรัพย์และตลาดหลักทรัพย์ว่าด้วยคุณสมบัติของผู้ดูแลผลประโยชน์ของกองทุนรวม </w:t>
      </w:r>
    </w:p>
    <w:p w14:paraId="363C38F3" w14:textId="501D33FA" w:rsidR="00794171" w:rsidRPr="00A521B9" w:rsidRDefault="001570B2" w:rsidP="00CB3033">
      <w:pPr>
        <w:spacing w:after="0" w:line="240" w:lineRule="auto"/>
        <w:ind w:firstLine="720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ab/>
        <w:t xml:space="preserve">-  </w:t>
      </w:r>
      <w:r w:rsidR="00794171" w:rsidRPr="00A521B9">
        <w:rPr>
          <w:rFonts w:cs="TH SarabunPSK"/>
          <w:cs/>
        </w:rPr>
        <w:t>ประกาศสำนักงานคณะกรรมการกำกับหลักทรัพย์และตลาดหลักทรัพย์ว่าด้วยการขึ้นทะเบียนรายชื่อผู้มีคุณสมบัติในการเป็นผู้ดูแลผลประโยชน์ของกองทุนรวม</w:t>
      </w:r>
    </w:p>
    <w:p w14:paraId="7D58A4BF" w14:textId="74C17B22" w:rsidR="00B92823" w:rsidRPr="00A521B9" w:rsidRDefault="007434D1" w:rsidP="00CB3033">
      <w:pPr>
        <w:spacing w:before="240" w:after="0" w:line="240" w:lineRule="auto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t>6</w:t>
      </w:r>
      <w:r w:rsidR="00043886" w:rsidRPr="00A521B9">
        <w:rPr>
          <w:rFonts w:cs="TH SarabunPSK"/>
          <w:b/>
          <w:bCs/>
          <w:cs/>
        </w:rPr>
        <w:t>.</w:t>
      </w:r>
      <w:r w:rsidR="00043886" w:rsidRPr="00A521B9">
        <w:rPr>
          <w:rFonts w:cs="TH SarabunPSK"/>
          <w:b/>
          <w:bCs/>
        </w:rPr>
        <w:t>9</w:t>
      </w:r>
      <w:r w:rsidR="00B92823" w:rsidRPr="00A521B9">
        <w:rPr>
          <w:rFonts w:cs="TH SarabunPSK"/>
        </w:rPr>
        <w:t xml:space="preserve"> </w:t>
      </w:r>
      <w:r w:rsidR="00B92823" w:rsidRPr="00A521B9">
        <w:rPr>
          <w:rFonts w:cs="TH SarabunPSK"/>
          <w:b/>
          <w:bCs/>
          <w:cs/>
        </w:rPr>
        <w:t>การมอบหมายงานให้บุคคลอื่นเป็นผู้รับดำเนินการ (</w:t>
      </w:r>
      <w:r w:rsidR="00B92823" w:rsidRPr="00A521B9">
        <w:rPr>
          <w:rFonts w:cs="TH SarabunPSK"/>
          <w:b/>
          <w:bCs/>
        </w:rPr>
        <w:t>outsource)</w:t>
      </w:r>
    </w:p>
    <w:p w14:paraId="4CB528CD" w14:textId="4CB0A728" w:rsidR="00B92823" w:rsidRPr="00A521B9" w:rsidRDefault="00B92823" w:rsidP="00CB3033">
      <w:pPr>
        <w:spacing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>ผู้ประกอบธุรกิจ</w:t>
      </w:r>
      <w:r w:rsidRPr="00A521B9">
        <w:rPr>
          <w:rFonts w:cs="TH SarabunPSK"/>
          <w:b/>
          <w:bCs/>
          <w:cs/>
        </w:rPr>
        <w:t>ต้องจัดให้มีนโยบาย มาตรการ และวิธีปฏิบัติในการมอบหมายงาน</w:t>
      </w:r>
      <w:r w:rsidR="00453727" w:rsidRPr="00A521B9">
        <w:rPr>
          <w:rFonts w:cs="TH SarabunPSK"/>
          <w:b/>
          <w:bCs/>
          <w:cs/>
        </w:rPr>
        <w:t xml:space="preserve">                     </w:t>
      </w:r>
      <w:r w:rsidRPr="00A521B9">
        <w:rPr>
          <w:rFonts w:cs="TH SarabunPSK"/>
          <w:b/>
          <w:bCs/>
          <w:cs/>
        </w:rPr>
        <w:t>ให้บุคคลอื่นเป็นผู้รับดำเนินการ</w:t>
      </w:r>
      <w:r w:rsidR="00BD1D18" w:rsidRPr="00A521B9">
        <w:rPr>
          <w:rFonts w:cs="TH SarabunPSK"/>
          <w:b/>
          <w:bCs/>
        </w:rPr>
        <w:t xml:space="preserve"> </w:t>
      </w:r>
      <w:r w:rsidRPr="00A521B9">
        <w:rPr>
          <w:rFonts w:cs="TH SarabunPSK"/>
          <w:b/>
          <w:bCs/>
          <w:cs/>
        </w:rPr>
        <w:t>(</w:t>
      </w:r>
      <w:r w:rsidRPr="00A521B9">
        <w:rPr>
          <w:rFonts w:cs="TH SarabunPSK"/>
          <w:b/>
          <w:bCs/>
        </w:rPr>
        <w:t xml:space="preserve">outsource) </w:t>
      </w:r>
      <w:r w:rsidRPr="00A521B9">
        <w:rPr>
          <w:rFonts w:cs="TH SarabunPSK"/>
          <w:b/>
          <w:bCs/>
          <w:cs/>
        </w:rPr>
        <w:t>ในงานที่เกี่ยวข้องกับการประกอบธุรกิจ</w:t>
      </w:r>
      <w:r w:rsidR="009A35A4"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>ตามประกาศคณะกรรมการกำกับตลาดทุนว่าด้วยหลักเกณฑ์ เงื่อนไข และวิธีการในการมอบหมายให้บุคคลอื่นเป็น</w:t>
      </w:r>
      <w:r w:rsidR="00AF2E6F" w:rsidRPr="00A521B9">
        <w:rPr>
          <w:rFonts w:cs="TH SarabunPSK" w:hint="cs"/>
          <w:cs/>
        </w:rPr>
        <w:t xml:space="preserve">               </w:t>
      </w:r>
      <w:r w:rsidRPr="00A521B9">
        <w:rPr>
          <w:rFonts w:cs="TH SarabunPSK"/>
          <w:cs/>
        </w:rPr>
        <w:t>ผู้รับดำเนินการในงานที่เกี่ยวข้องกับการประกอบธุรกิจอย่างชัดเจน ทั้งนี้ ผู้ประกอบธุรกิจต้องปฏิบัติและ</w:t>
      </w:r>
      <w:r w:rsidR="00AF2E6F" w:rsidRPr="00A521B9">
        <w:rPr>
          <w:rFonts w:cs="TH SarabunPSK" w:hint="cs"/>
          <w:cs/>
        </w:rPr>
        <w:t xml:space="preserve">           </w:t>
      </w:r>
      <w:r w:rsidRPr="00A521B9">
        <w:rPr>
          <w:rFonts w:cs="TH SarabunPSK"/>
          <w:cs/>
        </w:rPr>
        <w:t>ดูแลให้บุคลากรของตนปฏิบัติตามหลักเกณฑ์ดังกล่าวด้วย</w:t>
      </w:r>
    </w:p>
    <w:p w14:paraId="5D6F2C02" w14:textId="59214AAC" w:rsidR="00D56CCD" w:rsidRPr="00A521B9" w:rsidRDefault="007434D1" w:rsidP="00E642D3">
      <w:pPr>
        <w:spacing w:before="240" w:after="0" w:line="416" w:lineRule="exact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t>6</w:t>
      </w:r>
      <w:r w:rsidR="00D56CCD" w:rsidRPr="00A521B9">
        <w:rPr>
          <w:rFonts w:cs="TH SarabunPSK"/>
          <w:b/>
          <w:bCs/>
        </w:rPr>
        <w:t>.</w:t>
      </w:r>
      <w:r w:rsidR="00043886" w:rsidRPr="00A521B9">
        <w:rPr>
          <w:rFonts w:cs="TH SarabunPSK"/>
          <w:b/>
          <w:bCs/>
        </w:rPr>
        <w:t>10</w:t>
      </w:r>
      <w:r w:rsidR="00D56CCD" w:rsidRPr="00A521B9">
        <w:rPr>
          <w:rFonts w:cs="TH SarabunPSK"/>
          <w:b/>
          <w:bCs/>
        </w:rPr>
        <w:t xml:space="preserve"> </w:t>
      </w:r>
      <w:r w:rsidR="00D56CCD" w:rsidRPr="00A521B9">
        <w:rPr>
          <w:rFonts w:cs="TH SarabunPSK"/>
          <w:b/>
          <w:bCs/>
          <w:cs/>
        </w:rPr>
        <w:t>การป้องกันความขัดแย้งทางผลประโยชน์</w:t>
      </w:r>
    </w:p>
    <w:p w14:paraId="5C67AF5C" w14:textId="663C2E6C" w:rsidR="00FC6D09" w:rsidRPr="00A521B9" w:rsidRDefault="00C0259A" w:rsidP="00E642D3">
      <w:pPr>
        <w:spacing w:after="0" w:line="416" w:lineRule="exact"/>
        <w:ind w:firstLine="1440"/>
        <w:jc w:val="thaiDistribute"/>
        <w:rPr>
          <w:rStyle w:val="normaltextrun"/>
          <w:rFonts w:cs="TH SarabunPSK"/>
          <w:color w:val="000000"/>
          <w:shd w:val="clear" w:color="auto" w:fill="FFFFFF"/>
        </w:rPr>
      </w:pPr>
      <w:r w:rsidRPr="00A521B9">
        <w:rPr>
          <w:rFonts w:cs="TH SarabunPSK"/>
          <w:cs/>
        </w:rPr>
        <w:t>ผู้</w:t>
      </w:r>
      <w:r w:rsidR="005B0777" w:rsidRPr="00A521B9">
        <w:rPr>
          <w:rStyle w:val="normaltextrun"/>
          <w:rFonts w:cs="TH SarabunPSK"/>
          <w:color w:val="000000"/>
          <w:shd w:val="clear" w:color="auto" w:fill="FFFFFF"/>
          <w:cs/>
        </w:rPr>
        <w:t>ประกอบธุรกิจ</w:t>
      </w:r>
      <w:r w:rsidR="005B0777" w:rsidRPr="00A521B9">
        <w:rPr>
          <w:rStyle w:val="normaltextrun"/>
          <w:rFonts w:cs="TH SarabunPSK"/>
          <w:b/>
          <w:bCs/>
          <w:color w:val="000000"/>
          <w:shd w:val="clear" w:color="auto" w:fill="FFFFFF"/>
          <w:cs/>
        </w:rPr>
        <w:t>ต้องจัดให้มีนโยบาย มาตรการ และระบบงานในการป้องกันและจัดการความขัดแย้งทางผลประโยชน์</w:t>
      </w:r>
      <w:r w:rsidR="00A40B5E" w:rsidRPr="00A521B9">
        <w:rPr>
          <w:rStyle w:val="normaltextrun"/>
          <w:rFonts w:cs="TH SarabunPSK"/>
          <w:b/>
          <w:bCs/>
          <w:color w:val="000000"/>
          <w:shd w:val="clear" w:color="auto" w:fill="FFFFFF"/>
          <w:cs/>
        </w:rPr>
        <w:t xml:space="preserve"> </w:t>
      </w:r>
      <w:r w:rsidR="005B0777" w:rsidRPr="00A521B9">
        <w:rPr>
          <w:rStyle w:val="normaltextrun"/>
          <w:rFonts w:cs="TH SarabunPSK"/>
          <w:b/>
          <w:bCs/>
          <w:color w:val="000000"/>
          <w:shd w:val="clear" w:color="auto" w:fill="FFFFFF"/>
          <w:cs/>
        </w:rPr>
        <w:t>รวมทั้งมีการควบคุมดูแล ติดตาม ตรวจสอบการปฏิบัติ</w:t>
      </w:r>
      <w:r w:rsidR="003B5898" w:rsidRPr="00A521B9">
        <w:rPr>
          <w:rStyle w:val="normaltextrun"/>
          <w:rFonts w:cs="TH SarabunPSK"/>
          <w:b/>
          <w:bCs/>
          <w:color w:val="000000"/>
          <w:shd w:val="clear" w:color="auto" w:fill="FFFFFF"/>
          <w:cs/>
        </w:rPr>
        <w:t>งาน</w:t>
      </w:r>
      <w:r w:rsidR="005B0777" w:rsidRPr="00A521B9">
        <w:rPr>
          <w:rStyle w:val="normaltextrun"/>
          <w:rFonts w:cs="TH SarabunPSK"/>
          <w:b/>
          <w:bCs/>
          <w:color w:val="000000"/>
          <w:shd w:val="clear" w:color="auto" w:fill="FFFFFF"/>
          <w:cs/>
        </w:rPr>
        <w:t>ให้เป็นไปตาม</w:t>
      </w:r>
      <w:r w:rsidR="00AF2E6F" w:rsidRPr="00A521B9">
        <w:rPr>
          <w:rStyle w:val="normaltextrun"/>
          <w:rFonts w:cs="TH SarabunPSK" w:hint="cs"/>
          <w:b/>
          <w:bCs/>
          <w:color w:val="000000"/>
          <w:shd w:val="clear" w:color="auto" w:fill="FFFFFF"/>
          <w:cs/>
        </w:rPr>
        <w:t xml:space="preserve">         </w:t>
      </w:r>
      <w:r w:rsidR="005B0777" w:rsidRPr="00A521B9">
        <w:rPr>
          <w:rStyle w:val="normaltextrun"/>
          <w:rFonts w:cs="TH SarabunPSK"/>
          <w:b/>
          <w:bCs/>
          <w:color w:val="000000"/>
          <w:shd w:val="clear" w:color="auto" w:fill="FFFFFF"/>
          <w:cs/>
        </w:rPr>
        <w:t>ที่กำหนดไว้</w:t>
      </w:r>
      <w:r w:rsidR="00B012CF" w:rsidRPr="00A521B9">
        <w:rPr>
          <w:rStyle w:val="normaltextrun"/>
          <w:rFonts w:cs="TH SarabunPSK"/>
          <w:b/>
          <w:bCs/>
          <w:color w:val="000000"/>
          <w:shd w:val="clear" w:color="auto" w:fill="FFFFFF"/>
          <w:cs/>
        </w:rPr>
        <w:t xml:space="preserve"> </w:t>
      </w:r>
      <w:r w:rsidR="005B0777" w:rsidRPr="00A521B9">
        <w:rPr>
          <w:rStyle w:val="normaltextrun"/>
          <w:rFonts w:cs="TH SarabunPSK"/>
          <w:b/>
          <w:bCs/>
          <w:color w:val="000000"/>
          <w:shd w:val="clear" w:color="auto" w:fill="FFFFFF"/>
          <w:cs/>
        </w:rPr>
        <w:t>และทบทวนความเหมาะสมของการดำเนินการ เพื่อป้องกันการรั่วไหลของข้อมูล</w:t>
      </w:r>
      <w:r w:rsidR="008947B6" w:rsidRPr="00A521B9">
        <w:rPr>
          <w:rStyle w:val="normaltextrun"/>
          <w:rFonts w:cs="TH SarabunPSK" w:hint="cs"/>
          <w:b/>
          <w:bCs/>
          <w:color w:val="000000"/>
          <w:shd w:val="clear" w:color="auto" w:fill="FFFFFF"/>
          <w:cs/>
        </w:rPr>
        <w:t xml:space="preserve"> </w:t>
      </w:r>
      <w:r w:rsidR="005B0777" w:rsidRPr="00A521B9">
        <w:rPr>
          <w:rStyle w:val="normaltextrun"/>
          <w:rFonts w:cs="TH SarabunPSK"/>
          <w:b/>
          <w:bCs/>
          <w:color w:val="000000"/>
          <w:shd w:val="clear" w:color="auto" w:fill="FFFFFF"/>
          <w:cs/>
        </w:rPr>
        <w:t>และการเอาข้อมูลไปใช้ประโยชน์โดยเป็นการเอาเปรียบ</w:t>
      </w:r>
      <w:r w:rsidR="00FC6B37" w:rsidRPr="00A521B9">
        <w:rPr>
          <w:rFonts w:cs="TH SarabunPSK"/>
          <w:b/>
          <w:bCs/>
          <w:cs/>
        </w:rPr>
        <w:t>ผู้ถือหน่วยลงทุน</w:t>
      </w:r>
      <w:r w:rsidR="008F70CE" w:rsidRPr="00A521B9">
        <w:rPr>
          <w:rStyle w:val="normaltextrun"/>
          <w:rFonts w:cs="TH SarabunPSK"/>
          <w:b/>
          <w:bCs/>
          <w:color w:val="000000"/>
          <w:shd w:val="clear" w:color="auto" w:fill="FFFFFF"/>
          <w:cs/>
        </w:rPr>
        <w:t xml:space="preserve"> </w:t>
      </w:r>
      <w:r w:rsidR="005B0777" w:rsidRPr="00A521B9">
        <w:rPr>
          <w:rStyle w:val="normaltextrun"/>
          <w:rFonts w:cs="TH SarabunPSK"/>
          <w:color w:val="000000"/>
          <w:shd w:val="clear" w:color="auto" w:fill="FFFFFF"/>
          <w:cs/>
        </w:rPr>
        <w:t>และทำให้</w:t>
      </w:r>
      <w:r w:rsidR="00FC6B37" w:rsidRPr="00A521B9">
        <w:rPr>
          <w:rFonts w:cs="TH SarabunPSK"/>
          <w:cs/>
        </w:rPr>
        <w:t>ผู้ถือหน่วยลงทุน</w:t>
      </w:r>
      <w:r w:rsidR="005B0777" w:rsidRPr="00A521B9">
        <w:rPr>
          <w:rStyle w:val="normaltextrun"/>
          <w:rFonts w:cs="TH SarabunPSK"/>
          <w:color w:val="000000"/>
          <w:shd w:val="clear" w:color="auto" w:fill="FFFFFF"/>
          <w:cs/>
        </w:rPr>
        <w:t>มั่นใจได้ว่าได้รับ</w:t>
      </w:r>
      <w:r w:rsidR="008947B6" w:rsidRPr="00A521B9">
        <w:rPr>
          <w:rStyle w:val="normaltextrun"/>
          <w:rFonts w:cs="TH SarabunPSK" w:hint="cs"/>
          <w:color w:val="000000"/>
          <w:shd w:val="clear" w:color="auto" w:fill="FFFFFF"/>
          <w:cs/>
        </w:rPr>
        <w:t xml:space="preserve">  </w:t>
      </w:r>
      <w:r w:rsidR="005B0777" w:rsidRPr="00A521B9">
        <w:rPr>
          <w:rStyle w:val="normaltextrun"/>
          <w:rFonts w:cs="TH SarabunPSK"/>
          <w:color w:val="000000"/>
          <w:shd w:val="clear" w:color="auto" w:fill="FFFFFF"/>
          <w:cs/>
        </w:rPr>
        <w:t>การปฏิบัติอย่างเป็นธรรม เพื่อประโยชน์ที่ดีที่สุดสำหรับ</w:t>
      </w:r>
      <w:r w:rsidR="00FC6B37" w:rsidRPr="00A521B9">
        <w:rPr>
          <w:rFonts w:cs="TH SarabunPSK"/>
          <w:cs/>
        </w:rPr>
        <w:t>ผู้ถือหน่วยลงทุน</w:t>
      </w:r>
      <w:r w:rsidR="005B0777" w:rsidRPr="00A521B9">
        <w:rPr>
          <w:rStyle w:val="normaltextrun"/>
          <w:rFonts w:cs="TH SarabunPSK"/>
          <w:color w:val="000000"/>
          <w:shd w:val="clear" w:color="auto" w:fill="FFFFFF"/>
          <w:cs/>
        </w:rPr>
        <w:t xml:space="preserve"> โดยควรมี</w:t>
      </w:r>
    </w:p>
    <w:p w14:paraId="4C52B5C5" w14:textId="77777777" w:rsidR="00AF2AF0" w:rsidRPr="00A521B9" w:rsidRDefault="00AF2AF0" w:rsidP="00E642D3">
      <w:pPr>
        <w:spacing w:after="0" w:line="416" w:lineRule="exact"/>
        <w:ind w:firstLine="1440"/>
        <w:jc w:val="thaiDistribute"/>
        <w:rPr>
          <w:rStyle w:val="normaltextrun"/>
          <w:rFonts w:cs="TH SarabunPSK"/>
          <w:color w:val="000000"/>
          <w:shd w:val="clear" w:color="auto" w:fill="FFFFFF"/>
        </w:rPr>
      </w:pPr>
    </w:p>
    <w:p w14:paraId="42E778F9" w14:textId="6AFE7C4C" w:rsidR="00D56CCD" w:rsidRPr="00A521B9" w:rsidRDefault="00FC6D09" w:rsidP="00E642D3">
      <w:pPr>
        <w:spacing w:after="0" w:line="416" w:lineRule="exact"/>
        <w:ind w:firstLine="1440"/>
        <w:jc w:val="thaiDistribute"/>
        <w:rPr>
          <w:rFonts w:cs="TH SarabunPSK"/>
          <w:spacing w:val="-1"/>
          <w:lang w:eastAsia="en-GB"/>
        </w:rPr>
      </w:pPr>
      <w:r w:rsidRPr="00A521B9">
        <w:rPr>
          <w:rFonts w:cs="TH SarabunPSK"/>
          <w:spacing w:val="-1"/>
          <w:cs/>
        </w:rPr>
        <w:lastRenderedPageBreak/>
        <w:t>(</w:t>
      </w:r>
      <w:r w:rsidRPr="00A521B9">
        <w:rPr>
          <w:rFonts w:cs="TH SarabunPSK"/>
          <w:spacing w:val="-1"/>
        </w:rPr>
        <w:t>1</w:t>
      </w:r>
      <w:r w:rsidR="00D56CCD" w:rsidRPr="00A521B9">
        <w:rPr>
          <w:rFonts w:cs="TH SarabunPSK"/>
          <w:spacing w:val="-1"/>
          <w:cs/>
          <w:lang w:eastAsia="en-GB"/>
        </w:rPr>
        <w:t xml:space="preserve">)  การจัดการลงทุนที่เป็นอิสระจากหน่วยงานอื่นที่มีโอกาสใช้ประโยชน์จากข้อมูลภายใน </w:t>
      </w:r>
    </w:p>
    <w:p w14:paraId="4518AFB7" w14:textId="42949602" w:rsidR="00D56CCD" w:rsidRPr="00A521B9" w:rsidRDefault="00FC6D09" w:rsidP="00E642D3">
      <w:pPr>
        <w:spacing w:after="0" w:line="416" w:lineRule="exact"/>
        <w:ind w:firstLine="1440"/>
        <w:jc w:val="thaiDistribute"/>
        <w:rPr>
          <w:rFonts w:cs="TH SarabunPSK"/>
          <w:cs/>
          <w:lang w:eastAsia="en-GB"/>
        </w:rPr>
      </w:pPr>
      <w:r w:rsidRPr="00A521B9">
        <w:rPr>
          <w:rFonts w:cs="TH SarabunPSK"/>
          <w:cs/>
          <w:lang w:eastAsia="en-GB"/>
        </w:rPr>
        <w:t>(</w:t>
      </w:r>
      <w:r w:rsidR="00223972" w:rsidRPr="00A521B9">
        <w:rPr>
          <w:rFonts w:cs="TH SarabunPSK"/>
          <w:lang w:eastAsia="en-GB"/>
        </w:rPr>
        <w:t>2</w:t>
      </w:r>
      <w:r w:rsidR="00D56CCD" w:rsidRPr="00A521B9">
        <w:rPr>
          <w:rFonts w:cs="TH SarabunPSK"/>
          <w:cs/>
          <w:lang w:eastAsia="en-GB"/>
        </w:rPr>
        <w:t xml:space="preserve">) </w:t>
      </w:r>
      <w:r w:rsidR="00D56CCD" w:rsidRPr="00A521B9">
        <w:rPr>
          <w:rFonts w:cs="TH SarabunPSK"/>
          <w:spacing w:val="-6"/>
          <w:cs/>
          <w:lang w:eastAsia="en-GB"/>
        </w:rPr>
        <w:t>การบริหารจัดการและจำกัดขอบเขตการใช้ข้อมูลภายในเฉพาะเท่าที่จำเป็นต่อการปฏิบัติงาน</w:t>
      </w:r>
      <w:r w:rsidR="00D56CCD" w:rsidRPr="00A521B9">
        <w:rPr>
          <w:rFonts w:cs="TH SarabunPSK"/>
          <w:cs/>
          <w:lang w:eastAsia="en-GB"/>
        </w:rPr>
        <w:t xml:space="preserve"> (</w:t>
      </w:r>
      <w:r w:rsidR="00D56CCD" w:rsidRPr="00A521B9">
        <w:rPr>
          <w:rFonts w:cs="TH SarabunPSK"/>
          <w:lang w:eastAsia="en-GB"/>
        </w:rPr>
        <w:t xml:space="preserve">need to know basis) </w:t>
      </w:r>
    </w:p>
    <w:p w14:paraId="5F19CF5A" w14:textId="7DBF84C0" w:rsidR="00D56CCD" w:rsidRPr="00A521B9" w:rsidRDefault="00223972" w:rsidP="00E642D3">
      <w:pPr>
        <w:spacing w:after="0" w:line="416" w:lineRule="exact"/>
        <w:ind w:firstLine="1440"/>
        <w:jc w:val="thaiDistribute"/>
        <w:rPr>
          <w:rFonts w:cs="TH SarabunPSK"/>
          <w:lang w:eastAsia="en-GB"/>
        </w:rPr>
      </w:pPr>
      <w:r w:rsidRPr="00A521B9">
        <w:rPr>
          <w:rFonts w:cs="TH SarabunPSK"/>
          <w:cs/>
          <w:lang w:eastAsia="en-GB"/>
        </w:rPr>
        <w:t>(</w:t>
      </w:r>
      <w:r w:rsidRPr="00A521B9">
        <w:rPr>
          <w:rFonts w:cs="TH SarabunPSK"/>
          <w:lang w:eastAsia="en-GB"/>
        </w:rPr>
        <w:t>3</w:t>
      </w:r>
      <w:r w:rsidR="00D56CCD" w:rsidRPr="00A521B9">
        <w:rPr>
          <w:rFonts w:cs="TH SarabunPSK"/>
          <w:cs/>
          <w:lang w:eastAsia="en-GB"/>
        </w:rPr>
        <w:t>)  การเก็บรักษาข้อมูลภายในที่มีประสิทธิภาพ เพื่อป้องกันมิให้ผู้ที่ไม่มีส่วนเกี่ยวข้องรู้หรือเข้าถึงข้อมูลในความรับผิดชอบของกันและกันได้  ทั้งนี้ ให้สอดคล้องกับรูปแบบ ขนาด และความซับซ้อน</w:t>
      </w:r>
      <w:r w:rsidR="002822C1" w:rsidRPr="00A521B9">
        <w:rPr>
          <w:rFonts w:cs="TH SarabunPSK" w:hint="cs"/>
          <w:cs/>
          <w:lang w:eastAsia="en-GB"/>
        </w:rPr>
        <w:t xml:space="preserve">            </w:t>
      </w:r>
      <w:r w:rsidR="00D56CCD" w:rsidRPr="00A521B9">
        <w:rPr>
          <w:rFonts w:cs="TH SarabunPSK"/>
          <w:cs/>
          <w:lang w:eastAsia="en-GB"/>
        </w:rPr>
        <w:t>ของธุรกิจ และจัดให้มีการควบคุมดูแล ติดตาม ตรวจสอบให้มีการปฏิบัติตามนโยบาย มาตรการ และระบบงานดังกล่าว รวมถึงทบทวนความเหมาะสมของเรื่องดังกล่าวเป็นประจำด้วย</w:t>
      </w:r>
      <w:r w:rsidR="00BD2D08" w:rsidRPr="00A521B9">
        <w:rPr>
          <w:rFonts w:cs="TH SarabunPSK"/>
          <w:cs/>
          <w:lang w:eastAsia="en-GB"/>
        </w:rPr>
        <w:t xml:space="preserve"> </w:t>
      </w:r>
      <w:r w:rsidR="00053015" w:rsidRPr="00A521B9">
        <w:rPr>
          <w:rFonts w:cs="TH SarabunPSK"/>
          <w:cs/>
          <w:lang w:eastAsia="en-GB"/>
        </w:rPr>
        <w:t xml:space="preserve">นอกจากนี้ </w:t>
      </w:r>
      <w:r w:rsidR="003D4698" w:rsidRPr="00A521B9">
        <w:rPr>
          <w:rFonts w:cs="TH SarabunPSK"/>
          <w:cs/>
        </w:rPr>
        <w:t>ในกรณีที่ผู้ประกอบธุรกิจมีการ</w:t>
      </w:r>
      <w:r w:rsidR="007602FB" w:rsidRPr="00A521B9">
        <w:rPr>
          <w:rFonts w:cs="TH SarabunPSK"/>
          <w:cs/>
        </w:rPr>
        <w:t>ทำ</w:t>
      </w:r>
      <w:r w:rsidR="003D4698" w:rsidRPr="00A521B9">
        <w:rPr>
          <w:rFonts w:cs="TH SarabunPSK"/>
          <w:cs/>
        </w:rPr>
        <w:t>ธุรกรรมที่มีความขัดแย้งทางผลประโยชน์ให้เปิดเผย</w:t>
      </w:r>
      <w:r w:rsidR="007602FB" w:rsidRPr="00A521B9">
        <w:rPr>
          <w:rFonts w:cs="TH SarabunPSK"/>
          <w:cs/>
        </w:rPr>
        <w:t>แก่</w:t>
      </w:r>
      <w:r w:rsidR="00FC6B37" w:rsidRPr="00A521B9">
        <w:rPr>
          <w:rFonts w:cs="TH SarabunPSK"/>
          <w:cs/>
        </w:rPr>
        <w:t>ผู้ถือหน่วยลงทุน</w:t>
      </w:r>
      <w:r w:rsidR="003D4698" w:rsidRPr="00A521B9">
        <w:rPr>
          <w:rFonts w:cs="TH SarabunPSK"/>
          <w:cs/>
        </w:rPr>
        <w:t>ทราบตามช่องทางที่ได้ตกลงไว้</w:t>
      </w:r>
      <w:r w:rsidR="00FC6B37" w:rsidRPr="00A521B9">
        <w:rPr>
          <w:rFonts w:cs="TH SarabunPSK"/>
          <w:cs/>
        </w:rPr>
        <w:t xml:space="preserve"> </w:t>
      </w:r>
      <w:r w:rsidR="003D4698" w:rsidRPr="00A521B9">
        <w:rPr>
          <w:rFonts w:cs="TH SarabunPSK"/>
          <w:cs/>
        </w:rPr>
        <w:t>เช่น</w:t>
      </w:r>
      <w:r w:rsidR="00740502" w:rsidRPr="00A521B9">
        <w:rPr>
          <w:rFonts w:cs="TH SarabunPSK"/>
          <w:cs/>
        </w:rPr>
        <w:t xml:space="preserve"> เว็บไซต์ (</w:t>
      </w:r>
      <w:r w:rsidR="003D4698" w:rsidRPr="00A521B9">
        <w:rPr>
          <w:rFonts w:cs="TH SarabunPSK"/>
        </w:rPr>
        <w:t>website</w:t>
      </w:r>
      <w:r w:rsidR="00740502" w:rsidRPr="00A521B9">
        <w:rPr>
          <w:rFonts w:cs="TH SarabunPSK"/>
          <w:cs/>
        </w:rPr>
        <w:t xml:space="preserve">) </w:t>
      </w:r>
      <w:r w:rsidR="00812508" w:rsidRPr="00A521B9">
        <w:rPr>
          <w:rFonts w:cs="TH SarabunPSK"/>
          <w:cs/>
        </w:rPr>
        <w:t>ของผู้ประกอบธุรกิจ</w:t>
      </w:r>
      <w:r w:rsidR="00006ABC" w:rsidRPr="00A521B9">
        <w:rPr>
          <w:rFonts w:cs="TH SarabunPSK"/>
          <w:cs/>
        </w:rPr>
        <w:t xml:space="preserve"> </w:t>
      </w:r>
      <w:r w:rsidR="00812508" w:rsidRPr="00A521B9">
        <w:rPr>
          <w:rFonts w:cs="TH SarabunPSK"/>
          <w:cs/>
        </w:rPr>
        <w:t>เป็น</w:t>
      </w:r>
      <w:r w:rsidR="003D4698" w:rsidRPr="00A521B9">
        <w:rPr>
          <w:rFonts w:cs="TH SarabunPSK"/>
          <w:cs/>
        </w:rPr>
        <w:t>ต้น</w:t>
      </w:r>
    </w:p>
    <w:p w14:paraId="7C34A1A8" w14:textId="3754C50B" w:rsidR="00D56CCD" w:rsidRPr="00A521B9" w:rsidRDefault="00223972" w:rsidP="00E642D3">
      <w:pPr>
        <w:spacing w:after="0" w:line="416" w:lineRule="exact"/>
        <w:ind w:firstLine="1440"/>
        <w:jc w:val="thaiDistribute"/>
        <w:rPr>
          <w:rFonts w:cs="TH SarabunPSK"/>
          <w:lang w:eastAsia="en-GB"/>
        </w:rPr>
      </w:pPr>
      <w:r w:rsidRPr="00A521B9">
        <w:rPr>
          <w:rFonts w:cs="TH SarabunPSK"/>
          <w:cs/>
          <w:lang w:eastAsia="en-GB"/>
        </w:rPr>
        <w:t>(</w:t>
      </w:r>
      <w:r w:rsidRPr="00A521B9">
        <w:rPr>
          <w:rFonts w:cs="TH SarabunPSK"/>
          <w:lang w:eastAsia="en-GB"/>
        </w:rPr>
        <w:t>4</w:t>
      </w:r>
      <w:r w:rsidR="00D56CCD" w:rsidRPr="00A521B9">
        <w:rPr>
          <w:rFonts w:cs="TH SarabunPSK"/>
          <w:cs/>
          <w:lang w:eastAsia="en-GB"/>
        </w:rPr>
        <w:t>)  การบริหารจัดการการทำธุรกรรมกับบุคคลที่เกี่ยวข้อง รวมถึงการกำกับดูแลและตรวจสอบการซื้อขายของพนักงานที่มีหน้าที่เกี่ยวข้องกับข้อมูลภายในซึ่งอาจถูกนำไปใช้อย่างไม่เหมาะสม(</w:t>
      </w:r>
      <w:r w:rsidR="00D56CCD" w:rsidRPr="00A521B9">
        <w:rPr>
          <w:rFonts w:cs="TH SarabunPSK"/>
          <w:lang w:eastAsia="en-GB"/>
        </w:rPr>
        <w:t>staff dealing)</w:t>
      </w:r>
    </w:p>
    <w:p w14:paraId="086DC31A" w14:textId="77777777" w:rsidR="00D56CCD" w:rsidRPr="00A521B9" w:rsidRDefault="00D56CCD" w:rsidP="00E642D3">
      <w:pPr>
        <w:tabs>
          <w:tab w:val="left" w:pos="1440"/>
        </w:tabs>
        <w:spacing w:after="0" w:line="416" w:lineRule="exact"/>
        <w:jc w:val="thaiDistribute"/>
        <w:rPr>
          <w:rFonts w:cs="TH SarabunPSK"/>
        </w:rPr>
      </w:pPr>
      <w:r w:rsidRPr="00A521B9">
        <w:rPr>
          <w:rFonts w:cs="TH SarabunPSK"/>
          <w:cs/>
        </w:rPr>
        <w:tab/>
        <w:t>ทั้งนี้ การป้องกันความขัดแย้งทางผลประโยชน์ต้องปฏิบัติให้เป็นไปตาม</w:t>
      </w:r>
    </w:p>
    <w:p w14:paraId="609297DA" w14:textId="77777777" w:rsidR="004B3C75" w:rsidRPr="00A521B9" w:rsidRDefault="00D56CCD" w:rsidP="00E642D3">
      <w:pPr>
        <w:tabs>
          <w:tab w:val="left" w:pos="1530"/>
          <w:tab w:val="left" w:pos="1620"/>
        </w:tabs>
        <w:spacing w:after="0" w:line="416" w:lineRule="exact"/>
        <w:jc w:val="thaiDistribute"/>
        <w:rPr>
          <w:rFonts w:cs="TH SarabunPSK"/>
          <w:lang w:eastAsia="en-GB"/>
        </w:rPr>
      </w:pPr>
      <w:r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ab/>
        <w:t xml:space="preserve">-  </w:t>
      </w:r>
      <w:r w:rsidRPr="00A521B9">
        <w:rPr>
          <w:rFonts w:cs="TH SarabunPSK"/>
          <w:cs/>
          <w:lang w:eastAsia="en-GB"/>
        </w:rPr>
        <w:t xml:space="preserve">ประกาศสำนักงานคณะกรรมการกำกับหลักทรัพย์และตลาดหลักทรัพย์ว่าด้วยข้อกำหนดในรายละเอียดเกี่ยวกับการป้องกันและจัดการความขัดแย้งทางผลประโยชน์ </w:t>
      </w:r>
    </w:p>
    <w:p w14:paraId="370D7B4B" w14:textId="3A45DA7B" w:rsidR="004B3C75" w:rsidRPr="00A521B9" w:rsidRDefault="004B3C75" w:rsidP="00E642D3">
      <w:pPr>
        <w:tabs>
          <w:tab w:val="left" w:pos="1530"/>
        </w:tabs>
        <w:spacing w:after="0" w:line="416" w:lineRule="exact"/>
        <w:jc w:val="thaiDistribute"/>
        <w:rPr>
          <w:rFonts w:cs="TH SarabunPSK"/>
          <w:lang w:eastAsia="en-GB"/>
        </w:rPr>
      </w:pPr>
      <w:r w:rsidRPr="00A521B9">
        <w:rPr>
          <w:rFonts w:cs="TH SarabunPSK"/>
          <w:cs/>
          <w:lang w:eastAsia="en-GB"/>
        </w:rPr>
        <w:tab/>
      </w:r>
      <w:r w:rsidR="00D56CCD" w:rsidRPr="00A521B9">
        <w:rPr>
          <w:rFonts w:cs="TH SarabunPSK"/>
          <w:cs/>
          <w:lang w:eastAsia="en-GB"/>
        </w:rPr>
        <w:t>-  ประกาศแนวปฏิบัติว่าด้วย</w:t>
      </w:r>
      <w:r w:rsidR="00D56CCD" w:rsidRPr="00A521B9">
        <w:rPr>
          <w:rFonts w:cs="TH SarabunPSK"/>
          <w:cs/>
        </w:rPr>
        <w:t>แนวทางปฏิบัติสำหรับการกำหนดนโยบาย มาตรการ</w:t>
      </w:r>
      <w:r w:rsidR="00D56CCD" w:rsidRPr="00A521B9">
        <w:rPr>
          <w:rFonts w:cs="TH SarabunPSK"/>
        </w:rPr>
        <w:t xml:space="preserve"> </w:t>
      </w:r>
      <w:r w:rsidR="00D56CCD" w:rsidRPr="00A521B9">
        <w:rPr>
          <w:rFonts w:cs="TH SarabunPSK"/>
          <w:cs/>
        </w:rPr>
        <w:t>และระบบงานที่เกี่ยวกับการกระทำที่อาจมีความขัดแย้งทางผลประโยชน์กับลูกค้าของบริษัทจัดการ และการลงทุนเพื่อเป็นทรัพย์สินของบริษัทจัดการ</w:t>
      </w:r>
    </w:p>
    <w:p w14:paraId="0855597E" w14:textId="12F9D2F9" w:rsidR="00E6129E" w:rsidRPr="00A521B9" w:rsidRDefault="004B3C75" w:rsidP="00E642D3">
      <w:pPr>
        <w:tabs>
          <w:tab w:val="left" w:pos="1530"/>
        </w:tabs>
        <w:spacing w:after="0" w:line="416" w:lineRule="exact"/>
        <w:jc w:val="thaiDistribute"/>
        <w:rPr>
          <w:rFonts w:cs="TH SarabunPSK"/>
          <w:lang w:eastAsia="en-GB"/>
        </w:rPr>
      </w:pPr>
      <w:r w:rsidRPr="00A521B9">
        <w:rPr>
          <w:rFonts w:cs="TH SarabunPSK"/>
          <w:cs/>
          <w:lang w:eastAsia="en-GB"/>
        </w:rPr>
        <w:tab/>
        <w:t xml:space="preserve">-  </w:t>
      </w:r>
      <w:r w:rsidR="00E6129E" w:rsidRPr="00A521B9">
        <w:rPr>
          <w:rFonts w:cs="TH SarabunPSK"/>
          <w:cs/>
          <w:lang w:eastAsia="en-GB"/>
        </w:rPr>
        <w:t>ประกาศสมาคมบริษัทจัดการลงทุนว่าด้วยมาตรฐานการควบคุมการซื้อขายหลักทรัพย์</w:t>
      </w:r>
      <w:r w:rsidR="00E6129E" w:rsidRPr="00A521B9">
        <w:rPr>
          <w:rFonts w:cs="TH SarabunPSK"/>
          <w:spacing w:val="-2"/>
          <w:cs/>
          <w:lang w:eastAsia="en-GB"/>
        </w:rPr>
        <w:t>ของพนักงานในบริษัทหลักทรัพย์ที่ได้รับอนุญาตให้ประกอบธุรกิจหลักทรัพย์ประเภทการจัดการกองทุนรวม</w:t>
      </w:r>
      <w:r w:rsidR="00E6129E" w:rsidRPr="00A521B9">
        <w:rPr>
          <w:rFonts w:cs="TH SarabunPSK"/>
          <w:cs/>
          <w:lang w:eastAsia="en-GB"/>
        </w:rPr>
        <w:t xml:space="preserve"> </w:t>
      </w:r>
      <w:r w:rsidR="00E6129E" w:rsidRPr="00A521B9">
        <w:rPr>
          <w:rFonts w:cs="TH SarabunPSK"/>
          <w:lang w:eastAsia="en-GB"/>
        </w:rPr>
        <w:t xml:space="preserve"> </w:t>
      </w:r>
    </w:p>
    <w:p w14:paraId="5DB70E45" w14:textId="50A20C94" w:rsidR="00B92823" w:rsidRPr="00A521B9" w:rsidRDefault="007434D1" w:rsidP="00E642D3">
      <w:pPr>
        <w:spacing w:before="240" w:after="0" w:line="416" w:lineRule="exact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t>6</w:t>
      </w:r>
      <w:r w:rsidR="00043886" w:rsidRPr="00A521B9">
        <w:rPr>
          <w:rFonts w:cs="TH SarabunPSK"/>
          <w:b/>
          <w:bCs/>
          <w:cs/>
        </w:rPr>
        <w:t>.</w:t>
      </w:r>
      <w:r w:rsidR="00043886" w:rsidRPr="00A521B9">
        <w:rPr>
          <w:rFonts w:cs="TH SarabunPSK"/>
          <w:b/>
          <w:bCs/>
        </w:rPr>
        <w:t>11</w:t>
      </w:r>
      <w:r w:rsidR="00B92823" w:rsidRPr="00A521B9">
        <w:rPr>
          <w:rFonts w:cs="TH SarabunPSK"/>
          <w:b/>
          <w:bCs/>
        </w:rPr>
        <w:t xml:space="preserve"> </w:t>
      </w:r>
      <w:r w:rsidR="00B92823" w:rsidRPr="00A521B9">
        <w:rPr>
          <w:rFonts w:cs="TH SarabunPSK"/>
          <w:b/>
          <w:bCs/>
          <w:cs/>
        </w:rPr>
        <w:t>การลงทุนเพื่อเป็นทรัพย์สินของผู้ประกอบธุรกิจ (</w:t>
      </w:r>
      <w:r w:rsidR="00B92823" w:rsidRPr="00A521B9">
        <w:rPr>
          <w:rFonts w:cs="TH SarabunPSK"/>
          <w:b/>
          <w:bCs/>
        </w:rPr>
        <w:t>proprietary trading)</w:t>
      </w:r>
    </w:p>
    <w:p w14:paraId="177AAA54" w14:textId="43775550" w:rsidR="0084419D" w:rsidRPr="00A521B9" w:rsidRDefault="00B92823" w:rsidP="00E642D3">
      <w:pPr>
        <w:spacing w:after="0" w:line="416" w:lineRule="exact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>ผู้ประกอบธุรกิจ</w:t>
      </w:r>
      <w:r w:rsidRPr="00A521B9">
        <w:rPr>
          <w:rFonts w:cs="TH SarabunPSK"/>
          <w:b/>
          <w:bCs/>
          <w:cs/>
        </w:rPr>
        <w:t>ต้องจัดให้มีนโยบาย หลักเกณฑ์การลงทุนที่ชัดเจน และมีการทบทวน</w:t>
      </w:r>
      <w:r w:rsidR="004F7A18" w:rsidRPr="00A521B9">
        <w:rPr>
          <w:rFonts w:cs="TH SarabunPSK"/>
          <w:b/>
          <w:bCs/>
          <w:cs/>
        </w:rPr>
        <w:br/>
      </w:r>
      <w:r w:rsidRPr="00A521B9">
        <w:rPr>
          <w:rFonts w:cs="TH SarabunPSK"/>
          <w:b/>
          <w:bCs/>
          <w:cs/>
        </w:rPr>
        <w:t>อย่างต่อเนื่องและสม่ำเสมอ</w:t>
      </w:r>
      <w:r w:rsidRPr="00A521B9">
        <w:rPr>
          <w:rFonts w:cs="TH SarabunPSK"/>
          <w:cs/>
        </w:rPr>
        <w:t xml:space="preserve"> โดยต้องมีระบบบริหารความเสี่ยง ระบบควบคุมการลงทุน ระบบป้องกัน</w:t>
      </w:r>
      <w:r w:rsidR="001E37A7" w:rsidRPr="00A521B9">
        <w:rPr>
          <w:rFonts w:cs="TH SarabunPSK" w:hint="cs"/>
          <w:cs/>
        </w:rPr>
        <w:t xml:space="preserve">                 </w:t>
      </w:r>
      <w:r w:rsidRPr="00A521B9">
        <w:rPr>
          <w:rFonts w:cs="TH SarabunPSK"/>
          <w:cs/>
        </w:rPr>
        <w:t>การล่วงรู้ข้อมูล อันมิพึงเปิดเผยระหว่างหน่วยงานและบุคลากรของผู้ประกอบธุรกิจ และระบบป้องกัน</w:t>
      </w:r>
      <w:r w:rsidR="00EB4CEE" w:rsidRPr="00A521B9">
        <w:rPr>
          <w:rFonts w:cs="TH SarabunPSK"/>
          <w:cs/>
        </w:rPr>
        <w:t xml:space="preserve">   </w:t>
      </w:r>
      <w:r w:rsidR="00B617AD" w:rsidRPr="00A521B9">
        <w:rPr>
          <w:rFonts w:cs="TH SarabunPSK"/>
        </w:rPr>
        <w:t xml:space="preserve">             </w:t>
      </w:r>
      <w:r w:rsidRPr="00A521B9">
        <w:rPr>
          <w:rFonts w:cs="TH SarabunPSK"/>
          <w:cs/>
        </w:rPr>
        <w:t xml:space="preserve">ความขัดแย้งทางผลประโยชน์ </w:t>
      </w:r>
      <w:r w:rsidRPr="00A521B9">
        <w:rPr>
          <w:rFonts w:cs="TH SarabunPSK"/>
          <w:b/>
          <w:bCs/>
          <w:cs/>
        </w:rPr>
        <w:t>เพื่อมิให้การลงทุนนั้นส่งผลกระทบต่อฐานะทางการเงินของผู้ประกอบธุรกิจและต่อสภาพการซื้อขายที่เป็นปกติของตลาด ตลอดจนมิให้เป็นการลงทุนที่ไม่เหมาะสมในฐานะ</w:t>
      </w:r>
      <w:r w:rsidR="00050520" w:rsidRPr="00A521B9">
        <w:rPr>
          <w:rFonts w:cs="TH SarabunPSK" w:hint="cs"/>
          <w:b/>
          <w:bCs/>
          <w:cs/>
        </w:rPr>
        <w:t xml:space="preserve">                     </w:t>
      </w:r>
      <w:r w:rsidRPr="00A521B9">
        <w:rPr>
          <w:rFonts w:cs="TH SarabunPSK"/>
          <w:b/>
          <w:bCs/>
          <w:cs/>
        </w:rPr>
        <w:t>ผู้มีวิชาชีพหรือที่เป็นการขัดแย้งทางผลประโยชน์กับ</w:t>
      </w:r>
      <w:r w:rsidR="00BA4229" w:rsidRPr="00A521B9">
        <w:rPr>
          <w:rFonts w:cs="TH SarabunPSK"/>
          <w:b/>
          <w:bCs/>
          <w:cs/>
        </w:rPr>
        <w:t>ผู้ถือหน่วยลงทุน</w:t>
      </w:r>
    </w:p>
    <w:p w14:paraId="3A1FE73A" w14:textId="7B837B9D" w:rsidR="0059447E" w:rsidRPr="00A521B9" w:rsidRDefault="0084419D" w:rsidP="00B92823">
      <w:pPr>
        <w:spacing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ทั้งนี้ </w:t>
      </w:r>
      <w:r w:rsidR="004B1F36" w:rsidRPr="00A521B9">
        <w:rPr>
          <w:rFonts w:cs="TH SarabunPSK"/>
          <w:cs/>
        </w:rPr>
        <w:t>การลงทุนเพื่อเป็นทรัพย์สินของผู้ประกอบธุรกิจ</w:t>
      </w:r>
      <w:r w:rsidR="00F54300" w:rsidRPr="00A521B9">
        <w:rPr>
          <w:rFonts w:cs="TH SarabunPSK"/>
          <w:cs/>
        </w:rPr>
        <w:t>ต้องปฏิบัติให้เป็นไป</w:t>
      </w:r>
      <w:r w:rsidR="00B92823" w:rsidRPr="00A521B9">
        <w:rPr>
          <w:rFonts w:cs="TH SarabunPSK"/>
          <w:cs/>
        </w:rPr>
        <w:t>ตาม</w:t>
      </w:r>
    </w:p>
    <w:p w14:paraId="378AD50B" w14:textId="77777777" w:rsidR="00A06E73" w:rsidRPr="00A521B9" w:rsidRDefault="0059447E" w:rsidP="00A06E73">
      <w:pPr>
        <w:spacing w:after="0" w:line="240" w:lineRule="auto"/>
        <w:ind w:firstLine="153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-  </w:t>
      </w:r>
      <w:r w:rsidR="00B92823" w:rsidRPr="00A521B9">
        <w:rPr>
          <w:rFonts w:cs="TH SarabunPSK"/>
          <w:cs/>
        </w:rPr>
        <w:t xml:space="preserve">ประกาศสำนักงานคณะกรรมการกำกับหลักทรัพย์และตลาดหลักทรัพย์ว่าด้วยข้อกำหนดในรายละเอียดเกี่ยวกับการลงทุนเพื่อเป็นทรัพย์สินของผู้ประกอบธุรกิจ </w:t>
      </w:r>
    </w:p>
    <w:p w14:paraId="4C2015EB" w14:textId="161FA96B" w:rsidR="00C84F1F" w:rsidRPr="00A521B9" w:rsidRDefault="00C84F1F" w:rsidP="00A06E73">
      <w:pPr>
        <w:spacing w:after="0" w:line="240" w:lineRule="auto"/>
        <w:ind w:firstLine="153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-  </w:t>
      </w:r>
      <w:r w:rsidRPr="00A521B9">
        <w:rPr>
          <w:rFonts w:cs="TH SarabunPSK"/>
          <w:cs/>
          <w:lang w:eastAsia="en-GB"/>
        </w:rPr>
        <w:t>ประกาศแนวปฏิบัติว่าด้วย</w:t>
      </w:r>
      <w:r w:rsidRPr="00A521B9">
        <w:rPr>
          <w:rFonts w:cs="TH SarabunPSK"/>
          <w:cs/>
        </w:rPr>
        <w:t>แนวทางปฏิบัติสำหรับการกำหนดนโยบาย มาตรการ</w:t>
      </w:r>
      <w:r w:rsidR="00DE0BA9"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>และระบบงานที่เกี่ยวกับการกระทำที่อาจมีความขัดแย้งทางผลประโยชน์กับลูกค้าของบริษัทจัดการ</w:t>
      </w:r>
      <w:r w:rsidR="00DE0BA9"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>และการลงทุนเพื่อเป็นทรัพย์สินของบริษัทจัดการ</w:t>
      </w:r>
    </w:p>
    <w:p w14:paraId="5923C57C" w14:textId="10E0DEBF" w:rsidR="00B92823" w:rsidRPr="00A521B9" w:rsidRDefault="007434D1" w:rsidP="002E6B5B">
      <w:pPr>
        <w:spacing w:before="240" w:after="0" w:line="240" w:lineRule="auto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lastRenderedPageBreak/>
        <w:t>6</w:t>
      </w:r>
      <w:r w:rsidR="00B92823" w:rsidRPr="00A521B9">
        <w:rPr>
          <w:rFonts w:cs="TH SarabunPSK"/>
          <w:b/>
          <w:bCs/>
        </w:rPr>
        <w:t>.</w:t>
      </w:r>
      <w:r w:rsidR="00043886" w:rsidRPr="00A521B9">
        <w:rPr>
          <w:rFonts w:cs="TH SarabunPSK"/>
          <w:b/>
          <w:bCs/>
        </w:rPr>
        <w:t>12</w:t>
      </w:r>
      <w:r w:rsidR="00B92823" w:rsidRPr="00A521B9">
        <w:rPr>
          <w:rFonts w:cs="TH SarabunPSK"/>
          <w:b/>
          <w:bCs/>
        </w:rPr>
        <w:t xml:space="preserve"> </w:t>
      </w:r>
      <w:r w:rsidR="00B92823" w:rsidRPr="00A521B9">
        <w:rPr>
          <w:rFonts w:cs="TH SarabunPSK"/>
          <w:b/>
          <w:bCs/>
          <w:cs/>
        </w:rPr>
        <w:t>การบริหารความต่อเนื่องทางธุรกิจ (</w:t>
      </w:r>
      <w:r w:rsidR="00B92823" w:rsidRPr="00A521B9">
        <w:rPr>
          <w:rFonts w:cs="TH SarabunPSK"/>
          <w:b/>
          <w:bCs/>
        </w:rPr>
        <w:t>Business Continuity Management</w:t>
      </w:r>
      <w:r w:rsidR="00B92823" w:rsidRPr="00A521B9">
        <w:rPr>
          <w:rFonts w:cs="TH SarabunPSK"/>
          <w:b/>
          <w:bCs/>
          <w:cs/>
        </w:rPr>
        <w:t xml:space="preserve"> </w:t>
      </w:r>
      <w:r w:rsidR="00B92823" w:rsidRPr="00A521B9">
        <w:rPr>
          <w:rFonts w:cs="TH SarabunPSK"/>
          <w:b/>
          <w:bCs/>
        </w:rPr>
        <w:t>: BCM)</w:t>
      </w:r>
    </w:p>
    <w:p w14:paraId="586617E1" w14:textId="0E4271F9" w:rsidR="00686CF8" w:rsidRPr="00A521B9" w:rsidRDefault="00B92823" w:rsidP="00686CF8">
      <w:pPr>
        <w:spacing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>ผู้ประกอบธุรกิจ</w:t>
      </w:r>
      <w:r w:rsidRPr="00A521B9">
        <w:rPr>
          <w:rFonts w:cs="TH SarabunPSK"/>
          <w:b/>
          <w:bCs/>
          <w:cs/>
        </w:rPr>
        <w:t>ต้องจัดให้มีแผนงานรองรับ</w:t>
      </w:r>
      <w:r w:rsidR="00CD6DFD" w:rsidRPr="00A521B9">
        <w:rPr>
          <w:rFonts w:cs="TH SarabunPSK"/>
          <w:b/>
          <w:bCs/>
          <w:cs/>
        </w:rPr>
        <w:t>กรณี</w:t>
      </w:r>
      <w:r w:rsidRPr="00A521B9">
        <w:rPr>
          <w:rFonts w:cs="TH SarabunPSK"/>
          <w:b/>
          <w:bCs/>
          <w:cs/>
        </w:rPr>
        <w:t>เกิดเหตุฉุกเฉิน ซึ่งแผนงานดังกล่าว</w:t>
      </w:r>
      <w:r w:rsidR="00A62BC3" w:rsidRPr="00A521B9">
        <w:rPr>
          <w:rFonts w:cs="TH SarabunPSK"/>
          <w:b/>
          <w:bCs/>
          <w:cs/>
        </w:rPr>
        <w:br/>
      </w:r>
      <w:r w:rsidRPr="00A521B9">
        <w:rPr>
          <w:rFonts w:cs="TH SarabunPSK"/>
          <w:b/>
          <w:bCs/>
          <w:cs/>
        </w:rPr>
        <w:t>ควรครอบคลุมวิธีปฏิบัติงานที่สำคัญที่ทำให้แน่ใจว่าจะสามารถดำเนินการได้อย่างต่อเนื่อง เพื่อไม่ให้</w:t>
      </w:r>
      <w:r w:rsidR="00DA5426" w:rsidRPr="00A521B9">
        <w:rPr>
          <w:rFonts w:cs="TH SarabunPSK"/>
          <w:b/>
          <w:bCs/>
          <w:cs/>
        </w:rPr>
        <w:t xml:space="preserve">                               </w:t>
      </w:r>
      <w:r w:rsidRPr="00A521B9">
        <w:rPr>
          <w:rFonts w:cs="TH SarabunPSK"/>
          <w:b/>
          <w:bCs/>
          <w:cs/>
        </w:rPr>
        <w:t>มีผลกระทบต่อการทำธุรกรรมของ</w:t>
      </w:r>
      <w:r w:rsidR="00740502" w:rsidRPr="00A521B9">
        <w:rPr>
          <w:rFonts w:cs="TH SarabunPSK"/>
          <w:b/>
          <w:bCs/>
          <w:cs/>
        </w:rPr>
        <w:t>ผู้ถือหน่วยลงทุน</w:t>
      </w:r>
      <w:r w:rsidRPr="00A521B9">
        <w:rPr>
          <w:rFonts w:cs="TH SarabunPSK"/>
          <w:b/>
          <w:bCs/>
          <w:cs/>
        </w:rPr>
        <w:t xml:space="preserve"> หรือจะก่อให้เกิดความเสียหายต่อ</w:t>
      </w:r>
      <w:r w:rsidR="00740502" w:rsidRPr="00A521B9">
        <w:rPr>
          <w:rFonts w:cs="TH SarabunPSK"/>
          <w:b/>
          <w:bCs/>
          <w:cs/>
        </w:rPr>
        <w:t>ผู้ถือหน่วยลงทุน</w:t>
      </w:r>
      <w:r w:rsidRPr="00A521B9">
        <w:rPr>
          <w:rFonts w:cs="TH SarabunPSK"/>
          <w:cs/>
        </w:rPr>
        <w:t xml:space="preserve"> </w:t>
      </w:r>
      <w:r w:rsidR="008C6F14" w:rsidRPr="00A521B9">
        <w:rPr>
          <w:rFonts w:cs="TH SarabunPSK"/>
          <w:cs/>
        </w:rPr>
        <w:t xml:space="preserve">   </w:t>
      </w:r>
      <w:r w:rsidR="00686CF8" w:rsidRPr="00A521B9">
        <w:rPr>
          <w:rFonts w:cs="TH SarabunPSK"/>
          <w:spacing w:val="-4"/>
          <w:cs/>
        </w:rPr>
        <w:t>หากไม่สามารถหลีกเลี่ยง ผลกระทบได้ ต้องมีวิธีสื่อสารเพื่อท</w:t>
      </w:r>
      <w:r w:rsidR="00524FD5" w:rsidRPr="00A521B9">
        <w:rPr>
          <w:rFonts w:cs="TH SarabunPSK"/>
          <w:spacing w:val="-4"/>
          <w:cs/>
        </w:rPr>
        <w:t>ำ</w:t>
      </w:r>
      <w:r w:rsidR="00686CF8" w:rsidRPr="00A521B9">
        <w:rPr>
          <w:rFonts w:cs="TH SarabunPSK"/>
          <w:spacing w:val="-4"/>
          <w:cs/>
        </w:rPr>
        <w:t>ความเข้าใจกับ</w:t>
      </w:r>
      <w:r w:rsidR="00740502" w:rsidRPr="00A521B9">
        <w:rPr>
          <w:rFonts w:cs="TH SarabunPSK"/>
          <w:b/>
          <w:bCs/>
          <w:spacing w:val="-4"/>
          <w:cs/>
        </w:rPr>
        <w:t xml:space="preserve">ผู้ถือหน่วยลงทุน </w:t>
      </w:r>
      <w:r w:rsidR="00686CF8" w:rsidRPr="00A521B9">
        <w:rPr>
          <w:rFonts w:cs="TH SarabunPSK"/>
          <w:spacing w:val="-4"/>
          <w:cs/>
        </w:rPr>
        <w:t>ทั้งก่อนเกิดเหตุ</w:t>
      </w:r>
      <w:r w:rsidR="00686CF8" w:rsidRPr="00A521B9">
        <w:rPr>
          <w:rFonts w:cs="TH SarabunPSK"/>
          <w:cs/>
        </w:rPr>
        <w:t xml:space="preserve"> ขณะเกิดเหตุ และหลังเกิดเหตุอย่างเหมาะสม รวมถึงทดสอบแผนงานว่าสามารถปฏิบัติตามแผนได้จริง สามารถควบคุมผลกระทบ</w:t>
      </w:r>
      <w:r w:rsidR="00A27C7A" w:rsidRPr="00A521B9">
        <w:rPr>
          <w:rFonts w:cs="TH SarabunPSK"/>
          <w:cs/>
        </w:rPr>
        <w:t xml:space="preserve"> </w:t>
      </w:r>
      <w:r w:rsidR="00686CF8" w:rsidRPr="00A521B9">
        <w:rPr>
          <w:rFonts w:cs="TH SarabunPSK"/>
          <w:cs/>
        </w:rPr>
        <w:t>ความเสียหาย</w:t>
      </w:r>
      <w:r w:rsidR="00524FD5" w:rsidRPr="00A521B9">
        <w:rPr>
          <w:rFonts w:cs="TH SarabunPSK"/>
          <w:cs/>
        </w:rPr>
        <w:t xml:space="preserve"> </w:t>
      </w:r>
      <w:r w:rsidR="00686CF8" w:rsidRPr="00A521B9">
        <w:rPr>
          <w:rFonts w:cs="TH SarabunPSK"/>
          <w:cs/>
        </w:rPr>
        <w:t>และกู้คืนระบบปฏิบัติการส</w:t>
      </w:r>
      <w:r w:rsidR="00A97670" w:rsidRPr="00A521B9">
        <w:rPr>
          <w:rFonts w:cs="TH SarabunPSK"/>
          <w:cs/>
        </w:rPr>
        <w:t>ำ</w:t>
      </w:r>
      <w:r w:rsidR="00686CF8" w:rsidRPr="00A521B9">
        <w:rPr>
          <w:rFonts w:cs="TH SarabunPSK"/>
          <w:cs/>
        </w:rPr>
        <w:t>คัญได้ภายในเวลาที่ก</w:t>
      </w:r>
      <w:r w:rsidR="00A27C7A" w:rsidRPr="00A521B9">
        <w:rPr>
          <w:rFonts w:cs="TH SarabunPSK"/>
          <w:cs/>
        </w:rPr>
        <w:t>ำ</w:t>
      </w:r>
      <w:r w:rsidR="00686CF8" w:rsidRPr="00A521B9">
        <w:rPr>
          <w:rFonts w:cs="TH SarabunPSK"/>
          <w:cs/>
        </w:rPr>
        <w:t>หนด</w:t>
      </w:r>
      <w:r w:rsidR="00B21331" w:rsidRPr="00A521B9">
        <w:rPr>
          <w:rFonts w:cs="TH SarabunPSK" w:hint="cs"/>
          <w:cs/>
        </w:rPr>
        <w:t xml:space="preserve"> </w:t>
      </w:r>
      <w:r w:rsidR="00686CF8" w:rsidRPr="00A521B9">
        <w:rPr>
          <w:rFonts w:cs="TH SarabunPSK"/>
          <w:cs/>
        </w:rPr>
        <w:t>รวมทั้งทบทวนและปรับปรุงแผนงานให้ทันสมัยและเหมาะสมกับสภาวการณ์</w:t>
      </w:r>
      <w:r w:rsidR="00A97670" w:rsidRPr="00A521B9">
        <w:rPr>
          <w:rFonts w:cs="TH SarabunPSK"/>
          <w:cs/>
        </w:rPr>
        <w:t>อย่างสม่ำเสมอ</w:t>
      </w:r>
    </w:p>
    <w:p w14:paraId="131BFCDB" w14:textId="1BB4775E" w:rsidR="00147AB3" w:rsidRPr="00A521B9" w:rsidRDefault="005E441B" w:rsidP="00AF2E6F">
      <w:pPr>
        <w:spacing w:before="120"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ทั้งนี้ </w:t>
      </w:r>
      <w:r w:rsidR="004B1F36" w:rsidRPr="00A521B9">
        <w:rPr>
          <w:rFonts w:cs="TH SarabunPSK"/>
          <w:cs/>
        </w:rPr>
        <w:t>การบริหารความต่อเนื่องทางธุรกิจ</w:t>
      </w:r>
      <w:r w:rsidRPr="00A521B9">
        <w:rPr>
          <w:rFonts w:cs="TH SarabunPSK"/>
          <w:cs/>
        </w:rPr>
        <w:t>ต้องปฏิบัติให้เป็นไป</w:t>
      </w:r>
      <w:r w:rsidR="00B92823" w:rsidRPr="00A521B9">
        <w:rPr>
          <w:rFonts w:cs="TH SarabunPSK"/>
          <w:cs/>
        </w:rPr>
        <w:t>ตาม</w:t>
      </w:r>
    </w:p>
    <w:p w14:paraId="0E23A546" w14:textId="77777777" w:rsidR="00A06E73" w:rsidRPr="00A521B9" w:rsidRDefault="00147AB3" w:rsidP="00A06E73">
      <w:pPr>
        <w:spacing w:after="0" w:line="240" w:lineRule="auto"/>
        <w:ind w:firstLine="153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-  </w:t>
      </w:r>
      <w:r w:rsidR="00B92823" w:rsidRPr="00A521B9">
        <w:rPr>
          <w:rFonts w:cs="TH SarabunPSK"/>
          <w:cs/>
        </w:rPr>
        <w:t xml:space="preserve">ประกาศสำนักงานคณะกรรมการกำกับหลักทรัพย์และตลาดหลักทรัพย์ว่าด้วยหลักเกณฑ์ในรายละเอียดเกี่ยวกับข้อกำหนดในการจัดให้มีระบบการบริหารความเสี่ยงเพื่อการดำเนินธุรกิจอย่างต่อเนื่องของผู้ประกอบธุรกิจ </w:t>
      </w:r>
    </w:p>
    <w:p w14:paraId="7C89B6C6" w14:textId="261B277D" w:rsidR="00116511" w:rsidRPr="00A521B9" w:rsidRDefault="00147AB3" w:rsidP="00B15F95">
      <w:pPr>
        <w:spacing w:after="0" w:line="240" w:lineRule="auto"/>
        <w:ind w:firstLine="153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- </w:t>
      </w:r>
      <w:r w:rsidR="006F06A2" w:rsidRPr="00A521B9">
        <w:rPr>
          <w:rFonts w:cs="TH SarabunPSK"/>
          <w:cs/>
        </w:rPr>
        <w:t>ประกาศแนวปฏิบัติว่าด้วยแนวทางปฏิบัติสำหรับการบริหารความต่อเนื่องทางธุรกิจ</w:t>
      </w:r>
      <w:r w:rsidR="006F06A2" w:rsidRPr="00A521B9">
        <w:rPr>
          <w:rFonts w:cs="TH SarabunPSK"/>
        </w:rPr>
        <w:t xml:space="preserve">(Business Continuity Management) </w:t>
      </w:r>
    </w:p>
    <w:p w14:paraId="4F9828CD" w14:textId="25C24278" w:rsidR="00FE7830" w:rsidRPr="00A521B9" w:rsidRDefault="00043886" w:rsidP="00721806">
      <w:pPr>
        <w:spacing w:before="240" w:after="0" w:line="240" w:lineRule="auto"/>
        <w:rPr>
          <w:rFonts w:cs="TH SarabunPSK"/>
          <w:b/>
          <w:bCs/>
          <w:lang w:eastAsia="en-GB"/>
        </w:rPr>
      </w:pPr>
      <w:r w:rsidRPr="00A521B9">
        <w:rPr>
          <w:rFonts w:cs="TH SarabunPSK"/>
          <w:b/>
          <w:bCs/>
          <w:lang w:eastAsia="en-GB"/>
        </w:rPr>
        <w:t>6.13</w:t>
      </w:r>
      <w:r w:rsidR="00FE7830" w:rsidRPr="00A521B9">
        <w:rPr>
          <w:rFonts w:cs="TH SarabunPSK"/>
          <w:b/>
          <w:bCs/>
          <w:lang w:eastAsia="en-GB"/>
        </w:rPr>
        <w:t xml:space="preserve"> </w:t>
      </w:r>
      <w:r w:rsidR="00FE7830" w:rsidRPr="00A521B9">
        <w:rPr>
          <w:rFonts w:cs="TH SarabunPSK"/>
          <w:b/>
          <w:bCs/>
          <w:cs/>
          <w:lang w:eastAsia="en-GB"/>
        </w:rPr>
        <w:t>การดำเนินการด้านเทคโนโลยีสารสนเทศ</w:t>
      </w:r>
    </w:p>
    <w:p w14:paraId="1B621E6F" w14:textId="77777777" w:rsidR="00FE7830" w:rsidRPr="00A521B9" w:rsidRDefault="00FE7830" w:rsidP="00721806">
      <w:pPr>
        <w:spacing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spacing w:val="-4"/>
          <w:cs/>
        </w:rPr>
        <w:t>ผู้ประกอบธุรกิจ</w:t>
      </w:r>
      <w:r w:rsidRPr="00A521B9">
        <w:rPr>
          <w:rFonts w:cs="TH SarabunPSK"/>
          <w:b/>
          <w:bCs/>
          <w:spacing w:val="-4"/>
          <w:cs/>
        </w:rPr>
        <w:t xml:space="preserve">ต้องจัดให้มีนโยบายในการกำกับดูแลและบริหารจัดการเทคโนโลยีสารสนเทศที่มีความเหมาะสมกับการใช้งาน </w:t>
      </w:r>
      <w:r w:rsidRPr="00A521B9">
        <w:rPr>
          <w:rFonts w:cs="TH SarabunPSK"/>
          <w:spacing w:val="-4"/>
          <w:cs/>
        </w:rPr>
        <w:t>รวมทั้งมีความสะดวกในการเข้าถึงข้อมูล และมีระบบการรักษาความปลอดภัย</w:t>
      </w:r>
      <w:r w:rsidRPr="00A521B9">
        <w:rPr>
          <w:rFonts w:cs="TH SarabunPSK"/>
          <w:cs/>
        </w:rPr>
        <w:t xml:space="preserve">จากบุคคลที่ไม่เกี่ยวข้อง </w:t>
      </w:r>
    </w:p>
    <w:p w14:paraId="1E3659A0" w14:textId="77777777" w:rsidR="00FE7830" w:rsidRPr="00A521B9" w:rsidRDefault="00FE7830" w:rsidP="00AF2E6F">
      <w:pPr>
        <w:spacing w:before="120"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>ทั้งนี้ การดำเนินการด้านเทคโนโลยีสารสนเทศต้องปฏิบัติให้เป็นไปตาม</w:t>
      </w:r>
    </w:p>
    <w:p w14:paraId="3696F122" w14:textId="77777777" w:rsidR="00A06E73" w:rsidRPr="00A521B9" w:rsidRDefault="00FE7830" w:rsidP="00721806">
      <w:pPr>
        <w:spacing w:after="0" w:line="240" w:lineRule="auto"/>
        <w:ind w:firstLine="1530"/>
        <w:jc w:val="thaiDistribute"/>
        <w:rPr>
          <w:rFonts w:cs="TH SarabunPSK"/>
        </w:rPr>
      </w:pPr>
      <w:r w:rsidRPr="00A521B9">
        <w:rPr>
          <w:rFonts w:cs="TH SarabunPSK"/>
          <w:cs/>
        </w:rPr>
        <w:t>-  ประกาศสำนักงานคณะกรรมการกำกับหลักทรัพย์และตลาดหลักทรัพย์ว่าด้วยข้อกำหนดในรายละเอียดเกี่ยวกับการจัดให้มีระบบเทคโนโลยีสารสนเทศ</w:t>
      </w:r>
      <w:r w:rsidRPr="00A521B9">
        <w:rPr>
          <w:rFonts w:cs="TH SarabunPSK"/>
        </w:rPr>
        <w:t xml:space="preserve"> </w:t>
      </w:r>
    </w:p>
    <w:p w14:paraId="28FB7A51" w14:textId="528F27D0" w:rsidR="00FE7830" w:rsidRPr="00A521B9" w:rsidRDefault="00FE7830" w:rsidP="00721806">
      <w:pPr>
        <w:spacing w:after="0" w:line="240" w:lineRule="auto"/>
        <w:ind w:firstLine="1530"/>
        <w:jc w:val="thaiDistribute"/>
        <w:rPr>
          <w:rFonts w:cs="TH SarabunPSK"/>
        </w:rPr>
      </w:pPr>
      <w:r w:rsidRPr="00A521B9">
        <w:rPr>
          <w:rFonts w:cs="TH SarabunPSK"/>
          <w:cs/>
        </w:rPr>
        <w:t>-  ประกาศแนวปฏิบัติว่าด้วยแนวปฏิบัติในการจัดให้มีระบบเทคโนโลยีสารสนเทศ</w:t>
      </w:r>
    </w:p>
    <w:p w14:paraId="4AA8BF98" w14:textId="5A9BF7D5" w:rsidR="00B92823" w:rsidRPr="00A521B9" w:rsidRDefault="007434D1" w:rsidP="002E6B5B">
      <w:pPr>
        <w:spacing w:before="240" w:after="0" w:line="240" w:lineRule="auto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t>6</w:t>
      </w:r>
      <w:r w:rsidR="00043886" w:rsidRPr="00A521B9">
        <w:rPr>
          <w:rFonts w:cs="TH SarabunPSK"/>
          <w:b/>
          <w:bCs/>
        </w:rPr>
        <w:t>.14</w:t>
      </w:r>
      <w:r w:rsidR="00B92823" w:rsidRPr="00A521B9">
        <w:rPr>
          <w:rFonts w:cs="TH SarabunPSK"/>
          <w:b/>
          <w:bCs/>
        </w:rPr>
        <w:t xml:space="preserve"> </w:t>
      </w:r>
      <w:r w:rsidR="00B92823" w:rsidRPr="00A521B9">
        <w:rPr>
          <w:rFonts w:cs="TH SarabunPSK"/>
          <w:b/>
          <w:bCs/>
          <w:cs/>
        </w:rPr>
        <w:t>การจัดการเรื่องร้องเรียน</w:t>
      </w:r>
    </w:p>
    <w:p w14:paraId="147E78C9" w14:textId="38DC35C1" w:rsidR="00AF2AF0" w:rsidRPr="00A2187D" w:rsidRDefault="00B92823" w:rsidP="00A2187D">
      <w:pPr>
        <w:spacing w:after="0" w:line="240" w:lineRule="auto"/>
        <w:ind w:firstLine="1440"/>
        <w:jc w:val="thaiDistribute"/>
        <w:rPr>
          <w:rFonts w:eastAsia="TH SarabunPSK" w:cs="TH SarabunPSK"/>
          <w:lang w:val="th" w:bidi="th"/>
        </w:rPr>
      </w:pPr>
      <w:r w:rsidRPr="00A521B9">
        <w:rPr>
          <w:rFonts w:eastAsia="TH SarabunPSK" w:cs="TH SarabunPSK"/>
          <w:cs/>
          <w:lang w:val="th" w:bidi="th"/>
        </w:rPr>
        <w:t>ผู้ประกอบธุรกิจ</w:t>
      </w:r>
      <w:r w:rsidRPr="00A521B9">
        <w:rPr>
          <w:rFonts w:eastAsia="TH SarabunPSK" w:cs="TH SarabunPSK"/>
          <w:b/>
          <w:bCs/>
          <w:cs/>
          <w:lang w:val="th" w:bidi="th"/>
        </w:rPr>
        <w:t>ต้องจัดให้มี</w:t>
      </w:r>
      <w:r w:rsidR="00EB5911" w:rsidRPr="00A521B9">
        <w:rPr>
          <w:rFonts w:eastAsia="TH SarabunPSK" w:cs="TH SarabunPSK"/>
          <w:b/>
          <w:bCs/>
          <w:cs/>
          <w:lang w:val="th" w:bidi="th"/>
        </w:rPr>
        <w:t>การจัดการเรื่องร้องเรียนอย่างเหมาะสม</w:t>
      </w:r>
      <w:r w:rsidR="004F5898" w:rsidRPr="00A521B9">
        <w:rPr>
          <w:rFonts w:eastAsia="TH SarabunPSK" w:cs="TH SarabunPSK"/>
          <w:b/>
          <w:bCs/>
          <w:cs/>
          <w:lang w:val="th" w:bidi="th"/>
        </w:rPr>
        <w:t xml:space="preserve"> </w:t>
      </w:r>
      <w:r w:rsidRPr="00A521B9">
        <w:rPr>
          <w:rFonts w:eastAsia="TH SarabunPSK" w:cs="TH SarabunPSK"/>
          <w:b/>
          <w:bCs/>
          <w:cs/>
          <w:lang w:val="th" w:bidi="th"/>
        </w:rPr>
        <w:t>โดย</w:t>
      </w:r>
      <w:r w:rsidR="00C64845" w:rsidRPr="00A521B9">
        <w:rPr>
          <w:rFonts w:eastAsia="TH SarabunPSK" w:cs="TH SarabunPSK"/>
          <w:b/>
          <w:bCs/>
          <w:cs/>
          <w:lang w:val="th" w:bidi="th"/>
        </w:rPr>
        <w:t>ผู้ประกอบธุรกิจ</w:t>
      </w:r>
      <w:r w:rsidR="008C27BB" w:rsidRPr="00A521B9">
        <w:rPr>
          <w:rFonts w:eastAsia="TH SarabunPSK" w:cs="TH SarabunPSK"/>
          <w:b/>
          <w:bCs/>
          <w:cs/>
          <w:lang w:val="th" w:bidi="th"/>
        </w:rPr>
        <w:t>ต้อง</w:t>
      </w:r>
      <w:r w:rsidR="007066A7" w:rsidRPr="00A521B9">
        <w:rPr>
          <w:rFonts w:eastAsia="TH SarabunPSK" w:cs="TH SarabunPSK"/>
          <w:b/>
          <w:bCs/>
          <w:cs/>
          <w:lang w:val="th" w:bidi="th"/>
        </w:rPr>
        <w:t>มีการ</w:t>
      </w:r>
      <w:r w:rsidR="00C64845" w:rsidRPr="00A521B9">
        <w:rPr>
          <w:rFonts w:eastAsia="TH SarabunPSK" w:cs="TH SarabunPSK"/>
          <w:b/>
          <w:bCs/>
          <w:cs/>
          <w:lang w:val="th" w:bidi="th"/>
        </w:rPr>
        <w:t>กำหนดระเบียบ</w:t>
      </w:r>
      <w:r w:rsidR="004B10C9" w:rsidRPr="00A521B9">
        <w:rPr>
          <w:rFonts w:eastAsia="TH SarabunPSK" w:cs="TH SarabunPSK"/>
          <w:b/>
          <w:bCs/>
          <w:cs/>
          <w:lang w:val="th" w:bidi="th"/>
        </w:rPr>
        <w:t>การ</w:t>
      </w:r>
      <w:r w:rsidR="00C64845" w:rsidRPr="00A521B9">
        <w:rPr>
          <w:rFonts w:eastAsia="TH SarabunPSK" w:cs="TH SarabunPSK"/>
          <w:b/>
          <w:bCs/>
          <w:cs/>
          <w:lang w:val="th" w:bidi="th"/>
        </w:rPr>
        <w:t xml:space="preserve">ปฏิบัติงานเกี่ยวกับการจัดการเรื่องร้องเรียนเป็นขั้นตอนที่ชัดเจน </w:t>
      </w:r>
      <w:r w:rsidR="004B10C9" w:rsidRPr="00A521B9">
        <w:rPr>
          <w:rFonts w:eastAsia="TH SarabunPSK" w:cs="TH SarabunPSK"/>
          <w:b/>
          <w:bCs/>
          <w:cs/>
          <w:lang w:val="th" w:bidi="th"/>
        </w:rPr>
        <w:t>รวมถึง</w:t>
      </w:r>
      <w:r w:rsidR="0071713A" w:rsidRPr="00A521B9">
        <w:rPr>
          <w:rFonts w:eastAsia="TH SarabunPSK" w:cs="TH SarabunPSK"/>
          <w:b/>
          <w:bCs/>
          <w:cs/>
          <w:lang w:val="th" w:bidi="th"/>
        </w:rPr>
        <w:t xml:space="preserve">           </w:t>
      </w:r>
      <w:r w:rsidRPr="00A521B9">
        <w:rPr>
          <w:rFonts w:eastAsia="TH SarabunPSK" w:cs="TH SarabunPSK"/>
          <w:b/>
          <w:bCs/>
          <w:cs/>
          <w:lang w:val="th" w:bidi="th"/>
        </w:rPr>
        <w:t>มี</w:t>
      </w:r>
      <w:r w:rsidR="00FE45F5" w:rsidRPr="00A521B9">
        <w:rPr>
          <w:rFonts w:eastAsia="TH SarabunPSK" w:cs="TH SarabunPSK"/>
          <w:b/>
          <w:bCs/>
          <w:cs/>
          <w:lang w:val="th" w:bidi="th"/>
        </w:rPr>
        <w:t>การ</w:t>
      </w:r>
      <w:r w:rsidRPr="00A521B9">
        <w:rPr>
          <w:rFonts w:eastAsia="TH SarabunPSK" w:cs="TH SarabunPSK"/>
          <w:b/>
          <w:bCs/>
          <w:cs/>
          <w:lang w:val="th" w:bidi="th"/>
        </w:rPr>
        <w:t>สื่อสารให้</w:t>
      </w:r>
      <w:r w:rsidR="001858D0" w:rsidRPr="00A521B9">
        <w:rPr>
          <w:rFonts w:eastAsia="TH SarabunPSK" w:cs="TH SarabunPSK"/>
          <w:b/>
          <w:bCs/>
          <w:cs/>
          <w:lang w:val="th" w:bidi="th"/>
        </w:rPr>
        <w:t>ผู้ถือหน่วยลงทุน</w:t>
      </w:r>
      <w:r w:rsidRPr="00A521B9">
        <w:rPr>
          <w:rFonts w:eastAsia="TH SarabunPSK" w:cs="TH SarabunPSK"/>
          <w:b/>
          <w:bCs/>
          <w:cs/>
          <w:lang w:val="th" w:bidi="th"/>
        </w:rPr>
        <w:t>ทราบถึงช่อง</w:t>
      </w:r>
      <w:r w:rsidR="00FE45F5" w:rsidRPr="00A521B9">
        <w:rPr>
          <w:rFonts w:eastAsia="TH SarabunPSK" w:cs="TH SarabunPSK"/>
          <w:b/>
          <w:bCs/>
          <w:cs/>
          <w:lang w:val="th" w:bidi="th"/>
        </w:rPr>
        <w:t>ทางการรับเรื่องร้องเรียน</w:t>
      </w:r>
      <w:r w:rsidRPr="00A521B9">
        <w:rPr>
          <w:rFonts w:eastAsia="TH SarabunPSK" w:cs="TH SarabunPSK"/>
          <w:cs/>
          <w:lang w:val="th"/>
        </w:rPr>
        <w:t xml:space="preserve"> </w:t>
      </w:r>
      <w:r w:rsidR="00EE5DE9" w:rsidRPr="00A521B9">
        <w:rPr>
          <w:rFonts w:eastAsia="TH SarabunPSK" w:cs="TH SarabunPSK"/>
          <w:cs/>
          <w:lang w:val="th" w:bidi="th"/>
        </w:rPr>
        <w:t>โดย</w:t>
      </w:r>
      <w:r w:rsidRPr="00A521B9">
        <w:rPr>
          <w:rFonts w:cs="TH SarabunPSK"/>
          <w:cs/>
        </w:rPr>
        <w:t>เป็นไปตามประกาศสำนักงานคณะกรรมการกำกับหลักทรัพย์และตลาดหลักทรัพย์ว่าด้วยหลักเกณฑ์ในรายละเอียดเกี่ยวกับการกำหนดให้</w:t>
      </w:r>
      <w:r w:rsidR="00B31192" w:rsidRPr="00A521B9">
        <w:rPr>
          <w:rFonts w:cs="TH SarabunPSK" w:hint="cs"/>
          <w:cs/>
        </w:rPr>
        <w:t xml:space="preserve">      </w:t>
      </w:r>
      <w:r w:rsidRPr="00A521B9">
        <w:rPr>
          <w:rFonts w:cs="TH SarabunPSK"/>
          <w:cs/>
        </w:rPr>
        <w:t>ผู้ประกอบธุรกิจดำเนินการเกี่ยวกับข้อร้องเรียนของลูกค้า</w:t>
      </w:r>
    </w:p>
    <w:p w14:paraId="1631B6D4" w14:textId="44DAAF28" w:rsidR="007434D1" w:rsidRPr="00A521B9" w:rsidRDefault="00043886" w:rsidP="007434D1">
      <w:pPr>
        <w:spacing w:before="240" w:after="0" w:line="240" w:lineRule="auto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t>6.15</w:t>
      </w:r>
      <w:r w:rsidR="007434D1" w:rsidRPr="00A521B9">
        <w:rPr>
          <w:rFonts w:cs="TH SarabunPSK"/>
          <w:b/>
          <w:bCs/>
        </w:rPr>
        <w:t xml:space="preserve"> </w:t>
      </w:r>
      <w:r w:rsidR="007434D1" w:rsidRPr="00A521B9">
        <w:rPr>
          <w:rFonts w:cs="TH SarabunPSK"/>
          <w:b/>
          <w:bCs/>
          <w:cs/>
        </w:rPr>
        <w:t>การจัดการและจัดเก็บเอกสารข้อมูล</w:t>
      </w:r>
    </w:p>
    <w:p w14:paraId="298E46D7" w14:textId="426DCA7B" w:rsidR="00F60978" w:rsidRPr="00A521B9" w:rsidRDefault="00F60978" w:rsidP="007434D1">
      <w:pPr>
        <w:spacing w:after="0" w:line="240" w:lineRule="auto"/>
        <w:ind w:firstLine="1440"/>
        <w:jc w:val="thaiDistribute"/>
        <w:rPr>
          <w:rFonts w:eastAsia="TH SarabunPSK" w:cs="TH SarabunPSK"/>
          <w:lang w:val="th" w:bidi="th"/>
        </w:rPr>
      </w:pPr>
      <w:r w:rsidRPr="00A521B9">
        <w:rPr>
          <w:rFonts w:eastAsia="TH SarabunPSK" w:cs="TH SarabunPSK"/>
          <w:cs/>
          <w:lang w:val="th" w:bidi="th"/>
        </w:rPr>
        <w:t>ผู้ประกอบธุรกิจต้องจัดให้มี</w:t>
      </w:r>
      <w:r w:rsidR="007977A0" w:rsidRPr="00A521B9">
        <w:rPr>
          <w:rFonts w:eastAsia="TH SarabunPSK" w:cs="TH SarabunPSK"/>
          <w:cs/>
          <w:lang w:val="th" w:bidi="th"/>
        </w:rPr>
        <w:t>การ</w:t>
      </w:r>
      <w:r w:rsidRPr="00A521B9">
        <w:rPr>
          <w:rFonts w:eastAsia="TH SarabunPSK" w:cs="TH SarabunPSK"/>
          <w:cs/>
          <w:lang w:val="th" w:bidi="th"/>
        </w:rPr>
        <w:t>จัดการและจัดเก็บข้อมูล เอกสาร</w:t>
      </w:r>
      <w:r w:rsidR="008C6F14" w:rsidRPr="00A521B9">
        <w:rPr>
          <w:rFonts w:eastAsia="TH SarabunPSK" w:cs="TH SarabunPSK"/>
          <w:cs/>
          <w:lang w:val="th" w:bidi="th"/>
        </w:rPr>
        <w:t xml:space="preserve"> </w:t>
      </w:r>
      <w:r w:rsidRPr="00A521B9">
        <w:rPr>
          <w:rFonts w:eastAsia="TH SarabunPSK" w:cs="TH SarabunPSK"/>
          <w:cs/>
          <w:lang w:val="th" w:bidi="th"/>
        </w:rPr>
        <w:t>หรือ หลักฐาน</w:t>
      </w:r>
      <w:r w:rsidR="00B31192" w:rsidRPr="00A521B9">
        <w:rPr>
          <w:rFonts w:eastAsia="TH SarabunPSK" w:cs="TH SarabunPSK" w:hint="cs"/>
          <w:cs/>
          <w:lang w:val="th" w:bidi="th"/>
        </w:rPr>
        <w:t xml:space="preserve"> </w:t>
      </w:r>
      <w:r w:rsidRPr="00A521B9">
        <w:rPr>
          <w:rFonts w:eastAsia="TH SarabunPSK" w:cs="TH SarabunPSK"/>
          <w:cs/>
          <w:lang w:val="th" w:bidi="th"/>
        </w:rPr>
        <w:t>ซึ่งเกี่ยวข้องกับการประกอบธุรกิจที่ทำให้มั่นใจได้ว่าข้อมูลดังกล่าว ทั้งที่เป็นข้อมูลเอกสารและข้อมูลอิเล็กทรอนิกส์</w:t>
      </w:r>
      <w:r w:rsidR="00D816AF" w:rsidRPr="00A521B9">
        <w:rPr>
          <w:rFonts w:eastAsia="TH SarabunPSK" w:cs="TH SarabunPSK" w:hint="cs"/>
          <w:cs/>
          <w:lang w:val="th" w:bidi="th"/>
        </w:rPr>
        <w:t xml:space="preserve">           </w:t>
      </w:r>
      <w:r w:rsidRPr="00A521B9">
        <w:rPr>
          <w:rFonts w:eastAsia="TH SarabunPSK" w:cs="TH SarabunPSK"/>
          <w:cs/>
          <w:lang w:val="th" w:bidi="th"/>
        </w:rPr>
        <w:lastRenderedPageBreak/>
        <w:t>มีความถูกต้อง ครบถ้วน และสามารถนำไปใช้งานได้อย่างมีประสิทธิภาพภายในระยะเวลาที่เหมาะสม ตลอดจนมีระบบรักษาความปลอดภัยที่เพียงพอแก่การป้องกันมิให้บุคคลที่ไม่มีอำนาจหน้าที่ที่เกี่ยวข้องได้ล่วงรู้หรือแก้ไขเปลี่ยนแปลงข้อมูล สามารถป้องกันการแก้ไข การสูญหาย หรือการถูกทำลายอย่างไม่เหมาะสม และง่ายต่อการค้นหาเมื่อต้องการใช้งาน รวมทั้งหากเป็นข้อมูลอิเล็กทรอนิกส์ต้องปฏิบัติตามหลักเกณฑ์ที่เกี่ยวข้อง เช่น พระราชบัญญัติว่าด้วยธุรกรรมทางอิเล็กทรอนิกส์ พ</w:t>
      </w:r>
      <w:r w:rsidRPr="00A521B9">
        <w:rPr>
          <w:rFonts w:eastAsia="TH SarabunPSK" w:cs="TH SarabunPSK"/>
          <w:cs/>
          <w:lang w:val="th"/>
        </w:rPr>
        <w:t>.</w:t>
      </w:r>
      <w:r w:rsidRPr="00A521B9">
        <w:rPr>
          <w:rFonts w:eastAsia="TH SarabunPSK" w:cs="TH SarabunPSK"/>
          <w:cs/>
          <w:lang w:val="th" w:bidi="th"/>
        </w:rPr>
        <w:t>ศ</w:t>
      </w:r>
      <w:r w:rsidRPr="00A521B9">
        <w:rPr>
          <w:rFonts w:eastAsia="TH SarabunPSK" w:cs="TH SarabunPSK"/>
          <w:cs/>
          <w:lang w:val="th"/>
        </w:rPr>
        <w:t xml:space="preserve">. </w:t>
      </w:r>
      <w:r w:rsidRPr="00A521B9">
        <w:rPr>
          <w:rFonts w:eastAsia="TH SarabunPSK" w:cs="TH SarabunPSK"/>
          <w:cs/>
          <w:lang w:val="th" w:bidi="th"/>
        </w:rPr>
        <w:t>2544 เป็นต้น</w:t>
      </w:r>
      <w:r w:rsidR="00DD6267" w:rsidRPr="00A521B9">
        <w:rPr>
          <w:rFonts w:eastAsia="TH SarabunPSK" w:cs="TH SarabunPSK" w:hint="cs"/>
          <w:cs/>
          <w:lang w:val="th" w:bidi="th"/>
        </w:rPr>
        <w:t xml:space="preserve"> </w:t>
      </w:r>
      <w:r w:rsidRPr="00A521B9">
        <w:rPr>
          <w:rFonts w:eastAsia="TH SarabunPSK" w:cs="TH SarabunPSK"/>
          <w:cs/>
          <w:lang w:val="th" w:bidi="th"/>
        </w:rPr>
        <w:t>โดยมีการกำหนดประเภทข้อมูล เอกสารหลักฐาน และระยะเวลาขั้นต่ำในการจัดเก็บข้อมูลเกี่ยวกับการประกอบธุรกิจของผู้ประกอบธุรกิจ ดังนี้</w:t>
      </w:r>
    </w:p>
    <w:p w14:paraId="271C0A24" w14:textId="592694A7" w:rsidR="00E642D3" w:rsidRPr="00A521B9" w:rsidRDefault="00E642D3" w:rsidP="00B617AD">
      <w:pPr>
        <w:spacing w:after="0" w:line="240" w:lineRule="auto"/>
        <w:ind w:firstLine="1440"/>
        <w:jc w:val="thaiDistribute"/>
        <w:rPr>
          <w:rFonts w:eastAsia="TH SarabunPSK" w:cs="TH SarabunPSK"/>
          <w:cs/>
          <w:lang w:val="th" w:bidi="th"/>
        </w:rPr>
      </w:pPr>
    </w:p>
    <w:tbl>
      <w:tblPr>
        <w:tblW w:w="89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4851"/>
        <w:gridCol w:w="3420"/>
      </w:tblGrid>
      <w:tr w:rsidR="00E02FC4" w:rsidRPr="00A521B9" w14:paraId="032D4A74" w14:textId="77777777" w:rsidTr="00310883">
        <w:trPr>
          <w:tblHeader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5E490" w14:textId="566026A3" w:rsidR="00E02FC4" w:rsidRPr="00A521B9" w:rsidRDefault="00E02FC4" w:rsidP="00E02FC4">
            <w:pPr>
              <w:spacing w:after="0" w:line="240" w:lineRule="auto"/>
              <w:jc w:val="center"/>
              <w:rPr>
                <w:rFonts w:cs="TH SarabunPSK"/>
                <w:b/>
                <w:bCs/>
                <w:cs/>
              </w:rPr>
            </w:pPr>
            <w:r w:rsidRPr="00A521B9">
              <w:rPr>
                <w:rFonts w:cs="TH SarabunPSK"/>
                <w:b/>
                <w:bCs/>
                <w:cs/>
              </w:rPr>
              <w:t>ลำดับ</w:t>
            </w:r>
          </w:p>
        </w:tc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9D2C1" w14:textId="238632C1" w:rsidR="00E02FC4" w:rsidRPr="00A521B9" w:rsidRDefault="00E02FC4" w:rsidP="003400A2">
            <w:pPr>
              <w:spacing w:after="0" w:line="240" w:lineRule="auto"/>
              <w:jc w:val="center"/>
              <w:rPr>
                <w:rFonts w:cs="TH SarabunPSK"/>
                <w:cs/>
              </w:rPr>
            </w:pPr>
            <w:r w:rsidRPr="00A521B9">
              <w:rPr>
                <w:rFonts w:cs="TH SarabunPSK"/>
                <w:b/>
                <w:bCs/>
                <w:cs/>
              </w:rPr>
              <w:t>ประเภทข้อมูล เอกสารหลักฐาน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7163F" w14:textId="77777777" w:rsidR="00E02FC4" w:rsidRPr="00A521B9" w:rsidRDefault="00E02FC4" w:rsidP="003400A2">
            <w:pPr>
              <w:spacing w:after="0" w:line="240" w:lineRule="auto"/>
              <w:jc w:val="center"/>
              <w:rPr>
                <w:rFonts w:cs="TH SarabunPSK"/>
                <w:cs/>
              </w:rPr>
            </w:pPr>
            <w:r w:rsidRPr="00A521B9">
              <w:rPr>
                <w:rFonts w:cs="TH SarabunPSK"/>
                <w:b/>
                <w:bCs/>
                <w:cs/>
              </w:rPr>
              <w:t>ระยะเวลาขั้นต่ำในการจัดเก็บข้อมูล</w:t>
            </w:r>
          </w:p>
        </w:tc>
      </w:tr>
      <w:tr w:rsidR="00E02FC4" w:rsidRPr="00A521B9" w14:paraId="04EA2649" w14:textId="77777777" w:rsidTr="00310883">
        <w:trPr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83478" w14:textId="41B72670" w:rsidR="00E02FC4" w:rsidRPr="00A521B9" w:rsidRDefault="00E02FC4" w:rsidP="00E02FC4">
            <w:pPr>
              <w:spacing w:after="0" w:line="240" w:lineRule="auto"/>
              <w:jc w:val="center"/>
              <w:rPr>
                <w:rFonts w:cs="TH SarabunPSK"/>
                <w:cs/>
              </w:rPr>
            </w:pPr>
            <w:r w:rsidRPr="00A521B9">
              <w:rPr>
                <w:rFonts w:cs="TH SarabunPSK"/>
                <w:cs/>
              </w:rPr>
              <w:t>1</w:t>
            </w:r>
          </w:p>
        </w:tc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DF644" w14:textId="418BD1C1" w:rsidR="00E02FC4" w:rsidRPr="00A521B9" w:rsidRDefault="00E02FC4" w:rsidP="003400A2">
            <w:pPr>
              <w:spacing w:after="0" w:line="240" w:lineRule="auto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เอกสารหลักฐานประกอบการพิจารณาคำขอเปิดบัญชีและข้อมูลกองทุนรวม</w:t>
            </w:r>
            <w:r w:rsidR="007665FF" w:rsidRPr="00A521B9">
              <w:rPr>
                <w:rFonts w:cs="TH SarabunPSK" w:hint="cs"/>
                <w:cs/>
              </w:rPr>
              <w:t xml:space="preserve"> </w:t>
            </w:r>
            <w:r w:rsidR="00D555F3" w:rsidRPr="00A521B9">
              <w:rPr>
                <w:rFonts w:cs="TH SarabunPSK"/>
                <w:color w:val="000000"/>
                <w:cs/>
              </w:rPr>
              <w:t xml:space="preserve">รวมทั้งเอกสารหลักฐานที่เกี่ยวกับการปรับปรุงหรือทบทวนข้อมูลดังกล่าว </w:t>
            </w:r>
            <w:r w:rsidRPr="00A521B9">
              <w:rPr>
                <w:rFonts w:cs="TH SarabunPSK"/>
                <w:cs/>
              </w:rPr>
              <w:t xml:space="preserve">เช่น </w:t>
            </w:r>
          </w:p>
          <w:p w14:paraId="05C4E5FC" w14:textId="77777777" w:rsidR="001230A0" w:rsidRPr="00A521B9" w:rsidRDefault="00E02FC4" w:rsidP="001230A0">
            <w:pPr>
              <w:spacing w:after="0" w:line="240" w:lineRule="auto"/>
              <w:ind w:firstLine="177"/>
              <w:jc w:val="thaiDistribute"/>
              <w:rPr>
                <w:rFonts w:cs="TH SarabunPSK"/>
                <w:color w:val="000000" w:themeColor="text1"/>
              </w:rPr>
            </w:pPr>
            <w:r w:rsidRPr="00A521B9">
              <w:rPr>
                <w:rFonts w:cs="TH SarabunPSK"/>
                <w:cs/>
              </w:rPr>
              <w:t>- การตรวจสอบตัวตนที่แท้จริงของ</w:t>
            </w:r>
            <w:r w:rsidRPr="00A521B9">
              <w:rPr>
                <w:rFonts w:cs="TH SarabunPSK"/>
                <w:color w:val="000000" w:themeColor="text1"/>
                <w:cs/>
              </w:rPr>
              <w:t xml:space="preserve">ผู้ถือหน่วยลงทุน </w:t>
            </w:r>
          </w:p>
          <w:p w14:paraId="40E1B0E8" w14:textId="77777777" w:rsidR="001230A0" w:rsidRPr="00A521B9" w:rsidRDefault="00E02FC4" w:rsidP="001230A0">
            <w:pPr>
              <w:spacing w:after="0" w:line="240" w:lineRule="auto"/>
              <w:ind w:firstLine="177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 xml:space="preserve">- ข้อมูลหรือเอกสารหลักฐานเกี่ยวกับรายได้และ/หรือฐานะการเงิน </w:t>
            </w:r>
          </w:p>
          <w:p w14:paraId="21E7BF5C" w14:textId="77777777" w:rsidR="001230A0" w:rsidRPr="00A521B9" w:rsidRDefault="00E02FC4" w:rsidP="001230A0">
            <w:pPr>
              <w:spacing w:after="0" w:line="240" w:lineRule="auto"/>
              <w:ind w:firstLine="177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 xml:space="preserve">- วัตถุประสงค์การลงทุน </w:t>
            </w:r>
          </w:p>
          <w:p w14:paraId="5A247B94" w14:textId="77777777" w:rsidR="001230A0" w:rsidRPr="00A521B9" w:rsidRDefault="00E02FC4" w:rsidP="001230A0">
            <w:pPr>
              <w:spacing w:after="0" w:line="240" w:lineRule="auto"/>
              <w:ind w:firstLine="177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 xml:space="preserve">- การประเมินความเหมาะสมในการลงทุน </w:t>
            </w:r>
            <w:r w:rsidRPr="00A521B9">
              <w:rPr>
                <w:rFonts w:cs="TH SarabunPSK"/>
              </w:rPr>
              <w:t>(suitability)</w:t>
            </w:r>
            <w:r w:rsidRPr="00A521B9">
              <w:rPr>
                <w:rFonts w:cs="TH SarabunPSK"/>
                <w:cs/>
              </w:rPr>
              <w:t xml:space="preserve"> </w:t>
            </w:r>
          </w:p>
          <w:p w14:paraId="75066F9A" w14:textId="77777777" w:rsidR="00DD6267" w:rsidRPr="00A521B9" w:rsidRDefault="00E02FC4" w:rsidP="00AF2E6F">
            <w:pPr>
              <w:spacing w:after="0" w:line="240" w:lineRule="auto"/>
              <w:ind w:firstLine="177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- ข้อมูลของผู้</w:t>
            </w:r>
            <w:r w:rsidR="00BE036C" w:rsidRPr="00A521B9">
              <w:rPr>
                <w:rFonts w:cs="TH SarabunPSK"/>
                <w:cs/>
              </w:rPr>
              <w:t>ถือหน่วย</w:t>
            </w:r>
            <w:r w:rsidRPr="00A521B9">
              <w:rPr>
                <w:rFonts w:cs="TH SarabunPSK"/>
                <w:cs/>
              </w:rPr>
              <w:t>ลงทุน เป็นต้น</w:t>
            </w:r>
          </w:p>
          <w:p w14:paraId="7507116A" w14:textId="34066967" w:rsidR="00AF2E6F" w:rsidRPr="00A521B9" w:rsidRDefault="00AF2E6F" w:rsidP="00AF2E6F">
            <w:pPr>
              <w:spacing w:after="0" w:line="240" w:lineRule="auto"/>
              <w:ind w:firstLine="177"/>
              <w:jc w:val="thaiDistribute"/>
              <w:rPr>
                <w:rFonts w:cs="TH SarabunPSK"/>
                <w:cs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50BEE" w14:textId="4341E500" w:rsidR="00E02FC4" w:rsidRPr="00A521B9" w:rsidRDefault="00E02FC4" w:rsidP="003400A2">
            <w:pPr>
              <w:spacing w:after="0" w:line="240" w:lineRule="auto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จัดเก็บในลักษณะที่พร้อมให้สำนักงานเรียกดูหรือตรวจสอบได้ในทันที และต้องจัดเก็บเอกสารหลักฐานดังกล่าวต่อไปอีก 5 ปี</w:t>
            </w:r>
            <w:r w:rsidR="00BC5209" w:rsidRPr="00A521B9">
              <w:rPr>
                <w:rFonts w:cs="TH SarabunPSK" w:hint="cs"/>
                <w:cs/>
              </w:rPr>
              <w:t xml:space="preserve"> </w:t>
            </w:r>
            <w:r w:rsidRPr="00A521B9">
              <w:rPr>
                <w:rFonts w:cs="TH SarabunPSK"/>
                <w:cs/>
              </w:rPr>
              <w:t>นับแต่วันปิดบัญชี</w:t>
            </w:r>
          </w:p>
          <w:p w14:paraId="18B77FC8" w14:textId="77777777" w:rsidR="00B617AD" w:rsidRPr="00A521B9" w:rsidRDefault="00B617AD" w:rsidP="003400A2">
            <w:pPr>
              <w:spacing w:after="0" w:line="240" w:lineRule="auto"/>
              <w:jc w:val="thaiDistribute"/>
              <w:rPr>
                <w:rFonts w:cs="TH SarabunPSK"/>
              </w:rPr>
            </w:pPr>
          </w:p>
          <w:p w14:paraId="2B33FFD4" w14:textId="02984B41" w:rsidR="00B617AD" w:rsidRPr="00A521B9" w:rsidRDefault="00B617AD" w:rsidP="003400A2">
            <w:pPr>
              <w:spacing w:after="0" w:line="240" w:lineRule="auto"/>
              <w:jc w:val="thaiDistribute"/>
              <w:rPr>
                <w:rFonts w:cs="TH SarabunPSK"/>
                <w:cs/>
              </w:rPr>
            </w:pPr>
          </w:p>
        </w:tc>
      </w:tr>
      <w:tr w:rsidR="000C49E9" w:rsidRPr="00A521B9" w14:paraId="2E92BA93" w14:textId="77777777" w:rsidTr="00310883">
        <w:trPr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69EF5" w14:textId="26782794" w:rsidR="000C49E9" w:rsidRPr="00A521B9" w:rsidRDefault="000C49E9" w:rsidP="00E02FC4">
            <w:pPr>
              <w:spacing w:after="0" w:line="240" w:lineRule="auto"/>
              <w:jc w:val="center"/>
              <w:rPr>
                <w:rFonts w:cs="TH SarabunPSK"/>
                <w:cs/>
              </w:rPr>
            </w:pPr>
            <w:r w:rsidRPr="00A521B9">
              <w:rPr>
                <w:rFonts w:cs="TH SarabunPSK"/>
                <w:cs/>
              </w:rPr>
              <w:t>2</w:t>
            </w:r>
          </w:p>
        </w:tc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40375" w14:textId="77777777" w:rsidR="000C49E9" w:rsidRPr="00A521B9" w:rsidRDefault="000C49E9" w:rsidP="000C49E9">
            <w:pPr>
              <w:spacing w:after="0" w:line="240" w:lineRule="auto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เอกสารหลักฐานที่เกี่ยวข้องกับการทำธุรกรรมของกองทุนรวม</w:t>
            </w:r>
            <w:r w:rsidRPr="00A521B9">
              <w:rPr>
                <w:rFonts w:cs="TH SarabunPSK"/>
              </w:rPr>
              <w:t xml:space="preserve"> </w:t>
            </w:r>
            <w:r w:rsidRPr="00A521B9">
              <w:rPr>
                <w:rFonts w:cs="TH SarabunPSK"/>
                <w:cs/>
              </w:rPr>
              <w:t xml:space="preserve">เช่น </w:t>
            </w:r>
          </w:p>
          <w:p w14:paraId="0FB57A9F" w14:textId="77777777" w:rsidR="000C49E9" w:rsidRPr="00A521B9" w:rsidRDefault="000C49E9" w:rsidP="000C49E9">
            <w:pPr>
              <w:spacing w:after="0" w:line="240" w:lineRule="auto"/>
              <w:ind w:firstLine="177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- การวิเคราะห์ คัดเลือก และทบทวนหลักทรัพย์เพื่อตัดสินใจลงทุน เช่น งบการเงิน</w:t>
            </w:r>
            <w:r w:rsidRPr="00A521B9">
              <w:rPr>
                <w:rFonts w:cs="TH SarabunPSK"/>
              </w:rPr>
              <w:t xml:space="preserve">, </w:t>
            </w:r>
            <w:r w:rsidRPr="00A521B9">
              <w:rPr>
                <w:rFonts w:cs="TH SarabunPSK"/>
                <w:cs/>
              </w:rPr>
              <w:t xml:space="preserve">การ </w:t>
            </w:r>
            <w:r w:rsidRPr="00A521B9">
              <w:rPr>
                <w:rFonts w:cs="TH SarabunPSK"/>
              </w:rPr>
              <w:t xml:space="preserve">company visit </w:t>
            </w:r>
            <w:r w:rsidRPr="00A521B9">
              <w:rPr>
                <w:rFonts w:cs="TH SarabunPSK"/>
                <w:cs/>
              </w:rPr>
              <w:t>เป็นต้น</w:t>
            </w:r>
          </w:p>
          <w:p w14:paraId="402DD471" w14:textId="77777777" w:rsidR="000C49E9" w:rsidRPr="00A521B9" w:rsidRDefault="000C49E9" w:rsidP="000C49E9">
            <w:pPr>
              <w:spacing w:after="0" w:line="240" w:lineRule="auto"/>
              <w:ind w:firstLine="177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</w:rPr>
              <w:t xml:space="preserve">- </w:t>
            </w:r>
            <w:r w:rsidRPr="00A521B9">
              <w:rPr>
                <w:rFonts w:cs="TH SarabunPSK"/>
                <w:cs/>
              </w:rPr>
              <w:t>การบันทึกเหตุผลที่จะแสดงให้เห็นได้ว่า</w:t>
            </w:r>
            <w:r w:rsidRPr="00A521B9">
              <w:rPr>
                <w:rFonts w:cs="TH SarabunPSK"/>
              </w:rPr>
              <w:t xml:space="preserve"> FM </w:t>
            </w:r>
            <w:r w:rsidRPr="00A521B9">
              <w:rPr>
                <w:rFonts w:cs="TH SarabunPSK"/>
                <w:cs/>
              </w:rPr>
              <w:t xml:space="preserve">มี                การตัดสินใจลงทุนอย่างเหมาะสมและมีประสิทธิภาพในกรณีที่การลงทุนไม่เป็นไปตาม </w:t>
            </w:r>
            <w:r w:rsidRPr="00A521B9">
              <w:rPr>
                <w:rFonts w:cs="TH SarabunPSK"/>
              </w:rPr>
              <w:t xml:space="preserve">model </w:t>
            </w:r>
            <w:r w:rsidRPr="00A521B9">
              <w:rPr>
                <w:rFonts w:cs="TH SarabunPSK"/>
                <w:cs/>
              </w:rPr>
              <w:t>ที่กำหนดไว้</w:t>
            </w:r>
          </w:p>
          <w:p w14:paraId="393BD31C" w14:textId="77777777" w:rsidR="000C49E9" w:rsidRPr="00A521B9" w:rsidRDefault="000C49E9" w:rsidP="000C49E9">
            <w:pPr>
              <w:spacing w:after="0" w:line="240" w:lineRule="auto"/>
              <w:ind w:firstLine="177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 xml:space="preserve">- </w:t>
            </w:r>
            <w:r w:rsidRPr="00A521B9">
              <w:rPr>
                <w:rFonts w:cs="TH SarabunPSK"/>
                <w:spacing w:val="-7"/>
                <w:cs/>
              </w:rPr>
              <w:t>การจัดสรรหลักทรัพย์เพื่อผู้ถือหน่วยลงทุน/กองทุนรวม</w:t>
            </w:r>
            <w:r w:rsidRPr="00A521B9">
              <w:rPr>
                <w:rFonts w:cs="TH SarabunPSK"/>
                <w:cs/>
              </w:rPr>
              <w:t xml:space="preserve"> </w:t>
            </w:r>
          </w:p>
          <w:p w14:paraId="471EADC4" w14:textId="77777777" w:rsidR="000C49E9" w:rsidRPr="00A521B9" w:rsidRDefault="000C49E9" w:rsidP="000C49E9">
            <w:pPr>
              <w:spacing w:after="0" w:line="240" w:lineRule="auto"/>
              <w:ind w:firstLine="177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- การพิจารณาคัดเลือกบริษัทนายหน้าซื้อขายหลักทรัพย์ (</w:t>
            </w:r>
            <w:r w:rsidRPr="00A521B9">
              <w:rPr>
                <w:rFonts w:cs="TH SarabunPSK"/>
              </w:rPr>
              <w:t>broker selection</w:t>
            </w:r>
            <w:r w:rsidRPr="00A521B9">
              <w:rPr>
                <w:rFonts w:cs="TH SarabunPSK"/>
                <w:cs/>
              </w:rPr>
              <w:t>)</w:t>
            </w:r>
          </w:p>
          <w:p w14:paraId="7EFD14D0" w14:textId="77777777" w:rsidR="000C49E9" w:rsidRPr="00A521B9" w:rsidRDefault="000C49E9" w:rsidP="000C49E9">
            <w:pPr>
              <w:spacing w:after="0" w:line="240" w:lineRule="auto"/>
              <w:ind w:firstLine="177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 xml:space="preserve">- การส่งคำสั่งซื้อขายไปยังบริษัทนายหน้าซื้อขายหลักทรัพย์และคู่ค้า </w:t>
            </w:r>
          </w:p>
          <w:p w14:paraId="11E21F09" w14:textId="77777777" w:rsidR="00D13218" w:rsidRPr="00A521B9" w:rsidRDefault="00D13218" w:rsidP="00D13218">
            <w:pPr>
              <w:spacing w:after="0" w:line="240" w:lineRule="auto"/>
              <w:ind w:firstLine="177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- การบันทึกบัญชีทรัพย์สิน เป็นต้น</w:t>
            </w:r>
          </w:p>
          <w:p w14:paraId="71450E10" w14:textId="77777777" w:rsidR="000C49E9" w:rsidRDefault="000C49E9" w:rsidP="003400A2">
            <w:pPr>
              <w:spacing w:after="0" w:line="240" w:lineRule="auto"/>
              <w:jc w:val="thaiDistribute"/>
              <w:rPr>
                <w:rFonts w:cs="TH SarabunPSK"/>
              </w:rPr>
            </w:pPr>
          </w:p>
          <w:p w14:paraId="102813C5" w14:textId="77777777" w:rsidR="00D13218" w:rsidRPr="00A521B9" w:rsidRDefault="00D13218" w:rsidP="00D13218">
            <w:pPr>
              <w:pStyle w:val="CommentText"/>
              <w:spacing w:after="0" w:line="240" w:lineRule="auto"/>
              <w:jc w:val="thaiDistribute"/>
              <w:rPr>
                <w:rFonts w:cs="TH SarabunPSK"/>
                <w:sz w:val="32"/>
                <w:szCs w:val="32"/>
              </w:rPr>
            </w:pPr>
            <w:r w:rsidRPr="00A521B9">
              <w:rPr>
                <w:rFonts w:cs="TH SarabunPSK"/>
                <w:sz w:val="32"/>
                <w:szCs w:val="32"/>
                <w:cs/>
              </w:rPr>
              <w:t>หลักฐานที่ดำเนินการผ่านทางโทรศัพท์ เครื่องบันทึก</w:t>
            </w:r>
            <w:r w:rsidRPr="00A521B9">
              <w:rPr>
                <w:rFonts w:cs="TH SarabunPSK" w:hint="cs"/>
                <w:sz w:val="32"/>
                <w:szCs w:val="32"/>
                <w:cs/>
              </w:rPr>
              <w:t xml:space="preserve"> </w:t>
            </w:r>
            <w:r w:rsidRPr="00A521B9">
              <w:rPr>
                <w:rFonts w:cs="TH SarabunPSK"/>
                <w:sz w:val="32"/>
                <w:szCs w:val="32"/>
                <w:cs/>
              </w:rPr>
              <w:t>เสียง</w:t>
            </w:r>
            <w:r w:rsidRPr="00A521B9">
              <w:rPr>
                <w:rFonts w:cs="TH SarabunPSK" w:hint="cs"/>
                <w:sz w:val="32"/>
                <w:szCs w:val="32"/>
                <w:cs/>
              </w:rPr>
              <w:t xml:space="preserve"> </w:t>
            </w:r>
            <w:r w:rsidRPr="00A521B9">
              <w:rPr>
                <w:rFonts w:cs="TH SarabunPSK"/>
                <w:sz w:val="32"/>
                <w:szCs w:val="32"/>
                <w:cs/>
              </w:rPr>
              <w:t xml:space="preserve">หรือเครื่องมือสื่อสารอื่นใด เช่น </w:t>
            </w:r>
          </w:p>
          <w:p w14:paraId="6C8B2AE8" w14:textId="77777777" w:rsidR="00D13218" w:rsidRPr="00A521B9" w:rsidRDefault="00D13218" w:rsidP="00D13218">
            <w:pPr>
              <w:pStyle w:val="CommentText"/>
              <w:spacing w:after="0" w:line="240" w:lineRule="auto"/>
              <w:rPr>
                <w:rFonts w:cs="TH SarabunPSK"/>
                <w:sz w:val="32"/>
                <w:szCs w:val="32"/>
              </w:rPr>
            </w:pPr>
            <w:r w:rsidRPr="00A521B9">
              <w:rPr>
                <w:rFonts w:cs="TH SarabunPSK"/>
                <w:sz w:val="32"/>
                <w:szCs w:val="32"/>
                <w:cs/>
              </w:rPr>
              <w:t>- การให้คำแนะนำ</w:t>
            </w:r>
            <w:r w:rsidRPr="00A521B9">
              <w:rPr>
                <w:rFonts w:cs="TH SarabunPSK"/>
                <w:sz w:val="32"/>
                <w:szCs w:val="32"/>
                <w:cs/>
              </w:rPr>
              <w:br/>
              <w:t xml:space="preserve">- การรับส่งคำสั่งซื้อขาย </w:t>
            </w:r>
          </w:p>
          <w:p w14:paraId="695D018E" w14:textId="31F9E4EB" w:rsidR="00D13218" w:rsidRPr="00A521B9" w:rsidRDefault="00D13218" w:rsidP="00D13218">
            <w:pPr>
              <w:spacing w:after="0" w:line="240" w:lineRule="auto"/>
              <w:jc w:val="thaiDistribute"/>
              <w:rPr>
                <w:rFonts w:cs="TH SarabunPSK"/>
                <w:cs/>
              </w:rPr>
            </w:pPr>
            <w:r w:rsidRPr="00A521B9">
              <w:rPr>
                <w:rFonts w:cs="TH SarabunPSK"/>
                <w:cs/>
              </w:rPr>
              <w:t>- การเจรจาตกลงเกี่ยวกับการลงทุน เป็นต้น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E9FA2" w14:textId="77777777" w:rsidR="000C49E9" w:rsidRDefault="000C49E9" w:rsidP="000C49E9">
            <w:pPr>
              <w:spacing w:after="0" w:line="240" w:lineRule="auto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lastRenderedPageBreak/>
              <w:t xml:space="preserve">จัดเก็บ 5 ปี นับแต่วันที่ทำรายการหรือทำธุรกรรม โดยระยะเวลา </w:t>
            </w:r>
            <w:r w:rsidRPr="00A521B9">
              <w:rPr>
                <w:rFonts w:cs="TH SarabunPSK"/>
              </w:rPr>
              <w:t>2</w:t>
            </w:r>
            <w:r w:rsidRPr="00A521B9">
              <w:rPr>
                <w:rFonts w:cs="TH SarabunPSK"/>
                <w:cs/>
              </w:rPr>
              <w:t xml:space="preserve"> ปีแรก</w:t>
            </w:r>
            <w:r w:rsidRPr="00A521B9">
              <w:rPr>
                <w:rFonts w:cs="TH SarabunPSK" w:hint="cs"/>
                <w:cs/>
              </w:rPr>
              <w:t xml:space="preserve">      </w:t>
            </w:r>
            <w:r w:rsidRPr="00A521B9">
              <w:rPr>
                <w:rFonts w:cs="TH SarabunPSK"/>
                <w:cs/>
              </w:rPr>
              <w:t>ต้องกระทำในลักษณะที่พร้อมให้สำนักงานเรียกดูหรือตรวจสอบได้ทันที</w:t>
            </w:r>
          </w:p>
          <w:p w14:paraId="3A876F93" w14:textId="77777777" w:rsidR="00D13218" w:rsidRDefault="00D13218" w:rsidP="000C49E9">
            <w:pPr>
              <w:spacing w:after="0" w:line="240" w:lineRule="auto"/>
              <w:jc w:val="thaiDistribute"/>
              <w:rPr>
                <w:rFonts w:cs="TH SarabunPSK"/>
              </w:rPr>
            </w:pPr>
          </w:p>
          <w:p w14:paraId="629FAC2A" w14:textId="77777777" w:rsidR="00D13218" w:rsidRDefault="00D13218" w:rsidP="000C49E9">
            <w:pPr>
              <w:spacing w:after="0" w:line="240" w:lineRule="auto"/>
              <w:jc w:val="thaiDistribute"/>
              <w:rPr>
                <w:rFonts w:cs="TH SarabunPSK"/>
              </w:rPr>
            </w:pPr>
          </w:p>
          <w:p w14:paraId="70D3EB9C" w14:textId="77777777" w:rsidR="00D13218" w:rsidRDefault="00D13218" w:rsidP="000C49E9">
            <w:pPr>
              <w:spacing w:after="0" w:line="240" w:lineRule="auto"/>
              <w:jc w:val="thaiDistribute"/>
              <w:rPr>
                <w:rFonts w:cs="TH SarabunPSK"/>
              </w:rPr>
            </w:pPr>
          </w:p>
          <w:p w14:paraId="3B659EB2" w14:textId="77777777" w:rsidR="00D13218" w:rsidRDefault="00D13218" w:rsidP="000C49E9">
            <w:pPr>
              <w:spacing w:after="0" w:line="240" w:lineRule="auto"/>
              <w:jc w:val="thaiDistribute"/>
              <w:rPr>
                <w:rFonts w:cs="TH SarabunPSK"/>
              </w:rPr>
            </w:pPr>
          </w:p>
          <w:p w14:paraId="5E64DE57" w14:textId="77777777" w:rsidR="00D13218" w:rsidRDefault="00D13218" w:rsidP="000C49E9">
            <w:pPr>
              <w:spacing w:after="0" w:line="240" w:lineRule="auto"/>
              <w:jc w:val="thaiDistribute"/>
              <w:rPr>
                <w:rFonts w:cs="TH SarabunPSK"/>
              </w:rPr>
            </w:pPr>
          </w:p>
          <w:p w14:paraId="02CB4687" w14:textId="77777777" w:rsidR="00D13218" w:rsidRDefault="00D13218" w:rsidP="000C49E9">
            <w:pPr>
              <w:spacing w:after="0" w:line="240" w:lineRule="auto"/>
              <w:jc w:val="thaiDistribute"/>
              <w:rPr>
                <w:rFonts w:cs="TH SarabunPSK"/>
              </w:rPr>
            </w:pPr>
          </w:p>
          <w:p w14:paraId="59D2738C" w14:textId="77777777" w:rsidR="00D13218" w:rsidRDefault="00D13218" w:rsidP="000C49E9">
            <w:pPr>
              <w:spacing w:after="0" w:line="240" w:lineRule="auto"/>
              <w:jc w:val="thaiDistribute"/>
              <w:rPr>
                <w:rFonts w:cs="TH SarabunPSK"/>
              </w:rPr>
            </w:pPr>
          </w:p>
          <w:p w14:paraId="2FB0A0D2" w14:textId="77777777" w:rsidR="00D13218" w:rsidRDefault="00D13218" w:rsidP="000C49E9">
            <w:pPr>
              <w:spacing w:after="0" w:line="240" w:lineRule="auto"/>
              <w:jc w:val="thaiDistribute"/>
              <w:rPr>
                <w:rFonts w:cs="TH SarabunPSK"/>
              </w:rPr>
            </w:pPr>
          </w:p>
          <w:p w14:paraId="4225DBB3" w14:textId="77777777" w:rsidR="00D13218" w:rsidRDefault="00D13218" w:rsidP="000C49E9">
            <w:pPr>
              <w:spacing w:after="0" w:line="240" w:lineRule="auto"/>
              <w:jc w:val="thaiDistribute"/>
              <w:rPr>
                <w:rFonts w:cs="TH SarabunPSK"/>
              </w:rPr>
            </w:pPr>
          </w:p>
          <w:p w14:paraId="24DAB610" w14:textId="77777777" w:rsidR="00D13218" w:rsidRDefault="00D13218" w:rsidP="000C49E9">
            <w:pPr>
              <w:spacing w:after="0" w:line="240" w:lineRule="auto"/>
              <w:jc w:val="thaiDistribute"/>
              <w:rPr>
                <w:rFonts w:cs="TH SarabunPSK"/>
              </w:rPr>
            </w:pPr>
          </w:p>
          <w:p w14:paraId="612CCEDC" w14:textId="77777777" w:rsidR="00D13218" w:rsidRDefault="00D13218" w:rsidP="000C49E9">
            <w:pPr>
              <w:spacing w:after="0" w:line="240" w:lineRule="auto"/>
              <w:jc w:val="thaiDistribute"/>
              <w:rPr>
                <w:rFonts w:cs="TH SarabunPSK"/>
              </w:rPr>
            </w:pPr>
          </w:p>
          <w:p w14:paraId="30119BCC" w14:textId="1C25C823" w:rsidR="000C49E9" w:rsidRPr="00A521B9" w:rsidRDefault="00D13218" w:rsidP="00D13218">
            <w:pPr>
              <w:rPr>
                <w:rFonts w:cs="TH SarabunPSK"/>
                <w:cs/>
              </w:rPr>
            </w:pPr>
            <w:r w:rsidRPr="00D13218">
              <w:rPr>
                <w:rFonts w:cs="TH SarabunPSK"/>
                <w:cs/>
              </w:rPr>
              <w:t xml:space="preserve">จัดเก็บบันทึกการดำเนินการดังกล่าวด้วยเทปบันทึกเสียงหรือสิ่งบันทึกเสียงในรูปแบบอื่นใด เป็นระยะเวลาอย่างน้อย </w:t>
            </w:r>
            <w:r w:rsidRPr="00D13218">
              <w:rPr>
                <w:rFonts w:cs="TH SarabunPSK"/>
              </w:rPr>
              <w:t>3</w:t>
            </w:r>
            <w:r w:rsidRPr="00D13218">
              <w:rPr>
                <w:rFonts w:cs="TH SarabunPSK"/>
                <w:cs/>
              </w:rPr>
              <w:t xml:space="preserve"> เดือน นับแต่วันที่มีการดำเนินการดังกล่าว</w:t>
            </w:r>
          </w:p>
        </w:tc>
      </w:tr>
      <w:tr w:rsidR="00D13218" w:rsidRPr="00A521B9" w14:paraId="51B49A9E" w14:textId="77777777" w:rsidTr="005A0159">
        <w:trPr>
          <w:jc w:val="center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012A48" w14:textId="07B2ED9C" w:rsidR="00D13218" w:rsidRPr="00A521B9" w:rsidRDefault="00D13218" w:rsidP="00E02FC4">
            <w:pPr>
              <w:spacing w:after="0" w:line="240" w:lineRule="auto"/>
              <w:jc w:val="center"/>
              <w:rPr>
                <w:rFonts w:cs="TH SarabunPSK"/>
              </w:rPr>
            </w:pPr>
            <w:r>
              <w:rPr>
                <w:rFonts w:cs="TH SarabunPSK"/>
              </w:rPr>
              <w:lastRenderedPageBreak/>
              <w:t>3</w:t>
            </w:r>
          </w:p>
        </w:tc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D3591" w14:textId="77777777" w:rsidR="00D13218" w:rsidRPr="00A521B9" w:rsidRDefault="00D13218" w:rsidP="00D13218">
            <w:pPr>
              <w:spacing w:after="0" w:line="240" w:lineRule="auto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 xml:space="preserve">รายงานหรือบทความการวิเคราะห์การลงทุน </w:t>
            </w:r>
          </w:p>
          <w:p w14:paraId="4CBFE4F2" w14:textId="77777777" w:rsidR="00D13218" w:rsidRPr="00A521B9" w:rsidRDefault="00D13218" w:rsidP="000C49E9">
            <w:pPr>
              <w:spacing w:after="0" w:line="240" w:lineRule="auto"/>
              <w:jc w:val="thaiDistribute"/>
              <w:rPr>
                <w:rFonts w:cs="TH SarabunPSK"/>
                <w:cs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23F24" w14:textId="77777777" w:rsidR="00D13218" w:rsidRPr="00A521B9" w:rsidRDefault="00D13218" w:rsidP="00D13218">
            <w:pPr>
              <w:spacing w:after="0" w:line="240" w:lineRule="auto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 xml:space="preserve">จัดเก็บไว้อย่างน้อยเป็นระยะเวลา              </w:t>
            </w:r>
            <w:r w:rsidRPr="00A521B9">
              <w:rPr>
                <w:rFonts w:cs="TH SarabunPSK"/>
              </w:rPr>
              <w:t xml:space="preserve">2 </w:t>
            </w:r>
            <w:r w:rsidRPr="00A521B9">
              <w:rPr>
                <w:rFonts w:cs="TH SarabunPSK"/>
                <w:cs/>
              </w:rPr>
              <w:t>ปี นับแต่วันที่เผยแพร่รายงานหรือบทความการวิเคราะห์ดังกล่าว</w:t>
            </w:r>
            <w:r w:rsidRPr="00A521B9">
              <w:rPr>
                <w:rFonts w:cs="TH SarabunPSK" w:hint="cs"/>
                <w:cs/>
              </w:rPr>
              <w:t xml:space="preserve">                    </w:t>
            </w:r>
            <w:r w:rsidRPr="00A521B9">
              <w:rPr>
                <w:rFonts w:cs="TH SarabunPSK"/>
                <w:cs/>
              </w:rPr>
              <w:t>ในลักษณะที่พร้อมให้สำนักงานเรียกดูหรือตรวจสอบได้ในทันที</w:t>
            </w:r>
          </w:p>
          <w:p w14:paraId="78BEFB1E" w14:textId="77777777" w:rsidR="00D13218" w:rsidRPr="00A521B9" w:rsidRDefault="00D13218" w:rsidP="000C49E9">
            <w:pPr>
              <w:spacing w:after="0" w:line="240" w:lineRule="auto"/>
              <w:jc w:val="thaiDistribute"/>
              <w:rPr>
                <w:rFonts w:cs="TH SarabunPSK"/>
                <w:cs/>
              </w:rPr>
            </w:pPr>
          </w:p>
        </w:tc>
      </w:tr>
      <w:tr w:rsidR="00D13218" w:rsidRPr="00A521B9" w14:paraId="632E402C" w14:textId="77777777" w:rsidTr="005A0159">
        <w:trPr>
          <w:jc w:val="center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3BBBE" w14:textId="77777777" w:rsidR="00D13218" w:rsidRDefault="00D13218" w:rsidP="00D13218">
            <w:pPr>
              <w:spacing w:after="0" w:line="240" w:lineRule="auto"/>
              <w:jc w:val="center"/>
              <w:rPr>
                <w:rFonts w:cs="TH SarabunPSK"/>
              </w:rPr>
            </w:pPr>
          </w:p>
        </w:tc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64204" w14:textId="3992F152" w:rsidR="00D13218" w:rsidRPr="00A521B9" w:rsidRDefault="00D13218" w:rsidP="00D13218">
            <w:pPr>
              <w:spacing w:after="0" w:line="240" w:lineRule="auto"/>
              <w:rPr>
                <w:rFonts w:cs="TH SarabunPSK"/>
                <w:cs/>
              </w:rPr>
            </w:pPr>
            <w:r w:rsidRPr="00A521B9">
              <w:rPr>
                <w:rFonts w:cs="TH SarabunPSK"/>
                <w:cs/>
              </w:rPr>
              <w:t>หลักฐานเกี่ยวกับการให้คำแนะนำโดยผู้ประกอบธุรกิจต่างประเทศ ทั้งบทวิเคราะห์</w:t>
            </w:r>
            <w:r w:rsidRPr="00A521B9">
              <w:rPr>
                <w:rFonts w:cs="TH SarabunPSK"/>
              </w:rPr>
              <w:t xml:space="preserve"> </w:t>
            </w:r>
            <w:r w:rsidRPr="00A521B9">
              <w:rPr>
                <w:rFonts w:cs="TH SarabunPSK"/>
                <w:cs/>
              </w:rPr>
              <w:t>หรือเอกสารประกอบการให้คำแนะนำอื่นใด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C54C3" w14:textId="77777777" w:rsidR="00D13218" w:rsidRPr="00A521B9" w:rsidRDefault="00D13218" w:rsidP="00D13218">
            <w:pPr>
              <w:spacing w:after="0" w:line="240" w:lineRule="auto"/>
              <w:jc w:val="thaiDistribute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 xml:space="preserve">จัดเก็บไว้อย่างน้อยเป็นระยะเวลา             </w:t>
            </w:r>
            <w:r w:rsidRPr="00A521B9">
              <w:rPr>
                <w:rFonts w:cs="TH SarabunPSK"/>
              </w:rPr>
              <w:t xml:space="preserve">2 </w:t>
            </w:r>
            <w:r w:rsidRPr="00A521B9">
              <w:rPr>
                <w:rFonts w:cs="TH SarabunPSK"/>
                <w:cs/>
              </w:rPr>
              <w:t>ปี นับแต่วันที่มีการให้คำแนะนำดังกล่าวในประเทศไทย</w:t>
            </w:r>
          </w:p>
          <w:p w14:paraId="3EFF4CB3" w14:textId="77777777" w:rsidR="00D13218" w:rsidRPr="00A521B9" w:rsidRDefault="00D13218" w:rsidP="00D13218">
            <w:pPr>
              <w:spacing w:after="0" w:line="240" w:lineRule="auto"/>
              <w:jc w:val="thaiDistribute"/>
              <w:rPr>
                <w:rFonts w:cs="TH SarabunPSK"/>
                <w:cs/>
              </w:rPr>
            </w:pPr>
          </w:p>
        </w:tc>
      </w:tr>
      <w:tr w:rsidR="00D13218" w:rsidRPr="00A521B9" w14:paraId="6EB92494" w14:textId="77777777" w:rsidTr="00310883">
        <w:trPr>
          <w:jc w:val="center"/>
        </w:trPr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D315AF" w14:textId="77777777" w:rsidR="00D13218" w:rsidRPr="00A521B9" w:rsidRDefault="00D13218" w:rsidP="00D13218">
            <w:pPr>
              <w:spacing w:after="0" w:line="240" w:lineRule="auto"/>
              <w:jc w:val="center"/>
              <w:rPr>
                <w:rFonts w:cs="TH SarabunPSK"/>
                <w:cs/>
              </w:rPr>
            </w:pPr>
          </w:p>
        </w:tc>
        <w:tc>
          <w:tcPr>
            <w:tcW w:w="4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F3C8A4" w14:textId="1DE5D178" w:rsidR="00D13218" w:rsidRPr="00A521B9" w:rsidRDefault="00D13218" w:rsidP="00D13218">
            <w:pPr>
              <w:spacing w:after="0" w:line="240" w:lineRule="auto"/>
              <w:jc w:val="thaiDistribute"/>
              <w:rPr>
                <w:rFonts w:cs="TH SarabunPSK"/>
                <w:cs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653543" w14:textId="77777777" w:rsidR="00D13218" w:rsidRPr="00A521B9" w:rsidRDefault="00D13218" w:rsidP="00D13218">
            <w:pPr>
              <w:spacing w:after="0" w:line="240" w:lineRule="auto"/>
              <w:jc w:val="thaiDistribute"/>
              <w:rPr>
                <w:rFonts w:cs="TH SarabunPSK"/>
                <w:cs/>
              </w:rPr>
            </w:pPr>
          </w:p>
        </w:tc>
      </w:tr>
    </w:tbl>
    <w:p w14:paraId="6CF757C7" w14:textId="77777777" w:rsidR="00781401" w:rsidRDefault="00781401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2B238427" w14:textId="77777777" w:rsidR="00D13218" w:rsidRDefault="00D13218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471C749E" w14:textId="77777777" w:rsidR="00D13218" w:rsidRDefault="00D13218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48A79A94" w14:textId="77777777" w:rsidR="00D13218" w:rsidRDefault="00D13218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593CD4F4" w14:textId="77777777" w:rsidR="00D13218" w:rsidRDefault="00D13218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7712567B" w14:textId="77777777" w:rsidR="00D13218" w:rsidRDefault="00D13218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515E2BCD" w14:textId="77777777" w:rsidR="00D13218" w:rsidRDefault="00D13218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6DB24DF8" w14:textId="77777777" w:rsidR="00D13218" w:rsidRDefault="00D13218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206B8593" w14:textId="77777777" w:rsidR="00D13218" w:rsidRDefault="00D13218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32576221" w14:textId="77777777" w:rsidR="00D13218" w:rsidRDefault="00D13218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3DD4FB04" w14:textId="77777777" w:rsidR="00D13218" w:rsidRDefault="00D13218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797B8C9C" w14:textId="77777777" w:rsidR="00D13218" w:rsidRDefault="00D13218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67EB872D" w14:textId="77777777" w:rsidR="00D13218" w:rsidRDefault="00D13218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0E379028" w14:textId="77777777" w:rsidR="00D13218" w:rsidRDefault="00D13218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64CA4F98" w14:textId="77777777" w:rsidR="00781401" w:rsidRDefault="00781401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</w:p>
    <w:p w14:paraId="4AA2DF6C" w14:textId="67EF5CDC" w:rsidR="00B92823" w:rsidRPr="00A521B9" w:rsidRDefault="00B92823" w:rsidP="008F0ED4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  <w:u w:val="single"/>
        </w:rPr>
      </w:pPr>
      <w:r w:rsidRPr="00A521B9">
        <w:rPr>
          <w:rFonts w:cs="TH SarabunPSK"/>
          <w:b/>
          <w:bCs/>
          <w:u w:val="single"/>
          <w:cs/>
        </w:rPr>
        <w:t xml:space="preserve">หมวดที่ </w:t>
      </w:r>
      <w:r w:rsidR="00F60978" w:rsidRPr="00A521B9">
        <w:rPr>
          <w:rFonts w:cs="TH SarabunPSK"/>
          <w:b/>
          <w:bCs/>
          <w:u w:val="single"/>
        </w:rPr>
        <w:t>7</w:t>
      </w:r>
    </w:p>
    <w:p w14:paraId="656213A4" w14:textId="1E4D0075" w:rsidR="00B92823" w:rsidRPr="00A521B9" w:rsidRDefault="00B92823" w:rsidP="003D6AC8">
      <w:pPr>
        <w:tabs>
          <w:tab w:val="left" w:pos="0"/>
        </w:tabs>
        <w:spacing w:after="0" w:line="240" w:lineRule="auto"/>
        <w:ind w:right="19"/>
        <w:jc w:val="center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>ระบบ</w:t>
      </w:r>
      <w:r w:rsidR="007977A0" w:rsidRPr="00A521B9">
        <w:rPr>
          <w:rFonts w:cs="TH SarabunPSK"/>
          <w:b/>
          <w:bCs/>
          <w:cs/>
        </w:rPr>
        <w:t>งานใน</w:t>
      </w:r>
      <w:r w:rsidRPr="00A521B9">
        <w:rPr>
          <w:rFonts w:cs="TH SarabunPSK"/>
          <w:b/>
          <w:bCs/>
          <w:cs/>
        </w:rPr>
        <w:t>การ</w:t>
      </w:r>
      <w:r w:rsidR="00F61067" w:rsidRPr="00A521B9">
        <w:rPr>
          <w:rFonts w:cs="TH SarabunPSK"/>
          <w:b/>
          <w:bCs/>
          <w:cs/>
        </w:rPr>
        <w:t>ตรวจสอบแล</w:t>
      </w:r>
      <w:r w:rsidR="00926F35" w:rsidRPr="00A521B9">
        <w:rPr>
          <w:rFonts w:cs="TH SarabunPSK"/>
          <w:b/>
          <w:bCs/>
          <w:cs/>
        </w:rPr>
        <w:t>ะควบคุมภายใน (</w:t>
      </w:r>
      <w:r w:rsidR="00926F35" w:rsidRPr="00A521B9">
        <w:rPr>
          <w:rFonts w:cs="TH SarabunPSK"/>
          <w:b/>
          <w:bCs/>
        </w:rPr>
        <w:t>internal control</w:t>
      </w:r>
      <w:r w:rsidR="00926F35" w:rsidRPr="00A521B9">
        <w:rPr>
          <w:rFonts w:cs="TH SarabunPSK"/>
          <w:b/>
          <w:bCs/>
          <w:cs/>
        </w:rPr>
        <w:t>)</w:t>
      </w:r>
    </w:p>
    <w:p w14:paraId="0D4E2D28" w14:textId="5EE43D3F" w:rsidR="00936E78" w:rsidRPr="00A521B9" w:rsidRDefault="00936E78" w:rsidP="003D6AC8">
      <w:pPr>
        <w:tabs>
          <w:tab w:val="left" w:pos="0"/>
        </w:tabs>
        <w:spacing w:before="120" w:after="0" w:line="410" w:lineRule="exact"/>
        <w:ind w:right="19"/>
        <w:rPr>
          <w:rFonts w:cs="TH SarabunPSK"/>
          <w:b/>
          <w:bCs/>
        </w:rPr>
      </w:pPr>
      <w:r w:rsidRPr="00A521B9">
        <w:rPr>
          <w:rFonts w:cs="TH SarabunPSK"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3B699958" wp14:editId="5D2C8A2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734050" cy="69850"/>
                <wp:effectExtent l="0" t="0" r="0" b="63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34050" cy="698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DA4C26" w14:textId="77777777" w:rsidR="00A521B9" w:rsidRPr="00465AEF" w:rsidRDefault="00A521B9" w:rsidP="00936E78">
                            <w:pPr>
                              <w:rPr>
                                <w:rFonts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699958" id="Rectangle 4" o:spid="_x0000_s1036" style="position:absolute;margin-left:0;margin-top:0;width:451.5pt;height:5.5pt;flip:y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" fillcolor="#deeaf6 [664]" stroked="f" strokeweight="1pt">
                <v:textbox>
                  <w:txbxContent>
                    <w:p w14:paraId="2FDA4C26" w14:textId="77777777" w:rsidR="00A521B9" w:rsidRPr="00465AEF" w:rsidRDefault="00A521B9" w:rsidP="00936E78">
                      <w:pPr>
                        <w:rPr>
                          <w:rFonts w:cs="TH SarabunPSK"/>
                          <w:b/>
                          <w:bCs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F60978" w:rsidRPr="00A521B9">
        <w:rPr>
          <w:rFonts w:cs="TH SarabunPSK"/>
          <w:b/>
          <w:bCs/>
        </w:rPr>
        <w:t>7</w:t>
      </w:r>
      <w:r w:rsidRPr="00A521B9">
        <w:rPr>
          <w:rFonts w:cs="TH SarabunPSK"/>
          <w:b/>
          <w:bCs/>
          <w:cs/>
        </w:rPr>
        <w:t xml:space="preserve">.1 การควบคุมภายใน </w:t>
      </w:r>
    </w:p>
    <w:p w14:paraId="0B26FD00" w14:textId="03D4669A" w:rsidR="00936E78" w:rsidRPr="00A521B9" w:rsidRDefault="00FF4C6E" w:rsidP="003D6AC8">
      <w:pPr>
        <w:spacing w:before="120" w:after="0" w:line="410" w:lineRule="exact"/>
        <w:ind w:firstLine="1440"/>
        <w:jc w:val="thaiDistribute"/>
        <w:rPr>
          <w:rFonts w:cs="TH SarabunPSK"/>
        </w:rPr>
      </w:pPr>
      <w:r w:rsidRPr="00A521B9">
        <w:rPr>
          <w:rFonts w:cs="TH SarabunPSK"/>
          <w:cs/>
        </w:rPr>
        <w:t>(</w:t>
      </w:r>
      <w:r w:rsidRPr="00A521B9">
        <w:rPr>
          <w:rFonts w:cs="TH SarabunPSK"/>
        </w:rPr>
        <w:t>1</w:t>
      </w:r>
      <w:r w:rsidR="00936E78" w:rsidRPr="00A521B9">
        <w:rPr>
          <w:rFonts w:cs="TH SarabunPSK"/>
          <w:cs/>
        </w:rPr>
        <w:t>)</w:t>
      </w:r>
      <w:r w:rsidRPr="00A521B9">
        <w:rPr>
          <w:rFonts w:cs="TH SarabunPSK"/>
          <w:cs/>
        </w:rPr>
        <w:t xml:space="preserve">  </w:t>
      </w:r>
      <w:r w:rsidR="00936E78" w:rsidRPr="00A521B9">
        <w:rPr>
          <w:rFonts w:cs="TH SarabunPSK"/>
          <w:cs/>
        </w:rPr>
        <w:t>ผู้ประกอบธุรกิจ</w:t>
      </w:r>
      <w:r w:rsidR="00936E78" w:rsidRPr="00A521B9">
        <w:rPr>
          <w:rFonts w:cs="TH SarabunPSK"/>
          <w:b/>
          <w:bCs/>
          <w:cs/>
        </w:rPr>
        <w:t>ต้องจัดให้มีกลไกในการตรวจสอบและถ่วงดุลการปฏิบัติงาน</w:t>
      </w:r>
      <w:r w:rsidR="00DA43A6" w:rsidRPr="00A521B9">
        <w:rPr>
          <w:rFonts w:cs="TH SarabunPSK"/>
          <w:b/>
          <w:bCs/>
          <w:cs/>
        </w:rPr>
        <w:br/>
      </w:r>
      <w:r w:rsidR="00936E78" w:rsidRPr="00A521B9">
        <w:rPr>
          <w:rFonts w:cs="TH SarabunPSK"/>
          <w:b/>
          <w:bCs/>
          <w:cs/>
        </w:rPr>
        <w:t>อย่างเหมาะสมในแต่ละขั้นตอนการปฏิบัติงาน (</w:t>
      </w:r>
      <w:r w:rsidR="00936E78" w:rsidRPr="00A521B9">
        <w:rPr>
          <w:rFonts w:cs="TH SarabunPSK"/>
          <w:b/>
          <w:bCs/>
        </w:rPr>
        <w:t>check and balance)</w:t>
      </w:r>
      <w:r w:rsidR="00936E78" w:rsidRPr="00A521B9">
        <w:rPr>
          <w:rFonts w:cs="TH SarabunPSK"/>
        </w:rPr>
        <w:t xml:space="preserve"> </w:t>
      </w:r>
      <w:r w:rsidR="00936E78" w:rsidRPr="00A521B9">
        <w:rPr>
          <w:rFonts w:cs="TH SarabunPSK"/>
          <w:cs/>
        </w:rPr>
        <w:t>เพื่อลดข้อผิดพลาดและความเสี่ยง</w:t>
      </w:r>
      <w:r w:rsidR="00DA43A6" w:rsidRPr="00A521B9">
        <w:rPr>
          <w:rFonts w:cs="TH SarabunPSK"/>
          <w:cs/>
        </w:rPr>
        <w:br/>
      </w:r>
      <w:r w:rsidR="00936E78" w:rsidRPr="00A521B9">
        <w:rPr>
          <w:rFonts w:cs="TH SarabunPSK"/>
          <w:cs/>
        </w:rPr>
        <w:t>ที่อาจจะเกิดขึ้น โดยมีรายละเอียดดังนี้</w:t>
      </w:r>
    </w:p>
    <w:p w14:paraId="5CA46423" w14:textId="59D77F5D" w:rsidR="00FF4C6E" w:rsidRPr="00A521B9" w:rsidRDefault="00FE4BE5" w:rsidP="003D6AC8">
      <w:pPr>
        <w:spacing w:after="0" w:line="410" w:lineRule="exact"/>
        <w:ind w:firstLine="1890"/>
        <w:jc w:val="thaiDistribute"/>
        <w:rPr>
          <w:rFonts w:cs="TH SarabunPSK"/>
        </w:rPr>
      </w:pPr>
      <w:r w:rsidRPr="00A521B9">
        <w:rPr>
          <w:rFonts w:cs="TH SarabunPSK"/>
        </w:rPr>
        <w:t>1</w:t>
      </w:r>
      <w:r w:rsidR="00936E78" w:rsidRPr="00A521B9">
        <w:rPr>
          <w:rFonts w:cs="TH SarabunPSK"/>
          <w:cs/>
        </w:rPr>
        <w:t>.</w:t>
      </w:r>
      <w:r w:rsidR="00FF4C6E" w:rsidRPr="00A521B9">
        <w:rPr>
          <w:rFonts w:cs="TH SarabunPSK"/>
          <w:cs/>
        </w:rPr>
        <w:t xml:space="preserve"> </w:t>
      </w:r>
      <w:r w:rsidR="008C6F14" w:rsidRPr="00A521B9">
        <w:rPr>
          <w:rFonts w:cs="TH SarabunPSK"/>
          <w:cs/>
        </w:rPr>
        <w:t xml:space="preserve"> </w:t>
      </w:r>
      <w:r w:rsidR="00936E78" w:rsidRPr="00A521B9">
        <w:rPr>
          <w:rFonts w:cs="TH SarabunPSK"/>
          <w:cs/>
        </w:rPr>
        <w:t xml:space="preserve">มีกระบวนการในการตรวจทานความถูกต้อง ครบถ้วนในแต่ละขั้นตอนและกระบวนการปฏิบัติงานที่สำคัญ </w:t>
      </w:r>
    </w:p>
    <w:p w14:paraId="1DAB51E4" w14:textId="3BE46AD1" w:rsidR="00936E78" w:rsidRPr="00A521B9" w:rsidRDefault="00FF4C6E" w:rsidP="003D6AC8">
      <w:pPr>
        <w:spacing w:after="0" w:line="410" w:lineRule="exact"/>
        <w:ind w:firstLine="189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2.  </w:t>
      </w:r>
      <w:r w:rsidR="00936E78" w:rsidRPr="00A521B9">
        <w:rPr>
          <w:rFonts w:cs="TH SarabunPSK"/>
          <w:cs/>
        </w:rPr>
        <w:t>มีการควบคุม กำกับดูแลการปฏิบัติงาน (</w:t>
      </w:r>
      <w:r w:rsidR="00936E78" w:rsidRPr="00A521B9">
        <w:rPr>
          <w:rFonts w:cs="TH SarabunPSK"/>
        </w:rPr>
        <w:t xml:space="preserve">compliance) </w:t>
      </w:r>
      <w:r w:rsidR="00936E78" w:rsidRPr="00A521B9">
        <w:rPr>
          <w:rFonts w:cs="TH SarabunPSK"/>
          <w:cs/>
        </w:rPr>
        <w:t>ที่ชัดเจน เพื่อควบคุมดูแลและตรวจสอบการปฏิบัติงานต่าง ๆ ให้เป็นไปตามหลักเกณฑ์ที่เกี่ยวข้องอย่างมีประสิทธิภาพและครบถ้วน</w:t>
      </w:r>
    </w:p>
    <w:p w14:paraId="50716CDF" w14:textId="054DED78" w:rsidR="00936E78" w:rsidRPr="00A521B9" w:rsidRDefault="008173CE" w:rsidP="003D6AC8">
      <w:pPr>
        <w:spacing w:after="0" w:line="410" w:lineRule="exact"/>
        <w:ind w:firstLine="2160"/>
        <w:rPr>
          <w:rFonts w:cs="TH SarabunPSK"/>
          <w:i/>
          <w:iCs/>
          <w:u w:val="single"/>
        </w:rPr>
      </w:pPr>
      <w:r w:rsidRPr="00A521B9">
        <w:rPr>
          <w:rFonts w:cs="TH SarabunPSK"/>
          <w:i/>
          <w:iCs/>
          <w:u w:val="single"/>
          <w:cs/>
        </w:rPr>
        <w:t>ตัวอย่างเช่น</w:t>
      </w:r>
    </w:p>
    <w:p w14:paraId="664059B6" w14:textId="77777777" w:rsidR="000E177D" w:rsidRPr="00A521B9" w:rsidRDefault="00936E78" w:rsidP="003D6AC8">
      <w:pPr>
        <w:spacing w:after="0" w:line="410" w:lineRule="exact"/>
        <w:ind w:left="216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 xml:space="preserve">ผู้ประกอบธุรกิจควรมีการกำหนดกระบวนการเรื่องแนวทางการป้องกัน </w:t>
      </w:r>
      <w:r w:rsidR="00FE4BE5" w:rsidRPr="00A521B9">
        <w:rPr>
          <w:rFonts w:cs="TH SarabunPSK"/>
          <w:i/>
          <w:iCs/>
        </w:rPr>
        <w:t>3</w:t>
      </w:r>
      <w:r w:rsidRPr="00A521B9">
        <w:rPr>
          <w:rFonts w:cs="TH SarabunPSK"/>
          <w:i/>
          <w:iCs/>
          <w:cs/>
        </w:rPr>
        <w:t xml:space="preserve"> ชั้น (</w:t>
      </w:r>
      <w:r w:rsidRPr="00A521B9">
        <w:rPr>
          <w:rFonts w:cs="TH SarabunPSK"/>
          <w:i/>
          <w:iCs/>
        </w:rPr>
        <w:t xml:space="preserve">Three Lines of Defense) </w:t>
      </w:r>
      <w:r w:rsidRPr="00A521B9">
        <w:rPr>
          <w:rFonts w:cs="TH SarabunPSK"/>
          <w:i/>
          <w:iCs/>
          <w:cs/>
        </w:rPr>
        <w:t xml:space="preserve">โดยมีรายละเอียด คือ </w:t>
      </w:r>
    </w:p>
    <w:p w14:paraId="34539163" w14:textId="77777777" w:rsidR="00FF4C6E" w:rsidRPr="00A521B9" w:rsidRDefault="00936E78" w:rsidP="003D6AC8">
      <w:pPr>
        <w:spacing w:after="0" w:line="410" w:lineRule="exact"/>
        <w:ind w:left="2160" w:firstLine="63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>- ชั้นแรก คือ การควบคุมภายในและสอบทานการปฏิบัติงานประจำวัน (</w:t>
      </w:r>
      <w:r w:rsidRPr="00A521B9">
        <w:rPr>
          <w:rFonts w:cs="TH SarabunPSK"/>
          <w:i/>
          <w:iCs/>
        </w:rPr>
        <w:t>business unit)</w:t>
      </w:r>
    </w:p>
    <w:p w14:paraId="67E3DCF1" w14:textId="6DAA9E7D" w:rsidR="00FF4C6E" w:rsidRPr="00A521B9" w:rsidRDefault="00936E78" w:rsidP="003D6AC8">
      <w:pPr>
        <w:spacing w:after="0" w:line="410" w:lineRule="exact"/>
        <w:ind w:left="2160" w:firstLine="63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>- ชั้นที่สอง คือ การกำกับดูแลการปฏิบัติงานและการบริหารความเสี่ยง</w:t>
      </w:r>
      <w:r w:rsidR="00C75882" w:rsidRPr="00A521B9">
        <w:rPr>
          <w:rFonts w:cs="TH SarabunPSK" w:hint="cs"/>
          <w:i/>
          <w:iCs/>
          <w:cs/>
        </w:rPr>
        <w:t xml:space="preserve">            </w:t>
      </w:r>
      <w:r w:rsidRPr="00A521B9">
        <w:rPr>
          <w:rFonts w:cs="TH SarabunPSK"/>
          <w:i/>
          <w:iCs/>
          <w:cs/>
        </w:rPr>
        <w:t xml:space="preserve">ในลักษณะ </w:t>
      </w:r>
      <w:r w:rsidRPr="00A521B9">
        <w:rPr>
          <w:rFonts w:cs="TH SarabunPSK"/>
          <w:i/>
          <w:iCs/>
        </w:rPr>
        <w:t xml:space="preserve">oversight function </w:t>
      </w:r>
      <w:r w:rsidRPr="00A521B9">
        <w:rPr>
          <w:rFonts w:cs="TH SarabunPSK"/>
          <w:i/>
          <w:iCs/>
          <w:cs/>
        </w:rPr>
        <w:t>ว่ามีการปฏิบัติงานเป็นไปตามที่กำหนดหรือไม่(</w:t>
      </w:r>
      <w:r w:rsidRPr="00A521B9">
        <w:rPr>
          <w:rFonts w:cs="TH SarabunPSK"/>
          <w:i/>
          <w:iCs/>
        </w:rPr>
        <w:t xml:space="preserve">compliance </w:t>
      </w:r>
      <w:r w:rsidRPr="00A521B9">
        <w:rPr>
          <w:rFonts w:cs="TH SarabunPSK"/>
          <w:i/>
          <w:iCs/>
          <w:cs/>
        </w:rPr>
        <w:t xml:space="preserve">และ </w:t>
      </w:r>
      <w:r w:rsidRPr="00A521B9">
        <w:rPr>
          <w:rFonts w:cs="TH SarabunPSK"/>
          <w:i/>
          <w:iCs/>
        </w:rPr>
        <w:t xml:space="preserve">risk management) </w:t>
      </w:r>
    </w:p>
    <w:p w14:paraId="00CADAD5" w14:textId="77777777" w:rsidR="00FF4C6E" w:rsidRPr="00A521B9" w:rsidRDefault="00936E78" w:rsidP="003D6AC8">
      <w:pPr>
        <w:spacing w:after="0" w:line="410" w:lineRule="exact"/>
        <w:ind w:left="2160" w:firstLine="63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>- ชั้นที่สาม คือ การตรวจสอบควบคุมภายใน เพื่อประเมินความเพียงพอของมาตรการต่าง ๆ (</w:t>
      </w:r>
      <w:r w:rsidRPr="00A521B9">
        <w:rPr>
          <w:rFonts w:cs="TH SarabunPSK"/>
          <w:i/>
          <w:iCs/>
        </w:rPr>
        <w:t>internal audit)</w:t>
      </w:r>
    </w:p>
    <w:p w14:paraId="39850A4D" w14:textId="78CE9F5B" w:rsidR="00936E78" w:rsidRPr="00A521B9" w:rsidRDefault="00936E78" w:rsidP="003D6AC8">
      <w:pPr>
        <w:spacing w:after="0" w:line="410" w:lineRule="exact"/>
        <w:ind w:left="216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  <w:cs/>
        </w:rPr>
        <w:t>โดยทุกระดับชั้นควรเห็นร่วมกันในการกำหนดความเสี่ยงที่สำคัญเพื่อ</w:t>
      </w:r>
      <w:r w:rsidR="0068787D" w:rsidRPr="00A521B9">
        <w:rPr>
          <w:rFonts w:cs="TH SarabunPSK" w:hint="cs"/>
          <w:i/>
          <w:iCs/>
          <w:cs/>
        </w:rPr>
        <w:t>ให้</w:t>
      </w:r>
      <w:r w:rsidRPr="00A521B9">
        <w:rPr>
          <w:rFonts w:cs="TH SarabunPSK"/>
          <w:i/>
          <w:iCs/>
          <w:cs/>
        </w:rPr>
        <w:t>มีเป้าหมายในการทำงาน</w:t>
      </w:r>
      <w:r w:rsidR="00F46D6D" w:rsidRPr="00A521B9">
        <w:rPr>
          <w:rFonts w:cs="TH SarabunPSK" w:hint="cs"/>
          <w:i/>
          <w:iCs/>
          <w:cs/>
        </w:rPr>
        <w:t>ที่สอดคล้องกัน</w:t>
      </w:r>
    </w:p>
    <w:p w14:paraId="0C96CC8A" w14:textId="3C7774B5" w:rsidR="005665D9" w:rsidRPr="00A521B9" w:rsidRDefault="00FE4BE5" w:rsidP="003D6AC8">
      <w:pPr>
        <w:tabs>
          <w:tab w:val="left" w:pos="1980"/>
        </w:tabs>
        <w:spacing w:after="0" w:line="410" w:lineRule="exact"/>
        <w:ind w:firstLine="1890"/>
        <w:jc w:val="thaiDistribute"/>
        <w:rPr>
          <w:rFonts w:cs="TH SarabunPSK"/>
        </w:rPr>
      </w:pPr>
      <w:r w:rsidRPr="00A521B9">
        <w:rPr>
          <w:rFonts w:cs="TH SarabunPSK"/>
        </w:rPr>
        <w:t>3</w:t>
      </w:r>
      <w:r w:rsidR="00936E78" w:rsidRPr="00A521B9">
        <w:rPr>
          <w:rFonts w:cs="TH SarabunPSK"/>
          <w:cs/>
        </w:rPr>
        <w:t>. มีการทบทวนความเหมาะสมของกลไกการตรวจสอบและถ่วงดุล มีการประเมินระบบงานการให้บริการ และจัดการลงทุนทั้งหมด เพื่อระบุความเสี่ยงและวางระบบควบคุมเพื่อป้องกันความเสี่ยงที่อาจมีโอกาสเกิดขึ้น (</w:t>
      </w:r>
      <w:r w:rsidR="00936E78" w:rsidRPr="00A521B9">
        <w:rPr>
          <w:rFonts w:cs="TH SarabunPSK"/>
        </w:rPr>
        <w:t xml:space="preserve">protect) </w:t>
      </w:r>
      <w:r w:rsidR="00936E78" w:rsidRPr="00A521B9">
        <w:rPr>
          <w:rFonts w:cs="TH SarabunPSK"/>
          <w:cs/>
        </w:rPr>
        <w:t>เพื่อสามารถตรวจจับสิ่งบ่งชี้ความผิดปกติ (</w:t>
      </w:r>
      <w:r w:rsidR="00936E78" w:rsidRPr="00A521B9">
        <w:rPr>
          <w:rFonts w:cs="TH SarabunPSK"/>
        </w:rPr>
        <w:t xml:space="preserve">detect) </w:t>
      </w:r>
      <w:r w:rsidR="00936E78" w:rsidRPr="00A521B9">
        <w:rPr>
          <w:rFonts w:cs="TH SarabunPSK"/>
          <w:cs/>
        </w:rPr>
        <w:t xml:space="preserve">และแก้ไขหรือหยุดความเสียหายได้ทันที และ </w:t>
      </w:r>
    </w:p>
    <w:p w14:paraId="69E70A5A" w14:textId="05F4F301" w:rsidR="00936E78" w:rsidRPr="00A521B9" w:rsidRDefault="00FE4BE5" w:rsidP="003D6AC8">
      <w:pPr>
        <w:tabs>
          <w:tab w:val="left" w:pos="1980"/>
        </w:tabs>
        <w:spacing w:after="0" w:line="410" w:lineRule="exact"/>
        <w:ind w:firstLine="1890"/>
        <w:jc w:val="thaiDistribute"/>
        <w:rPr>
          <w:rFonts w:cs="TH SarabunPSK"/>
        </w:rPr>
      </w:pPr>
      <w:r w:rsidRPr="00A521B9">
        <w:rPr>
          <w:rFonts w:cs="TH SarabunPSK"/>
        </w:rPr>
        <w:t>4</w:t>
      </w:r>
      <w:r w:rsidR="005665D9" w:rsidRPr="00A521B9">
        <w:rPr>
          <w:rFonts w:cs="TH SarabunPSK"/>
          <w:cs/>
        </w:rPr>
        <w:t>.</w:t>
      </w:r>
      <w:r w:rsidR="00770B87" w:rsidRPr="00A521B9">
        <w:rPr>
          <w:rFonts w:cs="TH SarabunPSK"/>
          <w:cs/>
        </w:rPr>
        <w:t xml:space="preserve"> </w:t>
      </w:r>
      <w:r w:rsidR="000A0939" w:rsidRPr="00A521B9">
        <w:rPr>
          <w:rFonts w:cs="TH SarabunPSK"/>
          <w:cs/>
        </w:rPr>
        <w:t xml:space="preserve"> </w:t>
      </w:r>
      <w:r w:rsidR="00936E78" w:rsidRPr="00A521B9">
        <w:rPr>
          <w:rFonts w:cs="TH SarabunPSK"/>
          <w:cs/>
        </w:rPr>
        <w:t>มีการทบทวนและปรับปรุงแก้ไขตามความเหมาะสมของกลไกการตรวจสอบและถ่วงดุล รวมถึงการแบ่งแยกหน้าที่ความรับผิดชอบของหน่วยงานหรือบุคลากรต่าง ๆ อย่างสม่ำเสมออีกด้วย</w:t>
      </w:r>
    </w:p>
    <w:p w14:paraId="41B78C90" w14:textId="47F50ACA" w:rsidR="00146F53" w:rsidRPr="00A521B9" w:rsidRDefault="00770B87" w:rsidP="003D6AC8">
      <w:pPr>
        <w:spacing w:after="0" w:line="410" w:lineRule="exact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ab/>
      </w:r>
      <w:r w:rsidRPr="00A521B9">
        <w:rPr>
          <w:rFonts w:cs="TH SarabunPSK"/>
          <w:cs/>
        </w:rPr>
        <w:tab/>
      </w:r>
      <w:r w:rsidR="00FF4C6E" w:rsidRPr="00A521B9">
        <w:rPr>
          <w:rFonts w:cs="TH SarabunPSK"/>
          <w:cs/>
        </w:rPr>
        <w:t>(</w:t>
      </w:r>
      <w:r w:rsidR="00FE4BE5" w:rsidRPr="00A521B9">
        <w:rPr>
          <w:rFonts w:cs="TH SarabunPSK"/>
        </w:rPr>
        <w:t>2</w:t>
      </w:r>
      <w:r w:rsidR="00936E78" w:rsidRPr="00A521B9">
        <w:rPr>
          <w:rFonts w:cs="TH SarabunPSK"/>
          <w:cs/>
        </w:rPr>
        <w:t>)</w:t>
      </w:r>
      <w:r w:rsidR="00FE4BE5" w:rsidRPr="00A521B9">
        <w:rPr>
          <w:rFonts w:cs="TH SarabunPSK"/>
          <w:cs/>
        </w:rPr>
        <w:t xml:space="preserve"> </w:t>
      </w:r>
      <w:r w:rsidR="00936E78" w:rsidRPr="00A521B9">
        <w:rPr>
          <w:rFonts w:cs="TH SarabunPSK"/>
          <w:cs/>
        </w:rPr>
        <w:t xml:space="preserve"> ผู้ประกอบธุรกิจ</w:t>
      </w:r>
      <w:r w:rsidR="00936E78" w:rsidRPr="00A521B9">
        <w:rPr>
          <w:rFonts w:cs="TH SarabunPSK"/>
          <w:b/>
          <w:bCs/>
          <w:cs/>
        </w:rPr>
        <w:t xml:space="preserve">ต้องมีการรายงานการปฏิบัติงานที่ไม่เป็นไปตามกฎหมาย ระเบียบ </w:t>
      </w:r>
      <w:r w:rsidR="00936E78" w:rsidRPr="00A521B9">
        <w:rPr>
          <w:rFonts w:cs="TH SarabunPSK"/>
          <w:cs/>
        </w:rPr>
        <w:t>หรือข้อบังคับภายในของผู้ประกอบธุรกิจ</w:t>
      </w:r>
      <w:r w:rsidR="00936E78" w:rsidRPr="00A521B9">
        <w:rPr>
          <w:rFonts w:cs="TH SarabunPSK"/>
          <w:b/>
          <w:bCs/>
          <w:cs/>
        </w:rPr>
        <w:t xml:space="preserve"> เพื่อให้คณะกรรมการของผู้ประกอบธุรกิจและผู้บริหารระดับสูงสามารถติดตามหรือแก้ไขเพื่อไม่ให้เกิดความเสียหาย</w:t>
      </w:r>
      <w:r w:rsidR="00936E78" w:rsidRPr="00A521B9">
        <w:rPr>
          <w:rFonts w:cs="TH SarabunPSK"/>
          <w:cs/>
        </w:rPr>
        <w:t xml:space="preserve"> หรือผลกระทบต่อผู้ประกอบธุรกิจอย่างมีนัยสำคัญ </w:t>
      </w:r>
      <w:r w:rsidR="00936E78" w:rsidRPr="00A521B9">
        <w:rPr>
          <w:rFonts w:cs="TH SarabunPSK"/>
          <w:spacing w:val="-2"/>
          <w:cs/>
        </w:rPr>
        <w:lastRenderedPageBreak/>
        <w:t>รวมถึงมีการประเมินมาตรการ/ระบบการควบคุมภายใน และปรับปรุงให้ทันต่อเหตุการณ์ เพื่อให้การดำเนินการ</w:t>
      </w:r>
      <w:r w:rsidR="00936E78" w:rsidRPr="00A521B9">
        <w:rPr>
          <w:rFonts w:cs="TH SarabunPSK"/>
          <w:cs/>
        </w:rPr>
        <w:t>มีประสิทธ</w:t>
      </w:r>
      <w:r w:rsidR="00D736D5" w:rsidRPr="00A521B9">
        <w:rPr>
          <w:rFonts w:cs="TH SarabunPSK"/>
          <w:cs/>
        </w:rPr>
        <w:t>ิภาพ</w:t>
      </w:r>
      <w:r w:rsidR="00936E78" w:rsidRPr="00A521B9">
        <w:rPr>
          <w:rFonts w:cs="TH SarabunPSK"/>
          <w:cs/>
        </w:rPr>
        <w:t>ยิ่งขึ้น</w:t>
      </w:r>
    </w:p>
    <w:p w14:paraId="715ABC06" w14:textId="52F1438C" w:rsidR="00B92823" w:rsidRPr="00A521B9" w:rsidRDefault="00F60978" w:rsidP="00DF6DDD">
      <w:pPr>
        <w:spacing w:before="240" w:after="0" w:line="240" w:lineRule="auto"/>
        <w:jc w:val="thaiDistribute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t>7</w:t>
      </w:r>
      <w:r w:rsidR="00FE4BE5" w:rsidRPr="00A521B9">
        <w:rPr>
          <w:rFonts w:cs="TH SarabunPSK"/>
          <w:b/>
          <w:bCs/>
        </w:rPr>
        <w:t>.2</w:t>
      </w:r>
      <w:r w:rsidR="0074584A" w:rsidRPr="00A521B9">
        <w:rPr>
          <w:rFonts w:cs="TH SarabunPSK"/>
          <w:b/>
          <w:bCs/>
          <w:cs/>
        </w:rPr>
        <w:t xml:space="preserve"> </w:t>
      </w:r>
      <w:r w:rsidR="00B92823" w:rsidRPr="00A521B9">
        <w:rPr>
          <w:rFonts w:cs="TH SarabunPSK"/>
          <w:b/>
          <w:bCs/>
          <w:cs/>
        </w:rPr>
        <w:t>การกำกับดูแลการปฏิบัติงาน (</w:t>
      </w:r>
      <w:r w:rsidR="00B92823" w:rsidRPr="00A521B9">
        <w:rPr>
          <w:rFonts w:cs="TH SarabunPSK"/>
          <w:b/>
          <w:bCs/>
        </w:rPr>
        <w:t>compliance)</w:t>
      </w:r>
    </w:p>
    <w:p w14:paraId="4A071043" w14:textId="363B3F62" w:rsidR="004116E9" w:rsidRPr="00A521B9" w:rsidRDefault="00B92823" w:rsidP="00DF6DDD">
      <w:pPr>
        <w:spacing w:after="0" w:line="240" w:lineRule="auto"/>
        <w:jc w:val="thaiDistribute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tab/>
      </w:r>
      <w:r w:rsidRPr="00A521B9">
        <w:rPr>
          <w:rFonts w:cs="TH SarabunPSK"/>
        </w:rPr>
        <w:tab/>
      </w:r>
      <w:r w:rsidRPr="00A521B9">
        <w:rPr>
          <w:rFonts w:cs="TH SarabunPSK"/>
          <w:cs/>
        </w:rPr>
        <w:t>ผู้ประกอบธุรกิจ</w:t>
      </w:r>
      <w:r w:rsidRPr="00A521B9">
        <w:rPr>
          <w:rFonts w:cs="TH SarabunPSK"/>
          <w:b/>
          <w:bCs/>
          <w:cs/>
        </w:rPr>
        <w:t>ต้องมีกลไกหรือกระบวนการกำกับดูแลการปฏิบัติงานที่ชัดเจน</w:t>
      </w:r>
      <w:r w:rsidR="00F506DF" w:rsidRPr="00A521B9">
        <w:rPr>
          <w:rFonts w:cs="TH SarabunPSK" w:hint="cs"/>
          <w:b/>
          <w:bCs/>
          <w:cs/>
        </w:rPr>
        <w:t xml:space="preserve">                     </w:t>
      </w:r>
      <w:r w:rsidRPr="00A521B9">
        <w:rPr>
          <w:rFonts w:cs="TH SarabunPSK"/>
          <w:b/>
          <w:bCs/>
          <w:cs/>
        </w:rPr>
        <w:t xml:space="preserve">เพื่อควบคุมดูแลและตรวจสอบการปฏิบัติงานต่าง ๆ ให้เป็นไปตามกฎหมาย โดยไม่จำกัดรูปแบบหรือวิธีการ </w:t>
      </w:r>
      <w:r w:rsidR="009173EA" w:rsidRPr="00A521B9">
        <w:rPr>
          <w:rFonts w:cs="TH SarabunPSK"/>
          <w:b/>
          <w:bCs/>
          <w:cs/>
        </w:rPr>
        <w:t>โดย</w:t>
      </w:r>
      <w:r w:rsidR="005C6EE4" w:rsidRPr="00A521B9">
        <w:rPr>
          <w:rFonts w:cs="TH SarabunPSK"/>
          <w:b/>
          <w:bCs/>
          <w:cs/>
        </w:rPr>
        <w:t>ให้</w:t>
      </w:r>
      <w:r w:rsidRPr="00A521B9">
        <w:rPr>
          <w:rFonts w:cs="TH SarabunPSK"/>
          <w:b/>
          <w:bCs/>
          <w:cs/>
        </w:rPr>
        <w:t xml:space="preserve">มีความสอดคล้องกับรูปแบบ ขนาด และความซับซ้อนของการประกอบธุรกิจของบริษัท </w:t>
      </w:r>
    </w:p>
    <w:p w14:paraId="1E0860DA" w14:textId="20FB47C9" w:rsidR="004116E9" w:rsidRPr="00A521B9" w:rsidRDefault="004116E9" w:rsidP="00DF6DDD">
      <w:pPr>
        <w:spacing w:after="0" w:line="240" w:lineRule="auto"/>
        <w:jc w:val="thaiDistribute"/>
        <w:rPr>
          <w:rFonts w:cs="TH SarabunPSK"/>
          <w:i/>
          <w:iCs/>
          <w:u w:val="single"/>
        </w:rPr>
      </w:pPr>
      <w:r w:rsidRPr="00A521B9">
        <w:rPr>
          <w:rFonts w:cs="TH SarabunPSK"/>
          <w:b/>
          <w:bCs/>
          <w:cs/>
        </w:rPr>
        <w:tab/>
      </w:r>
      <w:r w:rsidRPr="00A521B9">
        <w:rPr>
          <w:rFonts w:cs="TH SarabunPSK"/>
          <w:b/>
          <w:bCs/>
          <w:cs/>
        </w:rPr>
        <w:tab/>
      </w:r>
      <w:r w:rsidRPr="00A521B9">
        <w:rPr>
          <w:rFonts w:cs="TH SarabunPSK"/>
          <w:i/>
          <w:iCs/>
          <w:u w:val="single"/>
          <w:cs/>
        </w:rPr>
        <w:t>ตัวอย่างเช่น</w:t>
      </w:r>
    </w:p>
    <w:p w14:paraId="647624DC" w14:textId="4B0F2D70" w:rsidR="00210C48" w:rsidRPr="00A521B9" w:rsidRDefault="00210C48" w:rsidP="009A0F03">
      <w:pPr>
        <w:spacing w:after="0" w:line="240" w:lineRule="auto"/>
        <w:ind w:left="1440"/>
        <w:jc w:val="thaiDistribute"/>
        <w:rPr>
          <w:rFonts w:cs="TH SarabunPSK"/>
          <w:i/>
          <w:iCs/>
        </w:rPr>
      </w:pPr>
      <w:r w:rsidRPr="00A521B9">
        <w:rPr>
          <w:rFonts w:cs="TH SarabunPSK"/>
          <w:i/>
          <w:iCs/>
        </w:rPr>
        <w:t xml:space="preserve">1. </w:t>
      </w:r>
      <w:r w:rsidRPr="00A521B9">
        <w:rPr>
          <w:rFonts w:cs="TH SarabunPSK"/>
          <w:i/>
          <w:iCs/>
          <w:cs/>
        </w:rPr>
        <w:t>มีการกำหนดเรื่องที่ต้องกำกับดูแลให้ครอบคลุมตามประกาศที่เกี่</w:t>
      </w:r>
      <w:r w:rsidR="001C5A71" w:rsidRPr="00A521B9">
        <w:rPr>
          <w:rFonts w:cs="TH SarabunPSK"/>
          <w:i/>
          <w:iCs/>
          <w:cs/>
        </w:rPr>
        <w:t>ย</w:t>
      </w:r>
      <w:r w:rsidRPr="00A521B9">
        <w:rPr>
          <w:rFonts w:cs="TH SarabunPSK"/>
          <w:i/>
          <w:iCs/>
          <w:cs/>
        </w:rPr>
        <w:t>วข้อง</w:t>
      </w:r>
      <w:r w:rsidR="001C5A71" w:rsidRPr="00A521B9">
        <w:rPr>
          <w:rFonts w:cs="TH SarabunPSK"/>
          <w:i/>
          <w:iCs/>
          <w:cs/>
        </w:rPr>
        <w:t>กำหนด</w:t>
      </w:r>
      <w:r w:rsidR="001641FC" w:rsidRPr="00A521B9">
        <w:rPr>
          <w:rFonts w:cs="TH SarabunPSK" w:hint="cs"/>
          <w:i/>
          <w:iCs/>
          <w:cs/>
        </w:rPr>
        <w:t xml:space="preserve"> และ</w:t>
      </w:r>
      <w:r w:rsidRPr="00A521B9">
        <w:rPr>
          <w:rFonts w:cs="TH SarabunPSK"/>
          <w:i/>
          <w:iCs/>
          <w:cs/>
        </w:rPr>
        <w:t>มีการประเมินความเสี่ยงเพื่อจัดทำแผนในการกำกับดูแลโดยให้มีความสอดคล้องกับรูปแบบ ขนาด และความซับซ้อนของการประกอบธุรกิจ และขออนุมัติต่อคณะกรรมการบริษัทหรือคณะกรรมการที่ได้รับมอบหมาย</w:t>
      </w:r>
    </w:p>
    <w:p w14:paraId="7CB5356C" w14:textId="14799BD8" w:rsidR="00210C48" w:rsidRPr="00A521B9" w:rsidRDefault="009A0F03" w:rsidP="00DF6DDD">
      <w:pPr>
        <w:spacing w:after="0" w:line="240" w:lineRule="auto"/>
        <w:ind w:left="1440"/>
        <w:jc w:val="thaiDistribute"/>
        <w:rPr>
          <w:rFonts w:cs="TH SarabunPSK"/>
          <w:i/>
          <w:iCs/>
        </w:rPr>
      </w:pPr>
      <w:r w:rsidRPr="00A521B9">
        <w:rPr>
          <w:rFonts w:cs="TH SarabunPSK" w:hint="cs"/>
          <w:i/>
          <w:iCs/>
          <w:cs/>
        </w:rPr>
        <w:t>2</w:t>
      </w:r>
      <w:r w:rsidR="00210C48" w:rsidRPr="00A521B9">
        <w:rPr>
          <w:rFonts w:cs="TH SarabunPSK"/>
          <w:i/>
          <w:iCs/>
        </w:rPr>
        <w:t xml:space="preserve">. </w:t>
      </w:r>
      <w:r w:rsidR="00210C48" w:rsidRPr="00A521B9">
        <w:rPr>
          <w:rFonts w:cs="TH SarabunPSK"/>
          <w:i/>
          <w:iCs/>
          <w:spacing w:val="-4"/>
          <w:cs/>
        </w:rPr>
        <w:t>มีการรายงานผลการตรวจสอบและติดตามการปรับปรุงแก้ไข (ถ้ามี) ต่อคณะกรรมการบริษัท</w:t>
      </w:r>
      <w:r w:rsidR="00210C48" w:rsidRPr="00A521B9">
        <w:rPr>
          <w:rFonts w:cs="TH SarabunPSK"/>
          <w:i/>
          <w:iCs/>
          <w:cs/>
        </w:rPr>
        <w:t>หรือคณะกรรมการที่ได้รับมอบหมายตามรอบ</w:t>
      </w:r>
      <w:r w:rsidR="00CB5FE6" w:rsidRPr="00A521B9">
        <w:rPr>
          <w:rFonts w:cs="TH SarabunPSK"/>
          <w:i/>
          <w:iCs/>
          <w:cs/>
        </w:rPr>
        <w:t>ระยะเวลา</w:t>
      </w:r>
      <w:r w:rsidR="00210C48" w:rsidRPr="00A521B9">
        <w:rPr>
          <w:rFonts w:cs="TH SarabunPSK"/>
          <w:i/>
          <w:iCs/>
          <w:cs/>
        </w:rPr>
        <w:t>ที่เหมาะสม</w:t>
      </w:r>
      <w:r w:rsidR="00CB5FE6" w:rsidRPr="00A521B9">
        <w:rPr>
          <w:rFonts w:cs="TH SarabunPSK"/>
          <w:i/>
          <w:iCs/>
          <w:cs/>
        </w:rPr>
        <w:t xml:space="preserve"> </w:t>
      </w:r>
      <w:r w:rsidR="00210C48" w:rsidRPr="00A521B9">
        <w:rPr>
          <w:rFonts w:cs="TH SarabunPSK"/>
          <w:i/>
          <w:iCs/>
          <w:cs/>
        </w:rPr>
        <w:t>เพื่อให้ผู้ประกอบธุรกิจสามารถกำกับดูแลการปฏิบัติงานได้อย่างครบถ้วนตามประกาศที่เกี่</w:t>
      </w:r>
      <w:r w:rsidR="0034286E" w:rsidRPr="00A521B9">
        <w:rPr>
          <w:rFonts w:cs="TH SarabunPSK"/>
          <w:i/>
          <w:iCs/>
          <w:cs/>
        </w:rPr>
        <w:t>ย</w:t>
      </w:r>
      <w:r w:rsidR="00210C48" w:rsidRPr="00A521B9">
        <w:rPr>
          <w:rFonts w:cs="TH SarabunPSK"/>
          <w:i/>
          <w:iCs/>
          <w:cs/>
        </w:rPr>
        <w:t>วข้อง</w:t>
      </w:r>
      <w:r w:rsidR="0034286E" w:rsidRPr="00A521B9">
        <w:rPr>
          <w:rFonts w:cs="TH SarabunPSK"/>
          <w:i/>
          <w:iCs/>
          <w:cs/>
        </w:rPr>
        <w:t>กำหนด</w:t>
      </w:r>
    </w:p>
    <w:p w14:paraId="40EC33CE" w14:textId="250AB5E9" w:rsidR="00B92823" w:rsidRPr="00A521B9" w:rsidRDefault="009F3EC0" w:rsidP="00DF6DDD">
      <w:pPr>
        <w:spacing w:after="0" w:line="240" w:lineRule="auto"/>
        <w:ind w:firstLine="72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ab/>
      </w:r>
      <w:r w:rsidR="0034286E" w:rsidRPr="00A521B9">
        <w:rPr>
          <w:rFonts w:cs="TH SarabunPSK"/>
          <w:cs/>
        </w:rPr>
        <w:t xml:space="preserve">ทั้งนี้ </w:t>
      </w:r>
      <w:r w:rsidRPr="00A521B9">
        <w:rPr>
          <w:rFonts w:cs="TH SarabunPSK"/>
          <w:cs/>
        </w:rPr>
        <w:t>การกำกับดูแลการปฏิบัติงานต้องปฏิบัติให้เป็นไป</w:t>
      </w:r>
      <w:r w:rsidR="00B92823" w:rsidRPr="00A521B9">
        <w:rPr>
          <w:rFonts w:cs="TH SarabunPSK"/>
          <w:cs/>
        </w:rPr>
        <w:t>ตามประกาศคณะกรรมการ</w:t>
      </w:r>
      <w:r w:rsidR="004F0D2B" w:rsidRPr="00A521B9">
        <w:rPr>
          <w:rFonts w:cs="TH SarabunPSK" w:hint="cs"/>
          <w:cs/>
        </w:rPr>
        <w:t xml:space="preserve">                </w:t>
      </w:r>
      <w:r w:rsidR="00B92823" w:rsidRPr="00A521B9">
        <w:rPr>
          <w:rFonts w:cs="TH SarabunPSK"/>
          <w:cs/>
        </w:rPr>
        <w:t>กำกับตลาดทุนว่าด้วยการจัดให้มีหน่วยงานกำกับดูแลการปฏิบัติงานของผู้ประกอบธุรกิจ</w:t>
      </w:r>
    </w:p>
    <w:p w14:paraId="530DEB62" w14:textId="77777777" w:rsidR="00AD39C4" w:rsidRPr="00A521B9" w:rsidRDefault="00AD39C4" w:rsidP="00F81D3B">
      <w:pPr>
        <w:tabs>
          <w:tab w:val="left" w:pos="0"/>
        </w:tabs>
        <w:spacing w:before="240"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5CE97CD3" w14:textId="77777777" w:rsidR="00AD39C4" w:rsidRPr="00A521B9" w:rsidRDefault="00AD39C4" w:rsidP="00F81D3B">
      <w:pPr>
        <w:tabs>
          <w:tab w:val="left" w:pos="0"/>
        </w:tabs>
        <w:spacing w:before="240"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6C90E076" w14:textId="77777777" w:rsidR="00AD39C4" w:rsidRPr="00A521B9" w:rsidRDefault="00AD39C4" w:rsidP="00F81D3B">
      <w:pPr>
        <w:tabs>
          <w:tab w:val="left" w:pos="0"/>
        </w:tabs>
        <w:spacing w:before="240"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51A32D16" w14:textId="77777777" w:rsidR="00AD39C4" w:rsidRPr="00A521B9" w:rsidRDefault="00AD39C4" w:rsidP="00F81D3B">
      <w:pPr>
        <w:tabs>
          <w:tab w:val="left" w:pos="0"/>
        </w:tabs>
        <w:spacing w:before="240"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790DAC7D" w14:textId="77777777" w:rsidR="00AD39C4" w:rsidRPr="00A521B9" w:rsidRDefault="00AD39C4" w:rsidP="00F81D3B">
      <w:pPr>
        <w:tabs>
          <w:tab w:val="left" w:pos="0"/>
        </w:tabs>
        <w:spacing w:before="240"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222E1EE8" w14:textId="77777777" w:rsidR="00AD39C4" w:rsidRPr="00A521B9" w:rsidRDefault="00AD39C4" w:rsidP="00F81D3B">
      <w:pPr>
        <w:tabs>
          <w:tab w:val="left" w:pos="0"/>
        </w:tabs>
        <w:spacing w:before="240"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4DC6721E" w14:textId="77777777" w:rsidR="00AD39C4" w:rsidRDefault="00AD39C4" w:rsidP="00F81D3B">
      <w:pPr>
        <w:tabs>
          <w:tab w:val="left" w:pos="0"/>
        </w:tabs>
        <w:spacing w:before="240"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7F017A9E" w14:textId="77777777" w:rsidR="000C49E9" w:rsidRPr="00A521B9" w:rsidRDefault="000C49E9" w:rsidP="00F81D3B">
      <w:pPr>
        <w:tabs>
          <w:tab w:val="left" w:pos="0"/>
        </w:tabs>
        <w:spacing w:before="240" w:after="0" w:line="240" w:lineRule="auto"/>
        <w:ind w:right="19"/>
        <w:jc w:val="center"/>
        <w:rPr>
          <w:rFonts w:cs="TH SarabunPSK"/>
          <w:b/>
          <w:bCs/>
          <w:spacing w:val="-2"/>
          <w:u w:val="single"/>
        </w:rPr>
      </w:pPr>
    </w:p>
    <w:p w14:paraId="77ECCF83" w14:textId="77777777" w:rsidR="008D1B45" w:rsidRDefault="008D1B45" w:rsidP="00B617AD">
      <w:pPr>
        <w:tabs>
          <w:tab w:val="left" w:pos="1260"/>
        </w:tabs>
        <w:spacing w:after="0" w:line="240" w:lineRule="auto"/>
        <w:jc w:val="center"/>
        <w:rPr>
          <w:rFonts w:cs="TH SarabunPSK"/>
          <w:b/>
          <w:bCs/>
        </w:rPr>
      </w:pPr>
    </w:p>
    <w:p w14:paraId="2CEA9F61" w14:textId="77777777" w:rsidR="00122997" w:rsidRDefault="00122997" w:rsidP="00B617AD">
      <w:pPr>
        <w:tabs>
          <w:tab w:val="left" w:pos="1260"/>
        </w:tabs>
        <w:spacing w:after="0" w:line="240" w:lineRule="auto"/>
        <w:jc w:val="center"/>
        <w:rPr>
          <w:rFonts w:cs="TH SarabunPSK"/>
          <w:b/>
          <w:bCs/>
        </w:rPr>
      </w:pPr>
    </w:p>
    <w:p w14:paraId="1E26E348" w14:textId="77777777" w:rsidR="00122997" w:rsidRDefault="00122997" w:rsidP="00B617AD">
      <w:pPr>
        <w:tabs>
          <w:tab w:val="left" w:pos="1260"/>
        </w:tabs>
        <w:spacing w:after="0" w:line="240" w:lineRule="auto"/>
        <w:jc w:val="center"/>
        <w:rPr>
          <w:rFonts w:cs="TH SarabunPSK"/>
          <w:b/>
          <w:bCs/>
        </w:rPr>
      </w:pPr>
    </w:p>
    <w:p w14:paraId="2F5A9104" w14:textId="77777777" w:rsidR="00122997" w:rsidRDefault="00122997" w:rsidP="00B617AD">
      <w:pPr>
        <w:tabs>
          <w:tab w:val="left" w:pos="1260"/>
        </w:tabs>
        <w:spacing w:after="0" w:line="240" w:lineRule="auto"/>
        <w:jc w:val="center"/>
        <w:rPr>
          <w:rFonts w:cs="TH SarabunPSK"/>
          <w:b/>
          <w:bCs/>
        </w:rPr>
      </w:pPr>
    </w:p>
    <w:p w14:paraId="24EB74D0" w14:textId="77777777" w:rsidR="00122997" w:rsidRDefault="00122997" w:rsidP="00B617AD">
      <w:pPr>
        <w:tabs>
          <w:tab w:val="left" w:pos="1260"/>
        </w:tabs>
        <w:spacing w:after="0" w:line="240" w:lineRule="auto"/>
        <w:jc w:val="center"/>
        <w:rPr>
          <w:rFonts w:cs="TH SarabunPSK"/>
          <w:b/>
          <w:bCs/>
        </w:rPr>
      </w:pPr>
    </w:p>
    <w:p w14:paraId="5D43A9A7" w14:textId="77777777" w:rsidR="00122997" w:rsidRDefault="00122997" w:rsidP="00B617AD">
      <w:pPr>
        <w:tabs>
          <w:tab w:val="left" w:pos="1260"/>
        </w:tabs>
        <w:spacing w:after="0" w:line="240" w:lineRule="auto"/>
        <w:jc w:val="center"/>
        <w:rPr>
          <w:rFonts w:cs="TH SarabunPSK"/>
          <w:b/>
          <w:bCs/>
        </w:rPr>
      </w:pPr>
    </w:p>
    <w:p w14:paraId="5F153AB8" w14:textId="77777777" w:rsidR="00122997" w:rsidRDefault="00122997" w:rsidP="00B617AD">
      <w:pPr>
        <w:tabs>
          <w:tab w:val="left" w:pos="1260"/>
        </w:tabs>
        <w:spacing w:after="0" w:line="240" w:lineRule="auto"/>
        <w:jc w:val="center"/>
        <w:rPr>
          <w:rFonts w:cs="TH SarabunPSK"/>
          <w:b/>
          <w:bCs/>
        </w:rPr>
      </w:pPr>
    </w:p>
    <w:p w14:paraId="514AFD80" w14:textId="77777777" w:rsidR="009962F0" w:rsidRDefault="009962F0" w:rsidP="00B617AD">
      <w:pPr>
        <w:tabs>
          <w:tab w:val="left" w:pos="1260"/>
        </w:tabs>
        <w:spacing w:after="0" w:line="240" w:lineRule="auto"/>
        <w:jc w:val="center"/>
        <w:rPr>
          <w:rFonts w:cs="TH SarabunPSK"/>
          <w:b/>
          <w:bCs/>
        </w:rPr>
      </w:pPr>
    </w:p>
    <w:p w14:paraId="5DF5DD18" w14:textId="74298554" w:rsidR="00FE313F" w:rsidRPr="00B65B21" w:rsidRDefault="00FE313F" w:rsidP="00B617AD">
      <w:pPr>
        <w:tabs>
          <w:tab w:val="left" w:pos="1260"/>
        </w:tabs>
        <w:spacing w:after="0" w:line="240" w:lineRule="auto"/>
        <w:jc w:val="center"/>
        <w:rPr>
          <w:rFonts w:cs="TH SarabunPSK"/>
          <w:u w:val="single"/>
        </w:rPr>
      </w:pPr>
      <w:r w:rsidRPr="00B65B21">
        <w:rPr>
          <w:rFonts w:cs="TH SarabunPSK"/>
          <w:b/>
          <w:bCs/>
          <w:u w:val="single"/>
          <w:cs/>
        </w:rPr>
        <w:t xml:space="preserve">หมวดที่ </w:t>
      </w:r>
      <w:r w:rsidRPr="00B65B21">
        <w:rPr>
          <w:rFonts w:cs="TH SarabunPSK"/>
          <w:b/>
          <w:bCs/>
          <w:u w:val="single"/>
        </w:rPr>
        <w:t>8</w:t>
      </w:r>
      <w:r w:rsidRPr="00B65B21">
        <w:rPr>
          <w:rFonts w:cs="TH SarabunPSK"/>
          <w:u w:val="single"/>
          <w:cs/>
        </w:rPr>
        <w:t xml:space="preserve"> </w:t>
      </w:r>
    </w:p>
    <w:p w14:paraId="3C2FC9F2" w14:textId="0F264CAF" w:rsidR="00FE313F" w:rsidRPr="00A521B9" w:rsidRDefault="00F60978" w:rsidP="00FE313F">
      <w:pPr>
        <w:tabs>
          <w:tab w:val="left" w:pos="1260"/>
        </w:tabs>
        <w:spacing w:after="0" w:line="240" w:lineRule="auto"/>
        <w:jc w:val="center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>การรายงานต่อสำนักงาน</w:t>
      </w:r>
    </w:p>
    <w:p w14:paraId="21911C29" w14:textId="5FF18B47" w:rsidR="00E83531" w:rsidRPr="00A521B9" w:rsidRDefault="00FE313F" w:rsidP="00F506DF">
      <w:pPr>
        <w:spacing w:before="240" w:after="0" w:line="240" w:lineRule="auto"/>
        <w:jc w:val="thaiDistribute"/>
        <w:rPr>
          <w:rFonts w:cs="TH SarabunPSK"/>
        </w:rPr>
      </w:pPr>
      <w:r w:rsidRPr="00A521B9">
        <w:rPr>
          <w:rFonts w:cs="TH SarabunPSK"/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4702412F" wp14:editId="3961B3D1">
                <wp:simplePos x="0" y="0"/>
                <wp:positionH relativeFrom="margin">
                  <wp:align>left</wp:align>
                </wp:positionH>
                <wp:positionV relativeFrom="paragraph">
                  <wp:posOffset>28994</wp:posOffset>
                </wp:positionV>
                <wp:extent cx="5710687" cy="86264"/>
                <wp:effectExtent l="0" t="0" r="4445" b="952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10687" cy="8626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5349BC" w14:textId="77777777" w:rsidR="00A521B9" w:rsidRPr="00465AEF" w:rsidRDefault="00A521B9" w:rsidP="00FE313F">
                            <w:pPr>
                              <w:rPr>
                                <w:rFonts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02412F" id="Rectangle 3" o:spid="_x0000_s1037" style="position:absolute;left:0;text-align:left;margin-left:0;margin-top:2.3pt;width:449.65pt;height:6.8pt;flip:y;z-index:25165824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" fillcolor="#deeaf6 [664]" stroked="f" strokeweight="1pt">
                <v:textbox>
                  <w:txbxContent>
                    <w:p w14:paraId="4A5349BC" w14:textId="77777777" w:rsidR="00A521B9" w:rsidRPr="00465AEF" w:rsidRDefault="00A521B9" w:rsidP="00FE313F">
                      <w:pPr>
                        <w:rPr>
                          <w:rFonts w:cs="TH SarabunPSK"/>
                          <w:b/>
                          <w:bCs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ab/>
      </w:r>
      <w:r w:rsidRPr="00A521B9">
        <w:rPr>
          <w:rFonts w:cs="TH SarabunPSK"/>
          <w:cs/>
        </w:rPr>
        <w:tab/>
      </w:r>
      <w:r w:rsidR="00E83531" w:rsidRPr="00A521B9">
        <w:rPr>
          <w:rFonts w:cs="TH SarabunPSK"/>
          <w:cs/>
        </w:rPr>
        <w:t>ผู้ประกอบธุรกิจต้องมีการจัดทำและจัดส่งรายงานของกองทุนรวมต่อสำนักงาน</w:t>
      </w:r>
      <w:r w:rsidR="00E83531" w:rsidRPr="00A521B9">
        <w:rPr>
          <w:rFonts w:cs="TH SarabunPSK"/>
        </w:rPr>
        <w:t xml:space="preserve"> </w:t>
      </w:r>
      <w:r w:rsidR="00E83531" w:rsidRPr="00A521B9">
        <w:rPr>
          <w:rFonts w:cs="TH SarabunPSK"/>
          <w:cs/>
        </w:rPr>
        <w:t>เพื่อให้สำนักงานมีข้อมูลที่ครบถ้วน</w:t>
      </w:r>
      <w:r w:rsidR="00E83531" w:rsidRPr="00A521B9">
        <w:rPr>
          <w:rFonts w:cs="TH SarabunPSK"/>
        </w:rPr>
        <w:t xml:space="preserve"> </w:t>
      </w:r>
      <w:r w:rsidR="00E83531" w:rsidRPr="00A521B9">
        <w:rPr>
          <w:rFonts w:cs="TH SarabunPSK"/>
          <w:cs/>
        </w:rPr>
        <w:t>สามารถนำข้อมูลมาวิเคราะห์ ตรวจสอบตรวจทานภาพรวมอุตสาหกรรม                กองทุนรวมและความเสี่ยงด้านต่าง ๆ</w:t>
      </w:r>
      <w:r w:rsidR="00E83531" w:rsidRPr="00A521B9">
        <w:rPr>
          <w:rFonts w:cs="TH SarabunPSK"/>
        </w:rPr>
        <w:t xml:space="preserve"> </w:t>
      </w:r>
      <w:r w:rsidR="00E83531" w:rsidRPr="00A521B9">
        <w:rPr>
          <w:rFonts w:cs="TH SarabunPSK"/>
          <w:cs/>
        </w:rPr>
        <w:t xml:space="preserve">รวมทั้งยังสามารถคาดการณ์และเตรียมการรองรับเหตุการณ์ฉุกเฉิน              ที่อาจจะเกิดขึ้นอย่างทันเหตุการณ์ </w:t>
      </w:r>
      <w:r w:rsidR="00F86680" w:rsidRPr="00A521B9">
        <w:rPr>
          <w:rFonts w:cs="TH SarabunPSK"/>
          <w:cs/>
        </w:rPr>
        <w:t>โดยมี</w:t>
      </w:r>
      <w:r w:rsidR="003B02A3" w:rsidRPr="00A521B9">
        <w:rPr>
          <w:rFonts w:cs="TH SarabunPSK"/>
          <w:cs/>
        </w:rPr>
        <w:t>รายงาน</w:t>
      </w:r>
      <w:r w:rsidR="00F86680" w:rsidRPr="00A521B9">
        <w:rPr>
          <w:rFonts w:cs="TH SarabunPSK"/>
          <w:cs/>
        </w:rPr>
        <w:t>สำคัญดังนี้</w:t>
      </w:r>
    </w:p>
    <w:p w14:paraId="3D15754C" w14:textId="3E7D5741" w:rsidR="00E62AF2" w:rsidRPr="00A521B9" w:rsidRDefault="00A671ED" w:rsidP="00730183">
      <w:pPr>
        <w:spacing w:after="0" w:line="240" w:lineRule="auto"/>
        <w:ind w:left="1440"/>
        <w:jc w:val="thaiDistribute"/>
        <w:rPr>
          <w:rFonts w:cs="TH SarabunPSK"/>
        </w:rPr>
      </w:pPr>
      <w:r w:rsidRPr="00A521B9">
        <w:rPr>
          <w:rFonts w:cs="TH SarabunPSK"/>
        </w:rPr>
        <w:t xml:space="preserve">1. </w:t>
      </w:r>
      <w:r w:rsidR="00E62AF2" w:rsidRPr="00A521B9">
        <w:rPr>
          <w:rFonts w:cs="TH SarabunPSK"/>
          <w:cs/>
        </w:rPr>
        <w:t>รายงานการขายและรับซื้อคืนหน่วยรายวันของแต่ละกองทุน</w:t>
      </w:r>
      <w:r w:rsidR="00495F39" w:rsidRPr="00A521B9">
        <w:rPr>
          <w:rFonts w:cs="TH SarabunPSK"/>
          <w:cs/>
        </w:rPr>
        <w:t>รวม</w:t>
      </w:r>
      <w:r w:rsidR="00E62AF2" w:rsidRPr="00A521B9">
        <w:rPr>
          <w:rFonts w:cs="TH SarabunPSK"/>
        </w:rPr>
        <w:t xml:space="preserve"> (</w:t>
      </w:r>
      <w:r w:rsidR="00E62AF2" w:rsidRPr="00A521B9">
        <w:rPr>
          <w:rFonts w:cs="TH SarabunPSK"/>
          <w:cs/>
        </w:rPr>
        <w:t>เฉพาะกองทุนเปิด)                 โดยจัดส่งผ่านระบบอิเล็กทรอนิกส์ของสำนักงานภายในวันทำการถัดไป</w:t>
      </w:r>
    </w:p>
    <w:p w14:paraId="56F21860" w14:textId="415DDD11" w:rsidR="00E83531" w:rsidRPr="00A521B9" w:rsidRDefault="00E62AF2" w:rsidP="00730183">
      <w:pPr>
        <w:spacing w:after="0" w:line="240" w:lineRule="auto"/>
        <w:ind w:left="144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2. </w:t>
      </w:r>
      <w:r w:rsidR="00A671ED" w:rsidRPr="00A521B9">
        <w:rPr>
          <w:rFonts w:cs="TH SarabunPSK"/>
          <w:cs/>
        </w:rPr>
        <w:t>รายงาน</w:t>
      </w:r>
      <w:r w:rsidR="00F839FF" w:rsidRPr="00A521B9">
        <w:rPr>
          <w:rFonts w:cs="TH SarabunPSK"/>
          <w:cs/>
        </w:rPr>
        <w:t>สถานะและการลงทุนของแต่ละกองทุนรวม</w:t>
      </w:r>
      <w:r w:rsidR="00F839FF" w:rsidRPr="00A521B9">
        <w:rPr>
          <w:rFonts w:cs="TH SarabunPSK"/>
        </w:rPr>
        <w:t xml:space="preserve"> </w:t>
      </w:r>
      <w:r w:rsidR="00F839FF" w:rsidRPr="00A521B9">
        <w:rPr>
          <w:rFonts w:cs="TH SarabunPSK"/>
          <w:cs/>
        </w:rPr>
        <w:t>(</w:t>
      </w:r>
      <w:r w:rsidR="007353F2" w:rsidRPr="00A521B9">
        <w:rPr>
          <w:rFonts w:cs="TH SarabunPSK"/>
          <w:cs/>
        </w:rPr>
        <w:t>ข้อมูลรายเดือน</w:t>
      </w:r>
      <w:r w:rsidR="00F839FF" w:rsidRPr="00A521B9">
        <w:rPr>
          <w:rFonts w:cs="TH SarabunPSK"/>
          <w:cs/>
        </w:rPr>
        <w:t>)</w:t>
      </w:r>
      <w:r w:rsidR="007353F2" w:rsidRPr="00A521B9">
        <w:rPr>
          <w:rFonts w:cs="TH SarabunPSK"/>
          <w:cs/>
        </w:rPr>
        <w:t xml:space="preserve"> โดยจัดส่ง</w:t>
      </w:r>
      <w:r w:rsidR="00F839FF" w:rsidRPr="00A521B9">
        <w:rPr>
          <w:rFonts w:cs="TH SarabunPSK"/>
          <w:cs/>
        </w:rPr>
        <w:t>ผ่าน</w:t>
      </w:r>
      <w:r w:rsidR="007353F2" w:rsidRPr="00A521B9">
        <w:rPr>
          <w:rFonts w:cs="TH SarabunPSK"/>
          <w:cs/>
        </w:rPr>
        <w:t>ระบ</w:t>
      </w:r>
      <w:r w:rsidR="00F839FF" w:rsidRPr="00A521B9">
        <w:rPr>
          <w:rFonts w:cs="TH SarabunPSK"/>
          <w:cs/>
        </w:rPr>
        <w:t>บ</w:t>
      </w:r>
      <w:r w:rsidR="007353F2" w:rsidRPr="00A521B9">
        <w:rPr>
          <w:rFonts w:cs="TH SarabunPSK"/>
          <w:cs/>
        </w:rPr>
        <w:t>อิเล็กทรอนิกส์ของส</w:t>
      </w:r>
      <w:r w:rsidR="00730183" w:rsidRPr="00A521B9">
        <w:rPr>
          <w:rFonts w:cs="TH SarabunPSK"/>
          <w:cs/>
        </w:rPr>
        <w:t>ำ</w:t>
      </w:r>
      <w:r w:rsidR="007353F2" w:rsidRPr="00A521B9">
        <w:rPr>
          <w:rFonts w:cs="TH SarabunPSK"/>
          <w:cs/>
        </w:rPr>
        <w:t xml:space="preserve">นักงานภายในวันที่ </w:t>
      </w:r>
      <w:r w:rsidR="007353F2" w:rsidRPr="00A521B9">
        <w:rPr>
          <w:rFonts w:cs="TH SarabunPSK"/>
        </w:rPr>
        <w:t xml:space="preserve">20 </w:t>
      </w:r>
      <w:r w:rsidR="007353F2" w:rsidRPr="00A521B9">
        <w:rPr>
          <w:rFonts w:cs="TH SarabunPSK"/>
          <w:cs/>
        </w:rPr>
        <w:t>ของเดือนถัดไป</w:t>
      </w:r>
    </w:p>
    <w:p w14:paraId="702CADF7" w14:textId="00AA7DC5" w:rsidR="00D718E7" w:rsidRPr="00A521B9" w:rsidRDefault="00901852" w:rsidP="00D718E7">
      <w:pPr>
        <w:spacing w:after="0" w:line="240" w:lineRule="auto"/>
        <w:ind w:left="1440"/>
        <w:jc w:val="thaiDistribute"/>
        <w:rPr>
          <w:rFonts w:cs="TH SarabunPSK"/>
        </w:rPr>
      </w:pPr>
      <w:r w:rsidRPr="00A521B9">
        <w:rPr>
          <w:rFonts w:cs="TH SarabunPSK"/>
          <w:cs/>
        </w:rPr>
        <w:t>3. รายงานช่องทางการขายหน่วยของกองทุน</w:t>
      </w:r>
      <w:r w:rsidR="00ED3C2A" w:rsidRPr="00A521B9">
        <w:rPr>
          <w:rFonts w:cs="TH SarabunPSK"/>
          <w:cs/>
        </w:rPr>
        <w:t>รวม</w:t>
      </w:r>
      <w:r w:rsidR="001E34FE" w:rsidRPr="00A521B9">
        <w:rPr>
          <w:rFonts w:cs="TH SarabunPSK"/>
          <w:cs/>
        </w:rPr>
        <w:t>ทั้ง</w:t>
      </w:r>
      <w:r w:rsidRPr="00A521B9">
        <w:rPr>
          <w:rFonts w:cs="TH SarabunPSK"/>
          <w:cs/>
        </w:rPr>
        <w:t>หมด</w:t>
      </w:r>
      <w:r w:rsidR="00D718E7" w:rsidRPr="00A521B9">
        <w:rPr>
          <w:rFonts w:cs="TH SarabunPSK"/>
          <w:cs/>
        </w:rPr>
        <w:t xml:space="preserve"> (ข้อมูลราย </w:t>
      </w:r>
      <w:r w:rsidR="001E34FE" w:rsidRPr="00A521B9">
        <w:rPr>
          <w:rFonts w:cs="TH SarabunPSK"/>
        </w:rPr>
        <w:t>6</w:t>
      </w:r>
      <w:r w:rsidR="00D718E7" w:rsidRPr="00A521B9">
        <w:rPr>
          <w:rFonts w:cs="TH SarabunPSK"/>
          <w:cs/>
        </w:rPr>
        <w:t xml:space="preserve"> เดือน) โดยจัดส่งผ่านระบบอิเล็กทรอนิกส์ของสำนักงานภายใน</w:t>
      </w:r>
      <w:r w:rsidR="00D718E7" w:rsidRPr="00A521B9">
        <w:rPr>
          <w:rFonts w:cs="TH SarabunPSK"/>
        </w:rPr>
        <w:t xml:space="preserve"> </w:t>
      </w:r>
      <w:r w:rsidR="001E34FE" w:rsidRPr="00A521B9">
        <w:rPr>
          <w:rFonts w:cs="TH SarabunPSK"/>
        </w:rPr>
        <w:t xml:space="preserve">30 </w:t>
      </w:r>
      <w:r w:rsidR="00D718E7" w:rsidRPr="00A521B9">
        <w:rPr>
          <w:rFonts w:cs="TH SarabunPSK"/>
          <w:cs/>
        </w:rPr>
        <w:t>วันน</w:t>
      </w:r>
      <w:r w:rsidR="001E34FE" w:rsidRPr="00A521B9">
        <w:rPr>
          <w:rFonts w:cs="TH SarabunPSK"/>
          <w:cs/>
        </w:rPr>
        <w:t>ั</w:t>
      </w:r>
      <w:r w:rsidR="00D718E7" w:rsidRPr="00A521B9">
        <w:rPr>
          <w:rFonts w:cs="TH SarabunPSK"/>
          <w:cs/>
        </w:rPr>
        <w:t>บแต่ว</w:t>
      </w:r>
      <w:r w:rsidR="001E34FE" w:rsidRPr="00A521B9">
        <w:rPr>
          <w:rFonts w:cs="TH SarabunPSK"/>
          <w:cs/>
        </w:rPr>
        <w:t>ัน</w:t>
      </w:r>
      <w:r w:rsidR="00D718E7" w:rsidRPr="00A521B9">
        <w:rPr>
          <w:rFonts w:cs="TH SarabunPSK"/>
          <w:cs/>
        </w:rPr>
        <w:t>สิ้นรอบระยะเวลา</w:t>
      </w:r>
      <w:r w:rsidR="001E34FE" w:rsidRPr="00A521B9">
        <w:rPr>
          <w:rFonts w:cs="TH SarabunPSK"/>
          <w:cs/>
        </w:rPr>
        <w:t xml:space="preserve"> 6 </w:t>
      </w:r>
      <w:r w:rsidR="00D718E7" w:rsidRPr="00A521B9">
        <w:rPr>
          <w:rFonts w:cs="TH SarabunPSK"/>
          <w:cs/>
        </w:rPr>
        <w:t>เดือนของ</w:t>
      </w:r>
      <w:r w:rsidR="00514FF5" w:rsidRPr="00A521B9">
        <w:rPr>
          <w:rFonts w:cs="TH SarabunPSK" w:hint="cs"/>
          <w:cs/>
        </w:rPr>
        <w:t xml:space="preserve">             </w:t>
      </w:r>
      <w:r w:rsidR="00D718E7" w:rsidRPr="00A521B9">
        <w:rPr>
          <w:rFonts w:cs="TH SarabunPSK"/>
          <w:cs/>
        </w:rPr>
        <w:t>ปีปฏิทิน</w:t>
      </w:r>
    </w:p>
    <w:p w14:paraId="0ABF6263" w14:textId="77777777" w:rsidR="00F54C6C" w:rsidRPr="00A521B9" w:rsidRDefault="00E83531" w:rsidP="007C7A42">
      <w:pPr>
        <w:spacing w:before="120" w:after="0"/>
        <w:ind w:firstLine="72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 </w:t>
      </w:r>
      <w:r w:rsidR="001E34FE" w:rsidRPr="00A521B9">
        <w:rPr>
          <w:rFonts w:cs="TH SarabunPSK"/>
          <w:cs/>
        </w:rPr>
        <w:tab/>
      </w:r>
      <w:r w:rsidRPr="00A521B9">
        <w:rPr>
          <w:rFonts w:cs="TH SarabunPSK"/>
          <w:cs/>
        </w:rPr>
        <w:t xml:space="preserve">ทั้งนี้ </w:t>
      </w:r>
      <w:r w:rsidR="003631D8" w:rsidRPr="00A521B9">
        <w:rPr>
          <w:rFonts w:cs="TH SarabunPSK"/>
          <w:cs/>
        </w:rPr>
        <w:t>การรายงานต่อสำนักงานต้อง</w:t>
      </w:r>
      <w:r w:rsidRPr="00A521B9">
        <w:rPr>
          <w:rFonts w:cs="TH SarabunPSK"/>
          <w:cs/>
        </w:rPr>
        <w:t>ปฏิบัติให้เป็นไปตาม</w:t>
      </w:r>
    </w:p>
    <w:p w14:paraId="3EC44DE4" w14:textId="77777777" w:rsidR="00605C87" w:rsidRPr="00A521B9" w:rsidRDefault="00F54C6C" w:rsidP="00605C87">
      <w:pPr>
        <w:spacing w:after="0"/>
        <w:ind w:firstLine="1530"/>
        <w:jc w:val="thaiDistribute"/>
        <w:rPr>
          <w:rFonts w:cs="TH SarabunPSK"/>
        </w:rPr>
      </w:pPr>
      <w:r w:rsidRPr="00A521B9">
        <w:rPr>
          <w:rFonts w:cs="TH SarabunPSK"/>
        </w:rPr>
        <w:t xml:space="preserve">-  </w:t>
      </w:r>
      <w:r w:rsidR="00E83531" w:rsidRPr="00A521B9">
        <w:rPr>
          <w:rFonts w:cs="TH SarabunPSK"/>
          <w:cs/>
        </w:rPr>
        <w:t>ประกาศสำนักงานคณะกรรมการกำกับหลักทรัพย์และตลาดหลักทรัพย์ว่าด้วยหลักเกณฑ์ เงื่อนไข และวิธีการจัดการกองทุนรวมเพื่อผู้ลงทุนทั่วไป กองทุนรวมเพื่อผู้ลงทุนที่มิใช่รายย่อย และกองทุนรวมเพื่อผู้ลงทุนประเภทสถาบัน</w:t>
      </w:r>
    </w:p>
    <w:p w14:paraId="14397A6F" w14:textId="651B0188" w:rsidR="00B94858" w:rsidRPr="00A521B9" w:rsidRDefault="00B94858" w:rsidP="00605C87">
      <w:pPr>
        <w:spacing w:after="0"/>
        <w:ind w:firstLine="1530"/>
        <w:jc w:val="thaiDistribute"/>
        <w:rPr>
          <w:rFonts w:cs="TH SarabunPSK"/>
        </w:rPr>
      </w:pPr>
      <w:r w:rsidRPr="00A521B9">
        <w:rPr>
          <w:rFonts w:cs="TH SarabunPSK"/>
        </w:rPr>
        <w:t xml:space="preserve">-  </w:t>
      </w:r>
      <w:r w:rsidRPr="00A521B9">
        <w:rPr>
          <w:rFonts w:cs="TH SarabunPSK"/>
          <w:cs/>
        </w:rPr>
        <w:t>ประกาศสำนักงานคณะกรรมการกำกับหลักทรัพย์และตลาดหลักทรัพย์ว่าด้วยหลักเกณฑ์ในรายละเอียดเกี่ยวกับระบบงานและการจัดการของกองทุนรวมเพื่อผู้ลงทุนสถาบัน หรือผู้ลงทุนรายใหญ่พิเศษ</w:t>
      </w:r>
    </w:p>
    <w:p w14:paraId="3CE69F97" w14:textId="77777777" w:rsidR="00D77508" w:rsidRPr="00A521B9" w:rsidRDefault="00D77508" w:rsidP="00EC4CF7">
      <w:pPr>
        <w:spacing w:after="0" w:line="240" w:lineRule="auto"/>
        <w:rPr>
          <w:rFonts w:cs="TH SarabunPSK"/>
          <w:cs/>
        </w:rPr>
      </w:pPr>
    </w:p>
    <w:p w14:paraId="76756153" w14:textId="3CA25FB8" w:rsidR="58235008" w:rsidRPr="00A521B9" w:rsidRDefault="58235008" w:rsidP="58235008">
      <w:pPr>
        <w:spacing w:after="0" w:line="240" w:lineRule="auto"/>
        <w:rPr>
          <w:rFonts w:cs="TH SarabunPSK"/>
        </w:rPr>
      </w:pPr>
    </w:p>
    <w:p w14:paraId="775A8A7B" w14:textId="77777777" w:rsidR="007E4C69" w:rsidRPr="00A521B9" w:rsidRDefault="007E4C69" w:rsidP="58235008">
      <w:pPr>
        <w:spacing w:after="0" w:line="240" w:lineRule="auto"/>
        <w:rPr>
          <w:rFonts w:cs="TH SarabunPSK"/>
        </w:rPr>
      </w:pPr>
    </w:p>
    <w:p w14:paraId="23538CBC" w14:textId="77777777" w:rsidR="007E4C69" w:rsidRPr="00A521B9" w:rsidRDefault="007E4C69" w:rsidP="58235008">
      <w:pPr>
        <w:spacing w:after="0" w:line="240" w:lineRule="auto"/>
        <w:rPr>
          <w:rFonts w:cs="TH SarabunPSK"/>
        </w:rPr>
      </w:pPr>
    </w:p>
    <w:p w14:paraId="6BC16DB1" w14:textId="77777777" w:rsidR="007E4C69" w:rsidRPr="00A521B9" w:rsidRDefault="007E4C69" w:rsidP="58235008">
      <w:pPr>
        <w:spacing w:after="0" w:line="240" w:lineRule="auto"/>
        <w:rPr>
          <w:rFonts w:cs="TH SarabunPSK"/>
        </w:rPr>
      </w:pPr>
    </w:p>
    <w:p w14:paraId="2B4E7238" w14:textId="77777777" w:rsidR="00CA192C" w:rsidRDefault="00CA192C" w:rsidP="58235008">
      <w:pPr>
        <w:spacing w:after="0" w:line="240" w:lineRule="auto"/>
        <w:rPr>
          <w:rFonts w:cs="TH SarabunPSK"/>
        </w:rPr>
      </w:pPr>
    </w:p>
    <w:p w14:paraId="4719B933" w14:textId="77777777" w:rsidR="000C49E9" w:rsidRPr="00A521B9" w:rsidRDefault="000C49E9" w:rsidP="58235008">
      <w:pPr>
        <w:spacing w:after="0" w:line="240" w:lineRule="auto"/>
        <w:rPr>
          <w:rFonts w:cs="TH SarabunPSK"/>
        </w:rPr>
      </w:pPr>
    </w:p>
    <w:p w14:paraId="518A33CF" w14:textId="77777777" w:rsidR="00680A91" w:rsidRPr="00A521B9" w:rsidRDefault="00680A91" w:rsidP="58235008">
      <w:pPr>
        <w:spacing w:after="0" w:line="240" w:lineRule="auto"/>
        <w:rPr>
          <w:rFonts w:cs="TH SarabunPSK"/>
        </w:rPr>
      </w:pPr>
    </w:p>
    <w:p w14:paraId="5FE32F4D" w14:textId="77777777" w:rsidR="00680A91" w:rsidRPr="00A521B9" w:rsidRDefault="00680A91" w:rsidP="58235008">
      <w:pPr>
        <w:spacing w:after="0" w:line="240" w:lineRule="auto"/>
        <w:rPr>
          <w:rFonts w:cs="TH SarabunPSK"/>
        </w:rPr>
      </w:pPr>
    </w:p>
    <w:p w14:paraId="1E54A3CA" w14:textId="77777777" w:rsidR="00680A91" w:rsidRPr="00A521B9" w:rsidRDefault="00680A91" w:rsidP="58235008">
      <w:pPr>
        <w:spacing w:after="0" w:line="240" w:lineRule="auto"/>
        <w:rPr>
          <w:rFonts w:cs="TH SarabunPSK"/>
        </w:rPr>
      </w:pPr>
    </w:p>
    <w:p w14:paraId="7AF63E23" w14:textId="77777777" w:rsidR="00680A91" w:rsidRPr="00A521B9" w:rsidRDefault="00680A91" w:rsidP="58235008">
      <w:pPr>
        <w:spacing w:after="0" w:line="240" w:lineRule="auto"/>
        <w:rPr>
          <w:rFonts w:cs="TH SarabunPSK"/>
        </w:rPr>
      </w:pPr>
    </w:p>
    <w:p w14:paraId="30BEDEF4" w14:textId="77777777" w:rsidR="00680A91" w:rsidRPr="00A521B9" w:rsidRDefault="00680A91" w:rsidP="58235008">
      <w:pPr>
        <w:spacing w:after="0" w:line="240" w:lineRule="auto"/>
        <w:rPr>
          <w:rFonts w:cs="TH SarabunPSK"/>
        </w:rPr>
      </w:pPr>
    </w:p>
    <w:p w14:paraId="15AFD6F9" w14:textId="77777777" w:rsidR="00453190" w:rsidRPr="00A521B9" w:rsidRDefault="00453190" w:rsidP="58235008">
      <w:pPr>
        <w:spacing w:after="0" w:line="240" w:lineRule="auto"/>
        <w:rPr>
          <w:rFonts w:cs="TH SarabunPSK"/>
        </w:rPr>
      </w:pPr>
    </w:p>
    <w:p w14:paraId="4C9B6B4B" w14:textId="77777777" w:rsidR="001B743C" w:rsidRPr="00A521B9" w:rsidRDefault="001B743C" w:rsidP="58235008">
      <w:pPr>
        <w:spacing w:after="0" w:line="240" w:lineRule="auto"/>
        <w:rPr>
          <w:rFonts w:cs="TH SarabunPSK"/>
        </w:rPr>
      </w:pPr>
    </w:p>
    <w:p w14:paraId="3D5D9164" w14:textId="77777777" w:rsidR="001B743C" w:rsidRPr="00A521B9" w:rsidRDefault="001B743C" w:rsidP="58235008">
      <w:pPr>
        <w:spacing w:after="0" w:line="240" w:lineRule="auto"/>
        <w:rPr>
          <w:rFonts w:cs="TH SarabunPSK"/>
        </w:rPr>
      </w:pPr>
    </w:p>
    <w:p w14:paraId="0DC676EF" w14:textId="77777777" w:rsidR="007E4C69" w:rsidRPr="00A521B9" w:rsidRDefault="007E4C69" w:rsidP="58235008">
      <w:pPr>
        <w:spacing w:after="0" w:line="240" w:lineRule="auto"/>
        <w:rPr>
          <w:rFonts w:cs="TH SarabunPSK"/>
        </w:rPr>
      </w:pPr>
    </w:p>
    <w:p w14:paraId="0B71AB7A" w14:textId="3288135B" w:rsidR="00726C93" w:rsidRPr="00A521B9" w:rsidRDefault="00726C93" w:rsidP="58235008">
      <w:pPr>
        <w:spacing w:after="0" w:line="240" w:lineRule="auto"/>
        <w:rPr>
          <w:rFonts w:cs="TH SarabunPSK"/>
        </w:rPr>
      </w:pPr>
    </w:p>
    <w:p w14:paraId="12C7DF0D" w14:textId="77777777" w:rsidR="00726C93" w:rsidRPr="00A521B9" w:rsidRDefault="00726C93" w:rsidP="58235008">
      <w:pPr>
        <w:spacing w:after="0" w:line="240" w:lineRule="auto"/>
        <w:rPr>
          <w:rFonts w:cs="TH SarabunPSK"/>
        </w:rPr>
      </w:pPr>
    </w:p>
    <w:p w14:paraId="5D30F219" w14:textId="77777777" w:rsidR="00726C93" w:rsidRPr="00A521B9" w:rsidRDefault="00726C93" w:rsidP="58235008">
      <w:pPr>
        <w:spacing w:after="0" w:line="240" w:lineRule="auto"/>
        <w:rPr>
          <w:rFonts w:cs="TH SarabunPSK"/>
        </w:rPr>
      </w:pPr>
    </w:p>
    <w:p w14:paraId="674515BC" w14:textId="77777777" w:rsidR="00726C93" w:rsidRPr="00A521B9" w:rsidRDefault="00726C93" w:rsidP="58235008">
      <w:pPr>
        <w:spacing w:after="0" w:line="240" w:lineRule="auto"/>
        <w:rPr>
          <w:rFonts w:cs="TH SarabunPSK"/>
        </w:rPr>
      </w:pPr>
    </w:p>
    <w:p w14:paraId="2EB0AAE6" w14:textId="77777777" w:rsidR="00726C93" w:rsidRPr="00A521B9" w:rsidRDefault="00726C93" w:rsidP="58235008">
      <w:pPr>
        <w:spacing w:after="0" w:line="240" w:lineRule="auto"/>
        <w:rPr>
          <w:rFonts w:cs="TH SarabunPSK"/>
        </w:rPr>
      </w:pPr>
    </w:p>
    <w:p w14:paraId="7C16E418" w14:textId="77777777" w:rsidR="00726C93" w:rsidRPr="00A521B9" w:rsidRDefault="00726C93" w:rsidP="58235008">
      <w:pPr>
        <w:spacing w:after="0" w:line="240" w:lineRule="auto"/>
        <w:rPr>
          <w:rFonts w:cs="TH SarabunPSK"/>
        </w:rPr>
      </w:pPr>
    </w:p>
    <w:p w14:paraId="1BDC7A5A" w14:textId="77777777" w:rsidR="00726C93" w:rsidRPr="00A521B9" w:rsidRDefault="00726C93" w:rsidP="58235008">
      <w:pPr>
        <w:spacing w:after="0" w:line="240" w:lineRule="auto"/>
        <w:rPr>
          <w:rFonts w:cs="TH SarabunPSK"/>
        </w:rPr>
      </w:pPr>
    </w:p>
    <w:p w14:paraId="4A4A9F51" w14:textId="77777777" w:rsidR="00726C93" w:rsidRPr="00A521B9" w:rsidRDefault="00726C93" w:rsidP="58235008">
      <w:pPr>
        <w:spacing w:after="0" w:line="240" w:lineRule="auto"/>
        <w:rPr>
          <w:rFonts w:cs="TH SarabunPSK"/>
        </w:rPr>
      </w:pPr>
    </w:p>
    <w:p w14:paraId="3D0AF906" w14:textId="6ACE59D0" w:rsidR="58235008" w:rsidRPr="00A521B9" w:rsidRDefault="00D24D32" w:rsidP="001B743C">
      <w:pPr>
        <w:spacing w:after="0" w:line="240" w:lineRule="auto"/>
        <w:jc w:val="center"/>
        <w:rPr>
          <w:rFonts w:cs="TH SarabunPSK"/>
          <w:b/>
          <w:bCs/>
          <w:sz w:val="96"/>
          <w:szCs w:val="96"/>
        </w:rPr>
        <w:sectPr w:rsidR="58235008" w:rsidRPr="00A521B9" w:rsidSect="00301D0E">
          <w:pgSz w:w="11906" w:h="16838" w:code="9"/>
          <w:pgMar w:top="1440" w:right="1440" w:bottom="720" w:left="1440" w:header="706" w:footer="259" w:gutter="0"/>
          <w:cols w:space="708"/>
          <w:docGrid w:linePitch="435"/>
        </w:sectPr>
      </w:pPr>
      <w:r w:rsidRPr="00A521B9">
        <w:rPr>
          <w:rFonts w:cs="TH SarabunPSK"/>
          <w:b/>
          <w:bCs/>
          <w:sz w:val="96"/>
          <w:szCs w:val="96"/>
          <w:cs/>
        </w:rPr>
        <w:t>ภาคผนวก</w:t>
      </w:r>
    </w:p>
    <w:p w14:paraId="571ADD54" w14:textId="77777777" w:rsidR="00035EFC" w:rsidRPr="00A521B9" w:rsidRDefault="00035EFC" w:rsidP="00035EFC">
      <w:pPr>
        <w:pStyle w:val="Heading4"/>
        <w:spacing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A521B9">
        <w:rPr>
          <w:rFonts w:ascii="TH SarabunPSK" w:hAnsi="TH SarabunPSK" w:cs="TH SarabunPSK"/>
          <w:sz w:val="32"/>
          <w:szCs w:val="32"/>
          <w:cs/>
        </w:rPr>
        <w:lastRenderedPageBreak/>
        <w:t xml:space="preserve">ภาคผนวก </w:t>
      </w:r>
      <w:r w:rsidRPr="00A521B9">
        <w:rPr>
          <w:rFonts w:ascii="TH SarabunPSK" w:hAnsi="TH SarabunPSK" w:cs="TH SarabunPSK" w:hint="cs"/>
          <w:sz w:val="32"/>
          <w:szCs w:val="32"/>
          <w:cs/>
        </w:rPr>
        <w:t>1</w:t>
      </w:r>
    </w:p>
    <w:p w14:paraId="3CA9B2C3" w14:textId="77777777" w:rsidR="00035EFC" w:rsidRPr="00A521B9" w:rsidRDefault="00035EFC" w:rsidP="00035EFC">
      <w:pPr>
        <w:pStyle w:val="Subtitle"/>
        <w:jc w:val="center"/>
        <w:rPr>
          <w:rStyle w:val="SubtleEmphasis"/>
          <w:b/>
          <w:bCs/>
          <w:sz w:val="32"/>
          <w:szCs w:val="32"/>
        </w:rPr>
      </w:pPr>
      <w:r w:rsidRPr="00A521B9">
        <w:rPr>
          <w:rStyle w:val="SubtleEmphasis"/>
          <w:b/>
          <w:bCs/>
          <w:sz w:val="32"/>
          <w:szCs w:val="32"/>
          <w:cs/>
        </w:rPr>
        <w:t>แนวทางการบริหารความเสี่ยงเกี่ยวกับการจัดการลงทุน (</w:t>
      </w:r>
      <w:r w:rsidRPr="00A521B9">
        <w:rPr>
          <w:rStyle w:val="SubtleEmphasis"/>
          <w:b/>
          <w:bCs/>
          <w:sz w:val="32"/>
          <w:szCs w:val="32"/>
        </w:rPr>
        <w:t>investment risk management)</w:t>
      </w:r>
    </w:p>
    <w:p w14:paraId="553BB51C" w14:textId="77777777" w:rsidR="00035EFC" w:rsidRPr="00A521B9" w:rsidRDefault="00035EFC" w:rsidP="00035EFC">
      <w:pPr>
        <w:pStyle w:val="NoSpacing"/>
        <w:rPr>
          <w:rFonts w:cs="TH SarabunPSK"/>
        </w:rPr>
      </w:pPr>
    </w:p>
    <w:p w14:paraId="6E9FDDF1" w14:textId="77777777" w:rsidR="00035EFC" w:rsidRPr="00A521B9" w:rsidRDefault="00035EFC" w:rsidP="00035EFC">
      <w:pPr>
        <w:tabs>
          <w:tab w:val="left" w:pos="720"/>
          <w:tab w:val="left" w:pos="900"/>
          <w:tab w:val="left" w:pos="1260"/>
          <w:tab w:val="left" w:pos="1620"/>
          <w:tab w:val="left" w:pos="1890"/>
        </w:tabs>
        <w:spacing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b/>
          <w:bCs/>
          <w:cs/>
        </w:rPr>
        <w:t>(</w:t>
      </w:r>
      <w:r w:rsidRPr="00A521B9">
        <w:rPr>
          <w:rFonts w:cs="TH SarabunPSK"/>
          <w:b/>
          <w:bCs/>
        </w:rPr>
        <w:t>1</w:t>
      </w:r>
      <w:r w:rsidRPr="00A521B9">
        <w:rPr>
          <w:rFonts w:cs="TH SarabunPSK"/>
          <w:b/>
          <w:bCs/>
          <w:cs/>
        </w:rPr>
        <w:t>)</w:t>
      </w:r>
      <w:r w:rsidRPr="00A521B9">
        <w:rPr>
          <w:rFonts w:cs="TH SarabunPSK" w:hint="cs"/>
          <w:b/>
          <w:bCs/>
          <w:cs/>
        </w:rPr>
        <w:t xml:space="preserve">  </w:t>
      </w:r>
      <w:r w:rsidRPr="00A521B9">
        <w:rPr>
          <w:rFonts w:cs="TH SarabunPSK"/>
          <w:b/>
          <w:bCs/>
          <w:cs/>
        </w:rPr>
        <w:t>การป้องกันความเสี่ยงด้านราคา (</w:t>
      </w:r>
      <w:r w:rsidRPr="00A521B9">
        <w:rPr>
          <w:rFonts w:cs="TH SarabunPSK"/>
          <w:b/>
          <w:bCs/>
        </w:rPr>
        <w:t>Market</w:t>
      </w:r>
      <w:r w:rsidRPr="00A521B9">
        <w:rPr>
          <w:rFonts w:cs="TH SarabunPSK"/>
          <w:b/>
          <w:bCs/>
          <w:cs/>
        </w:rPr>
        <w:t xml:space="preserve"> </w:t>
      </w:r>
      <w:r w:rsidRPr="00A521B9">
        <w:rPr>
          <w:rFonts w:cs="TH SarabunPSK"/>
          <w:b/>
          <w:bCs/>
        </w:rPr>
        <w:t>risk)</w:t>
      </w:r>
      <w:r w:rsidRPr="00A521B9">
        <w:rPr>
          <w:rFonts w:cs="TH SarabunPSK"/>
          <w:cs/>
        </w:rPr>
        <w:t xml:space="preserve"> ซึ่งเป็นความเสี่ยงที่เกิดจาก</w:t>
      </w:r>
      <w:r w:rsidRPr="00A521B9">
        <w:rPr>
          <w:rFonts w:cs="TH SarabunPSK" w:hint="cs"/>
          <w:cs/>
        </w:rPr>
        <w:t xml:space="preserve">              </w:t>
      </w:r>
      <w:r w:rsidRPr="00A521B9">
        <w:rPr>
          <w:rFonts w:cs="TH SarabunPSK"/>
          <w:spacing w:val="10"/>
          <w:cs/>
        </w:rPr>
        <w:t>การ</w:t>
      </w:r>
      <w:r w:rsidRPr="00A521B9">
        <w:rPr>
          <w:rFonts w:cs="TH SarabunPSK"/>
          <w:cs/>
        </w:rPr>
        <w:t>เคลื่อนไหวของราคาที่อาจทำให้เกิดผลกำไรหรือขาดทุนจากการลงทุนได้ โดย</w:t>
      </w:r>
    </w:p>
    <w:p w14:paraId="0612608A" w14:textId="77777777" w:rsidR="00035EFC" w:rsidRPr="00A521B9" w:rsidRDefault="00035EFC" w:rsidP="00035EFC">
      <w:pPr>
        <w:pStyle w:val="ListParagraph"/>
        <w:numPr>
          <w:ilvl w:val="0"/>
          <w:numId w:val="16"/>
        </w:numPr>
        <w:tabs>
          <w:tab w:val="left" w:pos="720"/>
          <w:tab w:val="left" w:pos="900"/>
          <w:tab w:val="left" w:pos="990"/>
          <w:tab w:val="left" w:pos="1260"/>
          <w:tab w:val="left" w:pos="1620"/>
          <w:tab w:val="left" w:pos="1980"/>
          <w:tab w:val="left" w:pos="2070"/>
          <w:tab w:val="left" w:pos="2160"/>
          <w:tab w:val="left" w:pos="2430"/>
        </w:tabs>
        <w:spacing w:after="0" w:line="240" w:lineRule="auto"/>
        <w:ind w:left="0" w:firstLine="1890"/>
        <w:jc w:val="thaiDistribute"/>
        <w:rPr>
          <w:rFonts w:cs="TH SarabunPSK"/>
        </w:rPr>
      </w:pPr>
      <w:r w:rsidRPr="00A521B9">
        <w:rPr>
          <w:rFonts w:cs="TH SarabunPSK"/>
        </w:rPr>
        <w:t xml:space="preserve"> </w:t>
      </w:r>
      <w:r w:rsidRPr="00A521B9">
        <w:rPr>
          <w:rFonts w:cs="TH SarabunPSK"/>
          <w:cs/>
        </w:rPr>
        <w:t>การระบุความเสี่ยง</w:t>
      </w:r>
      <w:r w:rsidRPr="00A521B9">
        <w:rPr>
          <w:rFonts w:cs="TH SarabunPSK"/>
        </w:rPr>
        <w:t xml:space="preserve">: </w:t>
      </w:r>
      <w:r w:rsidRPr="00A521B9">
        <w:rPr>
          <w:rFonts w:cs="TH SarabunPSK"/>
          <w:cs/>
        </w:rPr>
        <w:t>มีการกำหนดประเด็นปัญหาและสาเหตุที่อาจก่อให้เกิดความเสี่ยงจากการซื้อขายหลักทรัพย์ ทรัพย์สิน หรือ สัญญาซื้อขายล่วงหน้าที่ผิดไปจากสภาพปกติ</w:t>
      </w:r>
    </w:p>
    <w:p w14:paraId="0A0E3686" w14:textId="77777777" w:rsidR="00035EFC" w:rsidRPr="00A521B9" w:rsidRDefault="00035EFC" w:rsidP="00035EFC">
      <w:pPr>
        <w:pStyle w:val="ListParagraph"/>
        <w:numPr>
          <w:ilvl w:val="0"/>
          <w:numId w:val="16"/>
        </w:numPr>
        <w:tabs>
          <w:tab w:val="left" w:pos="720"/>
          <w:tab w:val="left" w:pos="900"/>
          <w:tab w:val="left" w:pos="990"/>
          <w:tab w:val="left" w:pos="1260"/>
          <w:tab w:val="left" w:pos="1620"/>
          <w:tab w:val="left" w:pos="1980"/>
          <w:tab w:val="left" w:pos="2070"/>
          <w:tab w:val="left" w:pos="2160"/>
          <w:tab w:val="left" w:pos="2430"/>
        </w:tabs>
        <w:spacing w:after="0" w:line="240" w:lineRule="auto"/>
        <w:ind w:left="0" w:firstLine="1890"/>
        <w:jc w:val="thaiDistribute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การประเมินความเสี่ยง</w:t>
      </w:r>
      <w:r w:rsidRPr="00A521B9">
        <w:rPr>
          <w:rFonts w:cs="TH SarabunPSK"/>
        </w:rPr>
        <w:t xml:space="preserve">: </w:t>
      </w:r>
      <w:r w:rsidRPr="00A521B9">
        <w:rPr>
          <w:rFonts w:cs="TH SarabunPSK"/>
          <w:cs/>
        </w:rPr>
        <w:t>มีการกำหนดรูปแบบและวิธีการที่ใช้วัดค่าความเสี่ยง</w:t>
      </w:r>
      <w:r w:rsidRPr="00A521B9">
        <w:rPr>
          <w:rFonts w:cs="TH SarabunPSK" w:hint="cs"/>
          <w:cs/>
        </w:rPr>
        <w:t xml:space="preserve">          </w:t>
      </w:r>
      <w:r w:rsidRPr="00A521B9">
        <w:rPr>
          <w:rFonts w:cs="TH SarabunPSK"/>
          <w:spacing w:val="-2"/>
          <w:cs/>
        </w:rPr>
        <w:t xml:space="preserve">ที่เหมาะสม เช่น </w:t>
      </w:r>
      <w:r w:rsidRPr="00A521B9">
        <w:rPr>
          <w:rFonts w:cs="TH SarabunPSK"/>
          <w:spacing w:val="-2"/>
        </w:rPr>
        <w:t xml:space="preserve">Value at Risk (VaR) </w:t>
      </w:r>
      <w:r w:rsidRPr="00A521B9">
        <w:rPr>
          <w:rFonts w:cs="TH SarabunPSK"/>
          <w:spacing w:val="-2"/>
          <w:cs/>
        </w:rPr>
        <w:t xml:space="preserve">ซึ่งควรมีการทดสอบ </w:t>
      </w:r>
      <w:r w:rsidRPr="00A521B9">
        <w:rPr>
          <w:rFonts w:cs="TH SarabunPSK"/>
          <w:spacing w:val="-2"/>
        </w:rPr>
        <w:t xml:space="preserve">model validity </w:t>
      </w:r>
      <w:r w:rsidRPr="00A521B9">
        <w:rPr>
          <w:rFonts w:cs="TH SarabunPSK"/>
          <w:spacing w:val="-2"/>
          <w:cs/>
        </w:rPr>
        <w:t>อย่างสม่ำเสมอ</w:t>
      </w:r>
      <w:r w:rsidRPr="00A521B9">
        <w:rPr>
          <w:rFonts w:cs="TH SarabunPSK"/>
          <w:spacing w:val="-2"/>
        </w:rPr>
        <w:t xml:space="preserve"> </w:t>
      </w:r>
      <w:r w:rsidRPr="00A521B9">
        <w:rPr>
          <w:rFonts w:cs="TH SarabunPSK"/>
          <w:spacing w:val="-2"/>
          <w:cs/>
        </w:rPr>
        <w:t>และการทำ</w:t>
      </w:r>
      <w:r w:rsidRPr="00A521B9">
        <w:rPr>
          <w:rFonts w:cs="TH SarabunPSK"/>
        </w:rPr>
        <w:t xml:space="preserve"> back testing </w:t>
      </w:r>
      <w:r w:rsidRPr="00A521B9">
        <w:rPr>
          <w:rFonts w:cs="TH SarabunPSK"/>
          <w:cs/>
        </w:rPr>
        <w:t xml:space="preserve">รวมทั้งมีการกำหนด </w:t>
      </w:r>
      <w:r w:rsidRPr="00A521B9">
        <w:rPr>
          <w:rFonts w:cs="TH SarabunPSK"/>
        </w:rPr>
        <w:t xml:space="preserve">market risk limit </w:t>
      </w:r>
      <w:r w:rsidRPr="00A521B9">
        <w:rPr>
          <w:rFonts w:cs="TH SarabunPSK"/>
          <w:cs/>
        </w:rPr>
        <w:t xml:space="preserve">ที่ยอมรับได้ตามประเภทของตราสารที่ลงทุน เช่น </w:t>
      </w:r>
    </w:p>
    <w:p w14:paraId="5E4E627B" w14:textId="77777777" w:rsidR="00035EFC" w:rsidRPr="00A521B9" w:rsidRDefault="00035EFC" w:rsidP="00035EFC">
      <w:pPr>
        <w:tabs>
          <w:tab w:val="left" w:pos="720"/>
          <w:tab w:val="left" w:pos="900"/>
          <w:tab w:val="left" w:pos="1260"/>
          <w:tab w:val="left" w:pos="1620"/>
          <w:tab w:val="left" w:pos="1980"/>
        </w:tabs>
        <w:spacing w:after="0" w:line="240" w:lineRule="auto"/>
        <w:ind w:firstLine="2070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 xml:space="preserve">ตราสารทุน </w:t>
      </w:r>
      <w:r w:rsidRPr="00A521B9">
        <w:rPr>
          <w:rFonts w:cs="TH SarabunPSK"/>
        </w:rPr>
        <w:t xml:space="preserve">: beta limit, loss control limit, VaR limit </w:t>
      </w:r>
    </w:p>
    <w:p w14:paraId="0025048B" w14:textId="77777777" w:rsidR="00035EFC" w:rsidRPr="00A521B9" w:rsidRDefault="00035EFC" w:rsidP="00035EFC">
      <w:pPr>
        <w:tabs>
          <w:tab w:val="left" w:pos="720"/>
          <w:tab w:val="left" w:pos="900"/>
          <w:tab w:val="left" w:pos="1260"/>
          <w:tab w:val="left" w:pos="1620"/>
          <w:tab w:val="left" w:pos="1980"/>
        </w:tabs>
        <w:spacing w:after="0" w:line="240" w:lineRule="auto"/>
        <w:ind w:firstLine="2070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ตราสารหนี้</w:t>
      </w:r>
      <w:r w:rsidRPr="00A521B9">
        <w:rPr>
          <w:rFonts w:cs="TH SarabunPSK"/>
        </w:rPr>
        <w:t xml:space="preserve"> : duration limit</w:t>
      </w:r>
    </w:p>
    <w:p w14:paraId="272C05A4" w14:textId="77777777" w:rsidR="00035EFC" w:rsidRPr="00A521B9" w:rsidRDefault="00035EFC" w:rsidP="00035EFC">
      <w:pPr>
        <w:pStyle w:val="ListParagraph"/>
        <w:numPr>
          <w:ilvl w:val="0"/>
          <w:numId w:val="15"/>
        </w:numPr>
        <w:tabs>
          <w:tab w:val="left" w:pos="900"/>
          <w:tab w:val="left" w:pos="990"/>
          <w:tab w:val="left" w:pos="1260"/>
          <w:tab w:val="left" w:pos="2070"/>
          <w:tab w:val="left" w:pos="2160"/>
          <w:tab w:val="left" w:pos="2250"/>
        </w:tabs>
        <w:spacing w:after="0" w:line="240" w:lineRule="auto"/>
        <w:ind w:left="0" w:firstLine="1890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การติดตาม</w:t>
      </w:r>
      <w:r w:rsidRPr="00A521B9">
        <w:rPr>
          <w:rFonts w:cs="TH SarabunPSK"/>
        </w:rPr>
        <w:t>:</w:t>
      </w:r>
    </w:p>
    <w:p w14:paraId="5EE12072" w14:textId="77777777" w:rsidR="00035EFC" w:rsidRPr="00A521B9" w:rsidRDefault="00035EFC" w:rsidP="00035EFC">
      <w:pPr>
        <w:pStyle w:val="Header"/>
        <w:numPr>
          <w:ilvl w:val="0"/>
          <w:numId w:val="17"/>
        </w:numPr>
        <w:tabs>
          <w:tab w:val="left" w:pos="360"/>
          <w:tab w:val="left" w:pos="900"/>
          <w:tab w:val="left" w:pos="1260"/>
          <w:tab w:val="left" w:pos="1980"/>
          <w:tab w:val="left" w:pos="2250"/>
        </w:tabs>
        <w:ind w:left="0" w:firstLine="2160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มีระบบการติดตามการซื้อขายหลักทรัพย์ที่ผิดไปจากสภาพปกติ</w:t>
      </w:r>
    </w:p>
    <w:p w14:paraId="7DA6A2A8" w14:textId="77777777" w:rsidR="00035EFC" w:rsidRPr="00A521B9" w:rsidRDefault="00035EFC" w:rsidP="00035EFC">
      <w:pPr>
        <w:pStyle w:val="Header"/>
        <w:numPr>
          <w:ilvl w:val="0"/>
          <w:numId w:val="17"/>
        </w:numPr>
        <w:tabs>
          <w:tab w:val="left" w:pos="360"/>
          <w:tab w:val="left" w:pos="900"/>
          <w:tab w:val="left" w:pos="1260"/>
          <w:tab w:val="left" w:pos="1980"/>
          <w:tab w:val="left" w:pos="2250"/>
        </w:tabs>
        <w:ind w:left="0" w:firstLine="2160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 xml:space="preserve">มีการทดสอบความถูกต้องของ </w:t>
      </w:r>
      <w:r w:rsidRPr="00A521B9">
        <w:rPr>
          <w:rFonts w:cs="TH SarabunPSK"/>
        </w:rPr>
        <w:t xml:space="preserve">Model </w:t>
      </w:r>
      <w:r w:rsidRPr="00A521B9">
        <w:rPr>
          <w:rFonts w:cs="TH SarabunPSK"/>
          <w:cs/>
        </w:rPr>
        <w:t>ที่ใช้อย่างสม่ำเสมอ</w:t>
      </w:r>
    </w:p>
    <w:p w14:paraId="7CBB00C9" w14:textId="77777777" w:rsidR="00035EFC" w:rsidRPr="00A521B9" w:rsidRDefault="00035EFC" w:rsidP="00035EFC">
      <w:pPr>
        <w:pStyle w:val="Header"/>
        <w:numPr>
          <w:ilvl w:val="0"/>
          <w:numId w:val="17"/>
        </w:numPr>
        <w:tabs>
          <w:tab w:val="left" w:pos="360"/>
          <w:tab w:val="left" w:pos="900"/>
          <w:tab w:val="left" w:pos="1260"/>
          <w:tab w:val="left" w:pos="1980"/>
          <w:tab w:val="left" w:pos="2250"/>
        </w:tabs>
        <w:ind w:left="0" w:firstLine="2160"/>
        <w:jc w:val="thaiDistribute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 xml:space="preserve">มีการทำ </w:t>
      </w:r>
      <w:r w:rsidRPr="00A521B9">
        <w:rPr>
          <w:rFonts w:cs="TH SarabunPSK"/>
        </w:rPr>
        <w:t xml:space="preserve">scenario/sensitivity analysis </w:t>
      </w:r>
      <w:r w:rsidRPr="00A521B9">
        <w:rPr>
          <w:rFonts w:cs="TH SarabunPSK"/>
          <w:cs/>
        </w:rPr>
        <w:t xml:space="preserve">และ </w:t>
      </w:r>
      <w:r w:rsidRPr="00A521B9">
        <w:rPr>
          <w:rFonts w:cs="TH SarabunPSK"/>
        </w:rPr>
        <w:t xml:space="preserve">stress test </w:t>
      </w:r>
      <w:r w:rsidRPr="00A521B9">
        <w:rPr>
          <w:rFonts w:cs="TH SarabunPSK"/>
          <w:cs/>
        </w:rPr>
        <w:t>ในระยะเวลา</w:t>
      </w:r>
      <w:r w:rsidRPr="00A521B9">
        <w:rPr>
          <w:rFonts w:cs="TH SarabunPSK" w:hint="cs"/>
          <w:cs/>
        </w:rPr>
        <w:t xml:space="preserve">            </w:t>
      </w:r>
      <w:r w:rsidRPr="00A521B9">
        <w:rPr>
          <w:rFonts w:cs="TH SarabunPSK"/>
          <w:cs/>
        </w:rPr>
        <w:t>ที่เหมาะสม โดยการวิเคราะห์ดังกล่าวควรจะพิจารณาถึงภาวะตลาดและความผันผวนของตัวแปร</w:t>
      </w:r>
      <w:r w:rsidRPr="00A521B9">
        <w:rPr>
          <w:rFonts w:cs="TH SarabunPSK" w:hint="cs"/>
          <w:cs/>
        </w:rPr>
        <w:t xml:space="preserve">           </w:t>
      </w:r>
      <w:r w:rsidRPr="00A521B9">
        <w:rPr>
          <w:rFonts w:cs="TH SarabunPSK"/>
          <w:cs/>
        </w:rPr>
        <w:t>ที่เกี่ยวข้องด้วย</w:t>
      </w:r>
    </w:p>
    <w:p w14:paraId="2D1A25AB" w14:textId="77777777" w:rsidR="00035EFC" w:rsidRPr="00A521B9" w:rsidRDefault="00035EFC" w:rsidP="00035EFC">
      <w:pPr>
        <w:tabs>
          <w:tab w:val="left" w:pos="1260"/>
          <w:tab w:val="left" w:pos="1620"/>
          <w:tab w:val="left" w:pos="1800"/>
          <w:tab w:val="left" w:pos="1980"/>
          <w:tab w:val="left" w:pos="2160"/>
        </w:tabs>
        <w:spacing w:before="120" w:after="0" w:line="240" w:lineRule="auto"/>
        <w:ind w:firstLine="1440"/>
        <w:jc w:val="thaiDistribute"/>
        <w:rPr>
          <w:rFonts w:cs="TH SarabunPSK"/>
        </w:rPr>
      </w:pPr>
      <w:r w:rsidRPr="00A521B9">
        <w:rPr>
          <w:rFonts w:cs="TH SarabunPSK"/>
          <w:b/>
          <w:bCs/>
          <w:cs/>
        </w:rPr>
        <w:t>(</w:t>
      </w:r>
      <w:r w:rsidRPr="00A521B9">
        <w:rPr>
          <w:rFonts w:cs="TH SarabunPSK"/>
          <w:b/>
          <w:bCs/>
        </w:rPr>
        <w:t>2</w:t>
      </w:r>
      <w:r w:rsidRPr="00A521B9">
        <w:rPr>
          <w:rFonts w:cs="TH SarabunPSK"/>
          <w:b/>
          <w:bCs/>
          <w:cs/>
        </w:rPr>
        <w:t xml:space="preserve">) </w:t>
      </w:r>
      <w:r w:rsidRPr="00A521B9">
        <w:rPr>
          <w:rFonts w:cs="TH SarabunPSK"/>
          <w:b/>
          <w:bCs/>
        </w:rPr>
        <w:t xml:space="preserve"> </w:t>
      </w:r>
      <w:r w:rsidRPr="00A521B9">
        <w:rPr>
          <w:rFonts w:cs="TH SarabunPSK"/>
          <w:b/>
          <w:bCs/>
          <w:cs/>
        </w:rPr>
        <w:t>การป้องกันความเสี่ยงของผู้ออกตราสาร/คู่สัญญา (</w:t>
      </w:r>
      <w:r w:rsidRPr="00A521B9">
        <w:rPr>
          <w:rFonts w:cs="TH SarabunPSK"/>
          <w:b/>
          <w:bCs/>
        </w:rPr>
        <w:t>Credit risk)</w:t>
      </w:r>
      <w:r w:rsidRPr="00A521B9">
        <w:rPr>
          <w:rFonts w:cs="TH SarabunPSK"/>
        </w:rPr>
        <w:t xml:space="preserve"> </w:t>
      </w:r>
      <w:r w:rsidRPr="00A521B9">
        <w:rPr>
          <w:rFonts w:cs="TH SarabunPSK"/>
          <w:cs/>
        </w:rPr>
        <w:t>ซึ่งเป็น</w:t>
      </w:r>
      <w:r w:rsidRPr="00A521B9">
        <w:rPr>
          <w:rFonts w:cs="TH SarabunPSK" w:hint="cs"/>
          <w:cs/>
        </w:rPr>
        <w:t xml:space="preserve">           </w:t>
      </w:r>
      <w:r w:rsidRPr="00A521B9">
        <w:rPr>
          <w:rFonts w:cs="TH SarabunPSK"/>
          <w:cs/>
        </w:rPr>
        <w:t>ความเสี่ยงที่เกิดจากผู้ออกตราสาร/คู่สัญญา ไม่ปฏิบัติตามภาระผูกพัน โดย</w:t>
      </w:r>
    </w:p>
    <w:p w14:paraId="5F23D455" w14:textId="77777777" w:rsidR="00035EFC" w:rsidRPr="00A521B9" w:rsidRDefault="00035EFC" w:rsidP="00035EFC">
      <w:pPr>
        <w:pStyle w:val="ListParagraph"/>
        <w:numPr>
          <w:ilvl w:val="0"/>
          <w:numId w:val="15"/>
        </w:numPr>
        <w:tabs>
          <w:tab w:val="left" w:pos="900"/>
          <w:tab w:val="left" w:pos="1620"/>
          <w:tab w:val="left" w:pos="1980"/>
          <w:tab w:val="left" w:pos="2070"/>
          <w:tab w:val="left" w:pos="2160"/>
        </w:tabs>
        <w:spacing w:after="0" w:line="240" w:lineRule="auto"/>
        <w:ind w:left="0" w:firstLine="1890"/>
        <w:jc w:val="thaiDistribute"/>
        <w:rPr>
          <w:rFonts w:cs="TH SarabunPSK"/>
        </w:rPr>
      </w:pPr>
      <w:r w:rsidRPr="00A521B9">
        <w:rPr>
          <w:rFonts w:cs="TH SarabunPSK"/>
        </w:rPr>
        <w:t xml:space="preserve"> </w:t>
      </w:r>
      <w:r w:rsidRPr="00A521B9">
        <w:rPr>
          <w:rFonts w:cs="TH SarabunPSK"/>
          <w:cs/>
        </w:rPr>
        <w:t>การระบุความเสี่ยง</w:t>
      </w:r>
      <w:r w:rsidRPr="00A521B9">
        <w:rPr>
          <w:rFonts w:cs="TH SarabunPSK"/>
        </w:rPr>
        <w:t xml:space="preserve">: </w:t>
      </w:r>
      <w:r w:rsidRPr="00A521B9">
        <w:rPr>
          <w:rFonts w:cs="TH SarabunPSK"/>
          <w:cs/>
        </w:rPr>
        <w:t>มีการกำหนดประเด็นปัญหาและสาเหตุที่อาจก่อให้เกิดความเสี่ยงเกี่ยวกับฐานะทางการเงิน และความน่าเชื่อถือของผู้ออกตราสาร/คู่สัญญา</w:t>
      </w:r>
    </w:p>
    <w:p w14:paraId="7C959818" w14:textId="77777777" w:rsidR="00035EFC" w:rsidRPr="00A521B9" w:rsidRDefault="00035EFC" w:rsidP="00035EFC">
      <w:pPr>
        <w:pStyle w:val="ListParagraph"/>
        <w:numPr>
          <w:ilvl w:val="0"/>
          <w:numId w:val="15"/>
        </w:numPr>
        <w:tabs>
          <w:tab w:val="left" w:pos="900"/>
          <w:tab w:val="left" w:pos="1620"/>
          <w:tab w:val="left" w:pos="1980"/>
          <w:tab w:val="left" w:pos="2070"/>
          <w:tab w:val="left" w:pos="2160"/>
        </w:tabs>
        <w:spacing w:after="0" w:line="240" w:lineRule="auto"/>
        <w:ind w:left="0" w:firstLine="1890"/>
        <w:jc w:val="thaiDistribute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การประเมินความเสี่ยง</w:t>
      </w:r>
      <w:r w:rsidRPr="00A521B9">
        <w:rPr>
          <w:rFonts w:cs="TH SarabunPSK"/>
        </w:rPr>
        <w:t>:</w:t>
      </w:r>
    </w:p>
    <w:p w14:paraId="11F8BB0C" w14:textId="77777777" w:rsidR="00035EFC" w:rsidRPr="00A521B9" w:rsidRDefault="00035EFC" w:rsidP="00035EFC">
      <w:pPr>
        <w:pStyle w:val="ListParagraph"/>
        <w:numPr>
          <w:ilvl w:val="0"/>
          <w:numId w:val="18"/>
        </w:numPr>
        <w:tabs>
          <w:tab w:val="left" w:pos="360"/>
          <w:tab w:val="left" w:pos="900"/>
          <w:tab w:val="left" w:pos="1260"/>
          <w:tab w:val="left" w:pos="1980"/>
          <w:tab w:val="left" w:pos="2340"/>
        </w:tabs>
        <w:spacing w:after="0" w:line="240" w:lineRule="auto"/>
        <w:ind w:left="0" w:firstLine="2160"/>
        <w:jc w:val="thaiDistribute"/>
        <w:rPr>
          <w:rFonts w:cs="TH SarabunPSK"/>
        </w:rPr>
      </w:pPr>
      <w:r w:rsidRPr="00A521B9">
        <w:rPr>
          <w:rFonts w:cs="TH SarabunPSK"/>
          <w:cs/>
        </w:rPr>
        <w:t>มีการกำหนดรูปแบบและวิธีการที่ใช้วัดค่าความเสี่ยงที่เหมาะสม ซึ่งควรมี</w:t>
      </w:r>
      <w:r w:rsidRPr="00A521B9">
        <w:rPr>
          <w:rFonts w:cs="TH SarabunPSK" w:hint="cs"/>
          <w:cs/>
        </w:rPr>
        <w:t xml:space="preserve">          </w:t>
      </w:r>
      <w:r w:rsidRPr="00A521B9">
        <w:rPr>
          <w:rFonts w:cs="TH SarabunPSK"/>
          <w:cs/>
        </w:rPr>
        <w:t xml:space="preserve">การทดสอบ </w:t>
      </w:r>
      <w:r w:rsidRPr="00A521B9">
        <w:rPr>
          <w:rFonts w:cs="TH SarabunPSK"/>
        </w:rPr>
        <w:t xml:space="preserve">Model validity </w:t>
      </w:r>
      <w:r w:rsidRPr="00A521B9">
        <w:rPr>
          <w:rFonts w:cs="TH SarabunPSK"/>
          <w:cs/>
        </w:rPr>
        <w:t>อย่างสม่ำเสมอ รวมทั้งการกำหนดค่าความเสี่ยงที่กองทุนรวมจะสามารถรับได้ และการกำหนดการกระจุกตัวของผู้ออกตราสาร/คู่สัญญารายใดรายหนึ่ง</w:t>
      </w:r>
    </w:p>
    <w:p w14:paraId="0E2C653F" w14:textId="77777777" w:rsidR="00035EFC" w:rsidRPr="00A521B9" w:rsidRDefault="00035EFC" w:rsidP="00035EFC">
      <w:pPr>
        <w:pStyle w:val="ListParagraph"/>
        <w:numPr>
          <w:ilvl w:val="0"/>
          <w:numId w:val="18"/>
        </w:numPr>
        <w:tabs>
          <w:tab w:val="left" w:pos="360"/>
          <w:tab w:val="left" w:pos="900"/>
          <w:tab w:val="left" w:pos="1260"/>
          <w:tab w:val="left" w:pos="1980"/>
          <w:tab w:val="left" w:pos="2340"/>
        </w:tabs>
        <w:spacing w:after="0" w:line="240" w:lineRule="auto"/>
        <w:ind w:left="0" w:firstLine="216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มีการพิจารณากำหนด </w:t>
      </w:r>
      <w:r w:rsidRPr="00A521B9">
        <w:rPr>
          <w:rFonts w:cs="TH SarabunPSK"/>
        </w:rPr>
        <w:t xml:space="preserve">Credit rating </w:t>
      </w:r>
      <w:r w:rsidRPr="00A521B9">
        <w:rPr>
          <w:rFonts w:cs="TH SarabunPSK"/>
          <w:cs/>
        </w:rPr>
        <w:t>ขั้นต่ำในการลงทุน</w:t>
      </w:r>
    </w:p>
    <w:p w14:paraId="5834E9F7" w14:textId="77777777" w:rsidR="00035EFC" w:rsidRPr="00A521B9" w:rsidRDefault="00035EFC" w:rsidP="00035EFC">
      <w:pPr>
        <w:pStyle w:val="Header"/>
        <w:numPr>
          <w:ilvl w:val="0"/>
          <w:numId w:val="19"/>
        </w:numPr>
        <w:tabs>
          <w:tab w:val="left" w:pos="900"/>
          <w:tab w:val="left" w:pos="1620"/>
          <w:tab w:val="left" w:pos="2160"/>
        </w:tabs>
        <w:ind w:left="0" w:firstLine="1890"/>
        <w:jc w:val="thaiDistribute"/>
        <w:rPr>
          <w:rFonts w:cs="TH SarabunPSK"/>
        </w:rPr>
      </w:pPr>
      <w:r w:rsidRPr="00A521B9">
        <w:rPr>
          <w:rFonts w:cs="TH SarabunPSK"/>
          <w:cs/>
        </w:rPr>
        <w:t>การติดตาม</w:t>
      </w:r>
    </w:p>
    <w:p w14:paraId="01009EE6" w14:textId="77777777" w:rsidR="00035EFC" w:rsidRPr="00A521B9" w:rsidRDefault="00035EFC" w:rsidP="00035EFC">
      <w:pPr>
        <w:pStyle w:val="ListParagraph"/>
        <w:numPr>
          <w:ilvl w:val="0"/>
          <w:numId w:val="20"/>
        </w:numPr>
        <w:tabs>
          <w:tab w:val="left" w:pos="900"/>
          <w:tab w:val="left" w:pos="1980"/>
          <w:tab w:val="left" w:pos="2250"/>
          <w:tab w:val="left" w:pos="2340"/>
        </w:tabs>
        <w:spacing w:after="0" w:line="240" w:lineRule="auto"/>
        <w:ind w:left="0" w:firstLine="2160"/>
        <w:jc w:val="thaiDistribute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มีระบบการทบทวนเครดิตของผู้ออกตราสาร/คู่สัญญา โดยการตรวจสอบฐานะทางการเงินและความน่าเชื่อถือ</w:t>
      </w:r>
    </w:p>
    <w:p w14:paraId="0FDC7BD4" w14:textId="77777777" w:rsidR="00035EFC" w:rsidRPr="00A521B9" w:rsidRDefault="00035EFC" w:rsidP="00035EFC">
      <w:pPr>
        <w:pStyle w:val="ListParagraph"/>
        <w:numPr>
          <w:ilvl w:val="0"/>
          <w:numId w:val="20"/>
        </w:numPr>
        <w:tabs>
          <w:tab w:val="left" w:pos="900"/>
          <w:tab w:val="left" w:pos="1980"/>
          <w:tab w:val="left" w:pos="2250"/>
          <w:tab w:val="left" w:pos="2340"/>
        </w:tabs>
        <w:spacing w:after="0" w:line="240" w:lineRule="auto"/>
        <w:ind w:left="0" w:firstLine="2160"/>
        <w:jc w:val="thaiDistribute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มีแนวทางการดำเนินการเพื่อลดความเสี่ยงในกรณีผู้ออกตราสาร/คู่สัญญา</w:t>
      </w:r>
      <w:r w:rsidRPr="00A521B9">
        <w:rPr>
          <w:rFonts w:cs="TH SarabunPSK" w:hint="cs"/>
          <w:cs/>
        </w:rPr>
        <w:t xml:space="preserve">            </w:t>
      </w:r>
      <w:r w:rsidRPr="00A521B9">
        <w:rPr>
          <w:rFonts w:cs="TH SarabunPSK"/>
          <w:cs/>
        </w:rPr>
        <w:t>ไม่สามารถปฏิบัติตามภาระผูกพันได้</w:t>
      </w:r>
    </w:p>
    <w:p w14:paraId="1887362E" w14:textId="77777777" w:rsidR="00035EFC" w:rsidRPr="00A521B9" w:rsidRDefault="00035EFC" w:rsidP="00035EFC">
      <w:pPr>
        <w:tabs>
          <w:tab w:val="left" w:pos="900"/>
          <w:tab w:val="left" w:pos="1260"/>
          <w:tab w:val="left" w:pos="1890"/>
        </w:tabs>
        <w:spacing w:after="0"/>
        <w:ind w:firstLine="1440"/>
        <w:jc w:val="thaiDistribute"/>
        <w:rPr>
          <w:rFonts w:cs="TH SarabunPSK"/>
        </w:rPr>
      </w:pPr>
      <w:r w:rsidRPr="00A521B9">
        <w:rPr>
          <w:rFonts w:cs="TH SarabunPSK"/>
          <w:b/>
          <w:bCs/>
          <w:cs/>
        </w:rPr>
        <w:lastRenderedPageBreak/>
        <w:t>(</w:t>
      </w:r>
      <w:r w:rsidRPr="00A521B9">
        <w:rPr>
          <w:rFonts w:cs="TH SarabunPSK"/>
          <w:b/>
          <w:bCs/>
        </w:rPr>
        <w:t>3</w:t>
      </w:r>
      <w:r w:rsidRPr="00A521B9">
        <w:rPr>
          <w:rFonts w:cs="TH SarabunPSK"/>
          <w:b/>
          <w:bCs/>
          <w:cs/>
        </w:rPr>
        <w:t xml:space="preserve">) </w:t>
      </w:r>
      <w:r w:rsidRPr="00A521B9">
        <w:rPr>
          <w:rFonts w:cs="TH SarabunPSK"/>
          <w:b/>
          <w:bCs/>
        </w:rPr>
        <w:t xml:space="preserve"> </w:t>
      </w:r>
      <w:r w:rsidRPr="00A521B9">
        <w:rPr>
          <w:rFonts w:cs="TH SarabunPSK"/>
          <w:b/>
          <w:bCs/>
          <w:cs/>
        </w:rPr>
        <w:t>การป้องกันความเสี่ยงด้านสภาพคล่อง (</w:t>
      </w:r>
      <w:r w:rsidRPr="00A521B9">
        <w:rPr>
          <w:rFonts w:cs="TH SarabunPSK"/>
          <w:b/>
          <w:bCs/>
        </w:rPr>
        <w:t>Liquidity risk)</w:t>
      </w:r>
      <w:r w:rsidRPr="00A521B9">
        <w:rPr>
          <w:rFonts w:cs="TH SarabunPSK"/>
        </w:rPr>
        <w:t xml:space="preserve"> </w:t>
      </w:r>
      <w:r w:rsidRPr="00A521B9">
        <w:rPr>
          <w:rFonts w:cs="TH SarabunPSK"/>
          <w:cs/>
        </w:rPr>
        <w:t>ซึ่งเป็นความเสี่ยงที่เกิดจากกองทุนรวมไม่สามารถดำรงสภาพคล่องให้เพียงพอต่อการไถ่ถอนหน่วยลงทุน รวมทั้งความเสี่ยง</w:t>
      </w:r>
      <w:r w:rsidRPr="00A521B9">
        <w:rPr>
          <w:rFonts w:cs="TH SarabunPSK" w:hint="cs"/>
          <w:cs/>
        </w:rPr>
        <w:t xml:space="preserve">                </w:t>
      </w:r>
      <w:r w:rsidRPr="00A521B9">
        <w:rPr>
          <w:rFonts w:cs="TH SarabunPSK"/>
          <w:cs/>
        </w:rPr>
        <w:t>ที่เกิดขึ้นจากการที่กองทุนรวมไม่สามารถขายหลักทรัพย์ หรือเลิกสัญญาซื้อขายล่วงหน้าได้ในราคาตลาด เนื่องจากการขาดสภาพคล่อง หรือการเกิดวิกฤตการณ์ใด ๆ โดย</w:t>
      </w:r>
    </w:p>
    <w:p w14:paraId="1636509A" w14:textId="77777777" w:rsidR="00035EFC" w:rsidRPr="00A521B9" w:rsidRDefault="00035EFC" w:rsidP="00035EFC">
      <w:pPr>
        <w:pStyle w:val="Header"/>
        <w:numPr>
          <w:ilvl w:val="0"/>
          <w:numId w:val="19"/>
        </w:numPr>
        <w:tabs>
          <w:tab w:val="left" w:pos="900"/>
          <w:tab w:val="left" w:pos="1620"/>
          <w:tab w:val="left" w:pos="1980"/>
          <w:tab w:val="left" w:pos="2070"/>
          <w:tab w:val="left" w:pos="2160"/>
        </w:tabs>
        <w:ind w:left="0" w:firstLine="1890"/>
        <w:jc w:val="thaiDistribute"/>
        <w:rPr>
          <w:rFonts w:cs="TH SarabunPSK"/>
        </w:rPr>
      </w:pPr>
      <w:r w:rsidRPr="00A521B9">
        <w:rPr>
          <w:rFonts w:cs="TH SarabunPSK"/>
        </w:rPr>
        <w:t xml:space="preserve"> </w:t>
      </w:r>
      <w:r w:rsidRPr="00A521B9">
        <w:rPr>
          <w:rFonts w:cs="TH SarabunPSK"/>
          <w:cs/>
        </w:rPr>
        <w:t>การระบุความเสี่ยง</w:t>
      </w:r>
      <w:r w:rsidRPr="00A521B9">
        <w:rPr>
          <w:rFonts w:cs="TH SarabunPSK"/>
        </w:rPr>
        <w:t>:</w:t>
      </w:r>
      <w:r w:rsidRPr="00A521B9">
        <w:rPr>
          <w:rFonts w:cs="TH SarabunPSK"/>
          <w:cs/>
        </w:rPr>
        <w:t xml:space="preserve"> มีการกำหนดประเด็นที่อาจก่อให้เกิดความเสี่ยง</w:t>
      </w:r>
    </w:p>
    <w:p w14:paraId="3CBEE386" w14:textId="77777777" w:rsidR="00035EFC" w:rsidRPr="00A521B9" w:rsidRDefault="00035EFC" w:rsidP="00035EFC">
      <w:pPr>
        <w:pStyle w:val="Header"/>
        <w:numPr>
          <w:ilvl w:val="0"/>
          <w:numId w:val="19"/>
        </w:numPr>
        <w:tabs>
          <w:tab w:val="left" w:pos="900"/>
          <w:tab w:val="left" w:pos="1440"/>
          <w:tab w:val="left" w:pos="1620"/>
          <w:tab w:val="left" w:pos="1980"/>
          <w:tab w:val="left" w:pos="2070"/>
          <w:tab w:val="left" w:pos="2160"/>
        </w:tabs>
        <w:ind w:left="0" w:firstLine="1890"/>
        <w:jc w:val="thaiDistribute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การประเมินความเสี่ยง</w:t>
      </w:r>
      <w:r w:rsidRPr="00A521B9">
        <w:rPr>
          <w:rFonts w:cs="TH SarabunPSK"/>
        </w:rPr>
        <w:t>:</w:t>
      </w:r>
      <w:r w:rsidRPr="00A521B9">
        <w:rPr>
          <w:rFonts w:cs="TH SarabunPSK"/>
          <w:cs/>
        </w:rPr>
        <w:t xml:space="preserve"> มีการศึกษาพฤติกรรมในการไถ่ถอนหน่วยลงทุนของกองทุนรวม เพื่อนำไปประมาณการกระแสเงินสดเข้าออกจากกองทุนรวม เพื่อกำหนดตัวเลข </w:t>
      </w:r>
      <w:r w:rsidRPr="00A521B9">
        <w:rPr>
          <w:rFonts w:cs="TH SarabunPSK"/>
        </w:rPr>
        <w:t>X</w:t>
      </w:r>
      <w:r w:rsidRPr="00A521B9">
        <w:rPr>
          <w:rFonts w:cs="TH SarabunPSK"/>
          <w:cs/>
        </w:rPr>
        <w:t>%</w:t>
      </w:r>
      <w:r w:rsidRPr="00A521B9">
        <w:rPr>
          <w:rFonts w:cs="TH SarabunPSK" w:hint="cs"/>
          <w:cs/>
        </w:rPr>
        <w:t xml:space="preserve">                </w:t>
      </w:r>
      <w:r w:rsidRPr="00A521B9">
        <w:rPr>
          <w:rFonts w:cs="TH SarabunPSK"/>
          <w:cs/>
        </w:rPr>
        <w:t>ที่กองทุนรวมควรสำรองเงินสดเผื่อการไถ่ถอนหน่วยลงทุน</w:t>
      </w:r>
    </w:p>
    <w:p w14:paraId="022B5706" w14:textId="77777777" w:rsidR="00035EFC" w:rsidRPr="00A521B9" w:rsidRDefault="00035EFC" w:rsidP="00035EFC">
      <w:pPr>
        <w:pStyle w:val="Header"/>
        <w:numPr>
          <w:ilvl w:val="0"/>
          <w:numId w:val="19"/>
        </w:numPr>
        <w:tabs>
          <w:tab w:val="left" w:pos="900"/>
          <w:tab w:val="left" w:pos="1620"/>
          <w:tab w:val="left" w:pos="1980"/>
          <w:tab w:val="left" w:pos="2070"/>
          <w:tab w:val="left" w:pos="2160"/>
        </w:tabs>
        <w:ind w:left="0" w:firstLine="1890"/>
        <w:jc w:val="thaiDistribute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การติดตามความเสี่ยง</w:t>
      </w:r>
      <w:r w:rsidRPr="00A521B9">
        <w:rPr>
          <w:rFonts w:cs="TH SarabunPSK"/>
        </w:rPr>
        <w:t>:</w:t>
      </w:r>
      <w:r w:rsidRPr="00A521B9">
        <w:rPr>
          <w:rFonts w:cs="TH SarabunPSK"/>
          <w:cs/>
        </w:rPr>
        <w:t xml:space="preserve"> มีระบบการกำกับควบคุมสำหรับติดตามการดำรง</w:t>
      </w:r>
      <w:r w:rsidRPr="00A521B9">
        <w:rPr>
          <w:rFonts w:cs="TH SarabunPSK" w:hint="cs"/>
          <w:cs/>
        </w:rPr>
        <w:t xml:space="preserve">     </w:t>
      </w:r>
      <w:r w:rsidRPr="00A521B9">
        <w:rPr>
          <w:rFonts w:cs="TH SarabunPSK"/>
          <w:cs/>
        </w:rPr>
        <w:t>สภาพคล่อง</w:t>
      </w:r>
    </w:p>
    <w:p w14:paraId="53B639F9" w14:textId="77777777" w:rsidR="00035EFC" w:rsidRPr="00A521B9" w:rsidRDefault="00035EFC" w:rsidP="00035EFC">
      <w:pPr>
        <w:tabs>
          <w:tab w:val="left" w:pos="900"/>
          <w:tab w:val="left" w:pos="1260"/>
          <w:tab w:val="left" w:pos="1620"/>
          <w:tab w:val="left" w:pos="1890"/>
        </w:tabs>
        <w:spacing w:before="120" w:after="0"/>
        <w:ind w:firstLine="1440"/>
        <w:jc w:val="thaiDistribute"/>
        <w:rPr>
          <w:rFonts w:cs="TH SarabunPSK"/>
        </w:rPr>
      </w:pPr>
      <w:r w:rsidRPr="00A521B9">
        <w:rPr>
          <w:rFonts w:cs="TH SarabunPSK"/>
          <w:b/>
          <w:bCs/>
          <w:cs/>
        </w:rPr>
        <w:t>(</w:t>
      </w:r>
      <w:r w:rsidRPr="00A521B9">
        <w:rPr>
          <w:rFonts w:cs="TH SarabunPSK"/>
          <w:b/>
          <w:bCs/>
        </w:rPr>
        <w:t>4</w:t>
      </w:r>
      <w:r w:rsidRPr="00A521B9">
        <w:rPr>
          <w:rFonts w:cs="TH SarabunPSK"/>
          <w:b/>
          <w:bCs/>
          <w:cs/>
        </w:rPr>
        <w:t xml:space="preserve">) </w:t>
      </w:r>
      <w:r w:rsidRPr="00A521B9">
        <w:rPr>
          <w:rFonts w:cs="TH SarabunPSK"/>
          <w:b/>
          <w:bCs/>
        </w:rPr>
        <w:t xml:space="preserve"> </w:t>
      </w:r>
      <w:r w:rsidRPr="00A521B9">
        <w:rPr>
          <w:rFonts w:cs="TH SarabunPSK"/>
          <w:b/>
          <w:bCs/>
          <w:spacing w:val="-4"/>
          <w:cs/>
        </w:rPr>
        <w:t>การป้องกันความเสี่ยงด้านการปฏิบัติงาน (</w:t>
      </w:r>
      <w:r w:rsidRPr="00A521B9">
        <w:rPr>
          <w:rFonts w:cs="TH SarabunPSK"/>
          <w:b/>
          <w:bCs/>
          <w:spacing w:val="-4"/>
        </w:rPr>
        <w:t>Operational risk)</w:t>
      </w:r>
      <w:r w:rsidRPr="00A521B9">
        <w:rPr>
          <w:rFonts w:cs="TH SarabunPSK"/>
          <w:spacing w:val="-4"/>
        </w:rPr>
        <w:t xml:space="preserve"> </w:t>
      </w:r>
      <w:r w:rsidRPr="00A521B9">
        <w:rPr>
          <w:rFonts w:cs="TH SarabunPSK"/>
          <w:spacing w:val="-4"/>
          <w:cs/>
        </w:rPr>
        <w:t>ซึ่งเป็นความเสี่ยง</w:t>
      </w:r>
      <w:r w:rsidRPr="00A521B9">
        <w:rPr>
          <w:rFonts w:cs="TH SarabunPSK"/>
          <w:cs/>
        </w:rPr>
        <w:t>ที่เกิดจากความผิดพลาดของบุคลากร (</w:t>
      </w:r>
      <w:r w:rsidRPr="00A521B9">
        <w:rPr>
          <w:rFonts w:cs="TH SarabunPSK"/>
        </w:rPr>
        <w:t xml:space="preserve">Human error) </w:t>
      </w:r>
      <w:r w:rsidRPr="00A521B9">
        <w:rPr>
          <w:rFonts w:cs="TH SarabunPSK"/>
          <w:cs/>
        </w:rPr>
        <w:t>หรือระบบงานและการควบคุมการปฏิบัติงาน</w:t>
      </w:r>
      <w:r w:rsidRPr="00A521B9">
        <w:rPr>
          <w:rFonts w:cs="TH SarabunPSK"/>
        </w:rPr>
        <w:t xml:space="preserve">                </w:t>
      </w:r>
      <w:r w:rsidRPr="00A521B9">
        <w:rPr>
          <w:rFonts w:cs="TH SarabunPSK"/>
          <w:cs/>
        </w:rPr>
        <w:t>ไม่รัดกุมเพียงพอ ตลอดจนความเสี่ยงที่ทำให้เกิดความเสียหายจนทำให้บริษัทจัดการไม่สามารถ</w:t>
      </w:r>
      <w:r w:rsidRPr="00A521B9">
        <w:rPr>
          <w:rFonts w:cs="TH SarabunPSK"/>
        </w:rPr>
        <w:t xml:space="preserve">              </w:t>
      </w:r>
      <w:r w:rsidRPr="00A521B9">
        <w:rPr>
          <w:rFonts w:cs="TH SarabunPSK"/>
          <w:cs/>
        </w:rPr>
        <w:t>ดำเนินธุรกิจได้ โดย</w:t>
      </w:r>
    </w:p>
    <w:p w14:paraId="10DAF987" w14:textId="77777777" w:rsidR="00035EFC" w:rsidRPr="00A521B9" w:rsidRDefault="00035EFC" w:rsidP="00035EFC">
      <w:pPr>
        <w:pStyle w:val="ListParagraph"/>
        <w:numPr>
          <w:ilvl w:val="0"/>
          <w:numId w:val="19"/>
        </w:numPr>
        <w:tabs>
          <w:tab w:val="left" w:pos="900"/>
          <w:tab w:val="left" w:pos="1620"/>
          <w:tab w:val="left" w:pos="2070"/>
          <w:tab w:val="left" w:pos="2160"/>
        </w:tabs>
        <w:spacing w:after="0"/>
        <w:ind w:left="0" w:firstLine="1890"/>
        <w:jc w:val="thaiDistribute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การระบุความเสี่ยง</w:t>
      </w:r>
      <w:r w:rsidRPr="00A521B9">
        <w:rPr>
          <w:rFonts w:cs="TH SarabunPSK"/>
        </w:rPr>
        <w:t>:</w:t>
      </w:r>
      <w:r w:rsidRPr="00A521B9">
        <w:rPr>
          <w:rFonts w:cs="TH SarabunPSK"/>
          <w:cs/>
        </w:rPr>
        <w:t xml:space="preserve"> มีการกำหนดประเด็นปัญหา และสาเหตุที่อาจก่อให้เกิดความเสี่ยงเกี่ยวกับการปฏิบัติงานของบุคลากร และความเพียงพอของระบบงาน ระบบฐานข้อมูล และระบบการควบคุมภายใน</w:t>
      </w:r>
    </w:p>
    <w:p w14:paraId="3BA36205" w14:textId="77777777" w:rsidR="00035EFC" w:rsidRPr="00A521B9" w:rsidRDefault="00035EFC" w:rsidP="00035EFC">
      <w:pPr>
        <w:pStyle w:val="ListParagraph"/>
        <w:numPr>
          <w:ilvl w:val="0"/>
          <w:numId w:val="19"/>
        </w:numPr>
        <w:tabs>
          <w:tab w:val="left" w:pos="900"/>
          <w:tab w:val="left" w:pos="1620"/>
          <w:tab w:val="left" w:pos="2070"/>
          <w:tab w:val="left" w:pos="2160"/>
        </w:tabs>
        <w:spacing w:after="0"/>
        <w:ind w:left="0" w:firstLine="1890"/>
        <w:jc w:val="thaiDistribute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การประเมินความเสี่ยง</w:t>
      </w:r>
      <w:r w:rsidRPr="00A521B9">
        <w:rPr>
          <w:rFonts w:cs="TH SarabunPSK"/>
        </w:rPr>
        <w:t>:</w:t>
      </w:r>
      <w:r w:rsidRPr="00A521B9">
        <w:rPr>
          <w:rFonts w:cs="TH SarabunPSK"/>
          <w:cs/>
        </w:rPr>
        <w:t xml:space="preserve"> มีการกำหนดรูปแบบและวิธีการในการประเมิน</w:t>
      </w:r>
      <w:r w:rsidRPr="00A521B9">
        <w:rPr>
          <w:rFonts w:cs="TH SarabunPSK" w:hint="cs"/>
          <w:cs/>
        </w:rPr>
        <w:t xml:space="preserve">              </w:t>
      </w:r>
      <w:r w:rsidRPr="00A521B9">
        <w:rPr>
          <w:rFonts w:cs="TH SarabunPSK"/>
          <w:cs/>
        </w:rPr>
        <w:t>อย่างต่อเนื่องด้วยการพิจารณาจุดควบคุมภายในต่าง ๆ ในขั้นตอนการปฏิบัติงาน</w:t>
      </w:r>
    </w:p>
    <w:p w14:paraId="05F43994" w14:textId="77777777" w:rsidR="00035EFC" w:rsidRPr="00A521B9" w:rsidRDefault="00035EFC" w:rsidP="00035EFC">
      <w:pPr>
        <w:pStyle w:val="ListParagraph"/>
        <w:numPr>
          <w:ilvl w:val="0"/>
          <w:numId w:val="19"/>
        </w:numPr>
        <w:tabs>
          <w:tab w:val="left" w:pos="900"/>
          <w:tab w:val="left" w:pos="1620"/>
          <w:tab w:val="left" w:pos="2070"/>
          <w:tab w:val="left" w:pos="2160"/>
        </w:tabs>
        <w:spacing w:after="0"/>
        <w:ind w:left="0" w:firstLine="1890"/>
        <w:jc w:val="thaiDistribute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การติดตาม</w:t>
      </w:r>
      <w:r w:rsidRPr="00A521B9">
        <w:rPr>
          <w:rFonts w:cs="TH SarabunPSK"/>
        </w:rPr>
        <w:t>:</w:t>
      </w:r>
    </w:p>
    <w:p w14:paraId="05519B7E" w14:textId="77777777" w:rsidR="00035EFC" w:rsidRPr="00A521B9" w:rsidRDefault="00035EFC" w:rsidP="00035EFC">
      <w:pPr>
        <w:pStyle w:val="ListParagraph"/>
        <w:numPr>
          <w:ilvl w:val="0"/>
          <w:numId w:val="21"/>
        </w:numPr>
        <w:tabs>
          <w:tab w:val="left" w:pos="900"/>
          <w:tab w:val="left" w:pos="1980"/>
          <w:tab w:val="left" w:pos="2250"/>
          <w:tab w:val="left" w:pos="2340"/>
        </w:tabs>
        <w:spacing w:after="0"/>
        <w:ind w:left="0" w:firstLine="2160"/>
        <w:jc w:val="thaiDistribute"/>
        <w:rPr>
          <w:rFonts w:cs="TH SarabunPSK"/>
        </w:rPr>
      </w:pPr>
      <w:r w:rsidRPr="00A521B9">
        <w:rPr>
          <w:rFonts w:cs="TH SarabunPSK"/>
        </w:rPr>
        <w:t xml:space="preserve"> </w:t>
      </w:r>
      <w:r w:rsidRPr="00A521B9">
        <w:rPr>
          <w:rFonts w:cs="TH SarabunPSK"/>
          <w:cs/>
        </w:rPr>
        <w:t>มีการกำหนดแผนการสุ่มตรวจสอบการปฏิบัติงาน ระบบงาน และ</w:t>
      </w:r>
      <w:r w:rsidRPr="00A521B9">
        <w:rPr>
          <w:rFonts w:cs="TH SarabunPSK"/>
        </w:rPr>
        <w:t xml:space="preserve">                    </w:t>
      </w:r>
      <w:r w:rsidRPr="00A521B9">
        <w:rPr>
          <w:rFonts w:cs="TH SarabunPSK"/>
          <w:cs/>
        </w:rPr>
        <w:t>การควบคุมภายในที่ชัดเจนและครอบคลุมทุกเรื่อง</w:t>
      </w:r>
    </w:p>
    <w:p w14:paraId="26C6D125" w14:textId="77777777" w:rsidR="00035EFC" w:rsidRPr="00A521B9" w:rsidRDefault="00035EFC" w:rsidP="00035EFC">
      <w:pPr>
        <w:pStyle w:val="ListParagraph"/>
        <w:numPr>
          <w:ilvl w:val="0"/>
          <w:numId w:val="21"/>
        </w:numPr>
        <w:tabs>
          <w:tab w:val="left" w:pos="900"/>
          <w:tab w:val="left" w:pos="1980"/>
          <w:tab w:val="left" w:pos="2250"/>
          <w:tab w:val="left" w:pos="2340"/>
        </w:tabs>
        <w:spacing w:after="0"/>
        <w:ind w:left="0" w:firstLine="2160"/>
        <w:jc w:val="thaiDistribute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มีการกำหนดแนวทางการดำเนินการเพื่อลดความเสี่ยงที่อาจจะเกิดขึ้น เช่น การแยกส่วนงานระหว่างสายงานการปฏิบัติการและสายงานจัดการลงทุน การสอบทานและสอบยันข้อมูล เป็นต้น</w:t>
      </w:r>
    </w:p>
    <w:p w14:paraId="34523DE7" w14:textId="77777777" w:rsidR="00035EFC" w:rsidRPr="00A521B9" w:rsidRDefault="00035EFC" w:rsidP="00035EFC">
      <w:pPr>
        <w:pStyle w:val="ListParagraph"/>
        <w:numPr>
          <w:ilvl w:val="0"/>
          <w:numId w:val="21"/>
        </w:numPr>
        <w:tabs>
          <w:tab w:val="left" w:pos="900"/>
          <w:tab w:val="left" w:pos="1980"/>
          <w:tab w:val="left" w:pos="2250"/>
          <w:tab w:val="left" w:pos="2340"/>
        </w:tabs>
        <w:spacing w:after="0"/>
        <w:ind w:left="0" w:firstLine="2160"/>
        <w:jc w:val="thaiDistribute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มีการจัดทำแผนฉุกเฉินรองรับในแต่ละด้านตามความจำเป็นและสมควร</w:t>
      </w:r>
    </w:p>
    <w:p w14:paraId="521D8901" w14:textId="77777777" w:rsidR="00035EFC" w:rsidRPr="00A521B9" w:rsidRDefault="00035EFC" w:rsidP="00035EFC">
      <w:pPr>
        <w:tabs>
          <w:tab w:val="left" w:pos="1080"/>
          <w:tab w:val="left" w:pos="1800"/>
          <w:tab w:val="left" w:pos="1890"/>
        </w:tabs>
        <w:spacing w:before="120" w:after="0"/>
        <w:ind w:firstLine="1440"/>
        <w:jc w:val="thaiDistribute"/>
        <w:rPr>
          <w:rFonts w:cs="TH SarabunPSK"/>
        </w:rPr>
      </w:pPr>
      <w:r w:rsidRPr="00A521B9">
        <w:rPr>
          <w:rFonts w:cs="TH SarabunPSK"/>
          <w:b/>
          <w:bCs/>
          <w:cs/>
        </w:rPr>
        <w:t>(</w:t>
      </w:r>
      <w:r w:rsidRPr="00A521B9">
        <w:rPr>
          <w:rFonts w:cs="TH SarabunPSK"/>
          <w:b/>
          <w:bCs/>
        </w:rPr>
        <w:t>5</w:t>
      </w:r>
      <w:r w:rsidRPr="00A521B9">
        <w:rPr>
          <w:rFonts w:cs="TH SarabunPSK"/>
          <w:b/>
          <w:bCs/>
          <w:cs/>
        </w:rPr>
        <w:t xml:space="preserve">) </w:t>
      </w:r>
      <w:r w:rsidRPr="00A521B9">
        <w:rPr>
          <w:rFonts w:cs="TH SarabunPSK"/>
          <w:b/>
          <w:bCs/>
        </w:rPr>
        <w:t xml:space="preserve"> </w:t>
      </w:r>
      <w:r w:rsidRPr="00A521B9">
        <w:rPr>
          <w:rFonts w:cs="TH SarabunPSK"/>
          <w:b/>
          <w:bCs/>
          <w:cs/>
        </w:rPr>
        <w:t>การป้องกันความเสี่ยงด้านกฎหมาย (</w:t>
      </w:r>
      <w:r w:rsidRPr="00A521B9">
        <w:rPr>
          <w:rFonts w:cs="TH SarabunPSK"/>
          <w:b/>
          <w:bCs/>
        </w:rPr>
        <w:t>Legal risk</w:t>
      </w:r>
      <w:r w:rsidRPr="00A521B9">
        <w:rPr>
          <w:rFonts w:cs="TH SarabunPSK"/>
          <w:b/>
          <w:bCs/>
          <w:cs/>
        </w:rPr>
        <w:t>)</w:t>
      </w:r>
      <w:r w:rsidRPr="00A521B9">
        <w:rPr>
          <w:rFonts w:cs="TH SarabunPSK"/>
          <w:cs/>
        </w:rPr>
        <w:t xml:space="preserve"> ซึ่งเป็นความเสี่ยงที่เกิดจาก</w:t>
      </w:r>
      <w:r w:rsidRPr="00A521B9">
        <w:rPr>
          <w:rFonts w:cs="TH SarabunPSK"/>
        </w:rPr>
        <w:t xml:space="preserve">             </w:t>
      </w:r>
      <w:r w:rsidRPr="00A521B9">
        <w:rPr>
          <w:rFonts w:cs="TH SarabunPSK"/>
          <w:cs/>
        </w:rPr>
        <w:t>การลงทุนในตราสารหรือสัญญาที่ไม่สามารถบังคับได้ตามกฎหมาย ตลอดจนความเสี่ยงที่เกิดจาก</w:t>
      </w:r>
      <w:r w:rsidRPr="00A521B9">
        <w:rPr>
          <w:rFonts w:cs="TH SarabunPSK"/>
        </w:rPr>
        <w:t xml:space="preserve">             </w:t>
      </w:r>
      <w:r w:rsidRPr="00A521B9">
        <w:rPr>
          <w:rFonts w:cs="TH SarabunPSK"/>
          <w:cs/>
        </w:rPr>
        <w:t>การไม่ปฏิบัติตามกฎหมายที่อาจส่งผลกระทบต่อชื่อเสียงของบริษัทจัดการ (</w:t>
      </w:r>
      <w:r w:rsidRPr="00A521B9">
        <w:rPr>
          <w:rFonts w:cs="TH SarabunPSK"/>
        </w:rPr>
        <w:t>Reputation risk)</w:t>
      </w:r>
    </w:p>
    <w:p w14:paraId="610B0EAF" w14:textId="67E55A06" w:rsidR="00FC0C3C" w:rsidRPr="00A521B9" w:rsidRDefault="00FC0C3C" w:rsidP="00FC0C3C">
      <w:pPr>
        <w:pStyle w:val="NoSpacing"/>
        <w:rPr>
          <w:rFonts w:cs="TH SarabunPSK"/>
        </w:rPr>
      </w:pPr>
    </w:p>
    <w:p w14:paraId="7B8E2A20" w14:textId="5642483C" w:rsidR="00B617AD" w:rsidRPr="00A521B9" w:rsidRDefault="00B617AD" w:rsidP="00FC0C3C">
      <w:pPr>
        <w:pStyle w:val="NoSpacing"/>
        <w:rPr>
          <w:rFonts w:cs="TH SarabunPSK"/>
        </w:rPr>
      </w:pPr>
    </w:p>
    <w:p w14:paraId="3716EECF" w14:textId="3A281D38" w:rsidR="00292EF6" w:rsidRPr="00A521B9" w:rsidRDefault="00C556FE" w:rsidP="00292EF6">
      <w:pPr>
        <w:pStyle w:val="Subtitle"/>
        <w:jc w:val="center"/>
      </w:pPr>
      <w:r w:rsidRPr="00A521B9">
        <w:rPr>
          <w:cs/>
        </w:rPr>
        <w:lastRenderedPageBreak/>
        <w:t xml:space="preserve">ภาคผนวก </w:t>
      </w:r>
      <w:r w:rsidR="00C907BD">
        <w:t>2</w:t>
      </w:r>
    </w:p>
    <w:p w14:paraId="47333BB3" w14:textId="4D46FAF9" w:rsidR="00C556FE" w:rsidRPr="00A521B9" w:rsidRDefault="00C556FE" w:rsidP="00292EF6">
      <w:pPr>
        <w:pStyle w:val="Subtitle"/>
        <w:jc w:val="center"/>
      </w:pPr>
      <w:r w:rsidRPr="00A521B9">
        <w:rPr>
          <w:cs/>
        </w:rPr>
        <w:t>การเปิดเผยข้อมูลการใช้สิทธิออกเสียงในที่ประชุมผู้ถือหุ้น</w:t>
      </w:r>
    </w:p>
    <w:p w14:paraId="3E564C3A" w14:textId="77777777" w:rsidR="00292EF6" w:rsidRPr="00A521B9" w:rsidRDefault="00292EF6" w:rsidP="00292EF6">
      <w:pPr>
        <w:pStyle w:val="NoSpacing"/>
        <w:rPr>
          <w:rFonts w:cs="TH SarabunPSK"/>
        </w:rPr>
      </w:pPr>
    </w:p>
    <w:p w14:paraId="1386211D" w14:textId="22704A96" w:rsidR="0048449C" w:rsidRPr="00A521B9" w:rsidRDefault="00CD5E06" w:rsidP="00D67256">
      <w:pPr>
        <w:tabs>
          <w:tab w:val="left" w:pos="900"/>
          <w:tab w:val="left" w:pos="1080"/>
          <w:tab w:val="left" w:pos="1440"/>
        </w:tabs>
        <w:spacing w:after="0" w:line="240" w:lineRule="auto"/>
        <w:ind w:left="1440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t>1</w:t>
      </w:r>
      <w:r w:rsidR="0048449C" w:rsidRPr="00A521B9">
        <w:rPr>
          <w:rFonts w:cs="TH SarabunPSK"/>
          <w:b/>
          <w:bCs/>
        </w:rPr>
        <w:t xml:space="preserve">. </w:t>
      </w:r>
      <w:r w:rsidR="0048449C" w:rsidRPr="00A521B9">
        <w:rPr>
          <w:rFonts w:cs="TH SarabunPSK"/>
          <w:b/>
          <w:bCs/>
          <w:cs/>
        </w:rPr>
        <w:t>นโยบายการใช้สิทธิออกเสียง</w:t>
      </w:r>
    </w:p>
    <w:p w14:paraId="48EA22A0" w14:textId="77777777" w:rsidR="00FC20FD" w:rsidRPr="00A521B9" w:rsidRDefault="00FC20FD" w:rsidP="00D67256">
      <w:pPr>
        <w:tabs>
          <w:tab w:val="left" w:pos="900"/>
          <w:tab w:val="left" w:pos="1080"/>
          <w:tab w:val="left" w:pos="1440"/>
        </w:tabs>
        <w:spacing w:after="0" w:line="240" w:lineRule="auto"/>
        <w:ind w:left="1440"/>
        <w:rPr>
          <w:rFonts w:cs="TH SarabunPSK"/>
          <w:b/>
          <w:bCs/>
        </w:rPr>
      </w:pPr>
    </w:p>
    <w:p w14:paraId="1BB11C45" w14:textId="361B85C3" w:rsidR="0048449C" w:rsidRPr="00A521B9" w:rsidRDefault="00511FAF" w:rsidP="00CD5E06">
      <w:pPr>
        <w:pStyle w:val="Header"/>
        <w:numPr>
          <w:ilvl w:val="1"/>
          <w:numId w:val="3"/>
        </w:numPr>
        <w:tabs>
          <w:tab w:val="clear" w:pos="1440"/>
          <w:tab w:val="clear" w:pos="4513"/>
          <w:tab w:val="clear" w:pos="9026"/>
          <w:tab w:val="left" w:pos="900"/>
          <w:tab w:val="left" w:pos="1080"/>
          <w:tab w:val="left" w:pos="2070"/>
        </w:tabs>
        <w:ind w:left="1980" w:hanging="270"/>
        <w:rPr>
          <w:rFonts w:cs="TH SarabunPSK"/>
        </w:rPr>
      </w:pPr>
      <w:r w:rsidRPr="00A521B9">
        <w:rPr>
          <w:rFonts w:cs="TH SarabunPSK"/>
          <w:cs/>
        </w:rPr>
        <w:t xml:space="preserve"> </w:t>
      </w:r>
      <w:r w:rsidR="0048449C" w:rsidRPr="00A521B9">
        <w:rPr>
          <w:rFonts w:cs="TH SarabunPSK"/>
          <w:cs/>
        </w:rPr>
        <w:t>นโยบายการใช้สิทธิออกเสียง</w:t>
      </w:r>
    </w:p>
    <w:p w14:paraId="74964886" w14:textId="72BB45A0" w:rsidR="0048449C" w:rsidRPr="00A521B9" w:rsidRDefault="00B65793" w:rsidP="00B65793">
      <w:pPr>
        <w:tabs>
          <w:tab w:val="left" w:pos="900"/>
          <w:tab w:val="left" w:pos="1080"/>
          <w:tab w:val="left" w:pos="2160"/>
        </w:tabs>
        <w:spacing w:after="0" w:line="240" w:lineRule="auto"/>
        <w:ind w:left="2070"/>
        <w:rPr>
          <w:rFonts w:cs="TH SarabunPSK"/>
        </w:rPr>
      </w:pPr>
      <w:r w:rsidRPr="00A521B9">
        <w:rPr>
          <w:rFonts w:cs="TH SarabunPSK" w:hint="cs"/>
          <w:cs/>
        </w:rPr>
        <w:t xml:space="preserve"> </w:t>
      </w:r>
      <w:r w:rsidR="0048449C" w:rsidRPr="00A521B9">
        <w:rPr>
          <w:rFonts w:cs="TH SarabunPSK"/>
          <w:cs/>
        </w:rPr>
        <w:t>(ก)...............................</w:t>
      </w:r>
    </w:p>
    <w:p w14:paraId="44692521" w14:textId="517807A8" w:rsidR="0048449C" w:rsidRPr="00A521B9" w:rsidRDefault="00B81701" w:rsidP="00CD5E06">
      <w:pPr>
        <w:tabs>
          <w:tab w:val="left" w:pos="900"/>
          <w:tab w:val="left" w:pos="1080"/>
          <w:tab w:val="left" w:pos="1980"/>
          <w:tab w:val="left" w:pos="2070"/>
        </w:tabs>
        <w:spacing w:after="0" w:line="240" w:lineRule="auto"/>
        <w:ind w:left="1980"/>
        <w:rPr>
          <w:rFonts w:cs="TH SarabunPSK"/>
        </w:rPr>
      </w:pPr>
      <w:r w:rsidRPr="00A521B9">
        <w:rPr>
          <w:rFonts w:cs="TH SarabunPSK"/>
          <w:cs/>
        </w:rPr>
        <w:t xml:space="preserve"> </w:t>
      </w:r>
      <w:r w:rsidR="00CD5E06" w:rsidRPr="00A521B9">
        <w:rPr>
          <w:rFonts w:cs="TH SarabunPSK"/>
        </w:rPr>
        <w:t xml:space="preserve"> </w:t>
      </w:r>
      <w:r w:rsidR="0048449C" w:rsidRPr="00A521B9">
        <w:rPr>
          <w:rFonts w:cs="TH SarabunPSK"/>
          <w:cs/>
        </w:rPr>
        <w:t>(ข)................................</w:t>
      </w:r>
    </w:p>
    <w:p w14:paraId="10C244EC" w14:textId="2BD5A7A1" w:rsidR="0048449C" w:rsidRPr="00A521B9" w:rsidRDefault="00511FAF" w:rsidP="00827742">
      <w:pPr>
        <w:numPr>
          <w:ilvl w:val="1"/>
          <w:numId w:val="3"/>
        </w:numPr>
        <w:tabs>
          <w:tab w:val="clear" w:pos="1440"/>
          <w:tab w:val="left" w:pos="900"/>
          <w:tab w:val="left" w:pos="1080"/>
          <w:tab w:val="num" w:pos="1980"/>
        </w:tabs>
        <w:spacing w:after="0" w:line="240" w:lineRule="auto"/>
        <w:ind w:left="0" w:firstLine="171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 </w:t>
      </w:r>
      <w:r w:rsidR="0048449C" w:rsidRPr="00A521B9">
        <w:rPr>
          <w:rFonts w:cs="TH SarabunPSK"/>
          <w:cs/>
        </w:rPr>
        <w:t>หลักเกณฑ์การพิจารณาข้อเสนอของฝ่ายจัดการในการใช้สิทธิออกเสียงใน</w:t>
      </w:r>
      <w:r w:rsidR="002B5464" w:rsidRPr="00A521B9">
        <w:rPr>
          <w:rFonts w:cs="TH SarabunPSK" w:hint="cs"/>
          <w:cs/>
        </w:rPr>
        <w:t xml:space="preserve">               </w:t>
      </w:r>
      <w:r w:rsidR="0048449C" w:rsidRPr="00A521B9">
        <w:rPr>
          <w:rFonts w:cs="TH SarabunPSK"/>
          <w:cs/>
        </w:rPr>
        <w:t>ที่ประชุมผู้ถือหุ้น</w:t>
      </w:r>
    </w:p>
    <w:p w14:paraId="07DAD4B9" w14:textId="0D8DB56C" w:rsidR="0048449C" w:rsidRPr="00A521B9" w:rsidRDefault="0048449C" w:rsidP="00CD5E06">
      <w:pPr>
        <w:tabs>
          <w:tab w:val="left" w:pos="900"/>
          <w:tab w:val="left" w:pos="1080"/>
        </w:tabs>
        <w:spacing w:after="0" w:line="240" w:lineRule="auto"/>
        <w:ind w:left="2160"/>
        <w:jc w:val="thaiDistribute"/>
        <w:rPr>
          <w:rFonts w:cs="TH SarabunPSK"/>
        </w:rPr>
      </w:pPr>
      <w:r w:rsidRPr="00A521B9">
        <w:rPr>
          <w:rFonts w:cs="TH SarabunPSK"/>
          <w:cs/>
        </w:rPr>
        <w:t xml:space="preserve">1.2.1 </w:t>
      </w:r>
      <w:r w:rsidR="00CD5E06" w:rsidRPr="00A521B9">
        <w:rPr>
          <w:rFonts w:cs="TH SarabunPSK"/>
          <w:cs/>
        </w:rPr>
        <w:t>บริษัทจัดการจะใช้สิทธิออกเสียงสนับสนุนในที่ประชุมในกรณี</w:t>
      </w:r>
      <w:r w:rsidR="00CD5E06" w:rsidRPr="00A521B9">
        <w:rPr>
          <w:rFonts w:cs="TH SarabunPSK"/>
        </w:rPr>
        <w:t xml:space="preserve"> </w:t>
      </w:r>
      <w:r w:rsidR="00CD5E06" w:rsidRPr="00A521B9">
        <w:rPr>
          <w:rFonts w:cs="TH SarabunPSK"/>
          <w:cs/>
        </w:rPr>
        <w:t>ดังต่อไปนี้</w:t>
      </w:r>
    </w:p>
    <w:p w14:paraId="711F7F84" w14:textId="77777777" w:rsidR="0048449C" w:rsidRPr="00A521B9" w:rsidRDefault="0048449C" w:rsidP="00EC4CF7">
      <w:pPr>
        <w:tabs>
          <w:tab w:val="left" w:pos="900"/>
          <w:tab w:val="left" w:pos="1080"/>
          <w:tab w:val="left" w:pos="1980"/>
        </w:tabs>
        <w:spacing w:after="0" w:line="240" w:lineRule="auto"/>
        <w:ind w:left="2700"/>
        <w:rPr>
          <w:rFonts w:cs="TH SarabunPSK"/>
        </w:rPr>
      </w:pPr>
      <w:r w:rsidRPr="00A521B9">
        <w:rPr>
          <w:rFonts w:cs="TH SarabunPSK"/>
          <w:cs/>
        </w:rPr>
        <w:t>(ก).............................</w:t>
      </w:r>
    </w:p>
    <w:p w14:paraId="606BE1A3" w14:textId="77777777" w:rsidR="0048449C" w:rsidRPr="00A521B9" w:rsidRDefault="0048449C" w:rsidP="00EC4CF7">
      <w:pPr>
        <w:tabs>
          <w:tab w:val="left" w:pos="900"/>
          <w:tab w:val="left" w:pos="1080"/>
          <w:tab w:val="left" w:pos="1980"/>
        </w:tabs>
        <w:spacing w:after="0" w:line="240" w:lineRule="auto"/>
        <w:ind w:left="2700"/>
        <w:rPr>
          <w:rFonts w:cs="TH SarabunPSK"/>
        </w:rPr>
      </w:pPr>
      <w:r w:rsidRPr="00A521B9">
        <w:rPr>
          <w:rFonts w:cs="TH SarabunPSK"/>
          <w:cs/>
        </w:rPr>
        <w:t>(ข).............................</w:t>
      </w:r>
    </w:p>
    <w:p w14:paraId="25BC1FA1" w14:textId="1075B1F3" w:rsidR="0048449C" w:rsidRPr="00A521B9" w:rsidRDefault="0048449C" w:rsidP="00EC4CF7">
      <w:pPr>
        <w:tabs>
          <w:tab w:val="left" w:pos="900"/>
          <w:tab w:val="left" w:pos="1080"/>
          <w:tab w:val="left" w:pos="1980"/>
        </w:tabs>
        <w:spacing w:after="0" w:line="240" w:lineRule="auto"/>
        <w:ind w:left="2160"/>
        <w:rPr>
          <w:rFonts w:cs="TH SarabunPSK"/>
        </w:rPr>
      </w:pPr>
      <w:r w:rsidRPr="00A521B9">
        <w:rPr>
          <w:rFonts w:cs="TH SarabunPSK"/>
          <w:cs/>
        </w:rPr>
        <w:t>1.2.2 บริษัทจัดการจะใช้สิทธิออกเสียงคัดค้านในที่ประชุมในกรณี</w:t>
      </w:r>
      <w:r w:rsidR="00CD5E06" w:rsidRPr="00A521B9">
        <w:rPr>
          <w:rFonts w:cs="TH SarabunPSK"/>
        </w:rPr>
        <w:t xml:space="preserve"> </w:t>
      </w:r>
      <w:r w:rsidRPr="00A521B9">
        <w:rPr>
          <w:rFonts w:cs="TH SarabunPSK"/>
          <w:cs/>
        </w:rPr>
        <w:t>ดังต่อไปนี้</w:t>
      </w:r>
    </w:p>
    <w:p w14:paraId="3D162F2B" w14:textId="77777777" w:rsidR="0048449C" w:rsidRPr="00A521B9" w:rsidRDefault="0048449C" w:rsidP="00EC4CF7">
      <w:pPr>
        <w:tabs>
          <w:tab w:val="left" w:pos="900"/>
          <w:tab w:val="left" w:pos="1080"/>
          <w:tab w:val="left" w:pos="1980"/>
        </w:tabs>
        <w:spacing w:after="0" w:line="240" w:lineRule="auto"/>
        <w:ind w:left="2700"/>
        <w:rPr>
          <w:rFonts w:cs="TH SarabunPSK"/>
        </w:rPr>
      </w:pPr>
      <w:r w:rsidRPr="00A521B9">
        <w:rPr>
          <w:rFonts w:cs="TH SarabunPSK"/>
          <w:cs/>
        </w:rPr>
        <w:t>(ก)..............................</w:t>
      </w:r>
    </w:p>
    <w:p w14:paraId="171C49A2" w14:textId="77777777" w:rsidR="0048449C" w:rsidRPr="00A521B9" w:rsidRDefault="0048449C" w:rsidP="00EC4CF7">
      <w:pPr>
        <w:tabs>
          <w:tab w:val="left" w:pos="900"/>
          <w:tab w:val="left" w:pos="1080"/>
          <w:tab w:val="left" w:pos="1980"/>
        </w:tabs>
        <w:spacing w:after="0" w:line="240" w:lineRule="auto"/>
        <w:ind w:left="2700"/>
        <w:rPr>
          <w:rFonts w:cs="TH SarabunPSK"/>
        </w:rPr>
      </w:pPr>
      <w:r w:rsidRPr="00A521B9">
        <w:rPr>
          <w:rFonts w:cs="TH SarabunPSK"/>
          <w:cs/>
        </w:rPr>
        <w:t>(ข)..............................</w:t>
      </w:r>
    </w:p>
    <w:p w14:paraId="33418A7E" w14:textId="0E387638" w:rsidR="0048449C" w:rsidRPr="00A521B9" w:rsidRDefault="0048449C" w:rsidP="00EC4CF7">
      <w:pPr>
        <w:tabs>
          <w:tab w:val="left" w:pos="900"/>
          <w:tab w:val="left" w:pos="1080"/>
          <w:tab w:val="left" w:pos="1980"/>
        </w:tabs>
        <w:spacing w:after="0" w:line="240" w:lineRule="auto"/>
        <w:ind w:left="2160"/>
        <w:rPr>
          <w:rFonts w:cs="TH SarabunPSK"/>
        </w:rPr>
      </w:pPr>
      <w:r w:rsidRPr="00A521B9">
        <w:rPr>
          <w:rFonts w:cs="TH SarabunPSK"/>
          <w:cs/>
        </w:rPr>
        <w:t>1.2.3 บริษัทจัดการจะใช้สิทธิ์งดออกเสียงในที่ประชุมในกรณี</w:t>
      </w:r>
      <w:r w:rsidR="00CD5E06" w:rsidRPr="00A521B9">
        <w:rPr>
          <w:rFonts w:cs="TH SarabunPSK"/>
        </w:rPr>
        <w:t xml:space="preserve"> </w:t>
      </w:r>
      <w:r w:rsidRPr="00A521B9">
        <w:rPr>
          <w:rFonts w:cs="TH SarabunPSK"/>
          <w:cs/>
        </w:rPr>
        <w:t>ดังต่อไปนี้</w:t>
      </w:r>
    </w:p>
    <w:p w14:paraId="746AD7EA" w14:textId="77777777" w:rsidR="0048449C" w:rsidRPr="00A521B9" w:rsidRDefault="0048449C" w:rsidP="00EC4CF7">
      <w:pPr>
        <w:tabs>
          <w:tab w:val="left" w:pos="900"/>
          <w:tab w:val="left" w:pos="1080"/>
          <w:tab w:val="left" w:pos="1980"/>
        </w:tabs>
        <w:spacing w:after="0" w:line="240" w:lineRule="auto"/>
        <w:ind w:left="2700"/>
        <w:rPr>
          <w:rFonts w:cs="TH SarabunPSK"/>
        </w:rPr>
      </w:pPr>
      <w:r w:rsidRPr="00A521B9">
        <w:rPr>
          <w:rFonts w:cs="TH SarabunPSK"/>
          <w:cs/>
        </w:rPr>
        <w:t>(ก)................................</w:t>
      </w:r>
    </w:p>
    <w:p w14:paraId="41EA2B89" w14:textId="77777777" w:rsidR="0048449C" w:rsidRPr="00A521B9" w:rsidRDefault="0048449C" w:rsidP="00EC4CF7">
      <w:pPr>
        <w:tabs>
          <w:tab w:val="left" w:pos="900"/>
          <w:tab w:val="left" w:pos="1080"/>
          <w:tab w:val="left" w:pos="1980"/>
        </w:tabs>
        <w:spacing w:after="0" w:line="240" w:lineRule="auto"/>
        <w:ind w:left="2700"/>
        <w:rPr>
          <w:rFonts w:cs="TH SarabunPSK"/>
        </w:rPr>
      </w:pPr>
      <w:r w:rsidRPr="00A521B9">
        <w:rPr>
          <w:rFonts w:cs="TH SarabunPSK"/>
          <w:cs/>
        </w:rPr>
        <w:t>(ข)..............................</w:t>
      </w:r>
    </w:p>
    <w:p w14:paraId="4F95069A" w14:textId="77777777" w:rsidR="0048449C" w:rsidRPr="00A521B9" w:rsidRDefault="0048449C" w:rsidP="00EC4CF7">
      <w:pPr>
        <w:pStyle w:val="Header"/>
        <w:tabs>
          <w:tab w:val="left" w:pos="900"/>
          <w:tab w:val="left" w:pos="1080"/>
          <w:tab w:val="left" w:pos="1980"/>
        </w:tabs>
        <w:ind w:left="1440"/>
        <w:rPr>
          <w:rFonts w:cs="TH SarabunPSK"/>
        </w:rPr>
      </w:pPr>
    </w:p>
    <w:p w14:paraId="232B2800" w14:textId="77777777" w:rsidR="0048449C" w:rsidRPr="00A521B9" w:rsidRDefault="0048449C" w:rsidP="00EC4CF7">
      <w:pPr>
        <w:pStyle w:val="Header"/>
        <w:tabs>
          <w:tab w:val="left" w:pos="900"/>
          <w:tab w:val="left" w:pos="1080"/>
          <w:tab w:val="left" w:pos="1980"/>
        </w:tabs>
        <w:ind w:left="1440"/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>2. รายงานสรุปเกี่ยวกับการใช้สิทธิออกเสียง</w:t>
      </w:r>
    </w:p>
    <w:p w14:paraId="592CFEE2" w14:textId="77777777" w:rsidR="00D67256" w:rsidRPr="00A521B9" w:rsidRDefault="00D67256" w:rsidP="00EC4CF7">
      <w:pPr>
        <w:pStyle w:val="Header"/>
        <w:tabs>
          <w:tab w:val="left" w:pos="900"/>
          <w:tab w:val="left" w:pos="1080"/>
          <w:tab w:val="left" w:pos="1980"/>
        </w:tabs>
        <w:ind w:left="1440"/>
        <w:rPr>
          <w:rFonts w:cs="TH SarabunPSK"/>
          <w:b/>
          <w:bCs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1777"/>
        <w:gridCol w:w="1350"/>
        <w:gridCol w:w="1620"/>
        <w:gridCol w:w="1193"/>
        <w:gridCol w:w="1080"/>
        <w:gridCol w:w="1440"/>
      </w:tblGrid>
      <w:tr w:rsidR="0048449C" w:rsidRPr="00A521B9" w14:paraId="1B3F680E" w14:textId="77777777" w:rsidTr="004375C6">
        <w:trPr>
          <w:cantSplit/>
        </w:trPr>
        <w:tc>
          <w:tcPr>
            <w:tcW w:w="828" w:type="dxa"/>
            <w:vMerge w:val="restart"/>
          </w:tcPr>
          <w:p w14:paraId="49AA4A9C" w14:textId="77777777" w:rsidR="0048449C" w:rsidRPr="00A521B9" w:rsidRDefault="0048449C" w:rsidP="00D67256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ลำดับ</w:t>
            </w:r>
          </w:p>
        </w:tc>
        <w:tc>
          <w:tcPr>
            <w:tcW w:w="1777" w:type="dxa"/>
            <w:vMerge w:val="restart"/>
          </w:tcPr>
          <w:p w14:paraId="24FD2EDF" w14:textId="77777777" w:rsidR="0048449C" w:rsidRPr="00A521B9" w:rsidRDefault="0048449C" w:rsidP="00D67256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ชื่อบริษัท</w:t>
            </w:r>
          </w:p>
        </w:tc>
        <w:tc>
          <w:tcPr>
            <w:tcW w:w="1350" w:type="dxa"/>
            <w:vMerge w:val="restart"/>
          </w:tcPr>
          <w:p w14:paraId="1FFBDF94" w14:textId="77777777" w:rsidR="0048449C" w:rsidRPr="00A521B9" w:rsidRDefault="0048449C" w:rsidP="00D67256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จำนวนครั้งที่เชิญประชุม</w:t>
            </w:r>
            <w:r w:rsidRPr="00A521B9">
              <w:rPr>
                <w:rFonts w:cs="TH SarabunPSK"/>
              </w:rPr>
              <w:t>*</w:t>
            </w:r>
            <w:r w:rsidRPr="00A521B9">
              <w:rPr>
                <w:rFonts w:cs="TH SarabunPSK"/>
                <w:cs/>
              </w:rPr>
              <w:t xml:space="preserve"> (ครั้ง)</w:t>
            </w:r>
          </w:p>
        </w:tc>
        <w:tc>
          <w:tcPr>
            <w:tcW w:w="1620" w:type="dxa"/>
            <w:vMerge w:val="restart"/>
          </w:tcPr>
          <w:p w14:paraId="1CBCFDF2" w14:textId="77777777" w:rsidR="0048449C" w:rsidRPr="00A521B9" w:rsidRDefault="0048449C" w:rsidP="00D67256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จำนวนครั้งที่เข้าร่วมประชุม</w:t>
            </w:r>
            <w:r w:rsidRPr="00A521B9">
              <w:rPr>
                <w:rFonts w:cs="TH SarabunPSK"/>
              </w:rPr>
              <w:t xml:space="preserve">** </w:t>
            </w:r>
            <w:r w:rsidRPr="00A521B9">
              <w:rPr>
                <w:rFonts w:cs="TH SarabunPSK"/>
                <w:cs/>
              </w:rPr>
              <w:t>(ครั้ง)</w:t>
            </w:r>
          </w:p>
        </w:tc>
        <w:tc>
          <w:tcPr>
            <w:tcW w:w="3713" w:type="dxa"/>
            <w:gridSpan w:val="3"/>
          </w:tcPr>
          <w:p w14:paraId="1966E3D7" w14:textId="77777777" w:rsidR="0048449C" w:rsidRPr="00A521B9" w:rsidRDefault="0048449C" w:rsidP="00EC4CF7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จำนวนครั้งที่ลงมติตามวาระการประชุม</w:t>
            </w:r>
            <w:r w:rsidRPr="00A521B9">
              <w:rPr>
                <w:rFonts w:cs="TH SarabunPSK"/>
              </w:rPr>
              <w:t>***</w:t>
            </w:r>
          </w:p>
        </w:tc>
      </w:tr>
      <w:tr w:rsidR="0048449C" w:rsidRPr="00A521B9" w14:paraId="5600DABE" w14:textId="77777777" w:rsidTr="004375C6">
        <w:trPr>
          <w:cantSplit/>
        </w:trPr>
        <w:tc>
          <w:tcPr>
            <w:tcW w:w="828" w:type="dxa"/>
            <w:vMerge/>
            <w:tcBorders>
              <w:bottom w:val="single" w:sz="4" w:space="0" w:color="auto"/>
            </w:tcBorders>
          </w:tcPr>
          <w:p w14:paraId="6A87965C" w14:textId="77777777" w:rsidR="0048449C" w:rsidRPr="00A521B9" w:rsidRDefault="0048449C" w:rsidP="00EC4CF7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rPr>
                <w:rFonts w:cs="TH SarabunPSK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</w:tcPr>
          <w:p w14:paraId="6EA026E1" w14:textId="77777777" w:rsidR="0048449C" w:rsidRPr="00A521B9" w:rsidRDefault="0048449C" w:rsidP="00EC4CF7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rPr>
                <w:rFonts w:cs="TH SarabunPSK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</w:tcPr>
          <w:p w14:paraId="11006F51" w14:textId="77777777" w:rsidR="0048449C" w:rsidRPr="00A521B9" w:rsidRDefault="0048449C" w:rsidP="00EC4CF7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rPr>
                <w:rFonts w:cs="TH SarabunPSK"/>
              </w:rPr>
            </w:pPr>
          </w:p>
        </w:tc>
        <w:tc>
          <w:tcPr>
            <w:tcW w:w="1620" w:type="dxa"/>
            <w:vMerge/>
            <w:tcBorders>
              <w:bottom w:val="single" w:sz="4" w:space="0" w:color="auto"/>
            </w:tcBorders>
          </w:tcPr>
          <w:p w14:paraId="58BB275A" w14:textId="77777777" w:rsidR="0048449C" w:rsidRPr="00A521B9" w:rsidRDefault="0048449C" w:rsidP="00EC4CF7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rPr>
                <w:rFonts w:cs="TH SarabunPSK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14:paraId="1EE198FD" w14:textId="77777777" w:rsidR="0048449C" w:rsidRPr="00A521B9" w:rsidRDefault="0048449C" w:rsidP="00D67256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สนับสนุน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FB6EDF6" w14:textId="77777777" w:rsidR="0048449C" w:rsidRPr="00A521B9" w:rsidRDefault="0048449C" w:rsidP="00D67256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คัดค้าน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7D3DE38" w14:textId="77777777" w:rsidR="0048449C" w:rsidRPr="00A521B9" w:rsidRDefault="0048449C" w:rsidP="00D67256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งดออกเสียง</w:t>
            </w:r>
          </w:p>
        </w:tc>
      </w:tr>
      <w:tr w:rsidR="0048449C" w:rsidRPr="00A521B9" w14:paraId="036F6021" w14:textId="77777777" w:rsidTr="004375C6">
        <w:tc>
          <w:tcPr>
            <w:tcW w:w="828" w:type="dxa"/>
            <w:tcBorders>
              <w:bottom w:val="single" w:sz="4" w:space="0" w:color="auto"/>
            </w:tcBorders>
          </w:tcPr>
          <w:p w14:paraId="79D4810A" w14:textId="77777777" w:rsidR="0048449C" w:rsidRPr="00A521B9" w:rsidRDefault="0048449C" w:rsidP="002145B4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1</w:t>
            </w:r>
          </w:p>
        </w:tc>
        <w:tc>
          <w:tcPr>
            <w:tcW w:w="1777" w:type="dxa"/>
            <w:tcBorders>
              <w:bottom w:val="single" w:sz="4" w:space="0" w:color="auto"/>
            </w:tcBorders>
          </w:tcPr>
          <w:p w14:paraId="68674A8D" w14:textId="77777777" w:rsidR="0048449C" w:rsidRPr="00A521B9" w:rsidRDefault="0048449C" w:rsidP="00EC4CF7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บริษัท กขค จำกัด(มหาชน)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DA3EF0B" w14:textId="77777777" w:rsidR="0048449C" w:rsidRPr="00A521B9" w:rsidRDefault="0048449C" w:rsidP="00EC4CF7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rPr>
                <w:rFonts w:cs="TH SarabunPSK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75166171" w14:textId="77777777" w:rsidR="0048449C" w:rsidRPr="00A521B9" w:rsidRDefault="0048449C" w:rsidP="00EC4CF7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rPr>
                <w:rFonts w:cs="TH SarabunPSK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14:paraId="76A53431" w14:textId="77777777" w:rsidR="0048449C" w:rsidRPr="00A521B9" w:rsidRDefault="0048449C" w:rsidP="00D67256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AD03DA7" w14:textId="77777777" w:rsidR="0048449C" w:rsidRPr="00A521B9" w:rsidRDefault="0048449C" w:rsidP="00D67256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3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1DA0143" w14:textId="77777777" w:rsidR="0048449C" w:rsidRPr="00A521B9" w:rsidRDefault="0048449C" w:rsidP="00D67256">
            <w:pPr>
              <w:tabs>
                <w:tab w:val="left" w:pos="900"/>
                <w:tab w:val="left" w:pos="1080"/>
                <w:tab w:val="left" w:pos="19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2</w:t>
            </w:r>
          </w:p>
        </w:tc>
      </w:tr>
    </w:tbl>
    <w:p w14:paraId="654E347E" w14:textId="77777777" w:rsidR="00E033BC" w:rsidRPr="00A521B9" w:rsidRDefault="00E033BC" w:rsidP="00EC4CF7">
      <w:pPr>
        <w:pStyle w:val="Header"/>
        <w:tabs>
          <w:tab w:val="left" w:pos="900"/>
          <w:tab w:val="left" w:pos="1260"/>
        </w:tabs>
        <w:rPr>
          <w:rFonts w:cs="TH SarabunPSK"/>
          <w:u w:val="single"/>
        </w:rPr>
      </w:pPr>
    </w:p>
    <w:p w14:paraId="62C77DF8" w14:textId="389BE307" w:rsidR="0048449C" w:rsidRPr="00A521B9" w:rsidRDefault="0048449C" w:rsidP="00EC4CF7">
      <w:pPr>
        <w:pStyle w:val="Header"/>
        <w:tabs>
          <w:tab w:val="left" w:pos="900"/>
          <w:tab w:val="left" w:pos="1260"/>
        </w:tabs>
        <w:rPr>
          <w:rFonts w:cs="TH SarabunPSK"/>
        </w:rPr>
      </w:pPr>
      <w:r w:rsidRPr="00A521B9">
        <w:rPr>
          <w:rFonts w:cs="TH SarabunPSK"/>
          <w:u w:val="single"/>
          <w:cs/>
        </w:rPr>
        <w:t>หมายเหตุ</w:t>
      </w:r>
      <w:r w:rsidRPr="00A521B9">
        <w:rPr>
          <w:rFonts w:cs="TH SarabunPSK"/>
          <w:cs/>
        </w:rPr>
        <w:t xml:space="preserve">  </w:t>
      </w:r>
      <w:r w:rsidRPr="00A521B9">
        <w:rPr>
          <w:rFonts w:cs="TH SarabunPSK"/>
        </w:rPr>
        <w:t xml:space="preserve">*  </w:t>
      </w:r>
      <w:r w:rsidRPr="00A521B9">
        <w:rPr>
          <w:rFonts w:cs="TH SarabunPSK"/>
          <w:cs/>
        </w:rPr>
        <w:tab/>
      </w:r>
      <w:r w:rsidR="002145B4"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 xml:space="preserve">หมายถึง </w:t>
      </w:r>
      <w:r w:rsidRPr="00A521B9">
        <w:rPr>
          <w:rFonts w:cs="TH SarabunPSK"/>
          <w:spacing w:val="-2"/>
          <w:cs/>
        </w:rPr>
        <w:t>จำนวนครั้งที่บริษัทที่จัดประชุมเชิญบริษัทจัดการเข้าร่วมประชุมในฐานะผู้ถือหุ้น</w:t>
      </w:r>
    </w:p>
    <w:p w14:paraId="1A3884D6" w14:textId="4F6165B3" w:rsidR="0048449C" w:rsidRPr="00A521B9" w:rsidRDefault="0048449C" w:rsidP="00EC4CF7">
      <w:pPr>
        <w:pStyle w:val="Header"/>
        <w:tabs>
          <w:tab w:val="left" w:pos="900"/>
          <w:tab w:val="left" w:pos="1260"/>
          <w:tab w:val="left" w:pos="1980"/>
        </w:tabs>
        <w:rPr>
          <w:rFonts w:cs="TH SarabunPSK"/>
        </w:rPr>
      </w:pPr>
      <w:r w:rsidRPr="00A521B9">
        <w:rPr>
          <w:rFonts w:cs="TH SarabunPSK"/>
          <w:cs/>
        </w:rPr>
        <w:tab/>
      </w:r>
      <w:r w:rsidR="002145B4"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</w:rPr>
        <w:t xml:space="preserve">** </w:t>
      </w:r>
      <w:r w:rsidRPr="00A521B9">
        <w:rPr>
          <w:rFonts w:cs="TH SarabunPSK"/>
        </w:rPr>
        <w:tab/>
      </w:r>
      <w:r w:rsidR="002145B4"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หมายถึง จำนวนครั้งที่บริษัทจัดการเข้าร่วมประชุมผู้ถือหุ้น</w:t>
      </w:r>
    </w:p>
    <w:p w14:paraId="054CD53F" w14:textId="66875BEB" w:rsidR="0048449C" w:rsidRPr="00A521B9" w:rsidRDefault="0048449C" w:rsidP="00682CAA">
      <w:pPr>
        <w:pStyle w:val="Header"/>
        <w:tabs>
          <w:tab w:val="left" w:pos="900"/>
          <w:tab w:val="left" w:pos="1260"/>
          <w:tab w:val="left" w:pos="1980"/>
        </w:tabs>
        <w:jc w:val="thaiDistribute"/>
        <w:rPr>
          <w:rFonts w:cs="TH SarabunPSK"/>
        </w:rPr>
      </w:pPr>
      <w:r w:rsidRPr="00A521B9">
        <w:rPr>
          <w:rFonts w:cs="TH SarabunPSK"/>
          <w:cs/>
        </w:rPr>
        <w:tab/>
      </w:r>
      <w:r w:rsidR="002145B4"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</w:rPr>
        <w:t>***</w:t>
      </w:r>
      <w:r w:rsidRPr="00A521B9">
        <w:rPr>
          <w:rFonts w:cs="TH SarabunPSK"/>
        </w:rPr>
        <w:tab/>
      </w:r>
      <w:r w:rsidR="002145B4" w:rsidRPr="00A521B9">
        <w:rPr>
          <w:rFonts w:cs="TH SarabunPSK" w:hint="cs"/>
          <w:cs/>
        </w:rPr>
        <w:t xml:space="preserve"> </w:t>
      </w:r>
      <w:r w:rsidRPr="00A521B9">
        <w:rPr>
          <w:rFonts w:cs="TH SarabunPSK"/>
          <w:cs/>
        </w:rPr>
        <w:t>หมายถึง จำนวนครั้งที่ลงมติออกเสียงในฐานะผู้ถือหุ้น การนับจำนวนครั้งนับรวมการลง</w:t>
      </w:r>
      <w:r w:rsidR="00682CAA" w:rsidRPr="00A521B9">
        <w:rPr>
          <w:rFonts w:cs="TH SarabunPSK"/>
          <w:cs/>
        </w:rPr>
        <w:t xml:space="preserve"> </w:t>
      </w:r>
      <w:r w:rsidRPr="00A521B9">
        <w:rPr>
          <w:rFonts w:cs="TH SarabunPSK"/>
          <w:cs/>
        </w:rPr>
        <w:t>คะแนนเสียงในวาระเดียวกันรวมทุกธุรกิจจัดการลงทุนเป็น 1 ครั้ง</w:t>
      </w:r>
    </w:p>
    <w:p w14:paraId="6F9D7AA5" w14:textId="75DB848E" w:rsidR="0048449C" w:rsidRPr="00A521B9" w:rsidRDefault="0048449C" w:rsidP="00EC4CF7">
      <w:pPr>
        <w:pStyle w:val="Header"/>
        <w:tabs>
          <w:tab w:val="left" w:pos="900"/>
          <w:tab w:val="left" w:pos="1260"/>
          <w:tab w:val="left" w:pos="1980"/>
        </w:tabs>
        <w:rPr>
          <w:rFonts w:cs="TH SarabunPSK"/>
        </w:rPr>
      </w:pPr>
    </w:p>
    <w:p w14:paraId="077704F4" w14:textId="77777777" w:rsidR="0048449C" w:rsidRPr="00A521B9" w:rsidRDefault="0048449C" w:rsidP="00EC4CF7">
      <w:pPr>
        <w:tabs>
          <w:tab w:val="left" w:pos="1080"/>
        </w:tabs>
        <w:spacing w:after="0" w:line="240" w:lineRule="auto"/>
        <w:ind w:firstLine="1440"/>
        <w:rPr>
          <w:rFonts w:cs="TH SarabunPSK"/>
          <w:b/>
          <w:bCs/>
        </w:rPr>
      </w:pPr>
      <w:r w:rsidRPr="00A521B9">
        <w:rPr>
          <w:rFonts w:cs="TH SarabunPSK"/>
          <w:b/>
          <w:bCs/>
        </w:rPr>
        <w:lastRenderedPageBreak/>
        <w:t xml:space="preserve">3. </w:t>
      </w:r>
      <w:r w:rsidRPr="00A521B9">
        <w:rPr>
          <w:rFonts w:cs="TH SarabunPSK"/>
          <w:b/>
          <w:bCs/>
          <w:cs/>
        </w:rPr>
        <w:t>รายละเอียดการใช้สิทธิออกเสียงคัดค้านหรืองดออกเสียง</w:t>
      </w:r>
    </w:p>
    <w:p w14:paraId="3F1AE686" w14:textId="77777777" w:rsidR="00F13659" w:rsidRPr="00A521B9" w:rsidRDefault="00F13659" w:rsidP="00EC4CF7">
      <w:pPr>
        <w:tabs>
          <w:tab w:val="left" w:pos="1080"/>
        </w:tabs>
        <w:spacing w:after="0" w:line="240" w:lineRule="auto"/>
        <w:ind w:firstLine="1440"/>
        <w:rPr>
          <w:rFonts w:cs="TH SarabunPSK"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5"/>
        <w:gridCol w:w="2610"/>
        <w:gridCol w:w="900"/>
        <w:gridCol w:w="1260"/>
        <w:gridCol w:w="3099"/>
      </w:tblGrid>
      <w:tr w:rsidR="0048449C" w:rsidRPr="00A521B9" w14:paraId="12C6DC16" w14:textId="77777777" w:rsidTr="00310883">
        <w:tc>
          <w:tcPr>
            <w:tcW w:w="715" w:type="dxa"/>
          </w:tcPr>
          <w:p w14:paraId="7C05C59A" w14:textId="77777777" w:rsidR="0048449C" w:rsidRPr="00A521B9" w:rsidRDefault="0048449C" w:rsidP="002145B4">
            <w:pPr>
              <w:tabs>
                <w:tab w:val="left" w:pos="10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ลำดับ</w:t>
            </w:r>
          </w:p>
        </w:tc>
        <w:tc>
          <w:tcPr>
            <w:tcW w:w="2610" w:type="dxa"/>
          </w:tcPr>
          <w:p w14:paraId="047A914C" w14:textId="77777777" w:rsidR="0048449C" w:rsidRPr="00A521B9" w:rsidRDefault="0048449C" w:rsidP="002145B4">
            <w:pPr>
              <w:tabs>
                <w:tab w:val="left" w:pos="10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ชื่อบริษัทและวาระ</w:t>
            </w:r>
          </w:p>
        </w:tc>
        <w:tc>
          <w:tcPr>
            <w:tcW w:w="900" w:type="dxa"/>
          </w:tcPr>
          <w:p w14:paraId="6D24B6E5" w14:textId="77777777" w:rsidR="0048449C" w:rsidRPr="00A521B9" w:rsidRDefault="0048449C" w:rsidP="002145B4">
            <w:pPr>
              <w:tabs>
                <w:tab w:val="left" w:pos="10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คัดค้าน</w:t>
            </w:r>
          </w:p>
        </w:tc>
        <w:tc>
          <w:tcPr>
            <w:tcW w:w="1260" w:type="dxa"/>
          </w:tcPr>
          <w:p w14:paraId="3489686D" w14:textId="77777777" w:rsidR="0048449C" w:rsidRPr="00A521B9" w:rsidRDefault="0048449C" w:rsidP="002145B4">
            <w:pPr>
              <w:tabs>
                <w:tab w:val="left" w:pos="1080"/>
              </w:tabs>
              <w:spacing w:after="0" w:line="240" w:lineRule="auto"/>
              <w:jc w:val="center"/>
              <w:rPr>
                <w:rFonts w:cs="TH SarabunPSK"/>
                <w:spacing w:val="-4"/>
              </w:rPr>
            </w:pPr>
            <w:r w:rsidRPr="00A521B9">
              <w:rPr>
                <w:rFonts w:cs="TH SarabunPSK"/>
                <w:spacing w:val="-4"/>
                <w:cs/>
              </w:rPr>
              <w:t>งดออกเสียง</w:t>
            </w:r>
          </w:p>
        </w:tc>
        <w:tc>
          <w:tcPr>
            <w:tcW w:w="3099" w:type="dxa"/>
          </w:tcPr>
          <w:p w14:paraId="1677F38B" w14:textId="77777777" w:rsidR="0048449C" w:rsidRPr="00A521B9" w:rsidRDefault="0048449C" w:rsidP="002145B4">
            <w:pPr>
              <w:tabs>
                <w:tab w:val="left" w:pos="10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เหตุผล</w:t>
            </w:r>
          </w:p>
        </w:tc>
      </w:tr>
      <w:tr w:rsidR="0048449C" w:rsidRPr="00A521B9" w14:paraId="22859B1E" w14:textId="77777777" w:rsidTr="00310883">
        <w:tc>
          <w:tcPr>
            <w:tcW w:w="715" w:type="dxa"/>
          </w:tcPr>
          <w:p w14:paraId="71F6017E" w14:textId="77777777" w:rsidR="0048449C" w:rsidRPr="00A521B9" w:rsidRDefault="0048449C" w:rsidP="002145B4">
            <w:pPr>
              <w:tabs>
                <w:tab w:val="left" w:pos="10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1</w:t>
            </w:r>
          </w:p>
        </w:tc>
        <w:tc>
          <w:tcPr>
            <w:tcW w:w="2610" w:type="dxa"/>
          </w:tcPr>
          <w:p w14:paraId="05A4463F" w14:textId="77777777" w:rsidR="0048449C" w:rsidRPr="00A521B9" w:rsidRDefault="0048449C" w:rsidP="00EC4CF7">
            <w:pPr>
              <w:tabs>
                <w:tab w:val="left" w:pos="1080"/>
              </w:tabs>
              <w:spacing w:after="0" w:line="240" w:lineRule="auto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 xml:space="preserve">บริษัท </w:t>
            </w:r>
            <w:r w:rsidRPr="00A521B9">
              <w:rPr>
                <w:rFonts w:cs="TH SarabunPSK"/>
              </w:rPr>
              <w:t xml:space="preserve">XYZ </w:t>
            </w:r>
            <w:r w:rsidRPr="00A521B9">
              <w:rPr>
                <w:rFonts w:cs="TH SarabunPSK"/>
                <w:cs/>
              </w:rPr>
              <w:t>จำกัด (มหาชน)</w:t>
            </w:r>
          </w:p>
          <w:p w14:paraId="0A27A1F3" w14:textId="77777777" w:rsidR="0048449C" w:rsidRPr="00A521B9" w:rsidRDefault="0048449C" w:rsidP="00EC4CF7">
            <w:pPr>
              <w:tabs>
                <w:tab w:val="left" w:pos="1080"/>
              </w:tabs>
              <w:spacing w:after="0" w:line="240" w:lineRule="auto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- ขอมติเพิ่มค่าตอบแทนและสิทธิประโยชน์</w:t>
            </w:r>
          </w:p>
          <w:p w14:paraId="2D7CB08F" w14:textId="77777777" w:rsidR="0048449C" w:rsidRPr="00A521B9" w:rsidRDefault="0048449C" w:rsidP="00EC4CF7">
            <w:pPr>
              <w:tabs>
                <w:tab w:val="left" w:pos="1080"/>
              </w:tabs>
              <w:spacing w:after="0" w:line="240" w:lineRule="auto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- ขอมติเพิ่มทุนบริษัท</w:t>
            </w:r>
          </w:p>
        </w:tc>
        <w:tc>
          <w:tcPr>
            <w:tcW w:w="900" w:type="dxa"/>
          </w:tcPr>
          <w:p w14:paraId="238E2A27" w14:textId="77777777" w:rsidR="0048449C" w:rsidRPr="00A521B9" w:rsidRDefault="0048449C" w:rsidP="00EC4CF7">
            <w:pPr>
              <w:tabs>
                <w:tab w:val="left" w:pos="1080"/>
              </w:tabs>
              <w:spacing w:after="0" w:line="240" w:lineRule="auto"/>
              <w:rPr>
                <w:rFonts w:cs="TH SarabunPSK"/>
              </w:rPr>
            </w:pPr>
          </w:p>
          <w:p w14:paraId="1FF3E998" w14:textId="2BC30810" w:rsidR="0048449C" w:rsidRPr="00A521B9" w:rsidRDefault="00AE4A55" w:rsidP="00EC4CF7">
            <w:pPr>
              <w:tabs>
                <w:tab w:val="left" w:pos="10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ascii="Segoe UI Symbol" w:hAnsi="Segoe UI Symbol" w:cs="Segoe UI Symbol"/>
                <w:color w:val="111111"/>
                <w:shd w:val="clear" w:color="auto" w:fill="FFFFFF"/>
              </w:rPr>
              <w:t>✓</w:t>
            </w:r>
          </w:p>
        </w:tc>
        <w:tc>
          <w:tcPr>
            <w:tcW w:w="1260" w:type="dxa"/>
          </w:tcPr>
          <w:p w14:paraId="6B55345F" w14:textId="77777777" w:rsidR="0048449C" w:rsidRPr="00A521B9" w:rsidRDefault="0048449C" w:rsidP="00EC4CF7">
            <w:pPr>
              <w:tabs>
                <w:tab w:val="left" w:pos="1080"/>
              </w:tabs>
              <w:spacing w:after="0" w:line="240" w:lineRule="auto"/>
              <w:rPr>
                <w:rFonts w:cs="TH SarabunPSK"/>
              </w:rPr>
            </w:pPr>
          </w:p>
          <w:p w14:paraId="3EC71DA4" w14:textId="77777777" w:rsidR="0048449C" w:rsidRPr="00A521B9" w:rsidRDefault="0048449C" w:rsidP="00EC4CF7">
            <w:pPr>
              <w:tabs>
                <w:tab w:val="left" w:pos="1080"/>
              </w:tabs>
              <w:spacing w:after="0" w:line="240" w:lineRule="auto"/>
              <w:rPr>
                <w:rFonts w:cs="TH SarabunPSK"/>
              </w:rPr>
            </w:pPr>
          </w:p>
          <w:p w14:paraId="77C9039A" w14:textId="77777777" w:rsidR="0048449C" w:rsidRPr="00A521B9" w:rsidRDefault="0048449C" w:rsidP="00EC4CF7">
            <w:pPr>
              <w:tabs>
                <w:tab w:val="left" w:pos="1080"/>
              </w:tabs>
              <w:spacing w:after="0" w:line="240" w:lineRule="auto"/>
              <w:rPr>
                <w:rFonts w:cs="TH SarabunPSK"/>
              </w:rPr>
            </w:pPr>
          </w:p>
          <w:p w14:paraId="759C21C7" w14:textId="7F0CCB2E" w:rsidR="0048449C" w:rsidRPr="00A521B9" w:rsidRDefault="007E0B05" w:rsidP="00EC4CF7">
            <w:pPr>
              <w:tabs>
                <w:tab w:val="left" w:pos="108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ascii="Segoe UI Symbol" w:hAnsi="Segoe UI Symbol" w:cs="Segoe UI Symbol"/>
                <w:color w:val="111111"/>
                <w:shd w:val="clear" w:color="auto" w:fill="FFFFFF"/>
              </w:rPr>
              <w:t>✓</w:t>
            </w:r>
          </w:p>
        </w:tc>
        <w:tc>
          <w:tcPr>
            <w:tcW w:w="3099" w:type="dxa"/>
          </w:tcPr>
          <w:p w14:paraId="01C8D2CC" w14:textId="77777777" w:rsidR="0048449C" w:rsidRPr="00A521B9" w:rsidRDefault="0048449C" w:rsidP="00EC4CF7">
            <w:pPr>
              <w:tabs>
                <w:tab w:val="left" w:pos="1080"/>
              </w:tabs>
              <w:spacing w:after="0" w:line="240" w:lineRule="auto"/>
              <w:rPr>
                <w:rFonts w:cs="TH SarabunPSK"/>
              </w:rPr>
            </w:pPr>
          </w:p>
          <w:p w14:paraId="104B8732" w14:textId="77777777" w:rsidR="0048449C" w:rsidRPr="00A521B9" w:rsidRDefault="0048449C" w:rsidP="00EC4CF7">
            <w:pPr>
              <w:tabs>
                <w:tab w:val="left" w:pos="1080"/>
              </w:tabs>
              <w:spacing w:after="0" w:line="240" w:lineRule="auto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ควรปรับปรุงลดค่าตอบแทนลง</w:t>
            </w:r>
          </w:p>
          <w:p w14:paraId="3C8E4DA7" w14:textId="77777777" w:rsidR="0048449C" w:rsidRPr="00A521B9" w:rsidRDefault="0048449C" w:rsidP="00EC4CF7">
            <w:pPr>
              <w:tabs>
                <w:tab w:val="left" w:pos="1080"/>
              </w:tabs>
              <w:spacing w:after="0" w:line="240" w:lineRule="auto"/>
              <w:rPr>
                <w:rFonts w:cs="TH SarabunPSK"/>
              </w:rPr>
            </w:pPr>
          </w:p>
          <w:p w14:paraId="3A45CAE6" w14:textId="77777777" w:rsidR="0048449C" w:rsidRPr="00A521B9" w:rsidRDefault="0048449C" w:rsidP="00EC4CF7">
            <w:pPr>
              <w:tabs>
                <w:tab w:val="left" w:pos="1080"/>
              </w:tabs>
              <w:spacing w:after="0" w:line="240" w:lineRule="auto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บริษัทได้ข้อมูลไม่ชัดเจนเพียงพอ</w:t>
            </w:r>
          </w:p>
        </w:tc>
      </w:tr>
    </w:tbl>
    <w:p w14:paraId="7A9CA543" w14:textId="77777777" w:rsidR="0048449C" w:rsidRPr="00A521B9" w:rsidRDefault="0048449C" w:rsidP="00EC4CF7">
      <w:pPr>
        <w:pStyle w:val="BalloonText"/>
        <w:tabs>
          <w:tab w:val="left" w:pos="1080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667CF399" w14:textId="77777777" w:rsidR="0048449C" w:rsidRPr="00A521B9" w:rsidRDefault="0048449C" w:rsidP="0034731D">
      <w:pPr>
        <w:pStyle w:val="Header"/>
        <w:tabs>
          <w:tab w:val="left" w:pos="1440"/>
        </w:tabs>
        <w:rPr>
          <w:rFonts w:cs="TH SarabunPSK"/>
          <w:b/>
          <w:bCs/>
        </w:rPr>
      </w:pPr>
      <w:r w:rsidRPr="00A521B9">
        <w:rPr>
          <w:rFonts w:cs="TH SarabunPSK"/>
          <w:b/>
          <w:bCs/>
          <w:cs/>
        </w:rPr>
        <w:tab/>
        <w:t>4. รายละเอียดการใช้สิทธิออกเสียงที่บริษัทจัดการมีความขัดแย้งทางผลประโยชน์</w:t>
      </w:r>
    </w:p>
    <w:p w14:paraId="35251DFC" w14:textId="77777777" w:rsidR="00F13659" w:rsidRPr="00A521B9" w:rsidRDefault="00F13659" w:rsidP="00EC4CF7">
      <w:pPr>
        <w:pStyle w:val="Header"/>
        <w:tabs>
          <w:tab w:val="left" w:pos="900"/>
        </w:tabs>
        <w:rPr>
          <w:rFonts w:cs="TH SarabunPSK"/>
          <w:sz w:val="16"/>
          <w:szCs w:val="16"/>
          <w:cs/>
        </w:rPr>
      </w:pPr>
    </w:p>
    <w:tbl>
      <w:tblPr>
        <w:tblW w:w="8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6"/>
        <w:gridCol w:w="2799"/>
        <w:gridCol w:w="1186"/>
        <w:gridCol w:w="974"/>
        <w:gridCol w:w="1260"/>
        <w:gridCol w:w="1620"/>
      </w:tblGrid>
      <w:tr w:rsidR="0048449C" w:rsidRPr="00A521B9" w14:paraId="42E7DB1D" w14:textId="77777777" w:rsidTr="00310883">
        <w:tc>
          <w:tcPr>
            <w:tcW w:w="706" w:type="dxa"/>
          </w:tcPr>
          <w:p w14:paraId="629A22F3" w14:textId="77777777" w:rsidR="0048449C" w:rsidRPr="00A521B9" w:rsidRDefault="0048449C" w:rsidP="002145B4">
            <w:pPr>
              <w:tabs>
                <w:tab w:val="left" w:pos="90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ลำดับ</w:t>
            </w:r>
          </w:p>
        </w:tc>
        <w:tc>
          <w:tcPr>
            <w:tcW w:w="2799" w:type="dxa"/>
          </w:tcPr>
          <w:p w14:paraId="4E3BB378" w14:textId="77777777" w:rsidR="0048449C" w:rsidRPr="00A521B9" w:rsidRDefault="0048449C" w:rsidP="002145B4">
            <w:pPr>
              <w:tabs>
                <w:tab w:val="left" w:pos="90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ชื่อบริษัทและความเกี่ยวข้อง/วาระ</w:t>
            </w:r>
          </w:p>
        </w:tc>
        <w:tc>
          <w:tcPr>
            <w:tcW w:w="1186" w:type="dxa"/>
          </w:tcPr>
          <w:p w14:paraId="6360F1B6" w14:textId="77777777" w:rsidR="0048449C" w:rsidRPr="00A521B9" w:rsidRDefault="0048449C" w:rsidP="002145B4">
            <w:pPr>
              <w:tabs>
                <w:tab w:val="left" w:pos="90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สนับสนุน</w:t>
            </w:r>
          </w:p>
        </w:tc>
        <w:tc>
          <w:tcPr>
            <w:tcW w:w="974" w:type="dxa"/>
          </w:tcPr>
          <w:p w14:paraId="1925BB45" w14:textId="77777777" w:rsidR="0048449C" w:rsidRPr="00A521B9" w:rsidRDefault="0048449C" w:rsidP="002145B4">
            <w:pPr>
              <w:tabs>
                <w:tab w:val="left" w:pos="90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คัดค้าน</w:t>
            </w:r>
          </w:p>
        </w:tc>
        <w:tc>
          <w:tcPr>
            <w:tcW w:w="1260" w:type="dxa"/>
          </w:tcPr>
          <w:p w14:paraId="578E0BF9" w14:textId="77777777" w:rsidR="0048449C" w:rsidRPr="00A521B9" w:rsidRDefault="0048449C" w:rsidP="002145B4">
            <w:pPr>
              <w:tabs>
                <w:tab w:val="left" w:pos="90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งดออกเสียง</w:t>
            </w:r>
          </w:p>
        </w:tc>
        <w:tc>
          <w:tcPr>
            <w:tcW w:w="1620" w:type="dxa"/>
          </w:tcPr>
          <w:p w14:paraId="7F6E3B5A" w14:textId="77777777" w:rsidR="0048449C" w:rsidRPr="00A521B9" w:rsidRDefault="0048449C" w:rsidP="002145B4">
            <w:pPr>
              <w:tabs>
                <w:tab w:val="left" w:pos="90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เหตุผล</w:t>
            </w:r>
          </w:p>
        </w:tc>
      </w:tr>
      <w:tr w:rsidR="0048449C" w:rsidRPr="00622CF3" w14:paraId="0AD90F4A" w14:textId="77777777" w:rsidTr="00310883">
        <w:tc>
          <w:tcPr>
            <w:tcW w:w="706" w:type="dxa"/>
          </w:tcPr>
          <w:p w14:paraId="53CDC545" w14:textId="77777777" w:rsidR="0048449C" w:rsidRPr="00A521B9" w:rsidRDefault="0048449C" w:rsidP="002145B4">
            <w:pPr>
              <w:tabs>
                <w:tab w:val="left" w:pos="90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1</w:t>
            </w:r>
          </w:p>
        </w:tc>
        <w:tc>
          <w:tcPr>
            <w:tcW w:w="2799" w:type="dxa"/>
          </w:tcPr>
          <w:p w14:paraId="1815CAD3" w14:textId="213ABAEE" w:rsidR="0048449C" w:rsidRPr="00A521B9" w:rsidRDefault="0048449C" w:rsidP="00EC4CF7">
            <w:pPr>
              <w:tabs>
                <w:tab w:val="left" w:pos="900"/>
              </w:tabs>
              <w:spacing w:after="0" w:line="240" w:lineRule="auto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 xml:space="preserve">ธนาคาร </w:t>
            </w:r>
            <w:r w:rsidRPr="00A521B9">
              <w:rPr>
                <w:rFonts w:cs="TH SarabunPSK"/>
              </w:rPr>
              <w:t xml:space="preserve">ABC </w:t>
            </w:r>
            <w:r w:rsidRPr="00A521B9">
              <w:rPr>
                <w:rFonts w:cs="TH SarabunPSK"/>
                <w:cs/>
              </w:rPr>
              <w:t xml:space="preserve">จำกัด (มหาชน) ซึ่งเป็นผู้ถือหุ้น </w:t>
            </w:r>
            <w:r w:rsidRPr="00A521B9">
              <w:rPr>
                <w:rFonts w:cs="TH SarabunPSK"/>
              </w:rPr>
              <w:t>X%</w:t>
            </w:r>
            <w:r w:rsidRPr="00A521B9">
              <w:rPr>
                <w:rFonts w:cs="TH SarabunPSK"/>
                <w:cs/>
              </w:rPr>
              <w:t xml:space="preserve"> ใน</w:t>
            </w:r>
            <w:r w:rsidR="00D11579" w:rsidRPr="00A521B9">
              <w:rPr>
                <w:rFonts w:cs="TH SarabunPSK"/>
                <w:cs/>
              </w:rPr>
              <w:t xml:space="preserve">                </w:t>
            </w:r>
            <w:r w:rsidRPr="00A521B9">
              <w:rPr>
                <w:rFonts w:cs="TH SarabunPSK"/>
                <w:cs/>
              </w:rPr>
              <w:t>บริษัทจัดการ</w:t>
            </w:r>
          </w:p>
          <w:p w14:paraId="1712C391" w14:textId="77777777" w:rsidR="0048449C" w:rsidRPr="00A521B9" w:rsidRDefault="0048449C" w:rsidP="00EC4CF7">
            <w:pPr>
              <w:tabs>
                <w:tab w:val="left" w:pos="900"/>
              </w:tabs>
              <w:spacing w:after="0" w:line="240" w:lineRule="auto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- ขอมติเพิ่มค่าตอบแทนและสิทธิประโยชน์</w:t>
            </w:r>
          </w:p>
        </w:tc>
        <w:tc>
          <w:tcPr>
            <w:tcW w:w="1186" w:type="dxa"/>
          </w:tcPr>
          <w:p w14:paraId="45E54D05" w14:textId="77777777" w:rsidR="0048449C" w:rsidRPr="00A521B9" w:rsidRDefault="0048449C" w:rsidP="00EC4CF7">
            <w:pPr>
              <w:tabs>
                <w:tab w:val="left" w:pos="900"/>
              </w:tabs>
              <w:spacing w:after="0" w:line="240" w:lineRule="auto"/>
              <w:rPr>
                <w:rFonts w:cs="TH SarabunPSK"/>
              </w:rPr>
            </w:pPr>
          </w:p>
        </w:tc>
        <w:tc>
          <w:tcPr>
            <w:tcW w:w="974" w:type="dxa"/>
          </w:tcPr>
          <w:p w14:paraId="08C88D44" w14:textId="660A0F79" w:rsidR="0048449C" w:rsidRPr="00A521B9" w:rsidRDefault="00AC580D" w:rsidP="00AC580D">
            <w:pPr>
              <w:tabs>
                <w:tab w:val="left" w:pos="900"/>
              </w:tabs>
              <w:spacing w:after="0" w:line="240" w:lineRule="auto"/>
              <w:jc w:val="center"/>
              <w:rPr>
                <w:rFonts w:cs="TH SarabunPSK"/>
              </w:rPr>
            </w:pPr>
            <w:r w:rsidRPr="00A521B9">
              <w:rPr>
                <w:rFonts w:ascii="Segoe UI Symbol" w:hAnsi="Segoe UI Symbol" w:cs="Segoe UI Symbol"/>
                <w:color w:val="111111"/>
                <w:shd w:val="clear" w:color="auto" w:fill="FFFFFF"/>
              </w:rPr>
              <w:t>✓</w:t>
            </w:r>
          </w:p>
        </w:tc>
        <w:tc>
          <w:tcPr>
            <w:tcW w:w="1260" w:type="dxa"/>
          </w:tcPr>
          <w:p w14:paraId="10E01205" w14:textId="77777777" w:rsidR="0048449C" w:rsidRPr="00A521B9" w:rsidRDefault="0048449C" w:rsidP="00EC4CF7">
            <w:pPr>
              <w:tabs>
                <w:tab w:val="left" w:pos="900"/>
              </w:tabs>
              <w:spacing w:after="0" w:line="240" w:lineRule="auto"/>
              <w:rPr>
                <w:rFonts w:cs="TH SarabunPSK"/>
              </w:rPr>
            </w:pPr>
          </w:p>
        </w:tc>
        <w:tc>
          <w:tcPr>
            <w:tcW w:w="1620" w:type="dxa"/>
          </w:tcPr>
          <w:p w14:paraId="7F1FF2A6" w14:textId="77777777" w:rsidR="0048449C" w:rsidRPr="00A521B9" w:rsidRDefault="0048449C" w:rsidP="00EC4CF7">
            <w:pPr>
              <w:tabs>
                <w:tab w:val="left" w:pos="900"/>
              </w:tabs>
              <w:spacing w:after="0" w:line="240" w:lineRule="auto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ไม่สามารถอธิบายความ</w:t>
            </w:r>
          </w:p>
          <w:p w14:paraId="07ACCA49" w14:textId="5DA9A04C" w:rsidR="0048449C" w:rsidRPr="00622CF3" w:rsidRDefault="0048449C" w:rsidP="00EC4CF7">
            <w:pPr>
              <w:tabs>
                <w:tab w:val="left" w:pos="900"/>
              </w:tabs>
              <w:spacing w:after="0" w:line="240" w:lineRule="auto"/>
              <w:rPr>
                <w:rFonts w:cs="TH SarabunPSK"/>
              </w:rPr>
            </w:pPr>
            <w:r w:rsidRPr="00A521B9">
              <w:rPr>
                <w:rFonts w:cs="TH SarabunPSK"/>
                <w:cs/>
              </w:rPr>
              <w:t>สมเหตุสมผลของค่าตอบแทนที่ปรับเพิ่มได้</w:t>
            </w:r>
          </w:p>
        </w:tc>
      </w:tr>
    </w:tbl>
    <w:p w14:paraId="442C4946" w14:textId="501FB1A4" w:rsidR="0048449C" w:rsidRPr="00622CF3" w:rsidRDefault="0048449C" w:rsidP="00EC4CF7">
      <w:pPr>
        <w:pStyle w:val="NoSpacing"/>
        <w:rPr>
          <w:rFonts w:cs="TH SarabunPSK"/>
          <w:sz w:val="32"/>
          <w:szCs w:val="32"/>
        </w:rPr>
      </w:pPr>
    </w:p>
    <w:p w14:paraId="4F9EB35F" w14:textId="416166D2" w:rsidR="00DF4742" w:rsidRPr="00622CF3" w:rsidRDefault="00DF4742" w:rsidP="00D4208D">
      <w:pPr>
        <w:pStyle w:val="Heading1"/>
        <w:spacing w:before="240" w:after="0" w:line="240" w:lineRule="auto"/>
        <w:rPr>
          <w:sz w:val="32"/>
          <w:szCs w:val="32"/>
        </w:rPr>
      </w:pPr>
    </w:p>
    <w:p w14:paraId="5B0C39BC" w14:textId="77777777" w:rsidR="004555EC" w:rsidRPr="00622CF3" w:rsidRDefault="004555EC" w:rsidP="004555EC">
      <w:pPr>
        <w:rPr>
          <w:rFonts w:cs="TH SarabunPSK"/>
        </w:rPr>
      </w:pPr>
    </w:p>
    <w:p w14:paraId="01A41097" w14:textId="77777777" w:rsidR="004555EC" w:rsidRPr="00622CF3" w:rsidRDefault="004555EC" w:rsidP="004555EC">
      <w:pPr>
        <w:rPr>
          <w:rFonts w:cs="TH SarabunPSK"/>
          <w:cs/>
        </w:rPr>
      </w:pPr>
    </w:p>
    <w:p w14:paraId="0BE88682" w14:textId="77777777" w:rsidR="004555EC" w:rsidRPr="00622CF3" w:rsidRDefault="004555EC" w:rsidP="004555EC">
      <w:pPr>
        <w:rPr>
          <w:rFonts w:cs="TH SarabunPSK"/>
        </w:rPr>
      </w:pPr>
    </w:p>
    <w:p w14:paraId="3C0A7D0A" w14:textId="77777777" w:rsidR="004555EC" w:rsidRPr="00622CF3" w:rsidRDefault="004555EC" w:rsidP="004555EC">
      <w:pPr>
        <w:rPr>
          <w:rFonts w:cs="TH SarabunPSK"/>
        </w:rPr>
      </w:pPr>
    </w:p>
    <w:p w14:paraId="3701E2C4" w14:textId="77777777" w:rsidR="004555EC" w:rsidRPr="00622CF3" w:rsidRDefault="004555EC" w:rsidP="004555EC">
      <w:pPr>
        <w:rPr>
          <w:rFonts w:cs="TH SarabunPSK"/>
        </w:rPr>
      </w:pPr>
    </w:p>
    <w:p w14:paraId="62C1D374" w14:textId="77777777" w:rsidR="00DD6859" w:rsidRPr="00622CF3" w:rsidRDefault="00DD6859" w:rsidP="004555EC">
      <w:pPr>
        <w:rPr>
          <w:rFonts w:cs="TH SarabunPSK"/>
        </w:rPr>
      </w:pPr>
    </w:p>
    <w:sectPr w:rsidR="00DD6859" w:rsidRPr="00622CF3" w:rsidSect="00F44413">
      <w:pgSz w:w="11906" w:h="16838" w:code="9"/>
      <w:pgMar w:top="1530" w:right="1440" w:bottom="851" w:left="1872" w:header="709" w:footer="266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ACD83" w14:textId="77777777" w:rsidR="0082582E" w:rsidRDefault="0082582E" w:rsidP="00AE3C8C">
      <w:pPr>
        <w:spacing w:after="0" w:line="240" w:lineRule="auto"/>
      </w:pPr>
      <w:r>
        <w:separator/>
      </w:r>
    </w:p>
  </w:endnote>
  <w:endnote w:type="continuationSeparator" w:id="0">
    <w:p w14:paraId="57029570" w14:textId="77777777" w:rsidR="0082582E" w:rsidRDefault="0082582E" w:rsidP="00AE3C8C">
      <w:pPr>
        <w:spacing w:after="0" w:line="240" w:lineRule="auto"/>
      </w:pPr>
      <w:r>
        <w:continuationSeparator/>
      </w:r>
    </w:p>
  </w:endnote>
  <w:endnote w:type="continuationNotice" w:id="1">
    <w:p w14:paraId="42403DF4" w14:textId="77777777" w:rsidR="0082582E" w:rsidRDefault="0082582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Leelawadee UI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C01F9" w14:textId="77777777" w:rsidR="00A521B9" w:rsidRDefault="00A521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A10B7" w14:textId="6289DE47" w:rsidR="00A521B9" w:rsidRPr="0022503A" w:rsidRDefault="00000000">
    <w:pPr>
      <w:pStyle w:val="Footer"/>
      <w:jc w:val="right"/>
      <w:rPr>
        <w:rFonts w:cs="TH SarabunPSK"/>
      </w:rPr>
    </w:pPr>
    <w:sdt>
      <w:sdtPr>
        <w:rPr>
          <w:rFonts w:ascii="Angsana New" w:hAnsi="Angsana New"/>
        </w:rPr>
        <w:id w:val="826870393"/>
        <w:docPartObj>
          <w:docPartGallery w:val="Page Numbers (Bottom of Page)"/>
          <w:docPartUnique/>
        </w:docPartObj>
      </w:sdtPr>
      <w:sdtEndPr>
        <w:rPr>
          <w:rFonts w:ascii="TH SarabunPSK" w:hAnsi="TH SarabunPSK" w:cs="TH SarabunPSK"/>
          <w:noProof/>
        </w:rPr>
      </w:sdtEndPr>
      <w:sdtContent>
        <w:r w:rsidR="00A521B9" w:rsidRPr="0022503A">
          <w:rPr>
            <w:rFonts w:cs="TH SarabunPSK"/>
            <w:noProof/>
          </w:rPr>
          <mc:AlternateContent>
            <mc:Choice Requires="wps">
              <w:drawing>
                <wp:anchor distT="0" distB="0" distL="114300" distR="114300" simplePos="0" relativeHeight="251658241" behindDoc="0" locked="0" layoutInCell="1" allowOverlap="1" wp14:anchorId="37106B71" wp14:editId="2027297F">
                  <wp:simplePos x="0" y="0"/>
                  <wp:positionH relativeFrom="column">
                    <wp:posOffset>87782</wp:posOffset>
                  </wp:positionH>
                  <wp:positionV relativeFrom="paragraph">
                    <wp:posOffset>-27000</wp:posOffset>
                  </wp:positionV>
                  <wp:extent cx="5683911" cy="45719"/>
                  <wp:effectExtent l="0" t="0" r="0" b="0"/>
                  <wp:wrapNone/>
                  <wp:docPr id="10" name="Rectangle 10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5683911" cy="45719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rect w14:anchorId="4A5CD577" id="Rectangle 10" o:spid="_x0000_s1026" style="position:absolute;margin-left:6.9pt;margin-top:-2.15pt;width:447.55pt;height:3.6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" fillcolor="#deeaf6 [664]" stroked="f" strokeweight="1pt"/>
              </w:pict>
            </mc:Fallback>
          </mc:AlternateContent>
        </w:r>
        <w:r w:rsidR="00A521B9" w:rsidRPr="0022503A">
          <w:rPr>
            <w:rFonts w:cs="TH SarabunPSK"/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581F7334" wp14:editId="6A29B0E2">
                  <wp:simplePos x="0" y="0"/>
                  <wp:positionH relativeFrom="margin">
                    <wp:align>left</wp:align>
                  </wp:positionH>
                  <wp:positionV relativeFrom="paragraph">
                    <wp:posOffset>15443</wp:posOffset>
                  </wp:positionV>
                  <wp:extent cx="5076749" cy="351130"/>
                  <wp:effectExtent l="0" t="0" r="0" b="0"/>
                  <wp:wrapNone/>
                  <wp:docPr id="9" name="Text Box 9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5076749" cy="35113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2C18797" w14:textId="1A8C82D3" w:rsidR="00A521B9" w:rsidRPr="0022503A" w:rsidRDefault="00A521B9">
                              <w:pPr>
                                <w:rPr>
                                  <w:rFonts w:cs="TH SarabunPSK"/>
                                </w:rPr>
                              </w:pPr>
                              <w:r w:rsidRPr="0022503A">
                                <w:rPr>
                                  <w:rFonts w:cs="TH SarabunPSK"/>
                                  <w:cs/>
                                </w:rPr>
                                <w:t>แนวทางปฏิบัติเกี่ยวกับระบบงานการประกอบธุรกิจการจัดการกองทุนรวม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shapetype w14:anchorId="581F7334"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8" type="#_x0000_t202" style="position:absolute;left:0;text-align:left;margin-left:0;margin-top:1.2pt;width:399.75pt;height:27.65pt;z-index:25165824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" fillcolor="white [3201]" stroked="f" strokeweight=".5pt">
                  <v:textbox>
                    <w:txbxContent>
                      <w:p w14:paraId="62C18797" w14:textId="1A8C82D3" w:rsidR="00A521B9" w:rsidRPr="0022503A" w:rsidRDefault="00A521B9">
                        <w:pPr>
                          <w:rPr>
                            <w:rFonts w:cs="TH SarabunPSK"/>
                          </w:rPr>
                        </w:pPr>
                        <w:r w:rsidRPr="0022503A">
                          <w:rPr>
                            <w:rFonts w:cs="TH SarabunPSK"/>
                            <w:cs/>
                          </w:rPr>
                          <w:t>แนวทางปฏิบัติเกี่ยวกับระบบงานการประกอบธุรกิจการจัดการกองทุนรวม</w:t>
                        </w:r>
                      </w:p>
                    </w:txbxContent>
                  </v:textbox>
                  <w10:wrap anchorx="margin"/>
                </v:shape>
              </w:pict>
            </mc:Fallback>
          </mc:AlternateContent>
        </w:r>
        <w:r w:rsidR="00A521B9" w:rsidRPr="0022503A">
          <w:rPr>
            <w:rFonts w:cs="TH SarabunPSK"/>
          </w:rPr>
          <w:fldChar w:fldCharType="begin"/>
        </w:r>
        <w:r w:rsidR="00A521B9" w:rsidRPr="0022503A">
          <w:rPr>
            <w:rFonts w:cs="TH SarabunPSK"/>
          </w:rPr>
          <w:instrText xml:space="preserve"> PAGE   \* MERGEFORMAT </w:instrText>
        </w:r>
        <w:r w:rsidR="00A521B9" w:rsidRPr="0022503A">
          <w:rPr>
            <w:rFonts w:cs="TH SarabunPSK"/>
          </w:rPr>
          <w:fldChar w:fldCharType="separate"/>
        </w:r>
        <w:r w:rsidR="00A521B9" w:rsidRPr="0022503A">
          <w:rPr>
            <w:rFonts w:cs="TH SarabunPSK"/>
            <w:noProof/>
          </w:rPr>
          <w:t>28</w:t>
        </w:r>
        <w:r w:rsidR="00A521B9" w:rsidRPr="0022503A">
          <w:rPr>
            <w:rFonts w:cs="TH SarabunPSK"/>
          </w:rPr>
          <w:fldChar w:fldCharType="end"/>
        </w:r>
      </w:sdtContent>
    </w:sdt>
  </w:p>
  <w:p w14:paraId="715F5374" w14:textId="4ADED110" w:rsidR="00A521B9" w:rsidRPr="003A7995" w:rsidRDefault="00A521B9" w:rsidP="00295E97">
    <w:pPr>
      <w:pStyle w:val="Footer"/>
      <w:spacing w:before="240"/>
      <w:ind w:right="-85"/>
      <w:jc w:val="right"/>
      <w:rPr>
        <w:rFonts w:ascii="Angsana New" w:hAnsi="Angsana New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5BD10" w14:textId="2F2CBE36" w:rsidR="00A521B9" w:rsidRDefault="00A521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80901" w14:textId="77777777" w:rsidR="0082582E" w:rsidRDefault="0082582E" w:rsidP="00AE3C8C">
      <w:pPr>
        <w:spacing w:after="0" w:line="240" w:lineRule="auto"/>
      </w:pPr>
      <w:r>
        <w:separator/>
      </w:r>
    </w:p>
  </w:footnote>
  <w:footnote w:type="continuationSeparator" w:id="0">
    <w:p w14:paraId="30DA3238" w14:textId="77777777" w:rsidR="0082582E" w:rsidRDefault="0082582E" w:rsidP="00AE3C8C">
      <w:pPr>
        <w:spacing w:after="0" w:line="240" w:lineRule="auto"/>
      </w:pPr>
      <w:r>
        <w:continuationSeparator/>
      </w:r>
    </w:p>
  </w:footnote>
  <w:footnote w:type="continuationNotice" w:id="1">
    <w:p w14:paraId="5865EE51" w14:textId="77777777" w:rsidR="0082582E" w:rsidRDefault="0082582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F54DF" w14:textId="424DDB88" w:rsidR="00A521B9" w:rsidRDefault="00A521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859BF" w14:textId="3FEBCEE4" w:rsidR="00A521B9" w:rsidRDefault="00A521B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778C8" w14:textId="0C415B07" w:rsidR="00A521B9" w:rsidRDefault="00A521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C028E"/>
    <w:multiLevelType w:val="hybridMultilevel"/>
    <w:tmpl w:val="D69CDAD6"/>
    <w:lvl w:ilvl="0" w:tplc="1D6E566E">
      <w:start w:val="1"/>
      <w:numFmt w:val="bullet"/>
      <w:lvlText w:val="-"/>
      <w:lvlJc w:val="left"/>
      <w:pPr>
        <w:ind w:left="1980" w:hanging="360"/>
      </w:pPr>
      <w:rPr>
        <w:rFonts w:ascii="Cordia New" w:eastAsiaTheme="minorHAnsi" w:hAnsi="Cordia New" w:cs="Cordi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" w15:restartNumberingAfterBreak="0">
    <w:nsid w:val="13334D5F"/>
    <w:multiLevelType w:val="hybridMultilevel"/>
    <w:tmpl w:val="C64CD1E2"/>
    <w:lvl w:ilvl="0" w:tplc="9FA0267C">
      <w:start w:val="1"/>
      <w:numFmt w:val="decimal"/>
      <w:lvlText w:val="%1.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2" w15:restartNumberingAfterBreak="0">
    <w:nsid w:val="1B996558"/>
    <w:multiLevelType w:val="hybridMultilevel"/>
    <w:tmpl w:val="62E0B09E"/>
    <w:lvl w:ilvl="0" w:tplc="EE025424">
      <w:start w:val="4"/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523AE0"/>
    <w:multiLevelType w:val="hybridMultilevel"/>
    <w:tmpl w:val="D246623A"/>
    <w:lvl w:ilvl="0" w:tplc="E4648EC4">
      <w:start w:val="1"/>
      <w:numFmt w:val="decimal"/>
      <w:lvlText w:val="%1."/>
      <w:lvlJc w:val="left"/>
      <w:pPr>
        <w:ind w:left="2520" w:hanging="360"/>
      </w:pPr>
      <w:rPr>
        <w:rFonts w:ascii="TH SarabunPSK" w:eastAsia="Calibri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25BD7A53"/>
    <w:multiLevelType w:val="hybridMultilevel"/>
    <w:tmpl w:val="2146CFAA"/>
    <w:lvl w:ilvl="0" w:tplc="5988489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693019B"/>
    <w:multiLevelType w:val="hybridMultilevel"/>
    <w:tmpl w:val="966C162E"/>
    <w:lvl w:ilvl="0" w:tplc="9134D9A2">
      <w:start w:val="3"/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DC54E9"/>
    <w:multiLevelType w:val="multilevel"/>
    <w:tmpl w:val="C3FACCD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cs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cs"/>
        <w:lang w:bidi="th-TH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cs"/>
      </w:rPr>
    </w:lvl>
    <w:lvl w:ilvl="3">
      <w:start w:val="1"/>
      <w:numFmt w:val="decimal"/>
      <w:lvlText w:val="%1.%2.%3.%4"/>
      <w:lvlJc w:val="left"/>
      <w:pPr>
        <w:tabs>
          <w:tab w:val="num" w:pos="3960"/>
        </w:tabs>
        <w:ind w:left="3960" w:hanging="720"/>
      </w:pPr>
      <w:rPr>
        <w:rFonts w:hint="cs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cs"/>
      </w:rPr>
    </w:lvl>
    <w:lvl w:ilvl="5">
      <w:start w:val="1"/>
      <w:numFmt w:val="decimal"/>
      <w:lvlText w:val="%1.%2.%3.%4.%5.%6"/>
      <w:lvlJc w:val="left"/>
      <w:pPr>
        <w:tabs>
          <w:tab w:val="num" w:pos="6480"/>
        </w:tabs>
        <w:ind w:left="6480" w:hanging="1080"/>
      </w:pPr>
      <w:rPr>
        <w:rFonts w:hint="cs"/>
      </w:rPr>
    </w:lvl>
    <w:lvl w:ilvl="6">
      <w:start w:val="1"/>
      <w:numFmt w:val="decimal"/>
      <w:lvlText w:val="%1.%2.%3.%4.%5.%6.%7"/>
      <w:lvlJc w:val="left"/>
      <w:pPr>
        <w:tabs>
          <w:tab w:val="num" w:pos="7560"/>
        </w:tabs>
        <w:ind w:left="7560" w:hanging="1080"/>
      </w:pPr>
      <w:rPr>
        <w:rFonts w:hint="cs"/>
      </w:rPr>
    </w:lvl>
    <w:lvl w:ilvl="7">
      <w:start w:val="1"/>
      <w:numFmt w:val="decimal"/>
      <w:lvlText w:val="%1.%2.%3.%4.%5.%6.%7.%8"/>
      <w:lvlJc w:val="left"/>
      <w:pPr>
        <w:tabs>
          <w:tab w:val="num" w:pos="9000"/>
        </w:tabs>
        <w:ind w:left="9000" w:hanging="1440"/>
      </w:pPr>
      <w:rPr>
        <w:rFonts w:hint="cs"/>
      </w:rPr>
    </w:lvl>
    <w:lvl w:ilvl="8">
      <w:start w:val="1"/>
      <w:numFmt w:val="decimal"/>
      <w:lvlText w:val="%1.%2.%3.%4.%5.%6.%7.%8.%9"/>
      <w:lvlJc w:val="left"/>
      <w:pPr>
        <w:tabs>
          <w:tab w:val="num" w:pos="10080"/>
        </w:tabs>
        <w:ind w:left="10080" w:hanging="1440"/>
      </w:pPr>
      <w:rPr>
        <w:rFonts w:hint="cs"/>
      </w:rPr>
    </w:lvl>
  </w:abstractNum>
  <w:abstractNum w:abstractNumId="7" w15:restartNumberingAfterBreak="0">
    <w:nsid w:val="2E53725E"/>
    <w:multiLevelType w:val="hybridMultilevel"/>
    <w:tmpl w:val="88B05514"/>
    <w:lvl w:ilvl="0" w:tplc="1D6E566E">
      <w:start w:val="1"/>
      <w:numFmt w:val="bullet"/>
      <w:lvlText w:val="-"/>
      <w:lvlJc w:val="left"/>
      <w:pPr>
        <w:ind w:left="720" w:hanging="360"/>
      </w:pPr>
      <w:rPr>
        <w:rFonts w:ascii="Cordia New" w:eastAsiaTheme="minorHAnsi" w:hAnsi="Cordia New" w:cs="Cordi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6C07ED"/>
    <w:multiLevelType w:val="hybridMultilevel"/>
    <w:tmpl w:val="FDB48888"/>
    <w:lvl w:ilvl="0" w:tplc="B84CBC64"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BD199B"/>
    <w:multiLevelType w:val="hybridMultilevel"/>
    <w:tmpl w:val="8404EFE6"/>
    <w:lvl w:ilvl="0" w:tplc="360E2B74">
      <w:start w:val="1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Angsana New" w:hint="default"/>
      </w:rPr>
    </w:lvl>
    <w:lvl w:ilvl="1" w:tplc="0409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0" w15:restartNumberingAfterBreak="0">
    <w:nsid w:val="38ED14E3"/>
    <w:multiLevelType w:val="hybridMultilevel"/>
    <w:tmpl w:val="0CFC886C"/>
    <w:lvl w:ilvl="0" w:tplc="1D6E566E">
      <w:start w:val="1"/>
      <w:numFmt w:val="bullet"/>
      <w:lvlText w:val="-"/>
      <w:lvlJc w:val="left"/>
      <w:pPr>
        <w:ind w:left="720" w:hanging="360"/>
      </w:pPr>
      <w:rPr>
        <w:rFonts w:ascii="Cordia New" w:eastAsiaTheme="minorHAnsi" w:hAnsi="Cordia New" w:cs="Cordi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E85600"/>
    <w:multiLevelType w:val="hybridMultilevel"/>
    <w:tmpl w:val="EB9A3106"/>
    <w:lvl w:ilvl="0" w:tplc="1D6E566E">
      <w:start w:val="1"/>
      <w:numFmt w:val="bullet"/>
      <w:lvlText w:val="-"/>
      <w:lvlJc w:val="left"/>
      <w:pPr>
        <w:ind w:left="720" w:hanging="360"/>
      </w:pPr>
      <w:rPr>
        <w:rFonts w:ascii="Cordia New" w:eastAsiaTheme="minorHAnsi" w:hAnsi="Cordia New" w:cs="Cordi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3D259C"/>
    <w:multiLevelType w:val="hybridMultilevel"/>
    <w:tmpl w:val="5C8242AE"/>
    <w:lvl w:ilvl="0" w:tplc="88BE425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4137176E"/>
    <w:multiLevelType w:val="hybridMultilevel"/>
    <w:tmpl w:val="10F870C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F2835"/>
    <w:multiLevelType w:val="hybridMultilevel"/>
    <w:tmpl w:val="68503C08"/>
    <w:lvl w:ilvl="0" w:tplc="BF383B0A">
      <w:start w:val="3"/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DC2E87"/>
    <w:multiLevelType w:val="hybridMultilevel"/>
    <w:tmpl w:val="347CF5C0"/>
    <w:lvl w:ilvl="0" w:tplc="7FC6404C">
      <w:start w:val="1"/>
      <w:numFmt w:val="decimal"/>
      <w:lvlText w:val="(%1)"/>
      <w:lvlJc w:val="left"/>
      <w:pPr>
        <w:tabs>
          <w:tab w:val="num" w:pos="2820"/>
        </w:tabs>
        <w:ind w:left="2820" w:hanging="360"/>
      </w:pPr>
      <w:rPr>
        <w:rFonts w:hint="cs"/>
      </w:rPr>
    </w:lvl>
    <w:lvl w:ilvl="1" w:tplc="04090019">
      <w:start w:val="1"/>
      <w:numFmt w:val="lowerLetter"/>
      <w:lvlText w:val="%2."/>
      <w:lvlJc w:val="left"/>
      <w:pPr>
        <w:tabs>
          <w:tab w:val="num" w:pos="3540"/>
        </w:tabs>
        <w:ind w:left="35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4260"/>
        </w:tabs>
        <w:ind w:left="42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4980"/>
        </w:tabs>
        <w:ind w:left="49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00"/>
        </w:tabs>
        <w:ind w:left="57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20"/>
        </w:tabs>
        <w:ind w:left="64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140"/>
        </w:tabs>
        <w:ind w:left="71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860"/>
        </w:tabs>
        <w:ind w:left="78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580"/>
        </w:tabs>
        <w:ind w:left="8580" w:hanging="180"/>
      </w:pPr>
    </w:lvl>
  </w:abstractNum>
  <w:abstractNum w:abstractNumId="16" w15:restartNumberingAfterBreak="0">
    <w:nsid w:val="4AB71ED0"/>
    <w:multiLevelType w:val="hybridMultilevel"/>
    <w:tmpl w:val="ED8A80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303BDD"/>
    <w:multiLevelType w:val="hybridMultilevel"/>
    <w:tmpl w:val="9D3CA1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9F62FC"/>
    <w:multiLevelType w:val="multilevel"/>
    <w:tmpl w:val="6F488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cs"/>
        <w:sz w:val="32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cs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cs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720"/>
      </w:pPr>
      <w:rPr>
        <w:rFonts w:hint="cs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hint="cs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080"/>
      </w:pPr>
      <w:rPr>
        <w:rFonts w:hint="cs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080"/>
      </w:pPr>
      <w:rPr>
        <w:rFonts w:hint="cs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440"/>
      </w:pPr>
      <w:rPr>
        <w:rFonts w:hint="cs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440"/>
      </w:pPr>
      <w:rPr>
        <w:rFonts w:hint="cs"/>
      </w:rPr>
    </w:lvl>
  </w:abstractNum>
  <w:abstractNum w:abstractNumId="19" w15:restartNumberingAfterBreak="0">
    <w:nsid w:val="59B23ABE"/>
    <w:multiLevelType w:val="hybridMultilevel"/>
    <w:tmpl w:val="2460E378"/>
    <w:lvl w:ilvl="0" w:tplc="E9C02E3C">
      <w:start w:val="2"/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EA1460"/>
    <w:multiLevelType w:val="hybridMultilevel"/>
    <w:tmpl w:val="6AF8215E"/>
    <w:lvl w:ilvl="0" w:tplc="2714715C">
      <w:start w:val="1"/>
      <w:numFmt w:val="decimal"/>
      <w:lvlText w:val="(%1)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21" w15:restartNumberingAfterBreak="0">
    <w:nsid w:val="625D4821"/>
    <w:multiLevelType w:val="hybridMultilevel"/>
    <w:tmpl w:val="602CF1D2"/>
    <w:lvl w:ilvl="0" w:tplc="31980E50">
      <w:start w:val="3"/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BD6F0C"/>
    <w:multiLevelType w:val="hybridMultilevel"/>
    <w:tmpl w:val="279E5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174EE6"/>
    <w:multiLevelType w:val="hybridMultilevel"/>
    <w:tmpl w:val="9FAC26A8"/>
    <w:lvl w:ilvl="0" w:tplc="81368B02">
      <w:start w:val="1"/>
      <w:numFmt w:val="decimal"/>
      <w:lvlText w:val="%1."/>
      <w:lvlJc w:val="left"/>
      <w:pPr>
        <w:ind w:left="2160" w:hanging="360"/>
      </w:pPr>
      <w:rPr>
        <w:rFonts w:ascii="Angsana New" w:eastAsia="Calibri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6F310721"/>
    <w:multiLevelType w:val="hybridMultilevel"/>
    <w:tmpl w:val="2572ECF0"/>
    <w:lvl w:ilvl="0" w:tplc="946C628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F47529B"/>
    <w:multiLevelType w:val="hybridMultilevel"/>
    <w:tmpl w:val="2AE86420"/>
    <w:lvl w:ilvl="0" w:tplc="203C0340">
      <w:start w:val="3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D3464F"/>
    <w:multiLevelType w:val="hybridMultilevel"/>
    <w:tmpl w:val="152456E6"/>
    <w:lvl w:ilvl="0" w:tplc="52DAD64E">
      <w:start w:val="1"/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550F68"/>
    <w:multiLevelType w:val="hybridMultilevel"/>
    <w:tmpl w:val="74207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5106559">
    <w:abstractNumId w:val="15"/>
  </w:num>
  <w:num w:numId="2" w16cid:durableId="1057241951">
    <w:abstractNumId w:val="20"/>
  </w:num>
  <w:num w:numId="3" w16cid:durableId="1764036385">
    <w:abstractNumId w:val="6"/>
  </w:num>
  <w:num w:numId="4" w16cid:durableId="1483695837">
    <w:abstractNumId w:val="9"/>
  </w:num>
  <w:num w:numId="5" w16cid:durableId="496655115">
    <w:abstractNumId w:val="13"/>
  </w:num>
  <w:num w:numId="6" w16cid:durableId="704136526">
    <w:abstractNumId w:val="4"/>
  </w:num>
  <w:num w:numId="7" w16cid:durableId="1162427881">
    <w:abstractNumId w:val="17"/>
  </w:num>
  <w:num w:numId="8" w16cid:durableId="2142259142">
    <w:abstractNumId w:val="26"/>
  </w:num>
  <w:num w:numId="9" w16cid:durableId="1984846069">
    <w:abstractNumId w:val="2"/>
  </w:num>
  <w:num w:numId="10" w16cid:durableId="555044355">
    <w:abstractNumId w:val="19"/>
  </w:num>
  <w:num w:numId="11" w16cid:durableId="2091000280">
    <w:abstractNumId w:val="3"/>
  </w:num>
  <w:num w:numId="12" w16cid:durableId="1578245503">
    <w:abstractNumId w:val="12"/>
  </w:num>
  <w:num w:numId="13" w16cid:durableId="577519166">
    <w:abstractNumId w:val="24"/>
  </w:num>
  <w:num w:numId="14" w16cid:durableId="818687723">
    <w:abstractNumId w:val="1"/>
  </w:num>
  <w:num w:numId="15" w16cid:durableId="2015036688">
    <w:abstractNumId w:val="16"/>
  </w:num>
  <w:num w:numId="16" w16cid:durableId="744109934">
    <w:abstractNumId w:val="27"/>
  </w:num>
  <w:num w:numId="17" w16cid:durableId="791166623">
    <w:abstractNumId w:val="11"/>
  </w:num>
  <w:num w:numId="18" w16cid:durableId="1013069518">
    <w:abstractNumId w:val="10"/>
  </w:num>
  <w:num w:numId="19" w16cid:durableId="432822594">
    <w:abstractNumId w:val="22"/>
  </w:num>
  <w:num w:numId="20" w16cid:durableId="1610971361">
    <w:abstractNumId w:val="0"/>
  </w:num>
  <w:num w:numId="21" w16cid:durableId="2145005775">
    <w:abstractNumId w:val="7"/>
  </w:num>
  <w:num w:numId="22" w16cid:durableId="336229487">
    <w:abstractNumId w:val="5"/>
  </w:num>
  <w:num w:numId="23" w16cid:durableId="487138661">
    <w:abstractNumId w:val="14"/>
  </w:num>
  <w:num w:numId="24" w16cid:durableId="1928802538">
    <w:abstractNumId w:val="18"/>
  </w:num>
  <w:num w:numId="25" w16cid:durableId="1346206693">
    <w:abstractNumId w:val="21"/>
  </w:num>
  <w:num w:numId="26" w16cid:durableId="457063853">
    <w:abstractNumId w:val="23"/>
  </w:num>
  <w:num w:numId="27" w16cid:durableId="939684133">
    <w:abstractNumId w:val="25"/>
  </w:num>
  <w:num w:numId="28" w16cid:durableId="1110319236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60"/>
  <w:drawingGridVerticalSpacing w:val="435"/>
  <w:displayHorizontalDrawingGridEvery w:val="2"/>
  <w:characterSpacingControl w:val="doNotCompress"/>
  <w:hdrShapeDefaults>
    <o:shapedefaults v:ext="edit" spidmax="2050">
      <o:colormru v:ext="edit" colors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C8C"/>
    <w:rsid w:val="000003C2"/>
    <w:rsid w:val="000005B5"/>
    <w:rsid w:val="000007FF"/>
    <w:rsid w:val="00000E9C"/>
    <w:rsid w:val="0000124C"/>
    <w:rsid w:val="00001805"/>
    <w:rsid w:val="00001AFA"/>
    <w:rsid w:val="00001FA7"/>
    <w:rsid w:val="00002178"/>
    <w:rsid w:val="00002366"/>
    <w:rsid w:val="00002D96"/>
    <w:rsid w:val="00002E34"/>
    <w:rsid w:val="0000334E"/>
    <w:rsid w:val="000035B3"/>
    <w:rsid w:val="000036CE"/>
    <w:rsid w:val="00004032"/>
    <w:rsid w:val="00004130"/>
    <w:rsid w:val="00004FAB"/>
    <w:rsid w:val="00005001"/>
    <w:rsid w:val="000051D8"/>
    <w:rsid w:val="00005ED5"/>
    <w:rsid w:val="0000606A"/>
    <w:rsid w:val="00006272"/>
    <w:rsid w:val="00006ABC"/>
    <w:rsid w:val="00006B16"/>
    <w:rsid w:val="00006C1D"/>
    <w:rsid w:val="00007039"/>
    <w:rsid w:val="000071A8"/>
    <w:rsid w:val="0000726A"/>
    <w:rsid w:val="000076DD"/>
    <w:rsid w:val="00007858"/>
    <w:rsid w:val="000078B8"/>
    <w:rsid w:val="00010285"/>
    <w:rsid w:val="000105F3"/>
    <w:rsid w:val="00010782"/>
    <w:rsid w:val="00010E1F"/>
    <w:rsid w:val="00010EC2"/>
    <w:rsid w:val="00010F51"/>
    <w:rsid w:val="0001185D"/>
    <w:rsid w:val="00011EB6"/>
    <w:rsid w:val="00012253"/>
    <w:rsid w:val="0001237C"/>
    <w:rsid w:val="000128E2"/>
    <w:rsid w:val="000129A7"/>
    <w:rsid w:val="00012A94"/>
    <w:rsid w:val="00012BEE"/>
    <w:rsid w:val="00012D3A"/>
    <w:rsid w:val="000130D2"/>
    <w:rsid w:val="000132B1"/>
    <w:rsid w:val="000134BB"/>
    <w:rsid w:val="0001385D"/>
    <w:rsid w:val="00013BCB"/>
    <w:rsid w:val="00013D8C"/>
    <w:rsid w:val="00013E40"/>
    <w:rsid w:val="00013FC4"/>
    <w:rsid w:val="0001499F"/>
    <w:rsid w:val="000149E1"/>
    <w:rsid w:val="00014B25"/>
    <w:rsid w:val="00014BC4"/>
    <w:rsid w:val="00015391"/>
    <w:rsid w:val="00016961"/>
    <w:rsid w:val="00016A04"/>
    <w:rsid w:val="00017166"/>
    <w:rsid w:val="0001744C"/>
    <w:rsid w:val="0001747E"/>
    <w:rsid w:val="00017A03"/>
    <w:rsid w:val="00017E36"/>
    <w:rsid w:val="00020005"/>
    <w:rsid w:val="000204CE"/>
    <w:rsid w:val="00020555"/>
    <w:rsid w:val="000205DA"/>
    <w:rsid w:val="00020617"/>
    <w:rsid w:val="0002093E"/>
    <w:rsid w:val="00021516"/>
    <w:rsid w:val="0002188D"/>
    <w:rsid w:val="000226EF"/>
    <w:rsid w:val="00022D44"/>
    <w:rsid w:val="0002318E"/>
    <w:rsid w:val="000232C4"/>
    <w:rsid w:val="000238F3"/>
    <w:rsid w:val="00023DD5"/>
    <w:rsid w:val="0002402D"/>
    <w:rsid w:val="000249FA"/>
    <w:rsid w:val="00024D28"/>
    <w:rsid w:val="00024D4A"/>
    <w:rsid w:val="00025102"/>
    <w:rsid w:val="0002517B"/>
    <w:rsid w:val="00025662"/>
    <w:rsid w:val="000258C6"/>
    <w:rsid w:val="000262DB"/>
    <w:rsid w:val="000265AD"/>
    <w:rsid w:val="00026CB1"/>
    <w:rsid w:val="00026D55"/>
    <w:rsid w:val="0002731F"/>
    <w:rsid w:val="00027487"/>
    <w:rsid w:val="0002751A"/>
    <w:rsid w:val="00027A0E"/>
    <w:rsid w:val="00027CBC"/>
    <w:rsid w:val="00027F57"/>
    <w:rsid w:val="00027F59"/>
    <w:rsid w:val="0003037A"/>
    <w:rsid w:val="00030978"/>
    <w:rsid w:val="00030FC5"/>
    <w:rsid w:val="0003114C"/>
    <w:rsid w:val="000313A5"/>
    <w:rsid w:val="000313D5"/>
    <w:rsid w:val="00031703"/>
    <w:rsid w:val="000318AF"/>
    <w:rsid w:val="0003192E"/>
    <w:rsid w:val="00031AA2"/>
    <w:rsid w:val="00031EA6"/>
    <w:rsid w:val="00032330"/>
    <w:rsid w:val="0003367D"/>
    <w:rsid w:val="000342C0"/>
    <w:rsid w:val="00034898"/>
    <w:rsid w:val="00035276"/>
    <w:rsid w:val="000352F0"/>
    <w:rsid w:val="0003542E"/>
    <w:rsid w:val="0003559E"/>
    <w:rsid w:val="00035867"/>
    <w:rsid w:val="000359C5"/>
    <w:rsid w:val="00035A94"/>
    <w:rsid w:val="00035EE3"/>
    <w:rsid w:val="00035EFC"/>
    <w:rsid w:val="00036663"/>
    <w:rsid w:val="00036A67"/>
    <w:rsid w:val="000372DC"/>
    <w:rsid w:val="0003744E"/>
    <w:rsid w:val="000376EA"/>
    <w:rsid w:val="000379E1"/>
    <w:rsid w:val="0004005F"/>
    <w:rsid w:val="0004038E"/>
    <w:rsid w:val="00040433"/>
    <w:rsid w:val="0004058E"/>
    <w:rsid w:val="000406B2"/>
    <w:rsid w:val="00040835"/>
    <w:rsid w:val="00040A4E"/>
    <w:rsid w:val="00040FD4"/>
    <w:rsid w:val="000417D6"/>
    <w:rsid w:val="00041A10"/>
    <w:rsid w:val="00041A46"/>
    <w:rsid w:val="00041B42"/>
    <w:rsid w:val="000426D9"/>
    <w:rsid w:val="000427D0"/>
    <w:rsid w:val="00042D60"/>
    <w:rsid w:val="00042E2E"/>
    <w:rsid w:val="0004329B"/>
    <w:rsid w:val="00043886"/>
    <w:rsid w:val="00043A54"/>
    <w:rsid w:val="00043A73"/>
    <w:rsid w:val="00043EEE"/>
    <w:rsid w:val="00045141"/>
    <w:rsid w:val="000456D3"/>
    <w:rsid w:val="000457E0"/>
    <w:rsid w:val="000459BD"/>
    <w:rsid w:val="00045B08"/>
    <w:rsid w:val="00045D76"/>
    <w:rsid w:val="000462B7"/>
    <w:rsid w:val="000465D3"/>
    <w:rsid w:val="0004671E"/>
    <w:rsid w:val="000475A2"/>
    <w:rsid w:val="000476C1"/>
    <w:rsid w:val="00047AE9"/>
    <w:rsid w:val="00047C74"/>
    <w:rsid w:val="00047E64"/>
    <w:rsid w:val="00050520"/>
    <w:rsid w:val="00051A61"/>
    <w:rsid w:val="00051ACE"/>
    <w:rsid w:val="00051F2A"/>
    <w:rsid w:val="00052115"/>
    <w:rsid w:val="00052217"/>
    <w:rsid w:val="0005293C"/>
    <w:rsid w:val="00052EA7"/>
    <w:rsid w:val="00053015"/>
    <w:rsid w:val="0005355D"/>
    <w:rsid w:val="00053A40"/>
    <w:rsid w:val="00053F2A"/>
    <w:rsid w:val="000549DF"/>
    <w:rsid w:val="00054C58"/>
    <w:rsid w:val="00054CB1"/>
    <w:rsid w:val="00055320"/>
    <w:rsid w:val="000559AD"/>
    <w:rsid w:val="00055EEF"/>
    <w:rsid w:val="000565D9"/>
    <w:rsid w:val="000572C5"/>
    <w:rsid w:val="00057CDE"/>
    <w:rsid w:val="000601E4"/>
    <w:rsid w:val="00060758"/>
    <w:rsid w:val="00060B69"/>
    <w:rsid w:val="00060E75"/>
    <w:rsid w:val="0006128C"/>
    <w:rsid w:val="00061A1A"/>
    <w:rsid w:val="00061A57"/>
    <w:rsid w:val="00061AC0"/>
    <w:rsid w:val="00061B93"/>
    <w:rsid w:val="00061D6B"/>
    <w:rsid w:val="0006208D"/>
    <w:rsid w:val="00062E02"/>
    <w:rsid w:val="0006322B"/>
    <w:rsid w:val="00063ED9"/>
    <w:rsid w:val="00063EFD"/>
    <w:rsid w:val="00064161"/>
    <w:rsid w:val="00064177"/>
    <w:rsid w:val="000644C1"/>
    <w:rsid w:val="000646CA"/>
    <w:rsid w:val="0006494F"/>
    <w:rsid w:val="00064B30"/>
    <w:rsid w:val="00064F3B"/>
    <w:rsid w:val="00065725"/>
    <w:rsid w:val="000659E2"/>
    <w:rsid w:val="00065CD7"/>
    <w:rsid w:val="000661CD"/>
    <w:rsid w:val="00066960"/>
    <w:rsid w:val="00066ADB"/>
    <w:rsid w:val="00066DD6"/>
    <w:rsid w:val="00066EFF"/>
    <w:rsid w:val="00067402"/>
    <w:rsid w:val="000676F7"/>
    <w:rsid w:val="000678B4"/>
    <w:rsid w:val="00067F72"/>
    <w:rsid w:val="00070204"/>
    <w:rsid w:val="000702F3"/>
    <w:rsid w:val="000708C3"/>
    <w:rsid w:val="00070BE3"/>
    <w:rsid w:val="00070E8F"/>
    <w:rsid w:val="000710AC"/>
    <w:rsid w:val="0007136F"/>
    <w:rsid w:val="0007139A"/>
    <w:rsid w:val="0007149C"/>
    <w:rsid w:val="00071B8F"/>
    <w:rsid w:val="00071E18"/>
    <w:rsid w:val="000722FA"/>
    <w:rsid w:val="0007255C"/>
    <w:rsid w:val="000726CF"/>
    <w:rsid w:val="00072E14"/>
    <w:rsid w:val="00072FB1"/>
    <w:rsid w:val="00073177"/>
    <w:rsid w:val="00073208"/>
    <w:rsid w:val="00073690"/>
    <w:rsid w:val="00073B9E"/>
    <w:rsid w:val="0007400E"/>
    <w:rsid w:val="000748EB"/>
    <w:rsid w:val="00074A3F"/>
    <w:rsid w:val="00074AB5"/>
    <w:rsid w:val="00074B45"/>
    <w:rsid w:val="00074DAF"/>
    <w:rsid w:val="00074F1B"/>
    <w:rsid w:val="00075C68"/>
    <w:rsid w:val="00075D97"/>
    <w:rsid w:val="00075E26"/>
    <w:rsid w:val="000761C2"/>
    <w:rsid w:val="00076309"/>
    <w:rsid w:val="000763A8"/>
    <w:rsid w:val="00076EC9"/>
    <w:rsid w:val="000777F3"/>
    <w:rsid w:val="00077C37"/>
    <w:rsid w:val="00077CC2"/>
    <w:rsid w:val="00077D57"/>
    <w:rsid w:val="000804E8"/>
    <w:rsid w:val="00080869"/>
    <w:rsid w:val="0008087B"/>
    <w:rsid w:val="00080A76"/>
    <w:rsid w:val="00080C98"/>
    <w:rsid w:val="00080E17"/>
    <w:rsid w:val="000811F9"/>
    <w:rsid w:val="00081560"/>
    <w:rsid w:val="00081A1F"/>
    <w:rsid w:val="00081C00"/>
    <w:rsid w:val="00082234"/>
    <w:rsid w:val="00082322"/>
    <w:rsid w:val="000824B6"/>
    <w:rsid w:val="000825F2"/>
    <w:rsid w:val="000828A3"/>
    <w:rsid w:val="00082991"/>
    <w:rsid w:val="00082F77"/>
    <w:rsid w:val="00083A6C"/>
    <w:rsid w:val="00083E05"/>
    <w:rsid w:val="000843EA"/>
    <w:rsid w:val="000846E8"/>
    <w:rsid w:val="000846EB"/>
    <w:rsid w:val="00084CC9"/>
    <w:rsid w:val="00084FF7"/>
    <w:rsid w:val="00085923"/>
    <w:rsid w:val="00085C39"/>
    <w:rsid w:val="00085C8F"/>
    <w:rsid w:val="00085D72"/>
    <w:rsid w:val="00085E70"/>
    <w:rsid w:val="000870FC"/>
    <w:rsid w:val="000871CD"/>
    <w:rsid w:val="00087435"/>
    <w:rsid w:val="00087B07"/>
    <w:rsid w:val="00087C34"/>
    <w:rsid w:val="0009005F"/>
    <w:rsid w:val="0009024B"/>
    <w:rsid w:val="00090317"/>
    <w:rsid w:val="000903F0"/>
    <w:rsid w:val="000905B2"/>
    <w:rsid w:val="000905E1"/>
    <w:rsid w:val="00090967"/>
    <w:rsid w:val="000909B4"/>
    <w:rsid w:val="00090A52"/>
    <w:rsid w:val="00090ACE"/>
    <w:rsid w:val="00091355"/>
    <w:rsid w:val="00091710"/>
    <w:rsid w:val="00091820"/>
    <w:rsid w:val="0009191A"/>
    <w:rsid w:val="00091F8F"/>
    <w:rsid w:val="000926ED"/>
    <w:rsid w:val="00092BB4"/>
    <w:rsid w:val="00092CC6"/>
    <w:rsid w:val="00093732"/>
    <w:rsid w:val="00093793"/>
    <w:rsid w:val="000937CF"/>
    <w:rsid w:val="000938D0"/>
    <w:rsid w:val="000938D8"/>
    <w:rsid w:val="0009390B"/>
    <w:rsid w:val="00093ABD"/>
    <w:rsid w:val="000944B8"/>
    <w:rsid w:val="00094A72"/>
    <w:rsid w:val="00094DD4"/>
    <w:rsid w:val="00094DE3"/>
    <w:rsid w:val="00094F3C"/>
    <w:rsid w:val="0009511B"/>
    <w:rsid w:val="00095367"/>
    <w:rsid w:val="00095810"/>
    <w:rsid w:val="00095872"/>
    <w:rsid w:val="00095DCA"/>
    <w:rsid w:val="00096193"/>
    <w:rsid w:val="00096231"/>
    <w:rsid w:val="0009643C"/>
    <w:rsid w:val="00096559"/>
    <w:rsid w:val="00097097"/>
    <w:rsid w:val="00097796"/>
    <w:rsid w:val="000977BD"/>
    <w:rsid w:val="000A012F"/>
    <w:rsid w:val="000A03FF"/>
    <w:rsid w:val="000A06C8"/>
    <w:rsid w:val="000A0939"/>
    <w:rsid w:val="000A0965"/>
    <w:rsid w:val="000A0983"/>
    <w:rsid w:val="000A0CEC"/>
    <w:rsid w:val="000A1465"/>
    <w:rsid w:val="000A166F"/>
    <w:rsid w:val="000A17C2"/>
    <w:rsid w:val="000A17CC"/>
    <w:rsid w:val="000A1A62"/>
    <w:rsid w:val="000A1EFC"/>
    <w:rsid w:val="000A26F5"/>
    <w:rsid w:val="000A29E3"/>
    <w:rsid w:val="000A34A5"/>
    <w:rsid w:val="000A37DD"/>
    <w:rsid w:val="000A42BF"/>
    <w:rsid w:val="000A47CC"/>
    <w:rsid w:val="000A4CB7"/>
    <w:rsid w:val="000A55D1"/>
    <w:rsid w:val="000A57B5"/>
    <w:rsid w:val="000A5A99"/>
    <w:rsid w:val="000A5C68"/>
    <w:rsid w:val="000A6279"/>
    <w:rsid w:val="000A6B1C"/>
    <w:rsid w:val="000A6BC1"/>
    <w:rsid w:val="000A6DFF"/>
    <w:rsid w:val="000A79F6"/>
    <w:rsid w:val="000B02C0"/>
    <w:rsid w:val="000B046E"/>
    <w:rsid w:val="000B0B10"/>
    <w:rsid w:val="000B1005"/>
    <w:rsid w:val="000B1011"/>
    <w:rsid w:val="000B18A2"/>
    <w:rsid w:val="000B1B8F"/>
    <w:rsid w:val="000B2092"/>
    <w:rsid w:val="000B2377"/>
    <w:rsid w:val="000B29D2"/>
    <w:rsid w:val="000B2E74"/>
    <w:rsid w:val="000B362B"/>
    <w:rsid w:val="000B3914"/>
    <w:rsid w:val="000B3B1B"/>
    <w:rsid w:val="000B4D00"/>
    <w:rsid w:val="000B4FD0"/>
    <w:rsid w:val="000B4FE7"/>
    <w:rsid w:val="000B5162"/>
    <w:rsid w:val="000B5541"/>
    <w:rsid w:val="000B594E"/>
    <w:rsid w:val="000B5A9C"/>
    <w:rsid w:val="000B5D7F"/>
    <w:rsid w:val="000B6370"/>
    <w:rsid w:val="000B6443"/>
    <w:rsid w:val="000B6908"/>
    <w:rsid w:val="000B6EC0"/>
    <w:rsid w:val="000B6ECE"/>
    <w:rsid w:val="000B768E"/>
    <w:rsid w:val="000B7E36"/>
    <w:rsid w:val="000C01D4"/>
    <w:rsid w:val="000C04D6"/>
    <w:rsid w:val="000C0862"/>
    <w:rsid w:val="000C0DD1"/>
    <w:rsid w:val="000C11FE"/>
    <w:rsid w:val="000C1223"/>
    <w:rsid w:val="000C2C6F"/>
    <w:rsid w:val="000C2C96"/>
    <w:rsid w:val="000C33DA"/>
    <w:rsid w:val="000C33FE"/>
    <w:rsid w:val="000C3461"/>
    <w:rsid w:val="000C3650"/>
    <w:rsid w:val="000C365C"/>
    <w:rsid w:val="000C39E4"/>
    <w:rsid w:val="000C3E86"/>
    <w:rsid w:val="000C3ED8"/>
    <w:rsid w:val="000C3EE5"/>
    <w:rsid w:val="000C467A"/>
    <w:rsid w:val="000C49C4"/>
    <w:rsid w:val="000C49E9"/>
    <w:rsid w:val="000C53E0"/>
    <w:rsid w:val="000C5537"/>
    <w:rsid w:val="000C5653"/>
    <w:rsid w:val="000C5683"/>
    <w:rsid w:val="000C6274"/>
    <w:rsid w:val="000C63E1"/>
    <w:rsid w:val="000C64F0"/>
    <w:rsid w:val="000C68E4"/>
    <w:rsid w:val="000C6E64"/>
    <w:rsid w:val="000C6F0D"/>
    <w:rsid w:val="000C7084"/>
    <w:rsid w:val="000C71E3"/>
    <w:rsid w:val="000C7755"/>
    <w:rsid w:val="000C7988"/>
    <w:rsid w:val="000C7D5B"/>
    <w:rsid w:val="000D0089"/>
    <w:rsid w:val="000D0173"/>
    <w:rsid w:val="000D09D8"/>
    <w:rsid w:val="000D0DBD"/>
    <w:rsid w:val="000D0DF2"/>
    <w:rsid w:val="000D1540"/>
    <w:rsid w:val="000D1A64"/>
    <w:rsid w:val="000D2525"/>
    <w:rsid w:val="000D27C0"/>
    <w:rsid w:val="000D2E1B"/>
    <w:rsid w:val="000D2FB2"/>
    <w:rsid w:val="000D3338"/>
    <w:rsid w:val="000D361B"/>
    <w:rsid w:val="000D3747"/>
    <w:rsid w:val="000D3D52"/>
    <w:rsid w:val="000D446D"/>
    <w:rsid w:val="000D4A8A"/>
    <w:rsid w:val="000D4D32"/>
    <w:rsid w:val="000D5429"/>
    <w:rsid w:val="000D5939"/>
    <w:rsid w:val="000D5B4D"/>
    <w:rsid w:val="000D6854"/>
    <w:rsid w:val="000D6A11"/>
    <w:rsid w:val="000D74C3"/>
    <w:rsid w:val="000D7555"/>
    <w:rsid w:val="000D798F"/>
    <w:rsid w:val="000D7D8F"/>
    <w:rsid w:val="000D7EE3"/>
    <w:rsid w:val="000E04F5"/>
    <w:rsid w:val="000E065A"/>
    <w:rsid w:val="000E0A87"/>
    <w:rsid w:val="000E0C94"/>
    <w:rsid w:val="000E0CD0"/>
    <w:rsid w:val="000E0E14"/>
    <w:rsid w:val="000E177D"/>
    <w:rsid w:val="000E1796"/>
    <w:rsid w:val="000E1E16"/>
    <w:rsid w:val="000E2870"/>
    <w:rsid w:val="000E289F"/>
    <w:rsid w:val="000E39A1"/>
    <w:rsid w:val="000E3CB2"/>
    <w:rsid w:val="000E4249"/>
    <w:rsid w:val="000E48DF"/>
    <w:rsid w:val="000E4B24"/>
    <w:rsid w:val="000E4D83"/>
    <w:rsid w:val="000E667B"/>
    <w:rsid w:val="000E6832"/>
    <w:rsid w:val="000E699E"/>
    <w:rsid w:val="000E6AB0"/>
    <w:rsid w:val="000E6EDC"/>
    <w:rsid w:val="000E748F"/>
    <w:rsid w:val="000F03CA"/>
    <w:rsid w:val="000F04E1"/>
    <w:rsid w:val="000F081D"/>
    <w:rsid w:val="000F0B14"/>
    <w:rsid w:val="000F122B"/>
    <w:rsid w:val="000F16AB"/>
    <w:rsid w:val="000F1D79"/>
    <w:rsid w:val="000F1E41"/>
    <w:rsid w:val="000F1EC0"/>
    <w:rsid w:val="000F212E"/>
    <w:rsid w:val="000F27E2"/>
    <w:rsid w:val="000F2D28"/>
    <w:rsid w:val="000F34B0"/>
    <w:rsid w:val="000F3927"/>
    <w:rsid w:val="000F3988"/>
    <w:rsid w:val="000F3A06"/>
    <w:rsid w:val="000F3C15"/>
    <w:rsid w:val="000F4037"/>
    <w:rsid w:val="000F4634"/>
    <w:rsid w:val="000F47EA"/>
    <w:rsid w:val="000F4865"/>
    <w:rsid w:val="000F4A9C"/>
    <w:rsid w:val="000F4D6A"/>
    <w:rsid w:val="000F4E8E"/>
    <w:rsid w:val="000F5A05"/>
    <w:rsid w:val="000F5CF3"/>
    <w:rsid w:val="000F5D22"/>
    <w:rsid w:val="000F6459"/>
    <w:rsid w:val="000F6764"/>
    <w:rsid w:val="000F686A"/>
    <w:rsid w:val="000F6F2F"/>
    <w:rsid w:val="000F715E"/>
    <w:rsid w:val="000F7309"/>
    <w:rsid w:val="000F77B2"/>
    <w:rsid w:val="000F77F5"/>
    <w:rsid w:val="000F7839"/>
    <w:rsid w:val="000F78B7"/>
    <w:rsid w:val="000F7907"/>
    <w:rsid w:val="000F7B7F"/>
    <w:rsid w:val="000F7C24"/>
    <w:rsid w:val="0010003A"/>
    <w:rsid w:val="00100203"/>
    <w:rsid w:val="001003EF"/>
    <w:rsid w:val="00100461"/>
    <w:rsid w:val="001004D9"/>
    <w:rsid w:val="00101A53"/>
    <w:rsid w:val="00102304"/>
    <w:rsid w:val="00102376"/>
    <w:rsid w:val="00102453"/>
    <w:rsid w:val="00102B68"/>
    <w:rsid w:val="00102D8D"/>
    <w:rsid w:val="0010322E"/>
    <w:rsid w:val="001036F4"/>
    <w:rsid w:val="00103D75"/>
    <w:rsid w:val="001040AD"/>
    <w:rsid w:val="0010467A"/>
    <w:rsid w:val="00104BD7"/>
    <w:rsid w:val="00105141"/>
    <w:rsid w:val="0010524D"/>
    <w:rsid w:val="00105298"/>
    <w:rsid w:val="00105619"/>
    <w:rsid w:val="00105717"/>
    <w:rsid w:val="0010581E"/>
    <w:rsid w:val="0010597E"/>
    <w:rsid w:val="00105DC2"/>
    <w:rsid w:val="001069FF"/>
    <w:rsid w:val="00107681"/>
    <w:rsid w:val="00107732"/>
    <w:rsid w:val="00107E44"/>
    <w:rsid w:val="0011117C"/>
    <w:rsid w:val="001111B6"/>
    <w:rsid w:val="001113C2"/>
    <w:rsid w:val="00111462"/>
    <w:rsid w:val="00111D16"/>
    <w:rsid w:val="00111E73"/>
    <w:rsid w:val="00112BAF"/>
    <w:rsid w:val="00112EB0"/>
    <w:rsid w:val="0011319E"/>
    <w:rsid w:val="00113488"/>
    <w:rsid w:val="001138AC"/>
    <w:rsid w:val="0011401B"/>
    <w:rsid w:val="00114989"/>
    <w:rsid w:val="00115613"/>
    <w:rsid w:val="00115AB2"/>
    <w:rsid w:val="00115CAD"/>
    <w:rsid w:val="00115E07"/>
    <w:rsid w:val="00116124"/>
    <w:rsid w:val="001164D8"/>
    <w:rsid w:val="00116511"/>
    <w:rsid w:val="001166C0"/>
    <w:rsid w:val="00116980"/>
    <w:rsid w:val="001175E9"/>
    <w:rsid w:val="001179E5"/>
    <w:rsid w:val="001207F8"/>
    <w:rsid w:val="00120997"/>
    <w:rsid w:val="00120B5F"/>
    <w:rsid w:val="00120BAE"/>
    <w:rsid w:val="00120C3C"/>
    <w:rsid w:val="001211DD"/>
    <w:rsid w:val="0012164D"/>
    <w:rsid w:val="0012198E"/>
    <w:rsid w:val="00121B3A"/>
    <w:rsid w:val="00122288"/>
    <w:rsid w:val="00122364"/>
    <w:rsid w:val="001223D2"/>
    <w:rsid w:val="001225E3"/>
    <w:rsid w:val="0012266F"/>
    <w:rsid w:val="001227F5"/>
    <w:rsid w:val="001228DF"/>
    <w:rsid w:val="00122997"/>
    <w:rsid w:val="001229AD"/>
    <w:rsid w:val="00122EE0"/>
    <w:rsid w:val="001230A0"/>
    <w:rsid w:val="001237F5"/>
    <w:rsid w:val="001238D1"/>
    <w:rsid w:val="001239D0"/>
    <w:rsid w:val="00123F37"/>
    <w:rsid w:val="001245E2"/>
    <w:rsid w:val="00124B62"/>
    <w:rsid w:val="00125131"/>
    <w:rsid w:val="00125196"/>
    <w:rsid w:val="00125444"/>
    <w:rsid w:val="001257A1"/>
    <w:rsid w:val="00125A10"/>
    <w:rsid w:val="00125C6C"/>
    <w:rsid w:val="00125F39"/>
    <w:rsid w:val="001260E0"/>
    <w:rsid w:val="00126112"/>
    <w:rsid w:val="00126A93"/>
    <w:rsid w:val="00126C20"/>
    <w:rsid w:val="001274F5"/>
    <w:rsid w:val="001278A2"/>
    <w:rsid w:val="001279A2"/>
    <w:rsid w:val="00127A58"/>
    <w:rsid w:val="00127E1C"/>
    <w:rsid w:val="00130494"/>
    <w:rsid w:val="001304F2"/>
    <w:rsid w:val="00130742"/>
    <w:rsid w:val="0013080A"/>
    <w:rsid w:val="00130D17"/>
    <w:rsid w:val="001311EA"/>
    <w:rsid w:val="0013243D"/>
    <w:rsid w:val="001324DF"/>
    <w:rsid w:val="001324F3"/>
    <w:rsid w:val="00132665"/>
    <w:rsid w:val="00132C8E"/>
    <w:rsid w:val="00133678"/>
    <w:rsid w:val="001336F1"/>
    <w:rsid w:val="0013395B"/>
    <w:rsid w:val="001339B3"/>
    <w:rsid w:val="00134051"/>
    <w:rsid w:val="00134A6E"/>
    <w:rsid w:val="00135010"/>
    <w:rsid w:val="001354A8"/>
    <w:rsid w:val="001355BA"/>
    <w:rsid w:val="00135A23"/>
    <w:rsid w:val="001365E5"/>
    <w:rsid w:val="001367CF"/>
    <w:rsid w:val="001369FC"/>
    <w:rsid w:val="00136EE3"/>
    <w:rsid w:val="001373EB"/>
    <w:rsid w:val="00140CC9"/>
    <w:rsid w:val="00141081"/>
    <w:rsid w:val="0014151B"/>
    <w:rsid w:val="0014156C"/>
    <w:rsid w:val="00142666"/>
    <w:rsid w:val="001426B2"/>
    <w:rsid w:val="00142857"/>
    <w:rsid w:val="00142972"/>
    <w:rsid w:val="00142AF6"/>
    <w:rsid w:val="00142D31"/>
    <w:rsid w:val="001433EC"/>
    <w:rsid w:val="00143404"/>
    <w:rsid w:val="00143A21"/>
    <w:rsid w:val="001443DA"/>
    <w:rsid w:val="00144422"/>
    <w:rsid w:val="0014464A"/>
    <w:rsid w:val="00144CD9"/>
    <w:rsid w:val="00145621"/>
    <w:rsid w:val="001456F8"/>
    <w:rsid w:val="0014587C"/>
    <w:rsid w:val="00145F38"/>
    <w:rsid w:val="0014674B"/>
    <w:rsid w:val="00146A24"/>
    <w:rsid w:val="00146A3D"/>
    <w:rsid w:val="00146C8A"/>
    <w:rsid w:val="00146F53"/>
    <w:rsid w:val="00147345"/>
    <w:rsid w:val="001475F9"/>
    <w:rsid w:val="00147830"/>
    <w:rsid w:val="00147AB3"/>
    <w:rsid w:val="00150629"/>
    <w:rsid w:val="00150736"/>
    <w:rsid w:val="00150A8C"/>
    <w:rsid w:val="00151407"/>
    <w:rsid w:val="00151614"/>
    <w:rsid w:val="0015169F"/>
    <w:rsid w:val="001519BA"/>
    <w:rsid w:val="001519DF"/>
    <w:rsid w:val="00151AD6"/>
    <w:rsid w:val="00151D6C"/>
    <w:rsid w:val="00151F15"/>
    <w:rsid w:val="0015215D"/>
    <w:rsid w:val="00152A65"/>
    <w:rsid w:val="00153A68"/>
    <w:rsid w:val="00153B88"/>
    <w:rsid w:val="00153DB8"/>
    <w:rsid w:val="001549AF"/>
    <w:rsid w:val="00154DAD"/>
    <w:rsid w:val="0015539C"/>
    <w:rsid w:val="0015562C"/>
    <w:rsid w:val="00155A7F"/>
    <w:rsid w:val="00155AD7"/>
    <w:rsid w:val="00155B86"/>
    <w:rsid w:val="00155DD6"/>
    <w:rsid w:val="001561C8"/>
    <w:rsid w:val="001565C4"/>
    <w:rsid w:val="00156887"/>
    <w:rsid w:val="00157036"/>
    <w:rsid w:val="001570B2"/>
    <w:rsid w:val="001578AA"/>
    <w:rsid w:val="00157980"/>
    <w:rsid w:val="00157D28"/>
    <w:rsid w:val="001604F2"/>
    <w:rsid w:val="0016085A"/>
    <w:rsid w:val="00160B84"/>
    <w:rsid w:val="00160CC7"/>
    <w:rsid w:val="00160E33"/>
    <w:rsid w:val="00160E91"/>
    <w:rsid w:val="00161018"/>
    <w:rsid w:val="0016181B"/>
    <w:rsid w:val="00161A3E"/>
    <w:rsid w:val="00161F91"/>
    <w:rsid w:val="00161F97"/>
    <w:rsid w:val="00162272"/>
    <w:rsid w:val="00162427"/>
    <w:rsid w:val="00162D2F"/>
    <w:rsid w:val="001630BB"/>
    <w:rsid w:val="00163276"/>
    <w:rsid w:val="0016355A"/>
    <w:rsid w:val="001636E2"/>
    <w:rsid w:val="00163816"/>
    <w:rsid w:val="001639AA"/>
    <w:rsid w:val="00163A25"/>
    <w:rsid w:val="00163ACD"/>
    <w:rsid w:val="00163BCD"/>
    <w:rsid w:val="00163CAF"/>
    <w:rsid w:val="00163DBB"/>
    <w:rsid w:val="001641FC"/>
    <w:rsid w:val="001653A0"/>
    <w:rsid w:val="00165F88"/>
    <w:rsid w:val="001663CE"/>
    <w:rsid w:val="00166736"/>
    <w:rsid w:val="00166CF0"/>
    <w:rsid w:val="0016757D"/>
    <w:rsid w:val="0016776A"/>
    <w:rsid w:val="001677ED"/>
    <w:rsid w:val="00167856"/>
    <w:rsid w:val="001678D6"/>
    <w:rsid w:val="0017009A"/>
    <w:rsid w:val="0017014E"/>
    <w:rsid w:val="001704E9"/>
    <w:rsid w:val="00170939"/>
    <w:rsid w:val="00171130"/>
    <w:rsid w:val="001711BC"/>
    <w:rsid w:val="0017129C"/>
    <w:rsid w:val="00171750"/>
    <w:rsid w:val="00171AAC"/>
    <w:rsid w:val="00171AD9"/>
    <w:rsid w:val="00171D52"/>
    <w:rsid w:val="00171E94"/>
    <w:rsid w:val="00172030"/>
    <w:rsid w:val="001724CD"/>
    <w:rsid w:val="001725C2"/>
    <w:rsid w:val="00172738"/>
    <w:rsid w:val="00172B40"/>
    <w:rsid w:val="00172E02"/>
    <w:rsid w:val="00172E7A"/>
    <w:rsid w:val="00173149"/>
    <w:rsid w:val="001735B7"/>
    <w:rsid w:val="00173D1C"/>
    <w:rsid w:val="00173D2A"/>
    <w:rsid w:val="00174035"/>
    <w:rsid w:val="00174123"/>
    <w:rsid w:val="00174199"/>
    <w:rsid w:val="001746BD"/>
    <w:rsid w:val="00174F95"/>
    <w:rsid w:val="001752E0"/>
    <w:rsid w:val="001754E0"/>
    <w:rsid w:val="00175829"/>
    <w:rsid w:val="00175D15"/>
    <w:rsid w:val="00175E0C"/>
    <w:rsid w:val="0017606B"/>
    <w:rsid w:val="00176A7A"/>
    <w:rsid w:val="00176D92"/>
    <w:rsid w:val="00176E89"/>
    <w:rsid w:val="00180847"/>
    <w:rsid w:val="0018098A"/>
    <w:rsid w:val="00180ED9"/>
    <w:rsid w:val="00181115"/>
    <w:rsid w:val="001816A6"/>
    <w:rsid w:val="001818AC"/>
    <w:rsid w:val="0018199D"/>
    <w:rsid w:val="00181B50"/>
    <w:rsid w:val="00181B89"/>
    <w:rsid w:val="00181BE7"/>
    <w:rsid w:val="00181F38"/>
    <w:rsid w:val="00182BA1"/>
    <w:rsid w:val="00182BEE"/>
    <w:rsid w:val="00182C1A"/>
    <w:rsid w:val="001830FA"/>
    <w:rsid w:val="00183980"/>
    <w:rsid w:val="00184317"/>
    <w:rsid w:val="0018472C"/>
    <w:rsid w:val="00184DAB"/>
    <w:rsid w:val="001854D1"/>
    <w:rsid w:val="00185643"/>
    <w:rsid w:val="001858D0"/>
    <w:rsid w:val="001858FB"/>
    <w:rsid w:val="00185D68"/>
    <w:rsid w:val="00185F31"/>
    <w:rsid w:val="00186057"/>
    <w:rsid w:val="00186069"/>
    <w:rsid w:val="001861C4"/>
    <w:rsid w:val="00186282"/>
    <w:rsid w:val="0018674C"/>
    <w:rsid w:val="00187641"/>
    <w:rsid w:val="001878F7"/>
    <w:rsid w:val="00187DBB"/>
    <w:rsid w:val="0019075C"/>
    <w:rsid w:val="00190BAC"/>
    <w:rsid w:val="001911D1"/>
    <w:rsid w:val="00191542"/>
    <w:rsid w:val="00191836"/>
    <w:rsid w:val="001919FC"/>
    <w:rsid w:val="0019282B"/>
    <w:rsid w:val="00192B5B"/>
    <w:rsid w:val="00193126"/>
    <w:rsid w:val="00193257"/>
    <w:rsid w:val="001932E6"/>
    <w:rsid w:val="00193359"/>
    <w:rsid w:val="00193A00"/>
    <w:rsid w:val="00193D28"/>
    <w:rsid w:val="001941FA"/>
    <w:rsid w:val="00194322"/>
    <w:rsid w:val="00194424"/>
    <w:rsid w:val="00194BDF"/>
    <w:rsid w:val="00195675"/>
    <w:rsid w:val="001958F9"/>
    <w:rsid w:val="001959AA"/>
    <w:rsid w:val="00195F14"/>
    <w:rsid w:val="00196115"/>
    <w:rsid w:val="001964C0"/>
    <w:rsid w:val="00196A62"/>
    <w:rsid w:val="00196A8C"/>
    <w:rsid w:val="00196DEE"/>
    <w:rsid w:val="0019713B"/>
    <w:rsid w:val="001975AF"/>
    <w:rsid w:val="001975FA"/>
    <w:rsid w:val="00197B46"/>
    <w:rsid w:val="00197E3B"/>
    <w:rsid w:val="00197E69"/>
    <w:rsid w:val="001A053D"/>
    <w:rsid w:val="001A05B0"/>
    <w:rsid w:val="001A09EE"/>
    <w:rsid w:val="001A0A1B"/>
    <w:rsid w:val="001A0CCE"/>
    <w:rsid w:val="001A0E90"/>
    <w:rsid w:val="001A0F0F"/>
    <w:rsid w:val="001A1640"/>
    <w:rsid w:val="001A188B"/>
    <w:rsid w:val="001A2069"/>
    <w:rsid w:val="001A2CD2"/>
    <w:rsid w:val="001A329D"/>
    <w:rsid w:val="001A32CC"/>
    <w:rsid w:val="001A32D2"/>
    <w:rsid w:val="001A33B4"/>
    <w:rsid w:val="001A34AB"/>
    <w:rsid w:val="001A3BFC"/>
    <w:rsid w:val="001A3C04"/>
    <w:rsid w:val="001A4A29"/>
    <w:rsid w:val="001A585B"/>
    <w:rsid w:val="001A5D61"/>
    <w:rsid w:val="001A5F07"/>
    <w:rsid w:val="001A661B"/>
    <w:rsid w:val="001A6C79"/>
    <w:rsid w:val="001A6C7A"/>
    <w:rsid w:val="001A71CC"/>
    <w:rsid w:val="001A7279"/>
    <w:rsid w:val="001A7588"/>
    <w:rsid w:val="001A7762"/>
    <w:rsid w:val="001A778E"/>
    <w:rsid w:val="001A7AA9"/>
    <w:rsid w:val="001A7AB6"/>
    <w:rsid w:val="001B0069"/>
    <w:rsid w:val="001B07B3"/>
    <w:rsid w:val="001B0D15"/>
    <w:rsid w:val="001B0DC5"/>
    <w:rsid w:val="001B0E9F"/>
    <w:rsid w:val="001B10A1"/>
    <w:rsid w:val="001B18ED"/>
    <w:rsid w:val="001B20CA"/>
    <w:rsid w:val="001B2EC1"/>
    <w:rsid w:val="001B311B"/>
    <w:rsid w:val="001B358E"/>
    <w:rsid w:val="001B3B51"/>
    <w:rsid w:val="001B4041"/>
    <w:rsid w:val="001B4150"/>
    <w:rsid w:val="001B4A35"/>
    <w:rsid w:val="001B4C9C"/>
    <w:rsid w:val="001B506E"/>
    <w:rsid w:val="001B50AD"/>
    <w:rsid w:val="001B54FB"/>
    <w:rsid w:val="001B5612"/>
    <w:rsid w:val="001B563D"/>
    <w:rsid w:val="001B60E9"/>
    <w:rsid w:val="001B63F9"/>
    <w:rsid w:val="001B648D"/>
    <w:rsid w:val="001B6755"/>
    <w:rsid w:val="001B69E8"/>
    <w:rsid w:val="001B6A72"/>
    <w:rsid w:val="001B6CBA"/>
    <w:rsid w:val="001B6DA6"/>
    <w:rsid w:val="001B7366"/>
    <w:rsid w:val="001B7374"/>
    <w:rsid w:val="001B743C"/>
    <w:rsid w:val="001B74E3"/>
    <w:rsid w:val="001B7911"/>
    <w:rsid w:val="001B7BB8"/>
    <w:rsid w:val="001B7E9D"/>
    <w:rsid w:val="001C09B0"/>
    <w:rsid w:val="001C0A66"/>
    <w:rsid w:val="001C0A69"/>
    <w:rsid w:val="001C0BB9"/>
    <w:rsid w:val="001C13DA"/>
    <w:rsid w:val="001C1564"/>
    <w:rsid w:val="001C198E"/>
    <w:rsid w:val="001C1997"/>
    <w:rsid w:val="001C1A38"/>
    <w:rsid w:val="001C1A66"/>
    <w:rsid w:val="001C1C9F"/>
    <w:rsid w:val="001C21F4"/>
    <w:rsid w:val="001C2BBD"/>
    <w:rsid w:val="001C2E36"/>
    <w:rsid w:val="001C30F0"/>
    <w:rsid w:val="001C366F"/>
    <w:rsid w:val="001C4AF2"/>
    <w:rsid w:val="001C4D2C"/>
    <w:rsid w:val="001C4D8C"/>
    <w:rsid w:val="001C4FAB"/>
    <w:rsid w:val="001C522B"/>
    <w:rsid w:val="001C5779"/>
    <w:rsid w:val="001C5A71"/>
    <w:rsid w:val="001C5E61"/>
    <w:rsid w:val="001C67E0"/>
    <w:rsid w:val="001C6984"/>
    <w:rsid w:val="001C6A48"/>
    <w:rsid w:val="001C6A86"/>
    <w:rsid w:val="001C6BDC"/>
    <w:rsid w:val="001C7BE6"/>
    <w:rsid w:val="001C7F7E"/>
    <w:rsid w:val="001D079F"/>
    <w:rsid w:val="001D17AC"/>
    <w:rsid w:val="001D18E6"/>
    <w:rsid w:val="001D239A"/>
    <w:rsid w:val="001D2617"/>
    <w:rsid w:val="001D353F"/>
    <w:rsid w:val="001D3ED6"/>
    <w:rsid w:val="001D3FA4"/>
    <w:rsid w:val="001D436E"/>
    <w:rsid w:val="001D4BA8"/>
    <w:rsid w:val="001D4F5C"/>
    <w:rsid w:val="001D50DE"/>
    <w:rsid w:val="001D5333"/>
    <w:rsid w:val="001D54EB"/>
    <w:rsid w:val="001D58B4"/>
    <w:rsid w:val="001D5BCD"/>
    <w:rsid w:val="001D5E1E"/>
    <w:rsid w:val="001D6034"/>
    <w:rsid w:val="001D6310"/>
    <w:rsid w:val="001D6625"/>
    <w:rsid w:val="001D6A44"/>
    <w:rsid w:val="001D6E43"/>
    <w:rsid w:val="001D6ED8"/>
    <w:rsid w:val="001D72AA"/>
    <w:rsid w:val="001D7981"/>
    <w:rsid w:val="001D7CCA"/>
    <w:rsid w:val="001D7D12"/>
    <w:rsid w:val="001D7D48"/>
    <w:rsid w:val="001E0265"/>
    <w:rsid w:val="001E0811"/>
    <w:rsid w:val="001E08C2"/>
    <w:rsid w:val="001E10FC"/>
    <w:rsid w:val="001E1742"/>
    <w:rsid w:val="001E1A70"/>
    <w:rsid w:val="001E1AC3"/>
    <w:rsid w:val="001E1B83"/>
    <w:rsid w:val="001E21A9"/>
    <w:rsid w:val="001E25BA"/>
    <w:rsid w:val="001E2AC7"/>
    <w:rsid w:val="001E2AE5"/>
    <w:rsid w:val="001E34FE"/>
    <w:rsid w:val="001E37A7"/>
    <w:rsid w:val="001E38EF"/>
    <w:rsid w:val="001E3BED"/>
    <w:rsid w:val="001E4005"/>
    <w:rsid w:val="001E424F"/>
    <w:rsid w:val="001E47B5"/>
    <w:rsid w:val="001E4C26"/>
    <w:rsid w:val="001E4E3E"/>
    <w:rsid w:val="001E560E"/>
    <w:rsid w:val="001E58B8"/>
    <w:rsid w:val="001E6062"/>
    <w:rsid w:val="001E6627"/>
    <w:rsid w:val="001E66EC"/>
    <w:rsid w:val="001E67AB"/>
    <w:rsid w:val="001E7962"/>
    <w:rsid w:val="001E7C23"/>
    <w:rsid w:val="001F00B9"/>
    <w:rsid w:val="001F0418"/>
    <w:rsid w:val="001F0E65"/>
    <w:rsid w:val="001F119A"/>
    <w:rsid w:val="001F1A50"/>
    <w:rsid w:val="001F1A60"/>
    <w:rsid w:val="001F21AC"/>
    <w:rsid w:val="001F25BC"/>
    <w:rsid w:val="001F2AD7"/>
    <w:rsid w:val="001F31FD"/>
    <w:rsid w:val="001F493C"/>
    <w:rsid w:val="001F4C10"/>
    <w:rsid w:val="001F4CC2"/>
    <w:rsid w:val="001F507F"/>
    <w:rsid w:val="001F52B1"/>
    <w:rsid w:val="001F599B"/>
    <w:rsid w:val="001F5D36"/>
    <w:rsid w:val="001F5F62"/>
    <w:rsid w:val="001F6443"/>
    <w:rsid w:val="001F68D4"/>
    <w:rsid w:val="001F6C92"/>
    <w:rsid w:val="001F73E5"/>
    <w:rsid w:val="001F74FB"/>
    <w:rsid w:val="001F76E5"/>
    <w:rsid w:val="001F7CAC"/>
    <w:rsid w:val="001F7F3C"/>
    <w:rsid w:val="0020038C"/>
    <w:rsid w:val="00200AF8"/>
    <w:rsid w:val="00200C3B"/>
    <w:rsid w:val="00200D2A"/>
    <w:rsid w:val="00200DD3"/>
    <w:rsid w:val="00200E43"/>
    <w:rsid w:val="00201027"/>
    <w:rsid w:val="002013AA"/>
    <w:rsid w:val="00201585"/>
    <w:rsid w:val="002016A7"/>
    <w:rsid w:val="002025FD"/>
    <w:rsid w:val="0020275E"/>
    <w:rsid w:val="0020284F"/>
    <w:rsid w:val="002028D3"/>
    <w:rsid w:val="00202F39"/>
    <w:rsid w:val="00203383"/>
    <w:rsid w:val="002036A2"/>
    <w:rsid w:val="00203C1D"/>
    <w:rsid w:val="0020484D"/>
    <w:rsid w:val="002049F5"/>
    <w:rsid w:val="00205241"/>
    <w:rsid w:val="00205CD1"/>
    <w:rsid w:val="0020616E"/>
    <w:rsid w:val="002068E5"/>
    <w:rsid w:val="00206B45"/>
    <w:rsid w:val="002073F3"/>
    <w:rsid w:val="002076C2"/>
    <w:rsid w:val="00210346"/>
    <w:rsid w:val="00210523"/>
    <w:rsid w:val="00210C48"/>
    <w:rsid w:val="00210EC1"/>
    <w:rsid w:val="00211E06"/>
    <w:rsid w:val="002126A7"/>
    <w:rsid w:val="00212B11"/>
    <w:rsid w:val="00212DEF"/>
    <w:rsid w:val="00213089"/>
    <w:rsid w:val="0021346E"/>
    <w:rsid w:val="00213AB0"/>
    <w:rsid w:val="00213E12"/>
    <w:rsid w:val="002141E4"/>
    <w:rsid w:val="002145B4"/>
    <w:rsid w:val="00214BEE"/>
    <w:rsid w:val="00214E40"/>
    <w:rsid w:val="00215028"/>
    <w:rsid w:val="00215268"/>
    <w:rsid w:val="002155F3"/>
    <w:rsid w:val="00215631"/>
    <w:rsid w:val="002164D7"/>
    <w:rsid w:val="002164D9"/>
    <w:rsid w:val="00216C51"/>
    <w:rsid w:val="00216E1E"/>
    <w:rsid w:val="0021707D"/>
    <w:rsid w:val="0021739B"/>
    <w:rsid w:val="002174DB"/>
    <w:rsid w:val="0021760A"/>
    <w:rsid w:val="00217E47"/>
    <w:rsid w:val="00220246"/>
    <w:rsid w:val="0022052D"/>
    <w:rsid w:val="0022054D"/>
    <w:rsid w:val="00220888"/>
    <w:rsid w:val="0022095D"/>
    <w:rsid w:val="00220D8A"/>
    <w:rsid w:val="0022157A"/>
    <w:rsid w:val="0022173D"/>
    <w:rsid w:val="00221EF0"/>
    <w:rsid w:val="00222772"/>
    <w:rsid w:val="00222850"/>
    <w:rsid w:val="00222B0B"/>
    <w:rsid w:val="00222C0C"/>
    <w:rsid w:val="00222C42"/>
    <w:rsid w:val="00222FE4"/>
    <w:rsid w:val="00223168"/>
    <w:rsid w:val="00223219"/>
    <w:rsid w:val="002235DD"/>
    <w:rsid w:val="00223804"/>
    <w:rsid w:val="00223972"/>
    <w:rsid w:val="00223DD1"/>
    <w:rsid w:val="0022426D"/>
    <w:rsid w:val="002244C1"/>
    <w:rsid w:val="00224568"/>
    <w:rsid w:val="002247FD"/>
    <w:rsid w:val="00224FED"/>
    <w:rsid w:val="0022503A"/>
    <w:rsid w:val="00225230"/>
    <w:rsid w:val="00225A75"/>
    <w:rsid w:val="0022665E"/>
    <w:rsid w:val="00226680"/>
    <w:rsid w:val="00226688"/>
    <w:rsid w:val="002267E5"/>
    <w:rsid w:val="00226BF7"/>
    <w:rsid w:val="00226D06"/>
    <w:rsid w:val="00226DC5"/>
    <w:rsid w:val="00226E88"/>
    <w:rsid w:val="00227025"/>
    <w:rsid w:val="002271B6"/>
    <w:rsid w:val="002272FF"/>
    <w:rsid w:val="00227371"/>
    <w:rsid w:val="002275C0"/>
    <w:rsid w:val="0023029A"/>
    <w:rsid w:val="002307FD"/>
    <w:rsid w:val="00230E75"/>
    <w:rsid w:val="002315DC"/>
    <w:rsid w:val="00231938"/>
    <w:rsid w:val="00232C36"/>
    <w:rsid w:val="00232D3D"/>
    <w:rsid w:val="0023304A"/>
    <w:rsid w:val="00233C37"/>
    <w:rsid w:val="00233CA3"/>
    <w:rsid w:val="00233E45"/>
    <w:rsid w:val="00234959"/>
    <w:rsid w:val="00234AA6"/>
    <w:rsid w:val="00235691"/>
    <w:rsid w:val="00235C0D"/>
    <w:rsid w:val="0023610C"/>
    <w:rsid w:val="00236168"/>
    <w:rsid w:val="002362E8"/>
    <w:rsid w:val="00236320"/>
    <w:rsid w:val="002369DD"/>
    <w:rsid w:val="00236A80"/>
    <w:rsid w:val="00236DAE"/>
    <w:rsid w:val="0023735B"/>
    <w:rsid w:val="0023746D"/>
    <w:rsid w:val="00237868"/>
    <w:rsid w:val="00240A00"/>
    <w:rsid w:val="00240E17"/>
    <w:rsid w:val="002411AA"/>
    <w:rsid w:val="002415B2"/>
    <w:rsid w:val="002421D0"/>
    <w:rsid w:val="00242465"/>
    <w:rsid w:val="00242F28"/>
    <w:rsid w:val="002430E2"/>
    <w:rsid w:val="0024392E"/>
    <w:rsid w:val="00243B0A"/>
    <w:rsid w:val="002445E8"/>
    <w:rsid w:val="00244890"/>
    <w:rsid w:val="00244B6D"/>
    <w:rsid w:val="002450D3"/>
    <w:rsid w:val="002451ED"/>
    <w:rsid w:val="0024522D"/>
    <w:rsid w:val="002453BB"/>
    <w:rsid w:val="00245672"/>
    <w:rsid w:val="00245AB8"/>
    <w:rsid w:val="00245F63"/>
    <w:rsid w:val="0024626D"/>
    <w:rsid w:val="002464DA"/>
    <w:rsid w:val="00246628"/>
    <w:rsid w:val="00246918"/>
    <w:rsid w:val="00246A95"/>
    <w:rsid w:val="00246D3C"/>
    <w:rsid w:val="002472DA"/>
    <w:rsid w:val="0024740F"/>
    <w:rsid w:val="002477F6"/>
    <w:rsid w:val="00247806"/>
    <w:rsid w:val="002502D8"/>
    <w:rsid w:val="00250323"/>
    <w:rsid w:val="0025061C"/>
    <w:rsid w:val="0025068C"/>
    <w:rsid w:val="00250F45"/>
    <w:rsid w:val="00251508"/>
    <w:rsid w:val="00251B1A"/>
    <w:rsid w:val="00251C0D"/>
    <w:rsid w:val="00251E0D"/>
    <w:rsid w:val="00251E2F"/>
    <w:rsid w:val="00251E3D"/>
    <w:rsid w:val="00252E3D"/>
    <w:rsid w:val="002530AA"/>
    <w:rsid w:val="0025328B"/>
    <w:rsid w:val="00253302"/>
    <w:rsid w:val="002533E7"/>
    <w:rsid w:val="00253433"/>
    <w:rsid w:val="00253E1A"/>
    <w:rsid w:val="00253E57"/>
    <w:rsid w:val="00253E79"/>
    <w:rsid w:val="00253EC9"/>
    <w:rsid w:val="00254102"/>
    <w:rsid w:val="00254185"/>
    <w:rsid w:val="002544BE"/>
    <w:rsid w:val="00254677"/>
    <w:rsid w:val="00254968"/>
    <w:rsid w:val="00254D40"/>
    <w:rsid w:val="00255075"/>
    <w:rsid w:val="00255217"/>
    <w:rsid w:val="002554A2"/>
    <w:rsid w:val="00255771"/>
    <w:rsid w:val="00255CE8"/>
    <w:rsid w:val="00255DA9"/>
    <w:rsid w:val="00255E1E"/>
    <w:rsid w:val="0025628F"/>
    <w:rsid w:val="00256309"/>
    <w:rsid w:val="0025675F"/>
    <w:rsid w:val="0025756A"/>
    <w:rsid w:val="002576BD"/>
    <w:rsid w:val="0025776A"/>
    <w:rsid w:val="00257EE4"/>
    <w:rsid w:val="0026038A"/>
    <w:rsid w:val="0026062F"/>
    <w:rsid w:val="00260EFE"/>
    <w:rsid w:val="002610CA"/>
    <w:rsid w:val="002611CA"/>
    <w:rsid w:val="002611D3"/>
    <w:rsid w:val="002613A8"/>
    <w:rsid w:val="00261BC7"/>
    <w:rsid w:val="002621E7"/>
    <w:rsid w:val="00262393"/>
    <w:rsid w:val="0026257E"/>
    <w:rsid w:val="002632E4"/>
    <w:rsid w:val="00263702"/>
    <w:rsid w:val="00263FAA"/>
    <w:rsid w:val="0026417F"/>
    <w:rsid w:val="00264204"/>
    <w:rsid w:val="0026420B"/>
    <w:rsid w:val="00264300"/>
    <w:rsid w:val="00264348"/>
    <w:rsid w:val="0026458E"/>
    <w:rsid w:val="00264745"/>
    <w:rsid w:val="00264BB9"/>
    <w:rsid w:val="00264CD5"/>
    <w:rsid w:val="00264FDA"/>
    <w:rsid w:val="00265406"/>
    <w:rsid w:val="00265675"/>
    <w:rsid w:val="00265CA9"/>
    <w:rsid w:val="00265EBC"/>
    <w:rsid w:val="0026605C"/>
    <w:rsid w:val="002668BD"/>
    <w:rsid w:val="00266D95"/>
    <w:rsid w:val="00266DDA"/>
    <w:rsid w:val="00266E24"/>
    <w:rsid w:val="00266F5E"/>
    <w:rsid w:val="002676A5"/>
    <w:rsid w:val="00267850"/>
    <w:rsid w:val="00270009"/>
    <w:rsid w:val="002700AF"/>
    <w:rsid w:val="00270DA7"/>
    <w:rsid w:val="0027120F"/>
    <w:rsid w:val="002718F1"/>
    <w:rsid w:val="00272162"/>
    <w:rsid w:val="002721CD"/>
    <w:rsid w:val="002721DE"/>
    <w:rsid w:val="0027240E"/>
    <w:rsid w:val="002729A4"/>
    <w:rsid w:val="0027325E"/>
    <w:rsid w:val="002737C3"/>
    <w:rsid w:val="00273809"/>
    <w:rsid w:val="002738A0"/>
    <w:rsid w:val="002739CE"/>
    <w:rsid w:val="00273C0E"/>
    <w:rsid w:val="00273CD5"/>
    <w:rsid w:val="00273E72"/>
    <w:rsid w:val="00273FDE"/>
    <w:rsid w:val="002742E0"/>
    <w:rsid w:val="00274484"/>
    <w:rsid w:val="002749F5"/>
    <w:rsid w:val="002758DD"/>
    <w:rsid w:val="00275A8D"/>
    <w:rsid w:val="00275D10"/>
    <w:rsid w:val="00277275"/>
    <w:rsid w:val="002775CF"/>
    <w:rsid w:val="00277E94"/>
    <w:rsid w:val="00277FF8"/>
    <w:rsid w:val="00280581"/>
    <w:rsid w:val="00280A69"/>
    <w:rsid w:val="002811F9"/>
    <w:rsid w:val="002819F2"/>
    <w:rsid w:val="00281E4A"/>
    <w:rsid w:val="00281F3C"/>
    <w:rsid w:val="002822C1"/>
    <w:rsid w:val="00282494"/>
    <w:rsid w:val="002828FA"/>
    <w:rsid w:val="00282D3C"/>
    <w:rsid w:val="00283259"/>
    <w:rsid w:val="00283359"/>
    <w:rsid w:val="002834CC"/>
    <w:rsid w:val="002838C3"/>
    <w:rsid w:val="00284140"/>
    <w:rsid w:val="002845F3"/>
    <w:rsid w:val="00284AEE"/>
    <w:rsid w:val="0028532A"/>
    <w:rsid w:val="002853CB"/>
    <w:rsid w:val="00285896"/>
    <w:rsid w:val="00285AE0"/>
    <w:rsid w:val="00285F9E"/>
    <w:rsid w:val="0028630B"/>
    <w:rsid w:val="00286698"/>
    <w:rsid w:val="00286974"/>
    <w:rsid w:val="00286BA0"/>
    <w:rsid w:val="00286CCF"/>
    <w:rsid w:val="00286F0A"/>
    <w:rsid w:val="00286F25"/>
    <w:rsid w:val="002874D3"/>
    <w:rsid w:val="00287505"/>
    <w:rsid w:val="0028752A"/>
    <w:rsid w:val="002877A2"/>
    <w:rsid w:val="0029063A"/>
    <w:rsid w:val="00290934"/>
    <w:rsid w:val="0029125E"/>
    <w:rsid w:val="00291549"/>
    <w:rsid w:val="002917A2"/>
    <w:rsid w:val="0029191C"/>
    <w:rsid w:val="00291A63"/>
    <w:rsid w:val="00291AA6"/>
    <w:rsid w:val="002923DE"/>
    <w:rsid w:val="002927EF"/>
    <w:rsid w:val="00292EF6"/>
    <w:rsid w:val="00293493"/>
    <w:rsid w:val="00293883"/>
    <w:rsid w:val="002938A7"/>
    <w:rsid w:val="00293B4A"/>
    <w:rsid w:val="00293D4F"/>
    <w:rsid w:val="00293EC2"/>
    <w:rsid w:val="0029470F"/>
    <w:rsid w:val="00295784"/>
    <w:rsid w:val="0029587F"/>
    <w:rsid w:val="00295947"/>
    <w:rsid w:val="00295A3B"/>
    <w:rsid w:val="00295E4C"/>
    <w:rsid w:val="00295E97"/>
    <w:rsid w:val="00296144"/>
    <w:rsid w:val="00296294"/>
    <w:rsid w:val="002962C9"/>
    <w:rsid w:val="00296354"/>
    <w:rsid w:val="002970D6"/>
    <w:rsid w:val="002A000F"/>
    <w:rsid w:val="002A009D"/>
    <w:rsid w:val="002A0408"/>
    <w:rsid w:val="002A065E"/>
    <w:rsid w:val="002A07E0"/>
    <w:rsid w:val="002A086D"/>
    <w:rsid w:val="002A0D13"/>
    <w:rsid w:val="002A106D"/>
    <w:rsid w:val="002A107B"/>
    <w:rsid w:val="002A1647"/>
    <w:rsid w:val="002A17AD"/>
    <w:rsid w:val="002A1924"/>
    <w:rsid w:val="002A1A49"/>
    <w:rsid w:val="002A2691"/>
    <w:rsid w:val="002A2727"/>
    <w:rsid w:val="002A2A01"/>
    <w:rsid w:val="002A2C07"/>
    <w:rsid w:val="002A2D76"/>
    <w:rsid w:val="002A407B"/>
    <w:rsid w:val="002A4EF8"/>
    <w:rsid w:val="002A5454"/>
    <w:rsid w:val="002A5934"/>
    <w:rsid w:val="002A59C6"/>
    <w:rsid w:val="002A5C58"/>
    <w:rsid w:val="002A5F3C"/>
    <w:rsid w:val="002A61A7"/>
    <w:rsid w:val="002A7FEB"/>
    <w:rsid w:val="002B00F5"/>
    <w:rsid w:val="002B01CF"/>
    <w:rsid w:val="002B0242"/>
    <w:rsid w:val="002B0252"/>
    <w:rsid w:val="002B11E6"/>
    <w:rsid w:val="002B12DC"/>
    <w:rsid w:val="002B1628"/>
    <w:rsid w:val="002B1ADB"/>
    <w:rsid w:val="002B1BCD"/>
    <w:rsid w:val="002B29C9"/>
    <w:rsid w:val="002B2DBD"/>
    <w:rsid w:val="002B2FE2"/>
    <w:rsid w:val="002B3D36"/>
    <w:rsid w:val="002B3DBE"/>
    <w:rsid w:val="002B41EA"/>
    <w:rsid w:val="002B4382"/>
    <w:rsid w:val="002B45E8"/>
    <w:rsid w:val="002B4868"/>
    <w:rsid w:val="002B4999"/>
    <w:rsid w:val="002B4BE8"/>
    <w:rsid w:val="002B516B"/>
    <w:rsid w:val="002B5464"/>
    <w:rsid w:val="002B5B29"/>
    <w:rsid w:val="002B5D23"/>
    <w:rsid w:val="002B62DC"/>
    <w:rsid w:val="002B6FF9"/>
    <w:rsid w:val="002B743E"/>
    <w:rsid w:val="002B74BA"/>
    <w:rsid w:val="002B74BF"/>
    <w:rsid w:val="002B74C1"/>
    <w:rsid w:val="002B7526"/>
    <w:rsid w:val="002B7A27"/>
    <w:rsid w:val="002B7F9D"/>
    <w:rsid w:val="002C0098"/>
    <w:rsid w:val="002C067C"/>
    <w:rsid w:val="002C071F"/>
    <w:rsid w:val="002C1420"/>
    <w:rsid w:val="002C17CA"/>
    <w:rsid w:val="002C203D"/>
    <w:rsid w:val="002C2332"/>
    <w:rsid w:val="002C24F6"/>
    <w:rsid w:val="002C267D"/>
    <w:rsid w:val="002C26C4"/>
    <w:rsid w:val="002C38E3"/>
    <w:rsid w:val="002C3A1E"/>
    <w:rsid w:val="002C3FF9"/>
    <w:rsid w:val="002C4113"/>
    <w:rsid w:val="002C413E"/>
    <w:rsid w:val="002C42BC"/>
    <w:rsid w:val="002C43F3"/>
    <w:rsid w:val="002C44A9"/>
    <w:rsid w:val="002C489A"/>
    <w:rsid w:val="002C4C2D"/>
    <w:rsid w:val="002C4C83"/>
    <w:rsid w:val="002C4EED"/>
    <w:rsid w:val="002C5449"/>
    <w:rsid w:val="002C5602"/>
    <w:rsid w:val="002C5A27"/>
    <w:rsid w:val="002C5C94"/>
    <w:rsid w:val="002C5CB2"/>
    <w:rsid w:val="002C5E60"/>
    <w:rsid w:val="002C5EA3"/>
    <w:rsid w:val="002C60EF"/>
    <w:rsid w:val="002C63D8"/>
    <w:rsid w:val="002C692F"/>
    <w:rsid w:val="002C69F4"/>
    <w:rsid w:val="002C6A7F"/>
    <w:rsid w:val="002C70BB"/>
    <w:rsid w:val="002C7407"/>
    <w:rsid w:val="002C76E9"/>
    <w:rsid w:val="002C77D6"/>
    <w:rsid w:val="002D0647"/>
    <w:rsid w:val="002D06C2"/>
    <w:rsid w:val="002D0DDD"/>
    <w:rsid w:val="002D0E12"/>
    <w:rsid w:val="002D1528"/>
    <w:rsid w:val="002D18EE"/>
    <w:rsid w:val="002D1D7E"/>
    <w:rsid w:val="002D23D6"/>
    <w:rsid w:val="002D2A12"/>
    <w:rsid w:val="002D31E8"/>
    <w:rsid w:val="002D3583"/>
    <w:rsid w:val="002D37DC"/>
    <w:rsid w:val="002D38A6"/>
    <w:rsid w:val="002D3B47"/>
    <w:rsid w:val="002D3BA2"/>
    <w:rsid w:val="002D3CCE"/>
    <w:rsid w:val="002D4021"/>
    <w:rsid w:val="002D45B0"/>
    <w:rsid w:val="002D4FA8"/>
    <w:rsid w:val="002D51E8"/>
    <w:rsid w:val="002D54C5"/>
    <w:rsid w:val="002D5588"/>
    <w:rsid w:val="002D59BF"/>
    <w:rsid w:val="002D5CCD"/>
    <w:rsid w:val="002D5D96"/>
    <w:rsid w:val="002D6870"/>
    <w:rsid w:val="002D6A35"/>
    <w:rsid w:val="002D71A6"/>
    <w:rsid w:val="002D722F"/>
    <w:rsid w:val="002D7E18"/>
    <w:rsid w:val="002E0242"/>
    <w:rsid w:val="002E0CCB"/>
    <w:rsid w:val="002E10B9"/>
    <w:rsid w:val="002E15CE"/>
    <w:rsid w:val="002E1618"/>
    <w:rsid w:val="002E1864"/>
    <w:rsid w:val="002E1B21"/>
    <w:rsid w:val="002E1DAB"/>
    <w:rsid w:val="002E2C28"/>
    <w:rsid w:val="002E2ED2"/>
    <w:rsid w:val="002E31C4"/>
    <w:rsid w:val="002E32DE"/>
    <w:rsid w:val="002E3C53"/>
    <w:rsid w:val="002E4103"/>
    <w:rsid w:val="002E45E5"/>
    <w:rsid w:val="002E48DE"/>
    <w:rsid w:val="002E4FB9"/>
    <w:rsid w:val="002E5180"/>
    <w:rsid w:val="002E53B4"/>
    <w:rsid w:val="002E5A40"/>
    <w:rsid w:val="002E5AE7"/>
    <w:rsid w:val="002E6008"/>
    <w:rsid w:val="002E604D"/>
    <w:rsid w:val="002E6309"/>
    <w:rsid w:val="002E6984"/>
    <w:rsid w:val="002E6B5B"/>
    <w:rsid w:val="002E6BB7"/>
    <w:rsid w:val="002E6E81"/>
    <w:rsid w:val="002E709A"/>
    <w:rsid w:val="002E7C4C"/>
    <w:rsid w:val="002E7DA1"/>
    <w:rsid w:val="002F0423"/>
    <w:rsid w:val="002F0587"/>
    <w:rsid w:val="002F06D6"/>
    <w:rsid w:val="002F077E"/>
    <w:rsid w:val="002F1D91"/>
    <w:rsid w:val="002F1E53"/>
    <w:rsid w:val="002F1E87"/>
    <w:rsid w:val="002F1F77"/>
    <w:rsid w:val="002F266D"/>
    <w:rsid w:val="002F278C"/>
    <w:rsid w:val="002F27C3"/>
    <w:rsid w:val="002F2BB9"/>
    <w:rsid w:val="002F31DE"/>
    <w:rsid w:val="002F3F77"/>
    <w:rsid w:val="002F414E"/>
    <w:rsid w:val="002F445B"/>
    <w:rsid w:val="002F47D5"/>
    <w:rsid w:val="002F4873"/>
    <w:rsid w:val="002F4D4D"/>
    <w:rsid w:val="002F527B"/>
    <w:rsid w:val="002F5F71"/>
    <w:rsid w:val="002F62C8"/>
    <w:rsid w:val="002F6613"/>
    <w:rsid w:val="002F6DBF"/>
    <w:rsid w:val="002F6E15"/>
    <w:rsid w:val="002F7572"/>
    <w:rsid w:val="002F77E5"/>
    <w:rsid w:val="00300291"/>
    <w:rsid w:val="00300410"/>
    <w:rsid w:val="00300D85"/>
    <w:rsid w:val="00300F43"/>
    <w:rsid w:val="0030146A"/>
    <w:rsid w:val="003016CF"/>
    <w:rsid w:val="00301C23"/>
    <w:rsid w:val="00301D0E"/>
    <w:rsid w:val="00302ABA"/>
    <w:rsid w:val="00303039"/>
    <w:rsid w:val="003030A9"/>
    <w:rsid w:val="003033D8"/>
    <w:rsid w:val="0030368C"/>
    <w:rsid w:val="0030390D"/>
    <w:rsid w:val="00303D4F"/>
    <w:rsid w:val="00303F0B"/>
    <w:rsid w:val="003043FD"/>
    <w:rsid w:val="003044BB"/>
    <w:rsid w:val="00304B32"/>
    <w:rsid w:val="00304E06"/>
    <w:rsid w:val="00304E6D"/>
    <w:rsid w:val="00305A67"/>
    <w:rsid w:val="00305BFD"/>
    <w:rsid w:val="003064D8"/>
    <w:rsid w:val="00306B3B"/>
    <w:rsid w:val="003071CC"/>
    <w:rsid w:val="003073E4"/>
    <w:rsid w:val="00307575"/>
    <w:rsid w:val="0030758C"/>
    <w:rsid w:val="00307973"/>
    <w:rsid w:val="00307AD6"/>
    <w:rsid w:val="0031028B"/>
    <w:rsid w:val="0031034C"/>
    <w:rsid w:val="00310441"/>
    <w:rsid w:val="00310843"/>
    <w:rsid w:val="00310883"/>
    <w:rsid w:val="00310AA1"/>
    <w:rsid w:val="00310B38"/>
    <w:rsid w:val="0031137E"/>
    <w:rsid w:val="00311D80"/>
    <w:rsid w:val="00311D83"/>
    <w:rsid w:val="00311E17"/>
    <w:rsid w:val="003122E4"/>
    <w:rsid w:val="00312470"/>
    <w:rsid w:val="003124C0"/>
    <w:rsid w:val="003127B6"/>
    <w:rsid w:val="00312BEC"/>
    <w:rsid w:val="00312F3B"/>
    <w:rsid w:val="003130DE"/>
    <w:rsid w:val="00313CC8"/>
    <w:rsid w:val="0031429E"/>
    <w:rsid w:val="003144B9"/>
    <w:rsid w:val="003144EA"/>
    <w:rsid w:val="00314648"/>
    <w:rsid w:val="0031480C"/>
    <w:rsid w:val="00314AF9"/>
    <w:rsid w:val="00314D20"/>
    <w:rsid w:val="00315585"/>
    <w:rsid w:val="00315786"/>
    <w:rsid w:val="003157D7"/>
    <w:rsid w:val="00315EE6"/>
    <w:rsid w:val="00315F36"/>
    <w:rsid w:val="00316B62"/>
    <w:rsid w:val="00316B8E"/>
    <w:rsid w:val="00316CBB"/>
    <w:rsid w:val="00316E9C"/>
    <w:rsid w:val="00317540"/>
    <w:rsid w:val="00317847"/>
    <w:rsid w:val="00317F9F"/>
    <w:rsid w:val="003209DC"/>
    <w:rsid w:val="00320CAD"/>
    <w:rsid w:val="00321052"/>
    <w:rsid w:val="003213E5"/>
    <w:rsid w:val="0032146F"/>
    <w:rsid w:val="00321825"/>
    <w:rsid w:val="00321A77"/>
    <w:rsid w:val="0032271C"/>
    <w:rsid w:val="00323095"/>
    <w:rsid w:val="00323465"/>
    <w:rsid w:val="003235E5"/>
    <w:rsid w:val="00323948"/>
    <w:rsid w:val="00323C3F"/>
    <w:rsid w:val="00323CDF"/>
    <w:rsid w:val="00323D03"/>
    <w:rsid w:val="00323FB5"/>
    <w:rsid w:val="00324680"/>
    <w:rsid w:val="00324A04"/>
    <w:rsid w:val="00324FDD"/>
    <w:rsid w:val="00325CD1"/>
    <w:rsid w:val="00326281"/>
    <w:rsid w:val="003263E8"/>
    <w:rsid w:val="00326B77"/>
    <w:rsid w:val="00326CD0"/>
    <w:rsid w:val="00326FCE"/>
    <w:rsid w:val="0032722F"/>
    <w:rsid w:val="0032732E"/>
    <w:rsid w:val="00327F60"/>
    <w:rsid w:val="00327FB4"/>
    <w:rsid w:val="003300EF"/>
    <w:rsid w:val="003301A6"/>
    <w:rsid w:val="003302BC"/>
    <w:rsid w:val="00330410"/>
    <w:rsid w:val="003309DB"/>
    <w:rsid w:val="00330BB3"/>
    <w:rsid w:val="00330E0D"/>
    <w:rsid w:val="00331262"/>
    <w:rsid w:val="00331288"/>
    <w:rsid w:val="00331D64"/>
    <w:rsid w:val="00331F63"/>
    <w:rsid w:val="003326B5"/>
    <w:rsid w:val="00332750"/>
    <w:rsid w:val="00332844"/>
    <w:rsid w:val="003329FE"/>
    <w:rsid w:val="00332AB2"/>
    <w:rsid w:val="00332D74"/>
    <w:rsid w:val="00332F15"/>
    <w:rsid w:val="00333093"/>
    <w:rsid w:val="00333296"/>
    <w:rsid w:val="00333517"/>
    <w:rsid w:val="00333BF5"/>
    <w:rsid w:val="00334344"/>
    <w:rsid w:val="003344EB"/>
    <w:rsid w:val="00334789"/>
    <w:rsid w:val="0033516B"/>
    <w:rsid w:val="0033578D"/>
    <w:rsid w:val="003357D0"/>
    <w:rsid w:val="00335FED"/>
    <w:rsid w:val="0033607B"/>
    <w:rsid w:val="0033623F"/>
    <w:rsid w:val="003374C1"/>
    <w:rsid w:val="00337A83"/>
    <w:rsid w:val="00337A8F"/>
    <w:rsid w:val="00337B0E"/>
    <w:rsid w:val="00337D30"/>
    <w:rsid w:val="003400A2"/>
    <w:rsid w:val="00340842"/>
    <w:rsid w:val="00340B0E"/>
    <w:rsid w:val="00340D1E"/>
    <w:rsid w:val="00341138"/>
    <w:rsid w:val="0034120A"/>
    <w:rsid w:val="00341217"/>
    <w:rsid w:val="0034146C"/>
    <w:rsid w:val="00341560"/>
    <w:rsid w:val="003415B3"/>
    <w:rsid w:val="003420E0"/>
    <w:rsid w:val="003420EB"/>
    <w:rsid w:val="003422A8"/>
    <w:rsid w:val="00342365"/>
    <w:rsid w:val="003425D5"/>
    <w:rsid w:val="0034276E"/>
    <w:rsid w:val="0034286E"/>
    <w:rsid w:val="00343319"/>
    <w:rsid w:val="0034383D"/>
    <w:rsid w:val="003439A8"/>
    <w:rsid w:val="00343A39"/>
    <w:rsid w:val="00343BA0"/>
    <w:rsid w:val="00343CBA"/>
    <w:rsid w:val="00343ED2"/>
    <w:rsid w:val="003442C3"/>
    <w:rsid w:val="003448B9"/>
    <w:rsid w:val="003449FD"/>
    <w:rsid w:val="00344A5E"/>
    <w:rsid w:val="00344D50"/>
    <w:rsid w:val="00344E8A"/>
    <w:rsid w:val="0034500E"/>
    <w:rsid w:val="003450E8"/>
    <w:rsid w:val="003451E0"/>
    <w:rsid w:val="003454D6"/>
    <w:rsid w:val="00345B52"/>
    <w:rsid w:val="00345E76"/>
    <w:rsid w:val="00346191"/>
    <w:rsid w:val="003465AB"/>
    <w:rsid w:val="00346A0E"/>
    <w:rsid w:val="00346A9E"/>
    <w:rsid w:val="00346DA6"/>
    <w:rsid w:val="00346EB8"/>
    <w:rsid w:val="0034731D"/>
    <w:rsid w:val="003474BE"/>
    <w:rsid w:val="0034755E"/>
    <w:rsid w:val="0034768C"/>
    <w:rsid w:val="0034772D"/>
    <w:rsid w:val="0034797D"/>
    <w:rsid w:val="00347EC5"/>
    <w:rsid w:val="00347F2D"/>
    <w:rsid w:val="00347FA0"/>
    <w:rsid w:val="0035052C"/>
    <w:rsid w:val="00350BD9"/>
    <w:rsid w:val="00350C94"/>
    <w:rsid w:val="00351715"/>
    <w:rsid w:val="00351A33"/>
    <w:rsid w:val="00351A6F"/>
    <w:rsid w:val="00351EE5"/>
    <w:rsid w:val="00352048"/>
    <w:rsid w:val="00352059"/>
    <w:rsid w:val="0035218F"/>
    <w:rsid w:val="0035292C"/>
    <w:rsid w:val="003529A7"/>
    <w:rsid w:val="00353160"/>
    <w:rsid w:val="00353502"/>
    <w:rsid w:val="00353CF2"/>
    <w:rsid w:val="00353F32"/>
    <w:rsid w:val="003540AD"/>
    <w:rsid w:val="00354185"/>
    <w:rsid w:val="0035445A"/>
    <w:rsid w:val="00354AD2"/>
    <w:rsid w:val="00354C97"/>
    <w:rsid w:val="003550B4"/>
    <w:rsid w:val="00355552"/>
    <w:rsid w:val="003559DB"/>
    <w:rsid w:val="00355B53"/>
    <w:rsid w:val="00355E60"/>
    <w:rsid w:val="003560F7"/>
    <w:rsid w:val="00356603"/>
    <w:rsid w:val="003567C4"/>
    <w:rsid w:val="003568B5"/>
    <w:rsid w:val="0035691D"/>
    <w:rsid w:val="00356C61"/>
    <w:rsid w:val="00356FF0"/>
    <w:rsid w:val="003571A1"/>
    <w:rsid w:val="00357227"/>
    <w:rsid w:val="00357737"/>
    <w:rsid w:val="00357B56"/>
    <w:rsid w:val="00357C04"/>
    <w:rsid w:val="00357C55"/>
    <w:rsid w:val="00357E3F"/>
    <w:rsid w:val="00357EF4"/>
    <w:rsid w:val="003600B2"/>
    <w:rsid w:val="003602AA"/>
    <w:rsid w:val="003603CA"/>
    <w:rsid w:val="0036055A"/>
    <w:rsid w:val="0036056A"/>
    <w:rsid w:val="003606B9"/>
    <w:rsid w:val="003609F8"/>
    <w:rsid w:val="00360F1D"/>
    <w:rsid w:val="00361257"/>
    <w:rsid w:val="0036144E"/>
    <w:rsid w:val="00361B54"/>
    <w:rsid w:val="00361C10"/>
    <w:rsid w:val="0036223E"/>
    <w:rsid w:val="00362C38"/>
    <w:rsid w:val="00362DFC"/>
    <w:rsid w:val="00362F87"/>
    <w:rsid w:val="003631A8"/>
    <w:rsid w:val="003631D8"/>
    <w:rsid w:val="0036340D"/>
    <w:rsid w:val="00363565"/>
    <w:rsid w:val="003635BC"/>
    <w:rsid w:val="00363ABF"/>
    <w:rsid w:val="00363D99"/>
    <w:rsid w:val="003642A1"/>
    <w:rsid w:val="0036497B"/>
    <w:rsid w:val="003655A4"/>
    <w:rsid w:val="00365AE9"/>
    <w:rsid w:val="00365B13"/>
    <w:rsid w:val="00365BAA"/>
    <w:rsid w:val="00365F73"/>
    <w:rsid w:val="00366264"/>
    <w:rsid w:val="00366D80"/>
    <w:rsid w:val="0036730B"/>
    <w:rsid w:val="00367E4E"/>
    <w:rsid w:val="003702AB"/>
    <w:rsid w:val="003703C5"/>
    <w:rsid w:val="003703F5"/>
    <w:rsid w:val="003705C9"/>
    <w:rsid w:val="00370AE7"/>
    <w:rsid w:val="00370C43"/>
    <w:rsid w:val="00370E7E"/>
    <w:rsid w:val="0037104A"/>
    <w:rsid w:val="0037139A"/>
    <w:rsid w:val="00371533"/>
    <w:rsid w:val="00372262"/>
    <w:rsid w:val="003723B9"/>
    <w:rsid w:val="00372AD2"/>
    <w:rsid w:val="00373609"/>
    <w:rsid w:val="00374046"/>
    <w:rsid w:val="00374C5C"/>
    <w:rsid w:val="00374CB1"/>
    <w:rsid w:val="003753E3"/>
    <w:rsid w:val="00375B48"/>
    <w:rsid w:val="00375C9E"/>
    <w:rsid w:val="00376AA1"/>
    <w:rsid w:val="00376CBA"/>
    <w:rsid w:val="00376FF8"/>
    <w:rsid w:val="003802D2"/>
    <w:rsid w:val="003807D1"/>
    <w:rsid w:val="0038146D"/>
    <w:rsid w:val="00381894"/>
    <w:rsid w:val="00381ACE"/>
    <w:rsid w:val="00381C53"/>
    <w:rsid w:val="00382021"/>
    <w:rsid w:val="003820F2"/>
    <w:rsid w:val="00382256"/>
    <w:rsid w:val="00382B21"/>
    <w:rsid w:val="00382E98"/>
    <w:rsid w:val="00382F4C"/>
    <w:rsid w:val="003836F3"/>
    <w:rsid w:val="003838A5"/>
    <w:rsid w:val="00383C4A"/>
    <w:rsid w:val="00384038"/>
    <w:rsid w:val="003843B1"/>
    <w:rsid w:val="00384451"/>
    <w:rsid w:val="0038456A"/>
    <w:rsid w:val="00384C70"/>
    <w:rsid w:val="00384F61"/>
    <w:rsid w:val="00384FA9"/>
    <w:rsid w:val="0038516C"/>
    <w:rsid w:val="00385BFF"/>
    <w:rsid w:val="00385CFF"/>
    <w:rsid w:val="00386114"/>
    <w:rsid w:val="00386719"/>
    <w:rsid w:val="00386801"/>
    <w:rsid w:val="003869F9"/>
    <w:rsid w:val="00386B88"/>
    <w:rsid w:val="00386E97"/>
    <w:rsid w:val="003871DA"/>
    <w:rsid w:val="003871F6"/>
    <w:rsid w:val="0038737C"/>
    <w:rsid w:val="00387ED9"/>
    <w:rsid w:val="00390001"/>
    <w:rsid w:val="003900EB"/>
    <w:rsid w:val="00390312"/>
    <w:rsid w:val="0039043C"/>
    <w:rsid w:val="00390E7E"/>
    <w:rsid w:val="00390F35"/>
    <w:rsid w:val="0039133B"/>
    <w:rsid w:val="00391955"/>
    <w:rsid w:val="00391CD1"/>
    <w:rsid w:val="00392155"/>
    <w:rsid w:val="00392277"/>
    <w:rsid w:val="00392398"/>
    <w:rsid w:val="003924B6"/>
    <w:rsid w:val="00392D45"/>
    <w:rsid w:val="00393042"/>
    <w:rsid w:val="003931C1"/>
    <w:rsid w:val="0039412D"/>
    <w:rsid w:val="003941E1"/>
    <w:rsid w:val="003945B2"/>
    <w:rsid w:val="003945F8"/>
    <w:rsid w:val="0039572F"/>
    <w:rsid w:val="003959E1"/>
    <w:rsid w:val="00395AD9"/>
    <w:rsid w:val="00395D45"/>
    <w:rsid w:val="00396203"/>
    <w:rsid w:val="00396584"/>
    <w:rsid w:val="003966DF"/>
    <w:rsid w:val="0039678D"/>
    <w:rsid w:val="00396CFA"/>
    <w:rsid w:val="00396DFC"/>
    <w:rsid w:val="00397503"/>
    <w:rsid w:val="003975F1"/>
    <w:rsid w:val="0039780A"/>
    <w:rsid w:val="00397FA5"/>
    <w:rsid w:val="003A04EB"/>
    <w:rsid w:val="003A0BC2"/>
    <w:rsid w:val="003A0E9F"/>
    <w:rsid w:val="003A1082"/>
    <w:rsid w:val="003A12CE"/>
    <w:rsid w:val="003A134A"/>
    <w:rsid w:val="003A18AF"/>
    <w:rsid w:val="003A1B9E"/>
    <w:rsid w:val="003A2346"/>
    <w:rsid w:val="003A265F"/>
    <w:rsid w:val="003A2790"/>
    <w:rsid w:val="003A2AE8"/>
    <w:rsid w:val="003A324B"/>
    <w:rsid w:val="003A3909"/>
    <w:rsid w:val="003A3E72"/>
    <w:rsid w:val="003A402F"/>
    <w:rsid w:val="003A4154"/>
    <w:rsid w:val="003A4188"/>
    <w:rsid w:val="003A4232"/>
    <w:rsid w:val="003A4EE8"/>
    <w:rsid w:val="003A51DF"/>
    <w:rsid w:val="003A5242"/>
    <w:rsid w:val="003A55CC"/>
    <w:rsid w:val="003A55CF"/>
    <w:rsid w:val="003A5DE6"/>
    <w:rsid w:val="003A6516"/>
    <w:rsid w:val="003A6703"/>
    <w:rsid w:val="003A6837"/>
    <w:rsid w:val="003A68C0"/>
    <w:rsid w:val="003A6ABA"/>
    <w:rsid w:val="003A6B30"/>
    <w:rsid w:val="003A6B9E"/>
    <w:rsid w:val="003A6DFC"/>
    <w:rsid w:val="003A6F28"/>
    <w:rsid w:val="003A71B9"/>
    <w:rsid w:val="003A78ED"/>
    <w:rsid w:val="003A7995"/>
    <w:rsid w:val="003B02A3"/>
    <w:rsid w:val="003B0537"/>
    <w:rsid w:val="003B0567"/>
    <w:rsid w:val="003B0A79"/>
    <w:rsid w:val="003B0DDF"/>
    <w:rsid w:val="003B1334"/>
    <w:rsid w:val="003B16C0"/>
    <w:rsid w:val="003B2770"/>
    <w:rsid w:val="003B29B0"/>
    <w:rsid w:val="003B30BF"/>
    <w:rsid w:val="003B3BD4"/>
    <w:rsid w:val="003B3D60"/>
    <w:rsid w:val="003B3E72"/>
    <w:rsid w:val="003B44FB"/>
    <w:rsid w:val="003B4EB6"/>
    <w:rsid w:val="003B5898"/>
    <w:rsid w:val="003B5D05"/>
    <w:rsid w:val="003B6727"/>
    <w:rsid w:val="003B6783"/>
    <w:rsid w:val="003B6C39"/>
    <w:rsid w:val="003B7083"/>
    <w:rsid w:val="003B7563"/>
    <w:rsid w:val="003B7668"/>
    <w:rsid w:val="003B7C86"/>
    <w:rsid w:val="003B7F7B"/>
    <w:rsid w:val="003C0286"/>
    <w:rsid w:val="003C0402"/>
    <w:rsid w:val="003C089C"/>
    <w:rsid w:val="003C114A"/>
    <w:rsid w:val="003C162F"/>
    <w:rsid w:val="003C1687"/>
    <w:rsid w:val="003C193D"/>
    <w:rsid w:val="003C1D9B"/>
    <w:rsid w:val="003C24DC"/>
    <w:rsid w:val="003C267E"/>
    <w:rsid w:val="003C2F28"/>
    <w:rsid w:val="003C3166"/>
    <w:rsid w:val="003C3470"/>
    <w:rsid w:val="003C3635"/>
    <w:rsid w:val="003C3C6D"/>
    <w:rsid w:val="003C3CBB"/>
    <w:rsid w:val="003C422C"/>
    <w:rsid w:val="003C4817"/>
    <w:rsid w:val="003C5199"/>
    <w:rsid w:val="003C53AC"/>
    <w:rsid w:val="003C53C1"/>
    <w:rsid w:val="003C5AEB"/>
    <w:rsid w:val="003C5B7B"/>
    <w:rsid w:val="003C620B"/>
    <w:rsid w:val="003C62F9"/>
    <w:rsid w:val="003C63F0"/>
    <w:rsid w:val="003C68A2"/>
    <w:rsid w:val="003C6E97"/>
    <w:rsid w:val="003C70AD"/>
    <w:rsid w:val="003C72E6"/>
    <w:rsid w:val="003C760E"/>
    <w:rsid w:val="003C7838"/>
    <w:rsid w:val="003C79E8"/>
    <w:rsid w:val="003D02F1"/>
    <w:rsid w:val="003D0627"/>
    <w:rsid w:val="003D16C3"/>
    <w:rsid w:val="003D1742"/>
    <w:rsid w:val="003D19B2"/>
    <w:rsid w:val="003D1A8D"/>
    <w:rsid w:val="003D1EF1"/>
    <w:rsid w:val="003D2707"/>
    <w:rsid w:val="003D29EE"/>
    <w:rsid w:val="003D3F9D"/>
    <w:rsid w:val="003D43BB"/>
    <w:rsid w:val="003D4698"/>
    <w:rsid w:val="003D483C"/>
    <w:rsid w:val="003D4893"/>
    <w:rsid w:val="003D48BA"/>
    <w:rsid w:val="003D4DF6"/>
    <w:rsid w:val="003D55F5"/>
    <w:rsid w:val="003D5963"/>
    <w:rsid w:val="003D5CAB"/>
    <w:rsid w:val="003D5FD5"/>
    <w:rsid w:val="003D5FEF"/>
    <w:rsid w:val="003D631B"/>
    <w:rsid w:val="003D66F8"/>
    <w:rsid w:val="003D6870"/>
    <w:rsid w:val="003D6AC8"/>
    <w:rsid w:val="003D71F5"/>
    <w:rsid w:val="003D73D6"/>
    <w:rsid w:val="003D73E0"/>
    <w:rsid w:val="003D76A3"/>
    <w:rsid w:val="003D7857"/>
    <w:rsid w:val="003E0CFC"/>
    <w:rsid w:val="003E0EF0"/>
    <w:rsid w:val="003E0FDD"/>
    <w:rsid w:val="003E1455"/>
    <w:rsid w:val="003E14C3"/>
    <w:rsid w:val="003E1F88"/>
    <w:rsid w:val="003E244E"/>
    <w:rsid w:val="003E2940"/>
    <w:rsid w:val="003E29A2"/>
    <w:rsid w:val="003E2A52"/>
    <w:rsid w:val="003E2C57"/>
    <w:rsid w:val="003E3607"/>
    <w:rsid w:val="003E39DF"/>
    <w:rsid w:val="003E3B0D"/>
    <w:rsid w:val="003E3B48"/>
    <w:rsid w:val="003E4143"/>
    <w:rsid w:val="003E45FE"/>
    <w:rsid w:val="003E4709"/>
    <w:rsid w:val="003E482A"/>
    <w:rsid w:val="003E4C0A"/>
    <w:rsid w:val="003E5883"/>
    <w:rsid w:val="003E5AD0"/>
    <w:rsid w:val="003E5AFA"/>
    <w:rsid w:val="003E63B8"/>
    <w:rsid w:val="003E66D7"/>
    <w:rsid w:val="003E69AA"/>
    <w:rsid w:val="003E6E82"/>
    <w:rsid w:val="003E6F62"/>
    <w:rsid w:val="003E70DA"/>
    <w:rsid w:val="003E75D6"/>
    <w:rsid w:val="003F06C7"/>
    <w:rsid w:val="003F0A7E"/>
    <w:rsid w:val="003F0AF9"/>
    <w:rsid w:val="003F0C23"/>
    <w:rsid w:val="003F118A"/>
    <w:rsid w:val="003F11BF"/>
    <w:rsid w:val="003F1583"/>
    <w:rsid w:val="003F1642"/>
    <w:rsid w:val="003F1647"/>
    <w:rsid w:val="003F1EF1"/>
    <w:rsid w:val="003F2E63"/>
    <w:rsid w:val="003F326D"/>
    <w:rsid w:val="003F34E2"/>
    <w:rsid w:val="003F3CA9"/>
    <w:rsid w:val="003F3D56"/>
    <w:rsid w:val="003F4160"/>
    <w:rsid w:val="003F4EA9"/>
    <w:rsid w:val="003F5143"/>
    <w:rsid w:val="003F5244"/>
    <w:rsid w:val="003F5459"/>
    <w:rsid w:val="003F5CEC"/>
    <w:rsid w:val="003F6084"/>
    <w:rsid w:val="003F6185"/>
    <w:rsid w:val="003F689D"/>
    <w:rsid w:val="003F69DE"/>
    <w:rsid w:val="003F6B8B"/>
    <w:rsid w:val="003F6E98"/>
    <w:rsid w:val="003F7586"/>
    <w:rsid w:val="003F7879"/>
    <w:rsid w:val="003F7CE5"/>
    <w:rsid w:val="00400108"/>
    <w:rsid w:val="0040014F"/>
    <w:rsid w:val="0040044E"/>
    <w:rsid w:val="00400F57"/>
    <w:rsid w:val="004010E0"/>
    <w:rsid w:val="00401505"/>
    <w:rsid w:val="00401872"/>
    <w:rsid w:val="004019B9"/>
    <w:rsid w:val="00401D48"/>
    <w:rsid w:val="00401ECF"/>
    <w:rsid w:val="00401F48"/>
    <w:rsid w:val="0040227F"/>
    <w:rsid w:val="0040253A"/>
    <w:rsid w:val="0040264A"/>
    <w:rsid w:val="00403B1B"/>
    <w:rsid w:val="00403E75"/>
    <w:rsid w:val="00403FA6"/>
    <w:rsid w:val="00404382"/>
    <w:rsid w:val="0040444D"/>
    <w:rsid w:val="00405E31"/>
    <w:rsid w:val="00405EE8"/>
    <w:rsid w:val="00406068"/>
    <w:rsid w:val="004062AC"/>
    <w:rsid w:val="00406725"/>
    <w:rsid w:val="00406AF1"/>
    <w:rsid w:val="00406B2A"/>
    <w:rsid w:val="00406C69"/>
    <w:rsid w:val="004076D5"/>
    <w:rsid w:val="00407996"/>
    <w:rsid w:val="004079E6"/>
    <w:rsid w:val="00407FAE"/>
    <w:rsid w:val="00410205"/>
    <w:rsid w:val="0041074A"/>
    <w:rsid w:val="00410DE2"/>
    <w:rsid w:val="00410DF0"/>
    <w:rsid w:val="00410DFA"/>
    <w:rsid w:val="00411353"/>
    <w:rsid w:val="004116E9"/>
    <w:rsid w:val="00411799"/>
    <w:rsid w:val="00411AB1"/>
    <w:rsid w:val="00411F25"/>
    <w:rsid w:val="0041207B"/>
    <w:rsid w:val="00413656"/>
    <w:rsid w:val="004137E4"/>
    <w:rsid w:val="00413822"/>
    <w:rsid w:val="00413ABA"/>
    <w:rsid w:val="00413C20"/>
    <w:rsid w:val="00414628"/>
    <w:rsid w:val="00414C2A"/>
    <w:rsid w:val="00414C79"/>
    <w:rsid w:val="00415507"/>
    <w:rsid w:val="00415582"/>
    <w:rsid w:val="00415896"/>
    <w:rsid w:val="00415F27"/>
    <w:rsid w:val="00415F9A"/>
    <w:rsid w:val="00416005"/>
    <w:rsid w:val="00416272"/>
    <w:rsid w:val="004167CD"/>
    <w:rsid w:val="00416882"/>
    <w:rsid w:val="00416D20"/>
    <w:rsid w:val="0041793A"/>
    <w:rsid w:val="004179CD"/>
    <w:rsid w:val="00417B31"/>
    <w:rsid w:val="00417C13"/>
    <w:rsid w:val="00417F1F"/>
    <w:rsid w:val="00420758"/>
    <w:rsid w:val="00420C25"/>
    <w:rsid w:val="00420DE8"/>
    <w:rsid w:val="004212EC"/>
    <w:rsid w:val="00421EF9"/>
    <w:rsid w:val="004227BA"/>
    <w:rsid w:val="00422D25"/>
    <w:rsid w:val="00423C2C"/>
    <w:rsid w:val="00423FE2"/>
    <w:rsid w:val="004240EA"/>
    <w:rsid w:val="00425303"/>
    <w:rsid w:val="0042535B"/>
    <w:rsid w:val="00425D7B"/>
    <w:rsid w:val="00426B53"/>
    <w:rsid w:val="00426BF6"/>
    <w:rsid w:val="00427123"/>
    <w:rsid w:val="00427343"/>
    <w:rsid w:val="00430A5F"/>
    <w:rsid w:val="00430B6E"/>
    <w:rsid w:val="00430DF1"/>
    <w:rsid w:val="00432D7E"/>
    <w:rsid w:val="00432DFE"/>
    <w:rsid w:val="00433AC5"/>
    <w:rsid w:val="00433B7F"/>
    <w:rsid w:val="00434187"/>
    <w:rsid w:val="00434471"/>
    <w:rsid w:val="00434E12"/>
    <w:rsid w:val="00435547"/>
    <w:rsid w:val="0043558A"/>
    <w:rsid w:val="00435949"/>
    <w:rsid w:val="00435F37"/>
    <w:rsid w:val="004367C8"/>
    <w:rsid w:val="004369B9"/>
    <w:rsid w:val="00436CC4"/>
    <w:rsid w:val="00436EE1"/>
    <w:rsid w:val="004370A3"/>
    <w:rsid w:val="0043722F"/>
    <w:rsid w:val="0043724D"/>
    <w:rsid w:val="004375C6"/>
    <w:rsid w:val="00437F4C"/>
    <w:rsid w:val="004402E7"/>
    <w:rsid w:val="004404DF"/>
    <w:rsid w:val="0044099D"/>
    <w:rsid w:val="00440C8C"/>
    <w:rsid w:val="00440F13"/>
    <w:rsid w:val="00440F88"/>
    <w:rsid w:val="00441340"/>
    <w:rsid w:val="004415BA"/>
    <w:rsid w:val="00441BA4"/>
    <w:rsid w:val="00442362"/>
    <w:rsid w:val="004429AC"/>
    <w:rsid w:val="00442A53"/>
    <w:rsid w:val="00443278"/>
    <w:rsid w:val="004432D6"/>
    <w:rsid w:val="0044386D"/>
    <w:rsid w:val="004439CA"/>
    <w:rsid w:val="00443A37"/>
    <w:rsid w:val="00443E76"/>
    <w:rsid w:val="00443F5A"/>
    <w:rsid w:val="0044437E"/>
    <w:rsid w:val="0044444A"/>
    <w:rsid w:val="00444821"/>
    <w:rsid w:val="004448DA"/>
    <w:rsid w:val="00444AA8"/>
    <w:rsid w:val="00444EA5"/>
    <w:rsid w:val="00445D70"/>
    <w:rsid w:val="0044625E"/>
    <w:rsid w:val="00446C90"/>
    <w:rsid w:val="00446FA9"/>
    <w:rsid w:val="00447883"/>
    <w:rsid w:val="004478EE"/>
    <w:rsid w:val="00447BB1"/>
    <w:rsid w:val="0045073D"/>
    <w:rsid w:val="00450854"/>
    <w:rsid w:val="00450C25"/>
    <w:rsid w:val="004512E0"/>
    <w:rsid w:val="004517DE"/>
    <w:rsid w:val="0045238C"/>
    <w:rsid w:val="00452610"/>
    <w:rsid w:val="004528D9"/>
    <w:rsid w:val="00452D51"/>
    <w:rsid w:val="00453190"/>
    <w:rsid w:val="00453727"/>
    <w:rsid w:val="004538CC"/>
    <w:rsid w:val="004539B0"/>
    <w:rsid w:val="00453D48"/>
    <w:rsid w:val="00454030"/>
    <w:rsid w:val="004547D8"/>
    <w:rsid w:val="0045531E"/>
    <w:rsid w:val="00455546"/>
    <w:rsid w:val="004555EC"/>
    <w:rsid w:val="004557F5"/>
    <w:rsid w:val="0045593A"/>
    <w:rsid w:val="00455F1E"/>
    <w:rsid w:val="00456026"/>
    <w:rsid w:val="004561FE"/>
    <w:rsid w:val="0045648B"/>
    <w:rsid w:val="00456643"/>
    <w:rsid w:val="00456831"/>
    <w:rsid w:val="00457031"/>
    <w:rsid w:val="00457279"/>
    <w:rsid w:val="00457933"/>
    <w:rsid w:val="00457E00"/>
    <w:rsid w:val="00460286"/>
    <w:rsid w:val="004606B4"/>
    <w:rsid w:val="00460754"/>
    <w:rsid w:val="00460977"/>
    <w:rsid w:val="00460B56"/>
    <w:rsid w:val="00461602"/>
    <w:rsid w:val="00461B0C"/>
    <w:rsid w:val="00461D54"/>
    <w:rsid w:val="00462084"/>
    <w:rsid w:val="0046226B"/>
    <w:rsid w:val="0046254B"/>
    <w:rsid w:val="00462567"/>
    <w:rsid w:val="00462887"/>
    <w:rsid w:val="00462A43"/>
    <w:rsid w:val="004630E4"/>
    <w:rsid w:val="00463101"/>
    <w:rsid w:val="004646E8"/>
    <w:rsid w:val="004648DB"/>
    <w:rsid w:val="00464C64"/>
    <w:rsid w:val="00464C9F"/>
    <w:rsid w:val="00465083"/>
    <w:rsid w:val="00465354"/>
    <w:rsid w:val="00465780"/>
    <w:rsid w:val="004658BD"/>
    <w:rsid w:val="00465AEF"/>
    <w:rsid w:val="00465E02"/>
    <w:rsid w:val="00465EBA"/>
    <w:rsid w:val="00466365"/>
    <w:rsid w:val="00466A24"/>
    <w:rsid w:val="00466C39"/>
    <w:rsid w:val="004702CF"/>
    <w:rsid w:val="004703DE"/>
    <w:rsid w:val="004705F2"/>
    <w:rsid w:val="00470695"/>
    <w:rsid w:val="004706E8"/>
    <w:rsid w:val="00470724"/>
    <w:rsid w:val="00470748"/>
    <w:rsid w:val="00471784"/>
    <w:rsid w:val="00471819"/>
    <w:rsid w:val="004718C6"/>
    <w:rsid w:val="00471A58"/>
    <w:rsid w:val="00471B14"/>
    <w:rsid w:val="00472A49"/>
    <w:rsid w:val="00472C6F"/>
    <w:rsid w:val="00472F3A"/>
    <w:rsid w:val="00473392"/>
    <w:rsid w:val="00474078"/>
    <w:rsid w:val="004741DB"/>
    <w:rsid w:val="0047434D"/>
    <w:rsid w:val="004743BF"/>
    <w:rsid w:val="0047455A"/>
    <w:rsid w:val="00474705"/>
    <w:rsid w:val="00474713"/>
    <w:rsid w:val="00474A02"/>
    <w:rsid w:val="00474BB8"/>
    <w:rsid w:val="00474EE7"/>
    <w:rsid w:val="00475157"/>
    <w:rsid w:val="004753C0"/>
    <w:rsid w:val="00475539"/>
    <w:rsid w:val="00475823"/>
    <w:rsid w:val="00475940"/>
    <w:rsid w:val="00475DEC"/>
    <w:rsid w:val="00476588"/>
    <w:rsid w:val="004765A9"/>
    <w:rsid w:val="0047662D"/>
    <w:rsid w:val="00477197"/>
    <w:rsid w:val="00477503"/>
    <w:rsid w:val="004778E9"/>
    <w:rsid w:val="00477CE7"/>
    <w:rsid w:val="00480A78"/>
    <w:rsid w:val="0048110C"/>
    <w:rsid w:val="004816F6"/>
    <w:rsid w:val="004818A9"/>
    <w:rsid w:val="004819DE"/>
    <w:rsid w:val="00481A1B"/>
    <w:rsid w:val="00481ED2"/>
    <w:rsid w:val="0048221C"/>
    <w:rsid w:val="00482683"/>
    <w:rsid w:val="00483318"/>
    <w:rsid w:val="00483D89"/>
    <w:rsid w:val="0048402A"/>
    <w:rsid w:val="0048419B"/>
    <w:rsid w:val="0048449C"/>
    <w:rsid w:val="004849BA"/>
    <w:rsid w:val="004849DF"/>
    <w:rsid w:val="00484CEB"/>
    <w:rsid w:val="00485A59"/>
    <w:rsid w:val="00486841"/>
    <w:rsid w:val="00486E87"/>
    <w:rsid w:val="00487843"/>
    <w:rsid w:val="00490003"/>
    <w:rsid w:val="004901BA"/>
    <w:rsid w:val="0049036C"/>
    <w:rsid w:val="004907D2"/>
    <w:rsid w:val="004909C7"/>
    <w:rsid w:val="00490C11"/>
    <w:rsid w:val="0049206D"/>
    <w:rsid w:val="00492176"/>
    <w:rsid w:val="004929FF"/>
    <w:rsid w:val="004930BE"/>
    <w:rsid w:val="00493286"/>
    <w:rsid w:val="0049332D"/>
    <w:rsid w:val="0049381F"/>
    <w:rsid w:val="0049429F"/>
    <w:rsid w:val="00494AC3"/>
    <w:rsid w:val="00494DD2"/>
    <w:rsid w:val="00494EC2"/>
    <w:rsid w:val="00494EF8"/>
    <w:rsid w:val="004950CD"/>
    <w:rsid w:val="00495526"/>
    <w:rsid w:val="00495650"/>
    <w:rsid w:val="004958E8"/>
    <w:rsid w:val="004959C4"/>
    <w:rsid w:val="00495F39"/>
    <w:rsid w:val="00496176"/>
    <w:rsid w:val="004961F2"/>
    <w:rsid w:val="004963D1"/>
    <w:rsid w:val="00496786"/>
    <w:rsid w:val="00496D29"/>
    <w:rsid w:val="00496DEF"/>
    <w:rsid w:val="004978AE"/>
    <w:rsid w:val="00497F45"/>
    <w:rsid w:val="004A076A"/>
    <w:rsid w:val="004A15D7"/>
    <w:rsid w:val="004A1600"/>
    <w:rsid w:val="004A1601"/>
    <w:rsid w:val="004A1D91"/>
    <w:rsid w:val="004A2242"/>
    <w:rsid w:val="004A28BF"/>
    <w:rsid w:val="004A2B13"/>
    <w:rsid w:val="004A352D"/>
    <w:rsid w:val="004A36DA"/>
    <w:rsid w:val="004A3AA5"/>
    <w:rsid w:val="004A3F62"/>
    <w:rsid w:val="004A41BD"/>
    <w:rsid w:val="004A428F"/>
    <w:rsid w:val="004A4D0F"/>
    <w:rsid w:val="004A5A60"/>
    <w:rsid w:val="004A5ACF"/>
    <w:rsid w:val="004A5F58"/>
    <w:rsid w:val="004A5F99"/>
    <w:rsid w:val="004A6272"/>
    <w:rsid w:val="004A62F1"/>
    <w:rsid w:val="004A6B5F"/>
    <w:rsid w:val="004A6E14"/>
    <w:rsid w:val="004A75C1"/>
    <w:rsid w:val="004A76DB"/>
    <w:rsid w:val="004A79B2"/>
    <w:rsid w:val="004A7FC9"/>
    <w:rsid w:val="004B0312"/>
    <w:rsid w:val="004B032D"/>
    <w:rsid w:val="004B0E6E"/>
    <w:rsid w:val="004B10C9"/>
    <w:rsid w:val="004B1163"/>
    <w:rsid w:val="004B15BB"/>
    <w:rsid w:val="004B160A"/>
    <w:rsid w:val="004B1F36"/>
    <w:rsid w:val="004B2161"/>
    <w:rsid w:val="004B2614"/>
    <w:rsid w:val="004B2999"/>
    <w:rsid w:val="004B2A65"/>
    <w:rsid w:val="004B3077"/>
    <w:rsid w:val="004B3204"/>
    <w:rsid w:val="004B342F"/>
    <w:rsid w:val="004B3532"/>
    <w:rsid w:val="004B3C75"/>
    <w:rsid w:val="004B4135"/>
    <w:rsid w:val="004B41E0"/>
    <w:rsid w:val="004B4360"/>
    <w:rsid w:val="004B4668"/>
    <w:rsid w:val="004B4ACB"/>
    <w:rsid w:val="004B535F"/>
    <w:rsid w:val="004B5FB0"/>
    <w:rsid w:val="004B60D4"/>
    <w:rsid w:val="004B6838"/>
    <w:rsid w:val="004B69F6"/>
    <w:rsid w:val="004B6BDC"/>
    <w:rsid w:val="004B6BE5"/>
    <w:rsid w:val="004B6D68"/>
    <w:rsid w:val="004B70A1"/>
    <w:rsid w:val="004B7274"/>
    <w:rsid w:val="004B7310"/>
    <w:rsid w:val="004B7E5E"/>
    <w:rsid w:val="004B7EF3"/>
    <w:rsid w:val="004C01BE"/>
    <w:rsid w:val="004C0487"/>
    <w:rsid w:val="004C09E8"/>
    <w:rsid w:val="004C0D6B"/>
    <w:rsid w:val="004C0D6E"/>
    <w:rsid w:val="004C14E5"/>
    <w:rsid w:val="004C186F"/>
    <w:rsid w:val="004C2191"/>
    <w:rsid w:val="004C23A4"/>
    <w:rsid w:val="004C25AE"/>
    <w:rsid w:val="004C2692"/>
    <w:rsid w:val="004C2A60"/>
    <w:rsid w:val="004C2D72"/>
    <w:rsid w:val="004C2EC9"/>
    <w:rsid w:val="004C308F"/>
    <w:rsid w:val="004C31C8"/>
    <w:rsid w:val="004C33EB"/>
    <w:rsid w:val="004C3AAE"/>
    <w:rsid w:val="004C3D7A"/>
    <w:rsid w:val="004C4085"/>
    <w:rsid w:val="004C45DD"/>
    <w:rsid w:val="004C46CB"/>
    <w:rsid w:val="004C4AA9"/>
    <w:rsid w:val="004C4FD4"/>
    <w:rsid w:val="004C523F"/>
    <w:rsid w:val="004C5EFB"/>
    <w:rsid w:val="004C6AC3"/>
    <w:rsid w:val="004C6B67"/>
    <w:rsid w:val="004C6E2C"/>
    <w:rsid w:val="004C7267"/>
    <w:rsid w:val="004C746E"/>
    <w:rsid w:val="004C7523"/>
    <w:rsid w:val="004C7619"/>
    <w:rsid w:val="004C7A24"/>
    <w:rsid w:val="004C7AFA"/>
    <w:rsid w:val="004D028E"/>
    <w:rsid w:val="004D03B0"/>
    <w:rsid w:val="004D0684"/>
    <w:rsid w:val="004D0A49"/>
    <w:rsid w:val="004D0B3D"/>
    <w:rsid w:val="004D0D62"/>
    <w:rsid w:val="004D11ED"/>
    <w:rsid w:val="004D1379"/>
    <w:rsid w:val="004D1CF3"/>
    <w:rsid w:val="004D2308"/>
    <w:rsid w:val="004D27F8"/>
    <w:rsid w:val="004D2A29"/>
    <w:rsid w:val="004D2A2A"/>
    <w:rsid w:val="004D2CB2"/>
    <w:rsid w:val="004D2CBA"/>
    <w:rsid w:val="004D2E30"/>
    <w:rsid w:val="004D2E59"/>
    <w:rsid w:val="004D2FE8"/>
    <w:rsid w:val="004D3005"/>
    <w:rsid w:val="004D3450"/>
    <w:rsid w:val="004D3BB9"/>
    <w:rsid w:val="004D3E38"/>
    <w:rsid w:val="004D4168"/>
    <w:rsid w:val="004D43B2"/>
    <w:rsid w:val="004D44D3"/>
    <w:rsid w:val="004D4844"/>
    <w:rsid w:val="004D4B38"/>
    <w:rsid w:val="004D59F7"/>
    <w:rsid w:val="004D5C43"/>
    <w:rsid w:val="004D5CC7"/>
    <w:rsid w:val="004D6105"/>
    <w:rsid w:val="004D6310"/>
    <w:rsid w:val="004D6734"/>
    <w:rsid w:val="004D6827"/>
    <w:rsid w:val="004D6C6A"/>
    <w:rsid w:val="004D7303"/>
    <w:rsid w:val="004D75A0"/>
    <w:rsid w:val="004E0064"/>
    <w:rsid w:val="004E0531"/>
    <w:rsid w:val="004E0892"/>
    <w:rsid w:val="004E0A70"/>
    <w:rsid w:val="004E0E10"/>
    <w:rsid w:val="004E1E1E"/>
    <w:rsid w:val="004E1F8F"/>
    <w:rsid w:val="004E1FA4"/>
    <w:rsid w:val="004E2253"/>
    <w:rsid w:val="004E2B56"/>
    <w:rsid w:val="004E2E4D"/>
    <w:rsid w:val="004E3046"/>
    <w:rsid w:val="004E387E"/>
    <w:rsid w:val="004E3880"/>
    <w:rsid w:val="004E3A2B"/>
    <w:rsid w:val="004E4585"/>
    <w:rsid w:val="004E4A04"/>
    <w:rsid w:val="004E4EC6"/>
    <w:rsid w:val="004E5015"/>
    <w:rsid w:val="004E5210"/>
    <w:rsid w:val="004E5339"/>
    <w:rsid w:val="004E5877"/>
    <w:rsid w:val="004E5B5E"/>
    <w:rsid w:val="004E5B88"/>
    <w:rsid w:val="004E5C61"/>
    <w:rsid w:val="004E61AF"/>
    <w:rsid w:val="004E6582"/>
    <w:rsid w:val="004E688F"/>
    <w:rsid w:val="004E6E9C"/>
    <w:rsid w:val="004E700E"/>
    <w:rsid w:val="004E7666"/>
    <w:rsid w:val="004E792A"/>
    <w:rsid w:val="004E79FC"/>
    <w:rsid w:val="004E7B4F"/>
    <w:rsid w:val="004F0115"/>
    <w:rsid w:val="004F022B"/>
    <w:rsid w:val="004F0835"/>
    <w:rsid w:val="004F0D2B"/>
    <w:rsid w:val="004F0F01"/>
    <w:rsid w:val="004F0F53"/>
    <w:rsid w:val="004F14FA"/>
    <w:rsid w:val="004F1D64"/>
    <w:rsid w:val="004F23FF"/>
    <w:rsid w:val="004F2901"/>
    <w:rsid w:val="004F297B"/>
    <w:rsid w:val="004F2F16"/>
    <w:rsid w:val="004F3458"/>
    <w:rsid w:val="004F3545"/>
    <w:rsid w:val="004F3D2C"/>
    <w:rsid w:val="004F400C"/>
    <w:rsid w:val="004F48B4"/>
    <w:rsid w:val="004F4B09"/>
    <w:rsid w:val="004F4F34"/>
    <w:rsid w:val="004F5053"/>
    <w:rsid w:val="004F5297"/>
    <w:rsid w:val="004F5898"/>
    <w:rsid w:val="004F5D7D"/>
    <w:rsid w:val="004F5E2A"/>
    <w:rsid w:val="004F61D7"/>
    <w:rsid w:val="004F6409"/>
    <w:rsid w:val="004F6529"/>
    <w:rsid w:val="004F69A4"/>
    <w:rsid w:val="004F6CDA"/>
    <w:rsid w:val="004F6F1D"/>
    <w:rsid w:val="004F7218"/>
    <w:rsid w:val="004F772D"/>
    <w:rsid w:val="004F7A18"/>
    <w:rsid w:val="005005B3"/>
    <w:rsid w:val="00500BFF"/>
    <w:rsid w:val="00500E6E"/>
    <w:rsid w:val="005013B5"/>
    <w:rsid w:val="00501FE6"/>
    <w:rsid w:val="00502125"/>
    <w:rsid w:val="00502799"/>
    <w:rsid w:val="00502A83"/>
    <w:rsid w:val="00502EE6"/>
    <w:rsid w:val="005034B6"/>
    <w:rsid w:val="0050358D"/>
    <w:rsid w:val="0050367D"/>
    <w:rsid w:val="005036DC"/>
    <w:rsid w:val="00503FA3"/>
    <w:rsid w:val="00504C4F"/>
    <w:rsid w:val="00504F8A"/>
    <w:rsid w:val="0050556A"/>
    <w:rsid w:val="00505E48"/>
    <w:rsid w:val="00505ED4"/>
    <w:rsid w:val="005060B7"/>
    <w:rsid w:val="00506C7B"/>
    <w:rsid w:val="00506EF4"/>
    <w:rsid w:val="0050707E"/>
    <w:rsid w:val="0050726C"/>
    <w:rsid w:val="005076DA"/>
    <w:rsid w:val="005078D5"/>
    <w:rsid w:val="00507A9D"/>
    <w:rsid w:val="00507C8F"/>
    <w:rsid w:val="00507D3B"/>
    <w:rsid w:val="005090AF"/>
    <w:rsid w:val="0051023F"/>
    <w:rsid w:val="00510284"/>
    <w:rsid w:val="00510742"/>
    <w:rsid w:val="005108E7"/>
    <w:rsid w:val="00510AD8"/>
    <w:rsid w:val="00510B0E"/>
    <w:rsid w:val="005115A9"/>
    <w:rsid w:val="00511B58"/>
    <w:rsid w:val="00511C30"/>
    <w:rsid w:val="00511F45"/>
    <w:rsid w:val="00511FAF"/>
    <w:rsid w:val="0051279F"/>
    <w:rsid w:val="005127F2"/>
    <w:rsid w:val="005128BF"/>
    <w:rsid w:val="00512C92"/>
    <w:rsid w:val="005133EA"/>
    <w:rsid w:val="0051341F"/>
    <w:rsid w:val="0051396F"/>
    <w:rsid w:val="00513F3A"/>
    <w:rsid w:val="0051418A"/>
    <w:rsid w:val="00514197"/>
    <w:rsid w:val="00514584"/>
    <w:rsid w:val="0051478B"/>
    <w:rsid w:val="005147CB"/>
    <w:rsid w:val="00514A8A"/>
    <w:rsid w:val="00514FF5"/>
    <w:rsid w:val="005155AE"/>
    <w:rsid w:val="00515730"/>
    <w:rsid w:val="00515787"/>
    <w:rsid w:val="0051635A"/>
    <w:rsid w:val="005164D5"/>
    <w:rsid w:val="00516A88"/>
    <w:rsid w:val="00517BD9"/>
    <w:rsid w:val="00520A38"/>
    <w:rsid w:val="0052118C"/>
    <w:rsid w:val="0052142C"/>
    <w:rsid w:val="00521575"/>
    <w:rsid w:val="00521CBA"/>
    <w:rsid w:val="00521CE6"/>
    <w:rsid w:val="00521CF7"/>
    <w:rsid w:val="00521DB8"/>
    <w:rsid w:val="00522162"/>
    <w:rsid w:val="005221C0"/>
    <w:rsid w:val="00522426"/>
    <w:rsid w:val="00522610"/>
    <w:rsid w:val="005226C5"/>
    <w:rsid w:val="0052282B"/>
    <w:rsid w:val="005229D3"/>
    <w:rsid w:val="00522D98"/>
    <w:rsid w:val="00523303"/>
    <w:rsid w:val="00523457"/>
    <w:rsid w:val="00523687"/>
    <w:rsid w:val="00523A67"/>
    <w:rsid w:val="00523B71"/>
    <w:rsid w:val="00523EB2"/>
    <w:rsid w:val="005242E1"/>
    <w:rsid w:val="00524BFD"/>
    <w:rsid w:val="00524F50"/>
    <w:rsid w:val="00524FD5"/>
    <w:rsid w:val="005258AD"/>
    <w:rsid w:val="00525CC5"/>
    <w:rsid w:val="005261E8"/>
    <w:rsid w:val="0052665A"/>
    <w:rsid w:val="00526B62"/>
    <w:rsid w:val="00526BFC"/>
    <w:rsid w:val="00526C99"/>
    <w:rsid w:val="00526DF5"/>
    <w:rsid w:val="00526E91"/>
    <w:rsid w:val="005271A6"/>
    <w:rsid w:val="005272FF"/>
    <w:rsid w:val="00527A00"/>
    <w:rsid w:val="00527C40"/>
    <w:rsid w:val="00530339"/>
    <w:rsid w:val="00530C6C"/>
    <w:rsid w:val="00530DB1"/>
    <w:rsid w:val="00530E4E"/>
    <w:rsid w:val="00530E55"/>
    <w:rsid w:val="0053125D"/>
    <w:rsid w:val="00531384"/>
    <w:rsid w:val="0053175F"/>
    <w:rsid w:val="00531790"/>
    <w:rsid w:val="00531817"/>
    <w:rsid w:val="00531DB7"/>
    <w:rsid w:val="00531DBF"/>
    <w:rsid w:val="00531F64"/>
    <w:rsid w:val="0053247B"/>
    <w:rsid w:val="00532591"/>
    <w:rsid w:val="00532628"/>
    <w:rsid w:val="005326AE"/>
    <w:rsid w:val="00532C9B"/>
    <w:rsid w:val="0053307A"/>
    <w:rsid w:val="00533542"/>
    <w:rsid w:val="005335CB"/>
    <w:rsid w:val="005338E6"/>
    <w:rsid w:val="00533B54"/>
    <w:rsid w:val="00533BC1"/>
    <w:rsid w:val="00533C1D"/>
    <w:rsid w:val="00533E58"/>
    <w:rsid w:val="0053458C"/>
    <w:rsid w:val="00534784"/>
    <w:rsid w:val="00534E9F"/>
    <w:rsid w:val="00535838"/>
    <w:rsid w:val="00535E26"/>
    <w:rsid w:val="00535F8E"/>
    <w:rsid w:val="0053636F"/>
    <w:rsid w:val="005365BC"/>
    <w:rsid w:val="005367DE"/>
    <w:rsid w:val="005369DF"/>
    <w:rsid w:val="00536A4C"/>
    <w:rsid w:val="00536DB0"/>
    <w:rsid w:val="00536F76"/>
    <w:rsid w:val="005379DF"/>
    <w:rsid w:val="00537D91"/>
    <w:rsid w:val="00540209"/>
    <w:rsid w:val="005404AB"/>
    <w:rsid w:val="00540B98"/>
    <w:rsid w:val="005411F5"/>
    <w:rsid w:val="005419C2"/>
    <w:rsid w:val="00542233"/>
    <w:rsid w:val="005423FF"/>
    <w:rsid w:val="005424CF"/>
    <w:rsid w:val="0054281C"/>
    <w:rsid w:val="00542822"/>
    <w:rsid w:val="00542CD1"/>
    <w:rsid w:val="00542DC7"/>
    <w:rsid w:val="005431AA"/>
    <w:rsid w:val="005432AD"/>
    <w:rsid w:val="005436D2"/>
    <w:rsid w:val="00544101"/>
    <w:rsid w:val="00544459"/>
    <w:rsid w:val="005448CF"/>
    <w:rsid w:val="00544E1C"/>
    <w:rsid w:val="00544F31"/>
    <w:rsid w:val="0054512F"/>
    <w:rsid w:val="0054537F"/>
    <w:rsid w:val="005460F0"/>
    <w:rsid w:val="005461D5"/>
    <w:rsid w:val="00546DC0"/>
    <w:rsid w:val="005474D1"/>
    <w:rsid w:val="0054795E"/>
    <w:rsid w:val="00547E5E"/>
    <w:rsid w:val="005501A1"/>
    <w:rsid w:val="0055122B"/>
    <w:rsid w:val="005514E4"/>
    <w:rsid w:val="005518FE"/>
    <w:rsid w:val="005519BE"/>
    <w:rsid w:val="005522A4"/>
    <w:rsid w:val="00552A7F"/>
    <w:rsid w:val="00552A8F"/>
    <w:rsid w:val="0055363D"/>
    <w:rsid w:val="00553A85"/>
    <w:rsid w:val="00553E28"/>
    <w:rsid w:val="00553EBE"/>
    <w:rsid w:val="00553EC2"/>
    <w:rsid w:val="00554427"/>
    <w:rsid w:val="0055479A"/>
    <w:rsid w:val="00554F68"/>
    <w:rsid w:val="0055523D"/>
    <w:rsid w:val="0055595C"/>
    <w:rsid w:val="005562F4"/>
    <w:rsid w:val="00556996"/>
    <w:rsid w:val="00556CA7"/>
    <w:rsid w:val="0055701A"/>
    <w:rsid w:val="00557418"/>
    <w:rsid w:val="0055748A"/>
    <w:rsid w:val="005574FD"/>
    <w:rsid w:val="005577B1"/>
    <w:rsid w:val="00557F50"/>
    <w:rsid w:val="00557FEC"/>
    <w:rsid w:val="0056002C"/>
    <w:rsid w:val="005604B2"/>
    <w:rsid w:val="0056051E"/>
    <w:rsid w:val="00560ED8"/>
    <w:rsid w:val="00561332"/>
    <w:rsid w:val="0056222F"/>
    <w:rsid w:val="005622A5"/>
    <w:rsid w:val="005622F6"/>
    <w:rsid w:val="00562690"/>
    <w:rsid w:val="0056280F"/>
    <w:rsid w:val="00562AF0"/>
    <w:rsid w:val="00562B10"/>
    <w:rsid w:val="00562C80"/>
    <w:rsid w:val="00563352"/>
    <w:rsid w:val="00563E4C"/>
    <w:rsid w:val="005643E2"/>
    <w:rsid w:val="005645FE"/>
    <w:rsid w:val="00564792"/>
    <w:rsid w:val="00565342"/>
    <w:rsid w:val="00566065"/>
    <w:rsid w:val="0056642C"/>
    <w:rsid w:val="005665D9"/>
    <w:rsid w:val="00566E3F"/>
    <w:rsid w:val="00566E6B"/>
    <w:rsid w:val="005672CB"/>
    <w:rsid w:val="005672FE"/>
    <w:rsid w:val="00570899"/>
    <w:rsid w:val="005708D6"/>
    <w:rsid w:val="005708DD"/>
    <w:rsid w:val="00570A2C"/>
    <w:rsid w:val="00571899"/>
    <w:rsid w:val="00571C69"/>
    <w:rsid w:val="00571E43"/>
    <w:rsid w:val="0057223C"/>
    <w:rsid w:val="0057260F"/>
    <w:rsid w:val="00572D13"/>
    <w:rsid w:val="00572D28"/>
    <w:rsid w:val="00572FF1"/>
    <w:rsid w:val="00573A47"/>
    <w:rsid w:val="00573B22"/>
    <w:rsid w:val="00573CD0"/>
    <w:rsid w:val="00573E8C"/>
    <w:rsid w:val="00573F26"/>
    <w:rsid w:val="005741F2"/>
    <w:rsid w:val="005746ED"/>
    <w:rsid w:val="00574B57"/>
    <w:rsid w:val="00574DA2"/>
    <w:rsid w:val="0057513E"/>
    <w:rsid w:val="005753B9"/>
    <w:rsid w:val="00575723"/>
    <w:rsid w:val="00575C40"/>
    <w:rsid w:val="0057689B"/>
    <w:rsid w:val="00576F77"/>
    <w:rsid w:val="005773E0"/>
    <w:rsid w:val="005804AD"/>
    <w:rsid w:val="00580A59"/>
    <w:rsid w:val="00580B39"/>
    <w:rsid w:val="00580E01"/>
    <w:rsid w:val="00580F71"/>
    <w:rsid w:val="005815F4"/>
    <w:rsid w:val="00581711"/>
    <w:rsid w:val="00581746"/>
    <w:rsid w:val="00581752"/>
    <w:rsid w:val="00581790"/>
    <w:rsid w:val="005818DE"/>
    <w:rsid w:val="005819AF"/>
    <w:rsid w:val="005823C0"/>
    <w:rsid w:val="005826AB"/>
    <w:rsid w:val="00582880"/>
    <w:rsid w:val="00582F16"/>
    <w:rsid w:val="005835A9"/>
    <w:rsid w:val="00583B31"/>
    <w:rsid w:val="00584302"/>
    <w:rsid w:val="0058448D"/>
    <w:rsid w:val="00584BB1"/>
    <w:rsid w:val="00584C8B"/>
    <w:rsid w:val="00584EFA"/>
    <w:rsid w:val="005853B7"/>
    <w:rsid w:val="005854D9"/>
    <w:rsid w:val="0058566C"/>
    <w:rsid w:val="00585B6E"/>
    <w:rsid w:val="00585BD5"/>
    <w:rsid w:val="00585CEE"/>
    <w:rsid w:val="00585D42"/>
    <w:rsid w:val="00585E3E"/>
    <w:rsid w:val="00585E82"/>
    <w:rsid w:val="005862A4"/>
    <w:rsid w:val="005862DE"/>
    <w:rsid w:val="0058655F"/>
    <w:rsid w:val="00586633"/>
    <w:rsid w:val="00586644"/>
    <w:rsid w:val="005866A0"/>
    <w:rsid w:val="00586930"/>
    <w:rsid w:val="00586BC6"/>
    <w:rsid w:val="005877AD"/>
    <w:rsid w:val="00587AF0"/>
    <w:rsid w:val="00587DA4"/>
    <w:rsid w:val="0059008E"/>
    <w:rsid w:val="005900EB"/>
    <w:rsid w:val="00590709"/>
    <w:rsid w:val="00590E64"/>
    <w:rsid w:val="0059182C"/>
    <w:rsid w:val="00591ACE"/>
    <w:rsid w:val="00591B80"/>
    <w:rsid w:val="005920D2"/>
    <w:rsid w:val="0059211A"/>
    <w:rsid w:val="00592221"/>
    <w:rsid w:val="00592351"/>
    <w:rsid w:val="00592C69"/>
    <w:rsid w:val="00593057"/>
    <w:rsid w:val="00593895"/>
    <w:rsid w:val="00593B38"/>
    <w:rsid w:val="00594348"/>
    <w:rsid w:val="0059447E"/>
    <w:rsid w:val="005945CF"/>
    <w:rsid w:val="005946A8"/>
    <w:rsid w:val="00594AA6"/>
    <w:rsid w:val="00595249"/>
    <w:rsid w:val="0059609F"/>
    <w:rsid w:val="005961DA"/>
    <w:rsid w:val="00596BF1"/>
    <w:rsid w:val="0059706D"/>
    <w:rsid w:val="005970FE"/>
    <w:rsid w:val="005973CB"/>
    <w:rsid w:val="0059744A"/>
    <w:rsid w:val="00597985"/>
    <w:rsid w:val="00597A0B"/>
    <w:rsid w:val="00597CBB"/>
    <w:rsid w:val="00597D76"/>
    <w:rsid w:val="00597FD0"/>
    <w:rsid w:val="005A031D"/>
    <w:rsid w:val="005A0490"/>
    <w:rsid w:val="005A08E8"/>
    <w:rsid w:val="005A0AB1"/>
    <w:rsid w:val="005A0C91"/>
    <w:rsid w:val="005A0DEE"/>
    <w:rsid w:val="005A0F0E"/>
    <w:rsid w:val="005A1661"/>
    <w:rsid w:val="005A264A"/>
    <w:rsid w:val="005A2728"/>
    <w:rsid w:val="005A27EB"/>
    <w:rsid w:val="005A29AB"/>
    <w:rsid w:val="005A2AAA"/>
    <w:rsid w:val="005A2BDB"/>
    <w:rsid w:val="005A2C19"/>
    <w:rsid w:val="005A31BB"/>
    <w:rsid w:val="005A31F3"/>
    <w:rsid w:val="005A3741"/>
    <w:rsid w:val="005A39BD"/>
    <w:rsid w:val="005A3FF6"/>
    <w:rsid w:val="005A4036"/>
    <w:rsid w:val="005A432E"/>
    <w:rsid w:val="005A44A3"/>
    <w:rsid w:val="005A4686"/>
    <w:rsid w:val="005A49EF"/>
    <w:rsid w:val="005A4F30"/>
    <w:rsid w:val="005A5410"/>
    <w:rsid w:val="005A5476"/>
    <w:rsid w:val="005A5853"/>
    <w:rsid w:val="005A5B76"/>
    <w:rsid w:val="005A602B"/>
    <w:rsid w:val="005A65C8"/>
    <w:rsid w:val="005A6D9B"/>
    <w:rsid w:val="005A713C"/>
    <w:rsid w:val="005A77BB"/>
    <w:rsid w:val="005A7931"/>
    <w:rsid w:val="005B017D"/>
    <w:rsid w:val="005B0441"/>
    <w:rsid w:val="005B0777"/>
    <w:rsid w:val="005B088E"/>
    <w:rsid w:val="005B1AD4"/>
    <w:rsid w:val="005B231A"/>
    <w:rsid w:val="005B2463"/>
    <w:rsid w:val="005B255A"/>
    <w:rsid w:val="005B262A"/>
    <w:rsid w:val="005B26E8"/>
    <w:rsid w:val="005B28FE"/>
    <w:rsid w:val="005B2911"/>
    <w:rsid w:val="005B2981"/>
    <w:rsid w:val="005B2CFD"/>
    <w:rsid w:val="005B3CFD"/>
    <w:rsid w:val="005B3E63"/>
    <w:rsid w:val="005B437B"/>
    <w:rsid w:val="005B4A0B"/>
    <w:rsid w:val="005B4B7B"/>
    <w:rsid w:val="005B5188"/>
    <w:rsid w:val="005B529C"/>
    <w:rsid w:val="005B5386"/>
    <w:rsid w:val="005B64C6"/>
    <w:rsid w:val="005B651D"/>
    <w:rsid w:val="005B662A"/>
    <w:rsid w:val="005B745F"/>
    <w:rsid w:val="005B7BE6"/>
    <w:rsid w:val="005C0177"/>
    <w:rsid w:val="005C0339"/>
    <w:rsid w:val="005C042D"/>
    <w:rsid w:val="005C0C2E"/>
    <w:rsid w:val="005C1228"/>
    <w:rsid w:val="005C17C2"/>
    <w:rsid w:val="005C1C36"/>
    <w:rsid w:val="005C1C91"/>
    <w:rsid w:val="005C20D1"/>
    <w:rsid w:val="005C29ED"/>
    <w:rsid w:val="005C2EB7"/>
    <w:rsid w:val="005C2ED7"/>
    <w:rsid w:val="005C3AB2"/>
    <w:rsid w:val="005C3ABD"/>
    <w:rsid w:val="005C413E"/>
    <w:rsid w:val="005C4FD6"/>
    <w:rsid w:val="005C5462"/>
    <w:rsid w:val="005C5550"/>
    <w:rsid w:val="005C59B9"/>
    <w:rsid w:val="005C5EA8"/>
    <w:rsid w:val="005C63B6"/>
    <w:rsid w:val="005C6D48"/>
    <w:rsid w:val="005C6D63"/>
    <w:rsid w:val="005C6EC1"/>
    <w:rsid w:val="005C6EE4"/>
    <w:rsid w:val="005C7238"/>
    <w:rsid w:val="005C72AB"/>
    <w:rsid w:val="005C7401"/>
    <w:rsid w:val="005C7424"/>
    <w:rsid w:val="005D0518"/>
    <w:rsid w:val="005D05F4"/>
    <w:rsid w:val="005D07E7"/>
    <w:rsid w:val="005D0BE5"/>
    <w:rsid w:val="005D0C86"/>
    <w:rsid w:val="005D0D62"/>
    <w:rsid w:val="005D0F89"/>
    <w:rsid w:val="005D1129"/>
    <w:rsid w:val="005D1240"/>
    <w:rsid w:val="005D1362"/>
    <w:rsid w:val="005D1543"/>
    <w:rsid w:val="005D16EA"/>
    <w:rsid w:val="005D207A"/>
    <w:rsid w:val="005D2100"/>
    <w:rsid w:val="005D2B4B"/>
    <w:rsid w:val="005D2FDF"/>
    <w:rsid w:val="005D30C5"/>
    <w:rsid w:val="005D34DF"/>
    <w:rsid w:val="005D39AE"/>
    <w:rsid w:val="005D3BFD"/>
    <w:rsid w:val="005D3C7A"/>
    <w:rsid w:val="005D3DA2"/>
    <w:rsid w:val="005D4360"/>
    <w:rsid w:val="005D43B8"/>
    <w:rsid w:val="005D4777"/>
    <w:rsid w:val="005D4F3C"/>
    <w:rsid w:val="005D4FCA"/>
    <w:rsid w:val="005D50B3"/>
    <w:rsid w:val="005D55E2"/>
    <w:rsid w:val="005D5789"/>
    <w:rsid w:val="005D5823"/>
    <w:rsid w:val="005D5BE0"/>
    <w:rsid w:val="005D5D49"/>
    <w:rsid w:val="005D6114"/>
    <w:rsid w:val="005D6EF7"/>
    <w:rsid w:val="005D7703"/>
    <w:rsid w:val="005D7B28"/>
    <w:rsid w:val="005D7B47"/>
    <w:rsid w:val="005D7C15"/>
    <w:rsid w:val="005D7D09"/>
    <w:rsid w:val="005D7EEB"/>
    <w:rsid w:val="005E00F3"/>
    <w:rsid w:val="005E0517"/>
    <w:rsid w:val="005E087B"/>
    <w:rsid w:val="005E08C4"/>
    <w:rsid w:val="005E090E"/>
    <w:rsid w:val="005E0C82"/>
    <w:rsid w:val="005E1064"/>
    <w:rsid w:val="005E1068"/>
    <w:rsid w:val="005E162E"/>
    <w:rsid w:val="005E17ED"/>
    <w:rsid w:val="005E1801"/>
    <w:rsid w:val="005E1A9B"/>
    <w:rsid w:val="005E1DD0"/>
    <w:rsid w:val="005E21B3"/>
    <w:rsid w:val="005E2C0D"/>
    <w:rsid w:val="005E329B"/>
    <w:rsid w:val="005E3D43"/>
    <w:rsid w:val="005E3ED3"/>
    <w:rsid w:val="005E3F56"/>
    <w:rsid w:val="005E3F96"/>
    <w:rsid w:val="005E441B"/>
    <w:rsid w:val="005E447A"/>
    <w:rsid w:val="005E4512"/>
    <w:rsid w:val="005E4BAB"/>
    <w:rsid w:val="005E4CC9"/>
    <w:rsid w:val="005E54E8"/>
    <w:rsid w:val="005E5943"/>
    <w:rsid w:val="005E63D5"/>
    <w:rsid w:val="005E65C1"/>
    <w:rsid w:val="005E678A"/>
    <w:rsid w:val="005E67A8"/>
    <w:rsid w:val="005E6846"/>
    <w:rsid w:val="005E68FD"/>
    <w:rsid w:val="005E6905"/>
    <w:rsid w:val="005E7992"/>
    <w:rsid w:val="005E7BCE"/>
    <w:rsid w:val="005E7C93"/>
    <w:rsid w:val="005E7D35"/>
    <w:rsid w:val="005F0404"/>
    <w:rsid w:val="005F04A2"/>
    <w:rsid w:val="005F059C"/>
    <w:rsid w:val="005F07A9"/>
    <w:rsid w:val="005F1767"/>
    <w:rsid w:val="005F1BC6"/>
    <w:rsid w:val="005F23A8"/>
    <w:rsid w:val="005F3206"/>
    <w:rsid w:val="005F33B1"/>
    <w:rsid w:val="005F3A83"/>
    <w:rsid w:val="005F4292"/>
    <w:rsid w:val="005F44FF"/>
    <w:rsid w:val="005F47F0"/>
    <w:rsid w:val="005F48FB"/>
    <w:rsid w:val="005F5F24"/>
    <w:rsid w:val="005F626C"/>
    <w:rsid w:val="005F6594"/>
    <w:rsid w:val="005F66E3"/>
    <w:rsid w:val="005F6894"/>
    <w:rsid w:val="005F6C27"/>
    <w:rsid w:val="005F6FBE"/>
    <w:rsid w:val="005F6FD3"/>
    <w:rsid w:val="005F71CF"/>
    <w:rsid w:val="005F72D3"/>
    <w:rsid w:val="00600088"/>
    <w:rsid w:val="006000DF"/>
    <w:rsid w:val="0060028A"/>
    <w:rsid w:val="00600333"/>
    <w:rsid w:val="00600474"/>
    <w:rsid w:val="006008DC"/>
    <w:rsid w:val="00600CCA"/>
    <w:rsid w:val="00600DDC"/>
    <w:rsid w:val="006010F9"/>
    <w:rsid w:val="0060140F"/>
    <w:rsid w:val="006015DC"/>
    <w:rsid w:val="00602276"/>
    <w:rsid w:val="0060233A"/>
    <w:rsid w:val="00602468"/>
    <w:rsid w:val="006029BF"/>
    <w:rsid w:val="00602B61"/>
    <w:rsid w:val="00602ECD"/>
    <w:rsid w:val="00603333"/>
    <w:rsid w:val="0060343D"/>
    <w:rsid w:val="00603BE1"/>
    <w:rsid w:val="00603EF8"/>
    <w:rsid w:val="006044EC"/>
    <w:rsid w:val="0060463B"/>
    <w:rsid w:val="00604B65"/>
    <w:rsid w:val="00604F80"/>
    <w:rsid w:val="00604FA4"/>
    <w:rsid w:val="006050F0"/>
    <w:rsid w:val="00605248"/>
    <w:rsid w:val="006054C9"/>
    <w:rsid w:val="006059B2"/>
    <w:rsid w:val="00605AE0"/>
    <w:rsid w:val="00605C87"/>
    <w:rsid w:val="00605CC3"/>
    <w:rsid w:val="00605E2D"/>
    <w:rsid w:val="006063E5"/>
    <w:rsid w:val="0060648A"/>
    <w:rsid w:val="00606B5C"/>
    <w:rsid w:val="00606F16"/>
    <w:rsid w:val="0060716C"/>
    <w:rsid w:val="00607895"/>
    <w:rsid w:val="00607C21"/>
    <w:rsid w:val="00607D53"/>
    <w:rsid w:val="00607ED8"/>
    <w:rsid w:val="00610212"/>
    <w:rsid w:val="00610407"/>
    <w:rsid w:val="00610EEF"/>
    <w:rsid w:val="00610F07"/>
    <w:rsid w:val="00610F6F"/>
    <w:rsid w:val="00611050"/>
    <w:rsid w:val="00611E5B"/>
    <w:rsid w:val="00613AA1"/>
    <w:rsid w:val="00613FEA"/>
    <w:rsid w:val="006149EB"/>
    <w:rsid w:val="00614E6C"/>
    <w:rsid w:val="006150DE"/>
    <w:rsid w:val="00615250"/>
    <w:rsid w:val="006152B1"/>
    <w:rsid w:val="006154AD"/>
    <w:rsid w:val="00615835"/>
    <w:rsid w:val="00615BAF"/>
    <w:rsid w:val="00615C5C"/>
    <w:rsid w:val="00615E3D"/>
    <w:rsid w:val="006160DB"/>
    <w:rsid w:val="006164CD"/>
    <w:rsid w:val="006165B4"/>
    <w:rsid w:val="006168A2"/>
    <w:rsid w:val="00616A1B"/>
    <w:rsid w:val="00616C7E"/>
    <w:rsid w:val="00616EE5"/>
    <w:rsid w:val="00617675"/>
    <w:rsid w:val="0061789E"/>
    <w:rsid w:val="00617F1C"/>
    <w:rsid w:val="00620054"/>
    <w:rsid w:val="006204AE"/>
    <w:rsid w:val="006204B4"/>
    <w:rsid w:val="006206D4"/>
    <w:rsid w:val="0062082B"/>
    <w:rsid w:val="00620B72"/>
    <w:rsid w:val="00620FA6"/>
    <w:rsid w:val="0062105A"/>
    <w:rsid w:val="00621437"/>
    <w:rsid w:val="00621F61"/>
    <w:rsid w:val="0062264C"/>
    <w:rsid w:val="006227E8"/>
    <w:rsid w:val="00622CF3"/>
    <w:rsid w:val="00623090"/>
    <w:rsid w:val="0062348E"/>
    <w:rsid w:val="00623A62"/>
    <w:rsid w:val="00624D34"/>
    <w:rsid w:val="00624DCB"/>
    <w:rsid w:val="00625197"/>
    <w:rsid w:val="00625C97"/>
    <w:rsid w:val="00625E3A"/>
    <w:rsid w:val="00626011"/>
    <w:rsid w:val="0062608A"/>
    <w:rsid w:val="00626341"/>
    <w:rsid w:val="00626585"/>
    <w:rsid w:val="00626763"/>
    <w:rsid w:val="00626C37"/>
    <w:rsid w:val="00626D72"/>
    <w:rsid w:val="00630D72"/>
    <w:rsid w:val="00630D91"/>
    <w:rsid w:val="00630DD4"/>
    <w:rsid w:val="00631137"/>
    <w:rsid w:val="00631533"/>
    <w:rsid w:val="006319AB"/>
    <w:rsid w:val="00632697"/>
    <w:rsid w:val="00632898"/>
    <w:rsid w:val="00632AC8"/>
    <w:rsid w:val="006333F8"/>
    <w:rsid w:val="006338EB"/>
    <w:rsid w:val="00633CD0"/>
    <w:rsid w:val="0063400A"/>
    <w:rsid w:val="006350C3"/>
    <w:rsid w:val="006351A9"/>
    <w:rsid w:val="0063530C"/>
    <w:rsid w:val="00635348"/>
    <w:rsid w:val="00635716"/>
    <w:rsid w:val="00635B8D"/>
    <w:rsid w:val="00635FD1"/>
    <w:rsid w:val="0063642C"/>
    <w:rsid w:val="0063644F"/>
    <w:rsid w:val="00636534"/>
    <w:rsid w:val="00636B56"/>
    <w:rsid w:val="00636C57"/>
    <w:rsid w:val="00636CF6"/>
    <w:rsid w:val="00637B77"/>
    <w:rsid w:val="00637D96"/>
    <w:rsid w:val="006402A7"/>
    <w:rsid w:val="0064037F"/>
    <w:rsid w:val="00640AFE"/>
    <w:rsid w:val="00640E25"/>
    <w:rsid w:val="00640FD3"/>
    <w:rsid w:val="00641865"/>
    <w:rsid w:val="00641A81"/>
    <w:rsid w:val="00641AB6"/>
    <w:rsid w:val="00641C24"/>
    <w:rsid w:val="00641D1E"/>
    <w:rsid w:val="00642007"/>
    <w:rsid w:val="0064295D"/>
    <w:rsid w:val="00642D7B"/>
    <w:rsid w:val="00643536"/>
    <w:rsid w:val="00643A03"/>
    <w:rsid w:val="00644074"/>
    <w:rsid w:val="006444EE"/>
    <w:rsid w:val="00644797"/>
    <w:rsid w:val="00644E7A"/>
    <w:rsid w:val="0064505D"/>
    <w:rsid w:val="00645B52"/>
    <w:rsid w:val="00645BCB"/>
    <w:rsid w:val="00645D1F"/>
    <w:rsid w:val="00645E9E"/>
    <w:rsid w:val="00646931"/>
    <w:rsid w:val="00646E4A"/>
    <w:rsid w:val="006473E5"/>
    <w:rsid w:val="00647576"/>
    <w:rsid w:val="00647600"/>
    <w:rsid w:val="00647792"/>
    <w:rsid w:val="00647A31"/>
    <w:rsid w:val="00647AA8"/>
    <w:rsid w:val="00647B9D"/>
    <w:rsid w:val="00647C0D"/>
    <w:rsid w:val="00647F73"/>
    <w:rsid w:val="00647F9B"/>
    <w:rsid w:val="00650211"/>
    <w:rsid w:val="00650391"/>
    <w:rsid w:val="00650580"/>
    <w:rsid w:val="0065073F"/>
    <w:rsid w:val="006507F9"/>
    <w:rsid w:val="00651083"/>
    <w:rsid w:val="0065144E"/>
    <w:rsid w:val="00651B26"/>
    <w:rsid w:val="00651EC0"/>
    <w:rsid w:val="006524B3"/>
    <w:rsid w:val="006527CA"/>
    <w:rsid w:val="00652B9F"/>
    <w:rsid w:val="00653509"/>
    <w:rsid w:val="006537A9"/>
    <w:rsid w:val="00653A87"/>
    <w:rsid w:val="00653C06"/>
    <w:rsid w:val="00653C86"/>
    <w:rsid w:val="0065452D"/>
    <w:rsid w:val="006547A8"/>
    <w:rsid w:val="00654821"/>
    <w:rsid w:val="0065490D"/>
    <w:rsid w:val="00654A77"/>
    <w:rsid w:val="00654D35"/>
    <w:rsid w:val="00654E00"/>
    <w:rsid w:val="0065616A"/>
    <w:rsid w:val="006562AD"/>
    <w:rsid w:val="00656E05"/>
    <w:rsid w:val="00656E7D"/>
    <w:rsid w:val="00657148"/>
    <w:rsid w:val="00657759"/>
    <w:rsid w:val="006579E3"/>
    <w:rsid w:val="00660062"/>
    <w:rsid w:val="0066042C"/>
    <w:rsid w:val="00660767"/>
    <w:rsid w:val="00660EDB"/>
    <w:rsid w:val="006615CC"/>
    <w:rsid w:val="006615FF"/>
    <w:rsid w:val="00661826"/>
    <w:rsid w:val="00662043"/>
    <w:rsid w:val="00662277"/>
    <w:rsid w:val="00662504"/>
    <w:rsid w:val="00662A63"/>
    <w:rsid w:val="00662BD3"/>
    <w:rsid w:val="006632EA"/>
    <w:rsid w:val="00663A98"/>
    <w:rsid w:val="00663AF6"/>
    <w:rsid w:val="00664409"/>
    <w:rsid w:val="006647A4"/>
    <w:rsid w:val="006649D7"/>
    <w:rsid w:val="006656BC"/>
    <w:rsid w:val="006657F9"/>
    <w:rsid w:val="00665CC5"/>
    <w:rsid w:val="00666073"/>
    <w:rsid w:val="00666187"/>
    <w:rsid w:val="00666561"/>
    <w:rsid w:val="006665D6"/>
    <w:rsid w:val="00666742"/>
    <w:rsid w:val="00666B42"/>
    <w:rsid w:val="00666BC4"/>
    <w:rsid w:val="00666F86"/>
    <w:rsid w:val="006672D5"/>
    <w:rsid w:val="006672FD"/>
    <w:rsid w:val="006675CB"/>
    <w:rsid w:val="00667A5D"/>
    <w:rsid w:val="00667C01"/>
    <w:rsid w:val="00667C1B"/>
    <w:rsid w:val="00667D40"/>
    <w:rsid w:val="00667EFD"/>
    <w:rsid w:val="00670332"/>
    <w:rsid w:val="006704C2"/>
    <w:rsid w:val="00670942"/>
    <w:rsid w:val="00670BB8"/>
    <w:rsid w:val="00670D08"/>
    <w:rsid w:val="006715F9"/>
    <w:rsid w:val="006720DA"/>
    <w:rsid w:val="00672126"/>
    <w:rsid w:val="0067219D"/>
    <w:rsid w:val="00672472"/>
    <w:rsid w:val="006728D7"/>
    <w:rsid w:val="00672AFB"/>
    <w:rsid w:val="00672B5B"/>
    <w:rsid w:val="00672D53"/>
    <w:rsid w:val="006731E8"/>
    <w:rsid w:val="00673238"/>
    <w:rsid w:val="006733E5"/>
    <w:rsid w:val="0067343A"/>
    <w:rsid w:val="00673514"/>
    <w:rsid w:val="006736DB"/>
    <w:rsid w:val="00673E5D"/>
    <w:rsid w:val="006741BF"/>
    <w:rsid w:val="006743FA"/>
    <w:rsid w:val="00674D1F"/>
    <w:rsid w:val="00675724"/>
    <w:rsid w:val="00675753"/>
    <w:rsid w:val="00675868"/>
    <w:rsid w:val="00677221"/>
    <w:rsid w:val="006772C2"/>
    <w:rsid w:val="0067767B"/>
    <w:rsid w:val="006777E7"/>
    <w:rsid w:val="00677831"/>
    <w:rsid w:val="00677A72"/>
    <w:rsid w:val="00680479"/>
    <w:rsid w:val="006804E6"/>
    <w:rsid w:val="006806C4"/>
    <w:rsid w:val="006808E3"/>
    <w:rsid w:val="00680A91"/>
    <w:rsid w:val="00680F8B"/>
    <w:rsid w:val="0068112D"/>
    <w:rsid w:val="006814C9"/>
    <w:rsid w:val="006814E1"/>
    <w:rsid w:val="0068161D"/>
    <w:rsid w:val="00681C07"/>
    <w:rsid w:val="0068209F"/>
    <w:rsid w:val="00682807"/>
    <w:rsid w:val="0068299C"/>
    <w:rsid w:val="00682CAA"/>
    <w:rsid w:val="00682E8B"/>
    <w:rsid w:val="006830BB"/>
    <w:rsid w:val="006830D4"/>
    <w:rsid w:val="00683677"/>
    <w:rsid w:val="00683747"/>
    <w:rsid w:val="006837CC"/>
    <w:rsid w:val="006839D2"/>
    <w:rsid w:val="00683AF7"/>
    <w:rsid w:val="00683E30"/>
    <w:rsid w:val="006857DF"/>
    <w:rsid w:val="00685B8B"/>
    <w:rsid w:val="00685BF5"/>
    <w:rsid w:val="00685CEC"/>
    <w:rsid w:val="00685EE3"/>
    <w:rsid w:val="0068643F"/>
    <w:rsid w:val="00686597"/>
    <w:rsid w:val="00686894"/>
    <w:rsid w:val="00686A23"/>
    <w:rsid w:val="00686A41"/>
    <w:rsid w:val="00686CF8"/>
    <w:rsid w:val="0068703D"/>
    <w:rsid w:val="0068787D"/>
    <w:rsid w:val="00687E84"/>
    <w:rsid w:val="00687F40"/>
    <w:rsid w:val="00690882"/>
    <w:rsid w:val="0069089A"/>
    <w:rsid w:val="00690BD3"/>
    <w:rsid w:val="00690DC9"/>
    <w:rsid w:val="00690E11"/>
    <w:rsid w:val="00690E3B"/>
    <w:rsid w:val="00691640"/>
    <w:rsid w:val="00692123"/>
    <w:rsid w:val="0069291F"/>
    <w:rsid w:val="00692940"/>
    <w:rsid w:val="00692B89"/>
    <w:rsid w:val="00693925"/>
    <w:rsid w:val="00693EA0"/>
    <w:rsid w:val="006945C2"/>
    <w:rsid w:val="00694B5C"/>
    <w:rsid w:val="006951AC"/>
    <w:rsid w:val="0069520F"/>
    <w:rsid w:val="0069543B"/>
    <w:rsid w:val="00695A8C"/>
    <w:rsid w:val="00695F07"/>
    <w:rsid w:val="00696425"/>
    <w:rsid w:val="0069653D"/>
    <w:rsid w:val="006969D9"/>
    <w:rsid w:val="006969DC"/>
    <w:rsid w:val="00696AA4"/>
    <w:rsid w:val="006974BD"/>
    <w:rsid w:val="00697C90"/>
    <w:rsid w:val="00697DF4"/>
    <w:rsid w:val="006A0294"/>
    <w:rsid w:val="006A0367"/>
    <w:rsid w:val="006A06C6"/>
    <w:rsid w:val="006A10FB"/>
    <w:rsid w:val="006A1CB1"/>
    <w:rsid w:val="006A1CE1"/>
    <w:rsid w:val="006A1ECB"/>
    <w:rsid w:val="006A1F48"/>
    <w:rsid w:val="006A28E5"/>
    <w:rsid w:val="006A2D74"/>
    <w:rsid w:val="006A2EDF"/>
    <w:rsid w:val="006A31A5"/>
    <w:rsid w:val="006A32A2"/>
    <w:rsid w:val="006A3768"/>
    <w:rsid w:val="006A3C19"/>
    <w:rsid w:val="006A3DB0"/>
    <w:rsid w:val="006A3E62"/>
    <w:rsid w:val="006A417F"/>
    <w:rsid w:val="006A4BA1"/>
    <w:rsid w:val="006A4C5E"/>
    <w:rsid w:val="006A5064"/>
    <w:rsid w:val="006A5A98"/>
    <w:rsid w:val="006A5C91"/>
    <w:rsid w:val="006A5CA4"/>
    <w:rsid w:val="006A5D00"/>
    <w:rsid w:val="006A6C49"/>
    <w:rsid w:val="006A6DE0"/>
    <w:rsid w:val="006A760D"/>
    <w:rsid w:val="006A7CA5"/>
    <w:rsid w:val="006A7E44"/>
    <w:rsid w:val="006B017C"/>
    <w:rsid w:val="006B042B"/>
    <w:rsid w:val="006B067C"/>
    <w:rsid w:val="006B0C25"/>
    <w:rsid w:val="006B0D7E"/>
    <w:rsid w:val="006B111A"/>
    <w:rsid w:val="006B1DA3"/>
    <w:rsid w:val="006B2271"/>
    <w:rsid w:val="006B240C"/>
    <w:rsid w:val="006B28B7"/>
    <w:rsid w:val="006B324E"/>
    <w:rsid w:val="006B428B"/>
    <w:rsid w:val="006B51E9"/>
    <w:rsid w:val="006B5210"/>
    <w:rsid w:val="006B52D8"/>
    <w:rsid w:val="006B5359"/>
    <w:rsid w:val="006B5638"/>
    <w:rsid w:val="006B5845"/>
    <w:rsid w:val="006B5854"/>
    <w:rsid w:val="006B59CE"/>
    <w:rsid w:val="006B6672"/>
    <w:rsid w:val="006B6A4A"/>
    <w:rsid w:val="006B6B28"/>
    <w:rsid w:val="006B74D6"/>
    <w:rsid w:val="006B7D67"/>
    <w:rsid w:val="006B7F83"/>
    <w:rsid w:val="006C07B5"/>
    <w:rsid w:val="006C0868"/>
    <w:rsid w:val="006C09FE"/>
    <w:rsid w:val="006C0B22"/>
    <w:rsid w:val="006C11F2"/>
    <w:rsid w:val="006C1431"/>
    <w:rsid w:val="006C14E9"/>
    <w:rsid w:val="006C1623"/>
    <w:rsid w:val="006C1839"/>
    <w:rsid w:val="006C2296"/>
    <w:rsid w:val="006C268B"/>
    <w:rsid w:val="006C2D24"/>
    <w:rsid w:val="006C342E"/>
    <w:rsid w:val="006C3521"/>
    <w:rsid w:val="006C37B1"/>
    <w:rsid w:val="006C39FC"/>
    <w:rsid w:val="006C3CD1"/>
    <w:rsid w:val="006C42A8"/>
    <w:rsid w:val="006C505D"/>
    <w:rsid w:val="006C582D"/>
    <w:rsid w:val="006C584C"/>
    <w:rsid w:val="006C5A55"/>
    <w:rsid w:val="006C5F06"/>
    <w:rsid w:val="006C5F7E"/>
    <w:rsid w:val="006C6517"/>
    <w:rsid w:val="006C6CC0"/>
    <w:rsid w:val="006C7BE5"/>
    <w:rsid w:val="006D007F"/>
    <w:rsid w:val="006D12A7"/>
    <w:rsid w:val="006D179D"/>
    <w:rsid w:val="006D1B77"/>
    <w:rsid w:val="006D1EF2"/>
    <w:rsid w:val="006D2352"/>
    <w:rsid w:val="006D2BE1"/>
    <w:rsid w:val="006D308F"/>
    <w:rsid w:val="006D31BF"/>
    <w:rsid w:val="006D3294"/>
    <w:rsid w:val="006D3460"/>
    <w:rsid w:val="006D3A95"/>
    <w:rsid w:val="006D3E07"/>
    <w:rsid w:val="006D3F08"/>
    <w:rsid w:val="006D4074"/>
    <w:rsid w:val="006D428F"/>
    <w:rsid w:val="006D4604"/>
    <w:rsid w:val="006D4B4F"/>
    <w:rsid w:val="006D530C"/>
    <w:rsid w:val="006D54DB"/>
    <w:rsid w:val="006D55BF"/>
    <w:rsid w:val="006D5C7C"/>
    <w:rsid w:val="006D6014"/>
    <w:rsid w:val="006D60BE"/>
    <w:rsid w:val="006D6183"/>
    <w:rsid w:val="006D6328"/>
    <w:rsid w:val="006D694E"/>
    <w:rsid w:val="006D6CC2"/>
    <w:rsid w:val="006D7126"/>
    <w:rsid w:val="006D740B"/>
    <w:rsid w:val="006D74BD"/>
    <w:rsid w:val="006D77F2"/>
    <w:rsid w:val="006D7B76"/>
    <w:rsid w:val="006D7F3F"/>
    <w:rsid w:val="006E0023"/>
    <w:rsid w:val="006E0191"/>
    <w:rsid w:val="006E0574"/>
    <w:rsid w:val="006E0744"/>
    <w:rsid w:val="006E084D"/>
    <w:rsid w:val="006E0A1B"/>
    <w:rsid w:val="006E0A92"/>
    <w:rsid w:val="006E0E21"/>
    <w:rsid w:val="006E0E8D"/>
    <w:rsid w:val="006E14AB"/>
    <w:rsid w:val="006E1718"/>
    <w:rsid w:val="006E1D69"/>
    <w:rsid w:val="006E1D71"/>
    <w:rsid w:val="006E1F72"/>
    <w:rsid w:val="006E1F90"/>
    <w:rsid w:val="006E2100"/>
    <w:rsid w:val="006E21E1"/>
    <w:rsid w:val="006E224E"/>
    <w:rsid w:val="006E24F3"/>
    <w:rsid w:val="006E2AD2"/>
    <w:rsid w:val="006E2F4E"/>
    <w:rsid w:val="006E2F7D"/>
    <w:rsid w:val="006E31E6"/>
    <w:rsid w:val="006E3208"/>
    <w:rsid w:val="006E337B"/>
    <w:rsid w:val="006E3772"/>
    <w:rsid w:val="006E38C7"/>
    <w:rsid w:val="006E3AC3"/>
    <w:rsid w:val="006E3C17"/>
    <w:rsid w:val="006E3FC5"/>
    <w:rsid w:val="006E47CF"/>
    <w:rsid w:val="006E4C88"/>
    <w:rsid w:val="006E5074"/>
    <w:rsid w:val="006E536B"/>
    <w:rsid w:val="006E56E6"/>
    <w:rsid w:val="006E583F"/>
    <w:rsid w:val="006E5A11"/>
    <w:rsid w:val="006E6589"/>
    <w:rsid w:val="006E67C3"/>
    <w:rsid w:val="006E69A3"/>
    <w:rsid w:val="006E6B2A"/>
    <w:rsid w:val="006E6E7B"/>
    <w:rsid w:val="006E70CD"/>
    <w:rsid w:val="006E714F"/>
    <w:rsid w:val="006E76CE"/>
    <w:rsid w:val="006E798A"/>
    <w:rsid w:val="006E7A4C"/>
    <w:rsid w:val="006E7AFC"/>
    <w:rsid w:val="006E7CBF"/>
    <w:rsid w:val="006F0474"/>
    <w:rsid w:val="006F04F7"/>
    <w:rsid w:val="006F0511"/>
    <w:rsid w:val="006F06A2"/>
    <w:rsid w:val="006F0C38"/>
    <w:rsid w:val="006F0C86"/>
    <w:rsid w:val="006F1DD3"/>
    <w:rsid w:val="006F21E4"/>
    <w:rsid w:val="006F28FE"/>
    <w:rsid w:val="006F30EE"/>
    <w:rsid w:val="006F42BC"/>
    <w:rsid w:val="006F43F8"/>
    <w:rsid w:val="006F474D"/>
    <w:rsid w:val="006F47C4"/>
    <w:rsid w:val="006F4F6B"/>
    <w:rsid w:val="006F4FFC"/>
    <w:rsid w:val="006F5668"/>
    <w:rsid w:val="006F56E3"/>
    <w:rsid w:val="006F5931"/>
    <w:rsid w:val="006F638C"/>
    <w:rsid w:val="006F776E"/>
    <w:rsid w:val="006F7835"/>
    <w:rsid w:val="00700AE5"/>
    <w:rsid w:val="00700F34"/>
    <w:rsid w:val="007012F7"/>
    <w:rsid w:val="00701344"/>
    <w:rsid w:val="0070165B"/>
    <w:rsid w:val="00701D59"/>
    <w:rsid w:val="00702039"/>
    <w:rsid w:val="0070248C"/>
    <w:rsid w:val="00702A72"/>
    <w:rsid w:val="00702BF0"/>
    <w:rsid w:val="00703102"/>
    <w:rsid w:val="00703359"/>
    <w:rsid w:val="00703A36"/>
    <w:rsid w:val="00703F6B"/>
    <w:rsid w:val="00704177"/>
    <w:rsid w:val="007044BE"/>
    <w:rsid w:val="0070477E"/>
    <w:rsid w:val="00704EC4"/>
    <w:rsid w:val="00705036"/>
    <w:rsid w:val="007052FB"/>
    <w:rsid w:val="0070569A"/>
    <w:rsid w:val="0070634F"/>
    <w:rsid w:val="007066A7"/>
    <w:rsid w:val="007069FC"/>
    <w:rsid w:val="00707712"/>
    <w:rsid w:val="0071034A"/>
    <w:rsid w:val="007104F5"/>
    <w:rsid w:val="00710741"/>
    <w:rsid w:val="00710C73"/>
    <w:rsid w:val="00710D1B"/>
    <w:rsid w:val="00711082"/>
    <w:rsid w:val="007110C3"/>
    <w:rsid w:val="00711151"/>
    <w:rsid w:val="007124D7"/>
    <w:rsid w:val="0071252A"/>
    <w:rsid w:val="007129E4"/>
    <w:rsid w:val="00712B3F"/>
    <w:rsid w:val="00712DFA"/>
    <w:rsid w:val="00712E1C"/>
    <w:rsid w:val="00712EC7"/>
    <w:rsid w:val="00712ECC"/>
    <w:rsid w:val="00713592"/>
    <w:rsid w:val="00713ABE"/>
    <w:rsid w:val="00713CC9"/>
    <w:rsid w:val="007142D8"/>
    <w:rsid w:val="0071453B"/>
    <w:rsid w:val="00714A14"/>
    <w:rsid w:val="00714BE9"/>
    <w:rsid w:val="00714CD9"/>
    <w:rsid w:val="00714D70"/>
    <w:rsid w:val="00714DDA"/>
    <w:rsid w:val="00715094"/>
    <w:rsid w:val="00715F8C"/>
    <w:rsid w:val="0071605F"/>
    <w:rsid w:val="0071634D"/>
    <w:rsid w:val="00716520"/>
    <w:rsid w:val="00716DF6"/>
    <w:rsid w:val="0071713A"/>
    <w:rsid w:val="0071715D"/>
    <w:rsid w:val="00717198"/>
    <w:rsid w:val="007174AA"/>
    <w:rsid w:val="00717CAC"/>
    <w:rsid w:val="00717D43"/>
    <w:rsid w:val="0072004F"/>
    <w:rsid w:val="007203A7"/>
    <w:rsid w:val="00720638"/>
    <w:rsid w:val="00720642"/>
    <w:rsid w:val="0072070C"/>
    <w:rsid w:val="00720AD9"/>
    <w:rsid w:val="00720BB3"/>
    <w:rsid w:val="0072122E"/>
    <w:rsid w:val="00721806"/>
    <w:rsid w:val="00722073"/>
    <w:rsid w:val="00722331"/>
    <w:rsid w:val="00722A91"/>
    <w:rsid w:val="00722C81"/>
    <w:rsid w:val="00723078"/>
    <w:rsid w:val="00723C76"/>
    <w:rsid w:val="007249F0"/>
    <w:rsid w:val="00724C8B"/>
    <w:rsid w:val="00724CFC"/>
    <w:rsid w:val="00724E97"/>
    <w:rsid w:val="00725BD4"/>
    <w:rsid w:val="0072618A"/>
    <w:rsid w:val="0072663A"/>
    <w:rsid w:val="00726C55"/>
    <w:rsid w:val="00726C93"/>
    <w:rsid w:val="00727008"/>
    <w:rsid w:val="0072774F"/>
    <w:rsid w:val="007279B8"/>
    <w:rsid w:val="00727AA0"/>
    <w:rsid w:val="00730183"/>
    <w:rsid w:val="0073025D"/>
    <w:rsid w:val="007303FE"/>
    <w:rsid w:val="00730884"/>
    <w:rsid w:val="007308FA"/>
    <w:rsid w:val="00730929"/>
    <w:rsid w:val="00731019"/>
    <w:rsid w:val="00731CE8"/>
    <w:rsid w:val="0073211D"/>
    <w:rsid w:val="0073212C"/>
    <w:rsid w:val="00732414"/>
    <w:rsid w:val="00732D45"/>
    <w:rsid w:val="00732DC3"/>
    <w:rsid w:val="00734408"/>
    <w:rsid w:val="00734A5F"/>
    <w:rsid w:val="007351ED"/>
    <w:rsid w:val="007353F2"/>
    <w:rsid w:val="00735896"/>
    <w:rsid w:val="00735AF2"/>
    <w:rsid w:val="00735E71"/>
    <w:rsid w:val="00736157"/>
    <w:rsid w:val="0073680A"/>
    <w:rsid w:val="007369AB"/>
    <w:rsid w:val="00736BBB"/>
    <w:rsid w:val="00736BD5"/>
    <w:rsid w:val="00737081"/>
    <w:rsid w:val="00737331"/>
    <w:rsid w:val="007373C7"/>
    <w:rsid w:val="00737402"/>
    <w:rsid w:val="007376D6"/>
    <w:rsid w:val="00737DED"/>
    <w:rsid w:val="0074047C"/>
    <w:rsid w:val="00740502"/>
    <w:rsid w:val="00740570"/>
    <w:rsid w:val="00740B8E"/>
    <w:rsid w:val="0074137F"/>
    <w:rsid w:val="0074149F"/>
    <w:rsid w:val="0074192B"/>
    <w:rsid w:val="00741960"/>
    <w:rsid w:val="00741A10"/>
    <w:rsid w:val="00741E37"/>
    <w:rsid w:val="0074248C"/>
    <w:rsid w:val="00743254"/>
    <w:rsid w:val="007434C0"/>
    <w:rsid w:val="007434D1"/>
    <w:rsid w:val="007435C2"/>
    <w:rsid w:val="00743955"/>
    <w:rsid w:val="007443B0"/>
    <w:rsid w:val="00744D07"/>
    <w:rsid w:val="0074512E"/>
    <w:rsid w:val="007453D9"/>
    <w:rsid w:val="0074549D"/>
    <w:rsid w:val="00745523"/>
    <w:rsid w:val="00745707"/>
    <w:rsid w:val="0074584A"/>
    <w:rsid w:val="00745DCC"/>
    <w:rsid w:val="007463C0"/>
    <w:rsid w:val="0074675A"/>
    <w:rsid w:val="007468CD"/>
    <w:rsid w:val="00746CAD"/>
    <w:rsid w:val="007471D6"/>
    <w:rsid w:val="00747488"/>
    <w:rsid w:val="00747645"/>
    <w:rsid w:val="00747878"/>
    <w:rsid w:val="0074797F"/>
    <w:rsid w:val="00747DF1"/>
    <w:rsid w:val="00747F19"/>
    <w:rsid w:val="007500AE"/>
    <w:rsid w:val="00750252"/>
    <w:rsid w:val="007510F4"/>
    <w:rsid w:val="0075115D"/>
    <w:rsid w:val="007511A7"/>
    <w:rsid w:val="00751748"/>
    <w:rsid w:val="00751C94"/>
    <w:rsid w:val="00751CD4"/>
    <w:rsid w:val="00751D29"/>
    <w:rsid w:val="00752C01"/>
    <w:rsid w:val="007530A0"/>
    <w:rsid w:val="007535D7"/>
    <w:rsid w:val="00753877"/>
    <w:rsid w:val="00754148"/>
    <w:rsid w:val="007544E6"/>
    <w:rsid w:val="00754726"/>
    <w:rsid w:val="00754A7E"/>
    <w:rsid w:val="007558AC"/>
    <w:rsid w:val="00755A7B"/>
    <w:rsid w:val="00755DA2"/>
    <w:rsid w:val="007567F4"/>
    <w:rsid w:val="00756856"/>
    <w:rsid w:val="007570D1"/>
    <w:rsid w:val="00757535"/>
    <w:rsid w:val="00757697"/>
    <w:rsid w:val="007578D5"/>
    <w:rsid w:val="00757D1A"/>
    <w:rsid w:val="00757E7B"/>
    <w:rsid w:val="007602FB"/>
    <w:rsid w:val="0076142F"/>
    <w:rsid w:val="007616E1"/>
    <w:rsid w:val="0076176D"/>
    <w:rsid w:val="00761975"/>
    <w:rsid w:val="00761CEC"/>
    <w:rsid w:val="00761D1F"/>
    <w:rsid w:val="00762234"/>
    <w:rsid w:val="007623E6"/>
    <w:rsid w:val="007625E6"/>
    <w:rsid w:val="00763493"/>
    <w:rsid w:val="00763658"/>
    <w:rsid w:val="00763D55"/>
    <w:rsid w:val="00763E04"/>
    <w:rsid w:val="0076411D"/>
    <w:rsid w:val="007641EA"/>
    <w:rsid w:val="00764391"/>
    <w:rsid w:val="00764EB0"/>
    <w:rsid w:val="00765848"/>
    <w:rsid w:val="007658ED"/>
    <w:rsid w:val="00765B28"/>
    <w:rsid w:val="00765D33"/>
    <w:rsid w:val="00766075"/>
    <w:rsid w:val="0076632E"/>
    <w:rsid w:val="007665FF"/>
    <w:rsid w:val="0076740D"/>
    <w:rsid w:val="0076776B"/>
    <w:rsid w:val="007677B5"/>
    <w:rsid w:val="00770737"/>
    <w:rsid w:val="00770B87"/>
    <w:rsid w:val="00770FD7"/>
    <w:rsid w:val="007712F8"/>
    <w:rsid w:val="00771594"/>
    <w:rsid w:val="007717DA"/>
    <w:rsid w:val="00771B55"/>
    <w:rsid w:val="00771B9A"/>
    <w:rsid w:val="00771D19"/>
    <w:rsid w:val="00771E81"/>
    <w:rsid w:val="00771EAB"/>
    <w:rsid w:val="00771FE9"/>
    <w:rsid w:val="007723C0"/>
    <w:rsid w:val="00772928"/>
    <w:rsid w:val="0077294C"/>
    <w:rsid w:val="007730C4"/>
    <w:rsid w:val="00773BF7"/>
    <w:rsid w:val="00773E80"/>
    <w:rsid w:val="0077440F"/>
    <w:rsid w:val="00774699"/>
    <w:rsid w:val="00774AFD"/>
    <w:rsid w:val="00774BB1"/>
    <w:rsid w:val="00774E8E"/>
    <w:rsid w:val="0077510F"/>
    <w:rsid w:val="00775192"/>
    <w:rsid w:val="007752CF"/>
    <w:rsid w:val="0077536A"/>
    <w:rsid w:val="0077559D"/>
    <w:rsid w:val="0077560C"/>
    <w:rsid w:val="0077590D"/>
    <w:rsid w:val="00776217"/>
    <w:rsid w:val="0077628A"/>
    <w:rsid w:val="00776895"/>
    <w:rsid w:val="007771BE"/>
    <w:rsid w:val="007772D4"/>
    <w:rsid w:val="0078061B"/>
    <w:rsid w:val="0078064E"/>
    <w:rsid w:val="0078074A"/>
    <w:rsid w:val="0078097A"/>
    <w:rsid w:val="00780B94"/>
    <w:rsid w:val="00780D2A"/>
    <w:rsid w:val="00780DF0"/>
    <w:rsid w:val="00780ED4"/>
    <w:rsid w:val="00781401"/>
    <w:rsid w:val="00781E85"/>
    <w:rsid w:val="00781F1C"/>
    <w:rsid w:val="0078250A"/>
    <w:rsid w:val="007826D9"/>
    <w:rsid w:val="007829B4"/>
    <w:rsid w:val="00782A99"/>
    <w:rsid w:val="00782B69"/>
    <w:rsid w:val="00782DA2"/>
    <w:rsid w:val="0078328A"/>
    <w:rsid w:val="007833CC"/>
    <w:rsid w:val="007834DF"/>
    <w:rsid w:val="0078393A"/>
    <w:rsid w:val="0078394B"/>
    <w:rsid w:val="00783A3F"/>
    <w:rsid w:val="00783F3C"/>
    <w:rsid w:val="0078417C"/>
    <w:rsid w:val="00784318"/>
    <w:rsid w:val="007846EC"/>
    <w:rsid w:val="00784A3B"/>
    <w:rsid w:val="00784AE6"/>
    <w:rsid w:val="00784EEA"/>
    <w:rsid w:val="007854C3"/>
    <w:rsid w:val="00785637"/>
    <w:rsid w:val="00785736"/>
    <w:rsid w:val="0078628A"/>
    <w:rsid w:val="00786308"/>
    <w:rsid w:val="007864DE"/>
    <w:rsid w:val="00786688"/>
    <w:rsid w:val="007872C9"/>
    <w:rsid w:val="00787D11"/>
    <w:rsid w:val="00790EAC"/>
    <w:rsid w:val="007912FC"/>
    <w:rsid w:val="0079155C"/>
    <w:rsid w:val="0079157D"/>
    <w:rsid w:val="007915A0"/>
    <w:rsid w:val="007916E2"/>
    <w:rsid w:val="007918A7"/>
    <w:rsid w:val="007918C4"/>
    <w:rsid w:val="0079256D"/>
    <w:rsid w:val="00792698"/>
    <w:rsid w:val="0079279C"/>
    <w:rsid w:val="007927B3"/>
    <w:rsid w:val="00792851"/>
    <w:rsid w:val="007929B3"/>
    <w:rsid w:val="00792A24"/>
    <w:rsid w:val="00792C70"/>
    <w:rsid w:val="00793155"/>
    <w:rsid w:val="00793207"/>
    <w:rsid w:val="00793533"/>
    <w:rsid w:val="00793BA2"/>
    <w:rsid w:val="00794171"/>
    <w:rsid w:val="0079423F"/>
    <w:rsid w:val="0079475B"/>
    <w:rsid w:val="00794B0E"/>
    <w:rsid w:val="00794B42"/>
    <w:rsid w:val="00794DA1"/>
    <w:rsid w:val="00794F91"/>
    <w:rsid w:val="007952F8"/>
    <w:rsid w:val="00795388"/>
    <w:rsid w:val="007955CD"/>
    <w:rsid w:val="00795872"/>
    <w:rsid w:val="007958DB"/>
    <w:rsid w:val="00795A66"/>
    <w:rsid w:val="00796100"/>
    <w:rsid w:val="00796D72"/>
    <w:rsid w:val="00796D90"/>
    <w:rsid w:val="00796E8C"/>
    <w:rsid w:val="007977A0"/>
    <w:rsid w:val="00797D50"/>
    <w:rsid w:val="007A0197"/>
    <w:rsid w:val="007A05EF"/>
    <w:rsid w:val="007A0907"/>
    <w:rsid w:val="007A0974"/>
    <w:rsid w:val="007A09AF"/>
    <w:rsid w:val="007A0C46"/>
    <w:rsid w:val="007A0CE7"/>
    <w:rsid w:val="007A0FE5"/>
    <w:rsid w:val="007A10DF"/>
    <w:rsid w:val="007A147F"/>
    <w:rsid w:val="007A1A2B"/>
    <w:rsid w:val="007A1A90"/>
    <w:rsid w:val="007A1D98"/>
    <w:rsid w:val="007A21F3"/>
    <w:rsid w:val="007A25AF"/>
    <w:rsid w:val="007A2D5C"/>
    <w:rsid w:val="007A2E5F"/>
    <w:rsid w:val="007A30AB"/>
    <w:rsid w:val="007A38DA"/>
    <w:rsid w:val="007A39BB"/>
    <w:rsid w:val="007A3ACE"/>
    <w:rsid w:val="007A4117"/>
    <w:rsid w:val="007A41DC"/>
    <w:rsid w:val="007A47AC"/>
    <w:rsid w:val="007A4E1B"/>
    <w:rsid w:val="007A50C0"/>
    <w:rsid w:val="007A5136"/>
    <w:rsid w:val="007A5624"/>
    <w:rsid w:val="007A56D9"/>
    <w:rsid w:val="007A59A3"/>
    <w:rsid w:val="007A5A93"/>
    <w:rsid w:val="007A5F85"/>
    <w:rsid w:val="007A62A0"/>
    <w:rsid w:val="007A6E34"/>
    <w:rsid w:val="007A7583"/>
    <w:rsid w:val="007A7691"/>
    <w:rsid w:val="007A7754"/>
    <w:rsid w:val="007A7B70"/>
    <w:rsid w:val="007A7B87"/>
    <w:rsid w:val="007A7CFB"/>
    <w:rsid w:val="007B065E"/>
    <w:rsid w:val="007B0856"/>
    <w:rsid w:val="007B09AD"/>
    <w:rsid w:val="007B0B58"/>
    <w:rsid w:val="007B1CA5"/>
    <w:rsid w:val="007B1E5D"/>
    <w:rsid w:val="007B2107"/>
    <w:rsid w:val="007B28E4"/>
    <w:rsid w:val="007B2DCB"/>
    <w:rsid w:val="007B3318"/>
    <w:rsid w:val="007B35DF"/>
    <w:rsid w:val="007B388B"/>
    <w:rsid w:val="007B3940"/>
    <w:rsid w:val="007B3ED5"/>
    <w:rsid w:val="007B4736"/>
    <w:rsid w:val="007B494B"/>
    <w:rsid w:val="007B4ABE"/>
    <w:rsid w:val="007B52B6"/>
    <w:rsid w:val="007B53E6"/>
    <w:rsid w:val="007B5C86"/>
    <w:rsid w:val="007B5DEE"/>
    <w:rsid w:val="007B5F7D"/>
    <w:rsid w:val="007B6B13"/>
    <w:rsid w:val="007B7B6A"/>
    <w:rsid w:val="007B7BC2"/>
    <w:rsid w:val="007B7F04"/>
    <w:rsid w:val="007B7FB0"/>
    <w:rsid w:val="007C0373"/>
    <w:rsid w:val="007C070B"/>
    <w:rsid w:val="007C0859"/>
    <w:rsid w:val="007C0D35"/>
    <w:rsid w:val="007C0D73"/>
    <w:rsid w:val="007C18BC"/>
    <w:rsid w:val="007C1AD2"/>
    <w:rsid w:val="007C274C"/>
    <w:rsid w:val="007C2879"/>
    <w:rsid w:val="007C2AA9"/>
    <w:rsid w:val="007C2AC6"/>
    <w:rsid w:val="007C2E29"/>
    <w:rsid w:val="007C31AF"/>
    <w:rsid w:val="007C3E1A"/>
    <w:rsid w:val="007C441A"/>
    <w:rsid w:val="007C4881"/>
    <w:rsid w:val="007C4966"/>
    <w:rsid w:val="007C59F2"/>
    <w:rsid w:val="007C6129"/>
    <w:rsid w:val="007C6596"/>
    <w:rsid w:val="007C6A76"/>
    <w:rsid w:val="007C72CE"/>
    <w:rsid w:val="007C7A42"/>
    <w:rsid w:val="007C7B0A"/>
    <w:rsid w:val="007D0382"/>
    <w:rsid w:val="007D04F3"/>
    <w:rsid w:val="007D07AE"/>
    <w:rsid w:val="007D0C4B"/>
    <w:rsid w:val="007D0CDF"/>
    <w:rsid w:val="007D101B"/>
    <w:rsid w:val="007D1077"/>
    <w:rsid w:val="007D2463"/>
    <w:rsid w:val="007D3114"/>
    <w:rsid w:val="007D3285"/>
    <w:rsid w:val="007D3987"/>
    <w:rsid w:val="007D3D7B"/>
    <w:rsid w:val="007D4054"/>
    <w:rsid w:val="007D46C7"/>
    <w:rsid w:val="007D4D04"/>
    <w:rsid w:val="007D4FFD"/>
    <w:rsid w:val="007D587F"/>
    <w:rsid w:val="007D5CAB"/>
    <w:rsid w:val="007D62DC"/>
    <w:rsid w:val="007D63F1"/>
    <w:rsid w:val="007D66A0"/>
    <w:rsid w:val="007D69FB"/>
    <w:rsid w:val="007D6B8B"/>
    <w:rsid w:val="007D714D"/>
    <w:rsid w:val="007D7320"/>
    <w:rsid w:val="007D76CA"/>
    <w:rsid w:val="007D7996"/>
    <w:rsid w:val="007D7CD1"/>
    <w:rsid w:val="007E0189"/>
    <w:rsid w:val="007E028B"/>
    <w:rsid w:val="007E0770"/>
    <w:rsid w:val="007E0B05"/>
    <w:rsid w:val="007E0FBF"/>
    <w:rsid w:val="007E1494"/>
    <w:rsid w:val="007E1557"/>
    <w:rsid w:val="007E15B8"/>
    <w:rsid w:val="007E17FE"/>
    <w:rsid w:val="007E1A9E"/>
    <w:rsid w:val="007E1C38"/>
    <w:rsid w:val="007E225D"/>
    <w:rsid w:val="007E23A9"/>
    <w:rsid w:val="007E26E2"/>
    <w:rsid w:val="007E273C"/>
    <w:rsid w:val="007E29E1"/>
    <w:rsid w:val="007E2C15"/>
    <w:rsid w:val="007E2DC4"/>
    <w:rsid w:val="007E2DE9"/>
    <w:rsid w:val="007E3105"/>
    <w:rsid w:val="007E3339"/>
    <w:rsid w:val="007E3881"/>
    <w:rsid w:val="007E47FA"/>
    <w:rsid w:val="007E4C69"/>
    <w:rsid w:val="007E4D43"/>
    <w:rsid w:val="007E55EC"/>
    <w:rsid w:val="007E5A5E"/>
    <w:rsid w:val="007E5DAA"/>
    <w:rsid w:val="007E5E0A"/>
    <w:rsid w:val="007E6FF3"/>
    <w:rsid w:val="007E7C59"/>
    <w:rsid w:val="007F0000"/>
    <w:rsid w:val="007F025F"/>
    <w:rsid w:val="007F0291"/>
    <w:rsid w:val="007F05E0"/>
    <w:rsid w:val="007F06DC"/>
    <w:rsid w:val="007F08D2"/>
    <w:rsid w:val="007F0DCB"/>
    <w:rsid w:val="007F0F73"/>
    <w:rsid w:val="007F10CD"/>
    <w:rsid w:val="007F11CE"/>
    <w:rsid w:val="007F1581"/>
    <w:rsid w:val="007F1833"/>
    <w:rsid w:val="007F199E"/>
    <w:rsid w:val="007F2249"/>
    <w:rsid w:val="007F2310"/>
    <w:rsid w:val="007F241D"/>
    <w:rsid w:val="007F323E"/>
    <w:rsid w:val="007F33F4"/>
    <w:rsid w:val="007F3953"/>
    <w:rsid w:val="007F3F79"/>
    <w:rsid w:val="007F56DD"/>
    <w:rsid w:val="007F58DB"/>
    <w:rsid w:val="007F5E34"/>
    <w:rsid w:val="007F604F"/>
    <w:rsid w:val="007F641D"/>
    <w:rsid w:val="007F64FD"/>
    <w:rsid w:val="007F68F0"/>
    <w:rsid w:val="007F6CA9"/>
    <w:rsid w:val="007F73AF"/>
    <w:rsid w:val="007F79C7"/>
    <w:rsid w:val="00800B46"/>
    <w:rsid w:val="00800B4C"/>
    <w:rsid w:val="00801483"/>
    <w:rsid w:val="00801545"/>
    <w:rsid w:val="008016A6"/>
    <w:rsid w:val="008018C3"/>
    <w:rsid w:val="00801FEB"/>
    <w:rsid w:val="00802A76"/>
    <w:rsid w:val="00802C2B"/>
    <w:rsid w:val="00803322"/>
    <w:rsid w:val="00803742"/>
    <w:rsid w:val="0080388A"/>
    <w:rsid w:val="0080401F"/>
    <w:rsid w:val="008045DB"/>
    <w:rsid w:val="008048DC"/>
    <w:rsid w:val="00804B5B"/>
    <w:rsid w:val="00804D3A"/>
    <w:rsid w:val="00805018"/>
    <w:rsid w:val="00805F11"/>
    <w:rsid w:val="00806441"/>
    <w:rsid w:val="00806BC8"/>
    <w:rsid w:val="00806DFB"/>
    <w:rsid w:val="00807319"/>
    <w:rsid w:val="00807397"/>
    <w:rsid w:val="00807C72"/>
    <w:rsid w:val="00807D02"/>
    <w:rsid w:val="00807EFF"/>
    <w:rsid w:val="008103B4"/>
    <w:rsid w:val="008108A5"/>
    <w:rsid w:val="008109F6"/>
    <w:rsid w:val="00810E7A"/>
    <w:rsid w:val="00810ECB"/>
    <w:rsid w:val="00810F0B"/>
    <w:rsid w:val="00810FEF"/>
    <w:rsid w:val="008111D8"/>
    <w:rsid w:val="008115CB"/>
    <w:rsid w:val="00811B19"/>
    <w:rsid w:val="00811CC7"/>
    <w:rsid w:val="00812508"/>
    <w:rsid w:val="008126E0"/>
    <w:rsid w:val="00812847"/>
    <w:rsid w:val="00812AFF"/>
    <w:rsid w:val="00812DE1"/>
    <w:rsid w:val="00813037"/>
    <w:rsid w:val="00813232"/>
    <w:rsid w:val="00813597"/>
    <w:rsid w:val="00813785"/>
    <w:rsid w:val="0081394C"/>
    <w:rsid w:val="00813B19"/>
    <w:rsid w:val="00813B81"/>
    <w:rsid w:val="00813CC6"/>
    <w:rsid w:val="00813D5C"/>
    <w:rsid w:val="00813DA9"/>
    <w:rsid w:val="00813EF7"/>
    <w:rsid w:val="0081464F"/>
    <w:rsid w:val="00814884"/>
    <w:rsid w:val="00815093"/>
    <w:rsid w:val="0081561E"/>
    <w:rsid w:val="00815825"/>
    <w:rsid w:val="00815CB6"/>
    <w:rsid w:val="00815CE5"/>
    <w:rsid w:val="0081628E"/>
    <w:rsid w:val="0081669E"/>
    <w:rsid w:val="008166DE"/>
    <w:rsid w:val="00816764"/>
    <w:rsid w:val="00816816"/>
    <w:rsid w:val="0081698E"/>
    <w:rsid w:val="00816B48"/>
    <w:rsid w:val="00816E8D"/>
    <w:rsid w:val="008170BA"/>
    <w:rsid w:val="008173A3"/>
    <w:rsid w:val="008173CE"/>
    <w:rsid w:val="008176D3"/>
    <w:rsid w:val="00817782"/>
    <w:rsid w:val="00817825"/>
    <w:rsid w:val="00817B8A"/>
    <w:rsid w:val="00817FD0"/>
    <w:rsid w:val="0082045C"/>
    <w:rsid w:val="00820587"/>
    <w:rsid w:val="00820BA1"/>
    <w:rsid w:val="00820D67"/>
    <w:rsid w:val="00821362"/>
    <w:rsid w:val="00821415"/>
    <w:rsid w:val="008214DE"/>
    <w:rsid w:val="008217F5"/>
    <w:rsid w:val="0082194A"/>
    <w:rsid w:val="00821B73"/>
    <w:rsid w:val="00821E29"/>
    <w:rsid w:val="00821EDB"/>
    <w:rsid w:val="00821F0B"/>
    <w:rsid w:val="00821F7D"/>
    <w:rsid w:val="008227AF"/>
    <w:rsid w:val="00822946"/>
    <w:rsid w:val="00822C8A"/>
    <w:rsid w:val="00822D50"/>
    <w:rsid w:val="00822F9B"/>
    <w:rsid w:val="00823091"/>
    <w:rsid w:val="00823609"/>
    <w:rsid w:val="00823AB9"/>
    <w:rsid w:val="00823AE2"/>
    <w:rsid w:val="00823E5D"/>
    <w:rsid w:val="0082407C"/>
    <w:rsid w:val="0082457B"/>
    <w:rsid w:val="0082482D"/>
    <w:rsid w:val="00824AF4"/>
    <w:rsid w:val="0082522D"/>
    <w:rsid w:val="0082582E"/>
    <w:rsid w:val="008259A1"/>
    <w:rsid w:val="008260B8"/>
    <w:rsid w:val="008265A5"/>
    <w:rsid w:val="0082684D"/>
    <w:rsid w:val="00826E77"/>
    <w:rsid w:val="00827523"/>
    <w:rsid w:val="00827742"/>
    <w:rsid w:val="00827861"/>
    <w:rsid w:val="00827DC9"/>
    <w:rsid w:val="008309F3"/>
    <w:rsid w:val="00830AC4"/>
    <w:rsid w:val="00830BC5"/>
    <w:rsid w:val="00830D41"/>
    <w:rsid w:val="00830E16"/>
    <w:rsid w:val="00830FCC"/>
    <w:rsid w:val="00831815"/>
    <w:rsid w:val="00831A84"/>
    <w:rsid w:val="00831C2E"/>
    <w:rsid w:val="00831EA5"/>
    <w:rsid w:val="00831F08"/>
    <w:rsid w:val="00832335"/>
    <w:rsid w:val="00832A52"/>
    <w:rsid w:val="00832DC3"/>
    <w:rsid w:val="00832ED2"/>
    <w:rsid w:val="0083303F"/>
    <w:rsid w:val="008332FA"/>
    <w:rsid w:val="008339A6"/>
    <w:rsid w:val="00833BF8"/>
    <w:rsid w:val="00833D80"/>
    <w:rsid w:val="00833D99"/>
    <w:rsid w:val="00833FC3"/>
    <w:rsid w:val="0083429B"/>
    <w:rsid w:val="008343E3"/>
    <w:rsid w:val="008344CA"/>
    <w:rsid w:val="00834BA2"/>
    <w:rsid w:val="0083518E"/>
    <w:rsid w:val="00835751"/>
    <w:rsid w:val="00835A4A"/>
    <w:rsid w:val="00835B32"/>
    <w:rsid w:val="00835C8F"/>
    <w:rsid w:val="00835D67"/>
    <w:rsid w:val="0083607B"/>
    <w:rsid w:val="008362D0"/>
    <w:rsid w:val="0083656E"/>
    <w:rsid w:val="008368D6"/>
    <w:rsid w:val="008369C8"/>
    <w:rsid w:val="00836AAD"/>
    <w:rsid w:val="00836F59"/>
    <w:rsid w:val="0083774A"/>
    <w:rsid w:val="008377D3"/>
    <w:rsid w:val="00837FF0"/>
    <w:rsid w:val="00840163"/>
    <w:rsid w:val="008402AF"/>
    <w:rsid w:val="00840742"/>
    <w:rsid w:val="008408AA"/>
    <w:rsid w:val="00840E03"/>
    <w:rsid w:val="00840F80"/>
    <w:rsid w:val="00841193"/>
    <w:rsid w:val="008411CF"/>
    <w:rsid w:val="008411E9"/>
    <w:rsid w:val="0084187E"/>
    <w:rsid w:val="00841E7B"/>
    <w:rsid w:val="00842186"/>
    <w:rsid w:val="008425CB"/>
    <w:rsid w:val="008425E6"/>
    <w:rsid w:val="00842C17"/>
    <w:rsid w:val="00842E2F"/>
    <w:rsid w:val="00842F3E"/>
    <w:rsid w:val="00843559"/>
    <w:rsid w:val="00843BC3"/>
    <w:rsid w:val="0084419D"/>
    <w:rsid w:val="008443F7"/>
    <w:rsid w:val="00844542"/>
    <w:rsid w:val="0084456C"/>
    <w:rsid w:val="00844709"/>
    <w:rsid w:val="00844907"/>
    <w:rsid w:val="00844D81"/>
    <w:rsid w:val="0084599C"/>
    <w:rsid w:val="00846B9D"/>
    <w:rsid w:val="00847048"/>
    <w:rsid w:val="00847532"/>
    <w:rsid w:val="00847622"/>
    <w:rsid w:val="00847764"/>
    <w:rsid w:val="00847B51"/>
    <w:rsid w:val="00847CB2"/>
    <w:rsid w:val="00847DE9"/>
    <w:rsid w:val="008501B6"/>
    <w:rsid w:val="008502FF"/>
    <w:rsid w:val="00850C28"/>
    <w:rsid w:val="00850C3E"/>
    <w:rsid w:val="008510B8"/>
    <w:rsid w:val="00851430"/>
    <w:rsid w:val="008519C8"/>
    <w:rsid w:val="00851C6C"/>
    <w:rsid w:val="00851EA4"/>
    <w:rsid w:val="0085226E"/>
    <w:rsid w:val="0085229C"/>
    <w:rsid w:val="00852AD6"/>
    <w:rsid w:val="00852C00"/>
    <w:rsid w:val="0085336D"/>
    <w:rsid w:val="00853532"/>
    <w:rsid w:val="00853638"/>
    <w:rsid w:val="00853683"/>
    <w:rsid w:val="0085398D"/>
    <w:rsid w:val="00853AB7"/>
    <w:rsid w:val="0085446D"/>
    <w:rsid w:val="0085480F"/>
    <w:rsid w:val="008550D3"/>
    <w:rsid w:val="0085536B"/>
    <w:rsid w:val="008556D0"/>
    <w:rsid w:val="0085596B"/>
    <w:rsid w:val="00855CED"/>
    <w:rsid w:val="00855CFA"/>
    <w:rsid w:val="00855EF6"/>
    <w:rsid w:val="00856329"/>
    <w:rsid w:val="00856777"/>
    <w:rsid w:val="0085687A"/>
    <w:rsid w:val="00857017"/>
    <w:rsid w:val="00857304"/>
    <w:rsid w:val="00857C76"/>
    <w:rsid w:val="0086002E"/>
    <w:rsid w:val="008605E5"/>
    <w:rsid w:val="008605E8"/>
    <w:rsid w:val="00860A6D"/>
    <w:rsid w:val="00860F6E"/>
    <w:rsid w:val="00861065"/>
    <w:rsid w:val="0086122D"/>
    <w:rsid w:val="008616E8"/>
    <w:rsid w:val="00861DA4"/>
    <w:rsid w:val="00861F19"/>
    <w:rsid w:val="008625C5"/>
    <w:rsid w:val="00862EE3"/>
    <w:rsid w:val="00863155"/>
    <w:rsid w:val="00863255"/>
    <w:rsid w:val="008632AC"/>
    <w:rsid w:val="008632AF"/>
    <w:rsid w:val="0086341F"/>
    <w:rsid w:val="00863475"/>
    <w:rsid w:val="008634B9"/>
    <w:rsid w:val="0086407A"/>
    <w:rsid w:val="0086410F"/>
    <w:rsid w:val="00864222"/>
    <w:rsid w:val="00864695"/>
    <w:rsid w:val="008646DA"/>
    <w:rsid w:val="00864B4D"/>
    <w:rsid w:val="00864E18"/>
    <w:rsid w:val="0086506A"/>
    <w:rsid w:val="00865491"/>
    <w:rsid w:val="00865588"/>
    <w:rsid w:val="00865846"/>
    <w:rsid w:val="00865DE5"/>
    <w:rsid w:val="00866051"/>
    <w:rsid w:val="008666A3"/>
    <w:rsid w:val="0086687C"/>
    <w:rsid w:val="00866C62"/>
    <w:rsid w:val="008672F5"/>
    <w:rsid w:val="00867E22"/>
    <w:rsid w:val="0087066A"/>
    <w:rsid w:val="00870A23"/>
    <w:rsid w:val="00870AFB"/>
    <w:rsid w:val="00870C8B"/>
    <w:rsid w:val="0087131C"/>
    <w:rsid w:val="00871366"/>
    <w:rsid w:val="00871970"/>
    <w:rsid w:val="00871B74"/>
    <w:rsid w:val="00871C3D"/>
    <w:rsid w:val="00871D29"/>
    <w:rsid w:val="00872098"/>
    <w:rsid w:val="00872130"/>
    <w:rsid w:val="008722C1"/>
    <w:rsid w:val="008723DD"/>
    <w:rsid w:val="00872556"/>
    <w:rsid w:val="00872CC1"/>
    <w:rsid w:val="0087315B"/>
    <w:rsid w:val="00873665"/>
    <w:rsid w:val="00873947"/>
    <w:rsid w:val="00873A2D"/>
    <w:rsid w:val="00873BA4"/>
    <w:rsid w:val="00873C42"/>
    <w:rsid w:val="00873D65"/>
    <w:rsid w:val="00873E97"/>
    <w:rsid w:val="008748BA"/>
    <w:rsid w:val="008751B9"/>
    <w:rsid w:val="00875725"/>
    <w:rsid w:val="00875A5D"/>
    <w:rsid w:val="00875B3F"/>
    <w:rsid w:val="00875DEE"/>
    <w:rsid w:val="00875FD7"/>
    <w:rsid w:val="008760B7"/>
    <w:rsid w:val="008767AD"/>
    <w:rsid w:val="00876C28"/>
    <w:rsid w:val="00877257"/>
    <w:rsid w:val="0087731E"/>
    <w:rsid w:val="00877CA1"/>
    <w:rsid w:val="00880270"/>
    <w:rsid w:val="008803BC"/>
    <w:rsid w:val="008807A5"/>
    <w:rsid w:val="00880831"/>
    <w:rsid w:val="00880940"/>
    <w:rsid w:val="00880C71"/>
    <w:rsid w:val="00880CF1"/>
    <w:rsid w:val="00880E5D"/>
    <w:rsid w:val="00880E74"/>
    <w:rsid w:val="00880FA1"/>
    <w:rsid w:val="00881A6C"/>
    <w:rsid w:val="00881C24"/>
    <w:rsid w:val="00881EA6"/>
    <w:rsid w:val="0088260C"/>
    <w:rsid w:val="008836B0"/>
    <w:rsid w:val="0088396C"/>
    <w:rsid w:val="00883A26"/>
    <w:rsid w:val="00884186"/>
    <w:rsid w:val="008841D2"/>
    <w:rsid w:val="00884205"/>
    <w:rsid w:val="008846AD"/>
    <w:rsid w:val="00884C17"/>
    <w:rsid w:val="00884E6B"/>
    <w:rsid w:val="00885A83"/>
    <w:rsid w:val="00885AB6"/>
    <w:rsid w:val="0088690A"/>
    <w:rsid w:val="008870D0"/>
    <w:rsid w:val="00887687"/>
    <w:rsid w:val="00887691"/>
    <w:rsid w:val="008877B6"/>
    <w:rsid w:val="00887C55"/>
    <w:rsid w:val="00887F0F"/>
    <w:rsid w:val="008900A8"/>
    <w:rsid w:val="008903E6"/>
    <w:rsid w:val="008906E8"/>
    <w:rsid w:val="00890B3C"/>
    <w:rsid w:val="00890BB5"/>
    <w:rsid w:val="00890D78"/>
    <w:rsid w:val="00890E1C"/>
    <w:rsid w:val="00892510"/>
    <w:rsid w:val="00892A41"/>
    <w:rsid w:val="00892F36"/>
    <w:rsid w:val="0089335A"/>
    <w:rsid w:val="008933C8"/>
    <w:rsid w:val="00893599"/>
    <w:rsid w:val="0089377E"/>
    <w:rsid w:val="0089384E"/>
    <w:rsid w:val="00893AB3"/>
    <w:rsid w:val="00893E91"/>
    <w:rsid w:val="008942A0"/>
    <w:rsid w:val="0089462E"/>
    <w:rsid w:val="008947B6"/>
    <w:rsid w:val="00894F7D"/>
    <w:rsid w:val="0089519E"/>
    <w:rsid w:val="00895413"/>
    <w:rsid w:val="008956B8"/>
    <w:rsid w:val="00895AF7"/>
    <w:rsid w:val="00896335"/>
    <w:rsid w:val="00896430"/>
    <w:rsid w:val="00896A48"/>
    <w:rsid w:val="00896B2D"/>
    <w:rsid w:val="00896BD9"/>
    <w:rsid w:val="00896ECF"/>
    <w:rsid w:val="0089701C"/>
    <w:rsid w:val="00897D3A"/>
    <w:rsid w:val="008A0056"/>
    <w:rsid w:val="008A02C3"/>
    <w:rsid w:val="008A03BC"/>
    <w:rsid w:val="008A058F"/>
    <w:rsid w:val="008A059A"/>
    <w:rsid w:val="008A0769"/>
    <w:rsid w:val="008A08A1"/>
    <w:rsid w:val="008A0DC5"/>
    <w:rsid w:val="008A0ECE"/>
    <w:rsid w:val="008A12AB"/>
    <w:rsid w:val="008A1E7A"/>
    <w:rsid w:val="008A2852"/>
    <w:rsid w:val="008A32B9"/>
    <w:rsid w:val="008A3473"/>
    <w:rsid w:val="008A34A0"/>
    <w:rsid w:val="008A3788"/>
    <w:rsid w:val="008A3970"/>
    <w:rsid w:val="008A3F9B"/>
    <w:rsid w:val="008A44C2"/>
    <w:rsid w:val="008A49AE"/>
    <w:rsid w:val="008A519E"/>
    <w:rsid w:val="008A53CA"/>
    <w:rsid w:val="008A559F"/>
    <w:rsid w:val="008A5A61"/>
    <w:rsid w:val="008A5AD7"/>
    <w:rsid w:val="008A5D63"/>
    <w:rsid w:val="008A5FC8"/>
    <w:rsid w:val="008A647B"/>
    <w:rsid w:val="008A679D"/>
    <w:rsid w:val="008A67A5"/>
    <w:rsid w:val="008A6A1E"/>
    <w:rsid w:val="008A6B9F"/>
    <w:rsid w:val="008A75E9"/>
    <w:rsid w:val="008A76DC"/>
    <w:rsid w:val="008A7868"/>
    <w:rsid w:val="008A7A02"/>
    <w:rsid w:val="008A7FD9"/>
    <w:rsid w:val="008B007F"/>
    <w:rsid w:val="008B0622"/>
    <w:rsid w:val="008B0626"/>
    <w:rsid w:val="008B074F"/>
    <w:rsid w:val="008B0BB7"/>
    <w:rsid w:val="008B177D"/>
    <w:rsid w:val="008B1AF6"/>
    <w:rsid w:val="008B20FD"/>
    <w:rsid w:val="008B2299"/>
    <w:rsid w:val="008B2343"/>
    <w:rsid w:val="008B2802"/>
    <w:rsid w:val="008B35C2"/>
    <w:rsid w:val="008B392A"/>
    <w:rsid w:val="008B3BA1"/>
    <w:rsid w:val="008B3BDF"/>
    <w:rsid w:val="008B3C22"/>
    <w:rsid w:val="008B44FA"/>
    <w:rsid w:val="008B48D0"/>
    <w:rsid w:val="008B4B9B"/>
    <w:rsid w:val="008B5912"/>
    <w:rsid w:val="008B5B77"/>
    <w:rsid w:val="008B5B9E"/>
    <w:rsid w:val="008B5C26"/>
    <w:rsid w:val="008B5D83"/>
    <w:rsid w:val="008B625F"/>
    <w:rsid w:val="008B629B"/>
    <w:rsid w:val="008B641A"/>
    <w:rsid w:val="008B6950"/>
    <w:rsid w:val="008B69F5"/>
    <w:rsid w:val="008B6BD5"/>
    <w:rsid w:val="008B7547"/>
    <w:rsid w:val="008B7706"/>
    <w:rsid w:val="008C005D"/>
    <w:rsid w:val="008C0496"/>
    <w:rsid w:val="008C04EF"/>
    <w:rsid w:val="008C0807"/>
    <w:rsid w:val="008C0BBF"/>
    <w:rsid w:val="008C195F"/>
    <w:rsid w:val="008C1D1D"/>
    <w:rsid w:val="008C2162"/>
    <w:rsid w:val="008C256A"/>
    <w:rsid w:val="008C27BB"/>
    <w:rsid w:val="008C290F"/>
    <w:rsid w:val="008C29EE"/>
    <w:rsid w:val="008C2DD1"/>
    <w:rsid w:val="008C3238"/>
    <w:rsid w:val="008C3C2A"/>
    <w:rsid w:val="008C3E65"/>
    <w:rsid w:val="008C485C"/>
    <w:rsid w:val="008C48F8"/>
    <w:rsid w:val="008C4E16"/>
    <w:rsid w:val="008C53CA"/>
    <w:rsid w:val="008C5970"/>
    <w:rsid w:val="008C5E38"/>
    <w:rsid w:val="008C630F"/>
    <w:rsid w:val="008C6378"/>
    <w:rsid w:val="008C672C"/>
    <w:rsid w:val="008C688A"/>
    <w:rsid w:val="008C6905"/>
    <w:rsid w:val="008C6EC3"/>
    <w:rsid w:val="008C6F14"/>
    <w:rsid w:val="008C70E5"/>
    <w:rsid w:val="008C75C6"/>
    <w:rsid w:val="008C78CC"/>
    <w:rsid w:val="008C79EF"/>
    <w:rsid w:val="008C7D6F"/>
    <w:rsid w:val="008D0031"/>
    <w:rsid w:val="008D023B"/>
    <w:rsid w:val="008D0A9C"/>
    <w:rsid w:val="008D0CEF"/>
    <w:rsid w:val="008D0FE0"/>
    <w:rsid w:val="008D10BE"/>
    <w:rsid w:val="008D1308"/>
    <w:rsid w:val="008D16A1"/>
    <w:rsid w:val="008D1937"/>
    <w:rsid w:val="008D1B45"/>
    <w:rsid w:val="008D1BCE"/>
    <w:rsid w:val="008D1DAE"/>
    <w:rsid w:val="008D2241"/>
    <w:rsid w:val="008D230A"/>
    <w:rsid w:val="008D23E4"/>
    <w:rsid w:val="008D254E"/>
    <w:rsid w:val="008D2D36"/>
    <w:rsid w:val="008D2D50"/>
    <w:rsid w:val="008D329F"/>
    <w:rsid w:val="008D3352"/>
    <w:rsid w:val="008D3CA3"/>
    <w:rsid w:val="008D3FA0"/>
    <w:rsid w:val="008D4873"/>
    <w:rsid w:val="008D4B38"/>
    <w:rsid w:val="008D564B"/>
    <w:rsid w:val="008D5C8B"/>
    <w:rsid w:val="008D5F28"/>
    <w:rsid w:val="008D6052"/>
    <w:rsid w:val="008D61BA"/>
    <w:rsid w:val="008D634F"/>
    <w:rsid w:val="008D6362"/>
    <w:rsid w:val="008D6879"/>
    <w:rsid w:val="008D6A2A"/>
    <w:rsid w:val="008D6ACC"/>
    <w:rsid w:val="008D6B73"/>
    <w:rsid w:val="008D6B8A"/>
    <w:rsid w:val="008D75A6"/>
    <w:rsid w:val="008D77FC"/>
    <w:rsid w:val="008D796E"/>
    <w:rsid w:val="008D7C57"/>
    <w:rsid w:val="008E0108"/>
    <w:rsid w:val="008E079A"/>
    <w:rsid w:val="008E09BC"/>
    <w:rsid w:val="008E0AC3"/>
    <w:rsid w:val="008E0B06"/>
    <w:rsid w:val="008E0D59"/>
    <w:rsid w:val="008E0E43"/>
    <w:rsid w:val="008E0F20"/>
    <w:rsid w:val="008E1B58"/>
    <w:rsid w:val="008E2032"/>
    <w:rsid w:val="008E21D8"/>
    <w:rsid w:val="008E22F8"/>
    <w:rsid w:val="008E38B2"/>
    <w:rsid w:val="008E3C3F"/>
    <w:rsid w:val="008E3D1E"/>
    <w:rsid w:val="008E469D"/>
    <w:rsid w:val="008E4ACB"/>
    <w:rsid w:val="008E4D98"/>
    <w:rsid w:val="008E5251"/>
    <w:rsid w:val="008E5361"/>
    <w:rsid w:val="008E563C"/>
    <w:rsid w:val="008E564C"/>
    <w:rsid w:val="008E6720"/>
    <w:rsid w:val="008E6847"/>
    <w:rsid w:val="008E6B53"/>
    <w:rsid w:val="008E7076"/>
    <w:rsid w:val="008E79AF"/>
    <w:rsid w:val="008E7B92"/>
    <w:rsid w:val="008E7F52"/>
    <w:rsid w:val="008F03B9"/>
    <w:rsid w:val="008F07BB"/>
    <w:rsid w:val="008F0A28"/>
    <w:rsid w:val="008F0AB1"/>
    <w:rsid w:val="008F0B62"/>
    <w:rsid w:val="008F0C69"/>
    <w:rsid w:val="008F0C93"/>
    <w:rsid w:val="008F0ED4"/>
    <w:rsid w:val="008F10DF"/>
    <w:rsid w:val="008F1312"/>
    <w:rsid w:val="008F1713"/>
    <w:rsid w:val="008F1917"/>
    <w:rsid w:val="008F1E0E"/>
    <w:rsid w:val="008F290A"/>
    <w:rsid w:val="008F3621"/>
    <w:rsid w:val="008F3A6D"/>
    <w:rsid w:val="008F3CDF"/>
    <w:rsid w:val="008F4353"/>
    <w:rsid w:val="008F4395"/>
    <w:rsid w:val="008F4508"/>
    <w:rsid w:val="008F4AD4"/>
    <w:rsid w:val="008F4CCA"/>
    <w:rsid w:val="008F4DD8"/>
    <w:rsid w:val="008F4FB7"/>
    <w:rsid w:val="008F50A4"/>
    <w:rsid w:val="008F511D"/>
    <w:rsid w:val="008F5411"/>
    <w:rsid w:val="008F5C4C"/>
    <w:rsid w:val="008F5DC7"/>
    <w:rsid w:val="008F6046"/>
    <w:rsid w:val="008F6217"/>
    <w:rsid w:val="008F641D"/>
    <w:rsid w:val="008F70CE"/>
    <w:rsid w:val="008F7467"/>
    <w:rsid w:val="008F761D"/>
    <w:rsid w:val="008F76B7"/>
    <w:rsid w:val="008F7A7F"/>
    <w:rsid w:val="0090005F"/>
    <w:rsid w:val="0090023A"/>
    <w:rsid w:val="009003CD"/>
    <w:rsid w:val="009005AC"/>
    <w:rsid w:val="00900A65"/>
    <w:rsid w:val="00900E06"/>
    <w:rsid w:val="009010B1"/>
    <w:rsid w:val="009016B7"/>
    <w:rsid w:val="00901852"/>
    <w:rsid w:val="00903771"/>
    <w:rsid w:val="009038FA"/>
    <w:rsid w:val="0090393E"/>
    <w:rsid w:val="00903E4A"/>
    <w:rsid w:val="00904411"/>
    <w:rsid w:val="009045EC"/>
    <w:rsid w:val="00904619"/>
    <w:rsid w:val="00904FA0"/>
    <w:rsid w:val="0090513C"/>
    <w:rsid w:val="00905739"/>
    <w:rsid w:val="009059CD"/>
    <w:rsid w:val="00905A88"/>
    <w:rsid w:val="009069BD"/>
    <w:rsid w:val="0090731F"/>
    <w:rsid w:val="00907560"/>
    <w:rsid w:val="00907CF8"/>
    <w:rsid w:val="00910179"/>
    <w:rsid w:val="009102B8"/>
    <w:rsid w:val="009104BF"/>
    <w:rsid w:val="00910FC2"/>
    <w:rsid w:val="009110C8"/>
    <w:rsid w:val="009114CB"/>
    <w:rsid w:val="009119DE"/>
    <w:rsid w:val="00911D33"/>
    <w:rsid w:val="0091204A"/>
    <w:rsid w:val="00912261"/>
    <w:rsid w:val="00912470"/>
    <w:rsid w:val="00912652"/>
    <w:rsid w:val="00912EA0"/>
    <w:rsid w:val="00912F3C"/>
    <w:rsid w:val="0091389D"/>
    <w:rsid w:val="009139AF"/>
    <w:rsid w:val="0091428F"/>
    <w:rsid w:val="009143F3"/>
    <w:rsid w:val="009147EC"/>
    <w:rsid w:val="00914D91"/>
    <w:rsid w:val="0091518A"/>
    <w:rsid w:val="009158C6"/>
    <w:rsid w:val="0091592D"/>
    <w:rsid w:val="009159EA"/>
    <w:rsid w:val="00916425"/>
    <w:rsid w:val="00916B72"/>
    <w:rsid w:val="009173EA"/>
    <w:rsid w:val="00917500"/>
    <w:rsid w:val="00917B0F"/>
    <w:rsid w:val="00917E17"/>
    <w:rsid w:val="00917E29"/>
    <w:rsid w:val="009207EC"/>
    <w:rsid w:val="009208D6"/>
    <w:rsid w:val="009210E2"/>
    <w:rsid w:val="009212EF"/>
    <w:rsid w:val="009212F7"/>
    <w:rsid w:val="00921A6A"/>
    <w:rsid w:val="00921D04"/>
    <w:rsid w:val="00921F67"/>
    <w:rsid w:val="00922254"/>
    <w:rsid w:val="0092231B"/>
    <w:rsid w:val="00922535"/>
    <w:rsid w:val="009227BB"/>
    <w:rsid w:val="00922AAF"/>
    <w:rsid w:val="00923089"/>
    <w:rsid w:val="0092342E"/>
    <w:rsid w:val="00924245"/>
    <w:rsid w:val="009253B1"/>
    <w:rsid w:val="0092595A"/>
    <w:rsid w:val="009259C8"/>
    <w:rsid w:val="00925C49"/>
    <w:rsid w:val="00925E77"/>
    <w:rsid w:val="00926412"/>
    <w:rsid w:val="009267B5"/>
    <w:rsid w:val="009268E7"/>
    <w:rsid w:val="00926938"/>
    <w:rsid w:val="00926CA6"/>
    <w:rsid w:val="00926CFE"/>
    <w:rsid w:val="00926F35"/>
    <w:rsid w:val="009270FE"/>
    <w:rsid w:val="009271E1"/>
    <w:rsid w:val="009272B0"/>
    <w:rsid w:val="00927E36"/>
    <w:rsid w:val="009300E8"/>
    <w:rsid w:val="0093059A"/>
    <w:rsid w:val="009305AC"/>
    <w:rsid w:val="009305F0"/>
    <w:rsid w:val="0093093D"/>
    <w:rsid w:val="00930BE9"/>
    <w:rsid w:val="00930C3C"/>
    <w:rsid w:val="00930E4C"/>
    <w:rsid w:val="00930E5E"/>
    <w:rsid w:val="00930FBC"/>
    <w:rsid w:val="009311B9"/>
    <w:rsid w:val="00932499"/>
    <w:rsid w:val="009327CE"/>
    <w:rsid w:val="00932879"/>
    <w:rsid w:val="009329C8"/>
    <w:rsid w:val="00932AF3"/>
    <w:rsid w:val="00932E98"/>
    <w:rsid w:val="009332B4"/>
    <w:rsid w:val="00933680"/>
    <w:rsid w:val="00933949"/>
    <w:rsid w:val="00933C48"/>
    <w:rsid w:val="00933CDE"/>
    <w:rsid w:val="00933CE6"/>
    <w:rsid w:val="00933ED0"/>
    <w:rsid w:val="00934079"/>
    <w:rsid w:val="009340E9"/>
    <w:rsid w:val="00934402"/>
    <w:rsid w:val="0093478C"/>
    <w:rsid w:val="009349EE"/>
    <w:rsid w:val="00934DD0"/>
    <w:rsid w:val="0093532F"/>
    <w:rsid w:val="00935992"/>
    <w:rsid w:val="00935ACA"/>
    <w:rsid w:val="00935B2D"/>
    <w:rsid w:val="0093636E"/>
    <w:rsid w:val="009366E5"/>
    <w:rsid w:val="009369F6"/>
    <w:rsid w:val="00936A48"/>
    <w:rsid w:val="00936E78"/>
    <w:rsid w:val="0093734C"/>
    <w:rsid w:val="009378B1"/>
    <w:rsid w:val="00940326"/>
    <w:rsid w:val="0094051D"/>
    <w:rsid w:val="00940A0B"/>
    <w:rsid w:val="00940F59"/>
    <w:rsid w:val="00941038"/>
    <w:rsid w:val="00941843"/>
    <w:rsid w:val="0094197D"/>
    <w:rsid w:val="00941FC3"/>
    <w:rsid w:val="00942036"/>
    <w:rsid w:val="0094279C"/>
    <w:rsid w:val="009427C6"/>
    <w:rsid w:val="00942B22"/>
    <w:rsid w:val="00942BF0"/>
    <w:rsid w:val="00942C25"/>
    <w:rsid w:val="009449FF"/>
    <w:rsid w:val="00945452"/>
    <w:rsid w:val="00946390"/>
    <w:rsid w:val="0094641B"/>
    <w:rsid w:val="00946E59"/>
    <w:rsid w:val="00946F82"/>
    <w:rsid w:val="00947103"/>
    <w:rsid w:val="009472CB"/>
    <w:rsid w:val="00947371"/>
    <w:rsid w:val="0094751A"/>
    <w:rsid w:val="00950342"/>
    <w:rsid w:val="00950A22"/>
    <w:rsid w:val="00950D11"/>
    <w:rsid w:val="00950ED7"/>
    <w:rsid w:val="00951420"/>
    <w:rsid w:val="00951432"/>
    <w:rsid w:val="009517A3"/>
    <w:rsid w:val="0095227C"/>
    <w:rsid w:val="0095245F"/>
    <w:rsid w:val="00952A85"/>
    <w:rsid w:val="00952CE7"/>
    <w:rsid w:val="00952F1E"/>
    <w:rsid w:val="0095310F"/>
    <w:rsid w:val="0095350F"/>
    <w:rsid w:val="00953FD8"/>
    <w:rsid w:val="009548F8"/>
    <w:rsid w:val="00954A28"/>
    <w:rsid w:val="00954C97"/>
    <w:rsid w:val="009550D0"/>
    <w:rsid w:val="0095547E"/>
    <w:rsid w:val="00955729"/>
    <w:rsid w:val="00955764"/>
    <w:rsid w:val="00955DD6"/>
    <w:rsid w:val="00956436"/>
    <w:rsid w:val="00956D68"/>
    <w:rsid w:val="00956DAC"/>
    <w:rsid w:val="00956F77"/>
    <w:rsid w:val="00957124"/>
    <w:rsid w:val="00957AB8"/>
    <w:rsid w:val="00957B99"/>
    <w:rsid w:val="00957CC1"/>
    <w:rsid w:val="009602A6"/>
    <w:rsid w:val="0096033E"/>
    <w:rsid w:val="0096053A"/>
    <w:rsid w:val="00960565"/>
    <w:rsid w:val="0096095F"/>
    <w:rsid w:val="00960D2F"/>
    <w:rsid w:val="009620AD"/>
    <w:rsid w:val="0096248A"/>
    <w:rsid w:val="009626B0"/>
    <w:rsid w:val="00962835"/>
    <w:rsid w:val="00963816"/>
    <w:rsid w:val="00963C92"/>
    <w:rsid w:val="0096452F"/>
    <w:rsid w:val="009648EE"/>
    <w:rsid w:val="00964CC5"/>
    <w:rsid w:val="00964D87"/>
    <w:rsid w:val="00964F1E"/>
    <w:rsid w:val="00965210"/>
    <w:rsid w:val="00965C37"/>
    <w:rsid w:val="00966304"/>
    <w:rsid w:val="00966364"/>
    <w:rsid w:val="009665BE"/>
    <w:rsid w:val="009665CE"/>
    <w:rsid w:val="0096696E"/>
    <w:rsid w:val="00966AC7"/>
    <w:rsid w:val="00966DE7"/>
    <w:rsid w:val="00966E4D"/>
    <w:rsid w:val="00967237"/>
    <w:rsid w:val="009672B5"/>
    <w:rsid w:val="00967480"/>
    <w:rsid w:val="00967642"/>
    <w:rsid w:val="00967AEE"/>
    <w:rsid w:val="00967D4F"/>
    <w:rsid w:val="00967D51"/>
    <w:rsid w:val="00970166"/>
    <w:rsid w:val="00970214"/>
    <w:rsid w:val="00970395"/>
    <w:rsid w:val="00970877"/>
    <w:rsid w:val="009712E2"/>
    <w:rsid w:val="00971919"/>
    <w:rsid w:val="00972052"/>
    <w:rsid w:val="00972400"/>
    <w:rsid w:val="0097286D"/>
    <w:rsid w:val="00972E6E"/>
    <w:rsid w:val="009731E7"/>
    <w:rsid w:val="00973B60"/>
    <w:rsid w:val="00974271"/>
    <w:rsid w:val="00974382"/>
    <w:rsid w:val="00974447"/>
    <w:rsid w:val="009744D8"/>
    <w:rsid w:val="0097476E"/>
    <w:rsid w:val="00974C8E"/>
    <w:rsid w:val="0097560A"/>
    <w:rsid w:val="00975878"/>
    <w:rsid w:val="00975930"/>
    <w:rsid w:val="0097609A"/>
    <w:rsid w:val="00976534"/>
    <w:rsid w:val="00976A7A"/>
    <w:rsid w:val="00976D74"/>
    <w:rsid w:val="009770E4"/>
    <w:rsid w:val="009771C2"/>
    <w:rsid w:val="00977F44"/>
    <w:rsid w:val="0098004D"/>
    <w:rsid w:val="0098011A"/>
    <w:rsid w:val="009801B6"/>
    <w:rsid w:val="009807E9"/>
    <w:rsid w:val="0098083F"/>
    <w:rsid w:val="00980E66"/>
    <w:rsid w:val="00981016"/>
    <w:rsid w:val="0098182A"/>
    <w:rsid w:val="00981857"/>
    <w:rsid w:val="00981BE9"/>
    <w:rsid w:val="00982061"/>
    <w:rsid w:val="009826AF"/>
    <w:rsid w:val="00982D73"/>
    <w:rsid w:val="00983587"/>
    <w:rsid w:val="00983A6B"/>
    <w:rsid w:val="00983C04"/>
    <w:rsid w:val="00983CC5"/>
    <w:rsid w:val="0098446F"/>
    <w:rsid w:val="00984770"/>
    <w:rsid w:val="00984F12"/>
    <w:rsid w:val="00985179"/>
    <w:rsid w:val="009853D5"/>
    <w:rsid w:val="0098554C"/>
    <w:rsid w:val="009857D0"/>
    <w:rsid w:val="00985E96"/>
    <w:rsid w:val="00985FBF"/>
    <w:rsid w:val="0098649A"/>
    <w:rsid w:val="00986578"/>
    <w:rsid w:val="00986BDE"/>
    <w:rsid w:val="00987272"/>
    <w:rsid w:val="0098740E"/>
    <w:rsid w:val="009877AF"/>
    <w:rsid w:val="00987A87"/>
    <w:rsid w:val="00987CD9"/>
    <w:rsid w:val="00987E36"/>
    <w:rsid w:val="00987F83"/>
    <w:rsid w:val="00990527"/>
    <w:rsid w:val="00990653"/>
    <w:rsid w:val="009909BC"/>
    <w:rsid w:val="00990C2E"/>
    <w:rsid w:val="00990DE6"/>
    <w:rsid w:val="00990F7C"/>
    <w:rsid w:val="009914B4"/>
    <w:rsid w:val="009915A0"/>
    <w:rsid w:val="00991E6F"/>
    <w:rsid w:val="00993064"/>
    <w:rsid w:val="0099391C"/>
    <w:rsid w:val="00993E18"/>
    <w:rsid w:val="0099494D"/>
    <w:rsid w:val="009949D3"/>
    <w:rsid w:val="00994A4E"/>
    <w:rsid w:val="00994FA2"/>
    <w:rsid w:val="00995B66"/>
    <w:rsid w:val="00996034"/>
    <w:rsid w:val="00996276"/>
    <w:rsid w:val="009962F0"/>
    <w:rsid w:val="00996D45"/>
    <w:rsid w:val="00996DA9"/>
    <w:rsid w:val="00996ED0"/>
    <w:rsid w:val="00997188"/>
    <w:rsid w:val="0099720D"/>
    <w:rsid w:val="009973B5"/>
    <w:rsid w:val="009977EC"/>
    <w:rsid w:val="00997852"/>
    <w:rsid w:val="00997B81"/>
    <w:rsid w:val="00997F0A"/>
    <w:rsid w:val="009A011C"/>
    <w:rsid w:val="009A051A"/>
    <w:rsid w:val="009A07A9"/>
    <w:rsid w:val="009A091F"/>
    <w:rsid w:val="009A0C20"/>
    <w:rsid w:val="009A0D9D"/>
    <w:rsid w:val="009A0F03"/>
    <w:rsid w:val="009A100F"/>
    <w:rsid w:val="009A14F1"/>
    <w:rsid w:val="009A165A"/>
    <w:rsid w:val="009A17DC"/>
    <w:rsid w:val="009A1910"/>
    <w:rsid w:val="009A1C55"/>
    <w:rsid w:val="009A1CAA"/>
    <w:rsid w:val="009A2662"/>
    <w:rsid w:val="009A26E4"/>
    <w:rsid w:val="009A2740"/>
    <w:rsid w:val="009A27C4"/>
    <w:rsid w:val="009A2C29"/>
    <w:rsid w:val="009A2F8E"/>
    <w:rsid w:val="009A3325"/>
    <w:rsid w:val="009A35A4"/>
    <w:rsid w:val="009A3886"/>
    <w:rsid w:val="009A3C1E"/>
    <w:rsid w:val="009A3DD9"/>
    <w:rsid w:val="009A3E46"/>
    <w:rsid w:val="009A3EE0"/>
    <w:rsid w:val="009A4271"/>
    <w:rsid w:val="009A4475"/>
    <w:rsid w:val="009A4DCB"/>
    <w:rsid w:val="009A51EA"/>
    <w:rsid w:val="009A5E9A"/>
    <w:rsid w:val="009A61FE"/>
    <w:rsid w:val="009A63C4"/>
    <w:rsid w:val="009A64DA"/>
    <w:rsid w:val="009A71A7"/>
    <w:rsid w:val="009A7722"/>
    <w:rsid w:val="009A77E8"/>
    <w:rsid w:val="009A7880"/>
    <w:rsid w:val="009A7CF9"/>
    <w:rsid w:val="009A7E2F"/>
    <w:rsid w:val="009B067B"/>
    <w:rsid w:val="009B070F"/>
    <w:rsid w:val="009B093C"/>
    <w:rsid w:val="009B0977"/>
    <w:rsid w:val="009B1894"/>
    <w:rsid w:val="009B1B1C"/>
    <w:rsid w:val="009B2439"/>
    <w:rsid w:val="009B2602"/>
    <w:rsid w:val="009B2AAC"/>
    <w:rsid w:val="009B406E"/>
    <w:rsid w:val="009B42F4"/>
    <w:rsid w:val="009B45F6"/>
    <w:rsid w:val="009B48F6"/>
    <w:rsid w:val="009B4C07"/>
    <w:rsid w:val="009B4C4D"/>
    <w:rsid w:val="009B4EE6"/>
    <w:rsid w:val="009B50C5"/>
    <w:rsid w:val="009B5585"/>
    <w:rsid w:val="009B5A78"/>
    <w:rsid w:val="009B5BE2"/>
    <w:rsid w:val="009B6244"/>
    <w:rsid w:val="009B6C03"/>
    <w:rsid w:val="009B75C7"/>
    <w:rsid w:val="009B7B96"/>
    <w:rsid w:val="009C05D9"/>
    <w:rsid w:val="009C05F4"/>
    <w:rsid w:val="009C0649"/>
    <w:rsid w:val="009C1237"/>
    <w:rsid w:val="009C15A9"/>
    <w:rsid w:val="009C16E9"/>
    <w:rsid w:val="009C1A87"/>
    <w:rsid w:val="009C23DE"/>
    <w:rsid w:val="009C27BF"/>
    <w:rsid w:val="009C2B3F"/>
    <w:rsid w:val="009C3054"/>
    <w:rsid w:val="009C3238"/>
    <w:rsid w:val="009C3411"/>
    <w:rsid w:val="009C3434"/>
    <w:rsid w:val="009C35AE"/>
    <w:rsid w:val="009C3C34"/>
    <w:rsid w:val="009C48A8"/>
    <w:rsid w:val="009C49E7"/>
    <w:rsid w:val="009C5478"/>
    <w:rsid w:val="009C5C0E"/>
    <w:rsid w:val="009C6151"/>
    <w:rsid w:val="009C6336"/>
    <w:rsid w:val="009C6526"/>
    <w:rsid w:val="009C732E"/>
    <w:rsid w:val="009C7457"/>
    <w:rsid w:val="009D01B7"/>
    <w:rsid w:val="009D028F"/>
    <w:rsid w:val="009D04B3"/>
    <w:rsid w:val="009D0BF5"/>
    <w:rsid w:val="009D1E8E"/>
    <w:rsid w:val="009D1FF4"/>
    <w:rsid w:val="009D2261"/>
    <w:rsid w:val="009D2961"/>
    <w:rsid w:val="009D2D40"/>
    <w:rsid w:val="009D3569"/>
    <w:rsid w:val="009D3860"/>
    <w:rsid w:val="009D4FB4"/>
    <w:rsid w:val="009D4FB8"/>
    <w:rsid w:val="009D534D"/>
    <w:rsid w:val="009D5531"/>
    <w:rsid w:val="009D5CEB"/>
    <w:rsid w:val="009D6640"/>
    <w:rsid w:val="009D6AFF"/>
    <w:rsid w:val="009D7123"/>
    <w:rsid w:val="009D74B7"/>
    <w:rsid w:val="009D78B1"/>
    <w:rsid w:val="009E04DA"/>
    <w:rsid w:val="009E0933"/>
    <w:rsid w:val="009E0965"/>
    <w:rsid w:val="009E0FAC"/>
    <w:rsid w:val="009E1B57"/>
    <w:rsid w:val="009E2E54"/>
    <w:rsid w:val="009E2EFE"/>
    <w:rsid w:val="009E31E3"/>
    <w:rsid w:val="009E3AE8"/>
    <w:rsid w:val="009E3BDF"/>
    <w:rsid w:val="009E3DED"/>
    <w:rsid w:val="009E4557"/>
    <w:rsid w:val="009E4864"/>
    <w:rsid w:val="009E4A08"/>
    <w:rsid w:val="009E4CDF"/>
    <w:rsid w:val="009E4CE6"/>
    <w:rsid w:val="009E4EEF"/>
    <w:rsid w:val="009E4FF6"/>
    <w:rsid w:val="009E52B3"/>
    <w:rsid w:val="009E531C"/>
    <w:rsid w:val="009E54E1"/>
    <w:rsid w:val="009E59D8"/>
    <w:rsid w:val="009E5A48"/>
    <w:rsid w:val="009E5C0D"/>
    <w:rsid w:val="009E5CC2"/>
    <w:rsid w:val="009E608C"/>
    <w:rsid w:val="009E60D1"/>
    <w:rsid w:val="009E63C6"/>
    <w:rsid w:val="009E646D"/>
    <w:rsid w:val="009E6587"/>
    <w:rsid w:val="009E6963"/>
    <w:rsid w:val="009E6DA1"/>
    <w:rsid w:val="009E6EE4"/>
    <w:rsid w:val="009E7269"/>
    <w:rsid w:val="009E74BF"/>
    <w:rsid w:val="009E7836"/>
    <w:rsid w:val="009F023A"/>
    <w:rsid w:val="009F038F"/>
    <w:rsid w:val="009F05C0"/>
    <w:rsid w:val="009F0A21"/>
    <w:rsid w:val="009F11EB"/>
    <w:rsid w:val="009F17DE"/>
    <w:rsid w:val="009F17F9"/>
    <w:rsid w:val="009F28B3"/>
    <w:rsid w:val="009F2908"/>
    <w:rsid w:val="009F2ADD"/>
    <w:rsid w:val="009F3EC0"/>
    <w:rsid w:val="009F43C9"/>
    <w:rsid w:val="009F44C3"/>
    <w:rsid w:val="009F461A"/>
    <w:rsid w:val="009F4BAC"/>
    <w:rsid w:val="009F4E46"/>
    <w:rsid w:val="009F4ECC"/>
    <w:rsid w:val="009F4FF8"/>
    <w:rsid w:val="009F52E5"/>
    <w:rsid w:val="009F54B2"/>
    <w:rsid w:val="009F5638"/>
    <w:rsid w:val="009F58E4"/>
    <w:rsid w:val="009F5930"/>
    <w:rsid w:val="009F5B11"/>
    <w:rsid w:val="009F5B35"/>
    <w:rsid w:val="009F5B41"/>
    <w:rsid w:val="009F6369"/>
    <w:rsid w:val="009F63AD"/>
    <w:rsid w:val="009F671E"/>
    <w:rsid w:val="009F729B"/>
    <w:rsid w:val="009F72DB"/>
    <w:rsid w:val="009F7844"/>
    <w:rsid w:val="009F79B4"/>
    <w:rsid w:val="009F79D0"/>
    <w:rsid w:val="00A00364"/>
    <w:rsid w:val="00A00B1D"/>
    <w:rsid w:val="00A01927"/>
    <w:rsid w:val="00A0218A"/>
    <w:rsid w:val="00A0246D"/>
    <w:rsid w:val="00A02E7C"/>
    <w:rsid w:val="00A02FF3"/>
    <w:rsid w:val="00A0313C"/>
    <w:rsid w:val="00A034F4"/>
    <w:rsid w:val="00A0351E"/>
    <w:rsid w:val="00A0361A"/>
    <w:rsid w:val="00A03945"/>
    <w:rsid w:val="00A040C1"/>
    <w:rsid w:val="00A04A19"/>
    <w:rsid w:val="00A050F7"/>
    <w:rsid w:val="00A052F5"/>
    <w:rsid w:val="00A054B8"/>
    <w:rsid w:val="00A05708"/>
    <w:rsid w:val="00A057D0"/>
    <w:rsid w:val="00A0580C"/>
    <w:rsid w:val="00A05F67"/>
    <w:rsid w:val="00A0628C"/>
    <w:rsid w:val="00A06663"/>
    <w:rsid w:val="00A066B1"/>
    <w:rsid w:val="00A069F6"/>
    <w:rsid w:val="00A06B5E"/>
    <w:rsid w:val="00A06C04"/>
    <w:rsid w:val="00A06E73"/>
    <w:rsid w:val="00A06F4E"/>
    <w:rsid w:val="00A06FC3"/>
    <w:rsid w:val="00A0716A"/>
    <w:rsid w:val="00A07473"/>
    <w:rsid w:val="00A074D9"/>
    <w:rsid w:val="00A075C7"/>
    <w:rsid w:val="00A07D84"/>
    <w:rsid w:val="00A10412"/>
    <w:rsid w:val="00A10923"/>
    <w:rsid w:val="00A1096F"/>
    <w:rsid w:val="00A10AB4"/>
    <w:rsid w:val="00A10B10"/>
    <w:rsid w:val="00A10B2A"/>
    <w:rsid w:val="00A1189F"/>
    <w:rsid w:val="00A11A01"/>
    <w:rsid w:val="00A11F81"/>
    <w:rsid w:val="00A1208C"/>
    <w:rsid w:val="00A12495"/>
    <w:rsid w:val="00A12CD2"/>
    <w:rsid w:val="00A12D33"/>
    <w:rsid w:val="00A12DB0"/>
    <w:rsid w:val="00A134BA"/>
    <w:rsid w:val="00A13540"/>
    <w:rsid w:val="00A138F0"/>
    <w:rsid w:val="00A13BB4"/>
    <w:rsid w:val="00A13D9B"/>
    <w:rsid w:val="00A147A5"/>
    <w:rsid w:val="00A14CE0"/>
    <w:rsid w:val="00A151A3"/>
    <w:rsid w:val="00A15A90"/>
    <w:rsid w:val="00A15A91"/>
    <w:rsid w:val="00A15D26"/>
    <w:rsid w:val="00A160C0"/>
    <w:rsid w:val="00A16446"/>
    <w:rsid w:val="00A1645E"/>
    <w:rsid w:val="00A167A0"/>
    <w:rsid w:val="00A17A4E"/>
    <w:rsid w:val="00A17B38"/>
    <w:rsid w:val="00A17B7D"/>
    <w:rsid w:val="00A17E66"/>
    <w:rsid w:val="00A2061E"/>
    <w:rsid w:val="00A20B0D"/>
    <w:rsid w:val="00A20C40"/>
    <w:rsid w:val="00A21488"/>
    <w:rsid w:val="00A2187D"/>
    <w:rsid w:val="00A21A91"/>
    <w:rsid w:val="00A21B3F"/>
    <w:rsid w:val="00A2276B"/>
    <w:rsid w:val="00A23108"/>
    <w:rsid w:val="00A23277"/>
    <w:rsid w:val="00A23FCB"/>
    <w:rsid w:val="00A241FB"/>
    <w:rsid w:val="00A24216"/>
    <w:rsid w:val="00A24379"/>
    <w:rsid w:val="00A243F4"/>
    <w:rsid w:val="00A244EC"/>
    <w:rsid w:val="00A24E8C"/>
    <w:rsid w:val="00A24F48"/>
    <w:rsid w:val="00A2529F"/>
    <w:rsid w:val="00A25312"/>
    <w:rsid w:val="00A253C7"/>
    <w:rsid w:val="00A2582B"/>
    <w:rsid w:val="00A26455"/>
    <w:rsid w:val="00A264D5"/>
    <w:rsid w:val="00A266DE"/>
    <w:rsid w:val="00A2680D"/>
    <w:rsid w:val="00A26A0D"/>
    <w:rsid w:val="00A26A20"/>
    <w:rsid w:val="00A26E46"/>
    <w:rsid w:val="00A26E63"/>
    <w:rsid w:val="00A27021"/>
    <w:rsid w:val="00A27180"/>
    <w:rsid w:val="00A2743E"/>
    <w:rsid w:val="00A27595"/>
    <w:rsid w:val="00A27A8A"/>
    <w:rsid w:val="00A27C06"/>
    <w:rsid w:val="00A27C7A"/>
    <w:rsid w:val="00A27E47"/>
    <w:rsid w:val="00A3010C"/>
    <w:rsid w:val="00A3090D"/>
    <w:rsid w:val="00A30B96"/>
    <w:rsid w:val="00A31266"/>
    <w:rsid w:val="00A315A4"/>
    <w:rsid w:val="00A315B2"/>
    <w:rsid w:val="00A31C26"/>
    <w:rsid w:val="00A31EFD"/>
    <w:rsid w:val="00A323A2"/>
    <w:rsid w:val="00A326DD"/>
    <w:rsid w:val="00A32827"/>
    <w:rsid w:val="00A32CFE"/>
    <w:rsid w:val="00A32F83"/>
    <w:rsid w:val="00A32FB8"/>
    <w:rsid w:val="00A33D96"/>
    <w:rsid w:val="00A33E32"/>
    <w:rsid w:val="00A340C8"/>
    <w:rsid w:val="00A34315"/>
    <w:rsid w:val="00A343D5"/>
    <w:rsid w:val="00A345AA"/>
    <w:rsid w:val="00A34A67"/>
    <w:rsid w:val="00A34AE7"/>
    <w:rsid w:val="00A34F9B"/>
    <w:rsid w:val="00A3544B"/>
    <w:rsid w:val="00A354AD"/>
    <w:rsid w:val="00A354CF"/>
    <w:rsid w:val="00A355E7"/>
    <w:rsid w:val="00A35646"/>
    <w:rsid w:val="00A35EDA"/>
    <w:rsid w:val="00A35EF4"/>
    <w:rsid w:val="00A36BAC"/>
    <w:rsid w:val="00A36C18"/>
    <w:rsid w:val="00A36E1F"/>
    <w:rsid w:val="00A36EB6"/>
    <w:rsid w:val="00A37070"/>
    <w:rsid w:val="00A37B8C"/>
    <w:rsid w:val="00A402FE"/>
    <w:rsid w:val="00A40603"/>
    <w:rsid w:val="00A406E4"/>
    <w:rsid w:val="00A4083D"/>
    <w:rsid w:val="00A409DA"/>
    <w:rsid w:val="00A40B5E"/>
    <w:rsid w:val="00A40CA1"/>
    <w:rsid w:val="00A40EC1"/>
    <w:rsid w:val="00A40EC6"/>
    <w:rsid w:val="00A41256"/>
    <w:rsid w:val="00A416F8"/>
    <w:rsid w:val="00A41783"/>
    <w:rsid w:val="00A417C9"/>
    <w:rsid w:val="00A41DAD"/>
    <w:rsid w:val="00A42164"/>
    <w:rsid w:val="00A42E8A"/>
    <w:rsid w:val="00A43116"/>
    <w:rsid w:val="00A4312D"/>
    <w:rsid w:val="00A43F06"/>
    <w:rsid w:val="00A444AE"/>
    <w:rsid w:val="00A44544"/>
    <w:rsid w:val="00A4460B"/>
    <w:rsid w:val="00A44781"/>
    <w:rsid w:val="00A448AE"/>
    <w:rsid w:val="00A44ABB"/>
    <w:rsid w:val="00A44DB8"/>
    <w:rsid w:val="00A4529F"/>
    <w:rsid w:val="00A45569"/>
    <w:rsid w:val="00A45EDB"/>
    <w:rsid w:val="00A466A6"/>
    <w:rsid w:val="00A466BC"/>
    <w:rsid w:val="00A475C9"/>
    <w:rsid w:val="00A47C78"/>
    <w:rsid w:val="00A47CC8"/>
    <w:rsid w:val="00A5005B"/>
    <w:rsid w:val="00A50104"/>
    <w:rsid w:val="00A5022E"/>
    <w:rsid w:val="00A5030D"/>
    <w:rsid w:val="00A5067D"/>
    <w:rsid w:val="00A510F2"/>
    <w:rsid w:val="00A5119A"/>
    <w:rsid w:val="00A515E4"/>
    <w:rsid w:val="00A517B6"/>
    <w:rsid w:val="00A51886"/>
    <w:rsid w:val="00A51946"/>
    <w:rsid w:val="00A521B9"/>
    <w:rsid w:val="00A52B17"/>
    <w:rsid w:val="00A52EA3"/>
    <w:rsid w:val="00A5346C"/>
    <w:rsid w:val="00A53E3C"/>
    <w:rsid w:val="00A53EB6"/>
    <w:rsid w:val="00A541FD"/>
    <w:rsid w:val="00A54476"/>
    <w:rsid w:val="00A54693"/>
    <w:rsid w:val="00A549D3"/>
    <w:rsid w:val="00A54A81"/>
    <w:rsid w:val="00A55153"/>
    <w:rsid w:val="00A551B7"/>
    <w:rsid w:val="00A5563F"/>
    <w:rsid w:val="00A556E0"/>
    <w:rsid w:val="00A55D13"/>
    <w:rsid w:val="00A55EB8"/>
    <w:rsid w:val="00A561A0"/>
    <w:rsid w:val="00A56F2B"/>
    <w:rsid w:val="00A5795E"/>
    <w:rsid w:val="00A57C26"/>
    <w:rsid w:val="00A60516"/>
    <w:rsid w:val="00A612C9"/>
    <w:rsid w:val="00A614EB"/>
    <w:rsid w:val="00A6190E"/>
    <w:rsid w:val="00A6192C"/>
    <w:rsid w:val="00A619D6"/>
    <w:rsid w:val="00A61A48"/>
    <w:rsid w:val="00A62255"/>
    <w:rsid w:val="00A62A00"/>
    <w:rsid w:val="00A62BC3"/>
    <w:rsid w:val="00A62D0A"/>
    <w:rsid w:val="00A632C8"/>
    <w:rsid w:val="00A63C01"/>
    <w:rsid w:val="00A64532"/>
    <w:rsid w:val="00A645DC"/>
    <w:rsid w:val="00A65032"/>
    <w:rsid w:val="00A653E3"/>
    <w:rsid w:val="00A65596"/>
    <w:rsid w:val="00A65DD6"/>
    <w:rsid w:val="00A66194"/>
    <w:rsid w:val="00A66EF9"/>
    <w:rsid w:val="00A670DD"/>
    <w:rsid w:val="00A671ED"/>
    <w:rsid w:val="00A67287"/>
    <w:rsid w:val="00A67577"/>
    <w:rsid w:val="00A6769B"/>
    <w:rsid w:val="00A67924"/>
    <w:rsid w:val="00A70130"/>
    <w:rsid w:val="00A704EB"/>
    <w:rsid w:val="00A70769"/>
    <w:rsid w:val="00A70C99"/>
    <w:rsid w:val="00A70CA1"/>
    <w:rsid w:val="00A70CBD"/>
    <w:rsid w:val="00A70D41"/>
    <w:rsid w:val="00A70EF3"/>
    <w:rsid w:val="00A70FE8"/>
    <w:rsid w:val="00A712CC"/>
    <w:rsid w:val="00A71702"/>
    <w:rsid w:val="00A71ECC"/>
    <w:rsid w:val="00A721E9"/>
    <w:rsid w:val="00A722BD"/>
    <w:rsid w:val="00A72795"/>
    <w:rsid w:val="00A72BF4"/>
    <w:rsid w:val="00A72E77"/>
    <w:rsid w:val="00A731F2"/>
    <w:rsid w:val="00A73431"/>
    <w:rsid w:val="00A738D4"/>
    <w:rsid w:val="00A73C0D"/>
    <w:rsid w:val="00A744E6"/>
    <w:rsid w:val="00A74D90"/>
    <w:rsid w:val="00A74FC1"/>
    <w:rsid w:val="00A7566A"/>
    <w:rsid w:val="00A75D2B"/>
    <w:rsid w:val="00A762B9"/>
    <w:rsid w:val="00A76B96"/>
    <w:rsid w:val="00A76CA3"/>
    <w:rsid w:val="00A76DB6"/>
    <w:rsid w:val="00A76E5E"/>
    <w:rsid w:val="00A7746C"/>
    <w:rsid w:val="00A77C49"/>
    <w:rsid w:val="00A805DC"/>
    <w:rsid w:val="00A80860"/>
    <w:rsid w:val="00A80975"/>
    <w:rsid w:val="00A80E9E"/>
    <w:rsid w:val="00A810C5"/>
    <w:rsid w:val="00A81399"/>
    <w:rsid w:val="00A816B0"/>
    <w:rsid w:val="00A818FA"/>
    <w:rsid w:val="00A8281F"/>
    <w:rsid w:val="00A8299D"/>
    <w:rsid w:val="00A82C0F"/>
    <w:rsid w:val="00A834CE"/>
    <w:rsid w:val="00A83B15"/>
    <w:rsid w:val="00A8418A"/>
    <w:rsid w:val="00A842B3"/>
    <w:rsid w:val="00A8438B"/>
    <w:rsid w:val="00A8531F"/>
    <w:rsid w:val="00A8569E"/>
    <w:rsid w:val="00A85CA9"/>
    <w:rsid w:val="00A85D89"/>
    <w:rsid w:val="00A85EA8"/>
    <w:rsid w:val="00A86052"/>
    <w:rsid w:val="00A861BE"/>
    <w:rsid w:val="00A864F3"/>
    <w:rsid w:val="00A86E7D"/>
    <w:rsid w:val="00A871EE"/>
    <w:rsid w:val="00A874F7"/>
    <w:rsid w:val="00A87AFC"/>
    <w:rsid w:val="00A87D40"/>
    <w:rsid w:val="00A87E15"/>
    <w:rsid w:val="00A87E84"/>
    <w:rsid w:val="00A87EF7"/>
    <w:rsid w:val="00A87FD9"/>
    <w:rsid w:val="00A9044D"/>
    <w:rsid w:val="00A90B3D"/>
    <w:rsid w:val="00A91E1C"/>
    <w:rsid w:val="00A92480"/>
    <w:rsid w:val="00A929B5"/>
    <w:rsid w:val="00A92A56"/>
    <w:rsid w:val="00A92BF1"/>
    <w:rsid w:val="00A92C70"/>
    <w:rsid w:val="00A92D2E"/>
    <w:rsid w:val="00A931CD"/>
    <w:rsid w:val="00A93241"/>
    <w:rsid w:val="00A93547"/>
    <w:rsid w:val="00A936DC"/>
    <w:rsid w:val="00A9384F"/>
    <w:rsid w:val="00A93B79"/>
    <w:rsid w:val="00A93C2A"/>
    <w:rsid w:val="00A941F2"/>
    <w:rsid w:val="00A94748"/>
    <w:rsid w:val="00A94E10"/>
    <w:rsid w:val="00A94F48"/>
    <w:rsid w:val="00A94F63"/>
    <w:rsid w:val="00A95288"/>
    <w:rsid w:val="00A9579D"/>
    <w:rsid w:val="00A95884"/>
    <w:rsid w:val="00A95932"/>
    <w:rsid w:val="00A95D6A"/>
    <w:rsid w:val="00A95FA4"/>
    <w:rsid w:val="00A963C9"/>
    <w:rsid w:val="00A96A56"/>
    <w:rsid w:val="00A970DE"/>
    <w:rsid w:val="00A97467"/>
    <w:rsid w:val="00A975A0"/>
    <w:rsid w:val="00A97670"/>
    <w:rsid w:val="00A977EE"/>
    <w:rsid w:val="00A97917"/>
    <w:rsid w:val="00AA0476"/>
    <w:rsid w:val="00AA052A"/>
    <w:rsid w:val="00AA0588"/>
    <w:rsid w:val="00AA05B2"/>
    <w:rsid w:val="00AA093F"/>
    <w:rsid w:val="00AA0B04"/>
    <w:rsid w:val="00AA11B3"/>
    <w:rsid w:val="00AA1595"/>
    <w:rsid w:val="00AA17CB"/>
    <w:rsid w:val="00AA2577"/>
    <w:rsid w:val="00AA3E33"/>
    <w:rsid w:val="00AA4EC3"/>
    <w:rsid w:val="00AA510B"/>
    <w:rsid w:val="00AA5115"/>
    <w:rsid w:val="00AA5472"/>
    <w:rsid w:val="00AA55D7"/>
    <w:rsid w:val="00AA5A6D"/>
    <w:rsid w:val="00AA5C98"/>
    <w:rsid w:val="00AA5CD9"/>
    <w:rsid w:val="00AA6546"/>
    <w:rsid w:val="00AA6A6A"/>
    <w:rsid w:val="00AA6B61"/>
    <w:rsid w:val="00AA704A"/>
    <w:rsid w:val="00AA761C"/>
    <w:rsid w:val="00AA77A0"/>
    <w:rsid w:val="00AA7AA5"/>
    <w:rsid w:val="00AA7DC5"/>
    <w:rsid w:val="00AA7DD0"/>
    <w:rsid w:val="00AB022C"/>
    <w:rsid w:val="00AB03EC"/>
    <w:rsid w:val="00AB0533"/>
    <w:rsid w:val="00AB0AF4"/>
    <w:rsid w:val="00AB0C2C"/>
    <w:rsid w:val="00AB0C33"/>
    <w:rsid w:val="00AB0D0D"/>
    <w:rsid w:val="00AB12FE"/>
    <w:rsid w:val="00AB1452"/>
    <w:rsid w:val="00AB1C41"/>
    <w:rsid w:val="00AB250D"/>
    <w:rsid w:val="00AB27BB"/>
    <w:rsid w:val="00AB2A59"/>
    <w:rsid w:val="00AB2E4F"/>
    <w:rsid w:val="00AB2FB5"/>
    <w:rsid w:val="00AB3435"/>
    <w:rsid w:val="00AB3619"/>
    <w:rsid w:val="00AB3904"/>
    <w:rsid w:val="00AB3926"/>
    <w:rsid w:val="00AB3A10"/>
    <w:rsid w:val="00AB3CF5"/>
    <w:rsid w:val="00AB46FF"/>
    <w:rsid w:val="00AB4781"/>
    <w:rsid w:val="00AB4881"/>
    <w:rsid w:val="00AB48DC"/>
    <w:rsid w:val="00AB4D96"/>
    <w:rsid w:val="00AB5078"/>
    <w:rsid w:val="00AB516C"/>
    <w:rsid w:val="00AB51DA"/>
    <w:rsid w:val="00AB5629"/>
    <w:rsid w:val="00AB590C"/>
    <w:rsid w:val="00AB5E52"/>
    <w:rsid w:val="00AB629E"/>
    <w:rsid w:val="00AB62CD"/>
    <w:rsid w:val="00AB64CE"/>
    <w:rsid w:val="00AB662C"/>
    <w:rsid w:val="00AB75DF"/>
    <w:rsid w:val="00AB773A"/>
    <w:rsid w:val="00AB7CAE"/>
    <w:rsid w:val="00AC0379"/>
    <w:rsid w:val="00AC04F9"/>
    <w:rsid w:val="00AC0A76"/>
    <w:rsid w:val="00AC0BF8"/>
    <w:rsid w:val="00AC102B"/>
    <w:rsid w:val="00AC155B"/>
    <w:rsid w:val="00AC20DB"/>
    <w:rsid w:val="00AC2269"/>
    <w:rsid w:val="00AC258A"/>
    <w:rsid w:val="00AC2FD3"/>
    <w:rsid w:val="00AC37CC"/>
    <w:rsid w:val="00AC3DC9"/>
    <w:rsid w:val="00AC3EE9"/>
    <w:rsid w:val="00AC424C"/>
    <w:rsid w:val="00AC4F3A"/>
    <w:rsid w:val="00AC5302"/>
    <w:rsid w:val="00AC5624"/>
    <w:rsid w:val="00AC56C0"/>
    <w:rsid w:val="00AC580D"/>
    <w:rsid w:val="00AC6290"/>
    <w:rsid w:val="00AC646C"/>
    <w:rsid w:val="00AC66A6"/>
    <w:rsid w:val="00AC6CC8"/>
    <w:rsid w:val="00AC6ECB"/>
    <w:rsid w:val="00AC7272"/>
    <w:rsid w:val="00AC74BC"/>
    <w:rsid w:val="00AC7A57"/>
    <w:rsid w:val="00AC7A7A"/>
    <w:rsid w:val="00AC8E3F"/>
    <w:rsid w:val="00AD04B9"/>
    <w:rsid w:val="00AD066A"/>
    <w:rsid w:val="00AD0BA8"/>
    <w:rsid w:val="00AD1018"/>
    <w:rsid w:val="00AD17AC"/>
    <w:rsid w:val="00AD19A8"/>
    <w:rsid w:val="00AD1A42"/>
    <w:rsid w:val="00AD1D95"/>
    <w:rsid w:val="00AD28AC"/>
    <w:rsid w:val="00AD2C54"/>
    <w:rsid w:val="00AD2FE2"/>
    <w:rsid w:val="00AD332D"/>
    <w:rsid w:val="00AD38D0"/>
    <w:rsid w:val="00AD39C4"/>
    <w:rsid w:val="00AD3DC0"/>
    <w:rsid w:val="00AD42AD"/>
    <w:rsid w:val="00AD5A72"/>
    <w:rsid w:val="00AD5EE0"/>
    <w:rsid w:val="00AD60A6"/>
    <w:rsid w:val="00AD6FC9"/>
    <w:rsid w:val="00AD7714"/>
    <w:rsid w:val="00AD7B95"/>
    <w:rsid w:val="00AD7D1E"/>
    <w:rsid w:val="00AE01DB"/>
    <w:rsid w:val="00AE0404"/>
    <w:rsid w:val="00AE0484"/>
    <w:rsid w:val="00AE0A17"/>
    <w:rsid w:val="00AE0E52"/>
    <w:rsid w:val="00AE0E92"/>
    <w:rsid w:val="00AE0FDF"/>
    <w:rsid w:val="00AE10E6"/>
    <w:rsid w:val="00AE1150"/>
    <w:rsid w:val="00AE1889"/>
    <w:rsid w:val="00AE19FC"/>
    <w:rsid w:val="00AE1B1C"/>
    <w:rsid w:val="00AE1CAE"/>
    <w:rsid w:val="00AE3137"/>
    <w:rsid w:val="00AE375E"/>
    <w:rsid w:val="00AE3876"/>
    <w:rsid w:val="00AE3B62"/>
    <w:rsid w:val="00AE3C8C"/>
    <w:rsid w:val="00AE3DD7"/>
    <w:rsid w:val="00AE4379"/>
    <w:rsid w:val="00AE4828"/>
    <w:rsid w:val="00AE4A14"/>
    <w:rsid w:val="00AE4A55"/>
    <w:rsid w:val="00AE50A8"/>
    <w:rsid w:val="00AE5498"/>
    <w:rsid w:val="00AE5780"/>
    <w:rsid w:val="00AE59AF"/>
    <w:rsid w:val="00AE5CF9"/>
    <w:rsid w:val="00AE5F25"/>
    <w:rsid w:val="00AE62D5"/>
    <w:rsid w:val="00AE6BE8"/>
    <w:rsid w:val="00AE6E57"/>
    <w:rsid w:val="00AE7115"/>
    <w:rsid w:val="00AE7768"/>
    <w:rsid w:val="00AE77DE"/>
    <w:rsid w:val="00AE7831"/>
    <w:rsid w:val="00AF0786"/>
    <w:rsid w:val="00AF08C4"/>
    <w:rsid w:val="00AF0F83"/>
    <w:rsid w:val="00AF1B15"/>
    <w:rsid w:val="00AF1D83"/>
    <w:rsid w:val="00AF1D97"/>
    <w:rsid w:val="00AF1FEC"/>
    <w:rsid w:val="00AF215E"/>
    <w:rsid w:val="00AF2653"/>
    <w:rsid w:val="00AF2AF0"/>
    <w:rsid w:val="00AF2BC8"/>
    <w:rsid w:val="00AF2E6F"/>
    <w:rsid w:val="00AF3027"/>
    <w:rsid w:val="00AF328B"/>
    <w:rsid w:val="00AF34F6"/>
    <w:rsid w:val="00AF38A9"/>
    <w:rsid w:val="00AF38BC"/>
    <w:rsid w:val="00AF3A52"/>
    <w:rsid w:val="00AF3ACD"/>
    <w:rsid w:val="00AF3E3C"/>
    <w:rsid w:val="00AF3F12"/>
    <w:rsid w:val="00AF4381"/>
    <w:rsid w:val="00AF438B"/>
    <w:rsid w:val="00AF43C3"/>
    <w:rsid w:val="00AF44A5"/>
    <w:rsid w:val="00AF4685"/>
    <w:rsid w:val="00AF49DD"/>
    <w:rsid w:val="00AF4D41"/>
    <w:rsid w:val="00AF4EE7"/>
    <w:rsid w:val="00AF53C5"/>
    <w:rsid w:val="00AF58D1"/>
    <w:rsid w:val="00AF592F"/>
    <w:rsid w:val="00AF5AA5"/>
    <w:rsid w:val="00AF5DA9"/>
    <w:rsid w:val="00AF6204"/>
    <w:rsid w:val="00AF66B0"/>
    <w:rsid w:val="00AF7169"/>
    <w:rsid w:val="00AF7374"/>
    <w:rsid w:val="00AF7D4B"/>
    <w:rsid w:val="00B0020F"/>
    <w:rsid w:val="00B006E3"/>
    <w:rsid w:val="00B00A91"/>
    <w:rsid w:val="00B00D81"/>
    <w:rsid w:val="00B01185"/>
    <w:rsid w:val="00B012CF"/>
    <w:rsid w:val="00B01397"/>
    <w:rsid w:val="00B01A59"/>
    <w:rsid w:val="00B021D4"/>
    <w:rsid w:val="00B02621"/>
    <w:rsid w:val="00B028D8"/>
    <w:rsid w:val="00B0292D"/>
    <w:rsid w:val="00B029CA"/>
    <w:rsid w:val="00B02B98"/>
    <w:rsid w:val="00B0307C"/>
    <w:rsid w:val="00B032B5"/>
    <w:rsid w:val="00B03324"/>
    <w:rsid w:val="00B03633"/>
    <w:rsid w:val="00B03707"/>
    <w:rsid w:val="00B039C8"/>
    <w:rsid w:val="00B03A06"/>
    <w:rsid w:val="00B04764"/>
    <w:rsid w:val="00B04892"/>
    <w:rsid w:val="00B049E4"/>
    <w:rsid w:val="00B04D2D"/>
    <w:rsid w:val="00B04F41"/>
    <w:rsid w:val="00B05C34"/>
    <w:rsid w:val="00B05D3F"/>
    <w:rsid w:val="00B05EEE"/>
    <w:rsid w:val="00B063F3"/>
    <w:rsid w:val="00B064D9"/>
    <w:rsid w:val="00B0663B"/>
    <w:rsid w:val="00B066F4"/>
    <w:rsid w:val="00B067EA"/>
    <w:rsid w:val="00B06A13"/>
    <w:rsid w:val="00B06D01"/>
    <w:rsid w:val="00B06ED2"/>
    <w:rsid w:val="00B06F97"/>
    <w:rsid w:val="00B07444"/>
    <w:rsid w:val="00B076CA"/>
    <w:rsid w:val="00B100F8"/>
    <w:rsid w:val="00B106AC"/>
    <w:rsid w:val="00B1096A"/>
    <w:rsid w:val="00B10AE2"/>
    <w:rsid w:val="00B10B57"/>
    <w:rsid w:val="00B110BA"/>
    <w:rsid w:val="00B11104"/>
    <w:rsid w:val="00B11EAA"/>
    <w:rsid w:val="00B11FCC"/>
    <w:rsid w:val="00B12A37"/>
    <w:rsid w:val="00B12A8F"/>
    <w:rsid w:val="00B12AE1"/>
    <w:rsid w:val="00B12BE5"/>
    <w:rsid w:val="00B13035"/>
    <w:rsid w:val="00B131B3"/>
    <w:rsid w:val="00B132ED"/>
    <w:rsid w:val="00B13EF8"/>
    <w:rsid w:val="00B1477B"/>
    <w:rsid w:val="00B15322"/>
    <w:rsid w:val="00B15411"/>
    <w:rsid w:val="00B15D04"/>
    <w:rsid w:val="00B15E36"/>
    <w:rsid w:val="00B15F95"/>
    <w:rsid w:val="00B16076"/>
    <w:rsid w:val="00B16110"/>
    <w:rsid w:val="00B16448"/>
    <w:rsid w:val="00B1696E"/>
    <w:rsid w:val="00B169C5"/>
    <w:rsid w:val="00B16FC4"/>
    <w:rsid w:val="00B172E4"/>
    <w:rsid w:val="00B1737C"/>
    <w:rsid w:val="00B1741D"/>
    <w:rsid w:val="00B17DA8"/>
    <w:rsid w:val="00B2047A"/>
    <w:rsid w:val="00B2049E"/>
    <w:rsid w:val="00B208EE"/>
    <w:rsid w:val="00B20972"/>
    <w:rsid w:val="00B20F17"/>
    <w:rsid w:val="00B20FE2"/>
    <w:rsid w:val="00B21158"/>
    <w:rsid w:val="00B21331"/>
    <w:rsid w:val="00B2146E"/>
    <w:rsid w:val="00B214FB"/>
    <w:rsid w:val="00B218B4"/>
    <w:rsid w:val="00B21D18"/>
    <w:rsid w:val="00B228E4"/>
    <w:rsid w:val="00B22DDC"/>
    <w:rsid w:val="00B233CB"/>
    <w:rsid w:val="00B246F4"/>
    <w:rsid w:val="00B24B86"/>
    <w:rsid w:val="00B24C70"/>
    <w:rsid w:val="00B24EDF"/>
    <w:rsid w:val="00B25875"/>
    <w:rsid w:val="00B258B5"/>
    <w:rsid w:val="00B2640F"/>
    <w:rsid w:val="00B264C9"/>
    <w:rsid w:val="00B2683D"/>
    <w:rsid w:val="00B26E5E"/>
    <w:rsid w:val="00B270F9"/>
    <w:rsid w:val="00B27308"/>
    <w:rsid w:val="00B27426"/>
    <w:rsid w:val="00B27935"/>
    <w:rsid w:val="00B3038C"/>
    <w:rsid w:val="00B30501"/>
    <w:rsid w:val="00B30701"/>
    <w:rsid w:val="00B30B97"/>
    <w:rsid w:val="00B30C2D"/>
    <w:rsid w:val="00B30E45"/>
    <w:rsid w:val="00B30EAE"/>
    <w:rsid w:val="00B30F02"/>
    <w:rsid w:val="00B30FEB"/>
    <w:rsid w:val="00B31192"/>
    <w:rsid w:val="00B315BD"/>
    <w:rsid w:val="00B31942"/>
    <w:rsid w:val="00B326FD"/>
    <w:rsid w:val="00B32A79"/>
    <w:rsid w:val="00B32C67"/>
    <w:rsid w:val="00B334AB"/>
    <w:rsid w:val="00B3353A"/>
    <w:rsid w:val="00B3355E"/>
    <w:rsid w:val="00B33E44"/>
    <w:rsid w:val="00B33F9F"/>
    <w:rsid w:val="00B340F0"/>
    <w:rsid w:val="00B34861"/>
    <w:rsid w:val="00B3492E"/>
    <w:rsid w:val="00B355EA"/>
    <w:rsid w:val="00B357E3"/>
    <w:rsid w:val="00B35CC9"/>
    <w:rsid w:val="00B35D5F"/>
    <w:rsid w:val="00B35D73"/>
    <w:rsid w:val="00B35DFD"/>
    <w:rsid w:val="00B35FD4"/>
    <w:rsid w:val="00B3600D"/>
    <w:rsid w:val="00B361B5"/>
    <w:rsid w:val="00B3627A"/>
    <w:rsid w:val="00B3667A"/>
    <w:rsid w:val="00B36807"/>
    <w:rsid w:val="00B36819"/>
    <w:rsid w:val="00B36D48"/>
    <w:rsid w:val="00B37B07"/>
    <w:rsid w:val="00B37C66"/>
    <w:rsid w:val="00B37CEC"/>
    <w:rsid w:val="00B402C1"/>
    <w:rsid w:val="00B40560"/>
    <w:rsid w:val="00B40962"/>
    <w:rsid w:val="00B40C00"/>
    <w:rsid w:val="00B40D8A"/>
    <w:rsid w:val="00B40E44"/>
    <w:rsid w:val="00B40ECF"/>
    <w:rsid w:val="00B40F0D"/>
    <w:rsid w:val="00B41191"/>
    <w:rsid w:val="00B411A6"/>
    <w:rsid w:val="00B416A6"/>
    <w:rsid w:val="00B41B7F"/>
    <w:rsid w:val="00B422F2"/>
    <w:rsid w:val="00B42E1B"/>
    <w:rsid w:val="00B44146"/>
    <w:rsid w:val="00B4433F"/>
    <w:rsid w:val="00B44445"/>
    <w:rsid w:val="00B44502"/>
    <w:rsid w:val="00B4468E"/>
    <w:rsid w:val="00B44A7E"/>
    <w:rsid w:val="00B44C4D"/>
    <w:rsid w:val="00B45204"/>
    <w:rsid w:val="00B45207"/>
    <w:rsid w:val="00B45587"/>
    <w:rsid w:val="00B45866"/>
    <w:rsid w:val="00B46643"/>
    <w:rsid w:val="00B46949"/>
    <w:rsid w:val="00B46A9F"/>
    <w:rsid w:val="00B46AE9"/>
    <w:rsid w:val="00B46F5B"/>
    <w:rsid w:val="00B46FBE"/>
    <w:rsid w:val="00B470DF"/>
    <w:rsid w:val="00B4712D"/>
    <w:rsid w:val="00B4767E"/>
    <w:rsid w:val="00B50348"/>
    <w:rsid w:val="00B509D9"/>
    <w:rsid w:val="00B51D79"/>
    <w:rsid w:val="00B5204F"/>
    <w:rsid w:val="00B52960"/>
    <w:rsid w:val="00B53023"/>
    <w:rsid w:val="00B53CDA"/>
    <w:rsid w:val="00B53EC9"/>
    <w:rsid w:val="00B540DD"/>
    <w:rsid w:val="00B54F78"/>
    <w:rsid w:val="00B5528B"/>
    <w:rsid w:val="00B55B27"/>
    <w:rsid w:val="00B55EBB"/>
    <w:rsid w:val="00B564ED"/>
    <w:rsid w:val="00B568ED"/>
    <w:rsid w:val="00B56931"/>
    <w:rsid w:val="00B56F8C"/>
    <w:rsid w:val="00B570AA"/>
    <w:rsid w:val="00B573A8"/>
    <w:rsid w:val="00B57BC3"/>
    <w:rsid w:val="00B57E4D"/>
    <w:rsid w:val="00B57EE0"/>
    <w:rsid w:val="00B60270"/>
    <w:rsid w:val="00B606D9"/>
    <w:rsid w:val="00B60C35"/>
    <w:rsid w:val="00B60C66"/>
    <w:rsid w:val="00B60F94"/>
    <w:rsid w:val="00B610A4"/>
    <w:rsid w:val="00B61515"/>
    <w:rsid w:val="00B617AD"/>
    <w:rsid w:val="00B61B47"/>
    <w:rsid w:val="00B61CAF"/>
    <w:rsid w:val="00B61DAE"/>
    <w:rsid w:val="00B62226"/>
    <w:rsid w:val="00B6231D"/>
    <w:rsid w:val="00B62961"/>
    <w:rsid w:val="00B62C9B"/>
    <w:rsid w:val="00B63ECB"/>
    <w:rsid w:val="00B64026"/>
    <w:rsid w:val="00B642B6"/>
    <w:rsid w:val="00B64356"/>
    <w:rsid w:val="00B644AB"/>
    <w:rsid w:val="00B645FF"/>
    <w:rsid w:val="00B651CD"/>
    <w:rsid w:val="00B654F5"/>
    <w:rsid w:val="00B65793"/>
    <w:rsid w:val="00B65B21"/>
    <w:rsid w:val="00B66B24"/>
    <w:rsid w:val="00B67034"/>
    <w:rsid w:val="00B67464"/>
    <w:rsid w:val="00B67A23"/>
    <w:rsid w:val="00B67D40"/>
    <w:rsid w:val="00B67DD6"/>
    <w:rsid w:val="00B70779"/>
    <w:rsid w:val="00B70A58"/>
    <w:rsid w:val="00B7133A"/>
    <w:rsid w:val="00B72335"/>
    <w:rsid w:val="00B724BF"/>
    <w:rsid w:val="00B72511"/>
    <w:rsid w:val="00B72529"/>
    <w:rsid w:val="00B729B4"/>
    <w:rsid w:val="00B732E2"/>
    <w:rsid w:val="00B738C8"/>
    <w:rsid w:val="00B738D0"/>
    <w:rsid w:val="00B738DC"/>
    <w:rsid w:val="00B73C01"/>
    <w:rsid w:val="00B73D31"/>
    <w:rsid w:val="00B73FBB"/>
    <w:rsid w:val="00B748A9"/>
    <w:rsid w:val="00B74C31"/>
    <w:rsid w:val="00B74ED5"/>
    <w:rsid w:val="00B74F34"/>
    <w:rsid w:val="00B7500F"/>
    <w:rsid w:val="00B7505F"/>
    <w:rsid w:val="00B7527F"/>
    <w:rsid w:val="00B75325"/>
    <w:rsid w:val="00B753FE"/>
    <w:rsid w:val="00B75448"/>
    <w:rsid w:val="00B756FA"/>
    <w:rsid w:val="00B75D23"/>
    <w:rsid w:val="00B75E3F"/>
    <w:rsid w:val="00B760C6"/>
    <w:rsid w:val="00B7626A"/>
    <w:rsid w:val="00B76E62"/>
    <w:rsid w:val="00B771B5"/>
    <w:rsid w:val="00B772AA"/>
    <w:rsid w:val="00B774C4"/>
    <w:rsid w:val="00B7751F"/>
    <w:rsid w:val="00B776EC"/>
    <w:rsid w:val="00B77C6B"/>
    <w:rsid w:val="00B80047"/>
    <w:rsid w:val="00B80214"/>
    <w:rsid w:val="00B8043C"/>
    <w:rsid w:val="00B80C4A"/>
    <w:rsid w:val="00B8117E"/>
    <w:rsid w:val="00B816BC"/>
    <w:rsid w:val="00B81701"/>
    <w:rsid w:val="00B81B79"/>
    <w:rsid w:val="00B81F13"/>
    <w:rsid w:val="00B82278"/>
    <w:rsid w:val="00B82353"/>
    <w:rsid w:val="00B82536"/>
    <w:rsid w:val="00B825B9"/>
    <w:rsid w:val="00B82818"/>
    <w:rsid w:val="00B82CEB"/>
    <w:rsid w:val="00B82F58"/>
    <w:rsid w:val="00B8353C"/>
    <w:rsid w:val="00B836D5"/>
    <w:rsid w:val="00B83719"/>
    <w:rsid w:val="00B839E1"/>
    <w:rsid w:val="00B83A56"/>
    <w:rsid w:val="00B83CF8"/>
    <w:rsid w:val="00B84271"/>
    <w:rsid w:val="00B84326"/>
    <w:rsid w:val="00B84427"/>
    <w:rsid w:val="00B84445"/>
    <w:rsid w:val="00B84447"/>
    <w:rsid w:val="00B8457C"/>
    <w:rsid w:val="00B84679"/>
    <w:rsid w:val="00B8471D"/>
    <w:rsid w:val="00B84972"/>
    <w:rsid w:val="00B85312"/>
    <w:rsid w:val="00B858DC"/>
    <w:rsid w:val="00B8590E"/>
    <w:rsid w:val="00B85C0A"/>
    <w:rsid w:val="00B85F27"/>
    <w:rsid w:val="00B863D8"/>
    <w:rsid w:val="00B86599"/>
    <w:rsid w:val="00B86B09"/>
    <w:rsid w:val="00B87269"/>
    <w:rsid w:val="00B872BA"/>
    <w:rsid w:val="00B8751B"/>
    <w:rsid w:val="00B87D6F"/>
    <w:rsid w:val="00B87FAA"/>
    <w:rsid w:val="00B901D5"/>
    <w:rsid w:val="00B909E8"/>
    <w:rsid w:val="00B90BF8"/>
    <w:rsid w:val="00B90DD1"/>
    <w:rsid w:val="00B912B5"/>
    <w:rsid w:val="00B915FE"/>
    <w:rsid w:val="00B916BA"/>
    <w:rsid w:val="00B9195F"/>
    <w:rsid w:val="00B91BE8"/>
    <w:rsid w:val="00B91CEC"/>
    <w:rsid w:val="00B920FB"/>
    <w:rsid w:val="00B92220"/>
    <w:rsid w:val="00B922F0"/>
    <w:rsid w:val="00B92823"/>
    <w:rsid w:val="00B92EA5"/>
    <w:rsid w:val="00B93067"/>
    <w:rsid w:val="00B931B3"/>
    <w:rsid w:val="00B93470"/>
    <w:rsid w:val="00B934C3"/>
    <w:rsid w:val="00B934FE"/>
    <w:rsid w:val="00B93605"/>
    <w:rsid w:val="00B93E29"/>
    <w:rsid w:val="00B93E34"/>
    <w:rsid w:val="00B943B3"/>
    <w:rsid w:val="00B94465"/>
    <w:rsid w:val="00B944CE"/>
    <w:rsid w:val="00B94858"/>
    <w:rsid w:val="00B94900"/>
    <w:rsid w:val="00B95623"/>
    <w:rsid w:val="00B95BD6"/>
    <w:rsid w:val="00B966EE"/>
    <w:rsid w:val="00B96970"/>
    <w:rsid w:val="00B96994"/>
    <w:rsid w:val="00B96C99"/>
    <w:rsid w:val="00B96F03"/>
    <w:rsid w:val="00B9701D"/>
    <w:rsid w:val="00B978B8"/>
    <w:rsid w:val="00B97C5E"/>
    <w:rsid w:val="00BA03B9"/>
    <w:rsid w:val="00BA06C3"/>
    <w:rsid w:val="00BA12B0"/>
    <w:rsid w:val="00BA184E"/>
    <w:rsid w:val="00BA20E8"/>
    <w:rsid w:val="00BA21FE"/>
    <w:rsid w:val="00BA232E"/>
    <w:rsid w:val="00BA2C52"/>
    <w:rsid w:val="00BA2D5B"/>
    <w:rsid w:val="00BA2F43"/>
    <w:rsid w:val="00BA3011"/>
    <w:rsid w:val="00BA34F9"/>
    <w:rsid w:val="00BA39CD"/>
    <w:rsid w:val="00BA3B92"/>
    <w:rsid w:val="00BA411E"/>
    <w:rsid w:val="00BA4229"/>
    <w:rsid w:val="00BA4415"/>
    <w:rsid w:val="00BA5065"/>
    <w:rsid w:val="00BA516D"/>
    <w:rsid w:val="00BA52D5"/>
    <w:rsid w:val="00BA534B"/>
    <w:rsid w:val="00BA5BCF"/>
    <w:rsid w:val="00BA66CE"/>
    <w:rsid w:val="00BA6D42"/>
    <w:rsid w:val="00BA6ED8"/>
    <w:rsid w:val="00BA6FD0"/>
    <w:rsid w:val="00BA7157"/>
    <w:rsid w:val="00BA7C6C"/>
    <w:rsid w:val="00BB0111"/>
    <w:rsid w:val="00BB01CD"/>
    <w:rsid w:val="00BB0289"/>
    <w:rsid w:val="00BB03EC"/>
    <w:rsid w:val="00BB04F6"/>
    <w:rsid w:val="00BB0782"/>
    <w:rsid w:val="00BB0A21"/>
    <w:rsid w:val="00BB0B7A"/>
    <w:rsid w:val="00BB0C84"/>
    <w:rsid w:val="00BB1278"/>
    <w:rsid w:val="00BB14EC"/>
    <w:rsid w:val="00BB1508"/>
    <w:rsid w:val="00BB17A4"/>
    <w:rsid w:val="00BB19B2"/>
    <w:rsid w:val="00BB1B19"/>
    <w:rsid w:val="00BB23D5"/>
    <w:rsid w:val="00BB2970"/>
    <w:rsid w:val="00BB2BCB"/>
    <w:rsid w:val="00BB2D10"/>
    <w:rsid w:val="00BB304F"/>
    <w:rsid w:val="00BB306A"/>
    <w:rsid w:val="00BB350B"/>
    <w:rsid w:val="00BB412D"/>
    <w:rsid w:val="00BB4322"/>
    <w:rsid w:val="00BB444B"/>
    <w:rsid w:val="00BB45F8"/>
    <w:rsid w:val="00BB4747"/>
    <w:rsid w:val="00BB477F"/>
    <w:rsid w:val="00BB480A"/>
    <w:rsid w:val="00BB4A7B"/>
    <w:rsid w:val="00BB4AEA"/>
    <w:rsid w:val="00BB4D25"/>
    <w:rsid w:val="00BB4D8E"/>
    <w:rsid w:val="00BB566D"/>
    <w:rsid w:val="00BB5D27"/>
    <w:rsid w:val="00BB5F1C"/>
    <w:rsid w:val="00BB5F3B"/>
    <w:rsid w:val="00BB68EB"/>
    <w:rsid w:val="00BB6CD7"/>
    <w:rsid w:val="00BB7568"/>
    <w:rsid w:val="00BB76E3"/>
    <w:rsid w:val="00BB7A6C"/>
    <w:rsid w:val="00BB7D52"/>
    <w:rsid w:val="00BB7FEB"/>
    <w:rsid w:val="00BC0216"/>
    <w:rsid w:val="00BC0624"/>
    <w:rsid w:val="00BC0E3F"/>
    <w:rsid w:val="00BC1112"/>
    <w:rsid w:val="00BC1359"/>
    <w:rsid w:val="00BC2105"/>
    <w:rsid w:val="00BC243F"/>
    <w:rsid w:val="00BC24A1"/>
    <w:rsid w:val="00BC27F3"/>
    <w:rsid w:val="00BC2DA5"/>
    <w:rsid w:val="00BC2DE0"/>
    <w:rsid w:val="00BC3069"/>
    <w:rsid w:val="00BC30C6"/>
    <w:rsid w:val="00BC31B8"/>
    <w:rsid w:val="00BC320F"/>
    <w:rsid w:val="00BC3474"/>
    <w:rsid w:val="00BC39FF"/>
    <w:rsid w:val="00BC3A0E"/>
    <w:rsid w:val="00BC3AA8"/>
    <w:rsid w:val="00BC3EC6"/>
    <w:rsid w:val="00BC4559"/>
    <w:rsid w:val="00BC47A1"/>
    <w:rsid w:val="00BC5209"/>
    <w:rsid w:val="00BC5284"/>
    <w:rsid w:val="00BC56DB"/>
    <w:rsid w:val="00BC5AFA"/>
    <w:rsid w:val="00BC61ED"/>
    <w:rsid w:val="00BC63E5"/>
    <w:rsid w:val="00BC7116"/>
    <w:rsid w:val="00BC733C"/>
    <w:rsid w:val="00BC7553"/>
    <w:rsid w:val="00BC76DA"/>
    <w:rsid w:val="00BC7B73"/>
    <w:rsid w:val="00BC7EE9"/>
    <w:rsid w:val="00BD053A"/>
    <w:rsid w:val="00BD14BE"/>
    <w:rsid w:val="00BD188B"/>
    <w:rsid w:val="00BD1D18"/>
    <w:rsid w:val="00BD1D99"/>
    <w:rsid w:val="00BD2774"/>
    <w:rsid w:val="00BD2D08"/>
    <w:rsid w:val="00BD2D83"/>
    <w:rsid w:val="00BD33D5"/>
    <w:rsid w:val="00BD3B25"/>
    <w:rsid w:val="00BD4985"/>
    <w:rsid w:val="00BD4E2C"/>
    <w:rsid w:val="00BD6565"/>
    <w:rsid w:val="00BD78F0"/>
    <w:rsid w:val="00BD7994"/>
    <w:rsid w:val="00BD7B4B"/>
    <w:rsid w:val="00BD7C6D"/>
    <w:rsid w:val="00BD7ED8"/>
    <w:rsid w:val="00BE0096"/>
    <w:rsid w:val="00BE00B9"/>
    <w:rsid w:val="00BE0228"/>
    <w:rsid w:val="00BE036C"/>
    <w:rsid w:val="00BE0676"/>
    <w:rsid w:val="00BE07AA"/>
    <w:rsid w:val="00BE0C63"/>
    <w:rsid w:val="00BE1386"/>
    <w:rsid w:val="00BE145A"/>
    <w:rsid w:val="00BE1661"/>
    <w:rsid w:val="00BE1799"/>
    <w:rsid w:val="00BE1980"/>
    <w:rsid w:val="00BE20E6"/>
    <w:rsid w:val="00BE2A33"/>
    <w:rsid w:val="00BE2C75"/>
    <w:rsid w:val="00BE2C96"/>
    <w:rsid w:val="00BE30C0"/>
    <w:rsid w:val="00BE33E1"/>
    <w:rsid w:val="00BE379B"/>
    <w:rsid w:val="00BE38B7"/>
    <w:rsid w:val="00BE38C3"/>
    <w:rsid w:val="00BE3D61"/>
    <w:rsid w:val="00BE4AF4"/>
    <w:rsid w:val="00BE4C81"/>
    <w:rsid w:val="00BE5156"/>
    <w:rsid w:val="00BE52C9"/>
    <w:rsid w:val="00BE52D4"/>
    <w:rsid w:val="00BE5544"/>
    <w:rsid w:val="00BE5AA5"/>
    <w:rsid w:val="00BE5C29"/>
    <w:rsid w:val="00BE5FB1"/>
    <w:rsid w:val="00BE6254"/>
    <w:rsid w:val="00BE7108"/>
    <w:rsid w:val="00BE76E9"/>
    <w:rsid w:val="00BE7732"/>
    <w:rsid w:val="00BE7A85"/>
    <w:rsid w:val="00BF02E0"/>
    <w:rsid w:val="00BF033E"/>
    <w:rsid w:val="00BF0433"/>
    <w:rsid w:val="00BF09B5"/>
    <w:rsid w:val="00BF0C60"/>
    <w:rsid w:val="00BF0CA7"/>
    <w:rsid w:val="00BF14B6"/>
    <w:rsid w:val="00BF1CA8"/>
    <w:rsid w:val="00BF1E44"/>
    <w:rsid w:val="00BF228F"/>
    <w:rsid w:val="00BF2547"/>
    <w:rsid w:val="00BF281F"/>
    <w:rsid w:val="00BF295F"/>
    <w:rsid w:val="00BF3446"/>
    <w:rsid w:val="00BF3690"/>
    <w:rsid w:val="00BF3C3F"/>
    <w:rsid w:val="00BF3C4B"/>
    <w:rsid w:val="00BF3ED4"/>
    <w:rsid w:val="00BF48F3"/>
    <w:rsid w:val="00BF4976"/>
    <w:rsid w:val="00BF4B97"/>
    <w:rsid w:val="00BF4C74"/>
    <w:rsid w:val="00BF5046"/>
    <w:rsid w:val="00BF5047"/>
    <w:rsid w:val="00BF509E"/>
    <w:rsid w:val="00BF545F"/>
    <w:rsid w:val="00BF550A"/>
    <w:rsid w:val="00BF58CE"/>
    <w:rsid w:val="00BF5C63"/>
    <w:rsid w:val="00BF6109"/>
    <w:rsid w:val="00BF654F"/>
    <w:rsid w:val="00BF6665"/>
    <w:rsid w:val="00BF6DE0"/>
    <w:rsid w:val="00BF6E1C"/>
    <w:rsid w:val="00BF6F84"/>
    <w:rsid w:val="00BF7476"/>
    <w:rsid w:val="00BF7E0D"/>
    <w:rsid w:val="00C0019C"/>
    <w:rsid w:val="00C011E8"/>
    <w:rsid w:val="00C02267"/>
    <w:rsid w:val="00C0259A"/>
    <w:rsid w:val="00C0298D"/>
    <w:rsid w:val="00C02A49"/>
    <w:rsid w:val="00C02E3C"/>
    <w:rsid w:val="00C03111"/>
    <w:rsid w:val="00C031C8"/>
    <w:rsid w:val="00C033D9"/>
    <w:rsid w:val="00C037CC"/>
    <w:rsid w:val="00C037DD"/>
    <w:rsid w:val="00C046FF"/>
    <w:rsid w:val="00C04C08"/>
    <w:rsid w:val="00C04F20"/>
    <w:rsid w:val="00C04FA5"/>
    <w:rsid w:val="00C05315"/>
    <w:rsid w:val="00C05368"/>
    <w:rsid w:val="00C0536D"/>
    <w:rsid w:val="00C05670"/>
    <w:rsid w:val="00C059ED"/>
    <w:rsid w:val="00C06313"/>
    <w:rsid w:val="00C06327"/>
    <w:rsid w:val="00C0638B"/>
    <w:rsid w:val="00C06B31"/>
    <w:rsid w:val="00C06DE0"/>
    <w:rsid w:val="00C0752D"/>
    <w:rsid w:val="00C1058A"/>
    <w:rsid w:val="00C1064C"/>
    <w:rsid w:val="00C10FCB"/>
    <w:rsid w:val="00C114FF"/>
    <w:rsid w:val="00C11D04"/>
    <w:rsid w:val="00C12240"/>
    <w:rsid w:val="00C12A90"/>
    <w:rsid w:val="00C12B41"/>
    <w:rsid w:val="00C13161"/>
    <w:rsid w:val="00C1373D"/>
    <w:rsid w:val="00C138F4"/>
    <w:rsid w:val="00C14121"/>
    <w:rsid w:val="00C14332"/>
    <w:rsid w:val="00C14468"/>
    <w:rsid w:val="00C144E0"/>
    <w:rsid w:val="00C147D1"/>
    <w:rsid w:val="00C148AE"/>
    <w:rsid w:val="00C1509B"/>
    <w:rsid w:val="00C159A1"/>
    <w:rsid w:val="00C15AEF"/>
    <w:rsid w:val="00C15C75"/>
    <w:rsid w:val="00C15CB4"/>
    <w:rsid w:val="00C163D0"/>
    <w:rsid w:val="00C169A6"/>
    <w:rsid w:val="00C16B5F"/>
    <w:rsid w:val="00C16D33"/>
    <w:rsid w:val="00C16EAA"/>
    <w:rsid w:val="00C17440"/>
    <w:rsid w:val="00C17479"/>
    <w:rsid w:val="00C17912"/>
    <w:rsid w:val="00C17D30"/>
    <w:rsid w:val="00C20459"/>
    <w:rsid w:val="00C20ED5"/>
    <w:rsid w:val="00C2107E"/>
    <w:rsid w:val="00C212D3"/>
    <w:rsid w:val="00C214A6"/>
    <w:rsid w:val="00C214F1"/>
    <w:rsid w:val="00C21884"/>
    <w:rsid w:val="00C218D6"/>
    <w:rsid w:val="00C21993"/>
    <w:rsid w:val="00C219D5"/>
    <w:rsid w:val="00C21C5F"/>
    <w:rsid w:val="00C220F0"/>
    <w:rsid w:val="00C2241D"/>
    <w:rsid w:val="00C2273E"/>
    <w:rsid w:val="00C22D45"/>
    <w:rsid w:val="00C22D4F"/>
    <w:rsid w:val="00C22F33"/>
    <w:rsid w:val="00C2300E"/>
    <w:rsid w:val="00C23760"/>
    <w:rsid w:val="00C244FC"/>
    <w:rsid w:val="00C24A3D"/>
    <w:rsid w:val="00C24F1A"/>
    <w:rsid w:val="00C2516A"/>
    <w:rsid w:val="00C25888"/>
    <w:rsid w:val="00C25B27"/>
    <w:rsid w:val="00C265B5"/>
    <w:rsid w:val="00C26B48"/>
    <w:rsid w:val="00C26E4E"/>
    <w:rsid w:val="00C27148"/>
    <w:rsid w:val="00C27D2B"/>
    <w:rsid w:val="00C27E20"/>
    <w:rsid w:val="00C30591"/>
    <w:rsid w:val="00C307EB"/>
    <w:rsid w:val="00C30CAA"/>
    <w:rsid w:val="00C313B4"/>
    <w:rsid w:val="00C31863"/>
    <w:rsid w:val="00C31974"/>
    <w:rsid w:val="00C31986"/>
    <w:rsid w:val="00C31B73"/>
    <w:rsid w:val="00C31CA8"/>
    <w:rsid w:val="00C31FC4"/>
    <w:rsid w:val="00C31FFC"/>
    <w:rsid w:val="00C321EB"/>
    <w:rsid w:val="00C325A7"/>
    <w:rsid w:val="00C32722"/>
    <w:rsid w:val="00C32731"/>
    <w:rsid w:val="00C329DA"/>
    <w:rsid w:val="00C32AF3"/>
    <w:rsid w:val="00C32CFB"/>
    <w:rsid w:val="00C32D6E"/>
    <w:rsid w:val="00C32EF6"/>
    <w:rsid w:val="00C33616"/>
    <w:rsid w:val="00C339FF"/>
    <w:rsid w:val="00C33A29"/>
    <w:rsid w:val="00C33BE0"/>
    <w:rsid w:val="00C340BC"/>
    <w:rsid w:val="00C34643"/>
    <w:rsid w:val="00C34761"/>
    <w:rsid w:val="00C34DF9"/>
    <w:rsid w:val="00C3530F"/>
    <w:rsid w:val="00C35CEA"/>
    <w:rsid w:val="00C35E29"/>
    <w:rsid w:val="00C35F63"/>
    <w:rsid w:val="00C36012"/>
    <w:rsid w:val="00C36372"/>
    <w:rsid w:val="00C36EB3"/>
    <w:rsid w:val="00C36EEE"/>
    <w:rsid w:val="00C37219"/>
    <w:rsid w:val="00C37314"/>
    <w:rsid w:val="00C37554"/>
    <w:rsid w:val="00C3767C"/>
    <w:rsid w:val="00C37731"/>
    <w:rsid w:val="00C3779E"/>
    <w:rsid w:val="00C378F8"/>
    <w:rsid w:val="00C37B6F"/>
    <w:rsid w:val="00C37D71"/>
    <w:rsid w:val="00C37DBF"/>
    <w:rsid w:val="00C37EE1"/>
    <w:rsid w:val="00C401B3"/>
    <w:rsid w:val="00C40784"/>
    <w:rsid w:val="00C40AAB"/>
    <w:rsid w:val="00C41044"/>
    <w:rsid w:val="00C41046"/>
    <w:rsid w:val="00C41370"/>
    <w:rsid w:val="00C4157C"/>
    <w:rsid w:val="00C41986"/>
    <w:rsid w:val="00C41B95"/>
    <w:rsid w:val="00C42122"/>
    <w:rsid w:val="00C423DF"/>
    <w:rsid w:val="00C42981"/>
    <w:rsid w:val="00C435A0"/>
    <w:rsid w:val="00C437E6"/>
    <w:rsid w:val="00C438A9"/>
    <w:rsid w:val="00C43E8B"/>
    <w:rsid w:val="00C44071"/>
    <w:rsid w:val="00C441BC"/>
    <w:rsid w:val="00C44763"/>
    <w:rsid w:val="00C448A1"/>
    <w:rsid w:val="00C449A2"/>
    <w:rsid w:val="00C44B97"/>
    <w:rsid w:val="00C45EC8"/>
    <w:rsid w:val="00C4623A"/>
    <w:rsid w:val="00C4653E"/>
    <w:rsid w:val="00C466B5"/>
    <w:rsid w:val="00C46782"/>
    <w:rsid w:val="00C46E4B"/>
    <w:rsid w:val="00C46FC6"/>
    <w:rsid w:val="00C473E5"/>
    <w:rsid w:val="00C4750A"/>
    <w:rsid w:val="00C478AC"/>
    <w:rsid w:val="00C5080E"/>
    <w:rsid w:val="00C50B58"/>
    <w:rsid w:val="00C50DA8"/>
    <w:rsid w:val="00C50F78"/>
    <w:rsid w:val="00C50FAB"/>
    <w:rsid w:val="00C51246"/>
    <w:rsid w:val="00C517E1"/>
    <w:rsid w:val="00C51CF9"/>
    <w:rsid w:val="00C51F53"/>
    <w:rsid w:val="00C521C9"/>
    <w:rsid w:val="00C52372"/>
    <w:rsid w:val="00C5257A"/>
    <w:rsid w:val="00C527A3"/>
    <w:rsid w:val="00C529A6"/>
    <w:rsid w:val="00C529C4"/>
    <w:rsid w:val="00C52C29"/>
    <w:rsid w:val="00C53600"/>
    <w:rsid w:val="00C53728"/>
    <w:rsid w:val="00C54B8F"/>
    <w:rsid w:val="00C54F4F"/>
    <w:rsid w:val="00C55350"/>
    <w:rsid w:val="00C55400"/>
    <w:rsid w:val="00C556FE"/>
    <w:rsid w:val="00C55A7C"/>
    <w:rsid w:val="00C55FE2"/>
    <w:rsid w:val="00C55FFC"/>
    <w:rsid w:val="00C5606F"/>
    <w:rsid w:val="00C56537"/>
    <w:rsid w:val="00C571F7"/>
    <w:rsid w:val="00C5724D"/>
    <w:rsid w:val="00C57A79"/>
    <w:rsid w:val="00C57B8A"/>
    <w:rsid w:val="00C57D6E"/>
    <w:rsid w:val="00C57E05"/>
    <w:rsid w:val="00C60302"/>
    <w:rsid w:val="00C60458"/>
    <w:rsid w:val="00C60CDB"/>
    <w:rsid w:val="00C60D05"/>
    <w:rsid w:val="00C61132"/>
    <w:rsid w:val="00C61235"/>
    <w:rsid w:val="00C61249"/>
    <w:rsid w:val="00C61408"/>
    <w:rsid w:val="00C61573"/>
    <w:rsid w:val="00C61BEB"/>
    <w:rsid w:val="00C61F05"/>
    <w:rsid w:val="00C6224C"/>
    <w:rsid w:val="00C624F9"/>
    <w:rsid w:val="00C62B0E"/>
    <w:rsid w:val="00C62DFC"/>
    <w:rsid w:val="00C62ED8"/>
    <w:rsid w:val="00C6322F"/>
    <w:rsid w:val="00C63453"/>
    <w:rsid w:val="00C634F9"/>
    <w:rsid w:val="00C6358A"/>
    <w:rsid w:val="00C640DE"/>
    <w:rsid w:val="00C64845"/>
    <w:rsid w:val="00C64C6C"/>
    <w:rsid w:val="00C64E25"/>
    <w:rsid w:val="00C64F93"/>
    <w:rsid w:val="00C64FE7"/>
    <w:rsid w:val="00C65159"/>
    <w:rsid w:val="00C65624"/>
    <w:rsid w:val="00C65FE6"/>
    <w:rsid w:val="00C663AD"/>
    <w:rsid w:val="00C66530"/>
    <w:rsid w:val="00C668AB"/>
    <w:rsid w:val="00C66EA7"/>
    <w:rsid w:val="00C670D0"/>
    <w:rsid w:val="00C671C2"/>
    <w:rsid w:val="00C676F7"/>
    <w:rsid w:val="00C70325"/>
    <w:rsid w:val="00C707B3"/>
    <w:rsid w:val="00C70B2B"/>
    <w:rsid w:val="00C710C6"/>
    <w:rsid w:val="00C711FD"/>
    <w:rsid w:val="00C715DC"/>
    <w:rsid w:val="00C71660"/>
    <w:rsid w:val="00C71EC7"/>
    <w:rsid w:val="00C7213C"/>
    <w:rsid w:val="00C7280B"/>
    <w:rsid w:val="00C7286B"/>
    <w:rsid w:val="00C72CC7"/>
    <w:rsid w:val="00C73286"/>
    <w:rsid w:val="00C735BD"/>
    <w:rsid w:val="00C7380D"/>
    <w:rsid w:val="00C73B47"/>
    <w:rsid w:val="00C73BB4"/>
    <w:rsid w:val="00C73BE6"/>
    <w:rsid w:val="00C74D2C"/>
    <w:rsid w:val="00C75205"/>
    <w:rsid w:val="00C75397"/>
    <w:rsid w:val="00C7541B"/>
    <w:rsid w:val="00C75882"/>
    <w:rsid w:val="00C7599D"/>
    <w:rsid w:val="00C759E0"/>
    <w:rsid w:val="00C75D09"/>
    <w:rsid w:val="00C75E3B"/>
    <w:rsid w:val="00C7657A"/>
    <w:rsid w:val="00C76FA6"/>
    <w:rsid w:val="00C772B8"/>
    <w:rsid w:val="00C773C5"/>
    <w:rsid w:val="00C7796E"/>
    <w:rsid w:val="00C8017F"/>
    <w:rsid w:val="00C80289"/>
    <w:rsid w:val="00C80352"/>
    <w:rsid w:val="00C8109D"/>
    <w:rsid w:val="00C81147"/>
    <w:rsid w:val="00C81353"/>
    <w:rsid w:val="00C822FC"/>
    <w:rsid w:val="00C82618"/>
    <w:rsid w:val="00C82791"/>
    <w:rsid w:val="00C82B3F"/>
    <w:rsid w:val="00C831A0"/>
    <w:rsid w:val="00C832BF"/>
    <w:rsid w:val="00C8350B"/>
    <w:rsid w:val="00C8371D"/>
    <w:rsid w:val="00C83F0F"/>
    <w:rsid w:val="00C842D2"/>
    <w:rsid w:val="00C843F9"/>
    <w:rsid w:val="00C84639"/>
    <w:rsid w:val="00C84CFF"/>
    <w:rsid w:val="00C84F1F"/>
    <w:rsid w:val="00C851B3"/>
    <w:rsid w:val="00C852B9"/>
    <w:rsid w:val="00C8543B"/>
    <w:rsid w:val="00C854A9"/>
    <w:rsid w:val="00C8567F"/>
    <w:rsid w:val="00C857BA"/>
    <w:rsid w:val="00C85A57"/>
    <w:rsid w:val="00C861B9"/>
    <w:rsid w:val="00C862EF"/>
    <w:rsid w:val="00C868C5"/>
    <w:rsid w:val="00C86FF7"/>
    <w:rsid w:val="00C871A7"/>
    <w:rsid w:val="00C8738D"/>
    <w:rsid w:val="00C87A83"/>
    <w:rsid w:val="00C87C8B"/>
    <w:rsid w:val="00C900D4"/>
    <w:rsid w:val="00C90306"/>
    <w:rsid w:val="00C904CE"/>
    <w:rsid w:val="00C907BD"/>
    <w:rsid w:val="00C90A69"/>
    <w:rsid w:val="00C90EBA"/>
    <w:rsid w:val="00C9144E"/>
    <w:rsid w:val="00C91BCC"/>
    <w:rsid w:val="00C91E8B"/>
    <w:rsid w:val="00C91EF5"/>
    <w:rsid w:val="00C92052"/>
    <w:rsid w:val="00C927D9"/>
    <w:rsid w:val="00C92A09"/>
    <w:rsid w:val="00C92BA0"/>
    <w:rsid w:val="00C92E35"/>
    <w:rsid w:val="00C949D8"/>
    <w:rsid w:val="00C94F41"/>
    <w:rsid w:val="00C95114"/>
    <w:rsid w:val="00C951FF"/>
    <w:rsid w:val="00C957D3"/>
    <w:rsid w:val="00C95A35"/>
    <w:rsid w:val="00C95ECC"/>
    <w:rsid w:val="00C96AF5"/>
    <w:rsid w:val="00C96DF3"/>
    <w:rsid w:val="00C9701A"/>
    <w:rsid w:val="00C971FB"/>
    <w:rsid w:val="00C9757F"/>
    <w:rsid w:val="00C97753"/>
    <w:rsid w:val="00C97763"/>
    <w:rsid w:val="00C9781F"/>
    <w:rsid w:val="00C97E4E"/>
    <w:rsid w:val="00CA0042"/>
    <w:rsid w:val="00CA018C"/>
    <w:rsid w:val="00CA09A7"/>
    <w:rsid w:val="00CA0C15"/>
    <w:rsid w:val="00CA0C8A"/>
    <w:rsid w:val="00CA0ED1"/>
    <w:rsid w:val="00CA179B"/>
    <w:rsid w:val="00CA192C"/>
    <w:rsid w:val="00CA1BB0"/>
    <w:rsid w:val="00CA1D08"/>
    <w:rsid w:val="00CA1D73"/>
    <w:rsid w:val="00CA1D97"/>
    <w:rsid w:val="00CA211D"/>
    <w:rsid w:val="00CA2134"/>
    <w:rsid w:val="00CA2341"/>
    <w:rsid w:val="00CA2DBE"/>
    <w:rsid w:val="00CA4E13"/>
    <w:rsid w:val="00CA4E68"/>
    <w:rsid w:val="00CA5188"/>
    <w:rsid w:val="00CA5A65"/>
    <w:rsid w:val="00CA5C7B"/>
    <w:rsid w:val="00CA790F"/>
    <w:rsid w:val="00CB04C3"/>
    <w:rsid w:val="00CB04FF"/>
    <w:rsid w:val="00CB085D"/>
    <w:rsid w:val="00CB1139"/>
    <w:rsid w:val="00CB144F"/>
    <w:rsid w:val="00CB1681"/>
    <w:rsid w:val="00CB17D0"/>
    <w:rsid w:val="00CB18E2"/>
    <w:rsid w:val="00CB19E2"/>
    <w:rsid w:val="00CB246E"/>
    <w:rsid w:val="00CB28E8"/>
    <w:rsid w:val="00CB2C49"/>
    <w:rsid w:val="00CB2DF4"/>
    <w:rsid w:val="00CB3033"/>
    <w:rsid w:val="00CB4030"/>
    <w:rsid w:val="00CB4614"/>
    <w:rsid w:val="00CB4897"/>
    <w:rsid w:val="00CB4912"/>
    <w:rsid w:val="00CB4D0F"/>
    <w:rsid w:val="00CB5517"/>
    <w:rsid w:val="00CB5911"/>
    <w:rsid w:val="00CB5E9A"/>
    <w:rsid w:val="00CB5FE6"/>
    <w:rsid w:val="00CB6055"/>
    <w:rsid w:val="00CB6090"/>
    <w:rsid w:val="00CB61BE"/>
    <w:rsid w:val="00CB62BE"/>
    <w:rsid w:val="00CB65FF"/>
    <w:rsid w:val="00CB6E39"/>
    <w:rsid w:val="00CB6F87"/>
    <w:rsid w:val="00CB72B9"/>
    <w:rsid w:val="00CB7301"/>
    <w:rsid w:val="00CB733B"/>
    <w:rsid w:val="00CB77C0"/>
    <w:rsid w:val="00CB7B6F"/>
    <w:rsid w:val="00CB7B7A"/>
    <w:rsid w:val="00CC0368"/>
    <w:rsid w:val="00CC0A89"/>
    <w:rsid w:val="00CC1017"/>
    <w:rsid w:val="00CC1530"/>
    <w:rsid w:val="00CC15AD"/>
    <w:rsid w:val="00CC1991"/>
    <w:rsid w:val="00CC1B78"/>
    <w:rsid w:val="00CC1C1A"/>
    <w:rsid w:val="00CC1D49"/>
    <w:rsid w:val="00CC1D95"/>
    <w:rsid w:val="00CC1DE4"/>
    <w:rsid w:val="00CC27AD"/>
    <w:rsid w:val="00CC27CC"/>
    <w:rsid w:val="00CC2900"/>
    <w:rsid w:val="00CC32D7"/>
    <w:rsid w:val="00CC33B1"/>
    <w:rsid w:val="00CC3423"/>
    <w:rsid w:val="00CC35A2"/>
    <w:rsid w:val="00CC3752"/>
    <w:rsid w:val="00CC482A"/>
    <w:rsid w:val="00CC48D3"/>
    <w:rsid w:val="00CC49A3"/>
    <w:rsid w:val="00CC4AFD"/>
    <w:rsid w:val="00CC4EA1"/>
    <w:rsid w:val="00CC5669"/>
    <w:rsid w:val="00CC5875"/>
    <w:rsid w:val="00CC599F"/>
    <w:rsid w:val="00CC5CFD"/>
    <w:rsid w:val="00CC705D"/>
    <w:rsid w:val="00CD05FC"/>
    <w:rsid w:val="00CD0D8A"/>
    <w:rsid w:val="00CD0FDD"/>
    <w:rsid w:val="00CD1134"/>
    <w:rsid w:val="00CD169E"/>
    <w:rsid w:val="00CD186B"/>
    <w:rsid w:val="00CD18C2"/>
    <w:rsid w:val="00CD1948"/>
    <w:rsid w:val="00CD1B34"/>
    <w:rsid w:val="00CD1E81"/>
    <w:rsid w:val="00CD1F1C"/>
    <w:rsid w:val="00CD22CA"/>
    <w:rsid w:val="00CD23D9"/>
    <w:rsid w:val="00CD2C62"/>
    <w:rsid w:val="00CD32AB"/>
    <w:rsid w:val="00CD33A7"/>
    <w:rsid w:val="00CD39A6"/>
    <w:rsid w:val="00CD39DE"/>
    <w:rsid w:val="00CD3ABB"/>
    <w:rsid w:val="00CD3B13"/>
    <w:rsid w:val="00CD3D5C"/>
    <w:rsid w:val="00CD4BE1"/>
    <w:rsid w:val="00CD4D9E"/>
    <w:rsid w:val="00CD4EEE"/>
    <w:rsid w:val="00CD5088"/>
    <w:rsid w:val="00CD5396"/>
    <w:rsid w:val="00CD53F2"/>
    <w:rsid w:val="00CD5BD7"/>
    <w:rsid w:val="00CD5BE7"/>
    <w:rsid w:val="00CD5D66"/>
    <w:rsid w:val="00CD5E06"/>
    <w:rsid w:val="00CD61C1"/>
    <w:rsid w:val="00CD68CE"/>
    <w:rsid w:val="00CD6C2A"/>
    <w:rsid w:val="00CD6DFD"/>
    <w:rsid w:val="00CD7DBE"/>
    <w:rsid w:val="00CE063D"/>
    <w:rsid w:val="00CE089A"/>
    <w:rsid w:val="00CE0A15"/>
    <w:rsid w:val="00CE0ADE"/>
    <w:rsid w:val="00CE0F1A"/>
    <w:rsid w:val="00CE0FD0"/>
    <w:rsid w:val="00CE14C2"/>
    <w:rsid w:val="00CE14E9"/>
    <w:rsid w:val="00CE1942"/>
    <w:rsid w:val="00CE1CDE"/>
    <w:rsid w:val="00CE1E08"/>
    <w:rsid w:val="00CE2BE2"/>
    <w:rsid w:val="00CE30AD"/>
    <w:rsid w:val="00CE3290"/>
    <w:rsid w:val="00CE33CC"/>
    <w:rsid w:val="00CE38F5"/>
    <w:rsid w:val="00CE44B7"/>
    <w:rsid w:val="00CE4855"/>
    <w:rsid w:val="00CE4C93"/>
    <w:rsid w:val="00CE574D"/>
    <w:rsid w:val="00CE5A10"/>
    <w:rsid w:val="00CE5B05"/>
    <w:rsid w:val="00CE5BF3"/>
    <w:rsid w:val="00CE6166"/>
    <w:rsid w:val="00CE6CBA"/>
    <w:rsid w:val="00CE6D96"/>
    <w:rsid w:val="00CE738F"/>
    <w:rsid w:val="00CF017F"/>
    <w:rsid w:val="00CF03FE"/>
    <w:rsid w:val="00CF0A92"/>
    <w:rsid w:val="00CF15A4"/>
    <w:rsid w:val="00CF18DD"/>
    <w:rsid w:val="00CF1DBF"/>
    <w:rsid w:val="00CF20E8"/>
    <w:rsid w:val="00CF22FC"/>
    <w:rsid w:val="00CF27AC"/>
    <w:rsid w:val="00CF2F74"/>
    <w:rsid w:val="00CF355F"/>
    <w:rsid w:val="00CF3FF4"/>
    <w:rsid w:val="00CF414D"/>
    <w:rsid w:val="00CF47CC"/>
    <w:rsid w:val="00CF5ABD"/>
    <w:rsid w:val="00CF5E24"/>
    <w:rsid w:val="00CF60B7"/>
    <w:rsid w:val="00CF68B4"/>
    <w:rsid w:val="00CF68C0"/>
    <w:rsid w:val="00CF69FF"/>
    <w:rsid w:val="00CF6B2E"/>
    <w:rsid w:val="00CF6CFA"/>
    <w:rsid w:val="00CF71A1"/>
    <w:rsid w:val="00CF7BBB"/>
    <w:rsid w:val="00CF7BF4"/>
    <w:rsid w:val="00CF7F9F"/>
    <w:rsid w:val="00D009A1"/>
    <w:rsid w:val="00D00A09"/>
    <w:rsid w:val="00D01A82"/>
    <w:rsid w:val="00D023BE"/>
    <w:rsid w:val="00D02B73"/>
    <w:rsid w:val="00D0337F"/>
    <w:rsid w:val="00D0455D"/>
    <w:rsid w:val="00D046BC"/>
    <w:rsid w:val="00D04747"/>
    <w:rsid w:val="00D0479C"/>
    <w:rsid w:val="00D048D2"/>
    <w:rsid w:val="00D0509F"/>
    <w:rsid w:val="00D05522"/>
    <w:rsid w:val="00D0553D"/>
    <w:rsid w:val="00D05581"/>
    <w:rsid w:val="00D0568B"/>
    <w:rsid w:val="00D059C2"/>
    <w:rsid w:val="00D05CA3"/>
    <w:rsid w:val="00D05E85"/>
    <w:rsid w:val="00D0616A"/>
    <w:rsid w:val="00D0651A"/>
    <w:rsid w:val="00D0662D"/>
    <w:rsid w:val="00D067E9"/>
    <w:rsid w:val="00D069F6"/>
    <w:rsid w:val="00D06CD2"/>
    <w:rsid w:val="00D06FFD"/>
    <w:rsid w:val="00D07B63"/>
    <w:rsid w:val="00D10328"/>
    <w:rsid w:val="00D106EE"/>
    <w:rsid w:val="00D10D81"/>
    <w:rsid w:val="00D1108F"/>
    <w:rsid w:val="00D114F2"/>
    <w:rsid w:val="00D11579"/>
    <w:rsid w:val="00D115B0"/>
    <w:rsid w:val="00D116F9"/>
    <w:rsid w:val="00D118CF"/>
    <w:rsid w:val="00D11A2B"/>
    <w:rsid w:val="00D11B21"/>
    <w:rsid w:val="00D11C5B"/>
    <w:rsid w:val="00D11F63"/>
    <w:rsid w:val="00D125DB"/>
    <w:rsid w:val="00D12813"/>
    <w:rsid w:val="00D12CE4"/>
    <w:rsid w:val="00D12F5F"/>
    <w:rsid w:val="00D13218"/>
    <w:rsid w:val="00D13363"/>
    <w:rsid w:val="00D13365"/>
    <w:rsid w:val="00D13BD1"/>
    <w:rsid w:val="00D13F84"/>
    <w:rsid w:val="00D14053"/>
    <w:rsid w:val="00D145FA"/>
    <w:rsid w:val="00D1499A"/>
    <w:rsid w:val="00D14CA2"/>
    <w:rsid w:val="00D15297"/>
    <w:rsid w:val="00D15440"/>
    <w:rsid w:val="00D155E6"/>
    <w:rsid w:val="00D156CF"/>
    <w:rsid w:val="00D15904"/>
    <w:rsid w:val="00D15B69"/>
    <w:rsid w:val="00D165D6"/>
    <w:rsid w:val="00D16694"/>
    <w:rsid w:val="00D16B13"/>
    <w:rsid w:val="00D16D8E"/>
    <w:rsid w:val="00D16EE4"/>
    <w:rsid w:val="00D173CD"/>
    <w:rsid w:val="00D17B95"/>
    <w:rsid w:val="00D17CE4"/>
    <w:rsid w:val="00D202EC"/>
    <w:rsid w:val="00D20AEF"/>
    <w:rsid w:val="00D2121E"/>
    <w:rsid w:val="00D214D3"/>
    <w:rsid w:val="00D218B7"/>
    <w:rsid w:val="00D21B03"/>
    <w:rsid w:val="00D21E47"/>
    <w:rsid w:val="00D22607"/>
    <w:rsid w:val="00D2287F"/>
    <w:rsid w:val="00D22AB3"/>
    <w:rsid w:val="00D23CCE"/>
    <w:rsid w:val="00D24395"/>
    <w:rsid w:val="00D244AA"/>
    <w:rsid w:val="00D24560"/>
    <w:rsid w:val="00D24724"/>
    <w:rsid w:val="00D24D00"/>
    <w:rsid w:val="00D24D32"/>
    <w:rsid w:val="00D25017"/>
    <w:rsid w:val="00D25E3A"/>
    <w:rsid w:val="00D262F4"/>
    <w:rsid w:val="00D26322"/>
    <w:rsid w:val="00D26792"/>
    <w:rsid w:val="00D26C45"/>
    <w:rsid w:val="00D26CE0"/>
    <w:rsid w:val="00D26FC2"/>
    <w:rsid w:val="00D30D76"/>
    <w:rsid w:val="00D30E8B"/>
    <w:rsid w:val="00D30EB3"/>
    <w:rsid w:val="00D30F75"/>
    <w:rsid w:val="00D3145A"/>
    <w:rsid w:val="00D315FD"/>
    <w:rsid w:val="00D31F45"/>
    <w:rsid w:val="00D3233C"/>
    <w:rsid w:val="00D323DC"/>
    <w:rsid w:val="00D32C95"/>
    <w:rsid w:val="00D32CC2"/>
    <w:rsid w:val="00D32D04"/>
    <w:rsid w:val="00D3338E"/>
    <w:rsid w:val="00D33479"/>
    <w:rsid w:val="00D33B6E"/>
    <w:rsid w:val="00D33D58"/>
    <w:rsid w:val="00D3465F"/>
    <w:rsid w:val="00D34998"/>
    <w:rsid w:val="00D34B99"/>
    <w:rsid w:val="00D34BAC"/>
    <w:rsid w:val="00D34D04"/>
    <w:rsid w:val="00D3545C"/>
    <w:rsid w:val="00D35679"/>
    <w:rsid w:val="00D356AF"/>
    <w:rsid w:val="00D35772"/>
    <w:rsid w:val="00D35F0B"/>
    <w:rsid w:val="00D35F2C"/>
    <w:rsid w:val="00D35F4B"/>
    <w:rsid w:val="00D36090"/>
    <w:rsid w:val="00D3614F"/>
    <w:rsid w:val="00D362DB"/>
    <w:rsid w:val="00D36E29"/>
    <w:rsid w:val="00D37173"/>
    <w:rsid w:val="00D3793B"/>
    <w:rsid w:val="00D40A2D"/>
    <w:rsid w:val="00D40D92"/>
    <w:rsid w:val="00D41278"/>
    <w:rsid w:val="00D4177E"/>
    <w:rsid w:val="00D41B70"/>
    <w:rsid w:val="00D41BDE"/>
    <w:rsid w:val="00D41D81"/>
    <w:rsid w:val="00D4207C"/>
    <w:rsid w:val="00D4208D"/>
    <w:rsid w:val="00D428E1"/>
    <w:rsid w:val="00D42BBA"/>
    <w:rsid w:val="00D42FEB"/>
    <w:rsid w:val="00D43083"/>
    <w:rsid w:val="00D43099"/>
    <w:rsid w:val="00D4327F"/>
    <w:rsid w:val="00D435F9"/>
    <w:rsid w:val="00D43B21"/>
    <w:rsid w:val="00D43C22"/>
    <w:rsid w:val="00D44F06"/>
    <w:rsid w:val="00D44F1E"/>
    <w:rsid w:val="00D45019"/>
    <w:rsid w:val="00D45217"/>
    <w:rsid w:val="00D453FB"/>
    <w:rsid w:val="00D4582D"/>
    <w:rsid w:val="00D45E70"/>
    <w:rsid w:val="00D45F15"/>
    <w:rsid w:val="00D468ED"/>
    <w:rsid w:val="00D4695A"/>
    <w:rsid w:val="00D46A6D"/>
    <w:rsid w:val="00D46B78"/>
    <w:rsid w:val="00D46BDF"/>
    <w:rsid w:val="00D46C9F"/>
    <w:rsid w:val="00D46D26"/>
    <w:rsid w:val="00D46DC9"/>
    <w:rsid w:val="00D4704F"/>
    <w:rsid w:val="00D47745"/>
    <w:rsid w:val="00D4775B"/>
    <w:rsid w:val="00D47803"/>
    <w:rsid w:val="00D47909"/>
    <w:rsid w:val="00D47DFD"/>
    <w:rsid w:val="00D47FED"/>
    <w:rsid w:val="00D5001B"/>
    <w:rsid w:val="00D50165"/>
    <w:rsid w:val="00D502B0"/>
    <w:rsid w:val="00D50515"/>
    <w:rsid w:val="00D507A8"/>
    <w:rsid w:val="00D508B2"/>
    <w:rsid w:val="00D51137"/>
    <w:rsid w:val="00D515D0"/>
    <w:rsid w:val="00D515EE"/>
    <w:rsid w:val="00D519C1"/>
    <w:rsid w:val="00D51DCD"/>
    <w:rsid w:val="00D51F22"/>
    <w:rsid w:val="00D52824"/>
    <w:rsid w:val="00D52857"/>
    <w:rsid w:val="00D52A4D"/>
    <w:rsid w:val="00D52E3E"/>
    <w:rsid w:val="00D52E55"/>
    <w:rsid w:val="00D53077"/>
    <w:rsid w:val="00D53467"/>
    <w:rsid w:val="00D5381D"/>
    <w:rsid w:val="00D53BDF"/>
    <w:rsid w:val="00D53DB4"/>
    <w:rsid w:val="00D541DE"/>
    <w:rsid w:val="00D54567"/>
    <w:rsid w:val="00D54C40"/>
    <w:rsid w:val="00D54D57"/>
    <w:rsid w:val="00D54DAA"/>
    <w:rsid w:val="00D55051"/>
    <w:rsid w:val="00D550E8"/>
    <w:rsid w:val="00D553C7"/>
    <w:rsid w:val="00D55558"/>
    <w:rsid w:val="00D555F3"/>
    <w:rsid w:val="00D5571D"/>
    <w:rsid w:val="00D5576F"/>
    <w:rsid w:val="00D55ACF"/>
    <w:rsid w:val="00D55EC0"/>
    <w:rsid w:val="00D56296"/>
    <w:rsid w:val="00D563F5"/>
    <w:rsid w:val="00D566D7"/>
    <w:rsid w:val="00D568FA"/>
    <w:rsid w:val="00D569FB"/>
    <w:rsid w:val="00D56CCD"/>
    <w:rsid w:val="00D5775D"/>
    <w:rsid w:val="00D5795D"/>
    <w:rsid w:val="00D57E6D"/>
    <w:rsid w:val="00D60913"/>
    <w:rsid w:val="00D61E41"/>
    <w:rsid w:val="00D61E5B"/>
    <w:rsid w:val="00D61EC0"/>
    <w:rsid w:val="00D620E3"/>
    <w:rsid w:val="00D627BA"/>
    <w:rsid w:val="00D629AC"/>
    <w:rsid w:val="00D62C59"/>
    <w:rsid w:val="00D632C1"/>
    <w:rsid w:val="00D63738"/>
    <w:rsid w:val="00D6380F"/>
    <w:rsid w:val="00D63AD1"/>
    <w:rsid w:val="00D63D3C"/>
    <w:rsid w:val="00D64406"/>
    <w:rsid w:val="00D64603"/>
    <w:rsid w:val="00D6555C"/>
    <w:rsid w:val="00D657D7"/>
    <w:rsid w:val="00D65CA7"/>
    <w:rsid w:val="00D66EF5"/>
    <w:rsid w:val="00D67256"/>
    <w:rsid w:val="00D67896"/>
    <w:rsid w:val="00D67F14"/>
    <w:rsid w:val="00D700F9"/>
    <w:rsid w:val="00D70594"/>
    <w:rsid w:val="00D70966"/>
    <w:rsid w:val="00D70B96"/>
    <w:rsid w:val="00D71093"/>
    <w:rsid w:val="00D71597"/>
    <w:rsid w:val="00D71838"/>
    <w:rsid w:val="00D718E7"/>
    <w:rsid w:val="00D71A2C"/>
    <w:rsid w:val="00D71B8E"/>
    <w:rsid w:val="00D720B6"/>
    <w:rsid w:val="00D72A90"/>
    <w:rsid w:val="00D72C7D"/>
    <w:rsid w:val="00D73061"/>
    <w:rsid w:val="00D7310E"/>
    <w:rsid w:val="00D73118"/>
    <w:rsid w:val="00D731EA"/>
    <w:rsid w:val="00D736D5"/>
    <w:rsid w:val="00D7383B"/>
    <w:rsid w:val="00D73FB9"/>
    <w:rsid w:val="00D7407E"/>
    <w:rsid w:val="00D74762"/>
    <w:rsid w:val="00D74B61"/>
    <w:rsid w:val="00D753A9"/>
    <w:rsid w:val="00D75F6A"/>
    <w:rsid w:val="00D76098"/>
    <w:rsid w:val="00D76314"/>
    <w:rsid w:val="00D76D61"/>
    <w:rsid w:val="00D76E3B"/>
    <w:rsid w:val="00D774CE"/>
    <w:rsid w:val="00D77508"/>
    <w:rsid w:val="00D77845"/>
    <w:rsid w:val="00D77C0A"/>
    <w:rsid w:val="00D8023F"/>
    <w:rsid w:val="00D806FC"/>
    <w:rsid w:val="00D80AC6"/>
    <w:rsid w:val="00D80E0E"/>
    <w:rsid w:val="00D816AF"/>
    <w:rsid w:val="00D81835"/>
    <w:rsid w:val="00D818DD"/>
    <w:rsid w:val="00D81A3E"/>
    <w:rsid w:val="00D81EF4"/>
    <w:rsid w:val="00D8211E"/>
    <w:rsid w:val="00D822FC"/>
    <w:rsid w:val="00D82D8A"/>
    <w:rsid w:val="00D83065"/>
    <w:rsid w:val="00D830A8"/>
    <w:rsid w:val="00D8392D"/>
    <w:rsid w:val="00D83A05"/>
    <w:rsid w:val="00D83A76"/>
    <w:rsid w:val="00D83E2E"/>
    <w:rsid w:val="00D84AFA"/>
    <w:rsid w:val="00D84BB8"/>
    <w:rsid w:val="00D85043"/>
    <w:rsid w:val="00D85DD2"/>
    <w:rsid w:val="00D86FA5"/>
    <w:rsid w:val="00D870D2"/>
    <w:rsid w:val="00D8719D"/>
    <w:rsid w:val="00D8748B"/>
    <w:rsid w:val="00D8779E"/>
    <w:rsid w:val="00D87B2A"/>
    <w:rsid w:val="00D905AC"/>
    <w:rsid w:val="00D90C9B"/>
    <w:rsid w:val="00D910AB"/>
    <w:rsid w:val="00D91278"/>
    <w:rsid w:val="00D91373"/>
    <w:rsid w:val="00D913DD"/>
    <w:rsid w:val="00D916E9"/>
    <w:rsid w:val="00D91814"/>
    <w:rsid w:val="00D91916"/>
    <w:rsid w:val="00D91A2D"/>
    <w:rsid w:val="00D91BB9"/>
    <w:rsid w:val="00D926C8"/>
    <w:rsid w:val="00D92897"/>
    <w:rsid w:val="00D92913"/>
    <w:rsid w:val="00D930A7"/>
    <w:rsid w:val="00D93320"/>
    <w:rsid w:val="00D9344F"/>
    <w:rsid w:val="00D93CBE"/>
    <w:rsid w:val="00D94183"/>
    <w:rsid w:val="00D94607"/>
    <w:rsid w:val="00D9470E"/>
    <w:rsid w:val="00D9516D"/>
    <w:rsid w:val="00D95408"/>
    <w:rsid w:val="00D95D67"/>
    <w:rsid w:val="00D95E06"/>
    <w:rsid w:val="00D95E67"/>
    <w:rsid w:val="00D95FFA"/>
    <w:rsid w:val="00D96414"/>
    <w:rsid w:val="00D96EBE"/>
    <w:rsid w:val="00D971BA"/>
    <w:rsid w:val="00D97209"/>
    <w:rsid w:val="00D9731C"/>
    <w:rsid w:val="00D9760B"/>
    <w:rsid w:val="00D97A24"/>
    <w:rsid w:val="00D97E74"/>
    <w:rsid w:val="00D97FDF"/>
    <w:rsid w:val="00DA088D"/>
    <w:rsid w:val="00DA0AE3"/>
    <w:rsid w:val="00DA0E83"/>
    <w:rsid w:val="00DA0F72"/>
    <w:rsid w:val="00DA14B6"/>
    <w:rsid w:val="00DA156E"/>
    <w:rsid w:val="00DA1B0C"/>
    <w:rsid w:val="00DA1C78"/>
    <w:rsid w:val="00DA2D0F"/>
    <w:rsid w:val="00DA2E1F"/>
    <w:rsid w:val="00DA3414"/>
    <w:rsid w:val="00DA3BA8"/>
    <w:rsid w:val="00DA4210"/>
    <w:rsid w:val="00DA42A9"/>
    <w:rsid w:val="00DA43A6"/>
    <w:rsid w:val="00DA457A"/>
    <w:rsid w:val="00DA46AE"/>
    <w:rsid w:val="00DA4BA1"/>
    <w:rsid w:val="00DA5089"/>
    <w:rsid w:val="00DA5426"/>
    <w:rsid w:val="00DA56C1"/>
    <w:rsid w:val="00DA58F7"/>
    <w:rsid w:val="00DA5ACA"/>
    <w:rsid w:val="00DA65A9"/>
    <w:rsid w:val="00DA678E"/>
    <w:rsid w:val="00DA699D"/>
    <w:rsid w:val="00DA6A3A"/>
    <w:rsid w:val="00DA6C16"/>
    <w:rsid w:val="00DA6F05"/>
    <w:rsid w:val="00DB01D2"/>
    <w:rsid w:val="00DB0221"/>
    <w:rsid w:val="00DB09E0"/>
    <w:rsid w:val="00DB0F84"/>
    <w:rsid w:val="00DB100A"/>
    <w:rsid w:val="00DB1182"/>
    <w:rsid w:val="00DB1286"/>
    <w:rsid w:val="00DB15D5"/>
    <w:rsid w:val="00DB1742"/>
    <w:rsid w:val="00DB2415"/>
    <w:rsid w:val="00DB2562"/>
    <w:rsid w:val="00DB2A63"/>
    <w:rsid w:val="00DB2AAE"/>
    <w:rsid w:val="00DB2F83"/>
    <w:rsid w:val="00DB3338"/>
    <w:rsid w:val="00DB372F"/>
    <w:rsid w:val="00DB398B"/>
    <w:rsid w:val="00DB3D2B"/>
    <w:rsid w:val="00DB3DD9"/>
    <w:rsid w:val="00DB3F86"/>
    <w:rsid w:val="00DB416C"/>
    <w:rsid w:val="00DB4267"/>
    <w:rsid w:val="00DB42B6"/>
    <w:rsid w:val="00DB44FA"/>
    <w:rsid w:val="00DB4A4F"/>
    <w:rsid w:val="00DB4A7A"/>
    <w:rsid w:val="00DB4B45"/>
    <w:rsid w:val="00DB4C21"/>
    <w:rsid w:val="00DB4FD1"/>
    <w:rsid w:val="00DB54CD"/>
    <w:rsid w:val="00DB58E9"/>
    <w:rsid w:val="00DB5EFF"/>
    <w:rsid w:val="00DB5F65"/>
    <w:rsid w:val="00DB6065"/>
    <w:rsid w:val="00DB6211"/>
    <w:rsid w:val="00DB687B"/>
    <w:rsid w:val="00DB69B5"/>
    <w:rsid w:val="00DB7656"/>
    <w:rsid w:val="00DB77A6"/>
    <w:rsid w:val="00DB7AB3"/>
    <w:rsid w:val="00DB7ACB"/>
    <w:rsid w:val="00DB7B9E"/>
    <w:rsid w:val="00DC00A3"/>
    <w:rsid w:val="00DC03F6"/>
    <w:rsid w:val="00DC04DD"/>
    <w:rsid w:val="00DC0596"/>
    <w:rsid w:val="00DC09AF"/>
    <w:rsid w:val="00DC0BA3"/>
    <w:rsid w:val="00DC0C3D"/>
    <w:rsid w:val="00DC0E16"/>
    <w:rsid w:val="00DC12F6"/>
    <w:rsid w:val="00DC1460"/>
    <w:rsid w:val="00DC1966"/>
    <w:rsid w:val="00DC1B11"/>
    <w:rsid w:val="00DC1F55"/>
    <w:rsid w:val="00DC1F8E"/>
    <w:rsid w:val="00DC25D9"/>
    <w:rsid w:val="00DC28C2"/>
    <w:rsid w:val="00DC2E55"/>
    <w:rsid w:val="00DC4438"/>
    <w:rsid w:val="00DC4459"/>
    <w:rsid w:val="00DC44F7"/>
    <w:rsid w:val="00DC4574"/>
    <w:rsid w:val="00DC46F4"/>
    <w:rsid w:val="00DC4731"/>
    <w:rsid w:val="00DC47B2"/>
    <w:rsid w:val="00DC48B6"/>
    <w:rsid w:val="00DC48E6"/>
    <w:rsid w:val="00DC52CF"/>
    <w:rsid w:val="00DC5870"/>
    <w:rsid w:val="00DC5B4D"/>
    <w:rsid w:val="00DC5E7A"/>
    <w:rsid w:val="00DC5F57"/>
    <w:rsid w:val="00DC61EB"/>
    <w:rsid w:val="00DC6620"/>
    <w:rsid w:val="00DC6DE0"/>
    <w:rsid w:val="00DC7223"/>
    <w:rsid w:val="00DC777F"/>
    <w:rsid w:val="00DD0850"/>
    <w:rsid w:val="00DD0A60"/>
    <w:rsid w:val="00DD0E04"/>
    <w:rsid w:val="00DD14C3"/>
    <w:rsid w:val="00DD1628"/>
    <w:rsid w:val="00DD164A"/>
    <w:rsid w:val="00DD19AC"/>
    <w:rsid w:val="00DD220A"/>
    <w:rsid w:val="00DD22A4"/>
    <w:rsid w:val="00DD2888"/>
    <w:rsid w:val="00DD2FA4"/>
    <w:rsid w:val="00DD31BE"/>
    <w:rsid w:val="00DD3D78"/>
    <w:rsid w:val="00DD407C"/>
    <w:rsid w:val="00DD439D"/>
    <w:rsid w:val="00DD47B5"/>
    <w:rsid w:val="00DD47F3"/>
    <w:rsid w:val="00DD4B5C"/>
    <w:rsid w:val="00DD57A9"/>
    <w:rsid w:val="00DD586C"/>
    <w:rsid w:val="00DD5AFA"/>
    <w:rsid w:val="00DD5DC7"/>
    <w:rsid w:val="00DD5EB0"/>
    <w:rsid w:val="00DD6267"/>
    <w:rsid w:val="00DD6403"/>
    <w:rsid w:val="00DD6859"/>
    <w:rsid w:val="00DD6DD9"/>
    <w:rsid w:val="00DD6E6D"/>
    <w:rsid w:val="00DD6F49"/>
    <w:rsid w:val="00DE01C7"/>
    <w:rsid w:val="00DE028E"/>
    <w:rsid w:val="00DE03B6"/>
    <w:rsid w:val="00DE0847"/>
    <w:rsid w:val="00DE0B84"/>
    <w:rsid w:val="00DE0BA0"/>
    <w:rsid w:val="00DE0BA9"/>
    <w:rsid w:val="00DE0E4D"/>
    <w:rsid w:val="00DE14D8"/>
    <w:rsid w:val="00DE18F0"/>
    <w:rsid w:val="00DE1C48"/>
    <w:rsid w:val="00DE20E3"/>
    <w:rsid w:val="00DE23E5"/>
    <w:rsid w:val="00DE260F"/>
    <w:rsid w:val="00DE2929"/>
    <w:rsid w:val="00DE3034"/>
    <w:rsid w:val="00DE34FB"/>
    <w:rsid w:val="00DE3563"/>
    <w:rsid w:val="00DE42AB"/>
    <w:rsid w:val="00DE4494"/>
    <w:rsid w:val="00DE457E"/>
    <w:rsid w:val="00DE476F"/>
    <w:rsid w:val="00DE4789"/>
    <w:rsid w:val="00DE48D6"/>
    <w:rsid w:val="00DE4BD4"/>
    <w:rsid w:val="00DE4C6C"/>
    <w:rsid w:val="00DE4DD0"/>
    <w:rsid w:val="00DE5CDC"/>
    <w:rsid w:val="00DE5D1C"/>
    <w:rsid w:val="00DE653B"/>
    <w:rsid w:val="00DE6600"/>
    <w:rsid w:val="00DE6772"/>
    <w:rsid w:val="00DE6D9D"/>
    <w:rsid w:val="00DE7630"/>
    <w:rsid w:val="00DE7694"/>
    <w:rsid w:val="00DE784A"/>
    <w:rsid w:val="00DE7AAB"/>
    <w:rsid w:val="00DE7DFA"/>
    <w:rsid w:val="00DE7F25"/>
    <w:rsid w:val="00DE7FF3"/>
    <w:rsid w:val="00DF0352"/>
    <w:rsid w:val="00DF03A5"/>
    <w:rsid w:val="00DF0448"/>
    <w:rsid w:val="00DF05A8"/>
    <w:rsid w:val="00DF074F"/>
    <w:rsid w:val="00DF0801"/>
    <w:rsid w:val="00DF11A5"/>
    <w:rsid w:val="00DF20E8"/>
    <w:rsid w:val="00DF23D5"/>
    <w:rsid w:val="00DF2953"/>
    <w:rsid w:val="00DF2A5E"/>
    <w:rsid w:val="00DF2ED9"/>
    <w:rsid w:val="00DF3285"/>
    <w:rsid w:val="00DF3286"/>
    <w:rsid w:val="00DF3866"/>
    <w:rsid w:val="00DF4532"/>
    <w:rsid w:val="00DF4742"/>
    <w:rsid w:val="00DF4BB8"/>
    <w:rsid w:val="00DF4E57"/>
    <w:rsid w:val="00DF5216"/>
    <w:rsid w:val="00DF556E"/>
    <w:rsid w:val="00DF571C"/>
    <w:rsid w:val="00DF5D2C"/>
    <w:rsid w:val="00DF5E60"/>
    <w:rsid w:val="00DF5F6A"/>
    <w:rsid w:val="00DF656E"/>
    <w:rsid w:val="00DF6DDD"/>
    <w:rsid w:val="00DF71A2"/>
    <w:rsid w:val="00DF7251"/>
    <w:rsid w:val="00DF7580"/>
    <w:rsid w:val="00DF76FA"/>
    <w:rsid w:val="00DF7717"/>
    <w:rsid w:val="00DF7BFF"/>
    <w:rsid w:val="00DF7E8E"/>
    <w:rsid w:val="00E00018"/>
    <w:rsid w:val="00E0007F"/>
    <w:rsid w:val="00E004CA"/>
    <w:rsid w:val="00E008A3"/>
    <w:rsid w:val="00E015B8"/>
    <w:rsid w:val="00E019AF"/>
    <w:rsid w:val="00E01B97"/>
    <w:rsid w:val="00E023D1"/>
    <w:rsid w:val="00E02589"/>
    <w:rsid w:val="00E02E06"/>
    <w:rsid w:val="00E02FC4"/>
    <w:rsid w:val="00E033BC"/>
    <w:rsid w:val="00E035CB"/>
    <w:rsid w:val="00E0372A"/>
    <w:rsid w:val="00E03762"/>
    <w:rsid w:val="00E03A8A"/>
    <w:rsid w:val="00E03CC5"/>
    <w:rsid w:val="00E03E06"/>
    <w:rsid w:val="00E04170"/>
    <w:rsid w:val="00E0487A"/>
    <w:rsid w:val="00E04C24"/>
    <w:rsid w:val="00E04EC2"/>
    <w:rsid w:val="00E05211"/>
    <w:rsid w:val="00E052FC"/>
    <w:rsid w:val="00E055B5"/>
    <w:rsid w:val="00E05DB5"/>
    <w:rsid w:val="00E06355"/>
    <w:rsid w:val="00E066A6"/>
    <w:rsid w:val="00E06966"/>
    <w:rsid w:val="00E06A2F"/>
    <w:rsid w:val="00E075A2"/>
    <w:rsid w:val="00E07828"/>
    <w:rsid w:val="00E078B1"/>
    <w:rsid w:val="00E07963"/>
    <w:rsid w:val="00E0797D"/>
    <w:rsid w:val="00E07AFE"/>
    <w:rsid w:val="00E07BD9"/>
    <w:rsid w:val="00E07E43"/>
    <w:rsid w:val="00E07EF2"/>
    <w:rsid w:val="00E10095"/>
    <w:rsid w:val="00E10558"/>
    <w:rsid w:val="00E1097B"/>
    <w:rsid w:val="00E111CD"/>
    <w:rsid w:val="00E1133D"/>
    <w:rsid w:val="00E113D4"/>
    <w:rsid w:val="00E11801"/>
    <w:rsid w:val="00E11FD1"/>
    <w:rsid w:val="00E12540"/>
    <w:rsid w:val="00E126EF"/>
    <w:rsid w:val="00E1278D"/>
    <w:rsid w:val="00E12C2A"/>
    <w:rsid w:val="00E13048"/>
    <w:rsid w:val="00E1310B"/>
    <w:rsid w:val="00E13266"/>
    <w:rsid w:val="00E1326D"/>
    <w:rsid w:val="00E135F5"/>
    <w:rsid w:val="00E138B0"/>
    <w:rsid w:val="00E142F1"/>
    <w:rsid w:val="00E1490C"/>
    <w:rsid w:val="00E149B6"/>
    <w:rsid w:val="00E14A8E"/>
    <w:rsid w:val="00E14CB5"/>
    <w:rsid w:val="00E14DF1"/>
    <w:rsid w:val="00E14ED5"/>
    <w:rsid w:val="00E14FCA"/>
    <w:rsid w:val="00E152D4"/>
    <w:rsid w:val="00E15574"/>
    <w:rsid w:val="00E156D0"/>
    <w:rsid w:val="00E15947"/>
    <w:rsid w:val="00E15CC2"/>
    <w:rsid w:val="00E15E39"/>
    <w:rsid w:val="00E16C80"/>
    <w:rsid w:val="00E170A8"/>
    <w:rsid w:val="00E17DEB"/>
    <w:rsid w:val="00E20469"/>
    <w:rsid w:val="00E20736"/>
    <w:rsid w:val="00E210FF"/>
    <w:rsid w:val="00E21354"/>
    <w:rsid w:val="00E21661"/>
    <w:rsid w:val="00E21A15"/>
    <w:rsid w:val="00E21AF9"/>
    <w:rsid w:val="00E21B76"/>
    <w:rsid w:val="00E21D04"/>
    <w:rsid w:val="00E21E04"/>
    <w:rsid w:val="00E2286C"/>
    <w:rsid w:val="00E2296D"/>
    <w:rsid w:val="00E2297C"/>
    <w:rsid w:val="00E22F22"/>
    <w:rsid w:val="00E235C3"/>
    <w:rsid w:val="00E23836"/>
    <w:rsid w:val="00E23880"/>
    <w:rsid w:val="00E23D59"/>
    <w:rsid w:val="00E23E97"/>
    <w:rsid w:val="00E23F99"/>
    <w:rsid w:val="00E2402F"/>
    <w:rsid w:val="00E241E9"/>
    <w:rsid w:val="00E24CCE"/>
    <w:rsid w:val="00E251C1"/>
    <w:rsid w:val="00E25498"/>
    <w:rsid w:val="00E255D5"/>
    <w:rsid w:val="00E256CA"/>
    <w:rsid w:val="00E259F1"/>
    <w:rsid w:val="00E25AC2"/>
    <w:rsid w:val="00E267C2"/>
    <w:rsid w:val="00E26881"/>
    <w:rsid w:val="00E2699E"/>
    <w:rsid w:val="00E26B04"/>
    <w:rsid w:val="00E302B0"/>
    <w:rsid w:val="00E30DB9"/>
    <w:rsid w:val="00E310C4"/>
    <w:rsid w:val="00E31451"/>
    <w:rsid w:val="00E31470"/>
    <w:rsid w:val="00E3187F"/>
    <w:rsid w:val="00E31C1C"/>
    <w:rsid w:val="00E32039"/>
    <w:rsid w:val="00E32495"/>
    <w:rsid w:val="00E33BCF"/>
    <w:rsid w:val="00E33F80"/>
    <w:rsid w:val="00E34241"/>
    <w:rsid w:val="00E342DD"/>
    <w:rsid w:val="00E34A3C"/>
    <w:rsid w:val="00E34A8D"/>
    <w:rsid w:val="00E34ED3"/>
    <w:rsid w:val="00E350B7"/>
    <w:rsid w:val="00E352B7"/>
    <w:rsid w:val="00E35707"/>
    <w:rsid w:val="00E35771"/>
    <w:rsid w:val="00E357E0"/>
    <w:rsid w:val="00E3594F"/>
    <w:rsid w:val="00E36992"/>
    <w:rsid w:val="00E36A30"/>
    <w:rsid w:val="00E36BBD"/>
    <w:rsid w:val="00E37016"/>
    <w:rsid w:val="00E37636"/>
    <w:rsid w:val="00E37738"/>
    <w:rsid w:val="00E379B5"/>
    <w:rsid w:val="00E37CB5"/>
    <w:rsid w:val="00E40376"/>
    <w:rsid w:val="00E40567"/>
    <w:rsid w:val="00E40686"/>
    <w:rsid w:val="00E40C4D"/>
    <w:rsid w:val="00E40ECA"/>
    <w:rsid w:val="00E411CC"/>
    <w:rsid w:val="00E41536"/>
    <w:rsid w:val="00E41634"/>
    <w:rsid w:val="00E41A85"/>
    <w:rsid w:val="00E41AFC"/>
    <w:rsid w:val="00E41C64"/>
    <w:rsid w:val="00E42127"/>
    <w:rsid w:val="00E42758"/>
    <w:rsid w:val="00E4275E"/>
    <w:rsid w:val="00E42798"/>
    <w:rsid w:val="00E42948"/>
    <w:rsid w:val="00E42BD7"/>
    <w:rsid w:val="00E42ED6"/>
    <w:rsid w:val="00E43681"/>
    <w:rsid w:val="00E436C3"/>
    <w:rsid w:val="00E43ACF"/>
    <w:rsid w:val="00E44037"/>
    <w:rsid w:val="00E444D1"/>
    <w:rsid w:val="00E44FCB"/>
    <w:rsid w:val="00E45496"/>
    <w:rsid w:val="00E45714"/>
    <w:rsid w:val="00E45930"/>
    <w:rsid w:val="00E459E8"/>
    <w:rsid w:val="00E45EDF"/>
    <w:rsid w:val="00E46171"/>
    <w:rsid w:val="00E46BC1"/>
    <w:rsid w:val="00E47374"/>
    <w:rsid w:val="00E476F1"/>
    <w:rsid w:val="00E477D6"/>
    <w:rsid w:val="00E5076E"/>
    <w:rsid w:val="00E50832"/>
    <w:rsid w:val="00E514A5"/>
    <w:rsid w:val="00E51553"/>
    <w:rsid w:val="00E51B79"/>
    <w:rsid w:val="00E51E04"/>
    <w:rsid w:val="00E520F2"/>
    <w:rsid w:val="00E53024"/>
    <w:rsid w:val="00E53234"/>
    <w:rsid w:val="00E53382"/>
    <w:rsid w:val="00E53613"/>
    <w:rsid w:val="00E53B25"/>
    <w:rsid w:val="00E53E56"/>
    <w:rsid w:val="00E5408B"/>
    <w:rsid w:val="00E5419C"/>
    <w:rsid w:val="00E542F9"/>
    <w:rsid w:val="00E548E4"/>
    <w:rsid w:val="00E549DD"/>
    <w:rsid w:val="00E55291"/>
    <w:rsid w:val="00E555D6"/>
    <w:rsid w:val="00E56408"/>
    <w:rsid w:val="00E570F7"/>
    <w:rsid w:val="00E573FD"/>
    <w:rsid w:val="00E57799"/>
    <w:rsid w:val="00E5785F"/>
    <w:rsid w:val="00E57CA3"/>
    <w:rsid w:val="00E57EB8"/>
    <w:rsid w:val="00E600B3"/>
    <w:rsid w:val="00E60A04"/>
    <w:rsid w:val="00E60AA8"/>
    <w:rsid w:val="00E60BD2"/>
    <w:rsid w:val="00E6129E"/>
    <w:rsid w:val="00E61408"/>
    <w:rsid w:val="00E62110"/>
    <w:rsid w:val="00E62999"/>
    <w:rsid w:val="00E62AF2"/>
    <w:rsid w:val="00E62CB9"/>
    <w:rsid w:val="00E6352C"/>
    <w:rsid w:val="00E642D3"/>
    <w:rsid w:val="00E64388"/>
    <w:rsid w:val="00E64519"/>
    <w:rsid w:val="00E64601"/>
    <w:rsid w:val="00E64EB6"/>
    <w:rsid w:val="00E650EA"/>
    <w:rsid w:val="00E65584"/>
    <w:rsid w:val="00E65A13"/>
    <w:rsid w:val="00E66081"/>
    <w:rsid w:val="00E663F3"/>
    <w:rsid w:val="00E669EA"/>
    <w:rsid w:val="00E66E7B"/>
    <w:rsid w:val="00E6701B"/>
    <w:rsid w:val="00E676F1"/>
    <w:rsid w:val="00E67882"/>
    <w:rsid w:val="00E67B89"/>
    <w:rsid w:val="00E67C69"/>
    <w:rsid w:val="00E67E3E"/>
    <w:rsid w:val="00E706CF"/>
    <w:rsid w:val="00E70945"/>
    <w:rsid w:val="00E70DB5"/>
    <w:rsid w:val="00E70EAD"/>
    <w:rsid w:val="00E715ED"/>
    <w:rsid w:val="00E71734"/>
    <w:rsid w:val="00E71B27"/>
    <w:rsid w:val="00E72493"/>
    <w:rsid w:val="00E728AD"/>
    <w:rsid w:val="00E72B4D"/>
    <w:rsid w:val="00E72C0B"/>
    <w:rsid w:val="00E73193"/>
    <w:rsid w:val="00E734E8"/>
    <w:rsid w:val="00E7360B"/>
    <w:rsid w:val="00E737FA"/>
    <w:rsid w:val="00E73B9B"/>
    <w:rsid w:val="00E74602"/>
    <w:rsid w:val="00E74D3F"/>
    <w:rsid w:val="00E74DA6"/>
    <w:rsid w:val="00E74DAA"/>
    <w:rsid w:val="00E753C8"/>
    <w:rsid w:val="00E753E4"/>
    <w:rsid w:val="00E7545F"/>
    <w:rsid w:val="00E75C22"/>
    <w:rsid w:val="00E762D8"/>
    <w:rsid w:val="00E76505"/>
    <w:rsid w:val="00E767B7"/>
    <w:rsid w:val="00E7766F"/>
    <w:rsid w:val="00E77C0D"/>
    <w:rsid w:val="00E77ED8"/>
    <w:rsid w:val="00E8012C"/>
    <w:rsid w:val="00E80253"/>
    <w:rsid w:val="00E804EF"/>
    <w:rsid w:val="00E8053D"/>
    <w:rsid w:val="00E80588"/>
    <w:rsid w:val="00E8069E"/>
    <w:rsid w:val="00E8073D"/>
    <w:rsid w:val="00E80A72"/>
    <w:rsid w:val="00E80AEF"/>
    <w:rsid w:val="00E80BC4"/>
    <w:rsid w:val="00E80CCD"/>
    <w:rsid w:val="00E810CB"/>
    <w:rsid w:val="00E815F0"/>
    <w:rsid w:val="00E8169F"/>
    <w:rsid w:val="00E81790"/>
    <w:rsid w:val="00E81B28"/>
    <w:rsid w:val="00E821DA"/>
    <w:rsid w:val="00E8285F"/>
    <w:rsid w:val="00E82B77"/>
    <w:rsid w:val="00E82B9C"/>
    <w:rsid w:val="00E83531"/>
    <w:rsid w:val="00E835A4"/>
    <w:rsid w:val="00E836E2"/>
    <w:rsid w:val="00E83B01"/>
    <w:rsid w:val="00E83C2B"/>
    <w:rsid w:val="00E83E26"/>
    <w:rsid w:val="00E84041"/>
    <w:rsid w:val="00E84081"/>
    <w:rsid w:val="00E84872"/>
    <w:rsid w:val="00E84986"/>
    <w:rsid w:val="00E84BB7"/>
    <w:rsid w:val="00E851B8"/>
    <w:rsid w:val="00E85559"/>
    <w:rsid w:val="00E85C80"/>
    <w:rsid w:val="00E85F73"/>
    <w:rsid w:val="00E8615C"/>
    <w:rsid w:val="00E861A8"/>
    <w:rsid w:val="00E86E99"/>
    <w:rsid w:val="00E873AA"/>
    <w:rsid w:val="00E8744A"/>
    <w:rsid w:val="00E87776"/>
    <w:rsid w:val="00E87AD0"/>
    <w:rsid w:val="00E9011B"/>
    <w:rsid w:val="00E901C1"/>
    <w:rsid w:val="00E905A9"/>
    <w:rsid w:val="00E90844"/>
    <w:rsid w:val="00E90D48"/>
    <w:rsid w:val="00E90DBC"/>
    <w:rsid w:val="00E913D8"/>
    <w:rsid w:val="00E918E9"/>
    <w:rsid w:val="00E91926"/>
    <w:rsid w:val="00E91BC8"/>
    <w:rsid w:val="00E91D11"/>
    <w:rsid w:val="00E91F19"/>
    <w:rsid w:val="00E91F73"/>
    <w:rsid w:val="00E92B47"/>
    <w:rsid w:val="00E92B6A"/>
    <w:rsid w:val="00E92DCE"/>
    <w:rsid w:val="00E93310"/>
    <w:rsid w:val="00E93346"/>
    <w:rsid w:val="00E9409B"/>
    <w:rsid w:val="00E940A8"/>
    <w:rsid w:val="00E944BF"/>
    <w:rsid w:val="00E94F32"/>
    <w:rsid w:val="00E9546E"/>
    <w:rsid w:val="00E95F24"/>
    <w:rsid w:val="00E96358"/>
    <w:rsid w:val="00E96521"/>
    <w:rsid w:val="00E968EB"/>
    <w:rsid w:val="00E9693A"/>
    <w:rsid w:val="00E96B69"/>
    <w:rsid w:val="00E96F36"/>
    <w:rsid w:val="00E9770A"/>
    <w:rsid w:val="00E97943"/>
    <w:rsid w:val="00E97A6A"/>
    <w:rsid w:val="00E97AEA"/>
    <w:rsid w:val="00E97FEA"/>
    <w:rsid w:val="00EA0015"/>
    <w:rsid w:val="00EA037D"/>
    <w:rsid w:val="00EA0510"/>
    <w:rsid w:val="00EA1A31"/>
    <w:rsid w:val="00EA1B32"/>
    <w:rsid w:val="00EA1BDD"/>
    <w:rsid w:val="00EA1FE7"/>
    <w:rsid w:val="00EA29E6"/>
    <w:rsid w:val="00EA2A67"/>
    <w:rsid w:val="00EA2FA1"/>
    <w:rsid w:val="00EA344D"/>
    <w:rsid w:val="00EA3493"/>
    <w:rsid w:val="00EA34CD"/>
    <w:rsid w:val="00EA3531"/>
    <w:rsid w:val="00EA3826"/>
    <w:rsid w:val="00EA3867"/>
    <w:rsid w:val="00EA39DD"/>
    <w:rsid w:val="00EA3CB8"/>
    <w:rsid w:val="00EA3E3C"/>
    <w:rsid w:val="00EA3F90"/>
    <w:rsid w:val="00EA3FD2"/>
    <w:rsid w:val="00EA40B9"/>
    <w:rsid w:val="00EA4CB8"/>
    <w:rsid w:val="00EA4DA5"/>
    <w:rsid w:val="00EA4E5B"/>
    <w:rsid w:val="00EA5247"/>
    <w:rsid w:val="00EA56F3"/>
    <w:rsid w:val="00EA5860"/>
    <w:rsid w:val="00EA59B5"/>
    <w:rsid w:val="00EA6042"/>
    <w:rsid w:val="00EA7166"/>
    <w:rsid w:val="00EA7407"/>
    <w:rsid w:val="00EA74C2"/>
    <w:rsid w:val="00EA77D9"/>
    <w:rsid w:val="00EA78A4"/>
    <w:rsid w:val="00EA7C18"/>
    <w:rsid w:val="00EB0414"/>
    <w:rsid w:val="00EB07A3"/>
    <w:rsid w:val="00EB08D1"/>
    <w:rsid w:val="00EB0B47"/>
    <w:rsid w:val="00EB178F"/>
    <w:rsid w:val="00EB1ACF"/>
    <w:rsid w:val="00EB1BF5"/>
    <w:rsid w:val="00EB1D87"/>
    <w:rsid w:val="00EB2976"/>
    <w:rsid w:val="00EB33C7"/>
    <w:rsid w:val="00EB355A"/>
    <w:rsid w:val="00EB369A"/>
    <w:rsid w:val="00EB3929"/>
    <w:rsid w:val="00EB3955"/>
    <w:rsid w:val="00EB3A25"/>
    <w:rsid w:val="00EB3A2A"/>
    <w:rsid w:val="00EB3B13"/>
    <w:rsid w:val="00EB3B9A"/>
    <w:rsid w:val="00EB3C7B"/>
    <w:rsid w:val="00EB3E04"/>
    <w:rsid w:val="00EB4096"/>
    <w:rsid w:val="00EB411B"/>
    <w:rsid w:val="00EB4BAC"/>
    <w:rsid w:val="00EB4CEE"/>
    <w:rsid w:val="00EB554C"/>
    <w:rsid w:val="00EB5911"/>
    <w:rsid w:val="00EB5B89"/>
    <w:rsid w:val="00EB5BF2"/>
    <w:rsid w:val="00EB5EC2"/>
    <w:rsid w:val="00EB6285"/>
    <w:rsid w:val="00EB65AB"/>
    <w:rsid w:val="00EB6CC4"/>
    <w:rsid w:val="00EB6E48"/>
    <w:rsid w:val="00EB6FD6"/>
    <w:rsid w:val="00EB731A"/>
    <w:rsid w:val="00EB7B53"/>
    <w:rsid w:val="00EB7DC8"/>
    <w:rsid w:val="00EB7EFA"/>
    <w:rsid w:val="00EC027B"/>
    <w:rsid w:val="00EC05F4"/>
    <w:rsid w:val="00EC0938"/>
    <w:rsid w:val="00EC0A03"/>
    <w:rsid w:val="00EC13CE"/>
    <w:rsid w:val="00EC163B"/>
    <w:rsid w:val="00EC1A85"/>
    <w:rsid w:val="00EC1B23"/>
    <w:rsid w:val="00EC1E71"/>
    <w:rsid w:val="00EC1FF7"/>
    <w:rsid w:val="00EC22E9"/>
    <w:rsid w:val="00EC23FE"/>
    <w:rsid w:val="00EC2648"/>
    <w:rsid w:val="00EC287A"/>
    <w:rsid w:val="00EC2924"/>
    <w:rsid w:val="00EC29C5"/>
    <w:rsid w:val="00EC3029"/>
    <w:rsid w:val="00EC31D8"/>
    <w:rsid w:val="00EC335B"/>
    <w:rsid w:val="00EC35E5"/>
    <w:rsid w:val="00EC38A8"/>
    <w:rsid w:val="00EC3C4C"/>
    <w:rsid w:val="00EC41AE"/>
    <w:rsid w:val="00EC42D3"/>
    <w:rsid w:val="00EC45E5"/>
    <w:rsid w:val="00EC4690"/>
    <w:rsid w:val="00EC49AA"/>
    <w:rsid w:val="00EC4B07"/>
    <w:rsid w:val="00EC4B66"/>
    <w:rsid w:val="00EC4BA4"/>
    <w:rsid w:val="00EC4BB6"/>
    <w:rsid w:val="00EC4CF7"/>
    <w:rsid w:val="00EC4DA5"/>
    <w:rsid w:val="00EC4FA6"/>
    <w:rsid w:val="00EC52E1"/>
    <w:rsid w:val="00EC57D9"/>
    <w:rsid w:val="00EC59D9"/>
    <w:rsid w:val="00EC6014"/>
    <w:rsid w:val="00EC60C9"/>
    <w:rsid w:val="00EC6404"/>
    <w:rsid w:val="00EC68B4"/>
    <w:rsid w:val="00EC68FC"/>
    <w:rsid w:val="00EC6978"/>
    <w:rsid w:val="00EC6D96"/>
    <w:rsid w:val="00EC6FBE"/>
    <w:rsid w:val="00EC706B"/>
    <w:rsid w:val="00EC72C9"/>
    <w:rsid w:val="00EC745C"/>
    <w:rsid w:val="00EC7825"/>
    <w:rsid w:val="00EC7886"/>
    <w:rsid w:val="00EC78CC"/>
    <w:rsid w:val="00EC7B30"/>
    <w:rsid w:val="00ED03FC"/>
    <w:rsid w:val="00ED0442"/>
    <w:rsid w:val="00ED1A63"/>
    <w:rsid w:val="00ED1DB5"/>
    <w:rsid w:val="00ED2689"/>
    <w:rsid w:val="00ED2840"/>
    <w:rsid w:val="00ED2A4B"/>
    <w:rsid w:val="00ED2B72"/>
    <w:rsid w:val="00ED2F7B"/>
    <w:rsid w:val="00ED3202"/>
    <w:rsid w:val="00ED3853"/>
    <w:rsid w:val="00ED3C2A"/>
    <w:rsid w:val="00ED4250"/>
    <w:rsid w:val="00ED4CB8"/>
    <w:rsid w:val="00ED4E07"/>
    <w:rsid w:val="00ED5474"/>
    <w:rsid w:val="00ED57D9"/>
    <w:rsid w:val="00ED59A9"/>
    <w:rsid w:val="00ED5D44"/>
    <w:rsid w:val="00ED6600"/>
    <w:rsid w:val="00ED664B"/>
    <w:rsid w:val="00ED699C"/>
    <w:rsid w:val="00ED6CCC"/>
    <w:rsid w:val="00ED6F11"/>
    <w:rsid w:val="00ED7095"/>
    <w:rsid w:val="00ED716A"/>
    <w:rsid w:val="00ED716D"/>
    <w:rsid w:val="00ED7410"/>
    <w:rsid w:val="00ED7FB3"/>
    <w:rsid w:val="00EE00E2"/>
    <w:rsid w:val="00EE0689"/>
    <w:rsid w:val="00EE0DC6"/>
    <w:rsid w:val="00EE1822"/>
    <w:rsid w:val="00EE1CAD"/>
    <w:rsid w:val="00EE3FB1"/>
    <w:rsid w:val="00EE43FC"/>
    <w:rsid w:val="00EE44FE"/>
    <w:rsid w:val="00EE452C"/>
    <w:rsid w:val="00EE4587"/>
    <w:rsid w:val="00EE4712"/>
    <w:rsid w:val="00EE49DC"/>
    <w:rsid w:val="00EE4BF0"/>
    <w:rsid w:val="00EE527C"/>
    <w:rsid w:val="00EE52F9"/>
    <w:rsid w:val="00EE538E"/>
    <w:rsid w:val="00EE544F"/>
    <w:rsid w:val="00EE59C3"/>
    <w:rsid w:val="00EE5B69"/>
    <w:rsid w:val="00EE5DE9"/>
    <w:rsid w:val="00EE6004"/>
    <w:rsid w:val="00EE6647"/>
    <w:rsid w:val="00EE69C8"/>
    <w:rsid w:val="00EE6D0A"/>
    <w:rsid w:val="00EE6EC0"/>
    <w:rsid w:val="00EE7682"/>
    <w:rsid w:val="00EE7C81"/>
    <w:rsid w:val="00EF041E"/>
    <w:rsid w:val="00EF07E4"/>
    <w:rsid w:val="00EF0C1A"/>
    <w:rsid w:val="00EF106A"/>
    <w:rsid w:val="00EF110C"/>
    <w:rsid w:val="00EF11EA"/>
    <w:rsid w:val="00EF1457"/>
    <w:rsid w:val="00EF1B07"/>
    <w:rsid w:val="00EF1FEB"/>
    <w:rsid w:val="00EF234D"/>
    <w:rsid w:val="00EF2A11"/>
    <w:rsid w:val="00EF2F6E"/>
    <w:rsid w:val="00EF3184"/>
    <w:rsid w:val="00EF387C"/>
    <w:rsid w:val="00EF39FF"/>
    <w:rsid w:val="00EF4187"/>
    <w:rsid w:val="00EF41FE"/>
    <w:rsid w:val="00EF49C2"/>
    <w:rsid w:val="00EF5C58"/>
    <w:rsid w:val="00EF6727"/>
    <w:rsid w:val="00EF6BCB"/>
    <w:rsid w:val="00EF6F1B"/>
    <w:rsid w:val="00EF6F85"/>
    <w:rsid w:val="00EF7185"/>
    <w:rsid w:val="00EF773E"/>
    <w:rsid w:val="00EF77A7"/>
    <w:rsid w:val="00EF7B3F"/>
    <w:rsid w:val="00EF7C14"/>
    <w:rsid w:val="00EF7E06"/>
    <w:rsid w:val="00EF7E4A"/>
    <w:rsid w:val="00F004A5"/>
    <w:rsid w:val="00F00A1E"/>
    <w:rsid w:val="00F00CA7"/>
    <w:rsid w:val="00F0122C"/>
    <w:rsid w:val="00F0152C"/>
    <w:rsid w:val="00F0178E"/>
    <w:rsid w:val="00F01CA8"/>
    <w:rsid w:val="00F0204C"/>
    <w:rsid w:val="00F020FF"/>
    <w:rsid w:val="00F021D6"/>
    <w:rsid w:val="00F023BC"/>
    <w:rsid w:val="00F0268A"/>
    <w:rsid w:val="00F0286F"/>
    <w:rsid w:val="00F0291C"/>
    <w:rsid w:val="00F02965"/>
    <w:rsid w:val="00F02FD8"/>
    <w:rsid w:val="00F0386E"/>
    <w:rsid w:val="00F040B4"/>
    <w:rsid w:val="00F040EC"/>
    <w:rsid w:val="00F04143"/>
    <w:rsid w:val="00F046EE"/>
    <w:rsid w:val="00F04871"/>
    <w:rsid w:val="00F04D84"/>
    <w:rsid w:val="00F04DAE"/>
    <w:rsid w:val="00F05647"/>
    <w:rsid w:val="00F05DE0"/>
    <w:rsid w:val="00F06876"/>
    <w:rsid w:val="00F06C4E"/>
    <w:rsid w:val="00F06FCE"/>
    <w:rsid w:val="00F07453"/>
    <w:rsid w:val="00F079B3"/>
    <w:rsid w:val="00F07B91"/>
    <w:rsid w:val="00F07BEB"/>
    <w:rsid w:val="00F100BB"/>
    <w:rsid w:val="00F1046D"/>
    <w:rsid w:val="00F104E1"/>
    <w:rsid w:val="00F1073C"/>
    <w:rsid w:val="00F10B26"/>
    <w:rsid w:val="00F10C29"/>
    <w:rsid w:val="00F11240"/>
    <w:rsid w:val="00F1176D"/>
    <w:rsid w:val="00F118F2"/>
    <w:rsid w:val="00F11BE2"/>
    <w:rsid w:val="00F11C7B"/>
    <w:rsid w:val="00F123A0"/>
    <w:rsid w:val="00F12CF8"/>
    <w:rsid w:val="00F13168"/>
    <w:rsid w:val="00F13426"/>
    <w:rsid w:val="00F1342F"/>
    <w:rsid w:val="00F1359E"/>
    <w:rsid w:val="00F13659"/>
    <w:rsid w:val="00F13714"/>
    <w:rsid w:val="00F137EB"/>
    <w:rsid w:val="00F13CF9"/>
    <w:rsid w:val="00F13F13"/>
    <w:rsid w:val="00F1430B"/>
    <w:rsid w:val="00F14952"/>
    <w:rsid w:val="00F149E2"/>
    <w:rsid w:val="00F14ADF"/>
    <w:rsid w:val="00F150E5"/>
    <w:rsid w:val="00F15369"/>
    <w:rsid w:val="00F1558D"/>
    <w:rsid w:val="00F155A0"/>
    <w:rsid w:val="00F155E9"/>
    <w:rsid w:val="00F158A5"/>
    <w:rsid w:val="00F15CC3"/>
    <w:rsid w:val="00F1637F"/>
    <w:rsid w:val="00F16642"/>
    <w:rsid w:val="00F16BB0"/>
    <w:rsid w:val="00F16F59"/>
    <w:rsid w:val="00F17270"/>
    <w:rsid w:val="00F175DD"/>
    <w:rsid w:val="00F175F1"/>
    <w:rsid w:val="00F177BD"/>
    <w:rsid w:val="00F204E0"/>
    <w:rsid w:val="00F20758"/>
    <w:rsid w:val="00F21109"/>
    <w:rsid w:val="00F2184E"/>
    <w:rsid w:val="00F2192A"/>
    <w:rsid w:val="00F21E12"/>
    <w:rsid w:val="00F22D35"/>
    <w:rsid w:val="00F23E17"/>
    <w:rsid w:val="00F23E43"/>
    <w:rsid w:val="00F25277"/>
    <w:rsid w:val="00F25A76"/>
    <w:rsid w:val="00F260D0"/>
    <w:rsid w:val="00F261FD"/>
    <w:rsid w:val="00F2640F"/>
    <w:rsid w:val="00F265C8"/>
    <w:rsid w:val="00F2683C"/>
    <w:rsid w:val="00F273AC"/>
    <w:rsid w:val="00F27733"/>
    <w:rsid w:val="00F27AAE"/>
    <w:rsid w:val="00F27C2B"/>
    <w:rsid w:val="00F27E43"/>
    <w:rsid w:val="00F3007C"/>
    <w:rsid w:val="00F30140"/>
    <w:rsid w:val="00F30714"/>
    <w:rsid w:val="00F30889"/>
    <w:rsid w:val="00F30DEC"/>
    <w:rsid w:val="00F31241"/>
    <w:rsid w:val="00F31592"/>
    <w:rsid w:val="00F3181A"/>
    <w:rsid w:val="00F32263"/>
    <w:rsid w:val="00F3244C"/>
    <w:rsid w:val="00F33498"/>
    <w:rsid w:val="00F33A40"/>
    <w:rsid w:val="00F34057"/>
    <w:rsid w:val="00F344EE"/>
    <w:rsid w:val="00F345C8"/>
    <w:rsid w:val="00F3470A"/>
    <w:rsid w:val="00F3473F"/>
    <w:rsid w:val="00F34C25"/>
    <w:rsid w:val="00F34DA9"/>
    <w:rsid w:val="00F34F9F"/>
    <w:rsid w:val="00F355A9"/>
    <w:rsid w:val="00F35BB6"/>
    <w:rsid w:val="00F35CDE"/>
    <w:rsid w:val="00F360F8"/>
    <w:rsid w:val="00F36483"/>
    <w:rsid w:val="00F367D1"/>
    <w:rsid w:val="00F36821"/>
    <w:rsid w:val="00F370D7"/>
    <w:rsid w:val="00F37197"/>
    <w:rsid w:val="00F3722C"/>
    <w:rsid w:val="00F37819"/>
    <w:rsid w:val="00F37860"/>
    <w:rsid w:val="00F3798D"/>
    <w:rsid w:val="00F37A6B"/>
    <w:rsid w:val="00F37CD8"/>
    <w:rsid w:val="00F37F05"/>
    <w:rsid w:val="00F40197"/>
    <w:rsid w:val="00F40257"/>
    <w:rsid w:val="00F4042E"/>
    <w:rsid w:val="00F404E9"/>
    <w:rsid w:val="00F406FC"/>
    <w:rsid w:val="00F4075D"/>
    <w:rsid w:val="00F40A44"/>
    <w:rsid w:val="00F41109"/>
    <w:rsid w:val="00F4173A"/>
    <w:rsid w:val="00F42200"/>
    <w:rsid w:val="00F42D05"/>
    <w:rsid w:val="00F42DEB"/>
    <w:rsid w:val="00F43631"/>
    <w:rsid w:val="00F43A43"/>
    <w:rsid w:val="00F43DE9"/>
    <w:rsid w:val="00F44413"/>
    <w:rsid w:val="00F44754"/>
    <w:rsid w:val="00F448E4"/>
    <w:rsid w:val="00F44CF3"/>
    <w:rsid w:val="00F44EF4"/>
    <w:rsid w:val="00F45000"/>
    <w:rsid w:val="00F45FD3"/>
    <w:rsid w:val="00F4601B"/>
    <w:rsid w:val="00F463D0"/>
    <w:rsid w:val="00F466B1"/>
    <w:rsid w:val="00F469A3"/>
    <w:rsid w:val="00F469D4"/>
    <w:rsid w:val="00F46CBA"/>
    <w:rsid w:val="00F46D6D"/>
    <w:rsid w:val="00F46E84"/>
    <w:rsid w:val="00F470B3"/>
    <w:rsid w:val="00F4754D"/>
    <w:rsid w:val="00F475B1"/>
    <w:rsid w:val="00F47755"/>
    <w:rsid w:val="00F501E9"/>
    <w:rsid w:val="00F503CD"/>
    <w:rsid w:val="00F50602"/>
    <w:rsid w:val="00F506DF"/>
    <w:rsid w:val="00F50C9C"/>
    <w:rsid w:val="00F512BF"/>
    <w:rsid w:val="00F51322"/>
    <w:rsid w:val="00F51855"/>
    <w:rsid w:val="00F51AB5"/>
    <w:rsid w:val="00F51C8A"/>
    <w:rsid w:val="00F51C96"/>
    <w:rsid w:val="00F5215C"/>
    <w:rsid w:val="00F523CD"/>
    <w:rsid w:val="00F525BF"/>
    <w:rsid w:val="00F52AAD"/>
    <w:rsid w:val="00F52B18"/>
    <w:rsid w:val="00F52BF3"/>
    <w:rsid w:val="00F52D00"/>
    <w:rsid w:val="00F52D73"/>
    <w:rsid w:val="00F52F0E"/>
    <w:rsid w:val="00F5352C"/>
    <w:rsid w:val="00F54300"/>
    <w:rsid w:val="00F5434E"/>
    <w:rsid w:val="00F5437E"/>
    <w:rsid w:val="00F547CE"/>
    <w:rsid w:val="00F549E1"/>
    <w:rsid w:val="00F54C6C"/>
    <w:rsid w:val="00F54DF6"/>
    <w:rsid w:val="00F54F4E"/>
    <w:rsid w:val="00F5505A"/>
    <w:rsid w:val="00F5555D"/>
    <w:rsid w:val="00F561BE"/>
    <w:rsid w:val="00F56A12"/>
    <w:rsid w:val="00F56AC4"/>
    <w:rsid w:val="00F56D53"/>
    <w:rsid w:val="00F57951"/>
    <w:rsid w:val="00F579B3"/>
    <w:rsid w:val="00F601E4"/>
    <w:rsid w:val="00F60978"/>
    <w:rsid w:val="00F60CF6"/>
    <w:rsid w:val="00F60E6F"/>
    <w:rsid w:val="00F60F75"/>
    <w:rsid w:val="00F61067"/>
    <w:rsid w:val="00F61479"/>
    <w:rsid w:val="00F61C36"/>
    <w:rsid w:val="00F61D15"/>
    <w:rsid w:val="00F61E2A"/>
    <w:rsid w:val="00F62175"/>
    <w:rsid w:val="00F622AD"/>
    <w:rsid w:val="00F62D1C"/>
    <w:rsid w:val="00F63152"/>
    <w:rsid w:val="00F639A7"/>
    <w:rsid w:val="00F63FBD"/>
    <w:rsid w:val="00F64590"/>
    <w:rsid w:val="00F64A11"/>
    <w:rsid w:val="00F64D60"/>
    <w:rsid w:val="00F6571E"/>
    <w:rsid w:val="00F657B3"/>
    <w:rsid w:val="00F657CE"/>
    <w:rsid w:val="00F6581F"/>
    <w:rsid w:val="00F6594C"/>
    <w:rsid w:val="00F65A02"/>
    <w:rsid w:val="00F65D1D"/>
    <w:rsid w:val="00F65E8A"/>
    <w:rsid w:val="00F65F2B"/>
    <w:rsid w:val="00F65FF8"/>
    <w:rsid w:val="00F67146"/>
    <w:rsid w:val="00F67371"/>
    <w:rsid w:val="00F676CD"/>
    <w:rsid w:val="00F67A08"/>
    <w:rsid w:val="00F67DD5"/>
    <w:rsid w:val="00F702C2"/>
    <w:rsid w:val="00F709F7"/>
    <w:rsid w:val="00F70B11"/>
    <w:rsid w:val="00F7117B"/>
    <w:rsid w:val="00F71534"/>
    <w:rsid w:val="00F71568"/>
    <w:rsid w:val="00F719DD"/>
    <w:rsid w:val="00F71ED0"/>
    <w:rsid w:val="00F7200C"/>
    <w:rsid w:val="00F7236D"/>
    <w:rsid w:val="00F730BC"/>
    <w:rsid w:val="00F731BF"/>
    <w:rsid w:val="00F735EA"/>
    <w:rsid w:val="00F74142"/>
    <w:rsid w:val="00F7445C"/>
    <w:rsid w:val="00F74931"/>
    <w:rsid w:val="00F74AE3"/>
    <w:rsid w:val="00F74B7C"/>
    <w:rsid w:val="00F751A1"/>
    <w:rsid w:val="00F752C1"/>
    <w:rsid w:val="00F75BFF"/>
    <w:rsid w:val="00F75CAD"/>
    <w:rsid w:val="00F75F87"/>
    <w:rsid w:val="00F76322"/>
    <w:rsid w:val="00F763EE"/>
    <w:rsid w:val="00F7661B"/>
    <w:rsid w:val="00F76705"/>
    <w:rsid w:val="00F76A0D"/>
    <w:rsid w:val="00F76C6A"/>
    <w:rsid w:val="00F775E6"/>
    <w:rsid w:val="00F775EF"/>
    <w:rsid w:val="00F77BE8"/>
    <w:rsid w:val="00F77D8D"/>
    <w:rsid w:val="00F77E93"/>
    <w:rsid w:val="00F77FC7"/>
    <w:rsid w:val="00F80439"/>
    <w:rsid w:val="00F80690"/>
    <w:rsid w:val="00F80EC8"/>
    <w:rsid w:val="00F812B8"/>
    <w:rsid w:val="00F816D6"/>
    <w:rsid w:val="00F817F0"/>
    <w:rsid w:val="00F81D3B"/>
    <w:rsid w:val="00F81F87"/>
    <w:rsid w:val="00F820B5"/>
    <w:rsid w:val="00F82903"/>
    <w:rsid w:val="00F82A17"/>
    <w:rsid w:val="00F82D9B"/>
    <w:rsid w:val="00F839FF"/>
    <w:rsid w:val="00F83B03"/>
    <w:rsid w:val="00F8406B"/>
    <w:rsid w:val="00F84225"/>
    <w:rsid w:val="00F84859"/>
    <w:rsid w:val="00F84BFC"/>
    <w:rsid w:val="00F85DBC"/>
    <w:rsid w:val="00F861D2"/>
    <w:rsid w:val="00F865CA"/>
    <w:rsid w:val="00F86604"/>
    <w:rsid w:val="00F86680"/>
    <w:rsid w:val="00F86790"/>
    <w:rsid w:val="00F87549"/>
    <w:rsid w:val="00F8778C"/>
    <w:rsid w:val="00F87BC3"/>
    <w:rsid w:val="00F90BF4"/>
    <w:rsid w:val="00F90DF7"/>
    <w:rsid w:val="00F910EE"/>
    <w:rsid w:val="00F911E7"/>
    <w:rsid w:val="00F9154E"/>
    <w:rsid w:val="00F916D5"/>
    <w:rsid w:val="00F916F4"/>
    <w:rsid w:val="00F91B2A"/>
    <w:rsid w:val="00F91C9E"/>
    <w:rsid w:val="00F91D1F"/>
    <w:rsid w:val="00F91E98"/>
    <w:rsid w:val="00F9241F"/>
    <w:rsid w:val="00F92436"/>
    <w:rsid w:val="00F9276F"/>
    <w:rsid w:val="00F9290F"/>
    <w:rsid w:val="00F92AF0"/>
    <w:rsid w:val="00F92CDE"/>
    <w:rsid w:val="00F93073"/>
    <w:rsid w:val="00F93618"/>
    <w:rsid w:val="00F93C71"/>
    <w:rsid w:val="00F93FD9"/>
    <w:rsid w:val="00F941C5"/>
    <w:rsid w:val="00F9469B"/>
    <w:rsid w:val="00F9474A"/>
    <w:rsid w:val="00F954CC"/>
    <w:rsid w:val="00F956B1"/>
    <w:rsid w:val="00F95BD5"/>
    <w:rsid w:val="00F95BDE"/>
    <w:rsid w:val="00F95E67"/>
    <w:rsid w:val="00F95F27"/>
    <w:rsid w:val="00F9616D"/>
    <w:rsid w:val="00F96DAD"/>
    <w:rsid w:val="00F979A1"/>
    <w:rsid w:val="00F97ABB"/>
    <w:rsid w:val="00F97C76"/>
    <w:rsid w:val="00F97C99"/>
    <w:rsid w:val="00FA0092"/>
    <w:rsid w:val="00FA01D5"/>
    <w:rsid w:val="00FA0323"/>
    <w:rsid w:val="00FA0357"/>
    <w:rsid w:val="00FA06FD"/>
    <w:rsid w:val="00FA0823"/>
    <w:rsid w:val="00FA09CD"/>
    <w:rsid w:val="00FA0AA7"/>
    <w:rsid w:val="00FA0E34"/>
    <w:rsid w:val="00FA1032"/>
    <w:rsid w:val="00FA136D"/>
    <w:rsid w:val="00FA1465"/>
    <w:rsid w:val="00FA1518"/>
    <w:rsid w:val="00FA19BC"/>
    <w:rsid w:val="00FA2930"/>
    <w:rsid w:val="00FA2A69"/>
    <w:rsid w:val="00FA2DE9"/>
    <w:rsid w:val="00FA35B6"/>
    <w:rsid w:val="00FA3686"/>
    <w:rsid w:val="00FA37CF"/>
    <w:rsid w:val="00FA3CB3"/>
    <w:rsid w:val="00FA45A3"/>
    <w:rsid w:val="00FA4A4B"/>
    <w:rsid w:val="00FA4CE0"/>
    <w:rsid w:val="00FA4D1A"/>
    <w:rsid w:val="00FA4ED5"/>
    <w:rsid w:val="00FA4F83"/>
    <w:rsid w:val="00FA53AD"/>
    <w:rsid w:val="00FA5B92"/>
    <w:rsid w:val="00FA5D57"/>
    <w:rsid w:val="00FA61C7"/>
    <w:rsid w:val="00FA6668"/>
    <w:rsid w:val="00FA673A"/>
    <w:rsid w:val="00FA6967"/>
    <w:rsid w:val="00FA6AF3"/>
    <w:rsid w:val="00FB0318"/>
    <w:rsid w:val="00FB0361"/>
    <w:rsid w:val="00FB08B7"/>
    <w:rsid w:val="00FB0BE3"/>
    <w:rsid w:val="00FB1310"/>
    <w:rsid w:val="00FB13D8"/>
    <w:rsid w:val="00FB160D"/>
    <w:rsid w:val="00FB177D"/>
    <w:rsid w:val="00FB194C"/>
    <w:rsid w:val="00FB219E"/>
    <w:rsid w:val="00FB268F"/>
    <w:rsid w:val="00FB2E4A"/>
    <w:rsid w:val="00FB3794"/>
    <w:rsid w:val="00FB37D9"/>
    <w:rsid w:val="00FB3806"/>
    <w:rsid w:val="00FB3D10"/>
    <w:rsid w:val="00FB3D83"/>
    <w:rsid w:val="00FB3ED8"/>
    <w:rsid w:val="00FB3F9C"/>
    <w:rsid w:val="00FB4294"/>
    <w:rsid w:val="00FB44ED"/>
    <w:rsid w:val="00FB4863"/>
    <w:rsid w:val="00FB4BDF"/>
    <w:rsid w:val="00FB4E71"/>
    <w:rsid w:val="00FB4F57"/>
    <w:rsid w:val="00FB527B"/>
    <w:rsid w:val="00FB546E"/>
    <w:rsid w:val="00FB54D3"/>
    <w:rsid w:val="00FB5F53"/>
    <w:rsid w:val="00FB61A4"/>
    <w:rsid w:val="00FB62B6"/>
    <w:rsid w:val="00FB68B6"/>
    <w:rsid w:val="00FB695F"/>
    <w:rsid w:val="00FB7118"/>
    <w:rsid w:val="00FB7848"/>
    <w:rsid w:val="00FC0392"/>
    <w:rsid w:val="00FC0846"/>
    <w:rsid w:val="00FC09A5"/>
    <w:rsid w:val="00FC0C3C"/>
    <w:rsid w:val="00FC0C4F"/>
    <w:rsid w:val="00FC0F2A"/>
    <w:rsid w:val="00FC11E4"/>
    <w:rsid w:val="00FC127C"/>
    <w:rsid w:val="00FC16E9"/>
    <w:rsid w:val="00FC1CCA"/>
    <w:rsid w:val="00FC20FD"/>
    <w:rsid w:val="00FC2690"/>
    <w:rsid w:val="00FC2F1B"/>
    <w:rsid w:val="00FC3A4D"/>
    <w:rsid w:val="00FC3F7D"/>
    <w:rsid w:val="00FC43E0"/>
    <w:rsid w:val="00FC474C"/>
    <w:rsid w:val="00FC4842"/>
    <w:rsid w:val="00FC49CF"/>
    <w:rsid w:val="00FC4A7B"/>
    <w:rsid w:val="00FC4BF0"/>
    <w:rsid w:val="00FC540E"/>
    <w:rsid w:val="00FC5648"/>
    <w:rsid w:val="00FC56C2"/>
    <w:rsid w:val="00FC57F7"/>
    <w:rsid w:val="00FC5836"/>
    <w:rsid w:val="00FC586A"/>
    <w:rsid w:val="00FC59E4"/>
    <w:rsid w:val="00FC5DDB"/>
    <w:rsid w:val="00FC5DFE"/>
    <w:rsid w:val="00FC6117"/>
    <w:rsid w:val="00FC62CA"/>
    <w:rsid w:val="00FC6B37"/>
    <w:rsid w:val="00FC6D09"/>
    <w:rsid w:val="00FC6E6C"/>
    <w:rsid w:val="00FC6FAE"/>
    <w:rsid w:val="00FC71CF"/>
    <w:rsid w:val="00FC75D1"/>
    <w:rsid w:val="00FC7C6E"/>
    <w:rsid w:val="00FD009A"/>
    <w:rsid w:val="00FD04D4"/>
    <w:rsid w:val="00FD17BC"/>
    <w:rsid w:val="00FD18A9"/>
    <w:rsid w:val="00FD19AF"/>
    <w:rsid w:val="00FD1D02"/>
    <w:rsid w:val="00FD1E66"/>
    <w:rsid w:val="00FD1E78"/>
    <w:rsid w:val="00FD2185"/>
    <w:rsid w:val="00FD253C"/>
    <w:rsid w:val="00FD2686"/>
    <w:rsid w:val="00FD2DFC"/>
    <w:rsid w:val="00FD2FD1"/>
    <w:rsid w:val="00FD3084"/>
    <w:rsid w:val="00FD320C"/>
    <w:rsid w:val="00FD3735"/>
    <w:rsid w:val="00FD3E86"/>
    <w:rsid w:val="00FD45B9"/>
    <w:rsid w:val="00FD46B6"/>
    <w:rsid w:val="00FD49EC"/>
    <w:rsid w:val="00FD5001"/>
    <w:rsid w:val="00FD5493"/>
    <w:rsid w:val="00FD55E3"/>
    <w:rsid w:val="00FD5913"/>
    <w:rsid w:val="00FD5A6B"/>
    <w:rsid w:val="00FD65C7"/>
    <w:rsid w:val="00FD693E"/>
    <w:rsid w:val="00FD695C"/>
    <w:rsid w:val="00FD6CB1"/>
    <w:rsid w:val="00FD6E7E"/>
    <w:rsid w:val="00FD6F42"/>
    <w:rsid w:val="00FD728F"/>
    <w:rsid w:val="00FD74DE"/>
    <w:rsid w:val="00FD77CD"/>
    <w:rsid w:val="00FD7E4A"/>
    <w:rsid w:val="00FD7E89"/>
    <w:rsid w:val="00FD7EEB"/>
    <w:rsid w:val="00FE06DA"/>
    <w:rsid w:val="00FE0ACF"/>
    <w:rsid w:val="00FE0B3D"/>
    <w:rsid w:val="00FE0B95"/>
    <w:rsid w:val="00FE0DE8"/>
    <w:rsid w:val="00FE0F29"/>
    <w:rsid w:val="00FE0F38"/>
    <w:rsid w:val="00FE1B45"/>
    <w:rsid w:val="00FE1E91"/>
    <w:rsid w:val="00FE1EBA"/>
    <w:rsid w:val="00FE2785"/>
    <w:rsid w:val="00FE29B1"/>
    <w:rsid w:val="00FE2B89"/>
    <w:rsid w:val="00FE2D78"/>
    <w:rsid w:val="00FE313F"/>
    <w:rsid w:val="00FE318D"/>
    <w:rsid w:val="00FE386B"/>
    <w:rsid w:val="00FE42DD"/>
    <w:rsid w:val="00FE4449"/>
    <w:rsid w:val="00FE4464"/>
    <w:rsid w:val="00FE45F5"/>
    <w:rsid w:val="00FE4616"/>
    <w:rsid w:val="00FE4BE5"/>
    <w:rsid w:val="00FE4D30"/>
    <w:rsid w:val="00FE5176"/>
    <w:rsid w:val="00FE5C86"/>
    <w:rsid w:val="00FE63F8"/>
    <w:rsid w:val="00FE6710"/>
    <w:rsid w:val="00FE6956"/>
    <w:rsid w:val="00FE6C6F"/>
    <w:rsid w:val="00FE6F3E"/>
    <w:rsid w:val="00FE70F2"/>
    <w:rsid w:val="00FE721C"/>
    <w:rsid w:val="00FE7830"/>
    <w:rsid w:val="00FE7864"/>
    <w:rsid w:val="00FE79ED"/>
    <w:rsid w:val="00FE7AB7"/>
    <w:rsid w:val="00FE7F72"/>
    <w:rsid w:val="00FF0082"/>
    <w:rsid w:val="00FF08F8"/>
    <w:rsid w:val="00FF0D36"/>
    <w:rsid w:val="00FF179F"/>
    <w:rsid w:val="00FF193F"/>
    <w:rsid w:val="00FF1DDD"/>
    <w:rsid w:val="00FF28A5"/>
    <w:rsid w:val="00FF3E28"/>
    <w:rsid w:val="00FF3F91"/>
    <w:rsid w:val="00FF4C6E"/>
    <w:rsid w:val="00FF4E14"/>
    <w:rsid w:val="00FF4E1C"/>
    <w:rsid w:val="00FF50DA"/>
    <w:rsid w:val="00FF5152"/>
    <w:rsid w:val="00FF568C"/>
    <w:rsid w:val="00FF570A"/>
    <w:rsid w:val="00FF5876"/>
    <w:rsid w:val="00FF6231"/>
    <w:rsid w:val="00FF6286"/>
    <w:rsid w:val="00FF642A"/>
    <w:rsid w:val="00FF6D84"/>
    <w:rsid w:val="00FF6FD4"/>
    <w:rsid w:val="00FF7441"/>
    <w:rsid w:val="0121B798"/>
    <w:rsid w:val="01317326"/>
    <w:rsid w:val="013BFBEB"/>
    <w:rsid w:val="01C44802"/>
    <w:rsid w:val="01D1006B"/>
    <w:rsid w:val="01D5A53C"/>
    <w:rsid w:val="01FEB60D"/>
    <w:rsid w:val="020E7BA1"/>
    <w:rsid w:val="025045B2"/>
    <w:rsid w:val="0262C067"/>
    <w:rsid w:val="026538B4"/>
    <w:rsid w:val="028BABED"/>
    <w:rsid w:val="02B25D2E"/>
    <w:rsid w:val="031567A5"/>
    <w:rsid w:val="0355FC8B"/>
    <w:rsid w:val="03613469"/>
    <w:rsid w:val="0375D5DE"/>
    <w:rsid w:val="03791B54"/>
    <w:rsid w:val="037920AE"/>
    <w:rsid w:val="037E7EFC"/>
    <w:rsid w:val="038547AC"/>
    <w:rsid w:val="039654CE"/>
    <w:rsid w:val="0396FC8C"/>
    <w:rsid w:val="03A4AF3E"/>
    <w:rsid w:val="0400800F"/>
    <w:rsid w:val="046BB6E5"/>
    <w:rsid w:val="047363A9"/>
    <w:rsid w:val="048017B1"/>
    <w:rsid w:val="04D36872"/>
    <w:rsid w:val="0509B5BC"/>
    <w:rsid w:val="059C5070"/>
    <w:rsid w:val="05A520AB"/>
    <w:rsid w:val="05AC1C0F"/>
    <w:rsid w:val="05C70953"/>
    <w:rsid w:val="05C8A743"/>
    <w:rsid w:val="05CBAE73"/>
    <w:rsid w:val="05CEFD22"/>
    <w:rsid w:val="0641F61E"/>
    <w:rsid w:val="06422027"/>
    <w:rsid w:val="06A204F9"/>
    <w:rsid w:val="06C37D5C"/>
    <w:rsid w:val="06DD83DD"/>
    <w:rsid w:val="06EBBAB9"/>
    <w:rsid w:val="06F39A78"/>
    <w:rsid w:val="07341EDA"/>
    <w:rsid w:val="07427FD2"/>
    <w:rsid w:val="076232FF"/>
    <w:rsid w:val="083C227C"/>
    <w:rsid w:val="0841D702"/>
    <w:rsid w:val="0855D25E"/>
    <w:rsid w:val="08749820"/>
    <w:rsid w:val="08B88D2E"/>
    <w:rsid w:val="08F5F92D"/>
    <w:rsid w:val="08F7FB72"/>
    <w:rsid w:val="095DDD7B"/>
    <w:rsid w:val="09700CDF"/>
    <w:rsid w:val="0971F7EB"/>
    <w:rsid w:val="09899F30"/>
    <w:rsid w:val="09CFA9A2"/>
    <w:rsid w:val="0A4F8F3A"/>
    <w:rsid w:val="0A9A18E0"/>
    <w:rsid w:val="0AC28F23"/>
    <w:rsid w:val="0ACBB5D0"/>
    <w:rsid w:val="0B80CBAD"/>
    <w:rsid w:val="0B9B66C2"/>
    <w:rsid w:val="0BCB0FE4"/>
    <w:rsid w:val="0BCD75F1"/>
    <w:rsid w:val="0BDAC4F3"/>
    <w:rsid w:val="0BED71C5"/>
    <w:rsid w:val="0BFCD487"/>
    <w:rsid w:val="0C04D6FA"/>
    <w:rsid w:val="0C28D9C4"/>
    <w:rsid w:val="0C6F84CA"/>
    <w:rsid w:val="0C866314"/>
    <w:rsid w:val="0CA9FC5E"/>
    <w:rsid w:val="0CBCF8A2"/>
    <w:rsid w:val="0CD412F6"/>
    <w:rsid w:val="0CDBD3A9"/>
    <w:rsid w:val="0D2838E3"/>
    <w:rsid w:val="0D47DAC3"/>
    <w:rsid w:val="0D525F7F"/>
    <w:rsid w:val="0D52FF89"/>
    <w:rsid w:val="0D5DAF3E"/>
    <w:rsid w:val="0D8EF870"/>
    <w:rsid w:val="0DA0010F"/>
    <w:rsid w:val="0DBD5417"/>
    <w:rsid w:val="0DC6E3D1"/>
    <w:rsid w:val="0E155739"/>
    <w:rsid w:val="0E495CCD"/>
    <w:rsid w:val="0E5E5595"/>
    <w:rsid w:val="0E727DE4"/>
    <w:rsid w:val="0EA5700F"/>
    <w:rsid w:val="0F09D800"/>
    <w:rsid w:val="0F2419A8"/>
    <w:rsid w:val="0F44972B"/>
    <w:rsid w:val="0F48E1E6"/>
    <w:rsid w:val="0FD5E05A"/>
    <w:rsid w:val="0FDBD02B"/>
    <w:rsid w:val="101424B3"/>
    <w:rsid w:val="10A9D943"/>
    <w:rsid w:val="10AB47FA"/>
    <w:rsid w:val="1113CEA5"/>
    <w:rsid w:val="112044BF"/>
    <w:rsid w:val="114073F4"/>
    <w:rsid w:val="115CEC72"/>
    <w:rsid w:val="11B8815E"/>
    <w:rsid w:val="11E4F25B"/>
    <w:rsid w:val="120F40D0"/>
    <w:rsid w:val="1220F51A"/>
    <w:rsid w:val="1253518C"/>
    <w:rsid w:val="127BA47F"/>
    <w:rsid w:val="127C2196"/>
    <w:rsid w:val="12857EB0"/>
    <w:rsid w:val="128C231F"/>
    <w:rsid w:val="12917E69"/>
    <w:rsid w:val="1295F413"/>
    <w:rsid w:val="12D101F9"/>
    <w:rsid w:val="12F8394D"/>
    <w:rsid w:val="1338A24E"/>
    <w:rsid w:val="13399539"/>
    <w:rsid w:val="1374247C"/>
    <w:rsid w:val="137DC9C0"/>
    <w:rsid w:val="139E6B0A"/>
    <w:rsid w:val="13BE42F2"/>
    <w:rsid w:val="13C720B6"/>
    <w:rsid w:val="148DF47B"/>
    <w:rsid w:val="14A13963"/>
    <w:rsid w:val="14C93124"/>
    <w:rsid w:val="14CEB8EA"/>
    <w:rsid w:val="1524B944"/>
    <w:rsid w:val="1584CB08"/>
    <w:rsid w:val="15971C63"/>
    <w:rsid w:val="159C31E4"/>
    <w:rsid w:val="15C2573D"/>
    <w:rsid w:val="15E0BDEC"/>
    <w:rsid w:val="15E8150A"/>
    <w:rsid w:val="1606491B"/>
    <w:rsid w:val="162B993A"/>
    <w:rsid w:val="164B0ADB"/>
    <w:rsid w:val="16A6372D"/>
    <w:rsid w:val="16AD411E"/>
    <w:rsid w:val="16BC28EF"/>
    <w:rsid w:val="16BCACC0"/>
    <w:rsid w:val="17C227ED"/>
    <w:rsid w:val="17F87BDF"/>
    <w:rsid w:val="17FE75DE"/>
    <w:rsid w:val="1807E75C"/>
    <w:rsid w:val="180F8920"/>
    <w:rsid w:val="18184F45"/>
    <w:rsid w:val="1828C1F1"/>
    <w:rsid w:val="184FDB70"/>
    <w:rsid w:val="1868AAA0"/>
    <w:rsid w:val="1872FC8B"/>
    <w:rsid w:val="187E1FCC"/>
    <w:rsid w:val="18B3663B"/>
    <w:rsid w:val="194069A0"/>
    <w:rsid w:val="1961BFAE"/>
    <w:rsid w:val="1991F094"/>
    <w:rsid w:val="1998A943"/>
    <w:rsid w:val="199A9775"/>
    <w:rsid w:val="19CE2C4F"/>
    <w:rsid w:val="19E6FE57"/>
    <w:rsid w:val="1A067382"/>
    <w:rsid w:val="1A191C47"/>
    <w:rsid w:val="1A8CDCFD"/>
    <w:rsid w:val="1A90E00C"/>
    <w:rsid w:val="1AC04B49"/>
    <w:rsid w:val="1AEEE1B7"/>
    <w:rsid w:val="1B16DF73"/>
    <w:rsid w:val="1B4D069C"/>
    <w:rsid w:val="1B52CAFA"/>
    <w:rsid w:val="1B76A81D"/>
    <w:rsid w:val="1B781EB7"/>
    <w:rsid w:val="1C0661BA"/>
    <w:rsid w:val="1C257EA4"/>
    <w:rsid w:val="1C3C703D"/>
    <w:rsid w:val="1C4C5838"/>
    <w:rsid w:val="1CCA18DB"/>
    <w:rsid w:val="1CEA6475"/>
    <w:rsid w:val="1CFF719E"/>
    <w:rsid w:val="1D1B2D37"/>
    <w:rsid w:val="1D234C93"/>
    <w:rsid w:val="1D27ABCD"/>
    <w:rsid w:val="1D68FCE2"/>
    <w:rsid w:val="1D7E750B"/>
    <w:rsid w:val="1DA12822"/>
    <w:rsid w:val="1DE928CA"/>
    <w:rsid w:val="1E0CC39F"/>
    <w:rsid w:val="1E30BE72"/>
    <w:rsid w:val="1EA7F465"/>
    <w:rsid w:val="1ED223EA"/>
    <w:rsid w:val="1F0EB2AB"/>
    <w:rsid w:val="1F1A7325"/>
    <w:rsid w:val="1F3FB2C3"/>
    <w:rsid w:val="1FADAF36"/>
    <w:rsid w:val="1FE9CDC5"/>
    <w:rsid w:val="20579950"/>
    <w:rsid w:val="20A8A207"/>
    <w:rsid w:val="20A8ECED"/>
    <w:rsid w:val="20AB8D73"/>
    <w:rsid w:val="20C386B1"/>
    <w:rsid w:val="20CCD98C"/>
    <w:rsid w:val="213EB78F"/>
    <w:rsid w:val="21B3C000"/>
    <w:rsid w:val="21E4293B"/>
    <w:rsid w:val="21E7EDB5"/>
    <w:rsid w:val="224E5124"/>
    <w:rsid w:val="22810C0C"/>
    <w:rsid w:val="2288BC3A"/>
    <w:rsid w:val="22AFC12E"/>
    <w:rsid w:val="22C83B55"/>
    <w:rsid w:val="22E13593"/>
    <w:rsid w:val="2303401A"/>
    <w:rsid w:val="23279803"/>
    <w:rsid w:val="232C1843"/>
    <w:rsid w:val="235EFF37"/>
    <w:rsid w:val="23609DA9"/>
    <w:rsid w:val="236DEE23"/>
    <w:rsid w:val="237E42BC"/>
    <w:rsid w:val="23F4024D"/>
    <w:rsid w:val="2406E37E"/>
    <w:rsid w:val="241DEA0D"/>
    <w:rsid w:val="2422519A"/>
    <w:rsid w:val="243A25F5"/>
    <w:rsid w:val="2470CD67"/>
    <w:rsid w:val="247ED61C"/>
    <w:rsid w:val="24AA9079"/>
    <w:rsid w:val="24D7BD97"/>
    <w:rsid w:val="253381C5"/>
    <w:rsid w:val="25784C65"/>
    <w:rsid w:val="257D4FF6"/>
    <w:rsid w:val="258A52B5"/>
    <w:rsid w:val="259C8DD5"/>
    <w:rsid w:val="25AE77F9"/>
    <w:rsid w:val="25B4749B"/>
    <w:rsid w:val="25C1A066"/>
    <w:rsid w:val="25C49E96"/>
    <w:rsid w:val="25CE47D3"/>
    <w:rsid w:val="25CE8946"/>
    <w:rsid w:val="261D73F8"/>
    <w:rsid w:val="262A463A"/>
    <w:rsid w:val="26381BD7"/>
    <w:rsid w:val="265550A3"/>
    <w:rsid w:val="26691713"/>
    <w:rsid w:val="268A642A"/>
    <w:rsid w:val="27010DE3"/>
    <w:rsid w:val="270711FF"/>
    <w:rsid w:val="274D2D10"/>
    <w:rsid w:val="274D510E"/>
    <w:rsid w:val="278D24BB"/>
    <w:rsid w:val="279BD94C"/>
    <w:rsid w:val="27D0E584"/>
    <w:rsid w:val="27F15F92"/>
    <w:rsid w:val="28060496"/>
    <w:rsid w:val="2840B61C"/>
    <w:rsid w:val="285EE590"/>
    <w:rsid w:val="28E90036"/>
    <w:rsid w:val="29292D7B"/>
    <w:rsid w:val="2931C771"/>
    <w:rsid w:val="29320348"/>
    <w:rsid w:val="293D10B5"/>
    <w:rsid w:val="295EEF8A"/>
    <w:rsid w:val="2999C4FA"/>
    <w:rsid w:val="2A06FCF8"/>
    <w:rsid w:val="2A295E96"/>
    <w:rsid w:val="2A44C6AF"/>
    <w:rsid w:val="2A9ECBAE"/>
    <w:rsid w:val="2AD42460"/>
    <w:rsid w:val="2AF0658D"/>
    <w:rsid w:val="2AF0D9A7"/>
    <w:rsid w:val="2AFD694A"/>
    <w:rsid w:val="2B05649E"/>
    <w:rsid w:val="2B2493FC"/>
    <w:rsid w:val="2B3FF74E"/>
    <w:rsid w:val="2B422FAE"/>
    <w:rsid w:val="2B47A107"/>
    <w:rsid w:val="2B547926"/>
    <w:rsid w:val="2B61088C"/>
    <w:rsid w:val="2BA30A57"/>
    <w:rsid w:val="2BF0F894"/>
    <w:rsid w:val="2C18A4A7"/>
    <w:rsid w:val="2C5F7A50"/>
    <w:rsid w:val="2C79A949"/>
    <w:rsid w:val="2D1D68CC"/>
    <w:rsid w:val="2E147D8B"/>
    <w:rsid w:val="2E2315D9"/>
    <w:rsid w:val="2E5565C3"/>
    <w:rsid w:val="2EA4E7C1"/>
    <w:rsid w:val="2ECEB9F8"/>
    <w:rsid w:val="2EE69D7D"/>
    <w:rsid w:val="2F1F5CF1"/>
    <w:rsid w:val="2F24BB6E"/>
    <w:rsid w:val="2F3038DC"/>
    <w:rsid w:val="2FADAAEF"/>
    <w:rsid w:val="2FDE1366"/>
    <w:rsid w:val="2FF172EE"/>
    <w:rsid w:val="3067F5A4"/>
    <w:rsid w:val="308B3809"/>
    <w:rsid w:val="30A74301"/>
    <w:rsid w:val="30C7776C"/>
    <w:rsid w:val="30DF4138"/>
    <w:rsid w:val="30EF9ED2"/>
    <w:rsid w:val="310FD13C"/>
    <w:rsid w:val="3116F479"/>
    <w:rsid w:val="314F4CEC"/>
    <w:rsid w:val="316482A1"/>
    <w:rsid w:val="3174CFC5"/>
    <w:rsid w:val="31D1A941"/>
    <w:rsid w:val="31EF3E81"/>
    <w:rsid w:val="31FDF0BC"/>
    <w:rsid w:val="32D73BE2"/>
    <w:rsid w:val="32FA5D3E"/>
    <w:rsid w:val="33017DBC"/>
    <w:rsid w:val="330ED145"/>
    <w:rsid w:val="33486D80"/>
    <w:rsid w:val="334C8A52"/>
    <w:rsid w:val="33502360"/>
    <w:rsid w:val="3356E4C7"/>
    <w:rsid w:val="337FBD64"/>
    <w:rsid w:val="3387DCC0"/>
    <w:rsid w:val="33A55977"/>
    <w:rsid w:val="33CB2CD1"/>
    <w:rsid w:val="33CFC868"/>
    <w:rsid w:val="33E117D5"/>
    <w:rsid w:val="33E26246"/>
    <w:rsid w:val="33F83C30"/>
    <w:rsid w:val="34062CA6"/>
    <w:rsid w:val="34537C24"/>
    <w:rsid w:val="345F12E0"/>
    <w:rsid w:val="34B0249A"/>
    <w:rsid w:val="34D81D77"/>
    <w:rsid w:val="34EA8E58"/>
    <w:rsid w:val="34FF8C4E"/>
    <w:rsid w:val="3517D936"/>
    <w:rsid w:val="351C3031"/>
    <w:rsid w:val="352A2BF0"/>
    <w:rsid w:val="352B280F"/>
    <w:rsid w:val="35952E79"/>
    <w:rsid w:val="35A782F9"/>
    <w:rsid w:val="35C5E7DA"/>
    <w:rsid w:val="35D54FA3"/>
    <w:rsid w:val="36231DE6"/>
    <w:rsid w:val="366EB28F"/>
    <w:rsid w:val="368E3083"/>
    <w:rsid w:val="36974FB7"/>
    <w:rsid w:val="36E29D92"/>
    <w:rsid w:val="3718B897"/>
    <w:rsid w:val="3731FAF9"/>
    <w:rsid w:val="373D2874"/>
    <w:rsid w:val="377F86FE"/>
    <w:rsid w:val="37A965A5"/>
    <w:rsid w:val="37E047F5"/>
    <w:rsid w:val="37E475DA"/>
    <w:rsid w:val="38243DC5"/>
    <w:rsid w:val="383F3262"/>
    <w:rsid w:val="384315D4"/>
    <w:rsid w:val="384B0F2B"/>
    <w:rsid w:val="38569E7B"/>
    <w:rsid w:val="386DABC7"/>
    <w:rsid w:val="387AF56F"/>
    <w:rsid w:val="38864BE3"/>
    <w:rsid w:val="388D0250"/>
    <w:rsid w:val="38C32D5B"/>
    <w:rsid w:val="38D5896E"/>
    <w:rsid w:val="391E1169"/>
    <w:rsid w:val="397C1856"/>
    <w:rsid w:val="39878A54"/>
    <w:rsid w:val="39EDE529"/>
    <w:rsid w:val="3A015016"/>
    <w:rsid w:val="3A099976"/>
    <w:rsid w:val="3A0A7532"/>
    <w:rsid w:val="3A0F53E1"/>
    <w:rsid w:val="3A84941D"/>
    <w:rsid w:val="3A8BB6D9"/>
    <w:rsid w:val="3ACFD9F2"/>
    <w:rsid w:val="3B0F13C1"/>
    <w:rsid w:val="3B29D811"/>
    <w:rsid w:val="3B4F836F"/>
    <w:rsid w:val="3B5A6D8C"/>
    <w:rsid w:val="3BA5B0EA"/>
    <w:rsid w:val="3BC17B90"/>
    <w:rsid w:val="3BC9FC0D"/>
    <w:rsid w:val="3BD05625"/>
    <w:rsid w:val="3BE19452"/>
    <w:rsid w:val="3C0BF3AB"/>
    <w:rsid w:val="3C60128F"/>
    <w:rsid w:val="3CDCA67D"/>
    <w:rsid w:val="3CEE0B8D"/>
    <w:rsid w:val="3D015F7E"/>
    <w:rsid w:val="3D2ADBC3"/>
    <w:rsid w:val="3D5B07D0"/>
    <w:rsid w:val="3D6B8AC8"/>
    <w:rsid w:val="3D8A1E6C"/>
    <w:rsid w:val="3DA0746A"/>
    <w:rsid w:val="3DA38C46"/>
    <w:rsid w:val="3DA79F83"/>
    <w:rsid w:val="3DC9B546"/>
    <w:rsid w:val="3E1A0097"/>
    <w:rsid w:val="3E1C98A0"/>
    <w:rsid w:val="3E522BD7"/>
    <w:rsid w:val="3E6EA719"/>
    <w:rsid w:val="3E75C75A"/>
    <w:rsid w:val="3EE50883"/>
    <w:rsid w:val="3F084DE9"/>
    <w:rsid w:val="3FB6D56A"/>
    <w:rsid w:val="3FEFA4C1"/>
    <w:rsid w:val="3FFB3E83"/>
    <w:rsid w:val="402B0650"/>
    <w:rsid w:val="40334FBE"/>
    <w:rsid w:val="4042CD38"/>
    <w:rsid w:val="40589386"/>
    <w:rsid w:val="40A227F5"/>
    <w:rsid w:val="40CBEE91"/>
    <w:rsid w:val="40CCE052"/>
    <w:rsid w:val="40D7F990"/>
    <w:rsid w:val="40E9EA98"/>
    <w:rsid w:val="412021A6"/>
    <w:rsid w:val="4152A5CB"/>
    <w:rsid w:val="4163CCD5"/>
    <w:rsid w:val="419EE6D9"/>
    <w:rsid w:val="41B896BB"/>
    <w:rsid w:val="4209AB17"/>
    <w:rsid w:val="420D1F45"/>
    <w:rsid w:val="427DBB9F"/>
    <w:rsid w:val="42CAD9C5"/>
    <w:rsid w:val="42CFE2B1"/>
    <w:rsid w:val="42D3CA87"/>
    <w:rsid w:val="42EECFDF"/>
    <w:rsid w:val="43278E23"/>
    <w:rsid w:val="433A2AB6"/>
    <w:rsid w:val="438682A7"/>
    <w:rsid w:val="43952E21"/>
    <w:rsid w:val="439B6262"/>
    <w:rsid w:val="43A57B78"/>
    <w:rsid w:val="43B5FC98"/>
    <w:rsid w:val="43B9B975"/>
    <w:rsid w:val="43EAB22E"/>
    <w:rsid w:val="4426C689"/>
    <w:rsid w:val="4427BBF3"/>
    <w:rsid w:val="44E146B9"/>
    <w:rsid w:val="44F02739"/>
    <w:rsid w:val="455158BB"/>
    <w:rsid w:val="4579096F"/>
    <w:rsid w:val="457B38B0"/>
    <w:rsid w:val="459763B3"/>
    <w:rsid w:val="45D92EB8"/>
    <w:rsid w:val="467A3433"/>
    <w:rsid w:val="468A843A"/>
    <w:rsid w:val="468E0C35"/>
    <w:rsid w:val="46C46675"/>
    <w:rsid w:val="4718FC3A"/>
    <w:rsid w:val="4752A15A"/>
    <w:rsid w:val="475F4E27"/>
    <w:rsid w:val="475FCF4D"/>
    <w:rsid w:val="47632692"/>
    <w:rsid w:val="47842C0D"/>
    <w:rsid w:val="47D81CB2"/>
    <w:rsid w:val="47E0DC9A"/>
    <w:rsid w:val="4807C863"/>
    <w:rsid w:val="4831BE03"/>
    <w:rsid w:val="48414738"/>
    <w:rsid w:val="4876C010"/>
    <w:rsid w:val="48B50578"/>
    <w:rsid w:val="492978D0"/>
    <w:rsid w:val="49336611"/>
    <w:rsid w:val="49502FEC"/>
    <w:rsid w:val="495EF345"/>
    <w:rsid w:val="49BCC831"/>
    <w:rsid w:val="49D8E283"/>
    <w:rsid w:val="49EC386F"/>
    <w:rsid w:val="49F64F1A"/>
    <w:rsid w:val="4A01BE1B"/>
    <w:rsid w:val="4A52AB15"/>
    <w:rsid w:val="4A885F68"/>
    <w:rsid w:val="4A960B7E"/>
    <w:rsid w:val="4AA7FD48"/>
    <w:rsid w:val="4AB2B365"/>
    <w:rsid w:val="4AC721F3"/>
    <w:rsid w:val="4AD54117"/>
    <w:rsid w:val="4B33779E"/>
    <w:rsid w:val="4B4595B4"/>
    <w:rsid w:val="4B47CDE7"/>
    <w:rsid w:val="4B5759A5"/>
    <w:rsid w:val="4B81B756"/>
    <w:rsid w:val="4B8BC721"/>
    <w:rsid w:val="4B8F72C3"/>
    <w:rsid w:val="4C3E8D9F"/>
    <w:rsid w:val="4C467CC3"/>
    <w:rsid w:val="4C47397F"/>
    <w:rsid w:val="4C4D10B9"/>
    <w:rsid w:val="4C8D08A3"/>
    <w:rsid w:val="4D453A81"/>
    <w:rsid w:val="4D7BF038"/>
    <w:rsid w:val="4D8D3160"/>
    <w:rsid w:val="4D964CDB"/>
    <w:rsid w:val="4DDDC518"/>
    <w:rsid w:val="4E0174C2"/>
    <w:rsid w:val="4E0EE83B"/>
    <w:rsid w:val="4E17A285"/>
    <w:rsid w:val="4E209726"/>
    <w:rsid w:val="4E387BE4"/>
    <w:rsid w:val="4E3FDD96"/>
    <w:rsid w:val="4E4BFCB1"/>
    <w:rsid w:val="4EB38CDC"/>
    <w:rsid w:val="4EC5EB2C"/>
    <w:rsid w:val="4ED39C03"/>
    <w:rsid w:val="4EEC3DDC"/>
    <w:rsid w:val="4EF1B2E2"/>
    <w:rsid w:val="4F3878FC"/>
    <w:rsid w:val="4F3A848F"/>
    <w:rsid w:val="4F8FEDDA"/>
    <w:rsid w:val="4FC45697"/>
    <w:rsid w:val="501FB88F"/>
    <w:rsid w:val="506E754A"/>
    <w:rsid w:val="5071FC76"/>
    <w:rsid w:val="507BDA8D"/>
    <w:rsid w:val="509A1B89"/>
    <w:rsid w:val="50C5663D"/>
    <w:rsid w:val="50F7CF41"/>
    <w:rsid w:val="5105E1FF"/>
    <w:rsid w:val="5110B3E4"/>
    <w:rsid w:val="5118D75D"/>
    <w:rsid w:val="514A5689"/>
    <w:rsid w:val="516129C7"/>
    <w:rsid w:val="51A6989B"/>
    <w:rsid w:val="51A6F756"/>
    <w:rsid w:val="51F7D683"/>
    <w:rsid w:val="5224D6A6"/>
    <w:rsid w:val="524A692D"/>
    <w:rsid w:val="525B7C2E"/>
    <w:rsid w:val="52692EF8"/>
    <w:rsid w:val="52761DEA"/>
    <w:rsid w:val="52AD9594"/>
    <w:rsid w:val="52BA5E1C"/>
    <w:rsid w:val="52BDDEFD"/>
    <w:rsid w:val="52C72298"/>
    <w:rsid w:val="52E59F08"/>
    <w:rsid w:val="53030F62"/>
    <w:rsid w:val="530770A3"/>
    <w:rsid w:val="531FCA78"/>
    <w:rsid w:val="5360E7E6"/>
    <w:rsid w:val="538B5FD7"/>
    <w:rsid w:val="540FFAB2"/>
    <w:rsid w:val="5458CCA8"/>
    <w:rsid w:val="546D4422"/>
    <w:rsid w:val="548CD441"/>
    <w:rsid w:val="54A6F487"/>
    <w:rsid w:val="55117DE8"/>
    <w:rsid w:val="5517A205"/>
    <w:rsid w:val="552FA900"/>
    <w:rsid w:val="553502E7"/>
    <w:rsid w:val="55C337A0"/>
    <w:rsid w:val="55C711C7"/>
    <w:rsid w:val="55D652F2"/>
    <w:rsid w:val="55E622DE"/>
    <w:rsid w:val="565F903B"/>
    <w:rsid w:val="568F6D2D"/>
    <w:rsid w:val="569184F5"/>
    <w:rsid w:val="56E373E4"/>
    <w:rsid w:val="571D6113"/>
    <w:rsid w:val="572C66E2"/>
    <w:rsid w:val="572EFCD0"/>
    <w:rsid w:val="57339322"/>
    <w:rsid w:val="579D222C"/>
    <w:rsid w:val="57DA4ECC"/>
    <w:rsid w:val="58235008"/>
    <w:rsid w:val="586AD44F"/>
    <w:rsid w:val="58AB8272"/>
    <w:rsid w:val="58B962B0"/>
    <w:rsid w:val="58BBC926"/>
    <w:rsid w:val="58C3871D"/>
    <w:rsid w:val="58D501AB"/>
    <w:rsid w:val="590C4326"/>
    <w:rsid w:val="59301C7E"/>
    <w:rsid w:val="5941020B"/>
    <w:rsid w:val="5A3D8C67"/>
    <w:rsid w:val="5A54E0CD"/>
    <w:rsid w:val="5A676BAB"/>
    <w:rsid w:val="5A841100"/>
    <w:rsid w:val="5AE6828B"/>
    <w:rsid w:val="5B6C2A68"/>
    <w:rsid w:val="5B7A97F6"/>
    <w:rsid w:val="5B8DD3D7"/>
    <w:rsid w:val="5BC77F25"/>
    <w:rsid w:val="5BE1FF55"/>
    <w:rsid w:val="5BEFB5C2"/>
    <w:rsid w:val="5BF10372"/>
    <w:rsid w:val="5BF24028"/>
    <w:rsid w:val="5C15DADA"/>
    <w:rsid w:val="5C612878"/>
    <w:rsid w:val="5C6E7EF9"/>
    <w:rsid w:val="5CBC5D04"/>
    <w:rsid w:val="5CC17B7A"/>
    <w:rsid w:val="5CD2F3BA"/>
    <w:rsid w:val="5CF7FD59"/>
    <w:rsid w:val="5CFD6D28"/>
    <w:rsid w:val="5D08FE56"/>
    <w:rsid w:val="5D34118E"/>
    <w:rsid w:val="5D3C4E59"/>
    <w:rsid w:val="5D44E887"/>
    <w:rsid w:val="5D5A7565"/>
    <w:rsid w:val="5DA579A5"/>
    <w:rsid w:val="5DD09BD2"/>
    <w:rsid w:val="5DD417E9"/>
    <w:rsid w:val="5E0141A5"/>
    <w:rsid w:val="5EAB39F3"/>
    <w:rsid w:val="5EED11BC"/>
    <w:rsid w:val="5EFDA54F"/>
    <w:rsid w:val="5F0E6312"/>
    <w:rsid w:val="5F64AAC0"/>
    <w:rsid w:val="5F95606C"/>
    <w:rsid w:val="5FDF69D6"/>
    <w:rsid w:val="606B2691"/>
    <w:rsid w:val="60A29855"/>
    <w:rsid w:val="6116DEB2"/>
    <w:rsid w:val="611FA8AA"/>
    <w:rsid w:val="612D13FC"/>
    <w:rsid w:val="612D8000"/>
    <w:rsid w:val="6143B0D8"/>
    <w:rsid w:val="615A8FD3"/>
    <w:rsid w:val="615ACC5A"/>
    <w:rsid w:val="616796DE"/>
    <w:rsid w:val="61C90A9F"/>
    <w:rsid w:val="61F170F5"/>
    <w:rsid w:val="62584E5D"/>
    <w:rsid w:val="6262DD18"/>
    <w:rsid w:val="629491E4"/>
    <w:rsid w:val="62C93A92"/>
    <w:rsid w:val="62E00605"/>
    <w:rsid w:val="632846DC"/>
    <w:rsid w:val="63E36088"/>
    <w:rsid w:val="64273741"/>
    <w:rsid w:val="64380E67"/>
    <w:rsid w:val="644EB90D"/>
    <w:rsid w:val="64BC6A84"/>
    <w:rsid w:val="64D5850E"/>
    <w:rsid w:val="64E1F80C"/>
    <w:rsid w:val="65383297"/>
    <w:rsid w:val="658122EF"/>
    <w:rsid w:val="6588CF32"/>
    <w:rsid w:val="65F29239"/>
    <w:rsid w:val="66036869"/>
    <w:rsid w:val="661FF462"/>
    <w:rsid w:val="66209F55"/>
    <w:rsid w:val="66C8A2CD"/>
    <w:rsid w:val="66CA0842"/>
    <w:rsid w:val="66D03099"/>
    <w:rsid w:val="66D1F701"/>
    <w:rsid w:val="66E6225B"/>
    <w:rsid w:val="66FE2628"/>
    <w:rsid w:val="672016C6"/>
    <w:rsid w:val="6747D814"/>
    <w:rsid w:val="674C2E32"/>
    <w:rsid w:val="67B492B8"/>
    <w:rsid w:val="67C4AEB3"/>
    <w:rsid w:val="67CEB62D"/>
    <w:rsid w:val="6869D166"/>
    <w:rsid w:val="6870B3C8"/>
    <w:rsid w:val="68C39223"/>
    <w:rsid w:val="690A65CF"/>
    <w:rsid w:val="690D96CC"/>
    <w:rsid w:val="69848659"/>
    <w:rsid w:val="6993DCB5"/>
    <w:rsid w:val="6A0CFC5A"/>
    <w:rsid w:val="6A1FFD99"/>
    <w:rsid w:val="6A348424"/>
    <w:rsid w:val="6A80C036"/>
    <w:rsid w:val="6A93BE8F"/>
    <w:rsid w:val="6B3435EF"/>
    <w:rsid w:val="6B38AC0B"/>
    <w:rsid w:val="6B7D816C"/>
    <w:rsid w:val="6B845D3A"/>
    <w:rsid w:val="6BD679FB"/>
    <w:rsid w:val="6C046347"/>
    <w:rsid w:val="6C1E72DC"/>
    <w:rsid w:val="6C9D3499"/>
    <w:rsid w:val="6CA86DB0"/>
    <w:rsid w:val="6CB072AE"/>
    <w:rsid w:val="6CB249A0"/>
    <w:rsid w:val="6CB841C7"/>
    <w:rsid w:val="6CD3F6C9"/>
    <w:rsid w:val="6D03CA8D"/>
    <w:rsid w:val="6D083864"/>
    <w:rsid w:val="6D2B10A3"/>
    <w:rsid w:val="6D8E08B8"/>
    <w:rsid w:val="6DAB2F15"/>
    <w:rsid w:val="6DB9786F"/>
    <w:rsid w:val="6DE304D0"/>
    <w:rsid w:val="6DE55577"/>
    <w:rsid w:val="6E230AEE"/>
    <w:rsid w:val="6E93FF72"/>
    <w:rsid w:val="6EAD8FEA"/>
    <w:rsid w:val="6EB238B6"/>
    <w:rsid w:val="6EC4BE00"/>
    <w:rsid w:val="6EFFF0BF"/>
    <w:rsid w:val="6F418C1A"/>
    <w:rsid w:val="6F7C9D45"/>
    <w:rsid w:val="6FCB4B44"/>
    <w:rsid w:val="6FF20CBB"/>
    <w:rsid w:val="70054774"/>
    <w:rsid w:val="701BF0CB"/>
    <w:rsid w:val="704C5463"/>
    <w:rsid w:val="70C341A1"/>
    <w:rsid w:val="70CA8D2C"/>
    <w:rsid w:val="70ED2A03"/>
    <w:rsid w:val="713D4BCC"/>
    <w:rsid w:val="71437ADC"/>
    <w:rsid w:val="715BE375"/>
    <w:rsid w:val="7189E30F"/>
    <w:rsid w:val="71A9384D"/>
    <w:rsid w:val="71BA2BC2"/>
    <w:rsid w:val="71C0E6D5"/>
    <w:rsid w:val="71D5DCA1"/>
    <w:rsid w:val="71D6CD1D"/>
    <w:rsid w:val="725DEF50"/>
    <w:rsid w:val="725ECA9B"/>
    <w:rsid w:val="7335BFEA"/>
    <w:rsid w:val="734508AE"/>
    <w:rsid w:val="735E4D55"/>
    <w:rsid w:val="73623810"/>
    <w:rsid w:val="73890B8E"/>
    <w:rsid w:val="739F005B"/>
    <w:rsid w:val="740EA1B0"/>
    <w:rsid w:val="747D8B78"/>
    <w:rsid w:val="74AD6744"/>
    <w:rsid w:val="758803A1"/>
    <w:rsid w:val="75A7F833"/>
    <w:rsid w:val="764524B9"/>
    <w:rsid w:val="7659EF15"/>
    <w:rsid w:val="76895595"/>
    <w:rsid w:val="768C020A"/>
    <w:rsid w:val="768D9859"/>
    <w:rsid w:val="76B689C2"/>
    <w:rsid w:val="773E7D2E"/>
    <w:rsid w:val="7775963D"/>
    <w:rsid w:val="77B0D078"/>
    <w:rsid w:val="77D3EEFF"/>
    <w:rsid w:val="77F4CE75"/>
    <w:rsid w:val="7839EB23"/>
    <w:rsid w:val="786C260E"/>
    <w:rsid w:val="78B6F9A1"/>
    <w:rsid w:val="793892DD"/>
    <w:rsid w:val="7979AFBC"/>
    <w:rsid w:val="798117D4"/>
    <w:rsid w:val="798DC8FB"/>
    <w:rsid w:val="799347F7"/>
    <w:rsid w:val="79A368A1"/>
    <w:rsid w:val="79EA84B8"/>
    <w:rsid w:val="7A027B52"/>
    <w:rsid w:val="7A0E73D7"/>
    <w:rsid w:val="7A1FBA54"/>
    <w:rsid w:val="7A3E181E"/>
    <w:rsid w:val="7A5B3B10"/>
    <w:rsid w:val="7AD08277"/>
    <w:rsid w:val="7AD4A0BE"/>
    <w:rsid w:val="7B087004"/>
    <w:rsid w:val="7B1B73FD"/>
    <w:rsid w:val="7B48CA2F"/>
    <w:rsid w:val="7B523016"/>
    <w:rsid w:val="7B9B944C"/>
    <w:rsid w:val="7BAE070E"/>
    <w:rsid w:val="7BC0DA51"/>
    <w:rsid w:val="7BD05C98"/>
    <w:rsid w:val="7C105A90"/>
    <w:rsid w:val="7C742DC3"/>
    <w:rsid w:val="7CA80AE1"/>
    <w:rsid w:val="7CAE968F"/>
    <w:rsid w:val="7CB72B79"/>
    <w:rsid w:val="7D1D3BB2"/>
    <w:rsid w:val="7D88C4B8"/>
    <w:rsid w:val="7D8E72F0"/>
    <w:rsid w:val="7D9F62FC"/>
    <w:rsid w:val="7DC8C859"/>
    <w:rsid w:val="7DCF246F"/>
    <w:rsid w:val="7E5BF585"/>
    <w:rsid w:val="7E71ADD9"/>
    <w:rsid w:val="7E8896B1"/>
    <w:rsid w:val="7EB84FFC"/>
    <w:rsid w:val="7EBB70AF"/>
    <w:rsid w:val="7ED34959"/>
    <w:rsid w:val="7ED67702"/>
    <w:rsid w:val="7EDEF1A6"/>
    <w:rsid w:val="7F1D834B"/>
    <w:rsid w:val="7F25126D"/>
    <w:rsid w:val="7F33596D"/>
    <w:rsid w:val="7F459B70"/>
    <w:rsid w:val="7F5C0847"/>
    <w:rsid w:val="7FE5E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white"/>
    </o:shapedefaults>
    <o:shapelayout v:ext="edit">
      <o:idmap v:ext="edit" data="2"/>
    </o:shapelayout>
  </w:shapeDefaults>
  <w:decimalSymbol w:val="."/>
  <w:listSeparator w:val=","/>
  <w14:docId w14:val="4A841A25"/>
  <w15:chartTrackingRefBased/>
  <w15:docId w15:val="{446C7F49-A3B3-4D75-A070-7A97BA2C0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="Calibri" w:hAnsi="TH SarabunPSK" w:cs="Angsana New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299"/>
    <w:pPr>
      <w:spacing w:after="160" w:line="259" w:lineRule="auto"/>
    </w:pPr>
    <w:rPr>
      <w:sz w:val="32"/>
      <w:szCs w:val="32"/>
      <w:lang w:eastAsia="en-US"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20E3"/>
    <w:pPr>
      <w:spacing w:after="120"/>
      <w:outlineLvl w:val="0"/>
    </w:pPr>
    <w:rPr>
      <w:rFonts w:cs="TH SarabunPSK"/>
      <w:b/>
      <w:bCs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20E3"/>
    <w:pPr>
      <w:keepNext/>
      <w:spacing w:after="0"/>
      <w:outlineLvl w:val="1"/>
    </w:pPr>
    <w:rPr>
      <w:rFonts w:eastAsia="Times New Roman"/>
      <w:b/>
      <w:bCs/>
      <w:iCs/>
      <w:szCs w:val="3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2299"/>
    <w:pPr>
      <w:keepNext/>
      <w:spacing w:before="240" w:after="60"/>
      <w:outlineLvl w:val="2"/>
    </w:pPr>
    <w:rPr>
      <w:rFonts w:eastAsia="TH SarabunPSK" w:cs="TH SarabunPSK"/>
      <w:b/>
      <w:bCs/>
      <w:sz w:val="40"/>
      <w:szCs w:val="4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412D"/>
    <w:pPr>
      <w:keepNext/>
      <w:spacing w:before="240" w:after="60"/>
      <w:outlineLvl w:val="3"/>
    </w:pPr>
    <w:rPr>
      <w:rFonts w:ascii="Calibri" w:eastAsia="Times New Roman" w:hAnsi="Calibri" w:cs="Cordia New"/>
      <w:b/>
      <w:bCs/>
      <w:sz w:val="28"/>
      <w:szCs w:val="35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2C0D"/>
    <w:pPr>
      <w:keepNext/>
      <w:keepLines/>
      <w:spacing w:before="40" w:after="0"/>
      <w:outlineLvl w:val="5"/>
    </w:pPr>
    <w:rPr>
      <w:rFonts w:asciiTheme="majorHAnsi" w:eastAsiaTheme="majorEastAsia" w:hAnsiTheme="majorHAnsi"/>
      <w:color w:val="1F3763" w:themeColor="accent1" w:themeShade="7F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AE3C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3C8C"/>
  </w:style>
  <w:style w:type="paragraph" w:styleId="Footer">
    <w:name w:val="footer"/>
    <w:basedOn w:val="Normal"/>
    <w:link w:val="FooterChar"/>
    <w:uiPriority w:val="99"/>
    <w:unhideWhenUsed/>
    <w:rsid w:val="00AE3C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3C8C"/>
  </w:style>
  <w:style w:type="paragraph" w:styleId="ListParagraph">
    <w:name w:val="List Paragraph"/>
    <w:basedOn w:val="Normal"/>
    <w:uiPriority w:val="34"/>
    <w:qFormat/>
    <w:rsid w:val="000F16AB"/>
    <w:pPr>
      <w:ind w:left="720"/>
      <w:contextualSpacing/>
    </w:pPr>
  </w:style>
  <w:style w:type="character" w:styleId="Hyperlink">
    <w:name w:val="Hyperlink"/>
    <w:uiPriority w:val="99"/>
    <w:unhideWhenUsed/>
    <w:rsid w:val="00781E85"/>
    <w:rPr>
      <w:color w:val="0563C1"/>
      <w:u w:val="single"/>
    </w:rPr>
  </w:style>
  <w:style w:type="table" w:styleId="TableGrid">
    <w:name w:val="Table Grid"/>
    <w:basedOn w:val="TableNormal"/>
    <w:uiPriority w:val="39"/>
    <w:rsid w:val="00340D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unhideWhenUsed/>
    <w:rsid w:val="00D0662D"/>
    <w:pPr>
      <w:spacing w:after="0" w:line="240" w:lineRule="auto"/>
    </w:pPr>
    <w:rPr>
      <w:rFonts w:ascii="Segoe UI" w:hAnsi="Segoe UI"/>
      <w:sz w:val="18"/>
      <w:szCs w:val="22"/>
    </w:rPr>
  </w:style>
  <w:style w:type="character" w:customStyle="1" w:styleId="BalloonTextChar">
    <w:name w:val="Balloon Text Char"/>
    <w:link w:val="BalloonText"/>
    <w:uiPriority w:val="99"/>
    <w:semiHidden/>
    <w:rsid w:val="00D0662D"/>
    <w:rPr>
      <w:rFonts w:ascii="Segoe UI" w:hAnsi="Segoe UI" w:cs="Angsana New"/>
      <w:sz w:val="18"/>
      <w:szCs w:val="22"/>
    </w:rPr>
  </w:style>
  <w:style w:type="paragraph" w:styleId="NormalWeb">
    <w:name w:val="Normal (Web)"/>
    <w:basedOn w:val="Normal"/>
    <w:uiPriority w:val="99"/>
    <w:unhideWhenUsed/>
    <w:rsid w:val="00934402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FootnoteReference">
    <w:name w:val="footnote reference"/>
    <w:aliases w:val="อ้างอิงเชิงอรรถ,ÍéÒ§ÍÔ§àªÔ§ÍÃÃ¶"/>
    <w:semiHidden/>
    <w:rsid w:val="009B6C03"/>
    <w:rPr>
      <w:vertAlign w:val="superscript"/>
      <w:lang w:bidi="th-TH"/>
    </w:rPr>
  </w:style>
  <w:style w:type="paragraph" w:styleId="FootnoteText">
    <w:name w:val="footnote text"/>
    <w:aliases w:val="ข้อความเชิงอรรถ,ข้อความเชิงอรรถ1,ข้อความเชิงอรรถ2,ข้อความเชิงอรรถ3,ข้อความเชิงอรรถ4,¢éÍ¤ÇÒÁàªÔ§ÍÃÃ¶,¢éÍ¤ÇÒÁàªÔ§ÍÃÃ¶1,¢éÍ¤ÇÒÁàªÔ§ÍÃÃ¶2,¢éÍ¤ÇÒÁàªÔ§ÍÃÃ¶3,¢éÍ¤ÇÒÁàªÔ§ÍÃÃ¶4"/>
    <w:basedOn w:val="Normal"/>
    <w:link w:val="FootnoteTextChar"/>
    <w:semiHidden/>
    <w:rsid w:val="009B6C03"/>
    <w:pPr>
      <w:widowControl w:val="0"/>
      <w:tabs>
        <w:tab w:val="left" w:pos="187"/>
      </w:tabs>
      <w:spacing w:after="120" w:line="220" w:lineRule="exact"/>
      <w:ind w:left="187" w:hanging="187"/>
    </w:pPr>
    <w:rPr>
      <w:rFonts w:ascii="AngsanaUPC" w:eastAsia="Cordia New" w:hAnsi="AngsanaUPC" w:cs="AngsanaUPC"/>
      <w:snapToGrid w:val="0"/>
      <w:szCs w:val="22"/>
      <w:lang w:eastAsia="th-TH"/>
    </w:rPr>
  </w:style>
  <w:style w:type="character" w:customStyle="1" w:styleId="FootnoteTextChar">
    <w:name w:val="Footnote Text Char"/>
    <w:aliases w:val="ข้อความเชิงอรรถ Char,ข้อความเชิงอรรถ1 Char,ข้อความเชิงอรรถ2 Char,ข้อความเชิงอรรถ3 Char,ข้อความเชิงอรรถ4 Char,¢éÍ¤ÇÒÁàªÔ§ÍÃÃ¶ Char,¢éÍ¤ÇÒÁàªÔ§ÍÃÃ¶1 Char,¢éÍ¤ÇÒÁàªÔ§ÍÃÃ¶2 Char,¢éÍ¤ÇÒÁàªÔ§ÍÃÃ¶3 Char,¢éÍ¤ÇÒÁàªÔ§ÍÃÃ¶4 Char"/>
    <w:link w:val="FootnoteText"/>
    <w:semiHidden/>
    <w:rsid w:val="009B6C03"/>
    <w:rPr>
      <w:rFonts w:ascii="AngsanaUPC" w:eastAsia="Cordia New" w:hAnsi="AngsanaUPC" w:cs="AngsanaUPC"/>
      <w:snapToGrid w:val="0"/>
      <w:szCs w:val="22"/>
      <w:lang w:eastAsia="th-TH"/>
    </w:rPr>
  </w:style>
  <w:style w:type="character" w:styleId="CommentReference">
    <w:name w:val="annotation reference"/>
    <w:uiPriority w:val="99"/>
    <w:semiHidden/>
    <w:unhideWhenUsed/>
    <w:rsid w:val="00A003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00364"/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A00364"/>
    <w:rPr>
      <w:szCs w:val="25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036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00364"/>
    <w:rPr>
      <w:b/>
      <w:bCs/>
      <w:szCs w:val="25"/>
      <w:lang w:val="en-US" w:eastAsia="en-US"/>
    </w:rPr>
  </w:style>
  <w:style w:type="table" w:customStyle="1" w:styleId="TableGrid1">
    <w:name w:val="Table Grid1"/>
    <w:basedOn w:val="TableNormal"/>
    <w:next w:val="TableGrid"/>
    <w:uiPriority w:val="39"/>
    <w:rsid w:val="0093734C"/>
    <w:rPr>
      <w:rFonts w:ascii="Calibri" w:hAnsi="Calibri" w:cs="Cordia New"/>
      <w:sz w:val="22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7B5C86"/>
    <w:rPr>
      <w:color w:val="808080"/>
      <w:shd w:val="clear" w:color="auto" w:fill="E6E6E6"/>
    </w:rPr>
  </w:style>
  <w:style w:type="table" w:customStyle="1" w:styleId="TableGrid2">
    <w:name w:val="Table Grid2"/>
    <w:basedOn w:val="TableNormal"/>
    <w:next w:val="TableGrid"/>
    <w:uiPriority w:val="39"/>
    <w:rsid w:val="00947371"/>
    <w:rPr>
      <w:rFonts w:ascii="Angsana New"/>
      <w:sz w:val="32"/>
      <w:szCs w:val="3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53307A"/>
    <w:rPr>
      <w:rFonts w:ascii="Calibri" w:hAnsi="Calibri" w:cs="Cordia New"/>
      <w:sz w:val="22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FD1D02"/>
    <w:rPr>
      <w:color w:val="954F72"/>
      <w:u w:val="single"/>
    </w:rPr>
  </w:style>
  <w:style w:type="table" w:customStyle="1" w:styleId="TableGrid4">
    <w:name w:val="Table Grid4"/>
    <w:basedOn w:val="TableNormal"/>
    <w:next w:val="TableGrid"/>
    <w:uiPriority w:val="39"/>
    <w:rsid w:val="00EB6E48"/>
    <w:rPr>
      <w:rFonts w:ascii="Calibri" w:hAnsi="Calibri" w:cs="Cordia New"/>
      <w:sz w:val="22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AA704A"/>
    <w:rPr>
      <w:rFonts w:ascii="Calibri" w:hAnsi="Calibri" w:cs="Cordia New"/>
      <w:sz w:val="22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uiPriority w:val="9"/>
    <w:rsid w:val="00DE20E3"/>
    <w:rPr>
      <w:rFonts w:ascii="TH SarabunPSK" w:hAnsi="TH SarabunPSK" w:cs="TH SarabunPSK"/>
      <w:b/>
      <w:bCs/>
      <w:sz w:val="40"/>
      <w:szCs w:val="40"/>
    </w:rPr>
  </w:style>
  <w:style w:type="paragraph" w:styleId="TOCHeading">
    <w:name w:val="TOC Heading"/>
    <w:basedOn w:val="Heading1"/>
    <w:next w:val="Normal"/>
    <w:uiPriority w:val="39"/>
    <w:unhideWhenUsed/>
    <w:qFormat/>
    <w:rsid w:val="002A17AD"/>
    <w:pPr>
      <w:keepLines/>
      <w:spacing w:after="0"/>
      <w:outlineLvl w:val="9"/>
    </w:pPr>
    <w:rPr>
      <w:b w:val="0"/>
      <w:bCs w:val="0"/>
      <w:color w:val="2F5496"/>
      <w:szCs w:val="32"/>
      <w:lang w:bidi="ar-SA"/>
    </w:rPr>
  </w:style>
  <w:style w:type="paragraph" w:styleId="TOC2">
    <w:name w:val="toc 2"/>
    <w:basedOn w:val="Normal"/>
    <w:next w:val="Normal"/>
    <w:autoRedefine/>
    <w:uiPriority w:val="39"/>
    <w:unhideWhenUsed/>
    <w:rsid w:val="002A17AD"/>
    <w:pPr>
      <w:spacing w:after="100"/>
      <w:ind w:left="220"/>
    </w:pPr>
    <w:rPr>
      <w:rFonts w:ascii="Calibri" w:eastAsia="Times New Roman" w:hAnsi="Calibri" w:cs="Times New Roman"/>
      <w:szCs w:val="22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rsid w:val="008B2299"/>
    <w:pPr>
      <w:spacing w:after="100"/>
    </w:pPr>
    <w:rPr>
      <w:rFonts w:eastAsia="Tahoma" w:cs="Times New Roman"/>
      <w:szCs w:val="22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rsid w:val="002A17AD"/>
    <w:pPr>
      <w:spacing w:after="100"/>
      <w:ind w:left="440"/>
    </w:pPr>
    <w:rPr>
      <w:rFonts w:ascii="Calibri" w:eastAsia="Times New Roman" w:hAnsi="Calibri" w:cs="Times New Roman"/>
      <w:szCs w:val="22"/>
      <w:lang w:bidi="ar-SA"/>
    </w:rPr>
  </w:style>
  <w:style w:type="paragraph" w:styleId="NoSpacing">
    <w:name w:val="No Spacing"/>
    <w:uiPriority w:val="1"/>
    <w:qFormat/>
    <w:rsid w:val="002A17AD"/>
    <w:rPr>
      <w:sz w:val="22"/>
      <w:szCs w:val="28"/>
      <w:lang w:eastAsia="en-US" w:bidi="th-TH"/>
    </w:rPr>
  </w:style>
  <w:style w:type="character" w:customStyle="1" w:styleId="Heading2Char">
    <w:name w:val="Heading 2 Char"/>
    <w:link w:val="Heading2"/>
    <w:uiPriority w:val="9"/>
    <w:rsid w:val="00DE20E3"/>
    <w:rPr>
      <w:rFonts w:ascii="TH SarabunPSK" w:eastAsia="Times New Roman" w:hAnsi="TH SarabunPSK" w:cs="Angsana New"/>
      <w:b/>
      <w:bCs/>
      <w:iCs/>
      <w:sz w:val="32"/>
      <w:szCs w:val="35"/>
    </w:rPr>
  </w:style>
  <w:style w:type="paragraph" w:styleId="Subtitle">
    <w:name w:val="Subtitle"/>
    <w:next w:val="NoSpacing"/>
    <w:link w:val="SubtitleChar"/>
    <w:uiPriority w:val="11"/>
    <w:qFormat/>
    <w:rsid w:val="00423FE2"/>
    <w:pPr>
      <w:outlineLvl w:val="1"/>
    </w:pPr>
    <w:rPr>
      <w:rFonts w:eastAsia="Times New Roman" w:cs="TH SarabunPSK"/>
      <w:b/>
      <w:bCs/>
      <w:sz w:val="32"/>
      <w:szCs w:val="32"/>
      <w:lang w:eastAsia="en-US" w:bidi="th-TH"/>
    </w:rPr>
  </w:style>
  <w:style w:type="character" w:customStyle="1" w:styleId="SubtitleChar">
    <w:name w:val="Subtitle Char"/>
    <w:link w:val="Subtitle"/>
    <w:uiPriority w:val="11"/>
    <w:rsid w:val="00423FE2"/>
    <w:rPr>
      <w:rFonts w:ascii="TH SarabunPSK" w:eastAsia="Times New Roman" w:hAnsi="TH SarabunPSK" w:cs="TH SarabunPSK"/>
      <w:b/>
      <w:bCs/>
      <w:sz w:val="32"/>
      <w:szCs w:val="32"/>
    </w:rPr>
  </w:style>
  <w:style w:type="character" w:styleId="SubtleEmphasis">
    <w:name w:val="Subtle Emphasis"/>
    <w:uiPriority w:val="19"/>
    <w:qFormat/>
    <w:rsid w:val="008B2299"/>
    <w:rPr>
      <w:rFonts w:ascii="TH SarabunPSK" w:hAnsi="TH SarabunPSK" w:cs="TH SarabunPSK"/>
      <w:b/>
      <w:bCs/>
      <w:i w:val="0"/>
      <w:iCs w:val="0"/>
      <w:color w:val="auto"/>
      <w:sz w:val="40"/>
      <w:szCs w:val="40"/>
    </w:rPr>
  </w:style>
  <w:style w:type="character" w:customStyle="1" w:styleId="Heading3Char">
    <w:name w:val="Heading 3 Char"/>
    <w:link w:val="Heading3"/>
    <w:uiPriority w:val="9"/>
    <w:rsid w:val="008B2299"/>
    <w:rPr>
      <w:rFonts w:ascii="TH SarabunPSK" w:eastAsia="TH SarabunPSK" w:hAnsi="TH SarabunPSK" w:cs="TH SarabunPSK"/>
      <w:b/>
      <w:bCs/>
      <w:sz w:val="40"/>
      <w:szCs w:val="40"/>
    </w:rPr>
  </w:style>
  <w:style w:type="character" w:customStyle="1" w:styleId="Heading4Char">
    <w:name w:val="Heading 4 Char"/>
    <w:link w:val="Heading4"/>
    <w:uiPriority w:val="9"/>
    <w:rsid w:val="00BB412D"/>
    <w:rPr>
      <w:rFonts w:ascii="Calibri" w:eastAsia="Times New Roman" w:hAnsi="Calibri" w:cs="Cordia New"/>
      <w:b/>
      <w:bCs/>
      <w:sz w:val="28"/>
      <w:szCs w:val="35"/>
    </w:rPr>
  </w:style>
  <w:style w:type="paragraph" w:styleId="BodyText3">
    <w:name w:val="Body Text 3"/>
    <w:basedOn w:val="Normal"/>
    <w:link w:val="BodyText3Char"/>
    <w:semiHidden/>
    <w:rsid w:val="00B028D8"/>
    <w:pPr>
      <w:tabs>
        <w:tab w:val="left" w:pos="1760"/>
        <w:tab w:val="left" w:pos="2080"/>
      </w:tabs>
      <w:spacing w:after="0" w:line="240" w:lineRule="auto"/>
      <w:ind w:right="-648"/>
    </w:pPr>
    <w:rPr>
      <w:rFonts w:ascii="Angsana New" w:eastAsia="Times New Roman" w:hAnsi="Angsana New"/>
    </w:rPr>
  </w:style>
  <w:style w:type="character" w:customStyle="1" w:styleId="BodyText3Char">
    <w:name w:val="Body Text 3 Char"/>
    <w:link w:val="BodyText3"/>
    <w:semiHidden/>
    <w:rsid w:val="00B028D8"/>
    <w:rPr>
      <w:rFonts w:ascii="Angsana New" w:eastAsia="Times New Roman" w:hAnsi="Angsana New" w:cs="Angsana New"/>
      <w:sz w:val="32"/>
      <w:szCs w:val="32"/>
    </w:rPr>
  </w:style>
  <w:style w:type="paragraph" w:customStyle="1" w:styleId="Default">
    <w:name w:val="Default"/>
    <w:rsid w:val="004A75C1"/>
    <w:pPr>
      <w:autoSpaceDE w:val="0"/>
      <w:autoSpaceDN w:val="0"/>
      <w:adjustRightInd w:val="0"/>
    </w:pPr>
    <w:rPr>
      <w:rFonts w:ascii="Angsana New" w:hAnsi="Angsana New"/>
      <w:color w:val="000000"/>
      <w:sz w:val="24"/>
      <w:szCs w:val="24"/>
      <w:lang w:bidi="th-TH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2C0D"/>
    <w:rPr>
      <w:rFonts w:asciiTheme="majorHAnsi" w:eastAsiaTheme="majorEastAsia" w:hAnsiTheme="majorHAnsi"/>
      <w:color w:val="1F3763" w:themeColor="accent1" w:themeShade="7F"/>
      <w:sz w:val="32"/>
      <w:szCs w:val="40"/>
      <w:lang w:eastAsia="en-US" w:bidi="th-TH"/>
    </w:rPr>
  </w:style>
  <w:style w:type="character" w:customStyle="1" w:styleId="normaltextrun">
    <w:name w:val="normaltextrun"/>
    <w:basedOn w:val="DefaultParagraphFont"/>
    <w:rsid w:val="005B0777"/>
  </w:style>
  <w:style w:type="paragraph" w:styleId="Revision">
    <w:name w:val="Revision"/>
    <w:hidden/>
    <w:uiPriority w:val="99"/>
    <w:semiHidden/>
    <w:rsid w:val="0070634F"/>
    <w:rPr>
      <w:sz w:val="32"/>
      <w:szCs w:val="40"/>
      <w:lang w:eastAsia="en-US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7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4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80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18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6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739599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5830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0559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525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36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22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34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17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6146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54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11224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019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18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3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8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8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88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61720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51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88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1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520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499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935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5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01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173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88581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7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461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35066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18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50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7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7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0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C98DB30ED1444BA084D08B65F6F837" ma:contentTypeVersion="14" ma:contentTypeDescription="Create a new document." ma:contentTypeScope="" ma:versionID="1b5c1f5d3bbf713b3ae448c7e7e468f4">
  <xsd:schema xmlns:xsd="http://www.w3.org/2001/XMLSchema" xmlns:xs="http://www.w3.org/2001/XMLSchema" xmlns:p="http://schemas.microsoft.com/office/2006/metadata/properties" xmlns:ns3="4b833340-0ac9-4b39-b1e8-e6a8f05af0f2" xmlns:ns4="3099d987-b16d-4c48-8a71-3c1079b385fb" targetNamespace="http://schemas.microsoft.com/office/2006/metadata/properties" ma:root="true" ma:fieldsID="d851a8d375459eabbab43b186f5f4ccd" ns3:_="" ns4:_="">
    <xsd:import namespace="4b833340-0ac9-4b39-b1e8-e6a8f05af0f2"/>
    <xsd:import namespace="3099d987-b16d-4c48-8a71-3c1079b385f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833340-0ac9-4b39-b1e8-e6a8f05af0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99d987-b16d-4c48-8a71-3c1079b385f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BBBB59-486A-4CEC-8054-502969ABC8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6062C4-426F-400C-A130-4F6A0CC9368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6BA5473-16A3-4B35-B373-B1C52707B7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E554C47-4AD4-481C-BFC6-44A2A4A02F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833340-0ac9-4b39-b1e8-e6a8f05af0f2"/>
    <ds:schemaRef ds:uri="3099d987-b16d-4c48-8a71-3c1079b385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28</Pages>
  <Words>8513</Words>
  <Characters>39332</Characters>
  <Application>Microsoft Office Word</Application>
  <DocSecurity>0</DocSecurity>
  <Lines>959</Lines>
  <Paragraphs>423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Piyatit Kwanthalay</dc:creator>
  <cp:keywords/>
  <dc:description/>
  <cp:lastModifiedBy>Nitiya Sukcharoen</cp:lastModifiedBy>
  <cp:revision>19</cp:revision>
  <cp:lastPrinted>2021-11-25T12:15:00Z</cp:lastPrinted>
  <dcterms:created xsi:type="dcterms:W3CDTF">2025-11-17T06:28:00Z</dcterms:created>
  <dcterms:modified xsi:type="dcterms:W3CDTF">2025-12-25T06:58:00Z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0x010100C1C98DB30ED1444BA084D08B65F6F837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2021-08-03T08:46:05Z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55c14b15-28e5-469e-b3ba-c5592d2fbd19</vt:lpwstr>
  </property>
  <property fmtid="{D5CDD505-2E9C-101B-9397-08002B2CF9AE}" pid="9" name="MSIP_Label_93a13704-be5e-4c4e-997b-ac174f3dc22e_ContentBits">
    <vt:lpwstr>0</vt:lpwstr>
  </property>
</Properties>
</file>