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125F9" w14:textId="7AA318E6" w:rsidR="00E85421" w:rsidRPr="00476FF9" w:rsidRDefault="00BB41DB" w:rsidP="009F5930">
      <w:pPr>
        <w:ind w:right="44"/>
        <w:jc w:val="center"/>
        <w:rPr>
          <w:rFonts w:ascii="TH SarabunPSK" w:hAnsi="TH SarabunPSK" w:cs="TH SarabunPSK"/>
          <w:color w:val="FFFFFF" w:themeColor="background1"/>
          <w:sz w:val="34"/>
          <w:szCs w:val="34"/>
        </w:rPr>
      </w:pPr>
      <w:bookmarkStart w:id="0" w:name="_Hlk508376624"/>
      <w:bookmarkStart w:id="1" w:name="_Hlk31718759"/>
      <w:bookmarkStart w:id="2" w:name="_Hlk62733591"/>
      <w:r>
        <w:rPr>
          <w:noProof/>
        </w:rPr>
        <w:drawing>
          <wp:anchor distT="0" distB="0" distL="114300" distR="114300" simplePos="0" relativeHeight="251660289" behindDoc="0" locked="0" layoutInCell="1" allowOverlap="1" wp14:anchorId="5DFF26FD" wp14:editId="6938B4C7">
            <wp:simplePos x="0" y="0"/>
            <wp:positionH relativeFrom="page">
              <wp:align>right</wp:align>
            </wp:positionH>
            <wp:positionV relativeFrom="paragraph">
              <wp:posOffset>-1375575</wp:posOffset>
            </wp:positionV>
            <wp:extent cx="7562215" cy="1154430"/>
            <wp:effectExtent l="0" t="0" r="635" b="7620"/>
            <wp:wrapNone/>
            <wp:docPr id="1309244561" name="Picture 130924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 3.wm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12"/>
                    <a:stretch/>
                  </pic:blipFill>
                  <pic:spPr bwMode="auto">
                    <a:xfrm>
                      <a:off x="0" y="0"/>
                      <a:ext cx="7562215" cy="1154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60EC" w:rsidRPr="00476FF9">
        <w:rPr>
          <w:rFonts w:ascii="TH SarabunPSK" w:hAnsi="TH SarabunPSK" w:cs="TH SarabunPSK"/>
          <w:noProof/>
          <w:color w:val="FFFFFF" w:themeColor="background1"/>
          <w:sz w:val="34"/>
          <w:szCs w:val="34"/>
          <w:lang w:val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73D2BD" wp14:editId="16CA4A0E">
                <wp:simplePos x="0" y="0"/>
                <wp:positionH relativeFrom="column">
                  <wp:posOffset>3885499</wp:posOffset>
                </wp:positionH>
                <wp:positionV relativeFrom="paragraph">
                  <wp:posOffset>-764275</wp:posOffset>
                </wp:positionV>
                <wp:extent cx="2444750" cy="97581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0" cy="975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B9F486" w14:textId="33BCE24A" w:rsidR="00A5484D" w:rsidRPr="00476FF9" w:rsidRDefault="00A5484D" w:rsidP="00A5484D">
                            <w:pPr>
                              <w:rPr>
                                <w:rFonts w:ascii="TH SarabunPSK" w:hAnsi="TH SarabunPSK" w:cs="TH SarabunPSK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</w:pPr>
                            <w:r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ร่างประกาศตาม </w:t>
                            </w:r>
                            <w:r w:rsidR="00CA5430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พ.ร.</w:t>
                            </w:r>
                            <w:r w:rsidR="00DE165D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บ</w:t>
                            </w:r>
                            <w:r w:rsidR="00CA5430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. </w:t>
                            </w:r>
                            <w:r w:rsidR="00DE165D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หลักทรัพย์</w:t>
                            </w:r>
                            <w:r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ฯ </w:t>
                            </w:r>
                            <w:r w:rsidR="00133FC1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และ</w:t>
                            </w:r>
                            <w:r w:rsidR="00C61C49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พ.ร.ก. สินทรัพย์ฯ </w:t>
                            </w:r>
                            <w:r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ที่ผ่านการพิจารณาของฝ่ายกฎหมา</w:t>
                            </w:r>
                            <w:r w:rsidR="00CA5430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ย</w:t>
                            </w:r>
                            <w:r w:rsidR="00C61C49" w:rsidRPr="00476FF9">
                              <w:rPr>
                                <w:rFonts w:ascii="TH SarabunPSK" w:hAnsi="TH SarabunPSK" w:cs="TH SarabunPSK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br/>
                            </w:r>
                            <w:r w:rsidR="00CA5430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ผู้ประกอบธุรกิจ</w:t>
                            </w:r>
                            <w:r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แล้ว</w:t>
                            </w:r>
                            <w:r w:rsidR="00CA5430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เมื่อวันที่ </w:t>
                            </w:r>
                            <w:r w:rsidR="00C62F7A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๑๒</w:t>
                            </w:r>
                            <w:r w:rsidR="00CA5430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/</w:t>
                            </w:r>
                            <w:r w:rsidR="00CB42D7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๐๒</w:t>
                            </w:r>
                            <w:r w:rsidR="00CA5430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/</w:t>
                            </w:r>
                            <w:r w:rsidR="00977C33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๖</w:t>
                            </w:r>
                            <w:r w:rsidR="00DE165D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๙</w:t>
                            </w:r>
                            <w:r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 ผ่านทาง</w:t>
                            </w:r>
                            <w:r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C61C49" w:rsidRPr="00476FF9">
                              <w:rPr>
                                <w:rFonts w:ascii="TH SarabunPSK" w:hAnsi="TH SarabunPSK" w:cs="TH SarabunPSK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br/>
                            </w:r>
                            <w:r w:rsidRPr="00476FF9">
                              <w:rPr>
                                <w:rFonts w:ascii="TH SarabunPSK" w:hAnsi="TH SarabunPSK" w:cs="TH SarabunPSK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</w:rPr>
                              <w:t>law &amp; regulation</w:t>
                            </w:r>
                            <w:r w:rsidR="00CA5430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เลขที่ </w:t>
                            </w:r>
                            <w:r w:rsidRPr="00476FF9">
                              <w:rPr>
                                <w:rFonts w:ascii="TH SarabunPSK" w:hAnsi="TH SarabunPSK" w:cs="TH SarabunPSK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</w:rPr>
                              <w:t>law-</w:t>
                            </w:r>
                            <w:r w:rsidR="009F5930" w:rsidRPr="00476FF9">
                              <w:rPr>
                                <w:rFonts w:ascii="TH SarabunPSK" w:hAnsi="TH SarabunPSK" w:cs="TH SarabunPSK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๒๕๖</w:t>
                            </w:r>
                            <w:r w:rsidR="00DE165D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๙</w:t>
                            </w:r>
                            <w:r w:rsidRPr="00476FF9">
                              <w:rPr>
                                <w:rFonts w:ascii="TH SarabunPSK" w:hAnsi="TH SarabunPSK" w:cs="TH SarabunPSK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</w:rPr>
                              <w:t>-</w:t>
                            </w:r>
                            <w:r w:rsidR="0024389E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๐๐๐๕</w:t>
                            </w:r>
                            <w:r w:rsidRPr="00476FF9">
                              <w:rPr>
                                <w:rFonts w:ascii="TH SarabunPSK" w:hAnsi="TH SarabunPSK" w:cs="TH SarabunPSK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 xml:space="preserve">ครั้งที่ </w:t>
                            </w:r>
                            <w:r w:rsidR="00753D2E" w:rsidRPr="00476FF9">
                              <w:rPr>
                                <w:rFonts w:ascii="TH SarabunPSK" w:hAnsi="TH SarabunPSK" w:cs="TH SarabunPSK" w:hint="cs"/>
                                <w:strike/>
                                <w:color w:val="FFFFFF" w:themeColor="background1"/>
                                <w:sz w:val="24"/>
                                <w:szCs w:val="24"/>
                                <w:u w:val="single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73D2B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05.95pt;margin-top:-60.2pt;width:192.5pt;height:7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" fillcolor="window" stroked="f" strokeweight="1pt">
                <v:textbox>
                  <w:txbxContent>
                    <w:p w14:paraId="29B9F486" w14:textId="33BCE24A" w:rsidR="00A5484D" w:rsidRPr="00476FF9" w:rsidRDefault="00A5484D" w:rsidP="00A5484D">
                      <w:pPr>
                        <w:rPr>
                          <w:rFonts w:ascii="TH SarabunPSK" w:hAnsi="TH SarabunPSK" w:cs="TH SarabunPSK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</w:pPr>
                      <w:r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 xml:space="preserve">ร่างประกาศตาม </w:t>
                      </w:r>
                      <w:r w:rsidR="00CA5430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พ.ร.</w:t>
                      </w:r>
                      <w:r w:rsidR="00DE165D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บ</w:t>
                      </w:r>
                      <w:r w:rsidR="00CA5430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 xml:space="preserve">. </w:t>
                      </w:r>
                      <w:r w:rsidR="00DE165D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หลักทรัพย์</w:t>
                      </w:r>
                      <w:r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 xml:space="preserve">ฯ </w:t>
                      </w:r>
                      <w:r w:rsidR="00133FC1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และ</w:t>
                      </w:r>
                      <w:r w:rsidR="00C61C49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 xml:space="preserve"> พ.ร.ก. สินทรัพย์ฯ </w:t>
                      </w:r>
                      <w:r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ที่ผ่านการพิจารณาของฝ่ายกฎหมา</w:t>
                      </w:r>
                      <w:r w:rsidR="00CA5430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ย</w:t>
                      </w:r>
                      <w:r w:rsidR="00C61C49" w:rsidRPr="00476FF9">
                        <w:rPr>
                          <w:rFonts w:ascii="TH SarabunPSK" w:hAnsi="TH SarabunPSK" w:cs="TH SarabunPSK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br/>
                      </w:r>
                      <w:r w:rsidR="00CA5430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ผู้ประกอบธุรกิจ</w:t>
                      </w:r>
                      <w:r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แล้ว</w:t>
                      </w:r>
                      <w:r w:rsidR="00CA5430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 xml:space="preserve"> </w:t>
                      </w:r>
                      <w:r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 xml:space="preserve">เมื่อวันที่ </w:t>
                      </w:r>
                      <w:r w:rsidR="00C62F7A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๑๒</w:t>
                      </w:r>
                      <w:r w:rsidR="00CA5430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/</w:t>
                      </w:r>
                      <w:r w:rsidR="00CB42D7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๐๒</w:t>
                      </w:r>
                      <w:r w:rsidR="00CA5430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/</w:t>
                      </w:r>
                      <w:r w:rsidR="00977C33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๖</w:t>
                      </w:r>
                      <w:r w:rsidR="00DE165D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๙</w:t>
                      </w:r>
                      <w:r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 xml:space="preserve">  ผ่านทาง</w:t>
                      </w:r>
                      <w:r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C61C49" w:rsidRPr="00476FF9">
                        <w:rPr>
                          <w:rFonts w:ascii="TH SarabunPSK" w:hAnsi="TH SarabunPSK" w:cs="TH SarabunPSK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br/>
                      </w:r>
                      <w:r w:rsidRPr="00476FF9">
                        <w:rPr>
                          <w:rFonts w:ascii="TH SarabunPSK" w:hAnsi="TH SarabunPSK" w:cs="TH SarabunPSK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</w:rPr>
                        <w:t>law &amp; regulation</w:t>
                      </w:r>
                      <w:r w:rsidR="00CA5430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 xml:space="preserve"> </w:t>
                      </w:r>
                      <w:r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 xml:space="preserve">เลขที่ </w:t>
                      </w:r>
                      <w:r w:rsidRPr="00476FF9">
                        <w:rPr>
                          <w:rFonts w:ascii="TH SarabunPSK" w:hAnsi="TH SarabunPSK" w:cs="TH SarabunPSK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</w:rPr>
                        <w:t>law-</w:t>
                      </w:r>
                      <w:r w:rsidR="009F5930" w:rsidRPr="00476FF9">
                        <w:rPr>
                          <w:rFonts w:ascii="TH SarabunPSK" w:hAnsi="TH SarabunPSK" w:cs="TH SarabunPSK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๒๕๖</w:t>
                      </w:r>
                      <w:r w:rsidR="00DE165D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๙</w:t>
                      </w:r>
                      <w:r w:rsidRPr="00476FF9">
                        <w:rPr>
                          <w:rFonts w:ascii="TH SarabunPSK" w:hAnsi="TH SarabunPSK" w:cs="TH SarabunPSK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</w:rPr>
                        <w:t>-</w:t>
                      </w:r>
                      <w:r w:rsidR="0024389E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๐๐๐๕</w:t>
                      </w:r>
                      <w:r w:rsidRPr="00476FF9">
                        <w:rPr>
                          <w:rFonts w:ascii="TH SarabunPSK" w:hAnsi="TH SarabunPSK" w:cs="TH SarabunPSK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 xml:space="preserve">ครั้งที่ </w:t>
                      </w:r>
                      <w:r w:rsidR="00753D2E" w:rsidRPr="00476FF9">
                        <w:rPr>
                          <w:rFonts w:ascii="TH SarabunPSK" w:hAnsi="TH SarabunPSK" w:cs="TH SarabunPSK" w:hint="cs"/>
                          <w:strike/>
                          <w:color w:val="FFFFFF" w:themeColor="background1"/>
                          <w:sz w:val="24"/>
                          <w:szCs w:val="24"/>
                          <w:u w:val="single"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  <w:r w:rsidR="00E85421" w:rsidRPr="00476FF9">
        <w:rPr>
          <w:rFonts w:ascii="TH SarabunPSK" w:hAnsi="TH SarabunPSK" w:cs="TH SarabunPSK"/>
          <w:color w:val="FFFFFF" w:themeColor="background1"/>
          <w:sz w:val="34"/>
          <w:szCs w:val="34"/>
        </w:rPr>
        <w:t>-</w:t>
      </w:r>
      <w:r w:rsidR="00E85421" w:rsidRPr="00476FF9">
        <w:rPr>
          <w:rFonts w:ascii="TH SarabunPSK" w:hAnsi="TH SarabunPSK" w:cs="TH SarabunPSK"/>
          <w:color w:val="FFFFFF" w:themeColor="background1"/>
          <w:sz w:val="34"/>
          <w:szCs w:val="34"/>
          <w:cs/>
        </w:rPr>
        <w:t>ร่าง</w:t>
      </w:r>
      <w:r w:rsidR="00E85421" w:rsidRPr="00476FF9">
        <w:rPr>
          <w:rFonts w:ascii="TH SarabunPSK" w:hAnsi="TH SarabunPSK" w:cs="TH SarabunPSK"/>
          <w:color w:val="FFFFFF" w:themeColor="background1"/>
          <w:sz w:val="34"/>
          <w:szCs w:val="34"/>
        </w:rPr>
        <w:t>-</w:t>
      </w:r>
    </w:p>
    <w:p w14:paraId="76AA42F8" w14:textId="114FA5A4" w:rsidR="004D7078" w:rsidRPr="006E25B2" w:rsidRDefault="004D7078" w:rsidP="004D1FE0">
      <w:pPr>
        <w:tabs>
          <w:tab w:val="left" w:pos="432"/>
          <w:tab w:val="left" w:pos="5472"/>
        </w:tabs>
        <w:ind w:right="43"/>
        <w:jc w:val="center"/>
        <w:rPr>
          <w:rFonts w:ascii="TH SarabunPSK" w:hAnsi="TH SarabunPSK" w:cs="TH SarabunPSK"/>
          <w:sz w:val="48"/>
          <w:szCs w:val="48"/>
        </w:rPr>
      </w:pPr>
      <w:r w:rsidRPr="006E25B2">
        <w:rPr>
          <w:rFonts w:ascii="TH SarabunPSK" w:hAnsi="TH SarabunPSK" w:cs="TH SarabunPSK"/>
          <w:sz w:val="48"/>
          <w:szCs w:val="48"/>
          <w:cs/>
        </w:rPr>
        <w:t>ประกาศ</w:t>
      </w:r>
      <w:r w:rsidR="00DE165D">
        <w:rPr>
          <w:rFonts w:ascii="TH SarabunPSK" w:hAnsi="TH SarabunPSK" w:cs="TH SarabunPSK" w:hint="cs"/>
          <w:sz w:val="48"/>
          <w:szCs w:val="48"/>
          <w:cs/>
        </w:rPr>
        <w:t>สำนักงาน</w:t>
      </w:r>
      <w:r w:rsidRPr="006E25B2">
        <w:rPr>
          <w:rFonts w:ascii="TH SarabunPSK" w:hAnsi="TH SarabunPSK" w:cs="TH SarabunPSK"/>
          <w:sz w:val="48"/>
          <w:szCs w:val="48"/>
          <w:cs/>
        </w:rPr>
        <w:t>คณะกรรมการกำกับ</w:t>
      </w:r>
      <w:r w:rsidR="005C5B68" w:rsidRPr="006E25B2">
        <w:rPr>
          <w:rFonts w:ascii="TH SarabunPSK" w:hAnsi="TH SarabunPSK" w:cs="TH SarabunPSK"/>
          <w:sz w:val="48"/>
          <w:szCs w:val="48"/>
          <w:cs/>
        </w:rPr>
        <w:t>หลักทรัพย์และตลาดหลักทรัพย์</w:t>
      </w:r>
    </w:p>
    <w:bookmarkEnd w:id="0"/>
    <w:bookmarkEnd w:id="1"/>
    <w:p w14:paraId="7CD824F8" w14:textId="6A9AA0DD" w:rsidR="00F94CD4" w:rsidRPr="006E25B2" w:rsidRDefault="001C2B86" w:rsidP="004D1FE0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  <w:cs/>
        </w:rPr>
      </w:pPr>
      <w:r w:rsidRPr="006E25B2">
        <w:rPr>
          <w:rFonts w:ascii="TH SarabunPSK" w:hAnsi="TH SarabunPSK" w:cs="TH SarabunPSK"/>
          <w:sz w:val="34"/>
          <w:szCs w:val="34"/>
          <w:cs/>
        </w:rPr>
        <w:t>ที่</w:t>
      </w:r>
      <w:r w:rsidR="00155CB8" w:rsidRPr="006E25B2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6E25B2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E165D">
        <w:rPr>
          <w:rFonts w:ascii="TH SarabunPSK" w:hAnsi="TH SarabunPSK" w:cs="TH SarabunPSK" w:hint="cs"/>
          <w:sz w:val="34"/>
          <w:szCs w:val="34"/>
          <w:cs/>
        </w:rPr>
        <w:t>สธ</w:t>
      </w:r>
      <w:r w:rsidR="00F94CD4" w:rsidRPr="006E25B2">
        <w:rPr>
          <w:rFonts w:ascii="TH SarabunPSK" w:hAnsi="TH SarabunPSK" w:cs="TH SarabunPSK"/>
          <w:sz w:val="34"/>
          <w:szCs w:val="34"/>
          <w:cs/>
        </w:rPr>
        <w:t>.</w:t>
      </w:r>
      <w:r w:rsidR="006D1CAF" w:rsidRPr="006E25B2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1C2EF9">
        <w:rPr>
          <w:rFonts w:ascii="TH SarabunPSK" w:hAnsi="TH SarabunPSK" w:cs="TH SarabunPSK" w:hint="cs"/>
          <w:sz w:val="34"/>
          <w:szCs w:val="34"/>
          <w:cs/>
        </w:rPr>
        <w:t>๒</w:t>
      </w:r>
      <w:r w:rsidR="00F94CD4" w:rsidRPr="006E25B2">
        <w:rPr>
          <w:rFonts w:ascii="TH SarabunPSK" w:hAnsi="TH SarabunPSK" w:cs="TH SarabunPSK"/>
          <w:sz w:val="34"/>
          <w:szCs w:val="34"/>
          <w:cs/>
        </w:rPr>
        <w:t>/</w:t>
      </w:r>
      <w:r w:rsidR="009F5930" w:rsidRPr="006E25B2">
        <w:rPr>
          <w:rFonts w:ascii="TH SarabunPSK" w:hAnsi="TH SarabunPSK" w:cs="TH SarabunPSK"/>
          <w:sz w:val="34"/>
          <w:szCs w:val="34"/>
          <w:cs/>
        </w:rPr>
        <w:t>๒๕๖</w:t>
      </w:r>
      <w:r w:rsidR="00864DBC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66AA2CAB" w14:textId="14360AD6" w:rsidR="00046A71" w:rsidRDefault="004D7078" w:rsidP="00656186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</w:rPr>
      </w:pPr>
      <w:r w:rsidRPr="006E25B2">
        <w:rPr>
          <w:rFonts w:ascii="TH SarabunPSK" w:hAnsi="TH SarabunPSK" w:cs="TH SarabunPSK"/>
          <w:sz w:val="34"/>
          <w:szCs w:val="34"/>
          <w:cs/>
        </w:rPr>
        <w:t xml:space="preserve">เรื่อง  </w:t>
      </w:r>
      <w:bookmarkStart w:id="3" w:name="_Hlk220881519"/>
      <w:r w:rsidR="00983E77">
        <w:rPr>
          <w:rFonts w:ascii="TH SarabunPSK" w:hAnsi="TH SarabunPSK" w:cs="TH SarabunPSK" w:hint="cs"/>
          <w:sz w:val="34"/>
          <w:szCs w:val="34"/>
          <w:cs/>
        </w:rPr>
        <w:t>การพิจารณา</w:t>
      </w:r>
      <w:r w:rsidR="00026599">
        <w:rPr>
          <w:rFonts w:ascii="TH SarabunPSK" w:hAnsi="TH SarabunPSK" w:cs="TH SarabunPSK" w:hint="cs"/>
          <w:sz w:val="34"/>
          <w:szCs w:val="34"/>
          <w:cs/>
        </w:rPr>
        <w:t>บุคคล</w:t>
      </w:r>
      <w:r w:rsidR="003F2AD7">
        <w:rPr>
          <w:rFonts w:ascii="TH SarabunPSK" w:hAnsi="TH SarabunPSK" w:cs="TH SarabunPSK" w:hint="cs"/>
          <w:sz w:val="34"/>
          <w:szCs w:val="34"/>
          <w:cs/>
        </w:rPr>
        <w:t>ที่</w:t>
      </w:r>
      <w:r w:rsidR="0028598A">
        <w:rPr>
          <w:rFonts w:ascii="TH SarabunPSK" w:hAnsi="TH SarabunPSK" w:cs="TH SarabunPSK" w:hint="cs"/>
          <w:sz w:val="34"/>
          <w:szCs w:val="34"/>
          <w:cs/>
        </w:rPr>
        <w:t>เป็นผู้ถือหุ้นรายใหญ่ของ</w:t>
      </w:r>
      <w:r w:rsidR="008860B2">
        <w:rPr>
          <w:rFonts w:ascii="TH SarabunPSK" w:hAnsi="TH SarabunPSK" w:cs="TH SarabunPSK" w:hint="cs"/>
          <w:sz w:val="34"/>
          <w:szCs w:val="34"/>
          <w:cs/>
        </w:rPr>
        <w:t>ผู้ประกอบธุรกิจ</w:t>
      </w:r>
      <w:bookmarkEnd w:id="3"/>
    </w:p>
    <w:p w14:paraId="0A383935" w14:textId="26C79D54" w:rsidR="00AF0BE6" w:rsidRPr="006E25B2" w:rsidRDefault="00AF0BE6" w:rsidP="00656186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 w:hint="cs"/>
          <w:sz w:val="34"/>
          <w:szCs w:val="34"/>
          <w:cs/>
        </w:rPr>
        <w:t>(ฉบับประมวล)</w:t>
      </w:r>
    </w:p>
    <w:p w14:paraId="781833AD" w14:textId="77777777" w:rsidR="009F5930" w:rsidRPr="006E25B2" w:rsidRDefault="009F5930" w:rsidP="00627D7D">
      <w:pPr>
        <w:tabs>
          <w:tab w:val="left" w:pos="426"/>
          <w:tab w:val="left" w:pos="5475"/>
        </w:tabs>
        <w:rPr>
          <w:rFonts w:ascii="TH SarabunPSK" w:hAnsi="TH SarabunPSK" w:cs="TH SarabunPSK"/>
          <w:sz w:val="16"/>
          <w:szCs w:val="16"/>
        </w:rPr>
      </w:pPr>
      <w:bookmarkStart w:id="4" w:name="_Hlk148442487"/>
    </w:p>
    <w:p w14:paraId="53837326" w14:textId="77777777" w:rsidR="009F5930" w:rsidRPr="006E25B2" w:rsidRDefault="009F5930" w:rsidP="00627D7D">
      <w:pPr>
        <w:tabs>
          <w:tab w:val="left" w:pos="426"/>
          <w:tab w:val="left" w:pos="5475"/>
        </w:tabs>
        <w:rPr>
          <w:rFonts w:ascii="TH SarabunPSK" w:hAnsi="TH SarabunPSK" w:cs="TH SarabunPSK"/>
          <w:sz w:val="16"/>
          <w:szCs w:val="16"/>
        </w:rPr>
      </w:pPr>
      <w:r w:rsidRPr="006E25B2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4E56A05" wp14:editId="1F48E20A">
                <wp:simplePos x="0" y="0"/>
                <wp:positionH relativeFrom="column">
                  <wp:posOffset>2301544</wp:posOffset>
                </wp:positionH>
                <wp:positionV relativeFrom="paragraph">
                  <wp:posOffset>12065</wp:posOffset>
                </wp:positionV>
                <wp:extent cx="1180465" cy="0"/>
                <wp:effectExtent l="0" t="0" r="0" b="0"/>
                <wp:wrapNone/>
                <wp:docPr id="22535955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C16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81.2pt;margin-top:.95pt;width:92.95pt;height:0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ylNwCNsAAAAHAQAADwAAAGRycy9kb3ducmV2&#10;LnhtbEyOTW/CMBBE75X6H6xF6qUqDuFDEOIgVKmHHgtIvZp4mwTidRQ7JOXXd+FCj6M3mnnpZrC1&#10;uGDrK0cKJuMIBFLuTEWFgsP+420JwgdNRteOUMEvethkz0+pTozr6Qsvu1AIHiGfaAVlCE0ipc9L&#10;tNqPXYPE7Me1VgeObSFNq3set7WMo2ghra6IH0rd4HuJ+XnXWQXou/kk2q5scfi89q/f8fXUN3ul&#10;XkbDdg0i4BAeZbjpszpk7HR0HRkvagXTRTzjKoMVCObz2XIK4njPMkvlf//sD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MpTcAjbAAAABwEAAA8AAAAAAAAAAAAAAAAAEgQAAGRycy9k&#10;b3ducmV2LnhtbFBLBQYAAAAABAAEAPMAAAAaBQAAAAA=&#10;"/>
            </w:pict>
          </mc:Fallback>
        </mc:AlternateContent>
      </w:r>
    </w:p>
    <w:bookmarkEnd w:id="4"/>
    <w:p w14:paraId="7CD280F4" w14:textId="3128611C" w:rsidR="00F81FC4" w:rsidRPr="008E46CF" w:rsidRDefault="00F81FC4" w:rsidP="00DC1E57">
      <w:pPr>
        <w:tabs>
          <w:tab w:val="left" w:pos="1282"/>
          <w:tab w:val="left" w:pos="1771"/>
          <w:tab w:val="left" w:pos="2362"/>
          <w:tab w:val="left" w:pos="2808"/>
          <w:tab w:val="left" w:pos="3283"/>
          <w:tab w:val="left" w:pos="3845"/>
          <w:tab w:val="left" w:pos="9180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627D7D">
        <w:rPr>
          <w:rFonts w:ascii="TH SarabunPSK" w:hAnsi="TH SarabunPSK" w:cs="TH SarabunPSK"/>
          <w:sz w:val="34"/>
          <w:szCs w:val="34"/>
          <w:cs/>
        </w:rPr>
        <w:t>อาศัยอำนา</w:t>
      </w:r>
      <w:r w:rsidR="00F367D5" w:rsidRPr="00627D7D">
        <w:rPr>
          <w:rFonts w:ascii="TH SarabunPSK" w:hAnsi="TH SarabunPSK" w:cs="TH SarabunPSK"/>
          <w:sz w:val="34"/>
          <w:szCs w:val="34"/>
          <w:cs/>
        </w:rPr>
        <w:t>จตาม</w:t>
      </w:r>
      <w:r w:rsidR="00710755">
        <w:rPr>
          <w:rFonts w:ascii="TH SarabunPSK" w:hAnsi="TH SarabunPSK" w:cs="TH SarabunPSK" w:hint="cs"/>
          <w:sz w:val="34"/>
          <w:szCs w:val="34"/>
          <w:cs/>
        </w:rPr>
        <w:t>ความ</w:t>
      </w:r>
      <w:r w:rsidR="00F367D5" w:rsidRPr="00627D7D">
        <w:rPr>
          <w:rFonts w:ascii="TH SarabunPSK" w:hAnsi="TH SarabunPSK" w:cs="TH SarabunPSK"/>
          <w:sz w:val="34"/>
          <w:szCs w:val="34"/>
          <w:cs/>
        </w:rPr>
        <w:t>ใน</w:t>
      </w:r>
      <w:r w:rsidR="003F2D0B">
        <w:rPr>
          <w:rFonts w:ascii="TH SarabunPSK" w:hAnsi="TH SarabunPSK" w:cs="TH SarabunPSK" w:hint="cs"/>
          <w:sz w:val="34"/>
          <w:szCs w:val="34"/>
          <w:cs/>
        </w:rPr>
        <w:t>ข้อ</w:t>
      </w:r>
      <w:r w:rsidR="009F5930" w:rsidRPr="00627D7D">
        <w:rPr>
          <w:rFonts w:ascii="TH SarabunPSK" w:hAnsi="TH SarabunPSK" w:cs="TH SarabunPSK"/>
          <w:sz w:val="34"/>
          <w:szCs w:val="34"/>
        </w:rPr>
        <w:t xml:space="preserve"> </w:t>
      </w:r>
      <w:r w:rsidR="008D294A" w:rsidRPr="00627D7D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9F5930" w:rsidRPr="00627D7D">
        <w:rPr>
          <w:rFonts w:ascii="TH SarabunPSK" w:hAnsi="TH SarabunPSK" w:cs="TH SarabunPSK"/>
          <w:sz w:val="34"/>
          <w:szCs w:val="34"/>
          <w:cs/>
        </w:rPr>
        <w:t>๑</w:t>
      </w:r>
      <w:r w:rsidR="00910983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D837C6" w:rsidRPr="00627D7D">
        <w:rPr>
          <w:rFonts w:ascii="TH SarabunPSK" w:hAnsi="TH SarabunPSK" w:cs="TH SarabunPSK"/>
          <w:sz w:val="34"/>
          <w:szCs w:val="34"/>
          <w:cs/>
        </w:rPr>
        <w:t>แห่ง</w:t>
      </w:r>
      <w:r w:rsidR="00910983">
        <w:rPr>
          <w:rFonts w:ascii="TH SarabunPSK" w:hAnsi="TH SarabunPSK" w:cs="TH SarabunPSK" w:hint="cs"/>
          <w:sz w:val="34"/>
          <w:szCs w:val="34"/>
          <w:cs/>
        </w:rPr>
        <w:t>ประกาศกระทรวงการคลัง  เรื่อง  การกำหนดเงื่อนไข</w:t>
      </w:r>
      <w:r w:rsidR="00EA7BE2">
        <w:rPr>
          <w:rFonts w:ascii="TH SarabunPSK" w:hAnsi="TH SarabunPSK" w:cs="TH SarabunPSK"/>
          <w:sz w:val="34"/>
          <w:szCs w:val="34"/>
          <w:cs/>
        </w:rPr>
        <w:br/>
      </w:r>
      <w:r w:rsidR="0042403C">
        <w:rPr>
          <w:rFonts w:ascii="TH SarabunPSK" w:hAnsi="TH SarabunPSK" w:cs="TH SarabunPSK" w:hint="cs"/>
          <w:sz w:val="34"/>
          <w:szCs w:val="34"/>
          <w:cs/>
        </w:rPr>
        <w:t>ให้บริษัท</w:t>
      </w:r>
      <w:r w:rsidR="0042403C" w:rsidRPr="000802C9">
        <w:rPr>
          <w:rFonts w:ascii="TH SarabunPSK" w:hAnsi="TH SarabunPSK" w:cs="TH SarabunPSK" w:hint="cs"/>
          <w:sz w:val="34"/>
          <w:szCs w:val="34"/>
          <w:cs/>
        </w:rPr>
        <w:t>หลักทรัพย์ต้องขอรับความเห็นชอบบุคคลที่เป็นผู้ถือหุ้นรายใหญ่</w:t>
      </w:r>
      <w:r w:rsidR="00D61228" w:rsidRPr="000802C9">
        <w:rPr>
          <w:rFonts w:ascii="TH SarabunPSK" w:hAnsi="TH SarabunPSK" w:cs="TH SarabunPSK" w:hint="cs"/>
          <w:sz w:val="34"/>
          <w:szCs w:val="34"/>
          <w:cs/>
        </w:rPr>
        <w:t xml:space="preserve">  ลงวันที่  ๒๓  กุมภาพันธ์  </w:t>
      </w:r>
      <w:r w:rsidR="00EA7BE2" w:rsidRPr="000802C9">
        <w:rPr>
          <w:rFonts w:ascii="TH SarabunPSK" w:hAnsi="TH SarabunPSK" w:cs="TH SarabunPSK"/>
          <w:sz w:val="34"/>
          <w:szCs w:val="34"/>
          <w:cs/>
        </w:rPr>
        <w:br/>
      </w:r>
      <w:r w:rsidR="00D61228" w:rsidRPr="008E46CF">
        <w:rPr>
          <w:rFonts w:ascii="TH SarabunPSK" w:hAnsi="TH SarabunPSK" w:cs="TH SarabunPSK" w:hint="cs"/>
          <w:spacing w:val="-4"/>
          <w:sz w:val="34"/>
          <w:szCs w:val="34"/>
          <w:cs/>
        </w:rPr>
        <w:t>พ.ศ.  ๒๕๔๓</w:t>
      </w:r>
      <w:r w:rsidR="00271DF8" w:rsidRPr="008E46CF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</w:t>
      </w:r>
      <w:r w:rsidR="008911E6" w:rsidRPr="008E46CF">
        <w:rPr>
          <w:rFonts w:ascii="TH SarabunPSK" w:hAnsi="TH SarabunPSK" w:cs="TH SarabunPSK" w:hint="cs"/>
          <w:spacing w:val="-4"/>
          <w:sz w:val="34"/>
          <w:szCs w:val="34"/>
          <w:cs/>
        </w:rPr>
        <w:t>ซึ่ง</w:t>
      </w:r>
      <w:r w:rsidR="00524A0D" w:rsidRPr="008E46CF">
        <w:rPr>
          <w:rFonts w:ascii="TH SarabunPSK" w:hAnsi="TH SarabunPSK" w:cs="TH SarabunPSK" w:hint="cs"/>
          <w:spacing w:val="-4"/>
          <w:sz w:val="34"/>
          <w:szCs w:val="34"/>
          <w:cs/>
        </w:rPr>
        <w:t>แก้ไขเพิ่มเติมโดยประกาศกระทรวงการคลัง  เรื่อง  การกำหนดเงื่อนไขให้บริษัทหลักทรัพย์</w:t>
      </w:r>
      <w:r w:rsidR="00524A0D" w:rsidRPr="000802C9">
        <w:rPr>
          <w:rFonts w:ascii="TH SarabunPSK" w:hAnsi="TH SarabunPSK" w:cs="TH SarabunPSK" w:hint="cs"/>
          <w:sz w:val="34"/>
          <w:szCs w:val="34"/>
          <w:cs/>
        </w:rPr>
        <w:t xml:space="preserve">ต้องขอรับความเห็นชอบบุคคลที่เป็นผู้ถือหุ้นรายใหญ่  </w:t>
      </w:r>
      <w:r w:rsidR="0080357F" w:rsidRPr="000802C9">
        <w:rPr>
          <w:rFonts w:ascii="TH SarabunPSK" w:hAnsi="TH SarabunPSK" w:cs="TH SarabunPSK" w:hint="cs"/>
          <w:sz w:val="34"/>
          <w:szCs w:val="34"/>
          <w:cs/>
        </w:rPr>
        <w:t>(ฉบับที่</w:t>
      </w:r>
      <w:r w:rsidR="008A7214" w:rsidRPr="000802C9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1C2EF9">
        <w:rPr>
          <w:rFonts w:ascii="TH SarabunPSK" w:hAnsi="TH SarabunPSK" w:cs="TH SarabunPSK" w:hint="cs"/>
          <w:sz w:val="34"/>
          <w:szCs w:val="34"/>
          <w:cs/>
        </w:rPr>
        <w:t>๕</w:t>
      </w:r>
      <w:r w:rsidR="008A7214" w:rsidRPr="000802C9">
        <w:rPr>
          <w:rFonts w:ascii="TH SarabunPSK" w:hAnsi="TH SarabunPSK" w:cs="TH SarabunPSK" w:hint="cs"/>
          <w:sz w:val="34"/>
          <w:szCs w:val="34"/>
          <w:cs/>
        </w:rPr>
        <w:t xml:space="preserve">)  </w:t>
      </w:r>
      <w:r w:rsidR="00524A0D" w:rsidRPr="00285F89">
        <w:rPr>
          <w:rFonts w:ascii="TH SarabunPSK" w:hAnsi="TH SarabunPSK" w:cs="TH SarabunPSK" w:hint="cs"/>
          <w:spacing w:val="-6"/>
          <w:sz w:val="34"/>
          <w:szCs w:val="34"/>
          <w:cs/>
        </w:rPr>
        <w:t>ลงวันที่</w:t>
      </w:r>
      <w:r w:rsidR="001C2EF9" w:rsidRPr="00285F89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 ๖  กุมภาพันธ์  พ.ศ.  ๒๕๖๙</w:t>
      </w:r>
      <w:r w:rsidR="002914D9" w:rsidRPr="00285F89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 </w:t>
      </w:r>
      <w:r w:rsidR="009F284F" w:rsidRPr="00285F89">
        <w:rPr>
          <w:rFonts w:ascii="TH SarabunPSK" w:hAnsi="TH SarabunPSK" w:cs="TH SarabunPSK" w:hint="cs"/>
          <w:spacing w:val="-6"/>
          <w:sz w:val="34"/>
          <w:szCs w:val="34"/>
          <w:cs/>
        </w:rPr>
        <w:t>และ</w:t>
      </w:r>
      <w:r w:rsidR="00480DD8" w:rsidRPr="00285F89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ข้อ  ๑  </w:t>
      </w:r>
      <w:r w:rsidR="0029254D" w:rsidRPr="00285F89">
        <w:rPr>
          <w:rFonts w:ascii="TH SarabunPSK" w:hAnsi="TH SarabunPSK" w:cs="TH SarabunPSK" w:hint="cs"/>
          <w:spacing w:val="-6"/>
          <w:sz w:val="34"/>
          <w:szCs w:val="34"/>
          <w:cs/>
        </w:rPr>
        <w:t>แห่งประกาศกระทรวงการคลัง  เรื่อง  การกำหน</w:t>
      </w:r>
      <w:r w:rsidR="00285F89" w:rsidRPr="00285F89">
        <w:rPr>
          <w:rFonts w:ascii="TH SarabunPSK" w:hAnsi="TH SarabunPSK" w:cs="TH SarabunPSK" w:hint="cs"/>
          <w:spacing w:val="-6"/>
          <w:sz w:val="34"/>
          <w:szCs w:val="34"/>
          <w:cs/>
        </w:rPr>
        <w:t>ด</w:t>
      </w:r>
      <w:r w:rsidR="0029254D" w:rsidRPr="00285F89">
        <w:rPr>
          <w:rFonts w:ascii="TH SarabunPSK" w:hAnsi="TH SarabunPSK" w:cs="TH SarabunPSK" w:hint="cs"/>
          <w:spacing w:val="-6"/>
          <w:sz w:val="34"/>
          <w:szCs w:val="34"/>
          <w:cs/>
        </w:rPr>
        <w:t>เงื่อนไข</w:t>
      </w:r>
      <w:r w:rsidR="0029254D" w:rsidRPr="000802C9">
        <w:rPr>
          <w:rFonts w:ascii="TH SarabunPSK" w:hAnsi="TH SarabunPSK" w:cs="TH SarabunPSK" w:hint="cs"/>
          <w:sz w:val="34"/>
          <w:szCs w:val="34"/>
          <w:cs/>
        </w:rPr>
        <w:t>ให้</w:t>
      </w:r>
      <w:r w:rsidR="003769D3" w:rsidRPr="000802C9">
        <w:rPr>
          <w:rFonts w:ascii="TH SarabunPSK" w:hAnsi="TH SarabunPSK" w:cs="TH SarabunPSK" w:hint="cs"/>
          <w:sz w:val="34"/>
          <w:szCs w:val="34"/>
          <w:cs/>
        </w:rPr>
        <w:t>ผู้ประกอบธุรกิจสินทรัพย์ดิจิทัล</w:t>
      </w:r>
      <w:r w:rsidR="008E46CF">
        <w:rPr>
          <w:rFonts w:ascii="TH SarabunPSK" w:hAnsi="TH SarabunPSK" w:cs="TH SarabunPSK"/>
          <w:sz w:val="34"/>
          <w:szCs w:val="34"/>
          <w:cs/>
        </w:rPr>
        <w:br/>
      </w:r>
      <w:r w:rsidR="0029254D" w:rsidRPr="008E46CF">
        <w:rPr>
          <w:rFonts w:ascii="TH SarabunPSK" w:hAnsi="TH SarabunPSK" w:cs="TH SarabunPSK" w:hint="cs"/>
          <w:sz w:val="34"/>
          <w:szCs w:val="34"/>
          <w:cs/>
        </w:rPr>
        <w:t xml:space="preserve">ต้องขอรับความเห็นชอบบุคคลที่เป็นผู้ถือหุ้นรายใหญ่  ลงวันที่  </w:t>
      </w:r>
      <w:r w:rsidR="00722CC3" w:rsidRPr="008E46CF">
        <w:rPr>
          <w:rFonts w:ascii="TH SarabunPSK" w:hAnsi="TH SarabunPSK" w:cs="TH SarabunPSK" w:hint="cs"/>
          <w:sz w:val="34"/>
          <w:szCs w:val="34"/>
          <w:cs/>
        </w:rPr>
        <w:t>๑๖</w:t>
      </w:r>
      <w:r w:rsidR="0029254D" w:rsidRPr="008E46CF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722CC3" w:rsidRPr="008E46CF">
        <w:rPr>
          <w:rFonts w:ascii="TH SarabunPSK" w:hAnsi="TH SarabunPSK" w:cs="TH SarabunPSK" w:hint="cs"/>
          <w:sz w:val="34"/>
          <w:szCs w:val="34"/>
          <w:cs/>
        </w:rPr>
        <w:t>กรกฎาคม</w:t>
      </w:r>
      <w:r w:rsidR="0029254D" w:rsidRPr="008E46CF">
        <w:rPr>
          <w:rFonts w:ascii="TH SarabunPSK" w:hAnsi="TH SarabunPSK" w:cs="TH SarabunPSK" w:hint="cs"/>
          <w:sz w:val="34"/>
          <w:szCs w:val="34"/>
          <w:cs/>
        </w:rPr>
        <w:t xml:space="preserve">  พ.ศ.  ๒๕</w:t>
      </w:r>
      <w:r w:rsidR="00722CC3" w:rsidRPr="008E46CF">
        <w:rPr>
          <w:rFonts w:ascii="TH SarabunPSK" w:hAnsi="TH SarabunPSK" w:cs="TH SarabunPSK" w:hint="cs"/>
          <w:sz w:val="34"/>
          <w:szCs w:val="34"/>
          <w:cs/>
        </w:rPr>
        <w:t>๖๑</w:t>
      </w:r>
      <w:r w:rsidR="0029254D" w:rsidRPr="008E46CF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8E46CF">
        <w:rPr>
          <w:rFonts w:ascii="TH SarabunPSK" w:hAnsi="TH SarabunPSK" w:cs="TH SarabunPSK"/>
          <w:sz w:val="34"/>
          <w:szCs w:val="34"/>
          <w:cs/>
        </w:rPr>
        <w:br/>
      </w:r>
      <w:r w:rsidR="0029254D" w:rsidRPr="008E46CF">
        <w:rPr>
          <w:rFonts w:ascii="TH SarabunPSK" w:hAnsi="TH SarabunPSK" w:cs="TH SarabunPSK" w:hint="cs"/>
          <w:spacing w:val="-4"/>
          <w:sz w:val="34"/>
          <w:szCs w:val="34"/>
          <w:cs/>
        </w:rPr>
        <w:t>ซึ่งแก้ไขเพิ่มเติมโดยประกาศกระทรวงการคลัง  เรื่อง  การกำหนดเงื่อนไขให้</w:t>
      </w:r>
      <w:r w:rsidR="00722CC3" w:rsidRPr="008E46CF">
        <w:rPr>
          <w:rFonts w:ascii="TH SarabunPSK" w:hAnsi="TH SarabunPSK" w:cs="TH SarabunPSK" w:hint="cs"/>
          <w:spacing w:val="-4"/>
          <w:sz w:val="34"/>
          <w:szCs w:val="34"/>
          <w:cs/>
        </w:rPr>
        <w:t>ผู้ประกอบธุรกิจสินทรัพย์ดิจิทัล</w:t>
      </w:r>
      <w:r w:rsidR="0029254D" w:rsidRPr="008E46CF">
        <w:rPr>
          <w:rFonts w:ascii="TH SarabunPSK" w:hAnsi="TH SarabunPSK" w:cs="TH SarabunPSK" w:hint="cs"/>
          <w:sz w:val="34"/>
          <w:szCs w:val="34"/>
          <w:cs/>
        </w:rPr>
        <w:t xml:space="preserve">ต้องขอรับความเห็นชอบบุคคลที่เป็นผู้ถือหุ้นรายใหญ่  (ฉบับที่  </w:t>
      </w:r>
      <w:r w:rsidR="001C2EF9" w:rsidRPr="008E46CF">
        <w:rPr>
          <w:rFonts w:ascii="TH SarabunPSK" w:hAnsi="TH SarabunPSK" w:cs="TH SarabunPSK" w:hint="cs"/>
          <w:sz w:val="34"/>
          <w:szCs w:val="34"/>
          <w:cs/>
        </w:rPr>
        <w:t>๕</w:t>
      </w:r>
      <w:r w:rsidR="0029254D" w:rsidRPr="008E46CF">
        <w:rPr>
          <w:rFonts w:ascii="TH SarabunPSK" w:hAnsi="TH SarabunPSK" w:cs="TH SarabunPSK" w:hint="cs"/>
          <w:sz w:val="34"/>
          <w:szCs w:val="34"/>
          <w:cs/>
        </w:rPr>
        <w:t>)  ลงวันที่</w:t>
      </w:r>
      <w:r w:rsidR="001C2EF9" w:rsidRPr="008E46CF">
        <w:rPr>
          <w:rFonts w:ascii="TH SarabunPSK" w:hAnsi="TH SarabunPSK" w:cs="TH SarabunPSK" w:hint="cs"/>
          <w:sz w:val="34"/>
          <w:szCs w:val="34"/>
          <w:cs/>
        </w:rPr>
        <w:t xml:space="preserve">  ๖  กุมภาพันธ์  พ.ศ.  ๒๕๖๙</w:t>
      </w:r>
      <w:r w:rsidR="0029254D" w:rsidRPr="008E46C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077F9" w:rsidRPr="008E46C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71DF8" w:rsidRPr="008E46CF">
        <w:rPr>
          <w:rFonts w:ascii="TH SarabunPSK" w:hAnsi="TH SarabunPSK" w:cs="TH SarabunPSK" w:hint="cs"/>
          <w:sz w:val="34"/>
          <w:szCs w:val="34"/>
          <w:cs/>
        </w:rPr>
        <w:t>สำนักงาน</w:t>
      </w:r>
      <w:r w:rsidR="00F70579" w:rsidRPr="008E46C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4A756E" w:rsidRPr="008E46C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70579" w:rsidRPr="008E46CF">
        <w:rPr>
          <w:rFonts w:ascii="TH SarabunPSK" w:hAnsi="TH SarabunPSK" w:cs="TH SarabunPSK" w:hint="cs"/>
          <w:sz w:val="34"/>
          <w:szCs w:val="34"/>
          <w:cs/>
        </w:rPr>
        <w:t xml:space="preserve">ก.ล.ต. </w:t>
      </w:r>
      <w:r w:rsidR="004A756E" w:rsidRPr="008E46C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271DF8" w:rsidRPr="008E46CF">
        <w:rPr>
          <w:rFonts w:ascii="TH SarabunPSK" w:hAnsi="TH SarabunPSK" w:cs="TH SarabunPSK" w:hint="cs"/>
          <w:sz w:val="34"/>
          <w:szCs w:val="34"/>
          <w:cs/>
        </w:rPr>
        <w:t>ออกประกาศไว้  ดังต่อไปนี้</w:t>
      </w:r>
    </w:p>
    <w:p w14:paraId="19EC86A2" w14:textId="24FCE20F" w:rsidR="004C43CC" w:rsidRPr="00F077F9" w:rsidRDefault="003771E7" w:rsidP="00FF0113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0802C9">
        <w:rPr>
          <w:rFonts w:ascii="TH SarabunPSK" w:hAnsi="TH SarabunPSK" w:cs="TH SarabunPSK" w:hint="cs"/>
          <w:sz w:val="34"/>
          <w:szCs w:val="34"/>
          <w:cs/>
        </w:rPr>
        <w:t>ข้อ</w:t>
      </w:r>
      <w:r w:rsidRPr="000802C9">
        <w:rPr>
          <w:rFonts w:ascii="TH SarabunPSK" w:hAnsi="TH SarabunPSK" w:cs="TH SarabunPSK"/>
          <w:sz w:val="34"/>
          <w:szCs w:val="34"/>
          <w:cs/>
        </w:rPr>
        <w:tab/>
      </w:r>
      <w:r w:rsidR="0029574E" w:rsidRPr="000802C9">
        <w:rPr>
          <w:rFonts w:ascii="TH SarabunPSK" w:hAnsi="TH SarabunPSK" w:cs="TH SarabunPSK" w:hint="cs"/>
          <w:sz w:val="34"/>
          <w:szCs w:val="34"/>
          <w:cs/>
        </w:rPr>
        <w:t>๑</w:t>
      </w:r>
      <w:r w:rsidRPr="000802C9">
        <w:rPr>
          <w:rFonts w:ascii="TH SarabunPSK" w:hAnsi="TH SarabunPSK" w:cs="TH SarabunPSK"/>
          <w:sz w:val="34"/>
          <w:szCs w:val="34"/>
          <w:cs/>
        </w:rPr>
        <w:tab/>
      </w:r>
      <w:r w:rsidR="00A61403" w:rsidRPr="000802C9">
        <w:rPr>
          <w:rFonts w:ascii="TH SarabunPSK" w:hAnsi="TH SarabunPSK" w:cs="TH SarabunPSK" w:hint="cs"/>
          <w:sz w:val="34"/>
          <w:szCs w:val="34"/>
          <w:cs/>
        </w:rPr>
        <w:t>ในประกาศนี้</w:t>
      </w:r>
    </w:p>
    <w:p w14:paraId="47F5F7CB" w14:textId="77777777" w:rsidR="00357E2E" w:rsidRDefault="00A61403" w:rsidP="00357E2E">
      <w:pPr>
        <w:tabs>
          <w:tab w:val="left" w:pos="1282"/>
          <w:tab w:val="left" w:pos="1620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F077F9">
        <w:rPr>
          <w:rFonts w:ascii="TH SarabunPSK" w:hAnsi="TH SarabunPSK" w:cs="TH SarabunPSK" w:hint="cs"/>
          <w:sz w:val="34"/>
          <w:szCs w:val="34"/>
          <w:cs/>
        </w:rPr>
        <w:t>“ผู้ประกอบธุรกิจ</w:t>
      </w:r>
      <w:r w:rsidR="00277423" w:rsidRPr="00F077F9">
        <w:rPr>
          <w:rFonts w:ascii="TH SarabunPSK" w:hAnsi="TH SarabunPSK" w:cs="TH SarabunPSK" w:hint="cs"/>
          <w:sz w:val="34"/>
          <w:szCs w:val="34"/>
          <w:cs/>
        </w:rPr>
        <w:t>”  หมายความว่า</w:t>
      </w:r>
    </w:p>
    <w:p w14:paraId="0D9A3B4F" w14:textId="4DA16719" w:rsidR="004052C3" w:rsidRDefault="004052C3" w:rsidP="00357E2E">
      <w:pPr>
        <w:tabs>
          <w:tab w:val="left" w:pos="1282"/>
          <w:tab w:val="left" w:pos="1620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(๑)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="00C53D92" w:rsidRPr="00F077F9">
        <w:rPr>
          <w:rFonts w:ascii="TH SarabunPSK" w:hAnsi="TH SarabunPSK" w:cs="TH SarabunPSK" w:hint="cs"/>
          <w:sz w:val="34"/>
          <w:szCs w:val="34"/>
          <w:cs/>
        </w:rPr>
        <w:t>บริษัทหลักทรัพย์</w:t>
      </w:r>
      <w:r w:rsidR="00BA5F3B">
        <w:rPr>
          <w:rFonts w:ascii="TH SarabunPSK" w:hAnsi="TH SarabunPSK" w:cs="TH SarabunPSK" w:hint="cs"/>
          <w:sz w:val="34"/>
          <w:szCs w:val="34"/>
          <w:cs/>
        </w:rPr>
        <w:t>ตาม</w:t>
      </w:r>
      <w:r w:rsidR="00EB03C6" w:rsidRPr="00621467">
        <w:rPr>
          <w:rFonts w:ascii="TH SarabunPSK" w:hAnsi="TH SarabunPSK" w:cs="TH SarabunPSK" w:hint="cs"/>
          <w:sz w:val="34"/>
          <w:szCs w:val="34"/>
          <w:cs/>
        </w:rPr>
        <w:t>ประกาศกระทรวงคลังว่าด้วยการกำหนดเงื่อนไขให้บริษัทหลักทรัพย์ต้องขอรับความเห็นชอบบุคคลที่เป็นผู้ถือหุ้นรายใหญ่</w:t>
      </w:r>
    </w:p>
    <w:p w14:paraId="4766D5B0" w14:textId="527BF5C8" w:rsidR="00261CF4" w:rsidRDefault="004052C3" w:rsidP="009550DE">
      <w:pPr>
        <w:tabs>
          <w:tab w:val="left" w:pos="1282"/>
          <w:tab w:val="left" w:pos="1620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(๒)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="00DE740C" w:rsidRPr="00F077F9">
        <w:rPr>
          <w:rFonts w:ascii="TH SarabunPSK" w:hAnsi="TH SarabunPSK" w:cs="TH SarabunPSK" w:hint="cs"/>
          <w:sz w:val="34"/>
          <w:szCs w:val="34"/>
          <w:cs/>
        </w:rPr>
        <w:t>ผู้ประกอบธุรกิจสินทรัพย์ดิจิทัล</w:t>
      </w:r>
      <w:r w:rsidR="00EB03C6">
        <w:rPr>
          <w:rFonts w:ascii="TH SarabunPSK" w:hAnsi="TH SarabunPSK" w:cs="TH SarabunPSK" w:hint="cs"/>
          <w:sz w:val="34"/>
          <w:szCs w:val="34"/>
          <w:cs/>
        </w:rPr>
        <w:t>ตาม</w:t>
      </w:r>
      <w:r w:rsidR="00EB03C6" w:rsidRPr="0056010E">
        <w:rPr>
          <w:rFonts w:ascii="TH SarabunPSK" w:hAnsi="TH SarabunPSK" w:cs="TH SarabunPSK" w:hint="cs"/>
          <w:sz w:val="34"/>
          <w:szCs w:val="34"/>
          <w:cs/>
        </w:rPr>
        <w:t>ประกาศกระทรวงการคลัง</w:t>
      </w:r>
      <w:r w:rsidR="00EB03C6">
        <w:rPr>
          <w:rFonts w:ascii="TH SarabunPSK" w:hAnsi="TH SarabunPSK" w:cs="TH SarabunPSK" w:hint="cs"/>
          <w:sz w:val="34"/>
          <w:szCs w:val="34"/>
          <w:cs/>
        </w:rPr>
        <w:t>ว่าด้วย</w:t>
      </w:r>
      <w:r w:rsidR="00EB03C6" w:rsidRPr="0056010E">
        <w:rPr>
          <w:rFonts w:ascii="TH SarabunPSK" w:hAnsi="TH SarabunPSK" w:cs="TH SarabunPSK" w:hint="cs"/>
          <w:sz w:val="34"/>
          <w:szCs w:val="34"/>
          <w:cs/>
        </w:rPr>
        <w:t>การกำหนดเงื่อนไขให้ผู้ประกอบธุรกิจสินทรัพย์ดิจิทัลต้องขอรับความเห็นชอบ</w:t>
      </w:r>
      <w:r w:rsidR="00EB03C6" w:rsidRPr="00F077F9">
        <w:rPr>
          <w:rFonts w:ascii="TH SarabunPSK" w:hAnsi="TH SarabunPSK" w:cs="TH SarabunPSK" w:hint="cs"/>
          <w:sz w:val="34"/>
          <w:szCs w:val="34"/>
          <w:cs/>
        </w:rPr>
        <w:t>บุคคลที่เป็นผู้ถือหุ้นรายใหญ่</w:t>
      </w:r>
    </w:p>
    <w:p w14:paraId="2BA4A2E1" w14:textId="3BA59317" w:rsidR="00AF0BE6" w:rsidRPr="00AF0BE6" w:rsidRDefault="00AF0BE6" w:rsidP="00AF0BE6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  <w:vertAlign w:val="superscript"/>
          <w:cs/>
        </w:rPr>
      </w:pPr>
      <w:r w:rsidRPr="00E320A5">
        <w:rPr>
          <w:rFonts w:ascii="TH SarabunPSK" w:hAnsi="TH SarabunPSK" w:cs="TH SarabunPSK" w:hint="cs"/>
          <w:sz w:val="34"/>
          <w:szCs w:val="34"/>
          <w:cs/>
        </w:rPr>
        <w:t>“</w:t>
      </w:r>
      <w:r w:rsidRPr="00E320A5">
        <w:rPr>
          <w:rFonts w:ascii="TH SarabunPSK" w:hAnsi="TH SarabunPSK" w:cs="TH SarabunPSK"/>
          <w:sz w:val="34"/>
          <w:szCs w:val="34"/>
          <w:cs/>
        </w:rPr>
        <w:t>เงินทุนสำคัญ</w:t>
      </w:r>
      <w:r w:rsidRPr="00E320A5">
        <w:rPr>
          <w:rFonts w:ascii="TH SarabunPSK" w:hAnsi="TH SarabunPSK" w:cs="TH SarabunPSK" w:hint="cs"/>
          <w:sz w:val="34"/>
          <w:szCs w:val="34"/>
          <w:cs/>
        </w:rPr>
        <w:t>”</w:t>
      </w:r>
      <w:r w:rsidRPr="00AF0BE6">
        <w:rPr>
          <w:rStyle w:val="FootnoteReference"/>
          <w:rFonts w:ascii="TH SarabunPSK" w:hAnsi="TH SarabunPSK" w:cs="TH SarabunPSK"/>
          <w:cs/>
        </w:rPr>
        <w:footnoteReference w:customMarkFollows="1" w:id="2"/>
        <w:t>๑</w:t>
      </w:r>
      <w:r w:rsidRPr="00E320A5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E320A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E320A5">
        <w:rPr>
          <w:rFonts w:ascii="TH SarabunPSK" w:hAnsi="TH SarabunPSK" w:cs="TH SarabunPSK"/>
          <w:sz w:val="34"/>
          <w:szCs w:val="34"/>
          <w:cs/>
        </w:rPr>
        <w:t xml:space="preserve">หมายความว่า </w:t>
      </w:r>
      <w:r w:rsidRPr="00E320A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E320A5">
        <w:rPr>
          <w:rFonts w:ascii="TH SarabunPSK" w:hAnsi="TH SarabunPSK" w:cs="TH SarabunPSK"/>
          <w:sz w:val="34"/>
          <w:szCs w:val="34"/>
          <w:cs/>
        </w:rPr>
        <w:t>เงินทุนหลักที่</w:t>
      </w:r>
      <w:r w:rsidRPr="00E320A5">
        <w:rPr>
          <w:rFonts w:ascii="TH SarabunPSK" w:hAnsi="TH SarabunPSK" w:cs="TH SarabunPSK" w:hint="cs"/>
          <w:sz w:val="34"/>
          <w:szCs w:val="34"/>
          <w:cs/>
        </w:rPr>
        <w:t>ผู้ได้รับความช่วยเหลือทางการเงินใช้ใน</w:t>
      </w:r>
      <w:r>
        <w:rPr>
          <w:rFonts w:ascii="TH SarabunPSK" w:hAnsi="TH SarabunPSK" w:cs="TH SarabunPSK"/>
          <w:sz w:val="34"/>
          <w:szCs w:val="34"/>
          <w:cs/>
        </w:rPr>
        <w:br/>
      </w:r>
      <w:r w:rsidRPr="00F83513">
        <w:rPr>
          <w:rFonts w:ascii="TH SarabunPSK" w:hAnsi="TH SarabunPSK" w:cs="TH SarabunPSK" w:hint="cs"/>
          <w:spacing w:val="-4"/>
          <w:sz w:val="34"/>
          <w:szCs w:val="34"/>
          <w:cs/>
        </w:rPr>
        <w:t>การดำเนินการเพื่อเป็นผู้ถือหุ้นรายใหญ่ของผู้ประกอบธุรกิจ  ซึ่ง</w:t>
      </w:r>
      <w:r w:rsidRPr="00F83513">
        <w:rPr>
          <w:rFonts w:ascii="TH SarabunPSK" w:hAnsi="TH SarabunPSK" w:cs="TH SarabunPSK"/>
          <w:spacing w:val="-4"/>
          <w:sz w:val="34"/>
          <w:szCs w:val="34"/>
          <w:cs/>
        </w:rPr>
        <w:t>หากปราศจากเงินทุน</w:t>
      </w:r>
      <w:r w:rsidRPr="00F83513">
        <w:rPr>
          <w:rFonts w:ascii="TH SarabunPSK" w:hAnsi="TH SarabunPSK" w:cs="TH SarabunPSK" w:hint="cs"/>
          <w:spacing w:val="-4"/>
          <w:sz w:val="34"/>
          <w:szCs w:val="34"/>
          <w:cs/>
        </w:rPr>
        <w:t>นั้น</w:t>
      </w:r>
      <w:r w:rsidRPr="00F83513">
        <w:rPr>
          <w:rFonts w:ascii="TH SarabunPSK" w:hAnsi="TH SarabunPSK" w:cs="TH SarabunPSK"/>
          <w:spacing w:val="-4"/>
          <w:sz w:val="34"/>
          <w:szCs w:val="34"/>
          <w:cs/>
        </w:rPr>
        <w:t>แล้วจะไม่สามารถ</w:t>
      </w:r>
      <w:r w:rsidRPr="00A04173">
        <w:rPr>
          <w:rFonts w:ascii="TH SarabunPSK" w:hAnsi="TH SarabunPSK" w:cs="TH SarabunPSK" w:hint="cs"/>
          <w:sz w:val="34"/>
          <w:szCs w:val="34"/>
          <w:cs/>
        </w:rPr>
        <w:t xml:space="preserve">ดำเนินการดังกล่าวได้  </w:t>
      </w:r>
      <w:r w:rsidRPr="00AF003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แต่ไม่รวมถึงเงินทุนที่มาจากหน่วยงานของรัฐของ</w:t>
      </w:r>
      <w:r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ประเทศ</w:t>
      </w:r>
      <w:r w:rsidRPr="00AF0034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ไทยหรือต่างประเทศ</w:t>
      </w:r>
    </w:p>
    <w:p w14:paraId="10705726" w14:textId="78C9A320" w:rsidR="0020122D" w:rsidRPr="00F077F9" w:rsidRDefault="00A22342" w:rsidP="00131729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F077F9">
        <w:rPr>
          <w:rFonts w:ascii="TH SarabunPSK" w:hAnsi="TH SarabunPSK" w:cs="TH SarabunPSK" w:hint="cs"/>
          <w:sz w:val="34"/>
          <w:szCs w:val="34"/>
          <w:cs/>
        </w:rPr>
        <w:lastRenderedPageBreak/>
        <w:t>ข้อ</w:t>
      </w:r>
      <w:r w:rsidRPr="00F077F9">
        <w:rPr>
          <w:rFonts w:ascii="TH SarabunPSK" w:hAnsi="TH SarabunPSK" w:cs="TH SarabunPSK"/>
          <w:sz w:val="34"/>
          <w:szCs w:val="34"/>
          <w:cs/>
        </w:rPr>
        <w:tab/>
      </w:r>
      <w:r w:rsidRPr="00F077F9">
        <w:rPr>
          <w:rFonts w:ascii="TH SarabunPSK" w:hAnsi="TH SarabunPSK" w:cs="TH SarabunPSK" w:hint="cs"/>
          <w:sz w:val="34"/>
          <w:szCs w:val="34"/>
          <w:cs/>
        </w:rPr>
        <w:t>๒</w:t>
      </w:r>
      <w:r w:rsidRPr="00F077F9">
        <w:rPr>
          <w:rFonts w:ascii="TH SarabunPSK" w:hAnsi="TH SarabunPSK" w:cs="TH SarabunPSK"/>
          <w:sz w:val="34"/>
          <w:szCs w:val="34"/>
          <w:cs/>
        </w:rPr>
        <w:tab/>
      </w:r>
      <w:r w:rsidR="007835BD" w:rsidRPr="00F077F9">
        <w:rPr>
          <w:rFonts w:ascii="TH SarabunPSK" w:hAnsi="TH SarabunPSK" w:cs="TH SarabunPSK" w:hint="cs"/>
          <w:sz w:val="34"/>
          <w:szCs w:val="34"/>
          <w:cs/>
        </w:rPr>
        <w:t>การพิจารณา</w:t>
      </w:r>
      <w:r w:rsidR="00DF31A3" w:rsidRPr="00F077F9">
        <w:rPr>
          <w:rFonts w:ascii="TH SarabunPSK" w:hAnsi="TH SarabunPSK" w:cs="TH SarabunPSK" w:hint="cs"/>
          <w:sz w:val="34"/>
          <w:szCs w:val="34"/>
          <w:cs/>
        </w:rPr>
        <w:t>บุคคลที่</w:t>
      </w:r>
      <w:r w:rsidR="0096185B" w:rsidRPr="00F077F9">
        <w:rPr>
          <w:rFonts w:ascii="TH SarabunPSK" w:hAnsi="TH SarabunPSK" w:cs="TH SarabunPSK"/>
          <w:sz w:val="34"/>
          <w:szCs w:val="34"/>
          <w:cs/>
        </w:rPr>
        <w:t>ถือหุ้น</w:t>
      </w:r>
      <w:r w:rsidR="00E168D9" w:rsidRPr="00F077F9">
        <w:rPr>
          <w:rFonts w:ascii="TH SarabunPSK" w:hAnsi="TH SarabunPSK" w:cs="TH SarabunPSK" w:hint="cs"/>
          <w:sz w:val="34"/>
          <w:szCs w:val="34"/>
          <w:cs/>
        </w:rPr>
        <w:t>ใน</w:t>
      </w:r>
      <w:r w:rsidR="00D355BD" w:rsidRPr="00F077F9">
        <w:rPr>
          <w:rFonts w:ascii="TH SarabunPSK" w:hAnsi="TH SarabunPSK" w:cs="TH SarabunPSK" w:hint="cs"/>
          <w:sz w:val="34"/>
          <w:szCs w:val="34"/>
          <w:cs/>
        </w:rPr>
        <w:t>ผู้ประกอบธุรกิจ</w:t>
      </w:r>
      <w:r w:rsidR="0096185B" w:rsidRPr="00F077F9">
        <w:rPr>
          <w:rFonts w:ascii="TH SarabunPSK" w:hAnsi="TH SarabunPSK" w:cs="TH SarabunPSK"/>
          <w:sz w:val="34"/>
          <w:szCs w:val="34"/>
          <w:cs/>
        </w:rPr>
        <w:t>ไม่</w:t>
      </w:r>
      <w:r w:rsidR="0096185B" w:rsidRPr="00621467">
        <w:rPr>
          <w:rFonts w:ascii="TH SarabunPSK" w:hAnsi="TH SarabunPSK" w:cs="TH SarabunPSK"/>
          <w:sz w:val="34"/>
          <w:szCs w:val="34"/>
          <w:cs/>
        </w:rPr>
        <w:t>ว่าโดยทางตรงหรือทางอ้อ</w:t>
      </w:r>
      <w:r w:rsidR="0096185B" w:rsidRPr="00621467">
        <w:rPr>
          <w:rFonts w:ascii="TH SarabunPSK" w:hAnsi="TH SarabunPSK" w:cs="TH SarabunPSK" w:hint="cs"/>
          <w:sz w:val="34"/>
          <w:szCs w:val="34"/>
          <w:cs/>
        </w:rPr>
        <w:t>ม</w:t>
      </w:r>
      <w:r w:rsidR="0096185B" w:rsidRPr="00621467">
        <w:rPr>
          <w:rFonts w:ascii="TH SarabunPSK" w:hAnsi="TH SarabunPSK" w:cs="TH SarabunPSK"/>
          <w:sz w:val="34"/>
          <w:szCs w:val="34"/>
        </w:rPr>
        <w:t xml:space="preserve"> </w:t>
      </w:r>
      <w:r w:rsidR="009E4807" w:rsidRPr="00621467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077F9" w:rsidRPr="00621467">
        <w:rPr>
          <w:rFonts w:ascii="TH SarabunPSK" w:hAnsi="TH SarabunPSK" w:cs="TH SarabunPSK"/>
          <w:sz w:val="34"/>
          <w:szCs w:val="34"/>
          <w:cs/>
        </w:rPr>
        <w:br/>
      </w:r>
      <w:r w:rsidR="0096185B" w:rsidRPr="00621467">
        <w:rPr>
          <w:rFonts w:ascii="TH SarabunPSK" w:hAnsi="TH SarabunPSK" w:cs="TH SarabunPSK" w:hint="cs"/>
          <w:sz w:val="34"/>
          <w:szCs w:val="34"/>
          <w:cs/>
        </w:rPr>
        <w:t>หรือ</w:t>
      </w:r>
      <w:r w:rsidR="0096185B" w:rsidRPr="000802C9">
        <w:rPr>
          <w:rFonts w:ascii="TH SarabunPSK" w:hAnsi="TH SarabunPSK" w:cs="TH SarabunPSK" w:hint="cs"/>
          <w:sz w:val="34"/>
          <w:szCs w:val="34"/>
          <w:cs/>
        </w:rPr>
        <w:t>มีอำนาจควบคุมเหนือ</w:t>
      </w:r>
      <w:r w:rsidR="00E168D9" w:rsidRPr="000802C9">
        <w:rPr>
          <w:rFonts w:ascii="TH SarabunPSK" w:hAnsi="TH SarabunPSK" w:cs="TH SarabunPSK" w:hint="cs"/>
          <w:sz w:val="34"/>
          <w:szCs w:val="34"/>
          <w:cs/>
        </w:rPr>
        <w:t>ผู้ประกอบธุรกิจ</w:t>
      </w:r>
      <w:r w:rsidR="0096185B" w:rsidRPr="000802C9">
        <w:rPr>
          <w:rFonts w:ascii="TH SarabunPSK" w:hAnsi="TH SarabunPSK" w:cs="TH SarabunPSK" w:hint="cs"/>
          <w:sz w:val="34"/>
          <w:szCs w:val="34"/>
          <w:cs/>
        </w:rPr>
        <w:t>หรือหุ้นของ</w:t>
      </w:r>
      <w:r w:rsidR="00730EEE" w:rsidRPr="000802C9">
        <w:rPr>
          <w:rFonts w:ascii="TH SarabunPSK" w:hAnsi="TH SarabunPSK" w:cs="TH SarabunPSK" w:hint="cs"/>
          <w:sz w:val="34"/>
          <w:szCs w:val="34"/>
          <w:cs/>
        </w:rPr>
        <w:t>ผู้</w:t>
      </w:r>
      <w:r w:rsidR="00730EEE" w:rsidRPr="00621467">
        <w:rPr>
          <w:rFonts w:ascii="TH SarabunPSK" w:hAnsi="TH SarabunPSK" w:cs="TH SarabunPSK" w:hint="cs"/>
          <w:sz w:val="34"/>
          <w:szCs w:val="34"/>
          <w:cs/>
        </w:rPr>
        <w:t>ประกอบธุรกิจ</w:t>
      </w:r>
      <w:r w:rsidR="00BE6C41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96185B" w:rsidRPr="00621467">
        <w:rPr>
          <w:rFonts w:ascii="TH SarabunPSK" w:hAnsi="TH SarabunPSK" w:cs="TH SarabunPSK" w:hint="cs"/>
          <w:sz w:val="34"/>
          <w:szCs w:val="34"/>
          <w:cs/>
        </w:rPr>
        <w:t>ตามประกาศ</w:t>
      </w:r>
      <w:r w:rsidR="003C6CE1" w:rsidRPr="00621467">
        <w:rPr>
          <w:rFonts w:ascii="TH SarabunPSK" w:hAnsi="TH SarabunPSK" w:cs="TH SarabunPSK" w:hint="cs"/>
          <w:sz w:val="34"/>
          <w:szCs w:val="34"/>
          <w:cs/>
        </w:rPr>
        <w:t>กระทรวง</w:t>
      </w:r>
      <w:r w:rsidR="0096185B" w:rsidRPr="00621467">
        <w:rPr>
          <w:rFonts w:ascii="TH SarabunPSK" w:hAnsi="TH SarabunPSK" w:cs="TH SarabunPSK" w:hint="cs"/>
          <w:sz w:val="34"/>
          <w:szCs w:val="34"/>
          <w:cs/>
        </w:rPr>
        <w:t xml:space="preserve">คลัง </w:t>
      </w:r>
      <w:r w:rsidR="009E4807" w:rsidRPr="00621467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CF2BD4" w:rsidRPr="00621467">
        <w:rPr>
          <w:rFonts w:ascii="TH SarabunPSK" w:hAnsi="TH SarabunPSK" w:cs="TH SarabunPSK"/>
          <w:sz w:val="34"/>
          <w:szCs w:val="34"/>
          <w:cs/>
        </w:rPr>
        <w:br/>
      </w:r>
      <w:r w:rsidR="00621467" w:rsidRPr="00621467">
        <w:rPr>
          <w:rFonts w:ascii="TH SarabunPSK" w:hAnsi="TH SarabunPSK" w:cs="TH SarabunPSK" w:hint="cs"/>
          <w:sz w:val="34"/>
          <w:szCs w:val="34"/>
          <w:cs/>
        </w:rPr>
        <w:t>ว่าด้วย</w:t>
      </w:r>
      <w:r w:rsidR="003C6CE1" w:rsidRPr="00621467">
        <w:rPr>
          <w:rFonts w:ascii="TH SarabunPSK" w:hAnsi="TH SarabunPSK" w:cs="TH SarabunPSK" w:hint="cs"/>
          <w:sz w:val="34"/>
          <w:szCs w:val="34"/>
          <w:cs/>
        </w:rPr>
        <w:t>การกำหนดเงื่อนไขให้บริษัทหลักทรัพย์ต้องขอรับความเห็นชอบบุคคลที่เป็นผู้ถือหุ้นรายใหญ่</w:t>
      </w:r>
      <w:r w:rsidR="003C6CE1" w:rsidRPr="00F077F9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CF2BD4">
        <w:rPr>
          <w:rFonts w:ascii="TH SarabunPSK" w:hAnsi="TH SarabunPSK" w:cs="TH SarabunPSK"/>
          <w:sz w:val="34"/>
          <w:szCs w:val="34"/>
          <w:cs/>
        </w:rPr>
        <w:br/>
      </w:r>
      <w:r w:rsidR="002E562B" w:rsidRPr="0056010E">
        <w:rPr>
          <w:rFonts w:ascii="TH SarabunPSK" w:hAnsi="TH SarabunPSK" w:cs="TH SarabunPSK" w:hint="cs"/>
          <w:sz w:val="34"/>
          <w:szCs w:val="34"/>
          <w:cs/>
        </w:rPr>
        <w:t>และประกาศกระทรวงการคลัง</w:t>
      </w:r>
      <w:r w:rsidR="00621467">
        <w:rPr>
          <w:rFonts w:ascii="TH SarabunPSK" w:hAnsi="TH SarabunPSK" w:cs="TH SarabunPSK" w:hint="cs"/>
          <w:sz w:val="34"/>
          <w:szCs w:val="34"/>
          <w:cs/>
        </w:rPr>
        <w:t>ว่าด้วย</w:t>
      </w:r>
      <w:r w:rsidR="00375A8D" w:rsidRPr="0056010E">
        <w:rPr>
          <w:rFonts w:ascii="TH SarabunPSK" w:hAnsi="TH SarabunPSK" w:cs="TH SarabunPSK" w:hint="cs"/>
          <w:sz w:val="34"/>
          <w:szCs w:val="34"/>
          <w:cs/>
        </w:rPr>
        <w:t>การกำหนดเงื่อนไขให้ผู้ประกอบธุรกิจสินทรัพย์ดิจิทัลต้อง</w:t>
      </w:r>
      <w:r w:rsidR="00375A8D" w:rsidRPr="0099397C">
        <w:rPr>
          <w:rFonts w:ascii="TH SarabunPSK" w:hAnsi="TH SarabunPSK" w:cs="TH SarabunPSK" w:hint="cs"/>
          <w:sz w:val="34"/>
          <w:szCs w:val="34"/>
          <w:cs/>
        </w:rPr>
        <w:t>ขอรับความเห็นชอบ</w:t>
      </w:r>
      <w:r w:rsidR="00844F36" w:rsidRPr="00F077F9">
        <w:rPr>
          <w:rFonts w:ascii="TH SarabunPSK" w:hAnsi="TH SarabunPSK" w:cs="TH SarabunPSK" w:hint="cs"/>
          <w:sz w:val="34"/>
          <w:szCs w:val="34"/>
          <w:cs/>
        </w:rPr>
        <w:t xml:space="preserve">บุคคลที่เป็นผู้ถือหุ้นรายใหญ่  </w:t>
      </w:r>
      <w:r w:rsidR="0096185B" w:rsidRPr="00F077F9">
        <w:rPr>
          <w:rFonts w:ascii="TH SarabunPSK" w:hAnsi="TH SarabunPSK" w:cs="TH SarabunPSK" w:hint="cs"/>
          <w:sz w:val="34"/>
          <w:szCs w:val="34"/>
          <w:cs/>
        </w:rPr>
        <w:t>ให้เป็นไปตาม</w:t>
      </w:r>
      <w:r w:rsidR="001A7FCD" w:rsidRPr="00F077F9">
        <w:rPr>
          <w:rFonts w:ascii="TH SarabunPSK" w:hAnsi="TH SarabunPSK" w:cs="TH SarabunPSK" w:hint="cs"/>
          <w:sz w:val="34"/>
          <w:szCs w:val="34"/>
          <w:cs/>
        </w:rPr>
        <w:t>ที่กำหนดในประกาศนี้</w:t>
      </w:r>
    </w:p>
    <w:p w14:paraId="26F1BB8D" w14:textId="70C4BC86" w:rsidR="00091081" w:rsidRDefault="001A7FCD" w:rsidP="00915B65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C6322B">
        <w:rPr>
          <w:rFonts w:ascii="TH SarabunPSK" w:hAnsi="TH SarabunPSK" w:cs="TH SarabunPSK" w:hint="cs"/>
          <w:sz w:val="34"/>
          <w:szCs w:val="34"/>
          <w:cs/>
        </w:rPr>
        <w:t>ข้อ</w:t>
      </w:r>
      <w:r w:rsidR="0020122D" w:rsidRPr="00C6322B">
        <w:rPr>
          <w:rFonts w:ascii="TH SarabunPSK" w:hAnsi="TH SarabunPSK" w:cs="TH SarabunPSK"/>
          <w:sz w:val="34"/>
          <w:szCs w:val="34"/>
          <w:cs/>
        </w:rPr>
        <w:tab/>
      </w:r>
      <w:r w:rsidRPr="00C6322B">
        <w:rPr>
          <w:rFonts w:ascii="TH SarabunPSK" w:hAnsi="TH SarabunPSK" w:cs="TH SarabunPSK" w:hint="cs"/>
          <w:sz w:val="34"/>
          <w:szCs w:val="34"/>
          <w:cs/>
        </w:rPr>
        <w:t>๓</w:t>
      </w:r>
      <w:r w:rsidR="0020122D" w:rsidRPr="00C6322B">
        <w:rPr>
          <w:rFonts w:ascii="TH SarabunPSK" w:hAnsi="TH SarabunPSK" w:cs="TH SarabunPSK"/>
          <w:sz w:val="34"/>
          <w:szCs w:val="34"/>
          <w:cs/>
        </w:rPr>
        <w:tab/>
      </w:r>
      <w:r w:rsidR="00E72F2E" w:rsidRPr="00F970F3">
        <w:rPr>
          <w:rFonts w:ascii="TH SarabunPSK" w:hAnsi="TH SarabunPSK" w:cs="TH SarabunPSK"/>
          <w:sz w:val="34"/>
          <w:szCs w:val="34"/>
          <w:cs/>
        </w:rPr>
        <w:t>นิติบุคคล</w:t>
      </w:r>
      <w:r w:rsidR="005715B8" w:rsidRPr="00F970F3">
        <w:rPr>
          <w:rFonts w:ascii="TH SarabunPSK" w:hAnsi="TH SarabunPSK" w:cs="TH SarabunPSK" w:hint="cs"/>
          <w:sz w:val="34"/>
          <w:szCs w:val="34"/>
          <w:cs/>
        </w:rPr>
        <w:t>ที่</w:t>
      </w:r>
      <w:r w:rsidR="00E72F2E" w:rsidRPr="00F970F3">
        <w:rPr>
          <w:rFonts w:ascii="TH SarabunPSK" w:hAnsi="TH SarabunPSK" w:cs="TH SarabunPSK"/>
          <w:sz w:val="34"/>
          <w:szCs w:val="34"/>
          <w:cs/>
        </w:rPr>
        <w:t>ถือหุ้นทางตรงใน</w:t>
      </w:r>
      <w:r w:rsidR="006F6189" w:rsidRPr="00F970F3">
        <w:rPr>
          <w:rFonts w:ascii="TH SarabunPSK" w:hAnsi="TH SarabunPSK" w:cs="TH SarabunPSK" w:hint="cs"/>
          <w:sz w:val="34"/>
          <w:szCs w:val="34"/>
          <w:cs/>
        </w:rPr>
        <w:t>ผู้ประกอบธุรกิจ</w:t>
      </w:r>
      <w:r w:rsidR="00E72F2E" w:rsidRPr="00F970F3">
        <w:rPr>
          <w:rFonts w:ascii="TH SarabunPSK" w:hAnsi="TH SarabunPSK" w:cs="TH SarabunPSK"/>
          <w:sz w:val="34"/>
          <w:szCs w:val="34"/>
          <w:cs/>
        </w:rPr>
        <w:t>เท่ากับร้อยละ</w:t>
      </w:r>
      <w:r w:rsidR="007341B6" w:rsidRPr="00F970F3">
        <w:rPr>
          <w:rFonts w:ascii="TH SarabunPSK" w:hAnsi="TH SarabunPSK" w:cs="TH SarabunPSK" w:hint="cs"/>
          <w:sz w:val="34"/>
          <w:szCs w:val="34"/>
          <w:cs/>
        </w:rPr>
        <w:t xml:space="preserve">  ๑๐๐  </w:t>
      </w:r>
      <w:r w:rsidR="00E72F2E" w:rsidRPr="00F970F3">
        <w:rPr>
          <w:rFonts w:ascii="TH SarabunPSK" w:hAnsi="TH SarabunPSK" w:cs="TH SarabunPSK"/>
          <w:sz w:val="34"/>
          <w:szCs w:val="34"/>
          <w:cs/>
        </w:rPr>
        <w:t>หรือ</w:t>
      </w:r>
      <w:r w:rsidR="00CB29C8" w:rsidRPr="00F970F3">
        <w:rPr>
          <w:rFonts w:ascii="TH SarabunPSK" w:hAnsi="TH SarabunPSK" w:cs="TH SarabunPSK" w:hint="cs"/>
          <w:sz w:val="34"/>
          <w:szCs w:val="34"/>
          <w:cs/>
        </w:rPr>
        <w:t>ในจำนว</w:t>
      </w:r>
      <w:r w:rsidR="00CE1DD2" w:rsidRPr="00F970F3">
        <w:rPr>
          <w:rFonts w:ascii="TH SarabunPSK" w:hAnsi="TH SarabunPSK" w:cs="TH SarabunPSK" w:hint="cs"/>
          <w:sz w:val="34"/>
          <w:szCs w:val="34"/>
          <w:cs/>
        </w:rPr>
        <w:t>น</w:t>
      </w:r>
      <w:r w:rsidR="00251404" w:rsidRPr="00F970F3">
        <w:rPr>
          <w:rFonts w:ascii="TH SarabunPSK" w:hAnsi="TH SarabunPSK" w:cs="TH SarabunPSK"/>
          <w:sz w:val="34"/>
          <w:szCs w:val="34"/>
          <w:cs/>
        </w:rPr>
        <w:br/>
      </w:r>
      <w:r w:rsidR="00CB29C8" w:rsidRPr="00F970F3">
        <w:rPr>
          <w:rFonts w:ascii="TH SarabunPSK" w:hAnsi="TH SarabunPSK" w:cs="TH SarabunPSK" w:hint="cs"/>
          <w:sz w:val="34"/>
          <w:szCs w:val="34"/>
          <w:cs/>
        </w:rPr>
        <w:t>ที่</w:t>
      </w:r>
      <w:r w:rsidR="00227EA2" w:rsidRPr="00F970F3">
        <w:rPr>
          <w:rFonts w:ascii="TH SarabunPSK" w:hAnsi="TH SarabunPSK" w:cs="TH SarabunPSK" w:hint="cs"/>
          <w:sz w:val="34"/>
          <w:szCs w:val="34"/>
          <w:cs/>
        </w:rPr>
        <w:t>สำนักงาน</w:t>
      </w:r>
      <w:r w:rsidR="00CA788E" w:rsidRPr="00F970F3">
        <w:rPr>
          <w:rFonts w:ascii="TH SarabunPSK" w:hAnsi="TH SarabunPSK" w:cs="TH SarabunPSK" w:hint="cs"/>
          <w:sz w:val="34"/>
          <w:szCs w:val="34"/>
          <w:cs/>
        </w:rPr>
        <w:t xml:space="preserve">  ก.ล.ต.  </w:t>
      </w:r>
      <w:r w:rsidR="00227EA2" w:rsidRPr="00F970F3">
        <w:rPr>
          <w:rFonts w:ascii="TH SarabunPSK" w:hAnsi="TH SarabunPSK" w:cs="TH SarabunPSK" w:hint="cs"/>
          <w:sz w:val="34"/>
          <w:szCs w:val="34"/>
          <w:cs/>
        </w:rPr>
        <w:t>กำหนด</w:t>
      </w:r>
      <w:r w:rsidR="007341B6" w:rsidRPr="00F970F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E72F2E" w:rsidRPr="00F970F3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E72F2E" w:rsidRPr="00F3701B">
        <w:rPr>
          <w:rFonts w:ascii="TH SarabunPSK" w:hAnsi="TH SarabunPSK" w:cs="TH SarabunPSK"/>
          <w:sz w:val="34"/>
          <w:szCs w:val="34"/>
          <w:cs/>
        </w:rPr>
        <w:t>ให้พิจารณาผู้ถือหุ้นของนิติบุคคลดังกล่าวเสมือนเป็นผู้ถือหุ้น</w:t>
      </w:r>
      <w:r w:rsidR="00E72F2E" w:rsidRPr="000733AE">
        <w:rPr>
          <w:rFonts w:ascii="TH SarabunPSK" w:hAnsi="TH SarabunPSK" w:cs="TH SarabunPSK"/>
          <w:sz w:val="34"/>
          <w:szCs w:val="34"/>
          <w:cs/>
        </w:rPr>
        <w:t>ทางตรง</w:t>
      </w:r>
      <w:r w:rsidR="00915B65">
        <w:rPr>
          <w:rFonts w:ascii="TH SarabunPSK" w:hAnsi="TH SarabunPSK" w:cs="TH SarabunPSK"/>
          <w:sz w:val="34"/>
          <w:szCs w:val="34"/>
          <w:cs/>
        </w:rPr>
        <w:br/>
      </w:r>
      <w:r w:rsidR="00093450">
        <w:rPr>
          <w:rFonts w:ascii="TH SarabunPSK" w:hAnsi="TH SarabunPSK" w:cs="TH SarabunPSK" w:hint="cs"/>
          <w:sz w:val="34"/>
          <w:szCs w:val="34"/>
          <w:cs/>
        </w:rPr>
        <w:t>ใน</w:t>
      </w:r>
      <w:r w:rsidR="002F7B77" w:rsidRPr="00F3701B">
        <w:rPr>
          <w:rFonts w:ascii="TH SarabunPSK" w:hAnsi="TH SarabunPSK" w:cs="TH SarabunPSK" w:hint="cs"/>
          <w:sz w:val="34"/>
          <w:szCs w:val="34"/>
          <w:cs/>
        </w:rPr>
        <w:t>ผู้ประกอบธุรกิจ</w:t>
      </w:r>
      <w:r w:rsidR="00E43193" w:rsidRPr="00F3701B">
        <w:rPr>
          <w:rFonts w:ascii="TH SarabunPSK" w:hAnsi="TH SarabunPSK" w:cs="TH SarabunPSK" w:hint="cs"/>
          <w:sz w:val="34"/>
          <w:szCs w:val="34"/>
          <w:cs/>
        </w:rPr>
        <w:t>นั้น</w:t>
      </w:r>
    </w:p>
    <w:p w14:paraId="3AF21034" w14:textId="33E0F3F7" w:rsidR="00AF0BE6" w:rsidRPr="00A04173" w:rsidRDefault="00713E30" w:rsidP="00AF0BE6">
      <w:pPr>
        <w:tabs>
          <w:tab w:val="left" w:pos="1260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ข้อ</w:t>
      </w:r>
      <w:r w:rsidR="00315A0C">
        <w:rPr>
          <w:rFonts w:ascii="TH SarabunPSK" w:hAnsi="TH SarabunPSK" w:cs="TH SarabunPSK"/>
          <w:sz w:val="34"/>
          <w:szCs w:val="34"/>
        </w:rPr>
        <w:tab/>
      </w:r>
      <w:r w:rsidR="00E8447B">
        <w:rPr>
          <w:rFonts w:ascii="TH SarabunPSK" w:hAnsi="TH SarabunPSK" w:cs="TH SarabunPSK" w:hint="cs"/>
          <w:sz w:val="34"/>
          <w:szCs w:val="34"/>
          <w:cs/>
        </w:rPr>
        <w:t>๔</w:t>
      </w:r>
      <w:r w:rsidR="00AF0BE6" w:rsidRPr="00C356EF">
        <w:rPr>
          <w:rStyle w:val="FootnoteReference"/>
          <w:rFonts w:ascii="TH SarabunPSK" w:hAnsi="TH SarabunPSK" w:cs="TH SarabunPSK"/>
          <w:cs/>
        </w:rPr>
        <w:footnoteReference w:customMarkFollows="1" w:id="3"/>
        <w:t>๑</w:t>
      </w:r>
      <w:r w:rsidR="00315A0C">
        <w:rPr>
          <w:rFonts w:ascii="TH SarabunPSK" w:hAnsi="TH SarabunPSK" w:cs="TH SarabunPSK"/>
          <w:sz w:val="34"/>
          <w:szCs w:val="34"/>
        </w:rPr>
        <w:tab/>
      </w:r>
      <w:r w:rsidR="00AF0BE6" w:rsidRPr="00487415">
        <w:rPr>
          <w:rFonts w:ascii="TH SarabunPSK" w:hAnsi="TH SarabunPSK" w:cs="TH SarabunPSK"/>
          <w:sz w:val="34"/>
          <w:szCs w:val="34"/>
          <w:cs/>
        </w:rPr>
        <w:t>ให้บุคคลที่ถือหุ้นในผู้ประกอบธุรกิจในลักษณะอย่าง</w:t>
      </w:r>
      <w:r w:rsidR="00AF0BE6" w:rsidRPr="00487415">
        <w:rPr>
          <w:rFonts w:ascii="TH SarabunPSK" w:hAnsi="TH SarabunPSK" w:cs="TH SarabunPSK" w:hint="cs"/>
          <w:sz w:val="34"/>
          <w:szCs w:val="34"/>
          <w:cs/>
        </w:rPr>
        <w:t>หนึ่งอย่างใด</w:t>
      </w:r>
      <w:r w:rsidR="00AF0BE6" w:rsidRPr="00487415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F0BE6" w:rsidRPr="0048741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AF0BE6" w:rsidRPr="00487415">
        <w:rPr>
          <w:rFonts w:ascii="TH SarabunPSK" w:hAnsi="TH SarabunPSK" w:cs="TH SarabunPSK"/>
          <w:sz w:val="34"/>
          <w:szCs w:val="34"/>
          <w:cs/>
        </w:rPr>
        <w:t>ดังต่อไปนี้</w:t>
      </w:r>
      <w:r w:rsidR="00AF0BE6" w:rsidRPr="0048741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AF0BE6" w:rsidRPr="00487415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F0BE6">
        <w:rPr>
          <w:rFonts w:ascii="TH SarabunPSK" w:hAnsi="TH SarabunPSK" w:cs="TH SarabunPSK"/>
          <w:sz w:val="34"/>
          <w:szCs w:val="34"/>
          <w:cs/>
        </w:rPr>
        <w:br/>
      </w:r>
      <w:r w:rsidR="00AF0BE6" w:rsidRPr="00487415">
        <w:rPr>
          <w:rFonts w:ascii="TH SarabunPSK" w:hAnsi="TH SarabunPSK" w:cs="TH SarabunPSK"/>
          <w:sz w:val="34"/>
          <w:szCs w:val="34"/>
          <w:cs/>
        </w:rPr>
        <w:t>เป็นผู้ถือหุ้น</w:t>
      </w:r>
      <w:r w:rsidR="00AF0BE6" w:rsidRPr="00A04173">
        <w:rPr>
          <w:rFonts w:ascii="TH SarabunPSK" w:hAnsi="TH SarabunPSK" w:cs="TH SarabunPSK"/>
          <w:sz w:val="34"/>
          <w:szCs w:val="34"/>
          <w:cs/>
        </w:rPr>
        <w:t>ทางอ้อมในผู้ประกอบธุรกิจ</w:t>
      </w:r>
    </w:p>
    <w:p w14:paraId="73645DA6" w14:textId="77777777" w:rsidR="00AF0BE6" w:rsidRPr="00A30AD4" w:rsidRDefault="00AF0BE6" w:rsidP="00AF0BE6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  <w:u w:val="single"/>
        </w:rPr>
      </w:pPr>
      <w:r w:rsidRPr="00F83513">
        <w:rPr>
          <w:rFonts w:ascii="TH SarabunPSK" w:hAnsi="TH SarabunPSK" w:cs="TH SarabunPSK"/>
          <w:sz w:val="34"/>
          <w:szCs w:val="34"/>
          <w:cs/>
        </w:rPr>
        <w:t>(</w:t>
      </w:r>
      <w:r w:rsidRPr="00F83513">
        <w:rPr>
          <w:rFonts w:ascii="TH SarabunPSK" w:hAnsi="TH SarabunPSK" w:cs="TH SarabunPSK" w:hint="cs"/>
          <w:sz w:val="34"/>
          <w:szCs w:val="34"/>
          <w:cs/>
        </w:rPr>
        <w:t>๑</w:t>
      </w:r>
      <w:r w:rsidRPr="00F83513">
        <w:rPr>
          <w:rFonts w:ascii="TH SarabunPSK" w:hAnsi="TH SarabunPSK" w:cs="TH SarabunPSK"/>
          <w:sz w:val="34"/>
          <w:szCs w:val="34"/>
          <w:cs/>
        </w:rPr>
        <w:t>)</w:t>
      </w:r>
      <w:r w:rsidRPr="00F83513">
        <w:rPr>
          <w:rFonts w:ascii="TH SarabunPSK" w:hAnsi="TH SarabunPSK" w:cs="TH SarabunPSK"/>
          <w:sz w:val="34"/>
          <w:szCs w:val="34"/>
          <w:cs/>
        </w:rPr>
        <w:tab/>
        <w:t>เป็นผู้ถือหุ้นชั้นแรก</w:t>
      </w:r>
      <w:r w:rsidRPr="00A30AD4">
        <w:rPr>
          <w:rFonts w:ascii="TH SarabunPSK" w:hAnsi="TH SarabunPSK" w:cs="TH SarabunPSK"/>
          <w:sz w:val="34"/>
          <w:szCs w:val="34"/>
          <w:cs/>
        </w:rPr>
        <w:t>ในนิติบุคคลที่เป็นผู้ถือหุ้นทางตรงในผู้ประกอบธุรกิจ</w:t>
      </w:r>
      <w:r w:rsidRPr="00A30AD4">
        <w:rPr>
          <w:rFonts w:ascii="TH SarabunPSK" w:hAnsi="TH SarabunPSK" w:cs="TH SarabunPSK" w:hint="cs"/>
          <w:sz w:val="34"/>
          <w:szCs w:val="34"/>
          <w:cs/>
        </w:rPr>
        <w:t>ซึ่</w:t>
      </w:r>
      <w:r w:rsidRPr="00A30AD4">
        <w:rPr>
          <w:rFonts w:ascii="TH SarabunPSK" w:hAnsi="TH SarabunPSK" w:cs="TH SarabunPSK" w:hint="cs"/>
          <w:spacing w:val="-4"/>
          <w:sz w:val="34"/>
          <w:szCs w:val="34"/>
          <w:cs/>
        </w:rPr>
        <w:t>งผู้ถือหุ้นทางตรงดังกล่าวมีการถือหุ้นในผู้ประกอบธุรกิจ</w:t>
      </w:r>
      <w:r w:rsidRPr="00A30AD4">
        <w:rPr>
          <w:rFonts w:ascii="TH SarabunPSK" w:hAnsi="TH SarabunPSK" w:cs="TH SarabunPSK" w:hint="cs"/>
          <w:sz w:val="34"/>
          <w:szCs w:val="34"/>
          <w:cs/>
        </w:rPr>
        <w:t>รวมกัน</w:t>
      </w:r>
      <w:r w:rsidRPr="00A30AD4">
        <w:rPr>
          <w:rFonts w:ascii="TH SarabunPSK" w:hAnsi="TH SarabunPSK" w:cs="TH SarabunPSK"/>
          <w:sz w:val="34"/>
          <w:szCs w:val="34"/>
          <w:cs/>
        </w:rPr>
        <w:t xml:space="preserve">เกินกว่าร้อยละ </w:t>
      </w:r>
      <w:r w:rsidRPr="00A30AD4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A30AD4">
        <w:rPr>
          <w:rFonts w:ascii="TH SarabunPSK" w:hAnsi="TH SarabunPSK" w:cs="TH SarabunPSK"/>
          <w:sz w:val="34"/>
          <w:szCs w:val="34"/>
          <w:cs/>
        </w:rPr>
        <w:t xml:space="preserve">๑๐ </w:t>
      </w:r>
      <w:r w:rsidRPr="00A30AD4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A30AD4">
        <w:rPr>
          <w:rFonts w:ascii="TH SarabunPSK" w:hAnsi="TH SarabunPSK" w:cs="TH SarabunPSK"/>
          <w:sz w:val="34"/>
          <w:szCs w:val="34"/>
          <w:cs/>
        </w:rPr>
        <w:t>ของจำนวนสิทธิออกเสียงทั้งหมด</w:t>
      </w:r>
      <w:r>
        <w:rPr>
          <w:rFonts w:ascii="TH SarabunPSK" w:hAnsi="TH SarabunPSK" w:cs="TH SarabunPSK"/>
          <w:sz w:val="34"/>
          <w:szCs w:val="34"/>
          <w:cs/>
        </w:rPr>
        <w:br/>
      </w:r>
      <w:r w:rsidRPr="00A30AD4">
        <w:rPr>
          <w:rFonts w:ascii="TH SarabunPSK" w:hAnsi="TH SarabunPSK" w:cs="TH SarabunPSK"/>
          <w:sz w:val="34"/>
          <w:szCs w:val="34"/>
          <w:cs/>
        </w:rPr>
        <w:t>ในผู้ประกอบธุรกิจ</w:t>
      </w:r>
    </w:p>
    <w:p w14:paraId="6C69A36F" w14:textId="63DC156F" w:rsidR="00AF0BE6" w:rsidRPr="00A30AD4" w:rsidRDefault="00AF0BE6" w:rsidP="00AF0BE6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785986">
        <w:rPr>
          <w:rFonts w:ascii="TH SarabunPSK" w:hAnsi="TH SarabunPSK" w:cs="TH SarabunPSK"/>
          <w:sz w:val="34"/>
          <w:szCs w:val="34"/>
          <w:cs/>
        </w:rPr>
        <w:t>(</w:t>
      </w:r>
      <w:r w:rsidRPr="00785986">
        <w:rPr>
          <w:rFonts w:ascii="TH SarabunPSK" w:hAnsi="TH SarabunPSK" w:cs="TH SarabunPSK" w:hint="cs"/>
          <w:sz w:val="34"/>
          <w:szCs w:val="34"/>
          <w:cs/>
        </w:rPr>
        <w:t>๒</w:t>
      </w:r>
      <w:r w:rsidRPr="00785986">
        <w:rPr>
          <w:rFonts w:ascii="TH SarabunPSK" w:hAnsi="TH SarabunPSK" w:cs="TH SarabunPSK"/>
          <w:sz w:val="34"/>
          <w:szCs w:val="34"/>
          <w:cs/>
        </w:rPr>
        <w:t>)</w:t>
      </w:r>
      <w:r w:rsidRPr="00785986">
        <w:rPr>
          <w:rFonts w:ascii="TH SarabunPSK" w:hAnsi="TH SarabunPSK" w:cs="TH SarabunPSK"/>
          <w:sz w:val="34"/>
          <w:szCs w:val="34"/>
          <w:cs/>
        </w:rPr>
        <w:tab/>
        <w:t>เป็นผู้ถือหุ้นชั้นสุดท้ายในนิติบุคคลที่เป็น</w:t>
      </w:r>
      <w:r w:rsidRPr="00785986">
        <w:rPr>
          <w:rFonts w:ascii="TH SarabunPSK" w:hAnsi="TH SarabunPSK" w:cs="TH SarabunPSK" w:hint="cs"/>
          <w:sz w:val="34"/>
          <w:szCs w:val="34"/>
          <w:cs/>
        </w:rPr>
        <w:t>ผู้ถือหุ้นทางตรงหรือ</w:t>
      </w:r>
      <w:r w:rsidRPr="00785986">
        <w:rPr>
          <w:rFonts w:ascii="TH SarabunPSK" w:hAnsi="TH SarabunPSK" w:cs="TH SarabunPSK"/>
          <w:sz w:val="34"/>
          <w:szCs w:val="34"/>
          <w:cs/>
        </w:rPr>
        <w:t>ผู้ถือหุ้นทางอ้อมใน</w:t>
      </w:r>
      <w:r w:rsidR="00785986">
        <w:rPr>
          <w:rFonts w:ascii="TH SarabunPSK" w:hAnsi="TH SarabunPSK" w:cs="TH SarabunPSK"/>
          <w:sz w:val="34"/>
          <w:szCs w:val="34"/>
          <w:cs/>
        </w:rPr>
        <w:br/>
      </w:r>
      <w:r w:rsidRPr="00785986">
        <w:rPr>
          <w:rFonts w:ascii="TH SarabunPSK" w:hAnsi="TH SarabunPSK" w:cs="TH SarabunPSK"/>
          <w:sz w:val="34"/>
          <w:szCs w:val="34"/>
          <w:cs/>
        </w:rPr>
        <w:t>ผู้ประกอบธุรกิจ</w:t>
      </w:r>
      <w:r w:rsidRPr="00A30AD4">
        <w:rPr>
          <w:rFonts w:ascii="TH SarabunPSK" w:hAnsi="TH SarabunPSK" w:cs="TH SarabunPSK"/>
          <w:sz w:val="34"/>
          <w:szCs w:val="34"/>
          <w:cs/>
        </w:rPr>
        <w:t>เกินกว่าร้อยละ</w:t>
      </w:r>
      <w:r w:rsidRPr="00A30AD4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A30AD4">
        <w:rPr>
          <w:rFonts w:ascii="TH SarabunPSK" w:hAnsi="TH SarabunPSK" w:cs="TH SarabunPSK"/>
          <w:sz w:val="34"/>
          <w:szCs w:val="34"/>
          <w:cs/>
        </w:rPr>
        <w:t xml:space="preserve"> ๕๐ </w:t>
      </w:r>
      <w:r w:rsidRPr="00A30AD4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A30AD4">
        <w:rPr>
          <w:rFonts w:ascii="TH SarabunPSK" w:hAnsi="TH SarabunPSK" w:cs="TH SarabunPSK"/>
          <w:sz w:val="34"/>
          <w:szCs w:val="34"/>
          <w:cs/>
        </w:rPr>
        <w:t>ของจำนวนสิทธิออกเสียงทั้งหมดในผู้ถือหุ้นก่อนหน้าโดยไม่ขาดสาย</w:t>
      </w:r>
    </w:p>
    <w:p w14:paraId="07D72753" w14:textId="62B7C331" w:rsidR="00AF0BE6" w:rsidRDefault="00AF0BE6" w:rsidP="00AF0BE6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815EC7">
        <w:rPr>
          <w:rFonts w:ascii="TH SarabunPSK" w:hAnsi="TH SarabunPSK" w:cs="TH SarabunPSK"/>
          <w:sz w:val="34"/>
          <w:szCs w:val="34"/>
          <w:cs/>
        </w:rPr>
        <w:t>(</w:t>
      </w:r>
      <w:r w:rsidRPr="00815EC7">
        <w:rPr>
          <w:rFonts w:ascii="TH SarabunPSK" w:hAnsi="TH SarabunPSK" w:cs="TH SarabunPSK" w:hint="cs"/>
          <w:sz w:val="34"/>
          <w:szCs w:val="34"/>
          <w:cs/>
        </w:rPr>
        <w:t>๓</w:t>
      </w:r>
      <w:r w:rsidRPr="00815EC7">
        <w:rPr>
          <w:rFonts w:ascii="TH SarabunPSK" w:hAnsi="TH SarabunPSK" w:cs="TH SarabunPSK"/>
          <w:sz w:val="34"/>
          <w:szCs w:val="34"/>
          <w:cs/>
        </w:rPr>
        <w:t>)</w:t>
      </w:r>
      <w:r w:rsidRPr="00815EC7">
        <w:rPr>
          <w:rFonts w:ascii="TH SarabunPSK" w:hAnsi="TH SarabunPSK" w:cs="TH SarabunPSK"/>
          <w:sz w:val="34"/>
          <w:szCs w:val="34"/>
          <w:cs/>
        </w:rPr>
        <w:tab/>
        <w:t>เป็นผู้ถือหุ้นชั้นสุดท้ายในนิติบุคคลที่เป็น</w:t>
      </w:r>
      <w:r w:rsidRPr="00815EC7">
        <w:rPr>
          <w:rFonts w:ascii="TH SarabunPSK" w:hAnsi="TH SarabunPSK" w:cs="TH SarabunPSK" w:hint="cs"/>
          <w:sz w:val="34"/>
          <w:szCs w:val="34"/>
          <w:cs/>
        </w:rPr>
        <w:t>ผู้ถือหุ้นทางตรงหรือ</w:t>
      </w:r>
      <w:r w:rsidRPr="00815EC7">
        <w:rPr>
          <w:rFonts w:ascii="TH SarabunPSK" w:hAnsi="TH SarabunPSK" w:cs="TH SarabunPSK"/>
          <w:sz w:val="34"/>
          <w:szCs w:val="34"/>
          <w:cs/>
        </w:rPr>
        <w:t>ผู้ถือหุ้นทางอ้อมใน</w:t>
      </w:r>
      <w:r w:rsidR="00F72F9D">
        <w:rPr>
          <w:rFonts w:ascii="TH SarabunPSK" w:hAnsi="TH SarabunPSK" w:cs="TH SarabunPSK"/>
          <w:sz w:val="34"/>
          <w:szCs w:val="34"/>
          <w:cs/>
        </w:rPr>
        <w:br/>
      </w:r>
      <w:r w:rsidRPr="00815EC7">
        <w:rPr>
          <w:rFonts w:ascii="TH SarabunPSK" w:hAnsi="TH SarabunPSK" w:cs="TH SarabunPSK"/>
          <w:sz w:val="34"/>
          <w:szCs w:val="34"/>
          <w:cs/>
        </w:rPr>
        <w:t>ผู้ประกอบธุรกิจ</w:t>
      </w:r>
      <w:r w:rsidRPr="00912728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912728">
        <w:rPr>
          <w:rFonts w:ascii="TH SarabunPSK" w:hAnsi="TH SarabunPSK" w:cs="TH SarabunPSK"/>
          <w:sz w:val="34"/>
          <w:szCs w:val="34"/>
          <w:cs/>
        </w:rPr>
        <w:t xml:space="preserve"> ซึ่งเมื่อนับรวมการถือหุ้นแบบเฉลี่ยตามสัดส่วน</w:t>
      </w:r>
      <w:r w:rsidRPr="00912728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912728">
        <w:rPr>
          <w:rFonts w:ascii="TH SarabunPSK" w:hAnsi="TH SarabunPSK" w:cs="TH SarabunPSK"/>
          <w:sz w:val="34"/>
          <w:szCs w:val="34"/>
          <w:cs/>
        </w:rPr>
        <w:t xml:space="preserve"> (</w:t>
      </w:r>
      <w:r w:rsidRPr="00912728">
        <w:rPr>
          <w:rFonts w:ascii="TH SarabunPSK" w:hAnsi="TH SarabunPSK" w:cs="TH SarabunPSK"/>
          <w:sz w:val="34"/>
          <w:szCs w:val="34"/>
        </w:rPr>
        <w:t xml:space="preserve">pro - rata </w:t>
      </w:r>
      <w:r w:rsidRPr="00912728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912728">
        <w:rPr>
          <w:rFonts w:ascii="TH SarabunPSK" w:hAnsi="TH SarabunPSK" w:cs="TH SarabunPSK"/>
          <w:sz w:val="34"/>
          <w:szCs w:val="34"/>
        </w:rPr>
        <w:t xml:space="preserve">method) </w:t>
      </w:r>
      <w:r w:rsidRPr="00912728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912728">
        <w:rPr>
          <w:rFonts w:ascii="TH SarabunPSK" w:hAnsi="TH SarabunPSK" w:cs="TH SarabunPSK"/>
          <w:sz w:val="34"/>
          <w:szCs w:val="34"/>
          <w:cs/>
        </w:rPr>
        <w:t xml:space="preserve">แล้ว </w:t>
      </w:r>
      <w:r w:rsidRPr="00912728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912728">
        <w:rPr>
          <w:rFonts w:ascii="TH SarabunPSK" w:hAnsi="TH SarabunPSK" w:cs="TH SarabunPSK"/>
          <w:sz w:val="34"/>
          <w:szCs w:val="34"/>
          <w:cs/>
        </w:rPr>
        <w:t>มีสัดส่วนการถือหุ้น</w:t>
      </w:r>
      <w:r w:rsidRPr="00593606">
        <w:rPr>
          <w:rFonts w:ascii="TH SarabunPSK" w:hAnsi="TH SarabunPSK" w:cs="TH SarabunPSK"/>
          <w:spacing w:val="-6"/>
          <w:sz w:val="34"/>
          <w:szCs w:val="34"/>
          <w:cs/>
        </w:rPr>
        <w:t>ในผู้ประกอบธุรกิจไม่ว่าโดยทางตรงหรือทางอ้อมเกินกว่าร้อยละ</w:t>
      </w:r>
      <w:r w:rsidRPr="00593606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Pr="00593606">
        <w:rPr>
          <w:rFonts w:ascii="TH SarabunPSK" w:hAnsi="TH SarabunPSK" w:cs="TH SarabunPSK"/>
          <w:spacing w:val="-6"/>
          <w:sz w:val="34"/>
          <w:szCs w:val="34"/>
          <w:cs/>
        </w:rPr>
        <w:t xml:space="preserve"> ๑๐</w:t>
      </w:r>
      <w:r w:rsidRPr="00593606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Pr="00593606">
        <w:rPr>
          <w:rFonts w:ascii="TH SarabunPSK" w:hAnsi="TH SarabunPSK" w:cs="TH SarabunPSK"/>
          <w:spacing w:val="-6"/>
          <w:sz w:val="34"/>
          <w:szCs w:val="34"/>
          <w:cs/>
        </w:rPr>
        <w:t xml:space="preserve"> ของจำนวนสิทธิออกเสียง</w:t>
      </w:r>
      <w:r w:rsidRPr="00593606">
        <w:rPr>
          <w:rFonts w:ascii="TH SarabunPSK" w:hAnsi="TH SarabunPSK" w:cs="TH SarabunPSK"/>
          <w:sz w:val="34"/>
          <w:szCs w:val="34"/>
          <w:cs/>
        </w:rPr>
        <w:t>ทั้งหมดในผู้ประกอบธุรกิจ</w:t>
      </w:r>
    </w:p>
    <w:p w14:paraId="35A2E0E4" w14:textId="25FDE9C8" w:rsidR="00C356EF" w:rsidRPr="00C356EF" w:rsidRDefault="006D2934" w:rsidP="00C356E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ข้อ</w:t>
      </w: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๕</w:t>
      </w:r>
      <w:r w:rsidR="00C356EF" w:rsidRPr="00C356EF">
        <w:rPr>
          <w:rStyle w:val="FootnoteReference"/>
          <w:rFonts w:ascii="TH SarabunPSK" w:hAnsi="TH SarabunPSK" w:cs="TH SarabunPSK"/>
          <w:cs/>
        </w:rPr>
        <w:footnoteReference w:customMarkFollows="1" w:id="4"/>
        <w:t>๑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="00C356EF" w:rsidRPr="00C356EF">
        <w:rPr>
          <w:rFonts w:ascii="TH SarabunPSK" w:hAnsi="TH SarabunPSK" w:cs="TH SarabunPSK"/>
          <w:sz w:val="34"/>
          <w:szCs w:val="34"/>
          <w:cs/>
        </w:rPr>
        <w:t>ให้บุคคลที่มีลักษณะอย่างหนึ่งอย่างใด  ดังต่อไปนี้  เป็นบุคคลที่มีอำนาจควบคุม</w:t>
      </w:r>
      <w:r w:rsidR="009E3669">
        <w:rPr>
          <w:rFonts w:ascii="TH SarabunPSK" w:hAnsi="TH SarabunPSK" w:cs="TH SarabunPSK"/>
          <w:sz w:val="34"/>
          <w:szCs w:val="34"/>
          <w:cs/>
        </w:rPr>
        <w:br/>
      </w:r>
      <w:r w:rsidR="00C356EF" w:rsidRPr="00C356EF">
        <w:rPr>
          <w:rFonts w:ascii="TH SarabunPSK" w:hAnsi="TH SarabunPSK" w:cs="TH SarabunPSK"/>
          <w:sz w:val="34"/>
          <w:szCs w:val="34"/>
          <w:cs/>
        </w:rPr>
        <w:t>เหนือผู้ประกอบธุรกิจหรือหุ้นของผู้ประกอบธุรกิจ</w:t>
      </w:r>
    </w:p>
    <w:p w14:paraId="449A559B" w14:textId="0A8A8F67" w:rsidR="00C356EF" w:rsidRPr="00C356EF" w:rsidRDefault="00C356EF" w:rsidP="00C356E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CE598C">
        <w:rPr>
          <w:rFonts w:ascii="TH SarabunPSK" w:hAnsi="TH SarabunPSK" w:cs="TH SarabunPSK"/>
          <w:spacing w:val="-4"/>
          <w:sz w:val="34"/>
          <w:szCs w:val="34"/>
          <w:cs/>
        </w:rPr>
        <w:t>(๑)</w:t>
      </w:r>
      <w:r w:rsidRPr="00CE598C">
        <w:rPr>
          <w:rFonts w:ascii="TH SarabunPSK" w:hAnsi="TH SarabunPSK" w:cs="TH SarabunPSK"/>
          <w:spacing w:val="-4"/>
          <w:sz w:val="34"/>
          <w:szCs w:val="34"/>
          <w:cs/>
        </w:rPr>
        <w:tab/>
        <w:t>บุคคลที่มีอำนาจควบคุมการแต่งตั้งหรือถอดถอนกรรมการตั้งแต่กึ่งหนึ่งของกรรมการทั้งหมด</w:t>
      </w:r>
      <w:r w:rsidRPr="00C356EF">
        <w:rPr>
          <w:rFonts w:ascii="TH SarabunPSK" w:hAnsi="TH SarabunPSK" w:cs="TH SarabunPSK"/>
          <w:sz w:val="34"/>
          <w:szCs w:val="34"/>
          <w:cs/>
        </w:rPr>
        <w:t>ของผู้ประกอบธุรกิจ  ไม่ว่าโดยทางตรงหรือทางอ้อม</w:t>
      </w:r>
    </w:p>
    <w:p w14:paraId="0CABB21E" w14:textId="598342A6" w:rsidR="00C356EF" w:rsidRPr="00C356EF" w:rsidRDefault="00C356EF" w:rsidP="00C356E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C356EF">
        <w:rPr>
          <w:rFonts w:ascii="TH SarabunPSK" w:hAnsi="TH SarabunPSK" w:cs="TH SarabunPSK"/>
          <w:sz w:val="34"/>
          <w:szCs w:val="34"/>
          <w:cs/>
        </w:rPr>
        <w:lastRenderedPageBreak/>
        <w:t>(๒)</w:t>
      </w:r>
      <w:r w:rsidRPr="00C356EF">
        <w:rPr>
          <w:rFonts w:ascii="TH SarabunPSK" w:hAnsi="TH SarabunPSK" w:cs="TH SarabunPSK"/>
          <w:sz w:val="34"/>
          <w:szCs w:val="34"/>
          <w:cs/>
        </w:rPr>
        <w:tab/>
        <w:t xml:space="preserve">บุคคลที่มีอำนาจควบคุมคะแนนเสียงส่วนใหญ่ในที่ประชุมผู้ถือหุ้นของผู้ประกอบธุรกิจ  </w:t>
      </w:r>
      <w:r>
        <w:rPr>
          <w:rFonts w:ascii="TH SarabunPSK" w:hAnsi="TH SarabunPSK" w:cs="TH SarabunPSK"/>
          <w:sz w:val="34"/>
          <w:szCs w:val="34"/>
        </w:rPr>
        <w:br/>
      </w:r>
      <w:r w:rsidRPr="00C356EF">
        <w:rPr>
          <w:rFonts w:ascii="TH SarabunPSK" w:hAnsi="TH SarabunPSK" w:cs="TH SarabunPSK"/>
          <w:sz w:val="34"/>
          <w:szCs w:val="34"/>
          <w:cs/>
        </w:rPr>
        <w:t>ไม่ว่าโดยทางตรงหรือทางอ้อม  หรือไม่ว่าเพราะเหตุอื่นใด</w:t>
      </w:r>
    </w:p>
    <w:p w14:paraId="7F783222" w14:textId="7E628A2A" w:rsidR="00C356EF" w:rsidRPr="00C356EF" w:rsidRDefault="00C356EF" w:rsidP="00C356E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C356EF">
        <w:rPr>
          <w:rFonts w:ascii="TH SarabunPSK" w:hAnsi="TH SarabunPSK" w:cs="TH SarabunPSK"/>
          <w:sz w:val="34"/>
          <w:szCs w:val="34"/>
          <w:cs/>
        </w:rPr>
        <w:t>(๓)</w:t>
      </w:r>
      <w:r w:rsidRPr="00C356EF">
        <w:rPr>
          <w:rFonts w:ascii="TH SarabunPSK" w:hAnsi="TH SarabunPSK" w:cs="TH SarabunPSK"/>
          <w:sz w:val="34"/>
          <w:szCs w:val="34"/>
          <w:cs/>
        </w:rPr>
        <w:tab/>
        <w:t>บุคคลที่เป็นผู้ให้เงินทุนสำคัญแก่ผู้ถือหุ้นทางตรง  ผู้ถือหุ้นทางอ้อมตามข้อ  ๔  หรือบุคคลที่มีอำนาจควบคุม  ไม่ว่าโดยทางตรงหรือทางอ้อม  ในการได้มาซึ่งหุ้นของผู้ประกอบธุรกิจหรือหุ้นของ</w:t>
      </w:r>
      <w:r>
        <w:rPr>
          <w:rFonts w:ascii="TH SarabunPSK" w:hAnsi="TH SarabunPSK" w:cs="TH SarabunPSK"/>
          <w:sz w:val="34"/>
          <w:szCs w:val="34"/>
        </w:rPr>
        <w:br/>
      </w:r>
      <w:r w:rsidRPr="00C356EF">
        <w:rPr>
          <w:rFonts w:ascii="TH SarabunPSK" w:hAnsi="TH SarabunPSK" w:cs="TH SarabunPSK"/>
          <w:sz w:val="34"/>
          <w:szCs w:val="34"/>
          <w:cs/>
        </w:rPr>
        <w:t>นิติบุคคลที่เป็นผู้ถือหุ้นในผู้ประกอบธุรกิจทุกทอด  เว้นแต่กรณีดังนี้</w:t>
      </w:r>
    </w:p>
    <w:p w14:paraId="3E3DEDF9" w14:textId="4F5CDB1B" w:rsidR="00C356EF" w:rsidRPr="00C356EF" w:rsidRDefault="00C356EF" w:rsidP="00C356E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C356EF">
        <w:rPr>
          <w:rFonts w:ascii="TH SarabunPSK" w:hAnsi="TH SarabunPSK" w:cs="TH SarabunPSK"/>
          <w:sz w:val="34"/>
          <w:szCs w:val="34"/>
          <w:cs/>
        </w:rPr>
        <w:t>(ก)</w:t>
      </w:r>
      <w:r w:rsidRPr="00C356EF">
        <w:rPr>
          <w:rFonts w:ascii="TH SarabunPSK" w:hAnsi="TH SarabunPSK" w:cs="TH SarabunPSK"/>
          <w:sz w:val="34"/>
          <w:szCs w:val="34"/>
          <w:cs/>
        </w:rPr>
        <w:tab/>
        <w:t>การให้กู้ยืมเงินโดยสถาบันการเงินตามกฎหมายว่าด้วยธุรกิจสถาบันการเงินที่จัดตั้งตามกฎหมายไทย  หรือสถาบันการเงินต่างประเทศที่มีการดำเนินการในลักษณะเดียวกับธนาคารพาณิชย์</w:t>
      </w:r>
      <w:r w:rsidRPr="00CE598C">
        <w:rPr>
          <w:rFonts w:ascii="TH SarabunPSK" w:hAnsi="TH SarabunPSK" w:cs="TH SarabunPSK"/>
          <w:spacing w:val="-4"/>
          <w:sz w:val="34"/>
          <w:szCs w:val="34"/>
          <w:cs/>
        </w:rPr>
        <w:t xml:space="preserve">ตามกฎหมายว่าด้วยธุรกิจสถาบันการเงินโดยเป็นประเทศที่เป็นสมาชิก  </w:t>
      </w:r>
      <w:r w:rsidRPr="00CE598C">
        <w:rPr>
          <w:rFonts w:ascii="TH SarabunPSK" w:hAnsi="TH SarabunPSK" w:cs="TH SarabunPSK"/>
          <w:spacing w:val="-4"/>
          <w:sz w:val="34"/>
          <w:szCs w:val="34"/>
        </w:rPr>
        <w:t>Basel  Committee  on  Banking</w:t>
      </w:r>
      <w:r w:rsidRPr="00C356EF">
        <w:rPr>
          <w:rFonts w:ascii="TH SarabunPSK" w:hAnsi="TH SarabunPSK" w:cs="TH SarabunPSK"/>
          <w:sz w:val="34"/>
          <w:szCs w:val="34"/>
        </w:rPr>
        <w:t xml:space="preserve">  Supervision  (BCBS)</w:t>
      </w:r>
    </w:p>
    <w:p w14:paraId="68DF4EC2" w14:textId="77777777" w:rsidR="00C356EF" w:rsidRPr="00C356EF" w:rsidRDefault="00C356EF" w:rsidP="00C356E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C356EF">
        <w:rPr>
          <w:rFonts w:ascii="TH SarabunPSK" w:hAnsi="TH SarabunPSK" w:cs="TH SarabunPSK"/>
          <w:sz w:val="34"/>
          <w:szCs w:val="34"/>
          <w:cs/>
        </w:rPr>
        <w:t>(ข)</w:t>
      </w:r>
      <w:r w:rsidRPr="00C356EF">
        <w:rPr>
          <w:rFonts w:ascii="TH SarabunPSK" w:hAnsi="TH SarabunPSK" w:cs="TH SarabunPSK"/>
          <w:sz w:val="34"/>
          <w:szCs w:val="34"/>
          <w:cs/>
        </w:rPr>
        <w:tab/>
        <w:t>การให้กู้ยืมเงินเพื่อการซื้อขายหลักทรัพย์โดยบริษัทหลักทรัพย์ตามกฎหมายว่าด้วยหลักทรัพย์และตลาดหลักทรัพย์</w:t>
      </w:r>
    </w:p>
    <w:p w14:paraId="59DD587E" w14:textId="77777777" w:rsidR="00C356EF" w:rsidRPr="00C356EF" w:rsidRDefault="00C356EF" w:rsidP="00C356E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C356EF">
        <w:rPr>
          <w:rFonts w:ascii="TH SarabunPSK" w:hAnsi="TH SarabunPSK" w:cs="TH SarabunPSK"/>
          <w:sz w:val="34"/>
          <w:szCs w:val="34"/>
          <w:cs/>
        </w:rPr>
        <w:t>(ค)</w:t>
      </w:r>
      <w:r w:rsidRPr="00C356EF">
        <w:rPr>
          <w:rFonts w:ascii="TH SarabunPSK" w:hAnsi="TH SarabunPSK" w:cs="TH SarabunPSK"/>
          <w:sz w:val="34"/>
          <w:szCs w:val="34"/>
          <w:cs/>
        </w:rPr>
        <w:tab/>
        <w:t>การซื้อหลักทรัพย์โดยมีสัญญาขายคืนที่กระทำโดยบริษัทหลักทรัพย์ที่ได้รับใบอนุญาตตามกฎหมายว่าด้วยหลักทรัพย์และตลาดหลักทรัพย์</w:t>
      </w:r>
    </w:p>
    <w:p w14:paraId="640FB570" w14:textId="1B98C8D2" w:rsidR="006D2934" w:rsidRDefault="00C356EF" w:rsidP="00EE2D3C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C356EF">
        <w:rPr>
          <w:rFonts w:ascii="TH SarabunPSK" w:hAnsi="TH SarabunPSK" w:cs="TH SarabunPSK"/>
          <w:sz w:val="34"/>
          <w:szCs w:val="34"/>
          <w:cs/>
        </w:rPr>
        <w:t>(ง)</w:t>
      </w:r>
      <w:r w:rsidRPr="00C356EF">
        <w:rPr>
          <w:rFonts w:ascii="TH SarabunPSK" w:hAnsi="TH SarabunPSK" w:cs="TH SarabunPSK"/>
          <w:sz w:val="34"/>
          <w:szCs w:val="34"/>
          <w:cs/>
        </w:rPr>
        <w:tab/>
        <w:t>การลงทุนในตราสารหนี้ของบริษัทที่เป็นผู้ถือหุ้นรายใหญ่ของผู้ประกอบธุรกิจที่ออกและเสนอขายต่อประชาชนเป็นการทั่วไปตามกฎหมายว่าด้วยหลักทรัพย์และตลาดหลักทรัพย์</w:t>
      </w:r>
    </w:p>
    <w:p w14:paraId="53E13E2A" w14:textId="7E7213A0" w:rsidR="00C356EF" w:rsidRPr="003336DC" w:rsidRDefault="00C356EF" w:rsidP="00C356EF">
      <w:pPr>
        <w:tabs>
          <w:tab w:val="left" w:pos="1282"/>
          <w:tab w:val="left" w:pos="1980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6B2358">
        <w:rPr>
          <w:rFonts w:ascii="TH SarabunPSK" w:hAnsi="TH SarabunPSK" w:cs="TH SarabunPSK" w:hint="cs"/>
          <w:spacing w:val="-6"/>
          <w:sz w:val="34"/>
          <w:szCs w:val="34"/>
          <w:cs/>
        </w:rPr>
        <w:t>ข้อ</w:t>
      </w:r>
      <w:r w:rsidRPr="006B2358">
        <w:rPr>
          <w:rFonts w:ascii="TH SarabunPSK" w:hAnsi="TH SarabunPSK" w:cs="TH SarabunPSK"/>
          <w:spacing w:val="-6"/>
          <w:sz w:val="34"/>
          <w:szCs w:val="34"/>
          <w:cs/>
        </w:rPr>
        <w:tab/>
      </w:r>
      <w:r w:rsidRPr="006B2358">
        <w:rPr>
          <w:rFonts w:ascii="TH SarabunPSK" w:hAnsi="TH SarabunPSK" w:cs="TH SarabunPSK" w:hint="cs"/>
          <w:spacing w:val="-6"/>
          <w:sz w:val="34"/>
          <w:szCs w:val="34"/>
          <w:cs/>
        </w:rPr>
        <w:t>๕/๑</w:t>
      </w:r>
      <w:r w:rsidRPr="00C356EF">
        <w:rPr>
          <w:rStyle w:val="FootnoteReference"/>
          <w:rFonts w:ascii="TH SarabunPSK" w:hAnsi="TH SarabunPSK" w:cs="TH SarabunPSK"/>
          <w:spacing w:val="-6"/>
          <w:cs/>
        </w:rPr>
        <w:footnoteReference w:customMarkFollows="1" w:id="5"/>
        <w:t>๑</w:t>
      </w:r>
      <w:r w:rsidRPr="006B2358">
        <w:rPr>
          <w:rFonts w:ascii="TH SarabunPSK" w:hAnsi="TH SarabunPSK" w:cs="TH SarabunPSK"/>
          <w:spacing w:val="-6"/>
          <w:sz w:val="34"/>
          <w:szCs w:val="34"/>
          <w:cs/>
        </w:rPr>
        <w:tab/>
      </w:r>
      <w:r w:rsidRPr="006B2358">
        <w:rPr>
          <w:rFonts w:ascii="TH SarabunPSK" w:hAnsi="TH SarabunPSK" w:cs="TH SarabunPSK" w:hint="cs"/>
          <w:spacing w:val="-6"/>
          <w:sz w:val="34"/>
          <w:szCs w:val="34"/>
          <w:cs/>
        </w:rPr>
        <w:t>การพิจารณา</w:t>
      </w:r>
      <w:r w:rsidRPr="006B2358">
        <w:rPr>
          <w:rFonts w:ascii="TH SarabunPSK" w:hAnsi="TH SarabunPSK" w:cs="TH SarabunPSK"/>
          <w:spacing w:val="-6"/>
          <w:sz w:val="34"/>
          <w:szCs w:val="34"/>
          <w:cs/>
        </w:rPr>
        <w:t>การเป็นผู้ให้เงินทุน</w:t>
      </w:r>
      <w:r w:rsidRPr="006B2358">
        <w:rPr>
          <w:rFonts w:ascii="TH SarabunPSK" w:hAnsi="TH SarabunPSK" w:cs="TH SarabunPSK" w:hint="cs"/>
          <w:spacing w:val="-6"/>
          <w:sz w:val="34"/>
          <w:szCs w:val="34"/>
          <w:cs/>
        </w:rPr>
        <w:t>สำคัญ</w:t>
      </w:r>
      <w:r w:rsidRPr="003336DC">
        <w:rPr>
          <w:rFonts w:ascii="TH SarabunPSK" w:hAnsi="TH SarabunPSK" w:cs="TH SarabunPSK" w:hint="cs"/>
          <w:spacing w:val="-6"/>
          <w:sz w:val="34"/>
          <w:szCs w:val="34"/>
          <w:cs/>
        </w:rPr>
        <w:t>ตามข้อ  ๕  (๓)  ให้รวมถึง</w:t>
      </w:r>
      <w:r w:rsidRPr="00F15075">
        <w:rPr>
          <w:rFonts w:ascii="TH SarabunPSK" w:hAnsi="TH SarabunPSK" w:cs="TH SarabunPSK" w:hint="cs"/>
          <w:spacing w:val="-4"/>
          <w:sz w:val="34"/>
          <w:szCs w:val="34"/>
          <w:cs/>
        </w:rPr>
        <w:t>การดำเนินการ</w:t>
      </w:r>
      <w:r>
        <w:rPr>
          <w:rFonts w:ascii="TH SarabunPSK" w:hAnsi="TH SarabunPSK" w:cs="TH SarabunPSK"/>
          <w:spacing w:val="-4"/>
          <w:sz w:val="34"/>
          <w:szCs w:val="34"/>
          <w:cs/>
        </w:rPr>
        <w:br/>
      </w:r>
      <w:r w:rsidRPr="00F15075">
        <w:rPr>
          <w:rFonts w:ascii="TH SarabunPSK" w:hAnsi="TH SarabunPSK" w:cs="TH SarabunPSK"/>
          <w:spacing w:val="-4"/>
          <w:sz w:val="34"/>
          <w:szCs w:val="34"/>
          <w:cs/>
        </w:rPr>
        <w:t>ซึ่งส่งผลให้ฝ่ายที่ให้ความช่วยเหลือทางการเงินมีสถานะเป็นหรือเสมือนเป็นผู้ให้เงินทุน</w:t>
      </w:r>
      <w:r w:rsidRPr="00F15075">
        <w:rPr>
          <w:rFonts w:ascii="TH SarabunPSK" w:hAnsi="TH SarabunPSK" w:cs="TH SarabunPSK" w:hint="cs"/>
          <w:spacing w:val="-4"/>
          <w:sz w:val="34"/>
          <w:szCs w:val="34"/>
          <w:cs/>
        </w:rPr>
        <w:t>สำคัญ</w:t>
      </w:r>
      <w:r w:rsidRPr="003336DC">
        <w:rPr>
          <w:rFonts w:ascii="TH SarabunPSK" w:hAnsi="TH SarabunPSK" w:cs="TH SarabunPSK"/>
          <w:sz w:val="34"/>
          <w:szCs w:val="34"/>
          <w:cs/>
        </w:rPr>
        <w:t>แก่ผู้ถือหุ้น</w:t>
      </w:r>
      <w:r>
        <w:rPr>
          <w:rFonts w:ascii="TH SarabunPSK" w:hAnsi="TH SarabunPSK" w:cs="TH SarabunPSK"/>
          <w:sz w:val="34"/>
          <w:szCs w:val="34"/>
          <w:cs/>
        </w:rPr>
        <w:br/>
      </w:r>
      <w:r w:rsidRPr="003336DC">
        <w:rPr>
          <w:rFonts w:ascii="TH SarabunPSK" w:hAnsi="TH SarabunPSK" w:cs="TH SarabunPSK" w:hint="cs"/>
          <w:sz w:val="34"/>
          <w:szCs w:val="34"/>
          <w:cs/>
        </w:rPr>
        <w:t xml:space="preserve">ในลักษณะ  </w:t>
      </w:r>
      <w:r w:rsidRPr="003336DC">
        <w:rPr>
          <w:rFonts w:ascii="TH SarabunPSK" w:hAnsi="TH SarabunPSK" w:cs="TH SarabunPSK"/>
          <w:sz w:val="34"/>
          <w:szCs w:val="34"/>
          <w:cs/>
        </w:rPr>
        <w:t>ดังต่อไปนี้</w:t>
      </w:r>
    </w:p>
    <w:p w14:paraId="031ABA3D" w14:textId="77777777" w:rsidR="00C356EF" w:rsidRPr="00BC0EE6" w:rsidRDefault="00C356EF" w:rsidP="00C356E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/>
          <w:sz w:val="34"/>
          <w:szCs w:val="34"/>
          <w:cs/>
        </w:rPr>
        <w:t>(</w:t>
      </w:r>
      <w:r w:rsidRPr="00BC0EE6">
        <w:rPr>
          <w:rFonts w:ascii="TH SarabunPSK" w:hAnsi="TH SarabunPSK" w:cs="TH SarabunPSK" w:hint="cs"/>
          <w:sz w:val="34"/>
          <w:szCs w:val="34"/>
          <w:cs/>
        </w:rPr>
        <w:t>๑</w:t>
      </w:r>
      <w:r w:rsidRPr="00BC0EE6">
        <w:rPr>
          <w:rFonts w:ascii="TH SarabunPSK" w:hAnsi="TH SarabunPSK" w:cs="TH SarabunPSK"/>
          <w:sz w:val="34"/>
          <w:szCs w:val="34"/>
          <w:cs/>
        </w:rPr>
        <w:t>)</w:t>
      </w:r>
      <w:r w:rsidRPr="00BC0EE6">
        <w:rPr>
          <w:rFonts w:ascii="TH SarabunPSK" w:hAnsi="TH SarabunPSK" w:cs="TH SarabunPSK"/>
          <w:sz w:val="34"/>
          <w:szCs w:val="34"/>
          <w:cs/>
        </w:rPr>
        <w:tab/>
      </w:r>
      <w:r w:rsidRPr="00BC0EE6">
        <w:rPr>
          <w:rFonts w:ascii="TH SarabunPSK" w:hAnsi="TH SarabunPSK" w:cs="TH SarabunPSK" w:hint="cs"/>
          <w:sz w:val="34"/>
          <w:szCs w:val="34"/>
          <w:cs/>
        </w:rPr>
        <w:t>การให้ความช่วยเหลือ</w:t>
      </w:r>
      <w:r>
        <w:rPr>
          <w:rFonts w:ascii="TH SarabunPSK" w:hAnsi="TH SarabunPSK" w:cs="TH SarabunPSK" w:hint="cs"/>
          <w:sz w:val="34"/>
          <w:szCs w:val="34"/>
          <w:cs/>
        </w:rPr>
        <w:t>ทาง</w:t>
      </w:r>
      <w:r w:rsidRPr="00BC0EE6">
        <w:rPr>
          <w:rFonts w:ascii="TH SarabunPSK" w:hAnsi="TH SarabunPSK" w:cs="TH SarabunPSK" w:hint="cs"/>
          <w:sz w:val="34"/>
          <w:szCs w:val="34"/>
          <w:cs/>
        </w:rPr>
        <w:t>การเงินด้วยเงินหรือทรัพย์สินอื่นใด</w:t>
      </w:r>
    </w:p>
    <w:p w14:paraId="336755A2" w14:textId="77777777" w:rsidR="00C356EF" w:rsidRPr="00BC0EE6" w:rsidRDefault="00C356EF" w:rsidP="00C356E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BC0EE6">
        <w:rPr>
          <w:rFonts w:ascii="TH SarabunPSK" w:hAnsi="TH SarabunPSK" w:cs="TH SarabunPSK"/>
          <w:sz w:val="34"/>
          <w:szCs w:val="34"/>
        </w:rPr>
        <w:t>(</w:t>
      </w:r>
      <w:r w:rsidRPr="00BC0EE6">
        <w:rPr>
          <w:rFonts w:ascii="TH SarabunPSK" w:hAnsi="TH SarabunPSK" w:cs="TH SarabunPSK" w:hint="cs"/>
          <w:sz w:val="34"/>
          <w:szCs w:val="34"/>
          <w:cs/>
        </w:rPr>
        <w:t>๒</w:t>
      </w:r>
      <w:r w:rsidRPr="00BC0EE6">
        <w:rPr>
          <w:rFonts w:ascii="TH SarabunPSK" w:hAnsi="TH SarabunPSK" w:cs="TH SarabunPSK"/>
          <w:sz w:val="34"/>
          <w:szCs w:val="34"/>
        </w:rPr>
        <w:t>)</w:t>
      </w:r>
      <w:r w:rsidRPr="00BC0EE6">
        <w:rPr>
          <w:rFonts w:ascii="TH SarabunPSK" w:hAnsi="TH SarabunPSK" w:cs="TH SarabunPSK"/>
          <w:sz w:val="34"/>
          <w:szCs w:val="34"/>
          <w:cs/>
        </w:rPr>
        <w:tab/>
      </w:r>
      <w:proofErr w:type="gramStart"/>
      <w:r w:rsidRPr="00BC0EE6">
        <w:rPr>
          <w:rFonts w:ascii="TH SarabunPSK" w:hAnsi="TH SarabunPSK" w:cs="TH SarabunPSK"/>
          <w:sz w:val="34"/>
          <w:szCs w:val="34"/>
          <w:cs/>
        </w:rPr>
        <w:t>การเป็นผู้ค้ำประกัน</w:t>
      </w:r>
      <w:r w:rsidRPr="00BC0EE6">
        <w:rPr>
          <w:rFonts w:ascii="TH SarabunPSK" w:hAnsi="TH SarabunPSK" w:cs="TH SarabunPSK"/>
          <w:sz w:val="34"/>
          <w:szCs w:val="34"/>
        </w:rPr>
        <w:t xml:space="preserve"> 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  <w:cs/>
        </w:rPr>
        <w:t>การทำสัญญา</w:t>
      </w:r>
      <w:proofErr w:type="gramEnd"/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BC0EE6">
        <w:rPr>
          <w:rFonts w:ascii="TH SarabunPSK" w:hAnsi="TH SarabunPSK" w:cs="TH SarabunPSK"/>
          <w:sz w:val="34"/>
          <w:szCs w:val="34"/>
          <w:cs/>
        </w:rPr>
        <w:t>หรือ</w:t>
      </w:r>
      <w:r w:rsidRPr="00AF0034">
        <w:rPr>
          <w:rFonts w:ascii="TH SarabunPSK" w:hAnsi="TH SarabunPSK" w:cs="TH SarabunPSK"/>
          <w:sz w:val="34"/>
          <w:szCs w:val="34"/>
          <w:cs/>
        </w:rPr>
        <w:t>การลงทุนในตราสาร</w:t>
      </w:r>
      <w:r w:rsidRPr="00AF0034">
        <w:rPr>
          <w:rFonts w:ascii="TH SarabunPSK" w:hAnsi="TH SarabunPSK" w:cs="TH SarabunPSK" w:hint="cs"/>
          <w:sz w:val="34"/>
          <w:szCs w:val="34"/>
          <w:cs/>
        </w:rPr>
        <w:t>อื่น</w:t>
      </w:r>
      <w:r w:rsidRPr="00AF0034">
        <w:rPr>
          <w:rFonts w:ascii="TH SarabunPSK" w:hAnsi="TH SarabunPSK" w:cs="TH SarabunPSK"/>
          <w:sz w:val="34"/>
          <w:szCs w:val="34"/>
          <w:cs/>
        </w:rPr>
        <w:t>ใด</w:t>
      </w:r>
    </w:p>
    <w:p w14:paraId="3C2B400E" w14:textId="16D30BF7" w:rsidR="00C356EF" w:rsidRPr="008846C4" w:rsidRDefault="00C356EF" w:rsidP="00C356EF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10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BC0EE6">
        <w:rPr>
          <w:rFonts w:ascii="TH SarabunPSK" w:hAnsi="TH SarabunPSK" w:cs="TH SarabunPSK" w:hint="cs"/>
          <w:sz w:val="34"/>
          <w:szCs w:val="34"/>
          <w:cs/>
        </w:rPr>
        <w:t>การพิจารณาการเป็นผู้ให้เงินทุนสำคัญให้นับรวมบุคคลที่</w:t>
      </w:r>
      <w:r w:rsidRPr="00BC0EE6">
        <w:rPr>
          <w:rFonts w:ascii="TH SarabunPSK" w:hAnsi="TH SarabunPSK" w:cs="TH SarabunPSK"/>
          <w:sz w:val="34"/>
          <w:szCs w:val="34"/>
          <w:cs/>
        </w:rPr>
        <w:t>เป็นช่องทางในการให้ความช่วยเหลือ</w:t>
      </w:r>
      <w:r w:rsidRPr="004212A1">
        <w:rPr>
          <w:rFonts w:ascii="TH SarabunPSK" w:hAnsi="TH SarabunPSK" w:cs="TH SarabunPSK"/>
          <w:sz w:val="34"/>
          <w:szCs w:val="34"/>
          <w:cs/>
        </w:rPr>
        <w:t>ทางการเงิน</w:t>
      </w:r>
      <w:r w:rsidRPr="00BC0EE6">
        <w:rPr>
          <w:rFonts w:ascii="TH SarabunPSK" w:hAnsi="TH SarabunPSK" w:cs="TH SarabunPSK"/>
          <w:sz w:val="34"/>
          <w:szCs w:val="34"/>
          <w:cs/>
        </w:rPr>
        <w:t>แก่ผู้ถือหุ้นด้วย</w:t>
      </w:r>
    </w:p>
    <w:p w14:paraId="27E71A25" w14:textId="77777777" w:rsidR="00FA42E0" w:rsidRDefault="00FA42E0" w:rsidP="00FA42E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</w:p>
    <w:p w14:paraId="0F0318D0" w14:textId="0AA2F03D" w:rsidR="00FA42E0" w:rsidRPr="00BC0EE6" w:rsidRDefault="00AC69BF" w:rsidP="00FA42E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915B65">
        <w:rPr>
          <w:rFonts w:ascii="TH SarabunPSK" w:hAnsi="TH SarabunPSK" w:cs="TH SarabunPSK" w:hint="cs"/>
          <w:sz w:val="34"/>
          <w:szCs w:val="34"/>
          <w:cs/>
        </w:rPr>
        <w:lastRenderedPageBreak/>
        <w:t>ข้อ</w:t>
      </w:r>
      <w:r w:rsidRPr="00915B65">
        <w:rPr>
          <w:rFonts w:ascii="TH SarabunPSK" w:hAnsi="TH SarabunPSK" w:cs="TH SarabunPSK"/>
          <w:sz w:val="34"/>
          <w:szCs w:val="34"/>
          <w:cs/>
        </w:rPr>
        <w:tab/>
      </w:r>
      <w:r w:rsidR="00410F84" w:rsidRPr="00915B65">
        <w:rPr>
          <w:rFonts w:ascii="TH SarabunPSK" w:hAnsi="TH SarabunPSK" w:cs="TH SarabunPSK" w:hint="cs"/>
          <w:sz w:val="34"/>
          <w:szCs w:val="34"/>
          <w:cs/>
        </w:rPr>
        <w:t>๖</w:t>
      </w:r>
      <w:r w:rsidR="00FA42E0" w:rsidRPr="00FA42E0">
        <w:rPr>
          <w:rStyle w:val="FootnoteReference"/>
          <w:rFonts w:ascii="TH SarabunPSK" w:hAnsi="TH SarabunPSK" w:cs="TH SarabunPSK"/>
          <w:cs/>
        </w:rPr>
        <w:footnoteReference w:customMarkFollows="1" w:id="6"/>
        <w:t>๑</w:t>
      </w:r>
      <w:r w:rsidRPr="00915B65">
        <w:rPr>
          <w:rFonts w:ascii="TH SarabunPSK" w:hAnsi="TH SarabunPSK" w:cs="TH SarabunPSK"/>
          <w:sz w:val="34"/>
          <w:szCs w:val="34"/>
          <w:cs/>
        </w:rPr>
        <w:tab/>
      </w:r>
      <w:r w:rsidR="00FA42E0" w:rsidRPr="00B24EFD">
        <w:rPr>
          <w:rFonts w:ascii="TH SarabunPSK" w:hAnsi="TH SarabunPSK" w:cs="TH SarabunPSK"/>
          <w:sz w:val="34"/>
          <w:szCs w:val="34"/>
          <w:cs/>
        </w:rPr>
        <w:t>ในการพิจารณาการถือหุ้นทางตรง  การถือหุ้นทางอ้อมตามข้อ  ๔  หรือการมีอำนาจควบคุม</w:t>
      </w:r>
      <w:r w:rsidR="00FA42E0" w:rsidRPr="00BC0EE6">
        <w:rPr>
          <w:rFonts w:ascii="TH SarabunPSK" w:hAnsi="TH SarabunPSK" w:cs="TH SarabunPSK"/>
          <w:sz w:val="34"/>
          <w:szCs w:val="34"/>
          <w:cs/>
        </w:rPr>
        <w:t>ตามข้อ  ๕  (๑)  และ  (๒)  ของบุคคลใด  ให้นับรวมบุคคล  ดังต่อไปนี้  ด้วย</w:t>
      </w:r>
    </w:p>
    <w:p w14:paraId="04DB9CA9" w14:textId="77777777" w:rsidR="00FA42E0" w:rsidRDefault="00FA42E0" w:rsidP="00FA42E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 w:hint="cs"/>
          <w:sz w:val="34"/>
          <w:szCs w:val="34"/>
          <w:cs/>
        </w:rPr>
        <w:t>(๑)</w:t>
      </w:r>
      <w:r w:rsidRPr="00BC0EE6">
        <w:rPr>
          <w:rFonts w:ascii="TH SarabunPSK" w:hAnsi="TH SarabunPSK" w:cs="TH SarabunPSK"/>
          <w:sz w:val="34"/>
          <w:szCs w:val="34"/>
          <w:cs/>
        </w:rPr>
        <w:tab/>
      </w:r>
      <w:r w:rsidRPr="00BC0EE6">
        <w:rPr>
          <w:rFonts w:ascii="TH SarabunPSK" w:hAnsi="TH SarabunPSK" w:cs="TH SarabunPSK" w:hint="cs"/>
          <w:sz w:val="34"/>
          <w:szCs w:val="34"/>
          <w:cs/>
        </w:rPr>
        <w:t>คู่สมรส  รวมถึง</w:t>
      </w:r>
      <w:r w:rsidRPr="00BC0EE6">
        <w:rPr>
          <w:rFonts w:ascii="TH SarabunPSK" w:hAnsi="TH SarabunPSK" w:cs="TH SarabunPSK"/>
          <w:sz w:val="34"/>
          <w:szCs w:val="34"/>
          <w:cs/>
        </w:rPr>
        <w:t>ผู้</w:t>
      </w:r>
      <w:r w:rsidRPr="00BC0EE6">
        <w:rPr>
          <w:rFonts w:ascii="TH SarabunPSK" w:hAnsi="TH SarabunPSK" w:cs="TH SarabunPSK" w:hint="cs"/>
          <w:sz w:val="34"/>
          <w:szCs w:val="34"/>
          <w:cs/>
        </w:rPr>
        <w:t>ซึ่งอ</w:t>
      </w:r>
      <w:r w:rsidRPr="00BC0EE6">
        <w:rPr>
          <w:rFonts w:ascii="TH SarabunPSK" w:hAnsi="TH SarabunPSK" w:cs="TH SarabunPSK"/>
          <w:sz w:val="34"/>
          <w:szCs w:val="34"/>
          <w:cs/>
        </w:rPr>
        <w:t>ยู่กินกันฉัน</w:t>
      </w:r>
      <w:r w:rsidRPr="00BC0EE6">
        <w:rPr>
          <w:rFonts w:ascii="TH SarabunPSK" w:hAnsi="TH SarabunPSK" w:cs="TH SarabunPSK" w:hint="cs"/>
          <w:sz w:val="34"/>
          <w:szCs w:val="34"/>
          <w:cs/>
        </w:rPr>
        <w:t>คู่สมรสของบุคคลดังกล่าว</w:t>
      </w:r>
    </w:p>
    <w:p w14:paraId="38BEBC9D" w14:textId="2ECCBADB" w:rsidR="00FA42E0" w:rsidRDefault="00FA42E0" w:rsidP="00FA42E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 w:hint="cs"/>
          <w:sz w:val="34"/>
          <w:szCs w:val="34"/>
          <w:cs/>
        </w:rPr>
        <w:t>(๒)</w:t>
      </w:r>
      <w:r w:rsidRPr="00BC0EE6">
        <w:rPr>
          <w:rFonts w:ascii="TH SarabunPSK" w:hAnsi="TH SarabunPSK" w:cs="TH SarabunPSK"/>
          <w:sz w:val="34"/>
          <w:szCs w:val="34"/>
          <w:cs/>
        </w:rPr>
        <w:tab/>
      </w:r>
      <w:r w:rsidRPr="00BC0EE6">
        <w:rPr>
          <w:rFonts w:ascii="TH SarabunPSK" w:hAnsi="TH SarabunPSK" w:cs="TH SarabunPSK" w:hint="cs"/>
          <w:sz w:val="34"/>
          <w:szCs w:val="34"/>
          <w:cs/>
        </w:rPr>
        <w:t>บุตรที่ยังไม่บรรลุนิติภาวะของบุคคลดังกล่าว</w:t>
      </w:r>
    </w:p>
    <w:p w14:paraId="08569B1F" w14:textId="77777777" w:rsidR="00FA42E0" w:rsidRDefault="00FA42E0" w:rsidP="00FA42E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D8587F">
        <w:rPr>
          <w:rFonts w:ascii="TH SarabunPSK" w:hAnsi="TH SarabunPSK" w:cs="TH SarabunPSK" w:hint="cs"/>
          <w:sz w:val="34"/>
          <w:szCs w:val="34"/>
          <w:cs/>
        </w:rPr>
        <w:t>(๓)</w:t>
      </w:r>
      <w:r w:rsidRPr="00D8587F">
        <w:rPr>
          <w:rFonts w:ascii="TH SarabunPSK" w:hAnsi="TH SarabunPSK" w:cs="TH SarabunPSK"/>
          <w:sz w:val="34"/>
          <w:szCs w:val="34"/>
          <w:cs/>
        </w:rPr>
        <w:tab/>
        <w:t>บุคค</w:t>
      </w:r>
      <w:r w:rsidRPr="00D8587F">
        <w:rPr>
          <w:rFonts w:ascii="TH SarabunPSK" w:hAnsi="TH SarabunPSK" w:cs="TH SarabunPSK" w:hint="cs"/>
          <w:sz w:val="34"/>
          <w:szCs w:val="34"/>
          <w:cs/>
        </w:rPr>
        <w:t>ลที่</w:t>
      </w:r>
      <w:r w:rsidRPr="00D8587F">
        <w:rPr>
          <w:rFonts w:ascii="TH SarabunPSK" w:hAnsi="TH SarabunPSK" w:cs="TH SarabunPSK"/>
          <w:sz w:val="34"/>
          <w:szCs w:val="34"/>
          <w:cs/>
        </w:rPr>
        <w:t>มีเจตนาร่วมกันใช้สิทธิออกเสียง</w:t>
      </w:r>
      <w:r w:rsidRPr="00D8587F">
        <w:rPr>
          <w:rFonts w:ascii="TH SarabunPSK" w:hAnsi="TH SarabunPSK" w:cs="TH SarabunPSK" w:hint="cs"/>
          <w:sz w:val="34"/>
          <w:szCs w:val="34"/>
          <w:cs/>
        </w:rPr>
        <w:t>ของตนและบุคคลอื่น</w:t>
      </w:r>
      <w:r w:rsidRPr="00D8587F">
        <w:rPr>
          <w:rFonts w:ascii="TH SarabunPSK" w:hAnsi="TH SarabunPSK" w:cs="TH SarabunPSK"/>
          <w:sz w:val="34"/>
          <w:szCs w:val="34"/>
          <w:cs/>
        </w:rPr>
        <w:t xml:space="preserve">ไปในทางเดียวกัน </w:t>
      </w:r>
      <w:r w:rsidRPr="00D8587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>
        <w:rPr>
          <w:rFonts w:ascii="TH SarabunPSK" w:hAnsi="TH SarabunPSK" w:cs="TH SarabunPSK"/>
          <w:sz w:val="34"/>
          <w:szCs w:val="34"/>
          <w:cs/>
        </w:rPr>
        <w:br/>
      </w:r>
      <w:r w:rsidRPr="00D8587F">
        <w:rPr>
          <w:rFonts w:ascii="TH SarabunPSK" w:hAnsi="TH SarabunPSK" w:cs="TH SarabunPSK"/>
          <w:sz w:val="34"/>
          <w:szCs w:val="34"/>
          <w:cs/>
        </w:rPr>
        <w:t>หรือให้บุคคลอื่น</w:t>
      </w:r>
      <w:r w:rsidRPr="00A9741F">
        <w:rPr>
          <w:rFonts w:ascii="TH SarabunPSK" w:hAnsi="TH SarabunPSK" w:cs="TH SarabunPSK"/>
          <w:spacing w:val="-4"/>
          <w:sz w:val="34"/>
          <w:szCs w:val="34"/>
          <w:cs/>
        </w:rPr>
        <w:t xml:space="preserve">ใช้สิทธิออกเสียงของตน </w:t>
      </w:r>
      <w:r w:rsidRPr="00A9741F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เพื่อควบคุมสิทธิออกเสียงหรือควบคุมผู้ประกอบธุรกิจร่วมกัน  และบุคคล</w:t>
      </w:r>
      <w:r w:rsidRPr="00C46135">
        <w:rPr>
          <w:rFonts w:ascii="TH SarabunPSK" w:hAnsi="TH SarabunPSK" w:cs="TH SarabunPSK" w:hint="cs"/>
          <w:sz w:val="34"/>
          <w:szCs w:val="34"/>
          <w:cs/>
        </w:rPr>
        <w:t>ดังกล่าว</w:t>
      </w:r>
      <w:r w:rsidRPr="00C46135">
        <w:rPr>
          <w:rFonts w:ascii="TH SarabunPSK" w:hAnsi="TH SarabunPSK" w:cs="TH SarabunPSK"/>
          <w:sz w:val="34"/>
          <w:szCs w:val="34"/>
          <w:cs/>
        </w:rPr>
        <w:t>มีความสัมพันธ์หรือมีพฤติกรรม</w:t>
      </w:r>
      <w:r w:rsidRPr="00C46135">
        <w:rPr>
          <w:rFonts w:ascii="TH SarabunPSK" w:hAnsi="TH SarabunPSK" w:cs="TH SarabunPSK" w:hint="cs"/>
          <w:sz w:val="34"/>
          <w:szCs w:val="34"/>
          <w:cs/>
        </w:rPr>
        <w:t>ร่วมกับบุคคลอื่นในลักษณะดังนี้</w:t>
      </w:r>
    </w:p>
    <w:p w14:paraId="7D899DB2" w14:textId="77777777" w:rsidR="00FA42E0" w:rsidRDefault="00FA42E0" w:rsidP="00FA42E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 w:hint="cs"/>
          <w:sz w:val="34"/>
          <w:szCs w:val="34"/>
          <w:cs/>
        </w:rPr>
        <w:t>(ก)</w:t>
      </w:r>
      <w:r w:rsidRPr="00BC0EE6">
        <w:rPr>
          <w:rFonts w:ascii="TH SarabunPSK" w:hAnsi="TH SarabunPSK" w:cs="TH SarabunPSK"/>
          <w:sz w:val="34"/>
          <w:szCs w:val="34"/>
          <w:cs/>
        </w:rPr>
        <w:tab/>
        <w:t>การมีข้อตกลงเกี่ยวกับการใช้สิทธิออกเสียงไปในทางเดียวกัน</w:t>
      </w:r>
    </w:p>
    <w:p w14:paraId="2373A0AA" w14:textId="77777777" w:rsidR="00FA42E0" w:rsidRDefault="00FA42E0" w:rsidP="00FA42E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BC0EE6">
        <w:rPr>
          <w:rFonts w:ascii="TH SarabunPSK" w:hAnsi="TH SarabunPSK" w:cs="TH SarabunPSK" w:hint="cs"/>
          <w:sz w:val="34"/>
          <w:szCs w:val="34"/>
          <w:cs/>
        </w:rPr>
        <w:t>(ข)</w:t>
      </w:r>
      <w:r w:rsidRPr="00BC0EE6">
        <w:rPr>
          <w:rFonts w:ascii="TH SarabunPSK" w:hAnsi="TH SarabunPSK" w:cs="TH SarabunPSK"/>
          <w:sz w:val="34"/>
          <w:szCs w:val="34"/>
          <w:cs/>
        </w:rPr>
        <w:tab/>
      </w:r>
      <w:r w:rsidRPr="00BC0EE6">
        <w:rPr>
          <w:rFonts w:ascii="TH SarabunPSK" w:hAnsi="TH SarabunPSK" w:cs="TH SarabunPSK" w:hint="cs"/>
          <w:sz w:val="34"/>
          <w:szCs w:val="34"/>
          <w:cs/>
        </w:rPr>
        <w:t>การ</w:t>
      </w:r>
      <w:r w:rsidRPr="00BC0EE6">
        <w:rPr>
          <w:rFonts w:ascii="TH SarabunPSK" w:hAnsi="TH SarabunPSK" w:cs="TH SarabunPSK"/>
          <w:sz w:val="34"/>
          <w:szCs w:val="34"/>
          <w:cs/>
        </w:rPr>
        <w:t>มีข้อตกลงในการบริหารกิจการร่วมกัน</w:t>
      </w:r>
    </w:p>
    <w:p w14:paraId="25E75BEC" w14:textId="77777777" w:rsidR="00FA42E0" w:rsidRDefault="00FA42E0" w:rsidP="00FA42E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C46135">
        <w:rPr>
          <w:rFonts w:ascii="TH SarabunPSK" w:hAnsi="TH SarabunPSK" w:cs="TH SarabunPSK" w:hint="cs"/>
          <w:spacing w:val="-6"/>
          <w:sz w:val="34"/>
          <w:szCs w:val="34"/>
          <w:cs/>
        </w:rPr>
        <w:t>(ค)</w:t>
      </w:r>
      <w:r w:rsidRPr="00C46135">
        <w:rPr>
          <w:rFonts w:ascii="TH SarabunPSK" w:hAnsi="TH SarabunPSK" w:cs="TH SarabunPSK"/>
          <w:spacing w:val="-6"/>
          <w:sz w:val="34"/>
          <w:szCs w:val="34"/>
          <w:cs/>
        </w:rPr>
        <w:tab/>
        <w:t>การมีแหล่งเงินทุนร่วมกันหรือ</w:t>
      </w:r>
      <w:r w:rsidRPr="00C46135">
        <w:rPr>
          <w:rFonts w:ascii="TH SarabunPSK" w:hAnsi="TH SarabunPSK" w:cs="TH SarabunPSK" w:hint="cs"/>
          <w:spacing w:val="-6"/>
          <w:sz w:val="34"/>
          <w:szCs w:val="34"/>
          <w:cs/>
        </w:rPr>
        <w:t>มีพฤติกรรมในการร่วมกันจัดหาแหล่งเงินทุน  เพื่อ</w:t>
      </w:r>
      <w:r w:rsidRPr="00C46135">
        <w:rPr>
          <w:rFonts w:ascii="TH SarabunPSK" w:hAnsi="TH SarabunPSK" w:cs="TH SarabunPSK"/>
          <w:spacing w:val="-6"/>
          <w:sz w:val="34"/>
          <w:szCs w:val="34"/>
          <w:cs/>
        </w:rPr>
        <w:t>นำมาซึ่ง</w:t>
      </w:r>
      <w:r w:rsidRPr="00BC0EE6">
        <w:rPr>
          <w:rFonts w:ascii="TH SarabunPSK" w:hAnsi="TH SarabunPSK" w:cs="TH SarabunPSK"/>
          <w:sz w:val="34"/>
          <w:szCs w:val="34"/>
          <w:cs/>
        </w:rPr>
        <w:t>อำนาจในการควบคุมกิจการของผู้ประกอบธุรกิจ</w:t>
      </w:r>
    </w:p>
    <w:p w14:paraId="37BE2F1F" w14:textId="77777777" w:rsidR="00FA42E0" w:rsidRDefault="00FA42E0" w:rsidP="00FA42E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6C29E0">
        <w:rPr>
          <w:rFonts w:ascii="TH SarabunPSK" w:hAnsi="TH SarabunPSK" w:cs="TH SarabunPSK" w:hint="cs"/>
          <w:spacing w:val="-6"/>
          <w:sz w:val="34"/>
          <w:szCs w:val="34"/>
          <w:cs/>
        </w:rPr>
        <w:t>(ง)</w:t>
      </w:r>
      <w:r w:rsidRPr="006C29E0">
        <w:rPr>
          <w:rFonts w:ascii="TH SarabunPSK" w:hAnsi="TH SarabunPSK" w:cs="TH SarabunPSK"/>
          <w:spacing w:val="-6"/>
          <w:sz w:val="34"/>
          <w:szCs w:val="34"/>
          <w:cs/>
        </w:rPr>
        <w:tab/>
      </w:r>
      <w:r w:rsidRPr="006C29E0">
        <w:rPr>
          <w:rFonts w:ascii="TH SarabunPSK" w:hAnsi="TH SarabunPSK" w:cs="TH SarabunPSK" w:hint="cs"/>
          <w:spacing w:val="-6"/>
          <w:sz w:val="34"/>
          <w:szCs w:val="34"/>
          <w:cs/>
        </w:rPr>
        <w:t>การ</w:t>
      </w:r>
      <w:r w:rsidRPr="006C29E0">
        <w:rPr>
          <w:rFonts w:ascii="TH SarabunPSK" w:hAnsi="TH SarabunPSK" w:cs="TH SarabunPSK"/>
          <w:spacing w:val="-6"/>
          <w:sz w:val="34"/>
          <w:szCs w:val="34"/>
          <w:cs/>
        </w:rPr>
        <w:t>มีข้อตกลงเกี่ยวกับการรักษาหรือเปลี่ยนแปลงสัดส่วนการถือ</w:t>
      </w:r>
      <w:r w:rsidRPr="006C29E0">
        <w:rPr>
          <w:rFonts w:ascii="TH SarabunPSK" w:hAnsi="TH SarabunPSK" w:cs="TH SarabunPSK" w:hint="cs"/>
          <w:spacing w:val="-6"/>
          <w:sz w:val="34"/>
          <w:szCs w:val="34"/>
          <w:cs/>
        </w:rPr>
        <w:t>หุ้น</w:t>
      </w:r>
      <w:r w:rsidRPr="006C29E0">
        <w:rPr>
          <w:rFonts w:ascii="TH SarabunPSK" w:hAnsi="TH SarabunPSK" w:cs="TH SarabunPSK"/>
          <w:spacing w:val="-6"/>
          <w:sz w:val="34"/>
          <w:szCs w:val="34"/>
          <w:cs/>
        </w:rPr>
        <w:t>ของ</w:t>
      </w:r>
      <w:r w:rsidRPr="006C29E0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ผู้ประกอบธุรกิจ </w:t>
      </w:r>
      <w:r w:rsidRPr="006C29E0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  <w:cs/>
        </w:rPr>
        <w:t>(</w:t>
      </w:r>
      <w:r w:rsidRPr="00BC0EE6">
        <w:rPr>
          <w:rFonts w:ascii="TH SarabunPSK" w:hAnsi="TH SarabunPSK" w:cs="TH SarabunPSK"/>
          <w:sz w:val="34"/>
          <w:szCs w:val="34"/>
        </w:rPr>
        <w:t>standstill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C0EE6">
        <w:rPr>
          <w:rFonts w:ascii="TH SarabunPSK" w:hAnsi="TH SarabunPSK" w:cs="TH SarabunPSK"/>
          <w:sz w:val="34"/>
          <w:szCs w:val="34"/>
        </w:rPr>
        <w:t xml:space="preserve"> agreement)</w:t>
      </w:r>
    </w:p>
    <w:p w14:paraId="16228F8E" w14:textId="77777777" w:rsidR="00FA42E0" w:rsidRPr="00DB2213" w:rsidRDefault="00FA42E0" w:rsidP="00FA42E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 w:rsidRPr="00DB2213">
        <w:rPr>
          <w:rFonts w:ascii="TH SarabunPSK" w:hAnsi="TH SarabunPSK" w:cs="TH SarabunPSK" w:hint="cs"/>
          <w:sz w:val="34"/>
          <w:szCs w:val="34"/>
          <w:cs/>
        </w:rPr>
        <w:t>(จ)</w:t>
      </w:r>
      <w:r w:rsidRPr="00DB2213">
        <w:rPr>
          <w:rFonts w:ascii="TH SarabunPSK" w:hAnsi="TH SarabunPSK" w:cs="TH SarabunPSK"/>
          <w:sz w:val="34"/>
          <w:szCs w:val="34"/>
          <w:cs/>
        </w:rPr>
        <w:tab/>
        <w:t>การให้บุคคลอื่นใช้สิทธิออกเสียงของตนเป็นปกติและอย่างต่อเนื่องในการประชุม</w:t>
      </w:r>
      <w:r>
        <w:rPr>
          <w:rFonts w:ascii="TH SarabunPSK" w:hAnsi="TH SarabunPSK" w:cs="TH SarabunPSK"/>
          <w:sz w:val="34"/>
          <w:szCs w:val="34"/>
          <w:cs/>
        </w:rPr>
        <w:br/>
      </w:r>
      <w:r w:rsidRPr="00DB2213">
        <w:rPr>
          <w:rFonts w:ascii="TH SarabunPSK" w:hAnsi="TH SarabunPSK" w:cs="TH SarabunPSK"/>
          <w:sz w:val="34"/>
          <w:szCs w:val="34"/>
          <w:cs/>
        </w:rPr>
        <w:t>ผู้ถือหุ้นของ</w:t>
      </w:r>
      <w:r w:rsidRPr="00DB2213">
        <w:rPr>
          <w:rFonts w:ascii="TH SarabunPSK" w:hAnsi="TH SarabunPSK" w:cs="TH SarabunPSK" w:hint="cs"/>
          <w:sz w:val="34"/>
          <w:szCs w:val="34"/>
          <w:cs/>
        </w:rPr>
        <w:t xml:space="preserve">ผู้ประกอบธุรกิจ </w:t>
      </w:r>
      <w:r w:rsidRPr="00DB2213">
        <w:rPr>
          <w:rFonts w:ascii="TH SarabunPSK" w:hAnsi="TH SarabunPSK" w:cs="TH SarabunPSK"/>
          <w:sz w:val="34"/>
          <w:szCs w:val="34"/>
          <w:cs/>
        </w:rPr>
        <w:t xml:space="preserve"> ไม่ว่าบุคคลอื่นนั้นจะเป็นผู้ถือหุ้นของ</w:t>
      </w:r>
      <w:r w:rsidRPr="00DB2213">
        <w:rPr>
          <w:rFonts w:ascii="TH SarabunPSK" w:hAnsi="TH SarabunPSK" w:cs="TH SarabunPSK" w:hint="cs"/>
          <w:sz w:val="34"/>
          <w:szCs w:val="34"/>
          <w:cs/>
        </w:rPr>
        <w:t>ผู้ประกอบธุรกิจ</w:t>
      </w:r>
      <w:r w:rsidRPr="00DB2213">
        <w:rPr>
          <w:rFonts w:ascii="TH SarabunPSK" w:hAnsi="TH SarabunPSK" w:cs="TH SarabunPSK"/>
          <w:sz w:val="34"/>
          <w:szCs w:val="34"/>
          <w:cs/>
        </w:rPr>
        <w:t>หรือไม่</w:t>
      </w:r>
      <w:r w:rsidRPr="00DB22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DB2213">
        <w:rPr>
          <w:rFonts w:ascii="TH SarabunPSK" w:hAnsi="TH SarabunPSK" w:cs="TH SarabunPSK"/>
          <w:sz w:val="34"/>
          <w:szCs w:val="34"/>
          <w:cs/>
        </w:rPr>
        <w:t xml:space="preserve"> แต่ไม่รวมถึงการมอบฉันทะ</w:t>
      </w:r>
      <w:r w:rsidRPr="00DB2213">
        <w:rPr>
          <w:rFonts w:ascii="TH SarabunPSK" w:hAnsi="TH SarabunPSK" w:cs="TH SarabunPSK" w:hint="cs"/>
          <w:sz w:val="34"/>
          <w:szCs w:val="34"/>
          <w:cs/>
        </w:rPr>
        <w:t>ในกรณีที่เป็นทางปฏิบัติปกติ</w:t>
      </w:r>
    </w:p>
    <w:p w14:paraId="46EA0584" w14:textId="77777777" w:rsidR="00FA42E0" w:rsidRDefault="00FA42E0" w:rsidP="00FA42E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(ฉ)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Pr="002F11B3">
        <w:rPr>
          <w:rFonts w:ascii="TH SarabunPSK" w:hAnsi="TH SarabunPSK" w:cs="TH SarabunPSK"/>
          <w:sz w:val="34"/>
          <w:szCs w:val="34"/>
          <w:cs/>
        </w:rPr>
        <w:t>การ</w:t>
      </w:r>
      <w:r>
        <w:rPr>
          <w:rFonts w:ascii="TH SarabunPSK" w:hAnsi="TH SarabunPSK" w:cs="TH SarabunPSK" w:hint="cs"/>
          <w:sz w:val="34"/>
          <w:szCs w:val="34"/>
          <w:cs/>
        </w:rPr>
        <w:t>มีอำนาจจัดการในห้างหุ้นส่วน</w:t>
      </w:r>
      <w:r w:rsidRPr="002F11B3">
        <w:rPr>
          <w:rFonts w:ascii="TH SarabunPSK" w:hAnsi="TH SarabunPSK" w:cs="TH SarabunPSK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2F11B3">
        <w:rPr>
          <w:rFonts w:ascii="TH SarabunPSK" w:hAnsi="TH SarabunPSK" w:cs="TH SarabunPSK"/>
          <w:sz w:val="34"/>
          <w:szCs w:val="34"/>
          <w:cs/>
        </w:rPr>
        <w:t xml:space="preserve">หรือการเป็นกรรมการหรือพนักงานของบริษัท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2F11B3">
        <w:rPr>
          <w:rFonts w:ascii="TH SarabunPSK" w:hAnsi="TH SarabunPSK" w:cs="TH SarabunPSK"/>
          <w:sz w:val="34"/>
          <w:szCs w:val="34"/>
          <w:cs/>
        </w:rPr>
        <w:t xml:space="preserve">หรือนิติบุคคลอื่นใด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2F11B3">
        <w:rPr>
          <w:rFonts w:ascii="TH SarabunPSK" w:hAnsi="TH SarabunPSK" w:cs="TH SarabunPSK"/>
          <w:sz w:val="34"/>
          <w:szCs w:val="34"/>
          <w:cs/>
        </w:rPr>
        <w:t>โดยมีการแสดงตนหรือมีพฤติกรรมที่แสดงว่าตนถือ</w:t>
      </w:r>
      <w:r>
        <w:rPr>
          <w:rFonts w:ascii="TH SarabunPSK" w:hAnsi="TH SarabunPSK" w:cs="TH SarabunPSK" w:hint="cs"/>
          <w:sz w:val="34"/>
          <w:szCs w:val="34"/>
          <w:cs/>
        </w:rPr>
        <w:t>หุ้น</w:t>
      </w:r>
      <w:r w:rsidRPr="002F11B3">
        <w:rPr>
          <w:rFonts w:ascii="TH SarabunPSK" w:hAnsi="TH SarabunPSK" w:cs="TH SarabunPSK"/>
          <w:sz w:val="34"/>
          <w:szCs w:val="34"/>
          <w:cs/>
        </w:rPr>
        <w:t xml:space="preserve">ของกิจการแทนหรือร่วมกับห้างหุ้นส่วน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2F11B3">
        <w:rPr>
          <w:rFonts w:ascii="TH SarabunPSK" w:hAnsi="TH SarabunPSK" w:cs="TH SarabunPSK"/>
          <w:sz w:val="34"/>
          <w:szCs w:val="34"/>
          <w:cs/>
        </w:rPr>
        <w:t xml:space="preserve">บริษัท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2F11B3">
        <w:rPr>
          <w:rFonts w:ascii="TH SarabunPSK" w:hAnsi="TH SarabunPSK" w:cs="TH SarabunPSK"/>
          <w:sz w:val="34"/>
          <w:szCs w:val="34"/>
          <w:cs/>
        </w:rPr>
        <w:t>หรือนิติบุคคลอื่นใดนั้น</w:t>
      </w:r>
    </w:p>
    <w:p w14:paraId="1AE26502" w14:textId="77777777" w:rsidR="00FA42E0" w:rsidRDefault="00FA42E0" w:rsidP="00FA42E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(ช)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Pr="00897AFD">
        <w:rPr>
          <w:rFonts w:ascii="TH SarabunPSK" w:hAnsi="TH SarabunPSK" w:cs="TH SarabunPSK"/>
          <w:sz w:val="34"/>
          <w:szCs w:val="34"/>
          <w:cs/>
        </w:rPr>
        <w:t>การให้</w:t>
      </w:r>
      <w:r>
        <w:rPr>
          <w:rFonts w:ascii="TH SarabunPSK" w:hAnsi="TH SarabunPSK" w:cs="TH SarabunPSK" w:hint="cs"/>
          <w:sz w:val="34"/>
          <w:szCs w:val="34"/>
          <w:cs/>
        </w:rPr>
        <w:t>หุ้น</w:t>
      </w:r>
      <w:r w:rsidRPr="00897AFD">
        <w:rPr>
          <w:rFonts w:ascii="TH SarabunPSK" w:hAnsi="TH SarabunPSK" w:cs="TH SarabunPSK"/>
          <w:sz w:val="34"/>
          <w:szCs w:val="34"/>
          <w:cs/>
        </w:rPr>
        <w:t>ของกิจการแก่บุคคลอื่นที่มิใช่การให้โดยเสน่หาตามความสัมพันธ์ปกติระหว่างบิดามารดากับบุตรที่บรรลุนิติภาวะ</w:t>
      </w:r>
    </w:p>
    <w:p w14:paraId="7A49BF36" w14:textId="77777777" w:rsidR="00FA42E0" w:rsidRPr="0099099B" w:rsidRDefault="00FA42E0" w:rsidP="00FA42E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1267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(ซ)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Pr="000A7BE2">
        <w:rPr>
          <w:rFonts w:ascii="TH SarabunPSK" w:hAnsi="TH SarabunPSK" w:cs="TH SarabunPSK"/>
          <w:sz w:val="34"/>
          <w:szCs w:val="34"/>
          <w:cs/>
        </w:rPr>
        <w:t xml:space="preserve">การมีข้อตกลงระหว่างกันของบุคคลใด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0A7BE2">
        <w:rPr>
          <w:rFonts w:ascii="TH SarabunPSK" w:hAnsi="TH SarabunPSK" w:cs="TH SarabunPSK"/>
          <w:sz w:val="34"/>
          <w:szCs w:val="34"/>
          <w:cs/>
        </w:rPr>
        <w:t>ๆ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0A7BE2">
        <w:rPr>
          <w:rFonts w:ascii="TH SarabunPSK" w:hAnsi="TH SarabunPSK" w:cs="TH SarabunPSK"/>
          <w:sz w:val="34"/>
          <w:szCs w:val="34"/>
          <w:cs/>
        </w:rPr>
        <w:t xml:space="preserve"> เพื่อซื้อขาย</w:t>
      </w:r>
      <w:r>
        <w:rPr>
          <w:rFonts w:ascii="TH SarabunPSK" w:hAnsi="TH SarabunPSK" w:cs="TH SarabunPSK" w:hint="cs"/>
          <w:sz w:val="34"/>
          <w:szCs w:val="34"/>
          <w:cs/>
        </w:rPr>
        <w:t>หุ้น</w:t>
      </w:r>
      <w:r w:rsidRPr="000A7BE2">
        <w:rPr>
          <w:rFonts w:ascii="TH SarabunPSK" w:hAnsi="TH SarabunPSK" w:cs="TH SarabunPSK"/>
          <w:sz w:val="34"/>
          <w:szCs w:val="34"/>
          <w:cs/>
        </w:rPr>
        <w:t>ของ</w:t>
      </w:r>
      <w:r>
        <w:rPr>
          <w:rFonts w:ascii="TH SarabunPSK" w:hAnsi="TH SarabunPSK" w:cs="TH SarabunPSK" w:hint="cs"/>
          <w:sz w:val="34"/>
          <w:szCs w:val="34"/>
          <w:cs/>
        </w:rPr>
        <w:t>ผู้ประกอบธุรกิจ</w:t>
      </w:r>
      <w:r>
        <w:rPr>
          <w:rFonts w:ascii="TH SarabunPSK" w:hAnsi="TH SarabunPSK" w:cs="TH SarabunPSK"/>
          <w:sz w:val="34"/>
          <w:szCs w:val="34"/>
          <w:cs/>
        </w:rPr>
        <w:br/>
      </w:r>
      <w:r w:rsidRPr="000A7BE2">
        <w:rPr>
          <w:rFonts w:ascii="TH SarabunPSK" w:hAnsi="TH SarabunPSK" w:cs="TH SarabunPSK"/>
          <w:sz w:val="34"/>
          <w:szCs w:val="34"/>
          <w:cs/>
        </w:rPr>
        <w:t>ในราคาต่</w:t>
      </w:r>
      <w:r>
        <w:rPr>
          <w:rFonts w:ascii="TH SarabunPSK" w:hAnsi="TH SarabunPSK" w:cs="TH SarabunPSK" w:hint="cs"/>
          <w:sz w:val="34"/>
          <w:szCs w:val="34"/>
          <w:cs/>
        </w:rPr>
        <w:t>ำ</w:t>
      </w:r>
      <w:r w:rsidRPr="000A7BE2">
        <w:rPr>
          <w:rFonts w:ascii="TH SarabunPSK" w:hAnsi="TH SarabunPSK" w:cs="TH SarabunPSK"/>
          <w:sz w:val="34"/>
          <w:szCs w:val="34"/>
          <w:cs/>
        </w:rPr>
        <w:t xml:space="preserve">โดยไม่มีเหตุอันควร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0A7BE2">
        <w:rPr>
          <w:rFonts w:ascii="TH SarabunPSK" w:hAnsi="TH SarabunPSK" w:cs="TH SarabunPSK"/>
          <w:sz w:val="34"/>
          <w:szCs w:val="34"/>
          <w:cs/>
        </w:rPr>
        <w:t>แต่ไม่รวมถึงการซื้อขาย</w:t>
      </w:r>
      <w:r>
        <w:rPr>
          <w:rFonts w:ascii="TH SarabunPSK" w:hAnsi="TH SarabunPSK" w:cs="TH SarabunPSK" w:hint="cs"/>
          <w:sz w:val="34"/>
          <w:szCs w:val="34"/>
          <w:cs/>
        </w:rPr>
        <w:t>หุ้น</w:t>
      </w:r>
      <w:r w:rsidRPr="000A7BE2">
        <w:rPr>
          <w:rFonts w:ascii="TH SarabunPSK" w:hAnsi="TH SarabunPSK" w:cs="TH SarabunPSK"/>
          <w:sz w:val="34"/>
          <w:szCs w:val="34"/>
          <w:cs/>
        </w:rPr>
        <w:t>ระหว่างบิดามารดากับบุตรที่บรรลุนิติภาวะ</w:t>
      </w:r>
    </w:p>
    <w:p w14:paraId="4144B410" w14:textId="1204CE76" w:rsidR="006B7C46" w:rsidRDefault="00FA42E0" w:rsidP="00FA42E0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BC0EE6">
        <w:rPr>
          <w:rFonts w:ascii="TH SarabunPSK" w:hAnsi="TH SarabunPSK" w:cs="TH SarabunPSK" w:hint="cs"/>
          <w:sz w:val="34"/>
          <w:szCs w:val="34"/>
          <w:cs/>
        </w:rPr>
        <w:t>(๔)</w:t>
      </w:r>
      <w:r w:rsidRPr="00BC0EE6">
        <w:rPr>
          <w:rFonts w:ascii="TH SarabunPSK" w:hAnsi="TH SarabunPSK" w:cs="TH SarabunPSK"/>
          <w:sz w:val="34"/>
          <w:szCs w:val="34"/>
          <w:cs/>
        </w:rPr>
        <w:tab/>
        <w:t>บุคคลที่มีผู้ให้เงินทุนสำคัญ</w:t>
      </w:r>
      <w:r w:rsidRPr="00BC0EE6">
        <w:rPr>
          <w:rFonts w:ascii="TH SarabunPSK" w:hAnsi="TH SarabunPSK" w:cs="TH SarabunPSK" w:hint="cs"/>
          <w:sz w:val="34"/>
          <w:szCs w:val="34"/>
          <w:cs/>
        </w:rPr>
        <w:t>ตามข้อ  ๕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BC0EE6">
        <w:rPr>
          <w:rFonts w:ascii="TH SarabunPSK" w:hAnsi="TH SarabunPSK" w:cs="TH SarabunPSK" w:hint="cs"/>
          <w:sz w:val="34"/>
          <w:szCs w:val="34"/>
          <w:cs/>
        </w:rPr>
        <w:t xml:space="preserve">(๓)  </w:t>
      </w:r>
      <w:r w:rsidRPr="00BC0EE6">
        <w:rPr>
          <w:rFonts w:ascii="TH SarabunPSK" w:hAnsi="TH SarabunPSK" w:cs="TH SarabunPSK"/>
          <w:sz w:val="34"/>
          <w:szCs w:val="34"/>
          <w:cs/>
        </w:rPr>
        <w:t>เดียวกัน</w:t>
      </w:r>
    </w:p>
    <w:p w14:paraId="4BD425E4" w14:textId="44CEA8C3" w:rsidR="00307487" w:rsidRDefault="00F23045" w:rsidP="008C5F9D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E907E5">
        <w:rPr>
          <w:rFonts w:ascii="TH SarabunPSK" w:hAnsi="TH SarabunPSK" w:cs="TH SarabunPSK"/>
          <w:sz w:val="34"/>
          <w:szCs w:val="34"/>
          <w:cs/>
        </w:rPr>
        <w:lastRenderedPageBreak/>
        <w:t>ข้อ</w:t>
      </w:r>
      <w:r w:rsidRPr="00E907E5">
        <w:rPr>
          <w:rFonts w:ascii="TH SarabunPSK" w:hAnsi="TH SarabunPSK" w:cs="TH SarabunPSK"/>
          <w:sz w:val="34"/>
          <w:szCs w:val="34"/>
          <w:cs/>
        </w:rPr>
        <w:tab/>
      </w:r>
      <w:r w:rsidR="00410F84" w:rsidRPr="00E907E5">
        <w:rPr>
          <w:rFonts w:ascii="TH SarabunPSK" w:hAnsi="TH SarabunPSK" w:cs="TH SarabunPSK" w:hint="cs"/>
          <w:sz w:val="34"/>
          <w:szCs w:val="34"/>
          <w:cs/>
        </w:rPr>
        <w:t>๗</w:t>
      </w:r>
      <w:r w:rsidR="00FA42E0" w:rsidRPr="00FA42E0">
        <w:rPr>
          <w:rStyle w:val="FootnoteReference"/>
          <w:rFonts w:ascii="TH SarabunPSK" w:hAnsi="TH SarabunPSK" w:cs="TH SarabunPSK"/>
          <w:cs/>
        </w:rPr>
        <w:footnoteReference w:customMarkFollows="1" w:id="7"/>
        <w:t>๑</w:t>
      </w:r>
      <w:r w:rsidRPr="00E907E5">
        <w:rPr>
          <w:rFonts w:ascii="TH SarabunPSK" w:hAnsi="TH SarabunPSK" w:cs="TH SarabunPSK"/>
          <w:sz w:val="34"/>
          <w:szCs w:val="34"/>
          <w:cs/>
        </w:rPr>
        <w:tab/>
      </w:r>
      <w:r w:rsidR="00FA42E0" w:rsidRPr="00DB2213">
        <w:rPr>
          <w:rFonts w:ascii="TH SarabunPSK" w:hAnsi="TH SarabunPSK" w:cs="TH SarabunPSK"/>
          <w:sz w:val="34"/>
          <w:szCs w:val="34"/>
          <w:cs/>
        </w:rPr>
        <w:t>ความในข้อ</w:t>
      </w:r>
      <w:r w:rsidR="00FA42E0" w:rsidRPr="00DB22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A42E0" w:rsidRPr="00DB2213">
        <w:rPr>
          <w:rFonts w:ascii="TH SarabunPSK" w:hAnsi="TH SarabunPSK" w:cs="TH SarabunPSK"/>
          <w:sz w:val="34"/>
          <w:szCs w:val="34"/>
          <w:cs/>
        </w:rPr>
        <w:t xml:space="preserve"> ๕ </w:t>
      </w:r>
      <w:r w:rsidR="00FA42E0" w:rsidRPr="00DB2213">
        <w:rPr>
          <w:rFonts w:ascii="TH SarabunPSK" w:hAnsi="TH SarabunPSK" w:cs="TH SarabunPSK" w:hint="cs"/>
          <w:sz w:val="34"/>
          <w:szCs w:val="34"/>
          <w:cs/>
        </w:rPr>
        <w:t xml:space="preserve"> ข้อ  ๕/๑  </w:t>
      </w:r>
      <w:r w:rsidR="00FA42E0" w:rsidRPr="00DB2213">
        <w:rPr>
          <w:rFonts w:ascii="TH SarabunPSK" w:hAnsi="TH SarabunPSK" w:cs="TH SarabunPSK"/>
          <w:sz w:val="34"/>
          <w:szCs w:val="34"/>
          <w:cs/>
        </w:rPr>
        <w:t>และข้อ</w:t>
      </w:r>
      <w:r w:rsidR="00FA42E0" w:rsidRPr="00DB22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A42E0" w:rsidRPr="00DB2213">
        <w:rPr>
          <w:rFonts w:ascii="TH SarabunPSK" w:hAnsi="TH SarabunPSK" w:cs="TH SarabunPSK"/>
          <w:sz w:val="34"/>
          <w:szCs w:val="34"/>
          <w:cs/>
        </w:rPr>
        <w:t xml:space="preserve"> ๖ </w:t>
      </w:r>
      <w:r w:rsidR="00FA42E0" w:rsidRPr="00DB22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A42E0" w:rsidRPr="00DB2213">
        <w:rPr>
          <w:rFonts w:ascii="TH SarabunPSK" w:hAnsi="TH SarabunPSK" w:cs="TH SarabunPSK"/>
          <w:sz w:val="34"/>
          <w:szCs w:val="34"/>
          <w:cs/>
        </w:rPr>
        <w:t xml:space="preserve">มิให้ใช้บังคับกับผู้ถือหุ้นรายใหญ่ที่สำนักงาน </w:t>
      </w:r>
      <w:r w:rsidR="00FA42E0" w:rsidRPr="00DB22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A42E0" w:rsidRPr="00DB2213">
        <w:rPr>
          <w:rFonts w:ascii="TH SarabunPSK" w:hAnsi="TH SarabunPSK" w:cs="TH SarabunPSK"/>
          <w:sz w:val="34"/>
          <w:szCs w:val="34"/>
          <w:cs/>
        </w:rPr>
        <w:t>ก.ล.ต.</w:t>
      </w:r>
      <w:r w:rsidR="00FA42E0" w:rsidRPr="00DB221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A42E0" w:rsidRPr="00DB2213">
        <w:rPr>
          <w:rFonts w:ascii="TH SarabunPSK" w:hAnsi="TH SarabunPSK" w:cs="TH SarabunPSK"/>
          <w:sz w:val="34"/>
          <w:szCs w:val="34"/>
          <w:cs/>
        </w:rPr>
        <w:t xml:space="preserve"> กำหนด</w:t>
      </w:r>
    </w:p>
    <w:p w14:paraId="18DF7CD6" w14:textId="3835B43C" w:rsidR="00BF7DAB" w:rsidRPr="006E25B2" w:rsidRDefault="00BF7DAB" w:rsidP="003E0C95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ind w:right="-43" w:firstLine="806"/>
        <w:rPr>
          <w:rFonts w:ascii="TH SarabunPSK" w:hAnsi="TH SarabunPSK" w:cs="TH SarabunPSK"/>
          <w:sz w:val="34"/>
          <w:szCs w:val="34"/>
          <w:cs/>
        </w:rPr>
      </w:pPr>
      <w:r w:rsidRPr="00C44E55">
        <w:rPr>
          <w:rFonts w:ascii="TH SarabunPSK" w:hAnsi="TH SarabunPSK" w:cs="TH SarabunPSK"/>
          <w:sz w:val="34"/>
          <w:szCs w:val="34"/>
          <w:cs/>
        </w:rPr>
        <w:t>ข้อ</w:t>
      </w:r>
      <w:r w:rsidR="003F5006" w:rsidRPr="00C44E55">
        <w:rPr>
          <w:rFonts w:ascii="TH SarabunPSK" w:hAnsi="TH SarabunPSK" w:cs="TH SarabunPSK"/>
          <w:sz w:val="34"/>
          <w:szCs w:val="34"/>
          <w:cs/>
        </w:rPr>
        <w:tab/>
      </w:r>
      <w:r w:rsidR="00410F84">
        <w:rPr>
          <w:rFonts w:ascii="TH SarabunPSK" w:hAnsi="TH SarabunPSK" w:cs="TH SarabunPSK" w:hint="cs"/>
          <w:sz w:val="34"/>
          <w:szCs w:val="34"/>
          <w:cs/>
        </w:rPr>
        <w:t>๘</w:t>
      </w:r>
      <w:r w:rsidR="003F5006" w:rsidRPr="00C44E55">
        <w:rPr>
          <w:rFonts w:ascii="TH SarabunPSK" w:hAnsi="TH SarabunPSK" w:cs="TH SarabunPSK"/>
          <w:sz w:val="34"/>
          <w:szCs w:val="34"/>
          <w:cs/>
        </w:rPr>
        <w:tab/>
      </w:r>
      <w:r w:rsidRPr="00C44E55">
        <w:rPr>
          <w:rFonts w:ascii="TH SarabunPSK" w:hAnsi="TH SarabunPSK" w:cs="TH SarabunPSK"/>
          <w:sz w:val="34"/>
          <w:szCs w:val="34"/>
          <w:cs/>
        </w:rPr>
        <w:t>ประกาศนี้ให้ใช้บังคับตั้งแต่วันที่</w:t>
      </w:r>
      <w:r w:rsidR="00674169">
        <w:rPr>
          <w:rFonts w:ascii="TH SarabunPSK" w:hAnsi="TH SarabunPSK" w:cs="TH SarabunPSK" w:hint="cs"/>
          <w:sz w:val="34"/>
          <w:szCs w:val="34"/>
          <w:cs/>
        </w:rPr>
        <w:t xml:space="preserve">  ๔  มีนาคม  พ.ศ.  ๒๕๖๙</w:t>
      </w:r>
      <w:r w:rsidR="00F266E4" w:rsidRPr="00C44E55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C20EC5">
        <w:rPr>
          <w:rFonts w:ascii="TH SarabunPSK" w:hAnsi="TH SarabunPSK" w:cs="TH SarabunPSK" w:hint="cs"/>
          <w:sz w:val="34"/>
          <w:szCs w:val="34"/>
          <w:cs/>
        </w:rPr>
        <w:t>เป็นต้นไป</w:t>
      </w:r>
    </w:p>
    <w:bookmarkEnd w:id="2"/>
    <w:p w14:paraId="7768E314" w14:textId="089AA72D" w:rsidR="0074458B" w:rsidRPr="006E25B2" w:rsidRDefault="0074458B" w:rsidP="00D352F7">
      <w:pPr>
        <w:autoSpaceDN w:val="0"/>
        <w:ind w:firstLine="1890"/>
        <w:jc w:val="thaiDistribute"/>
        <w:rPr>
          <w:rFonts w:ascii="TH SarabunPSK" w:hAnsi="TH SarabunPSK" w:cs="TH SarabunPSK"/>
          <w:noProof/>
          <w:sz w:val="34"/>
          <w:szCs w:val="34"/>
          <w:cs/>
        </w:rPr>
      </w:pPr>
      <w:r w:rsidRPr="006E25B2">
        <w:rPr>
          <w:rFonts w:ascii="TH SarabunPSK" w:hAnsi="TH SarabunPSK" w:cs="TH SarabunPSK"/>
          <w:sz w:val="34"/>
          <w:szCs w:val="34"/>
          <w:cs/>
        </w:rPr>
        <w:t>ประกาศ  ณ  วันที่</w:t>
      </w:r>
      <w:r w:rsidR="006D78BE">
        <w:rPr>
          <w:rFonts w:ascii="TH SarabunPSK" w:hAnsi="TH SarabunPSK" w:cs="TH SarabunPSK" w:hint="cs"/>
          <w:sz w:val="34"/>
          <w:szCs w:val="34"/>
          <w:cs/>
        </w:rPr>
        <w:t xml:space="preserve">  ๒๖  กุมภาพันธ์  พ.ศ.  ๒๕๖๙</w:t>
      </w:r>
    </w:p>
    <w:p w14:paraId="0DDC5DF8" w14:textId="5B8258AF" w:rsidR="0074458B" w:rsidRPr="006E25B2" w:rsidRDefault="0074458B" w:rsidP="0074458B">
      <w:pPr>
        <w:autoSpaceDN w:val="0"/>
        <w:ind w:right="-136"/>
        <w:jc w:val="thaiDistribute"/>
        <w:rPr>
          <w:rFonts w:ascii="TH SarabunPSK" w:hAnsi="TH SarabunPSK" w:cs="TH SarabunPSK"/>
          <w:sz w:val="34"/>
          <w:szCs w:val="34"/>
          <w:cs/>
        </w:rPr>
      </w:pPr>
    </w:p>
    <w:p w14:paraId="5A0DB58E" w14:textId="77777777" w:rsidR="0074458B" w:rsidRPr="006E25B2" w:rsidRDefault="0074458B" w:rsidP="009A181E">
      <w:pPr>
        <w:autoSpaceDN w:val="0"/>
        <w:ind w:right="-136"/>
        <w:jc w:val="thaiDistribute"/>
        <w:rPr>
          <w:rFonts w:ascii="TH SarabunPSK" w:hAnsi="TH SarabunPSK" w:cs="TH SarabunPSK"/>
          <w:sz w:val="34"/>
          <w:szCs w:val="34"/>
        </w:rPr>
      </w:pPr>
    </w:p>
    <w:p w14:paraId="5AFAE6D8" w14:textId="77777777" w:rsidR="0074458B" w:rsidRPr="006E25B2" w:rsidRDefault="0074458B" w:rsidP="009A181E">
      <w:pPr>
        <w:autoSpaceDN w:val="0"/>
        <w:ind w:right="-136"/>
        <w:jc w:val="thaiDistribute"/>
        <w:rPr>
          <w:rFonts w:ascii="TH SarabunPSK" w:hAnsi="TH SarabunPSK" w:cs="TH SarabunPSK"/>
          <w:sz w:val="34"/>
          <w:szCs w:val="34"/>
          <w:cs/>
        </w:rPr>
      </w:pPr>
    </w:p>
    <w:p w14:paraId="6676D9A3" w14:textId="1821BF38" w:rsidR="0074458B" w:rsidRPr="006E25B2" w:rsidRDefault="0074458B" w:rsidP="0074458B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6E25B2">
        <w:rPr>
          <w:rFonts w:ascii="TH SarabunPSK" w:hAnsi="TH SarabunPSK" w:cs="TH SarabunPSK"/>
          <w:sz w:val="34"/>
          <w:szCs w:val="34"/>
          <w:cs/>
        </w:rPr>
        <w:tab/>
        <w:t>(</w:t>
      </w:r>
      <w:r w:rsidR="009C117B">
        <w:rPr>
          <w:rFonts w:ascii="TH SarabunPSK" w:hAnsi="TH SarabunPSK" w:cs="TH SarabunPSK" w:hint="cs"/>
          <w:sz w:val="34"/>
          <w:szCs w:val="34"/>
          <w:cs/>
        </w:rPr>
        <w:t>นางพรอนงค์  บุษราตระกูล</w:t>
      </w:r>
      <w:r w:rsidRPr="006E25B2">
        <w:rPr>
          <w:rFonts w:ascii="TH SarabunPSK" w:hAnsi="TH SarabunPSK" w:cs="TH SarabunPSK"/>
          <w:sz w:val="34"/>
          <w:szCs w:val="34"/>
          <w:cs/>
        </w:rPr>
        <w:t>)</w:t>
      </w:r>
    </w:p>
    <w:p w14:paraId="78883500" w14:textId="433CB3BF" w:rsidR="0074458B" w:rsidRPr="006E25B2" w:rsidRDefault="0074458B" w:rsidP="0074458B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6E25B2">
        <w:rPr>
          <w:rFonts w:ascii="TH SarabunPSK" w:hAnsi="TH SarabunPSK" w:cs="TH SarabunPSK"/>
          <w:sz w:val="34"/>
          <w:szCs w:val="34"/>
          <w:cs/>
        </w:rPr>
        <w:tab/>
      </w:r>
      <w:r w:rsidR="009C117B">
        <w:rPr>
          <w:rFonts w:ascii="TH SarabunPSK" w:hAnsi="TH SarabunPSK" w:cs="TH SarabunPSK" w:hint="cs"/>
          <w:sz w:val="34"/>
          <w:szCs w:val="34"/>
          <w:cs/>
        </w:rPr>
        <w:t>เลขาธิการ</w:t>
      </w:r>
    </w:p>
    <w:p w14:paraId="07351328" w14:textId="3D679D17" w:rsidR="006A75ED" w:rsidRPr="006E25B2" w:rsidRDefault="0074458B" w:rsidP="00330BB0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6E25B2">
        <w:rPr>
          <w:rFonts w:ascii="TH SarabunPSK" w:hAnsi="TH SarabunPSK" w:cs="TH SarabunPSK"/>
          <w:sz w:val="34"/>
          <w:szCs w:val="34"/>
          <w:cs/>
        </w:rPr>
        <w:tab/>
      </w:r>
      <w:r w:rsidR="009C117B">
        <w:rPr>
          <w:rFonts w:ascii="TH SarabunPSK" w:hAnsi="TH SarabunPSK" w:cs="TH SarabunPSK" w:hint="cs"/>
          <w:sz w:val="34"/>
          <w:szCs w:val="34"/>
          <w:cs/>
        </w:rPr>
        <w:t>สำนักงาน</w:t>
      </w:r>
      <w:r w:rsidRPr="006E25B2">
        <w:rPr>
          <w:rFonts w:ascii="TH SarabunPSK" w:hAnsi="TH SarabunPSK" w:cs="TH SarabunPSK"/>
          <w:sz w:val="34"/>
          <w:szCs w:val="34"/>
          <w:cs/>
        </w:rPr>
        <w:t>คณะกรรมการกำกับหลักทรัพย์และตลาดหลักทรัพย์</w:t>
      </w:r>
    </w:p>
    <w:sectPr w:rsidR="006A75ED" w:rsidRPr="006E25B2" w:rsidSect="00974197">
      <w:headerReference w:type="default" r:id="rId12"/>
      <w:headerReference w:type="first" r:id="rId13"/>
      <w:pgSz w:w="11906" w:h="16838" w:code="9"/>
      <w:pgMar w:top="2160" w:right="1382" w:bottom="2102" w:left="1382" w:header="706" w:footer="562" w:gutter="0"/>
      <w:pgNumType w:fmt="thaiNumbers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A8A77" w14:textId="77777777" w:rsidR="00FF4069" w:rsidRDefault="00FF4069">
      <w:r>
        <w:separator/>
      </w:r>
    </w:p>
  </w:endnote>
  <w:endnote w:type="continuationSeparator" w:id="0">
    <w:p w14:paraId="74144F46" w14:textId="77777777" w:rsidR="00FF4069" w:rsidRDefault="00FF4069">
      <w:r>
        <w:continuationSeparator/>
      </w:r>
    </w:p>
  </w:endnote>
  <w:endnote w:type="continuationNotice" w:id="1">
    <w:p w14:paraId="7F644C7E" w14:textId="77777777" w:rsidR="00FF4069" w:rsidRDefault="00FF40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1C51785D-CA4D-4F48-B2F2-CFCD8E007E0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9C64A" w14:textId="77777777" w:rsidR="00FF4069" w:rsidRDefault="00FF4069">
      <w:r>
        <w:separator/>
      </w:r>
    </w:p>
  </w:footnote>
  <w:footnote w:type="continuationSeparator" w:id="0">
    <w:p w14:paraId="5C76F6E2" w14:textId="77777777" w:rsidR="00FF4069" w:rsidRDefault="00FF4069">
      <w:r>
        <w:continuationSeparator/>
      </w:r>
    </w:p>
  </w:footnote>
  <w:footnote w:type="continuationNotice" w:id="1">
    <w:p w14:paraId="63A015F8" w14:textId="77777777" w:rsidR="00FF4069" w:rsidRDefault="00FF4069"/>
  </w:footnote>
  <w:footnote w:id="2">
    <w:p w14:paraId="5A089FB6" w14:textId="26D95F8F" w:rsidR="00AF0BE6" w:rsidRPr="00AF0BE6" w:rsidRDefault="00AF0BE6">
      <w:pPr>
        <w:pStyle w:val="FootnoteText"/>
        <w:rPr>
          <w:rFonts w:ascii="TH SarabunPSK" w:hAnsi="TH SarabunPSK" w:cs="TH SarabunPSK"/>
          <w:sz w:val="23"/>
          <w:szCs w:val="23"/>
          <w:cs/>
        </w:rPr>
      </w:pPr>
      <w:r w:rsidRPr="00090A43">
        <w:rPr>
          <w:rStyle w:val="FootnoteReference"/>
          <w:rFonts w:ascii="TH SarabunPSK" w:hAnsi="TH SarabunPSK" w:cs="TH SarabunPSK"/>
          <w:spacing w:val="-6"/>
          <w:sz w:val="23"/>
          <w:szCs w:val="23"/>
          <w:cs/>
        </w:rPr>
        <w:t>๑</w:t>
      </w:r>
      <w:r w:rsidRPr="00090A43">
        <w:rPr>
          <w:rFonts w:ascii="TH SarabunPSK" w:hAnsi="TH SarabunPSK" w:cs="TH SarabunPSK"/>
          <w:spacing w:val="-6"/>
          <w:sz w:val="23"/>
          <w:szCs w:val="23"/>
        </w:rPr>
        <w:t xml:space="preserve">  </w:t>
      </w:r>
      <w:r w:rsidRPr="00090A43">
        <w:rPr>
          <w:rFonts w:ascii="TH SarabunPSK" w:hAnsi="TH SarabunPSK" w:cs="TH SarabunPSK"/>
          <w:spacing w:val="-6"/>
          <w:sz w:val="23"/>
          <w:szCs w:val="23"/>
          <w:cs/>
        </w:rPr>
        <w:t>แก้ไขเพิ่มเติมโดยประกาศสำนักงานคณะกรรมการ  ก.ล.ต.  ที่  ส</w:t>
      </w:r>
      <w:r w:rsidRPr="00090A43">
        <w:rPr>
          <w:rFonts w:ascii="TH SarabunPSK" w:hAnsi="TH SarabunPSK" w:cs="TH SarabunPSK" w:hint="cs"/>
          <w:spacing w:val="-6"/>
          <w:sz w:val="23"/>
          <w:szCs w:val="23"/>
          <w:cs/>
        </w:rPr>
        <w:t>ธ</w:t>
      </w:r>
      <w:r w:rsidRPr="00090A43">
        <w:rPr>
          <w:rFonts w:ascii="TH SarabunPSK" w:hAnsi="TH SarabunPSK" w:cs="TH SarabunPSK"/>
          <w:spacing w:val="-6"/>
          <w:sz w:val="23"/>
          <w:szCs w:val="23"/>
          <w:cs/>
        </w:rPr>
        <w:t xml:space="preserve">.  </w:t>
      </w:r>
      <w:r w:rsidR="004D359E">
        <w:rPr>
          <w:rFonts w:ascii="TH SarabunPSK" w:hAnsi="TH SarabunPSK" w:cs="TH SarabunPSK" w:hint="cs"/>
          <w:spacing w:val="-6"/>
          <w:sz w:val="23"/>
          <w:szCs w:val="23"/>
          <w:cs/>
        </w:rPr>
        <w:t>๘</w:t>
      </w:r>
      <w:r w:rsidRPr="00090A43">
        <w:rPr>
          <w:rFonts w:ascii="TH SarabunPSK" w:hAnsi="TH SarabunPSK" w:cs="TH SarabunPSK"/>
          <w:spacing w:val="-6"/>
          <w:sz w:val="23"/>
          <w:szCs w:val="23"/>
          <w:cs/>
        </w:rPr>
        <w:t>/๒๕๖๙  เรื่อง  การพิจารณาบุคคลที่เป็นผู้ถือหุ้นรายใหญ่ของผู้ประกอบธุรกิจ  (ฉบับที่  ๒)</w:t>
      </w:r>
      <w:r w:rsidRPr="00AF0BE6">
        <w:rPr>
          <w:rFonts w:ascii="TH SarabunPSK" w:hAnsi="TH SarabunPSK" w:cs="TH SarabunPSK"/>
          <w:sz w:val="23"/>
          <w:szCs w:val="23"/>
          <w:cs/>
        </w:rPr>
        <w:t xml:space="preserve">  ลงวันที่  </w:t>
      </w:r>
      <w:r>
        <w:rPr>
          <w:rFonts w:ascii="TH SarabunPSK" w:hAnsi="TH SarabunPSK" w:cs="TH SarabunPSK" w:hint="cs"/>
          <w:sz w:val="23"/>
          <w:szCs w:val="23"/>
          <w:cs/>
        </w:rPr>
        <w:t>๑๑</w:t>
      </w:r>
      <w:r w:rsidRPr="00AF0BE6">
        <w:rPr>
          <w:rFonts w:ascii="TH SarabunPSK" w:hAnsi="TH SarabunPSK" w:cs="TH SarabunPSK"/>
          <w:sz w:val="23"/>
          <w:szCs w:val="23"/>
          <w:cs/>
        </w:rPr>
        <w:t xml:space="preserve">  </w:t>
      </w:r>
      <w:r>
        <w:rPr>
          <w:rFonts w:ascii="TH SarabunPSK" w:hAnsi="TH SarabunPSK" w:cs="TH SarabunPSK" w:hint="cs"/>
          <w:sz w:val="23"/>
          <w:szCs w:val="23"/>
          <w:cs/>
        </w:rPr>
        <w:t>สิงหาคม</w:t>
      </w:r>
      <w:r w:rsidRPr="00AF0BE6">
        <w:rPr>
          <w:rFonts w:ascii="TH SarabunPSK" w:hAnsi="TH SarabunPSK" w:cs="TH SarabunPSK"/>
          <w:sz w:val="23"/>
          <w:szCs w:val="23"/>
          <w:cs/>
        </w:rPr>
        <w:t xml:space="preserve">  พ.ศ.  ๒๕๖๙  (มีผลใช้บังคับเมื่อวันที่  ๑๖  </w:t>
      </w:r>
      <w:r>
        <w:rPr>
          <w:rFonts w:ascii="TH SarabunPSK" w:hAnsi="TH SarabunPSK" w:cs="TH SarabunPSK" w:hint="cs"/>
          <w:sz w:val="23"/>
          <w:szCs w:val="23"/>
          <w:cs/>
        </w:rPr>
        <w:t>สิงหาคม</w:t>
      </w:r>
      <w:r w:rsidRPr="00AF0BE6">
        <w:rPr>
          <w:rFonts w:ascii="TH SarabunPSK" w:hAnsi="TH SarabunPSK" w:cs="TH SarabunPSK"/>
          <w:sz w:val="23"/>
          <w:szCs w:val="23"/>
          <w:cs/>
        </w:rPr>
        <w:t xml:space="preserve">  พ.ศ.  ๒๕๖๙)</w:t>
      </w:r>
    </w:p>
  </w:footnote>
  <w:footnote w:id="3">
    <w:p w14:paraId="57FC0B05" w14:textId="03C333F0" w:rsidR="00AF0BE6" w:rsidRPr="00AF0BE6" w:rsidRDefault="00AF0BE6" w:rsidP="00C356EF">
      <w:pPr>
        <w:pStyle w:val="FootnoteText"/>
        <w:jc w:val="thaiDistribute"/>
        <w:rPr>
          <w:rFonts w:ascii="TH SarabunPSK" w:hAnsi="TH SarabunPSK" w:cs="TH SarabunPSK"/>
          <w:sz w:val="23"/>
          <w:szCs w:val="23"/>
          <w:cs/>
        </w:rPr>
      </w:pPr>
      <w:r w:rsidRPr="00C356EF">
        <w:rPr>
          <w:rStyle w:val="FootnoteReference"/>
          <w:rFonts w:ascii="TH SarabunPSK" w:hAnsi="TH SarabunPSK" w:cs="TH SarabunPSK"/>
          <w:spacing w:val="-6"/>
          <w:sz w:val="23"/>
          <w:szCs w:val="23"/>
          <w:cs/>
        </w:rPr>
        <w:t>๑</w:t>
      </w:r>
      <w:r w:rsidRPr="00C356EF">
        <w:rPr>
          <w:rFonts w:ascii="TH SarabunPSK" w:hAnsi="TH SarabunPSK" w:cs="TH SarabunPSK"/>
          <w:spacing w:val="-6"/>
          <w:sz w:val="23"/>
          <w:szCs w:val="23"/>
        </w:rPr>
        <w:t xml:space="preserve"> </w:t>
      </w:r>
      <w:r w:rsidRPr="00C356EF">
        <w:rPr>
          <w:rFonts w:ascii="TH SarabunPSK" w:hAnsi="TH SarabunPSK" w:cs="TH SarabunPSK"/>
          <w:spacing w:val="-6"/>
          <w:sz w:val="23"/>
          <w:szCs w:val="23"/>
          <w:cs/>
        </w:rPr>
        <w:t xml:space="preserve"> แก้ไขเพิ่มเติมโดยประกาศสำนักงานคณะกรรมการ  ก.ล.ต.  ที่  สธ.  </w:t>
      </w:r>
      <w:r w:rsidR="004D359E">
        <w:rPr>
          <w:rFonts w:ascii="TH SarabunPSK" w:hAnsi="TH SarabunPSK" w:cs="TH SarabunPSK" w:hint="cs"/>
          <w:spacing w:val="-6"/>
          <w:sz w:val="23"/>
          <w:szCs w:val="23"/>
          <w:cs/>
        </w:rPr>
        <w:t>๘</w:t>
      </w:r>
      <w:r w:rsidRPr="00C356EF">
        <w:rPr>
          <w:rFonts w:ascii="TH SarabunPSK" w:hAnsi="TH SarabunPSK" w:cs="TH SarabunPSK"/>
          <w:spacing w:val="-6"/>
          <w:sz w:val="23"/>
          <w:szCs w:val="23"/>
          <w:cs/>
        </w:rPr>
        <w:t>/๒๕๖๙  เรื่อง  การพิจารณาบุคคลที่เป็นผู้ถือหุ้นรายใหญ่ของผู้ประกอบธุรกิจ  (ฉบับที่  ๒)</w:t>
      </w:r>
      <w:r w:rsidRPr="00AF0BE6">
        <w:rPr>
          <w:rFonts w:ascii="TH SarabunPSK" w:hAnsi="TH SarabunPSK" w:cs="TH SarabunPSK"/>
          <w:sz w:val="23"/>
          <w:szCs w:val="23"/>
          <w:cs/>
        </w:rPr>
        <w:t xml:space="preserve">  ลงวันที่  ๑๑  สิงหาคม  พ.ศ.  ๒๕๖๙  (มีผลใช้บังคับเมื่อวันที่  ๑๖  สิงหาคม  พ.ศ.  ๒๕๖๙)</w:t>
      </w:r>
    </w:p>
  </w:footnote>
  <w:footnote w:id="4">
    <w:p w14:paraId="493FF9A8" w14:textId="349C9C75" w:rsidR="00C356EF" w:rsidRPr="00C356EF" w:rsidRDefault="00C356EF" w:rsidP="00C356EF">
      <w:pPr>
        <w:pStyle w:val="FootnoteText"/>
        <w:jc w:val="thaiDistribute"/>
        <w:rPr>
          <w:rFonts w:ascii="TH SarabunPSK" w:hAnsi="TH SarabunPSK" w:cs="TH SarabunPSK"/>
          <w:sz w:val="23"/>
          <w:szCs w:val="23"/>
          <w:cs/>
        </w:rPr>
      </w:pPr>
      <w:r w:rsidRPr="00C356EF">
        <w:rPr>
          <w:rStyle w:val="FootnoteReference"/>
          <w:rFonts w:ascii="TH SarabunPSK" w:hAnsi="TH SarabunPSK" w:cs="TH SarabunPSK"/>
          <w:spacing w:val="-6"/>
          <w:sz w:val="23"/>
          <w:szCs w:val="23"/>
          <w:cs/>
        </w:rPr>
        <w:t>๑</w:t>
      </w:r>
      <w:r w:rsidRPr="00C356EF">
        <w:rPr>
          <w:rFonts w:ascii="TH SarabunPSK" w:hAnsi="TH SarabunPSK" w:cs="TH SarabunPSK"/>
          <w:spacing w:val="-6"/>
          <w:sz w:val="23"/>
          <w:szCs w:val="23"/>
        </w:rPr>
        <w:t xml:space="preserve"> </w:t>
      </w:r>
      <w:r w:rsidRPr="00C356EF">
        <w:rPr>
          <w:rFonts w:ascii="TH SarabunPSK" w:hAnsi="TH SarabunPSK" w:cs="TH SarabunPSK"/>
          <w:spacing w:val="-6"/>
          <w:sz w:val="23"/>
          <w:szCs w:val="23"/>
          <w:cs/>
        </w:rPr>
        <w:t xml:space="preserve"> แก้ไขเพิ่มเติมโดยประกาศสำนักงานคณะกรรมการ  ก.ล.ต.  ที่  สธ.  </w:t>
      </w:r>
      <w:r w:rsidR="004D359E">
        <w:rPr>
          <w:rFonts w:ascii="TH SarabunPSK" w:hAnsi="TH SarabunPSK" w:cs="TH SarabunPSK" w:hint="cs"/>
          <w:spacing w:val="-6"/>
          <w:sz w:val="23"/>
          <w:szCs w:val="23"/>
          <w:cs/>
        </w:rPr>
        <w:t>๘</w:t>
      </w:r>
      <w:r w:rsidRPr="00C356EF">
        <w:rPr>
          <w:rFonts w:ascii="TH SarabunPSK" w:hAnsi="TH SarabunPSK" w:cs="TH SarabunPSK"/>
          <w:spacing w:val="-6"/>
          <w:sz w:val="23"/>
          <w:szCs w:val="23"/>
          <w:cs/>
        </w:rPr>
        <w:t>/๒๕๖๙  เรื่อง  การพิจารณาบุคคลที่เป็นผู้ถือหุ้นรายใหญ่ของผู้ประกอบธุรกิจ  (ฉบับที่  ๒)</w:t>
      </w:r>
      <w:r w:rsidRPr="00C356EF">
        <w:rPr>
          <w:rFonts w:ascii="TH SarabunPSK" w:hAnsi="TH SarabunPSK" w:cs="TH SarabunPSK"/>
          <w:sz w:val="23"/>
          <w:szCs w:val="23"/>
          <w:cs/>
        </w:rPr>
        <w:t xml:space="preserve">  ลงวันที่  ๑๑  สิงหาคม  พ.ศ.  ๒๕๖๙  (มีผลใช้บังคับเมื่อวันที่  ๑๖  สิงหาคม  พ.ศ.  ๒๕๖๙)</w:t>
      </w:r>
    </w:p>
  </w:footnote>
  <w:footnote w:id="5">
    <w:p w14:paraId="7967DD94" w14:textId="08217526" w:rsidR="00C356EF" w:rsidRPr="00C356EF" w:rsidRDefault="00C356EF">
      <w:pPr>
        <w:pStyle w:val="FootnoteText"/>
        <w:rPr>
          <w:rFonts w:ascii="TH SarabunPSK" w:hAnsi="TH SarabunPSK" w:cs="TH SarabunPSK"/>
          <w:sz w:val="23"/>
          <w:szCs w:val="23"/>
          <w:cs/>
        </w:rPr>
      </w:pPr>
      <w:r w:rsidRPr="00C356EF">
        <w:rPr>
          <w:rStyle w:val="FootnoteReference"/>
          <w:rFonts w:ascii="TH SarabunPSK" w:hAnsi="TH SarabunPSK" w:cs="TH SarabunPSK"/>
          <w:sz w:val="23"/>
          <w:szCs w:val="23"/>
          <w:cs/>
        </w:rPr>
        <w:t>๑</w:t>
      </w:r>
      <w:r w:rsidRPr="00C356EF">
        <w:rPr>
          <w:rFonts w:ascii="TH SarabunPSK" w:hAnsi="TH SarabunPSK" w:cs="TH SarabunPSK"/>
          <w:sz w:val="23"/>
          <w:szCs w:val="23"/>
        </w:rPr>
        <w:t xml:space="preserve">  </w:t>
      </w:r>
      <w:r w:rsidRPr="00C356EF">
        <w:rPr>
          <w:rFonts w:ascii="TH SarabunPSK" w:hAnsi="TH SarabunPSK" w:cs="TH SarabunPSK"/>
          <w:spacing w:val="-6"/>
          <w:sz w:val="23"/>
          <w:szCs w:val="23"/>
          <w:cs/>
        </w:rPr>
        <w:t xml:space="preserve">แก้ไขเพิ่มเติมโดยประกาศสำนักงานคณะกรรมการ  ก.ล.ต.  ที่  สธ.  </w:t>
      </w:r>
      <w:r w:rsidR="004D359E">
        <w:rPr>
          <w:rFonts w:ascii="TH SarabunPSK" w:hAnsi="TH SarabunPSK" w:cs="TH SarabunPSK" w:hint="cs"/>
          <w:spacing w:val="-6"/>
          <w:sz w:val="23"/>
          <w:szCs w:val="23"/>
          <w:cs/>
        </w:rPr>
        <w:t>๘</w:t>
      </w:r>
      <w:r w:rsidRPr="00C356EF">
        <w:rPr>
          <w:rFonts w:ascii="TH SarabunPSK" w:hAnsi="TH SarabunPSK" w:cs="TH SarabunPSK"/>
          <w:spacing w:val="-6"/>
          <w:sz w:val="23"/>
          <w:szCs w:val="23"/>
          <w:cs/>
        </w:rPr>
        <w:t>/๒๕๖๙  เรื่อง  การพิจารณาบุคคลที่เป็นผู้ถือหุ้นรายใหญ่ของผู้ประกอบธุรกิจ  (ฉบับที่  ๒)</w:t>
      </w:r>
      <w:r w:rsidRPr="00C356EF">
        <w:rPr>
          <w:rFonts w:ascii="TH SarabunPSK" w:hAnsi="TH SarabunPSK" w:cs="TH SarabunPSK"/>
          <w:sz w:val="23"/>
          <w:szCs w:val="23"/>
          <w:cs/>
        </w:rPr>
        <w:t xml:space="preserve">  ลงวันที่  ๑๑  สิงหาคม  พ.ศ.  ๒๕๖๙  (มีผลใช้บังคับเมื่อวันที่  ๑๖  สิงหาคม  พ.ศ.  ๒๕๖๙)</w:t>
      </w:r>
    </w:p>
  </w:footnote>
  <w:footnote w:id="6">
    <w:p w14:paraId="61D67368" w14:textId="56F613D3" w:rsidR="00FA42E0" w:rsidRPr="00FA42E0" w:rsidRDefault="00FA42E0">
      <w:pPr>
        <w:pStyle w:val="FootnoteText"/>
        <w:rPr>
          <w:rFonts w:ascii="TH SarabunPSK" w:hAnsi="TH SarabunPSK" w:cs="TH SarabunPSK"/>
          <w:sz w:val="23"/>
          <w:szCs w:val="23"/>
          <w:cs/>
        </w:rPr>
      </w:pPr>
      <w:r w:rsidRPr="00FA42E0">
        <w:rPr>
          <w:rStyle w:val="FootnoteReference"/>
          <w:rFonts w:ascii="TH SarabunPSK" w:hAnsi="TH SarabunPSK" w:cs="TH SarabunPSK"/>
          <w:sz w:val="23"/>
          <w:szCs w:val="23"/>
          <w:cs/>
        </w:rPr>
        <w:t>๑</w:t>
      </w:r>
      <w:r w:rsidRPr="00FA42E0">
        <w:rPr>
          <w:rFonts w:ascii="TH SarabunPSK" w:hAnsi="TH SarabunPSK" w:cs="TH SarabunPSK"/>
          <w:sz w:val="23"/>
          <w:szCs w:val="23"/>
        </w:rPr>
        <w:t xml:space="preserve">  </w:t>
      </w:r>
      <w:r w:rsidRPr="00FA42E0">
        <w:rPr>
          <w:rFonts w:ascii="TH SarabunPSK" w:hAnsi="TH SarabunPSK" w:cs="TH SarabunPSK"/>
          <w:spacing w:val="-6"/>
          <w:sz w:val="23"/>
          <w:szCs w:val="23"/>
          <w:cs/>
        </w:rPr>
        <w:t xml:space="preserve">แก้ไขเพิ่มเติมโดยประกาศสำนักงานคณะกรรมการ  ก.ล.ต.  ที่  สธ.  </w:t>
      </w:r>
      <w:r w:rsidR="004D359E">
        <w:rPr>
          <w:rFonts w:ascii="TH SarabunPSK" w:hAnsi="TH SarabunPSK" w:cs="TH SarabunPSK" w:hint="cs"/>
          <w:spacing w:val="-6"/>
          <w:sz w:val="23"/>
          <w:szCs w:val="23"/>
          <w:cs/>
        </w:rPr>
        <w:t>๘</w:t>
      </w:r>
      <w:r w:rsidRPr="00FA42E0">
        <w:rPr>
          <w:rFonts w:ascii="TH SarabunPSK" w:hAnsi="TH SarabunPSK" w:cs="TH SarabunPSK"/>
          <w:spacing w:val="-6"/>
          <w:sz w:val="23"/>
          <w:szCs w:val="23"/>
          <w:cs/>
        </w:rPr>
        <w:t>/๒๕๖๙  เรื่อง  การพิจารณาบุคคลที่เป็นผู้ถือหุ้นรายใหญ่ของผู้ประกอบธุรกิจ  (ฉบับที่  ๒)</w:t>
      </w:r>
      <w:r w:rsidRPr="00FA42E0">
        <w:rPr>
          <w:rFonts w:ascii="TH SarabunPSK" w:hAnsi="TH SarabunPSK" w:cs="TH SarabunPSK"/>
          <w:sz w:val="23"/>
          <w:szCs w:val="23"/>
          <w:cs/>
        </w:rPr>
        <w:t xml:space="preserve">  ลงวันที่  ๑๑  สิงหาคม  พ.ศ.  ๒๕๖๙  (มีผลใช้บังคับเมื่อวันที่  ๑๖  สิงหาคม  พ.ศ.  ๒๕๖๙)</w:t>
      </w:r>
    </w:p>
  </w:footnote>
  <w:footnote w:id="7">
    <w:p w14:paraId="472D0F5D" w14:textId="3B8C5819" w:rsidR="00FA42E0" w:rsidRPr="00FA42E0" w:rsidRDefault="00FA42E0">
      <w:pPr>
        <w:pStyle w:val="FootnoteText"/>
        <w:rPr>
          <w:rFonts w:ascii="TH SarabunPSK" w:hAnsi="TH SarabunPSK" w:cs="TH SarabunPSK"/>
          <w:sz w:val="23"/>
          <w:szCs w:val="23"/>
          <w:cs/>
        </w:rPr>
      </w:pPr>
      <w:r w:rsidRPr="00FA42E0">
        <w:rPr>
          <w:rStyle w:val="FootnoteReference"/>
          <w:rFonts w:ascii="TH SarabunPSK" w:hAnsi="TH SarabunPSK" w:cs="TH SarabunPSK"/>
          <w:sz w:val="23"/>
          <w:szCs w:val="23"/>
          <w:cs/>
        </w:rPr>
        <w:t>๑</w:t>
      </w:r>
      <w:r w:rsidRPr="00FA42E0">
        <w:rPr>
          <w:rFonts w:ascii="TH SarabunPSK" w:hAnsi="TH SarabunPSK" w:cs="TH SarabunPSK"/>
          <w:sz w:val="23"/>
          <w:szCs w:val="23"/>
        </w:rPr>
        <w:t xml:space="preserve">  </w:t>
      </w:r>
      <w:r w:rsidRPr="00FA42E0">
        <w:rPr>
          <w:rFonts w:ascii="TH SarabunPSK" w:hAnsi="TH SarabunPSK" w:cs="TH SarabunPSK"/>
          <w:spacing w:val="-6"/>
          <w:sz w:val="23"/>
          <w:szCs w:val="23"/>
          <w:cs/>
        </w:rPr>
        <w:t xml:space="preserve">แก้ไขเพิ่มเติมโดยประกาศสำนักงานคณะกรรมการ  ก.ล.ต.  ที่  สธ.  </w:t>
      </w:r>
      <w:r w:rsidR="004D359E">
        <w:rPr>
          <w:rFonts w:ascii="TH SarabunPSK" w:hAnsi="TH SarabunPSK" w:cs="TH SarabunPSK" w:hint="cs"/>
          <w:spacing w:val="-6"/>
          <w:sz w:val="23"/>
          <w:szCs w:val="23"/>
          <w:cs/>
        </w:rPr>
        <w:t>๘</w:t>
      </w:r>
      <w:r w:rsidRPr="00FA42E0">
        <w:rPr>
          <w:rFonts w:ascii="TH SarabunPSK" w:hAnsi="TH SarabunPSK" w:cs="TH SarabunPSK"/>
          <w:spacing w:val="-6"/>
          <w:sz w:val="23"/>
          <w:szCs w:val="23"/>
          <w:cs/>
        </w:rPr>
        <w:t>/๒๕๖๙  เรื่อง  การพิจารณาบุคคลที่เป็นผู้ถือหุ้นรายใหญ่ของผู้ประกอบธุรกิจ  (ฉบับที่  ๒)</w:t>
      </w:r>
      <w:r w:rsidRPr="00FA42E0">
        <w:rPr>
          <w:rFonts w:ascii="TH SarabunPSK" w:hAnsi="TH SarabunPSK" w:cs="TH SarabunPSK"/>
          <w:sz w:val="23"/>
          <w:szCs w:val="23"/>
          <w:cs/>
        </w:rPr>
        <w:t xml:space="preserve">  ลงวันที่  ๑๑  สิงหาคม  พ.ศ.  ๒๕๖๙  (มีผลใช้บังคับเมื่อวันที่  ๑๖  สิงหาคม  พ.ศ.  ๒๕๖๙)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596A" w14:textId="1CE0AE29" w:rsidR="00FA584F" w:rsidRPr="001B1D73" w:rsidRDefault="00FA584F">
    <w:pPr>
      <w:pStyle w:val="Header"/>
      <w:jc w:val="center"/>
      <w:rPr>
        <w:rFonts w:ascii="TH SarabunPSK" w:hAnsi="TH SarabunPSK" w:cs="TH SarabunPSK"/>
        <w:sz w:val="34"/>
        <w:szCs w:val="34"/>
      </w:rPr>
    </w:pPr>
    <w:r w:rsidRPr="001B1D73">
      <w:rPr>
        <w:rFonts w:ascii="TH SarabunPSK" w:hAnsi="TH SarabunPSK" w:cs="TH SarabunPSK"/>
        <w:sz w:val="34"/>
        <w:szCs w:val="34"/>
      </w:rPr>
      <w:fldChar w:fldCharType="begin"/>
    </w:r>
    <w:r w:rsidRPr="001B1D73">
      <w:rPr>
        <w:rFonts w:ascii="TH SarabunPSK" w:hAnsi="TH SarabunPSK" w:cs="TH SarabunPSK"/>
        <w:sz w:val="34"/>
        <w:szCs w:val="34"/>
      </w:rPr>
      <w:instrText xml:space="preserve"> PAGE   \* MERGEFORMAT </w:instrText>
    </w:r>
    <w:r w:rsidRPr="001B1D73">
      <w:rPr>
        <w:rFonts w:ascii="TH SarabunPSK" w:hAnsi="TH SarabunPSK" w:cs="TH SarabunPSK"/>
        <w:sz w:val="34"/>
        <w:szCs w:val="34"/>
      </w:rPr>
      <w:fldChar w:fldCharType="separate"/>
    </w:r>
    <w:r w:rsidR="009F5930">
      <w:rPr>
        <w:rFonts w:ascii="TH SarabunPSK" w:hAnsi="TH SarabunPSK" w:cs="TH SarabunPSK"/>
        <w:noProof/>
        <w:sz w:val="34"/>
        <w:szCs w:val="34"/>
        <w:cs/>
      </w:rPr>
      <w:t>๒</w:t>
    </w:r>
    <w:r w:rsidRPr="001B1D73">
      <w:rPr>
        <w:rFonts w:ascii="TH SarabunPSK" w:hAnsi="TH SarabunPSK" w:cs="TH SarabunPSK"/>
        <w:noProof/>
        <w:sz w:val="34"/>
        <w:szCs w:val="3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02338" w14:textId="77777777" w:rsidR="009D02EE" w:rsidRPr="00F155CD" w:rsidRDefault="009D02EE">
    <w:pPr>
      <w:pStyle w:val="Header"/>
      <w:jc w:val="center"/>
      <w:rPr>
        <w:rFonts w:ascii="TH SarabunPSK" w:hAnsi="TH SarabunPSK" w:cs="TH SarabunPSK"/>
        <w:sz w:val="34"/>
        <w:szCs w:val="3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5A73"/>
    <w:multiLevelType w:val="hybridMultilevel"/>
    <w:tmpl w:val="0A8C0240"/>
    <w:lvl w:ilvl="0" w:tplc="CA7EDEA6">
      <w:start w:val="2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 w15:restartNumberingAfterBreak="0">
    <w:nsid w:val="0EBB4D89"/>
    <w:multiLevelType w:val="hybridMultilevel"/>
    <w:tmpl w:val="70E0C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417AB"/>
    <w:multiLevelType w:val="hybridMultilevel"/>
    <w:tmpl w:val="4350CC54"/>
    <w:lvl w:ilvl="0" w:tplc="F3360C1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5897005"/>
    <w:multiLevelType w:val="hybridMultilevel"/>
    <w:tmpl w:val="427CFB4E"/>
    <w:lvl w:ilvl="0" w:tplc="1B003608">
      <w:start w:val="1"/>
      <w:numFmt w:val="thaiLetters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4" w15:restartNumberingAfterBreak="0">
    <w:nsid w:val="1677105F"/>
    <w:multiLevelType w:val="hybridMultilevel"/>
    <w:tmpl w:val="39C0058E"/>
    <w:lvl w:ilvl="0" w:tplc="F246F2A4">
      <w:start w:val="1"/>
      <w:numFmt w:val="thaiLetters"/>
      <w:lvlText w:val="(%1)"/>
      <w:lvlJc w:val="left"/>
      <w:pPr>
        <w:ind w:left="2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00" w:hanging="360"/>
      </w:pPr>
    </w:lvl>
    <w:lvl w:ilvl="2" w:tplc="0409001B" w:tentative="1">
      <w:start w:val="1"/>
      <w:numFmt w:val="lowerRoman"/>
      <w:lvlText w:val="%3."/>
      <w:lvlJc w:val="right"/>
      <w:pPr>
        <w:ind w:left="3620" w:hanging="180"/>
      </w:pPr>
    </w:lvl>
    <w:lvl w:ilvl="3" w:tplc="0409000F" w:tentative="1">
      <w:start w:val="1"/>
      <w:numFmt w:val="decimal"/>
      <w:lvlText w:val="%4."/>
      <w:lvlJc w:val="left"/>
      <w:pPr>
        <w:ind w:left="4340" w:hanging="360"/>
      </w:pPr>
    </w:lvl>
    <w:lvl w:ilvl="4" w:tplc="04090019" w:tentative="1">
      <w:start w:val="1"/>
      <w:numFmt w:val="lowerLetter"/>
      <w:lvlText w:val="%5."/>
      <w:lvlJc w:val="left"/>
      <w:pPr>
        <w:ind w:left="5060" w:hanging="360"/>
      </w:pPr>
    </w:lvl>
    <w:lvl w:ilvl="5" w:tplc="0409001B" w:tentative="1">
      <w:start w:val="1"/>
      <w:numFmt w:val="lowerRoman"/>
      <w:lvlText w:val="%6."/>
      <w:lvlJc w:val="right"/>
      <w:pPr>
        <w:ind w:left="5780" w:hanging="180"/>
      </w:pPr>
    </w:lvl>
    <w:lvl w:ilvl="6" w:tplc="0409000F" w:tentative="1">
      <w:start w:val="1"/>
      <w:numFmt w:val="decimal"/>
      <w:lvlText w:val="%7."/>
      <w:lvlJc w:val="left"/>
      <w:pPr>
        <w:ind w:left="6500" w:hanging="360"/>
      </w:pPr>
    </w:lvl>
    <w:lvl w:ilvl="7" w:tplc="04090019" w:tentative="1">
      <w:start w:val="1"/>
      <w:numFmt w:val="lowerLetter"/>
      <w:lvlText w:val="%8."/>
      <w:lvlJc w:val="left"/>
      <w:pPr>
        <w:ind w:left="7220" w:hanging="360"/>
      </w:pPr>
    </w:lvl>
    <w:lvl w:ilvl="8" w:tplc="0409001B" w:tentative="1">
      <w:start w:val="1"/>
      <w:numFmt w:val="lowerRoman"/>
      <w:lvlText w:val="%9."/>
      <w:lvlJc w:val="right"/>
      <w:pPr>
        <w:ind w:left="7940" w:hanging="180"/>
      </w:pPr>
    </w:lvl>
  </w:abstractNum>
  <w:abstractNum w:abstractNumId="5" w15:restartNumberingAfterBreak="0">
    <w:nsid w:val="26473DC6"/>
    <w:multiLevelType w:val="hybridMultilevel"/>
    <w:tmpl w:val="4630EF5C"/>
    <w:lvl w:ilvl="0" w:tplc="5C42E406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F3343"/>
    <w:multiLevelType w:val="hybridMultilevel"/>
    <w:tmpl w:val="81D2EE10"/>
    <w:lvl w:ilvl="0" w:tplc="423A02DE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7" w15:restartNumberingAfterBreak="0">
    <w:nsid w:val="342C3B3A"/>
    <w:multiLevelType w:val="hybridMultilevel"/>
    <w:tmpl w:val="4AAE5554"/>
    <w:lvl w:ilvl="0" w:tplc="BDF8882A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E0A58"/>
    <w:multiLevelType w:val="hybridMultilevel"/>
    <w:tmpl w:val="FEDCFD3E"/>
    <w:lvl w:ilvl="0" w:tplc="D6C8684E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cs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9" w15:restartNumberingAfterBreak="0">
    <w:nsid w:val="3A3C45A8"/>
    <w:multiLevelType w:val="hybridMultilevel"/>
    <w:tmpl w:val="838AE1AA"/>
    <w:lvl w:ilvl="0" w:tplc="4E64BF8A">
      <w:start w:val="1"/>
      <w:numFmt w:val="thaiLetters"/>
      <w:lvlText w:val="(%1)"/>
      <w:lvlJc w:val="left"/>
      <w:pPr>
        <w:ind w:left="222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0" w15:restartNumberingAfterBreak="0">
    <w:nsid w:val="42BA2AE4"/>
    <w:multiLevelType w:val="hybridMultilevel"/>
    <w:tmpl w:val="CF1E409A"/>
    <w:lvl w:ilvl="0" w:tplc="0E845AE8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11" w15:restartNumberingAfterBreak="0">
    <w:nsid w:val="48604A67"/>
    <w:multiLevelType w:val="hybridMultilevel"/>
    <w:tmpl w:val="855C9ED2"/>
    <w:lvl w:ilvl="0" w:tplc="1E5E6F9E">
      <w:start w:val="1"/>
      <w:numFmt w:val="decimal"/>
      <w:lvlText w:val="(%1)"/>
      <w:lvlJc w:val="left"/>
      <w:pPr>
        <w:ind w:left="182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9102ACB"/>
    <w:multiLevelType w:val="hybridMultilevel"/>
    <w:tmpl w:val="5EBA881C"/>
    <w:lvl w:ilvl="0" w:tplc="09AA19A6">
      <w:start w:val="77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C3468D"/>
    <w:multiLevelType w:val="hybridMultilevel"/>
    <w:tmpl w:val="DFFC7016"/>
    <w:lvl w:ilvl="0" w:tplc="76645B6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4" w15:restartNumberingAfterBreak="0">
    <w:nsid w:val="55B25F40"/>
    <w:multiLevelType w:val="hybridMultilevel"/>
    <w:tmpl w:val="94DE95F2"/>
    <w:lvl w:ilvl="0" w:tplc="77325996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cs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5" w15:restartNumberingAfterBreak="0">
    <w:nsid w:val="5B6F6F20"/>
    <w:multiLevelType w:val="hybridMultilevel"/>
    <w:tmpl w:val="23303A12"/>
    <w:lvl w:ilvl="0" w:tplc="6A6C0DE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C625EFC"/>
    <w:multiLevelType w:val="hybridMultilevel"/>
    <w:tmpl w:val="A42A5276"/>
    <w:lvl w:ilvl="0" w:tplc="AC60737C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F7EB59C">
      <w:start w:val="1"/>
      <w:numFmt w:val="thaiLetters"/>
      <w:lvlText w:val="(%2)"/>
      <w:lvlJc w:val="left"/>
      <w:pPr>
        <w:tabs>
          <w:tab w:val="num" w:pos="2535"/>
        </w:tabs>
        <w:ind w:left="2535" w:hanging="375"/>
      </w:pPr>
      <w:rPr>
        <w:rFonts w:ascii="Times New Roman" w:hAnsi="Times New Roman" w:cs="Times New Roman" w:hint="default"/>
        <w:sz w:val="32"/>
        <w:szCs w:val="32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7" w15:restartNumberingAfterBreak="0">
    <w:nsid w:val="5ECC76CA"/>
    <w:multiLevelType w:val="hybridMultilevel"/>
    <w:tmpl w:val="21D43016"/>
    <w:lvl w:ilvl="0" w:tplc="6E006626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17052C"/>
    <w:multiLevelType w:val="hybridMultilevel"/>
    <w:tmpl w:val="7C1E0A64"/>
    <w:lvl w:ilvl="0" w:tplc="CF36EAB4">
      <w:start w:val="1"/>
      <w:numFmt w:val="decimal"/>
      <w:lvlText w:val="(%1)"/>
      <w:lvlJc w:val="left"/>
      <w:pPr>
        <w:ind w:left="1810" w:hanging="3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23A5880"/>
    <w:multiLevelType w:val="hybridMultilevel"/>
    <w:tmpl w:val="D176577C"/>
    <w:lvl w:ilvl="0" w:tplc="C7E093A6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9C0E72"/>
    <w:multiLevelType w:val="singleLevel"/>
    <w:tmpl w:val="DFB8356A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 w15:restartNumberingAfterBreak="0">
    <w:nsid w:val="732476C1"/>
    <w:multiLevelType w:val="hybridMultilevel"/>
    <w:tmpl w:val="4B42AB66"/>
    <w:lvl w:ilvl="0" w:tplc="BDF27A82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B11226"/>
    <w:multiLevelType w:val="hybridMultilevel"/>
    <w:tmpl w:val="D5EE85E6"/>
    <w:lvl w:ilvl="0" w:tplc="ED546CC2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EC52D9"/>
    <w:multiLevelType w:val="hybridMultilevel"/>
    <w:tmpl w:val="44164B5E"/>
    <w:lvl w:ilvl="0" w:tplc="81CE28EC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num w:numId="1" w16cid:durableId="1310018143">
    <w:abstractNumId w:val="0"/>
  </w:num>
  <w:num w:numId="2" w16cid:durableId="1796099637">
    <w:abstractNumId w:val="16"/>
  </w:num>
  <w:num w:numId="3" w16cid:durableId="447506848">
    <w:abstractNumId w:val="14"/>
  </w:num>
  <w:num w:numId="4" w16cid:durableId="1623731492">
    <w:abstractNumId w:val="13"/>
  </w:num>
  <w:num w:numId="5" w16cid:durableId="163253257">
    <w:abstractNumId w:val="8"/>
  </w:num>
  <w:num w:numId="6" w16cid:durableId="2034261994">
    <w:abstractNumId w:val="21"/>
  </w:num>
  <w:num w:numId="7" w16cid:durableId="1328047919">
    <w:abstractNumId w:val="20"/>
  </w:num>
  <w:num w:numId="8" w16cid:durableId="1196237011">
    <w:abstractNumId w:val="17"/>
  </w:num>
  <w:num w:numId="9" w16cid:durableId="2044356756">
    <w:abstractNumId w:val="9"/>
  </w:num>
  <w:num w:numId="10" w16cid:durableId="1332220840">
    <w:abstractNumId w:val="1"/>
  </w:num>
  <w:num w:numId="11" w16cid:durableId="1007558291">
    <w:abstractNumId w:val="19"/>
  </w:num>
  <w:num w:numId="12" w16cid:durableId="439763148">
    <w:abstractNumId w:val="15"/>
  </w:num>
  <w:num w:numId="13" w16cid:durableId="309793759">
    <w:abstractNumId w:val="2"/>
  </w:num>
  <w:num w:numId="14" w16cid:durableId="297684531">
    <w:abstractNumId w:val="3"/>
  </w:num>
  <w:num w:numId="15" w16cid:durableId="1279871828">
    <w:abstractNumId w:val="5"/>
  </w:num>
  <w:num w:numId="16" w16cid:durableId="184905330">
    <w:abstractNumId w:val="22"/>
  </w:num>
  <w:num w:numId="17" w16cid:durableId="1447583334">
    <w:abstractNumId w:val="7"/>
  </w:num>
  <w:num w:numId="18" w16cid:durableId="678847671">
    <w:abstractNumId w:val="18"/>
  </w:num>
  <w:num w:numId="19" w16cid:durableId="2135710653">
    <w:abstractNumId w:val="11"/>
  </w:num>
  <w:num w:numId="20" w16cid:durableId="853302464">
    <w:abstractNumId w:val="4"/>
  </w:num>
  <w:num w:numId="21" w16cid:durableId="862208137">
    <w:abstractNumId w:val="12"/>
  </w:num>
  <w:num w:numId="22" w16cid:durableId="1016469548">
    <w:abstractNumId w:val="10"/>
  </w:num>
  <w:num w:numId="23" w16cid:durableId="714817307">
    <w:abstractNumId w:val="6"/>
  </w:num>
  <w:num w:numId="24" w16cid:durableId="1114370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proofState w:spelling="clean" w:grammar="clean"/>
  <w:doNotTrackFormatting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EA3"/>
    <w:rsid w:val="0000008E"/>
    <w:rsid w:val="00000DA7"/>
    <w:rsid w:val="00000E7C"/>
    <w:rsid w:val="00001179"/>
    <w:rsid w:val="000011F2"/>
    <w:rsid w:val="00001310"/>
    <w:rsid w:val="00001543"/>
    <w:rsid w:val="00001C7B"/>
    <w:rsid w:val="00003207"/>
    <w:rsid w:val="0000367F"/>
    <w:rsid w:val="0000394A"/>
    <w:rsid w:val="00004D1B"/>
    <w:rsid w:val="000050DC"/>
    <w:rsid w:val="000052BD"/>
    <w:rsid w:val="000059E1"/>
    <w:rsid w:val="00005C88"/>
    <w:rsid w:val="00005DB6"/>
    <w:rsid w:val="00005F75"/>
    <w:rsid w:val="000061C0"/>
    <w:rsid w:val="000065B5"/>
    <w:rsid w:val="000066C5"/>
    <w:rsid w:val="00006BC9"/>
    <w:rsid w:val="00006D43"/>
    <w:rsid w:val="00006F46"/>
    <w:rsid w:val="0000736B"/>
    <w:rsid w:val="00007897"/>
    <w:rsid w:val="000079C2"/>
    <w:rsid w:val="00007D59"/>
    <w:rsid w:val="000109A7"/>
    <w:rsid w:val="0001128F"/>
    <w:rsid w:val="00011A14"/>
    <w:rsid w:val="00012230"/>
    <w:rsid w:val="000131BF"/>
    <w:rsid w:val="00013955"/>
    <w:rsid w:val="00013A7D"/>
    <w:rsid w:val="0001463A"/>
    <w:rsid w:val="000148F5"/>
    <w:rsid w:val="000157F8"/>
    <w:rsid w:val="00015D24"/>
    <w:rsid w:val="00016074"/>
    <w:rsid w:val="000160BF"/>
    <w:rsid w:val="000160F0"/>
    <w:rsid w:val="000161FC"/>
    <w:rsid w:val="00016B11"/>
    <w:rsid w:val="00016EB3"/>
    <w:rsid w:val="00017934"/>
    <w:rsid w:val="000179C8"/>
    <w:rsid w:val="00017F88"/>
    <w:rsid w:val="00020269"/>
    <w:rsid w:val="000206B4"/>
    <w:rsid w:val="0002089A"/>
    <w:rsid w:val="00020939"/>
    <w:rsid w:val="00020F88"/>
    <w:rsid w:val="00021109"/>
    <w:rsid w:val="00021286"/>
    <w:rsid w:val="000212ED"/>
    <w:rsid w:val="000213ED"/>
    <w:rsid w:val="00021793"/>
    <w:rsid w:val="00021803"/>
    <w:rsid w:val="00021849"/>
    <w:rsid w:val="00021DDB"/>
    <w:rsid w:val="00021F11"/>
    <w:rsid w:val="00022488"/>
    <w:rsid w:val="0002295B"/>
    <w:rsid w:val="000229A9"/>
    <w:rsid w:val="000232D4"/>
    <w:rsid w:val="000232DE"/>
    <w:rsid w:val="000232E2"/>
    <w:rsid w:val="000238B5"/>
    <w:rsid w:val="000238D2"/>
    <w:rsid w:val="00023BCD"/>
    <w:rsid w:val="00023CFD"/>
    <w:rsid w:val="000240BE"/>
    <w:rsid w:val="000242A4"/>
    <w:rsid w:val="00024376"/>
    <w:rsid w:val="00024416"/>
    <w:rsid w:val="000244A5"/>
    <w:rsid w:val="000246CA"/>
    <w:rsid w:val="000246ED"/>
    <w:rsid w:val="00024DC6"/>
    <w:rsid w:val="000255B3"/>
    <w:rsid w:val="0002562C"/>
    <w:rsid w:val="00025A86"/>
    <w:rsid w:val="00025ADC"/>
    <w:rsid w:val="00025D3B"/>
    <w:rsid w:val="00025DFD"/>
    <w:rsid w:val="00026599"/>
    <w:rsid w:val="0002680A"/>
    <w:rsid w:val="00026A02"/>
    <w:rsid w:val="00027180"/>
    <w:rsid w:val="00027813"/>
    <w:rsid w:val="00027F4F"/>
    <w:rsid w:val="00030010"/>
    <w:rsid w:val="00030591"/>
    <w:rsid w:val="000306E1"/>
    <w:rsid w:val="00030D47"/>
    <w:rsid w:val="00030F0D"/>
    <w:rsid w:val="000317FD"/>
    <w:rsid w:val="00031854"/>
    <w:rsid w:val="000318AE"/>
    <w:rsid w:val="00031B09"/>
    <w:rsid w:val="00031B22"/>
    <w:rsid w:val="00031E63"/>
    <w:rsid w:val="00032893"/>
    <w:rsid w:val="00032982"/>
    <w:rsid w:val="00032D70"/>
    <w:rsid w:val="000332EF"/>
    <w:rsid w:val="000333CB"/>
    <w:rsid w:val="000334AD"/>
    <w:rsid w:val="00033F81"/>
    <w:rsid w:val="00034658"/>
    <w:rsid w:val="000346D0"/>
    <w:rsid w:val="000348C8"/>
    <w:rsid w:val="000359DB"/>
    <w:rsid w:val="00035AC6"/>
    <w:rsid w:val="00035E3D"/>
    <w:rsid w:val="00036248"/>
    <w:rsid w:val="000367C7"/>
    <w:rsid w:val="0003680C"/>
    <w:rsid w:val="00036C42"/>
    <w:rsid w:val="0003711C"/>
    <w:rsid w:val="00037277"/>
    <w:rsid w:val="00037C7D"/>
    <w:rsid w:val="00037C9F"/>
    <w:rsid w:val="0004013E"/>
    <w:rsid w:val="000402FB"/>
    <w:rsid w:val="0004056D"/>
    <w:rsid w:val="000406D7"/>
    <w:rsid w:val="00040731"/>
    <w:rsid w:val="00040775"/>
    <w:rsid w:val="0004135B"/>
    <w:rsid w:val="0004171F"/>
    <w:rsid w:val="00042670"/>
    <w:rsid w:val="00043199"/>
    <w:rsid w:val="00043591"/>
    <w:rsid w:val="00043648"/>
    <w:rsid w:val="00043935"/>
    <w:rsid w:val="00043D27"/>
    <w:rsid w:val="00043D86"/>
    <w:rsid w:val="00043F22"/>
    <w:rsid w:val="00044B15"/>
    <w:rsid w:val="000451C9"/>
    <w:rsid w:val="00045681"/>
    <w:rsid w:val="000458F4"/>
    <w:rsid w:val="00045E6F"/>
    <w:rsid w:val="0004613B"/>
    <w:rsid w:val="00046A71"/>
    <w:rsid w:val="00046BA6"/>
    <w:rsid w:val="0004725B"/>
    <w:rsid w:val="00047355"/>
    <w:rsid w:val="00047A2D"/>
    <w:rsid w:val="000502A9"/>
    <w:rsid w:val="00050670"/>
    <w:rsid w:val="000506B1"/>
    <w:rsid w:val="00051033"/>
    <w:rsid w:val="0005120D"/>
    <w:rsid w:val="00051E25"/>
    <w:rsid w:val="0005200A"/>
    <w:rsid w:val="00052481"/>
    <w:rsid w:val="0005258F"/>
    <w:rsid w:val="00052808"/>
    <w:rsid w:val="000528B1"/>
    <w:rsid w:val="00052D16"/>
    <w:rsid w:val="00053178"/>
    <w:rsid w:val="00054639"/>
    <w:rsid w:val="00054B41"/>
    <w:rsid w:val="000554FE"/>
    <w:rsid w:val="0005556B"/>
    <w:rsid w:val="000556F7"/>
    <w:rsid w:val="00055FC0"/>
    <w:rsid w:val="000567F3"/>
    <w:rsid w:val="0005698F"/>
    <w:rsid w:val="00056AFA"/>
    <w:rsid w:val="00056B0F"/>
    <w:rsid w:val="00056B71"/>
    <w:rsid w:val="00056D84"/>
    <w:rsid w:val="000572B0"/>
    <w:rsid w:val="000573DB"/>
    <w:rsid w:val="000575FB"/>
    <w:rsid w:val="000578F3"/>
    <w:rsid w:val="00057962"/>
    <w:rsid w:val="00057998"/>
    <w:rsid w:val="00057D4E"/>
    <w:rsid w:val="00060001"/>
    <w:rsid w:val="00060C59"/>
    <w:rsid w:val="000615E6"/>
    <w:rsid w:val="00061F69"/>
    <w:rsid w:val="0006221F"/>
    <w:rsid w:val="00062534"/>
    <w:rsid w:val="000625A1"/>
    <w:rsid w:val="00062752"/>
    <w:rsid w:val="00062957"/>
    <w:rsid w:val="000629C2"/>
    <w:rsid w:val="00062B4E"/>
    <w:rsid w:val="0006307D"/>
    <w:rsid w:val="000633FC"/>
    <w:rsid w:val="00063417"/>
    <w:rsid w:val="0006349C"/>
    <w:rsid w:val="00063E7A"/>
    <w:rsid w:val="0006456B"/>
    <w:rsid w:val="00064C50"/>
    <w:rsid w:val="0006571B"/>
    <w:rsid w:val="000658D1"/>
    <w:rsid w:val="00065B0F"/>
    <w:rsid w:val="00065F2F"/>
    <w:rsid w:val="00066252"/>
    <w:rsid w:val="00066534"/>
    <w:rsid w:val="000665DD"/>
    <w:rsid w:val="00066C8D"/>
    <w:rsid w:val="00066F84"/>
    <w:rsid w:val="00067093"/>
    <w:rsid w:val="000678B4"/>
    <w:rsid w:val="000679BC"/>
    <w:rsid w:val="000703BE"/>
    <w:rsid w:val="00070828"/>
    <w:rsid w:val="000709DD"/>
    <w:rsid w:val="00070A67"/>
    <w:rsid w:val="0007103E"/>
    <w:rsid w:val="0007115D"/>
    <w:rsid w:val="0007121D"/>
    <w:rsid w:val="0007145E"/>
    <w:rsid w:val="00071EAA"/>
    <w:rsid w:val="000720BF"/>
    <w:rsid w:val="000721C7"/>
    <w:rsid w:val="000733AE"/>
    <w:rsid w:val="000737E5"/>
    <w:rsid w:val="000739A3"/>
    <w:rsid w:val="00073FE7"/>
    <w:rsid w:val="00074408"/>
    <w:rsid w:val="00074ED5"/>
    <w:rsid w:val="00075A14"/>
    <w:rsid w:val="00075A97"/>
    <w:rsid w:val="00075C6B"/>
    <w:rsid w:val="00075D0E"/>
    <w:rsid w:val="00075ECE"/>
    <w:rsid w:val="00076054"/>
    <w:rsid w:val="0007616D"/>
    <w:rsid w:val="00076974"/>
    <w:rsid w:val="00076E99"/>
    <w:rsid w:val="0007786B"/>
    <w:rsid w:val="00077CB2"/>
    <w:rsid w:val="00077E0F"/>
    <w:rsid w:val="00077E5A"/>
    <w:rsid w:val="00080029"/>
    <w:rsid w:val="00080058"/>
    <w:rsid w:val="000802C9"/>
    <w:rsid w:val="000808A4"/>
    <w:rsid w:val="00080B6B"/>
    <w:rsid w:val="000811B6"/>
    <w:rsid w:val="00081B5E"/>
    <w:rsid w:val="00081B7E"/>
    <w:rsid w:val="00081BC4"/>
    <w:rsid w:val="00081E6F"/>
    <w:rsid w:val="00081EBA"/>
    <w:rsid w:val="00082689"/>
    <w:rsid w:val="000828E4"/>
    <w:rsid w:val="000829FA"/>
    <w:rsid w:val="00082ABB"/>
    <w:rsid w:val="00082B0C"/>
    <w:rsid w:val="00082E5B"/>
    <w:rsid w:val="00083688"/>
    <w:rsid w:val="00083A1F"/>
    <w:rsid w:val="00083B9F"/>
    <w:rsid w:val="00083C03"/>
    <w:rsid w:val="00083EE1"/>
    <w:rsid w:val="00084988"/>
    <w:rsid w:val="00085621"/>
    <w:rsid w:val="00085882"/>
    <w:rsid w:val="000858FF"/>
    <w:rsid w:val="00086388"/>
    <w:rsid w:val="000864D7"/>
    <w:rsid w:val="00086531"/>
    <w:rsid w:val="00086DE6"/>
    <w:rsid w:val="00087182"/>
    <w:rsid w:val="000878B5"/>
    <w:rsid w:val="00087C14"/>
    <w:rsid w:val="000901F3"/>
    <w:rsid w:val="000905F7"/>
    <w:rsid w:val="0009080E"/>
    <w:rsid w:val="0009094B"/>
    <w:rsid w:val="00090A43"/>
    <w:rsid w:val="00091081"/>
    <w:rsid w:val="00091820"/>
    <w:rsid w:val="00091CCF"/>
    <w:rsid w:val="00092272"/>
    <w:rsid w:val="00092AEA"/>
    <w:rsid w:val="00092C21"/>
    <w:rsid w:val="00092D20"/>
    <w:rsid w:val="0009308C"/>
    <w:rsid w:val="00093450"/>
    <w:rsid w:val="00093B4F"/>
    <w:rsid w:val="00093CCC"/>
    <w:rsid w:val="00093EC0"/>
    <w:rsid w:val="00094133"/>
    <w:rsid w:val="000941A0"/>
    <w:rsid w:val="000945E6"/>
    <w:rsid w:val="000945F8"/>
    <w:rsid w:val="000949A2"/>
    <w:rsid w:val="000955D9"/>
    <w:rsid w:val="000959A5"/>
    <w:rsid w:val="00095C4B"/>
    <w:rsid w:val="00095E1E"/>
    <w:rsid w:val="00096071"/>
    <w:rsid w:val="000968E9"/>
    <w:rsid w:val="0009731E"/>
    <w:rsid w:val="00097955"/>
    <w:rsid w:val="00097BF2"/>
    <w:rsid w:val="00097C35"/>
    <w:rsid w:val="00097E81"/>
    <w:rsid w:val="000A001A"/>
    <w:rsid w:val="000A0036"/>
    <w:rsid w:val="000A0188"/>
    <w:rsid w:val="000A10E6"/>
    <w:rsid w:val="000A235A"/>
    <w:rsid w:val="000A2550"/>
    <w:rsid w:val="000A2E3A"/>
    <w:rsid w:val="000A32BF"/>
    <w:rsid w:val="000A3593"/>
    <w:rsid w:val="000A38D8"/>
    <w:rsid w:val="000A3CB5"/>
    <w:rsid w:val="000A3CF7"/>
    <w:rsid w:val="000A3E3C"/>
    <w:rsid w:val="000A42A8"/>
    <w:rsid w:val="000A45BC"/>
    <w:rsid w:val="000A4925"/>
    <w:rsid w:val="000A4BB1"/>
    <w:rsid w:val="000A4EE8"/>
    <w:rsid w:val="000A5613"/>
    <w:rsid w:val="000A5C65"/>
    <w:rsid w:val="000A5CBF"/>
    <w:rsid w:val="000A5EED"/>
    <w:rsid w:val="000A60E2"/>
    <w:rsid w:val="000A614A"/>
    <w:rsid w:val="000A647E"/>
    <w:rsid w:val="000A7226"/>
    <w:rsid w:val="000A74B4"/>
    <w:rsid w:val="000A78DC"/>
    <w:rsid w:val="000A7A94"/>
    <w:rsid w:val="000A7AFE"/>
    <w:rsid w:val="000A7BE2"/>
    <w:rsid w:val="000B0366"/>
    <w:rsid w:val="000B0F24"/>
    <w:rsid w:val="000B0FC0"/>
    <w:rsid w:val="000B1281"/>
    <w:rsid w:val="000B1383"/>
    <w:rsid w:val="000B13F5"/>
    <w:rsid w:val="000B1A94"/>
    <w:rsid w:val="000B2323"/>
    <w:rsid w:val="000B256A"/>
    <w:rsid w:val="000B2984"/>
    <w:rsid w:val="000B3A70"/>
    <w:rsid w:val="000B3F4D"/>
    <w:rsid w:val="000B484C"/>
    <w:rsid w:val="000B4E06"/>
    <w:rsid w:val="000B5502"/>
    <w:rsid w:val="000B5505"/>
    <w:rsid w:val="000B5815"/>
    <w:rsid w:val="000B5B57"/>
    <w:rsid w:val="000B6767"/>
    <w:rsid w:val="000B682B"/>
    <w:rsid w:val="000B68E1"/>
    <w:rsid w:val="000B6955"/>
    <w:rsid w:val="000B6A04"/>
    <w:rsid w:val="000B6DE1"/>
    <w:rsid w:val="000B7A22"/>
    <w:rsid w:val="000B7E47"/>
    <w:rsid w:val="000B7EBE"/>
    <w:rsid w:val="000B7F58"/>
    <w:rsid w:val="000C0C08"/>
    <w:rsid w:val="000C0D98"/>
    <w:rsid w:val="000C1258"/>
    <w:rsid w:val="000C161D"/>
    <w:rsid w:val="000C17D7"/>
    <w:rsid w:val="000C2700"/>
    <w:rsid w:val="000C3609"/>
    <w:rsid w:val="000C379B"/>
    <w:rsid w:val="000C3C1C"/>
    <w:rsid w:val="000C3C51"/>
    <w:rsid w:val="000C3F96"/>
    <w:rsid w:val="000C4231"/>
    <w:rsid w:val="000C42F6"/>
    <w:rsid w:val="000C4B82"/>
    <w:rsid w:val="000C5161"/>
    <w:rsid w:val="000C5266"/>
    <w:rsid w:val="000C532A"/>
    <w:rsid w:val="000C5799"/>
    <w:rsid w:val="000C6AB3"/>
    <w:rsid w:val="000C6AD8"/>
    <w:rsid w:val="000C6AE6"/>
    <w:rsid w:val="000C7A6A"/>
    <w:rsid w:val="000C7C1D"/>
    <w:rsid w:val="000D047E"/>
    <w:rsid w:val="000D06D8"/>
    <w:rsid w:val="000D0894"/>
    <w:rsid w:val="000D0E65"/>
    <w:rsid w:val="000D0F2A"/>
    <w:rsid w:val="000D1CEE"/>
    <w:rsid w:val="000D20AD"/>
    <w:rsid w:val="000D22FD"/>
    <w:rsid w:val="000D24B5"/>
    <w:rsid w:val="000D2C08"/>
    <w:rsid w:val="000D2CCA"/>
    <w:rsid w:val="000D3196"/>
    <w:rsid w:val="000D4001"/>
    <w:rsid w:val="000D460E"/>
    <w:rsid w:val="000D4AAF"/>
    <w:rsid w:val="000D4CD9"/>
    <w:rsid w:val="000D4FA2"/>
    <w:rsid w:val="000D53F5"/>
    <w:rsid w:val="000D5C7C"/>
    <w:rsid w:val="000D6191"/>
    <w:rsid w:val="000D6474"/>
    <w:rsid w:val="000D7235"/>
    <w:rsid w:val="000D7294"/>
    <w:rsid w:val="000D77A1"/>
    <w:rsid w:val="000D77BA"/>
    <w:rsid w:val="000D7E4F"/>
    <w:rsid w:val="000D7EBC"/>
    <w:rsid w:val="000D7F36"/>
    <w:rsid w:val="000E0190"/>
    <w:rsid w:val="000E01C4"/>
    <w:rsid w:val="000E0255"/>
    <w:rsid w:val="000E04EC"/>
    <w:rsid w:val="000E0B02"/>
    <w:rsid w:val="000E12A8"/>
    <w:rsid w:val="000E1CD1"/>
    <w:rsid w:val="000E1D35"/>
    <w:rsid w:val="000E1D75"/>
    <w:rsid w:val="000E255E"/>
    <w:rsid w:val="000E25EA"/>
    <w:rsid w:val="000E2DB7"/>
    <w:rsid w:val="000E2E9F"/>
    <w:rsid w:val="000E2F55"/>
    <w:rsid w:val="000E30B5"/>
    <w:rsid w:val="000E3139"/>
    <w:rsid w:val="000E31E7"/>
    <w:rsid w:val="000E32A5"/>
    <w:rsid w:val="000E3398"/>
    <w:rsid w:val="000E37F5"/>
    <w:rsid w:val="000E3D6E"/>
    <w:rsid w:val="000E4054"/>
    <w:rsid w:val="000E4520"/>
    <w:rsid w:val="000E4BF5"/>
    <w:rsid w:val="000E563B"/>
    <w:rsid w:val="000E5BA5"/>
    <w:rsid w:val="000E62A4"/>
    <w:rsid w:val="000E6ADD"/>
    <w:rsid w:val="000E6FE7"/>
    <w:rsid w:val="000E75BA"/>
    <w:rsid w:val="000E777E"/>
    <w:rsid w:val="000E7F83"/>
    <w:rsid w:val="000F0B6C"/>
    <w:rsid w:val="000F0EA8"/>
    <w:rsid w:val="000F124E"/>
    <w:rsid w:val="000F12D0"/>
    <w:rsid w:val="000F1381"/>
    <w:rsid w:val="000F1439"/>
    <w:rsid w:val="000F14DE"/>
    <w:rsid w:val="000F1600"/>
    <w:rsid w:val="000F208C"/>
    <w:rsid w:val="000F2266"/>
    <w:rsid w:val="000F28EB"/>
    <w:rsid w:val="000F2DF4"/>
    <w:rsid w:val="000F2EC0"/>
    <w:rsid w:val="000F35FA"/>
    <w:rsid w:val="000F364C"/>
    <w:rsid w:val="000F37A4"/>
    <w:rsid w:val="000F380A"/>
    <w:rsid w:val="000F3B64"/>
    <w:rsid w:val="000F47CA"/>
    <w:rsid w:val="000F4875"/>
    <w:rsid w:val="000F4BEC"/>
    <w:rsid w:val="000F581E"/>
    <w:rsid w:val="000F5CA1"/>
    <w:rsid w:val="000F5D6D"/>
    <w:rsid w:val="000F6728"/>
    <w:rsid w:val="000F6F14"/>
    <w:rsid w:val="000F7680"/>
    <w:rsid w:val="001002BC"/>
    <w:rsid w:val="0010042A"/>
    <w:rsid w:val="0010047B"/>
    <w:rsid w:val="00100DC3"/>
    <w:rsid w:val="001010F9"/>
    <w:rsid w:val="00101592"/>
    <w:rsid w:val="00102885"/>
    <w:rsid w:val="001038FA"/>
    <w:rsid w:val="00103903"/>
    <w:rsid w:val="00103E43"/>
    <w:rsid w:val="00103F6A"/>
    <w:rsid w:val="00104023"/>
    <w:rsid w:val="00104675"/>
    <w:rsid w:val="00104DC4"/>
    <w:rsid w:val="001052E1"/>
    <w:rsid w:val="00105407"/>
    <w:rsid w:val="001054B6"/>
    <w:rsid w:val="0010558F"/>
    <w:rsid w:val="00105849"/>
    <w:rsid w:val="00105BF0"/>
    <w:rsid w:val="0010726D"/>
    <w:rsid w:val="00107C56"/>
    <w:rsid w:val="00107C69"/>
    <w:rsid w:val="00107D26"/>
    <w:rsid w:val="00107E77"/>
    <w:rsid w:val="0011035D"/>
    <w:rsid w:val="00110608"/>
    <w:rsid w:val="00110E4F"/>
    <w:rsid w:val="00110E88"/>
    <w:rsid w:val="00111076"/>
    <w:rsid w:val="00111635"/>
    <w:rsid w:val="00111B3C"/>
    <w:rsid w:val="00111BF0"/>
    <w:rsid w:val="00111D95"/>
    <w:rsid w:val="001123A7"/>
    <w:rsid w:val="0011286A"/>
    <w:rsid w:val="00112D61"/>
    <w:rsid w:val="001134D2"/>
    <w:rsid w:val="001135B4"/>
    <w:rsid w:val="001135FF"/>
    <w:rsid w:val="0011364E"/>
    <w:rsid w:val="00113B40"/>
    <w:rsid w:val="00113DCC"/>
    <w:rsid w:val="0011418B"/>
    <w:rsid w:val="001147AB"/>
    <w:rsid w:val="001156B3"/>
    <w:rsid w:val="00115BB0"/>
    <w:rsid w:val="00115C7D"/>
    <w:rsid w:val="00115CF4"/>
    <w:rsid w:val="00115E5E"/>
    <w:rsid w:val="001162FD"/>
    <w:rsid w:val="0011689B"/>
    <w:rsid w:val="00116C30"/>
    <w:rsid w:val="00117001"/>
    <w:rsid w:val="0011718F"/>
    <w:rsid w:val="001171C9"/>
    <w:rsid w:val="001171EB"/>
    <w:rsid w:val="00117272"/>
    <w:rsid w:val="00117D1D"/>
    <w:rsid w:val="00120144"/>
    <w:rsid w:val="00120C67"/>
    <w:rsid w:val="00120DB0"/>
    <w:rsid w:val="00120E95"/>
    <w:rsid w:val="0012163B"/>
    <w:rsid w:val="0012172E"/>
    <w:rsid w:val="00121BF7"/>
    <w:rsid w:val="001224C6"/>
    <w:rsid w:val="00122EC1"/>
    <w:rsid w:val="00123046"/>
    <w:rsid w:val="001233A2"/>
    <w:rsid w:val="001236D0"/>
    <w:rsid w:val="00123EC3"/>
    <w:rsid w:val="00124B57"/>
    <w:rsid w:val="00125700"/>
    <w:rsid w:val="00125AB9"/>
    <w:rsid w:val="00126658"/>
    <w:rsid w:val="001268BC"/>
    <w:rsid w:val="001274EB"/>
    <w:rsid w:val="001275D5"/>
    <w:rsid w:val="00127717"/>
    <w:rsid w:val="00127A82"/>
    <w:rsid w:val="00127C16"/>
    <w:rsid w:val="001300EA"/>
    <w:rsid w:val="001304A9"/>
    <w:rsid w:val="00130B35"/>
    <w:rsid w:val="001314E2"/>
    <w:rsid w:val="00131729"/>
    <w:rsid w:val="00131832"/>
    <w:rsid w:val="00131EEF"/>
    <w:rsid w:val="00132091"/>
    <w:rsid w:val="00132196"/>
    <w:rsid w:val="00132772"/>
    <w:rsid w:val="001327B2"/>
    <w:rsid w:val="00132ABF"/>
    <w:rsid w:val="00132B7F"/>
    <w:rsid w:val="00133153"/>
    <w:rsid w:val="001331A6"/>
    <w:rsid w:val="00133431"/>
    <w:rsid w:val="00133963"/>
    <w:rsid w:val="00133A53"/>
    <w:rsid w:val="00133FC1"/>
    <w:rsid w:val="00134075"/>
    <w:rsid w:val="001340BA"/>
    <w:rsid w:val="0013459D"/>
    <w:rsid w:val="0013467B"/>
    <w:rsid w:val="00134BDB"/>
    <w:rsid w:val="00134DF9"/>
    <w:rsid w:val="00135293"/>
    <w:rsid w:val="0013588A"/>
    <w:rsid w:val="00135A0D"/>
    <w:rsid w:val="00136649"/>
    <w:rsid w:val="001366A7"/>
    <w:rsid w:val="00136809"/>
    <w:rsid w:val="0013682E"/>
    <w:rsid w:val="00136EA0"/>
    <w:rsid w:val="00136EBB"/>
    <w:rsid w:val="001370D0"/>
    <w:rsid w:val="00137187"/>
    <w:rsid w:val="00137205"/>
    <w:rsid w:val="001372E8"/>
    <w:rsid w:val="001378FE"/>
    <w:rsid w:val="00137AEB"/>
    <w:rsid w:val="001401EF"/>
    <w:rsid w:val="0014042D"/>
    <w:rsid w:val="001406FF"/>
    <w:rsid w:val="001408DF"/>
    <w:rsid w:val="00140939"/>
    <w:rsid w:val="0014097D"/>
    <w:rsid w:val="00141388"/>
    <w:rsid w:val="001414DB"/>
    <w:rsid w:val="00141656"/>
    <w:rsid w:val="0014194A"/>
    <w:rsid w:val="001419D0"/>
    <w:rsid w:val="00141DA0"/>
    <w:rsid w:val="0014208E"/>
    <w:rsid w:val="001421C8"/>
    <w:rsid w:val="001422D0"/>
    <w:rsid w:val="00142354"/>
    <w:rsid w:val="0014288E"/>
    <w:rsid w:val="001428DF"/>
    <w:rsid w:val="0014374F"/>
    <w:rsid w:val="00143BB4"/>
    <w:rsid w:val="00143C09"/>
    <w:rsid w:val="00144709"/>
    <w:rsid w:val="0014498F"/>
    <w:rsid w:val="00145C00"/>
    <w:rsid w:val="00145D19"/>
    <w:rsid w:val="001463EF"/>
    <w:rsid w:val="0014680C"/>
    <w:rsid w:val="001471FF"/>
    <w:rsid w:val="00147770"/>
    <w:rsid w:val="00147862"/>
    <w:rsid w:val="00147A57"/>
    <w:rsid w:val="00147B4E"/>
    <w:rsid w:val="00147C51"/>
    <w:rsid w:val="0015011D"/>
    <w:rsid w:val="0015017C"/>
    <w:rsid w:val="00150692"/>
    <w:rsid w:val="00150BCA"/>
    <w:rsid w:val="001512B0"/>
    <w:rsid w:val="00151970"/>
    <w:rsid w:val="00151CBA"/>
    <w:rsid w:val="00151F45"/>
    <w:rsid w:val="00152314"/>
    <w:rsid w:val="00153370"/>
    <w:rsid w:val="0015401E"/>
    <w:rsid w:val="00154900"/>
    <w:rsid w:val="0015492A"/>
    <w:rsid w:val="00154AB2"/>
    <w:rsid w:val="00155A77"/>
    <w:rsid w:val="00155C5E"/>
    <w:rsid w:val="00155CB8"/>
    <w:rsid w:val="001562B3"/>
    <w:rsid w:val="00156308"/>
    <w:rsid w:val="0015668C"/>
    <w:rsid w:val="00156C86"/>
    <w:rsid w:val="00157001"/>
    <w:rsid w:val="0015703B"/>
    <w:rsid w:val="001576C0"/>
    <w:rsid w:val="001576EC"/>
    <w:rsid w:val="001579A4"/>
    <w:rsid w:val="00157E05"/>
    <w:rsid w:val="00160681"/>
    <w:rsid w:val="0016068F"/>
    <w:rsid w:val="00160BB0"/>
    <w:rsid w:val="00161652"/>
    <w:rsid w:val="00161F8C"/>
    <w:rsid w:val="0016237B"/>
    <w:rsid w:val="00162A81"/>
    <w:rsid w:val="00162E76"/>
    <w:rsid w:val="0016310D"/>
    <w:rsid w:val="00163226"/>
    <w:rsid w:val="00163609"/>
    <w:rsid w:val="00163690"/>
    <w:rsid w:val="001636A7"/>
    <w:rsid w:val="00163CA6"/>
    <w:rsid w:val="0016421E"/>
    <w:rsid w:val="00164351"/>
    <w:rsid w:val="00164712"/>
    <w:rsid w:val="00164AB3"/>
    <w:rsid w:val="00164EB1"/>
    <w:rsid w:val="00165171"/>
    <w:rsid w:val="00165263"/>
    <w:rsid w:val="00165DEC"/>
    <w:rsid w:val="00166094"/>
    <w:rsid w:val="001665B1"/>
    <w:rsid w:val="0016694D"/>
    <w:rsid w:val="00166AEA"/>
    <w:rsid w:val="00166DCE"/>
    <w:rsid w:val="00166ED0"/>
    <w:rsid w:val="0016769B"/>
    <w:rsid w:val="00167A9B"/>
    <w:rsid w:val="00170070"/>
    <w:rsid w:val="00170080"/>
    <w:rsid w:val="0017057C"/>
    <w:rsid w:val="0017106E"/>
    <w:rsid w:val="001711DF"/>
    <w:rsid w:val="00171A84"/>
    <w:rsid w:val="00171BB1"/>
    <w:rsid w:val="00171F79"/>
    <w:rsid w:val="00172497"/>
    <w:rsid w:val="00172A20"/>
    <w:rsid w:val="00172F4A"/>
    <w:rsid w:val="00172FE6"/>
    <w:rsid w:val="00173AF9"/>
    <w:rsid w:val="00174069"/>
    <w:rsid w:val="0017410A"/>
    <w:rsid w:val="0017432D"/>
    <w:rsid w:val="00175911"/>
    <w:rsid w:val="001759D1"/>
    <w:rsid w:val="00175BED"/>
    <w:rsid w:val="00176136"/>
    <w:rsid w:val="001762CC"/>
    <w:rsid w:val="0017664C"/>
    <w:rsid w:val="00176AC8"/>
    <w:rsid w:val="00176EFB"/>
    <w:rsid w:val="00177039"/>
    <w:rsid w:val="00177256"/>
    <w:rsid w:val="00177750"/>
    <w:rsid w:val="001778B7"/>
    <w:rsid w:val="00177D77"/>
    <w:rsid w:val="0018097A"/>
    <w:rsid w:val="00180A46"/>
    <w:rsid w:val="00180ED0"/>
    <w:rsid w:val="001810EA"/>
    <w:rsid w:val="0018175B"/>
    <w:rsid w:val="00181E18"/>
    <w:rsid w:val="00182530"/>
    <w:rsid w:val="00182613"/>
    <w:rsid w:val="0018275F"/>
    <w:rsid w:val="00182C47"/>
    <w:rsid w:val="00183901"/>
    <w:rsid w:val="00183AE7"/>
    <w:rsid w:val="00183BFB"/>
    <w:rsid w:val="00183D2F"/>
    <w:rsid w:val="00183F05"/>
    <w:rsid w:val="00183F1E"/>
    <w:rsid w:val="001843EA"/>
    <w:rsid w:val="001845CE"/>
    <w:rsid w:val="0018493E"/>
    <w:rsid w:val="00184AA1"/>
    <w:rsid w:val="00184FB8"/>
    <w:rsid w:val="00185027"/>
    <w:rsid w:val="00186040"/>
    <w:rsid w:val="0018643F"/>
    <w:rsid w:val="001870FC"/>
    <w:rsid w:val="0018731F"/>
    <w:rsid w:val="00187755"/>
    <w:rsid w:val="001878B3"/>
    <w:rsid w:val="001878D5"/>
    <w:rsid w:val="00190047"/>
    <w:rsid w:val="001900B4"/>
    <w:rsid w:val="00190290"/>
    <w:rsid w:val="0019046B"/>
    <w:rsid w:val="00190528"/>
    <w:rsid w:val="00190750"/>
    <w:rsid w:val="00190982"/>
    <w:rsid w:val="001909D1"/>
    <w:rsid w:val="00190CB6"/>
    <w:rsid w:val="00191428"/>
    <w:rsid w:val="0019157E"/>
    <w:rsid w:val="00191676"/>
    <w:rsid w:val="001918E9"/>
    <w:rsid w:val="00191C4D"/>
    <w:rsid w:val="00191C6C"/>
    <w:rsid w:val="00191D72"/>
    <w:rsid w:val="00191FBB"/>
    <w:rsid w:val="00192008"/>
    <w:rsid w:val="00192453"/>
    <w:rsid w:val="00192603"/>
    <w:rsid w:val="00192B95"/>
    <w:rsid w:val="00193043"/>
    <w:rsid w:val="00193DF7"/>
    <w:rsid w:val="00194209"/>
    <w:rsid w:val="0019438D"/>
    <w:rsid w:val="00194DF3"/>
    <w:rsid w:val="00195757"/>
    <w:rsid w:val="0019596E"/>
    <w:rsid w:val="00195DE8"/>
    <w:rsid w:val="00196415"/>
    <w:rsid w:val="00196918"/>
    <w:rsid w:val="00196EE9"/>
    <w:rsid w:val="001979E2"/>
    <w:rsid w:val="00197EE9"/>
    <w:rsid w:val="001A0087"/>
    <w:rsid w:val="001A012F"/>
    <w:rsid w:val="001A0F49"/>
    <w:rsid w:val="001A13DA"/>
    <w:rsid w:val="001A1CD9"/>
    <w:rsid w:val="001A1F13"/>
    <w:rsid w:val="001A1FAA"/>
    <w:rsid w:val="001A2497"/>
    <w:rsid w:val="001A2518"/>
    <w:rsid w:val="001A2785"/>
    <w:rsid w:val="001A27B6"/>
    <w:rsid w:val="001A3317"/>
    <w:rsid w:val="001A3418"/>
    <w:rsid w:val="001A3B88"/>
    <w:rsid w:val="001A406C"/>
    <w:rsid w:val="001A5C6B"/>
    <w:rsid w:val="001A5CF4"/>
    <w:rsid w:val="001A5E28"/>
    <w:rsid w:val="001A649C"/>
    <w:rsid w:val="001A7014"/>
    <w:rsid w:val="001A7211"/>
    <w:rsid w:val="001A776F"/>
    <w:rsid w:val="001A7CD4"/>
    <w:rsid w:val="001A7FCD"/>
    <w:rsid w:val="001B0580"/>
    <w:rsid w:val="001B06C8"/>
    <w:rsid w:val="001B07E3"/>
    <w:rsid w:val="001B08E8"/>
    <w:rsid w:val="001B0E24"/>
    <w:rsid w:val="001B1D73"/>
    <w:rsid w:val="001B2177"/>
    <w:rsid w:val="001B2213"/>
    <w:rsid w:val="001B22CC"/>
    <w:rsid w:val="001B24CB"/>
    <w:rsid w:val="001B2666"/>
    <w:rsid w:val="001B27EF"/>
    <w:rsid w:val="001B2FB2"/>
    <w:rsid w:val="001B310A"/>
    <w:rsid w:val="001B3247"/>
    <w:rsid w:val="001B330E"/>
    <w:rsid w:val="001B394D"/>
    <w:rsid w:val="001B3A8A"/>
    <w:rsid w:val="001B3CB8"/>
    <w:rsid w:val="001B3D7C"/>
    <w:rsid w:val="001B4320"/>
    <w:rsid w:val="001B4731"/>
    <w:rsid w:val="001B50DD"/>
    <w:rsid w:val="001B51C6"/>
    <w:rsid w:val="001B55DC"/>
    <w:rsid w:val="001B5E6E"/>
    <w:rsid w:val="001B60ED"/>
    <w:rsid w:val="001B6C94"/>
    <w:rsid w:val="001B71A0"/>
    <w:rsid w:val="001B7228"/>
    <w:rsid w:val="001B775B"/>
    <w:rsid w:val="001B79E7"/>
    <w:rsid w:val="001B7F47"/>
    <w:rsid w:val="001C0161"/>
    <w:rsid w:val="001C071C"/>
    <w:rsid w:val="001C07B4"/>
    <w:rsid w:val="001C07B7"/>
    <w:rsid w:val="001C07B8"/>
    <w:rsid w:val="001C08AA"/>
    <w:rsid w:val="001C1199"/>
    <w:rsid w:val="001C12B3"/>
    <w:rsid w:val="001C149F"/>
    <w:rsid w:val="001C1A23"/>
    <w:rsid w:val="001C1B79"/>
    <w:rsid w:val="001C2271"/>
    <w:rsid w:val="001C28FC"/>
    <w:rsid w:val="001C2B86"/>
    <w:rsid w:val="001C2EF9"/>
    <w:rsid w:val="001C307C"/>
    <w:rsid w:val="001C3E7A"/>
    <w:rsid w:val="001C40DA"/>
    <w:rsid w:val="001C4304"/>
    <w:rsid w:val="001C620E"/>
    <w:rsid w:val="001C637D"/>
    <w:rsid w:val="001C6EC2"/>
    <w:rsid w:val="001C6F31"/>
    <w:rsid w:val="001C740A"/>
    <w:rsid w:val="001C7BB8"/>
    <w:rsid w:val="001D001B"/>
    <w:rsid w:val="001D0081"/>
    <w:rsid w:val="001D0130"/>
    <w:rsid w:val="001D0CAB"/>
    <w:rsid w:val="001D176C"/>
    <w:rsid w:val="001D1AD7"/>
    <w:rsid w:val="001D1C86"/>
    <w:rsid w:val="001D1E53"/>
    <w:rsid w:val="001D1FD8"/>
    <w:rsid w:val="001D2762"/>
    <w:rsid w:val="001D29A4"/>
    <w:rsid w:val="001D2DAA"/>
    <w:rsid w:val="001D31DF"/>
    <w:rsid w:val="001D3338"/>
    <w:rsid w:val="001D3355"/>
    <w:rsid w:val="001D4CE6"/>
    <w:rsid w:val="001D4ECF"/>
    <w:rsid w:val="001D57D3"/>
    <w:rsid w:val="001D5EF5"/>
    <w:rsid w:val="001D6153"/>
    <w:rsid w:val="001D73B0"/>
    <w:rsid w:val="001D74E0"/>
    <w:rsid w:val="001D7A80"/>
    <w:rsid w:val="001D7C08"/>
    <w:rsid w:val="001D7C53"/>
    <w:rsid w:val="001D7E60"/>
    <w:rsid w:val="001E00B3"/>
    <w:rsid w:val="001E0673"/>
    <w:rsid w:val="001E0D7F"/>
    <w:rsid w:val="001E15CB"/>
    <w:rsid w:val="001E261A"/>
    <w:rsid w:val="001E2B7D"/>
    <w:rsid w:val="001E2E23"/>
    <w:rsid w:val="001E2E5F"/>
    <w:rsid w:val="001E2F42"/>
    <w:rsid w:val="001E2F65"/>
    <w:rsid w:val="001E316F"/>
    <w:rsid w:val="001E349E"/>
    <w:rsid w:val="001E35A7"/>
    <w:rsid w:val="001E38A4"/>
    <w:rsid w:val="001E393F"/>
    <w:rsid w:val="001E3B5E"/>
    <w:rsid w:val="001E3B9C"/>
    <w:rsid w:val="001E464D"/>
    <w:rsid w:val="001E48C0"/>
    <w:rsid w:val="001E4DD2"/>
    <w:rsid w:val="001E5586"/>
    <w:rsid w:val="001E5758"/>
    <w:rsid w:val="001E5AFE"/>
    <w:rsid w:val="001E5D30"/>
    <w:rsid w:val="001E5DE7"/>
    <w:rsid w:val="001E63DB"/>
    <w:rsid w:val="001E6FEA"/>
    <w:rsid w:val="001E7774"/>
    <w:rsid w:val="001E77B6"/>
    <w:rsid w:val="001E7BCA"/>
    <w:rsid w:val="001E7C7D"/>
    <w:rsid w:val="001E7D65"/>
    <w:rsid w:val="001F0B09"/>
    <w:rsid w:val="001F11D5"/>
    <w:rsid w:val="001F129A"/>
    <w:rsid w:val="001F1607"/>
    <w:rsid w:val="001F16EC"/>
    <w:rsid w:val="001F17AA"/>
    <w:rsid w:val="001F19C6"/>
    <w:rsid w:val="001F1C3E"/>
    <w:rsid w:val="001F2D2B"/>
    <w:rsid w:val="001F2F78"/>
    <w:rsid w:val="001F34DA"/>
    <w:rsid w:val="001F389D"/>
    <w:rsid w:val="001F391A"/>
    <w:rsid w:val="001F3E2D"/>
    <w:rsid w:val="001F40EA"/>
    <w:rsid w:val="001F4873"/>
    <w:rsid w:val="001F4ADC"/>
    <w:rsid w:val="001F5232"/>
    <w:rsid w:val="001F5777"/>
    <w:rsid w:val="001F57A6"/>
    <w:rsid w:val="001F613B"/>
    <w:rsid w:val="001F615C"/>
    <w:rsid w:val="001F62D5"/>
    <w:rsid w:val="001F6335"/>
    <w:rsid w:val="001F6379"/>
    <w:rsid w:val="001F6990"/>
    <w:rsid w:val="001F6B21"/>
    <w:rsid w:val="001F6B26"/>
    <w:rsid w:val="001F7583"/>
    <w:rsid w:val="001F75B5"/>
    <w:rsid w:val="0020023A"/>
    <w:rsid w:val="00201126"/>
    <w:rsid w:val="0020122D"/>
    <w:rsid w:val="002015C2"/>
    <w:rsid w:val="00201BEE"/>
    <w:rsid w:val="00202A0F"/>
    <w:rsid w:val="00202E17"/>
    <w:rsid w:val="002039E2"/>
    <w:rsid w:val="00203DCA"/>
    <w:rsid w:val="00203FBC"/>
    <w:rsid w:val="002052BE"/>
    <w:rsid w:val="00206014"/>
    <w:rsid w:val="00206125"/>
    <w:rsid w:val="00206515"/>
    <w:rsid w:val="0020689F"/>
    <w:rsid w:val="00206BA2"/>
    <w:rsid w:val="0020719B"/>
    <w:rsid w:val="00207713"/>
    <w:rsid w:val="0020795D"/>
    <w:rsid w:val="002106DB"/>
    <w:rsid w:val="00210C42"/>
    <w:rsid w:val="002115DF"/>
    <w:rsid w:val="002119B3"/>
    <w:rsid w:val="00211AE7"/>
    <w:rsid w:val="00211BF1"/>
    <w:rsid w:val="00211F34"/>
    <w:rsid w:val="002122C4"/>
    <w:rsid w:val="00212FFE"/>
    <w:rsid w:val="0021321D"/>
    <w:rsid w:val="002135E4"/>
    <w:rsid w:val="00213813"/>
    <w:rsid w:val="0021390F"/>
    <w:rsid w:val="00213A28"/>
    <w:rsid w:val="00213FFC"/>
    <w:rsid w:val="00214290"/>
    <w:rsid w:val="0021460D"/>
    <w:rsid w:val="00214D05"/>
    <w:rsid w:val="002152E6"/>
    <w:rsid w:val="00215621"/>
    <w:rsid w:val="00215784"/>
    <w:rsid w:val="0021623B"/>
    <w:rsid w:val="002164E8"/>
    <w:rsid w:val="0021653F"/>
    <w:rsid w:val="00216846"/>
    <w:rsid w:val="00216973"/>
    <w:rsid w:val="00216FBC"/>
    <w:rsid w:val="002179A7"/>
    <w:rsid w:val="00220AB8"/>
    <w:rsid w:val="00220AFE"/>
    <w:rsid w:val="00220B3C"/>
    <w:rsid w:val="00220F45"/>
    <w:rsid w:val="00221032"/>
    <w:rsid w:val="00221129"/>
    <w:rsid w:val="002212F8"/>
    <w:rsid w:val="0022150B"/>
    <w:rsid w:val="00221663"/>
    <w:rsid w:val="002217A6"/>
    <w:rsid w:val="00221DF8"/>
    <w:rsid w:val="00222B2D"/>
    <w:rsid w:val="00222D5D"/>
    <w:rsid w:val="002233A2"/>
    <w:rsid w:val="0022341E"/>
    <w:rsid w:val="0022398B"/>
    <w:rsid w:val="0022492E"/>
    <w:rsid w:val="00224A6B"/>
    <w:rsid w:val="00225641"/>
    <w:rsid w:val="00225909"/>
    <w:rsid w:val="00225ACA"/>
    <w:rsid w:val="00226BB0"/>
    <w:rsid w:val="00226EDF"/>
    <w:rsid w:val="00227041"/>
    <w:rsid w:val="002273A7"/>
    <w:rsid w:val="00227EA2"/>
    <w:rsid w:val="00227F3E"/>
    <w:rsid w:val="002306D4"/>
    <w:rsid w:val="002308C0"/>
    <w:rsid w:val="00230D20"/>
    <w:rsid w:val="00230E54"/>
    <w:rsid w:val="00231181"/>
    <w:rsid w:val="00232412"/>
    <w:rsid w:val="002324B0"/>
    <w:rsid w:val="0023270C"/>
    <w:rsid w:val="00232C53"/>
    <w:rsid w:val="00232FA4"/>
    <w:rsid w:val="00232FA7"/>
    <w:rsid w:val="00233021"/>
    <w:rsid w:val="00233363"/>
    <w:rsid w:val="00233853"/>
    <w:rsid w:val="002338B9"/>
    <w:rsid w:val="002358C3"/>
    <w:rsid w:val="002359C1"/>
    <w:rsid w:val="00235CD7"/>
    <w:rsid w:val="002360CA"/>
    <w:rsid w:val="002362D7"/>
    <w:rsid w:val="0023634A"/>
    <w:rsid w:val="00236A44"/>
    <w:rsid w:val="0023742D"/>
    <w:rsid w:val="0023742F"/>
    <w:rsid w:val="002378EE"/>
    <w:rsid w:val="00237BE3"/>
    <w:rsid w:val="00237E09"/>
    <w:rsid w:val="00237F1A"/>
    <w:rsid w:val="0024033F"/>
    <w:rsid w:val="0024038F"/>
    <w:rsid w:val="002405F2"/>
    <w:rsid w:val="00240647"/>
    <w:rsid w:val="002408C6"/>
    <w:rsid w:val="00240C20"/>
    <w:rsid w:val="00241656"/>
    <w:rsid w:val="00242114"/>
    <w:rsid w:val="002421AE"/>
    <w:rsid w:val="002425DB"/>
    <w:rsid w:val="002426C7"/>
    <w:rsid w:val="00242777"/>
    <w:rsid w:val="0024285E"/>
    <w:rsid w:val="00242A0D"/>
    <w:rsid w:val="00242B54"/>
    <w:rsid w:val="00242EB3"/>
    <w:rsid w:val="002433B6"/>
    <w:rsid w:val="002434CE"/>
    <w:rsid w:val="00243775"/>
    <w:rsid w:val="0024389E"/>
    <w:rsid w:val="00243FC7"/>
    <w:rsid w:val="002441A4"/>
    <w:rsid w:val="0024422B"/>
    <w:rsid w:val="00244A72"/>
    <w:rsid w:val="00244AAB"/>
    <w:rsid w:val="00244AAF"/>
    <w:rsid w:val="00245119"/>
    <w:rsid w:val="00245187"/>
    <w:rsid w:val="00246118"/>
    <w:rsid w:val="00246563"/>
    <w:rsid w:val="00246D4B"/>
    <w:rsid w:val="002470AC"/>
    <w:rsid w:val="00247748"/>
    <w:rsid w:val="002478C0"/>
    <w:rsid w:val="00247A36"/>
    <w:rsid w:val="00247BBF"/>
    <w:rsid w:val="00247D79"/>
    <w:rsid w:val="00247FDF"/>
    <w:rsid w:val="0025001E"/>
    <w:rsid w:val="0025055D"/>
    <w:rsid w:val="00251404"/>
    <w:rsid w:val="0025142C"/>
    <w:rsid w:val="0025157F"/>
    <w:rsid w:val="002516F4"/>
    <w:rsid w:val="00251A75"/>
    <w:rsid w:val="00251C4E"/>
    <w:rsid w:val="00251E22"/>
    <w:rsid w:val="00251EAD"/>
    <w:rsid w:val="00252041"/>
    <w:rsid w:val="00252E11"/>
    <w:rsid w:val="00252EBF"/>
    <w:rsid w:val="002530AA"/>
    <w:rsid w:val="002533A4"/>
    <w:rsid w:val="00253F23"/>
    <w:rsid w:val="00253F3A"/>
    <w:rsid w:val="002544B5"/>
    <w:rsid w:val="0025450F"/>
    <w:rsid w:val="00254682"/>
    <w:rsid w:val="0025471F"/>
    <w:rsid w:val="002547F7"/>
    <w:rsid w:val="00254E0F"/>
    <w:rsid w:val="00254F64"/>
    <w:rsid w:val="00254FB3"/>
    <w:rsid w:val="00255074"/>
    <w:rsid w:val="00255745"/>
    <w:rsid w:val="002562AC"/>
    <w:rsid w:val="00256816"/>
    <w:rsid w:val="002568EF"/>
    <w:rsid w:val="00256BFB"/>
    <w:rsid w:val="00256DF0"/>
    <w:rsid w:val="00257490"/>
    <w:rsid w:val="00257B9D"/>
    <w:rsid w:val="00257F01"/>
    <w:rsid w:val="0026022F"/>
    <w:rsid w:val="002604A4"/>
    <w:rsid w:val="00260940"/>
    <w:rsid w:val="00260A97"/>
    <w:rsid w:val="00260C31"/>
    <w:rsid w:val="00261116"/>
    <w:rsid w:val="0026144F"/>
    <w:rsid w:val="00261CF4"/>
    <w:rsid w:val="00261D69"/>
    <w:rsid w:val="00262399"/>
    <w:rsid w:val="002623E9"/>
    <w:rsid w:val="002624F7"/>
    <w:rsid w:val="00262593"/>
    <w:rsid w:val="002628B9"/>
    <w:rsid w:val="0026292C"/>
    <w:rsid w:val="00262944"/>
    <w:rsid w:val="00262BBF"/>
    <w:rsid w:val="002636A5"/>
    <w:rsid w:val="0026482A"/>
    <w:rsid w:val="00264D66"/>
    <w:rsid w:val="002650AB"/>
    <w:rsid w:val="0026527B"/>
    <w:rsid w:val="00266520"/>
    <w:rsid w:val="00266953"/>
    <w:rsid w:val="002669BE"/>
    <w:rsid w:val="00266E4F"/>
    <w:rsid w:val="002670DF"/>
    <w:rsid w:val="00267303"/>
    <w:rsid w:val="00267632"/>
    <w:rsid w:val="00267759"/>
    <w:rsid w:val="0026791D"/>
    <w:rsid w:val="00267FD2"/>
    <w:rsid w:val="00270142"/>
    <w:rsid w:val="0027055A"/>
    <w:rsid w:val="00270A90"/>
    <w:rsid w:val="00270BAD"/>
    <w:rsid w:val="00270F30"/>
    <w:rsid w:val="00271201"/>
    <w:rsid w:val="0027138F"/>
    <w:rsid w:val="00271CA0"/>
    <w:rsid w:val="00271DF8"/>
    <w:rsid w:val="00272059"/>
    <w:rsid w:val="0027210E"/>
    <w:rsid w:val="002722AF"/>
    <w:rsid w:val="002724CB"/>
    <w:rsid w:val="00272520"/>
    <w:rsid w:val="00272A11"/>
    <w:rsid w:val="00272A9F"/>
    <w:rsid w:val="00272CEE"/>
    <w:rsid w:val="002731ED"/>
    <w:rsid w:val="002733C0"/>
    <w:rsid w:val="00273669"/>
    <w:rsid w:val="00273B98"/>
    <w:rsid w:val="00273EFB"/>
    <w:rsid w:val="00274440"/>
    <w:rsid w:val="00274730"/>
    <w:rsid w:val="002747DB"/>
    <w:rsid w:val="002748A0"/>
    <w:rsid w:val="00275D13"/>
    <w:rsid w:val="00276170"/>
    <w:rsid w:val="002761C5"/>
    <w:rsid w:val="002767A8"/>
    <w:rsid w:val="0027696B"/>
    <w:rsid w:val="00276B69"/>
    <w:rsid w:val="00276F0D"/>
    <w:rsid w:val="00277036"/>
    <w:rsid w:val="00277423"/>
    <w:rsid w:val="00277561"/>
    <w:rsid w:val="00277742"/>
    <w:rsid w:val="00277BBB"/>
    <w:rsid w:val="00277DDB"/>
    <w:rsid w:val="00281046"/>
    <w:rsid w:val="002812D7"/>
    <w:rsid w:val="00281646"/>
    <w:rsid w:val="00281778"/>
    <w:rsid w:val="00281D88"/>
    <w:rsid w:val="00281E52"/>
    <w:rsid w:val="00282896"/>
    <w:rsid w:val="002829D2"/>
    <w:rsid w:val="0028370E"/>
    <w:rsid w:val="0028412E"/>
    <w:rsid w:val="0028417A"/>
    <w:rsid w:val="0028491B"/>
    <w:rsid w:val="00284A36"/>
    <w:rsid w:val="00285165"/>
    <w:rsid w:val="002852DD"/>
    <w:rsid w:val="00285362"/>
    <w:rsid w:val="0028598A"/>
    <w:rsid w:val="002859AD"/>
    <w:rsid w:val="00285AA3"/>
    <w:rsid w:val="00285CD4"/>
    <w:rsid w:val="00285F89"/>
    <w:rsid w:val="00286428"/>
    <w:rsid w:val="002866B3"/>
    <w:rsid w:val="00286CBB"/>
    <w:rsid w:val="00286CEC"/>
    <w:rsid w:val="0028738A"/>
    <w:rsid w:val="00287413"/>
    <w:rsid w:val="0028750C"/>
    <w:rsid w:val="002876B5"/>
    <w:rsid w:val="002877EA"/>
    <w:rsid w:val="0029005D"/>
    <w:rsid w:val="002901F6"/>
    <w:rsid w:val="002904B7"/>
    <w:rsid w:val="00290BB8"/>
    <w:rsid w:val="0029117F"/>
    <w:rsid w:val="002913E8"/>
    <w:rsid w:val="002914D9"/>
    <w:rsid w:val="0029162B"/>
    <w:rsid w:val="002918E2"/>
    <w:rsid w:val="00291F19"/>
    <w:rsid w:val="0029200B"/>
    <w:rsid w:val="00292023"/>
    <w:rsid w:val="002921F4"/>
    <w:rsid w:val="00292332"/>
    <w:rsid w:val="0029254D"/>
    <w:rsid w:val="00292EB6"/>
    <w:rsid w:val="00293735"/>
    <w:rsid w:val="00293A7D"/>
    <w:rsid w:val="00293AD9"/>
    <w:rsid w:val="00293B1B"/>
    <w:rsid w:val="00293EB9"/>
    <w:rsid w:val="00294263"/>
    <w:rsid w:val="00294485"/>
    <w:rsid w:val="00294943"/>
    <w:rsid w:val="0029496A"/>
    <w:rsid w:val="00294A5E"/>
    <w:rsid w:val="00295671"/>
    <w:rsid w:val="0029574E"/>
    <w:rsid w:val="00296040"/>
    <w:rsid w:val="0029637D"/>
    <w:rsid w:val="0029648A"/>
    <w:rsid w:val="00296BA3"/>
    <w:rsid w:val="00297B9C"/>
    <w:rsid w:val="002A04EF"/>
    <w:rsid w:val="002A071B"/>
    <w:rsid w:val="002A0758"/>
    <w:rsid w:val="002A0890"/>
    <w:rsid w:val="002A1719"/>
    <w:rsid w:val="002A17F0"/>
    <w:rsid w:val="002A1C3A"/>
    <w:rsid w:val="002A1F23"/>
    <w:rsid w:val="002A27F6"/>
    <w:rsid w:val="002A29B6"/>
    <w:rsid w:val="002A3581"/>
    <w:rsid w:val="002A384B"/>
    <w:rsid w:val="002A3D3B"/>
    <w:rsid w:val="002A4465"/>
    <w:rsid w:val="002A4636"/>
    <w:rsid w:val="002A50FA"/>
    <w:rsid w:val="002A5206"/>
    <w:rsid w:val="002A54F4"/>
    <w:rsid w:val="002A5514"/>
    <w:rsid w:val="002A58C8"/>
    <w:rsid w:val="002A61F2"/>
    <w:rsid w:val="002A65ED"/>
    <w:rsid w:val="002A697E"/>
    <w:rsid w:val="002A6A1A"/>
    <w:rsid w:val="002A6E20"/>
    <w:rsid w:val="002A709A"/>
    <w:rsid w:val="002A70B1"/>
    <w:rsid w:val="002A7BF2"/>
    <w:rsid w:val="002A7D9F"/>
    <w:rsid w:val="002A7EAE"/>
    <w:rsid w:val="002A7FAC"/>
    <w:rsid w:val="002A7FB5"/>
    <w:rsid w:val="002B0634"/>
    <w:rsid w:val="002B0C9E"/>
    <w:rsid w:val="002B0DB1"/>
    <w:rsid w:val="002B1072"/>
    <w:rsid w:val="002B1282"/>
    <w:rsid w:val="002B136B"/>
    <w:rsid w:val="002B16B4"/>
    <w:rsid w:val="002B1D8C"/>
    <w:rsid w:val="002B1DBA"/>
    <w:rsid w:val="002B1EAB"/>
    <w:rsid w:val="002B24C5"/>
    <w:rsid w:val="002B2B03"/>
    <w:rsid w:val="002B3179"/>
    <w:rsid w:val="002B31D0"/>
    <w:rsid w:val="002B3B15"/>
    <w:rsid w:val="002B3CDF"/>
    <w:rsid w:val="002B3E97"/>
    <w:rsid w:val="002B475D"/>
    <w:rsid w:val="002B4892"/>
    <w:rsid w:val="002B4A79"/>
    <w:rsid w:val="002B523F"/>
    <w:rsid w:val="002B534B"/>
    <w:rsid w:val="002B5ACA"/>
    <w:rsid w:val="002B5AD4"/>
    <w:rsid w:val="002B624E"/>
    <w:rsid w:val="002B640F"/>
    <w:rsid w:val="002B6A58"/>
    <w:rsid w:val="002B6DD5"/>
    <w:rsid w:val="002B6EA1"/>
    <w:rsid w:val="002B6F15"/>
    <w:rsid w:val="002B6F5A"/>
    <w:rsid w:val="002B6F95"/>
    <w:rsid w:val="002B7057"/>
    <w:rsid w:val="002B705C"/>
    <w:rsid w:val="002B790B"/>
    <w:rsid w:val="002C02B9"/>
    <w:rsid w:val="002C03CF"/>
    <w:rsid w:val="002C0ED8"/>
    <w:rsid w:val="002C1058"/>
    <w:rsid w:val="002C155C"/>
    <w:rsid w:val="002C155F"/>
    <w:rsid w:val="002C201D"/>
    <w:rsid w:val="002C22A0"/>
    <w:rsid w:val="002C245B"/>
    <w:rsid w:val="002C2B9F"/>
    <w:rsid w:val="002C2D0A"/>
    <w:rsid w:val="002C356B"/>
    <w:rsid w:val="002C3BBD"/>
    <w:rsid w:val="002C3DA2"/>
    <w:rsid w:val="002C4249"/>
    <w:rsid w:val="002C4371"/>
    <w:rsid w:val="002C4958"/>
    <w:rsid w:val="002C4FBA"/>
    <w:rsid w:val="002C5098"/>
    <w:rsid w:val="002C5A5D"/>
    <w:rsid w:val="002C5EB4"/>
    <w:rsid w:val="002C64F0"/>
    <w:rsid w:val="002C7417"/>
    <w:rsid w:val="002C76EB"/>
    <w:rsid w:val="002C7B03"/>
    <w:rsid w:val="002D06C5"/>
    <w:rsid w:val="002D0B6E"/>
    <w:rsid w:val="002D1108"/>
    <w:rsid w:val="002D1734"/>
    <w:rsid w:val="002D1894"/>
    <w:rsid w:val="002D1895"/>
    <w:rsid w:val="002D1948"/>
    <w:rsid w:val="002D1D7F"/>
    <w:rsid w:val="002D23E9"/>
    <w:rsid w:val="002D28A3"/>
    <w:rsid w:val="002D2DB1"/>
    <w:rsid w:val="002D2DCE"/>
    <w:rsid w:val="002D2F0C"/>
    <w:rsid w:val="002D2FA5"/>
    <w:rsid w:val="002D3254"/>
    <w:rsid w:val="002D3648"/>
    <w:rsid w:val="002D3AB0"/>
    <w:rsid w:val="002D3C8F"/>
    <w:rsid w:val="002D3CD5"/>
    <w:rsid w:val="002D4123"/>
    <w:rsid w:val="002D4124"/>
    <w:rsid w:val="002D4125"/>
    <w:rsid w:val="002D41FE"/>
    <w:rsid w:val="002D4581"/>
    <w:rsid w:val="002D483E"/>
    <w:rsid w:val="002D4890"/>
    <w:rsid w:val="002D4F9E"/>
    <w:rsid w:val="002D5142"/>
    <w:rsid w:val="002D5C7D"/>
    <w:rsid w:val="002D5C9D"/>
    <w:rsid w:val="002D5D46"/>
    <w:rsid w:val="002D5D8E"/>
    <w:rsid w:val="002D5EA1"/>
    <w:rsid w:val="002D6326"/>
    <w:rsid w:val="002D7097"/>
    <w:rsid w:val="002D756D"/>
    <w:rsid w:val="002D75F3"/>
    <w:rsid w:val="002D7D06"/>
    <w:rsid w:val="002E0141"/>
    <w:rsid w:val="002E0345"/>
    <w:rsid w:val="002E043B"/>
    <w:rsid w:val="002E0591"/>
    <w:rsid w:val="002E0B68"/>
    <w:rsid w:val="002E0DE4"/>
    <w:rsid w:val="002E0FE2"/>
    <w:rsid w:val="002E10C5"/>
    <w:rsid w:val="002E1CBD"/>
    <w:rsid w:val="002E265D"/>
    <w:rsid w:val="002E2A7D"/>
    <w:rsid w:val="002E2D2E"/>
    <w:rsid w:val="002E30D7"/>
    <w:rsid w:val="002E3593"/>
    <w:rsid w:val="002E38D5"/>
    <w:rsid w:val="002E3BA5"/>
    <w:rsid w:val="002E3F87"/>
    <w:rsid w:val="002E3F8B"/>
    <w:rsid w:val="002E4201"/>
    <w:rsid w:val="002E4C30"/>
    <w:rsid w:val="002E4C53"/>
    <w:rsid w:val="002E562B"/>
    <w:rsid w:val="002E5663"/>
    <w:rsid w:val="002E5B89"/>
    <w:rsid w:val="002E5F4F"/>
    <w:rsid w:val="002E62F7"/>
    <w:rsid w:val="002E6F33"/>
    <w:rsid w:val="002E770C"/>
    <w:rsid w:val="002E7F7C"/>
    <w:rsid w:val="002F02A3"/>
    <w:rsid w:val="002F0717"/>
    <w:rsid w:val="002F0CF9"/>
    <w:rsid w:val="002F0D03"/>
    <w:rsid w:val="002F0FD3"/>
    <w:rsid w:val="002F10E4"/>
    <w:rsid w:val="002F11B3"/>
    <w:rsid w:val="002F19E4"/>
    <w:rsid w:val="002F2093"/>
    <w:rsid w:val="002F2389"/>
    <w:rsid w:val="002F23EF"/>
    <w:rsid w:val="002F2BE7"/>
    <w:rsid w:val="002F345F"/>
    <w:rsid w:val="002F38C6"/>
    <w:rsid w:val="002F3932"/>
    <w:rsid w:val="002F39CF"/>
    <w:rsid w:val="002F3C71"/>
    <w:rsid w:val="002F49DF"/>
    <w:rsid w:val="002F4E39"/>
    <w:rsid w:val="002F53C5"/>
    <w:rsid w:val="002F5AF9"/>
    <w:rsid w:val="002F65DD"/>
    <w:rsid w:val="002F7276"/>
    <w:rsid w:val="002F73DC"/>
    <w:rsid w:val="002F7A1A"/>
    <w:rsid w:val="002F7B77"/>
    <w:rsid w:val="0030031A"/>
    <w:rsid w:val="003008DC"/>
    <w:rsid w:val="003008F6"/>
    <w:rsid w:val="00300BF3"/>
    <w:rsid w:val="00301522"/>
    <w:rsid w:val="00301DD8"/>
    <w:rsid w:val="00302C21"/>
    <w:rsid w:val="00302CAA"/>
    <w:rsid w:val="00302FBC"/>
    <w:rsid w:val="00303151"/>
    <w:rsid w:val="00303202"/>
    <w:rsid w:val="0030431E"/>
    <w:rsid w:val="00304726"/>
    <w:rsid w:val="0030488E"/>
    <w:rsid w:val="00304E0D"/>
    <w:rsid w:val="00304EAD"/>
    <w:rsid w:val="0030527A"/>
    <w:rsid w:val="003056C6"/>
    <w:rsid w:val="00305939"/>
    <w:rsid w:val="00305C34"/>
    <w:rsid w:val="0030650F"/>
    <w:rsid w:val="0030679D"/>
    <w:rsid w:val="00306C13"/>
    <w:rsid w:val="003071AB"/>
    <w:rsid w:val="003073BA"/>
    <w:rsid w:val="0030744A"/>
    <w:rsid w:val="00307487"/>
    <w:rsid w:val="0031028E"/>
    <w:rsid w:val="003102FA"/>
    <w:rsid w:val="00310B3F"/>
    <w:rsid w:val="00311406"/>
    <w:rsid w:val="00311DA3"/>
    <w:rsid w:val="0031235D"/>
    <w:rsid w:val="00312693"/>
    <w:rsid w:val="00312CAE"/>
    <w:rsid w:val="00312E37"/>
    <w:rsid w:val="00312E78"/>
    <w:rsid w:val="00312FAB"/>
    <w:rsid w:val="0031368C"/>
    <w:rsid w:val="00313D6E"/>
    <w:rsid w:val="00313EDA"/>
    <w:rsid w:val="00314C45"/>
    <w:rsid w:val="00314CA1"/>
    <w:rsid w:val="00314D1C"/>
    <w:rsid w:val="00314F27"/>
    <w:rsid w:val="003157CA"/>
    <w:rsid w:val="00315A0C"/>
    <w:rsid w:val="00315F26"/>
    <w:rsid w:val="0031687B"/>
    <w:rsid w:val="00316B1B"/>
    <w:rsid w:val="00317179"/>
    <w:rsid w:val="0031745E"/>
    <w:rsid w:val="00320055"/>
    <w:rsid w:val="00320463"/>
    <w:rsid w:val="0032066E"/>
    <w:rsid w:val="00320876"/>
    <w:rsid w:val="00320DD3"/>
    <w:rsid w:val="003214E5"/>
    <w:rsid w:val="003216CA"/>
    <w:rsid w:val="003217F1"/>
    <w:rsid w:val="00321987"/>
    <w:rsid w:val="003219AF"/>
    <w:rsid w:val="003219E3"/>
    <w:rsid w:val="00321DDD"/>
    <w:rsid w:val="00321E4B"/>
    <w:rsid w:val="00321F6D"/>
    <w:rsid w:val="00322404"/>
    <w:rsid w:val="003225A5"/>
    <w:rsid w:val="00322AEF"/>
    <w:rsid w:val="00322F4E"/>
    <w:rsid w:val="0032325A"/>
    <w:rsid w:val="00323541"/>
    <w:rsid w:val="00323B1C"/>
    <w:rsid w:val="00323B9E"/>
    <w:rsid w:val="00324284"/>
    <w:rsid w:val="003247EF"/>
    <w:rsid w:val="00325567"/>
    <w:rsid w:val="00325794"/>
    <w:rsid w:val="0032592C"/>
    <w:rsid w:val="00325D65"/>
    <w:rsid w:val="00325F72"/>
    <w:rsid w:val="003265D4"/>
    <w:rsid w:val="00326B7F"/>
    <w:rsid w:val="00326E62"/>
    <w:rsid w:val="00327189"/>
    <w:rsid w:val="00327909"/>
    <w:rsid w:val="00327E61"/>
    <w:rsid w:val="00330163"/>
    <w:rsid w:val="0033028C"/>
    <w:rsid w:val="00330BB0"/>
    <w:rsid w:val="00330BF8"/>
    <w:rsid w:val="00330CC1"/>
    <w:rsid w:val="003314F6"/>
    <w:rsid w:val="00331AC9"/>
    <w:rsid w:val="00331B45"/>
    <w:rsid w:val="00331F7A"/>
    <w:rsid w:val="003329C0"/>
    <w:rsid w:val="00332C08"/>
    <w:rsid w:val="00332C22"/>
    <w:rsid w:val="00333062"/>
    <w:rsid w:val="0033396B"/>
    <w:rsid w:val="00333A61"/>
    <w:rsid w:val="00333EC9"/>
    <w:rsid w:val="00334006"/>
    <w:rsid w:val="003342BA"/>
    <w:rsid w:val="0033441A"/>
    <w:rsid w:val="003349F9"/>
    <w:rsid w:val="0033525E"/>
    <w:rsid w:val="003353F5"/>
    <w:rsid w:val="0033560C"/>
    <w:rsid w:val="00335CCB"/>
    <w:rsid w:val="00336282"/>
    <w:rsid w:val="0033652E"/>
    <w:rsid w:val="00336FE5"/>
    <w:rsid w:val="003371AB"/>
    <w:rsid w:val="00337896"/>
    <w:rsid w:val="00337A7D"/>
    <w:rsid w:val="00337E02"/>
    <w:rsid w:val="003404C0"/>
    <w:rsid w:val="00340B4A"/>
    <w:rsid w:val="00340C43"/>
    <w:rsid w:val="00340CB9"/>
    <w:rsid w:val="00340CDC"/>
    <w:rsid w:val="00340E3E"/>
    <w:rsid w:val="003416CE"/>
    <w:rsid w:val="0034180C"/>
    <w:rsid w:val="003419A3"/>
    <w:rsid w:val="003419BD"/>
    <w:rsid w:val="00341E22"/>
    <w:rsid w:val="003429E9"/>
    <w:rsid w:val="00342D3F"/>
    <w:rsid w:val="00343564"/>
    <w:rsid w:val="00343624"/>
    <w:rsid w:val="00343A1C"/>
    <w:rsid w:val="00343E5A"/>
    <w:rsid w:val="00344167"/>
    <w:rsid w:val="003442A0"/>
    <w:rsid w:val="00344300"/>
    <w:rsid w:val="0034473D"/>
    <w:rsid w:val="00344BC4"/>
    <w:rsid w:val="00345288"/>
    <w:rsid w:val="003454CD"/>
    <w:rsid w:val="00345AB0"/>
    <w:rsid w:val="00345C22"/>
    <w:rsid w:val="0034606F"/>
    <w:rsid w:val="003460A3"/>
    <w:rsid w:val="00346B51"/>
    <w:rsid w:val="00347762"/>
    <w:rsid w:val="00347CFD"/>
    <w:rsid w:val="00350196"/>
    <w:rsid w:val="0035027B"/>
    <w:rsid w:val="00350C31"/>
    <w:rsid w:val="00350E6C"/>
    <w:rsid w:val="00351514"/>
    <w:rsid w:val="0035160E"/>
    <w:rsid w:val="00352115"/>
    <w:rsid w:val="00352313"/>
    <w:rsid w:val="003525E2"/>
    <w:rsid w:val="0035299C"/>
    <w:rsid w:val="00352D50"/>
    <w:rsid w:val="00352E59"/>
    <w:rsid w:val="00353CC9"/>
    <w:rsid w:val="0035428F"/>
    <w:rsid w:val="003543D1"/>
    <w:rsid w:val="00354876"/>
    <w:rsid w:val="003549B4"/>
    <w:rsid w:val="00354D15"/>
    <w:rsid w:val="00354D4E"/>
    <w:rsid w:val="00354E78"/>
    <w:rsid w:val="003550B7"/>
    <w:rsid w:val="003550D0"/>
    <w:rsid w:val="0035541F"/>
    <w:rsid w:val="003560EC"/>
    <w:rsid w:val="003564CA"/>
    <w:rsid w:val="003566A0"/>
    <w:rsid w:val="00356788"/>
    <w:rsid w:val="00356D8C"/>
    <w:rsid w:val="00357824"/>
    <w:rsid w:val="003578D8"/>
    <w:rsid w:val="00357AA1"/>
    <w:rsid w:val="00357D1B"/>
    <w:rsid w:val="00357E2E"/>
    <w:rsid w:val="00360211"/>
    <w:rsid w:val="0036039D"/>
    <w:rsid w:val="003609B3"/>
    <w:rsid w:val="00360E7B"/>
    <w:rsid w:val="00360F1D"/>
    <w:rsid w:val="003610F8"/>
    <w:rsid w:val="003620D9"/>
    <w:rsid w:val="003622E6"/>
    <w:rsid w:val="003626BC"/>
    <w:rsid w:val="003626E8"/>
    <w:rsid w:val="00362768"/>
    <w:rsid w:val="00362B59"/>
    <w:rsid w:val="00363162"/>
    <w:rsid w:val="00363528"/>
    <w:rsid w:val="0036357A"/>
    <w:rsid w:val="00363600"/>
    <w:rsid w:val="00363E38"/>
    <w:rsid w:val="00363F28"/>
    <w:rsid w:val="00363FAD"/>
    <w:rsid w:val="003642C6"/>
    <w:rsid w:val="00364620"/>
    <w:rsid w:val="00364AC5"/>
    <w:rsid w:val="00364CFD"/>
    <w:rsid w:val="003651F2"/>
    <w:rsid w:val="003656DE"/>
    <w:rsid w:val="003658BD"/>
    <w:rsid w:val="00365A89"/>
    <w:rsid w:val="00365D07"/>
    <w:rsid w:val="003660CC"/>
    <w:rsid w:val="00366299"/>
    <w:rsid w:val="003662F1"/>
    <w:rsid w:val="00366976"/>
    <w:rsid w:val="00366F23"/>
    <w:rsid w:val="0036730D"/>
    <w:rsid w:val="00370213"/>
    <w:rsid w:val="00370BCE"/>
    <w:rsid w:val="0037104F"/>
    <w:rsid w:val="00371996"/>
    <w:rsid w:val="00371A51"/>
    <w:rsid w:val="00371AB3"/>
    <w:rsid w:val="00371E82"/>
    <w:rsid w:val="00372220"/>
    <w:rsid w:val="0037229F"/>
    <w:rsid w:val="00372571"/>
    <w:rsid w:val="003725A7"/>
    <w:rsid w:val="00373867"/>
    <w:rsid w:val="00373E0C"/>
    <w:rsid w:val="00373EFC"/>
    <w:rsid w:val="00373F6D"/>
    <w:rsid w:val="00374370"/>
    <w:rsid w:val="0037463D"/>
    <w:rsid w:val="00374958"/>
    <w:rsid w:val="00374C2E"/>
    <w:rsid w:val="00375A8D"/>
    <w:rsid w:val="00375CF9"/>
    <w:rsid w:val="00375D9C"/>
    <w:rsid w:val="003761C6"/>
    <w:rsid w:val="003769D3"/>
    <w:rsid w:val="00376C2D"/>
    <w:rsid w:val="00376F39"/>
    <w:rsid w:val="003771E7"/>
    <w:rsid w:val="00377295"/>
    <w:rsid w:val="003774A7"/>
    <w:rsid w:val="00377840"/>
    <w:rsid w:val="00377BE5"/>
    <w:rsid w:val="003800DF"/>
    <w:rsid w:val="003807CB"/>
    <w:rsid w:val="00381045"/>
    <w:rsid w:val="00381444"/>
    <w:rsid w:val="003818E9"/>
    <w:rsid w:val="00381A17"/>
    <w:rsid w:val="00381AF8"/>
    <w:rsid w:val="00381B76"/>
    <w:rsid w:val="00381D93"/>
    <w:rsid w:val="00382D48"/>
    <w:rsid w:val="0038363A"/>
    <w:rsid w:val="00383985"/>
    <w:rsid w:val="003842F5"/>
    <w:rsid w:val="00384BE4"/>
    <w:rsid w:val="003850BD"/>
    <w:rsid w:val="00385297"/>
    <w:rsid w:val="0038574E"/>
    <w:rsid w:val="00385A0F"/>
    <w:rsid w:val="00385D65"/>
    <w:rsid w:val="00385FFB"/>
    <w:rsid w:val="0038678C"/>
    <w:rsid w:val="003869CA"/>
    <w:rsid w:val="00386EA4"/>
    <w:rsid w:val="00387ECD"/>
    <w:rsid w:val="00387FF0"/>
    <w:rsid w:val="0039082F"/>
    <w:rsid w:val="00390B8B"/>
    <w:rsid w:val="00390E55"/>
    <w:rsid w:val="00390F05"/>
    <w:rsid w:val="003916B4"/>
    <w:rsid w:val="00391B01"/>
    <w:rsid w:val="00392335"/>
    <w:rsid w:val="0039260A"/>
    <w:rsid w:val="003926D7"/>
    <w:rsid w:val="00392921"/>
    <w:rsid w:val="0039299B"/>
    <w:rsid w:val="00392FFC"/>
    <w:rsid w:val="00393773"/>
    <w:rsid w:val="00393A07"/>
    <w:rsid w:val="00393CE2"/>
    <w:rsid w:val="00394B55"/>
    <w:rsid w:val="003950B4"/>
    <w:rsid w:val="0039544F"/>
    <w:rsid w:val="0039553B"/>
    <w:rsid w:val="003957F4"/>
    <w:rsid w:val="00395B3D"/>
    <w:rsid w:val="00395C11"/>
    <w:rsid w:val="003963D2"/>
    <w:rsid w:val="00396616"/>
    <w:rsid w:val="003968A9"/>
    <w:rsid w:val="003969A9"/>
    <w:rsid w:val="00396D2D"/>
    <w:rsid w:val="00396E1D"/>
    <w:rsid w:val="00396FFC"/>
    <w:rsid w:val="003974F7"/>
    <w:rsid w:val="00397D62"/>
    <w:rsid w:val="003A1242"/>
    <w:rsid w:val="003A13F6"/>
    <w:rsid w:val="003A1487"/>
    <w:rsid w:val="003A1729"/>
    <w:rsid w:val="003A18CC"/>
    <w:rsid w:val="003A1A6F"/>
    <w:rsid w:val="003A1C0B"/>
    <w:rsid w:val="003A2A69"/>
    <w:rsid w:val="003A2CF1"/>
    <w:rsid w:val="003A2F15"/>
    <w:rsid w:val="003A3A8B"/>
    <w:rsid w:val="003A3A98"/>
    <w:rsid w:val="003A3E37"/>
    <w:rsid w:val="003A3E8F"/>
    <w:rsid w:val="003A439A"/>
    <w:rsid w:val="003A4A30"/>
    <w:rsid w:val="003A5420"/>
    <w:rsid w:val="003A6455"/>
    <w:rsid w:val="003A64DE"/>
    <w:rsid w:val="003A696B"/>
    <w:rsid w:val="003A6C84"/>
    <w:rsid w:val="003A6E28"/>
    <w:rsid w:val="003A7164"/>
    <w:rsid w:val="003A75F0"/>
    <w:rsid w:val="003A789A"/>
    <w:rsid w:val="003B01D1"/>
    <w:rsid w:val="003B0236"/>
    <w:rsid w:val="003B0439"/>
    <w:rsid w:val="003B06A3"/>
    <w:rsid w:val="003B0A59"/>
    <w:rsid w:val="003B1121"/>
    <w:rsid w:val="003B1548"/>
    <w:rsid w:val="003B1700"/>
    <w:rsid w:val="003B195F"/>
    <w:rsid w:val="003B2885"/>
    <w:rsid w:val="003B2C83"/>
    <w:rsid w:val="003B2E91"/>
    <w:rsid w:val="003B2EEE"/>
    <w:rsid w:val="003B35D3"/>
    <w:rsid w:val="003B3844"/>
    <w:rsid w:val="003B3D80"/>
    <w:rsid w:val="003B4740"/>
    <w:rsid w:val="003B4A7D"/>
    <w:rsid w:val="003B4DB5"/>
    <w:rsid w:val="003B4EBD"/>
    <w:rsid w:val="003B53E5"/>
    <w:rsid w:val="003B5474"/>
    <w:rsid w:val="003B5547"/>
    <w:rsid w:val="003B5C43"/>
    <w:rsid w:val="003B5CAE"/>
    <w:rsid w:val="003B5F13"/>
    <w:rsid w:val="003B5FBF"/>
    <w:rsid w:val="003B630B"/>
    <w:rsid w:val="003B6544"/>
    <w:rsid w:val="003B6609"/>
    <w:rsid w:val="003B66F6"/>
    <w:rsid w:val="003B685F"/>
    <w:rsid w:val="003B73C3"/>
    <w:rsid w:val="003B7B8E"/>
    <w:rsid w:val="003C0434"/>
    <w:rsid w:val="003C0B58"/>
    <w:rsid w:val="003C0C5A"/>
    <w:rsid w:val="003C0DBF"/>
    <w:rsid w:val="003C10F0"/>
    <w:rsid w:val="003C1102"/>
    <w:rsid w:val="003C167C"/>
    <w:rsid w:val="003C1AD3"/>
    <w:rsid w:val="003C23F0"/>
    <w:rsid w:val="003C246C"/>
    <w:rsid w:val="003C2C84"/>
    <w:rsid w:val="003C2DF3"/>
    <w:rsid w:val="003C2F1E"/>
    <w:rsid w:val="003C3203"/>
    <w:rsid w:val="003C37BD"/>
    <w:rsid w:val="003C39CD"/>
    <w:rsid w:val="003C47FE"/>
    <w:rsid w:val="003C4817"/>
    <w:rsid w:val="003C4ABA"/>
    <w:rsid w:val="003C4BFF"/>
    <w:rsid w:val="003C4E54"/>
    <w:rsid w:val="003C5B73"/>
    <w:rsid w:val="003C5C7D"/>
    <w:rsid w:val="003C5CC7"/>
    <w:rsid w:val="003C6195"/>
    <w:rsid w:val="003C6CE1"/>
    <w:rsid w:val="003C7757"/>
    <w:rsid w:val="003C7819"/>
    <w:rsid w:val="003C7D30"/>
    <w:rsid w:val="003D0582"/>
    <w:rsid w:val="003D0595"/>
    <w:rsid w:val="003D0919"/>
    <w:rsid w:val="003D0CFB"/>
    <w:rsid w:val="003D139A"/>
    <w:rsid w:val="003D13B6"/>
    <w:rsid w:val="003D18B2"/>
    <w:rsid w:val="003D30C4"/>
    <w:rsid w:val="003D33D6"/>
    <w:rsid w:val="003D3C43"/>
    <w:rsid w:val="003D4247"/>
    <w:rsid w:val="003D430E"/>
    <w:rsid w:val="003D4779"/>
    <w:rsid w:val="003D4DD8"/>
    <w:rsid w:val="003D5049"/>
    <w:rsid w:val="003D53D9"/>
    <w:rsid w:val="003D58BD"/>
    <w:rsid w:val="003D5A0B"/>
    <w:rsid w:val="003D5BE0"/>
    <w:rsid w:val="003D5C24"/>
    <w:rsid w:val="003D5F6E"/>
    <w:rsid w:val="003D61BD"/>
    <w:rsid w:val="003D6748"/>
    <w:rsid w:val="003D6A0A"/>
    <w:rsid w:val="003D6BB0"/>
    <w:rsid w:val="003D6D4C"/>
    <w:rsid w:val="003D7B2B"/>
    <w:rsid w:val="003D7F29"/>
    <w:rsid w:val="003E036B"/>
    <w:rsid w:val="003E0392"/>
    <w:rsid w:val="003E0577"/>
    <w:rsid w:val="003E0B3B"/>
    <w:rsid w:val="003E0B71"/>
    <w:rsid w:val="003E0C95"/>
    <w:rsid w:val="003E0D83"/>
    <w:rsid w:val="003E1220"/>
    <w:rsid w:val="003E1419"/>
    <w:rsid w:val="003E1EDE"/>
    <w:rsid w:val="003E27B2"/>
    <w:rsid w:val="003E2860"/>
    <w:rsid w:val="003E290F"/>
    <w:rsid w:val="003E3130"/>
    <w:rsid w:val="003E3164"/>
    <w:rsid w:val="003E41D7"/>
    <w:rsid w:val="003E48BE"/>
    <w:rsid w:val="003E49D3"/>
    <w:rsid w:val="003E4B1A"/>
    <w:rsid w:val="003E5352"/>
    <w:rsid w:val="003E54F9"/>
    <w:rsid w:val="003E5615"/>
    <w:rsid w:val="003E5E11"/>
    <w:rsid w:val="003E645C"/>
    <w:rsid w:val="003E6634"/>
    <w:rsid w:val="003E6D3A"/>
    <w:rsid w:val="003E6D96"/>
    <w:rsid w:val="003E6EF3"/>
    <w:rsid w:val="003E7057"/>
    <w:rsid w:val="003E7A93"/>
    <w:rsid w:val="003F0859"/>
    <w:rsid w:val="003F08F0"/>
    <w:rsid w:val="003F0AE2"/>
    <w:rsid w:val="003F0E9C"/>
    <w:rsid w:val="003F0F0F"/>
    <w:rsid w:val="003F1129"/>
    <w:rsid w:val="003F192F"/>
    <w:rsid w:val="003F23C3"/>
    <w:rsid w:val="003F2441"/>
    <w:rsid w:val="003F24E5"/>
    <w:rsid w:val="003F2AD7"/>
    <w:rsid w:val="003F2B23"/>
    <w:rsid w:val="003F2BE9"/>
    <w:rsid w:val="003F2D0B"/>
    <w:rsid w:val="003F2DBF"/>
    <w:rsid w:val="003F36E1"/>
    <w:rsid w:val="003F3B74"/>
    <w:rsid w:val="003F3DF1"/>
    <w:rsid w:val="003F3E8E"/>
    <w:rsid w:val="003F4169"/>
    <w:rsid w:val="003F4B1F"/>
    <w:rsid w:val="003F4D45"/>
    <w:rsid w:val="003F4ED4"/>
    <w:rsid w:val="003F5006"/>
    <w:rsid w:val="003F533D"/>
    <w:rsid w:val="003F55B8"/>
    <w:rsid w:val="003F5772"/>
    <w:rsid w:val="003F58AD"/>
    <w:rsid w:val="003F5912"/>
    <w:rsid w:val="003F5C78"/>
    <w:rsid w:val="003F5D5E"/>
    <w:rsid w:val="003F6607"/>
    <w:rsid w:val="003F6824"/>
    <w:rsid w:val="003F6AE0"/>
    <w:rsid w:val="003F6BDF"/>
    <w:rsid w:val="003F7404"/>
    <w:rsid w:val="003F7654"/>
    <w:rsid w:val="003F76EE"/>
    <w:rsid w:val="003F7E28"/>
    <w:rsid w:val="003F7E83"/>
    <w:rsid w:val="00400063"/>
    <w:rsid w:val="004001A0"/>
    <w:rsid w:val="00400782"/>
    <w:rsid w:val="0040094B"/>
    <w:rsid w:val="00400A84"/>
    <w:rsid w:val="00400F68"/>
    <w:rsid w:val="00400F87"/>
    <w:rsid w:val="0040142F"/>
    <w:rsid w:val="00401DC6"/>
    <w:rsid w:val="00402645"/>
    <w:rsid w:val="00403048"/>
    <w:rsid w:val="00404586"/>
    <w:rsid w:val="00404E42"/>
    <w:rsid w:val="00405281"/>
    <w:rsid w:val="004052C3"/>
    <w:rsid w:val="004053CF"/>
    <w:rsid w:val="00405ADD"/>
    <w:rsid w:val="00405CDA"/>
    <w:rsid w:val="00405F04"/>
    <w:rsid w:val="00405F52"/>
    <w:rsid w:val="00405FF0"/>
    <w:rsid w:val="00406010"/>
    <w:rsid w:val="004061AA"/>
    <w:rsid w:val="0040648D"/>
    <w:rsid w:val="00406BC2"/>
    <w:rsid w:val="0040792A"/>
    <w:rsid w:val="00407B3C"/>
    <w:rsid w:val="00407CC7"/>
    <w:rsid w:val="0041026B"/>
    <w:rsid w:val="00410F84"/>
    <w:rsid w:val="00411896"/>
    <w:rsid w:val="00411E1F"/>
    <w:rsid w:val="00411EF2"/>
    <w:rsid w:val="004129F8"/>
    <w:rsid w:val="00412A3E"/>
    <w:rsid w:val="00412C21"/>
    <w:rsid w:val="00412FFA"/>
    <w:rsid w:val="00413584"/>
    <w:rsid w:val="0041387C"/>
    <w:rsid w:val="00413A54"/>
    <w:rsid w:val="00413D26"/>
    <w:rsid w:val="00413FB4"/>
    <w:rsid w:val="004146D7"/>
    <w:rsid w:val="00414C66"/>
    <w:rsid w:val="00414EF4"/>
    <w:rsid w:val="0041505B"/>
    <w:rsid w:val="004152DB"/>
    <w:rsid w:val="00415BA3"/>
    <w:rsid w:val="00416596"/>
    <w:rsid w:val="004167D6"/>
    <w:rsid w:val="00416B85"/>
    <w:rsid w:val="004170DD"/>
    <w:rsid w:val="0041752D"/>
    <w:rsid w:val="00417D15"/>
    <w:rsid w:val="00417E27"/>
    <w:rsid w:val="004200FE"/>
    <w:rsid w:val="00420116"/>
    <w:rsid w:val="0042078A"/>
    <w:rsid w:val="00420D8E"/>
    <w:rsid w:val="00420F20"/>
    <w:rsid w:val="004216C8"/>
    <w:rsid w:val="00421755"/>
    <w:rsid w:val="00421CE2"/>
    <w:rsid w:val="00421DDE"/>
    <w:rsid w:val="00422260"/>
    <w:rsid w:val="00422676"/>
    <w:rsid w:val="00422A51"/>
    <w:rsid w:val="00422BB6"/>
    <w:rsid w:val="00423666"/>
    <w:rsid w:val="00423EDC"/>
    <w:rsid w:val="0042403C"/>
    <w:rsid w:val="0042450C"/>
    <w:rsid w:val="00424E5F"/>
    <w:rsid w:val="00424E88"/>
    <w:rsid w:val="004253AE"/>
    <w:rsid w:val="00425763"/>
    <w:rsid w:val="00425834"/>
    <w:rsid w:val="00425CC5"/>
    <w:rsid w:val="004271AF"/>
    <w:rsid w:val="004278DC"/>
    <w:rsid w:val="00427AC4"/>
    <w:rsid w:val="004300F8"/>
    <w:rsid w:val="00430342"/>
    <w:rsid w:val="00430B21"/>
    <w:rsid w:val="00430FC0"/>
    <w:rsid w:val="00431FC2"/>
    <w:rsid w:val="00432665"/>
    <w:rsid w:val="0043269D"/>
    <w:rsid w:val="00432906"/>
    <w:rsid w:val="004329B6"/>
    <w:rsid w:val="00432D29"/>
    <w:rsid w:val="00432F78"/>
    <w:rsid w:val="004334B4"/>
    <w:rsid w:val="004335CC"/>
    <w:rsid w:val="00433989"/>
    <w:rsid w:val="00433D8B"/>
    <w:rsid w:val="00433EF8"/>
    <w:rsid w:val="00434BE1"/>
    <w:rsid w:val="00434D43"/>
    <w:rsid w:val="00434FB3"/>
    <w:rsid w:val="00435947"/>
    <w:rsid w:val="00435D33"/>
    <w:rsid w:val="00435FF1"/>
    <w:rsid w:val="00435FFE"/>
    <w:rsid w:val="00436133"/>
    <w:rsid w:val="004361D1"/>
    <w:rsid w:val="00436383"/>
    <w:rsid w:val="00436480"/>
    <w:rsid w:val="00436523"/>
    <w:rsid w:val="00436AF8"/>
    <w:rsid w:val="004371D1"/>
    <w:rsid w:val="004376A2"/>
    <w:rsid w:val="0043778C"/>
    <w:rsid w:val="0044013A"/>
    <w:rsid w:val="00440253"/>
    <w:rsid w:val="00440374"/>
    <w:rsid w:val="00440593"/>
    <w:rsid w:val="00440E15"/>
    <w:rsid w:val="00440E70"/>
    <w:rsid w:val="00441166"/>
    <w:rsid w:val="00441B79"/>
    <w:rsid w:val="00441F3E"/>
    <w:rsid w:val="004421D4"/>
    <w:rsid w:val="00442518"/>
    <w:rsid w:val="0044272A"/>
    <w:rsid w:val="00443A2A"/>
    <w:rsid w:val="00443DEC"/>
    <w:rsid w:val="004440AC"/>
    <w:rsid w:val="00444A19"/>
    <w:rsid w:val="00444C81"/>
    <w:rsid w:val="00444FA6"/>
    <w:rsid w:val="004450E5"/>
    <w:rsid w:val="00445D69"/>
    <w:rsid w:val="00445DBD"/>
    <w:rsid w:val="00446064"/>
    <w:rsid w:val="00446B40"/>
    <w:rsid w:val="00446C79"/>
    <w:rsid w:val="00446DB2"/>
    <w:rsid w:val="00446F75"/>
    <w:rsid w:val="00446FC3"/>
    <w:rsid w:val="00447DC9"/>
    <w:rsid w:val="00447FDE"/>
    <w:rsid w:val="00450229"/>
    <w:rsid w:val="004504CF"/>
    <w:rsid w:val="00451019"/>
    <w:rsid w:val="004517CD"/>
    <w:rsid w:val="00451955"/>
    <w:rsid w:val="00451BB5"/>
    <w:rsid w:val="00452727"/>
    <w:rsid w:val="00453369"/>
    <w:rsid w:val="0045349B"/>
    <w:rsid w:val="00453BD7"/>
    <w:rsid w:val="004541AA"/>
    <w:rsid w:val="00454930"/>
    <w:rsid w:val="00454A25"/>
    <w:rsid w:val="00454B90"/>
    <w:rsid w:val="00454D26"/>
    <w:rsid w:val="00455236"/>
    <w:rsid w:val="00455541"/>
    <w:rsid w:val="00455AB3"/>
    <w:rsid w:val="00455AD6"/>
    <w:rsid w:val="00455CBC"/>
    <w:rsid w:val="00455D05"/>
    <w:rsid w:val="0045637F"/>
    <w:rsid w:val="004565D7"/>
    <w:rsid w:val="00456801"/>
    <w:rsid w:val="00456B55"/>
    <w:rsid w:val="00456E95"/>
    <w:rsid w:val="004571C3"/>
    <w:rsid w:val="004571E1"/>
    <w:rsid w:val="00457DA2"/>
    <w:rsid w:val="004602EE"/>
    <w:rsid w:val="0046044A"/>
    <w:rsid w:val="00460818"/>
    <w:rsid w:val="00460A80"/>
    <w:rsid w:val="00460F33"/>
    <w:rsid w:val="0046180D"/>
    <w:rsid w:val="004624C5"/>
    <w:rsid w:val="004626F0"/>
    <w:rsid w:val="004629DF"/>
    <w:rsid w:val="00462A5F"/>
    <w:rsid w:val="004631D5"/>
    <w:rsid w:val="0046343A"/>
    <w:rsid w:val="00463E35"/>
    <w:rsid w:val="00464DF0"/>
    <w:rsid w:val="00464FC9"/>
    <w:rsid w:val="004653C4"/>
    <w:rsid w:val="00465DC5"/>
    <w:rsid w:val="004662A4"/>
    <w:rsid w:val="004663E0"/>
    <w:rsid w:val="00466584"/>
    <w:rsid w:val="00466A02"/>
    <w:rsid w:val="00466E89"/>
    <w:rsid w:val="00466F64"/>
    <w:rsid w:val="00467282"/>
    <w:rsid w:val="00467EAB"/>
    <w:rsid w:val="0047034A"/>
    <w:rsid w:val="004703A3"/>
    <w:rsid w:val="004705EE"/>
    <w:rsid w:val="0047092A"/>
    <w:rsid w:val="00470F1A"/>
    <w:rsid w:val="0047113A"/>
    <w:rsid w:val="00471489"/>
    <w:rsid w:val="004714EE"/>
    <w:rsid w:val="00471910"/>
    <w:rsid w:val="00472289"/>
    <w:rsid w:val="004726DF"/>
    <w:rsid w:val="0047289F"/>
    <w:rsid w:val="00472E25"/>
    <w:rsid w:val="004732B2"/>
    <w:rsid w:val="0047332D"/>
    <w:rsid w:val="00473498"/>
    <w:rsid w:val="0047368F"/>
    <w:rsid w:val="00473991"/>
    <w:rsid w:val="004740F8"/>
    <w:rsid w:val="0047420F"/>
    <w:rsid w:val="00474A8B"/>
    <w:rsid w:val="00474DEE"/>
    <w:rsid w:val="004754E0"/>
    <w:rsid w:val="004759C5"/>
    <w:rsid w:val="00475A0B"/>
    <w:rsid w:val="00476294"/>
    <w:rsid w:val="0047672E"/>
    <w:rsid w:val="00476851"/>
    <w:rsid w:val="00476953"/>
    <w:rsid w:val="00476A45"/>
    <w:rsid w:val="00476CA7"/>
    <w:rsid w:val="00476DBF"/>
    <w:rsid w:val="00476F6C"/>
    <w:rsid w:val="00476FF9"/>
    <w:rsid w:val="004771F6"/>
    <w:rsid w:val="00477641"/>
    <w:rsid w:val="00477CF7"/>
    <w:rsid w:val="00477EB1"/>
    <w:rsid w:val="00477EDF"/>
    <w:rsid w:val="004800DA"/>
    <w:rsid w:val="004800DD"/>
    <w:rsid w:val="004808E8"/>
    <w:rsid w:val="00480939"/>
    <w:rsid w:val="00480B93"/>
    <w:rsid w:val="00480DD8"/>
    <w:rsid w:val="00480F56"/>
    <w:rsid w:val="00481187"/>
    <w:rsid w:val="00481597"/>
    <w:rsid w:val="0048163B"/>
    <w:rsid w:val="0048167B"/>
    <w:rsid w:val="00481DA0"/>
    <w:rsid w:val="004824EB"/>
    <w:rsid w:val="00482946"/>
    <w:rsid w:val="00482A3E"/>
    <w:rsid w:val="00482E8C"/>
    <w:rsid w:val="00483C9F"/>
    <w:rsid w:val="00483D1D"/>
    <w:rsid w:val="00483F67"/>
    <w:rsid w:val="00484C50"/>
    <w:rsid w:val="00484DA2"/>
    <w:rsid w:val="00485462"/>
    <w:rsid w:val="0048556C"/>
    <w:rsid w:val="00485B29"/>
    <w:rsid w:val="00485C29"/>
    <w:rsid w:val="00485F32"/>
    <w:rsid w:val="004865F3"/>
    <w:rsid w:val="00486678"/>
    <w:rsid w:val="0048672A"/>
    <w:rsid w:val="00486ACF"/>
    <w:rsid w:val="00487D32"/>
    <w:rsid w:val="00487DBF"/>
    <w:rsid w:val="004906B3"/>
    <w:rsid w:val="00490763"/>
    <w:rsid w:val="00490880"/>
    <w:rsid w:val="004911CD"/>
    <w:rsid w:val="00491410"/>
    <w:rsid w:val="00492204"/>
    <w:rsid w:val="00492253"/>
    <w:rsid w:val="0049274E"/>
    <w:rsid w:val="00492CFB"/>
    <w:rsid w:val="00493147"/>
    <w:rsid w:val="004938A3"/>
    <w:rsid w:val="00494AED"/>
    <w:rsid w:val="00495176"/>
    <w:rsid w:val="004957E0"/>
    <w:rsid w:val="00495E09"/>
    <w:rsid w:val="00495F44"/>
    <w:rsid w:val="00496A3F"/>
    <w:rsid w:val="00496B5E"/>
    <w:rsid w:val="00496CAB"/>
    <w:rsid w:val="00496DFC"/>
    <w:rsid w:val="0049700E"/>
    <w:rsid w:val="0049717C"/>
    <w:rsid w:val="004978E7"/>
    <w:rsid w:val="00497A3A"/>
    <w:rsid w:val="00497A8C"/>
    <w:rsid w:val="00497AE7"/>
    <w:rsid w:val="00497F0A"/>
    <w:rsid w:val="004A0182"/>
    <w:rsid w:val="004A0327"/>
    <w:rsid w:val="004A0CD3"/>
    <w:rsid w:val="004A0D3D"/>
    <w:rsid w:val="004A0E97"/>
    <w:rsid w:val="004A0F95"/>
    <w:rsid w:val="004A13D4"/>
    <w:rsid w:val="004A165F"/>
    <w:rsid w:val="004A1675"/>
    <w:rsid w:val="004A177F"/>
    <w:rsid w:val="004A1928"/>
    <w:rsid w:val="004A1D44"/>
    <w:rsid w:val="004A1DDB"/>
    <w:rsid w:val="004A1FAF"/>
    <w:rsid w:val="004A20CE"/>
    <w:rsid w:val="004A2366"/>
    <w:rsid w:val="004A23EB"/>
    <w:rsid w:val="004A2536"/>
    <w:rsid w:val="004A262B"/>
    <w:rsid w:val="004A2644"/>
    <w:rsid w:val="004A2C91"/>
    <w:rsid w:val="004A2CDC"/>
    <w:rsid w:val="004A3B09"/>
    <w:rsid w:val="004A4428"/>
    <w:rsid w:val="004A4544"/>
    <w:rsid w:val="004A48CE"/>
    <w:rsid w:val="004A4D6C"/>
    <w:rsid w:val="004A4D76"/>
    <w:rsid w:val="004A53B6"/>
    <w:rsid w:val="004A5F8A"/>
    <w:rsid w:val="004A62CF"/>
    <w:rsid w:val="004A65BB"/>
    <w:rsid w:val="004A6F1E"/>
    <w:rsid w:val="004A756E"/>
    <w:rsid w:val="004A79CF"/>
    <w:rsid w:val="004A7B37"/>
    <w:rsid w:val="004A7CB3"/>
    <w:rsid w:val="004B01EC"/>
    <w:rsid w:val="004B02EB"/>
    <w:rsid w:val="004B05AE"/>
    <w:rsid w:val="004B0CEC"/>
    <w:rsid w:val="004B0E27"/>
    <w:rsid w:val="004B198C"/>
    <w:rsid w:val="004B2636"/>
    <w:rsid w:val="004B26F2"/>
    <w:rsid w:val="004B2A5F"/>
    <w:rsid w:val="004B2AD6"/>
    <w:rsid w:val="004B2BC9"/>
    <w:rsid w:val="004B2DE8"/>
    <w:rsid w:val="004B2F92"/>
    <w:rsid w:val="004B3BA6"/>
    <w:rsid w:val="004B3BC5"/>
    <w:rsid w:val="004B3C0C"/>
    <w:rsid w:val="004B3C76"/>
    <w:rsid w:val="004B3E43"/>
    <w:rsid w:val="004B3EB7"/>
    <w:rsid w:val="004B4B73"/>
    <w:rsid w:val="004B5013"/>
    <w:rsid w:val="004B5131"/>
    <w:rsid w:val="004B55AB"/>
    <w:rsid w:val="004B5842"/>
    <w:rsid w:val="004B5935"/>
    <w:rsid w:val="004B6194"/>
    <w:rsid w:val="004B66FA"/>
    <w:rsid w:val="004B6C5C"/>
    <w:rsid w:val="004B7D95"/>
    <w:rsid w:val="004C076C"/>
    <w:rsid w:val="004C182B"/>
    <w:rsid w:val="004C1BEF"/>
    <w:rsid w:val="004C2682"/>
    <w:rsid w:val="004C36B5"/>
    <w:rsid w:val="004C37A6"/>
    <w:rsid w:val="004C3919"/>
    <w:rsid w:val="004C3A99"/>
    <w:rsid w:val="004C3C73"/>
    <w:rsid w:val="004C4033"/>
    <w:rsid w:val="004C424F"/>
    <w:rsid w:val="004C43CC"/>
    <w:rsid w:val="004C43CE"/>
    <w:rsid w:val="004C477E"/>
    <w:rsid w:val="004C4C24"/>
    <w:rsid w:val="004C588D"/>
    <w:rsid w:val="004C5EDB"/>
    <w:rsid w:val="004C621F"/>
    <w:rsid w:val="004C63EE"/>
    <w:rsid w:val="004C64CD"/>
    <w:rsid w:val="004C6650"/>
    <w:rsid w:val="004C6C1A"/>
    <w:rsid w:val="004C6DA8"/>
    <w:rsid w:val="004C6F09"/>
    <w:rsid w:val="004C7106"/>
    <w:rsid w:val="004D00B1"/>
    <w:rsid w:val="004D04A8"/>
    <w:rsid w:val="004D0937"/>
    <w:rsid w:val="004D0997"/>
    <w:rsid w:val="004D10C6"/>
    <w:rsid w:val="004D114E"/>
    <w:rsid w:val="004D16BF"/>
    <w:rsid w:val="004D1BDB"/>
    <w:rsid w:val="004D1FE0"/>
    <w:rsid w:val="004D2354"/>
    <w:rsid w:val="004D2389"/>
    <w:rsid w:val="004D270E"/>
    <w:rsid w:val="004D28BB"/>
    <w:rsid w:val="004D2BDD"/>
    <w:rsid w:val="004D2E28"/>
    <w:rsid w:val="004D32B0"/>
    <w:rsid w:val="004D3359"/>
    <w:rsid w:val="004D350C"/>
    <w:rsid w:val="004D359E"/>
    <w:rsid w:val="004D364B"/>
    <w:rsid w:val="004D3850"/>
    <w:rsid w:val="004D39D3"/>
    <w:rsid w:val="004D3B64"/>
    <w:rsid w:val="004D47F4"/>
    <w:rsid w:val="004D4A40"/>
    <w:rsid w:val="004D555B"/>
    <w:rsid w:val="004D57CB"/>
    <w:rsid w:val="004D67EB"/>
    <w:rsid w:val="004D7078"/>
    <w:rsid w:val="004D716C"/>
    <w:rsid w:val="004D7412"/>
    <w:rsid w:val="004D799D"/>
    <w:rsid w:val="004D7AD3"/>
    <w:rsid w:val="004D7B07"/>
    <w:rsid w:val="004D7D12"/>
    <w:rsid w:val="004E04E3"/>
    <w:rsid w:val="004E04F8"/>
    <w:rsid w:val="004E0B17"/>
    <w:rsid w:val="004E0C11"/>
    <w:rsid w:val="004E1555"/>
    <w:rsid w:val="004E1A1F"/>
    <w:rsid w:val="004E1FBF"/>
    <w:rsid w:val="004E2812"/>
    <w:rsid w:val="004E29C6"/>
    <w:rsid w:val="004E2BA2"/>
    <w:rsid w:val="004E2D59"/>
    <w:rsid w:val="004E2F1A"/>
    <w:rsid w:val="004E3B85"/>
    <w:rsid w:val="004E3C0C"/>
    <w:rsid w:val="004E5212"/>
    <w:rsid w:val="004E5404"/>
    <w:rsid w:val="004E5694"/>
    <w:rsid w:val="004E5FCF"/>
    <w:rsid w:val="004E63EC"/>
    <w:rsid w:val="004E6E49"/>
    <w:rsid w:val="004E6EB2"/>
    <w:rsid w:val="004E6F35"/>
    <w:rsid w:val="004E70FF"/>
    <w:rsid w:val="004E7872"/>
    <w:rsid w:val="004E7877"/>
    <w:rsid w:val="004E7DB3"/>
    <w:rsid w:val="004E7EFA"/>
    <w:rsid w:val="004F08FF"/>
    <w:rsid w:val="004F0E64"/>
    <w:rsid w:val="004F1EC3"/>
    <w:rsid w:val="004F24FD"/>
    <w:rsid w:val="004F25A5"/>
    <w:rsid w:val="004F2611"/>
    <w:rsid w:val="004F268A"/>
    <w:rsid w:val="004F2BC5"/>
    <w:rsid w:val="004F33EB"/>
    <w:rsid w:val="004F35B5"/>
    <w:rsid w:val="004F38CB"/>
    <w:rsid w:val="004F5596"/>
    <w:rsid w:val="004F57F5"/>
    <w:rsid w:val="004F5A7E"/>
    <w:rsid w:val="004F650C"/>
    <w:rsid w:val="004F66F1"/>
    <w:rsid w:val="004F6997"/>
    <w:rsid w:val="004F699E"/>
    <w:rsid w:val="004F6C99"/>
    <w:rsid w:val="004F73F2"/>
    <w:rsid w:val="004F767E"/>
    <w:rsid w:val="004F78AE"/>
    <w:rsid w:val="004F7DC5"/>
    <w:rsid w:val="00500300"/>
    <w:rsid w:val="0050034C"/>
    <w:rsid w:val="00500655"/>
    <w:rsid w:val="00500C63"/>
    <w:rsid w:val="005010D5"/>
    <w:rsid w:val="005027B4"/>
    <w:rsid w:val="005029CF"/>
    <w:rsid w:val="00503563"/>
    <w:rsid w:val="00503584"/>
    <w:rsid w:val="00503E49"/>
    <w:rsid w:val="00504423"/>
    <w:rsid w:val="005048BA"/>
    <w:rsid w:val="00505F5F"/>
    <w:rsid w:val="00506017"/>
    <w:rsid w:val="005060DC"/>
    <w:rsid w:val="00506287"/>
    <w:rsid w:val="0050643C"/>
    <w:rsid w:val="00506FC7"/>
    <w:rsid w:val="00507A87"/>
    <w:rsid w:val="00507CEE"/>
    <w:rsid w:val="00507D6B"/>
    <w:rsid w:val="00510067"/>
    <w:rsid w:val="005103D5"/>
    <w:rsid w:val="00511170"/>
    <w:rsid w:val="0051131B"/>
    <w:rsid w:val="00511328"/>
    <w:rsid w:val="005113CA"/>
    <w:rsid w:val="00511AB8"/>
    <w:rsid w:val="00511BCB"/>
    <w:rsid w:val="00511E0E"/>
    <w:rsid w:val="00512428"/>
    <w:rsid w:val="00512705"/>
    <w:rsid w:val="005127CF"/>
    <w:rsid w:val="00512856"/>
    <w:rsid w:val="00512A72"/>
    <w:rsid w:val="00512B20"/>
    <w:rsid w:val="00512BE9"/>
    <w:rsid w:val="00512E39"/>
    <w:rsid w:val="005133FB"/>
    <w:rsid w:val="00513741"/>
    <w:rsid w:val="0051396C"/>
    <w:rsid w:val="00513CA1"/>
    <w:rsid w:val="005141AA"/>
    <w:rsid w:val="00515089"/>
    <w:rsid w:val="0051519E"/>
    <w:rsid w:val="005155FC"/>
    <w:rsid w:val="00515615"/>
    <w:rsid w:val="00515C56"/>
    <w:rsid w:val="00515ED1"/>
    <w:rsid w:val="00516AC5"/>
    <w:rsid w:val="00516C81"/>
    <w:rsid w:val="00516CA8"/>
    <w:rsid w:val="00516E25"/>
    <w:rsid w:val="00516E85"/>
    <w:rsid w:val="00517186"/>
    <w:rsid w:val="005175F4"/>
    <w:rsid w:val="0051768F"/>
    <w:rsid w:val="0051798B"/>
    <w:rsid w:val="00517AF5"/>
    <w:rsid w:val="00517CFB"/>
    <w:rsid w:val="005201DC"/>
    <w:rsid w:val="00520A7A"/>
    <w:rsid w:val="00520F9B"/>
    <w:rsid w:val="005212D4"/>
    <w:rsid w:val="005215F0"/>
    <w:rsid w:val="00521982"/>
    <w:rsid w:val="00521F90"/>
    <w:rsid w:val="005220A5"/>
    <w:rsid w:val="00522243"/>
    <w:rsid w:val="00522300"/>
    <w:rsid w:val="00522356"/>
    <w:rsid w:val="0052248A"/>
    <w:rsid w:val="005224E0"/>
    <w:rsid w:val="00522B5F"/>
    <w:rsid w:val="00522C97"/>
    <w:rsid w:val="00523095"/>
    <w:rsid w:val="0052362B"/>
    <w:rsid w:val="00523DDD"/>
    <w:rsid w:val="00524442"/>
    <w:rsid w:val="0052454B"/>
    <w:rsid w:val="00524A0D"/>
    <w:rsid w:val="00524A27"/>
    <w:rsid w:val="00524E21"/>
    <w:rsid w:val="00524E25"/>
    <w:rsid w:val="005250E6"/>
    <w:rsid w:val="005253AE"/>
    <w:rsid w:val="00526104"/>
    <w:rsid w:val="0052658F"/>
    <w:rsid w:val="005265F3"/>
    <w:rsid w:val="0052694C"/>
    <w:rsid w:val="00526B17"/>
    <w:rsid w:val="00526BB3"/>
    <w:rsid w:val="00526DBF"/>
    <w:rsid w:val="00527492"/>
    <w:rsid w:val="00527B88"/>
    <w:rsid w:val="00527CA6"/>
    <w:rsid w:val="00527FD6"/>
    <w:rsid w:val="00530077"/>
    <w:rsid w:val="0053041F"/>
    <w:rsid w:val="00530573"/>
    <w:rsid w:val="00530AF8"/>
    <w:rsid w:val="00530CC9"/>
    <w:rsid w:val="00530E21"/>
    <w:rsid w:val="005319E4"/>
    <w:rsid w:val="00532888"/>
    <w:rsid w:val="00532F58"/>
    <w:rsid w:val="00533221"/>
    <w:rsid w:val="005335C6"/>
    <w:rsid w:val="0053364E"/>
    <w:rsid w:val="00533926"/>
    <w:rsid w:val="00533B27"/>
    <w:rsid w:val="00533BEA"/>
    <w:rsid w:val="005346B9"/>
    <w:rsid w:val="00534E99"/>
    <w:rsid w:val="005353DB"/>
    <w:rsid w:val="005357BF"/>
    <w:rsid w:val="0053590F"/>
    <w:rsid w:val="00535A89"/>
    <w:rsid w:val="00535F21"/>
    <w:rsid w:val="00536001"/>
    <w:rsid w:val="0053653D"/>
    <w:rsid w:val="0053680A"/>
    <w:rsid w:val="005369BD"/>
    <w:rsid w:val="00536DEA"/>
    <w:rsid w:val="00536FD6"/>
    <w:rsid w:val="00537818"/>
    <w:rsid w:val="00537B9D"/>
    <w:rsid w:val="005408D7"/>
    <w:rsid w:val="005420CE"/>
    <w:rsid w:val="00542892"/>
    <w:rsid w:val="00542957"/>
    <w:rsid w:val="00542A5E"/>
    <w:rsid w:val="00542E35"/>
    <w:rsid w:val="00544146"/>
    <w:rsid w:val="005444F5"/>
    <w:rsid w:val="00544FBF"/>
    <w:rsid w:val="00545093"/>
    <w:rsid w:val="00545121"/>
    <w:rsid w:val="005454B0"/>
    <w:rsid w:val="0054555D"/>
    <w:rsid w:val="005455D2"/>
    <w:rsid w:val="00545ACA"/>
    <w:rsid w:val="00545B3A"/>
    <w:rsid w:val="00545DB9"/>
    <w:rsid w:val="00546257"/>
    <w:rsid w:val="005471FB"/>
    <w:rsid w:val="005477AB"/>
    <w:rsid w:val="00550776"/>
    <w:rsid w:val="005514D5"/>
    <w:rsid w:val="00551550"/>
    <w:rsid w:val="00552244"/>
    <w:rsid w:val="00552C31"/>
    <w:rsid w:val="005535CA"/>
    <w:rsid w:val="0055360F"/>
    <w:rsid w:val="00553853"/>
    <w:rsid w:val="00553AF4"/>
    <w:rsid w:val="00553B76"/>
    <w:rsid w:val="00553B8F"/>
    <w:rsid w:val="005541F4"/>
    <w:rsid w:val="005552BD"/>
    <w:rsid w:val="005567C1"/>
    <w:rsid w:val="005568C4"/>
    <w:rsid w:val="00556A18"/>
    <w:rsid w:val="00556C1E"/>
    <w:rsid w:val="0055700E"/>
    <w:rsid w:val="00557576"/>
    <w:rsid w:val="0055782F"/>
    <w:rsid w:val="0055793F"/>
    <w:rsid w:val="0056010E"/>
    <w:rsid w:val="005607C6"/>
    <w:rsid w:val="00560B1E"/>
    <w:rsid w:val="00560BC4"/>
    <w:rsid w:val="00560CED"/>
    <w:rsid w:val="00560D98"/>
    <w:rsid w:val="00560FAC"/>
    <w:rsid w:val="00560FB9"/>
    <w:rsid w:val="0056136B"/>
    <w:rsid w:val="00561BFA"/>
    <w:rsid w:val="00561C0E"/>
    <w:rsid w:val="00561C91"/>
    <w:rsid w:val="005622FF"/>
    <w:rsid w:val="005624BC"/>
    <w:rsid w:val="005625C3"/>
    <w:rsid w:val="00562B95"/>
    <w:rsid w:val="00562CEE"/>
    <w:rsid w:val="00562D49"/>
    <w:rsid w:val="00562D6A"/>
    <w:rsid w:val="0056333B"/>
    <w:rsid w:val="00563816"/>
    <w:rsid w:val="00564073"/>
    <w:rsid w:val="0056466C"/>
    <w:rsid w:val="00565D6A"/>
    <w:rsid w:val="00565FD4"/>
    <w:rsid w:val="00566568"/>
    <w:rsid w:val="00566EEE"/>
    <w:rsid w:val="00567120"/>
    <w:rsid w:val="00567352"/>
    <w:rsid w:val="0056796E"/>
    <w:rsid w:val="005679DE"/>
    <w:rsid w:val="00567F9B"/>
    <w:rsid w:val="00570298"/>
    <w:rsid w:val="00570589"/>
    <w:rsid w:val="0057069B"/>
    <w:rsid w:val="005706FE"/>
    <w:rsid w:val="00570884"/>
    <w:rsid w:val="00570DA6"/>
    <w:rsid w:val="005715B8"/>
    <w:rsid w:val="00571CEB"/>
    <w:rsid w:val="00571DCF"/>
    <w:rsid w:val="00572069"/>
    <w:rsid w:val="0057225D"/>
    <w:rsid w:val="005722E1"/>
    <w:rsid w:val="005729BD"/>
    <w:rsid w:val="005729E5"/>
    <w:rsid w:val="00572A3C"/>
    <w:rsid w:val="0057358F"/>
    <w:rsid w:val="00573957"/>
    <w:rsid w:val="00573A5D"/>
    <w:rsid w:val="00573D58"/>
    <w:rsid w:val="005742EF"/>
    <w:rsid w:val="00574334"/>
    <w:rsid w:val="005744CC"/>
    <w:rsid w:val="0057486C"/>
    <w:rsid w:val="00574E70"/>
    <w:rsid w:val="00574F6C"/>
    <w:rsid w:val="005750BD"/>
    <w:rsid w:val="005750E1"/>
    <w:rsid w:val="00575732"/>
    <w:rsid w:val="00575DA4"/>
    <w:rsid w:val="00575ED6"/>
    <w:rsid w:val="00575F5F"/>
    <w:rsid w:val="0057627F"/>
    <w:rsid w:val="0057637D"/>
    <w:rsid w:val="00576488"/>
    <w:rsid w:val="0057655A"/>
    <w:rsid w:val="00576803"/>
    <w:rsid w:val="00576B0C"/>
    <w:rsid w:val="0057787E"/>
    <w:rsid w:val="005800B8"/>
    <w:rsid w:val="00580155"/>
    <w:rsid w:val="005808E9"/>
    <w:rsid w:val="00580A52"/>
    <w:rsid w:val="00581185"/>
    <w:rsid w:val="00581711"/>
    <w:rsid w:val="005817FA"/>
    <w:rsid w:val="00581A4F"/>
    <w:rsid w:val="00581E92"/>
    <w:rsid w:val="00581E9C"/>
    <w:rsid w:val="005828EC"/>
    <w:rsid w:val="005835FD"/>
    <w:rsid w:val="0058365A"/>
    <w:rsid w:val="00583BE2"/>
    <w:rsid w:val="00583D70"/>
    <w:rsid w:val="00583F96"/>
    <w:rsid w:val="00583FB1"/>
    <w:rsid w:val="00584372"/>
    <w:rsid w:val="00584565"/>
    <w:rsid w:val="005845D7"/>
    <w:rsid w:val="00584748"/>
    <w:rsid w:val="0058475F"/>
    <w:rsid w:val="00584CF6"/>
    <w:rsid w:val="00585B90"/>
    <w:rsid w:val="00585BAA"/>
    <w:rsid w:val="00585D9A"/>
    <w:rsid w:val="00586042"/>
    <w:rsid w:val="005873D1"/>
    <w:rsid w:val="00587B23"/>
    <w:rsid w:val="00590DC9"/>
    <w:rsid w:val="00590FA6"/>
    <w:rsid w:val="0059101D"/>
    <w:rsid w:val="00591CA5"/>
    <w:rsid w:val="00591FBE"/>
    <w:rsid w:val="00591FE2"/>
    <w:rsid w:val="00591FE4"/>
    <w:rsid w:val="0059209B"/>
    <w:rsid w:val="005920E2"/>
    <w:rsid w:val="00592FD1"/>
    <w:rsid w:val="00593806"/>
    <w:rsid w:val="005941B8"/>
    <w:rsid w:val="005943E0"/>
    <w:rsid w:val="005949E3"/>
    <w:rsid w:val="00594B61"/>
    <w:rsid w:val="00594BFE"/>
    <w:rsid w:val="00595183"/>
    <w:rsid w:val="005954B2"/>
    <w:rsid w:val="005957E6"/>
    <w:rsid w:val="00595B87"/>
    <w:rsid w:val="00595CBC"/>
    <w:rsid w:val="00595FED"/>
    <w:rsid w:val="0059615F"/>
    <w:rsid w:val="00596771"/>
    <w:rsid w:val="00596B72"/>
    <w:rsid w:val="00596E76"/>
    <w:rsid w:val="005970D8"/>
    <w:rsid w:val="00597999"/>
    <w:rsid w:val="00597B6C"/>
    <w:rsid w:val="005A0248"/>
    <w:rsid w:val="005A07CB"/>
    <w:rsid w:val="005A0B75"/>
    <w:rsid w:val="005A148F"/>
    <w:rsid w:val="005A1533"/>
    <w:rsid w:val="005A1602"/>
    <w:rsid w:val="005A19B7"/>
    <w:rsid w:val="005A1EAA"/>
    <w:rsid w:val="005A22E4"/>
    <w:rsid w:val="005A2458"/>
    <w:rsid w:val="005A2FD4"/>
    <w:rsid w:val="005A3362"/>
    <w:rsid w:val="005A38A9"/>
    <w:rsid w:val="005A3FBD"/>
    <w:rsid w:val="005A4839"/>
    <w:rsid w:val="005A4964"/>
    <w:rsid w:val="005A4A77"/>
    <w:rsid w:val="005A4C67"/>
    <w:rsid w:val="005A4CA0"/>
    <w:rsid w:val="005A4D5C"/>
    <w:rsid w:val="005A514A"/>
    <w:rsid w:val="005A5A2E"/>
    <w:rsid w:val="005A5B55"/>
    <w:rsid w:val="005A5BC7"/>
    <w:rsid w:val="005A68F2"/>
    <w:rsid w:val="005A6C0D"/>
    <w:rsid w:val="005A6E11"/>
    <w:rsid w:val="005A768D"/>
    <w:rsid w:val="005A777E"/>
    <w:rsid w:val="005A7CC4"/>
    <w:rsid w:val="005A7D4E"/>
    <w:rsid w:val="005A7F80"/>
    <w:rsid w:val="005B012F"/>
    <w:rsid w:val="005B0232"/>
    <w:rsid w:val="005B0728"/>
    <w:rsid w:val="005B089C"/>
    <w:rsid w:val="005B0B0F"/>
    <w:rsid w:val="005B0E8E"/>
    <w:rsid w:val="005B177C"/>
    <w:rsid w:val="005B1914"/>
    <w:rsid w:val="005B1F5A"/>
    <w:rsid w:val="005B31FC"/>
    <w:rsid w:val="005B3B6D"/>
    <w:rsid w:val="005B3CAB"/>
    <w:rsid w:val="005B3CDA"/>
    <w:rsid w:val="005B3CF9"/>
    <w:rsid w:val="005B408A"/>
    <w:rsid w:val="005B4CAB"/>
    <w:rsid w:val="005B5124"/>
    <w:rsid w:val="005B54A7"/>
    <w:rsid w:val="005B55F2"/>
    <w:rsid w:val="005B595B"/>
    <w:rsid w:val="005B7888"/>
    <w:rsid w:val="005B7900"/>
    <w:rsid w:val="005B7B21"/>
    <w:rsid w:val="005B7EAB"/>
    <w:rsid w:val="005C0166"/>
    <w:rsid w:val="005C09BE"/>
    <w:rsid w:val="005C12AD"/>
    <w:rsid w:val="005C14BA"/>
    <w:rsid w:val="005C1860"/>
    <w:rsid w:val="005C1932"/>
    <w:rsid w:val="005C1CD8"/>
    <w:rsid w:val="005C22B2"/>
    <w:rsid w:val="005C266A"/>
    <w:rsid w:val="005C2CF9"/>
    <w:rsid w:val="005C38DC"/>
    <w:rsid w:val="005C3995"/>
    <w:rsid w:val="005C3E2A"/>
    <w:rsid w:val="005C3F74"/>
    <w:rsid w:val="005C4856"/>
    <w:rsid w:val="005C4A21"/>
    <w:rsid w:val="005C4B28"/>
    <w:rsid w:val="005C5594"/>
    <w:rsid w:val="005C5B68"/>
    <w:rsid w:val="005C5DC3"/>
    <w:rsid w:val="005C5F8F"/>
    <w:rsid w:val="005C5FB8"/>
    <w:rsid w:val="005C6377"/>
    <w:rsid w:val="005C640F"/>
    <w:rsid w:val="005C6435"/>
    <w:rsid w:val="005C64B9"/>
    <w:rsid w:val="005C6592"/>
    <w:rsid w:val="005C73FC"/>
    <w:rsid w:val="005C7407"/>
    <w:rsid w:val="005C7536"/>
    <w:rsid w:val="005D0699"/>
    <w:rsid w:val="005D06D5"/>
    <w:rsid w:val="005D0B9C"/>
    <w:rsid w:val="005D0BFA"/>
    <w:rsid w:val="005D0C53"/>
    <w:rsid w:val="005D10F5"/>
    <w:rsid w:val="005D187B"/>
    <w:rsid w:val="005D24B6"/>
    <w:rsid w:val="005D26A5"/>
    <w:rsid w:val="005D2AA5"/>
    <w:rsid w:val="005D49B2"/>
    <w:rsid w:val="005D4E26"/>
    <w:rsid w:val="005D528C"/>
    <w:rsid w:val="005D5689"/>
    <w:rsid w:val="005D56DF"/>
    <w:rsid w:val="005D6651"/>
    <w:rsid w:val="005D68D1"/>
    <w:rsid w:val="005D6920"/>
    <w:rsid w:val="005D6A10"/>
    <w:rsid w:val="005D705D"/>
    <w:rsid w:val="005D70CE"/>
    <w:rsid w:val="005D74A0"/>
    <w:rsid w:val="005D78C6"/>
    <w:rsid w:val="005D795C"/>
    <w:rsid w:val="005D7C07"/>
    <w:rsid w:val="005D7DEA"/>
    <w:rsid w:val="005E0266"/>
    <w:rsid w:val="005E0473"/>
    <w:rsid w:val="005E09AE"/>
    <w:rsid w:val="005E0A17"/>
    <w:rsid w:val="005E0CBB"/>
    <w:rsid w:val="005E0CC3"/>
    <w:rsid w:val="005E0CE4"/>
    <w:rsid w:val="005E0F95"/>
    <w:rsid w:val="005E119E"/>
    <w:rsid w:val="005E2806"/>
    <w:rsid w:val="005E2856"/>
    <w:rsid w:val="005E2D06"/>
    <w:rsid w:val="005E3001"/>
    <w:rsid w:val="005E3204"/>
    <w:rsid w:val="005E3A02"/>
    <w:rsid w:val="005E414E"/>
    <w:rsid w:val="005E4151"/>
    <w:rsid w:val="005E46BD"/>
    <w:rsid w:val="005E482D"/>
    <w:rsid w:val="005E4D96"/>
    <w:rsid w:val="005E4E10"/>
    <w:rsid w:val="005E512B"/>
    <w:rsid w:val="005E5470"/>
    <w:rsid w:val="005E5603"/>
    <w:rsid w:val="005E58B5"/>
    <w:rsid w:val="005E5A00"/>
    <w:rsid w:val="005E6B48"/>
    <w:rsid w:val="005E7702"/>
    <w:rsid w:val="005F0008"/>
    <w:rsid w:val="005F0365"/>
    <w:rsid w:val="005F0634"/>
    <w:rsid w:val="005F06AB"/>
    <w:rsid w:val="005F0A44"/>
    <w:rsid w:val="005F0E8A"/>
    <w:rsid w:val="005F1290"/>
    <w:rsid w:val="005F166F"/>
    <w:rsid w:val="005F16BD"/>
    <w:rsid w:val="005F2017"/>
    <w:rsid w:val="005F2BE8"/>
    <w:rsid w:val="005F2F1D"/>
    <w:rsid w:val="005F2F7B"/>
    <w:rsid w:val="005F31B6"/>
    <w:rsid w:val="005F32B2"/>
    <w:rsid w:val="005F3340"/>
    <w:rsid w:val="005F334B"/>
    <w:rsid w:val="005F3823"/>
    <w:rsid w:val="005F3CB7"/>
    <w:rsid w:val="005F4457"/>
    <w:rsid w:val="005F4E98"/>
    <w:rsid w:val="005F50B6"/>
    <w:rsid w:val="005F61BA"/>
    <w:rsid w:val="005F6673"/>
    <w:rsid w:val="005F6694"/>
    <w:rsid w:val="005F675C"/>
    <w:rsid w:val="005F6DC4"/>
    <w:rsid w:val="005F7077"/>
    <w:rsid w:val="005F723B"/>
    <w:rsid w:val="005F7432"/>
    <w:rsid w:val="005F77E9"/>
    <w:rsid w:val="005F7A23"/>
    <w:rsid w:val="00600181"/>
    <w:rsid w:val="00600DFB"/>
    <w:rsid w:val="00600F68"/>
    <w:rsid w:val="00600FC0"/>
    <w:rsid w:val="006011FA"/>
    <w:rsid w:val="00601475"/>
    <w:rsid w:val="0060194F"/>
    <w:rsid w:val="006019EB"/>
    <w:rsid w:val="00601DA8"/>
    <w:rsid w:val="006023B3"/>
    <w:rsid w:val="006023EC"/>
    <w:rsid w:val="00602DB7"/>
    <w:rsid w:val="00602DD5"/>
    <w:rsid w:val="00602DF8"/>
    <w:rsid w:val="00602E15"/>
    <w:rsid w:val="00603059"/>
    <w:rsid w:val="006045B3"/>
    <w:rsid w:val="006046B2"/>
    <w:rsid w:val="0060475E"/>
    <w:rsid w:val="0060497F"/>
    <w:rsid w:val="00604B18"/>
    <w:rsid w:val="00604F37"/>
    <w:rsid w:val="00605057"/>
    <w:rsid w:val="0060549F"/>
    <w:rsid w:val="006055BD"/>
    <w:rsid w:val="00605BA6"/>
    <w:rsid w:val="00605E79"/>
    <w:rsid w:val="006064BC"/>
    <w:rsid w:val="00606C18"/>
    <w:rsid w:val="00606C2E"/>
    <w:rsid w:val="00607679"/>
    <w:rsid w:val="00607C2F"/>
    <w:rsid w:val="006102E8"/>
    <w:rsid w:val="00610344"/>
    <w:rsid w:val="00610348"/>
    <w:rsid w:val="006107CF"/>
    <w:rsid w:val="006108D6"/>
    <w:rsid w:val="006108ED"/>
    <w:rsid w:val="00610F33"/>
    <w:rsid w:val="00610FD5"/>
    <w:rsid w:val="00611146"/>
    <w:rsid w:val="00611B73"/>
    <w:rsid w:val="00611FAC"/>
    <w:rsid w:val="00612422"/>
    <w:rsid w:val="006132EC"/>
    <w:rsid w:val="00614060"/>
    <w:rsid w:val="006145FF"/>
    <w:rsid w:val="00614688"/>
    <w:rsid w:val="006146F3"/>
    <w:rsid w:val="00614721"/>
    <w:rsid w:val="00614CBD"/>
    <w:rsid w:val="00614D82"/>
    <w:rsid w:val="00614EDD"/>
    <w:rsid w:val="00615B77"/>
    <w:rsid w:val="00615C11"/>
    <w:rsid w:val="00616339"/>
    <w:rsid w:val="00616FC1"/>
    <w:rsid w:val="006173A9"/>
    <w:rsid w:val="00617AAF"/>
    <w:rsid w:val="00617C36"/>
    <w:rsid w:val="00617F76"/>
    <w:rsid w:val="0062008D"/>
    <w:rsid w:val="00620326"/>
    <w:rsid w:val="00620640"/>
    <w:rsid w:val="00620924"/>
    <w:rsid w:val="00620C64"/>
    <w:rsid w:val="00620E30"/>
    <w:rsid w:val="00621467"/>
    <w:rsid w:val="006214DC"/>
    <w:rsid w:val="00621545"/>
    <w:rsid w:val="00622229"/>
    <w:rsid w:val="0062225B"/>
    <w:rsid w:val="00622306"/>
    <w:rsid w:val="00622E72"/>
    <w:rsid w:val="00623069"/>
    <w:rsid w:val="006232BC"/>
    <w:rsid w:val="006233DC"/>
    <w:rsid w:val="00624287"/>
    <w:rsid w:val="006242AA"/>
    <w:rsid w:val="00624420"/>
    <w:rsid w:val="00624426"/>
    <w:rsid w:val="00624570"/>
    <w:rsid w:val="00624F58"/>
    <w:rsid w:val="006254F7"/>
    <w:rsid w:val="00625932"/>
    <w:rsid w:val="006261A3"/>
    <w:rsid w:val="00626347"/>
    <w:rsid w:val="006263BB"/>
    <w:rsid w:val="0062649B"/>
    <w:rsid w:val="00626B42"/>
    <w:rsid w:val="00627024"/>
    <w:rsid w:val="006273B8"/>
    <w:rsid w:val="00627BF0"/>
    <w:rsid w:val="00627D7D"/>
    <w:rsid w:val="00627EE4"/>
    <w:rsid w:val="00627F92"/>
    <w:rsid w:val="00630021"/>
    <w:rsid w:val="00630394"/>
    <w:rsid w:val="00630DDC"/>
    <w:rsid w:val="006314D5"/>
    <w:rsid w:val="006317FD"/>
    <w:rsid w:val="00631F45"/>
    <w:rsid w:val="0063221D"/>
    <w:rsid w:val="0063237E"/>
    <w:rsid w:val="006324DD"/>
    <w:rsid w:val="00632F48"/>
    <w:rsid w:val="00633050"/>
    <w:rsid w:val="00633262"/>
    <w:rsid w:val="00633639"/>
    <w:rsid w:val="006337D1"/>
    <w:rsid w:val="0063386C"/>
    <w:rsid w:val="00633DE9"/>
    <w:rsid w:val="006340AD"/>
    <w:rsid w:val="006344E2"/>
    <w:rsid w:val="00634B98"/>
    <w:rsid w:val="006352A4"/>
    <w:rsid w:val="0063574C"/>
    <w:rsid w:val="00635BDC"/>
    <w:rsid w:val="00635C08"/>
    <w:rsid w:val="00635FF8"/>
    <w:rsid w:val="00636219"/>
    <w:rsid w:val="00636241"/>
    <w:rsid w:val="00636CED"/>
    <w:rsid w:val="00636FB2"/>
    <w:rsid w:val="006370EA"/>
    <w:rsid w:val="0063710A"/>
    <w:rsid w:val="0063757B"/>
    <w:rsid w:val="00637580"/>
    <w:rsid w:val="00637896"/>
    <w:rsid w:val="00637ED8"/>
    <w:rsid w:val="00637EF5"/>
    <w:rsid w:val="006400C0"/>
    <w:rsid w:val="00640470"/>
    <w:rsid w:val="006405FF"/>
    <w:rsid w:val="00640F94"/>
    <w:rsid w:val="006416D8"/>
    <w:rsid w:val="0064182D"/>
    <w:rsid w:val="006418D9"/>
    <w:rsid w:val="006425F2"/>
    <w:rsid w:val="00642F9B"/>
    <w:rsid w:val="006431B6"/>
    <w:rsid w:val="00643314"/>
    <w:rsid w:val="00643E90"/>
    <w:rsid w:val="00643FB0"/>
    <w:rsid w:val="00644361"/>
    <w:rsid w:val="00644718"/>
    <w:rsid w:val="00644BF0"/>
    <w:rsid w:val="00645332"/>
    <w:rsid w:val="006459CB"/>
    <w:rsid w:val="00645ED0"/>
    <w:rsid w:val="006460EE"/>
    <w:rsid w:val="00647040"/>
    <w:rsid w:val="006471BF"/>
    <w:rsid w:val="00647868"/>
    <w:rsid w:val="00647BEC"/>
    <w:rsid w:val="00647FE3"/>
    <w:rsid w:val="006503FC"/>
    <w:rsid w:val="0065081C"/>
    <w:rsid w:val="006508AA"/>
    <w:rsid w:val="006511BE"/>
    <w:rsid w:val="00651377"/>
    <w:rsid w:val="00651D97"/>
    <w:rsid w:val="00652267"/>
    <w:rsid w:val="00652C6D"/>
    <w:rsid w:val="00653153"/>
    <w:rsid w:val="00653210"/>
    <w:rsid w:val="006533D3"/>
    <w:rsid w:val="00653889"/>
    <w:rsid w:val="0065393D"/>
    <w:rsid w:val="00653E91"/>
    <w:rsid w:val="00653FFE"/>
    <w:rsid w:val="00654946"/>
    <w:rsid w:val="00654E42"/>
    <w:rsid w:val="0065518B"/>
    <w:rsid w:val="00655483"/>
    <w:rsid w:val="00655978"/>
    <w:rsid w:val="00655AC9"/>
    <w:rsid w:val="00655CE4"/>
    <w:rsid w:val="00655ED6"/>
    <w:rsid w:val="006560EF"/>
    <w:rsid w:val="00656186"/>
    <w:rsid w:val="00656233"/>
    <w:rsid w:val="00656612"/>
    <w:rsid w:val="00656779"/>
    <w:rsid w:val="00656A3E"/>
    <w:rsid w:val="00656CC8"/>
    <w:rsid w:val="006573EC"/>
    <w:rsid w:val="0065764D"/>
    <w:rsid w:val="0065786E"/>
    <w:rsid w:val="00660524"/>
    <w:rsid w:val="00660E72"/>
    <w:rsid w:val="00661184"/>
    <w:rsid w:val="006611F8"/>
    <w:rsid w:val="006617C7"/>
    <w:rsid w:val="00662C90"/>
    <w:rsid w:val="0066372C"/>
    <w:rsid w:val="00663967"/>
    <w:rsid w:val="00664397"/>
    <w:rsid w:val="00664426"/>
    <w:rsid w:val="006646CC"/>
    <w:rsid w:val="00664ACB"/>
    <w:rsid w:val="00664EAA"/>
    <w:rsid w:val="00664F85"/>
    <w:rsid w:val="00665099"/>
    <w:rsid w:val="006652C7"/>
    <w:rsid w:val="00665402"/>
    <w:rsid w:val="006655EF"/>
    <w:rsid w:val="0066596B"/>
    <w:rsid w:val="00665A3E"/>
    <w:rsid w:val="00665C45"/>
    <w:rsid w:val="00665D7F"/>
    <w:rsid w:val="00666108"/>
    <w:rsid w:val="0066656F"/>
    <w:rsid w:val="00666982"/>
    <w:rsid w:val="00666B38"/>
    <w:rsid w:val="00666E1E"/>
    <w:rsid w:val="00666E9E"/>
    <w:rsid w:val="00666F82"/>
    <w:rsid w:val="006670AE"/>
    <w:rsid w:val="00667285"/>
    <w:rsid w:val="0066756B"/>
    <w:rsid w:val="00667A8D"/>
    <w:rsid w:val="00667BAA"/>
    <w:rsid w:val="00670507"/>
    <w:rsid w:val="00670575"/>
    <w:rsid w:val="0067094B"/>
    <w:rsid w:val="006716F6"/>
    <w:rsid w:val="00671BC4"/>
    <w:rsid w:val="00672705"/>
    <w:rsid w:val="0067282B"/>
    <w:rsid w:val="006728A5"/>
    <w:rsid w:val="00673179"/>
    <w:rsid w:val="006733DF"/>
    <w:rsid w:val="0067340C"/>
    <w:rsid w:val="0067355B"/>
    <w:rsid w:val="006737E8"/>
    <w:rsid w:val="00674149"/>
    <w:rsid w:val="00674169"/>
    <w:rsid w:val="006741B1"/>
    <w:rsid w:val="006741FA"/>
    <w:rsid w:val="00674C5B"/>
    <w:rsid w:val="00674E8B"/>
    <w:rsid w:val="0067710D"/>
    <w:rsid w:val="00677DE0"/>
    <w:rsid w:val="00677E4D"/>
    <w:rsid w:val="006804CE"/>
    <w:rsid w:val="0068087D"/>
    <w:rsid w:val="00680DAC"/>
    <w:rsid w:val="006814EE"/>
    <w:rsid w:val="0068150A"/>
    <w:rsid w:val="00681569"/>
    <w:rsid w:val="00681E29"/>
    <w:rsid w:val="00681E55"/>
    <w:rsid w:val="00682CE0"/>
    <w:rsid w:val="00683A71"/>
    <w:rsid w:val="00683B33"/>
    <w:rsid w:val="00683B5F"/>
    <w:rsid w:val="00684294"/>
    <w:rsid w:val="00684581"/>
    <w:rsid w:val="006845A4"/>
    <w:rsid w:val="006845B5"/>
    <w:rsid w:val="006849D7"/>
    <w:rsid w:val="00684D0C"/>
    <w:rsid w:val="00684E82"/>
    <w:rsid w:val="00684ED1"/>
    <w:rsid w:val="006850BC"/>
    <w:rsid w:val="00685735"/>
    <w:rsid w:val="00686266"/>
    <w:rsid w:val="006865C2"/>
    <w:rsid w:val="006868EA"/>
    <w:rsid w:val="00686AE6"/>
    <w:rsid w:val="00686AE9"/>
    <w:rsid w:val="00686F7E"/>
    <w:rsid w:val="006870CA"/>
    <w:rsid w:val="006873A6"/>
    <w:rsid w:val="006873AB"/>
    <w:rsid w:val="006876F6"/>
    <w:rsid w:val="00687A83"/>
    <w:rsid w:val="00690865"/>
    <w:rsid w:val="00690B0E"/>
    <w:rsid w:val="00690CAF"/>
    <w:rsid w:val="0069109D"/>
    <w:rsid w:val="00691158"/>
    <w:rsid w:val="006913C8"/>
    <w:rsid w:val="00691453"/>
    <w:rsid w:val="0069164E"/>
    <w:rsid w:val="006942E9"/>
    <w:rsid w:val="00694957"/>
    <w:rsid w:val="00694F84"/>
    <w:rsid w:val="0069500B"/>
    <w:rsid w:val="00695069"/>
    <w:rsid w:val="0069601E"/>
    <w:rsid w:val="00696A1C"/>
    <w:rsid w:val="00696CEB"/>
    <w:rsid w:val="00696D2E"/>
    <w:rsid w:val="00696DF0"/>
    <w:rsid w:val="00697429"/>
    <w:rsid w:val="006976BA"/>
    <w:rsid w:val="00697D3E"/>
    <w:rsid w:val="006A0690"/>
    <w:rsid w:val="006A073A"/>
    <w:rsid w:val="006A0961"/>
    <w:rsid w:val="006A09C3"/>
    <w:rsid w:val="006A0D45"/>
    <w:rsid w:val="006A1590"/>
    <w:rsid w:val="006A1B79"/>
    <w:rsid w:val="006A1FE7"/>
    <w:rsid w:val="006A22E3"/>
    <w:rsid w:val="006A2E60"/>
    <w:rsid w:val="006A304E"/>
    <w:rsid w:val="006A3112"/>
    <w:rsid w:val="006A33AE"/>
    <w:rsid w:val="006A3D49"/>
    <w:rsid w:val="006A3D96"/>
    <w:rsid w:val="006A3FCB"/>
    <w:rsid w:val="006A4122"/>
    <w:rsid w:val="006A4368"/>
    <w:rsid w:val="006A444C"/>
    <w:rsid w:val="006A44E4"/>
    <w:rsid w:val="006A44E8"/>
    <w:rsid w:val="006A456C"/>
    <w:rsid w:val="006A464B"/>
    <w:rsid w:val="006A4A33"/>
    <w:rsid w:val="006A5274"/>
    <w:rsid w:val="006A54FA"/>
    <w:rsid w:val="006A587E"/>
    <w:rsid w:val="006A5A58"/>
    <w:rsid w:val="006A5AD2"/>
    <w:rsid w:val="006A609A"/>
    <w:rsid w:val="006A69E8"/>
    <w:rsid w:val="006A7145"/>
    <w:rsid w:val="006A7148"/>
    <w:rsid w:val="006A75ED"/>
    <w:rsid w:val="006A7716"/>
    <w:rsid w:val="006A7A87"/>
    <w:rsid w:val="006B01B0"/>
    <w:rsid w:val="006B01BE"/>
    <w:rsid w:val="006B01CD"/>
    <w:rsid w:val="006B07AE"/>
    <w:rsid w:val="006B0DA2"/>
    <w:rsid w:val="006B116E"/>
    <w:rsid w:val="006B11CD"/>
    <w:rsid w:val="006B1342"/>
    <w:rsid w:val="006B1790"/>
    <w:rsid w:val="006B1967"/>
    <w:rsid w:val="006B2760"/>
    <w:rsid w:val="006B2BB2"/>
    <w:rsid w:val="006B34E3"/>
    <w:rsid w:val="006B455B"/>
    <w:rsid w:val="006B5703"/>
    <w:rsid w:val="006B5877"/>
    <w:rsid w:val="006B5FA7"/>
    <w:rsid w:val="006B6085"/>
    <w:rsid w:val="006B6645"/>
    <w:rsid w:val="006B7C46"/>
    <w:rsid w:val="006C0FBE"/>
    <w:rsid w:val="006C104C"/>
    <w:rsid w:val="006C176F"/>
    <w:rsid w:val="006C199D"/>
    <w:rsid w:val="006C1B87"/>
    <w:rsid w:val="006C1CB2"/>
    <w:rsid w:val="006C2361"/>
    <w:rsid w:val="006C2586"/>
    <w:rsid w:val="006C2B58"/>
    <w:rsid w:val="006C33B8"/>
    <w:rsid w:val="006C3B41"/>
    <w:rsid w:val="006C3D22"/>
    <w:rsid w:val="006C3F01"/>
    <w:rsid w:val="006C41C5"/>
    <w:rsid w:val="006C467C"/>
    <w:rsid w:val="006C4747"/>
    <w:rsid w:val="006C5B01"/>
    <w:rsid w:val="006C5CE0"/>
    <w:rsid w:val="006C5FC3"/>
    <w:rsid w:val="006C60C2"/>
    <w:rsid w:val="006C6C66"/>
    <w:rsid w:val="006C6FF7"/>
    <w:rsid w:val="006C766F"/>
    <w:rsid w:val="006C7D91"/>
    <w:rsid w:val="006D0514"/>
    <w:rsid w:val="006D0CBE"/>
    <w:rsid w:val="006D130A"/>
    <w:rsid w:val="006D1CAF"/>
    <w:rsid w:val="006D248B"/>
    <w:rsid w:val="006D2920"/>
    <w:rsid w:val="006D2934"/>
    <w:rsid w:val="006D295B"/>
    <w:rsid w:val="006D3088"/>
    <w:rsid w:val="006D3B0C"/>
    <w:rsid w:val="006D3B6A"/>
    <w:rsid w:val="006D3B9C"/>
    <w:rsid w:val="006D3F80"/>
    <w:rsid w:val="006D4687"/>
    <w:rsid w:val="006D4815"/>
    <w:rsid w:val="006D4EC8"/>
    <w:rsid w:val="006D5349"/>
    <w:rsid w:val="006D5613"/>
    <w:rsid w:val="006D5D1D"/>
    <w:rsid w:val="006D5D76"/>
    <w:rsid w:val="006D5E85"/>
    <w:rsid w:val="006D6011"/>
    <w:rsid w:val="006D60F4"/>
    <w:rsid w:val="006D6F71"/>
    <w:rsid w:val="006D7210"/>
    <w:rsid w:val="006D735A"/>
    <w:rsid w:val="006D74E4"/>
    <w:rsid w:val="006D7883"/>
    <w:rsid w:val="006D78BE"/>
    <w:rsid w:val="006D7AFB"/>
    <w:rsid w:val="006D7BB5"/>
    <w:rsid w:val="006E01A0"/>
    <w:rsid w:val="006E0273"/>
    <w:rsid w:val="006E06F9"/>
    <w:rsid w:val="006E0716"/>
    <w:rsid w:val="006E0E76"/>
    <w:rsid w:val="006E0FA0"/>
    <w:rsid w:val="006E10A4"/>
    <w:rsid w:val="006E1247"/>
    <w:rsid w:val="006E145D"/>
    <w:rsid w:val="006E1CE9"/>
    <w:rsid w:val="006E25B2"/>
    <w:rsid w:val="006E2BD8"/>
    <w:rsid w:val="006E348D"/>
    <w:rsid w:val="006E3638"/>
    <w:rsid w:val="006E3757"/>
    <w:rsid w:val="006E3DCB"/>
    <w:rsid w:val="006E3FF6"/>
    <w:rsid w:val="006E40CA"/>
    <w:rsid w:val="006E4141"/>
    <w:rsid w:val="006E4D92"/>
    <w:rsid w:val="006E4E99"/>
    <w:rsid w:val="006E5809"/>
    <w:rsid w:val="006E5B20"/>
    <w:rsid w:val="006E62FA"/>
    <w:rsid w:val="006E65AE"/>
    <w:rsid w:val="006E6973"/>
    <w:rsid w:val="006E751A"/>
    <w:rsid w:val="006F008F"/>
    <w:rsid w:val="006F0847"/>
    <w:rsid w:val="006F0866"/>
    <w:rsid w:val="006F0C33"/>
    <w:rsid w:val="006F1481"/>
    <w:rsid w:val="006F16BB"/>
    <w:rsid w:val="006F16BC"/>
    <w:rsid w:val="006F1A4B"/>
    <w:rsid w:val="006F1BFD"/>
    <w:rsid w:val="006F1CB7"/>
    <w:rsid w:val="006F1CF9"/>
    <w:rsid w:val="006F1FD8"/>
    <w:rsid w:val="006F26CC"/>
    <w:rsid w:val="006F2A27"/>
    <w:rsid w:val="006F2ACD"/>
    <w:rsid w:val="006F378D"/>
    <w:rsid w:val="006F3832"/>
    <w:rsid w:val="006F39A3"/>
    <w:rsid w:val="006F3AE4"/>
    <w:rsid w:val="006F4336"/>
    <w:rsid w:val="006F49E0"/>
    <w:rsid w:val="006F4AA2"/>
    <w:rsid w:val="006F4C2B"/>
    <w:rsid w:val="006F4CC8"/>
    <w:rsid w:val="006F50E7"/>
    <w:rsid w:val="006F6189"/>
    <w:rsid w:val="006F66AD"/>
    <w:rsid w:val="006F6BAA"/>
    <w:rsid w:val="006F6E8E"/>
    <w:rsid w:val="006F7444"/>
    <w:rsid w:val="006F77B0"/>
    <w:rsid w:val="006F7FCD"/>
    <w:rsid w:val="00700550"/>
    <w:rsid w:val="00701988"/>
    <w:rsid w:val="00701D96"/>
    <w:rsid w:val="00701F6F"/>
    <w:rsid w:val="00701F7E"/>
    <w:rsid w:val="00702479"/>
    <w:rsid w:val="00702F3D"/>
    <w:rsid w:val="00703938"/>
    <w:rsid w:val="00703B0D"/>
    <w:rsid w:val="00703D38"/>
    <w:rsid w:val="00703E38"/>
    <w:rsid w:val="00703FE5"/>
    <w:rsid w:val="00704578"/>
    <w:rsid w:val="00705025"/>
    <w:rsid w:val="007053A9"/>
    <w:rsid w:val="007053D6"/>
    <w:rsid w:val="007054EA"/>
    <w:rsid w:val="007059EB"/>
    <w:rsid w:val="00705C0C"/>
    <w:rsid w:val="00705CA0"/>
    <w:rsid w:val="00706060"/>
    <w:rsid w:val="0070671F"/>
    <w:rsid w:val="007068E7"/>
    <w:rsid w:val="00706920"/>
    <w:rsid w:val="0070698B"/>
    <w:rsid w:val="00706C7A"/>
    <w:rsid w:val="007071A5"/>
    <w:rsid w:val="0070753E"/>
    <w:rsid w:val="0070758B"/>
    <w:rsid w:val="0071002C"/>
    <w:rsid w:val="00710400"/>
    <w:rsid w:val="007106B4"/>
    <w:rsid w:val="00710755"/>
    <w:rsid w:val="00710A40"/>
    <w:rsid w:val="00710A93"/>
    <w:rsid w:val="00711470"/>
    <w:rsid w:val="00711743"/>
    <w:rsid w:val="00712002"/>
    <w:rsid w:val="0071275A"/>
    <w:rsid w:val="00713B09"/>
    <w:rsid w:val="00713B14"/>
    <w:rsid w:val="00713E30"/>
    <w:rsid w:val="00714123"/>
    <w:rsid w:val="0071457E"/>
    <w:rsid w:val="007148A2"/>
    <w:rsid w:val="007161E9"/>
    <w:rsid w:val="007164D0"/>
    <w:rsid w:val="00716618"/>
    <w:rsid w:val="007168D6"/>
    <w:rsid w:val="00716C9A"/>
    <w:rsid w:val="00716CD4"/>
    <w:rsid w:val="00717706"/>
    <w:rsid w:val="007177BD"/>
    <w:rsid w:val="007178C8"/>
    <w:rsid w:val="00720510"/>
    <w:rsid w:val="00720554"/>
    <w:rsid w:val="00720661"/>
    <w:rsid w:val="00720C25"/>
    <w:rsid w:val="00720D2E"/>
    <w:rsid w:val="00720EB0"/>
    <w:rsid w:val="00720EB6"/>
    <w:rsid w:val="00720F1D"/>
    <w:rsid w:val="00721359"/>
    <w:rsid w:val="007213CB"/>
    <w:rsid w:val="007218CF"/>
    <w:rsid w:val="00721906"/>
    <w:rsid w:val="00721A97"/>
    <w:rsid w:val="00721EED"/>
    <w:rsid w:val="00721FBB"/>
    <w:rsid w:val="007220BE"/>
    <w:rsid w:val="0072220B"/>
    <w:rsid w:val="00722CC3"/>
    <w:rsid w:val="0072308B"/>
    <w:rsid w:val="007231DA"/>
    <w:rsid w:val="00723282"/>
    <w:rsid w:val="0072365E"/>
    <w:rsid w:val="007239AA"/>
    <w:rsid w:val="00724181"/>
    <w:rsid w:val="00724783"/>
    <w:rsid w:val="00724B41"/>
    <w:rsid w:val="00724C6E"/>
    <w:rsid w:val="00725071"/>
    <w:rsid w:val="0072520D"/>
    <w:rsid w:val="0072523D"/>
    <w:rsid w:val="007256B6"/>
    <w:rsid w:val="007258B1"/>
    <w:rsid w:val="00725E66"/>
    <w:rsid w:val="00726636"/>
    <w:rsid w:val="0072685B"/>
    <w:rsid w:val="007268C0"/>
    <w:rsid w:val="007269D5"/>
    <w:rsid w:val="00730EEE"/>
    <w:rsid w:val="00731490"/>
    <w:rsid w:val="00731D0D"/>
    <w:rsid w:val="00731F2E"/>
    <w:rsid w:val="00732234"/>
    <w:rsid w:val="00732CD2"/>
    <w:rsid w:val="00733400"/>
    <w:rsid w:val="0073340F"/>
    <w:rsid w:val="007336D9"/>
    <w:rsid w:val="00733B8F"/>
    <w:rsid w:val="007341B6"/>
    <w:rsid w:val="007342AE"/>
    <w:rsid w:val="007342EB"/>
    <w:rsid w:val="00734572"/>
    <w:rsid w:val="00734608"/>
    <w:rsid w:val="00734894"/>
    <w:rsid w:val="00734926"/>
    <w:rsid w:val="00734E49"/>
    <w:rsid w:val="00735FC8"/>
    <w:rsid w:val="00736331"/>
    <w:rsid w:val="007364FC"/>
    <w:rsid w:val="00736A03"/>
    <w:rsid w:val="00736F2F"/>
    <w:rsid w:val="007376AB"/>
    <w:rsid w:val="00740138"/>
    <w:rsid w:val="007402B0"/>
    <w:rsid w:val="007402C6"/>
    <w:rsid w:val="00740D71"/>
    <w:rsid w:val="00740D86"/>
    <w:rsid w:val="007410A4"/>
    <w:rsid w:val="00741DCF"/>
    <w:rsid w:val="007426DB"/>
    <w:rsid w:val="00742D4E"/>
    <w:rsid w:val="00742F48"/>
    <w:rsid w:val="007435F2"/>
    <w:rsid w:val="00744222"/>
    <w:rsid w:val="0074445E"/>
    <w:rsid w:val="0074458B"/>
    <w:rsid w:val="0074475D"/>
    <w:rsid w:val="007448D1"/>
    <w:rsid w:val="00744956"/>
    <w:rsid w:val="00745299"/>
    <w:rsid w:val="00745480"/>
    <w:rsid w:val="007454C5"/>
    <w:rsid w:val="007457B6"/>
    <w:rsid w:val="00745B03"/>
    <w:rsid w:val="007462C2"/>
    <w:rsid w:val="007465E6"/>
    <w:rsid w:val="00746B92"/>
    <w:rsid w:val="00746C5A"/>
    <w:rsid w:val="00746EC0"/>
    <w:rsid w:val="0074757D"/>
    <w:rsid w:val="00747631"/>
    <w:rsid w:val="00747958"/>
    <w:rsid w:val="00747FEE"/>
    <w:rsid w:val="007500FF"/>
    <w:rsid w:val="00751566"/>
    <w:rsid w:val="00751AC3"/>
    <w:rsid w:val="00751F13"/>
    <w:rsid w:val="007525D7"/>
    <w:rsid w:val="00752804"/>
    <w:rsid w:val="00752D58"/>
    <w:rsid w:val="00753293"/>
    <w:rsid w:val="00753407"/>
    <w:rsid w:val="007534A6"/>
    <w:rsid w:val="00753884"/>
    <w:rsid w:val="007538A6"/>
    <w:rsid w:val="00753D2E"/>
    <w:rsid w:val="00754141"/>
    <w:rsid w:val="0075417D"/>
    <w:rsid w:val="0075482A"/>
    <w:rsid w:val="00754CF2"/>
    <w:rsid w:val="007550A6"/>
    <w:rsid w:val="00755404"/>
    <w:rsid w:val="007555BE"/>
    <w:rsid w:val="0075580D"/>
    <w:rsid w:val="007559C5"/>
    <w:rsid w:val="00755A73"/>
    <w:rsid w:val="00756772"/>
    <w:rsid w:val="00756840"/>
    <w:rsid w:val="007568E5"/>
    <w:rsid w:val="00756D52"/>
    <w:rsid w:val="007570F8"/>
    <w:rsid w:val="007575C7"/>
    <w:rsid w:val="0075778D"/>
    <w:rsid w:val="00757D69"/>
    <w:rsid w:val="00760AFB"/>
    <w:rsid w:val="007611BB"/>
    <w:rsid w:val="007615C6"/>
    <w:rsid w:val="00761602"/>
    <w:rsid w:val="0076180A"/>
    <w:rsid w:val="00761E3A"/>
    <w:rsid w:val="00762DB8"/>
    <w:rsid w:val="007633EA"/>
    <w:rsid w:val="00763730"/>
    <w:rsid w:val="00764101"/>
    <w:rsid w:val="00764AF0"/>
    <w:rsid w:val="00764CE5"/>
    <w:rsid w:val="007651F3"/>
    <w:rsid w:val="00765237"/>
    <w:rsid w:val="007655D7"/>
    <w:rsid w:val="00765827"/>
    <w:rsid w:val="00765FB9"/>
    <w:rsid w:val="007666E9"/>
    <w:rsid w:val="00766A83"/>
    <w:rsid w:val="00766C74"/>
    <w:rsid w:val="00767406"/>
    <w:rsid w:val="00767959"/>
    <w:rsid w:val="00767F1B"/>
    <w:rsid w:val="0077007E"/>
    <w:rsid w:val="00770497"/>
    <w:rsid w:val="00770B29"/>
    <w:rsid w:val="0077134A"/>
    <w:rsid w:val="00771612"/>
    <w:rsid w:val="00771761"/>
    <w:rsid w:val="0077194E"/>
    <w:rsid w:val="00771F2C"/>
    <w:rsid w:val="00772340"/>
    <w:rsid w:val="00772387"/>
    <w:rsid w:val="00772572"/>
    <w:rsid w:val="007727BE"/>
    <w:rsid w:val="00773343"/>
    <w:rsid w:val="00773F9E"/>
    <w:rsid w:val="007744A6"/>
    <w:rsid w:val="00774592"/>
    <w:rsid w:val="00774ACA"/>
    <w:rsid w:val="00774B44"/>
    <w:rsid w:val="00774D8E"/>
    <w:rsid w:val="007756C2"/>
    <w:rsid w:val="0077585E"/>
    <w:rsid w:val="0077597C"/>
    <w:rsid w:val="00775999"/>
    <w:rsid w:val="00775E13"/>
    <w:rsid w:val="00775E99"/>
    <w:rsid w:val="00776553"/>
    <w:rsid w:val="0077697E"/>
    <w:rsid w:val="00776BD8"/>
    <w:rsid w:val="00776CFB"/>
    <w:rsid w:val="00777733"/>
    <w:rsid w:val="007778F1"/>
    <w:rsid w:val="00777B87"/>
    <w:rsid w:val="00777D32"/>
    <w:rsid w:val="007804AC"/>
    <w:rsid w:val="00780646"/>
    <w:rsid w:val="007808B5"/>
    <w:rsid w:val="00780AFF"/>
    <w:rsid w:val="00781510"/>
    <w:rsid w:val="00781772"/>
    <w:rsid w:val="007828E2"/>
    <w:rsid w:val="0078309D"/>
    <w:rsid w:val="007835BD"/>
    <w:rsid w:val="00783848"/>
    <w:rsid w:val="00783B27"/>
    <w:rsid w:val="00784065"/>
    <w:rsid w:val="0078415A"/>
    <w:rsid w:val="007845CF"/>
    <w:rsid w:val="00784AEE"/>
    <w:rsid w:val="00784C30"/>
    <w:rsid w:val="00784CC0"/>
    <w:rsid w:val="00784D7D"/>
    <w:rsid w:val="00784EB2"/>
    <w:rsid w:val="00784F66"/>
    <w:rsid w:val="00785299"/>
    <w:rsid w:val="007852C2"/>
    <w:rsid w:val="007852DB"/>
    <w:rsid w:val="007858FC"/>
    <w:rsid w:val="00785986"/>
    <w:rsid w:val="00785C8C"/>
    <w:rsid w:val="00786801"/>
    <w:rsid w:val="00786D70"/>
    <w:rsid w:val="00786EA5"/>
    <w:rsid w:val="007870D9"/>
    <w:rsid w:val="00787BF4"/>
    <w:rsid w:val="00787E89"/>
    <w:rsid w:val="007901FF"/>
    <w:rsid w:val="0079030F"/>
    <w:rsid w:val="0079062B"/>
    <w:rsid w:val="007909EE"/>
    <w:rsid w:val="00790D36"/>
    <w:rsid w:val="00790D43"/>
    <w:rsid w:val="0079103D"/>
    <w:rsid w:val="00791AD0"/>
    <w:rsid w:val="00791C0E"/>
    <w:rsid w:val="00791C80"/>
    <w:rsid w:val="00792B93"/>
    <w:rsid w:val="007935A6"/>
    <w:rsid w:val="00793EFE"/>
    <w:rsid w:val="00793FBC"/>
    <w:rsid w:val="007940AB"/>
    <w:rsid w:val="00794163"/>
    <w:rsid w:val="0079435C"/>
    <w:rsid w:val="00794655"/>
    <w:rsid w:val="00794E74"/>
    <w:rsid w:val="00794F13"/>
    <w:rsid w:val="00795895"/>
    <w:rsid w:val="007959FB"/>
    <w:rsid w:val="007966AE"/>
    <w:rsid w:val="007966B6"/>
    <w:rsid w:val="007968DF"/>
    <w:rsid w:val="007970E5"/>
    <w:rsid w:val="0079711D"/>
    <w:rsid w:val="00797EA5"/>
    <w:rsid w:val="00797F39"/>
    <w:rsid w:val="007A01AD"/>
    <w:rsid w:val="007A049E"/>
    <w:rsid w:val="007A097F"/>
    <w:rsid w:val="007A2927"/>
    <w:rsid w:val="007A2BB0"/>
    <w:rsid w:val="007A2EB8"/>
    <w:rsid w:val="007A3030"/>
    <w:rsid w:val="007A312D"/>
    <w:rsid w:val="007A35DB"/>
    <w:rsid w:val="007A3927"/>
    <w:rsid w:val="007A3DEC"/>
    <w:rsid w:val="007A3E0D"/>
    <w:rsid w:val="007A453D"/>
    <w:rsid w:val="007A47E3"/>
    <w:rsid w:val="007A49DC"/>
    <w:rsid w:val="007A4C99"/>
    <w:rsid w:val="007A53E5"/>
    <w:rsid w:val="007A5D1F"/>
    <w:rsid w:val="007A5E2A"/>
    <w:rsid w:val="007A5EA3"/>
    <w:rsid w:val="007A6202"/>
    <w:rsid w:val="007A6337"/>
    <w:rsid w:val="007A6AA0"/>
    <w:rsid w:val="007A6BD6"/>
    <w:rsid w:val="007A6ECD"/>
    <w:rsid w:val="007A6EFA"/>
    <w:rsid w:val="007A7274"/>
    <w:rsid w:val="007A76FB"/>
    <w:rsid w:val="007A78BE"/>
    <w:rsid w:val="007A7A3A"/>
    <w:rsid w:val="007A7F18"/>
    <w:rsid w:val="007B02A8"/>
    <w:rsid w:val="007B0D3E"/>
    <w:rsid w:val="007B125D"/>
    <w:rsid w:val="007B1809"/>
    <w:rsid w:val="007B271A"/>
    <w:rsid w:val="007B29AF"/>
    <w:rsid w:val="007B2A39"/>
    <w:rsid w:val="007B37BF"/>
    <w:rsid w:val="007B3C49"/>
    <w:rsid w:val="007B3F9F"/>
    <w:rsid w:val="007B4388"/>
    <w:rsid w:val="007B483E"/>
    <w:rsid w:val="007B4A03"/>
    <w:rsid w:val="007B4AC1"/>
    <w:rsid w:val="007B52A4"/>
    <w:rsid w:val="007B57CA"/>
    <w:rsid w:val="007B5932"/>
    <w:rsid w:val="007B5CD7"/>
    <w:rsid w:val="007B5F6C"/>
    <w:rsid w:val="007B666B"/>
    <w:rsid w:val="007B6DE2"/>
    <w:rsid w:val="007B7064"/>
    <w:rsid w:val="007B7086"/>
    <w:rsid w:val="007B772A"/>
    <w:rsid w:val="007B7AC7"/>
    <w:rsid w:val="007B7FCF"/>
    <w:rsid w:val="007C0255"/>
    <w:rsid w:val="007C0397"/>
    <w:rsid w:val="007C0846"/>
    <w:rsid w:val="007C0D65"/>
    <w:rsid w:val="007C1971"/>
    <w:rsid w:val="007C1A57"/>
    <w:rsid w:val="007C1E3E"/>
    <w:rsid w:val="007C2584"/>
    <w:rsid w:val="007C2694"/>
    <w:rsid w:val="007C2782"/>
    <w:rsid w:val="007C293B"/>
    <w:rsid w:val="007C2C71"/>
    <w:rsid w:val="007C2FE3"/>
    <w:rsid w:val="007C3181"/>
    <w:rsid w:val="007C3540"/>
    <w:rsid w:val="007C3542"/>
    <w:rsid w:val="007C3547"/>
    <w:rsid w:val="007C454A"/>
    <w:rsid w:val="007C46E5"/>
    <w:rsid w:val="007C4FA4"/>
    <w:rsid w:val="007C5331"/>
    <w:rsid w:val="007C5737"/>
    <w:rsid w:val="007C597D"/>
    <w:rsid w:val="007C5A00"/>
    <w:rsid w:val="007C5B53"/>
    <w:rsid w:val="007C660C"/>
    <w:rsid w:val="007C6C29"/>
    <w:rsid w:val="007C6C2A"/>
    <w:rsid w:val="007C6D34"/>
    <w:rsid w:val="007C70D1"/>
    <w:rsid w:val="007C73DD"/>
    <w:rsid w:val="007C7712"/>
    <w:rsid w:val="007C77A6"/>
    <w:rsid w:val="007C792E"/>
    <w:rsid w:val="007C79BD"/>
    <w:rsid w:val="007D0A34"/>
    <w:rsid w:val="007D0ED9"/>
    <w:rsid w:val="007D0EE5"/>
    <w:rsid w:val="007D15AD"/>
    <w:rsid w:val="007D1F46"/>
    <w:rsid w:val="007D210C"/>
    <w:rsid w:val="007D2183"/>
    <w:rsid w:val="007D21AE"/>
    <w:rsid w:val="007D2200"/>
    <w:rsid w:val="007D23AD"/>
    <w:rsid w:val="007D255E"/>
    <w:rsid w:val="007D2B2A"/>
    <w:rsid w:val="007D37EB"/>
    <w:rsid w:val="007D39A7"/>
    <w:rsid w:val="007D3ADC"/>
    <w:rsid w:val="007D438F"/>
    <w:rsid w:val="007D46D3"/>
    <w:rsid w:val="007D475F"/>
    <w:rsid w:val="007D489D"/>
    <w:rsid w:val="007D4BAC"/>
    <w:rsid w:val="007D54FE"/>
    <w:rsid w:val="007D59D4"/>
    <w:rsid w:val="007D5A95"/>
    <w:rsid w:val="007D5CCA"/>
    <w:rsid w:val="007D622E"/>
    <w:rsid w:val="007D6641"/>
    <w:rsid w:val="007D6D30"/>
    <w:rsid w:val="007D6E7C"/>
    <w:rsid w:val="007D714A"/>
    <w:rsid w:val="007D738B"/>
    <w:rsid w:val="007D74AE"/>
    <w:rsid w:val="007D750B"/>
    <w:rsid w:val="007E05CD"/>
    <w:rsid w:val="007E060D"/>
    <w:rsid w:val="007E0D0A"/>
    <w:rsid w:val="007E1284"/>
    <w:rsid w:val="007E17AC"/>
    <w:rsid w:val="007E17AE"/>
    <w:rsid w:val="007E22CE"/>
    <w:rsid w:val="007E22F2"/>
    <w:rsid w:val="007E27BD"/>
    <w:rsid w:val="007E2BAE"/>
    <w:rsid w:val="007E2D04"/>
    <w:rsid w:val="007E2E42"/>
    <w:rsid w:val="007E3239"/>
    <w:rsid w:val="007E3769"/>
    <w:rsid w:val="007E3C79"/>
    <w:rsid w:val="007E3FB4"/>
    <w:rsid w:val="007E4325"/>
    <w:rsid w:val="007E4837"/>
    <w:rsid w:val="007E4DA5"/>
    <w:rsid w:val="007E4E11"/>
    <w:rsid w:val="007E5379"/>
    <w:rsid w:val="007E5420"/>
    <w:rsid w:val="007E5594"/>
    <w:rsid w:val="007E55EF"/>
    <w:rsid w:val="007E598E"/>
    <w:rsid w:val="007E5B11"/>
    <w:rsid w:val="007E5BEA"/>
    <w:rsid w:val="007E5CC3"/>
    <w:rsid w:val="007E5D45"/>
    <w:rsid w:val="007E5E5C"/>
    <w:rsid w:val="007E5EB8"/>
    <w:rsid w:val="007E671B"/>
    <w:rsid w:val="007E6875"/>
    <w:rsid w:val="007E6982"/>
    <w:rsid w:val="007E7469"/>
    <w:rsid w:val="007E7791"/>
    <w:rsid w:val="007E77B5"/>
    <w:rsid w:val="007E78FE"/>
    <w:rsid w:val="007E7B27"/>
    <w:rsid w:val="007F07E6"/>
    <w:rsid w:val="007F0C13"/>
    <w:rsid w:val="007F1276"/>
    <w:rsid w:val="007F134C"/>
    <w:rsid w:val="007F14C5"/>
    <w:rsid w:val="007F1603"/>
    <w:rsid w:val="007F1610"/>
    <w:rsid w:val="007F1849"/>
    <w:rsid w:val="007F18A4"/>
    <w:rsid w:val="007F1EA6"/>
    <w:rsid w:val="007F2339"/>
    <w:rsid w:val="007F245A"/>
    <w:rsid w:val="007F287B"/>
    <w:rsid w:val="007F296E"/>
    <w:rsid w:val="007F2D8B"/>
    <w:rsid w:val="007F414D"/>
    <w:rsid w:val="007F444C"/>
    <w:rsid w:val="007F53DE"/>
    <w:rsid w:val="007F5D92"/>
    <w:rsid w:val="007F64C4"/>
    <w:rsid w:val="007F6964"/>
    <w:rsid w:val="007F698D"/>
    <w:rsid w:val="007F7209"/>
    <w:rsid w:val="007F78CD"/>
    <w:rsid w:val="007F799F"/>
    <w:rsid w:val="007F7C71"/>
    <w:rsid w:val="008001DF"/>
    <w:rsid w:val="00801364"/>
    <w:rsid w:val="008013C3"/>
    <w:rsid w:val="00801B66"/>
    <w:rsid w:val="008026E9"/>
    <w:rsid w:val="0080294A"/>
    <w:rsid w:val="00802C88"/>
    <w:rsid w:val="00803048"/>
    <w:rsid w:val="00803205"/>
    <w:rsid w:val="00803453"/>
    <w:rsid w:val="0080357F"/>
    <w:rsid w:val="008035F1"/>
    <w:rsid w:val="008039EE"/>
    <w:rsid w:val="00803BC4"/>
    <w:rsid w:val="00803E12"/>
    <w:rsid w:val="00804743"/>
    <w:rsid w:val="00804D78"/>
    <w:rsid w:val="00804F2F"/>
    <w:rsid w:val="0080502D"/>
    <w:rsid w:val="008053A9"/>
    <w:rsid w:val="00805F8A"/>
    <w:rsid w:val="0080627B"/>
    <w:rsid w:val="0080635D"/>
    <w:rsid w:val="0080648A"/>
    <w:rsid w:val="00806D61"/>
    <w:rsid w:val="00807632"/>
    <w:rsid w:val="0080771B"/>
    <w:rsid w:val="00807C44"/>
    <w:rsid w:val="00807F59"/>
    <w:rsid w:val="00810230"/>
    <w:rsid w:val="0081077A"/>
    <w:rsid w:val="0081081C"/>
    <w:rsid w:val="00810C1C"/>
    <w:rsid w:val="00811221"/>
    <w:rsid w:val="00811576"/>
    <w:rsid w:val="00811B5E"/>
    <w:rsid w:val="0081213B"/>
    <w:rsid w:val="008123F6"/>
    <w:rsid w:val="008127DB"/>
    <w:rsid w:val="008134BB"/>
    <w:rsid w:val="008136DE"/>
    <w:rsid w:val="00813C93"/>
    <w:rsid w:val="00813DB4"/>
    <w:rsid w:val="00814441"/>
    <w:rsid w:val="008149B4"/>
    <w:rsid w:val="008149BC"/>
    <w:rsid w:val="00814B40"/>
    <w:rsid w:val="00814BC3"/>
    <w:rsid w:val="00814C47"/>
    <w:rsid w:val="00815222"/>
    <w:rsid w:val="00815659"/>
    <w:rsid w:val="008156A8"/>
    <w:rsid w:val="00815A5A"/>
    <w:rsid w:val="00815C8C"/>
    <w:rsid w:val="00815EC7"/>
    <w:rsid w:val="00815F59"/>
    <w:rsid w:val="008165E3"/>
    <w:rsid w:val="008166AC"/>
    <w:rsid w:val="0081691F"/>
    <w:rsid w:val="00816CF5"/>
    <w:rsid w:val="00816E87"/>
    <w:rsid w:val="008172DD"/>
    <w:rsid w:val="0082008A"/>
    <w:rsid w:val="00820F1A"/>
    <w:rsid w:val="00821919"/>
    <w:rsid w:val="00821A8D"/>
    <w:rsid w:val="00821E74"/>
    <w:rsid w:val="00821F9E"/>
    <w:rsid w:val="00822053"/>
    <w:rsid w:val="0082212B"/>
    <w:rsid w:val="00822311"/>
    <w:rsid w:val="00822883"/>
    <w:rsid w:val="00822C77"/>
    <w:rsid w:val="00822DA4"/>
    <w:rsid w:val="00822E3A"/>
    <w:rsid w:val="00823009"/>
    <w:rsid w:val="008233A2"/>
    <w:rsid w:val="00823BEB"/>
    <w:rsid w:val="008243F8"/>
    <w:rsid w:val="0082470F"/>
    <w:rsid w:val="00825256"/>
    <w:rsid w:val="00825815"/>
    <w:rsid w:val="008258B3"/>
    <w:rsid w:val="00825E61"/>
    <w:rsid w:val="008263C0"/>
    <w:rsid w:val="0082663E"/>
    <w:rsid w:val="008266E9"/>
    <w:rsid w:val="00826ACE"/>
    <w:rsid w:val="00826DB3"/>
    <w:rsid w:val="008273E8"/>
    <w:rsid w:val="008278C1"/>
    <w:rsid w:val="00827934"/>
    <w:rsid w:val="00827C69"/>
    <w:rsid w:val="00827EE0"/>
    <w:rsid w:val="00830084"/>
    <w:rsid w:val="00830229"/>
    <w:rsid w:val="008302E4"/>
    <w:rsid w:val="008303FD"/>
    <w:rsid w:val="00830768"/>
    <w:rsid w:val="00830B2D"/>
    <w:rsid w:val="00831174"/>
    <w:rsid w:val="0083140C"/>
    <w:rsid w:val="0083201A"/>
    <w:rsid w:val="0083223F"/>
    <w:rsid w:val="008323C2"/>
    <w:rsid w:val="00832BA3"/>
    <w:rsid w:val="00832E6C"/>
    <w:rsid w:val="00832F6A"/>
    <w:rsid w:val="0083308B"/>
    <w:rsid w:val="0083341E"/>
    <w:rsid w:val="00833466"/>
    <w:rsid w:val="00834056"/>
    <w:rsid w:val="00834CBD"/>
    <w:rsid w:val="00834E95"/>
    <w:rsid w:val="00835052"/>
    <w:rsid w:val="008351AA"/>
    <w:rsid w:val="0083526E"/>
    <w:rsid w:val="008352F6"/>
    <w:rsid w:val="00836088"/>
    <w:rsid w:val="0083616A"/>
    <w:rsid w:val="0083649E"/>
    <w:rsid w:val="00836DA3"/>
    <w:rsid w:val="008372AC"/>
    <w:rsid w:val="008375A1"/>
    <w:rsid w:val="008376DB"/>
    <w:rsid w:val="00837B23"/>
    <w:rsid w:val="00837D38"/>
    <w:rsid w:val="00837DBD"/>
    <w:rsid w:val="00840A9C"/>
    <w:rsid w:val="00840EFA"/>
    <w:rsid w:val="0084114F"/>
    <w:rsid w:val="0084192B"/>
    <w:rsid w:val="00841CF9"/>
    <w:rsid w:val="00841E02"/>
    <w:rsid w:val="00841E4B"/>
    <w:rsid w:val="008422C8"/>
    <w:rsid w:val="00842412"/>
    <w:rsid w:val="00842648"/>
    <w:rsid w:val="00842A27"/>
    <w:rsid w:val="0084335A"/>
    <w:rsid w:val="00843946"/>
    <w:rsid w:val="0084417B"/>
    <w:rsid w:val="00844298"/>
    <w:rsid w:val="00844315"/>
    <w:rsid w:val="00844805"/>
    <w:rsid w:val="00844B98"/>
    <w:rsid w:val="00844C5B"/>
    <w:rsid w:val="00844F36"/>
    <w:rsid w:val="00845190"/>
    <w:rsid w:val="008454E7"/>
    <w:rsid w:val="00845586"/>
    <w:rsid w:val="00845A8C"/>
    <w:rsid w:val="00845AED"/>
    <w:rsid w:val="00845B44"/>
    <w:rsid w:val="00845F0A"/>
    <w:rsid w:val="00846464"/>
    <w:rsid w:val="008466EC"/>
    <w:rsid w:val="0084713E"/>
    <w:rsid w:val="00847601"/>
    <w:rsid w:val="00847727"/>
    <w:rsid w:val="00847D98"/>
    <w:rsid w:val="00847E95"/>
    <w:rsid w:val="0085049F"/>
    <w:rsid w:val="00850AC3"/>
    <w:rsid w:val="00850C84"/>
    <w:rsid w:val="00850F8F"/>
    <w:rsid w:val="00851DCC"/>
    <w:rsid w:val="008522F4"/>
    <w:rsid w:val="008523B9"/>
    <w:rsid w:val="008523D9"/>
    <w:rsid w:val="0085241C"/>
    <w:rsid w:val="00852755"/>
    <w:rsid w:val="00852BF3"/>
    <w:rsid w:val="00852FDF"/>
    <w:rsid w:val="00853EF7"/>
    <w:rsid w:val="008546A8"/>
    <w:rsid w:val="00854B0F"/>
    <w:rsid w:val="00854EE6"/>
    <w:rsid w:val="0085527C"/>
    <w:rsid w:val="00855617"/>
    <w:rsid w:val="008569A9"/>
    <w:rsid w:val="00856C0B"/>
    <w:rsid w:val="00856C7D"/>
    <w:rsid w:val="008571C9"/>
    <w:rsid w:val="008572DE"/>
    <w:rsid w:val="0085776C"/>
    <w:rsid w:val="00857E99"/>
    <w:rsid w:val="00860448"/>
    <w:rsid w:val="0086077D"/>
    <w:rsid w:val="0086083F"/>
    <w:rsid w:val="0086086B"/>
    <w:rsid w:val="00860B23"/>
    <w:rsid w:val="008610E1"/>
    <w:rsid w:val="00861811"/>
    <w:rsid w:val="0086186C"/>
    <w:rsid w:val="00861DFB"/>
    <w:rsid w:val="008625D0"/>
    <w:rsid w:val="00863173"/>
    <w:rsid w:val="008633FC"/>
    <w:rsid w:val="00863A95"/>
    <w:rsid w:val="00863BFD"/>
    <w:rsid w:val="00863C39"/>
    <w:rsid w:val="00864942"/>
    <w:rsid w:val="00864C5C"/>
    <w:rsid w:val="00864CC5"/>
    <w:rsid w:val="00864DBC"/>
    <w:rsid w:val="00865F9A"/>
    <w:rsid w:val="00866048"/>
    <w:rsid w:val="008660D0"/>
    <w:rsid w:val="008665FD"/>
    <w:rsid w:val="00866D10"/>
    <w:rsid w:val="008677D9"/>
    <w:rsid w:val="0086786B"/>
    <w:rsid w:val="00867C40"/>
    <w:rsid w:val="00867D0A"/>
    <w:rsid w:val="00867DE5"/>
    <w:rsid w:val="0087008E"/>
    <w:rsid w:val="0087085F"/>
    <w:rsid w:val="00870872"/>
    <w:rsid w:val="00870EC7"/>
    <w:rsid w:val="00870F0E"/>
    <w:rsid w:val="00870FF1"/>
    <w:rsid w:val="00871F54"/>
    <w:rsid w:val="00872A62"/>
    <w:rsid w:val="00873395"/>
    <w:rsid w:val="008734B6"/>
    <w:rsid w:val="00873884"/>
    <w:rsid w:val="008739A8"/>
    <w:rsid w:val="00873A0F"/>
    <w:rsid w:val="00873E8F"/>
    <w:rsid w:val="0087432A"/>
    <w:rsid w:val="00874A9C"/>
    <w:rsid w:val="00874B56"/>
    <w:rsid w:val="0087511F"/>
    <w:rsid w:val="00875928"/>
    <w:rsid w:val="00875AA7"/>
    <w:rsid w:val="008763AA"/>
    <w:rsid w:val="0087644D"/>
    <w:rsid w:val="00876484"/>
    <w:rsid w:val="0087658D"/>
    <w:rsid w:val="008768EE"/>
    <w:rsid w:val="00876920"/>
    <w:rsid w:val="00876988"/>
    <w:rsid w:val="00876C6F"/>
    <w:rsid w:val="008775F5"/>
    <w:rsid w:val="00877D3E"/>
    <w:rsid w:val="00877FAB"/>
    <w:rsid w:val="00880043"/>
    <w:rsid w:val="00880155"/>
    <w:rsid w:val="0088076A"/>
    <w:rsid w:val="0088082A"/>
    <w:rsid w:val="00880C74"/>
    <w:rsid w:val="0088120D"/>
    <w:rsid w:val="00881928"/>
    <w:rsid w:val="008819ED"/>
    <w:rsid w:val="008824BF"/>
    <w:rsid w:val="00882A54"/>
    <w:rsid w:val="00882D79"/>
    <w:rsid w:val="00882F7A"/>
    <w:rsid w:val="00883536"/>
    <w:rsid w:val="0088445A"/>
    <w:rsid w:val="0088459D"/>
    <w:rsid w:val="008846C4"/>
    <w:rsid w:val="008849FF"/>
    <w:rsid w:val="00884AD6"/>
    <w:rsid w:val="00884EB3"/>
    <w:rsid w:val="00884FAD"/>
    <w:rsid w:val="00885173"/>
    <w:rsid w:val="00885404"/>
    <w:rsid w:val="008854B3"/>
    <w:rsid w:val="00885751"/>
    <w:rsid w:val="00885A76"/>
    <w:rsid w:val="008860B2"/>
    <w:rsid w:val="0088617E"/>
    <w:rsid w:val="008861C8"/>
    <w:rsid w:val="0088648B"/>
    <w:rsid w:val="00886581"/>
    <w:rsid w:val="008869D8"/>
    <w:rsid w:val="00886F8C"/>
    <w:rsid w:val="00887186"/>
    <w:rsid w:val="008877FC"/>
    <w:rsid w:val="008879EB"/>
    <w:rsid w:val="008902CE"/>
    <w:rsid w:val="008909E2"/>
    <w:rsid w:val="00890A85"/>
    <w:rsid w:val="00890DDF"/>
    <w:rsid w:val="00890F0E"/>
    <w:rsid w:val="00890F8A"/>
    <w:rsid w:val="008911E6"/>
    <w:rsid w:val="008913F8"/>
    <w:rsid w:val="00892414"/>
    <w:rsid w:val="008933B2"/>
    <w:rsid w:val="00893A02"/>
    <w:rsid w:val="0089427E"/>
    <w:rsid w:val="00894C9E"/>
    <w:rsid w:val="00894F73"/>
    <w:rsid w:val="00895014"/>
    <w:rsid w:val="008959BE"/>
    <w:rsid w:val="008961CB"/>
    <w:rsid w:val="008965BC"/>
    <w:rsid w:val="008968E2"/>
    <w:rsid w:val="0089695C"/>
    <w:rsid w:val="00896AD9"/>
    <w:rsid w:val="0089735B"/>
    <w:rsid w:val="00897967"/>
    <w:rsid w:val="00897A6F"/>
    <w:rsid w:val="00897AFD"/>
    <w:rsid w:val="00897B6A"/>
    <w:rsid w:val="00897CE5"/>
    <w:rsid w:val="008A0249"/>
    <w:rsid w:val="008A0363"/>
    <w:rsid w:val="008A0B5F"/>
    <w:rsid w:val="008A183E"/>
    <w:rsid w:val="008A18B9"/>
    <w:rsid w:val="008A1D16"/>
    <w:rsid w:val="008A1D34"/>
    <w:rsid w:val="008A201A"/>
    <w:rsid w:val="008A2161"/>
    <w:rsid w:val="008A2345"/>
    <w:rsid w:val="008A2D28"/>
    <w:rsid w:val="008A2D8F"/>
    <w:rsid w:val="008A315D"/>
    <w:rsid w:val="008A33D5"/>
    <w:rsid w:val="008A34E2"/>
    <w:rsid w:val="008A3853"/>
    <w:rsid w:val="008A4184"/>
    <w:rsid w:val="008A4540"/>
    <w:rsid w:val="008A46B1"/>
    <w:rsid w:val="008A4851"/>
    <w:rsid w:val="008A4C6A"/>
    <w:rsid w:val="008A52AE"/>
    <w:rsid w:val="008A52BE"/>
    <w:rsid w:val="008A5584"/>
    <w:rsid w:val="008A56D9"/>
    <w:rsid w:val="008A571D"/>
    <w:rsid w:val="008A577C"/>
    <w:rsid w:val="008A5F3F"/>
    <w:rsid w:val="008A607F"/>
    <w:rsid w:val="008A6D0D"/>
    <w:rsid w:val="008A7037"/>
    <w:rsid w:val="008A7074"/>
    <w:rsid w:val="008A707C"/>
    <w:rsid w:val="008A7214"/>
    <w:rsid w:val="008A7255"/>
    <w:rsid w:val="008A7601"/>
    <w:rsid w:val="008A7940"/>
    <w:rsid w:val="008B1282"/>
    <w:rsid w:val="008B21E0"/>
    <w:rsid w:val="008B236E"/>
    <w:rsid w:val="008B2381"/>
    <w:rsid w:val="008B2485"/>
    <w:rsid w:val="008B254E"/>
    <w:rsid w:val="008B27F0"/>
    <w:rsid w:val="008B286A"/>
    <w:rsid w:val="008B289C"/>
    <w:rsid w:val="008B2F9B"/>
    <w:rsid w:val="008B301A"/>
    <w:rsid w:val="008B33AB"/>
    <w:rsid w:val="008B34D7"/>
    <w:rsid w:val="008B3DDD"/>
    <w:rsid w:val="008B4020"/>
    <w:rsid w:val="008B4153"/>
    <w:rsid w:val="008B4943"/>
    <w:rsid w:val="008B4D55"/>
    <w:rsid w:val="008B53F1"/>
    <w:rsid w:val="008B5EDF"/>
    <w:rsid w:val="008B6013"/>
    <w:rsid w:val="008B69E5"/>
    <w:rsid w:val="008B7179"/>
    <w:rsid w:val="008B72FA"/>
    <w:rsid w:val="008B790F"/>
    <w:rsid w:val="008B7EB5"/>
    <w:rsid w:val="008C0048"/>
    <w:rsid w:val="008C033D"/>
    <w:rsid w:val="008C04B4"/>
    <w:rsid w:val="008C0568"/>
    <w:rsid w:val="008C1252"/>
    <w:rsid w:val="008C13AC"/>
    <w:rsid w:val="008C1A71"/>
    <w:rsid w:val="008C1B40"/>
    <w:rsid w:val="008C1B44"/>
    <w:rsid w:val="008C1E25"/>
    <w:rsid w:val="008C1EDD"/>
    <w:rsid w:val="008C2258"/>
    <w:rsid w:val="008C2B87"/>
    <w:rsid w:val="008C3440"/>
    <w:rsid w:val="008C3480"/>
    <w:rsid w:val="008C3634"/>
    <w:rsid w:val="008C3983"/>
    <w:rsid w:val="008C3A47"/>
    <w:rsid w:val="008C428A"/>
    <w:rsid w:val="008C4458"/>
    <w:rsid w:val="008C4D3B"/>
    <w:rsid w:val="008C50EB"/>
    <w:rsid w:val="008C524F"/>
    <w:rsid w:val="008C5511"/>
    <w:rsid w:val="008C589C"/>
    <w:rsid w:val="008C59F8"/>
    <w:rsid w:val="008C5E82"/>
    <w:rsid w:val="008C5F9D"/>
    <w:rsid w:val="008C6124"/>
    <w:rsid w:val="008C6A40"/>
    <w:rsid w:val="008C6A4C"/>
    <w:rsid w:val="008C6EDA"/>
    <w:rsid w:val="008C6F58"/>
    <w:rsid w:val="008C70AF"/>
    <w:rsid w:val="008C723A"/>
    <w:rsid w:val="008C7953"/>
    <w:rsid w:val="008C7D40"/>
    <w:rsid w:val="008D0742"/>
    <w:rsid w:val="008D09C1"/>
    <w:rsid w:val="008D1589"/>
    <w:rsid w:val="008D1A21"/>
    <w:rsid w:val="008D1BB5"/>
    <w:rsid w:val="008D1D03"/>
    <w:rsid w:val="008D2000"/>
    <w:rsid w:val="008D23E6"/>
    <w:rsid w:val="008D2890"/>
    <w:rsid w:val="008D294A"/>
    <w:rsid w:val="008D2B98"/>
    <w:rsid w:val="008D3043"/>
    <w:rsid w:val="008D357D"/>
    <w:rsid w:val="008D3856"/>
    <w:rsid w:val="008D3ADB"/>
    <w:rsid w:val="008D3E20"/>
    <w:rsid w:val="008D4055"/>
    <w:rsid w:val="008D436A"/>
    <w:rsid w:val="008D4409"/>
    <w:rsid w:val="008D4772"/>
    <w:rsid w:val="008D4E82"/>
    <w:rsid w:val="008D515F"/>
    <w:rsid w:val="008D5482"/>
    <w:rsid w:val="008D552F"/>
    <w:rsid w:val="008D5D7A"/>
    <w:rsid w:val="008D61B7"/>
    <w:rsid w:val="008D6242"/>
    <w:rsid w:val="008D6348"/>
    <w:rsid w:val="008D64F7"/>
    <w:rsid w:val="008D6A41"/>
    <w:rsid w:val="008D6B87"/>
    <w:rsid w:val="008D6C68"/>
    <w:rsid w:val="008D6F93"/>
    <w:rsid w:val="008D796F"/>
    <w:rsid w:val="008D7C67"/>
    <w:rsid w:val="008E0103"/>
    <w:rsid w:val="008E06F4"/>
    <w:rsid w:val="008E0DE7"/>
    <w:rsid w:val="008E0F3C"/>
    <w:rsid w:val="008E0F42"/>
    <w:rsid w:val="008E11D0"/>
    <w:rsid w:val="008E12C7"/>
    <w:rsid w:val="008E13A5"/>
    <w:rsid w:val="008E1939"/>
    <w:rsid w:val="008E1ADE"/>
    <w:rsid w:val="008E1B5C"/>
    <w:rsid w:val="008E1BB1"/>
    <w:rsid w:val="008E1BED"/>
    <w:rsid w:val="008E23F4"/>
    <w:rsid w:val="008E265E"/>
    <w:rsid w:val="008E295D"/>
    <w:rsid w:val="008E2ED6"/>
    <w:rsid w:val="008E33AB"/>
    <w:rsid w:val="008E3839"/>
    <w:rsid w:val="008E392A"/>
    <w:rsid w:val="008E3D6C"/>
    <w:rsid w:val="008E3F37"/>
    <w:rsid w:val="008E3FCA"/>
    <w:rsid w:val="008E43A8"/>
    <w:rsid w:val="008E4648"/>
    <w:rsid w:val="008E46CF"/>
    <w:rsid w:val="008E480F"/>
    <w:rsid w:val="008E4A4E"/>
    <w:rsid w:val="008E4A52"/>
    <w:rsid w:val="008E4ED8"/>
    <w:rsid w:val="008E4F66"/>
    <w:rsid w:val="008E55CF"/>
    <w:rsid w:val="008E5C19"/>
    <w:rsid w:val="008E6187"/>
    <w:rsid w:val="008E630C"/>
    <w:rsid w:val="008E6704"/>
    <w:rsid w:val="008E678B"/>
    <w:rsid w:val="008E687C"/>
    <w:rsid w:val="008E70E0"/>
    <w:rsid w:val="008E7852"/>
    <w:rsid w:val="008E7A4D"/>
    <w:rsid w:val="008E7D53"/>
    <w:rsid w:val="008E7E6B"/>
    <w:rsid w:val="008F030F"/>
    <w:rsid w:val="008F089F"/>
    <w:rsid w:val="008F08F9"/>
    <w:rsid w:val="008F0F14"/>
    <w:rsid w:val="008F0FF4"/>
    <w:rsid w:val="008F1414"/>
    <w:rsid w:val="008F16F4"/>
    <w:rsid w:val="008F1865"/>
    <w:rsid w:val="008F1B2D"/>
    <w:rsid w:val="008F24E6"/>
    <w:rsid w:val="008F25A0"/>
    <w:rsid w:val="008F2761"/>
    <w:rsid w:val="008F29AA"/>
    <w:rsid w:val="008F2B50"/>
    <w:rsid w:val="008F3033"/>
    <w:rsid w:val="008F31A1"/>
    <w:rsid w:val="008F3434"/>
    <w:rsid w:val="008F372B"/>
    <w:rsid w:val="008F3F6B"/>
    <w:rsid w:val="008F47B3"/>
    <w:rsid w:val="008F4B30"/>
    <w:rsid w:val="008F4D09"/>
    <w:rsid w:val="008F4D98"/>
    <w:rsid w:val="008F4FE1"/>
    <w:rsid w:val="008F50CC"/>
    <w:rsid w:val="008F50E0"/>
    <w:rsid w:val="008F5409"/>
    <w:rsid w:val="008F5BEB"/>
    <w:rsid w:val="008F6500"/>
    <w:rsid w:val="008F65CF"/>
    <w:rsid w:val="008F6AAD"/>
    <w:rsid w:val="008F6B91"/>
    <w:rsid w:val="008F6EC8"/>
    <w:rsid w:val="008F7256"/>
    <w:rsid w:val="008F7775"/>
    <w:rsid w:val="009001D2"/>
    <w:rsid w:val="009005AC"/>
    <w:rsid w:val="00900843"/>
    <w:rsid w:val="00900BFA"/>
    <w:rsid w:val="009010C1"/>
    <w:rsid w:val="00901166"/>
    <w:rsid w:val="00901764"/>
    <w:rsid w:val="00901776"/>
    <w:rsid w:val="0090228C"/>
    <w:rsid w:val="009024D7"/>
    <w:rsid w:val="00902688"/>
    <w:rsid w:val="009027E0"/>
    <w:rsid w:val="0090297A"/>
    <w:rsid w:val="00903567"/>
    <w:rsid w:val="0090369F"/>
    <w:rsid w:val="00903A97"/>
    <w:rsid w:val="00903EBD"/>
    <w:rsid w:val="009041AC"/>
    <w:rsid w:val="00904749"/>
    <w:rsid w:val="00904C2E"/>
    <w:rsid w:val="00905299"/>
    <w:rsid w:val="00905D9B"/>
    <w:rsid w:val="00907CBF"/>
    <w:rsid w:val="00910176"/>
    <w:rsid w:val="00910983"/>
    <w:rsid w:val="00910E7B"/>
    <w:rsid w:val="00910F7D"/>
    <w:rsid w:val="009111FF"/>
    <w:rsid w:val="00911EF2"/>
    <w:rsid w:val="00912176"/>
    <w:rsid w:val="009126A5"/>
    <w:rsid w:val="00912CC3"/>
    <w:rsid w:val="00912D22"/>
    <w:rsid w:val="009131FC"/>
    <w:rsid w:val="0091352F"/>
    <w:rsid w:val="009138AB"/>
    <w:rsid w:val="00913B6D"/>
    <w:rsid w:val="0091433B"/>
    <w:rsid w:val="00914378"/>
    <w:rsid w:val="00914641"/>
    <w:rsid w:val="00915202"/>
    <w:rsid w:val="0091566D"/>
    <w:rsid w:val="00915B65"/>
    <w:rsid w:val="009163BB"/>
    <w:rsid w:val="009164BA"/>
    <w:rsid w:val="00916B59"/>
    <w:rsid w:val="00916D6F"/>
    <w:rsid w:val="00917507"/>
    <w:rsid w:val="0091787A"/>
    <w:rsid w:val="00917D11"/>
    <w:rsid w:val="00920308"/>
    <w:rsid w:val="009204B4"/>
    <w:rsid w:val="00920643"/>
    <w:rsid w:val="00920678"/>
    <w:rsid w:val="009206BB"/>
    <w:rsid w:val="0092096D"/>
    <w:rsid w:val="00920D38"/>
    <w:rsid w:val="00921552"/>
    <w:rsid w:val="00921736"/>
    <w:rsid w:val="00921B5A"/>
    <w:rsid w:val="00922031"/>
    <w:rsid w:val="0092280D"/>
    <w:rsid w:val="00922815"/>
    <w:rsid w:val="00923581"/>
    <w:rsid w:val="0092413A"/>
    <w:rsid w:val="009243EC"/>
    <w:rsid w:val="00925185"/>
    <w:rsid w:val="009255BC"/>
    <w:rsid w:val="00925B47"/>
    <w:rsid w:val="00926084"/>
    <w:rsid w:val="009260B9"/>
    <w:rsid w:val="00926E56"/>
    <w:rsid w:val="009271ED"/>
    <w:rsid w:val="009303DD"/>
    <w:rsid w:val="00930EAE"/>
    <w:rsid w:val="00931156"/>
    <w:rsid w:val="00931B32"/>
    <w:rsid w:val="00931B8A"/>
    <w:rsid w:val="00931BF1"/>
    <w:rsid w:val="00931D19"/>
    <w:rsid w:val="00931EF0"/>
    <w:rsid w:val="00931FE2"/>
    <w:rsid w:val="009325DF"/>
    <w:rsid w:val="009326F0"/>
    <w:rsid w:val="00932C10"/>
    <w:rsid w:val="00932E4A"/>
    <w:rsid w:val="0093324D"/>
    <w:rsid w:val="00933643"/>
    <w:rsid w:val="00933680"/>
    <w:rsid w:val="00934212"/>
    <w:rsid w:val="0093429C"/>
    <w:rsid w:val="00934874"/>
    <w:rsid w:val="00934D4F"/>
    <w:rsid w:val="009351C9"/>
    <w:rsid w:val="00935D5E"/>
    <w:rsid w:val="00936179"/>
    <w:rsid w:val="009364B3"/>
    <w:rsid w:val="0093682E"/>
    <w:rsid w:val="0093699E"/>
    <w:rsid w:val="009374B9"/>
    <w:rsid w:val="00937616"/>
    <w:rsid w:val="00937A2A"/>
    <w:rsid w:val="00937D71"/>
    <w:rsid w:val="00940806"/>
    <w:rsid w:val="009410C0"/>
    <w:rsid w:val="009412F8"/>
    <w:rsid w:val="00941989"/>
    <w:rsid w:val="00941E1B"/>
    <w:rsid w:val="0094245D"/>
    <w:rsid w:val="00942908"/>
    <w:rsid w:val="00942D3A"/>
    <w:rsid w:val="009437D5"/>
    <w:rsid w:val="00943908"/>
    <w:rsid w:val="00943E16"/>
    <w:rsid w:val="00943ED1"/>
    <w:rsid w:val="00944EEA"/>
    <w:rsid w:val="0094544C"/>
    <w:rsid w:val="00945895"/>
    <w:rsid w:val="00945B0C"/>
    <w:rsid w:val="00945B4F"/>
    <w:rsid w:val="00945B5E"/>
    <w:rsid w:val="00945B7B"/>
    <w:rsid w:val="009460A1"/>
    <w:rsid w:val="0094636B"/>
    <w:rsid w:val="009464EE"/>
    <w:rsid w:val="00946C45"/>
    <w:rsid w:val="00946F82"/>
    <w:rsid w:val="0094732F"/>
    <w:rsid w:val="00947654"/>
    <w:rsid w:val="00947679"/>
    <w:rsid w:val="009476A9"/>
    <w:rsid w:val="00947927"/>
    <w:rsid w:val="00947A2C"/>
    <w:rsid w:val="00947D04"/>
    <w:rsid w:val="00947D1B"/>
    <w:rsid w:val="009502E9"/>
    <w:rsid w:val="009505E3"/>
    <w:rsid w:val="009505E8"/>
    <w:rsid w:val="00950C9A"/>
    <w:rsid w:val="009513B9"/>
    <w:rsid w:val="009513D0"/>
    <w:rsid w:val="00951594"/>
    <w:rsid w:val="009515F0"/>
    <w:rsid w:val="009517BF"/>
    <w:rsid w:val="00951CC6"/>
    <w:rsid w:val="00952116"/>
    <w:rsid w:val="009524A9"/>
    <w:rsid w:val="00952F6E"/>
    <w:rsid w:val="00953012"/>
    <w:rsid w:val="00953430"/>
    <w:rsid w:val="00953F1C"/>
    <w:rsid w:val="009543F0"/>
    <w:rsid w:val="00954413"/>
    <w:rsid w:val="009550DE"/>
    <w:rsid w:val="009554B5"/>
    <w:rsid w:val="00955A3C"/>
    <w:rsid w:val="009561A7"/>
    <w:rsid w:val="00956257"/>
    <w:rsid w:val="0095678E"/>
    <w:rsid w:val="009569D5"/>
    <w:rsid w:val="00956F72"/>
    <w:rsid w:val="009573C0"/>
    <w:rsid w:val="0095772F"/>
    <w:rsid w:val="00957B76"/>
    <w:rsid w:val="00957D34"/>
    <w:rsid w:val="00957EBD"/>
    <w:rsid w:val="0096029B"/>
    <w:rsid w:val="009606D3"/>
    <w:rsid w:val="00960904"/>
    <w:rsid w:val="00960AF6"/>
    <w:rsid w:val="00960BC6"/>
    <w:rsid w:val="0096185B"/>
    <w:rsid w:val="0096188D"/>
    <w:rsid w:val="009619EE"/>
    <w:rsid w:val="0096229D"/>
    <w:rsid w:val="009623E3"/>
    <w:rsid w:val="009632D1"/>
    <w:rsid w:val="00963472"/>
    <w:rsid w:val="00963536"/>
    <w:rsid w:val="00963B73"/>
    <w:rsid w:val="00963C47"/>
    <w:rsid w:val="009642D0"/>
    <w:rsid w:val="0096520F"/>
    <w:rsid w:val="0096578A"/>
    <w:rsid w:val="00965F70"/>
    <w:rsid w:val="00965FE1"/>
    <w:rsid w:val="00966630"/>
    <w:rsid w:val="009670A1"/>
    <w:rsid w:val="00967108"/>
    <w:rsid w:val="00967137"/>
    <w:rsid w:val="00967290"/>
    <w:rsid w:val="00967705"/>
    <w:rsid w:val="00967A22"/>
    <w:rsid w:val="00967AD8"/>
    <w:rsid w:val="00967ED8"/>
    <w:rsid w:val="009705D5"/>
    <w:rsid w:val="00970CE1"/>
    <w:rsid w:val="00970D1D"/>
    <w:rsid w:val="00970D47"/>
    <w:rsid w:val="00971118"/>
    <w:rsid w:val="00971318"/>
    <w:rsid w:val="009713C1"/>
    <w:rsid w:val="009714A6"/>
    <w:rsid w:val="00971D5F"/>
    <w:rsid w:val="00971EA4"/>
    <w:rsid w:val="00972277"/>
    <w:rsid w:val="00972B18"/>
    <w:rsid w:val="00972B31"/>
    <w:rsid w:val="00973112"/>
    <w:rsid w:val="00973875"/>
    <w:rsid w:val="00973A1E"/>
    <w:rsid w:val="00973CA2"/>
    <w:rsid w:val="00973EEF"/>
    <w:rsid w:val="00974197"/>
    <w:rsid w:val="00974432"/>
    <w:rsid w:val="0097446E"/>
    <w:rsid w:val="009745B4"/>
    <w:rsid w:val="0097500B"/>
    <w:rsid w:val="00975A28"/>
    <w:rsid w:val="00975C6B"/>
    <w:rsid w:val="00975DFB"/>
    <w:rsid w:val="00976445"/>
    <w:rsid w:val="00976724"/>
    <w:rsid w:val="0097686E"/>
    <w:rsid w:val="00976FE8"/>
    <w:rsid w:val="00977B56"/>
    <w:rsid w:val="00977C33"/>
    <w:rsid w:val="00977C48"/>
    <w:rsid w:val="00977C95"/>
    <w:rsid w:val="0098042E"/>
    <w:rsid w:val="00980491"/>
    <w:rsid w:val="00980DBF"/>
    <w:rsid w:val="00981029"/>
    <w:rsid w:val="0098116D"/>
    <w:rsid w:val="009812D9"/>
    <w:rsid w:val="009815F9"/>
    <w:rsid w:val="0098164D"/>
    <w:rsid w:val="00981A6D"/>
    <w:rsid w:val="00981D37"/>
    <w:rsid w:val="00981DFC"/>
    <w:rsid w:val="00982154"/>
    <w:rsid w:val="0098216B"/>
    <w:rsid w:val="009822D1"/>
    <w:rsid w:val="00982486"/>
    <w:rsid w:val="00982495"/>
    <w:rsid w:val="009824A8"/>
    <w:rsid w:val="00982682"/>
    <w:rsid w:val="009827C6"/>
    <w:rsid w:val="00982EEE"/>
    <w:rsid w:val="009836DB"/>
    <w:rsid w:val="009839C3"/>
    <w:rsid w:val="00983C1A"/>
    <w:rsid w:val="00983E77"/>
    <w:rsid w:val="00983F8A"/>
    <w:rsid w:val="00983FC6"/>
    <w:rsid w:val="00983FFF"/>
    <w:rsid w:val="009842E8"/>
    <w:rsid w:val="0098454F"/>
    <w:rsid w:val="00984B23"/>
    <w:rsid w:val="00984C64"/>
    <w:rsid w:val="009850AF"/>
    <w:rsid w:val="009850B0"/>
    <w:rsid w:val="00985724"/>
    <w:rsid w:val="00985772"/>
    <w:rsid w:val="009858F2"/>
    <w:rsid w:val="00986157"/>
    <w:rsid w:val="00986226"/>
    <w:rsid w:val="0098623D"/>
    <w:rsid w:val="009866E9"/>
    <w:rsid w:val="00986C8B"/>
    <w:rsid w:val="00986D0E"/>
    <w:rsid w:val="0098753C"/>
    <w:rsid w:val="009879E8"/>
    <w:rsid w:val="00990A6D"/>
    <w:rsid w:val="00990AF4"/>
    <w:rsid w:val="0099158D"/>
    <w:rsid w:val="00991C8D"/>
    <w:rsid w:val="00991E12"/>
    <w:rsid w:val="0099222B"/>
    <w:rsid w:val="009924EA"/>
    <w:rsid w:val="00992DFF"/>
    <w:rsid w:val="009933C8"/>
    <w:rsid w:val="0099397C"/>
    <w:rsid w:val="00993D09"/>
    <w:rsid w:val="00994170"/>
    <w:rsid w:val="009941D4"/>
    <w:rsid w:val="00994248"/>
    <w:rsid w:val="009947A9"/>
    <w:rsid w:val="0099485A"/>
    <w:rsid w:val="00994BFC"/>
    <w:rsid w:val="009954E4"/>
    <w:rsid w:val="0099598E"/>
    <w:rsid w:val="00995C39"/>
    <w:rsid w:val="00995DD9"/>
    <w:rsid w:val="00995F50"/>
    <w:rsid w:val="00996291"/>
    <w:rsid w:val="009963EF"/>
    <w:rsid w:val="009964E0"/>
    <w:rsid w:val="00996673"/>
    <w:rsid w:val="00996E3C"/>
    <w:rsid w:val="009973B5"/>
    <w:rsid w:val="00997A6D"/>
    <w:rsid w:val="009A01D0"/>
    <w:rsid w:val="009A0F04"/>
    <w:rsid w:val="009A0F2B"/>
    <w:rsid w:val="009A17B8"/>
    <w:rsid w:val="009A181E"/>
    <w:rsid w:val="009A1AF3"/>
    <w:rsid w:val="009A1D38"/>
    <w:rsid w:val="009A1EF0"/>
    <w:rsid w:val="009A1F2E"/>
    <w:rsid w:val="009A26D3"/>
    <w:rsid w:val="009A2C7B"/>
    <w:rsid w:val="009A2CEA"/>
    <w:rsid w:val="009A3488"/>
    <w:rsid w:val="009A397D"/>
    <w:rsid w:val="009A3A0A"/>
    <w:rsid w:val="009A3A0B"/>
    <w:rsid w:val="009A3D99"/>
    <w:rsid w:val="009A3E79"/>
    <w:rsid w:val="009A427E"/>
    <w:rsid w:val="009A4A1D"/>
    <w:rsid w:val="009A4FCD"/>
    <w:rsid w:val="009A545B"/>
    <w:rsid w:val="009A54E6"/>
    <w:rsid w:val="009A5705"/>
    <w:rsid w:val="009A619E"/>
    <w:rsid w:val="009A62AA"/>
    <w:rsid w:val="009A6DEE"/>
    <w:rsid w:val="009A7C17"/>
    <w:rsid w:val="009B02E3"/>
    <w:rsid w:val="009B0895"/>
    <w:rsid w:val="009B09CB"/>
    <w:rsid w:val="009B0A6C"/>
    <w:rsid w:val="009B0C48"/>
    <w:rsid w:val="009B10FD"/>
    <w:rsid w:val="009B124F"/>
    <w:rsid w:val="009B15A7"/>
    <w:rsid w:val="009B1809"/>
    <w:rsid w:val="009B1E85"/>
    <w:rsid w:val="009B2838"/>
    <w:rsid w:val="009B2CCA"/>
    <w:rsid w:val="009B3000"/>
    <w:rsid w:val="009B31DF"/>
    <w:rsid w:val="009B3A6E"/>
    <w:rsid w:val="009B3C24"/>
    <w:rsid w:val="009B3CF9"/>
    <w:rsid w:val="009B3E96"/>
    <w:rsid w:val="009B4208"/>
    <w:rsid w:val="009B4251"/>
    <w:rsid w:val="009B42BC"/>
    <w:rsid w:val="009B43CF"/>
    <w:rsid w:val="009B47AF"/>
    <w:rsid w:val="009B4A53"/>
    <w:rsid w:val="009B4B0B"/>
    <w:rsid w:val="009B5189"/>
    <w:rsid w:val="009B5767"/>
    <w:rsid w:val="009B5BD6"/>
    <w:rsid w:val="009B5D4D"/>
    <w:rsid w:val="009B61BA"/>
    <w:rsid w:val="009B6325"/>
    <w:rsid w:val="009B78E8"/>
    <w:rsid w:val="009B7930"/>
    <w:rsid w:val="009C0080"/>
    <w:rsid w:val="009C0092"/>
    <w:rsid w:val="009C0B68"/>
    <w:rsid w:val="009C0DAD"/>
    <w:rsid w:val="009C117B"/>
    <w:rsid w:val="009C1619"/>
    <w:rsid w:val="009C17D6"/>
    <w:rsid w:val="009C195E"/>
    <w:rsid w:val="009C1CB2"/>
    <w:rsid w:val="009C21BB"/>
    <w:rsid w:val="009C2655"/>
    <w:rsid w:val="009C2760"/>
    <w:rsid w:val="009C2855"/>
    <w:rsid w:val="009C2A7E"/>
    <w:rsid w:val="009C2B4C"/>
    <w:rsid w:val="009C2E8B"/>
    <w:rsid w:val="009C374A"/>
    <w:rsid w:val="009C3A74"/>
    <w:rsid w:val="009C3B8C"/>
    <w:rsid w:val="009C458A"/>
    <w:rsid w:val="009C45E1"/>
    <w:rsid w:val="009C4CF2"/>
    <w:rsid w:val="009C4DA7"/>
    <w:rsid w:val="009C5118"/>
    <w:rsid w:val="009C512E"/>
    <w:rsid w:val="009C535C"/>
    <w:rsid w:val="009C5396"/>
    <w:rsid w:val="009C5407"/>
    <w:rsid w:val="009C5B72"/>
    <w:rsid w:val="009C6612"/>
    <w:rsid w:val="009C6B8A"/>
    <w:rsid w:val="009C711F"/>
    <w:rsid w:val="009C71F5"/>
    <w:rsid w:val="009C759E"/>
    <w:rsid w:val="009C7B8C"/>
    <w:rsid w:val="009C7C37"/>
    <w:rsid w:val="009D02EE"/>
    <w:rsid w:val="009D0D41"/>
    <w:rsid w:val="009D15DF"/>
    <w:rsid w:val="009D1610"/>
    <w:rsid w:val="009D1C43"/>
    <w:rsid w:val="009D21C0"/>
    <w:rsid w:val="009D25C5"/>
    <w:rsid w:val="009D2BFB"/>
    <w:rsid w:val="009D2CDF"/>
    <w:rsid w:val="009D32AB"/>
    <w:rsid w:val="009D367A"/>
    <w:rsid w:val="009D3966"/>
    <w:rsid w:val="009D3D57"/>
    <w:rsid w:val="009D487F"/>
    <w:rsid w:val="009D497A"/>
    <w:rsid w:val="009D4C98"/>
    <w:rsid w:val="009D532D"/>
    <w:rsid w:val="009D549D"/>
    <w:rsid w:val="009D55FB"/>
    <w:rsid w:val="009D56DE"/>
    <w:rsid w:val="009D63DB"/>
    <w:rsid w:val="009D649E"/>
    <w:rsid w:val="009D6DF5"/>
    <w:rsid w:val="009D79C1"/>
    <w:rsid w:val="009E01D7"/>
    <w:rsid w:val="009E025C"/>
    <w:rsid w:val="009E026B"/>
    <w:rsid w:val="009E041D"/>
    <w:rsid w:val="009E06D7"/>
    <w:rsid w:val="009E0705"/>
    <w:rsid w:val="009E0DE8"/>
    <w:rsid w:val="009E0E6F"/>
    <w:rsid w:val="009E10A5"/>
    <w:rsid w:val="009E142C"/>
    <w:rsid w:val="009E1D34"/>
    <w:rsid w:val="009E1FA1"/>
    <w:rsid w:val="009E2636"/>
    <w:rsid w:val="009E2C4C"/>
    <w:rsid w:val="009E2D22"/>
    <w:rsid w:val="009E320B"/>
    <w:rsid w:val="009E35EF"/>
    <w:rsid w:val="009E3669"/>
    <w:rsid w:val="009E3852"/>
    <w:rsid w:val="009E3BC8"/>
    <w:rsid w:val="009E415E"/>
    <w:rsid w:val="009E4807"/>
    <w:rsid w:val="009E4E97"/>
    <w:rsid w:val="009E54AF"/>
    <w:rsid w:val="009E562A"/>
    <w:rsid w:val="009E59D3"/>
    <w:rsid w:val="009E5E65"/>
    <w:rsid w:val="009E6A97"/>
    <w:rsid w:val="009E706C"/>
    <w:rsid w:val="009E744A"/>
    <w:rsid w:val="009F1437"/>
    <w:rsid w:val="009F146D"/>
    <w:rsid w:val="009F19D2"/>
    <w:rsid w:val="009F206E"/>
    <w:rsid w:val="009F21F5"/>
    <w:rsid w:val="009F2573"/>
    <w:rsid w:val="009F284F"/>
    <w:rsid w:val="009F2DBB"/>
    <w:rsid w:val="009F35C3"/>
    <w:rsid w:val="009F39CB"/>
    <w:rsid w:val="009F3F5C"/>
    <w:rsid w:val="009F44FC"/>
    <w:rsid w:val="009F52A0"/>
    <w:rsid w:val="009F5428"/>
    <w:rsid w:val="009F563A"/>
    <w:rsid w:val="009F57A5"/>
    <w:rsid w:val="009F5930"/>
    <w:rsid w:val="009F5D62"/>
    <w:rsid w:val="009F653D"/>
    <w:rsid w:val="009F6704"/>
    <w:rsid w:val="009F698A"/>
    <w:rsid w:val="009F6C4B"/>
    <w:rsid w:val="009F6F0A"/>
    <w:rsid w:val="00A0011A"/>
    <w:rsid w:val="00A0092F"/>
    <w:rsid w:val="00A00A85"/>
    <w:rsid w:val="00A00EB9"/>
    <w:rsid w:val="00A010C7"/>
    <w:rsid w:val="00A01DC5"/>
    <w:rsid w:val="00A01E60"/>
    <w:rsid w:val="00A02241"/>
    <w:rsid w:val="00A022A4"/>
    <w:rsid w:val="00A02A68"/>
    <w:rsid w:val="00A04394"/>
    <w:rsid w:val="00A046BB"/>
    <w:rsid w:val="00A04A56"/>
    <w:rsid w:val="00A04B02"/>
    <w:rsid w:val="00A04D8F"/>
    <w:rsid w:val="00A051D7"/>
    <w:rsid w:val="00A052B7"/>
    <w:rsid w:val="00A05317"/>
    <w:rsid w:val="00A05417"/>
    <w:rsid w:val="00A05732"/>
    <w:rsid w:val="00A05BEB"/>
    <w:rsid w:val="00A05D6F"/>
    <w:rsid w:val="00A05E31"/>
    <w:rsid w:val="00A063A1"/>
    <w:rsid w:val="00A064FC"/>
    <w:rsid w:val="00A0706B"/>
    <w:rsid w:val="00A07518"/>
    <w:rsid w:val="00A076F9"/>
    <w:rsid w:val="00A077B2"/>
    <w:rsid w:val="00A07917"/>
    <w:rsid w:val="00A1026B"/>
    <w:rsid w:val="00A104F0"/>
    <w:rsid w:val="00A1095C"/>
    <w:rsid w:val="00A10AD0"/>
    <w:rsid w:val="00A110F7"/>
    <w:rsid w:val="00A1169C"/>
    <w:rsid w:val="00A11777"/>
    <w:rsid w:val="00A12A1E"/>
    <w:rsid w:val="00A13471"/>
    <w:rsid w:val="00A13522"/>
    <w:rsid w:val="00A1363A"/>
    <w:rsid w:val="00A137D1"/>
    <w:rsid w:val="00A13C62"/>
    <w:rsid w:val="00A13E2A"/>
    <w:rsid w:val="00A13E9B"/>
    <w:rsid w:val="00A14078"/>
    <w:rsid w:val="00A145D7"/>
    <w:rsid w:val="00A1462B"/>
    <w:rsid w:val="00A148EA"/>
    <w:rsid w:val="00A14A5E"/>
    <w:rsid w:val="00A153DD"/>
    <w:rsid w:val="00A156A1"/>
    <w:rsid w:val="00A15C5B"/>
    <w:rsid w:val="00A16011"/>
    <w:rsid w:val="00A16809"/>
    <w:rsid w:val="00A169F3"/>
    <w:rsid w:val="00A16D02"/>
    <w:rsid w:val="00A16D5C"/>
    <w:rsid w:val="00A16D77"/>
    <w:rsid w:val="00A176B7"/>
    <w:rsid w:val="00A1780E"/>
    <w:rsid w:val="00A21344"/>
    <w:rsid w:val="00A216F3"/>
    <w:rsid w:val="00A21EB0"/>
    <w:rsid w:val="00A22342"/>
    <w:rsid w:val="00A2268A"/>
    <w:rsid w:val="00A22714"/>
    <w:rsid w:val="00A23025"/>
    <w:rsid w:val="00A23245"/>
    <w:rsid w:val="00A23265"/>
    <w:rsid w:val="00A238C9"/>
    <w:rsid w:val="00A2450C"/>
    <w:rsid w:val="00A24C1C"/>
    <w:rsid w:val="00A24E6E"/>
    <w:rsid w:val="00A25C5B"/>
    <w:rsid w:val="00A26300"/>
    <w:rsid w:val="00A2756D"/>
    <w:rsid w:val="00A27AAA"/>
    <w:rsid w:val="00A27E8A"/>
    <w:rsid w:val="00A30353"/>
    <w:rsid w:val="00A30B21"/>
    <w:rsid w:val="00A30FAA"/>
    <w:rsid w:val="00A3194B"/>
    <w:rsid w:val="00A32059"/>
    <w:rsid w:val="00A329BD"/>
    <w:rsid w:val="00A32A05"/>
    <w:rsid w:val="00A32C88"/>
    <w:rsid w:val="00A32F04"/>
    <w:rsid w:val="00A335DB"/>
    <w:rsid w:val="00A337D4"/>
    <w:rsid w:val="00A3428E"/>
    <w:rsid w:val="00A3430F"/>
    <w:rsid w:val="00A34600"/>
    <w:rsid w:val="00A34992"/>
    <w:rsid w:val="00A35327"/>
    <w:rsid w:val="00A35429"/>
    <w:rsid w:val="00A35A4E"/>
    <w:rsid w:val="00A363C7"/>
    <w:rsid w:val="00A3640C"/>
    <w:rsid w:val="00A36642"/>
    <w:rsid w:val="00A36706"/>
    <w:rsid w:val="00A36A5F"/>
    <w:rsid w:val="00A36E0A"/>
    <w:rsid w:val="00A40399"/>
    <w:rsid w:val="00A404EE"/>
    <w:rsid w:val="00A4051D"/>
    <w:rsid w:val="00A40EB2"/>
    <w:rsid w:val="00A41114"/>
    <w:rsid w:val="00A41455"/>
    <w:rsid w:val="00A41841"/>
    <w:rsid w:val="00A41B8C"/>
    <w:rsid w:val="00A42861"/>
    <w:rsid w:val="00A428D5"/>
    <w:rsid w:val="00A42A87"/>
    <w:rsid w:val="00A4349F"/>
    <w:rsid w:val="00A4451E"/>
    <w:rsid w:val="00A4472A"/>
    <w:rsid w:val="00A44BE6"/>
    <w:rsid w:val="00A455BD"/>
    <w:rsid w:val="00A467C4"/>
    <w:rsid w:val="00A46BC2"/>
    <w:rsid w:val="00A46D71"/>
    <w:rsid w:val="00A46F97"/>
    <w:rsid w:val="00A4780B"/>
    <w:rsid w:val="00A478B6"/>
    <w:rsid w:val="00A47D6F"/>
    <w:rsid w:val="00A47DF3"/>
    <w:rsid w:val="00A47E56"/>
    <w:rsid w:val="00A5028F"/>
    <w:rsid w:val="00A50365"/>
    <w:rsid w:val="00A5063D"/>
    <w:rsid w:val="00A50B1B"/>
    <w:rsid w:val="00A50EF2"/>
    <w:rsid w:val="00A50FE0"/>
    <w:rsid w:val="00A51010"/>
    <w:rsid w:val="00A513CF"/>
    <w:rsid w:val="00A5161A"/>
    <w:rsid w:val="00A5193B"/>
    <w:rsid w:val="00A51B9C"/>
    <w:rsid w:val="00A51F75"/>
    <w:rsid w:val="00A5212E"/>
    <w:rsid w:val="00A523EC"/>
    <w:rsid w:val="00A52574"/>
    <w:rsid w:val="00A52B9F"/>
    <w:rsid w:val="00A53057"/>
    <w:rsid w:val="00A5313A"/>
    <w:rsid w:val="00A53191"/>
    <w:rsid w:val="00A5360D"/>
    <w:rsid w:val="00A537E7"/>
    <w:rsid w:val="00A53C14"/>
    <w:rsid w:val="00A54155"/>
    <w:rsid w:val="00A544CF"/>
    <w:rsid w:val="00A5484D"/>
    <w:rsid w:val="00A54B8B"/>
    <w:rsid w:val="00A54BFA"/>
    <w:rsid w:val="00A54C04"/>
    <w:rsid w:val="00A54FD1"/>
    <w:rsid w:val="00A55CB5"/>
    <w:rsid w:val="00A55D18"/>
    <w:rsid w:val="00A55E87"/>
    <w:rsid w:val="00A561B0"/>
    <w:rsid w:val="00A5628B"/>
    <w:rsid w:val="00A56556"/>
    <w:rsid w:val="00A56A3E"/>
    <w:rsid w:val="00A56D78"/>
    <w:rsid w:val="00A56FBE"/>
    <w:rsid w:val="00A5705D"/>
    <w:rsid w:val="00A60504"/>
    <w:rsid w:val="00A6068E"/>
    <w:rsid w:val="00A60A48"/>
    <w:rsid w:val="00A60AB2"/>
    <w:rsid w:val="00A60DDE"/>
    <w:rsid w:val="00A60E20"/>
    <w:rsid w:val="00A60FB1"/>
    <w:rsid w:val="00A61403"/>
    <w:rsid w:val="00A61533"/>
    <w:rsid w:val="00A6182B"/>
    <w:rsid w:val="00A62698"/>
    <w:rsid w:val="00A62B92"/>
    <w:rsid w:val="00A62FA0"/>
    <w:rsid w:val="00A63369"/>
    <w:rsid w:val="00A63AE5"/>
    <w:rsid w:val="00A64953"/>
    <w:rsid w:val="00A6551C"/>
    <w:rsid w:val="00A65577"/>
    <w:rsid w:val="00A6580A"/>
    <w:rsid w:val="00A65B82"/>
    <w:rsid w:val="00A661CF"/>
    <w:rsid w:val="00A666A8"/>
    <w:rsid w:val="00A669EA"/>
    <w:rsid w:val="00A66DD0"/>
    <w:rsid w:val="00A6724F"/>
    <w:rsid w:val="00A674C5"/>
    <w:rsid w:val="00A67AEC"/>
    <w:rsid w:val="00A70126"/>
    <w:rsid w:val="00A7082D"/>
    <w:rsid w:val="00A70B2D"/>
    <w:rsid w:val="00A70CBE"/>
    <w:rsid w:val="00A70EB6"/>
    <w:rsid w:val="00A70F15"/>
    <w:rsid w:val="00A71932"/>
    <w:rsid w:val="00A71939"/>
    <w:rsid w:val="00A72246"/>
    <w:rsid w:val="00A7237D"/>
    <w:rsid w:val="00A72BBA"/>
    <w:rsid w:val="00A72C17"/>
    <w:rsid w:val="00A72E07"/>
    <w:rsid w:val="00A7324F"/>
    <w:rsid w:val="00A73EF2"/>
    <w:rsid w:val="00A741C5"/>
    <w:rsid w:val="00A746F7"/>
    <w:rsid w:val="00A74BFE"/>
    <w:rsid w:val="00A74D09"/>
    <w:rsid w:val="00A7519A"/>
    <w:rsid w:val="00A75769"/>
    <w:rsid w:val="00A767C8"/>
    <w:rsid w:val="00A770CB"/>
    <w:rsid w:val="00A77D9B"/>
    <w:rsid w:val="00A800FB"/>
    <w:rsid w:val="00A80268"/>
    <w:rsid w:val="00A8034A"/>
    <w:rsid w:val="00A80568"/>
    <w:rsid w:val="00A806F0"/>
    <w:rsid w:val="00A807A3"/>
    <w:rsid w:val="00A80D86"/>
    <w:rsid w:val="00A81288"/>
    <w:rsid w:val="00A81A47"/>
    <w:rsid w:val="00A81C04"/>
    <w:rsid w:val="00A81D7C"/>
    <w:rsid w:val="00A81E70"/>
    <w:rsid w:val="00A82B7D"/>
    <w:rsid w:val="00A82F5A"/>
    <w:rsid w:val="00A83225"/>
    <w:rsid w:val="00A83663"/>
    <w:rsid w:val="00A837C1"/>
    <w:rsid w:val="00A83D78"/>
    <w:rsid w:val="00A84705"/>
    <w:rsid w:val="00A84BB5"/>
    <w:rsid w:val="00A84DBE"/>
    <w:rsid w:val="00A84F0E"/>
    <w:rsid w:val="00A852DE"/>
    <w:rsid w:val="00A8583F"/>
    <w:rsid w:val="00A85EDF"/>
    <w:rsid w:val="00A863C8"/>
    <w:rsid w:val="00A86F10"/>
    <w:rsid w:val="00A87871"/>
    <w:rsid w:val="00A87A0A"/>
    <w:rsid w:val="00A87B02"/>
    <w:rsid w:val="00A87B6E"/>
    <w:rsid w:val="00A907D2"/>
    <w:rsid w:val="00A90B83"/>
    <w:rsid w:val="00A90F05"/>
    <w:rsid w:val="00A90F09"/>
    <w:rsid w:val="00A90F1C"/>
    <w:rsid w:val="00A9129E"/>
    <w:rsid w:val="00A917FF"/>
    <w:rsid w:val="00A91817"/>
    <w:rsid w:val="00A91BB8"/>
    <w:rsid w:val="00A91DC7"/>
    <w:rsid w:val="00A91E7D"/>
    <w:rsid w:val="00A9386C"/>
    <w:rsid w:val="00A9485C"/>
    <w:rsid w:val="00A94BA4"/>
    <w:rsid w:val="00A94C24"/>
    <w:rsid w:val="00A954C9"/>
    <w:rsid w:val="00A9578D"/>
    <w:rsid w:val="00A95898"/>
    <w:rsid w:val="00A958F0"/>
    <w:rsid w:val="00A96132"/>
    <w:rsid w:val="00A96740"/>
    <w:rsid w:val="00A96A65"/>
    <w:rsid w:val="00A96BE9"/>
    <w:rsid w:val="00A96F42"/>
    <w:rsid w:val="00A96FB7"/>
    <w:rsid w:val="00A9714E"/>
    <w:rsid w:val="00A972B0"/>
    <w:rsid w:val="00A976C6"/>
    <w:rsid w:val="00A976C9"/>
    <w:rsid w:val="00A97A90"/>
    <w:rsid w:val="00AA04D6"/>
    <w:rsid w:val="00AA0F0A"/>
    <w:rsid w:val="00AA15F9"/>
    <w:rsid w:val="00AA1CBD"/>
    <w:rsid w:val="00AA21D2"/>
    <w:rsid w:val="00AA2211"/>
    <w:rsid w:val="00AA32DD"/>
    <w:rsid w:val="00AA357B"/>
    <w:rsid w:val="00AA37B6"/>
    <w:rsid w:val="00AA3892"/>
    <w:rsid w:val="00AA39F3"/>
    <w:rsid w:val="00AA5181"/>
    <w:rsid w:val="00AA51B8"/>
    <w:rsid w:val="00AA5B1B"/>
    <w:rsid w:val="00AA6327"/>
    <w:rsid w:val="00AA6AF4"/>
    <w:rsid w:val="00AA6E92"/>
    <w:rsid w:val="00AB0090"/>
    <w:rsid w:val="00AB11C7"/>
    <w:rsid w:val="00AB1209"/>
    <w:rsid w:val="00AB1734"/>
    <w:rsid w:val="00AB1896"/>
    <w:rsid w:val="00AB1AFF"/>
    <w:rsid w:val="00AB1E90"/>
    <w:rsid w:val="00AB2146"/>
    <w:rsid w:val="00AB227C"/>
    <w:rsid w:val="00AB2445"/>
    <w:rsid w:val="00AB24E7"/>
    <w:rsid w:val="00AB25E7"/>
    <w:rsid w:val="00AB293A"/>
    <w:rsid w:val="00AB2C60"/>
    <w:rsid w:val="00AB2CC9"/>
    <w:rsid w:val="00AB30E9"/>
    <w:rsid w:val="00AB313A"/>
    <w:rsid w:val="00AB3791"/>
    <w:rsid w:val="00AB460F"/>
    <w:rsid w:val="00AB4736"/>
    <w:rsid w:val="00AB4D5F"/>
    <w:rsid w:val="00AB4E57"/>
    <w:rsid w:val="00AB568F"/>
    <w:rsid w:val="00AB59D5"/>
    <w:rsid w:val="00AB5D22"/>
    <w:rsid w:val="00AB60F0"/>
    <w:rsid w:val="00AB620C"/>
    <w:rsid w:val="00AB6ED0"/>
    <w:rsid w:val="00AB7700"/>
    <w:rsid w:val="00AB7872"/>
    <w:rsid w:val="00AB7D8B"/>
    <w:rsid w:val="00AB7DE6"/>
    <w:rsid w:val="00AC01EB"/>
    <w:rsid w:val="00AC0382"/>
    <w:rsid w:val="00AC0D48"/>
    <w:rsid w:val="00AC12B1"/>
    <w:rsid w:val="00AC130B"/>
    <w:rsid w:val="00AC1348"/>
    <w:rsid w:val="00AC15D7"/>
    <w:rsid w:val="00AC198F"/>
    <w:rsid w:val="00AC1B0E"/>
    <w:rsid w:val="00AC29DB"/>
    <w:rsid w:val="00AC2ADF"/>
    <w:rsid w:val="00AC3437"/>
    <w:rsid w:val="00AC3D5A"/>
    <w:rsid w:val="00AC4049"/>
    <w:rsid w:val="00AC42C9"/>
    <w:rsid w:val="00AC457A"/>
    <w:rsid w:val="00AC46E5"/>
    <w:rsid w:val="00AC51CE"/>
    <w:rsid w:val="00AC51E2"/>
    <w:rsid w:val="00AC5275"/>
    <w:rsid w:val="00AC53C8"/>
    <w:rsid w:val="00AC549F"/>
    <w:rsid w:val="00AC5571"/>
    <w:rsid w:val="00AC5C97"/>
    <w:rsid w:val="00AC67E7"/>
    <w:rsid w:val="00AC69BF"/>
    <w:rsid w:val="00AC6B34"/>
    <w:rsid w:val="00AC6F34"/>
    <w:rsid w:val="00AC715A"/>
    <w:rsid w:val="00AC7385"/>
    <w:rsid w:val="00AC7B4D"/>
    <w:rsid w:val="00AC7E9D"/>
    <w:rsid w:val="00AD00C5"/>
    <w:rsid w:val="00AD0252"/>
    <w:rsid w:val="00AD04FF"/>
    <w:rsid w:val="00AD1170"/>
    <w:rsid w:val="00AD11AD"/>
    <w:rsid w:val="00AD1582"/>
    <w:rsid w:val="00AD1B00"/>
    <w:rsid w:val="00AD2033"/>
    <w:rsid w:val="00AD2DD9"/>
    <w:rsid w:val="00AD33CF"/>
    <w:rsid w:val="00AD358A"/>
    <w:rsid w:val="00AD3A48"/>
    <w:rsid w:val="00AD4474"/>
    <w:rsid w:val="00AD4573"/>
    <w:rsid w:val="00AD47B7"/>
    <w:rsid w:val="00AD4F7D"/>
    <w:rsid w:val="00AD53DE"/>
    <w:rsid w:val="00AD54F7"/>
    <w:rsid w:val="00AD5B5E"/>
    <w:rsid w:val="00AD5FA0"/>
    <w:rsid w:val="00AD6FD1"/>
    <w:rsid w:val="00AD746E"/>
    <w:rsid w:val="00AD7D3B"/>
    <w:rsid w:val="00AD7E35"/>
    <w:rsid w:val="00AE0267"/>
    <w:rsid w:val="00AE0456"/>
    <w:rsid w:val="00AE0EDA"/>
    <w:rsid w:val="00AE1144"/>
    <w:rsid w:val="00AE1652"/>
    <w:rsid w:val="00AE175F"/>
    <w:rsid w:val="00AE1B52"/>
    <w:rsid w:val="00AE20A2"/>
    <w:rsid w:val="00AE20FB"/>
    <w:rsid w:val="00AE2193"/>
    <w:rsid w:val="00AE2E5D"/>
    <w:rsid w:val="00AE300E"/>
    <w:rsid w:val="00AE310E"/>
    <w:rsid w:val="00AE315B"/>
    <w:rsid w:val="00AE317A"/>
    <w:rsid w:val="00AE3BBC"/>
    <w:rsid w:val="00AE43A0"/>
    <w:rsid w:val="00AE4A3F"/>
    <w:rsid w:val="00AE4ED6"/>
    <w:rsid w:val="00AE54C6"/>
    <w:rsid w:val="00AE558A"/>
    <w:rsid w:val="00AE5B35"/>
    <w:rsid w:val="00AE5C7C"/>
    <w:rsid w:val="00AE614E"/>
    <w:rsid w:val="00AE6940"/>
    <w:rsid w:val="00AE6F95"/>
    <w:rsid w:val="00AE70DB"/>
    <w:rsid w:val="00AE7217"/>
    <w:rsid w:val="00AE72E0"/>
    <w:rsid w:val="00AF0060"/>
    <w:rsid w:val="00AF0203"/>
    <w:rsid w:val="00AF0502"/>
    <w:rsid w:val="00AF0BE6"/>
    <w:rsid w:val="00AF17E2"/>
    <w:rsid w:val="00AF1D2D"/>
    <w:rsid w:val="00AF23CC"/>
    <w:rsid w:val="00AF2C5F"/>
    <w:rsid w:val="00AF3304"/>
    <w:rsid w:val="00AF38A9"/>
    <w:rsid w:val="00AF47CA"/>
    <w:rsid w:val="00AF4C2B"/>
    <w:rsid w:val="00AF4C64"/>
    <w:rsid w:val="00AF5658"/>
    <w:rsid w:val="00AF596F"/>
    <w:rsid w:val="00AF5B12"/>
    <w:rsid w:val="00AF68BF"/>
    <w:rsid w:val="00AF6A88"/>
    <w:rsid w:val="00AF6B7A"/>
    <w:rsid w:val="00AF7002"/>
    <w:rsid w:val="00AF71D2"/>
    <w:rsid w:val="00AF77F1"/>
    <w:rsid w:val="00AF7A0C"/>
    <w:rsid w:val="00AF7C8A"/>
    <w:rsid w:val="00AF7ECC"/>
    <w:rsid w:val="00B00A67"/>
    <w:rsid w:val="00B01282"/>
    <w:rsid w:val="00B012F6"/>
    <w:rsid w:val="00B01BAA"/>
    <w:rsid w:val="00B0210A"/>
    <w:rsid w:val="00B02555"/>
    <w:rsid w:val="00B025E7"/>
    <w:rsid w:val="00B02853"/>
    <w:rsid w:val="00B02D9F"/>
    <w:rsid w:val="00B036F6"/>
    <w:rsid w:val="00B036F7"/>
    <w:rsid w:val="00B039BF"/>
    <w:rsid w:val="00B03C9C"/>
    <w:rsid w:val="00B03F72"/>
    <w:rsid w:val="00B0466E"/>
    <w:rsid w:val="00B048EF"/>
    <w:rsid w:val="00B0559F"/>
    <w:rsid w:val="00B05658"/>
    <w:rsid w:val="00B0572E"/>
    <w:rsid w:val="00B05B11"/>
    <w:rsid w:val="00B05C66"/>
    <w:rsid w:val="00B06760"/>
    <w:rsid w:val="00B06B51"/>
    <w:rsid w:val="00B06D7A"/>
    <w:rsid w:val="00B070B4"/>
    <w:rsid w:val="00B07779"/>
    <w:rsid w:val="00B07F1C"/>
    <w:rsid w:val="00B10014"/>
    <w:rsid w:val="00B10172"/>
    <w:rsid w:val="00B10442"/>
    <w:rsid w:val="00B105F5"/>
    <w:rsid w:val="00B10C55"/>
    <w:rsid w:val="00B1132A"/>
    <w:rsid w:val="00B118FC"/>
    <w:rsid w:val="00B121DA"/>
    <w:rsid w:val="00B122EB"/>
    <w:rsid w:val="00B12A94"/>
    <w:rsid w:val="00B13F6E"/>
    <w:rsid w:val="00B14AD7"/>
    <w:rsid w:val="00B14AFE"/>
    <w:rsid w:val="00B15099"/>
    <w:rsid w:val="00B157B9"/>
    <w:rsid w:val="00B15998"/>
    <w:rsid w:val="00B159F4"/>
    <w:rsid w:val="00B15C51"/>
    <w:rsid w:val="00B1618A"/>
    <w:rsid w:val="00B16661"/>
    <w:rsid w:val="00B169DA"/>
    <w:rsid w:val="00B1700B"/>
    <w:rsid w:val="00B17BAC"/>
    <w:rsid w:val="00B17FE1"/>
    <w:rsid w:val="00B20A74"/>
    <w:rsid w:val="00B20CBE"/>
    <w:rsid w:val="00B20F3F"/>
    <w:rsid w:val="00B21483"/>
    <w:rsid w:val="00B21540"/>
    <w:rsid w:val="00B22591"/>
    <w:rsid w:val="00B22C19"/>
    <w:rsid w:val="00B233B3"/>
    <w:rsid w:val="00B23666"/>
    <w:rsid w:val="00B23AB8"/>
    <w:rsid w:val="00B23B79"/>
    <w:rsid w:val="00B2455B"/>
    <w:rsid w:val="00B24A16"/>
    <w:rsid w:val="00B24CA6"/>
    <w:rsid w:val="00B24F26"/>
    <w:rsid w:val="00B25A05"/>
    <w:rsid w:val="00B25B71"/>
    <w:rsid w:val="00B26777"/>
    <w:rsid w:val="00B26B22"/>
    <w:rsid w:val="00B26BCE"/>
    <w:rsid w:val="00B278D1"/>
    <w:rsid w:val="00B279B0"/>
    <w:rsid w:val="00B27B01"/>
    <w:rsid w:val="00B27B4A"/>
    <w:rsid w:val="00B30302"/>
    <w:rsid w:val="00B30667"/>
    <w:rsid w:val="00B306DB"/>
    <w:rsid w:val="00B3084D"/>
    <w:rsid w:val="00B30A0B"/>
    <w:rsid w:val="00B30B5F"/>
    <w:rsid w:val="00B30DD1"/>
    <w:rsid w:val="00B30E09"/>
    <w:rsid w:val="00B311B3"/>
    <w:rsid w:val="00B312BD"/>
    <w:rsid w:val="00B31490"/>
    <w:rsid w:val="00B31E05"/>
    <w:rsid w:val="00B32951"/>
    <w:rsid w:val="00B3352C"/>
    <w:rsid w:val="00B33E11"/>
    <w:rsid w:val="00B33FFE"/>
    <w:rsid w:val="00B34873"/>
    <w:rsid w:val="00B348D9"/>
    <w:rsid w:val="00B35F69"/>
    <w:rsid w:val="00B36115"/>
    <w:rsid w:val="00B36326"/>
    <w:rsid w:val="00B36848"/>
    <w:rsid w:val="00B36999"/>
    <w:rsid w:val="00B36A04"/>
    <w:rsid w:val="00B37064"/>
    <w:rsid w:val="00B371DD"/>
    <w:rsid w:val="00B37BE0"/>
    <w:rsid w:val="00B407BF"/>
    <w:rsid w:val="00B40A6E"/>
    <w:rsid w:val="00B411CF"/>
    <w:rsid w:val="00B411F2"/>
    <w:rsid w:val="00B414A9"/>
    <w:rsid w:val="00B41991"/>
    <w:rsid w:val="00B41CCD"/>
    <w:rsid w:val="00B41E52"/>
    <w:rsid w:val="00B41F00"/>
    <w:rsid w:val="00B41FA7"/>
    <w:rsid w:val="00B42407"/>
    <w:rsid w:val="00B426A0"/>
    <w:rsid w:val="00B42DD7"/>
    <w:rsid w:val="00B42F30"/>
    <w:rsid w:val="00B43907"/>
    <w:rsid w:val="00B4395C"/>
    <w:rsid w:val="00B43CE5"/>
    <w:rsid w:val="00B43D94"/>
    <w:rsid w:val="00B44166"/>
    <w:rsid w:val="00B44531"/>
    <w:rsid w:val="00B44B04"/>
    <w:rsid w:val="00B44CAA"/>
    <w:rsid w:val="00B450D3"/>
    <w:rsid w:val="00B452DA"/>
    <w:rsid w:val="00B4550B"/>
    <w:rsid w:val="00B45A82"/>
    <w:rsid w:val="00B45D04"/>
    <w:rsid w:val="00B45EC0"/>
    <w:rsid w:val="00B4602D"/>
    <w:rsid w:val="00B46280"/>
    <w:rsid w:val="00B4644B"/>
    <w:rsid w:val="00B46709"/>
    <w:rsid w:val="00B46A76"/>
    <w:rsid w:val="00B46C03"/>
    <w:rsid w:val="00B46D4A"/>
    <w:rsid w:val="00B477A6"/>
    <w:rsid w:val="00B50EE9"/>
    <w:rsid w:val="00B50FFF"/>
    <w:rsid w:val="00B5125F"/>
    <w:rsid w:val="00B51C6C"/>
    <w:rsid w:val="00B520B4"/>
    <w:rsid w:val="00B5226E"/>
    <w:rsid w:val="00B5229F"/>
    <w:rsid w:val="00B52587"/>
    <w:rsid w:val="00B52787"/>
    <w:rsid w:val="00B52DF2"/>
    <w:rsid w:val="00B5306A"/>
    <w:rsid w:val="00B531E9"/>
    <w:rsid w:val="00B53A03"/>
    <w:rsid w:val="00B53D31"/>
    <w:rsid w:val="00B541B7"/>
    <w:rsid w:val="00B5474A"/>
    <w:rsid w:val="00B556F8"/>
    <w:rsid w:val="00B557D8"/>
    <w:rsid w:val="00B55ECC"/>
    <w:rsid w:val="00B567AC"/>
    <w:rsid w:val="00B568AB"/>
    <w:rsid w:val="00B56952"/>
    <w:rsid w:val="00B56B68"/>
    <w:rsid w:val="00B56B89"/>
    <w:rsid w:val="00B56E4A"/>
    <w:rsid w:val="00B573C6"/>
    <w:rsid w:val="00B57450"/>
    <w:rsid w:val="00B57602"/>
    <w:rsid w:val="00B57AF6"/>
    <w:rsid w:val="00B57B27"/>
    <w:rsid w:val="00B57E2E"/>
    <w:rsid w:val="00B57E8C"/>
    <w:rsid w:val="00B6020E"/>
    <w:rsid w:val="00B60400"/>
    <w:rsid w:val="00B60633"/>
    <w:rsid w:val="00B60803"/>
    <w:rsid w:val="00B614F5"/>
    <w:rsid w:val="00B61634"/>
    <w:rsid w:val="00B61AD4"/>
    <w:rsid w:val="00B62C3A"/>
    <w:rsid w:val="00B62F0A"/>
    <w:rsid w:val="00B633DB"/>
    <w:rsid w:val="00B63921"/>
    <w:rsid w:val="00B63C25"/>
    <w:rsid w:val="00B63DF9"/>
    <w:rsid w:val="00B651C0"/>
    <w:rsid w:val="00B652C4"/>
    <w:rsid w:val="00B65E12"/>
    <w:rsid w:val="00B66446"/>
    <w:rsid w:val="00B664DB"/>
    <w:rsid w:val="00B677D0"/>
    <w:rsid w:val="00B678EF"/>
    <w:rsid w:val="00B7000F"/>
    <w:rsid w:val="00B702AC"/>
    <w:rsid w:val="00B70471"/>
    <w:rsid w:val="00B704F1"/>
    <w:rsid w:val="00B70B06"/>
    <w:rsid w:val="00B7169A"/>
    <w:rsid w:val="00B72059"/>
    <w:rsid w:val="00B7241D"/>
    <w:rsid w:val="00B72484"/>
    <w:rsid w:val="00B727C5"/>
    <w:rsid w:val="00B7374B"/>
    <w:rsid w:val="00B737B4"/>
    <w:rsid w:val="00B7383B"/>
    <w:rsid w:val="00B7386D"/>
    <w:rsid w:val="00B73B1A"/>
    <w:rsid w:val="00B73BEB"/>
    <w:rsid w:val="00B73D30"/>
    <w:rsid w:val="00B73F8C"/>
    <w:rsid w:val="00B74084"/>
    <w:rsid w:val="00B74869"/>
    <w:rsid w:val="00B74B2D"/>
    <w:rsid w:val="00B74E3E"/>
    <w:rsid w:val="00B74EE6"/>
    <w:rsid w:val="00B750C5"/>
    <w:rsid w:val="00B75674"/>
    <w:rsid w:val="00B75C51"/>
    <w:rsid w:val="00B75FBF"/>
    <w:rsid w:val="00B760AA"/>
    <w:rsid w:val="00B761E8"/>
    <w:rsid w:val="00B76306"/>
    <w:rsid w:val="00B76710"/>
    <w:rsid w:val="00B7675D"/>
    <w:rsid w:val="00B76B08"/>
    <w:rsid w:val="00B76D32"/>
    <w:rsid w:val="00B77575"/>
    <w:rsid w:val="00B775A0"/>
    <w:rsid w:val="00B804EF"/>
    <w:rsid w:val="00B8122C"/>
    <w:rsid w:val="00B816B8"/>
    <w:rsid w:val="00B8261C"/>
    <w:rsid w:val="00B82AFF"/>
    <w:rsid w:val="00B82C0F"/>
    <w:rsid w:val="00B8358E"/>
    <w:rsid w:val="00B83A0A"/>
    <w:rsid w:val="00B83B95"/>
    <w:rsid w:val="00B83D7C"/>
    <w:rsid w:val="00B84467"/>
    <w:rsid w:val="00B85C49"/>
    <w:rsid w:val="00B85CC6"/>
    <w:rsid w:val="00B863D6"/>
    <w:rsid w:val="00B8672F"/>
    <w:rsid w:val="00B86B4F"/>
    <w:rsid w:val="00B874D7"/>
    <w:rsid w:val="00B875A9"/>
    <w:rsid w:val="00B877BA"/>
    <w:rsid w:val="00B87CD7"/>
    <w:rsid w:val="00B90564"/>
    <w:rsid w:val="00B90A68"/>
    <w:rsid w:val="00B922DB"/>
    <w:rsid w:val="00B92585"/>
    <w:rsid w:val="00B92656"/>
    <w:rsid w:val="00B92736"/>
    <w:rsid w:val="00B92BD2"/>
    <w:rsid w:val="00B930A0"/>
    <w:rsid w:val="00B931CE"/>
    <w:rsid w:val="00B93613"/>
    <w:rsid w:val="00B9369E"/>
    <w:rsid w:val="00B937FA"/>
    <w:rsid w:val="00B938C4"/>
    <w:rsid w:val="00B94199"/>
    <w:rsid w:val="00B941AC"/>
    <w:rsid w:val="00B94333"/>
    <w:rsid w:val="00B94399"/>
    <w:rsid w:val="00B94433"/>
    <w:rsid w:val="00B9459F"/>
    <w:rsid w:val="00B9463F"/>
    <w:rsid w:val="00B94EA4"/>
    <w:rsid w:val="00B95384"/>
    <w:rsid w:val="00B958D1"/>
    <w:rsid w:val="00B961D4"/>
    <w:rsid w:val="00B96402"/>
    <w:rsid w:val="00B96D2A"/>
    <w:rsid w:val="00B96D8F"/>
    <w:rsid w:val="00B96DBF"/>
    <w:rsid w:val="00B970FE"/>
    <w:rsid w:val="00B97397"/>
    <w:rsid w:val="00B975BA"/>
    <w:rsid w:val="00B97679"/>
    <w:rsid w:val="00BA0522"/>
    <w:rsid w:val="00BA0601"/>
    <w:rsid w:val="00BA0D65"/>
    <w:rsid w:val="00BA0DF8"/>
    <w:rsid w:val="00BA1421"/>
    <w:rsid w:val="00BA1839"/>
    <w:rsid w:val="00BA2D20"/>
    <w:rsid w:val="00BA347D"/>
    <w:rsid w:val="00BA3873"/>
    <w:rsid w:val="00BA3989"/>
    <w:rsid w:val="00BA3B02"/>
    <w:rsid w:val="00BA3BC9"/>
    <w:rsid w:val="00BA3CDD"/>
    <w:rsid w:val="00BA3D23"/>
    <w:rsid w:val="00BA4347"/>
    <w:rsid w:val="00BA4382"/>
    <w:rsid w:val="00BA46A6"/>
    <w:rsid w:val="00BA4A19"/>
    <w:rsid w:val="00BA4B0C"/>
    <w:rsid w:val="00BA4FE3"/>
    <w:rsid w:val="00BA585D"/>
    <w:rsid w:val="00BA5B26"/>
    <w:rsid w:val="00BA5F3B"/>
    <w:rsid w:val="00BA62E7"/>
    <w:rsid w:val="00BA66CC"/>
    <w:rsid w:val="00BA6ACB"/>
    <w:rsid w:val="00BA7096"/>
    <w:rsid w:val="00BA7572"/>
    <w:rsid w:val="00BB09ED"/>
    <w:rsid w:val="00BB16BF"/>
    <w:rsid w:val="00BB175B"/>
    <w:rsid w:val="00BB2258"/>
    <w:rsid w:val="00BB25BB"/>
    <w:rsid w:val="00BB2A62"/>
    <w:rsid w:val="00BB2DBB"/>
    <w:rsid w:val="00BB3213"/>
    <w:rsid w:val="00BB3959"/>
    <w:rsid w:val="00BB3A9C"/>
    <w:rsid w:val="00BB4183"/>
    <w:rsid w:val="00BB41DB"/>
    <w:rsid w:val="00BB47F8"/>
    <w:rsid w:val="00BB4A91"/>
    <w:rsid w:val="00BB4E7B"/>
    <w:rsid w:val="00BB4F56"/>
    <w:rsid w:val="00BB5512"/>
    <w:rsid w:val="00BB5580"/>
    <w:rsid w:val="00BB56D8"/>
    <w:rsid w:val="00BB5817"/>
    <w:rsid w:val="00BB58B0"/>
    <w:rsid w:val="00BB60EB"/>
    <w:rsid w:val="00BB6281"/>
    <w:rsid w:val="00BB6305"/>
    <w:rsid w:val="00BB6ACD"/>
    <w:rsid w:val="00BB7543"/>
    <w:rsid w:val="00BB7756"/>
    <w:rsid w:val="00BB7CF9"/>
    <w:rsid w:val="00BB7F84"/>
    <w:rsid w:val="00BB7FE8"/>
    <w:rsid w:val="00BC0252"/>
    <w:rsid w:val="00BC0696"/>
    <w:rsid w:val="00BC137E"/>
    <w:rsid w:val="00BC1496"/>
    <w:rsid w:val="00BC1D35"/>
    <w:rsid w:val="00BC1F43"/>
    <w:rsid w:val="00BC20EA"/>
    <w:rsid w:val="00BC21B5"/>
    <w:rsid w:val="00BC2C56"/>
    <w:rsid w:val="00BC2DA9"/>
    <w:rsid w:val="00BC2FA2"/>
    <w:rsid w:val="00BC38BD"/>
    <w:rsid w:val="00BC3A64"/>
    <w:rsid w:val="00BC3CE7"/>
    <w:rsid w:val="00BC3D5C"/>
    <w:rsid w:val="00BC3DB7"/>
    <w:rsid w:val="00BC40CE"/>
    <w:rsid w:val="00BC43C9"/>
    <w:rsid w:val="00BC450A"/>
    <w:rsid w:val="00BC45FC"/>
    <w:rsid w:val="00BC4F23"/>
    <w:rsid w:val="00BC5460"/>
    <w:rsid w:val="00BC5749"/>
    <w:rsid w:val="00BC5A13"/>
    <w:rsid w:val="00BC5BF4"/>
    <w:rsid w:val="00BC5E93"/>
    <w:rsid w:val="00BC6995"/>
    <w:rsid w:val="00BC6C51"/>
    <w:rsid w:val="00BC6D18"/>
    <w:rsid w:val="00BC6D84"/>
    <w:rsid w:val="00BC6DA8"/>
    <w:rsid w:val="00BC76F2"/>
    <w:rsid w:val="00BC7747"/>
    <w:rsid w:val="00BC77D3"/>
    <w:rsid w:val="00BC7A38"/>
    <w:rsid w:val="00BD03E8"/>
    <w:rsid w:val="00BD0F9C"/>
    <w:rsid w:val="00BD106B"/>
    <w:rsid w:val="00BD1372"/>
    <w:rsid w:val="00BD2AB2"/>
    <w:rsid w:val="00BD2B03"/>
    <w:rsid w:val="00BD31FF"/>
    <w:rsid w:val="00BD326C"/>
    <w:rsid w:val="00BD3C20"/>
    <w:rsid w:val="00BD3E3B"/>
    <w:rsid w:val="00BD4231"/>
    <w:rsid w:val="00BD4282"/>
    <w:rsid w:val="00BD4484"/>
    <w:rsid w:val="00BD4662"/>
    <w:rsid w:val="00BD469B"/>
    <w:rsid w:val="00BD4898"/>
    <w:rsid w:val="00BD4B1A"/>
    <w:rsid w:val="00BD4E86"/>
    <w:rsid w:val="00BD4F47"/>
    <w:rsid w:val="00BD5005"/>
    <w:rsid w:val="00BD500E"/>
    <w:rsid w:val="00BD580D"/>
    <w:rsid w:val="00BD5BDB"/>
    <w:rsid w:val="00BD635C"/>
    <w:rsid w:val="00BD6709"/>
    <w:rsid w:val="00BD6EF6"/>
    <w:rsid w:val="00BD72B6"/>
    <w:rsid w:val="00BD7716"/>
    <w:rsid w:val="00BD7A50"/>
    <w:rsid w:val="00BD7E11"/>
    <w:rsid w:val="00BE029E"/>
    <w:rsid w:val="00BE03C1"/>
    <w:rsid w:val="00BE0819"/>
    <w:rsid w:val="00BE0B9E"/>
    <w:rsid w:val="00BE0C07"/>
    <w:rsid w:val="00BE0CB2"/>
    <w:rsid w:val="00BE0CED"/>
    <w:rsid w:val="00BE0DBF"/>
    <w:rsid w:val="00BE0E65"/>
    <w:rsid w:val="00BE0F60"/>
    <w:rsid w:val="00BE108F"/>
    <w:rsid w:val="00BE160E"/>
    <w:rsid w:val="00BE1F39"/>
    <w:rsid w:val="00BE20C8"/>
    <w:rsid w:val="00BE2680"/>
    <w:rsid w:val="00BE309E"/>
    <w:rsid w:val="00BE31E2"/>
    <w:rsid w:val="00BE389E"/>
    <w:rsid w:val="00BE3A72"/>
    <w:rsid w:val="00BE3C6F"/>
    <w:rsid w:val="00BE3CFD"/>
    <w:rsid w:val="00BE3EFD"/>
    <w:rsid w:val="00BE3F4A"/>
    <w:rsid w:val="00BE44A6"/>
    <w:rsid w:val="00BE4638"/>
    <w:rsid w:val="00BE47D2"/>
    <w:rsid w:val="00BE4A30"/>
    <w:rsid w:val="00BE51E8"/>
    <w:rsid w:val="00BE60A9"/>
    <w:rsid w:val="00BE6317"/>
    <w:rsid w:val="00BE6393"/>
    <w:rsid w:val="00BE6B36"/>
    <w:rsid w:val="00BE6B91"/>
    <w:rsid w:val="00BE6BA3"/>
    <w:rsid w:val="00BE6C41"/>
    <w:rsid w:val="00BE6C64"/>
    <w:rsid w:val="00BE6ED9"/>
    <w:rsid w:val="00BE7A47"/>
    <w:rsid w:val="00BE7ACF"/>
    <w:rsid w:val="00BE7F79"/>
    <w:rsid w:val="00BF0376"/>
    <w:rsid w:val="00BF070F"/>
    <w:rsid w:val="00BF0960"/>
    <w:rsid w:val="00BF09D0"/>
    <w:rsid w:val="00BF0CC6"/>
    <w:rsid w:val="00BF1373"/>
    <w:rsid w:val="00BF13DB"/>
    <w:rsid w:val="00BF1DBA"/>
    <w:rsid w:val="00BF21D6"/>
    <w:rsid w:val="00BF26FB"/>
    <w:rsid w:val="00BF280F"/>
    <w:rsid w:val="00BF2AB8"/>
    <w:rsid w:val="00BF2B83"/>
    <w:rsid w:val="00BF3965"/>
    <w:rsid w:val="00BF3A59"/>
    <w:rsid w:val="00BF40EE"/>
    <w:rsid w:val="00BF46BC"/>
    <w:rsid w:val="00BF5374"/>
    <w:rsid w:val="00BF543C"/>
    <w:rsid w:val="00BF5878"/>
    <w:rsid w:val="00BF5F7D"/>
    <w:rsid w:val="00BF5FB4"/>
    <w:rsid w:val="00BF61E8"/>
    <w:rsid w:val="00BF6340"/>
    <w:rsid w:val="00BF6522"/>
    <w:rsid w:val="00BF6BE3"/>
    <w:rsid w:val="00BF6D20"/>
    <w:rsid w:val="00BF6DF0"/>
    <w:rsid w:val="00BF70D6"/>
    <w:rsid w:val="00BF70E0"/>
    <w:rsid w:val="00BF7375"/>
    <w:rsid w:val="00BF7833"/>
    <w:rsid w:val="00BF7962"/>
    <w:rsid w:val="00BF7DAB"/>
    <w:rsid w:val="00C00081"/>
    <w:rsid w:val="00C00188"/>
    <w:rsid w:val="00C001AA"/>
    <w:rsid w:val="00C00908"/>
    <w:rsid w:val="00C0093B"/>
    <w:rsid w:val="00C00F1D"/>
    <w:rsid w:val="00C00F60"/>
    <w:rsid w:val="00C01AC2"/>
    <w:rsid w:val="00C02AB3"/>
    <w:rsid w:val="00C02C32"/>
    <w:rsid w:val="00C02CD7"/>
    <w:rsid w:val="00C03BF2"/>
    <w:rsid w:val="00C03CC9"/>
    <w:rsid w:val="00C03EBD"/>
    <w:rsid w:val="00C03F4D"/>
    <w:rsid w:val="00C043AF"/>
    <w:rsid w:val="00C043E9"/>
    <w:rsid w:val="00C04754"/>
    <w:rsid w:val="00C0475E"/>
    <w:rsid w:val="00C04E6F"/>
    <w:rsid w:val="00C050A5"/>
    <w:rsid w:val="00C05573"/>
    <w:rsid w:val="00C05DFD"/>
    <w:rsid w:val="00C05F0E"/>
    <w:rsid w:val="00C065DB"/>
    <w:rsid w:val="00C06695"/>
    <w:rsid w:val="00C068E5"/>
    <w:rsid w:val="00C06BB6"/>
    <w:rsid w:val="00C06CA4"/>
    <w:rsid w:val="00C06CB8"/>
    <w:rsid w:val="00C07084"/>
    <w:rsid w:val="00C0755D"/>
    <w:rsid w:val="00C07B0C"/>
    <w:rsid w:val="00C10076"/>
    <w:rsid w:val="00C10558"/>
    <w:rsid w:val="00C106DF"/>
    <w:rsid w:val="00C107E4"/>
    <w:rsid w:val="00C109A1"/>
    <w:rsid w:val="00C109B1"/>
    <w:rsid w:val="00C10BD5"/>
    <w:rsid w:val="00C11296"/>
    <w:rsid w:val="00C11862"/>
    <w:rsid w:val="00C11921"/>
    <w:rsid w:val="00C11B7A"/>
    <w:rsid w:val="00C120C8"/>
    <w:rsid w:val="00C12966"/>
    <w:rsid w:val="00C12A80"/>
    <w:rsid w:val="00C13240"/>
    <w:rsid w:val="00C13415"/>
    <w:rsid w:val="00C135B4"/>
    <w:rsid w:val="00C135D6"/>
    <w:rsid w:val="00C139A7"/>
    <w:rsid w:val="00C13CDE"/>
    <w:rsid w:val="00C14409"/>
    <w:rsid w:val="00C14467"/>
    <w:rsid w:val="00C14663"/>
    <w:rsid w:val="00C14798"/>
    <w:rsid w:val="00C14815"/>
    <w:rsid w:val="00C14A5B"/>
    <w:rsid w:val="00C14F20"/>
    <w:rsid w:val="00C153DE"/>
    <w:rsid w:val="00C15424"/>
    <w:rsid w:val="00C155CA"/>
    <w:rsid w:val="00C1562B"/>
    <w:rsid w:val="00C15B72"/>
    <w:rsid w:val="00C15E9E"/>
    <w:rsid w:val="00C16521"/>
    <w:rsid w:val="00C167A7"/>
    <w:rsid w:val="00C16D95"/>
    <w:rsid w:val="00C16DAC"/>
    <w:rsid w:val="00C16E02"/>
    <w:rsid w:val="00C1728A"/>
    <w:rsid w:val="00C176DE"/>
    <w:rsid w:val="00C17D98"/>
    <w:rsid w:val="00C17F63"/>
    <w:rsid w:val="00C17F8B"/>
    <w:rsid w:val="00C2000D"/>
    <w:rsid w:val="00C2004C"/>
    <w:rsid w:val="00C2030D"/>
    <w:rsid w:val="00C20A4F"/>
    <w:rsid w:val="00C20EC5"/>
    <w:rsid w:val="00C21196"/>
    <w:rsid w:val="00C215A6"/>
    <w:rsid w:val="00C21B18"/>
    <w:rsid w:val="00C222C3"/>
    <w:rsid w:val="00C225AE"/>
    <w:rsid w:val="00C22834"/>
    <w:rsid w:val="00C22B21"/>
    <w:rsid w:val="00C23451"/>
    <w:rsid w:val="00C23C9F"/>
    <w:rsid w:val="00C240FA"/>
    <w:rsid w:val="00C242CF"/>
    <w:rsid w:val="00C24792"/>
    <w:rsid w:val="00C247A7"/>
    <w:rsid w:val="00C2484A"/>
    <w:rsid w:val="00C24BE0"/>
    <w:rsid w:val="00C24F84"/>
    <w:rsid w:val="00C25442"/>
    <w:rsid w:val="00C259C1"/>
    <w:rsid w:val="00C259C8"/>
    <w:rsid w:val="00C25E00"/>
    <w:rsid w:val="00C265A5"/>
    <w:rsid w:val="00C265C4"/>
    <w:rsid w:val="00C2678D"/>
    <w:rsid w:val="00C268C1"/>
    <w:rsid w:val="00C26AC1"/>
    <w:rsid w:val="00C27396"/>
    <w:rsid w:val="00C277D8"/>
    <w:rsid w:val="00C27D9A"/>
    <w:rsid w:val="00C27EBB"/>
    <w:rsid w:val="00C30079"/>
    <w:rsid w:val="00C301E0"/>
    <w:rsid w:val="00C304D1"/>
    <w:rsid w:val="00C309F6"/>
    <w:rsid w:val="00C30AB3"/>
    <w:rsid w:val="00C30EB7"/>
    <w:rsid w:val="00C30F1F"/>
    <w:rsid w:val="00C310E8"/>
    <w:rsid w:val="00C31797"/>
    <w:rsid w:val="00C3199F"/>
    <w:rsid w:val="00C3203E"/>
    <w:rsid w:val="00C32B6D"/>
    <w:rsid w:val="00C32BB8"/>
    <w:rsid w:val="00C32E60"/>
    <w:rsid w:val="00C32EB3"/>
    <w:rsid w:val="00C331AC"/>
    <w:rsid w:val="00C331F7"/>
    <w:rsid w:val="00C333AB"/>
    <w:rsid w:val="00C3391D"/>
    <w:rsid w:val="00C339BB"/>
    <w:rsid w:val="00C340A1"/>
    <w:rsid w:val="00C356EF"/>
    <w:rsid w:val="00C35996"/>
    <w:rsid w:val="00C35D22"/>
    <w:rsid w:val="00C35FFB"/>
    <w:rsid w:val="00C362D7"/>
    <w:rsid w:val="00C36783"/>
    <w:rsid w:val="00C36BD7"/>
    <w:rsid w:val="00C37415"/>
    <w:rsid w:val="00C376AE"/>
    <w:rsid w:val="00C37822"/>
    <w:rsid w:val="00C37886"/>
    <w:rsid w:val="00C37C33"/>
    <w:rsid w:val="00C40108"/>
    <w:rsid w:val="00C4086A"/>
    <w:rsid w:val="00C40A08"/>
    <w:rsid w:val="00C40E53"/>
    <w:rsid w:val="00C4142C"/>
    <w:rsid w:val="00C414F2"/>
    <w:rsid w:val="00C4153E"/>
    <w:rsid w:val="00C41CCB"/>
    <w:rsid w:val="00C42126"/>
    <w:rsid w:val="00C4222D"/>
    <w:rsid w:val="00C42CC4"/>
    <w:rsid w:val="00C42F1F"/>
    <w:rsid w:val="00C433D5"/>
    <w:rsid w:val="00C4381F"/>
    <w:rsid w:val="00C438F3"/>
    <w:rsid w:val="00C43C02"/>
    <w:rsid w:val="00C43E30"/>
    <w:rsid w:val="00C43ED5"/>
    <w:rsid w:val="00C445D7"/>
    <w:rsid w:val="00C4468A"/>
    <w:rsid w:val="00C448DC"/>
    <w:rsid w:val="00C44BAA"/>
    <w:rsid w:val="00C44E55"/>
    <w:rsid w:val="00C451C4"/>
    <w:rsid w:val="00C4530E"/>
    <w:rsid w:val="00C45598"/>
    <w:rsid w:val="00C45A1C"/>
    <w:rsid w:val="00C45DEC"/>
    <w:rsid w:val="00C46C18"/>
    <w:rsid w:val="00C46F7B"/>
    <w:rsid w:val="00C472B8"/>
    <w:rsid w:val="00C472BA"/>
    <w:rsid w:val="00C4733B"/>
    <w:rsid w:val="00C474B4"/>
    <w:rsid w:val="00C506B5"/>
    <w:rsid w:val="00C50897"/>
    <w:rsid w:val="00C50E95"/>
    <w:rsid w:val="00C51C1A"/>
    <w:rsid w:val="00C51CC2"/>
    <w:rsid w:val="00C522D5"/>
    <w:rsid w:val="00C5244D"/>
    <w:rsid w:val="00C5252E"/>
    <w:rsid w:val="00C525EA"/>
    <w:rsid w:val="00C5275F"/>
    <w:rsid w:val="00C527E3"/>
    <w:rsid w:val="00C52B58"/>
    <w:rsid w:val="00C52B93"/>
    <w:rsid w:val="00C52CF2"/>
    <w:rsid w:val="00C53181"/>
    <w:rsid w:val="00C532F2"/>
    <w:rsid w:val="00C537B8"/>
    <w:rsid w:val="00C53B92"/>
    <w:rsid w:val="00C53C69"/>
    <w:rsid w:val="00C53D92"/>
    <w:rsid w:val="00C53F62"/>
    <w:rsid w:val="00C54383"/>
    <w:rsid w:val="00C54B21"/>
    <w:rsid w:val="00C5553C"/>
    <w:rsid w:val="00C557F9"/>
    <w:rsid w:val="00C55A94"/>
    <w:rsid w:val="00C5608C"/>
    <w:rsid w:val="00C564AC"/>
    <w:rsid w:val="00C56946"/>
    <w:rsid w:val="00C56948"/>
    <w:rsid w:val="00C56F89"/>
    <w:rsid w:val="00C57801"/>
    <w:rsid w:val="00C57907"/>
    <w:rsid w:val="00C57B81"/>
    <w:rsid w:val="00C57BBF"/>
    <w:rsid w:val="00C60B17"/>
    <w:rsid w:val="00C616A5"/>
    <w:rsid w:val="00C61A1D"/>
    <w:rsid w:val="00C61C49"/>
    <w:rsid w:val="00C61ED3"/>
    <w:rsid w:val="00C6225E"/>
    <w:rsid w:val="00C623CD"/>
    <w:rsid w:val="00C62518"/>
    <w:rsid w:val="00C6272D"/>
    <w:rsid w:val="00C62F7A"/>
    <w:rsid w:val="00C6322B"/>
    <w:rsid w:val="00C6340A"/>
    <w:rsid w:val="00C634B4"/>
    <w:rsid w:val="00C6387B"/>
    <w:rsid w:val="00C63B6B"/>
    <w:rsid w:val="00C63BF1"/>
    <w:rsid w:val="00C6418F"/>
    <w:rsid w:val="00C644D8"/>
    <w:rsid w:val="00C64783"/>
    <w:rsid w:val="00C647BE"/>
    <w:rsid w:val="00C64DDF"/>
    <w:rsid w:val="00C64F1D"/>
    <w:rsid w:val="00C6549B"/>
    <w:rsid w:val="00C65704"/>
    <w:rsid w:val="00C657E9"/>
    <w:rsid w:val="00C65A5A"/>
    <w:rsid w:val="00C65C34"/>
    <w:rsid w:val="00C66406"/>
    <w:rsid w:val="00C668D4"/>
    <w:rsid w:val="00C674AB"/>
    <w:rsid w:val="00C67D0C"/>
    <w:rsid w:val="00C70054"/>
    <w:rsid w:val="00C70197"/>
    <w:rsid w:val="00C70968"/>
    <w:rsid w:val="00C70B45"/>
    <w:rsid w:val="00C71544"/>
    <w:rsid w:val="00C718D4"/>
    <w:rsid w:val="00C72392"/>
    <w:rsid w:val="00C726E4"/>
    <w:rsid w:val="00C7345D"/>
    <w:rsid w:val="00C73623"/>
    <w:rsid w:val="00C73AC5"/>
    <w:rsid w:val="00C74257"/>
    <w:rsid w:val="00C745C8"/>
    <w:rsid w:val="00C748B6"/>
    <w:rsid w:val="00C74970"/>
    <w:rsid w:val="00C75580"/>
    <w:rsid w:val="00C76058"/>
    <w:rsid w:val="00C761A0"/>
    <w:rsid w:val="00C761F5"/>
    <w:rsid w:val="00C76D5A"/>
    <w:rsid w:val="00C76DE1"/>
    <w:rsid w:val="00C76EB6"/>
    <w:rsid w:val="00C76F6D"/>
    <w:rsid w:val="00C76F75"/>
    <w:rsid w:val="00C77065"/>
    <w:rsid w:val="00C775FE"/>
    <w:rsid w:val="00C77B2D"/>
    <w:rsid w:val="00C806F9"/>
    <w:rsid w:val="00C80A9B"/>
    <w:rsid w:val="00C80D78"/>
    <w:rsid w:val="00C8137D"/>
    <w:rsid w:val="00C814FC"/>
    <w:rsid w:val="00C8180E"/>
    <w:rsid w:val="00C822BF"/>
    <w:rsid w:val="00C82438"/>
    <w:rsid w:val="00C824A0"/>
    <w:rsid w:val="00C8277C"/>
    <w:rsid w:val="00C82895"/>
    <w:rsid w:val="00C82AFD"/>
    <w:rsid w:val="00C8323D"/>
    <w:rsid w:val="00C83441"/>
    <w:rsid w:val="00C83577"/>
    <w:rsid w:val="00C84A48"/>
    <w:rsid w:val="00C84B35"/>
    <w:rsid w:val="00C84C67"/>
    <w:rsid w:val="00C85C1A"/>
    <w:rsid w:val="00C85D9B"/>
    <w:rsid w:val="00C86879"/>
    <w:rsid w:val="00C86984"/>
    <w:rsid w:val="00C869AA"/>
    <w:rsid w:val="00C86A16"/>
    <w:rsid w:val="00C86B73"/>
    <w:rsid w:val="00C86BD2"/>
    <w:rsid w:val="00C86D56"/>
    <w:rsid w:val="00C8735A"/>
    <w:rsid w:val="00C8754E"/>
    <w:rsid w:val="00C87878"/>
    <w:rsid w:val="00C87CD1"/>
    <w:rsid w:val="00C90034"/>
    <w:rsid w:val="00C9036F"/>
    <w:rsid w:val="00C90A31"/>
    <w:rsid w:val="00C91052"/>
    <w:rsid w:val="00C91169"/>
    <w:rsid w:val="00C913CD"/>
    <w:rsid w:val="00C9157B"/>
    <w:rsid w:val="00C91A2E"/>
    <w:rsid w:val="00C91DC8"/>
    <w:rsid w:val="00C921E3"/>
    <w:rsid w:val="00C93240"/>
    <w:rsid w:val="00C932F9"/>
    <w:rsid w:val="00C93D93"/>
    <w:rsid w:val="00C94705"/>
    <w:rsid w:val="00C9578C"/>
    <w:rsid w:val="00C95D82"/>
    <w:rsid w:val="00C96202"/>
    <w:rsid w:val="00C965CE"/>
    <w:rsid w:val="00C9684D"/>
    <w:rsid w:val="00C96D39"/>
    <w:rsid w:val="00C97068"/>
    <w:rsid w:val="00C975C5"/>
    <w:rsid w:val="00C9767C"/>
    <w:rsid w:val="00C978C5"/>
    <w:rsid w:val="00CA0200"/>
    <w:rsid w:val="00CA0707"/>
    <w:rsid w:val="00CA07A8"/>
    <w:rsid w:val="00CA085B"/>
    <w:rsid w:val="00CA0B34"/>
    <w:rsid w:val="00CA1185"/>
    <w:rsid w:val="00CA19A9"/>
    <w:rsid w:val="00CA1ADA"/>
    <w:rsid w:val="00CA1B01"/>
    <w:rsid w:val="00CA1D94"/>
    <w:rsid w:val="00CA1FF6"/>
    <w:rsid w:val="00CA2944"/>
    <w:rsid w:val="00CA2A99"/>
    <w:rsid w:val="00CA2DE7"/>
    <w:rsid w:val="00CA2DFC"/>
    <w:rsid w:val="00CA3358"/>
    <w:rsid w:val="00CA40A1"/>
    <w:rsid w:val="00CA43BD"/>
    <w:rsid w:val="00CA446E"/>
    <w:rsid w:val="00CA4C4D"/>
    <w:rsid w:val="00CA5430"/>
    <w:rsid w:val="00CA64ED"/>
    <w:rsid w:val="00CA65D8"/>
    <w:rsid w:val="00CA66CB"/>
    <w:rsid w:val="00CA6CA3"/>
    <w:rsid w:val="00CA6E38"/>
    <w:rsid w:val="00CA7060"/>
    <w:rsid w:val="00CA76D6"/>
    <w:rsid w:val="00CA788E"/>
    <w:rsid w:val="00CA79E2"/>
    <w:rsid w:val="00CA7D31"/>
    <w:rsid w:val="00CB006A"/>
    <w:rsid w:val="00CB04B5"/>
    <w:rsid w:val="00CB0597"/>
    <w:rsid w:val="00CB0BCD"/>
    <w:rsid w:val="00CB0F14"/>
    <w:rsid w:val="00CB1230"/>
    <w:rsid w:val="00CB13F3"/>
    <w:rsid w:val="00CB140D"/>
    <w:rsid w:val="00CB1467"/>
    <w:rsid w:val="00CB1EE6"/>
    <w:rsid w:val="00CB1F11"/>
    <w:rsid w:val="00CB25B4"/>
    <w:rsid w:val="00CB29C8"/>
    <w:rsid w:val="00CB2A67"/>
    <w:rsid w:val="00CB42D7"/>
    <w:rsid w:val="00CB43E2"/>
    <w:rsid w:val="00CB4425"/>
    <w:rsid w:val="00CB4A17"/>
    <w:rsid w:val="00CB4C0D"/>
    <w:rsid w:val="00CB522A"/>
    <w:rsid w:val="00CB5422"/>
    <w:rsid w:val="00CB5468"/>
    <w:rsid w:val="00CB5796"/>
    <w:rsid w:val="00CB5999"/>
    <w:rsid w:val="00CB6287"/>
    <w:rsid w:val="00CB65DB"/>
    <w:rsid w:val="00CB6955"/>
    <w:rsid w:val="00CB695F"/>
    <w:rsid w:val="00CB717C"/>
    <w:rsid w:val="00CB747F"/>
    <w:rsid w:val="00CC09B4"/>
    <w:rsid w:val="00CC0A71"/>
    <w:rsid w:val="00CC0FAB"/>
    <w:rsid w:val="00CC127A"/>
    <w:rsid w:val="00CC150F"/>
    <w:rsid w:val="00CC1D13"/>
    <w:rsid w:val="00CC2782"/>
    <w:rsid w:val="00CC2876"/>
    <w:rsid w:val="00CC2AC4"/>
    <w:rsid w:val="00CC2D7F"/>
    <w:rsid w:val="00CC2F56"/>
    <w:rsid w:val="00CC3078"/>
    <w:rsid w:val="00CC332D"/>
    <w:rsid w:val="00CC37E2"/>
    <w:rsid w:val="00CC3979"/>
    <w:rsid w:val="00CC3AC6"/>
    <w:rsid w:val="00CC3BC2"/>
    <w:rsid w:val="00CC3F65"/>
    <w:rsid w:val="00CC3F96"/>
    <w:rsid w:val="00CC4876"/>
    <w:rsid w:val="00CC4AF1"/>
    <w:rsid w:val="00CC4B31"/>
    <w:rsid w:val="00CC50D2"/>
    <w:rsid w:val="00CC50E2"/>
    <w:rsid w:val="00CC55E0"/>
    <w:rsid w:val="00CC5EA0"/>
    <w:rsid w:val="00CC61BA"/>
    <w:rsid w:val="00CC6371"/>
    <w:rsid w:val="00CC6867"/>
    <w:rsid w:val="00CC6A65"/>
    <w:rsid w:val="00CC6BB6"/>
    <w:rsid w:val="00CC70C3"/>
    <w:rsid w:val="00CC752C"/>
    <w:rsid w:val="00CC775F"/>
    <w:rsid w:val="00CD0016"/>
    <w:rsid w:val="00CD0142"/>
    <w:rsid w:val="00CD0935"/>
    <w:rsid w:val="00CD13BC"/>
    <w:rsid w:val="00CD14A7"/>
    <w:rsid w:val="00CD17B7"/>
    <w:rsid w:val="00CD24AF"/>
    <w:rsid w:val="00CD257A"/>
    <w:rsid w:val="00CD28FD"/>
    <w:rsid w:val="00CD2F80"/>
    <w:rsid w:val="00CD32AC"/>
    <w:rsid w:val="00CD34D8"/>
    <w:rsid w:val="00CD3537"/>
    <w:rsid w:val="00CD36CE"/>
    <w:rsid w:val="00CD3C9F"/>
    <w:rsid w:val="00CD41A9"/>
    <w:rsid w:val="00CD422B"/>
    <w:rsid w:val="00CD43B8"/>
    <w:rsid w:val="00CD4BBD"/>
    <w:rsid w:val="00CD5788"/>
    <w:rsid w:val="00CD5E50"/>
    <w:rsid w:val="00CD6248"/>
    <w:rsid w:val="00CD654C"/>
    <w:rsid w:val="00CD6FC5"/>
    <w:rsid w:val="00CD703E"/>
    <w:rsid w:val="00CD72BE"/>
    <w:rsid w:val="00CD798E"/>
    <w:rsid w:val="00CE013F"/>
    <w:rsid w:val="00CE0242"/>
    <w:rsid w:val="00CE06AA"/>
    <w:rsid w:val="00CE0D4A"/>
    <w:rsid w:val="00CE0ED3"/>
    <w:rsid w:val="00CE1275"/>
    <w:rsid w:val="00CE1668"/>
    <w:rsid w:val="00CE1DD2"/>
    <w:rsid w:val="00CE22CA"/>
    <w:rsid w:val="00CE22CF"/>
    <w:rsid w:val="00CE291E"/>
    <w:rsid w:val="00CE314E"/>
    <w:rsid w:val="00CE32AA"/>
    <w:rsid w:val="00CE3842"/>
    <w:rsid w:val="00CE38D2"/>
    <w:rsid w:val="00CE3902"/>
    <w:rsid w:val="00CE3948"/>
    <w:rsid w:val="00CE4754"/>
    <w:rsid w:val="00CE4903"/>
    <w:rsid w:val="00CE49E1"/>
    <w:rsid w:val="00CE4A1B"/>
    <w:rsid w:val="00CE4B8C"/>
    <w:rsid w:val="00CE4FDD"/>
    <w:rsid w:val="00CE515F"/>
    <w:rsid w:val="00CE581B"/>
    <w:rsid w:val="00CE58BA"/>
    <w:rsid w:val="00CE592E"/>
    <w:rsid w:val="00CE598C"/>
    <w:rsid w:val="00CE5BAB"/>
    <w:rsid w:val="00CE6458"/>
    <w:rsid w:val="00CE6720"/>
    <w:rsid w:val="00CE696F"/>
    <w:rsid w:val="00CE6A30"/>
    <w:rsid w:val="00CE7197"/>
    <w:rsid w:val="00CE73F6"/>
    <w:rsid w:val="00CE76ED"/>
    <w:rsid w:val="00CE76FA"/>
    <w:rsid w:val="00CE7FAB"/>
    <w:rsid w:val="00CF00B1"/>
    <w:rsid w:val="00CF0118"/>
    <w:rsid w:val="00CF019A"/>
    <w:rsid w:val="00CF0558"/>
    <w:rsid w:val="00CF06C8"/>
    <w:rsid w:val="00CF0827"/>
    <w:rsid w:val="00CF0A73"/>
    <w:rsid w:val="00CF0F08"/>
    <w:rsid w:val="00CF11A9"/>
    <w:rsid w:val="00CF12F3"/>
    <w:rsid w:val="00CF1557"/>
    <w:rsid w:val="00CF184D"/>
    <w:rsid w:val="00CF1C90"/>
    <w:rsid w:val="00CF2300"/>
    <w:rsid w:val="00CF23F5"/>
    <w:rsid w:val="00CF2975"/>
    <w:rsid w:val="00CF2BD4"/>
    <w:rsid w:val="00CF349E"/>
    <w:rsid w:val="00CF362F"/>
    <w:rsid w:val="00CF383A"/>
    <w:rsid w:val="00CF42DF"/>
    <w:rsid w:val="00CF4835"/>
    <w:rsid w:val="00CF4FA1"/>
    <w:rsid w:val="00CF4FA3"/>
    <w:rsid w:val="00CF4FC3"/>
    <w:rsid w:val="00CF5178"/>
    <w:rsid w:val="00CF5935"/>
    <w:rsid w:val="00CF6204"/>
    <w:rsid w:val="00CF622C"/>
    <w:rsid w:val="00CF6528"/>
    <w:rsid w:val="00CF6C69"/>
    <w:rsid w:val="00CF6DD0"/>
    <w:rsid w:val="00CF760B"/>
    <w:rsid w:val="00CF7ACB"/>
    <w:rsid w:val="00D00150"/>
    <w:rsid w:val="00D005A6"/>
    <w:rsid w:val="00D0084C"/>
    <w:rsid w:val="00D00CDC"/>
    <w:rsid w:val="00D02117"/>
    <w:rsid w:val="00D0320F"/>
    <w:rsid w:val="00D03518"/>
    <w:rsid w:val="00D03B7D"/>
    <w:rsid w:val="00D03F1D"/>
    <w:rsid w:val="00D041F4"/>
    <w:rsid w:val="00D042CA"/>
    <w:rsid w:val="00D043E6"/>
    <w:rsid w:val="00D04A51"/>
    <w:rsid w:val="00D04B9B"/>
    <w:rsid w:val="00D05198"/>
    <w:rsid w:val="00D0571A"/>
    <w:rsid w:val="00D057FD"/>
    <w:rsid w:val="00D0616E"/>
    <w:rsid w:val="00D061A3"/>
    <w:rsid w:val="00D064E3"/>
    <w:rsid w:val="00D068F3"/>
    <w:rsid w:val="00D06944"/>
    <w:rsid w:val="00D0695D"/>
    <w:rsid w:val="00D06B77"/>
    <w:rsid w:val="00D077B5"/>
    <w:rsid w:val="00D077CF"/>
    <w:rsid w:val="00D07A45"/>
    <w:rsid w:val="00D07C1E"/>
    <w:rsid w:val="00D10139"/>
    <w:rsid w:val="00D1016C"/>
    <w:rsid w:val="00D1024F"/>
    <w:rsid w:val="00D103CE"/>
    <w:rsid w:val="00D108BD"/>
    <w:rsid w:val="00D10D76"/>
    <w:rsid w:val="00D10EEA"/>
    <w:rsid w:val="00D10F87"/>
    <w:rsid w:val="00D113DE"/>
    <w:rsid w:val="00D118F9"/>
    <w:rsid w:val="00D11D3F"/>
    <w:rsid w:val="00D12266"/>
    <w:rsid w:val="00D12C9E"/>
    <w:rsid w:val="00D1323B"/>
    <w:rsid w:val="00D135B4"/>
    <w:rsid w:val="00D14932"/>
    <w:rsid w:val="00D14BB4"/>
    <w:rsid w:val="00D15574"/>
    <w:rsid w:val="00D1589F"/>
    <w:rsid w:val="00D15E80"/>
    <w:rsid w:val="00D15F94"/>
    <w:rsid w:val="00D16310"/>
    <w:rsid w:val="00D169AC"/>
    <w:rsid w:val="00D16B61"/>
    <w:rsid w:val="00D16F6B"/>
    <w:rsid w:val="00D17175"/>
    <w:rsid w:val="00D179D5"/>
    <w:rsid w:val="00D17FF8"/>
    <w:rsid w:val="00D20404"/>
    <w:rsid w:val="00D20699"/>
    <w:rsid w:val="00D20877"/>
    <w:rsid w:val="00D20BC7"/>
    <w:rsid w:val="00D20C19"/>
    <w:rsid w:val="00D20C8D"/>
    <w:rsid w:val="00D20F7D"/>
    <w:rsid w:val="00D212EC"/>
    <w:rsid w:val="00D219E6"/>
    <w:rsid w:val="00D21B61"/>
    <w:rsid w:val="00D21D49"/>
    <w:rsid w:val="00D22C1F"/>
    <w:rsid w:val="00D22E62"/>
    <w:rsid w:val="00D23108"/>
    <w:rsid w:val="00D23522"/>
    <w:rsid w:val="00D235BB"/>
    <w:rsid w:val="00D236B9"/>
    <w:rsid w:val="00D23861"/>
    <w:rsid w:val="00D23945"/>
    <w:rsid w:val="00D23E25"/>
    <w:rsid w:val="00D241FA"/>
    <w:rsid w:val="00D24C43"/>
    <w:rsid w:val="00D256D1"/>
    <w:rsid w:val="00D259F0"/>
    <w:rsid w:val="00D25CE5"/>
    <w:rsid w:val="00D26151"/>
    <w:rsid w:val="00D26501"/>
    <w:rsid w:val="00D2671E"/>
    <w:rsid w:val="00D26A81"/>
    <w:rsid w:val="00D26C1D"/>
    <w:rsid w:val="00D26F07"/>
    <w:rsid w:val="00D26F23"/>
    <w:rsid w:val="00D27145"/>
    <w:rsid w:val="00D274DB"/>
    <w:rsid w:val="00D27566"/>
    <w:rsid w:val="00D27A70"/>
    <w:rsid w:val="00D302BD"/>
    <w:rsid w:val="00D307A3"/>
    <w:rsid w:val="00D30F3C"/>
    <w:rsid w:val="00D31907"/>
    <w:rsid w:val="00D31A49"/>
    <w:rsid w:val="00D31F92"/>
    <w:rsid w:val="00D32D64"/>
    <w:rsid w:val="00D343AC"/>
    <w:rsid w:val="00D344E2"/>
    <w:rsid w:val="00D346C3"/>
    <w:rsid w:val="00D34DC6"/>
    <w:rsid w:val="00D3524E"/>
    <w:rsid w:val="00D352F7"/>
    <w:rsid w:val="00D355BD"/>
    <w:rsid w:val="00D355D4"/>
    <w:rsid w:val="00D35C63"/>
    <w:rsid w:val="00D3676F"/>
    <w:rsid w:val="00D36DDB"/>
    <w:rsid w:val="00D37625"/>
    <w:rsid w:val="00D37842"/>
    <w:rsid w:val="00D4001E"/>
    <w:rsid w:val="00D4076E"/>
    <w:rsid w:val="00D4087A"/>
    <w:rsid w:val="00D40BAD"/>
    <w:rsid w:val="00D410C8"/>
    <w:rsid w:val="00D41358"/>
    <w:rsid w:val="00D415E5"/>
    <w:rsid w:val="00D41D00"/>
    <w:rsid w:val="00D42BFA"/>
    <w:rsid w:val="00D42D2A"/>
    <w:rsid w:val="00D42D4B"/>
    <w:rsid w:val="00D42FB5"/>
    <w:rsid w:val="00D431BD"/>
    <w:rsid w:val="00D4327E"/>
    <w:rsid w:val="00D43A51"/>
    <w:rsid w:val="00D43D4D"/>
    <w:rsid w:val="00D44054"/>
    <w:rsid w:val="00D44476"/>
    <w:rsid w:val="00D44581"/>
    <w:rsid w:val="00D447C4"/>
    <w:rsid w:val="00D44B07"/>
    <w:rsid w:val="00D44D2D"/>
    <w:rsid w:val="00D44E2E"/>
    <w:rsid w:val="00D459D4"/>
    <w:rsid w:val="00D46337"/>
    <w:rsid w:val="00D47673"/>
    <w:rsid w:val="00D5007B"/>
    <w:rsid w:val="00D50423"/>
    <w:rsid w:val="00D5050E"/>
    <w:rsid w:val="00D50F4A"/>
    <w:rsid w:val="00D512E1"/>
    <w:rsid w:val="00D5131F"/>
    <w:rsid w:val="00D516E5"/>
    <w:rsid w:val="00D51FFB"/>
    <w:rsid w:val="00D52581"/>
    <w:rsid w:val="00D52C24"/>
    <w:rsid w:val="00D52D34"/>
    <w:rsid w:val="00D5352E"/>
    <w:rsid w:val="00D53893"/>
    <w:rsid w:val="00D53E45"/>
    <w:rsid w:val="00D546C7"/>
    <w:rsid w:val="00D547C2"/>
    <w:rsid w:val="00D5485E"/>
    <w:rsid w:val="00D54E05"/>
    <w:rsid w:val="00D55263"/>
    <w:rsid w:val="00D55690"/>
    <w:rsid w:val="00D55805"/>
    <w:rsid w:val="00D55C28"/>
    <w:rsid w:val="00D55DC0"/>
    <w:rsid w:val="00D5685A"/>
    <w:rsid w:val="00D56B79"/>
    <w:rsid w:val="00D56F41"/>
    <w:rsid w:val="00D5709B"/>
    <w:rsid w:val="00D57101"/>
    <w:rsid w:val="00D571A8"/>
    <w:rsid w:val="00D572AE"/>
    <w:rsid w:val="00D60600"/>
    <w:rsid w:val="00D60B09"/>
    <w:rsid w:val="00D60DC0"/>
    <w:rsid w:val="00D61148"/>
    <w:rsid w:val="00D6114A"/>
    <w:rsid w:val="00D61228"/>
    <w:rsid w:val="00D612C0"/>
    <w:rsid w:val="00D618D3"/>
    <w:rsid w:val="00D6195F"/>
    <w:rsid w:val="00D61B2F"/>
    <w:rsid w:val="00D61FB7"/>
    <w:rsid w:val="00D61FE1"/>
    <w:rsid w:val="00D62192"/>
    <w:rsid w:val="00D62EB3"/>
    <w:rsid w:val="00D62F37"/>
    <w:rsid w:val="00D63999"/>
    <w:rsid w:val="00D63A22"/>
    <w:rsid w:val="00D63FF5"/>
    <w:rsid w:val="00D64469"/>
    <w:rsid w:val="00D64BD9"/>
    <w:rsid w:val="00D64E96"/>
    <w:rsid w:val="00D64E9B"/>
    <w:rsid w:val="00D64F8F"/>
    <w:rsid w:val="00D65503"/>
    <w:rsid w:val="00D65543"/>
    <w:rsid w:val="00D65702"/>
    <w:rsid w:val="00D65945"/>
    <w:rsid w:val="00D65B7B"/>
    <w:rsid w:val="00D65C5F"/>
    <w:rsid w:val="00D6625C"/>
    <w:rsid w:val="00D666D1"/>
    <w:rsid w:val="00D67E3C"/>
    <w:rsid w:val="00D701A4"/>
    <w:rsid w:val="00D706C8"/>
    <w:rsid w:val="00D708ED"/>
    <w:rsid w:val="00D7096D"/>
    <w:rsid w:val="00D70E74"/>
    <w:rsid w:val="00D7131F"/>
    <w:rsid w:val="00D71B45"/>
    <w:rsid w:val="00D71EA8"/>
    <w:rsid w:val="00D7245C"/>
    <w:rsid w:val="00D72946"/>
    <w:rsid w:val="00D731F0"/>
    <w:rsid w:val="00D73483"/>
    <w:rsid w:val="00D734F3"/>
    <w:rsid w:val="00D73B09"/>
    <w:rsid w:val="00D74A03"/>
    <w:rsid w:val="00D74B3F"/>
    <w:rsid w:val="00D74C89"/>
    <w:rsid w:val="00D74C9A"/>
    <w:rsid w:val="00D74E7A"/>
    <w:rsid w:val="00D75402"/>
    <w:rsid w:val="00D75726"/>
    <w:rsid w:val="00D75A47"/>
    <w:rsid w:val="00D75BFD"/>
    <w:rsid w:val="00D75F9C"/>
    <w:rsid w:val="00D764F2"/>
    <w:rsid w:val="00D76555"/>
    <w:rsid w:val="00D76BF1"/>
    <w:rsid w:val="00D779B5"/>
    <w:rsid w:val="00D77A39"/>
    <w:rsid w:val="00D802BF"/>
    <w:rsid w:val="00D80A10"/>
    <w:rsid w:val="00D81689"/>
    <w:rsid w:val="00D81724"/>
    <w:rsid w:val="00D81D22"/>
    <w:rsid w:val="00D81D54"/>
    <w:rsid w:val="00D8200C"/>
    <w:rsid w:val="00D82710"/>
    <w:rsid w:val="00D82837"/>
    <w:rsid w:val="00D828C0"/>
    <w:rsid w:val="00D82A03"/>
    <w:rsid w:val="00D82AEC"/>
    <w:rsid w:val="00D82CA8"/>
    <w:rsid w:val="00D82F3A"/>
    <w:rsid w:val="00D830EA"/>
    <w:rsid w:val="00D837C6"/>
    <w:rsid w:val="00D83965"/>
    <w:rsid w:val="00D83D5D"/>
    <w:rsid w:val="00D83EA4"/>
    <w:rsid w:val="00D843E7"/>
    <w:rsid w:val="00D848F0"/>
    <w:rsid w:val="00D84937"/>
    <w:rsid w:val="00D84D17"/>
    <w:rsid w:val="00D84F02"/>
    <w:rsid w:val="00D8502A"/>
    <w:rsid w:val="00D851AA"/>
    <w:rsid w:val="00D85AB6"/>
    <w:rsid w:val="00D86233"/>
    <w:rsid w:val="00D86D0B"/>
    <w:rsid w:val="00D86E5E"/>
    <w:rsid w:val="00D8713D"/>
    <w:rsid w:val="00D878FF"/>
    <w:rsid w:val="00D90688"/>
    <w:rsid w:val="00D90927"/>
    <w:rsid w:val="00D90BDF"/>
    <w:rsid w:val="00D90EEC"/>
    <w:rsid w:val="00D91413"/>
    <w:rsid w:val="00D91768"/>
    <w:rsid w:val="00D917A1"/>
    <w:rsid w:val="00D91BE4"/>
    <w:rsid w:val="00D91C3D"/>
    <w:rsid w:val="00D91C7A"/>
    <w:rsid w:val="00D91CAE"/>
    <w:rsid w:val="00D92A95"/>
    <w:rsid w:val="00D93430"/>
    <w:rsid w:val="00D93700"/>
    <w:rsid w:val="00D939B3"/>
    <w:rsid w:val="00D93CC1"/>
    <w:rsid w:val="00D93D94"/>
    <w:rsid w:val="00D93E15"/>
    <w:rsid w:val="00D94919"/>
    <w:rsid w:val="00D94CE3"/>
    <w:rsid w:val="00D9519D"/>
    <w:rsid w:val="00D957D7"/>
    <w:rsid w:val="00D95C53"/>
    <w:rsid w:val="00D95D42"/>
    <w:rsid w:val="00D9677C"/>
    <w:rsid w:val="00D96C53"/>
    <w:rsid w:val="00D96CF6"/>
    <w:rsid w:val="00D96E3F"/>
    <w:rsid w:val="00D97B91"/>
    <w:rsid w:val="00D97FE7"/>
    <w:rsid w:val="00DA05FB"/>
    <w:rsid w:val="00DA060D"/>
    <w:rsid w:val="00DA063E"/>
    <w:rsid w:val="00DA0FA5"/>
    <w:rsid w:val="00DA17DF"/>
    <w:rsid w:val="00DA219D"/>
    <w:rsid w:val="00DA2733"/>
    <w:rsid w:val="00DA289A"/>
    <w:rsid w:val="00DA29CB"/>
    <w:rsid w:val="00DA3168"/>
    <w:rsid w:val="00DA3D61"/>
    <w:rsid w:val="00DA4501"/>
    <w:rsid w:val="00DA45B3"/>
    <w:rsid w:val="00DA4AC5"/>
    <w:rsid w:val="00DA4BFC"/>
    <w:rsid w:val="00DA5014"/>
    <w:rsid w:val="00DA51CF"/>
    <w:rsid w:val="00DA54FF"/>
    <w:rsid w:val="00DA55CF"/>
    <w:rsid w:val="00DA5B3D"/>
    <w:rsid w:val="00DA5CE5"/>
    <w:rsid w:val="00DA5E1F"/>
    <w:rsid w:val="00DA622E"/>
    <w:rsid w:val="00DA674E"/>
    <w:rsid w:val="00DA6D53"/>
    <w:rsid w:val="00DA6DE4"/>
    <w:rsid w:val="00DA6EB4"/>
    <w:rsid w:val="00DA731F"/>
    <w:rsid w:val="00DA75ED"/>
    <w:rsid w:val="00DA76CE"/>
    <w:rsid w:val="00DA78E8"/>
    <w:rsid w:val="00DA7FF6"/>
    <w:rsid w:val="00DB0426"/>
    <w:rsid w:val="00DB088E"/>
    <w:rsid w:val="00DB09E9"/>
    <w:rsid w:val="00DB1587"/>
    <w:rsid w:val="00DB16BA"/>
    <w:rsid w:val="00DB1710"/>
    <w:rsid w:val="00DB18AF"/>
    <w:rsid w:val="00DB216F"/>
    <w:rsid w:val="00DB22AB"/>
    <w:rsid w:val="00DB271D"/>
    <w:rsid w:val="00DB28A2"/>
    <w:rsid w:val="00DB2C84"/>
    <w:rsid w:val="00DB2CB4"/>
    <w:rsid w:val="00DB2D77"/>
    <w:rsid w:val="00DB2E78"/>
    <w:rsid w:val="00DB3239"/>
    <w:rsid w:val="00DB3504"/>
    <w:rsid w:val="00DB3A15"/>
    <w:rsid w:val="00DB3C30"/>
    <w:rsid w:val="00DB40EE"/>
    <w:rsid w:val="00DB480F"/>
    <w:rsid w:val="00DB4A3B"/>
    <w:rsid w:val="00DB4A74"/>
    <w:rsid w:val="00DB4ABB"/>
    <w:rsid w:val="00DB4E9D"/>
    <w:rsid w:val="00DB5565"/>
    <w:rsid w:val="00DB5FC0"/>
    <w:rsid w:val="00DB60CD"/>
    <w:rsid w:val="00DB65E9"/>
    <w:rsid w:val="00DB6B17"/>
    <w:rsid w:val="00DB774A"/>
    <w:rsid w:val="00DB7916"/>
    <w:rsid w:val="00DC037F"/>
    <w:rsid w:val="00DC03F2"/>
    <w:rsid w:val="00DC0843"/>
    <w:rsid w:val="00DC0AFE"/>
    <w:rsid w:val="00DC0BB0"/>
    <w:rsid w:val="00DC0D13"/>
    <w:rsid w:val="00DC1117"/>
    <w:rsid w:val="00DC127A"/>
    <w:rsid w:val="00DC13A3"/>
    <w:rsid w:val="00DC1497"/>
    <w:rsid w:val="00DC175B"/>
    <w:rsid w:val="00DC1763"/>
    <w:rsid w:val="00DC1A6A"/>
    <w:rsid w:val="00DC1E57"/>
    <w:rsid w:val="00DC1F98"/>
    <w:rsid w:val="00DC2539"/>
    <w:rsid w:val="00DC2E37"/>
    <w:rsid w:val="00DC46A7"/>
    <w:rsid w:val="00DC4942"/>
    <w:rsid w:val="00DC4AE6"/>
    <w:rsid w:val="00DC4BBA"/>
    <w:rsid w:val="00DC55DB"/>
    <w:rsid w:val="00DC5D74"/>
    <w:rsid w:val="00DC65BE"/>
    <w:rsid w:val="00DC65EE"/>
    <w:rsid w:val="00DC67D6"/>
    <w:rsid w:val="00DC6C53"/>
    <w:rsid w:val="00DC7294"/>
    <w:rsid w:val="00DC78D0"/>
    <w:rsid w:val="00DC7FB4"/>
    <w:rsid w:val="00DD04BE"/>
    <w:rsid w:val="00DD079D"/>
    <w:rsid w:val="00DD0AF9"/>
    <w:rsid w:val="00DD0DC5"/>
    <w:rsid w:val="00DD1AC9"/>
    <w:rsid w:val="00DD1BC0"/>
    <w:rsid w:val="00DD202D"/>
    <w:rsid w:val="00DD3818"/>
    <w:rsid w:val="00DD3D39"/>
    <w:rsid w:val="00DD4468"/>
    <w:rsid w:val="00DD44D5"/>
    <w:rsid w:val="00DD4C08"/>
    <w:rsid w:val="00DD4CFE"/>
    <w:rsid w:val="00DD5099"/>
    <w:rsid w:val="00DD5178"/>
    <w:rsid w:val="00DD52CA"/>
    <w:rsid w:val="00DD54B7"/>
    <w:rsid w:val="00DD55AD"/>
    <w:rsid w:val="00DD61F9"/>
    <w:rsid w:val="00DD6575"/>
    <w:rsid w:val="00DD6A11"/>
    <w:rsid w:val="00DD6B15"/>
    <w:rsid w:val="00DD6C04"/>
    <w:rsid w:val="00DD6E34"/>
    <w:rsid w:val="00DD6E87"/>
    <w:rsid w:val="00DD70C2"/>
    <w:rsid w:val="00DD74E7"/>
    <w:rsid w:val="00DD780F"/>
    <w:rsid w:val="00DD7A50"/>
    <w:rsid w:val="00DD7C97"/>
    <w:rsid w:val="00DE0731"/>
    <w:rsid w:val="00DE0820"/>
    <w:rsid w:val="00DE0848"/>
    <w:rsid w:val="00DE0C5C"/>
    <w:rsid w:val="00DE165A"/>
    <w:rsid w:val="00DE165D"/>
    <w:rsid w:val="00DE1814"/>
    <w:rsid w:val="00DE1E99"/>
    <w:rsid w:val="00DE240A"/>
    <w:rsid w:val="00DE2417"/>
    <w:rsid w:val="00DE2B1D"/>
    <w:rsid w:val="00DE2CF0"/>
    <w:rsid w:val="00DE3DF9"/>
    <w:rsid w:val="00DE3F07"/>
    <w:rsid w:val="00DE444B"/>
    <w:rsid w:val="00DE5924"/>
    <w:rsid w:val="00DE5967"/>
    <w:rsid w:val="00DE624C"/>
    <w:rsid w:val="00DE6A78"/>
    <w:rsid w:val="00DE6A99"/>
    <w:rsid w:val="00DE6F87"/>
    <w:rsid w:val="00DE70D9"/>
    <w:rsid w:val="00DE740C"/>
    <w:rsid w:val="00DE78C6"/>
    <w:rsid w:val="00DE7945"/>
    <w:rsid w:val="00DE7B92"/>
    <w:rsid w:val="00DE7E00"/>
    <w:rsid w:val="00DE7E50"/>
    <w:rsid w:val="00DE7FC6"/>
    <w:rsid w:val="00DF04E0"/>
    <w:rsid w:val="00DF08C7"/>
    <w:rsid w:val="00DF0E4B"/>
    <w:rsid w:val="00DF0ED6"/>
    <w:rsid w:val="00DF11C0"/>
    <w:rsid w:val="00DF123F"/>
    <w:rsid w:val="00DF1354"/>
    <w:rsid w:val="00DF1682"/>
    <w:rsid w:val="00DF243A"/>
    <w:rsid w:val="00DF2B7B"/>
    <w:rsid w:val="00DF2CA8"/>
    <w:rsid w:val="00DF2F9F"/>
    <w:rsid w:val="00DF31A3"/>
    <w:rsid w:val="00DF3E22"/>
    <w:rsid w:val="00DF3EB4"/>
    <w:rsid w:val="00DF407B"/>
    <w:rsid w:val="00DF4476"/>
    <w:rsid w:val="00DF5076"/>
    <w:rsid w:val="00DF55FB"/>
    <w:rsid w:val="00DF5B27"/>
    <w:rsid w:val="00DF6A0B"/>
    <w:rsid w:val="00DF6E12"/>
    <w:rsid w:val="00DF717F"/>
    <w:rsid w:val="00DF729D"/>
    <w:rsid w:val="00DF730C"/>
    <w:rsid w:val="00DF7B34"/>
    <w:rsid w:val="00DF7B65"/>
    <w:rsid w:val="00E000EF"/>
    <w:rsid w:val="00E00894"/>
    <w:rsid w:val="00E00ACB"/>
    <w:rsid w:val="00E00FF1"/>
    <w:rsid w:val="00E01C25"/>
    <w:rsid w:val="00E021B0"/>
    <w:rsid w:val="00E02E8A"/>
    <w:rsid w:val="00E031C9"/>
    <w:rsid w:val="00E03251"/>
    <w:rsid w:val="00E038F7"/>
    <w:rsid w:val="00E04C82"/>
    <w:rsid w:val="00E05422"/>
    <w:rsid w:val="00E0608C"/>
    <w:rsid w:val="00E062D5"/>
    <w:rsid w:val="00E067FF"/>
    <w:rsid w:val="00E0745B"/>
    <w:rsid w:val="00E0764F"/>
    <w:rsid w:val="00E07889"/>
    <w:rsid w:val="00E07EEC"/>
    <w:rsid w:val="00E1042A"/>
    <w:rsid w:val="00E1073F"/>
    <w:rsid w:val="00E10CB3"/>
    <w:rsid w:val="00E10ECD"/>
    <w:rsid w:val="00E11B9F"/>
    <w:rsid w:val="00E11ED9"/>
    <w:rsid w:val="00E11FCD"/>
    <w:rsid w:val="00E122AB"/>
    <w:rsid w:val="00E124ED"/>
    <w:rsid w:val="00E12804"/>
    <w:rsid w:val="00E12B7D"/>
    <w:rsid w:val="00E1301D"/>
    <w:rsid w:val="00E135A4"/>
    <w:rsid w:val="00E13BE5"/>
    <w:rsid w:val="00E144C1"/>
    <w:rsid w:val="00E14C53"/>
    <w:rsid w:val="00E150EE"/>
    <w:rsid w:val="00E15DA3"/>
    <w:rsid w:val="00E161A8"/>
    <w:rsid w:val="00E1656A"/>
    <w:rsid w:val="00E168BF"/>
    <w:rsid w:val="00E168D9"/>
    <w:rsid w:val="00E16AD1"/>
    <w:rsid w:val="00E1704C"/>
    <w:rsid w:val="00E17525"/>
    <w:rsid w:val="00E175B2"/>
    <w:rsid w:val="00E179B3"/>
    <w:rsid w:val="00E17F25"/>
    <w:rsid w:val="00E2057C"/>
    <w:rsid w:val="00E206BD"/>
    <w:rsid w:val="00E209C6"/>
    <w:rsid w:val="00E20DBB"/>
    <w:rsid w:val="00E2115B"/>
    <w:rsid w:val="00E21194"/>
    <w:rsid w:val="00E21A79"/>
    <w:rsid w:val="00E21C0C"/>
    <w:rsid w:val="00E21D53"/>
    <w:rsid w:val="00E21DE3"/>
    <w:rsid w:val="00E21ED2"/>
    <w:rsid w:val="00E22059"/>
    <w:rsid w:val="00E2240F"/>
    <w:rsid w:val="00E22B6C"/>
    <w:rsid w:val="00E22D76"/>
    <w:rsid w:val="00E236E8"/>
    <w:rsid w:val="00E23B08"/>
    <w:rsid w:val="00E23C78"/>
    <w:rsid w:val="00E23CE6"/>
    <w:rsid w:val="00E23EA0"/>
    <w:rsid w:val="00E24078"/>
    <w:rsid w:val="00E2437A"/>
    <w:rsid w:val="00E2455B"/>
    <w:rsid w:val="00E24E92"/>
    <w:rsid w:val="00E250A8"/>
    <w:rsid w:val="00E25D45"/>
    <w:rsid w:val="00E26402"/>
    <w:rsid w:val="00E26B33"/>
    <w:rsid w:val="00E26CEB"/>
    <w:rsid w:val="00E26F37"/>
    <w:rsid w:val="00E27780"/>
    <w:rsid w:val="00E27BEC"/>
    <w:rsid w:val="00E3035E"/>
    <w:rsid w:val="00E30583"/>
    <w:rsid w:val="00E306FE"/>
    <w:rsid w:val="00E3079B"/>
    <w:rsid w:val="00E30957"/>
    <w:rsid w:val="00E30D80"/>
    <w:rsid w:val="00E31306"/>
    <w:rsid w:val="00E31A5C"/>
    <w:rsid w:val="00E31B61"/>
    <w:rsid w:val="00E32591"/>
    <w:rsid w:val="00E33073"/>
    <w:rsid w:val="00E34D3F"/>
    <w:rsid w:val="00E353DA"/>
    <w:rsid w:val="00E35C72"/>
    <w:rsid w:val="00E35CBD"/>
    <w:rsid w:val="00E35D2D"/>
    <w:rsid w:val="00E35D64"/>
    <w:rsid w:val="00E36193"/>
    <w:rsid w:val="00E365CA"/>
    <w:rsid w:val="00E37CDB"/>
    <w:rsid w:val="00E37DDB"/>
    <w:rsid w:val="00E4063A"/>
    <w:rsid w:val="00E406F0"/>
    <w:rsid w:val="00E407C3"/>
    <w:rsid w:val="00E4089C"/>
    <w:rsid w:val="00E408B8"/>
    <w:rsid w:val="00E40EE7"/>
    <w:rsid w:val="00E4133E"/>
    <w:rsid w:val="00E413C8"/>
    <w:rsid w:val="00E41D7C"/>
    <w:rsid w:val="00E427D5"/>
    <w:rsid w:val="00E42C2E"/>
    <w:rsid w:val="00E43193"/>
    <w:rsid w:val="00E4348B"/>
    <w:rsid w:val="00E4389E"/>
    <w:rsid w:val="00E43CFF"/>
    <w:rsid w:val="00E43E3A"/>
    <w:rsid w:val="00E4416B"/>
    <w:rsid w:val="00E4561B"/>
    <w:rsid w:val="00E45922"/>
    <w:rsid w:val="00E46673"/>
    <w:rsid w:val="00E46940"/>
    <w:rsid w:val="00E46BDE"/>
    <w:rsid w:val="00E47335"/>
    <w:rsid w:val="00E47355"/>
    <w:rsid w:val="00E47D02"/>
    <w:rsid w:val="00E47DE7"/>
    <w:rsid w:val="00E50AC8"/>
    <w:rsid w:val="00E50B26"/>
    <w:rsid w:val="00E50FD7"/>
    <w:rsid w:val="00E51080"/>
    <w:rsid w:val="00E5144B"/>
    <w:rsid w:val="00E516B2"/>
    <w:rsid w:val="00E51FC8"/>
    <w:rsid w:val="00E5262F"/>
    <w:rsid w:val="00E52655"/>
    <w:rsid w:val="00E52BEF"/>
    <w:rsid w:val="00E52F5E"/>
    <w:rsid w:val="00E52F8F"/>
    <w:rsid w:val="00E5343B"/>
    <w:rsid w:val="00E53897"/>
    <w:rsid w:val="00E539BE"/>
    <w:rsid w:val="00E539DA"/>
    <w:rsid w:val="00E543A5"/>
    <w:rsid w:val="00E5440B"/>
    <w:rsid w:val="00E549E2"/>
    <w:rsid w:val="00E54A38"/>
    <w:rsid w:val="00E55A60"/>
    <w:rsid w:val="00E55E0B"/>
    <w:rsid w:val="00E5615A"/>
    <w:rsid w:val="00E5655C"/>
    <w:rsid w:val="00E565A3"/>
    <w:rsid w:val="00E569B1"/>
    <w:rsid w:val="00E56B6F"/>
    <w:rsid w:val="00E56BBF"/>
    <w:rsid w:val="00E57200"/>
    <w:rsid w:val="00E5734F"/>
    <w:rsid w:val="00E57393"/>
    <w:rsid w:val="00E574A0"/>
    <w:rsid w:val="00E57DC9"/>
    <w:rsid w:val="00E601E2"/>
    <w:rsid w:val="00E609F4"/>
    <w:rsid w:val="00E60B8F"/>
    <w:rsid w:val="00E60C13"/>
    <w:rsid w:val="00E60E8A"/>
    <w:rsid w:val="00E60F25"/>
    <w:rsid w:val="00E61BB9"/>
    <w:rsid w:val="00E6239D"/>
    <w:rsid w:val="00E624FF"/>
    <w:rsid w:val="00E62610"/>
    <w:rsid w:val="00E62870"/>
    <w:rsid w:val="00E62B76"/>
    <w:rsid w:val="00E62E18"/>
    <w:rsid w:val="00E62E6A"/>
    <w:rsid w:val="00E634E6"/>
    <w:rsid w:val="00E638C6"/>
    <w:rsid w:val="00E63F19"/>
    <w:rsid w:val="00E64F76"/>
    <w:rsid w:val="00E65343"/>
    <w:rsid w:val="00E6539F"/>
    <w:rsid w:val="00E65946"/>
    <w:rsid w:val="00E66155"/>
    <w:rsid w:val="00E66298"/>
    <w:rsid w:val="00E66791"/>
    <w:rsid w:val="00E667CD"/>
    <w:rsid w:val="00E66917"/>
    <w:rsid w:val="00E66A2E"/>
    <w:rsid w:val="00E66A55"/>
    <w:rsid w:val="00E66B28"/>
    <w:rsid w:val="00E66D7E"/>
    <w:rsid w:val="00E671A5"/>
    <w:rsid w:val="00E6720C"/>
    <w:rsid w:val="00E672B1"/>
    <w:rsid w:val="00E672DD"/>
    <w:rsid w:val="00E67687"/>
    <w:rsid w:val="00E679E2"/>
    <w:rsid w:val="00E67ACF"/>
    <w:rsid w:val="00E67D96"/>
    <w:rsid w:val="00E705BC"/>
    <w:rsid w:val="00E709BE"/>
    <w:rsid w:val="00E71289"/>
    <w:rsid w:val="00E7141C"/>
    <w:rsid w:val="00E7144D"/>
    <w:rsid w:val="00E719C2"/>
    <w:rsid w:val="00E725EE"/>
    <w:rsid w:val="00E72887"/>
    <w:rsid w:val="00E72987"/>
    <w:rsid w:val="00E72D3B"/>
    <w:rsid w:val="00E72F2E"/>
    <w:rsid w:val="00E73D42"/>
    <w:rsid w:val="00E73F01"/>
    <w:rsid w:val="00E73F1D"/>
    <w:rsid w:val="00E7417F"/>
    <w:rsid w:val="00E743B4"/>
    <w:rsid w:val="00E74466"/>
    <w:rsid w:val="00E749EC"/>
    <w:rsid w:val="00E74E2E"/>
    <w:rsid w:val="00E75304"/>
    <w:rsid w:val="00E758BB"/>
    <w:rsid w:val="00E75F1E"/>
    <w:rsid w:val="00E761B6"/>
    <w:rsid w:val="00E76592"/>
    <w:rsid w:val="00E765DC"/>
    <w:rsid w:val="00E76687"/>
    <w:rsid w:val="00E76F38"/>
    <w:rsid w:val="00E7752E"/>
    <w:rsid w:val="00E77549"/>
    <w:rsid w:val="00E7795B"/>
    <w:rsid w:val="00E77C7F"/>
    <w:rsid w:val="00E77EB2"/>
    <w:rsid w:val="00E77FA7"/>
    <w:rsid w:val="00E800A3"/>
    <w:rsid w:val="00E801A0"/>
    <w:rsid w:val="00E802A2"/>
    <w:rsid w:val="00E80653"/>
    <w:rsid w:val="00E80A2E"/>
    <w:rsid w:val="00E80A80"/>
    <w:rsid w:val="00E80C02"/>
    <w:rsid w:val="00E811F6"/>
    <w:rsid w:val="00E81876"/>
    <w:rsid w:val="00E81AF6"/>
    <w:rsid w:val="00E81C7E"/>
    <w:rsid w:val="00E81D5F"/>
    <w:rsid w:val="00E8205B"/>
    <w:rsid w:val="00E82115"/>
    <w:rsid w:val="00E821E7"/>
    <w:rsid w:val="00E82374"/>
    <w:rsid w:val="00E82668"/>
    <w:rsid w:val="00E829AA"/>
    <w:rsid w:val="00E82DC1"/>
    <w:rsid w:val="00E84090"/>
    <w:rsid w:val="00E840F0"/>
    <w:rsid w:val="00E8447B"/>
    <w:rsid w:val="00E84490"/>
    <w:rsid w:val="00E8459A"/>
    <w:rsid w:val="00E845C9"/>
    <w:rsid w:val="00E84C01"/>
    <w:rsid w:val="00E84CAA"/>
    <w:rsid w:val="00E84E78"/>
    <w:rsid w:val="00E85421"/>
    <w:rsid w:val="00E85C8D"/>
    <w:rsid w:val="00E862D0"/>
    <w:rsid w:val="00E86A16"/>
    <w:rsid w:val="00E86EDC"/>
    <w:rsid w:val="00E86FA0"/>
    <w:rsid w:val="00E8770C"/>
    <w:rsid w:val="00E878D3"/>
    <w:rsid w:val="00E87BAD"/>
    <w:rsid w:val="00E87BBA"/>
    <w:rsid w:val="00E90111"/>
    <w:rsid w:val="00E9024B"/>
    <w:rsid w:val="00E907E5"/>
    <w:rsid w:val="00E910AB"/>
    <w:rsid w:val="00E91528"/>
    <w:rsid w:val="00E917BC"/>
    <w:rsid w:val="00E91CDC"/>
    <w:rsid w:val="00E91E4B"/>
    <w:rsid w:val="00E92092"/>
    <w:rsid w:val="00E923FD"/>
    <w:rsid w:val="00E92D03"/>
    <w:rsid w:val="00E92D28"/>
    <w:rsid w:val="00E92EA2"/>
    <w:rsid w:val="00E92FE0"/>
    <w:rsid w:val="00E931BC"/>
    <w:rsid w:val="00E93A22"/>
    <w:rsid w:val="00E9403C"/>
    <w:rsid w:val="00E942D0"/>
    <w:rsid w:val="00E947FE"/>
    <w:rsid w:val="00E9493E"/>
    <w:rsid w:val="00E94AEE"/>
    <w:rsid w:val="00E94F68"/>
    <w:rsid w:val="00E95809"/>
    <w:rsid w:val="00E95B40"/>
    <w:rsid w:val="00E96904"/>
    <w:rsid w:val="00E96BE5"/>
    <w:rsid w:val="00E96EE6"/>
    <w:rsid w:val="00E972FA"/>
    <w:rsid w:val="00EA046E"/>
    <w:rsid w:val="00EA05FA"/>
    <w:rsid w:val="00EA06E3"/>
    <w:rsid w:val="00EA09A1"/>
    <w:rsid w:val="00EA0AB6"/>
    <w:rsid w:val="00EA0B15"/>
    <w:rsid w:val="00EA0C83"/>
    <w:rsid w:val="00EA15BC"/>
    <w:rsid w:val="00EA1734"/>
    <w:rsid w:val="00EA17AC"/>
    <w:rsid w:val="00EA17BA"/>
    <w:rsid w:val="00EA198C"/>
    <w:rsid w:val="00EA1CE5"/>
    <w:rsid w:val="00EA1EBB"/>
    <w:rsid w:val="00EA277E"/>
    <w:rsid w:val="00EA2AF2"/>
    <w:rsid w:val="00EA2DB0"/>
    <w:rsid w:val="00EA2F6E"/>
    <w:rsid w:val="00EA3A36"/>
    <w:rsid w:val="00EA3CF0"/>
    <w:rsid w:val="00EA3D35"/>
    <w:rsid w:val="00EA422C"/>
    <w:rsid w:val="00EA4391"/>
    <w:rsid w:val="00EA4622"/>
    <w:rsid w:val="00EA4EFA"/>
    <w:rsid w:val="00EA51D3"/>
    <w:rsid w:val="00EA51EC"/>
    <w:rsid w:val="00EA5311"/>
    <w:rsid w:val="00EA5BAE"/>
    <w:rsid w:val="00EA5BF2"/>
    <w:rsid w:val="00EA61C3"/>
    <w:rsid w:val="00EA61D3"/>
    <w:rsid w:val="00EA628F"/>
    <w:rsid w:val="00EA62E3"/>
    <w:rsid w:val="00EA64C9"/>
    <w:rsid w:val="00EA684E"/>
    <w:rsid w:val="00EA6917"/>
    <w:rsid w:val="00EA6967"/>
    <w:rsid w:val="00EA6A4E"/>
    <w:rsid w:val="00EA6C98"/>
    <w:rsid w:val="00EA75A3"/>
    <w:rsid w:val="00EA77E2"/>
    <w:rsid w:val="00EA7919"/>
    <w:rsid w:val="00EA7BE2"/>
    <w:rsid w:val="00EA7CA3"/>
    <w:rsid w:val="00EA7FB8"/>
    <w:rsid w:val="00EB0296"/>
    <w:rsid w:val="00EB03C6"/>
    <w:rsid w:val="00EB0683"/>
    <w:rsid w:val="00EB07DC"/>
    <w:rsid w:val="00EB09C5"/>
    <w:rsid w:val="00EB147D"/>
    <w:rsid w:val="00EB1953"/>
    <w:rsid w:val="00EB195A"/>
    <w:rsid w:val="00EB1D06"/>
    <w:rsid w:val="00EB1F8E"/>
    <w:rsid w:val="00EB2002"/>
    <w:rsid w:val="00EB2327"/>
    <w:rsid w:val="00EB283A"/>
    <w:rsid w:val="00EB2BD3"/>
    <w:rsid w:val="00EB2C65"/>
    <w:rsid w:val="00EB2F60"/>
    <w:rsid w:val="00EB3228"/>
    <w:rsid w:val="00EB33DC"/>
    <w:rsid w:val="00EB35D4"/>
    <w:rsid w:val="00EB397D"/>
    <w:rsid w:val="00EB3C5C"/>
    <w:rsid w:val="00EB3E44"/>
    <w:rsid w:val="00EB3E8C"/>
    <w:rsid w:val="00EB3EAD"/>
    <w:rsid w:val="00EB40A6"/>
    <w:rsid w:val="00EB4387"/>
    <w:rsid w:val="00EB4733"/>
    <w:rsid w:val="00EB4922"/>
    <w:rsid w:val="00EB499A"/>
    <w:rsid w:val="00EB4F89"/>
    <w:rsid w:val="00EB50E1"/>
    <w:rsid w:val="00EB53C2"/>
    <w:rsid w:val="00EB54C6"/>
    <w:rsid w:val="00EB56CE"/>
    <w:rsid w:val="00EB58D7"/>
    <w:rsid w:val="00EB5FE6"/>
    <w:rsid w:val="00EB6E20"/>
    <w:rsid w:val="00EB70BF"/>
    <w:rsid w:val="00EB74EE"/>
    <w:rsid w:val="00EB79B2"/>
    <w:rsid w:val="00EC0513"/>
    <w:rsid w:val="00EC237E"/>
    <w:rsid w:val="00EC23F2"/>
    <w:rsid w:val="00EC2427"/>
    <w:rsid w:val="00EC288A"/>
    <w:rsid w:val="00EC289C"/>
    <w:rsid w:val="00EC29BA"/>
    <w:rsid w:val="00EC29E7"/>
    <w:rsid w:val="00EC2AB9"/>
    <w:rsid w:val="00EC2B50"/>
    <w:rsid w:val="00EC30F0"/>
    <w:rsid w:val="00EC34C9"/>
    <w:rsid w:val="00EC360C"/>
    <w:rsid w:val="00EC37B2"/>
    <w:rsid w:val="00EC383B"/>
    <w:rsid w:val="00EC39C6"/>
    <w:rsid w:val="00EC3ABB"/>
    <w:rsid w:val="00EC3AF1"/>
    <w:rsid w:val="00EC3C34"/>
    <w:rsid w:val="00EC4377"/>
    <w:rsid w:val="00EC43D8"/>
    <w:rsid w:val="00EC4DA2"/>
    <w:rsid w:val="00EC556A"/>
    <w:rsid w:val="00EC5911"/>
    <w:rsid w:val="00EC5966"/>
    <w:rsid w:val="00EC5F39"/>
    <w:rsid w:val="00EC6695"/>
    <w:rsid w:val="00EC6AC8"/>
    <w:rsid w:val="00EC73A4"/>
    <w:rsid w:val="00ED09D3"/>
    <w:rsid w:val="00ED1829"/>
    <w:rsid w:val="00ED25E1"/>
    <w:rsid w:val="00ED2671"/>
    <w:rsid w:val="00ED2B22"/>
    <w:rsid w:val="00ED3540"/>
    <w:rsid w:val="00ED3740"/>
    <w:rsid w:val="00ED3794"/>
    <w:rsid w:val="00ED39B4"/>
    <w:rsid w:val="00ED39EF"/>
    <w:rsid w:val="00ED3D7A"/>
    <w:rsid w:val="00ED432F"/>
    <w:rsid w:val="00ED447E"/>
    <w:rsid w:val="00ED457C"/>
    <w:rsid w:val="00ED50AD"/>
    <w:rsid w:val="00ED5883"/>
    <w:rsid w:val="00ED6339"/>
    <w:rsid w:val="00ED6401"/>
    <w:rsid w:val="00ED6A67"/>
    <w:rsid w:val="00ED6AC0"/>
    <w:rsid w:val="00ED6E68"/>
    <w:rsid w:val="00ED749D"/>
    <w:rsid w:val="00ED7A3A"/>
    <w:rsid w:val="00EE0300"/>
    <w:rsid w:val="00EE0533"/>
    <w:rsid w:val="00EE055C"/>
    <w:rsid w:val="00EE14BC"/>
    <w:rsid w:val="00EE197E"/>
    <w:rsid w:val="00EE19B9"/>
    <w:rsid w:val="00EE19E4"/>
    <w:rsid w:val="00EE1E12"/>
    <w:rsid w:val="00EE2D3C"/>
    <w:rsid w:val="00EE2FFD"/>
    <w:rsid w:val="00EE339D"/>
    <w:rsid w:val="00EE3888"/>
    <w:rsid w:val="00EE3CF6"/>
    <w:rsid w:val="00EE3E91"/>
    <w:rsid w:val="00EE425E"/>
    <w:rsid w:val="00EE469F"/>
    <w:rsid w:val="00EE4CCA"/>
    <w:rsid w:val="00EE5001"/>
    <w:rsid w:val="00EE55FA"/>
    <w:rsid w:val="00EE58D1"/>
    <w:rsid w:val="00EE6204"/>
    <w:rsid w:val="00EE7215"/>
    <w:rsid w:val="00EE7587"/>
    <w:rsid w:val="00EF09D3"/>
    <w:rsid w:val="00EF0B4C"/>
    <w:rsid w:val="00EF0D6C"/>
    <w:rsid w:val="00EF18D2"/>
    <w:rsid w:val="00EF1C10"/>
    <w:rsid w:val="00EF1C97"/>
    <w:rsid w:val="00EF1D1E"/>
    <w:rsid w:val="00EF1EEF"/>
    <w:rsid w:val="00EF24F7"/>
    <w:rsid w:val="00EF2708"/>
    <w:rsid w:val="00EF2E9F"/>
    <w:rsid w:val="00EF344E"/>
    <w:rsid w:val="00EF3BC7"/>
    <w:rsid w:val="00EF3C4B"/>
    <w:rsid w:val="00EF3EE1"/>
    <w:rsid w:val="00EF4075"/>
    <w:rsid w:val="00EF444F"/>
    <w:rsid w:val="00EF5587"/>
    <w:rsid w:val="00EF588F"/>
    <w:rsid w:val="00EF5907"/>
    <w:rsid w:val="00EF5C65"/>
    <w:rsid w:val="00EF5C81"/>
    <w:rsid w:val="00EF6680"/>
    <w:rsid w:val="00EF67A1"/>
    <w:rsid w:val="00EF6936"/>
    <w:rsid w:val="00EF70A2"/>
    <w:rsid w:val="00EF7575"/>
    <w:rsid w:val="00EF757C"/>
    <w:rsid w:val="00EF7779"/>
    <w:rsid w:val="00EF7BF7"/>
    <w:rsid w:val="00EF7BFF"/>
    <w:rsid w:val="00F00171"/>
    <w:rsid w:val="00F007E5"/>
    <w:rsid w:val="00F00E83"/>
    <w:rsid w:val="00F014F4"/>
    <w:rsid w:val="00F020A4"/>
    <w:rsid w:val="00F027C0"/>
    <w:rsid w:val="00F027F7"/>
    <w:rsid w:val="00F02A97"/>
    <w:rsid w:val="00F02AAE"/>
    <w:rsid w:val="00F02AD2"/>
    <w:rsid w:val="00F02B98"/>
    <w:rsid w:val="00F02D5A"/>
    <w:rsid w:val="00F0350E"/>
    <w:rsid w:val="00F03846"/>
    <w:rsid w:val="00F04119"/>
    <w:rsid w:val="00F0463A"/>
    <w:rsid w:val="00F04F9F"/>
    <w:rsid w:val="00F052E6"/>
    <w:rsid w:val="00F05BCC"/>
    <w:rsid w:val="00F05DB5"/>
    <w:rsid w:val="00F05E0B"/>
    <w:rsid w:val="00F0669F"/>
    <w:rsid w:val="00F0671D"/>
    <w:rsid w:val="00F06E70"/>
    <w:rsid w:val="00F07484"/>
    <w:rsid w:val="00F077F9"/>
    <w:rsid w:val="00F079A4"/>
    <w:rsid w:val="00F07DB7"/>
    <w:rsid w:val="00F07E83"/>
    <w:rsid w:val="00F10287"/>
    <w:rsid w:val="00F1077F"/>
    <w:rsid w:val="00F10B7E"/>
    <w:rsid w:val="00F11463"/>
    <w:rsid w:val="00F117CD"/>
    <w:rsid w:val="00F11D36"/>
    <w:rsid w:val="00F1210C"/>
    <w:rsid w:val="00F12553"/>
    <w:rsid w:val="00F12556"/>
    <w:rsid w:val="00F12783"/>
    <w:rsid w:val="00F12B31"/>
    <w:rsid w:val="00F12FB4"/>
    <w:rsid w:val="00F136DE"/>
    <w:rsid w:val="00F13D66"/>
    <w:rsid w:val="00F14084"/>
    <w:rsid w:val="00F14823"/>
    <w:rsid w:val="00F14A5C"/>
    <w:rsid w:val="00F14B08"/>
    <w:rsid w:val="00F14B92"/>
    <w:rsid w:val="00F14E14"/>
    <w:rsid w:val="00F15164"/>
    <w:rsid w:val="00F15290"/>
    <w:rsid w:val="00F155CD"/>
    <w:rsid w:val="00F156FA"/>
    <w:rsid w:val="00F15B15"/>
    <w:rsid w:val="00F15B90"/>
    <w:rsid w:val="00F16034"/>
    <w:rsid w:val="00F16CAC"/>
    <w:rsid w:val="00F172E8"/>
    <w:rsid w:val="00F1737F"/>
    <w:rsid w:val="00F1752C"/>
    <w:rsid w:val="00F17999"/>
    <w:rsid w:val="00F179A6"/>
    <w:rsid w:val="00F17B6C"/>
    <w:rsid w:val="00F20192"/>
    <w:rsid w:val="00F205C2"/>
    <w:rsid w:val="00F20612"/>
    <w:rsid w:val="00F20BCB"/>
    <w:rsid w:val="00F20CA2"/>
    <w:rsid w:val="00F20D4A"/>
    <w:rsid w:val="00F20D4F"/>
    <w:rsid w:val="00F20DE4"/>
    <w:rsid w:val="00F21101"/>
    <w:rsid w:val="00F21509"/>
    <w:rsid w:val="00F21989"/>
    <w:rsid w:val="00F21AB7"/>
    <w:rsid w:val="00F21B6D"/>
    <w:rsid w:val="00F2229F"/>
    <w:rsid w:val="00F226A1"/>
    <w:rsid w:val="00F227B4"/>
    <w:rsid w:val="00F23045"/>
    <w:rsid w:val="00F2305F"/>
    <w:rsid w:val="00F234B3"/>
    <w:rsid w:val="00F236B3"/>
    <w:rsid w:val="00F23C62"/>
    <w:rsid w:val="00F23CD3"/>
    <w:rsid w:val="00F241F5"/>
    <w:rsid w:val="00F2471B"/>
    <w:rsid w:val="00F249AC"/>
    <w:rsid w:val="00F24A4A"/>
    <w:rsid w:val="00F24AFC"/>
    <w:rsid w:val="00F24B20"/>
    <w:rsid w:val="00F24E86"/>
    <w:rsid w:val="00F253FA"/>
    <w:rsid w:val="00F2586B"/>
    <w:rsid w:val="00F25AAA"/>
    <w:rsid w:val="00F25B0A"/>
    <w:rsid w:val="00F260E3"/>
    <w:rsid w:val="00F266E4"/>
    <w:rsid w:val="00F269A8"/>
    <w:rsid w:val="00F26E45"/>
    <w:rsid w:val="00F2774D"/>
    <w:rsid w:val="00F27B05"/>
    <w:rsid w:val="00F27B84"/>
    <w:rsid w:val="00F30056"/>
    <w:rsid w:val="00F3028C"/>
    <w:rsid w:val="00F3067D"/>
    <w:rsid w:val="00F3068C"/>
    <w:rsid w:val="00F30AE6"/>
    <w:rsid w:val="00F311B0"/>
    <w:rsid w:val="00F3139B"/>
    <w:rsid w:val="00F313F8"/>
    <w:rsid w:val="00F314B2"/>
    <w:rsid w:val="00F31E60"/>
    <w:rsid w:val="00F31F0D"/>
    <w:rsid w:val="00F323A8"/>
    <w:rsid w:val="00F32803"/>
    <w:rsid w:val="00F329F0"/>
    <w:rsid w:val="00F32A5C"/>
    <w:rsid w:val="00F32EAB"/>
    <w:rsid w:val="00F331C2"/>
    <w:rsid w:val="00F33446"/>
    <w:rsid w:val="00F336BC"/>
    <w:rsid w:val="00F3426A"/>
    <w:rsid w:val="00F34C5C"/>
    <w:rsid w:val="00F34D48"/>
    <w:rsid w:val="00F34D7C"/>
    <w:rsid w:val="00F352B3"/>
    <w:rsid w:val="00F3548C"/>
    <w:rsid w:val="00F35567"/>
    <w:rsid w:val="00F35958"/>
    <w:rsid w:val="00F35ED0"/>
    <w:rsid w:val="00F35EE6"/>
    <w:rsid w:val="00F35F16"/>
    <w:rsid w:val="00F36761"/>
    <w:rsid w:val="00F367D5"/>
    <w:rsid w:val="00F369E6"/>
    <w:rsid w:val="00F3701B"/>
    <w:rsid w:val="00F375CA"/>
    <w:rsid w:val="00F37E1F"/>
    <w:rsid w:val="00F4000A"/>
    <w:rsid w:val="00F401DD"/>
    <w:rsid w:val="00F409DB"/>
    <w:rsid w:val="00F40CDF"/>
    <w:rsid w:val="00F40D86"/>
    <w:rsid w:val="00F410EE"/>
    <w:rsid w:val="00F417EB"/>
    <w:rsid w:val="00F41CE9"/>
    <w:rsid w:val="00F41E3A"/>
    <w:rsid w:val="00F41F10"/>
    <w:rsid w:val="00F420B9"/>
    <w:rsid w:val="00F4213C"/>
    <w:rsid w:val="00F422E7"/>
    <w:rsid w:val="00F42CB8"/>
    <w:rsid w:val="00F42DA6"/>
    <w:rsid w:val="00F43E95"/>
    <w:rsid w:val="00F43EFA"/>
    <w:rsid w:val="00F441FF"/>
    <w:rsid w:val="00F44A67"/>
    <w:rsid w:val="00F45641"/>
    <w:rsid w:val="00F45653"/>
    <w:rsid w:val="00F458F5"/>
    <w:rsid w:val="00F45C28"/>
    <w:rsid w:val="00F462DA"/>
    <w:rsid w:val="00F47034"/>
    <w:rsid w:val="00F4703D"/>
    <w:rsid w:val="00F470D0"/>
    <w:rsid w:val="00F470EE"/>
    <w:rsid w:val="00F472CF"/>
    <w:rsid w:val="00F475CC"/>
    <w:rsid w:val="00F479E7"/>
    <w:rsid w:val="00F47AA1"/>
    <w:rsid w:val="00F47ACF"/>
    <w:rsid w:val="00F47B86"/>
    <w:rsid w:val="00F47E93"/>
    <w:rsid w:val="00F502CD"/>
    <w:rsid w:val="00F5030C"/>
    <w:rsid w:val="00F505D0"/>
    <w:rsid w:val="00F50D08"/>
    <w:rsid w:val="00F50D2B"/>
    <w:rsid w:val="00F50DC2"/>
    <w:rsid w:val="00F50ED5"/>
    <w:rsid w:val="00F50EEF"/>
    <w:rsid w:val="00F510DA"/>
    <w:rsid w:val="00F513B9"/>
    <w:rsid w:val="00F51854"/>
    <w:rsid w:val="00F51FDD"/>
    <w:rsid w:val="00F5263A"/>
    <w:rsid w:val="00F5271B"/>
    <w:rsid w:val="00F52E34"/>
    <w:rsid w:val="00F52F08"/>
    <w:rsid w:val="00F52FE4"/>
    <w:rsid w:val="00F5310D"/>
    <w:rsid w:val="00F53828"/>
    <w:rsid w:val="00F53A15"/>
    <w:rsid w:val="00F53A3D"/>
    <w:rsid w:val="00F53E47"/>
    <w:rsid w:val="00F5476F"/>
    <w:rsid w:val="00F54DBB"/>
    <w:rsid w:val="00F54E3D"/>
    <w:rsid w:val="00F56853"/>
    <w:rsid w:val="00F56D71"/>
    <w:rsid w:val="00F56DAE"/>
    <w:rsid w:val="00F57492"/>
    <w:rsid w:val="00F57929"/>
    <w:rsid w:val="00F57997"/>
    <w:rsid w:val="00F60CC1"/>
    <w:rsid w:val="00F61DE5"/>
    <w:rsid w:val="00F61ED6"/>
    <w:rsid w:val="00F61F33"/>
    <w:rsid w:val="00F61F7C"/>
    <w:rsid w:val="00F620B2"/>
    <w:rsid w:val="00F624EE"/>
    <w:rsid w:val="00F62736"/>
    <w:rsid w:val="00F62E5D"/>
    <w:rsid w:val="00F630FF"/>
    <w:rsid w:val="00F63332"/>
    <w:rsid w:val="00F63BCA"/>
    <w:rsid w:val="00F63EB8"/>
    <w:rsid w:val="00F644BF"/>
    <w:rsid w:val="00F64663"/>
    <w:rsid w:val="00F64D80"/>
    <w:rsid w:val="00F64DCD"/>
    <w:rsid w:val="00F64F81"/>
    <w:rsid w:val="00F65918"/>
    <w:rsid w:val="00F65C94"/>
    <w:rsid w:val="00F65D81"/>
    <w:rsid w:val="00F65EA3"/>
    <w:rsid w:val="00F6612B"/>
    <w:rsid w:val="00F663E1"/>
    <w:rsid w:val="00F664A6"/>
    <w:rsid w:val="00F665C8"/>
    <w:rsid w:val="00F66708"/>
    <w:rsid w:val="00F668D3"/>
    <w:rsid w:val="00F66AE4"/>
    <w:rsid w:val="00F6733D"/>
    <w:rsid w:val="00F67347"/>
    <w:rsid w:val="00F6736D"/>
    <w:rsid w:val="00F674AC"/>
    <w:rsid w:val="00F67734"/>
    <w:rsid w:val="00F700BA"/>
    <w:rsid w:val="00F70534"/>
    <w:rsid w:val="00F70579"/>
    <w:rsid w:val="00F705A8"/>
    <w:rsid w:val="00F71134"/>
    <w:rsid w:val="00F714B6"/>
    <w:rsid w:val="00F7174C"/>
    <w:rsid w:val="00F71853"/>
    <w:rsid w:val="00F71E7D"/>
    <w:rsid w:val="00F72003"/>
    <w:rsid w:val="00F72051"/>
    <w:rsid w:val="00F726E0"/>
    <w:rsid w:val="00F72F9D"/>
    <w:rsid w:val="00F72FD6"/>
    <w:rsid w:val="00F7329D"/>
    <w:rsid w:val="00F74A00"/>
    <w:rsid w:val="00F74B3C"/>
    <w:rsid w:val="00F75528"/>
    <w:rsid w:val="00F75AB3"/>
    <w:rsid w:val="00F75C3F"/>
    <w:rsid w:val="00F75FF4"/>
    <w:rsid w:val="00F76626"/>
    <w:rsid w:val="00F76728"/>
    <w:rsid w:val="00F76764"/>
    <w:rsid w:val="00F76AF3"/>
    <w:rsid w:val="00F76B8E"/>
    <w:rsid w:val="00F76FCC"/>
    <w:rsid w:val="00F777F1"/>
    <w:rsid w:val="00F77BEB"/>
    <w:rsid w:val="00F77FCC"/>
    <w:rsid w:val="00F803A1"/>
    <w:rsid w:val="00F8058E"/>
    <w:rsid w:val="00F8078F"/>
    <w:rsid w:val="00F807D1"/>
    <w:rsid w:val="00F80BF2"/>
    <w:rsid w:val="00F80C14"/>
    <w:rsid w:val="00F80CE1"/>
    <w:rsid w:val="00F81143"/>
    <w:rsid w:val="00F81586"/>
    <w:rsid w:val="00F8198C"/>
    <w:rsid w:val="00F81A15"/>
    <w:rsid w:val="00F81CAE"/>
    <w:rsid w:val="00F81FC4"/>
    <w:rsid w:val="00F82826"/>
    <w:rsid w:val="00F829BB"/>
    <w:rsid w:val="00F82E8E"/>
    <w:rsid w:val="00F84D5C"/>
    <w:rsid w:val="00F84DA5"/>
    <w:rsid w:val="00F8565F"/>
    <w:rsid w:val="00F85686"/>
    <w:rsid w:val="00F85F8B"/>
    <w:rsid w:val="00F86048"/>
    <w:rsid w:val="00F86185"/>
    <w:rsid w:val="00F86519"/>
    <w:rsid w:val="00F8651C"/>
    <w:rsid w:val="00F86595"/>
    <w:rsid w:val="00F86607"/>
    <w:rsid w:val="00F86C37"/>
    <w:rsid w:val="00F871D5"/>
    <w:rsid w:val="00F87343"/>
    <w:rsid w:val="00F87672"/>
    <w:rsid w:val="00F87C32"/>
    <w:rsid w:val="00F901A7"/>
    <w:rsid w:val="00F90693"/>
    <w:rsid w:val="00F91080"/>
    <w:rsid w:val="00F910B3"/>
    <w:rsid w:val="00F91214"/>
    <w:rsid w:val="00F9184C"/>
    <w:rsid w:val="00F918DD"/>
    <w:rsid w:val="00F91CE3"/>
    <w:rsid w:val="00F9220A"/>
    <w:rsid w:val="00F925A6"/>
    <w:rsid w:val="00F92E4C"/>
    <w:rsid w:val="00F9354F"/>
    <w:rsid w:val="00F93563"/>
    <w:rsid w:val="00F938C8"/>
    <w:rsid w:val="00F93CFA"/>
    <w:rsid w:val="00F94283"/>
    <w:rsid w:val="00F94322"/>
    <w:rsid w:val="00F947AC"/>
    <w:rsid w:val="00F94CD4"/>
    <w:rsid w:val="00F94F63"/>
    <w:rsid w:val="00F95346"/>
    <w:rsid w:val="00F95602"/>
    <w:rsid w:val="00F958A9"/>
    <w:rsid w:val="00F95A7F"/>
    <w:rsid w:val="00F95D22"/>
    <w:rsid w:val="00F95F84"/>
    <w:rsid w:val="00F962BC"/>
    <w:rsid w:val="00F96514"/>
    <w:rsid w:val="00F970F3"/>
    <w:rsid w:val="00F973AE"/>
    <w:rsid w:val="00F974F9"/>
    <w:rsid w:val="00F977F9"/>
    <w:rsid w:val="00FA0291"/>
    <w:rsid w:val="00FA057C"/>
    <w:rsid w:val="00FA0775"/>
    <w:rsid w:val="00FA14A8"/>
    <w:rsid w:val="00FA1A5A"/>
    <w:rsid w:val="00FA1A63"/>
    <w:rsid w:val="00FA2487"/>
    <w:rsid w:val="00FA2591"/>
    <w:rsid w:val="00FA2D91"/>
    <w:rsid w:val="00FA3D41"/>
    <w:rsid w:val="00FA3D8F"/>
    <w:rsid w:val="00FA42E0"/>
    <w:rsid w:val="00FA43FF"/>
    <w:rsid w:val="00FA4745"/>
    <w:rsid w:val="00FA49FB"/>
    <w:rsid w:val="00FA4BDC"/>
    <w:rsid w:val="00FA4C1C"/>
    <w:rsid w:val="00FA4C82"/>
    <w:rsid w:val="00FA584F"/>
    <w:rsid w:val="00FA5D6A"/>
    <w:rsid w:val="00FA5EB6"/>
    <w:rsid w:val="00FA5FB0"/>
    <w:rsid w:val="00FA61C0"/>
    <w:rsid w:val="00FA64C8"/>
    <w:rsid w:val="00FA6877"/>
    <w:rsid w:val="00FA68C8"/>
    <w:rsid w:val="00FA6D24"/>
    <w:rsid w:val="00FA7006"/>
    <w:rsid w:val="00FA7315"/>
    <w:rsid w:val="00FA78B8"/>
    <w:rsid w:val="00FA7D39"/>
    <w:rsid w:val="00FA7E08"/>
    <w:rsid w:val="00FA7F26"/>
    <w:rsid w:val="00FB0119"/>
    <w:rsid w:val="00FB0A72"/>
    <w:rsid w:val="00FB0C42"/>
    <w:rsid w:val="00FB225A"/>
    <w:rsid w:val="00FB2295"/>
    <w:rsid w:val="00FB23AD"/>
    <w:rsid w:val="00FB2581"/>
    <w:rsid w:val="00FB2747"/>
    <w:rsid w:val="00FB2C26"/>
    <w:rsid w:val="00FB2CA8"/>
    <w:rsid w:val="00FB2DA0"/>
    <w:rsid w:val="00FB386A"/>
    <w:rsid w:val="00FB3A36"/>
    <w:rsid w:val="00FB3A87"/>
    <w:rsid w:val="00FB3B80"/>
    <w:rsid w:val="00FB3E74"/>
    <w:rsid w:val="00FB40CF"/>
    <w:rsid w:val="00FB476C"/>
    <w:rsid w:val="00FB5ADA"/>
    <w:rsid w:val="00FB6852"/>
    <w:rsid w:val="00FB6D23"/>
    <w:rsid w:val="00FB742B"/>
    <w:rsid w:val="00FB7E51"/>
    <w:rsid w:val="00FC01D6"/>
    <w:rsid w:val="00FC0392"/>
    <w:rsid w:val="00FC08FA"/>
    <w:rsid w:val="00FC0F71"/>
    <w:rsid w:val="00FC19BB"/>
    <w:rsid w:val="00FC1A50"/>
    <w:rsid w:val="00FC2066"/>
    <w:rsid w:val="00FC20F3"/>
    <w:rsid w:val="00FC257F"/>
    <w:rsid w:val="00FC2840"/>
    <w:rsid w:val="00FC2863"/>
    <w:rsid w:val="00FC2E85"/>
    <w:rsid w:val="00FC3074"/>
    <w:rsid w:val="00FC345F"/>
    <w:rsid w:val="00FC43CF"/>
    <w:rsid w:val="00FC4E4A"/>
    <w:rsid w:val="00FC517A"/>
    <w:rsid w:val="00FC5EE0"/>
    <w:rsid w:val="00FC6495"/>
    <w:rsid w:val="00FC64FE"/>
    <w:rsid w:val="00FC6DB9"/>
    <w:rsid w:val="00FC75ED"/>
    <w:rsid w:val="00FC7646"/>
    <w:rsid w:val="00FC79D1"/>
    <w:rsid w:val="00FC7E74"/>
    <w:rsid w:val="00FD0A0E"/>
    <w:rsid w:val="00FD0FD7"/>
    <w:rsid w:val="00FD10D3"/>
    <w:rsid w:val="00FD155A"/>
    <w:rsid w:val="00FD1A49"/>
    <w:rsid w:val="00FD1BF0"/>
    <w:rsid w:val="00FD2401"/>
    <w:rsid w:val="00FD24DE"/>
    <w:rsid w:val="00FD2747"/>
    <w:rsid w:val="00FD28F9"/>
    <w:rsid w:val="00FD2AD0"/>
    <w:rsid w:val="00FD2BB6"/>
    <w:rsid w:val="00FD3681"/>
    <w:rsid w:val="00FD36F4"/>
    <w:rsid w:val="00FD4486"/>
    <w:rsid w:val="00FD4D9C"/>
    <w:rsid w:val="00FD4F8F"/>
    <w:rsid w:val="00FD514C"/>
    <w:rsid w:val="00FD52A8"/>
    <w:rsid w:val="00FD5412"/>
    <w:rsid w:val="00FD5907"/>
    <w:rsid w:val="00FD5C17"/>
    <w:rsid w:val="00FD6974"/>
    <w:rsid w:val="00FD69C0"/>
    <w:rsid w:val="00FD7019"/>
    <w:rsid w:val="00FD78F6"/>
    <w:rsid w:val="00FD7A13"/>
    <w:rsid w:val="00FD7A34"/>
    <w:rsid w:val="00FD7D5F"/>
    <w:rsid w:val="00FE096E"/>
    <w:rsid w:val="00FE123E"/>
    <w:rsid w:val="00FE1249"/>
    <w:rsid w:val="00FE1456"/>
    <w:rsid w:val="00FE161B"/>
    <w:rsid w:val="00FE16A0"/>
    <w:rsid w:val="00FE1B94"/>
    <w:rsid w:val="00FE23E1"/>
    <w:rsid w:val="00FE2BEF"/>
    <w:rsid w:val="00FE2C9C"/>
    <w:rsid w:val="00FE2D90"/>
    <w:rsid w:val="00FE36A5"/>
    <w:rsid w:val="00FE374A"/>
    <w:rsid w:val="00FE3B4E"/>
    <w:rsid w:val="00FE3CA9"/>
    <w:rsid w:val="00FE43B3"/>
    <w:rsid w:val="00FE44B8"/>
    <w:rsid w:val="00FE45F1"/>
    <w:rsid w:val="00FE4F78"/>
    <w:rsid w:val="00FE534A"/>
    <w:rsid w:val="00FE5548"/>
    <w:rsid w:val="00FE5697"/>
    <w:rsid w:val="00FE5A52"/>
    <w:rsid w:val="00FE5BA6"/>
    <w:rsid w:val="00FE5C79"/>
    <w:rsid w:val="00FE5DD1"/>
    <w:rsid w:val="00FE6298"/>
    <w:rsid w:val="00FE6375"/>
    <w:rsid w:val="00FE694F"/>
    <w:rsid w:val="00FE75BF"/>
    <w:rsid w:val="00FE769F"/>
    <w:rsid w:val="00FE7706"/>
    <w:rsid w:val="00FE7D14"/>
    <w:rsid w:val="00FE7D65"/>
    <w:rsid w:val="00FF0113"/>
    <w:rsid w:val="00FF0466"/>
    <w:rsid w:val="00FF0CB8"/>
    <w:rsid w:val="00FF0F77"/>
    <w:rsid w:val="00FF1028"/>
    <w:rsid w:val="00FF1232"/>
    <w:rsid w:val="00FF1422"/>
    <w:rsid w:val="00FF1587"/>
    <w:rsid w:val="00FF1B79"/>
    <w:rsid w:val="00FF1FEA"/>
    <w:rsid w:val="00FF26F3"/>
    <w:rsid w:val="00FF2948"/>
    <w:rsid w:val="00FF353E"/>
    <w:rsid w:val="00FF3E25"/>
    <w:rsid w:val="00FF3E34"/>
    <w:rsid w:val="00FF3E88"/>
    <w:rsid w:val="00FF4069"/>
    <w:rsid w:val="00FF4185"/>
    <w:rsid w:val="00FF54DA"/>
    <w:rsid w:val="00FF5AD4"/>
    <w:rsid w:val="00FF5E37"/>
    <w:rsid w:val="00FF5FA1"/>
    <w:rsid w:val="00FF61DB"/>
    <w:rsid w:val="00FF655A"/>
    <w:rsid w:val="00FF674C"/>
    <w:rsid w:val="00FF6C44"/>
    <w:rsid w:val="00FF7AC3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E19F05"/>
  <w15:chartTrackingRefBased/>
  <w15:docId w15:val="{62FEEFAC-1F55-430C-B9E6-87512740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A5EA3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locked/>
    <w:rsid w:val="00971318"/>
    <w:pPr>
      <w:keepNext/>
      <w:widowControl w:val="0"/>
      <w:tabs>
        <w:tab w:val="left" w:pos="1440"/>
      </w:tabs>
      <w:outlineLvl w:val="0"/>
    </w:pPr>
    <w:rPr>
      <w:rFonts w:ascii="Cordia New" w:eastAsia="Cordia New" w:hAnsi="Cordia New"/>
      <w:snapToGrid w:val="0"/>
      <w:lang w:val="x-none" w:eastAsia="th-TH"/>
    </w:rPr>
  </w:style>
  <w:style w:type="paragraph" w:styleId="Heading2">
    <w:name w:val="heading 2"/>
    <w:basedOn w:val="Normal"/>
    <w:next w:val="Normal"/>
    <w:link w:val="Heading2Char"/>
    <w:qFormat/>
    <w:locked/>
    <w:rsid w:val="009713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35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ข้อความเชิงอรรถ1,ข้อความเชิงอรรถ2,ข้อความเชิงอรรถ3,ข้อความเชิงอรรถ4"/>
    <w:basedOn w:val="Normal"/>
    <w:link w:val="FootnoteTextChar"/>
    <w:rsid w:val="005679DE"/>
    <w:rPr>
      <w:sz w:val="25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1 Char,ข้อความเชิงอรรถ2 Char,ข้อความเชิงอรรถ3 Char,ข้อความเชิงอรรถ4 Char"/>
    <w:link w:val="FootnoteText"/>
    <w:locked/>
    <w:rsid w:val="00E31B61"/>
    <w:rPr>
      <w:rFonts w:ascii="Angsana New" w:hAnsi="Angsana New" w:cs="Times New Roman"/>
      <w:sz w:val="25"/>
      <w:szCs w:val="25"/>
    </w:rPr>
  </w:style>
  <w:style w:type="character" w:styleId="FootnoteReference">
    <w:name w:val="footnote reference"/>
    <w:aliases w:val="อ้างอิงเชิงอรรถ"/>
    <w:rsid w:val="005679DE"/>
    <w:rPr>
      <w:rFonts w:cs="Times New Roman"/>
      <w:sz w:val="32"/>
      <w:szCs w:val="32"/>
      <w:vertAlign w:val="superscript"/>
    </w:rPr>
  </w:style>
  <w:style w:type="character" w:styleId="PageNumber">
    <w:name w:val="page number"/>
    <w:rsid w:val="00081EBA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91169"/>
    <w:pPr>
      <w:tabs>
        <w:tab w:val="center" w:pos="4153"/>
        <w:tab w:val="right" w:pos="8306"/>
      </w:tabs>
    </w:pPr>
    <w:rPr>
      <w:sz w:val="40"/>
      <w:szCs w:val="40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E31B61"/>
    <w:rPr>
      <w:rFonts w:ascii="Angsana New" w:hAnsi="Angsana New" w:cs="Times New Roman"/>
      <w:sz w:val="40"/>
      <w:szCs w:val="40"/>
    </w:rPr>
  </w:style>
  <w:style w:type="paragraph" w:styleId="BodyTextIndent">
    <w:name w:val="Body Text Indent"/>
    <w:basedOn w:val="Normal"/>
    <w:link w:val="BodyTextIndentChar"/>
    <w:uiPriority w:val="99"/>
    <w:rsid w:val="00C91169"/>
    <w:pPr>
      <w:ind w:firstLine="1440"/>
    </w:pPr>
    <w:rPr>
      <w:sz w:val="40"/>
      <w:szCs w:val="4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BodyText">
    <w:name w:val="Body Text"/>
    <w:basedOn w:val="Normal"/>
    <w:link w:val="BodyTextChar"/>
    <w:uiPriority w:val="99"/>
    <w:rsid w:val="00EE0300"/>
    <w:pPr>
      <w:spacing w:after="120"/>
    </w:pPr>
    <w:rPr>
      <w:sz w:val="40"/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Footer">
    <w:name w:val="footer"/>
    <w:basedOn w:val="Normal"/>
    <w:link w:val="FooterChar"/>
    <w:uiPriority w:val="99"/>
    <w:rsid w:val="004B5935"/>
    <w:pPr>
      <w:tabs>
        <w:tab w:val="center" w:pos="4153"/>
        <w:tab w:val="right" w:pos="8306"/>
      </w:tabs>
    </w:pPr>
    <w:rPr>
      <w:sz w:val="40"/>
      <w:szCs w:val="40"/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E31B61"/>
    <w:rPr>
      <w:rFonts w:ascii="Angsana New" w:hAnsi="Angsana New" w:cs="Times New Roman"/>
      <w:sz w:val="40"/>
      <w:szCs w:val="40"/>
    </w:rPr>
  </w:style>
  <w:style w:type="paragraph" w:styleId="ListParagraph">
    <w:name w:val="List Paragraph"/>
    <w:basedOn w:val="Normal"/>
    <w:uiPriority w:val="34"/>
    <w:qFormat/>
    <w:rsid w:val="0081081C"/>
    <w:pPr>
      <w:ind w:left="720"/>
      <w:contextualSpacing/>
    </w:pPr>
    <w:rPr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A87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FB3A87"/>
    <w:rPr>
      <w:rFonts w:ascii="Tahoma" w:hAnsi="Tahoma"/>
      <w:sz w:val="1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26DB3"/>
    <w:pPr>
      <w:spacing w:after="120" w:line="480" w:lineRule="auto"/>
    </w:pPr>
    <w:rPr>
      <w:szCs w:val="40"/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rsid w:val="00826DB3"/>
    <w:rPr>
      <w:rFonts w:ascii="Angsana New" w:hAnsi="Angsana New"/>
      <w:sz w:val="32"/>
      <w:szCs w:val="4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0A3593"/>
    <w:pPr>
      <w:spacing w:after="120"/>
      <w:ind w:left="283"/>
    </w:pPr>
    <w:rPr>
      <w:sz w:val="16"/>
      <w:szCs w:val="2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0A3593"/>
    <w:rPr>
      <w:rFonts w:ascii="Angsana New" w:hAnsi="Angsana New"/>
      <w:sz w:val="16"/>
    </w:rPr>
  </w:style>
  <w:style w:type="character" w:customStyle="1" w:styleId="Heading1Char">
    <w:name w:val="Heading 1 Char"/>
    <w:link w:val="Heading1"/>
    <w:rsid w:val="00971318"/>
    <w:rPr>
      <w:rFonts w:ascii="Cordia New" w:eastAsia="Cordia New" w:hAnsi="Cordia New" w:cs="AngsanaUPC"/>
      <w:snapToGrid w:val="0"/>
      <w:sz w:val="32"/>
      <w:szCs w:val="32"/>
      <w:lang w:eastAsia="th-TH"/>
    </w:rPr>
  </w:style>
  <w:style w:type="character" w:customStyle="1" w:styleId="Heading2Char">
    <w:name w:val="Heading 2 Char"/>
    <w:link w:val="Heading2"/>
    <w:semiHidden/>
    <w:rsid w:val="00971318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BodyText3">
    <w:name w:val="Body Text 3"/>
    <w:basedOn w:val="Normal"/>
    <w:link w:val="BodyText3Char"/>
    <w:uiPriority w:val="99"/>
    <w:unhideWhenUsed/>
    <w:rsid w:val="00784065"/>
    <w:pPr>
      <w:spacing w:after="120"/>
    </w:pPr>
    <w:rPr>
      <w:sz w:val="16"/>
      <w:szCs w:val="20"/>
      <w:lang w:val="x-none" w:eastAsia="x-none"/>
    </w:rPr>
  </w:style>
  <w:style w:type="character" w:customStyle="1" w:styleId="BodyText3Char">
    <w:name w:val="Body Text 3 Char"/>
    <w:link w:val="BodyText3"/>
    <w:uiPriority w:val="99"/>
    <w:rsid w:val="00784065"/>
    <w:rPr>
      <w:rFonts w:ascii="Angsana New" w:hAnsi="Angsana New"/>
      <w:sz w:val="16"/>
    </w:rPr>
  </w:style>
  <w:style w:type="character" w:customStyle="1" w:styleId="st1">
    <w:name w:val="st1"/>
    <w:rsid w:val="00C52CF2"/>
  </w:style>
  <w:style w:type="character" w:styleId="CommentReference">
    <w:name w:val="annotation reference"/>
    <w:uiPriority w:val="99"/>
    <w:semiHidden/>
    <w:unhideWhenUsed/>
    <w:rsid w:val="00840A9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40A9C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840A9C"/>
    <w:rPr>
      <w:rFonts w:ascii="Angsana New" w:hAnsi="Angsan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0A9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40A9C"/>
    <w:rPr>
      <w:rFonts w:ascii="Angsana New" w:hAnsi="Angsana New"/>
      <w:b/>
      <w:bCs/>
      <w:szCs w:val="25"/>
    </w:rPr>
  </w:style>
  <w:style w:type="paragraph" w:styleId="Revision">
    <w:name w:val="Revision"/>
    <w:hidden/>
    <w:uiPriority w:val="99"/>
    <w:semiHidden/>
    <w:rsid w:val="00A47DF3"/>
    <w:rPr>
      <w:rFonts w:ascii="Angsana New" w:hAnsi="Angsana New"/>
      <w:sz w:val="32"/>
      <w:szCs w:val="40"/>
    </w:rPr>
  </w:style>
  <w:style w:type="character" w:customStyle="1" w:styleId="cf01">
    <w:name w:val="cf01"/>
    <w:rsid w:val="00A467C4"/>
    <w:rPr>
      <w:rFonts w:ascii="Segoe UI" w:hAnsi="Segoe UI" w:cs="Segoe UI" w:hint="default"/>
      <w:sz w:val="18"/>
      <w:szCs w:val="18"/>
      <w:shd w:val="clear" w:color="auto" w:fill="00FFFF"/>
    </w:rPr>
  </w:style>
  <w:style w:type="character" w:customStyle="1" w:styleId="cf11">
    <w:name w:val="cf11"/>
    <w:rsid w:val="00A467C4"/>
    <w:rPr>
      <w:rFonts w:ascii="Segoe UI" w:hAnsi="Segoe UI" w:cs="Segoe UI" w:hint="default"/>
      <w:sz w:val="18"/>
      <w:szCs w:val="18"/>
      <w:shd w:val="clear" w:color="auto" w:fill="00FFFF"/>
    </w:rPr>
  </w:style>
  <w:style w:type="character" w:styleId="Hyperlink">
    <w:name w:val="Hyperlink"/>
    <w:uiPriority w:val="99"/>
    <w:unhideWhenUsed/>
    <w:rsid w:val="00EC360C"/>
    <w:rPr>
      <w:color w:val="0563C1"/>
      <w:u w:val="single"/>
    </w:rPr>
  </w:style>
  <w:style w:type="character" w:styleId="UnresolvedMention">
    <w:name w:val="Unresolved Mention"/>
    <w:uiPriority w:val="99"/>
    <w:rsid w:val="00EC360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33D8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ui-provider">
    <w:name w:val="ui-provider"/>
    <w:basedOn w:val="DefaultParagraphFont"/>
    <w:rsid w:val="00433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356030-e9d4-43d0-969e-a2eb28a8c733">
      <Terms xmlns="http://schemas.microsoft.com/office/infopath/2007/PartnerControls"/>
    </lcf76f155ced4ddcb4097134ff3c332f>
    <TaxCatchAll xmlns="1c16bfe5-c412-46d1-b019-d186928beff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665B37A1437648B3422EFA6A69605E" ma:contentTypeVersion="17" ma:contentTypeDescription="Create a new document." ma:contentTypeScope="" ma:versionID="91f5ff6419d756cbb90e47305351307c">
  <xsd:schema xmlns:xsd="http://www.w3.org/2001/XMLSchema" xmlns:xs="http://www.w3.org/2001/XMLSchema" xmlns:p="http://schemas.microsoft.com/office/2006/metadata/properties" xmlns:ns2="08356030-e9d4-43d0-969e-a2eb28a8c733" xmlns:ns3="1c16bfe5-c412-46d1-b019-d186928beff9" targetNamespace="http://schemas.microsoft.com/office/2006/metadata/properties" ma:root="true" ma:fieldsID="2f49bc233aa2f436044a1e416b8bc054" ns2:_="" ns3:_="">
    <xsd:import namespace="08356030-e9d4-43d0-969e-a2eb28a8c733"/>
    <xsd:import namespace="1c16bfe5-c412-46d1-b019-d186928be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56030-e9d4-43d0-969e-a2eb28a8c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6bfe5-c412-46d1-b019-d186928be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6897eb8-afe4-494c-8ef4-1b0071d50e2f}" ma:internalName="TaxCatchAll" ma:showField="CatchAllData" ma:web="1c16bfe5-c412-46d1-b019-d186928be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D479D1-F286-4E44-8C77-43A3A605B2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57EAB4-210C-46BC-B561-A4C44A68D2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0BC005-5E8E-4256-ACE9-3CC1459E77CD}">
  <ds:schemaRefs>
    <ds:schemaRef ds:uri="http://schemas.microsoft.com/office/2006/metadata/properties"/>
    <ds:schemaRef ds:uri="http://schemas.microsoft.com/office/infopath/2007/PartnerControls"/>
    <ds:schemaRef ds:uri="08356030-e9d4-43d0-969e-a2eb28a8c733"/>
    <ds:schemaRef ds:uri="1c16bfe5-c412-46d1-b019-d186928beff9"/>
  </ds:schemaRefs>
</ds:datastoreItem>
</file>

<file path=customXml/itemProps4.xml><?xml version="1.0" encoding="utf-8"?>
<ds:datastoreItem xmlns:ds="http://schemas.openxmlformats.org/officeDocument/2006/customXml" ds:itemID="{5D62C9C7-9C3A-4F69-8B2B-132A921293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356030-e9d4-43d0-969e-a2eb28a8c733"/>
    <ds:schemaRef ds:uri="1c16bfe5-c412-46d1-b019-d186928be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1270</Words>
  <Characters>5475</Characters>
  <Application>Microsoft Office Word</Application>
  <DocSecurity>0</DocSecurity>
  <Lines>92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- ร่าง -</vt:lpstr>
      <vt:lpstr>- ร่าง -</vt:lpstr>
    </vt:vector>
  </TitlesOfParts>
  <Company>nzn</Company>
  <LinksUpToDate>false</LinksUpToDate>
  <CharactersWithSpaces>6694</CharactersWithSpaces>
  <SharedDoc>false</SharedDoc>
  <HLinks>
    <vt:vector size="30" baseType="variant">
      <vt:variant>
        <vt:i4>2424949</vt:i4>
      </vt:variant>
      <vt:variant>
        <vt:i4>12</vt:i4>
      </vt:variant>
      <vt:variant>
        <vt:i4>0</vt:i4>
      </vt:variant>
      <vt:variant>
        <vt:i4>5</vt:i4>
      </vt:variant>
      <vt:variant>
        <vt:lpwstr>https://publish.sec.or.th/nrs/4752s.pdf</vt:lpwstr>
      </vt:variant>
      <vt:variant>
        <vt:lpwstr/>
      </vt:variant>
      <vt:variant>
        <vt:i4>2424949</vt:i4>
      </vt:variant>
      <vt:variant>
        <vt:i4>9</vt:i4>
      </vt:variant>
      <vt:variant>
        <vt:i4>0</vt:i4>
      </vt:variant>
      <vt:variant>
        <vt:i4>5</vt:i4>
      </vt:variant>
      <vt:variant>
        <vt:lpwstr>https://publish.sec.or.th/nrs/4752s.pdf</vt:lpwstr>
      </vt:variant>
      <vt:variant>
        <vt:lpwstr/>
      </vt:variant>
      <vt:variant>
        <vt:i4>2424949</vt:i4>
      </vt:variant>
      <vt:variant>
        <vt:i4>6</vt:i4>
      </vt:variant>
      <vt:variant>
        <vt:i4>0</vt:i4>
      </vt:variant>
      <vt:variant>
        <vt:i4>5</vt:i4>
      </vt:variant>
      <vt:variant>
        <vt:lpwstr>https://publish.sec.or.th/nrs/4752s.pdf</vt:lpwstr>
      </vt:variant>
      <vt:variant>
        <vt:lpwstr/>
      </vt:variant>
      <vt:variant>
        <vt:i4>2424949</vt:i4>
      </vt:variant>
      <vt:variant>
        <vt:i4>3</vt:i4>
      </vt:variant>
      <vt:variant>
        <vt:i4>0</vt:i4>
      </vt:variant>
      <vt:variant>
        <vt:i4>5</vt:i4>
      </vt:variant>
      <vt:variant>
        <vt:lpwstr>https://publish.sec.or.th/nrs/4752s.pdf</vt:lpwstr>
      </vt:variant>
      <vt:variant>
        <vt:lpwstr/>
      </vt:variant>
      <vt:variant>
        <vt:i4>2424949</vt:i4>
      </vt:variant>
      <vt:variant>
        <vt:i4>0</vt:i4>
      </vt:variant>
      <vt:variant>
        <vt:i4>0</vt:i4>
      </vt:variant>
      <vt:variant>
        <vt:i4>5</vt:i4>
      </vt:variant>
      <vt:variant>
        <vt:lpwstr>https://publish.sec.or.th/nrs/4752s.pdf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ร่าง -</dc:title>
  <dc:subject/>
  <dc:creator>-</dc:creator>
  <cp:keywords/>
  <dc:description/>
  <cp:lastModifiedBy>Atthawit Kaweegitbundit</cp:lastModifiedBy>
  <cp:revision>44</cp:revision>
  <cp:lastPrinted>2026-08-13T07:06:00Z</cp:lastPrinted>
  <dcterms:created xsi:type="dcterms:W3CDTF">2026-08-13T04:24:00Z</dcterms:created>
  <dcterms:modified xsi:type="dcterms:W3CDTF">2026-08-13T07:06:00Z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0x01010073665B37A1437648B3422EFA6A69605E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etDate">
    <vt:lpwstr>2021-02-16T08:48:53Z</vt:lpwstr>
  </property>
  <property fmtid="{D5CDD505-2E9C-101B-9397-08002B2CF9AE}" pid="5" name="MSIP_Label_93a13704-be5e-4c4e-997b-ac174f3dc22e_Method">
    <vt:lpwstr>Privileged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SiteId">
    <vt:lpwstr>0ad5298e-296d-45ab-a446-c0d364c5b18b</vt:lpwstr>
  </property>
  <property fmtid="{D5CDD505-2E9C-101B-9397-08002B2CF9AE}" pid="8" name="MSIP_Label_93a13704-be5e-4c4e-997b-ac174f3dc22e_ActionId">
    <vt:lpwstr>b2466c74-a4d3-4bb1-b994-39a6251f114c</vt:lpwstr>
  </property>
  <property fmtid="{D5CDD505-2E9C-101B-9397-08002B2CF9AE}" pid="9" name="MSIP_Label_93a13704-be5e-4c4e-997b-ac174f3dc22e_ContentBits">
    <vt:lpwstr>0</vt:lpwstr>
  </property>
  <property fmtid="{D5CDD505-2E9C-101B-9397-08002B2CF9AE}" pid="10" name="MediaServiceImageTags">
    <vt:lpwstr/>
  </property>
</Properties>
</file>