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4B26" w14:textId="493EE56B" w:rsidR="00AA3F55" w:rsidRPr="00F270F1" w:rsidRDefault="00AA3F55" w:rsidP="005D6772">
      <w:pPr>
        <w:tabs>
          <w:tab w:val="left" w:pos="1440"/>
        </w:tabs>
        <w:jc w:val="center"/>
        <w:rPr>
          <w:rFonts w:ascii="TH SarabunPSK" w:hAnsi="TH SarabunPSK" w:cs="TH SarabunPSK"/>
          <w:color w:val="auto"/>
          <w:sz w:val="34"/>
          <w:szCs w:val="34"/>
        </w:rPr>
      </w:pPr>
    </w:p>
    <w:p w14:paraId="04E2F116" w14:textId="77777777" w:rsidR="009F082D" w:rsidRPr="00F270F1" w:rsidRDefault="009F082D" w:rsidP="005D6772">
      <w:pPr>
        <w:jc w:val="center"/>
        <w:rPr>
          <w:rFonts w:ascii="TH SarabunPSK" w:hAnsi="TH SarabunPSK" w:cs="TH SarabunPSK"/>
          <w:color w:val="FFFFFF"/>
          <w:sz w:val="48"/>
          <w:szCs w:val="48"/>
          <w:cs/>
        </w:rPr>
      </w:pPr>
      <w:r w:rsidRPr="00F270F1">
        <w:rPr>
          <w:rFonts w:ascii="TH SarabunPSK" w:hAnsi="TH SarabunPSK" w:cs="TH SarabunPSK"/>
          <w:color w:val="auto"/>
          <w:sz w:val="48"/>
          <w:szCs w:val="48"/>
          <w:cs/>
        </w:rPr>
        <w:t>ประกาศ</w:t>
      </w:r>
      <w:r w:rsidR="00FF4FE6" w:rsidRPr="00F270F1">
        <w:rPr>
          <w:rFonts w:ascii="TH SarabunPSK" w:hAnsi="TH SarabunPSK" w:cs="TH SarabunPSK"/>
          <w:color w:val="auto"/>
          <w:sz w:val="48"/>
          <w:szCs w:val="48"/>
          <w:cs/>
        </w:rPr>
        <w:t>คณะกรรมการกำกับ</w:t>
      </w:r>
      <w:r w:rsidR="005E36AF" w:rsidRPr="00F270F1">
        <w:rPr>
          <w:rFonts w:ascii="TH SarabunPSK" w:hAnsi="TH SarabunPSK" w:cs="TH SarabunPSK"/>
          <w:color w:val="auto"/>
          <w:sz w:val="48"/>
          <w:szCs w:val="48"/>
          <w:cs/>
        </w:rPr>
        <w:t>ตลาดทุน</w:t>
      </w:r>
    </w:p>
    <w:p w14:paraId="11478B46" w14:textId="581CC7A3" w:rsidR="00445D52" w:rsidRPr="00F270F1" w:rsidRDefault="009F082D" w:rsidP="005D6772">
      <w:pPr>
        <w:jc w:val="center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="000D4490" w:rsidRPr="00F270F1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E36AF" w:rsidRPr="00F270F1">
        <w:rPr>
          <w:rFonts w:ascii="TH SarabunPSK" w:hAnsi="TH SarabunPSK" w:cs="TH SarabunPSK"/>
          <w:color w:val="auto"/>
          <w:sz w:val="34"/>
          <w:szCs w:val="34"/>
          <w:cs/>
        </w:rPr>
        <w:t>ท</w:t>
      </w:r>
      <w:r w:rsidR="00356DDD" w:rsidRPr="00F270F1">
        <w:rPr>
          <w:rFonts w:ascii="TH SarabunPSK" w:hAnsi="TH SarabunPSK" w:cs="TH SarabunPSK"/>
          <w:color w:val="auto"/>
          <w:sz w:val="34"/>
          <w:szCs w:val="34"/>
          <w:cs/>
        </w:rPr>
        <w:t>จ</w:t>
      </w:r>
      <w:r w:rsidR="007A13F1" w:rsidRPr="00F270F1">
        <w:rPr>
          <w:rFonts w:ascii="TH SarabunPSK" w:hAnsi="TH SarabunPSK" w:cs="TH SarabunPSK"/>
          <w:color w:val="auto"/>
          <w:sz w:val="34"/>
          <w:szCs w:val="34"/>
          <w:cs/>
        </w:rPr>
        <w:t>.</w:t>
      </w:r>
      <w:r w:rsidR="00EF38A9" w:rsidRPr="00EF38A9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1A388F">
        <w:rPr>
          <w:rFonts w:ascii="TH SarabunPSK" w:hAnsi="TH SarabunPSK" w:cs="TH SarabunPSK" w:hint="cs"/>
          <w:color w:val="auto"/>
          <w:sz w:val="34"/>
          <w:szCs w:val="34"/>
          <w:cs/>
        </w:rPr>
        <w:t>๕</w:t>
      </w:r>
      <w:r w:rsidR="005E72D0" w:rsidRPr="00F270F1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F71464" w:rsidRPr="00F270F1">
        <w:rPr>
          <w:rFonts w:ascii="TH SarabunPSK" w:hAnsi="TH SarabunPSK" w:cs="TH SarabunPSK"/>
          <w:sz w:val="34"/>
          <w:szCs w:val="34"/>
          <w:cs/>
        </w:rPr>
        <w:t>๒๕๖</w:t>
      </w:r>
      <w:r w:rsidR="00EF38A9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0B6AB57" w14:textId="77777777" w:rsidR="000E6BE7" w:rsidRPr="00F270F1" w:rsidRDefault="0022372D" w:rsidP="005D6772">
      <w:pPr>
        <w:jc w:val="center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0E6BE7" w:rsidRPr="00F270F1">
        <w:rPr>
          <w:rFonts w:ascii="TH SarabunPSK" w:hAnsi="TH SarabunPSK" w:cs="TH SarabunPSK"/>
          <w:sz w:val="34"/>
          <w:szCs w:val="34"/>
          <w:cs/>
        </w:rPr>
        <w:t>การขออนุญาตและการอนุญาตให้เสนอขายตราสารหนี้</w:t>
      </w:r>
    </w:p>
    <w:p w14:paraId="7AD7D0D7" w14:textId="532C2485" w:rsidR="006E1528" w:rsidRPr="00F270F1" w:rsidRDefault="000E6BE7" w:rsidP="00596DE9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>ที่ออกใหม่ต่อประชาชนเป็นการทั่วไป</w:t>
      </w:r>
      <w:r w:rsidR="0022372D" w:rsidRPr="00F270F1">
        <w:rPr>
          <w:rFonts w:ascii="TH SarabunPSK" w:hAnsi="TH SarabunPSK" w:cs="TH SarabunPSK"/>
          <w:color w:val="auto"/>
          <w:sz w:val="34"/>
          <w:szCs w:val="34"/>
          <w:cs/>
        </w:rPr>
        <w:br/>
        <w:t>(ฉบับที่</w:t>
      </w:r>
      <w:r w:rsidR="00FD4792" w:rsidRPr="00FD4792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1A388F">
        <w:rPr>
          <w:rFonts w:ascii="TH SarabunPSK" w:hAnsi="TH SarabunPSK" w:cs="TH SarabunPSK" w:hint="cs"/>
          <w:color w:val="auto"/>
          <w:sz w:val="34"/>
          <w:szCs w:val="34"/>
          <w:cs/>
        </w:rPr>
        <w:t>๑๓</w:t>
      </w:r>
      <w:r w:rsidR="0022372D" w:rsidRPr="00F270F1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4473B6B3" w14:textId="77777777" w:rsidR="006E1528" w:rsidRPr="00F270F1" w:rsidRDefault="006E1528" w:rsidP="00B4734D">
      <w:pPr>
        <w:jc w:val="center"/>
        <w:rPr>
          <w:rFonts w:ascii="TH SarabunPSK" w:hAnsi="TH SarabunPSK" w:cs="TH SarabunPSK"/>
          <w:color w:val="auto"/>
          <w:sz w:val="16"/>
          <w:szCs w:val="16"/>
          <w:cs/>
        </w:rPr>
      </w:pPr>
    </w:p>
    <w:p w14:paraId="2634DA4E" w14:textId="663D8A84" w:rsidR="000D4490" w:rsidRPr="00F270F1" w:rsidRDefault="00FF3A06" w:rsidP="00B4734D">
      <w:pPr>
        <w:jc w:val="center"/>
        <w:rPr>
          <w:rFonts w:ascii="TH SarabunPSK" w:hAnsi="TH SarabunPSK" w:cs="TH SarabunPSK"/>
          <w:spacing w:val="-7"/>
          <w:sz w:val="16"/>
          <w:szCs w:val="16"/>
        </w:rPr>
      </w:pPr>
      <w:r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38527F" wp14:editId="19301FB8">
                <wp:simplePos x="0" y="0"/>
                <wp:positionH relativeFrom="column">
                  <wp:posOffset>1890395</wp:posOffset>
                </wp:positionH>
                <wp:positionV relativeFrom="paragraph">
                  <wp:posOffset>4445</wp:posOffset>
                </wp:positionV>
                <wp:extent cx="2033905" cy="0"/>
                <wp:effectExtent l="5715" t="7620" r="8255" b="11430"/>
                <wp:wrapNone/>
                <wp:docPr id="37809155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390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B9C8B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8.85pt;margin-top:.35pt;width:160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" strokeweight=".5pt"/>
            </w:pict>
          </mc:Fallback>
        </mc:AlternateContent>
      </w:r>
    </w:p>
    <w:p w14:paraId="54A79DAE" w14:textId="675DBDAB" w:rsidR="00D377CC" w:rsidRDefault="00F22FA3" w:rsidP="005D6772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pacing w:val="-6"/>
          <w:sz w:val="34"/>
          <w:szCs w:val="34"/>
          <w:cs/>
        </w:rPr>
        <w:t>อาศัยอำนาจตามความใน</w:t>
      </w:r>
      <w:r w:rsidR="00AA5C94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มาตรา </w:t>
      </w:r>
      <w:r w:rsidR="00CD5D45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๑</w:t>
      </w:r>
      <w:r w:rsidR="00F71464" w:rsidRPr="00F270F1">
        <w:rPr>
          <w:rFonts w:ascii="TH SarabunPSK" w:hAnsi="TH SarabunPSK" w:cs="TH SarabunPSK"/>
          <w:spacing w:val="-6"/>
          <w:sz w:val="34"/>
          <w:szCs w:val="34"/>
          <w:cs/>
        </w:rPr>
        <w:t>๖</w:t>
      </w:r>
      <w:r w:rsidR="00E419BE" w:rsidRPr="00F270F1">
        <w:rPr>
          <w:rFonts w:ascii="TH SarabunPSK" w:hAnsi="TH SarabunPSK" w:cs="TH SarabunPSK"/>
          <w:spacing w:val="-6"/>
          <w:sz w:val="34"/>
          <w:szCs w:val="34"/>
        </w:rPr>
        <w:t>/</w:t>
      </w:r>
      <w:r w:rsidR="00F71464" w:rsidRPr="00F270F1">
        <w:rPr>
          <w:rFonts w:ascii="TH SarabunPSK" w:hAnsi="TH SarabunPSK" w:cs="TH SarabunPSK"/>
          <w:spacing w:val="-6"/>
          <w:sz w:val="34"/>
          <w:szCs w:val="34"/>
          <w:cs/>
        </w:rPr>
        <w:t>๖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วรรคสอง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(</w:t>
      </w:r>
      <w:r w:rsidR="00CD5D45" w:rsidRPr="00F270F1">
        <w:rPr>
          <w:rFonts w:ascii="TH SarabunPSK" w:hAnsi="TH SarabunPSK" w:cs="TH SarabunPSK"/>
          <w:spacing w:val="-6"/>
          <w:sz w:val="34"/>
          <w:szCs w:val="34"/>
          <w:cs/>
        </w:rPr>
        <w:t>๑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>)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3D061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AA5C94" w:rsidRPr="00F270F1">
        <w:rPr>
          <w:rFonts w:ascii="TH SarabunPSK" w:hAnsi="TH SarabunPSK" w:cs="TH SarabunPSK"/>
          <w:spacing w:val="-6"/>
          <w:sz w:val="34"/>
          <w:szCs w:val="34"/>
          <w:cs/>
        </w:rPr>
        <w:t>แห่งพระราชบัญญัติหลักทรัพย์</w:t>
      </w:r>
      <w:r w:rsidR="008F1620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="00AA5C94" w:rsidRPr="00C659AA">
        <w:rPr>
          <w:rFonts w:ascii="TH SarabunPSK" w:hAnsi="TH SarabunPSK" w:cs="TH SarabunPSK"/>
          <w:sz w:val="34"/>
          <w:szCs w:val="34"/>
          <w:cs/>
        </w:rPr>
        <w:t>และ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>ตลาดหลักทรัพย์</w:t>
      </w:r>
      <w:r w:rsidR="006E1528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F71464" w:rsidRPr="00437CCB">
        <w:rPr>
          <w:rFonts w:ascii="TH SarabunPSK" w:hAnsi="TH SarabunPSK" w:cs="TH SarabunPSK"/>
          <w:sz w:val="34"/>
          <w:szCs w:val="34"/>
          <w:cs/>
        </w:rPr>
        <w:t xml:space="preserve"> ๒๕๓๕</w:t>
      </w:r>
      <w:r w:rsidR="00AA5C94" w:rsidRPr="00437CCB">
        <w:rPr>
          <w:rFonts w:ascii="TH SarabunPSK" w:hAnsi="TH SarabunPSK" w:cs="TH SarabunPSK"/>
          <w:sz w:val="34"/>
          <w:szCs w:val="34"/>
        </w:rPr>
        <w:t xml:space="preserve"> 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 xml:space="preserve"> ซึ่งแก้ไขเพิ่มเติมโดยพระราชบัญญัติหลักทรัพย์และตลาดหลักทรัพย์ </w:t>
      </w:r>
      <w:r w:rsidR="008244EB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(ฉบับที่ </w:t>
      </w:r>
      <w:r w:rsidR="00F71464" w:rsidRPr="001035E7">
        <w:rPr>
          <w:rFonts w:ascii="TH SarabunPSK" w:hAnsi="TH SarabunPSK" w:cs="TH SarabunPSK"/>
          <w:sz w:val="34"/>
          <w:szCs w:val="34"/>
          <w:cs/>
        </w:rPr>
        <w:t xml:space="preserve"> ๔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8244EB" w:rsidRPr="001035E7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F71464" w:rsidRPr="001035E7">
        <w:rPr>
          <w:rFonts w:ascii="TH SarabunPSK" w:hAnsi="TH SarabunPSK" w:cs="TH SarabunPSK"/>
          <w:sz w:val="34"/>
          <w:szCs w:val="34"/>
          <w:cs/>
        </w:rPr>
        <w:t xml:space="preserve"> ๒๕๕</w:t>
      </w:r>
      <w:r w:rsidR="00CD5D45" w:rsidRPr="001035E7">
        <w:rPr>
          <w:rFonts w:ascii="TH SarabunPSK" w:hAnsi="TH SarabunPSK" w:cs="TH SarabunPSK"/>
          <w:sz w:val="34"/>
          <w:szCs w:val="34"/>
          <w:cs/>
        </w:rPr>
        <w:t>๑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1035E7">
        <w:rPr>
          <w:rFonts w:ascii="TH SarabunPSK" w:hAnsi="TH SarabunPSK" w:cs="TH SarabunPSK"/>
          <w:sz w:val="34"/>
          <w:szCs w:val="34"/>
        </w:rPr>
        <w:t xml:space="preserve"> </w:t>
      </w:r>
      <w:r w:rsidR="00F70641">
        <w:rPr>
          <w:rFonts w:ascii="TH SarabunPSK" w:hAnsi="TH SarabunPSK" w:cs="TH SarabunPSK" w:hint="cs"/>
          <w:sz w:val="34"/>
          <w:szCs w:val="34"/>
          <w:cs/>
        </w:rPr>
        <w:t>และ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มาตรา </w:t>
      </w:r>
      <w:r w:rsidR="00F71464" w:rsidRPr="001035E7">
        <w:rPr>
          <w:rFonts w:ascii="TH SarabunPSK" w:hAnsi="TH SarabunPSK" w:cs="TH SarabunPSK"/>
          <w:sz w:val="34"/>
          <w:szCs w:val="34"/>
          <w:cs/>
        </w:rPr>
        <w:t xml:space="preserve"> ๓๕</w:t>
      </w:r>
      <w:r w:rsidR="00D76B5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AA5C94" w:rsidRPr="007E3EF2">
        <w:rPr>
          <w:rFonts w:ascii="TH SarabunPSK" w:hAnsi="TH SarabunPSK" w:cs="TH SarabunPSK"/>
          <w:sz w:val="34"/>
          <w:szCs w:val="34"/>
          <w:cs/>
        </w:rPr>
        <w:t>แห่ง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>พระราชบัญญัติหลักทรัพย์และตลาดหลักทรัพย์</w:t>
      </w:r>
      <w:r w:rsidR="008244EB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 </w:t>
      </w:r>
      <w:r w:rsidR="001035E7">
        <w:rPr>
          <w:rFonts w:ascii="TH SarabunPSK" w:hAnsi="TH SarabunPSK" w:cs="TH SarabunPSK"/>
          <w:spacing w:val="-6"/>
          <w:sz w:val="34"/>
          <w:szCs w:val="34"/>
        </w:rPr>
        <w:br/>
      </w:r>
      <w:r w:rsidR="00AA5C94" w:rsidRPr="004F7332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F71464" w:rsidRPr="004F7332">
        <w:rPr>
          <w:rFonts w:ascii="TH SarabunPSK" w:hAnsi="TH SarabunPSK" w:cs="TH SarabunPSK"/>
          <w:sz w:val="34"/>
          <w:szCs w:val="34"/>
          <w:cs/>
        </w:rPr>
        <w:t xml:space="preserve"> ๒๕๓๕</w:t>
      </w:r>
      <w:r w:rsidR="008244EB" w:rsidRPr="004F7332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AA5C94" w:rsidRPr="00B4734D">
        <w:rPr>
          <w:rFonts w:ascii="TH SarabunPSK" w:hAnsi="TH SarabunPSK" w:cs="TH SarabunPSK"/>
          <w:sz w:val="34"/>
          <w:szCs w:val="34"/>
          <w:cs/>
        </w:rPr>
        <w:t>คณะกรรมการกำกับตลาดทุ</w:t>
      </w:r>
      <w:r w:rsidR="00236EB1" w:rsidRPr="00B4734D">
        <w:rPr>
          <w:rFonts w:ascii="TH SarabunPSK" w:hAnsi="TH SarabunPSK" w:cs="TH SarabunPSK"/>
          <w:sz w:val="34"/>
          <w:szCs w:val="34"/>
          <w:cs/>
        </w:rPr>
        <w:t>น</w:t>
      </w:r>
      <w:r w:rsidR="00E55B9F" w:rsidRPr="00B4734D">
        <w:rPr>
          <w:rFonts w:ascii="TH SarabunPSK" w:hAnsi="TH SarabunPSK" w:cs="TH SarabunPSK"/>
          <w:sz w:val="34"/>
          <w:szCs w:val="34"/>
          <w:cs/>
        </w:rPr>
        <w:t>ออกประกาศ</w:t>
      </w:r>
      <w:r w:rsidR="005F07B8" w:rsidRPr="00B4734D">
        <w:rPr>
          <w:rFonts w:ascii="TH SarabunPSK" w:hAnsi="TH SarabunPSK" w:cs="TH SarabunPSK"/>
          <w:sz w:val="34"/>
          <w:szCs w:val="34"/>
          <w:cs/>
        </w:rPr>
        <w:t>ไว้</w:t>
      </w:r>
      <w:r w:rsidR="00B56540" w:rsidRPr="00B4734D">
        <w:rPr>
          <w:rFonts w:ascii="TH SarabunPSK" w:hAnsi="TH SarabunPSK" w:cs="TH SarabunPSK"/>
          <w:sz w:val="34"/>
          <w:szCs w:val="34"/>
        </w:rPr>
        <w:t xml:space="preserve">  </w:t>
      </w:r>
      <w:r w:rsidR="005F07B8" w:rsidRPr="00B4734D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2E202FC0" w14:textId="691C9225" w:rsidR="008C2DAE" w:rsidRDefault="00F2598B" w:rsidP="009259A2">
      <w:pPr>
        <w:tabs>
          <w:tab w:val="left" w:pos="1282"/>
          <w:tab w:val="left" w:pos="1710"/>
        </w:tabs>
        <w:spacing w:after="120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2837BA">
        <w:rPr>
          <w:rFonts w:ascii="TH SarabunPSK" w:hAnsi="TH SarabunPSK" w:cs="TH SarabunPSK"/>
          <w:sz w:val="34"/>
          <w:szCs w:val="34"/>
          <w:cs/>
        </w:rPr>
        <w:t>๑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762475">
        <w:rPr>
          <w:rFonts w:ascii="TH SarabunPSK" w:hAnsi="TH SarabunPSK" w:cs="TH SarabunPSK"/>
          <w:sz w:val="34"/>
          <w:szCs w:val="34"/>
          <w:cs/>
        </w:rPr>
        <w:t>ให้ยกเลิ</w:t>
      </w:r>
      <w:r w:rsidRPr="00762475">
        <w:rPr>
          <w:rFonts w:ascii="TH SarabunPSK" w:hAnsi="TH SarabunPSK" w:cs="TH SarabunPSK" w:hint="cs"/>
          <w:sz w:val="34"/>
          <w:szCs w:val="34"/>
          <w:cs/>
        </w:rPr>
        <w:t>ก</w:t>
      </w:r>
      <w:r w:rsidRPr="00452E2A">
        <w:rPr>
          <w:rFonts w:ascii="TH SarabunPSK" w:hAnsi="TH SarabunPSK" w:cs="TH SarabunPSK" w:hint="cs"/>
          <w:sz w:val="34"/>
          <w:szCs w:val="34"/>
          <w:cs/>
        </w:rPr>
        <w:t>คำศัพท์และ</w:t>
      </w:r>
      <w:r w:rsidRPr="00452E2A">
        <w:rPr>
          <w:rFonts w:ascii="TH SarabunPSK" w:hAnsi="TH SarabunPSK" w:cs="TH SarabunPSK"/>
          <w:sz w:val="34"/>
          <w:szCs w:val="34"/>
          <w:cs/>
        </w:rPr>
        <w:t>คำอธิบายศัพท์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452E2A">
        <w:rPr>
          <w:rFonts w:ascii="TH SarabunPSK" w:hAnsi="TH SarabunPSK" w:cs="TH SarabunPSK"/>
          <w:sz w:val="34"/>
          <w:szCs w:val="34"/>
          <w:cs/>
        </w:rPr>
        <w:t>ในภาคผนวก  ๒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  <w:cs/>
        </w:rPr>
        <w:t>หลักเกณฑ์เพิ่มเติม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762475">
        <w:rPr>
          <w:rFonts w:ascii="TH SarabunPSK" w:hAnsi="TH SarabunPSK" w:cs="TH SarabunPSK"/>
          <w:sz w:val="34"/>
          <w:szCs w:val="34"/>
          <w:cs/>
        </w:rPr>
        <w:t>ในการอนุญาต</w:t>
      </w:r>
      <w:r w:rsidR="00AE1958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762475">
        <w:rPr>
          <w:rFonts w:ascii="TH SarabunPSK" w:hAnsi="TH SarabunPSK" w:cs="TH SarabunPSK"/>
          <w:sz w:val="34"/>
          <w:szCs w:val="34"/>
          <w:cs/>
        </w:rPr>
        <w:t>และเงื่อนไขเพิ่มเติมภายหลังการอนุญาต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  <w:cs/>
        </w:rPr>
        <w:t xml:space="preserve"> สำหรับการอนุญาตให้เสนอขายตราสารหนี</w:t>
      </w:r>
      <w:r w:rsidRPr="00762475">
        <w:rPr>
          <w:rFonts w:ascii="TH SarabunPSK" w:hAnsi="TH SarabunPSK" w:cs="TH SarabunPSK" w:hint="cs"/>
          <w:sz w:val="34"/>
          <w:szCs w:val="34"/>
          <w:cs/>
        </w:rPr>
        <w:t>้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762475">
        <w:rPr>
          <w:rFonts w:ascii="TH SarabunPSK" w:hAnsi="TH SarabunPSK" w:cs="TH SarabunPSK"/>
          <w:sz w:val="34"/>
          <w:szCs w:val="34"/>
          <w:cs/>
        </w:rPr>
        <w:t>ที่ออกใหม่ต่อประชาชนเป็นการทั่วไป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  <w:cs/>
        </w:rPr>
        <w:t xml:space="preserve"> ท้ายประกาศคณะกรรมการกำกับ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ตลาดทุน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>ทจ.  ๑๕/๒๕๖๕</w:t>
      </w:r>
      <w:r w:rsidRPr="00452E2A">
        <w:rPr>
          <w:rFonts w:ascii="TH SarabunPSK" w:hAnsi="TH SarabunPSK" w:cs="TH SarabunPSK"/>
          <w:sz w:val="34"/>
          <w:szCs w:val="34"/>
        </w:rPr>
        <w:t xml:space="preserve">  </w:t>
      </w:r>
      <w:r w:rsidRPr="00762475">
        <w:rPr>
          <w:rFonts w:ascii="TH SarabunPSK" w:hAnsi="TH SarabunPSK" w:cs="TH SarabunPSK"/>
          <w:sz w:val="34"/>
          <w:szCs w:val="34"/>
        </w:rPr>
        <w:br/>
      </w:r>
      <w:r w:rsidRPr="00452E2A">
        <w:rPr>
          <w:rFonts w:ascii="TH SarabunPSK" w:hAnsi="TH SarabunPSK" w:cs="TH SarabunPSK"/>
          <w:sz w:val="34"/>
          <w:szCs w:val="34"/>
          <w:cs/>
        </w:rPr>
        <w:t>เรื่อง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</w:t>
      </w:r>
      <w:r w:rsidRPr="00762475">
        <w:rPr>
          <w:rFonts w:ascii="TH SarabunPSK" w:hAnsi="TH SarabunPSK" w:cs="TH SarabunPSK"/>
          <w:sz w:val="34"/>
          <w:szCs w:val="34"/>
          <w:cs/>
        </w:rPr>
        <w:t>ต่อประชาชนเป็นการทั่วไป</w:t>
      </w:r>
      <w:r w:rsidRPr="00762475">
        <w:rPr>
          <w:rFonts w:ascii="TH SarabunPSK" w:hAnsi="TH SarabunPSK" w:cs="TH SarabunPSK"/>
          <w:sz w:val="34"/>
          <w:szCs w:val="34"/>
        </w:rPr>
        <w:br/>
      </w:r>
      <w:r w:rsidRPr="00762475">
        <w:rPr>
          <w:rFonts w:ascii="TH SarabunPSK" w:hAnsi="TH SarabunPSK" w:cs="TH SarabunPSK"/>
          <w:sz w:val="34"/>
          <w:szCs w:val="34"/>
          <w:cs/>
        </w:rPr>
        <w:t>ลงวันที่  ๒๓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  <w:cs/>
        </w:rPr>
        <w:t xml:space="preserve"> กันยายน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  <w:cs/>
        </w:rPr>
        <w:t xml:space="preserve"> พ.ศ.  ๒๕๖๕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</w:rPr>
        <w:t xml:space="preserve"> </w:t>
      </w:r>
      <w:r w:rsidRPr="00762475">
        <w:rPr>
          <w:rFonts w:ascii="TH SarabunPSK" w:hAnsi="TH SarabunPSK" w:cs="TH SarabunPSK" w:hint="cs"/>
          <w:sz w:val="34"/>
          <w:szCs w:val="34"/>
          <w:cs/>
        </w:rPr>
        <w:t>ซึ่งแก้ไขเพิ่มเติมโดยประกาศ</w:t>
      </w:r>
      <w:r w:rsidRPr="00762475">
        <w:rPr>
          <w:rFonts w:ascii="TH SarabunPSK" w:hAnsi="TH SarabunPSK" w:cs="TH SarabunPSK"/>
          <w:sz w:val="34"/>
          <w:szCs w:val="34"/>
          <w:cs/>
        </w:rPr>
        <w:t>คณะกรรมการกำกับตลาดทุน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762475">
        <w:rPr>
          <w:rFonts w:ascii="TH SarabunPSK" w:hAnsi="TH SarabunPSK" w:cs="TH SarabunPSK"/>
          <w:sz w:val="34"/>
          <w:szCs w:val="34"/>
        </w:rPr>
        <w:br/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ที่ 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>ทจ.  ๓</w:t>
      </w:r>
      <w:r w:rsidR="003B52C7">
        <w:rPr>
          <w:rFonts w:ascii="TH SarabunPSK" w:hAnsi="TH SarabunPSK" w:cs="TH SarabunPSK" w:hint="cs"/>
          <w:sz w:val="34"/>
          <w:szCs w:val="34"/>
          <w:cs/>
        </w:rPr>
        <w:t>๗</w:t>
      </w:r>
      <w:r w:rsidRPr="00452E2A">
        <w:rPr>
          <w:rFonts w:ascii="TH SarabunPSK" w:hAnsi="TH SarabunPSK" w:cs="TH SarabunPSK"/>
          <w:sz w:val="34"/>
          <w:szCs w:val="34"/>
          <w:cs/>
        </w:rPr>
        <w:t>/๒๕๖</w:t>
      </w:r>
      <w:r w:rsidR="003B52C7">
        <w:rPr>
          <w:rFonts w:ascii="TH SarabunPSK" w:hAnsi="TH SarabunPSK" w:cs="TH SarabunPSK" w:hint="cs"/>
          <w:sz w:val="34"/>
          <w:szCs w:val="34"/>
          <w:cs/>
        </w:rPr>
        <w:t>๘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  เรื่อง 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>การขออนุญาตและการอนุญาตให้เสนอขายตราสารหนี้ที่ออกใหม</w:t>
      </w:r>
      <w:r w:rsidRPr="00452E2A">
        <w:rPr>
          <w:rFonts w:ascii="TH SarabunPSK" w:hAnsi="TH SarabunPSK" w:cs="TH SarabunPSK" w:hint="cs"/>
          <w:sz w:val="34"/>
          <w:szCs w:val="34"/>
          <w:cs/>
        </w:rPr>
        <w:t>่</w:t>
      </w:r>
      <w:r w:rsidRPr="00762475">
        <w:rPr>
          <w:rFonts w:ascii="TH SarabunPSK" w:hAnsi="TH SarabunPSK" w:cs="TH SarabunPSK"/>
          <w:sz w:val="34"/>
          <w:szCs w:val="34"/>
        </w:rPr>
        <w:br/>
      </w:r>
      <w:r w:rsidRPr="00452E2A">
        <w:rPr>
          <w:rFonts w:ascii="TH SarabunPSK" w:hAnsi="TH SarabunPSK" w:cs="TH SarabunPSK"/>
          <w:sz w:val="34"/>
          <w:szCs w:val="34"/>
          <w:cs/>
        </w:rPr>
        <w:t>ต่อประชาชนเป็นการทั่วไป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 </w:t>
      </w:r>
      <w:bookmarkStart w:id="0" w:name="_Hlk147745447"/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(ฉบับที่ 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876C1">
        <w:rPr>
          <w:rFonts w:ascii="TH SarabunPSK" w:hAnsi="TH SarabunPSK" w:cs="TH SarabunPSK" w:hint="cs"/>
          <w:sz w:val="34"/>
          <w:szCs w:val="34"/>
          <w:cs/>
        </w:rPr>
        <w:t>๑๑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)  </w:t>
      </w:r>
      <w:bookmarkEnd w:id="0"/>
      <w:r w:rsidRPr="00452E2A">
        <w:rPr>
          <w:rFonts w:ascii="TH SarabunPSK" w:hAnsi="TH SarabunPSK" w:cs="TH SarabunPSK"/>
          <w:sz w:val="34"/>
          <w:szCs w:val="34"/>
          <w:cs/>
        </w:rPr>
        <w:t xml:space="preserve">ลงวันที่  </w:t>
      </w:r>
      <w:r w:rsidR="004876C1">
        <w:rPr>
          <w:rFonts w:ascii="TH SarabunPSK" w:hAnsi="TH SarabunPSK" w:cs="TH SarabunPSK" w:hint="cs"/>
          <w:sz w:val="34"/>
          <w:szCs w:val="34"/>
          <w:cs/>
        </w:rPr>
        <w:t>๗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4876C1">
        <w:rPr>
          <w:rFonts w:ascii="TH SarabunPSK" w:hAnsi="TH SarabunPSK" w:cs="TH SarabunPSK" w:hint="cs"/>
          <w:sz w:val="34"/>
          <w:szCs w:val="34"/>
          <w:cs/>
        </w:rPr>
        <w:t>พฤศจิกายน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  <w:cs/>
        </w:rPr>
        <w:t>พ.ศ.  ๒๕๖</w:t>
      </w:r>
      <w:r w:rsidR="004876C1">
        <w:rPr>
          <w:rFonts w:ascii="TH SarabunPSK" w:hAnsi="TH SarabunPSK" w:cs="TH SarabunPSK" w:hint="cs"/>
          <w:sz w:val="34"/>
          <w:szCs w:val="34"/>
          <w:cs/>
        </w:rPr>
        <w:t>๘</w:t>
      </w:r>
      <w:r w:rsidRPr="00452E2A">
        <w:rPr>
          <w:rFonts w:ascii="TH SarabunPSK" w:hAnsi="TH SarabunPSK" w:cs="TH SarabunPSK"/>
          <w:sz w:val="34"/>
          <w:szCs w:val="34"/>
          <w:cs/>
        </w:rPr>
        <w:t xml:space="preserve">  และให้ใช</w:t>
      </w:r>
      <w:r w:rsidRPr="00452E2A">
        <w:rPr>
          <w:rFonts w:ascii="TH SarabunPSK" w:hAnsi="TH SarabunPSK" w:cs="TH SarabunPSK" w:hint="cs"/>
          <w:sz w:val="34"/>
          <w:szCs w:val="34"/>
          <w:cs/>
        </w:rPr>
        <w:t>้คำศัพท์และคำอธิบายศัพท์</w:t>
      </w:r>
      <w:r w:rsidRPr="00452E2A">
        <w:rPr>
          <w:rFonts w:ascii="TH SarabunPSK" w:hAnsi="TH SarabunPSK" w:cs="TH SarabunPSK"/>
          <w:sz w:val="34"/>
          <w:szCs w:val="34"/>
          <w:cs/>
        </w:rPr>
        <w:t>ต่อไปนี้แทน</w:t>
      </w:r>
    </w:p>
    <w:tbl>
      <w:tblPr>
        <w:tblW w:w="90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C663B9" w:rsidRPr="00C663B9" w14:paraId="6408B30A" w14:textId="77777777" w:rsidTr="0051141F">
        <w:tc>
          <w:tcPr>
            <w:tcW w:w="9090" w:type="dxa"/>
          </w:tcPr>
          <w:p w14:paraId="7D856695" w14:textId="3406C053" w:rsidR="00F4480A" w:rsidRPr="00C663B9" w:rsidRDefault="001B308A" w:rsidP="00596025">
            <w:pPr>
              <w:tabs>
                <w:tab w:val="left" w:pos="173"/>
                <w:tab w:val="left" w:pos="4284"/>
              </w:tabs>
              <w:ind w:left="176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42563A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“</w:t>
            </w:r>
            <w:r w:rsidR="00F4480A"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t>คำศัพท์</w:t>
            </w:r>
            <w:r w:rsidR="00F4480A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F4480A"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01BD68C7" w14:textId="77777777" w:rsidR="00F4480A" w:rsidRPr="00C663B9" w:rsidRDefault="00F4480A" w:rsidP="00CA78D4">
            <w:pPr>
              <w:tabs>
                <w:tab w:val="left" w:pos="173"/>
                <w:tab w:val="left" w:pos="4284"/>
              </w:tabs>
              <w:ind w:left="173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“ประกาศหุ้น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PO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  <w:t>ประกาศคณะกรรมการกำกับตลาดทุนว่าด้วย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  <w:t>การขออนุญาตและการอนุญาตให้เสนอขายหุ้น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  <w:t>ที่ออกใหม่</w:t>
            </w:r>
          </w:p>
          <w:p w14:paraId="65AB0197" w14:textId="07A68D7F" w:rsidR="00F4480A" w:rsidRPr="00C663B9" w:rsidRDefault="00F4480A" w:rsidP="0001106D">
            <w:pPr>
              <w:pStyle w:val="BodyTextIndent"/>
              <w:tabs>
                <w:tab w:val="left" w:pos="173"/>
                <w:tab w:val="left" w:pos="4284"/>
              </w:tabs>
              <w:spacing w:after="0"/>
              <w:ind w:left="176"/>
              <w:jc w:val="thaiDistribute"/>
              <w:rPr>
                <w:color w:val="auto"/>
                <w:szCs w:val="32"/>
                <w:lang w:val="en-US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“ประกาศตราสารหนี้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PO”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en-US"/>
              </w:rPr>
              <w:t>ประกาศคณะกรรมการกำกับตลาดทุนว่าด้วย</w:t>
            </w:r>
            <w:r w:rsidR="00CA78D4"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en-US"/>
              </w:rPr>
              <w:br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en-US"/>
              </w:rPr>
              <w:t>การขออนุญาตและการอนุญาตให้เสนอขาย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lang w:val="en-US"/>
              </w:rPr>
              <w:br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en-US"/>
              </w:rPr>
              <w:t>ตราสารหนี้ที่ออกใหม่ต่อประชาชนเป็นการทั่วไป</w:t>
            </w:r>
          </w:p>
          <w:p w14:paraId="6C68EB53" w14:textId="77777777" w:rsidR="00F4480A" w:rsidRPr="00C663B9" w:rsidRDefault="00F4480A" w:rsidP="009C0A45">
            <w:pPr>
              <w:tabs>
                <w:tab w:val="left" w:pos="173"/>
                <w:tab w:val="left" w:pos="4284"/>
              </w:tabs>
              <w:ind w:left="176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perpetual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bond”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หุ้นกู้ที่ครบกำหนดไถ่ถอนเมื่อเลิกบริษัท</w:t>
            </w:r>
          </w:p>
          <w:p w14:paraId="1379703F" w14:textId="78F70231" w:rsidR="00596025" w:rsidRDefault="00596025" w:rsidP="007948FA">
            <w:pPr>
              <w:tabs>
                <w:tab w:val="left" w:pos="173"/>
                <w:tab w:val="left" w:pos="4303"/>
              </w:tabs>
              <w:ind w:left="176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lastRenderedPageBreak/>
              <w:t>คำศัพท์</w:t>
            </w:r>
            <w:r w:rsidR="009F1345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4907FF"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1018B775" w14:textId="15B9C9A5" w:rsidR="00F4480A" w:rsidRPr="00C663B9" w:rsidRDefault="00F4480A" w:rsidP="009C0A45">
            <w:pPr>
              <w:tabs>
                <w:tab w:val="left" w:pos="173"/>
                <w:tab w:val="left" w:pos="4284"/>
              </w:tabs>
              <w:ind w:left="176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issue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rating”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อันดับความน่าเชื่อถือของตราสาร</w:t>
            </w:r>
          </w:p>
          <w:p w14:paraId="1F42B0FD" w14:textId="77777777" w:rsidR="00F4480A" w:rsidRPr="00C663B9" w:rsidRDefault="00F4480A" w:rsidP="009C0A45">
            <w:pPr>
              <w:tabs>
                <w:tab w:val="left" w:pos="173"/>
                <w:tab w:val="left" w:pos="4284"/>
              </w:tabs>
              <w:ind w:left="176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issuer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rating”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อันดับความน่าเชื่อถือของผู้ออกตราสาร</w:t>
            </w:r>
          </w:p>
          <w:p w14:paraId="18916FB3" w14:textId="18845E24" w:rsidR="00F4480A" w:rsidRPr="00C663B9" w:rsidRDefault="00F4480A" w:rsidP="000442DF">
            <w:pPr>
              <w:pStyle w:val="BodyTextIndent"/>
              <w:tabs>
                <w:tab w:val="left" w:pos="173"/>
                <w:tab w:val="left" w:pos="4284"/>
              </w:tabs>
              <w:spacing w:after="0"/>
              <w:ind w:left="176"/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  <w:lang w:val="en-US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“</w:t>
            </w:r>
            <w:r w:rsidR="00655466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g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uarantor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val="en-US"/>
              </w:rPr>
              <w:t>r</w:t>
            </w:r>
            <w:proofErr w:type="spellStart"/>
            <w:r w:rsidR="00655466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ating</w:t>
            </w:r>
            <w:proofErr w:type="spellEnd"/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  <w:lang w:val="en-US"/>
              </w:rPr>
              <w:t>อันดับความน่าเชื่อถือของผู้ค้ำประกัน</w:t>
            </w:r>
            <w:r w:rsidRPr="00C663B9">
              <w:rPr>
                <w:rFonts w:ascii="TH SarabunPSK" w:hAnsi="TH SarabunPSK" w:cs="TH SarabunPSK" w:hint="cs"/>
                <w:color w:val="auto"/>
                <w:spacing w:val="-7"/>
                <w:sz w:val="34"/>
                <w:szCs w:val="34"/>
                <w:cs/>
                <w:lang w:val="en-US"/>
              </w:rPr>
              <w:t xml:space="preserve"> </w:t>
            </w:r>
            <w:r w:rsidRPr="00C663B9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  <w:lang w:val="en-US"/>
              </w:rPr>
              <w:t xml:space="preserve"> ซึ่งเป็น</w:t>
            </w:r>
            <w:r w:rsidR="000442DF" w:rsidRPr="00C663B9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  <w:lang w:val="en-US"/>
              </w:rPr>
              <w:br/>
            </w:r>
            <w:r w:rsidR="008956DA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  <w:lang w:val="en-US"/>
              </w:rPr>
              <w:t>การค้</w:t>
            </w:r>
            <w:r w:rsidR="000442DF" w:rsidRPr="00C663B9">
              <w:rPr>
                <w:rFonts w:ascii="TH SarabunPSK" w:hAnsi="TH SarabunPSK" w:cs="TH SarabunPSK" w:hint="cs"/>
                <w:color w:val="auto"/>
                <w:spacing w:val="-7"/>
                <w:sz w:val="34"/>
                <w:szCs w:val="34"/>
                <w:cs/>
                <w:lang w:val="en-US"/>
              </w:rPr>
              <w:t>ำ</w:t>
            </w:r>
            <w:r w:rsidRPr="00C663B9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  <w:lang w:val="en-US"/>
              </w:rPr>
              <w:t>ประกัน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en-US"/>
              </w:rPr>
              <w:t>เต็มจำนวนที่มีผลบังคับให้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lang w:val="en-US"/>
              </w:rPr>
              <w:br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en-US"/>
              </w:rPr>
              <w:t>ผู้ค้ำประกันต้องรับผิดร่วมกันกับลูกหนี้โดย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lang w:val="en-US"/>
              </w:rPr>
              <w:br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en-US"/>
              </w:rPr>
              <w:t>ไม่สามารถเพิกถอนได้ก่อนครบกำหนดอายุของหุ้นกู้</w:t>
            </w:r>
          </w:p>
          <w:p w14:paraId="1E76D649" w14:textId="77777777" w:rsidR="00F4480A" w:rsidRPr="00C663B9" w:rsidRDefault="00F4480A" w:rsidP="00CA78D4">
            <w:pPr>
              <w:tabs>
                <w:tab w:val="left" w:pos="173"/>
                <w:tab w:val="left" w:pos="4284"/>
              </w:tabs>
              <w:ind w:left="176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“การปรับสิทธิ”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2"/>
                <w:sz w:val="34"/>
                <w:szCs w:val="34"/>
                <w:cs/>
                <w:lang w:eastAsia="x-none"/>
              </w:rPr>
              <w:t>เงื่อนไขการเปลี่ยนแปลงการใช้สิทธิแปลงสภาพ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2"/>
                <w:sz w:val="34"/>
                <w:szCs w:val="34"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2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2"/>
                <w:sz w:val="34"/>
                <w:szCs w:val="34"/>
                <w:cs/>
                <w:lang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2"/>
                <w:sz w:val="34"/>
                <w:szCs w:val="34"/>
                <w:cs/>
                <w:lang w:eastAsia="x-none"/>
              </w:rPr>
              <w:t>รวมทั้ง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วิธีการคำนวณการเปลี่ยนแปลงดังกล่าว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  <w:t xml:space="preserve">ซึ่งกำหนดไว้ในข้อกำหนดสิทธิ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เพื่อมิให้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ผลประโยชน์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ตอบแทนใด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ๆ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ที่ผู้ถือหุ้นกู้แปลงสภาพ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จะได้รับ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  <w:t>เมื่อมีการใช้สิทธิแปลงสภาพด้อยไปกว่าเดิม</w:t>
            </w:r>
          </w:p>
          <w:p w14:paraId="50076118" w14:textId="77777777" w:rsidR="00F4480A" w:rsidRPr="00C663B9" w:rsidRDefault="00F4480A" w:rsidP="00CA78D4">
            <w:pPr>
              <w:ind w:left="4288" w:hanging="4050"/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</w:rPr>
              <w:t>“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การเสนอขายหุ้นกู้แปลงสภาพในราคาต่ำ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การเสนอขายหุ้นกู้แปลงสภาพที่กำหนดราคา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br/>
              <w:t>การใช้สิทธิแปลงสภาพในลักษณะเข้าข่าย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</w:rPr>
              <w:br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เป็นการเสนอขายหุ้นที่ออกใหม่ในราคาต่ำ</w:t>
            </w:r>
          </w:p>
          <w:p w14:paraId="4624C6DC" w14:textId="6F920DB7" w:rsidR="00F4480A" w:rsidRPr="00C663B9" w:rsidRDefault="00F4480A" w:rsidP="00CA78D4">
            <w:pPr>
              <w:ind w:left="4288" w:hanging="4050"/>
              <w:jc w:val="thaiDistribute"/>
              <w:rPr>
                <w:rFonts w:ascii="TH SarabunPSK" w:hAnsi="TH SarabunPSK" w:cs="TH SarabunPSK"/>
                <w:noProof/>
                <w:color w:val="auto"/>
                <w:sz w:val="34"/>
                <w:szCs w:val="34"/>
              </w:rPr>
            </w:pPr>
            <w:r w:rsidRPr="00C663B9">
              <w:rPr>
                <w:rFonts w:ascii="TH SarabunPSK" w:hAnsi="TH SarabunPSK" w:cs="TH SarabunPSK"/>
                <w:noProof/>
                <w:color w:val="auto"/>
                <w:spacing w:val="-4"/>
                <w:sz w:val="34"/>
                <w:szCs w:val="34"/>
              </w:rPr>
              <w:t>“</w:t>
            </w:r>
            <w:r w:rsidRPr="00C663B9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การเสนอขายใบสำคัญแสดงสิทธิในราคาต่ำ</w:t>
            </w:r>
            <w:r w:rsidRPr="00C663B9">
              <w:rPr>
                <w:rFonts w:ascii="TH SarabunPSK" w:hAnsi="TH SarabunPSK" w:cs="TH SarabunPSK"/>
                <w:noProof/>
                <w:color w:val="auto"/>
                <w:spacing w:val="-4"/>
                <w:sz w:val="34"/>
                <w:szCs w:val="34"/>
                <w:cs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การเสนอขายใบสำคัญแสดงสิทธิที่จะซื้อหุ้นที่กำหนดราคาเสนอขายใบสำคัญแสดงสิทธิที่จะซื้อหุ้นเมื่อรวมกับ</w:t>
            </w:r>
            <w:r w:rsidRPr="00C663B9"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ราคาใช้สิทธิที่จะซื้อหุ้นมีลักษณะเข้าข่ายเป็นการเสนอขาย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หุ้นที่ออกใหม่ในราคาต่ำ</w:t>
            </w:r>
          </w:p>
          <w:p w14:paraId="0BEDCA67" w14:textId="1575E330" w:rsidR="00F4480A" w:rsidRPr="00C663B9" w:rsidRDefault="00F4480A" w:rsidP="00CA78D4">
            <w:pPr>
              <w:ind w:left="4288" w:hanging="4050"/>
              <w:jc w:val="thaiDistribute"/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</w:rPr>
            </w:pP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</w:rPr>
              <w:t>“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การเสนอขายหุ้นที่ออกใหม่ในราคาต่ำ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proofErr w:type="gramStart"/>
            <w:r w:rsidRPr="00C663B9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การเสนอขายหุ้นที่ออกใหม่โดยกำหนดราคาเสนอขายไว้ต่ำกว่าราคาตลาด  ทั้งนี้</w:t>
            </w:r>
            <w:proofErr w:type="gramEnd"/>
            <w:r w:rsidRPr="00C663B9">
              <w:rPr>
                <w:rFonts w:ascii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ราคาเสนอขายและราคาตลาด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เป็นไปตามประกาศสำนักงานคณะกรรมการกำกับ</w:t>
            </w:r>
            <w:r w:rsidRPr="00C663B9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หลักทรัพย์และตลา</w:t>
            </w:r>
            <w:r w:rsidRPr="00C663B9">
              <w:rPr>
                <w:rFonts w:ascii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>ด</w:t>
            </w:r>
            <w:r w:rsidRPr="00C663B9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หลักทรัพย์ว่าด้วย</w:t>
            </w:r>
            <w:r w:rsidR="00C85E72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br/>
            </w:r>
            <w:r w:rsidRPr="00C663B9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การคำนวณราคา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เสนอขายหลักทรัพย์และ</w:t>
            </w:r>
            <w:r w:rsidR="00C85E72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การกำหนดราคาตลาด</w:t>
            </w:r>
            <w:r w:rsidRPr="00C663B9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</w:rPr>
              <w:t>เพื่อการพิจารณาการเสนอขายหุ้นที่ออกใหม่ในราคาต่ำ</w:t>
            </w:r>
          </w:p>
          <w:p w14:paraId="55AFCF33" w14:textId="17BB25DE" w:rsidR="00F4480A" w:rsidRPr="00C663B9" w:rsidRDefault="00F4480A" w:rsidP="00D33ACC">
            <w:pPr>
              <w:tabs>
                <w:tab w:val="left" w:pos="4300"/>
              </w:tabs>
              <w:ind w:left="4302" w:hanging="4129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“ตราสารหนี้กลุ่มความยั่งยืน”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ab/>
              <w:t>ตราสารหนี้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GSSB</w:t>
            </w:r>
            <w:r w:rsidR="007C7456"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ตราสารหนี้ 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SLB</w:t>
            </w:r>
            <w:r w:rsidR="007C7456"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 ตราสารหนี้</w:t>
            </w:r>
            <w:r w:rsidR="00C85E72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="007C7456"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="007C7456"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Transition  </w:t>
            </w:r>
            <w:r w:rsidR="007C7456"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และตราสารหนี้  </w:t>
            </w:r>
            <w:r w:rsidR="007C7456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 xml:space="preserve">Thailand  </w:t>
            </w:r>
            <w:r w:rsidR="001817F9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Amber</w:t>
            </w:r>
            <w:r w:rsidR="001817F9"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 </w:t>
            </w:r>
          </w:p>
          <w:p w14:paraId="101B33C2" w14:textId="481CE271" w:rsidR="004907FF" w:rsidRPr="004907FF" w:rsidRDefault="004907FF">
            <w:pPr>
              <w:tabs>
                <w:tab w:val="left" w:pos="173"/>
                <w:tab w:val="left" w:pos="4320"/>
              </w:tabs>
              <w:ind w:left="176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lastRenderedPageBreak/>
              <w:t>คำศัพท์</w:t>
            </w:r>
            <w:r w:rsidR="009F1345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54ACC84B" w14:textId="44E49454" w:rsidR="00F4480A" w:rsidRPr="00C663B9" w:rsidRDefault="00F4480A" w:rsidP="00B9707D">
            <w:pPr>
              <w:tabs>
                <w:tab w:val="left" w:pos="173"/>
                <w:tab w:val="left" w:pos="4284"/>
              </w:tabs>
              <w:ind w:left="176"/>
              <w:jc w:val="thaiDistribute"/>
              <w:rPr>
                <w:rFonts w:eastAsia="TH SarabunPSK"/>
                <w:color w:val="auto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“ตราสารหนี้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GSSB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ตราสารหนี้เพื่ออนุรักษ์สิ่งแวดล้อม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(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green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bond)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ab/>
              <w:t>ตราสารหนี้เพื่อพัฒนาสังคม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(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social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bond)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หรือ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ab/>
              <w:t>ตราสารหนี้เพื่อความยั่งยืน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(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sustainability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bond)</w:t>
            </w:r>
          </w:p>
          <w:p w14:paraId="038CCD40" w14:textId="0EE71067" w:rsidR="00F4480A" w:rsidRPr="00C663B9" w:rsidRDefault="00F4480A" w:rsidP="00CA78D4">
            <w:pPr>
              <w:tabs>
                <w:tab w:val="left" w:pos="173"/>
                <w:tab w:val="left" w:pos="4320"/>
              </w:tabs>
              <w:ind w:left="176"/>
              <w:jc w:val="thaiDistribute"/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</w:pP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val="x-none" w:eastAsia="x-none"/>
              </w:rPr>
              <w:t>ตราสารหนี้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SLB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val="x-none" w:eastAsia="x-none"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val="x-none" w:eastAsia="x-none"/>
              </w:rPr>
              <w:tab/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val="x-none" w:eastAsia="x-none"/>
              </w:rPr>
              <w:t>ตราสารหนี้ส่งเสริมความยั่งยืน  (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sustainability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lang w:eastAsia="x-none"/>
              </w:rPr>
              <w:t>-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l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lang w:eastAsia="x-none"/>
              </w:rPr>
              <w:t>inked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lang w:eastAsia="x-none"/>
              </w:rPr>
              <w:t xml:space="preserve"> bond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)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val="x-none" w:eastAsia="x-none"/>
              </w:rPr>
              <w:t xml:space="preserve"> อันได้แก่ 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val="x-none"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หุ้นกู้หรือพันธบัตร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ที่มีข้อตกลงหรือ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t>เงื่อนไขในเรื่องใดเรื่องหนึ่งหรือ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t>หลายเรื่อง</w:t>
            </w:r>
            <w:r w:rsidR="00316750">
              <w:rPr>
                <w:rFonts w:ascii="TH SarabunPSK" w:eastAsia="TH SarabunPSK" w:hAnsi="TH SarabunPSK" w:cs="TH SarabunPSK" w:hint="cs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t xml:space="preserve"> 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t>ดังต่อไปนี้</w:t>
            </w:r>
            <w:r w:rsidRPr="00C663B9">
              <w:rPr>
                <w:rFonts w:ascii="TH SarabunPSK" w:eastAsia="TH SarabunPSK" w:hAnsi="TH SarabunPSK" w:cs="TH SarabunPSK" w:hint="cs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t xml:space="preserve"> 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t>โดยอ้างอิงกับผลความสำเร็จ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  <w:lang w:val="x-none" w:eastAsia="x-none"/>
              </w:rPr>
              <w:t>หรือผลการดำเนินการ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ตามตัวชี้วัดและเป้าหมาย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4"/>
                <w:sz w:val="34"/>
                <w:szCs w:val="34"/>
                <w:cs/>
                <w:lang w:val="x-none" w:eastAsia="x-none"/>
              </w:rPr>
              <w:t>ด้านความยั่งยืนของผู้ออกตราสารหรือบริษัทในเครือ</w:t>
            </w:r>
          </w:p>
          <w:p w14:paraId="1BED2FD0" w14:textId="1B59041C" w:rsidR="009A7433" w:rsidRPr="00C663B9" w:rsidRDefault="00F4480A" w:rsidP="004F2655">
            <w:pPr>
              <w:tabs>
                <w:tab w:val="left" w:pos="173"/>
                <w:tab w:val="left" w:pos="3706"/>
                <w:tab w:val="left" w:pos="4329"/>
                <w:tab w:val="left" w:pos="4842"/>
                <w:tab w:val="left" w:pos="4960"/>
              </w:tabs>
              <w:ind w:left="176"/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</w:pP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>(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๑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>)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การปรับอัตราดอกเบี้ย</w:t>
            </w:r>
          </w:p>
          <w:p w14:paraId="4BAAC839" w14:textId="40FF6C88" w:rsidR="00F4480A" w:rsidRPr="00C663B9" w:rsidRDefault="009A7433" w:rsidP="00AC5770">
            <w:pPr>
              <w:tabs>
                <w:tab w:val="left" w:pos="173"/>
                <w:tab w:val="left" w:pos="3706"/>
                <w:tab w:val="left" w:pos="4329"/>
                <w:tab w:val="left" w:pos="4842"/>
                <w:tab w:val="left" w:pos="4960"/>
              </w:tabs>
              <w:ind w:left="176"/>
              <w:jc w:val="thaiDistribute"/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ab/>
            </w:r>
            <w:r w:rsidR="00F4480A"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>(</w:t>
            </w:r>
            <w:r w:rsidR="00F4480A"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๒</w:t>
            </w:r>
            <w:r w:rsidR="00F4480A"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>)</w:t>
            </w:r>
            <w:r w:rsidR="00F4480A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2C2D19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ผลตอบแทนทางการเงิน </w:t>
            </w:r>
            <w:r w:rsidR="002C2D19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 </w:t>
            </w:r>
            <w:r w:rsidR="002C2D19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เช่น</w:t>
            </w:r>
            <w:r w:rsidR="002C2D19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  การจ่าย</w:t>
            </w:r>
            <w:r w:rsidR="00F4480A"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br/>
            </w:r>
            <w:r w:rsidR="00F4480A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F4480A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F4480A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8A1F81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>ผลตอบแทนครั้งเดียว  (</w:t>
            </w:r>
            <w:r w:rsidR="008A1F81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one – time</w:t>
            </w:r>
            <w:r w:rsidR="005C337B" w:rsidRPr="00C663B9">
              <w:rPr>
                <w:rFonts w:ascii="TH SarabunPSK" w:hAnsi="TH SarabunPSK" w:cs="TH SarabunPSK"/>
                <w:noProof/>
                <w:color w:val="auto"/>
                <w:spacing w:val="-7"/>
                <w:sz w:val="34"/>
                <w:szCs w:val="34"/>
                <w:lang w:eastAsia="x-none"/>
              </w:rPr>
              <w:t xml:space="preserve">    </w:t>
            </w:r>
            <w:r w:rsidR="00F4480A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F4480A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06568D" w:rsidRPr="00C663B9">
              <w:rPr>
                <w:rFonts w:ascii="TH SarabunPSK" w:hAnsi="TH SarabunPSK" w:cs="TH SarabunPSK"/>
                <w:noProof/>
                <w:color w:val="auto"/>
                <w:spacing w:val="-7"/>
                <w:sz w:val="34"/>
                <w:szCs w:val="34"/>
                <w:lang w:eastAsia="x-none"/>
              </w:rPr>
              <w:t>payment</w:t>
            </w:r>
            <w:r w:rsidR="0006568D" w:rsidRPr="00C663B9">
              <w:rPr>
                <w:rFonts w:ascii="TH SarabunPSK" w:hAnsi="TH SarabunPSK" w:cs="TH SarabunPSK" w:hint="cs"/>
                <w:noProof/>
                <w:color w:val="auto"/>
                <w:spacing w:val="-7"/>
                <w:sz w:val="34"/>
                <w:szCs w:val="34"/>
                <w:cs/>
                <w:lang w:val="x-none" w:eastAsia="x-none"/>
              </w:rPr>
              <w:t>)</w:t>
            </w:r>
            <w:r w:rsidR="0006568D" w:rsidRPr="00C663B9">
              <w:rPr>
                <w:rFonts w:ascii="TH SarabunPSK" w:hAnsi="TH SarabunPSK" w:cs="TH SarabunPSK"/>
                <w:noProof/>
                <w:color w:val="auto"/>
                <w:spacing w:val="-7"/>
                <w:sz w:val="34"/>
                <w:szCs w:val="34"/>
                <w:lang w:val="x-none" w:eastAsia="x-none"/>
              </w:rPr>
              <w:t xml:space="preserve">  </w:t>
            </w:r>
            <w:r w:rsidR="0006568D" w:rsidRPr="00C663B9">
              <w:rPr>
                <w:rFonts w:ascii="TH SarabunPSK" w:hAnsi="TH SarabunPSK" w:cs="TH SarabunPSK" w:hint="cs"/>
                <w:noProof/>
                <w:color w:val="auto"/>
                <w:spacing w:val="-7"/>
                <w:sz w:val="34"/>
                <w:szCs w:val="34"/>
                <w:cs/>
                <w:lang w:val="x-none" w:eastAsia="x-none"/>
              </w:rPr>
              <w:t>เป็นต้น</w:t>
            </w:r>
          </w:p>
          <w:p w14:paraId="6F054E75" w14:textId="27E32E37" w:rsidR="00CA78D4" w:rsidRPr="00C663B9" w:rsidRDefault="00CA78D4" w:rsidP="008C3EBC">
            <w:pPr>
              <w:tabs>
                <w:tab w:val="left" w:pos="252"/>
                <w:tab w:val="left" w:pos="3706"/>
                <w:tab w:val="left" w:pos="4329"/>
                <w:tab w:val="left" w:pos="4842"/>
                <w:tab w:val="left" w:pos="4960"/>
              </w:tabs>
              <w:ind w:left="176" w:firstLine="76"/>
              <w:jc w:val="thaiDistribute"/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357358" w:rsidRPr="008C3EBC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>(</w:t>
            </w:r>
            <w:r w:rsidR="00357358" w:rsidRPr="008C3EBC">
              <w:rPr>
                <w:rFonts w:ascii="TH SarabunPSK" w:eastAsia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>๓</w:t>
            </w:r>
            <w:r w:rsidR="00357358" w:rsidRPr="008C3EBC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>)</w:t>
            </w:r>
            <w:r w:rsidR="008956DA" w:rsidRPr="008C3EB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806E8E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ภาระผูกพันในการดำเนินการใด </w:t>
            </w:r>
            <w:r w:rsidR="00806E8E" w:rsidRPr="008C3EBC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 </w:t>
            </w:r>
            <w:r w:rsidR="00806E8E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ๆ</w:t>
            </w:r>
            <w:r w:rsidR="00806E8E" w:rsidRPr="008C3EBC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 </w:t>
            </w:r>
            <w:r w:rsidR="00806E8E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 ของ</w:t>
            </w:r>
            <w:r w:rsidR="008C3EBC" w:rsidRPr="008C3EBC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ab/>
            </w:r>
            <w:r w:rsidR="008C3EBC" w:rsidRPr="008C3EBC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ab/>
            </w:r>
            <w:r w:rsidR="008C3EBC" w:rsidRPr="008C3EBC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ab/>
            </w:r>
            <w:r w:rsidR="003B6BD2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8A03AA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ผู้ออกตราสาร</w:t>
            </w:r>
            <w:r w:rsidR="008A03AA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 xml:space="preserve"> </w:t>
            </w:r>
            <w:r w:rsidR="008A03AA" w:rsidRPr="008C3EBC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 xml:space="preserve"> </w:t>
            </w:r>
            <w:r w:rsidR="008A03AA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ซึ่งสอดรับกับเป้าหมายหรือ</w:t>
            </w:r>
            <w:r w:rsidR="00BE0936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br/>
            </w:r>
            <w:r w:rsidR="008C3EBC" w:rsidRPr="008C3EBC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8C3EBC" w:rsidRPr="008C3EBC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8C3EBC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lang w:eastAsia="x-none"/>
              </w:rPr>
              <w:tab/>
            </w:r>
            <w:r w:rsidR="003B6BD2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CA62A3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กลยุทธ์ด้านความยั่งยืนของผู้ออกตราสาร</w:t>
            </w:r>
            <w:r w:rsidR="008C3EBC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br/>
            </w:r>
            <w:r w:rsidR="008C3EBC" w:rsidRPr="008C3EBC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8C3EBC" w:rsidRPr="008C3EBC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8C3EBC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lang w:eastAsia="x-none"/>
              </w:rPr>
              <w:tab/>
            </w:r>
            <w:r w:rsidR="003B6BD2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AA3FAB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หรือบริษัทใ</w:t>
            </w:r>
            <w:r w:rsidR="009C0FD7" w:rsidRPr="008C3EBC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val="x-none" w:eastAsia="x-none"/>
              </w:rPr>
              <w:t>น</w:t>
            </w:r>
            <w:r w:rsidR="00AA3FAB" w:rsidRP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val="x-none" w:eastAsia="x-none"/>
              </w:rPr>
              <w:t>เครือ</w:t>
            </w:r>
            <w:r w:rsidR="008C3EBC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val="x-none" w:eastAsia="x-none"/>
              </w:rPr>
              <w:t xml:space="preserve"> </w:t>
            </w:r>
          </w:p>
          <w:p w14:paraId="66F9C2E3" w14:textId="77777777" w:rsidR="007C7456" w:rsidRPr="00C663B9" w:rsidRDefault="007C7456" w:rsidP="0001106D">
            <w:pPr>
              <w:tabs>
                <w:tab w:val="left" w:pos="176"/>
                <w:tab w:val="left" w:pos="3706"/>
                <w:tab w:val="left" w:pos="4329"/>
                <w:tab w:val="left" w:pos="4842"/>
                <w:tab w:val="left" w:pos="4960"/>
              </w:tabs>
              <w:ind w:left="176"/>
              <w:jc w:val="thaiDistribute"/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“</w:t>
            </w:r>
            <w:r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 xml:space="preserve">ตราสารหนี้  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Transition”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 xml:space="preserve">ตราสารหนี้เพื่อการเปลี่ยนผ่าน  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(transition  bond)</w:t>
            </w:r>
            <w:r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 xml:space="preserve">  </w:t>
            </w:r>
          </w:p>
          <w:p w14:paraId="7E24DB30" w14:textId="156158E8" w:rsidR="007C7456" w:rsidRPr="00C663B9" w:rsidRDefault="007C7456" w:rsidP="00ED3F5C">
            <w:pPr>
              <w:tabs>
                <w:tab w:val="left" w:pos="3706"/>
                <w:tab w:val="left" w:pos="4329"/>
                <w:tab w:val="left" w:pos="4842"/>
                <w:tab w:val="left" w:pos="4960"/>
              </w:tabs>
              <w:ind w:left="179"/>
              <w:jc w:val="thaiDistribute"/>
              <w:rPr>
                <w:rFonts w:ascii="TH SarabunPSK" w:hAnsi="TH SarabunPSK" w:cs="TH SarabunPSK"/>
                <w:noProof/>
                <w:color w:val="auto"/>
                <w:spacing w:val="-7"/>
                <w:sz w:val="34"/>
                <w:szCs w:val="34"/>
                <w:lang w:eastAsia="x-none"/>
              </w:rPr>
            </w:pP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“</w:t>
            </w:r>
            <w:r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 xml:space="preserve">ตราสารหนี้  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 xml:space="preserve">Thailand  </w:t>
            </w:r>
            <w:r w:rsidR="001817F9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Amber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proofErr w:type="gramStart"/>
            <w:r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 xml:space="preserve">ตราสารหนี้เพื่อกิจกรรมสีเหลืองตามมาตรฐาน </w:t>
            </w:r>
            <w:r w:rsidR="001817F9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lang w:eastAsia="x-none"/>
              </w:rPr>
              <w:t xml:space="preserve"> </w:t>
            </w:r>
            <w:r w:rsidR="001817F9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proofErr w:type="gramEnd"/>
            <w:r w:rsidR="001817F9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hAnsi="TH SarabunPSK" w:cs="TH SarabunPSK"/>
                <w:noProof/>
                <w:color w:val="auto"/>
                <w:spacing w:val="-7"/>
                <w:sz w:val="34"/>
                <w:szCs w:val="34"/>
                <w:lang w:eastAsia="x-none"/>
              </w:rPr>
              <w:t>Thailand  Taxonomy</w:t>
            </w:r>
            <w:r w:rsidRPr="00C663B9">
              <w:rPr>
                <w:rFonts w:ascii="TH SarabunPSK" w:hAnsi="TH SarabunPSK" w:cs="TH SarabunPSK" w:hint="cs"/>
                <w:noProof/>
                <w:color w:val="auto"/>
                <w:spacing w:val="-7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hAnsi="TH SarabunPSK" w:cs="TH SarabunPSK"/>
                <w:noProof/>
                <w:color w:val="auto"/>
                <w:spacing w:val="-7"/>
                <w:sz w:val="34"/>
                <w:szCs w:val="34"/>
                <w:lang w:eastAsia="x-none"/>
              </w:rPr>
              <w:t xml:space="preserve"> (Thailand  amber  bond)</w:t>
            </w:r>
          </w:p>
          <w:p w14:paraId="4DC546F6" w14:textId="106ADF4D" w:rsidR="00CA78D4" w:rsidRPr="00C663B9" w:rsidRDefault="005776E0" w:rsidP="00CA78D4">
            <w:pPr>
              <w:tabs>
                <w:tab w:val="left" w:pos="173"/>
                <w:tab w:val="left" w:pos="3706"/>
                <w:tab w:val="left" w:pos="4329"/>
                <w:tab w:val="left" w:pos="4842"/>
                <w:tab w:val="left" w:pos="4960"/>
              </w:tabs>
              <w:ind w:left="176"/>
              <w:jc w:val="thaiDistribute"/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“Taxonomy”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มาตรฐาน</w:t>
            </w:r>
            <w:r w:rsidR="00462212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นิยามและหมวดหมู่โครงการหรือกิจกรรม</w:t>
            </w:r>
            <w:r w:rsidR="00462212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eastAsia="x-none"/>
              </w:rPr>
              <w:br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462212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ที่ยั่งยืน</w:t>
            </w:r>
          </w:p>
          <w:p w14:paraId="2CFF8101" w14:textId="28985874" w:rsidR="00CA78D4" w:rsidRPr="00C663B9" w:rsidRDefault="006A77F9" w:rsidP="00CA78D4">
            <w:pPr>
              <w:tabs>
                <w:tab w:val="left" w:pos="173"/>
                <w:tab w:val="left" w:pos="3706"/>
                <w:tab w:val="left" w:pos="4329"/>
                <w:tab w:val="left" w:pos="4842"/>
                <w:tab w:val="left" w:pos="4960"/>
              </w:tabs>
              <w:ind w:left="176"/>
              <w:jc w:val="thaiDistribute"/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 xml:space="preserve">“Thailand  </w:t>
            </w:r>
            <w:r w:rsidR="00C6539C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T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axonomy”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CC2017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มาตรฐานนิยามและหมวดหมู่โครงการหรือกิจกรรม</w:t>
            </w:r>
            <w:r w:rsidR="00CC2017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br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CC2017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ที่ยั่งยืน</w:t>
            </w:r>
            <w:r w:rsidR="00A47BDB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ของประเทศไทย</w:t>
            </w:r>
          </w:p>
          <w:p w14:paraId="68A09839" w14:textId="7786110F" w:rsidR="00CA78D4" w:rsidRPr="00C663B9" w:rsidRDefault="00A47BDB" w:rsidP="00CA78D4">
            <w:pPr>
              <w:tabs>
                <w:tab w:val="left" w:pos="173"/>
                <w:tab w:val="left" w:pos="3706"/>
                <w:tab w:val="left" w:pos="4329"/>
                <w:tab w:val="left" w:pos="4842"/>
                <w:tab w:val="left" w:pos="4960"/>
              </w:tabs>
              <w:ind w:left="176"/>
              <w:jc w:val="thaiDistribute"/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 xml:space="preserve">“ASEAN  </w:t>
            </w:r>
            <w:r w:rsidR="00C6539C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T</w:t>
            </w:r>
            <w:r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lang w:eastAsia="x-none"/>
              </w:rPr>
              <w:t>axonomy”</w:t>
            </w:r>
            <w:r w:rsidR="007456A8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 xml:space="preserve"> </w:t>
            </w:r>
            <w:r w:rsidR="007456A8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00253A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9C5D0B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มาตรฐานนิยาม</w:t>
            </w:r>
            <w:r w:rsidR="008E2C22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และหมวดหมู่โครงการหรือกิจกรรม</w:t>
            </w:r>
            <w:r w:rsidR="008E2C22" w:rsidRPr="00C663B9">
              <w:rPr>
                <w:rFonts w:ascii="TH SarabunPSK" w:hAnsi="TH SarabunPSK" w:cs="TH SarabunPSK"/>
                <w:noProof/>
                <w:color w:val="auto"/>
                <w:sz w:val="34"/>
                <w:szCs w:val="34"/>
                <w:cs/>
                <w:lang w:eastAsia="x-none"/>
              </w:rPr>
              <w:br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ab/>
            </w:r>
            <w:r w:rsidR="008E2C22" w:rsidRPr="00C663B9">
              <w:rPr>
                <w:rFonts w:ascii="TH SarabunPSK" w:hAnsi="TH SarabunPSK" w:cs="TH SarabunPSK" w:hint="cs"/>
                <w:noProof/>
                <w:color w:val="auto"/>
                <w:sz w:val="34"/>
                <w:szCs w:val="34"/>
                <w:cs/>
                <w:lang w:eastAsia="x-none"/>
              </w:rPr>
              <w:t>ที่ยั่งยืนของอาเซียน</w:t>
            </w:r>
          </w:p>
          <w:p w14:paraId="5CE6D383" w14:textId="77777777" w:rsidR="004907FF" w:rsidRDefault="004907FF" w:rsidP="00821C0F">
            <w:pPr>
              <w:tabs>
                <w:tab w:val="left" w:pos="4329"/>
              </w:tabs>
              <w:jc w:val="thaiDistribute"/>
              <w:rPr>
                <w:rFonts w:ascii="TH SarabunPSK" w:eastAsia="TH SarabunPSK" w:hAnsi="TH SarabunPSK" w:cs="TH SarabunPSK"/>
                <w:color w:val="auto"/>
                <w:spacing w:val="4"/>
                <w:sz w:val="34"/>
                <w:szCs w:val="34"/>
              </w:rPr>
            </w:pPr>
          </w:p>
          <w:p w14:paraId="11201CC6" w14:textId="705D74D1" w:rsidR="004907FF" w:rsidRPr="004907FF" w:rsidRDefault="004907FF" w:rsidP="00FB5FB0">
            <w:pPr>
              <w:tabs>
                <w:tab w:val="left" w:pos="173"/>
                <w:tab w:val="left" w:pos="349"/>
                <w:tab w:val="left" w:pos="4329"/>
              </w:tabs>
              <w:ind w:left="176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lastRenderedPageBreak/>
              <w:t>คำศัพท์</w:t>
            </w:r>
            <w:r w:rsidR="009F1345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b/>
                <w:bCs/>
                <w:color w:val="auto"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71D0007B" w14:textId="1E4D28BA" w:rsidR="00F4480A" w:rsidRPr="00C663B9" w:rsidRDefault="00F4480A" w:rsidP="00CA78D4">
            <w:pPr>
              <w:tabs>
                <w:tab w:val="left" w:pos="4329"/>
              </w:tabs>
              <w:ind w:left="173"/>
              <w:jc w:val="thaiDistribute"/>
              <w:rPr>
                <w:rFonts w:ascii="TH SarabunPSK" w:eastAsia="TH SarabunPSK" w:hAnsi="TH SarabunPSK" w:cs="TH SarabunPSK"/>
                <w:noProof/>
                <w:color w:val="auto"/>
                <w:spacing w:val="2"/>
                <w:sz w:val="34"/>
                <w:szCs w:val="34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4"/>
                <w:sz w:val="34"/>
                <w:szCs w:val="34"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4"/>
                <w:sz w:val="34"/>
                <w:szCs w:val="34"/>
                <w:cs/>
              </w:rPr>
              <w:t>ตัวชี้วัดและเป้าหมายด้านความยั่งยืน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4"/>
                <w:sz w:val="34"/>
                <w:szCs w:val="34"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4"/>
                <w:sz w:val="34"/>
                <w:szCs w:val="34"/>
                <w:cs/>
              </w:rPr>
              <w:t>ปัจจัยที่วัดผลความสำเร็จ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7"/>
                <w:sz w:val="34"/>
                <w:szCs w:val="34"/>
                <w:cs/>
              </w:rPr>
              <w:t>หรือผลการดำเนินการ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7"/>
                <w:sz w:val="34"/>
                <w:szCs w:val="34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</w:rPr>
              <w:t xml:space="preserve">ของผู้ออกตราสารหรือบริษัทในเครือ </w:t>
            </w:r>
            <w:r w:rsidRPr="00C663B9">
              <w:rPr>
                <w:rFonts w:ascii="TH SarabunPSK" w:eastAsia="TH SarabunPSK" w:hAnsi="TH SarabunPSK" w:cs="TH SarabunPSK" w:hint="cs"/>
                <w:noProof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</w:rPr>
              <w:t>ในการจัดการ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z w:val="34"/>
                <w:szCs w:val="34"/>
                <w:cs/>
              </w:rPr>
              <w:br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7"/>
                <w:sz w:val="34"/>
                <w:szCs w:val="34"/>
                <w:cs/>
              </w:rPr>
              <w:tab/>
              <w:t>ด้านความยั่งยืน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2"/>
                <w:sz w:val="34"/>
                <w:szCs w:val="34"/>
                <w:cs/>
              </w:rPr>
              <w:t>ในประเด็น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4"/>
                <w:sz w:val="34"/>
                <w:szCs w:val="34"/>
                <w:cs/>
              </w:rPr>
              <w:t>ด้านสิ่งแวดล้อม</w:t>
            </w:r>
            <w:r w:rsidR="00BB10D8">
              <w:rPr>
                <w:rFonts w:ascii="TH SarabunPSK" w:eastAsia="TH SarabunPSK" w:hAnsi="TH SarabunPSK" w:cs="TH SarabunPSK" w:hint="cs"/>
                <w:noProof/>
                <w:color w:val="auto"/>
                <w:spacing w:val="4"/>
                <w:sz w:val="34"/>
                <w:szCs w:val="34"/>
                <w:cs/>
              </w:rPr>
              <w:t>หรือ</w:t>
            </w:r>
            <w:r w:rsidR="00BB10D8" w:rsidRPr="00C663B9">
              <w:rPr>
                <w:rFonts w:ascii="TH SarabunPSK" w:eastAsia="TH SarabunPSK" w:hAnsi="TH SarabunPSK" w:cs="TH SarabunPSK"/>
                <w:noProof/>
                <w:color w:val="auto"/>
                <w:spacing w:val="-7"/>
                <w:sz w:val="34"/>
                <w:szCs w:val="34"/>
                <w:cs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4"/>
                <w:sz w:val="34"/>
                <w:szCs w:val="34"/>
                <w:cs/>
              </w:rPr>
              <w:t>สังคม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8"/>
                <w:sz w:val="34"/>
                <w:szCs w:val="34"/>
                <w:cs/>
              </w:rPr>
              <w:t>ซึ่งสอดคล้องกับธุรกิจของผู้ออกตราสารหรือ</w:t>
            </w:r>
            <w:r w:rsidR="00BB10D8" w:rsidRPr="00C663B9">
              <w:rPr>
                <w:rFonts w:ascii="TH SarabunPSK" w:eastAsia="TH SarabunPSK" w:hAnsi="TH SarabunPSK" w:cs="TH SarabunPSK"/>
                <w:noProof/>
                <w:color w:val="auto"/>
                <w:spacing w:val="-7"/>
                <w:sz w:val="34"/>
                <w:szCs w:val="34"/>
                <w:cs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8"/>
                <w:sz w:val="34"/>
                <w:szCs w:val="34"/>
                <w:cs/>
              </w:rPr>
              <w:t>บริษัทในเครือ</w:t>
            </w:r>
            <w:r w:rsidRPr="00C663B9">
              <w:rPr>
                <w:rFonts w:ascii="TH SarabunPSK" w:eastAsia="TH SarabunPSK" w:hAnsi="TH SarabunPSK" w:cs="TH SarabunPSK" w:hint="cs"/>
                <w:noProof/>
                <w:color w:val="auto"/>
                <w:spacing w:val="-12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12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2"/>
                <w:sz w:val="34"/>
                <w:szCs w:val="34"/>
                <w:cs/>
              </w:rPr>
              <w:t>และสามารถวัดผลในเชิงปริมาณได้</w:t>
            </w:r>
          </w:p>
          <w:p w14:paraId="53AF5D5A" w14:textId="77777777" w:rsidR="00F4480A" w:rsidRPr="00C663B9" w:rsidRDefault="00F4480A" w:rsidP="00CA78D4">
            <w:pPr>
              <w:tabs>
                <w:tab w:val="left" w:pos="4329"/>
              </w:tabs>
              <w:ind w:left="173"/>
              <w:jc w:val="thaiDistribute"/>
              <w:rPr>
                <w:rFonts w:ascii="TH SarabunPSK" w:eastAsia="TH SarabunPSK" w:hAnsi="TH SarabunPSK" w:cs="TH SarabunPSK"/>
                <w:noProof/>
                <w:color w:val="auto"/>
                <w:spacing w:val="2"/>
                <w:sz w:val="34"/>
                <w:szCs w:val="34"/>
              </w:rPr>
            </w:pP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</w:rPr>
              <w:t>“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</w:rPr>
              <w:t>บริษัทในเครือ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</w:rPr>
              <w:t xml:space="preserve">บริษัทใหญ่ </w:t>
            </w:r>
            <w:r w:rsidRPr="00C663B9">
              <w:rPr>
                <w:rFonts w:ascii="TH SarabunPSK" w:eastAsia="TH SarabunPSK" w:hAnsi="TH SarabunPSK" w:cs="TH SarabunPSK" w:hint="cs"/>
                <w:noProof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</w:rPr>
              <w:t xml:space="preserve">บริษัทย่อย </w:t>
            </w:r>
            <w:r w:rsidRPr="00C663B9">
              <w:rPr>
                <w:rFonts w:ascii="TH SarabunPSK" w:eastAsia="TH SarabunPSK" w:hAnsi="TH SarabunPSK" w:cs="TH SarabunPSK" w:hint="cs"/>
                <w:noProof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</w:rPr>
              <w:t>บริษัทย่อยในลำดับเดียวกัน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-6"/>
                <w:sz w:val="34"/>
                <w:szCs w:val="34"/>
                <w:cs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2"/>
                <w:sz w:val="34"/>
                <w:szCs w:val="34"/>
                <w:cs/>
              </w:rPr>
              <w:t>หรือบริษัทร่วม</w:t>
            </w:r>
            <w:r w:rsidRPr="00C663B9">
              <w:rPr>
                <w:rFonts w:ascii="TH SarabunPSK" w:eastAsia="TH SarabunPSK" w:hAnsi="TH SarabunPSK" w:cs="TH SarabunPSK" w:hint="cs"/>
                <w:noProof/>
                <w:color w:val="auto"/>
                <w:spacing w:val="2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2"/>
                <w:sz w:val="34"/>
                <w:szCs w:val="34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noProof/>
                <w:color w:val="auto"/>
                <w:spacing w:val="2"/>
                <w:sz w:val="34"/>
                <w:szCs w:val="34"/>
                <w:cs/>
              </w:rPr>
              <w:t>ของผู้ออกตราสาร</w:t>
            </w:r>
          </w:p>
          <w:p w14:paraId="099D2A7A" w14:textId="68362161" w:rsidR="00F4480A" w:rsidRPr="00C663B9" w:rsidRDefault="00F4480A" w:rsidP="00CA78D4">
            <w:pPr>
              <w:tabs>
                <w:tab w:val="left" w:pos="4329"/>
              </w:tabs>
              <w:ind w:left="4320" w:hanging="4140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SPV”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นิติบุคคลเฉพาะกิจที่จัดตั้งขึ้นเพื่อดำเนินการ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แปลงสินทรัพย์เป็นหลักทรัพย์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ไม่ว่าจะได้กระทำภายใต้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8"/>
                <w:sz w:val="34"/>
                <w:szCs w:val="34"/>
                <w:cs/>
              </w:rPr>
              <w:t>พระราชกำหนดนิติบุคคลเฉพาะกิจ</w:t>
            </w:r>
            <w:r w:rsidR="00AE1958">
              <w:rPr>
                <w:rFonts w:ascii="TH SarabunPSK" w:eastAsia="TH SarabunPSK" w:hAnsi="TH SarabunPSK" w:cs="TH SarabunPSK"/>
                <w:color w:val="auto"/>
                <w:spacing w:val="-8"/>
                <w:sz w:val="34"/>
                <w:szCs w:val="34"/>
                <w:cs/>
              </w:rPr>
              <w:br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8"/>
                <w:sz w:val="34"/>
                <w:szCs w:val="34"/>
                <w:cs/>
              </w:rPr>
              <w:t>เพื่อการแปลงสินทรัพ</w:t>
            </w:r>
            <w:r w:rsidR="00154DBC" w:rsidRPr="00C663B9">
              <w:rPr>
                <w:rFonts w:ascii="TH SarabunPSK" w:eastAsia="TH SarabunPSK" w:hAnsi="TH SarabunPSK" w:cs="TH SarabunPSK" w:hint="cs"/>
                <w:color w:val="auto"/>
                <w:spacing w:val="-8"/>
                <w:sz w:val="34"/>
                <w:szCs w:val="34"/>
                <w:cs/>
              </w:rPr>
              <w:t>ย์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เป็นหลักทรัพย์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พ.ศ.  ๒๕๔๐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หรือไม่ก็ตาม</w:t>
            </w:r>
          </w:p>
          <w:p w14:paraId="6D73498F" w14:textId="77777777" w:rsidR="00F4480A" w:rsidRPr="00C663B9" w:rsidRDefault="00F4480A" w:rsidP="00CE430F">
            <w:pPr>
              <w:tabs>
                <w:tab w:val="left" w:pos="4329"/>
              </w:tabs>
              <w:ind w:left="173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“โครงการ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C663B9">
              <w:rPr>
                <w:rFonts w:ascii="TH SarabunPSK" w:hAnsi="TH SarabunPSK" w:cs="TH SarabunPSK"/>
                <w:color w:val="auto"/>
                <w:sz w:val="34"/>
                <w:szCs w:val="34"/>
                <w:lang w:eastAsia="x-none"/>
              </w:rPr>
              <w:t>Securitization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โครงการแปลงสินทรัพย์เป็นหลักทรัพย์</w:t>
            </w:r>
          </w:p>
          <w:p w14:paraId="12529EF5" w14:textId="7FAB7654" w:rsidR="00F4480A" w:rsidRPr="00C663B9" w:rsidRDefault="00F4480A" w:rsidP="00CA78D4">
            <w:pPr>
              <w:tabs>
                <w:tab w:val="left" w:pos="173"/>
                <w:tab w:val="left" w:pos="4312"/>
              </w:tabs>
              <w:ind w:left="176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Originator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”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  <w:t>ผู้ที่ประสงค์ให้สินทรัพย์ของตนเป็นสินทรัพย์</w:t>
            </w:r>
            <w:r w:rsidR="00AE1958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br/>
            </w:r>
            <w:r w:rsidR="00AE1958" w:rsidRPr="00C663B9">
              <w:rPr>
                <w:rFonts w:ascii="TH SarabunPSK" w:eastAsia="TH SarabunPSK" w:hAnsi="TH SarabunPSK" w:cs="TH SarabunPSK"/>
                <w:noProof/>
                <w:color w:val="auto"/>
                <w:spacing w:val="-7"/>
                <w:sz w:val="34"/>
                <w:szCs w:val="34"/>
                <w:cs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ในโครงการแปลงสินทรัพย์เป็นหลักทรัพย์</w:t>
            </w:r>
          </w:p>
          <w:p w14:paraId="4E1A5A58" w14:textId="575BA0CF" w:rsidR="00F4480A" w:rsidRPr="00C663B9" w:rsidRDefault="00F4480A" w:rsidP="009C0FD7">
            <w:pPr>
              <w:tabs>
                <w:tab w:val="left" w:pos="173"/>
                <w:tab w:val="left" w:pos="4295"/>
              </w:tabs>
              <w:ind w:left="176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</w:pP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“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Servicer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”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ตัวแทนเรียกเก็บและรับชำระหนี้ผู้ให้บริการเรียก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เก็บ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และรับชำระหนี้ที่เกิดจากการรับโอน</w:t>
            </w:r>
            <w:r w:rsidR="00CA78D4" w:rsidRPr="00C663B9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  <w:lang w:eastAsia="x-none"/>
              </w:rPr>
              <w:t>สิ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นทรัพย์ที่เป็น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สิทธิเรียกร้อง</w:t>
            </w:r>
            <w:r w:rsidRPr="00C663B9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 </w:t>
            </w:r>
            <w:r w:rsidRPr="00C663B9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 และดำเนินการอื่นใด</w:t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เพื่อประโยชน์ตาม</w:t>
            </w:r>
            <w:r w:rsidR="00CA78D4"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C663B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โครงการแปลงสินทรัพย์เป็น</w:t>
            </w:r>
            <w:r w:rsidRPr="0042563A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หลักทรัพย์</w:t>
            </w:r>
            <w:r w:rsidR="001B308A" w:rsidRPr="0042563A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”</w:t>
            </w:r>
          </w:p>
        </w:tc>
      </w:tr>
    </w:tbl>
    <w:p w14:paraId="0547F824" w14:textId="3200C114" w:rsidR="004E4E92" w:rsidRPr="004907FF" w:rsidRDefault="00014B7A" w:rsidP="004907FF">
      <w:pPr>
        <w:tabs>
          <w:tab w:val="left" w:pos="1282"/>
          <w:tab w:val="left" w:pos="1710"/>
        </w:tabs>
        <w:spacing w:before="120"/>
        <w:ind w:firstLine="806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lastRenderedPageBreak/>
        <w:t>ข้อ</w:t>
      </w:r>
      <w:r w:rsidRPr="00C663B9">
        <w:rPr>
          <w:rFonts w:ascii="TH SarabunPSK" w:hAnsi="TH SarabunPSK" w:cs="TH SarabunPSK"/>
          <w:color w:val="auto"/>
          <w:sz w:val="34"/>
          <w:szCs w:val="34"/>
          <w:cs/>
        </w:rPr>
        <w:tab/>
        <w:t>๒</w:t>
      </w:r>
      <w:r w:rsidR="00BD1251" w:rsidRPr="00C663B9">
        <w:rPr>
          <w:rFonts w:ascii="TH SarabunPSK" w:hAnsi="TH SarabunPSK" w:cs="TH SarabunPSK"/>
          <w:color w:val="auto"/>
          <w:sz w:val="34"/>
          <w:szCs w:val="34"/>
        </w:rPr>
        <w:tab/>
      </w:r>
      <w:r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ให้เพิ่มความต่อไปนี้เป็น  </w:t>
      </w:r>
      <w:r w:rsidRPr="00C663B9">
        <w:rPr>
          <w:rFonts w:ascii="TH SarabunPSK" w:hAnsi="TH SarabunPSK" w:cs="TH SarabunPSK"/>
          <w:color w:val="auto"/>
          <w:sz w:val="34"/>
          <w:szCs w:val="34"/>
        </w:rPr>
        <w:t>(</w:t>
      </w:r>
      <w:r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C663B9">
        <w:rPr>
          <w:rFonts w:ascii="TH SarabunPSK" w:hAnsi="TH SarabunPSK" w:cs="TH SarabunPSK"/>
          <w:color w:val="auto"/>
          <w:sz w:val="34"/>
          <w:szCs w:val="34"/>
        </w:rPr>
        <w:t>/</w:t>
      </w:r>
      <w:r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C663B9">
        <w:rPr>
          <w:rFonts w:ascii="TH SarabunPSK" w:hAnsi="TH SarabunPSK" w:cs="TH SarabunPSK"/>
          <w:color w:val="auto"/>
          <w:sz w:val="34"/>
          <w:szCs w:val="34"/>
        </w:rPr>
        <w:t>)</w:t>
      </w:r>
      <w:r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A10C3E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ใน</w:t>
      </w:r>
      <w:r w:rsidR="00713887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ข้อ  </w:t>
      </w:r>
      <w:r w:rsidR="00CF5597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="00B00CCF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A10C3E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ของ</w:t>
      </w:r>
      <w:r w:rsidR="00561B33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2044CD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๔</w:t>
      </w:r>
      <w:r w:rsidR="002044CD" w:rsidRPr="00C663B9">
        <w:rPr>
          <w:rFonts w:ascii="TH SarabunPSK" w:hAnsi="TH SarabunPSK" w:cs="TH SarabunPSK"/>
          <w:color w:val="auto"/>
          <w:sz w:val="34"/>
          <w:szCs w:val="34"/>
        </w:rPr>
        <w:t>.</w:t>
      </w:r>
      <w:r w:rsidR="002044CD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="002044CD" w:rsidRPr="00C663B9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2044CD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>หลักเกณฑ์การอนุญาตเพิ่มเติม</w:t>
      </w:r>
      <w:r w:rsidR="00A10C3E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ใน</w:t>
      </w:r>
      <w:r w:rsidR="00B163C7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ส่วนที่  </w:t>
      </w:r>
      <w:r w:rsidR="002E4459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๔  </w:t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 xml:space="preserve">ตราสารหนี้ </w:t>
      </w:r>
      <w:r w:rsidR="00EE71EB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E4459" w:rsidRPr="00C663B9">
        <w:rPr>
          <w:rFonts w:ascii="TH SarabunPSK" w:hAnsi="TH SarabunPSK" w:cs="TH SarabunPSK"/>
          <w:color w:val="auto"/>
          <w:sz w:val="34"/>
          <w:szCs w:val="34"/>
        </w:rPr>
        <w:t xml:space="preserve">SLB  </w:t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 xml:space="preserve">ของภาคผนวก  ๒  หลักเกณฑ์เพิ่มเติมในการอนุญาต  </w:t>
      </w:r>
      <w:r w:rsidR="00C6539C" w:rsidRPr="00C663B9">
        <w:rPr>
          <w:rFonts w:ascii="TH SarabunPSK" w:hAnsi="TH SarabunPSK" w:cs="TH SarabunPSK"/>
          <w:color w:val="auto"/>
          <w:sz w:val="34"/>
          <w:szCs w:val="34"/>
        </w:rPr>
        <w:br/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>และเงื่อนไขเพิ่มเติมภายหลังการอนุญาต  สำหรับการอนุญาตให้เสนอขายตราสารหนี้ที่ออกใหม่</w:t>
      </w:r>
      <w:r w:rsidR="00C6539C" w:rsidRPr="00C663B9">
        <w:rPr>
          <w:rFonts w:ascii="TH SarabunPSK" w:hAnsi="TH SarabunPSK" w:cs="TH SarabunPSK"/>
          <w:color w:val="auto"/>
          <w:sz w:val="34"/>
          <w:szCs w:val="34"/>
        </w:rPr>
        <w:br/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 xml:space="preserve">ต่อประชาชนเป็นการทั่วไป </w:t>
      </w:r>
      <w:r w:rsidR="00EE71EB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 xml:space="preserve">ท้ายประกาศคณะกรรมการกำกับตลาดทุน  ที่  ทจ.  ๑๕/๒๕๖๕ </w:t>
      </w:r>
      <w:r w:rsidR="009B593E" w:rsidRPr="00C663B9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C6539C" w:rsidRPr="00C663B9">
        <w:rPr>
          <w:rFonts w:ascii="TH SarabunPSK" w:hAnsi="TH SarabunPSK" w:cs="TH SarabunPSK"/>
          <w:color w:val="auto"/>
          <w:sz w:val="34"/>
          <w:szCs w:val="34"/>
        </w:rPr>
        <w:br/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 xml:space="preserve">การขออนุญาตและการอนุญาตให้เสนอขายตราสารหนี้ที่ออกใหม่ต่อประชาชนเป็นการทั่วไป  </w:t>
      </w:r>
      <w:r w:rsidR="00C6539C" w:rsidRPr="00C663B9">
        <w:rPr>
          <w:rFonts w:ascii="TH SarabunPSK" w:hAnsi="TH SarabunPSK" w:cs="TH SarabunPSK"/>
          <w:color w:val="auto"/>
          <w:sz w:val="34"/>
          <w:szCs w:val="34"/>
        </w:rPr>
        <w:br/>
      </w:r>
      <w:r w:rsidR="002E4459" w:rsidRPr="00C663B9">
        <w:rPr>
          <w:rFonts w:ascii="TH SarabunPSK" w:hAnsi="TH SarabunPSK" w:cs="TH SarabunPSK"/>
          <w:color w:val="auto"/>
          <w:sz w:val="34"/>
          <w:szCs w:val="34"/>
          <w:cs/>
        </w:rPr>
        <w:t>ลงวันที่  ๒๓  กันยายน  พ.ศ.  ๒๕๖๕</w:t>
      </w:r>
      <w:r w:rsidR="002C23C4" w:rsidRPr="00C663B9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</w:t>
      </w:r>
      <w:r w:rsidR="0097348A" w:rsidRPr="00C663B9">
        <w:rPr>
          <w:rFonts w:ascii="TH SarabunPSK" w:hAnsi="TH SarabunPSK" w:cs="TH SarabunPSK"/>
          <w:color w:val="auto"/>
          <w:spacing w:val="-7"/>
          <w:sz w:val="34"/>
          <w:szCs w:val="34"/>
        </w:rPr>
        <w:br/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lastRenderedPageBreak/>
        <w:t xml:space="preserve">ที่  ทจ.  </w:t>
      </w:r>
      <w:r w:rsidR="002C23C4" w:rsidRPr="00C663B9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๒</w:t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/๒๕๖</w:t>
      </w:r>
      <w:r w:rsidR="002C23C4" w:rsidRPr="00C663B9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๗  </w:t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เรื่อง  การขออนุญาตและการอนุญาตให้เสนอขายตราสารหนี้ที่ออกใหม่ต่อประชาชน</w:t>
      </w:r>
      <w:r w:rsidR="00316750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เป็นการทั่วไป  (ฉบับที่  </w:t>
      </w:r>
      <w:r w:rsidR="002C23C4" w:rsidRPr="00C663B9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๖</w:t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)  ลงวันที่  ๗  </w:t>
      </w:r>
      <w:r w:rsidR="002C23C4" w:rsidRPr="00C663B9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มีนาคม</w:t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 พ.ศ.  ๒๕๖</w:t>
      </w:r>
      <w:r w:rsidR="002C23C4" w:rsidRPr="00C663B9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๗</w:t>
      </w:r>
      <w:r w:rsidR="002C23C4" w:rsidRPr="00C663B9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</w:p>
    <w:p w14:paraId="09B397E5" w14:textId="6FE76A86" w:rsidR="00D26433" w:rsidRPr="00D33ACC" w:rsidRDefault="00C6539C" w:rsidP="00DF4B95">
      <w:pPr>
        <w:tabs>
          <w:tab w:val="left" w:pos="1354"/>
          <w:tab w:val="left" w:pos="1620"/>
        </w:tabs>
        <w:ind w:firstLine="806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z w:val="34"/>
          <w:szCs w:val="34"/>
        </w:rPr>
        <w:t>“</w:t>
      </w:r>
      <w:r w:rsidR="00D26433"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D26433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="00D26433" w:rsidRPr="00BE196D">
        <w:rPr>
          <w:rFonts w:ascii="TH SarabunPSK" w:hAnsi="TH SarabunPSK" w:cs="TH SarabunPSK"/>
          <w:color w:val="auto"/>
          <w:sz w:val="34"/>
          <w:szCs w:val="34"/>
        </w:rPr>
        <w:t>/</w:t>
      </w:r>
      <w:r w:rsidR="00D26433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="00D26433" w:rsidRPr="00BE196D">
        <w:rPr>
          <w:rFonts w:ascii="TH SarabunPSK" w:hAnsi="TH SarabunPSK" w:cs="TH SarabunPSK"/>
          <w:color w:val="auto"/>
          <w:sz w:val="34"/>
          <w:szCs w:val="34"/>
        </w:rPr>
        <w:t>)</w:t>
      </w:r>
      <w:r w:rsidR="00083824" w:rsidRPr="00BE19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="00D26433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จัดให้มี</w:t>
      </w:r>
      <w:r w:rsidR="005F364A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กรอบและลักษณะการเสนอขายตราสาร</w:t>
      </w:r>
      <w:r w:rsidR="00A25812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A25812"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D26433" w:rsidRPr="00BE196D">
        <w:rPr>
          <w:rFonts w:ascii="TH SarabunPSK" w:hAnsi="TH SarabunPSK" w:cs="TH SarabunPSK"/>
          <w:color w:val="auto"/>
          <w:sz w:val="34"/>
          <w:szCs w:val="34"/>
        </w:rPr>
        <w:t>framework</w:t>
      </w:r>
      <w:r w:rsidR="00A25812" w:rsidRPr="00D34633">
        <w:rPr>
          <w:rFonts w:ascii="TH SarabunPSK" w:hAnsi="TH SarabunPSK" w:cs="TH SarabunPSK"/>
          <w:color w:val="auto"/>
          <w:sz w:val="34"/>
          <w:szCs w:val="34"/>
        </w:rPr>
        <w:t>)</w:t>
      </w:r>
      <w:r w:rsidR="008E6E88" w:rsidRPr="00D346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AE1958">
        <w:rPr>
          <w:rFonts w:ascii="TH SarabunPSK" w:hAnsi="TH SarabunPSK" w:cs="TH SarabunPSK" w:hint="cs"/>
          <w:color w:val="auto"/>
          <w:sz w:val="34"/>
          <w:szCs w:val="34"/>
          <w:cs/>
        </w:rPr>
        <w:t>โดย</w:t>
      </w:r>
      <w:r w:rsidR="00135C38" w:rsidRPr="00D33ACC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อย่างน้อยต้องมีข้อมูล</w:t>
      </w:r>
      <w:r w:rsidR="00135C38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มาตรฐานที่อ้างอิง</w:t>
      </w:r>
      <w:proofErr w:type="gramEnd"/>
      <w:r w:rsidR="00C67E95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 </w:t>
      </w:r>
      <w:proofErr w:type="gramStart"/>
      <w:r w:rsidR="00AD5361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ซึ่ง</w:t>
      </w:r>
      <w:r w:rsidR="0049741D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เป็นมาต</w:t>
      </w:r>
      <w:r w:rsidR="00645F57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รฐานที่</w:t>
      </w:r>
      <w:r w:rsidR="00AD5361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ได้รับการยอมรับในระดับประเทศหรือระดับสากล</w:t>
      </w:r>
      <w:r w:rsidR="00E54F3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135C38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และ</w:t>
      </w:r>
      <w:r w:rsidR="00135C38" w:rsidRPr="00D33ACC">
        <w:rPr>
          <w:rFonts w:ascii="TH SarabunPSK" w:hAnsi="TH SarabunPSK" w:cs="TH SarabunPSK"/>
          <w:color w:val="auto"/>
          <w:sz w:val="34"/>
          <w:szCs w:val="34"/>
          <w:cs/>
        </w:rPr>
        <w:t>ข้อมูลตามองค์ประกอบของมาตรฐาน</w:t>
      </w:r>
      <w:r w:rsidR="00382DFE" w:rsidRPr="00D33ACC">
        <w:rPr>
          <w:rFonts w:ascii="TH SarabunPSK" w:hAnsi="TH SarabunPSK" w:cs="TH SarabunPSK"/>
          <w:color w:val="auto"/>
          <w:sz w:val="34"/>
          <w:szCs w:val="34"/>
          <w:cs/>
        </w:rPr>
        <w:t>ดังกล่าว</w:t>
      </w:r>
      <w:proofErr w:type="gramEnd"/>
      <w:r w:rsidRPr="00D33ACC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171359CE" w14:textId="5F1793FB" w:rsidR="00D26433" w:rsidRDefault="00D26433" w:rsidP="00DF4B95">
      <w:pPr>
        <w:tabs>
          <w:tab w:val="left" w:pos="1282"/>
          <w:tab w:val="left" w:pos="1354"/>
          <w:tab w:val="left" w:pos="1710"/>
          <w:tab w:val="left" w:pos="2250"/>
        </w:tabs>
        <w:ind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2837BA">
        <w:rPr>
          <w:rFonts w:ascii="TH SarabunPSK" w:hAnsi="TH SarabunPSK" w:cs="TH SarabunPSK"/>
          <w:sz w:val="34"/>
          <w:szCs w:val="34"/>
          <w:cs/>
        </w:rPr>
        <w:t>๓</w:t>
      </w:r>
      <w:r>
        <w:rPr>
          <w:rFonts w:ascii="TH SarabunPSK" w:hAnsi="TH SarabunPSK" w:cs="TH SarabunPSK"/>
          <w:sz w:val="34"/>
          <w:szCs w:val="34"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 xml:space="preserve">ให้ยกเลิกความในข้อ  ๓  ของ  </w:t>
      </w:r>
      <w:r w:rsidRPr="00181929">
        <w:rPr>
          <w:rFonts w:ascii="TH SarabunPSK" w:hAnsi="TH SarabunPSK" w:cs="TH SarabunPSK"/>
          <w:sz w:val="34"/>
          <w:szCs w:val="34"/>
          <w:cs/>
        </w:rPr>
        <w:t>๔</w:t>
      </w:r>
      <w:r w:rsidRPr="00181929">
        <w:rPr>
          <w:rFonts w:ascii="TH SarabunPSK" w:hAnsi="TH SarabunPSK" w:cs="TH SarabunPSK"/>
          <w:sz w:val="34"/>
          <w:szCs w:val="34"/>
        </w:rPr>
        <w:t>.</w:t>
      </w:r>
      <w:r w:rsidR="00711187" w:rsidRPr="00181929">
        <w:rPr>
          <w:rFonts w:ascii="TH SarabunPSK" w:hAnsi="TH SarabunPSK" w:cs="TH SarabunPSK"/>
          <w:sz w:val="34"/>
          <w:szCs w:val="34"/>
          <w:cs/>
        </w:rPr>
        <w:t>๒</w:t>
      </w:r>
      <w:r w:rsidRPr="00181929">
        <w:rPr>
          <w:rFonts w:ascii="TH SarabunPSK" w:hAnsi="TH SarabunPSK" w:cs="TH SarabunPSK"/>
          <w:sz w:val="34"/>
          <w:szCs w:val="34"/>
        </w:rPr>
        <w:t xml:space="preserve">  </w:t>
      </w:r>
      <w:r w:rsidR="00181929" w:rsidRPr="00C6539C">
        <w:rPr>
          <w:rFonts w:ascii="TH SarabunPSK" w:hAnsi="TH SarabunPSK" w:cs="TH SarabunPSK"/>
          <w:sz w:val="34"/>
          <w:szCs w:val="34"/>
          <w:cs/>
        </w:rPr>
        <w:t>เ</w:t>
      </w:r>
      <w:r w:rsidR="00181929" w:rsidRPr="00DD0FD0">
        <w:rPr>
          <w:rFonts w:ascii="TH SarabunPSK" w:hAnsi="TH SarabunPSK" w:cs="TH SarabunPSK"/>
          <w:sz w:val="34"/>
          <w:szCs w:val="34"/>
          <w:cs/>
        </w:rPr>
        <w:t>งื่อนไขเพิ่มเติมภายหลังการอนุญาต</w:t>
      </w:r>
      <w:r w:rsidR="00C6539C" w:rsidRPr="00DD0FD0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81929" w:rsidRPr="00DD0FD0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6539C">
        <w:rPr>
          <w:b/>
          <w:bCs/>
        </w:rPr>
        <w:br/>
      </w:r>
      <w:r>
        <w:rPr>
          <w:rFonts w:ascii="TH SarabunPSK" w:hAnsi="TH SarabunPSK" w:cs="TH SarabunPSK" w:hint="cs"/>
          <w:sz w:val="34"/>
          <w:szCs w:val="34"/>
          <w:cs/>
        </w:rPr>
        <w:t xml:space="preserve">ในส่วนที่  ๔  </w:t>
      </w:r>
      <w:r w:rsidRPr="002E4459">
        <w:rPr>
          <w:rFonts w:ascii="TH SarabunPSK" w:hAnsi="TH SarabunPSK" w:cs="TH SarabunPSK"/>
          <w:sz w:val="34"/>
          <w:szCs w:val="34"/>
          <w:cs/>
        </w:rPr>
        <w:t xml:space="preserve">ตราสารหนี้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E4459">
        <w:rPr>
          <w:rFonts w:ascii="TH SarabunPSK" w:hAnsi="TH SarabunPSK" w:cs="TH SarabunPSK"/>
          <w:sz w:val="34"/>
          <w:szCs w:val="34"/>
        </w:rPr>
        <w:t xml:space="preserve">SLB  </w:t>
      </w:r>
      <w:r w:rsidRPr="002E4459">
        <w:rPr>
          <w:rFonts w:ascii="TH SarabunPSK" w:hAnsi="TH SarabunPSK" w:cs="TH SarabunPSK"/>
          <w:sz w:val="34"/>
          <w:szCs w:val="34"/>
          <w:cs/>
        </w:rPr>
        <w:t>ของภาคผนวก  ๒  หลักเกณฑ์เพิ่มเติมในการอนุญาต  และเงื่อนไขเพิ่มเติมภายหลังการอนุญาต  สำหรับการอนุญาตให้เสนอขายตราสารหนี้ที่ออกใหม่ต่อประชาชน</w:t>
      </w:r>
      <w:r w:rsidR="008804FE">
        <w:rPr>
          <w:rFonts w:ascii="TH SarabunPSK" w:hAnsi="TH SarabunPSK" w:cs="TH SarabunPSK"/>
          <w:sz w:val="34"/>
          <w:szCs w:val="34"/>
        </w:rPr>
        <w:br/>
      </w:r>
      <w:r w:rsidRPr="002E4459">
        <w:rPr>
          <w:rFonts w:ascii="TH SarabunPSK" w:hAnsi="TH SarabunPSK" w:cs="TH SarabunPSK"/>
          <w:sz w:val="34"/>
          <w:szCs w:val="34"/>
          <w:cs/>
        </w:rPr>
        <w:t xml:space="preserve">เป็นการทั่วไป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74D12">
        <w:rPr>
          <w:rFonts w:ascii="TH SarabunPSK" w:hAnsi="TH SarabunPSK" w:cs="TH SarabunPSK"/>
          <w:sz w:val="34"/>
          <w:szCs w:val="34"/>
          <w:cs/>
        </w:rPr>
        <w:t xml:space="preserve">ท้ายประกาศคณะกรรมการกำกับตลาดทุน  ที่  ทจ.  ๑๕/๒๕๖๕  เรื่อง  การขออนุญาตและการอนุญาตให้เสนอขายตราสารหนี้ที่ออกใหม่ต่อประชาชนเป็นการทั่วไป  ลงวันที่  </w:t>
      </w:r>
      <w:r w:rsidR="008804FE" w:rsidRPr="00B74D12">
        <w:rPr>
          <w:rFonts w:ascii="TH SarabunPSK" w:hAnsi="TH SarabunPSK" w:cs="TH SarabunPSK"/>
          <w:sz w:val="34"/>
          <w:szCs w:val="34"/>
        </w:rPr>
        <w:br/>
      </w:r>
      <w:r w:rsidRPr="00B74D12">
        <w:rPr>
          <w:rFonts w:ascii="TH SarabunPSK" w:hAnsi="TH SarabunPSK" w:cs="TH SarabunPSK"/>
          <w:sz w:val="34"/>
          <w:szCs w:val="34"/>
          <w:cs/>
        </w:rPr>
        <w:t>๒๓  กันยายน  พ.ศ.  ๒๕๖๕</w:t>
      </w:r>
      <w:r w:rsidR="00431E04" w:rsidRPr="00B74D1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431E04" w:rsidRPr="00B74D12">
        <w:rPr>
          <w:rFonts w:ascii="TH SarabunPSK" w:hAnsi="TH SarabunPSK" w:cs="TH SarabunPSK"/>
          <w:spacing w:val="-7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</w:t>
      </w:r>
      <w:r w:rsidR="008804FE" w:rsidRPr="00B74D12">
        <w:rPr>
          <w:rFonts w:ascii="TH SarabunPSK" w:hAnsi="TH SarabunPSK" w:cs="TH SarabunPSK"/>
          <w:spacing w:val="-7"/>
          <w:sz w:val="34"/>
          <w:szCs w:val="34"/>
        </w:rPr>
        <w:br/>
      </w:r>
      <w:r w:rsidR="00431E04" w:rsidRPr="00B74D12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 ทจ.  </w:t>
      </w:r>
      <w:r w:rsidR="005F6EA7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>๓๗</w:t>
      </w:r>
      <w:r w:rsidR="00431E04" w:rsidRPr="00B74D12">
        <w:rPr>
          <w:rFonts w:ascii="TH SarabunPSK" w:hAnsi="TH SarabunPSK" w:cs="TH SarabunPSK"/>
          <w:spacing w:val="-7"/>
          <w:sz w:val="34"/>
          <w:szCs w:val="34"/>
          <w:cs/>
        </w:rPr>
        <w:t>/๒๕๖</w:t>
      </w:r>
      <w:r w:rsidR="005F6EA7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>๘</w:t>
      </w:r>
      <w:r w:rsidR="00431E04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</w:t>
      </w:r>
      <w:r w:rsidR="00431E04" w:rsidRPr="00B74D12">
        <w:rPr>
          <w:rFonts w:ascii="TH SarabunPSK" w:hAnsi="TH SarabunPSK" w:cs="TH SarabunPSK"/>
          <w:spacing w:val="-7"/>
          <w:sz w:val="34"/>
          <w:szCs w:val="34"/>
          <w:cs/>
        </w:rPr>
        <w:t xml:space="preserve">เรื่อง  การขออนุญาตและการอนุญาตให้เสนอขายตราสารหนี้ที่ออกใหม่ต่อประชาชนเป็นการทั่วไป  (ฉบับที่  </w:t>
      </w:r>
      <w:r w:rsidR="00E77507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>๑๑</w:t>
      </w:r>
      <w:r w:rsidR="00431E04" w:rsidRPr="00B74D12">
        <w:rPr>
          <w:rFonts w:ascii="TH SarabunPSK" w:hAnsi="TH SarabunPSK" w:cs="TH SarabunPSK"/>
          <w:spacing w:val="-7"/>
          <w:sz w:val="34"/>
          <w:szCs w:val="34"/>
          <w:cs/>
        </w:rPr>
        <w:t>)  ลงวันที่  ๗</w:t>
      </w:r>
      <w:r w:rsidR="00E77507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พฤศจิกายน</w:t>
      </w:r>
      <w:r w:rsidR="008804FE" w:rsidRPr="00B74D12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431E04" w:rsidRPr="00B74D12">
        <w:rPr>
          <w:rFonts w:ascii="TH SarabunPSK" w:hAnsi="TH SarabunPSK" w:cs="TH SarabunPSK"/>
          <w:spacing w:val="-7"/>
          <w:sz w:val="34"/>
          <w:szCs w:val="34"/>
          <w:cs/>
        </w:rPr>
        <w:t xml:space="preserve"> พ.ศ.  ๒๕๖</w:t>
      </w:r>
      <w:r w:rsidR="00E77507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>๘</w:t>
      </w:r>
      <w:r w:rsidR="00431E04" w:rsidRPr="00B74D12">
        <w:rPr>
          <w:rFonts w:ascii="TH SarabunPSK" w:hAnsi="TH SarabunPSK" w:cs="TH SarabunPSK"/>
          <w:spacing w:val="-7"/>
          <w:sz w:val="34"/>
          <w:szCs w:val="34"/>
          <w:cs/>
        </w:rPr>
        <w:t xml:space="preserve">  และให้ใช้ความต่อไปนี้แทน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</w:p>
    <w:p w14:paraId="02F21AE2" w14:textId="14C99C08" w:rsidR="009C668C" w:rsidRDefault="003A4F90" w:rsidP="00DF4B95">
      <w:pPr>
        <w:tabs>
          <w:tab w:val="left" w:pos="1350"/>
          <w:tab w:val="left" w:pos="1440"/>
          <w:tab w:val="left" w:pos="1800"/>
        </w:tabs>
        <w:spacing w:after="120" w:line="221" w:lineRule="auto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color w:val="auto"/>
          <w:sz w:val="34"/>
          <w:szCs w:val="34"/>
        </w:rPr>
        <w:t>“</w:t>
      </w:r>
      <w:r w:rsidR="00557ADB">
        <w:rPr>
          <w:rFonts w:ascii="TH SarabunPSK" w:hAnsi="TH SarabunPSK" w:cs="TH SarabunPSK" w:hint="cs"/>
          <w:color w:val="auto"/>
          <w:sz w:val="34"/>
          <w:szCs w:val="34"/>
          <w:cs/>
        </w:rPr>
        <w:t>ข้</w:t>
      </w:r>
      <w:r w:rsidR="00E31382" w:rsidRPr="00513E78">
        <w:rPr>
          <w:rFonts w:ascii="TH SarabunPSK" w:hAnsi="TH SarabunPSK" w:cs="TH SarabunPSK" w:hint="cs"/>
          <w:color w:val="auto"/>
          <w:sz w:val="34"/>
          <w:szCs w:val="34"/>
          <w:cs/>
        </w:rPr>
        <w:t>อ</w:t>
      </w:r>
      <w:r w:rsidR="00E31382" w:rsidRPr="00513E78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0D440C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="009C668C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="008E597C" w:rsidRPr="008C5EEB">
        <w:rPr>
          <w:rFonts w:ascii="TH SarabunPSK" w:hAnsi="TH SarabunPSK" w:cs="TH SarabunPSK"/>
          <w:spacing w:val="-6"/>
          <w:sz w:val="34"/>
          <w:szCs w:val="34"/>
          <w:cs/>
        </w:rPr>
        <w:t xml:space="preserve">ผู้ได้รับอนุญาตให้เสนอขายตราสารหนี้ </w:t>
      </w:r>
      <w:r w:rsidR="008E597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8E597C" w:rsidRPr="008C5EEB">
        <w:rPr>
          <w:rFonts w:ascii="TH SarabunPSK" w:hAnsi="TH SarabunPSK" w:cs="TH SarabunPSK"/>
          <w:spacing w:val="-6"/>
          <w:sz w:val="34"/>
          <w:szCs w:val="34"/>
        </w:rPr>
        <w:t>SLB</w:t>
      </w:r>
      <w:proofErr w:type="gramEnd"/>
      <w:r w:rsidR="008E597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8E597C" w:rsidRPr="008C5EEB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proofErr w:type="gramStart"/>
      <w:r w:rsidR="001872EE">
        <w:rPr>
          <w:rFonts w:ascii="TH SarabunPSK" w:hAnsi="TH SarabunPSK" w:cs="TH SarabunPSK" w:hint="cs"/>
          <w:spacing w:val="-6"/>
          <w:sz w:val="34"/>
          <w:szCs w:val="34"/>
          <w:cs/>
        </w:rPr>
        <w:t>ต้อง</w:t>
      </w:r>
      <w:r w:rsidR="008E597C" w:rsidRPr="008C5EEB">
        <w:rPr>
          <w:rFonts w:ascii="TH SarabunPSK" w:hAnsi="TH SarabunPSK" w:cs="TH SarabunPSK"/>
          <w:spacing w:val="-6"/>
          <w:sz w:val="34"/>
          <w:szCs w:val="34"/>
          <w:cs/>
        </w:rPr>
        <w:t>รายงานข้อมูลตามรายการและหลักเกณฑ์</w:t>
      </w:r>
      <w:r w:rsidR="008E597C">
        <w:rPr>
          <w:rFonts w:ascii="TH SarabunPSK" w:hAnsi="TH SarabunPSK" w:cs="TH SarabunPSK"/>
          <w:spacing w:val="-6"/>
          <w:sz w:val="34"/>
          <w:szCs w:val="34"/>
        </w:rPr>
        <w:t xml:space="preserve">  </w:t>
      </w:r>
      <w:r w:rsidR="008E597C" w:rsidRPr="008C5EEB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proofErr w:type="gramEnd"/>
      <w:r w:rsidR="008E597C" w:rsidRPr="008C5EEB">
        <w:rPr>
          <w:rFonts w:ascii="TH SarabunPSK" w:hAnsi="TH SarabunPSK" w:cs="TH SarabunPSK"/>
          <w:sz w:val="34"/>
          <w:szCs w:val="34"/>
        </w:rPr>
        <w:t xml:space="preserve">  </w:t>
      </w:r>
      <w:proofErr w:type="gramStart"/>
      <w:r w:rsidR="008E597C" w:rsidRPr="00906524">
        <w:rPr>
          <w:rFonts w:ascii="TH SarabunPSK" w:hAnsi="TH SarabunPSK" w:cs="TH SarabunPSK"/>
          <w:sz w:val="34"/>
          <w:szCs w:val="34"/>
          <w:cs/>
        </w:rPr>
        <w:t xml:space="preserve">ทั้งนี้ </w:t>
      </w:r>
      <w:r w:rsidR="008E597C" w:rsidRPr="0090652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84432B" w:rsidRPr="008C3EBC">
        <w:rPr>
          <w:rFonts w:ascii="TH SarabunPSK" w:hAnsi="TH SarabunPSK" w:cs="TH SarabunPSK"/>
          <w:color w:val="auto"/>
          <w:sz w:val="34"/>
          <w:szCs w:val="34"/>
          <w:cs/>
        </w:rPr>
        <w:t>การรายงานให้ปฏิบัติ</w:t>
      </w:r>
      <w:r w:rsidR="008E597C" w:rsidRPr="00906524">
        <w:rPr>
          <w:rFonts w:ascii="TH SarabunPSK" w:hAnsi="TH SarabunPSK" w:cs="TH SarabunPSK"/>
          <w:sz w:val="34"/>
          <w:szCs w:val="34"/>
          <w:cs/>
        </w:rPr>
        <w:t>ตาม</w:t>
      </w:r>
      <w:r w:rsidR="008E6E88">
        <w:rPr>
          <w:rFonts w:ascii="TH SarabunPSK" w:hAnsi="TH SarabunPSK" w:cs="TH SarabunPSK" w:hint="cs"/>
          <w:sz w:val="34"/>
          <w:szCs w:val="34"/>
          <w:cs/>
        </w:rPr>
        <w:t>หลักเกณฑ์และ</w:t>
      </w:r>
      <w:r w:rsidR="008E597C" w:rsidRPr="00906524">
        <w:rPr>
          <w:rFonts w:ascii="TH SarabunPSK" w:hAnsi="TH SarabunPSK" w:cs="TH SarabunPSK"/>
          <w:sz w:val="34"/>
          <w:szCs w:val="34"/>
          <w:cs/>
        </w:rPr>
        <w:t>วิธีการที่กำหนดไว้บนเว็บไซต์ของสำนักงาน</w:t>
      </w:r>
      <w:proofErr w:type="gramEnd"/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6"/>
        <w:gridCol w:w="4679"/>
      </w:tblGrid>
      <w:tr w:rsidR="004534AD" w:rsidRPr="00ED586B" w14:paraId="6BA7B67E" w14:textId="77777777" w:rsidTr="007B11E8">
        <w:tc>
          <w:tcPr>
            <w:tcW w:w="4406" w:type="dxa"/>
          </w:tcPr>
          <w:p w14:paraId="1F0B9586" w14:textId="77777777" w:rsidR="004534AD" w:rsidRPr="00ED586B" w:rsidRDefault="004534AD" w:rsidP="009C0A45">
            <w:pPr>
              <w:tabs>
                <w:tab w:val="left" w:pos="0"/>
                <w:tab w:val="center" w:pos="4680"/>
              </w:tabs>
              <w:spacing w:line="221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ED586B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79" w:type="dxa"/>
          </w:tcPr>
          <w:p w14:paraId="1A73E869" w14:textId="77777777" w:rsidR="004534AD" w:rsidRPr="00ED586B" w:rsidRDefault="004534AD" w:rsidP="009C0A45">
            <w:pPr>
              <w:tabs>
                <w:tab w:val="left" w:pos="0"/>
                <w:tab w:val="center" w:pos="4680"/>
              </w:tabs>
              <w:spacing w:line="221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ED586B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4534AD" w:rsidRPr="00ED586B" w14:paraId="355BFBDD" w14:textId="77777777" w:rsidTr="007B11E8">
        <w:trPr>
          <w:trHeight w:val="1202"/>
        </w:trPr>
        <w:tc>
          <w:tcPr>
            <w:tcW w:w="4406" w:type="dxa"/>
          </w:tcPr>
          <w:p w14:paraId="1C110260" w14:textId="77777777" w:rsidR="004534AD" w:rsidRPr="00ED586B" w:rsidRDefault="004534AD" w:rsidP="0008265D">
            <w:pPr>
              <w:tabs>
                <w:tab w:val="left" w:pos="540"/>
                <w:tab w:val="left" w:pos="1282"/>
              </w:tabs>
              <w:spacing w:line="221" w:lineRule="auto"/>
              <w:jc w:val="thaiDistribute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(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๑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)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F96337">
              <w:rPr>
                <w:rFonts w:ascii="TH SarabunPSK" w:hAnsi="TH SarabunPSK" w:cs="TH SarabunPSK"/>
                <w:sz w:val="34"/>
                <w:szCs w:val="34"/>
                <w:cs/>
              </w:rPr>
              <w:t>ผลความคืบหน้าหรือผลความสำเร็จ</w:t>
            </w:r>
            <w:r w:rsidRPr="00F96337">
              <w:rPr>
                <w:rFonts w:ascii="TH SarabunPSK" w:hAnsi="TH SarabunPSK" w:cs="TH SarabunPSK"/>
                <w:sz w:val="34"/>
                <w:szCs w:val="34"/>
              </w:rPr>
              <w:br/>
            </w:r>
            <w:r w:rsidRPr="00F96337">
              <w:rPr>
                <w:rFonts w:ascii="TH SarabunPSK" w:hAnsi="TH SarabunPSK" w:cs="TH SarabunPSK"/>
                <w:sz w:val="34"/>
                <w:szCs w:val="34"/>
                <w:cs/>
              </w:rPr>
              <w:t>ตามตัวชี้วัดและเป้าหมายด้านความยั่งยืน</w:t>
            </w:r>
          </w:p>
        </w:tc>
        <w:tc>
          <w:tcPr>
            <w:tcW w:w="4679" w:type="dxa"/>
            <w:vMerge w:val="restart"/>
          </w:tcPr>
          <w:p w14:paraId="5394E76E" w14:textId="77777777" w:rsidR="004534AD" w:rsidRPr="00ED586B" w:rsidRDefault="004534AD" w:rsidP="0008265D">
            <w:pPr>
              <w:tabs>
                <w:tab w:val="left" w:pos="547"/>
                <w:tab w:val="left" w:pos="1282"/>
              </w:tabs>
              <w:spacing w:line="221" w:lineRule="auto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(ก)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ab/>
              <w:t xml:space="preserve">รายงานต่อผู้ลงทุน 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  <w:lang w:eastAsia="x-none"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 xml:space="preserve">ณ 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  <w:lang w:eastAsia="x-none"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 xml:space="preserve">รอบปีประเมินผล 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  <w:lang w:eastAsia="x-none"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br/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>จนกว่าจะครบอายุของตราสาร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  <w:lang w:eastAsia="x-none"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 xml:space="preserve"> ตามวิธีการและ</w:t>
            </w:r>
            <w:r w:rsidRPr="00ED586B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br/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>ระยะเวลาที่ผู้ได้รับอนุญาตเปิดเผยไว้ในแบบแสดงรายการข้อมูลการเสนอขายตราสารหนี้</w:t>
            </w:r>
          </w:p>
          <w:p w14:paraId="127F368A" w14:textId="67773847" w:rsidR="004534AD" w:rsidRPr="00ED586B" w:rsidRDefault="004534AD" w:rsidP="0008265D">
            <w:pPr>
              <w:tabs>
                <w:tab w:val="left" w:pos="547"/>
                <w:tab w:val="left" w:pos="1282"/>
              </w:tabs>
              <w:spacing w:line="221" w:lineRule="auto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(ข)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br/>
              <w:t>ภายใน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๑๕ </w:t>
            </w:r>
            <w:r w:rsidRPr="00ED586B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วันนับแต่วันที่ผู้ได้รับอนุญาต</w:t>
            </w:r>
            <w:r w:rsidRPr="00ED586B">
              <w:rPr>
                <w:rFonts w:ascii="TH SarabunPSK" w:hAnsi="TH SarabunPSK" w:cs="TH SarabunPSK"/>
                <w:sz w:val="34"/>
                <w:szCs w:val="34"/>
              </w:rPr>
              <w:br/>
            </w:r>
            <w:r w:rsidRPr="00ED586B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ได้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มีการเปิดเผยรายงานตาม 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(ก)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D586B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Pr="00ED586B">
              <w:rPr>
                <w:rFonts w:ascii="TH SarabunPSK" w:hAnsi="TH SarabunPSK" w:cs="TH SarabunPSK"/>
                <w:spacing w:val="-6"/>
                <w:sz w:val="34"/>
                <w:szCs w:val="34"/>
                <w:cs/>
              </w:rPr>
              <w:t>ต่อผู้ลงทุน</w:t>
            </w:r>
            <w:r w:rsidR="00AE1958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t>”</w:t>
            </w:r>
          </w:p>
        </w:tc>
      </w:tr>
      <w:tr w:rsidR="004534AD" w:rsidRPr="00ED586B" w14:paraId="19576F83" w14:textId="77777777" w:rsidTr="007B11E8">
        <w:trPr>
          <w:trHeight w:val="1201"/>
        </w:trPr>
        <w:tc>
          <w:tcPr>
            <w:tcW w:w="4406" w:type="dxa"/>
          </w:tcPr>
          <w:p w14:paraId="24DA1BD0" w14:textId="3A100640" w:rsidR="004534AD" w:rsidRPr="00ED586B" w:rsidRDefault="004534AD" w:rsidP="0008265D">
            <w:pPr>
              <w:tabs>
                <w:tab w:val="left" w:pos="540"/>
                <w:tab w:val="left" w:pos="1282"/>
              </w:tabs>
              <w:spacing w:line="221" w:lineRule="auto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ED586B">
              <w:rPr>
                <w:rFonts w:ascii="TH SarabunPSK" w:hAnsi="TH SarabunPSK" w:cs="TH SarabunPSK"/>
                <w:sz w:val="34"/>
                <w:szCs w:val="34"/>
              </w:rPr>
              <w:t>(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๒</w:t>
            </w:r>
            <w:r w:rsidRPr="00ED586B">
              <w:rPr>
                <w:rFonts w:ascii="TH SarabunPSK" w:hAnsi="TH SarabunPSK" w:cs="TH SarabunPSK"/>
                <w:sz w:val="34"/>
                <w:szCs w:val="34"/>
              </w:rPr>
              <w:t>)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ความเห็นหรือการรับรองเกี่ยวกับ</w:t>
            </w:r>
            <w:r>
              <w:rPr>
                <w:rFonts w:ascii="TH SarabunPSK" w:hAnsi="TH SarabunPSK" w:cs="TH SarabunPSK"/>
                <w:sz w:val="34"/>
                <w:szCs w:val="34"/>
                <w:cs/>
              </w:rPr>
              <w:br/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ผลความคืบหน้าหรือผลความสำเร็จตามตัวชี้วัดและเป้าหมายด้านความยั่งยืนซึ่ง</w:t>
            </w:r>
            <w:r w:rsidR="009A1A98" w:rsidRPr="009A1A98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</w:rPr>
              <w:t>ผู้ประเมินภายนอกที่เป็นอิสระ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ได้จัดทำขึ้น</w:t>
            </w:r>
          </w:p>
        </w:tc>
        <w:tc>
          <w:tcPr>
            <w:tcW w:w="4679" w:type="dxa"/>
            <w:vMerge/>
          </w:tcPr>
          <w:p w14:paraId="5E69BBD3" w14:textId="77777777" w:rsidR="004534AD" w:rsidRPr="00ED586B" w:rsidRDefault="004534AD" w:rsidP="009C0A45">
            <w:pPr>
              <w:tabs>
                <w:tab w:val="left" w:pos="0"/>
                <w:tab w:val="center" w:pos="4680"/>
              </w:tabs>
              <w:spacing w:line="221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  <w:tr w:rsidR="004534AD" w:rsidRPr="00ED586B" w14:paraId="337C36C2" w14:textId="77777777" w:rsidTr="007B11E8">
        <w:trPr>
          <w:trHeight w:val="1556"/>
        </w:trPr>
        <w:tc>
          <w:tcPr>
            <w:tcW w:w="4406" w:type="dxa"/>
          </w:tcPr>
          <w:p w14:paraId="4A5DB09B" w14:textId="2B9DA829" w:rsidR="004534AD" w:rsidRPr="00C753BA" w:rsidRDefault="004534AD" w:rsidP="0008265D">
            <w:pPr>
              <w:tabs>
                <w:tab w:val="left" w:pos="540"/>
                <w:tab w:val="left" w:pos="1282"/>
              </w:tabs>
              <w:spacing w:line="221" w:lineRule="auto"/>
              <w:jc w:val="thaiDistribute"/>
              <w:rPr>
                <w:rFonts w:ascii="TH SarabunPSK" w:hAnsi="TH SarabunPSK" w:cs="TH SarabunPSK"/>
                <w:sz w:val="34"/>
                <w:szCs w:val="34"/>
                <w:lang w:eastAsia="x-none"/>
              </w:rPr>
            </w:pP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(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๓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</w:rPr>
              <w:t>)</w:t>
            </w:r>
            <w:r w:rsidRPr="00ED586B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F800B8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>ผลการเปลี่ยนแปลงอัตราดอกเบี้ย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  <w:lang w:eastAsia="x-none"/>
              </w:rPr>
              <w:t xml:space="preserve">  </w:t>
            </w:r>
            <w:r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br/>
            </w:r>
            <w:r w:rsidRPr="001307EE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  <w:lang w:val="x-none" w:eastAsia="x-none"/>
              </w:rPr>
              <w:t>การจ่าย</w:t>
            </w:r>
            <w:r w:rsidRPr="001307EE">
              <w:rPr>
                <w:rFonts w:ascii="TH SarabunPSK" w:hAnsi="TH SarabunPSK" w:cs="TH SarabunPSK"/>
                <w:spacing w:val="-4"/>
                <w:sz w:val="34"/>
                <w:szCs w:val="34"/>
                <w:cs/>
                <w:lang w:val="x-none" w:eastAsia="x-none"/>
              </w:rPr>
              <w:t>ผลตอบแทนทางการเงิน</w:t>
            </w:r>
            <w:r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  <w:lang w:val="x-none" w:eastAsia="x-none"/>
              </w:rPr>
              <w:t xml:space="preserve">  </w:t>
            </w:r>
            <w:r w:rsidRPr="001307EE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  <w:lang w:eastAsia="x-none"/>
              </w:rPr>
              <w:t>หรือ</w:t>
            </w:r>
            <w:r w:rsidRPr="001307EE">
              <w:rPr>
                <w:rFonts w:ascii="TH SarabunPSK" w:hAnsi="TH SarabunPSK" w:cs="TH SarabunPSK"/>
                <w:spacing w:val="-4"/>
                <w:sz w:val="34"/>
                <w:szCs w:val="34"/>
                <w:cs/>
                <w:lang w:eastAsia="x-none"/>
              </w:rPr>
              <w:t>แน</w:t>
            </w:r>
            <w:r w:rsidRPr="001307EE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  <w:lang w:eastAsia="x-none"/>
              </w:rPr>
              <w:t>ว</w:t>
            </w:r>
            <w:r w:rsidRPr="001307EE">
              <w:rPr>
                <w:rFonts w:ascii="TH SarabunPSK" w:hAnsi="TH SarabunPSK" w:cs="TH SarabunPSK"/>
                <w:spacing w:val="-4"/>
                <w:sz w:val="34"/>
                <w:szCs w:val="34"/>
                <w:cs/>
                <w:lang w:eastAsia="x-none"/>
              </w:rPr>
              <w:t>ทาง</w:t>
            </w:r>
            <w:r>
              <w:rPr>
                <w:rFonts w:ascii="TH SarabunPSK" w:hAnsi="TH SarabunPSK" w:cs="TH SarabunPSK"/>
                <w:spacing w:val="-4"/>
                <w:sz w:val="34"/>
                <w:szCs w:val="34"/>
                <w:cs/>
                <w:lang w:eastAsia="x-none"/>
              </w:rPr>
              <w:br/>
            </w:r>
            <w:r w:rsidRPr="00F800B8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 xml:space="preserve">การดำเนินการตามภาระผูกพัน 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  <w:lang w:eastAsia="x-none"/>
              </w:rPr>
              <w:t xml:space="preserve"> </w:t>
            </w:r>
            <w:r w:rsidRPr="00F800B8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>แล้วแต่กรณี  ของตราสาร</w:t>
            </w:r>
          </w:p>
        </w:tc>
        <w:tc>
          <w:tcPr>
            <w:tcW w:w="4679" w:type="dxa"/>
            <w:vMerge/>
          </w:tcPr>
          <w:p w14:paraId="074D171C" w14:textId="77777777" w:rsidR="004534AD" w:rsidRPr="00ED586B" w:rsidRDefault="004534AD" w:rsidP="009C0A45">
            <w:pPr>
              <w:tabs>
                <w:tab w:val="left" w:pos="0"/>
                <w:tab w:val="center" w:pos="4680"/>
              </w:tabs>
              <w:spacing w:line="221" w:lineRule="auto"/>
              <w:rPr>
                <w:rFonts w:ascii="TH SarabunPSK" w:hAnsi="TH SarabunPSK" w:cs="TH SarabunPSK"/>
                <w:sz w:val="34"/>
                <w:szCs w:val="34"/>
              </w:rPr>
            </w:pPr>
          </w:p>
        </w:tc>
      </w:tr>
    </w:tbl>
    <w:p w14:paraId="2BCE0402" w14:textId="77777777" w:rsidR="00AB49EC" w:rsidRDefault="00AB49EC" w:rsidP="00A37B53">
      <w:pPr>
        <w:tabs>
          <w:tab w:val="left" w:pos="1282"/>
          <w:tab w:val="left" w:pos="1710"/>
        </w:tabs>
        <w:jc w:val="distribute"/>
        <w:rPr>
          <w:rFonts w:ascii="TH SarabunPSK" w:hAnsi="TH SarabunPSK" w:cs="TH SarabunPSK"/>
          <w:color w:val="000000" w:themeColor="text1"/>
          <w:spacing w:val="-7"/>
          <w:sz w:val="34"/>
          <w:szCs w:val="34"/>
        </w:rPr>
      </w:pPr>
    </w:p>
    <w:p w14:paraId="1718FD8A" w14:textId="46168769" w:rsidR="001817F9" w:rsidRPr="0002641C" w:rsidRDefault="00C839BD" w:rsidP="00E832AD">
      <w:pPr>
        <w:tabs>
          <w:tab w:val="left" w:pos="1282"/>
          <w:tab w:val="left" w:pos="1710"/>
        </w:tabs>
        <w:spacing w:before="120"/>
        <w:ind w:firstLine="806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A062C1">
        <w:rPr>
          <w:rFonts w:ascii="TH SarabunPSK" w:hAnsi="TH SarabunPSK" w:cs="TH SarabunPSK" w:hint="cs"/>
          <w:color w:val="000000" w:themeColor="text1"/>
          <w:spacing w:val="-7"/>
          <w:sz w:val="34"/>
          <w:szCs w:val="34"/>
          <w:cs/>
        </w:rPr>
        <w:lastRenderedPageBreak/>
        <w:t>ข้อ</w:t>
      </w:r>
      <w:r w:rsidRPr="00A062C1">
        <w:rPr>
          <w:rFonts w:ascii="TH SarabunPSK" w:hAnsi="TH SarabunPSK" w:cs="TH SarabunPSK"/>
          <w:color w:val="000000" w:themeColor="text1"/>
          <w:spacing w:val="-7"/>
          <w:sz w:val="34"/>
          <w:szCs w:val="34"/>
          <w:cs/>
        </w:rPr>
        <w:tab/>
      </w:r>
      <w:r w:rsidR="002C064A" w:rsidRPr="002837BA">
        <w:rPr>
          <w:rFonts w:ascii="TH SarabunPSK" w:hAnsi="TH SarabunPSK" w:cs="TH SarabunPSK"/>
          <w:color w:val="000000" w:themeColor="text1"/>
          <w:spacing w:val="-7"/>
          <w:sz w:val="34"/>
          <w:szCs w:val="34"/>
          <w:cs/>
        </w:rPr>
        <w:t>๔</w:t>
      </w:r>
      <w:r w:rsidRPr="00A062C1">
        <w:rPr>
          <w:rFonts w:ascii="TH SarabunPSK" w:hAnsi="TH SarabunPSK" w:cs="TH SarabunPSK"/>
          <w:color w:val="000000" w:themeColor="text1"/>
          <w:spacing w:val="-7"/>
          <w:sz w:val="34"/>
          <w:szCs w:val="34"/>
          <w:cs/>
        </w:rPr>
        <w:tab/>
      </w:r>
      <w:r w:rsidRPr="00A062C1">
        <w:rPr>
          <w:rFonts w:ascii="TH SarabunPSK" w:hAnsi="TH SarabunPSK" w:cs="TH SarabunPSK" w:hint="cs"/>
          <w:spacing w:val="-7"/>
          <w:sz w:val="34"/>
          <w:szCs w:val="34"/>
          <w:cs/>
        </w:rPr>
        <w:t>ให้ยกเลิกความใน</w:t>
      </w:r>
      <w:r w:rsidR="00B65857">
        <w:rPr>
          <w:rFonts w:ascii="TH SarabunPSK" w:hAnsi="TH SarabunPSK" w:cs="TH SarabunPSK"/>
          <w:spacing w:val="-7"/>
          <w:sz w:val="34"/>
          <w:szCs w:val="34"/>
        </w:rPr>
        <w:t xml:space="preserve">  </w:t>
      </w:r>
      <w:r w:rsidR="00B65857">
        <w:rPr>
          <w:rFonts w:ascii="TH SarabunPSK" w:hAnsi="TH SarabunPSK" w:cs="TH SarabunPSK" w:hint="cs"/>
          <w:spacing w:val="-7"/>
          <w:sz w:val="34"/>
          <w:szCs w:val="34"/>
          <w:cs/>
        </w:rPr>
        <w:t>๙</w:t>
      </w:r>
      <w:r w:rsidR="00B65857">
        <w:rPr>
          <w:rFonts w:ascii="TH SarabunPSK" w:hAnsi="TH SarabunPSK" w:cs="TH SarabunPSK"/>
          <w:spacing w:val="-7"/>
          <w:sz w:val="34"/>
          <w:szCs w:val="34"/>
        </w:rPr>
        <w:t>.</w:t>
      </w:r>
      <w:r w:rsidR="00E83451">
        <w:rPr>
          <w:rFonts w:ascii="TH SarabunPSK" w:hAnsi="TH SarabunPSK" w:cs="TH SarabunPSK" w:hint="cs"/>
          <w:spacing w:val="-7"/>
          <w:sz w:val="34"/>
          <w:szCs w:val="34"/>
          <w:cs/>
        </w:rPr>
        <w:t>๑</w:t>
      </w:r>
      <w:r w:rsidR="00B65857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เงื่อนไขเพิ่มเติมภายหลังการอนุญาต</w:t>
      </w:r>
      <w:r w:rsidR="00D34633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</w:t>
      </w:r>
      <w:r w:rsidR="002B0F35">
        <w:rPr>
          <w:rFonts w:ascii="TH SarabunPSK" w:hAnsi="TH SarabunPSK" w:cs="TH SarabunPSK" w:hint="cs"/>
          <w:spacing w:val="-7"/>
          <w:sz w:val="34"/>
          <w:szCs w:val="34"/>
          <w:cs/>
        </w:rPr>
        <w:t>ของ</w:t>
      </w:r>
      <w:r w:rsidR="00B11ADB" w:rsidRPr="00A062C1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ส่วนที่  ๙  </w:t>
      </w:r>
      <w:r w:rsidR="00A27F75" w:rsidRPr="00A062C1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ตราสารหนี้  </w:t>
      </w:r>
      <w:r w:rsidR="00A27F75" w:rsidRPr="00A062C1">
        <w:rPr>
          <w:rFonts w:ascii="TH SarabunPSK" w:hAnsi="TH SarabunPSK" w:cs="TH SarabunPSK"/>
          <w:spacing w:val="-7"/>
          <w:sz w:val="34"/>
          <w:szCs w:val="34"/>
        </w:rPr>
        <w:t xml:space="preserve">GSSB  </w:t>
      </w:r>
      <w:r w:rsidR="005862EE">
        <w:rPr>
          <w:rFonts w:ascii="TH SarabunPSK" w:hAnsi="TH SarabunPSK" w:cs="TH SarabunPSK" w:hint="cs"/>
          <w:spacing w:val="-7"/>
          <w:sz w:val="34"/>
          <w:szCs w:val="34"/>
          <w:cs/>
        </w:rPr>
        <w:t>ใน</w:t>
      </w:r>
      <w:r w:rsidRPr="00A062C1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ภาคผนวก  ๒  </w:t>
      </w:r>
      <w:r w:rsidRPr="00A062C1">
        <w:rPr>
          <w:rFonts w:ascii="TH SarabunPSK" w:hAnsi="TH SarabunPSK" w:cs="TH SarabunPSK"/>
          <w:spacing w:val="-7"/>
          <w:sz w:val="34"/>
          <w:szCs w:val="34"/>
          <w:cs/>
        </w:rPr>
        <w:t>หลักเกณฑ์เพิ่มเติมในการอนุญาต  และเงื่อนไขเพิ่มเติมภายหลังการอนุญาต  สำหรับการอนุญาตให้เสนอขาย</w:t>
      </w:r>
      <w:r w:rsidRPr="00A062C1">
        <w:rPr>
          <w:rFonts w:ascii="TH SarabunPSK" w:hAnsi="TH SarabunPSK" w:cs="TH SarabunPSK" w:hint="cs"/>
          <w:spacing w:val="-7"/>
          <w:sz w:val="34"/>
          <w:szCs w:val="34"/>
          <w:cs/>
        </w:rPr>
        <w:t>ตราสารหนี้</w:t>
      </w:r>
      <w:r>
        <w:rPr>
          <w:rFonts w:ascii="TH SarabunPSK" w:hAnsi="TH SarabunPSK" w:cs="TH SarabunPSK" w:hint="cs"/>
          <w:sz w:val="34"/>
          <w:szCs w:val="34"/>
          <w:cs/>
        </w:rPr>
        <w:t>ที่ออกใหม่ต่อประชาชนเป็นการทั่วไป  ท้ายประกาศคณะกรรมการ</w:t>
      </w:r>
      <w:r w:rsidRPr="00B04D5D">
        <w:rPr>
          <w:rFonts w:ascii="TH SarabunPSK" w:hAnsi="TH SarabunPSK" w:cs="TH SarabunPSK" w:hint="cs"/>
          <w:spacing w:val="-7"/>
          <w:sz w:val="34"/>
          <w:szCs w:val="34"/>
          <w:cs/>
        </w:rPr>
        <w:t>กำกับตลาดทุน  ที่</w:t>
      </w:r>
      <w:r w:rsidRPr="00B04D5D">
        <w:rPr>
          <w:rFonts w:ascii="TH SarabunPSK" w:hAnsi="TH SarabunPSK" w:cs="TH SarabunPSK"/>
          <w:spacing w:val="-7"/>
          <w:sz w:val="34"/>
          <w:szCs w:val="34"/>
        </w:rPr>
        <w:t xml:space="preserve">  </w:t>
      </w:r>
      <w:r w:rsidRPr="00B04D5D">
        <w:rPr>
          <w:rFonts w:ascii="TH SarabunPSK" w:hAnsi="TH SarabunPSK" w:cs="TH SarabunPSK" w:hint="cs"/>
          <w:spacing w:val="-7"/>
          <w:sz w:val="34"/>
          <w:szCs w:val="34"/>
          <w:cs/>
        </w:rPr>
        <w:t>ทจ.  ๑๕/๒๕๖๕  เรื่อง  การขออนุญาตและการอนุญาตให้เสนอขายตราสารหนี้ที่ออกใหม่</w:t>
      </w:r>
      <w:r w:rsidRPr="00790D48">
        <w:rPr>
          <w:rFonts w:ascii="TH SarabunPSK" w:hAnsi="TH SarabunPSK" w:cs="TH SarabunPSK" w:hint="cs"/>
          <w:spacing w:val="-7"/>
          <w:sz w:val="34"/>
          <w:szCs w:val="34"/>
          <w:cs/>
        </w:rPr>
        <w:t>ต่อ</w:t>
      </w:r>
      <w:r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>ประชาชนเป็นการทั่วไป  ลงวันที่  ๒๓  กันยายน  พ.ศ.  ๒๕๖๕</w:t>
      </w:r>
      <w:r w:rsidRPr="00B74D12">
        <w:rPr>
          <w:rFonts w:ascii="TH SarabunPSK" w:hAnsi="TH SarabunPSK" w:cs="TH SarabunPSK"/>
          <w:spacing w:val="-7"/>
          <w:sz w:val="34"/>
          <w:szCs w:val="34"/>
        </w:rPr>
        <w:t xml:space="preserve">  </w:t>
      </w:r>
      <w:r w:rsidR="00AB5F0C" w:rsidRPr="00B74D12">
        <w:rPr>
          <w:rFonts w:ascii="TH SarabunPSK" w:hAnsi="TH SarabunPSK" w:cs="TH SarabunPSK"/>
          <w:spacing w:val="-7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ที่  ทจ.  </w:t>
      </w:r>
      <w:r w:rsidR="001D36EB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>๒</w:t>
      </w:r>
      <w:r w:rsidR="00AB5F0C" w:rsidRPr="00B74D12">
        <w:rPr>
          <w:rFonts w:ascii="TH SarabunPSK" w:hAnsi="TH SarabunPSK" w:cs="TH SarabunPSK"/>
          <w:spacing w:val="-7"/>
          <w:sz w:val="34"/>
          <w:szCs w:val="34"/>
          <w:cs/>
        </w:rPr>
        <w:t>/๒๕๖</w:t>
      </w:r>
      <w:r w:rsidR="001D36EB" w:rsidRPr="00B74D12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๗  </w:t>
      </w:r>
      <w:r w:rsidR="00AB5F0C" w:rsidRPr="00B74D12">
        <w:rPr>
          <w:rFonts w:ascii="TH SarabunPSK" w:hAnsi="TH SarabunPSK" w:cs="TH SarabunPSK"/>
          <w:spacing w:val="-7"/>
          <w:sz w:val="34"/>
          <w:szCs w:val="34"/>
          <w:cs/>
        </w:rPr>
        <w:t>เรื่อง  การ</w:t>
      </w:r>
      <w:r w:rsidR="00AB5F0C" w:rsidRPr="00AB5F0C">
        <w:rPr>
          <w:rFonts w:ascii="TH SarabunPSK" w:hAnsi="TH SarabunPSK" w:cs="TH SarabunPSK"/>
          <w:spacing w:val="-7"/>
          <w:sz w:val="34"/>
          <w:szCs w:val="34"/>
          <w:cs/>
        </w:rPr>
        <w:t xml:space="preserve">ขออนุญาตและการอนุญาตให้เสนอขายตราสารหนี้ที่ออกใหม่ต่อประชาชนเป็นการทั่วไป  (ฉบับที่  </w:t>
      </w:r>
      <w:r w:rsidR="00A52F5C">
        <w:rPr>
          <w:rFonts w:ascii="TH SarabunPSK" w:hAnsi="TH SarabunPSK" w:cs="TH SarabunPSK" w:hint="cs"/>
          <w:spacing w:val="-7"/>
          <w:sz w:val="34"/>
          <w:szCs w:val="34"/>
          <w:cs/>
        </w:rPr>
        <w:t>๖</w:t>
      </w:r>
      <w:r w:rsidR="00AB5F0C" w:rsidRPr="00AB5F0C">
        <w:rPr>
          <w:rFonts w:ascii="TH SarabunPSK" w:hAnsi="TH SarabunPSK" w:cs="TH SarabunPSK"/>
          <w:spacing w:val="-7"/>
          <w:sz w:val="34"/>
          <w:szCs w:val="34"/>
          <w:cs/>
        </w:rPr>
        <w:t xml:space="preserve">)  ลงวันที่  ๗  </w:t>
      </w:r>
      <w:r w:rsidR="00A52F5C">
        <w:rPr>
          <w:rFonts w:ascii="TH SarabunPSK" w:hAnsi="TH SarabunPSK" w:cs="TH SarabunPSK" w:hint="cs"/>
          <w:spacing w:val="-7"/>
          <w:sz w:val="34"/>
          <w:szCs w:val="34"/>
          <w:cs/>
        </w:rPr>
        <w:t>มีนาคม</w:t>
      </w:r>
      <w:r w:rsidR="00AB5F0C" w:rsidRPr="00AB5F0C">
        <w:rPr>
          <w:rFonts w:ascii="TH SarabunPSK" w:hAnsi="TH SarabunPSK" w:cs="TH SarabunPSK"/>
          <w:spacing w:val="-7"/>
          <w:sz w:val="34"/>
          <w:szCs w:val="34"/>
          <w:cs/>
        </w:rPr>
        <w:t xml:space="preserve">  พ.ศ.  ๒๕๖</w:t>
      </w:r>
      <w:r w:rsidR="00A52F5C">
        <w:rPr>
          <w:rFonts w:ascii="TH SarabunPSK" w:hAnsi="TH SarabunPSK" w:cs="TH SarabunPSK" w:hint="cs"/>
          <w:spacing w:val="-7"/>
          <w:sz w:val="34"/>
          <w:szCs w:val="34"/>
          <w:cs/>
        </w:rPr>
        <w:t>๗</w:t>
      </w:r>
      <w:r w:rsidR="00AB5F0C" w:rsidRPr="00AB5F0C">
        <w:rPr>
          <w:rFonts w:ascii="TH SarabunPSK" w:hAnsi="TH SarabunPSK" w:cs="TH SarabunPSK"/>
          <w:spacing w:val="-7"/>
          <w:sz w:val="34"/>
          <w:szCs w:val="34"/>
          <w:cs/>
        </w:rPr>
        <w:t xml:space="preserve">  และให้ใช้ความต่อไปนี้แทน</w:t>
      </w:r>
    </w:p>
    <w:p w14:paraId="0A3EC7FC" w14:textId="06B11EBA" w:rsidR="007F0F59" w:rsidRPr="001A00F4" w:rsidRDefault="00AE463D" w:rsidP="001A00F4">
      <w:pPr>
        <w:tabs>
          <w:tab w:val="left" w:pos="540"/>
          <w:tab w:val="left" w:pos="2700"/>
        </w:tabs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</w:pPr>
      <w:r w:rsidRPr="00C737D4">
        <w:rPr>
          <w:rFonts w:ascii="TH SarabunPSK" w:hAnsi="TH SarabunPSK" w:cs="TH SarabunPSK"/>
          <w:b/>
          <w:bCs/>
          <w:color w:val="auto"/>
          <w:sz w:val="34"/>
          <w:szCs w:val="34"/>
          <w:cs/>
        </w:rPr>
        <w:t>“</w:t>
      </w:r>
      <w:r w:rsidR="001A00F4" w:rsidRPr="00E517FF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๙</w:t>
      </w:r>
      <w:r w:rsidR="001A00F4" w:rsidRPr="00E517FF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  <w:t>.</w:t>
      </w:r>
      <w:r w:rsidR="004D09AA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๑</w:t>
      </w:r>
      <w:r w:rsidR="001A00F4" w:rsidRPr="00E517FF">
        <w:rPr>
          <w:rFonts w:ascii="TH SarabunPSK" w:eastAsia="TH SarabunPSK" w:hAnsi="TH SarabunPSK" w:cs="TH SarabunPSK"/>
          <w:color w:val="auto"/>
          <w:sz w:val="34"/>
          <w:szCs w:val="34"/>
          <w:u w:val="single"/>
          <w:lang w:eastAsia="x-none"/>
        </w:rPr>
        <w:t xml:space="preserve">  </w:t>
      </w:r>
      <w:r w:rsidR="001A00F4" w:rsidRPr="00E517FF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เงื่อนไขเพิ่มเติมภายหลังการอนุญาต</w:t>
      </w:r>
    </w:p>
    <w:p w14:paraId="44E6B2EC" w14:textId="42D5E662" w:rsidR="007C07D4" w:rsidRPr="00BE196D" w:rsidRDefault="002C7F59" w:rsidP="007F02AE">
      <w:pPr>
        <w:tabs>
          <w:tab w:val="left" w:pos="1281"/>
          <w:tab w:val="left" w:pos="170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024A4" w:rsidRPr="00BE196D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="00764B27" w:rsidRPr="00BE19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474DEA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ผู้ได้รับอนุญาตให้เสนอขาย</w:t>
      </w:r>
      <w:r w:rsidR="00EE2430" w:rsidRPr="00BE196D">
        <w:rPr>
          <w:rFonts w:ascii="TH SarabunPSK" w:hAnsi="TH SarabunPSK" w:cs="TH SarabunPSK"/>
          <w:color w:val="auto"/>
          <w:sz w:val="34"/>
          <w:szCs w:val="34"/>
          <w:cs/>
        </w:rPr>
        <w:t>ตราสารหนี้</w:t>
      </w:r>
      <w:r w:rsidR="00557ADB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EE2430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EE2430" w:rsidRPr="00BE196D">
        <w:rPr>
          <w:rFonts w:ascii="TH SarabunPSK" w:hAnsi="TH SarabunPSK" w:cs="TH SarabunPSK"/>
          <w:color w:val="auto"/>
          <w:sz w:val="34"/>
          <w:szCs w:val="34"/>
        </w:rPr>
        <w:t xml:space="preserve">GSSB  </w:t>
      </w:r>
      <w:r w:rsidR="00EE2430" w:rsidRPr="00BE196D">
        <w:rPr>
          <w:rFonts w:ascii="TH SarabunPSK" w:hAnsi="TH SarabunPSK" w:cs="TH SarabunPSK"/>
          <w:color w:val="auto"/>
          <w:sz w:val="34"/>
          <w:szCs w:val="34"/>
          <w:cs/>
        </w:rPr>
        <w:t>ต้อง</w:t>
      </w:r>
      <w:r w:rsidR="00474DEA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ปฏิบัติ</w:t>
      </w:r>
      <w:r w:rsidR="000E3809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ตามหลักเกณฑ์  </w:t>
      </w:r>
      <w:r w:rsidR="007C07D4" w:rsidRPr="00BE196D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</w:p>
    <w:p w14:paraId="4110AC9D" w14:textId="5A48F161" w:rsidR="001D7792" w:rsidRPr="00D33ACC" w:rsidRDefault="008B703B" w:rsidP="00DA0232">
      <w:pPr>
        <w:tabs>
          <w:tab w:val="left" w:pos="128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5A6041" w:rsidRPr="00BE196D">
        <w:rPr>
          <w:rFonts w:ascii="TH SarabunPSK" w:hAnsi="TH SarabunPSK" w:cs="TH SarabunPSK"/>
          <w:color w:val="auto"/>
          <w:sz w:val="34"/>
          <w:szCs w:val="34"/>
          <w:cs/>
        </w:rPr>
        <w:t>๑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)</w:t>
      </w:r>
      <w:r w:rsidR="00622119" w:rsidRPr="00BE196D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="001E4467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จัดให้มี</w:t>
      </w:r>
      <w:r w:rsidR="0001526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กรอบและลักษณะการเสนอขายตราสาร</w:t>
      </w:r>
      <w:r w:rsidR="00451E7A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9A4F97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01526F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="001E4467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framework</w:t>
      </w:r>
      <w:r w:rsidR="0001526F" w:rsidRPr="004A4330">
        <w:rPr>
          <w:rFonts w:ascii="TH SarabunPSK" w:hAnsi="TH SarabunPSK" w:cs="TH SarabunPSK"/>
          <w:color w:val="000000" w:themeColor="text1"/>
          <w:spacing w:val="-7"/>
          <w:sz w:val="34"/>
          <w:szCs w:val="34"/>
        </w:rPr>
        <w:t>)</w:t>
      </w:r>
      <w:r w:rsidR="008E6E88" w:rsidRPr="004A4330">
        <w:rPr>
          <w:rFonts w:ascii="TH SarabunPSK" w:hAnsi="TH SarabunPSK" w:cs="TH SarabunPSK"/>
          <w:color w:val="000000" w:themeColor="text1"/>
          <w:spacing w:val="-7"/>
          <w:sz w:val="34"/>
          <w:szCs w:val="34"/>
        </w:rPr>
        <w:t xml:space="preserve">  </w:t>
      </w:r>
      <w:r w:rsidR="00AE1958">
        <w:rPr>
          <w:rFonts w:ascii="TH SarabunPSK" w:hAnsi="TH SarabunPSK" w:cs="TH SarabunPSK" w:hint="cs"/>
          <w:color w:val="auto"/>
          <w:sz w:val="34"/>
          <w:szCs w:val="34"/>
          <w:cs/>
        </w:rPr>
        <w:t>โดย</w:t>
      </w:r>
      <w:r w:rsidR="001D7792" w:rsidRPr="00D33ACC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อย่างน้อยต้องมีข้อมูลมาตรฐานที่อ้างอิง</w:t>
      </w:r>
      <w:proofErr w:type="gramEnd"/>
      <w:r w:rsidR="00CB2D7C" w:rsidRPr="00D33ACC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proofErr w:type="gramStart"/>
      <w:r w:rsidR="001D7792" w:rsidRPr="00D33ACC">
        <w:rPr>
          <w:rFonts w:ascii="TH SarabunPSK" w:hAnsi="TH SarabunPSK" w:cs="TH SarabunPSK"/>
          <w:color w:val="auto"/>
          <w:sz w:val="34"/>
          <w:szCs w:val="34"/>
          <w:cs/>
        </w:rPr>
        <w:t xml:space="preserve">ซึ่งเป็นมาตรฐานที่ได้รับการยอมรับในระดับประเทศหรือระดับสากล  </w:t>
      </w:r>
      <w:r w:rsidR="001D779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และ</w:t>
      </w:r>
      <w:r w:rsidR="001D7792" w:rsidRPr="00D33ACC">
        <w:rPr>
          <w:rFonts w:ascii="TH SarabunPSK" w:hAnsi="TH SarabunPSK" w:cs="TH SarabunPSK"/>
          <w:color w:val="auto"/>
          <w:sz w:val="34"/>
          <w:szCs w:val="34"/>
          <w:cs/>
        </w:rPr>
        <w:t>ข้อมูลตามองค์ประกอบของมาตรฐานดังกล่าว</w:t>
      </w:r>
      <w:proofErr w:type="gramEnd"/>
    </w:p>
    <w:p w14:paraId="3C39466F" w14:textId="2A912C19" w:rsidR="003B0A07" w:rsidRPr="00BE196D" w:rsidRDefault="0071773D" w:rsidP="008656BC">
      <w:pPr>
        <w:tabs>
          <w:tab w:val="left" w:pos="128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  <w:cs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="005A6041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๒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proofErr w:type="gramStart"/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จัดให้มี</w:t>
      </w:r>
      <w:r w:rsidR="0001526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ผู้ประเมินภายนอกที่เป็นอิสระ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01526F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external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review</w:t>
      </w:r>
      <w:proofErr w:type="gramEnd"/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proofErr w:type="gramStart"/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provider</w:t>
      </w:r>
      <w:r w:rsidR="0001526F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เพื่อทำหน้าที่</w:t>
      </w:r>
      <w:proofErr w:type="gramEnd"/>
      <w:r w:rsidR="00AE1958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proofErr w:type="gramStart"/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ให้ความเห็นหรือรับรอง</w:t>
      </w:r>
      <w:r w:rsidR="00557ADB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เกี่ยวกับ</w:t>
      </w:r>
      <w:r w:rsidR="0001526F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</w:t>
      </w:r>
      <w:r w:rsidR="0001526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ตราสาร</w:t>
      </w:r>
      <w:r w:rsidR="008656BC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8656BC" w:rsidRPr="00D33AC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8656BC" w:rsidRPr="00D33ACC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557ADB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ว่า</w:t>
      </w:r>
      <w:r w:rsidR="00C2056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เป็นไปตามมาตรฐานที่อ้างอิง</w:t>
      </w:r>
      <w:proofErr w:type="gramEnd"/>
      <w:r w:rsidR="00557ADB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C2056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ซึ่งเป็นมาตรฐานที่ได้รับการยอมรับในระดับประเทศ</w:t>
      </w:r>
      <w:r w:rsidR="00E54DAE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หรือ</w:t>
      </w:r>
      <w:r w:rsidR="00B10C1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ระดับสากล</w:t>
      </w:r>
    </w:p>
    <w:p w14:paraId="3ED8A3CA" w14:textId="60136A5E" w:rsidR="003D2491" w:rsidRPr="00BE196D" w:rsidRDefault="003B0A07" w:rsidP="00CA77A8">
      <w:pPr>
        <w:tabs>
          <w:tab w:val="left" w:pos="1281"/>
          <w:tab w:val="left" w:pos="170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  <w:t>๒</w:t>
      </w:r>
      <w:r w:rsidR="00622119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r w:rsidR="00682C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ผู้ประเมินภายนอกที่เป็นอิสระ</w:t>
      </w:r>
      <w:r w:rsidR="00E4447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ต้องมีประสบการณ์ </w:t>
      </w:r>
      <w:r w:rsidR="00440009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E4447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ความเชี่ยวชาญ</w:t>
      </w:r>
      <w:r w:rsidR="00440009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440009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หรือกลไก</w:t>
      </w:r>
      <w:r w:rsidR="003D2491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  <w:t>ในการดำเนินการอย่างใดอย่างหนึ่ง</w:t>
      </w:r>
      <w:r w:rsidR="008804FE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3D2491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ดังต่อไปนี้</w:t>
      </w:r>
    </w:p>
    <w:p w14:paraId="76D72E21" w14:textId="2BC01142" w:rsidR="00B43591" w:rsidRPr="00BE196D" w:rsidRDefault="003D2491" w:rsidP="00D82E82">
      <w:pPr>
        <w:tabs>
          <w:tab w:val="left" w:pos="128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๑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r w:rsidR="00A50C8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การประเมิน</w:t>
      </w:r>
      <w:r w:rsidR="00862839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หรือให้การรับรอง</w:t>
      </w:r>
      <w:r w:rsidR="00B43591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ที่เกี่ยวข้องกับ</w:t>
      </w:r>
      <w:r w:rsidR="00A50C8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ตราสารหนี้กลุ่มความยั่งยืน</w:t>
      </w:r>
    </w:p>
    <w:p w14:paraId="5AC897AE" w14:textId="6807E1ED" w:rsidR="002C7F59" w:rsidRPr="00BE196D" w:rsidRDefault="00B43591" w:rsidP="00D82E82">
      <w:pPr>
        <w:tabs>
          <w:tab w:val="left" w:pos="1281"/>
        </w:tabs>
        <w:spacing w:line="221" w:lineRule="auto"/>
        <w:ind w:firstLine="821"/>
        <w:jc w:val="thaiDistribute"/>
        <w:rPr>
          <w:rFonts w:ascii="TH SarabunPSK" w:hAnsi="TH SarabunPSK" w:cs="TH SarabunPSK"/>
          <w:strike/>
          <w:color w:val="auto"/>
          <w:sz w:val="34"/>
          <w:szCs w:val="34"/>
          <w:cs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๒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proofErr w:type="gramStart"/>
      <w:r w:rsidR="00070AB6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การประเมิน</w:t>
      </w:r>
      <w:r w:rsidR="00862839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หรือให้การรับรอง</w:t>
      </w:r>
      <w:r w:rsidR="00070AB6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ใน</w:t>
      </w:r>
      <w:r w:rsidR="00087F93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ประเด็น</w:t>
      </w:r>
      <w:r w:rsidR="000B6C8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ด้าน</w:t>
      </w:r>
      <w:r w:rsidR="00070AB6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ความยั่งยืน</w:t>
      </w:r>
      <w:r w:rsidR="00087F93" w:rsidRPr="00BE196D">
        <w:rPr>
          <w:rFonts w:ascii="TH SarabunPSK" w:hAnsi="TH SarabunPSK" w:cs="TH SarabunPSK"/>
          <w:color w:val="auto"/>
          <w:sz w:val="34"/>
          <w:szCs w:val="34"/>
          <w:cs/>
        </w:rPr>
        <w:t>ที่เกี่ยวข้องกับโครงการ</w:t>
      </w:r>
      <w:r w:rsidR="001817F9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หรือกิจกรรม</w:t>
      </w:r>
      <w:r w:rsidR="00087F93" w:rsidRPr="00BE196D">
        <w:rPr>
          <w:rFonts w:ascii="TH SarabunPSK" w:hAnsi="TH SarabunPSK" w:cs="TH SarabunPSK"/>
          <w:color w:val="auto"/>
          <w:sz w:val="34"/>
          <w:szCs w:val="34"/>
          <w:cs/>
        </w:rPr>
        <w:t>ที่จะนำเงินไปใช้</w:t>
      </w:r>
      <w:r w:rsidR="00971B4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 เช่น</w:t>
      </w:r>
      <w:proofErr w:type="gramEnd"/>
      <w:r w:rsidR="00971B4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557ADB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971B42" w:rsidRPr="00BE196D">
        <w:rPr>
          <w:rFonts w:ascii="TH SarabunPSK" w:hAnsi="TH SarabunPSK" w:cs="TH SarabunPSK"/>
          <w:color w:val="auto"/>
          <w:sz w:val="34"/>
          <w:szCs w:val="34"/>
          <w:cs/>
        </w:rPr>
        <w:t>กิจกรรมตาม</w:t>
      </w:r>
      <w:r w:rsidR="00557ADB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71B4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971B42" w:rsidRPr="00BE196D">
        <w:rPr>
          <w:rFonts w:ascii="TH SarabunPSK" w:hAnsi="TH SarabunPSK" w:cs="TH SarabunPSK"/>
          <w:color w:val="auto"/>
          <w:sz w:val="34"/>
          <w:szCs w:val="34"/>
        </w:rPr>
        <w:t>Taxonomy</w:t>
      </w:r>
      <w:proofErr w:type="gramEnd"/>
      <w:r w:rsidR="00971B42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971B4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C06338"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การทวนสอบการลดก๊าซเรือนกระจก</w:t>
      </w:r>
      <w:r w:rsidR="00C06338" w:rsidRPr="00BE196D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5032B7" w:rsidRPr="00BE196D">
        <w:rPr>
          <w:rFonts w:ascii="TH SarabunPSK" w:hAnsi="TH SarabunPSK" w:cs="TH SarabunPSK"/>
          <w:color w:val="auto"/>
          <w:sz w:val="34"/>
          <w:szCs w:val="34"/>
          <w:cs/>
        </w:rPr>
        <w:t>หรือ</w:t>
      </w:r>
      <w:proofErr w:type="gramEnd"/>
      <w:r w:rsidR="001817F9" w:rsidRPr="00BE196D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971B42"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การตั้งเป้า</w:t>
      </w:r>
      <w:r w:rsidR="006663F7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หมายการลดก๊าซเรือนกระจก</w:t>
      </w:r>
      <w:r w:rsidR="00971B42" w:rsidRPr="00BE196D">
        <w:rPr>
          <w:rFonts w:ascii="TH SarabunPSK" w:hAnsi="TH SarabunPSK" w:cs="TH SarabunPSK"/>
          <w:color w:val="auto"/>
          <w:sz w:val="34"/>
          <w:szCs w:val="34"/>
          <w:cs/>
        </w:rPr>
        <w:t>ตามหลักวิทยาศาสตร์</w:t>
      </w:r>
      <w:r w:rsidR="00061DF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 เป็นต้น</w:t>
      </w:r>
      <w:proofErr w:type="gramEnd"/>
    </w:p>
    <w:p w14:paraId="6A81839B" w14:textId="168D2EF8" w:rsidR="001B1D94" w:rsidRPr="00BE196D" w:rsidRDefault="008735E5" w:rsidP="00033CBF">
      <w:pPr>
        <w:tabs>
          <w:tab w:val="left" w:pos="1281"/>
          <w:tab w:val="left" w:pos="170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076444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๓</w:t>
      </w:r>
      <w:r w:rsidR="006C55DA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040B16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ผู้ได้รับอนุญาตให้เสนอขายตราสารหนี้  </w:t>
      </w:r>
      <w:r w:rsidR="00040B16" w:rsidRPr="00BE196D">
        <w:rPr>
          <w:rFonts w:ascii="TH SarabunPSK" w:hAnsi="TH SarabunPSK" w:cs="TH SarabunPSK"/>
          <w:color w:val="auto"/>
          <w:sz w:val="34"/>
          <w:szCs w:val="34"/>
        </w:rPr>
        <w:t xml:space="preserve">GSSB  </w:t>
      </w:r>
      <w:r w:rsidR="00040B16" w:rsidRPr="00BE196D">
        <w:rPr>
          <w:rFonts w:ascii="TH SarabunPSK" w:hAnsi="TH SarabunPSK" w:cs="TH SarabunPSK"/>
          <w:color w:val="auto"/>
          <w:sz w:val="34"/>
          <w:szCs w:val="34"/>
          <w:cs/>
        </w:rPr>
        <w:t>ต้องนำเงินที่ได้รับจากการเสนอขายไปใช้</w:t>
      </w:r>
      <w:r w:rsidR="00040B16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ตามวัตถุประสงค์การใช้เงิน</w:t>
      </w:r>
      <w:r w:rsidR="00040B16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ที่เปิดเผยไว้ในแบบแสดงรายการข้อมูล  </w:t>
      </w:r>
      <w:r w:rsidR="00040B16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เว้นแต่มีการเปลี่ยนแปลงวัตถุประสงค์การใช้เงินเพื่อนำเงินไปใช้กับ</w:t>
      </w:r>
      <w:r w:rsidR="00040B16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โครงการหรือ</w:t>
      </w:r>
      <w:r w:rsidR="00040B16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กิจกรรมที่ระบุไว้ใน</w:t>
      </w:r>
      <w:r w:rsidR="00040B16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กรอบและลักษณะการเสนอขายตราสาร</w:t>
      </w:r>
      <w:r w:rsidR="00040B16" w:rsidRPr="00022E93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1240F6" w:rsidRPr="00D33AC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1240F6" w:rsidRPr="00022E9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040B16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และได้ดำเนินการตามหลักเกณฑ์ที่กำหนดไว้ในข้อกำหนดสิทธิแล้ว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323A3F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ทั้งนี้  </w:t>
      </w:r>
      <w:r w:rsidR="001240F6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หากข้อกำหนดสิทธิมิได้กำหนดหลักเกณฑ์ดังกล่าวไว้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ให้นำหลักเกณฑ์ตามข้อกำหนดสิทธิมาตรฐานที่กำหนดไว้บนเว็บไซต์ของสำนักงานมาใช้บังคับ</w:t>
      </w:r>
      <w:r w:rsidR="008E6E88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โดยอนุโลม</w:t>
      </w:r>
    </w:p>
    <w:p w14:paraId="2EEB4D75" w14:textId="589C6ACB" w:rsidR="00FB3122" w:rsidRPr="00BE196D" w:rsidRDefault="00A83BF0" w:rsidP="00086E2B">
      <w:pPr>
        <w:spacing w:line="221" w:lineRule="auto"/>
        <w:ind w:firstLine="810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ในกรณีที่ผู้ได้รับอนุญาตเสนอขายตราสารหนี้ 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GSSB  </w:t>
      </w:r>
      <w:r w:rsidR="0076122E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ตามวรรคหนึ่ง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โดย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อ้างอิง 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ASEAN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หรือ 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Thailand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Taxonomy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76122E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ซึ่ง</w:t>
      </w:r>
      <w:r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ได้รับสิทธิการชำระ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ค่าธรรมเนียมการยื่นแบบแสดงรายการข้อมูล</w:t>
      </w:r>
      <w:r w:rsidR="00AE1958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lastRenderedPageBreak/>
        <w:t>การเสนอขายตราสาร</w:t>
      </w:r>
      <w:r w:rsidR="00482E26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หนี้ </w:t>
      </w:r>
      <w:r w:rsidR="00482E26" w:rsidRPr="00BE196D">
        <w:rPr>
          <w:rFonts w:ascii="TH SarabunPSK" w:hAnsi="TH SarabunPSK" w:cs="TH SarabunPSK"/>
          <w:color w:val="auto"/>
          <w:sz w:val="34"/>
          <w:szCs w:val="34"/>
        </w:rPr>
        <w:t xml:space="preserve"> GSSB  </w:t>
      </w:r>
      <w:r w:rsidRPr="00B3458D">
        <w:rPr>
          <w:rFonts w:ascii="TH SarabunPSK" w:hAnsi="TH SarabunPSK" w:cs="TH SarabunPSK"/>
          <w:color w:val="auto"/>
          <w:sz w:val="34"/>
          <w:szCs w:val="34"/>
          <w:cs/>
        </w:rPr>
        <w:t>ในอัตรา  ๐  บาท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ผู้ได้รับอนุญาตดังกล่าวต้องนำเงิน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ที่ได้รับจาก</w:t>
      </w:r>
      <w:r w:rsidR="00086E2B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  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การเสนอขายไปใช้กับ</w:t>
      </w:r>
      <w:r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โครงการหรือกิจกรรมที่สอดคล้องกับ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ASEAN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หรือ 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Thailand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Taxonomy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เท่านั้น</w:t>
      </w:r>
    </w:p>
    <w:p w14:paraId="0A25B9F0" w14:textId="28FA9D53" w:rsidR="006918F0" w:rsidRDefault="00267CE1" w:rsidP="00022E93">
      <w:pPr>
        <w:tabs>
          <w:tab w:val="left" w:pos="1281"/>
          <w:tab w:val="left" w:pos="1701"/>
        </w:tabs>
        <w:spacing w:after="120" w:line="221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267CE1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267CE1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07644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๔</w:t>
      </w:r>
      <w:r w:rsidRPr="00267CE1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>ผู้ได้รับอนุญาตให้เสนอขายตราสารหนี้</w:t>
      </w:r>
      <w:r w:rsidR="00DB1F9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1223D0" w:rsidRPr="00E92F56">
        <w:rPr>
          <w:rFonts w:ascii="TH SarabunPSK" w:hAnsi="TH SarabunPSK" w:cs="TH SarabunPSK"/>
          <w:color w:val="000000" w:themeColor="text1"/>
          <w:sz w:val="34"/>
          <w:szCs w:val="34"/>
        </w:rPr>
        <w:t>GSSB</w:t>
      </w:r>
      <w:r w:rsidR="00DB1F94" w:rsidRPr="00E92F5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223D0" w:rsidRPr="00E92F56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E915B9" w:rsidRPr="00E92F5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ต้อง</w:t>
      </w:r>
      <w:r w:rsidR="001223D0" w:rsidRPr="00E92F56">
        <w:rPr>
          <w:rFonts w:ascii="TH SarabunPSK" w:hAnsi="TH SarabunPSK" w:cs="TH SarabunPSK"/>
          <w:color w:val="000000" w:themeColor="text1"/>
          <w:sz w:val="34"/>
          <w:szCs w:val="34"/>
          <w:cs/>
        </w:rPr>
        <w:t>รายงานข้อมูล</w:t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ตามรายการและหลักเกณฑ์</w:t>
      </w:r>
      <w:r w:rsidR="00C47663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>ดังต่อไปนี้</w:t>
      </w:r>
      <w:r w:rsidR="00DB1F9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ทั้งนี้</w:t>
      </w:r>
      <w:r w:rsidR="00DB1F9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84432B" w:rsidRPr="008C3EBC">
        <w:rPr>
          <w:rFonts w:ascii="TH SarabunPSK" w:hAnsi="TH SarabunPSK" w:cs="TH SarabunPSK"/>
          <w:color w:val="auto"/>
          <w:sz w:val="34"/>
          <w:szCs w:val="34"/>
          <w:cs/>
        </w:rPr>
        <w:t>การรายงานให้ปฏิบัติ</w:t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</w:t>
      </w:r>
      <w:r w:rsidR="008E6E88">
        <w:rPr>
          <w:rFonts w:ascii="TH SarabunPSK" w:hAnsi="TH SarabunPSK" w:cs="TH SarabunPSK" w:hint="cs"/>
          <w:sz w:val="34"/>
          <w:szCs w:val="34"/>
          <w:cs/>
        </w:rPr>
        <w:t>หลักเกณฑ์และ</w:t>
      </w:r>
      <w:r w:rsidR="001223D0" w:rsidRPr="001223D0">
        <w:rPr>
          <w:rFonts w:ascii="TH SarabunPSK" w:hAnsi="TH SarabunPSK" w:cs="TH SarabunPSK"/>
          <w:color w:val="000000" w:themeColor="text1"/>
          <w:sz w:val="34"/>
          <w:szCs w:val="34"/>
          <w:cs/>
        </w:rPr>
        <w:t>วิธีการที่กำหนดไว้บนเว็บไซต์ของสำนักงาน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6"/>
        <w:gridCol w:w="4679"/>
      </w:tblGrid>
      <w:tr w:rsidR="00503661" w:rsidRPr="00E65F25" w14:paraId="46F1167E" w14:textId="77777777" w:rsidTr="00CF06DD">
        <w:tc>
          <w:tcPr>
            <w:tcW w:w="4406" w:type="dxa"/>
          </w:tcPr>
          <w:p w14:paraId="1A1E9B8F" w14:textId="77777777" w:rsidR="00503661" w:rsidRPr="00BE196D" w:rsidRDefault="00503661" w:rsidP="009C0A45">
            <w:pPr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79" w:type="dxa"/>
          </w:tcPr>
          <w:p w14:paraId="234270E0" w14:textId="77777777" w:rsidR="00503661" w:rsidRPr="00BE196D" w:rsidRDefault="00503661" w:rsidP="009C0A45">
            <w:pPr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503661" w:rsidRPr="00E65F25" w14:paraId="04C1D3C4" w14:textId="77777777" w:rsidTr="00CF06DD">
        <w:tc>
          <w:tcPr>
            <w:tcW w:w="4406" w:type="dxa"/>
          </w:tcPr>
          <w:p w14:paraId="29F8C6CD" w14:textId="35090F14" w:rsidR="00503661" w:rsidRPr="00BE196D" w:rsidRDefault="00503661" w:rsidP="00EE298A">
            <w:pPr>
              <w:tabs>
                <w:tab w:val="left" w:pos="540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strike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(๑)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9A21AD" w:rsidRPr="00BE196D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ความคืบหน้าของการใช้เงินและรายละเอียด</w:t>
            </w:r>
            <w:r w:rsidR="00FA034F" w:rsidRPr="00BE196D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โครงการ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BE196D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ซึ่งมีรายการ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และสาระสำคัญอย่างน้อยดังนี้</w:t>
            </w:r>
          </w:p>
          <w:p w14:paraId="7D291193" w14:textId="77777777" w:rsidR="0001106D" w:rsidRPr="00BE196D" w:rsidRDefault="00503661" w:rsidP="0001106D">
            <w:pPr>
              <w:tabs>
                <w:tab w:val="left" w:pos="990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๑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รายละเอียดโครงการ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เช่น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ชื่อโครงการ </w:t>
            </w:r>
            <w:r w:rsidRPr="00BE196D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สถานที่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และลักษณะโครงการ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เป็นต้น</w:t>
            </w:r>
          </w:p>
          <w:p w14:paraId="48B2FEE6" w14:textId="42E242CA" w:rsidR="00503661" w:rsidRPr="00BE196D" w:rsidRDefault="00503661" w:rsidP="0001106D">
            <w:pPr>
              <w:tabs>
                <w:tab w:val="left" w:pos="990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๒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วัตถุประสงค์และประโยชน์ของโครงการ</w:t>
            </w:r>
          </w:p>
          <w:p w14:paraId="15E9A75B" w14:textId="021A86AB" w:rsidR="00503661" w:rsidRPr="00BE196D" w:rsidRDefault="00503661" w:rsidP="00EE298A">
            <w:pPr>
              <w:tabs>
                <w:tab w:val="left" w:pos="990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๓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.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จำนวนเงินที่จัดสรรและยอดเงินคงเหลือ</w:t>
            </w:r>
            <w:r w:rsidR="0076122E" w:rsidRPr="00BE19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</w:t>
            </w:r>
          </w:p>
        </w:tc>
        <w:tc>
          <w:tcPr>
            <w:tcW w:w="4679" w:type="dxa"/>
          </w:tcPr>
          <w:p w14:paraId="3FC613D1" w14:textId="57DBF37C" w:rsidR="00503661" w:rsidRPr="00BE196D" w:rsidRDefault="00503661" w:rsidP="00EE7366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รายงานต่อผู้ลงทุนอย่างน้อยปีละ  ๑  ครั้งจนกว่าจะจัดสรรเงินครบ  หรือจนกว่าจะครบอายุของตราสาร  แล้วแต่กรณีใดจะถึงก่อน</w:t>
            </w:r>
            <w:r w:rsidRPr="00BE196D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ทั้งนี้  </w:t>
            </w:r>
            <w:r w:rsidR="00022E9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ตามวิธีการและระยะเวลาที่ผู้ได้รับอนุญาตเปิดเผยไว้ในแบบแสดงรายการข้อมูลการเสนอขาย</w:t>
            </w:r>
            <w:r w:rsidR="00022E9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ตราสารหนี้</w:t>
            </w:r>
          </w:p>
          <w:p w14:paraId="2CF316E3" w14:textId="2C18AE05" w:rsidR="00503661" w:rsidRPr="00BE196D" w:rsidRDefault="00503661" w:rsidP="00EE298A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รายงานต่อสำนักงาน</w:t>
            </w:r>
            <w:r w:rsidRPr="00BE196D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และผู้แทนผู้ถือหุ้นกู้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  <w:t xml:space="preserve">ภายใน  ๑๕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วันนับแต่วันที่ผู้ได้รับอนุญาต</w:t>
            </w:r>
            <w:r w:rsidR="00BB10D8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ได้มีการเปิดเผยรายงานตาม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 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ต่อผู้ลงทุน</w:t>
            </w:r>
          </w:p>
        </w:tc>
      </w:tr>
      <w:tr w:rsidR="00503661" w:rsidRPr="00E65F25" w14:paraId="423EA4E5" w14:textId="77777777" w:rsidTr="00CF06DD">
        <w:tc>
          <w:tcPr>
            <w:tcW w:w="4406" w:type="dxa"/>
          </w:tcPr>
          <w:p w14:paraId="6E138B25" w14:textId="0FE3A273" w:rsidR="00503661" w:rsidRPr="00452E2A" w:rsidRDefault="001A45BA" w:rsidP="00EE298A">
            <w:pPr>
              <w:tabs>
                <w:tab w:val="left" w:pos="540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</w:pPr>
            <w:r w:rsidRPr="001420AE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</w:t>
            </w:r>
            <w:r w:rsidRPr="00B97DE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๒</w:t>
            </w:r>
            <w:r w:rsidRPr="001420AE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)</w:t>
            </w:r>
            <w:r w:rsidRPr="00B97DE3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B97DE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เหตุการณ์ที่ส่งผลกระทบอย่างมีนัยสำคัญ</w:t>
            </w:r>
            <w:r w:rsidRPr="001420AE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ต่อโครงการ </w:t>
            </w:r>
            <w:r w:rsidRPr="001420AE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1420AE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เช่น</w:t>
            </w:r>
            <w:r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 </w:t>
            </w:r>
            <w:r w:rsidRPr="00393AC3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มีการเปลี่ยนแปลงผู้รับผิดชอบโครงการ</w:t>
            </w:r>
            <w:r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 </w:t>
            </w:r>
            <w:r w:rsidRPr="00B97DE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โครงการไม่เป็นไปตามมาตรฐาน </w:t>
            </w:r>
            <w:r w:rsidRPr="00B97DE3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1420AE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หรือไม่สามารถดำเนินการต่อไปได้</w:t>
            </w:r>
            <w:r w:rsidRPr="001420AE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เป็นต้น</w:t>
            </w:r>
          </w:p>
        </w:tc>
        <w:tc>
          <w:tcPr>
            <w:tcW w:w="4679" w:type="dxa"/>
          </w:tcPr>
          <w:p w14:paraId="7EEF3FED" w14:textId="77777777" w:rsidR="002B5360" w:rsidRPr="00D33ACC" w:rsidRDefault="002B5360" w:rsidP="00EE298A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 w:rsidRPr="001420AE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B97DE3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B97DE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</w:t>
            </w:r>
            <w:r w:rsidRPr="001420AE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เมื่อเกิดเหตุการณ์</w:t>
            </w:r>
            <w:r w:rsidRPr="00B97DE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ตามวิธีการ</w:t>
            </w:r>
            <w:r w:rsidRPr="00701F66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และระยะเวลา</w:t>
            </w:r>
            <w:r w:rsidRPr="00B97DE3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ที่</w:t>
            </w:r>
            <w:r w:rsidRPr="001420AE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ผู้ได้รับอนุญาต</w:t>
            </w:r>
            <w:r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เปิดเผยไว้ใน</w:t>
            </w:r>
            <w:r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แบบ</w:t>
            </w:r>
            <w:r w:rsidRPr="00A42192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แสดงรายการข้อมูลการเสนอขายตราสารหนี้</w:t>
            </w:r>
          </w:p>
          <w:p w14:paraId="7ECE0FBC" w14:textId="28D5D1EB" w:rsidR="00503661" w:rsidRPr="00452E2A" w:rsidRDefault="002B5360" w:rsidP="00AC5770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6C727F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6C727F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6C727F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Pr="006C727F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5C448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ภายใน  ๑๕</w:t>
            </w:r>
            <w:r w:rsidRPr="005C448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5C448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วันนับแต่วันที่เกิดเหตุการณ์</w:t>
            </w:r>
            <w:r w:rsidRPr="006C727F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ดังกล่าว</w:t>
            </w:r>
            <w:r w:rsidR="00CB490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Pr="005C448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ทั้งนี้ </w:t>
            </w:r>
            <w:r w:rsidRPr="005C448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5C448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ให้ผู้ได้รับอนุญาตรายงาน</w:t>
            </w:r>
            <w:r w:rsidRPr="000619D8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ตาม</w:t>
            </w:r>
            <w:r w:rsidRPr="00546F63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0619D8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(ก)  และ  (ข)  </w:t>
            </w:r>
            <w:r w:rsidRPr="005C448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จนกว่าจะครบอายุของตราสาร</w:t>
            </w:r>
            <w:r w:rsidR="00FA034F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”</w:t>
            </w:r>
          </w:p>
        </w:tc>
      </w:tr>
    </w:tbl>
    <w:p w14:paraId="0950AB7B" w14:textId="3922BC06" w:rsidR="00A9676E" w:rsidRDefault="00D52C3A" w:rsidP="00007EC6">
      <w:pPr>
        <w:tabs>
          <w:tab w:val="left" w:pos="1282"/>
          <w:tab w:val="left" w:pos="1710"/>
        </w:tabs>
        <w:spacing w:before="120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40047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ข้อ</w:t>
      </w:r>
      <w:r w:rsidRPr="00840047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BB5FEF" w:rsidRPr="00840047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๕</w:t>
      </w:r>
      <w:r w:rsidRPr="00840047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5A713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cs/>
          <w:lang w:eastAsia="x-none"/>
        </w:rPr>
        <w:t>ให้เพิ่มความต่อไปนี้เป็นส่วนที่</w:t>
      </w:r>
      <w:r w:rsidR="005A713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 xml:space="preserve"> </w:t>
      </w:r>
      <w:r w:rsidR="005A713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cs/>
          <w:lang w:eastAsia="x-none"/>
        </w:rPr>
        <w:t xml:space="preserve"> </w:t>
      </w:r>
      <w:r w:rsidR="00006CAE" w:rsidRPr="00840047">
        <w:rPr>
          <w:rFonts w:ascii="TH SarabunPSK" w:eastAsia="TH SarabunPSK" w:hAnsi="TH SarabunPSK" w:cs="TH SarabunPSK" w:hint="cs"/>
          <w:color w:val="auto"/>
          <w:spacing w:val="-4"/>
          <w:sz w:val="34"/>
          <w:szCs w:val="34"/>
          <w:cs/>
          <w:lang w:eastAsia="x-none"/>
        </w:rPr>
        <w:t>๑๑</w:t>
      </w:r>
      <w:r w:rsidR="005C7339" w:rsidRPr="00840047">
        <w:rPr>
          <w:rFonts w:ascii="TH SarabunPSK" w:eastAsia="TH SarabunPSK" w:hAnsi="TH SarabunPSK" w:cs="TH SarabunPSK" w:hint="cs"/>
          <w:color w:val="auto"/>
          <w:spacing w:val="-4"/>
          <w:sz w:val="34"/>
          <w:szCs w:val="34"/>
          <w:cs/>
          <w:lang w:eastAsia="x-none"/>
        </w:rPr>
        <w:t xml:space="preserve"> </w:t>
      </w:r>
      <w:r w:rsidR="0039116C" w:rsidRPr="00840047">
        <w:rPr>
          <w:rFonts w:ascii="TH SarabunPSK" w:eastAsia="TH SarabunPSK" w:hAnsi="TH SarabunPSK" w:cs="TH SarabunPSK" w:hint="cs"/>
          <w:color w:val="auto"/>
          <w:spacing w:val="-4"/>
          <w:sz w:val="34"/>
          <w:szCs w:val="34"/>
          <w:cs/>
          <w:lang w:eastAsia="x-none"/>
        </w:rPr>
        <w:t xml:space="preserve"> </w:t>
      </w:r>
      <w:r w:rsidR="005A713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cs/>
          <w:lang w:eastAsia="x-none"/>
        </w:rPr>
        <w:t>ตราสารหนี้</w:t>
      </w:r>
      <w:r w:rsidR="005A713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 xml:space="preserve">  </w:t>
      </w:r>
      <w:r w:rsidR="00790BF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>Tr</w:t>
      </w:r>
      <w:r w:rsidR="0058655A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>an</w:t>
      </w:r>
      <w:r w:rsidR="00790BF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>sition</w:t>
      </w:r>
      <w:r w:rsidR="0039116C" w:rsidRPr="00840047">
        <w:rPr>
          <w:rFonts w:ascii="TH SarabunPSK" w:eastAsia="TH SarabunPSK" w:hAnsi="TH SarabunPSK" w:cs="TH SarabunPSK" w:hint="cs"/>
          <w:color w:val="auto"/>
          <w:spacing w:val="-4"/>
          <w:sz w:val="34"/>
          <w:szCs w:val="34"/>
          <w:cs/>
          <w:lang w:eastAsia="x-none"/>
        </w:rPr>
        <w:t xml:space="preserve"> </w:t>
      </w:r>
      <w:r w:rsidR="005C7339" w:rsidRPr="00840047">
        <w:rPr>
          <w:rFonts w:ascii="TH SarabunPSK" w:eastAsia="TH SarabunPSK" w:hAnsi="TH SarabunPSK" w:cs="TH SarabunPSK" w:hint="cs"/>
          <w:color w:val="auto"/>
          <w:spacing w:val="-4"/>
          <w:sz w:val="34"/>
          <w:szCs w:val="34"/>
          <w:cs/>
          <w:lang w:eastAsia="x-none"/>
        </w:rPr>
        <w:t xml:space="preserve"> และส่วนที่  ๑๒  </w:t>
      </w:r>
      <w:r w:rsidR="00E01C75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br/>
      </w:r>
      <w:r w:rsidR="005C7339" w:rsidRPr="00840047">
        <w:rPr>
          <w:rFonts w:ascii="TH SarabunPSK" w:eastAsia="TH SarabunPSK" w:hAnsi="TH SarabunPSK" w:cs="TH SarabunPSK" w:hint="cs"/>
          <w:color w:val="auto"/>
          <w:spacing w:val="-7"/>
          <w:sz w:val="34"/>
          <w:szCs w:val="34"/>
          <w:cs/>
          <w:lang w:eastAsia="x-none"/>
        </w:rPr>
        <w:t>ตราสารหนี้</w:t>
      </w:r>
      <w:r w:rsidR="005C7339" w:rsidRPr="00840047">
        <w:rPr>
          <w:rFonts w:ascii="TH SarabunPSK" w:eastAsia="TH SarabunPSK" w:hAnsi="TH SarabunPSK" w:cs="TH SarabunPSK" w:hint="cs"/>
          <w:color w:val="auto"/>
          <w:spacing w:val="-4"/>
          <w:sz w:val="34"/>
          <w:szCs w:val="34"/>
          <w:cs/>
          <w:lang w:eastAsia="x-none"/>
        </w:rPr>
        <w:t xml:space="preserve">  </w:t>
      </w:r>
      <w:r w:rsidR="005C7339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>Thailand</w:t>
      </w:r>
      <w:r w:rsidR="00BB5FEF" w:rsidRPr="00840047">
        <w:rPr>
          <w:rFonts w:ascii="TH SarabunPSK" w:eastAsia="TH SarabunPSK" w:hAnsi="TH SarabunPSK" w:cs="TH SarabunPSK" w:hint="cs"/>
          <w:color w:val="auto"/>
          <w:spacing w:val="-4"/>
          <w:sz w:val="34"/>
          <w:szCs w:val="34"/>
          <w:cs/>
          <w:lang w:eastAsia="x-none"/>
        </w:rPr>
        <w:t xml:space="preserve"> </w:t>
      </w:r>
      <w:r w:rsidR="005C7339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 xml:space="preserve"> </w:t>
      </w:r>
      <w:r w:rsidR="00837AB9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>A</w:t>
      </w:r>
      <w:r w:rsidR="005C7339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>mber</w:t>
      </w:r>
      <w:r w:rsidR="00486AE0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 xml:space="preserve"> </w:t>
      </w:r>
      <w:r w:rsidR="00790BF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lang w:eastAsia="x-none"/>
        </w:rPr>
        <w:t xml:space="preserve"> </w:t>
      </w:r>
      <w:r w:rsidR="005A7131" w:rsidRPr="00840047">
        <w:rPr>
          <w:rFonts w:ascii="TH SarabunPSK" w:eastAsia="TH SarabunPSK" w:hAnsi="TH SarabunPSK" w:cs="TH SarabunPSK"/>
          <w:color w:val="auto"/>
          <w:spacing w:val="-4"/>
          <w:sz w:val="34"/>
          <w:szCs w:val="34"/>
          <w:cs/>
          <w:lang w:eastAsia="x-none"/>
        </w:rPr>
        <w:t xml:space="preserve">ในภาคผนวก  </w:t>
      </w:r>
      <w:r w:rsidR="005A7131" w:rsidRPr="00E01C75">
        <w:rPr>
          <w:rFonts w:ascii="TH SarabunPSK" w:eastAsia="TH SarabunPSK" w:hAnsi="TH SarabunPSK" w:cs="TH SarabunPSK"/>
          <w:spacing w:val="-4"/>
          <w:sz w:val="34"/>
          <w:szCs w:val="34"/>
          <w:cs/>
          <w:lang w:eastAsia="x-none"/>
        </w:rPr>
        <w:t>๒</w:t>
      </w:r>
      <w:r w:rsidR="005A7131" w:rsidRPr="00E01C75">
        <w:rPr>
          <w:rFonts w:ascii="TH SarabunPSK" w:eastAsia="TH SarabunPSK" w:hAnsi="TH SarabunPSK" w:cs="TH SarabunPSK"/>
          <w:sz w:val="34"/>
          <w:szCs w:val="34"/>
          <w:cs/>
          <w:lang w:eastAsia="x-none"/>
        </w:rPr>
        <w:t xml:space="preserve"> </w:t>
      </w:r>
      <w:r w:rsidR="005A7131" w:rsidRPr="00E01C75">
        <w:rPr>
          <w:rFonts w:ascii="TH SarabunPSK" w:eastAsia="TH SarabunPSK" w:hAnsi="TH SarabunPSK" w:cs="TH SarabunPSK"/>
          <w:sz w:val="34"/>
          <w:szCs w:val="34"/>
          <w:lang w:eastAsia="x-none"/>
        </w:rPr>
        <w:t xml:space="preserve"> </w:t>
      </w:r>
      <w:r w:rsidR="005A7131" w:rsidRPr="00E01C75">
        <w:rPr>
          <w:rFonts w:ascii="TH SarabunPSK" w:hAnsi="TH SarabunPSK" w:cs="TH SarabunPSK"/>
          <w:sz w:val="34"/>
          <w:szCs w:val="34"/>
          <w:cs/>
        </w:rPr>
        <w:t xml:space="preserve">หลักเกณฑ์เพิ่มเติมในการอนุญาต </w:t>
      </w:r>
      <w:r w:rsidR="005A7131" w:rsidRPr="00E01C75">
        <w:rPr>
          <w:rFonts w:ascii="TH SarabunPSK" w:hAnsi="TH SarabunPSK" w:cs="TH SarabunPSK"/>
          <w:sz w:val="34"/>
          <w:szCs w:val="34"/>
        </w:rPr>
        <w:t xml:space="preserve"> </w:t>
      </w:r>
      <w:r w:rsidR="005A7131" w:rsidRPr="00E01C75">
        <w:rPr>
          <w:rFonts w:ascii="TH SarabunPSK" w:hAnsi="TH SarabunPSK" w:cs="TH SarabunPSK"/>
          <w:sz w:val="34"/>
          <w:szCs w:val="34"/>
          <w:cs/>
        </w:rPr>
        <w:t>และเงื่อนไขเพิ่มเติมภายหลังการอนุญาต</w:t>
      </w:r>
      <w:r w:rsidR="005A7131" w:rsidRPr="00E01C75">
        <w:rPr>
          <w:rFonts w:ascii="TH SarabunPSK" w:hAnsi="TH SarabunPSK" w:cs="TH SarabunPSK"/>
          <w:sz w:val="34"/>
          <w:szCs w:val="34"/>
        </w:rPr>
        <w:t xml:space="preserve"> </w:t>
      </w:r>
      <w:r w:rsidR="005A7131" w:rsidRPr="00E01C75">
        <w:rPr>
          <w:rFonts w:ascii="TH SarabunPSK" w:hAnsi="TH SarabunPSK" w:cs="TH SarabunPSK"/>
          <w:sz w:val="34"/>
          <w:szCs w:val="34"/>
          <w:cs/>
        </w:rPr>
        <w:t xml:space="preserve"> สำหรับการอนุญาตให้เสนอขายตราสารหนี้ที่ออกใหม่ต่อประชาชนเป็นการทั่วไป </w:t>
      </w:r>
      <w:r w:rsidR="005A7131" w:rsidRPr="00E01C75">
        <w:rPr>
          <w:rFonts w:ascii="TH SarabunPSK" w:hAnsi="TH SarabunPSK" w:cs="TH SarabunPSK"/>
          <w:sz w:val="34"/>
          <w:szCs w:val="34"/>
        </w:rPr>
        <w:t xml:space="preserve"> </w:t>
      </w:r>
      <w:r w:rsidR="005A7131" w:rsidRPr="00E01C75">
        <w:rPr>
          <w:rFonts w:ascii="TH SarabunPSK" w:hAnsi="TH SarabunPSK" w:cs="TH SarabunPSK"/>
          <w:sz w:val="34"/>
          <w:szCs w:val="34"/>
          <w:cs/>
        </w:rPr>
        <w:lastRenderedPageBreak/>
        <w:t>ท้ายประกาศคณะกรรมการกำกับ</w:t>
      </w:r>
      <w:r w:rsidR="005A7131" w:rsidRPr="007A5AFD">
        <w:rPr>
          <w:rFonts w:ascii="TH SarabunPSK" w:hAnsi="TH SarabunPSK" w:cs="TH SarabunPSK"/>
          <w:spacing w:val="-4"/>
          <w:sz w:val="34"/>
          <w:szCs w:val="34"/>
          <w:cs/>
        </w:rPr>
        <w:t>ตลาดทุน</w:t>
      </w:r>
      <w:r w:rsidR="005A7131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5A7131" w:rsidRPr="007A5AFD">
        <w:rPr>
          <w:rFonts w:ascii="TH SarabunPSK" w:hAnsi="TH SarabunPSK" w:cs="TH SarabunPSK"/>
          <w:spacing w:val="-4"/>
          <w:sz w:val="34"/>
          <w:szCs w:val="34"/>
          <w:cs/>
        </w:rPr>
        <w:t xml:space="preserve"> ที่ </w:t>
      </w:r>
      <w:r w:rsidR="005A7131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5A7131" w:rsidRPr="007A5AFD">
        <w:rPr>
          <w:rFonts w:ascii="TH SarabunPSK" w:hAnsi="TH SarabunPSK" w:cs="TH SarabunPSK"/>
          <w:spacing w:val="-4"/>
          <w:sz w:val="34"/>
          <w:szCs w:val="34"/>
          <w:cs/>
        </w:rPr>
        <w:t xml:space="preserve">ทจ. </w:t>
      </w:r>
      <w:r w:rsidR="005A7131">
        <w:rPr>
          <w:rFonts w:ascii="TH SarabunPSK" w:hAnsi="TH SarabunPSK" w:cs="TH SarabunPSK"/>
          <w:spacing w:val="-4"/>
          <w:sz w:val="34"/>
          <w:szCs w:val="34"/>
          <w:cs/>
        </w:rPr>
        <w:t xml:space="preserve"> ๑๕</w:t>
      </w:r>
      <w:r w:rsidR="005A7131" w:rsidRPr="007A5AFD">
        <w:rPr>
          <w:rFonts w:ascii="TH SarabunPSK" w:hAnsi="TH SarabunPSK" w:cs="TH SarabunPSK"/>
          <w:spacing w:val="-4"/>
          <w:sz w:val="34"/>
          <w:szCs w:val="34"/>
          <w:cs/>
        </w:rPr>
        <w:t>/</w:t>
      </w:r>
      <w:r w:rsidR="005A7131">
        <w:rPr>
          <w:rFonts w:ascii="TH SarabunPSK" w:hAnsi="TH SarabunPSK" w:cs="TH SarabunPSK"/>
          <w:spacing w:val="-4"/>
          <w:sz w:val="34"/>
          <w:szCs w:val="34"/>
          <w:cs/>
        </w:rPr>
        <w:t>๒๕๖๕</w:t>
      </w:r>
      <w:r w:rsidR="005A7131" w:rsidRPr="007A5AFD">
        <w:rPr>
          <w:rFonts w:ascii="TH SarabunPSK" w:hAnsi="TH SarabunPSK" w:cs="TH SarabunPSK"/>
          <w:spacing w:val="-4"/>
          <w:sz w:val="34"/>
          <w:szCs w:val="34"/>
          <w:cs/>
        </w:rPr>
        <w:t xml:space="preserve">  เรื่อง </w:t>
      </w:r>
      <w:r w:rsidR="005A7131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5A7131" w:rsidRPr="007A5AFD">
        <w:rPr>
          <w:rFonts w:ascii="TH SarabunPSK" w:hAnsi="TH SarabunPSK" w:cs="TH SarabunPSK"/>
          <w:spacing w:val="-4"/>
          <w:sz w:val="34"/>
          <w:szCs w:val="34"/>
          <w:cs/>
        </w:rPr>
        <w:t>การขออนุญาตและการอนุญาต</w:t>
      </w:r>
      <w:r w:rsidR="00C47663">
        <w:rPr>
          <w:rFonts w:ascii="TH SarabunPSK" w:hAnsi="TH SarabunPSK" w:cs="TH SarabunPSK"/>
          <w:spacing w:val="-4"/>
          <w:sz w:val="34"/>
          <w:szCs w:val="34"/>
        </w:rPr>
        <w:br/>
      </w:r>
      <w:r w:rsidR="005A7131" w:rsidRPr="007A5AFD">
        <w:rPr>
          <w:rFonts w:ascii="TH SarabunPSK" w:hAnsi="TH SarabunPSK" w:cs="TH SarabunPSK"/>
          <w:spacing w:val="-4"/>
          <w:sz w:val="34"/>
          <w:szCs w:val="34"/>
          <w:cs/>
        </w:rPr>
        <w:t>ให้เสนอขายตราสารหนี้ที่ออกใหม่</w:t>
      </w:r>
      <w:r w:rsidR="005A7131" w:rsidRPr="00E467F8">
        <w:rPr>
          <w:rFonts w:ascii="TH SarabunPSK" w:hAnsi="TH SarabunPSK" w:cs="TH SarabunPSK"/>
          <w:sz w:val="34"/>
          <w:szCs w:val="34"/>
          <w:cs/>
        </w:rPr>
        <w:t>ต่อประชาชนเป็นการทั่วไป</w:t>
      </w:r>
      <w:r w:rsidR="005A7131" w:rsidRPr="00E467F8">
        <w:rPr>
          <w:rFonts w:ascii="TH SarabunPSK" w:hAnsi="TH SarabunPSK" w:cs="TH SarabunPSK"/>
          <w:sz w:val="34"/>
          <w:szCs w:val="34"/>
        </w:rPr>
        <w:t xml:space="preserve"> </w:t>
      </w:r>
      <w:r w:rsidR="005A7131">
        <w:rPr>
          <w:rFonts w:ascii="TH SarabunPSK" w:hAnsi="TH SarabunPSK" w:cs="TH SarabunPSK"/>
          <w:sz w:val="34"/>
          <w:szCs w:val="34"/>
        </w:rPr>
        <w:t xml:space="preserve"> </w:t>
      </w:r>
      <w:r w:rsidR="005A7131" w:rsidRPr="00E467F8">
        <w:rPr>
          <w:rFonts w:ascii="TH SarabunPSK" w:hAnsi="TH SarabunPSK" w:cs="TH SarabunPSK"/>
          <w:sz w:val="34"/>
          <w:szCs w:val="34"/>
          <w:cs/>
        </w:rPr>
        <w:t xml:space="preserve">ลงวันที่ </w:t>
      </w:r>
      <w:r w:rsidR="005A7131">
        <w:rPr>
          <w:rFonts w:ascii="TH SarabunPSK" w:hAnsi="TH SarabunPSK" w:cs="TH SarabunPSK"/>
          <w:sz w:val="34"/>
          <w:szCs w:val="34"/>
          <w:cs/>
        </w:rPr>
        <w:t xml:space="preserve"> ๒๓</w:t>
      </w:r>
      <w:r w:rsidR="005A7131">
        <w:rPr>
          <w:rFonts w:ascii="TH SarabunPSK" w:hAnsi="TH SarabunPSK" w:cs="TH SarabunPSK"/>
          <w:sz w:val="34"/>
          <w:szCs w:val="34"/>
        </w:rPr>
        <w:t xml:space="preserve"> </w:t>
      </w:r>
      <w:r w:rsidR="005A7131" w:rsidRPr="00E467F8">
        <w:rPr>
          <w:rFonts w:ascii="TH SarabunPSK" w:hAnsi="TH SarabunPSK" w:cs="TH SarabunPSK"/>
          <w:sz w:val="34"/>
          <w:szCs w:val="34"/>
          <w:cs/>
        </w:rPr>
        <w:t xml:space="preserve"> กันยายน </w:t>
      </w:r>
      <w:r w:rsidR="005A7131">
        <w:rPr>
          <w:rFonts w:ascii="TH SarabunPSK" w:hAnsi="TH SarabunPSK" w:cs="TH SarabunPSK"/>
          <w:sz w:val="34"/>
          <w:szCs w:val="34"/>
        </w:rPr>
        <w:t xml:space="preserve"> </w:t>
      </w:r>
      <w:r w:rsidR="005A7131" w:rsidRPr="00E467F8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5A7131">
        <w:rPr>
          <w:rFonts w:ascii="TH SarabunPSK" w:hAnsi="TH SarabunPSK" w:cs="TH SarabunPSK"/>
          <w:sz w:val="34"/>
          <w:szCs w:val="34"/>
          <w:cs/>
        </w:rPr>
        <w:t xml:space="preserve"> ๒๕๖๕</w:t>
      </w:r>
    </w:p>
    <w:p w14:paraId="6CD9EC36" w14:textId="130F9518" w:rsidR="005A7131" w:rsidRPr="00BE196D" w:rsidRDefault="00A9676E" w:rsidP="005430F9">
      <w:pPr>
        <w:tabs>
          <w:tab w:val="left" w:pos="1282"/>
          <w:tab w:val="left" w:pos="1710"/>
        </w:tabs>
        <w:jc w:val="center"/>
        <w:rPr>
          <w:rFonts w:ascii="TH SarabunPSK" w:hAnsi="TH SarabunPSK" w:cs="TH SarabunPSK"/>
          <w:b/>
          <w:bCs/>
          <w:color w:val="auto"/>
          <w:sz w:val="34"/>
          <w:szCs w:val="34"/>
        </w:rPr>
      </w:pP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</w:rPr>
        <w:t>“</w:t>
      </w:r>
      <w:proofErr w:type="gramStart"/>
      <w:r w:rsidR="00E151AC" w:rsidRPr="00BE196D">
        <w:rPr>
          <w:rFonts w:ascii="TH SarabunPSK" w:hAnsi="TH SarabunPSK" w:cs="TH SarabunPSK"/>
          <w:b/>
          <w:bCs/>
          <w:color w:val="auto"/>
          <w:sz w:val="34"/>
          <w:szCs w:val="34"/>
          <w:cs/>
        </w:rPr>
        <w:t>ส่วนที่</w:t>
      </w:r>
      <w:r w:rsidR="00006CAE" w:rsidRPr="00BE196D">
        <w:rPr>
          <w:rFonts w:ascii="TH SarabunPSK" w:hAnsi="TH SarabunPSK" w:cs="TH SarabunPSK"/>
          <w:b/>
          <w:bCs/>
          <w:color w:val="auto"/>
          <w:sz w:val="34"/>
          <w:szCs w:val="34"/>
          <w:cs/>
        </w:rPr>
        <w:t xml:space="preserve">  ๑๑</w:t>
      </w:r>
      <w:proofErr w:type="gramEnd"/>
      <w:r w:rsidR="00E151AC" w:rsidRPr="00BE196D">
        <w:rPr>
          <w:rFonts w:ascii="TH SarabunPSK" w:hAnsi="TH SarabunPSK" w:cs="TH SarabunPSK"/>
          <w:b/>
          <w:bCs/>
          <w:color w:val="auto"/>
          <w:sz w:val="34"/>
          <w:szCs w:val="34"/>
          <w:cs/>
        </w:rPr>
        <w:t xml:space="preserve">  </w:t>
      </w:r>
      <w:proofErr w:type="gramStart"/>
      <w:r w:rsidR="00E151AC" w:rsidRPr="00BE196D">
        <w:rPr>
          <w:rFonts w:ascii="TH SarabunPSK" w:hAnsi="TH SarabunPSK" w:cs="TH SarabunPSK"/>
          <w:b/>
          <w:bCs/>
          <w:color w:val="auto"/>
          <w:sz w:val="34"/>
          <w:szCs w:val="34"/>
          <w:cs/>
        </w:rPr>
        <w:t xml:space="preserve">ตราสารหนี้  </w:t>
      </w:r>
      <w:r w:rsidR="00E151AC" w:rsidRPr="00BE196D">
        <w:rPr>
          <w:rFonts w:ascii="TH SarabunPSK" w:hAnsi="TH SarabunPSK" w:cs="TH SarabunPSK"/>
          <w:b/>
          <w:bCs/>
          <w:color w:val="auto"/>
          <w:sz w:val="34"/>
          <w:szCs w:val="34"/>
        </w:rPr>
        <w:t>Transition</w:t>
      </w:r>
      <w:proofErr w:type="gramEnd"/>
    </w:p>
    <w:p w14:paraId="02527FEC" w14:textId="4ADD7EB3" w:rsidR="00523F91" w:rsidRPr="00BE196D" w:rsidRDefault="00523F91" w:rsidP="006347B4">
      <w:pPr>
        <w:tabs>
          <w:tab w:val="left" w:pos="540"/>
          <w:tab w:val="left" w:pos="2700"/>
        </w:tabs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</w:pP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  <w:cs/>
        </w:rPr>
        <w:t>๑๑</w:t>
      </w: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</w:rPr>
        <w:t>.</w:t>
      </w:r>
      <w:r w:rsidR="00133167" w:rsidRPr="00BE196D">
        <w:rPr>
          <w:rFonts w:ascii="TH SarabunPSK" w:hAnsi="TH SarabunPSK" w:cs="TH SarabunPSK" w:hint="cs"/>
          <w:b/>
          <w:bCs/>
          <w:color w:val="auto"/>
          <w:sz w:val="34"/>
          <w:szCs w:val="34"/>
          <w:u w:val="single"/>
          <w:cs/>
        </w:rPr>
        <w:t>๑</w:t>
      </w: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  <w:cs/>
        </w:rPr>
        <w:t xml:space="preserve">  </w:t>
      </w:r>
      <w:r w:rsidRPr="00BE196D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cs/>
          <w:lang w:eastAsia="x-none"/>
        </w:rPr>
        <w:t>เงื่อนไขเพิ่มเติมภายหลังการอนุญาต</w:t>
      </w:r>
    </w:p>
    <w:p w14:paraId="1F80CA64" w14:textId="33A767F0" w:rsidR="00DC01F1" w:rsidRPr="00BE196D" w:rsidRDefault="005452B9" w:rsidP="009C30A5">
      <w:pPr>
        <w:tabs>
          <w:tab w:val="left" w:pos="1282"/>
          <w:tab w:val="left" w:pos="1440"/>
          <w:tab w:val="left" w:pos="1800"/>
        </w:tabs>
        <w:spacing w:line="221" w:lineRule="auto"/>
        <w:ind w:firstLine="821"/>
        <w:jc w:val="thaiDistribute"/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</w:pP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>ข้อ</w:t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ab/>
        <w:t>๑</w:t>
      </w:r>
      <w:r w:rsidR="009C30A5" w:rsidRPr="00BE196D"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  <w:tab/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ab/>
      </w:r>
      <w:r w:rsidR="00977950" w:rsidRPr="00BE196D">
        <w:rPr>
          <w:rFonts w:ascii="TH SarabunPSK" w:eastAsia="TH SarabunPSK" w:hAnsi="TH SarabunPSK" w:cs="TH SarabunPSK" w:hint="cs"/>
          <w:color w:val="auto"/>
          <w:sz w:val="34"/>
          <w:szCs w:val="34"/>
          <w:cs/>
          <w:lang w:eastAsia="x-none"/>
        </w:rPr>
        <w:t>ผู้ได้รับอนุญาต</w:t>
      </w:r>
      <w:r w:rsidR="00577396" w:rsidRPr="00BE196D">
        <w:rPr>
          <w:rFonts w:ascii="TH SarabunPSK" w:eastAsia="TH SarabunPSK" w:hAnsi="TH SarabunPSK" w:cs="TH SarabunPSK" w:hint="cs"/>
          <w:color w:val="auto"/>
          <w:sz w:val="34"/>
          <w:szCs w:val="34"/>
          <w:cs/>
          <w:lang w:eastAsia="x-none"/>
        </w:rPr>
        <w:t>ให้เสนอขาย</w:t>
      </w:r>
      <w:r w:rsidR="001B083C"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 xml:space="preserve">ตราสารหนี้  </w:t>
      </w:r>
      <w:r w:rsidR="001B083C" w:rsidRPr="00BE196D"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  <w:t xml:space="preserve">Transition  </w:t>
      </w:r>
      <w:r w:rsidR="001B083C"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>ต้อง</w:t>
      </w:r>
      <w:r w:rsidR="00577396" w:rsidRPr="00BE196D">
        <w:rPr>
          <w:rFonts w:ascii="TH SarabunPSK" w:eastAsia="TH SarabunPSK" w:hAnsi="TH SarabunPSK" w:cs="TH SarabunPSK" w:hint="cs"/>
          <w:color w:val="auto"/>
          <w:sz w:val="34"/>
          <w:szCs w:val="34"/>
          <w:cs/>
          <w:lang w:eastAsia="x-none"/>
        </w:rPr>
        <w:t>ปฏิบัติตามหลักเกณฑ์</w:t>
      </w:r>
      <w:r w:rsidR="006A0302" w:rsidRPr="00BE196D">
        <w:rPr>
          <w:rFonts w:ascii="TH SarabunPSK" w:eastAsia="TH SarabunPSK" w:hAnsi="TH SarabunPSK" w:cs="TH SarabunPSK" w:hint="cs"/>
          <w:color w:val="auto"/>
          <w:sz w:val="34"/>
          <w:szCs w:val="34"/>
          <w:cs/>
          <w:lang w:eastAsia="x-none"/>
        </w:rPr>
        <w:t xml:space="preserve">  </w:t>
      </w:r>
      <w:r w:rsidR="00DC01F1"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>ดังต่อไปนี้</w:t>
      </w:r>
    </w:p>
    <w:p w14:paraId="4EE97891" w14:textId="49D8C4B7" w:rsidR="00DA0232" w:rsidRPr="00D33ACC" w:rsidRDefault="00082CC9" w:rsidP="00077F83">
      <w:pPr>
        <w:tabs>
          <w:tab w:val="left" w:pos="128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077F83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="006860E0" w:rsidRPr="00077F83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๑</w:t>
      </w:r>
      <w:r w:rsidRPr="00077F83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077F83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proofErr w:type="gramStart"/>
      <w:r w:rsidR="00707848" w:rsidRPr="00077F83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จัดให้มีกรอบและลักษณะการเสนอขายตราสาร</w:t>
      </w:r>
      <w:r w:rsidR="00707848" w:rsidRPr="00077F83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(framework)</w:t>
      </w:r>
      <w:r w:rsidR="008E6E88" w:rsidRPr="00077F83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AE1958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โดย</w:t>
      </w:r>
      <w:r w:rsidR="00DA023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อย่างน้อยต้องมีข้อมูลมาตรฐานที่อ้างอิง</w:t>
      </w:r>
      <w:proofErr w:type="gramEnd"/>
      <w:r w:rsidR="00DA023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 </w:t>
      </w:r>
      <w:proofErr w:type="gramStart"/>
      <w:r w:rsidR="00DA023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ซึ่งเป็นมาตรฐานที่ได้รับการยอมรับในระดับประเทศหรือระดับสากล  และ</w:t>
      </w:r>
      <w:r w:rsidR="00DA0232" w:rsidRPr="00D33ACC">
        <w:rPr>
          <w:rFonts w:ascii="TH SarabunPSK" w:hAnsi="TH SarabunPSK" w:cs="TH SarabunPSK"/>
          <w:color w:val="auto"/>
          <w:sz w:val="34"/>
          <w:szCs w:val="34"/>
          <w:cs/>
        </w:rPr>
        <w:t>ข้อมูลตามองค์ประกอบของมาตรฐานดังกล่าว</w:t>
      </w:r>
      <w:proofErr w:type="gramEnd"/>
    </w:p>
    <w:p w14:paraId="2A958AD5" w14:textId="348E3BBF" w:rsidR="0001106D" w:rsidRPr="00BE196D" w:rsidRDefault="00082CC9" w:rsidP="00DA0232">
      <w:pPr>
        <w:tabs>
          <w:tab w:val="left" w:pos="1282"/>
        </w:tabs>
        <w:spacing w:line="221" w:lineRule="auto"/>
        <w:ind w:firstLine="821"/>
        <w:jc w:val="thaiDistribute"/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</w:pPr>
      <w:r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C86AF1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="0003376D" w:rsidRPr="00BE196D">
        <w:rPr>
          <w:rFonts w:ascii="TH SarabunPSK" w:hAnsi="TH SarabunPSK" w:cs="TH SarabunPSK"/>
          <w:color w:val="auto"/>
          <w:sz w:val="34"/>
          <w:szCs w:val="34"/>
          <w:cs/>
        </w:rPr>
        <w:t>จัดให้มี</w:t>
      </w:r>
      <w:r w:rsidR="006A0302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ผู้ประเมินภายนอกที่เป็นอิสระ</w:t>
      </w:r>
      <w:r w:rsidR="00DB1F94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376D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6A0302"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03376D" w:rsidRPr="00BE196D">
        <w:rPr>
          <w:rFonts w:ascii="TH SarabunPSK" w:hAnsi="TH SarabunPSK" w:cs="TH SarabunPSK"/>
          <w:color w:val="auto"/>
          <w:sz w:val="34"/>
          <w:szCs w:val="34"/>
        </w:rPr>
        <w:t>external</w:t>
      </w:r>
      <w:r w:rsidR="00DB1F94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376D" w:rsidRPr="00BE196D">
        <w:rPr>
          <w:rFonts w:ascii="TH SarabunPSK" w:hAnsi="TH SarabunPSK" w:cs="TH SarabunPSK"/>
          <w:color w:val="auto"/>
          <w:sz w:val="34"/>
          <w:szCs w:val="34"/>
        </w:rPr>
        <w:t xml:space="preserve"> review</w:t>
      </w:r>
      <w:proofErr w:type="gramEnd"/>
      <w:r w:rsidR="00DB1F94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376D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proofErr w:type="gramStart"/>
      <w:r w:rsidR="0003376D" w:rsidRPr="00BE196D">
        <w:rPr>
          <w:rFonts w:ascii="TH SarabunPSK" w:hAnsi="TH SarabunPSK" w:cs="TH SarabunPSK"/>
          <w:color w:val="auto"/>
          <w:sz w:val="34"/>
          <w:szCs w:val="34"/>
        </w:rPr>
        <w:t>provider</w:t>
      </w:r>
      <w:r w:rsidR="006A0302" w:rsidRPr="00BE196D">
        <w:rPr>
          <w:rFonts w:ascii="TH SarabunPSK" w:hAnsi="TH SarabunPSK" w:cs="TH SarabunPSK"/>
          <w:color w:val="auto"/>
          <w:sz w:val="34"/>
          <w:szCs w:val="34"/>
        </w:rPr>
        <w:t>)</w:t>
      </w:r>
      <w:r w:rsidR="0003376D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DB1F94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3376D" w:rsidRPr="00BE196D">
        <w:rPr>
          <w:rFonts w:ascii="TH SarabunPSK" w:hAnsi="TH SarabunPSK" w:cs="TH SarabunPSK"/>
          <w:color w:val="auto"/>
          <w:sz w:val="34"/>
          <w:szCs w:val="34"/>
          <w:cs/>
        </w:rPr>
        <w:t>เพื่อทำหน้าที่</w:t>
      </w:r>
      <w:proofErr w:type="gramEnd"/>
      <w:r w:rsidR="00AE1958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03376D" w:rsidRPr="00BE196D">
        <w:rPr>
          <w:rFonts w:ascii="TH SarabunPSK" w:hAnsi="TH SarabunPSK" w:cs="TH SarabunPSK"/>
          <w:color w:val="auto"/>
          <w:sz w:val="34"/>
          <w:szCs w:val="34"/>
          <w:cs/>
        </w:rPr>
        <w:t>ให้ความเห็นหรือรับรอง</w:t>
      </w:r>
      <w:r w:rsidR="00DB1F94" w:rsidRPr="00BE196D">
        <w:rPr>
          <w:rFonts w:ascii="TH SarabunPSK" w:hAnsi="TH SarabunPSK" w:cs="TH SarabunPSK"/>
          <w:color w:val="auto"/>
          <w:sz w:val="34"/>
          <w:szCs w:val="34"/>
          <w:cs/>
        </w:rPr>
        <w:t>เกี่ยวกับ</w:t>
      </w:r>
      <w:r w:rsidR="006A6C5B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กรอบและลักษณะการเสนอขายตราสาร</w:t>
      </w:r>
      <w:r w:rsidR="001B7B53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1B7B53" w:rsidRPr="00D33AC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1B7B53" w:rsidRPr="00AE195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DB1F94" w:rsidRPr="00BE196D">
        <w:rPr>
          <w:rFonts w:ascii="TH SarabunPSK" w:hAnsi="TH SarabunPSK" w:cs="TH SarabunPSK"/>
          <w:color w:val="auto"/>
          <w:sz w:val="34"/>
          <w:szCs w:val="34"/>
          <w:cs/>
        </w:rPr>
        <w:t>ว่า</w:t>
      </w:r>
      <w:r w:rsidR="0003376D" w:rsidRPr="00BE196D">
        <w:rPr>
          <w:rFonts w:ascii="TH SarabunPSK" w:hAnsi="TH SarabunPSK" w:cs="TH SarabunPSK"/>
          <w:color w:val="auto"/>
          <w:sz w:val="34"/>
          <w:szCs w:val="34"/>
          <w:cs/>
        </w:rPr>
        <w:t>เป็นไปตามมาตรฐาน</w:t>
      </w:r>
      <w:proofErr w:type="gramEnd"/>
      <w:r w:rsidR="00B06C70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82517E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Climate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Transition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Bond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Guidelines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โดย 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International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Capital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Market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Association  (ICMA)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หรือ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Climate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Bonds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Standard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>โดย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Climate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Bonds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proofErr w:type="gramStart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Initiative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 xml:space="preserve"> (</w:t>
      </w:r>
      <w:proofErr w:type="gramEnd"/>
      <w:r w:rsidR="00055F79" w:rsidRPr="00BE196D">
        <w:rPr>
          <w:rFonts w:ascii="TH SarabunPSK" w:hAnsi="TH SarabunPSK" w:cs="TH SarabunPSK"/>
          <w:color w:val="auto"/>
          <w:sz w:val="34"/>
          <w:szCs w:val="34"/>
        </w:rPr>
        <w:t>CBI)</w:t>
      </w:r>
    </w:p>
    <w:p w14:paraId="1BA8A094" w14:textId="72E91ECB" w:rsidR="00F1196A" w:rsidRPr="00BE196D" w:rsidRDefault="0003376D" w:rsidP="00736915">
      <w:pPr>
        <w:tabs>
          <w:tab w:val="left" w:pos="1282"/>
          <w:tab w:val="left" w:pos="1440"/>
          <w:tab w:val="left" w:pos="1800"/>
        </w:tabs>
        <w:spacing w:line="221" w:lineRule="auto"/>
        <w:ind w:firstLine="821"/>
        <w:jc w:val="thaiDistribute"/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  <w:t>๒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F66588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r w:rsidR="006A0302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ผู้ประเมินภายนอกที่เป็นอิสระ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ต้องมีประสบการณ์ 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ความเชี่ยวชาญ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หรือกลไก  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  <w:t>ในการดำเนินการอย่างใดอย่างหนึ่ง</w:t>
      </w:r>
      <w:r w:rsidR="00C47663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F1196A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ดังต่อไปนี้</w:t>
      </w:r>
    </w:p>
    <w:p w14:paraId="6268C2E3" w14:textId="77777777" w:rsidR="0002641C" w:rsidRPr="00BE196D" w:rsidRDefault="00F1196A" w:rsidP="00077F83">
      <w:pPr>
        <w:tabs>
          <w:tab w:val="left" w:pos="1282"/>
          <w:tab w:val="left" w:pos="1440"/>
          <w:tab w:val="left" w:pos="1800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๑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การประเมินหรือให้การรับรองที่เกี่ยวข้องกับตราสารหนี้กลุ่มความยั่งยืน</w:t>
      </w:r>
      <w:r w:rsidR="008E1750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</w:p>
    <w:p w14:paraId="0A17CA2E" w14:textId="210AB468" w:rsidR="00F1196A" w:rsidRPr="00BE196D" w:rsidRDefault="00F1196A" w:rsidP="00077F83">
      <w:pPr>
        <w:tabs>
          <w:tab w:val="left" w:pos="1282"/>
          <w:tab w:val="left" w:pos="1440"/>
          <w:tab w:val="left" w:pos="1800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๒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proofErr w:type="gramStart"/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การประเมินหรือให้การรับรองในประเด็น</w:t>
      </w:r>
      <w:r w:rsidR="000B6C82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ด้าน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ความยั่งยืน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ที่เกี่ยวข้องกับโครงการ</w:t>
      </w:r>
      <w:r w:rsidR="00833FAA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หรือกิจกรรม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ที่จะนำเงินไปใช้  เช่น</w:t>
      </w:r>
      <w:proofErr w:type="gramEnd"/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DB3E7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กิจกรรมตาม </w:t>
      </w:r>
      <w:r w:rsidR="00DB3E7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Taxonomy</w:t>
      </w:r>
      <w:proofErr w:type="gramEnd"/>
      <w:r w:rsidR="00330C2D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proofErr w:type="gramStart"/>
      <w:r w:rsidR="00330C2D"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การทวนสอบการลดก๊าซเรือนกระจก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171D37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หรือ</w:t>
      </w:r>
      <w:proofErr w:type="gramEnd"/>
      <w:r w:rsidR="00833FAA" w:rsidRPr="00BE196D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การตั้งเป้าหมาย</w:t>
      </w:r>
      <w:r w:rsidR="009E149C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การลดก๊าซเรือนกระจก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ตามหลักวิทยาศาสตร์  </w:t>
      </w:r>
      <w:r w:rsidR="00EA2465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เป็นต้น</w:t>
      </w:r>
      <w:proofErr w:type="gramEnd"/>
      <w:r w:rsidR="00A75A20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</w:p>
    <w:p w14:paraId="15312FE1" w14:textId="33CB3877" w:rsidR="00B477E4" w:rsidRPr="00BE196D" w:rsidRDefault="00FA570B" w:rsidP="00250BA0">
      <w:pPr>
        <w:tabs>
          <w:tab w:val="left" w:pos="1282"/>
          <w:tab w:val="left" w:pos="1800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83638B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๓</w:t>
      </w:r>
      <w:r w:rsidR="00250BA0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ผู้ได้รับอนุญาตให้เสนอขายตราสารหนี้  </w:t>
      </w:r>
      <w:r w:rsidR="00970B49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Transition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ต้องนำเงินที่ได้รับจากการเสนอขายไปใช้ตามวัตถุประสงค์การใช้เงิน</w:t>
      </w:r>
      <w:r w:rsidR="00906E58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ที่เปิดเผยไว้ในแบบแสดงรายการข้อมูล</w:t>
      </w:r>
      <w:r w:rsidR="00906E58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เว้นแต่</w:t>
      </w:r>
      <w:r w:rsidR="00023A36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มี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การเปลี่ยนแปลงวัตถุประสงค์การใช้เงินเพื่อ</w:t>
      </w:r>
      <w:r w:rsidR="00DB3E7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นำเงินไปใช้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กับ</w:t>
      </w:r>
      <w:r w:rsidR="00E51BF6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โครงการหรือ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กิจกรรมที่ระบุไว้ใน</w:t>
      </w:r>
      <w:r w:rsidR="009336D3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กรอบและลักษณะการเสนอขายตรา</w:t>
      </w:r>
      <w:r w:rsidR="009336D3" w:rsidRPr="00AE1958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สาร</w:t>
      </w:r>
      <w:r w:rsidR="009336D3" w:rsidRPr="00AE1958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F83CB5" w:rsidRPr="00D33AC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F83CB5" w:rsidRPr="00AE195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และ</w:t>
      </w:r>
      <w:r w:rsidR="00DB3E7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ได้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ดำเนินการตาม</w:t>
      </w:r>
      <w:r w:rsidR="00C35EA7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หลักเกณฑ์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ที่กำหนด</w:t>
      </w:r>
      <w:r w:rsidR="00BE56C9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ไว้</w:t>
      </w:r>
      <w:r w:rsidR="00913EE4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ในข้อกำหนดสิทธิ</w:t>
      </w:r>
      <w:r w:rsidR="00DB3E7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แล้ว</w:t>
      </w:r>
      <w:r w:rsidR="008E6E88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ทั</w:t>
      </w:r>
      <w:r w:rsidR="008E6E88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้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งนี้</w:t>
      </w:r>
      <w:r w:rsidR="00F83CB5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หากข้อกำหนดสิทธิมิได้กำหนดหลักเกณฑ์ดังกล่าวไว้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ให้นำหลักเกณฑ์ตามข้อกำหนดสิทธิมาตรฐานที่กำหนดไว้บนเว็บไซต์ของสำนักงานมาใช้บังคับ</w:t>
      </w:r>
      <w:r w:rsidR="008E6E88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โดยอนุโลม</w:t>
      </w:r>
    </w:p>
    <w:p w14:paraId="794C5D63" w14:textId="45C919E6" w:rsidR="00FD6989" w:rsidRDefault="00FD6989" w:rsidP="00250BA0">
      <w:pPr>
        <w:tabs>
          <w:tab w:val="left" w:pos="1282"/>
          <w:tab w:val="left" w:pos="1800"/>
        </w:tabs>
        <w:spacing w:after="120" w:line="221" w:lineRule="auto"/>
        <w:ind w:firstLine="82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6E6D2B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๔</w:t>
      </w:r>
      <w:r w:rsidR="00250BA0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644740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ผู้ได้รับอนุญาตให้เสนอขายตราสารหนี้ </w:t>
      </w:r>
      <w:r w:rsidR="00DB3E7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644740" w:rsidRPr="00BE196D">
        <w:rPr>
          <w:rFonts w:ascii="TH SarabunPSK" w:hAnsi="TH SarabunPSK" w:cs="TH SarabunPSK"/>
          <w:color w:val="auto"/>
          <w:sz w:val="34"/>
          <w:szCs w:val="34"/>
        </w:rPr>
        <w:t>Transition</w:t>
      </w:r>
      <w:r w:rsidR="00DB3E7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644740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77396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ต้อง</w:t>
      </w:r>
      <w:r w:rsidR="00644740" w:rsidRPr="00BE196D">
        <w:rPr>
          <w:rFonts w:ascii="TH SarabunPSK" w:hAnsi="TH SarabunPSK" w:cs="TH SarabunPSK"/>
          <w:color w:val="auto"/>
          <w:sz w:val="34"/>
          <w:szCs w:val="34"/>
          <w:cs/>
        </w:rPr>
        <w:t>รายงานข้อมูลตามรายการและหลักเกณฑ์</w:t>
      </w:r>
      <w:r w:rsidR="00F12E37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644740" w:rsidRPr="00BE196D">
        <w:rPr>
          <w:rFonts w:ascii="TH SarabunPSK" w:hAnsi="TH SarabunPSK" w:cs="TH SarabunPSK"/>
          <w:color w:val="auto"/>
          <w:sz w:val="34"/>
          <w:szCs w:val="34"/>
          <w:cs/>
        </w:rPr>
        <w:t>ดังต่อไปนี้</w:t>
      </w:r>
      <w:r w:rsidR="00DB3E7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644740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ทั้งนี้ </w:t>
      </w:r>
      <w:r w:rsidR="00DB3E72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4432B"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การรายงานให้ปฏิบัติ</w:t>
      </w:r>
      <w:r w:rsidR="008E6E88" w:rsidRPr="00BE196D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8E6E88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หลักเกณฑ์และ</w:t>
      </w:r>
      <w:r w:rsidR="00644740" w:rsidRPr="00BE196D">
        <w:rPr>
          <w:rFonts w:ascii="TH SarabunPSK" w:hAnsi="TH SarabunPSK" w:cs="TH SarabunPSK"/>
          <w:color w:val="auto"/>
          <w:sz w:val="34"/>
          <w:szCs w:val="34"/>
          <w:cs/>
        </w:rPr>
        <w:t>วิธีการที่กำหนดไว้บนเว็บไซต์ของสำนักงาน</w:t>
      </w:r>
    </w:p>
    <w:p w14:paraId="49AF8C02" w14:textId="77777777" w:rsidR="00AE1958" w:rsidRPr="00BE196D" w:rsidRDefault="00AE1958" w:rsidP="00077F83">
      <w:pPr>
        <w:tabs>
          <w:tab w:val="left" w:pos="1282"/>
          <w:tab w:val="left" w:pos="1354"/>
          <w:tab w:val="left" w:pos="1440"/>
          <w:tab w:val="left" w:pos="1800"/>
        </w:tabs>
        <w:spacing w:after="120" w:line="221" w:lineRule="auto"/>
        <w:ind w:firstLine="82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6"/>
        <w:gridCol w:w="4679"/>
      </w:tblGrid>
      <w:tr w:rsidR="00BE196D" w:rsidRPr="00BE196D" w14:paraId="00300713" w14:textId="77777777" w:rsidTr="004A1DE0">
        <w:tc>
          <w:tcPr>
            <w:tcW w:w="4406" w:type="dxa"/>
          </w:tcPr>
          <w:p w14:paraId="5168BF28" w14:textId="77777777" w:rsidR="00706A44" w:rsidRPr="00BE196D" w:rsidRDefault="00706A44" w:rsidP="009C0A45">
            <w:pPr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lastRenderedPageBreak/>
              <w:t>ข้อมูลที่ต้องรายงาน</w:t>
            </w:r>
          </w:p>
        </w:tc>
        <w:tc>
          <w:tcPr>
            <w:tcW w:w="4679" w:type="dxa"/>
          </w:tcPr>
          <w:p w14:paraId="3A7A482F" w14:textId="77777777" w:rsidR="00706A44" w:rsidRPr="00BE196D" w:rsidRDefault="00706A44" w:rsidP="009C0A45">
            <w:pPr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BE196D" w:rsidRPr="00BE196D" w14:paraId="28FEB357" w14:textId="77777777" w:rsidTr="004A1DE0">
        <w:tc>
          <w:tcPr>
            <w:tcW w:w="4406" w:type="dxa"/>
          </w:tcPr>
          <w:p w14:paraId="4D8C08C4" w14:textId="1CE37CBC" w:rsidR="00706A44" w:rsidRPr="00BE196D" w:rsidRDefault="00706A44" w:rsidP="007D361D">
            <w:pPr>
              <w:tabs>
                <w:tab w:val="left" w:pos="540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strike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(๑)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BE196D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ความคืบหน้าของการใช้เงินและรายละเอียดโครงการ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BE196D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ซึ่งมีรายการ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และสาระสำคัญอย่างน้อยดังนี้</w:t>
            </w:r>
          </w:p>
          <w:p w14:paraId="10392F22" w14:textId="77777777" w:rsidR="00706A44" w:rsidRPr="00BE196D" w:rsidRDefault="00706A44" w:rsidP="00D91584">
            <w:pPr>
              <w:tabs>
                <w:tab w:val="left" w:pos="977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๑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รายละเอียดโครงการ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เช่น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ชื่อโครงการ  สถานที่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และลักษณะโครงการ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เป็นต้น</w:t>
            </w:r>
          </w:p>
          <w:p w14:paraId="7CD1EABD" w14:textId="77777777" w:rsidR="00706A44" w:rsidRPr="00BE196D" w:rsidRDefault="00706A44" w:rsidP="00D91584">
            <w:pPr>
              <w:tabs>
                <w:tab w:val="left" w:pos="990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๒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วัตถุประสงค์และประโยชน์ของโครงการ</w:t>
            </w:r>
          </w:p>
          <w:p w14:paraId="1C274821" w14:textId="77777777" w:rsidR="00706A44" w:rsidRPr="00BE196D" w:rsidRDefault="00706A44" w:rsidP="00D91584">
            <w:pPr>
              <w:tabs>
                <w:tab w:val="left" w:pos="990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๓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.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</w:rPr>
              <w:t>จำนวนเงินที่จัดสรรและยอดเงินคงเหลือ</w:t>
            </w:r>
          </w:p>
        </w:tc>
        <w:tc>
          <w:tcPr>
            <w:tcW w:w="4679" w:type="dxa"/>
          </w:tcPr>
          <w:p w14:paraId="2A06CA05" w14:textId="39913554" w:rsidR="00706A44" w:rsidRPr="00BE196D" w:rsidRDefault="00706A44" w:rsidP="00063B7D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รายงานต่อผู้ลงทุนอย่างน้อยปีละ  ๑  ครั้งจนกว่าจะจัดสรรเงินครบ  หรือจนกว่าจะครบอายุของตราสาร  แล้วแต่กรณีใดจะถึงก่อน  ทั้งนี้  ตามวิธีการและระยะเวลาที่ผู้ได้รับอนุญาตเปิดเผยไว้ใน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แบบแสดงรายการข้อมูลการเสนอขายตราสารหนี้</w:t>
            </w:r>
          </w:p>
          <w:p w14:paraId="6180E5D9" w14:textId="4F96CC47" w:rsidR="00706A44" w:rsidRPr="00BE196D" w:rsidRDefault="00706A44" w:rsidP="00D91584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  <w:t xml:space="preserve">ภายใน  ๑๕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วันนับแต่วันที่ผู้ได้รับอนุญาต</w:t>
            </w:r>
            <w:r w:rsidR="00AE1958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ได้มีการเปิดเผยรายงานตาม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 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ต่อผู้ลงทุน</w:t>
            </w:r>
          </w:p>
        </w:tc>
      </w:tr>
      <w:tr w:rsidR="00BE196D" w:rsidRPr="00BE196D" w14:paraId="3395AEB5" w14:textId="77777777" w:rsidTr="004A1DE0">
        <w:tc>
          <w:tcPr>
            <w:tcW w:w="4406" w:type="dxa"/>
          </w:tcPr>
          <w:p w14:paraId="4E32CD99" w14:textId="77777777" w:rsidR="00706A44" w:rsidRPr="00BE196D" w:rsidRDefault="00706A44" w:rsidP="00B37166">
            <w:pPr>
              <w:tabs>
                <w:tab w:val="left" w:pos="540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(๒)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เหตุการณ์ที่ส่งผลกระทบอย่างมีนัยสำคัญ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ต่อโครงการ 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เช่น  มีการเปลี่ยนแปลงผู้รับผิดชอบโครงการ 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โครงการไม่เป็นไปตามมาตรฐาน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หรือไม่สามารถดำเนินการต่อไปได้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เป็นต้น</w:t>
            </w:r>
          </w:p>
        </w:tc>
        <w:tc>
          <w:tcPr>
            <w:tcW w:w="4679" w:type="dxa"/>
          </w:tcPr>
          <w:p w14:paraId="0E063AE1" w14:textId="77777777" w:rsidR="00706A44" w:rsidRPr="00BE196D" w:rsidRDefault="00706A44" w:rsidP="00063B7D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รายงานต่อผู้ลงทุนเมื่อเกิดเหตุการณ์ตามวิธีการและระยะเวลาที่ผู้ได้รับอนุญาต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เปิดเผยไว้ใน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br/>
              <w:t>แบบ</w:t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แสดงรายการข้อมูลการเสนอขายตราสารหนี้</w:t>
            </w:r>
          </w:p>
          <w:p w14:paraId="6C9B32B7" w14:textId="0B331D59" w:rsidR="00955C36" w:rsidRPr="00BE196D" w:rsidRDefault="0001106D" w:rsidP="00E07A9D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BE19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="00706A44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ภายใน  ๑๕</w:t>
            </w:r>
            <w:r w:rsidR="00706A44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="00706A44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วันนับแต่วันที่เกิดเหตุการณ์ดังกล่าว</w:t>
            </w:r>
            <w:r w:rsidR="00CB4900" w:rsidRPr="00BE196D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="00955C36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ทั้งนี้ </w:t>
            </w:r>
            <w:r w:rsidR="00955C36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="00955C36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ให้ผู้ได้รับอนุญาตรายงานตาม </w:t>
            </w:r>
            <w:r w:rsidR="00955C36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="00955C36"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(ก)  และ  (ข)  </w:t>
            </w:r>
          </w:p>
          <w:p w14:paraId="428641C3" w14:textId="03604508" w:rsidR="00706A44" w:rsidRPr="00BE196D" w:rsidRDefault="00706A44" w:rsidP="00E07A9D">
            <w:pPr>
              <w:tabs>
                <w:tab w:val="left" w:pos="547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BE19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จนกว่าจะครบอายุของตราสาร</w:t>
            </w:r>
          </w:p>
        </w:tc>
      </w:tr>
    </w:tbl>
    <w:p w14:paraId="1450F239" w14:textId="4866AC8E" w:rsidR="001A4C92" w:rsidRPr="00BE196D" w:rsidRDefault="001A4C92" w:rsidP="00B83758">
      <w:pPr>
        <w:tabs>
          <w:tab w:val="left" w:pos="1282"/>
          <w:tab w:val="left" w:pos="1710"/>
        </w:tabs>
        <w:spacing w:before="120"/>
        <w:jc w:val="center"/>
        <w:rPr>
          <w:rFonts w:ascii="TH SarabunPSK" w:hAnsi="TH SarabunPSK" w:cs="TH SarabunPSK"/>
          <w:b/>
          <w:bCs/>
          <w:color w:val="auto"/>
          <w:sz w:val="34"/>
          <w:szCs w:val="34"/>
        </w:rPr>
      </w:pP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  <w:cs/>
        </w:rPr>
        <w:t xml:space="preserve">ส่วนที่  ๑๒  ตราสารหนี้  </w:t>
      </w: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</w:rPr>
        <w:t xml:space="preserve">Thailand  </w:t>
      </w:r>
      <w:r w:rsidR="00833FAA" w:rsidRPr="00BE196D">
        <w:rPr>
          <w:rFonts w:ascii="TH SarabunPSK" w:hAnsi="TH SarabunPSK" w:cs="TH SarabunPSK"/>
          <w:b/>
          <w:bCs/>
          <w:color w:val="auto"/>
          <w:sz w:val="34"/>
          <w:szCs w:val="34"/>
        </w:rPr>
        <w:t>Amber</w:t>
      </w:r>
    </w:p>
    <w:p w14:paraId="42F447B3" w14:textId="2DC0F57D" w:rsidR="00C01C81" w:rsidRPr="00BE196D" w:rsidRDefault="00C01C81" w:rsidP="00082663">
      <w:pPr>
        <w:tabs>
          <w:tab w:val="left" w:pos="540"/>
          <w:tab w:val="left" w:pos="2700"/>
        </w:tabs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cs/>
          <w:lang w:eastAsia="x-none"/>
        </w:rPr>
      </w:pP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  <w:cs/>
        </w:rPr>
        <w:t>๑</w:t>
      </w:r>
      <w:r w:rsidR="00F068DF"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  <w:cs/>
        </w:rPr>
        <w:t>๒</w:t>
      </w: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</w:rPr>
        <w:t>.</w:t>
      </w:r>
      <w:r w:rsidR="00F068DF"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  <w:cs/>
        </w:rPr>
        <w:t>๑</w:t>
      </w:r>
      <w:r w:rsidRPr="00BE196D">
        <w:rPr>
          <w:rFonts w:ascii="TH SarabunPSK" w:hAnsi="TH SarabunPSK" w:cs="TH SarabunPSK"/>
          <w:b/>
          <w:bCs/>
          <w:color w:val="auto"/>
          <w:sz w:val="34"/>
          <w:szCs w:val="34"/>
          <w:u w:val="single"/>
          <w:cs/>
        </w:rPr>
        <w:t xml:space="preserve">  </w:t>
      </w:r>
      <w:r w:rsidR="00B402C3" w:rsidRPr="00BE196D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เงื่อนไขเพิ่มเติมภายหลัง</w:t>
      </w:r>
      <w:r w:rsidRPr="00BE196D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cs/>
          <w:lang w:eastAsia="x-none"/>
        </w:rPr>
        <w:t>การอนุญาต</w:t>
      </w:r>
    </w:p>
    <w:p w14:paraId="2710DEEF" w14:textId="329AF3C1" w:rsidR="003F5C6A" w:rsidRPr="00BE196D" w:rsidRDefault="003F5C6A" w:rsidP="00250BA0">
      <w:pPr>
        <w:tabs>
          <w:tab w:val="left" w:pos="1282"/>
          <w:tab w:val="left" w:pos="1440"/>
          <w:tab w:val="left" w:pos="1800"/>
        </w:tabs>
        <w:spacing w:line="221" w:lineRule="auto"/>
        <w:ind w:firstLine="821"/>
        <w:jc w:val="thaiDistribute"/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</w:pP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>ข้อ</w:t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ab/>
        <w:t>๑</w:t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ab/>
      </w:r>
      <w:r w:rsidR="00D95B3A" w:rsidRPr="00BE196D"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  <w:tab/>
      </w:r>
      <w:r w:rsidR="00124FA7" w:rsidRPr="00BE196D">
        <w:rPr>
          <w:rFonts w:ascii="TH SarabunPSK" w:eastAsia="TH SarabunPSK" w:hAnsi="TH SarabunPSK" w:cs="TH SarabunPSK" w:hint="cs"/>
          <w:color w:val="auto"/>
          <w:sz w:val="34"/>
          <w:szCs w:val="34"/>
          <w:cs/>
          <w:lang w:eastAsia="x-none"/>
        </w:rPr>
        <w:t>ผู้ได้รับอนุญาตให้เสนอขาย</w:t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 xml:space="preserve">ตราสารหนี้  </w:t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  <w:t xml:space="preserve">Thailand  </w:t>
      </w:r>
      <w:r w:rsidR="004778B0" w:rsidRPr="00BE196D"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  <w:t>A</w:t>
      </w:r>
      <w:r w:rsidR="006701DC" w:rsidRPr="00BE196D"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  <w:t xml:space="preserve">mber  </w:t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>ต้อง</w:t>
      </w:r>
      <w:r w:rsidR="00124FA7" w:rsidRPr="00BE196D">
        <w:rPr>
          <w:rFonts w:ascii="TH SarabunPSK" w:eastAsia="TH SarabunPSK" w:hAnsi="TH SarabunPSK" w:cs="TH SarabunPSK" w:hint="cs"/>
          <w:color w:val="auto"/>
          <w:sz w:val="34"/>
          <w:szCs w:val="34"/>
          <w:cs/>
          <w:lang w:eastAsia="x-none"/>
        </w:rPr>
        <w:t>ปฏิบัติตามหลักเกณฑ์</w:t>
      </w:r>
      <w:r w:rsidR="006A0302" w:rsidRPr="00BE196D">
        <w:rPr>
          <w:rFonts w:ascii="TH SarabunPSK" w:eastAsia="TH SarabunPSK" w:hAnsi="TH SarabunPSK" w:cs="TH SarabunPSK" w:hint="cs"/>
          <w:color w:val="auto"/>
          <w:sz w:val="34"/>
          <w:szCs w:val="34"/>
          <w:cs/>
          <w:lang w:eastAsia="x-none"/>
        </w:rPr>
        <w:t xml:space="preserve">  </w:t>
      </w:r>
      <w:r w:rsidRPr="00BE196D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>ดังต่อไปนี้</w:t>
      </w:r>
    </w:p>
    <w:p w14:paraId="1580CE6B" w14:textId="67279AFB" w:rsidR="00DA0232" w:rsidRPr="00D33ACC" w:rsidRDefault="00D05B80" w:rsidP="00617769">
      <w:pPr>
        <w:tabs>
          <w:tab w:val="left" w:pos="1281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F64132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)</w:t>
      </w:r>
      <w:r w:rsidR="004816AE" w:rsidRPr="00BE196D">
        <w:rPr>
          <w:rFonts w:ascii="TH SarabunPSK" w:hAnsi="TH SarabunPSK" w:cs="TH SarabunPSK"/>
          <w:color w:val="auto"/>
          <w:sz w:val="34"/>
          <w:szCs w:val="34"/>
        </w:rPr>
        <w:tab/>
      </w:r>
      <w:proofErr w:type="gramStart"/>
      <w:r w:rsidR="006A0302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จัดให้มีกรอบและลักษณะการเสนอขายตราสาร</w:t>
      </w:r>
      <w:r w:rsidR="00D95B3A"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6A0302"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D95B3A" w:rsidRPr="00BE196D">
        <w:rPr>
          <w:rFonts w:ascii="TH SarabunPSK" w:hAnsi="TH SarabunPSK" w:cs="TH SarabunPSK"/>
          <w:color w:val="auto"/>
          <w:sz w:val="34"/>
          <w:szCs w:val="34"/>
        </w:rPr>
        <w:t>framework</w:t>
      </w:r>
      <w:r w:rsidR="006A0302" w:rsidRPr="00BE196D">
        <w:rPr>
          <w:rFonts w:ascii="TH SarabunPSK" w:hAnsi="TH SarabunPSK" w:cs="TH SarabunPSK"/>
          <w:color w:val="auto"/>
          <w:sz w:val="34"/>
          <w:szCs w:val="34"/>
        </w:rPr>
        <w:t>)</w:t>
      </w:r>
      <w:r w:rsidR="008E6E88" w:rsidRPr="00BE196D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AE1958" w:rsidRPr="00D33ACC">
        <w:rPr>
          <w:rFonts w:ascii="TH SarabunPSK" w:hAnsi="TH SarabunPSK" w:cs="TH SarabunPSK"/>
          <w:color w:val="auto"/>
          <w:sz w:val="34"/>
          <w:szCs w:val="34"/>
          <w:cs/>
        </w:rPr>
        <w:t>โดย</w:t>
      </w:r>
      <w:r w:rsidR="00DA0232" w:rsidRPr="00D33ACC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อย่างน้อยต้องมีข้อมูล</w:t>
      </w:r>
      <w:r w:rsidR="00DA023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มาตรฐานที่อ้างอิง</w:t>
      </w:r>
      <w:proofErr w:type="gramEnd"/>
      <w:r w:rsidR="00DA023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 </w:t>
      </w:r>
      <w:proofErr w:type="gramStart"/>
      <w:r w:rsidR="00DA0232" w:rsidRPr="00D33AC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ซึ่งเป็นมาตรฐานที่ได้รับการยอมรับในระดับประเทศหรือระดับสากล  และข้อมูล</w:t>
      </w:r>
      <w:r w:rsidR="00DA0232" w:rsidRPr="00D33ACC">
        <w:rPr>
          <w:rFonts w:ascii="TH SarabunPSK" w:hAnsi="TH SarabunPSK" w:cs="TH SarabunPSK"/>
          <w:color w:val="auto"/>
          <w:sz w:val="34"/>
          <w:szCs w:val="34"/>
          <w:cs/>
        </w:rPr>
        <w:t>ตามองค์ประกอบของมาตรฐานดังกล่าว</w:t>
      </w:r>
      <w:proofErr w:type="gramEnd"/>
    </w:p>
    <w:p w14:paraId="7164F50C" w14:textId="6CF102DF" w:rsidR="00272E88" w:rsidRPr="00BE196D" w:rsidRDefault="00D95B3A" w:rsidP="00617769">
      <w:pPr>
        <w:tabs>
          <w:tab w:val="left" w:pos="1282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z w:val="34"/>
          <w:szCs w:val="34"/>
        </w:rPr>
        <w:t>(</w:t>
      </w:r>
      <w:r w:rsidR="00F64132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proofErr w:type="gramStart"/>
      <w:r w:rsidR="00ED40E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จัดให้ม</w:t>
      </w:r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ี</w:t>
      </w:r>
      <w:r w:rsidR="0088382C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ผู้ประเมินภายนอกที่เป็นอิสระ</w:t>
      </w:r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(external</w:t>
      </w:r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review</w:t>
      </w:r>
      <w:proofErr w:type="gramEnd"/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proofErr w:type="gramStart"/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provider) </w:t>
      </w:r>
      <w:r w:rsidR="0088382C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ED40E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เพื่อทำหน้าที่</w:t>
      </w:r>
      <w:proofErr w:type="gramEnd"/>
      <w:r w:rsidR="00AE1958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proofErr w:type="gramStart"/>
      <w:r w:rsidR="00ED40E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ให้ความเห็นหรือรับรอง</w:t>
      </w:r>
      <w:r w:rsidR="00DB3E7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เกี่ยวกับ</w:t>
      </w:r>
      <w:r w:rsidR="0088382C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กรอบและลักษณะการเสนอขายตราสาร</w:t>
      </w:r>
      <w:r w:rsidR="001B7B53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1B7B53" w:rsidRPr="00D33AC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1B7B53" w:rsidRPr="00B626E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DB3E7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ว่า</w:t>
      </w:r>
      <w:r w:rsidR="00ED40E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เป็นไปตาม</w:t>
      </w:r>
      <w:proofErr w:type="gramEnd"/>
      <w:r w:rsidR="001B7B53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proofErr w:type="gramStart"/>
      <w:r w:rsidR="00ED40E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lastRenderedPageBreak/>
        <w:t>มาตรฐานที่อ้างอิง</w:t>
      </w:r>
      <w:r w:rsidR="00DB3E72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ED40EF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ซึ่งเป็นมาตรฐานที่ได้รับการยอมรับในระดับประเทศหรือระดับสากล</w:t>
      </w:r>
      <w:proofErr w:type="gramEnd"/>
      <w:r w:rsidR="004C6C30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E019B0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และเป็นกิจกรรม</w:t>
      </w:r>
      <w:r w:rsidR="001B7B53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proofErr w:type="gramStart"/>
      <w:r w:rsidR="005D16B2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สีเหลือง</w:t>
      </w:r>
      <w:r w:rsidR="00E019B0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ที่สอดคล้อง</w:t>
      </w:r>
      <w:r w:rsidR="00082663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กับ</w:t>
      </w:r>
      <w:r w:rsidR="00082663"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="00082663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E019B0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Thailand</w:t>
      </w:r>
      <w:proofErr w:type="gramEnd"/>
      <w:r w:rsidR="00E019B0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082663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E019B0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Taxonomy</w:t>
      </w:r>
      <w:r w:rsidR="005D16B2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</w:p>
    <w:p w14:paraId="71E87B1B" w14:textId="42FF741B" w:rsidR="00EA3FD3" w:rsidRPr="00BE196D" w:rsidRDefault="00EA3FD3" w:rsidP="007D09CB">
      <w:pPr>
        <w:tabs>
          <w:tab w:val="left" w:pos="1282"/>
          <w:tab w:val="left" w:pos="1710"/>
          <w:tab w:val="left" w:pos="1800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  <w:t>๒</w:t>
      </w:r>
      <w:r w:rsidR="007D09CB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88382C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ผู้ประเมินภายนอกที่เป็นอิสระ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ต้องมีประสบการณ์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ความเชี่ยวชาญ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หรือกลไก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  <w:t>ในการดำเนินการอย่างใดอย่างหนึ่ง</w:t>
      </w:r>
      <w:r w:rsidR="006701DC"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ดังต่อไปนี้</w:t>
      </w:r>
    </w:p>
    <w:p w14:paraId="0BFEC58C" w14:textId="188A0E82" w:rsidR="008027F0" w:rsidRPr="00BE196D" w:rsidRDefault="008027F0" w:rsidP="00617769">
      <w:pPr>
        <w:tabs>
          <w:tab w:val="left" w:pos="1282"/>
          <w:tab w:val="left" w:pos="1440"/>
          <w:tab w:val="left" w:pos="1800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๑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  <w:t>การประเมินหรือให้การรับรองที่เกี่ยวข้องกับตราสารหนี้กลุ่มความยั่งยืน</w:t>
      </w:r>
      <w:r w:rsidR="005D16B2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</w:p>
    <w:p w14:paraId="4F8CA80A" w14:textId="179BCB08" w:rsidR="008027F0" w:rsidRPr="00BE196D" w:rsidRDefault="008027F0" w:rsidP="00617769">
      <w:pPr>
        <w:tabs>
          <w:tab w:val="left" w:pos="1282"/>
          <w:tab w:val="left" w:pos="1440"/>
          <w:tab w:val="left" w:pos="1800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(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๒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>)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</w:rPr>
        <w:tab/>
      </w:r>
      <w:proofErr w:type="gramStart"/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การประเมินหรือให้การรับรองในประเด็น</w:t>
      </w:r>
      <w:r w:rsidR="000B6C82" w:rsidRPr="00BE19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ด้าน</w:t>
      </w:r>
      <w:r w:rsidRPr="00BE19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ความยั่งยืน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ที่เกี่ยวข้องกับโครงการ</w:t>
      </w:r>
      <w:r w:rsidR="00833FAA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หรือกิจกรรม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>ที่จะนำเงินไปใช้  เช่น</w:t>
      </w:r>
      <w:proofErr w:type="gramEnd"/>
      <w:r w:rsidR="00DB3E72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กิจกรรมตาม </w:t>
      </w:r>
      <w:r w:rsidR="00DB3E72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</w:rPr>
        <w:t>Taxonomy</w:t>
      </w:r>
      <w:proofErr w:type="gramEnd"/>
      <w:r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proofErr w:type="gramStart"/>
      <w:r w:rsidR="00B95DE2"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การทวนสอบการลดก๊าซเรือนกระจก</w:t>
      </w:r>
      <w:r w:rsidR="00B95DE2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88382C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หรือ</w:t>
      </w:r>
      <w:proofErr w:type="gramEnd"/>
      <w:r w:rsidR="00846F83" w:rsidRPr="00BE196D">
        <w:rPr>
          <w:rFonts w:ascii="TH SarabunPSK" w:hAnsi="TH SarabunPSK" w:cs="TH SarabunPSK"/>
          <w:color w:val="auto"/>
          <w:sz w:val="34"/>
          <w:szCs w:val="34"/>
          <w:cs/>
        </w:rPr>
        <w:br/>
      </w:r>
      <w:proofErr w:type="gramStart"/>
      <w:r w:rsidR="0088382C" w:rsidRPr="00BE196D">
        <w:rPr>
          <w:rFonts w:ascii="TH SarabunPSK" w:hAnsi="TH SarabunPSK" w:cs="TH SarabunPSK"/>
          <w:color w:val="auto"/>
          <w:sz w:val="34"/>
          <w:szCs w:val="34"/>
          <w:cs/>
        </w:rPr>
        <w:t>การตั้งเป้าหมาย</w:t>
      </w:r>
      <w:r w:rsidR="0088382C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การลดก๊าซเรือนกระจก</w:t>
      </w:r>
      <w:r w:rsidR="0088382C" w:rsidRPr="00BE196D">
        <w:rPr>
          <w:rFonts w:ascii="TH SarabunPSK" w:hAnsi="TH SarabunPSK" w:cs="TH SarabunPSK"/>
          <w:color w:val="auto"/>
          <w:sz w:val="34"/>
          <w:szCs w:val="34"/>
          <w:cs/>
        </w:rPr>
        <w:t>ตามหลักวิทยาศาสตร์</w:t>
      </w:r>
      <w:r w:rsidRPr="00BE196D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EA2465" w:rsidRPr="00BE196D">
        <w:rPr>
          <w:rFonts w:ascii="TH SarabunPSK" w:hAnsi="TH SarabunPSK" w:cs="TH SarabunPSK" w:hint="cs"/>
          <w:color w:val="auto"/>
          <w:sz w:val="34"/>
          <w:szCs w:val="34"/>
          <w:cs/>
        </w:rPr>
        <w:t>เป็นต้น</w:t>
      </w:r>
      <w:proofErr w:type="gramEnd"/>
      <w:r w:rsidR="005D16B2" w:rsidRPr="00BE196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</w:p>
    <w:p w14:paraId="258BDAA5" w14:textId="0C5949B7" w:rsidR="006C58A0" w:rsidRPr="00EF6D6D" w:rsidRDefault="00BD07EB" w:rsidP="007D09CB">
      <w:pPr>
        <w:tabs>
          <w:tab w:val="left" w:pos="1282"/>
          <w:tab w:val="left" w:pos="1710"/>
          <w:tab w:val="left" w:pos="1800"/>
        </w:tabs>
        <w:spacing w:line="221" w:lineRule="auto"/>
        <w:ind w:firstLine="82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</w:t>
      </w:r>
      <w:r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7614B9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๓</w:t>
      </w:r>
      <w:r w:rsidR="007D09CB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ab/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ผู้ได้รับอนุญาตให้เสนอขายตราสารหนี้  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Thailand  </w:t>
      </w:r>
      <w:r w:rsidR="00846F83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>A</w:t>
      </w:r>
      <w:r w:rsidR="006701DC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mber  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ต้องนำเงินที่ได้รับจาก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br/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การเสนอขายไปใช้ตามวัตถุประสงค์การใช้เงิน</w:t>
      </w:r>
      <w:r w:rsidR="00906E58"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>ที่เปิดเผยไว้ในแบบแสดงรายการข้อมูล</w:t>
      </w:r>
      <w:r w:rsidR="00906E58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เว้นแต่</w:t>
      </w:r>
      <w:r w:rsidR="001B213E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มี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  <w:t>การเปลี่ยนแปลงวัตถุประสงค์การใช้เงิน</w:t>
      </w:r>
      <w:r w:rsidR="00A13E01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A47FB6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โดยยังคง</w:t>
      </w:r>
      <w:r w:rsidR="00A13E01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เป็นการ</w:t>
      </w:r>
      <w:r w:rsidR="00DB3E72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นำเงินไปใช้</w:t>
      </w:r>
      <w:r w:rsidR="00E51BF6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กับ</w:t>
      </w:r>
      <w:r w:rsidR="00A13E01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โครงการ</w:t>
      </w:r>
      <w:r w:rsidR="00E51BF6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หรือกิจกรรม</w:t>
      </w:r>
      <w:r w:rsidR="00A13E01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ที่สอดคล้องกับ</w:t>
      </w:r>
      <w:r w:rsidR="00A47FB6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A13E0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A47FB6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Thailand  Taxonomy  </w:t>
      </w:r>
      <w:r w:rsidR="00BE7F69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ในส่วนของ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กิจกรรม</w:t>
      </w:r>
      <w:r w:rsidR="00840047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สีเหลือง</w:t>
      </w:r>
      <w:r w:rsidR="00E51BF6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ซึ่ง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ระบุไว้ใน</w:t>
      </w:r>
      <w:r w:rsidR="009055B0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</w:t>
      </w:r>
      <w:r w:rsidR="00A13E0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9055B0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ตรา</w:t>
      </w:r>
      <w:r w:rsidR="009055B0" w:rsidRPr="00B626E8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สาร</w:t>
      </w:r>
      <w:r w:rsidR="00A13E01" w:rsidRPr="00B626E8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</w:t>
      </w:r>
      <w:r w:rsidR="00E944D9" w:rsidRPr="00D33AC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E944D9" w:rsidRPr="00B626E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และ</w:t>
      </w:r>
      <w:r w:rsidR="00777B7F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ได้</w:t>
      </w:r>
      <w:r w:rsidR="005272D1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ดำเนินการตามหลักเกณฑ์ที่กำหนดไว้ในข้อกำหนดสิทธิ</w:t>
      </w:r>
      <w:r w:rsidR="00777B7F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แล้ว</w:t>
      </w:r>
      <w:r w:rsidR="005D16B2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ทั</w:t>
      </w:r>
      <w:r w:rsidR="008E6E88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้</w:t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งนี้</w:t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E944D9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หากข้อกำหนดสิทธิมิได้กำหนดหลักเกณฑ์ดังกล่าวไว้</w:t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ให้นำหลักเกณฑ์ตามข้อกำหนดสิทธิมาตรฐานที่กำหนดไว้บนเว็บไซต์ของสำนักงานมาใช้บังคับ</w:t>
      </w:r>
      <w:r w:rsidR="008E6E88" w:rsidRPr="00EF6D6D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</w:t>
      </w:r>
      <w:r w:rsidR="008E6E88" w:rsidRPr="00EF6D6D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โดยอนุโลม</w:t>
      </w:r>
    </w:p>
    <w:p w14:paraId="65316944" w14:textId="2065318E" w:rsidR="00D702B4" w:rsidRPr="00EF6D6D" w:rsidRDefault="004E6CDC" w:rsidP="00617769">
      <w:pPr>
        <w:tabs>
          <w:tab w:val="left" w:pos="1282"/>
          <w:tab w:val="left" w:pos="1440"/>
          <w:tab w:val="left" w:pos="1800"/>
        </w:tabs>
        <w:spacing w:after="120" w:line="221" w:lineRule="auto"/>
        <w:ind w:firstLine="82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EF6D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D81C0B"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>๔</w:t>
      </w:r>
      <w:r w:rsidR="00CC288F" w:rsidRPr="00EF6D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EF6D6D">
        <w:rPr>
          <w:rFonts w:ascii="TH SarabunPSK" w:hAnsi="TH SarabunPSK" w:cs="TH SarabunPSK"/>
          <w:color w:val="auto"/>
          <w:sz w:val="34"/>
          <w:szCs w:val="34"/>
          <w:cs/>
        </w:rPr>
        <w:tab/>
        <w:t xml:space="preserve">ผู้ได้รับอนุญาตให้เสนอขายตราสารหนี้  </w:t>
      </w:r>
      <w:r w:rsidRPr="00EF6D6D">
        <w:rPr>
          <w:rFonts w:ascii="TH SarabunPSK" w:hAnsi="TH SarabunPSK" w:cs="TH SarabunPSK"/>
          <w:color w:val="auto"/>
          <w:sz w:val="34"/>
          <w:szCs w:val="34"/>
        </w:rPr>
        <w:t xml:space="preserve">Thailand  </w:t>
      </w:r>
      <w:r w:rsidR="00846F83" w:rsidRPr="00EF6D6D">
        <w:rPr>
          <w:rFonts w:ascii="TH SarabunPSK" w:hAnsi="TH SarabunPSK" w:cs="TH SarabunPSK"/>
          <w:color w:val="auto"/>
          <w:sz w:val="34"/>
          <w:szCs w:val="34"/>
        </w:rPr>
        <w:t>A</w:t>
      </w:r>
      <w:r w:rsidR="006701DC" w:rsidRPr="00EF6D6D">
        <w:rPr>
          <w:rFonts w:ascii="TH SarabunPSK" w:hAnsi="TH SarabunPSK" w:cs="TH SarabunPSK"/>
          <w:color w:val="auto"/>
          <w:sz w:val="34"/>
          <w:szCs w:val="34"/>
        </w:rPr>
        <w:t xml:space="preserve">mber </w:t>
      </w:r>
      <w:r w:rsidR="006701DC" w:rsidRPr="00EF6D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124FA7"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>ต้อง</w:t>
      </w:r>
      <w:r w:rsidRPr="00EF6D6D">
        <w:rPr>
          <w:rFonts w:ascii="TH SarabunPSK" w:hAnsi="TH SarabunPSK" w:cs="TH SarabunPSK"/>
          <w:color w:val="auto"/>
          <w:sz w:val="34"/>
          <w:szCs w:val="34"/>
          <w:cs/>
        </w:rPr>
        <w:t>รายงานข้อมูล</w:t>
      </w:r>
      <w:r w:rsidR="00082663" w:rsidRPr="00EF6D6D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>ตาม</w:t>
      </w:r>
      <w:r w:rsidR="00DD6E4C" w:rsidRPr="00EF6D6D">
        <w:rPr>
          <w:rFonts w:ascii="TH SarabunPSK" w:hAnsi="TH SarabunPSK" w:cs="TH SarabunPSK"/>
          <w:color w:val="auto"/>
          <w:sz w:val="34"/>
          <w:szCs w:val="34"/>
          <w:cs/>
        </w:rPr>
        <w:t>รายการและหลักเกณฑ์</w:t>
      </w:r>
      <w:r w:rsidR="00A13E01"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DD6E4C" w:rsidRPr="00EF6D6D">
        <w:rPr>
          <w:rFonts w:ascii="TH SarabunPSK" w:hAnsi="TH SarabunPSK" w:cs="TH SarabunPSK"/>
          <w:color w:val="auto"/>
          <w:sz w:val="34"/>
          <w:szCs w:val="34"/>
          <w:cs/>
        </w:rPr>
        <w:t xml:space="preserve">ดังต่อไปนี้ </w:t>
      </w:r>
      <w:r w:rsidR="00777B7F" w:rsidRPr="00EF6D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DD6E4C" w:rsidRPr="00EF6D6D">
        <w:rPr>
          <w:rFonts w:ascii="TH SarabunPSK" w:hAnsi="TH SarabunPSK" w:cs="TH SarabunPSK"/>
          <w:color w:val="auto"/>
          <w:sz w:val="34"/>
          <w:szCs w:val="34"/>
          <w:cs/>
        </w:rPr>
        <w:t xml:space="preserve">ทั้งนี้ </w:t>
      </w:r>
      <w:r w:rsidR="00777B7F" w:rsidRPr="00EF6D6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4432B" w:rsidRPr="00EF6D6D">
        <w:rPr>
          <w:rFonts w:ascii="TH SarabunPSK" w:hAnsi="TH SarabunPSK" w:cs="TH SarabunPSK"/>
          <w:color w:val="auto"/>
          <w:sz w:val="34"/>
          <w:szCs w:val="34"/>
          <w:cs/>
        </w:rPr>
        <w:t>การรายงานให้ปฏิบัติ</w:t>
      </w:r>
      <w:r w:rsidR="00DD6E4C" w:rsidRPr="00EF6D6D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481BD5"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>หลักเกณฑ์และ</w:t>
      </w:r>
      <w:r w:rsidR="00DD6E4C" w:rsidRPr="00EF6D6D">
        <w:rPr>
          <w:rFonts w:ascii="TH SarabunPSK" w:hAnsi="TH SarabunPSK" w:cs="TH SarabunPSK"/>
          <w:color w:val="auto"/>
          <w:sz w:val="34"/>
          <w:szCs w:val="34"/>
          <w:cs/>
        </w:rPr>
        <w:t>วิธีการที่กำหนดไว้บนเว็บไซต์ของ</w:t>
      </w:r>
      <w:r w:rsidR="00162C0B"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>สำนักงาน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6"/>
        <w:gridCol w:w="4679"/>
      </w:tblGrid>
      <w:tr w:rsidR="00582094" w:rsidRPr="00582094" w14:paraId="5DB904B2" w14:textId="77777777" w:rsidTr="001D5274">
        <w:trPr>
          <w:tblHeader/>
        </w:trPr>
        <w:tc>
          <w:tcPr>
            <w:tcW w:w="4406" w:type="dxa"/>
          </w:tcPr>
          <w:p w14:paraId="219A4966" w14:textId="77777777" w:rsidR="004A1DE0" w:rsidRPr="00EF6D6D" w:rsidRDefault="004A1DE0" w:rsidP="009C0A45">
            <w:pPr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EF6D6D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79" w:type="dxa"/>
          </w:tcPr>
          <w:p w14:paraId="36FE8820" w14:textId="77777777" w:rsidR="004A1DE0" w:rsidRPr="00EF6D6D" w:rsidRDefault="004A1DE0" w:rsidP="009C0A45">
            <w:pPr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EF6D6D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582094" w:rsidRPr="00582094" w14:paraId="219BF92B" w14:textId="77777777" w:rsidTr="005362D9">
        <w:tc>
          <w:tcPr>
            <w:tcW w:w="4406" w:type="dxa"/>
          </w:tcPr>
          <w:p w14:paraId="1DF60F09" w14:textId="746DFC2B" w:rsidR="004A1DE0" w:rsidRPr="00EF6D6D" w:rsidRDefault="004A1DE0" w:rsidP="004A1F67">
            <w:pPr>
              <w:tabs>
                <w:tab w:val="left" w:pos="540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strike/>
                <w:color w:val="auto"/>
                <w:sz w:val="34"/>
                <w:szCs w:val="34"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(๑)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EF6D6D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ความคืบหน้าของการใช้เงินและรายละเอียดโครงการ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EF6D6D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ซึ่งมีรายการ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และสาระสำคัญอย่างน้อยดังนี้</w:t>
            </w:r>
          </w:p>
          <w:p w14:paraId="03AB951B" w14:textId="77777777" w:rsidR="004A1DE0" w:rsidRPr="00EF6D6D" w:rsidRDefault="004A1DE0" w:rsidP="004A1F67">
            <w:pPr>
              <w:tabs>
                <w:tab w:val="left" w:pos="977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๑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</w:rPr>
              <w:t>รายละเอียดโครงการ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7"/>
                <w:sz w:val="34"/>
                <w:szCs w:val="34"/>
                <w:cs/>
              </w:rPr>
              <w:t xml:space="preserve"> เช่น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ชื่อโครงการ  สถานที่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และลักษณะโครงการ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เป็นต้น</w:t>
            </w:r>
          </w:p>
          <w:p w14:paraId="6883CF33" w14:textId="77777777" w:rsidR="004A1DE0" w:rsidRPr="00EF6D6D" w:rsidRDefault="004A1DE0" w:rsidP="004A1F67">
            <w:pPr>
              <w:tabs>
                <w:tab w:val="left" w:pos="990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๒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วัตถุประสงค์และประโยชน์ของโครงการ</w:t>
            </w:r>
          </w:p>
          <w:p w14:paraId="23B0BFAE" w14:textId="77777777" w:rsidR="004A1DE0" w:rsidRPr="00EF6D6D" w:rsidRDefault="004A1DE0" w:rsidP="004A1F67">
            <w:pPr>
              <w:tabs>
                <w:tab w:val="left" w:pos="990"/>
                <w:tab w:val="left" w:pos="1282"/>
              </w:tabs>
              <w:ind w:firstLine="547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๓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.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จำนวนเงินที่จัดสรรและยอดเงินคงเหลือ</w:t>
            </w:r>
          </w:p>
        </w:tc>
        <w:tc>
          <w:tcPr>
            <w:tcW w:w="4679" w:type="dxa"/>
          </w:tcPr>
          <w:p w14:paraId="4EB63C1E" w14:textId="025B7F1B" w:rsidR="004A1DE0" w:rsidRPr="00EF6D6D" w:rsidRDefault="004A1DE0" w:rsidP="004A1F67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รายงานต่อผู้ลงทุนอย่างน้อยปีละ  ๑  ครั้งจนกว่าจะจัดสรรเงินครบ  หรือจนกว่าจะครบอายุ</w:t>
            </w:r>
            <w:r w:rsidR="005A553F"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ของตราสาร  แล้วแต่กรณีใดจะถึงก่อน  ทั้งนี้  ตามวิธีการและระยะเวลาที่ผู้ได้รับอนุญาตเปิดเผยไว้ใน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แบบแสดงรายการข้อมูลการเสนอขายตราสารหนี้</w:t>
            </w:r>
          </w:p>
          <w:p w14:paraId="402D36CC" w14:textId="75716B31" w:rsidR="004A1DE0" w:rsidRPr="00EF6D6D" w:rsidRDefault="004A1DE0" w:rsidP="004A1F67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  <w:t xml:space="preserve">ภายใน  ๑๕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วันนับแต่วันที่ผู้ได้รับอนุญาต</w:t>
            </w:r>
            <w:r w:rsidR="00B626E8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ได้มีการเปิดเผยรายงานตาม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 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ต่อผู้ลงทุน</w:t>
            </w:r>
          </w:p>
        </w:tc>
      </w:tr>
      <w:tr w:rsidR="00EF6D6D" w:rsidRPr="00EF6D6D" w14:paraId="45EE8052" w14:textId="77777777" w:rsidTr="005362D9">
        <w:tc>
          <w:tcPr>
            <w:tcW w:w="4406" w:type="dxa"/>
          </w:tcPr>
          <w:p w14:paraId="60E0CE1F" w14:textId="73AFF916" w:rsidR="00481BD5" w:rsidRPr="00EF6D6D" w:rsidRDefault="00481BD5" w:rsidP="00481BD5">
            <w:pPr>
              <w:tabs>
                <w:tab w:val="left" w:pos="540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lastRenderedPageBreak/>
              <w:t>(๒)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เหตุการณ์ที่ส่งผลกระทบอย่างมีนัยสำคัญ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ต่อโครงการ 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เช่น  มีการเปลี่ยนแปลงผู้รับผิดชอบโครงการ 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โครงการไม่เป็นไปตามมาตรฐาน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หรือไม่สามารถดำเนินการต่อไปได้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เป็นต้น</w:t>
            </w:r>
          </w:p>
        </w:tc>
        <w:tc>
          <w:tcPr>
            <w:tcW w:w="4679" w:type="dxa"/>
          </w:tcPr>
          <w:p w14:paraId="40F3B6DB" w14:textId="77777777" w:rsidR="00481BD5" w:rsidRPr="00EF6D6D" w:rsidRDefault="00481BD5" w:rsidP="00481BD5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รายงานต่อผู้ลงทุนเมื่อเกิดเหตุการณ์ตาม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  <w:t>วิธีการและระยะเวลาที่ผู้ได้รับอนุญาต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เปิดเผยไว้ใน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br/>
              <w:t>แบบ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แสดงรายการข้อมูลการเสนอขายตราสารหนี้</w:t>
            </w:r>
          </w:p>
          <w:p w14:paraId="2B5062E4" w14:textId="60BABEC2" w:rsidR="00481BD5" w:rsidRPr="00EF6D6D" w:rsidRDefault="00481BD5" w:rsidP="00481BD5">
            <w:pPr>
              <w:tabs>
                <w:tab w:val="left" w:pos="547"/>
                <w:tab w:val="left" w:pos="1282"/>
              </w:tabs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EF6D6D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7"/>
                <w:kern w:val="34"/>
                <w:sz w:val="34"/>
                <w:szCs w:val="34"/>
                <w:cs/>
              </w:rPr>
              <w:t>ภายใน  ๑๕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7"/>
                <w:kern w:val="34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7"/>
                <w:kern w:val="34"/>
                <w:sz w:val="34"/>
                <w:szCs w:val="34"/>
                <w:cs/>
              </w:rPr>
              <w:t xml:space="preserve"> วันนับแต่วันที่เกิดเหตุการณ์ดังกล่าว   ทั้งนี้</w:t>
            </w:r>
            <w:r w:rsidRPr="00EF6D6D">
              <w:rPr>
                <w:rFonts w:ascii="TH SarabunPSK" w:eastAsia="TH SarabunPSK" w:hAnsi="TH SarabunPSK" w:cs="TH SarabunPSK"/>
                <w:color w:val="auto"/>
                <w:spacing w:val="-7"/>
                <w:kern w:val="34"/>
                <w:sz w:val="34"/>
                <w:szCs w:val="34"/>
              </w:rPr>
              <w:t xml:space="preserve"> 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ให้ผู้ได้รับอนุญาตรายงานตาม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  และ  (ข)  จนกว่าจะครบอายุของตราสาร</w:t>
            </w:r>
            <w:r w:rsidRPr="00EF6D6D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”</w:t>
            </w:r>
          </w:p>
        </w:tc>
      </w:tr>
    </w:tbl>
    <w:p w14:paraId="320477FC" w14:textId="2F4E65E4" w:rsidR="00DB4430" w:rsidRPr="00EF6D6D" w:rsidRDefault="00DB4430" w:rsidP="004A1F67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ind w:firstLine="806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bookmarkStart w:id="1" w:name="_Hlk140825285"/>
      <w:r w:rsidRPr="00EF6D6D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EF6D6D">
        <w:rPr>
          <w:rFonts w:ascii="TH SarabunPSK" w:hAnsi="TH SarabunPSK" w:cs="TH SarabunPSK"/>
          <w:color w:val="auto"/>
          <w:sz w:val="34"/>
          <w:szCs w:val="34"/>
        </w:rPr>
        <w:tab/>
      </w:r>
      <w:r w:rsidR="00B626E8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="008852A2" w:rsidRPr="00EF6D6D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1C2BE1" w:rsidRPr="00EF6D6D">
        <w:rPr>
          <w:rFonts w:ascii="TH SarabunPSK" w:hAnsi="TH SarabunPSK" w:cs="TH SarabunPSK"/>
          <w:color w:val="auto"/>
          <w:sz w:val="34"/>
          <w:szCs w:val="34"/>
          <w:cs/>
        </w:rPr>
        <w:t>ประกาศนี้ให้ใช้บังคับตั้งแต่วันที่</w:t>
      </w:r>
      <w:r w:rsidR="00ED2A6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๑๖  กันยายน  พ.ศ.  ๒๕๖๙</w:t>
      </w:r>
      <w:r w:rsidR="005306EE" w:rsidRPr="00EF6D6D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1C2BE1" w:rsidRPr="00EF6D6D">
        <w:rPr>
          <w:rFonts w:ascii="TH SarabunPSK" w:hAnsi="TH SarabunPSK" w:cs="TH SarabunPSK"/>
          <w:color w:val="auto"/>
          <w:sz w:val="34"/>
          <w:szCs w:val="34"/>
          <w:cs/>
        </w:rPr>
        <w:t>เป็นต้นไป</w:t>
      </w:r>
    </w:p>
    <w:p w14:paraId="4E5AC6BA" w14:textId="62BA65EF" w:rsidR="00F9019E" w:rsidRPr="00EF6D6D" w:rsidRDefault="00EA4DC1" w:rsidP="00B4734D">
      <w:pPr>
        <w:ind w:firstLine="1980"/>
        <w:rPr>
          <w:rFonts w:ascii="TH SarabunPSK" w:hAnsi="TH SarabunPSK" w:cs="TH SarabunPSK"/>
          <w:noProof/>
          <w:color w:val="auto"/>
          <w:sz w:val="34"/>
          <w:szCs w:val="34"/>
        </w:rPr>
      </w:pPr>
      <w:r w:rsidRPr="00EF6D6D">
        <w:rPr>
          <w:rFonts w:ascii="TH SarabunPSK" w:hAnsi="TH SarabunPSK" w:cs="TH SarabunPSK"/>
          <w:color w:val="auto"/>
          <w:sz w:val="34"/>
          <w:szCs w:val="34"/>
          <w:cs/>
        </w:rPr>
        <w:t>ประกาศ  ณ  วันที่</w:t>
      </w:r>
      <w:r w:rsidR="008E1BA5" w:rsidRPr="00EF6D6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3B43BF">
        <w:rPr>
          <w:rFonts w:ascii="TH SarabunPSK" w:hAnsi="TH SarabunPSK" w:cs="TH SarabunPSK" w:hint="cs"/>
          <w:color w:val="auto"/>
          <w:sz w:val="34"/>
          <w:szCs w:val="34"/>
          <w:cs/>
        </w:rPr>
        <w:t>๘  กันยายน  พ.ศ.  ๒๕๖๙</w:t>
      </w:r>
    </w:p>
    <w:p w14:paraId="30D5FDA5" w14:textId="77777777" w:rsidR="00AB49EC" w:rsidRDefault="00AB49EC" w:rsidP="00AB49EC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1C7061F5" w14:textId="77777777" w:rsidR="00AB49EC" w:rsidRDefault="00AB49EC" w:rsidP="00AB49EC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1E6AC4A1" w14:textId="77777777" w:rsidR="00AB49EC" w:rsidRDefault="00AB49EC" w:rsidP="00AB49EC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0B86B666" w14:textId="0C818F35" w:rsidR="00EA4DC1" w:rsidRPr="00F270F1" w:rsidRDefault="00EA4DC1" w:rsidP="00B4734D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(</w:t>
      </w:r>
      <w:r w:rsidR="00583843" w:rsidRPr="00F270F1">
        <w:rPr>
          <w:rFonts w:ascii="TH SarabunPSK" w:hAnsi="TH SarabunPSK" w:cs="TH SarabunPSK"/>
          <w:sz w:val="34"/>
          <w:szCs w:val="34"/>
          <w:cs/>
        </w:rPr>
        <w:t>นางพรอนงค์  บุษราตระกูล</w:t>
      </w:r>
      <w:r w:rsidRPr="00F270F1">
        <w:rPr>
          <w:rFonts w:ascii="TH SarabunPSK" w:hAnsi="TH SarabunPSK" w:cs="TH SarabunPSK"/>
          <w:sz w:val="34"/>
          <w:szCs w:val="34"/>
          <w:cs/>
        </w:rPr>
        <w:t>)</w:t>
      </w:r>
    </w:p>
    <w:p w14:paraId="4A101EF3" w14:textId="77777777" w:rsidR="00A6139F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67803D72" w14:textId="77777777" w:rsidR="00EA4DC1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5F57374D" w14:textId="68097646" w:rsidR="0001106D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5DE67C38" w14:textId="77777777" w:rsidR="002E7E79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คณะกรรมการกำกับตลาดทุน</w:t>
      </w:r>
      <w:bookmarkEnd w:id="1"/>
    </w:p>
    <w:sectPr w:rsidR="002E7E79" w:rsidRPr="00F270F1" w:rsidSect="003F6B8A">
      <w:headerReference w:type="default" r:id="rId11"/>
      <w:headerReference w:type="first" r:id="rId12"/>
      <w:pgSz w:w="11907" w:h="16839" w:code="9"/>
      <w:pgMar w:top="2160" w:right="1382" w:bottom="2102" w:left="1382" w:header="539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B9FFF" w14:textId="77777777" w:rsidR="00365A50" w:rsidRDefault="00365A50" w:rsidP="00206256">
      <w:r>
        <w:separator/>
      </w:r>
    </w:p>
  </w:endnote>
  <w:endnote w:type="continuationSeparator" w:id="0">
    <w:p w14:paraId="0F618C10" w14:textId="77777777" w:rsidR="00365A50" w:rsidRDefault="00365A50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79484" w14:textId="77777777" w:rsidR="00365A50" w:rsidRDefault="00365A50" w:rsidP="00206256">
      <w:r>
        <w:separator/>
      </w:r>
    </w:p>
  </w:footnote>
  <w:footnote w:type="continuationSeparator" w:id="0">
    <w:p w14:paraId="1958082D" w14:textId="77777777" w:rsidR="00365A50" w:rsidRDefault="00365A50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B11A" w14:textId="77777777" w:rsidR="00566853" w:rsidRDefault="00566853" w:rsidP="00535500">
    <w:pPr>
      <w:pStyle w:val="Header"/>
      <w:spacing w:before="30" w:after="29"/>
      <w:ind w:left="544" w:right="544"/>
      <w:jc w:val="center"/>
    </w:pPr>
    <w:r w:rsidRPr="007A5AFD">
      <w:rPr>
        <w:rFonts w:ascii="TH SarabunPSK" w:hAnsi="TH SarabunPSK" w:cs="TH SarabunPSK"/>
        <w:sz w:val="34"/>
        <w:szCs w:val="34"/>
      </w:rPr>
      <w:fldChar w:fldCharType="begin"/>
    </w:r>
    <w:r w:rsidRPr="007A5AFD">
      <w:rPr>
        <w:rFonts w:ascii="TH SarabunPSK" w:hAnsi="TH SarabunPSK" w:cs="TH SarabunPSK"/>
        <w:sz w:val="34"/>
        <w:szCs w:val="34"/>
      </w:rPr>
      <w:instrText xml:space="preserve"> PAGE   \</w:instrText>
    </w:r>
    <w:r w:rsidRPr="007A5AFD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7A5AFD">
      <w:rPr>
        <w:rFonts w:ascii="TH SarabunPSK" w:hAnsi="TH SarabunPSK" w:cs="TH SarabunPSK"/>
        <w:sz w:val="34"/>
        <w:szCs w:val="34"/>
      </w:rPr>
      <w:instrText xml:space="preserve">MERGEFORMAT </w:instrText>
    </w:r>
    <w:r w:rsidRPr="007A5AFD">
      <w:rPr>
        <w:rFonts w:ascii="TH SarabunPSK" w:hAnsi="TH SarabunPSK" w:cs="TH SarabunPSK"/>
        <w:sz w:val="34"/>
        <w:szCs w:val="34"/>
      </w:rPr>
      <w:fldChar w:fldCharType="separate"/>
    </w:r>
    <w:r w:rsidR="00F71464">
      <w:rPr>
        <w:rFonts w:ascii="TH SarabunPSK" w:hAnsi="TH SarabunPSK" w:cs="TH SarabunPSK"/>
        <w:noProof/>
        <w:sz w:val="34"/>
        <w:szCs w:val="34"/>
        <w:cs/>
      </w:rPr>
      <w:t xml:space="preserve"> ๒</w:t>
    </w:r>
    <w:r w:rsidRPr="007A5AFD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A1D0" w14:textId="682C9EA0" w:rsidR="00566853" w:rsidRPr="00F93A8F" w:rsidRDefault="0030570F" w:rsidP="00FC6A4C">
    <w:pPr>
      <w:pStyle w:val="Header"/>
      <w:tabs>
        <w:tab w:val="clear" w:pos="4320"/>
        <w:tab w:val="clear" w:pos="8640"/>
        <w:tab w:val="left" w:pos="4106"/>
        <w:tab w:val="left" w:pos="7170"/>
      </w:tabs>
      <w:spacing w:before="30" w:after="29"/>
      <w:ind w:left="556" w:right="556"/>
      <w:jc w:val="center"/>
      <w:rPr>
        <w:lang w:val="en-US"/>
      </w:rPr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72E9"/>
    <w:multiLevelType w:val="hybridMultilevel"/>
    <w:tmpl w:val="69F6680E"/>
    <w:lvl w:ilvl="0" w:tplc="5F2EC0C8">
      <w:start w:val="1"/>
      <w:numFmt w:val="decimal"/>
      <w:lvlText w:val="%1."/>
      <w:lvlJc w:val="left"/>
      <w:pPr>
        <w:ind w:left="1020" w:hanging="360"/>
      </w:pPr>
    </w:lvl>
    <w:lvl w:ilvl="1" w:tplc="34226BC4">
      <w:start w:val="1"/>
      <w:numFmt w:val="decimal"/>
      <w:lvlText w:val="%2."/>
      <w:lvlJc w:val="left"/>
      <w:pPr>
        <w:ind w:left="1020" w:hanging="360"/>
      </w:pPr>
    </w:lvl>
    <w:lvl w:ilvl="2" w:tplc="DCA41E54">
      <w:start w:val="1"/>
      <w:numFmt w:val="decimal"/>
      <w:lvlText w:val="%3."/>
      <w:lvlJc w:val="left"/>
      <w:pPr>
        <w:ind w:left="1020" w:hanging="360"/>
      </w:pPr>
    </w:lvl>
    <w:lvl w:ilvl="3" w:tplc="C3343A66">
      <w:start w:val="1"/>
      <w:numFmt w:val="decimal"/>
      <w:lvlText w:val="%4."/>
      <w:lvlJc w:val="left"/>
      <w:pPr>
        <w:ind w:left="1020" w:hanging="360"/>
      </w:pPr>
    </w:lvl>
    <w:lvl w:ilvl="4" w:tplc="ACDABB7C">
      <w:start w:val="1"/>
      <w:numFmt w:val="decimal"/>
      <w:lvlText w:val="%5."/>
      <w:lvlJc w:val="left"/>
      <w:pPr>
        <w:ind w:left="1020" w:hanging="360"/>
      </w:pPr>
    </w:lvl>
    <w:lvl w:ilvl="5" w:tplc="FAA2AA10">
      <w:start w:val="1"/>
      <w:numFmt w:val="decimal"/>
      <w:lvlText w:val="%6."/>
      <w:lvlJc w:val="left"/>
      <w:pPr>
        <w:ind w:left="1020" w:hanging="360"/>
      </w:pPr>
    </w:lvl>
    <w:lvl w:ilvl="6" w:tplc="A6A207EA">
      <w:start w:val="1"/>
      <w:numFmt w:val="decimal"/>
      <w:lvlText w:val="%7."/>
      <w:lvlJc w:val="left"/>
      <w:pPr>
        <w:ind w:left="1020" w:hanging="360"/>
      </w:pPr>
    </w:lvl>
    <w:lvl w:ilvl="7" w:tplc="DFB00B6A">
      <w:start w:val="1"/>
      <w:numFmt w:val="decimal"/>
      <w:lvlText w:val="%8."/>
      <w:lvlJc w:val="left"/>
      <w:pPr>
        <w:ind w:left="1020" w:hanging="360"/>
      </w:pPr>
    </w:lvl>
    <w:lvl w:ilvl="8" w:tplc="3EBC37E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92C0EB6"/>
    <w:multiLevelType w:val="hybridMultilevel"/>
    <w:tmpl w:val="1FA42798"/>
    <w:lvl w:ilvl="0" w:tplc="7EB2D802">
      <w:start w:val="1"/>
      <w:numFmt w:val="decimal"/>
      <w:lvlText w:val="%1."/>
      <w:lvlJc w:val="left"/>
      <w:pPr>
        <w:ind w:left="1020" w:hanging="360"/>
      </w:pPr>
    </w:lvl>
    <w:lvl w:ilvl="1" w:tplc="73560B2C">
      <w:start w:val="1"/>
      <w:numFmt w:val="decimal"/>
      <w:lvlText w:val="%2."/>
      <w:lvlJc w:val="left"/>
      <w:pPr>
        <w:ind w:left="1020" w:hanging="360"/>
      </w:pPr>
    </w:lvl>
    <w:lvl w:ilvl="2" w:tplc="F704EB76">
      <w:start w:val="1"/>
      <w:numFmt w:val="decimal"/>
      <w:lvlText w:val="%3."/>
      <w:lvlJc w:val="left"/>
      <w:pPr>
        <w:ind w:left="1020" w:hanging="360"/>
      </w:pPr>
    </w:lvl>
    <w:lvl w:ilvl="3" w:tplc="9B80E552">
      <w:start w:val="1"/>
      <w:numFmt w:val="decimal"/>
      <w:lvlText w:val="%4."/>
      <w:lvlJc w:val="left"/>
      <w:pPr>
        <w:ind w:left="1020" w:hanging="360"/>
      </w:pPr>
    </w:lvl>
    <w:lvl w:ilvl="4" w:tplc="0C6CED06">
      <w:start w:val="1"/>
      <w:numFmt w:val="decimal"/>
      <w:lvlText w:val="%5."/>
      <w:lvlJc w:val="left"/>
      <w:pPr>
        <w:ind w:left="1020" w:hanging="360"/>
      </w:pPr>
    </w:lvl>
    <w:lvl w:ilvl="5" w:tplc="BB10CB2A">
      <w:start w:val="1"/>
      <w:numFmt w:val="decimal"/>
      <w:lvlText w:val="%6."/>
      <w:lvlJc w:val="left"/>
      <w:pPr>
        <w:ind w:left="1020" w:hanging="360"/>
      </w:pPr>
    </w:lvl>
    <w:lvl w:ilvl="6" w:tplc="8182DFC6">
      <w:start w:val="1"/>
      <w:numFmt w:val="decimal"/>
      <w:lvlText w:val="%7."/>
      <w:lvlJc w:val="left"/>
      <w:pPr>
        <w:ind w:left="1020" w:hanging="360"/>
      </w:pPr>
    </w:lvl>
    <w:lvl w:ilvl="7" w:tplc="71789AF0">
      <w:start w:val="1"/>
      <w:numFmt w:val="decimal"/>
      <w:lvlText w:val="%8."/>
      <w:lvlJc w:val="left"/>
      <w:pPr>
        <w:ind w:left="1020" w:hanging="360"/>
      </w:pPr>
    </w:lvl>
    <w:lvl w:ilvl="8" w:tplc="65F03A1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C116D31"/>
    <w:multiLevelType w:val="hybridMultilevel"/>
    <w:tmpl w:val="8CFC36BE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" w15:restartNumberingAfterBreak="0">
    <w:nsid w:val="1D284362"/>
    <w:multiLevelType w:val="hybridMultilevel"/>
    <w:tmpl w:val="75C68CD4"/>
    <w:lvl w:ilvl="0" w:tplc="0684503C">
      <w:start w:val="1"/>
      <w:numFmt w:val="decimal"/>
      <w:lvlText w:val="%1."/>
      <w:lvlJc w:val="left"/>
      <w:pPr>
        <w:ind w:left="720" w:hanging="360"/>
      </w:pPr>
    </w:lvl>
    <w:lvl w:ilvl="1" w:tplc="8210196E">
      <w:start w:val="1"/>
      <w:numFmt w:val="decimal"/>
      <w:lvlText w:val="%2."/>
      <w:lvlJc w:val="left"/>
      <w:pPr>
        <w:ind w:left="720" w:hanging="360"/>
      </w:pPr>
    </w:lvl>
    <w:lvl w:ilvl="2" w:tplc="0586315A">
      <w:start w:val="1"/>
      <w:numFmt w:val="decimal"/>
      <w:lvlText w:val="%3."/>
      <w:lvlJc w:val="left"/>
      <w:pPr>
        <w:ind w:left="720" w:hanging="360"/>
      </w:pPr>
    </w:lvl>
    <w:lvl w:ilvl="3" w:tplc="CFF6A366">
      <w:start w:val="1"/>
      <w:numFmt w:val="decimal"/>
      <w:lvlText w:val="%4."/>
      <w:lvlJc w:val="left"/>
      <w:pPr>
        <w:ind w:left="720" w:hanging="360"/>
      </w:pPr>
    </w:lvl>
    <w:lvl w:ilvl="4" w:tplc="103E59FC">
      <w:start w:val="1"/>
      <w:numFmt w:val="decimal"/>
      <w:lvlText w:val="%5."/>
      <w:lvlJc w:val="left"/>
      <w:pPr>
        <w:ind w:left="720" w:hanging="360"/>
      </w:pPr>
    </w:lvl>
    <w:lvl w:ilvl="5" w:tplc="8DF46EB2">
      <w:start w:val="1"/>
      <w:numFmt w:val="decimal"/>
      <w:lvlText w:val="%6."/>
      <w:lvlJc w:val="left"/>
      <w:pPr>
        <w:ind w:left="720" w:hanging="360"/>
      </w:pPr>
    </w:lvl>
    <w:lvl w:ilvl="6" w:tplc="259EA4EE">
      <w:start w:val="1"/>
      <w:numFmt w:val="decimal"/>
      <w:lvlText w:val="%7."/>
      <w:lvlJc w:val="left"/>
      <w:pPr>
        <w:ind w:left="720" w:hanging="360"/>
      </w:pPr>
    </w:lvl>
    <w:lvl w:ilvl="7" w:tplc="EC6ED15E">
      <w:start w:val="1"/>
      <w:numFmt w:val="decimal"/>
      <w:lvlText w:val="%8."/>
      <w:lvlJc w:val="left"/>
      <w:pPr>
        <w:ind w:left="720" w:hanging="360"/>
      </w:pPr>
    </w:lvl>
    <w:lvl w:ilvl="8" w:tplc="B0C03C48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1EA66B95"/>
    <w:multiLevelType w:val="hybridMultilevel"/>
    <w:tmpl w:val="7E38CF6A"/>
    <w:lvl w:ilvl="0" w:tplc="8D0CB182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23F82B9B"/>
    <w:multiLevelType w:val="hybridMultilevel"/>
    <w:tmpl w:val="67F458B6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6" w15:restartNumberingAfterBreak="0">
    <w:nsid w:val="354B4562"/>
    <w:multiLevelType w:val="hybridMultilevel"/>
    <w:tmpl w:val="E1B8027C"/>
    <w:lvl w:ilvl="0" w:tplc="6D6A13EE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7" w15:restartNumberingAfterBreak="0">
    <w:nsid w:val="3DF52CB9"/>
    <w:multiLevelType w:val="hybridMultilevel"/>
    <w:tmpl w:val="182A4696"/>
    <w:lvl w:ilvl="0" w:tplc="4B04352E">
      <w:start w:val="1"/>
      <w:numFmt w:val="thaiNumbers"/>
      <w:lvlText w:val="(%1)"/>
      <w:lvlJc w:val="left"/>
      <w:pPr>
        <w:ind w:left="1276" w:hanging="470"/>
      </w:pPr>
      <w:rPr>
        <w:rFonts w:ascii="TH SarabunPSK" w:hAnsi="TH SarabunPSK" w:cs="TH SarabunPSK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8" w15:restartNumberingAfterBreak="0">
    <w:nsid w:val="55ED30B0"/>
    <w:multiLevelType w:val="hybridMultilevel"/>
    <w:tmpl w:val="676C3BB0"/>
    <w:lvl w:ilvl="0" w:tplc="42482706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9" w15:restartNumberingAfterBreak="0">
    <w:nsid w:val="56AC4452"/>
    <w:multiLevelType w:val="hybridMultilevel"/>
    <w:tmpl w:val="6B7CCFB4"/>
    <w:lvl w:ilvl="0" w:tplc="B9128B64">
      <w:start w:val="1"/>
      <w:numFmt w:val="decimal"/>
      <w:lvlText w:val="%1."/>
      <w:lvlJc w:val="left"/>
      <w:pPr>
        <w:ind w:left="1020" w:hanging="360"/>
      </w:pPr>
    </w:lvl>
    <w:lvl w:ilvl="1" w:tplc="1DE424AC">
      <w:start w:val="1"/>
      <w:numFmt w:val="decimal"/>
      <w:lvlText w:val="%2."/>
      <w:lvlJc w:val="left"/>
      <w:pPr>
        <w:ind w:left="1020" w:hanging="360"/>
      </w:pPr>
    </w:lvl>
    <w:lvl w:ilvl="2" w:tplc="4DD66EF6">
      <w:start w:val="1"/>
      <w:numFmt w:val="decimal"/>
      <w:lvlText w:val="%3."/>
      <w:lvlJc w:val="left"/>
      <w:pPr>
        <w:ind w:left="1020" w:hanging="360"/>
      </w:pPr>
    </w:lvl>
    <w:lvl w:ilvl="3" w:tplc="57E0BC82">
      <w:start w:val="1"/>
      <w:numFmt w:val="decimal"/>
      <w:lvlText w:val="%4."/>
      <w:lvlJc w:val="left"/>
      <w:pPr>
        <w:ind w:left="1020" w:hanging="360"/>
      </w:pPr>
    </w:lvl>
    <w:lvl w:ilvl="4" w:tplc="70481298">
      <w:start w:val="1"/>
      <w:numFmt w:val="decimal"/>
      <w:lvlText w:val="%5."/>
      <w:lvlJc w:val="left"/>
      <w:pPr>
        <w:ind w:left="1020" w:hanging="360"/>
      </w:pPr>
    </w:lvl>
    <w:lvl w:ilvl="5" w:tplc="C8F4DAC6">
      <w:start w:val="1"/>
      <w:numFmt w:val="decimal"/>
      <w:lvlText w:val="%6."/>
      <w:lvlJc w:val="left"/>
      <w:pPr>
        <w:ind w:left="1020" w:hanging="360"/>
      </w:pPr>
    </w:lvl>
    <w:lvl w:ilvl="6" w:tplc="8E76C194">
      <w:start w:val="1"/>
      <w:numFmt w:val="decimal"/>
      <w:lvlText w:val="%7."/>
      <w:lvlJc w:val="left"/>
      <w:pPr>
        <w:ind w:left="1020" w:hanging="360"/>
      </w:pPr>
    </w:lvl>
    <w:lvl w:ilvl="7" w:tplc="DD140412">
      <w:start w:val="1"/>
      <w:numFmt w:val="decimal"/>
      <w:lvlText w:val="%8."/>
      <w:lvlJc w:val="left"/>
      <w:pPr>
        <w:ind w:left="1020" w:hanging="360"/>
      </w:pPr>
    </w:lvl>
    <w:lvl w:ilvl="8" w:tplc="610A58CA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A351A8D"/>
    <w:multiLevelType w:val="hybridMultilevel"/>
    <w:tmpl w:val="C7664C5E"/>
    <w:lvl w:ilvl="0" w:tplc="1B0A90E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66578">
    <w:abstractNumId w:val="10"/>
  </w:num>
  <w:num w:numId="2" w16cid:durableId="1915695948">
    <w:abstractNumId w:val="8"/>
  </w:num>
  <w:num w:numId="3" w16cid:durableId="1440416991">
    <w:abstractNumId w:val="0"/>
  </w:num>
  <w:num w:numId="4" w16cid:durableId="1343118580">
    <w:abstractNumId w:val="9"/>
  </w:num>
  <w:num w:numId="5" w16cid:durableId="35203953">
    <w:abstractNumId w:val="3"/>
  </w:num>
  <w:num w:numId="6" w16cid:durableId="1023552865">
    <w:abstractNumId w:val="1"/>
  </w:num>
  <w:num w:numId="7" w16cid:durableId="568812746">
    <w:abstractNumId w:val="5"/>
  </w:num>
  <w:num w:numId="8" w16cid:durableId="945769988">
    <w:abstractNumId w:val="2"/>
  </w:num>
  <w:num w:numId="9" w16cid:durableId="1578634295">
    <w:abstractNumId w:val="7"/>
  </w:num>
  <w:num w:numId="10" w16cid:durableId="899751818">
    <w:abstractNumId w:val="6"/>
  </w:num>
  <w:num w:numId="11" w16cid:durableId="146215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82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064"/>
    <w:rsid w:val="000003BC"/>
    <w:rsid w:val="00000CF7"/>
    <w:rsid w:val="00000E27"/>
    <w:rsid w:val="0000142D"/>
    <w:rsid w:val="00001717"/>
    <w:rsid w:val="00001BCF"/>
    <w:rsid w:val="00001C6F"/>
    <w:rsid w:val="00001D9A"/>
    <w:rsid w:val="00001FCA"/>
    <w:rsid w:val="00001FE3"/>
    <w:rsid w:val="00002027"/>
    <w:rsid w:val="0000210C"/>
    <w:rsid w:val="00002111"/>
    <w:rsid w:val="0000253A"/>
    <w:rsid w:val="00002564"/>
    <w:rsid w:val="0000332B"/>
    <w:rsid w:val="0000353C"/>
    <w:rsid w:val="00003605"/>
    <w:rsid w:val="00003B3F"/>
    <w:rsid w:val="00003C9F"/>
    <w:rsid w:val="0000406C"/>
    <w:rsid w:val="00004A59"/>
    <w:rsid w:val="00004C8F"/>
    <w:rsid w:val="00005343"/>
    <w:rsid w:val="0000547A"/>
    <w:rsid w:val="0000560A"/>
    <w:rsid w:val="000057B9"/>
    <w:rsid w:val="00005A8F"/>
    <w:rsid w:val="00005CBB"/>
    <w:rsid w:val="00006031"/>
    <w:rsid w:val="00006219"/>
    <w:rsid w:val="000062E3"/>
    <w:rsid w:val="00006491"/>
    <w:rsid w:val="000065D7"/>
    <w:rsid w:val="00006CAE"/>
    <w:rsid w:val="00007530"/>
    <w:rsid w:val="000075AC"/>
    <w:rsid w:val="000077BE"/>
    <w:rsid w:val="00007862"/>
    <w:rsid w:val="00007EC6"/>
    <w:rsid w:val="00010014"/>
    <w:rsid w:val="000100D7"/>
    <w:rsid w:val="00010286"/>
    <w:rsid w:val="00010407"/>
    <w:rsid w:val="00010530"/>
    <w:rsid w:val="00010E09"/>
    <w:rsid w:val="00010F84"/>
    <w:rsid w:val="0001106D"/>
    <w:rsid w:val="000116CE"/>
    <w:rsid w:val="00011FF8"/>
    <w:rsid w:val="0001225C"/>
    <w:rsid w:val="0001265C"/>
    <w:rsid w:val="000126C1"/>
    <w:rsid w:val="000132FD"/>
    <w:rsid w:val="000133F3"/>
    <w:rsid w:val="0001357E"/>
    <w:rsid w:val="000138C3"/>
    <w:rsid w:val="00013ABB"/>
    <w:rsid w:val="00013E8F"/>
    <w:rsid w:val="00013FE6"/>
    <w:rsid w:val="0001450C"/>
    <w:rsid w:val="0001450D"/>
    <w:rsid w:val="00014700"/>
    <w:rsid w:val="0001474E"/>
    <w:rsid w:val="00014781"/>
    <w:rsid w:val="000147F7"/>
    <w:rsid w:val="00014862"/>
    <w:rsid w:val="00014B7A"/>
    <w:rsid w:val="00014FBB"/>
    <w:rsid w:val="0001526F"/>
    <w:rsid w:val="00015349"/>
    <w:rsid w:val="000154F2"/>
    <w:rsid w:val="0001562D"/>
    <w:rsid w:val="00015738"/>
    <w:rsid w:val="00015A54"/>
    <w:rsid w:val="00015C59"/>
    <w:rsid w:val="00016042"/>
    <w:rsid w:val="000164F1"/>
    <w:rsid w:val="00016744"/>
    <w:rsid w:val="00016AA2"/>
    <w:rsid w:val="00016D11"/>
    <w:rsid w:val="0001772C"/>
    <w:rsid w:val="00017DFE"/>
    <w:rsid w:val="000206EA"/>
    <w:rsid w:val="00020CFD"/>
    <w:rsid w:val="00021406"/>
    <w:rsid w:val="00021A2E"/>
    <w:rsid w:val="00021C57"/>
    <w:rsid w:val="00021CFD"/>
    <w:rsid w:val="00021F1F"/>
    <w:rsid w:val="000222D4"/>
    <w:rsid w:val="0002255C"/>
    <w:rsid w:val="000228FA"/>
    <w:rsid w:val="00022A5B"/>
    <w:rsid w:val="00022E93"/>
    <w:rsid w:val="00023A36"/>
    <w:rsid w:val="00023CBA"/>
    <w:rsid w:val="00023CEC"/>
    <w:rsid w:val="00024178"/>
    <w:rsid w:val="0002431E"/>
    <w:rsid w:val="0002449C"/>
    <w:rsid w:val="00024565"/>
    <w:rsid w:val="00024907"/>
    <w:rsid w:val="00025379"/>
    <w:rsid w:val="000259E6"/>
    <w:rsid w:val="00025DD7"/>
    <w:rsid w:val="00025DE2"/>
    <w:rsid w:val="00025EC2"/>
    <w:rsid w:val="0002605A"/>
    <w:rsid w:val="0002641C"/>
    <w:rsid w:val="00026606"/>
    <w:rsid w:val="00026C4A"/>
    <w:rsid w:val="00026D59"/>
    <w:rsid w:val="00030095"/>
    <w:rsid w:val="00030118"/>
    <w:rsid w:val="000302EF"/>
    <w:rsid w:val="00030314"/>
    <w:rsid w:val="00030443"/>
    <w:rsid w:val="00030954"/>
    <w:rsid w:val="00030F82"/>
    <w:rsid w:val="00031449"/>
    <w:rsid w:val="00031500"/>
    <w:rsid w:val="000316AA"/>
    <w:rsid w:val="00031935"/>
    <w:rsid w:val="00031D91"/>
    <w:rsid w:val="00032039"/>
    <w:rsid w:val="00032529"/>
    <w:rsid w:val="00032817"/>
    <w:rsid w:val="000329C8"/>
    <w:rsid w:val="00032E96"/>
    <w:rsid w:val="00032F3E"/>
    <w:rsid w:val="0003376D"/>
    <w:rsid w:val="00033892"/>
    <w:rsid w:val="00033AA9"/>
    <w:rsid w:val="00033CBF"/>
    <w:rsid w:val="00035C1F"/>
    <w:rsid w:val="00036432"/>
    <w:rsid w:val="0003650C"/>
    <w:rsid w:val="00036861"/>
    <w:rsid w:val="00036879"/>
    <w:rsid w:val="00036AD6"/>
    <w:rsid w:val="00036EB7"/>
    <w:rsid w:val="000371A7"/>
    <w:rsid w:val="00037267"/>
    <w:rsid w:val="00037590"/>
    <w:rsid w:val="00037A9D"/>
    <w:rsid w:val="00037BD7"/>
    <w:rsid w:val="00037D10"/>
    <w:rsid w:val="00037E41"/>
    <w:rsid w:val="00037FC0"/>
    <w:rsid w:val="000400C2"/>
    <w:rsid w:val="0004017F"/>
    <w:rsid w:val="000408A3"/>
    <w:rsid w:val="00040B16"/>
    <w:rsid w:val="00040C6D"/>
    <w:rsid w:val="000410A5"/>
    <w:rsid w:val="00041D7F"/>
    <w:rsid w:val="0004200C"/>
    <w:rsid w:val="00042051"/>
    <w:rsid w:val="0004239C"/>
    <w:rsid w:val="00042B17"/>
    <w:rsid w:val="00042D61"/>
    <w:rsid w:val="00043016"/>
    <w:rsid w:val="0004323F"/>
    <w:rsid w:val="0004339F"/>
    <w:rsid w:val="000437BC"/>
    <w:rsid w:val="00043E8E"/>
    <w:rsid w:val="000440C6"/>
    <w:rsid w:val="000442DF"/>
    <w:rsid w:val="0004453B"/>
    <w:rsid w:val="000445D3"/>
    <w:rsid w:val="000447E9"/>
    <w:rsid w:val="00044F04"/>
    <w:rsid w:val="00045050"/>
    <w:rsid w:val="000452C6"/>
    <w:rsid w:val="00045680"/>
    <w:rsid w:val="0004577D"/>
    <w:rsid w:val="00045825"/>
    <w:rsid w:val="00045946"/>
    <w:rsid w:val="00045F94"/>
    <w:rsid w:val="00046034"/>
    <w:rsid w:val="0004619D"/>
    <w:rsid w:val="0004622B"/>
    <w:rsid w:val="0004625B"/>
    <w:rsid w:val="00046416"/>
    <w:rsid w:val="000467AD"/>
    <w:rsid w:val="000471BF"/>
    <w:rsid w:val="0004762D"/>
    <w:rsid w:val="0004791A"/>
    <w:rsid w:val="00047A09"/>
    <w:rsid w:val="00047B0C"/>
    <w:rsid w:val="00047B47"/>
    <w:rsid w:val="00050099"/>
    <w:rsid w:val="00051630"/>
    <w:rsid w:val="00051EF4"/>
    <w:rsid w:val="00051FD4"/>
    <w:rsid w:val="0005269B"/>
    <w:rsid w:val="00052705"/>
    <w:rsid w:val="00052A07"/>
    <w:rsid w:val="00052C82"/>
    <w:rsid w:val="00053B3E"/>
    <w:rsid w:val="00053DF8"/>
    <w:rsid w:val="00054023"/>
    <w:rsid w:val="00054052"/>
    <w:rsid w:val="00054B17"/>
    <w:rsid w:val="00054C7D"/>
    <w:rsid w:val="00054D68"/>
    <w:rsid w:val="00054F7C"/>
    <w:rsid w:val="00055654"/>
    <w:rsid w:val="00055F79"/>
    <w:rsid w:val="00056162"/>
    <w:rsid w:val="000561F3"/>
    <w:rsid w:val="000565AC"/>
    <w:rsid w:val="000565CB"/>
    <w:rsid w:val="000566A8"/>
    <w:rsid w:val="00056B02"/>
    <w:rsid w:val="000570BC"/>
    <w:rsid w:val="000573C0"/>
    <w:rsid w:val="0005751F"/>
    <w:rsid w:val="000575CF"/>
    <w:rsid w:val="00057BA7"/>
    <w:rsid w:val="00057D9F"/>
    <w:rsid w:val="000602F3"/>
    <w:rsid w:val="000604ED"/>
    <w:rsid w:val="00060AC5"/>
    <w:rsid w:val="00060F34"/>
    <w:rsid w:val="0006118C"/>
    <w:rsid w:val="00061274"/>
    <w:rsid w:val="0006135C"/>
    <w:rsid w:val="000613C0"/>
    <w:rsid w:val="00061DF2"/>
    <w:rsid w:val="00061EDB"/>
    <w:rsid w:val="00061FF8"/>
    <w:rsid w:val="0006209C"/>
    <w:rsid w:val="000621AD"/>
    <w:rsid w:val="00062981"/>
    <w:rsid w:val="00062CA8"/>
    <w:rsid w:val="00062F4C"/>
    <w:rsid w:val="0006328C"/>
    <w:rsid w:val="00063497"/>
    <w:rsid w:val="00063B7D"/>
    <w:rsid w:val="00064799"/>
    <w:rsid w:val="0006495F"/>
    <w:rsid w:val="00065552"/>
    <w:rsid w:val="0006555E"/>
    <w:rsid w:val="0006568D"/>
    <w:rsid w:val="00065ACF"/>
    <w:rsid w:val="00065B8A"/>
    <w:rsid w:val="00065EA8"/>
    <w:rsid w:val="0006685E"/>
    <w:rsid w:val="0006699C"/>
    <w:rsid w:val="00066A3B"/>
    <w:rsid w:val="00066B48"/>
    <w:rsid w:val="00066C0E"/>
    <w:rsid w:val="00066FCD"/>
    <w:rsid w:val="00067082"/>
    <w:rsid w:val="000675D7"/>
    <w:rsid w:val="00067772"/>
    <w:rsid w:val="00067AD5"/>
    <w:rsid w:val="00067B69"/>
    <w:rsid w:val="00067D9F"/>
    <w:rsid w:val="00067EDC"/>
    <w:rsid w:val="00070907"/>
    <w:rsid w:val="00070AB6"/>
    <w:rsid w:val="00070B53"/>
    <w:rsid w:val="00071205"/>
    <w:rsid w:val="0007156E"/>
    <w:rsid w:val="00071AB6"/>
    <w:rsid w:val="00072769"/>
    <w:rsid w:val="000727AE"/>
    <w:rsid w:val="00072A09"/>
    <w:rsid w:val="00072CA5"/>
    <w:rsid w:val="00073477"/>
    <w:rsid w:val="000734BE"/>
    <w:rsid w:val="00073670"/>
    <w:rsid w:val="00074300"/>
    <w:rsid w:val="000744ED"/>
    <w:rsid w:val="00074F32"/>
    <w:rsid w:val="00075403"/>
    <w:rsid w:val="000756C6"/>
    <w:rsid w:val="000758B3"/>
    <w:rsid w:val="00075A53"/>
    <w:rsid w:val="0007601F"/>
    <w:rsid w:val="00076444"/>
    <w:rsid w:val="00076B90"/>
    <w:rsid w:val="00077028"/>
    <w:rsid w:val="0007735E"/>
    <w:rsid w:val="000774F8"/>
    <w:rsid w:val="00077560"/>
    <w:rsid w:val="00077F83"/>
    <w:rsid w:val="00077FDC"/>
    <w:rsid w:val="0008009D"/>
    <w:rsid w:val="000801B0"/>
    <w:rsid w:val="00080F09"/>
    <w:rsid w:val="00081A1D"/>
    <w:rsid w:val="00081D75"/>
    <w:rsid w:val="00081EAC"/>
    <w:rsid w:val="000820B6"/>
    <w:rsid w:val="0008265D"/>
    <w:rsid w:val="00082663"/>
    <w:rsid w:val="00082B4E"/>
    <w:rsid w:val="00082CC9"/>
    <w:rsid w:val="00082DCE"/>
    <w:rsid w:val="00082FAE"/>
    <w:rsid w:val="00083041"/>
    <w:rsid w:val="000831E6"/>
    <w:rsid w:val="0008340C"/>
    <w:rsid w:val="00083824"/>
    <w:rsid w:val="0008403B"/>
    <w:rsid w:val="000840A2"/>
    <w:rsid w:val="00084D00"/>
    <w:rsid w:val="00085055"/>
    <w:rsid w:val="000856D5"/>
    <w:rsid w:val="000857D0"/>
    <w:rsid w:val="0008587E"/>
    <w:rsid w:val="00085D9C"/>
    <w:rsid w:val="00085DB0"/>
    <w:rsid w:val="00085EAA"/>
    <w:rsid w:val="000863CE"/>
    <w:rsid w:val="00086E2B"/>
    <w:rsid w:val="00087041"/>
    <w:rsid w:val="0008731C"/>
    <w:rsid w:val="00087895"/>
    <w:rsid w:val="00087CD8"/>
    <w:rsid w:val="00087F93"/>
    <w:rsid w:val="000901E3"/>
    <w:rsid w:val="00090A31"/>
    <w:rsid w:val="00090CC5"/>
    <w:rsid w:val="00090EB1"/>
    <w:rsid w:val="00090FBC"/>
    <w:rsid w:val="000912C5"/>
    <w:rsid w:val="0009137E"/>
    <w:rsid w:val="0009148B"/>
    <w:rsid w:val="00091514"/>
    <w:rsid w:val="0009183A"/>
    <w:rsid w:val="0009200A"/>
    <w:rsid w:val="0009227B"/>
    <w:rsid w:val="000922A3"/>
    <w:rsid w:val="00092697"/>
    <w:rsid w:val="00092961"/>
    <w:rsid w:val="000929EA"/>
    <w:rsid w:val="00092C96"/>
    <w:rsid w:val="00092CA3"/>
    <w:rsid w:val="0009356E"/>
    <w:rsid w:val="00093776"/>
    <w:rsid w:val="00093C15"/>
    <w:rsid w:val="00093F6B"/>
    <w:rsid w:val="000950B6"/>
    <w:rsid w:val="000952E8"/>
    <w:rsid w:val="0009555A"/>
    <w:rsid w:val="000956FD"/>
    <w:rsid w:val="00095848"/>
    <w:rsid w:val="00095897"/>
    <w:rsid w:val="00095960"/>
    <w:rsid w:val="00095E85"/>
    <w:rsid w:val="00096098"/>
    <w:rsid w:val="000963CD"/>
    <w:rsid w:val="00096EE6"/>
    <w:rsid w:val="00096F20"/>
    <w:rsid w:val="000971F4"/>
    <w:rsid w:val="0009732F"/>
    <w:rsid w:val="000973D4"/>
    <w:rsid w:val="00097698"/>
    <w:rsid w:val="00097704"/>
    <w:rsid w:val="00097767"/>
    <w:rsid w:val="00097BE2"/>
    <w:rsid w:val="000A020B"/>
    <w:rsid w:val="000A0525"/>
    <w:rsid w:val="000A08A5"/>
    <w:rsid w:val="000A0A48"/>
    <w:rsid w:val="000A0AE6"/>
    <w:rsid w:val="000A0C50"/>
    <w:rsid w:val="000A0E50"/>
    <w:rsid w:val="000A0F4A"/>
    <w:rsid w:val="000A1200"/>
    <w:rsid w:val="000A2246"/>
    <w:rsid w:val="000A22B6"/>
    <w:rsid w:val="000A254A"/>
    <w:rsid w:val="000A285B"/>
    <w:rsid w:val="000A2890"/>
    <w:rsid w:val="000A2E2D"/>
    <w:rsid w:val="000A2E63"/>
    <w:rsid w:val="000A2F60"/>
    <w:rsid w:val="000A314F"/>
    <w:rsid w:val="000A335E"/>
    <w:rsid w:val="000A33CC"/>
    <w:rsid w:val="000A3C90"/>
    <w:rsid w:val="000A3D53"/>
    <w:rsid w:val="000A3FDD"/>
    <w:rsid w:val="000A4045"/>
    <w:rsid w:val="000A4590"/>
    <w:rsid w:val="000A4618"/>
    <w:rsid w:val="000A4A87"/>
    <w:rsid w:val="000A4B84"/>
    <w:rsid w:val="000A4FFC"/>
    <w:rsid w:val="000A5512"/>
    <w:rsid w:val="000A686F"/>
    <w:rsid w:val="000A687E"/>
    <w:rsid w:val="000A69D1"/>
    <w:rsid w:val="000A6BAA"/>
    <w:rsid w:val="000A70C6"/>
    <w:rsid w:val="000A728A"/>
    <w:rsid w:val="000A75E7"/>
    <w:rsid w:val="000A7916"/>
    <w:rsid w:val="000A7EB9"/>
    <w:rsid w:val="000B0495"/>
    <w:rsid w:val="000B087C"/>
    <w:rsid w:val="000B0A02"/>
    <w:rsid w:val="000B0BBE"/>
    <w:rsid w:val="000B0DB6"/>
    <w:rsid w:val="000B10E7"/>
    <w:rsid w:val="000B143C"/>
    <w:rsid w:val="000B183D"/>
    <w:rsid w:val="000B18D9"/>
    <w:rsid w:val="000B1DF3"/>
    <w:rsid w:val="000B2272"/>
    <w:rsid w:val="000B23D6"/>
    <w:rsid w:val="000B2E95"/>
    <w:rsid w:val="000B37B1"/>
    <w:rsid w:val="000B39D0"/>
    <w:rsid w:val="000B3C3A"/>
    <w:rsid w:val="000B4732"/>
    <w:rsid w:val="000B4B2A"/>
    <w:rsid w:val="000B4EC2"/>
    <w:rsid w:val="000B532C"/>
    <w:rsid w:val="000B54C4"/>
    <w:rsid w:val="000B54DE"/>
    <w:rsid w:val="000B574A"/>
    <w:rsid w:val="000B5BF4"/>
    <w:rsid w:val="000B6024"/>
    <w:rsid w:val="000B65C6"/>
    <w:rsid w:val="000B6AAE"/>
    <w:rsid w:val="000B6C82"/>
    <w:rsid w:val="000B6C8F"/>
    <w:rsid w:val="000B797E"/>
    <w:rsid w:val="000B7AA3"/>
    <w:rsid w:val="000C05B0"/>
    <w:rsid w:val="000C0781"/>
    <w:rsid w:val="000C0C16"/>
    <w:rsid w:val="000C1072"/>
    <w:rsid w:val="000C1213"/>
    <w:rsid w:val="000C12EB"/>
    <w:rsid w:val="000C1416"/>
    <w:rsid w:val="000C1798"/>
    <w:rsid w:val="000C1A15"/>
    <w:rsid w:val="000C21FA"/>
    <w:rsid w:val="000C25C3"/>
    <w:rsid w:val="000C28CA"/>
    <w:rsid w:val="000C2A1E"/>
    <w:rsid w:val="000C2A4C"/>
    <w:rsid w:val="000C2A8E"/>
    <w:rsid w:val="000C2EA2"/>
    <w:rsid w:val="000C373C"/>
    <w:rsid w:val="000C38E1"/>
    <w:rsid w:val="000C3D80"/>
    <w:rsid w:val="000C42E0"/>
    <w:rsid w:val="000C448D"/>
    <w:rsid w:val="000C45C0"/>
    <w:rsid w:val="000C460E"/>
    <w:rsid w:val="000C4B1F"/>
    <w:rsid w:val="000C4DF0"/>
    <w:rsid w:val="000C556D"/>
    <w:rsid w:val="000C5BC7"/>
    <w:rsid w:val="000C60E1"/>
    <w:rsid w:val="000C65DA"/>
    <w:rsid w:val="000D07E6"/>
    <w:rsid w:val="000D10F7"/>
    <w:rsid w:val="000D16FA"/>
    <w:rsid w:val="000D18E2"/>
    <w:rsid w:val="000D1A9B"/>
    <w:rsid w:val="000D2644"/>
    <w:rsid w:val="000D3095"/>
    <w:rsid w:val="000D3516"/>
    <w:rsid w:val="000D3A67"/>
    <w:rsid w:val="000D3AFC"/>
    <w:rsid w:val="000D3E25"/>
    <w:rsid w:val="000D4179"/>
    <w:rsid w:val="000D4183"/>
    <w:rsid w:val="000D440C"/>
    <w:rsid w:val="000D4490"/>
    <w:rsid w:val="000D5259"/>
    <w:rsid w:val="000D52A4"/>
    <w:rsid w:val="000D52D7"/>
    <w:rsid w:val="000D5FBF"/>
    <w:rsid w:val="000D64BD"/>
    <w:rsid w:val="000D6930"/>
    <w:rsid w:val="000D746B"/>
    <w:rsid w:val="000D7738"/>
    <w:rsid w:val="000D7A01"/>
    <w:rsid w:val="000E0B18"/>
    <w:rsid w:val="000E1527"/>
    <w:rsid w:val="000E170E"/>
    <w:rsid w:val="000E1E15"/>
    <w:rsid w:val="000E24BF"/>
    <w:rsid w:val="000E26A6"/>
    <w:rsid w:val="000E284D"/>
    <w:rsid w:val="000E296E"/>
    <w:rsid w:val="000E2A3A"/>
    <w:rsid w:val="000E2AE1"/>
    <w:rsid w:val="000E2B2C"/>
    <w:rsid w:val="000E3131"/>
    <w:rsid w:val="000E3809"/>
    <w:rsid w:val="000E3A1A"/>
    <w:rsid w:val="000E3D77"/>
    <w:rsid w:val="000E3FE0"/>
    <w:rsid w:val="000E4040"/>
    <w:rsid w:val="000E45D7"/>
    <w:rsid w:val="000E48B3"/>
    <w:rsid w:val="000E492C"/>
    <w:rsid w:val="000E4CBB"/>
    <w:rsid w:val="000E4D33"/>
    <w:rsid w:val="000E54E4"/>
    <w:rsid w:val="000E66AC"/>
    <w:rsid w:val="000E6919"/>
    <w:rsid w:val="000E6981"/>
    <w:rsid w:val="000E6BE7"/>
    <w:rsid w:val="000E6E87"/>
    <w:rsid w:val="000E6FB0"/>
    <w:rsid w:val="000E7124"/>
    <w:rsid w:val="000E7151"/>
    <w:rsid w:val="000E779D"/>
    <w:rsid w:val="000F098F"/>
    <w:rsid w:val="000F0B2D"/>
    <w:rsid w:val="000F1342"/>
    <w:rsid w:val="000F1364"/>
    <w:rsid w:val="000F13CD"/>
    <w:rsid w:val="000F14AA"/>
    <w:rsid w:val="000F1658"/>
    <w:rsid w:val="000F1844"/>
    <w:rsid w:val="000F1AD5"/>
    <w:rsid w:val="000F1BFD"/>
    <w:rsid w:val="000F1E84"/>
    <w:rsid w:val="000F2413"/>
    <w:rsid w:val="000F2452"/>
    <w:rsid w:val="000F28BB"/>
    <w:rsid w:val="000F297F"/>
    <w:rsid w:val="000F3750"/>
    <w:rsid w:val="000F3798"/>
    <w:rsid w:val="000F3B50"/>
    <w:rsid w:val="000F3CF7"/>
    <w:rsid w:val="000F3F51"/>
    <w:rsid w:val="000F4014"/>
    <w:rsid w:val="000F411D"/>
    <w:rsid w:val="000F4345"/>
    <w:rsid w:val="000F478E"/>
    <w:rsid w:val="000F49A3"/>
    <w:rsid w:val="000F50DF"/>
    <w:rsid w:val="000F5191"/>
    <w:rsid w:val="000F5263"/>
    <w:rsid w:val="000F5289"/>
    <w:rsid w:val="000F55D1"/>
    <w:rsid w:val="000F5721"/>
    <w:rsid w:val="000F584D"/>
    <w:rsid w:val="000F6383"/>
    <w:rsid w:val="000F66EF"/>
    <w:rsid w:val="000F6C9E"/>
    <w:rsid w:val="000F700C"/>
    <w:rsid w:val="000F7567"/>
    <w:rsid w:val="000F760C"/>
    <w:rsid w:val="000F782E"/>
    <w:rsid w:val="000F7A1A"/>
    <w:rsid w:val="00100012"/>
    <w:rsid w:val="00100CDA"/>
    <w:rsid w:val="00100E08"/>
    <w:rsid w:val="00100EF2"/>
    <w:rsid w:val="00101081"/>
    <w:rsid w:val="00101480"/>
    <w:rsid w:val="001015B2"/>
    <w:rsid w:val="00101C00"/>
    <w:rsid w:val="00101D8D"/>
    <w:rsid w:val="00102733"/>
    <w:rsid w:val="001027EC"/>
    <w:rsid w:val="00102808"/>
    <w:rsid w:val="001029AB"/>
    <w:rsid w:val="00102FB7"/>
    <w:rsid w:val="0010341A"/>
    <w:rsid w:val="001035E7"/>
    <w:rsid w:val="001036F7"/>
    <w:rsid w:val="001037CA"/>
    <w:rsid w:val="00103F50"/>
    <w:rsid w:val="00104396"/>
    <w:rsid w:val="00105273"/>
    <w:rsid w:val="0010587A"/>
    <w:rsid w:val="001059B2"/>
    <w:rsid w:val="00106019"/>
    <w:rsid w:val="00106060"/>
    <w:rsid w:val="001060C9"/>
    <w:rsid w:val="001065A3"/>
    <w:rsid w:val="00106906"/>
    <w:rsid w:val="001069C3"/>
    <w:rsid w:val="0010714D"/>
    <w:rsid w:val="001076C7"/>
    <w:rsid w:val="00107ACA"/>
    <w:rsid w:val="00107CEF"/>
    <w:rsid w:val="001104BD"/>
    <w:rsid w:val="00110AB1"/>
    <w:rsid w:val="00111350"/>
    <w:rsid w:val="00111547"/>
    <w:rsid w:val="00111571"/>
    <w:rsid w:val="001116DE"/>
    <w:rsid w:val="0011239E"/>
    <w:rsid w:val="00112502"/>
    <w:rsid w:val="00112BED"/>
    <w:rsid w:val="001130FF"/>
    <w:rsid w:val="00113140"/>
    <w:rsid w:val="00113465"/>
    <w:rsid w:val="001136BC"/>
    <w:rsid w:val="00113A28"/>
    <w:rsid w:val="00114181"/>
    <w:rsid w:val="0011438F"/>
    <w:rsid w:val="0011504B"/>
    <w:rsid w:val="001151DF"/>
    <w:rsid w:val="00115594"/>
    <w:rsid w:val="001156F9"/>
    <w:rsid w:val="00115718"/>
    <w:rsid w:val="001158C6"/>
    <w:rsid w:val="00115E98"/>
    <w:rsid w:val="00116A87"/>
    <w:rsid w:val="00116B58"/>
    <w:rsid w:val="00116F1B"/>
    <w:rsid w:val="0011711D"/>
    <w:rsid w:val="0011742D"/>
    <w:rsid w:val="001174A6"/>
    <w:rsid w:val="001175CD"/>
    <w:rsid w:val="00117EE0"/>
    <w:rsid w:val="00117F4D"/>
    <w:rsid w:val="00117FAA"/>
    <w:rsid w:val="0012011E"/>
    <w:rsid w:val="00120380"/>
    <w:rsid w:val="0012046E"/>
    <w:rsid w:val="00120613"/>
    <w:rsid w:val="00120732"/>
    <w:rsid w:val="00120D3E"/>
    <w:rsid w:val="00120DDC"/>
    <w:rsid w:val="00120ED0"/>
    <w:rsid w:val="00121333"/>
    <w:rsid w:val="001219DC"/>
    <w:rsid w:val="00121FAE"/>
    <w:rsid w:val="0012216B"/>
    <w:rsid w:val="001223D0"/>
    <w:rsid w:val="00122479"/>
    <w:rsid w:val="00122548"/>
    <w:rsid w:val="00122A2C"/>
    <w:rsid w:val="00122D11"/>
    <w:rsid w:val="00122E14"/>
    <w:rsid w:val="0012307F"/>
    <w:rsid w:val="001235B8"/>
    <w:rsid w:val="00123988"/>
    <w:rsid w:val="0012408B"/>
    <w:rsid w:val="001240F6"/>
    <w:rsid w:val="00124849"/>
    <w:rsid w:val="001249DC"/>
    <w:rsid w:val="00124DAD"/>
    <w:rsid w:val="00124FA7"/>
    <w:rsid w:val="00125487"/>
    <w:rsid w:val="00125ED8"/>
    <w:rsid w:val="00125F9A"/>
    <w:rsid w:val="00126347"/>
    <w:rsid w:val="00126B78"/>
    <w:rsid w:val="00126C24"/>
    <w:rsid w:val="00126F59"/>
    <w:rsid w:val="00127A45"/>
    <w:rsid w:val="001303EB"/>
    <w:rsid w:val="0013059A"/>
    <w:rsid w:val="0013079A"/>
    <w:rsid w:val="00130F19"/>
    <w:rsid w:val="00131395"/>
    <w:rsid w:val="001317DB"/>
    <w:rsid w:val="00131B71"/>
    <w:rsid w:val="00131B7F"/>
    <w:rsid w:val="00131BE3"/>
    <w:rsid w:val="001321AC"/>
    <w:rsid w:val="0013248C"/>
    <w:rsid w:val="0013268A"/>
    <w:rsid w:val="00132EEC"/>
    <w:rsid w:val="00132F7E"/>
    <w:rsid w:val="00133167"/>
    <w:rsid w:val="001338EF"/>
    <w:rsid w:val="00133C32"/>
    <w:rsid w:val="00133E79"/>
    <w:rsid w:val="00134376"/>
    <w:rsid w:val="001345C0"/>
    <w:rsid w:val="001345CF"/>
    <w:rsid w:val="001348BA"/>
    <w:rsid w:val="00134AEA"/>
    <w:rsid w:val="00134EAA"/>
    <w:rsid w:val="00135177"/>
    <w:rsid w:val="001354B0"/>
    <w:rsid w:val="00135C38"/>
    <w:rsid w:val="00136250"/>
    <w:rsid w:val="001365F3"/>
    <w:rsid w:val="00136D44"/>
    <w:rsid w:val="00136DD1"/>
    <w:rsid w:val="001372E4"/>
    <w:rsid w:val="0013742D"/>
    <w:rsid w:val="00137619"/>
    <w:rsid w:val="00137642"/>
    <w:rsid w:val="00137BC7"/>
    <w:rsid w:val="00137BD5"/>
    <w:rsid w:val="00140208"/>
    <w:rsid w:val="00140D83"/>
    <w:rsid w:val="00140DAD"/>
    <w:rsid w:val="00141328"/>
    <w:rsid w:val="001414D2"/>
    <w:rsid w:val="001416C7"/>
    <w:rsid w:val="001416D5"/>
    <w:rsid w:val="001421CC"/>
    <w:rsid w:val="0014266D"/>
    <w:rsid w:val="001427AA"/>
    <w:rsid w:val="0014288A"/>
    <w:rsid w:val="001429D7"/>
    <w:rsid w:val="00142C33"/>
    <w:rsid w:val="001433CD"/>
    <w:rsid w:val="001434F8"/>
    <w:rsid w:val="001436C7"/>
    <w:rsid w:val="00143DC5"/>
    <w:rsid w:val="00143F1E"/>
    <w:rsid w:val="00143F83"/>
    <w:rsid w:val="001440C6"/>
    <w:rsid w:val="0014415E"/>
    <w:rsid w:val="0014437F"/>
    <w:rsid w:val="00144654"/>
    <w:rsid w:val="00144B91"/>
    <w:rsid w:val="00144E90"/>
    <w:rsid w:val="00145E27"/>
    <w:rsid w:val="00146046"/>
    <w:rsid w:val="001462D6"/>
    <w:rsid w:val="00146584"/>
    <w:rsid w:val="00146624"/>
    <w:rsid w:val="00146C5B"/>
    <w:rsid w:val="00146CB8"/>
    <w:rsid w:val="00146E18"/>
    <w:rsid w:val="001471D2"/>
    <w:rsid w:val="0014766C"/>
    <w:rsid w:val="00147D8A"/>
    <w:rsid w:val="00147EB9"/>
    <w:rsid w:val="00150050"/>
    <w:rsid w:val="001502F3"/>
    <w:rsid w:val="00151112"/>
    <w:rsid w:val="00151423"/>
    <w:rsid w:val="00151460"/>
    <w:rsid w:val="0015158B"/>
    <w:rsid w:val="00151645"/>
    <w:rsid w:val="00151AB3"/>
    <w:rsid w:val="0015232A"/>
    <w:rsid w:val="0015283D"/>
    <w:rsid w:val="00152BBE"/>
    <w:rsid w:val="00153005"/>
    <w:rsid w:val="001531FB"/>
    <w:rsid w:val="001539A2"/>
    <w:rsid w:val="00153BFC"/>
    <w:rsid w:val="00154A7B"/>
    <w:rsid w:val="00154DBC"/>
    <w:rsid w:val="00154E85"/>
    <w:rsid w:val="001559C3"/>
    <w:rsid w:val="00155C4E"/>
    <w:rsid w:val="00156083"/>
    <w:rsid w:val="00156120"/>
    <w:rsid w:val="00156A84"/>
    <w:rsid w:val="00156B3C"/>
    <w:rsid w:val="00156F9F"/>
    <w:rsid w:val="0015750D"/>
    <w:rsid w:val="00157661"/>
    <w:rsid w:val="001577A7"/>
    <w:rsid w:val="0016028D"/>
    <w:rsid w:val="00160CE5"/>
    <w:rsid w:val="001611F6"/>
    <w:rsid w:val="00161914"/>
    <w:rsid w:val="00161EFB"/>
    <w:rsid w:val="00162228"/>
    <w:rsid w:val="0016228A"/>
    <w:rsid w:val="0016256F"/>
    <w:rsid w:val="0016277F"/>
    <w:rsid w:val="00162C0B"/>
    <w:rsid w:val="00162DD2"/>
    <w:rsid w:val="00162F07"/>
    <w:rsid w:val="00163307"/>
    <w:rsid w:val="001633FF"/>
    <w:rsid w:val="001634E8"/>
    <w:rsid w:val="00163656"/>
    <w:rsid w:val="00163931"/>
    <w:rsid w:val="001645FD"/>
    <w:rsid w:val="00164D1E"/>
    <w:rsid w:val="00164DD8"/>
    <w:rsid w:val="00165052"/>
    <w:rsid w:val="0016560F"/>
    <w:rsid w:val="0016564A"/>
    <w:rsid w:val="00165E7F"/>
    <w:rsid w:val="00166804"/>
    <w:rsid w:val="0016689C"/>
    <w:rsid w:val="00166B22"/>
    <w:rsid w:val="00166C58"/>
    <w:rsid w:val="001677A3"/>
    <w:rsid w:val="00167ACF"/>
    <w:rsid w:val="00167FE5"/>
    <w:rsid w:val="001700DC"/>
    <w:rsid w:val="001701E8"/>
    <w:rsid w:val="0017071F"/>
    <w:rsid w:val="00170884"/>
    <w:rsid w:val="00170B99"/>
    <w:rsid w:val="00170EE6"/>
    <w:rsid w:val="001719DE"/>
    <w:rsid w:val="00171AD3"/>
    <w:rsid w:val="00171D37"/>
    <w:rsid w:val="0017232F"/>
    <w:rsid w:val="00172558"/>
    <w:rsid w:val="00172564"/>
    <w:rsid w:val="00172B38"/>
    <w:rsid w:val="00173890"/>
    <w:rsid w:val="00173F21"/>
    <w:rsid w:val="0017518C"/>
    <w:rsid w:val="00175793"/>
    <w:rsid w:val="00175A52"/>
    <w:rsid w:val="00176302"/>
    <w:rsid w:val="001763BA"/>
    <w:rsid w:val="0017667C"/>
    <w:rsid w:val="00176723"/>
    <w:rsid w:val="00176BB6"/>
    <w:rsid w:val="00176D84"/>
    <w:rsid w:val="001770A8"/>
    <w:rsid w:val="0017736D"/>
    <w:rsid w:val="00177642"/>
    <w:rsid w:val="0017772B"/>
    <w:rsid w:val="00177A4F"/>
    <w:rsid w:val="00177DE0"/>
    <w:rsid w:val="00180330"/>
    <w:rsid w:val="001804FE"/>
    <w:rsid w:val="001805F6"/>
    <w:rsid w:val="00180622"/>
    <w:rsid w:val="00180840"/>
    <w:rsid w:val="00180936"/>
    <w:rsid w:val="00180A2F"/>
    <w:rsid w:val="0018173E"/>
    <w:rsid w:val="001817F9"/>
    <w:rsid w:val="001817FE"/>
    <w:rsid w:val="00181929"/>
    <w:rsid w:val="00181A48"/>
    <w:rsid w:val="00181B8E"/>
    <w:rsid w:val="00181D15"/>
    <w:rsid w:val="00181D73"/>
    <w:rsid w:val="00181FFD"/>
    <w:rsid w:val="00182315"/>
    <w:rsid w:val="001823A9"/>
    <w:rsid w:val="00182591"/>
    <w:rsid w:val="001828DC"/>
    <w:rsid w:val="00182BF4"/>
    <w:rsid w:val="00182CE8"/>
    <w:rsid w:val="00182D56"/>
    <w:rsid w:val="00182DA4"/>
    <w:rsid w:val="001835B0"/>
    <w:rsid w:val="00183AD4"/>
    <w:rsid w:val="001840BC"/>
    <w:rsid w:val="001846D9"/>
    <w:rsid w:val="00184706"/>
    <w:rsid w:val="00184721"/>
    <w:rsid w:val="00184A9A"/>
    <w:rsid w:val="00184B95"/>
    <w:rsid w:val="001851DA"/>
    <w:rsid w:val="001851F0"/>
    <w:rsid w:val="0018529A"/>
    <w:rsid w:val="0018559C"/>
    <w:rsid w:val="00185B29"/>
    <w:rsid w:val="00185FAA"/>
    <w:rsid w:val="001866B6"/>
    <w:rsid w:val="001867A2"/>
    <w:rsid w:val="00186C9A"/>
    <w:rsid w:val="00186CD0"/>
    <w:rsid w:val="001872EE"/>
    <w:rsid w:val="00187E08"/>
    <w:rsid w:val="00187EB0"/>
    <w:rsid w:val="00187ECE"/>
    <w:rsid w:val="00190110"/>
    <w:rsid w:val="001901F4"/>
    <w:rsid w:val="00190618"/>
    <w:rsid w:val="00190742"/>
    <w:rsid w:val="00190E17"/>
    <w:rsid w:val="00190F8C"/>
    <w:rsid w:val="00190F91"/>
    <w:rsid w:val="001915B1"/>
    <w:rsid w:val="00191B59"/>
    <w:rsid w:val="00191D2E"/>
    <w:rsid w:val="00191E4E"/>
    <w:rsid w:val="0019205A"/>
    <w:rsid w:val="00192254"/>
    <w:rsid w:val="001922BD"/>
    <w:rsid w:val="00192AED"/>
    <w:rsid w:val="001930B7"/>
    <w:rsid w:val="001930E2"/>
    <w:rsid w:val="001935B5"/>
    <w:rsid w:val="00193B27"/>
    <w:rsid w:val="00193C6C"/>
    <w:rsid w:val="00193FFF"/>
    <w:rsid w:val="00194529"/>
    <w:rsid w:val="001945B6"/>
    <w:rsid w:val="001947E6"/>
    <w:rsid w:val="00194CB6"/>
    <w:rsid w:val="00194E0A"/>
    <w:rsid w:val="00194E9A"/>
    <w:rsid w:val="00195118"/>
    <w:rsid w:val="0019521E"/>
    <w:rsid w:val="00195F19"/>
    <w:rsid w:val="001960D1"/>
    <w:rsid w:val="001963AF"/>
    <w:rsid w:val="00196469"/>
    <w:rsid w:val="00196511"/>
    <w:rsid w:val="001968B9"/>
    <w:rsid w:val="00196D67"/>
    <w:rsid w:val="00197160"/>
    <w:rsid w:val="00197798"/>
    <w:rsid w:val="00197845"/>
    <w:rsid w:val="001A00F4"/>
    <w:rsid w:val="001A01C0"/>
    <w:rsid w:val="001A1383"/>
    <w:rsid w:val="001A1391"/>
    <w:rsid w:val="001A1492"/>
    <w:rsid w:val="001A17C2"/>
    <w:rsid w:val="001A1B6C"/>
    <w:rsid w:val="001A2250"/>
    <w:rsid w:val="001A237E"/>
    <w:rsid w:val="001A2C7B"/>
    <w:rsid w:val="001A2E6C"/>
    <w:rsid w:val="001A3235"/>
    <w:rsid w:val="001A380E"/>
    <w:rsid w:val="001A388F"/>
    <w:rsid w:val="001A3E36"/>
    <w:rsid w:val="001A430E"/>
    <w:rsid w:val="001A45BA"/>
    <w:rsid w:val="001A4A9E"/>
    <w:rsid w:val="001A4ADF"/>
    <w:rsid w:val="001A4C92"/>
    <w:rsid w:val="001A4DEC"/>
    <w:rsid w:val="001A4F0D"/>
    <w:rsid w:val="001A54B0"/>
    <w:rsid w:val="001A57DD"/>
    <w:rsid w:val="001A598E"/>
    <w:rsid w:val="001A640F"/>
    <w:rsid w:val="001A671F"/>
    <w:rsid w:val="001A721B"/>
    <w:rsid w:val="001A7221"/>
    <w:rsid w:val="001A7233"/>
    <w:rsid w:val="001A76CC"/>
    <w:rsid w:val="001A7A7A"/>
    <w:rsid w:val="001B00A3"/>
    <w:rsid w:val="001B083C"/>
    <w:rsid w:val="001B0B7D"/>
    <w:rsid w:val="001B0C43"/>
    <w:rsid w:val="001B0E9B"/>
    <w:rsid w:val="001B13E8"/>
    <w:rsid w:val="001B16E4"/>
    <w:rsid w:val="001B1954"/>
    <w:rsid w:val="001B1D94"/>
    <w:rsid w:val="001B209D"/>
    <w:rsid w:val="001B213E"/>
    <w:rsid w:val="001B240A"/>
    <w:rsid w:val="001B28A0"/>
    <w:rsid w:val="001B2A43"/>
    <w:rsid w:val="001B2BC2"/>
    <w:rsid w:val="001B2ED9"/>
    <w:rsid w:val="001B308A"/>
    <w:rsid w:val="001B357F"/>
    <w:rsid w:val="001B3950"/>
    <w:rsid w:val="001B4538"/>
    <w:rsid w:val="001B46E8"/>
    <w:rsid w:val="001B5222"/>
    <w:rsid w:val="001B5571"/>
    <w:rsid w:val="001B57C4"/>
    <w:rsid w:val="001B58DE"/>
    <w:rsid w:val="001B64DD"/>
    <w:rsid w:val="001B67A0"/>
    <w:rsid w:val="001B6969"/>
    <w:rsid w:val="001B7420"/>
    <w:rsid w:val="001B7B53"/>
    <w:rsid w:val="001C0035"/>
    <w:rsid w:val="001C021D"/>
    <w:rsid w:val="001C1473"/>
    <w:rsid w:val="001C149F"/>
    <w:rsid w:val="001C1932"/>
    <w:rsid w:val="001C19DF"/>
    <w:rsid w:val="001C1C2F"/>
    <w:rsid w:val="001C2587"/>
    <w:rsid w:val="001C2599"/>
    <w:rsid w:val="001C2BE1"/>
    <w:rsid w:val="001C2FC3"/>
    <w:rsid w:val="001C3321"/>
    <w:rsid w:val="001C3A02"/>
    <w:rsid w:val="001C3CD5"/>
    <w:rsid w:val="001C3D3C"/>
    <w:rsid w:val="001C3E94"/>
    <w:rsid w:val="001C4109"/>
    <w:rsid w:val="001C4FFB"/>
    <w:rsid w:val="001C5298"/>
    <w:rsid w:val="001C53B0"/>
    <w:rsid w:val="001C5A33"/>
    <w:rsid w:val="001C5EE7"/>
    <w:rsid w:val="001C6549"/>
    <w:rsid w:val="001C7868"/>
    <w:rsid w:val="001C7E21"/>
    <w:rsid w:val="001D01E7"/>
    <w:rsid w:val="001D049B"/>
    <w:rsid w:val="001D04DF"/>
    <w:rsid w:val="001D0C5D"/>
    <w:rsid w:val="001D0FEB"/>
    <w:rsid w:val="001D10DD"/>
    <w:rsid w:val="001D1124"/>
    <w:rsid w:val="001D1678"/>
    <w:rsid w:val="001D2012"/>
    <w:rsid w:val="001D23EB"/>
    <w:rsid w:val="001D2A6C"/>
    <w:rsid w:val="001D2DC5"/>
    <w:rsid w:val="001D3099"/>
    <w:rsid w:val="001D36EB"/>
    <w:rsid w:val="001D3B1E"/>
    <w:rsid w:val="001D3C93"/>
    <w:rsid w:val="001D3FD4"/>
    <w:rsid w:val="001D406F"/>
    <w:rsid w:val="001D4402"/>
    <w:rsid w:val="001D47DF"/>
    <w:rsid w:val="001D49FA"/>
    <w:rsid w:val="001D4D88"/>
    <w:rsid w:val="001D4FE1"/>
    <w:rsid w:val="001D5268"/>
    <w:rsid w:val="001D5274"/>
    <w:rsid w:val="001D5314"/>
    <w:rsid w:val="001D55A4"/>
    <w:rsid w:val="001D57F9"/>
    <w:rsid w:val="001D6745"/>
    <w:rsid w:val="001D6C01"/>
    <w:rsid w:val="001D6CD4"/>
    <w:rsid w:val="001D6D26"/>
    <w:rsid w:val="001D70D0"/>
    <w:rsid w:val="001D70DF"/>
    <w:rsid w:val="001D7596"/>
    <w:rsid w:val="001D7792"/>
    <w:rsid w:val="001D7934"/>
    <w:rsid w:val="001D79CC"/>
    <w:rsid w:val="001D7B3A"/>
    <w:rsid w:val="001D7B78"/>
    <w:rsid w:val="001D7C80"/>
    <w:rsid w:val="001E0170"/>
    <w:rsid w:val="001E0331"/>
    <w:rsid w:val="001E07F9"/>
    <w:rsid w:val="001E0D7B"/>
    <w:rsid w:val="001E1502"/>
    <w:rsid w:val="001E181E"/>
    <w:rsid w:val="001E337E"/>
    <w:rsid w:val="001E34DB"/>
    <w:rsid w:val="001E4366"/>
    <w:rsid w:val="001E4435"/>
    <w:rsid w:val="001E4467"/>
    <w:rsid w:val="001E4786"/>
    <w:rsid w:val="001E4B61"/>
    <w:rsid w:val="001E537C"/>
    <w:rsid w:val="001E53E9"/>
    <w:rsid w:val="001E570A"/>
    <w:rsid w:val="001E580D"/>
    <w:rsid w:val="001E59A7"/>
    <w:rsid w:val="001E5ED3"/>
    <w:rsid w:val="001E5ED5"/>
    <w:rsid w:val="001E6215"/>
    <w:rsid w:val="001E6797"/>
    <w:rsid w:val="001E6AA3"/>
    <w:rsid w:val="001E6AA5"/>
    <w:rsid w:val="001E6C70"/>
    <w:rsid w:val="001E6E34"/>
    <w:rsid w:val="001E7184"/>
    <w:rsid w:val="001E7452"/>
    <w:rsid w:val="001E7AAA"/>
    <w:rsid w:val="001E7D78"/>
    <w:rsid w:val="001E7F70"/>
    <w:rsid w:val="001F0446"/>
    <w:rsid w:val="001F053D"/>
    <w:rsid w:val="001F09C7"/>
    <w:rsid w:val="001F0DB0"/>
    <w:rsid w:val="001F1739"/>
    <w:rsid w:val="001F1D09"/>
    <w:rsid w:val="001F1F85"/>
    <w:rsid w:val="001F222F"/>
    <w:rsid w:val="001F2B18"/>
    <w:rsid w:val="001F2C62"/>
    <w:rsid w:val="001F2F0E"/>
    <w:rsid w:val="001F35EB"/>
    <w:rsid w:val="001F36F7"/>
    <w:rsid w:val="001F3A6D"/>
    <w:rsid w:val="001F42E1"/>
    <w:rsid w:val="001F44AC"/>
    <w:rsid w:val="001F474D"/>
    <w:rsid w:val="001F48A5"/>
    <w:rsid w:val="001F4988"/>
    <w:rsid w:val="001F4CDD"/>
    <w:rsid w:val="001F4E32"/>
    <w:rsid w:val="001F588B"/>
    <w:rsid w:val="001F5FCC"/>
    <w:rsid w:val="001F6663"/>
    <w:rsid w:val="001F6997"/>
    <w:rsid w:val="001F7067"/>
    <w:rsid w:val="001F7197"/>
    <w:rsid w:val="001F73BD"/>
    <w:rsid w:val="001F75F7"/>
    <w:rsid w:val="001F7941"/>
    <w:rsid w:val="002002BF"/>
    <w:rsid w:val="0020039A"/>
    <w:rsid w:val="00200497"/>
    <w:rsid w:val="002005C2"/>
    <w:rsid w:val="002005DC"/>
    <w:rsid w:val="002009C7"/>
    <w:rsid w:val="002009F2"/>
    <w:rsid w:val="00202C25"/>
    <w:rsid w:val="002034AD"/>
    <w:rsid w:val="0020370D"/>
    <w:rsid w:val="002044CD"/>
    <w:rsid w:val="002044EB"/>
    <w:rsid w:val="002048BD"/>
    <w:rsid w:val="002053E3"/>
    <w:rsid w:val="00205910"/>
    <w:rsid w:val="00205C99"/>
    <w:rsid w:val="00205CD7"/>
    <w:rsid w:val="00205E78"/>
    <w:rsid w:val="002060E5"/>
    <w:rsid w:val="00206256"/>
    <w:rsid w:val="00206463"/>
    <w:rsid w:val="00206511"/>
    <w:rsid w:val="002067C6"/>
    <w:rsid w:val="002068C5"/>
    <w:rsid w:val="00206BCF"/>
    <w:rsid w:val="00206EA9"/>
    <w:rsid w:val="0020700A"/>
    <w:rsid w:val="002077AB"/>
    <w:rsid w:val="002079EE"/>
    <w:rsid w:val="00210809"/>
    <w:rsid w:val="00210F51"/>
    <w:rsid w:val="00211E6B"/>
    <w:rsid w:val="0021212E"/>
    <w:rsid w:val="00212366"/>
    <w:rsid w:val="00212A42"/>
    <w:rsid w:val="00213792"/>
    <w:rsid w:val="00213A8B"/>
    <w:rsid w:val="00213C1C"/>
    <w:rsid w:val="00213D49"/>
    <w:rsid w:val="002140C8"/>
    <w:rsid w:val="0021419C"/>
    <w:rsid w:val="002141FA"/>
    <w:rsid w:val="002142AA"/>
    <w:rsid w:val="0021457F"/>
    <w:rsid w:val="00214743"/>
    <w:rsid w:val="00214BE0"/>
    <w:rsid w:val="00214EED"/>
    <w:rsid w:val="00214F99"/>
    <w:rsid w:val="00214FB3"/>
    <w:rsid w:val="002152E9"/>
    <w:rsid w:val="002153B1"/>
    <w:rsid w:val="002154B7"/>
    <w:rsid w:val="002155B0"/>
    <w:rsid w:val="002155C6"/>
    <w:rsid w:val="00215604"/>
    <w:rsid w:val="0021576B"/>
    <w:rsid w:val="00215DE5"/>
    <w:rsid w:val="00215F1A"/>
    <w:rsid w:val="0021691C"/>
    <w:rsid w:val="00216A4E"/>
    <w:rsid w:val="00216F51"/>
    <w:rsid w:val="002178D6"/>
    <w:rsid w:val="00217A21"/>
    <w:rsid w:val="00217AB4"/>
    <w:rsid w:val="00217C3F"/>
    <w:rsid w:val="00217EE2"/>
    <w:rsid w:val="00221AA2"/>
    <w:rsid w:val="0022200C"/>
    <w:rsid w:val="0022261E"/>
    <w:rsid w:val="00222654"/>
    <w:rsid w:val="0022352A"/>
    <w:rsid w:val="0022372D"/>
    <w:rsid w:val="00223A8F"/>
    <w:rsid w:val="00223B49"/>
    <w:rsid w:val="00223D25"/>
    <w:rsid w:val="00223F9D"/>
    <w:rsid w:val="00224497"/>
    <w:rsid w:val="00224665"/>
    <w:rsid w:val="0022487C"/>
    <w:rsid w:val="0022493F"/>
    <w:rsid w:val="00224C9D"/>
    <w:rsid w:val="00224DAF"/>
    <w:rsid w:val="00226822"/>
    <w:rsid w:val="00226F93"/>
    <w:rsid w:val="0022739E"/>
    <w:rsid w:val="00227487"/>
    <w:rsid w:val="002279D3"/>
    <w:rsid w:val="00227D54"/>
    <w:rsid w:val="002308E8"/>
    <w:rsid w:val="00230D8B"/>
    <w:rsid w:val="00230FDA"/>
    <w:rsid w:val="00231008"/>
    <w:rsid w:val="002313EB"/>
    <w:rsid w:val="00231EF3"/>
    <w:rsid w:val="00231F40"/>
    <w:rsid w:val="00231F7B"/>
    <w:rsid w:val="00232457"/>
    <w:rsid w:val="00232D90"/>
    <w:rsid w:val="00232EB1"/>
    <w:rsid w:val="002332B7"/>
    <w:rsid w:val="00233582"/>
    <w:rsid w:val="00233F09"/>
    <w:rsid w:val="00234058"/>
    <w:rsid w:val="0023467A"/>
    <w:rsid w:val="00235597"/>
    <w:rsid w:val="0023591B"/>
    <w:rsid w:val="00235A87"/>
    <w:rsid w:val="00236164"/>
    <w:rsid w:val="0023640C"/>
    <w:rsid w:val="0023695E"/>
    <w:rsid w:val="0023697F"/>
    <w:rsid w:val="002369D0"/>
    <w:rsid w:val="00236A3C"/>
    <w:rsid w:val="00236A42"/>
    <w:rsid w:val="00236EB1"/>
    <w:rsid w:val="002379E5"/>
    <w:rsid w:val="00237ACB"/>
    <w:rsid w:val="00237B2A"/>
    <w:rsid w:val="00237BFF"/>
    <w:rsid w:val="00237CC7"/>
    <w:rsid w:val="00240063"/>
    <w:rsid w:val="002401FA"/>
    <w:rsid w:val="002403E7"/>
    <w:rsid w:val="00240982"/>
    <w:rsid w:val="00240BEB"/>
    <w:rsid w:val="00240E4F"/>
    <w:rsid w:val="00241028"/>
    <w:rsid w:val="0024160A"/>
    <w:rsid w:val="002420DD"/>
    <w:rsid w:val="00242697"/>
    <w:rsid w:val="002429AD"/>
    <w:rsid w:val="00242E10"/>
    <w:rsid w:val="00242FA1"/>
    <w:rsid w:val="0024300C"/>
    <w:rsid w:val="00244033"/>
    <w:rsid w:val="0024487A"/>
    <w:rsid w:val="00244CDF"/>
    <w:rsid w:val="00244FA0"/>
    <w:rsid w:val="00245282"/>
    <w:rsid w:val="0024546D"/>
    <w:rsid w:val="00245612"/>
    <w:rsid w:val="00245781"/>
    <w:rsid w:val="00245D32"/>
    <w:rsid w:val="002466E8"/>
    <w:rsid w:val="0024691C"/>
    <w:rsid w:val="00246AAB"/>
    <w:rsid w:val="00246F5A"/>
    <w:rsid w:val="00246FF2"/>
    <w:rsid w:val="00247C5B"/>
    <w:rsid w:val="00247E93"/>
    <w:rsid w:val="00250ADB"/>
    <w:rsid w:val="00250BA0"/>
    <w:rsid w:val="00250DE1"/>
    <w:rsid w:val="00251C2A"/>
    <w:rsid w:val="0025208A"/>
    <w:rsid w:val="002528D2"/>
    <w:rsid w:val="00252C60"/>
    <w:rsid w:val="002532DD"/>
    <w:rsid w:val="00253315"/>
    <w:rsid w:val="00253602"/>
    <w:rsid w:val="0025372B"/>
    <w:rsid w:val="0025384C"/>
    <w:rsid w:val="0025385C"/>
    <w:rsid w:val="00253F97"/>
    <w:rsid w:val="00254254"/>
    <w:rsid w:val="00254A15"/>
    <w:rsid w:val="002551F7"/>
    <w:rsid w:val="0025535A"/>
    <w:rsid w:val="00255461"/>
    <w:rsid w:val="0025546F"/>
    <w:rsid w:val="0025554F"/>
    <w:rsid w:val="002559BA"/>
    <w:rsid w:val="00255CC0"/>
    <w:rsid w:val="00255F38"/>
    <w:rsid w:val="00255F5B"/>
    <w:rsid w:val="002562C3"/>
    <w:rsid w:val="002564DB"/>
    <w:rsid w:val="00256764"/>
    <w:rsid w:val="00256F3A"/>
    <w:rsid w:val="002571E1"/>
    <w:rsid w:val="00257430"/>
    <w:rsid w:val="00257D75"/>
    <w:rsid w:val="0026044E"/>
    <w:rsid w:val="002605C8"/>
    <w:rsid w:val="00260789"/>
    <w:rsid w:val="002609E4"/>
    <w:rsid w:val="00260AD5"/>
    <w:rsid w:val="00260F9E"/>
    <w:rsid w:val="002610C4"/>
    <w:rsid w:val="0026110D"/>
    <w:rsid w:val="002615B7"/>
    <w:rsid w:val="00261732"/>
    <w:rsid w:val="00261AC6"/>
    <w:rsid w:val="00261BCC"/>
    <w:rsid w:val="00261F4F"/>
    <w:rsid w:val="002623EE"/>
    <w:rsid w:val="00262B49"/>
    <w:rsid w:val="0026312C"/>
    <w:rsid w:val="002634F5"/>
    <w:rsid w:val="002636BA"/>
    <w:rsid w:val="002637BD"/>
    <w:rsid w:val="00263936"/>
    <w:rsid w:val="00263C31"/>
    <w:rsid w:val="00263CA8"/>
    <w:rsid w:val="00263CC1"/>
    <w:rsid w:val="002641DA"/>
    <w:rsid w:val="00264557"/>
    <w:rsid w:val="002646F8"/>
    <w:rsid w:val="002648CE"/>
    <w:rsid w:val="00265BBA"/>
    <w:rsid w:val="00266426"/>
    <w:rsid w:val="002667EB"/>
    <w:rsid w:val="00266F48"/>
    <w:rsid w:val="0026723A"/>
    <w:rsid w:val="002675AA"/>
    <w:rsid w:val="00267922"/>
    <w:rsid w:val="00267CE1"/>
    <w:rsid w:val="00267E92"/>
    <w:rsid w:val="00270008"/>
    <w:rsid w:val="00270122"/>
    <w:rsid w:val="002701A5"/>
    <w:rsid w:val="0027067D"/>
    <w:rsid w:val="00270861"/>
    <w:rsid w:val="00270D9E"/>
    <w:rsid w:val="0027114D"/>
    <w:rsid w:val="002711B0"/>
    <w:rsid w:val="002712DA"/>
    <w:rsid w:val="00271405"/>
    <w:rsid w:val="002717C6"/>
    <w:rsid w:val="002717FD"/>
    <w:rsid w:val="00271A75"/>
    <w:rsid w:val="00271DEE"/>
    <w:rsid w:val="002722F0"/>
    <w:rsid w:val="002727AF"/>
    <w:rsid w:val="00272954"/>
    <w:rsid w:val="00272E88"/>
    <w:rsid w:val="00272FED"/>
    <w:rsid w:val="00273797"/>
    <w:rsid w:val="00273D2F"/>
    <w:rsid w:val="0027404B"/>
    <w:rsid w:val="002741E0"/>
    <w:rsid w:val="00274277"/>
    <w:rsid w:val="002743E1"/>
    <w:rsid w:val="00274625"/>
    <w:rsid w:val="0027467C"/>
    <w:rsid w:val="00274847"/>
    <w:rsid w:val="00275304"/>
    <w:rsid w:val="002754EB"/>
    <w:rsid w:val="002756F6"/>
    <w:rsid w:val="00275CD1"/>
    <w:rsid w:val="00275CDF"/>
    <w:rsid w:val="00276412"/>
    <w:rsid w:val="0027688E"/>
    <w:rsid w:val="00276E01"/>
    <w:rsid w:val="00276F26"/>
    <w:rsid w:val="00277819"/>
    <w:rsid w:val="0027788F"/>
    <w:rsid w:val="00277DB2"/>
    <w:rsid w:val="0028011D"/>
    <w:rsid w:val="0028077E"/>
    <w:rsid w:val="002807CB"/>
    <w:rsid w:val="002807FA"/>
    <w:rsid w:val="0028095A"/>
    <w:rsid w:val="00280DAE"/>
    <w:rsid w:val="00281006"/>
    <w:rsid w:val="00281111"/>
    <w:rsid w:val="00281144"/>
    <w:rsid w:val="002815DC"/>
    <w:rsid w:val="00281654"/>
    <w:rsid w:val="002818C9"/>
    <w:rsid w:val="00281B59"/>
    <w:rsid w:val="00281F97"/>
    <w:rsid w:val="0028203E"/>
    <w:rsid w:val="002820F3"/>
    <w:rsid w:val="0028229F"/>
    <w:rsid w:val="002822FF"/>
    <w:rsid w:val="0028309D"/>
    <w:rsid w:val="002837BA"/>
    <w:rsid w:val="0028390D"/>
    <w:rsid w:val="0028402C"/>
    <w:rsid w:val="00284142"/>
    <w:rsid w:val="00284C3A"/>
    <w:rsid w:val="00284E0E"/>
    <w:rsid w:val="00285236"/>
    <w:rsid w:val="0028526B"/>
    <w:rsid w:val="00285CB6"/>
    <w:rsid w:val="00285E7C"/>
    <w:rsid w:val="002863A6"/>
    <w:rsid w:val="002864D7"/>
    <w:rsid w:val="00286525"/>
    <w:rsid w:val="00286724"/>
    <w:rsid w:val="0028697C"/>
    <w:rsid w:val="00286CC6"/>
    <w:rsid w:val="0028751B"/>
    <w:rsid w:val="002902C2"/>
    <w:rsid w:val="0029034C"/>
    <w:rsid w:val="00290B22"/>
    <w:rsid w:val="00290DBE"/>
    <w:rsid w:val="0029132F"/>
    <w:rsid w:val="0029137F"/>
    <w:rsid w:val="002914B7"/>
    <w:rsid w:val="00291AC5"/>
    <w:rsid w:val="0029245C"/>
    <w:rsid w:val="002928E3"/>
    <w:rsid w:val="00292A67"/>
    <w:rsid w:val="00292D33"/>
    <w:rsid w:val="00292D34"/>
    <w:rsid w:val="0029303A"/>
    <w:rsid w:val="002932F3"/>
    <w:rsid w:val="002937A2"/>
    <w:rsid w:val="00293E3D"/>
    <w:rsid w:val="0029419E"/>
    <w:rsid w:val="00294725"/>
    <w:rsid w:val="00295A80"/>
    <w:rsid w:val="00296101"/>
    <w:rsid w:val="002964E2"/>
    <w:rsid w:val="00296715"/>
    <w:rsid w:val="00296A8C"/>
    <w:rsid w:val="00296A9A"/>
    <w:rsid w:val="00296B9A"/>
    <w:rsid w:val="002A0335"/>
    <w:rsid w:val="002A0344"/>
    <w:rsid w:val="002A073E"/>
    <w:rsid w:val="002A121B"/>
    <w:rsid w:val="002A1663"/>
    <w:rsid w:val="002A1B8E"/>
    <w:rsid w:val="002A1D72"/>
    <w:rsid w:val="002A33C7"/>
    <w:rsid w:val="002A353E"/>
    <w:rsid w:val="002A3971"/>
    <w:rsid w:val="002A39C3"/>
    <w:rsid w:val="002A3DA3"/>
    <w:rsid w:val="002A416F"/>
    <w:rsid w:val="002A483A"/>
    <w:rsid w:val="002A49F1"/>
    <w:rsid w:val="002A4E87"/>
    <w:rsid w:val="002A4FF5"/>
    <w:rsid w:val="002A5375"/>
    <w:rsid w:val="002A5477"/>
    <w:rsid w:val="002A6383"/>
    <w:rsid w:val="002A6642"/>
    <w:rsid w:val="002A75F4"/>
    <w:rsid w:val="002B018E"/>
    <w:rsid w:val="002B0489"/>
    <w:rsid w:val="002B0C74"/>
    <w:rsid w:val="002B0F35"/>
    <w:rsid w:val="002B167D"/>
    <w:rsid w:val="002B1B45"/>
    <w:rsid w:val="002B1B83"/>
    <w:rsid w:val="002B24BE"/>
    <w:rsid w:val="002B254C"/>
    <w:rsid w:val="002B28FD"/>
    <w:rsid w:val="002B28FE"/>
    <w:rsid w:val="002B2B49"/>
    <w:rsid w:val="002B3481"/>
    <w:rsid w:val="002B3833"/>
    <w:rsid w:val="002B38C8"/>
    <w:rsid w:val="002B3CA7"/>
    <w:rsid w:val="002B3EB3"/>
    <w:rsid w:val="002B3F1E"/>
    <w:rsid w:val="002B411A"/>
    <w:rsid w:val="002B4AF4"/>
    <w:rsid w:val="002B533D"/>
    <w:rsid w:val="002B5360"/>
    <w:rsid w:val="002B5421"/>
    <w:rsid w:val="002B58D0"/>
    <w:rsid w:val="002B5A86"/>
    <w:rsid w:val="002B5EB4"/>
    <w:rsid w:val="002B602D"/>
    <w:rsid w:val="002B61B9"/>
    <w:rsid w:val="002B61BC"/>
    <w:rsid w:val="002B6235"/>
    <w:rsid w:val="002B6453"/>
    <w:rsid w:val="002B6713"/>
    <w:rsid w:val="002B6897"/>
    <w:rsid w:val="002B6ABB"/>
    <w:rsid w:val="002B6ACF"/>
    <w:rsid w:val="002B6EAC"/>
    <w:rsid w:val="002B6EF9"/>
    <w:rsid w:val="002B7AE9"/>
    <w:rsid w:val="002B7FC6"/>
    <w:rsid w:val="002C00E9"/>
    <w:rsid w:val="002C061E"/>
    <w:rsid w:val="002C064A"/>
    <w:rsid w:val="002C0903"/>
    <w:rsid w:val="002C0A97"/>
    <w:rsid w:val="002C0B9E"/>
    <w:rsid w:val="002C0FA1"/>
    <w:rsid w:val="002C130B"/>
    <w:rsid w:val="002C1508"/>
    <w:rsid w:val="002C1A9B"/>
    <w:rsid w:val="002C1F1A"/>
    <w:rsid w:val="002C218E"/>
    <w:rsid w:val="002C23C4"/>
    <w:rsid w:val="002C2A39"/>
    <w:rsid w:val="002C2D19"/>
    <w:rsid w:val="002C32E1"/>
    <w:rsid w:val="002C356A"/>
    <w:rsid w:val="002C394A"/>
    <w:rsid w:val="002C3A22"/>
    <w:rsid w:val="002C3F9A"/>
    <w:rsid w:val="002C4068"/>
    <w:rsid w:val="002C42EB"/>
    <w:rsid w:val="002C4CC3"/>
    <w:rsid w:val="002C4CDC"/>
    <w:rsid w:val="002C4D12"/>
    <w:rsid w:val="002C4DB2"/>
    <w:rsid w:val="002C4F82"/>
    <w:rsid w:val="002C51D5"/>
    <w:rsid w:val="002C53A5"/>
    <w:rsid w:val="002C6345"/>
    <w:rsid w:val="002C63B7"/>
    <w:rsid w:val="002C653E"/>
    <w:rsid w:val="002C70FC"/>
    <w:rsid w:val="002C7139"/>
    <w:rsid w:val="002C72D5"/>
    <w:rsid w:val="002C73F5"/>
    <w:rsid w:val="002C7950"/>
    <w:rsid w:val="002C7981"/>
    <w:rsid w:val="002C7E5B"/>
    <w:rsid w:val="002C7F59"/>
    <w:rsid w:val="002D0268"/>
    <w:rsid w:val="002D0805"/>
    <w:rsid w:val="002D0BB6"/>
    <w:rsid w:val="002D0E01"/>
    <w:rsid w:val="002D1130"/>
    <w:rsid w:val="002D1213"/>
    <w:rsid w:val="002D1E62"/>
    <w:rsid w:val="002D1FD6"/>
    <w:rsid w:val="002D2096"/>
    <w:rsid w:val="002D2379"/>
    <w:rsid w:val="002D2ADB"/>
    <w:rsid w:val="002D2BD3"/>
    <w:rsid w:val="002D2DB2"/>
    <w:rsid w:val="002D3236"/>
    <w:rsid w:val="002D39FB"/>
    <w:rsid w:val="002D3B89"/>
    <w:rsid w:val="002D4896"/>
    <w:rsid w:val="002D4941"/>
    <w:rsid w:val="002D4E6D"/>
    <w:rsid w:val="002D5A1B"/>
    <w:rsid w:val="002D5C83"/>
    <w:rsid w:val="002D5D25"/>
    <w:rsid w:val="002D61E3"/>
    <w:rsid w:val="002D6344"/>
    <w:rsid w:val="002D646C"/>
    <w:rsid w:val="002D66A9"/>
    <w:rsid w:val="002D6F29"/>
    <w:rsid w:val="002D6F5E"/>
    <w:rsid w:val="002D7114"/>
    <w:rsid w:val="002D71F1"/>
    <w:rsid w:val="002D7208"/>
    <w:rsid w:val="002D7564"/>
    <w:rsid w:val="002D7AD4"/>
    <w:rsid w:val="002D7C0C"/>
    <w:rsid w:val="002E01A7"/>
    <w:rsid w:val="002E0743"/>
    <w:rsid w:val="002E07EE"/>
    <w:rsid w:val="002E0BA8"/>
    <w:rsid w:val="002E0C91"/>
    <w:rsid w:val="002E0E44"/>
    <w:rsid w:val="002E1523"/>
    <w:rsid w:val="002E180C"/>
    <w:rsid w:val="002E18AD"/>
    <w:rsid w:val="002E1A1B"/>
    <w:rsid w:val="002E1B99"/>
    <w:rsid w:val="002E1C5C"/>
    <w:rsid w:val="002E1F43"/>
    <w:rsid w:val="002E1F7D"/>
    <w:rsid w:val="002E200B"/>
    <w:rsid w:val="002E28B9"/>
    <w:rsid w:val="002E2915"/>
    <w:rsid w:val="002E294A"/>
    <w:rsid w:val="002E2B0E"/>
    <w:rsid w:val="002E2C5D"/>
    <w:rsid w:val="002E2E9D"/>
    <w:rsid w:val="002E32E8"/>
    <w:rsid w:val="002E363E"/>
    <w:rsid w:val="002E38D1"/>
    <w:rsid w:val="002E3966"/>
    <w:rsid w:val="002E3CD7"/>
    <w:rsid w:val="002E4348"/>
    <w:rsid w:val="002E4459"/>
    <w:rsid w:val="002E4596"/>
    <w:rsid w:val="002E4694"/>
    <w:rsid w:val="002E48E7"/>
    <w:rsid w:val="002E5288"/>
    <w:rsid w:val="002E5573"/>
    <w:rsid w:val="002E56D3"/>
    <w:rsid w:val="002E597F"/>
    <w:rsid w:val="002E60EE"/>
    <w:rsid w:val="002E6369"/>
    <w:rsid w:val="002E6582"/>
    <w:rsid w:val="002E663B"/>
    <w:rsid w:val="002E663E"/>
    <w:rsid w:val="002E6A5C"/>
    <w:rsid w:val="002E7476"/>
    <w:rsid w:val="002E77D4"/>
    <w:rsid w:val="002E7C67"/>
    <w:rsid w:val="002E7D23"/>
    <w:rsid w:val="002E7E79"/>
    <w:rsid w:val="002F0317"/>
    <w:rsid w:val="002F08E5"/>
    <w:rsid w:val="002F0CDC"/>
    <w:rsid w:val="002F0D5F"/>
    <w:rsid w:val="002F114E"/>
    <w:rsid w:val="002F14A8"/>
    <w:rsid w:val="002F1CF2"/>
    <w:rsid w:val="002F1EA6"/>
    <w:rsid w:val="002F20B6"/>
    <w:rsid w:val="002F20E1"/>
    <w:rsid w:val="002F24CB"/>
    <w:rsid w:val="002F2E5B"/>
    <w:rsid w:val="002F2EDC"/>
    <w:rsid w:val="002F31E7"/>
    <w:rsid w:val="002F34F4"/>
    <w:rsid w:val="002F3719"/>
    <w:rsid w:val="002F3760"/>
    <w:rsid w:val="002F3AF2"/>
    <w:rsid w:val="002F3E06"/>
    <w:rsid w:val="002F3E64"/>
    <w:rsid w:val="002F451F"/>
    <w:rsid w:val="002F45F8"/>
    <w:rsid w:val="002F5C19"/>
    <w:rsid w:val="002F6165"/>
    <w:rsid w:val="002F639E"/>
    <w:rsid w:val="002F66B1"/>
    <w:rsid w:val="002F6A72"/>
    <w:rsid w:val="002F6F2B"/>
    <w:rsid w:val="002F76B3"/>
    <w:rsid w:val="002F7746"/>
    <w:rsid w:val="002F7755"/>
    <w:rsid w:val="002F775F"/>
    <w:rsid w:val="002F7AEC"/>
    <w:rsid w:val="002F7CC1"/>
    <w:rsid w:val="002F7D03"/>
    <w:rsid w:val="002F7F7E"/>
    <w:rsid w:val="0030027D"/>
    <w:rsid w:val="00300472"/>
    <w:rsid w:val="00300A04"/>
    <w:rsid w:val="00300D1E"/>
    <w:rsid w:val="003010C4"/>
    <w:rsid w:val="003013CE"/>
    <w:rsid w:val="0030148E"/>
    <w:rsid w:val="0030152D"/>
    <w:rsid w:val="003017EA"/>
    <w:rsid w:val="00302145"/>
    <w:rsid w:val="00302488"/>
    <w:rsid w:val="003029F7"/>
    <w:rsid w:val="00302B0E"/>
    <w:rsid w:val="00303007"/>
    <w:rsid w:val="003032CC"/>
    <w:rsid w:val="00303F1F"/>
    <w:rsid w:val="0030470A"/>
    <w:rsid w:val="00304710"/>
    <w:rsid w:val="00304CAA"/>
    <w:rsid w:val="003053D9"/>
    <w:rsid w:val="0030570F"/>
    <w:rsid w:val="00305933"/>
    <w:rsid w:val="00305A94"/>
    <w:rsid w:val="00305C3A"/>
    <w:rsid w:val="00306031"/>
    <w:rsid w:val="0030605C"/>
    <w:rsid w:val="003065C8"/>
    <w:rsid w:val="00306662"/>
    <w:rsid w:val="00306991"/>
    <w:rsid w:val="00307057"/>
    <w:rsid w:val="00307371"/>
    <w:rsid w:val="0030745D"/>
    <w:rsid w:val="00307591"/>
    <w:rsid w:val="00307630"/>
    <w:rsid w:val="0030778A"/>
    <w:rsid w:val="0030782E"/>
    <w:rsid w:val="0030798E"/>
    <w:rsid w:val="00307FDA"/>
    <w:rsid w:val="00310133"/>
    <w:rsid w:val="0031044C"/>
    <w:rsid w:val="003106FE"/>
    <w:rsid w:val="00310C04"/>
    <w:rsid w:val="00310C7F"/>
    <w:rsid w:val="0031176A"/>
    <w:rsid w:val="00311A30"/>
    <w:rsid w:val="00311C7D"/>
    <w:rsid w:val="0031210A"/>
    <w:rsid w:val="00312F80"/>
    <w:rsid w:val="0031300B"/>
    <w:rsid w:val="0031306E"/>
    <w:rsid w:val="0031341F"/>
    <w:rsid w:val="00313776"/>
    <w:rsid w:val="003137CB"/>
    <w:rsid w:val="003138AC"/>
    <w:rsid w:val="00314525"/>
    <w:rsid w:val="00314647"/>
    <w:rsid w:val="00314789"/>
    <w:rsid w:val="003147D1"/>
    <w:rsid w:val="003147E8"/>
    <w:rsid w:val="00314C55"/>
    <w:rsid w:val="00314CDA"/>
    <w:rsid w:val="00315085"/>
    <w:rsid w:val="0031522A"/>
    <w:rsid w:val="00315336"/>
    <w:rsid w:val="003159AA"/>
    <w:rsid w:val="00315A17"/>
    <w:rsid w:val="00315C1A"/>
    <w:rsid w:val="00315F40"/>
    <w:rsid w:val="003162B6"/>
    <w:rsid w:val="00316750"/>
    <w:rsid w:val="00316A7D"/>
    <w:rsid w:val="00316AF5"/>
    <w:rsid w:val="003170F7"/>
    <w:rsid w:val="003175FE"/>
    <w:rsid w:val="003176F6"/>
    <w:rsid w:val="00317A7D"/>
    <w:rsid w:val="00317DBC"/>
    <w:rsid w:val="00320223"/>
    <w:rsid w:val="003202A0"/>
    <w:rsid w:val="00320520"/>
    <w:rsid w:val="003205A2"/>
    <w:rsid w:val="00321224"/>
    <w:rsid w:val="00321525"/>
    <w:rsid w:val="0032185D"/>
    <w:rsid w:val="00322C87"/>
    <w:rsid w:val="00323A3F"/>
    <w:rsid w:val="00324CCD"/>
    <w:rsid w:val="00325B6F"/>
    <w:rsid w:val="00326225"/>
    <w:rsid w:val="00326BE5"/>
    <w:rsid w:val="00326F1D"/>
    <w:rsid w:val="00327267"/>
    <w:rsid w:val="00327D2E"/>
    <w:rsid w:val="003302D5"/>
    <w:rsid w:val="00330674"/>
    <w:rsid w:val="00330885"/>
    <w:rsid w:val="00330C2D"/>
    <w:rsid w:val="00330F9D"/>
    <w:rsid w:val="00330FE6"/>
    <w:rsid w:val="00331072"/>
    <w:rsid w:val="003312C3"/>
    <w:rsid w:val="0033131C"/>
    <w:rsid w:val="0033156C"/>
    <w:rsid w:val="00331C62"/>
    <w:rsid w:val="00331F7E"/>
    <w:rsid w:val="00331FED"/>
    <w:rsid w:val="0033276E"/>
    <w:rsid w:val="003327CF"/>
    <w:rsid w:val="003327EC"/>
    <w:rsid w:val="00332E6C"/>
    <w:rsid w:val="00333021"/>
    <w:rsid w:val="00333609"/>
    <w:rsid w:val="00333685"/>
    <w:rsid w:val="003336EB"/>
    <w:rsid w:val="0033379F"/>
    <w:rsid w:val="003337B1"/>
    <w:rsid w:val="00333AC4"/>
    <w:rsid w:val="00333C80"/>
    <w:rsid w:val="00333F07"/>
    <w:rsid w:val="00334156"/>
    <w:rsid w:val="00334231"/>
    <w:rsid w:val="00334240"/>
    <w:rsid w:val="003348DA"/>
    <w:rsid w:val="0033522D"/>
    <w:rsid w:val="0033577B"/>
    <w:rsid w:val="003358B5"/>
    <w:rsid w:val="003359BD"/>
    <w:rsid w:val="00335E80"/>
    <w:rsid w:val="003365D0"/>
    <w:rsid w:val="00336AB1"/>
    <w:rsid w:val="00337027"/>
    <w:rsid w:val="0033726A"/>
    <w:rsid w:val="003372F7"/>
    <w:rsid w:val="003377FD"/>
    <w:rsid w:val="0033789C"/>
    <w:rsid w:val="00337B1C"/>
    <w:rsid w:val="00337EBD"/>
    <w:rsid w:val="0034019F"/>
    <w:rsid w:val="00340213"/>
    <w:rsid w:val="003403C1"/>
    <w:rsid w:val="00340F3E"/>
    <w:rsid w:val="00341536"/>
    <w:rsid w:val="00341788"/>
    <w:rsid w:val="00342035"/>
    <w:rsid w:val="00342195"/>
    <w:rsid w:val="00342437"/>
    <w:rsid w:val="00342B67"/>
    <w:rsid w:val="0034316F"/>
    <w:rsid w:val="00343691"/>
    <w:rsid w:val="00343772"/>
    <w:rsid w:val="003437F2"/>
    <w:rsid w:val="0034430D"/>
    <w:rsid w:val="00344A91"/>
    <w:rsid w:val="00345920"/>
    <w:rsid w:val="00345C15"/>
    <w:rsid w:val="00346A8D"/>
    <w:rsid w:val="00346C05"/>
    <w:rsid w:val="00346E3C"/>
    <w:rsid w:val="00347312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0F8B"/>
    <w:rsid w:val="0035117D"/>
    <w:rsid w:val="0035137D"/>
    <w:rsid w:val="00351A98"/>
    <w:rsid w:val="00351C78"/>
    <w:rsid w:val="00351F31"/>
    <w:rsid w:val="0035205A"/>
    <w:rsid w:val="00352299"/>
    <w:rsid w:val="0035237B"/>
    <w:rsid w:val="0035244E"/>
    <w:rsid w:val="0035265B"/>
    <w:rsid w:val="003526A1"/>
    <w:rsid w:val="003528D7"/>
    <w:rsid w:val="003531FC"/>
    <w:rsid w:val="003532AB"/>
    <w:rsid w:val="00353B0F"/>
    <w:rsid w:val="00353C5F"/>
    <w:rsid w:val="00353E7D"/>
    <w:rsid w:val="00354152"/>
    <w:rsid w:val="003541C1"/>
    <w:rsid w:val="00354715"/>
    <w:rsid w:val="003547B1"/>
    <w:rsid w:val="003555AB"/>
    <w:rsid w:val="00356149"/>
    <w:rsid w:val="00356510"/>
    <w:rsid w:val="0035651B"/>
    <w:rsid w:val="003566F7"/>
    <w:rsid w:val="00356A0D"/>
    <w:rsid w:val="00356DDD"/>
    <w:rsid w:val="00356F7C"/>
    <w:rsid w:val="00357358"/>
    <w:rsid w:val="003574F4"/>
    <w:rsid w:val="003576BD"/>
    <w:rsid w:val="0036084E"/>
    <w:rsid w:val="00360DBA"/>
    <w:rsid w:val="00360ECD"/>
    <w:rsid w:val="00361140"/>
    <w:rsid w:val="0036151F"/>
    <w:rsid w:val="003615AA"/>
    <w:rsid w:val="0036199B"/>
    <w:rsid w:val="00362DAC"/>
    <w:rsid w:val="00363A0D"/>
    <w:rsid w:val="00363A22"/>
    <w:rsid w:val="00363EA9"/>
    <w:rsid w:val="003649A9"/>
    <w:rsid w:val="00364BA6"/>
    <w:rsid w:val="003654A8"/>
    <w:rsid w:val="00365549"/>
    <w:rsid w:val="00365673"/>
    <w:rsid w:val="00365962"/>
    <w:rsid w:val="00365994"/>
    <w:rsid w:val="00365A25"/>
    <w:rsid w:val="00365A50"/>
    <w:rsid w:val="0036619D"/>
    <w:rsid w:val="0036661F"/>
    <w:rsid w:val="00366AA6"/>
    <w:rsid w:val="00366BD4"/>
    <w:rsid w:val="00366DB6"/>
    <w:rsid w:val="00366F9A"/>
    <w:rsid w:val="00367019"/>
    <w:rsid w:val="003670A6"/>
    <w:rsid w:val="0036725B"/>
    <w:rsid w:val="00367EB1"/>
    <w:rsid w:val="003701DF"/>
    <w:rsid w:val="0037051B"/>
    <w:rsid w:val="003706FC"/>
    <w:rsid w:val="0037074D"/>
    <w:rsid w:val="00371003"/>
    <w:rsid w:val="003712D5"/>
    <w:rsid w:val="003713CF"/>
    <w:rsid w:val="003716DD"/>
    <w:rsid w:val="00371D7F"/>
    <w:rsid w:val="00371E41"/>
    <w:rsid w:val="00372C39"/>
    <w:rsid w:val="00372E2A"/>
    <w:rsid w:val="0037364A"/>
    <w:rsid w:val="003738E2"/>
    <w:rsid w:val="00373CE4"/>
    <w:rsid w:val="00373EF0"/>
    <w:rsid w:val="00373F21"/>
    <w:rsid w:val="0037410B"/>
    <w:rsid w:val="00374401"/>
    <w:rsid w:val="003747FB"/>
    <w:rsid w:val="00374A20"/>
    <w:rsid w:val="0037532A"/>
    <w:rsid w:val="00375517"/>
    <w:rsid w:val="003758D0"/>
    <w:rsid w:val="00375D49"/>
    <w:rsid w:val="00375D6F"/>
    <w:rsid w:val="00375F6C"/>
    <w:rsid w:val="00376858"/>
    <w:rsid w:val="00376960"/>
    <w:rsid w:val="0037714B"/>
    <w:rsid w:val="003771AD"/>
    <w:rsid w:val="003779D1"/>
    <w:rsid w:val="00377C98"/>
    <w:rsid w:val="00380235"/>
    <w:rsid w:val="003802B3"/>
    <w:rsid w:val="00380557"/>
    <w:rsid w:val="00380897"/>
    <w:rsid w:val="00380E5B"/>
    <w:rsid w:val="00380F02"/>
    <w:rsid w:val="003811DF"/>
    <w:rsid w:val="00381816"/>
    <w:rsid w:val="00381A56"/>
    <w:rsid w:val="00381BDB"/>
    <w:rsid w:val="00382309"/>
    <w:rsid w:val="00382401"/>
    <w:rsid w:val="003826F9"/>
    <w:rsid w:val="003829B8"/>
    <w:rsid w:val="00382CB9"/>
    <w:rsid w:val="00382DFE"/>
    <w:rsid w:val="003832E4"/>
    <w:rsid w:val="0038336A"/>
    <w:rsid w:val="0038427B"/>
    <w:rsid w:val="003847ED"/>
    <w:rsid w:val="00384B4B"/>
    <w:rsid w:val="00384B5D"/>
    <w:rsid w:val="00385027"/>
    <w:rsid w:val="00385279"/>
    <w:rsid w:val="003854BB"/>
    <w:rsid w:val="00385648"/>
    <w:rsid w:val="003858E5"/>
    <w:rsid w:val="00385CC1"/>
    <w:rsid w:val="00386571"/>
    <w:rsid w:val="003866F2"/>
    <w:rsid w:val="00386908"/>
    <w:rsid w:val="00386DE5"/>
    <w:rsid w:val="00386FAC"/>
    <w:rsid w:val="0038734A"/>
    <w:rsid w:val="00387C7C"/>
    <w:rsid w:val="003900F7"/>
    <w:rsid w:val="00390902"/>
    <w:rsid w:val="00390EB4"/>
    <w:rsid w:val="0039116C"/>
    <w:rsid w:val="0039144D"/>
    <w:rsid w:val="0039149B"/>
    <w:rsid w:val="00391611"/>
    <w:rsid w:val="003918D8"/>
    <w:rsid w:val="00392192"/>
    <w:rsid w:val="00392AE9"/>
    <w:rsid w:val="00392C3C"/>
    <w:rsid w:val="00392D96"/>
    <w:rsid w:val="00392F30"/>
    <w:rsid w:val="00393026"/>
    <w:rsid w:val="0039377A"/>
    <w:rsid w:val="00393AC3"/>
    <w:rsid w:val="00393BC0"/>
    <w:rsid w:val="00393D98"/>
    <w:rsid w:val="00393F28"/>
    <w:rsid w:val="00393FAA"/>
    <w:rsid w:val="00393FEC"/>
    <w:rsid w:val="00394033"/>
    <w:rsid w:val="003942A5"/>
    <w:rsid w:val="003945D1"/>
    <w:rsid w:val="003946D1"/>
    <w:rsid w:val="0039475C"/>
    <w:rsid w:val="00394D2A"/>
    <w:rsid w:val="00394EFA"/>
    <w:rsid w:val="00395184"/>
    <w:rsid w:val="0039524E"/>
    <w:rsid w:val="00395427"/>
    <w:rsid w:val="003956A0"/>
    <w:rsid w:val="00395E9B"/>
    <w:rsid w:val="00396FB2"/>
    <w:rsid w:val="0039710D"/>
    <w:rsid w:val="003972FE"/>
    <w:rsid w:val="00397A4F"/>
    <w:rsid w:val="003A018B"/>
    <w:rsid w:val="003A01A1"/>
    <w:rsid w:val="003A0358"/>
    <w:rsid w:val="003A0AE6"/>
    <w:rsid w:val="003A0C93"/>
    <w:rsid w:val="003A124E"/>
    <w:rsid w:val="003A17BA"/>
    <w:rsid w:val="003A2759"/>
    <w:rsid w:val="003A2985"/>
    <w:rsid w:val="003A2D75"/>
    <w:rsid w:val="003A2E87"/>
    <w:rsid w:val="003A2FE8"/>
    <w:rsid w:val="003A32CB"/>
    <w:rsid w:val="003A3472"/>
    <w:rsid w:val="003A357F"/>
    <w:rsid w:val="003A3E0B"/>
    <w:rsid w:val="003A3E8A"/>
    <w:rsid w:val="003A40C6"/>
    <w:rsid w:val="003A4564"/>
    <w:rsid w:val="003A4C42"/>
    <w:rsid w:val="003A4F90"/>
    <w:rsid w:val="003A54E6"/>
    <w:rsid w:val="003A55A1"/>
    <w:rsid w:val="003A572D"/>
    <w:rsid w:val="003A5F33"/>
    <w:rsid w:val="003A61B6"/>
    <w:rsid w:val="003A6A98"/>
    <w:rsid w:val="003A6B9D"/>
    <w:rsid w:val="003A70AE"/>
    <w:rsid w:val="003A72F3"/>
    <w:rsid w:val="003A79C9"/>
    <w:rsid w:val="003B011C"/>
    <w:rsid w:val="003B072E"/>
    <w:rsid w:val="003B0983"/>
    <w:rsid w:val="003B0A07"/>
    <w:rsid w:val="003B0B8C"/>
    <w:rsid w:val="003B0B90"/>
    <w:rsid w:val="003B1187"/>
    <w:rsid w:val="003B14C2"/>
    <w:rsid w:val="003B1B3F"/>
    <w:rsid w:val="003B20AD"/>
    <w:rsid w:val="003B211E"/>
    <w:rsid w:val="003B25B7"/>
    <w:rsid w:val="003B26D0"/>
    <w:rsid w:val="003B2ED2"/>
    <w:rsid w:val="003B324E"/>
    <w:rsid w:val="003B357A"/>
    <w:rsid w:val="003B40DB"/>
    <w:rsid w:val="003B4174"/>
    <w:rsid w:val="003B428B"/>
    <w:rsid w:val="003B43BF"/>
    <w:rsid w:val="003B43D6"/>
    <w:rsid w:val="003B4596"/>
    <w:rsid w:val="003B4822"/>
    <w:rsid w:val="003B4877"/>
    <w:rsid w:val="003B48D2"/>
    <w:rsid w:val="003B492E"/>
    <w:rsid w:val="003B4AC5"/>
    <w:rsid w:val="003B4BFE"/>
    <w:rsid w:val="003B52C7"/>
    <w:rsid w:val="003B57E9"/>
    <w:rsid w:val="003B595F"/>
    <w:rsid w:val="003B5FDB"/>
    <w:rsid w:val="003B6BD2"/>
    <w:rsid w:val="003B718F"/>
    <w:rsid w:val="003B76E3"/>
    <w:rsid w:val="003B7A6D"/>
    <w:rsid w:val="003C0074"/>
    <w:rsid w:val="003C025E"/>
    <w:rsid w:val="003C0460"/>
    <w:rsid w:val="003C0CBC"/>
    <w:rsid w:val="003C1056"/>
    <w:rsid w:val="003C11FD"/>
    <w:rsid w:val="003C142D"/>
    <w:rsid w:val="003C190B"/>
    <w:rsid w:val="003C1BB7"/>
    <w:rsid w:val="003C1FA1"/>
    <w:rsid w:val="003C2253"/>
    <w:rsid w:val="003C2427"/>
    <w:rsid w:val="003C2442"/>
    <w:rsid w:val="003C2768"/>
    <w:rsid w:val="003C2BA1"/>
    <w:rsid w:val="003C2DC5"/>
    <w:rsid w:val="003C2FDF"/>
    <w:rsid w:val="003C3980"/>
    <w:rsid w:val="003C3CD4"/>
    <w:rsid w:val="003C406E"/>
    <w:rsid w:val="003C42FC"/>
    <w:rsid w:val="003C4394"/>
    <w:rsid w:val="003C50B4"/>
    <w:rsid w:val="003C520C"/>
    <w:rsid w:val="003C5816"/>
    <w:rsid w:val="003C5F1B"/>
    <w:rsid w:val="003C6032"/>
    <w:rsid w:val="003C61B9"/>
    <w:rsid w:val="003C629A"/>
    <w:rsid w:val="003C6349"/>
    <w:rsid w:val="003C64A9"/>
    <w:rsid w:val="003C691E"/>
    <w:rsid w:val="003C6C89"/>
    <w:rsid w:val="003C6D1C"/>
    <w:rsid w:val="003C6D21"/>
    <w:rsid w:val="003C75AD"/>
    <w:rsid w:val="003C7894"/>
    <w:rsid w:val="003C7E8A"/>
    <w:rsid w:val="003D04D8"/>
    <w:rsid w:val="003D061B"/>
    <w:rsid w:val="003D0C17"/>
    <w:rsid w:val="003D0C77"/>
    <w:rsid w:val="003D0CC0"/>
    <w:rsid w:val="003D0CF9"/>
    <w:rsid w:val="003D21BE"/>
    <w:rsid w:val="003D22AF"/>
    <w:rsid w:val="003D2491"/>
    <w:rsid w:val="003D31EA"/>
    <w:rsid w:val="003D33FA"/>
    <w:rsid w:val="003D35E3"/>
    <w:rsid w:val="003D36F8"/>
    <w:rsid w:val="003D398C"/>
    <w:rsid w:val="003D4D56"/>
    <w:rsid w:val="003D4DFF"/>
    <w:rsid w:val="003D5513"/>
    <w:rsid w:val="003D6152"/>
    <w:rsid w:val="003D6DA0"/>
    <w:rsid w:val="003D6F01"/>
    <w:rsid w:val="003D7015"/>
    <w:rsid w:val="003D7654"/>
    <w:rsid w:val="003D7A5B"/>
    <w:rsid w:val="003D7BF1"/>
    <w:rsid w:val="003D7D11"/>
    <w:rsid w:val="003D7E70"/>
    <w:rsid w:val="003D7EA4"/>
    <w:rsid w:val="003E01AC"/>
    <w:rsid w:val="003E0514"/>
    <w:rsid w:val="003E07ED"/>
    <w:rsid w:val="003E08B1"/>
    <w:rsid w:val="003E08D4"/>
    <w:rsid w:val="003E0B2E"/>
    <w:rsid w:val="003E0E3E"/>
    <w:rsid w:val="003E0FFF"/>
    <w:rsid w:val="003E118A"/>
    <w:rsid w:val="003E144F"/>
    <w:rsid w:val="003E192D"/>
    <w:rsid w:val="003E1A5C"/>
    <w:rsid w:val="003E1C79"/>
    <w:rsid w:val="003E1CC3"/>
    <w:rsid w:val="003E1D1B"/>
    <w:rsid w:val="003E1E84"/>
    <w:rsid w:val="003E2CA8"/>
    <w:rsid w:val="003E372D"/>
    <w:rsid w:val="003E397F"/>
    <w:rsid w:val="003E3B2E"/>
    <w:rsid w:val="003E3E84"/>
    <w:rsid w:val="003E3FE9"/>
    <w:rsid w:val="003E41B9"/>
    <w:rsid w:val="003E4B65"/>
    <w:rsid w:val="003E4C3E"/>
    <w:rsid w:val="003E4D1C"/>
    <w:rsid w:val="003E4F6C"/>
    <w:rsid w:val="003E5181"/>
    <w:rsid w:val="003E51C6"/>
    <w:rsid w:val="003E51FE"/>
    <w:rsid w:val="003E555B"/>
    <w:rsid w:val="003E58B2"/>
    <w:rsid w:val="003E58D7"/>
    <w:rsid w:val="003E5A42"/>
    <w:rsid w:val="003E5C9B"/>
    <w:rsid w:val="003E5F48"/>
    <w:rsid w:val="003E6682"/>
    <w:rsid w:val="003E66C0"/>
    <w:rsid w:val="003E691E"/>
    <w:rsid w:val="003E6936"/>
    <w:rsid w:val="003E6C44"/>
    <w:rsid w:val="003E6EE2"/>
    <w:rsid w:val="003E701E"/>
    <w:rsid w:val="003E721C"/>
    <w:rsid w:val="003E75CE"/>
    <w:rsid w:val="003F0483"/>
    <w:rsid w:val="003F0497"/>
    <w:rsid w:val="003F0B1F"/>
    <w:rsid w:val="003F10AC"/>
    <w:rsid w:val="003F13B9"/>
    <w:rsid w:val="003F1468"/>
    <w:rsid w:val="003F1985"/>
    <w:rsid w:val="003F19DA"/>
    <w:rsid w:val="003F2173"/>
    <w:rsid w:val="003F274A"/>
    <w:rsid w:val="003F277E"/>
    <w:rsid w:val="003F2944"/>
    <w:rsid w:val="003F2A5D"/>
    <w:rsid w:val="003F38C1"/>
    <w:rsid w:val="003F40B4"/>
    <w:rsid w:val="003F49F9"/>
    <w:rsid w:val="003F4AF9"/>
    <w:rsid w:val="003F4E51"/>
    <w:rsid w:val="003F4E9A"/>
    <w:rsid w:val="003F5140"/>
    <w:rsid w:val="003F5447"/>
    <w:rsid w:val="003F5C6A"/>
    <w:rsid w:val="003F5D34"/>
    <w:rsid w:val="003F6075"/>
    <w:rsid w:val="003F6238"/>
    <w:rsid w:val="003F6286"/>
    <w:rsid w:val="003F6AF4"/>
    <w:rsid w:val="003F6B8A"/>
    <w:rsid w:val="003F6BEF"/>
    <w:rsid w:val="003F6D26"/>
    <w:rsid w:val="003F73AB"/>
    <w:rsid w:val="003F794A"/>
    <w:rsid w:val="003F7B01"/>
    <w:rsid w:val="003F7D76"/>
    <w:rsid w:val="0040075A"/>
    <w:rsid w:val="00400DD7"/>
    <w:rsid w:val="004010E4"/>
    <w:rsid w:val="0040124F"/>
    <w:rsid w:val="00401350"/>
    <w:rsid w:val="004013C9"/>
    <w:rsid w:val="0040140C"/>
    <w:rsid w:val="00401492"/>
    <w:rsid w:val="004014D9"/>
    <w:rsid w:val="004016C7"/>
    <w:rsid w:val="004018A3"/>
    <w:rsid w:val="00401968"/>
    <w:rsid w:val="00401970"/>
    <w:rsid w:val="0040213E"/>
    <w:rsid w:val="00402440"/>
    <w:rsid w:val="004029C1"/>
    <w:rsid w:val="00402BC4"/>
    <w:rsid w:val="00402D9A"/>
    <w:rsid w:val="00402DB4"/>
    <w:rsid w:val="00403306"/>
    <w:rsid w:val="004039BB"/>
    <w:rsid w:val="00403A23"/>
    <w:rsid w:val="00403E48"/>
    <w:rsid w:val="00404032"/>
    <w:rsid w:val="0040412E"/>
    <w:rsid w:val="00404469"/>
    <w:rsid w:val="00404CE4"/>
    <w:rsid w:val="00404DB1"/>
    <w:rsid w:val="00404DC0"/>
    <w:rsid w:val="00405136"/>
    <w:rsid w:val="0040564C"/>
    <w:rsid w:val="00405776"/>
    <w:rsid w:val="00405E3D"/>
    <w:rsid w:val="0040605F"/>
    <w:rsid w:val="00406400"/>
    <w:rsid w:val="00406BD9"/>
    <w:rsid w:val="0040708F"/>
    <w:rsid w:val="004073B3"/>
    <w:rsid w:val="00407BB7"/>
    <w:rsid w:val="0041027C"/>
    <w:rsid w:val="004106D3"/>
    <w:rsid w:val="004109FD"/>
    <w:rsid w:val="00411318"/>
    <w:rsid w:val="004114F8"/>
    <w:rsid w:val="004118DB"/>
    <w:rsid w:val="00411C80"/>
    <w:rsid w:val="004121C8"/>
    <w:rsid w:val="00412A4D"/>
    <w:rsid w:val="00412E5E"/>
    <w:rsid w:val="00412EE6"/>
    <w:rsid w:val="00413068"/>
    <w:rsid w:val="00413209"/>
    <w:rsid w:val="00413380"/>
    <w:rsid w:val="00413523"/>
    <w:rsid w:val="004139C8"/>
    <w:rsid w:val="00413C0E"/>
    <w:rsid w:val="004142C5"/>
    <w:rsid w:val="00414343"/>
    <w:rsid w:val="00414488"/>
    <w:rsid w:val="00414516"/>
    <w:rsid w:val="00414CE5"/>
    <w:rsid w:val="00415199"/>
    <w:rsid w:val="00415462"/>
    <w:rsid w:val="0041549F"/>
    <w:rsid w:val="00415D56"/>
    <w:rsid w:val="00416A0A"/>
    <w:rsid w:val="00416DB9"/>
    <w:rsid w:val="00416E01"/>
    <w:rsid w:val="00416F51"/>
    <w:rsid w:val="0041782D"/>
    <w:rsid w:val="004179EB"/>
    <w:rsid w:val="00417A73"/>
    <w:rsid w:val="00417BBF"/>
    <w:rsid w:val="00420769"/>
    <w:rsid w:val="00420A1C"/>
    <w:rsid w:val="00420F40"/>
    <w:rsid w:val="00420F41"/>
    <w:rsid w:val="004216ED"/>
    <w:rsid w:val="004218E1"/>
    <w:rsid w:val="004218E6"/>
    <w:rsid w:val="004218FF"/>
    <w:rsid w:val="00421958"/>
    <w:rsid w:val="004221FD"/>
    <w:rsid w:val="004222DA"/>
    <w:rsid w:val="00422F64"/>
    <w:rsid w:val="00423E4D"/>
    <w:rsid w:val="00423FE2"/>
    <w:rsid w:val="00424265"/>
    <w:rsid w:val="004244C8"/>
    <w:rsid w:val="00424973"/>
    <w:rsid w:val="00424DAD"/>
    <w:rsid w:val="00425171"/>
    <w:rsid w:val="004252EB"/>
    <w:rsid w:val="004253A0"/>
    <w:rsid w:val="0042563A"/>
    <w:rsid w:val="004256C6"/>
    <w:rsid w:val="004258AD"/>
    <w:rsid w:val="004258BE"/>
    <w:rsid w:val="004259B4"/>
    <w:rsid w:val="00425B34"/>
    <w:rsid w:val="00426920"/>
    <w:rsid w:val="00426FFA"/>
    <w:rsid w:val="0042771C"/>
    <w:rsid w:val="004277D9"/>
    <w:rsid w:val="00427870"/>
    <w:rsid w:val="00427CAC"/>
    <w:rsid w:val="00430120"/>
    <w:rsid w:val="00430132"/>
    <w:rsid w:val="00430152"/>
    <w:rsid w:val="0043038B"/>
    <w:rsid w:val="004305F6"/>
    <w:rsid w:val="004308EE"/>
    <w:rsid w:val="004314FA"/>
    <w:rsid w:val="004316AC"/>
    <w:rsid w:val="00431E04"/>
    <w:rsid w:val="00432076"/>
    <w:rsid w:val="00432157"/>
    <w:rsid w:val="00432778"/>
    <w:rsid w:val="00432A2C"/>
    <w:rsid w:val="00432C78"/>
    <w:rsid w:val="00432D07"/>
    <w:rsid w:val="00432D52"/>
    <w:rsid w:val="004338B8"/>
    <w:rsid w:val="00433DA7"/>
    <w:rsid w:val="00434018"/>
    <w:rsid w:val="004341F8"/>
    <w:rsid w:val="00434529"/>
    <w:rsid w:val="004348C3"/>
    <w:rsid w:val="00434C25"/>
    <w:rsid w:val="00434CB0"/>
    <w:rsid w:val="00434E60"/>
    <w:rsid w:val="00435617"/>
    <w:rsid w:val="004358DF"/>
    <w:rsid w:val="00435B6D"/>
    <w:rsid w:val="00436206"/>
    <w:rsid w:val="0043620E"/>
    <w:rsid w:val="00436965"/>
    <w:rsid w:val="00436B38"/>
    <w:rsid w:val="0043704C"/>
    <w:rsid w:val="00437CCB"/>
    <w:rsid w:val="00440009"/>
    <w:rsid w:val="00440016"/>
    <w:rsid w:val="004407EC"/>
    <w:rsid w:val="00440870"/>
    <w:rsid w:val="00440877"/>
    <w:rsid w:val="004418F4"/>
    <w:rsid w:val="00441A99"/>
    <w:rsid w:val="00441B2F"/>
    <w:rsid w:val="0044246F"/>
    <w:rsid w:val="00442769"/>
    <w:rsid w:val="00442CC7"/>
    <w:rsid w:val="00442F41"/>
    <w:rsid w:val="00443151"/>
    <w:rsid w:val="00443E78"/>
    <w:rsid w:val="00444389"/>
    <w:rsid w:val="0044441B"/>
    <w:rsid w:val="00444897"/>
    <w:rsid w:val="0044495A"/>
    <w:rsid w:val="00444B99"/>
    <w:rsid w:val="00445D52"/>
    <w:rsid w:val="00445FEA"/>
    <w:rsid w:val="00446744"/>
    <w:rsid w:val="00447423"/>
    <w:rsid w:val="0045053A"/>
    <w:rsid w:val="00450AAA"/>
    <w:rsid w:val="00450DC0"/>
    <w:rsid w:val="0045150E"/>
    <w:rsid w:val="00451846"/>
    <w:rsid w:val="00451B16"/>
    <w:rsid w:val="00451E7A"/>
    <w:rsid w:val="00452187"/>
    <w:rsid w:val="004529A5"/>
    <w:rsid w:val="00452E2A"/>
    <w:rsid w:val="00452E3F"/>
    <w:rsid w:val="004533EB"/>
    <w:rsid w:val="004534AD"/>
    <w:rsid w:val="00453553"/>
    <w:rsid w:val="00453C70"/>
    <w:rsid w:val="00454383"/>
    <w:rsid w:val="00454434"/>
    <w:rsid w:val="00454B6F"/>
    <w:rsid w:val="0045519E"/>
    <w:rsid w:val="004551E3"/>
    <w:rsid w:val="00455A4A"/>
    <w:rsid w:val="00455CBE"/>
    <w:rsid w:val="00456459"/>
    <w:rsid w:val="0045659F"/>
    <w:rsid w:val="00456746"/>
    <w:rsid w:val="00456946"/>
    <w:rsid w:val="00456A01"/>
    <w:rsid w:val="00457278"/>
    <w:rsid w:val="004574E5"/>
    <w:rsid w:val="00457760"/>
    <w:rsid w:val="004578D7"/>
    <w:rsid w:val="00457C63"/>
    <w:rsid w:val="00457D47"/>
    <w:rsid w:val="00457E3C"/>
    <w:rsid w:val="00457EC7"/>
    <w:rsid w:val="004604CB"/>
    <w:rsid w:val="00460F1C"/>
    <w:rsid w:val="00460F86"/>
    <w:rsid w:val="00461440"/>
    <w:rsid w:val="00461B0D"/>
    <w:rsid w:val="00462048"/>
    <w:rsid w:val="00462212"/>
    <w:rsid w:val="004625CA"/>
    <w:rsid w:val="004625E3"/>
    <w:rsid w:val="00462795"/>
    <w:rsid w:val="004627C8"/>
    <w:rsid w:val="00462CE1"/>
    <w:rsid w:val="00463207"/>
    <w:rsid w:val="0046329B"/>
    <w:rsid w:val="00463448"/>
    <w:rsid w:val="0046382E"/>
    <w:rsid w:val="00463AAA"/>
    <w:rsid w:val="00463B57"/>
    <w:rsid w:val="00463C70"/>
    <w:rsid w:val="00463D5E"/>
    <w:rsid w:val="00463D80"/>
    <w:rsid w:val="00464320"/>
    <w:rsid w:val="004644C5"/>
    <w:rsid w:val="00464894"/>
    <w:rsid w:val="00464B72"/>
    <w:rsid w:val="00464C81"/>
    <w:rsid w:val="00465071"/>
    <w:rsid w:val="0046557D"/>
    <w:rsid w:val="00465DB6"/>
    <w:rsid w:val="00466242"/>
    <w:rsid w:val="00466C0C"/>
    <w:rsid w:val="00466C79"/>
    <w:rsid w:val="0046738A"/>
    <w:rsid w:val="00467542"/>
    <w:rsid w:val="00467CA8"/>
    <w:rsid w:val="0047050D"/>
    <w:rsid w:val="0047072E"/>
    <w:rsid w:val="00470731"/>
    <w:rsid w:val="004707AB"/>
    <w:rsid w:val="0047085D"/>
    <w:rsid w:val="004712DE"/>
    <w:rsid w:val="004712F8"/>
    <w:rsid w:val="00471632"/>
    <w:rsid w:val="00471860"/>
    <w:rsid w:val="00471EB7"/>
    <w:rsid w:val="004721B5"/>
    <w:rsid w:val="004724AD"/>
    <w:rsid w:val="00472C4F"/>
    <w:rsid w:val="004732E4"/>
    <w:rsid w:val="00473323"/>
    <w:rsid w:val="00473489"/>
    <w:rsid w:val="00473655"/>
    <w:rsid w:val="00473A3D"/>
    <w:rsid w:val="00473BE7"/>
    <w:rsid w:val="004740B3"/>
    <w:rsid w:val="00474C35"/>
    <w:rsid w:val="00474D41"/>
    <w:rsid w:val="00474DEA"/>
    <w:rsid w:val="00474F36"/>
    <w:rsid w:val="00475517"/>
    <w:rsid w:val="00475990"/>
    <w:rsid w:val="00475AA8"/>
    <w:rsid w:val="0047615B"/>
    <w:rsid w:val="00476739"/>
    <w:rsid w:val="00476FBC"/>
    <w:rsid w:val="004778B0"/>
    <w:rsid w:val="00477BFF"/>
    <w:rsid w:val="00477F10"/>
    <w:rsid w:val="0048011C"/>
    <w:rsid w:val="00480667"/>
    <w:rsid w:val="00480717"/>
    <w:rsid w:val="00481067"/>
    <w:rsid w:val="004815A4"/>
    <w:rsid w:val="004816AE"/>
    <w:rsid w:val="0048174E"/>
    <w:rsid w:val="00481BD5"/>
    <w:rsid w:val="00481E8D"/>
    <w:rsid w:val="00482055"/>
    <w:rsid w:val="00482900"/>
    <w:rsid w:val="00482C27"/>
    <w:rsid w:val="00482E26"/>
    <w:rsid w:val="00482F5C"/>
    <w:rsid w:val="0048304C"/>
    <w:rsid w:val="0048387E"/>
    <w:rsid w:val="00483905"/>
    <w:rsid w:val="004843B5"/>
    <w:rsid w:val="0048471E"/>
    <w:rsid w:val="00484A09"/>
    <w:rsid w:val="00484B06"/>
    <w:rsid w:val="00484ED7"/>
    <w:rsid w:val="004850EF"/>
    <w:rsid w:val="004851FE"/>
    <w:rsid w:val="00485579"/>
    <w:rsid w:val="00485AA4"/>
    <w:rsid w:val="00485E9F"/>
    <w:rsid w:val="00486053"/>
    <w:rsid w:val="00486516"/>
    <w:rsid w:val="004865F5"/>
    <w:rsid w:val="004866B9"/>
    <w:rsid w:val="0048693B"/>
    <w:rsid w:val="00486A9E"/>
    <w:rsid w:val="00486AE0"/>
    <w:rsid w:val="00486E5A"/>
    <w:rsid w:val="00486F14"/>
    <w:rsid w:val="0048715E"/>
    <w:rsid w:val="0048728C"/>
    <w:rsid w:val="0048742C"/>
    <w:rsid w:val="004876C1"/>
    <w:rsid w:val="004877BA"/>
    <w:rsid w:val="00490466"/>
    <w:rsid w:val="00490624"/>
    <w:rsid w:val="004906C6"/>
    <w:rsid w:val="004907FF"/>
    <w:rsid w:val="00490822"/>
    <w:rsid w:val="004909C3"/>
    <w:rsid w:val="00490EA8"/>
    <w:rsid w:val="00490F8F"/>
    <w:rsid w:val="0049102C"/>
    <w:rsid w:val="0049134C"/>
    <w:rsid w:val="0049176A"/>
    <w:rsid w:val="00491D2D"/>
    <w:rsid w:val="00491F0E"/>
    <w:rsid w:val="004922E2"/>
    <w:rsid w:val="00492499"/>
    <w:rsid w:val="004924C7"/>
    <w:rsid w:val="0049253A"/>
    <w:rsid w:val="00492818"/>
    <w:rsid w:val="00492A9D"/>
    <w:rsid w:val="00492DCD"/>
    <w:rsid w:val="00493146"/>
    <w:rsid w:val="004934DD"/>
    <w:rsid w:val="00493978"/>
    <w:rsid w:val="00494541"/>
    <w:rsid w:val="00494707"/>
    <w:rsid w:val="00494C34"/>
    <w:rsid w:val="00494C83"/>
    <w:rsid w:val="00494D9E"/>
    <w:rsid w:val="00495272"/>
    <w:rsid w:val="00495E94"/>
    <w:rsid w:val="0049657B"/>
    <w:rsid w:val="00496823"/>
    <w:rsid w:val="00496877"/>
    <w:rsid w:val="004969E3"/>
    <w:rsid w:val="00496D04"/>
    <w:rsid w:val="0049741D"/>
    <w:rsid w:val="00497560"/>
    <w:rsid w:val="00497F5B"/>
    <w:rsid w:val="004A0474"/>
    <w:rsid w:val="004A05C8"/>
    <w:rsid w:val="004A0D60"/>
    <w:rsid w:val="004A0DDD"/>
    <w:rsid w:val="004A10AA"/>
    <w:rsid w:val="004A15D8"/>
    <w:rsid w:val="004A1DE0"/>
    <w:rsid w:val="004A1F67"/>
    <w:rsid w:val="004A221B"/>
    <w:rsid w:val="004A22C6"/>
    <w:rsid w:val="004A25A9"/>
    <w:rsid w:val="004A264F"/>
    <w:rsid w:val="004A2941"/>
    <w:rsid w:val="004A2B9B"/>
    <w:rsid w:val="004A2DFF"/>
    <w:rsid w:val="004A3024"/>
    <w:rsid w:val="004A3302"/>
    <w:rsid w:val="004A3460"/>
    <w:rsid w:val="004A3988"/>
    <w:rsid w:val="004A3E94"/>
    <w:rsid w:val="004A425F"/>
    <w:rsid w:val="004A4330"/>
    <w:rsid w:val="004A43F6"/>
    <w:rsid w:val="004A465E"/>
    <w:rsid w:val="004A4676"/>
    <w:rsid w:val="004A491D"/>
    <w:rsid w:val="004A49C2"/>
    <w:rsid w:val="004A4EF0"/>
    <w:rsid w:val="004A4F14"/>
    <w:rsid w:val="004A5047"/>
    <w:rsid w:val="004A54AA"/>
    <w:rsid w:val="004A593B"/>
    <w:rsid w:val="004A593F"/>
    <w:rsid w:val="004A617B"/>
    <w:rsid w:val="004A69C2"/>
    <w:rsid w:val="004A7ABE"/>
    <w:rsid w:val="004B02BC"/>
    <w:rsid w:val="004B0466"/>
    <w:rsid w:val="004B0DF8"/>
    <w:rsid w:val="004B147B"/>
    <w:rsid w:val="004B1692"/>
    <w:rsid w:val="004B1A2D"/>
    <w:rsid w:val="004B1A83"/>
    <w:rsid w:val="004B1D1C"/>
    <w:rsid w:val="004B2075"/>
    <w:rsid w:val="004B21C3"/>
    <w:rsid w:val="004B29B9"/>
    <w:rsid w:val="004B2DAF"/>
    <w:rsid w:val="004B3044"/>
    <w:rsid w:val="004B30DB"/>
    <w:rsid w:val="004B311D"/>
    <w:rsid w:val="004B36F3"/>
    <w:rsid w:val="004B375D"/>
    <w:rsid w:val="004B3965"/>
    <w:rsid w:val="004B3ADA"/>
    <w:rsid w:val="004B3BE6"/>
    <w:rsid w:val="004B4027"/>
    <w:rsid w:val="004B4291"/>
    <w:rsid w:val="004B454F"/>
    <w:rsid w:val="004B477C"/>
    <w:rsid w:val="004B486C"/>
    <w:rsid w:val="004B4B02"/>
    <w:rsid w:val="004B4CEC"/>
    <w:rsid w:val="004B4F6D"/>
    <w:rsid w:val="004B5304"/>
    <w:rsid w:val="004B610D"/>
    <w:rsid w:val="004B67E7"/>
    <w:rsid w:val="004B6F29"/>
    <w:rsid w:val="004B7163"/>
    <w:rsid w:val="004B719F"/>
    <w:rsid w:val="004B7293"/>
    <w:rsid w:val="004B73B9"/>
    <w:rsid w:val="004B7767"/>
    <w:rsid w:val="004B7A6C"/>
    <w:rsid w:val="004B7BCD"/>
    <w:rsid w:val="004B7CBA"/>
    <w:rsid w:val="004C0253"/>
    <w:rsid w:val="004C0ADC"/>
    <w:rsid w:val="004C0B01"/>
    <w:rsid w:val="004C0BD6"/>
    <w:rsid w:val="004C104A"/>
    <w:rsid w:val="004C166B"/>
    <w:rsid w:val="004C16BB"/>
    <w:rsid w:val="004C1933"/>
    <w:rsid w:val="004C19E5"/>
    <w:rsid w:val="004C2507"/>
    <w:rsid w:val="004C29E5"/>
    <w:rsid w:val="004C32BB"/>
    <w:rsid w:val="004C3601"/>
    <w:rsid w:val="004C376F"/>
    <w:rsid w:val="004C3C6E"/>
    <w:rsid w:val="004C3E35"/>
    <w:rsid w:val="004C45D1"/>
    <w:rsid w:val="004C5550"/>
    <w:rsid w:val="004C55E7"/>
    <w:rsid w:val="004C56DD"/>
    <w:rsid w:val="004C56F7"/>
    <w:rsid w:val="004C57E5"/>
    <w:rsid w:val="004C594B"/>
    <w:rsid w:val="004C5FF8"/>
    <w:rsid w:val="004C6121"/>
    <w:rsid w:val="004C68CE"/>
    <w:rsid w:val="004C6C30"/>
    <w:rsid w:val="004C701F"/>
    <w:rsid w:val="004C7171"/>
    <w:rsid w:val="004C71BE"/>
    <w:rsid w:val="004C7403"/>
    <w:rsid w:val="004C75E5"/>
    <w:rsid w:val="004C7826"/>
    <w:rsid w:val="004C7BAE"/>
    <w:rsid w:val="004D01E9"/>
    <w:rsid w:val="004D075B"/>
    <w:rsid w:val="004D081A"/>
    <w:rsid w:val="004D0928"/>
    <w:rsid w:val="004D09A8"/>
    <w:rsid w:val="004D09AA"/>
    <w:rsid w:val="004D0B19"/>
    <w:rsid w:val="004D1741"/>
    <w:rsid w:val="004D1DB9"/>
    <w:rsid w:val="004D1E4E"/>
    <w:rsid w:val="004D242B"/>
    <w:rsid w:val="004D2976"/>
    <w:rsid w:val="004D2FEE"/>
    <w:rsid w:val="004D349F"/>
    <w:rsid w:val="004D35F5"/>
    <w:rsid w:val="004D3718"/>
    <w:rsid w:val="004D3791"/>
    <w:rsid w:val="004D3FA6"/>
    <w:rsid w:val="004D40DE"/>
    <w:rsid w:val="004D428F"/>
    <w:rsid w:val="004D4397"/>
    <w:rsid w:val="004D4506"/>
    <w:rsid w:val="004D4E0E"/>
    <w:rsid w:val="004D5278"/>
    <w:rsid w:val="004D5299"/>
    <w:rsid w:val="004D572B"/>
    <w:rsid w:val="004D57EC"/>
    <w:rsid w:val="004D5923"/>
    <w:rsid w:val="004D5964"/>
    <w:rsid w:val="004D5A96"/>
    <w:rsid w:val="004D5C1A"/>
    <w:rsid w:val="004D6208"/>
    <w:rsid w:val="004D69A4"/>
    <w:rsid w:val="004D6A38"/>
    <w:rsid w:val="004D6CC6"/>
    <w:rsid w:val="004D73B2"/>
    <w:rsid w:val="004D774A"/>
    <w:rsid w:val="004D782D"/>
    <w:rsid w:val="004D7988"/>
    <w:rsid w:val="004D7A52"/>
    <w:rsid w:val="004D7F0D"/>
    <w:rsid w:val="004D7F4A"/>
    <w:rsid w:val="004E09B2"/>
    <w:rsid w:val="004E09C4"/>
    <w:rsid w:val="004E0E93"/>
    <w:rsid w:val="004E10FF"/>
    <w:rsid w:val="004E13D1"/>
    <w:rsid w:val="004E14C2"/>
    <w:rsid w:val="004E16C5"/>
    <w:rsid w:val="004E1A26"/>
    <w:rsid w:val="004E24B2"/>
    <w:rsid w:val="004E26E1"/>
    <w:rsid w:val="004E270D"/>
    <w:rsid w:val="004E288B"/>
    <w:rsid w:val="004E29E2"/>
    <w:rsid w:val="004E29F4"/>
    <w:rsid w:val="004E3022"/>
    <w:rsid w:val="004E326A"/>
    <w:rsid w:val="004E3F57"/>
    <w:rsid w:val="004E3FC7"/>
    <w:rsid w:val="004E4008"/>
    <w:rsid w:val="004E4496"/>
    <w:rsid w:val="004E48BE"/>
    <w:rsid w:val="004E4B19"/>
    <w:rsid w:val="004E4E92"/>
    <w:rsid w:val="004E4F30"/>
    <w:rsid w:val="004E4F88"/>
    <w:rsid w:val="004E5094"/>
    <w:rsid w:val="004E5377"/>
    <w:rsid w:val="004E5587"/>
    <w:rsid w:val="004E56E5"/>
    <w:rsid w:val="004E5766"/>
    <w:rsid w:val="004E58C3"/>
    <w:rsid w:val="004E5CA7"/>
    <w:rsid w:val="004E5ED3"/>
    <w:rsid w:val="004E65E4"/>
    <w:rsid w:val="004E67EE"/>
    <w:rsid w:val="004E69D1"/>
    <w:rsid w:val="004E6CDC"/>
    <w:rsid w:val="004E75D7"/>
    <w:rsid w:val="004F070D"/>
    <w:rsid w:val="004F0958"/>
    <w:rsid w:val="004F0B74"/>
    <w:rsid w:val="004F10D6"/>
    <w:rsid w:val="004F1743"/>
    <w:rsid w:val="004F1BEB"/>
    <w:rsid w:val="004F219D"/>
    <w:rsid w:val="004F239B"/>
    <w:rsid w:val="004F24FF"/>
    <w:rsid w:val="004F2655"/>
    <w:rsid w:val="004F26CE"/>
    <w:rsid w:val="004F27E7"/>
    <w:rsid w:val="004F32BE"/>
    <w:rsid w:val="004F36D3"/>
    <w:rsid w:val="004F3C93"/>
    <w:rsid w:val="004F439A"/>
    <w:rsid w:val="004F509A"/>
    <w:rsid w:val="004F515C"/>
    <w:rsid w:val="004F52DD"/>
    <w:rsid w:val="004F5308"/>
    <w:rsid w:val="004F56C1"/>
    <w:rsid w:val="004F5BE4"/>
    <w:rsid w:val="004F5E5F"/>
    <w:rsid w:val="004F602B"/>
    <w:rsid w:val="004F7332"/>
    <w:rsid w:val="004F74D0"/>
    <w:rsid w:val="004F75E6"/>
    <w:rsid w:val="004F7BC6"/>
    <w:rsid w:val="004F7E73"/>
    <w:rsid w:val="00500CD4"/>
    <w:rsid w:val="00500CFC"/>
    <w:rsid w:val="00500DE2"/>
    <w:rsid w:val="00501444"/>
    <w:rsid w:val="00501CA7"/>
    <w:rsid w:val="00502132"/>
    <w:rsid w:val="005032B7"/>
    <w:rsid w:val="00503661"/>
    <w:rsid w:val="005037F5"/>
    <w:rsid w:val="00503871"/>
    <w:rsid w:val="0050414C"/>
    <w:rsid w:val="0050459D"/>
    <w:rsid w:val="00504BD3"/>
    <w:rsid w:val="00505761"/>
    <w:rsid w:val="005059B9"/>
    <w:rsid w:val="00505F40"/>
    <w:rsid w:val="0050609D"/>
    <w:rsid w:val="0050685B"/>
    <w:rsid w:val="00506948"/>
    <w:rsid w:val="00506DAB"/>
    <w:rsid w:val="00506F92"/>
    <w:rsid w:val="00507496"/>
    <w:rsid w:val="005100E1"/>
    <w:rsid w:val="0051050C"/>
    <w:rsid w:val="00510B03"/>
    <w:rsid w:val="0051112D"/>
    <w:rsid w:val="0051141F"/>
    <w:rsid w:val="0051145E"/>
    <w:rsid w:val="005116CD"/>
    <w:rsid w:val="00511D13"/>
    <w:rsid w:val="00511E6A"/>
    <w:rsid w:val="005120DA"/>
    <w:rsid w:val="005121E4"/>
    <w:rsid w:val="0051301D"/>
    <w:rsid w:val="005131A3"/>
    <w:rsid w:val="00513596"/>
    <w:rsid w:val="00513629"/>
    <w:rsid w:val="00513B40"/>
    <w:rsid w:val="00513BD2"/>
    <w:rsid w:val="00513D28"/>
    <w:rsid w:val="00513D34"/>
    <w:rsid w:val="00513E5F"/>
    <w:rsid w:val="00513E78"/>
    <w:rsid w:val="00513F73"/>
    <w:rsid w:val="00514003"/>
    <w:rsid w:val="0051429A"/>
    <w:rsid w:val="005142E0"/>
    <w:rsid w:val="00514A3C"/>
    <w:rsid w:val="00514B04"/>
    <w:rsid w:val="00514DEA"/>
    <w:rsid w:val="005151DA"/>
    <w:rsid w:val="0051532E"/>
    <w:rsid w:val="005154A5"/>
    <w:rsid w:val="00515FD1"/>
    <w:rsid w:val="00516157"/>
    <w:rsid w:val="0051618A"/>
    <w:rsid w:val="00516A77"/>
    <w:rsid w:val="005171EE"/>
    <w:rsid w:val="00517F7A"/>
    <w:rsid w:val="005200DD"/>
    <w:rsid w:val="00520502"/>
    <w:rsid w:val="0052071F"/>
    <w:rsid w:val="00520797"/>
    <w:rsid w:val="00520A80"/>
    <w:rsid w:val="00520B5E"/>
    <w:rsid w:val="00520D3D"/>
    <w:rsid w:val="005225D4"/>
    <w:rsid w:val="005226C4"/>
    <w:rsid w:val="00522844"/>
    <w:rsid w:val="00523F91"/>
    <w:rsid w:val="00524082"/>
    <w:rsid w:val="0052457B"/>
    <w:rsid w:val="0052506E"/>
    <w:rsid w:val="00525469"/>
    <w:rsid w:val="00525531"/>
    <w:rsid w:val="005257D0"/>
    <w:rsid w:val="00525DB9"/>
    <w:rsid w:val="00525DE3"/>
    <w:rsid w:val="00525E62"/>
    <w:rsid w:val="00525E82"/>
    <w:rsid w:val="005260C1"/>
    <w:rsid w:val="005260CA"/>
    <w:rsid w:val="005269EC"/>
    <w:rsid w:val="00526C72"/>
    <w:rsid w:val="005271A6"/>
    <w:rsid w:val="005272CD"/>
    <w:rsid w:val="005272D1"/>
    <w:rsid w:val="0052797D"/>
    <w:rsid w:val="00527C53"/>
    <w:rsid w:val="00527E23"/>
    <w:rsid w:val="005306EE"/>
    <w:rsid w:val="00530D12"/>
    <w:rsid w:val="00531918"/>
    <w:rsid w:val="00531CDE"/>
    <w:rsid w:val="00531E7A"/>
    <w:rsid w:val="00531FEF"/>
    <w:rsid w:val="00531FF7"/>
    <w:rsid w:val="005323C0"/>
    <w:rsid w:val="00532F54"/>
    <w:rsid w:val="0053325E"/>
    <w:rsid w:val="00533538"/>
    <w:rsid w:val="0053376E"/>
    <w:rsid w:val="0053442B"/>
    <w:rsid w:val="005347D0"/>
    <w:rsid w:val="00534BF7"/>
    <w:rsid w:val="00534DFE"/>
    <w:rsid w:val="00535500"/>
    <w:rsid w:val="0053566D"/>
    <w:rsid w:val="005356C0"/>
    <w:rsid w:val="00535889"/>
    <w:rsid w:val="00535B0A"/>
    <w:rsid w:val="00536119"/>
    <w:rsid w:val="0053623D"/>
    <w:rsid w:val="005362D9"/>
    <w:rsid w:val="005363B8"/>
    <w:rsid w:val="005364B1"/>
    <w:rsid w:val="0053658D"/>
    <w:rsid w:val="00536BA2"/>
    <w:rsid w:val="00537861"/>
    <w:rsid w:val="0054005E"/>
    <w:rsid w:val="00540089"/>
    <w:rsid w:val="0054031A"/>
    <w:rsid w:val="00540B10"/>
    <w:rsid w:val="00540C79"/>
    <w:rsid w:val="005413F1"/>
    <w:rsid w:val="0054179B"/>
    <w:rsid w:val="00541967"/>
    <w:rsid w:val="00541A0D"/>
    <w:rsid w:val="00541AD4"/>
    <w:rsid w:val="00541BDC"/>
    <w:rsid w:val="00541E53"/>
    <w:rsid w:val="00541F07"/>
    <w:rsid w:val="00541F13"/>
    <w:rsid w:val="00541F2B"/>
    <w:rsid w:val="00542669"/>
    <w:rsid w:val="00542770"/>
    <w:rsid w:val="00542A62"/>
    <w:rsid w:val="00542E6F"/>
    <w:rsid w:val="005430F9"/>
    <w:rsid w:val="005432F1"/>
    <w:rsid w:val="0054470A"/>
    <w:rsid w:val="0054474A"/>
    <w:rsid w:val="00544779"/>
    <w:rsid w:val="005447DE"/>
    <w:rsid w:val="00544808"/>
    <w:rsid w:val="00544AD3"/>
    <w:rsid w:val="00544D5C"/>
    <w:rsid w:val="005452B9"/>
    <w:rsid w:val="00545444"/>
    <w:rsid w:val="00545831"/>
    <w:rsid w:val="00545975"/>
    <w:rsid w:val="00545ECE"/>
    <w:rsid w:val="005468E2"/>
    <w:rsid w:val="00547748"/>
    <w:rsid w:val="005479CA"/>
    <w:rsid w:val="00547D8F"/>
    <w:rsid w:val="005508C8"/>
    <w:rsid w:val="0055090C"/>
    <w:rsid w:val="00550AF1"/>
    <w:rsid w:val="00551370"/>
    <w:rsid w:val="005517C0"/>
    <w:rsid w:val="00551833"/>
    <w:rsid w:val="00551A95"/>
    <w:rsid w:val="00552122"/>
    <w:rsid w:val="00552293"/>
    <w:rsid w:val="00552C3A"/>
    <w:rsid w:val="00552C80"/>
    <w:rsid w:val="00553046"/>
    <w:rsid w:val="00553445"/>
    <w:rsid w:val="00553605"/>
    <w:rsid w:val="0055432A"/>
    <w:rsid w:val="005544EE"/>
    <w:rsid w:val="0055453B"/>
    <w:rsid w:val="00554820"/>
    <w:rsid w:val="00554A88"/>
    <w:rsid w:val="00554D80"/>
    <w:rsid w:val="00555162"/>
    <w:rsid w:val="0055583B"/>
    <w:rsid w:val="00555BB8"/>
    <w:rsid w:val="00555F59"/>
    <w:rsid w:val="00556690"/>
    <w:rsid w:val="00556CAD"/>
    <w:rsid w:val="00557504"/>
    <w:rsid w:val="0055761F"/>
    <w:rsid w:val="0055786E"/>
    <w:rsid w:val="00557A51"/>
    <w:rsid w:val="00557ADB"/>
    <w:rsid w:val="005602AB"/>
    <w:rsid w:val="0056052C"/>
    <w:rsid w:val="00560B73"/>
    <w:rsid w:val="0056110F"/>
    <w:rsid w:val="005615ED"/>
    <w:rsid w:val="005615F5"/>
    <w:rsid w:val="00561B33"/>
    <w:rsid w:val="00561BDA"/>
    <w:rsid w:val="00561E5F"/>
    <w:rsid w:val="00561FB7"/>
    <w:rsid w:val="00562063"/>
    <w:rsid w:val="00562C1D"/>
    <w:rsid w:val="00562D16"/>
    <w:rsid w:val="00562FE5"/>
    <w:rsid w:val="00563089"/>
    <w:rsid w:val="005631A2"/>
    <w:rsid w:val="0056363A"/>
    <w:rsid w:val="005637E0"/>
    <w:rsid w:val="005639FB"/>
    <w:rsid w:val="00564927"/>
    <w:rsid w:val="00564996"/>
    <w:rsid w:val="00565194"/>
    <w:rsid w:val="00565342"/>
    <w:rsid w:val="00565438"/>
    <w:rsid w:val="00565F2F"/>
    <w:rsid w:val="005664F0"/>
    <w:rsid w:val="00566727"/>
    <w:rsid w:val="00566853"/>
    <w:rsid w:val="00566A89"/>
    <w:rsid w:val="00566F6B"/>
    <w:rsid w:val="00567046"/>
    <w:rsid w:val="00567553"/>
    <w:rsid w:val="0056761C"/>
    <w:rsid w:val="00567A52"/>
    <w:rsid w:val="005706D0"/>
    <w:rsid w:val="0057119F"/>
    <w:rsid w:val="005713A0"/>
    <w:rsid w:val="00571D7F"/>
    <w:rsid w:val="00572A22"/>
    <w:rsid w:val="00572CDA"/>
    <w:rsid w:val="005730CD"/>
    <w:rsid w:val="005738CD"/>
    <w:rsid w:val="00573E4C"/>
    <w:rsid w:val="00574BE8"/>
    <w:rsid w:val="005750FE"/>
    <w:rsid w:val="00575F04"/>
    <w:rsid w:val="00575F96"/>
    <w:rsid w:val="005760D6"/>
    <w:rsid w:val="00576C1F"/>
    <w:rsid w:val="0057713A"/>
    <w:rsid w:val="0057722E"/>
    <w:rsid w:val="00577396"/>
    <w:rsid w:val="005776E0"/>
    <w:rsid w:val="00577791"/>
    <w:rsid w:val="005777E4"/>
    <w:rsid w:val="005800D5"/>
    <w:rsid w:val="005803B5"/>
    <w:rsid w:val="00580404"/>
    <w:rsid w:val="005809BE"/>
    <w:rsid w:val="00580BEB"/>
    <w:rsid w:val="00580DDE"/>
    <w:rsid w:val="00580FE8"/>
    <w:rsid w:val="00581A78"/>
    <w:rsid w:val="00582094"/>
    <w:rsid w:val="00582276"/>
    <w:rsid w:val="005823F1"/>
    <w:rsid w:val="00582439"/>
    <w:rsid w:val="005824DE"/>
    <w:rsid w:val="00582A3E"/>
    <w:rsid w:val="00582B28"/>
    <w:rsid w:val="00582D84"/>
    <w:rsid w:val="005831CA"/>
    <w:rsid w:val="005835DD"/>
    <w:rsid w:val="00583843"/>
    <w:rsid w:val="00583849"/>
    <w:rsid w:val="00583A88"/>
    <w:rsid w:val="00583B1C"/>
    <w:rsid w:val="00583CB2"/>
    <w:rsid w:val="00583DA3"/>
    <w:rsid w:val="00583DF0"/>
    <w:rsid w:val="00583E67"/>
    <w:rsid w:val="00583F1E"/>
    <w:rsid w:val="00584024"/>
    <w:rsid w:val="005842C0"/>
    <w:rsid w:val="005844DD"/>
    <w:rsid w:val="00584712"/>
    <w:rsid w:val="0058479A"/>
    <w:rsid w:val="00584827"/>
    <w:rsid w:val="00584DDA"/>
    <w:rsid w:val="0058550D"/>
    <w:rsid w:val="00585663"/>
    <w:rsid w:val="00585854"/>
    <w:rsid w:val="00585C43"/>
    <w:rsid w:val="005860BE"/>
    <w:rsid w:val="005862EE"/>
    <w:rsid w:val="0058655A"/>
    <w:rsid w:val="00586565"/>
    <w:rsid w:val="00586923"/>
    <w:rsid w:val="00586EBD"/>
    <w:rsid w:val="005870FC"/>
    <w:rsid w:val="00587EFB"/>
    <w:rsid w:val="005901D2"/>
    <w:rsid w:val="00590BD9"/>
    <w:rsid w:val="00591192"/>
    <w:rsid w:val="0059169B"/>
    <w:rsid w:val="005919B6"/>
    <w:rsid w:val="00591AAD"/>
    <w:rsid w:val="00592042"/>
    <w:rsid w:val="00592140"/>
    <w:rsid w:val="005928AD"/>
    <w:rsid w:val="00592E82"/>
    <w:rsid w:val="00593229"/>
    <w:rsid w:val="00593702"/>
    <w:rsid w:val="0059374B"/>
    <w:rsid w:val="00593984"/>
    <w:rsid w:val="00593A3E"/>
    <w:rsid w:val="00594106"/>
    <w:rsid w:val="00594193"/>
    <w:rsid w:val="005942F2"/>
    <w:rsid w:val="0059484D"/>
    <w:rsid w:val="00595435"/>
    <w:rsid w:val="00595DB6"/>
    <w:rsid w:val="00595E28"/>
    <w:rsid w:val="00596025"/>
    <w:rsid w:val="00596D5A"/>
    <w:rsid w:val="00596DE9"/>
    <w:rsid w:val="005975BD"/>
    <w:rsid w:val="005977F3"/>
    <w:rsid w:val="00597941"/>
    <w:rsid w:val="00597A27"/>
    <w:rsid w:val="00597A30"/>
    <w:rsid w:val="00597FEC"/>
    <w:rsid w:val="005A02F5"/>
    <w:rsid w:val="005A1114"/>
    <w:rsid w:val="005A1783"/>
    <w:rsid w:val="005A19FF"/>
    <w:rsid w:val="005A1BC9"/>
    <w:rsid w:val="005A2149"/>
    <w:rsid w:val="005A2321"/>
    <w:rsid w:val="005A29FF"/>
    <w:rsid w:val="005A306B"/>
    <w:rsid w:val="005A327F"/>
    <w:rsid w:val="005A32B2"/>
    <w:rsid w:val="005A39F7"/>
    <w:rsid w:val="005A4064"/>
    <w:rsid w:val="005A41A3"/>
    <w:rsid w:val="005A4900"/>
    <w:rsid w:val="005A49A0"/>
    <w:rsid w:val="005A4A79"/>
    <w:rsid w:val="005A4B8E"/>
    <w:rsid w:val="005A4BD2"/>
    <w:rsid w:val="005A5137"/>
    <w:rsid w:val="005A553F"/>
    <w:rsid w:val="005A5793"/>
    <w:rsid w:val="005A5DB3"/>
    <w:rsid w:val="005A5F40"/>
    <w:rsid w:val="005A5F5F"/>
    <w:rsid w:val="005A6041"/>
    <w:rsid w:val="005A6189"/>
    <w:rsid w:val="005A6235"/>
    <w:rsid w:val="005A62BC"/>
    <w:rsid w:val="005A6896"/>
    <w:rsid w:val="005A691B"/>
    <w:rsid w:val="005A6C2F"/>
    <w:rsid w:val="005A7131"/>
    <w:rsid w:val="005B0E88"/>
    <w:rsid w:val="005B103A"/>
    <w:rsid w:val="005B1BC6"/>
    <w:rsid w:val="005B1E95"/>
    <w:rsid w:val="005B257B"/>
    <w:rsid w:val="005B2E47"/>
    <w:rsid w:val="005B31B2"/>
    <w:rsid w:val="005B4096"/>
    <w:rsid w:val="005B4188"/>
    <w:rsid w:val="005B423E"/>
    <w:rsid w:val="005B4412"/>
    <w:rsid w:val="005B452D"/>
    <w:rsid w:val="005B470F"/>
    <w:rsid w:val="005B4B6E"/>
    <w:rsid w:val="005B4D85"/>
    <w:rsid w:val="005B5296"/>
    <w:rsid w:val="005B53B5"/>
    <w:rsid w:val="005B53EA"/>
    <w:rsid w:val="005B5DCD"/>
    <w:rsid w:val="005B6605"/>
    <w:rsid w:val="005B6AFE"/>
    <w:rsid w:val="005B6D9F"/>
    <w:rsid w:val="005B718D"/>
    <w:rsid w:val="005B729A"/>
    <w:rsid w:val="005B7A58"/>
    <w:rsid w:val="005B7B31"/>
    <w:rsid w:val="005B7BFC"/>
    <w:rsid w:val="005C07CA"/>
    <w:rsid w:val="005C12A1"/>
    <w:rsid w:val="005C13CA"/>
    <w:rsid w:val="005C1410"/>
    <w:rsid w:val="005C14F8"/>
    <w:rsid w:val="005C1869"/>
    <w:rsid w:val="005C306E"/>
    <w:rsid w:val="005C30D6"/>
    <w:rsid w:val="005C315D"/>
    <w:rsid w:val="005C3245"/>
    <w:rsid w:val="005C3367"/>
    <w:rsid w:val="005C337B"/>
    <w:rsid w:val="005C33FF"/>
    <w:rsid w:val="005C3550"/>
    <w:rsid w:val="005C381D"/>
    <w:rsid w:val="005C3820"/>
    <w:rsid w:val="005C393B"/>
    <w:rsid w:val="005C3D1B"/>
    <w:rsid w:val="005C3E9F"/>
    <w:rsid w:val="005C4181"/>
    <w:rsid w:val="005C448C"/>
    <w:rsid w:val="005C44AD"/>
    <w:rsid w:val="005C4956"/>
    <w:rsid w:val="005C4987"/>
    <w:rsid w:val="005C4F0B"/>
    <w:rsid w:val="005C5300"/>
    <w:rsid w:val="005C56AB"/>
    <w:rsid w:val="005C57B6"/>
    <w:rsid w:val="005C5E61"/>
    <w:rsid w:val="005C5E8E"/>
    <w:rsid w:val="005C6190"/>
    <w:rsid w:val="005C6311"/>
    <w:rsid w:val="005C63E5"/>
    <w:rsid w:val="005C6625"/>
    <w:rsid w:val="005C6A68"/>
    <w:rsid w:val="005C6DFB"/>
    <w:rsid w:val="005C72DA"/>
    <w:rsid w:val="005C7339"/>
    <w:rsid w:val="005C7447"/>
    <w:rsid w:val="005C7B52"/>
    <w:rsid w:val="005C7BBF"/>
    <w:rsid w:val="005C7EEC"/>
    <w:rsid w:val="005D034C"/>
    <w:rsid w:val="005D036A"/>
    <w:rsid w:val="005D03A0"/>
    <w:rsid w:val="005D0496"/>
    <w:rsid w:val="005D0C7A"/>
    <w:rsid w:val="005D16B2"/>
    <w:rsid w:val="005D1830"/>
    <w:rsid w:val="005D2216"/>
    <w:rsid w:val="005D25B3"/>
    <w:rsid w:val="005D27AC"/>
    <w:rsid w:val="005D2860"/>
    <w:rsid w:val="005D2985"/>
    <w:rsid w:val="005D29BB"/>
    <w:rsid w:val="005D2C6A"/>
    <w:rsid w:val="005D2F7F"/>
    <w:rsid w:val="005D337D"/>
    <w:rsid w:val="005D44B2"/>
    <w:rsid w:val="005D57D7"/>
    <w:rsid w:val="005D5C3C"/>
    <w:rsid w:val="005D6411"/>
    <w:rsid w:val="005D6772"/>
    <w:rsid w:val="005D67A4"/>
    <w:rsid w:val="005D691F"/>
    <w:rsid w:val="005D6A34"/>
    <w:rsid w:val="005D6AB5"/>
    <w:rsid w:val="005D6D58"/>
    <w:rsid w:val="005D6F75"/>
    <w:rsid w:val="005D712E"/>
    <w:rsid w:val="005D74BE"/>
    <w:rsid w:val="005D76F5"/>
    <w:rsid w:val="005D77BF"/>
    <w:rsid w:val="005D79A9"/>
    <w:rsid w:val="005E028B"/>
    <w:rsid w:val="005E034F"/>
    <w:rsid w:val="005E08D8"/>
    <w:rsid w:val="005E09AA"/>
    <w:rsid w:val="005E09D8"/>
    <w:rsid w:val="005E0DEF"/>
    <w:rsid w:val="005E195F"/>
    <w:rsid w:val="005E1F5C"/>
    <w:rsid w:val="005E21CB"/>
    <w:rsid w:val="005E25C4"/>
    <w:rsid w:val="005E275C"/>
    <w:rsid w:val="005E2DA7"/>
    <w:rsid w:val="005E2E41"/>
    <w:rsid w:val="005E3004"/>
    <w:rsid w:val="005E30FD"/>
    <w:rsid w:val="005E36AF"/>
    <w:rsid w:val="005E44DF"/>
    <w:rsid w:val="005E4587"/>
    <w:rsid w:val="005E547F"/>
    <w:rsid w:val="005E54BC"/>
    <w:rsid w:val="005E54EB"/>
    <w:rsid w:val="005E55CF"/>
    <w:rsid w:val="005E5A65"/>
    <w:rsid w:val="005E5C9E"/>
    <w:rsid w:val="005E5CAA"/>
    <w:rsid w:val="005E5D1C"/>
    <w:rsid w:val="005E5D56"/>
    <w:rsid w:val="005E5DD7"/>
    <w:rsid w:val="005E637F"/>
    <w:rsid w:val="005E6930"/>
    <w:rsid w:val="005E69D0"/>
    <w:rsid w:val="005E6A64"/>
    <w:rsid w:val="005E6C06"/>
    <w:rsid w:val="005E705D"/>
    <w:rsid w:val="005E72D0"/>
    <w:rsid w:val="005E7A7C"/>
    <w:rsid w:val="005F0657"/>
    <w:rsid w:val="005F0738"/>
    <w:rsid w:val="005F07B8"/>
    <w:rsid w:val="005F0868"/>
    <w:rsid w:val="005F0A69"/>
    <w:rsid w:val="005F0EC3"/>
    <w:rsid w:val="005F11D7"/>
    <w:rsid w:val="005F1616"/>
    <w:rsid w:val="005F22D8"/>
    <w:rsid w:val="005F237A"/>
    <w:rsid w:val="005F26D8"/>
    <w:rsid w:val="005F2726"/>
    <w:rsid w:val="005F3417"/>
    <w:rsid w:val="005F3469"/>
    <w:rsid w:val="005F364A"/>
    <w:rsid w:val="005F46EB"/>
    <w:rsid w:val="005F4B93"/>
    <w:rsid w:val="005F4D38"/>
    <w:rsid w:val="005F5201"/>
    <w:rsid w:val="005F60C6"/>
    <w:rsid w:val="005F6C25"/>
    <w:rsid w:val="005F6E02"/>
    <w:rsid w:val="005F6EA7"/>
    <w:rsid w:val="005F7ED9"/>
    <w:rsid w:val="006003D5"/>
    <w:rsid w:val="00600440"/>
    <w:rsid w:val="006005D1"/>
    <w:rsid w:val="00600CA5"/>
    <w:rsid w:val="00600D92"/>
    <w:rsid w:val="00600DDC"/>
    <w:rsid w:val="00600F2C"/>
    <w:rsid w:val="0060125F"/>
    <w:rsid w:val="006014BC"/>
    <w:rsid w:val="00601BD7"/>
    <w:rsid w:val="00601D04"/>
    <w:rsid w:val="0060242F"/>
    <w:rsid w:val="00602441"/>
    <w:rsid w:val="006025FB"/>
    <w:rsid w:val="00602698"/>
    <w:rsid w:val="00602738"/>
    <w:rsid w:val="006028D4"/>
    <w:rsid w:val="00602DD8"/>
    <w:rsid w:val="00602F9E"/>
    <w:rsid w:val="006030FD"/>
    <w:rsid w:val="006035A2"/>
    <w:rsid w:val="00603F42"/>
    <w:rsid w:val="00604035"/>
    <w:rsid w:val="0060479E"/>
    <w:rsid w:val="00604C6E"/>
    <w:rsid w:val="006052DC"/>
    <w:rsid w:val="00605794"/>
    <w:rsid w:val="00605963"/>
    <w:rsid w:val="00606527"/>
    <w:rsid w:val="0060668A"/>
    <w:rsid w:val="006067F1"/>
    <w:rsid w:val="00606A25"/>
    <w:rsid w:val="00606B0A"/>
    <w:rsid w:val="00606BA2"/>
    <w:rsid w:val="0060740A"/>
    <w:rsid w:val="006074DD"/>
    <w:rsid w:val="006075FD"/>
    <w:rsid w:val="006078DB"/>
    <w:rsid w:val="00607B72"/>
    <w:rsid w:val="00607C93"/>
    <w:rsid w:val="006100AB"/>
    <w:rsid w:val="00610640"/>
    <w:rsid w:val="00610B29"/>
    <w:rsid w:val="0061138F"/>
    <w:rsid w:val="006114BA"/>
    <w:rsid w:val="0061181D"/>
    <w:rsid w:val="00611AD8"/>
    <w:rsid w:val="00611C0D"/>
    <w:rsid w:val="00611D0F"/>
    <w:rsid w:val="00611FAF"/>
    <w:rsid w:val="00612092"/>
    <w:rsid w:val="00612A38"/>
    <w:rsid w:val="00612B06"/>
    <w:rsid w:val="00612CFF"/>
    <w:rsid w:val="006131A8"/>
    <w:rsid w:val="006137CE"/>
    <w:rsid w:val="006143EA"/>
    <w:rsid w:val="00614F4A"/>
    <w:rsid w:val="00615148"/>
    <w:rsid w:val="00615313"/>
    <w:rsid w:val="00615C37"/>
    <w:rsid w:val="006162EE"/>
    <w:rsid w:val="0061637C"/>
    <w:rsid w:val="00616CD1"/>
    <w:rsid w:val="00617235"/>
    <w:rsid w:val="006174BE"/>
    <w:rsid w:val="00617768"/>
    <w:rsid w:val="00617769"/>
    <w:rsid w:val="00617840"/>
    <w:rsid w:val="00617902"/>
    <w:rsid w:val="006179E6"/>
    <w:rsid w:val="00617C9F"/>
    <w:rsid w:val="00620326"/>
    <w:rsid w:val="00620BAF"/>
    <w:rsid w:val="00620D2F"/>
    <w:rsid w:val="00620EFD"/>
    <w:rsid w:val="0062126A"/>
    <w:rsid w:val="006217CA"/>
    <w:rsid w:val="00622000"/>
    <w:rsid w:val="00622119"/>
    <w:rsid w:val="0062287E"/>
    <w:rsid w:val="00622977"/>
    <w:rsid w:val="00622B22"/>
    <w:rsid w:val="00622E07"/>
    <w:rsid w:val="00622F45"/>
    <w:rsid w:val="00623864"/>
    <w:rsid w:val="00623CAE"/>
    <w:rsid w:val="00623CC4"/>
    <w:rsid w:val="00623CD3"/>
    <w:rsid w:val="006240A3"/>
    <w:rsid w:val="00624477"/>
    <w:rsid w:val="006248DE"/>
    <w:rsid w:val="0062597A"/>
    <w:rsid w:val="00625CC5"/>
    <w:rsid w:val="0062646E"/>
    <w:rsid w:val="006267DF"/>
    <w:rsid w:val="00626A8B"/>
    <w:rsid w:val="00626DB6"/>
    <w:rsid w:val="00626EDE"/>
    <w:rsid w:val="00627613"/>
    <w:rsid w:val="006279DD"/>
    <w:rsid w:val="00627A03"/>
    <w:rsid w:val="00627DDD"/>
    <w:rsid w:val="0063033C"/>
    <w:rsid w:val="00630A84"/>
    <w:rsid w:val="00630C83"/>
    <w:rsid w:val="00630CD0"/>
    <w:rsid w:val="00631576"/>
    <w:rsid w:val="006316AB"/>
    <w:rsid w:val="006325F4"/>
    <w:rsid w:val="00632CA6"/>
    <w:rsid w:val="0063309D"/>
    <w:rsid w:val="00633382"/>
    <w:rsid w:val="00633507"/>
    <w:rsid w:val="00633623"/>
    <w:rsid w:val="0063384F"/>
    <w:rsid w:val="0063388B"/>
    <w:rsid w:val="00633A0E"/>
    <w:rsid w:val="00633C18"/>
    <w:rsid w:val="00633C63"/>
    <w:rsid w:val="006345F8"/>
    <w:rsid w:val="0063470D"/>
    <w:rsid w:val="00634795"/>
    <w:rsid w:val="006347B4"/>
    <w:rsid w:val="006349A6"/>
    <w:rsid w:val="00634E02"/>
    <w:rsid w:val="006351C8"/>
    <w:rsid w:val="00635251"/>
    <w:rsid w:val="00635A72"/>
    <w:rsid w:val="00635BF7"/>
    <w:rsid w:val="00635D3C"/>
    <w:rsid w:val="00635ED0"/>
    <w:rsid w:val="00635F7E"/>
    <w:rsid w:val="00635FB9"/>
    <w:rsid w:val="0063673A"/>
    <w:rsid w:val="00636924"/>
    <w:rsid w:val="00636991"/>
    <w:rsid w:val="00636B44"/>
    <w:rsid w:val="00636D08"/>
    <w:rsid w:val="00637676"/>
    <w:rsid w:val="00637EFA"/>
    <w:rsid w:val="006402BB"/>
    <w:rsid w:val="00640AF8"/>
    <w:rsid w:val="00640BFF"/>
    <w:rsid w:val="00641D83"/>
    <w:rsid w:val="006420ED"/>
    <w:rsid w:val="00642C21"/>
    <w:rsid w:val="00642FA9"/>
    <w:rsid w:val="006430CD"/>
    <w:rsid w:val="00643379"/>
    <w:rsid w:val="00643C31"/>
    <w:rsid w:val="00643F94"/>
    <w:rsid w:val="00644339"/>
    <w:rsid w:val="00644740"/>
    <w:rsid w:val="00645D48"/>
    <w:rsid w:val="00645F57"/>
    <w:rsid w:val="00646322"/>
    <w:rsid w:val="00646421"/>
    <w:rsid w:val="00646423"/>
    <w:rsid w:val="006468AA"/>
    <w:rsid w:val="00646C2E"/>
    <w:rsid w:val="00646F50"/>
    <w:rsid w:val="006471EA"/>
    <w:rsid w:val="006475CA"/>
    <w:rsid w:val="00647D56"/>
    <w:rsid w:val="00647E05"/>
    <w:rsid w:val="00647F33"/>
    <w:rsid w:val="00647FDF"/>
    <w:rsid w:val="0065075F"/>
    <w:rsid w:val="00650C0A"/>
    <w:rsid w:val="00650C5E"/>
    <w:rsid w:val="00650FB3"/>
    <w:rsid w:val="00651039"/>
    <w:rsid w:val="006510D2"/>
    <w:rsid w:val="00651143"/>
    <w:rsid w:val="00651209"/>
    <w:rsid w:val="00651B8A"/>
    <w:rsid w:val="00653EAD"/>
    <w:rsid w:val="006542C2"/>
    <w:rsid w:val="00654753"/>
    <w:rsid w:val="006548BE"/>
    <w:rsid w:val="00654A25"/>
    <w:rsid w:val="00654B7F"/>
    <w:rsid w:val="00654C4F"/>
    <w:rsid w:val="00654ED2"/>
    <w:rsid w:val="00655466"/>
    <w:rsid w:val="00655718"/>
    <w:rsid w:val="0065574D"/>
    <w:rsid w:val="0065698B"/>
    <w:rsid w:val="00657177"/>
    <w:rsid w:val="006571A4"/>
    <w:rsid w:val="0065724A"/>
    <w:rsid w:val="006578EC"/>
    <w:rsid w:val="006609FC"/>
    <w:rsid w:val="00660FA2"/>
    <w:rsid w:val="006613C1"/>
    <w:rsid w:val="0066197C"/>
    <w:rsid w:val="00661E58"/>
    <w:rsid w:val="006624DF"/>
    <w:rsid w:val="006624F4"/>
    <w:rsid w:val="006625AB"/>
    <w:rsid w:val="0066284C"/>
    <w:rsid w:val="00662873"/>
    <w:rsid w:val="0066316F"/>
    <w:rsid w:val="0066450A"/>
    <w:rsid w:val="006645BE"/>
    <w:rsid w:val="0066499D"/>
    <w:rsid w:val="00664FAB"/>
    <w:rsid w:val="00664FD9"/>
    <w:rsid w:val="00665129"/>
    <w:rsid w:val="00665922"/>
    <w:rsid w:val="00665AEA"/>
    <w:rsid w:val="00665C22"/>
    <w:rsid w:val="00665DED"/>
    <w:rsid w:val="006663B4"/>
    <w:rsid w:val="006663F7"/>
    <w:rsid w:val="00666BCF"/>
    <w:rsid w:val="00666EDA"/>
    <w:rsid w:val="0066707C"/>
    <w:rsid w:val="0066715A"/>
    <w:rsid w:val="00667C14"/>
    <w:rsid w:val="00667F97"/>
    <w:rsid w:val="006701DC"/>
    <w:rsid w:val="00670590"/>
    <w:rsid w:val="00670FBC"/>
    <w:rsid w:val="006717D9"/>
    <w:rsid w:val="006717FC"/>
    <w:rsid w:val="00671AA0"/>
    <w:rsid w:val="00671BC0"/>
    <w:rsid w:val="00671ECC"/>
    <w:rsid w:val="00671F58"/>
    <w:rsid w:val="00672118"/>
    <w:rsid w:val="00672149"/>
    <w:rsid w:val="00672D3A"/>
    <w:rsid w:val="00672D93"/>
    <w:rsid w:val="00673089"/>
    <w:rsid w:val="00673207"/>
    <w:rsid w:val="006732BD"/>
    <w:rsid w:val="006733CB"/>
    <w:rsid w:val="00673498"/>
    <w:rsid w:val="00673A30"/>
    <w:rsid w:val="00673A67"/>
    <w:rsid w:val="00673C1A"/>
    <w:rsid w:val="006743BE"/>
    <w:rsid w:val="00674BE0"/>
    <w:rsid w:val="00674D1B"/>
    <w:rsid w:val="00675577"/>
    <w:rsid w:val="00675951"/>
    <w:rsid w:val="00675BB1"/>
    <w:rsid w:val="00675D99"/>
    <w:rsid w:val="00675E30"/>
    <w:rsid w:val="00676212"/>
    <w:rsid w:val="00676333"/>
    <w:rsid w:val="006769FE"/>
    <w:rsid w:val="00676A27"/>
    <w:rsid w:val="006776AB"/>
    <w:rsid w:val="00677C79"/>
    <w:rsid w:val="006803DF"/>
    <w:rsid w:val="00680539"/>
    <w:rsid w:val="006806A3"/>
    <w:rsid w:val="00680E7D"/>
    <w:rsid w:val="00680FC2"/>
    <w:rsid w:val="00681201"/>
    <w:rsid w:val="006814F7"/>
    <w:rsid w:val="00681D2D"/>
    <w:rsid w:val="006821F1"/>
    <w:rsid w:val="006825A2"/>
    <w:rsid w:val="00682711"/>
    <w:rsid w:val="00682BD5"/>
    <w:rsid w:val="00682C88"/>
    <w:rsid w:val="00682F23"/>
    <w:rsid w:val="006836EA"/>
    <w:rsid w:val="00683810"/>
    <w:rsid w:val="006838E2"/>
    <w:rsid w:val="0068461C"/>
    <w:rsid w:val="006849BD"/>
    <w:rsid w:val="00684D3F"/>
    <w:rsid w:val="006852DF"/>
    <w:rsid w:val="006855B1"/>
    <w:rsid w:val="0068569B"/>
    <w:rsid w:val="006860E0"/>
    <w:rsid w:val="0068646E"/>
    <w:rsid w:val="0068651E"/>
    <w:rsid w:val="0068664C"/>
    <w:rsid w:val="00686D14"/>
    <w:rsid w:val="00686F95"/>
    <w:rsid w:val="006873D5"/>
    <w:rsid w:val="006875BE"/>
    <w:rsid w:val="006876C3"/>
    <w:rsid w:val="0068794C"/>
    <w:rsid w:val="00687E45"/>
    <w:rsid w:val="00690387"/>
    <w:rsid w:val="006905CC"/>
    <w:rsid w:val="00690A3E"/>
    <w:rsid w:val="00690C8C"/>
    <w:rsid w:val="006910AC"/>
    <w:rsid w:val="00691488"/>
    <w:rsid w:val="006915CA"/>
    <w:rsid w:val="006915EB"/>
    <w:rsid w:val="006918F0"/>
    <w:rsid w:val="00691A37"/>
    <w:rsid w:val="00691BF4"/>
    <w:rsid w:val="00692206"/>
    <w:rsid w:val="0069267D"/>
    <w:rsid w:val="006929C8"/>
    <w:rsid w:val="00692E40"/>
    <w:rsid w:val="00693010"/>
    <w:rsid w:val="00693311"/>
    <w:rsid w:val="0069366D"/>
    <w:rsid w:val="006936CD"/>
    <w:rsid w:val="006937ED"/>
    <w:rsid w:val="006938E2"/>
    <w:rsid w:val="00694397"/>
    <w:rsid w:val="006946B5"/>
    <w:rsid w:val="00694EC1"/>
    <w:rsid w:val="00695153"/>
    <w:rsid w:val="0069561F"/>
    <w:rsid w:val="00695E99"/>
    <w:rsid w:val="00696283"/>
    <w:rsid w:val="0069653E"/>
    <w:rsid w:val="00696737"/>
    <w:rsid w:val="00697024"/>
    <w:rsid w:val="0069747D"/>
    <w:rsid w:val="00697A11"/>
    <w:rsid w:val="00697D1C"/>
    <w:rsid w:val="00697D83"/>
    <w:rsid w:val="00697E8A"/>
    <w:rsid w:val="00697EA1"/>
    <w:rsid w:val="006A006E"/>
    <w:rsid w:val="006A00F8"/>
    <w:rsid w:val="006A0165"/>
    <w:rsid w:val="006A0302"/>
    <w:rsid w:val="006A0849"/>
    <w:rsid w:val="006A0943"/>
    <w:rsid w:val="006A0BFF"/>
    <w:rsid w:val="006A11A4"/>
    <w:rsid w:val="006A1DF9"/>
    <w:rsid w:val="006A219A"/>
    <w:rsid w:val="006A23DA"/>
    <w:rsid w:val="006A248B"/>
    <w:rsid w:val="006A2A70"/>
    <w:rsid w:val="006A2F26"/>
    <w:rsid w:val="006A30B7"/>
    <w:rsid w:val="006A392E"/>
    <w:rsid w:val="006A44E9"/>
    <w:rsid w:val="006A44EF"/>
    <w:rsid w:val="006A553D"/>
    <w:rsid w:val="006A5708"/>
    <w:rsid w:val="006A595B"/>
    <w:rsid w:val="006A6444"/>
    <w:rsid w:val="006A6711"/>
    <w:rsid w:val="006A6869"/>
    <w:rsid w:val="006A6955"/>
    <w:rsid w:val="006A6C5B"/>
    <w:rsid w:val="006A6EA3"/>
    <w:rsid w:val="006A71B9"/>
    <w:rsid w:val="006A7236"/>
    <w:rsid w:val="006A726B"/>
    <w:rsid w:val="006A77F9"/>
    <w:rsid w:val="006A7A65"/>
    <w:rsid w:val="006B0053"/>
    <w:rsid w:val="006B00F2"/>
    <w:rsid w:val="006B0361"/>
    <w:rsid w:val="006B05CC"/>
    <w:rsid w:val="006B0690"/>
    <w:rsid w:val="006B1066"/>
    <w:rsid w:val="006B144F"/>
    <w:rsid w:val="006B176F"/>
    <w:rsid w:val="006B1850"/>
    <w:rsid w:val="006B1B9B"/>
    <w:rsid w:val="006B1BE0"/>
    <w:rsid w:val="006B1CB4"/>
    <w:rsid w:val="006B1D46"/>
    <w:rsid w:val="006B24C4"/>
    <w:rsid w:val="006B268A"/>
    <w:rsid w:val="006B2CC8"/>
    <w:rsid w:val="006B2EF7"/>
    <w:rsid w:val="006B378E"/>
    <w:rsid w:val="006B38B0"/>
    <w:rsid w:val="006B401D"/>
    <w:rsid w:val="006B4058"/>
    <w:rsid w:val="006B41E3"/>
    <w:rsid w:val="006B48CE"/>
    <w:rsid w:val="006B4D7E"/>
    <w:rsid w:val="006B5B99"/>
    <w:rsid w:val="006B5DC9"/>
    <w:rsid w:val="006B6635"/>
    <w:rsid w:val="006B6A2E"/>
    <w:rsid w:val="006B6A63"/>
    <w:rsid w:val="006B6AEA"/>
    <w:rsid w:val="006B6C5C"/>
    <w:rsid w:val="006B6CF3"/>
    <w:rsid w:val="006B7298"/>
    <w:rsid w:val="006B739B"/>
    <w:rsid w:val="006B7E7E"/>
    <w:rsid w:val="006C009C"/>
    <w:rsid w:val="006C012A"/>
    <w:rsid w:val="006C0C20"/>
    <w:rsid w:val="006C0E4C"/>
    <w:rsid w:val="006C11D5"/>
    <w:rsid w:val="006C16C7"/>
    <w:rsid w:val="006C172F"/>
    <w:rsid w:val="006C1984"/>
    <w:rsid w:val="006C1A8D"/>
    <w:rsid w:val="006C1C55"/>
    <w:rsid w:val="006C1D20"/>
    <w:rsid w:val="006C2D50"/>
    <w:rsid w:val="006C3479"/>
    <w:rsid w:val="006C3561"/>
    <w:rsid w:val="006C3AAE"/>
    <w:rsid w:val="006C3C10"/>
    <w:rsid w:val="006C3E04"/>
    <w:rsid w:val="006C3E1C"/>
    <w:rsid w:val="006C3F1D"/>
    <w:rsid w:val="006C4613"/>
    <w:rsid w:val="006C464A"/>
    <w:rsid w:val="006C533F"/>
    <w:rsid w:val="006C5486"/>
    <w:rsid w:val="006C55DA"/>
    <w:rsid w:val="006C58A0"/>
    <w:rsid w:val="006C5D31"/>
    <w:rsid w:val="006C6746"/>
    <w:rsid w:val="006C69D4"/>
    <w:rsid w:val="006C6C2B"/>
    <w:rsid w:val="006C6FE8"/>
    <w:rsid w:val="006C702A"/>
    <w:rsid w:val="006C727F"/>
    <w:rsid w:val="006C7CA2"/>
    <w:rsid w:val="006D00F1"/>
    <w:rsid w:val="006D02C8"/>
    <w:rsid w:val="006D0556"/>
    <w:rsid w:val="006D0638"/>
    <w:rsid w:val="006D07E6"/>
    <w:rsid w:val="006D0EF0"/>
    <w:rsid w:val="006D1000"/>
    <w:rsid w:val="006D12AA"/>
    <w:rsid w:val="006D1937"/>
    <w:rsid w:val="006D1E55"/>
    <w:rsid w:val="006D2E03"/>
    <w:rsid w:val="006D3347"/>
    <w:rsid w:val="006D342F"/>
    <w:rsid w:val="006D38D3"/>
    <w:rsid w:val="006D3F7B"/>
    <w:rsid w:val="006D4475"/>
    <w:rsid w:val="006D4A7C"/>
    <w:rsid w:val="006D4E45"/>
    <w:rsid w:val="006D4F03"/>
    <w:rsid w:val="006D5025"/>
    <w:rsid w:val="006D50A0"/>
    <w:rsid w:val="006D588A"/>
    <w:rsid w:val="006D58D7"/>
    <w:rsid w:val="006D597B"/>
    <w:rsid w:val="006D5BF0"/>
    <w:rsid w:val="006D5DA0"/>
    <w:rsid w:val="006D613F"/>
    <w:rsid w:val="006D6505"/>
    <w:rsid w:val="006D65F6"/>
    <w:rsid w:val="006D686A"/>
    <w:rsid w:val="006D6A81"/>
    <w:rsid w:val="006D7634"/>
    <w:rsid w:val="006D7660"/>
    <w:rsid w:val="006D7899"/>
    <w:rsid w:val="006D7BB9"/>
    <w:rsid w:val="006E04CD"/>
    <w:rsid w:val="006E0887"/>
    <w:rsid w:val="006E0B9D"/>
    <w:rsid w:val="006E12B9"/>
    <w:rsid w:val="006E1528"/>
    <w:rsid w:val="006E1553"/>
    <w:rsid w:val="006E16CF"/>
    <w:rsid w:val="006E1991"/>
    <w:rsid w:val="006E2039"/>
    <w:rsid w:val="006E2306"/>
    <w:rsid w:val="006E23DC"/>
    <w:rsid w:val="006E2A21"/>
    <w:rsid w:val="006E2AA5"/>
    <w:rsid w:val="006E3384"/>
    <w:rsid w:val="006E3712"/>
    <w:rsid w:val="006E3E1A"/>
    <w:rsid w:val="006E4024"/>
    <w:rsid w:val="006E47C5"/>
    <w:rsid w:val="006E4929"/>
    <w:rsid w:val="006E4EE6"/>
    <w:rsid w:val="006E533B"/>
    <w:rsid w:val="006E5AEA"/>
    <w:rsid w:val="006E5E4E"/>
    <w:rsid w:val="006E5F59"/>
    <w:rsid w:val="006E6295"/>
    <w:rsid w:val="006E6397"/>
    <w:rsid w:val="006E64E2"/>
    <w:rsid w:val="006E67D5"/>
    <w:rsid w:val="006E6B2B"/>
    <w:rsid w:val="006E6D2B"/>
    <w:rsid w:val="006E725B"/>
    <w:rsid w:val="006E7282"/>
    <w:rsid w:val="006E769E"/>
    <w:rsid w:val="006E7849"/>
    <w:rsid w:val="006E7861"/>
    <w:rsid w:val="006F0275"/>
    <w:rsid w:val="006F0526"/>
    <w:rsid w:val="006F0AAD"/>
    <w:rsid w:val="006F10E7"/>
    <w:rsid w:val="006F1856"/>
    <w:rsid w:val="006F19C5"/>
    <w:rsid w:val="006F1A34"/>
    <w:rsid w:val="006F1B5A"/>
    <w:rsid w:val="006F1E4E"/>
    <w:rsid w:val="006F1FE5"/>
    <w:rsid w:val="006F22AD"/>
    <w:rsid w:val="006F22E7"/>
    <w:rsid w:val="006F2E6B"/>
    <w:rsid w:val="006F329C"/>
    <w:rsid w:val="006F348E"/>
    <w:rsid w:val="006F3523"/>
    <w:rsid w:val="006F3D56"/>
    <w:rsid w:val="006F3DF3"/>
    <w:rsid w:val="006F3FA3"/>
    <w:rsid w:val="006F41D9"/>
    <w:rsid w:val="006F4393"/>
    <w:rsid w:val="006F497A"/>
    <w:rsid w:val="006F4F5E"/>
    <w:rsid w:val="006F544F"/>
    <w:rsid w:val="006F556E"/>
    <w:rsid w:val="006F6109"/>
    <w:rsid w:val="006F635C"/>
    <w:rsid w:val="006F63EA"/>
    <w:rsid w:val="006F6E76"/>
    <w:rsid w:val="006F6FD8"/>
    <w:rsid w:val="006F744F"/>
    <w:rsid w:val="006F79B7"/>
    <w:rsid w:val="006F79E4"/>
    <w:rsid w:val="006F7A87"/>
    <w:rsid w:val="006F7BDC"/>
    <w:rsid w:val="006F7CDB"/>
    <w:rsid w:val="006F7E62"/>
    <w:rsid w:val="006F7EC7"/>
    <w:rsid w:val="006F7FC9"/>
    <w:rsid w:val="0070022D"/>
    <w:rsid w:val="00700242"/>
    <w:rsid w:val="0070031E"/>
    <w:rsid w:val="00700593"/>
    <w:rsid w:val="0070064A"/>
    <w:rsid w:val="00701150"/>
    <w:rsid w:val="0070133D"/>
    <w:rsid w:val="007016E0"/>
    <w:rsid w:val="007019E5"/>
    <w:rsid w:val="00701F66"/>
    <w:rsid w:val="007024A4"/>
    <w:rsid w:val="00702BB2"/>
    <w:rsid w:val="00702C60"/>
    <w:rsid w:val="0070319C"/>
    <w:rsid w:val="00703290"/>
    <w:rsid w:val="007034E4"/>
    <w:rsid w:val="0070365A"/>
    <w:rsid w:val="0070374E"/>
    <w:rsid w:val="0070399E"/>
    <w:rsid w:val="00703BE1"/>
    <w:rsid w:val="00703CE5"/>
    <w:rsid w:val="00703DBE"/>
    <w:rsid w:val="00704393"/>
    <w:rsid w:val="00705091"/>
    <w:rsid w:val="0070576D"/>
    <w:rsid w:val="007057C8"/>
    <w:rsid w:val="00705B46"/>
    <w:rsid w:val="00706465"/>
    <w:rsid w:val="00706980"/>
    <w:rsid w:val="007069F1"/>
    <w:rsid w:val="00706A44"/>
    <w:rsid w:val="00706BEE"/>
    <w:rsid w:val="00706E38"/>
    <w:rsid w:val="00707073"/>
    <w:rsid w:val="007070E4"/>
    <w:rsid w:val="007070EF"/>
    <w:rsid w:val="00707598"/>
    <w:rsid w:val="007075E5"/>
    <w:rsid w:val="00707848"/>
    <w:rsid w:val="00707DBF"/>
    <w:rsid w:val="007106B5"/>
    <w:rsid w:val="00710ABB"/>
    <w:rsid w:val="00710D2C"/>
    <w:rsid w:val="00711187"/>
    <w:rsid w:val="00711388"/>
    <w:rsid w:val="00711962"/>
    <w:rsid w:val="00711B06"/>
    <w:rsid w:val="00712415"/>
    <w:rsid w:val="00712749"/>
    <w:rsid w:val="00712756"/>
    <w:rsid w:val="007132E1"/>
    <w:rsid w:val="007135EF"/>
    <w:rsid w:val="00713887"/>
    <w:rsid w:val="007139DF"/>
    <w:rsid w:val="00713CB3"/>
    <w:rsid w:val="00713EA6"/>
    <w:rsid w:val="00713EF3"/>
    <w:rsid w:val="00713F72"/>
    <w:rsid w:val="007148B9"/>
    <w:rsid w:val="00714941"/>
    <w:rsid w:val="007151D6"/>
    <w:rsid w:val="00715321"/>
    <w:rsid w:val="0071546A"/>
    <w:rsid w:val="00715555"/>
    <w:rsid w:val="00715728"/>
    <w:rsid w:val="007157B9"/>
    <w:rsid w:val="007157F1"/>
    <w:rsid w:val="007161F0"/>
    <w:rsid w:val="00716214"/>
    <w:rsid w:val="00716490"/>
    <w:rsid w:val="007164C8"/>
    <w:rsid w:val="007167FB"/>
    <w:rsid w:val="007168E3"/>
    <w:rsid w:val="007169AE"/>
    <w:rsid w:val="00716AD8"/>
    <w:rsid w:val="00716C76"/>
    <w:rsid w:val="007174FE"/>
    <w:rsid w:val="0071773D"/>
    <w:rsid w:val="0071776E"/>
    <w:rsid w:val="00717909"/>
    <w:rsid w:val="00717D5F"/>
    <w:rsid w:val="00717D7B"/>
    <w:rsid w:val="00720079"/>
    <w:rsid w:val="007202D6"/>
    <w:rsid w:val="00720306"/>
    <w:rsid w:val="007206C6"/>
    <w:rsid w:val="00720712"/>
    <w:rsid w:val="00720724"/>
    <w:rsid w:val="00720931"/>
    <w:rsid w:val="00720AAA"/>
    <w:rsid w:val="00720B4E"/>
    <w:rsid w:val="00720B60"/>
    <w:rsid w:val="00721379"/>
    <w:rsid w:val="007213D9"/>
    <w:rsid w:val="00721B09"/>
    <w:rsid w:val="00721D47"/>
    <w:rsid w:val="00722281"/>
    <w:rsid w:val="007222EF"/>
    <w:rsid w:val="00722895"/>
    <w:rsid w:val="007228F9"/>
    <w:rsid w:val="00722C2C"/>
    <w:rsid w:val="00722CA8"/>
    <w:rsid w:val="00722E04"/>
    <w:rsid w:val="00723494"/>
    <w:rsid w:val="007234CF"/>
    <w:rsid w:val="007236ED"/>
    <w:rsid w:val="00723777"/>
    <w:rsid w:val="00723908"/>
    <w:rsid w:val="00723AAE"/>
    <w:rsid w:val="00723DF9"/>
    <w:rsid w:val="00723F9C"/>
    <w:rsid w:val="00724072"/>
    <w:rsid w:val="0072458B"/>
    <w:rsid w:val="0072475E"/>
    <w:rsid w:val="0072491C"/>
    <w:rsid w:val="00724AF3"/>
    <w:rsid w:val="00724D24"/>
    <w:rsid w:val="00724E50"/>
    <w:rsid w:val="00724FEC"/>
    <w:rsid w:val="00725496"/>
    <w:rsid w:val="0072588C"/>
    <w:rsid w:val="00725E28"/>
    <w:rsid w:val="007265FF"/>
    <w:rsid w:val="00726629"/>
    <w:rsid w:val="00726A3F"/>
    <w:rsid w:val="00726CAB"/>
    <w:rsid w:val="00726EBE"/>
    <w:rsid w:val="00727BF8"/>
    <w:rsid w:val="00730057"/>
    <w:rsid w:val="00730389"/>
    <w:rsid w:val="007304B5"/>
    <w:rsid w:val="00730521"/>
    <w:rsid w:val="00730AE1"/>
    <w:rsid w:val="00730D59"/>
    <w:rsid w:val="00730DDB"/>
    <w:rsid w:val="00730EAD"/>
    <w:rsid w:val="0073115E"/>
    <w:rsid w:val="00731734"/>
    <w:rsid w:val="00731B5A"/>
    <w:rsid w:val="00732131"/>
    <w:rsid w:val="00732501"/>
    <w:rsid w:val="00732DCB"/>
    <w:rsid w:val="00732F29"/>
    <w:rsid w:val="00732F7B"/>
    <w:rsid w:val="00733401"/>
    <w:rsid w:val="00733A20"/>
    <w:rsid w:val="00733BA1"/>
    <w:rsid w:val="00733BED"/>
    <w:rsid w:val="00733C87"/>
    <w:rsid w:val="00734123"/>
    <w:rsid w:val="007343A6"/>
    <w:rsid w:val="00734537"/>
    <w:rsid w:val="007351AF"/>
    <w:rsid w:val="00735B3A"/>
    <w:rsid w:val="00735B9C"/>
    <w:rsid w:val="00735CEB"/>
    <w:rsid w:val="0073672E"/>
    <w:rsid w:val="00736915"/>
    <w:rsid w:val="00736B39"/>
    <w:rsid w:val="00736E6C"/>
    <w:rsid w:val="00736F9D"/>
    <w:rsid w:val="007370F1"/>
    <w:rsid w:val="0073791C"/>
    <w:rsid w:val="00737C61"/>
    <w:rsid w:val="00737E30"/>
    <w:rsid w:val="00737F2D"/>
    <w:rsid w:val="00737F43"/>
    <w:rsid w:val="00740F92"/>
    <w:rsid w:val="00741428"/>
    <w:rsid w:val="0074196E"/>
    <w:rsid w:val="00741B16"/>
    <w:rsid w:val="007428C4"/>
    <w:rsid w:val="00743285"/>
    <w:rsid w:val="0074348C"/>
    <w:rsid w:val="007437D8"/>
    <w:rsid w:val="0074398F"/>
    <w:rsid w:val="00743AAA"/>
    <w:rsid w:val="00743E30"/>
    <w:rsid w:val="00744867"/>
    <w:rsid w:val="0074497C"/>
    <w:rsid w:val="00744AC1"/>
    <w:rsid w:val="00744D0E"/>
    <w:rsid w:val="00744ED6"/>
    <w:rsid w:val="0074551B"/>
    <w:rsid w:val="007456A8"/>
    <w:rsid w:val="007456C4"/>
    <w:rsid w:val="007457E0"/>
    <w:rsid w:val="00745E35"/>
    <w:rsid w:val="0074661C"/>
    <w:rsid w:val="0074672C"/>
    <w:rsid w:val="00746747"/>
    <w:rsid w:val="007467EB"/>
    <w:rsid w:val="00747022"/>
    <w:rsid w:val="00747144"/>
    <w:rsid w:val="007473C9"/>
    <w:rsid w:val="0074758B"/>
    <w:rsid w:val="00747C77"/>
    <w:rsid w:val="00747DB9"/>
    <w:rsid w:val="0075032C"/>
    <w:rsid w:val="00750366"/>
    <w:rsid w:val="00751003"/>
    <w:rsid w:val="007513B9"/>
    <w:rsid w:val="0075183A"/>
    <w:rsid w:val="0075195F"/>
    <w:rsid w:val="00751B56"/>
    <w:rsid w:val="00751BD1"/>
    <w:rsid w:val="007521F4"/>
    <w:rsid w:val="00752ABB"/>
    <w:rsid w:val="00752D65"/>
    <w:rsid w:val="0075356B"/>
    <w:rsid w:val="0075399B"/>
    <w:rsid w:val="00754327"/>
    <w:rsid w:val="0075436C"/>
    <w:rsid w:val="007544A4"/>
    <w:rsid w:val="007544F5"/>
    <w:rsid w:val="0075476C"/>
    <w:rsid w:val="00754869"/>
    <w:rsid w:val="007548D2"/>
    <w:rsid w:val="00754E7D"/>
    <w:rsid w:val="00754FA8"/>
    <w:rsid w:val="007559C8"/>
    <w:rsid w:val="00755A54"/>
    <w:rsid w:val="00755D6A"/>
    <w:rsid w:val="00755F5F"/>
    <w:rsid w:val="007561B8"/>
    <w:rsid w:val="007561FE"/>
    <w:rsid w:val="00756397"/>
    <w:rsid w:val="00756444"/>
    <w:rsid w:val="00756694"/>
    <w:rsid w:val="007569E8"/>
    <w:rsid w:val="00756A27"/>
    <w:rsid w:val="00756AD6"/>
    <w:rsid w:val="00756DFA"/>
    <w:rsid w:val="00757164"/>
    <w:rsid w:val="0075722F"/>
    <w:rsid w:val="00757A6E"/>
    <w:rsid w:val="00757B51"/>
    <w:rsid w:val="00757DAE"/>
    <w:rsid w:val="007606B2"/>
    <w:rsid w:val="007607C0"/>
    <w:rsid w:val="00760D5C"/>
    <w:rsid w:val="00760D90"/>
    <w:rsid w:val="00760FBD"/>
    <w:rsid w:val="00761191"/>
    <w:rsid w:val="0076122E"/>
    <w:rsid w:val="007613AC"/>
    <w:rsid w:val="007614B9"/>
    <w:rsid w:val="00761758"/>
    <w:rsid w:val="007618E1"/>
    <w:rsid w:val="007621F1"/>
    <w:rsid w:val="00762475"/>
    <w:rsid w:val="00762693"/>
    <w:rsid w:val="007626A9"/>
    <w:rsid w:val="007626BF"/>
    <w:rsid w:val="00762746"/>
    <w:rsid w:val="00763106"/>
    <w:rsid w:val="00763D18"/>
    <w:rsid w:val="00764242"/>
    <w:rsid w:val="007644FF"/>
    <w:rsid w:val="007645B1"/>
    <w:rsid w:val="0076470D"/>
    <w:rsid w:val="00764B27"/>
    <w:rsid w:val="00764D57"/>
    <w:rsid w:val="00764E40"/>
    <w:rsid w:val="00765077"/>
    <w:rsid w:val="0076547C"/>
    <w:rsid w:val="007654A1"/>
    <w:rsid w:val="007655DF"/>
    <w:rsid w:val="007656CD"/>
    <w:rsid w:val="00765E05"/>
    <w:rsid w:val="00765E8F"/>
    <w:rsid w:val="007662B0"/>
    <w:rsid w:val="0076697F"/>
    <w:rsid w:val="00766AA6"/>
    <w:rsid w:val="00766B3B"/>
    <w:rsid w:val="007674E6"/>
    <w:rsid w:val="00767C3A"/>
    <w:rsid w:val="00767CB4"/>
    <w:rsid w:val="00770614"/>
    <w:rsid w:val="00770D96"/>
    <w:rsid w:val="0077164A"/>
    <w:rsid w:val="00771911"/>
    <w:rsid w:val="00771DEF"/>
    <w:rsid w:val="00772415"/>
    <w:rsid w:val="00772847"/>
    <w:rsid w:val="007728B6"/>
    <w:rsid w:val="007734F0"/>
    <w:rsid w:val="00773A52"/>
    <w:rsid w:val="00773BCD"/>
    <w:rsid w:val="00773D39"/>
    <w:rsid w:val="00773ECB"/>
    <w:rsid w:val="0077444F"/>
    <w:rsid w:val="0077453E"/>
    <w:rsid w:val="007746C6"/>
    <w:rsid w:val="007747D5"/>
    <w:rsid w:val="00774BB3"/>
    <w:rsid w:val="00775128"/>
    <w:rsid w:val="007751E8"/>
    <w:rsid w:val="00775668"/>
    <w:rsid w:val="00775ACD"/>
    <w:rsid w:val="00775EC4"/>
    <w:rsid w:val="0077699D"/>
    <w:rsid w:val="00776EB3"/>
    <w:rsid w:val="00777487"/>
    <w:rsid w:val="00777563"/>
    <w:rsid w:val="00777790"/>
    <w:rsid w:val="00777B7F"/>
    <w:rsid w:val="00777DAE"/>
    <w:rsid w:val="00777F60"/>
    <w:rsid w:val="00780456"/>
    <w:rsid w:val="007804F2"/>
    <w:rsid w:val="0078062A"/>
    <w:rsid w:val="007813DD"/>
    <w:rsid w:val="00781C91"/>
    <w:rsid w:val="00781E9E"/>
    <w:rsid w:val="00782614"/>
    <w:rsid w:val="00782E14"/>
    <w:rsid w:val="00782E9D"/>
    <w:rsid w:val="00782F1A"/>
    <w:rsid w:val="00782F50"/>
    <w:rsid w:val="00783094"/>
    <w:rsid w:val="00783854"/>
    <w:rsid w:val="00784177"/>
    <w:rsid w:val="007842EC"/>
    <w:rsid w:val="007843AD"/>
    <w:rsid w:val="00784B7D"/>
    <w:rsid w:val="00784CED"/>
    <w:rsid w:val="0078543F"/>
    <w:rsid w:val="00785519"/>
    <w:rsid w:val="00785887"/>
    <w:rsid w:val="00785B33"/>
    <w:rsid w:val="00785CB6"/>
    <w:rsid w:val="00785EFF"/>
    <w:rsid w:val="007860E0"/>
    <w:rsid w:val="007866A7"/>
    <w:rsid w:val="00786711"/>
    <w:rsid w:val="00786CEB"/>
    <w:rsid w:val="007875F4"/>
    <w:rsid w:val="00787849"/>
    <w:rsid w:val="007878ED"/>
    <w:rsid w:val="0079043F"/>
    <w:rsid w:val="00790BF1"/>
    <w:rsid w:val="00790D48"/>
    <w:rsid w:val="00790E52"/>
    <w:rsid w:val="00790EC9"/>
    <w:rsid w:val="00791349"/>
    <w:rsid w:val="007913D9"/>
    <w:rsid w:val="007914E5"/>
    <w:rsid w:val="00791C73"/>
    <w:rsid w:val="00791D6E"/>
    <w:rsid w:val="00791EB2"/>
    <w:rsid w:val="007926FD"/>
    <w:rsid w:val="007928BF"/>
    <w:rsid w:val="007929C3"/>
    <w:rsid w:val="00792AEF"/>
    <w:rsid w:val="00792B7C"/>
    <w:rsid w:val="0079339C"/>
    <w:rsid w:val="007933D4"/>
    <w:rsid w:val="00793427"/>
    <w:rsid w:val="007937BF"/>
    <w:rsid w:val="0079385E"/>
    <w:rsid w:val="0079402A"/>
    <w:rsid w:val="00794158"/>
    <w:rsid w:val="00794405"/>
    <w:rsid w:val="007948FA"/>
    <w:rsid w:val="00794BB1"/>
    <w:rsid w:val="00794BC6"/>
    <w:rsid w:val="00794EEA"/>
    <w:rsid w:val="007951CC"/>
    <w:rsid w:val="00795388"/>
    <w:rsid w:val="00795AAD"/>
    <w:rsid w:val="007961D2"/>
    <w:rsid w:val="00796333"/>
    <w:rsid w:val="0079642F"/>
    <w:rsid w:val="00796476"/>
    <w:rsid w:val="0079670F"/>
    <w:rsid w:val="00796786"/>
    <w:rsid w:val="00796DC1"/>
    <w:rsid w:val="00797D8D"/>
    <w:rsid w:val="00797ED1"/>
    <w:rsid w:val="007A0037"/>
    <w:rsid w:val="007A02D6"/>
    <w:rsid w:val="007A0545"/>
    <w:rsid w:val="007A06EF"/>
    <w:rsid w:val="007A0CBD"/>
    <w:rsid w:val="007A0D2E"/>
    <w:rsid w:val="007A13F1"/>
    <w:rsid w:val="007A142E"/>
    <w:rsid w:val="007A19E9"/>
    <w:rsid w:val="007A1F58"/>
    <w:rsid w:val="007A396D"/>
    <w:rsid w:val="007A3A25"/>
    <w:rsid w:val="007A3AD7"/>
    <w:rsid w:val="007A3C97"/>
    <w:rsid w:val="007A3FDF"/>
    <w:rsid w:val="007A4355"/>
    <w:rsid w:val="007A4817"/>
    <w:rsid w:val="007A4BE9"/>
    <w:rsid w:val="007A4E1F"/>
    <w:rsid w:val="007A526F"/>
    <w:rsid w:val="007A5380"/>
    <w:rsid w:val="007A5407"/>
    <w:rsid w:val="007A584D"/>
    <w:rsid w:val="007A5AFD"/>
    <w:rsid w:val="007A5C05"/>
    <w:rsid w:val="007A5F03"/>
    <w:rsid w:val="007A62C4"/>
    <w:rsid w:val="007A695A"/>
    <w:rsid w:val="007A6D02"/>
    <w:rsid w:val="007A6F5B"/>
    <w:rsid w:val="007A749E"/>
    <w:rsid w:val="007A7603"/>
    <w:rsid w:val="007A77AB"/>
    <w:rsid w:val="007A7A33"/>
    <w:rsid w:val="007B05C5"/>
    <w:rsid w:val="007B085C"/>
    <w:rsid w:val="007B0933"/>
    <w:rsid w:val="007B1022"/>
    <w:rsid w:val="007B11E8"/>
    <w:rsid w:val="007B1461"/>
    <w:rsid w:val="007B1463"/>
    <w:rsid w:val="007B1E81"/>
    <w:rsid w:val="007B1FA8"/>
    <w:rsid w:val="007B2948"/>
    <w:rsid w:val="007B299B"/>
    <w:rsid w:val="007B2CF2"/>
    <w:rsid w:val="007B3691"/>
    <w:rsid w:val="007B382D"/>
    <w:rsid w:val="007B4208"/>
    <w:rsid w:val="007B4439"/>
    <w:rsid w:val="007B4C67"/>
    <w:rsid w:val="007B5362"/>
    <w:rsid w:val="007B5BBE"/>
    <w:rsid w:val="007B6618"/>
    <w:rsid w:val="007B6808"/>
    <w:rsid w:val="007B68D2"/>
    <w:rsid w:val="007B6A40"/>
    <w:rsid w:val="007B6A8B"/>
    <w:rsid w:val="007B6EEC"/>
    <w:rsid w:val="007B7451"/>
    <w:rsid w:val="007B792C"/>
    <w:rsid w:val="007B7C49"/>
    <w:rsid w:val="007B7D99"/>
    <w:rsid w:val="007C0156"/>
    <w:rsid w:val="007C0184"/>
    <w:rsid w:val="007C02B0"/>
    <w:rsid w:val="007C04E2"/>
    <w:rsid w:val="007C07D4"/>
    <w:rsid w:val="007C09DC"/>
    <w:rsid w:val="007C0B6A"/>
    <w:rsid w:val="007C0F36"/>
    <w:rsid w:val="007C102F"/>
    <w:rsid w:val="007C1E1F"/>
    <w:rsid w:val="007C228C"/>
    <w:rsid w:val="007C283D"/>
    <w:rsid w:val="007C29DA"/>
    <w:rsid w:val="007C2ABC"/>
    <w:rsid w:val="007C3556"/>
    <w:rsid w:val="007C36D9"/>
    <w:rsid w:val="007C46F4"/>
    <w:rsid w:val="007C511E"/>
    <w:rsid w:val="007C52B9"/>
    <w:rsid w:val="007C53B3"/>
    <w:rsid w:val="007C53F1"/>
    <w:rsid w:val="007C5534"/>
    <w:rsid w:val="007C556D"/>
    <w:rsid w:val="007C5828"/>
    <w:rsid w:val="007C5995"/>
    <w:rsid w:val="007C5ADE"/>
    <w:rsid w:val="007C5D35"/>
    <w:rsid w:val="007C5E53"/>
    <w:rsid w:val="007C5FF0"/>
    <w:rsid w:val="007C609E"/>
    <w:rsid w:val="007C638B"/>
    <w:rsid w:val="007C6530"/>
    <w:rsid w:val="007C6A75"/>
    <w:rsid w:val="007C718D"/>
    <w:rsid w:val="007C7456"/>
    <w:rsid w:val="007C74B1"/>
    <w:rsid w:val="007C79BA"/>
    <w:rsid w:val="007C7B13"/>
    <w:rsid w:val="007D0709"/>
    <w:rsid w:val="007D08CC"/>
    <w:rsid w:val="007D09CB"/>
    <w:rsid w:val="007D0B55"/>
    <w:rsid w:val="007D1471"/>
    <w:rsid w:val="007D192A"/>
    <w:rsid w:val="007D1A72"/>
    <w:rsid w:val="007D1E26"/>
    <w:rsid w:val="007D21F7"/>
    <w:rsid w:val="007D2486"/>
    <w:rsid w:val="007D2E65"/>
    <w:rsid w:val="007D2F1C"/>
    <w:rsid w:val="007D2FEC"/>
    <w:rsid w:val="007D361D"/>
    <w:rsid w:val="007D3698"/>
    <w:rsid w:val="007D380C"/>
    <w:rsid w:val="007D3A8F"/>
    <w:rsid w:val="007D3F16"/>
    <w:rsid w:val="007D401C"/>
    <w:rsid w:val="007D40C8"/>
    <w:rsid w:val="007D4680"/>
    <w:rsid w:val="007D4BF9"/>
    <w:rsid w:val="007D4E7C"/>
    <w:rsid w:val="007D5055"/>
    <w:rsid w:val="007D5ADF"/>
    <w:rsid w:val="007D601B"/>
    <w:rsid w:val="007D60ED"/>
    <w:rsid w:val="007D6A44"/>
    <w:rsid w:val="007D6DA4"/>
    <w:rsid w:val="007D6FE4"/>
    <w:rsid w:val="007D727C"/>
    <w:rsid w:val="007D72F5"/>
    <w:rsid w:val="007D75DD"/>
    <w:rsid w:val="007D778A"/>
    <w:rsid w:val="007D7C19"/>
    <w:rsid w:val="007D7D14"/>
    <w:rsid w:val="007D7E20"/>
    <w:rsid w:val="007D7E58"/>
    <w:rsid w:val="007E03AF"/>
    <w:rsid w:val="007E03EA"/>
    <w:rsid w:val="007E0500"/>
    <w:rsid w:val="007E0B08"/>
    <w:rsid w:val="007E0CBE"/>
    <w:rsid w:val="007E11B6"/>
    <w:rsid w:val="007E17DC"/>
    <w:rsid w:val="007E1934"/>
    <w:rsid w:val="007E1BFE"/>
    <w:rsid w:val="007E1C1F"/>
    <w:rsid w:val="007E1E85"/>
    <w:rsid w:val="007E229A"/>
    <w:rsid w:val="007E2352"/>
    <w:rsid w:val="007E24D4"/>
    <w:rsid w:val="007E27F9"/>
    <w:rsid w:val="007E2874"/>
    <w:rsid w:val="007E28E9"/>
    <w:rsid w:val="007E294E"/>
    <w:rsid w:val="007E297A"/>
    <w:rsid w:val="007E2D20"/>
    <w:rsid w:val="007E2E1E"/>
    <w:rsid w:val="007E35E8"/>
    <w:rsid w:val="007E377B"/>
    <w:rsid w:val="007E3D32"/>
    <w:rsid w:val="007E3DE2"/>
    <w:rsid w:val="007E3EB0"/>
    <w:rsid w:val="007E3EF2"/>
    <w:rsid w:val="007E401F"/>
    <w:rsid w:val="007E44DA"/>
    <w:rsid w:val="007E45E8"/>
    <w:rsid w:val="007E4888"/>
    <w:rsid w:val="007E4CAE"/>
    <w:rsid w:val="007E4D50"/>
    <w:rsid w:val="007E58D2"/>
    <w:rsid w:val="007E58FE"/>
    <w:rsid w:val="007E5B9B"/>
    <w:rsid w:val="007E5C77"/>
    <w:rsid w:val="007E5FFB"/>
    <w:rsid w:val="007E617B"/>
    <w:rsid w:val="007E627D"/>
    <w:rsid w:val="007E6328"/>
    <w:rsid w:val="007E66AD"/>
    <w:rsid w:val="007E6EBD"/>
    <w:rsid w:val="007E7675"/>
    <w:rsid w:val="007E7B79"/>
    <w:rsid w:val="007E7E36"/>
    <w:rsid w:val="007E7F53"/>
    <w:rsid w:val="007F02AE"/>
    <w:rsid w:val="007F033F"/>
    <w:rsid w:val="007F0381"/>
    <w:rsid w:val="007F0A4B"/>
    <w:rsid w:val="007F0CF3"/>
    <w:rsid w:val="007F0F59"/>
    <w:rsid w:val="007F1015"/>
    <w:rsid w:val="007F108E"/>
    <w:rsid w:val="007F1333"/>
    <w:rsid w:val="007F15EE"/>
    <w:rsid w:val="007F1682"/>
    <w:rsid w:val="007F1DA8"/>
    <w:rsid w:val="007F22FF"/>
    <w:rsid w:val="007F24C8"/>
    <w:rsid w:val="007F27E1"/>
    <w:rsid w:val="007F28A8"/>
    <w:rsid w:val="007F2AB5"/>
    <w:rsid w:val="007F31AF"/>
    <w:rsid w:val="007F323B"/>
    <w:rsid w:val="007F37A8"/>
    <w:rsid w:val="007F3876"/>
    <w:rsid w:val="007F3B0F"/>
    <w:rsid w:val="007F3FAE"/>
    <w:rsid w:val="007F4D4D"/>
    <w:rsid w:val="007F4DDD"/>
    <w:rsid w:val="007F4E1F"/>
    <w:rsid w:val="007F52BB"/>
    <w:rsid w:val="007F53DF"/>
    <w:rsid w:val="007F58C3"/>
    <w:rsid w:val="007F6460"/>
    <w:rsid w:val="007F66DB"/>
    <w:rsid w:val="007F69C7"/>
    <w:rsid w:val="007F6CDA"/>
    <w:rsid w:val="007F6DB0"/>
    <w:rsid w:val="007F6EA1"/>
    <w:rsid w:val="007F739A"/>
    <w:rsid w:val="007F73CD"/>
    <w:rsid w:val="007F76CC"/>
    <w:rsid w:val="007F7AE6"/>
    <w:rsid w:val="007F7B43"/>
    <w:rsid w:val="007F7E56"/>
    <w:rsid w:val="007F7FE0"/>
    <w:rsid w:val="00800982"/>
    <w:rsid w:val="00800B19"/>
    <w:rsid w:val="00800E3A"/>
    <w:rsid w:val="0080101A"/>
    <w:rsid w:val="008011B8"/>
    <w:rsid w:val="00801790"/>
    <w:rsid w:val="0080263C"/>
    <w:rsid w:val="008027F0"/>
    <w:rsid w:val="00802922"/>
    <w:rsid w:val="00802B96"/>
    <w:rsid w:val="0080334E"/>
    <w:rsid w:val="0080364A"/>
    <w:rsid w:val="00803A20"/>
    <w:rsid w:val="00803DDC"/>
    <w:rsid w:val="00803E29"/>
    <w:rsid w:val="0080474D"/>
    <w:rsid w:val="00804B62"/>
    <w:rsid w:val="00804FB8"/>
    <w:rsid w:val="0080521A"/>
    <w:rsid w:val="00805295"/>
    <w:rsid w:val="0080529C"/>
    <w:rsid w:val="008055A3"/>
    <w:rsid w:val="008058D7"/>
    <w:rsid w:val="00805D05"/>
    <w:rsid w:val="0080635A"/>
    <w:rsid w:val="00806647"/>
    <w:rsid w:val="0080668E"/>
    <w:rsid w:val="00806868"/>
    <w:rsid w:val="00806E8E"/>
    <w:rsid w:val="00806F28"/>
    <w:rsid w:val="00807245"/>
    <w:rsid w:val="00807262"/>
    <w:rsid w:val="008079B5"/>
    <w:rsid w:val="008079E8"/>
    <w:rsid w:val="00807B1F"/>
    <w:rsid w:val="00807C79"/>
    <w:rsid w:val="00807DAB"/>
    <w:rsid w:val="008105B2"/>
    <w:rsid w:val="008105CF"/>
    <w:rsid w:val="00810AE2"/>
    <w:rsid w:val="00810C2A"/>
    <w:rsid w:val="00811995"/>
    <w:rsid w:val="008119D8"/>
    <w:rsid w:val="00811AC0"/>
    <w:rsid w:val="00811BB6"/>
    <w:rsid w:val="008125AB"/>
    <w:rsid w:val="00812DA1"/>
    <w:rsid w:val="0081328F"/>
    <w:rsid w:val="00813390"/>
    <w:rsid w:val="00813985"/>
    <w:rsid w:val="00813A3D"/>
    <w:rsid w:val="00813F87"/>
    <w:rsid w:val="008143AC"/>
    <w:rsid w:val="00814658"/>
    <w:rsid w:val="008146C7"/>
    <w:rsid w:val="00814822"/>
    <w:rsid w:val="00814BE1"/>
    <w:rsid w:val="008156B8"/>
    <w:rsid w:val="00815D46"/>
    <w:rsid w:val="0081601F"/>
    <w:rsid w:val="008162DB"/>
    <w:rsid w:val="0081661B"/>
    <w:rsid w:val="008168BF"/>
    <w:rsid w:val="00816BF2"/>
    <w:rsid w:val="00816E50"/>
    <w:rsid w:val="0081725E"/>
    <w:rsid w:val="008173D9"/>
    <w:rsid w:val="00817580"/>
    <w:rsid w:val="00817CC6"/>
    <w:rsid w:val="00820324"/>
    <w:rsid w:val="00820BAC"/>
    <w:rsid w:val="00820D6F"/>
    <w:rsid w:val="00820E7B"/>
    <w:rsid w:val="0082143F"/>
    <w:rsid w:val="00821C0F"/>
    <w:rsid w:val="008222D6"/>
    <w:rsid w:val="0082245D"/>
    <w:rsid w:val="00822C55"/>
    <w:rsid w:val="00822CB0"/>
    <w:rsid w:val="00823068"/>
    <w:rsid w:val="00823228"/>
    <w:rsid w:val="00823460"/>
    <w:rsid w:val="00823AD6"/>
    <w:rsid w:val="00823B9C"/>
    <w:rsid w:val="00823B9E"/>
    <w:rsid w:val="00823D19"/>
    <w:rsid w:val="008244EB"/>
    <w:rsid w:val="0082486F"/>
    <w:rsid w:val="00824D3E"/>
    <w:rsid w:val="0082517E"/>
    <w:rsid w:val="00825488"/>
    <w:rsid w:val="00825624"/>
    <w:rsid w:val="008259F8"/>
    <w:rsid w:val="00825DBC"/>
    <w:rsid w:val="00826200"/>
    <w:rsid w:val="008262F7"/>
    <w:rsid w:val="0082640C"/>
    <w:rsid w:val="00826684"/>
    <w:rsid w:val="00826B45"/>
    <w:rsid w:val="00826C85"/>
    <w:rsid w:val="00826ED5"/>
    <w:rsid w:val="00827912"/>
    <w:rsid w:val="008279BC"/>
    <w:rsid w:val="00827F20"/>
    <w:rsid w:val="00827F22"/>
    <w:rsid w:val="00830027"/>
    <w:rsid w:val="00830396"/>
    <w:rsid w:val="008305DC"/>
    <w:rsid w:val="008309E6"/>
    <w:rsid w:val="00830B5E"/>
    <w:rsid w:val="00830BCB"/>
    <w:rsid w:val="00831040"/>
    <w:rsid w:val="008318AF"/>
    <w:rsid w:val="00831E15"/>
    <w:rsid w:val="0083261E"/>
    <w:rsid w:val="0083270E"/>
    <w:rsid w:val="0083286A"/>
    <w:rsid w:val="00833489"/>
    <w:rsid w:val="008337DB"/>
    <w:rsid w:val="0083382C"/>
    <w:rsid w:val="00833FAA"/>
    <w:rsid w:val="0083432E"/>
    <w:rsid w:val="00834825"/>
    <w:rsid w:val="00834C2C"/>
    <w:rsid w:val="00835108"/>
    <w:rsid w:val="0083525D"/>
    <w:rsid w:val="008353B8"/>
    <w:rsid w:val="00835725"/>
    <w:rsid w:val="008359BB"/>
    <w:rsid w:val="00835B9F"/>
    <w:rsid w:val="008360A3"/>
    <w:rsid w:val="0083638B"/>
    <w:rsid w:val="00836C4C"/>
    <w:rsid w:val="00836CB6"/>
    <w:rsid w:val="00836FC8"/>
    <w:rsid w:val="008377E7"/>
    <w:rsid w:val="008377ED"/>
    <w:rsid w:val="00837A64"/>
    <w:rsid w:val="00837A6D"/>
    <w:rsid w:val="00837AB9"/>
    <w:rsid w:val="00837BBA"/>
    <w:rsid w:val="00837D73"/>
    <w:rsid w:val="00840047"/>
    <w:rsid w:val="008401C3"/>
    <w:rsid w:val="00840414"/>
    <w:rsid w:val="008406C1"/>
    <w:rsid w:val="00840E43"/>
    <w:rsid w:val="00841317"/>
    <w:rsid w:val="0084176D"/>
    <w:rsid w:val="00841BF2"/>
    <w:rsid w:val="00841C77"/>
    <w:rsid w:val="00842286"/>
    <w:rsid w:val="008428DF"/>
    <w:rsid w:val="008429A8"/>
    <w:rsid w:val="00842A58"/>
    <w:rsid w:val="00842EA4"/>
    <w:rsid w:val="008438D5"/>
    <w:rsid w:val="00843B13"/>
    <w:rsid w:val="00843B76"/>
    <w:rsid w:val="00843D03"/>
    <w:rsid w:val="00843DB0"/>
    <w:rsid w:val="00843E13"/>
    <w:rsid w:val="008441DC"/>
    <w:rsid w:val="0084432B"/>
    <w:rsid w:val="00844D17"/>
    <w:rsid w:val="00844E41"/>
    <w:rsid w:val="00845009"/>
    <w:rsid w:val="00845015"/>
    <w:rsid w:val="00845E6E"/>
    <w:rsid w:val="008461DF"/>
    <w:rsid w:val="0084634B"/>
    <w:rsid w:val="00846E02"/>
    <w:rsid w:val="00846F83"/>
    <w:rsid w:val="008474EF"/>
    <w:rsid w:val="00847BD7"/>
    <w:rsid w:val="00847C39"/>
    <w:rsid w:val="00847F60"/>
    <w:rsid w:val="008501BE"/>
    <w:rsid w:val="0085048D"/>
    <w:rsid w:val="008505A1"/>
    <w:rsid w:val="00850812"/>
    <w:rsid w:val="008509AA"/>
    <w:rsid w:val="00850E35"/>
    <w:rsid w:val="008517AC"/>
    <w:rsid w:val="0085187F"/>
    <w:rsid w:val="00851BC8"/>
    <w:rsid w:val="00851BE4"/>
    <w:rsid w:val="008520C7"/>
    <w:rsid w:val="008522EE"/>
    <w:rsid w:val="0085268E"/>
    <w:rsid w:val="00852762"/>
    <w:rsid w:val="00852DF9"/>
    <w:rsid w:val="00852F73"/>
    <w:rsid w:val="00853397"/>
    <w:rsid w:val="00853980"/>
    <w:rsid w:val="00853A17"/>
    <w:rsid w:val="00853CC1"/>
    <w:rsid w:val="00853D6B"/>
    <w:rsid w:val="00853DCE"/>
    <w:rsid w:val="0085422D"/>
    <w:rsid w:val="0085469E"/>
    <w:rsid w:val="008549A1"/>
    <w:rsid w:val="00854B8B"/>
    <w:rsid w:val="00855591"/>
    <w:rsid w:val="00855F1D"/>
    <w:rsid w:val="00855FE5"/>
    <w:rsid w:val="008564E4"/>
    <w:rsid w:val="00856681"/>
    <w:rsid w:val="008569F1"/>
    <w:rsid w:val="0085760D"/>
    <w:rsid w:val="00860098"/>
    <w:rsid w:val="008606ED"/>
    <w:rsid w:val="00860A25"/>
    <w:rsid w:val="00860E3D"/>
    <w:rsid w:val="00861CCF"/>
    <w:rsid w:val="00862271"/>
    <w:rsid w:val="008622AF"/>
    <w:rsid w:val="0086269A"/>
    <w:rsid w:val="00862839"/>
    <w:rsid w:val="00862E08"/>
    <w:rsid w:val="00862EED"/>
    <w:rsid w:val="00863073"/>
    <w:rsid w:val="00863568"/>
    <w:rsid w:val="00863ADD"/>
    <w:rsid w:val="00864239"/>
    <w:rsid w:val="00864544"/>
    <w:rsid w:val="0086539A"/>
    <w:rsid w:val="00865424"/>
    <w:rsid w:val="008656BC"/>
    <w:rsid w:val="008658A3"/>
    <w:rsid w:val="00865932"/>
    <w:rsid w:val="00865FEF"/>
    <w:rsid w:val="00866418"/>
    <w:rsid w:val="00866655"/>
    <w:rsid w:val="00866782"/>
    <w:rsid w:val="00866BA5"/>
    <w:rsid w:val="00866D66"/>
    <w:rsid w:val="0086708A"/>
    <w:rsid w:val="00867570"/>
    <w:rsid w:val="008677C8"/>
    <w:rsid w:val="0086793B"/>
    <w:rsid w:val="0087032F"/>
    <w:rsid w:val="0087058B"/>
    <w:rsid w:val="0087088E"/>
    <w:rsid w:val="00870EFD"/>
    <w:rsid w:val="00870F74"/>
    <w:rsid w:val="0087131D"/>
    <w:rsid w:val="00871B1B"/>
    <w:rsid w:val="00871CE2"/>
    <w:rsid w:val="00871CE4"/>
    <w:rsid w:val="00871D4A"/>
    <w:rsid w:val="00871D76"/>
    <w:rsid w:val="00871F0C"/>
    <w:rsid w:val="00872603"/>
    <w:rsid w:val="0087279E"/>
    <w:rsid w:val="00872D7F"/>
    <w:rsid w:val="008730B9"/>
    <w:rsid w:val="008734EE"/>
    <w:rsid w:val="008735E5"/>
    <w:rsid w:val="008747B8"/>
    <w:rsid w:val="00874C89"/>
    <w:rsid w:val="00875004"/>
    <w:rsid w:val="00875013"/>
    <w:rsid w:val="0087559D"/>
    <w:rsid w:val="00875697"/>
    <w:rsid w:val="00875698"/>
    <w:rsid w:val="0087579A"/>
    <w:rsid w:val="00875948"/>
    <w:rsid w:val="00875ED4"/>
    <w:rsid w:val="00876455"/>
    <w:rsid w:val="008767E0"/>
    <w:rsid w:val="0087688D"/>
    <w:rsid w:val="00876977"/>
    <w:rsid w:val="00876A0F"/>
    <w:rsid w:val="00876B2E"/>
    <w:rsid w:val="00876D2F"/>
    <w:rsid w:val="00876EDF"/>
    <w:rsid w:val="00876F9A"/>
    <w:rsid w:val="008770E5"/>
    <w:rsid w:val="008770F8"/>
    <w:rsid w:val="00877285"/>
    <w:rsid w:val="0087728F"/>
    <w:rsid w:val="00877803"/>
    <w:rsid w:val="00877BFA"/>
    <w:rsid w:val="008801EB"/>
    <w:rsid w:val="008803AA"/>
    <w:rsid w:val="00880418"/>
    <w:rsid w:val="008804FE"/>
    <w:rsid w:val="00881821"/>
    <w:rsid w:val="0088231E"/>
    <w:rsid w:val="008824AC"/>
    <w:rsid w:val="00882938"/>
    <w:rsid w:val="0088382C"/>
    <w:rsid w:val="00883E7B"/>
    <w:rsid w:val="00883E8C"/>
    <w:rsid w:val="008842F4"/>
    <w:rsid w:val="0088486C"/>
    <w:rsid w:val="00884ABA"/>
    <w:rsid w:val="00884F46"/>
    <w:rsid w:val="008852A2"/>
    <w:rsid w:val="008857B4"/>
    <w:rsid w:val="00885D9B"/>
    <w:rsid w:val="00886620"/>
    <w:rsid w:val="00886D09"/>
    <w:rsid w:val="00886D2D"/>
    <w:rsid w:val="008871D5"/>
    <w:rsid w:val="0088769C"/>
    <w:rsid w:val="00887AD6"/>
    <w:rsid w:val="00887AD7"/>
    <w:rsid w:val="00887C66"/>
    <w:rsid w:val="00887F07"/>
    <w:rsid w:val="00890521"/>
    <w:rsid w:val="00890B63"/>
    <w:rsid w:val="00890E35"/>
    <w:rsid w:val="00890FCB"/>
    <w:rsid w:val="008912D6"/>
    <w:rsid w:val="00891597"/>
    <w:rsid w:val="0089161D"/>
    <w:rsid w:val="00891636"/>
    <w:rsid w:val="0089180F"/>
    <w:rsid w:val="00892243"/>
    <w:rsid w:val="00892504"/>
    <w:rsid w:val="00892659"/>
    <w:rsid w:val="008926BD"/>
    <w:rsid w:val="00892D8D"/>
    <w:rsid w:val="00893128"/>
    <w:rsid w:val="00893CFC"/>
    <w:rsid w:val="00893DA6"/>
    <w:rsid w:val="00893E84"/>
    <w:rsid w:val="00893F05"/>
    <w:rsid w:val="00894308"/>
    <w:rsid w:val="008944E5"/>
    <w:rsid w:val="0089455D"/>
    <w:rsid w:val="008945EB"/>
    <w:rsid w:val="00894A85"/>
    <w:rsid w:val="00895066"/>
    <w:rsid w:val="008950BE"/>
    <w:rsid w:val="008954D9"/>
    <w:rsid w:val="008956DA"/>
    <w:rsid w:val="00896476"/>
    <w:rsid w:val="008968F4"/>
    <w:rsid w:val="00896B7D"/>
    <w:rsid w:val="00896FED"/>
    <w:rsid w:val="0089755E"/>
    <w:rsid w:val="00897598"/>
    <w:rsid w:val="008978B3"/>
    <w:rsid w:val="00897A52"/>
    <w:rsid w:val="00897C2E"/>
    <w:rsid w:val="00897CC4"/>
    <w:rsid w:val="00897E35"/>
    <w:rsid w:val="008A00AF"/>
    <w:rsid w:val="008A0165"/>
    <w:rsid w:val="008A03AA"/>
    <w:rsid w:val="008A07BF"/>
    <w:rsid w:val="008A0B64"/>
    <w:rsid w:val="008A0F7D"/>
    <w:rsid w:val="008A121E"/>
    <w:rsid w:val="008A1386"/>
    <w:rsid w:val="008A19B1"/>
    <w:rsid w:val="008A1AF6"/>
    <w:rsid w:val="008A1B73"/>
    <w:rsid w:val="008A1C91"/>
    <w:rsid w:val="008A1DB0"/>
    <w:rsid w:val="008A1EBF"/>
    <w:rsid w:val="008A1F81"/>
    <w:rsid w:val="008A2085"/>
    <w:rsid w:val="008A2138"/>
    <w:rsid w:val="008A2214"/>
    <w:rsid w:val="008A2270"/>
    <w:rsid w:val="008A247B"/>
    <w:rsid w:val="008A252D"/>
    <w:rsid w:val="008A2831"/>
    <w:rsid w:val="008A29E9"/>
    <w:rsid w:val="008A2C79"/>
    <w:rsid w:val="008A3067"/>
    <w:rsid w:val="008A33F9"/>
    <w:rsid w:val="008A3605"/>
    <w:rsid w:val="008A381D"/>
    <w:rsid w:val="008A3988"/>
    <w:rsid w:val="008A3C1D"/>
    <w:rsid w:val="008A3D03"/>
    <w:rsid w:val="008A3D20"/>
    <w:rsid w:val="008A3EE7"/>
    <w:rsid w:val="008A3F5F"/>
    <w:rsid w:val="008A4033"/>
    <w:rsid w:val="008A46BC"/>
    <w:rsid w:val="008A4BB2"/>
    <w:rsid w:val="008A4CE9"/>
    <w:rsid w:val="008A5285"/>
    <w:rsid w:val="008A593A"/>
    <w:rsid w:val="008A59B2"/>
    <w:rsid w:val="008A5E0A"/>
    <w:rsid w:val="008A5F60"/>
    <w:rsid w:val="008A5F67"/>
    <w:rsid w:val="008A6656"/>
    <w:rsid w:val="008A6689"/>
    <w:rsid w:val="008A6753"/>
    <w:rsid w:val="008A67B7"/>
    <w:rsid w:val="008A6BF0"/>
    <w:rsid w:val="008A6D32"/>
    <w:rsid w:val="008A6DBB"/>
    <w:rsid w:val="008A6F1A"/>
    <w:rsid w:val="008A6FF6"/>
    <w:rsid w:val="008A7313"/>
    <w:rsid w:val="008B149F"/>
    <w:rsid w:val="008B15AE"/>
    <w:rsid w:val="008B19A6"/>
    <w:rsid w:val="008B1B35"/>
    <w:rsid w:val="008B1F88"/>
    <w:rsid w:val="008B263A"/>
    <w:rsid w:val="008B27CD"/>
    <w:rsid w:val="008B2BAC"/>
    <w:rsid w:val="008B2F2C"/>
    <w:rsid w:val="008B3980"/>
    <w:rsid w:val="008B3B47"/>
    <w:rsid w:val="008B3B87"/>
    <w:rsid w:val="008B3BA0"/>
    <w:rsid w:val="008B3EE5"/>
    <w:rsid w:val="008B3FEF"/>
    <w:rsid w:val="008B400A"/>
    <w:rsid w:val="008B48D4"/>
    <w:rsid w:val="008B4B72"/>
    <w:rsid w:val="008B4D3E"/>
    <w:rsid w:val="008B5517"/>
    <w:rsid w:val="008B58EC"/>
    <w:rsid w:val="008B6201"/>
    <w:rsid w:val="008B703B"/>
    <w:rsid w:val="008B72E6"/>
    <w:rsid w:val="008B7786"/>
    <w:rsid w:val="008B778E"/>
    <w:rsid w:val="008B78FB"/>
    <w:rsid w:val="008C023C"/>
    <w:rsid w:val="008C02C6"/>
    <w:rsid w:val="008C04AF"/>
    <w:rsid w:val="008C09C9"/>
    <w:rsid w:val="008C0D97"/>
    <w:rsid w:val="008C16E8"/>
    <w:rsid w:val="008C1916"/>
    <w:rsid w:val="008C1B08"/>
    <w:rsid w:val="008C1C51"/>
    <w:rsid w:val="008C1C53"/>
    <w:rsid w:val="008C230F"/>
    <w:rsid w:val="008C2914"/>
    <w:rsid w:val="008C293B"/>
    <w:rsid w:val="008C2D4A"/>
    <w:rsid w:val="008C2DAE"/>
    <w:rsid w:val="008C34D5"/>
    <w:rsid w:val="008C3D97"/>
    <w:rsid w:val="008C3EBC"/>
    <w:rsid w:val="008C4093"/>
    <w:rsid w:val="008C4636"/>
    <w:rsid w:val="008C4874"/>
    <w:rsid w:val="008C4916"/>
    <w:rsid w:val="008C4C49"/>
    <w:rsid w:val="008C53F8"/>
    <w:rsid w:val="008C571B"/>
    <w:rsid w:val="008C57B0"/>
    <w:rsid w:val="008C5937"/>
    <w:rsid w:val="008C61D0"/>
    <w:rsid w:val="008C62F9"/>
    <w:rsid w:val="008C6708"/>
    <w:rsid w:val="008C682A"/>
    <w:rsid w:val="008C71CF"/>
    <w:rsid w:val="008C79E7"/>
    <w:rsid w:val="008C7C3F"/>
    <w:rsid w:val="008D002E"/>
    <w:rsid w:val="008D03FC"/>
    <w:rsid w:val="008D0591"/>
    <w:rsid w:val="008D05C9"/>
    <w:rsid w:val="008D068E"/>
    <w:rsid w:val="008D06C7"/>
    <w:rsid w:val="008D07A5"/>
    <w:rsid w:val="008D0D2D"/>
    <w:rsid w:val="008D1050"/>
    <w:rsid w:val="008D12EB"/>
    <w:rsid w:val="008D1327"/>
    <w:rsid w:val="008D16CC"/>
    <w:rsid w:val="008D212C"/>
    <w:rsid w:val="008D21CF"/>
    <w:rsid w:val="008D23DC"/>
    <w:rsid w:val="008D280B"/>
    <w:rsid w:val="008D2A73"/>
    <w:rsid w:val="008D2D57"/>
    <w:rsid w:val="008D319C"/>
    <w:rsid w:val="008D39F9"/>
    <w:rsid w:val="008D3F73"/>
    <w:rsid w:val="008D4139"/>
    <w:rsid w:val="008D422F"/>
    <w:rsid w:val="008D4E3C"/>
    <w:rsid w:val="008D516F"/>
    <w:rsid w:val="008D55CA"/>
    <w:rsid w:val="008D58E5"/>
    <w:rsid w:val="008D5A33"/>
    <w:rsid w:val="008D5BE2"/>
    <w:rsid w:val="008D5C12"/>
    <w:rsid w:val="008D6E0F"/>
    <w:rsid w:val="008D7390"/>
    <w:rsid w:val="008D79E6"/>
    <w:rsid w:val="008D7D0A"/>
    <w:rsid w:val="008D7DCF"/>
    <w:rsid w:val="008E002A"/>
    <w:rsid w:val="008E03AF"/>
    <w:rsid w:val="008E0E51"/>
    <w:rsid w:val="008E0F88"/>
    <w:rsid w:val="008E123F"/>
    <w:rsid w:val="008E168F"/>
    <w:rsid w:val="008E1750"/>
    <w:rsid w:val="008E1BA5"/>
    <w:rsid w:val="008E1C1D"/>
    <w:rsid w:val="008E1FF2"/>
    <w:rsid w:val="008E203A"/>
    <w:rsid w:val="008E2046"/>
    <w:rsid w:val="008E23D8"/>
    <w:rsid w:val="008E2C22"/>
    <w:rsid w:val="008E2C86"/>
    <w:rsid w:val="008E3144"/>
    <w:rsid w:val="008E32FE"/>
    <w:rsid w:val="008E3469"/>
    <w:rsid w:val="008E37BD"/>
    <w:rsid w:val="008E37DD"/>
    <w:rsid w:val="008E3AB4"/>
    <w:rsid w:val="008E3CE3"/>
    <w:rsid w:val="008E4281"/>
    <w:rsid w:val="008E47C7"/>
    <w:rsid w:val="008E4C6B"/>
    <w:rsid w:val="008E4D8C"/>
    <w:rsid w:val="008E4DA5"/>
    <w:rsid w:val="008E4F07"/>
    <w:rsid w:val="008E597C"/>
    <w:rsid w:val="008E66A6"/>
    <w:rsid w:val="008E6B1C"/>
    <w:rsid w:val="008E6E88"/>
    <w:rsid w:val="008E6EB3"/>
    <w:rsid w:val="008E7415"/>
    <w:rsid w:val="008E7709"/>
    <w:rsid w:val="008E770B"/>
    <w:rsid w:val="008F0784"/>
    <w:rsid w:val="008F0925"/>
    <w:rsid w:val="008F0BA5"/>
    <w:rsid w:val="008F11EF"/>
    <w:rsid w:val="008F1620"/>
    <w:rsid w:val="008F19D0"/>
    <w:rsid w:val="008F1A1E"/>
    <w:rsid w:val="008F23B6"/>
    <w:rsid w:val="008F24B8"/>
    <w:rsid w:val="008F257C"/>
    <w:rsid w:val="008F2FFE"/>
    <w:rsid w:val="008F3067"/>
    <w:rsid w:val="008F306F"/>
    <w:rsid w:val="008F4232"/>
    <w:rsid w:val="008F4361"/>
    <w:rsid w:val="008F47D4"/>
    <w:rsid w:val="008F48CE"/>
    <w:rsid w:val="008F4964"/>
    <w:rsid w:val="008F4DC7"/>
    <w:rsid w:val="008F6279"/>
    <w:rsid w:val="008F6403"/>
    <w:rsid w:val="008F65C7"/>
    <w:rsid w:val="008F6925"/>
    <w:rsid w:val="008F6C61"/>
    <w:rsid w:val="008F6CE2"/>
    <w:rsid w:val="008F6E0C"/>
    <w:rsid w:val="008F6F27"/>
    <w:rsid w:val="008F7B26"/>
    <w:rsid w:val="008F7BEA"/>
    <w:rsid w:val="009002DC"/>
    <w:rsid w:val="009003E9"/>
    <w:rsid w:val="009008AC"/>
    <w:rsid w:val="00900B3F"/>
    <w:rsid w:val="00900BD6"/>
    <w:rsid w:val="00900F46"/>
    <w:rsid w:val="009018F5"/>
    <w:rsid w:val="009019AE"/>
    <w:rsid w:val="00901E45"/>
    <w:rsid w:val="00901FC4"/>
    <w:rsid w:val="0090263F"/>
    <w:rsid w:val="00902D1D"/>
    <w:rsid w:val="0090360F"/>
    <w:rsid w:val="009036A0"/>
    <w:rsid w:val="0090370B"/>
    <w:rsid w:val="00903E38"/>
    <w:rsid w:val="00903E5B"/>
    <w:rsid w:val="00903F31"/>
    <w:rsid w:val="009044AB"/>
    <w:rsid w:val="009046F2"/>
    <w:rsid w:val="009048E1"/>
    <w:rsid w:val="00905527"/>
    <w:rsid w:val="009055B0"/>
    <w:rsid w:val="0090599A"/>
    <w:rsid w:val="00905C4D"/>
    <w:rsid w:val="00906322"/>
    <w:rsid w:val="00906666"/>
    <w:rsid w:val="00906969"/>
    <w:rsid w:val="00906CE8"/>
    <w:rsid w:val="00906D2B"/>
    <w:rsid w:val="00906E58"/>
    <w:rsid w:val="009071AE"/>
    <w:rsid w:val="009077F8"/>
    <w:rsid w:val="00907DAB"/>
    <w:rsid w:val="009108FA"/>
    <w:rsid w:val="00910A9D"/>
    <w:rsid w:val="009111A5"/>
    <w:rsid w:val="00911315"/>
    <w:rsid w:val="00911658"/>
    <w:rsid w:val="00911E5B"/>
    <w:rsid w:val="00911E91"/>
    <w:rsid w:val="00912567"/>
    <w:rsid w:val="009126D5"/>
    <w:rsid w:val="0091295C"/>
    <w:rsid w:val="00912A67"/>
    <w:rsid w:val="00912C72"/>
    <w:rsid w:val="00912D45"/>
    <w:rsid w:val="00912E21"/>
    <w:rsid w:val="00913052"/>
    <w:rsid w:val="00913601"/>
    <w:rsid w:val="00913EE4"/>
    <w:rsid w:val="00914C1B"/>
    <w:rsid w:val="009151BA"/>
    <w:rsid w:val="0091589B"/>
    <w:rsid w:val="0091653D"/>
    <w:rsid w:val="0091676E"/>
    <w:rsid w:val="009167AE"/>
    <w:rsid w:val="00917D0E"/>
    <w:rsid w:val="00917DB4"/>
    <w:rsid w:val="009205CC"/>
    <w:rsid w:val="00920914"/>
    <w:rsid w:val="0092135D"/>
    <w:rsid w:val="00921365"/>
    <w:rsid w:val="009214A9"/>
    <w:rsid w:val="009220FD"/>
    <w:rsid w:val="0092252C"/>
    <w:rsid w:val="009225E1"/>
    <w:rsid w:val="00922FB7"/>
    <w:rsid w:val="00923156"/>
    <w:rsid w:val="00923911"/>
    <w:rsid w:val="00923972"/>
    <w:rsid w:val="0092398E"/>
    <w:rsid w:val="00923F34"/>
    <w:rsid w:val="0092409C"/>
    <w:rsid w:val="00924168"/>
    <w:rsid w:val="009242C7"/>
    <w:rsid w:val="009245D1"/>
    <w:rsid w:val="009246BC"/>
    <w:rsid w:val="009246D9"/>
    <w:rsid w:val="00924B28"/>
    <w:rsid w:val="00924B5A"/>
    <w:rsid w:val="00924F6E"/>
    <w:rsid w:val="00925259"/>
    <w:rsid w:val="0092532F"/>
    <w:rsid w:val="009257E7"/>
    <w:rsid w:val="009259A2"/>
    <w:rsid w:val="00926F87"/>
    <w:rsid w:val="0092763C"/>
    <w:rsid w:val="00927A68"/>
    <w:rsid w:val="00927BC8"/>
    <w:rsid w:val="00927BD5"/>
    <w:rsid w:val="00927DCC"/>
    <w:rsid w:val="00927DD7"/>
    <w:rsid w:val="009301DA"/>
    <w:rsid w:val="009307D6"/>
    <w:rsid w:val="00930832"/>
    <w:rsid w:val="00930A65"/>
    <w:rsid w:val="00930CCC"/>
    <w:rsid w:val="0093118F"/>
    <w:rsid w:val="0093130D"/>
    <w:rsid w:val="0093133D"/>
    <w:rsid w:val="0093138B"/>
    <w:rsid w:val="009315C5"/>
    <w:rsid w:val="00931A4A"/>
    <w:rsid w:val="00931BA9"/>
    <w:rsid w:val="009320B3"/>
    <w:rsid w:val="00932650"/>
    <w:rsid w:val="009329F3"/>
    <w:rsid w:val="00932A82"/>
    <w:rsid w:val="00932AF9"/>
    <w:rsid w:val="00932B3A"/>
    <w:rsid w:val="00932D55"/>
    <w:rsid w:val="009336D3"/>
    <w:rsid w:val="00933A26"/>
    <w:rsid w:val="009345D5"/>
    <w:rsid w:val="00934882"/>
    <w:rsid w:val="009350BC"/>
    <w:rsid w:val="00935360"/>
    <w:rsid w:val="009355E2"/>
    <w:rsid w:val="00935A17"/>
    <w:rsid w:val="00935A8F"/>
    <w:rsid w:val="00935AEC"/>
    <w:rsid w:val="00935C79"/>
    <w:rsid w:val="009361EA"/>
    <w:rsid w:val="009366A8"/>
    <w:rsid w:val="00936FA4"/>
    <w:rsid w:val="009375D0"/>
    <w:rsid w:val="009375F8"/>
    <w:rsid w:val="009376EE"/>
    <w:rsid w:val="00937D3B"/>
    <w:rsid w:val="00937FFC"/>
    <w:rsid w:val="0094074B"/>
    <w:rsid w:val="009408DC"/>
    <w:rsid w:val="00940A7A"/>
    <w:rsid w:val="00940DBA"/>
    <w:rsid w:val="00940F6A"/>
    <w:rsid w:val="00940FCD"/>
    <w:rsid w:val="0094113F"/>
    <w:rsid w:val="009415B8"/>
    <w:rsid w:val="00942254"/>
    <w:rsid w:val="0094242F"/>
    <w:rsid w:val="00942B11"/>
    <w:rsid w:val="00942C6D"/>
    <w:rsid w:val="00942DF5"/>
    <w:rsid w:val="00942E6E"/>
    <w:rsid w:val="0094348D"/>
    <w:rsid w:val="00943961"/>
    <w:rsid w:val="00943D40"/>
    <w:rsid w:val="0094403A"/>
    <w:rsid w:val="00944A04"/>
    <w:rsid w:val="00944C17"/>
    <w:rsid w:val="00944E2C"/>
    <w:rsid w:val="009453A4"/>
    <w:rsid w:val="009453B0"/>
    <w:rsid w:val="009453F4"/>
    <w:rsid w:val="00945BAA"/>
    <w:rsid w:val="00945BEF"/>
    <w:rsid w:val="00946104"/>
    <w:rsid w:val="009467C8"/>
    <w:rsid w:val="009468FC"/>
    <w:rsid w:val="009469E0"/>
    <w:rsid w:val="00946E71"/>
    <w:rsid w:val="009470DB"/>
    <w:rsid w:val="00947DD0"/>
    <w:rsid w:val="00947E78"/>
    <w:rsid w:val="009500F6"/>
    <w:rsid w:val="0095033F"/>
    <w:rsid w:val="00951213"/>
    <w:rsid w:val="00951571"/>
    <w:rsid w:val="009515ED"/>
    <w:rsid w:val="00951741"/>
    <w:rsid w:val="009518FD"/>
    <w:rsid w:val="00951CCE"/>
    <w:rsid w:val="00952133"/>
    <w:rsid w:val="009523C7"/>
    <w:rsid w:val="009524A1"/>
    <w:rsid w:val="0095283E"/>
    <w:rsid w:val="00952859"/>
    <w:rsid w:val="00952F7D"/>
    <w:rsid w:val="00953192"/>
    <w:rsid w:val="00954698"/>
    <w:rsid w:val="00954957"/>
    <w:rsid w:val="00954A0F"/>
    <w:rsid w:val="00955218"/>
    <w:rsid w:val="009553E5"/>
    <w:rsid w:val="009555D7"/>
    <w:rsid w:val="009556F0"/>
    <w:rsid w:val="009557E9"/>
    <w:rsid w:val="00955963"/>
    <w:rsid w:val="0095597D"/>
    <w:rsid w:val="009559C0"/>
    <w:rsid w:val="00955C36"/>
    <w:rsid w:val="00956570"/>
    <w:rsid w:val="009567FF"/>
    <w:rsid w:val="009576E3"/>
    <w:rsid w:val="00960A00"/>
    <w:rsid w:val="00960A16"/>
    <w:rsid w:val="00960C81"/>
    <w:rsid w:val="00960CFA"/>
    <w:rsid w:val="00960DB9"/>
    <w:rsid w:val="00960DE4"/>
    <w:rsid w:val="0096106D"/>
    <w:rsid w:val="009613C2"/>
    <w:rsid w:val="009616FF"/>
    <w:rsid w:val="00961855"/>
    <w:rsid w:val="00961965"/>
    <w:rsid w:val="00961968"/>
    <w:rsid w:val="0096234E"/>
    <w:rsid w:val="009624AD"/>
    <w:rsid w:val="0096265C"/>
    <w:rsid w:val="00962D16"/>
    <w:rsid w:val="00962E0E"/>
    <w:rsid w:val="00962F0B"/>
    <w:rsid w:val="00963338"/>
    <w:rsid w:val="0096344F"/>
    <w:rsid w:val="0096363A"/>
    <w:rsid w:val="009638AA"/>
    <w:rsid w:val="00963AB7"/>
    <w:rsid w:val="00963BDD"/>
    <w:rsid w:val="00964369"/>
    <w:rsid w:val="00964466"/>
    <w:rsid w:val="00964A71"/>
    <w:rsid w:val="00964BA8"/>
    <w:rsid w:val="00964D55"/>
    <w:rsid w:val="00964D9C"/>
    <w:rsid w:val="0096509E"/>
    <w:rsid w:val="00965520"/>
    <w:rsid w:val="00965589"/>
    <w:rsid w:val="00965D0A"/>
    <w:rsid w:val="009661C5"/>
    <w:rsid w:val="009662F3"/>
    <w:rsid w:val="00966423"/>
    <w:rsid w:val="00966615"/>
    <w:rsid w:val="0096674E"/>
    <w:rsid w:val="009667DE"/>
    <w:rsid w:val="009668A0"/>
    <w:rsid w:val="00966A3C"/>
    <w:rsid w:val="00966FC9"/>
    <w:rsid w:val="009673C1"/>
    <w:rsid w:val="00967631"/>
    <w:rsid w:val="009676D3"/>
    <w:rsid w:val="00967706"/>
    <w:rsid w:val="00967AF5"/>
    <w:rsid w:val="00967E8D"/>
    <w:rsid w:val="00970183"/>
    <w:rsid w:val="0097049B"/>
    <w:rsid w:val="0097051E"/>
    <w:rsid w:val="0097098D"/>
    <w:rsid w:val="00970B49"/>
    <w:rsid w:val="00970CD2"/>
    <w:rsid w:val="00970DB6"/>
    <w:rsid w:val="00971556"/>
    <w:rsid w:val="0097180C"/>
    <w:rsid w:val="00971B42"/>
    <w:rsid w:val="00972017"/>
    <w:rsid w:val="00972042"/>
    <w:rsid w:val="0097204E"/>
    <w:rsid w:val="00972353"/>
    <w:rsid w:val="00972364"/>
    <w:rsid w:val="0097254C"/>
    <w:rsid w:val="00972AA6"/>
    <w:rsid w:val="00972C1E"/>
    <w:rsid w:val="00972D8B"/>
    <w:rsid w:val="00972FCD"/>
    <w:rsid w:val="0097348A"/>
    <w:rsid w:val="009736BD"/>
    <w:rsid w:val="00973D9F"/>
    <w:rsid w:val="0097419F"/>
    <w:rsid w:val="00974574"/>
    <w:rsid w:val="00974960"/>
    <w:rsid w:val="00974BB9"/>
    <w:rsid w:val="00974BCB"/>
    <w:rsid w:val="00975255"/>
    <w:rsid w:val="00975CFA"/>
    <w:rsid w:val="00975ED2"/>
    <w:rsid w:val="00975F8D"/>
    <w:rsid w:val="0097642F"/>
    <w:rsid w:val="00976607"/>
    <w:rsid w:val="009767E5"/>
    <w:rsid w:val="00976C8A"/>
    <w:rsid w:val="009771FD"/>
    <w:rsid w:val="0097727C"/>
    <w:rsid w:val="00977950"/>
    <w:rsid w:val="00977D34"/>
    <w:rsid w:val="00977F30"/>
    <w:rsid w:val="0098090A"/>
    <w:rsid w:val="00980958"/>
    <w:rsid w:val="009809D0"/>
    <w:rsid w:val="00980B45"/>
    <w:rsid w:val="00980D5C"/>
    <w:rsid w:val="00980F4A"/>
    <w:rsid w:val="0098123F"/>
    <w:rsid w:val="00981CCC"/>
    <w:rsid w:val="009824B0"/>
    <w:rsid w:val="009825D1"/>
    <w:rsid w:val="009828B4"/>
    <w:rsid w:val="00982A47"/>
    <w:rsid w:val="00983933"/>
    <w:rsid w:val="00983B2E"/>
    <w:rsid w:val="00983DE0"/>
    <w:rsid w:val="0098535A"/>
    <w:rsid w:val="0098538F"/>
    <w:rsid w:val="009853AA"/>
    <w:rsid w:val="00985772"/>
    <w:rsid w:val="009857BF"/>
    <w:rsid w:val="00985A8B"/>
    <w:rsid w:val="00985CCA"/>
    <w:rsid w:val="009861C6"/>
    <w:rsid w:val="00986443"/>
    <w:rsid w:val="00986E27"/>
    <w:rsid w:val="00986E44"/>
    <w:rsid w:val="00986F2B"/>
    <w:rsid w:val="0098712C"/>
    <w:rsid w:val="00987286"/>
    <w:rsid w:val="00987392"/>
    <w:rsid w:val="00987793"/>
    <w:rsid w:val="00987DD2"/>
    <w:rsid w:val="00987E2F"/>
    <w:rsid w:val="00987F3D"/>
    <w:rsid w:val="00990DE8"/>
    <w:rsid w:val="009918D5"/>
    <w:rsid w:val="00991A29"/>
    <w:rsid w:val="00991D55"/>
    <w:rsid w:val="00991EBC"/>
    <w:rsid w:val="00991F05"/>
    <w:rsid w:val="0099272E"/>
    <w:rsid w:val="0099282B"/>
    <w:rsid w:val="009928C6"/>
    <w:rsid w:val="00992B46"/>
    <w:rsid w:val="00992E21"/>
    <w:rsid w:val="00992E4C"/>
    <w:rsid w:val="00992EDF"/>
    <w:rsid w:val="00993065"/>
    <w:rsid w:val="00993572"/>
    <w:rsid w:val="00993684"/>
    <w:rsid w:val="00993BA7"/>
    <w:rsid w:val="00993CA0"/>
    <w:rsid w:val="00994055"/>
    <w:rsid w:val="0099474B"/>
    <w:rsid w:val="00994A91"/>
    <w:rsid w:val="00995293"/>
    <w:rsid w:val="009952C2"/>
    <w:rsid w:val="009952EB"/>
    <w:rsid w:val="00995B5A"/>
    <w:rsid w:val="00995CB5"/>
    <w:rsid w:val="009960AB"/>
    <w:rsid w:val="009964F3"/>
    <w:rsid w:val="00997071"/>
    <w:rsid w:val="00997296"/>
    <w:rsid w:val="00997814"/>
    <w:rsid w:val="00997B14"/>
    <w:rsid w:val="009A000F"/>
    <w:rsid w:val="009A0EF5"/>
    <w:rsid w:val="009A1111"/>
    <w:rsid w:val="009A12F0"/>
    <w:rsid w:val="009A1588"/>
    <w:rsid w:val="009A1699"/>
    <w:rsid w:val="009A1A98"/>
    <w:rsid w:val="009A1BA5"/>
    <w:rsid w:val="009A1DD3"/>
    <w:rsid w:val="009A21AD"/>
    <w:rsid w:val="009A2323"/>
    <w:rsid w:val="009A2490"/>
    <w:rsid w:val="009A2676"/>
    <w:rsid w:val="009A3B35"/>
    <w:rsid w:val="009A3EE0"/>
    <w:rsid w:val="009A4055"/>
    <w:rsid w:val="009A437B"/>
    <w:rsid w:val="009A461A"/>
    <w:rsid w:val="009A4BB7"/>
    <w:rsid w:val="009A4E59"/>
    <w:rsid w:val="009A4F97"/>
    <w:rsid w:val="009A50C5"/>
    <w:rsid w:val="009A5340"/>
    <w:rsid w:val="009A5DC9"/>
    <w:rsid w:val="009A62A4"/>
    <w:rsid w:val="009A6A5A"/>
    <w:rsid w:val="009A6C2F"/>
    <w:rsid w:val="009A6EB6"/>
    <w:rsid w:val="009A7433"/>
    <w:rsid w:val="009A7908"/>
    <w:rsid w:val="009A7913"/>
    <w:rsid w:val="009A7B1A"/>
    <w:rsid w:val="009B01FA"/>
    <w:rsid w:val="009B041E"/>
    <w:rsid w:val="009B0C78"/>
    <w:rsid w:val="009B0FE5"/>
    <w:rsid w:val="009B1318"/>
    <w:rsid w:val="009B134C"/>
    <w:rsid w:val="009B1521"/>
    <w:rsid w:val="009B1810"/>
    <w:rsid w:val="009B1A26"/>
    <w:rsid w:val="009B1B82"/>
    <w:rsid w:val="009B225E"/>
    <w:rsid w:val="009B23D0"/>
    <w:rsid w:val="009B2AAC"/>
    <w:rsid w:val="009B2CF5"/>
    <w:rsid w:val="009B2FB6"/>
    <w:rsid w:val="009B3005"/>
    <w:rsid w:val="009B30F0"/>
    <w:rsid w:val="009B32C7"/>
    <w:rsid w:val="009B3587"/>
    <w:rsid w:val="009B361F"/>
    <w:rsid w:val="009B3718"/>
    <w:rsid w:val="009B3843"/>
    <w:rsid w:val="009B388D"/>
    <w:rsid w:val="009B3D0F"/>
    <w:rsid w:val="009B41F3"/>
    <w:rsid w:val="009B4389"/>
    <w:rsid w:val="009B4682"/>
    <w:rsid w:val="009B487B"/>
    <w:rsid w:val="009B4885"/>
    <w:rsid w:val="009B55F7"/>
    <w:rsid w:val="009B57C3"/>
    <w:rsid w:val="009B593E"/>
    <w:rsid w:val="009B5B43"/>
    <w:rsid w:val="009B5B7F"/>
    <w:rsid w:val="009B5C4B"/>
    <w:rsid w:val="009B648E"/>
    <w:rsid w:val="009B66B7"/>
    <w:rsid w:val="009B6908"/>
    <w:rsid w:val="009B6DD1"/>
    <w:rsid w:val="009B6F07"/>
    <w:rsid w:val="009B71AA"/>
    <w:rsid w:val="009B729F"/>
    <w:rsid w:val="009B73FF"/>
    <w:rsid w:val="009B746F"/>
    <w:rsid w:val="009B7C12"/>
    <w:rsid w:val="009B7E21"/>
    <w:rsid w:val="009C0915"/>
    <w:rsid w:val="009C09BB"/>
    <w:rsid w:val="009C0A45"/>
    <w:rsid w:val="009C0ECA"/>
    <w:rsid w:val="009C0FD7"/>
    <w:rsid w:val="009C104C"/>
    <w:rsid w:val="009C14B2"/>
    <w:rsid w:val="009C1928"/>
    <w:rsid w:val="009C1C9F"/>
    <w:rsid w:val="009C1CA1"/>
    <w:rsid w:val="009C1E26"/>
    <w:rsid w:val="009C1F3D"/>
    <w:rsid w:val="009C1F77"/>
    <w:rsid w:val="009C2206"/>
    <w:rsid w:val="009C247D"/>
    <w:rsid w:val="009C2A83"/>
    <w:rsid w:val="009C30A5"/>
    <w:rsid w:val="009C3265"/>
    <w:rsid w:val="009C3BBA"/>
    <w:rsid w:val="009C3C41"/>
    <w:rsid w:val="009C3DF7"/>
    <w:rsid w:val="009C4DDE"/>
    <w:rsid w:val="009C5067"/>
    <w:rsid w:val="009C5082"/>
    <w:rsid w:val="009C526E"/>
    <w:rsid w:val="009C52C0"/>
    <w:rsid w:val="009C52F2"/>
    <w:rsid w:val="009C5793"/>
    <w:rsid w:val="009C5ADC"/>
    <w:rsid w:val="009C5D0B"/>
    <w:rsid w:val="009C60C7"/>
    <w:rsid w:val="009C6267"/>
    <w:rsid w:val="009C668C"/>
    <w:rsid w:val="009C6846"/>
    <w:rsid w:val="009C6D29"/>
    <w:rsid w:val="009C6D75"/>
    <w:rsid w:val="009C79C8"/>
    <w:rsid w:val="009C7BBC"/>
    <w:rsid w:val="009C7C88"/>
    <w:rsid w:val="009C7E08"/>
    <w:rsid w:val="009D00B0"/>
    <w:rsid w:val="009D027E"/>
    <w:rsid w:val="009D06A9"/>
    <w:rsid w:val="009D08DB"/>
    <w:rsid w:val="009D11CB"/>
    <w:rsid w:val="009D1380"/>
    <w:rsid w:val="009D2078"/>
    <w:rsid w:val="009D26A2"/>
    <w:rsid w:val="009D2A5C"/>
    <w:rsid w:val="009D2B10"/>
    <w:rsid w:val="009D2D6F"/>
    <w:rsid w:val="009D2FE1"/>
    <w:rsid w:val="009D2FE2"/>
    <w:rsid w:val="009D3195"/>
    <w:rsid w:val="009D36AB"/>
    <w:rsid w:val="009D3979"/>
    <w:rsid w:val="009D3A4B"/>
    <w:rsid w:val="009D3E84"/>
    <w:rsid w:val="009D3ECB"/>
    <w:rsid w:val="009D3ED4"/>
    <w:rsid w:val="009D4437"/>
    <w:rsid w:val="009D45BA"/>
    <w:rsid w:val="009D46CD"/>
    <w:rsid w:val="009D535E"/>
    <w:rsid w:val="009D5AD7"/>
    <w:rsid w:val="009D6670"/>
    <w:rsid w:val="009D6F19"/>
    <w:rsid w:val="009D6FDF"/>
    <w:rsid w:val="009D7215"/>
    <w:rsid w:val="009D746A"/>
    <w:rsid w:val="009D7A09"/>
    <w:rsid w:val="009D7A3F"/>
    <w:rsid w:val="009D7DC1"/>
    <w:rsid w:val="009E09EA"/>
    <w:rsid w:val="009E149C"/>
    <w:rsid w:val="009E166F"/>
    <w:rsid w:val="009E1E9E"/>
    <w:rsid w:val="009E1EDB"/>
    <w:rsid w:val="009E23F6"/>
    <w:rsid w:val="009E39D6"/>
    <w:rsid w:val="009E3C1E"/>
    <w:rsid w:val="009E3F32"/>
    <w:rsid w:val="009E4401"/>
    <w:rsid w:val="009E574E"/>
    <w:rsid w:val="009E5B6E"/>
    <w:rsid w:val="009E5DFF"/>
    <w:rsid w:val="009E61B2"/>
    <w:rsid w:val="009E62E1"/>
    <w:rsid w:val="009E65CA"/>
    <w:rsid w:val="009E6FB6"/>
    <w:rsid w:val="009E7190"/>
    <w:rsid w:val="009E7289"/>
    <w:rsid w:val="009E768F"/>
    <w:rsid w:val="009E7ACB"/>
    <w:rsid w:val="009F034F"/>
    <w:rsid w:val="009F082D"/>
    <w:rsid w:val="009F08A8"/>
    <w:rsid w:val="009F0EA4"/>
    <w:rsid w:val="009F1345"/>
    <w:rsid w:val="009F14B5"/>
    <w:rsid w:val="009F1533"/>
    <w:rsid w:val="009F195D"/>
    <w:rsid w:val="009F1C49"/>
    <w:rsid w:val="009F1C5E"/>
    <w:rsid w:val="009F1E92"/>
    <w:rsid w:val="009F2156"/>
    <w:rsid w:val="009F2161"/>
    <w:rsid w:val="009F21D2"/>
    <w:rsid w:val="009F277F"/>
    <w:rsid w:val="009F2B2C"/>
    <w:rsid w:val="009F2F69"/>
    <w:rsid w:val="009F311F"/>
    <w:rsid w:val="009F31A8"/>
    <w:rsid w:val="009F3557"/>
    <w:rsid w:val="009F3AF5"/>
    <w:rsid w:val="009F42F1"/>
    <w:rsid w:val="009F43B4"/>
    <w:rsid w:val="009F4541"/>
    <w:rsid w:val="009F4FCF"/>
    <w:rsid w:val="009F5737"/>
    <w:rsid w:val="009F57D7"/>
    <w:rsid w:val="009F5A7E"/>
    <w:rsid w:val="009F5AA1"/>
    <w:rsid w:val="009F620A"/>
    <w:rsid w:val="009F64CB"/>
    <w:rsid w:val="009F6FA1"/>
    <w:rsid w:val="009F6FEC"/>
    <w:rsid w:val="009F707F"/>
    <w:rsid w:val="009F7173"/>
    <w:rsid w:val="009F72E1"/>
    <w:rsid w:val="009F796F"/>
    <w:rsid w:val="009F7CBB"/>
    <w:rsid w:val="00A001A4"/>
    <w:rsid w:val="00A003F1"/>
    <w:rsid w:val="00A01285"/>
    <w:rsid w:val="00A01AE5"/>
    <w:rsid w:val="00A01AFE"/>
    <w:rsid w:val="00A02338"/>
    <w:rsid w:val="00A02421"/>
    <w:rsid w:val="00A024C9"/>
    <w:rsid w:val="00A025F3"/>
    <w:rsid w:val="00A02F0B"/>
    <w:rsid w:val="00A03FD1"/>
    <w:rsid w:val="00A042F5"/>
    <w:rsid w:val="00A04739"/>
    <w:rsid w:val="00A04CF6"/>
    <w:rsid w:val="00A05362"/>
    <w:rsid w:val="00A05569"/>
    <w:rsid w:val="00A05C08"/>
    <w:rsid w:val="00A05DD5"/>
    <w:rsid w:val="00A06082"/>
    <w:rsid w:val="00A061B8"/>
    <w:rsid w:val="00A062C1"/>
    <w:rsid w:val="00A06311"/>
    <w:rsid w:val="00A06B00"/>
    <w:rsid w:val="00A06DFC"/>
    <w:rsid w:val="00A070A3"/>
    <w:rsid w:val="00A07DE4"/>
    <w:rsid w:val="00A107DA"/>
    <w:rsid w:val="00A10C3E"/>
    <w:rsid w:val="00A10C9A"/>
    <w:rsid w:val="00A10EA2"/>
    <w:rsid w:val="00A10FE4"/>
    <w:rsid w:val="00A1137E"/>
    <w:rsid w:val="00A11B97"/>
    <w:rsid w:val="00A11CE2"/>
    <w:rsid w:val="00A1224B"/>
    <w:rsid w:val="00A1266D"/>
    <w:rsid w:val="00A1272D"/>
    <w:rsid w:val="00A12931"/>
    <w:rsid w:val="00A129A9"/>
    <w:rsid w:val="00A12D88"/>
    <w:rsid w:val="00A12DA4"/>
    <w:rsid w:val="00A1330D"/>
    <w:rsid w:val="00A13D1A"/>
    <w:rsid w:val="00A13E01"/>
    <w:rsid w:val="00A1422A"/>
    <w:rsid w:val="00A145E9"/>
    <w:rsid w:val="00A14770"/>
    <w:rsid w:val="00A14998"/>
    <w:rsid w:val="00A14E8E"/>
    <w:rsid w:val="00A14FED"/>
    <w:rsid w:val="00A157C1"/>
    <w:rsid w:val="00A158D9"/>
    <w:rsid w:val="00A161E3"/>
    <w:rsid w:val="00A1682C"/>
    <w:rsid w:val="00A1697A"/>
    <w:rsid w:val="00A17061"/>
    <w:rsid w:val="00A17CE7"/>
    <w:rsid w:val="00A20148"/>
    <w:rsid w:val="00A20648"/>
    <w:rsid w:val="00A20B49"/>
    <w:rsid w:val="00A20F7C"/>
    <w:rsid w:val="00A210AF"/>
    <w:rsid w:val="00A21333"/>
    <w:rsid w:val="00A21483"/>
    <w:rsid w:val="00A216E6"/>
    <w:rsid w:val="00A21D2D"/>
    <w:rsid w:val="00A21EB1"/>
    <w:rsid w:val="00A21FE0"/>
    <w:rsid w:val="00A22133"/>
    <w:rsid w:val="00A22191"/>
    <w:rsid w:val="00A22CA9"/>
    <w:rsid w:val="00A231B7"/>
    <w:rsid w:val="00A23373"/>
    <w:rsid w:val="00A235CB"/>
    <w:rsid w:val="00A235EF"/>
    <w:rsid w:val="00A23BD4"/>
    <w:rsid w:val="00A23EE7"/>
    <w:rsid w:val="00A245DD"/>
    <w:rsid w:val="00A24C00"/>
    <w:rsid w:val="00A250EE"/>
    <w:rsid w:val="00A251AA"/>
    <w:rsid w:val="00A25277"/>
    <w:rsid w:val="00A25812"/>
    <w:rsid w:val="00A25A74"/>
    <w:rsid w:val="00A26554"/>
    <w:rsid w:val="00A26729"/>
    <w:rsid w:val="00A2695C"/>
    <w:rsid w:val="00A26B57"/>
    <w:rsid w:val="00A26DBE"/>
    <w:rsid w:val="00A26E63"/>
    <w:rsid w:val="00A271D4"/>
    <w:rsid w:val="00A27B95"/>
    <w:rsid w:val="00A27EC2"/>
    <w:rsid w:val="00A27F75"/>
    <w:rsid w:val="00A3019B"/>
    <w:rsid w:val="00A302FC"/>
    <w:rsid w:val="00A3039F"/>
    <w:rsid w:val="00A305AF"/>
    <w:rsid w:val="00A306EF"/>
    <w:rsid w:val="00A31206"/>
    <w:rsid w:val="00A317CF"/>
    <w:rsid w:val="00A31EAE"/>
    <w:rsid w:val="00A31EE1"/>
    <w:rsid w:val="00A32214"/>
    <w:rsid w:val="00A323F5"/>
    <w:rsid w:val="00A32E15"/>
    <w:rsid w:val="00A33043"/>
    <w:rsid w:val="00A331EF"/>
    <w:rsid w:val="00A33D32"/>
    <w:rsid w:val="00A345D1"/>
    <w:rsid w:val="00A34D5B"/>
    <w:rsid w:val="00A34D62"/>
    <w:rsid w:val="00A34EAB"/>
    <w:rsid w:val="00A35107"/>
    <w:rsid w:val="00A35253"/>
    <w:rsid w:val="00A354D5"/>
    <w:rsid w:val="00A354E3"/>
    <w:rsid w:val="00A36517"/>
    <w:rsid w:val="00A36F6B"/>
    <w:rsid w:val="00A373E9"/>
    <w:rsid w:val="00A37A93"/>
    <w:rsid w:val="00A37B53"/>
    <w:rsid w:val="00A37DD0"/>
    <w:rsid w:val="00A40272"/>
    <w:rsid w:val="00A4044E"/>
    <w:rsid w:val="00A404CB"/>
    <w:rsid w:val="00A405B3"/>
    <w:rsid w:val="00A4070E"/>
    <w:rsid w:val="00A4078A"/>
    <w:rsid w:val="00A407D6"/>
    <w:rsid w:val="00A40CE6"/>
    <w:rsid w:val="00A40E0F"/>
    <w:rsid w:val="00A4105C"/>
    <w:rsid w:val="00A415AD"/>
    <w:rsid w:val="00A41711"/>
    <w:rsid w:val="00A41F79"/>
    <w:rsid w:val="00A42192"/>
    <w:rsid w:val="00A42680"/>
    <w:rsid w:val="00A42D3C"/>
    <w:rsid w:val="00A4305B"/>
    <w:rsid w:val="00A430AB"/>
    <w:rsid w:val="00A43452"/>
    <w:rsid w:val="00A43698"/>
    <w:rsid w:val="00A43732"/>
    <w:rsid w:val="00A4399A"/>
    <w:rsid w:val="00A43B36"/>
    <w:rsid w:val="00A43D33"/>
    <w:rsid w:val="00A440CE"/>
    <w:rsid w:val="00A442A5"/>
    <w:rsid w:val="00A4466A"/>
    <w:rsid w:val="00A447CA"/>
    <w:rsid w:val="00A448B8"/>
    <w:rsid w:val="00A448FD"/>
    <w:rsid w:val="00A4495D"/>
    <w:rsid w:val="00A44A64"/>
    <w:rsid w:val="00A45A49"/>
    <w:rsid w:val="00A46773"/>
    <w:rsid w:val="00A46927"/>
    <w:rsid w:val="00A46B02"/>
    <w:rsid w:val="00A470A3"/>
    <w:rsid w:val="00A47303"/>
    <w:rsid w:val="00A47357"/>
    <w:rsid w:val="00A4751E"/>
    <w:rsid w:val="00A47520"/>
    <w:rsid w:val="00A47A3E"/>
    <w:rsid w:val="00A47BDB"/>
    <w:rsid w:val="00A47FB6"/>
    <w:rsid w:val="00A50097"/>
    <w:rsid w:val="00A50C7F"/>
    <w:rsid w:val="00A50C8C"/>
    <w:rsid w:val="00A51666"/>
    <w:rsid w:val="00A51953"/>
    <w:rsid w:val="00A51D1A"/>
    <w:rsid w:val="00A51F8C"/>
    <w:rsid w:val="00A51FD6"/>
    <w:rsid w:val="00A520D2"/>
    <w:rsid w:val="00A5212C"/>
    <w:rsid w:val="00A5268E"/>
    <w:rsid w:val="00A5281B"/>
    <w:rsid w:val="00A52B18"/>
    <w:rsid w:val="00A52CBC"/>
    <w:rsid w:val="00A52F5C"/>
    <w:rsid w:val="00A52FDE"/>
    <w:rsid w:val="00A532A2"/>
    <w:rsid w:val="00A5348E"/>
    <w:rsid w:val="00A5392A"/>
    <w:rsid w:val="00A53B2C"/>
    <w:rsid w:val="00A545AF"/>
    <w:rsid w:val="00A547DF"/>
    <w:rsid w:val="00A549FB"/>
    <w:rsid w:val="00A54C1B"/>
    <w:rsid w:val="00A5527F"/>
    <w:rsid w:val="00A55385"/>
    <w:rsid w:val="00A5594B"/>
    <w:rsid w:val="00A5643F"/>
    <w:rsid w:val="00A56C2C"/>
    <w:rsid w:val="00A56E44"/>
    <w:rsid w:val="00A5712D"/>
    <w:rsid w:val="00A5725F"/>
    <w:rsid w:val="00A577B8"/>
    <w:rsid w:val="00A57D6D"/>
    <w:rsid w:val="00A57D91"/>
    <w:rsid w:val="00A601B3"/>
    <w:rsid w:val="00A605A2"/>
    <w:rsid w:val="00A60BE1"/>
    <w:rsid w:val="00A60E6A"/>
    <w:rsid w:val="00A61171"/>
    <w:rsid w:val="00A6139F"/>
    <w:rsid w:val="00A615FE"/>
    <w:rsid w:val="00A617D4"/>
    <w:rsid w:val="00A61B7D"/>
    <w:rsid w:val="00A61E90"/>
    <w:rsid w:val="00A6280A"/>
    <w:rsid w:val="00A62B5B"/>
    <w:rsid w:val="00A62B61"/>
    <w:rsid w:val="00A62EE2"/>
    <w:rsid w:val="00A6301F"/>
    <w:rsid w:val="00A6320C"/>
    <w:rsid w:val="00A63A80"/>
    <w:rsid w:val="00A63FB4"/>
    <w:rsid w:val="00A64342"/>
    <w:rsid w:val="00A644D7"/>
    <w:rsid w:val="00A64FA2"/>
    <w:rsid w:val="00A64FF6"/>
    <w:rsid w:val="00A6506C"/>
    <w:rsid w:val="00A65726"/>
    <w:rsid w:val="00A65A35"/>
    <w:rsid w:val="00A65B69"/>
    <w:rsid w:val="00A6636E"/>
    <w:rsid w:val="00A66394"/>
    <w:rsid w:val="00A6644A"/>
    <w:rsid w:val="00A66658"/>
    <w:rsid w:val="00A66CE0"/>
    <w:rsid w:val="00A66DD1"/>
    <w:rsid w:val="00A67869"/>
    <w:rsid w:val="00A679EB"/>
    <w:rsid w:val="00A67BB6"/>
    <w:rsid w:val="00A67C01"/>
    <w:rsid w:val="00A70370"/>
    <w:rsid w:val="00A7076E"/>
    <w:rsid w:val="00A708BF"/>
    <w:rsid w:val="00A7108F"/>
    <w:rsid w:val="00A71213"/>
    <w:rsid w:val="00A7200A"/>
    <w:rsid w:val="00A722A5"/>
    <w:rsid w:val="00A725A5"/>
    <w:rsid w:val="00A72F82"/>
    <w:rsid w:val="00A73268"/>
    <w:rsid w:val="00A73445"/>
    <w:rsid w:val="00A73500"/>
    <w:rsid w:val="00A7382D"/>
    <w:rsid w:val="00A73843"/>
    <w:rsid w:val="00A73998"/>
    <w:rsid w:val="00A73CBE"/>
    <w:rsid w:val="00A73DBC"/>
    <w:rsid w:val="00A73E3E"/>
    <w:rsid w:val="00A73FCF"/>
    <w:rsid w:val="00A74147"/>
    <w:rsid w:val="00A74191"/>
    <w:rsid w:val="00A741C0"/>
    <w:rsid w:val="00A748F3"/>
    <w:rsid w:val="00A75387"/>
    <w:rsid w:val="00A75568"/>
    <w:rsid w:val="00A75A20"/>
    <w:rsid w:val="00A75BDB"/>
    <w:rsid w:val="00A75BF4"/>
    <w:rsid w:val="00A760D7"/>
    <w:rsid w:val="00A76353"/>
    <w:rsid w:val="00A7676F"/>
    <w:rsid w:val="00A76B50"/>
    <w:rsid w:val="00A778CE"/>
    <w:rsid w:val="00A77A35"/>
    <w:rsid w:val="00A77D7D"/>
    <w:rsid w:val="00A77D7E"/>
    <w:rsid w:val="00A77FDC"/>
    <w:rsid w:val="00A8057F"/>
    <w:rsid w:val="00A805C8"/>
    <w:rsid w:val="00A811C2"/>
    <w:rsid w:val="00A817FD"/>
    <w:rsid w:val="00A81985"/>
    <w:rsid w:val="00A82302"/>
    <w:rsid w:val="00A827A4"/>
    <w:rsid w:val="00A83326"/>
    <w:rsid w:val="00A83364"/>
    <w:rsid w:val="00A83577"/>
    <w:rsid w:val="00A8362C"/>
    <w:rsid w:val="00A837B3"/>
    <w:rsid w:val="00A837E6"/>
    <w:rsid w:val="00A83BF0"/>
    <w:rsid w:val="00A83E93"/>
    <w:rsid w:val="00A83F5F"/>
    <w:rsid w:val="00A8400B"/>
    <w:rsid w:val="00A844BC"/>
    <w:rsid w:val="00A84B4D"/>
    <w:rsid w:val="00A84E81"/>
    <w:rsid w:val="00A84F0E"/>
    <w:rsid w:val="00A850BB"/>
    <w:rsid w:val="00A85350"/>
    <w:rsid w:val="00A85B79"/>
    <w:rsid w:val="00A85D77"/>
    <w:rsid w:val="00A8613C"/>
    <w:rsid w:val="00A867EF"/>
    <w:rsid w:val="00A86AFC"/>
    <w:rsid w:val="00A86F42"/>
    <w:rsid w:val="00A86F79"/>
    <w:rsid w:val="00A87913"/>
    <w:rsid w:val="00A87980"/>
    <w:rsid w:val="00A87D78"/>
    <w:rsid w:val="00A9015A"/>
    <w:rsid w:val="00A901FF"/>
    <w:rsid w:val="00A90482"/>
    <w:rsid w:val="00A90505"/>
    <w:rsid w:val="00A9082C"/>
    <w:rsid w:val="00A915F1"/>
    <w:rsid w:val="00A91990"/>
    <w:rsid w:val="00A91CB8"/>
    <w:rsid w:val="00A91DCD"/>
    <w:rsid w:val="00A9215A"/>
    <w:rsid w:val="00A927F9"/>
    <w:rsid w:val="00A92994"/>
    <w:rsid w:val="00A92B7F"/>
    <w:rsid w:val="00A92CBF"/>
    <w:rsid w:val="00A92EEA"/>
    <w:rsid w:val="00A9307F"/>
    <w:rsid w:val="00A935EC"/>
    <w:rsid w:val="00A936B8"/>
    <w:rsid w:val="00A93AC2"/>
    <w:rsid w:val="00A93AC4"/>
    <w:rsid w:val="00A940B7"/>
    <w:rsid w:val="00A9432B"/>
    <w:rsid w:val="00A9456B"/>
    <w:rsid w:val="00A94A37"/>
    <w:rsid w:val="00A94B53"/>
    <w:rsid w:val="00A94CCD"/>
    <w:rsid w:val="00A94DC6"/>
    <w:rsid w:val="00A94EB3"/>
    <w:rsid w:val="00A95250"/>
    <w:rsid w:val="00A95517"/>
    <w:rsid w:val="00A956A4"/>
    <w:rsid w:val="00A956F0"/>
    <w:rsid w:val="00A95B37"/>
    <w:rsid w:val="00A95C7A"/>
    <w:rsid w:val="00A95E26"/>
    <w:rsid w:val="00A966B8"/>
    <w:rsid w:val="00A9676E"/>
    <w:rsid w:val="00A96981"/>
    <w:rsid w:val="00A96DA2"/>
    <w:rsid w:val="00A9704F"/>
    <w:rsid w:val="00A975C4"/>
    <w:rsid w:val="00A97983"/>
    <w:rsid w:val="00A97E55"/>
    <w:rsid w:val="00A97EC2"/>
    <w:rsid w:val="00AA0781"/>
    <w:rsid w:val="00AA0CEC"/>
    <w:rsid w:val="00AA11D2"/>
    <w:rsid w:val="00AA12E5"/>
    <w:rsid w:val="00AA1AC5"/>
    <w:rsid w:val="00AA1C11"/>
    <w:rsid w:val="00AA2266"/>
    <w:rsid w:val="00AA2656"/>
    <w:rsid w:val="00AA29AC"/>
    <w:rsid w:val="00AA2B85"/>
    <w:rsid w:val="00AA2B8F"/>
    <w:rsid w:val="00AA2E4A"/>
    <w:rsid w:val="00AA3060"/>
    <w:rsid w:val="00AA30B2"/>
    <w:rsid w:val="00AA32F3"/>
    <w:rsid w:val="00AA344D"/>
    <w:rsid w:val="00AA3928"/>
    <w:rsid w:val="00AA392D"/>
    <w:rsid w:val="00AA39A2"/>
    <w:rsid w:val="00AA3CF6"/>
    <w:rsid w:val="00AA3EE1"/>
    <w:rsid w:val="00AA3F55"/>
    <w:rsid w:val="00AA3FAB"/>
    <w:rsid w:val="00AA4256"/>
    <w:rsid w:val="00AA47F0"/>
    <w:rsid w:val="00AA4E2A"/>
    <w:rsid w:val="00AA509C"/>
    <w:rsid w:val="00AA529A"/>
    <w:rsid w:val="00AA550A"/>
    <w:rsid w:val="00AA5C94"/>
    <w:rsid w:val="00AA5DAC"/>
    <w:rsid w:val="00AA5E2F"/>
    <w:rsid w:val="00AA5EED"/>
    <w:rsid w:val="00AA64EB"/>
    <w:rsid w:val="00AA6B2D"/>
    <w:rsid w:val="00AA6D93"/>
    <w:rsid w:val="00AA792A"/>
    <w:rsid w:val="00AA7A09"/>
    <w:rsid w:val="00AA7A42"/>
    <w:rsid w:val="00AA7E35"/>
    <w:rsid w:val="00AB03DC"/>
    <w:rsid w:val="00AB0D9E"/>
    <w:rsid w:val="00AB16B1"/>
    <w:rsid w:val="00AB1887"/>
    <w:rsid w:val="00AB1EDA"/>
    <w:rsid w:val="00AB210C"/>
    <w:rsid w:val="00AB2538"/>
    <w:rsid w:val="00AB26FA"/>
    <w:rsid w:val="00AB2921"/>
    <w:rsid w:val="00AB29BC"/>
    <w:rsid w:val="00AB29C8"/>
    <w:rsid w:val="00AB37E0"/>
    <w:rsid w:val="00AB3C04"/>
    <w:rsid w:val="00AB3C90"/>
    <w:rsid w:val="00AB40E0"/>
    <w:rsid w:val="00AB49EC"/>
    <w:rsid w:val="00AB4CC5"/>
    <w:rsid w:val="00AB4CEF"/>
    <w:rsid w:val="00AB593F"/>
    <w:rsid w:val="00AB5F0C"/>
    <w:rsid w:val="00AB60BA"/>
    <w:rsid w:val="00AB6E08"/>
    <w:rsid w:val="00AB71BC"/>
    <w:rsid w:val="00AB75FC"/>
    <w:rsid w:val="00AB790C"/>
    <w:rsid w:val="00AB7D1A"/>
    <w:rsid w:val="00AC0084"/>
    <w:rsid w:val="00AC02C0"/>
    <w:rsid w:val="00AC03F5"/>
    <w:rsid w:val="00AC05CB"/>
    <w:rsid w:val="00AC0768"/>
    <w:rsid w:val="00AC086B"/>
    <w:rsid w:val="00AC0ABA"/>
    <w:rsid w:val="00AC0BF7"/>
    <w:rsid w:val="00AC0CEE"/>
    <w:rsid w:val="00AC1BB0"/>
    <w:rsid w:val="00AC1C97"/>
    <w:rsid w:val="00AC2039"/>
    <w:rsid w:val="00AC221E"/>
    <w:rsid w:val="00AC22A7"/>
    <w:rsid w:val="00AC2950"/>
    <w:rsid w:val="00AC297F"/>
    <w:rsid w:val="00AC2E14"/>
    <w:rsid w:val="00AC30EC"/>
    <w:rsid w:val="00AC35F4"/>
    <w:rsid w:val="00AC451C"/>
    <w:rsid w:val="00AC4524"/>
    <w:rsid w:val="00AC45A3"/>
    <w:rsid w:val="00AC4637"/>
    <w:rsid w:val="00AC46BB"/>
    <w:rsid w:val="00AC4719"/>
    <w:rsid w:val="00AC47A3"/>
    <w:rsid w:val="00AC4C3D"/>
    <w:rsid w:val="00AC4C9B"/>
    <w:rsid w:val="00AC5235"/>
    <w:rsid w:val="00AC532A"/>
    <w:rsid w:val="00AC5770"/>
    <w:rsid w:val="00AC5A6A"/>
    <w:rsid w:val="00AC5A9B"/>
    <w:rsid w:val="00AC5B9B"/>
    <w:rsid w:val="00AC6632"/>
    <w:rsid w:val="00AC6E46"/>
    <w:rsid w:val="00AC6EC7"/>
    <w:rsid w:val="00AC70DF"/>
    <w:rsid w:val="00AC715F"/>
    <w:rsid w:val="00AC7474"/>
    <w:rsid w:val="00AC7B85"/>
    <w:rsid w:val="00AC7D44"/>
    <w:rsid w:val="00AC7D8B"/>
    <w:rsid w:val="00AC7F5E"/>
    <w:rsid w:val="00AD0855"/>
    <w:rsid w:val="00AD0E8B"/>
    <w:rsid w:val="00AD0F7A"/>
    <w:rsid w:val="00AD14DD"/>
    <w:rsid w:val="00AD1620"/>
    <w:rsid w:val="00AD1A3E"/>
    <w:rsid w:val="00AD1A7C"/>
    <w:rsid w:val="00AD1F0A"/>
    <w:rsid w:val="00AD21D8"/>
    <w:rsid w:val="00AD22C2"/>
    <w:rsid w:val="00AD27DA"/>
    <w:rsid w:val="00AD28C3"/>
    <w:rsid w:val="00AD2C37"/>
    <w:rsid w:val="00AD2E3A"/>
    <w:rsid w:val="00AD3347"/>
    <w:rsid w:val="00AD3378"/>
    <w:rsid w:val="00AD34DF"/>
    <w:rsid w:val="00AD3694"/>
    <w:rsid w:val="00AD390F"/>
    <w:rsid w:val="00AD39DF"/>
    <w:rsid w:val="00AD405F"/>
    <w:rsid w:val="00AD4BFF"/>
    <w:rsid w:val="00AD4EF4"/>
    <w:rsid w:val="00AD5361"/>
    <w:rsid w:val="00AD564C"/>
    <w:rsid w:val="00AD5917"/>
    <w:rsid w:val="00AD5A10"/>
    <w:rsid w:val="00AD5AA7"/>
    <w:rsid w:val="00AD5C0B"/>
    <w:rsid w:val="00AD5FDA"/>
    <w:rsid w:val="00AD5FDC"/>
    <w:rsid w:val="00AD62C5"/>
    <w:rsid w:val="00AD6591"/>
    <w:rsid w:val="00AD6786"/>
    <w:rsid w:val="00AD6B6C"/>
    <w:rsid w:val="00AD6D94"/>
    <w:rsid w:val="00AD6DB6"/>
    <w:rsid w:val="00AD7327"/>
    <w:rsid w:val="00AD75F1"/>
    <w:rsid w:val="00AD792D"/>
    <w:rsid w:val="00AD7DE1"/>
    <w:rsid w:val="00AD7FFC"/>
    <w:rsid w:val="00AE0D5A"/>
    <w:rsid w:val="00AE0F81"/>
    <w:rsid w:val="00AE0FD6"/>
    <w:rsid w:val="00AE12A5"/>
    <w:rsid w:val="00AE1946"/>
    <w:rsid w:val="00AE1958"/>
    <w:rsid w:val="00AE2543"/>
    <w:rsid w:val="00AE25F9"/>
    <w:rsid w:val="00AE2682"/>
    <w:rsid w:val="00AE2BE0"/>
    <w:rsid w:val="00AE2C9C"/>
    <w:rsid w:val="00AE2DCA"/>
    <w:rsid w:val="00AE2E80"/>
    <w:rsid w:val="00AE2E8E"/>
    <w:rsid w:val="00AE2E9D"/>
    <w:rsid w:val="00AE301F"/>
    <w:rsid w:val="00AE44A8"/>
    <w:rsid w:val="00AE4625"/>
    <w:rsid w:val="00AE463D"/>
    <w:rsid w:val="00AE46FA"/>
    <w:rsid w:val="00AE4704"/>
    <w:rsid w:val="00AE47C4"/>
    <w:rsid w:val="00AE565E"/>
    <w:rsid w:val="00AE5689"/>
    <w:rsid w:val="00AE5C61"/>
    <w:rsid w:val="00AE5DD8"/>
    <w:rsid w:val="00AE6D3D"/>
    <w:rsid w:val="00AE7562"/>
    <w:rsid w:val="00AF1061"/>
    <w:rsid w:val="00AF1477"/>
    <w:rsid w:val="00AF1CFA"/>
    <w:rsid w:val="00AF1D8E"/>
    <w:rsid w:val="00AF1EC9"/>
    <w:rsid w:val="00AF1F66"/>
    <w:rsid w:val="00AF22A7"/>
    <w:rsid w:val="00AF2899"/>
    <w:rsid w:val="00AF2E99"/>
    <w:rsid w:val="00AF330B"/>
    <w:rsid w:val="00AF331D"/>
    <w:rsid w:val="00AF3934"/>
    <w:rsid w:val="00AF3FD4"/>
    <w:rsid w:val="00AF3FDB"/>
    <w:rsid w:val="00AF4230"/>
    <w:rsid w:val="00AF47B6"/>
    <w:rsid w:val="00AF49DB"/>
    <w:rsid w:val="00AF49EC"/>
    <w:rsid w:val="00AF4CA2"/>
    <w:rsid w:val="00AF4DC8"/>
    <w:rsid w:val="00AF4DEC"/>
    <w:rsid w:val="00AF566F"/>
    <w:rsid w:val="00AF59C4"/>
    <w:rsid w:val="00AF5F0A"/>
    <w:rsid w:val="00AF6330"/>
    <w:rsid w:val="00AF6523"/>
    <w:rsid w:val="00AF66CE"/>
    <w:rsid w:val="00AF6722"/>
    <w:rsid w:val="00AF69CC"/>
    <w:rsid w:val="00AF6AD4"/>
    <w:rsid w:val="00AF6D33"/>
    <w:rsid w:val="00AF6EEA"/>
    <w:rsid w:val="00AF6F00"/>
    <w:rsid w:val="00AF72A9"/>
    <w:rsid w:val="00AF73B2"/>
    <w:rsid w:val="00AF7B09"/>
    <w:rsid w:val="00AF7E01"/>
    <w:rsid w:val="00B003B5"/>
    <w:rsid w:val="00B00855"/>
    <w:rsid w:val="00B00C87"/>
    <w:rsid w:val="00B00CCF"/>
    <w:rsid w:val="00B01D54"/>
    <w:rsid w:val="00B023E6"/>
    <w:rsid w:val="00B02C07"/>
    <w:rsid w:val="00B02E77"/>
    <w:rsid w:val="00B035C3"/>
    <w:rsid w:val="00B03C07"/>
    <w:rsid w:val="00B04466"/>
    <w:rsid w:val="00B04963"/>
    <w:rsid w:val="00B04CCC"/>
    <w:rsid w:val="00B04D5D"/>
    <w:rsid w:val="00B04F96"/>
    <w:rsid w:val="00B0510C"/>
    <w:rsid w:val="00B0533B"/>
    <w:rsid w:val="00B0559D"/>
    <w:rsid w:val="00B05982"/>
    <w:rsid w:val="00B06479"/>
    <w:rsid w:val="00B0679E"/>
    <w:rsid w:val="00B06830"/>
    <w:rsid w:val="00B068C5"/>
    <w:rsid w:val="00B06C70"/>
    <w:rsid w:val="00B06F33"/>
    <w:rsid w:val="00B06FF6"/>
    <w:rsid w:val="00B07080"/>
    <w:rsid w:val="00B071EC"/>
    <w:rsid w:val="00B07254"/>
    <w:rsid w:val="00B073D6"/>
    <w:rsid w:val="00B07816"/>
    <w:rsid w:val="00B07AAD"/>
    <w:rsid w:val="00B07D25"/>
    <w:rsid w:val="00B07DD4"/>
    <w:rsid w:val="00B101AE"/>
    <w:rsid w:val="00B1020C"/>
    <w:rsid w:val="00B105ED"/>
    <w:rsid w:val="00B109BF"/>
    <w:rsid w:val="00B10C1C"/>
    <w:rsid w:val="00B10EA3"/>
    <w:rsid w:val="00B10EB1"/>
    <w:rsid w:val="00B11406"/>
    <w:rsid w:val="00B11470"/>
    <w:rsid w:val="00B11844"/>
    <w:rsid w:val="00B11ADB"/>
    <w:rsid w:val="00B11E3B"/>
    <w:rsid w:val="00B1260B"/>
    <w:rsid w:val="00B12752"/>
    <w:rsid w:val="00B12787"/>
    <w:rsid w:val="00B12A6F"/>
    <w:rsid w:val="00B13530"/>
    <w:rsid w:val="00B1385D"/>
    <w:rsid w:val="00B13B3C"/>
    <w:rsid w:val="00B13E62"/>
    <w:rsid w:val="00B14621"/>
    <w:rsid w:val="00B14633"/>
    <w:rsid w:val="00B14830"/>
    <w:rsid w:val="00B1488F"/>
    <w:rsid w:val="00B152DD"/>
    <w:rsid w:val="00B153DD"/>
    <w:rsid w:val="00B15531"/>
    <w:rsid w:val="00B15764"/>
    <w:rsid w:val="00B15A6D"/>
    <w:rsid w:val="00B16247"/>
    <w:rsid w:val="00B163C7"/>
    <w:rsid w:val="00B173F4"/>
    <w:rsid w:val="00B174E1"/>
    <w:rsid w:val="00B17683"/>
    <w:rsid w:val="00B17993"/>
    <w:rsid w:val="00B17EA0"/>
    <w:rsid w:val="00B206AD"/>
    <w:rsid w:val="00B20DB8"/>
    <w:rsid w:val="00B20F70"/>
    <w:rsid w:val="00B21859"/>
    <w:rsid w:val="00B21D6B"/>
    <w:rsid w:val="00B220BD"/>
    <w:rsid w:val="00B221FF"/>
    <w:rsid w:val="00B2261F"/>
    <w:rsid w:val="00B22E34"/>
    <w:rsid w:val="00B22FDA"/>
    <w:rsid w:val="00B2327E"/>
    <w:rsid w:val="00B23292"/>
    <w:rsid w:val="00B23DEC"/>
    <w:rsid w:val="00B23F4E"/>
    <w:rsid w:val="00B23FB3"/>
    <w:rsid w:val="00B24555"/>
    <w:rsid w:val="00B2471A"/>
    <w:rsid w:val="00B24BB0"/>
    <w:rsid w:val="00B2504C"/>
    <w:rsid w:val="00B2529A"/>
    <w:rsid w:val="00B2630C"/>
    <w:rsid w:val="00B2654F"/>
    <w:rsid w:val="00B267F5"/>
    <w:rsid w:val="00B26E0C"/>
    <w:rsid w:val="00B26FD4"/>
    <w:rsid w:val="00B27753"/>
    <w:rsid w:val="00B277BF"/>
    <w:rsid w:val="00B27C22"/>
    <w:rsid w:val="00B305EA"/>
    <w:rsid w:val="00B30776"/>
    <w:rsid w:val="00B30898"/>
    <w:rsid w:val="00B30FE8"/>
    <w:rsid w:val="00B31763"/>
    <w:rsid w:val="00B31AAC"/>
    <w:rsid w:val="00B31C3F"/>
    <w:rsid w:val="00B3236D"/>
    <w:rsid w:val="00B3295B"/>
    <w:rsid w:val="00B32CB7"/>
    <w:rsid w:val="00B32FEA"/>
    <w:rsid w:val="00B3340E"/>
    <w:rsid w:val="00B33504"/>
    <w:rsid w:val="00B3375C"/>
    <w:rsid w:val="00B33E17"/>
    <w:rsid w:val="00B34319"/>
    <w:rsid w:val="00B344DF"/>
    <w:rsid w:val="00B3458D"/>
    <w:rsid w:val="00B346B4"/>
    <w:rsid w:val="00B349A4"/>
    <w:rsid w:val="00B349D0"/>
    <w:rsid w:val="00B34F95"/>
    <w:rsid w:val="00B35044"/>
    <w:rsid w:val="00B3549A"/>
    <w:rsid w:val="00B35BCC"/>
    <w:rsid w:val="00B35EDD"/>
    <w:rsid w:val="00B3611D"/>
    <w:rsid w:val="00B368B8"/>
    <w:rsid w:val="00B36C6A"/>
    <w:rsid w:val="00B36C81"/>
    <w:rsid w:val="00B36EB5"/>
    <w:rsid w:val="00B36F35"/>
    <w:rsid w:val="00B37166"/>
    <w:rsid w:val="00B37258"/>
    <w:rsid w:val="00B3792B"/>
    <w:rsid w:val="00B37B30"/>
    <w:rsid w:val="00B37E79"/>
    <w:rsid w:val="00B401FD"/>
    <w:rsid w:val="00B402C3"/>
    <w:rsid w:val="00B4083E"/>
    <w:rsid w:val="00B40B10"/>
    <w:rsid w:val="00B40E37"/>
    <w:rsid w:val="00B40EFA"/>
    <w:rsid w:val="00B41DD6"/>
    <w:rsid w:val="00B42368"/>
    <w:rsid w:val="00B42887"/>
    <w:rsid w:val="00B428D9"/>
    <w:rsid w:val="00B42A10"/>
    <w:rsid w:val="00B42A19"/>
    <w:rsid w:val="00B42E9A"/>
    <w:rsid w:val="00B42EBD"/>
    <w:rsid w:val="00B43105"/>
    <w:rsid w:val="00B43200"/>
    <w:rsid w:val="00B4324F"/>
    <w:rsid w:val="00B43325"/>
    <w:rsid w:val="00B43591"/>
    <w:rsid w:val="00B4399E"/>
    <w:rsid w:val="00B43CEC"/>
    <w:rsid w:val="00B44029"/>
    <w:rsid w:val="00B44149"/>
    <w:rsid w:val="00B44682"/>
    <w:rsid w:val="00B4483C"/>
    <w:rsid w:val="00B44A87"/>
    <w:rsid w:val="00B44B5E"/>
    <w:rsid w:val="00B45078"/>
    <w:rsid w:val="00B45C51"/>
    <w:rsid w:val="00B45C93"/>
    <w:rsid w:val="00B463D0"/>
    <w:rsid w:val="00B46834"/>
    <w:rsid w:val="00B4687C"/>
    <w:rsid w:val="00B4691A"/>
    <w:rsid w:val="00B46CE9"/>
    <w:rsid w:val="00B4721B"/>
    <w:rsid w:val="00B4734D"/>
    <w:rsid w:val="00B473D3"/>
    <w:rsid w:val="00B477E4"/>
    <w:rsid w:val="00B4783D"/>
    <w:rsid w:val="00B47A14"/>
    <w:rsid w:val="00B47DF4"/>
    <w:rsid w:val="00B47F2D"/>
    <w:rsid w:val="00B502BE"/>
    <w:rsid w:val="00B506A3"/>
    <w:rsid w:val="00B50744"/>
    <w:rsid w:val="00B50866"/>
    <w:rsid w:val="00B50893"/>
    <w:rsid w:val="00B508FC"/>
    <w:rsid w:val="00B50FFD"/>
    <w:rsid w:val="00B51078"/>
    <w:rsid w:val="00B510A9"/>
    <w:rsid w:val="00B51257"/>
    <w:rsid w:val="00B51B38"/>
    <w:rsid w:val="00B521C8"/>
    <w:rsid w:val="00B52297"/>
    <w:rsid w:val="00B525A3"/>
    <w:rsid w:val="00B52820"/>
    <w:rsid w:val="00B528BC"/>
    <w:rsid w:val="00B52D4D"/>
    <w:rsid w:val="00B53018"/>
    <w:rsid w:val="00B5313F"/>
    <w:rsid w:val="00B535D2"/>
    <w:rsid w:val="00B53BDD"/>
    <w:rsid w:val="00B53DCA"/>
    <w:rsid w:val="00B54105"/>
    <w:rsid w:val="00B543B4"/>
    <w:rsid w:val="00B54738"/>
    <w:rsid w:val="00B548EC"/>
    <w:rsid w:val="00B54A28"/>
    <w:rsid w:val="00B54B5A"/>
    <w:rsid w:val="00B54CB3"/>
    <w:rsid w:val="00B54FB5"/>
    <w:rsid w:val="00B55388"/>
    <w:rsid w:val="00B55655"/>
    <w:rsid w:val="00B55AB3"/>
    <w:rsid w:val="00B5630C"/>
    <w:rsid w:val="00B56540"/>
    <w:rsid w:val="00B565EC"/>
    <w:rsid w:val="00B566BA"/>
    <w:rsid w:val="00B566DC"/>
    <w:rsid w:val="00B5683C"/>
    <w:rsid w:val="00B56AA8"/>
    <w:rsid w:val="00B56C36"/>
    <w:rsid w:val="00B56CA9"/>
    <w:rsid w:val="00B57444"/>
    <w:rsid w:val="00B5749D"/>
    <w:rsid w:val="00B575C3"/>
    <w:rsid w:val="00B576E4"/>
    <w:rsid w:val="00B5787F"/>
    <w:rsid w:val="00B579A1"/>
    <w:rsid w:val="00B57EA2"/>
    <w:rsid w:val="00B57EED"/>
    <w:rsid w:val="00B57FD0"/>
    <w:rsid w:val="00B601E1"/>
    <w:rsid w:val="00B605A9"/>
    <w:rsid w:val="00B60801"/>
    <w:rsid w:val="00B608E0"/>
    <w:rsid w:val="00B60B73"/>
    <w:rsid w:val="00B61784"/>
    <w:rsid w:val="00B61D39"/>
    <w:rsid w:val="00B61E78"/>
    <w:rsid w:val="00B61ECE"/>
    <w:rsid w:val="00B61FFF"/>
    <w:rsid w:val="00B6206F"/>
    <w:rsid w:val="00B62204"/>
    <w:rsid w:val="00B6240D"/>
    <w:rsid w:val="00B626E8"/>
    <w:rsid w:val="00B63117"/>
    <w:rsid w:val="00B63526"/>
    <w:rsid w:val="00B63882"/>
    <w:rsid w:val="00B63C48"/>
    <w:rsid w:val="00B63EAD"/>
    <w:rsid w:val="00B6408C"/>
    <w:rsid w:val="00B6417F"/>
    <w:rsid w:val="00B646A1"/>
    <w:rsid w:val="00B64882"/>
    <w:rsid w:val="00B648EC"/>
    <w:rsid w:val="00B64A2E"/>
    <w:rsid w:val="00B64D37"/>
    <w:rsid w:val="00B65857"/>
    <w:rsid w:val="00B65C8C"/>
    <w:rsid w:val="00B66E4A"/>
    <w:rsid w:val="00B6717C"/>
    <w:rsid w:val="00B67380"/>
    <w:rsid w:val="00B675B4"/>
    <w:rsid w:val="00B6790B"/>
    <w:rsid w:val="00B67AC8"/>
    <w:rsid w:val="00B705A5"/>
    <w:rsid w:val="00B7077C"/>
    <w:rsid w:val="00B70BAA"/>
    <w:rsid w:val="00B713F0"/>
    <w:rsid w:val="00B7145E"/>
    <w:rsid w:val="00B715DA"/>
    <w:rsid w:val="00B71914"/>
    <w:rsid w:val="00B71E16"/>
    <w:rsid w:val="00B72CC1"/>
    <w:rsid w:val="00B731AF"/>
    <w:rsid w:val="00B736B7"/>
    <w:rsid w:val="00B737AA"/>
    <w:rsid w:val="00B73A4F"/>
    <w:rsid w:val="00B73D32"/>
    <w:rsid w:val="00B745CA"/>
    <w:rsid w:val="00B746E6"/>
    <w:rsid w:val="00B74A3E"/>
    <w:rsid w:val="00B74D12"/>
    <w:rsid w:val="00B74E38"/>
    <w:rsid w:val="00B757BD"/>
    <w:rsid w:val="00B75ABE"/>
    <w:rsid w:val="00B760AC"/>
    <w:rsid w:val="00B76202"/>
    <w:rsid w:val="00B76617"/>
    <w:rsid w:val="00B77228"/>
    <w:rsid w:val="00B773F1"/>
    <w:rsid w:val="00B777A4"/>
    <w:rsid w:val="00B77BBA"/>
    <w:rsid w:val="00B77E1C"/>
    <w:rsid w:val="00B77EDD"/>
    <w:rsid w:val="00B8020F"/>
    <w:rsid w:val="00B80679"/>
    <w:rsid w:val="00B80B25"/>
    <w:rsid w:val="00B80BF5"/>
    <w:rsid w:val="00B811BA"/>
    <w:rsid w:val="00B8135D"/>
    <w:rsid w:val="00B8175A"/>
    <w:rsid w:val="00B81BEB"/>
    <w:rsid w:val="00B8214C"/>
    <w:rsid w:val="00B8363E"/>
    <w:rsid w:val="00B83758"/>
    <w:rsid w:val="00B839B2"/>
    <w:rsid w:val="00B839C5"/>
    <w:rsid w:val="00B84440"/>
    <w:rsid w:val="00B8491C"/>
    <w:rsid w:val="00B849DB"/>
    <w:rsid w:val="00B84A3F"/>
    <w:rsid w:val="00B85015"/>
    <w:rsid w:val="00B850D8"/>
    <w:rsid w:val="00B85170"/>
    <w:rsid w:val="00B851D9"/>
    <w:rsid w:val="00B852A8"/>
    <w:rsid w:val="00B85302"/>
    <w:rsid w:val="00B85362"/>
    <w:rsid w:val="00B85570"/>
    <w:rsid w:val="00B85C3F"/>
    <w:rsid w:val="00B868E9"/>
    <w:rsid w:val="00B86931"/>
    <w:rsid w:val="00B86978"/>
    <w:rsid w:val="00B877D0"/>
    <w:rsid w:val="00B8791A"/>
    <w:rsid w:val="00B87D49"/>
    <w:rsid w:val="00B90097"/>
    <w:rsid w:val="00B90292"/>
    <w:rsid w:val="00B90565"/>
    <w:rsid w:val="00B908ED"/>
    <w:rsid w:val="00B909C3"/>
    <w:rsid w:val="00B912F2"/>
    <w:rsid w:val="00B91B61"/>
    <w:rsid w:val="00B92BC5"/>
    <w:rsid w:val="00B9362F"/>
    <w:rsid w:val="00B93B88"/>
    <w:rsid w:val="00B93DD2"/>
    <w:rsid w:val="00B94682"/>
    <w:rsid w:val="00B94817"/>
    <w:rsid w:val="00B94C30"/>
    <w:rsid w:val="00B95047"/>
    <w:rsid w:val="00B952DE"/>
    <w:rsid w:val="00B956B8"/>
    <w:rsid w:val="00B958D3"/>
    <w:rsid w:val="00B95DE2"/>
    <w:rsid w:val="00B95ECC"/>
    <w:rsid w:val="00B960FB"/>
    <w:rsid w:val="00B96464"/>
    <w:rsid w:val="00B96C30"/>
    <w:rsid w:val="00B96F68"/>
    <w:rsid w:val="00B9707D"/>
    <w:rsid w:val="00B97445"/>
    <w:rsid w:val="00B976EA"/>
    <w:rsid w:val="00B97DE3"/>
    <w:rsid w:val="00BA0661"/>
    <w:rsid w:val="00BA07E4"/>
    <w:rsid w:val="00BA0888"/>
    <w:rsid w:val="00BA09D7"/>
    <w:rsid w:val="00BA0A30"/>
    <w:rsid w:val="00BA0D0A"/>
    <w:rsid w:val="00BA107C"/>
    <w:rsid w:val="00BA138C"/>
    <w:rsid w:val="00BA14FE"/>
    <w:rsid w:val="00BA1AC4"/>
    <w:rsid w:val="00BA1E11"/>
    <w:rsid w:val="00BA1FC4"/>
    <w:rsid w:val="00BA20C5"/>
    <w:rsid w:val="00BA20E5"/>
    <w:rsid w:val="00BA20E9"/>
    <w:rsid w:val="00BA2105"/>
    <w:rsid w:val="00BA26DC"/>
    <w:rsid w:val="00BA2916"/>
    <w:rsid w:val="00BA3184"/>
    <w:rsid w:val="00BA3201"/>
    <w:rsid w:val="00BA357C"/>
    <w:rsid w:val="00BA4038"/>
    <w:rsid w:val="00BA4906"/>
    <w:rsid w:val="00BA4F2D"/>
    <w:rsid w:val="00BA5001"/>
    <w:rsid w:val="00BA5128"/>
    <w:rsid w:val="00BA597D"/>
    <w:rsid w:val="00BA5DD0"/>
    <w:rsid w:val="00BA5E18"/>
    <w:rsid w:val="00BA5E9E"/>
    <w:rsid w:val="00BA641E"/>
    <w:rsid w:val="00BA6DAD"/>
    <w:rsid w:val="00BA73BE"/>
    <w:rsid w:val="00BA7548"/>
    <w:rsid w:val="00BA7701"/>
    <w:rsid w:val="00BA7858"/>
    <w:rsid w:val="00BA79AA"/>
    <w:rsid w:val="00BA7FA4"/>
    <w:rsid w:val="00BB00EF"/>
    <w:rsid w:val="00BB06B0"/>
    <w:rsid w:val="00BB086F"/>
    <w:rsid w:val="00BB096B"/>
    <w:rsid w:val="00BB0D50"/>
    <w:rsid w:val="00BB0D7B"/>
    <w:rsid w:val="00BB0E3F"/>
    <w:rsid w:val="00BB10D8"/>
    <w:rsid w:val="00BB12BC"/>
    <w:rsid w:val="00BB199E"/>
    <w:rsid w:val="00BB1A44"/>
    <w:rsid w:val="00BB217D"/>
    <w:rsid w:val="00BB232C"/>
    <w:rsid w:val="00BB3104"/>
    <w:rsid w:val="00BB3146"/>
    <w:rsid w:val="00BB3226"/>
    <w:rsid w:val="00BB3544"/>
    <w:rsid w:val="00BB35A6"/>
    <w:rsid w:val="00BB3DFF"/>
    <w:rsid w:val="00BB3E0E"/>
    <w:rsid w:val="00BB3F03"/>
    <w:rsid w:val="00BB4063"/>
    <w:rsid w:val="00BB4304"/>
    <w:rsid w:val="00BB4B1A"/>
    <w:rsid w:val="00BB4B6A"/>
    <w:rsid w:val="00BB4C35"/>
    <w:rsid w:val="00BB4E63"/>
    <w:rsid w:val="00BB51DA"/>
    <w:rsid w:val="00BB5436"/>
    <w:rsid w:val="00BB54CC"/>
    <w:rsid w:val="00BB55A0"/>
    <w:rsid w:val="00BB56EA"/>
    <w:rsid w:val="00BB5987"/>
    <w:rsid w:val="00BB5F6A"/>
    <w:rsid w:val="00BB5FEF"/>
    <w:rsid w:val="00BB6693"/>
    <w:rsid w:val="00BB6B6A"/>
    <w:rsid w:val="00BB704B"/>
    <w:rsid w:val="00BB7769"/>
    <w:rsid w:val="00BB7D18"/>
    <w:rsid w:val="00BC076E"/>
    <w:rsid w:val="00BC07DD"/>
    <w:rsid w:val="00BC09A3"/>
    <w:rsid w:val="00BC0AA2"/>
    <w:rsid w:val="00BC0BCF"/>
    <w:rsid w:val="00BC1672"/>
    <w:rsid w:val="00BC197A"/>
    <w:rsid w:val="00BC1D45"/>
    <w:rsid w:val="00BC2AF6"/>
    <w:rsid w:val="00BC2C35"/>
    <w:rsid w:val="00BC38C5"/>
    <w:rsid w:val="00BC4744"/>
    <w:rsid w:val="00BC485C"/>
    <w:rsid w:val="00BC4954"/>
    <w:rsid w:val="00BC4B9D"/>
    <w:rsid w:val="00BC4FC8"/>
    <w:rsid w:val="00BC52C7"/>
    <w:rsid w:val="00BC54CC"/>
    <w:rsid w:val="00BC557D"/>
    <w:rsid w:val="00BC6034"/>
    <w:rsid w:val="00BC6553"/>
    <w:rsid w:val="00BC664C"/>
    <w:rsid w:val="00BD0294"/>
    <w:rsid w:val="00BD05D9"/>
    <w:rsid w:val="00BD07D4"/>
    <w:rsid w:val="00BD07EB"/>
    <w:rsid w:val="00BD09F6"/>
    <w:rsid w:val="00BD0D1A"/>
    <w:rsid w:val="00BD0EDF"/>
    <w:rsid w:val="00BD1251"/>
    <w:rsid w:val="00BD12B4"/>
    <w:rsid w:val="00BD1625"/>
    <w:rsid w:val="00BD19D6"/>
    <w:rsid w:val="00BD1C13"/>
    <w:rsid w:val="00BD22A3"/>
    <w:rsid w:val="00BD2306"/>
    <w:rsid w:val="00BD2705"/>
    <w:rsid w:val="00BD27A6"/>
    <w:rsid w:val="00BD2855"/>
    <w:rsid w:val="00BD29B1"/>
    <w:rsid w:val="00BD2BE0"/>
    <w:rsid w:val="00BD2CA7"/>
    <w:rsid w:val="00BD2FA7"/>
    <w:rsid w:val="00BD3297"/>
    <w:rsid w:val="00BD3487"/>
    <w:rsid w:val="00BD358D"/>
    <w:rsid w:val="00BD3852"/>
    <w:rsid w:val="00BD40E7"/>
    <w:rsid w:val="00BD44B6"/>
    <w:rsid w:val="00BD4734"/>
    <w:rsid w:val="00BD4C93"/>
    <w:rsid w:val="00BD50B8"/>
    <w:rsid w:val="00BD53C3"/>
    <w:rsid w:val="00BD53CD"/>
    <w:rsid w:val="00BD5421"/>
    <w:rsid w:val="00BD5513"/>
    <w:rsid w:val="00BD5E03"/>
    <w:rsid w:val="00BD5EE7"/>
    <w:rsid w:val="00BD612D"/>
    <w:rsid w:val="00BD6712"/>
    <w:rsid w:val="00BD683E"/>
    <w:rsid w:val="00BD6E72"/>
    <w:rsid w:val="00BD729D"/>
    <w:rsid w:val="00BD7F77"/>
    <w:rsid w:val="00BE0936"/>
    <w:rsid w:val="00BE096D"/>
    <w:rsid w:val="00BE09EB"/>
    <w:rsid w:val="00BE0D47"/>
    <w:rsid w:val="00BE0DE6"/>
    <w:rsid w:val="00BE1263"/>
    <w:rsid w:val="00BE1739"/>
    <w:rsid w:val="00BE196D"/>
    <w:rsid w:val="00BE1AB8"/>
    <w:rsid w:val="00BE1E8F"/>
    <w:rsid w:val="00BE1F31"/>
    <w:rsid w:val="00BE21ED"/>
    <w:rsid w:val="00BE23BC"/>
    <w:rsid w:val="00BE253A"/>
    <w:rsid w:val="00BE27F4"/>
    <w:rsid w:val="00BE2A5D"/>
    <w:rsid w:val="00BE2D7B"/>
    <w:rsid w:val="00BE3322"/>
    <w:rsid w:val="00BE368D"/>
    <w:rsid w:val="00BE3A4A"/>
    <w:rsid w:val="00BE3BEA"/>
    <w:rsid w:val="00BE3F4B"/>
    <w:rsid w:val="00BE406C"/>
    <w:rsid w:val="00BE40AC"/>
    <w:rsid w:val="00BE4176"/>
    <w:rsid w:val="00BE45E9"/>
    <w:rsid w:val="00BE519A"/>
    <w:rsid w:val="00BE5423"/>
    <w:rsid w:val="00BE56C9"/>
    <w:rsid w:val="00BE5A37"/>
    <w:rsid w:val="00BE5D4F"/>
    <w:rsid w:val="00BE5F7F"/>
    <w:rsid w:val="00BE62E2"/>
    <w:rsid w:val="00BE6711"/>
    <w:rsid w:val="00BE6BA7"/>
    <w:rsid w:val="00BE6C59"/>
    <w:rsid w:val="00BE6DB6"/>
    <w:rsid w:val="00BE70CA"/>
    <w:rsid w:val="00BE746A"/>
    <w:rsid w:val="00BE7864"/>
    <w:rsid w:val="00BE7924"/>
    <w:rsid w:val="00BE79E5"/>
    <w:rsid w:val="00BE7F31"/>
    <w:rsid w:val="00BE7F69"/>
    <w:rsid w:val="00BF0407"/>
    <w:rsid w:val="00BF045A"/>
    <w:rsid w:val="00BF049D"/>
    <w:rsid w:val="00BF1359"/>
    <w:rsid w:val="00BF1A73"/>
    <w:rsid w:val="00BF1ACC"/>
    <w:rsid w:val="00BF245F"/>
    <w:rsid w:val="00BF2C6D"/>
    <w:rsid w:val="00BF3095"/>
    <w:rsid w:val="00BF3281"/>
    <w:rsid w:val="00BF33A6"/>
    <w:rsid w:val="00BF4823"/>
    <w:rsid w:val="00BF5340"/>
    <w:rsid w:val="00BF5A51"/>
    <w:rsid w:val="00BF5D27"/>
    <w:rsid w:val="00BF5FD1"/>
    <w:rsid w:val="00BF62B8"/>
    <w:rsid w:val="00BF6366"/>
    <w:rsid w:val="00BF6A3A"/>
    <w:rsid w:val="00BF6CBD"/>
    <w:rsid w:val="00BF6EF5"/>
    <w:rsid w:val="00C001BD"/>
    <w:rsid w:val="00C00378"/>
    <w:rsid w:val="00C00AA5"/>
    <w:rsid w:val="00C00BFD"/>
    <w:rsid w:val="00C00C35"/>
    <w:rsid w:val="00C00C9D"/>
    <w:rsid w:val="00C018E8"/>
    <w:rsid w:val="00C01C81"/>
    <w:rsid w:val="00C01F99"/>
    <w:rsid w:val="00C0247C"/>
    <w:rsid w:val="00C0399E"/>
    <w:rsid w:val="00C03A1D"/>
    <w:rsid w:val="00C03DA1"/>
    <w:rsid w:val="00C04540"/>
    <w:rsid w:val="00C047DF"/>
    <w:rsid w:val="00C04AB0"/>
    <w:rsid w:val="00C04EDA"/>
    <w:rsid w:val="00C057A7"/>
    <w:rsid w:val="00C06338"/>
    <w:rsid w:val="00C0738F"/>
    <w:rsid w:val="00C077C2"/>
    <w:rsid w:val="00C101A9"/>
    <w:rsid w:val="00C109EA"/>
    <w:rsid w:val="00C10ACD"/>
    <w:rsid w:val="00C10C16"/>
    <w:rsid w:val="00C11043"/>
    <w:rsid w:val="00C1126D"/>
    <w:rsid w:val="00C11751"/>
    <w:rsid w:val="00C11754"/>
    <w:rsid w:val="00C11ED0"/>
    <w:rsid w:val="00C11ED7"/>
    <w:rsid w:val="00C1245B"/>
    <w:rsid w:val="00C1253E"/>
    <w:rsid w:val="00C128C9"/>
    <w:rsid w:val="00C146C2"/>
    <w:rsid w:val="00C14BB4"/>
    <w:rsid w:val="00C14BDF"/>
    <w:rsid w:val="00C14DA2"/>
    <w:rsid w:val="00C14FBA"/>
    <w:rsid w:val="00C1558E"/>
    <w:rsid w:val="00C1598B"/>
    <w:rsid w:val="00C1670E"/>
    <w:rsid w:val="00C174EB"/>
    <w:rsid w:val="00C17707"/>
    <w:rsid w:val="00C20280"/>
    <w:rsid w:val="00C204FF"/>
    <w:rsid w:val="00C20555"/>
    <w:rsid w:val="00C20562"/>
    <w:rsid w:val="00C209FC"/>
    <w:rsid w:val="00C20C97"/>
    <w:rsid w:val="00C20CED"/>
    <w:rsid w:val="00C20DBC"/>
    <w:rsid w:val="00C20E14"/>
    <w:rsid w:val="00C218B5"/>
    <w:rsid w:val="00C21A5B"/>
    <w:rsid w:val="00C21C0A"/>
    <w:rsid w:val="00C22013"/>
    <w:rsid w:val="00C22215"/>
    <w:rsid w:val="00C22516"/>
    <w:rsid w:val="00C22D02"/>
    <w:rsid w:val="00C2310F"/>
    <w:rsid w:val="00C231ED"/>
    <w:rsid w:val="00C2370B"/>
    <w:rsid w:val="00C2390D"/>
    <w:rsid w:val="00C23B05"/>
    <w:rsid w:val="00C23E26"/>
    <w:rsid w:val="00C242A5"/>
    <w:rsid w:val="00C242C1"/>
    <w:rsid w:val="00C244D1"/>
    <w:rsid w:val="00C245C8"/>
    <w:rsid w:val="00C245D4"/>
    <w:rsid w:val="00C24D42"/>
    <w:rsid w:val="00C24D50"/>
    <w:rsid w:val="00C25170"/>
    <w:rsid w:val="00C25736"/>
    <w:rsid w:val="00C25830"/>
    <w:rsid w:val="00C258A2"/>
    <w:rsid w:val="00C26100"/>
    <w:rsid w:val="00C26282"/>
    <w:rsid w:val="00C2657C"/>
    <w:rsid w:val="00C2669B"/>
    <w:rsid w:val="00C2682B"/>
    <w:rsid w:val="00C2682E"/>
    <w:rsid w:val="00C2696E"/>
    <w:rsid w:val="00C27299"/>
    <w:rsid w:val="00C273A6"/>
    <w:rsid w:val="00C27574"/>
    <w:rsid w:val="00C2770E"/>
    <w:rsid w:val="00C277B4"/>
    <w:rsid w:val="00C279E4"/>
    <w:rsid w:val="00C27AAD"/>
    <w:rsid w:val="00C27E4C"/>
    <w:rsid w:val="00C30F49"/>
    <w:rsid w:val="00C313C7"/>
    <w:rsid w:val="00C316E5"/>
    <w:rsid w:val="00C32052"/>
    <w:rsid w:val="00C320D4"/>
    <w:rsid w:val="00C324FE"/>
    <w:rsid w:val="00C327B8"/>
    <w:rsid w:val="00C3297D"/>
    <w:rsid w:val="00C3353C"/>
    <w:rsid w:val="00C33585"/>
    <w:rsid w:val="00C3370D"/>
    <w:rsid w:val="00C33740"/>
    <w:rsid w:val="00C33B0D"/>
    <w:rsid w:val="00C33C76"/>
    <w:rsid w:val="00C3428E"/>
    <w:rsid w:val="00C34413"/>
    <w:rsid w:val="00C34530"/>
    <w:rsid w:val="00C346C7"/>
    <w:rsid w:val="00C34C40"/>
    <w:rsid w:val="00C34DD7"/>
    <w:rsid w:val="00C34E05"/>
    <w:rsid w:val="00C3502B"/>
    <w:rsid w:val="00C3572B"/>
    <w:rsid w:val="00C35C22"/>
    <w:rsid w:val="00C35C47"/>
    <w:rsid w:val="00C35E43"/>
    <w:rsid w:val="00C35EA7"/>
    <w:rsid w:val="00C36168"/>
    <w:rsid w:val="00C3624C"/>
    <w:rsid w:val="00C362B7"/>
    <w:rsid w:val="00C36EBC"/>
    <w:rsid w:val="00C370F9"/>
    <w:rsid w:val="00C37442"/>
    <w:rsid w:val="00C37621"/>
    <w:rsid w:val="00C37F4E"/>
    <w:rsid w:val="00C40016"/>
    <w:rsid w:val="00C4006D"/>
    <w:rsid w:val="00C40120"/>
    <w:rsid w:val="00C40850"/>
    <w:rsid w:val="00C40AE4"/>
    <w:rsid w:val="00C40B5B"/>
    <w:rsid w:val="00C417AD"/>
    <w:rsid w:val="00C41B99"/>
    <w:rsid w:val="00C41F23"/>
    <w:rsid w:val="00C41F31"/>
    <w:rsid w:val="00C424D2"/>
    <w:rsid w:val="00C42762"/>
    <w:rsid w:val="00C42AAF"/>
    <w:rsid w:val="00C42EC5"/>
    <w:rsid w:val="00C430EA"/>
    <w:rsid w:val="00C431AC"/>
    <w:rsid w:val="00C436C7"/>
    <w:rsid w:val="00C439AD"/>
    <w:rsid w:val="00C43A0C"/>
    <w:rsid w:val="00C43B52"/>
    <w:rsid w:val="00C44542"/>
    <w:rsid w:val="00C4460C"/>
    <w:rsid w:val="00C448E8"/>
    <w:rsid w:val="00C44997"/>
    <w:rsid w:val="00C44C2D"/>
    <w:rsid w:val="00C44F63"/>
    <w:rsid w:val="00C4577E"/>
    <w:rsid w:val="00C45789"/>
    <w:rsid w:val="00C457C8"/>
    <w:rsid w:val="00C458C3"/>
    <w:rsid w:val="00C45B29"/>
    <w:rsid w:val="00C45C2B"/>
    <w:rsid w:val="00C45D56"/>
    <w:rsid w:val="00C4621A"/>
    <w:rsid w:val="00C4627F"/>
    <w:rsid w:val="00C46900"/>
    <w:rsid w:val="00C469A3"/>
    <w:rsid w:val="00C46AF4"/>
    <w:rsid w:val="00C473F6"/>
    <w:rsid w:val="00C4752D"/>
    <w:rsid w:val="00C475A4"/>
    <w:rsid w:val="00C47663"/>
    <w:rsid w:val="00C478A4"/>
    <w:rsid w:val="00C47B41"/>
    <w:rsid w:val="00C47D32"/>
    <w:rsid w:val="00C50661"/>
    <w:rsid w:val="00C50B33"/>
    <w:rsid w:val="00C50D07"/>
    <w:rsid w:val="00C50DD5"/>
    <w:rsid w:val="00C51007"/>
    <w:rsid w:val="00C51010"/>
    <w:rsid w:val="00C51476"/>
    <w:rsid w:val="00C515F1"/>
    <w:rsid w:val="00C516D5"/>
    <w:rsid w:val="00C51896"/>
    <w:rsid w:val="00C518AF"/>
    <w:rsid w:val="00C51AFA"/>
    <w:rsid w:val="00C51BA9"/>
    <w:rsid w:val="00C51D3A"/>
    <w:rsid w:val="00C51F6F"/>
    <w:rsid w:val="00C5211B"/>
    <w:rsid w:val="00C5239B"/>
    <w:rsid w:val="00C526D1"/>
    <w:rsid w:val="00C5272F"/>
    <w:rsid w:val="00C5298E"/>
    <w:rsid w:val="00C52AE7"/>
    <w:rsid w:val="00C52BD3"/>
    <w:rsid w:val="00C52D19"/>
    <w:rsid w:val="00C52FBC"/>
    <w:rsid w:val="00C52FE8"/>
    <w:rsid w:val="00C532A8"/>
    <w:rsid w:val="00C5352A"/>
    <w:rsid w:val="00C535AA"/>
    <w:rsid w:val="00C5419D"/>
    <w:rsid w:val="00C546C8"/>
    <w:rsid w:val="00C547FD"/>
    <w:rsid w:val="00C54E92"/>
    <w:rsid w:val="00C54EDA"/>
    <w:rsid w:val="00C55233"/>
    <w:rsid w:val="00C55237"/>
    <w:rsid w:val="00C55B47"/>
    <w:rsid w:val="00C55E38"/>
    <w:rsid w:val="00C56292"/>
    <w:rsid w:val="00C5647A"/>
    <w:rsid w:val="00C57650"/>
    <w:rsid w:val="00C577B6"/>
    <w:rsid w:val="00C57978"/>
    <w:rsid w:val="00C57CF9"/>
    <w:rsid w:val="00C57D28"/>
    <w:rsid w:val="00C60246"/>
    <w:rsid w:val="00C6047D"/>
    <w:rsid w:val="00C60821"/>
    <w:rsid w:val="00C6086F"/>
    <w:rsid w:val="00C60AF3"/>
    <w:rsid w:val="00C60E8A"/>
    <w:rsid w:val="00C60F99"/>
    <w:rsid w:val="00C61351"/>
    <w:rsid w:val="00C6168A"/>
    <w:rsid w:val="00C6196A"/>
    <w:rsid w:val="00C61A31"/>
    <w:rsid w:val="00C61E97"/>
    <w:rsid w:val="00C61EB1"/>
    <w:rsid w:val="00C623A0"/>
    <w:rsid w:val="00C63636"/>
    <w:rsid w:val="00C63968"/>
    <w:rsid w:val="00C646B6"/>
    <w:rsid w:val="00C64940"/>
    <w:rsid w:val="00C64CD3"/>
    <w:rsid w:val="00C64E4D"/>
    <w:rsid w:val="00C6539C"/>
    <w:rsid w:val="00C656A7"/>
    <w:rsid w:val="00C65740"/>
    <w:rsid w:val="00C659AA"/>
    <w:rsid w:val="00C65C77"/>
    <w:rsid w:val="00C65CE0"/>
    <w:rsid w:val="00C65DF4"/>
    <w:rsid w:val="00C663B9"/>
    <w:rsid w:val="00C664E5"/>
    <w:rsid w:val="00C66693"/>
    <w:rsid w:val="00C6753E"/>
    <w:rsid w:val="00C679B4"/>
    <w:rsid w:val="00C67CCC"/>
    <w:rsid w:val="00C67E95"/>
    <w:rsid w:val="00C704F1"/>
    <w:rsid w:val="00C70740"/>
    <w:rsid w:val="00C70C11"/>
    <w:rsid w:val="00C70CBB"/>
    <w:rsid w:val="00C70E1B"/>
    <w:rsid w:val="00C71467"/>
    <w:rsid w:val="00C721E1"/>
    <w:rsid w:val="00C72284"/>
    <w:rsid w:val="00C725A0"/>
    <w:rsid w:val="00C729AE"/>
    <w:rsid w:val="00C72ECA"/>
    <w:rsid w:val="00C73623"/>
    <w:rsid w:val="00C737D4"/>
    <w:rsid w:val="00C7419D"/>
    <w:rsid w:val="00C74A7F"/>
    <w:rsid w:val="00C7530B"/>
    <w:rsid w:val="00C753BA"/>
    <w:rsid w:val="00C75A47"/>
    <w:rsid w:val="00C75CBB"/>
    <w:rsid w:val="00C75D18"/>
    <w:rsid w:val="00C75DA1"/>
    <w:rsid w:val="00C7650D"/>
    <w:rsid w:val="00C765D6"/>
    <w:rsid w:val="00C766B1"/>
    <w:rsid w:val="00C76789"/>
    <w:rsid w:val="00C76C9F"/>
    <w:rsid w:val="00C76E6C"/>
    <w:rsid w:val="00C76E96"/>
    <w:rsid w:val="00C7707F"/>
    <w:rsid w:val="00C771A7"/>
    <w:rsid w:val="00C776AD"/>
    <w:rsid w:val="00C776F2"/>
    <w:rsid w:val="00C777C9"/>
    <w:rsid w:val="00C778F7"/>
    <w:rsid w:val="00C779DC"/>
    <w:rsid w:val="00C77CC7"/>
    <w:rsid w:val="00C8039B"/>
    <w:rsid w:val="00C805AB"/>
    <w:rsid w:val="00C80734"/>
    <w:rsid w:val="00C809A4"/>
    <w:rsid w:val="00C80A42"/>
    <w:rsid w:val="00C80F4E"/>
    <w:rsid w:val="00C8140C"/>
    <w:rsid w:val="00C82116"/>
    <w:rsid w:val="00C8219D"/>
    <w:rsid w:val="00C8264B"/>
    <w:rsid w:val="00C8285A"/>
    <w:rsid w:val="00C82B0F"/>
    <w:rsid w:val="00C83326"/>
    <w:rsid w:val="00C838A8"/>
    <w:rsid w:val="00C839BD"/>
    <w:rsid w:val="00C83C07"/>
    <w:rsid w:val="00C83D16"/>
    <w:rsid w:val="00C845CC"/>
    <w:rsid w:val="00C849A2"/>
    <w:rsid w:val="00C84B5A"/>
    <w:rsid w:val="00C856E0"/>
    <w:rsid w:val="00C857B5"/>
    <w:rsid w:val="00C857D2"/>
    <w:rsid w:val="00C85997"/>
    <w:rsid w:val="00C85E72"/>
    <w:rsid w:val="00C85F81"/>
    <w:rsid w:val="00C86370"/>
    <w:rsid w:val="00C86468"/>
    <w:rsid w:val="00C86630"/>
    <w:rsid w:val="00C8695F"/>
    <w:rsid w:val="00C86AF1"/>
    <w:rsid w:val="00C876EE"/>
    <w:rsid w:val="00C879EC"/>
    <w:rsid w:val="00C87AE8"/>
    <w:rsid w:val="00C87BB6"/>
    <w:rsid w:val="00C87D76"/>
    <w:rsid w:val="00C87FBE"/>
    <w:rsid w:val="00C9023D"/>
    <w:rsid w:val="00C9023E"/>
    <w:rsid w:val="00C907C6"/>
    <w:rsid w:val="00C907DA"/>
    <w:rsid w:val="00C90830"/>
    <w:rsid w:val="00C90EC8"/>
    <w:rsid w:val="00C9114D"/>
    <w:rsid w:val="00C9138F"/>
    <w:rsid w:val="00C91463"/>
    <w:rsid w:val="00C915AB"/>
    <w:rsid w:val="00C91CC0"/>
    <w:rsid w:val="00C92141"/>
    <w:rsid w:val="00C92AA4"/>
    <w:rsid w:val="00C92E65"/>
    <w:rsid w:val="00C93605"/>
    <w:rsid w:val="00C93BC8"/>
    <w:rsid w:val="00C9464D"/>
    <w:rsid w:val="00C94735"/>
    <w:rsid w:val="00C94D87"/>
    <w:rsid w:val="00C952B6"/>
    <w:rsid w:val="00C9530F"/>
    <w:rsid w:val="00C960A6"/>
    <w:rsid w:val="00C96393"/>
    <w:rsid w:val="00C97858"/>
    <w:rsid w:val="00CA04EB"/>
    <w:rsid w:val="00CA0E67"/>
    <w:rsid w:val="00CA1274"/>
    <w:rsid w:val="00CA1853"/>
    <w:rsid w:val="00CA1A58"/>
    <w:rsid w:val="00CA1E5D"/>
    <w:rsid w:val="00CA1F5B"/>
    <w:rsid w:val="00CA2049"/>
    <w:rsid w:val="00CA2230"/>
    <w:rsid w:val="00CA2521"/>
    <w:rsid w:val="00CA25C5"/>
    <w:rsid w:val="00CA26A8"/>
    <w:rsid w:val="00CA2CB0"/>
    <w:rsid w:val="00CA2E9B"/>
    <w:rsid w:val="00CA2EB5"/>
    <w:rsid w:val="00CA333A"/>
    <w:rsid w:val="00CA3A7E"/>
    <w:rsid w:val="00CA3AFB"/>
    <w:rsid w:val="00CA4EE3"/>
    <w:rsid w:val="00CA51B2"/>
    <w:rsid w:val="00CA57B3"/>
    <w:rsid w:val="00CA58E4"/>
    <w:rsid w:val="00CA5C1D"/>
    <w:rsid w:val="00CA618F"/>
    <w:rsid w:val="00CA62A3"/>
    <w:rsid w:val="00CA6432"/>
    <w:rsid w:val="00CA65F5"/>
    <w:rsid w:val="00CA6A3E"/>
    <w:rsid w:val="00CA6EB6"/>
    <w:rsid w:val="00CA7517"/>
    <w:rsid w:val="00CA7686"/>
    <w:rsid w:val="00CA77A8"/>
    <w:rsid w:val="00CA78D4"/>
    <w:rsid w:val="00CA7A6E"/>
    <w:rsid w:val="00CA7B84"/>
    <w:rsid w:val="00CB0162"/>
    <w:rsid w:val="00CB0251"/>
    <w:rsid w:val="00CB034F"/>
    <w:rsid w:val="00CB03EA"/>
    <w:rsid w:val="00CB0C50"/>
    <w:rsid w:val="00CB1010"/>
    <w:rsid w:val="00CB1150"/>
    <w:rsid w:val="00CB137A"/>
    <w:rsid w:val="00CB14F8"/>
    <w:rsid w:val="00CB15A5"/>
    <w:rsid w:val="00CB18B7"/>
    <w:rsid w:val="00CB1B6C"/>
    <w:rsid w:val="00CB1E2C"/>
    <w:rsid w:val="00CB1F71"/>
    <w:rsid w:val="00CB267D"/>
    <w:rsid w:val="00CB276E"/>
    <w:rsid w:val="00CB2B18"/>
    <w:rsid w:val="00CB2D7C"/>
    <w:rsid w:val="00CB34FB"/>
    <w:rsid w:val="00CB38C0"/>
    <w:rsid w:val="00CB3EDD"/>
    <w:rsid w:val="00CB3FF8"/>
    <w:rsid w:val="00CB45A7"/>
    <w:rsid w:val="00CB4900"/>
    <w:rsid w:val="00CB52A1"/>
    <w:rsid w:val="00CB54AC"/>
    <w:rsid w:val="00CB5539"/>
    <w:rsid w:val="00CB5E61"/>
    <w:rsid w:val="00CB6005"/>
    <w:rsid w:val="00CB650C"/>
    <w:rsid w:val="00CB6E6D"/>
    <w:rsid w:val="00CB70C9"/>
    <w:rsid w:val="00CB7544"/>
    <w:rsid w:val="00CB75C7"/>
    <w:rsid w:val="00CB76AC"/>
    <w:rsid w:val="00CB7897"/>
    <w:rsid w:val="00CB7CA4"/>
    <w:rsid w:val="00CC00AC"/>
    <w:rsid w:val="00CC0391"/>
    <w:rsid w:val="00CC050A"/>
    <w:rsid w:val="00CC0C25"/>
    <w:rsid w:val="00CC0C48"/>
    <w:rsid w:val="00CC1028"/>
    <w:rsid w:val="00CC14D7"/>
    <w:rsid w:val="00CC1DF3"/>
    <w:rsid w:val="00CC2017"/>
    <w:rsid w:val="00CC251F"/>
    <w:rsid w:val="00CC288F"/>
    <w:rsid w:val="00CC28C2"/>
    <w:rsid w:val="00CC2915"/>
    <w:rsid w:val="00CC2BEF"/>
    <w:rsid w:val="00CC365A"/>
    <w:rsid w:val="00CC3B1B"/>
    <w:rsid w:val="00CC3CDD"/>
    <w:rsid w:val="00CC3F68"/>
    <w:rsid w:val="00CC45C0"/>
    <w:rsid w:val="00CC4846"/>
    <w:rsid w:val="00CC48B4"/>
    <w:rsid w:val="00CC4D42"/>
    <w:rsid w:val="00CC5F2B"/>
    <w:rsid w:val="00CC61DB"/>
    <w:rsid w:val="00CC633F"/>
    <w:rsid w:val="00CC66BB"/>
    <w:rsid w:val="00CC6920"/>
    <w:rsid w:val="00CC69FA"/>
    <w:rsid w:val="00CC6A0D"/>
    <w:rsid w:val="00CC6CB3"/>
    <w:rsid w:val="00CC71FE"/>
    <w:rsid w:val="00CC731E"/>
    <w:rsid w:val="00CC7578"/>
    <w:rsid w:val="00CC792E"/>
    <w:rsid w:val="00CD00FF"/>
    <w:rsid w:val="00CD02D3"/>
    <w:rsid w:val="00CD086D"/>
    <w:rsid w:val="00CD08B6"/>
    <w:rsid w:val="00CD0C2B"/>
    <w:rsid w:val="00CD0E57"/>
    <w:rsid w:val="00CD134B"/>
    <w:rsid w:val="00CD1361"/>
    <w:rsid w:val="00CD1AFA"/>
    <w:rsid w:val="00CD1C38"/>
    <w:rsid w:val="00CD26B7"/>
    <w:rsid w:val="00CD2CEB"/>
    <w:rsid w:val="00CD2D64"/>
    <w:rsid w:val="00CD310D"/>
    <w:rsid w:val="00CD3C1C"/>
    <w:rsid w:val="00CD3E4C"/>
    <w:rsid w:val="00CD423A"/>
    <w:rsid w:val="00CD4361"/>
    <w:rsid w:val="00CD461F"/>
    <w:rsid w:val="00CD48F3"/>
    <w:rsid w:val="00CD4978"/>
    <w:rsid w:val="00CD4D9F"/>
    <w:rsid w:val="00CD5026"/>
    <w:rsid w:val="00CD5096"/>
    <w:rsid w:val="00CD54B3"/>
    <w:rsid w:val="00CD58FD"/>
    <w:rsid w:val="00CD5D45"/>
    <w:rsid w:val="00CD5F9E"/>
    <w:rsid w:val="00CD6159"/>
    <w:rsid w:val="00CD618D"/>
    <w:rsid w:val="00CD726C"/>
    <w:rsid w:val="00CD73A1"/>
    <w:rsid w:val="00CD7454"/>
    <w:rsid w:val="00CD787C"/>
    <w:rsid w:val="00CD7890"/>
    <w:rsid w:val="00CD7C87"/>
    <w:rsid w:val="00CD7E2D"/>
    <w:rsid w:val="00CD7FC7"/>
    <w:rsid w:val="00CE0D6E"/>
    <w:rsid w:val="00CE0EB4"/>
    <w:rsid w:val="00CE1521"/>
    <w:rsid w:val="00CE17B2"/>
    <w:rsid w:val="00CE1FDD"/>
    <w:rsid w:val="00CE218A"/>
    <w:rsid w:val="00CE29DD"/>
    <w:rsid w:val="00CE319D"/>
    <w:rsid w:val="00CE36B9"/>
    <w:rsid w:val="00CE3755"/>
    <w:rsid w:val="00CE38F3"/>
    <w:rsid w:val="00CE3B59"/>
    <w:rsid w:val="00CE3BFC"/>
    <w:rsid w:val="00CE3FA2"/>
    <w:rsid w:val="00CE406A"/>
    <w:rsid w:val="00CE430F"/>
    <w:rsid w:val="00CE4DBE"/>
    <w:rsid w:val="00CE56F2"/>
    <w:rsid w:val="00CE583D"/>
    <w:rsid w:val="00CE5928"/>
    <w:rsid w:val="00CE6182"/>
    <w:rsid w:val="00CE635D"/>
    <w:rsid w:val="00CE656E"/>
    <w:rsid w:val="00CE65C3"/>
    <w:rsid w:val="00CE6C4F"/>
    <w:rsid w:val="00CE6F8A"/>
    <w:rsid w:val="00CE75D1"/>
    <w:rsid w:val="00CE784C"/>
    <w:rsid w:val="00CE79E2"/>
    <w:rsid w:val="00CE7C59"/>
    <w:rsid w:val="00CF02D5"/>
    <w:rsid w:val="00CF04BD"/>
    <w:rsid w:val="00CF06DD"/>
    <w:rsid w:val="00CF0C92"/>
    <w:rsid w:val="00CF1010"/>
    <w:rsid w:val="00CF1279"/>
    <w:rsid w:val="00CF1373"/>
    <w:rsid w:val="00CF1586"/>
    <w:rsid w:val="00CF1661"/>
    <w:rsid w:val="00CF2CDD"/>
    <w:rsid w:val="00CF2E47"/>
    <w:rsid w:val="00CF2FAE"/>
    <w:rsid w:val="00CF3281"/>
    <w:rsid w:val="00CF36D9"/>
    <w:rsid w:val="00CF4040"/>
    <w:rsid w:val="00CF42C5"/>
    <w:rsid w:val="00CF4348"/>
    <w:rsid w:val="00CF4593"/>
    <w:rsid w:val="00CF4D53"/>
    <w:rsid w:val="00CF5272"/>
    <w:rsid w:val="00CF5597"/>
    <w:rsid w:val="00CF59D5"/>
    <w:rsid w:val="00CF59EA"/>
    <w:rsid w:val="00CF6023"/>
    <w:rsid w:val="00CF67DC"/>
    <w:rsid w:val="00CF6ABE"/>
    <w:rsid w:val="00CF6AF5"/>
    <w:rsid w:val="00CF7287"/>
    <w:rsid w:val="00CF73FF"/>
    <w:rsid w:val="00CF7481"/>
    <w:rsid w:val="00CF76CB"/>
    <w:rsid w:val="00CF7B4B"/>
    <w:rsid w:val="00CF7BCF"/>
    <w:rsid w:val="00D00332"/>
    <w:rsid w:val="00D004C5"/>
    <w:rsid w:val="00D006D4"/>
    <w:rsid w:val="00D00808"/>
    <w:rsid w:val="00D009F7"/>
    <w:rsid w:val="00D00D96"/>
    <w:rsid w:val="00D01071"/>
    <w:rsid w:val="00D01134"/>
    <w:rsid w:val="00D01417"/>
    <w:rsid w:val="00D0170D"/>
    <w:rsid w:val="00D01B4D"/>
    <w:rsid w:val="00D020D6"/>
    <w:rsid w:val="00D02815"/>
    <w:rsid w:val="00D028D5"/>
    <w:rsid w:val="00D02D1D"/>
    <w:rsid w:val="00D02D2C"/>
    <w:rsid w:val="00D02E93"/>
    <w:rsid w:val="00D03248"/>
    <w:rsid w:val="00D032B6"/>
    <w:rsid w:val="00D0369E"/>
    <w:rsid w:val="00D03BC8"/>
    <w:rsid w:val="00D04173"/>
    <w:rsid w:val="00D04836"/>
    <w:rsid w:val="00D04894"/>
    <w:rsid w:val="00D04D66"/>
    <w:rsid w:val="00D04E1B"/>
    <w:rsid w:val="00D0519A"/>
    <w:rsid w:val="00D05376"/>
    <w:rsid w:val="00D053A3"/>
    <w:rsid w:val="00D056C4"/>
    <w:rsid w:val="00D05916"/>
    <w:rsid w:val="00D05B80"/>
    <w:rsid w:val="00D061AC"/>
    <w:rsid w:val="00D066D9"/>
    <w:rsid w:val="00D07793"/>
    <w:rsid w:val="00D078D6"/>
    <w:rsid w:val="00D0795B"/>
    <w:rsid w:val="00D07A38"/>
    <w:rsid w:val="00D07B50"/>
    <w:rsid w:val="00D07C1D"/>
    <w:rsid w:val="00D07C4E"/>
    <w:rsid w:val="00D07DB3"/>
    <w:rsid w:val="00D07F64"/>
    <w:rsid w:val="00D103A0"/>
    <w:rsid w:val="00D1040E"/>
    <w:rsid w:val="00D10427"/>
    <w:rsid w:val="00D10AD4"/>
    <w:rsid w:val="00D10B5F"/>
    <w:rsid w:val="00D10CE5"/>
    <w:rsid w:val="00D112FB"/>
    <w:rsid w:val="00D11698"/>
    <w:rsid w:val="00D11D8F"/>
    <w:rsid w:val="00D11E28"/>
    <w:rsid w:val="00D1242D"/>
    <w:rsid w:val="00D12B60"/>
    <w:rsid w:val="00D12B64"/>
    <w:rsid w:val="00D13054"/>
    <w:rsid w:val="00D132C6"/>
    <w:rsid w:val="00D1372F"/>
    <w:rsid w:val="00D13BE0"/>
    <w:rsid w:val="00D14520"/>
    <w:rsid w:val="00D14923"/>
    <w:rsid w:val="00D1496D"/>
    <w:rsid w:val="00D15486"/>
    <w:rsid w:val="00D156A2"/>
    <w:rsid w:val="00D15755"/>
    <w:rsid w:val="00D15C51"/>
    <w:rsid w:val="00D16125"/>
    <w:rsid w:val="00D162E0"/>
    <w:rsid w:val="00D16E46"/>
    <w:rsid w:val="00D17085"/>
    <w:rsid w:val="00D172FD"/>
    <w:rsid w:val="00D17EC7"/>
    <w:rsid w:val="00D20AE6"/>
    <w:rsid w:val="00D21200"/>
    <w:rsid w:val="00D214A9"/>
    <w:rsid w:val="00D214AB"/>
    <w:rsid w:val="00D2150F"/>
    <w:rsid w:val="00D21582"/>
    <w:rsid w:val="00D2160C"/>
    <w:rsid w:val="00D21650"/>
    <w:rsid w:val="00D2178C"/>
    <w:rsid w:val="00D21AA9"/>
    <w:rsid w:val="00D223E1"/>
    <w:rsid w:val="00D226A1"/>
    <w:rsid w:val="00D227E7"/>
    <w:rsid w:val="00D22E8E"/>
    <w:rsid w:val="00D2336E"/>
    <w:rsid w:val="00D233B6"/>
    <w:rsid w:val="00D23828"/>
    <w:rsid w:val="00D23C5E"/>
    <w:rsid w:val="00D23EA3"/>
    <w:rsid w:val="00D246EC"/>
    <w:rsid w:val="00D247E2"/>
    <w:rsid w:val="00D24B57"/>
    <w:rsid w:val="00D24F1A"/>
    <w:rsid w:val="00D2557B"/>
    <w:rsid w:val="00D25645"/>
    <w:rsid w:val="00D25689"/>
    <w:rsid w:val="00D26433"/>
    <w:rsid w:val="00D26A9E"/>
    <w:rsid w:val="00D26F04"/>
    <w:rsid w:val="00D270F9"/>
    <w:rsid w:val="00D2718A"/>
    <w:rsid w:val="00D30130"/>
    <w:rsid w:val="00D302B2"/>
    <w:rsid w:val="00D30453"/>
    <w:rsid w:val="00D30616"/>
    <w:rsid w:val="00D313B8"/>
    <w:rsid w:val="00D3148C"/>
    <w:rsid w:val="00D31890"/>
    <w:rsid w:val="00D32011"/>
    <w:rsid w:val="00D323F8"/>
    <w:rsid w:val="00D32433"/>
    <w:rsid w:val="00D3246A"/>
    <w:rsid w:val="00D324F0"/>
    <w:rsid w:val="00D32A75"/>
    <w:rsid w:val="00D32A9C"/>
    <w:rsid w:val="00D32AF8"/>
    <w:rsid w:val="00D33096"/>
    <w:rsid w:val="00D334C2"/>
    <w:rsid w:val="00D3388E"/>
    <w:rsid w:val="00D33902"/>
    <w:rsid w:val="00D33ACC"/>
    <w:rsid w:val="00D33C77"/>
    <w:rsid w:val="00D3406B"/>
    <w:rsid w:val="00D34187"/>
    <w:rsid w:val="00D341B1"/>
    <w:rsid w:val="00D342D2"/>
    <w:rsid w:val="00D34633"/>
    <w:rsid w:val="00D34667"/>
    <w:rsid w:val="00D34BE1"/>
    <w:rsid w:val="00D34CA6"/>
    <w:rsid w:val="00D34F11"/>
    <w:rsid w:val="00D35407"/>
    <w:rsid w:val="00D3594B"/>
    <w:rsid w:val="00D3666F"/>
    <w:rsid w:val="00D36895"/>
    <w:rsid w:val="00D36C6C"/>
    <w:rsid w:val="00D36C97"/>
    <w:rsid w:val="00D36DAB"/>
    <w:rsid w:val="00D37745"/>
    <w:rsid w:val="00D377CC"/>
    <w:rsid w:val="00D37E06"/>
    <w:rsid w:val="00D4054C"/>
    <w:rsid w:val="00D40583"/>
    <w:rsid w:val="00D40A13"/>
    <w:rsid w:val="00D41506"/>
    <w:rsid w:val="00D416F3"/>
    <w:rsid w:val="00D41CED"/>
    <w:rsid w:val="00D41F85"/>
    <w:rsid w:val="00D421CA"/>
    <w:rsid w:val="00D42213"/>
    <w:rsid w:val="00D42589"/>
    <w:rsid w:val="00D42699"/>
    <w:rsid w:val="00D426AB"/>
    <w:rsid w:val="00D42904"/>
    <w:rsid w:val="00D42A74"/>
    <w:rsid w:val="00D42AE0"/>
    <w:rsid w:val="00D42C2D"/>
    <w:rsid w:val="00D42D2D"/>
    <w:rsid w:val="00D43567"/>
    <w:rsid w:val="00D43ED9"/>
    <w:rsid w:val="00D440B1"/>
    <w:rsid w:val="00D44130"/>
    <w:rsid w:val="00D44392"/>
    <w:rsid w:val="00D44BB1"/>
    <w:rsid w:val="00D4525D"/>
    <w:rsid w:val="00D4581C"/>
    <w:rsid w:val="00D45F41"/>
    <w:rsid w:val="00D4628C"/>
    <w:rsid w:val="00D469F2"/>
    <w:rsid w:val="00D46D4D"/>
    <w:rsid w:val="00D47158"/>
    <w:rsid w:val="00D4735A"/>
    <w:rsid w:val="00D47BDA"/>
    <w:rsid w:val="00D47D2B"/>
    <w:rsid w:val="00D5019F"/>
    <w:rsid w:val="00D5037E"/>
    <w:rsid w:val="00D50758"/>
    <w:rsid w:val="00D50D74"/>
    <w:rsid w:val="00D5109D"/>
    <w:rsid w:val="00D5142E"/>
    <w:rsid w:val="00D51665"/>
    <w:rsid w:val="00D517D8"/>
    <w:rsid w:val="00D51908"/>
    <w:rsid w:val="00D51AF5"/>
    <w:rsid w:val="00D51D12"/>
    <w:rsid w:val="00D51DEA"/>
    <w:rsid w:val="00D51F33"/>
    <w:rsid w:val="00D520A7"/>
    <w:rsid w:val="00D5225C"/>
    <w:rsid w:val="00D52327"/>
    <w:rsid w:val="00D527AF"/>
    <w:rsid w:val="00D528CE"/>
    <w:rsid w:val="00D528E9"/>
    <w:rsid w:val="00D52C3A"/>
    <w:rsid w:val="00D52D86"/>
    <w:rsid w:val="00D52DD0"/>
    <w:rsid w:val="00D535C4"/>
    <w:rsid w:val="00D53DD9"/>
    <w:rsid w:val="00D53F45"/>
    <w:rsid w:val="00D54380"/>
    <w:rsid w:val="00D546E9"/>
    <w:rsid w:val="00D54A4A"/>
    <w:rsid w:val="00D55500"/>
    <w:rsid w:val="00D555A2"/>
    <w:rsid w:val="00D55A0A"/>
    <w:rsid w:val="00D55E90"/>
    <w:rsid w:val="00D5699A"/>
    <w:rsid w:val="00D56BCD"/>
    <w:rsid w:val="00D56BE2"/>
    <w:rsid w:val="00D56C39"/>
    <w:rsid w:val="00D56DC5"/>
    <w:rsid w:val="00D56E78"/>
    <w:rsid w:val="00D57489"/>
    <w:rsid w:val="00D57590"/>
    <w:rsid w:val="00D575C8"/>
    <w:rsid w:val="00D576C8"/>
    <w:rsid w:val="00D57B3A"/>
    <w:rsid w:val="00D57DA0"/>
    <w:rsid w:val="00D57FC4"/>
    <w:rsid w:val="00D602D0"/>
    <w:rsid w:val="00D6082C"/>
    <w:rsid w:val="00D608A4"/>
    <w:rsid w:val="00D60A50"/>
    <w:rsid w:val="00D60D21"/>
    <w:rsid w:val="00D60ED8"/>
    <w:rsid w:val="00D61076"/>
    <w:rsid w:val="00D61441"/>
    <w:rsid w:val="00D61562"/>
    <w:rsid w:val="00D616EC"/>
    <w:rsid w:val="00D6187A"/>
    <w:rsid w:val="00D619E8"/>
    <w:rsid w:val="00D61B75"/>
    <w:rsid w:val="00D61CDA"/>
    <w:rsid w:val="00D61D0A"/>
    <w:rsid w:val="00D622A4"/>
    <w:rsid w:val="00D6287B"/>
    <w:rsid w:val="00D62C29"/>
    <w:rsid w:val="00D62EFA"/>
    <w:rsid w:val="00D632C8"/>
    <w:rsid w:val="00D634F6"/>
    <w:rsid w:val="00D63AF6"/>
    <w:rsid w:val="00D63BC6"/>
    <w:rsid w:val="00D646C6"/>
    <w:rsid w:val="00D651D8"/>
    <w:rsid w:val="00D65296"/>
    <w:rsid w:val="00D652BE"/>
    <w:rsid w:val="00D65640"/>
    <w:rsid w:val="00D65BF8"/>
    <w:rsid w:val="00D6637F"/>
    <w:rsid w:val="00D6691C"/>
    <w:rsid w:val="00D66B98"/>
    <w:rsid w:val="00D66F6B"/>
    <w:rsid w:val="00D67725"/>
    <w:rsid w:val="00D67D09"/>
    <w:rsid w:val="00D702B4"/>
    <w:rsid w:val="00D70AC1"/>
    <w:rsid w:val="00D70BE6"/>
    <w:rsid w:val="00D70E6C"/>
    <w:rsid w:val="00D70F40"/>
    <w:rsid w:val="00D7112E"/>
    <w:rsid w:val="00D714AE"/>
    <w:rsid w:val="00D71886"/>
    <w:rsid w:val="00D71B6E"/>
    <w:rsid w:val="00D71E89"/>
    <w:rsid w:val="00D71FFE"/>
    <w:rsid w:val="00D7200E"/>
    <w:rsid w:val="00D723DF"/>
    <w:rsid w:val="00D72740"/>
    <w:rsid w:val="00D72AC4"/>
    <w:rsid w:val="00D72B24"/>
    <w:rsid w:val="00D72CA0"/>
    <w:rsid w:val="00D72E8B"/>
    <w:rsid w:val="00D7319D"/>
    <w:rsid w:val="00D73206"/>
    <w:rsid w:val="00D736B6"/>
    <w:rsid w:val="00D73BB6"/>
    <w:rsid w:val="00D7496C"/>
    <w:rsid w:val="00D74ABA"/>
    <w:rsid w:val="00D75821"/>
    <w:rsid w:val="00D76B52"/>
    <w:rsid w:val="00D77239"/>
    <w:rsid w:val="00D774D9"/>
    <w:rsid w:val="00D775C0"/>
    <w:rsid w:val="00D7769F"/>
    <w:rsid w:val="00D77B10"/>
    <w:rsid w:val="00D806C5"/>
    <w:rsid w:val="00D80AD8"/>
    <w:rsid w:val="00D80D4C"/>
    <w:rsid w:val="00D817E1"/>
    <w:rsid w:val="00D81B06"/>
    <w:rsid w:val="00D81C0B"/>
    <w:rsid w:val="00D81EAA"/>
    <w:rsid w:val="00D82116"/>
    <w:rsid w:val="00D82364"/>
    <w:rsid w:val="00D823A8"/>
    <w:rsid w:val="00D8273F"/>
    <w:rsid w:val="00D82951"/>
    <w:rsid w:val="00D82961"/>
    <w:rsid w:val="00D82BFA"/>
    <w:rsid w:val="00D82E82"/>
    <w:rsid w:val="00D830DB"/>
    <w:rsid w:val="00D8315A"/>
    <w:rsid w:val="00D83438"/>
    <w:rsid w:val="00D83756"/>
    <w:rsid w:val="00D83D3D"/>
    <w:rsid w:val="00D84480"/>
    <w:rsid w:val="00D8468D"/>
    <w:rsid w:val="00D84821"/>
    <w:rsid w:val="00D849C1"/>
    <w:rsid w:val="00D84B82"/>
    <w:rsid w:val="00D85214"/>
    <w:rsid w:val="00D85391"/>
    <w:rsid w:val="00D854F3"/>
    <w:rsid w:val="00D85B70"/>
    <w:rsid w:val="00D86467"/>
    <w:rsid w:val="00D8646D"/>
    <w:rsid w:val="00D8683E"/>
    <w:rsid w:val="00D86ECA"/>
    <w:rsid w:val="00D8702B"/>
    <w:rsid w:val="00D87927"/>
    <w:rsid w:val="00D87C9F"/>
    <w:rsid w:val="00D87E7A"/>
    <w:rsid w:val="00D90256"/>
    <w:rsid w:val="00D905A6"/>
    <w:rsid w:val="00D907B3"/>
    <w:rsid w:val="00D90DC0"/>
    <w:rsid w:val="00D9111C"/>
    <w:rsid w:val="00D91258"/>
    <w:rsid w:val="00D91339"/>
    <w:rsid w:val="00D9151B"/>
    <w:rsid w:val="00D91584"/>
    <w:rsid w:val="00D916DA"/>
    <w:rsid w:val="00D9187F"/>
    <w:rsid w:val="00D91AFF"/>
    <w:rsid w:val="00D927F6"/>
    <w:rsid w:val="00D9291E"/>
    <w:rsid w:val="00D92A1A"/>
    <w:rsid w:val="00D92EBD"/>
    <w:rsid w:val="00D93DA7"/>
    <w:rsid w:val="00D94927"/>
    <w:rsid w:val="00D94C30"/>
    <w:rsid w:val="00D9511B"/>
    <w:rsid w:val="00D9515D"/>
    <w:rsid w:val="00D9519F"/>
    <w:rsid w:val="00D95B3A"/>
    <w:rsid w:val="00D95DE4"/>
    <w:rsid w:val="00D96C1D"/>
    <w:rsid w:val="00D96D80"/>
    <w:rsid w:val="00D96EBE"/>
    <w:rsid w:val="00D97234"/>
    <w:rsid w:val="00D97511"/>
    <w:rsid w:val="00D975FA"/>
    <w:rsid w:val="00D97F9F"/>
    <w:rsid w:val="00DA0053"/>
    <w:rsid w:val="00DA0232"/>
    <w:rsid w:val="00DA079A"/>
    <w:rsid w:val="00DA08E6"/>
    <w:rsid w:val="00DA1099"/>
    <w:rsid w:val="00DA12E6"/>
    <w:rsid w:val="00DA1543"/>
    <w:rsid w:val="00DA158C"/>
    <w:rsid w:val="00DA1661"/>
    <w:rsid w:val="00DA1F2D"/>
    <w:rsid w:val="00DA200D"/>
    <w:rsid w:val="00DA22B9"/>
    <w:rsid w:val="00DA2387"/>
    <w:rsid w:val="00DA2686"/>
    <w:rsid w:val="00DA278C"/>
    <w:rsid w:val="00DA2EF9"/>
    <w:rsid w:val="00DA32C8"/>
    <w:rsid w:val="00DA3375"/>
    <w:rsid w:val="00DA3587"/>
    <w:rsid w:val="00DA36BA"/>
    <w:rsid w:val="00DA3896"/>
    <w:rsid w:val="00DA3AB7"/>
    <w:rsid w:val="00DA4291"/>
    <w:rsid w:val="00DA4457"/>
    <w:rsid w:val="00DA454E"/>
    <w:rsid w:val="00DA4805"/>
    <w:rsid w:val="00DA4B57"/>
    <w:rsid w:val="00DA4D9A"/>
    <w:rsid w:val="00DA53B5"/>
    <w:rsid w:val="00DA5571"/>
    <w:rsid w:val="00DA5638"/>
    <w:rsid w:val="00DA5E2E"/>
    <w:rsid w:val="00DA5F09"/>
    <w:rsid w:val="00DA6289"/>
    <w:rsid w:val="00DA6BBC"/>
    <w:rsid w:val="00DA76FC"/>
    <w:rsid w:val="00DA7707"/>
    <w:rsid w:val="00DA7C3E"/>
    <w:rsid w:val="00DA7E60"/>
    <w:rsid w:val="00DB00AF"/>
    <w:rsid w:val="00DB103C"/>
    <w:rsid w:val="00DB114D"/>
    <w:rsid w:val="00DB1CFE"/>
    <w:rsid w:val="00DB1F94"/>
    <w:rsid w:val="00DB2473"/>
    <w:rsid w:val="00DB27E3"/>
    <w:rsid w:val="00DB280E"/>
    <w:rsid w:val="00DB2C04"/>
    <w:rsid w:val="00DB2C52"/>
    <w:rsid w:val="00DB2D68"/>
    <w:rsid w:val="00DB3125"/>
    <w:rsid w:val="00DB316F"/>
    <w:rsid w:val="00DB3764"/>
    <w:rsid w:val="00DB3DB3"/>
    <w:rsid w:val="00DB3E72"/>
    <w:rsid w:val="00DB4247"/>
    <w:rsid w:val="00DB4430"/>
    <w:rsid w:val="00DB4534"/>
    <w:rsid w:val="00DB46F2"/>
    <w:rsid w:val="00DB489B"/>
    <w:rsid w:val="00DB54D0"/>
    <w:rsid w:val="00DB58B2"/>
    <w:rsid w:val="00DB594F"/>
    <w:rsid w:val="00DB59C2"/>
    <w:rsid w:val="00DB5C3F"/>
    <w:rsid w:val="00DB6355"/>
    <w:rsid w:val="00DB6B38"/>
    <w:rsid w:val="00DB6B44"/>
    <w:rsid w:val="00DB702A"/>
    <w:rsid w:val="00DB7352"/>
    <w:rsid w:val="00DB765B"/>
    <w:rsid w:val="00DB783F"/>
    <w:rsid w:val="00DC01F1"/>
    <w:rsid w:val="00DC038A"/>
    <w:rsid w:val="00DC0A94"/>
    <w:rsid w:val="00DC0A9A"/>
    <w:rsid w:val="00DC0D89"/>
    <w:rsid w:val="00DC1177"/>
    <w:rsid w:val="00DC2086"/>
    <w:rsid w:val="00DC22BE"/>
    <w:rsid w:val="00DC26D2"/>
    <w:rsid w:val="00DC2979"/>
    <w:rsid w:val="00DC2E02"/>
    <w:rsid w:val="00DC2F12"/>
    <w:rsid w:val="00DC32D7"/>
    <w:rsid w:val="00DC348A"/>
    <w:rsid w:val="00DC3578"/>
    <w:rsid w:val="00DC471B"/>
    <w:rsid w:val="00DC47AD"/>
    <w:rsid w:val="00DC4EE7"/>
    <w:rsid w:val="00DC50B4"/>
    <w:rsid w:val="00DC58CE"/>
    <w:rsid w:val="00DC5BF6"/>
    <w:rsid w:val="00DC62A4"/>
    <w:rsid w:val="00DC6475"/>
    <w:rsid w:val="00DC65AE"/>
    <w:rsid w:val="00DC65E2"/>
    <w:rsid w:val="00DC68AB"/>
    <w:rsid w:val="00DC6E55"/>
    <w:rsid w:val="00DC6EF6"/>
    <w:rsid w:val="00DC7804"/>
    <w:rsid w:val="00DC7D0E"/>
    <w:rsid w:val="00DD05A3"/>
    <w:rsid w:val="00DD0884"/>
    <w:rsid w:val="00DD08EB"/>
    <w:rsid w:val="00DD0BCD"/>
    <w:rsid w:val="00DD0FD0"/>
    <w:rsid w:val="00DD1263"/>
    <w:rsid w:val="00DD1A02"/>
    <w:rsid w:val="00DD1B68"/>
    <w:rsid w:val="00DD1F0C"/>
    <w:rsid w:val="00DD20F2"/>
    <w:rsid w:val="00DD23F7"/>
    <w:rsid w:val="00DD3229"/>
    <w:rsid w:val="00DD3406"/>
    <w:rsid w:val="00DD34EA"/>
    <w:rsid w:val="00DD3C9D"/>
    <w:rsid w:val="00DD4267"/>
    <w:rsid w:val="00DD42E7"/>
    <w:rsid w:val="00DD4901"/>
    <w:rsid w:val="00DD4C58"/>
    <w:rsid w:val="00DD4E0B"/>
    <w:rsid w:val="00DD4F1E"/>
    <w:rsid w:val="00DD4FF5"/>
    <w:rsid w:val="00DD5025"/>
    <w:rsid w:val="00DD59DD"/>
    <w:rsid w:val="00DD5B57"/>
    <w:rsid w:val="00DD5D58"/>
    <w:rsid w:val="00DD6623"/>
    <w:rsid w:val="00DD6DCA"/>
    <w:rsid w:val="00DD6DDD"/>
    <w:rsid w:val="00DD6E4C"/>
    <w:rsid w:val="00DD7B38"/>
    <w:rsid w:val="00DE0478"/>
    <w:rsid w:val="00DE08D2"/>
    <w:rsid w:val="00DE0C33"/>
    <w:rsid w:val="00DE0E1E"/>
    <w:rsid w:val="00DE0E6E"/>
    <w:rsid w:val="00DE0EE0"/>
    <w:rsid w:val="00DE1780"/>
    <w:rsid w:val="00DE1A6F"/>
    <w:rsid w:val="00DE2475"/>
    <w:rsid w:val="00DE2EFC"/>
    <w:rsid w:val="00DE3948"/>
    <w:rsid w:val="00DE3B49"/>
    <w:rsid w:val="00DE3EC1"/>
    <w:rsid w:val="00DE40A0"/>
    <w:rsid w:val="00DE47A3"/>
    <w:rsid w:val="00DE4969"/>
    <w:rsid w:val="00DE4AF0"/>
    <w:rsid w:val="00DE6DE5"/>
    <w:rsid w:val="00DE719A"/>
    <w:rsid w:val="00DE7515"/>
    <w:rsid w:val="00DE763A"/>
    <w:rsid w:val="00DE7699"/>
    <w:rsid w:val="00DE77E8"/>
    <w:rsid w:val="00DE7960"/>
    <w:rsid w:val="00DE7D9E"/>
    <w:rsid w:val="00DE7E3A"/>
    <w:rsid w:val="00DF0D63"/>
    <w:rsid w:val="00DF112D"/>
    <w:rsid w:val="00DF1154"/>
    <w:rsid w:val="00DF1293"/>
    <w:rsid w:val="00DF12B8"/>
    <w:rsid w:val="00DF1320"/>
    <w:rsid w:val="00DF147C"/>
    <w:rsid w:val="00DF15D2"/>
    <w:rsid w:val="00DF1CE0"/>
    <w:rsid w:val="00DF2887"/>
    <w:rsid w:val="00DF2C4D"/>
    <w:rsid w:val="00DF30D3"/>
    <w:rsid w:val="00DF408B"/>
    <w:rsid w:val="00DF4208"/>
    <w:rsid w:val="00DF4212"/>
    <w:rsid w:val="00DF4412"/>
    <w:rsid w:val="00DF45A5"/>
    <w:rsid w:val="00DF4B94"/>
    <w:rsid w:val="00DF4B95"/>
    <w:rsid w:val="00DF4CFF"/>
    <w:rsid w:val="00DF5169"/>
    <w:rsid w:val="00DF520B"/>
    <w:rsid w:val="00DF544B"/>
    <w:rsid w:val="00DF5E2B"/>
    <w:rsid w:val="00DF5E5D"/>
    <w:rsid w:val="00DF6859"/>
    <w:rsid w:val="00DF6990"/>
    <w:rsid w:val="00DF724A"/>
    <w:rsid w:val="00DF72E2"/>
    <w:rsid w:val="00DF7696"/>
    <w:rsid w:val="00DF7DC2"/>
    <w:rsid w:val="00E0012E"/>
    <w:rsid w:val="00E002BE"/>
    <w:rsid w:val="00E0030C"/>
    <w:rsid w:val="00E004DD"/>
    <w:rsid w:val="00E00617"/>
    <w:rsid w:val="00E0061F"/>
    <w:rsid w:val="00E00962"/>
    <w:rsid w:val="00E00DBF"/>
    <w:rsid w:val="00E00F7E"/>
    <w:rsid w:val="00E01432"/>
    <w:rsid w:val="00E019B0"/>
    <w:rsid w:val="00E01C75"/>
    <w:rsid w:val="00E01D5E"/>
    <w:rsid w:val="00E02011"/>
    <w:rsid w:val="00E028A1"/>
    <w:rsid w:val="00E02B1B"/>
    <w:rsid w:val="00E02CB7"/>
    <w:rsid w:val="00E02EA2"/>
    <w:rsid w:val="00E033E8"/>
    <w:rsid w:val="00E035F4"/>
    <w:rsid w:val="00E0374E"/>
    <w:rsid w:val="00E03877"/>
    <w:rsid w:val="00E039A6"/>
    <w:rsid w:val="00E03A4E"/>
    <w:rsid w:val="00E03DB4"/>
    <w:rsid w:val="00E03F5E"/>
    <w:rsid w:val="00E047F8"/>
    <w:rsid w:val="00E048E0"/>
    <w:rsid w:val="00E04907"/>
    <w:rsid w:val="00E04D61"/>
    <w:rsid w:val="00E04E02"/>
    <w:rsid w:val="00E052C8"/>
    <w:rsid w:val="00E054C9"/>
    <w:rsid w:val="00E05701"/>
    <w:rsid w:val="00E059F9"/>
    <w:rsid w:val="00E05B71"/>
    <w:rsid w:val="00E05C1E"/>
    <w:rsid w:val="00E05D03"/>
    <w:rsid w:val="00E060A1"/>
    <w:rsid w:val="00E062E7"/>
    <w:rsid w:val="00E06443"/>
    <w:rsid w:val="00E06447"/>
    <w:rsid w:val="00E065B4"/>
    <w:rsid w:val="00E07079"/>
    <w:rsid w:val="00E07246"/>
    <w:rsid w:val="00E07534"/>
    <w:rsid w:val="00E07A9D"/>
    <w:rsid w:val="00E07B05"/>
    <w:rsid w:val="00E1074B"/>
    <w:rsid w:val="00E1093B"/>
    <w:rsid w:val="00E11F86"/>
    <w:rsid w:val="00E1233D"/>
    <w:rsid w:val="00E127D4"/>
    <w:rsid w:val="00E128C7"/>
    <w:rsid w:val="00E12998"/>
    <w:rsid w:val="00E1309F"/>
    <w:rsid w:val="00E1314F"/>
    <w:rsid w:val="00E13A88"/>
    <w:rsid w:val="00E13AFD"/>
    <w:rsid w:val="00E13B04"/>
    <w:rsid w:val="00E13E17"/>
    <w:rsid w:val="00E144CB"/>
    <w:rsid w:val="00E14630"/>
    <w:rsid w:val="00E1507C"/>
    <w:rsid w:val="00E151AC"/>
    <w:rsid w:val="00E153DB"/>
    <w:rsid w:val="00E1552C"/>
    <w:rsid w:val="00E15585"/>
    <w:rsid w:val="00E158C1"/>
    <w:rsid w:val="00E15968"/>
    <w:rsid w:val="00E16155"/>
    <w:rsid w:val="00E161B4"/>
    <w:rsid w:val="00E164E8"/>
    <w:rsid w:val="00E16D6E"/>
    <w:rsid w:val="00E16D7F"/>
    <w:rsid w:val="00E17D39"/>
    <w:rsid w:val="00E204B7"/>
    <w:rsid w:val="00E207BD"/>
    <w:rsid w:val="00E20E3B"/>
    <w:rsid w:val="00E20EFB"/>
    <w:rsid w:val="00E218DD"/>
    <w:rsid w:val="00E2201B"/>
    <w:rsid w:val="00E2218B"/>
    <w:rsid w:val="00E223DE"/>
    <w:rsid w:val="00E22FCD"/>
    <w:rsid w:val="00E23301"/>
    <w:rsid w:val="00E248E6"/>
    <w:rsid w:val="00E24FC1"/>
    <w:rsid w:val="00E253FC"/>
    <w:rsid w:val="00E25A4D"/>
    <w:rsid w:val="00E25BD7"/>
    <w:rsid w:val="00E2622B"/>
    <w:rsid w:val="00E264E1"/>
    <w:rsid w:val="00E264FB"/>
    <w:rsid w:val="00E272B1"/>
    <w:rsid w:val="00E277BA"/>
    <w:rsid w:val="00E27957"/>
    <w:rsid w:val="00E27AA4"/>
    <w:rsid w:val="00E27C7A"/>
    <w:rsid w:val="00E27E94"/>
    <w:rsid w:val="00E3041E"/>
    <w:rsid w:val="00E30468"/>
    <w:rsid w:val="00E30900"/>
    <w:rsid w:val="00E30BC5"/>
    <w:rsid w:val="00E30C71"/>
    <w:rsid w:val="00E31382"/>
    <w:rsid w:val="00E31770"/>
    <w:rsid w:val="00E31F35"/>
    <w:rsid w:val="00E324AA"/>
    <w:rsid w:val="00E32C7F"/>
    <w:rsid w:val="00E330EF"/>
    <w:rsid w:val="00E335FA"/>
    <w:rsid w:val="00E33A41"/>
    <w:rsid w:val="00E34277"/>
    <w:rsid w:val="00E343A8"/>
    <w:rsid w:val="00E344FB"/>
    <w:rsid w:val="00E34966"/>
    <w:rsid w:val="00E352BD"/>
    <w:rsid w:val="00E354A5"/>
    <w:rsid w:val="00E354C3"/>
    <w:rsid w:val="00E35B49"/>
    <w:rsid w:val="00E35C9A"/>
    <w:rsid w:val="00E35DE0"/>
    <w:rsid w:val="00E36477"/>
    <w:rsid w:val="00E36BCA"/>
    <w:rsid w:val="00E36D16"/>
    <w:rsid w:val="00E36EA0"/>
    <w:rsid w:val="00E37471"/>
    <w:rsid w:val="00E37650"/>
    <w:rsid w:val="00E403D4"/>
    <w:rsid w:val="00E40BFD"/>
    <w:rsid w:val="00E40E79"/>
    <w:rsid w:val="00E412B7"/>
    <w:rsid w:val="00E419BE"/>
    <w:rsid w:val="00E41A2F"/>
    <w:rsid w:val="00E41A69"/>
    <w:rsid w:val="00E427DC"/>
    <w:rsid w:val="00E42A8A"/>
    <w:rsid w:val="00E43275"/>
    <w:rsid w:val="00E433CD"/>
    <w:rsid w:val="00E4344C"/>
    <w:rsid w:val="00E4368F"/>
    <w:rsid w:val="00E44304"/>
    <w:rsid w:val="00E44478"/>
    <w:rsid w:val="00E4488E"/>
    <w:rsid w:val="00E4581B"/>
    <w:rsid w:val="00E458FC"/>
    <w:rsid w:val="00E45B8E"/>
    <w:rsid w:val="00E45EA0"/>
    <w:rsid w:val="00E4645E"/>
    <w:rsid w:val="00E467F8"/>
    <w:rsid w:val="00E468F6"/>
    <w:rsid w:val="00E46A41"/>
    <w:rsid w:val="00E46D57"/>
    <w:rsid w:val="00E476D5"/>
    <w:rsid w:val="00E47D44"/>
    <w:rsid w:val="00E47FE1"/>
    <w:rsid w:val="00E47FE3"/>
    <w:rsid w:val="00E504C9"/>
    <w:rsid w:val="00E50754"/>
    <w:rsid w:val="00E507A8"/>
    <w:rsid w:val="00E5096F"/>
    <w:rsid w:val="00E50B71"/>
    <w:rsid w:val="00E50C39"/>
    <w:rsid w:val="00E50F19"/>
    <w:rsid w:val="00E510BA"/>
    <w:rsid w:val="00E51192"/>
    <w:rsid w:val="00E51231"/>
    <w:rsid w:val="00E517FF"/>
    <w:rsid w:val="00E51BA4"/>
    <w:rsid w:val="00E51BEE"/>
    <w:rsid w:val="00E51BF6"/>
    <w:rsid w:val="00E52405"/>
    <w:rsid w:val="00E52658"/>
    <w:rsid w:val="00E53195"/>
    <w:rsid w:val="00E53396"/>
    <w:rsid w:val="00E536CF"/>
    <w:rsid w:val="00E53890"/>
    <w:rsid w:val="00E5394F"/>
    <w:rsid w:val="00E53A18"/>
    <w:rsid w:val="00E53B3B"/>
    <w:rsid w:val="00E53BC4"/>
    <w:rsid w:val="00E53DC7"/>
    <w:rsid w:val="00E5421F"/>
    <w:rsid w:val="00E5489A"/>
    <w:rsid w:val="00E54DAE"/>
    <w:rsid w:val="00E54F32"/>
    <w:rsid w:val="00E5557C"/>
    <w:rsid w:val="00E55736"/>
    <w:rsid w:val="00E557A4"/>
    <w:rsid w:val="00E557DD"/>
    <w:rsid w:val="00E55B13"/>
    <w:rsid w:val="00E55B9F"/>
    <w:rsid w:val="00E565CD"/>
    <w:rsid w:val="00E56D2D"/>
    <w:rsid w:val="00E5783B"/>
    <w:rsid w:val="00E57E93"/>
    <w:rsid w:val="00E60377"/>
    <w:rsid w:val="00E605DA"/>
    <w:rsid w:val="00E608FA"/>
    <w:rsid w:val="00E60A8F"/>
    <w:rsid w:val="00E617F6"/>
    <w:rsid w:val="00E61885"/>
    <w:rsid w:val="00E619F6"/>
    <w:rsid w:val="00E61A6E"/>
    <w:rsid w:val="00E62271"/>
    <w:rsid w:val="00E625AC"/>
    <w:rsid w:val="00E629B8"/>
    <w:rsid w:val="00E62B41"/>
    <w:rsid w:val="00E62FC7"/>
    <w:rsid w:val="00E63220"/>
    <w:rsid w:val="00E63757"/>
    <w:rsid w:val="00E638E6"/>
    <w:rsid w:val="00E63EFC"/>
    <w:rsid w:val="00E643A1"/>
    <w:rsid w:val="00E64DB6"/>
    <w:rsid w:val="00E65109"/>
    <w:rsid w:val="00E65367"/>
    <w:rsid w:val="00E65413"/>
    <w:rsid w:val="00E65F25"/>
    <w:rsid w:val="00E65F51"/>
    <w:rsid w:val="00E65F9D"/>
    <w:rsid w:val="00E66383"/>
    <w:rsid w:val="00E66396"/>
    <w:rsid w:val="00E66A1B"/>
    <w:rsid w:val="00E66A82"/>
    <w:rsid w:val="00E6787A"/>
    <w:rsid w:val="00E679B2"/>
    <w:rsid w:val="00E7017C"/>
    <w:rsid w:val="00E70DCC"/>
    <w:rsid w:val="00E712F3"/>
    <w:rsid w:val="00E71507"/>
    <w:rsid w:val="00E716A0"/>
    <w:rsid w:val="00E718EC"/>
    <w:rsid w:val="00E71F36"/>
    <w:rsid w:val="00E721BB"/>
    <w:rsid w:val="00E7257B"/>
    <w:rsid w:val="00E72598"/>
    <w:rsid w:val="00E72774"/>
    <w:rsid w:val="00E72B1E"/>
    <w:rsid w:val="00E72DC2"/>
    <w:rsid w:val="00E73194"/>
    <w:rsid w:val="00E731FA"/>
    <w:rsid w:val="00E738A6"/>
    <w:rsid w:val="00E73F7F"/>
    <w:rsid w:val="00E743DA"/>
    <w:rsid w:val="00E74AF1"/>
    <w:rsid w:val="00E74C8D"/>
    <w:rsid w:val="00E74F18"/>
    <w:rsid w:val="00E755F8"/>
    <w:rsid w:val="00E75611"/>
    <w:rsid w:val="00E75989"/>
    <w:rsid w:val="00E75DB5"/>
    <w:rsid w:val="00E762B8"/>
    <w:rsid w:val="00E7657F"/>
    <w:rsid w:val="00E769EE"/>
    <w:rsid w:val="00E769F0"/>
    <w:rsid w:val="00E76CD8"/>
    <w:rsid w:val="00E77060"/>
    <w:rsid w:val="00E77507"/>
    <w:rsid w:val="00E80265"/>
    <w:rsid w:val="00E8078B"/>
    <w:rsid w:val="00E8104E"/>
    <w:rsid w:val="00E8166B"/>
    <w:rsid w:val="00E817CC"/>
    <w:rsid w:val="00E81A14"/>
    <w:rsid w:val="00E81B2A"/>
    <w:rsid w:val="00E82024"/>
    <w:rsid w:val="00E82380"/>
    <w:rsid w:val="00E8269B"/>
    <w:rsid w:val="00E82D74"/>
    <w:rsid w:val="00E82D99"/>
    <w:rsid w:val="00E82DB8"/>
    <w:rsid w:val="00E831AC"/>
    <w:rsid w:val="00E832AD"/>
    <w:rsid w:val="00E83451"/>
    <w:rsid w:val="00E837D3"/>
    <w:rsid w:val="00E83CA3"/>
    <w:rsid w:val="00E843AE"/>
    <w:rsid w:val="00E844B6"/>
    <w:rsid w:val="00E845A8"/>
    <w:rsid w:val="00E845C1"/>
    <w:rsid w:val="00E84F94"/>
    <w:rsid w:val="00E8575F"/>
    <w:rsid w:val="00E859DC"/>
    <w:rsid w:val="00E85B52"/>
    <w:rsid w:val="00E85D16"/>
    <w:rsid w:val="00E85F5A"/>
    <w:rsid w:val="00E8601E"/>
    <w:rsid w:val="00E860ED"/>
    <w:rsid w:val="00E86103"/>
    <w:rsid w:val="00E8673F"/>
    <w:rsid w:val="00E867B2"/>
    <w:rsid w:val="00E87054"/>
    <w:rsid w:val="00E873FD"/>
    <w:rsid w:val="00E87ABF"/>
    <w:rsid w:val="00E87B8E"/>
    <w:rsid w:val="00E87CF0"/>
    <w:rsid w:val="00E87CF1"/>
    <w:rsid w:val="00E87D9C"/>
    <w:rsid w:val="00E9003A"/>
    <w:rsid w:val="00E902CE"/>
    <w:rsid w:val="00E905DC"/>
    <w:rsid w:val="00E907B6"/>
    <w:rsid w:val="00E907B7"/>
    <w:rsid w:val="00E90BC6"/>
    <w:rsid w:val="00E90BDD"/>
    <w:rsid w:val="00E90CD5"/>
    <w:rsid w:val="00E90E92"/>
    <w:rsid w:val="00E9100F"/>
    <w:rsid w:val="00E911DB"/>
    <w:rsid w:val="00E915B9"/>
    <w:rsid w:val="00E91815"/>
    <w:rsid w:val="00E91B79"/>
    <w:rsid w:val="00E91EA7"/>
    <w:rsid w:val="00E91F6B"/>
    <w:rsid w:val="00E92131"/>
    <w:rsid w:val="00E92349"/>
    <w:rsid w:val="00E92946"/>
    <w:rsid w:val="00E929D3"/>
    <w:rsid w:val="00E92F56"/>
    <w:rsid w:val="00E93315"/>
    <w:rsid w:val="00E940C2"/>
    <w:rsid w:val="00E944D9"/>
    <w:rsid w:val="00E944E9"/>
    <w:rsid w:val="00E9480A"/>
    <w:rsid w:val="00E94CD7"/>
    <w:rsid w:val="00E94D07"/>
    <w:rsid w:val="00E94EF7"/>
    <w:rsid w:val="00E950A7"/>
    <w:rsid w:val="00E95276"/>
    <w:rsid w:val="00E955B1"/>
    <w:rsid w:val="00E957EB"/>
    <w:rsid w:val="00E95A9B"/>
    <w:rsid w:val="00E95B44"/>
    <w:rsid w:val="00E96771"/>
    <w:rsid w:val="00E96B7E"/>
    <w:rsid w:val="00E96E60"/>
    <w:rsid w:val="00E96FCC"/>
    <w:rsid w:val="00E9758F"/>
    <w:rsid w:val="00E976F7"/>
    <w:rsid w:val="00E9779D"/>
    <w:rsid w:val="00E97A5E"/>
    <w:rsid w:val="00E97BBF"/>
    <w:rsid w:val="00E97F6F"/>
    <w:rsid w:val="00EA04F7"/>
    <w:rsid w:val="00EA08F8"/>
    <w:rsid w:val="00EA0900"/>
    <w:rsid w:val="00EA145E"/>
    <w:rsid w:val="00EA1845"/>
    <w:rsid w:val="00EA1BBE"/>
    <w:rsid w:val="00EA1D71"/>
    <w:rsid w:val="00EA1E79"/>
    <w:rsid w:val="00EA2465"/>
    <w:rsid w:val="00EA28B5"/>
    <w:rsid w:val="00EA29D1"/>
    <w:rsid w:val="00EA2AEE"/>
    <w:rsid w:val="00EA2E80"/>
    <w:rsid w:val="00EA2F20"/>
    <w:rsid w:val="00EA38A2"/>
    <w:rsid w:val="00EA3FD3"/>
    <w:rsid w:val="00EA4384"/>
    <w:rsid w:val="00EA4589"/>
    <w:rsid w:val="00EA48E5"/>
    <w:rsid w:val="00EA49BE"/>
    <w:rsid w:val="00EA4AFB"/>
    <w:rsid w:val="00EA4D0C"/>
    <w:rsid w:val="00EA4DC1"/>
    <w:rsid w:val="00EA5582"/>
    <w:rsid w:val="00EA57EB"/>
    <w:rsid w:val="00EA59D8"/>
    <w:rsid w:val="00EA5F2A"/>
    <w:rsid w:val="00EA61CE"/>
    <w:rsid w:val="00EA63B5"/>
    <w:rsid w:val="00EA6A68"/>
    <w:rsid w:val="00EA7773"/>
    <w:rsid w:val="00EB0585"/>
    <w:rsid w:val="00EB0895"/>
    <w:rsid w:val="00EB0944"/>
    <w:rsid w:val="00EB0F1E"/>
    <w:rsid w:val="00EB0F81"/>
    <w:rsid w:val="00EB0F87"/>
    <w:rsid w:val="00EB1578"/>
    <w:rsid w:val="00EB1A8B"/>
    <w:rsid w:val="00EB1DED"/>
    <w:rsid w:val="00EB1F98"/>
    <w:rsid w:val="00EB20AB"/>
    <w:rsid w:val="00EB23AE"/>
    <w:rsid w:val="00EB2596"/>
    <w:rsid w:val="00EB2805"/>
    <w:rsid w:val="00EB297E"/>
    <w:rsid w:val="00EB309F"/>
    <w:rsid w:val="00EB3443"/>
    <w:rsid w:val="00EB3655"/>
    <w:rsid w:val="00EB3E1A"/>
    <w:rsid w:val="00EB4466"/>
    <w:rsid w:val="00EB4660"/>
    <w:rsid w:val="00EB482F"/>
    <w:rsid w:val="00EB49D6"/>
    <w:rsid w:val="00EB4BAA"/>
    <w:rsid w:val="00EB4C7C"/>
    <w:rsid w:val="00EB4E55"/>
    <w:rsid w:val="00EB51BD"/>
    <w:rsid w:val="00EB5349"/>
    <w:rsid w:val="00EB586D"/>
    <w:rsid w:val="00EB5A81"/>
    <w:rsid w:val="00EB5B9A"/>
    <w:rsid w:val="00EB5DE5"/>
    <w:rsid w:val="00EB6062"/>
    <w:rsid w:val="00EB68B5"/>
    <w:rsid w:val="00EB69BA"/>
    <w:rsid w:val="00EB6CDE"/>
    <w:rsid w:val="00EB6E35"/>
    <w:rsid w:val="00EB7214"/>
    <w:rsid w:val="00EB7228"/>
    <w:rsid w:val="00EB7335"/>
    <w:rsid w:val="00EB77C5"/>
    <w:rsid w:val="00EB7B12"/>
    <w:rsid w:val="00EB7B63"/>
    <w:rsid w:val="00EC01CC"/>
    <w:rsid w:val="00EC081D"/>
    <w:rsid w:val="00EC0EF5"/>
    <w:rsid w:val="00EC0F05"/>
    <w:rsid w:val="00EC13E6"/>
    <w:rsid w:val="00EC1627"/>
    <w:rsid w:val="00EC162C"/>
    <w:rsid w:val="00EC19F2"/>
    <w:rsid w:val="00EC1C06"/>
    <w:rsid w:val="00EC287F"/>
    <w:rsid w:val="00EC2C03"/>
    <w:rsid w:val="00EC2DBB"/>
    <w:rsid w:val="00EC2FE7"/>
    <w:rsid w:val="00EC33CC"/>
    <w:rsid w:val="00EC36D8"/>
    <w:rsid w:val="00EC38E8"/>
    <w:rsid w:val="00EC3F5E"/>
    <w:rsid w:val="00EC4084"/>
    <w:rsid w:val="00EC4150"/>
    <w:rsid w:val="00EC41EC"/>
    <w:rsid w:val="00EC42B4"/>
    <w:rsid w:val="00EC47A1"/>
    <w:rsid w:val="00EC4A4B"/>
    <w:rsid w:val="00EC4B5C"/>
    <w:rsid w:val="00EC4CD5"/>
    <w:rsid w:val="00EC4D5A"/>
    <w:rsid w:val="00EC4D6C"/>
    <w:rsid w:val="00EC53B1"/>
    <w:rsid w:val="00EC56F0"/>
    <w:rsid w:val="00EC5762"/>
    <w:rsid w:val="00EC5C72"/>
    <w:rsid w:val="00EC63D9"/>
    <w:rsid w:val="00EC682E"/>
    <w:rsid w:val="00EC6FEE"/>
    <w:rsid w:val="00EC70FC"/>
    <w:rsid w:val="00EC74E2"/>
    <w:rsid w:val="00EC7A09"/>
    <w:rsid w:val="00EC7AD3"/>
    <w:rsid w:val="00ED05B9"/>
    <w:rsid w:val="00ED0D4E"/>
    <w:rsid w:val="00ED13BE"/>
    <w:rsid w:val="00ED1419"/>
    <w:rsid w:val="00ED14A2"/>
    <w:rsid w:val="00ED17E4"/>
    <w:rsid w:val="00ED1CF9"/>
    <w:rsid w:val="00ED1CFA"/>
    <w:rsid w:val="00ED25BF"/>
    <w:rsid w:val="00ED2A63"/>
    <w:rsid w:val="00ED3846"/>
    <w:rsid w:val="00ED3CCC"/>
    <w:rsid w:val="00ED3F5C"/>
    <w:rsid w:val="00ED40EF"/>
    <w:rsid w:val="00ED431D"/>
    <w:rsid w:val="00ED4437"/>
    <w:rsid w:val="00ED46D1"/>
    <w:rsid w:val="00ED4700"/>
    <w:rsid w:val="00ED492D"/>
    <w:rsid w:val="00ED4EA3"/>
    <w:rsid w:val="00ED55D5"/>
    <w:rsid w:val="00ED5D4A"/>
    <w:rsid w:val="00ED5D55"/>
    <w:rsid w:val="00ED5E8C"/>
    <w:rsid w:val="00ED63C9"/>
    <w:rsid w:val="00ED64E4"/>
    <w:rsid w:val="00ED64E9"/>
    <w:rsid w:val="00ED6C5D"/>
    <w:rsid w:val="00ED766E"/>
    <w:rsid w:val="00ED7771"/>
    <w:rsid w:val="00ED7D3F"/>
    <w:rsid w:val="00ED7F97"/>
    <w:rsid w:val="00EE005F"/>
    <w:rsid w:val="00EE009C"/>
    <w:rsid w:val="00EE041E"/>
    <w:rsid w:val="00EE0D82"/>
    <w:rsid w:val="00EE0E76"/>
    <w:rsid w:val="00EE133B"/>
    <w:rsid w:val="00EE14A1"/>
    <w:rsid w:val="00EE1561"/>
    <w:rsid w:val="00EE1A89"/>
    <w:rsid w:val="00EE1EF4"/>
    <w:rsid w:val="00EE1FF0"/>
    <w:rsid w:val="00EE2160"/>
    <w:rsid w:val="00EE21E6"/>
    <w:rsid w:val="00EE2430"/>
    <w:rsid w:val="00EE298A"/>
    <w:rsid w:val="00EE2BE2"/>
    <w:rsid w:val="00EE3DF7"/>
    <w:rsid w:val="00EE411A"/>
    <w:rsid w:val="00EE417D"/>
    <w:rsid w:val="00EE4676"/>
    <w:rsid w:val="00EE4E6C"/>
    <w:rsid w:val="00EE4FF9"/>
    <w:rsid w:val="00EE547C"/>
    <w:rsid w:val="00EE5940"/>
    <w:rsid w:val="00EE633D"/>
    <w:rsid w:val="00EE6660"/>
    <w:rsid w:val="00EE68A8"/>
    <w:rsid w:val="00EE6CC8"/>
    <w:rsid w:val="00EE6D11"/>
    <w:rsid w:val="00EE6EE9"/>
    <w:rsid w:val="00EE6EFC"/>
    <w:rsid w:val="00EE7074"/>
    <w:rsid w:val="00EE71EB"/>
    <w:rsid w:val="00EE7366"/>
    <w:rsid w:val="00EE7CF4"/>
    <w:rsid w:val="00EE7D25"/>
    <w:rsid w:val="00EE7E36"/>
    <w:rsid w:val="00EE7FC1"/>
    <w:rsid w:val="00EF006F"/>
    <w:rsid w:val="00EF026C"/>
    <w:rsid w:val="00EF05D9"/>
    <w:rsid w:val="00EF081B"/>
    <w:rsid w:val="00EF0D7A"/>
    <w:rsid w:val="00EF10C8"/>
    <w:rsid w:val="00EF1241"/>
    <w:rsid w:val="00EF125A"/>
    <w:rsid w:val="00EF219B"/>
    <w:rsid w:val="00EF26A8"/>
    <w:rsid w:val="00EF2892"/>
    <w:rsid w:val="00EF2898"/>
    <w:rsid w:val="00EF30B9"/>
    <w:rsid w:val="00EF32DA"/>
    <w:rsid w:val="00EF339F"/>
    <w:rsid w:val="00EF3657"/>
    <w:rsid w:val="00EF38A9"/>
    <w:rsid w:val="00EF3A17"/>
    <w:rsid w:val="00EF3BA9"/>
    <w:rsid w:val="00EF4018"/>
    <w:rsid w:val="00EF4187"/>
    <w:rsid w:val="00EF43FB"/>
    <w:rsid w:val="00EF44EA"/>
    <w:rsid w:val="00EF477F"/>
    <w:rsid w:val="00EF47F8"/>
    <w:rsid w:val="00EF4B02"/>
    <w:rsid w:val="00EF5125"/>
    <w:rsid w:val="00EF57B3"/>
    <w:rsid w:val="00EF5DA3"/>
    <w:rsid w:val="00EF621D"/>
    <w:rsid w:val="00EF62BA"/>
    <w:rsid w:val="00EF647D"/>
    <w:rsid w:val="00EF690A"/>
    <w:rsid w:val="00EF6BED"/>
    <w:rsid w:val="00EF6CE8"/>
    <w:rsid w:val="00EF6D6D"/>
    <w:rsid w:val="00EF6D94"/>
    <w:rsid w:val="00EF6EEF"/>
    <w:rsid w:val="00EF724F"/>
    <w:rsid w:val="00EF7D33"/>
    <w:rsid w:val="00EF7D83"/>
    <w:rsid w:val="00F0032E"/>
    <w:rsid w:val="00F00CA0"/>
    <w:rsid w:val="00F00EA5"/>
    <w:rsid w:val="00F01225"/>
    <w:rsid w:val="00F018FB"/>
    <w:rsid w:val="00F019B3"/>
    <w:rsid w:val="00F01D93"/>
    <w:rsid w:val="00F02533"/>
    <w:rsid w:val="00F0291E"/>
    <w:rsid w:val="00F02AC2"/>
    <w:rsid w:val="00F03298"/>
    <w:rsid w:val="00F0341A"/>
    <w:rsid w:val="00F03682"/>
    <w:rsid w:val="00F03B08"/>
    <w:rsid w:val="00F03E31"/>
    <w:rsid w:val="00F04379"/>
    <w:rsid w:val="00F04436"/>
    <w:rsid w:val="00F04506"/>
    <w:rsid w:val="00F0495C"/>
    <w:rsid w:val="00F04AF0"/>
    <w:rsid w:val="00F04F04"/>
    <w:rsid w:val="00F05C87"/>
    <w:rsid w:val="00F063A2"/>
    <w:rsid w:val="00F0653C"/>
    <w:rsid w:val="00F0679D"/>
    <w:rsid w:val="00F06827"/>
    <w:rsid w:val="00F068CA"/>
    <w:rsid w:val="00F068DF"/>
    <w:rsid w:val="00F06A13"/>
    <w:rsid w:val="00F06E5B"/>
    <w:rsid w:val="00F0744E"/>
    <w:rsid w:val="00F079C6"/>
    <w:rsid w:val="00F07B73"/>
    <w:rsid w:val="00F07D4A"/>
    <w:rsid w:val="00F1026B"/>
    <w:rsid w:val="00F1031D"/>
    <w:rsid w:val="00F103B7"/>
    <w:rsid w:val="00F1041E"/>
    <w:rsid w:val="00F10CD4"/>
    <w:rsid w:val="00F117B8"/>
    <w:rsid w:val="00F11817"/>
    <w:rsid w:val="00F1196A"/>
    <w:rsid w:val="00F11CC5"/>
    <w:rsid w:val="00F11D35"/>
    <w:rsid w:val="00F11D55"/>
    <w:rsid w:val="00F11D69"/>
    <w:rsid w:val="00F11F49"/>
    <w:rsid w:val="00F123B6"/>
    <w:rsid w:val="00F1251A"/>
    <w:rsid w:val="00F1256B"/>
    <w:rsid w:val="00F126B5"/>
    <w:rsid w:val="00F1278E"/>
    <w:rsid w:val="00F127EA"/>
    <w:rsid w:val="00F12E37"/>
    <w:rsid w:val="00F12ED4"/>
    <w:rsid w:val="00F13233"/>
    <w:rsid w:val="00F13658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0F9"/>
    <w:rsid w:val="00F15433"/>
    <w:rsid w:val="00F156A2"/>
    <w:rsid w:val="00F15873"/>
    <w:rsid w:val="00F15BD2"/>
    <w:rsid w:val="00F15F8C"/>
    <w:rsid w:val="00F166C9"/>
    <w:rsid w:val="00F16899"/>
    <w:rsid w:val="00F169F4"/>
    <w:rsid w:val="00F16C23"/>
    <w:rsid w:val="00F16DFB"/>
    <w:rsid w:val="00F171AA"/>
    <w:rsid w:val="00F172A6"/>
    <w:rsid w:val="00F179AF"/>
    <w:rsid w:val="00F201DF"/>
    <w:rsid w:val="00F20593"/>
    <w:rsid w:val="00F20AF6"/>
    <w:rsid w:val="00F21699"/>
    <w:rsid w:val="00F21A1F"/>
    <w:rsid w:val="00F22041"/>
    <w:rsid w:val="00F2205D"/>
    <w:rsid w:val="00F2216E"/>
    <w:rsid w:val="00F2238B"/>
    <w:rsid w:val="00F22FA3"/>
    <w:rsid w:val="00F2343B"/>
    <w:rsid w:val="00F23A9F"/>
    <w:rsid w:val="00F23D6B"/>
    <w:rsid w:val="00F23DAA"/>
    <w:rsid w:val="00F24838"/>
    <w:rsid w:val="00F24FA1"/>
    <w:rsid w:val="00F258D4"/>
    <w:rsid w:val="00F2598B"/>
    <w:rsid w:val="00F25C93"/>
    <w:rsid w:val="00F25E60"/>
    <w:rsid w:val="00F26644"/>
    <w:rsid w:val="00F268F4"/>
    <w:rsid w:val="00F26A44"/>
    <w:rsid w:val="00F26B6F"/>
    <w:rsid w:val="00F26B89"/>
    <w:rsid w:val="00F26C15"/>
    <w:rsid w:val="00F26DD1"/>
    <w:rsid w:val="00F270F1"/>
    <w:rsid w:val="00F27294"/>
    <w:rsid w:val="00F27EBB"/>
    <w:rsid w:val="00F27ED3"/>
    <w:rsid w:val="00F3034E"/>
    <w:rsid w:val="00F306EF"/>
    <w:rsid w:val="00F3080A"/>
    <w:rsid w:val="00F30CFB"/>
    <w:rsid w:val="00F30F14"/>
    <w:rsid w:val="00F3122C"/>
    <w:rsid w:val="00F313DF"/>
    <w:rsid w:val="00F317D8"/>
    <w:rsid w:val="00F3213B"/>
    <w:rsid w:val="00F321E7"/>
    <w:rsid w:val="00F32336"/>
    <w:rsid w:val="00F323D5"/>
    <w:rsid w:val="00F32734"/>
    <w:rsid w:val="00F329EC"/>
    <w:rsid w:val="00F330B8"/>
    <w:rsid w:val="00F33142"/>
    <w:rsid w:val="00F3362C"/>
    <w:rsid w:val="00F33B7C"/>
    <w:rsid w:val="00F33BF3"/>
    <w:rsid w:val="00F33C07"/>
    <w:rsid w:val="00F33E79"/>
    <w:rsid w:val="00F341A3"/>
    <w:rsid w:val="00F344A8"/>
    <w:rsid w:val="00F34CB6"/>
    <w:rsid w:val="00F35315"/>
    <w:rsid w:val="00F355A4"/>
    <w:rsid w:val="00F355D4"/>
    <w:rsid w:val="00F355D6"/>
    <w:rsid w:val="00F35A8D"/>
    <w:rsid w:val="00F35CA1"/>
    <w:rsid w:val="00F36105"/>
    <w:rsid w:val="00F362E9"/>
    <w:rsid w:val="00F36433"/>
    <w:rsid w:val="00F36503"/>
    <w:rsid w:val="00F3662E"/>
    <w:rsid w:val="00F36788"/>
    <w:rsid w:val="00F36B64"/>
    <w:rsid w:val="00F36D62"/>
    <w:rsid w:val="00F37161"/>
    <w:rsid w:val="00F374CF"/>
    <w:rsid w:val="00F37A31"/>
    <w:rsid w:val="00F37B0F"/>
    <w:rsid w:val="00F37DD5"/>
    <w:rsid w:val="00F4022B"/>
    <w:rsid w:val="00F4039A"/>
    <w:rsid w:val="00F40482"/>
    <w:rsid w:val="00F40C03"/>
    <w:rsid w:val="00F40D05"/>
    <w:rsid w:val="00F40FA5"/>
    <w:rsid w:val="00F41A73"/>
    <w:rsid w:val="00F41E1B"/>
    <w:rsid w:val="00F41F26"/>
    <w:rsid w:val="00F42026"/>
    <w:rsid w:val="00F42168"/>
    <w:rsid w:val="00F42664"/>
    <w:rsid w:val="00F429B8"/>
    <w:rsid w:val="00F4311A"/>
    <w:rsid w:val="00F43230"/>
    <w:rsid w:val="00F43393"/>
    <w:rsid w:val="00F4339A"/>
    <w:rsid w:val="00F438AE"/>
    <w:rsid w:val="00F43B2B"/>
    <w:rsid w:val="00F43BC5"/>
    <w:rsid w:val="00F44012"/>
    <w:rsid w:val="00F4416F"/>
    <w:rsid w:val="00F4468D"/>
    <w:rsid w:val="00F4473A"/>
    <w:rsid w:val="00F4480A"/>
    <w:rsid w:val="00F44DC5"/>
    <w:rsid w:val="00F4521D"/>
    <w:rsid w:val="00F45761"/>
    <w:rsid w:val="00F45CB8"/>
    <w:rsid w:val="00F4606F"/>
    <w:rsid w:val="00F4617B"/>
    <w:rsid w:val="00F46257"/>
    <w:rsid w:val="00F463CC"/>
    <w:rsid w:val="00F471B4"/>
    <w:rsid w:val="00F47693"/>
    <w:rsid w:val="00F478F5"/>
    <w:rsid w:val="00F47D1E"/>
    <w:rsid w:val="00F47D3D"/>
    <w:rsid w:val="00F50045"/>
    <w:rsid w:val="00F50359"/>
    <w:rsid w:val="00F5042C"/>
    <w:rsid w:val="00F50599"/>
    <w:rsid w:val="00F5083F"/>
    <w:rsid w:val="00F50B1F"/>
    <w:rsid w:val="00F51638"/>
    <w:rsid w:val="00F516DE"/>
    <w:rsid w:val="00F51A79"/>
    <w:rsid w:val="00F51AFE"/>
    <w:rsid w:val="00F51BAB"/>
    <w:rsid w:val="00F52093"/>
    <w:rsid w:val="00F5294A"/>
    <w:rsid w:val="00F5324E"/>
    <w:rsid w:val="00F53488"/>
    <w:rsid w:val="00F53878"/>
    <w:rsid w:val="00F53BB4"/>
    <w:rsid w:val="00F53EE0"/>
    <w:rsid w:val="00F53FE9"/>
    <w:rsid w:val="00F54082"/>
    <w:rsid w:val="00F54328"/>
    <w:rsid w:val="00F549B7"/>
    <w:rsid w:val="00F54F96"/>
    <w:rsid w:val="00F551AD"/>
    <w:rsid w:val="00F55573"/>
    <w:rsid w:val="00F555C2"/>
    <w:rsid w:val="00F55780"/>
    <w:rsid w:val="00F557E1"/>
    <w:rsid w:val="00F5588E"/>
    <w:rsid w:val="00F55B32"/>
    <w:rsid w:val="00F55BC7"/>
    <w:rsid w:val="00F55D16"/>
    <w:rsid w:val="00F55E19"/>
    <w:rsid w:val="00F5653F"/>
    <w:rsid w:val="00F56C5A"/>
    <w:rsid w:val="00F56E2B"/>
    <w:rsid w:val="00F570BF"/>
    <w:rsid w:val="00F57258"/>
    <w:rsid w:val="00F577B8"/>
    <w:rsid w:val="00F57A33"/>
    <w:rsid w:val="00F57B63"/>
    <w:rsid w:val="00F608BC"/>
    <w:rsid w:val="00F60A8E"/>
    <w:rsid w:val="00F613D3"/>
    <w:rsid w:val="00F618A9"/>
    <w:rsid w:val="00F61F08"/>
    <w:rsid w:val="00F620B2"/>
    <w:rsid w:val="00F620B5"/>
    <w:rsid w:val="00F62232"/>
    <w:rsid w:val="00F6235D"/>
    <w:rsid w:val="00F62B2C"/>
    <w:rsid w:val="00F6305C"/>
    <w:rsid w:val="00F63211"/>
    <w:rsid w:val="00F63A65"/>
    <w:rsid w:val="00F63BB9"/>
    <w:rsid w:val="00F63CB9"/>
    <w:rsid w:val="00F63E59"/>
    <w:rsid w:val="00F63EC3"/>
    <w:rsid w:val="00F6404E"/>
    <w:rsid w:val="00F6405F"/>
    <w:rsid w:val="00F64132"/>
    <w:rsid w:val="00F6425F"/>
    <w:rsid w:val="00F64809"/>
    <w:rsid w:val="00F64D1E"/>
    <w:rsid w:val="00F64E0E"/>
    <w:rsid w:val="00F64EBA"/>
    <w:rsid w:val="00F6554A"/>
    <w:rsid w:val="00F65A76"/>
    <w:rsid w:val="00F65B27"/>
    <w:rsid w:val="00F65F24"/>
    <w:rsid w:val="00F6622F"/>
    <w:rsid w:val="00F66578"/>
    <w:rsid w:val="00F66588"/>
    <w:rsid w:val="00F66592"/>
    <w:rsid w:val="00F666EF"/>
    <w:rsid w:val="00F66C11"/>
    <w:rsid w:val="00F6760B"/>
    <w:rsid w:val="00F67BA7"/>
    <w:rsid w:val="00F67D80"/>
    <w:rsid w:val="00F70641"/>
    <w:rsid w:val="00F707A7"/>
    <w:rsid w:val="00F7083C"/>
    <w:rsid w:val="00F70878"/>
    <w:rsid w:val="00F70AAB"/>
    <w:rsid w:val="00F71464"/>
    <w:rsid w:val="00F715F3"/>
    <w:rsid w:val="00F71633"/>
    <w:rsid w:val="00F71926"/>
    <w:rsid w:val="00F71AF7"/>
    <w:rsid w:val="00F71F44"/>
    <w:rsid w:val="00F72D89"/>
    <w:rsid w:val="00F73236"/>
    <w:rsid w:val="00F735AD"/>
    <w:rsid w:val="00F73D31"/>
    <w:rsid w:val="00F73EA1"/>
    <w:rsid w:val="00F74001"/>
    <w:rsid w:val="00F743A3"/>
    <w:rsid w:val="00F743AB"/>
    <w:rsid w:val="00F74682"/>
    <w:rsid w:val="00F7474D"/>
    <w:rsid w:val="00F74FE3"/>
    <w:rsid w:val="00F75126"/>
    <w:rsid w:val="00F7516A"/>
    <w:rsid w:val="00F75772"/>
    <w:rsid w:val="00F75DF5"/>
    <w:rsid w:val="00F75F34"/>
    <w:rsid w:val="00F76516"/>
    <w:rsid w:val="00F76729"/>
    <w:rsid w:val="00F767C8"/>
    <w:rsid w:val="00F7688E"/>
    <w:rsid w:val="00F76AAE"/>
    <w:rsid w:val="00F76EAB"/>
    <w:rsid w:val="00F77282"/>
    <w:rsid w:val="00F77823"/>
    <w:rsid w:val="00F77B7D"/>
    <w:rsid w:val="00F802B3"/>
    <w:rsid w:val="00F807C3"/>
    <w:rsid w:val="00F80B77"/>
    <w:rsid w:val="00F80BAC"/>
    <w:rsid w:val="00F80BB8"/>
    <w:rsid w:val="00F80CCB"/>
    <w:rsid w:val="00F81316"/>
    <w:rsid w:val="00F81685"/>
    <w:rsid w:val="00F81750"/>
    <w:rsid w:val="00F8197E"/>
    <w:rsid w:val="00F823A9"/>
    <w:rsid w:val="00F825D6"/>
    <w:rsid w:val="00F82C32"/>
    <w:rsid w:val="00F82D04"/>
    <w:rsid w:val="00F82DDA"/>
    <w:rsid w:val="00F830B1"/>
    <w:rsid w:val="00F835B9"/>
    <w:rsid w:val="00F83A5C"/>
    <w:rsid w:val="00F83CB5"/>
    <w:rsid w:val="00F846A8"/>
    <w:rsid w:val="00F84833"/>
    <w:rsid w:val="00F84BB1"/>
    <w:rsid w:val="00F85940"/>
    <w:rsid w:val="00F85B11"/>
    <w:rsid w:val="00F85B7E"/>
    <w:rsid w:val="00F862F6"/>
    <w:rsid w:val="00F86914"/>
    <w:rsid w:val="00F86A94"/>
    <w:rsid w:val="00F86B56"/>
    <w:rsid w:val="00F86D02"/>
    <w:rsid w:val="00F87093"/>
    <w:rsid w:val="00F87379"/>
    <w:rsid w:val="00F87B3C"/>
    <w:rsid w:val="00F87B52"/>
    <w:rsid w:val="00F90135"/>
    <w:rsid w:val="00F9019E"/>
    <w:rsid w:val="00F90ADD"/>
    <w:rsid w:val="00F90BF5"/>
    <w:rsid w:val="00F90FA9"/>
    <w:rsid w:val="00F91072"/>
    <w:rsid w:val="00F91184"/>
    <w:rsid w:val="00F914D2"/>
    <w:rsid w:val="00F91620"/>
    <w:rsid w:val="00F91637"/>
    <w:rsid w:val="00F91889"/>
    <w:rsid w:val="00F919F8"/>
    <w:rsid w:val="00F91C1B"/>
    <w:rsid w:val="00F9259F"/>
    <w:rsid w:val="00F92B64"/>
    <w:rsid w:val="00F92D6B"/>
    <w:rsid w:val="00F92ED5"/>
    <w:rsid w:val="00F93A0D"/>
    <w:rsid w:val="00F93A8F"/>
    <w:rsid w:val="00F93B3B"/>
    <w:rsid w:val="00F943C0"/>
    <w:rsid w:val="00F9463C"/>
    <w:rsid w:val="00F946E2"/>
    <w:rsid w:val="00F94A8C"/>
    <w:rsid w:val="00F94E78"/>
    <w:rsid w:val="00F95452"/>
    <w:rsid w:val="00F95561"/>
    <w:rsid w:val="00F95B51"/>
    <w:rsid w:val="00F962BE"/>
    <w:rsid w:val="00F96337"/>
    <w:rsid w:val="00F96912"/>
    <w:rsid w:val="00F97885"/>
    <w:rsid w:val="00F97AED"/>
    <w:rsid w:val="00F97BBB"/>
    <w:rsid w:val="00F97E8B"/>
    <w:rsid w:val="00FA007D"/>
    <w:rsid w:val="00FA016A"/>
    <w:rsid w:val="00FA034F"/>
    <w:rsid w:val="00FA07BE"/>
    <w:rsid w:val="00FA07FD"/>
    <w:rsid w:val="00FA0EF4"/>
    <w:rsid w:val="00FA183A"/>
    <w:rsid w:val="00FA1886"/>
    <w:rsid w:val="00FA1AA5"/>
    <w:rsid w:val="00FA1F34"/>
    <w:rsid w:val="00FA26FB"/>
    <w:rsid w:val="00FA27AC"/>
    <w:rsid w:val="00FA27F6"/>
    <w:rsid w:val="00FA2889"/>
    <w:rsid w:val="00FA2D5B"/>
    <w:rsid w:val="00FA3076"/>
    <w:rsid w:val="00FA3535"/>
    <w:rsid w:val="00FA3B19"/>
    <w:rsid w:val="00FA3E6C"/>
    <w:rsid w:val="00FA4228"/>
    <w:rsid w:val="00FA43B1"/>
    <w:rsid w:val="00FA46DB"/>
    <w:rsid w:val="00FA4B9C"/>
    <w:rsid w:val="00FA505E"/>
    <w:rsid w:val="00FA5412"/>
    <w:rsid w:val="00FA55C7"/>
    <w:rsid w:val="00FA56F2"/>
    <w:rsid w:val="00FA570B"/>
    <w:rsid w:val="00FA58E3"/>
    <w:rsid w:val="00FA5DD0"/>
    <w:rsid w:val="00FA5E14"/>
    <w:rsid w:val="00FA5EC3"/>
    <w:rsid w:val="00FA5F7C"/>
    <w:rsid w:val="00FA6310"/>
    <w:rsid w:val="00FA645F"/>
    <w:rsid w:val="00FA69F1"/>
    <w:rsid w:val="00FA6CC9"/>
    <w:rsid w:val="00FA6CD7"/>
    <w:rsid w:val="00FA6E16"/>
    <w:rsid w:val="00FA7173"/>
    <w:rsid w:val="00FA730F"/>
    <w:rsid w:val="00FA75D5"/>
    <w:rsid w:val="00FA75F2"/>
    <w:rsid w:val="00FA77CD"/>
    <w:rsid w:val="00FA7A84"/>
    <w:rsid w:val="00FB06C7"/>
    <w:rsid w:val="00FB0E45"/>
    <w:rsid w:val="00FB154D"/>
    <w:rsid w:val="00FB17B4"/>
    <w:rsid w:val="00FB193B"/>
    <w:rsid w:val="00FB1C38"/>
    <w:rsid w:val="00FB1C45"/>
    <w:rsid w:val="00FB1D60"/>
    <w:rsid w:val="00FB1F83"/>
    <w:rsid w:val="00FB24A4"/>
    <w:rsid w:val="00FB274F"/>
    <w:rsid w:val="00FB285C"/>
    <w:rsid w:val="00FB2A7B"/>
    <w:rsid w:val="00FB2DA2"/>
    <w:rsid w:val="00FB2FDE"/>
    <w:rsid w:val="00FB3122"/>
    <w:rsid w:val="00FB33DD"/>
    <w:rsid w:val="00FB3ED5"/>
    <w:rsid w:val="00FB3F8D"/>
    <w:rsid w:val="00FB4224"/>
    <w:rsid w:val="00FB4546"/>
    <w:rsid w:val="00FB455B"/>
    <w:rsid w:val="00FB45AB"/>
    <w:rsid w:val="00FB4919"/>
    <w:rsid w:val="00FB4B8C"/>
    <w:rsid w:val="00FB5E54"/>
    <w:rsid w:val="00FB5E98"/>
    <w:rsid w:val="00FB5EC0"/>
    <w:rsid w:val="00FB5FB0"/>
    <w:rsid w:val="00FB651C"/>
    <w:rsid w:val="00FB65C4"/>
    <w:rsid w:val="00FB690F"/>
    <w:rsid w:val="00FB7024"/>
    <w:rsid w:val="00FB70F7"/>
    <w:rsid w:val="00FB7291"/>
    <w:rsid w:val="00FB729C"/>
    <w:rsid w:val="00FB775A"/>
    <w:rsid w:val="00FB796C"/>
    <w:rsid w:val="00FB7D71"/>
    <w:rsid w:val="00FB7F78"/>
    <w:rsid w:val="00FB7FD7"/>
    <w:rsid w:val="00FC0448"/>
    <w:rsid w:val="00FC0458"/>
    <w:rsid w:val="00FC04DC"/>
    <w:rsid w:val="00FC0728"/>
    <w:rsid w:val="00FC0D36"/>
    <w:rsid w:val="00FC0EBE"/>
    <w:rsid w:val="00FC16CA"/>
    <w:rsid w:val="00FC281A"/>
    <w:rsid w:val="00FC2A91"/>
    <w:rsid w:val="00FC2BF1"/>
    <w:rsid w:val="00FC318D"/>
    <w:rsid w:val="00FC344C"/>
    <w:rsid w:val="00FC389A"/>
    <w:rsid w:val="00FC4A21"/>
    <w:rsid w:val="00FC4B9D"/>
    <w:rsid w:val="00FC53F5"/>
    <w:rsid w:val="00FC5868"/>
    <w:rsid w:val="00FC58A8"/>
    <w:rsid w:val="00FC5964"/>
    <w:rsid w:val="00FC5A6B"/>
    <w:rsid w:val="00FC5EE2"/>
    <w:rsid w:val="00FC60CC"/>
    <w:rsid w:val="00FC6778"/>
    <w:rsid w:val="00FC680E"/>
    <w:rsid w:val="00FC6A4C"/>
    <w:rsid w:val="00FC6BA2"/>
    <w:rsid w:val="00FC6E2F"/>
    <w:rsid w:val="00FC6E91"/>
    <w:rsid w:val="00FC7352"/>
    <w:rsid w:val="00FC73DA"/>
    <w:rsid w:val="00FC764D"/>
    <w:rsid w:val="00FC7654"/>
    <w:rsid w:val="00FC76BC"/>
    <w:rsid w:val="00FD0B47"/>
    <w:rsid w:val="00FD0B64"/>
    <w:rsid w:val="00FD16B2"/>
    <w:rsid w:val="00FD1B92"/>
    <w:rsid w:val="00FD1F37"/>
    <w:rsid w:val="00FD21A2"/>
    <w:rsid w:val="00FD2225"/>
    <w:rsid w:val="00FD27B3"/>
    <w:rsid w:val="00FD2B68"/>
    <w:rsid w:val="00FD2C7B"/>
    <w:rsid w:val="00FD35CD"/>
    <w:rsid w:val="00FD3696"/>
    <w:rsid w:val="00FD394A"/>
    <w:rsid w:val="00FD4792"/>
    <w:rsid w:val="00FD4877"/>
    <w:rsid w:val="00FD4C32"/>
    <w:rsid w:val="00FD4DC9"/>
    <w:rsid w:val="00FD4EE9"/>
    <w:rsid w:val="00FD4F96"/>
    <w:rsid w:val="00FD51F3"/>
    <w:rsid w:val="00FD549C"/>
    <w:rsid w:val="00FD56BF"/>
    <w:rsid w:val="00FD582B"/>
    <w:rsid w:val="00FD58C1"/>
    <w:rsid w:val="00FD59B0"/>
    <w:rsid w:val="00FD5E13"/>
    <w:rsid w:val="00FD659C"/>
    <w:rsid w:val="00FD6989"/>
    <w:rsid w:val="00FD6D3E"/>
    <w:rsid w:val="00FD6EBA"/>
    <w:rsid w:val="00FD7843"/>
    <w:rsid w:val="00FE000B"/>
    <w:rsid w:val="00FE0985"/>
    <w:rsid w:val="00FE0A4C"/>
    <w:rsid w:val="00FE0C85"/>
    <w:rsid w:val="00FE0DE6"/>
    <w:rsid w:val="00FE0E61"/>
    <w:rsid w:val="00FE13BA"/>
    <w:rsid w:val="00FE14C3"/>
    <w:rsid w:val="00FE15AE"/>
    <w:rsid w:val="00FE16A9"/>
    <w:rsid w:val="00FE1AF3"/>
    <w:rsid w:val="00FE1DDE"/>
    <w:rsid w:val="00FE1FC1"/>
    <w:rsid w:val="00FE2122"/>
    <w:rsid w:val="00FE234A"/>
    <w:rsid w:val="00FE2361"/>
    <w:rsid w:val="00FE2363"/>
    <w:rsid w:val="00FE238E"/>
    <w:rsid w:val="00FE281D"/>
    <w:rsid w:val="00FE28B1"/>
    <w:rsid w:val="00FE2976"/>
    <w:rsid w:val="00FE2C44"/>
    <w:rsid w:val="00FE3361"/>
    <w:rsid w:val="00FE3833"/>
    <w:rsid w:val="00FE3F96"/>
    <w:rsid w:val="00FE4215"/>
    <w:rsid w:val="00FE469D"/>
    <w:rsid w:val="00FE4BE9"/>
    <w:rsid w:val="00FE4E8B"/>
    <w:rsid w:val="00FE4F1A"/>
    <w:rsid w:val="00FE5352"/>
    <w:rsid w:val="00FE5380"/>
    <w:rsid w:val="00FE53A6"/>
    <w:rsid w:val="00FE65F5"/>
    <w:rsid w:val="00FE6A27"/>
    <w:rsid w:val="00FE6C68"/>
    <w:rsid w:val="00FE6EA9"/>
    <w:rsid w:val="00FE70B1"/>
    <w:rsid w:val="00FE73AC"/>
    <w:rsid w:val="00FE778E"/>
    <w:rsid w:val="00FE7996"/>
    <w:rsid w:val="00FE7F23"/>
    <w:rsid w:val="00FF0163"/>
    <w:rsid w:val="00FF0A9C"/>
    <w:rsid w:val="00FF1019"/>
    <w:rsid w:val="00FF17BC"/>
    <w:rsid w:val="00FF1C9B"/>
    <w:rsid w:val="00FF1F36"/>
    <w:rsid w:val="00FF25A9"/>
    <w:rsid w:val="00FF270B"/>
    <w:rsid w:val="00FF2724"/>
    <w:rsid w:val="00FF299F"/>
    <w:rsid w:val="00FF2CCB"/>
    <w:rsid w:val="00FF2D01"/>
    <w:rsid w:val="00FF2DC7"/>
    <w:rsid w:val="00FF2E76"/>
    <w:rsid w:val="00FF2EF3"/>
    <w:rsid w:val="00FF3A06"/>
    <w:rsid w:val="00FF3B60"/>
    <w:rsid w:val="00FF3CA8"/>
    <w:rsid w:val="00FF3D2F"/>
    <w:rsid w:val="00FF3ED8"/>
    <w:rsid w:val="00FF4124"/>
    <w:rsid w:val="00FF4596"/>
    <w:rsid w:val="00FF4729"/>
    <w:rsid w:val="00FF48FA"/>
    <w:rsid w:val="00FF491D"/>
    <w:rsid w:val="00FF4A79"/>
    <w:rsid w:val="00FF4CC0"/>
    <w:rsid w:val="00FF4FE6"/>
    <w:rsid w:val="00FF53C8"/>
    <w:rsid w:val="00FF5502"/>
    <w:rsid w:val="00FF59F7"/>
    <w:rsid w:val="00FF5BB2"/>
    <w:rsid w:val="00FF65B0"/>
    <w:rsid w:val="00FF6858"/>
    <w:rsid w:val="00FF6949"/>
    <w:rsid w:val="00FF6B13"/>
    <w:rsid w:val="00FF6C6F"/>
    <w:rsid w:val="00FF6E85"/>
    <w:rsid w:val="00FF732B"/>
    <w:rsid w:val="00FF771A"/>
    <w:rsid w:val="00FF7CE1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64F02"/>
  <w15:chartTrackingRefBased/>
  <w15:docId w15:val="{777033BE-0282-4C98-8C3F-20523D41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70B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semiHidden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semiHidden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FE648F-1BEF-4A14-BD13-594876459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12F21A-CEE8-4046-938A-1716F8B3885C}">
  <ds:schemaRefs>
    <ds:schemaRef ds:uri="http://schemas.microsoft.com/office/2006/metadata/properties"/>
    <ds:schemaRef ds:uri="http://schemas.microsoft.com/office/2006/documentManagement/types"/>
    <ds:schemaRef ds:uri="0f9c5261-04c7-4d66-bdcf-3240fe6111c6"/>
    <ds:schemaRef ds:uri="http://purl.org/dc/elements/1.1/"/>
    <ds:schemaRef ds:uri="http://purl.org/dc/dcmitype/"/>
    <ds:schemaRef ds:uri="http://schemas.microsoft.com/sharepoint/v3"/>
    <ds:schemaRef ds:uri="daef37bb-ba58-45c7-a5ac-2dc0e3e49122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D8330F2-D034-46D5-9E74-868692CF50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8CA3EE-4358-4A98-9556-DD71092DD63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2649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12</cp:revision>
  <cp:lastPrinted>2026-09-08T04:02:00Z</cp:lastPrinted>
  <dcterms:created xsi:type="dcterms:W3CDTF">2026-09-03T07:03:00Z</dcterms:created>
  <dcterms:modified xsi:type="dcterms:W3CDTF">2026-09-08T04:02:00Z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