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95CA9" w14:textId="77777777" w:rsidR="003C45DC" w:rsidRPr="00C76D8C" w:rsidRDefault="003C45DC" w:rsidP="003C45DC">
      <w:pPr>
        <w:tabs>
          <w:tab w:val="left" w:pos="432"/>
          <w:tab w:val="left" w:pos="5472"/>
          <w:tab w:val="left" w:pos="6030"/>
        </w:tabs>
        <w:ind w:right="43"/>
        <w:jc w:val="center"/>
        <w:rPr>
          <w:rFonts w:ascii="TH SarabunPSK" w:hAnsi="TH SarabunPSK" w:cs="TH SarabunPSK"/>
          <w:sz w:val="34"/>
          <w:szCs w:val="34"/>
        </w:rPr>
      </w:pPr>
      <w:bookmarkStart w:id="0" w:name="_Hlk508376624"/>
      <w:bookmarkStart w:id="1" w:name="_Hlk31718759"/>
      <w:bookmarkStart w:id="2" w:name="_Hlk221630221"/>
      <w:bookmarkStart w:id="3" w:name="_Hlk221629968"/>
      <w:r>
        <w:rPr>
          <w:noProof/>
        </w:rPr>
        <w:drawing>
          <wp:anchor distT="0" distB="0" distL="114300" distR="114300" simplePos="0" relativeHeight="251659264" behindDoc="0" locked="0" layoutInCell="1" allowOverlap="1" wp14:anchorId="6B6AE1D3" wp14:editId="7E6643CD">
            <wp:simplePos x="0" y="0"/>
            <wp:positionH relativeFrom="page">
              <wp:posOffset>-8546</wp:posOffset>
            </wp:positionH>
            <wp:positionV relativeFrom="paragraph">
              <wp:posOffset>-1370965</wp:posOffset>
            </wp:positionV>
            <wp:extent cx="7562215" cy="1319530"/>
            <wp:effectExtent l="0" t="0" r="635" b="0"/>
            <wp:wrapNone/>
            <wp:docPr id="2093308624" name="Picture 2093308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st 3.wmf"/>
                    <pic:cNvPicPr/>
                  </pic:nvPicPr>
                  <pic:blipFill>
                    <a:blip r:embed="rId1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319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010B00" w14:textId="22FE8355" w:rsidR="00E82C62" w:rsidRPr="00DD7B88" w:rsidRDefault="003C45DC" w:rsidP="00DD7B88">
      <w:pPr>
        <w:tabs>
          <w:tab w:val="left" w:pos="432"/>
          <w:tab w:val="left" w:pos="5472"/>
        </w:tabs>
        <w:ind w:right="43"/>
        <w:jc w:val="center"/>
        <w:rPr>
          <w:rFonts w:ascii="TH SarabunPSK" w:hAnsi="TH SarabunPSK" w:cs="TH SarabunPSK"/>
          <w:sz w:val="48"/>
          <w:szCs w:val="48"/>
        </w:rPr>
      </w:pPr>
      <w:r w:rsidRPr="00C76D8C">
        <w:rPr>
          <w:rFonts w:ascii="TH SarabunPSK" w:hAnsi="TH SarabunPSK" w:cs="TH SarabunPSK"/>
          <w:sz w:val="48"/>
          <w:szCs w:val="48"/>
          <w:cs/>
        </w:rPr>
        <w:t>ประกาศ</w:t>
      </w:r>
      <w:r w:rsidRPr="00C76D8C">
        <w:rPr>
          <w:rFonts w:ascii="TH SarabunPSK" w:hAnsi="TH SarabunPSK" w:cs="TH SarabunPSK" w:hint="cs"/>
          <w:sz w:val="48"/>
          <w:szCs w:val="48"/>
          <w:cs/>
        </w:rPr>
        <w:t>นายทะเบียนกองทุนสำรองเลี้ยงชีพ</w:t>
      </w:r>
      <w:bookmarkEnd w:id="0"/>
      <w:bookmarkEnd w:id="1"/>
      <w:r w:rsidR="00E82C62" w:rsidRPr="00E82C62">
        <w:rPr>
          <w:rFonts w:ascii="TH SarabunPSK" w:hAnsi="TH SarabunPSK" w:cs="TH SarabunPSK"/>
          <w:sz w:val="34"/>
          <w:szCs w:val="34"/>
        </w:rPr>
        <w:br/>
      </w:r>
      <w:r w:rsidR="00E82C62" w:rsidRPr="00E82C62">
        <w:rPr>
          <w:rFonts w:ascii="TH SarabunPSK" w:hAnsi="TH SarabunPSK" w:cs="TH SarabunPSK" w:hint="cs"/>
          <w:sz w:val="34"/>
          <w:szCs w:val="34"/>
          <w:cs/>
        </w:rPr>
        <w:t xml:space="preserve">ที่  สท.  </w:t>
      </w:r>
      <w:r w:rsidR="000C2280">
        <w:rPr>
          <w:rFonts w:ascii="TH SarabunPSK" w:hAnsi="TH SarabunPSK" w:cs="TH SarabunPSK" w:hint="cs"/>
          <w:sz w:val="34"/>
          <w:szCs w:val="34"/>
          <w:cs/>
        </w:rPr>
        <w:t>๔</w:t>
      </w:r>
      <w:r w:rsidR="00E82C62" w:rsidRPr="00E82C62">
        <w:rPr>
          <w:rFonts w:ascii="TH SarabunPSK" w:hAnsi="TH SarabunPSK" w:cs="TH SarabunPSK" w:hint="cs"/>
          <w:sz w:val="34"/>
          <w:szCs w:val="34"/>
          <w:cs/>
        </w:rPr>
        <w:t>/๒๕๖</w:t>
      </w:r>
      <w:r w:rsidR="00C1323A">
        <w:rPr>
          <w:rFonts w:ascii="TH SarabunPSK" w:hAnsi="TH SarabunPSK" w:cs="TH SarabunPSK" w:hint="cs"/>
          <w:sz w:val="34"/>
          <w:szCs w:val="34"/>
          <w:cs/>
        </w:rPr>
        <w:t>๙</w:t>
      </w:r>
      <w:r w:rsidR="00E82C62" w:rsidRPr="00E82C62">
        <w:rPr>
          <w:rFonts w:ascii="TH SarabunPSK" w:hAnsi="TH SarabunPSK" w:cs="TH SarabunPSK"/>
          <w:sz w:val="34"/>
          <w:szCs w:val="34"/>
        </w:rPr>
        <w:br/>
      </w:r>
      <w:r w:rsidR="00E82C62" w:rsidRPr="00E82C62">
        <w:rPr>
          <w:rFonts w:ascii="TH SarabunPSK" w:hAnsi="TH SarabunPSK" w:cs="TH SarabunPSK" w:hint="cs"/>
          <w:sz w:val="34"/>
          <w:szCs w:val="34"/>
          <w:cs/>
        </w:rPr>
        <w:t>เรื่อง  การ</w:t>
      </w:r>
      <w:r w:rsidR="00D8480D">
        <w:rPr>
          <w:rFonts w:ascii="TH SarabunPSK" w:hAnsi="TH SarabunPSK" w:cs="TH SarabunPSK" w:hint="cs"/>
          <w:sz w:val="34"/>
          <w:szCs w:val="34"/>
          <w:cs/>
        </w:rPr>
        <w:t>เลิก</w:t>
      </w:r>
      <w:r w:rsidR="00E82C62" w:rsidRPr="00E82C62">
        <w:rPr>
          <w:rFonts w:ascii="TH SarabunPSK" w:hAnsi="TH SarabunPSK" w:cs="TH SarabunPSK" w:hint="cs"/>
          <w:sz w:val="34"/>
          <w:szCs w:val="34"/>
          <w:cs/>
        </w:rPr>
        <w:t>กองทุนสำรองเลี้ยงชีพ</w:t>
      </w:r>
    </w:p>
    <w:p w14:paraId="750FF1F0" w14:textId="77777777" w:rsidR="00E82C62" w:rsidRPr="00E82C62" w:rsidRDefault="00E82C62" w:rsidP="00E82C62">
      <w:pPr>
        <w:jc w:val="center"/>
        <w:rPr>
          <w:rFonts w:ascii="TH SarabunPSK" w:hAnsi="TH SarabunPSK" w:cs="TH SarabunPSK"/>
          <w:sz w:val="16"/>
          <w:szCs w:val="16"/>
        </w:rPr>
      </w:pPr>
      <w:bookmarkStart w:id="4" w:name="_Hlk31271802"/>
      <w:r w:rsidRPr="00E82C62">
        <w:rPr>
          <w:rFonts w:ascii="TH SarabunPSK" w:hAnsi="TH SarabunPSK" w:cs="TH SarabunPSK"/>
          <w:sz w:val="16"/>
          <w:szCs w:val="16"/>
        </w:rPr>
        <w:t>_____________________________________</w:t>
      </w:r>
    </w:p>
    <w:p w14:paraId="7FC17673" w14:textId="77777777" w:rsidR="00E82C62" w:rsidRPr="00E82C62" w:rsidRDefault="00E82C62" w:rsidP="00E82C62">
      <w:pPr>
        <w:jc w:val="center"/>
        <w:rPr>
          <w:rFonts w:ascii="TH SarabunPSK" w:hAnsi="TH SarabunPSK" w:cs="TH SarabunPSK"/>
          <w:sz w:val="16"/>
          <w:szCs w:val="16"/>
        </w:rPr>
      </w:pPr>
    </w:p>
    <w:bookmarkEnd w:id="4"/>
    <w:p w14:paraId="3BEA1A21" w14:textId="2446E848" w:rsidR="00E82C62" w:rsidRDefault="00D8480D" w:rsidP="00DD7B88">
      <w:pPr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62409F">
        <w:rPr>
          <w:rFonts w:ascii="TH SarabunPSK" w:hAnsi="TH SarabunPSK" w:cs="TH SarabunPSK"/>
          <w:sz w:val="34"/>
          <w:szCs w:val="34"/>
          <w:cs/>
        </w:rPr>
        <w:t>โดยที่มาตรา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62409F">
        <w:rPr>
          <w:rFonts w:ascii="TH SarabunPSK" w:hAnsi="TH SarabunPSK" w:cs="TH SarabunPSK"/>
          <w:sz w:val="34"/>
          <w:szCs w:val="34"/>
          <w:cs/>
        </w:rPr>
        <w:t xml:space="preserve"> </w:t>
      </w:r>
      <w:r>
        <w:rPr>
          <w:rFonts w:ascii="TH SarabunPSK" w:hAnsi="TH SarabunPSK" w:cs="TH SarabunPSK" w:hint="cs"/>
          <w:sz w:val="34"/>
          <w:szCs w:val="34"/>
          <w:cs/>
        </w:rPr>
        <w:t>๒๘</w:t>
      </w:r>
      <w:r w:rsidRPr="0062409F">
        <w:rPr>
          <w:rFonts w:ascii="TH SarabunPSK" w:hAnsi="TH SarabunPSK" w:cs="TH SarabunPSK"/>
          <w:sz w:val="34"/>
          <w:szCs w:val="34"/>
        </w:rPr>
        <w:t xml:space="preserve">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62409F">
        <w:rPr>
          <w:rFonts w:ascii="TH SarabunPSK" w:hAnsi="TH SarabunPSK" w:cs="TH SarabunPSK"/>
          <w:sz w:val="34"/>
          <w:szCs w:val="34"/>
          <w:cs/>
        </w:rPr>
        <w:t>แห่งพระราชบัญญัติกองทุนสำรองเลี้ยงชีพ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62409F">
        <w:rPr>
          <w:rFonts w:ascii="TH SarabunPSK" w:hAnsi="TH SarabunPSK" w:cs="TH SarabunPSK"/>
          <w:sz w:val="34"/>
          <w:szCs w:val="34"/>
          <w:cs/>
        </w:rPr>
        <w:t xml:space="preserve"> พ.ศ.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62409F">
        <w:rPr>
          <w:rFonts w:ascii="TH SarabunPSK" w:hAnsi="TH SarabunPSK" w:cs="TH SarabunPSK"/>
          <w:sz w:val="34"/>
          <w:szCs w:val="34"/>
          <w:cs/>
        </w:rPr>
        <w:t xml:space="preserve"> </w:t>
      </w:r>
      <w:r>
        <w:rPr>
          <w:rFonts w:ascii="TH SarabunPSK" w:hAnsi="TH SarabunPSK" w:cs="TH SarabunPSK" w:hint="cs"/>
          <w:sz w:val="34"/>
          <w:szCs w:val="34"/>
          <w:cs/>
        </w:rPr>
        <w:t>๒๕๓๐</w:t>
      </w:r>
      <w:r w:rsidRPr="0062409F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62409F">
        <w:rPr>
          <w:rFonts w:ascii="TH SarabunPSK" w:hAnsi="TH SarabunPSK" w:cs="TH SarabunPSK"/>
          <w:sz w:val="34"/>
          <w:szCs w:val="34"/>
        </w:rPr>
        <w:t xml:space="preserve"> </w:t>
      </w:r>
      <w:r w:rsidRPr="0062409F">
        <w:rPr>
          <w:rFonts w:ascii="TH SarabunPSK" w:hAnsi="TH SarabunPSK" w:cs="TH SarabunPSK"/>
          <w:sz w:val="34"/>
          <w:szCs w:val="34"/>
          <w:cs/>
        </w:rPr>
        <w:t>กำหนดให้</w:t>
      </w:r>
      <w:r w:rsidRPr="0062409F">
        <w:rPr>
          <w:rFonts w:ascii="TH SarabunPSK" w:hAnsi="TH SarabunPSK" w:cs="TH SarabunPSK"/>
          <w:sz w:val="34"/>
          <w:szCs w:val="34"/>
          <w:cs/>
        </w:rPr>
        <w:br/>
      </w:r>
      <w:r w:rsidRPr="0062409F">
        <w:rPr>
          <w:rFonts w:ascii="TH SarabunPSK" w:hAnsi="TH SarabunPSK" w:cs="TH SarabunPSK"/>
          <w:spacing w:val="3"/>
          <w:sz w:val="34"/>
          <w:szCs w:val="34"/>
          <w:cs/>
        </w:rPr>
        <w:t>นายทะเบียนกองทุนสำรองเลี้ยงชีพประกาศการเลิกกองทุนสำรองเลี้ยงชีพในราชกิจจานุเบกษา</w:t>
      </w:r>
      <w:r w:rsidRPr="0062409F">
        <w:rPr>
          <w:rFonts w:ascii="TH SarabunPSK" w:hAnsi="TH SarabunPSK" w:cs="TH SarabunPSK"/>
          <w:sz w:val="34"/>
          <w:szCs w:val="34"/>
          <w:cs/>
        </w:rPr>
        <w:br/>
      </w:r>
      <w:r w:rsidRPr="0062409F">
        <w:rPr>
          <w:rFonts w:ascii="TH SarabunPSK" w:hAnsi="TH SarabunPSK" w:cs="TH SarabunPSK"/>
          <w:spacing w:val="3"/>
          <w:sz w:val="34"/>
          <w:szCs w:val="34"/>
          <w:cs/>
        </w:rPr>
        <w:t>เมื่อกองทุนสำรองเลี้ยงชีพเลิกตามมาตรา</w:t>
      </w:r>
      <w:r>
        <w:rPr>
          <w:rFonts w:ascii="TH SarabunPSK" w:hAnsi="TH SarabunPSK" w:cs="TH SarabunPSK" w:hint="cs"/>
          <w:spacing w:val="3"/>
          <w:sz w:val="34"/>
          <w:szCs w:val="34"/>
          <w:cs/>
        </w:rPr>
        <w:t xml:space="preserve"> </w:t>
      </w:r>
      <w:r w:rsidRPr="0062409F">
        <w:rPr>
          <w:rFonts w:ascii="TH SarabunPSK" w:hAnsi="TH SarabunPSK" w:cs="TH SarabunPSK"/>
          <w:spacing w:val="3"/>
          <w:sz w:val="34"/>
          <w:szCs w:val="34"/>
          <w:cs/>
        </w:rPr>
        <w:t xml:space="preserve"> </w:t>
      </w:r>
      <w:r>
        <w:rPr>
          <w:rFonts w:ascii="TH SarabunPSK" w:hAnsi="TH SarabunPSK" w:cs="TH SarabunPSK" w:hint="cs"/>
          <w:spacing w:val="3"/>
          <w:sz w:val="34"/>
          <w:szCs w:val="34"/>
          <w:cs/>
        </w:rPr>
        <w:t xml:space="preserve">๒๕ </w:t>
      </w:r>
      <w:r w:rsidRPr="0062409F">
        <w:rPr>
          <w:rFonts w:ascii="TH SarabunPSK" w:hAnsi="TH SarabunPSK" w:cs="TH SarabunPSK"/>
          <w:spacing w:val="3"/>
          <w:sz w:val="34"/>
          <w:szCs w:val="34"/>
        </w:rPr>
        <w:t xml:space="preserve"> </w:t>
      </w:r>
      <w:r w:rsidRPr="0062409F">
        <w:rPr>
          <w:rFonts w:ascii="TH SarabunPSK" w:hAnsi="TH SarabunPSK" w:cs="TH SarabunPSK"/>
          <w:spacing w:val="3"/>
          <w:sz w:val="34"/>
          <w:szCs w:val="34"/>
          <w:cs/>
        </w:rPr>
        <w:t>แห่งพระราชบัญญัติดังกล่าว</w:t>
      </w:r>
      <w:r>
        <w:rPr>
          <w:rFonts w:ascii="TH SarabunPSK" w:hAnsi="TH SarabunPSK" w:cs="TH SarabunPSK" w:hint="cs"/>
          <w:spacing w:val="3"/>
          <w:sz w:val="34"/>
          <w:szCs w:val="34"/>
          <w:cs/>
        </w:rPr>
        <w:t xml:space="preserve"> </w:t>
      </w:r>
      <w:r w:rsidRPr="0062409F">
        <w:rPr>
          <w:rFonts w:ascii="TH SarabunPSK" w:hAnsi="TH SarabunPSK" w:cs="TH SarabunPSK"/>
          <w:spacing w:val="3"/>
          <w:sz w:val="34"/>
          <w:szCs w:val="34"/>
          <w:cs/>
        </w:rPr>
        <w:t xml:space="preserve"> นายทะเบียนกองทุน</w:t>
      </w:r>
      <w:r w:rsidRPr="0062409F">
        <w:rPr>
          <w:rFonts w:ascii="TH SarabunPSK" w:hAnsi="TH SarabunPSK" w:cs="TH SarabunPSK"/>
          <w:sz w:val="34"/>
          <w:szCs w:val="34"/>
        </w:rPr>
        <w:br/>
      </w:r>
      <w:r w:rsidRPr="0062409F">
        <w:rPr>
          <w:rFonts w:ascii="TH SarabunPSK" w:hAnsi="TH SarabunPSK" w:cs="TH SarabunPSK"/>
          <w:sz w:val="34"/>
          <w:szCs w:val="34"/>
          <w:cs/>
        </w:rPr>
        <w:t>สำรองเลี้ยงชีพจึงประกาศการเลิกกองทุนสำรองเลี้ยงชีพ</w:t>
      </w:r>
      <w:r w:rsidRPr="00B24131">
        <w:rPr>
          <w:rFonts w:ascii="TH SarabunPSK" w:hAnsi="TH SarabunPSK" w:cs="TH SarabunPSK"/>
          <w:sz w:val="34"/>
          <w:szCs w:val="34"/>
          <w:cs/>
        </w:rPr>
        <w:t>ไว้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F73809" w:rsidRPr="007D60FF">
        <w:rPr>
          <w:rFonts w:ascii="TH SarabunPSK" w:hAnsi="TH SarabunPSK" w:cs="TH SarabunPSK"/>
          <w:sz w:val="34"/>
          <w:szCs w:val="34"/>
        </w:rPr>
        <w:t xml:space="preserve"> </w:t>
      </w:r>
      <w:r w:rsidR="000D0D56" w:rsidRPr="007D60FF">
        <w:rPr>
          <w:rFonts w:ascii="TH SarabunPSK" w:hAnsi="TH SarabunPSK" w:cs="TH SarabunPSK"/>
          <w:sz w:val="34"/>
          <w:szCs w:val="34"/>
          <w:cs/>
        </w:rPr>
        <w:t>สำหรับรอบระยะเวลาตั้งแต่เดือน</w:t>
      </w:r>
      <w:r>
        <w:rPr>
          <w:rFonts w:ascii="TH SarabunPSK" w:hAnsi="TH SarabunPSK" w:cs="TH SarabunPSK" w:hint="cs"/>
          <w:sz w:val="34"/>
          <w:szCs w:val="34"/>
          <w:cs/>
        </w:rPr>
        <w:t>มกร</w:t>
      </w:r>
      <w:r w:rsidR="000D0D56" w:rsidRPr="007D60FF">
        <w:rPr>
          <w:rFonts w:ascii="TH SarabunPSK" w:hAnsi="TH SarabunPSK" w:cs="TH SarabunPSK"/>
          <w:sz w:val="34"/>
          <w:szCs w:val="34"/>
          <w:cs/>
        </w:rPr>
        <w:t>าคม</w:t>
      </w:r>
      <w:r w:rsidR="007458FF">
        <w:rPr>
          <w:rFonts w:ascii="TH SarabunPSK" w:hAnsi="TH SarabunPSK" w:cs="TH SarabunPSK"/>
          <w:sz w:val="34"/>
          <w:szCs w:val="34"/>
          <w:cs/>
        </w:rPr>
        <w:br/>
      </w:r>
      <w:r w:rsidR="000D0D56" w:rsidRPr="007D60FF">
        <w:rPr>
          <w:rFonts w:ascii="TH SarabunPSK" w:hAnsi="TH SarabunPSK" w:cs="TH SarabunPSK"/>
          <w:sz w:val="34"/>
          <w:szCs w:val="34"/>
          <w:cs/>
        </w:rPr>
        <w:t>ถึงเดือน</w:t>
      </w:r>
      <w:r>
        <w:rPr>
          <w:rFonts w:ascii="TH SarabunPSK" w:hAnsi="TH SarabunPSK" w:cs="TH SarabunPSK" w:hint="cs"/>
          <w:sz w:val="34"/>
          <w:szCs w:val="34"/>
          <w:cs/>
        </w:rPr>
        <w:t>มิถุนายน</w:t>
      </w:r>
      <w:r w:rsidR="00F73809" w:rsidRPr="007D60FF">
        <w:rPr>
          <w:rFonts w:ascii="TH SarabunPSK" w:hAnsi="TH SarabunPSK" w:cs="TH SarabunPSK"/>
          <w:sz w:val="34"/>
          <w:szCs w:val="34"/>
        </w:rPr>
        <w:t xml:space="preserve"> </w:t>
      </w:r>
      <w:r w:rsidR="000D0D56" w:rsidRPr="007D60FF">
        <w:rPr>
          <w:rFonts w:ascii="TH SarabunPSK" w:hAnsi="TH SarabunPSK" w:cs="TH SarabunPSK"/>
          <w:sz w:val="34"/>
          <w:szCs w:val="34"/>
          <w:cs/>
        </w:rPr>
        <w:t xml:space="preserve"> พ.ศ.</w:t>
      </w:r>
      <w:r w:rsidR="00F73809" w:rsidRPr="007D60FF">
        <w:rPr>
          <w:rFonts w:ascii="TH SarabunPSK" w:hAnsi="TH SarabunPSK" w:cs="TH SarabunPSK"/>
          <w:sz w:val="34"/>
          <w:szCs w:val="34"/>
        </w:rPr>
        <w:t xml:space="preserve"> </w:t>
      </w:r>
      <w:r w:rsidR="000D0D56" w:rsidRPr="007D60FF">
        <w:rPr>
          <w:rFonts w:ascii="TH SarabunPSK" w:hAnsi="TH SarabunPSK" w:cs="TH SarabunPSK"/>
          <w:sz w:val="34"/>
          <w:szCs w:val="34"/>
          <w:cs/>
        </w:rPr>
        <w:t xml:space="preserve"> ๒๕๖</w:t>
      </w:r>
      <w:r>
        <w:rPr>
          <w:rFonts w:ascii="TH SarabunPSK" w:hAnsi="TH SarabunPSK" w:cs="TH SarabunPSK" w:hint="cs"/>
          <w:sz w:val="34"/>
          <w:szCs w:val="34"/>
          <w:cs/>
        </w:rPr>
        <w:t>๙</w:t>
      </w:r>
      <w:r w:rsidR="000D0D56" w:rsidRPr="007D60FF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F73809" w:rsidRPr="007D60FF">
        <w:rPr>
          <w:rFonts w:ascii="TH SarabunPSK" w:hAnsi="TH SarabunPSK" w:cs="TH SarabunPSK"/>
          <w:sz w:val="34"/>
          <w:szCs w:val="34"/>
        </w:rPr>
        <w:t xml:space="preserve"> </w:t>
      </w:r>
      <w:r w:rsidR="00C1323A" w:rsidRPr="007D60FF">
        <w:rPr>
          <w:rFonts w:ascii="TH SarabunPSK" w:hAnsi="TH SarabunPSK" w:cs="TH SarabunPSK" w:hint="cs"/>
          <w:sz w:val="34"/>
          <w:szCs w:val="34"/>
          <w:cs/>
        </w:rPr>
        <w:t>ดังต่อไปนี้</w:t>
      </w:r>
    </w:p>
    <w:p w14:paraId="16DF40D0" w14:textId="4F49E075" w:rsidR="00D8480D" w:rsidRPr="00A22432" w:rsidRDefault="00D8480D" w:rsidP="00DD7B88">
      <w:pPr>
        <w:pStyle w:val="NormalWeb"/>
        <w:spacing w:before="0" w:beforeAutospacing="0" w:after="0" w:afterAutospacing="0"/>
        <w:ind w:right="-43" w:firstLine="806"/>
        <w:jc w:val="thaiDistribute"/>
        <w:rPr>
          <w:rFonts w:ascii="TH SarabunPSK" w:hAnsi="TH SarabunPSK" w:cs="TH SarabunPSK"/>
          <w:spacing w:val="-2"/>
          <w:sz w:val="34"/>
          <w:szCs w:val="34"/>
          <w:cs/>
        </w:rPr>
      </w:pPr>
      <w:r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๑.  </w:t>
      </w:r>
      <w:r w:rsidRPr="00A22432">
        <w:rPr>
          <w:rFonts w:ascii="TH SarabunPSK" w:hAnsi="TH SarabunPSK" w:cs="TH SarabunPSK"/>
          <w:spacing w:val="-2"/>
          <w:sz w:val="34"/>
          <w:szCs w:val="34"/>
          <w:cs/>
        </w:rPr>
        <w:t>รายชื่อกองทุนสำรองเลี้ยงชีพที่มีการเลิกกองทุนเพื่อเข้าร่วมในกองทุนหลายนายจ้าง</w:t>
      </w:r>
      <w:r>
        <w:rPr>
          <w:rFonts w:ascii="TH SarabunPSK" w:hAnsi="TH SarabunPSK" w:cs="TH SarabunPSK"/>
          <w:spacing w:val="-2"/>
          <w:sz w:val="34"/>
          <w:szCs w:val="34"/>
        </w:rPr>
        <w:t xml:space="preserve"> </w:t>
      </w:r>
      <w:r w:rsidR="0052727F">
        <w:rPr>
          <w:rFonts w:ascii="TH SarabunPSK" w:hAnsi="TH SarabunPSK" w:cs="TH SarabunPSK"/>
          <w:spacing w:val="-2"/>
          <w:sz w:val="34"/>
          <w:szCs w:val="34"/>
        </w:rPr>
        <w:t xml:space="preserve"> </w:t>
      </w:r>
      <w:r>
        <w:rPr>
          <w:rFonts w:ascii="TH SarabunPSK" w:hAnsi="TH SarabunPSK" w:cs="TH SarabunPSK" w:hint="cs"/>
          <w:spacing w:val="-2"/>
          <w:sz w:val="34"/>
          <w:szCs w:val="34"/>
          <w:cs/>
        </w:rPr>
        <w:t>ได้แก่</w:t>
      </w:r>
    </w:p>
    <w:p w14:paraId="0DC619A6" w14:textId="6034BB39" w:rsidR="00D8480D" w:rsidRPr="00D54198" w:rsidRDefault="0052727F" w:rsidP="00DD7B88">
      <w:pPr>
        <w:pStyle w:val="NormalWeb"/>
        <w:tabs>
          <w:tab w:val="left" w:pos="1620"/>
        </w:tabs>
        <w:spacing w:before="0" w:beforeAutospacing="0" w:after="0" w:afterAutospacing="0"/>
        <w:ind w:right="-43" w:firstLine="806"/>
        <w:jc w:val="thaiDistribute"/>
        <w:rPr>
          <w:rFonts w:ascii="TH SarabunPSK" w:hAnsi="TH SarabunPSK" w:cs="TH SarabunPSK"/>
          <w:spacing w:val="-2"/>
          <w:sz w:val="34"/>
          <w:szCs w:val="34"/>
        </w:rPr>
      </w:pPr>
      <w:r>
        <w:rPr>
          <w:rFonts w:ascii="TH SarabunPSK" w:hAnsi="TH SarabunPSK" w:cs="TH SarabunPSK"/>
          <w:sz w:val="34"/>
          <w:szCs w:val="34"/>
        </w:rPr>
        <w:t xml:space="preserve">     </w:t>
      </w:r>
      <w:r w:rsidR="00D8480D">
        <w:rPr>
          <w:rFonts w:ascii="TH SarabunPSK" w:hAnsi="TH SarabunPSK" w:cs="TH SarabunPSK" w:hint="cs"/>
          <w:spacing w:val="-2"/>
          <w:sz w:val="34"/>
          <w:szCs w:val="34"/>
          <w:cs/>
        </w:rPr>
        <w:t>๑</w:t>
      </w:r>
      <w:r w:rsidR="00D8480D" w:rsidRPr="005966B7">
        <w:rPr>
          <w:rFonts w:ascii="TH SarabunPSK" w:hAnsi="TH SarabunPSK" w:cs="TH SarabunPSK"/>
          <w:spacing w:val="-2"/>
          <w:sz w:val="34"/>
          <w:szCs w:val="34"/>
        </w:rPr>
        <w:t>.</w:t>
      </w:r>
      <w:r w:rsidR="00D8480D">
        <w:rPr>
          <w:rFonts w:ascii="TH SarabunPSK" w:hAnsi="TH SarabunPSK" w:cs="TH SarabunPSK" w:hint="cs"/>
          <w:spacing w:val="-2"/>
          <w:sz w:val="34"/>
          <w:szCs w:val="34"/>
          <w:cs/>
        </w:rPr>
        <w:t>๑</w:t>
      </w:r>
      <w:r w:rsidR="00D8480D">
        <w:rPr>
          <w:rFonts w:ascii="TH SarabunPSK" w:hAnsi="TH SarabunPSK" w:cs="TH SarabunPSK"/>
          <w:spacing w:val="-2"/>
          <w:sz w:val="34"/>
          <w:szCs w:val="34"/>
        </w:rPr>
        <w:t xml:space="preserve"> </w:t>
      </w:r>
      <w:r w:rsidR="00D8480D" w:rsidRPr="005966B7">
        <w:rPr>
          <w:rFonts w:ascii="TH SarabunPSK" w:hAnsi="TH SarabunPSK" w:cs="TH SarabunPSK"/>
          <w:spacing w:val="-2"/>
          <w:sz w:val="34"/>
          <w:szCs w:val="34"/>
          <w:cs/>
        </w:rPr>
        <w:t xml:space="preserve"> </w:t>
      </w:r>
      <w:r w:rsidR="00D8480D" w:rsidRPr="007458FF">
        <w:rPr>
          <w:rFonts w:ascii="TH SarabunPSK" w:hAnsi="TH SarabunPSK" w:cs="TH SarabunPSK"/>
          <w:spacing w:val="-6"/>
          <w:sz w:val="34"/>
          <w:szCs w:val="34"/>
          <w:cs/>
        </w:rPr>
        <w:t xml:space="preserve">กองทุนสำรองเลี้ยงชีพ </w:t>
      </w:r>
      <w:r w:rsidR="00D8480D" w:rsidRPr="007458FF">
        <w:rPr>
          <w:rFonts w:ascii="TH SarabunPSK" w:hAnsi="TH SarabunPSK" w:cs="TH SarabunPSK"/>
          <w:spacing w:val="-6"/>
          <w:sz w:val="34"/>
          <w:szCs w:val="34"/>
        </w:rPr>
        <w:t xml:space="preserve"> </w:t>
      </w:r>
      <w:r w:rsidR="003A4EB2" w:rsidRPr="007458FF">
        <w:rPr>
          <w:rFonts w:ascii="TH SarabunPSK" w:hAnsi="TH SarabunPSK" w:cs="TH SarabunPSK"/>
          <w:spacing w:val="-6"/>
          <w:sz w:val="34"/>
          <w:szCs w:val="34"/>
          <w:cs/>
        </w:rPr>
        <w:t>ไบเออร์</w:t>
      </w:r>
      <w:r w:rsidR="00D8480D" w:rsidRPr="007458FF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 </w:t>
      </w:r>
      <w:r w:rsidR="00D8480D" w:rsidRPr="007458FF">
        <w:rPr>
          <w:rFonts w:ascii="TH SarabunPSK" w:hAnsi="TH SarabunPSK" w:cs="TH SarabunPSK"/>
          <w:spacing w:val="-6"/>
          <w:sz w:val="34"/>
          <w:szCs w:val="34"/>
          <w:cs/>
        </w:rPr>
        <w:t>ซึ่งจดทะเบียนแล้ว</w:t>
      </w:r>
      <w:r w:rsidR="00D8480D" w:rsidRPr="007458FF">
        <w:rPr>
          <w:rFonts w:ascii="TH SarabunPSK" w:hAnsi="TH SarabunPSK" w:cs="TH SarabunPSK"/>
          <w:spacing w:val="-6"/>
          <w:sz w:val="34"/>
          <w:szCs w:val="34"/>
        </w:rPr>
        <w:t xml:space="preserve">  </w:t>
      </w:r>
      <w:r w:rsidR="00D8480D" w:rsidRPr="007458FF">
        <w:rPr>
          <w:rFonts w:ascii="TH SarabunPSK" w:hAnsi="TH SarabunPSK" w:cs="TH SarabunPSK"/>
          <w:spacing w:val="-6"/>
          <w:sz w:val="34"/>
          <w:szCs w:val="34"/>
          <w:cs/>
        </w:rPr>
        <w:t>ทะเบียนเลขท</w:t>
      </w:r>
      <w:r w:rsidR="00D8480D" w:rsidRPr="007458FF">
        <w:rPr>
          <w:rFonts w:ascii="TH SarabunPSK" w:hAnsi="TH SarabunPSK" w:cs="TH SarabunPSK" w:hint="cs"/>
          <w:spacing w:val="-6"/>
          <w:sz w:val="34"/>
          <w:szCs w:val="34"/>
          <w:cs/>
        </w:rPr>
        <w:t>ี่</w:t>
      </w:r>
      <w:r w:rsidR="00D8480D" w:rsidRPr="007458FF">
        <w:rPr>
          <w:rFonts w:ascii="TH SarabunPSK" w:hAnsi="TH SarabunPSK" w:cs="TH SarabunPSK"/>
          <w:spacing w:val="-6"/>
          <w:sz w:val="34"/>
          <w:szCs w:val="34"/>
        </w:rPr>
        <w:t xml:space="preserve"> </w:t>
      </w:r>
      <w:r w:rsidR="00D8480D" w:rsidRPr="007458FF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="00DF5A89" w:rsidRPr="007458FF">
        <w:rPr>
          <w:rFonts w:ascii="TH SarabunPSK" w:hAnsi="TH SarabunPSK" w:cs="TH SarabunPSK" w:hint="cs"/>
          <w:spacing w:val="-6"/>
          <w:sz w:val="34"/>
          <w:szCs w:val="34"/>
          <w:cs/>
        </w:rPr>
        <w:t>๑๑๕</w:t>
      </w:r>
      <w:r w:rsidR="00D8480D" w:rsidRPr="007458FF">
        <w:rPr>
          <w:rFonts w:ascii="TH SarabunPSK" w:hAnsi="TH SarabunPSK" w:cs="TH SarabunPSK"/>
          <w:spacing w:val="-6"/>
          <w:sz w:val="34"/>
          <w:szCs w:val="34"/>
          <w:cs/>
        </w:rPr>
        <w:t>/</w:t>
      </w:r>
      <w:r w:rsidR="00D8480D" w:rsidRPr="007458FF">
        <w:rPr>
          <w:rFonts w:ascii="TH SarabunPSK" w:hAnsi="TH SarabunPSK" w:cs="TH SarabunPSK" w:hint="cs"/>
          <w:spacing w:val="-6"/>
          <w:sz w:val="34"/>
          <w:szCs w:val="34"/>
          <w:cs/>
        </w:rPr>
        <w:t>๒๕๓๓</w:t>
      </w:r>
      <w:r w:rsidR="00D8480D" w:rsidRPr="007458FF">
        <w:rPr>
          <w:rFonts w:ascii="TH SarabunPSK" w:hAnsi="TH SarabunPSK" w:cs="TH SarabunPSK"/>
          <w:spacing w:val="-6"/>
          <w:sz w:val="34"/>
          <w:szCs w:val="34"/>
        </w:rPr>
        <w:t xml:space="preserve"> </w:t>
      </w:r>
      <w:r w:rsidR="00D8480D" w:rsidRPr="007458FF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>
        <w:rPr>
          <w:rFonts w:ascii="TH SarabunPSK" w:hAnsi="TH SarabunPSK" w:cs="TH SarabunPSK"/>
          <w:spacing w:val="-6"/>
          <w:sz w:val="34"/>
          <w:szCs w:val="34"/>
        </w:rPr>
        <w:br/>
      </w:r>
      <w:r w:rsidR="00D8480D" w:rsidRPr="0062409F">
        <w:rPr>
          <w:rFonts w:ascii="TH SarabunPSK" w:hAnsi="TH SarabunPSK" w:cs="TH SarabunPSK"/>
          <w:sz w:val="34"/>
          <w:szCs w:val="34"/>
          <w:cs/>
        </w:rPr>
        <w:t xml:space="preserve">ตั้งแต่วันที่ </w:t>
      </w:r>
      <w:r w:rsidR="00D8480D">
        <w:rPr>
          <w:rFonts w:ascii="TH SarabunPSK" w:hAnsi="TH SarabunPSK" w:cs="TH SarabunPSK"/>
          <w:sz w:val="34"/>
          <w:szCs w:val="34"/>
        </w:rPr>
        <w:t xml:space="preserve"> </w:t>
      </w:r>
      <w:r w:rsidR="00D8480D">
        <w:rPr>
          <w:rFonts w:ascii="TH SarabunPSK" w:hAnsi="TH SarabunPSK" w:cs="TH SarabunPSK" w:hint="cs"/>
          <w:sz w:val="34"/>
          <w:szCs w:val="34"/>
          <w:cs/>
        </w:rPr>
        <w:t>๑</w:t>
      </w:r>
      <w:r w:rsidR="00D8480D" w:rsidRPr="0062409F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D8480D">
        <w:rPr>
          <w:rFonts w:ascii="TH SarabunPSK" w:hAnsi="TH SarabunPSK" w:cs="TH SarabunPSK"/>
          <w:sz w:val="34"/>
          <w:szCs w:val="34"/>
        </w:rPr>
        <w:t xml:space="preserve"> </w:t>
      </w:r>
      <w:r w:rsidR="003A4EB2">
        <w:rPr>
          <w:rFonts w:ascii="TH SarabunPSK" w:hAnsi="TH SarabunPSK" w:cs="TH SarabunPSK" w:hint="cs"/>
          <w:sz w:val="34"/>
          <w:szCs w:val="34"/>
          <w:cs/>
        </w:rPr>
        <w:t>มกราคม</w:t>
      </w:r>
      <w:r w:rsidR="00D8480D">
        <w:rPr>
          <w:rFonts w:ascii="TH SarabunPSK" w:hAnsi="TH SarabunPSK" w:cs="TH SarabunPSK"/>
          <w:sz w:val="34"/>
          <w:szCs w:val="34"/>
        </w:rPr>
        <w:t xml:space="preserve"> </w:t>
      </w:r>
      <w:r w:rsidR="00D8480D" w:rsidRPr="0062409F">
        <w:rPr>
          <w:rFonts w:ascii="TH SarabunPSK" w:hAnsi="TH SarabunPSK" w:cs="TH SarabunPSK"/>
          <w:sz w:val="34"/>
          <w:szCs w:val="34"/>
          <w:cs/>
        </w:rPr>
        <w:t xml:space="preserve"> พ.ศ. </w:t>
      </w:r>
      <w:r w:rsidR="00D8480D">
        <w:rPr>
          <w:rFonts w:ascii="TH SarabunPSK" w:hAnsi="TH SarabunPSK" w:cs="TH SarabunPSK"/>
          <w:sz w:val="34"/>
          <w:szCs w:val="34"/>
        </w:rPr>
        <w:t xml:space="preserve"> </w:t>
      </w:r>
      <w:r w:rsidR="00D8480D">
        <w:rPr>
          <w:rFonts w:ascii="TH SarabunPSK" w:hAnsi="TH SarabunPSK" w:cs="TH SarabunPSK" w:hint="cs"/>
          <w:sz w:val="34"/>
          <w:szCs w:val="34"/>
          <w:cs/>
        </w:rPr>
        <w:t>๒๕๖</w:t>
      </w:r>
      <w:r w:rsidR="003A4EB2">
        <w:rPr>
          <w:rFonts w:ascii="TH SarabunPSK" w:hAnsi="TH SarabunPSK" w:cs="TH SarabunPSK" w:hint="cs"/>
          <w:sz w:val="34"/>
          <w:szCs w:val="34"/>
          <w:cs/>
        </w:rPr>
        <w:t>๙</w:t>
      </w:r>
    </w:p>
    <w:p w14:paraId="03D29D9F" w14:textId="61FF67ED" w:rsidR="00D8480D" w:rsidRDefault="0052727F" w:rsidP="00DD7B88">
      <w:pPr>
        <w:pStyle w:val="NormalWeb"/>
        <w:tabs>
          <w:tab w:val="left" w:pos="1620"/>
        </w:tabs>
        <w:spacing w:before="0" w:beforeAutospacing="0" w:after="0" w:afterAutospacing="0"/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/>
          <w:sz w:val="34"/>
          <w:szCs w:val="34"/>
        </w:rPr>
        <w:t xml:space="preserve">     </w:t>
      </w:r>
      <w:r w:rsidR="00D8480D">
        <w:rPr>
          <w:rFonts w:ascii="TH SarabunPSK" w:hAnsi="TH SarabunPSK" w:cs="TH SarabunPSK" w:hint="cs"/>
          <w:sz w:val="34"/>
          <w:szCs w:val="34"/>
          <w:cs/>
        </w:rPr>
        <w:t>๑.</w:t>
      </w:r>
      <w:r w:rsidR="00D8480D" w:rsidRPr="007E163D">
        <w:rPr>
          <w:rFonts w:ascii="TH SarabunPSK" w:hAnsi="TH SarabunPSK" w:cs="TH SarabunPSK" w:hint="cs"/>
          <w:spacing w:val="-2"/>
          <w:sz w:val="34"/>
          <w:szCs w:val="34"/>
          <w:cs/>
        </w:rPr>
        <w:t>๒</w:t>
      </w:r>
      <w:r w:rsidR="00D8480D" w:rsidRPr="007E163D">
        <w:rPr>
          <w:rFonts w:ascii="TH SarabunPSK" w:hAnsi="TH SarabunPSK" w:cs="TH SarabunPSK"/>
          <w:spacing w:val="-2"/>
          <w:sz w:val="34"/>
          <w:szCs w:val="34"/>
        </w:rPr>
        <w:t xml:space="preserve"> </w:t>
      </w:r>
      <w:r w:rsidR="00D8480D" w:rsidRPr="007E163D">
        <w:rPr>
          <w:rFonts w:ascii="TH SarabunPSK" w:hAnsi="TH SarabunPSK" w:cs="TH SarabunPSK"/>
          <w:spacing w:val="-2"/>
          <w:sz w:val="34"/>
          <w:szCs w:val="34"/>
          <w:cs/>
        </w:rPr>
        <w:t xml:space="preserve"> กองทุนสำรองเลี้ยงชีพ</w:t>
      </w:r>
      <w:r w:rsidR="00D8480D" w:rsidRPr="007E163D">
        <w:rPr>
          <w:rFonts w:ascii="TH SarabunPSK" w:hAnsi="TH SarabunPSK" w:cs="TH SarabunPSK"/>
          <w:spacing w:val="-2"/>
          <w:sz w:val="34"/>
          <w:szCs w:val="34"/>
        </w:rPr>
        <w:t xml:space="preserve"> </w:t>
      </w:r>
      <w:r w:rsidR="00D8480D" w:rsidRPr="007E163D">
        <w:rPr>
          <w:rFonts w:ascii="TH SarabunPSK" w:hAnsi="TH SarabunPSK" w:cs="TH SarabunPSK"/>
          <w:spacing w:val="-2"/>
          <w:sz w:val="34"/>
          <w:szCs w:val="34"/>
          <w:cs/>
        </w:rPr>
        <w:t xml:space="preserve"> </w:t>
      </w:r>
      <w:r w:rsidR="003A4EB2" w:rsidRPr="003A4EB2">
        <w:rPr>
          <w:rFonts w:ascii="TH SarabunPSK" w:hAnsi="TH SarabunPSK" w:cs="TH SarabunPSK"/>
          <w:spacing w:val="-2"/>
          <w:sz w:val="34"/>
          <w:szCs w:val="34"/>
          <w:cs/>
        </w:rPr>
        <w:t>เอส.พี.ไอ.กรุ๊ป</w:t>
      </w:r>
      <w:r w:rsidR="00D8480D" w:rsidRPr="007E163D">
        <w:rPr>
          <w:rFonts w:ascii="TH SarabunPSK" w:hAnsi="TH SarabunPSK" w:cs="TH SarabunPSK"/>
          <w:spacing w:val="-2"/>
          <w:sz w:val="34"/>
          <w:szCs w:val="34"/>
        </w:rPr>
        <w:t xml:space="preserve"> </w:t>
      </w:r>
      <w:r w:rsidR="00D8480D" w:rsidRPr="007E163D">
        <w:rPr>
          <w:rFonts w:ascii="TH SarabunPSK" w:hAnsi="TH SarabunPSK" w:cs="TH SarabunPSK"/>
          <w:spacing w:val="-2"/>
          <w:sz w:val="34"/>
          <w:szCs w:val="34"/>
          <w:cs/>
        </w:rPr>
        <w:t xml:space="preserve"> ซึ่งจดทะเบียนแล้ว</w:t>
      </w:r>
      <w:r w:rsidR="00D8480D" w:rsidRPr="00A22432">
        <w:rPr>
          <w:rFonts w:ascii="TH SarabunPSK" w:hAnsi="TH SarabunPSK" w:cs="TH SarabunPSK"/>
          <w:spacing w:val="4"/>
          <w:sz w:val="34"/>
          <w:szCs w:val="34"/>
          <w:cs/>
        </w:rPr>
        <w:t xml:space="preserve"> </w:t>
      </w:r>
      <w:r w:rsidR="00D8480D">
        <w:rPr>
          <w:rFonts w:ascii="TH SarabunPSK" w:hAnsi="TH SarabunPSK" w:cs="TH SarabunPSK"/>
          <w:spacing w:val="4"/>
          <w:sz w:val="34"/>
          <w:szCs w:val="34"/>
        </w:rPr>
        <w:t xml:space="preserve"> </w:t>
      </w:r>
      <w:r w:rsidR="00D8480D" w:rsidRPr="00A22432">
        <w:rPr>
          <w:rFonts w:ascii="TH SarabunPSK" w:hAnsi="TH SarabunPSK" w:cs="TH SarabunPSK"/>
          <w:spacing w:val="4"/>
          <w:sz w:val="34"/>
          <w:szCs w:val="34"/>
          <w:cs/>
        </w:rPr>
        <w:t>ทะเบียนเลขท</w:t>
      </w:r>
      <w:r w:rsidR="00D8480D" w:rsidRPr="00A22432">
        <w:rPr>
          <w:rFonts w:ascii="TH SarabunPSK" w:hAnsi="TH SarabunPSK" w:cs="TH SarabunPSK" w:hint="cs"/>
          <w:spacing w:val="4"/>
          <w:sz w:val="34"/>
          <w:szCs w:val="34"/>
          <w:cs/>
        </w:rPr>
        <w:t>ี่</w:t>
      </w:r>
      <w:r w:rsidR="00D8480D">
        <w:rPr>
          <w:rFonts w:ascii="TH SarabunPSK" w:hAnsi="TH SarabunPSK" w:cs="TH SarabunPSK" w:hint="cs"/>
          <w:spacing w:val="4"/>
          <w:sz w:val="34"/>
          <w:szCs w:val="34"/>
          <w:cs/>
        </w:rPr>
        <w:t xml:space="preserve">  </w:t>
      </w:r>
      <w:r>
        <w:rPr>
          <w:rFonts w:ascii="TH SarabunPSK" w:hAnsi="TH SarabunPSK" w:cs="TH SarabunPSK"/>
          <w:spacing w:val="4"/>
          <w:sz w:val="34"/>
          <w:szCs w:val="34"/>
        </w:rPr>
        <w:br/>
      </w:r>
      <w:r w:rsidR="00DF5A89">
        <w:rPr>
          <w:rFonts w:ascii="TH SarabunPSK" w:hAnsi="TH SarabunPSK" w:cs="TH SarabunPSK" w:hint="cs"/>
          <w:spacing w:val="4"/>
          <w:sz w:val="34"/>
          <w:szCs w:val="34"/>
          <w:cs/>
        </w:rPr>
        <w:t>๕๑๕</w:t>
      </w:r>
      <w:r w:rsidR="00D8480D" w:rsidRPr="0062409F">
        <w:rPr>
          <w:rFonts w:ascii="TH SarabunPSK" w:hAnsi="TH SarabunPSK" w:cs="TH SarabunPSK"/>
          <w:sz w:val="34"/>
          <w:szCs w:val="34"/>
          <w:cs/>
        </w:rPr>
        <w:t>/</w:t>
      </w:r>
      <w:r w:rsidR="00D8480D">
        <w:rPr>
          <w:rFonts w:ascii="TH SarabunPSK" w:hAnsi="TH SarabunPSK" w:cs="TH SarabunPSK" w:hint="cs"/>
          <w:sz w:val="34"/>
          <w:szCs w:val="34"/>
          <w:cs/>
        </w:rPr>
        <w:t>๒๕๓</w:t>
      </w:r>
      <w:r w:rsidR="00031004">
        <w:rPr>
          <w:rFonts w:ascii="TH SarabunPSK" w:hAnsi="TH SarabunPSK" w:cs="TH SarabunPSK" w:hint="cs"/>
          <w:sz w:val="34"/>
          <w:szCs w:val="34"/>
          <w:cs/>
        </w:rPr>
        <w:t>๓</w:t>
      </w:r>
      <w:r w:rsidR="00D8480D" w:rsidRPr="0062409F">
        <w:rPr>
          <w:rFonts w:ascii="TH SarabunPSK" w:hAnsi="TH SarabunPSK" w:cs="TH SarabunPSK"/>
          <w:sz w:val="34"/>
          <w:szCs w:val="34"/>
        </w:rPr>
        <w:t xml:space="preserve"> </w:t>
      </w:r>
      <w:r w:rsidR="00D8480D" w:rsidRPr="0062409F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D8480D" w:rsidRPr="0062409F">
        <w:rPr>
          <w:rFonts w:ascii="TH SarabunPSK" w:hAnsi="TH SarabunPSK" w:cs="TH SarabunPSK"/>
          <w:sz w:val="34"/>
          <w:szCs w:val="34"/>
          <w:cs/>
        </w:rPr>
        <w:t xml:space="preserve">ตั้งแต่วันที่ </w:t>
      </w:r>
      <w:r w:rsidR="00D8480D">
        <w:rPr>
          <w:rFonts w:ascii="TH SarabunPSK" w:hAnsi="TH SarabunPSK" w:cs="TH SarabunPSK"/>
          <w:sz w:val="34"/>
          <w:szCs w:val="34"/>
        </w:rPr>
        <w:t xml:space="preserve"> </w:t>
      </w:r>
      <w:r w:rsidR="00D8480D">
        <w:rPr>
          <w:rFonts w:ascii="TH SarabunPSK" w:hAnsi="TH SarabunPSK" w:cs="TH SarabunPSK" w:hint="cs"/>
          <w:sz w:val="34"/>
          <w:szCs w:val="34"/>
          <w:cs/>
        </w:rPr>
        <w:t>๑</w:t>
      </w:r>
      <w:r w:rsidR="00D8480D" w:rsidRPr="0062409F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D8480D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3A4EB2">
        <w:rPr>
          <w:rFonts w:ascii="TH SarabunPSK" w:hAnsi="TH SarabunPSK" w:cs="TH SarabunPSK" w:hint="cs"/>
          <w:sz w:val="34"/>
          <w:szCs w:val="34"/>
          <w:cs/>
        </w:rPr>
        <w:t>เมษายน</w:t>
      </w:r>
      <w:r w:rsidR="00D8480D" w:rsidRPr="0062409F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D8480D">
        <w:rPr>
          <w:rFonts w:ascii="TH SarabunPSK" w:hAnsi="TH SarabunPSK" w:cs="TH SarabunPSK"/>
          <w:sz w:val="34"/>
          <w:szCs w:val="34"/>
        </w:rPr>
        <w:t xml:space="preserve"> </w:t>
      </w:r>
      <w:r w:rsidR="00D8480D" w:rsidRPr="0062409F">
        <w:rPr>
          <w:rFonts w:ascii="TH SarabunPSK" w:hAnsi="TH SarabunPSK" w:cs="TH SarabunPSK"/>
          <w:sz w:val="34"/>
          <w:szCs w:val="34"/>
          <w:cs/>
        </w:rPr>
        <w:t>พ.ศ.</w:t>
      </w:r>
      <w:r w:rsidR="00D8480D">
        <w:rPr>
          <w:rFonts w:ascii="TH SarabunPSK" w:hAnsi="TH SarabunPSK" w:cs="TH SarabunPSK"/>
          <w:sz w:val="34"/>
          <w:szCs w:val="34"/>
        </w:rPr>
        <w:t xml:space="preserve"> </w:t>
      </w:r>
      <w:r w:rsidR="00D8480D" w:rsidRPr="0062409F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D8480D">
        <w:rPr>
          <w:rFonts w:ascii="TH SarabunPSK" w:hAnsi="TH SarabunPSK" w:cs="TH SarabunPSK" w:hint="cs"/>
          <w:sz w:val="34"/>
          <w:szCs w:val="34"/>
          <w:cs/>
        </w:rPr>
        <w:t>๒๕๖</w:t>
      </w:r>
      <w:r w:rsidR="003A4EB2">
        <w:rPr>
          <w:rFonts w:ascii="TH SarabunPSK" w:hAnsi="TH SarabunPSK" w:cs="TH SarabunPSK" w:hint="cs"/>
          <w:sz w:val="34"/>
          <w:szCs w:val="34"/>
          <w:cs/>
        </w:rPr>
        <w:t>๙</w:t>
      </w:r>
    </w:p>
    <w:p w14:paraId="561202D9" w14:textId="1E42D05B" w:rsidR="00D8480D" w:rsidRDefault="0052727F" w:rsidP="00DD7B88">
      <w:pPr>
        <w:pStyle w:val="NormalWeb"/>
        <w:tabs>
          <w:tab w:val="left" w:pos="1620"/>
        </w:tabs>
        <w:spacing w:before="0" w:beforeAutospacing="0" w:after="0" w:afterAutospacing="0"/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/>
          <w:sz w:val="34"/>
          <w:szCs w:val="34"/>
        </w:rPr>
        <w:t xml:space="preserve">     </w:t>
      </w:r>
      <w:r w:rsidR="00D8480D">
        <w:rPr>
          <w:rFonts w:ascii="TH SarabunPSK" w:hAnsi="TH SarabunPSK" w:cs="TH SarabunPSK" w:hint="cs"/>
          <w:sz w:val="34"/>
          <w:szCs w:val="34"/>
          <w:cs/>
        </w:rPr>
        <w:t>๑.</w:t>
      </w:r>
      <w:r w:rsidR="00D8480D">
        <w:rPr>
          <w:rFonts w:ascii="TH SarabunPSK" w:hAnsi="TH SarabunPSK" w:cs="TH SarabunPSK" w:hint="cs"/>
          <w:spacing w:val="-2"/>
          <w:sz w:val="34"/>
          <w:szCs w:val="34"/>
          <w:cs/>
        </w:rPr>
        <w:t>๓</w:t>
      </w:r>
      <w:r w:rsidR="00D8480D" w:rsidRPr="007E163D">
        <w:rPr>
          <w:rFonts w:ascii="TH SarabunPSK" w:hAnsi="TH SarabunPSK" w:cs="TH SarabunPSK"/>
          <w:spacing w:val="-2"/>
          <w:sz w:val="34"/>
          <w:szCs w:val="34"/>
        </w:rPr>
        <w:t xml:space="preserve"> </w:t>
      </w:r>
      <w:r w:rsidR="00D8480D" w:rsidRPr="007E163D">
        <w:rPr>
          <w:rFonts w:ascii="TH SarabunPSK" w:hAnsi="TH SarabunPSK" w:cs="TH SarabunPSK"/>
          <w:spacing w:val="-2"/>
          <w:sz w:val="34"/>
          <w:szCs w:val="34"/>
          <w:cs/>
        </w:rPr>
        <w:t xml:space="preserve"> </w:t>
      </w:r>
      <w:r w:rsidR="00D8480D" w:rsidRPr="007458FF">
        <w:rPr>
          <w:rFonts w:ascii="TH SarabunPSK" w:hAnsi="TH SarabunPSK" w:cs="TH SarabunPSK"/>
          <w:spacing w:val="-20"/>
          <w:sz w:val="34"/>
          <w:szCs w:val="34"/>
          <w:cs/>
        </w:rPr>
        <w:t>กองทุนสำรองเลี้ยงชีพ</w:t>
      </w:r>
      <w:r w:rsidR="00D8480D" w:rsidRPr="007458FF">
        <w:rPr>
          <w:rFonts w:ascii="TH SarabunPSK" w:hAnsi="TH SarabunPSK" w:cs="TH SarabunPSK"/>
          <w:spacing w:val="-20"/>
          <w:sz w:val="34"/>
          <w:szCs w:val="34"/>
        </w:rPr>
        <w:t xml:space="preserve"> </w:t>
      </w:r>
      <w:r w:rsidR="00D8480D" w:rsidRPr="007458FF">
        <w:rPr>
          <w:rFonts w:ascii="TH SarabunPSK" w:hAnsi="TH SarabunPSK" w:cs="TH SarabunPSK"/>
          <w:spacing w:val="-20"/>
          <w:sz w:val="34"/>
          <w:szCs w:val="34"/>
          <w:cs/>
        </w:rPr>
        <w:t xml:space="preserve"> </w:t>
      </w:r>
      <w:r w:rsidR="003A4EB2" w:rsidRPr="007458FF">
        <w:rPr>
          <w:rFonts w:ascii="TH SarabunPSK" w:hAnsi="TH SarabunPSK" w:cs="TH SarabunPSK"/>
          <w:spacing w:val="-20"/>
          <w:sz w:val="34"/>
          <w:szCs w:val="34"/>
          <w:cs/>
        </w:rPr>
        <w:t xml:space="preserve">บริษัท </w:t>
      </w:r>
      <w:r w:rsidR="003A4EB2" w:rsidRPr="007458FF">
        <w:rPr>
          <w:rFonts w:ascii="TH SarabunPSK" w:hAnsi="TH SarabunPSK" w:cs="TH SarabunPSK" w:hint="cs"/>
          <w:spacing w:val="-20"/>
          <w:sz w:val="34"/>
          <w:szCs w:val="34"/>
          <w:cs/>
        </w:rPr>
        <w:t xml:space="preserve"> ปูนซีเมนต์เอเชีย </w:t>
      </w:r>
      <w:r w:rsidR="003A4EB2" w:rsidRPr="007458FF">
        <w:rPr>
          <w:rFonts w:ascii="TH SarabunPSK" w:hAnsi="TH SarabunPSK" w:cs="TH SarabunPSK"/>
          <w:spacing w:val="-20"/>
          <w:sz w:val="34"/>
          <w:szCs w:val="34"/>
          <w:cs/>
        </w:rPr>
        <w:t xml:space="preserve"> จำกัด </w:t>
      </w:r>
      <w:r w:rsidR="003A4EB2" w:rsidRPr="007458FF">
        <w:rPr>
          <w:rFonts w:ascii="TH SarabunPSK" w:hAnsi="TH SarabunPSK" w:cs="TH SarabunPSK" w:hint="cs"/>
          <w:spacing w:val="-20"/>
          <w:sz w:val="34"/>
          <w:szCs w:val="34"/>
          <w:cs/>
        </w:rPr>
        <w:t xml:space="preserve"> </w:t>
      </w:r>
      <w:r w:rsidR="003A4EB2" w:rsidRPr="007458FF">
        <w:rPr>
          <w:rFonts w:ascii="TH SarabunPSK" w:hAnsi="TH SarabunPSK" w:cs="TH SarabunPSK"/>
          <w:spacing w:val="-20"/>
          <w:sz w:val="34"/>
          <w:szCs w:val="34"/>
          <w:cs/>
        </w:rPr>
        <w:t>(มหาชน)</w:t>
      </w:r>
      <w:r w:rsidR="003A4EB2" w:rsidRPr="007458FF">
        <w:rPr>
          <w:rFonts w:ascii="TH SarabunPSK" w:hAnsi="TH SarabunPSK" w:cs="TH SarabunPSK" w:hint="cs"/>
          <w:spacing w:val="-20"/>
          <w:sz w:val="34"/>
          <w:szCs w:val="34"/>
          <w:cs/>
        </w:rPr>
        <w:t xml:space="preserve"> </w:t>
      </w:r>
      <w:r w:rsidR="003A4EB2" w:rsidRPr="007458FF">
        <w:rPr>
          <w:rFonts w:ascii="TH SarabunPSK" w:hAnsi="TH SarabunPSK" w:cs="TH SarabunPSK"/>
          <w:spacing w:val="-20"/>
          <w:sz w:val="34"/>
          <w:szCs w:val="34"/>
          <w:cs/>
        </w:rPr>
        <w:t xml:space="preserve"> </w:t>
      </w:r>
      <w:r w:rsidR="00D8480D" w:rsidRPr="007458FF">
        <w:rPr>
          <w:rFonts w:ascii="TH SarabunPSK" w:hAnsi="TH SarabunPSK" w:cs="TH SarabunPSK"/>
          <w:spacing w:val="-20"/>
          <w:sz w:val="34"/>
          <w:szCs w:val="34"/>
          <w:cs/>
        </w:rPr>
        <w:t xml:space="preserve">ซึ่งจดทะเบียนแล้ว </w:t>
      </w:r>
      <w:r w:rsidR="00D8480D" w:rsidRPr="007458FF">
        <w:rPr>
          <w:rFonts w:ascii="TH SarabunPSK" w:hAnsi="TH SarabunPSK" w:cs="TH SarabunPSK"/>
          <w:spacing w:val="-20"/>
          <w:sz w:val="34"/>
          <w:szCs w:val="34"/>
        </w:rPr>
        <w:t xml:space="preserve"> </w:t>
      </w:r>
      <w:r>
        <w:rPr>
          <w:rFonts w:ascii="TH SarabunPSK" w:hAnsi="TH SarabunPSK" w:cs="TH SarabunPSK"/>
          <w:spacing w:val="-20"/>
          <w:sz w:val="34"/>
          <w:szCs w:val="34"/>
        </w:rPr>
        <w:br/>
      </w:r>
      <w:r w:rsidR="00D8480D" w:rsidRPr="00A22432">
        <w:rPr>
          <w:rFonts w:ascii="TH SarabunPSK" w:hAnsi="TH SarabunPSK" w:cs="TH SarabunPSK"/>
          <w:spacing w:val="4"/>
          <w:sz w:val="34"/>
          <w:szCs w:val="34"/>
          <w:cs/>
        </w:rPr>
        <w:t>ทะเบียนเลขท</w:t>
      </w:r>
      <w:r w:rsidR="00D8480D" w:rsidRPr="00A22432">
        <w:rPr>
          <w:rFonts w:ascii="TH SarabunPSK" w:hAnsi="TH SarabunPSK" w:cs="TH SarabunPSK" w:hint="cs"/>
          <w:spacing w:val="4"/>
          <w:sz w:val="34"/>
          <w:szCs w:val="34"/>
          <w:cs/>
        </w:rPr>
        <w:t>ี่</w:t>
      </w:r>
      <w:r w:rsidR="00D8480D">
        <w:rPr>
          <w:rFonts w:ascii="TH SarabunPSK" w:hAnsi="TH SarabunPSK" w:cs="TH SarabunPSK" w:hint="cs"/>
          <w:spacing w:val="4"/>
          <w:sz w:val="34"/>
          <w:szCs w:val="34"/>
          <w:cs/>
        </w:rPr>
        <w:t xml:space="preserve">  </w:t>
      </w:r>
      <w:r w:rsidR="00DF5A89">
        <w:rPr>
          <w:rFonts w:ascii="TH SarabunPSK" w:hAnsi="TH SarabunPSK" w:cs="TH SarabunPSK" w:hint="cs"/>
          <w:spacing w:val="-4"/>
          <w:sz w:val="34"/>
          <w:szCs w:val="34"/>
          <w:cs/>
        </w:rPr>
        <w:t>๔๖</w:t>
      </w:r>
      <w:r w:rsidR="00D8480D" w:rsidRPr="0062409F">
        <w:rPr>
          <w:rFonts w:ascii="TH SarabunPSK" w:hAnsi="TH SarabunPSK" w:cs="TH SarabunPSK"/>
          <w:sz w:val="34"/>
          <w:szCs w:val="34"/>
          <w:cs/>
        </w:rPr>
        <w:t>/</w:t>
      </w:r>
      <w:r w:rsidR="00D8480D">
        <w:rPr>
          <w:rFonts w:ascii="TH SarabunPSK" w:hAnsi="TH SarabunPSK" w:cs="TH SarabunPSK" w:hint="cs"/>
          <w:sz w:val="34"/>
          <w:szCs w:val="34"/>
          <w:cs/>
        </w:rPr>
        <w:t>๒๕๓</w:t>
      </w:r>
      <w:r w:rsidR="00DF5A89">
        <w:rPr>
          <w:rFonts w:ascii="TH SarabunPSK" w:hAnsi="TH SarabunPSK" w:cs="TH SarabunPSK" w:hint="cs"/>
          <w:sz w:val="34"/>
          <w:szCs w:val="34"/>
          <w:cs/>
        </w:rPr>
        <w:t>๘</w:t>
      </w:r>
      <w:r w:rsidR="00D8480D" w:rsidRPr="0062409F">
        <w:rPr>
          <w:rFonts w:ascii="TH SarabunPSK" w:hAnsi="TH SarabunPSK" w:cs="TH SarabunPSK"/>
          <w:sz w:val="34"/>
          <w:szCs w:val="34"/>
        </w:rPr>
        <w:t xml:space="preserve"> </w:t>
      </w:r>
      <w:r w:rsidR="00D8480D" w:rsidRPr="0062409F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D8480D" w:rsidRPr="0062409F">
        <w:rPr>
          <w:rFonts w:ascii="TH SarabunPSK" w:hAnsi="TH SarabunPSK" w:cs="TH SarabunPSK"/>
          <w:sz w:val="34"/>
          <w:szCs w:val="34"/>
          <w:cs/>
        </w:rPr>
        <w:t xml:space="preserve">ตั้งแต่วันที่ </w:t>
      </w:r>
      <w:r w:rsidR="00D8480D">
        <w:rPr>
          <w:rFonts w:ascii="TH SarabunPSK" w:hAnsi="TH SarabunPSK" w:cs="TH SarabunPSK"/>
          <w:sz w:val="34"/>
          <w:szCs w:val="34"/>
        </w:rPr>
        <w:t xml:space="preserve"> </w:t>
      </w:r>
      <w:r w:rsidR="003A4EB2">
        <w:rPr>
          <w:rFonts w:ascii="TH SarabunPSK" w:hAnsi="TH SarabunPSK" w:cs="TH SarabunPSK" w:hint="cs"/>
          <w:sz w:val="34"/>
          <w:szCs w:val="34"/>
          <w:cs/>
        </w:rPr>
        <w:t>๒๕</w:t>
      </w:r>
      <w:r w:rsidR="00D8480D" w:rsidRPr="0062409F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D8480D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3A4EB2">
        <w:rPr>
          <w:rFonts w:ascii="TH SarabunPSK" w:hAnsi="TH SarabunPSK" w:cs="TH SarabunPSK" w:hint="cs"/>
          <w:sz w:val="34"/>
          <w:szCs w:val="34"/>
          <w:cs/>
        </w:rPr>
        <w:t>เมษายน</w:t>
      </w:r>
      <w:r w:rsidR="00D8480D" w:rsidRPr="0062409F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D8480D">
        <w:rPr>
          <w:rFonts w:ascii="TH SarabunPSK" w:hAnsi="TH SarabunPSK" w:cs="TH SarabunPSK"/>
          <w:sz w:val="34"/>
          <w:szCs w:val="34"/>
        </w:rPr>
        <w:t xml:space="preserve"> </w:t>
      </w:r>
      <w:r w:rsidR="00D8480D" w:rsidRPr="0062409F">
        <w:rPr>
          <w:rFonts w:ascii="TH SarabunPSK" w:hAnsi="TH SarabunPSK" w:cs="TH SarabunPSK"/>
          <w:sz w:val="34"/>
          <w:szCs w:val="34"/>
          <w:cs/>
        </w:rPr>
        <w:t>พ.ศ.</w:t>
      </w:r>
      <w:r w:rsidR="00D8480D">
        <w:rPr>
          <w:rFonts w:ascii="TH SarabunPSK" w:hAnsi="TH SarabunPSK" w:cs="TH SarabunPSK"/>
          <w:sz w:val="34"/>
          <w:szCs w:val="34"/>
        </w:rPr>
        <w:t xml:space="preserve"> </w:t>
      </w:r>
      <w:r w:rsidR="00D8480D" w:rsidRPr="0062409F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D8480D">
        <w:rPr>
          <w:rFonts w:ascii="TH SarabunPSK" w:hAnsi="TH SarabunPSK" w:cs="TH SarabunPSK" w:hint="cs"/>
          <w:sz w:val="34"/>
          <w:szCs w:val="34"/>
          <w:cs/>
        </w:rPr>
        <w:t>๒๕๖</w:t>
      </w:r>
      <w:r w:rsidR="003A4EB2">
        <w:rPr>
          <w:rFonts w:ascii="TH SarabunPSK" w:hAnsi="TH SarabunPSK" w:cs="TH SarabunPSK" w:hint="cs"/>
          <w:sz w:val="34"/>
          <w:szCs w:val="34"/>
          <w:cs/>
        </w:rPr>
        <w:t>๙</w:t>
      </w:r>
    </w:p>
    <w:p w14:paraId="65694ACB" w14:textId="0440040F" w:rsidR="00D8480D" w:rsidRPr="00A22432" w:rsidRDefault="00D8480D" w:rsidP="00DD7B88">
      <w:pPr>
        <w:pStyle w:val="NormalWeb"/>
        <w:spacing w:before="0" w:beforeAutospacing="0" w:after="0" w:afterAutospacing="0"/>
        <w:ind w:right="-43" w:firstLine="806"/>
        <w:jc w:val="thaiDistribute"/>
        <w:rPr>
          <w:rFonts w:ascii="TH SarabunPSK" w:hAnsi="TH SarabunPSK" w:cs="TH SarabunPSK"/>
          <w:spacing w:val="-2"/>
          <w:sz w:val="34"/>
          <w:szCs w:val="34"/>
          <w:cs/>
        </w:rPr>
      </w:pPr>
      <w:r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๒.  </w:t>
      </w:r>
      <w:r w:rsidRPr="00A22432">
        <w:rPr>
          <w:rFonts w:ascii="TH SarabunPSK" w:hAnsi="TH SarabunPSK" w:cs="TH SarabunPSK"/>
          <w:spacing w:val="-2"/>
          <w:sz w:val="34"/>
          <w:szCs w:val="34"/>
          <w:cs/>
        </w:rPr>
        <w:t>ราย</w:t>
      </w:r>
      <w:r w:rsidRPr="00D8480D">
        <w:rPr>
          <w:rFonts w:ascii="TH SarabunPSK" w:hAnsi="TH SarabunPSK" w:cs="TH SarabunPSK"/>
          <w:spacing w:val="-2"/>
          <w:sz w:val="34"/>
          <w:szCs w:val="34"/>
          <w:cs/>
        </w:rPr>
        <w:t>ชื่อกองทุนสำรองเลี้ยงชีพที่มีการเลิกกองทุนโดยไม่มีการจัดตั้งกองทุนใหม่หรือ</w:t>
      </w:r>
      <w:r w:rsidR="007458FF">
        <w:rPr>
          <w:rFonts w:ascii="TH SarabunPSK" w:hAnsi="TH SarabunPSK" w:cs="TH SarabunPSK"/>
          <w:spacing w:val="-2"/>
          <w:sz w:val="34"/>
          <w:szCs w:val="34"/>
        </w:rPr>
        <w:br/>
      </w:r>
      <w:r w:rsidRPr="00D8480D">
        <w:rPr>
          <w:rFonts w:ascii="TH SarabunPSK" w:hAnsi="TH SarabunPSK" w:cs="TH SarabunPSK"/>
          <w:spacing w:val="-2"/>
          <w:sz w:val="34"/>
          <w:szCs w:val="34"/>
          <w:cs/>
        </w:rPr>
        <w:t>เข้าร่วมในกองทุนหลายนายจ้าง</w:t>
      </w:r>
      <w:r w:rsidR="0052727F">
        <w:rPr>
          <w:rFonts w:ascii="TH SarabunPSK" w:hAnsi="TH SarabunPSK" w:cs="TH SarabunPSK"/>
          <w:spacing w:val="-2"/>
          <w:sz w:val="34"/>
          <w:szCs w:val="34"/>
        </w:rPr>
        <w:t xml:space="preserve"> </w:t>
      </w:r>
      <w:r w:rsidRPr="00D8480D">
        <w:rPr>
          <w:rFonts w:ascii="TH SarabunPSK" w:hAnsi="TH SarabunPSK" w:cs="TH SarabunPSK"/>
          <w:spacing w:val="-2"/>
          <w:sz w:val="34"/>
          <w:szCs w:val="34"/>
          <w:cs/>
        </w:rPr>
        <w:t xml:space="preserve"> ได้แก่</w:t>
      </w:r>
      <w:r w:rsidR="0052727F">
        <w:rPr>
          <w:rFonts w:ascii="TH SarabunPSK" w:hAnsi="TH SarabunPSK" w:cs="TH SarabunPSK"/>
          <w:spacing w:val="-2"/>
          <w:sz w:val="34"/>
          <w:szCs w:val="34"/>
        </w:rPr>
        <w:t xml:space="preserve"> </w:t>
      </w:r>
      <w:r w:rsidRPr="00D8480D">
        <w:rPr>
          <w:rFonts w:ascii="TH SarabunPSK" w:hAnsi="TH SarabunPSK" w:cs="TH SarabunPSK"/>
          <w:spacing w:val="-2"/>
          <w:sz w:val="34"/>
          <w:szCs w:val="34"/>
          <w:cs/>
        </w:rPr>
        <w:t xml:space="preserve"> กองทุนสำรองเลี้ยงชีพ</w:t>
      </w:r>
      <w:r w:rsidR="003A4EB2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 </w:t>
      </w:r>
      <w:r w:rsidR="003A4EB2" w:rsidRPr="003A4EB2">
        <w:rPr>
          <w:rFonts w:ascii="TH SarabunPSK" w:hAnsi="TH SarabunPSK" w:cs="TH SarabunPSK"/>
          <w:spacing w:val="-2"/>
          <w:sz w:val="34"/>
          <w:szCs w:val="34"/>
          <w:cs/>
        </w:rPr>
        <w:t>เพื่อพนักงานกลุ่มบริษัท</w:t>
      </w:r>
      <w:r w:rsidR="0052727F">
        <w:rPr>
          <w:rFonts w:ascii="TH SarabunPSK" w:hAnsi="TH SarabunPSK" w:cs="TH SarabunPSK"/>
          <w:spacing w:val="-2"/>
          <w:sz w:val="34"/>
          <w:szCs w:val="34"/>
        </w:rPr>
        <w:t xml:space="preserve"> </w:t>
      </w:r>
      <w:r w:rsidR="003A4EB2" w:rsidRPr="003A4EB2">
        <w:rPr>
          <w:rFonts w:ascii="TH SarabunPSK" w:hAnsi="TH SarabunPSK" w:cs="TH SarabunPSK"/>
          <w:spacing w:val="-2"/>
          <w:sz w:val="34"/>
          <w:szCs w:val="34"/>
          <w:cs/>
        </w:rPr>
        <w:t xml:space="preserve"> พร็อพเพอร์ตี้</w:t>
      </w:r>
      <w:r w:rsidR="0052727F">
        <w:rPr>
          <w:rFonts w:ascii="TH SarabunPSK" w:hAnsi="TH SarabunPSK" w:cs="TH SarabunPSK"/>
          <w:spacing w:val="-2"/>
          <w:sz w:val="34"/>
          <w:szCs w:val="34"/>
        </w:rPr>
        <w:t xml:space="preserve"> </w:t>
      </w:r>
      <w:r w:rsidR="003A4EB2" w:rsidRPr="003A4EB2">
        <w:rPr>
          <w:rFonts w:ascii="TH SarabunPSK" w:hAnsi="TH SarabunPSK" w:cs="TH SarabunPSK"/>
          <w:spacing w:val="-2"/>
          <w:sz w:val="34"/>
          <w:szCs w:val="34"/>
          <w:cs/>
        </w:rPr>
        <w:t xml:space="preserve"> </w:t>
      </w:r>
      <w:r w:rsidR="0052727F">
        <w:rPr>
          <w:rFonts w:ascii="TH SarabunPSK" w:hAnsi="TH SarabunPSK" w:cs="TH SarabunPSK"/>
          <w:spacing w:val="-2"/>
          <w:sz w:val="34"/>
          <w:szCs w:val="34"/>
        </w:rPr>
        <w:br/>
      </w:r>
      <w:r w:rsidR="003A4EB2" w:rsidRPr="003A4EB2">
        <w:rPr>
          <w:rFonts w:ascii="TH SarabunPSK" w:hAnsi="TH SarabunPSK" w:cs="TH SarabunPSK"/>
          <w:spacing w:val="-2"/>
          <w:sz w:val="34"/>
          <w:szCs w:val="34"/>
          <w:cs/>
        </w:rPr>
        <w:t>เพอร์เฟค</w:t>
      </w:r>
      <w:r w:rsidR="003A4EB2">
        <w:rPr>
          <w:rFonts w:ascii="TH SarabunPSK" w:hAnsi="TH SarabunPSK" w:cs="TH SarabunPSK" w:hint="cs"/>
          <w:spacing w:val="-2"/>
          <w:sz w:val="34"/>
          <w:szCs w:val="34"/>
          <w:cs/>
        </w:rPr>
        <w:t xml:space="preserve"> </w:t>
      </w:r>
      <w:r w:rsidRPr="00D8480D">
        <w:rPr>
          <w:rFonts w:ascii="TH SarabunPSK" w:hAnsi="TH SarabunPSK" w:cs="TH SarabunPSK"/>
          <w:spacing w:val="-2"/>
          <w:sz w:val="34"/>
          <w:szCs w:val="34"/>
          <w:cs/>
        </w:rPr>
        <w:t xml:space="preserve"> ซึ่งจดทะเบียนแล้ว</w:t>
      </w:r>
      <w:r w:rsidR="0052727F">
        <w:rPr>
          <w:rFonts w:ascii="TH SarabunPSK" w:hAnsi="TH SarabunPSK" w:cs="TH SarabunPSK"/>
          <w:spacing w:val="-2"/>
          <w:sz w:val="34"/>
          <w:szCs w:val="34"/>
        </w:rPr>
        <w:t xml:space="preserve"> </w:t>
      </w:r>
      <w:r w:rsidRPr="00D8480D">
        <w:rPr>
          <w:rFonts w:ascii="TH SarabunPSK" w:hAnsi="TH SarabunPSK" w:cs="TH SarabunPSK"/>
          <w:spacing w:val="-2"/>
          <w:sz w:val="34"/>
          <w:szCs w:val="34"/>
          <w:cs/>
        </w:rPr>
        <w:t xml:space="preserve"> </w:t>
      </w:r>
      <w:r w:rsidR="003A4EB2" w:rsidRPr="00A22432">
        <w:rPr>
          <w:rFonts w:ascii="TH SarabunPSK" w:hAnsi="TH SarabunPSK" w:cs="TH SarabunPSK"/>
          <w:spacing w:val="4"/>
          <w:sz w:val="34"/>
          <w:szCs w:val="34"/>
          <w:cs/>
        </w:rPr>
        <w:t>ทะเบียนเลขท</w:t>
      </w:r>
      <w:r w:rsidR="003A4EB2" w:rsidRPr="00A22432">
        <w:rPr>
          <w:rFonts w:ascii="TH SarabunPSK" w:hAnsi="TH SarabunPSK" w:cs="TH SarabunPSK" w:hint="cs"/>
          <w:spacing w:val="4"/>
          <w:sz w:val="34"/>
          <w:szCs w:val="34"/>
          <w:cs/>
        </w:rPr>
        <w:t>ี่</w:t>
      </w:r>
      <w:r w:rsidR="003A4EB2">
        <w:rPr>
          <w:rFonts w:ascii="TH SarabunPSK" w:hAnsi="TH SarabunPSK" w:cs="TH SarabunPSK" w:hint="cs"/>
          <w:spacing w:val="4"/>
          <w:sz w:val="34"/>
          <w:szCs w:val="34"/>
          <w:cs/>
        </w:rPr>
        <w:t xml:space="preserve">  </w:t>
      </w:r>
      <w:r w:rsidR="00DF5A89">
        <w:rPr>
          <w:rFonts w:ascii="TH SarabunPSK" w:hAnsi="TH SarabunPSK" w:cs="TH SarabunPSK" w:hint="cs"/>
          <w:spacing w:val="-4"/>
          <w:sz w:val="34"/>
          <w:szCs w:val="34"/>
          <w:cs/>
        </w:rPr>
        <w:t>๒</w:t>
      </w:r>
      <w:r w:rsidR="003A4EB2" w:rsidRPr="0062409F">
        <w:rPr>
          <w:rFonts w:ascii="TH SarabunPSK" w:hAnsi="TH SarabunPSK" w:cs="TH SarabunPSK"/>
          <w:sz w:val="34"/>
          <w:szCs w:val="34"/>
          <w:cs/>
        </w:rPr>
        <w:t>/</w:t>
      </w:r>
      <w:r w:rsidR="003A4EB2">
        <w:rPr>
          <w:rFonts w:ascii="TH SarabunPSK" w:hAnsi="TH SarabunPSK" w:cs="TH SarabunPSK" w:hint="cs"/>
          <w:sz w:val="34"/>
          <w:szCs w:val="34"/>
          <w:cs/>
        </w:rPr>
        <w:t>๒๕</w:t>
      </w:r>
      <w:r w:rsidR="00DF5A89">
        <w:rPr>
          <w:rFonts w:ascii="TH SarabunPSK" w:hAnsi="TH SarabunPSK" w:cs="TH SarabunPSK" w:hint="cs"/>
          <w:sz w:val="34"/>
          <w:szCs w:val="34"/>
          <w:cs/>
        </w:rPr>
        <w:t>๕๖</w:t>
      </w:r>
      <w:r w:rsidR="003A4EB2" w:rsidRPr="0062409F">
        <w:rPr>
          <w:rFonts w:ascii="TH SarabunPSK" w:hAnsi="TH SarabunPSK" w:cs="TH SarabunPSK"/>
          <w:sz w:val="34"/>
          <w:szCs w:val="34"/>
        </w:rPr>
        <w:t xml:space="preserve"> </w:t>
      </w:r>
      <w:r w:rsidR="003A4EB2" w:rsidRPr="0062409F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3A4EB2" w:rsidRPr="0062409F">
        <w:rPr>
          <w:rFonts w:ascii="TH SarabunPSK" w:hAnsi="TH SarabunPSK" w:cs="TH SarabunPSK"/>
          <w:sz w:val="34"/>
          <w:szCs w:val="34"/>
          <w:cs/>
        </w:rPr>
        <w:t xml:space="preserve">ตั้งแต่วันที่ </w:t>
      </w:r>
      <w:r w:rsidR="003A4EB2">
        <w:rPr>
          <w:rFonts w:ascii="TH SarabunPSK" w:hAnsi="TH SarabunPSK" w:cs="TH SarabunPSK"/>
          <w:sz w:val="34"/>
          <w:szCs w:val="34"/>
        </w:rPr>
        <w:t xml:space="preserve"> </w:t>
      </w:r>
      <w:r w:rsidR="003A4EB2">
        <w:rPr>
          <w:rFonts w:ascii="TH SarabunPSK" w:hAnsi="TH SarabunPSK" w:cs="TH SarabunPSK" w:hint="cs"/>
          <w:sz w:val="34"/>
          <w:szCs w:val="34"/>
          <w:cs/>
        </w:rPr>
        <w:t>๓๐</w:t>
      </w:r>
      <w:r w:rsidR="003A4EB2" w:rsidRPr="0062409F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3A4EB2">
        <w:rPr>
          <w:rFonts w:ascii="TH SarabunPSK" w:hAnsi="TH SarabunPSK" w:cs="TH SarabunPSK" w:hint="cs"/>
          <w:sz w:val="34"/>
          <w:szCs w:val="34"/>
          <w:cs/>
        </w:rPr>
        <w:t xml:space="preserve"> มิถุนายน</w:t>
      </w:r>
      <w:r w:rsidR="003A4EB2" w:rsidRPr="0062409F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3A4EB2">
        <w:rPr>
          <w:rFonts w:ascii="TH SarabunPSK" w:hAnsi="TH SarabunPSK" w:cs="TH SarabunPSK"/>
          <w:sz w:val="34"/>
          <w:szCs w:val="34"/>
        </w:rPr>
        <w:t xml:space="preserve"> </w:t>
      </w:r>
      <w:r w:rsidR="003A4EB2" w:rsidRPr="0062409F">
        <w:rPr>
          <w:rFonts w:ascii="TH SarabunPSK" w:hAnsi="TH SarabunPSK" w:cs="TH SarabunPSK"/>
          <w:sz w:val="34"/>
          <w:szCs w:val="34"/>
          <w:cs/>
        </w:rPr>
        <w:t>พ.ศ.</w:t>
      </w:r>
      <w:r w:rsidR="003A4EB2">
        <w:rPr>
          <w:rFonts w:ascii="TH SarabunPSK" w:hAnsi="TH SarabunPSK" w:cs="TH SarabunPSK"/>
          <w:sz w:val="34"/>
          <w:szCs w:val="34"/>
        </w:rPr>
        <w:t xml:space="preserve"> </w:t>
      </w:r>
      <w:r w:rsidR="003A4EB2" w:rsidRPr="0062409F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3A4EB2">
        <w:rPr>
          <w:rFonts w:ascii="TH SarabunPSK" w:hAnsi="TH SarabunPSK" w:cs="TH SarabunPSK" w:hint="cs"/>
          <w:sz w:val="34"/>
          <w:szCs w:val="34"/>
          <w:cs/>
        </w:rPr>
        <w:t>๒๕๖๙</w:t>
      </w:r>
    </w:p>
    <w:p w14:paraId="1074CF72" w14:textId="297B95EA" w:rsidR="00AE0BF4" w:rsidRPr="003D7851" w:rsidRDefault="00AE0BF4" w:rsidP="00DD7B88">
      <w:pPr>
        <w:tabs>
          <w:tab w:val="left" w:pos="1980"/>
          <w:tab w:val="left" w:pos="2340"/>
        </w:tabs>
        <w:ind w:right="-43" w:firstLine="2070"/>
        <w:jc w:val="thaiDistribute"/>
        <w:rPr>
          <w:rFonts w:ascii="TH SarabunPSK" w:hAnsi="TH SarabunPSK" w:cs="TH SarabunPSK"/>
          <w:sz w:val="34"/>
          <w:szCs w:val="34"/>
        </w:rPr>
      </w:pPr>
      <w:bookmarkStart w:id="5" w:name="_Hlk31272661"/>
      <w:r>
        <w:rPr>
          <w:rFonts w:ascii="TH SarabunPSK" w:hAnsi="TH SarabunPSK" w:cs="TH SarabunPSK"/>
          <w:spacing w:val="2"/>
          <w:sz w:val="34"/>
          <w:szCs w:val="34"/>
        </w:rPr>
        <w:tab/>
      </w:r>
      <w:r w:rsidRPr="003D7851">
        <w:rPr>
          <w:rFonts w:ascii="TH SarabunPSK" w:hAnsi="TH SarabunPSK" w:cs="TH SarabunPSK"/>
          <w:sz w:val="34"/>
          <w:szCs w:val="34"/>
          <w:cs/>
        </w:rPr>
        <w:t>ประกาศ  ณ  วันที่</w:t>
      </w:r>
      <w:r>
        <w:rPr>
          <w:rFonts w:ascii="TH SarabunPSK" w:hAnsi="TH SarabunPSK" w:cs="TH SarabunPSK"/>
          <w:sz w:val="34"/>
          <w:szCs w:val="34"/>
        </w:rPr>
        <w:t xml:space="preserve">  </w:t>
      </w:r>
      <w:r w:rsidR="006B783C">
        <w:rPr>
          <w:rFonts w:ascii="TH SarabunPSK" w:hAnsi="TH SarabunPSK" w:cs="TH SarabunPSK" w:hint="cs"/>
          <w:sz w:val="34"/>
          <w:szCs w:val="34"/>
          <w:cs/>
        </w:rPr>
        <w:t>๒๘  สิงหาคม  พ.ศ.  ๒๕๖๙</w:t>
      </w:r>
    </w:p>
    <w:p w14:paraId="5BA5F599" w14:textId="77777777" w:rsidR="00E82C62" w:rsidRPr="00E82C62" w:rsidRDefault="00E82C62" w:rsidP="00DD7B88">
      <w:pPr>
        <w:tabs>
          <w:tab w:val="left" w:pos="2160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E82C62">
        <w:rPr>
          <w:rFonts w:ascii="TH SarabunPSK" w:hAnsi="TH SarabunPSK" w:cs="TH SarabunPSK"/>
          <w:sz w:val="34"/>
          <w:szCs w:val="34"/>
        </w:rPr>
        <w:tab/>
      </w:r>
    </w:p>
    <w:p w14:paraId="08CBDFCD" w14:textId="77777777" w:rsidR="00E82C62" w:rsidRPr="00E82C62" w:rsidRDefault="00E82C62" w:rsidP="00DD7B88">
      <w:pPr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</w:p>
    <w:p w14:paraId="1055808F" w14:textId="77777777" w:rsidR="00E82C62" w:rsidRPr="00E82C62" w:rsidRDefault="00E82C62" w:rsidP="00DD7B88">
      <w:pPr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</w:p>
    <w:p w14:paraId="3B31B38F" w14:textId="77777777" w:rsidR="00E82C62" w:rsidRPr="00E82C62" w:rsidRDefault="00E82C62" w:rsidP="00DD7B88">
      <w:pPr>
        <w:tabs>
          <w:tab w:val="center" w:pos="5580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E82C62">
        <w:rPr>
          <w:rFonts w:ascii="TH SarabunPSK" w:hAnsi="TH SarabunPSK" w:cs="TH SarabunPSK"/>
          <w:sz w:val="34"/>
          <w:szCs w:val="34"/>
        </w:rPr>
        <w:tab/>
      </w:r>
      <w:r w:rsidRPr="00E82C62">
        <w:rPr>
          <w:rFonts w:ascii="TH SarabunPSK" w:hAnsi="TH SarabunPSK" w:cs="TH SarabunPSK"/>
          <w:sz w:val="34"/>
          <w:szCs w:val="34"/>
          <w:cs/>
        </w:rPr>
        <w:t>(</w:t>
      </w:r>
      <w:r w:rsidRPr="00E82C62">
        <w:rPr>
          <w:rFonts w:ascii="TH SarabunPSK" w:hAnsi="TH SarabunPSK" w:cs="TH SarabunPSK" w:hint="cs"/>
          <w:sz w:val="34"/>
          <w:szCs w:val="34"/>
          <w:cs/>
        </w:rPr>
        <w:t>นางพรอนงค์  บุษราตระกูล</w:t>
      </w:r>
      <w:r w:rsidRPr="00E82C62">
        <w:rPr>
          <w:rFonts w:ascii="TH SarabunPSK" w:hAnsi="TH SarabunPSK" w:cs="TH SarabunPSK"/>
          <w:sz w:val="34"/>
          <w:szCs w:val="34"/>
          <w:cs/>
        </w:rPr>
        <w:t>)</w:t>
      </w:r>
    </w:p>
    <w:p w14:paraId="7CC244F8" w14:textId="77777777" w:rsidR="00E82C62" w:rsidRPr="00E82C62" w:rsidRDefault="00E82C62" w:rsidP="00DD7B88">
      <w:pPr>
        <w:tabs>
          <w:tab w:val="center" w:pos="5580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E82C62">
        <w:rPr>
          <w:rFonts w:ascii="TH SarabunPSK" w:hAnsi="TH SarabunPSK" w:cs="TH SarabunPSK"/>
          <w:sz w:val="34"/>
          <w:szCs w:val="34"/>
          <w:cs/>
        </w:rPr>
        <w:tab/>
        <w:t>เลขาธิการ</w:t>
      </w:r>
    </w:p>
    <w:p w14:paraId="43DCDDFF" w14:textId="77777777" w:rsidR="00E82C62" w:rsidRPr="00E82C62" w:rsidRDefault="00E82C62" w:rsidP="00DD7B88">
      <w:pPr>
        <w:tabs>
          <w:tab w:val="center" w:pos="5580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E82C62">
        <w:rPr>
          <w:rFonts w:ascii="TH SarabunPSK" w:hAnsi="TH SarabunPSK" w:cs="TH SarabunPSK"/>
          <w:sz w:val="34"/>
          <w:szCs w:val="34"/>
        </w:rPr>
        <w:tab/>
      </w:r>
      <w:r w:rsidRPr="00E82C62">
        <w:rPr>
          <w:rFonts w:ascii="TH SarabunPSK" w:hAnsi="TH SarabunPSK" w:cs="TH SarabunPSK" w:hint="cs"/>
          <w:sz w:val="34"/>
          <w:szCs w:val="34"/>
          <w:cs/>
        </w:rPr>
        <w:t>สำนักงานคณะกรรมการกำกับหลักทรัพย์และตลาดหลักทรัพย์</w:t>
      </w:r>
    </w:p>
    <w:p w14:paraId="0C589A5F" w14:textId="0B3D5BE1" w:rsidR="003A4868" w:rsidRPr="003D7851" w:rsidRDefault="00E82C62" w:rsidP="00DD7B88">
      <w:pPr>
        <w:tabs>
          <w:tab w:val="center" w:pos="5580"/>
        </w:tabs>
        <w:ind w:right="-43"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E82C62">
        <w:rPr>
          <w:rFonts w:ascii="TH SarabunPSK" w:hAnsi="TH SarabunPSK" w:cs="TH SarabunPSK"/>
          <w:sz w:val="34"/>
          <w:szCs w:val="34"/>
          <w:cs/>
        </w:rPr>
        <w:tab/>
        <w:t>ในฐานะนายทะเบียนกองทุนสำรองเลี้ยงชีพ</w:t>
      </w:r>
      <w:bookmarkEnd w:id="5"/>
    </w:p>
    <w:bookmarkEnd w:id="2"/>
    <w:p w14:paraId="3E996D23" w14:textId="77777777" w:rsidR="00786785" w:rsidRPr="003D7851" w:rsidRDefault="00786785" w:rsidP="00786785">
      <w:pPr>
        <w:rPr>
          <w:sz w:val="34"/>
          <w:szCs w:val="34"/>
        </w:rPr>
      </w:pPr>
    </w:p>
    <w:bookmarkEnd w:id="3"/>
    <w:p w14:paraId="2271C745" w14:textId="5BB1265D" w:rsidR="004D50F9" w:rsidRPr="00786785" w:rsidRDefault="004D50F9" w:rsidP="00786785">
      <w:pPr>
        <w:pStyle w:val="NormalWeb"/>
        <w:spacing w:before="0" w:beforeAutospacing="0" w:after="0" w:afterAutospacing="0"/>
        <w:ind w:right="-43"/>
        <w:jc w:val="center"/>
        <w:rPr>
          <w:rFonts w:ascii="TH SarabunPSK" w:hAnsi="TH SarabunPSK" w:cs="TH SarabunPSK"/>
          <w:sz w:val="34"/>
          <w:szCs w:val="34"/>
        </w:rPr>
      </w:pPr>
    </w:p>
    <w:sectPr w:rsidR="004D50F9" w:rsidRPr="00786785" w:rsidSect="003A4EB2">
      <w:headerReference w:type="default" r:id="rId12"/>
      <w:headerReference w:type="first" r:id="rId13"/>
      <w:pgSz w:w="11906" w:h="16838" w:code="9"/>
      <w:pgMar w:top="2160" w:right="1382" w:bottom="8" w:left="1382" w:header="0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7A413" w14:textId="77777777" w:rsidR="003E28A8" w:rsidRDefault="003E28A8">
      <w:r>
        <w:separator/>
      </w:r>
    </w:p>
  </w:endnote>
  <w:endnote w:type="continuationSeparator" w:id="0">
    <w:p w14:paraId="6415B57A" w14:textId="77777777" w:rsidR="003E28A8" w:rsidRDefault="003E2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AFE3D" w14:textId="77777777" w:rsidR="003E28A8" w:rsidRDefault="003E28A8">
      <w:r>
        <w:separator/>
      </w:r>
    </w:p>
  </w:footnote>
  <w:footnote w:type="continuationSeparator" w:id="0">
    <w:p w14:paraId="4CEBFC08" w14:textId="77777777" w:rsidR="003E28A8" w:rsidRDefault="003E2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281F3" w14:textId="77777777" w:rsidR="001D25C0" w:rsidRPr="001D25C0" w:rsidRDefault="008B3A2F" w:rsidP="001D25C0">
    <w:pPr>
      <w:pStyle w:val="Header"/>
      <w:jc w:val="center"/>
      <w:rPr>
        <w:rFonts w:ascii="Angsana New" w:hAnsi="Angsana New"/>
        <w:sz w:val="32"/>
        <w:szCs w:val="32"/>
      </w:rPr>
    </w:pPr>
    <w:r w:rsidRPr="001D25C0">
      <w:rPr>
        <w:rStyle w:val="PageNumber"/>
        <w:rFonts w:ascii="Angsana New" w:hAnsi="Angsana New"/>
        <w:sz w:val="32"/>
        <w:szCs w:val="32"/>
      </w:rPr>
      <w:fldChar w:fldCharType="begin"/>
    </w:r>
    <w:r w:rsidR="001D25C0" w:rsidRPr="001D25C0">
      <w:rPr>
        <w:rStyle w:val="PageNumber"/>
        <w:rFonts w:ascii="Angsana New" w:hAnsi="Angsana New"/>
        <w:sz w:val="32"/>
        <w:szCs w:val="32"/>
      </w:rPr>
      <w:instrText xml:space="preserve"> PAGE </w:instrText>
    </w:r>
    <w:r w:rsidRPr="001D25C0">
      <w:rPr>
        <w:rStyle w:val="PageNumber"/>
        <w:rFonts w:ascii="Angsana New" w:hAnsi="Angsana New"/>
        <w:sz w:val="32"/>
        <w:szCs w:val="32"/>
      </w:rPr>
      <w:fldChar w:fldCharType="separate"/>
    </w:r>
    <w:r w:rsidR="00EE31C9">
      <w:rPr>
        <w:rStyle w:val="PageNumber"/>
        <w:rFonts w:ascii="Angsana New" w:hAnsi="Angsana New"/>
        <w:noProof/>
        <w:sz w:val="32"/>
        <w:szCs w:val="32"/>
      </w:rPr>
      <w:t>2</w:t>
    </w:r>
    <w:r w:rsidRPr="001D25C0">
      <w:rPr>
        <w:rStyle w:val="PageNumber"/>
        <w:rFonts w:ascii="Angsana New" w:hAnsi="Angsana New"/>
        <w:sz w:val="32"/>
        <w:szCs w:val="32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2240" w:type="dxa"/>
      <w:tblInd w:w="-133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240"/>
    </w:tblGrid>
    <w:tr w:rsidR="001B5EA4" w14:paraId="26082B15" w14:textId="77777777" w:rsidTr="00DD7B88">
      <w:trPr>
        <w:trHeight w:val="1260"/>
      </w:trPr>
      <w:tc>
        <w:tcPr>
          <w:tcW w:w="12240" w:type="dxa"/>
          <w:vAlign w:val="center"/>
        </w:tcPr>
        <w:p w14:paraId="4E2F61E7" w14:textId="77777777" w:rsidR="001B5EA4" w:rsidRDefault="001B5EA4" w:rsidP="001B5EA4">
          <w:pPr>
            <w:rPr>
              <w:color w:val="000000" w:themeColor="text1"/>
            </w:rPr>
          </w:pPr>
          <w:bookmarkStart w:id="6" w:name="_Hlk221630454"/>
        </w:p>
        <w:p w14:paraId="42753893" w14:textId="77777777" w:rsidR="001B5EA4" w:rsidRDefault="001B5EA4" w:rsidP="001B5EA4"/>
      </w:tc>
    </w:tr>
    <w:bookmarkEnd w:id="6"/>
  </w:tbl>
  <w:p w14:paraId="425BAC94" w14:textId="0619ADBA" w:rsidR="00AC4F58" w:rsidRPr="001B5EA4" w:rsidRDefault="00AC4F58" w:rsidP="001B5EA4">
    <w:pPr>
      <w:pStyle w:val="Header"/>
      <w:tabs>
        <w:tab w:val="clear" w:pos="415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7D61"/>
    <w:multiLevelType w:val="hybridMultilevel"/>
    <w:tmpl w:val="93AE12F4"/>
    <w:lvl w:ilvl="0" w:tplc="82CAE76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0522016"/>
    <w:multiLevelType w:val="hybridMultilevel"/>
    <w:tmpl w:val="123870B4"/>
    <w:lvl w:ilvl="0" w:tplc="F60491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5CFA23AB"/>
    <w:multiLevelType w:val="hybridMultilevel"/>
    <w:tmpl w:val="10F87002"/>
    <w:lvl w:ilvl="0" w:tplc="B44C79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2AC3BED"/>
    <w:multiLevelType w:val="hybridMultilevel"/>
    <w:tmpl w:val="77BE5138"/>
    <w:lvl w:ilvl="0" w:tplc="512C6E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E5B7416"/>
    <w:multiLevelType w:val="hybridMultilevel"/>
    <w:tmpl w:val="77BE5138"/>
    <w:lvl w:ilvl="0" w:tplc="512C6E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410977348">
    <w:abstractNumId w:val="1"/>
  </w:num>
  <w:num w:numId="2" w16cid:durableId="215361084">
    <w:abstractNumId w:val="2"/>
  </w:num>
  <w:num w:numId="3" w16cid:durableId="678310452">
    <w:abstractNumId w:val="4"/>
  </w:num>
  <w:num w:numId="4" w16cid:durableId="985011848">
    <w:abstractNumId w:val="3"/>
  </w:num>
  <w:num w:numId="5" w16cid:durableId="904799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8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C48"/>
    <w:rsid w:val="0001376B"/>
    <w:rsid w:val="00017E0D"/>
    <w:rsid w:val="00026079"/>
    <w:rsid w:val="00031004"/>
    <w:rsid w:val="00044B84"/>
    <w:rsid w:val="00056A55"/>
    <w:rsid w:val="000608E7"/>
    <w:rsid w:val="00077E01"/>
    <w:rsid w:val="0009572E"/>
    <w:rsid w:val="000C2280"/>
    <w:rsid w:val="000C29D2"/>
    <w:rsid w:val="000C398C"/>
    <w:rsid w:val="000D0D56"/>
    <w:rsid w:val="000D6237"/>
    <w:rsid w:val="000D64D6"/>
    <w:rsid w:val="000E564A"/>
    <w:rsid w:val="000F2447"/>
    <w:rsid w:val="000F3FB7"/>
    <w:rsid w:val="000F4C4B"/>
    <w:rsid w:val="00107318"/>
    <w:rsid w:val="00110DE8"/>
    <w:rsid w:val="00124BD0"/>
    <w:rsid w:val="00143B5E"/>
    <w:rsid w:val="00150484"/>
    <w:rsid w:val="00150686"/>
    <w:rsid w:val="0015198D"/>
    <w:rsid w:val="0016586F"/>
    <w:rsid w:val="001802C3"/>
    <w:rsid w:val="001A6836"/>
    <w:rsid w:val="001B5870"/>
    <w:rsid w:val="001B5EA4"/>
    <w:rsid w:val="001D25C0"/>
    <w:rsid w:val="001E09DC"/>
    <w:rsid w:val="001E0C8F"/>
    <w:rsid w:val="001E0E43"/>
    <w:rsid w:val="001F10AF"/>
    <w:rsid w:val="00204697"/>
    <w:rsid w:val="00211A1F"/>
    <w:rsid w:val="00215E2B"/>
    <w:rsid w:val="00220E0B"/>
    <w:rsid w:val="00246F88"/>
    <w:rsid w:val="0024719D"/>
    <w:rsid w:val="0025146A"/>
    <w:rsid w:val="002601E6"/>
    <w:rsid w:val="002766C3"/>
    <w:rsid w:val="0029753E"/>
    <w:rsid w:val="002B35FC"/>
    <w:rsid w:val="002C1F49"/>
    <w:rsid w:val="002E3A0E"/>
    <w:rsid w:val="002F3A56"/>
    <w:rsid w:val="003020CF"/>
    <w:rsid w:val="003030F9"/>
    <w:rsid w:val="00324E62"/>
    <w:rsid w:val="0032555B"/>
    <w:rsid w:val="003405DA"/>
    <w:rsid w:val="00340F18"/>
    <w:rsid w:val="0035253E"/>
    <w:rsid w:val="00374754"/>
    <w:rsid w:val="003A4868"/>
    <w:rsid w:val="003A4EB2"/>
    <w:rsid w:val="003A4FEA"/>
    <w:rsid w:val="003B032B"/>
    <w:rsid w:val="003B2376"/>
    <w:rsid w:val="003C45DC"/>
    <w:rsid w:val="003C6BDD"/>
    <w:rsid w:val="003E28A8"/>
    <w:rsid w:val="003E38E1"/>
    <w:rsid w:val="003F42E7"/>
    <w:rsid w:val="00416136"/>
    <w:rsid w:val="004328B2"/>
    <w:rsid w:val="00434710"/>
    <w:rsid w:val="00445F20"/>
    <w:rsid w:val="00456C6B"/>
    <w:rsid w:val="004C1AC7"/>
    <w:rsid w:val="004D2E65"/>
    <w:rsid w:val="004D4F67"/>
    <w:rsid w:val="004D50F9"/>
    <w:rsid w:val="004D7E30"/>
    <w:rsid w:val="004E4899"/>
    <w:rsid w:val="004E66D7"/>
    <w:rsid w:val="005022E6"/>
    <w:rsid w:val="00507EB7"/>
    <w:rsid w:val="00517DDA"/>
    <w:rsid w:val="0052727F"/>
    <w:rsid w:val="00542544"/>
    <w:rsid w:val="00542DEE"/>
    <w:rsid w:val="0055017D"/>
    <w:rsid w:val="0056426F"/>
    <w:rsid w:val="00564957"/>
    <w:rsid w:val="00591EEC"/>
    <w:rsid w:val="005A2407"/>
    <w:rsid w:val="005A66F1"/>
    <w:rsid w:val="005C72DD"/>
    <w:rsid w:val="005D1E8F"/>
    <w:rsid w:val="005D3F1D"/>
    <w:rsid w:val="005D6581"/>
    <w:rsid w:val="0060608D"/>
    <w:rsid w:val="006106C0"/>
    <w:rsid w:val="00614872"/>
    <w:rsid w:val="00624A84"/>
    <w:rsid w:val="00625C82"/>
    <w:rsid w:val="00643F5A"/>
    <w:rsid w:val="00651E66"/>
    <w:rsid w:val="006769E4"/>
    <w:rsid w:val="00692B6C"/>
    <w:rsid w:val="0069762B"/>
    <w:rsid w:val="006978DE"/>
    <w:rsid w:val="006A4B21"/>
    <w:rsid w:val="006B6933"/>
    <w:rsid w:val="006B6C9D"/>
    <w:rsid w:val="006B783C"/>
    <w:rsid w:val="006C5CF0"/>
    <w:rsid w:val="006D4DEB"/>
    <w:rsid w:val="006D74B2"/>
    <w:rsid w:val="006E4FC9"/>
    <w:rsid w:val="006F4BC8"/>
    <w:rsid w:val="00707B7D"/>
    <w:rsid w:val="007112EB"/>
    <w:rsid w:val="00712341"/>
    <w:rsid w:val="007246B0"/>
    <w:rsid w:val="007458FF"/>
    <w:rsid w:val="00746926"/>
    <w:rsid w:val="0076286B"/>
    <w:rsid w:val="00764318"/>
    <w:rsid w:val="00786785"/>
    <w:rsid w:val="00794035"/>
    <w:rsid w:val="007C71D3"/>
    <w:rsid w:val="007D60FF"/>
    <w:rsid w:val="007E7D7A"/>
    <w:rsid w:val="00805A79"/>
    <w:rsid w:val="0084032D"/>
    <w:rsid w:val="0084164E"/>
    <w:rsid w:val="008535F9"/>
    <w:rsid w:val="008559F6"/>
    <w:rsid w:val="0086044F"/>
    <w:rsid w:val="008B3A2F"/>
    <w:rsid w:val="008C0FBC"/>
    <w:rsid w:val="008C3601"/>
    <w:rsid w:val="008C63B1"/>
    <w:rsid w:val="008C7077"/>
    <w:rsid w:val="0090643B"/>
    <w:rsid w:val="00906EAB"/>
    <w:rsid w:val="0090765E"/>
    <w:rsid w:val="00937F01"/>
    <w:rsid w:val="009462CD"/>
    <w:rsid w:val="00947044"/>
    <w:rsid w:val="00950D3E"/>
    <w:rsid w:val="009560DB"/>
    <w:rsid w:val="009576F6"/>
    <w:rsid w:val="00957B6C"/>
    <w:rsid w:val="00961E23"/>
    <w:rsid w:val="00965E4A"/>
    <w:rsid w:val="0097087C"/>
    <w:rsid w:val="00970E51"/>
    <w:rsid w:val="00981622"/>
    <w:rsid w:val="00981772"/>
    <w:rsid w:val="00992D70"/>
    <w:rsid w:val="009C17C4"/>
    <w:rsid w:val="009C5021"/>
    <w:rsid w:val="00A3282F"/>
    <w:rsid w:val="00A4080E"/>
    <w:rsid w:val="00A50F77"/>
    <w:rsid w:val="00A65EF9"/>
    <w:rsid w:val="00A835F8"/>
    <w:rsid w:val="00AA73AE"/>
    <w:rsid w:val="00AC4F58"/>
    <w:rsid w:val="00AD127B"/>
    <w:rsid w:val="00AD6E3A"/>
    <w:rsid w:val="00AE0BF4"/>
    <w:rsid w:val="00AE5E05"/>
    <w:rsid w:val="00AE7E89"/>
    <w:rsid w:val="00B047AE"/>
    <w:rsid w:val="00B76EFF"/>
    <w:rsid w:val="00BA1197"/>
    <w:rsid w:val="00BA3801"/>
    <w:rsid w:val="00BF0FBD"/>
    <w:rsid w:val="00BF6DCD"/>
    <w:rsid w:val="00C1323A"/>
    <w:rsid w:val="00C1760E"/>
    <w:rsid w:val="00C439B9"/>
    <w:rsid w:val="00C55C23"/>
    <w:rsid w:val="00C60BC6"/>
    <w:rsid w:val="00C73696"/>
    <w:rsid w:val="00C74241"/>
    <w:rsid w:val="00C76F3D"/>
    <w:rsid w:val="00C832A4"/>
    <w:rsid w:val="00C872D3"/>
    <w:rsid w:val="00CE10B0"/>
    <w:rsid w:val="00CF1E02"/>
    <w:rsid w:val="00D25689"/>
    <w:rsid w:val="00D4703C"/>
    <w:rsid w:val="00D65B20"/>
    <w:rsid w:val="00D8313F"/>
    <w:rsid w:val="00D8480D"/>
    <w:rsid w:val="00D865C3"/>
    <w:rsid w:val="00DA33EF"/>
    <w:rsid w:val="00DB2225"/>
    <w:rsid w:val="00DD7B88"/>
    <w:rsid w:val="00DF5A89"/>
    <w:rsid w:val="00E06E8B"/>
    <w:rsid w:val="00E230F3"/>
    <w:rsid w:val="00E33CD1"/>
    <w:rsid w:val="00E43731"/>
    <w:rsid w:val="00E447D1"/>
    <w:rsid w:val="00E63E38"/>
    <w:rsid w:val="00E643AF"/>
    <w:rsid w:val="00E82C62"/>
    <w:rsid w:val="00ED7F4C"/>
    <w:rsid w:val="00EE31C9"/>
    <w:rsid w:val="00EF0F4B"/>
    <w:rsid w:val="00F30FED"/>
    <w:rsid w:val="00F35F48"/>
    <w:rsid w:val="00F37EE4"/>
    <w:rsid w:val="00F41305"/>
    <w:rsid w:val="00F651A8"/>
    <w:rsid w:val="00F73809"/>
    <w:rsid w:val="00F77B1F"/>
    <w:rsid w:val="00FB0D56"/>
    <w:rsid w:val="00FB624C"/>
    <w:rsid w:val="00FC3C48"/>
    <w:rsid w:val="00FC6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C281DB"/>
  <w15:docId w15:val="{65AADAA8-6DAA-4F1C-82D3-F7D3F0067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022E6"/>
    <w:rPr>
      <w:rFonts w:ascii="Tahoma" w:hAnsi="Tahoma"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5022E6"/>
    <w:pPr>
      <w:spacing w:before="100" w:beforeAutospacing="1" w:after="100" w:afterAutospacing="1"/>
    </w:pPr>
  </w:style>
  <w:style w:type="paragraph" w:styleId="BalloonText">
    <w:name w:val="Balloon Text"/>
    <w:basedOn w:val="Normal"/>
    <w:semiHidden/>
    <w:rsid w:val="001D25C0"/>
    <w:rPr>
      <w:rFonts w:cs="Angsana New"/>
      <w:sz w:val="16"/>
      <w:szCs w:val="18"/>
    </w:rPr>
  </w:style>
  <w:style w:type="paragraph" w:styleId="Header">
    <w:name w:val="header"/>
    <w:basedOn w:val="Normal"/>
    <w:link w:val="HeaderChar"/>
    <w:rsid w:val="001D25C0"/>
    <w:pPr>
      <w:tabs>
        <w:tab w:val="center" w:pos="4153"/>
        <w:tab w:val="right" w:pos="8306"/>
      </w:tabs>
    </w:pPr>
    <w:rPr>
      <w:rFonts w:cs="Angsana New"/>
      <w:szCs w:val="28"/>
    </w:rPr>
  </w:style>
  <w:style w:type="paragraph" w:styleId="Footer">
    <w:name w:val="footer"/>
    <w:basedOn w:val="Normal"/>
    <w:rsid w:val="001D25C0"/>
    <w:pPr>
      <w:tabs>
        <w:tab w:val="center" w:pos="4153"/>
        <w:tab w:val="right" w:pos="8306"/>
      </w:tabs>
    </w:pPr>
    <w:rPr>
      <w:rFonts w:cs="Angsana New"/>
      <w:szCs w:val="28"/>
    </w:rPr>
  </w:style>
  <w:style w:type="character" w:styleId="PageNumber">
    <w:name w:val="page number"/>
    <w:basedOn w:val="DefaultParagraphFont"/>
    <w:rsid w:val="001D25C0"/>
  </w:style>
  <w:style w:type="character" w:customStyle="1" w:styleId="HeaderChar">
    <w:name w:val="Header Char"/>
    <w:basedOn w:val="DefaultParagraphFont"/>
    <w:link w:val="Header"/>
    <w:rsid w:val="00AC4F58"/>
    <w:rPr>
      <w:rFonts w:ascii="Tahoma" w:hAnsi="Tahoma"/>
      <w:sz w:val="24"/>
      <w:szCs w:val="28"/>
    </w:rPr>
  </w:style>
  <w:style w:type="table" w:styleId="TableGrid">
    <w:name w:val="Table Grid"/>
    <w:basedOn w:val="TableNormal"/>
    <w:uiPriority w:val="39"/>
    <w:rsid w:val="001B5EA4"/>
    <w:rPr>
      <w:rFonts w:asciiTheme="minorHAnsi" w:eastAsiaTheme="minorHAnsi" w:hAnsiTheme="minorHAnsi" w:cstheme="minorBidi"/>
      <w:kern w:val="2"/>
      <w:sz w:val="22"/>
      <w:szCs w:val="28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2727F"/>
    <w:rPr>
      <w:rFonts w:ascii="Tahoma" w:hAnsi="Tahoma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2A8BB7DB9DD4E8D19EADC74E63765" ma:contentTypeVersion="11" ma:contentTypeDescription="Create a new document." ma:contentTypeScope="" ma:versionID="3947c86fd187438eec10339cbcbbaf6b">
  <xsd:schema xmlns:xsd="http://www.w3.org/2001/XMLSchema" xmlns:xs="http://www.w3.org/2001/XMLSchema" xmlns:p="http://schemas.microsoft.com/office/2006/metadata/properties" xmlns:ns3="6d98785c-9cb4-4f21-b603-135908edffbd" xmlns:ns4="c0b78cf3-91d6-4440-b6eb-778caf3219a0" targetNamespace="http://schemas.microsoft.com/office/2006/metadata/properties" ma:root="true" ma:fieldsID="7f71226e5483feddc900589193fe4810" ns3:_="" ns4:_="">
    <xsd:import namespace="6d98785c-9cb4-4f21-b603-135908edffbd"/>
    <xsd:import namespace="c0b78cf3-91d6-4440-b6eb-778caf3219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8785c-9cb4-4f21-b603-135908edf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78cf3-91d6-4440-b6eb-778caf3219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6DDE7-F558-4578-A8BC-02163340F1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12211D-EE72-4AC5-9106-0673F4ED93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AE8C9C7-9A94-40F3-BCF3-E2A023D2F9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98785c-9cb4-4f21-b603-135908edffbd"/>
    <ds:schemaRef ds:uri="c0b78cf3-91d6-4440-b6eb-778caf3219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EF651F-0249-463F-ADAC-A0832D258A6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262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ประกาศสำนักงานคณะกรรมการกำกับหลักทรัพย์และตลาดหลักทรัพย์</vt:lpstr>
    </vt:vector>
  </TitlesOfParts>
  <Company>.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ประกาศสำนักงานคณะกรรมการกำกับหลักทรัพย์และตลาดหลักทรัพย์</dc:title>
  <dc:creator>piyawan</dc:creator>
  <cp:lastModifiedBy>Booranima Arunnimitkul</cp:lastModifiedBy>
  <cp:revision>7</cp:revision>
  <cp:lastPrinted>2026-08-17T07:49:00Z</cp:lastPrinted>
  <dcterms:created xsi:type="dcterms:W3CDTF">2026-08-17T07:54:00Z</dcterms:created>
  <dcterms:modified xsi:type="dcterms:W3CDTF">2026-09-04T01:21:00Z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0x0101009F62A8BB7DB9DD4E8D19EADC74E63765</vt:lpwstr>
  </property>
  <property fmtid="{D5CDD505-2E9C-101B-9397-08002B2CF9AE}" pid="3" name="MSIP_Label_93a13704-be5e-4c4e-997b-ac174f3dc22e_Enabled">
    <vt:lpwstr>true</vt:lpwstr>
  </property>
  <property fmtid="{D5CDD505-2E9C-101B-9397-08002B2CF9AE}" pid="4" name="MSIP_Label_93a13704-be5e-4c4e-997b-ac174f3dc22e_SetDate">
    <vt:lpwstr>2022-01-24T09:18:26Z</vt:lpwstr>
  </property>
  <property fmtid="{D5CDD505-2E9C-101B-9397-08002B2CF9AE}" pid="5" name="MSIP_Label_93a13704-be5e-4c4e-997b-ac174f3dc22e_Method">
    <vt:lpwstr>Privileged</vt:lpwstr>
  </property>
  <property fmtid="{D5CDD505-2E9C-101B-9397-08002B2CF9AE}" pid="6" name="MSIP_Label_93a13704-be5e-4c4e-997b-ac174f3dc22e_Name">
    <vt:lpwstr>Public</vt:lpwstr>
  </property>
  <property fmtid="{D5CDD505-2E9C-101B-9397-08002B2CF9AE}" pid="7" name="MSIP_Label_93a13704-be5e-4c4e-997b-ac174f3dc22e_SiteId">
    <vt:lpwstr>0ad5298e-296d-45ab-a446-c0d364c5b18b</vt:lpwstr>
  </property>
  <property fmtid="{D5CDD505-2E9C-101B-9397-08002B2CF9AE}" pid="8" name="MSIP_Label_93a13704-be5e-4c4e-997b-ac174f3dc22e_ActionId">
    <vt:lpwstr>b958e664-adcd-471e-a20c-9a738805e58d</vt:lpwstr>
  </property>
  <property fmtid="{D5CDD505-2E9C-101B-9397-08002B2CF9AE}" pid="9" name="MSIP_Label_93a13704-be5e-4c4e-997b-ac174f3dc22e_ContentBits">
    <vt:lpwstr>0</vt:lpwstr>
  </property>
</Properties>
</file>