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2C5E" w14:textId="6CBE8388" w:rsidR="0040007C" w:rsidRPr="0089327A" w:rsidRDefault="00184BEA" w:rsidP="002A637F">
      <w:pPr>
        <w:spacing w:after="0" w:line="240" w:lineRule="auto"/>
        <w:jc w:val="center"/>
        <w:rPr>
          <w:rFonts w:ascii="TH SarabunPSK" w:hAnsi="TH SarabunPSK" w:cs="TH SarabunPSK"/>
          <w:color w:val="F8F8F8"/>
          <w:sz w:val="34"/>
          <w:szCs w:val="34"/>
          <w:cs/>
          <w:lang w:val="en-US"/>
        </w:rPr>
      </w:pPr>
      <w:r w:rsidRPr="0089327A">
        <w:rPr>
          <w:rFonts w:ascii="TH SarabunPSK" w:hAnsi="TH SarabunPSK" w:cs="TH SarabunPSK"/>
          <w:color w:val="F8F8F8"/>
          <w:sz w:val="34"/>
          <w:szCs w:val="34"/>
        </w:rPr>
        <w:t>-</w:t>
      </w:r>
      <w:r w:rsidR="0040007C" w:rsidRPr="0089327A">
        <w:rPr>
          <w:rFonts w:ascii="TH SarabunPSK" w:hAnsi="TH SarabunPSK" w:cs="TH SarabunPSK" w:hint="cs"/>
          <w:color w:val="F8F8F8"/>
          <w:sz w:val="34"/>
          <w:szCs w:val="34"/>
          <w:cs/>
          <w:lang w:val="en-US"/>
        </w:rPr>
        <w:t>ร่าง</w:t>
      </w:r>
      <w:r w:rsidR="0040007C" w:rsidRPr="0089327A">
        <w:rPr>
          <w:rFonts w:ascii="TH SarabunPSK" w:hAnsi="TH SarabunPSK" w:cs="TH SarabunPSK"/>
          <w:color w:val="F8F8F8"/>
          <w:sz w:val="34"/>
          <w:szCs w:val="34"/>
          <w:lang w:val="en-US"/>
        </w:rPr>
        <w:t>-</w:t>
      </w:r>
    </w:p>
    <w:p w14:paraId="1F72326D" w14:textId="37B455E5" w:rsidR="007827B9" w:rsidRPr="00B323BE" w:rsidRDefault="007827B9" w:rsidP="002A637F">
      <w:pPr>
        <w:spacing w:after="0" w:line="240" w:lineRule="auto"/>
        <w:jc w:val="center"/>
        <w:rPr>
          <w:rFonts w:ascii="TH SarabunPSK" w:hAnsi="TH SarabunPSK" w:cs="TH SarabunPSK"/>
          <w:sz w:val="48"/>
          <w:szCs w:val="48"/>
          <w:lang w:val="en-US"/>
        </w:rPr>
      </w:pPr>
      <w:r w:rsidRPr="00B323BE">
        <w:rPr>
          <w:rFonts w:ascii="TH SarabunPSK" w:hAnsi="TH SarabunPSK" w:cs="TH SarabunPSK" w:hint="cs"/>
          <w:sz w:val="48"/>
          <w:szCs w:val="48"/>
          <w:cs/>
        </w:rPr>
        <w:t>ประกาศคณะกรรมการกำกับตลาดทุน</w:t>
      </w:r>
    </w:p>
    <w:p w14:paraId="3F526351" w14:textId="15834987" w:rsidR="00303EDE" w:rsidRPr="00B323BE" w:rsidRDefault="007827B9" w:rsidP="002A637F">
      <w:pPr>
        <w:spacing w:after="0" w:line="240" w:lineRule="auto"/>
        <w:jc w:val="center"/>
        <w:rPr>
          <w:rFonts w:ascii="TH SarabunPSK" w:hAnsi="TH SarabunPSK" w:cs="TH SarabunPSK"/>
          <w:sz w:val="34"/>
          <w:szCs w:val="34"/>
          <w:cs/>
        </w:rPr>
      </w:pPr>
      <w:r w:rsidRPr="00B323BE">
        <w:rPr>
          <w:rFonts w:ascii="TH SarabunPSK" w:hAnsi="TH SarabunPSK" w:cs="TH SarabunPSK" w:hint="cs"/>
          <w:sz w:val="34"/>
          <w:szCs w:val="34"/>
          <w:cs/>
        </w:rPr>
        <w:t xml:space="preserve">ที่ </w:t>
      </w:r>
      <w:r w:rsidR="00184BEA" w:rsidRPr="00B323BE">
        <w:rPr>
          <w:rFonts w:ascii="TH SarabunPSK" w:hAnsi="TH SarabunPSK" w:cs="TH SarabunPSK"/>
          <w:sz w:val="34"/>
          <w:szCs w:val="34"/>
        </w:rPr>
        <w:t xml:space="preserve">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>ทน.</w:t>
      </w:r>
      <w:r w:rsidR="00755685" w:rsidRPr="00B323BE">
        <w:rPr>
          <w:rFonts w:ascii="TH SarabunPSK" w:hAnsi="TH SarabunPSK" w:cs="TH SarabunPSK"/>
          <w:sz w:val="34"/>
          <w:szCs w:val="34"/>
        </w:rPr>
        <w:t xml:space="preserve">  </w:t>
      </w:r>
      <w:r w:rsidR="001F1E4E">
        <w:rPr>
          <w:rFonts w:ascii="TH SarabunPSK" w:hAnsi="TH SarabunPSK" w:cs="TH SarabunPSK" w:hint="cs"/>
          <w:sz w:val="34"/>
          <w:szCs w:val="34"/>
          <w:cs/>
        </w:rPr>
        <w:t>๑๑</w:t>
      </w:r>
      <w:r w:rsidRPr="00B323BE">
        <w:rPr>
          <w:rFonts w:ascii="TH SarabunPSK" w:hAnsi="TH SarabunPSK" w:cs="TH SarabunPSK" w:hint="cs"/>
          <w:sz w:val="34"/>
          <w:szCs w:val="34"/>
          <w:cs/>
        </w:rPr>
        <w:t>/</w:t>
      </w:r>
      <w:r w:rsidR="00017FAB" w:rsidRPr="00B323BE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CB044B" w:rsidRPr="00B323BE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16171CF1" w14:textId="23BFF87D" w:rsidR="007827B9" w:rsidRPr="00B323BE" w:rsidRDefault="007827B9" w:rsidP="002A637F">
      <w:pPr>
        <w:spacing w:after="0" w:line="240" w:lineRule="auto"/>
        <w:jc w:val="center"/>
        <w:rPr>
          <w:rFonts w:ascii="TH SarabunPSK" w:hAnsi="TH SarabunPSK" w:cs="TH SarabunPSK"/>
          <w:sz w:val="34"/>
          <w:szCs w:val="34"/>
          <w:lang w:val="en-US"/>
        </w:rPr>
      </w:pPr>
      <w:r w:rsidRPr="00B323BE">
        <w:rPr>
          <w:rFonts w:ascii="TH SarabunPSK" w:hAnsi="TH SarabunPSK" w:cs="TH SarabunPSK" w:hint="cs"/>
          <w:sz w:val="34"/>
          <w:szCs w:val="34"/>
          <w:cs/>
        </w:rPr>
        <w:t>เรื่อง  การลงทุนของกองทุน</w:t>
      </w:r>
    </w:p>
    <w:p w14:paraId="27DBB978" w14:textId="16A5187C" w:rsidR="00207937" w:rsidRPr="00B323BE" w:rsidRDefault="00207937" w:rsidP="4D5384D4">
      <w:pPr>
        <w:spacing w:after="0" w:line="240" w:lineRule="auto"/>
        <w:jc w:val="center"/>
        <w:rPr>
          <w:rFonts w:ascii="TH SarabunPSK" w:hAnsi="TH SarabunPSK" w:cs="TH SarabunPSK"/>
          <w:sz w:val="34"/>
          <w:szCs w:val="34"/>
        </w:rPr>
      </w:pPr>
      <w:r w:rsidRPr="00B323BE">
        <w:rPr>
          <w:rFonts w:ascii="TH SarabunPSK" w:hAnsi="TH SarabunPSK" w:cs="TH SarabunPSK"/>
          <w:sz w:val="34"/>
          <w:szCs w:val="34"/>
          <w:cs/>
        </w:rPr>
        <w:t>(ฉบับที่</w:t>
      </w:r>
      <w:r w:rsidR="00755685" w:rsidRPr="00B323BE">
        <w:rPr>
          <w:rFonts w:ascii="TH SarabunPSK" w:hAnsi="TH SarabunPSK" w:cs="TH SarabunPSK"/>
          <w:sz w:val="34"/>
          <w:szCs w:val="34"/>
        </w:rPr>
        <w:t xml:space="preserve">  </w:t>
      </w:r>
      <w:r w:rsidR="004F66B6">
        <w:rPr>
          <w:rFonts w:ascii="TH SarabunPSK" w:hAnsi="TH SarabunPSK" w:cs="TH SarabunPSK" w:hint="cs"/>
          <w:sz w:val="34"/>
          <w:szCs w:val="34"/>
          <w:cs/>
        </w:rPr>
        <w:t>๓๖</w:t>
      </w:r>
      <w:r w:rsidRPr="00B323BE">
        <w:rPr>
          <w:rFonts w:ascii="TH SarabunPSK" w:hAnsi="TH SarabunPSK" w:cs="TH SarabunPSK"/>
          <w:sz w:val="34"/>
          <w:szCs w:val="34"/>
          <w:cs/>
        </w:rPr>
        <w:t>)</w:t>
      </w:r>
    </w:p>
    <w:p w14:paraId="16822A41" w14:textId="77777777" w:rsidR="007927C5" w:rsidRPr="00B323BE" w:rsidRDefault="007927C5" w:rsidP="002A637F">
      <w:pPr>
        <w:tabs>
          <w:tab w:val="left" w:pos="426"/>
          <w:tab w:val="left" w:pos="5475"/>
        </w:tabs>
        <w:spacing w:after="0" w:line="240" w:lineRule="auto"/>
        <w:ind w:firstLine="720"/>
        <w:jc w:val="both"/>
        <w:rPr>
          <w:rFonts w:ascii="TH SarabunPSK" w:hAnsi="TH SarabunPSK" w:cs="TH SarabunPSK"/>
          <w:sz w:val="16"/>
          <w:szCs w:val="16"/>
          <w:cs/>
        </w:rPr>
      </w:pPr>
    </w:p>
    <w:p w14:paraId="1A9BB4E4" w14:textId="77777777" w:rsidR="007927C5" w:rsidRPr="00B323BE" w:rsidRDefault="007927C5" w:rsidP="00213918">
      <w:pPr>
        <w:tabs>
          <w:tab w:val="left" w:pos="426"/>
          <w:tab w:val="left" w:pos="5475"/>
        </w:tabs>
        <w:spacing w:after="0" w:line="240" w:lineRule="auto"/>
        <w:ind w:firstLine="720"/>
        <w:jc w:val="both"/>
        <w:rPr>
          <w:rFonts w:ascii="TH SarabunPSK" w:hAnsi="TH SarabunPSK" w:cs="TH SarabunPSK"/>
          <w:sz w:val="16"/>
          <w:szCs w:val="16"/>
        </w:rPr>
      </w:pPr>
      <w:r w:rsidRPr="00B323BE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27747EC" wp14:editId="15A6180A">
                <wp:simplePos x="0" y="0"/>
                <wp:positionH relativeFrom="column">
                  <wp:posOffset>2301544</wp:posOffset>
                </wp:positionH>
                <wp:positionV relativeFrom="paragraph">
                  <wp:posOffset>11430</wp:posOffset>
                </wp:positionV>
                <wp:extent cx="1180465" cy="0"/>
                <wp:effectExtent l="0" t="0" r="0" b="0"/>
                <wp:wrapNone/>
                <wp:docPr id="1750947808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9CC82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81.2pt;margin-top:.9pt;width:92.9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"/>
            </w:pict>
          </mc:Fallback>
        </mc:AlternateContent>
      </w:r>
    </w:p>
    <w:p w14:paraId="3C418E13" w14:textId="1D6E20FC" w:rsidR="008A5582" w:rsidRPr="00B323BE" w:rsidRDefault="007827B9" w:rsidP="00E4180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323BE">
        <w:rPr>
          <w:rFonts w:ascii="TH SarabunPSK" w:hAnsi="TH SarabunPSK" w:cs="TH SarabunPSK" w:hint="cs"/>
          <w:sz w:val="34"/>
          <w:szCs w:val="34"/>
          <w:cs/>
        </w:rPr>
        <w:t>อาศัยอำนาจตามความในมาตรา</w:t>
      </w:r>
      <w:r w:rsidR="008E1788"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065710" w:rsidRPr="00B323BE">
        <w:rPr>
          <w:rFonts w:ascii="TH SarabunPSK" w:hAnsi="TH SarabunPSK" w:cs="TH SarabunPSK" w:hint="cs"/>
          <w:sz w:val="34"/>
          <w:szCs w:val="34"/>
          <w:cs/>
        </w:rPr>
        <w:t>๑๖</w:t>
      </w:r>
      <w:r w:rsidRPr="00B323BE">
        <w:rPr>
          <w:rFonts w:ascii="TH SarabunPSK" w:hAnsi="TH SarabunPSK" w:cs="TH SarabunPSK" w:hint="cs"/>
          <w:sz w:val="34"/>
          <w:szCs w:val="34"/>
          <w:cs/>
        </w:rPr>
        <w:t>/</w:t>
      </w:r>
      <w:r w:rsidR="00065710" w:rsidRPr="00B323BE">
        <w:rPr>
          <w:rFonts w:ascii="TH SarabunPSK" w:hAnsi="TH SarabunPSK" w:cs="TH SarabunPSK" w:hint="cs"/>
          <w:sz w:val="34"/>
          <w:szCs w:val="34"/>
          <w:cs/>
        </w:rPr>
        <w:t>๖</w:t>
      </w:r>
      <w:r w:rsidR="008E1788"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EA0DE2" w:rsidRPr="00B323BE">
        <w:rPr>
          <w:rFonts w:ascii="TH SarabunPSK" w:hAnsi="TH SarabunPSK" w:cs="TH SarabunPSK" w:hint="cs"/>
          <w:sz w:val="34"/>
          <w:szCs w:val="34"/>
          <w:cs/>
        </w:rPr>
        <w:t xml:space="preserve">วรรคสอง  (๑) 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>แห่งพระราชบัญญัติหลักทรัพย์</w:t>
      </w:r>
      <w:r w:rsidR="00073E8B">
        <w:rPr>
          <w:rFonts w:ascii="TH SarabunPSK" w:hAnsi="TH SarabunPSK" w:cs="TH SarabunPSK"/>
          <w:sz w:val="34"/>
          <w:szCs w:val="34"/>
          <w:cs/>
        </w:rPr>
        <w:br/>
      </w:r>
      <w:r w:rsidRPr="00B323BE">
        <w:rPr>
          <w:rFonts w:ascii="TH SarabunPSK" w:hAnsi="TH SarabunPSK" w:cs="TH SarabunPSK" w:hint="cs"/>
          <w:sz w:val="34"/>
          <w:szCs w:val="34"/>
          <w:cs/>
        </w:rPr>
        <w:t>และตลาดหลักทรัพย์</w:t>
      </w:r>
      <w:r w:rsidR="008E1788"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 xml:space="preserve"> พ.ศ.</w:t>
      </w:r>
      <w:r w:rsidR="008E1788"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065710" w:rsidRPr="00B323BE">
        <w:rPr>
          <w:rFonts w:ascii="TH SarabunPSK" w:hAnsi="TH SarabunPSK" w:cs="TH SarabunPSK" w:hint="cs"/>
          <w:sz w:val="34"/>
          <w:szCs w:val="34"/>
          <w:cs/>
        </w:rPr>
        <w:t>๒๕๓๕</w:t>
      </w:r>
      <w:r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E1788"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 xml:space="preserve">ซึ่งแก้ไขเพิ่มเติมโดยพระราชบัญญัติหลักทรัพย์และตลาดหลักทรัพย์ </w:t>
      </w:r>
      <w:r w:rsidR="008E1788"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(ฉบับที่ </w:t>
      </w:r>
      <w:r w:rsidR="008E1788"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065710"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>๔</w:t>
      </w:r>
      <w:r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>)</w:t>
      </w:r>
      <w:r w:rsidR="008E1788"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พ.ศ.</w:t>
      </w:r>
      <w:r w:rsidR="008E1788"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065710"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>๒๕๕๑</w:t>
      </w:r>
      <w:r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 มาตรา</w:t>
      </w:r>
      <w:r w:rsidR="008E1788"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065710"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>๑๑๗</w:t>
      </w:r>
      <w:r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8E1788" w:rsidRPr="0028642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C312FF" w:rsidRPr="0028642B">
        <w:rPr>
          <w:rFonts w:ascii="TH SarabunPSK" w:hAnsi="TH SarabunPSK" w:cs="TH SarabunPSK"/>
          <w:spacing w:val="-6"/>
          <w:sz w:val="34"/>
          <w:szCs w:val="34"/>
          <w:cs/>
        </w:rPr>
        <w:t>แห่งพระราชบัญญัติหลักทรัพย์และตลาดหลักทรัพย์  พ.ศ.  ๒๕๓๕</w:t>
      </w:r>
      <w:r w:rsidR="00C312FF" w:rsidRPr="00B323BE">
        <w:rPr>
          <w:rFonts w:ascii="TH SarabunPSK" w:hAnsi="TH SarabunPSK" w:cs="TH SarabunPSK"/>
          <w:sz w:val="34"/>
          <w:szCs w:val="34"/>
        </w:rPr>
        <w:t xml:space="preserve">  </w:t>
      </w:r>
      <w:r w:rsidR="00D761BD" w:rsidRPr="00B323BE">
        <w:rPr>
          <w:rFonts w:ascii="TH SarabunPSK" w:hAnsi="TH SarabunPSK" w:cs="TH SarabunPSK"/>
          <w:sz w:val="34"/>
          <w:szCs w:val="34"/>
          <w:cs/>
        </w:rPr>
        <w:t xml:space="preserve">และมาตรา </w:t>
      </w:r>
      <w:r w:rsidR="00D761BD" w:rsidRPr="00B323BE">
        <w:rPr>
          <w:rFonts w:ascii="TH SarabunPSK" w:hAnsi="TH SarabunPSK" w:cs="TH SarabunPSK"/>
          <w:sz w:val="34"/>
          <w:szCs w:val="34"/>
        </w:rPr>
        <w:t xml:space="preserve"> </w:t>
      </w:r>
      <w:r w:rsidR="00D761BD" w:rsidRPr="00B323BE">
        <w:rPr>
          <w:rFonts w:ascii="TH SarabunPSK" w:hAnsi="TH SarabunPSK" w:cs="TH SarabunPSK" w:hint="cs"/>
          <w:sz w:val="34"/>
          <w:szCs w:val="34"/>
          <w:cs/>
        </w:rPr>
        <w:t xml:space="preserve">๑๓๓ </w:t>
      </w:r>
      <w:r w:rsidR="00D761BD" w:rsidRPr="00B323BE">
        <w:rPr>
          <w:rFonts w:ascii="TH SarabunPSK" w:hAnsi="TH SarabunPSK" w:cs="TH SarabunPSK"/>
          <w:sz w:val="34"/>
          <w:szCs w:val="34"/>
          <w:cs/>
        </w:rPr>
        <w:t xml:space="preserve"> วรรคสอง </w:t>
      </w:r>
      <w:r w:rsidR="00D761BD" w:rsidRPr="00B323BE">
        <w:rPr>
          <w:rFonts w:ascii="TH SarabunPSK" w:hAnsi="TH SarabunPSK" w:cs="TH SarabunPSK"/>
          <w:sz w:val="34"/>
          <w:szCs w:val="34"/>
        </w:rPr>
        <w:t xml:space="preserve">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>แห่งพระราชบัญญัติหลักทรัพย์และตลาดหลักทรัพย์</w:t>
      </w:r>
      <w:r w:rsidR="008E1788"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 xml:space="preserve"> พ.ศ.</w:t>
      </w:r>
      <w:r w:rsidR="008E1788"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065710" w:rsidRPr="00B323BE">
        <w:rPr>
          <w:rFonts w:ascii="TH SarabunPSK" w:hAnsi="TH SarabunPSK" w:cs="TH SarabunPSK" w:hint="cs"/>
          <w:sz w:val="34"/>
          <w:szCs w:val="34"/>
          <w:cs/>
        </w:rPr>
        <w:t>๒๕๓๕</w:t>
      </w:r>
      <w:r w:rsidRPr="00B323BE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28642B">
        <w:rPr>
          <w:rFonts w:ascii="TH SarabunPSK" w:hAnsi="TH SarabunPSK" w:cs="TH SarabunPSK"/>
          <w:sz w:val="34"/>
          <w:szCs w:val="34"/>
          <w:cs/>
        </w:rPr>
        <w:br/>
      </w:r>
      <w:r w:rsidR="004874E1" w:rsidRPr="00B323BE">
        <w:rPr>
          <w:rFonts w:ascii="TH SarabunPSK" w:hAnsi="TH SarabunPSK" w:cs="TH SarabunPSK"/>
          <w:sz w:val="34"/>
          <w:szCs w:val="34"/>
          <w:cs/>
        </w:rPr>
        <w:t xml:space="preserve">ซึ่งแก้ไขเพิ่มเติมโดยพระราชบัญญัติหลักทรัพย์และตลาดหลักทรัพย์  (ฉบับที่  </w:t>
      </w:r>
      <w:r w:rsidR="004874E1" w:rsidRPr="00B323BE">
        <w:rPr>
          <w:rFonts w:ascii="TH SarabunPSK" w:hAnsi="TH SarabunPSK" w:cs="TH SarabunPSK" w:hint="cs"/>
          <w:sz w:val="34"/>
          <w:szCs w:val="34"/>
          <w:cs/>
        </w:rPr>
        <w:t>๒</w:t>
      </w:r>
      <w:r w:rsidR="004874E1" w:rsidRPr="00B323BE">
        <w:rPr>
          <w:rFonts w:ascii="TH SarabunPSK" w:hAnsi="TH SarabunPSK" w:cs="TH SarabunPSK"/>
          <w:sz w:val="34"/>
          <w:szCs w:val="34"/>
          <w:cs/>
        </w:rPr>
        <w:t>)  พ.ศ.  ๒๕</w:t>
      </w:r>
      <w:r w:rsidR="004874E1" w:rsidRPr="00B323BE">
        <w:rPr>
          <w:rFonts w:ascii="TH SarabunPSK" w:hAnsi="TH SarabunPSK" w:cs="TH SarabunPSK" w:hint="cs"/>
          <w:sz w:val="34"/>
          <w:szCs w:val="34"/>
          <w:cs/>
        </w:rPr>
        <w:t>๔๒</w:t>
      </w:r>
      <w:r w:rsidR="004874E1" w:rsidRPr="00B323BE">
        <w:rPr>
          <w:rFonts w:ascii="TH SarabunPSK" w:hAnsi="TH SarabunPSK" w:cs="TH SarabunPSK"/>
          <w:sz w:val="34"/>
          <w:szCs w:val="34"/>
          <w:cs/>
        </w:rPr>
        <w:t xml:space="preserve"> 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>คณะกรรมการกำกับตลาดทุนออก</w:t>
      </w:r>
      <w:r w:rsidR="00D318AF" w:rsidRPr="00B323BE">
        <w:rPr>
          <w:rFonts w:ascii="TH SarabunPSK" w:hAnsi="TH SarabunPSK" w:cs="TH SarabunPSK" w:hint="cs"/>
          <w:sz w:val="34"/>
          <w:szCs w:val="34"/>
          <w:cs/>
        </w:rPr>
        <w:t>ประกาศ</w:t>
      </w:r>
      <w:r w:rsidRPr="00B323BE">
        <w:rPr>
          <w:rFonts w:ascii="TH SarabunPSK" w:hAnsi="TH SarabunPSK" w:cs="TH SarabunPSK" w:hint="cs"/>
          <w:sz w:val="34"/>
          <w:szCs w:val="34"/>
          <w:cs/>
        </w:rPr>
        <w:t>ไว้</w:t>
      </w:r>
      <w:r w:rsidR="002626DB" w:rsidRPr="00B323BE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B323BE">
        <w:rPr>
          <w:rFonts w:ascii="TH SarabunPSK" w:hAnsi="TH SarabunPSK" w:cs="TH SarabunPSK" w:hint="cs"/>
          <w:sz w:val="34"/>
          <w:szCs w:val="34"/>
          <w:cs/>
        </w:rPr>
        <w:t>ดังต่อไปนี้</w:t>
      </w:r>
    </w:p>
    <w:p w14:paraId="19EFAEFD" w14:textId="27398165" w:rsidR="00CA15EE" w:rsidRPr="00CE003D" w:rsidRDefault="007827B9" w:rsidP="004B753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spacing w:after="0" w:line="240" w:lineRule="auto"/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2001C2">
        <w:rPr>
          <w:rFonts w:ascii="TH SarabunPSK" w:hAnsi="TH SarabunPSK" w:cs="TH SarabunPSK" w:hint="cs"/>
          <w:sz w:val="34"/>
          <w:szCs w:val="34"/>
          <w:cs/>
        </w:rPr>
        <w:t>ข้อ</w:t>
      </w:r>
      <w:r w:rsidR="00741630" w:rsidRPr="002001C2">
        <w:rPr>
          <w:rFonts w:ascii="TH SarabunPSK" w:hAnsi="TH SarabunPSK" w:cs="TH SarabunPSK"/>
          <w:sz w:val="34"/>
          <w:szCs w:val="34"/>
          <w:cs/>
        </w:rPr>
        <w:tab/>
      </w:r>
      <w:r w:rsidR="002E58FF" w:rsidRPr="002001C2">
        <w:rPr>
          <w:rFonts w:ascii="TH SarabunPSK" w:hAnsi="TH SarabunPSK" w:cs="TH SarabunPSK" w:hint="cs"/>
          <w:sz w:val="34"/>
          <w:szCs w:val="34"/>
          <w:cs/>
        </w:rPr>
        <w:t>๑</w:t>
      </w:r>
      <w:r w:rsidR="00741630" w:rsidRPr="002001C2">
        <w:rPr>
          <w:rFonts w:ascii="TH SarabunPSK" w:hAnsi="TH SarabunPSK" w:cs="TH SarabunPSK"/>
          <w:sz w:val="34"/>
          <w:szCs w:val="34"/>
          <w:cs/>
        </w:rPr>
        <w:tab/>
      </w:r>
      <w:r w:rsidR="003A3495" w:rsidRPr="002001C2">
        <w:rPr>
          <w:rFonts w:ascii="TH SarabunPSK" w:hAnsi="TH SarabunPSK" w:cs="TH SarabunPSK"/>
          <w:sz w:val="34"/>
          <w:szCs w:val="34"/>
          <w:cs/>
        </w:rPr>
        <w:t>ให้</w:t>
      </w:r>
      <w:r w:rsidR="003A3495" w:rsidRPr="002001C2">
        <w:rPr>
          <w:rFonts w:ascii="TH SarabunPSK" w:hAnsi="TH SarabunPSK" w:cs="TH SarabunPSK"/>
          <w:noProof/>
          <w:sz w:val="34"/>
          <w:szCs w:val="34"/>
          <w:cs/>
        </w:rPr>
        <w:t>ยกเลิก</w:t>
      </w:r>
      <w:r w:rsidR="00D54F41" w:rsidRPr="002001C2">
        <w:rPr>
          <w:rFonts w:ascii="TH SarabunPSK" w:hAnsi="TH SarabunPSK" w:cs="TH SarabunPSK" w:hint="cs"/>
          <w:sz w:val="34"/>
          <w:szCs w:val="34"/>
          <w:cs/>
        </w:rPr>
        <w:t>ภาคผนวก</w:t>
      </w:r>
      <w:r w:rsidR="00C0669C" w:rsidRPr="002001C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D00571" w:rsidRPr="002001C2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A0138" w:rsidRPr="002001C2">
        <w:rPr>
          <w:rFonts w:ascii="TH SarabunPSK" w:hAnsi="TH SarabunPSK" w:cs="TH SarabunPSK" w:hint="cs"/>
          <w:sz w:val="34"/>
          <w:szCs w:val="34"/>
          <w:cs/>
        </w:rPr>
        <w:t>๑</w:t>
      </w:r>
      <w:r w:rsidR="006D2DCE" w:rsidRPr="002001C2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58323C" w:rsidRPr="002001C2">
        <w:rPr>
          <w:rFonts w:ascii="TH SarabunPSK" w:hAnsi="TH SarabunPSK" w:cs="TH SarabunPSK"/>
          <w:sz w:val="34"/>
          <w:szCs w:val="34"/>
          <w:cs/>
        </w:rPr>
        <w:t>คำศัพท์</w:t>
      </w:r>
      <w:r w:rsidR="00AE68E6" w:rsidRPr="002001C2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7C0DFC" w:rsidRPr="002001C2">
        <w:rPr>
          <w:rFonts w:ascii="TH SarabunPSK" w:hAnsi="TH SarabunPSK" w:cs="TH SarabunPSK" w:hint="cs"/>
          <w:sz w:val="34"/>
          <w:szCs w:val="34"/>
          <w:cs/>
        </w:rPr>
        <w:t>ท้าย</w:t>
      </w:r>
      <w:r w:rsidR="007C0DFC" w:rsidRPr="002001C2">
        <w:rPr>
          <w:rFonts w:ascii="TH SarabunPSK" w:hAnsi="TH SarabunPSK" w:cs="TH SarabunPSK" w:hint="cs"/>
          <w:noProof/>
          <w:sz w:val="34"/>
          <w:szCs w:val="34"/>
          <w:cs/>
        </w:rPr>
        <w:t>ประกา</w:t>
      </w:r>
      <w:r w:rsidR="00497E8E" w:rsidRPr="002001C2">
        <w:rPr>
          <w:rFonts w:ascii="TH SarabunPSK" w:hAnsi="TH SarabunPSK" w:cs="TH SarabunPSK" w:hint="cs"/>
          <w:noProof/>
          <w:sz w:val="34"/>
          <w:szCs w:val="34"/>
          <w:cs/>
        </w:rPr>
        <w:t>ศ</w:t>
      </w:r>
      <w:r w:rsidR="007C0DFC" w:rsidRPr="002001C2">
        <w:rPr>
          <w:rFonts w:ascii="TH SarabunPSK" w:hAnsi="TH SarabunPSK" w:cs="TH SarabunPSK" w:hint="cs"/>
          <w:noProof/>
          <w:sz w:val="34"/>
          <w:szCs w:val="34"/>
          <w:cs/>
        </w:rPr>
        <w:t xml:space="preserve">คณะกรรมการกำกับตลาดทุน  </w:t>
      </w:r>
      <w:r w:rsidR="002001C2">
        <w:rPr>
          <w:rFonts w:ascii="TH SarabunPSK" w:hAnsi="TH SarabunPSK" w:cs="TH SarabunPSK"/>
          <w:noProof/>
          <w:sz w:val="34"/>
          <w:szCs w:val="34"/>
          <w:cs/>
        </w:rPr>
        <w:br/>
      </w:r>
      <w:r w:rsidR="007C0DFC" w:rsidRPr="00CE003D">
        <w:rPr>
          <w:rFonts w:ascii="TH SarabunPSK" w:hAnsi="TH SarabunPSK" w:cs="TH SarabunPSK" w:hint="cs"/>
          <w:noProof/>
          <w:spacing w:val="-2"/>
          <w:sz w:val="34"/>
          <w:szCs w:val="34"/>
          <w:cs/>
        </w:rPr>
        <w:t>ที่  ทน</w:t>
      </w:r>
      <w:r w:rsidR="007C0DFC" w:rsidRPr="00CE003D">
        <w:rPr>
          <w:rFonts w:ascii="TH SarabunPSK" w:hAnsi="TH SarabunPSK" w:cs="TH SarabunPSK"/>
          <w:noProof/>
          <w:spacing w:val="-2"/>
          <w:sz w:val="34"/>
          <w:szCs w:val="34"/>
        </w:rPr>
        <w:t>.</w:t>
      </w:r>
      <w:r w:rsidR="007C0DFC" w:rsidRPr="00CE003D">
        <w:rPr>
          <w:rFonts w:ascii="TH SarabunPSK" w:hAnsi="TH SarabunPSK" w:cs="TH SarabunPSK" w:hint="cs"/>
          <w:noProof/>
          <w:spacing w:val="-2"/>
          <w:sz w:val="34"/>
          <w:szCs w:val="34"/>
          <w:cs/>
        </w:rPr>
        <w:t xml:space="preserve">  ๘๗/๒๕๕๘  เรื่อง  การลงทุนของกองทุน  ลงวันที่  ๑๗  ธันวาคม  พ</w:t>
      </w:r>
      <w:r w:rsidR="007C0DFC" w:rsidRPr="00CE003D">
        <w:rPr>
          <w:rFonts w:ascii="TH SarabunPSK" w:hAnsi="TH SarabunPSK" w:cs="TH SarabunPSK"/>
          <w:noProof/>
          <w:spacing w:val="-2"/>
          <w:sz w:val="34"/>
          <w:szCs w:val="34"/>
        </w:rPr>
        <w:t>.</w:t>
      </w:r>
      <w:r w:rsidR="007C0DFC" w:rsidRPr="00CE003D">
        <w:rPr>
          <w:rFonts w:ascii="TH SarabunPSK" w:hAnsi="TH SarabunPSK" w:cs="TH SarabunPSK" w:hint="cs"/>
          <w:noProof/>
          <w:spacing w:val="-2"/>
          <w:sz w:val="34"/>
          <w:szCs w:val="34"/>
          <w:cs/>
        </w:rPr>
        <w:t>ศ</w:t>
      </w:r>
      <w:r w:rsidR="007C0DFC" w:rsidRPr="00CE003D">
        <w:rPr>
          <w:rFonts w:ascii="TH SarabunPSK" w:hAnsi="TH SarabunPSK" w:cs="TH SarabunPSK"/>
          <w:noProof/>
          <w:spacing w:val="-2"/>
          <w:sz w:val="34"/>
          <w:szCs w:val="34"/>
        </w:rPr>
        <w:t xml:space="preserve">.  </w:t>
      </w:r>
      <w:r w:rsidR="007C0DFC" w:rsidRPr="00CE003D">
        <w:rPr>
          <w:rFonts w:ascii="TH SarabunPSK" w:hAnsi="TH SarabunPSK" w:cs="TH SarabunPSK" w:hint="cs"/>
          <w:noProof/>
          <w:spacing w:val="-2"/>
          <w:sz w:val="34"/>
          <w:szCs w:val="34"/>
          <w:cs/>
        </w:rPr>
        <w:t>๒๕๕๘  ซึ่งแก้ไขเพิ่มเติม</w:t>
      </w:r>
      <w:r w:rsidR="007C0DFC" w:rsidRPr="00CE003D">
        <w:rPr>
          <w:rFonts w:ascii="TH SarabunPSK" w:hAnsi="TH SarabunPSK" w:cs="TH SarabunPSK" w:hint="cs"/>
          <w:noProof/>
          <w:spacing w:val="-6"/>
          <w:sz w:val="34"/>
          <w:szCs w:val="34"/>
          <w:cs/>
        </w:rPr>
        <w:t>โดยประกาศคณะกรรมการกำกับตลาดทุน  ที่  ทน</w:t>
      </w:r>
      <w:r w:rsidR="007C0DFC" w:rsidRPr="00CE003D">
        <w:rPr>
          <w:rFonts w:ascii="TH SarabunPSK" w:hAnsi="TH SarabunPSK" w:cs="TH SarabunPSK"/>
          <w:noProof/>
          <w:spacing w:val="-6"/>
          <w:sz w:val="34"/>
          <w:szCs w:val="34"/>
        </w:rPr>
        <w:t>.</w:t>
      </w:r>
      <w:r w:rsidR="00DD14FC" w:rsidRPr="00CE003D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E32CDD" w:rsidRPr="00CE003D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58323C" w:rsidRPr="00CE003D">
        <w:rPr>
          <w:rFonts w:ascii="TH SarabunPSK" w:hAnsi="TH SarabunPSK" w:cs="TH SarabunPSK" w:hint="cs"/>
          <w:spacing w:val="-6"/>
          <w:sz w:val="34"/>
          <w:szCs w:val="34"/>
          <w:cs/>
        </w:rPr>
        <w:t>๑๒</w:t>
      </w:r>
      <w:r w:rsidR="007C0DFC" w:rsidRPr="00CE003D">
        <w:rPr>
          <w:rFonts w:ascii="TH SarabunPSK" w:hAnsi="TH SarabunPSK" w:cs="TH SarabunPSK" w:hint="cs"/>
          <w:noProof/>
          <w:spacing w:val="-6"/>
          <w:sz w:val="34"/>
          <w:szCs w:val="34"/>
          <w:cs/>
        </w:rPr>
        <w:t>/๒๕๖๘  เรื่อง  การลงทุนของกองทุน  (ฉบับที่</w:t>
      </w:r>
      <w:r w:rsidR="00DD14FC" w:rsidRPr="00CE003D">
        <w:rPr>
          <w:rFonts w:ascii="TH SarabunPSK" w:hAnsi="TH SarabunPSK" w:cs="TH SarabunPSK" w:hint="cs"/>
          <w:spacing w:val="-6"/>
          <w:sz w:val="34"/>
          <w:szCs w:val="34"/>
          <w:cs/>
          <w:lang w:val="en-US"/>
        </w:rPr>
        <w:t xml:space="preserve">  </w:t>
      </w:r>
      <w:r w:rsidR="00E32CDD" w:rsidRPr="00CE003D">
        <w:rPr>
          <w:rFonts w:ascii="TH SarabunPSK" w:hAnsi="TH SarabunPSK" w:cs="TH SarabunPSK" w:hint="cs"/>
          <w:spacing w:val="-6"/>
          <w:sz w:val="34"/>
          <w:szCs w:val="34"/>
          <w:cs/>
          <w:lang w:val="en-US"/>
        </w:rPr>
        <w:t>๓</w:t>
      </w:r>
      <w:r w:rsidR="00251E5A" w:rsidRPr="00CE003D">
        <w:rPr>
          <w:rFonts w:ascii="TH SarabunPSK" w:hAnsi="TH SarabunPSK" w:cs="TH SarabunPSK" w:hint="cs"/>
          <w:spacing w:val="-6"/>
          <w:sz w:val="34"/>
          <w:szCs w:val="34"/>
          <w:cs/>
          <w:lang w:val="en-US"/>
        </w:rPr>
        <w:t>๑</w:t>
      </w:r>
      <w:r w:rsidR="007C0DFC" w:rsidRPr="00CE003D">
        <w:rPr>
          <w:rFonts w:ascii="TH SarabunPSK" w:hAnsi="TH SarabunPSK" w:cs="TH SarabunPSK" w:hint="cs"/>
          <w:noProof/>
          <w:spacing w:val="-6"/>
          <w:sz w:val="34"/>
          <w:szCs w:val="34"/>
          <w:cs/>
        </w:rPr>
        <w:t xml:space="preserve">)  </w:t>
      </w:r>
      <w:r w:rsidR="007C0DFC" w:rsidRPr="00CE003D">
        <w:rPr>
          <w:rFonts w:ascii="TH SarabunPSK" w:hAnsi="TH SarabunPSK" w:cs="TH SarabunPSK" w:hint="cs"/>
          <w:noProof/>
          <w:sz w:val="34"/>
          <w:szCs w:val="34"/>
          <w:cs/>
        </w:rPr>
        <w:t>ลงวันที่</w:t>
      </w:r>
      <w:r w:rsidR="00E32CDD" w:rsidRPr="00CE003D">
        <w:rPr>
          <w:rFonts w:ascii="TH SarabunPSK" w:hAnsi="TH SarabunPSK" w:cs="TH SarabunPSK" w:hint="cs"/>
          <w:noProof/>
          <w:sz w:val="34"/>
          <w:szCs w:val="34"/>
          <w:cs/>
        </w:rPr>
        <w:t xml:space="preserve">  </w:t>
      </w:r>
      <w:r w:rsidR="0027397C" w:rsidRPr="00CE003D">
        <w:rPr>
          <w:rFonts w:ascii="TH SarabunPSK" w:hAnsi="TH SarabunPSK" w:cs="TH SarabunPSK" w:hint="cs"/>
          <w:noProof/>
          <w:sz w:val="34"/>
          <w:szCs w:val="34"/>
          <w:cs/>
        </w:rPr>
        <w:t>๓</w:t>
      </w:r>
      <w:r w:rsidR="00E32CDD" w:rsidRPr="00CE003D">
        <w:rPr>
          <w:rFonts w:ascii="TH SarabunPSK" w:hAnsi="TH SarabunPSK" w:cs="TH SarabunPSK" w:hint="cs"/>
          <w:noProof/>
          <w:sz w:val="34"/>
          <w:szCs w:val="34"/>
          <w:cs/>
        </w:rPr>
        <w:t xml:space="preserve">  </w:t>
      </w:r>
      <w:r w:rsidR="0027397C" w:rsidRPr="00CE003D">
        <w:rPr>
          <w:rFonts w:ascii="TH SarabunPSK" w:hAnsi="TH SarabunPSK" w:cs="TH SarabunPSK" w:hint="cs"/>
          <w:noProof/>
          <w:sz w:val="34"/>
          <w:szCs w:val="34"/>
          <w:cs/>
        </w:rPr>
        <w:t>เมษายน</w:t>
      </w:r>
      <w:r w:rsidR="00DF083B" w:rsidRPr="00CE003D">
        <w:rPr>
          <w:rFonts w:ascii="TH SarabunPSK" w:hAnsi="TH SarabunPSK" w:cs="TH SarabunPSK" w:hint="cs"/>
          <w:noProof/>
          <w:sz w:val="34"/>
          <w:szCs w:val="34"/>
          <w:cs/>
        </w:rPr>
        <w:t xml:space="preserve">  </w:t>
      </w:r>
      <w:r w:rsidR="007C0DFC" w:rsidRPr="00CE003D">
        <w:rPr>
          <w:rFonts w:ascii="TH SarabunPSK" w:hAnsi="TH SarabunPSK" w:cs="TH SarabunPSK" w:hint="cs"/>
          <w:noProof/>
          <w:sz w:val="34"/>
          <w:szCs w:val="34"/>
          <w:cs/>
        </w:rPr>
        <w:t>พ</w:t>
      </w:r>
      <w:r w:rsidR="007C0DFC" w:rsidRPr="00CE003D">
        <w:rPr>
          <w:rFonts w:ascii="TH SarabunPSK" w:hAnsi="TH SarabunPSK" w:cs="TH SarabunPSK"/>
          <w:noProof/>
          <w:sz w:val="34"/>
          <w:szCs w:val="34"/>
        </w:rPr>
        <w:t>.</w:t>
      </w:r>
      <w:r w:rsidR="007C0DFC" w:rsidRPr="00CE003D">
        <w:rPr>
          <w:rFonts w:ascii="TH SarabunPSK" w:hAnsi="TH SarabunPSK" w:cs="TH SarabunPSK" w:hint="cs"/>
          <w:noProof/>
          <w:sz w:val="34"/>
          <w:szCs w:val="34"/>
          <w:cs/>
        </w:rPr>
        <w:t>ศ</w:t>
      </w:r>
      <w:r w:rsidR="007C0DFC" w:rsidRPr="00CE003D">
        <w:rPr>
          <w:rFonts w:ascii="TH SarabunPSK" w:hAnsi="TH SarabunPSK" w:cs="TH SarabunPSK"/>
          <w:noProof/>
          <w:sz w:val="34"/>
          <w:szCs w:val="34"/>
        </w:rPr>
        <w:t xml:space="preserve">.  </w:t>
      </w:r>
      <w:r w:rsidR="007C0DFC" w:rsidRPr="00CE003D">
        <w:rPr>
          <w:rFonts w:ascii="TH SarabunPSK" w:hAnsi="TH SarabunPSK" w:cs="TH SarabunPSK" w:hint="cs"/>
          <w:noProof/>
          <w:sz w:val="34"/>
          <w:szCs w:val="34"/>
          <w:cs/>
        </w:rPr>
        <w:t>๒๕๖๘  และให้ใช้</w:t>
      </w:r>
      <w:r w:rsidR="0058323C" w:rsidRPr="00CE003D">
        <w:rPr>
          <w:rFonts w:ascii="TH SarabunPSK" w:hAnsi="TH SarabunPSK" w:cs="TH SarabunPSK" w:hint="cs"/>
          <w:sz w:val="34"/>
          <w:szCs w:val="34"/>
          <w:cs/>
        </w:rPr>
        <w:t xml:space="preserve">ภาคผนวก  ๑  </w:t>
      </w:r>
      <w:r w:rsidR="0058323C" w:rsidRPr="00CE003D">
        <w:rPr>
          <w:rFonts w:ascii="TH SarabunPSK" w:hAnsi="TH SarabunPSK" w:cs="TH SarabunPSK"/>
          <w:sz w:val="34"/>
          <w:szCs w:val="34"/>
          <w:cs/>
        </w:rPr>
        <w:t>คำศัพท์</w:t>
      </w:r>
      <w:r w:rsidR="0058323C" w:rsidRPr="00CE003D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7C0DFC" w:rsidRPr="00CE003D">
        <w:rPr>
          <w:rFonts w:ascii="TH SarabunPSK" w:hAnsi="TH SarabunPSK" w:cs="TH SarabunPSK" w:hint="cs"/>
          <w:noProof/>
          <w:sz w:val="34"/>
          <w:szCs w:val="34"/>
          <w:cs/>
        </w:rPr>
        <w:t>ท้ายประกาศนี้แทน</w:t>
      </w:r>
    </w:p>
    <w:p w14:paraId="779A4B5F" w14:textId="2BCDEEA1" w:rsidR="00741630" w:rsidRPr="00794A69" w:rsidRDefault="00932977" w:rsidP="00E4180C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spacing w:after="0" w:line="240" w:lineRule="auto"/>
        <w:ind w:firstLine="806"/>
        <w:jc w:val="thaiDistribute"/>
        <w:rPr>
          <w:rFonts w:ascii="TH SarabunPSK" w:hAnsi="TH SarabunPSK" w:cs="TH SarabunPSK"/>
          <w:noProof/>
          <w:sz w:val="34"/>
          <w:szCs w:val="34"/>
        </w:rPr>
      </w:pPr>
      <w:r w:rsidRPr="00794A69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794A69">
        <w:rPr>
          <w:rFonts w:ascii="TH SarabunPSK" w:hAnsi="TH SarabunPSK" w:cs="TH SarabunPSK"/>
          <w:sz w:val="34"/>
          <w:szCs w:val="34"/>
          <w:cs/>
        </w:rPr>
        <w:tab/>
      </w:r>
      <w:r w:rsidR="00A6639B">
        <w:rPr>
          <w:rFonts w:ascii="TH SarabunPSK" w:hAnsi="TH SarabunPSK" w:cs="TH SarabunPSK" w:hint="cs"/>
          <w:sz w:val="34"/>
          <w:szCs w:val="34"/>
          <w:cs/>
        </w:rPr>
        <w:t>๒</w:t>
      </w:r>
      <w:r w:rsidRPr="00794A69">
        <w:rPr>
          <w:rFonts w:ascii="TH SarabunPSK" w:hAnsi="TH SarabunPSK" w:cs="TH SarabunPSK"/>
          <w:sz w:val="34"/>
          <w:szCs w:val="34"/>
          <w:cs/>
        </w:rPr>
        <w:tab/>
      </w:r>
      <w:r w:rsidR="00741630" w:rsidRPr="00794A69">
        <w:rPr>
          <w:rFonts w:ascii="TH SarabunPSK" w:hAnsi="TH SarabunPSK" w:cs="TH SarabunPSK"/>
          <w:sz w:val="34"/>
          <w:szCs w:val="34"/>
          <w:cs/>
        </w:rPr>
        <w:t>ประกาศ</w:t>
      </w:r>
      <w:r w:rsidR="00741630" w:rsidRPr="00794A69">
        <w:rPr>
          <w:rFonts w:ascii="TH SarabunPSK" w:hAnsi="TH SarabunPSK" w:cs="TH SarabunPSK"/>
          <w:noProof/>
          <w:sz w:val="34"/>
          <w:szCs w:val="34"/>
          <w:cs/>
        </w:rPr>
        <w:t>นี้ให้ใช้บังคับตั้งแต่วันที่</w:t>
      </w:r>
      <w:r w:rsidR="004F66B6">
        <w:rPr>
          <w:rFonts w:ascii="TH SarabunPSK" w:hAnsi="TH SarabunPSK" w:cs="TH SarabunPSK" w:hint="cs"/>
          <w:noProof/>
          <w:sz w:val="34"/>
          <w:szCs w:val="34"/>
          <w:cs/>
        </w:rPr>
        <w:t xml:space="preserve">  ๑๖  กันยายน  พ.ศ.  ๒๕๖๙  </w:t>
      </w:r>
      <w:r w:rsidR="00741630" w:rsidRPr="00794A69">
        <w:rPr>
          <w:rFonts w:ascii="TH SarabunPSK" w:hAnsi="TH SarabunPSK" w:cs="TH SarabunPSK"/>
          <w:noProof/>
          <w:sz w:val="34"/>
          <w:szCs w:val="34"/>
          <w:cs/>
        </w:rPr>
        <w:t>เป็นต้นไป</w:t>
      </w:r>
    </w:p>
    <w:p w14:paraId="7E7CDE4E" w14:textId="1F8615FA" w:rsidR="007827B9" w:rsidRPr="00794A69" w:rsidRDefault="002230F1" w:rsidP="00213918">
      <w:pPr>
        <w:spacing w:after="0" w:line="240" w:lineRule="auto"/>
        <w:ind w:firstLine="1890"/>
        <w:rPr>
          <w:rFonts w:ascii="TH SarabunPSK" w:hAnsi="TH SarabunPSK" w:cs="TH SarabunPSK"/>
          <w:sz w:val="34"/>
          <w:szCs w:val="34"/>
          <w:cs/>
          <w:lang w:val="en-US"/>
        </w:rPr>
      </w:pPr>
      <w:r w:rsidRPr="00794A69">
        <w:rPr>
          <w:rFonts w:ascii="TH SarabunPSK" w:hAnsi="TH SarabunPSK" w:cs="TH SarabunPSK" w:hint="cs"/>
          <w:sz w:val="34"/>
          <w:szCs w:val="34"/>
          <w:cs/>
        </w:rPr>
        <w:t>ประกาศ  ณ  วันที่</w:t>
      </w:r>
      <w:r w:rsidR="00AB0165">
        <w:rPr>
          <w:rFonts w:ascii="TH SarabunPSK" w:hAnsi="TH SarabunPSK" w:cs="TH SarabunPSK" w:hint="cs"/>
          <w:sz w:val="34"/>
          <w:szCs w:val="34"/>
          <w:cs/>
        </w:rPr>
        <w:t xml:space="preserve">  ๘  กันยายน  พ.ศ.  ๒๕๖๙</w:t>
      </w:r>
    </w:p>
    <w:p w14:paraId="176942D6" w14:textId="77777777" w:rsidR="00DC71A7" w:rsidRPr="00EB6A80" w:rsidRDefault="00DC71A7" w:rsidP="002A637F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</w:p>
    <w:p w14:paraId="0B3B49B3" w14:textId="77777777" w:rsidR="00C06A42" w:rsidRDefault="00C06A42" w:rsidP="002A637F">
      <w:pPr>
        <w:spacing w:after="0" w:line="240" w:lineRule="auto"/>
        <w:rPr>
          <w:rFonts w:ascii="TH SarabunPSK" w:hAnsi="TH SarabunPSK" w:cs="TH SarabunPSK"/>
          <w:sz w:val="34"/>
          <w:szCs w:val="34"/>
          <w:lang w:val="en-US"/>
        </w:rPr>
      </w:pPr>
    </w:p>
    <w:p w14:paraId="131135B0" w14:textId="77777777" w:rsidR="0036365F" w:rsidRPr="00EF0401" w:rsidRDefault="0036365F" w:rsidP="002A637F">
      <w:pPr>
        <w:spacing w:after="0" w:line="240" w:lineRule="auto"/>
        <w:rPr>
          <w:rFonts w:ascii="TH SarabunPSK" w:hAnsi="TH SarabunPSK" w:cs="TH SarabunPSK"/>
          <w:sz w:val="34"/>
          <w:szCs w:val="34"/>
          <w:lang w:val="en-US"/>
        </w:rPr>
      </w:pPr>
    </w:p>
    <w:p w14:paraId="7C8713AB" w14:textId="77777777" w:rsidR="00C06A42" w:rsidRPr="00EB6A80" w:rsidRDefault="00C06A42" w:rsidP="002001C2">
      <w:pPr>
        <w:tabs>
          <w:tab w:val="center" w:pos="5580"/>
        </w:tabs>
        <w:autoSpaceDN w:val="0"/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EB6A80">
        <w:rPr>
          <w:rFonts w:ascii="TH SarabunPSK" w:hAnsi="TH SarabunPSK" w:cs="TH SarabunPSK"/>
          <w:sz w:val="34"/>
          <w:szCs w:val="34"/>
          <w:cs/>
        </w:rPr>
        <w:tab/>
        <w:t xml:space="preserve">(นางพรอนงค์  </w:t>
      </w:r>
      <w:r w:rsidRPr="00EB6A80">
        <w:rPr>
          <w:rFonts w:ascii="TH SarabunPSK" w:eastAsia="Times New Roman" w:hAnsi="TH SarabunPSK" w:cs="TH SarabunPSK"/>
          <w:sz w:val="34"/>
          <w:szCs w:val="34"/>
          <w:cs/>
          <w:lang w:val="en-US"/>
        </w:rPr>
        <w:t>บุษ</w:t>
      </w:r>
      <w:r w:rsidRPr="00EB6A80">
        <w:rPr>
          <w:rFonts w:ascii="TH SarabunPSK" w:hAnsi="TH SarabunPSK" w:cs="TH SarabunPSK"/>
          <w:sz w:val="34"/>
          <w:szCs w:val="34"/>
          <w:cs/>
        </w:rPr>
        <w:t>ราตระกูล)</w:t>
      </w:r>
    </w:p>
    <w:p w14:paraId="650A7770" w14:textId="77777777" w:rsidR="00C06A42" w:rsidRPr="00EB6A80" w:rsidRDefault="00C06A42" w:rsidP="002A637F">
      <w:pPr>
        <w:tabs>
          <w:tab w:val="center" w:pos="5580"/>
        </w:tabs>
        <w:autoSpaceDN w:val="0"/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EB6A80">
        <w:rPr>
          <w:rFonts w:ascii="TH SarabunPSK" w:hAnsi="TH SarabunPSK" w:cs="TH SarabunPSK"/>
          <w:sz w:val="34"/>
          <w:szCs w:val="34"/>
          <w:cs/>
        </w:rPr>
        <w:tab/>
      </w:r>
      <w:r w:rsidRPr="00EB6A80">
        <w:rPr>
          <w:rFonts w:ascii="TH SarabunPSK" w:hAnsi="TH SarabunPSK" w:cs="TH SarabunPSK" w:hint="cs"/>
          <w:sz w:val="34"/>
          <w:szCs w:val="34"/>
          <w:cs/>
        </w:rPr>
        <w:t>เลขาธิการ</w:t>
      </w:r>
    </w:p>
    <w:p w14:paraId="5D94E851" w14:textId="77777777" w:rsidR="00C06A42" w:rsidRPr="00EB6A80" w:rsidRDefault="00C06A42" w:rsidP="002A637F">
      <w:pPr>
        <w:tabs>
          <w:tab w:val="center" w:pos="5580"/>
        </w:tabs>
        <w:autoSpaceDN w:val="0"/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EB6A80">
        <w:rPr>
          <w:rFonts w:ascii="TH SarabunPSK" w:hAnsi="TH SarabunPSK" w:cs="TH SarabunPSK"/>
          <w:sz w:val="34"/>
          <w:szCs w:val="34"/>
          <w:cs/>
        </w:rPr>
        <w:tab/>
      </w:r>
      <w:r w:rsidRPr="00EB6A80">
        <w:rPr>
          <w:rFonts w:ascii="TH SarabunPSK" w:hAnsi="TH SarabunPSK" w:cs="TH SarabunPSK" w:hint="cs"/>
          <w:sz w:val="34"/>
          <w:szCs w:val="34"/>
          <w:cs/>
        </w:rPr>
        <w:t>สำนักงานคณะกรรมการกำกับหลักทรัพย์และตลาดหลักทรัพย์</w:t>
      </w:r>
    </w:p>
    <w:p w14:paraId="34A14318" w14:textId="77777777" w:rsidR="00C06A42" w:rsidRPr="00EB6A80" w:rsidRDefault="00C06A42" w:rsidP="002A637F">
      <w:pPr>
        <w:tabs>
          <w:tab w:val="center" w:pos="5580"/>
        </w:tabs>
        <w:autoSpaceDN w:val="0"/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EB6A80">
        <w:rPr>
          <w:rFonts w:ascii="TH SarabunPSK" w:hAnsi="TH SarabunPSK" w:cs="TH SarabunPSK"/>
          <w:sz w:val="34"/>
          <w:szCs w:val="34"/>
          <w:cs/>
        </w:rPr>
        <w:tab/>
      </w:r>
      <w:r w:rsidRPr="00EB6A80">
        <w:rPr>
          <w:rFonts w:ascii="TH SarabunPSK" w:hAnsi="TH SarabunPSK" w:cs="TH SarabunPSK" w:hint="cs"/>
          <w:sz w:val="34"/>
          <w:szCs w:val="34"/>
          <w:cs/>
        </w:rPr>
        <w:t>ประธานกรรมการ</w:t>
      </w:r>
    </w:p>
    <w:p w14:paraId="7AC0F00A" w14:textId="0AA66470" w:rsidR="00ED4C10" w:rsidRPr="00C06A42" w:rsidRDefault="00C06A42" w:rsidP="002A637F">
      <w:pPr>
        <w:tabs>
          <w:tab w:val="center" w:pos="5580"/>
        </w:tabs>
        <w:autoSpaceDN w:val="0"/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EB6A80">
        <w:rPr>
          <w:rFonts w:ascii="TH SarabunPSK" w:hAnsi="TH SarabunPSK" w:cs="TH SarabunPSK"/>
          <w:sz w:val="34"/>
          <w:szCs w:val="34"/>
          <w:cs/>
        </w:rPr>
        <w:tab/>
      </w:r>
      <w:r w:rsidRPr="00EB6A80">
        <w:rPr>
          <w:rFonts w:ascii="TH SarabunPSK" w:hAnsi="TH SarabunPSK" w:cs="TH SarabunPSK" w:hint="cs"/>
          <w:sz w:val="34"/>
          <w:szCs w:val="34"/>
          <w:cs/>
        </w:rPr>
        <w:t>คณะกรรมการกำกับตลาดทุน</w:t>
      </w:r>
    </w:p>
    <w:sectPr w:rsidR="00ED4C10" w:rsidRPr="00C06A42" w:rsidSect="00B44C63">
      <w:headerReference w:type="default" r:id="rId10"/>
      <w:headerReference w:type="first" r:id="rId11"/>
      <w:pgSz w:w="11906" w:h="16838"/>
      <w:pgMar w:top="2160" w:right="1382" w:bottom="2102" w:left="1382" w:header="706" w:footer="706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1C7D0" w14:textId="77777777" w:rsidR="00E02D82" w:rsidRDefault="00E02D82" w:rsidP="007827B9">
      <w:pPr>
        <w:spacing w:after="0" w:line="240" w:lineRule="auto"/>
      </w:pPr>
      <w:r>
        <w:separator/>
      </w:r>
    </w:p>
  </w:endnote>
  <w:endnote w:type="continuationSeparator" w:id="0">
    <w:p w14:paraId="5B3E2162" w14:textId="77777777" w:rsidR="00E02D82" w:rsidRDefault="00E02D82" w:rsidP="00782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DBF02" w14:textId="77777777" w:rsidR="00E02D82" w:rsidRDefault="00E02D82" w:rsidP="007827B9">
      <w:pPr>
        <w:spacing w:after="0" w:line="240" w:lineRule="auto"/>
      </w:pPr>
      <w:r>
        <w:separator/>
      </w:r>
    </w:p>
  </w:footnote>
  <w:footnote w:type="continuationSeparator" w:id="0">
    <w:p w14:paraId="68DD21D4" w14:textId="77777777" w:rsidR="00E02D82" w:rsidRDefault="00E02D82" w:rsidP="00782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8AB2F" w14:textId="77777777" w:rsidR="00804445" w:rsidRPr="000F7F8B" w:rsidRDefault="00804445" w:rsidP="00FE12F2">
    <w:pPr>
      <w:pStyle w:val="Header"/>
      <w:jc w:val="center"/>
      <w:rPr>
        <w:rFonts w:ascii="TH SarabunPSK" w:hAnsi="TH SarabunPSK" w:cs="TH SarabunPSK"/>
        <w:sz w:val="34"/>
        <w:szCs w:val="34"/>
      </w:rPr>
    </w:pPr>
    <w:r w:rsidRPr="000F7F8B">
      <w:rPr>
        <w:rFonts w:ascii="TH SarabunPSK" w:hAnsi="TH SarabunPSK" w:cs="TH SarabunPSK" w:hint="cs"/>
        <w:sz w:val="34"/>
        <w:szCs w:val="34"/>
      </w:rPr>
      <w:fldChar w:fldCharType="begin"/>
    </w:r>
    <w:r w:rsidRPr="000F7F8B">
      <w:rPr>
        <w:rFonts w:ascii="TH SarabunPSK" w:hAnsi="TH SarabunPSK" w:cs="TH SarabunPSK" w:hint="cs"/>
        <w:sz w:val="34"/>
        <w:szCs w:val="34"/>
      </w:rPr>
      <w:instrText xml:space="preserve"> PAGE   \* MERGEFORMAT </w:instrText>
    </w:r>
    <w:r w:rsidRPr="000F7F8B">
      <w:rPr>
        <w:rFonts w:ascii="TH SarabunPSK" w:hAnsi="TH SarabunPSK" w:cs="TH SarabunPSK" w:hint="cs"/>
        <w:sz w:val="34"/>
        <w:szCs w:val="34"/>
      </w:rPr>
      <w:fldChar w:fldCharType="separate"/>
    </w:r>
    <w:r w:rsidR="00870B91" w:rsidRPr="000F7F8B">
      <w:rPr>
        <w:rFonts w:ascii="TH SarabunPSK" w:hAnsi="TH SarabunPSK" w:cs="TH SarabunPSK" w:hint="cs"/>
        <w:noProof/>
        <w:sz w:val="34"/>
        <w:szCs w:val="34"/>
      </w:rPr>
      <w:t>18</w:t>
    </w:r>
    <w:r w:rsidRPr="000F7F8B">
      <w:rPr>
        <w:rFonts w:ascii="TH SarabunPSK" w:hAnsi="TH SarabunPSK" w:cs="TH SarabunPSK" w:hint="cs"/>
        <w:noProof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7B99" w14:textId="77777777" w:rsidR="008653B8" w:rsidRPr="005C219E" w:rsidRDefault="008653B8" w:rsidP="008653B8">
    <w:pPr>
      <w:jc w:val="center"/>
      <w:rPr>
        <w:rFonts w:ascii="TH SarabunPSK" w:hAnsi="TH SarabunPSK" w:cs="TH SarabunPSK"/>
        <w:b/>
        <w:bCs/>
        <w:sz w:val="40"/>
        <w:szCs w:val="48"/>
      </w:rPr>
    </w:pPr>
    <w:r w:rsidRPr="005C219E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</w:t>
    </w:r>
    <w:r w:rsidRPr="005C219E">
      <w:rPr>
        <w:rFonts w:ascii="TH SarabunPSK" w:hAnsi="TH SarabunPSK" w:cs="TH SarabunPSK" w:hint="cs"/>
        <w:b/>
        <w:bCs/>
        <w:sz w:val="40"/>
        <w:szCs w:val="48"/>
        <w:cs/>
      </w:rPr>
      <w:t>ตลาดทุน</w:t>
    </w:r>
  </w:p>
  <w:p w14:paraId="504177FD" w14:textId="77777777" w:rsidR="008653B8" w:rsidRDefault="008653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B9"/>
    <w:rsid w:val="000015FC"/>
    <w:rsid w:val="0000478A"/>
    <w:rsid w:val="00004A29"/>
    <w:rsid w:val="00017FAB"/>
    <w:rsid w:val="00036D9B"/>
    <w:rsid w:val="00042184"/>
    <w:rsid w:val="00043DF1"/>
    <w:rsid w:val="00045072"/>
    <w:rsid w:val="00052BB4"/>
    <w:rsid w:val="00053C54"/>
    <w:rsid w:val="000557D5"/>
    <w:rsid w:val="00065710"/>
    <w:rsid w:val="00071906"/>
    <w:rsid w:val="00072312"/>
    <w:rsid w:val="00072BFF"/>
    <w:rsid w:val="00073E8B"/>
    <w:rsid w:val="0007443E"/>
    <w:rsid w:val="00083DA0"/>
    <w:rsid w:val="000875FF"/>
    <w:rsid w:val="00087677"/>
    <w:rsid w:val="000A2EB0"/>
    <w:rsid w:val="000A4B86"/>
    <w:rsid w:val="000A642A"/>
    <w:rsid w:val="000B0C78"/>
    <w:rsid w:val="000B1166"/>
    <w:rsid w:val="000B28EB"/>
    <w:rsid w:val="000B7838"/>
    <w:rsid w:val="000D23B7"/>
    <w:rsid w:val="000E5194"/>
    <w:rsid w:val="000F7F8B"/>
    <w:rsid w:val="00102A31"/>
    <w:rsid w:val="00121A51"/>
    <w:rsid w:val="00123827"/>
    <w:rsid w:val="001306DA"/>
    <w:rsid w:val="00130A22"/>
    <w:rsid w:val="001318E0"/>
    <w:rsid w:val="00131B38"/>
    <w:rsid w:val="001561F2"/>
    <w:rsid w:val="00167FB5"/>
    <w:rsid w:val="00170642"/>
    <w:rsid w:val="0017346D"/>
    <w:rsid w:val="001741BF"/>
    <w:rsid w:val="001846E3"/>
    <w:rsid w:val="00184BEA"/>
    <w:rsid w:val="00184FDE"/>
    <w:rsid w:val="0018612A"/>
    <w:rsid w:val="00191677"/>
    <w:rsid w:val="001B0E5C"/>
    <w:rsid w:val="001B3CD7"/>
    <w:rsid w:val="001C1BAA"/>
    <w:rsid w:val="001C4F30"/>
    <w:rsid w:val="001D0659"/>
    <w:rsid w:val="001D7E8C"/>
    <w:rsid w:val="001E22E7"/>
    <w:rsid w:val="001E2F58"/>
    <w:rsid w:val="001F1E4E"/>
    <w:rsid w:val="001F6807"/>
    <w:rsid w:val="002001C2"/>
    <w:rsid w:val="00206BAF"/>
    <w:rsid w:val="00207937"/>
    <w:rsid w:val="0021171B"/>
    <w:rsid w:val="00211C22"/>
    <w:rsid w:val="00213918"/>
    <w:rsid w:val="00220528"/>
    <w:rsid w:val="0022289D"/>
    <w:rsid w:val="002230F1"/>
    <w:rsid w:val="00230388"/>
    <w:rsid w:val="00230AF2"/>
    <w:rsid w:val="00242F03"/>
    <w:rsid w:val="00245DF4"/>
    <w:rsid w:val="00246137"/>
    <w:rsid w:val="00247AEE"/>
    <w:rsid w:val="00247B40"/>
    <w:rsid w:val="00251BDB"/>
    <w:rsid w:val="00251E5A"/>
    <w:rsid w:val="00253AB7"/>
    <w:rsid w:val="0025717D"/>
    <w:rsid w:val="0025780E"/>
    <w:rsid w:val="002626DB"/>
    <w:rsid w:val="00266A6D"/>
    <w:rsid w:val="00266C8C"/>
    <w:rsid w:val="002701E6"/>
    <w:rsid w:val="0027397C"/>
    <w:rsid w:val="00273CB6"/>
    <w:rsid w:val="002753F9"/>
    <w:rsid w:val="002755DC"/>
    <w:rsid w:val="0028642B"/>
    <w:rsid w:val="00287554"/>
    <w:rsid w:val="00294306"/>
    <w:rsid w:val="00294E22"/>
    <w:rsid w:val="00297381"/>
    <w:rsid w:val="002A0148"/>
    <w:rsid w:val="002A46E3"/>
    <w:rsid w:val="002A507C"/>
    <w:rsid w:val="002A637F"/>
    <w:rsid w:val="002B0E99"/>
    <w:rsid w:val="002B152F"/>
    <w:rsid w:val="002B39DF"/>
    <w:rsid w:val="002C43B0"/>
    <w:rsid w:val="002C6337"/>
    <w:rsid w:val="002C642B"/>
    <w:rsid w:val="002D57DC"/>
    <w:rsid w:val="002D6234"/>
    <w:rsid w:val="002D7780"/>
    <w:rsid w:val="002E2C93"/>
    <w:rsid w:val="002E58FF"/>
    <w:rsid w:val="002E74B1"/>
    <w:rsid w:val="002E7BEE"/>
    <w:rsid w:val="002F5312"/>
    <w:rsid w:val="002F732C"/>
    <w:rsid w:val="002F7B21"/>
    <w:rsid w:val="00301D3D"/>
    <w:rsid w:val="00303EDE"/>
    <w:rsid w:val="00330169"/>
    <w:rsid w:val="003335A3"/>
    <w:rsid w:val="0034425B"/>
    <w:rsid w:val="00345C8B"/>
    <w:rsid w:val="003509A1"/>
    <w:rsid w:val="0035104F"/>
    <w:rsid w:val="003528D2"/>
    <w:rsid w:val="003536DA"/>
    <w:rsid w:val="00357A96"/>
    <w:rsid w:val="00360054"/>
    <w:rsid w:val="0036365F"/>
    <w:rsid w:val="00364A4D"/>
    <w:rsid w:val="00367C08"/>
    <w:rsid w:val="00383992"/>
    <w:rsid w:val="00386190"/>
    <w:rsid w:val="00392DBB"/>
    <w:rsid w:val="00392FB5"/>
    <w:rsid w:val="00395D3A"/>
    <w:rsid w:val="003A3495"/>
    <w:rsid w:val="003B1DAE"/>
    <w:rsid w:val="003B2E95"/>
    <w:rsid w:val="003B4AB2"/>
    <w:rsid w:val="003B5E55"/>
    <w:rsid w:val="003B7576"/>
    <w:rsid w:val="003C3843"/>
    <w:rsid w:val="003C4790"/>
    <w:rsid w:val="003C5EF6"/>
    <w:rsid w:val="003D02BB"/>
    <w:rsid w:val="003D0CE7"/>
    <w:rsid w:val="003D0EB7"/>
    <w:rsid w:val="003D0F1D"/>
    <w:rsid w:val="003D15E0"/>
    <w:rsid w:val="003D412D"/>
    <w:rsid w:val="003D5689"/>
    <w:rsid w:val="003D7C5F"/>
    <w:rsid w:val="003E203F"/>
    <w:rsid w:val="003F1B87"/>
    <w:rsid w:val="003F611B"/>
    <w:rsid w:val="003F6C4A"/>
    <w:rsid w:val="0040007C"/>
    <w:rsid w:val="00405753"/>
    <w:rsid w:val="004130FD"/>
    <w:rsid w:val="00415F7A"/>
    <w:rsid w:val="00417701"/>
    <w:rsid w:val="004211C6"/>
    <w:rsid w:val="00435E3C"/>
    <w:rsid w:val="0043782E"/>
    <w:rsid w:val="00441B10"/>
    <w:rsid w:val="00446BAF"/>
    <w:rsid w:val="00447E1C"/>
    <w:rsid w:val="00450BBE"/>
    <w:rsid w:val="00457C90"/>
    <w:rsid w:val="004618C5"/>
    <w:rsid w:val="00463273"/>
    <w:rsid w:val="004752E8"/>
    <w:rsid w:val="004874E1"/>
    <w:rsid w:val="00495311"/>
    <w:rsid w:val="00495E9B"/>
    <w:rsid w:val="00497E84"/>
    <w:rsid w:val="00497E8E"/>
    <w:rsid w:val="004A01A9"/>
    <w:rsid w:val="004A3AD4"/>
    <w:rsid w:val="004A4E2A"/>
    <w:rsid w:val="004A61FD"/>
    <w:rsid w:val="004B649A"/>
    <w:rsid w:val="004B6B7A"/>
    <w:rsid w:val="004B7537"/>
    <w:rsid w:val="004C163E"/>
    <w:rsid w:val="004C3C91"/>
    <w:rsid w:val="004C7586"/>
    <w:rsid w:val="004F3CC2"/>
    <w:rsid w:val="004F5B15"/>
    <w:rsid w:val="004F66B6"/>
    <w:rsid w:val="0050026E"/>
    <w:rsid w:val="00506E14"/>
    <w:rsid w:val="00514C0A"/>
    <w:rsid w:val="00515A6D"/>
    <w:rsid w:val="00521929"/>
    <w:rsid w:val="00523BC4"/>
    <w:rsid w:val="005307B4"/>
    <w:rsid w:val="00544A2E"/>
    <w:rsid w:val="005463E0"/>
    <w:rsid w:val="00554063"/>
    <w:rsid w:val="00556E95"/>
    <w:rsid w:val="00561D2F"/>
    <w:rsid w:val="005674F5"/>
    <w:rsid w:val="00570940"/>
    <w:rsid w:val="00574CD4"/>
    <w:rsid w:val="0058323C"/>
    <w:rsid w:val="00585763"/>
    <w:rsid w:val="005877EA"/>
    <w:rsid w:val="00595475"/>
    <w:rsid w:val="005B0268"/>
    <w:rsid w:val="005B4C25"/>
    <w:rsid w:val="005C22A4"/>
    <w:rsid w:val="005C3862"/>
    <w:rsid w:val="005E359E"/>
    <w:rsid w:val="005E687C"/>
    <w:rsid w:val="005E6FC3"/>
    <w:rsid w:val="005F1A38"/>
    <w:rsid w:val="00600AE9"/>
    <w:rsid w:val="00606F20"/>
    <w:rsid w:val="00611C04"/>
    <w:rsid w:val="00624A04"/>
    <w:rsid w:val="006260BA"/>
    <w:rsid w:val="00630524"/>
    <w:rsid w:val="00634E29"/>
    <w:rsid w:val="00652111"/>
    <w:rsid w:val="0066787D"/>
    <w:rsid w:val="0067088B"/>
    <w:rsid w:val="00670B11"/>
    <w:rsid w:val="00673DDE"/>
    <w:rsid w:val="006768EF"/>
    <w:rsid w:val="00680531"/>
    <w:rsid w:val="00687DFA"/>
    <w:rsid w:val="00690527"/>
    <w:rsid w:val="00691E11"/>
    <w:rsid w:val="006A4008"/>
    <w:rsid w:val="006A4868"/>
    <w:rsid w:val="006A5B23"/>
    <w:rsid w:val="006B480B"/>
    <w:rsid w:val="006B494A"/>
    <w:rsid w:val="006C1F00"/>
    <w:rsid w:val="006C2D2D"/>
    <w:rsid w:val="006C44EE"/>
    <w:rsid w:val="006C4CED"/>
    <w:rsid w:val="006D095D"/>
    <w:rsid w:val="006D2DCE"/>
    <w:rsid w:val="006D546E"/>
    <w:rsid w:val="006D6789"/>
    <w:rsid w:val="006E0BCA"/>
    <w:rsid w:val="006E283A"/>
    <w:rsid w:val="006E4489"/>
    <w:rsid w:val="006E6A0C"/>
    <w:rsid w:val="006F00CF"/>
    <w:rsid w:val="006F42DF"/>
    <w:rsid w:val="006F541E"/>
    <w:rsid w:val="006F680E"/>
    <w:rsid w:val="00707F8B"/>
    <w:rsid w:val="00715411"/>
    <w:rsid w:val="00721248"/>
    <w:rsid w:val="007249E2"/>
    <w:rsid w:val="007332CA"/>
    <w:rsid w:val="007362CB"/>
    <w:rsid w:val="00740EC2"/>
    <w:rsid w:val="00741630"/>
    <w:rsid w:val="007501EF"/>
    <w:rsid w:val="00755685"/>
    <w:rsid w:val="007605CE"/>
    <w:rsid w:val="00760C10"/>
    <w:rsid w:val="0076242F"/>
    <w:rsid w:val="00766E94"/>
    <w:rsid w:val="007771E3"/>
    <w:rsid w:val="00781D92"/>
    <w:rsid w:val="007827B9"/>
    <w:rsid w:val="007852AF"/>
    <w:rsid w:val="007927C5"/>
    <w:rsid w:val="00794A69"/>
    <w:rsid w:val="007965E8"/>
    <w:rsid w:val="007A389C"/>
    <w:rsid w:val="007A5D43"/>
    <w:rsid w:val="007A6B55"/>
    <w:rsid w:val="007A70D4"/>
    <w:rsid w:val="007B391B"/>
    <w:rsid w:val="007B3C0F"/>
    <w:rsid w:val="007B67D1"/>
    <w:rsid w:val="007C0DFC"/>
    <w:rsid w:val="007C1233"/>
    <w:rsid w:val="007C1815"/>
    <w:rsid w:val="007C794F"/>
    <w:rsid w:val="007D2A2B"/>
    <w:rsid w:val="007D5698"/>
    <w:rsid w:val="007D6C45"/>
    <w:rsid w:val="007E7CE9"/>
    <w:rsid w:val="007F0CFA"/>
    <w:rsid w:val="007F1FF7"/>
    <w:rsid w:val="007F4EE7"/>
    <w:rsid w:val="007F5074"/>
    <w:rsid w:val="007F63FE"/>
    <w:rsid w:val="007F7F39"/>
    <w:rsid w:val="00802971"/>
    <w:rsid w:val="008037AA"/>
    <w:rsid w:val="00803D4C"/>
    <w:rsid w:val="00804445"/>
    <w:rsid w:val="0080531C"/>
    <w:rsid w:val="00806AEE"/>
    <w:rsid w:val="00806AF9"/>
    <w:rsid w:val="00812C65"/>
    <w:rsid w:val="00815371"/>
    <w:rsid w:val="008163C0"/>
    <w:rsid w:val="0081746E"/>
    <w:rsid w:val="008218FF"/>
    <w:rsid w:val="00823AD9"/>
    <w:rsid w:val="0082724F"/>
    <w:rsid w:val="00827C15"/>
    <w:rsid w:val="008300EC"/>
    <w:rsid w:val="008456D4"/>
    <w:rsid w:val="00855488"/>
    <w:rsid w:val="00860D53"/>
    <w:rsid w:val="008653B8"/>
    <w:rsid w:val="0086646E"/>
    <w:rsid w:val="00870B91"/>
    <w:rsid w:val="008748A5"/>
    <w:rsid w:val="00877295"/>
    <w:rsid w:val="00880292"/>
    <w:rsid w:val="0089327A"/>
    <w:rsid w:val="008A0C11"/>
    <w:rsid w:val="008A5582"/>
    <w:rsid w:val="008B0453"/>
    <w:rsid w:val="008B174C"/>
    <w:rsid w:val="008B2EB9"/>
    <w:rsid w:val="008C2C9D"/>
    <w:rsid w:val="008C36E2"/>
    <w:rsid w:val="008C5D7F"/>
    <w:rsid w:val="008C640B"/>
    <w:rsid w:val="008C7E1E"/>
    <w:rsid w:val="008D11B1"/>
    <w:rsid w:val="008D1436"/>
    <w:rsid w:val="008D40E1"/>
    <w:rsid w:val="008D7B15"/>
    <w:rsid w:val="008E02DF"/>
    <w:rsid w:val="008E05CC"/>
    <w:rsid w:val="008E171C"/>
    <w:rsid w:val="008E1788"/>
    <w:rsid w:val="008E35F5"/>
    <w:rsid w:val="008E4BE9"/>
    <w:rsid w:val="008F3D99"/>
    <w:rsid w:val="009004E1"/>
    <w:rsid w:val="00900C2F"/>
    <w:rsid w:val="00900E39"/>
    <w:rsid w:val="00901654"/>
    <w:rsid w:val="00901C56"/>
    <w:rsid w:val="00905973"/>
    <w:rsid w:val="00906EB7"/>
    <w:rsid w:val="00910BB2"/>
    <w:rsid w:val="00916C2A"/>
    <w:rsid w:val="00920E4D"/>
    <w:rsid w:val="00921720"/>
    <w:rsid w:val="0092179A"/>
    <w:rsid w:val="0092397E"/>
    <w:rsid w:val="00923FE2"/>
    <w:rsid w:val="0092407F"/>
    <w:rsid w:val="00930546"/>
    <w:rsid w:val="00931230"/>
    <w:rsid w:val="00932977"/>
    <w:rsid w:val="00934AFE"/>
    <w:rsid w:val="009405F6"/>
    <w:rsid w:val="009427AA"/>
    <w:rsid w:val="009471E0"/>
    <w:rsid w:val="009535FA"/>
    <w:rsid w:val="00961DA0"/>
    <w:rsid w:val="00964C6F"/>
    <w:rsid w:val="00974B80"/>
    <w:rsid w:val="00974F66"/>
    <w:rsid w:val="009814A3"/>
    <w:rsid w:val="009837F2"/>
    <w:rsid w:val="009958BD"/>
    <w:rsid w:val="00997892"/>
    <w:rsid w:val="009A0138"/>
    <w:rsid w:val="009A66ED"/>
    <w:rsid w:val="009B1584"/>
    <w:rsid w:val="009B1A12"/>
    <w:rsid w:val="009B3D4E"/>
    <w:rsid w:val="009B4FD2"/>
    <w:rsid w:val="009B59F9"/>
    <w:rsid w:val="009C0A0D"/>
    <w:rsid w:val="009C62EF"/>
    <w:rsid w:val="009E726F"/>
    <w:rsid w:val="009F394A"/>
    <w:rsid w:val="009F7DE0"/>
    <w:rsid w:val="00A12802"/>
    <w:rsid w:val="00A130FA"/>
    <w:rsid w:val="00A151DB"/>
    <w:rsid w:val="00A16440"/>
    <w:rsid w:val="00A17D22"/>
    <w:rsid w:val="00A226D2"/>
    <w:rsid w:val="00A32060"/>
    <w:rsid w:val="00A32E66"/>
    <w:rsid w:val="00A36DDC"/>
    <w:rsid w:val="00A4152F"/>
    <w:rsid w:val="00A4529F"/>
    <w:rsid w:val="00A55A4B"/>
    <w:rsid w:val="00A57427"/>
    <w:rsid w:val="00A57A22"/>
    <w:rsid w:val="00A6334D"/>
    <w:rsid w:val="00A64708"/>
    <w:rsid w:val="00A64F03"/>
    <w:rsid w:val="00A65DC9"/>
    <w:rsid w:val="00A6639B"/>
    <w:rsid w:val="00A76BBA"/>
    <w:rsid w:val="00A773E6"/>
    <w:rsid w:val="00A82D57"/>
    <w:rsid w:val="00A8631B"/>
    <w:rsid w:val="00A936C6"/>
    <w:rsid w:val="00A97004"/>
    <w:rsid w:val="00AA327F"/>
    <w:rsid w:val="00AB0165"/>
    <w:rsid w:val="00AB29A8"/>
    <w:rsid w:val="00AB4CDA"/>
    <w:rsid w:val="00AB78BF"/>
    <w:rsid w:val="00AC0B20"/>
    <w:rsid w:val="00AD07F7"/>
    <w:rsid w:val="00AD0BA9"/>
    <w:rsid w:val="00AD2572"/>
    <w:rsid w:val="00AD4C46"/>
    <w:rsid w:val="00AD6DA7"/>
    <w:rsid w:val="00AE59DF"/>
    <w:rsid w:val="00AE68E6"/>
    <w:rsid w:val="00B01411"/>
    <w:rsid w:val="00B01566"/>
    <w:rsid w:val="00B01629"/>
    <w:rsid w:val="00B02810"/>
    <w:rsid w:val="00B043D6"/>
    <w:rsid w:val="00B06E6B"/>
    <w:rsid w:val="00B14CAC"/>
    <w:rsid w:val="00B1730C"/>
    <w:rsid w:val="00B17518"/>
    <w:rsid w:val="00B21E7E"/>
    <w:rsid w:val="00B22F78"/>
    <w:rsid w:val="00B232A4"/>
    <w:rsid w:val="00B24E94"/>
    <w:rsid w:val="00B253EA"/>
    <w:rsid w:val="00B25F6C"/>
    <w:rsid w:val="00B323BE"/>
    <w:rsid w:val="00B32C58"/>
    <w:rsid w:val="00B32F01"/>
    <w:rsid w:val="00B36BF8"/>
    <w:rsid w:val="00B42FBD"/>
    <w:rsid w:val="00B44C63"/>
    <w:rsid w:val="00B6413C"/>
    <w:rsid w:val="00B647E8"/>
    <w:rsid w:val="00B7222D"/>
    <w:rsid w:val="00B72488"/>
    <w:rsid w:val="00B76B79"/>
    <w:rsid w:val="00B76DEB"/>
    <w:rsid w:val="00B86C2D"/>
    <w:rsid w:val="00B976F4"/>
    <w:rsid w:val="00BA372E"/>
    <w:rsid w:val="00BB0CA6"/>
    <w:rsid w:val="00BB2E58"/>
    <w:rsid w:val="00BB2EDD"/>
    <w:rsid w:val="00BC1924"/>
    <w:rsid w:val="00BC2D2B"/>
    <w:rsid w:val="00BC3BBF"/>
    <w:rsid w:val="00BD3394"/>
    <w:rsid w:val="00BD6CE4"/>
    <w:rsid w:val="00BE40A4"/>
    <w:rsid w:val="00BE722D"/>
    <w:rsid w:val="00BF610C"/>
    <w:rsid w:val="00BF76B4"/>
    <w:rsid w:val="00BF78B9"/>
    <w:rsid w:val="00C0669C"/>
    <w:rsid w:val="00C06A42"/>
    <w:rsid w:val="00C07DF3"/>
    <w:rsid w:val="00C133AE"/>
    <w:rsid w:val="00C23885"/>
    <w:rsid w:val="00C23A08"/>
    <w:rsid w:val="00C24CE4"/>
    <w:rsid w:val="00C312FF"/>
    <w:rsid w:val="00C3179E"/>
    <w:rsid w:val="00C357FB"/>
    <w:rsid w:val="00C422DB"/>
    <w:rsid w:val="00C46E3A"/>
    <w:rsid w:val="00C51161"/>
    <w:rsid w:val="00C55297"/>
    <w:rsid w:val="00C61F60"/>
    <w:rsid w:val="00C72AE2"/>
    <w:rsid w:val="00C76E65"/>
    <w:rsid w:val="00C809E6"/>
    <w:rsid w:val="00C80B14"/>
    <w:rsid w:val="00C8261B"/>
    <w:rsid w:val="00C83958"/>
    <w:rsid w:val="00C869AA"/>
    <w:rsid w:val="00C9039E"/>
    <w:rsid w:val="00C92E3F"/>
    <w:rsid w:val="00C951E2"/>
    <w:rsid w:val="00CA15EE"/>
    <w:rsid w:val="00CA2F63"/>
    <w:rsid w:val="00CA4E62"/>
    <w:rsid w:val="00CA57B0"/>
    <w:rsid w:val="00CA6F52"/>
    <w:rsid w:val="00CB044B"/>
    <w:rsid w:val="00CB5AC0"/>
    <w:rsid w:val="00CB79A8"/>
    <w:rsid w:val="00CC3B5D"/>
    <w:rsid w:val="00CC5C0E"/>
    <w:rsid w:val="00CC63EF"/>
    <w:rsid w:val="00CC71CA"/>
    <w:rsid w:val="00CE003D"/>
    <w:rsid w:val="00CE0580"/>
    <w:rsid w:val="00CE3B3E"/>
    <w:rsid w:val="00CE406B"/>
    <w:rsid w:val="00CE5FCD"/>
    <w:rsid w:val="00CE70B6"/>
    <w:rsid w:val="00CF061D"/>
    <w:rsid w:val="00CF61D0"/>
    <w:rsid w:val="00CF6986"/>
    <w:rsid w:val="00CF7F1B"/>
    <w:rsid w:val="00D00571"/>
    <w:rsid w:val="00D01BD7"/>
    <w:rsid w:val="00D025A9"/>
    <w:rsid w:val="00D0775A"/>
    <w:rsid w:val="00D111C3"/>
    <w:rsid w:val="00D1530F"/>
    <w:rsid w:val="00D16C48"/>
    <w:rsid w:val="00D30987"/>
    <w:rsid w:val="00D318AF"/>
    <w:rsid w:val="00D35825"/>
    <w:rsid w:val="00D44CB1"/>
    <w:rsid w:val="00D4560A"/>
    <w:rsid w:val="00D46D00"/>
    <w:rsid w:val="00D53765"/>
    <w:rsid w:val="00D54769"/>
    <w:rsid w:val="00D54F41"/>
    <w:rsid w:val="00D556BC"/>
    <w:rsid w:val="00D63206"/>
    <w:rsid w:val="00D63639"/>
    <w:rsid w:val="00D6398C"/>
    <w:rsid w:val="00D6522F"/>
    <w:rsid w:val="00D66FE6"/>
    <w:rsid w:val="00D70A46"/>
    <w:rsid w:val="00D7581C"/>
    <w:rsid w:val="00D761BD"/>
    <w:rsid w:val="00D7672A"/>
    <w:rsid w:val="00D76D84"/>
    <w:rsid w:val="00D85A0C"/>
    <w:rsid w:val="00D93F5E"/>
    <w:rsid w:val="00D95587"/>
    <w:rsid w:val="00DA2729"/>
    <w:rsid w:val="00DA321F"/>
    <w:rsid w:val="00DB1F06"/>
    <w:rsid w:val="00DB39E4"/>
    <w:rsid w:val="00DB3C97"/>
    <w:rsid w:val="00DB5532"/>
    <w:rsid w:val="00DB5971"/>
    <w:rsid w:val="00DB747B"/>
    <w:rsid w:val="00DB77F2"/>
    <w:rsid w:val="00DC5B30"/>
    <w:rsid w:val="00DC71A7"/>
    <w:rsid w:val="00DD14FC"/>
    <w:rsid w:val="00DD3216"/>
    <w:rsid w:val="00DD4BE3"/>
    <w:rsid w:val="00DD4FCC"/>
    <w:rsid w:val="00DE24F9"/>
    <w:rsid w:val="00DE506F"/>
    <w:rsid w:val="00DF083B"/>
    <w:rsid w:val="00DF10D7"/>
    <w:rsid w:val="00DF187B"/>
    <w:rsid w:val="00E00193"/>
    <w:rsid w:val="00E0060B"/>
    <w:rsid w:val="00E02D82"/>
    <w:rsid w:val="00E062F9"/>
    <w:rsid w:val="00E11237"/>
    <w:rsid w:val="00E1417D"/>
    <w:rsid w:val="00E14B8F"/>
    <w:rsid w:val="00E20C2E"/>
    <w:rsid w:val="00E22154"/>
    <w:rsid w:val="00E22D95"/>
    <w:rsid w:val="00E25BE2"/>
    <w:rsid w:val="00E32CDD"/>
    <w:rsid w:val="00E37C11"/>
    <w:rsid w:val="00E407DB"/>
    <w:rsid w:val="00E4180C"/>
    <w:rsid w:val="00E41B14"/>
    <w:rsid w:val="00E43CF4"/>
    <w:rsid w:val="00E53A26"/>
    <w:rsid w:val="00E53DC4"/>
    <w:rsid w:val="00E6606A"/>
    <w:rsid w:val="00E66758"/>
    <w:rsid w:val="00E75726"/>
    <w:rsid w:val="00E856D2"/>
    <w:rsid w:val="00E86CAC"/>
    <w:rsid w:val="00E87A49"/>
    <w:rsid w:val="00E95999"/>
    <w:rsid w:val="00E95D8C"/>
    <w:rsid w:val="00EA0DE2"/>
    <w:rsid w:val="00EA7A2D"/>
    <w:rsid w:val="00EB1740"/>
    <w:rsid w:val="00EB2DB3"/>
    <w:rsid w:val="00EB36C5"/>
    <w:rsid w:val="00EB6A80"/>
    <w:rsid w:val="00EC2A13"/>
    <w:rsid w:val="00EC3BB5"/>
    <w:rsid w:val="00EC5A0B"/>
    <w:rsid w:val="00EC6710"/>
    <w:rsid w:val="00ED138C"/>
    <w:rsid w:val="00ED4C10"/>
    <w:rsid w:val="00ED7C6C"/>
    <w:rsid w:val="00EE5129"/>
    <w:rsid w:val="00EF0401"/>
    <w:rsid w:val="00EF264A"/>
    <w:rsid w:val="00EF3316"/>
    <w:rsid w:val="00EF38E9"/>
    <w:rsid w:val="00F00741"/>
    <w:rsid w:val="00F02E6F"/>
    <w:rsid w:val="00F06449"/>
    <w:rsid w:val="00F1174F"/>
    <w:rsid w:val="00F2681B"/>
    <w:rsid w:val="00F301CF"/>
    <w:rsid w:val="00F3080F"/>
    <w:rsid w:val="00F325BD"/>
    <w:rsid w:val="00F35792"/>
    <w:rsid w:val="00F44CC8"/>
    <w:rsid w:val="00F4522F"/>
    <w:rsid w:val="00F528B2"/>
    <w:rsid w:val="00F53697"/>
    <w:rsid w:val="00F61D26"/>
    <w:rsid w:val="00F63AFD"/>
    <w:rsid w:val="00F654D6"/>
    <w:rsid w:val="00F658EF"/>
    <w:rsid w:val="00F70C60"/>
    <w:rsid w:val="00F74523"/>
    <w:rsid w:val="00F80875"/>
    <w:rsid w:val="00F81B9D"/>
    <w:rsid w:val="00F829A9"/>
    <w:rsid w:val="00F84A33"/>
    <w:rsid w:val="00F85D3A"/>
    <w:rsid w:val="00F86386"/>
    <w:rsid w:val="00F90DBA"/>
    <w:rsid w:val="00F944AF"/>
    <w:rsid w:val="00F97A12"/>
    <w:rsid w:val="00FA5C27"/>
    <w:rsid w:val="00FC40EA"/>
    <w:rsid w:val="00FC66DB"/>
    <w:rsid w:val="00FC67B3"/>
    <w:rsid w:val="00FD0F4D"/>
    <w:rsid w:val="00FD162E"/>
    <w:rsid w:val="00FD503D"/>
    <w:rsid w:val="00FD632B"/>
    <w:rsid w:val="00FE12F2"/>
    <w:rsid w:val="00FE2599"/>
    <w:rsid w:val="00FE2DEC"/>
    <w:rsid w:val="00FE2F08"/>
    <w:rsid w:val="00FE65ED"/>
    <w:rsid w:val="00FF0BD7"/>
    <w:rsid w:val="00FF3136"/>
    <w:rsid w:val="4D5384D4"/>
    <w:rsid w:val="52CF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A03745"/>
  <w15:chartTrackingRefBased/>
  <w15:docId w15:val="{94BCAA42-0ED8-4790-82F9-43EAF553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7B9"/>
    <w:pPr>
      <w:spacing w:after="160" w:line="259" w:lineRule="auto"/>
    </w:pPr>
    <w:rPr>
      <w:sz w:val="2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827B9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7827B9"/>
    <w:rPr>
      <w:rFonts w:ascii="Calibri" w:eastAsia="Calibri" w:hAnsi="Calibri" w:cs="Cordia New"/>
      <w:sz w:val="20"/>
      <w:szCs w:val="25"/>
      <w:lang w:val="en-GB"/>
    </w:rPr>
  </w:style>
  <w:style w:type="character" w:styleId="FootnoteReference">
    <w:name w:val="footnote reference"/>
    <w:uiPriority w:val="99"/>
    <w:semiHidden/>
    <w:unhideWhenUsed/>
    <w:rsid w:val="007827B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8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7827B9"/>
    <w:rPr>
      <w:rFonts w:ascii="Calibri" w:eastAsia="Calibri" w:hAnsi="Calibri" w:cs="Cordia New"/>
      <w:lang w:val="en-GB"/>
    </w:rPr>
  </w:style>
  <w:style w:type="paragraph" w:styleId="ListParagraph">
    <w:name w:val="List Paragraph"/>
    <w:basedOn w:val="Normal"/>
    <w:uiPriority w:val="34"/>
    <w:qFormat/>
    <w:rsid w:val="00DE506F"/>
    <w:pPr>
      <w:ind w:left="720"/>
      <w:contextualSpacing/>
    </w:pPr>
  </w:style>
  <w:style w:type="paragraph" w:styleId="NoSpacing">
    <w:name w:val="No Spacing"/>
    <w:uiPriority w:val="1"/>
    <w:qFormat/>
    <w:rsid w:val="00457C90"/>
    <w:rPr>
      <w:sz w:val="22"/>
      <w:szCs w:val="2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E12F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E12F2"/>
    <w:rPr>
      <w:sz w:val="22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B17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1740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1740"/>
    <w:rPr>
      <w:szCs w:val="25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7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740"/>
    <w:rPr>
      <w:b/>
      <w:bCs/>
      <w:szCs w:val="25"/>
      <w:lang w:val="en-GB"/>
    </w:rPr>
  </w:style>
  <w:style w:type="paragraph" w:styleId="Revision">
    <w:name w:val="Revision"/>
    <w:hidden/>
    <w:uiPriority w:val="99"/>
    <w:semiHidden/>
    <w:rsid w:val="00AC0B20"/>
    <w:rPr>
      <w:sz w:val="22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2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8" ma:contentTypeDescription="Create a new document." ma:contentTypeScope="" ma:versionID="eaef8bc6be95dd88214f979f923b2df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bcbd35ed425ff430e4025a16de9b87ac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043003-652D-46AC-9CAB-8542A1AA85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1C685A-A627-4941-94E3-3338870DA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07B000-1053-4F42-800C-282FF4AB35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CB513E-4BBE-4457-BF46-67E69E88604A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Sirinapa Imboonsu</dc:creator>
  <cp:keywords/>
  <dc:description/>
  <cp:lastModifiedBy>Tonyada Chaikul</cp:lastModifiedBy>
  <cp:revision>32</cp:revision>
  <cp:lastPrinted>2026-09-17T06:30:00Z</cp:lastPrinted>
  <dcterms:created xsi:type="dcterms:W3CDTF">2026-07-30T03:04:00Z</dcterms:created>
  <dcterms:modified xsi:type="dcterms:W3CDTF">2026-09-17T06:30:00Z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2021-12-27T08:35:55Z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cd2c1554-f75f-4ac1-9232-bfaa8966f118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0x0101006852D20922A4FE44AF5F0891B658F2E2</vt:lpwstr>
  </property>
  <property fmtid="{D5CDD505-2E9C-101B-9397-08002B2CF9AE}" pid="10" name="MediaServiceImageTags">
    <vt:lpwstr/>
  </property>
</Properties>
</file>