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AF4B26" w14:textId="1ECA0E7E" w:rsidR="00AA3F55" w:rsidRPr="00C43618" w:rsidRDefault="00C43618" w:rsidP="00C43618">
      <w:pPr>
        <w:widowControl w:val="0"/>
        <w:tabs>
          <w:tab w:val="left" w:pos="432"/>
          <w:tab w:val="left" w:pos="5472"/>
        </w:tabs>
        <w:ind w:right="43"/>
        <w:jc w:val="center"/>
        <w:rPr>
          <w:rFonts w:ascii="TH SarabunPSK" w:hAnsi="TH SarabunPSK" w:cs="TH SarabunPSK"/>
          <w:color w:val="000000" w:themeColor="text1"/>
          <w:sz w:val="34"/>
          <w:szCs w:val="34"/>
          <w:cs/>
        </w:rPr>
      </w:pPr>
      <w:r>
        <w:rPr>
          <w:rFonts w:ascii="TH SarabunPSK" w:hAnsi="TH SarabunPSK" w:cs="TH SarabunPSK"/>
          <w:color w:val="FFFFFF" w:themeColor="background1"/>
          <w:sz w:val="34"/>
          <w:szCs w:val="34"/>
        </w:rPr>
        <w:t>-</w:t>
      </w:r>
    </w:p>
    <w:p w14:paraId="04E2F116" w14:textId="77777777" w:rsidR="009F082D" w:rsidRPr="00F270F1" w:rsidRDefault="009F082D" w:rsidP="008F11EF">
      <w:pPr>
        <w:jc w:val="center"/>
        <w:rPr>
          <w:rFonts w:ascii="TH SarabunPSK" w:hAnsi="TH SarabunPSK" w:cs="TH SarabunPSK"/>
          <w:color w:val="FFFFFF"/>
          <w:sz w:val="48"/>
          <w:szCs w:val="48"/>
          <w:cs/>
        </w:rPr>
      </w:pPr>
      <w:r w:rsidRPr="00F270F1">
        <w:rPr>
          <w:rFonts w:ascii="TH SarabunPSK" w:hAnsi="TH SarabunPSK" w:cs="TH SarabunPSK"/>
          <w:color w:val="auto"/>
          <w:sz w:val="48"/>
          <w:szCs w:val="48"/>
          <w:cs/>
        </w:rPr>
        <w:t>ประกาศ</w:t>
      </w:r>
      <w:r w:rsidR="00FF4FE6" w:rsidRPr="00F270F1">
        <w:rPr>
          <w:rFonts w:ascii="TH SarabunPSK" w:hAnsi="TH SarabunPSK" w:cs="TH SarabunPSK"/>
          <w:color w:val="auto"/>
          <w:sz w:val="48"/>
          <w:szCs w:val="48"/>
          <w:cs/>
        </w:rPr>
        <w:t>คณะกรรมการกำกับ</w:t>
      </w:r>
      <w:r w:rsidR="005E36AF" w:rsidRPr="00F270F1">
        <w:rPr>
          <w:rFonts w:ascii="TH SarabunPSK" w:hAnsi="TH SarabunPSK" w:cs="TH SarabunPSK"/>
          <w:color w:val="auto"/>
          <w:sz w:val="48"/>
          <w:szCs w:val="48"/>
          <w:cs/>
        </w:rPr>
        <w:t>ตลาดทุน</w:t>
      </w:r>
    </w:p>
    <w:p w14:paraId="11478B46" w14:textId="4858655F" w:rsidR="00445D52" w:rsidRPr="00F270F1" w:rsidRDefault="009F082D" w:rsidP="008F11EF">
      <w:pPr>
        <w:jc w:val="center"/>
        <w:rPr>
          <w:rFonts w:ascii="TH SarabunPSK" w:hAnsi="TH SarabunPSK" w:cs="TH SarabunPSK"/>
          <w:sz w:val="34"/>
          <w:szCs w:val="34"/>
        </w:rPr>
      </w:pPr>
      <w:r w:rsidRPr="00F270F1">
        <w:rPr>
          <w:rFonts w:ascii="TH SarabunPSK" w:hAnsi="TH SarabunPSK" w:cs="TH SarabunPSK"/>
          <w:color w:val="auto"/>
          <w:sz w:val="34"/>
          <w:szCs w:val="34"/>
          <w:cs/>
        </w:rPr>
        <w:t xml:space="preserve">ที่ </w:t>
      </w:r>
      <w:r w:rsidR="000D4490" w:rsidRPr="00F270F1">
        <w:rPr>
          <w:rFonts w:ascii="TH SarabunPSK" w:hAnsi="TH SarabunPSK" w:cs="TH SarabunPSK"/>
          <w:color w:val="auto"/>
          <w:sz w:val="34"/>
          <w:szCs w:val="34"/>
        </w:rPr>
        <w:t xml:space="preserve"> </w:t>
      </w:r>
      <w:r w:rsidR="005E36AF" w:rsidRPr="00F270F1">
        <w:rPr>
          <w:rFonts w:ascii="TH SarabunPSK" w:hAnsi="TH SarabunPSK" w:cs="TH SarabunPSK"/>
          <w:color w:val="auto"/>
          <w:sz w:val="34"/>
          <w:szCs w:val="34"/>
          <w:cs/>
        </w:rPr>
        <w:t>ท</w:t>
      </w:r>
      <w:r w:rsidR="00356DDD" w:rsidRPr="00F270F1">
        <w:rPr>
          <w:rFonts w:ascii="TH SarabunPSK" w:hAnsi="TH SarabunPSK" w:cs="TH SarabunPSK"/>
          <w:color w:val="auto"/>
          <w:sz w:val="34"/>
          <w:szCs w:val="34"/>
          <w:cs/>
        </w:rPr>
        <w:t>จ</w:t>
      </w:r>
      <w:r w:rsidR="007A13F1" w:rsidRPr="00F270F1">
        <w:rPr>
          <w:rFonts w:ascii="TH SarabunPSK" w:hAnsi="TH SarabunPSK" w:cs="TH SarabunPSK"/>
          <w:color w:val="auto"/>
          <w:sz w:val="34"/>
          <w:szCs w:val="34"/>
          <w:cs/>
        </w:rPr>
        <w:t>.</w:t>
      </w:r>
      <w:bookmarkStart w:id="0" w:name="_Hlk221093861"/>
      <w:r w:rsidR="002049A3">
        <w:rPr>
          <w:rFonts w:ascii="TH SarabunPSK" w:hAnsi="TH SarabunPSK" w:cs="TH SarabunPSK" w:hint="cs"/>
          <w:color w:val="auto"/>
          <w:sz w:val="34"/>
          <w:szCs w:val="34"/>
          <w:cs/>
        </w:rPr>
        <w:t xml:space="preserve">  </w:t>
      </w:r>
      <w:bookmarkEnd w:id="0"/>
      <w:r w:rsidR="00FD61DC">
        <w:rPr>
          <w:rFonts w:ascii="TH SarabunPSK" w:hAnsi="TH SarabunPSK" w:cs="TH SarabunPSK" w:hint="cs"/>
          <w:color w:val="auto"/>
          <w:sz w:val="34"/>
          <w:szCs w:val="34"/>
          <w:cs/>
        </w:rPr>
        <w:t>๑๖</w:t>
      </w:r>
      <w:r w:rsidR="005E72D0" w:rsidRPr="00F270F1">
        <w:rPr>
          <w:rFonts w:ascii="TH SarabunPSK" w:hAnsi="TH SarabunPSK" w:cs="TH SarabunPSK"/>
          <w:color w:val="auto"/>
          <w:sz w:val="34"/>
          <w:szCs w:val="34"/>
          <w:cs/>
        </w:rPr>
        <w:t>/</w:t>
      </w:r>
      <w:r w:rsidR="00F71464" w:rsidRPr="00F270F1">
        <w:rPr>
          <w:rFonts w:ascii="TH SarabunPSK" w:hAnsi="TH SarabunPSK" w:cs="TH SarabunPSK"/>
          <w:sz w:val="34"/>
          <w:szCs w:val="34"/>
          <w:cs/>
        </w:rPr>
        <w:t>๒๕๖</w:t>
      </w:r>
      <w:r w:rsidR="0048540A">
        <w:rPr>
          <w:rFonts w:ascii="TH SarabunPSK" w:hAnsi="TH SarabunPSK" w:cs="TH SarabunPSK" w:hint="cs"/>
          <w:sz w:val="34"/>
          <w:szCs w:val="34"/>
          <w:cs/>
        </w:rPr>
        <w:t>๙</w:t>
      </w:r>
    </w:p>
    <w:p w14:paraId="00B6AB57" w14:textId="6B36A395" w:rsidR="000E6BE7" w:rsidRPr="00F270F1" w:rsidRDefault="0022372D" w:rsidP="008F11EF">
      <w:pPr>
        <w:jc w:val="center"/>
        <w:rPr>
          <w:rFonts w:ascii="TH SarabunPSK" w:hAnsi="TH SarabunPSK" w:cs="TH SarabunPSK"/>
          <w:sz w:val="34"/>
          <w:szCs w:val="34"/>
        </w:rPr>
      </w:pPr>
      <w:r w:rsidRPr="00F270F1">
        <w:rPr>
          <w:rFonts w:ascii="TH SarabunPSK" w:hAnsi="TH SarabunPSK" w:cs="TH SarabunPSK"/>
          <w:color w:val="auto"/>
          <w:sz w:val="34"/>
          <w:szCs w:val="34"/>
          <w:cs/>
        </w:rPr>
        <w:t xml:space="preserve">เรื่อง  </w:t>
      </w:r>
      <w:r w:rsidR="00C05B78">
        <w:rPr>
          <w:rFonts w:ascii="TH SarabunPSK" w:hAnsi="TH SarabunPSK" w:cs="TH SarabunPSK" w:hint="cs"/>
          <w:sz w:val="34"/>
          <w:szCs w:val="34"/>
          <w:cs/>
        </w:rPr>
        <w:t>คุณสมบัติของผู้แทนผู้ถือหุ้นกู้  และการกระทำ</w:t>
      </w:r>
    </w:p>
    <w:p w14:paraId="7AD7D0D7" w14:textId="1268EC27" w:rsidR="006E1528" w:rsidRPr="00F270F1" w:rsidRDefault="0048540A" w:rsidP="008F11EF">
      <w:pPr>
        <w:jc w:val="center"/>
        <w:rPr>
          <w:rFonts w:ascii="TH SarabunPSK" w:hAnsi="TH SarabunPSK" w:cs="TH SarabunPSK"/>
          <w:color w:val="auto"/>
          <w:sz w:val="34"/>
          <w:szCs w:val="34"/>
        </w:rPr>
      </w:pPr>
      <w:r>
        <w:rPr>
          <w:rFonts w:ascii="TH SarabunPSK" w:hAnsi="TH SarabunPSK" w:cs="TH SarabunPSK" w:hint="cs"/>
          <w:sz w:val="34"/>
          <w:szCs w:val="34"/>
          <w:cs/>
        </w:rPr>
        <w:t>ตามอำนาจหน้าที่ของผู้แทนผู้ถือหุ้นกู้</w:t>
      </w:r>
      <w:r w:rsidR="0022372D" w:rsidRPr="00F270F1">
        <w:rPr>
          <w:rFonts w:ascii="TH SarabunPSK" w:hAnsi="TH SarabunPSK" w:cs="TH SarabunPSK"/>
          <w:color w:val="auto"/>
          <w:sz w:val="34"/>
          <w:szCs w:val="34"/>
          <w:cs/>
        </w:rPr>
        <w:br/>
        <w:t xml:space="preserve">(ฉบับที่ </w:t>
      </w:r>
      <w:r w:rsidR="00C05B78">
        <w:rPr>
          <w:rFonts w:ascii="TH SarabunPSK" w:hAnsi="TH SarabunPSK" w:cs="TH SarabunPSK" w:hint="cs"/>
          <w:color w:val="auto"/>
          <w:sz w:val="34"/>
          <w:szCs w:val="34"/>
          <w:cs/>
        </w:rPr>
        <w:t xml:space="preserve"> </w:t>
      </w:r>
      <w:r w:rsidR="00FD61DC">
        <w:rPr>
          <w:rFonts w:ascii="TH SarabunPSK" w:hAnsi="TH SarabunPSK" w:cs="TH SarabunPSK" w:hint="cs"/>
          <w:color w:val="auto"/>
          <w:sz w:val="34"/>
          <w:szCs w:val="34"/>
          <w:cs/>
        </w:rPr>
        <w:t>๗</w:t>
      </w:r>
      <w:r w:rsidR="0022372D" w:rsidRPr="00F270F1">
        <w:rPr>
          <w:rFonts w:ascii="TH SarabunPSK" w:hAnsi="TH SarabunPSK" w:cs="TH SarabunPSK"/>
          <w:color w:val="auto"/>
          <w:sz w:val="34"/>
          <w:szCs w:val="34"/>
          <w:cs/>
        </w:rPr>
        <w:t>)</w:t>
      </w:r>
    </w:p>
    <w:p w14:paraId="4473B6B3" w14:textId="327B8CCF" w:rsidR="006E1528" w:rsidRPr="00F270F1" w:rsidRDefault="00D76724" w:rsidP="008F11EF">
      <w:pPr>
        <w:jc w:val="center"/>
        <w:rPr>
          <w:rFonts w:ascii="TH SarabunPSK" w:hAnsi="TH SarabunPSK" w:cs="TH SarabunPSK"/>
          <w:color w:val="auto"/>
          <w:sz w:val="16"/>
          <w:szCs w:val="16"/>
        </w:rPr>
      </w:pPr>
      <w:r>
        <w:rPr>
          <w:rFonts w:ascii="TH SarabunPSK" w:hAnsi="TH SarabunPSK" w:cs="TH SarabunPSK"/>
          <w:noProof/>
          <w:color w:val="auto"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E38527F" wp14:editId="6E7BB4A1">
                <wp:simplePos x="0" y="0"/>
                <wp:positionH relativeFrom="margin">
                  <wp:align>center</wp:align>
                </wp:positionH>
                <wp:positionV relativeFrom="paragraph">
                  <wp:posOffset>131445</wp:posOffset>
                </wp:positionV>
                <wp:extent cx="2033905" cy="0"/>
                <wp:effectExtent l="0" t="0" r="0" b="0"/>
                <wp:wrapNone/>
                <wp:docPr id="37809155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33905" cy="0"/>
                        </a:xfrm>
                        <a:prstGeom prst="straightConnector1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22A92783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0;margin-top:10.35pt;width:160.15pt;height:0;z-index:25165772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" strokeweight=".5pt">
                <w10:wrap anchorx="margin"/>
              </v:shape>
            </w:pict>
          </mc:Fallback>
        </mc:AlternateContent>
      </w:r>
    </w:p>
    <w:p w14:paraId="2634DA4E" w14:textId="32C45EF4" w:rsidR="000D4490" w:rsidRPr="00F270F1" w:rsidRDefault="000D4490" w:rsidP="008F11EF">
      <w:pPr>
        <w:jc w:val="center"/>
        <w:rPr>
          <w:rFonts w:ascii="TH SarabunPSK" w:hAnsi="TH SarabunPSK" w:cs="TH SarabunPSK"/>
          <w:spacing w:val="-7"/>
          <w:sz w:val="16"/>
          <w:szCs w:val="16"/>
        </w:rPr>
      </w:pPr>
    </w:p>
    <w:p w14:paraId="54A79DAE" w14:textId="712566B9" w:rsidR="00D377CC" w:rsidRPr="00F270F1" w:rsidRDefault="00F22FA3" w:rsidP="008F11EF">
      <w:pPr>
        <w:ind w:firstLine="810"/>
        <w:jc w:val="thaiDistribute"/>
        <w:rPr>
          <w:rFonts w:ascii="TH SarabunPSK" w:hAnsi="TH SarabunPSK" w:cs="TH SarabunPSK"/>
          <w:sz w:val="34"/>
          <w:szCs w:val="34"/>
        </w:rPr>
      </w:pPr>
      <w:r w:rsidRPr="00F270F1">
        <w:rPr>
          <w:rFonts w:ascii="TH SarabunPSK" w:hAnsi="TH SarabunPSK" w:cs="TH SarabunPSK"/>
          <w:spacing w:val="-6"/>
          <w:sz w:val="34"/>
          <w:szCs w:val="34"/>
          <w:cs/>
        </w:rPr>
        <w:t>อาศัยอำนาจตามความใน</w:t>
      </w:r>
      <w:r w:rsidR="00AA5C94" w:rsidRPr="00F270F1">
        <w:rPr>
          <w:rFonts w:ascii="TH SarabunPSK" w:hAnsi="TH SarabunPSK" w:cs="TH SarabunPSK"/>
          <w:spacing w:val="-6"/>
          <w:sz w:val="34"/>
          <w:szCs w:val="34"/>
          <w:cs/>
        </w:rPr>
        <w:t xml:space="preserve">มาตรา </w:t>
      </w:r>
      <w:r w:rsidR="00CD5D45" w:rsidRPr="00F270F1">
        <w:rPr>
          <w:rFonts w:ascii="TH SarabunPSK" w:hAnsi="TH SarabunPSK" w:cs="TH SarabunPSK"/>
          <w:spacing w:val="-6"/>
          <w:sz w:val="34"/>
          <w:szCs w:val="34"/>
          <w:cs/>
        </w:rPr>
        <w:t xml:space="preserve"> ๑</w:t>
      </w:r>
      <w:r w:rsidR="00F71464" w:rsidRPr="00F270F1">
        <w:rPr>
          <w:rFonts w:ascii="TH SarabunPSK" w:hAnsi="TH SarabunPSK" w:cs="TH SarabunPSK"/>
          <w:spacing w:val="-6"/>
          <w:sz w:val="34"/>
          <w:szCs w:val="34"/>
          <w:cs/>
        </w:rPr>
        <w:t>๖</w:t>
      </w:r>
      <w:r w:rsidR="00E419BE" w:rsidRPr="00F270F1">
        <w:rPr>
          <w:rFonts w:ascii="TH SarabunPSK" w:hAnsi="TH SarabunPSK" w:cs="TH SarabunPSK"/>
          <w:spacing w:val="-6"/>
          <w:sz w:val="34"/>
          <w:szCs w:val="34"/>
        </w:rPr>
        <w:t>/</w:t>
      </w:r>
      <w:r w:rsidR="00F71464" w:rsidRPr="00F270F1">
        <w:rPr>
          <w:rFonts w:ascii="TH SarabunPSK" w:hAnsi="TH SarabunPSK" w:cs="TH SarabunPSK"/>
          <w:spacing w:val="-6"/>
          <w:sz w:val="34"/>
          <w:szCs w:val="34"/>
          <w:cs/>
        </w:rPr>
        <w:t>๖</w:t>
      </w:r>
      <w:r w:rsidR="006E1528" w:rsidRPr="00F270F1">
        <w:rPr>
          <w:rFonts w:ascii="TH SarabunPSK" w:hAnsi="TH SarabunPSK" w:cs="TH SarabunPSK"/>
          <w:spacing w:val="-6"/>
          <w:sz w:val="34"/>
          <w:szCs w:val="34"/>
          <w:cs/>
        </w:rPr>
        <w:t xml:space="preserve"> </w:t>
      </w:r>
      <w:r w:rsidR="00782F1A" w:rsidRPr="00F270F1">
        <w:rPr>
          <w:rFonts w:ascii="TH SarabunPSK" w:hAnsi="TH SarabunPSK" w:cs="TH SarabunPSK"/>
          <w:spacing w:val="-6"/>
          <w:sz w:val="34"/>
          <w:szCs w:val="34"/>
          <w:cs/>
        </w:rPr>
        <w:t xml:space="preserve"> วรรคสอง</w:t>
      </w:r>
      <w:r w:rsidR="006E1528" w:rsidRPr="00F270F1">
        <w:rPr>
          <w:rFonts w:ascii="TH SarabunPSK" w:hAnsi="TH SarabunPSK" w:cs="TH SarabunPSK"/>
          <w:spacing w:val="-6"/>
          <w:sz w:val="34"/>
          <w:szCs w:val="34"/>
          <w:cs/>
        </w:rPr>
        <w:t xml:space="preserve"> </w:t>
      </w:r>
      <w:r w:rsidR="00782F1A" w:rsidRPr="00F270F1">
        <w:rPr>
          <w:rFonts w:ascii="TH SarabunPSK" w:hAnsi="TH SarabunPSK" w:cs="TH SarabunPSK"/>
          <w:spacing w:val="-6"/>
          <w:sz w:val="34"/>
          <w:szCs w:val="34"/>
          <w:cs/>
        </w:rPr>
        <w:t xml:space="preserve"> (</w:t>
      </w:r>
      <w:r w:rsidR="00CD5D45" w:rsidRPr="00F270F1">
        <w:rPr>
          <w:rFonts w:ascii="TH SarabunPSK" w:hAnsi="TH SarabunPSK" w:cs="TH SarabunPSK"/>
          <w:spacing w:val="-6"/>
          <w:sz w:val="34"/>
          <w:szCs w:val="34"/>
          <w:cs/>
        </w:rPr>
        <w:t>๑</w:t>
      </w:r>
      <w:r w:rsidR="00782F1A" w:rsidRPr="00F270F1">
        <w:rPr>
          <w:rFonts w:ascii="TH SarabunPSK" w:hAnsi="TH SarabunPSK" w:cs="TH SarabunPSK"/>
          <w:spacing w:val="-6"/>
          <w:sz w:val="34"/>
          <w:szCs w:val="34"/>
          <w:cs/>
        </w:rPr>
        <w:t>)</w:t>
      </w:r>
      <w:r w:rsidR="006E1528" w:rsidRPr="00F270F1">
        <w:rPr>
          <w:rFonts w:ascii="TH SarabunPSK" w:hAnsi="TH SarabunPSK" w:cs="TH SarabunPSK"/>
          <w:spacing w:val="-6"/>
          <w:sz w:val="34"/>
          <w:szCs w:val="34"/>
          <w:cs/>
        </w:rPr>
        <w:t xml:space="preserve"> </w:t>
      </w:r>
      <w:r w:rsidR="003D061B">
        <w:rPr>
          <w:rFonts w:ascii="TH SarabunPSK" w:hAnsi="TH SarabunPSK" w:cs="TH SarabunPSK" w:hint="cs"/>
          <w:spacing w:val="-6"/>
          <w:sz w:val="34"/>
          <w:szCs w:val="34"/>
          <w:cs/>
        </w:rPr>
        <w:t xml:space="preserve"> </w:t>
      </w:r>
      <w:r w:rsidR="00AA5C94" w:rsidRPr="00F270F1">
        <w:rPr>
          <w:rFonts w:ascii="TH SarabunPSK" w:hAnsi="TH SarabunPSK" w:cs="TH SarabunPSK"/>
          <w:spacing w:val="-6"/>
          <w:sz w:val="34"/>
          <w:szCs w:val="34"/>
          <w:cs/>
        </w:rPr>
        <w:t>แห่งพระราชบัญญัติหลักทรัพย์</w:t>
      </w:r>
      <w:r w:rsidR="008F1620">
        <w:rPr>
          <w:rFonts w:ascii="TH SarabunPSK" w:hAnsi="TH SarabunPSK" w:cs="TH SarabunPSK"/>
          <w:spacing w:val="-6"/>
          <w:sz w:val="34"/>
          <w:szCs w:val="34"/>
          <w:cs/>
        </w:rPr>
        <w:br/>
      </w:r>
      <w:r w:rsidR="00AA5C94" w:rsidRPr="00C659AA">
        <w:rPr>
          <w:rFonts w:ascii="TH SarabunPSK" w:hAnsi="TH SarabunPSK" w:cs="TH SarabunPSK"/>
          <w:sz w:val="34"/>
          <w:szCs w:val="34"/>
          <w:cs/>
        </w:rPr>
        <w:t>และ</w:t>
      </w:r>
      <w:r w:rsidR="00AA5C94" w:rsidRPr="00437CCB">
        <w:rPr>
          <w:rFonts w:ascii="TH SarabunPSK" w:hAnsi="TH SarabunPSK" w:cs="TH SarabunPSK"/>
          <w:sz w:val="34"/>
          <w:szCs w:val="34"/>
          <w:cs/>
        </w:rPr>
        <w:t>ตลาดหลักทรัพย์</w:t>
      </w:r>
      <w:r w:rsidR="006E1528" w:rsidRPr="00437CCB">
        <w:rPr>
          <w:rFonts w:ascii="TH SarabunPSK" w:hAnsi="TH SarabunPSK" w:cs="TH SarabunPSK"/>
          <w:sz w:val="34"/>
          <w:szCs w:val="34"/>
          <w:cs/>
        </w:rPr>
        <w:t xml:space="preserve"> </w:t>
      </w:r>
      <w:r w:rsidR="00AA5C94" w:rsidRPr="00437CCB">
        <w:rPr>
          <w:rFonts w:ascii="TH SarabunPSK" w:hAnsi="TH SarabunPSK" w:cs="TH SarabunPSK"/>
          <w:sz w:val="34"/>
          <w:szCs w:val="34"/>
          <w:cs/>
        </w:rPr>
        <w:t xml:space="preserve"> พ.ศ. </w:t>
      </w:r>
      <w:r w:rsidR="00F71464" w:rsidRPr="00437CCB">
        <w:rPr>
          <w:rFonts w:ascii="TH SarabunPSK" w:hAnsi="TH SarabunPSK" w:cs="TH SarabunPSK"/>
          <w:sz w:val="34"/>
          <w:szCs w:val="34"/>
          <w:cs/>
        </w:rPr>
        <w:t xml:space="preserve"> ๒๕๓๕</w:t>
      </w:r>
      <w:r w:rsidR="00AA5C94" w:rsidRPr="00437CCB">
        <w:rPr>
          <w:rFonts w:ascii="TH SarabunPSK" w:hAnsi="TH SarabunPSK" w:cs="TH SarabunPSK"/>
          <w:sz w:val="34"/>
          <w:szCs w:val="34"/>
        </w:rPr>
        <w:t xml:space="preserve"> </w:t>
      </w:r>
      <w:r w:rsidR="00AA5C94" w:rsidRPr="00437CCB">
        <w:rPr>
          <w:rFonts w:ascii="TH SarabunPSK" w:hAnsi="TH SarabunPSK" w:cs="TH SarabunPSK"/>
          <w:sz w:val="34"/>
          <w:szCs w:val="34"/>
          <w:cs/>
        </w:rPr>
        <w:t xml:space="preserve"> ซึ่งแก้ไขเพิ่มเติมโดยพระราชบัญญัติหลักทรัพย์และตลาดหลักทรัพย์ </w:t>
      </w:r>
      <w:r w:rsidR="008244EB" w:rsidRPr="00437CCB">
        <w:rPr>
          <w:rFonts w:ascii="TH SarabunPSK" w:hAnsi="TH SarabunPSK" w:cs="TH SarabunPSK"/>
          <w:sz w:val="34"/>
          <w:szCs w:val="34"/>
          <w:cs/>
        </w:rPr>
        <w:t xml:space="preserve"> </w:t>
      </w:r>
      <w:r w:rsidR="00AA5C94" w:rsidRPr="00F270F1">
        <w:rPr>
          <w:rFonts w:ascii="TH SarabunPSK" w:hAnsi="TH SarabunPSK" w:cs="TH SarabunPSK"/>
          <w:sz w:val="34"/>
          <w:szCs w:val="34"/>
          <w:cs/>
        </w:rPr>
        <w:t xml:space="preserve">(ฉบับที่ </w:t>
      </w:r>
      <w:r w:rsidR="00F71464" w:rsidRPr="00F270F1">
        <w:rPr>
          <w:rFonts w:ascii="TH SarabunPSK" w:hAnsi="TH SarabunPSK" w:cs="TH SarabunPSK"/>
          <w:sz w:val="34"/>
          <w:szCs w:val="34"/>
          <w:cs/>
        </w:rPr>
        <w:t xml:space="preserve"> ๔</w:t>
      </w:r>
      <w:r w:rsidR="00AA5C94" w:rsidRPr="00F270F1">
        <w:rPr>
          <w:rFonts w:ascii="TH SarabunPSK" w:hAnsi="TH SarabunPSK" w:cs="TH SarabunPSK"/>
          <w:sz w:val="34"/>
          <w:szCs w:val="34"/>
          <w:cs/>
        </w:rPr>
        <w:t xml:space="preserve">) </w:t>
      </w:r>
      <w:r w:rsidR="008244EB" w:rsidRPr="00F270F1">
        <w:rPr>
          <w:rFonts w:ascii="TH SarabunPSK" w:hAnsi="TH SarabunPSK" w:cs="TH SarabunPSK"/>
          <w:sz w:val="34"/>
          <w:szCs w:val="34"/>
          <w:cs/>
        </w:rPr>
        <w:t xml:space="preserve"> </w:t>
      </w:r>
      <w:r w:rsidR="00AA5C94" w:rsidRPr="00F270F1">
        <w:rPr>
          <w:rFonts w:ascii="TH SarabunPSK" w:hAnsi="TH SarabunPSK" w:cs="TH SarabunPSK"/>
          <w:sz w:val="34"/>
          <w:szCs w:val="34"/>
          <w:cs/>
        </w:rPr>
        <w:t xml:space="preserve">พ.ศ. </w:t>
      </w:r>
      <w:r w:rsidR="00F71464" w:rsidRPr="00F270F1">
        <w:rPr>
          <w:rFonts w:ascii="TH SarabunPSK" w:hAnsi="TH SarabunPSK" w:cs="TH SarabunPSK"/>
          <w:sz w:val="34"/>
          <w:szCs w:val="34"/>
          <w:cs/>
        </w:rPr>
        <w:t xml:space="preserve"> ๒๕๕</w:t>
      </w:r>
      <w:r w:rsidR="00CD5D45" w:rsidRPr="00F270F1">
        <w:rPr>
          <w:rFonts w:ascii="TH SarabunPSK" w:hAnsi="TH SarabunPSK" w:cs="TH SarabunPSK"/>
          <w:sz w:val="34"/>
          <w:szCs w:val="34"/>
          <w:cs/>
        </w:rPr>
        <w:t>๑</w:t>
      </w:r>
      <w:r w:rsidR="00AA5C94" w:rsidRPr="00F270F1">
        <w:rPr>
          <w:rFonts w:ascii="TH SarabunPSK" w:hAnsi="TH SarabunPSK" w:cs="TH SarabunPSK"/>
          <w:sz w:val="34"/>
          <w:szCs w:val="34"/>
          <w:cs/>
        </w:rPr>
        <w:t xml:space="preserve"> </w:t>
      </w:r>
      <w:r w:rsidR="00AA5C94" w:rsidRPr="00F270F1">
        <w:rPr>
          <w:rFonts w:ascii="TH SarabunPSK" w:hAnsi="TH SarabunPSK" w:cs="TH SarabunPSK"/>
          <w:sz w:val="34"/>
          <w:szCs w:val="34"/>
        </w:rPr>
        <w:t xml:space="preserve"> </w:t>
      </w:r>
      <w:r w:rsidR="00AA5C94" w:rsidRPr="007E3EF2">
        <w:rPr>
          <w:rFonts w:ascii="TH SarabunPSK" w:hAnsi="TH SarabunPSK" w:cs="TH SarabunPSK"/>
          <w:sz w:val="34"/>
          <w:szCs w:val="34"/>
          <w:cs/>
        </w:rPr>
        <w:t xml:space="preserve">มาตรา </w:t>
      </w:r>
      <w:r w:rsidR="00F71464" w:rsidRPr="007E3EF2">
        <w:rPr>
          <w:rFonts w:ascii="TH SarabunPSK" w:hAnsi="TH SarabunPSK" w:cs="TH SarabunPSK"/>
          <w:sz w:val="34"/>
          <w:szCs w:val="34"/>
          <w:cs/>
        </w:rPr>
        <w:t xml:space="preserve"> </w:t>
      </w:r>
      <w:r w:rsidR="0075293F">
        <w:rPr>
          <w:rFonts w:ascii="TH SarabunPSK" w:hAnsi="TH SarabunPSK" w:cs="TH SarabunPSK" w:hint="cs"/>
          <w:sz w:val="34"/>
          <w:szCs w:val="34"/>
          <w:cs/>
        </w:rPr>
        <w:t>๔๑  (๓)</w:t>
      </w:r>
      <w:r w:rsidR="00AA5C94" w:rsidRPr="007E3EF2">
        <w:rPr>
          <w:rFonts w:ascii="TH SarabunPSK" w:hAnsi="TH SarabunPSK" w:cs="TH SarabunPSK"/>
          <w:sz w:val="34"/>
          <w:szCs w:val="34"/>
          <w:cs/>
        </w:rPr>
        <w:t xml:space="preserve"> </w:t>
      </w:r>
      <w:r w:rsidR="008244EB" w:rsidRPr="007E3EF2">
        <w:rPr>
          <w:rFonts w:ascii="TH SarabunPSK" w:hAnsi="TH SarabunPSK" w:cs="TH SarabunPSK"/>
          <w:sz w:val="34"/>
          <w:szCs w:val="34"/>
          <w:cs/>
        </w:rPr>
        <w:t xml:space="preserve"> </w:t>
      </w:r>
      <w:r w:rsidR="00A4646C" w:rsidRPr="00FD5A72">
        <w:rPr>
          <w:rFonts w:ascii="TH SarabunPSK" w:hAnsi="TH SarabunPSK" w:cs="TH SarabunPSK" w:hint="cs"/>
          <w:sz w:val="34"/>
          <w:szCs w:val="34"/>
          <w:cs/>
        </w:rPr>
        <w:t>มาตรา  ๔๖</w:t>
      </w:r>
      <w:r w:rsidR="00A4646C">
        <w:rPr>
          <w:rFonts w:ascii="TH SarabunPSK" w:hAnsi="TH SarabunPSK" w:cs="TH SarabunPSK" w:hint="cs"/>
          <w:sz w:val="34"/>
          <w:szCs w:val="34"/>
          <w:cs/>
        </w:rPr>
        <w:t xml:space="preserve">  </w:t>
      </w:r>
      <w:r w:rsidR="00D76B52">
        <w:rPr>
          <w:rFonts w:ascii="TH SarabunPSK" w:hAnsi="TH SarabunPSK" w:cs="TH SarabunPSK" w:hint="cs"/>
          <w:sz w:val="34"/>
          <w:szCs w:val="34"/>
          <w:cs/>
        </w:rPr>
        <w:t>และมาตรา  ๔</w:t>
      </w:r>
      <w:r w:rsidR="00A4646C">
        <w:rPr>
          <w:rFonts w:ascii="TH SarabunPSK" w:hAnsi="TH SarabunPSK" w:cs="TH SarabunPSK" w:hint="cs"/>
          <w:sz w:val="34"/>
          <w:szCs w:val="34"/>
          <w:cs/>
        </w:rPr>
        <w:t>๙</w:t>
      </w:r>
      <w:r w:rsidR="00D76B52">
        <w:rPr>
          <w:rFonts w:ascii="TH SarabunPSK" w:hAnsi="TH SarabunPSK" w:cs="TH SarabunPSK" w:hint="cs"/>
          <w:sz w:val="34"/>
          <w:szCs w:val="34"/>
          <w:cs/>
        </w:rPr>
        <w:t xml:space="preserve">  </w:t>
      </w:r>
      <w:r w:rsidR="00AA5C94" w:rsidRPr="007E3EF2">
        <w:rPr>
          <w:rFonts w:ascii="TH SarabunPSK" w:hAnsi="TH SarabunPSK" w:cs="TH SarabunPSK"/>
          <w:sz w:val="34"/>
          <w:szCs w:val="34"/>
          <w:cs/>
        </w:rPr>
        <w:t>แห่ง</w:t>
      </w:r>
      <w:r w:rsidR="00AA5C94" w:rsidRPr="00F270F1">
        <w:rPr>
          <w:rFonts w:ascii="TH SarabunPSK" w:hAnsi="TH SarabunPSK" w:cs="TH SarabunPSK"/>
          <w:sz w:val="34"/>
          <w:szCs w:val="34"/>
          <w:cs/>
        </w:rPr>
        <w:t>พระราชบัญญัติหลักทรัพย์และตลาดหลักทรัพย์</w:t>
      </w:r>
      <w:r w:rsidR="008244EB" w:rsidRPr="00F270F1">
        <w:rPr>
          <w:rFonts w:ascii="TH SarabunPSK" w:hAnsi="TH SarabunPSK" w:cs="TH SarabunPSK"/>
          <w:spacing w:val="-6"/>
          <w:sz w:val="34"/>
          <w:szCs w:val="34"/>
          <w:cs/>
        </w:rPr>
        <w:t xml:space="preserve">  </w:t>
      </w:r>
      <w:r w:rsidR="00AA5C94" w:rsidRPr="00F270F1">
        <w:rPr>
          <w:rFonts w:ascii="TH SarabunPSK" w:hAnsi="TH SarabunPSK" w:cs="TH SarabunPSK"/>
          <w:spacing w:val="-6"/>
          <w:sz w:val="34"/>
          <w:szCs w:val="34"/>
          <w:cs/>
        </w:rPr>
        <w:t xml:space="preserve">พ.ศ. </w:t>
      </w:r>
      <w:r w:rsidR="00F71464" w:rsidRPr="00F270F1">
        <w:rPr>
          <w:rFonts w:ascii="TH SarabunPSK" w:hAnsi="TH SarabunPSK" w:cs="TH SarabunPSK"/>
          <w:spacing w:val="-6"/>
          <w:sz w:val="34"/>
          <w:szCs w:val="34"/>
          <w:cs/>
        </w:rPr>
        <w:t xml:space="preserve"> ๒๕๓๕</w:t>
      </w:r>
      <w:r w:rsidR="008244EB" w:rsidRPr="00F270F1">
        <w:rPr>
          <w:rFonts w:ascii="TH SarabunPSK" w:hAnsi="TH SarabunPSK" w:cs="TH SarabunPSK"/>
          <w:spacing w:val="-6"/>
          <w:sz w:val="34"/>
          <w:szCs w:val="34"/>
          <w:cs/>
        </w:rPr>
        <w:t xml:space="preserve">  </w:t>
      </w:r>
      <w:r w:rsidR="00AA5C94" w:rsidRPr="00F270F1">
        <w:rPr>
          <w:rFonts w:ascii="TH SarabunPSK" w:hAnsi="TH SarabunPSK" w:cs="TH SarabunPSK"/>
          <w:sz w:val="34"/>
          <w:szCs w:val="34"/>
          <w:cs/>
        </w:rPr>
        <w:t>คณะกรรมการกำกับตลาดทุ</w:t>
      </w:r>
      <w:r w:rsidR="00236EB1" w:rsidRPr="00F270F1">
        <w:rPr>
          <w:rFonts w:ascii="TH SarabunPSK" w:hAnsi="TH SarabunPSK" w:cs="TH SarabunPSK"/>
          <w:sz w:val="34"/>
          <w:szCs w:val="34"/>
          <w:cs/>
        </w:rPr>
        <w:t>น</w:t>
      </w:r>
      <w:r w:rsidR="00E55B9F" w:rsidRPr="00F270F1">
        <w:rPr>
          <w:rFonts w:ascii="TH SarabunPSK" w:hAnsi="TH SarabunPSK" w:cs="TH SarabunPSK"/>
          <w:sz w:val="34"/>
          <w:szCs w:val="34"/>
          <w:cs/>
        </w:rPr>
        <w:t>ออกประกาศ</w:t>
      </w:r>
      <w:r w:rsidR="005F07B8" w:rsidRPr="00F270F1">
        <w:rPr>
          <w:rFonts w:ascii="TH SarabunPSK" w:hAnsi="TH SarabunPSK" w:cs="TH SarabunPSK"/>
          <w:sz w:val="34"/>
          <w:szCs w:val="34"/>
          <w:cs/>
        </w:rPr>
        <w:t>ไว้</w:t>
      </w:r>
      <w:r w:rsidR="00B56540">
        <w:rPr>
          <w:rFonts w:ascii="TH SarabunPSK" w:hAnsi="TH SarabunPSK" w:cs="TH SarabunPSK"/>
          <w:sz w:val="34"/>
          <w:szCs w:val="34"/>
        </w:rPr>
        <w:t xml:space="preserve">  </w:t>
      </w:r>
      <w:r w:rsidR="005F07B8" w:rsidRPr="00F270F1">
        <w:rPr>
          <w:rFonts w:ascii="TH SarabunPSK" w:hAnsi="TH SarabunPSK" w:cs="TH SarabunPSK"/>
          <w:sz w:val="34"/>
          <w:szCs w:val="34"/>
          <w:cs/>
        </w:rPr>
        <w:t>ดังต่อไปนี้</w:t>
      </w:r>
    </w:p>
    <w:p w14:paraId="35431D02" w14:textId="0496F710" w:rsidR="009D26A2" w:rsidRDefault="00CD79BA" w:rsidP="00A61812">
      <w:pPr>
        <w:tabs>
          <w:tab w:val="left" w:pos="1282"/>
          <w:tab w:val="left" w:pos="1710"/>
        </w:tabs>
        <w:ind w:firstLine="835"/>
        <w:jc w:val="thaiDistribute"/>
        <w:rPr>
          <w:rFonts w:ascii="TH SarabunPSK" w:hAnsi="TH SarabunPSK" w:cs="TH SarabunPSK"/>
          <w:sz w:val="34"/>
          <w:szCs w:val="34"/>
        </w:rPr>
      </w:pPr>
      <w:r w:rsidRPr="00F270F1">
        <w:rPr>
          <w:rFonts w:ascii="TH SarabunPSK" w:hAnsi="TH SarabunPSK" w:cs="TH SarabunPSK"/>
          <w:sz w:val="34"/>
          <w:szCs w:val="34"/>
          <w:cs/>
        </w:rPr>
        <w:t>ข้อ</w:t>
      </w:r>
      <w:r w:rsidRPr="00F270F1">
        <w:rPr>
          <w:rFonts w:ascii="TH SarabunPSK" w:hAnsi="TH SarabunPSK" w:cs="TH SarabunPSK"/>
          <w:sz w:val="34"/>
          <w:szCs w:val="34"/>
          <w:cs/>
        </w:rPr>
        <w:tab/>
      </w:r>
      <w:r w:rsidR="00147DDE">
        <w:rPr>
          <w:rFonts w:ascii="TH SarabunPSK" w:hAnsi="TH SarabunPSK" w:cs="TH SarabunPSK" w:hint="cs"/>
          <w:sz w:val="34"/>
          <w:szCs w:val="34"/>
          <w:cs/>
        </w:rPr>
        <w:t>๑</w:t>
      </w:r>
      <w:r w:rsidRPr="00F270F1">
        <w:rPr>
          <w:rFonts w:ascii="TH SarabunPSK" w:hAnsi="TH SarabunPSK" w:cs="TH SarabunPSK"/>
          <w:sz w:val="34"/>
          <w:szCs w:val="34"/>
          <w:cs/>
        </w:rPr>
        <w:tab/>
      </w:r>
      <w:r w:rsidR="009D26A2">
        <w:rPr>
          <w:rFonts w:ascii="TH SarabunPSK" w:hAnsi="TH SarabunPSK" w:cs="TH SarabunPSK" w:hint="cs"/>
          <w:sz w:val="34"/>
          <w:szCs w:val="34"/>
          <w:cs/>
        </w:rPr>
        <w:t>ให้ยกเลิกความใ</w:t>
      </w:r>
      <w:r w:rsidR="007235D6">
        <w:rPr>
          <w:rFonts w:ascii="TH SarabunPSK" w:hAnsi="TH SarabunPSK" w:cs="TH SarabunPSK" w:hint="cs"/>
          <w:sz w:val="34"/>
          <w:szCs w:val="34"/>
          <w:cs/>
        </w:rPr>
        <w:t>น</w:t>
      </w:r>
      <w:r w:rsidR="009656CD">
        <w:rPr>
          <w:rFonts w:ascii="TH SarabunPSK" w:hAnsi="TH SarabunPSK" w:cs="TH SarabunPSK"/>
          <w:sz w:val="34"/>
          <w:szCs w:val="34"/>
        </w:rPr>
        <w:t xml:space="preserve"> </w:t>
      </w:r>
      <w:r w:rsidR="00E1502E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="009656CD">
        <w:rPr>
          <w:rFonts w:ascii="TH SarabunPSK" w:hAnsi="TH SarabunPSK" w:cs="TH SarabunPSK" w:hint="cs"/>
          <w:sz w:val="34"/>
          <w:szCs w:val="34"/>
          <w:cs/>
        </w:rPr>
        <w:t>(๓)  ของ</w:t>
      </w:r>
      <w:r w:rsidR="009D26A2">
        <w:rPr>
          <w:rFonts w:ascii="TH SarabunPSK" w:hAnsi="TH SarabunPSK" w:cs="TH SarabunPSK" w:hint="cs"/>
          <w:sz w:val="34"/>
          <w:szCs w:val="34"/>
          <w:cs/>
        </w:rPr>
        <w:t xml:space="preserve">ข้อ  </w:t>
      </w:r>
      <w:r w:rsidR="007235D6">
        <w:rPr>
          <w:rFonts w:ascii="TH SarabunPSK" w:hAnsi="TH SarabunPSK" w:cs="TH SarabunPSK" w:hint="cs"/>
          <w:sz w:val="34"/>
          <w:szCs w:val="34"/>
          <w:cs/>
        </w:rPr>
        <w:t>๓</w:t>
      </w:r>
      <w:r w:rsidR="009D26A2">
        <w:rPr>
          <w:rFonts w:ascii="TH SarabunPSK" w:hAnsi="TH SarabunPSK" w:cs="TH SarabunPSK" w:hint="cs"/>
          <w:sz w:val="34"/>
          <w:szCs w:val="34"/>
          <w:cs/>
        </w:rPr>
        <w:t xml:space="preserve">  แห่งป</w:t>
      </w:r>
      <w:r w:rsidR="009D26A2" w:rsidRPr="00F270F1">
        <w:rPr>
          <w:rFonts w:ascii="TH SarabunPSK" w:hAnsi="TH SarabunPSK" w:cs="TH SarabunPSK"/>
          <w:sz w:val="34"/>
          <w:szCs w:val="34"/>
          <w:cs/>
        </w:rPr>
        <w:t>ระกาศคณะกรรมการกำกับตลาดทุน</w:t>
      </w:r>
      <w:r w:rsidR="00D13044">
        <w:rPr>
          <w:rFonts w:ascii="TH SarabunPSK" w:hAnsi="TH SarabunPSK" w:cs="TH SarabunPSK"/>
          <w:sz w:val="34"/>
          <w:szCs w:val="34"/>
          <w:cs/>
        </w:rPr>
        <w:br/>
      </w:r>
      <w:r w:rsidR="009D26A2" w:rsidRPr="00C659AA">
        <w:rPr>
          <w:rFonts w:ascii="TH SarabunPSK" w:hAnsi="TH SarabunPSK" w:cs="TH SarabunPSK"/>
          <w:spacing w:val="-3"/>
          <w:sz w:val="34"/>
          <w:szCs w:val="34"/>
          <w:cs/>
        </w:rPr>
        <w:t xml:space="preserve">ที่  ทจ.  </w:t>
      </w:r>
      <w:r w:rsidR="0028293F">
        <w:rPr>
          <w:rFonts w:ascii="TH SarabunPSK" w:hAnsi="TH SarabunPSK" w:cs="TH SarabunPSK" w:hint="cs"/>
          <w:spacing w:val="-3"/>
          <w:sz w:val="34"/>
          <w:szCs w:val="34"/>
          <w:cs/>
        </w:rPr>
        <w:t>๓</w:t>
      </w:r>
      <w:r w:rsidR="00EC7DBC">
        <w:rPr>
          <w:rFonts w:ascii="TH SarabunPSK" w:hAnsi="TH SarabunPSK" w:cs="TH SarabunPSK" w:hint="cs"/>
          <w:spacing w:val="-3"/>
          <w:sz w:val="34"/>
          <w:szCs w:val="34"/>
          <w:cs/>
        </w:rPr>
        <w:t>๗</w:t>
      </w:r>
      <w:r w:rsidR="009D26A2" w:rsidRPr="00C659AA">
        <w:rPr>
          <w:rFonts w:ascii="TH SarabunPSK" w:hAnsi="TH SarabunPSK" w:cs="TH SarabunPSK"/>
          <w:spacing w:val="-3"/>
          <w:sz w:val="34"/>
          <w:szCs w:val="34"/>
          <w:cs/>
        </w:rPr>
        <w:t>/๒๕</w:t>
      </w:r>
      <w:r w:rsidR="00EC7DBC">
        <w:rPr>
          <w:rFonts w:ascii="TH SarabunPSK" w:hAnsi="TH SarabunPSK" w:cs="TH SarabunPSK" w:hint="cs"/>
          <w:spacing w:val="-3"/>
          <w:sz w:val="34"/>
          <w:szCs w:val="34"/>
          <w:cs/>
        </w:rPr>
        <w:t>๕๒</w:t>
      </w:r>
      <w:r w:rsidR="009D26A2" w:rsidRPr="00C659AA">
        <w:rPr>
          <w:rFonts w:ascii="TH SarabunPSK" w:hAnsi="TH SarabunPSK" w:cs="TH SarabunPSK"/>
          <w:spacing w:val="-3"/>
          <w:sz w:val="34"/>
          <w:szCs w:val="34"/>
          <w:cs/>
        </w:rPr>
        <w:t xml:space="preserve">  เรื่อง  </w:t>
      </w:r>
      <w:r w:rsidR="00EC7DBC">
        <w:rPr>
          <w:rFonts w:ascii="TH SarabunPSK" w:hAnsi="TH SarabunPSK" w:cs="TH SarabunPSK" w:hint="cs"/>
          <w:spacing w:val="-3"/>
          <w:sz w:val="34"/>
          <w:szCs w:val="34"/>
          <w:cs/>
        </w:rPr>
        <w:t>คุณสมบัติของผู้แทนผู้ถือหุ้นกู้  และการ</w:t>
      </w:r>
      <w:r w:rsidR="00EC7DBC" w:rsidRPr="004C5441">
        <w:rPr>
          <w:rFonts w:ascii="TH SarabunPSK" w:hAnsi="TH SarabunPSK" w:cs="TH SarabunPSK" w:hint="cs"/>
          <w:spacing w:val="-3"/>
          <w:sz w:val="34"/>
          <w:szCs w:val="34"/>
          <w:cs/>
        </w:rPr>
        <w:t>กระทำตาม</w:t>
      </w:r>
      <w:r w:rsidR="00B76A43" w:rsidRPr="004C5441">
        <w:rPr>
          <w:rFonts w:ascii="TH SarabunPSK" w:hAnsi="TH SarabunPSK" w:cs="TH SarabunPSK" w:hint="cs"/>
          <w:spacing w:val="-3"/>
          <w:sz w:val="34"/>
          <w:szCs w:val="34"/>
          <w:cs/>
        </w:rPr>
        <w:t>อำนาจ</w:t>
      </w:r>
      <w:r w:rsidR="00EC7DBC" w:rsidRPr="004C5441">
        <w:rPr>
          <w:rFonts w:ascii="TH SarabunPSK" w:hAnsi="TH SarabunPSK" w:cs="TH SarabunPSK" w:hint="cs"/>
          <w:spacing w:val="-3"/>
          <w:sz w:val="34"/>
          <w:szCs w:val="34"/>
          <w:cs/>
        </w:rPr>
        <w:t>หน้าที่</w:t>
      </w:r>
      <w:r w:rsidR="00EC7DBC">
        <w:rPr>
          <w:rFonts w:ascii="TH SarabunPSK" w:hAnsi="TH SarabunPSK" w:cs="TH SarabunPSK" w:hint="cs"/>
          <w:spacing w:val="-3"/>
          <w:sz w:val="34"/>
          <w:szCs w:val="34"/>
          <w:cs/>
        </w:rPr>
        <w:t>ของผู้แทน</w:t>
      </w:r>
      <w:r w:rsidR="00B76A43">
        <w:rPr>
          <w:rFonts w:ascii="TH SarabunPSK" w:hAnsi="TH SarabunPSK" w:cs="TH SarabunPSK"/>
          <w:spacing w:val="-3"/>
          <w:sz w:val="34"/>
          <w:szCs w:val="34"/>
          <w:cs/>
        </w:rPr>
        <w:br/>
      </w:r>
      <w:r w:rsidR="00EC7DBC">
        <w:rPr>
          <w:rFonts w:ascii="TH SarabunPSK" w:hAnsi="TH SarabunPSK" w:cs="TH SarabunPSK" w:hint="cs"/>
          <w:spacing w:val="-3"/>
          <w:sz w:val="34"/>
          <w:szCs w:val="34"/>
          <w:cs/>
        </w:rPr>
        <w:t>ผู้ถือหุ้นกู้</w:t>
      </w:r>
      <w:r w:rsidR="009D26A2" w:rsidRPr="00F270F1">
        <w:rPr>
          <w:rFonts w:ascii="TH SarabunPSK" w:hAnsi="TH SarabunPSK" w:cs="TH SarabunPSK"/>
          <w:sz w:val="34"/>
          <w:szCs w:val="34"/>
          <w:cs/>
        </w:rPr>
        <w:t xml:space="preserve">  ลงวันที่  </w:t>
      </w:r>
      <w:r w:rsidR="00CE110B">
        <w:rPr>
          <w:rFonts w:ascii="TH SarabunPSK" w:hAnsi="TH SarabunPSK" w:cs="TH SarabunPSK" w:hint="cs"/>
          <w:sz w:val="34"/>
          <w:szCs w:val="34"/>
          <w:cs/>
        </w:rPr>
        <w:t>๓</w:t>
      </w:r>
      <w:r w:rsidR="009D26A2" w:rsidRPr="00F270F1">
        <w:rPr>
          <w:rFonts w:ascii="TH SarabunPSK" w:hAnsi="TH SarabunPSK" w:cs="TH SarabunPSK"/>
          <w:sz w:val="34"/>
          <w:szCs w:val="34"/>
          <w:cs/>
        </w:rPr>
        <w:t xml:space="preserve">  </w:t>
      </w:r>
      <w:r w:rsidR="00CE110B">
        <w:rPr>
          <w:rFonts w:ascii="TH SarabunPSK" w:hAnsi="TH SarabunPSK" w:cs="TH SarabunPSK" w:hint="cs"/>
          <w:sz w:val="34"/>
          <w:szCs w:val="34"/>
          <w:cs/>
        </w:rPr>
        <w:t>สิงหาคม</w:t>
      </w:r>
      <w:r w:rsidR="009D26A2" w:rsidRPr="00F270F1">
        <w:rPr>
          <w:rFonts w:ascii="TH SarabunPSK" w:hAnsi="TH SarabunPSK" w:cs="TH SarabunPSK"/>
          <w:sz w:val="34"/>
          <w:szCs w:val="34"/>
          <w:cs/>
        </w:rPr>
        <w:t xml:space="preserve">  พ.ศ.  ๒๕๕</w:t>
      </w:r>
      <w:r w:rsidR="00CE110B">
        <w:rPr>
          <w:rFonts w:ascii="TH SarabunPSK" w:hAnsi="TH SarabunPSK" w:cs="TH SarabunPSK" w:hint="cs"/>
          <w:sz w:val="34"/>
          <w:szCs w:val="34"/>
          <w:cs/>
        </w:rPr>
        <w:t>๒</w:t>
      </w:r>
      <w:r w:rsidR="009D26A2" w:rsidRPr="00F270F1">
        <w:rPr>
          <w:rFonts w:ascii="TH SarabunPSK" w:hAnsi="TH SarabunPSK" w:cs="TH SarabunPSK"/>
          <w:sz w:val="34"/>
          <w:szCs w:val="34"/>
          <w:cs/>
        </w:rPr>
        <w:t xml:space="preserve">  </w:t>
      </w:r>
      <w:r w:rsidR="009D26A2">
        <w:rPr>
          <w:rFonts w:ascii="TH SarabunPSK" w:hAnsi="TH SarabunPSK" w:cs="TH SarabunPSK" w:hint="cs"/>
          <w:sz w:val="34"/>
          <w:szCs w:val="34"/>
          <w:cs/>
        </w:rPr>
        <w:t>และให้ใช้ความต่อไปนี้แทน</w:t>
      </w:r>
    </w:p>
    <w:p w14:paraId="1D70A115" w14:textId="4EEF13A5" w:rsidR="0086040F" w:rsidRPr="007B6BD3" w:rsidRDefault="001A6F24" w:rsidP="006D2146">
      <w:pPr>
        <w:pStyle w:val="BodyTextIndent"/>
        <w:tabs>
          <w:tab w:val="left" w:pos="1440"/>
        </w:tabs>
        <w:spacing w:after="0"/>
        <w:ind w:left="0" w:firstLine="806"/>
        <w:jc w:val="thaiDistribute"/>
        <w:rPr>
          <w:rFonts w:ascii="TH SarabunPSK" w:hAnsi="TH SarabunPSK" w:cs="TH SarabunPSK"/>
          <w:sz w:val="34"/>
          <w:szCs w:val="34"/>
        </w:rPr>
      </w:pPr>
      <w:r w:rsidRPr="006D2146">
        <w:rPr>
          <w:rFonts w:ascii="TH SarabunPSK" w:hAnsi="TH SarabunPSK" w:cs="TH SarabunPSK"/>
          <w:color w:val="auto"/>
          <w:sz w:val="34"/>
          <w:szCs w:val="34"/>
        </w:rPr>
        <w:t>“</w:t>
      </w:r>
      <w:r w:rsidR="00003476" w:rsidRPr="006D2146">
        <w:rPr>
          <w:rFonts w:ascii="TH SarabunPSK" w:hAnsi="TH SarabunPSK" w:cs="TH SarabunPSK"/>
          <w:color w:val="auto"/>
          <w:sz w:val="34"/>
          <w:szCs w:val="34"/>
          <w:cs/>
        </w:rPr>
        <w:t>(๓)</w:t>
      </w:r>
      <w:r w:rsidR="00003476" w:rsidRPr="006D2146">
        <w:rPr>
          <w:rFonts w:ascii="TH SarabunPSK" w:hAnsi="TH SarabunPSK" w:cs="TH SarabunPSK"/>
          <w:color w:val="auto"/>
          <w:sz w:val="34"/>
          <w:szCs w:val="34"/>
        </w:rPr>
        <w:tab/>
      </w:r>
      <w:r w:rsidR="0086040F" w:rsidRPr="006D2146">
        <w:rPr>
          <w:rFonts w:ascii="TH SarabunPSK" w:hAnsi="TH SarabunPSK" w:cs="TH SarabunPSK"/>
          <w:color w:val="auto"/>
          <w:sz w:val="34"/>
          <w:szCs w:val="34"/>
          <w:cs/>
        </w:rPr>
        <w:t>มีกรรมการ</w:t>
      </w:r>
      <w:r w:rsidR="0086040F" w:rsidRPr="006770B6">
        <w:rPr>
          <w:rFonts w:ascii="TH SarabunPSK" w:hAnsi="TH SarabunPSK" w:cs="TH SarabunPSK"/>
          <w:color w:val="auto"/>
          <w:sz w:val="34"/>
          <w:szCs w:val="34"/>
        </w:rPr>
        <w:t xml:space="preserve"> </w:t>
      </w:r>
      <w:r w:rsidR="0086040F" w:rsidRPr="006770B6">
        <w:rPr>
          <w:rFonts w:ascii="TH SarabunPSK" w:hAnsi="TH SarabunPSK" w:cs="TH SarabunPSK"/>
          <w:color w:val="auto"/>
          <w:sz w:val="34"/>
          <w:szCs w:val="34"/>
          <w:cs/>
        </w:rPr>
        <w:t xml:space="preserve"> ผู้จัดการ </w:t>
      </w:r>
      <w:r w:rsidR="0086040F" w:rsidRPr="006770B6">
        <w:rPr>
          <w:rFonts w:ascii="TH SarabunPSK" w:hAnsi="TH SarabunPSK" w:cs="TH SarabunPSK"/>
          <w:color w:val="auto"/>
          <w:sz w:val="34"/>
          <w:szCs w:val="34"/>
        </w:rPr>
        <w:t xml:space="preserve"> </w:t>
      </w:r>
      <w:r w:rsidR="002B31FD" w:rsidRPr="006770B6">
        <w:rPr>
          <w:rFonts w:ascii="TH SarabunPSK" w:hAnsi="TH SarabunPSK" w:cs="TH SarabunPSK" w:hint="cs"/>
          <w:color w:val="auto"/>
          <w:sz w:val="34"/>
          <w:szCs w:val="34"/>
          <w:cs/>
        </w:rPr>
        <w:t>หรือผู้บริหาร</w:t>
      </w:r>
      <w:r w:rsidR="002B31FD" w:rsidRPr="006770B6">
        <w:rPr>
          <w:rFonts w:ascii="TH SarabunPSK" w:hAnsi="TH SarabunPSK" w:cs="TH SarabunPSK"/>
          <w:color w:val="auto"/>
          <w:sz w:val="34"/>
          <w:szCs w:val="34"/>
          <w:cs/>
        </w:rPr>
        <w:t>ในสายงานที่</w:t>
      </w:r>
      <w:r w:rsidR="002B31FD" w:rsidRPr="00D353D9">
        <w:rPr>
          <w:rFonts w:ascii="TH SarabunPSK" w:hAnsi="TH SarabunPSK" w:cs="TH SarabunPSK"/>
          <w:color w:val="auto"/>
          <w:sz w:val="34"/>
          <w:szCs w:val="34"/>
          <w:cs/>
        </w:rPr>
        <w:t>รับผิดชอบ</w:t>
      </w:r>
      <w:r w:rsidR="00C3074E" w:rsidRPr="00D353D9">
        <w:rPr>
          <w:rFonts w:ascii="TH SarabunPSK" w:hAnsi="TH SarabunPSK" w:cs="TH SarabunPSK" w:hint="cs"/>
          <w:color w:val="auto"/>
          <w:sz w:val="34"/>
          <w:szCs w:val="34"/>
          <w:cs/>
        </w:rPr>
        <w:t>งาน</w:t>
      </w:r>
      <w:r w:rsidR="002B31FD" w:rsidRPr="00D353D9">
        <w:rPr>
          <w:rFonts w:ascii="TH SarabunPSK" w:hAnsi="TH SarabunPSK" w:cs="TH SarabunPSK"/>
          <w:color w:val="auto"/>
          <w:sz w:val="34"/>
          <w:szCs w:val="34"/>
          <w:cs/>
        </w:rPr>
        <w:t>ด้านผู้แทนผู้ถือหุ้นกู้</w:t>
      </w:r>
      <w:r w:rsidR="002B31FD" w:rsidRPr="00D353D9">
        <w:rPr>
          <w:rFonts w:ascii="TH SarabunPSK" w:hAnsi="TH SarabunPSK" w:cs="TH SarabunPSK" w:hint="cs"/>
          <w:color w:val="auto"/>
          <w:sz w:val="34"/>
          <w:szCs w:val="34"/>
          <w:cs/>
        </w:rPr>
        <w:t xml:space="preserve">  เช่น</w:t>
      </w:r>
      <w:r w:rsidR="00B73FDD" w:rsidRPr="00D353D9">
        <w:rPr>
          <w:rFonts w:ascii="TH SarabunPSK" w:hAnsi="TH SarabunPSK" w:cs="TH SarabunPSK" w:hint="cs"/>
          <w:color w:val="auto"/>
          <w:sz w:val="34"/>
          <w:szCs w:val="34"/>
          <w:cs/>
        </w:rPr>
        <w:t xml:space="preserve"> </w:t>
      </w:r>
      <w:r w:rsidR="002B31FD" w:rsidRPr="00D353D9">
        <w:rPr>
          <w:rFonts w:ascii="TH SarabunPSK" w:hAnsi="TH SarabunPSK" w:cs="TH SarabunPSK" w:hint="cs"/>
          <w:color w:val="auto"/>
          <w:sz w:val="34"/>
          <w:szCs w:val="34"/>
          <w:cs/>
        </w:rPr>
        <w:t xml:space="preserve"> </w:t>
      </w:r>
      <w:r w:rsidR="00626B70" w:rsidRPr="00D353D9">
        <w:rPr>
          <w:rFonts w:ascii="TH SarabunPSK" w:hAnsi="TH SarabunPSK" w:cs="TH SarabunPSK"/>
          <w:color w:val="auto"/>
          <w:sz w:val="34"/>
          <w:szCs w:val="34"/>
          <w:cs/>
        </w:rPr>
        <w:br/>
      </w:r>
      <w:r w:rsidR="00BB0FCA" w:rsidRPr="00D353D9">
        <w:rPr>
          <w:rFonts w:ascii="TH SarabunPSK" w:hAnsi="TH SarabunPSK" w:cs="TH SarabunPSK"/>
          <w:color w:val="auto"/>
          <w:sz w:val="34"/>
          <w:szCs w:val="34"/>
          <w:cs/>
        </w:rPr>
        <w:t>รองผู้จัดการ  ผู้ช่วยผู้จัดการ  ผู้อำนวยการฝ่าย  และ</w:t>
      </w:r>
      <w:r w:rsidR="00BB0FCA" w:rsidRPr="00D353D9">
        <w:rPr>
          <w:rFonts w:ascii="TH SarabunPSK" w:hAnsi="TH SarabunPSK" w:cs="TH SarabunPSK"/>
          <w:color w:val="auto"/>
          <w:spacing w:val="-7"/>
          <w:sz w:val="34"/>
          <w:szCs w:val="34"/>
          <w:cs/>
        </w:rPr>
        <w:t>ผู้ดำรงตำแหน่งอื่น</w:t>
      </w:r>
      <w:r w:rsidR="00BB0FCA" w:rsidRPr="00D353D9">
        <w:rPr>
          <w:rFonts w:ascii="TH SarabunPSK" w:hAnsi="TH SarabunPSK" w:cs="TH SarabunPSK" w:hint="cs"/>
          <w:color w:val="auto"/>
          <w:sz w:val="34"/>
          <w:szCs w:val="34"/>
          <w:cs/>
        </w:rPr>
        <w:t>เทียบเท่าที่เรียกชื่ออย่างอื่น</w:t>
      </w:r>
      <w:r w:rsidR="00F6368D" w:rsidRPr="007E7728">
        <w:rPr>
          <w:rFonts w:ascii="TH SarabunPSK" w:hAnsi="TH SarabunPSK" w:cs="TH SarabunPSK"/>
          <w:color w:val="auto"/>
          <w:sz w:val="34"/>
          <w:szCs w:val="34"/>
          <w:cs/>
        </w:rPr>
        <w:br/>
      </w:r>
      <w:r w:rsidR="009F5403">
        <w:rPr>
          <w:rFonts w:ascii="TH SarabunPSK" w:hAnsi="TH SarabunPSK" w:cs="TH SarabunPSK" w:hint="cs"/>
          <w:color w:val="auto"/>
          <w:sz w:val="34"/>
          <w:szCs w:val="34"/>
          <w:cs/>
        </w:rPr>
        <w:t>ซึ่งบุคคลดังกล่าวเป็นผู้</w:t>
      </w:r>
      <w:r w:rsidR="0086040F" w:rsidRPr="009F5403">
        <w:rPr>
          <w:rFonts w:ascii="TH SarabunPSK" w:hAnsi="TH SarabunPSK" w:cs="TH SarabunPSK"/>
          <w:color w:val="auto"/>
          <w:sz w:val="34"/>
          <w:szCs w:val="34"/>
          <w:cs/>
        </w:rPr>
        <w:t>ที่</w:t>
      </w:r>
      <w:r w:rsidR="0086040F" w:rsidRPr="007E7728">
        <w:rPr>
          <w:rFonts w:ascii="TH SarabunPSK" w:hAnsi="TH SarabunPSK" w:cs="TH SarabunPSK"/>
          <w:color w:val="auto"/>
          <w:sz w:val="34"/>
          <w:szCs w:val="34"/>
          <w:cs/>
        </w:rPr>
        <w:t>มีจริยธรรม</w:t>
      </w:r>
      <w:r w:rsidR="0086040F" w:rsidRPr="007E7728">
        <w:rPr>
          <w:rFonts w:ascii="TH SarabunPSK" w:hAnsi="TH SarabunPSK" w:cs="TH SarabunPSK"/>
          <w:color w:val="auto"/>
          <w:sz w:val="34"/>
          <w:szCs w:val="34"/>
        </w:rPr>
        <w:t xml:space="preserve"> </w:t>
      </w:r>
      <w:r w:rsidR="0086040F" w:rsidRPr="007E7728">
        <w:rPr>
          <w:rFonts w:ascii="TH SarabunPSK" w:hAnsi="TH SarabunPSK" w:cs="TH SarabunPSK"/>
          <w:color w:val="auto"/>
          <w:sz w:val="34"/>
          <w:szCs w:val="34"/>
          <w:cs/>
        </w:rPr>
        <w:t xml:space="preserve"> </w:t>
      </w:r>
      <w:r w:rsidR="0086040F" w:rsidRPr="00185D5B">
        <w:rPr>
          <w:rFonts w:ascii="TH SarabunPSK" w:hAnsi="TH SarabunPSK" w:cs="TH SarabunPSK"/>
          <w:spacing w:val="-7"/>
          <w:sz w:val="34"/>
          <w:szCs w:val="34"/>
          <w:cs/>
        </w:rPr>
        <w:t>มีความซื่อสัตย์สุจริต  มีความตั้</w:t>
      </w:r>
      <w:r w:rsidR="0086040F" w:rsidRPr="00942A4C">
        <w:rPr>
          <w:rFonts w:ascii="TH SarabunPSK" w:hAnsi="TH SarabunPSK" w:cs="TH SarabunPSK"/>
          <w:spacing w:val="-7"/>
          <w:sz w:val="34"/>
          <w:szCs w:val="34"/>
          <w:cs/>
        </w:rPr>
        <w:t xml:space="preserve">งใจที่จะดำเนินธุรกิจอย่างต่อเนื่อง </w:t>
      </w:r>
      <w:r w:rsidR="0086040F" w:rsidRPr="00942A4C">
        <w:rPr>
          <w:rFonts w:ascii="TH SarabunPSK" w:hAnsi="TH SarabunPSK" w:cs="TH SarabunPSK"/>
          <w:spacing w:val="-7"/>
          <w:sz w:val="34"/>
          <w:szCs w:val="34"/>
        </w:rPr>
        <w:t xml:space="preserve"> </w:t>
      </w:r>
      <w:r w:rsidR="009F5403">
        <w:rPr>
          <w:rFonts w:ascii="TH SarabunPSK" w:hAnsi="TH SarabunPSK" w:cs="TH SarabunPSK"/>
          <w:spacing w:val="-7"/>
          <w:sz w:val="34"/>
          <w:szCs w:val="34"/>
          <w:cs/>
        </w:rPr>
        <w:br/>
      </w:r>
      <w:r w:rsidR="0086040F" w:rsidRPr="00942A4C">
        <w:rPr>
          <w:rFonts w:ascii="TH SarabunPSK" w:hAnsi="TH SarabunPSK" w:cs="TH SarabunPSK"/>
          <w:spacing w:val="-7"/>
          <w:sz w:val="34"/>
          <w:szCs w:val="34"/>
          <w:cs/>
        </w:rPr>
        <w:t>มีความเข้าใจและรับผิดชอบต่อสาธารณชน</w:t>
      </w:r>
      <w:r w:rsidR="0086040F" w:rsidRPr="00066EC3">
        <w:rPr>
          <w:rFonts w:ascii="TH SarabunPSK" w:hAnsi="TH SarabunPSK" w:cs="TH SarabunPSK"/>
          <w:spacing w:val="-7"/>
          <w:sz w:val="34"/>
          <w:szCs w:val="34"/>
        </w:rPr>
        <w:t xml:space="preserve"> </w:t>
      </w:r>
      <w:r w:rsidR="0086040F" w:rsidRPr="00066EC3">
        <w:rPr>
          <w:rFonts w:ascii="TH SarabunPSK" w:hAnsi="TH SarabunPSK" w:cs="TH SarabunPSK"/>
          <w:spacing w:val="-7"/>
          <w:sz w:val="34"/>
          <w:szCs w:val="34"/>
          <w:cs/>
        </w:rPr>
        <w:t xml:space="preserve"> และไม่มีลักษณะต้องห้ามดังนี้</w:t>
      </w:r>
    </w:p>
    <w:p w14:paraId="2A6D41AB" w14:textId="77777777" w:rsidR="00003476" w:rsidRPr="007B6BD3" w:rsidRDefault="00003476" w:rsidP="00E636F9">
      <w:pPr>
        <w:tabs>
          <w:tab w:val="left" w:pos="1282"/>
          <w:tab w:val="left" w:pos="1710"/>
          <w:tab w:val="left" w:pos="1890"/>
          <w:tab w:val="left" w:pos="1980"/>
          <w:tab w:val="left" w:pos="2340"/>
        </w:tabs>
        <w:ind w:firstLine="1267"/>
        <w:jc w:val="thaiDistribute"/>
        <w:rPr>
          <w:rFonts w:ascii="TH SarabunPSK" w:hAnsi="TH SarabunPSK" w:cs="TH SarabunPSK"/>
          <w:sz w:val="34"/>
          <w:szCs w:val="34"/>
        </w:rPr>
      </w:pPr>
      <w:r w:rsidRPr="007B6BD3">
        <w:rPr>
          <w:rFonts w:ascii="TH SarabunPSK" w:hAnsi="TH SarabunPSK" w:cs="TH SarabunPSK"/>
          <w:sz w:val="34"/>
          <w:szCs w:val="34"/>
          <w:cs/>
        </w:rPr>
        <w:t>(ก)</w:t>
      </w:r>
      <w:r w:rsidRPr="00E661AE">
        <w:rPr>
          <w:rFonts w:ascii="TH SarabunPSK" w:hAnsi="TH SarabunPSK" w:cs="TH SarabunPSK"/>
          <w:sz w:val="34"/>
          <w:szCs w:val="34"/>
        </w:rPr>
        <w:tab/>
      </w:r>
      <w:r w:rsidRPr="007B6BD3">
        <w:rPr>
          <w:rFonts w:ascii="TH SarabunPSK" w:hAnsi="TH SarabunPSK" w:cs="TH SarabunPSK"/>
          <w:sz w:val="34"/>
          <w:szCs w:val="34"/>
          <w:cs/>
        </w:rPr>
        <w:t>เป็นบุคคลที่ถูกศาลสั่งพิทักษ์ทรัพย์</w:t>
      </w:r>
      <w:r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Pr="007B6BD3">
        <w:rPr>
          <w:rFonts w:ascii="TH SarabunPSK" w:hAnsi="TH SarabunPSK" w:cs="TH SarabunPSK"/>
          <w:sz w:val="34"/>
          <w:szCs w:val="34"/>
          <w:cs/>
        </w:rPr>
        <w:t xml:space="preserve"> หรือเป็นบุคคลล้มละลาย</w:t>
      </w:r>
    </w:p>
    <w:p w14:paraId="3C7D00C8" w14:textId="77777777" w:rsidR="00003476" w:rsidRPr="007B6BD3" w:rsidRDefault="00003476" w:rsidP="00E5176D">
      <w:pPr>
        <w:tabs>
          <w:tab w:val="left" w:pos="1282"/>
          <w:tab w:val="left" w:pos="1710"/>
          <w:tab w:val="left" w:pos="2340"/>
        </w:tabs>
        <w:ind w:firstLine="1260"/>
        <w:jc w:val="thaiDistribute"/>
        <w:rPr>
          <w:rFonts w:ascii="TH SarabunPSK" w:hAnsi="TH SarabunPSK" w:cs="TH SarabunPSK"/>
          <w:sz w:val="34"/>
          <w:szCs w:val="34"/>
        </w:rPr>
      </w:pPr>
      <w:r w:rsidRPr="007B6BD3">
        <w:rPr>
          <w:rFonts w:ascii="TH SarabunPSK" w:hAnsi="TH SarabunPSK" w:cs="TH SarabunPSK"/>
          <w:sz w:val="34"/>
          <w:szCs w:val="34"/>
          <w:cs/>
        </w:rPr>
        <w:t>(ข)</w:t>
      </w:r>
      <w:r w:rsidRPr="00E661AE">
        <w:rPr>
          <w:rFonts w:ascii="TH SarabunPSK" w:hAnsi="TH SarabunPSK" w:cs="TH SarabunPSK"/>
          <w:sz w:val="34"/>
          <w:szCs w:val="34"/>
        </w:rPr>
        <w:tab/>
      </w:r>
      <w:r w:rsidRPr="007B6BD3">
        <w:rPr>
          <w:rFonts w:ascii="TH SarabunPSK" w:hAnsi="TH SarabunPSK" w:cs="TH SarabunPSK"/>
          <w:sz w:val="34"/>
          <w:szCs w:val="34"/>
          <w:cs/>
        </w:rPr>
        <w:t>เป็นคนไร้ความสามารถหรือเสมือนไร้ความสามารถ</w:t>
      </w:r>
    </w:p>
    <w:p w14:paraId="2293D352" w14:textId="77777777" w:rsidR="00003476" w:rsidRDefault="00003476" w:rsidP="00E5176D">
      <w:pPr>
        <w:tabs>
          <w:tab w:val="left" w:pos="1282"/>
          <w:tab w:val="left" w:pos="1710"/>
          <w:tab w:val="left" w:pos="2340"/>
        </w:tabs>
        <w:ind w:firstLine="1260"/>
        <w:jc w:val="thaiDistribute"/>
        <w:rPr>
          <w:rFonts w:ascii="TH SarabunPSK" w:hAnsi="TH SarabunPSK" w:cs="TH SarabunPSK"/>
          <w:sz w:val="34"/>
          <w:szCs w:val="34"/>
        </w:rPr>
      </w:pPr>
      <w:r w:rsidRPr="007B6BD3">
        <w:rPr>
          <w:rFonts w:ascii="TH SarabunPSK" w:hAnsi="TH SarabunPSK" w:cs="TH SarabunPSK"/>
          <w:sz w:val="34"/>
          <w:szCs w:val="34"/>
          <w:cs/>
        </w:rPr>
        <w:t>(ค)</w:t>
      </w:r>
      <w:r w:rsidRPr="00E661AE">
        <w:rPr>
          <w:rFonts w:ascii="TH SarabunPSK" w:hAnsi="TH SarabunPSK" w:cs="TH SarabunPSK"/>
          <w:sz w:val="34"/>
          <w:szCs w:val="34"/>
        </w:rPr>
        <w:tab/>
      </w:r>
      <w:r w:rsidRPr="007B6BD3">
        <w:rPr>
          <w:rFonts w:ascii="TH SarabunPSK" w:hAnsi="TH SarabunPSK" w:cs="TH SarabunPSK"/>
          <w:sz w:val="34"/>
          <w:szCs w:val="34"/>
          <w:cs/>
        </w:rPr>
        <w:t>เป็นบุคคลที่อยู่ระหว่างถูกตลาดหลักทรัพย์</w:t>
      </w:r>
      <w:r w:rsidRPr="00A81C60">
        <w:rPr>
          <w:rFonts w:ascii="TH SarabunPSK" w:hAnsi="TH SarabunPSK" w:cs="TH SarabunPSK"/>
          <w:color w:val="auto"/>
          <w:sz w:val="34"/>
          <w:szCs w:val="34"/>
          <w:cs/>
        </w:rPr>
        <w:t>แห่งประเทศไทย</w:t>
      </w:r>
      <w:r w:rsidRPr="007B6BD3">
        <w:rPr>
          <w:rFonts w:ascii="TH SarabunPSK" w:hAnsi="TH SarabunPSK" w:cs="TH SarabunPSK"/>
          <w:sz w:val="34"/>
          <w:szCs w:val="34"/>
          <w:cs/>
        </w:rPr>
        <w:t xml:space="preserve">ห้ามเป็นกรรมการ </w:t>
      </w:r>
      <w:r>
        <w:rPr>
          <w:rFonts w:ascii="TH SarabunPSK" w:hAnsi="TH SarabunPSK" w:cs="TH SarabunPSK"/>
          <w:sz w:val="34"/>
          <w:szCs w:val="34"/>
        </w:rPr>
        <w:t xml:space="preserve"> </w:t>
      </w:r>
      <w:r w:rsidRPr="00B73FDD">
        <w:rPr>
          <w:rFonts w:ascii="TH SarabunPSK" w:hAnsi="TH SarabunPSK" w:cs="TH SarabunPSK"/>
          <w:sz w:val="34"/>
          <w:szCs w:val="34"/>
          <w:cs/>
        </w:rPr>
        <w:t>ผู้บริหาร</w:t>
      </w:r>
      <w:r w:rsidRPr="00E661AE">
        <w:rPr>
          <w:rFonts w:ascii="TH SarabunPSK" w:hAnsi="TH SarabunPSK" w:cs="TH SarabunPSK"/>
          <w:sz w:val="34"/>
          <w:szCs w:val="34"/>
        </w:rPr>
        <w:t xml:space="preserve"> </w:t>
      </w:r>
      <w:r w:rsidRPr="007B6BD3">
        <w:rPr>
          <w:rFonts w:ascii="TH SarabunPSK" w:hAnsi="TH SarabunPSK" w:cs="TH SarabunPSK"/>
          <w:sz w:val="34"/>
          <w:szCs w:val="34"/>
          <w:cs/>
        </w:rPr>
        <w:t xml:space="preserve"> หรือผู้มีอำนาจควบคุมของบริษัทจดทะเบียน</w:t>
      </w:r>
    </w:p>
    <w:p w14:paraId="1C1EC263" w14:textId="4733A3E3" w:rsidR="00003476" w:rsidRDefault="00003476" w:rsidP="00E636F9">
      <w:pPr>
        <w:tabs>
          <w:tab w:val="left" w:pos="1282"/>
          <w:tab w:val="left" w:pos="1710"/>
          <w:tab w:val="left" w:pos="1890"/>
          <w:tab w:val="left" w:pos="2340"/>
        </w:tabs>
        <w:ind w:firstLine="1260"/>
        <w:jc w:val="thaiDistribute"/>
        <w:rPr>
          <w:rFonts w:ascii="TH SarabunPSK" w:hAnsi="TH SarabunPSK" w:cs="TH SarabunPSK"/>
          <w:sz w:val="34"/>
          <w:szCs w:val="34"/>
        </w:rPr>
      </w:pPr>
      <w:r w:rsidRPr="007B6BD3">
        <w:rPr>
          <w:rFonts w:ascii="TH SarabunPSK" w:hAnsi="TH SarabunPSK" w:cs="TH SarabunPSK"/>
          <w:sz w:val="34"/>
          <w:szCs w:val="34"/>
          <w:cs/>
        </w:rPr>
        <w:t>(ง)</w:t>
      </w:r>
      <w:r w:rsidRPr="00E661AE">
        <w:rPr>
          <w:rFonts w:ascii="TH SarabunPSK" w:hAnsi="TH SarabunPSK" w:cs="TH SarabunPSK"/>
          <w:sz w:val="34"/>
          <w:szCs w:val="34"/>
        </w:rPr>
        <w:tab/>
      </w:r>
      <w:r w:rsidRPr="007B6BD3">
        <w:rPr>
          <w:rFonts w:ascii="TH SarabunPSK" w:hAnsi="TH SarabunPSK" w:cs="TH SarabunPSK"/>
          <w:sz w:val="34"/>
          <w:szCs w:val="34"/>
          <w:cs/>
        </w:rPr>
        <w:t>อยู่ระหว่างถูกกล่าวโทษหรือถูกดำเนินคดีตามกฎหมายว่าด้วยหลักทรัพย์</w:t>
      </w:r>
      <w:r>
        <w:rPr>
          <w:rFonts w:ascii="TH SarabunPSK" w:hAnsi="TH SarabunPSK" w:cs="TH SarabunPSK"/>
          <w:sz w:val="34"/>
          <w:szCs w:val="34"/>
        </w:rPr>
        <w:br/>
      </w:r>
      <w:r w:rsidRPr="007B6BD3">
        <w:rPr>
          <w:rFonts w:ascii="TH SarabunPSK" w:hAnsi="TH SarabunPSK" w:cs="TH SarabunPSK"/>
          <w:sz w:val="34"/>
          <w:szCs w:val="34"/>
          <w:cs/>
        </w:rPr>
        <w:t>และตลาดหลักทรัพย์</w:t>
      </w:r>
      <w:r w:rsidRPr="00E661AE">
        <w:rPr>
          <w:rFonts w:ascii="TH SarabunPSK" w:hAnsi="TH SarabunPSK" w:cs="TH SarabunPSK"/>
          <w:sz w:val="34"/>
          <w:szCs w:val="34"/>
        </w:rPr>
        <w:t xml:space="preserve"> </w:t>
      </w:r>
      <w:r w:rsidRPr="007B6BD3">
        <w:rPr>
          <w:rFonts w:ascii="TH SarabunPSK" w:hAnsi="TH SarabunPSK" w:cs="TH SarabunPSK"/>
          <w:sz w:val="34"/>
          <w:szCs w:val="34"/>
          <w:cs/>
        </w:rPr>
        <w:t xml:space="preserve"> กฎหมายว่าด้วยธุรกิจสถาบันการเงิน </w:t>
      </w:r>
      <w:r w:rsidRPr="00E661AE">
        <w:rPr>
          <w:rFonts w:ascii="TH SarabunPSK" w:hAnsi="TH SarabunPSK" w:cs="TH SarabunPSK"/>
          <w:sz w:val="34"/>
          <w:szCs w:val="34"/>
        </w:rPr>
        <w:t xml:space="preserve"> </w:t>
      </w:r>
      <w:r w:rsidRPr="007B6BD3">
        <w:rPr>
          <w:rFonts w:ascii="TH SarabunPSK" w:hAnsi="TH SarabunPSK" w:cs="TH SarabunPSK"/>
          <w:sz w:val="34"/>
          <w:szCs w:val="34"/>
          <w:cs/>
        </w:rPr>
        <w:t>กฎหมายว่าด้วยประกันชีวิต</w:t>
      </w:r>
      <w:r w:rsidRPr="00E661AE">
        <w:rPr>
          <w:rFonts w:ascii="TH SarabunPSK" w:hAnsi="TH SarabunPSK" w:cs="TH SarabunPSK"/>
          <w:sz w:val="34"/>
          <w:szCs w:val="34"/>
        </w:rPr>
        <w:t xml:space="preserve"> </w:t>
      </w:r>
      <w:r w:rsidRPr="007B6BD3">
        <w:rPr>
          <w:rFonts w:ascii="TH SarabunPSK" w:hAnsi="TH SarabunPSK" w:cs="TH SarabunPSK"/>
          <w:sz w:val="34"/>
          <w:szCs w:val="34"/>
          <w:cs/>
        </w:rPr>
        <w:t xml:space="preserve"> กฎหมาย</w:t>
      </w:r>
      <w:r>
        <w:rPr>
          <w:rFonts w:ascii="TH SarabunPSK" w:hAnsi="TH SarabunPSK" w:cs="TH SarabunPSK"/>
          <w:sz w:val="34"/>
          <w:szCs w:val="34"/>
          <w:cs/>
        </w:rPr>
        <w:br/>
      </w:r>
      <w:r w:rsidRPr="007B6BD3">
        <w:rPr>
          <w:rFonts w:ascii="TH SarabunPSK" w:hAnsi="TH SarabunPSK" w:cs="TH SarabunPSK"/>
          <w:sz w:val="34"/>
          <w:szCs w:val="34"/>
          <w:cs/>
        </w:rPr>
        <w:t>ว่าด้วยประกันวินาศภัย</w:t>
      </w:r>
      <w:r w:rsidRPr="00E661AE">
        <w:rPr>
          <w:rFonts w:ascii="TH SarabunPSK" w:hAnsi="TH SarabunPSK" w:cs="TH SarabunPSK"/>
          <w:sz w:val="34"/>
          <w:szCs w:val="34"/>
        </w:rPr>
        <w:t xml:space="preserve"> </w:t>
      </w:r>
      <w:r w:rsidRPr="007B6BD3">
        <w:rPr>
          <w:rFonts w:ascii="TH SarabunPSK" w:hAnsi="TH SarabunPSK" w:cs="TH SarabunPSK"/>
          <w:sz w:val="34"/>
          <w:szCs w:val="34"/>
          <w:cs/>
        </w:rPr>
        <w:t xml:space="preserve"> หรือกฎหมายที่เกี่ยวกับธุรกิจการเงินในทำนองเดียวกัน</w:t>
      </w:r>
      <w:r w:rsidRPr="00E661AE">
        <w:rPr>
          <w:rFonts w:ascii="TH SarabunPSK" w:hAnsi="TH SarabunPSK" w:cs="TH SarabunPSK"/>
          <w:sz w:val="34"/>
          <w:szCs w:val="34"/>
        </w:rPr>
        <w:t xml:space="preserve"> </w:t>
      </w:r>
      <w:r w:rsidRPr="007B6BD3">
        <w:rPr>
          <w:rFonts w:ascii="TH SarabunPSK" w:hAnsi="TH SarabunPSK" w:cs="TH SarabunPSK"/>
          <w:sz w:val="34"/>
          <w:szCs w:val="34"/>
          <w:cs/>
        </w:rPr>
        <w:t xml:space="preserve"> ไม่ว่าจะเป็นกฎหมายไทยหรือกฎหมายต่างประเทศ</w:t>
      </w:r>
      <w:r w:rsidRPr="00E661AE">
        <w:rPr>
          <w:rFonts w:ascii="TH SarabunPSK" w:hAnsi="TH SarabunPSK" w:cs="TH SarabunPSK"/>
          <w:sz w:val="34"/>
          <w:szCs w:val="34"/>
        </w:rPr>
        <w:t xml:space="preserve"> </w:t>
      </w:r>
      <w:r w:rsidRPr="007B6BD3">
        <w:rPr>
          <w:rFonts w:ascii="TH SarabunPSK" w:hAnsi="TH SarabunPSK" w:cs="TH SarabunPSK"/>
          <w:sz w:val="34"/>
          <w:szCs w:val="34"/>
          <w:cs/>
        </w:rPr>
        <w:t xml:space="preserve"> โดยหน่วยงานที่มีอำนาจตามกฎหมายนั้น  ทั้งนี้</w:t>
      </w:r>
      <w:r w:rsidRPr="00E661AE">
        <w:rPr>
          <w:rFonts w:ascii="TH SarabunPSK" w:hAnsi="TH SarabunPSK" w:cs="TH SarabunPSK"/>
          <w:sz w:val="34"/>
          <w:szCs w:val="34"/>
        </w:rPr>
        <w:t xml:space="preserve"> </w:t>
      </w:r>
      <w:r w:rsidRPr="007B6BD3">
        <w:rPr>
          <w:rFonts w:ascii="TH SarabunPSK" w:hAnsi="TH SarabunPSK" w:cs="TH SarabunPSK"/>
          <w:sz w:val="34"/>
          <w:szCs w:val="34"/>
          <w:cs/>
        </w:rPr>
        <w:t xml:space="preserve"> ในความผิด</w:t>
      </w:r>
      <w:r w:rsidR="00EA1C44">
        <w:rPr>
          <w:rFonts w:ascii="TH SarabunPSK" w:hAnsi="TH SarabunPSK" w:cs="TH SarabunPSK"/>
          <w:sz w:val="34"/>
          <w:szCs w:val="34"/>
          <w:cs/>
        </w:rPr>
        <w:br/>
      </w:r>
      <w:r w:rsidRPr="007B6BD3">
        <w:rPr>
          <w:rFonts w:ascii="TH SarabunPSK" w:hAnsi="TH SarabunPSK" w:cs="TH SarabunPSK"/>
          <w:sz w:val="34"/>
          <w:szCs w:val="34"/>
          <w:cs/>
        </w:rPr>
        <w:lastRenderedPageBreak/>
        <w:t xml:space="preserve">เกี่ยวกับการกระทำอันไม่เป็นธรรมเกี่ยวกับการซื้อขายหลักทรัพย์ </w:t>
      </w:r>
      <w:r>
        <w:rPr>
          <w:rFonts w:ascii="TH SarabunPSK" w:hAnsi="TH SarabunPSK" w:cs="TH SarabunPSK"/>
          <w:sz w:val="34"/>
          <w:szCs w:val="34"/>
        </w:rPr>
        <w:t xml:space="preserve"> </w:t>
      </w:r>
      <w:r w:rsidRPr="007B6BD3">
        <w:rPr>
          <w:rFonts w:ascii="TH SarabunPSK" w:hAnsi="TH SarabunPSK" w:cs="TH SarabunPSK"/>
          <w:sz w:val="34"/>
          <w:szCs w:val="34"/>
          <w:cs/>
        </w:rPr>
        <w:t>หรือการบริหารงานที่มีลักษณะ</w:t>
      </w:r>
      <w:r>
        <w:rPr>
          <w:rFonts w:ascii="TH SarabunPSK" w:hAnsi="TH SarabunPSK" w:cs="TH SarabunPSK"/>
          <w:sz w:val="34"/>
          <w:szCs w:val="34"/>
          <w:cs/>
        </w:rPr>
        <w:br/>
      </w:r>
      <w:r w:rsidRPr="007B6BD3">
        <w:rPr>
          <w:rFonts w:ascii="TH SarabunPSK" w:hAnsi="TH SarabunPSK" w:cs="TH SarabunPSK"/>
          <w:sz w:val="34"/>
          <w:szCs w:val="34"/>
          <w:cs/>
        </w:rPr>
        <w:t xml:space="preserve">เป็นการหลอกลวง </w:t>
      </w:r>
      <w:r>
        <w:rPr>
          <w:rFonts w:ascii="TH SarabunPSK" w:hAnsi="TH SarabunPSK" w:cs="TH SarabunPSK"/>
          <w:sz w:val="34"/>
          <w:szCs w:val="34"/>
        </w:rPr>
        <w:t xml:space="preserve"> </w:t>
      </w:r>
      <w:r w:rsidRPr="007B6BD3">
        <w:rPr>
          <w:rFonts w:ascii="TH SarabunPSK" w:hAnsi="TH SarabunPSK" w:cs="TH SarabunPSK"/>
          <w:sz w:val="34"/>
          <w:szCs w:val="34"/>
          <w:cs/>
        </w:rPr>
        <w:t xml:space="preserve">ฉ้อฉล </w:t>
      </w:r>
      <w:r>
        <w:rPr>
          <w:rFonts w:ascii="TH SarabunPSK" w:hAnsi="TH SarabunPSK" w:cs="TH SarabunPSK"/>
          <w:sz w:val="34"/>
          <w:szCs w:val="34"/>
        </w:rPr>
        <w:t xml:space="preserve"> </w:t>
      </w:r>
      <w:r w:rsidRPr="007B6BD3">
        <w:rPr>
          <w:rFonts w:ascii="TH SarabunPSK" w:hAnsi="TH SarabunPSK" w:cs="TH SarabunPSK"/>
          <w:sz w:val="34"/>
          <w:szCs w:val="34"/>
          <w:cs/>
        </w:rPr>
        <w:t>หรือทุจริต</w:t>
      </w:r>
    </w:p>
    <w:p w14:paraId="63142262" w14:textId="748AAA56" w:rsidR="00003476" w:rsidRDefault="00003476" w:rsidP="00E5176D">
      <w:pPr>
        <w:tabs>
          <w:tab w:val="left" w:pos="1282"/>
          <w:tab w:val="left" w:pos="1710"/>
          <w:tab w:val="left" w:pos="2340"/>
        </w:tabs>
        <w:ind w:firstLine="1260"/>
        <w:jc w:val="thaiDistribute"/>
        <w:rPr>
          <w:rFonts w:ascii="TH SarabunPSK" w:hAnsi="TH SarabunPSK" w:cs="TH SarabunPSK"/>
          <w:sz w:val="34"/>
          <w:szCs w:val="34"/>
        </w:rPr>
      </w:pPr>
      <w:r w:rsidRPr="007B6BD3">
        <w:rPr>
          <w:rFonts w:ascii="TH SarabunPSK" w:hAnsi="TH SarabunPSK" w:cs="TH SarabunPSK"/>
          <w:sz w:val="34"/>
          <w:szCs w:val="34"/>
          <w:cs/>
        </w:rPr>
        <w:t>(จ)</w:t>
      </w:r>
      <w:r w:rsidRPr="00E661AE">
        <w:rPr>
          <w:rFonts w:ascii="TH SarabunPSK" w:hAnsi="TH SarabunPSK" w:cs="TH SarabunPSK"/>
          <w:sz w:val="34"/>
          <w:szCs w:val="34"/>
        </w:rPr>
        <w:tab/>
      </w:r>
      <w:r w:rsidRPr="007B6BD3">
        <w:rPr>
          <w:rFonts w:ascii="TH SarabunPSK" w:hAnsi="TH SarabunPSK" w:cs="TH SarabunPSK"/>
          <w:sz w:val="34"/>
          <w:szCs w:val="34"/>
          <w:cs/>
        </w:rPr>
        <w:t>อยู่ระหว่างถูกกล่าวโทษหรือถูกดำเนินคดีตามกฎหมายว่าด้วยการป้องกัน</w:t>
      </w:r>
      <w:r w:rsidR="00D5361B">
        <w:rPr>
          <w:rFonts w:ascii="TH SarabunPSK" w:hAnsi="TH SarabunPSK" w:cs="TH SarabunPSK"/>
          <w:sz w:val="34"/>
          <w:szCs w:val="34"/>
          <w:cs/>
        </w:rPr>
        <w:br/>
      </w:r>
      <w:r w:rsidRPr="007B6BD3">
        <w:rPr>
          <w:rFonts w:ascii="TH SarabunPSK" w:hAnsi="TH SarabunPSK" w:cs="TH SarabunPSK"/>
          <w:sz w:val="34"/>
          <w:szCs w:val="34"/>
          <w:cs/>
        </w:rPr>
        <w:t xml:space="preserve">และปราบปรามการฟอกเงิน </w:t>
      </w:r>
      <w:r>
        <w:rPr>
          <w:rFonts w:ascii="TH SarabunPSK" w:hAnsi="TH SarabunPSK" w:cs="TH SarabunPSK"/>
          <w:sz w:val="34"/>
          <w:szCs w:val="34"/>
        </w:rPr>
        <w:t xml:space="preserve"> </w:t>
      </w:r>
      <w:r w:rsidRPr="007B6BD3">
        <w:rPr>
          <w:rFonts w:ascii="TH SarabunPSK" w:hAnsi="TH SarabunPSK" w:cs="TH SarabunPSK"/>
          <w:sz w:val="34"/>
          <w:szCs w:val="34"/>
          <w:cs/>
        </w:rPr>
        <w:t>ไม่ว่าจะเป็นกฎหมายไทยหรือกฎหมายต่างประเทศ</w:t>
      </w:r>
      <w:r>
        <w:rPr>
          <w:rFonts w:ascii="TH SarabunPSK" w:hAnsi="TH SarabunPSK" w:cs="TH SarabunPSK"/>
          <w:sz w:val="34"/>
          <w:szCs w:val="34"/>
        </w:rPr>
        <w:t xml:space="preserve"> </w:t>
      </w:r>
      <w:r w:rsidRPr="007B6BD3">
        <w:rPr>
          <w:rFonts w:ascii="TH SarabunPSK" w:hAnsi="TH SarabunPSK" w:cs="TH SarabunPSK"/>
          <w:sz w:val="34"/>
          <w:szCs w:val="34"/>
          <w:cs/>
        </w:rPr>
        <w:t xml:space="preserve"> โดยหน่วยงานที่มีอำนาจตามกฎหมายนั้น</w:t>
      </w:r>
    </w:p>
    <w:p w14:paraId="16780250" w14:textId="07D2843D" w:rsidR="00003476" w:rsidRPr="00E915E8" w:rsidRDefault="00003476" w:rsidP="00810850">
      <w:pPr>
        <w:tabs>
          <w:tab w:val="left" w:pos="1282"/>
          <w:tab w:val="left" w:pos="1710"/>
          <w:tab w:val="left" w:pos="1890"/>
          <w:tab w:val="left" w:pos="2340"/>
        </w:tabs>
        <w:ind w:firstLine="1260"/>
        <w:jc w:val="thaiDistribute"/>
        <w:rPr>
          <w:rFonts w:ascii="TH SarabunPSK" w:hAnsi="TH SarabunPSK" w:cs="TH SarabunPSK"/>
          <w:sz w:val="34"/>
          <w:szCs w:val="34"/>
        </w:rPr>
      </w:pPr>
      <w:r w:rsidRPr="00E915E8">
        <w:rPr>
          <w:rFonts w:ascii="TH SarabunPSK" w:hAnsi="TH SarabunPSK" w:cs="TH SarabunPSK"/>
          <w:sz w:val="34"/>
          <w:szCs w:val="34"/>
          <w:cs/>
        </w:rPr>
        <w:t>(ฉ)</w:t>
      </w:r>
      <w:r w:rsidRPr="00E915E8">
        <w:rPr>
          <w:rFonts w:ascii="TH SarabunPSK" w:hAnsi="TH SarabunPSK" w:cs="TH SarabunPSK"/>
          <w:sz w:val="34"/>
          <w:szCs w:val="34"/>
        </w:rPr>
        <w:tab/>
      </w:r>
      <w:r w:rsidRPr="00E915E8">
        <w:rPr>
          <w:rFonts w:ascii="TH SarabunPSK" w:hAnsi="TH SarabunPSK" w:cs="TH SarabunPSK"/>
          <w:sz w:val="34"/>
          <w:szCs w:val="34"/>
          <w:cs/>
        </w:rPr>
        <w:t>เคยต้องคำพิพากษา</w:t>
      </w:r>
      <w:r w:rsidRPr="00E915E8">
        <w:rPr>
          <w:rFonts w:ascii="TH SarabunPSK" w:hAnsi="TH SarabunPSK" w:cs="TH SarabunPSK"/>
          <w:sz w:val="34"/>
          <w:szCs w:val="34"/>
        </w:rPr>
        <w:t xml:space="preserve"> </w:t>
      </w:r>
      <w:r w:rsidRPr="00E915E8">
        <w:rPr>
          <w:rFonts w:ascii="TH SarabunPSK" w:hAnsi="TH SarabunPSK" w:cs="TH SarabunPSK"/>
          <w:sz w:val="34"/>
          <w:szCs w:val="34"/>
          <w:cs/>
        </w:rPr>
        <w:t xml:space="preserve"> หรือถูกเปรียบเทียบปรับเนื่องจากกระทำความผิด</w:t>
      </w:r>
      <w:r w:rsidR="00E915E8">
        <w:rPr>
          <w:rFonts w:ascii="TH SarabunPSK" w:hAnsi="TH SarabunPSK" w:cs="TH SarabunPSK"/>
          <w:sz w:val="34"/>
          <w:szCs w:val="34"/>
          <w:cs/>
        </w:rPr>
        <w:br/>
      </w:r>
      <w:r w:rsidRPr="00E915E8">
        <w:rPr>
          <w:rFonts w:ascii="TH SarabunPSK" w:hAnsi="TH SarabunPSK" w:cs="TH SarabunPSK"/>
          <w:sz w:val="34"/>
          <w:szCs w:val="34"/>
          <w:cs/>
        </w:rPr>
        <w:t>ตาม</w:t>
      </w:r>
      <w:r w:rsidRPr="00E915E8">
        <w:rPr>
          <w:rFonts w:ascii="TH SarabunPSK" w:hAnsi="TH SarabunPSK" w:cs="TH SarabunPSK"/>
          <w:sz w:val="34"/>
          <w:szCs w:val="34"/>
        </w:rPr>
        <w:t xml:space="preserve"> </w:t>
      </w:r>
      <w:r w:rsidRPr="00E915E8">
        <w:rPr>
          <w:rFonts w:ascii="TH SarabunPSK" w:hAnsi="TH SarabunPSK" w:cs="TH SarabunPSK"/>
          <w:sz w:val="34"/>
          <w:szCs w:val="34"/>
          <w:cs/>
        </w:rPr>
        <w:t xml:space="preserve"> </w:t>
      </w:r>
      <w:r w:rsidRPr="00E915E8">
        <w:rPr>
          <w:rFonts w:ascii="TH SarabunPSK" w:hAnsi="TH SarabunPSK" w:cs="TH SarabunPSK"/>
          <w:sz w:val="34"/>
          <w:szCs w:val="34"/>
        </w:rPr>
        <w:t>(</w:t>
      </w:r>
      <w:r w:rsidRPr="00E915E8">
        <w:rPr>
          <w:rFonts w:ascii="TH SarabunPSK" w:hAnsi="TH SarabunPSK" w:cs="TH SarabunPSK"/>
          <w:sz w:val="34"/>
          <w:szCs w:val="34"/>
          <w:cs/>
        </w:rPr>
        <w:t>ง</w:t>
      </w:r>
      <w:r w:rsidRPr="00E915E8">
        <w:rPr>
          <w:rFonts w:ascii="TH SarabunPSK" w:hAnsi="TH SarabunPSK" w:cs="TH SarabunPSK"/>
          <w:sz w:val="34"/>
          <w:szCs w:val="34"/>
        </w:rPr>
        <w:t xml:space="preserve">)  </w:t>
      </w:r>
      <w:r w:rsidRPr="00E915E8">
        <w:rPr>
          <w:rFonts w:ascii="TH SarabunPSK" w:hAnsi="TH SarabunPSK" w:cs="TH SarabunPSK"/>
          <w:sz w:val="34"/>
          <w:szCs w:val="34"/>
          <w:cs/>
        </w:rPr>
        <w:t>หรือ</w:t>
      </w:r>
      <w:r w:rsidR="00C8294B" w:rsidRPr="00E915E8">
        <w:rPr>
          <w:rFonts w:ascii="TH SarabunPSK" w:hAnsi="TH SarabunPSK" w:cs="TH SarabunPSK"/>
          <w:sz w:val="34"/>
          <w:szCs w:val="34"/>
        </w:rPr>
        <w:t xml:space="preserve">  </w:t>
      </w:r>
      <w:r w:rsidRPr="00E915E8">
        <w:rPr>
          <w:rFonts w:ascii="TH SarabunPSK" w:hAnsi="TH SarabunPSK" w:cs="TH SarabunPSK"/>
          <w:sz w:val="34"/>
          <w:szCs w:val="34"/>
        </w:rPr>
        <w:t>(</w:t>
      </w:r>
      <w:r w:rsidRPr="00E915E8">
        <w:rPr>
          <w:rFonts w:ascii="TH SarabunPSK" w:hAnsi="TH SarabunPSK" w:cs="TH SarabunPSK"/>
          <w:sz w:val="34"/>
          <w:szCs w:val="34"/>
          <w:cs/>
        </w:rPr>
        <w:t>จ</w:t>
      </w:r>
      <w:r w:rsidRPr="00E915E8">
        <w:rPr>
          <w:rFonts w:ascii="TH SarabunPSK" w:hAnsi="TH SarabunPSK" w:cs="TH SarabunPSK"/>
          <w:sz w:val="34"/>
          <w:szCs w:val="34"/>
        </w:rPr>
        <w:t>)</w:t>
      </w:r>
    </w:p>
    <w:p w14:paraId="14FD8271" w14:textId="77777777" w:rsidR="00003476" w:rsidRPr="00011F5A" w:rsidRDefault="00003476" w:rsidP="00E636F9">
      <w:pPr>
        <w:tabs>
          <w:tab w:val="left" w:pos="1282"/>
          <w:tab w:val="left" w:pos="1710"/>
        </w:tabs>
        <w:ind w:firstLine="1260"/>
        <w:jc w:val="thaiDistribute"/>
        <w:rPr>
          <w:rFonts w:ascii="TH SarabunPSK" w:hAnsi="TH SarabunPSK" w:cs="TH SarabunPSK"/>
          <w:sz w:val="34"/>
          <w:szCs w:val="34"/>
        </w:rPr>
      </w:pPr>
      <w:r w:rsidRPr="00011F5A">
        <w:rPr>
          <w:rFonts w:ascii="TH SarabunPSK" w:hAnsi="TH SarabunPSK" w:cs="TH SarabunPSK"/>
          <w:sz w:val="34"/>
          <w:szCs w:val="34"/>
          <w:cs/>
        </w:rPr>
        <w:t>(ช)</w:t>
      </w:r>
      <w:r w:rsidRPr="00011F5A">
        <w:rPr>
          <w:rFonts w:ascii="TH SarabunPSK" w:hAnsi="TH SarabunPSK" w:cs="TH SarabunPSK"/>
          <w:sz w:val="34"/>
          <w:szCs w:val="34"/>
          <w:cs/>
        </w:rPr>
        <w:tab/>
      </w:r>
      <w:r w:rsidRPr="00011F5A">
        <w:rPr>
          <w:rFonts w:ascii="TH SarabunPSK" w:hAnsi="TH SarabunPSK" w:cs="TH SarabunPSK" w:hint="cs"/>
          <w:sz w:val="34"/>
          <w:szCs w:val="34"/>
          <w:cs/>
        </w:rPr>
        <w:t>เ</w:t>
      </w:r>
      <w:r w:rsidRPr="00011F5A">
        <w:rPr>
          <w:rFonts w:ascii="TH SarabunPSK" w:hAnsi="TH SarabunPSK" w:cs="TH SarabunPSK"/>
          <w:sz w:val="34"/>
          <w:szCs w:val="34"/>
          <w:cs/>
        </w:rPr>
        <w:t xml:space="preserve">คยถูกไล่ออก </w:t>
      </w:r>
      <w:r w:rsidRPr="00011F5A">
        <w:rPr>
          <w:rFonts w:ascii="TH SarabunPSK" w:hAnsi="TH SarabunPSK" w:cs="TH SarabunPSK"/>
          <w:sz w:val="34"/>
          <w:szCs w:val="34"/>
        </w:rPr>
        <w:t xml:space="preserve"> </w:t>
      </w:r>
      <w:r w:rsidRPr="00011F5A">
        <w:rPr>
          <w:rFonts w:ascii="TH SarabunPSK" w:hAnsi="TH SarabunPSK" w:cs="TH SarabunPSK"/>
          <w:sz w:val="34"/>
          <w:szCs w:val="34"/>
          <w:cs/>
        </w:rPr>
        <w:t>ปลดออก</w:t>
      </w:r>
      <w:r w:rsidRPr="00011F5A">
        <w:rPr>
          <w:rFonts w:ascii="TH SarabunPSK" w:hAnsi="TH SarabunPSK" w:cs="TH SarabunPSK"/>
          <w:sz w:val="34"/>
          <w:szCs w:val="34"/>
        </w:rPr>
        <w:t xml:space="preserve"> </w:t>
      </w:r>
      <w:r w:rsidRPr="00011F5A">
        <w:rPr>
          <w:rFonts w:ascii="TH SarabunPSK" w:hAnsi="TH SarabunPSK" w:cs="TH SarabunPSK"/>
          <w:sz w:val="34"/>
          <w:szCs w:val="34"/>
          <w:cs/>
        </w:rPr>
        <w:t xml:space="preserve"> หรือให้ออกจากงาน</w:t>
      </w:r>
      <w:r w:rsidRPr="00011F5A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Pr="00011F5A">
        <w:rPr>
          <w:rFonts w:ascii="TH SarabunPSK" w:hAnsi="TH SarabunPSK" w:cs="TH SarabunPSK"/>
          <w:sz w:val="34"/>
          <w:szCs w:val="34"/>
          <w:cs/>
        </w:rPr>
        <w:t xml:space="preserve"> เนื่องจากการกระทำโดยทุจริต</w:t>
      </w:r>
    </w:p>
    <w:p w14:paraId="5C81F88C" w14:textId="6CCFE522" w:rsidR="00003476" w:rsidRPr="007B6BD3" w:rsidRDefault="00003476" w:rsidP="00E636F9">
      <w:pPr>
        <w:tabs>
          <w:tab w:val="left" w:pos="1282"/>
          <w:tab w:val="left" w:pos="1710"/>
        </w:tabs>
        <w:ind w:firstLine="1260"/>
        <w:jc w:val="thaiDistribute"/>
        <w:rPr>
          <w:rFonts w:ascii="TH SarabunPSK" w:hAnsi="TH SarabunPSK" w:cs="TH SarabunPSK"/>
          <w:sz w:val="34"/>
          <w:szCs w:val="34"/>
        </w:rPr>
      </w:pPr>
      <w:r w:rsidRPr="00011F5A">
        <w:rPr>
          <w:rFonts w:ascii="TH SarabunPSK" w:hAnsi="TH SarabunPSK" w:cs="TH SarabunPSK"/>
          <w:sz w:val="34"/>
          <w:szCs w:val="34"/>
          <w:cs/>
        </w:rPr>
        <w:t>(ซ)</w:t>
      </w:r>
      <w:r w:rsidRPr="00011F5A">
        <w:rPr>
          <w:rFonts w:ascii="TH SarabunPSK" w:hAnsi="TH SarabunPSK" w:cs="TH SarabunPSK"/>
          <w:sz w:val="34"/>
          <w:szCs w:val="34"/>
        </w:rPr>
        <w:tab/>
      </w:r>
      <w:r w:rsidRPr="00011F5A">
        <w:rPr>
          <w:rFonts w:ascii="TH SarabunPSK" w:hAnsi="TH SarabunPSK" w:cs="TH SarabunPSK"/>
          <w:sz w:val="34"/>
          <w:szCs w:val="34"/>
          <w:cs/>
        </w:rPr>
        <w:t>มีพฤติกรรมที่แสดง</w:t>
      </w:r>
      <w:r w:rsidRPr="007B6BD3">
        <w:rPr>
          <w:rFonts w:ascii="TH SarabunPSK" w:hAnsi="TH SarabunPSK" w:cs="TH SarabunPSK"/>
          <w:sz w:val="34"/>
          <w:szCs w:val="34"/>
          <w:cs/>
        </w:rPr>
        <w:t>ว่ามีเจตนาอำพราง</w:t>
      </w:r>
      <w:r w:rsidRPr="00011F5A">
        <w:rPr>
          <w:rFonts w:ascii="TH SarabunPSK" w:hAnsi="TH SarabunPSK" w:cs="TH SarabunPSK"/>
          <w:sz w:val="34"/>
          <w:szCs w:val="34"/>
          <w:cs/>
        </w:rPr>
        <w:t>ฐานะ</w:t>
      </w:r>
      <w:r w:rsidRPr="007B6BD3">
        <w:rPr>
          <w:rFonts w:ascii="TH SarabunPSK" w:hAnsi="TH SarabunPSK" w:cs="TH SarabunPSK"/>
          <w:sz w:val="34"/>
          <w:szCs w:val="34"/>
          <w:cs/>
        </w:rPr>
        <w:t>การเงินหรือผลการดำเนินงานที่แท้จริงของบริษัทที่มีหุ้นเป็นหลักทรัพย์จดทะเบียนหรือของบริษัทที่เคยเสนอขายหลักทรัพย์ต่อประชาชน</w:t>
      </w:r>
      <w:r w:rsidRPr="00E661AE">
        <w:rPr>
          <w:rFonts w:ascii="TH SarabunPSK" w:hAnsi="TH SarabunPSK" w:cs="TH SarabunPSK"/>
          <w:sz w:val="34"/>
          <w:szCs w:val="34"/>
        </w:rPr>
        <w:t xml:space="preserve"> </w:t>
      </w:r>
      <w:r w:rsidRPr="007B6BD3">
        <w:rPr>
          <w:rFonts w:ascii="TH SarabunPSK" w:hAnsi="TH SarabunPSK" w:cs="TH SarabunPSK"/>
          <w:sz w:val="34"/>
          <w:szCs w:val="34"/>
          <w:cs/>
        </w:rPr>
        <w:t xml:space="preserve"> </w:t>
      </w:r>
      <w:r>
        <w:rPr>
          <w:rFonts w:ascii="TH SarabunPSK" w:hAnsi="TH SarabunPSK" w:cs="TH SarabunPSK"/>
          <w:sz w:val="34"/>
          <w:szCs w:val="34"/>
        </w:rPr>
        <w:br/>
      </w:r>
      <w:r w:rsidRPr="007B6BD3">
        <w:rPr>
          <w:rFonts w:ascii="TH SarabunPSK" w:hAnsi="TH SarabunPSK" w:cs="TH SarabunPSK"/>
          <w:spacing w:val="-6"/>
          <w:sz w:val="34"/>
          <w:szCs w:val="34"/>
          <w:cs/>
        </w:rPr>
        <w:t>หรือเคยแสดงข้อความอันเป็นเท็จในสาระสำคัญหรือปกปิดข้อความจริงอันเป็นสาระสำคัญที่ควรบอกให้แจ้ง</w:t>
      </w:r>
      <w:r w:rsidRPr="007B6BD3">
        <w:rPr>
          <w:rFonts w:ascii="TH SarabunPSK" w:hAnsi="TH SarabunPSK" w:cs="TH SarabunPSK"/>
          <w:sz w:val="34"/>
          <w:szCs w:val="34"/>
          <w:cs/>
        </w:rPr>
        <w:t>ในเอกสารใด</w:t>
      </w:r>
      <w:r w:rsidRPr="00E661AE">
        <w:rPr>
          <w:rFonts w:ascii="TH SarabunPSK" w:hAnsi="TH SarabunPSK" w:cs="TH SarabunPSK"/>
          <w:sz w:val="34"/>
          <w:szCs w:val="34"/>
        </w:rPr>
        <w:t xml:space="preserve"> </w:t>
      </w:r>
      <w:r w:rsidRPr="007B6BD3">
        <w:rPr>
          <w:rFonts w:ascii="TH SarabunPSK" w:hAnsi="TH SarabunPSK" w:cs="TH SarabunPSK"/>
          <w:sz w:val="34"/>
          <w:szCs w:val="34"/>
          <w:cs/>
        </w:rPr>
        <w:t xml:space="preserve"> ๆ </w:t>
      </w:r>
      <w:r w:rsidRPr="00E661AE">
        <w:rPr>
          <w:rFonts w:ascii="TH SarabunPSK" w:hAnsi="TH SarabunPSK" w:cs="TH SarabunPSK"/>
          <w:sz w:val="34"/>
          <w:szCs w:val="34"/>
        </w:rPr>
        <w:t xml:space="preserve"> </w:t>
      </w:r>
      <w:r w:rsidRPr="007B6BD3">
        <w:rPr>
          <w:rFonts w:ascii="TH SarabunPSK" w:hAnsi="TH SarabunPSK" w:cs="TH SarabunPSK"/>
          <w:sz w:val="34"/>
          <w:szCs w:val="34"/>
          <w:cs/>
        </w:rPr>
        <w:t xml:space="preserve">ที่ต้องเปิดเผยต่อประชาชนหรือต้องยื่นต่อสำนักงาน </w:t>
      </w:r>
      <w:r w:rsidRPr="00E661AE">
        <w:rPr>
          <w:rFonts w:ascii="TH SarabunPSK" w:hAnsi="TH SarabunPSK" w:cs="TH SarabunPSK"/>
          <w:sz w:val="34"/>
          <w:szCs w:val="34"/>
        </w:rPr>
        <w:t xml:space="preserve"> </w:t>
      </w:r>
      <w:r w:rsidRPr="007B6BD3">
        <w:rPr>
          <w:rFonts w:ascii="TH SarabunPSK" w:hAnsi="TH SarabunPSK" w:cs="TH SarabunPSK"/>
          <w:sz w:val="34"/>
          <w:szCs w:val="34"/>
          <w:cs/>
        </w:rPr>
        <w:t xml:space="preserve">คณะกรรมการกำกับตลาดทุน </w:t>
      </w:r>
      <w:r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Pr="007B6BD3">
        <w:rPr>
          <w:rFonts w:ascii="TH SarabunPSK" w:hAnsi="TH SarabunPSK" w:cs="TH SarabunPSK"/>
          <w:sz w:val="34"/>
          <w:szCs w:val="34"/>
          <w:cs/>
        </w:rPr>
        <w:t>หรือคณะกรรมการ</w:t>
      </w:r>
      <w:r w:rsidRPr="00E661AE">
        <w:rPr>
          <w:rFonts w:ascii="TH SarabunPSK" w:hAnsi="TH SarabunPSK" w:cs="TH SarabunPSK"/>
          <w:sz w:val="34"/>
          <w:szCs w:val="34"/>
        </w:rPr>
        <w:t xml:space="preserve"> </w:t>
      </w:r>
      <w:r w:rsidRPr="007B6BD3">
        <w:rPr>
          <w:rFonts w:ascii="TH SarabunPSK" w:hAnsi="TH SarabunPSK" w:cs="TH SarabunPSK"/>
          <w:sz w:val="34"/>
          <w:szCs w:val="34"/>
          <w:cs/>
        </w:rPr>
        <w:t xml:space="preserve"> ก</w:t>
      </w:r>
      <w:r w:rsidRPr="007B6BD3">
        <w:rPr>
          <w:rFonts w:ascii="TH SarabunPSK" w:hAnsi="TH SarabunPSK" w:cs="TH SarabunPSK"/>
          <w:sz w:val="34"/>
          <w:szCs w:val="34"/>
        </w:rPr>
        <w:t>.</w:t>
      </w:r>
      <w:r w:rsidRPr="007B6BD3">
        <w:rPr>
          <w:rFonts w:ascii="TH SarabunPSK" w:hAnsi="TH SarabunPSK" w:cs="TH SarabunPSK"/>
          <w:sz w:val="34"/>
          <w:szCs w:val="34"/>
          <w:cs/>
        </w:rPr>
        <w:t>ล</w:t>
      </w:r>
      <w:r w:rsidRPr="007B6BD3">
        <w:rPr>
          <w:rFonts w:ascii="TH SarabunPSK" w:hAnsi="TH SarabunPSK" w:cs="TH SarabunPSK"/>
          <w:sz w:val="34"/>
          <w:szCs w:val="34"/>
        </w:rPr>
        <w:t>.</w:t>
      </w:r>
      <w:r w:rsidRPr="007B6BD3">
        <w:rPr>
          <w:rFonts w:ascii="TH SarabunPSK" w:hAnsi="TH SarabunPSK" w:cs="TH SarabunPSK"/>
          <w:sz w:val="34"/>
          <w:szCs w:val="34"/>
          <w:cs/>
        </w:rPr>
        <w:t>ต</w:t>
      </w:r>
      <w:r w:rsidRPr="007B6BD3">
        <w:rPr>
          <w:rFonts w:ascii="TH SarabunPSK" w:hAnsi="TH SarabunPSK" w:cs="TH SarabunPSK"/>
          <w:sz w:val="34"/>
          <w:szCs w:val="34"/>
        </w:rPr>
        <w:t>.</w:t>
      </w:r>
    </w:p>
    <w:p w14:paraId="0129085A" w14:textId="361E71F2" w:rsidR="00003476" w:rsidRPr="007B6BD3" w:rsidRDefault="00003476" w:rsidP="00E636F9">
      <w:pPr>
        <w:tabs>
          <w:tab w:val="left" w:pos="1282"/>
          <w:tab w:val="left" w:pos="1800"/>
          <w:tab w:val="left" w:pos="2340"/>
        </w:tabs>
        <w:ind w:firstLine="1267"/>
        <w:jc w:val="thaiDistribute"/>
        <w:rPr>
          <w:rFonts w:ascii="TH SarabunPSK" w:hAnsi="TH SarabunPSK" w:cs="TH SarabunPSK"/>
          <w:spacing w:val="-3"/>
          <w:sz w:val="34"/>
          <w:szCs w:val="34"/>
        </w:rPr>
      </w:pPr>
      <w:r w:rsidRPr="007B6BD3">
        <w:rPr>
          <w:rFonts w:ascii="TH SarabunPSK" w:hAnsi="TH SarabunPSK" w:cs="TH SarabunPSK"/>
          <w:sz w:val="34"/>
          <w:szCs w:val="34"/>
          <w:cs/>
        </w:rPr>
        <w:t>(ฌ)</w:t>
      </w:r>
      <w:r w:rsidRPr="00E661AE">
        <w:rPr>
          <w:rFonts w:ascii="TH SarabunPSK" w:hAnsi="TH SarabunPSK" w:cs="TH SarabunPSK"/>
          <w:sz w:val="34"/>
          <w:szCs w:val="34"/>
        </w:rPr>
        <w:tab/>
      </w:r>
      <w:r w:rsidRPr="007B6BD3">
        <w:rPr>
          <w:rFonts w:ascii="TH SarabunPSK" w:hAnsi="TH SarabunPSK" w:cs="TH SarabunPSK"/>
          <w:sz w:val="34"/>
          <w:szCs w:val="34"/>
          <w:cs/>
        </w:rPr>
        <w:t>มีพฤติกรรมในระหว่างเป็นกรรมการ</w:t>
      </w:r>
      <w:r w:rsidRPr="00B73FDD">
        <w:rPr>
          <w:rFonts w:ascii="TH SarabunPSK" w:hAnsi="TH SarabunPSK" w:cs="TH SarabunPSK"/>
          <w:sz w:val="34"/>
          <w:szCs w:val="34"/>
          <w:cs/>
        </w:rPr>
        <w:t>หรือผู้บริหารของ</w:t>
      </w:r>
      <w:r w:rsidRPr="007B6BD3">
        <w:rPr>
          <w:rFonts w:ascii="TH SarabunPSK" w:hAnsi="TH SarabunPSK" w:cs="TH SarabunPSK"/>
          <w:sz w:val="34"/>
          <w:szCs w:val="34"/>
          <w:cs/>
        </w:rPr>
        <w:t>บริษัทจดทะเบียนหรือ</w:t>
      </w:r>
      <w:r w:rsidR="00921B57">
        <w:rPr>
          <w:rFonts w:ascii="TH SarabunPSK" w:hAnsi="TH SarabunPSK" w:cs="TH SarabunPSK"/>
          <w:sz w:val="34"/>
          <w:szCs w:val="34"/>
          <w:cs/>
        </w:rPr>
        <w:br/>
      </w:r>
      <w:r w:rsidRPr="007B6BD3">
        <w:rPr>
          <w:rFonts w:ascii="TH SarabunPSK" w:hAnsi="TH SarabunPSK" w:cs="TH SarabunPSK"/>
          <w:sz w:val="34"/>
          <w:szCs w:val="34"/>
          <w:cs/>
        </w:rPr>
        <w:t>บริษัทที่เคยเสนอขายหลักทรัพย์ต่อประชาชน</w:t>
      </w:r>
      <w:r>
        <w:rPr>
          <w:rFonts w:ascii="TH SarabunPSK" w:hAnsi="TH SarabunPSK" w:cs="TH SarabunPSK"/>
          <w:sz w:val="34"/>
          <w:szCs w:val="34"/>
        </w:rPr>
        <w:t xml:space="preserve"> </w:t>
      </w:r>
      <w:r w:rsidRPr="007B6BD3">
        <w:rPr>
          <w:rFonts w:ascii="TH SarabunPSK" w:hAnsi="TH SarabunPSK" w:cs="TH SarabunPSK"/>
          <w:sz w:val="34"/>
          <w:szCs w:val="34"/>
          <w:cs/>
        </w:rPr>
        <w:t xml:space="preserve"> ว่ามีการปฏิบัติหน้าที่โดยขาดความซื่อสัตย์สุจริต </w:t>
      </w:r>
      <w:r w:rsidRPr="00E661AE">
        <w:rPr>
          <w:rFonts w:ascii="TH SarabunPSK" w:hAnsi="TH SarabunPSK" w:cs="TH SarabunPSK"/>
          <w:sz w:val="34"/>
          <w:szCs w:val="34"/>
        </w:rPr>
        <w:t xml:space="preserve"> </w:t>
      </w:r>
      <w:r>
        <w:rPr>
          <w:rFonts w:ascii="TH SarabunPSK" w:hAnsi="TH SarabunPSK" w:cs="TH SarabunPSK"/>
          <w:sz w:val="34"/>
          <w:szCs w:val="34"/>
        </w:rPr>
        <w:br/>
      </w:r>
      <w:r w:rsidRPr="007B6BD3">
        <w:rPr>
          <w:rFonts w:ascii="TH SarabunPSK" w:hAnsi="TH SarabunPSK" w:cs="TH SarabunPSK"/>
          <w:sz w:val="34"/>
          <w:szCs w:val="34"/>
          <w:cs/>
        </w:rPr>
        <w:t xml:space="preserve">หรือขาดความระมัดระวังเพื่อรักษาประโยชน์ของบริษัท </w:t>
      </w:r>
      <w:r>
        <w:rPr>
          <w:rFonts w:ascii="TH SarabunPSK" w:hAnsi="TH SarabunPSK" w:cs="TH SarabunPSK"/>
          <w:sz w:val="34"/>
          <w:szCs w:val="34"/>
        </w:rPr>
        <w:t xml:space="preserve"> </w:t>
      </w:r>
      <w:r w:rsidRPr="007B6BD3">
        <w:rPr>
          <w:rFonts w:ascii="TH SarabunPSK" w:hAnsi="TH SarabunPSK" w:cs="TH SarabunPSK"/>
          <w:sz w:val="34"/>
          <w:szCs w:val="34"/>
          <w:cs/>
        </w:rPr>
        <w:t>และก่อให้เกิดความเสียหายแก่บริษัท</w:t>
      </w:r>
      <w:r>
        <w:rPr>
          <w:rFonts w:ascii="TH SarabunPSK" w:hAnsi="TH SarabunPSK" w:cs="TH SarabunPSK"/>
          <w:sz w:val="34"/>
          <w:szCs w:val="34"/>
        </w:rPr>
        <w:br/>
      </w:r>
      <w:r w:rsidRPr="007B6BD3">
        <w:rPr>
          <w:rFonts w:ascii="TH SarabunPSK" w:hAnsi="TH SarabunPSK" w:cs="TH SarabunPSK"/>
          <w:spacing w:val="-3"/>
          <w:sz w:val="34"/>
          <w:szCs w:val="34"/>
          <w:cs/>
        </w:rPr>
        <w:t xml:space="preserve">หรือผู้ถือหุ้นอย่างร้ายแรง </w:t>
      </w:r>
      <w:r w:rsidRPr="0092410E">
        <w:rPr>
          <w:rFonts w:ascii="TH SarabunPSK" w:hAnsi="TH SarabunPSK" w:cs="TH SarabunPSK"/>
          <w:spacing w:val="-3"/>
          <w:sz w:val="34"/>
          <w:szCs w:val="34"/>
        </w:rPr>
        <w:t xml:space="preserve"> </w:t>
      </w:r>
      <w:r w:rsidRPr="007B6BD3">
        <w:rPr>
          <w:rFonts w:ascii="TH SarabunPSK" w:hAnsi="TH SarabunPSK" w:cs="TH SarabunPSK"/>
          <w:spacing w:val="-3"/>
          <w:sz w:val="34"/>
          <w:szCs w:val="34"/>
          <w:cs/>
        </w:rPr>
        <w:t>หรือทำให้ตนเองหรือบุคคลอื่นได้รับประโยชน์จากการปฏิบัติหน้าที่บกพร่องนั้น</w:t>
      </w:r>
    </w:p>
    <w:p w14:paraId="1E3210FB" w14:textId="61640F6A" w:rsidR="00003476" w:rsidRPr="007B6BD3" w:rsidRDefault="00003476" w:rsidP="00E636F9">
      <w:pPr>
        <w:tabs>
          <w:tab w:val="left" w:pos="1282"/>
          <w:tab w:val="left" w:pos="1800"/>
          <w:tab w:val="left" w:pos="1890"/>
        </w:tabs>
        <w:ind w:firstLine="1260"/>
        <w:jc w:val="thaiDistribute"/>
        <w:rPr>
          <w:rFonts w:ascii="TH SarabunPSK" w:hAnsi="TH SarabunPSK" w:cs="TH SarabunPSK"/>
          <w:sz w:val="34"/>
          <w:szCs w:val="34"/>
        </w:rPr>
      </w:pPr>
      <w:r w:rsidRPr="00011F5A">
        <w:rPr>
          <w:rFonts w:ascii="TH SarabunPSK" w:hAnsi="TH SarabunPSK" w:cs="TH SarabunPSK"/>
          <w:sz w:val="34"/>
          <w:szCs w:val="34"/>
        </w:rPr>
        <w:t>(</w:t>
      </w:r>
      <w:r w:rsidRPr="00011F5A">
        <w:rPr>
          <w:rFonts w:ascii="TH SarabunPSK" w:hAnsi="TH SarabunPSK" w:cs="TH SarabunPSK"/>
          <w:sz w:val="34"/>
          <w:szCs w:val="34"/>
          <w:cs/>
        </w:rPr>
        <w:t>ญ</w:t>
      </w:r>
      <w:r w:rsidRPr="00011F5A">
        <w:rPr>
          <w:rFonts w:ascii="TH SarabunPSK" w:hAnsi="TH SarabunPSK" w:cs="TH SarabunPSK"/>
          <w:sz w:val="34"/>
          <w:szCs w:val="34"/>
        </w:rPr>
        <w:t>)</w:t>
      </w:r>
      <w:r w:rsidRPr="00011F5A">
        <w:rPr>
          <w:rFonts w:ascii="TH SarabunPSK" w:hAnsi="TH SarabunPSK" w:cs="TH SarabunPSK"/>
          <w:sz w:val="34"/>
          <w:szCs w:val="34"/>
        </w:rPr>
        <w:tab/>
      </w:r>
      <w:r w:rsidRPr="00011F5A">
        <w:rPr>
          <w:rFonts w:ascii="TH SarabunPSK" w:hAnsi="TH SarabunPSK" w:cs="TH SarabunPSK"/>
          <w:sz w:val="34"/>
          <w:szCs w:val="34"/>
          <w:cs/>
        </w:rPr>
        <w:t>มีพฤติกรรม</w:t>
      </w:r>
      <w:r w:rsidRPr="007B6BD3">
        <w:rPr>
          <w:rFonts w:ascii="TH SarabunPSK" w:hAnsi="TH SarabunPSK" w:cs="TH SarabunPSK"/>
          <w:sz w:val="34"/>
          <w:szCs w:val="34"/>
          <w:cs/>
        </w:rPr>
        <w:t>ที่แสดงถึงการละเลยการทำหน้าที่ตามสมควรในการตรวจสอบดูแล</w:t>
      </w:r>
      <w:r w:rsidR="00921B57">
        <w:rPr>
          <w:rFonts w:ascii="TH SarabunPSK" w:hAnsi="TH SarabunPSK" w:cs="TH SarabunPSK"/>
          <w:sz w:val="34"/>
          <w:szCs w:val="34"/>
          <w:cs/>
        </w:rPr>
        <w:br/>
      </w:r>
      <w:proofErr w:type="gramStart"/>
      <w:r w:rsidRPr="007B6BD3">
        <w:rPr>
          <w:rFonts w:ascii="TH SarabunPSK" w:hAnsi="TH SarabunPSK" w:cs="TH SarabunPSK"/>
          <w:sz w:val="34"/>
          <w:szCs w:val="34"/>
          <w:cs/>
        </w:rPr>
        <w:t xml:space="preserve">มิให้บริษัทและบริษัทย่อย </w:t>
      </w:r>
      <w:r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Pr="007B6BD3">
        <w:rPr>
          <w:rFonts w:ascii="TH SarabunPSK" w:hAnsi="TH SarabunPSK" w:cs="TH SarabunPSK"/>
          <w:sz w:val="34"/>
          <w:szCs w:val="34"/>
          <w:cs/>
        </w:rPr>
        <w:t>ฝ่าฝืนหรือปฏิบัติไม่เป็นไปตามกฎหมาย</w:t>
      </w:r>
      <w:proofErr w:type="gramEnd"/>
      <w:r w:rsidRPr="007B6BD3">
        <w:rPr>
          <w:rFonts w:ascii="TH SarabunPSK" w:hAnsi="TH SarabunPSK" w:cs="TH SarabunPSK"/>
          <w:sz w:val="34"/>
          <w:szCs w:val="34"/>
          <w:cs/>
        </w:rPr>
        <w:t xml:space="preserve"> </w:t>
      </w:r>
      <w:r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proofErr w:type="gramStart"/>
      <w:r w:rsidRPr="007B6BD3">
        <w:rPr>
          <w:rFonts w:ascii="TH SarabunPSK" w:hAnsi="TH SarabunPSK" w:cs="TH SarabunPSK"/>
          <w:sz w:val="34"/>
          <w:szCs w:val="34"/>
          <w:cs/>
        </w:rPr>
        <w:t xml:space="preserve">วัตถุประสงค์ </w:t>
      </w:r>
      <w:r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Pr="007B6BD3">
        <w:rPr>
          <w:rFonts w:ascii="TH SarabunPSK" w:hAnsi="TH SarabunPSK" w:cs="TH SarabunPSK"/>
          <w:sz w:val="34"/>
          <w:szCs w:val="34"/>
          <w:cs/>
        </w:rPr>
        <w:t>และข้อบังคับ</w:t>
      </w:r>
      <w:proofErr w:type="gramEnd"/>
      <w:r w:rsidR="0015114B">
        <w:rPr>
          <w:rFonts w:ascii="TH SarabunPSK" w:hAnsi="TH SarabunPSK" w:cs="TH SarabunPSK"/>
          <w:sz w:val="34"/>
          <w:szCs w:val="34"/>
          <w:cs/>
        </w:rPr>
        <w:br/>
      </w:r>
      <w:proofErr w:type="gramStart"/>
      <w:r w:rsidRPr="007B6BD3">
        <w:rPr>
          <w:rFonts w:ascii="TH SarabunPSK" w:hAnsi="TH SarabunPSK" w:cs="TH SarabunPSK"/>
          <w:sz w:val="34"/>
          <w:szCs w:val="34"/>
          <w:cs/>
        </w:rPr>
        <w:t xml:space="preserve">ของบริษัท </w:t>
      </w:r>
      <w:r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Pr="007B6BD3">
        <w:rPr>
          <w:rFonts w:ascii="TH SarabunPSK" w:hAnsi="TH SarabunPSK" w:cs="TH SarabunPSK"/>
          <w:sz w:val="34"/>
          <w:szCs w:val="34"/>
          <w:cs/>
        </w:rPr>
        <w:t>ตลอดจนมติที่ประชุมผู้ถือหุ้น</w:t>
      </w:r>
      <w:proofErr w:type="gramEnd"/>
    </w:p>
    <w:p w14:paraId="1D38144A" w14:textId="56DAF64F" w:rsidR="00287DE2" w:rsidRPr="00287DE2" w:rsidRDefault="00003476" w:rsidP="00C844AD">
      <w:pPr>
        <w:ind w:firstLine="1260"/>
        <w:jc w:val="thaiDistribute"/>
        <w:rPr>
          <w:rFonts w:ascii="TH SarabunPSK" w:hAnsi="TH SarabunPSK" w:cs="TH SarabunPSK"/>
          <w:sz w:val="34"/>
          <w:szCs w:val="34"/>
        </w:rPr>
      </w:pPr>
      <w:r w:rsidRPr="007B6BD3">
        <w:rPr>
          <w:rFonts w:ascii="TH SarabunPSK" w:hAnsi="TH SarabunPSK" w:cs="TH SarabunPSK"/>
          <w:sz w:val="34"/>
          <w:szCs w:val="34"/>
          <w:cs/>
        </w:rPr>
        <w:t>ทั้งนี้</w:t>
      </w:r>
      <w:r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Pr="007B6BD3">
        <w:rPr>
          <w:rFonts w:ascii="TH SarabunPSK" w:hAnsi="TH SarabunPSK" w:cs="TH SarabunPSK"/>
          <w:sz w:val="34"/>
          <w:szCs w:val="34"/>
          <w:cs/>
        </w:rPr>
        <w:t xml:space="preserve"> ลักษณะต้องห้ามตาม</w:t>
      </w:r>
      <w:r>
        <w:rPr>
          <w:rFonts w:ascii="TH SarabunPSK" w:hAnsi="TH SarabunPSK" w:cs="TH SarabunPSK"/>
          <w:sz w:val="34"/>
          <w:szCs w:val="34"/>
        </w:rPr>
        <w:t xml:space="preserve"> </w:t>
      </w:r>
      <w:r w:rsidRPr="007B6BD3">
        <w:rPr>
          <w:rFonts w:ascii="TH SarabunPSK" w:hAnsi="TH SarabunPSK" w:cs="TH SarabunPSK"/>
          <w:sz w:val="34"/>
          <w:szCs w:val="34"/>
          <w:cs/>
        </w:rPr>
        <w:t xml:space="preserve"> </w:t>
      </w:r>
      <w:r w:rsidRPr="007B6BD3">
        <w:rPr>
          <w:rFonts w:ascii="TH SarabunPSK" w:hAnsi="TH SarabunPSK" w:cs="TH SarabunPSK"/>
          <w:sz w:val="34"/>
          <w:szCs w:val="34"/>
        </w:rPr>
        <w:t>(</w:t>
      </w:r>
      <w:r w:rsidRPr="007B6BD3">
        <w:rPr>
          <w:rFonts w:ascii="TH SarabunPSK" w:hAnsi="TH SarabunPSK" w:cs="TH SarabunPSK"/>
          <w:sz w:val="34"/>
          <w:szCs w:val="34"/>
          <w:cs/>
        </w:rPr>
        <w:t>ฉ</w:t>
      </w:r>
      <w:r w:rsidRPr="007B6BD3">
        <w:rPr>
          <w:rFonts w:ascii="TH SarabunPSK" w:hAnsi="TH SarabunPSK" w:cs="TH SarabunPSK"/>
          <w:sz w:val="34"/>
          <w:szCs w:val="34"/>
        </w:rPr>
        <w:t xml:space="preserve">) </w:t>
      </w:r>
      <w:r>
        <w:rPr>
          <w:rFonts w:ascii="TH SarabunPSK" w:hAnsi="TH SarabunPSK" w:cs="TH SarabunPSK"/>
          <w:sz w:val="34"/>
          <w:szCs w:val="34"/>
        </w:rPr>
        <w:t xml:space="preserve"> </w:t>
      </w:r>
      <w:r w:rsidRPr="007B6BD3">
        <w:rPr>
          <w:rFonts w:ascii="TH SarabunPSK" w:hAnsi="TH SarabunPSK" w:cs="TH SarabunPSK"/>
          <w:sz w:val="34"/>
          <w:szCs w:val="34"/>
        </w:rPr>
        <w:t>(</w:t>
      </w:r>
      <w:r w:rsidRPr="007B6BD3">
        <w:rPr>
          <w:rFonts w:ascii="TH SarabunPSK" w:hAnsi="TH SarabunPSK" w:cs="TH SarabunPSK"/>
          <w:sz w:val="34"/>
          <w:szCs w:val="34"/>
          <w:cs/>
        </w:rPr>
        <w:t>ช</w:t>
      </w:r>
      <w:r w:rsidRPr="007B6BD3">
        <w:rPr>
          <w:rFonts w:ascii="TH SarabunPSK" w:hAnsi="TH SarabunPSK" w:cs="TH SarabunPSK"/>
          <w:sz w:val="34"/>
          <w:szCs w:val="34"/>
        </w:rPr>
        <w:t>)</w:t>
      </w:r>
      <w:r>
        <w:rPr>
          <w:rFonts w:ascii="TH SarabunPSK" w:hAnsi="TH SarabunPSK" w:cs="TH SarabunPSK"/>
          <w:sz w:val="34"/>
          <w:szCs w:val="34"/>
        </w:rPr>
        <w:t xml:space="preserve"> </w:t>
      </w:r>
      <w:r w:rsidRPr="007B6BD3">
        <w:rPr>
          <w:rFonts w:ascii="TH SarabunPSK" w:hAnsi="TH SarabunPSK" w:cs="TH SarabunPSK"/>
          <w:sz w:val="34"/>
          <w:szCs w:val="34"/>
        </w:rPr>
        <w:t xml:space="preserve"> (</w:t>
      </w:r>
      <w:r w:rsidRPr="007B6BD3">
        <w:rPr>
          <w:rFonts w:ascii="TH SarabunPSK" w:hAnsi="TH SarabunPSK" w:cs="TH SarabunPSK"/>
          <w:sz w:val="34"/>
          <w:szCs w:val="34"/>
          <w:cs/>
        </w:rPr>
        <w:t>ซ</w:t>
      </w:r>
      <w:r w:rsidRPr="007B6BD3">
        <w:rPr>
          <w:rFonts w:ascii="TH SarabunPSK" w:hAnsi="TH SarabunPSK" w:cs="TH SarabunPSK"/>
          <w:sz w:val="34"/>
          <w:szCs w:val="34"/>
        </w:rPr>
        <w:t>)</w:t>
      </w:r>
      <w:r>
        <w:rPr>
          <w:rFonts w:ascii="TH SarabunPSK" w:hAnsi="TH SarabunPSK" w:cs="TH SarabunPSK"/>
          <w:sz w:val="34"/>
          <w:szCs w:val="34"/>
        </w:rPr>
        <w:t xml:space="preserve"> </w:t>
      </w:r>
      <w:r w:rsidRPr="007B6BD3">
        <w:rPr>
          <w:rFonts w:ascii="TH SarabunPSK" w:hAnsi="TH SarabunPSK" w:cs="TH SarabunPSK"/>
          <w:sz w:val="34"/>
          <w:szCs w:val="34"/>
        </w:rPr>
        <w:t xml:space="preserve"> (</w:t>
      </w:r>
      <w:r w:rsidRPr="007B6BD3">
        <w:rPr>
          <w:rFonts w:ascii="TH SarabunPSK" w:hAnsi="TH SarabunPSK" w:cs="TH SarabunPSK"/>
          <w:sz w:val="34"/>
          <w:szCs w:val="34"/>
          <w:cs/>
        </w:rPr>
        <w:t>ฌ</w:t>
      </w:r>
      <w:r w:rsidRPr="007B6BD3">
        <w:rPr>
          <w:rFonts w:ascii="TH SarabunPSK" w:hAnsi="TH SarabunPSK" w:cs="TH SarabunPSK"/>
          <w:sz w:val="34"/>
          <w:szCs w:val="34"/>
        </w:rPr>
        <w:t xml:space="preserve">) </w:t>
      </w:r>
      <w:r>
        <w:rPr>
          <w:rFonts w:ascii="TH SarabunPSK" w:hAnsi="TH SarabunPSK" w:cs="TH SarabunPSK"/>
          <w:sz w:val="34"/>
          <w:szCs w:val="34"/>
        </w:rPr>
        <w:t xml:space="preserve"> </w:t>
      </w:r>
      <w:r w:rsidRPr="007B6BD3">
        <w:rPr>
          <w:rFonts w:ascii="TH SarabunPSK" w:hAnsi="TH SarabunPSK" w:cs="TH SarabunPSK"/>
          <w:sz w:val="34"/>
          <w:szCs w:val="34"/>
          <w:cs/>
        </w:rPr>
        <w:t xml:space="preserve">หรือ </w:t>
      </w:r>
      <w:r>
        <w:rPr>
          <w:rFonts w:ascii="TH SarabunPSK" w:hAnsi="TH SarabunPSK" w:cs="TH SarabunPSK"/>
          <w:sz w:val="34"/>
          <w:szCs w:val="34"/>
        </w:rPr>
        <w:t xml:space="preserve"> </w:t>
      </w:r>
      <w:r w:rsidRPr="007B6BD3">
        <w:rPr>
          <w:rFonts w:ascii="TH SarabunPSK" w:hAnsi="TH SarabunPSK" w:cs="TH SarabunPSK"/>
          <w:sz w:val="34"/>
          <w:szCs w:val="34"/>
        </w:rPr>
        <w:t>(</w:t>
      </w:r>
      <w:r w:rsidRPr="007B6BD3">
        <w:rPr>
          <w:rFonts w:ascii="TH SarabunPSK" w:hAnsi="TH SarabunPSK" w:cs="TH SarabunPSK"/>
          <w:sz w:val="34"/>
          <w:szCs w:val="34"/>
          <w:cs/>
        </w:rPr>
        <w:t>ญ</w:t>
      </w:r>
      <w:r w:rsidRPr="007B6BD3">
        <w:rPr>
          <w:rFonts w:ascii="TH SarabunPSK" w:hAnsi="TH SarabunPSK" w:cs="TH SarabunPSK"/>
          <w:sz w:val="34"/>
          <w:szCs w:val="34"/>
        </w:rPr>
        <w:t>)</w:t>
      </w:r>
      <w:r>
        <w:rPr>
          <w:rFonts w:ascii="TH SarabunPSK" w:hAnsi="TH SarabunPSK" w:cs="TH SarabunPSK"/>
          <w:sz w:val="34"/>
          <w:szCs w:val="34"/>
        </w:rPr>
        <w:t xml:space="preserve"> </w:t>
      </w:r>
      <w:r w:rsidRPr="007B6BD3">
        <w:rPr>
          <w:rFonts w:ascii="TH SarabunPSK" w:hAnsi="TH SarabunPSK" w:cs="TH SarabunPSK"/>
          <w:sz w:val="34"/>
          <w:szCs w:val="34"/>
        </w:rPr>
        <w:t xml:space="preserve"> </w:t>
      </w:r>
      <w:r w:rsidRPr="007B6BD3">
        <w:rPr>
          <w:rFonts w:ascii="TH SarabunPSK" w:hAnsi="TH SarabunPSK" w:cs="TH SarabunPSK"/>
          <w:sz w:val="34"/>
          <w:szCs w:val="34"/>
          <w:cs/>
        </w:rPr>
        <w:t>ให้พิจารณาจากข้อมูลย้อนหลังห้าปีก่อนวันที่ยื่นคำขอต่อสำนักงาน</w:t>
      </w:r>
      <w:r w:rsidR="00553E53">
        <w:rPr>
          <w:rFonts w:ascii="TH SarabunPSK" w:hAnsi="TH SarabunPSK" w:cs="TH SarabunPSK"/>
          <w:sz w:val="34"/>
          <w:szCs w:val="34"/>
        </w:rPr>
        <w:t>”</w:t>
      </w:r>
    </w:p>
    <w:p w14:paraId="6FFDD684" w14:textId="379ABE82" w:rsidR="00553E53" w:rsidRPr="00553E53" w:rsidRDefault="00553E53" w:rsidP="00011F5A">
      <w:pPr>
        <w:tabs>
          <w:tab w:val="left" w:pos="1282"/>
          <w:tab w:val="left" w:pos="1620"/>
        </w:tabs>
        <w:ind w:firstLine="806"/>
        <w:jc w:val="thaiDistribute"/>
        <w:rPr>
          <w:rFonts w:ascii="TH SarabunPSK" w:hAnsi="TH SarabunPSK" w:cs="TH SarabunPSK"/>
          <w:sz w:val="34"/>
          <w:szCs w:val="34"/>
        </w:rPr>
      </w:pPr>
      <w:r w:rsidRPr="00F270F1">
        <w:rPr>
          <w:rFonts w:ascii="TH SarabunPSK" w:hAnsi="TH SarabunPSK" w:cs="TH SarabunPSK"/>
          <w:sz w:val="34"/>
          <w:szCs w:val="34"/>
          <w:cs/>
        </w:rPr>
        <w:t>ข้อ</w:t>
      </w:r>
      <w:r w:rsidRPr="00F270F1">
        <w:rPr>
          <w:rFonts w:ascii="TH SarabunPSK" w:hAnsi="TH SarabunPSK" w:cs="TH SarabunPSK"/>
          <w:sz w:val="34"/>
          <w:szCs w:val="34"/>
          <w:cs/>
        </w:rPr>
        <w:tab/>
      </w:r>
      <w:r w:rsidR="00147DDE">
        <w:rPr>
          <w:rFonts w:ascii="TH SarabunPSK" w:hAnsi="TH SarabunPSK" w:cs="TH SarabunPSK" w:hint="cs"/>
          <w:sz w:val="34"/>
          <w:szCs w:val="34"/>
          <w:cs/>
        </w:rPr>
        <w:t>๒</w:t>
      </w:r>
      <w:r w:rsidRPr="00F270F1">
        <w:rPr>
          <w:rFonts w:ascii="TH SarabunPSK" w:hAnsi="TH SarabunPSK" w:cs="TH SarabunPSK"/>
          <w:sz w:val="34"/>
          <w:szCs w:val="34"/>
          <w:cs/>
        </w:rPr>
        <w:tab/>
      </w:r>
      <w:r>
        <w:rPr>
          <w:rFonts w:ascii="TH SarabunPSK" w:hAnsi="TH SarabunPSK" w:cs="TH SarabunPSK" w:hint="cs"/>
          <w:sz w:val="34"/>
          <w:szCs w:val="34"/>
          <w:cs/>
        </w:rPr>
        <w:t>ให้เพิ่มความ</w:t>
      </w:r>
      <w:r w:rsidR="00593A4D">
        <w:rPr>
          <w:rFonts w:ascii="TH SarabunPSK" w:hAnsi="TH SarabunPSK" w:cs="TH SarabunPSK" w:hint="cs"/>
          <w:sz w:val="34"/>
          <w:szCs w:val="34"/>
          <w:cs/>
        </w:rPr>
        <w:t>ต่อไปนี้เป็น</w:t>
      </w:r>
      <w:r>
        <w:rPr>
          <w:rFonts w:ascii="TH SarabunPSK" w:hAnsi="TH SarabunPSK" w:cs="TH SarabunPSK"/>
          <w:sz w:val="34"/>
          <w:szCs w:val="34"/>
        </w:rPr>
        <w:t xml:space="preserve">  </w:t>
      </w:r>
      <w:r>
        <w:rPr>
          <w:rFonts w:ascii="TH SarabunPSK" w:hAnsi="TH SarabunPSK" w:cs="TH SarabunPSK" w:hint="cs"/>
          <w:sz w:val="34"/>
          <w:szCs w:val="34"/>
          <w:cs/>
        </w:rPr>
        <w:t>(</w:t>
      </w:r>
      <w:r w:rsidR="00593A4D">
        <w:rPr>
          <w:rFonts w:ascii="TH SarabunPSK" w:hAnsi="TH SarabunPSK" w:cs="TH SarabunPSK" w:hint="cs"/>
          <w:sz w:val="34"/>
          <w:szCs w:val="34"/>
          <w:cs/>
        </w:rPr>
        <w:t>๔</w:t>
      </w:r>
      <w:r>
        <w:rPr>
          <w:rFonts w:ascii="TH SarabunPSK" w:hAnsi="TH SarabunPSK" w:cs="TH SarabunPSK" w:hint="cs"/>
          <w:sz w:val="34"/>
          <w:szCs w:val="34"/>
          <w:cs/>
        </w:rPr>
        <w:t xml:space="preserve">)  </w:t>
      </w:r>
      <w:r w:rsidR="005F339B">
        <w:rPr>
          <w:rFonts w:ascii="TH SarabunPSK" w:hAnsi="TH SarabunPSK" w:cs="TH SarabunPSK" w:hint="cs"/>
          <w:sz w:val="34"/>
          <w:szCs w:val="34"/>
          <w:cs/>
        </w:rPr>
        <w:t>ใน</w:t>
      </w:r>
      <w:r>
        <w:rPr>
          <w:rFonts w:ascii="TH SarabunPSK" w:hAnsi="TH SarabunPSK" w:cs="TH SarabunPSK" w:hint="cs"/>
          <w:sz w:val="34"/>
          <w:szCs w:val="34"/>
          <w:cs/>
        </w:rPr>
        <w:t>ข้อ  ๓  แห่งป</w:t>
      </w:r>
      <w:r w:rsidRPr="00F270F1">
        <w:rPr>
          <w:rFonts w:ascii="TH SarabunPSK" w:hAnsi="TH SarabunPSK" w:cs="TH SarabunPSK"/>
          <w:sz w:val="34"/>
          <w:szCs w:val="34"/>
          <w:cs/>
        </w:rPr>
        <w:t>ระกาศคณะกรรมการกำกับตลาดทุน</w:t>
      </w:r>
      <w:r>
        <w:rPr>
          <w:rFonts w:ascii="TH SarabunPSK" w:hAnsi="TH SarabunPSK" w:cs="TH SarabunPSK" w:hint="cs"/>
          <w:sz w:val="34"/>
          <w:szCs w:val="34"/>
          <w:cs/>
        </w:rPr>
        <w:t xml:space="preserve">  </w:t>
      </w:r>
      <w:r>
        <w:rPr>
          <w:rFonts w:ascii="TH SarabunPSK" w:hAnsi="TH SarabunPSK" w:cs="TH SarabunPSK"/>
          <w:sz w:val="34"/>
          <w:szCs w:val="34"/>
          <w:cs/>
        </w:rPr>
        <w:br/>
      </w:r>
      <w:r w:rsidRPr="00C659AA">
        <w:rPr>
          <w:rFonts w:ascii="TH SarabunPSK" w:hAnsi="TH SarabunPSK" w:cs="TH SarabunPSK"/>
          <w:spacing w:val="-3"/>
          <w:sz w:val="34"/>
          <w:szCs w:val="34"/>
          <w:cs/>
        </w:rPr>
        <w:t xml:space="preserve">ที่  ทจ.  </w:t>
      </w:r>
      <w:r>
        <w:rPr>
          <w:rFonts w:ascii="TH SarabunPSK" w:hAnsi="TH SarabunPSK" w:cs="TH SarabunPSK" w:hint="cs"/>
          <w:spacing w:val="-3"/>
          <w:sz w:val="34"/>
          <w:szCs w:val="34"/>
          <w:cs/>
        </w:rPr>
        <w:t>๓๗</w:t>
      </w:r>
      <w:r w:rsidRPr="00C659AA">
        <w:rPr>
          <w:rFonts w:ascii="TH SarabunPSK" w:hAnsi="TH SarabunPSK" w:cs="TH SarabunPSK"/>
          <w:spacing w:val="-3"/>
          <w:sz w:val="34"/>
          <w:szCs w:val="34"/>
          <w:cs/>
        </w:rPr>
        <w:t>/๒๕</w:t>
      </w:r>
      <w:r>
        <w:rPr>
          <w:rFonts w:ascii="TH SarabunPSK" w:hAnsi="TH SarabunPSK" w:cs="TH SarabunPSK" w:hint="cs"/>
          <w:spacing w:val="-3"/>
          <w:sz w:val="34"/>
          <w:szCs w:val="34"/>
          <w:cs/>
        </w:rPr>
        <w:t>๕๒</w:t>
      </w:r>
      <w:r w:rsidRPr="00C659AA">
        <w:rPr>
          <w:rFonts w:ascii="TH SarabunPSK" w:hAnsi="TH SarabunPSK" w:cs="TH SarabunPSK"/>
          <w:spacing w:val="-3"/>
          <w:sz w:val="34"/>
          <w:szCs w:val="34"/>
          <w:cs/>
        </w:rPr>
        <w:t xml:space="preserve">  เรื่อง  </w:t>
      </w:r>
      <w:r>
        <w:rPr>
          <w:rFonts w:ascii="TH SarabunPSK" w:hAnsi="TH SarabunPSK" w:cs="TH SarabunPSK" w:hint="cs"/>
          <w:spacing w:val="-3"/>
          <w:sz w:val="34"/>
          <w:szCs w:val="34"/>
          <w:cs/>
        </w:rPr>
        <w:t>คุณสมบัติของผู้แทนผู้ถือหุ้นกู้  และการกระทำตาม</w:t>
      </w:r>
      <w:r w:rsidR="00551FD7" w:rsidRPr="004C5441">
        <w:rPr>
          <w:rFonts w:ascii="TH SarabunPSK" w:hAnsi="TH SarabunPSK" w:cs="TH SarabunPSK" w:hint="cs"/>
          <w:spacing w:val="-3"/>
          <w:sz w:val="34"/>
          <w:szCs w:val="34"/>
          <w:cs/>
        </w:rPr>
        <w:t>อำนาจ</w:t>
      </w:r>
      <w:r>
        <w:rPr>
          <w:rFonts w:ascii="TH SarabunPSK" w:hAnsi="TH SarabunPSK" w:cs="TH SarabunPSK" w:hint="cs"/>
          <w:spacing w:val="-3"/>
          <w:sz w:val="34"/>
          <w:szCs w:val="34"/>
          <w:cs/>
        </w:rPr>
        <w:t>หน้าที่ของผู้แทน</w:t>
      </w:r>
      <w:r w:rsidR="00551FD7">
        <w:rPr>
          <w:rFonts w:ascii="TH SarabunPSK" w:hAnsi="TH SarabunPSK" w:cs="TH SarabunPSK"/>
          <w:spacing w:val="-3"/>
          <w:sz w:val="34"/>
          <w:szCs w:val="34"/>
          <w:cs/>
        </w:rPr>
        <w:br/>
      </w:r>
      <w:r>
        <w:rPr>
          <w:rFonts w:ascii="TH SarabunPSK" w:hAnsi="TH SarabunPSK" w:cs="TH SarabunPSK" w:hint="cs"/>
          <w:spacing w:val="-3"/>
          <w:sz w:val="34"/>
          <w:szCs w:val="34"/>
          <w:cs/>
        </w:rPr>
        <w:t>ผู้ถือหุ้นกู้</w:t>
      </w:r>
      <w:r w:rsidRPr="00F270F1">
        <w:rPr>
          <w:rFonts w:ascii="TH SarabunPSK" w:hAnsi="TH SarabunPSK" w:cs="TH SarabunPSK"/>
          <w:sz w:val="34"/>
          <w:szCs w:val="34"/>
          <w:cs/>
        </w:rPr>
        <w:t xml:space="preserve">  ลงวันที่  </w:t>
      </w:r>
      <w:r>
        <w:rPr>
          <w:rFonts w:ascii="TH SarabunPSK" w:hAnsi="TH SarabunPSK" w:cs="TH SarabunPSK" w:hint="cs"/>
          <w:sz w:val="34"/>
          <w:szCs w:val="34"/>
          <w:cs/>
        </w:rPr>
        <w:t>๓</w:t>
      </w:r>
      <w:r w:rsidRPr="00F270F1">
        <w:rPr>
          <w:rFonts w:ascii="TH SarabunPSK" w:hAnsi="TH SarabunPSK" w:cs="TH SarabunPSK"/>
          <w:sz w:val="34"/>
          <w:szCs w:val="34"/>
          <w:cs/>
        </w:rPr>
        <w:t xml:space="preserve">  </w:t>
      </w:r>
      <w:r>
        <w:rPr>
          <w:rFonts w:ascii="TH SarabunPSK" w:hAnsi="TH SarabunPSK" w:cs="TH SarabunPSK" w:hint="cs"/>
          <w:sz w:val="34"/>
          <w:szCs w:val="34"/>
          <w:cs/>
        </w:rPr>
        <w:t>สิงหาคม</w:t>
      </w:r>
      <w:r w:rsidRPr="00F270F1">
        <w:rPr>
          <w:rFonts w:ascii="TH SarabunPSK" w:hAnsi="TH SarabunPSK" w:cs="TH SarabunPSK"/>
          <w:sz w:val="34"/>
          <w:szCs w:val="34"/>
          <w:cs/>
        </w:rPr>
        <w:t xml:space="preserve">  พ.ศ.  ๒๕๕</w:t>
      </w:r>
      <w:r>
        <w:rPr>
          <w:rFonts w:ascii="TH SarabunPSK" w:hAnsi="TH SarabunPSK" w:cs="TH SarabunPSK" w:hint="cs"/>
          <w:sz w:val="34"/>
          <w:szCs w:val="34"/>
          <w:cs/>
        </w:rPr>
        <w:t>๒</w:t>
      </w:r>
      <w:r w:rsidRPr="00F270F1">
        <w:rPr>
          <w:rFonts w:ascii="TH SarabunPSK" w:hAnsi="TH SarabunPSK" w:cs="TH SarabunPSK"/>
          <w:sz w:val="34"/>
          <w:szCs w:val="34"/>
          <w:cs/>
        </w:rPr>
        <w:t xml:space="preserve">  </w:t>
      </w:r>
    </w:p>
    <w:p w14:paraId="6ABCB70E" w14:textId="1EF89017" w:rsidR="009D26A2" w:rsidRPr="007E7728" w:rsidRDefault="00593A4D" w:rsidP="006D2146">
      <w:pPr>
        <w:tabs>
          <w:tab w:val="left" w:pos="1440"/>
        </w:tabs>
        <w:ind w:firstLine="806"/>
        <w:jc w:val="thaiDistribute"/>
        <w:rPr>
          <w:rFonts w:ascii="TH SarabunPSK" w:hAnsi="TH SarabunPSK" w:cs="TH SarabunPSK"/>
          <w:color w:val="auto"/>
          <w:sz w:val="34"/>
          <w:szCs w:val="34"/>
        </w:rPr>
      </w:pPr>
      <w:r w:rsidRPr="006D2146">
        <w:rPr>
          <w:rFonts w:ascii="TH SarabunPSK" w:hAnsi="TH SarabunPSK" w:cs="TH SarabunPSK"/>
          <w:color w:val="auto"/>
          <w:sz w:val="34"/>
          <w:szCs w:val="34"/>
        </w:rPr>
        <w:t>“</w:t>
      </w:r>
      <w:r w:rsidR="00003476" w:rsidRPr="006D2146">
        <w:rPr>
          <w:rFonts w:ascii="TH SarabunPSK" w:hAnsi="TH SarabunPSK" w:cs="TH SarabunPSK"/>
          <w:color w:val="auto"/>
          <w:sz w:val="34"/>
          <w:szCs w:val="34"/>
          <w:cs/>
        </w:rPr>
        <w:t>(๔)</w:t>
      </w:r>
      <w:r w:rsidR="00003476" w:rsidRPr="006D2146">
        <w:rPr>
          <w:rFonts w:ascii="TH SarabunPSK" w:hAnsi="TH SarabunPSK" w:cs="TH SarabunPSK"/>
          <w:color w:val="auto"/>
          <w:sz w:val="34"/>
          <w:szCs w:val="34"/>
          <w:cs/>
        </w:rPr>
        <w:tab/>
      </w:r>
      <w:proofErr w:type="gramStart"/>
      <w:r w:rsidR="00003476" w:rsidRPr="006D2146">
        <w:rPr>
          <w:rFonts w:ascii="TH SarabunPSK" w:hAnsi="TH SarabunPSK" w:cs="TH SarabunPSK" w:hint="cs"/>
          <w:color w:val="auto"/>
          <w:sz w:val="34"/>
          <w:szCs w:val="34"/>
          <w:cs/>
        </w:rPr>
        <w:t>มีผู้อำน</w:t>
      </w:r>
      <w:r w:rsidR="00003476" w:rsidRPr="00011F5A">
        <w:rPr>
          <w:rFonts w:ascii="TH SarabunPSK" w:hAnsi="TH SarabunPSK" w:cs="TH SarabunPSK" w:hint="cs"/>
          <w:color w:val="auto"/>
          <w:sz w:val="34"/>
          <w:szCs w:val="34"/>
          <w:cs/>
        </w:rPr>
        <w:t>วยการฝ่าย</w:t>
      </w:r>
      <w:r w:rsidR="00F026E7" w:rsidRPr="00011F5A">
        <w:rPr>
          <w:rFonts w:ascii="TH SarabunPSK" w:hAnsi="TH SarabunPSK" w:cs="TH SarabunPSK" w:hint="cs"/>
          <w:color w:val="auto"/>
          <w:sz w:val="34"/>
          <w:szCs w:val="34"/>
          <w:cs/>
        </w:rPr>
        <w:t>ที่</w:t>
      </w:r>
      <w:r w:rsidR="00F026E7" w:rsidRPr="007E7728">
        <w:rPr>
          <w:rFonts w:ascii="TH SarabunPSK" w:hAnsi="TH SarabunPSK" w:cs="TH SarabunPSK" w:hint="cs"/>
          <w:color w:val="auto"/>
          <w:sz w:val="34"/>
          <w:szCs w:val="34"/>
          <w:cs/>
        </w:rPr>
        <w:t>รับผิดชอบสายงานด้านผู้แทนผู้ถือหุ้นกู้อย่างน้อยหนึ่งราย</w:t>
      </w:r>
      <w:r w:rsidR="00003476" w:rsidRPr="007E7728">
        <w:rPr>
          <w:rFonts w:ascii="TH SarabunPSK" w:hAnsi="TH SarabunPSK" w:cs="TH SarabunPSK" w:hint="cs"/>
          <w:color w:val="auto"/>
          <w:sz w:val="34"/>
          <w:szCs w:val="34"/>
          <w:cs/>
        </w:rPr>
        <w:t>หรือ</w:t>
      </w:r>
      <w:r w:rsidR="00F026E7" w:rsidRPr="007E7728">
        <w:rPr>
          <w:rFonts w:ascii="TH SarabunPSK" w:hAnsi="TH SarabunPSK" w:cs="TH SarabunPSK" w:hint="cs"/>
          <w:color w:val="auto"/>
          <w:sz w:val="34"/>
          <w:szCs w:val="34"/>
          <w:cs/>
        </w:rPr>
        <w:t>เทียบเท่า</w:t>
      </w:r>
      <w:r w:rsidR="00E96B7E" w:rsidRPr="007E7728">
        <w:rPr>
          <w:rFonts w:ascii="TH SarabunPSK" w:hAnsi="TH SarabunPSK" w:cs="TH SarabunPSK" w:hint="cs"/>
          <w:color w:val="auto"/>
          <w:sz w:val="34"/>
          <w:szCs w:val="34"/>
          <w:cs/>
        </w:rPr>
        <w:t xml:space="preserve"> </w:t>
      </w:r>
      <w:r w:rsidR="00323EB5" w:rsidRPr="007E7728">
        <w:rPr>
          <w:rFonts w:ascii="TH SarabunPSK" w:hAnsi="TH SarabunPSK" w:cs="TH SarabunPSK" w:hint="cs"/>
          <w:color w:val="auto"/>
          <w:sz w:val="34"/>
          <w:szCs w:val="34"/>
          <w:cs/>
        </w:rPr>
        <w:t xml:space="preserve"> </w:t>
      </w:r>
      <w:r w:rsidR="00003476" w:rsidRPr="007E7728">
        <w:rPr>
          <w:rFonts w:ascii="TH SarabunPSK" w:hAnsi="TH SarabunPSK" w:cs="TH SarabunPSK" w:hint="cs"/>
          <w:color w:val="auto"/>
          <w:sz w:val="34"/>
          <w:szCs w:val="34"/>
          <w:cs/>
        </w:rPr>
        <w:t>และ</w:t>
      </w:r>
      <w:r w:rsidR="00E96B7E" w:rsidRPr="007E7728">
        <w:rPr>
          <w:rFonts w:ascii="TH SarabunPSK" w:hAnsi="TH SarabunPSK" w:cs="TH SarabunPSK" w:hint="cs"/>
          <w:color w:val="auto"/>
          <w:sz w:val="34"/>
          <w:szCs w:val="34"/>
          <w:cs/>
        </w:rPr>
        <w:t>มี</w:t>
      </w:r>
      <w:r w:rsidR="00003476" w:rsidRPr="007E7728">
        <w:rPr>
          <w:rFonts w:ascii="TH SarabunPSK" w:hAnsi="TH SarabunPSK" w:cs="TH SarabunPSK" w:hint="cs"/>
          <w:color w:val="auto"/>
          <w:sz w:val="34"/>
          <w:szCs w:val="34"/>
          <w:cs/>
        </w:rPr>
        <w:t>ผู้รับผิดชอบในสายงาน</w:t>
      </w:r>
      <w:r w:rsidR="00F026E7" w:rsidRPr="007E7728">
        <w:rPr>
          <w:rFonts w:ascii="TH SarabunPSK" w:hAnsi="TH SarabunPSK" w:cs="TH SarabunPSK" w:hint="cs"/>
          <w:color w:val="auto"/>
          <w:sz w:val="34"/>
          <w:szCs w:val="34"/>
          <w:cs/>
        </w:rPr>
        <w:t>ดังกล่าวอีก</w:t>
      </w:r>
      <w:r w:rsidR="00003476" w:rsidRPr="007E7728">
        <w:rPr>
          <w:rFonts w:ascii="TH SarabunPSK" w:hAnsi="TH SarabunPSK" w:cs="TH SarabunPSK" w:hint="cs"/>
          <w:color w:val="auto"/>
          <w:sz w:val="34"/>
          <w:szCs w:val="34"/>
          <w:cs/>
        </w:rPr>
        <w:t>อย่างน้อย</w:t>
      </w:r>
      <w:r w:rsidR="00F77A41" w:rsidRPr="007E7728">
        <w:rPr>
          <w:rFonts w:ascii="TH SarabunPSK" w:hAnsi="TH SarabunPSK" w:cs="TH SarabunPSK" w:hint="cs"/>
          <w:color w:val="auto"/>
          <w:sz w:val="34"/>
          <w:szCs w:val="34"/>
          <w:cs/>
        </w:rPr>
        <w:t>หนึ่ง</w:t>
      </w:r>
      <w:r w:rsidR="00003476" w:rsidRPr="007E7728">
        <w:rPr>
          <w:rFonts w:ascii="TH SarabunPSK" w:hAnsi="TH SarabunPSK" w:cs="TH SarabunPSK" w:hint="cs"/>
          <w:color w:val="auto"/>
          <w:sz w:val="34"/>
          <w:szCs w:val="34"/>
          <w:cs/>
        </w:rPr>
        <w:t>ราย</w:t>
      </w:r>
      <w:proofErr w:type="gramEnd"/>
      <w:r w:rsidR="000D3B3C" w:rsidRPr="007E7728">
        <w:rPr>
          <w:rFonts w:ascii="TH SarabunPSK" w:hAnsi="TH SarabunPSK" w:cs="TH SarabunPSK" w:hint="cs"/>
          <w:color w:val="auto"/>
          <w:sz w:val="34"/>
          <w:szCs w:val="34"/>
          <w:cs/>
        </w:rPr>
        <w:t xml:space="preserve">  </w:t>
      </w:r>
      <w:r w:rsidR="00003476" w:rsidRPr="007E7728">
        <w:rPr>
          <w:rFonts w:ascii="TH SarabunPSK" w:hAnsi="TH SarabunPSK" w:cs="TH SarabunPSK" w:hint="cs"/>
          <w:color w:val="auto"/>
          <w:sz w:val="34"/>
          <w:szCs w:val="34"/>
          <w:cs/>
        </w:rPr>
        <w:t>ที่มีความรู้ความสามารถหรือ</w:t>
      </w:r>
      <w:r w:rsidR="00323EB5" w:rsidRPr="007E7728">
        <w:rPr>
          <w:rFonts w:ascii="TH SarabunPSK" w:hAnsi="TH SarabunPSK" w:cs="TH SarabunPSK"/>
          <w:color w:val="auto"/>
          <w:sz w:val="34"/>
          <w:szCs w:val="34"/>
          <w:cs/>
        </w:rPr>
        <w:br/>
      </w:r>
      <w:proofErr w:type="gramStart"/>
      <w:r w:rsidR="00003476" w:rsidRPr="007E7728">
        <w:rPr>
          <w:rFonts w:ascii="TH SarabunPSK" w:hAnsi="TH SarabunPSK" w:cs="TH SarabunPSK" w:hint="cs"/>
          <w:color w:val="auto"/>
          <w:sz w:val="34"/>
          <w:szCs w:val="34"/>
          <w:cs/>
        </w:rPr>
        <w:lastRenderedPageBreak/>
        <w:t>มีประสบการณ์เกี่ยวกับการบริหารหนี้  ธุรกิจการเงิน</w:t>
      </w:r>
      <w:proofErr w:type="gramEnd"/>
      <w:r w:rsidR="00003476" w:rsidRPr="007E7728">
        <w:rPr>
          <w:rFonts w:ascii="TH SarabunPSK" w:hAnsi="TH SarabunPSK" w:cs="TH SarabunPSK" w:hint="cs"/>
          <w:color w:val="auto"/>
          <w:sz w:val="34"/>
          <w:szCs w:val="34"/>
          <w:cs/>
        </w:rPr>
        <w:t xml:space="preserve">  </w:t>
      </w:r>
      <w:proofErr w:type="gramStart"/>
      <w:r w:rsidR="00003476" w:rsidRPr="007E7728">
        <w:rPr>
          <w:rFonts w:ascii="TH SarabunPSK" w:hAnsi="TH SarabunPSK" w:cs="TH SarabunPSK" w:hint="cs"/>
          <w:color w:val="auto"/>
          <w:sz w:val="34"/>
          <w:szCs w:val="34"/>
          <w:cs/>
        </w:rPr>
        <w:t>หรือกฎหมาย  ไม่น้อยกว่า</w:t>
      </w:r>
      <w:r w:rsidR="00F77A41" w:rsidRPr="007E7728">
        <w:rPr>
          <w:rFonts w:ascii="TH SarabunPSK" w:hAnsi="TH SarabunPSK" w:cs="TH SarabunPSK" w:hint="cs"/>
          <w:color w:val="auto"/>
          <w:sz w:val="34"/>
          <w:szCs w:val="34"/>
          <w:cs/>
        </w:rPr>
        <w:t>สามปี</w:t>
      </w:r>
      <w:r w:rsidR="00003476" w:rsidRPr="007E7728">
        <w:rPr>
          <w:rFonts w:ascii="TH SarabunPSK" w:hAnsi="TH SarabunPSK" w:cs="TH SarabunPSK" w:hint="cs"/>
          <w:color w:val="auto"/>
          <w:sz w:val="34"/>
          <w:szCs w:val="34"/>
          <w:cs/>
        </w:rPr>
        <w:t>ภายใน</w:t>
      </w:r>
      <w:r w:rsidR="00F77A41" w:rsidRPr="007E7728">
        <w:rPr>
          <w:rFonts w:ascii="TH SarabunPSK" w:hAnsi="TH SarabunPSK" w:cs="TH SarabunPSK" w:hint="cs"/>
          <w:color w:val="auto"/>
          <w:sz w:val="34"/>
          <w:szCs w:val="34"/>
          <w:cs/>
        </w:rPr>
        <w:t>ห้า</w:t>
      </w:r>
      <w:r w:rsidR="00003476" w:rsidRPr="007E7728">
        <w:rPr>
          <w:rFonts w:ascii="TH SarabunPSK" w:hAnsi="TH SarabunPSK" w:cs="TH SarabunPSK" w:hint="cs"/>
          <w:color w:val="auto"/>
          <w:sz w:val="34"/>
          <w:szCs w:val="34"/>
          <w:cs/>
        </w:rPr>
        <w:t>ปีก่อนวันยื่นคำขอ</w:t>
      </w:r>
      <w:r w:rsidR="004A7A56" w:rsidRPr="007E7728">
        <w:rPr>
          <w:rFonts w:ascii="TH SarabunPSK" w:hAnsi="TH SarabunPSK" w:cs="TH SarabunPSK" w:hint="cs"/>
          <w:color w:val="auto"/>
          <w:sz w:val="34"/>
          <w:szCs w:val="34"/>
          <w:cs/>
        </w:rPr>
        <w:t>ต่อสำนักงาน</w:t>
      </w:r>
      <w:proofErr w:type="gramEnd"/>
      <w:r w:rsidR="009D26A2" w:rsidRPr="007E7728">
        <w:rPr>
          <w:rFonts w:ascii="TH SarabunPSK" w:hAnsi="TH SarabunPSK" w:cs="TH SarabunPSK"/>
          <w:color w:val="auto"/>
          <w:sz w:val="34"/>
          <w:szCs w:val="34"/>
        </w:rPr>
        <w:t>”</w:t>
      </w:r>
    </w:p>
    <w:p w14:paraId="7F3A8DF3" w14:textId="75C75FBF" w:rsidR="00733C87" w:rsidRPr="00EB30A7" w:rsidRDefault="00733C87" w:rsidP="004E1932">
      <w:pPr>
        <w:tabs>
          <w:tab w:val="left" w:pos="1282"/>
          <w:tab w:val="left" w:pos="1620"/>
        </w:tabs>
        <w:ind w:firstLine="806"/>
        <w:jc w:val="thaiDistribute"/>
        <w:rPr>
          <w:rFonts w:ascii="TH SarabunPSK" w:hAnsi="TH SarabunPSK" w:cs="TH SarabunPSK"/>
          <w:sz w:val="34"/>
          <w:szCs w:val="34"/>
        </w:rPr>
      </w:pPr>
      <w:r w:rsidRPr="00EB30A7">
        <w:rPr>
          <w:rFonts w:ascii="TH SarabunPSK" w:hAnsi="TH SarabunPSK" w:cs="TH SarabunPSK"/>
          <w:sz w:val="34"/>
          <w:szCs w:val="34"/>
          <w:cs/>
        </w:rPr>
        <w:t>ข้อ</w:t>
      </w:r>
      <w:r w:rsidRPr="00EB30A7">
        <w:rPr>
          <w:rFonts w:ascii="TH SarabunPSK" w:hAnsi="TH SarabunPSK" w:cs="TH SarabunPSK"/>
          <w:sz w:val="34"/>
          <w:szCs w:val="34"/>
          <w:cs/>
        </w:rPr>
        <w:tab/>
      </w:r>
      <w:r w:rsidR="00147DDE" w:rsidRPr="00EB30A7">
        <w:rPr>
          <w:rFonts w:ascii="TH SarabunPSK" w:hAnsi="TH SarabunPSK" w:cs="TH SarabunPSK" w:hint="cs"/>
          <w:sz w:val="34"/>
          <w:szCs w:val="34"/>
          <w:cs/>
        </w:rPr>
        <w:t>๓</w:t>
      </w:r>
      <w:r w:rsidRPr="00EB30A7">
        <w:rPr>
          <w:rFonts w:ascii="TH SarabunPSK" w:hAnsi="TH SarabunPSK" w:cs="TH SarabunPSK"/>
          <w:sz w:val="34"/>
          <w:szCs w:val="34"/>
          <w:cs/>
        </w:rPr>
        <w:tab/>
        <w:t>ให้</w:t>
      </w:r>
      <w:r w:rsidR="00926F87" w:rsidRPr="00EB30A7">
        <w:rPr>
          <w:rFonts w:ascii="TH SarabunPSK" w:hAnsi="TH SarabunPSK" w:cs="TH SarabunPSK" w:hint="cs"/>
          <w:sz w:val="34"/>
          <w:szCs w:val="34"/>
          <w:cs/>
        </w:rPr>
        <w:t>ยกเลิก</w:t>
      </w:r>
      <w:r w:rsidR="00926F87" w:rsidRPr="00EB30A7">
        <w:rPr>
          <w:rFonts w:ascii="TH SarabunPSK" w:hAnsi="TH SarabunPSK" w:cs="TH SarabunPSK" w:hint="cs"/>
          <w:color w:val="auto"/>
          <w:sz w:val="34"/>
          <w:szCs w:val="34"/>
          <w:cs/>
        </w:rPr>
        <w:t>ความใน</w:t>
      </w:r>
      <w:r w:rsidRPr="00EB30A7">
        <w:rPr>
          <w:rFonts w:ascii="TH SarabunPSK" w:hAnsi="TH SarabunPSK" w:cs="TH SarabunPSK"/>
          <w:color w:val="auto"/>
          <w:sz w:val="34"/>
          <w:szCs w:val="34"/>
          <w:cs/>
        </w:rPr>
        <w:t xml:space="preserve">ข้อ  </w:t>
      </w:r>
      <w:r w:rsidR="00B437D2" w:rsidRPr="00EB30A7">
        <w:rPr>
          <w:rFonts w:ascii="TH SarabunPSK" w:hAnsi="TH SarabunPSK" w:cs="TH SarabunPSK" w:hint="cs"/>
          <w:color w:val="auto"/>
          <w:sz w:val="34"/>
          <w:szCs w:val="34"/>
          <w:cs/>
        </w:rPr>
        <w:t>๖</w:t>
      </w:r>
      <w:r w:rsidRPr="00EB30A7">
        <w:rPr>
          <w:rFonts w:ascii="TH SarabunPSK" w:hAnsi="TH SarabunPSK" w:cs="TH SarabunPSK"/>
          <w:color w:val="auto"/>
          <w:sz w:val="34"/>
          <w:szCs w:val="34"/>
          <w:cs/>
        </w:rPr>
        <w:t xml:space="preserve">  </w:t>
      </w:r>
      <w:r w:rsidR="00B437D2" w:rsidRPr="00EB30A7">
        <w:rPr>
          <w:rFonts w:ascii="TH SarabunPSK" w:hAnsi="TH SarabunPSK" w:cs="TH SarabunPSK" w:hint="cs"/>
          <w:color w:val="auto"/>
          <w:sz w:val="34"/>
          <w:szCs w:val="34"/>
          <w:cs/>
        </w:rPr>
        <w:t>แห่ง</w:t>
      </w:r>
      <w:r w:rsidR="00B437D2" w:rsidRPr="00EB30A7">
        <w:rPr>
          <w:rFonts w:ascii="TH SarabunPSK" w:hAnsi="TH SarabunPSK" w:cs="TH SarabunPSK" w:hint="cs"/>
          <w:sz w:val="34"/>
          <w:szCs w:val="34"/>
          <w:cs/>
        </w:rPr>
        <w:t>ป</w:t>
      </w:r>
      <w:r w:rsidR="00B437D2" w:rsidRPr="00EB30A7">
        <w:rPr>
          <w:rFonts w:ascii="TH SarabunPSK" w:hAnsi="TH SarabunPSK" w:cs="TH SarabunPSK"/>
          <w:sz w:val="34"/>
          <w:szCs w:val="34"/>
          <w:cs/>
        </w:rPr>
        <w:t>ระกาศคณะกรรมการกำกับตลาดทุน</w:t>
      </w:r>
      <w:r w:rsidR="00B437D2" w:rsidRPr="00EB30A7">
        <w:rPr>
          <w:rFonts w:ascii="TH SarabunPSK" w:hAnsi="TH SarabunPSK" w:cs="TH SarabunPSK" w:hint="cs"/>
          <w:sz w:val="34"/>
          <w:szCs w:val="34"/>
          <w:cs/>
        </w:rPr>
        <w:t xml:space="preserve">  </w:t>
      </w:r>
      <w:r w:rsidR="00EB30A7">
        <w:rPr>
          <w:rFonts w:ascii="TH SarabunPSK" w:hAnsi="TH SarabunPSK" w:cs="TH SarabunPSK"/>
          <w:sz w:val="34"/>
          <w:szCs w:val="34"/>
        </w:rPr>
        <w:br/>
      </w:r>
      <w:r w:rsidR="00B437D2" w:rsidRPr="00EB30A7">
        <w:rPr>
          <w:rFonts w:ascii="TH SarabunPSK" w:hAnsi="TH SarabunPSK" w:cs="TH SarabunPSK"/>
          <w:sz w:val="34"/>
          <w:szCs w:val="34"/>
          <w:cs/>
        </w:rPr>
        <w:t xml:space="preserve">ที่  ทจ.  </w:t>
      </w:r>
      <w:r w:rsidR="00B437D2" w:rsidRPr="00EB30A7">
        <w:rPr>
          <w:rFonts w:ascii="TH SarabunPSK" w:hAnsi="TH SarabunPSK" w:cs="TH SarabunPSK" w:hint="cs"/>
          <w:sz w:val="34"/>
          <w:szCs w:val="34"/>
          <w:cs/>
        </w:rPr>
        <w:t>๓๗</w:t>
      </w:r>
      <w:r w:rsidR="00B437D2" w:rsidRPr="00EB30A7">
        <w:rPr>
          <w:rFonts w:ascii="TH SarabunPSK" w:hAnsi="TH SarabunPSK" w:cs="TH SarabunPSK"/>
          <w:sz w:val="34"/>
          <w:szCs w:val="34"/>
          <w:cs/>
        </w:rPr>
        <w:t>/๒๕</w:t>
      </w:r>
      <w:r w:rsidR="00B437D2" w:rsidRPr="00EB30A7">
        <w:rPr>
          <w:rFonts w:ascii="TH SarabunPSK" w:hAnsi="TH SarabunPSK" w:cs="TH SarabunPSK" w:hint="cs"/>
          <w:sz w:val="34"/>
          <w:szCs w:val="34"/>
          <w:cs/>
        </w:rPr>
        <w:t>๕๒</w:t>
      </w:r>
      <w:r w:rsidR="00B437D2" w:rsidRPr="00EB30A7">
        <w:rPr>
          <w:rFonts w:ascii="TH SarabunPSK" w:hAnsi="TH SarabunPSK" w:cs="TH SarabunPSK"/>
          <w:sz w:val="34"/>
          <w:szCs w:val="34"/>
          <w:cs/>
        </w:rPr>
        <w:t xml:space="preserve">  เรื่อง  </w:t>
      </w:r>
      <w:r w:rsidR="00B437D2" w:rsidRPr="00EB30A7">
        <w:rPr>
          <w:rFonts w:ascii="TH SarabunPSK" w:hAnsi="TH SarabunPSK" w:cs="TH SarabunPSK" w:hint="cs"/>
          <w:sz w:val="34"/>
          <w:szCs w:val="34"/>
          <w:cs/>
        </w:rPr>
        <w:t>คุณสมบัติของผู้แทนผู้ถือหุ้นกู้  และการกระทำตาม</w:t>
      </w:r>
      <w:r w:rsidR="00551FD7" w:rsidRPr="00EB30A7">
        <w:rPr>
          <w:rFonts w:ascii="TH SarabunPSK" w:hAnsi="TH SarabunPSK" w:cs="TH SarabunPSK" w:hint="cs"/>
          <w:sz w:val="34"/>
          <w:szCs w:val="34"/>
          <w:cs/>
        </w:rPr>
        <w:t>อำนาจ</w:t>
      </w:r>
      <w:r w:rsidR="00B437D2" w:rsidRPr="00EB30A7">
        <w:rPr>
          <w:rFonts w:ascii="TH SarabunPSK" w:hAnsi="TH SarabunPSK" w:cs="TH SarabunPSK" w:hint="cs"/>
          <w:sz w:val="34"/>
          <w:szCs w:val="34"/>
          <w:cs/>
        </w:rPr>
        <w:t>หน้าที่ของผู้แทน</w:t>
      </w:r>
      <w:r w:rsidR="00EB30A7">
        <w:rPr>
          <w:rFonts w:ascii="TH SarabunPSK" w:hAnsi="TH SarabunPSK" w:cs="TH SarabunPSK"/>
          <w:sz w:val="34"/>
          <w:szCs w:val="34"/>
        </w:rPr>
        <w:br/>
      </w:r>
      <w:r w:rsidR="00B437D2" w:rsidRPr="00EB30A7">
        <w:rPr>
          <w:rFonts w:ascii="TH SarabunPSK" w:hAnsi="TH SarabunPSK" w:cs="TH SarabunPSK" w:hint="cs"/>
          <w:sz w:val="34"/>
          <w:szCs w:val="34"/>
          <w:cs/>
        </w:rPr>
        <w:t>ผู้ถือหุ้นกู้</w:t>
      </w:r>
      <w:r w:rsidR="00B437D2" w:rsidRPr="00EB30A7">
        <w:rPr>
          <w:rFonts w:ascii="TH SarabunPSK" w:hAnsi="TH SarabunPSK" w:cs="TH SarabunPSK"/>
          <w:sz w:val="34"/>
          <w:szCs w:val="34"/>
          <w:cs/>
        </w:rPr>
        <w:t xml:space="preserve">  ลงวันที่  </w:t>
      </w:r>
      <w:r w:rsidR="00B437D2" w:rsidRPr="00EB30A7">
        <w:rPr>
          <w:rFonts w:ascii="TH SarabunPSK" w:hAnsi="TH SarabunPSK" w:cs="TH SarabunPSK" w:hint="cs"/>
          <w:sz w:val="34"/>
          <w:szCs w:val="34"/>
          <w:cs/>
        </w:rPr>
        <w:t>๓</w:t>
      </w:r>
      <w:r w:rsidR="00B437D2" w:rsidRPr="00EB30A7">
        <w:rPr>
          <w:rFonts w:ascii="TH SarabunPSK" w:hAnsi="TH SarabunPSK" w:cs="TH SarabunPSK"/>
          <w:sz w:val="34"/>
          <w:szCs w:val="34"/>
          <w:cs/>
        </w:rPr>
        <w:t xml:space="preserve">  </w:t>
      </w:r>
      <w:r w:rsidR="00B437D2" w:rsidRPr="00EB30A7">
        <w:rPr>
          <w:rFonts w:ascii="TH SarabunPSK" w:hAnsi="TH SarabunPSK" w:cs="TH SarabunPSK" w:hint="cs"/>
          <w:sz w:val="34"/>
          <w:szCs w:val="34"/>
          <w:cs/>
        </w:rPr>
        <w:t>สิงหาคม</w:t>
      </w:r>
      <w:r w:rsidR="00B437D2" w:rsidRPr="00EB30A7">
        <w:rPr>
          <w:rFonts w:ascii="TH SarabunPSK" w:hAnsi="TH SarabunPSK" w:cs="TH SarabunPSK"/>
          <w:sz w:val="34"/>
          <w:szCs w:val="34"/>
          <w:cs/>
        </w:rPr>
        <w:t xml:space="preserve">  พ.ศ.  ๒๕๕</w:t>
      </w:r>
      <w:r w:rsidR="00B437D2" w:rsidRPr="00EB30A7">
        <w:rPr>
          <w:rFonts w:ascii="TH SarabunPSK" w:hAnsi="TH SarabunPSK" w:cs="TH SarabunPSK" w:hint="cs"/>
          <w:sz w:val="34"/>
          <w:szCs w:val="34"/>
          <w:cs/>
        </w:rPr>
        <w:t>๒</w:t>
      </w:r>
      <w:r w:rsidR="00926F87" w:rsidRPr="00EB30A7">
        <w:rPr>
          <w:rFonts w:ascii="TH SarabunPSK" w:hAnsi="TH SarabunPSK" w:cs="TH SarabunPSK" w:hint="cs"/>
          <w:sz w:val="34"/>
          <w:szCs w:val="34"/>
          <w:cs/>
        </w:rPr>
        <w:t xml:space="preserve">  และให้ใช้ความต่อไปนี้แทน</w:t>
      </w:r>
    </w:p>
    <w:p w14:paraId="55A0F21E" w14:textId="602A350A" w:rsidR="00820DCA" w:rsidRPr="007945C4" w:rsidRDefault="007E2D20" w:rsidP="006D2146">
      <w:pPr>
        <w:pStyle w:val="BodyTextIndent3"/>
        <w:tabs>
          <w:tab w:val="left" w:pos="1440"/>
          <w:tab w:val="left" w:pos="1800"/>
        </w:tabs>
        <w:spacing w:before="0"/>
        <w:ind w:firstLine="806"/>
        <w:jc w:val="thaiDistribute"/>
        <w:rPr>
          <w:rFonts w:ascii="TH SarabunPSK" w:hAnsi="TH SarabunPSK" w:cs="TH SarabunPSK"/>
          <w:color w:val="FF0000"/>
          <w:sz w:val="34"/>
          <w:szCs w:val="34"/>
          <w:cs/>
        </w:rPr>
      </w:pPr>
      <w:r w:rsidRPr="006D2146">
        <w:rPr>
          <w:rFonts w:ascii="TH SarabunPSK" w:hAnsi="TH SarabunPSK" w:cs="TH SarabunPSK"/>
          <w:color w:val="auto"/>
          <w:sz w:val="34"/>
          <w:szCs w:val="34"/>
          <w:lang w:val="en-US"/>
        </w:rPr>
        <w:t>“</w:t>
      </w:r>
      <w:r w:rsidR="00B437D2" w:rsidRPr="006D2146">
        <w:rPr>
          <w:rFonts w:ascii="TH SarabunPSK" w:hAnsi="TH SarabunPSK" w:cs="TH SarabunPSK"/>
          <w:color w:val="auto"/>
          <w:sz w:val="34"/>
          <w:szCs w:val="34"/>
          <w:cs/>
          <w:lang w:val="en-US"/>
        </w:rPr>
        <w:t>ข้อ</w:t>
      </w:r>
      <w:r w:rsidR="00B437D2" w:rsidRPr="006D2146">
        <w:rPr>
          <w:rFonts w:ascii="TH SarabunPSK" w:hAnsi="TH SarabunPSK" w:cs="TH SarabunPSK"/>
          <w:color w:val="auto"/>
          <w:sz w:val="34"/>
          <w:szCs w:val="34"/>
          <w:cs/>
          <w:lang w:val="en-US"/>
        </w:rPr>
        <w:tab/>
        <w:t>๖</w:t>
      </w:r>
      <w:r w:rsidR="00B437D2" w:rsidRPr="006D2146">
        <w:rPr>
          <w:rFonts w:ascii="TH SarabunPSK" w:hAnsi="TH SarabunPSK" w:cs="TH SarabunPSK"/>
          <w:color w:val="auto"/>
          <w:sz w:val="34"/>
          <w:szCs w:val="34"/>
          <w:cs/>
          <w:lang w:val="en-US"/>
        </w:rPr>
        <w:tab/>
      </w:r>
      <w:proofErr w:type="gramStart"/>
      <w:r w:rsidR="008742EF" w:rsidRPr="006D2146">
        <w:rPr>
          <w:rFonts w:ascii="TH SarabunPSK" w:hAnsi="TH SarabunPSK" w:cs="TH SarabunPSK" w:hint="cs"/>
          <w:color w:val="auto"/>
          <w:sz w:val="34"/>
          <w:szCs w:val="34"/>
          <w:cs/>
          <w:lang w:val="en-US"/>
        </w:rPr>
        <w:t>เมื่อเกิด</w:t>
      </w:r>
      <w:r w:rsidR="008742EF" w:rsidRPr="006D2146">
        <w:rPr>
          <w:rFonts w:ascii="TH SarabunPSK" w:hAnsi="TH SarabunPSK" w:cs="TH SarabunPSK"/>
          <w:color w:val="auto"/>
          <w:sz w:val="34"/>
          <w:szCs w:val="34"/>
          <w:cs/>
          <w:lang w:val="en-US"/>
        </w:rPr>
        <w:t>เหตุการณ์</w:t>
      </w:r>
      <w:r w:rsidR="008742EF" w:rsidRPr="007E7728">
        <w:rPr>
          <w:rFonts w:ascii="TH SarabunPSK" w:hAnsi="TH SarabunPSK" w:cs="TH SarabunPSK" w:hint="cs"/>
          <w:color w:val="auto"/>
          <w:sz w:val="34"/>
          <w:szCs w:val="34"/>
          <w:cs/>
          <w:lang w:val="en-US"/>
        </w:rPr>
        <w:t>ใดเหตุการณ์หนึ่ง</w:t>
      </w:r>
      <w:r w:rsidR="004354D2">
        <w:rPr>
          <w:rFonts w:ascii="TH SarabunPSK" w:hAnsi="TH SarabunPSK" w:cs="TH SarabunPSK" w:hint="cs"/>
          <w:color w:val="auto"/>
          <w:sz w:val="34"/>
          <w:szCs w:val="34"/>
          <w:cs/>
          <w:lang w:val="en-US"/>
        </w:rPr>
        <w:t xml:space="preserve">  </w:t>
      </w:r>
      <w:r w:rsidR="008742EF" w:rsidRPr="007E7728">
        <w:rPr>
          <w:rFonts w:ascii="TH SarabunPSK" w:hAnsi="TH SarabunPSK" w:cs="TH SarabunPSK" w:hint="cs"/>
          <w:color w:val="auto"/>
          <w:sz w:val="34"/>
          <w:szCs w:val="34"/>
          <w:cs/>
          <w:lang w:val="en-US"/>
        </w:rPr>
        <w:t>ดังต่อไปนี้</w:t>
      </w:r>
      <w:proofErr w:type="gramEnd"/>
      <w:r w:rsidR="00323EB5" w:rsidRPr="007E7728">
        <w:rPr>
          <w:rFonts w:ascii="TH SarabunPSK" w:hAnsi="TH SarabunPSK" w:cs="TH SarabunPSK" w:hint="cs"/>
          <w:color w:val="auto"/>
          <w:sz w:val="34"/>
          <w:szCs w:val="34"/>
          <w:cs/>
          <w:lang w:val="en-US"/>
        </w:rPr>
        <w:t xml:space="preserve"> </w:t>
      </w:r>
      <w:r w:rsidR="008742EF" w:rsidRPr="007E7728">
        <w:rPr>
          <w:rFonts w:ascii="TH SarabunPSK" w:hAnsi="TH SarabunPSK" w:cs="TH SarabunPSK" w:hint="cs"/>
          <w:color w:val="auto"/>
          <w:sz w:val="34"/>
          <w:szCs w:val="34"/>
          <w:cs/>
          <w:lang w:val="en-US"/>
        </w:rPr>
        <w:t xml:space="preserve"> </w:t>
      </w:r>
      <w:proofErr w:type="gramStart"/>
      <w:r w:rsidR="00820DCA" w:rsidRPr="007E7728">
        <w:rPr>
          <w:rFonts w:ascii="TH SarabunPSK" w:hAnsi="TH SarabunPSK" w:cs="TH SarabunPSK" w:hint="cs"/>
          <w:color w:val="auto"/>
          <w:sz w:val="34"/>
          <w:szCs w:val="34"/>
          <w:cs/>
          <w:lang w:val="en-US"/>
        </w:rPr>
        <w:t>ให้</w:t>
      </w:r>
      <w:r w:rsidR="003F5529" w:rsidRPr="007E7728">
        <w:rPr>
          <w:rFonts w:ascii="TH SarabunPSK" w:hAnsi="TH SarabunPSK" w:cs="TH SarabunPSK" w:hint="cs"/>
          <w:color w:val="auto"/>
          <w:sz w:val="34"/>
          <w:szCs w:val="34"/>
          <w:cs/>
          <w:lang w:val="en-US"/>
        </w:rPr>
        <w:t>บุคคล</w:t>
      </w:r>
      <w:r w:rsidR="00EA3F0E">
        <w:rPr>
          <w:rFonts w:ascii="TH SarabunPSK" w:hAnsi="TH SarabunPSK" w:cs="TH SarabunPSK" w:hint="cs"/>
          <w:color w:val="auto"/>
          <w:sz w:val="34"/>
          <w:szCs w:val="34"/>
          <w:cs/>
          <w:lang w:val="en-US"/>
        </w:rPr>
        <w:t>ที่</w:t>
      </w:r>
      <w:r w:rsidR="003F5529" w:rsidRPr="007E7728">
        <w:rPr>
          <w:rFonts w:ascii="TH SarabunPSK" w:hAnsi="TH SarabunPSK" w:cs="TH SarabunPSK" w:hint="cs"/>
          <w:color w:val="auto"/>
          <w:sz w:val="34"/>
          <w:szCs w:val="34"/>
          <w:cs/>
          <w:lang w:val="en-US"/>
        </w:rPr>
        <w:t>มีชื่อ</w:t>
      </w:r>
      <w:r w:rsidR="00B270F8">
        <w:rPr>
          <w:rFonts w:ascii="TH SarabunPSK" w:hAnsi="TH SarabunPSK" w:cs="TH SarabunPSK" w:hint="cs"/>
          <w:color w:val="auto"/>
          <w:sz w:val="34"/>
          <w:szCs w:val="34"/>
          <w:cs/>
          <w:lang w:val="en-US"/>
        </w:rPr>
        <w:t>อยู่</w:t>
      </w:r>
      <w:r w:rsidR="003F5529" w:rsidRPr="007E7728">
        <w:rPr>
          <w:rFonts w:ascii="TH SarabunPSK" w:hAnsi="TH SarabunPSK" w:cs="TH SarabunPSK" w:hint="cs"/>
          <w:color w:val="auto"/>
          <w:sz w:val="34"/>
          <w:szCs w:val="34"/>
          <w:cs/>
          <w:lang w:val="en-US"/>
        </w:rPr>
        <w:t>ในบัญชีรายชื่อ</w:t>
      </w:r>
      <w:r w:rsidR="00F17E57" w:rsidRPr="007E7728">
        <w:rPr>
          <w:rFonts w:ascii="TH SarabunPSK" w:hAnsi="TH SarabunPSK" w:cs="TH SarabunPSK" w:hint="cs"/>
          <w:color w:val="auto"/>
          <w:sz w:val="34"/>
          <w:szCs w:val="34"/>
          <w:cs/>
          <w:lang w:val="en-US"/>
        </w:rPr>
        <w:t>บุคคลที่มีคุณสมบัติเป็น</w:t>
      </w:r>
      <w:r w:rsidR="00820DCA" w:rsidRPr="007E7728">
        <w:rPr>
          <w:rFonts w:ascii="TH SarabunPSK" w:hAnsi="TH SarabunPSK" w:cs="TH SarabunPSK" w:hint="cs"/>
          <w:color w:val="auto"/>
          <w:sz w:val="34"/>
          <w:szCs w:val="34"/>
          <w:cs/>
          <w:lang w:val="en-US"/>
        </w:rPr>
        <w:t>ผู้แทนผู้ถือหุ้นกู้แจ้ง</w:t>
      </w:r>
      <w:r w:rsidR="008742EF" w:rsidRPr="007E7728">
        <w:rPr>
          <w:rFonts w:ascii="TH SarabunPSK" w:hAnsi="TH SarabunPSK" w:cs="TH SarabunPSK" w:hint="cs"/>
          <w:color w:val="auto"/>
          <w:sz w:val="34"/>
          <w:szCs w:val="34"/>
          <w:cs/>
          <w:lang w:val="en-US"/>
        </w:rPr>
        <w:t>ต่อ</w:t>
      </w:r>
      <w:r w:rsidR="00820DCA" w:rsidRPr="007E7728">
        <w:rPr>
          <w:rFonts w:ascii="TH SarabunPSK" w:hAnsi="TH SarabunPSK" w:cs="TH SarabunPSK" w:hint="cs"/>
          <w:color w:val="auto"/>
          <w:sz w:val="34"/>
          <w:szCs w:val="34"/>
          <w:cs/>
          <w:lang w:val="en-US"/>
        </w:rPr>
        <w:t>สำนักงานภายใน</w:t>
      </w:r>
      <w:r w:rsidR="00F77A41" w:rsidRPr="007E7728">
        <w:rPr>
          <w:rFonts w:ascii="TH SarabunPSK" w:hAnsi="TH SarabunPSK" w:cs="TH SarabunPSK" w:hint="cs"/>
          <w:color w:val="auto"/>
          <w:sz w:val="34"/>
          <w:szCs w:val="34"/>
          <w:cs/>
          <w:lang w:val="en-US"/>
        </w:rPr>
        <w:t>สิบห้า</w:t>
      </w:r>
      <w:r w:rsidR="00353CC7" w:rsidRPr="007E7728">
        <w:rPr>
          <w:rFonts w:ascii="TH SarabunPSK" w:hAnsi="TH SarabunPSK" w:cs="TH SarabunPSK" w:hint="cs"/>
          <w:color w:val="auto"/>
          <w:sz w:val="34"/>
          <w:szCs w:val="34"/>
          <w:cs/>
          <w:lang w:val="en-US"/>
        </w:rPr>
        <w:t>วัน</w:t>
      </w:r>
      <w:r w:rsidR="00820DCA" w:rsidRPr="007E7728">
        <w:rPr>
          <w:rFonts w:ascii="TH SarabunPSK" w:hAnsi="TH SarabunPSK" w:cs="TH SarabunPSK"/>
          <w:color w:val="auto"/>
          <w:sz w:val="34"/>
          <w:szCs w:val="34"/>
          <w:cs/>
          <w:lang w:val="en-US"/>
        </w:rPr>
        <w:t>นับแต่วันที่รู้หรือควรได้รู้</w:t>
      </w:r>
      <w:r w:rsidR="008742EF" w:rsidRPr="007E7728">
        <w:rPr>
          <w:rFonts w:ascii="TH SarabunPSK" w:hAnsi="TH SarabunPSK" w:cs="TH SarabunPSK" w:hint="cs"/>
          <w:color w:val="auto"/>
          <w:sz w:val="34"/>
          <w:szCs w:val="34"/>
          <w:cs/>
          <w:lang w:val="en-US"/>
        </w:rPr>
        <w:t>เหตุการณ์</w:t>
      </w:r>
      <w:r w:rsidR="008742EF" w:rsidRPr="004C5441">
        <w:rPr>
          <w:rFonts w:ascii="TH SarabunPSK" w:hAnsi="TH SarabunPSK" w:cs="TH SarabunPSK" w:hint="cs"/>
          <w:color w:val="auto"/>
          <w:sz w:val="34"/>
          <w:szCs w:val="34"/>
          <w:cs/>
          <w:lang w:val="en-US"/>
        </w:rPr>
        <w:t>ดังกล่าว</w:t>
      </w:r>
      <w:r w:rsidR="007945C4" w:rsidRPr="004C5441">
        <w:rPr>
          <w:rFonts w:ascii="TH SarabunPSK" w:hAnsi="TH SarabunPSK" w:cs="TH SarabunPSK"/>
          <w:color w:val="auto"/>
          <w:sz w:val="34"/>
          <w:szCs w:val="34"/>
          <w:lang w:val="en-US"/>
        </w:rPr>
        <w:t xml:space="preserve">  </w:t>
      </w:r>
      <w:r w:rsidR="007945C4" w:rsidRPr="004C5441">
        <w:rPr>
          <w:rFonts w:ascii="TH SarabunPSK" w:hAnsi="TH SarabunPSK" w:cs="TH SarabunPSK" w:hint="cs"/>
          <w:color w:val="auto"/>
          <w:sz w:val="34"/>
          <w:szCs w:val="34"/>
          <w:cs/>
          <w:lang w:val="en-US"/>
        </w:rPr>
        <w:t>เว้นแต่เป็นกรณีที่ได้รับการผ่อนผันจากสำนักงานตามข้อ</w:t>
      </w:r>
      <w:proofErr w:type="gramEnd"/>
      <w:r w:rsidR="007945C4" w:rsidRPr="004C5441">
        <w:rPr>
          <w:rFonts w:ascii="TH SarabunPSK" w:hAnsi="TH SarabunPSK" w:cs="TH SarabunPSK" w:hint="cs"/>
          <w:color w:val="auto"/>
          <w:sz w:val="34"/>
          <w:szCs w:val="34"/>
          <w:cs/>
          <w:lang w:val="en-US"/>
        </w:rPr>
        <w:t xml:space="preserve">  ๙</w:t>
      </w:r>
    </w:p>
    <w:p w14:paraId="43916CF7" w14:textId="78B5B8C8" w:rsidR="00B437D2" w:rsidRPr="007E7728" w:rsidRDefault="00B437D2" w:rsidP="00C83CC1">
      <w:pPr>
        <w:pStyle w:val="BodyTextIndent3"/>
        <w:tabs>
          <w:tab w:val="left" w:pos="1282"/>
          <w:tab w:val="left" w:pos="1530"/>
          <w:tab w:val="left" w:pos="3150"/>
        </w:tabs>
        <w:spacing w:before="0"/>
        <w:ind w:firstLine="806"/>
        <w:jc w:val="thaiDistribute"/>
        <w:rPr>
          <w:rFonts w:ascii="TH SarabunPSK" w:hAnsi="TH SarabunPSK" w:cs="TH SarabunPSK"/>
          <w:color w:val="auto"/>
          <w:sz w:val="34"/>
          <w:szCs w:val="34"/>
        </w:rPr>
      </w:pPr>
      <w:r w:rsidRPr="007E7728">
        <w:rPr>
          <w:rFonts w:ascii="TH SarabunPSK" w:hAnsi="TH SarabunPSK" w:cs="TH SarabunPSK" w:hint="cs"/>
          <w:color w:val="auto"/>
          <w:sz w:val="34"/>
          <w:szCs w:val="34"/>
          <w:cs/>
        </w:rPr>
        <w:t>(๑)</w:t>
      </w:r>
      <w:r w:rsidRPr="007E7728">
        <w:rPr>
          <w:rFonts w:ascii="TH SarabunPSK" w:hAnsi="TH SarabunPSK" w:cs="TH SarabunPSK"/>
          <w:color w:val="auto"/>
          <w:sz w:val="34"/>
          <w:szCs w:val="34"/>
          <w:cs/>
        </w:rPr>
        <w:tab/>
      </w:r>
      <w:r w:rsidR="00E05675" w:rsidRPr="007E7728">
        <w:rPr>
          <w:rFonts w:ascii="TH SarabunPSK" w:hAnsi="TH SarabunPSK" w:cs="TH SarabunPSK" w:hint="cs"/>
          <w:color w:val="auto"/>
          <w:sz w:val="34"/>
          <w:szCs w:val="34"/>
          <w:cs/>
        </w:rPr>
        <w:t>ขาดคุณสมบัติ</w:t>
      </w:r>
      <w:r w:rsidR="002628FA" w:rsidRPr="007E7728">
        <w:rPr>
          <w:rFonts w:ascii="TH SarabunPSK" w:hAnsi="TH SarabunPSK" w:cs="TH SarabunPSK" w:hint="cs"/>
          <w:color w:val="auto"/>
          <w:sz w:val="34"/>
          <w:szCs w:val="34"/>
          <w:cs/>
        </w:rPr>
        <w:t>การเป็นผู้แทนผู้ถือหุ้นกู้</w:t>
      </w:r>
    </w:p>
    <w:p w14:paraId="3D0E1E71" w14:textId="3F40F628" w:rsidR="00B437D2" w:rsidRPr="007E7728" w:rsidRDefault="00B437D2" w:rsidP="00C83CC1">
      <w:pPr>
        <w:pStyle w:val="BodyTextIndent3"/>
        <w:tabs>
          <w:tab w:val="left" w:pos="1282"/>
          <w:tab w:val="left" w:pos="1530"/>
          <w:tab w:val="left" w:pos="3150"/>
        </w:tabs>
        <w:spacing w:before="0"/>
        <w:ind w:firstLine="806"/>
        <w:jc w:val="thaiDistribute"/>
        <w:rPr>
          <w:rFonts w:ascii="TH SarabunPSK" w:hAnsi="TH SarabunPSK" w:cs="TH SarabunPSK"/>
          <w:color w:val="auto"/>
          <w:sz w:val="34"/>
          <w:szCs w:val="34"/>
        </w:rPr>
      </w:pPr>
      <w:r w:rsidRPr="007E7728">
        <w:rPr>
          <w:rFonts w:ascii="TH SarabunPSK" w:hAnsi="TH SarabunPSK" w:cs="TH SarabunPSK" w:hint="cs"/>
          <w:color w:val="auto"/>
          <w:sz w:val="34"/>
          <w:szCs w:val="34"/>
          <w:cs/>
        </w:rPr>
        <w:t>(๒)</w:t>
      </w:r>
      <w:r w:rsidRPr="007E7728">
        <w:rPr>
          <w:rFonts w:ascii="TH SarabunPSK" w:hAnsi="TH SarabunPSK" w:cs="TH SarabunPSK"/>
          <w:color w:val="auto"/>
          <w:sz w:val="34"/>
          <w:szCs w:val="34"/>
          <w:cs/>
        </w:rPr>
        <w:tab/>
      </w:r>
      <w:r w:rsidR="004A634B" w:rsidRPr="007E7728">
        <w:rPr>
          <w:rFonts w:ascii="TH SarabunPSK" w:hAnsi="TH SarabunPSK" w:cs="TH SarabunPSK"/>
          <w:color w:val="auto"/>
          <w:sz w:val="34"/>
          <w:szCs w:val="34"/>
          <w:cs/>
        </w:rPr>
        <w:t>เป็นบุคคลที่มีความสัมพันธ์กับผู้ออกหุ้นกู้ในลักษณะที่อาจทำให้เกิดความขัดแย้ง</w:t>
      </w:r>
      <w:r w:rsidR="00D35884">
        <w:rPr>
          <w:rFonts w:ascii="TH SarabunPSK" w:hAnsi="TH SarabunPSK" w:cs="TH SarabunPSK"/>
          <w:color w:val="auto"/>
          <w:sz w:val="34"/>
          <w:szCs w:val="34"/>
          <w:cs/>
        </w:rPr>
        <w:br/>
      </w:r>
      <w:r w:rsidR="004A634B" w:rsidRPr="007E7728">
        <w:rPr>
          <w:rFonts w:ascii="TH SarabunPSK" w:hAnsi="TH SarabunPSK" w:cs="TH SarabunPSK"/>
          <w:color w:val="auto"/>
          <w:sz w:val="34"/>
          <w:szCs w:val="34"/>
          <w:cs/>
        </w:rPr>
        <w:t>ทางผลประโยชน์</w:t>
      </w:r>
    </w:p>
    <w:p w14:paraId="4E880EF0" w14:textId="22207E13" w:rsidR="008742EF" w:rsidRPr="007E7728" w:rsidRDefault="00B437D2" w:rsidP="00C83CC1">
      <w:pPr>
        <w:pStyle w:val="BodyTextIndent3"/>
        <w:tabs>
          <w:tab w:val="left" w:pos="1282"/>
          <w:tab w:val="left" w:pos="1530"/>
          <w:tab w:val="left" w:pos="3150"/>
        </w:tabs>
        <w:spacing w:before="0"/>
        <w:ind w:firstLine="806"/>
        <w:jc w:val="thaiDistribute"/>
        <w:rPr>
          <w:rFonts w:ascii="TH SarabunPSK" w:hAnsi="TH SarabunPSK" w:cs="TH SarabunPSK"/>
          <w:color w:val="auto"/>
          <w:spacing w:val="-6"/>
          <w:sz w:val="34"/>
          <w:szCs w:val="34"/>
          <w:lang w:val="en-US"/>
        </w:rPr>
      </w:pPr>
      <w:r w:rsidRPr="007E7728">
        <w:rPr>
          <w:rFonts w:ascii="TH SarabunPSK" w:hAnsi="TH SarabunPSK" w:cs="TH SarabunPSK" w:hint="cs"/>
          <w:color w:val="auto"/>
          <w:sz w:val="34"/>
          <w:szCs w:val="34"/>
          <w:cs/>
        </w:rPr>
        <w:t>(๓)</w:t>
      </w:r>
      <w:r w:rsidR="00600244" w:rsidRPr="007E7728">
        <w:rPr>
          <w:rFonts w:ascii="TH SarabunPSK" w:hAnsi="TH SarabunPSK" w:cs="TH SarabunPSK"/>
          <w:color w:val="auto"/>
          <w:sz w:val="34"/>
          <w:szCs w:val="34"/>
          <w:cs/>
        </w:rPr>
        <w:tab/>
      </w:r>
      <w:r w:rsidR="006F7DED" w:rsidRPr="007E7728">
        <w:rPr>
          <w:rFonts w:ascii="TH SarabunPSK" w:hAnsi="TH SarabunPSK" w:cs="TH SarabunPSK" w:hint="cs"/>
          <w:color w:val="auto"/>
          <w:sz w:val="34"/>
          <w:szCs w:val="34"/>
          <w:cs/>
        </w:rPr>
        <w:t>กรณีบุคคลดังกล่าวมีสถานะเป็น</w:t>
      </w:r>
      <w:r w:rsidRPr="007E7728">
        <w:rPr>
          <w:rFonts w:ascii="TH SarabunPSK" w:hAnsi="TH SarabunPSK" w:cs="TH SarabunPSK" w:hint="cs"/>
          <w:color w:val="auto"/>
          <w:sz w:val="34"/>
          <w:szCs w:val="34"/>
          <w:cs/>
        </w:rPr>
        <w:t>ธนาคารพาณิชย์</w:t>
      </w:r>
      <w:r w:rsidR="00806F07" w:rsidRPr="007E7728">
        <w:rPr>
          <w:rFonts w:ascii="TH SarabunPSK" w:hAnsi="TH SarabunPSK" w:cs="TH SarabunPSK" w:hint="cs"/>
          <w:color w:val="auto"/>
          <w:sz w:val="34"/>
          <w:szCs w:val="34"/>
          <w:cs/>
        </w:rPr>
        <w:t xml:space="preserve"> </w:t>
      </w:r>
      <w:r w:rsidRPr="007E7728">
        <w:rPr>
          <w:rFonts w:ascii="TH SarabunPSK" w:hAnsi="TH SarabunPSK" w:cs="TH SarabunPSK" w:hint="cs"/>
          <w:color w:val="auto"/>
          <w:sz w:val="34"/>
          <w:szCs w:val="34"/>
          <w:cs/>
        </w:rPr>
        <w:t xml:space="preserve"> หรือสถาบันการเงิน</w:t>
      </w:r>
      <w:r w:rsidR="00445FB7" w:rsidRPr="007E7728">
        <w:rPr>
          <w:rFonts w:ascii="TH SarabunPSK" w:hAnsi="TH SarabunPSK" w:cs="TH SarabunPSK" w:hint="cs"/>
          <w:color w:val="auto"/>
          <w:sz w:val="34"/>
          <w:szCs w:val="34"/>
          <w:cs/>
        </w:rPr>
        <w:t xml:space="preserve">  และ</w:t>
      </w:r>
      <w:r w:rsidR="00CA0E92" w:rsidRPr="007E7728">
        <w:rPr>
          <w:rFonts w:ascii="TH SarabunPSK" w:hAnsi="TH SarabunPSK" w:cs="TH SarabunPSK" w:hint="cs"/>
          <w:color w:val="auto"/>
          <w:sz w:val="34"/>
          <w:szCs w:val="34"/>
          <w:cs/>
          <w:lang w:val="en-US"/>
        </w:rPr>
        <w:t>ถูกพัก</w:t>
      </w:r>
      <w:r w:rsidR="00B553BF">
        <w:rPr>
          <w:rFonts w:ascii="TH SarabunPSK" w:hAnsi="TH SarabunPSK" w:cs="TH SarabunPSK"/>
          <w:color w:val="auto"/>
          <w:sz w:val="34"/>
          <w:szCs w:val="34"/>
          <w:cs/>
          <w:lang w:val="en-US"/>
        </w:rPr>
        <w:br/>
      </w:r>
      <w:r w:rsidR="00CA0E92" w:rsidRPr="007E7728">
        <w:rPr>
          <w:rFonts w:ascii="TH SarabunPSK" w:hAnsi="TH SarabunPSK" w:cs="TH SarabunPSK" w:hint="cs"/>
          <w:color w:val="auto"/>
          <w:sz w:val="34"/>
          <w:szCs w:val="34"/>
          <w:cs/>
          <w:lang w:val="en-US"/>
        </w:rPr>
        <w:t>การดำเนินงาน</w:t>
      </w:r>
      <w:r w:rsidR="00CA0E92" w:rsidRPr="007E7728">
        <w:rPr>
          <w:rFonts w:ascii="TH SarabunPSK" w:hAnsi="TH SarabunPSK" w:cs="TH SarabunPSK"/>
          <w:color w:val="auto"/>
          <w:spacing w:val="-6"/>
          <w:sz w:val="34"/>
          <w:szCs w:val="34"/>
          <w:cs/>
          <w:lang w:val="en-US"/>
        </w:rPr>
        <w:t>บางส่วนหรือทั้งหมดโดยหน่วยงานทางการซึ่งเป็นผู้กำกับดูแลการประกอบธุรกิจหลักของผู้แทนผู้ถือหุ้นกู้</w:t>
      </w:r>
    </w:p>
    <w:p w14:paraId="3AAE970F" w14:textId="2C5B9D87" w:rsidR="00521F0B" w:rsidRPr="007E7728" w:rsidRDefault="009D1300" w:rsidP="008F1868">
      <w:pPr>
        <w:pStyle w:val="BodyTextIndent3"/>
        <w:tabs>
          <w:tab w:val="left" w:pos="1282"/>
          <w:tab w:val="left" w:pos="1620"/>
        </w:tabs>
        <w:spacing w:before="0"/>
        <w:ind w:firstLine="806"/>
        <w:jc w:val="thaiDistribute"/>
        <w:rPr>
          <w:rFonts w:ascii="TH SarabunPSK" w:hAnsi="TH SarabunPSK" w:cs="TH SarabunPSK"/>
          <w:color w:val="auto"/>
          <w:sz w:val="34"/>
          <w:szCs w:val="34"/>
          <w:cs/>
        </w:rPr>
      </w:pPr>
      <w:r w:rsidRPr="007E7728">
        <w:rPr>
          <w:rFonts w:ascii="TH SarabunPSK" w:hAnsi="TH SarabunPSK" w:cs="TH SarabunPSK"/>
          <w:color w:val="auto"/>
          <w:sz w:val="34"/>
          <w:szCs w:val="34"/>
          <w:cs/>
        </w:rPr>
        <w:t>เมื่อได้รับแจ้งตามวรรคหนึ่ง</w:t>
      </w:r>
      <w:r w:rsidRPr="007E7728">
        <w:rPr>
          <w:rFonts w:ascii="TH SarabunPSK" w:hAnsi="TH SarabunPSK" w:cs="TH SarabunPSK"/>
          <w:color w:val="auto"/>
          <w:sz w:val="34"/>
          <w:szCs w:val="34"/>
        </w:rPr>
        <w:t xml:space="preserve">  </w:t>
      </w:r>
      <w:r w:rsidRPr="007E7728">
        <w:rPr>
          <w:rFonts w:ascii="TH SarabunPSK" w:hAnsi="TH SarabunPSK" w:cs="TH SarabunPSK"/>
          <w:color w:val="auto"/>
          <w:sz w:val="34"/>
          <w:szCs w:val="34"/>
          <w:cs/>
        </w:rPr>
        <w:t>สำนักงานอาจกำหนดระยะเวลาให้บุคคลดังกล่าวแก้ไขเหตุ</w:t>
      </w:r>
      <w:r w:rsidRPr="007E7728">
        <w:rPr>
          <w:rFonts w:ascii="TH SarabunPSK" w:hAnsi="TH SarabunPSK" w:cs="TH SarabunPSK" w:hint="cs"/>
          <w:color w:val="auto"/>
          <w:sz w:val="34"/>
          <w:szCs w:val="34"/>
          <w:cs/>
        </w:rPr>
        <w:t>ดังกล่าว</w:t>
      </w:r>
      <w:r w:rsidRPr="007E7728">
        <w:rPr>
          <w:rFonts w:ascii="TH SarabunPSK" w:hAnsi="TH SarabunPSK" w:cs="TH SarabunPSK"/>
          <w:color w:val="auto"/>
          <w:sz w:val="34"/>
          <w:szCs w:val="34"/>
          <w:cs/>
        </w:rPr>
        <w:t>ก่อนก็ได้</w:t>
      </w:r>
      <w:r w:rsidR="00CA0E92" w:rsidRPr="007E7728">
        <w:rPr>
          <w:rFonts w:ascii="TH SarabunPSK" w:hAnsi="TH SarabunPSK" w:cs="TH SarabunPSK"/>
          <w:color w:val="auto"/>
          <w:spacing w:val="-6"/>
          <w:sz w:val="34"/>
          <w:szCs w:val="34"/>
          <w:lang w:val="en-US"/>
        </w:rPr>
        <w:t>”</w:t>
      </w:r>
    </w:p>
    <w:p w14:paraId="79047F25" w14:textId="157EDE63" w:rsidR="00FA4FAA" w:rsidRDefault="0037410B" w:rsidP="0098030A">
      <w:pPr>
        <w:tabs>
          <w:tab w:val="left" w:pos="1282"/>
          <w:tab w:val="left" w:pos="1710"/>
        </w:tabs>
        <w:ind w:firstLine="806"/>
        <w:jc w:val="thaiDistribute"/>
        <w:rPr>
          <w:rFonts w:ascii="TH SarabunPSK" w:hAnsi="TH SarabunPSK" w:cs="TH SarabunPSK"/>
          <w:sz w:val="34"/>
          <w:szCs w:val="34"/>
        </w:rPr>
      </w:pPr>
      <w:r>
        <w:rPr>
          <w:rFonts w:ascii="TH SarabunPSK" w:hAnsi="TH SarabunPSK" w:cs="TH SarabunPSK" w:hint="cs"/>
          <w:sz w:val="34"/>
          <w:szCs w:val="34"/>
          <w:cs/>
        </w:rPr>
        <w:t>ข้อ</w:t>
      </w:r>
      <w:r>
        <w:rPr>
          <w:rFonts w:ascii="TH SarabunPSK" w:hAnsi="TH SarabunPSK" w:cs="TH SarabunPSK"/>
          <w:sz w:val="34"/>
          <w:szCs w:val="34"/>
          <w:cs/>
        </w:rPr>
        <w:tab/>
      </w:r>
      <w:r w:rsidR="00147DDE">
        <w:rPr>
          <w:rFonts w:ascii="TH SarabunPSK" w:hAnsi="TH SarabunPSK" w:cs="TH SarabunPSK" w:hint="cs"/>
          <w:color w:val="auto"/>
          <w:sz w:val="34"/>
          <w:szCs w:val="34"/>
          <w:cs/>
        </w:rPr>
        <w:t>๔</w:t>
      </w:r>
      <w:r>
        <w:rPr>
          <w:rFonts w:ascii="TH SarabunPSK" w:hAnsi="TH SarabunPSK" w:cs="TH SarabunPSK"/>
          <w:sz w:val="34"/>
          <w:szCs w:val="34"/>
          <w:cs/>
        </w:rPr>
        <w:tab/>
      </w:r>
      <w:r w:rsidR="00E654BA">
        <w:rPr>
          <w:rFonts w:ascii="TH SarabunPSK" w:hAnsi="TH SarabunPSK" w:cs="TH SarabunPSK" w:hint="cs"/>
          <w:sz w:val="34"/>
          <w:szCs w:val="34"/>
          <w:cs/>
        </w:rPr>
        <w:t>ให้เพิ่มความต่อไปนี้</w:t>
      </w:r>
      <w:r w:rsidR="00E654BA" w:rsidRPr="0058781C">
        <w:rPr>
          <w:rFonts w:ascii="TH SarabunPSK" w:hAnsi="TH SarabunPSK" w:cs="TH SarabunPSK" w:hint="cs"/>
          <w:color w:val="auto"/>
          <w:sz w:val="34"/>
          <w:szCs w:val="34"/>
          <w:cs/>
        </w:rPr>
        <w:t xml:space="preserve">เป็นข้อ  </w:t>
      </w:r>
      <w:r w:rsidR="007945C4" w:rsidRPr="0058781C">
        <w:rPr>
          <w:rFonts w:ascii="TH SarabunPSK" w:hAnsi="TH SarabunPSK" w:cs="TH SarabunPSK" w:hint="cs"/>
          <w:color w:val="auto"/>
          <w:sz w:val="34"/>
          <w:szCs w:val="34"/>
          <w:cs/>
        </w:rPr>
        <w:t>๖</w:t>
      </w:r>
      <w:r w:rsidR="00E654BA" w:rsidRPr="0058781C">
        <w:rPr>
          <w:rFonts w:ascii="TH SarabunPSK" w:hAnsi="TH SarabunPSK" w:cs="TH SarabunPSK" w:hint="cs"/>
          <w:color w:val="auto"/>
          <w:sz w:val="34"/>
          <w:szCs w:val="34"/>
          <w:cs/>
        </w:rPr>
        <w:t xml:space="preserve">/๑  </w:t>
      </w:r>
      <w:r w:rsidR="00E654BA">
        <w:rPr>
          <w:rFonts w:ascii="TH SarabunPSK" w:hAnsi="TH SarabunPSK" w:cs="TH SarabunPSK" w:hint="cs"/>
          <w:sz w:val="34"/>
          <w:szCs w:val="34"/>
          <w:cs/>
        </w:rPr>
        <w:t>แห่งป</w:t>
      </w:r>
      <w:r w:rsidR="00E654BA" w:rsidRPr="00F270F1">
        <w:rPr>
          <w:rFonts w:ascii="TH SarabunPSK" w:hAnsi="TH SarabunPSK" w:cs="TH SarabunPSK"/>
          <w:sz w:val="34"/>
          <w:szCs w:val="34"/>
          <w:cs/>
        </w:rPr>
        <w:t>ระกาศคณะกรรมการกำกับตลาดทุน</w:t>
      </w:r>
      <w:r w:rsidR="00E654BA">
        <w:rPr>
          <w:rFonts w:ascii="TH SarabunPSK" w:hAnsi="TH SarabunPSK" w:cs="TH SarabunPSK" w:hint="cs"/>
          <w:sz w:val="34"/>
          <w:szCs w:val="34"/>
          <w:cs/>
        </w:rPr>
        <w:t xml:space="preserve">  </w:t>
      </w:r>
      <w:r w:rsidR="00E654BA">
        <w:rPr>
          <w:rFonts w:ascii="TH SarabunPSK" w:hAnsi="TH SarabunPSK" w:cs="TH SarabunPSK"/>
          <w:sz w:val="34"/>
          <w:szCs w:val="34"/>
          <w:cs/>
        </w:rPr>
        <w:br/>
      </w:r>
      <w:r w:rsidR="00E654BA" w:rsidRPr="00C659AA">
        <w:rPr>
          <w:rFonts w:ascii="TH SarabunPSK" w:hAnsi="TH SarabunPSK" w:cs="TH SarabunPSK"/>
          <w:spacing w:val="-3"/>
          <w:sz w:val="34"/>
          <w:szCs w:val="34"/>
          <w:cs/>
        </w:rPr>
        <w:t xml:space="preserve">ที่  ทจ.  </w:t>
      </w:r>
      <w:r w:rsidR="00E654BA">
        <w:rPr>
          <w:rFonts w:ascii="TH SarabunPSK" w:hAnsi="TH SarabunPSK" w:cs="TH SarabunPSK" w:hint="cs"/>
          <w:spacing w:val="-3"/>
          <w:sz w:val="34"/>
          <w:szCs w:val="34"/>
          <w:cs/>
        </w:rPr>
        <w:t>๓๗</w:t>
      </w:r>
      <w:r w:rsidR="00E654BA" w:rsidRPr="00C659AA">
        <w:rPr>
          <w:rFonts w:ascii="TH SarabunPSK" w:hAnsi="TH SarabunPSK" w:cs="TH SarabunPSK"/>
          <w:spacing w:val="-3"/>
          <w:sz w:val="34"/>
          <w:szCs w:val="34"/>
          <w:cs/>
        </w:rPr>
        <w:t>/๒๕</w:t>
      </w:r>
      <w:r w:rsidR="00E654BA">
        <w:rPr>
          <w:rFonts w:ascii="TH SarabunPSK" w:hAnsi="TH SarabunPSK" w:cs="TH SarabunPSK" w:hint="cs"/>
          <w:spacing w:val="-3"/>
          <w:sz w:val="34"/>
          <w:szCs w:val="34"/>
          <w:cs/>
        </w:rPr>
        <w:t>๕๒</w:t>
      </w:r>
      <w:r w:rsidR="00E654BA" w:rsidRPr="00C659AA">
        <w:rPr>
          <w:rFonts w:ascii="TH SarabunPSK" w:hAnsi="TH SarabunPSK" w:cs="TH SarabunPSK"/>
          <w:spacing w:val="-3"/>
          <w:sz w:val="34"/>
          <w:szCs w:val="34"/>
          <w:cs/>
        </w:rPr>
        <w:t xml:space="preserve">  เรื่อง  </w:t>
      </w:r>
      <w:r w:rsidR="00E654BA">
        <w:rPr>
          <w:rFonts w:ascii="TH SarabunPSK" w:hAnsi="TH SarabunPSK" w:cs="TH SarabunPSK" w:hint="cs"/>
          <w:spacing w:val="-3"/>
          <w:sz w:val="34"/>
          <w:szCs w:val="34"/>
          <w:cs/>
        </w:rPr>
        <w:t>คุณสมบัติของผู้แทนผู้ถือหุ้นกู้  และการกระทำ</w:t>
      </w:r>
      <w:r w:rsidR="00E654BA" w:rsidRPr="004C5441">
        <w:rPr>
          <w:rFonts w:ascii="TH SarabunPSK" w:hAnsi="TH SarabunPSK" w:cs="TH SarabunPSK" w:hint="cs"/>
          <w:spacing w:val="-3"/>
          <w:sz w:val="34"/>
          <w:szCs w:val="34"/>
          <w:cs/>
        </w:rPr>
        <w:t>ตาม</w:t>
      </w:r>
      <w:r w:rsidR="00551FD7" w:rsidRPr="004C5441">
        <w:rPr>
          <w:rFonts w:ascii="TH SarabunPSK" w:hAnsi="TH SarabunPSK" w:cs="TH SarabunPSK" w:hint="cs"/>
          <w:spacing w:val="-3"/>
          <w:sz w:val="34"/>
          <w:szCs w:val="34"/>
          <w:cs/>
        </w:rPr>
        <w:t>อำนาจ</w:t>
      </w:r>
      <w:r w:rsidR="00E654BA" w:rsidRPr="004C5441">
        <w:rPr>
          <w:rFonts w:ascii="TH SarabunPSK" w:hAnsi="TH SarabunPSK" w:cs="TH SarabunPSK" w:hint="cs"/>
          <w:spacing w:val="-3"/>
          <w:sz w:val="34"/>
          <w:szCs w:val="34"/>
          <w:cs/>
        </w:rPr>
        <w:t>หน้าที่</w:t>
      </w:r>
      <w:r w:rsidR="00E654BA">
        <w:rPr>
          <w:rFonts w:ascii="TH SarabunPSK" w:hAnsi="TH SarabunPSK" w:cs="TH SarabunPSK" w:hint="cs"/>
          <w:spacing w:val="-3"/>
          <w:sz w:val="34"/>
          <w:szCs w:val="34"/>
          <w:cs/>
        </w:rPr>
        <w:t>ของผู้แทน</w:t>
      </w:r>
      <w:r w:rsidR="00EA3F0E">
        <w:rPr>
          <w:rFonts w:ascii="TH SarabunPSK" w:hAnsi="TH SarabunPSK" w:cs="TH SarabunPSK"/>
          <w:spacing w:val="-3"/>
          <w:sz w:val="34"/>
          <w:szCs w:val="34"/>
          <w:cs/>
        </w:rPr>
        <w:br/>
      </w:r>
      <w:r w:rsidR="00E654BA">
        <w:rPr>
          <w:rFonts w:ascii="TH SarabunPSK" w:hAnsi="TH SarabunPSK" w:cs="TH SarabunPSK" w:hint="cs"/>
          <w:spacing w:val="-3"/>
          <w:sz w:val="34"/>
          <w:szCs w:val="34"/>
          <w:cs/>
        </w:rPr>
        <w:t>ผู้ถือหุ้นกู้</w:t>
      </w:r>
      <w:r w:rsidR="00E654BA" w:rsidRPr="00F270F1">
        <w:rPr>
          <w:rFonts w:ascii="TH SarabunPSK" w:hAnsi="TH SarabunPSK" w:cs="TH SarabunPSK"/>
          <w:sz w:val="34"/>
          <w:szCs w:val="34"/>
          <w:cs/>
        </w:rPr>
        <w:t xml:space="preserve">  ลงวันที่  </w:t>
      </w:r>
      <w:r w:rsidR="00E654BA">
        <w:rPr>
          <w:rFonts w:ascii="TH SarabunPSK" w:hAnsi="TH SarabunPSK" w:cs="TH SarabunPSK" w:hint="cs"/>
          <w:sz w:val="34"/>
          <w:szCs w:val="34"/>
          <w:cs/>
        </w:rPr>
        <w:t>๓</w:t>
      </w:r>
      <w:r w:rsidR="00E654BA" w:rsidRPr="00F270F1">
        <w:rPr>
          <w:rFonts w:ascii="TH SarabunPSK" w:hAnsi="TH SarabunPSK" w:cs="TH SarabunPSK"/>
          <w:sz w:val="34"/>
          <w:szCs w:val="34"/>
          <w:cs/>
        </w:rPr>
        <w:t xml:space="preserve">  </w:t>
      </w:r>
      <w:r w:rsidR="00E654BA">
        <w:rPr>
          <w:rFonts w:ascii="TH SarabunPSK" w:hAnsi="TH SarabunPSK" w:cs="TH SarabunPSK" w:hint="cs"/>
          <w:sz w:val="34"/>
          <w:szCs w:val="34"/>
          <w:cs/>
        </w:rPr>
        <w:t>สิงหาคม</w:t>
      </w:r>
      <w:r w:rsidR="00E654BA" w:rsidRPr="00F270F1">
        <w:rPr>
          <w:rFonts w:ascii="TH SarabunPSK" w:hAnsi="TH SarabunPSK" w:cs="TH SarabunPSK"/>
          <w:sz w:val="34"/>
          <w:szCs w:val="34"/>
          <w:cs/>
        </w:rPr>
        <w:t xml:space="preserve">  พ.ศ.  ๒๕๕</w:t>
      </w:r>
      <w:r w:rsidR="00E654BA">
        <w:rPr>
          <w:rFonts w:ascii="TH SarabunPSK" w:hAnsi="TH SarabunPSK" w:cs="TH SarabunPSK" w:hint="cs"/>
          <w:sz w:val="34"/>
          <w:szCs w:val="34"/>
          <w:cs/>
        </w:rPr>
        <w:t>๒</w:t>
      </w:r>
      <w:r w:rsidR="00E654BA" w:rsidRPr="00F270F1">
        <w:rPr>
          <w:rFonts w:ascii="TH SarabunPSK" w:hAnsi="TH SarabunPSK" w:cs="TH SarabunPSK"/>
          <w:sz w:val="34"/>
          <w:szCs w:val="34"/>
          <w:cs/>
        </w:rPr>
        <w:t xml:space="preserve">  </w:t>
      </w:r>
    </w:p>
    <w:p w14:paraId="21297E0B" w14:textId="6F3C4A3C" w:rsidR="006C60C8" w:rsidRPr="007E7728" w:rsidRDefault="00DB4969" w:rsidP="006D2146">
      <w:pPr>
        <w:tabs>
          <w:tab w:val="left" w:pos="1440"/>
          <w:tab w:val="left" w:pos="1710"/>
          <w:tab w:val="left" w:pos="2070"/>
        </w:tabs>
        <w:ind w:firstLine="835"/>
        <w:jc w:val="thaiDistribute"/>
        <w:rPr>
          <w:rFonts w:ascii="TH SarabunPSK" w:hAnsi="TH SarabunPSK" w:cs="TH SarabunPSK"/>
          <w:color w:val="auto"/>
          <w:sz w:val="34"/>
          <w:szCs w:val="34"/>
          <w:cs/>
        </w:rPr>
      </w:pPr>
      <w:r w:rsidRPr="006D2146">
        <w:rPr>
          <w:rFonts w:ascii="TH SarabunPSK" w:hAnsi="TH SarabunPSK" w:cs="TH SarabunPSK"/>
          <w:color w:val="auto"/>
          <w:sz w:val="34"/>
          <w:szCs w:val="34"/>
        </w:rPr>
        <w:t>“</w:t>
      </w:r>
      <w:r w:rsidR="008B3BB0" w:rsidRPr="006D2146">
        <w:rPr>
          <w:rFonts w:ascii="TH SarabunPSK" w:hAnsi="TH SarabunPSK" w:cs="TH SarabunPSK"/>
          <w:color w:val="auto"/>
          <w:sz w:val="34"/>
          <w:szCs w:val="34"/>
          <w:cs/>
        </w:rPr>
        <w:t>ข้อ</w:t>
      </w:r>
      <w:r w:rsidR="00E654BA" w:rsidRPr="006D2146">
        <w:rPr>
          <w:rFonts w:ascii="TH SarabunPSK" w:hAnsi="TH SarabunPSK" w:cs="TH SarabunPSK"/>
          <w:color w:val="auto"/>
          <w:sz w:val="34"/>
          <w:szCs w:val="34"/>
          <w:cs/>
        </w:rPr>
        <w:tab/>
      </w:r>
      <w:r w:rsidR="007945C4" w:rsidRPr="006D2146">
        <w:rPr>
          <w:rFonts w:ascii="TH SarabunPSK" w:hAnsi="TH SarabunPSK" w:cs="TH SarabunPSK"/>
          <w:color w:val="auto"/>
          <w:sz w:val="34"/>
          <w:szCs w:val="34"/>
          <w:cs/>
        </w:rPr>
        <w:t>๖</w:t>
      </w:r>
      <w:r w:rsidR="00E654BA" w:rsidRPr="006D2146">
        <w:rPr>
          <w:rFonts w:ascii="TH SarabunPSK" w:hAnsi="TH SarabunPSK" w:cs="TH SarabunPSK"/>
          <w:color w:val="auto"/>
          <w:sz w:val="34"/>
          <w:szCs w:val="34"/>
          <w:cs/>
        </w:rPr>
        <w:t>/๑</w:t>
      </w:r>
      <w:r w:rsidR="000512E0" w:rsidRPr="006D2146">
        <w:rPr>
          <w:rFonts w:ascii="TH SarabunPSK" w:hAnsi="TH SarabunPSK" w:cs="TH SarabunPSK"/>
          <w:color w:val="auto"/>
          <w:sz w:val="34"/>
          <w:szCs w:val="34"/>
          <w:cs/>
        </w:rPr>
        <w:tab/>
      </w:r>
      <w:proofErr w:type="gramStart"/>
      <w:r w:rsidR="000512E0" w:rsidRPr="006D2146">
        <w:rPr>
          <w:rFonts w:ascii="TH SarabunPSK" w:hAnsi="TH SarabunPSK" w:cs="TH SarabunPSK" w:hint="cs"/>
          <w:color w:val="auto"/>
          <w:sz w:val="34"/>
          <w:szCs w:val="34"/>
          <w:cs/>
        </w:rPr>
        <w:t>เพื่อให้กา</w:t>
      </w:r>
      <w:r w:rsidR="000512E0" w:rsidRPr="0058781C">
        <w:rPr>
          <w:rFonts w:ascii="TH SarabunPSK" w:hAnsi="TH SarabunPSK" w:cs="TH SarabunPSK" w:hint="cs"/>
          <w:color w:val="auto"/>
          <w:sz w:val="34"/>
          <w:szCs w:val="34"/>
          <w:cs/>
        </w:rPr>
        <w:t>รปฏิบัติเป็นไปตามประกาศนี้  เมื่อสำนักงานร้องขอ</w:t>
      </w:r>
      <w:proofErr w:type="gramEnd"/>
      <w:r w:rsidR="00D81546" w:rsidRPr="0058781C">
        <w:rPr>
          <w:rFonts w:ascii="TH SarabunPSK" w:hAnsi="TH SarabunPSK" w:cs="TH SarabunPSK" w:hint="cs"/>
          <w:color w:val="auto"/>
          <w:sz w:val="34"/>
          <w:szCs w:val="34"/>
          <w:cs/>
        </w:rPr>
        <w:t xml:space="preserve">  ให้</w:t>
      </w:r>
      <w:r w:rsidR="007945C4" w:rsidRPr="0058781C">
        <w:rPr>
          <w:rFonts w:ascii="TH SarabunPSK" w:hAnsi="TH SarabunPSK" w:cs="TH SarabunPSK" w:hint="cs"/>
          <w:color w:val="auto"/>
          <w:sz w:val="34"/>
          <w:szCs w:val="34"/>
          <w:cs/>
        </w:rPr>
        <w:t>บุคคลที่มีชื่อ</w:t>
      </w:r>
      <w:r w:rsidR="00B270F8">
        <w:rPr>
          <w:rFonts w:ascii="TH SarabunPSK" w:hAnsi="TH SarabunPSK" w:cs="TH SarabunPSK"/>
          <w:color w:val="auto"/>
          <w:sz w:val="34"/>
          <w:szCs w:val="34"/>
          <w:cs/>
        </w:rPr>
        <w:br/>
      </w:r>
      <w:proofErr w:type="gramStart"/>
      <w:r w:rsidR="00B270F8">
        <w:rPr>
          <w:rFonts w:ascii="TH SarabunPSK" w:hAnsi="TH SarabunPSK" w:cs="TH SarabunPSK" w:hint="cs"/>
          <w:color w:val="auto"/>
          <w:sz w:val="34"/>
          <w:szCs w:val="34"/>
          <w:cs/>
        </w:rPr>
        <w:t>อยู่</w:t>
      </w:r>
      <w:r w:rsidR="007945C4" w:rsidRPr="0058781C">
        <w:rPr>
          <w:rFonts w:ascii="TH SarabunPSK" w:hAnsi="TH SarabunPSK" w:cs="TH SarabunPSK" w:hint="cs"/>
          <w:color w:val="auto"/>
          <w:sz w:val="34"/>
          <w:szCs w:val="34"/>
          <w:cs/>
        </w:rPr>
        <w:t>ในบัญชีรายชื่อบุคคลที่มีคุณสมบัติเป็นผู้แทนผู้ถือหุ้นกู้</w:t>
      </w:r>
      <w:r w:rsidR="00D81546" w:rsidRPr="0058781C">
        <w:rPr>
          <w:rFonts w:ascii="TH SarabunPSK" w:hAnsi="TH SarabunPSK" w:cs="TH SarabunPSK" w:hint="cs"/>
          <w:color w:val="auto"/>
          <w:sz w:val="34"/>
          <w:szCs w:val="34"/>
          <w:cs/>
        </w:rPr>
        <w:t>ชี้แจง  ส่ง</w:t>
      </w:r>
      <w:r w:rsidR="00D81546" w:rsidRPr="007E7728">
        <w:rPr>
          <w:rFonts w:ascii="TH SarabunPSK" w:hAnsi="TH SarabunPSK" w:cs="TH SarabunPSK" w:hint="cs"/>
          <w:color w:val="auto"/>
          <w:sz w:val="34"/>
          <w:szCs w:val="34"/>
          <w:cs/>
        </w:rPr>
        <w:t>เอกสารหรือหลักฐานที่เกี่ยวข้อง</w:t>
      </w:r>
      <w:proofErr w:type="gramEnd"/>
      <w:r w:rsidR="008C728B">
        <w:rPr>
          <w:rFonts w:ascii="TH SarabunPSK" w:hAnsi="TH SarabunPSK" w:cs="TH SarabunPSK"/>
          <w:color w:val="auto"/>
          <w:sz w:val="34"/>
          <w:szCs w:val="34"/>
          <w:cs/>
        </w:rPr>
        <w:br/>
      </w:r>
      <w:proofErr w:type="gramStart"/>
      <w:r w:rsidR="00C75BE1" w:rsidRPr="007E7728">
        <w:rPr>
          <w:rFonts w:ascii="TH SarabunPSK" w:hAnsi="TH SarabunPSK" w:cs="TH SarabunPSK" w:hint="cs"/>
          <w:color w:val="auto"/>
          <w:sz w:val="34"/>
          <w:szCs w:val="34"/>
          <w:cs/>
        </w:rPr>
        <w:t>เพื่อ</w:t>
      </w:r>
      <w:r w:rsidR="00E30F80" w:rsidRPr="007E7728">
        <w:rPr>
          <w:rFonts w:ascii="TH SarabunPSK" w:hAnsi="TH SarabunPSK" w:cs="TH SarabunPSK" w:hint="cs"/>
          <w:color w:val="auto"/>
          <w:sz w:val="34"/>
          <w:szCs w:val="34"/>
          <w:cs/>
        </w:rPr>
        <w:t>ตรวจสอบการปฏิบัติหน้าที่  ระบบงาน</w:t>
      </w:r>
      <w:proofErr w:type="gramEnd"/>
      <w:r w:rsidR="00E30F80" w:rsidRPr="007E7728">
        <w:rPr>
          <w:rFonts w:ascii="TH SarabunPSK" w:hAnsi="TH SarabunPSK" w:cs="TH SarabunPSK" w:hint="cs"/>
          <w:color w:val="auto"/>
          <w:sz w:val="34"/>
          <w:szCs w:val="34"/>
          <w:cs/>
        </w:rPr>
        <w:t xml:space="preserve">  หรือตรวจสอบคุณสมบัติของผู้แทนผู้ถือหุ้นกู้</w:t>
      </w:r>
      <w:r w:rsidR="00D81546" w:rsidRPr="007E7728">
        <w:rPr>
          <w:rFonts w:ascii="TH SarabunPSK" w:hAnsi="TH SarabunPSK" w:cs="TH SarabunPSK" w:hint="cs"/>
          <w:color w:val="auto"/>
          <w:sz w:val="34"/>
          <w:szCs w:val="34"/>
          <w:cs/>
        </w:rPr>
        <w:t>ตามที่ร้องข</w:t>
      </w:r>
      <w:r w:rsidR="007945C4">
        <w:rPr>
          <w:rFonts w:ascii="TH SarabunPSK" w:hAnsi="TH SarabunPSK" w:cs="TH SarabunPSK" w:hint="cs"/>
          <w:color w:val="auto"/>
          <w:sz w:val="34"/>
          <w:szCs w:val="34"/>
          <w:cs/>
        </w:rPr>
        <w:t>อ</w:t>
      </w:r>
      <w:r w:rsidRPr="007E7728">
        <w:rPr>
          <w:rFonts w:ascii="TH SarabunPSK" w:hAnsi="TH SarabunPSK" w:cs="TH SarabunPSK"/>
          <w:color w:val="auto"/>
          <w:sz w:val="34"/>
          <w:szCs w:val="34"/>
        </w:rPr>
        <w:t>”</w:t>
      </w:r>
    </w:p>
    <w:p w14:paraId="5FD127BC" w14:textId="6A2FB469" w:rsidR="00573139" w:rsidRPr="0058383D" w:rsidRDefault="00737EAD" w:rsidP="0058383D">
      <w:pPr>
        <w:tabs>
          <w:tab w:val="left" w:pos="1282"/>
          <w:tab w:val="left" w:pos="1710"/>
        </w:tabs>
        <w:ind w:firstLine="835"/>
        <w:jc w:val="thaiDistribute"/>
        <w:rPr>
          <w:rFonts w:ascii="TH SarabunPSK" w:hAnsi="TH SarabunPSK" w:cs="TH SarabunPSK"/>
          <w:sz w:val="34"/>
          <w:szCs w:val="34"/>
        </w:rPr>
      </w:pPr>
      <w:r>
        <w:rPr>
          <w:rFonts w:ascii="TH SarabunPSK" w:hAnsi="TH SarabunPSK" w:cs="TH SarabunPSK" w:hint="cs"/>
          <w:sz w:val="34"/>
          <w:szCs w:val="34"/>
          <w:cs/>
        </w:rPr>
        <w:t>ข้อ</w:t>
      </w:r>
      <w:r>
        <w:rPr>
          <w:rFonts w:ascii="TH SarabunPSK" w:hAnsi="TH SarabunPSK" w:cs="TH SarabunPSK"/>
          <w:sz w:val="34"/>
          <w:szCs w:val="34"/>
          <w:cs/>
        </w:rPr>
        <w:tab/>
      </w:r>
      <w:r>
        <w:rPr>
          <w:rFonts w:ascii="TH SarabunPSK" w:hAnsi="TH SarabunPSK" w:cs="TH SarabunPSK" w:hint="cs"/>
          <w:sz w:val="34"/>
          <w:szCs w:val="34"/>
          <w:cs/>
        </w:rPr>
        <w:t>๕</w:t>
      </w:r>
      <w:r>
        <w:rPr>
          <w:rFonts w:ascii="TH SarabunPSK" w:hAnsi="TH SarabunPSK" w:cs="TH SarabunPSK"/>
          <w:sz w:val="34"/>
          <w:szCs w:val="34"/>
          <w:cs/>
        </w:rPr>
        <w:tab/>
      </w:r>
      <w:r w:rsidR="00753D52" w:rsidRPr="00F270F1">
        <w:rPr>
          <w:rFonts w:ascii="TH SarabunPSK" w:hAnsi="TH SarabunPSK" w:cs="TH SarabunPSK"/>
          <w:sz w:val="34"/>
          <w:szCs w:val="34"/>
          <w:cs/>
        </w:rPr>
        <w:t xml:space="preserve">ให้ยกเลิกความในข้อ  </w:t>
      </w:r>
      <w:r w:rsidR="00753D52">
        <w:rPr>
          <w:rFonts w:ascii="TH SarabunPSK" w:hAnsi="TH SarabunPSK" w:cs="TH SarabunPSK" w:hint="cs"/>
          <w:sz w:val="34"/>
          <w:szCs w:val="34"/>
          <w:cs/>
        </w:rPr>
        <w:t>๘</w:t>
      </w:r>
      <w:r w:rsidR="00753D52" w:rsidRPr="00F270F1">
        <w:rPr>
          <w:rFonts w:ascii="TH SarabunPSK" w:hAnsi="TH SarabunPSK" w:cs="TH SarabunPSK"/>
          <w:sz w:val="34"/>
          <w:szCs w:val="34"/>
          <w:cs/>
        </w:rPr>
        <w:t xml:space="preserve">  </w:t>
      </w:r>
      <w:r w:rsidR="00753D52">
        <w:rPr>
          <w:rFonts w:ascii="TH SarabunPSK" w:hAnsi="TH SarabunPSK" w:cs="TH SarabunPSK" w:hint="cs"/>
          <w:sz w:val="34"/>
          <w:szCs w:val="34"/>
          <w:cs/>
        </w:rPr>
        <w:t>แห่งป</w:t>
      </w:r>
      <w:r w:rsidR="00753D52" w:rsidRPr="00F270F1">
        <w:rPr>
          <w:rFonts w:ascii="TH SarabunPSK" w:hAnsi="TH SarabunPSK" w:cs="TH SarabunPSK"/>
          <w:sz w:val="34"/>
          <w:szCs w:val="34"/>
          <w:cs/>
        </w:rPr>
        <w:t>ระกาศคณะกรรมการกำกับตลาดทุน</w:t>
      </w:r>
      <w:r w:rsidR="00753D52">
        <w:rPr>
          <w:rFonts w:ascii="TH SarabunPSK" w:hAnsi="TH SarabunPSK" w:cs="TH SarabunPSK" w:hint="cs"/>
          <w:sz w:val="34"/>
          <w:szCs w:val="34"/>
          <w:cs/>
        </w:rPr>
        <w:t xml:space="preserve">  </w:t>
      </w:r>
      <w:r w:rsidR="00753D52">
        <w:rPr>
          <w:rFonts w:ascii="TH SarabunPSK" w:hAnsi="TH SarabunPSK" w:cs="TH SarabunPSK"/>
          <w:sz w:val="34"/>
          <w:szCs w:val="34"/>
          <w:cs/>
        </w:rPr>
        <w:br/>
      </w:r>
      <w:r w:rsidR="00753D52" w:rsidRPr="00C659AA">
        <w:rPr>
          <w:rFonts w:ascii="TH SarabunPSK" w:hAnsi="TH SarabunPSK" w:cs="TH SarabunPSK"/>
          <w:spacing w:val="-3"/>
          <w:sz w:val="34"/>
          <w:szCs w:val="34"/>
          <w:cs/>
        </w:rPr>
        <w:t xml:space="preserve">ที่  ทจ.  </w:t>
      </w:r>
      <w:r w:rsidR="00753D52">
        <w:rPr>
          <w:rFonts w:ascii="TH SarabunPSK" w:hAnsi="TH SarabunPSK" w:cs="TH SarabunPSK" w:hint="cs"/>
          <w:spacing w:val="-3"/>
          <w:sz w:val="34"/>
          <w:szCs w:val="34"/>
          <w:cs/>
        </w:rPr>
        <w:t>๓๗</w:t>
      </w:r>
      <w:r w:rsidR="00753D52" w:rsidRPr="00C659AA">
        <w:rPr>
          <w:rFonts w:ascii="TH SarabunPSK" w:hAnsi="TH SarabunPSK" w:cs="TH SarabunPSK"/>
          <w:spacing w:val="-3"/>
          <w:sz w:val="34"/>
          <w:szCs w:val="34"/>
          <w:cs/>
        </w:rPr>
        <w:t>/๒๕</w:t>
      </w:r>
      <w:r w:rsidR="00753D52">
        <w:rPr>
          <w:rFonts w:ascii="TH SarabunPSK" w:hAnsi="TH SarabunPSK" w:cs="TH SarabunPSK" w:hint="cs"/>
          <w:spacing w:val="-3"/>
          <w:sz w:val="34"/>
          <w:szCs w:val="34"/>
          <w:cs/>
        </w:rPr>
        <w:t>๕๒</w:t>
      </w:r>
      <w:r w:rsidR="00753D52" w:rsidRPr="00C659AA">
        <w:rPr>
          <w:rFonts w:ascii="TH SarabunPSK" w:hAnsi="TH SarabunPSK" w:cs="TH SarabunPSK"/>
          <w:spacing w:val="-3"/>
          <w:sz w:val="34"/>
          <w:szCs w:val="34"/>
          <w:cs/>
        </w:rPr>
        <w:t xml:space="preserve">  เรื่อง  </w:t>
      </w:r>
      <w:r w:rsidR="00753D52">
        <w:rPr>
          <w:rFonts w:ascii="TH SarabunPSK" w:hAnsi="TH SarabunPSK" w:cs="TH SarabunPSK" w:hint="cs"/>
          <w:spacing w:val="-3"/>
          <w:sz w:val="34"/>
          <w:szCs w:val="34"/>
          <w:cs/>
        </w:rPr>
        <w:t>คุณสมบัติของผู้แทนผู้ถือหุ้นกู้  และการกระทำ</w:t>
      </w:r>
      <w:r w:rsidR="00753D52" w:rsidRPr="004C5441">
        <w:rPr>
          <w:rFonts w:ascii="TH SarabunPSK" w:hAnsi="TH SarabunPSK" w:cs="TH SarabunPSK" w:hint="cs"/>
          <w:spacing w:val="-3"/>
          <w:sz w:val="34"/>
          <w:szCs w:val="34"/>
          <w:cs/>
        </w:rPr>
        <w:t>ตาม</w:t>
      </w:r>
      <w:r w:rsidR="00DA5A97" w:rsidRPr="004C5441">
        <w:rPr>
          <w:rFonts w:ascii="TH SarabunPSK" w:hAnsi="TH SarabunPSK" w:cs="TH SarabunPSK" w:hint="cs"/>
          <w:spacing w:val="-3"/>
          <w:sz w:val="34"/>
          <w:szCs w:val="34"/>
          <w:cs/>
        </w:rPr>
        <w:t>อำนาจ</w:t>
      </w:r>
      <w:r w:rsidR="00753D52" w:rsidRPr="004C5441">
        <w:rPr>
          <w:rFonts w:ascii="TH SarabunPSK" w:hAnsi="TH SarabunPSK" w:cs="TH SarabunPSK" w:hint="cs"/>
          <w:spacing w:val="-3"/>
          <w:sz w:val="34"/>
          <w:szCs w:val="34"/>
          <w:cs/>
        </w:rPr>
        <w:t>หน้าที่</w:t>
      </w:r>
      <w:r w:rsidR="00753D52">
        <w:rPr>
          <w:rFonts w:ascii="TH SarabunPSK" w:hAnsi="TH SarabunPSK" w:cs="TH SarabunPSK" w:hint="cs"/>
          <w:spacing w:val="-3"/>
          <w:sz w:val="34"/>
          <w:szCs w:val="34"/>
          <w:cs/>
        </w:rPr>
        <w:t>ของผู้แทน</w:t>
      </w:r>
      <w:r w:rsidR="00DA5A97">
        <w:rPr>
          <w:rFonts w:ascii="TH SarabunPSK" w:hAnsi="TH SarabunPSK" w:cs="TH SarabunPSK"/>
          <w:spacing w:val="-3"/>
          <w:sz w:val="34"/>
          <w:szCs w:val="34"/>
          <w:cs/>
        </w:rPr>
        <w:br/>
      </w:r>
      <w:r w:rsidR="00753D52">
        <w:rPr>
          <w:rFonts w:ascii="TH SarabunPSK" w:hAnsi="TH SarabunPSK" w:cs="TH SarabunPSK" w:hint="cs"/>
          <w:spacing w:val="-3"/>
          <w:sz w:val="34"/>
          <w:szCs w:val="34"/>
          <w:cs/>
        </w:rPr>
        <w:t>ผู้ถือหุ้นกู้</w:t>
      </w:r>
      <w:r w:rsidR="00753D52" w:rsidRPr="00F270F1">
        <w:rPr>
          <w:rFonts w:ascii="TH SarabunPSK" w:hAnsi="TH SarabunPSK" w:cs="TH SarabunPSK"/>
          <w:sz w:val="34"/>
          <w:szCs w:val="34"/>
          <w:cs/>
        </w:rPr>
        <w:t xml:space="preserve">  ลงวันที่  </w:t>
      </w:r>
      <w:r w:rsidR="00753D52">
        <w:rPr>
          <w:rFonts w:ascii="TH SarabunPSK" w:hAnsi="TH SarabunPSK" w:cs="TH SarabunPSK" w:hint="cs"/>
          <w:sz w:val="34"/>
          <w:szCs w:val="34"/>
          <w:cs/>
        </w:rPr>
        <w:t>๓</w:t>
      </w:r>
      <w:r w:rsidR="00753D52" w:rsidRPr="00F270F1">
        <w:rPr>
          <w:rFonts w:ascii="TH SarabunPSK" w:hAnsi="TH SarabunPSK" w:cs="TH SarabunPSK"/>
          <w:sz w:val="34"/>
          <w:szCs w:val="34"/>
          <w:cs/>
        </w:rPr>
        <w:t xml:space="preserve">  </w:t>
      </w:r>
      <w:r w:rsidR="00753D52">
        <w:rPr>
          <w:rFonts w:ascii="TH SarabunPSK" w:hAnsi="TH SarabunPSK" w:cs="TH SarabunPSK" w:hint="cs"/>
          <w:sz w:val="34"/>
          <w:szCs w:val="34"/>
          <w:cs/>
        </w:rPr>
        <w:t>สิงหาคม</w:t>
      </w:r>
      <w:r w:rsidR="00753D52" w:rsidRPr="00F270F1">
        <w:rPr>
          <w:rFonts w:ascii="TH SarabunPSK" w:hAnsi="TH SarabunPSK" w:cs="TH SarabunPSK"/>
          <w:sz w:val="34"/>
          <w:szCs w:val="34"/>
          <w:cs/>
        </w:rPr>
        <w:t xml:space="preserve">  พ.ศ.  ๒๕๕</w:t>
      </w:r>
      <w:r w:rsidR="00753D52">
        <w:rPr>
          <w:rFonts w:ascii="TH SarabunPSK" w:hAnsi="TH SarabunPSK" w:cs="TH SarabunPSK" w:hint="cs"/>
          <w:sz w:val="34"/>
          <w:szCs w:val="34"/>
          <w:cs/>
        </w:rPr>
        <w:t xml:space="preserve">๒  </w:t>
      </w:r>
      <w:r w:rsidR="00753D52" w:rsidRPr="00F270F1">
        <w:rPr>
          <w:rFonts w:ascii="TH SarabunPSK" w:hAnsi="TH SarabunPSK" w:cs="TH SarabunPSK"/>
          <w:sz w:val="34"/>
          <w:szCs w:val="34"/>
          <w:cs/>
        </w:rPr>
        <w:t>และให้ใช้ความต่อไปนี้แทน</w:t>
      </w:r>
    </w:p>
    <w:p w14:paraId="4387B8CC" w14:textId="0B79EEF7" w:rsidR="00573139" w:rsidRPr="00573139" w:rsidRDefault="00573139" w:rsidP="006D2146">
      <w:pPr>
        <w:tabs>
          <w:tab w:val="left" w:pos="1440"/>
          <w:tab w:val="left" w:pos="1800"/>
        </w:tabs>
        <w:ind w:firstLine="806"/>
        <w:jc w:val="thaiDistribute"/>
        <w:rPr>
          <w:rFonts w:ascii="TH SarabunPSK" w:hAnsi="TH SarabunPSK" w:cs="TH SarabunPSK"/>
          <w:spacing w:val="-4"/>
          <w:sz w:val="34"/>
          <w:szCs w:val="34"/>
        </w:rPr>
      </w:pPr>
      <w:r w:rsidRPr="006D2146">
        <w:rPr>
          <w:rFonts w:ascii="TH SarabunPSK" w:hAnsi="TH SarabunPSK" w:cs="TH SarabunPSK"/>
          <w:spacing w:val="-4"/>
          <w:sz w:val="34"/>
          <w:szCs w:val="34"/>
        </w:rPr>
        <w:t>“</w:t>
      </w:r>
      <w:r w:rsidRPr="006D2146">
        <w:rPr>
          <w:rFonts w:ascii="TH SarabunPSK" w:hAnsi="TH SarabunPSK" w:cs="TH SarabunPSK"/>
          <w:spacing w:val="-4"/>
          <w:sz w:val="34"/>
          <w:szCs w:val="34"/>
          <w:cs/>
        </w:rPr>
        <w:t>ข้อ</w:t>
      </w:r>
      <w:r w:rsidRPr="006D2146">
        <w:rPr>
          <w:rFonts w:ascii="TH SarabunPSK" w:hAnsi="TH SarabunPSK" w:cs="TH SarabunPSK"/>
          <w:spacing w:val="-4"/>
          <w:sz w:val="34"/>
          <w:szCs w:val="34"/>
          <w:cs/>
        </w:rPr>
        <w:tab/>
        <w:t>๘</w:t>
      </w:r>
      <w:r w:rsidRPr="006D2146">
        <w:rPr>
          <w:rFonts w:ascii="TH SarabunPSK" w:hAnsi="TH SarabunPSK" w:cs="TH SarabunPSK"/>
          <w:spacing w:val="-4"/>
          <w:sz w:val="34"/>
          <w:szCs w:val="34"/>
          <w:cs/>
        </w:rPr>
        <w:tab/>
      </w:r>
      <w:proofErr w:type="gramStart"/>
      <w:r w:rsidRPr="006D2146">
        <w:rPr>
          <w:rFonts w:ascii="TH SarabunPSK" w:hAnsi="TH SarabunPSK" w:cs="TH SarabunPSK"/>
          <w:spacing w:val="-4"/>
          <w:sz w:val="34"/>
          <w:szCs w:val="34"/>
          <w:cs/>
        </w:rPr>
        <w:t>บุค</w:t>
      </w:r>
      <w:r w:rsidRPr="00573139">
        <w:rPr>
          <w:rFonts w:ascii="TH SarabunPSK" w:hAnsi="TH SarabunPSK" w:cs="TH SarabunPSK"/>
          <w:spacing w:val="-4"/>
          <w:sz w:val="34"/>
          <w:szCs w:val="34"/>
          <w:cs/>
        </w:rPr>
        <w:t>คลที่มีชื่ออยู่ในบัญชีรายชื่อบุคคลที่มีคุณสมบัติเป็นผู้แทนผู้ถือหุ้นกู้จะปฏิบัติหน้าที่เป็นผู้แทนผู้ถือหุ้นกู้ของหุ้นกู้ที่ออกในแต่ละครั้งได้ก็ต่อเมื่อไม่มีความสัมพันธ์กับผู้ออกหุ้นกู้ในลักษณะใดลักษณะหนึ่ง  ดังต่อไปนี้</w:t>
      </w:r>
      <w:proofErr w:type="gramEnd"/>
      <w:r w:rsidRPr="00573139">
        <w:rPr>
          <w:rFonts w:ascii="TH SarabunPSK" w:hAnsi="TH SarabunPSK" w:cs="TH SarabunPSK"/>
          <w:spacing w:val="-4"/>
          <w:sz w:val="34"/>
          <w:szCs w:val="34"/>
          <w:cs/>
        </w:rPr>
        <w:t xml:space="preserve">  </w:t>
      </w:r>
      <w:proofErr w:type="gramStart"/>
      <w:r w:rsidRPr="00573139">
        <w:rPr>
          <w:rFonts w:ascii="TH SarabunPSK" w:hAnsi="TH SarabunPSK" w:cs="TH SarabunPSK"/>
          <w:spacing w:val="-4"/>
          <w:sz w:val="34"/>
          <w:szCs w:val="34"/>
          <w:cs/>
        </w:rPr>
        <w:t>เว้นแต่เป็นกรณีที่ได้รับการผ่อนผันจากสำนักงานตามข้อ  ๙</w:t>
      </w:r>
      <w:proofErr w:type="gramEnd"/>
      <w:r w:rsidRPr="00573139">
        <w:rPr>
          <w:rFonts w:ascii="TH SarabunPSK" w:hAnsi="TH SarabunPSK" w:cs="TH SarabunPSK"/>
          <w:spacing w:val="-4"/>
          <w:sz w:val="34"/>
          <w:szCs w:val="34"/>
          <w:cs/>
        </w:rPr>
        <w:t xml:space="preserve">  </w:t>
      </w:r>
      <w:proofErr w:type="gramStart"/>
      <w:r w:rsidRPr="00573139">
        <w:rPr>
          <w:rFonts w:ascii="TH SarabunPSK" w:hAnsi="TH SarabunPSK" w:cs="TH SarabunPSK"/>
          <w:spacing w:val="-4"/>
          <w:sz w:val="34"/>
          <w:szCs w:val="34"/>
          <w:cs/>
        </w:rPr>
        <w:t>หรือข้อ  ๙</w:t>
      </w:r>
      <w:proofErr w:type="gramEnd"/>
      <w:r w:rsidRPr="00573139">
        <w:rPr>
          <w:rFonts w:ascii="TH SarabunPSK" w:hAnsi="TH SarabunPSK" w:cs="TH SarabunPSK"/>
          <w:spacing w:val="-4"/>
          <w:sz w:val="34"/>
          <w:szCs w:val="34"/>
          <w:cs/>
        </w:rPr>
        <w:t>/๑</w:t>
      </w:r>
    </w:p>
    <w:p w14:paraId="5106AB10" w14:textId="5330C2AC" w:rsidR="001B2BE5" w:rsidRPr="0058383D" w:rsidRDefault="00573139" w:rsidP="004813E4">
      <w:pPr>
        <w:pStyle w:val="Heading6"/>
        <w:tabs>
          <w:tab w:val="left" w:pos="1282"/>
        </w:tabs>
        <w:ind w:firstLine="810"/>
        <w:jc w:val="thaiDistribute"/>
        <w:rPr>
          <w:rFonts w:ascii="TH SarabunPSK" w:hAnsi="TH SarabunPSK" w:cs="TH SarabunPSK"/>
          <w:spacing w:val="-4"/>
          <w:sz w:val="34"/>
          <w:szCs w:val="34"/>
        </w:rPr>
      </w:pPr>
      <w:r w:rsidRPr="00573139">
        <w:rPr>
          <w:rFonts w:ascii="TH SarabunPSK" w:hAnsi="TH SarabunPSK" w:cs="TH SarabunPSK"/>
          <w:spacing w:val="-4"/>
          <w:sz w:val="34"/>
          <w:szCs w:val="34"/>
        </w:rPr>
        <w:lastRenderedPageBreak/>
        <w:t>(</w:t>
      </w:r>
      <w:r w:rsidRPr="00573139">
        <w:rPr>
          <w:rFonts w:ascii="TH SarabunPSK" w:hAnsi="TH SarabunPSK" w:cs="TH SarabunPSK"/>
          <w:spacing w:val="-4"/>
          <w:sz w:val="34"/>
          <w:szCs w:val="34"/>
          <w:cs/>
        </w:rPr>
        <w:t>๑)</w:t>
      </w:r>
      <w:r w:rsidRPr="00573139">
        <w:rPr>
          <w:rFonts w:ascii="TH SarabunPSK" w:hAnsi="TH SarabunPSK" w:cs="TH SarabunPSK"/>
          <w:spacing w:val="-4"/>
          <w:sz w:val="34"/>
          <w:szCs w:val="34"/>
          <w:cs/>
        </w:rPr>
        <w:tab/>
        <w:t>เป็นผู้ค้ำประกันการชำระหนี้ของผู้ออกหุ้นกู้ในมูลหนี้เดียวกับที่จะทำหน้าที่เป็น</w:t>
      </w:r>
      <w:r w:rsidR="004813E4">
        <w:rPr>
          <w:rFonts w:ascii="TH SarabunPSK" w:hAnsi="TH SarabunPSK" w:cs="TH SarabunPSK"/>
          <w:spacing w:val="-4"/>
          <w:sz w:val="34"/>
          <w:szCs w:val="34"/>
        </w:rPr>
        <w:br/>
      </w:r>
      <w:r w:rsidRPr="00573139">
        <w:rPr>
          <w:rFonts w:ascii="TH SarabunPSK" w:hAnsi="TH SarabunPSK" w:cs="TH SarabunPSK"/>
          <w:spacing w:val="-4"/>
          <w:sz w:val="34"/>
          <w:szCs w:val="34"/>
          <w:cs/>
        </w:rPr>
        <w:t>ผู้แทนผู้ถือหุ้นกู้</w:t>
      </w:r>
    </w:p>
    <w:p w14:paraId="666E4869" w14:textId="4947318A" w:rsidR="00323726" w:rsidRPr="007B6BD3" w:rsidRDefault="00323726" w:rsidP="0098030A">
      <w:pPr>
        <w:tabs>
          <w:tab w:val="left" w:pos="1282"/>
        </w:tabs>
        <w:ind w:firstLine="806"/>
        <w:jc w:val="thaiDistribute"/>
        <w:rPr>
          <w:rFonts w:ascii="TH SarabunPSK" w:hAnsi="TH SarabunPSK" w:cs="TH SarabunPSK"/>
          <w:sz w:val="34"/>
          <w:szCs w:val="34"/>
        </w:rPr>
      </w:pPr>
      <w:r w:rsidRPr="007B6BD3">
        <w:rPr>
          <w:rFonts w:ascii="TH SarabunPSK" w:hAnsi="TH SarabunPSK" w:cs="TH SarabunPSK"/>
          <w:sz w:val="34"/>
          <w:szCs w:val="34"/>
          <w:cs/>
        </w:rPr>
        <w:t>(๒)</w:t>
      </w:r>
      <w:r>
        <w:rPr>
          <w:rFonts w:ascii="TH SarabunPSK" w:hAnsi="TH SarabunPSK" w:cs="TH SarabunPSK"/>
          <w:sz w:val="34"/>
          <w:szCs w:val="34"/>
        </w:rPr>
        <w:tab/>
      </w:r>
      <w:r w:rsidRPr="007B6BD3">
        <w:rPr>
          <w:rFonts w:ascii="TH SarabunPSK" w:hAnsi="TH SarabunPSK" w:cs="TH SarabunPSK"/>
          <w:sz w:val="34"/>
          <w:szCs w:val="34"/>
          <w:cs/>
        </w:rPr>
        <w:t>เป็นผู้ถือหุ้นในผู้ออกหุ้นกู้โดยมีสิทธิออกเสียงเกินร้อยละห้าของจำนวนสิทธิออกเสียงของหุ้นที่จำหน่ายได้แล้วทั้งหมดที่มีสิทธิออกเสียงของผู้ออกหุ้นกู้นั้น  ทั้งนี้</w:t>
      </w:r>
      <w:r>
        <w:rPr>
          <w:rFonts w:ascii="TH SarabunPSK" w:hAnsi="TH SarabunPSK" w:cs="TH SarabunPSK"/>
          <w:sz w:val="34"/>
          <w:szCs w:val="34"/>
        </w:rPr>
        <w:t xml:space="preserve"> </w:t>
      </w:r>
      <w:r w:rsidRPr="007B6BD3">
        <w:rPr>
          <w:rFonts w:ascii="TH SarabunPSK" w:hAnsi="TH SarabunPSK" w:cs="TH SarabunPSK"/>
          <w:sz w:val="34"/>
          <w:szCs w:val="34"/>
          <w:cs/>
        </w:rPr>
        <w:t xml:space="preserve"> หุ้นของผู้แทนผู้ถือหุ้นกู้</w:t>
      </w:r>
      <w:r w:rsidRPr="007E7728">
        <w:rPr>
          <w:rFonts w:ascii="TH SarabunPSK" w:hAnsi="TH SarabunPSK" w:cs="TH SarabunPSK"/>
          <w:color w:val="auto"/>
          <w:sz w:val="34"/>
          <w:szCs w:val="34"/>
          <w:cs/>
        </w:rPr>
        <w:t>ดังกล่าวที่</w:t>
      </w:r>
      <w:r w:rsidR="00363D37" w:rsidRPr="007E7728">
        <w:rPr>
          <w:rFonts w:ascii="TH SarabunPSK" w:hAnsi="TH SarabunPSK" w:cs="TH SarabunPSK" w:hint="cs"/>
          <w:color w:val="auto"/>
          <w:sz w:val="34"/>
          <w:szCs w:val="34"/>
          <w:cs/>
        </w:rPr>
        <w:t>ห้างหุ้นส่วน  บริษัท  หรือ</w:t>
      </w:r>
      <w:r w:rsidRPr="007E7728">
        <w:rPr>
          <w:rFonts w:ascii="TH SarabunPSK" w:hAnsi="TH SarabunPSK" w:cs="TH SarabunPSK" w:hint="cs"/>
          <w:color w:val="auto"/>
          <w:sz w:val="34"/>
          <w:szCs w:val="34"/>
          <w:cs/>
        </w:rPr>
        <w:t>บุคคล</w:t>
      </w:r>
      <w:r w:rsidR="00363D37" w:rsidRPr="007E7728">
        <w:rPr>
          <w:rFonts w:ascii="TH SarabunPSK" w:hAnsi="TH SarabunPSK" w:cs="TH SarabunPSK" w:hint="cs"/>
          <w:color w:val="auto"/>
          <w:sz w:val="34"/>
          <w:szCs w:val="34"/>
          <w:cs/>
        </w:rPr>
        <w:t xml:space="preserve">  </w:t>
      </w:r>
      <w:r w:rsidRPr="007E7728">
        <w:rPr>
          <w:rFonts w:ascii="TH SarabunPSK" w:hAnsi="TH SarabunPSK" w:cs="TH SarabunPSK"/>
          <w:color w:val="auto"/>
          <w:sz w:val="34"/>
          <w:szCs w:val="34"/>
          <w:cs/>
        </w:rPr>
        <w:t>ดังต่อไปนี้</w:t>
      </w:r>
      <w:r w:rsidR="00785EDC">
        <w:rPr>
          <w:rFonts w:ascii="TH SarabunPSK" w:hAnsi="TH SarabunPSK" w:cs="TH SarabunPSK" w:hint="cs"/>
          <w:color w:val="auto"/>
          <w:sz w:val="34"/>
          <w:szCs w:val="34"/>
          <w:cs/>
        </w:rPr>
        <w:t xml:space="preserve">  </w:t>
      </w:r>
      <w:r w:rsidRPr="007B6BD3">
        <w:rPr>
          <w:rFonts w:ascii="TH SarabunPSK" w:hAnsi="TH SarabunPSK" w:cs="TH SarabunPSK"/>
          <w:sz w:val="34"/>
          <w:szCs w:val="34"/>
          <w:cs/>
        </w:rPr>
        <w:t>ถืออยู่ให้นับเป็นหุ้นของผู้แทนผู้ถือหุ้นกู้ด้วย</w:t>
      </w:r>
    </w:p>
    <w:p w14:paraId="2FDCD2F7" w14:textId="77777777" w:rsidR="00323726" w:rsidRPr="00363D37" w:rsidRDefault="00323726" w:rsidP="0098030A">
      <w:pPr>
        <w:tabs>
          <w:tab w:val="left" w:pos="1282"/>
          <w:tab w:val="left" w:pos="1710"/>
        </w:tabs>
        <w:ind w:firstLine="1282"/>
        <w:jc w:val="thaiDistribute"/>
        <w:rPr>
          <w:rFonts w:ascii="TH SarabunPSK" w:hAnsi="TH SarabunPSK" w:cs="TH SarabunPSK"/>
          <w:spacing w:val="-6"/>
          <w:sz w:val="34"/>
          <w:szCs w:val="34"/>
        </w:rPr>
      </w:pPr>
      <w:bookmarkStart w:id="1" w:name="_Hlk221609685"/>
      <w:bookmarkStart w:id="2" w:name="_Hlk221609748"/>
      <w:r w:rsidRPr="007B6BD3">
        <w:rPr>
          <w:rFonts w:ascii="TH SarabunPSK" w:hAnsi="TH SarabunPSK" w:cs="TH SarabunPSK"/>
          <w:spacing w:val="-6"/>
          <w:sz w:val="34"/>
          <w:szCs w:val="34"/>
          <w:cs/>
        </w:rPr>
        <w:t>(ก)</w:t>
      </w:r>
      <w:r>
        <w:rPr>
          <w:rFonts w:ascii="TH SarabunPSK" w:hAnsi="TH SarabunPSK" w:cs="TH SarabunPSK"/>
          <w:spacing w:val="-6"/>
          <w:sz w:val="34"/>
          <w:szCs w:val="34"/>
        </w:rPr>
        <w:tab/>
      </w:r>
      <w:r w:rsidRPr="007B6BD3">
        <w:rPr>
          <w:rFonts w:ascii="TH SarabunPSK" w:hAnsi="TH SarabunPSK" w:cs="TH SarabunPSK"/>
          <w:spacing w:val="-6"/>
          <w:sz w:val="34"/>
          <w:szCs w:val="34"/>
          <w:cs/>
        </w:rPr>
        <w:t>ห้างหุ้นส่วนสามัญที่กรรมการ</w:t>
      </w:r>
      <w:r w:rsidRPr="00363D37">
        <w:rPr>
          <w:rFonts w:ascii="TH SarabunPSK" w:hAnsi="TH SarabunPSK" w:cs="TH SarabunPSK"/>
          <w:spacing w:val="-6"/>
          <w:sz w:val="34"/>
          <w:szCs w:val="34"/>
          <w:cs/>
        </w:rPr>
        <w:t>หรือผู้บริหารของผู้แทนผู้ถือหุ้นกู้เป็นหุ้นส่วน</w:t>
      </w:r>
    </w:p>
    <w:bookmarkEnd w:id="1"/>
    <w:p w14:paraId="45961A02" w14:textId="77777777" w:rsidR="00323726" w:rsidRPr="007B6BD3" w:rsidRDefault="00323726" w:rsidP="0098030A">
      <w:pPr>
        <w:tabs>
          <w:tab w:val="left" w:pos="1282"/>
          <w:tab w:val="left" w:pos="1710"/>
        </w:tabs>
        <w:ind w:firstLine="1282"/>
        <w:jc w:val="thaiDistribute"/>
        <w:rPr>
          <w:rFonts w:ascii="TH SarabunPSK" w:hAnsi="TH SarabunPSK" w:cs="TH SarabunPSK"/>
          <w:sz w:val="34"/>
          <w:szCs w:val="34"/>
        </w:rPr>
      </w:pPr>
      <w:r w:rsidRPr="00363D37">
        <w:rPr>
          <w:rFonts w:ascii="TH SarabunPSK" w:hAnsi="TH SarabunPSK" w:cs="TH SarabunPSK"/>
          <w:sz w:val="34"/>
          <w:szCs w:val="34"/>
          <w:cs/>
        </w:rPr>
        <w:t>(ข)</w:t>
      </w:r>
      <w:r w:rsidRPr="00363D37">
        <w:rPr>
          <w:rFonts w:ascii="TH SarabunPSK" w:hAnsi="TH SarabunPSK" w:cs="TH SarabunPSK"/>
          <w:sz w:val="34"/>
          <w:szCs w:val="34"/>
        </w:rPr>
        <w:tab/>
      </w:r>
      <w:r w:rsidRPr="00363D37">
        <w:rPr>
          <w:rFonts w:ascii="TH SarabunPSK" w:hAnsi="TH SarabunPSK" w:cs="TH SarabunPSK"/>
          <w:sz w:val="34"/>
          <w:szCs w:val="34"/>
          <w:cs/>
        </w:rPr>
        <w:t>ห้างหุ้นส่วนจำกัดที่กรรมการหรือผู้บริหารของผู้แทน</w:t>
      </w:r>
      <w:r w:rsidRPr="007B6BD3">
        <w:rPr>
          <w:rFonts w:ascii="TH SarabunPSK" w:hAnsi="TH SarabunPSK" w:cs="TH SarabunPSK"/>
          <w:sz w:val="34"/>
          <w:szCs w:val="34"/>
          <w:cs/>
        </w:rPr>
        <w:t>ผู้ถือหุ้นกู้เป็นหุ้นส่วน</w:t>
      </w:r>
      <w:r>
        <w:rPr>
          <w:rFonts w:ascii="TH SarabunPSK" w:hAnsi="TH SarabunPSK" w:cs="TH SarabunPSK"/>
          <w:sz w:val="34"/>
          <w:szCs w:val="34"/>
        </w:rPr>
        <w:br/>
      </w:r>
      <w:r w:rsidRPr="007B6BD3">
        <w:rPr>
          <w:rFonts w:ascii="TH SarabunPSK" w:hAnsi="TH SarabunPSK" w:cs="TH SarabunPSK"/>
          <w:sz w:val="34"/>
          <w:szCs w:val="34"/>
          <w:cs/>
        </w:rPr>
        <w:t xml:space="preserve">จำพวกไม่จำกัดความรับผิด </w:t>
      </w:r>
      <w:r>
        <w:rPr>
          <w:rFonts w:ascii="TH SarabunPSK" w:hAnsi="TH SarabunPSK" w:cs="TH SarabunPSK"/>
          <w:sz w:val="34"/>
          <w:szCs w:val="34"/>
        </w:rPr>
        <w:t xml:space="preserve"> </w:t>
      </w:r>
      <w:r w:rsidRPr="007B6BD3">
        <w:rPr>
          <w:rFonts w:ascii="TH SarabunPSK" w:hAnsi="TH SarabunPSK" w:cs="TH SarabunPSK"/>
          <w:sz w:val="34"/>
          <w:szCs w:val="34"/>
          <w:cs/>
        </w:rPr>
        <w:t>หรือเป็นหุ้นส่วนจำพวกจำกัดความรับผิดรวมกันเกินร้อยละสิบของทุนทั้งหมดของห้างหุ้นส่วนจำกัดนั้น</w:t>
      </w:r>
    </w:p>
    <w:p w14:paraId="2A70951F" w14:textId="185BD4C6" w:rsidR="00323726" w:rsidRPr="008B0D89" w:rsidRDefault="00323726" w:rsidP="0098030A">
      <w:pPr>
        <w:tabs>
          <w:tab w:val="left" w:pos="1282"/>
          <w:tab w:val="left" w:pos="1710"/>
        </w:tabs>
        <w:ind w:firstLine="1267"/>
        <w:jc w:val="thaiDistribute"/>
        <w:rPr>
          <w:rFonts w:ascii="TH SarabunPSK" w:hAnsi="TH SarabunPSK" w:cs="TH SarabunPSK"/>
          <w:color w:val="FF0000"/>
          <w:sz w:val="34"/>
          <w:szCs w:val="34"/>
        </w:rPr>
      </w:pPr>
      <w:r w:rsidRPr="008B0D89">
        <w:rPr>
          <w:rFonts w:ascii="TH SarabunPSK" w:hAnsi="TH SarabunPSK" w:cs="TH SarabunPSK"/>
          <w:sz w:val="34"/>
          <w:szCs w:val="34"/>
          <w:cs/>
        </w:rPr>
        <w:t>(ค)</w:t>
      </w:r>
      <w:r w:rsidRPr="008B0D89">
        <w:rPr>
          <w:rFonts w:ascii="TH SarabunPSK" w:hAnsi="TH SarabunPSK" w:cs="TH SarabunPSK"/>
          <w:sz w:val="34"/>
          <w:szCs w:val="34"/>
        </w:rPr>
        <w:tab/>
      </w:r>
      <w:r w:rsidRPr="008B0D89">
        <w:rPr>
          <w:rFonts w:ascii="TH SarabunPSK" w:hAnsi="TH SarabunPSK" w:cs="TH SarabunPSK"/>
          <w:sz w:val="34"/>
          <w:szCs w:val="34"/>
          <w:cs/>
        </w:rPr>
        <w:t>บริษัทที่ผู้แทนผู้ถือหุ้นกู้</w:t>
      </w:r>
      <w:r w:rsidRPr="008B0D89">
        <w:rPr>
          <w:rFonts w:ascii="TH SarabunPSK" w:hAnsi="TH SarabunPSK" w:cs="TH SarabunPSK"/>
          <w:sz w:val="34"/>
          <w:szCs w:val="34"/>
        </w:rPr>
        <w:t xml:space="preserve"> </w:t>
      </w:r>
      <w:r w:rsidRPr="008B0D89">
        <w:rPr>
          <w:rFonts w:ascii="TH SarabunPSK" w:hAnsi="TH SarabunPSK" w:cs="TH SarabunPSK"/>
          <w:sz w:val="34"/>
          <w:szCs w:val="34"/>
          <w:cs/>
        </w:rPr>
        <w:t xml:space="preserve"> กรรมการหรือผู้บริหารของผู้แทนผู้ถือหุ้นกู้ </w:t>
      </w:r>
      <w:r w:rsidRPr="008B0D89">
        <w:rPr>
          <w:rFonts w:ascii="TH SarabunPSK" w:hAnsi="TH SarabunPSK" w:cs="TH SarabunPSK"/>
          <w:sz w:val="34"/>
          <w:szCs w:val="34"/>
        </w:rPr>
        <w:t xml:space="preserve"> </w:t>
      </w:r>
      <w:r w:rsidR="008B0D89">
        <w:rPr>
          <w:rFonts w:ascii="TH SarabunPSK" w:hAnsi="TH SarabunPSK" w:cs="TH SarabunPSK"/>
          <w:sz w:val="34"/>
          <w:szCs w:val="34"/>
        </w:rPr>
        <w:br/>
      </w:r>
      <w:r w:rsidRPr="008B0D89">
        <w:rPr>
          <w:rFonts w:ascii="TH SarabunPSK" w:hAnsi="TH SarabunPSK" w:cs="TH SarabunPSK"/>
          <w:sz w:val="34"/>
          <w:szCs w:val="34"/>
          <w:cs/>
        </w:rPr>
        <w:t>หรื</w:t>
      </w:r>
      <w:r w:rsidR="00984ACA" w:rsidRPr="008B0D89">
        <w:rPr>
          <w:rFonts w:ascii="TH SarabunPSK" w:hAnsi="TH SarabunPSK" w:cs="TH SarabunPSK" w:hint="cs"/>
          <w:sz w:val="34"/>
          <w:szCs w:val="34"/>
          <w:cs/>
        </w:rPr>
        <w:t>อ</w:t>
      </w:r>
      <w:r w:rsidRPr="008B0D89">
        <w:rPr>
          <w:rFonts w:ascii="TH SarabunPSK" w:hAnsi="TH SarabunPSK" w:cs="TH SarabunPSK"/>
          <w:sz w:val="34"/>
          <w:szCs w:val="34"/>
          <w:cs/>
        </w:rPr>
        <w:t>ห้างหุ้นส่วนตาม</w:t>
      </w:r>
      <w:r w:rsidRPr="008B0D89">
        <w:rPr>
          <w:rFonts w:ascii="TH SarabunPSK" w:hAnsi="TH SarabunPSK" w:cs="TH SarabunPSK"/>
          <w:sz w:val="34"/>
          <w:szCs w:val="34"/>
        </w:rPr>
        <w:t xml:space="preserve"> </w:t>
      </w:r>
      <w:r w:rsidRPr="008B0D89">
        <w:rPr>
          <w:rFonts w:ascii="TH SarabunPSK" w:hAnsi="TH SarabunPSK" w:cs="TH SarabunPSK"/>
          <w:sz w:val="34"/>
          <w:szCs w:val="34"/>
          <w:cs/>
        </w:rPr>
        <w:t xml:space="preserve"> </w:t>
      </w:r>
      <w:r w:rsidRPr="008B0D89">
        <w:rPr>
          <w:rFonts w:ascii="TH SarabunPSK" w:hAnsi="TH SarabunPSK" w:cs="TH SarabunPSK"/>
          <w:sz w:val="34"/>
          <w:szCs w:val="34"/>
        </w:rPr>
        <w:t>(</w:t>
      </w:r>
      <w:r w:rsidRPr="008B0D89">
        <w:rPr>
          <w:rFonts w:ascii="TH SarabunPSK" w:hAnsi="TH SarabunPSK" w:cs="TH SarabunPSK"/>
          <w:sz w:val="34"/>
          <w:szCs w:val="34"/>
          <w:cs/>
        </w:rPr>
        <w:t>ก</w:t>
      </w:r>
      <w:r w:rsidRPr="008B0D89">
        <w:rPr>
          <w:rFonts w:ascii="TH SarabunPSK" w:hAnsi="TH SarabunPSK" w:cs="TH SarabunPSK"/>
          <w:sz w:val="34"/>
          <w:szCs w:val="34"/>
        </w:rPr>
        <w:t xml:space="preserve">)  </w:t>
      </w:r>
      <w:r w:rsidRPr="008B0D89">
        <w:rPr>
          <w:rFonts w:ascii="TH SarabunPSK" w:hAnsi="TH SarabunPSK" w:cs="TH SarabunPSK"/>
          <w:sz w:val="34"/>
          <w:szCs w:val="34"/>
          <w:cs/>
        </w:rPr>
        <w:t xml:space="preserve">หรือ </w:t>
      </w:r>
      <w:r w:rsidRPr="008B0D89">
        <w:rPr>
          <w:rFonts w:ascii="TH SarabunPSK" w:hAnsi="TH SarabunPSK" w:cs="TH SarabunPSK"/>
          <w:sz w:val="34"/>
          <w:szCs w:val="34"/>
        </w:rPr>
        <w:t xml:space="preserve"> (</w:t>
      </w:r>
      <w:r w:rsidRPr="008B0D89">
        <w:rPr>
          <w:rFonts w:ascii="TH SarabunPSK" w:hAnsi="TH SarabunPSK" w:cs="TH SarabunPSK"/>
          <w:sz w:val="34"/>
          <w:szCs w:val="34"/>
          <w:cs/>
        </w:rPr>
        <w:t>ข</w:t>
      </w:r>
      <w:r w:rsidRPr="008B0D89">
        <w:rPr>
          <w:rFonts w:ascii="TH SarabunPSK" w:hAnsi="TH SarabunPSK" w:cs="TH SarabunPSK"/>
          <w:sz w:val="34"/>
          <w:szCs w:val="34"/>
        </w:rPr>
        <w:t xml:space="preserve">)  </w:t>
      </w:r>
      <w:r w:rsidRPr="008B0D89">
        <w:rPr>
          <w:rFonts w:ascii="TH SarabunPSK" w:hAnsi="TH SarabunPSK" w:cs="TH SarabunPSK"/>
          <w:sz w:val="34"/>
          <w:szCs w:val="34"/>
          <w:cs/>
        </w:rPr>
        <w:t>ถือหุ้นโดยมีสิทธิ</w:t>
      </w:r>
      <w:r w:rsidRPr="008B0D89">
        <w:rPr>
          <w:rFonts w:ascii="TH SarabunPSK" w:hAnsi="TH SarabunPSK" w:cs="TH SarabunPSK"/>
          <w:color w:val="auto"/>
          <w:sz w:val="34"/>
          <w:szCs w:val="34"/>
          <w:cs/>
        </w:rPr>
        <w:t>ออกเสียงรวมกันเกินร้อยละสิบของจำนวน</w:t>
      </w:r>
      <w:r w:rsidR="008B0D89">
        <w:rPr>
          <w:rFonts w:ascii="TH SarabunPSK" w:hAnsi="TH SarabunPSK" w:cs="TH SarabunPSK"/>
          <w:color w:val="auto"/>
          <w:sz w:val="34"/>
          <w:szCs w:val="34"/>
        </w:rPr>
        <w:br/>
      </w:r>
      <w:r w:rsidRPr="008B0D89">
        <w:rPr>
          <w:rFonts w:ascii="TH SarabunPSK" w:hAnsi="TH SarabunPSK" w:cs="TH SarabunPSK"/>
          <w:color w:val="auto"/>
          <w:sz w:val="34"/>
          <w:szCs w:val="34"/>
          <w:cs/>
        </w:rPr>
        <w:t>สิทธิออกเสียงของหุ้นที่จำหน่ายได้แล้วทั้งหมดที่มีสิทธิออกเสียงของบริษัทนั้น</w:t>
      </w:r>
    </w:p>
    <w:p w14:paraId="3C158A4C" w14:textId="1E08065B" w:rsidR="00323726" w:rsidRPr="00D022E9" w:rsidRDefault="00323726" w:rsidP="00C2297F">
      <w:pPr>
        <w:tabs>
          <w:tab w:val="left" w:pos="1282"/>
          <w:tab w:val="left" w:pos="1710"/>
        </w:tabs>
        <w:ind w:firstLine="1267"/>
        <w:jc w:val="thaiDistribute"/>
        <w:rPr>
          <w:rFonts w:ascii="TH SarabunPSK" w:hAnsi="TH SarabunPSK" w:cs="TH SarabunPSK"/>
          <w:color w:val="auto"/>
          <w:sz w:val="34"/>
          <w:szCs w:val="34"/>
        </w:rPr>
      </w:pPr>
      <w:r w:rsidRPr="00363D37">
        <w:rPr>
          <w:rFonts w:ascii="TH SarabunPSK" w:hAnsi="TH SarabunPSK" w:cs="TH SarabunPSK"/>
          <w:spacing w:val="-6"/>
          <w:sz w:val="34"/>
          <w:szCs w:val="34"/>
          <w:cs/>
        </w:rPr>
        <w:t>(ง)</w:t>
      </w:r>
      <w:r w:rsidRPr="00363D37">
        <w:rPr>
          <w:rFonts w:ascii="TH SarabunPSK" w:hAnsi="TH SarabunPSK" w:cs="TH SarabunPSK"/>
          <w:spacing w:val="-6"/>
          <w:sz w:val="34"/>
          <w:szCs w:val="34"/>
        </w:rPr>
        <w:tab/>
      </w:r>
      <w:r w:rsidRPr="00363D37">
        <w:rPr>
          <w:rFonts w:ascii="TH SarabunPSK" w:hAnsi="TH SarabunPSK" w:cs="TH SarabunPSK"/>
          <w:spacing w:val="-6"/>
          <w:sz w:val="34"/>
          <w:szCs w:val="34"/>
          <w:cs/>
        </w:rPr>
        <w:t xml:space="preserve">บริษัทที่ผู้แทนผู้ถือหุ้นกู้ </w:t>
      </w:r>
      <w:r w:rsidRPr="00363D37">
        <w:rPr>
          <w:rFonts w:ascii="TH SarabunPSK" w:hAnsi="TH SarabunPSK" w:cs="TH SarabunPSK"/>
          <w:spacing w:val="-6"/>
          <w:sz w:val="34"/>
          <w:szCs w:val="34"/>
        </w:rPr>
        <w:t xml:space="preserve"> </w:t>
      </w:r>
      <w:r w:rsidRPr="00363D37">
        <w:rPr>
          <w:rFonts w:ascii="TH SarabunPSK" w:hAnsi="TH SarabunPSK" w:cs="TH SarabunPSK"/>
          <w:spacing w:val="-6"/>
          <w:sz w:val="34"/>
          <w:szCs w:val="34"/>
          <w:cs/>
        </w:rPr>
        <w:t>กรรมการหรือผู้บริหารของผู้แทนผู้ถือหุ้นกู้</w:t>
      </w:r>
      <w:r w:rsidRPr="00363D37">
        <w:rPr>
          <w:rFonts w:ascii="TH SarabunPSK" w:hAnsi="TH SarabunPSK" w:cs="TH SarabunPSK"/>
          <w:spacing w:val="-6"/>
          <w:sz w:val="34"/>
          <w:szCs w:val="34"/>
        </w:rPr>
        <w:t xml:space="preserve"> </w:t>
      </w:r>
      <w:r w:rsidRPr="00363D37">
        <w:rPr>
          <w:rFonts w:ascii="TH SarabunPSK" w:hAnsi="TH SarabunPSK" w:cs="TH SarabunPSK"/>
          <w:spacing w:val="-6"/>
          <w:sz w:val="34"/>
          <w:szCs w:val="34"/>
          <w:cs/>
        </w:rPr>
        <w:t xml:space="preserve"> หรือห้างหุ้นส่วน</w:t>
      </w:r>
      <w:r w:rsidRPr="00363D37">
        <w:rPr>
          <w:rFonts w:ascii="TH SarabunPSK" w:hAnsi="TH SarabunPSK" w:cs="TH SarabunPSK"/>
          <w:spacing w:val="-7"/>
          <w:sz w:val="34"/>
          <w:szCs w:val="34"/>
          <w:cs/>
        </w:rPr>
        <w:t xml:space="preserve">ตาม </w:t>
      </w:r>
      <w:r w:rsidRPr="00363D37">
        <w:rPr>
          <w:rFonts w:ascii="TH SarabunPSK" w:hAnsi="TH SarabunPSK" w:cs="TH SarabunPSK"/>
          <w:spacing w:val="-7"/>
          <w:sz w:val="34"/>
          <w:szCs w:val="34"/>
        </w:rPr>
        <w:t xml:space="preserve"> (</w:t>
      </w:r>
      <w:r w:rsidRPr="00363D37">
        <w:rPr>
          <w:rFonts w:ascii="TH SarabunPSK" w:hAnsi="TH SarabunPSK" w:cs="TH SarabunPSK"/>
          <w:spacing w:val="-7"/>
          <w:sz w:val="34"/>
          <w:szCs w:val="34"/>
          <w:cs/>
        </w:rPr>
        <w:t>ก</w:t>
      </w:r>
      <w:r w:rsidRPr="00363D37">
        <w:rPr>
          <w:rFonts w:ascii="TH SarabunPSK" w:hAnsi="TH SarabunPSK" w:cs="TH SarabunPSK"/>
          <w:spacing w:val="-7"/>
          <w:sz w:val="34"/>
          <w:szCs w:val="34"/>
        </w:rPr>
        <w:t xml:space="preserve">)  </w:t>
      </w:r>
      <w:r w:rsidRPr="002F149F">
        <w:rPr>
          <w:rFonts w:ascii="TH SarabunPSK" w:hAnsi="TH SarabunPSK" w:cs="TH SarabunPSK"/>
          <w:color w:val="auto"/>
          <w:spacing w:val="-7"/>
          <w:sz w:val="34"/>
          <w:szCs w:val="34"/>
          <w:cs/>
        </w:rPr>
        <w:t xml:space="preserve">หรือ </w:t>
      </w:r>
      <w:r w:rsidRPr="002F149F">
        <w:rPr>
          <w:rFonts w:ascii="TH SarabunPSK" w:hAnsi="TH SarabunPSK" w:cs="TH SarabunPSK"/>
          <w:color w:val="auto"/>
          <w:spacing w:val="-7"/>
          <w:sz w:val="34"/>
          <w:szCs w:val="34"/>
        </w:rPr>
        <w:t xml:space="preserve"> (</w:t>
      </w:r>
      <w:r w:rsidRPr="002F149F">
        <w:rPr>
          <w:rFonts w:ascii="TH SarabunPSK" w:hAnsi="TH SarabunPSK" w:cs="TH SarabunPSK"/>
          <w:color w:val="auto"/>
          <w:spacing w:val="-7"/>
          <w:sz w:val="34"/>
          <w:szCs w:val="34"/>
          <w:cs/>
        </w:rPr>
        <w:t>ข</w:t>
      </w:r>
      <w:r w:rsidRPr="002F149F">
        <w:rPr>
          <w:rFonts w:ascii="TH SarabunPSK" w:hAnsi="TH SarabunPSK" w:cs="TH SarabunPSK"/>
          <w:color w:val="auto"/>
          <w:spacing w:val="-7"/>
          <w:sz w:val="34"/>
          <w:szCs w:val="34"/>
        </w:rPr>
        <w:t xml:space="preserve">)  </w:t>
      </w:r>
      <w:r w:rsidRPr="002F149F">
        <w:rPr>
          <w:rFonts w:ascii="TH SarabunPSK" w:hAnsi="TH SarabunPSK" w:cs="TH SarabunPSK"/>
          <w:color w:val="auto"/>
          <w:spacing w:val="-7"/>
          <w:sz w:val="34"/>
          <w:szCs w:val="34"/>
          <w:cs/>
        </w:rPr>
        <w:t>หรือบริษัทตาม</w:t>
      </w:r>
      <w:r w:rsidRPr="002F149F">
        <w:rPr>
          <w:rFonts w:ascii="TH SarabunPSK" w:hAnsi="TH SarabunPSK" w:cs="TH SarabunPSK"/>
          <w:color w:val="auto"/>
          <w:spacing w:val="-7"/>
          <w:sz w:val="34"/>
          <w:szCs w:val="34"/>
        </w:rPr>
        <w:t xml:space="preserve"> </w:t>
      </w:r>
      <w:r w:rsidRPr="002F149F">
        <w:rPr>
          <w:rFonts w:ascii="TH SarabunPSK" w:hAnsi="TH SarabunPSK" w:cs="TH SarabunPSK"/>
          <w:color w:val="auto"/>
          <w:spacing w:val="-7"/>
          <w:sz w:val="34"/>
          <w:szCs w:val="34"/>
          <w:cs/>
        </w:rPr>
        <w:t xml:space="preserve"> </w:t>
      </w:r>
      <w:r w:rsidRPr="002F149F">
        <w:rPr>
          <w:rFonts w:ascii="TH SarabunPSK" w:hAnsi="TH SarabunPSK" w:cs="TH SarabunPSK"/>
          <w:color w:val="auto"/>
          <w:spacing w:val="-7"/>
          <w:sz w:val="34"/>
          <w:szCs w:val="34"/>
        </w:rPr>
        <w:t>(</w:t>
      </w:r>
      <w:r w:rsidRPr="002F149F">
        <w:rPr>
          <w:rFonts w:ascii="TH SarabunPSK" w:hAnsi="TH SarabunPSK" w:cs="TH SarabunPSK"/>
          <w:color w:val="auto"/>
          <w:spacing w:val="-7"/>
          <w:sz w:val="34"/>
          <w:szCs w:val="34"/>
          <w:cs/>
        </w:rPr>
        <w:t>ค</w:t>
      </w:r>
      <w:r w:rsidRPr="002F149F">
        <w:rPr>
          <w:rFonts w:ascii="TH SarabunPSK" w:hAnsi="TH SarabunPSK" w:cs="TH SarabunPSK"/>
          <w:color w:val="auto"/>
          <w:spacing w:val="-7"/>
          <w:sz w:val="34"/>
          <w:szCs w:val="34"/>
        </w:rPr>
        <w:t xml:space="preserve">)  </w:t>
      </w:r>
      <w:r w:rsidRPr="002F149F">
        <w:rPr>
          <w:rFonts w:ascii="TH SarabunPSK" w:hAnsi="TH SarabunPSK" w:cs="TH SarabunPSK"/>
          <w:color w:val="auto"/>
          <w:spacing w:val="-7"/>
          <w:sz w:val="34"/>
          <w:szCs w:val="34"/>
          <w:cs/>
        </w:rPr>
        <w:t>ถือหุ้นโดยมีสิทธิออกเสียงรวมกันเกินร้อยละสามสิบ</w:t>
      </w:r>
      <w:r w:rsidRPr="002F149F">
        <w:rPr>
          <w:rFonts w:ascii="TH SarabunPSK" w:hAnsi="TH SarabunPSK" w:cs="TH SarabunPSK"/>
          <w:color w:val="auto"/>
          <w:sz w:val="34"/>
          <w:szCs w:val="34"/>
          <w:cs/>
        </w:rPr>
        <w:t>ของจำนวนสิทธิออกเสียงของหุ้นที่จำหน่ายได้แล้วทั้งหมดที่มีสิทธิออกเสียงข</w:t>
      </w:r>
      <w:r w:rsidR="004E7300" w:rsidRPr="002F149F">
        <w:rPr>
          <w:rFonts w:ascii="TH SarabunPSK" w:hAnsi="TH SarabunPSK" w:cs="TH SarabunPSK" w:hint="cs"/>
          <w:color w:val="auto"/>
          <w:sz w:val="34"/>
          <w:szCs w:val="34"/>
          <w:cs/>
        </w:rPr>
        <w:t>อ</w:t>
      </w:r>
      <w:r w:rsidRPr="002F149F">
        <w:rPr>
          <w:rFonts w:ascii="TH SarabunPSK" w:hAnsi="TH SarabunPSK" w:cs="TH SarabunPSK"/>
          <w:color w:val="auto"/>
          <w:sz w:val="34"/>
          <w:szCs w:val="34"/>
          <w:cs/>
        </w:rPr>
        <w:t>งบริษัทนั้น</w:t>
      </w:r>
      <w:r w:rsidR="00D022E9" w:rsidRPr="002F149F">
        <w:rPr>
          <w:rFonts w:ascii="TH SarabunPSK" w:hAnsi="TH SarabunPSK" w:cs="TH SarabunPSK" w:hint="cs"/>
          <w:color w:val="auto"/>
          <w:sz w:val="34"/>
          <w:szCs w:val="34"/>
          <w:cs/>
        </w:rPr>
        <w:t xml:space="preserve">  </w:t>
      </w:r>
    </w:p>
    <w:p w14:paraId="21675CC1" w14:textId="7F05A644" w:rsidR="00323726" w:rsidRPr="00C35606" w:rsidRDefault="00323726" w:rsidP="0098030A">
      <w:pPr>
        <w:tabs>
          <w:tab w:val="left" w:pos="1282"/>
          <w:tab w:val="left" w:pos="1710"/>
        </w:tabs>
        <w:ind w:firstLine="1267"/>
        <w:jc w:val="thaiDistribute"/>
        <w:rPr>
          <w:rFonts w:ascii="TH SarabunPSK" w:hAnsi="TH SarabunPSK" w:cs="TH SarabunPSK"/>
          <w:color w:val="auto"/>
          <w:sz w:val="34"/>
          <w:szCs w:val="34"/>
        </w:rPr>
      </w:pPr>
      <w:r w:rsidRPr="00363D37">
        <w:rPr>
          <w:rFonts w:ascii="TH SarabunPSK" w:hAnsi="TH SarabunPSK" w:cs="TH SarabunPSK"/>
          <w:sz w:val="34"/>
          <w:szCs w:val="34"/>
          <w:cs/>
        </w:rPr>
        <w:t>(จ)</w:t>
      </w:r>
      <w:r w:rsidRPr="002F149F">
        <w:rPr>
          <w:rFonts w:ascii="TH SarabunPSK" w:hAnsi="TH SarabunPSK" w:cs="TH SarabunPSK"/>
          <w:color w:val="auto"/>
          <w:sz w:val="34"/>
          <w:szCs w:val="34"/>
        </w:rPr>
        <w:tab/>
      </w:r>
      <w:r w:rsidRPr="002F149F">
        <w:rPr>
          <w:rFonts w:ascii="TH SarabunPSK" w:hAnsi="TH SarabunPSK" w:cs="TH SarabunPSK"/>
          <w:color w:val="auto"/>
          <w:sz w:val="34"/>
          <w:szCs w:val="34"/>
          <w:cs/>
        </w:rPr>
        <w:t>บริษัทที่มีกรรมการหรือผู้บริหารเป็นบุคคลเดียวกับกรรมการหรือผู้บริหารของ</w:t>
      </w:r>
      <w:r w:rsidRPr="002F149F">
        <w:rPr>
          <w:rFonts w:ascii="TH SarabunPSK" w:hAnsi="TH SarabunPSK" w:cs="TH SarabunPSK"/>
          <w:color w:val="auto"/>
          <w:sz w:val="34"/>
          <w:szCs w:val="34"/>
        </w:rPr>
        <w:br/>
      </w:r>
      <w:r w:rsidRPr="002F149F">
        <w:rPr>
          <w:rFonts w:ascii="TH SarabunPSK" w:hAnsi="TH SarabunPSK" w:cs="TH SarabunPSK"/>
          <w:color w:val="auto"/>
          <w:sz w:val="34"/>
          <w:szCs w:val="34"/>
          <w:cs/>
        </w:rPr>
        <w:t>ผู้แทนผู้ถือหุ้น</w:t>
      </w:r>
      <w:r w:rsidRPr="00C35606">
        <w:rPr>
          <w:rFonts w:ascii="TH SarabunPSK" w:hAnsi="TH SarabunPSK" w:cs="TH SarabunPSK"/>
          <w:color w:val="auto"/>
          <w:sz w:val="34"/>
          <w:szCs w:val="34"/>
          <w:cs/>
        </w:rPr>
        <w:t>กู้</w:t>
      </w:r>
      <w:r w:rsidR="001B002E" w:rsidRPr="00C35606">
        <w:rPr>
          <w:rFonts w:ascii="TH SarabunPSK" w:hAnsi="TH SarabunPSK" w:cs="TH SarabunPSK" w:hint="cs"/>
          <w:color w:val="auto"/>
          <w:sz w:val="34"/>
          <w:szCs w:val="34"/>
          <w:cs/>
        </w:rPr>
        <w:t xml:space="preserve"> </w:t>
      </w:r>
      <w:r w:rsidR="00480FC5" w:rsidRPr="00C35606">
        <w:rPr>
          <w:rFonts w:ascii="TH SarabunPSK" w:hAnsi="TH SarabunPSK" w:cs="TH SarabunPSK" w:hint="cs"/>
          <w:color w:val="auto"/>
          <w:sz w:val="34"/>
          <w:szCs w:val="34"/>
          <w:cs/>
        </w:rPr>
        <w:t xml:space="preserve"> </w:t>
      </w:r>
      <w:r w:rsidR="002E64CF" w:rsidRPr="00C35606">
        <w:rPr>
          <w:rFonts w:ascii="TH SarabunPSK" w:hAnsi="TH SarabunPSK" w:cs="TH SarabunPSK"/>
          <w:color w:val="auto"/>
          <w:sz w:val="34"/>
          <w:szCs w:val="34"/>
          <w:cs/>
        </w:rPr>
        <w:t>เว้นแต่กรรมการซึ่งเป็นบุคคลเดียวกันดังกล่าว</w:t>
      </w:r>
      <w:r w:rsidR="00BB22D6" w:rsidRPr="00C35606">
        <w:rPr>
          <w:rFonts w:ascii="TH SarabunPSK" w:hAnsi="TH SarabunPSK" w:cs="TH SarabunPSK" w:hint="cs"/>
          <w:color w:val="auto"/>
          <w:sz w:val="34"/>
          <w:szCs w:val="34"/>
          <w:cs/>
        </w:rPr>
        <w:t xml:space="preserve"> </w:t>
      </w:r>
      <w:r w:rsidR="002E64CF" w:rsidRPr="00C35606">
        <w:rPr>
          <w:rFonts w:ascii="TH SarabunPSK" w:hAnsi="TH SarabunPSK" w:cs="TH SarabunPSK"/>
          <w:color w:val="auto"/>
          <w:sz w:val="34"/>
          <w:szCs w:val="34"/>
          <w:cs/>
        </w:rPr>
        <w:t xml:space="preserve"> เป็นกรรมการอิสระของทั้งบริษัท</w:t>
      </w:r>
      <w:r w:rsidR="00900DEA" w:rsidRPr="00C35606">
        <w:rPr>
          <w:rFonts w:ascii="TH SarabunPSK" w:hAnsi="TH SarabunPSK" w:cs="TH SarabunPSK"/>
          <w:color w:val="auto"/>
          <w:sz w:val="34"/>
          <w:szCs w:val="34"/>
          <w:cs/>
        </w:rPr>
        <w:br/>
      </w:r>
      <w:r w:rsidR="002E64CF" w:rsidRPr="00C35606">
        <w:rPr>
          <w:rFonts w:ascii="TH SarabunPSK" w:hAnsi="TH SarabunPSK" w:cs="TH SarabunPSK"/>
          <w:color w:val="auto"/>
          <w:sz w:val="34"/>
          <w:szCs w:val="34"/>
          <w:cs/>
        </w:rPr>
        <w:t>และของผู้แทนผู้ถือหุ้นกู้</w:t>
      </w:r>
      <w:r w:rsidR="00480FC5" w:rsidRPr="00C35606">
        <w:rPr>
          <w:rFonts w:ascii="TH SarabunPSK" w:hAnsi="TH SarabunPSK" w:cs="TH SarabunPSK" w:hint="cs"/>
          <w:color w:val="auto"/>
          <w:sz w:val="34"/>
          <w:szCs w:val="34"/>
          <w:cs/>
        </w:rPr>
        <w:t xml:space="preserve"> </w:t>
      </w:r>
      <w:r w:rsidR="002E64CF" w:rsidRPr="00C35606">
        <w:rPr>
          <w:rFonts w:ascii="TH SarabunPSK" w:hAnsi="TH SarabunPSK" w:cs="TH SarabunPSK"/>
          <w:color w:val="auto"/>
          <w:sz w:val="34"/>
          <w:szCs w:val="34"/>
        </w:rPr>
        <w:t xml:space="preserve"> </w:t>
      </w:r>
      <w:r w:rsidR="002E64CF" w:rsidRPr="00C35606">
        <w:rPr>
          <w:rFonts w:ascii="TH SarabunPSK" w:hAnsi="TH SarabunPSK" w:cs="TH SarabunPSK"/>
          <w:color w:val="auto"/>
          <w:sz w:val="34"/>
          <w:szCs w:val="34"/>
          <w:cs/>
        </w:rPr>
        <w:t xml:space="preserve">ทั้งนี้ </w:t>
      </w:r>
      <w:r w:rsidR="00480FC5" w:rsidRPr="00C35606">
        <w:rPr>
          <w:rFonts w:ascii="TH SarabunPSK" w:hAnsi="TH SarabunPSK" w:cs="TH SarabunPSK" w:hint="cs"/>
          <w:color w:val="auto"/>
          <w:sz w:val="34"/>
          <w:szCs w:val="34"/>
          <w:cs/>
        </w:rPr>
        <w:t xml:space="preserve"> </w:t>
      </w:r>
      <w:r w:rsidR="002E64CF" w:rsidRPr="00C35606">
        <w:rPr>
          <w:rFonts w:ascii="TH SarabunPSK" w:hAnsi="TH SarabunPSK" w:cs="TH SarabunPSK"/>
          <w:color w:val="auto"/>
          <w:sz w:val="34"/>
          <w:szCs w:val="34"/>
          <w:cs/>
        </w:rPr>
        <w:t>กรรมการอิสระ</w:t>
      </w:r>
      <w:r w:rsidR="008E3BDA" w:rsidRPr="00C35606">
        <w:rPr>
          <w:rFonts w:ascii="TH SarabunPSK" w:hAnsi="TH SarabunPSK" w:cs="TH SarabunPSK" w:hint="cs"/>
          <w:color w:val="auto"/>
          <w:sz w:val="34"/>
          <w:szCs w:val="34"/>
          <w:cs/>
        </w:rPr>
        <w:t>นั้น</w:t>
      </w:r>
      <w:r w:rsidR="002E64CF" w:rsidRPr="00C35606">
        <w:rPr>
          <w:rFonts w:ascii="TH SarabunPSK" w:hAnsi="TH SarabunPSK" w:cs="TH SarabunPSK"/>
          <w:color w:val="auto"/>
          <w:sz w:val="34"/>
          <w:szCs w:val="34"/>
          <w:cs/>
        </w:rPr>
        <w:t>ต้องมีลักษณะเป็นไปตามประกาศ</w:t>
      </w:r>
      <w:r w:rsidR="00446EBD">
        <w:rPr>
          <w:rFonts w:ascii="TH SarabunPSK" w:hAnsi="TH SarabunPSK" w:cs="TH SarabunPSK" w:hint="cs"/>
          <w:color w:val="auto"/>
          <w:sz w:val="34"/>
          <w:szCs w:val="34"/>
          <w:cs/>
        </w:rPr>
        <w:t>คณะกรรมการ</w:t>
      </w:r>
      <w:r w:rsidR="005E0C89">
        <w:rPr>
          <w:rFonts w:ascii="TH SarabunPSK" w:hAnsi="TH SarabunPSK" w:cs="TH SarabunPSK"/>
          <w:color w:val="auto"/>
          <w:sz w:val="34"/>
          <w:szCs w:val="34"/>
          <w:cs/>
        </w:rPr>
        <w:br/>
      </w:r>
      <w:r w:rsidR="00446EBD">
        <w:rPr>
          <w:rFonts w:ascii="TH SarabunPSK" w:hAnsi="TH SarabunPSK" w:cs="TH SarabunPSK" w:hint="cs"/>
          <w:color w:val="auto"/>
          <w:sz w:val="34"/>
          <w:szCs w:val="34"/>
          <w:cs/>
        </w:rPr>
        <w:t>กำกับตลาดทุน</w:t>
      </w:r>
      <w:r w:rsidR="002E64CF" w:rsidRPr="00C35606">
        <w:rPr>
          <w:rFonts w:ascii="TH SarabunPSK" w:hAnsi="TH SarabunPSK" w:cs="TH SarabunPSK"/>
          <w:color w:val="auto"/>
          <w:sz w:val="34"/>
          <w:szCs w:val="34"/>
          <w:cs/>
        </w:rPr>
        <w:t>ว่าด้วยการขออนุญาตและการอนุญาตให้เสนอขายหุ้นที่ออกใหม่</w:t>
      </w:r>
    </w:p>
    <w:p w14:paraId="14B990C5" w14:textId="77777777" w:rsidR="00E070EE" w:rsidRPr="00C35606" w:rsidRDefault="00323726" w:rsidP="0098030A">
      <w:pPr>
        <w:tabs>
          <w:tab w:val="left" w:pos="1282"/>
          <w:tab w:val="left" w:pos="1710"/>
        </w:tabs>
        <w:ind w:firstLine="1282"/>
        <w:jc w:val="thaiDistribute"/>
        <w:rPr>
          <w:rFonts w:ascii="TH SarabunPSK" w:hAnsi="TH SarabunPSK" w:cs="TH SarabunPSK"/>
          <w:color w:val="auto"/>
          <w:sz w:val="34"/>
          <w:szCs w:val="34"/>
        </w:rPr>
      </w:pPr>
      <w:r w:rsidRPr="00C35606">
        <w:rPr>
          <w:rFonts w:ascii="TH SarabunPSK" w:hAnsi="TH SarabunPSK" w:cs="TH SarabunPSK"/>
          <w:color w:val="auto"/>
          <w:sz w:val="34"/>
          <w:szCs w:val="34"/>
          <w:cs/>
        </w:rPr>
        <w:t>(ฉ)</w:t>
      </w:r>
      <w:r w:rsidRPr="00C35606">
        <w:rPr>
          <w:rFonts w:ascii="TH SarabunPSK" w:hAnsi="TH SarabunPSK" w:cs="TH SarabunPSK"/>
          <w:color w:val="auto"/>
          <w:sz w:val="34"/>
          <w:szCs w:val="34"/>
          <w:cs/>
        </w:rPr>
        <w:tab/>
        <w:t>กรรมการ</w:t>
      </w:r>
      <w:r w:rsidR="00556D99" w:rsidRPr="00C35606">
        <w:rPr>
          <w:rFonts w:ascii="TH SarabunPSK" w:hAnsi="TH SarabunPSK" w:cs="TH SarabunPSK" w:hint="cs"/>
          <w:color w:val="auto"/>
          <w:sz w:val="34"/>
          <w:szCs w:val="34"/>
          <w:cs/>
        </w:rPr>
        <w:t>หรือ</w:t>
      </w:r>
      <w:r w:rsidRPr="00C35606">
        <w:rPr>
          <w:rFonts w:ascii="TH SarabunPSK" w:hAnsi="TH SarabunPSK" w:cs="TH SarabunPSK"/>
          <w:color w:val="auto"/>
          <w:sz w:val="34"/>
          <w:szCs w:val="34"/>
          <w:cs/>
        </w:rPr>
        <w:t>ผู้บริหารของผู้แทนผู้ถือหุ้นกู้</w:t>
      </w:r>
      <w:bookmarkEnd w:id="2"/>
    </w:p>
    <w:p w14:paraId="13BC78EB" w14:textId="6CC52A94" w:rsidR="00E55568" w:rsidRDefault="00E55568" w:rsidP="00AC0121">
      <w:pPr>
        <w:tabs>
          <w:tab w:val="left" w:pos="1282"/>
          <w:tab w:val="left" w:pos="1710"/>
        </w:tabs>
        <w:ind w:firstLine="1282"/>
        <w:jc w:val="thaiDistribute"/>
        <w:rPr>
          <w:rFonts w:ascii="TH SarabunPSK" w:hAnsi="TH SarabunPSK" w:cs="TH SarabunPSK"/>
          <w:color w:val="auto"/>
          <w:sz w:val="34"/>
          <w:szCs w:val="34"/>
        </w:rPr>
      </w:pPr>
      <w:r w:rsidRPr="00C35606">
        <w:rPr>
          <w:rFonts w:ascii="TH SarabunPSK" w:hAnsi="TH SarabunPSK" w:cs="TH SarabunPSK"/>
          <w:color w:val="auto"/>
          <w:sz w:val="34"/>
          <w:szCs w:val="34"/>
          <w:cs/>
        </w:rPr>
        <w:t>การนับรวมการถือหุ้นของกรรมการตาม</w:t>
      </w:r>
      <w:r w:rsidRPr="00184194">
        <w:rPr>
          <w:rFonts w:ascii="TH SarabunPSK" w:hAnsi="TH SarabunPSK" w:cs="TH SarabunPSK"/>
          <w:color w:val="auto"/>
          <w:sz w:val="34"/>
          <w:szCs w:val="34"/>
          <w:cs/>
        </w:rPr>
        <w:t>วรรคหนึ่ง  (๒)  (ค)  และ  (ง)</w:t>
      </w:r>
      <w:r w:rsidRPr="00C35606">
        <w:rPr>
          <w:rFonts w:ascii="TH SarabunPSK" w:hAnsi="TH SarabunPSK" w:cs="TH SarabunPSK"/>
          <w:color w:val="auto"/>
          <w:sz w:val="34"/>
          <w:szCs w:val="34"/>
          <w:cs/>
        </w:rPr>
        <w:t xml:space="preserve">  ไม่ให้นับรวม</w:t>
      </w:r>
      <w:r w:rsidRPr="00C35606">
        <w:rPr>
          <w:rFonts w:ascii="TH SarabunPSK" w:hAnsi="TH SarabunPSK" w:cs="TH SarabunPSK"/>
          <w:color w:val="auto"/>
          <w:sz w:val="34"/>
          <w:szCs w:val="34"/>
        </w:rPr>
        <w:br/>
      </w:r>
      <w:r w:rsidRPr="00C35606">
        <w:rPr>
          <w:rFonts w:ascii="TH SarabunPSK" w:hAnsi="TH SarabunPSK" w:cs="TH SarabunPSK"/>
          <w:color w:val="auto"/>
          <w:sz w:val="34"/>
          <w:szCs w:val="34"/>
          <w:cs/>
        </w:rPr>
        <w:t xml:space="preserve">การถือหุ้นของกรรมการที่เป็นกรรมการอิสระของผู้แทนผู้ถือหุ้นกู้ </w:t>
      </w:r>
      <w:r w:rsidR="00D55FB1" w:rsidRPr="00C35606">
        <w:rPr>
          <w:rFonts w:ascii="TH SarabunPSK" w:hAnsi="TH SarabunPSK" w:cs="TH SarabunPSK"/>
          <w:color w:val="auto"/>
          <w:sz w:val="34"/>
          <w:szCs w:val="34"/>
        </w:rPr>
        <w:t xml:space="preserve"> </w:t>
      </w:r>
      <w:r w:rsidRPr="00C35606">
        <w:rPr>
          <w:rFonts w:ascii="TH SarabunPSK" w:hAnsi="TH SarabunPSK" w:cs="TH SarabunPSK"/>
          <w:color w:val="auto"/>
          <w:sz w:val="34"/>
          <w:szCs w:val="34"/>
          <w:cs/>
        </w:rPr>
        <w:t>ทั้งนี้  กรรมการอิสระดังกล่าวต้องมีลักษณะเป็นไปตามประกาศคณะกรรมการกำกับตลาดทุนว่าด้วยการขออนุญาตและการอนุญาต</w:t>
      </w:r>
      <w:r w:rsidR="00F958D0">
        <w:rPr>
          <w:rFonts w:ascii="TH SarabunPSK" w:hAnsi="TH SarabunPSK" w:cs="TH SarabunPSK"/>
          <w:color w:val="auto"/>
          <w:sz w:val="34"/>
          <w:szCs w:val="34"/>
        </w:rPr>
        <w:br/>
      </w:r>
      <w:r w:rsidRPr="00C35606">
        <w:rPr>
          <w:rFonts w:ascii="TH SarabunPSK" w:hAnsi="TH SarabunPSK" w:cs="TH SarabunPSK"/>
          <w:color w:val="auto"/>
          <w:sz w:val="34"/>
          <w:szCs w:val="34"/>
          <w:cs/>
        </w:rPr>
        <w:t>ให้เสนอขายหุ้นที่ออกใหม่</w:t>
      </w:r>
    </w:p>
    <w:p w14:paraId="04194255" w14:textId="77777777" w:rsidR="005E57C0" w:rsidRDefault="005E57C0" w:rsidP="00AC0121">
      <w:pPr>
        <w:tabs>
          <w:tab w:val="left" w:pos="1282"/>
          <w:tab w:val="left" w:pos="1710"/>
        </w:tabs>
        <w:ind w:firstLine="1282"/>
        <w:jc w:val="thaiDistribute"/>
        <w:rPr>
          <w:rFonts w:ascii="TH SarabunPSK" w:hAnsi="TH SarabunPSK" w:cs="TH SarabunPSK"/>
          <w:color w:val="auto"/>
          <w:sz w:val="34"/>
          <w:szCs w:val="34"/>
        </w:rPr>
      </w:pPr>
    </w:p>
    <w:p w14:paraId="56CBC81E" w14:textId="77777777" w:rsidR="005E57C0" w:rsidRDefault="005E57C0" w:rsidP="00AC0121">
      <w:pPr>
        <w:tabs>
          <w:tab w:val="left" w:pos="1282"/>
          <w:tab w:val="left" w:pos="1710"/>
        </w:tabs>
        <w:ind w:firstLine="1282"/>
        <w:jc w:val="thaiDistribute"/>
        <w:rPr>
          <w:rFonts w:ascii="TH SarabunPSK" w:hAnsi="TH SarabunPSK" w:cs="TH SarabunPSK"/>
          <w:color w:val="auto"/>
          <w:sz w:val="34"/>
          <w:szCs w:val="34"/>
        </w:rPr>
      </w:pPr>
    </w:p>
    <w:p w14:paraId="74CE89F3" w14:textId="4B8A89FA" w:rsidR="00AE6FC5" w:rsidRPr="00E70C79" w:rsidRDefault="00363F90" w:rsidP="00943BBE">
      <w:pPr>
        <w:tabs>
          <w:tab w:val="left" w:pos="1282"/>
          <w:tab w:val="left" w:pos="1710"/>
        </w:tabs>
        <w:ind w:firstLine="806"/>
        <w:jc w:val="thaiDistribute"/>
        <w:rPr>
          <w:rFonts w:ascii="TH SarabunPSK" w:hAnsi="TH SarabunPSK" w:cs="TH SarabunPSK"/>
          <w:color w:val="auto"/>
          <w:sz w:val="34"/>
          <w:szCs w:val="34"/>
          <w:cs/>
        </w:rPr>
      </w:pPr>
      <w:r w:rsidRPr="007E7728">
        <w:rPr>
          <w:rFonts w:ascii="TH SarabunPSK" w:hAnsi="TH SarabunPSK" w:cs="TH SarabunPSK"/>
          <w:color w:val="auto"/>
          <w:sz w:val="34"/>
          <w:szCs w:val="34"/>
          <w:cs/>
        </w:rPr>
        <w:lastRenderedPageBreak/>
        <w:t>(๓)</w:t>
      </w:r>
      <w:r w:rsidRPr="007E7728">
        <w:rPr>
          <w:rFonts w:ascii="TH SarabunPSK" w:hAnsi="TH SarabunPSK" w:cs="TH SarabunPSK"/>
          <w:color w:val="auto"/>
          <w:sz w:val="34"/>
          <w:szCs w:val="34"/>
          <w:cs/>
        </w:rPr>
        <w:tab/>
        <w:t xml:space="preserve">มีผู้ออกหุ้นกู้เป็นผู้ถือหุ้นโดยมีสิทธิออกเสียงในผู้แทนผู้ถือหุ้นกู้เกินร้อยละห้าของจำนวนสิทธิออกเสียงของหุ้นที่จำหน่ายได้แล้วทั้งหมดที่มีสิทธิออกเสียงของผู้แทนผู้ถือหุ้นกู้นั้น  </w:t>
      </w:r>
      <w:r w:rsidRPr="007E7728">
        <w:rPr>
          <w:rFonts w:ascii="TH SarabunPSK" w:hAnsi="TH SarabunPSK" w:cs="TH SarabunPSK"/>
          <w:color w:val="auto"/>
          <w:sz w:val="34"/>
          <w:szCs w:val="34"/>
          <w:cs/>
        </w:rPr>
        <w:br/>
        <w:t xml:space="preserve">ทั้งนี้  ให้นำหลักเกณฑ์การนับรวมหุ้นตาม </w:t>
      </w:r>
      <w:r w:rsidRPr="007E7728">
        <w:rPr>
          <w:rFonts w:ascii="TH SarabunPSK" w:hAnsi="TH SarabunPSK" w:cs="TH SarabunPSK" w:hint="cs"/>
          <w:color w:val="auto"/>
          <w:sz w:val="34"/>
          <w:szCs w:val="34"/>
          <w:cs/>
        </w:rPr>
        <w:t xml:space="preserve"> </w:t>
      </w:r>
      <w:r w:rsidRPr="007E7728">
        <w:rPr>
          <w:rFonts w:ascii="TH SarabunPSK" w:hAnsi="TH SarabunPSK" w:cs="TH SarabunPSK"/>
          <w:color w:val="auto"/>
          <w:sz w:val="34"/>
          <w:szCs w:val="34"/>
          <w:cs/>
        </w:rPr>
        <w:t xml:space="preserve">(๒) </w:t>
      </w:r>
      <w:r w:rsidRPr="007E7728">
        <w:rPr>
          <w:rFonts w:ascii="TH SarabunPSK" w:hAnsi="TH SarabunPSK" w:cs="TH SarabunPSK" w:hint="cs"/>
          <w:color w:val="auto"/>
          <w:sz w:val="34"/>
          <w:szCs w:val="34"/>
          <w:cs/>
        </w:rPr>
        <w:t xml:space="preserve"> </w:t>
      </w:r>
      <w:r w:rsidRPr="007E7728">
        <w:rPr>
          <w:rFonts w:ascii="TH SarabunPSK" w:hAnsi="TH SarabunPSK" w:cs="TH SarabunPSK"/>
          <w:color w:val="auto"/>
          <w:sz w:val="34"/>
          <w:szCs w:val="34"/>
          <w:cs/>
        </w:rPr>
        <w:t>ของผู้แทนผู้ถือหุ้นกู้มาใช้กับผู้ออกหุ้นกู้ด้วย</w:t>
      </w:r>
      <w:r w:rsidRPr="007E7728">
        <w:rPr>
          <w:rFonts w:ascii="TH SarabunPSK" w:hAnsi="TH SarabunPSK" w:cs="TH SarabunPSK" w:hint="cs"/>
          <w:color w:val="auto"/>
          <w:sz w:val="34"/>
          <w:szCs w:val="34"/>
          <w:cs/>
        </w:rPr>
        <w:t xml:space="preserve"> </w:t>
      </w:r>
      <w:r w:rsidRPr="007E7728">
        <w:rPr>
          <w:rFonts w:ascii="TH SarabunPSK" w:hAnsi="TH SarabunPSK" w:cs="TH SarabunPSK"/>
          <w:color w:val="auto"/>
          <w:sz w:val="34"/>
          <w:szCs w:val="34"/>
          <w:cs/>
        </w:rPr>
        <w:t xml:space="preserve"> โดยอนุโลม</w:t>
      </w:r>
    </w:p>
    <w:p w14:paraId="7E62374C" w14:textId="1D3BDABF" w:rsidR="00323726" w:rsidRPr="007E7728" w:rsidRDefault="00323726" w:rsidP="0098030A">
      <w:pPr>
        <w:tabs>
          <w:tab w:val="left" w:pos="1282"/>
        </w:tabs>
        <w:ind w:firstLine="806"/>
        <w:jc w:val="thaiDistribute"/>
        <w:rPr>
          <w:rFonts w:ascii="TH SarabunPSK" w:hAnsi="TH SarabunPSK" w:cs="TH SarabunPSK"/>
          <w:color w:val="auto"/>
          <w:sz w:val="34"/>
          <w:szCs w:val="34"/>
        </w:rPr>
      </w:pPr>
      <w:r w:rsidRPr="007E7728">
        <w:rPr>
          <w:rFonts w:ascii="TH SarabunPSK" w:hAnsi="TH SarabunPSK" w:cs="TH SarabunPSK"/>
          <w:color w:val="auto"/>
          <w:sz w:val="34"/>
          <w:szCs w:val="34"/>
          <w:cs/>
        </w:rPr>
        <w:t>(๔)</w:t>
      </w:r>
      <w:r w:rsidRPr="007E7728">
        <w:rPr>
          <w:rFonts w:ascii="TH SarabunPSK" w:hAnsi="TH SarabunPSK" w:cs="TH SarabunPSK"/>
          <w:color w:val="auto"/>
          <w:sz w:val="34"/>
          <w:szCs w:val="34"/>
        </w:rPr>
        <w:tab/>
      </w:r>
      <w:r w:rsidRPr="007E7728">
        <w:rPr>
          <w:rFonts w:ascii="TH SarabunPSK" w:hAnsi="TH SarabunPSK" w:cs="TH SarabunPSK"/>
          <w:color w:val="auto"/>
          <w:sz w:val="34"/>
          <w:szCs w:val="34"/>
          <w:cs/>
        </w:rPr>
        <w:t>มีผู้ถือหุ้นซึ่งเป็นบุคคลเดียวกันถือหุ้นโดยมีสิทธิออกเสียงตั้งแต่ร้อยละ</w:t>
      </w:r>
      <w:r w:rsidR="00315946" w:rsidRPr="007E7728">
        <w:rPr>
          <w:rFonts w:ascii="TH SarabunPSK" w:hAnsi="TH SarabunPSK" w:cs="TH SarabunPSK" w:hint="cs"/>
          <w:color w:val="auto"/>
          <w:sz w:val="34"/>
          <w:szCs w:val="34"/>
          <w:cs/>
        </w:rPr>
        <w:t>ห้า</w:t>
      </w:r>
      <w:r w:rsidRPr="007E7728">
        <w:rPr>
          <w:rFonts w:ascii="TH SarabunPSK" w:hAnsi="TH SarabunPSK" w:cs="TH SarabunPSK"/>
          <w:color w:val="auto"/>
          <w:sz w:val="34"/>
          <w:szCs w:val="34"/>
          <w:cs/>
        </w:rPr>
        <w:t>ของจำนวน</w:t>
      </w:r>
      <w:r w:rsidR="00C37545">
        <w:rPr>
          <w:rFonts w:ascii="TH SarabunPSK" w:hAnsi="TH SarabunPSK" w:cs="TH SarabunPSK"/>
          <w:color w:val="auto"/>
          <w:sz w:val="34"/>
          <w:szCs w:val="34"/>
        </w:rPr>
        <w:br/>
      </w:r>
      <w:r w:rsidRPr="007E7728">
        <w:rPr>
          <w:rFonts w:ascii="TH SarabunPSK" w:hAnsi="TH SarabunPSK" w:cs="TH SarabunPSK"/>
          <w:color w:val="auto"/>
          <w:sz w:val="34"/>
          <w:szCs w:val="34"/>
          <w:cs/>
        </w:rPr>
        <w:t>สิทธิออกเสียงของหุ้นที่จำหน่ายได้แล้วทั้งหมดที่มีสิทธิออกเสียง</w:t>
      </w:r>
      <w:r w:rsidRPr="007E7728">
        <w:rPr>
          <w:rFonts w:ascii="TH SarabunPSK" w:hAnsi="TH SarabunPSK" w:cs="TH SarabunPSK"/>
          <w:color w:val="auto"/>
          <w:sz w:val="34"/>
          <w:szCs w:val="34"/>
        </w:rPr>
        <w:t xml:space="preserve"> </w:t>
      </w:r>
      <w:r w:rsidRPr="007E7728">
        <w:rPr>
          <w:rFonts w:ascii="TH SarabunPSK" w:hAnsi="TH SarabunPSK" w:cs="TH SarabunPSK"/>
          <w:color w:val="auto"/>
          <w:sz w:val="34"/>
          <w:szCs w:val="34"/>
          <w:cs/>
        </w:rPr>
        <w:t xml:space="preserve"> ทั้งในผู้แทนผู้ถือหุ้นกู้และในผู้ออกหุ้นกู้  </w:t>
      </w:r>
      <w:r w:rsidRPr="007E7728">
        <w:rPr>
          <w:rFonts w:ascii="TH SarabunPSK" w:hAnsi="TH SarabunPSK" w:cs="TH SarabunPSK"/>
          <w:color w:val="auto"/>
          <w:sz w:val="34"/>
          <w:szCs w:val="34"/>
        </w:rPr>
        <w:br/>
      </w:r>
      <w:r w:rsidRPr="007E7728">
        <w:rPr>
          <w:rFonts w:ascii="TH SarabunPSK" w:hAnsi="TH SarabunPSK" w:cs="TH SarabunPSK"/>
          <w:color w:val="auto"/>
          <w:sz w:val="34"/>
          <w:szCs w:val="34"/>
          <w:cs/>
        </w:rPr>
        <w:t xml:space="preserve">เว้นแต่เป็นการถือหุ้นของส่วนราชการ </w:t>
      </w:r>
      <w:r w:rsidRPr="007E7728">
        <w:rPr>
          <w:rFonts w:ascii="TH SarabunPSK" w:hAnsi="TH SarabunPSK" w:cs="TH SarabunPSK"/>
          <w:color w:val="auto"/>
          <w:sz w:val="34"/>
          <w:szCs w:val="34"/>
        </w:rPr>
        <w:t xml:space="preserve"> </w:t>
      </w:r>
      <w:r w:rsidRPr="007E7728">
        <w:rPr>
          <w:rFonts w:ascii="TH SarabunPSK" w:hAnsi="TH SarabunPSK" w:cs="TH SarabunPSK"/>
          <w:color w:val="auto"/>
          <w:sz w:val="34"/>
          <w:szCs w:val="34"/>
          <w:cs/>
        </w:rPr>
        <w:t>รัฐวิสาหกิจตามกฎหมายว่าด้วยวิธีการงบประมาณ</w:t>
      </w:r>
      <w:r w:rsidRPr="007E7728">
        <w:rPr>
          <w:rFonts w:ascii="TH SarabunPSK" w:hAnsi="TH SarabunPSK" w:cs="TH SarabunPSK"/>
          <w:color w:val="auto"/>
          <w:sz w:val="34"/>
          <w:szCs w:val="34"/>
        </w:rPr>
        <w:t xml:space="preserve"> </w:t>
      </w:r>
      <w:r w:rsidRPr="007E7728">
        <w:rPr>
          <w:rFonts w:ascii="TH SarabunPSK" w:hAnsi="TH SarabunPSK" w:cs="TH SarabunPSK"/>
          <w:color w:val="auto"/>
          <w:sz w:val="34"/>
          <w:szCs w:val="34"/>
          <w:cs/>
        </w:rPr>
        <w:t xml:space="preserve"> </w:t>
      </w:r>
      <w:r w:rsidRPr="007E7728">
        <w:rPr>
          <w:rFonts w:ascii="TH SarabunPSK" w:hAnsi="TH SarabunPSK" w:cs="TH SarabunPSK"/>
          <w:color w:val="auto"/>
          <w:sz w:val="34"/>
          <w:szCs w:val="34"/>
          <w:cs/>
        </w:rPr>
        <w:br/>
        <w:t>กองทุนเพื่อการฟื้นฟูและพัฒนาระบบสถาบันการเงิน</w:t>
      </w:r>
      <w:r w:rsidRPr="007E7728">
        <w:rPr>
          <w:rFonts w:ascii="TH SarabunPSK" w:hAnsi="TH SarabunPSK" w:cs="TH SarabunPSK"/>
          <w:color w:val="auto"/>
          <w:sz w:val="34"/>
          <w:szCs w:val="34"/>
        </w:rPr>
        <w:t xml:space="preserve"> </w:t>
      </w:r>
      <w:r w:rsidRPr="007E7728">
        <w:rPr>
          <w:rFonts w:ascii="TH SarabunPSK" w:hAnsi="TH SarabunPSK" w:cs="TH SarabunPSK"/>
          <w:color w:val="auto"/>
          <w:sz w:val="34"/>
          <w:szCs w:val="34"/>
          <w:cs/>
        </w:rPr>
        <w:t xml:space="preserve"> นิติบุคคลที่มีกฎหมายเฉพาะจัดตั้งขึ้น</w:t>
      </w:r>
      <w:r w:rsidRPr="007E7728">
        <w:rPr>
          <w:rFonts w:ascii="TH SarabunPSK" w:hAnsi="TH SarabunPSK" w:cs="TH SarabunPSK" w:hint="cs"/>
          <w:color w:val="auto"/>
          <w:sz w:val="34"/>
          <w:szCs w:val="34"/>
          <w:cs/>
        </w:rPr>
        <w:t xml:space="preserve">  </w:t>
      </w:r>
      <w:r w:rsidR="003A4332" w:rsidRPr="007E7728">
        <w:rPr>
          <w:rFonts w:ascii="TH SarabunPSK" w:hAnsi="TH SarabunPSK" w:cs="TH SarabunPSK"/>
          <w:color w:val="auto"/>
          <w:sz w:val="34"/>
          <w:szCs w:val="34"/>
          <w:cs/>
        </w:rPr>
        <w:br/>
      </w:r>
      <w:r w:rsidRPr="007E7728">
        <w:rPr>
          <w:rFonts w:ascii="TH SarabunPSK" w:hAnsi="TH SarabunPSK" w:cs="TH SarabunPSK" w:hint="cs"/>
          <w:color w:val="auto"/>
          <w:sz w:val="34"/>
          <w:szCs w:val="34"/>
          <w:cs/>
        </w:rPr>
        <w:t>หรือ</w:t>
      </w:r>
      <w:r w:rsidR="00F606E6" w:rsidRPr="007E7728">
        <w:rPr>
          <w:rFonts w:ascii="TH SarabunPSK" w:hAnsi="TH SarabunPSK" w:cs="TH SarabunPSK" w:hint="cs"/>
          <w:color w:val="auto"/>
          <w:sz w:val="34"/>
          <w:szCs w:val="34"/>
          <w:cs/>
        </w:rPr>
        <w:t>บริษัท</w:t>
      </w:r>
      <w:r w:rsidR="00BD0EC9" w:rsidRPr="007E7728">
        <w:rPr>
          <w:rFonts w:ascii="TH SarabunPSK" w:hAnsi="TH SarabunPSK" w:cs="TH SarabunPSK" w:hint="cs"/>
          <w:color w:val="auto"/>
          <w:sz w:val="34"/>
          <w:szCs w:val="34"/>
          <w:cs/>
        </w:rPr>
        <w:t>ที่</w:t>
      </w:r>
      <w:r w:rsidR="00F606E6" w:rsidRPr="007E7728">
        <w:rPr>
          <w:rFonts w:ascii="TH SarabunPSK" w:hAnsi="TH SarabunPSK" w:cs="TH SarabunPSK" w:hint="cs"/>
          <w:color w:val="auto"/>
          <w:sz w:val="34"/>
          <w:szCs w:val="34"/>
          <w:cs/>
        </w:rPr>
        <w:t>ได้รับอนุญาตให้เสนอขาย</w:t>
      </w:r>
      <w:r w:rsidR="00BD0EC9" w:rsidRPr="007E7728">
        <w:rPr>
          <w:rFonts w:ascii="TH SarabunPSK" w:hAnsi="TH SarabunPSK" w:cs="TH SarabunPSK" w:hint="cs"/>
          <w:color w:val="auto"/>
          <w:sz w:val="34"/>
          <w:szCs w:val="34"/>
          <w:cs/>
        </w:rPr>
        <w:t>ใบแสดงสิทธิในผลประโยชน์ที่เกิดจากหลักทรัพย์อ้างอิง</w:t>
      </w:r>
      <w:r w:rsidR="00733F27" w:rsidRPr="007E7728">
        <w:rPr>
          <w:rFonts w:ascii="TH SarabunPSK" w:hAnsi="TH SarabunPSK" w:cs="TH SarabunPSK" w:hint="cs"/>
          <w:color w:val="auto"/>
          <w:sz w:val="34"/>
          <w:szCs w:val="34"/>
          <w:cs/>
        </w:rPr>
        <w:t>ไทยตามประกาศคณะกรรมการกำกับตลาดทุนว่าด้วยการเสนอขายใบแสดงสิทธิในผลประโยชน์ที่เกิดจากหลักทรัพย์อ้างอิงไทยโดยบริษัทย่อยของตลาดหลักทรัพย์</w:t>
      </w:r>
      <w:r w:rsidR="00D3087A" w:rsidRPr="007E7728">
        <w:rPr>
          <w:rFonts w:ascii="TH SarabunPSK" w:hAnsi="TH SarabunPSK" w:cs="TH SarabunPSK" w:hint="cs"/>
          <w:color w:val="auto"/>
          <w:sz w:val="34"/>
          <w:szCs w:val="34"/>
          <w:cs/>
        </w:rPr>
        <w:t>แห่งประเทศไทย</w:t>
      </w:r>
    </w:p>
    <w:p w14:paraId="18C6050B" w14:textId="60EE5806" w:rsidR="006B6351" w:rsidRPr="00E70C79" w:rsidRDefault="00323726" w:rsidP="0098030A">
      <w:pPr>
        <w:tabs>
          <w:tab w:val="left" w:pos="1282"/>
        </w:tabs>
        <w:ind w:firstLine="806"/>
        <w:jc w:val="thaiDistribute"/>
        <w:rPr>
          <w:rFonts w:ascii="TH SarabunPSK" w:hAnsi="TH SarabunPSK" w:cs="TH SarabunPSK"/>
          <w:color w:val="000000" w:themeColor="text1"/>
          <w:sz w:val="34"/>
          <w:szCs w:val="34"/>
        </w:rPr>
      </w:pPr>
      <w:r w:rsidRPr="007E7728">
        <w:rPr>
          <w:rFonts w:ascii="TH SarabunPSK" w:hAnsi="TH SarabunPSK" w:cs="TH SarabunPSK"/>
          <w:color w:val="auto"/>
          <w:sz w:val="34"/>
          <w:szCs w:val="34"/>
          <w:cs/>
        </w:rPr>
        <w:t>(๕)</w:t>
      </w:r>
      <w:r w:rsidRPr="007E7728">
        <w:rPr>
          <w:rFonts w:ascii="TH SarabunPSK" w:hAnsi="TH SarabunPSK" w:cs="TH SarabunPSK"/>
          <w:color w:val="auto"/>
          <w:sz w:val="34"/>
          <w:szCs w:val="34"/>
        </w:rPr>
        <w:tab/>
      </w:r>
      <w:r w:rsidRPr="007E7728">
        <w:rPr>
          <w:rFonts w:ascii="TH SarabunPSK" w:hAnsi="TH SarabunPSK" w:cs="TH SarabunPSK"/>
          <w:color w:val="auto"/>
          <w:sz w:val="34"/>
          <w:szCs w:val="34"/>
          <w:cs/>
        </w:rPr>
        <w:t xml:space="preserve">มีกรรมการหรือผู้บริหารเป็นบุคคลเดียวกับกรรมการหรือผู้บริหารของผู้ออกหุ้นกู้  </w:t>
      </w:r>
      <w:r w:rsidRPr="007E7728">
        <w:rPr>
          <w:rFonts w:ascii="TH SarabunPSK" w:hAnsi="TH SarabunPSK" w:cs="TH SarabunPSK"/>
          <w:color w:val="auto"/>
          <w:sz w:val="34"/>
          <w:szCs w:val="34"/>
        </w:rPr>
        <w:br/>
      </w:r>
      <w:r w:rsidR="006B6351" w:rsidRPr="00E70C79">
        <w:rPr>
          <w:rFonts w:ascii="TH SarabunPSK" w:hAnsi="TH SarabunPSK" w:cs="TH SarabunPSK"/>
          <w:color w:val="000000" w:themeColor="text1"/>
          <w:sz w:val="34"/>
          <w:szCs w:val="34"/>
          <w:cs/>
        </w:rPr>
        <w:t>เว้นแต</w:t>
      </w:r>
      <w:r w:rsidR="004E0BB0" w:rsidRPr="00E70C79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>่</w:t>
      </w:r>
      <w:r w:rsidR="00AC71E5" w:rsidRPr="00E70C79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>กรรมการดังกล่าว</w:t>
      </w:r>
      <w:r w:rsidR="006B6351" w:rsidRPr="00E70C79">
        <w:rPr>
          <w:rFonts w:ascii="TH SarabunPSK" w:hAnsi="TH SarabunPSK" w:cs="TH SarabunPSK"/>
          <w:color w:val="000000" w:themeColor="text1"/>
          <w:sz w:val="34"/>
          <w:szCs w:val="34"/>
          <w:cs/>
        </w:rPr>
        <w:t>เป็นกรรมการอิสระ</w:t>
      </w:r>
      <w:r w:rsidR="002E4FB8" w:rsidRPr="00E70C79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>ของ</w:t>
      </w:r>
      <w:r w:rsidR="00F750A8" w:rsidRPr="00E70C79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>ผู้แทนผู้ถือหุ้นกู้และผู้ออกหุ้นกู้</w:t>
      </w:r>
      <w:r w:rsidR="006B6351" w:rsidRPr="00E70C79">
        <w:rPr>
          <w:rFonts w:ascii="TH SarabunPSK" w:hAnsi="TH SarabunPSK" w:cs="TH SarabunPSK"/>
          <w:color w:val="000000" w:themeColor="text1"/>
          <w:sz w:val="34"/>
          <w:szCs w:val="34"/>
          <w:cs/>
        </w:rPr>
        <w:t>ตามประกาศคณะกรรมการกำกับตลาดทุน</w:t>
      </w:r>
      <w:r w:rsidR="00784FDA" w:rsidRPr="00E70C79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>ว่าด้วย</w:t>
      </w:r>
      <w:r w:rsidR="006B6351" w:rsidRPr="00E70C79">
        <w:rPr>
          <w:rFonts w:ascii="TH SarabunPSK" w:hAnsi="TH SarabunPSK" w:cs="TH SarabunPSK"/>
          <w:color w:val="000000" w:themeColor="text1"/>
          <w:sz w:val="34"/>
          <w:szCs w:val="34"/>
          <w:cs/>
        </w:rPr>
        <w:t>การขออนุญาตและการอนุญาตให้เสนอขายหุ้นที่ออกใหม่</w:t>
      </w:r>
    </w:p>
    <w:p w14:paraId="75DC327E" w14:textId="77777777" w:rsidR="00232763" w:rsidRPr="007E7728" w:rsidRDefault="00323726" w:rsidP="0098030A">
      <w:pPr>
        <w:tabs>
          <w:tab w:val="left" w:pos="1282"/>
        </w:tabs>
        <w:ind w:firstLine="806"/>
        <w:jc w:val="thaiDistribute"/>
        <w:rPr>
          <w:rFonts w:ascii="TH SarabunPSK" w:hAnsi="TH SarabunPSK" w:cs="TH SarabunPSK"/>
          <w:color w:val="auto"/>
          <w:sz w:val="34"/>
          <w:szCs w:val="34"/>
        </w:rPr>
      </w:pPr>
      <w:r w:rsidRPr="007E7728">
        <w:rPr>
          <w:rFonts w:ascii="TH SarabunPSK" w:hAnsi="TH SarabunPSK" w:cs="TH SarabunPSK"/>
          <w:color w:val="auto"/>
          <w:sz w:val="34"/>
          <w:szCs w:val="34"/>
          <w:cs/>
        </w:rPr>
        <w:t>(๖)</w:t>
      </w:r>
      <w:r w:rsidRPr="007E7728">
        <w:rPr>
          <w:rFonts w:ascii="TH SarabunPSK" w:hAnsi="TH SarabunPSK" w:cs="TH SarabunPSK"/>
          <w:color w:val="auto"/>
          <w:sz w:val="34"/>
          <w:szCs w:val="34"/>
          <w:cs/>
        </w:rPr>
        <w:tab/>
        <w:t>มีความเกี่ยวข้องหรือมีส่วนได้เสียในผู้ออกหุ้นกู้ไม่ว่าทางตรงหรือทางอ้อมในลักษณะอื่น</w:t>
      </w:r>
      <w:r w:rsidRPr="007E7728">
        <w:rPr>
          <w:rFonts w:ascii="TH SarabunPSK" w:hAnsi="TH SarabunPSK" w:cs="TH SarabunPSK"/>
          <w:color w:val="auto"/>
          <w:sz w:val="34"/>
          <w:szCs w:val="34"/>
        </w:rPr>
        <w:br/>
      </w:r>
      <w:r w:rsidRPr="007E7728">
        <w:rPr>
          <w:rFonts w:ascii="TH SarabunPSK" w:hAnsi="TH SarabunPSK" w:cs="TH SarabunPSK"/>
          <w:color w:val="auto"/>
          <w:sz w:val="34"/>
          <w:szCs w:val="34"/>
          <w:cs/>
        </w:rPr>
        <w:t>ที่อาจเป็นเหตุให้ผู้แทนผู้ถือหุ้นกู้ขาดความเป็นอิสระในการดำเนินงาน</w:t>
      </w:r>
    </w:p>
    <w:p w14:paraId="5EE4CA78" w14:textId="04E951B5" w:rsidR="00324999" w:rsidRPr="007E7728" w:rsidRDefault="006D3B99" w:rsidP="006D3B99">
      <w:pPr>
        <w:tabs>
          <w:tab w:val="left" w:pos="1282"/>
        </w:tabs>
        <w:ind w:firstLine="810"/>
        <w:jc w:val="thaiDistribute"/>
        <w:rPr>
          <w:rFonts w:ascii="TH SarabunPSK" w:hAnsi="TH SarabunPSK" w:cs="TH SarabunPSK"/>
          <w:color w:val="auto"/>
          <w:sz w:val="34"/>
          <w:szCs w:val="34"/>
        </w:rPr>
      </w:pPr>
      <w:r w:rsidRPr="007E7728">
        <w:rPr>
          <w:rFonts w:ascii="TH SarabunPSK" w:hAnsi="TH SarabunPSK" w:cs="TH SarabunPSK"/>
          <w:color w:val="auto"/>
          <w:sz w:val="34"/>
          <w:szCs w:val="34"/>
          <w:cs/>
        </w:rPr>
        <w:t>มิให้นำการพิจารณาการมีผลประโยชน์ขัดแย้ง</w:t>
      </w:r>
      <w:r w:rsidRPr="004C5441">
        <w:rPr>
          <w:rFonts w:ascii="TH SarabunPSK" w:hAnsi="TH SarabunPSK" w:cs="TH SarabunPSK"/>
          <w:color w:val="auto"/>
          <w:sz w:val="34"/>
          <w:szCs w:val="34"/>
          <w:cs/>
        </w:rPr>
        <w:t>ตาม</w:t>
      </w:r>
      <w:r w:rsidR="003D45AB" w:rsidRPr="004C5441">
        <w:rPr>
          <w:rFonts w:ascii="TH SarabunPSK" w:hAnsi="TH SarabunPSK" w:cs="TH SarabunPSK" w:hint="cs"/>
          <w:color w:val="auto"/>
          <w:sz w:val="34"/>
          <w:szCs w:val="34"/>
          <w:cs/>
        </w:rPr>
        <w:t>ข้อ</w:t>
      </w:r>
      <w:r w:rsidRPr="004C5441">
        <w:rPr>
          <w:rFonts w:ascii="TH SarabunPSK" w:hAnsi="TH SarabunPSK" w:cs="TH SarabunPSK"/>
          <w:color w:val="auto"/>
          <w:sz w:val="34"/>
          <w:szCs w:val="34"/>
          <w:cs/>
        </w:rPr>
        <w:t>นี้มาใช้บังคับ</w:t>
      </w:r>
      <w:r w:rsidRPr="007E7728">
        <w:rPr>
          <w:rFonts w:ascii="TH SarabunPSK" w:hAnsi="TH SarabunPSK" w:cs="TH SarabunPSK"/>
          <w:color w:val="auto"/>
          <w:sz w:val="34"/>
          <w:szCs w:val="34"/>
          <w:cs/>
        </w:rPr>
        <w:t>กับการดำเนินการที่เกี่ยวข้องหรือเกี่ยวกับกฎหมายว่าด้วยจัดระเบียบทรัพย์สินพระมหากษัตริย์</w:t>
      </w:r>
      <w:r w:rsidR="00EA43DC" w:rsidRPr="007E7728">
        <w:rPr>
          <w:rFonts w:ascii="TH SarabunPSK" w:hAnsi="TH SarabunPSK" w:cs="TH SarabunPSK"/>
          <w:color w:val="auto"/>
          <w:sz w:val="34"/>
          <w:szCs w:val="34"/>
        </w:rPr>
        <w:t>”</w:t>
      </w:r>
    </w:p>
    <w:p w14:paraId="131A5C18" w14:textId="77FB5C52" w:rsidR="007E22E6" w:rsidRDefault="00DC65AE" w:rsidP="0098030A">
      <w:pPr>
        <w:tabs>
          <w:tab w:val="left" w:pos="1282"/>
          <w:tab w:val="left" w:pos="1710"/>
        </w:tabs>
        <w:ind w:firstLine="806"/>
        <w:jc w:val="thaiDistribute"/>
        <w:rPr>
          <w:rFonts w:ascii="TH SarabunPSK" w:hAnsi="TH SarabunPSK" w:cs="TH SarabunPSK"/>
          <w:sz w:val="34"/>
          <w:szCs w:val="34"/>
        </w:rPr>
      </w:pPr>
      <w:r>
        <w:rPr>
          <w:rFonts w:ascii="TH SarabunPSK" w:hAnsi="TH SarabunPSK" w:cs="TH SarabunPSK" w:hint="cs"/>
          <w:sz w:val="34"/>
          <w:szCs w:val="34"/>
          <w:cs/>
        </w:rPr>
        <w:t>ข้อ</w:t>
      </w:r>
      <w:r>
        <w:rPr>
          <w:rFonts w:ascii="TH SarabunPSK" w:hAnsi="TH SarabunPSK" w:cs="TH SarabunPSK"/>
          <w:sz w:val="34"/>
          <w:szCs w:val="34"/>
          <w:cs/>
        </w:rPr>
        <w:tab/>
      </w:r>
      <w:r w:rsidR="00737EAD">
        <w:rPr>
          <w:rFonts w:ascii="TH SarabunPSK" w:hAnsi="TH SarabunPSK" w:cs="TH SarabunPSK" w:hint="cs"/>
          <w:color w:val="auto"/>
          <w:sz w:val="34"/>
          <w:szCs w:val="34"/>
          <w:cs/>
        </w:rPr>
        <w:t>๖</w:t>
      </w:r>
      <w:r w:rsidR="00324999">
        <w:rPr>
          <w:rFonts w:ascii="TH SarabunPSK" w:hAnsi="TH SarabunPSK" w:cs="TH SarabunPSK"/>
          <w:sz w:val="34"/>
          <w:szCs w:val="34"/>
          <w:cs/>
        </w:rPr>
        <w:tab/>
      </w:r>
      <w:r w:rsidR="00EE26D7" w:rsidRPr="00F270F1">
        <w:rPr>
          <w:rFonts w:ascii="TH SarabunPSK" w:hAnsi="TH SarabunPSK" w:cs="TH SarabunPSK"/>
          <w:sz w:val="34"/>
          <w:szCs w:val="34"/>
          <w:cs/>
        </w:rPr>
        <w:t>ให้</w:t>
      </w:r>
      <w:r w:rsidR="00EC5ACB">
        <w:rPr>
          <w:rFonts w:ascii="TH SarabunPSK" w:hAnsi="TH SarabunPSK" w:cs="TH SarabunPSK" w:hint="cs"/>
          <w:sz w:val="34"/>
          <w:szCs w:val="34"/>
          <w:cs/>
        </w:rPr>
        <w:t>เพิ่ม</w:t>
      </w:r>
      <w:r w:rsidR="00EE26D7" w:rsidRPr="00F270F1">
        <w:rPr>
          <w:rFonts w:ascii="TH SarabunPSK" w:hAnsi="TH SarabunPSK" w:cs="TH SarabunPSK"/>
          <w:sz w:val="34"/>
          <w:szCs w:val="34"/>
          <w:cs/>
        </w:rPr>
        <w:t>ความ</w:t>
      </w:r>
      <w:r w:rsidR="00EC5ACB">
        <w:rPr>
          <w:rFonts w:ascii="TH SarabunPSK" w:hAnsi="TH SarabunPSK" w:cs="TH SarabunPSK" w:hint="cs"/>
          <w:sz w:val="34"/>
          <w:szCs w:val="34"/>
          <w:cs/>
        </w:rPr>
        <w:t>ต่อไปนี้เป็น</w:t>
      </w:r>
      <w:r w:rsidR="00EE26D7" w:rsidRPr="00F270F1">
        <w:rPr>
          <w:rFonts w:ascii="TH SarabunPSK" w:hAnsi="TH SarabunPSK" w:cs="TH SarabunPSK"/>
          <w:sz w:val="34"/>
          <w:szCs w:val="34"/>
          <w:cs/>
        </w:rPr>
        <w:t xml:space="preserve">ข้อ  </w:t>
      </w:r>
      <w:r w:rsidR="00EE26D7">
        <w:rPr>
          <w:rFonts w:ascii="TH SarabunPSK" w:hAnsi="TH SarabunPSK" w:cs="TH SarabunPSK" w:hint="cs"/>
          <w:sz w:val="34"/>
          <w:szCs w:val="34"/>
          <w:cs/>
        </w:rPr>
        <w:t>๙</w:t>
      </w:r>
      <w:r w:rsidR="00EC5ACB">
        <w:rPr>
          <w:rFonts w:ascii="TH SarabunPSK" w:hAnsi="TH SarabunPSK" w:cs="TH SarabunPSK" w:hint="cs"/>
          <w:sz w:val="34"/>
          <w:szCs w:val="34"/>
          <w:cs/>
        </w:rPr>
        <w:t>/๑</w:t>
      </w:r>
      <w:r w:rsidR="00EE26D7" w:rsidRPr="00F270F1">
        <w:rPr>
          <w:rFonts w:ascii="TH SarabunPSK" w:hAnsi="TH SarabunPSK" w:cs="TH SarabunPSK"/>
          <w:sz w:val="34"/>
          <w:szCs w:val="34"/>
          <w:cs/>
        </w:rPr>
        <w:t xml:space="preserve">  </w:t>
      </w:r>
      <w:r w:rsidR="00D2684E" w:rsidRPr="0089166D">
        <w:rPr>
          <w:rFonts w:ascii="TH SarabunPSK" w:hAnsi="TH SarabunPSK" w:cs="TH SarabunPSK" w:hint="cs"/>
          <w:color w:val="auto"/>
          <w:sz w:val="34"/>
          <w:szCs w:val="34"/>
          <w:cs/>
        </w:rPr>
        <w:t>ในส่วนที่  ๑  การไม่มีผลประโยชน์ขัดแย้ง</w:t>
      </w:r>
      <w:r w:rsidR="007431A5">
        <w:rPr>
          <w:rFonts w:ascii="TH SarabunPSK" w:hAnsi="TH SarabunPSK" w:cs="TH SarabunPSK"/>
          <w:color w:val="auto"/>
          <w:sz w:val="34"/>
          <w:szCs w:val="34"/>
        </w:rPr>
        <w:br/>
      </w:r>
      <w:r w:rsidR="00D2684E" w:rsidRPr="0089166D">
        <w:rPr>
          <w:rFonts w:ascii="TH SarabunPSK" w:hAnsi="TH SarabunPSK" w:cs="TH SarabunPSK" w:hint="cs"/>
          <w:color w:val="auto"/>
          <w:sz w:val="34"/>
          <w:szCs w:val="34"/>
          <w:cs/>
        </w:rPr>
        <w:t xml:space="preserve">ของหมวด  ๒  การปฏิบัติหน้าที่ของผู้แทนผู้ถือหุ้นกู้  </w:t>
      </w:r>
      <w:r w:rsidR="00EE26D7">
        <w:rPr>
          <w:rFonts w:ascii="TH SarabunPSK" w:hAnsi="TH SarabunPSK" w:cs="TH SarabunPSK" w:hint="cs"/>
          <w:sz w:val="34"/>
          <w:szCs w:val="34"/>
          <w:cs/>
        </w:rPr>
        <w:t>แห่งป</w:t>
      </w:r>
      <w:r w:rsidR="00EE26D7" w:rsidRPr="00F270F1">
        <w:rPr>
          <w:rFonts w:ascii="TH SarabunPSK" w:hAnsi="TH SarabunPSK" w:cs="TH SarabunPSK"/>
          <w:sz w:val="34"/>
          <w:szCs w:val="34"/>
          <w:cs/>
        </w:rPr>
        <w:t>ระกาศคณะกรรมการกำกับตลาดทุน</w:t>
      </w:r>
      <w:r w:rsidR="00EE26D7">
        <w:rPr>
          <w:rFonts w:ascii="TH SarabunPSK" w:hAnsi="TH SarabunPSK" w:cs="TH SarabunPSK" w:hint="cs"/>
          <w:sz w:val="34"/>
          <w:szCs w:val="34"/>
          <w:cs/>
        </w:rPr>
        <w:t xml:space="preserve">  </w:t>
      </w:r>
      <w:r w:rsidR="00EE26D7">
        <w:rPr>
          <w:rFonts w:ascii="TH SarabunPSK" w:hAnsi="TH SarabunPSK" w:cs="TH SarabunPSK"/>
          <w:sz w:val="34"/>
          <w:szCs w:val="34"/>
          <w:cs/>
        </w:rPr>
        <w:br/>
      </w:r>
      <w:r w:rsidR="00EE26D7" w:rsidRPr="00C659AA">
        <w:rPr>
          <w:rFonts w:ascii="TH SarabunPSK" w:hAnsi="TH SarabunPSK" w:cs="TH SarabunPSK"/>
          <w:spacing w:val="-3"/>
          <w:sz w:val="34"/>
          <w:szCs w:val="34"/>
          <w:cs/>
        </w:rPr>
        <w:t xml:space="preserve">ที่  ทจ.  </w:t>
      </w:r>
      <w:r w:rsidR="00EE26D7">
        <w:rPr>
          <w:rFonts w:ascii="TH SarabunPSK" w:hAnsi="TH SarabunPSK" w:cs="TH SarabunPSK" w:hint="cs"/>
          <w:spacing w:val="-3"/>
          <w:sz w:val="34"/>
          <w:szCs w:val="34"/>
          <w:cs/>
        </w:rPr>
        <w:t>๓๗</w:t>
      </w:r>
      <w:r w:rsidR="00EE26D7" w:rsidRPr="00C659AA">
        <w:rPr>
          <w:rFonts w:ascii="TH SarabunPSK" w:hAnsi="TH SarabunPSK" w:cs="TH SarabunPSK"/>
          <w:spacing w:val="-3"/>
          <w:sz w:val="34"/>
          <w:szCs w:val="34"/>
          <w:cs/>
        </w:rPr>
        <w:t>/๒๕</w:t>
      </w:r>
      <w:r w:rsidR="00EE26D7">
        <w:rPr>
          <w:rFonts w:ascii="TH SarabunPSK" w:hAnsi="TH SarabunPSK" w:cs="TH SarabunPSK" w:hint="cs"/>
          <w:spacing w:val="-3"/>
          <w:sz w:val="34"/>
          <w:szCs w:val="34"/>
          <w:cs/>
        </w:rPr>
        <w:t>๕๒</w:t>
      </w:r>
      <w:r w:rsidR="00EE26D7" w:rsidRPr="00C659AA">
        <w:rPr>
          <w:rFonts w:ascii="TH SarabunPSK" w:hAnsi="TH SarabunPSK" w:cs="TH SarabunPSK"/>
          <w:spacing w:val="-3"/>
          <w:sz w:val="34"/>
          <w:szCs w:val="34"/>
          <w:cs/>
        </w:rPr>
        <w:t xml:space="preserve">  เรื่อง  </w:t>
      </w:r>
      <w:r w:rsidR="00EE26D7">
        <w:rPr>
          <w:rFonts w:ascii="TH SarabunPSK" w:hAnsi="TH SarabunPSK" w:cs="TH SarabunPSK" w:hint="cs"/>
          <w:spacing w:val="-3"/>
          <w:sz w:val="34"/>
          <w:szCs w:val="34"/>
          <w:cs/>
        </w:rPr>
        <w:t>คุณสมบัติของผู้แทนผู้ถือหุ้นกู้  และการ</w:t>
      </w:r>
      <w:r w:rsidR="00EE26D7" w:rsidRPr="004C5441">
        <w:rPr>
          <w:rFonts w:ascii="TH SarabunPSK" w:hAnsi="TH SarabunPSK" w:cs="TH SarabunPSK" w:hint="cs"/>
          <w:spacing w:val="-3"/>
          <w:sz w:val="34"/>
          <w:szCs w:val="34"/>
          <w:cs/>
        </w:rPr>
        <w:t>กระทำตาม</w:t>
      </w:r>
      <w:r w:rsidR="00616875" w:rsidRPr="004C5441">
        <w:rPr>
          <w:rFonts w:ascii="TH SarabunPSK" w:hAnsi="TH SarabunPSK" w:cs="TH SarabunPSK" w:hint="cs"/>
          <w:spacing w:val="-3"/>
          <w:sz w:val="34"/>
          <w:szCs w:val="34"/>
          <w:cs/>
        </w:rPr>
        <w:t>อำนาจ</w:t>
      </w:r>
      <w:r w:rsidR="00EE26D7" w:rsidRPr="004C5441">
        <w:rPr>
          <w:rFonts w:ascii="TH SarabunPSK" w:hAnsi="TH SarabunPSK" w:cs="TH SarabunPSK" w:hint="cs"/>
          <w:spacing w:val="-3"/>
          <w:sz w:val="34"/>
          <w:szCs w:val="34"/>
          <w:cs/>
        </w:rPr>
        <w:t>หน้าที่ของผู้</w:t>
      </w:r>
      <w:r w:rsidR="00EE26D7">
        <w:rPr>
          <w:rFonts w:ascii="TH SarabunPSK" w:hAnsi="TH SarabunPSK" w:cs="TH SarabunPSK" w:hint="cs"/>
          <w:spacing w:val="-3"/>
          <w:sz w:val="34"/>
          <w:szCs w:val="34"/>
          <w:cs/>
        </w:rPr>
        <w:t>แทน</w:t>
      </w:r>
      <w:r w:rsidR="00616875">
        <w:rPr>
          <w:rFonts w:ascii="TH SarabunPSK" w:hAnsi="TH SarabunPSK" w:cs="TH SarabunPSK"/>
          <w:spacing w:val="-3"/>
          <w:sz w:val="34"/>
          <w:szCs w:val="34"/>
          <w:cs/>
        </w:rPr>
        <w:br/>
      </w:r>
      <w:r w:rsidR="00EE26D7">
        <w:rPr>
          <w:rFonts w:ascii="TH SarabunPSK" w:hAnsi="TH SarabunPSK" w:cs="TH SarabunPSK" w:hint="cs"/>
          <w:spacing w:val="-3"/>
          <w:sz w:val="34"/>
          <w:szCs w:val="34"/>
          <w:cs/>
        </w:rPr>
        <w:t>ผู้ถือหุ้นกู้</w:t>
      </w:r>
      <w:r w:rsidR="00EE26D7" w:rsidRPr="00F270F1">
        <w:rPr>
          <w:rFonts w:ascii="TH SarabunPSK" w:hAnsi="TH SarabunPSK" w:cs="TH SarabunPSK"/>
          <w:sz w:val="34"/>
          <w:szCs w:val="34"/>
          <w:cs/>
        </w:rPr>
        <w:t xml:space="preserve">  ลงวันที่  </w:t>
      </w:r>
      <w:r w:rsidR="00EE26D7">
        <w:rPr>
          <w:rFonts w:ascii="TH SarabunPSK" w:hAnsi="TH SarabunPSK" w:cs="TH SarabunPSK" w:hint="cs"/>
          <w:sz w:val="34"/>
          <w:szCs w:val="34"/>
          <w:cs/>
        </w:rPr>
        <w:t>๓</w:t>
      </w:r>
      <w:r w:rsidR="00EE26D7" w:rsidRPr="00F270F1">
        <w:rPr>
          <w:rFonts w:ascii="TH SarabunPSK" w:hAnsi="TH SarabunPSK" w:cs="TH SarabunPSK"/>
          <w:sz w:val="34"/>
          <w:szCs w:val="34"/>
          <w:cs/>
        </w:rPr>
        <w:t xml:space="preserve">  </w:t>
      </w:r>
      <w:r w:rsidR="00EE26D7">
        <w:rPr>
          <w:rFonts w:ascii="TH SarabunPSK" w:hAnsi="TH SarabunPSK" w:cs="TH SarabunPSK" w:hint="cs"/>
          <w:sz w:val="34"/>
          <w:szCs w:val="34"/>
          <w:cs/>
        </w:rPr>
        <w:t>สิงหาคม</w:t>
      </w:r>
      <w:r w:rsidR="00EE26D7" w:rsidRPr="00F270F1">
        <w:rPr>
          <w:rFonts w:ascii="TH SarabunPSK" w:hAnsi="TH SarabunPSK" w:cs="TH SarabunPSK"/>
          <w:sz w:val="34"/>
          <w:szCs w:val="34"/>
          <w:cs/>
        </w:rPr>
        <w:t xml:space="preserve">  พ.ศ.  ๒๕๕</w:t>
      </w:r>
      <w:r w:rsidR="00EE26D7">
        <w:rPr>
          <w:rFonts w:ascii="TH SarabunPSK" w:hAnsi="TH SarabunPSK" w:cs="TH SarabunPSK" w:hint="cs"/>
          <w:sz w:val="34"/>
          <w:szCs w:val="34"/>
          <w:cs/>
        </w:rPr>
        <w:t>๒</w:t>
      </w:r>
    </w:p>
    <w:p w14:paraId="15364623" w14:textId="77D794DA" w:rsidR="00C81D4D" w:rsidRDefault="005922FF" w:rsidP="005E57C0">
      <w:pPr>
        <w:tabs>
          <w:tab w:val="left" w:pos="1350"/>
          <w:tab w:val="left" w:pos="1980"/>
        </w:tabs>
        <w:ind w:firstLine="763"/>
        <w:jc w:val="thaiDistribute"/>
        <w:rPr>
          <w:rFonts w:ascii="TH SarabunPSK" w:hAnsi="TH SarabunPSK" w:cs="TH SarabunPSK"/>
          <w:color w:val="auto"/>
          <w:sz w:val="34"/>
          <w:szCs w:val="34"/>
        </w:rPr>
      </w:pPr>
      <w:r w:rsidRPr="006D2146">
        <w:rPr>
          <w:rFonts w:ascii="TH SarabunPSK" w:hAnsi="TH SarabunPSK" w:cs="TH SarabunPSK"/>
          <w:color w:val="auto"/>
          <w:sz w:val="34"/>
          <w:szCs w:val="34"/>
        </w:rPr>
        <w:t>“</w:t>
      </w:r>
      <w:r w:rsidR="00A90F49" w:rsidRPr="006D2146">
        <w:rPr>
          <w:rFonts w:ascii="TH SarabunPSK" w:hAnsi="TH SarabunPSK" w:cs="TH SarabunPSK"/>
          <w:color w:val="auto"/>
          <w:sz w:val="34"/>
          <w:szCs w:val="34"/>
          <w:cs/>
        </w:rPr>
        <w:t>ข้อ</w:t>
      </w:r>
      <w:r w:rsidR="002519E6" w:rsidRPr="006D2146">
        <w:rPr>
          <w:rFonts w:ascii="TH SarabunPSK" w:hAnsi="TH SarabunPSK" w:cs="TH SarabunPSK"/>
          <w:color w:val="auto"/>
          <w:sz w:val="34"/>
          <w:szCs w:val="34"/>
          <w:cs/>
        </w:rPr>
        <w:tab/>
      </w:r>
      <w:r w:rsidR="00A90F49" w:rsidRPr="006D2146">
        <w:rPr>
          <w:rFonts w:ascii="TH SarabunPSK" w:hAnsi="TH SarabunPSK" w:cs="TH SarabunPSK"/>
          <w:color w:val="auto"/>
          <w:sz w:val="34"/>
          <w:szCs w:val="34"/>
          <w:cs/>
        </w:rPr>
        <w:t>๙/๑</w:t>
      </w:r>
      <w:r w:rsidR="00371A02" w:rsidRPr="006D2146">
        <w:rPr>
          <w:rFonts w:ascii="TH SarabunPSK" w:hAnsi="TH SarabunPSK" w:cs="TH SarabunPSK"/>
          <w:color w:val="auto"/>
          <w:sz w:val="34"/>
          <w:szCs w:val="34"/>
        </w:rPr>
        <w:tab/>
      </w:r>
      <w:proofErr w:type="gramStart"/>
      <w:r w:rsidR="00A90F49" w:rsidRPr="006D2146">
        <w:rPr>
          <w:rFonts w:ascii="TH SarabunPSK" w:hAnsi="TH SarabunPSK" w:cs="TH SarabunPSK"/>
          <w:color w:val="auto"/>
          <w:sz w:val="34"/>
          <w:szCs w:val="34"/>
          <w:cs/>
        </w:rPr>
        <w:t>ภายหลัง</w:t>
      </w:r>
      <w:r w:rsidR="00A90F49" w:rsidRPr="007E7728">
        <w:rPr>
          <w:rFonts w:ascii="TH SarabunPSK" w:hAnsi="TH SarabunPSK" w:cs="TH SarabunPSK"/>
          <w:color w:val="auto"/>
          <w:sz w:val="34"/>
          <w:szCs w:val="34"/>
          <w:cs/>
        </w:rPr>
        <w:t>การได้รับอนุญาตให้เสนอขายหุ้นกู้ในวงจำกัด  หากปรากฏว่าผู้แทน</w:t>
      </w:r>
      <w:proofErr w:type="gramEnd"/>
      <w:r w:rsidR="00B049EA">
        <w:rPr>
          <w:rFonts w:ascii="TH SarabunPSK" w:hAnsi="TH SarabunPSK" w:cs="TH SarabunPSK"/>
          <w:color w:val="auto"/>
          <w:sz w:val="34"/>
          <w:szCs w:val="34"/>
          <w:cs/>
        </w:rPr>
        <w:br/>
      </w:r>
      <w:r w:rsidR="00A90F49" w:rsidRPr="007E7728">
        <w:rPr>
          <w:rFonts w:ascii="TH SarabunPSK" w:hAnsi="TH SarabunPSK" w:cs="TH SarabunPSK"/>
          <w:color w:val="auto"/>
          <w:sz w:val="34"/>
          <w:szCs w:val="34"/>
          <w:cs/>
        </w:rPr>
        <w:t>ผู้ถือหุ้นกู้มีความสัมพันธ์หรืออาจมีความสัมพันธ์กับผู้ออกหุ้นกู้ในลักษณะที่อาจทำให้เกิดความขัดแย้ง</w:t>
      </w:r>
      <w:r w:rsidR="00A92BAC" w:rsidRPr="007E7728">
        <w:rPr>
          <w:rFonts w:ascii="TH SarabunPSK" w:hAnsi="TH SarabunPSK" w:cs="TH SarabunPSK"/>
          <w:color w:val="auto"/>
          <w:sz w:val="34"/>
          <w:szCs w:val="34"/>
          <w:cs/>
        </w:rPr>
        <w:br/>
      </w:r>
      <w:proofErr w:type="gramStart"/>
      <w:r w:rsidR="00A90F49" w:rsidRPr="007E7728">
        <w:rPr>
          <w:rFonts w:ascii="TH SarabunPSK" w:hAnsi="TH SarabunPSK" w:cs="TH SarabunPSK"/>
          <w:color w:val="auto"/>
          <w:sz w:val="34"/>
          <w:szCs w:val="34"/>
          <w:cs/>
        </w:rPr>
        <w:t>ทางผลประโยชน์ตามข้อ  ๘</w:t>
      </w:r>
      <w:proofErr w:type="gramEnd"/>
      <w:r w:rsidR="00A90F49" w:rsidRPr="007E7728">
        <w:rPr>
          <w:rFonts w:ascii="TH SarabunPSK" w:hAnsi="TH SarabunPSK" w:cs="TH SarabunPSK"/>
          <w:color w:val="auto"/>
          <w:sz w:val="34"/>
          <w:szCs w:val="34"/>
          <w:cs/>
        </w:rPr>
        <w:t xml:space="preserve">  ให้บุคคลดังกล่าวได้รับการผ่อนผันให้เป็นผู้แทนผู้ถือหุ้นกู้ของหุ้นกู้ที่ออก</w:t>
      </w:r>
      <w:r w:rsidR="00A92BAC" w:rsidRPr="007E7728">
        <w:rPr>
          <w:rFonts w:ascii="TH SarabunPSK" w:hAnsi="TH SarabunPSK" w:cs="TH SarabunPSK"/>
          <w:color w:val="auto"/>
          <w:sz w:val="34"/>
          <w:szCs w:val="34"/>
          <w:cs/>
        </w:rPr>
        <w:br/>
      </w:r>
      <w:proofErr w:type="gramStart"/>
      <w:r w:rsidR="00A90F49" w:rsidRPr="007E7728">
        <w:rPr>
          <w:rFonts w:ascii="TH SarabunPSK" w:hAnsi="TH SarabunPSK" w:cs="TH SarabunPSK"/>
          <w:color w:val="auto"/>
          <w:sz w:val="34"/>
          <w:szCs w:val="34"/>
          <w:cs/>
        </w:rPr>
        <w:t>ในครั้งนั้นต่อไปได้</w:t>
      </w:r>
      <w:r w:rsidR="00A90F49" w:rsidRPr="007E7728">
        <w:rPr>
          <w:rFonts w:ascii="TH SarabunPSK" w:hAnsi="TH SarabunPSK" w:cs="TH SarabunPSK" w:hint="cs"/>
          <w:color w:val="auto"/>
          <w:sz w:val="34"/>
          <w:szCs w:val="34"/>
          <w:cs/>
        </w:rPr>
        <w:t xml:space="preserve">  </w:t>
      </w:r>
      <w:r w:rsidR="00BE1B76" w:rsidRPr="007E7728">
        <w:rPr>
          <w:rFonts w:ascii="TH SarabunPSK" w:hAnsi="TH SarabunPSK" w:cs="TH SarabunPSK" w:hint="cs"/>
          <w:color w:val="auto"/>
          <w:sz w:val="34"/>
          <w:szCs w:val="34"/>
          <w:cs/>
        </w:rPr>
        <w:t>เมื่อได้ดำเนินการ</w:t>
      </w:r>
      <w:r w:rsidR="00EB0B66" w:rsidRPr="007E7728">
        <w:rPr>
          <w:rFonts w:ascii="TH SarabunPSK" w:hAnsi="TH SarabunPSK" w:cs="TH SarabunPSK" w:hint="cs"/>
          <w:color w:val="auto"/>
          <w:sz w:val="34"/>
          <w:szCs w:val="34"/>
          <w:cs/>
        </w:rPr>
        <w:t>ตามเงื่อนไข</w:t>
      </w:r>
      <w:r w:rsidR="00BE1B76" w:rsidRPr="007E7728">
        <w:rPr>
          <w:rFonts w:ascii="TH SarabunPSK" w:hAnsi="TH SarabunPSK" w:cs="TH SarabunPSK" w:hint="cs"/>
          <w:color w:val="auto"/>
          <w:sz w:val="34"/>
          <w:szCs w:val="34"/>
          <w:cs/>
        </w:rPr>
        <w:t>ครบถ้วน</w:t>
      </w:r>
      <w:proofErr w:type="gramEnd"/>
      <w:r w:rsidR="00BB2DD5" w:rsidRPr="007E7728">
        <w:rPr>
          <w:rFonts w:ascii="TH SarabunPSK" w:hAnsi="TH SarabunPSK" w:cs="TH SarabunPSK" w:hint="cs"/>
          <w:color w:val="auto"/>
          <w:sz w:val="34"/>
          <w:szCs w:val="34"/>
          <w:cs/>
        </w:rPr>
        <w:t xml:space="preserve">  </w:t>
      </w:r>
      <w:r w:rsidR="00A90F49" w:rsidRPr="007E7728">
        <w:rPr>
          <w:rFonts w:ascii="TH SarabunPSK" w:hAnsi="TH SarabunPSK" w:cs="TH SarabunPSK" w:hint="cs"/>
          <w:color w:val="auto"/>
          <w:sz w:val="34"/>
          <w:szCs w:val="34"/>
          <w:cs/>
        </w:rPr>
        <w:t xml:space="preserve">ดังต่อไปนี้  </w:t>
      </w:r>
    </w:p>
    <w:p w14:paraId="6D8E39F5" w14:textId="77777777" w:rsidR="005E57C0" w:rsidRPr="007E7728" w:rsidRDefault="005E57C0" w:rsidP="005E57C0">
      <w:pPr>
        <w:tabs>
          <w:tab w:val="left" w:pos="1350"/>
          <w:tab w:val="left" w:pos="1980"/>
        </w:tabs>
        <w:ind w:firstLine="763"/>
        <w:jc w:val="thaiDistribute"/>
        <w:rPr>
          <w:rFonts w:ascii="TH SarabunPSK" w:hAnsi="TH SarabunPSK" w:cs="TH SarabunPSK"/>
          <w:color w:val="auto"/>
          <w:sz w:val="34"/>
          <w:szCs w:val="34"/>
        </w:rPr>
      </w:pPr>
    </w:p>
    <w:p w14:paraId="19C58C89" w14:textId="09650B9E" w:rsidR="00A90F49" w:rsidRPr="007E7728" w:rsidRDefault="00A90F49" w:rsidP="0098030A">
      <w:pPr>
        <w:tabs>
          <w:tab w:val="left" w:pos="1281"/>
        </w:tabs>
        <w:ind w:firstLine="763"/>
        <w:jc w:val="thaiDistribute"/>
        <w:rPr>
          <w:rFonts w:ascii="TH SarabunPSK" w:hAnsi="TH SarabunPSK" w:cs="TH SarabunPSK"/>
          <w:color w:val="auto"/>
          <w:sz w:val="34"/>
          <w:szCs w:val="34"/>
        </w:rPr>
      </w:pPr>
      <w:r w:rsidRPr="007E7728">
        <w:rPr>
          <w:rFonts w:ascii="TH SarabunPSK" w:hAnsi="TH SarabunPSK" w:cs="TH SarabunPSK"/>
          <w:color w:val="auto"/>
          <w:sz w:val="34"/>
          <w:szCs w:val="34"/>
          <w:cs/>
        </w:rPr>
        <w:lastRenderedPageBreak/>
        <w:t>(๑)</w:t>
      </w:r>
      <w:r w:rsidR="00371A02" w:rsidRPr="007E7728">
        <w:rPr>
          <w:rFonts w:ascii="TH SarabunPSK" w:hAnsi="TH SarabunPSK" w:cs="TH SarabunPSK"/>
          <w:color w:val="auto"/>
          <w:sz w:val="34"/>
          <w:szCs w:val="34"/>
        </w:rPr>
        <w:tab/>
      </w:r>
      <w:r w:rsidRPr="007E7728">
        <w:rPr>
          <w:rFonts w:ascii="TH SarabunPSK" w:hAnsi="TH SarabunPSK" w:cs="TH SarabunPSK" w:hint="cs"/>
          <w:color w:val="auto"/>
          <w:sz w:val="34"/>
          <w:szCs w:val="34"/>
          <w:cs/>
        </w:rPr>
        <w:t>ผู้แทนผู้ถือหุ้นกู้หรือผู้ออกหุ้นกู้ได้</w:t>
      </w:r>
      <w:r w:rsidRPr="007E7728">
        <w:rPr>
          <w:rFonts w:ascii="TH SarabunPSK" w:hAnsi="TH SarabunPSK" w:cs="TH SarabunPSK"/>
          <w:color w:val="auto"/>
          <w:sz w:val="34"/>
          <w:szCs w:val="34"/>
          <w:cs/>
        </w:rPr>
        <w:t>ดำเนินการแจ้งเป็นหนังสือให้ผู้ถือหุ้นกู้ทราบทุกรายแล้ว  โดยในหนังสือดังกล่าวได้แสดงรายละเอียดแห่งความสัมพันธ์ที่ก่อให้เกิดความขัดแย้งทางผลประโยชน์ระหว่าง</w:t>
      </w:r>
      <w:r w:rsidR="00B0761A" w:rsidRPr="007E7728">
        <w:rPr>
          <w:rFonts w:ascii="TH SarabunPSK" w:hAnsi="TH SarabunPSK" w:cs="TH SarabunPSK" w:hint="cs"/>
          <w:color w:val="auto"/>
          <w:sz w:val="34"/>
          <w:szCs w:val="34"/>
          <w:cs/>
        </w:rPr>
        <w:t>ผู้ออกหุ้น</w:t>
      </w:r>
      <w:r w:rsidR="00407758">
        <w:rPr>
          <w:rFonts w:ascii="TH SarabunPSK" w:hAnsi="TH SarabunPSK" w:cs="TH SarabunPSK" w:hint="cs"/>
          <w:color w:val="auto"/>
          <w:sz w:val="34"/>
          <w:szCs w:val="34"/>
          <w:cs/>
        </w:rPr>
        <w:t>กู้</w:t>
      </w:r>
      <w:r w:rsidR="00C93DAB">
        <w:rPr>
          <w:rFonts w:ascii="TH SarabunPSK" w:hAnsi="TH SarabunPSK" w:cs="TH SarabunPSK" w:hint="cs"/>
          <w:color w:val="auto"/>
          <w:sz w:val="34"/>
          <w:szCs w:val="34"/>
          <w:cs/>
        </w:rPr>
        <w:t>และ</w:t>
      </w:r>
      <w:r w:rsidR="00C93DAB" w:rsidRPr="007E7728">
        <w:rPr>
          <w:rFonts w:ascii="TH SarabunPSK" w:hAnsi="TH SarabunPSK" w:cs="TH SarabunPSK" w:hint="cs"/>
          <w:color w:val="auto"/>
          <w:sz w:val="34"/>
          <w:szCs w:val="34"/>
          <w:cs/>
        </w:rPr>
        <w:t>ผู้แทนผู้ถือหุ้นกู้</w:t>
      </w:r>
    </w:p>
    <w:p w14:paraId="04DF53E3" w14:textId="51799F3D" w:rsidR="00CA7F1B" w:rsidRPr="007E7728" w:rsidRDefault="00A90F49" w:rsidP="0098030A">
      <w:pPr>
        <w:tabs>
          <w:tab w:val="left" w:pos="1281"/>
        </w:tabs>
        <w:ind w:firstLine="763"/>
        <w:jc w:val="thaiDistribute"/>
        <w:rPr>
          <w:rFonts w:ascii="TH SarabunPSK" w:hAnsi="TH SarabunPSK" w:cs="TH SarabunPSK"/>
          <w:color w:val="auto"/>
          <w:sz w:val="34"/>
          <w:szCs w:val="34"/>
          <w:cs/>
        </w:rPr>
      </w:pPr>
      <w:r w:rsidRPr="007E7728">
        <w:rPr>
          <w:rFonts w:ascii="TH SarabunPSK" w:hAnsi="TH SarabunPSK" w:cs="TH SarabunPSK"/>
          <w:color w:val="auto"/>
          <w:sz w:val="34"/>
          <w:szCs w:val="34"/>
          <w:cs/>
        </w:rPr>
        <w:t>(๒)</w:t>
      </w:r>
      <w:r w:rsidR="00371A02" w:rsidRPr="007E7728">
        <w:rPr>
          <w:rFonts w:ascii="TH SarabunPSK" w:hAnsi="TH SarabunPSK" w:cs="TH SarabunPSK"/>
          <w:color w:val="auto"/>
          <w:spacing w:val="-6"/>
          <w:sz w:val="34"/>
          <w:szCs w:val="34"/>
        </w:rPr>
        <w:tab/>
      </w:r>
      <w:r w:rsidRPr="007E7728">
        <w:rPr>
          <w:rFonts w:ascii="TH SarabunPSK" w:hAnsi="TH SarabunPSK" w:cs="TH SarabunPSK" w:hint="cs"/>
          <w:color w:val="auto"/>
          <w:spacing w:val="-6"/>
          <w:sz w:val="34"/>
          <w:szCs w:val="34"/>
          <w:cs/>
        </w:rPr>
        <w:t>ผู้แทนผู้ถือหุ้นกู้หรือผู้ออกหุ้นกู้ได้</w:t>
      </w:r>
      <w:r w:rsidRPr="007E7728">
        <w:rPr>
          <w:rFonts w:ascii="TH SarabunPSK" w:hAnsi="TH SarabunPSK" w:cs="TH SarabunPSK"/>
          <w:color w:val="auto"/>
          <w:spacing w:val="-6"/>
          <w:sz w:val="34"/>
          <w:szCs w:val="34"/>
          <w:cs/>
        </w:rPr>
        <w:t>เปิดโอกาสให้ผู้ถือหุ้นกู้แจ้งคัดค้านเรื่องดังกล่าวเป็นเวลา</w:t>
      </w:r>
      <w:r w:rsidR="00371A02" w:rsidRPr="007E7728">
        <w:rPr>
          <w:rFonts w:ascii="TH SarabunPSK" w:hAnsi="TH SarabunPSK" w:cs="TH SarabunPSK"/>
          <w:color w:val="auto"/>
          <w:spacing w:val="-6"/>
          <w:sz w:val="34"/>
          <w:szCs w:val="34"/>
        </w:rPr>
        <w:br/>
      </w:r>
      <w:r w:rsidRPr="007E7728">
        <w:rPr>
          <w:rFonts w:ascii="TH SarabunPSK" w:hAnsi="TH SarabunPSK" w:cs="TH SarabunPSK"/>
          <w:color w:val="auto"/>
          <w:spacing w:val="-6"/>
          <w:sz w:val="34"/>
          <w:szCs w:val="34"/>
          <w:cs/>
        </w:rPr>
        <w:t>ไม่น้อยกว่าสามสิบวัน</w:t>
      </w:r>
      <w:r w:rsidRPr="007E7728">
        <w:rPr>
          <w:rFonts w:ascii="TH SarabunPSK" w:hAnsi="TH SarabunPSK" w:cs="TH SarabunPSK"/>
          <w:color w:val="auto"/>
          <w:sz w:val="34"/>
          <w:szCs w:val="34"/>
          <w:cs/>
        </w:rPr>
        <w:t xml:space="preserve">  และมีผู้ถือหุ้นกู้คัดค้านไม่เกินร้อยละสิบของจำนวนสิทธิออกเสียงของหุ้นกู้</w:t>
      </w:r>
      <w:r w:rsidR="00371A02" w:rsidRPr="007E7728">
        <w:rPr>
          <w:rFonts w:ascii="TH SarabunPSK" w:hAnsi="TH SarabunPSK" w:cs="TH SarabunPSK"/>
          <w:color w:val="auto"/>
          <w:sz w:val="34"/>
          <w:szCs w:val="34"/>
        </w:rPr>
        <w:br/>
      </w:r>
      <w:r w:rsidRPr="007E7728">
        <w:rPr>
          <w:rFonts w:ascii="TH SarabunPSK" w:hAnsi="TH SarabunPSK" w:cs="TH SarabunPSK"/>
          <w:color w:val="auto"/>
          <w:sz w:val="34"/>
          <w:szCs w:val="34"/>
          <w:cs/>
        </w:rPr>
        <w:t>ที่จำหน่ายได้แล้วทั้งหมด</w:t>
      </w:r>
      <w:r w:rsidR="00BF36AB" w:rsidRPr="007E7728">
        <w:rPr>
          <w:rFonts w:ascii="TH SarabunPSK" w:hAnsi="TH SarabunPSK" w:cs="TH SarabunPSK"/>
          <w:color w:val="auto"/>
          <w:sz w:val="34"/>
          <w:szCs w:val="34"/>
        </w:rPr>
        <w:t>”</w:t>
      </w:r>
    </w:p>
    <w:p w14:paraId="46372163" w14:textId="60D29707" w:rsidR="0063673A" w:rsidRPr="007E7728" w:rsidRDefault="00401492" w:rsidP="0098030A">
      <w:pPr>
        <w:tabs>
          <w:tab w:val="left" w:pos="1282"/>
          <w:tab w:val="left" w:pos="1710"/>
        </w:tabs>
        <w:ind w:firstLine="835"/>
        <w:jc w:val="thaiDistribute"/>
        <w:rPr>
          <w:rFonts w:ascii="TH SarabunPSK" w:hAnsi="TH SarabunPSK" w:cs="TH SarabunPSK"/>
          <w:color w:val="auto"/>
          <w:sz w:val="34"/>
          <w:szCs w:val="34"/>
        </w:rPr>
      </w:pPr>
      <w:r w:rsidRPr="007E7728">
        <w:rPr>
          <w:rFonts w:ascii="TH SarabunPSK" w:hAnsi="TH SarabunPSK" w:cs="TH SarabunPSK" w:hint="cs"/>
          <w:color w:val="auto"/>
          <w:sz w:val="34"/>
          <w:szCs w:val="34"/>
          <w:cs/>
        </w:rPr>
        <w:t>ข้อ</w:t>
      </w:r>
      <w:r w:rsidRPr="007E7728">
        <w:rPr>
          <w:rFonts w:ascii="TH SarabunPSK" w:hAnsi="TH SarabunPSK" w:cs="TH SarabunPSK"/>
          <w:color w:val="auto"/>
          <w:sz w:val="34"/>
          <w:szCs w:val="34"/>
          <w:cs/>
        </w:rPr>
        <w:tab/>
      </w:r>
      <w:r w:rsidR="00737EAD" w:rsidRPr="007E7728">
        <w:rPr>
          <w:rFonts w:ascii="TH SarabunPSK" w:hAnsi="TH SarabunPSK" w:cs="TH SarabunPSK" w:hint="cs"/>
          <w:color w:val="auto"/>
          <w:sz w:val="34"/>
          <w:szCs w:val="34"/>
          <w:cs/>
        </w:rPr>
        <w:t>๗</w:t>
      </w:r>
      <w:r w:rsidRPr="007E7728">
        <w:rPr>
          <w:rFonts w:ascii="TH SarabunPSK" w:hAnsi="TH SarabunPSK" w:cs="TH SarabunPSK"/>
          <w:color w:val="auto"/>
          <w:sz w:val="34"/>
          <w:szCs w:val="34"/>
          <w:cs/>
        </w:rPr>
        <w:tab/>
      </w:r>
      <w:r w:rsidR="009A504E" w:rsidRPr="007E7728">
        <w:rPr>
          <w:rFonts w:ascii="TH SarabunPSK" w:hAnsi="TH SarabunPSK" w:cs="TH SarabunPSK"/>
          <w:color w:val="auto"/>
          <w:sz w:val="34"/>
          <w:szCs w:val="34"/>
          <w:cs/>
        </w:rPr>
        <w:t xml:space="preserve">ให้ยกเลิกความในข้อ  </w:t>
      </w:r>
      <w:r w:rsidR="009A504E" w:rsidRPr="007E7728">
        <w:rPr>
          <w:rFonts w:ascii="TH SarabunPSK" w:hAnsi="TH SarabunPSK" w:cs="TH SarabunPSK" w:hint="cs"/>
          <w:color w:val="auto"/>
          <w:sz w:val="34"/>
          <w:szCs w:val="34"/>
          <w:cs/>
        </w:rPr>
        <w:t>๑๕</w:t>
      </w:r>
      <w:r w:rsidR="009A504E" w:rsidRPr="007E7728">
        <w:rPr>
          <w:rFonts w:ascii="TH SarabunPSK" w:hAnsi="TH SarabunPSK" w:cs="TH SarabunPSK"/>
          <w:color w:val="auto"/>
          <w:sz w:val="34"/>
          <w:szCs w:val="34"/>
          <w:cs/>
        </w:rPr>
        <w:t xml:space="preserve">  </w:t>
      </w:r>
      <w:r w:rsidR="009A504E" w:rsidRPr="007E7728">
        <w:rPr>
          <w:rFonts w:ascii="TH SarabunPSK" w:hAnsi="TH SarabunPSK" w:cs="TH SarabunPSK" w:hint="cs"/>
          <w:color w:val="auto"/>
          <w:sz w:val="34"/>
          <w:szCs w:val="34"/>
          <w:cs/>
        </w:rPr>
        <w:t>แห่งป</w:t>
      </w:r>
      <w:r w:rsidR="009A504E" w:rsidRPr="007E7728">
        <w:rPr>
          <w:rFonts w:ascii="TH SarabunPSK" w:hAnsi="TH SarabunPSK" w:cs="TH SarabunPSK"/>
          <w:color w:val="auto"/>
          <w:sz w:val="34"/>
          <w:szCs w:val="34"/>
          <w:cs/>
        </w:rPr>
        <w:t>ระกาศคณะกรรมการกำกับตลาดทุน</w:t>
      </w:r>
      <w:r w:rsidR="009A504E" w:rsidRPr="007E7728">
        <w:rPr>
          <w:rFonts w:ascii="TH SarabunPSK" w:hAnsi="TH SarabunPSK" w:cs="TH SarabunPSK" w:hint="cs"/>
          <w:color w:val="auto"/>
          <w:sz w:val="34"/>
          <w:szCs w:val="34"/>
          <w:cs/>
        </w:rPr>
        <w:t xml:space="preserve">  </w:t>
      </w:r>
      <w:r w:rsidR="009A504E" w:rsidRPr="007E7728">
        <w:rPr>
          <w:rFonts w:ascii="TH SarabunPSK" w:hAnsi="TH SarabunPSK" w:cs="TH SarabunPSK"/>
          <w:color w:val="auto"/>
          <w:sz w:val="34"/>
          <w:szCs w:val="34"/>
          <w:cs/>
        </w:rPr>
        <w:br/>
      </w:r>
      <w:r w:rsidR="009A504E" w:rsidRPr="007E7728">
        <w:rPr>
          <w:rFonts w:ascii="TH SarabunPSK" w:hAnsi="TH SarabunPSK" w:cs="TH SarabunPSK"/>
          <w:color w:val="auto"/>
          <w:spacing w:val="-3"/>
          <w:sz w:val="34"/>
          <w:szCs w:val="34"/>
          <w:cs/>
        </w:rPr>
        <w:t xml:space="preserve">ที่  ทจ.  </w:t>
      </w:r>
      <w:r w:rsidR="009A504E" w:rsidRPr="007E7728">
        <w:rPr>
          <w:rFonts w:ascii="TH SarabunPSK" w:hAnsi="TH SarabunPSK" w:cs="TH SarabunPSK" w:hint="cs"/>
          <w:color w:val="auto"/>
          <w:spacing w:val="-3"/>
          <w:sz w:val="34"/>
          <w:szCs w:val="34"/>
          <w:cs/>
        </w:rPr>
        <w:t>๓๗</w:t>
      </w:r>
      <w:r w:rsidR="009A504E" w:rsidRPr="007E7728">
        <w:rPr>
          <w:rFonts w:ascii="TH SarabunPSK" w:hAnsi="TH SarabunPSK" w:cs="TH SarabunPSK"/>
          <w:color w:val="auto"/>
          <w:spacing w:val="-3"/>
          <w:sz w:val="34"/>
          <w:szCs w:val="34"/>
          <w:cs/>
        </w:rPr>
        <w:t>/๒๕</w:t>
      </w:r>
      <w:r w:rsidR="009A504E" w:rsidRPr="007E7728">
        <w:rPr>
          <w:rFonts w:ascii="TH SarabunPSK" w:hAnsi="TH SarabunPSK" w:cs="TH SarabunPSK" w:hint="cs"/>
          <w:color w:val="auto"/>
          <w:spacing w:val="-3"/>
          <w:sz w:val="34"/>
          <w:szCs w:val="34"/>
          <w:cs/>
        </w:rPr>
        <w:t>๕๒</w:t>
      </w:r>
      <w:r w:rsidR="009A504E" w:rsidRPr="007E7728">
        <w:rPr>
          <w:rFonts w:ascii="TH SarabunPSK" w:hAnsi="TH SarabunPSK" w:cs="TH SarabunPSK"/>
          <w:color w:val="auto"/>
          <w:spacing w:val="-3"/>
          <w:sz w:val="34"/>
          <w:szCs w:val="34"/>
          <w:cs/>
        </w:rPr>
        <w:t xml:space="preserve">  เรื่อง  </w:t>
      </w:r>
      <w:r w:rsidR="009A504E" w:rsidRPr="007E7728">
        <w:rPr>
          <w:rFonts w:ascii="TH SarabunPSK" w:hAnsi="TH SarabunPSK" w:cs="TH SarabunPSK" w:hint="cs"/>
          <w:color w:val="auto"/>
          <w:spacing w:val="-3"/>
          <w:sz w:val="34"/>
          <w:szCs w:val="34"/>
          <w:cs/>
        </w:rPr>
        <w:t>คุณสมบัติของผู้แทนผู้ถือหุ้นกู้  และการ</w:t>
      </w:r>
      <w:r w:rsidR="009A504E" w:rsidRPr="004C5441">
        <w:rPr>
          <w:rFonts w:ascii="TH SarabunPSK" w:hAnsi="TH SarabunPSK" w:cs="TH SarabunPSK" w:hint="cs"/>
          <w:color w:val="auto"/>
          <w:spacing w:val="-3"/>
          <w:sz w:val="34"/>
          <w:szCs w:val="34"/>
          <w:cs/>
        </w:rPr>
        <w:t>กระทำตาม</w:t>
      </w:r>
      <w:r w:rsidR="00B049EA" w:rsidRPr="004C5441">
        <w:rPr>
          <w:rFonts w:ascii="TH SarabunPSK" w:hAnsi="TH SarabunPSK" w:cs="TH SarabunPSK" w:hint="cs"/>
          <w:color w:val="auto"/>
          <w:spacing w:val="-3"/>
          <w:sz w:val="34"/>
          <w:szCs w:val="34"/>
          <w:cs/>
        </w:rPr>
        <w:t>อำนาจ</w:t>
      </w:r>
      <w:r w:rsidR="009A504E" w:rsidRPr="004C5441">
        <w:rPr>
          <w:rFonts w:ascii="TH SarabunPSK" w:hAnsi="TH SarabunPSK" w:cs="TH SarabunPSK" w:hint="cs"/>
          <w:color w:val="auto"/>
          <w:spacing w:val="-3"/>
          <w:sz w:val="34"/>
          <w:szCs w:val="34"/>
          <w:cs/>
        </w:rPr>
        <w:t>หน้าที่</w:t>
      </w:r>
      <w:r w:rsidR="009A504E" w:rsidRPr="007E7728">
        <w:rPr>
          <w:rFonts w:ascii="TH SarabunPSK" w:hAnsi="TH SarabunPSK" w:cs="TH SarabunPSK" w:hint="cs"/>
          <w:color w:val="auto"/>
          <w:spacing w:val="-3"/>
          <w:sz w:val="34"/>
          <w:szCs w:val="34"/>
          <w:cs/>
        </w:rPr>
        <w:t>ของผู้แทน</w:t>
      </w:r>
      <w:r w:rsidR="00B049EA">
        <w:rPr>
          <w:rFonts w:ascii="TH SarabunPSK" w:hAnsi="TH SarabunPSK" w:cs="TH SarabunPSK"/>
          <w:color w:val="auto"/>
          <w:spacing w:val="-3"/>
          <w:sz w:val="34"/>
          <w:szCs w:val="34"/>
          <w:cs/>
        </w:rPr>
        <w:br/>
      </w:r>
      <w:r w:rsidR="009A504E" w:rsidRPr="007E7728">
        <w:rPr>
          <w:rFonts w:ascii="TH SarabunPSK" w:hAnsi="TH SarabunPSK" w:cs="TH SarabunPSK" w:hint="cs"/>
          <w:color w:val="auto"/>
          <w:spacing w:val="-3"/>
          <w:sz w:val="34"/>
          <w:szCs w:val="34"/>
          <w:cs/>
        </w:rPr>
        <w:t>ผู้ถือหุ้นกู้</w:t>
      </w:r>
      <w:r w:rsidR="009A504E" w:rsidRPr="007E7728">
        <w:rPr>
          <w:rFonts w:ascii="TH SarabunPSK" w:hAnsi="TH SarabunPSK" w:cs="TH SarabunPSK"/>
          <w:color w:val="auto"/>
          <w:sz w:val="34"/>
          <w:szCs w:val="34"/>
          <w:cs/>
        </w:rPr>
        <w:t xml:space="preserve">  ลงวันที่  </w:t>
      </w:r>
      <w:r w:rsidR="009A504E" w:rsidRPr="007E7728">
        <w:rPr>
          <w:rFonts w:ascii="TH SarabunPSK" w:hAnsi="TH SarabunPSK" w:cs="TH SarabunPSK" w:hint="cs"/>
          <w:color w:val="auto"/>
          <w:sz w:val="34"/>
          <w:szCs w:val="34"/>
          <w:cs/>
        </w:rPr>
        <w:t>๓</w:t>
      </w:r>
      <w:r w:rsidR="009A504E" w:rsidRPr="007E7728">
        <w:rPr>
          <w:rFonts w:ascii="TH SarabunPSK" w:hAnsi="TH SarabunPSK" w:cs="TH SarabunPSK"/>
          <w:color w:val="auto"/>
          <w:sz w:val="34"/>
          <w:szCs w:val="34"/>
          <w:cs/>
        </w:rPr>
        <w:t xml:space="preserve">  </w:t>
      </w:r>
      <w:r w:rsidR="009A504E" w:rsidRPr="007E7728">
        <w:rPr>
          <w:rFonts w:ascii="TH SarabunPSK" w:hAnsi="TH SarabunPSK" w:cs="TH SarabunPSK" w:hint="cs"/>
          <w:color w:val="auto"/>
          <w:sz w:val="34"/>
          <w:szCs w:val="34"/>
          <w:cs/>
        </w:rPr>
        <w:t>สิงหาคม</w:t>
      </w:r>
      <w:r w:rsidR="009A504E" w:rsidRPr="007E7728">
        <w:rPr>
          <w:rFonts w:ascii="TH SarabunPSK" w:hAnsi="TH SarabunPSK" w:cs="TH SarabunPSK"/>
          <w:color w:val="auto"/>
          <w:sz w:val="34"/>
          <w:szCs w:val="34"/>
          <w:cs/>
        </w:rPr>
        <w:t xml:space="preserve">  พ.ศ.  ๒๕๕</w:t>
      </w:r>
      <w:r w:rsidR="009A504E" w:rsidRPr="007E7728">
        <w:rPr>
          <w:rFonts w:ascii="TH SarabunPSK" w:hAnsi="TH SarabunPSK" w:cs="TH SarabunPSK" w:hint="cs"/>
          <w:color w:val="auto"/>
          <w:sz w:val="34"/>
          <w:szCs w:val="34"/>
          <w:cs/>
        </w:rPr>
        <w:t xml:space="preserve">๒  </w:t>
      </w:r>
      <w:r w:rsidR="009A504E" w:rsidRPr="007E7728">
        <w:rPr>
          <w:rFonts w:ascii="TH SarabunPSK" w:hAnsi="TH SarabunPSK" w:cs="TH SarabunPSK"/>
          <w:color w:val="auto"/>
          <w:sz w:val="34"/>
          <w:szCs w:val="34"/>
          <w:cs/>
        </w:rPr>
        <w:t>และให้ใช้ความต่อไปนี้แทน</w:t>
      </w:r>
    </w:p>
    <w:p w14:paraId="6B5883B6" w14:textId="01FB5428" w:rsidR="009C3AF8" w:rsidRPr="007E7728" w:rsidRDefault="009C0ECA" w:rsidP="006D2146">
      <w:pPr>
        <w:tabs>
          <w:tab w:val="left" w:pos="1440"/>
          <w:tab w:val="left" w:pos="1980"/>
          <w:tab w:val="left" w:pos="2070"/>
        </w:tabs>
        <w:ind w:firstLine="806"/>
        <w:jc w:val="thaiDistribute"/>
        <w:rPr>
          <w:rFonts w:ascii="TH SarabunPSK" w:hAnsi="TH SarabunPSK" w:cs="TH SarabunPSK"/>
          <w:color w:val="auto"/>
          <w:sz w:val="34"/>
          <w:szCs w:val="34"/>
        </w:rPr>
      </w:pPr>
      <w:r w:rsidRPr="006D2146">
        <w:rPr>
          <w:rFonts w:ascii="TH SarabunPSK" w:hAnsi="TH SarabunPSK" w:cs="TH SarabunPSK"/>
          <w:color w:val="auto"/>
          <w:spacing w:val="-6"/>
          <w:sz w:val="34"/>
          <w:szCs w:val="34"/>
        </w:rPr>
        <w:t>“</w:t>
      </w:r>
      <w:r w:rsidR="00063235" w:rsidRPr="006D2146">
        <w:rPr>
          <w:rFonts w:ascii="TH SarabunPSK" w:hAnsi="TH SarabunPSK" w:cs="TH SarabunPSK"/>
          <w:color w:val="auto"/>
          <w:sz w:val="34"/>
          <w:szCs w:val="34"/>
          <w:cs/>
        </w:rPr>
        <w:t>ข้อ</w:t>
      </w:r>
      <w:r w:rsidR="00063235" w:rsidRPr="006D2146">
        <w:rPr>
          <w:rFonts w:ascii="TH SarabunPSK" w:hAnsi="TH SarabunPSK" w:cs="TH SarabunPSK"/>
          <w:color w:val="auto"/>
          <w:sz w:val="34"/>
          <w:szCs w:val="34"/>
        </w:rPr>
        <w:tab/>
      </w:r>
      <w:r w:rsidR="00063235" w:rsidRPr="006D2146">
        <w:rPr>
          <w:rFonts w:ascii="TH SarabunPSK" w:hAnsi="TH SarabunPSK" w:cs="TH SarabunPSK"/>
          <w:color w:val="auto"/>
          <w:sz w:val="34"/>
          <w:szCs w:val="34"/>
          <w:cs/>
        </w:rPr>
        <w:t>๑๕</w:t>
      </w:r>
      <w:r w:rsidR="00063235" w:rsidRPr="006D2146">
        <w:rPr>
          <w:rFonts w:ascii="TH SarabunPSK" w:hAnsi="TH SarabunPSK" w:cs="TH SarabunPSK"/>
          <w:color w:val="auto"/>
          <w:sz w:val="34"/>
          <w:szCs w:val="34"/>
        </w:rPr>
        <w:tab/>
      </w:r>
      <w:proofErr w:type="gramStart"/>
      <w:r w:rsidR="00063235" w:rsidRPr="006D2146">
        <w:rPr>
          <w:rFonts w:ascii="TH SarabunPSK" w:hAnsi="TH SarabunPSK" w:cs="TH SarabunPSK"/>
          <w:color w:val="auto"/>
          <w:sz w:val="34"/>
          <w:szCs w:val="34"/>
          <w:cs/>
        </w:rPr>
        <w:t>ในก</w:t>
      </w:r>
      <w:r w:rsidR="00063235" w:rsidRPr="007E7728">
        <w:rPr>
          <w:rFonts w:ascii="TH SarabunPSK" w:hAnsi="TH SarabunPSK" w:cs="TH SarabunPSK"/>
          <w:color w:val="auto"/>
          <w:sz w:val="34"/>
          <w:szCs w:val="34"/>
          <w:cs/>
        </w:rPr>
        <w:t>รณีที่ปรากฏว่าผู้ออกหุ้นกู้ผิดนัดชำระต้นเงินหรือดอกเบี้ย</w:t>
      </w:r>
      <w:r w:rsidR="00063235" w:rsidRPr="007E7728">
        <w:rPr>
          <w:rFonts w:ascii="TH SarabunPSK" w:hAnsi="TH SarabunPSK" w:cs="TH SarabunPSK"/>
          <w:color w:val="auto"/>
          <w:sz w:val="34"/>
          <w:szCs w:val="34"/>
        </w:rPr>
        <w:t xml:space="preserve"> </w:t>
      </w:r>
      <w:r w:rsidR="00063235" w:rsidRPr="007E7728">
        <w:rPr>
          <w:rFonts w:ascii="TH SarabunPSK" w:hAnsi="TH SarabunPSK" w:cs="TH SarabunPSK"/>
          <w:color w:val="auto"/>
          <w:sz w:val="34"/>
          <w:szCs w:val="34"/>
          <w:cs/>
        </w:rPr>
        <w:t xml:space="preserve"> หรือผิดเงื่อนไข</w:t>
      </w:r>
      <w:proofErr w:type="gramEnd"/>
      <w:r w:rsidR="00063235" w:rsidRPr="007E7728">
        <w:rPr>
          <w:rFonts w:ascii="TH SarabunPSK" w:hAnsi="TH SarabunPSK" w:cs="TH SarabunPSK"/>
          <w:color w:val="auto"/>
          <w:sz w:val="34"/>
          <w:szCs w:val="34"/>
          <w:cs/>
        </w:rPr>
        <w:br/>
      </w:r>
      <w:proofErr w:type="gramStart"/>
      <w:r w:rsidR="00063235" w:rsidRPr="007E7728">
        <w:rPr>
          <w:rFonts w:ascii="TH SarabunPSK" w:hAnsi="TH SarabunPSK" w:cs="TH SarabunPSK"/>
          <w:color w:val="auto"/>
          <w:sz w:val="34"/>
          <w:szCs w:val="34"/>
          <w:cs/>
        </w:rPr>
        <w:t>เกี่ยวกับเงินทุนเพื่อการไถ่ถอน</w:t>
      </w:r>
      <w:r w:rsidR="00063235" w:rsidRPr="007E7728">
        <w:rPr>
          <w:rFonts w:ascii="TH SarabunPSK" w:hAnsi="TH SarabunPSK" w:cs="TH SarabunPSK"/>
          <w:color w:val="auto"/>
          <w:sz w:val="34"/>
          <w:szCs w:val="34"/>
        </w:rPr>
        <w:t xml:space="preserve"> </w:t>
      </w:r>
      <w:r w:rsidR="00063235" w:rsidRPr="007E7728">
        <w:rPr>
          <w:rFonts w:ascii="TH SarabunPSK" w:hAnsi="TH SarabunPSK" w:cs="TH SarabunPSK"/>
          <w:color w:val="auto"/>
          <w:sz w:val="34"/>
          <w:szCs w:val="34"/>
          <w:cs/>
        </w:rPr>
        <w:t xml:space="preserve"> </w:t>
      </w:r>
      <w:r w:rsidR="00063235" w:rsidRPr="007E7728">
        <w:rPr>
          <w:rFonts w:ascii="TH SarabunPSK" w:hAnsi="TH SarabunPSK" w:cs="TH SarabunPSK"/>
          <w:color w:val="auto"/>
          <w:sz w:val="34"/>
          <w:szCs w:val="34"/>
        </w:rPr>
        <w:t>(</w:t>
      </w:r>
      <w:r w:rsidR="00063235" w:rsidRPr="007E7728">
        <w:rPr>
          <w:rFonts w:ascii="TH SarabunPSK" w:hAnsi="TH SarabunPSK" w:cs="TH SarabunPSK"/>
          <w:color w:val="auto"/>
          <w:sz w:val="34"/>
          <w:szCs w:val="34"/>
          <w:cs/>
        </w:rPr>
        <w:t>ถ้ามี</w:t>
      </w:r>
      <w:r w:rsidR="00063235" w:rsidRPr="007E7728">
        <w:rPr>
          <w:rFonts w:ascii="TH SarabunPSK" w:hAnsi="TH SarabunPSK" w:cs="TH SarabunPSK"/>
          <w:color w:val="auto"/>
          <w:sz w:val="34"/>
          <w:szCs w:val="34"/>
        </w:rPr>
        <w:t xml:space="preserve">)  </w:t>
      </w:r>
      <w:r w:rsidR="00063235" w:rsidRPr="007E7728">
        <w:rPr>
          <w:rFonts w:ascii="TH SarabunPSK" w:hAnsi="TH SarabunPSK" w:cs="TH SarabunPSK"/>
          <w:color w:val="auto"/>
          <w:sz w:val="34"/>
          <w:szCs w:val="34"/>
          <w:cs/>
        </w:rPr>
        <w:t>ให้ผู้แทนผู้ถือหุ้นกู้</w:t>
      </w:r>
      <w:r w:rsidR="00063235" w:rsidRPr="007E7728">
        <w:rPr>
          <w:rFonts w:ascii="TH SarabunPSK" w:hAnsi="TH SarabunPSK" w:cs="TH SarabunPSK" w:hint="cs"/>
          <w:color w:val="auto"/>
          <w:sz w:val="34"/>
          <w:szCs w:val="34"/>
          <w:cs/>
        </w:rPr>
        <w:t>ดำเนินการตามที่ระบุไว้ในข้อกำหนดสิทธิและสัญญาแต่งตั้งผู้แทนผู้ถือหุ้นกู้</w:t>
      </w:r>
      <w:proofErr w:type="gramEnd"/>
      <w:r w:rsidRPr="007E7728">
        <w:rPr>
          <w:rFonts w:ascii="TH SarabunPSK" w:hAnsi="TH SarabunPSK" w:cs="TH SarabunPSK"/>
          <w:color w:val="auto"/>
          <w:spacing w:val="-6"/>
          <w:sz w:val="34"/>
          <w:szCs w:val="34"/>
        </w:rPr>
        <w:t>”</w:t>
      </w:r>
    </w:p>
    <w:p w14:paraId="5546B8C3" w14:textId="55593453" w:rsidR="00180840" w:rsidRPr="007E7728" w:rsidRDefault="008244EB" w:rsidP="0098030A">
      <w:pPr>
        <w:tabs>
          <w:tab w:val="left" w:pos="1282"/>
          <w:tab w:val="left" w:pos="1710"/>
        </w:tabs>
        <w:ind w:firstLine="835"/>
        <w:jc w:val="thaiDistribute"/>
        <w:rPr>
          <w:rFonts w:ascii="TH SarabunPSK" w:hAnsi="TH SarabunPSK" w:cs="TH SarabunPSK"/>
          <w:color w:val="auto"/>
          <w:spacing w:val="-6"/>
          <w:sz w:val="34"/>
          <w:szCs w:val="34"/>
        </w:rPr>
      </w:pPr>
      <w:r w:rsidRPr="007E7728">
        <w:rPr>
          <w:rFonts w:ascii="TH SarabunPSK" w:hAnsi="TH SarabunPSK" w:cs="TH SarabunPSK"/>
          <w:color w:val="auto"/>
          <w:spacing w:val="-6"/>
          <w:sz w:val="34"/>
          <w:szCs w:val="34"/>
          <w:cs/>
        </w:rPr>
        <w:t>ข้อ</w:t>
      </w:r>
      <w:r w:rsidRPr="007E7728">
        <w:rPr>
          <w:rFonts w:ascii="TH SarabunPSK" w:hAnsi="TH SarabunPSK" w:cs="TH SarabunPSK"/>
          <w:color w:val="auto"/>
          <w:spacing w:val="-6"/>
          <w:sz w:val="34"/>
          <w:szCs w:val="34"/>
          <w:cs/>
        </w:rPr>
        <w:tab/>
      </w:r>
      <w:r w:rsidR="00737EAD" w:rsidRPr="007E7728">
        <w:rPr>
          <w:rFonts w:ascii="TH SarabunPSK" w:hAnsi="TH SarabunPSK" w:cs="TH SarabunPSK" w:hint="cs"/>
          <w:color w:val="auto"/>
          <w:spacing w:val="-6"/>
          <w:sz w:val="34"/>
          <w:szCs w:val="34"/>
          <w:cs/>
        </w:rPr>
        <w:t>๘</w:t>
      </w:r>
      <w:r w:rsidR="000565AC" w:rsidRPr="007E7728">
        <w:rPr>
          <w:rFonts w:ascii="TH SarabunPSK" w:hAnsi="TH SarabunPSK" w:cs="TH SarabunPSK"/>
          <w:color w:val="auto"/>
          <w:spacing w:val="-6"/>
          <w:sz w:val="34"/>
          <w:szCs w:val="34"/>
          <w:cs/>
        </w:rPr>
        <w:tab/>
      </w:r>
      <w:r w:rsidR="00A60BE1" w:rsidRPr="007E7728">
        <w:rPr>
          <w:rFonts w:ascii="TH SarabunPSK" w:hAnsi="TH SarabunPSK" w:cs="TH SarabunPSK"/>
          <w:color w:val="auto"/>
          <w:spacing w:val="-6"/>
          <w:sz w:val="34"/>
          <w:szCs w:val="34"/>
          <w:cs/>
        </w:rPr>
        <w:t>ให้ยกเลิ</w:t>
      </w:r>
      <w:r w:rsidR="00C63CC0" w:rsidRPr="007E7728">
        <w:rPr>
          <w:rFonts w:ascii="TH SarabunPSK" w:hAnsi="TH SarabunPSK" w:cs="TH SarabunPSK" w:hint="cs"/>
          <w:color w:val="auto"/>
          <w:spacing w:val="-6"/>
          <w:sz w:val="34"/>
          <w:szCs w:val="34"/>
          <w:cs/>
        </w:rPr>
        <w:t>ก</w:t>
      </w:r>
      <w:r w:rsidR="00554019" w:rsidRPr="007E7728">
        <w:rPr>
          <w:rFonts w:ascii="TH SarabunPSK" w:hAnsi="TH SarabunPSK" w:cs="TH SarabunPSK"/>
          <w:color w:val="auto"/>
          <w:sz w:val="34"/>
          <w:szCs w:val="34"/>
          <w:cs/>
        </w:rPr>
        <w:t xml:space="preserve">ข้อ  </w:t>
      </w:r>
      <w:r w:rsidR="00554019" w:rsidRPr="007E7728">
        <w:rPr>
          <w:rFonts w:ascii="TH SarabunPSK" w:hAnsi="TH SarabunPSK" w:cs="TH SarabunPSK" w:hint="cs"/>
          <w:color w:val="auto"/>
          <w:sz w:val="34"/>
          <w:szCs w:val="34"/>
          <w:cs/>
        </w:rPr>
        <w:t>๑๘</w:t>
      </w:r>
      <w:r w:rsidR="00554019" w:rsidRPr="007E7728">
        <w:rPr>
          <w:rFonts w:ascii="TH SarabunPSK" w:hAnsi="TH SarabunPSK" w:cs="TH SarabunPSK"/>
          <w:color w:val="auto"/>
          <w:sz w:val="34"/>
          <w:szCs w:val="34"/>
          <w:cs/>
        </w:rPr>
        <w:t xml:space="preserve">  </w:t>
      </w:r>
      <w:r w:rsidR="00554019" w:rsidRPr="007E7728">
        <w:rPr>
          <w:rFonts w:ascii="TH SarabunPSK" w:hAnsi="TH SarabunPSK" w:cs="TH SarabunPSK" w:hint="cs"/>
          <w:color w:val="auto"/>
          <w:sz w:val="34"/>
          <w:szCs w:val="34"/>
          <w:cs/>
        </w:rPr>
        <w:t>แห่งป</w:t>
      </w:r>
      <w:r w:rsidR="00554019" w:rsidRPr="007E7728">
        <w:rPr>
          <w:rFonts w:ascii="TH SarabunPSK" w:hAnsi="TH SarabunPSK" w:cs="TH SarabunPSK"/>
          <w:color w:val="auto"/>
          <w:sz w:val="34"/>
          <w:szCs w:val="34"/>
          <w:cs/>
        </w:rPr>
        <w:t>ระกาศคณะกรรมการกำกับตลาดทุน</w:t>
      </w:r>
      <w:r w:rsidR="00554019" w:rsidRPr="007E7728">
        <w:rPr>
          <w:rFonts w:ascii="TH SarabunPSK" w:hAnsi="TH SarabunPSK" w:cs="TH SarabunPSK" w:hint="cs"/>
          <w:color w:val="auto"/>
          <w:sz w:val="34"/>
          <w:szCs w:val="34"/>
          <w:cs/>
        </w:rPr>
        <w:t xml:space="preserve">  </w:t>
      </w:r>
      <w:r w:rsidR="00554019" w:rsidRPr="007E7728">
        <w:rPr>
          <w:rFonts w:ascii="TH SarabunPSK" w:hAnsi="TH SarabunPSK" w:cs="TH SarabunPSK"/>
          <w:color w:val="auto"/>
          <w:spacing w:val="-3"/>
          <w:sz w:val="34"/>
          <w:szCs w:val="34"/>
          <w:cs/>
        </w:rPr>
        <w:t xml:space="preserve">ที่  ทจ.  </w:t>
      </w:r>
      <w:r w:rsidR="00554019" w:rsidRPr="007E7728">
        <w:rPr>
          <w:rFonts w:ascii="TH SarabunPSK" w:hAnsi="TH SarabunPSK" w:cs="TH SarabunPSK" w:hint="cs"/>
          <w:color w:val="auto"/>
          <w:spacing w:val="-3"/>
          <w:sz w:val="34"/>
          <w:szCs w:val="34"/>
          <w:cs/>
        </w:rPr>
        <w:t>๓๗</w:t>
      </w:r>
      <w:r w:rsidR="00554019" w:rsidRPr="007E7728">
        <w:rPr>
          <w:rFonts w:ascii="TH SarabunPSK" w:hAnsi="TH SarabunPSK" w:cs="TH SarabunPSK"/>
          <w:color w:val="auto"/>
          <w:spacing w:val="-3"/>
          <w:sz w:val="34"/>
          <w:szCs w:val="34"/>
          <w:cs/>
        </w:rPr>
        <w:t>/๒๕</w:t>
      </w:r>
      <w:r w:rsidR="00554019" w:rsidRPr="007E7728">
        <w:rPr>
          <w:rFonts w:ascii="TH SarabunPSK" w:hAnsi="TH SarabunPSK" w:cs="TH SarabunPSK" w:hint="cs"/>
          <w:color w:val="auto"/>
          <w:spacing w:val="-3"/>
          <w:sz w:val="34"/>
          <w:szCs w:val="34"/>
          <w:cs/>
        </w:rPr>
        <w:t>๕๒</w:t>
      </w:r>
      <w:r w:rsidR="00554019" w:rsidRPr="007E7728">
        <w:rPr>
          <w:rFonts w:ascii="TH SarabunPSK" w:hAnsi="TH SarabunPSK" w:cs="TH SarabunPSK"/>
          <w:color w:val="auto"/>
          <w:spacing w:val="-3"/>
          <w:sz w:val="34"/>
          <w:szCs w:val="34"/>
          <w:cs/>
        </w:rPr>
        <w:t xml:space="preserve">  </w:t>
      </w:r>
      <w:r w:rsidR="00554019" w:rsidRPr="00066EC3">
        <w:rPr>
          <w:rFonts w:ascii="TH SarabunPSK" w:hAnsi="TH SarabunPSK" w:cs="TH SarabunPSK"/>
          <w:color w:val="auto"/>
          <w:spacing w:val="-7"/>
          <w:sz w:val="34"/>
          <w:szCs w:val="34"/>
          <w:cs/>
        </w:rPr>
        <w:t>เรื่อง  คุณสมบัติของผู้แทนผู้ถือหุ้นกู้  และการกระทำ</w:t>
      </w:r>
      <w:r w:rsidR="00554019" w:rsidRPr="004C5441">
        <w:rPr>
          <w:rFonts w:ascii="TH SarabunPSK" w:hAnsi="TH SarabunPSK" w:cs="TH SarabunPSK"/>
          <w:color w:val="auto"/>
          <w:spacing w:val="-7"/>
          <w:sz w:val="34"/>
          <w:szCs w:val="34"/>
          <w:cs/>
        </w:rPr>
        <w:t>ตาม</w:t>
      </w:r>
      <w:r w:rsidR="001322FF" w:rsidRPr="004C5441">
        <w:rPr>
          <w:rFonts w:ascii="TH SarabunPSK" w:hAnsi="TH SarabunPSK" w:cs="TH SarabunPSK" w:hint="cs"/>
          <w:color w:val="auto"/>
          <w:spacing w:val="-7"/>
          <w:sz w:val="34"/>
          <w:szCs w:val="34"/>
          <w:cs/>
        </w:rPr>
        <w:t>อำนาจ</w:t>
      </w:r>
      <w:r w:rsidR="00554019" w:rsidRPr="004C5441">
        <w:rPr>
          <w:rFonts w:ascii="TH SarabunPSK" w:hAnsi="TH SarabunPSK" w:cs="TH SarabunPSK"/>
          <w:color w:val="auto"/>
          <w:spacing w:val="-7"/>
          <w:sz w:val="34"/>
          <w:szCs w:val="34"/>
          <w:cs/>
        </w:rPr>
        <w:t>หน้าที่</w:t>
      </w:r>
      <w:r w:rsidR="00554019" w:rsidRPr="00066EC3">
        <w:rPr>
          <w:rFonts w:ascii="TH SarabunPSK" w:hAnsi="TH SarabunPSK" w:cs="TH SarabunPSK"/>
          <w:color w:val="auto"/>
          <w:spacing w:val="-7"/>
          <w:sz w:val="34"/>
          <w:szCs w:val="34"/>
          <w:cs/>
        </w:rPr>
        <w:t xml:space="preserve">ของผู้แทนผู้ถือหุ้นกู้  </w:t>
      </w:r>
      <w:r w:rsidR="001322FF">
        <w:rPr>
          <w:rFonts w:ascii="TH SarabunPSK" w:hAnsi="TH SarabunPSK" w:cs="TH SarabunPSK"/>
          <w:color w:val="auto"/>
          <w:spacing w:val="-7"/>
          <w:sz w:val="34"/>
          <w:szCs w:val="34"/>
          <w:cs/>
        </w:rPr>
        <w:br/>
      </w:r>
      <w:r w:rsidR="00554019" w:rsidRPr="00066EC3">
        <w:rPr>
          <w:rFonts w:ascii="TH SarabunPSK" w:hAnsi="TH SarabunPSK" w:cs="TH SarabunPSK"/>
          <w:color w:val="auto"/>
          <w:spacing w:val="-7"/>
          <w:sz w:val="34"/>
          <w:szCs w:val="34"/>
          <w:cs/>
        </w:rPr>
        <w:t>ลงวันที่  ๓  สิงหาคม  พ.ศ.  ๒๕๕๒</w:t>
      </w:r>
    </w:p>
    <w:p w14:paraId="761E8B39" w14:textId="7C224E82" w:rsidR="007157B9" w:rsidRPr="007E7728" w:rsidRDefault="00F715F3" w:rsidP="0098030A">
      <w:pPr>
        <w:tabs>
          <w:tab w:val="left" w:pos="1282"/>
          <w:tab w:val="left" w:pos="1710"/>
        </w:tabs>
        <w:ind w:firstLine="835"/>
        <w:jc w:val="thaiDistribute"/>
        <w:rPr>
          <w:rFonts w:ascii="TH SarabunPSK" w:hAnsi="TH SarabunPSK" w:cs="TH SarabunPSK"/>
          <w:color w:val="auto"/>
          <w:sz w:val="34"/>
          <w:szCs w:val="34"/>
        </w:rPr>
      </w:pPr>
      <w:r w:rsidRPr="007E7728">
        <w:rPr>
          <w:rFonts w:ascii="TH SarabunPSK" w:hAnsi="TH SarabunPSK" w:cs="TH SarabunPSK"/>
          <w:color w:val="auto"/>
          <w:spacing w:val="-3"/>
          <w:sz w:val="34"/>
          <w:szCs w:val="34"/>
          <w:cs/>
        </w:rPr>
        <w:t>ข้อ</w:t>
      </w:r>
      <w:r w:rsidRPr="007E7728">
        <w:rPr>
          <w:rFonts w:ascii="TH SarabunPSK" w:hAnsi="TH SarabunPSK" w:cs="TH SarabunPSK"/>
          <w:color w:val="auto"/>
          <w:spacing w:val="-3"/>
          <w:sz w:val="34"/>
          <w:szCs w:val="34"/>
          <w:cs/>
        </w:rPr>
        <w:tab/>
      </w:r>
      <w:r w:rsidR="00737EAD" w:rsidRPr="007E7728">
        <w:rPr>
          <w:rFonts w:ascii="TH SarabunPSK" w:hAnsi="TH SarabunPSK" w:cs="TH SarabunPSK" w:hint="cs"/>
          <w:color w:val="auto"/>
          <w:spacing w:val="-3"/>
          <w:sz w:val="34"/>
          <w:szCs w:val="34"/>
          <w:cs/>
        </w:rPr>
        <w:t>๙</w:t>
      </w:r>
      <w:r w:rsidRPr="007E7728">
        <w:rPr>
          <w:rFonts w:ascii="TH SarabunPSK" w:hAnsi="TH SarabunPSK" w:cs="TH SarabunPSK"/>
          <w:color w:val="auto"/>
          <w:spacing w:val="-3"/>
          <w:sz w:val="34"/>
          <w:szCs w:val="34"/>
          <w:cs/>
        </w:rPr>
        <w:tab/>
      </w:r>
      <w:r w:rsidR="00B5787F" w:rsidRPr="007E7728">
        <w:rPr>
          <w:rFonts w:ascii="TH SarabunPSK" w:hAnsi="TH SarabunPSK" w:cs="TH SarabunPSK"/>
          <w:color w:val="auto"/>
          <w:spacing w:val="-3"/>
          <w:sz w:val="34"/>
          <w:szCs w:val="34"/>
          <w:cs/>
        </w:rPr>
        <w:t>ให้</w:t>
      </w:r>
      <w:r w:rsidR="009743E0" w:rsidRPr="007E7728">
        <w:rPr>
          <w:rFonts w:ascii="TH SarabunPSK" w:hAnsi="TH SarabunPSK" w:cs="TH SarabunPSK"/>
          <w:color w:val="auto"/>
          <w:sz w:val="34"/>
          <w:szCs w:val="34"/>
          <w:cs/>
        </w:rPr>
        <w:t xml:space="preserve">ยกเลิกความในข้อ  </w:t>
      </w:r>
      <w:r w:rsidR="009743E0" w:rsidRPr="007E7728">
        <w:rPr>
          <w:rFonts w:ascii="TH SarabunPSK" w:hAnsi="TH SarabunPSK" w:cs="TH SarabunPSK" w:hint="cs"/>
          <w:color w:val="auto"/>
          <w:sz w:val="34"/>
          <w:szCs w:val="34"/>
          <w:cs/>
        </w:rPr>
        <w:t>๑๙</w:t>
      </w:r>
      <w:r w:rsidR="009743E0" w:rsidRPr="007E7728">
        <w:rPr>
          <w:rFonts w:ascii="TH SarabunPSK" w:hAnsi="TH SarabunPSK" w:cs="TH SarabunPSK"/>
          <w:color w:val="auto"/>
          <w:sz w:val="34"/>
          <w:szCs w:val="34"/>
          <w:cs/>
        </w:rPr>
        <w:t xml:space="preserve">  </w:t>
      </w:r>
      <w:r w:rsidR="009743E0" w:rsidRPr="007E7728">
        <w:rPr>
          <w:rFonts w:ascii="TH SarabunPSK" w:hAnsi="TH SarabunPSK" w:cs="TH SarabunPSK" w:hint="cs"/>
          <w:color w:val="auto"/>
          <w:sz w:val="34"/>
          <w:szCs w:val="34"/>
          <w:cs/>
        </w:rPr>
        <w:t>แห่งป</w:t>
      </w:r>
      <w:r w:rsidR="009743E0" w:rsidRPr="007E7728">
        <w:rPr>
          <w:rFonts w:ascii="TH SarabunPSK" w:hAnsi="TH SarabunPSK" w:cs="TH SarabunPSK"/>
          <w:color w:val="auto"/>
          <w:sz w:val="34"/>
          <w:szCs w:val="34"/>
          <w:cs/>
        </w:rPr>
        <w:t>ระกาศคณะกรรมการกำกับตลาดทุน</w:t>
      </w:r>
      <w:r w:rsidR="009743E0" w:rsidRPr="007E7728">
        <w:rPr>
          <w:rFonts w:ascii="TH SarabunPSK" w:hAnsi="TH SarabunPSK" w:cs="TH SarabunPSK" w:hint="cs"/>
          <w:color w:val="auto"/>
          <w:sz w:val="34"/>
          <w:szCs w:val="34"/>
          <w:cs/>
        </w:rPr>
        <w:t xml:space="preserve">  </w:t>
      </w:r>
      <w:r w:rsidR="005B120C" w:rsidRPr="007E7728">
        <w:rPr>
          <w:rFonts w:ascii="TH SarabunPSK" w:hAnsi="TH SarabunPSK" w:cs="TH SarabunPSK"/>
          <w:color w:val="auto"/>
          <w:sz w:val="34"/>
          <w:szCs w:val="34"/>
          <w:cs/>
        </w:rPr>
        <w:br/>
      </w:r>
      <w:r w:rsidR="009743E0" w:rsidRPr="007E7728">
        <w:rPr>
          <w:rFonts w:ascii="TH SarabunPSK" w:hAnsi="TH SarabunPSK" w:cs="TH SarabunPSK"/>
          <w:color w:val="auto"/>
          <w:spacing w:val="-3"/>
          <w:sz w:val="34"/>
          <w:szCs w:val="34"/>
          <w:cs/>
        </w:rPr>
        <w:t xml:space="preserve">ที่  ทจ.  </w:t>
      </w:r>
      <w:r w:rsidR="009743E0" w:rsidRPr="007E7728">
        <w:rPr>
          <w:rFonts w:ascii="TH SarabunPSK" w:hAnsi="TH SarabunPSK" w:cs="TH SarabunPSK" w:hint="cs"/>
          <w:color w:val="auto"/>
          <w:spacing w:val="-3"/>
          <w:sz w:val="34"/>
          <w:szCs w:val="34"/>
          <w:cs/>
        </w:rPr>
        <w:t>๓๗</w:t>
      </w:r>
      <w:r w:rsidR="009743E0" w:rsidRPr="007E7728">
        <w:rPr>
          <w:rFonts w:ascii="TH SarabunPSK" w:hAnsi="TH SarabunPSK" w:cs="TH SarabunPSK"/>
          <w:color w:val="auto"/>
          <w:spacing w:val="-3"/>
          <w:sz w:val="34"/>
          <w:szCs w:val="34"/>
          <w:cs/>
        </w:rPr>
        <w:t>/๒๕</w:t>
      </w:r>
      <w:r w:rsidR="009743E0" w:rsidRPr="007E7728">
        <w:rPr>
          <w:rFonts w:ascii="TH SarabunPSK" w:hAnsi="TH SarabunPSK" w:cs="TH SarabunPSK" w:hint="cs"/>
          <w:color w:val="auto"/>
          <w:spacing w:val="-3"/>
          <w:sz w:val="34"/>
          <w:szCs w:val="34"/>
          <w:cs/>
        </w:rPr>
        <w:t>๕๒</w:t>
      </w:r>
      <w:r w:rsidR="009743E0" w:rsidRPr="007E7728">
        <w:rPr>
          <w:rFonts w:ascii="TH SarabunPSK" w:hAnsi="TH SarabunPSK" w:cs="TH SarabunPSK"/>
          <w:color w:val="auto"/>
          <w:spacing w:val="-3"/>
          <w:sz w:val="34"/>
          <w:szCs w:val="34"/>
          <w:cs/>
        </w:rPr>
        <w:t xml:space="preserve">  เรื่อง  </w:t>
      </w:r>
      <w:r w:rsidR="009743E0" w:rsidRPr="007E7728">
        <w:rPr>
          <w:rFonts w:ascii="TH SarabunPSK" w:hAnsi="TH SarabunPSK" w:cs="TH SarabunPSK" w:hint="cs"/>
          <w:color w:val="auto"/>
          <w:spacing w:val="-3"/>
          <w:sz w:val="34"/>
          <w:szCs w:val="34"/>
          <w:cs/>
        </w:rPr>
        <w:t>คุณสมบัติของผู้แทนผู้ถือหุ้นกู้  และการกระทำ</w:t>
      </w:r>
      <w:r w:rsidR="009743E0" w:rsidRPr="004C5441">
        <w:rPr>
          <w:rFonts w:ascii="TH SarabunPSK" w:hAnsi="TH SarabunPSK" w:cs="TH SarabunPSK" w:hint="cs"/>
          <w:color w:val="auto"/>
          <w:spacing w:val="-3"/>
          <w:sz w:val="34"/>
          <w:szCs w:val="34"/>
          <w:cs/>
        </w:rPr>
        <w:t>ตาม</w:t>
      </w:r>
      <w:r w:rsidR="005E0736" w:rsidRPr="004C5441">
        <w:rPr>
          <w:rFonts w:ascii="TH SarabunPSK" w:hAnsi="TH SarabunPSK" w:cs="TH SarabunPSK" w:hint="cs"/>
          <w:color w:val="auto"/>
          <w:spacing w:val="-3"/>
          <w:sz w:val="34"/>
          <w:szCs w:val="34"/>
          <w:cs/>
        </w:rPr>
        <w:t>อำนาจ</w:t>
      </w:r>
      <w:r w:rsidR="009743E0" w:rsidRPr="004C5441">
        <w:rPr>
          <w:rFonts w:ascii="TH SarabunPSK" w:hAnsi="TH SarabunPSK" w:cs="TH SarabunPSK" w:hint="cs"/>
          <w:color w:val="auto"/>
          <w:spacing w:val="-3"/>
          <w:sz w:val="34"/>
          <w:szCs w:val="34"/>
          <w:cs/>
        </w:rPr>
        <w:t>หน้</w:t>
      </w:r>
      <w:r w:rsidR="009743E0" w:rsidRPr="007E7728">
        <w:rPr>
          <w:rFonts w:ascii="TH SarabunPSK" w:hAnsi="TH SarabunPSK" w:cs="TH SarabunPSK" w:hint="cs"/>
          <w:color w:val="auto"/>
          <w:spacing w:val="-3"/>
          <w:sz w:val="34"/>
          <w:szCs w:val="34"/>
          <w:cs/>
        </w:rPr>
        <w:t>าที่ของผู้แทน</w:t>
      </w:r>
      <w:r w:rsidR="005E0736">
        <w:rPr>
          <w:rFonts w:ascii="TH SarabunPSK" w:hAnsi="TH SarabunPSK" w:cs="TH SarabunPSK"/>
          <w:color w:val="auto"/>
          <w:spacing w:val="-3"/>
          <w:sz w:val="34"/>
          <w:szCs w:val="34"/>
          <w:cs/>
        </w:rPr>
        <w:br/>
      </w:r>
      <w:r w:rsidR="009743E0" w:rsidRPr="007E7728">
        <w:rPr>
          <w:rFonts w:ascii="TH SarabunPSK" w:hAnsi="TH SarabunPSK" w:cs="TH SarabunPSK" w:hint="cs"/>
          <w:color w:val="auto"/>
          <w:spacing w:val="-3"/>
          <w:sz w:val="34"/>
          <w:szCs w:val="34"/>
          <w:cs/>
        </w:rPr>
        <w:t>ผู้ถือหุ้นกู้</w:t>
      </w:r>
      <w:r w:rsidR="009743E0" w:rsidRPr="007E7728">
        <w:rPr>
          <w:rFonts w:ascii="TH SarabunPSK" w:hAnsi="TH SarabunPSK" w:cs="TH SarabunPSK"/>
          <w:color w:val="auto"/>
          <w:sz w:val="34"/>
          <w:szCs w:val="34"/>
          <w:cs/>
        </w:rPr>
        <w:t xml:space="preserve">  ลงวันที่  </w:t>
      </w:r>
      <w:r w:rsidR="009743E0" w:rsidRPr="007E7728">
        <w:rPr>
          <w:rFonts w:ascii="TH SarabunPSK" w:hAnsi="TH SarabunPSK" w:cs="TH SarabunPSK" w:hint="cs"/>
          <w:color w:val="auto"/>
          <w:sz w:val="34"/>
          <w:szCs w:val="34"/>
          <w:cs/>
        </w:rPr>
        <w:t>๓</w:t>
      </w:r>
      <w:r w:rsidR="009743E0" w:rsidRPr="007E7728">
        <w:rPr>
          <w:rFonts w:ascii="TH SarabunPSK" w:hAnsi="TH SarabunPSK" w:cs="TH SarabunPSK"/>
          <w:color w:val="auto"/>
          <w:sz w:val="34"/>
          <w:szCs w:val="34"/>
          <w:cs/>
        </w:rPr>
        <w:t xml:space="preserve">  </w:t>
      </w:r>
      <w:r w:rsidR="009743E0" w:rsidRPr="007E7728">
        <w:rPr>
          <w:rFonts w:ascii="TH SarabunPSK" w:hAnsi="TH SarabunPSK" w:cs="TH SarabunPSK" w:hint="cs"/>
          <w:color w:val="auto"/>
          <w:sz w:val="34"/>
          <w:szCs w:val="34"/>
          <w:cs/>
        </w:rPr>
        <w:t>สิงหาคม</w:t>
      </w:r>
      <w:r w:rsidR="009743E0" w:rsidRPr="007E7728">
        <w:rPr>
          <w:rFonts w:ascii="TH SarabunPSK" w:hAnsi="TH SarabunPSK" w:cs="TH SarabunPSK"/>
          <w:color w:val="auto"/>
          <w:sz w:val="34"/>
          <w:szCs w:val="34"/>
          <w:cs/>
        </w:rPr>
        <w:t xml:space="preserve">  พ.ศ.  ๒๕๕</w:t>
      </w:r>
      <w:r w:rsidR="009743E0" w:rsidRPr="007E7728">
        <w:rPr>
          <w:rFonts w:ascii="TH SarabunPSK" w:hAnsi="TH SarabunPSK" w:cs="TH SarabunPSK" w:hint="cs"/>
          <w:color w:val="auto"/>
          <w:sz w:val="34"/>
          <w:szCs w:val="34"/>
          <w:cs/>
        </w:rPr>
        <w:t xml:space="preserve">๒  </w:t>
      </w:r>
      <w:r w:rsidR="009743E0" w:rsidRPr="007E7728">
        <w:rPr>
          <w:rFonts w:ascii="TH SarabunPSK" w:hAnsi="TH SarabunPSK" w:cs="TH SarabunPSK"/>
          <w:color w:val="auto"/>
          <w:sz w:val="34"/>
          <w:szCs w:val="34"/>
          <w:cs/>
        </w:rPr>
        <w:t>และให้ใช้ความต่อไปนี้แทน</w:t>
      </w:r>
    </w:p>
    <w:p w14:paraId="22F2D734" w14:textId="12AB4A4C" w:rsidR="00C81D4D" w:rsidRDefault="009743E0" w:rsidP="007A238D">
      <w:pPr>
        <w:tabs>
          <w:tab w:val="left" w:pos="1440"/>
          <w:tab w:val="left" w:pos="1980"/>
          <w:tab w:val="left" w:pos="2070"/>
        </w:tabs>
        <w:ind w:firstLine="806"/>
        <w:jc w:val="thaiDistribute"/>
        <w:rPr>
          <w:rFonts w:ascii="TH SarabunPSK" w:hAnsi="TH SarabunPSK" w:cs="TH SarabunPSK"/>
          <w:color w:val="auto"/>
          <w:sz w:val="34"/>
          <w:szCs w:val="34"/>
        </w:rPr>
      </w:pPr>
      <w:r w:rsidRPr="006D2146">
        <w:rPr>
          <w:rFonts w:ascii="TH SarabunPSK" w:hAnsi="TH SarabunPSK" w:cs="TH SarabunPSK"/>
          <w:color w:val="auto"/>
          <w:sz w:val="34"/>
          <w:szCs w:val="34"/>
        </w:rPr>
        <w:t>“</w:t>
      </w:r>
      <w:r w:rsidR="00982E17" w:rsidRPr="006D2146">
        <w:rPr>
          <w:rFonts w:ascii="TH SarabunPSK" w:hAnsi="TH SarabunPSK" w:cs="TH SarabunPSK"/>
          <w:color w:val="auto"/>
          <w:sz w:val="34"/>
          <w:szCs w:val="34"/>
          <w:cs/>
        </w:rPr>
        <w:t>ข้อ</w:t>
      </w:r>
      <w:r w:rsidR="00982E17" w:rsidRPr="006D2146">
        <w:rPr>
          <w:rFonts w:ascii="TH SarabunPSK" w:hAnsi="TH SarabunPSK" w:cs="TH SarabunPSK"/>
          <w:color w:val="auto"/>
          <w:sz w:val="34"/>
          <w:szCs w:val="34"/>
        </w:rPr>
        <w:tab/>
      </w:r>
      <w:r w:rsidR="00982E17" w:rsidRPr="006D2146">
        <w:rPr>
          <w:rFonts w:ascii="TH SarabunPSK" w:hAnsi="TH SarabunPSK" w:cs="TH SarabunPSK"/>
          <w:color w:val="auto"/>
          <w:sz w:val="34"/>
          <w:szCs w:val="34"/>
          <w:cs/>
        </w:rPr>
        <w:t>๑๙</w:t>
      </w:r>
      <w:r w:rsidR="00982E17" w:rsidRPr="006D2146">
        <w:rPr>
          <w:rFonts w:ascii="TH SarabunPSK" w:hAnsi="TH SarabunPSK" w:cs="TH SarabunPSK"/>
          <w:color w:val="auto"/>
          <w:sz w:val="34"/>
          <w:szCs w:val="34"/>
        </w:rPr>
        <w:tab/>
      </w:r>
      <w:proofErr w:type="gramStart"/>
      <w:r w:rsidR="00982E17" w:rsidRPr="006D2146">
        <w:rPr>
          <w:rFonts w:ascii="TH SarabunPSK" w:hAnsi="TH SarabunPSK" w:cs="TH SarabunPSK"/>
          <w:color w:val="auto"/>
          <w:sz w:val="34"/>
          <w:szCs w:val="34"/>
          <w:cs/>
        </w:rPr>
        <w:t>เมื่อ</w:t>
      </w:r>
      <w:r w:rsidR="00982E17" w:rsidRPr="006D2146">
        <w:rPr>
          <w:rFonts w:ascii="TH SarabunPSK" w:hAnsi="TH SarabunPSK" w:cs="TH SarabunPSK" w:hint="cs"/>
          <w:color w:val="auto"/>
          <w:sz w:val="34"/>
          <w:szCs w:val="34"/>
          <w:cs/>
        </w:rPr>
        <w:t>ผู้แทนผู้ถือหุ้น</w:t>
      </w:r>
      <w:r w:rsidR="00982E17" w:rsidRPr="007E7728">
        <w:rPr>
          <w:rFonts w:ascii="TH SarabunPSK" w:hAnsi="TH SarabunPSK" w:cs="TH SarabunPSK" w:hint="cs"/>
          <w:color w:val="auto"/>
          <w:sz w:val="34"/>
          <w:szCs w:val="34"/>
          <w:cs/>
        </w:rPr>
        <w:t>กู้</w:t>
      </w:r>
      <w:r w:rsidR="00982E17" w:rsidRPr="007E7728">
        <w:rPr>
          <w:rFonts w:ascii="TH SarabunPSK" w:hAnsi="TH SarabunPSK" w:cs="TH SarabunPSK"/>
          <w:color w:val="auto"/>
          <w:sz w:val="34"/>
          <w:szCs w:val="34"/>
          <w:cs/>
        </w:rPr>
        <w:t>ดำเนินการเรียกร้องค่าเสียหาย</w:t>
      </w:r>
      <w:r w:rsidR="00982E17" w:rsidRPr="007E7728">
        <w:rPr>
          <w:rFonts w:ascii="TH SarabunPSK" w:hAnsi="TH SarabunPSK" w:cs="TH SarabunPSK"/>
          <w:color w:val="auto"/>
          <w:sz w:val="34"/>
          <w:szCs w:val="34"/>
        </w:rPr>
        <w:t xml:space="preserve"> </w:t>
      </w:r>
      <w:r w:rsidR="00982E17" w:rsidRPr="007E7728">
        <w:rPr>
          <w:rFonts w:ascii="TH SarabunPSK" w:hAnsi="TH SarabunPSK" w:cs="TH SarabunPSK"/>
          <w:color w:val="auto"/>
          <w:sz w:val="34"/>
          <w:szCs w:val="34"/>
          <w:cs/>
        </w:rPr>
        <w:t xml:space="preserve"> บังคับหลักประกัน</w:t>
      </w:r>
      <w:proofErr w:type="gramEnd"/>
      <w:r w:rsidR="00C45C67" w:rsidRPr="007E7728">
        <w:rPr>
          <w:rFonts w:ascii="TH SarabunPSK" w:hAnsi="TH SarabunPSK" w:cs="TH SarabunPSK" w:hint="cs"/>
          <w:color w:val="auto"/>
          <w:sz w:val="34"/>
          <w:szCs w:val="34"/>
          <w:cs/>
        </w:rPr>
        <w:t xml:space="preserve">  </w:t>
      </w:r>
      <w:proofErr w:type="gramStart"/>
      <w:r w:rsidR="00982E17" w:rsidRPr="007E7728">
        <w:rPr>
          <w:rFonts w:ascii="TH SarabunPSK" w:hAnsi="TH SarabunPSK" w:cs="TH SarabunPSK"/>
          <w:color w:val="auto"/>
          <w:sz w:val="34"/>
          <w:szCs w:val="34"/>
          <w:cs/>
        </w:rPr>
        <w:t xml:space="preserve">หรือบังคับชำระหนี้แล้ว </w:t>
      </w:r>
      <w:r w:rsidR="00982E17" w:rsidRPr="007E7728">
        <w:rPr>
          <w:rFonts w:ascii="TH SarabunPSK" w:hAnsi="TH SarabunPSK" w:cs="TH SarabunPSK"/>
          <w:color w:val="auto"/>
          <w:sz w:val="34"/>
          <w:szCs w:val="34"/>
        </w:rPr>
        <w:t xml:space="preserve"> </w:t>
      </w:r>
      <w:r w:rsidR="00982E17" w:rsidRPr="007E7728">
        <w:rPr>
          <w:rFonts w:ascii="TH SarabunPSK" w:hAnsi="TH SarabunPSK" w:cs="TH SarabunPSK"/>
          <w:color w:val="auto"/>
          <w:sz w:val="34"/>
          <w:szCs w:val="34"/>
          <w:cs/>
        </w:rPr>
        <w:t>ให้ผู้แทนผู้ถือหุ้นกู้รวบรวมและแจกจ่ายทรัพย์สินที่ได้จากการเรียกร้องค่าเสียหาย</w:t>
      </w:r>
      <w:proofErr w:type="gramEnd"/>
      <w:r w:rsidR="00982E17" w:rsidRPr="007E7728">
        <w:rPr>
          <w:rFonts w:ascii="TH SarabunPSK" w:hAnsi="TH SarabunPSK" w:cs="TH SarabunPSK"/>
          <w:color w:val="auto"/>
          <w:sz w:val="34"/>
          <w:szCs w:val="34"/>
          <w:cs/>
        </w:rPr>
        <w:t xml:space="preserve"> </w:t>
      </w:r>
      <w:r w:rsidR="00982E17" w:rsidRPr="007E7728">
        <w:rPr>
          <w:rFonts w:ascii="TH SarabunPSK" w:hAnsi="TH SarabunPSK" w:cs="TH SarabunPSK"/>
          <w:color w:val="auto"/>
          <w:sz w:val="34"/>
          <w:szCs w:val="34"/>
        </w:rPr>
        <w:t xml:space="preserve"> </w:t>
      </w:r>
      <w:r w:rsidR="00963DCA" w:rsidRPr="007E7728">
        <w:rPr>
          <w:rFonts w:ascii="TH SarabunPSK" w:hAnsi="TH SarabunPSK" w:cs="TH SarabunPSK"/>
          <w:color w:val="auto"/>
          <w:sz w:val="34"/>
          <w:szCs w:val="34"/>
        </w:rPr>
        <w:br/>
      </w:r>
      <w:proofErr w:type="gramStart"/>
      <w:r w:rsidR="00982E17" w:rsidRPr="007E7728">
        <w:rPr>
          <w:rFonts w:ascii="TH SarabunPSK" w:hAnsi="TH SarabunPSK" w:cs="TH SarabunPSK"/>
          <w:color w:val="auto"/>
          <w:sz w:val="34"/>
          <w:szCs w:val="34"/>
          <w:cs/>
        </w:rPr>
        <w:t xml:space="preserve">บังคับหลักประกัน </w:t>
      </w:r>
      <w:r w:rsidR="00982E17" w:rsidRPr="007E7728">
        <w:rPr>
          <w:rFonts w:ascii="TH SarabunPSK" w:hAnsi="TH SarabunPSK" w:cs="TH SarabunPSK"/>
          <w:color w:val="auto"/>
          <w:sz w:val="34"/>
          <w:szCs w:val="34"/>
        </w:rPr>
        <w:t xml:space="preserve"> </w:t>
      </w:r>
      <w:r w:rsidR="00982E17" w:rsidRPr="007E7728">
        <w:rPr>
          <w:rFonts w:ascii="TH SarabunPSK" w:hAnsi="TH SarabunPSK" w:cs="TH SarabunPSK"/>
          <w:color w:val="auto"/>
          <w:sz w:val="34"/>
          <w:szCs w:val="34"/>
          <w:cs/>
        </w:rPr>
        <w:t>หรือบังคับชำระหนี้</w:t>
      </w:r>
      <w:proofErr w:type="gramEnd"/>
      <w:r w:rsidR="001714CE" w:rsidRPr="007E7728">
        <w:rPr>
          <w:rFonts w:ascii="TH SarabunPSK" w:hAnsi="TH SarabunPSK" w:cs="TH SarabunPSK" w:hint="cs"/>
          <w:color w:val="auto"/>
          <w:sz w:val="34"/>
          <w:szCs w:val="34"/>
          <w:cs/>
        </w:rPr>
        <w:t xml:space="preserve">  </w:t>
      </w:r>
      <w:r w:rsidR="00982E17" w:rsidRPr="004C5441">
        <w:rPr>
          <w:rFonts w:ascii="TH SarabunPSK" w:hAnsi="TH SarabunPSK" w:cs="TH SarabunPSK"/>
          <w:color w:val="auto"/>
          <w:sz w:val="34"/>
          <w:szCs w:val="34"/>
          <w:cs/>
        </w:rPr>
        <w:t>ให้</w:t>
      </w:r>
      <w:r w:rsidR="000107D2" w:rsidRPr="004C5441">
        <w:rPr>
          <w:rFonts w:ascii="TH SarabunPSK" w:hAnsi="TH SarabunPSK" w:cs="TH SarabunPSK" w:hint="cs"/>
          <w:color w:val="auto"/>
          <w:sz w:val="34"/>
          <w:szCs w:val="34"/>
          <w:cs/>
        </w:rPr>
        <w:t>แก่</w:t>
      </w:r>
      <w:r w:rsidR="00982E17" w:rsidRPr="004C5441">
        <w:rPr>
          <w:rFonts w:ascii="TH SarabunPSK" w:hAnsi="TH SarabunPSK" w:cs="TH SarabunPSK"/>
          <w:color w:val="auto"/>
          <w:sz w:val="34"/>
          <w:szCs w:val="34"/>
          <w:cs/>
        </w:rPr>
        <w:t>ผู้ถือ</w:t>
      </w:r>
      <w:r w:rsidR="00982E17" w:rsidRPr="007E7728">
        <w:rPr>
          <w:rFonts w:ascii="TH SarabunPSK" w:hAnsi="TH SarabunPSK" w:cs="TH SarabunPSK"/>
          <w:color w:val="auto"/>
          <w:sz w:val="34"/>
          <w:szCs w:val="34"/>
          <w:cs/>
        </w:rPr>
        <w:t>หุ้นกู้ตามสัดส่วนที่ผู้ถือหุ้นกู้แต่ละคนพึงได้รับ</w:t>
      </w:r>
      <w:r w:rsidR="00386786">
        <w:rPr>
          <w:rFonts w:ascii="TH SarabunPSK" w:hAnsi="TH SarabunPSK" w:cs="TH SarabunPSK"/>
          <w:color w:val="auto"/>
          <w:sz w:val="34"/>
          <w:szCs w:val="34"/>
          <w:cs/>
        </w:rPr>
        <w:br/>
      </w:r>
      <w:proofErr w:type="gramStart"/>
      <w:r w:rsidR="00982E17" w:rsidRPr="007E7728">
        <w:rPr>
          <w:rFonts w:ascii="TH SarabunPSK" w:hAnsi="TH SarabunPSK" w:cs="TH SarabunPSK"/>
          <w:color w:val="auto"/>
          <w:sz w:val="34"/>
          <w:szCs w:val="34"/>
          <w:cs/>
        </w:rPr>
        <w:t>ให้ถูกต้องและครบถ้วน  ทั้งนี้</w:t>
      </w:r>
      <w:proofErr w:type="gramEnd"/>
      <w:r w:rsidR="00982E17" w:rsidRPr="007E7728">
        <w:rPr>
          <w:rFonts w:ascii="TH SarabunPSK" w:hAnsi="TH SarabunPSK" w:cs="TH SarabunPSK"/>
          <w:color w:val="auto"/>
          <w:sz w:val="34"/>
          <w:szCs w:val="34"/>
        </w:rPr>
        <w:t xml:space="preserve"> </w:t>
      </w:r>
      <w:r w:rsidR="00982E17" w:rsidRPr="007E7728">
        <w:rPr>
          <w:rFonts w:ascii="TH SarabunPSK" w:hAnsi="TH SarabunPSK" w:cs="TH SarabunPSK"/>
          <w:color w:val="auto"/>
          <w:sz w:val="34"/>
          <w:szCs w:val="34"/>
          <w:cs/>
        </w:rPr>
        <w:t xml:space="preserve"> </w:t>
      </w:r>
      <w:proofErr w:type="gramStart"/>
      <w:r w:rsidR="00982E17" w:rsidRPr="007E7728">
        <w:rPr>
          <w:rFonts w:ascii="TH SarabunPSK" w:hAnsi="TH SarabunPSK" w:cs="TH SarabunPSK"/>
          <w:color w:val="auto"/>
          <w:sz w:val="34"/>
          <w:szCs w:val="34"/>
          <w:cs/>
        </w:rPr>
        <w:t>ผู้แทนผู้ถือหุ้นกู้ต้องจัดทำบัญชีแสดงรายละเอียดเกี่ยวกับการรวบรวมทรัพย์สิน</w:t>
      </w:r>
      <w:r w:rsidR="00982E17" w:rsidRPr="007E7728">
        <w:rPr>
          <w:rFonts w:ascii="TH SarabunPSK" w:hAnsi="TH SarabunPSK" w:cs="TH SarabunPSK"/>
          <w:color w:val="auto"/>
          <w:sz w:val="34"/>
          <w:szCs w:val="34"/>
        </w:rPr>
        <w:t xml:space="preserve"> </w:t>
      </w:r>
      <w:r w:rsidR="00982E17" w:rsidRPr="007E7728">
        <w:rPr>
          <w:rFonts w:ascii="TH SarabunPSK" w:hAnsi="TH SarabunPSK" w:cs="TH SarabunPSK"/>
          <w:color w:val="auto"/>
          <w:sz w:val="34"/>
          <w:szCs w:val="34"/>
          <w:cs/>
        </w:rPr>
        <w:t xml:space="preserve"> ค่าใช้จ่ายต่าง</w:t>
      </w:r>
      <w:proofErr w:type="gramEnd"/>
      <w:r w:rsidR="00982E17" w:rsidRPr="007E7728">
        <w:rPr>
          <w:rFonts w:ascii="TH SarabunPSK" w:hAnsi="TH SarabunPSK" w:cs="TH SarabunPSK"/>
          <w:color w:val="auto"/>
          <w:sz w:val="34"/>
          <w:szCs w:val="34"/>
        </w:rPr>
        <w:t xml:space="preserve"> </w:t>
      </w:r>
      <w:r w:rsidR="00982E17" w:rsidRPr="007E7728">
        <w:rPr>
          <w:rFonts w:ascii="TH SarabunPSK" w:hAnsi="TH SarabunPSK" w:cs="TH SarabunPSK"/>
          <w:color w:val="auto"/>
          <w:sz w:val="34"/>
          <w:szCs w:val="34"/>
          <w:cs/>
        </w:rPr>
        <w:t xml:space="preserve"> </w:t>
      </w:r>
      <w:proofErr w:type="gramStart"/>
      <w:r w:rsidR="00982E17" w:rsidRPr="007E7728">
        <w:rPr>
          <w:rFonts w:ascii="TH SarabunPSK" w:hAnsi="TH SarabunPSK" w:cs="TH SarabunPSK"/>
          <w:color w:val="auto"/>
          <w:sz w:val="34"/>
          <w:szCs w:val="34"/>
          <w:cs/>
        </w:rPr>
        <w:t xml:space="preserve">ๆ </w:t>
      </w:r>
      <w:r w:rsidR="00982E17" w:rsidRPr="007E7728">
        <w:rPr>
          <w:rFonts w:ascii="TH SarabunPSK" w:hAnsi="TH SarabunPSK" w:cs="TH SarabunPSK"/>
          <w:color w:val="auto"/>
          <w:sz w:val="34"/>
          <w:szCs w:val="34"/>
        </w:rPr>
        <w:t xml:space="preserve"> </w:t>
      </w:r>
      <w:r w:rsidR="00982E17" w:rsidRPr="007E7728">
        <w:rPr>
          <w:rFonts w:ascii="TH SarabunPSK" w:hAnsi="TH SarabunPSK" w:cs="TH SarabunPSK"/>
          <w:color w:val="auto"/>
          <w:sz w:val="34"/>
          <w:szCs w:val="34"/>
          <w:cs/>
        </w:rPr>
        <w:t>และการแจกจ่ายทรัพย์สินไว้ทุกขั้นตอน</w:t>
      </w:r>
      <w:proofErr w:type="gramEnd"/>
      <w:r w:rsidRPr="007E7728">
        <w:rPr>
          <w:rFonts w:ascii="TH SarabunPSK" w:hAnsi="TH SarabunPSK" w:cs="TH SarabunPSK"/>
          <w:color w:val="auto"/>
          <w:sz w:val="34"/>
          <w:szCs w:val="34"/>
        </w:rPr>
        <w:t>”</w:t>
      </w:r>
    </w:p>
    <w:p w14:paraId="599EBB12" w14:textId="77777777" w:rsidR="007A238D" w:rsidRDefault="00D46091" w:rsidP="00C81D4D">
      <w:pPr>
        <w:tabs>
          <w:tab w:val="left" w:pos="1260"/>
          <w:tab w:val="left" w:pos="1800"/>
        </w:tabs>
        <w:ind w:firstLine="806"/>
        <w:jc w:val="thaiDistribute"/>
        <w:rPr>
          <w:rFonts w:ascii="TH SarabunPSK" w:hAnsi="TH SarabunPSK" w:cs="TH SarabunPSK"/>
          <w:color w:val="auto"/>
          <w:sz w:val="34"/>
          <w:szCs w:val="34"/>
        </w:rPr>
      </w:pPr>
      <w:r w:rsidRPr="00707B63">
        <w:rPr>
          <w:rFonts w:ascii="TH SarabunPSK" w:hAnsi="TH SarabunPSK" w:cs="TH SarabunPSK" w:hint="cs"/>
          <w:color w:val="auto"/>
          <w:sz w:val="34"/>
          <w:szCs w:val="34"/>
          <w:cs/>
        </w:rPr>
        <w:t>ข้อ</w:t>
      </w:r>
      <w:r w:rsidRPr="00707B63">
        <w:rPr>
          <w:rFonts w:ascii="TH SarabunPSK" w:hAnsi="TH SarabunPSK" w:cs="TH SarabunPSK"/>
          <w:color w:val="auto"/>
          <w:sz w:val="34"/>
          <w:szCs w:val="34"/>
          <w:cs/>
        </w:rPr>
        <w:tab/>
      </w:r>
      <w:r w:rsidR="00737EAD" w:rsidRPr="00707B63">
        <w:rPr>
          <w:rFonts w:ascii="TH SarabunPSK" w:hAnsi="TH SarabunPSK" w:cs="TH SarabunPSK" w:hint="cs"/>
          <w:color w:val="auto"/>
          <w:sz w:val="34"/>
          <w:szCs w:val="34"/>
          <w:cs/>
        </w:rPr>
        <w:t>๑๐</w:t>
      </w:r>
      <w:r w:rsidR="00EB10BE" w:rsidRPr="00707B63">
        <w:rPr>
          <w:rFonts w:ascii="TH SarabunPSK" w:hAnsi="TH SarabunPSK" w:cs="TH SarabunPSK"/>
          <w:color w:val="auto"/>
          <w:sz w:val="34"/>
          <w:szCs w:val="34"/>
          <w:cs/>
        </w:rPr>
        <w:tab/>
      </w:r>
      <w:r w:rsidRPr="00707B63">
        <w:rPr>
          <w:rFonts w:ascii="TH SarabunPSK" w:hAnsi="TH SarabunPSK" w:cs="TH SarabunPSK" w:hint="cs"/>
          <w:color w:val="auto"/>
          <w:sz w:val="34"/>
          <w:szCs w:val="34"/>
          <w:cs/>
        </w:rPr>
        <w:t>ผู้ที่ได้รับ</w:t>
      </w:r>
      <w:r w:rsidR="00046B6B" w:rsidRPr="00707B63">
        <w:rPr>
          <w:rFonts w:ascii="TH SarabunPSK" w:hAnsi="TH SarabunPSK" w:cs="TH SarabunPSK" w:hint="cs"/>
          <w:color w:val="auto"/>
          <w:sz w:val="34"/>
          <w:szCs w:val="34"/>
          <w:cs/>
        </w:rPr>
        <w:t>การแต่งตั้ง</w:t>
      </w:r>
      <w:r w:rsidRPr="007E7728">
        <w:rPr>
          <w:rFonts w:ascii="TH SarabunPSK" w:hAnsi="TH SarabunPSK" w:cs="TH SarabunPSK" w:hint="cs"/>
          <w:color w:val="auto"/>
          <w:sz w:val="34"/>
          <w:szCs w:val="34"/>
          <w:cs/>
        </w:rPr>
        <w:t>ให้เป็นผู้แทนผู้ถือหุ้นกู้</w:t>
      </w:r>
      <w:r w:rsidR="00967DCA" w:rsidRPr="007E7728">
        <w:rPr>
          <w:rFonts w:ascii="TH SarabunPSK" w:hAnsi="TH SarabunPSK" w:cs="TH SarabunPSK" w:hint="cs"/>
          <w:color w:val="auto"/>
          <w:sz w:val="34"/>
          <w:szCs w:val="34"/>
          <w:cs/>
        </w:rPr>
        <w:t>ก่อนวันที่ประกาศนี้มีผลใช้บังคับ</w:t>
      </w:r>
      <w:r w:rsidR="00967DCA" w:rsidRPr="007E7728">
        <w:rPr>
          <w:rFonts w:ascii="TH SarabunPSK" w:hAnsi="TH SarabunPSK" w:cs="TH SarabunPSK"/>
          <w:color w:val="auto"/>
          <w:sz w:val="34"/>
          <w:szCs w:val="34"/>
        </w:rPr>
        <w:t xml:space="preserve">  </w:t>
      </w:r>
      <w:r w:rsidRPr="007E7728">
        <w:rPr>
          <w:rFonts w:ascii="TH SarabunPSK" w:hAnsi="TH SarabunPSK" w:cs="TH SarabunPSK" w:hint="cs"/>
          <w:color w:val="auto"/>
          <w:sz w:val="34"/>
          <w:szCs w:val="34"/>
          <w:cs/>
        </w:rPr>
        <w:t>และไม่มี</w:t>
      </w:r>
      <w:r w:rsidRPr="007E7728">
        <w:rPr>
          <w:rFonts w:ascii="TH SarabunPSK" w:hAnsi="TH SarabunPSK" w:cs="TH SarabunPSK"/>
          <w:color w:val="auto"/>
          <w:sz w:val="34"/>
          <w:szCs w:val="34"/>
          <w:cs/>
        </w:rPr>
        <w:t>ความสัมพันธ์กับผู้ออกหุ้นกู้</w:t>
      </w:r>
      <w:bookmarkStart w:id="3" w:name="_Hlk221523669"/>
      <w:r w:rsidRPr="007E7728">
        <w:rPr>
          <w:rFonts w:ascii="TH SarabunPSK" w:hAnsi="TH SarabunPSK" w:cs="TH SarabunPSK"/>
          <w:color w:val="auto"/>
          <w:sz w:val="34"/>
          <w:szCs w:val="34"/>
          <w:cs/>
        </w:rPr>
        <w:t>ในลักษณะที่อาจทำให้เกิดความขัดแย้งทางผลประโยชน์</w:t>
      </w:r>
      <w:bookmarkEnd w:id="3"/>
      <w:r w:rsidRPr="007E7728">
        <w:rPr>
          <w:rFonts w:ascii="TH SarabunPSK" w:hAnsi="TH SarabunPSK" w:cs="TH SarabunPSK"/>
          <w:color w:val="auto"/>
          <w:sz w:val="34"/>
          <w:szCs w:val="34"/>
          <w:cs/>
        </w:rPr>
        <w:t>ตามข้อ  ๘</w:t>
      </w:r>
      <w:r w:rsidRPr="007E7728">
        <w:rPr>
          <w:rFonts w:ascii="TH SarabunPSK" w:hAnsi="TH SarabunPSK" w:cs="TH SarabunPSK" w:hint="cs"/>
          <w:color w:val="auto"/>
          <w:sz w:val="34"/>
          <w:szCs w:val="34"/>
          <w:cs/>
        </w:rPr>
        <w:t xml:space="preserve"> </w:t>
      </w:r>
      <w:r w:rsidR="0069287F" w:rsidRPr="007E7728">
        <w:rPr>
          <w:rFonts w:ascii="TH SarabunPSK" w:hAnsi="TH SarabunPSK" w:cs="TH SarabunPSK" w:hint="cs"/>
          <w:color w:val="auto"/>
          <w:sz w:val="34"/>
          <w:szCs w:val="34"/>
          <w:cs/>
        </w:rPr>
        <w:t xml:space="preserve"> </w:t>
      </w:r>
      <w:r w:rsidR="00C81D4D">
        <w:rPr>
          <w:rFonts w:ascii="TH SarabunPSK" w:hAnsi="TH SarabunPSK" w:cs="TH SarabunPSK"/>
          <w:color w:val="auto"/>
          <w:sz w:val="34"/>
          <w:szCs w:val="34"/>
        </w:rPr>
        <w:br/>
      </w:r>
    </w:p>
    <w:p w14:paraId="525DAFAA" w14:textId="504DF437" w:rsidR="00C739FE" w:rsidRPr="00C81D4D" w:rsidRDefault="00967DCA" w:rsidP="007A238D">
      <w:pPr>
        <w:tabs>
          <w:tab w:val="left" w:pos="1260"/>
          <w:tab w:val="left" w:pos="1800"/>
        </w:tabs>
        <w:jc w:val="thaiDistribute"/>
        <w:rPr>
          <w:rFonts w:ascii="TH SarabunPSK" w:hAnsi="TH SarabunPSK" w:cs="TH SarabunPSK"/>
          <w:color w:val="auto"/>
          <w:sz w:val="34"/>
          <w:szCs w:val="34"/>
        </w:rPr>
      </w:pPr>
      <w:r w:rsidRPr="007E7728">
        <w:rPr>
          <w:rFonts w:ascii="TH SarabunPSK" w:hAnsi="TH SarabunPSK" w:cs="TH SarabunPSK" w:hint="cs"/>
          <w:color w:val="auto"/>
          <w:sz w:val="34"/>
          <w:szCs w:val="34"/>
          <w:cs/>
        </w:rPr>
        <w:lastRenderedPageBreak/>
        <w:t>แห่ง</w:t>
      </w:r>
      <w:r w:rsidR="0069287F" w:rsidRPr="007E7728">
        <w:rPr>
          <w:rFonts w:ascii="TH SarabunPSK" w:hAnsi="TH SarabunPSK" w:cs="TH SarabunPSK" w:hint="cs"/>
          <w:color w:val="auto"/>
          <w:sz w:val="34"/>
          <w:szCs w:val="34"/>
          <w:cs/>
        </w:rPr>
        <w:t>ป</w:t>
      </w:r>
      <w:r w:rsidR="0069287F" w:rsidRPr="007E7728">
        <w:rPr>
          <w:rFonts w:ascii="TH SarabunPSK" w:hAnsi="TH SarabunPSK" w:cs="TH SarabunPSK"/>
          <w:color w:val="auto"/>
          <w:sz w:val="34"/>
          <w:szCs w:val="34"/>
          <w:cs/>
        </w:rPr>
        <w:t>ระกาศคณะกรรมการกำกับตลาดทุน</w:t>
      </w:r>
      <w:r w:rsidR="0069287F" w:rsidRPr="007E7728">
        <w:rPr>
          <w:rFonts w:ascii="TH SarabunPSK" w:hAnsi="TH SarabunPSK" w:cs="TH SarabunPSK" w:hint="cs"/>
          <w:color w:val="auto"/>
          <w:sz w:val="34"/>
          <w:szCs w:val="34"/>
          <w:cs/>
        </w:rPr>
        <w:t>ว่าด้วย</w:t>
      </w:r>
      <w:r w:rsidR="0069287F" w:rsidRPr="007E7728">
        <w:rPr>
          <w:rFonts w:ascii="TH SarabunPSK" w:hAnsi="TH SarabunPSK" w:cs="TH SarabunPSK" w:hint="cs"/>
          <w:color w:val="auto"/>
          <w:spacing w:val="-3"/>
          <w:sz w:val="34"/>
          <w:szCs w:val="34"/>
          <w:cs/>
        </w:rPr>
        <w:t>คุณสมบัติของผู้แทนผู้ถือหุ้นกู้  และการกระทำตาม</w:t>
      </w:r>
      <w:r w:rsidR="00D0320C">
        <w:rPr>
          <w:rFonts w:ascii="TH SarabunPSK" w:hAnsi="TH SarabunPSK" w:cs="TH SarabunPSK" w:hint="cs"/>
          <w:color w:val="auto"/>
          <w:spacing w:val="-3"/>
          <w:sz w:val="34"/>
          <w:szCs w:val="34"/>
          <w:cs/>
        </w:rPr>
        <w:t>อำนาจ</w:t>
      </w:r>
      <w:r w:rsidR="0069287F" w:rsidRPr="007E7728">
        <w:rPr>
          <w:rFonts w:ascii="TH SarabunPSK" w:hAnsi="TH SarabunPSK" w:cs="TH SarabunPSK" w:hint="cs"/>
          <w:color w:val="auto"/>
          <w:spacing w:val="-3"/>
          <w:sz w:val="34"/>
          <w:szCs w:val="34"/>
          <w:cs/>
        </w:rPr>
        <w:t>หน้าที่ของผู้แทนผู้ถือหุ้นกู้</w:t>
      </w:r>
      <w:r w:rsidR="0069287F" w:rsidRPr="007E7728">
        <w:rPr>
          <w:rFonts w:ascii="TH SarabunPSK" w:hAnsi="TH SarabunPSK" w:cs="TH SarabunPSK" w:hint="cs"/>
          <w:color w:val="auto"/>
          <w:sz w:val="34"/>
          <w:szCs w:val="34"/>
          <w:cs/>
        </w:rPr>
        <w:t xml:space="preserve"> </w:t>
      </w:r>
      <w:r w:rsidR="00435D71" w:rsidRPr="007E7728">
        <w:rPr>
          <w:rFonts w:ascii="TH SarabunPSK" w:hAnsi="TH SarabunPSK" w:cs="TH SarabunPSK" w:hint="cs"/>
          <w:color w:val="auto"/>
          <w:sz w:val="34"/>
          <w:szCs w:val="34"/>
          <w:cs/>
        </w:rPr>
        <w:t xml:space="preserve"> </w:t>
      </w:r>
      <w:r w:rsidRPr="001D7FE1">
        <w:rPr>
          <w:rFonts w:ascii="TH SarabunPSK" w:hAnsi="TH SarabunPSK" w:cs="TH SarabunPSK" w:hint="cs"/>
          <w:color w:val="auto"/>
          <w:sz w:val="34"/>
          <w:szCs w:val="34"/>
          <w:cs/>
        </w:rPr>
        <w:t>ก่อนการแก้ไขโดยประกาศนี้</w:t>
      </w:r>
      <w:r w:rsidR="00AE0849">
        <w:rPr>
          <w:rFonts w:ascii="TH SarabunPSK" w:hAnsi="TH SarabunPSK" w:cs="TH SarabunPSK" w:hint="cs"/>
          <w:color w:val="auto"/>
          <w:sz w:val="34"/>
          <w:szCs w:val="34"/>
          <w:cs/>
        </w:rPr>
        <w:t xml:space="preserve">  </w:t>
      </w:r>
      <w:r w:rsidR="00D46091" w:rsidRPr="007E7728">
        <w:rPr>
          <w:rFonts w:ascii="TH SarabunPSK" w:hAnsi="TH SarabunPSK" w:cs="TH SarabunPSK" w:hint="cs"/>
          <w:color w:val="auto"/>
          <w:sz w:val="34"/>
          <w:szCs w:val="34"/>
          <w:cs/>
        </w:rPr>
        <w:t>ให้สามารถปฏิบัติหน้าที่ต่อไปได้</w:t>
      </w:r>
      <w:r w:rsidR="00C46C72">
        <w:rPr>
          <w:rFonts w:ascii="TH SarabunPSK" w:hAnsi="TH SarabunPSK" w:cs="TH SarabunPSK"/>
          <w:color w:val="auto"/>
          <w:sz w:val="34"/>
          <w:szCs w:val="34"/>
          <w:cs/>
        </w:rPr>
        <w:br/>
      </w:r>
      <w:r w:rsidR="004D14F5" w:rsidRPr="007E7728">
        <w:rPr>
          <w:rFonts w:ascii="TH SarabunPSK" w:hAnsi="TH SarabunPSK" w:cs="TH SarabunPSK" w:hint="cs"/>
          <w:color w:val="auto"/>
          <w:sz w:val="34"/>
          <w:szCs w:val="34"/>
          <w:cs/>
        </w:rPr>
        <w:t>ตาม</w:t>
      </w:r>
      <w:r w:rsidR="00601A8E" w:rsidRPr="007E7728">
        <w:rPr>
          <w:rFonts w:ascii="TH SarabunPSK" w:hAnsi="TH SarabunPSK" w:cs="TH SarabunPSK" w:hint="cs"/>
          <w:color w:val="auto"/>
          <w:sz w:val="34"/>
          <w:szCs w:val="34"/>
          <w:cs/>
        </w:rPr>
        <w:t>ที่กำหนดใน</w:t>
      </w:r>
      <w:r w:rsidR="004D14F5" w:rsidRPr="007E7728">
        <w:rPr>
          <w:rFonts w:ascii="TH SarabunPSK" w:hAnsi="TH SarabunPSK" w:cs="TH SarabunPSK" w:hint="cs"/>
          <w:color w:val="auto"/>
          <w:sz w:val="34"/>
          <w:szCs w:val="34"/>
          <w:cs/>
        </w:rPr>
        <w:t>สัญญาแต่งตั้งผู้แทนผู้ถือหุ้นกู้</w:t>
      </w:r>
    </w:p>
    <w:p w14:paraId="0F326B78" w14:textId="30B71FBF" w:rsidR="00090A31" w:rsidRPr="006D2146" w:rsidRDefault="00090A31" w:rsidP="006D2146">
      <w:pPr>
        <w:tabs>
          <w:tab w:val="left" w:pos="1282"/>
          <w:tab w:val="left" w:pos="1800"/>
          <w:tab w:val="left" w:pos="5220"/>
          <w:tab w:val="left" w:pos="5850"/>
          <w:tab w:val="left" w:pos="6660"/>
          <w:tab w:val="left" w:pos="7290"/>
        </w:tabs>
        <w:ind w:firstLine="806"/>
        <w:rPr>
          <w:rFonts w:ascii="TH SarabunPSK" w:hAnsi="TH SarabunPSK" w:cs="TH SarabunPSK"/>
          <w:noProof/>
          <w:spacing w:val="-7"/>
          <w:sz w:val="34"/>
          <w:szCs w:val="34"/>
          <w:lang w:val="x-none"/>
        </w:rPr>
      </w:pPr>
      <w:r w:rsidRPr="006D2146">
        <w:rPr>
          <w:rFonts w:ascii="TH SarabunPSK" w:hAnsi="TH SarabunPSK" w:cs="TH SarabunPSK"/>
          <w:color w:val="auto"/>
          <w:sz w:val="34"/>
          <w:szCs w:val="34"/>
          <w:cs/>
        </w:rPr>
        <w:t>ข้อ</w:t>
      </w:r>
      <w:r w:rsidR="00B173F4" w:rsidRPr="006D2146">
        <w:rPr>
          <w:rFonts w:ascii="TH SarabunPSK" w:hAnsi="TH SarabunPSK" w:cs="TH SarabunPSK"/>
          <w:color w:val="auto"/>
          <w:sz w:val="34"/>
          <w:szCs w:val="34"/>
        </w:rPr>
        <w:tab/>
      </w:r>
      <w:r w:rsidR="00AF65CB" w:rsidRPr="006D2146">
        <w:rPr>
          <w:rFonts w:ascii="TH SarabunPSK" w:hAnsi="TH SarabunPSK" w:cs="TH SarabunPSK"/>
          <w:color w:val="auto"/>
          <w:sz w:val="34"/>
          <w:szCs w:val="34"/>
          <w:cs/>
        </w:rPr>
        <w:t>๑</w:t>
      </w:r>
      <w:r w:rsidR="003918F4" w:rsidRPr="006D2146">
        <w:rPr>
          <w:rFonts w:ascii="TH SarabunPSK" w:hAnsi="TH SarabunPSK" w:cs="TH SarabunPSK"/>
          <w:color w:val="auto"/>
          <w:sz w:val="34"/>
          <w:szCs w:val="34"/>
          <w:cs/>
        </w:rPr>
        <w:t>๑</w:t>
      </w:r>
      <w:r w:rsidR="00EB10BE" w:rsidRPr="006D2146">
        <w:rPr>
          <w:rFonts w:ascii="TH SarabunPSK" w:hAnsi="TH SarabunPSK" w:cs="TH SarabunPSK"/>
          <w:color w:val="auto"/>
          <w:sz w:val="34"/>
          <w:szCs w:val="34"/>
          <w:cs/>
        </w:rPr>
        <w:tab/>
      </w:r>
      <w:r w:rsidR="00B415DF" w:rsidRPr="006D2146">
        <w:rPr>
          <w:rFonts w:ascii="TH SarabunPSK" w:hAnsi="TH SarabunPSK" w:cs="TH SarabunPSK"/>
          <w:sz w:val="34"/>
          <w:szCs w:val="34"/>
          <w:cs/>
        </w:rPr>
        <w:t>ประกาศนี้ให้ใช้บังคับตั้งแต่วันที่</w:t>
      </w:r>
      <w:r w:rsidR="00FD61DC">
        <w:rPr>
          <w:rFonts w:ascii="TH SarabunPSK" w:hAnsi="TH SarabunPSK" w:cs="TH SarabunPSK" w:hint="cs"/>
          <w:sz w:val="34"/>
          <w:szCs w:val="34"/>
          <w:cs/>
        </w:rPr>
        <w:t xml:space="preserve">  ๑๖  เมษายน</w:t>
      </w:r>
      <w:r w:rsidR="00B415DF" w:rsidRPr="006D2146">
        <w:rPr>
          <w:rFonts w:ascii="TH SarabunPSK" w:hAnsi="TH SarabunPSK" w:cs="TH SarabunPSK"/>
          <w:sz w:val="34"/>
          <w:szCs w:val="34"/>
          <w:cs/>
        </w:rPr>
        <w:t xml:space="preserve">  </w:t>
      </w:r>
      <w:r w:rsidR="00FD61DC">
        <w:rPr>
          <w:rFonts w:ascii="TH SarabunPSK" w:hAnsi="TH SarabunPSK" w:cs="TH SarabunPSK" w:hint="cs"/>
          <w:sz w:val="34"/>
          <w:szCs w:val="34"/>
          <w:cs/>
        </w:rPr>
        <w:t>พ.ศ.  ๒๕๗๐</w:t>
      </w:r>
      <w:r w:rsidR="00B415DF" w:rsidRPr="006D2146">
        <w:rPr>
          <w:rFonts w:ascii="TH SarabunPSK" w:hAnsi="TH SarabunPSK" w:cs="TH SarabunPSK"/>
          <w:sz w:val="34"/>
          <w:szCs w:val="34"/>
          <w:cs/>
        </w:rPr>
        <w:t xml:space="preserve">  เป็นต้นไป</w:t>
      </w:r>
    </w:p>
    <w:p w14:paraId="5FDEF65C" w14:textId="50A8C72A" w:rsidR="00E4425C" w:rsidRPr="007E7728" w:rsidRDefault="00E4425C" w:rsidP="003C151C">
      <w:pPr>
        <w:ind w:firstLine="1980"/>
        <w:rPr>
          <w:rFonts w:ascii="TH SarabunPSK" w:hAnsi="TH SarabunPSK" w:cs="TH SarabunPSK"/>
          <w:noProof/>
          <w:color w:val="auto"/>
          <w:sz w:val="34"/>
          <w:szCs w:val="34"/>
        </w:rPr>
      </w:pPr>
      <w:bookmarkStart w:id="4" w:name="_Hlk140825285"/>
      <w:r w:rsidRPr="006D2146">
        <w:rPr>
          <w:rFonts w:ascii="TH SarabunPSK" w:hAnsi="TH SarabunPSK" w:cs="TH SarabunPSK"/>
          <w:color w:val="auto"/>
          <w:sz w:val="34"/>
          <w:szCs w:val="34"/>
          <w:cs/>
        </w:rPr>
        <w:t>ประกาศ</w:t>
      </w:r>
      <w:r w:rsidRPr="007E7728">
        <w:rPr>
          <w:rFonts w:ascii="TH SarabunPSK" w:hAnsi="TH SarabunPSK" w:cs="TH SarabunPSK"/>
          <w:color w:val="auto"/>
          <w:sz w:val="34"/>
          <w:szCs w:val="34"/>
          <w:cs/>
        </w:rPr>
        <w:t xml:space="preserve">  ณ  วันที่</w:t>
      </w:r>
      <w:r w:rsidRPr="007E7728">
        <w:rPr>
          <w:rFonts w:ascii="TH SarabunPSK" w:hAnsi="TH SarabunPSK" w:cs="TH SarabunPSK" w:hint="cs"/>
          <w:color w:val="auto"/>
          <w:sz w:val="34"/>
          <w:szCs w:val="34"/>
          <w:cs/>
        </w:rPr>
        <w:t xml:space="preserve">  </w:t>
      </w:r>
      <w:r w:rsidR="00650860">
        <w:rPr>
          <w:rFonts w:ascii="TH SarabunPSK" w:hAnsi="TH SarabunPSK" w:cs="TH SarabunPSK" w:hint="cs"/>
          <w:color w:val="auto"/>
          <w:sz w:val="34"/>
          <w:szCs w:val="34"/>
          <w:cs/>
        </w:rPr>
        <w:t>๖  ตุลาคม  พ.ศ.  ๒๕๖๙</w:t>
      </w:r>
    </w:p>
    <w:p w14:paraId="11566B50" w14:textId="77777777" w:rsidR="009B487B" w:rsidRDefault="009B487B" w:rsidP="003C151C">
      <w:pPr>
        <w:ind w:firstLine="1890"/>
        <w:rPr>
          <w:rFonts w:ascii="TH SarabunPSK" w:hAnsi="TH SarabunPSK" w:cs="TH SarabunPSK"/>
          <w:noProof/>
          <w:color w:val="auto"/>
          <w:sz w:val="34"/>
          <w:szCs w:val="34"/>
          <w:highlight w:val="yellow"/>
        </w:rPr>
      </w:pPr>
    </w:p>
    <w:p w14:paraId="167B9BE6" w14:textId="77777777" w:rsidR="00485D88" w:rsidRPr="007E7728" w:rsidRDefault="00485D88" w:rsidP="003C151C">
      <w:pPr>
        <w:ind w:firstLine="1890"/>
        <w:rPr>
          <w:rFonts w:ascii="TH SarabunPSK" w:hAnsi="TH SarabunPSK" w:cs="TH SarabunPSK"/>
          <w:noProof/>
          <w:color w:val="auto"/>
          <w:sz w:val="34"/>
          <w:szCs w:val="34"/>
          <w:highlight w:val="yellow"/>
        </w:rPr>
      </w:pPr>
    </w:p>
    <w:p w14:paraId="15243197" w14:textId="77777777" w:rsidR="009B487B" w:rsidRPr="007E7728" w:rsidRDefault="009B487B" w:rsidP="003C151C">
      <w:pPr>
        <w:ind w:firstLine="1890"/>
        <w:rPr>
          <w:rFonts w:ascii="TH SarabunPSK" w:hAnsi="TH SarabunPSK" w:cs="TH SarabunPSK"/>
          <w:noProof/>
          <w:color w:val="auto"/>
          <w:sz w:val="34"/>
          <w:szCs w:val="34"/>
          <w:highlight w:val="yellow"/>
        </w:rPr>
      </w:pPr>
    </w:p>
    <w:p w14:paraId="0B86B666" w14:textId="77777777" w:rsidR="00EA4DC1" w:rsidRPr="007E7728" w:rsidRDefault="00EA4DC1" w:rsidP="003C151C">
      <w:pPr>
        <w:tabs>
          <w:tab w:val="center" w:pos="5580"/>
        </w:tabs>
        <w:rPr>
          <w:rFonts w:ascii="TH SarabunPSK" w:hAnsi="TH SarabunPSK" w:cs="TH SarabunPSK"/>
          <w:color w:val="auto"/>
          <w:sz w:val="34"/>
          <w:szCs w:val="34"/>
        </w:rPr>
      </w:pPr>
      <w:r w:rsidRPr="007E7728">
        <w:rPr>
          <w:rFonts w:ascii="TH SarabunPSK" w:hAnsi="TH SarabunPSK" w:cs="TH SarabunPSK"/>
          <w:color w:val="auto"/>
          <w:sz w:val="34"/>
          <w:szCs w:val="34"/>
          <w:cs/>
        </w:rPr>
        <w:tab/>
        <w:t>(</w:t>
      </w:r>
      <w:r w:rsidR="00583843" w:rsidRPr="007E7728">
        <w:rPr>
          <w:rFonts w:ascii="TH SarabunPSK" w:hAnsi="TH SarabunPSK" w:cs="TH SarabunPSK"/>
          <w:color w:val="auto"/>
          <w:sz w:val="34"/>
          <w:szCs w:val="34"/>
          <w:cs/>
        </w:rPr>
        <w:t>นางพรอนงค์  บุษราตระกูล</w:t>
      </w:r>
      <w:r w:rsidRPr="007E7728">
        <w:rPr>
          <w:rFonts w:ascii="TH SarabunPSK" w:hAnsi="TH SarabunPSK" w:cs="TH SarabunPSK"/>
          <w:color w:val="auto"/>
          <w:sz w:val="34"/>
          <w:szCs w:val="34"/>
          <w:cs/>
        </w:rPr>
        <w:t>)</w:t>
      </w:r>
    </w:p>
    <w:p w14:paraId="4A101EF3" w14:textId="77777777" w:rsidR="00A6139F" w:rsidRPr="00F270F1" w:rsidRDefault="00EA4DC1" w:rsidP="003C151C">
      <w:pPr>
        <w:tabs>
          <w:tab w:val="left" w:pos="0"/>
          <w:tab w:val="center" w:pos="5580"/>
        </w:tabs>
        <w:rPr>
          <w:rFonts w:ascii="TH SarabunPSK" w:hAnsi="TH SarabunPSK" w:cs="TH SarabunPSK"/>
          <w:sz w:val="34"/>
          <w:szCs w:val="34"/>
        </w:rPr>
      </w:pPr>
      <w:r w:rsidRPr="00F270F1">
        <w:rPr>
          <w:rFonts w:ascii="TH SarabunPSK" w:hAnsi="TH SarabunPSK" w:cs="TH SarabunPSK"/>
          <w:sz w:val="34"/>
          <w:szCs w:val="34"/>
          <w:cs/>
        </w:rPr>
        <w:tab/>
        <w:t>เลขาธิการ</w:t>
      </w:r>
    </w:p>
    <w:p w14:paraId="67803D72" w14:textId="77777777" w:rsidR="00EA4DC1" w:rsidRPr="00F270F1" w:rsidRDefault="00EA4DC1" w:rsidP="008F11EF">
      <w:pPr>
        <w:tabs>
          <w:tab w:val="left" w:pos="0"/>
          <w:tab w:val="center" w:pos="5580"/>
        </w:tabs>
        <w:rPr>
          <w:rFonts w:ascii="TH SarabunPSK" w:hAnsi="TH SarabunPSK" w:cs="TH SarabunPSK"/>
          <w:sz w:val="34"/>
          <w:szCs w:val="34"/>
        </w:rPr>
      </w:pPr>
      <w:r w:rsidRPr="00F270F1">
        <w:rPr>
          <w:rFonts w:ascii="TH SarabunPSK" w:hAnsi="TH SarabunPSK" w:cs="TH SarabunPSK"/>
          <w:sz w:val="34"/>
          <w:szCs w:val="34"/>
          <w:cs/>
        </w:rPr>
        <w:tab/>
        <w:t>สำนักงานคณะกรรมการกำกับหลักทรัพย์และตลาดหลักทรัพย์</w:t>
      </w:r>
    </w:p>
    <w:p w14:paraId="3DC23134" w14:textId="77777777" w:rsidR="00EA4DC1" w:rsidRPr="00F270F1" w:rsidRDefault="00EA4DC1" w:rsidP="008F11EF">
      <w:pPr>
        <w:tabs>
          <w:tab w:val="left" w:pos="0"/>
          <w:tab w:val="center" w:pos="5580"/>
        </w:tabs>
        <w:rPr>
          <w:rFonts w:ascii="TH SarabunPSK" w:hAnsi="TH SarabunPSK" w:cs="TH SarabunPSK"/>
          <w:sz w:val="34"/>
          <w:szCs w:val="34"/>
          <w:cs/>
        </w:rPr>
      </w:pPr>
      <w:r w:rsidRPr="00F270F1">
        <w:rPr>
          <w:rFonts w:ascii="TH SarabunPSK" w:hAnsi="TH SarabunPSK" w:cs="TH SarabunPSK"/>
          <w:sz w:val="34"/>
          <w:szCs w:val="34"/>
          <w:cs/>
        </w:rPr>
        <w:tab/>
        <w:t>ประธานกรรมการ</w:t>
      </w:r>
    </w:p>
    <w:p w14:paraId="5DE67C38" w14:textId="77777777" w:rsidR="002E7E79" w:rsidRPr="00F270F1" w:rsidRDefault="00EA4DC1" w:rsidP="008F11EF">
      <w:pPr>
        <w:tabs>
          <w:tab w:val="left" w:pos="0"/>
          <w:tab w:val="center" w:pos="5580"/>
        </w:tabs>
        <w:rPr>
          <w:rFonts w:ascii="TH SarabunPSK" w:hAnsi="TH SarabunPSK" w:cs="TH SarabunPSK"/>
          <w:sz w:val="34"/>
          <w:szCs w:val="34"/>
        </w:rPr>
      </w:pPr>
      <w:r w:rsidRPr="00F270F1">
        <w:rPr>
          <w:rFonts w:ascii="TH SarabunPSK" w:hAnsi="TH SarabunPSK" w:cs="TH SarabunPSK"/>
          <w:sz w:val="34"/>
          <w:szCs w:val="34"/>
          <w:cs/>
        </w:rPr>
        <w:tab/>
        <w:t>คณะกรรมการกำกับตลาดทุน</w:t>
      </w:r>
      <w:bookmarkEnd w:id="4"/>
    </w:p>
    <w:sectPr w:rsidR="002E7E79" w:rsidRPr="00F270F1" w:rsidSect="00E66FA2">
      <w:headerReference w:type="default" r:id="rId11"/>
      <w:headerReference w:type="first" r:id="rId12"/>
      <w:pgSz w:w="11907" w:h="16839" w:code="9"/>
      <w:pgMar w:top="2160" w:right="1382" w:bottom="2102" w:left="1382" w:header="709" w:footer="709" w:gutter="0"/>
      <w:pgNumType w:fmt="thaiNumbers"/>
      <w:cols w:space="708"/>
      <w:titlePg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EB22FB" w14:textId="77777777" w:rsidR="00523448" w:rsidRDefault="00523448" w:rsidP="00206256">
      <w:r>
        <w:separator/>
      </w:r>
    </w:p>
  </w:endnote>
  <w:endnote w:type="continuationSeparator" w:id="0">
    <w:p w14:paraId="56462A8A" w14:textId="77777777" w:rsidR="00523448" w:rsidRDefault="00523448" w:rsidP="002062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F82E58" w14:textId="77777777" w:rsidR="00523448" w:rsidRDefault="00523448" w:rsidP="00206256">
      <w:r>
        <w:separator/>
      </w:r>
    </w:p>
  </w:footnote>
  <w:footnote w:type="continuationSeparator" w:id="0">
    <w:p w14:paraId="6E3EBDB2" w14:textId="77777777" w:rsidR="00523448" w:rsidRDefault="00523448" w:rsidP="002062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5BB11A" w14:textId="77777777" w:rsidR="00566853" w:rsidRDefault="00566853" w:rsidP="00A81C60">
    <w:pPr>
      <w:pStyle w:val="Header"/>
      <w:tabs>
        <w:tab w:val="left" w:pos="7470"/>
      </w:tabs>
      <w:jc w:val="center"/>
    </w:pPr>
    <w:r w:rsidRPr="007A5AFD">
      <w:rPr>
        <w:rFonts w:ascii="TH SarabunPSK" w:hAnsi="TH SarabunPSK" w:cs="TH SarabunPSK"/>
        <w:sz w:val="34"/>
        <w:szCs w:val="34"/>
      </w:rPr>
      <w:fldChar w:fldCharType="begin"/>
    </w:r>
    <w:r w:rsidRPr="007A5AFD">
      <w:rPr>
        <w:rFonts w:ascii="TH SarabunPSK" w:hAnsi="TH SarabunPSK" w:cs="TH SarabunPSK"/>
        <w:sz w:val="34"/>
        <w:szCs w:val="34"/>
      </w:rPr>
      <w:instrText xml:space="preserve"> PAGE   \</w:instrText>
    </w:r>
    <w:r w:rsidRPr="007A5AFD">
      <w:rPr>
        <w:rFonts w:ascii="TH SarabunPSK" w:hAnsi="TH SarabunPSK" w:cs="TH SarabunPSK"/>
        <w:sz w:val="34"/>
        <w:szCs w:val="34"/>
        <w:cs/>
      </w:rPr>
      <w:instrText xml:space="preserve">* </w:instrText>
    </w:r>
    <w:r w:rsidRPr="007A5AFD">
      <w:rPr>
        <w:rFonts w:ascii="TH SarabunPSK" w:hAnsi="TH SarabunPSK" w:cs="TH SarabunPSK"/>
        <w:sz w:val="34"/>
        <w:szCs w:val="34"/>
      </w:rPr>
      <w:instrText xml:space="preserve">MERGEFORMAT </w:instrText>
    </w:r>
    <w:r w:rsidRPr="007A5AFD">
      <w:rPr>
        <w:rFonts w:ascii="TH SarabunPSK" w:hAnsi="TH SarabunPSK" w:cs="TH SarabunPSK"/>
        <w:sz w:val="34"/>
        <w:szCs w:val="34"/>
      </w:rPr>
      <w:fldChar w:fldCharType="separate"/>
    </w:r>
    <w:r w:rsidR="00F71464">
      <w:rPr>
        <w:rFonts w:ascii="TH SarabunPSK" w:hAnsi="TH SarabunPSK" w:cs="TH SarabunPSK"/>
        <w:noProof/>
        <w:sz w:val="34"/>
        <w:szCs w:val="34"/>
        <w:cs/>
      </w:rPr>
      <w:t xml:space="preserve"> </w:t>
    </w:r>
    <w:r w:rsidR="00F71464">
      <w:rPr>
        <w:rFonts w:ascii="TH SarabunPSK" w:hAnsi="TH SarabunPSK" w:cs="TH SarabunPSK"/>
        <w:noProof/>
        <w:sz w:val="34"/>
        <w:szCs w:val="34"/>
        <w:cs/>
      </w:rPr>
      <w:t>๒</w:t>
    </w:r>
    <w:r w:rsidRPr="007A5AFD">
      <w:rPr>
        <w:rFonts w:ascii="TH SarabunPSK" w:hAnsi="TH SarabunPSK" w:cs="TH SarabunPSK"/>
        <w:sz w:val="34"/>
        <w:szCs w:val="34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E1A1D0" w14:textId="3A21296E" w:rsidR="00566853" w:rsidRDefault="00FD22D4" w:rsidP="00FD22D4">
    <w:pPr>
      <w:pStyle w:val="Header"/>
      <w:tabs>
        <w:tab w:val="clear" w:pos="4320"/>
        <w:tab w:val="clear" w:pos="8640"/>
        <w:tab w:val="left" w:pos="4106"/>
      </w:tabs>
      <w:jc w:val="center"/>
    </w:pPr>
    <w:r w:rsidRPr="005C219E">
      <w:rPr>
        <w:rFonts w:ascii="TH SarabunPSK" w:hAnsi="TH SarabunPSK" w:cs="TH SarabunPSK"/>
        <w:b/>
        <w:bCs/>
        <w:sz w:val="40"/>
        <w:szCs w:val="48"/>
        <w:cs/>
      </w:rPr>
      <w:t>คณะกรรมการกำกับ</w:t>
    </w:r>
    <w:r w:rsidRPr="005C219E">
      <w:rPr>
        <w:rFonts w:ascii="TH SarabunPSK" w:hAnsi="TH SarabunPSK" w:cs="TH SarabunPSK" w:hint="cs"/>
        <w:b/>
        <w:bCs/>
        <w:sz w:val="40"/>
        <w:szCs w:val="48"/>
        <w:cs/>
      </w:rPr>
      <w:t>ตลาดทุน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B3B7D"/>
    <w:multiLevelType w:val="hybridMultilevel"/>
    <w:tmpl w:val="268E5782"/>
    <w:lvl w:ilvl="0" w:tplc="CB52A67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8AAA4734">
      <w:start w:val="1"/>
      <w:numFmt w:val="bullet"/>
      <w:lvlText w:val=""/>
      <w:lvlJc w:val="left"/>
      <w:pPr>
        <w:ind w:left="2160" w:hanging="360"/>
      </w:pPr>
      <w:rPr>
        <w:rFonts w:ascii="Symbol" w:hAnsi="Symbol"/>
      </w:rPr>
    </w:lvl>
    <w:lvl w:ilvl="2" w:tplc="A9E8CA8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3" w:tplc="151662F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 w:tplc="CCFED61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5" w:tplc="DCB0E27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6" w:tplc="925C5A6A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7" w:tplc="176CF47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8" w:tplc="7BE0A1F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</w:abstractNum>
  <w:abstractNum w:abstractNumId="1" w15:restartNumberingAfterBreak="0">
    <w:nsid w:val="03DA687D"/>
    <w:multiLevelType w:val="hybridMultilevel"/>
    <w:tmpl w:val="C45EF556"/>
    <w:lvl w:ilvl="0" w:tplc="ABF43030">
      <w:start w:val="1"/>
      <w:numFmt w:val="decimal"/>
      <w:lvlText w:val="%1."/>
      <w:lvlJc w:val="left"/>
      <w:pPr>
        <w:ind w:left="1020" w:hanging="360"/>
      </w:pPr>
    </w:lvl>
    <w:lvl w:ilvl="1" w:tplc="2AFC6030">
      <w:start w:val="1"/>
      <w:numFmt w:val="decimal"/>
      <w:lvlText w:val="%2."/>
      <w:lvlJc w:val="left"/>
      <w:pPr>
        <w:ind w:left="1020" w:hanging="360"/>
      </w:pPr>
    </w:lvl>
    <w:lvl w:ilvl="2" w:tplc="85AA5F9E">
      <w:start w:val="1"/>
      <w:numFmt w:val="decimal"/>
      <w:lvlText w:val="%3."/>
      <w:lvlJc w:val="left"/>
      <w:pPr>
        <w:ind w:left="1020" w:hanging="360"/>
      </w:pPr>
    </w:lvl>
    <w:lvl w:ilvl="3" w:tplc="8C32FD04">
      <w:start w:val="1"/>
      <w:numFmt w:val="decimal"/>
      <w:lvlText w:val="%4."/>
      <w:lvlJc w:val="left"/>
      <w:pPr>
        <w:ind w:left="1020" w:hanging="360"/>
      </w:pPr>
    </w:lvl>
    <w:lvl w:ilvl="4" w:tplc="0E0425A6">
      <w:start w:val="1"/>
      <w:numFmt w:val="decimal"/>
      <w:lvlText w:val="%5."/>
      <w:lvlJc w:val="left"/>
      <w:pPr>
        <w:ind w:left="1020" w:hanging="360"/>
      </w:pPr>
    </w:lvl>
    <w:lvl w:ilvl="5" w:tplc="DE62DF5E">
      <w:start w:val="1"/>
      <w:numFmt w:val="decimal"/>
      <w:lvlText w:val="%6."/>
      <w:lvlJc w:val="left"/>
      <w:pPr>
        <w:ind w:left="1020" w:hanging="360"/>
      </w:pPr>
    </w:lvl>
    <w:lvl w:ilvl="6" w:tplc="B6CE7420">
      <w:start w:val="1"/>
      <w:numFmt w:val="decimal"/>
      <w:lvlText w:val="%7."/>
      <w:lvlJc w:val="left"/>
      <w:pPr>
        <w:ind w:left="1020" w:hanging="360"/>
      </w:pPr>
    </w:lvl>
    <w:lvl w:ilvl="7" w:tplc="654ECF42">
      <w:start w:val="1"/>
      <w:numFmt w:val="decimal"/>
      <w:lvlText w:val="%8."/>
      <w:lvlJc w:val="left"/>
      <w:pPr>
        <w:ind w:left="1020" w:hanging="360"/>
      </w:pPr>
    </w:lvl>
    <w:lvl w:ilvl="8" w:tplc="A0186290">
      <w:start w:val="1"/>
      <w:numFmt w:val="decimal"/>
      <w:lvlText w:val="%9."/>
      <w:lvlJc w:val="left"/>
      <w:pPr>
        <w:ind w:left="1020" w:hanging="360"/>
      </w:pPr>
    </w:lvl>
  </w:abstractNum>
  <w:abstractNum w:abstractNumId="2" w15:restartNumberingAfterBreak="0">
    <w:nsid w:val="055672E9"/>
    <w:multiLevelType w:val="hybridMultilevel"/>
    <w:tmpl w:val="69F6680E"/>
    <w:lvl w:ilvl="0" w:tplc="5F2EC0C8">
      <w:start w:val="1"/>
      <w:numFmt w:val="decimal"/>
      <w:lvlText w:val="%1."/>
      <w:lvlJc w:val="left"/>
      <w:pPr>
        <w:ind w:left="1020" w:hanging="360"/>
      </w:pPr>
    </w:lvl>
    <w:lvl w:ilvl="1" w:tplc="34226BC4">
      <w:start w:val="1"/>
      <w:numFmt w:val="decimal"/>
      <w:lvlText w:val="%2."/>
      <w:lvlJc w:val="left"/>
      <w:pPr>
        <w:ind w:left="1020" w:hanging="360"/>
      </w:pPr>
    </w:lvl>
    <w:lvl w:ilvl="2" w:tplc="DCA41E54">
      <w:start w:val="1"/>
      <w:numFmt w:val="decimal"/>
      <w:lvlText w:val="%3."/>
      <w:lvlJc w:val="left"/>
      <w:pPr>
        <w:ind w:left="1020" w:hanging="360"/>
      </w:pPr>
    </w:lvl>
    <w:lvl w:ilvl="3" w:tplc="C3343A66">
      <w:start w:val="1"/>
      <w:numFmt w:val="decimal"/>
      <w:lvlText w:val="%4."/>
      <w:lvlJc w:val="left"/>
      <w:pPr>
        <w:ind w:left="1020" w:hanging="360"/>
      </w:pPr>
    </w:lvl>
    <w:lvl w:ilvl="4" w:tplc="ACDABB7C">
      <w:start w:val="1"/>
      <w:numFmt w:val="decimal"/>
      <w:lvlText w:val="%5."/>
      <w:lvlJc w:val="left"/>
      <w:pPr>
        <w:ind w:left="1020" w:hanging="360"/>
      </w:pPr>
    </w:lvl>
    <w:lvl w:ilvl="5" w:tplc="FAA2AA10">
      <w:start w:val="1"/>
      <w:numFmt w:val="decimal"/>
      <w:lvlText w:val="%6."/>
      <w:lvlJc w:val="left"/>
      <w:pPr>
        <w:ind w:left="1020" w:hanging="360"/>
      </w:pPr>
    </w:lvl>
    <w:lvl w:ilvl="6" w:tplc="A6A207EA">
      <w:start w:val="1"/>
      <w:numFmt w:val="decimal"/>
      <w:lvlText w:val="%7."/>
      <w:lvlJc w:val="left"/>
      <w:pPr>
        <w:ind w:left="1020" w:hanging="360"/>
      </w:pPr>
    </w:lvl>
    <w:lvl w:ilvl="7" w:tplc="DFB00B6A">
      <w:start w:val="1"/>
      <w:numFmt w:val="decimal"/>
      <w:lvlText w:val="%8."/>
      <w:lvlJc w:val="left"/>
      <w:pPr>
        <w:ind w:left="1020" w:hanging="360"/>
      </w:pPr>
    </w:lvl>
    <w:lvl w:ilvl="8" w:tplc="3EBC37E4">
      <w:start w:val="1"/>
      <w:numFmt w:val="decimal"/>
      <w:lvlText w:val="%9."/>
      <w:lvlJc w:val="left"/>
      <w:pPr>
        <w:ind w:left="1020" w:hanging="360"/>
      </w:pPr>
    </w:lvl>
  </w:abstractNum>
  <w:abstractNum w:abstractNumId="3" w15:restartNumberingAfterBreak="0">
    <w:nsid w:val="092C0EB6"/>
    <w:multiLevelType w:val="hybridMultilevel"/>
    <w:tmpl w:val="1FA42798"/>
    <w:lvl w:ilvl="0" w:tplc="7EB2D802">
      <w:start w:val="1"/>
      <w:numFmt w:val="decimal"/>
      <w:lvlText w:val="%1."/>
      <w:lvlJc w:val="left"/>
      <w:pPr>
        <w:ind w:left="1020" w:hanging="360"/>
      </w:pPr>
    </w:lvl>
    <w:lvl w:ilvl="1" w:tplc="73560B2C">
      <w:start w:val="1"/>
      <w:numFmt w:val="decimal"/>
      <w:lvlText w:val="%2."/>
      <w:lvlJc w:val="left"/>
      <w:pPr>
        <w:ind w:left="1020" w:hanging="360"/>
      </w:pPr>
    </w:lvl>
    <w:lvl w:ilvl="2" w:tplc="F704EB76">
      <w:start w:val="1"/>
      <w:numFmt w:val="decimal"/>
      <w:lvlText w:val="%3."/>
      <w:lvlJc w:val="left"/>
      <w:pPr>
        <w:ind w:left="1020" w:hanging="360"/>
      </w:pPr>
    </w:lvl>
    <w:lvl w:ilvl="3" w:tplc="9B80E552">
      <w:start w:val="1"/>
      <w:numFmt w:val="decimal"/>
      <w:lvlText w:val="%4."/>
      <w:lvlJc w:val="left"/>
      <w:pPr>
        <w:ind w:left="1020" w:hanging="360"/>
      </w:pPr>
    </w:lvl>
    <w:lvl w:ilvl="4" w:tplc="0C6CED06">
      <w:start w:val="1"/>
      <w:numFmt w:val="decimal"/>
      <w:lvlText w:val="%5."/>
      <w:lvlJc w:val="left"/>
      <w:pPr>
        <w:ind w:left="1020" w:hanging="360"/>
      </w:pPr>
    </w:lvl>
    <w:lvl w:ilvl="5" w:tplc="BB10CB2A">
      <w:start w:val="1"/>
      <w:numFmt w:val="decimal"/>
      <w:lvlText w:val="%6."/>
      <w:lvlJc w:val="left"/>
      <w:pPr>
        <w:ind w:left="1020" w:hanging="360"/>
      </w:pPr>
    </w:lvl>
    <w:lvl w:ilvl="6" w:tplc="8182DFC6">
      <w:start w:val="1"/>
      <w:numFmt w:val="decimal"/>
      <w:lvlText w:val="%7."/>
      <w:lvlJc w:val="left"/>
      <w:pPr>
        <w:ind w:left="1020" w:hanging="360"/>
      </w:pPr>
    </w:lvl>
    <w:lvl w:ilvl="7" w:tplc="71789AF0">
      <w:start w:val="1"/>
      <w:numFmt w:val="decimal"/>
      <w:lvlText w:val="%8."/>
      <w:lvlJc w:val="left"/>
      <w:pPr>
        <w:ind w:left="1020" w:hanging="360"/>
      </w:pPr>
    </w:lvl>
    <w:lvl w:ilvl="8" w:tplc="65F03A1A">
      <w:start w:val="1"/>
      <w:numFmt w:val="decimal"/>
      <w:lvlText w:val="%9."/>
      <w:lvlJc w:val="left"/>
      <w:pPr>
        <w:ind w:left="1020" w:hanging="360"/>
      </w:pPr>
    </w:lvl>
  </w:abstractNum>
  <w:abstractNum w:abstractNumId="4" w15:restartNumberingAfterBreak="0">
    <w:nsid w:val="1C116D31"/>
    <w:multiLevelType w:val="hybridMultilevel"/>
    <w:tmpl w:val="8CFC36BE"/>
    <w:lvl w:ilvl="0" w:tplc="FFFFFFFF">
      <w:start w:val="1"/>
      <w:numFmt w:val="thaiNumbers"/>
      <w:lvlText w:val="(%1)"/>
      <w:lvlJc w:val="left"/>
      <w:pPr>
        <w:ind w:left="1195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915" w:hanging="360"/>
      </w:pPr>
    </w:lvl>
    <w:lvl w:ilvl="2" w:tplc="FFFFFFFF" w:tentative="1">
      <w:start w:val="1"/>
      <w:numFmt w:val="lowerRoman"/>
      <w:lvlText w:val="%3."/>
      <w:lvlJc w:val="right"/>
      <w:pPr>
        <w:ind w:left="2635" w:hanging="180"/>
      </w:pPr>
    </w:lvl>
    <w:lvl w:ilvl="3" w:tplc="FFFFFFFF" w:tentative="1">
      <w:start w:val="1"/>
      <w:numFmt w:val="decimal"/>
      <w:lvlText w:val="%4."/>
      <w:lvlJc w:val="left"/>
      <w:pPr>
        <w:ind w:left="3355" w:hanging="360"/>
      </w:pPr>
    </w:lvl>
    <w:lvl w:ilvl="4" w:tplc="FFFFFFFF" w:tentative="1">
      <w:start w:val="1"/>
      <w:numFmt w:val="lowerLetter"/>
      <w:lvlText w:val="%5."/>
      <w:lvlJc w:val="left"/>
      <w:pPr>
        <w:ind w:left="4075" w:hanging="360"/>
      </w:pPr>
    </w:lvl>
    <w:lvl w:ilvl="5" w:tplc="FFFFFFFF" w:tentative="1">
      <w:start w:val="1"/>
      <w:numFmt w:val="lowerRoman"/>
      <w:lvlText w:val="%6."/>
      <w:lvlJc w:val="right"/>
      <w:pPr>
        <w:ind w:left="4795" w:hanging="180"/>
      </w:pPr>
    </w:lvl>
    <w:lvl w:ilvl="6" w:tplc="FFFFFFFF" w:tentative="1">
      <w:start w:val="1"/>
      <w:numFmt w:val="decimal"/>
      <w:lvlText w:val="%7."/>
      <w:lvlJc w:val="left"/>
      <w:pPr>
        <w:ind w:left="5515" w:hanging="360"/>
      </w:pPr>
    </w:lvl>
    <w:lvl w:ilvl="7" w:tplc="FFFFFFFF" w:tentative="1">
      <w:start w:val="1"/>
      <w:numFmt w:val="lowerLetter"/>
      <w:lvlText w:val="%8."/>
      <w:lvlJc w:val="left"/>
      <w:pPr>
        <w:ind w:left="6235" w:hanging="360"/>
      </w:pPr>
    </w:lvl>
    <w:lvl w:ilvl="8" w:tplc="FFFFFFFF" w:tentative="1">
      <w:start w:val="1"/>
      <w:numFmt w:val="lowerRoman"/>
      <w:lvlText w:val="%9."/>
      <w:lvlJc w:val="right"/>
      <w:pPr>
        <w:ind w:left="6955" w:hanging="180"/>
      </w:pPr>
    </w:lvl>
  </w:abstractNum>
  <w:abstractNum w:abstractNumId="5" w15:restartNumberingAfterBreak="0">
    <w:nsid w:val="1D284362"/>
    <w:multiLevelType w:val="hybridMultilevel"/>
    <w:tmpl w:val="75C68CD4"/>
    <w:lvl w:ilvl="0" w:tplc="0684503C">
      <w:start w:val="1"/>
      <w:numFmt w:val="decimal"/>
      <w:lvlText w:val="%1."/>
      <w:lvlJc w:val="left"/>
      <w:pPr>
        <w:ind w:left="720" w:hanging="360"/>
      </w:pPr>
    </w:lvl>
    <w:lvl w:ilvl="1" w:tplc="8210196E">
      <w:start w:val="1"/>
      <w:numFmt w:val="decimal"/>
      <w:lvlText w:val="%2."/>
      <w:lvlJc w:val="left"/>
      <w:pPr>
        <w:ind w:left="720" w:hanging="360"/>
      </w:pPr>
    </w:lvl>
    <w:lvl w:ilvl="2" w:tplc="0586315A">
      <w:start w:val="1"/>
      <w:numFmt w:val="decimal"/>
      <w:lvlText w:val="%3."/>
      <w:lvlJc w:val="left"/>
      <w:pPr>
        <w:ind w:left="720" w:hanging="360"/>
      </w:pPr>
    </w:lvl>
    <w:lvl w:ilvl="3" w:tplc="CFF6A366">
      <w:start w:val="1"/>
      <w:numFmt w:val="decimal"/>
      <w:lvlText w:val="%4."/>
      <w:lvlJc w:val="left"/>
      <w:pPr>
        <w:ind w:left="720" w:hanging="360"/>
      </w:pPr>
    </w:lvl>
    <w:lvl w:ilvl="4" w:tplc="103E59FC">
      <w:start w:val="1"/>
      <w:numFmt w:val="decimal"/>
      <w:lvlText w:val="%5."/>
      <w:lvlJc w:val="left"/>
      <w:pPr>
        <w:ind w:left="720" w:hanging="360"/>
      </w:pPr>
    </w:lvl>
    <w:lvl w:ilvl="5" w:tplc="8DF46EB2">
      <w:start w:val="1"/>
      <w:numFmt w:val="decimal"/>
      <w:lvlText w:val="%6."/>
      <w:lvlJc w:val="left"/>
      <w:pPr>
        <w:ind w:left="720" w:hanging="360"/>
      </w:pPr>
    </w:lvl>
    <w:lvl w:ilvl="6" w:tplc="259EA4EE">
      <w:start w:val="1"/>
      <w:numFmt w:val="decimal"/>
      <w:lvlText w:val="%7."/>
      <w:lvlJc w:val="left"/>
      <w:pPr>
        <w:ind w:left="720" w:hanging="360"/>
      </w:pPr>
    </w:lvl>
    <w:lvl w:ilvl="7" w:tplc="EC6ED15E">
      <w:start w:val="1"/>
      <w:numFmt w:val="decimal"/>
      <w:lvlText w:val="%8."/>
      <w:lvlJc w:val="left"/>
      <w:pPr>
        <w:ind w:left="720" w:hanging="360"/>
      </w:pPr>
    </w:lvl>
    <w:lvl w:ilvl="8" w:tplc="B0C03C48">
      <w:start w:val="1"/>
      <w:numFmt w:val="decimal"/>
      <w:lvlText w:val="%9."/>
      <w:lvlJc w:val="left"/>
      <w:pPr>
        <w:ind w:left="720" w:hanging="360"/>
      </w:pPr>
    </w:lvl>
  </w:abstractNum>
  <w:abstractNum w:abstractNumId="6" w15:restartNumberingAfterBreak="0">
    <w:nsid w:val="1EA66B95"/>
    <w:multiLevelType w:val="hybridMultilevel"/>
    <w:tmpl w:val="7E38CF6A"/>
    <w:lvl w:ilvl="0" w:tplc="8D0CB182">
      <w:start w:val="1"/>
      <w:numFmt w:val="thaiLetters"/>
      <w:lvlText w:val="(%1)"/>
      <w:lvlJc w:val="left"/>
      <w:pPr>
        <w:ind w:left="1800" w:hanging="45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30" w:hanging="360"/>
      </w:pPr>
    </w:lvl>
    <w:lvl w:ilvl="2" w:tplc="0409001B" w:tentative="1">
      <w:start w:val="1"/>
      <w:numFmt w:val="lowerRoman"/>
      <w:lvlText w:val="%3."/>
      <w:lvlJc w:val="right"/>
      <w:pPr>
        <w:ind w:left="3150" w:hanging="180"/>
      </w:pPr>
    </w:lvl>
    <w:lvl w:ilvl="3" w:tplc="0409000F" w:tentative="1">
      <w:start w:val="1"/>
      <w:numFmt w:val="decimal"/>
      <w:lvlText w:val="%4."/>
      <w:lvlJc w:val="left"/>
      <w:pPr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7" w15:restartNumberingAfterBreak="0">
    <w:nsid w:val="20410497"/>
    <w:multiLevelType w:val="hybridMultilevel"/>
    <w:tmpl w:val="7700AAD4"/>
    <w:lvl w:ilvl="0" w:tplc="FB42CC4C">
      <w:start w:val="1"/>
      <w:numFmt w:val="decimal"/>
      <w:lvlText w:val="%1."/>
      <w:lvlJc w:val="left"/>
      <w:pPr>
        <w:ind w:left="1020" w:hanging="360"/>
      </w:pPr>
    </w:lvl>
    <w:lvl w:ilvl="1" w:tplc="09A8D0FE">
      <w:start w:val="1"/>
      <w:numFmt w:val="decimal"/>
      <w:lvlText w:val="%2."/>
      <w:lvlJc w:val="left"/>
      <w:pPr>
        <w:ind w:left="1020" w:hanging="360"/>
      </w:pPr>
    </w:lvl>
    <w:lvl w:ilvl="2" w:tplc="3FC8314C">
      <w:start w:val="1"/>
      <w:numFmt w:val="decimal"/>
      <w:lvlText w:val="%3."/>
      <w:lvlJc w:val="left"/>
      <w:pPr>
        <w:ind w:left="1020" w:hanging="360"/>
      </w:pPr>
    </w:lvl>
    <w:lvl w:ilvl="3" w:tplc="B54EEAB0">
      <w:start w:val="1"/>
      <w:numFmt w:val="decimal"/>
      <w:lvlText w:val="%4."/>
      <w:lvlJc w:val="left"/>
      <w:pPr>
        <w:ind w:left="1020" w:hanging="360"/>
      </w:pPr>
    </w:lvl>
    <w:lvl w:ilvl="4" w:tplc="11CCFF44">
      <w:start w:val="1"/>
      <w:numFmt w:val="decimal"/>
      <w:lvlText w:val="%5."/>
      <w:lvlJc w:val="left"/>
      <w:pPr>
        <w:ind w:left="1020" w:hanging="360"/>
      </w:pPr>
    </w:lvl>
    <w:lvl w:ilvl="5" w:tplc="7CDECD34">
      <w:start w:val="1"/>
      <w:numFmt w:val="decimal"/>
      <w:lvlText w:val="%6."/>
      <w:lvlJc w:val="left"/>
      <w:pPr>
        <w:ind w:left="1020" w:hanging="360"/>
      </w:pPr>
    </w:lvl>
    <w:lvl w:ilvl="6" w:tplc="E8C2E49A">
      <w:start w:val="1"/>
      <w:numFmt w:val="decimal"/>
      <w:lvlText w:val="%7."/>
      <w:lvlJc w:val="left"/>
      <w:pPr>
        <w:ind w:left="1020" w:hanging="360"/>
      </w:pPr>
    </w:lvl>
    <w:lvl w:ilvl="7" w:tplc="7908BCE2">
      <w:start w:val="1"/>
      <w:numFmt w:val="decimal"/>
      <w:lvlText w:val="%8."/>
      <w:lvlJc w:val="left"/>
      <w:pPr>
        <w:ind w:left="1020" w:hanging="360"/>
      </w:pPr>
    </w:lvl>
    <w:lvl w:ilvl="8" w:tplc="9C9A6A6C">
      <w:start w:val="1"/>
      <w:numFmt w:val="decimal"/>
      <w:lvlText w:val="%9."/>
      <w:lvlJc w:val="left"/>
      <w:pPr>
        <w:ind w:left="1020" w:hanging="360"/>
      </w:pPr>
    </w:lvl>
  </w:abstractNum>
  <w:abstractNum w:abstractNumId="8" w15:restartNumberingAfterBreak="0">
    <w:nsid w:val="23F82B9B"/>
    <w:multiLevelType w:val="hybridMultilevel"/>
    <w:tmpl w:val="67F458B6"/>
    <w:lvl w:ilvl="0" w:tplc="FFFFFFFF">
      <w:start w:val="1"/>
      <w:numFmt w:val="thaiNumbers"/>
      <w:lvlText w:val="(%1)"/>
      <w:lvlJc w:val="left"/>
      <w:pPr>
        <w:ind w:left="1195" w:hanging="360"/>
      </w:pPr>
      <w:rPr>
        <w:rFonts w:ascii="TH SarabunPSK" w:eastAsia="Times New Roman" w:hAnsi="TH SarabunPSK" w:cs="TH SarabunPSK"/>
      </w:rPr>
    </w:lvl>
    <w:lvl w:ilvl="1" w:tplc="FFFFFFFF" w:tentative="1">
      <w:start w:val="1"/>
      <w:numFmt w:val="lowerLetter"/>
      <w:lvlText w:val="%2."/>
      <w:lvlJc w:val="left"/>
      <w:pPr>
        <w:ind w:left="1915" w:hanging="360"/>
      </w:pPr>
    </w:lvl>
    <w:lvl w:ilvl="2" w:tplc="FFFFFFFF" w:tentative="1">
      <w:start w:val="1"/>
      <w:numFmt w:val="lowerRoman"/>
      <w:lvlText w:val="%3."/>
      <w:lvlJc w:val="right"/>
      <w:pPr>
        <w:ind w:left="2635" w:hanging="180"/>
      </w:pPr>
    </w:lvl>
    <w:lvl w:ilvl="3" w:tplc="FFFFFFFF" w:tentative="1">
      <w:start w:val="1"/>
      <w:numFmt w:val="decimal"/>
      <w:lvlText w:val="%4."/>
      <w:lvlJc w:val="left"/>
      <w:pPr>
        <w:ind w:left="3355" w:hanging="360"/>
      </w:pPr>
    </w:lvl>
    <w:lvl w:ilvl="4" w:tplc="FFFFFFFF" w:tentative="1">
      <w:start w:val="1"/>
      <w:numFmt w:val="lowerLetter"/>
      <w:lvlText w:val="%5."/>
      <w:lvlJc w:val="left"/>
      <w:pPr>
        <w:ind w:left="4075" w:hanging="360"/>
      </w:pPr>
    </w:lvl>
    <w:lvl w:ilvl="5" w:tplc="FFFFFFFF" w:tentative="1">
      <w:start w:val="1"/>
      <w:numFmt w:val="lowerRoman"/>
      <w:lvlText w:val="%6."/>
      <w:lvlJc w:val="right"/>
      <w:pPr>
        <w:ind w:left="4795" w:hanging="180"/>
      </w:pPr>
    </w:lvl>
    <w:lvl w:ilvl="6" w:tplc="FFFFFFFF" w:tentative="1">
      <w:start w:val="1"/>
      <w:numFmt w:val="decimal"/>
      <w:lvlText w:val="%7."/>
      <w:lvlJc w:val="left"/>
      <w:pPr>
        <w:ind w:left="5515" w:hanging="360"/>
      </w:pPr>
    </w:lvl>
    <w:lvl w:ilvl="7" w:tplc="FFFFFFFF" w:tentative="1">
      <w:start w:val="1"/>
      <w:numFmt w:val="lowerLetter"/>
      <w:lvlText w:val="%8."/>
      <w:lvlJc w:val="left"/>
      <w:pPr>
        <w:ind w:left="6235" w:hanging="360"/>
      </w:pPr>
    </w:lvl>
    <w:lvl w:ilvl="8" w:tplc="FFFFFFFF" w:tentative="1">
      <w:start w:val="1"/>
      <w:numFmt w:val="lowerRoman"/>
      <w:lvlText w:val="%9."/>
      <w:lvlJc w:val="right"/>
      <w:pPr>
        <w:ind w:left="6955" w:hanging="180"/>
      </w:pPr>
    </w:lvl>
  </w:abstractNum>
  <w:abstractNum w:abstractNumId="9" w15:restartNumberingAfterBreak="0">
    <w:nsid w:val="2A61072F"/>
    <w:multiLevelType w:val="hybridMultilevel"/>
    <w:tmpl w:val="89E8F814"/>
    <w:lvl w:ilvl="0" w:tplc="E1D2BFCC">
      <w:start w:val="1"/>
      <w:numFmt w:val="decimal"/>
      <w:lvlText w:val="%1."/>
      <w:lvlJc w:val="left"/>
      <w:pPr>
        <w:ind w:left="1020" w:hanging="360"/>
      </w:pPr>
    </w:lvl>
    <w:lvl w:ilvl="1" w:tplc="6C86AC68">
      <w:start w:val="1"/>
      <w:numFmt w:val="decimal"/>
      <w:lvlText w:val="%2."/>
      <w:lvlJc w:val="left"/>
      <w:pPr>
        <w:ind w:left="1020" w:hanging="360"/>
      </w:pPr>
    </w:lvl>
    <w:lvl w:ilvl="2" w:tplc="906CEBFE">
      <w:start w:val="1"/>
      <w:numFmt w:val="decimal"/>
      <w:lvlText w:val="%3."/>
      <w:lvlJc w:val="left"/>
      <w:pPr>
        <w:ind w:left="1020" w:hanging="360"/>
      </w:pPr>
    </w:lvl>
    <w:lvl w:ilvl="3" w:tplc="2CEA5FEC">
      <w:start w:val="1"/>
      <w:numFmt w:val="decimal"/>
      <w:lvlText w:val="%4."/>
      <w:lvlJc w:val="left"/>
      <w:pPr>
        <w:ind w:left="1020" w:hanging="360"/>
      </w:pPr>
    </w:lvl>
    <w:lvl w:ilvl="4" w:tplc="4A68D2DA">
      <w:start w:val="1"/>
      <w:numFmt w:val="decimal"/>
      <w:lvlText w:val="%5."/>
      <w:lvlJc w:val="left"/>
      <w:pPr>
        <w:ind w:left="1020" w:hanging="360"/>
      </w:pPr>
    </w:lvl>
    <w:lvl w:ilvl="5" w:tplc="A6E4E288">
      <w:start w:val="1"/>
      <w:numFmt w:val="decimal"/>
      <w:lvlText w:val="%6."/>
      <w:lvlJc w:val="left"/>
      <w:pPr>
        <w:ind w:left="1020" w:hanging="360"/>
      </w:pPr>
    </w:lvl>
    <w:lvl w:ilvl="6" w:tplc="0472E98E">
      <w:start w:val="1"/>
      <w:numFmt w:val="decimal"/>
      <w:lvlText w:val="%7."/>
      <w:lvlJc w:val="left"/>
      <w:pPr>
        <w:ind w:left="1020" w:hanging="360"/>
      </w:pPr>
    </w:lvl>
    <w:lvl w:ilvl="7" w:tplc="791A3DAA">
      <w:start w:val="1"/>
      <w:numFmt w:val="decimal"/>
      <w:lvlText w:val="%8."/>
      <w:lvlJc w:val="left"/>
      <w:pPr>
        <w:ind w:left="1020" w:hanging="360"/>
      </w:pPr>
    </w:lvl>
    <w:lvl w:ilvl="8" w:tplc="054470A4">
      <w:start w:val="1"/>
      <w:numFmt w:val="decimal"/>
      <w:lvlText w:val="%9."/>
      <w:lvlJc w:val="left"/>
      <w:pPr>
        <w:ind w:left="1020" w:hanging="360"/>
      </w:pPr>
    </w:lvl>
  </w:abstractNum>
  <w:abstractNum w:abstractNumId="10" w15:restartNumberingAfterBreak="0">
    <w:nsid w:val="354B4562"/>
    <w:multiLevelType w:val="hybridMultilevel"/>
    <w:tmpl w:val="E1B8027C"/>
    <w:lvl w:ilvl="0" w:tplc="6D6A13EE">
      <w:start w:val="1"/>
      <w:numFmt w:val="thaiNumbers"/>
      <w:lvlText w:val="(%1)"/>
      <w:lvlJc w:val="left"/>
      <w:pPr>
        <w:ind w:left="11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15" w:hanging="360"/>
      </w:pPr>
    </w:lvl>
    <w:lvl w:ilvl="2" w:tplc="0409001B" w:tentative="1">
      <w:start w:val="1"/>
      <w:numFmt w:val="lowerRoman"/>
      <w:lvlText w:val="%3."/>
      <w:lvlJc w:val="right"/>
      <w:pPr>
        <w:ind w:left="2635" w:hanging="180"/>
      </w:pPr>
    </w:lvl>
    <w:lvl w:ilvl="3" w:tplc="0409000F" w:tentative="1">
      <w:start w:val="1"/>
      <w:numFmt w:val="decimal"/>
      <w:lvlText w:val="%4."/>
      <w:lvlJc w:val="left"/>
      <w:pPr>
        <w:ind w:left="3355" w:hanging="360"/>
      </w:pPr>
    </w:lvl>
    <w:lvl w:ilvl="4" w:tplc="04090019" w:tentative="1">
      <w:start w:val="1"/>
      <w:numFmt w:val="lowerLetter"/>
      <w:lvlText w:val="%5."/>
      <w:lvlJc w:val="left"/>
      <w:pPr>
        <w:ind w:left="4075" w:hanging="360"/>
      </w:pPr>
    </w:lvl>
    <w:lvl w:ilvl="5" w:tplc="0409001B" w:tentative="1">
      <w:start w:val="1"/>
      <w:numFmt w:val="lowerRoman"/>
      <w:lvlText w:val="%6."/>
      <w:lvlJc w:val="right"/>
      <w:pPr>
        <w:ind w:left="4795" w:hanging="180"/>
      </w:pPr>
    </w:lvl>
    <w:lvl w:ilvl="6" w:tplc="0409000F" w:tentative="1">
      <w:start w:val="1"/>
      <w:numFmt w:val="decimal"/>
      <w:lvlText w:val="%7."/>
      <w:lvlJc w:val="left"/>
      <w:pPr>
        <w:ind w:left="5515" w:hanging="360"/>
      </w:pPr>
    </w:lvl>
    <w:lvl w:ilvl="7" w:tplc="04090019" w:tentative="1">
      <w:start w:val="1"/>
      <w:numFmt w:val="lowerLetter"/>
      <w:lvlText w:val="%8."/>
      <w:lvlJc w:val="left"/>
      <w:pPr>
        <w:ind w:left="6235" w:hanging="360"/>
      </w:pPr>
    </w:lvl>
    <w:lvl w:ilvl="8" w:tplc="0409001B" w:tentative="1">
      <w:start w:val="1"/>
      <w:numFmt w:val="lowerRoman"/>
      <w:lvlText w:val="%9."/>
      <w:lvlJc w:val="right"/>
      <w:pPr>
        <w:ind w:left="6955" w:hanging="180"/>
      </w:pPr>
    </w:lvl>
  </w:abstractNum>
  <w:abstractNum w:abstractNumId="11" w15:restartNumberingAfterBreak="0">
    <w:nsid w:val="37CA79B2"/>
    <w:multiLevelType w:val="hybridMultilevel"/>
    <w:tmpl w:val="9C36610A"/>
    <w:lvl w:ilvl="0" w:tplc="A99C3A4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54A49A30">
      <w:start w:val="1"/>
      <w:numFmt w:val="bullet"/>
      <w:lvlText w:val=""/>
      <w:lvlJc w:val="left"/>
      <w:pPr>
        <w:ind w:left="2160" w:hanging="360"/>
      </w:pPr>
      <w:rPr>
        <w:rFonts w:ascii="Symbol" w:hAnsi="Symbol"/>
      </w:rPr>
    </w:lvl>
    <w:lvl w:ilvl="2" w:tplc="F28A4E3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3" w:tplc="6DEA1D0A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 w:tplc="4BEC182A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5" w:tplc="5226FA9A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6" w:tplc="AD5E784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7" w:tplc="D248A4BA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8" w:tplc="F544D22A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</w:abstractNum>
  <w:abstractNum w:abstractNumId="12" w15:restartNumberingAfterBreak="0">
    <w:nsid w:val="3DF52CB9"/>
    <w:multiLevelType w:val="hybridMultilevel"/>
    <w:tmpl w:val="182A4696"/>
    <w:lvl w:ilvl="0" w:tplc="4B04352E">
      <w:start w:val="1"/>
      <w:numFmt w:val="thaiNumbers"/>
      <w:lvlText w:val="(%1)"/>
      <w:lvlJc w:val="left"/>
      <w:pPr>
        <w:ind w:left="1276" w:hanging="470"/>
      </w:pPr>
      <w:rPr>
        <w:rFonts w:ascii="TH SarabunPSK" w:hAnsi="TH SarabunPSK" w:cs="TH SarabunPSK" w:hint="default"/>
        <w:sz w:val="34"/>
        <w:szCs w:val="34"/>
      </w:rPr>
    </w:lvl>
    <w:lvl w:ilvl="1" w:tplc="04090019" w:tentative="1">
      <w:start w:val="1"/>
      <w:numFmt w:val="lowerLetter"/>
      <w:lvlText w:val="%2."/>
      <w:lvlJc w:val="left"/>
      <w:pPr>
        <w:ind w:left="1886" w:hanging="360"/>
      </w:pPr>
    </w:lvl>
    <w:lvl w:ilvl="2" w:tplc="0409001B" w:tentative="1">
      <w:start w:val="1"/>
      <w:numFmt w:val="lowerRoman"/>
      <w:lvlText w:val="%3."/>
      <w:lvlJc w:val="right"/>
      <w:pPr>
        <w:ind w:left="2606" w:hanging="180"/>
      </w:pPr>
    </w:lvl>
    <w:lvl w:ilvl="3" w:tplc="0409000F" w:tentative="1">
      <w:start w:val="1"/>
      <w:numFmt w:val="decimal"/>
      <w:lvlText w:val="%4."/>
      <w:lvlJc w:val="left"/>
      <w:pPr>
        <w:ind w:left="3326" w:hanging="360"/>
      </w:pPr>
    </w:lvl>
    <w:lvl w:ilvl="4" w:tplc="04090019" w:tentative="1">
      <w:start w:val="1"/>
      <w:numFmt w:val="lowerLetter"/>
      <w:lvlText w:val="%5."/>
      <w:lvlJc w:val="left"/>
      <w:pPr>
        <w:ind w:left="4046" w:hanging="360"/>
      </w:pPr>
    </w:lvl>
    <w:lvl w:ilvl="5" w:tplc="0409001B" w:tentative="1">
      <w:start w:val="1"/>
      <w:numFmt w:val="lowerRoman"/>
      <w:lvlText w:val="%6."/>
      <w:lvlJc w:val="right"/>
      <w:pPr>
        <w:ind w:left="4766" w:hanging="180"/>
      </w:pPr>
    </w:lvl>
    <w:lvl w:ilvl="6" w:tplc="0409000F" w:tentative="1">
      <w:start w:val="1"/>
      <w:numFmt w:val="decimal"/>
      <w:lvlText w:val="%7."/>
      <w:lvlJc w:val="left"/>
      <w:pPr>
        <w:ind w:left="5486" w:hanging="360"/>
      </w:pPr>
    </w:lvl>
    <w:lvl w:ilvl="7" w:tplc="04090019" w:tentative="1">
      <w:start w:val="1"/>
      <w:numFmt w:val="lowerLetter"/>
      <w:lvlText w:val="%8."/>
      <w:lvlJc w:val="left"/>
      <w:pPr>
        <w:ind w:left="6206" w:hanging="360"/>
      </w:pPr>
    </w:lvl>
    <w:lvl w:ilvl="8" w:tplc="0409001B" w:tentative="1">
      <w:start w:val="1"/>
      <w:numFmt w:val="lowerRoman"/>
      <w:lvlText w:val="%9."/>
      <w:lvlJc w:val="right"/>
      <w:pPr>
        <w:ind w:left="6926" w:hanging="180"/>
      </w:pPr>
    </w:lvl>
  </w:abstractNum>
  <w:abstractNum w:abstractNumId="13" w15:restartNumberingAfterBreak="0">
    <w:nsid w:val="55ED30B0"/>
    <w:multiLevelType w:val="hybridMultilevel"/>
    <w:tmpl w:val="676C3BB0"/>
    <w:lvl w:ilvl="0" w:tplc="42482706">
      <w:start w:val="1"/>
      <w:numFmt w:val="thaiNumbers"/>
      <w:lvlText w:val="(%1)"/>
      <w:lvlJc w:val="left"/>
      <w:pPr>
        <w:ind w:left="1195" w:hanging="360"/>
      </w:pPr>
      <w:rPr>
        <w:rFonts w:ascii="TH SarabunPSK" w:eastAsia="Times New Roman" w:hAnsi="TH SarabunPSK" w:cs="TH SarabunPSK"/>
      </w:rPr>
    </w:lvl>
    <w:lvl w:ilvl="1" w:tplc="04090019" w:tentative="1">
      <w:start w:val="1"/>
      <w:numFmt w:val="lowerLetter"/>
      <w:lvlText w:val="%2."/>
      <w:lvlJc w:val="left"/>
      <w:pPr>
        <w:ind w:left="1915" w:hanging="360"/>
      </w:pPr>
    </w:lvl>
    <w:lvl w:ilvl="2" w:tplc="0409001B" w:tentative="1">
      <w:start w:val="1"/>
      <w:numFmt w:val="lowerRoman"/>
      <w:lvlText w:val="%3."/>
      <w:lvlJc w:val="right"/>
      <w:pPr>
        <w:ind w:left="2635" w:hanging="180"/>
      </w:pPr>
    </w:lvl>
    <w:lvl w:ilvl="3" w:tplc="0409000F" w:tentative="1">
      <w:start w:val="1"/>
      <w:numFmt w:val="decimal"/>
      <w:lvlText w:val="%4."/>
      <w:lvlJc w:val="left"/>
      <w:pPr>
        <w:ind w:left="3355" w:hanging="360"/>
      </w:pPr>
    </w:lvl>
    <w:lvl w:ilvl="4" w:tplc="04090019" w:tentative="1">
      <w:start w:val="1"/>
      <w:numFmt w:val="lowerLetter"/>
      <w:lvlText w:val="%5."/>
      <w:lvlJc w:val="left"/>
      <w:pPr>
        <w:ind w:left="4075" w:hanging="360"/>
      </w:pPr>
    </w:lvl>
    <w:lvl w:ilvl="5" w:tplc="0409001B" w:tentative="1">
      <w:start w:val="1"/>
      <w:numFmt w:val="lowerRoman"/>
      <w:lvlText w:val="%6."/>
      <w:lvlJc w:val="right"/>
      <w:pPr>
        <w:ind w:left="4795" w:hanging="180"/>
      </w:pPr>
    </w:lvl>
    <w:lvl w:ilvl="6" w:tplc="0409000F" w:tentative="1">
      <w:start w:val="1"/>
      <w:numFmt w:val="decimal"/>
      <w:lvlText w:val="%7."/>
      <w:lvlJc w:val="left"/>
      <w:pPr>
        <w:ind w:left="5515" w:hanging="360"/>
      </w:pPr>
    </w:lvl>
    <w:lvl w:ilvl="7" w:tplc="04090019" w:tentative="1">
      <w:start w:val="1"/>
      <w:numFmt w:val="lowerLetter"/>
      <w:lvlText w:val="%8."/>
      <w:lvlJc w:val="left"/>
      <w:pPr>
        <w:ind w:left="6235" w:hanging="360"/>
      </w:pPr>
    </w:lvl>
    <w:lvl w:ilvl="8" w:tplc="0409001B" w:tentative="1">
      <w:start w:val="1"/>
      <w:numFmt w:val="lowerRoman"/>
      <w:lvlText w:val="%9."/>
      <w:lvlJc w:val="right"/>
      <w:pPr>
        <w:ind w:left="6955" w:hanging="180"/>
      </w:pPr>
    </w:lvl>
  </w:abstractNum>
  <w:abstractNum w:abstractNumId="14" w15:restartNumberingAfterBreak="0">
    <w:nsid w:val="56AC4452"/>
    <w:multiLevelType w:val="hybridMultilevel"/>
    <w:tmpl w:val="6B7CCFB4"/>
    <w:lvl w:ilvl="0" w:tplc="B9128B64">
      <w:start w:val="1"/>
      <w:numFmt w:val="decimal"/>
      <w:lvlText w:val="%1."/>
      <w:lvlJc w:val="left"/>
      <w:pPr>
        <w:ind w:left="1020" w:hanging="360"/>
      </w:pPr>
    </w:lvl>
    <w:lvl w:ilvl="1" w:tplc="1DE424AC">
      <w:start w:val="1"/>
      <w:numFmt w:val="decimal"/>
      <w:lvlText w:val="%2."/>
      <w:lvlJc w:val="left"/>
      <w:pPr>
        <w:ind w:left="1020" w:hanging="360"/>
      </w:pPr>
    </w:lvl>
    <w:lvl w:ilvl="2" w:tplc="4DD66EF6">
      <w:start w:val="1"/>
      <w:numFmt w:val="decimal"/>
      <w:lvlText w:val="%3."/>
      <w:lvlJc w:val="left"/>
      <w:pPr>
        <w:ind w:left="1020" w:hanging="360"/>
      </w:pPr>
    </w:lvl>
    <w:lvl w:ilvl="3" w:tplc="57E0BC82">
      <w:start w:val="1"/>
      <w:numFmt w:val="decimal"/>
      <w:lvlText w:val="%4."/>
      <w:lvlJc w:val="left"/>
      <w:pPr>
        <w:ind w:left="1020" w:hanging="360"/>
      </w:pPr>
    </w:lvl>
    <w:lvl w:ilvl="4" w:tplc="70481298">
      <w:start w:val="1"/>
      <w:numFmt w:val="decimal"/>
      <w:lvlText w:val="%5."/>
      <w:lvlJc w:val="left"/>
      <w:pPr>
        <w:ind w:left="1020" w:hanging="360"/>
      </w:pPr>
    </w:lvl>
    <w:lvl w:ilvl="5" w:tplc="C8F4DAC6">
      <w:start w:val="1"/>
      <w:numFmt w:val="decimal"/>
      <w:lvlText w:val="%6."/>
      <w:lvlJc w:val="left"/>
      <w:pPr>
        <w:ind w:left="1020" w:hanging="360"/>
      </w:pPr>
    </w:lvl>
    <w:lvl w:ilvl="6" w:tplc="8E76C194">
      <w:start w:val="1"/>
      <w:numFmt w:val="decimal"/>
      <w:lvlText w:val="%7."/>
      <w:lvlJc w:val="left"/>
      <w:pPr>
        <w:ind w:left="1020" w:hanging="360"/>
      </w:pPr>
    </w:lvl>
    <w:lvl w:ilvl="7" w:tplc="DD140412">
      <w:start w:val="1"/>
      <w:numFmt w:val="decimal"/>
      <w:lvlText w:val="%8."/>
      <w:lvlJc w:val="left"/>
      <w:pPr>
        <w:ind w:left="1020" w:hanging="360"/>
      </w:pPr>
    </w:lvl>
    <w:lvl w:ilvl="8" w:tplc="610A58CA">
      <w:start w:val="1"/>
      <w:numFmt w:val="decimal"/>
      <w:lvlText w:val="%9."/>
      <w:lvlJc w:val="left"/>
      <w:pPr>
        <w:ind w:left="1020" w:hanging="360"/>
      </w:pPr>
    </w:lvl>
  </w:abstractNum>
  <w:abstractNum w:abstractNumId="15" w15:restartNumberingAfterBreak="0">
    <w:nsid w:val="5709356D"/>
    <w:multiLevelType w:val="hybridMultilevel"/>
    <w:tmpl w:val="6A2EE51C"/>
    <w:lvl w:ilvl="0" w:tplc="711831C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1E145F9E">
      <w:start w:val="1"/>
      <w:numFmt w:val="bullet"/>
      <w:lvlText w:val=""/>
      <w:lvlJc w:val="left"/>
      <w:pPr>
        <w:ind w:left="2160" w:hanging="360"/>
      </w:pPr>
      <w:rPr>
        <w:rFonts w:ascii="Symbol" w:hAnsi="Symbol"/>
      </w:rPr>
    </w:lvl>
    <w:lvl w:ilvl="2" w:tplc="20C8139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3" w:tplc="D96222A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 w:tplc="99EED97A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5" w:tplc="C938F296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6" w:tplc="F588E72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7" w:tplc="A3A43EA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8" w:tplc="024692C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</w:abstractNum>
  <w:abstractNum w:abstractNumId="16" w15:restartNumberingAfterBreak="0">
    <w:nsid w:val="585A4012"/>
    <w:multiLevelType w:val="hybridMultilevel"/>
    <w:tmpl w:val="7F30F02E"/>
    <w:lvl w:ilvl="0" w:tplc="CFEE807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A95EE5B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 w:tplc="23D4CF0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3" w:tplc="EAA08C8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 w:tplc="951E02F6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5" w:tplc="D0142B1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6" w:tplc="AE68800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7" w:tplc="FCEC93A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8" w:tplc="9C8C3D7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</w:abstractNum>
  <w:abstractNum w:abstractNumId="17" w15:restartNumberingAfterBreak="0">
    <w:nsid w:val="630D33F3"/>
    <w:multiLevelType w:val="hybridMultilevel"/>
    <w:tmpl w:val="7D383D60"/>
    <w:lvl w:ilvl="0" w:tplc="1BF6FC08">
      <w:start w:val="1"/>
      <w:numFmt w:val="decimal"/>
      <w:lvlText w:val="%1."/>
      <w:lvlJc w:val="left"/>
      <w:pPr>
        <w:ind w:left="1020" w:hanging="360"/>
      </w:pPr>
    </w:lvl>
    <w:lvl w:ilvl="1" w:tplc="737CE38A">
      <w:start w:val="1"/>
      <w:numFmt w:val="decimal"/>
      <w:lvlText w:val="%2."/>
      <w:lvlJc w:val="left"/>
      <w:pPr>
        <w:ind w:left="1020" w:hanging="360"/>
      </w:pPr>
    </w:lvl>
    <w:lvl w:ilvl="2" w:tplc="A962927A">
      <w:start w:val="1"/>
      <w:numFmt w:val="decimal"/>
      <w:lvlText w:val="%3."/>
      <w:lvlJc w:val="left"/>
      <w:pPr>
        <w:ind w:left="1020" w:hanging="360"/>
      </w:pPr>
    </w:lvl>
    <w:lvl w:ilvl="3" w:tplc="D49275BA">
      <w:start w:val="1"/>
      <w:numFmt w:val="decimal"/>
      <w:lvlText w:val="%4."/>
      <w:lvlJc w:val="left"/>
      <w:pPr>
        <w:ind w:left="1020" w:hanging="360"/>
      </w:pPr>
    </w:lvl>
    <w:lvl w:ilvl="4" w:tplc="DD8621F4">
      <w:start w:val="1"/>
      <w:numFmt w:val="decimal"/>
      <w:lvlText w:val="%5."/>
      <w:lvlJc w:val="left"/>
      <w:pPr>
        <w:ind w:left="1020" w:hanging="360"/>
      </w:pPr>
    </w:lvl>
    <w:lvl w:ilvl="5" w:tplc="FC5CE5CA">
      <w:start w:val="1"/>
      <w:numFmt w:val="decimal"/>
      <w:lvlText w:val="%6."/>
      <w:lvlJc w:val="left"/>
      <w:pPr>
        <w:ind w:left="1020" w:hanging="360"/>
      </w:pPr>
    </w:lvl>
    <w:lvl w:ilvl="6" w:tplc="0FC449E8">
      <w:start w:val="1"/>
      <w:numFmt w:val="decimal"/>
      <w:lvlText w:val="%7."/>
      <w:lvlJc w:val="left"/>
      <w:pPr>
        <w:ind w:left="1020" w:hanging="360"/>
      </w:pPr>
    </w:lvl>
    <w:lvl w:ilvl="7" w:tplc="B43AAA66">
      <w:start w:val="1"/>
      <w:numFmt w:val="decimal"/>
      <w:lvlText w:val="%8."/>
      <w:lvlJc w:val="left"/>
      <w:pPr>
        <w:ind w:left="1020" w:hanging="360"/>
      </w:pPr>
    </w:lvl>
    <w:lvl w:ilvl="8" w:tplc="B16899D2">
      <w:start w:val="1"/>
      <w:numFmt w:val="decimal"/>
      <w:lvlText w:val="%9."/>
      <w:lvlJc w:val="left"/>
      <w:pPr>
        <w:ind w:left="1020" w:hanging="360"/>
      </w:pPr>
    </w:lvl>
  </w:abstractNum>
  <w:abstractNum w:abstractNumId="18" w15:restartNumberingAfterBreak="0">
    <w:nsid w:val="7A351A8D"/>
    <w:multiLevelType w:val="hybridMultilevel"/>
    <w:tmpl w:val="C7664C5E"/>
    <w:lvl w:ilvl="0" w:tplc="1B0A90EE">
      <w:start w:val="1"/>
      <w:numFmt w:val="thaiNumbers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FD61BF5"/>
    <w:multiLevelType w:val="hybridMultilevel"/>
    <w:tmpl w:val="7B587E16"/>
    <w:lvl w:ilvl="0" w:tplc="76CAC1AE">
      <w:start w:val="1"/>
      <w:numFmt w:val="decimal"/>
      <w:lvlText w:val="%1."/>
      <w:lvlJc w:val="left"/>
      <w:pPr>
        <w:ind w:left="1020" w:hanging="360"/>
      </w:pPr>
    </w:lvl>
    <w:lvl w:ilvl="1" w:tplc="EC2AA702">
      <w:start w:val="1"/>
      <w:numFmt w:val="decimal"/>
      <w:lvlText w:val="%2."/>
      <w:lvlJc w:val="left"/>
      <w:pPr>
        <w:ind w:left="1020" w:hanging="360"/>
      </w:pPr>
    </w:lvl>
    <w:lvl w:ilvl="2" w:tplc="8E5E29C0">
      <w:start w:val="1"/>
      <w:numFmt w:val="decimal"/>
      <w:lvlText w:val="%3."/>
      <w:lvlJc w:val="left"/>
      <w:pPr>
        <w:ind w:left="1020" w:hanging="360"/>
      </w:pPr>
    </w:lvl>
    <w:lvl w:ilvl="3" w:tplc="24621920">
      <w:start w:val="1"/>
      <w:numFmt w:val="decimal"/>
      <w:lvlText w:val="%4."/>
      <w:lvlJc w:val="left"/>
      <w:pPr>
        <w:ind w:left="1020" w:hanging="360"/>
      </w:pPr>
    </w:lvl>
    <w:lvl w:ilvl="4" w:tplc="226CFA84">
      <w:start w:val="1"/>
      <w:numFmt w:val="decimal"/>
      <w:lvlText w:val="%5."/>
      <w:lvlJc w:val="left"/>
      <w:pPr>
        <w:ind w:left="1020" w:hanging="360"/>
      </w:pPr>
    </w:lvl>
    <w:lvl w:ilvl="5" w:tplc="66EA9C6C">
      <w:start w:val="1"/>
      <w:numFmt w:val="decimal"/>
      <w:lvlText w:val="%6."/>
      <w:lvlJc w:val="left"/>
      <w:pPr>
        <w:ind w:left="1020" w:hanging="360"/>
      </w:pPr>
    </w:lvl>
    <w:lvl w:ilvl="6" w:tplc="743E04B8">
      <w:start w:val="1"/>
      <w:numFmt w:val="decimal"/>
      <w:lvlText w:val="%7."/>
      <w:lvlJc w:val="left"/>
      <w:pPr>
        <w:ind w:left="1020" w:hanging="360"/>
      </w:pPr>
    </w:lvl>
    <w:lvl w:ilvl="7" w:tplc="74987722">
      <w:start w:val="1"/>
      <w:numFmt w:val="decimal"/>
      <w:lvlText w:val="%8."/>
      <w:lvlJc w:val="left"/>
      <w:pPr>
        <w:ind w:left="1020" w:hanging="360"/>
      </w:pPr>
    </w:lvl>
    <w:lvl w:ilvl="8" w:tplc="B3160A40">
      <w:start w:val="1"/>
      <w:numFmt w:val="decimal"/>
      <w:lvlText w:val="%9."/>
      <w:lvlJc w:val="left"/>
      <w:pPr>
        <w:ind w:left="1020" w:hanging="360"/>
      </w:pPr>
    </w:lvl>
  </w:abstractNum>
  <w:num w:numId="1" w16cid:durableId="769466578">
    <w:abstractNumId w:val="18"/>
  </w:num>
  <w:num w:numId="2" w16cid:durableId="1915695948">
    <w:abstractNumId w:val="13"/>
  </w:num>
  <w:num w:numId="3" w16cid:durableId="1440416991">
    <w:abstractNumId w:val="2"/>
  </w:num>
  <w:num w:numId="4" w16cid:durableId="1343118580">
    <w:abstractNumId w:val="14"/>
  </w:num>
  <w:num w:numId="5" w16cid:durableId="35203953">
    <w:abstractNumId w:val="5"/>
  </w:num>
  <w:num w:numId="6" w16cid:durableId="1023552865">
    <w:abstractNumId w:val="3"/>
  </w:num>
  <w:num w:numId="7" w16cid:durableId="568812746">
    <w:abstractNumId w:val="8"/>
  </w:num>
  <w:num w:numId="8" w16cid:durableId="945769988">
    <w:abstractNumId w:val="4"/>
  </w:num>
  <w:num w:numId="9" w16cid:durableId="1578634295">
    <w:abstractNumId w:val="12"/>
  </w:num>
  <w:num w:numId="10" w16cid:durableId="899751818">
    <w:abstractNumId w:val="10"/>
  </w:num>
  <w:num w:numId="11" w16cid:durableId="146215381">
    <w:abstractNumId w:val="6"/>
  </w:num>
  <w:num w:numId="12" w16cid:durableId="1619608169">
    <w:abstractNumId w:val="1"/>
  </w:num>
  <w:num w:numId="13" w16cid:durableId="243685396">
    <w:abstractNumId w:val="7"/>
  </w:num>
  <w:num w:numId="14" w16cid:durableId="1200237200">
    <w:abstractNumId w:val="17"/>
  </w:num>
  <w:num w:numId="15" w16cid:durableId="1761950145">
    <w:abstractNumId w:val="9"/>
  </w:num>
  <w:num w:numId="16" w16cid:durableId="1177574956">
    <w:abstractNumId w:val="19"/>
  </w:num>
  <w:num w:numId="17" w16cid:durableId="597442859">
    <w:abstractNumId w:val="11"/>
  </w:num>
  <w:num w:numId="18" w16cid:durableId="1054353113">
    <w:abstractNumId w:val="15"/>
  </w:num>
  <w:num w:numId="19" w16cid:durableId="264920447">
    <w:abstractNumId w:val="0"/>
  </w:num>
  <w:num w:numId="20" w16cid:durableId="116269723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82"/>
  <w:drawingGridHorizontalSpacing w:val="16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082D"/>
    <w:rsid w:val="000003BC"/>
    <w:rsid w:val="00000CF7"/>
    <w:rsid w:val="00000E27"/>
    <w:rsid w:val="00001717"/>
    <w:rsid w:val="00001C6F"/>
    <w:rsid w:val="00001D9A"/>
    <w:rsid w:val="00001FCA"/>
    <w:rsid w:val="00001FE3"/>
    <w:rsid w:val="00002027"/>
    <w:rsid w:val="0000210C"/>
    <w:rsid w:val="00002111"/>
    <w:rsid w:val="00002564"/>
    <w:rsid w:val="0000332B"/>
    <w:rsid w:val="00003476"/>
    <w:rsid w:val="0000353C"/>
    <w:rsid w:val="00003605"/>
    <w:rsid w:val="00003B3F"/>
    <w:rsid w:val="00003C9F"/>
    <w:rsid w:val="00004A59"/>
    <w:rsid w:val="00004C8F"/>
    <w:rsid w:val="00005343"/>
    <w:rsid w:val="0000547A"/>
    <w:rsid w:val="000057B9"/>
    <w:rsid w:val="00005A8F"/>
    <w:rsid w:val="00005CBB"/>
    <w:rsid w:val="00006031"/>
    <w:rsid w:val="00006219"/>
    <w:rsid w:val="000062E3"/>
    <w:rsid w:val="00006491"/>
    <w:rsid w:val="000065D7"/>
    <w:rsid w:val="00007530"/>
    <w:rsid w:val="0000755F"/>
    <w:rsid w:val="000077BE"/>
    <w:rsid w:val="00007862"/>
    <w:rsid w:val="00010014"/>
    <w:rsid w:val="00010286"/>
    <w:rsid w:val="00010407"/>
    <w:rsid w:val="000107D2"/>
    <w:rsid w:val="00010E09"/>
    <w:rsid w:val="00010F84"/>
    <w:rsid w:val="000116CE"/>
    <w:rsid w:val="00011F5A"/>
    <w:rsid w:val="00011FF8"/>
    <w:rsid w:val="000126C1"/>
    <w:rsid w:val="000132FD"/>
    <w:rsid w:val="000133F3"/>
    <w:rsid w:val="0001357E"/>
    <w:rsid w:val="000136D7"/>
    <w:rsid w:val="000138C3"/>
    <w:rsid w:val="0001393E"/>
    <w:rsid w:val="00013ABB"/>
    <w:rsid w:val="00013E8F"/>
    <w:rsid w:val="00013F25"/>
    <w:rsid w:val="00013FE6"/>
    <w:rsid w:val="0001450D"/>
    <w:rsid w:val="00014700"/>
    <w:rsid w:val="0001474E"/>
    <w:rsid w:val="00014781"/>
    <w:rsid w:val="000147F7"/>
    <w:rsid w:val="00014862"/>
    <w:rsid w:val="00014FBB"/>
    <w:rsid w:val="00015349"/>
    <w:rsid w:val="000154F2"/>
    <w:rsid w:val="0001562D"/>
    <w:rsid w:val="00015738"/>
    <w:rsid w:val="00015A54"/>
    <w:rsid w:val="00015C59"/>
    <w:rsid w:val="00016042"/>
    <w:rsid w:val="000164F1"/>
    <w:rsid w:val="00016744"/>
    <w:rsid w:val="00016AA2"/>
    <w:rsid w:val="00016D11"/>
    <w:rsid w:val="0001772C"/>
    <w:rsid w:val="00017DFE"/>
    <w:rsid w:val="000206EA"/>
    <w:rsid w:val="00020CFD"/>
    <w:rsid w:val="00021406"/>
    <w:rsid w:val="00021A2E"/>
    <w:rsid w:val="00021C57"/>
    <w:rsid w:val="00021CFD"/>
    <w:rsid w:val="00021F1F"/>
    <w:rsid w:val="000222D4"/>
    <w:rsid w:val="0002255C"/>
    <w:rsid w:val="00022721"/>
    <w:rsid w:val="000228FA"/>
    <w:rsid w:val="00022A5B"/>
    <w:rsid w:val="00023387"/>
    <w:rsid w:val="00023CBA"/>
    <w:rsid w:val="00023CEC"/>
    <w:rsid w:val="00024178"/>
    <w:rsid w:val="000242DC"/>
    <w:rsid w:val="0002431E"/>
    <w:rsid w:val="0002449C"/>
    <w:rsid w:val="00024565"/>
    <w:rsid w:val="00024907"/>
    <w:rsid w:val="00025379"/>
    <w:rsid w:val="000259E6"/>
    <w:rsid w:val="00025DD7"/>
    <w:rsid w:val="00025DE2"/>
    <w:rsid w:val="00025EC2"/>
    <w:rsid w:val="0002605A"/>
    <w:rsid w:val="00026606"/>
    <w:rsid w:val="00026C4A"/>
    <w:rsid w:val="00026D59"/>
    <w:rsid w:val="00027DD4"/>
    <w:rsid w:val="00030095"/>
    <w:rsid w:val="00030118"/>
    <w:rsid w:val="000302EF"/>
    <w:rsid w:val="00030314"/>
    <w:rsid w:val="00030443"/>
    <w:rsid w:val="0003079B"/>
    <w:rsid w:val="00030954"/>
    <w:rsid w:val="00031449"/>
    <w:rsid w:val="00031500"/>
    <w:rsid w:val="000316DA"/>
    <w:rsid w:val="00031935"/>
    <w:rsid w:val="00031D91"/>
    <w:rsid w:val="00032039"/>
    <w:rsid w:val="00032503"/>
    <w:rsid w:val="00032529"/>
    <w:rsid w:val="00032817"/>
    <w:rsid w:val="000329C8"/>
    <w:rsid w:val="00032F3E"/>
    <w:rsid w:val="00033AA9"/>
    <w:rsid w:val="000346FE"/>
    <w:rsid w:val="000357A3"/>
    <w:rsid w:val="00035C1F"/>
    <w:rsid w:val="00036432"/>
    <w:rsid w:val="0003650C"/>
    <w:rsid w:val="00036861"/>
    <w:rsid w:val="00036879"/>
    <w:rsid w:val="00036AD6"/>
    <w:rsid w:val="00036EB7"/>
    <w:rsid w:val="000371A7"/>
    <w:rsid w:val="00037267"/>
    <w:rsid w:val="00037590"/>
    <w:rsid w:val="00037A9D"/>
    <w:rsid w:val="00037BD7"/>
    <w:rsid w:val="00037D10"/>
    <w:rsid w:val="00037E41"/>
    <w:rsid w:val="00037FC0"/>
    <w:rsid w:val="000400C2"/>
    <w:rsid w:val="0004017F"/>
    <w:rsid w:val="000408A3"/>
    <w:rsid w:val="00040C6D"/>
    <w:rsid w:val="000410A5"/>
    <w:rsid w:val="000411D7"/>
    <w:rsid w:val="00041A41"/>
    <w:rsid w:val="00041D7F"/>
    <w:rsid w:val="00042051"/>
    <w:rsid w:val="0004239C"/>
    <w:rsid w:val="00043016"/>
    <w:rsid w:val="0004339F"/>
    <w:rsid w:val="000437BC"/>
    <w:rsid w:val="00043E8E"/>
    <w:rsid w:val="000440C6"/>
    <w:rsid w:val="0004453B"/>
    <w:rsid w:val="000445D3"/>
    <w:rsid w:val="000446DA"/>
    <w:rsid w:val="000447E9"/>
    <w:rsid w:val="00044F04"/>
    <w:rsid w:val="00045050"/>
    <w:rsid w:val="0004527D"/>
    <w:rsid w:val="00045482"/>
    <w:rsid w:val="00045680"/>
    <w:rsid w:val="0004577D"/>
    <w:rsid w:val="00045825"/>
    <w:rsid w:val="00045946"/>
    <w:rsid w:val="00045F94"/>
    <w:rsid w:val="00046034"/>
    <w:rsid w:val="0004625B"/>
    <w:rsid w:val="00046416"/>
    <w:rsid w:val="000467AD"/>
    <w:rsid w:val="00046B6B"/>
    <w:rsid w:val="000471BF"/>
    <w:rsid w:val="0004762D"/>
    <w:rsid w:val="0004791A"/>
    <w:rsid w:val="00047A09"/>
    <w:rsid w:val="00047B0C"/>
    <w:rsid w:val="00047B47"/>
    <w:rsid w:val="00050099"/>
    <w:rsid w:val="000512E0"/>
    <w:rsid w:val="00051EF4"/>
    <w:rsid w:val="00051FD4"/>
    <w:rsid w:val="00052049"/>
    <w:rsid w:val="0005269B"/>
    <w:rsid w:val="00052705"/>
    <w:rsid w:val="00053B3E"/>
    <w:rsid w:val="00053DF8"/>
    <w:rsid w:val="00054052"/>
    <w:rsid w:val="00054B17"/>
    <w:rsid w:val="00054C7D"/>
    <w:rsid w:val="00054D68"/>
    <w:rsid w:val="00055654"/>
    <w:rsid w:val="00056162"/>
    <w:rsid w:val="000561F3"/>
    <w:rsid w:val="0005645F"/>
    <w:rsid w:val="000565AC"/>
    <w:rsid w:val="000565CB"/>
    <w:rsid w:val="000566A8"/>
    <w:rsid w:val="00056FFC"/>
    <w:rsid w:val="000570BC"/>
    <w:rsid w:val="000573C0"/>
    <w:rsid w:val="0005751F"/>
    <w:rsid w:val="000575CF"/>
    <w:rsid w:val="00057628"/>
    <w:rsid w:val="00057BA7"/>
    <w:rsid w:val="00057D9F"/>
    <w:rsid w:val="000602F3"/>
    <w:rsid w:val="000603E8"/>
    <w:rsid w:val="000604ED"/>
    <w:rsid w:val="00060AC5"/>
    <w:rsid w:val="00061274"/>
    <w:rsid w:val="0006135C"/>
    <w:rsid w:val="0006138F"/>
    <w:rsid w:val="000613C0"/>
    <w:rsid w:val="00061EDB"/>
    <w:rsid w:val="00061FF8"/>
    <w:rsid w:val="0006209C"/>
    <w:rsid w:val="000621AD"/>
    <w:rsid w:val="00062981"/>
    <w:rsid w:val="00062CA8"/>
    <w:rsid w:val="00062F4C"/>
    <w:rsid w:val="00063235"/>
    <w:rsid w:val="0006328C"/>
    <w:rsid w:val="00063497"/>
    <w:rsid w:val="00064799"/>
    <w:rsid w:val="0006495F"/>
    <w:rsid w:val="00065552"/>
    <w:rsid w:val="0006555E"/>
    <w:rsid w:val="00065ACF"/>
    <w:rsid w:val="00065B8A"/>
    <w:rsid w:val="00065EA8"/>
    <w:rsid w:val="0006685E"/>
    <w:rsid w:val="0006699C"/>
    <w:rsid w:val="00066A3B"/>
    <w:rsid w:val="00066B48"/>
    <w:rsid w:val="00066C0E"/>
    <w:rsid w:val="00066EC3"/>
    <w:rsid w:val="00066FCD"/>
    <w:rsid w:val="00067082"/>
    <w:rsid w:val="000675D7"/>
    <w:rsid w:val="00067772"/>
    <w:rsid w:val="00067A44"/>
    <w:rsid w:val="00067AD5"/>
    <w:rsid w:val="00067B69"/>
    <w:rsid w:val="00067BAE"/>
    <w:rsid w:val="00067D9F"/>
    <w:rsid w:val="00067EDC"/>
    <w:rsid w:val="00070813"/>
    <w:rsid w:val="00070907"/>
    <w:rsid w:val="00070B53"/>
    <w:rsid w:val="00071205"/>
    <w:rsid w:val="00071AB6"/>
    <w:rsid w:val="00071BCE"/>
    <w:rsid w:val="00072769"/>
    <w:rsid w:val="00072A09"/>
    <w:rsid w:val="00072CA5"/>
    <w:rsid w:val="00073477"/>
    <w:rsid w:val="000734BE"/>
    <w:rsid w:val="00073670"/>
    <w:rsid w:val="00073FFB"/>
    <w:rsid w:val="00074300"/>
    <w:rsid w:val="000744ED"/>
    <w:rsid w:val="000756C6"/>
    <w:rsid w:val="000758B3"/>
    <w:rsid w:val="00075A53"/>
    <w:rsid w:val="0007601F"/>
    <w:rsid w:val="00076121"/>
    <w:rsid w:val="00076B90"/>
    <w:rsid w:val="00077028"/>
    <w:rsid w:val="0007735E"/>
    <w:rsid w:val="000774F8"/>
    <w:rsid w:val="00077560"/>
    <w:rsid w:val="0007765C"/>
    <w:rsid w:val="00077EB2"/>
    <w:rsid w:val="00077FDC"/>
    <w:rsid w:val="000801B0"/>
    <w:rsid w:val="00080F09"/>
    <w:rsid w:val="000815E2"/>
    <w:rsid w:val="00081A1D"/>
    <w:rsid w:val="00081EAC"/>
    <w:rsid w:val="000820B6"/>
    <w:rsid w:val="00082B4E"/>
    <w:rsid w:val="00082DCE"/>
    <w:rsid w:val="00082FAE"/>
    <w:rsid w:val="00083041"/>
    <w:rsid w:val="000831E6"/>
    <w:rsid w:val="0008340C"/>
    <w:rsid w:val="000840A2"/>
    <w:rsid w:val="00084D00"/>
    <w:rsid w:val="00085055"/>
    <w:rsid w:val="000856D5"/>
    <w:rsid w:val="000857D0"/>
    <w:rsid w:val="0008587E"/>
    <w:rsid w:val="00085D9C"/>
    <w:rsid w:val="00085EAA"/>
    <w:rsid w:val="000863CE"/>
    <w:rsid w:val="00087041"/>
    <w:rsid w:val="0008731C"/>
    <w:rsid w:val="000901E3"/>
    <w:rsid w:val="00090A31"/>
    <w:rsid w:val="00090BC8"/>
    <w:rsid w:val="00090CC5"/>
    <w:rsid w:val="00090EB1"/>
    <w:rsid w:val="00090FBC"/>
    <w:rsid w:val="000912C5"/>
    <w:rsid w:val="00091514"/>
    <w:rsid w:val="0009183A"/>
    <w:rsid w:val="0009200A"/>
    <w:rsid w:val="0009227B"/>
    <w:rsid w:val="000922A3"/>
    <w:rsid w:val="00092697"/>
    <w:rsid w:val="00092961"/>
    <w:rsid w:val="000929EA"/>
    <w:rsid w:val="00092C96"/>
    <w:rsid w:val="0009356E"/>
    <w:rsid w:val="00093776"/>
    <w:rsid w:val="00093C15"/>
    <w:rsid w:val="00093F6B"/>
    <w:rsid w:val="000940CE"/>
    <w:rsid w:val="000950B6"/>
    <w:rsid w:val="000952E8"/>
    <w:rsid w:val="0009555A"/>
    <w:rsid w:val="000956FD"/>
    <w:rsid w:val="00095848"/>
    <w:rsid w:val="00095897"/>
    <w:rsid w:val="00095960"/>
    <w:rsid w:val="00095E85"/>
    <w:rsid w:val="000963CD"/>
    <w:rsid w:val="00096EE6"/>
    <w:rsid w:val="00096F20"/>
    <w:rsid w:val="000971F4"/>
    <w:rsid w:val="0009732F"/>
    <w:rsid w:val="000973D4"/>
    <w:rsid w:val="00097698"/>
    <w:rsid w:val="00097704"/>
    <w:rsid w:val="00097767"/>
    <w:rsid w:val="00097BE2"/>
    <w:rsid w:val="000A0003"/>
    <w:rsid w:val="000A020B"/>
    <w:rsid w:val="000A0525"/>
    <w:rsid w:val="000A08A5"/>
    <w:rsid w:val="000A0A48"/>
    <w:rsid w:val="000A0AE6"/>
    <w:rsid w:val="000A0BF0"/>
    <w:rsid w:val="000A0E50"/>
    <w:rsid w:val="000A0F4A"/>
    <w:rsid w:val="000A1200"/>
    <w:rsid w:val="000A1342"/>
    <w:rsid w:val="000A22B6"/>
    <w:rsid w:val="000A22F8"/>
    <w:rsid w:val="000A254A"/>
    <w:rsid w:val="000A2890"/>
    <w:rsid w:val="000A2E2D"/>
    <w:rsid w:val="000A2E63"/>
    <w:rsid w:val="000A2F60"/>
    <w:rsid w:val="000A314F"/>
    <w:rsid w:val="000A335E"/>
    <w:rsid w:val="000A33CC"/>
    <w:rsid w:val="000A3C90"/>
    <w:rsid w:val="000A3D53"/>
    <w:rsid w:val="000A3E29"/>
    <w:rsid w:val="000A3FDD"/>
    <w:rsid w:val="000A4590"/>
    <w:rsid w:val="000A4618"/>
    <w:rsid w:val="000A4FFC"/>
    <w:rsid w:val="000A686F"/>
    <w:rsid w:val="000A687E"/>
    <w:rsid w:val="000A75E7"/>
    <w:rsid w:val="000A7916"/>
    <w:rsid w:val="000A7A0F"/>
    <w:rsid w:val="000A7EB9"/>
    <w:rsid w:val="000A7EDF"/>
    <w:rsid w:val="000B0495"/>
    <w:rsid w:val="000B0A02"/>
    <w:rsid w:val="000B0BBE"/>
    <w:rsid w:val="000B0DB6"/>
    <w:rsid w:val="000B10E7"/>
    <w:rsid w:val="000B143C"/>
    <w:rsid w:val="000B183D"/>
    <w:rsid w:val="000B18D9"/>
    <w:rsid w:val="000B1DF3"/>
    <w:rsid w:val="000B2272"/>
    <w:rsid w:val="000B23D6"/>
    <w:rsid w:val="000B2E95"/>
    <w:rsid w:val="000B37B1"/>
    <w:rsid w:val="000B39D0"/>
    <w:rsid w:val="000B3C3A"/>
    <w:rsid w:val="000B41A8"/>
    <w:rsid w:val="000B4732"/>
    <w:rsid w:val="000B4B2A"/>
    <w:rsid w:val="000B4EC2"/>
    <w:rsid w:val="000B51A2"/>
    <w:rsid w:val="000B532C"/>
    <w:rsid w:val="000B54C4"/>
    <w:rsid w:val="000B54DE"/>
    <w:rsid w:val="000B574A"/>
    <w:rsid w:val="000B5BF4"/>
    <w:rsid w:val="000B6024"/>
    <w:rsid w:val="000B6364"/>
    <w:rsid w:val="000B65C6"/>
    <w:rsid w:val="000B6C8F"/>
    <w:rsid w:val="000B797E"/>
    <w:rsid w:val="000B7AA3"/>
    <w:rsid w:val="000C0781"/>
    <w:rsid w:val="000C0C16"/>
    <w:rsid w:val="000C1072"/>
    <w:rsid w:val="000C1213"/>
    <w:rsid w:val="000C12EB"/>
    <w:rsid w:val="000C1416"/>
    <w:rsid w:val="000C1798"/>
    <w:rsid w:val="000C1A15"/>
    <w:rsid w:val="000C21FA"/>
    <w:rsid w:val="000C25C3"/>
    <w:rsid w:val="000C28CA"/>
    <w:rsid w:val="000C2A1E"/>
    <w:rsid w:val="000C2A4C"/>
    <w:rsid w:val="000C2EA2"/>
    <w:rsid w:val="000C373C"/>
    <w:rsid w:val="000C38E1"/>
    <w:rsid w:val="000C3D80"/>
    <w:rsid w:val="000C42E0"/>
    <w:rsid w:val="000C448D"/>
    <w:rsid w:val="000C45C0"/>
    <w:rsid w:val="000C460E"/>
    <w:rsid w:val="000C4B1F"/>
    <w:rsid w:val="000C4DF0"/>
    <w:rsid w:val="000C5BC7"/>
    <w:rsid w:val="000C60E1"/>
    <w:rsid w:val="000C65DA"/>
    <w:rsid w:val="000C6A3A"/>
    <w:rsid w:val="000C6EEC"/>
    <w:rsid w:val="000C7097"/>
    <w:rsid w:val="000D07E6"/>
    <w:rsid w:val="000D16FA"/>
    <w:rsid w:val="000D1A9B"/>
    <w:rsid w:val="000D2644"/>
    <w:rsid w:val="000D3095"/>
    <w:rsid w:val="000D3516"/>
    <w:rsid w:val="000D3A67"/>
    <w:rsid w:val="000D3AFC"/>
    <w:rsid w:val="000D3B3C"/>
    <w:rsid w:val="000D4183"/>
    <w:rsid w:val="000D4490"/>
    <w:rsid w:val="000D5259"/>
    <w:rsid w:val="000D52A4"/>
    <w:rsid w:val="000D52FB"/>
    <w:rsid w:val="000D5FBF"/>
    <w:rsid w:val="000D64BD"/>
    <w:rsid w:val="000D6930"/>
    <w:rsid w:val="000D746B"/>
    <w:rsid w:val="000D7738"/>
    <w:rsid w:val="000D7A01"/>
    <w:rsid w:val="000D7FF3"/>
    <w:rsid w:val="000E0B18"/>
    <w:rsid w:val="000E1527"/>
    <w:rsid w:val="000E170E"/>
    <w:rsid w:val="000E1E15"/>
    <w:rsid w:val="000E24BF"/>
    <w:rsid w:val="000E26A6"/>
    <w:rsid w:val="000E284D"/>
    <w:rsid w:val="000E296E"/>
    <w:rsid w:val="000E2A3A"/>
    <w:rsid w:val="000E2AE1"/>
    <w:rsid w:val="000E2C93"/>
    <w:rsid w:val="000E3131"/>
    <w:rsid w:val="000E34CE"/>
    <w:rsid w:val="000E3A1A"/>
    <w:rsid w:val="000E3D77"/>
    <w:rsid w:val="000E3FA3"/>
    <w:rsid w:val="000E3FE0"/>
    <w:rsid w:val="000E45D7"/>
    <w:rsid w:val="000E48B3"/>
    <w:rsid w:val="000E492C"/>
    <w:rsid w:val="000E4D33"/>
    <w:rsid w:val="000E54CC"/>
    <w:rsid w:val="000E5E93"/>
    <w:rsid w:val="000E66AC"/>
    <w:rsid w:val="000E6919"/>
    <w:rsid w:val="000E6981"/>
    <w:rsid w:val="000E6BE7"/>
    <w:rsid w:val="000E6FB0"/>
    <w:rsid w:val="000E7124"/>
    <w:rsid w:val="000E7151"/>
    <w:rsid w:val="000F098F"/>
    <w:rsid w:val="000F1342"/>
    <w:rsid w:val="000F1364"/>
    <w:rsid w:val="000F13CD"/>
    <w:rsid w:val="000F14AA"/>
    <w:rsid w:val="000F1658"/>
    <w:rsid w:val="000F1844"/>
    <w:rsid w:val="000F1AD5"/>
    <w:rsid w:val="000F1BFD"/>
    <w:rsid w:val="000F1E84"/>
    <w:rsid w:val="000F2413"/>
    <w:rsid w:val="000F28BB"/>
    <w:rsid w:val="000F297F"/>
    <w:rsid w:val="000F3750"/>
    <w:rsid w:val="000F3B50"/>
    <w:rsid w:val="000F3CF7"/>
    <w:rsid w:val="000F3F51"/>
    <w:rsid w:val="000F4014"/>
    <w:rsid w:val="000F4345"/>
    <w:rsid w:val="000F478E"/>
    <w:rsid w:val="000F49A3"/>
    <w:rsid w:val="000F50DF"/>
    <w:rsid w:val="000F518D"/>
    <w:rsid w:val="000F5191"/>
    <w:rsid w:val="000F5263"/>
    <w:rsid w:val="000F5289"/>
    <w:rsid w:val="000F55D1"/>
    <w:rsid w:val="000F584D"/>
    <w:rsid w:val="000F6383"/>
    <w:rsid w:val="000F66EF"/>
    <w:rsid w:val="000F68EA"/>
    <w:rsid w:val="000F6B34"/>
    <w:rsid w:val="000F6C9E"/>
    <w:rsid w:val="000F7567"/>
    <w:rsid w:val="000F760C"/>
    <w:rsid w:val="000F782E"/>
    <w:rsid w:val="000F7A1A"/>
    <w:rsid w:val="000F7BB6"/>
    <w:rsid w:val="000F7DDB"/>
    <w:rsid w:val="00100012"/>
    <w:rsid w:val="00100E08"/>
    <w:rsid w:val="00100EF2"/>
    <w:rsid w:val="00101081"/>
    <w:rsid w:val="00101C00"/>
    <w:rsid w:val="00101D8D"/>
    <w:rsid w:val="001025F1"/>
    <w:rsid w:val="00102733"/>
    <w:rsid w:val="001027EC"/>
    <w:rsid w:val="00102FB7"/>
    <w:rsid w:val="0010341A"/>
    <w:rsid w:val="001036F7"/>
    <w:rsid w:val="001037CA"/>
    <w:rsid w:val="00104396"/>
    <w:rsid w:val="0010587A"/>
    <w:rsid w:val="001059B2"/>
    <w:rsid w:val="00106019"/>
    <w:rsid w:val="00106060"/>
    <w:rsid w:val="001060C9"/>
    <w:rsid w:val="001062F8"/>
    <w:rsid w:val="001065A3"/>
    <w:rsid w:val="00106906"/>
    <w:rsid w:val="001069C3"/>
    <w:rsid w:val="001070B8"/>
    <w:rsid w:val="0010714D"/>
    <w:rsid w:val="001076C7"/>
    <w:rsid w:val="00107ACA"/>
    <w:rsid w:val="00107CEF"/>
    <w:rsid w:val="00110169"/>
    <w:rsid w:val="001104BD"/>
    <w:rsid w:val="00110AB1"/>
    <w:rsid w:val="00111547"/>
    <w:rsid w:val="00111571"/>
    <w:rsid w:val="001116DE"/>
    <w:rsid w:val="0011226A"/>
    <w:rsid w:val="0011239E"/>
    <w:rsid w:val="00112502"/>
    <w:rsid w:val="00112BED"/>
    <w:rsid w:val="001130FF"/>
    <w:rsid w:val="00113140"/>
    <w:rsid w:val="00113279"/>
    <w:rsid w:val="00113465"/>
    <w:rsid w:val="00113A28"/>
    <w:rsid w:val="00114181"/>
    <w:rsid w:val="0011438F"/>
    <w:rsid w:val="001151DF"/>
    <w:rsid w:val="00115594"/>
    <w:rsid w:val="001156F9"/>
    <w:rsid w:val="00115718"/>
    <w:rsid w:val="001158C6"/>
    <w:rsid w:val="00115A2B"/>
    <w:rsid w:val="00115E98"/>
    <w:rsid w:val="001165DF"/>
    <w:rsid w:val="00116A57"/>
    <w:rsid w:val="00116A87"/>
    <w:rsid w:val="00116B58"/>
    <w:rsid w:val="0011711D"/>
    <w:rsid w:val="0011742D"/>
    <w:rsid w:val="001174A6"/>
    <w:rsid w:val="001175CD"/>
    <w:rsid w:val="00117EE0"/>
    <w:rsid w:val="00117F4D"/>
    <w:rsid w:val="00117FAA"/>
    <w:rsid w:val="0012011E"/>
    <w:rsid w:val="00120380"/>
    <w:rsid w:val="0012046E"/>
    <w:rsid w:val="00120521"/>
    <w:rsid w:val="00120732"/>
    <w:rsid w:val="00120D3E"/>
    <w:rsid w:val="00120DDC"/>
    <w:rsid w:val="00121333"/>
    <w:rsid w:val="001219DC"/>
    <w:rsid w:val="00121FAE"/>
    <w:rsid w:val="0012216B"/>
    <w:rsid w:val="00122548"/>
    <w:rsid w:val="00122A2C"/>
    <w:rsid w:val="00122D11"/>
    <w:rsid w:val="0012307F"/>
    <w:rsid w:val="0012322A"/>
    <w:rsid w:val="00123988"/>
    <w:rsid w:val="0012408B"/>
    <w:rsid w:val="0012427E"/>
    <w:rsid w:val="001249DC"/>
    <w:rsid w:val="00124DAD"/>
    <w:rsid w:val="00125487"/>
    <w:rsid w:val="00125ED8"/>
    <w:rsid w:val="00125F9A"/>
    <w:rsid w:val="00126347"/>
    <w:rsid w:val="00126C24"/>
    <w:rsid w:val="00126F59"/>
    <w:rsid w:val="001303EB"/>
    <w:rsid w:val="0013079A"/>
    <w:rsid w:val="00130F19"/>
    <w:rsid w:val="00131395"/>
    <w:rsid w:val="001317DB"/>
    <w:rsid w:val="00131B71"/>
    <w:rsid w:val="00131B7F"/>
    <w:rsid w:val="00131BE3"/>
    <w:rsid w:val="001321AC"/>
    <w:rsid w:val="001322FF"/>
    <w:rsid w:val="0013248C"/>
    <w:rsid w:val="001324C2"/>
    <w:rsid w:val="0013268A"/>
    <w:rsid w:val="00132EEC"/>
    <w:rsid w:val="00132F7E"/>
    <w:rsid w:val="001338EF"/>
    <w:rsid w:val="00133BBA"/>
    <w:rsid w:val="00133C32"/>
    <w:rsid w:val="00133E79"/>
    <w:rsid w:val="00133EAC"/>
    <w:rsid w:val="00134376"/>
    <w:rsid w:val="001345C0"/>
    <w:rsid w:val="001345CF"/>
    <w:rsid w:val="001348BA"/>
    <w:rsid w:val="00134EAA"/>
    <w:rsid w:val="00135177"/>
    <w:rsid w:val="00136250"/>
    <w:rsid w:val="00136D44"/>
    <w:rsid w:val="00136DD1"/>
    <w:rsid w:val="001372E4"/>
    <w:rsid w:val="0013742D"/>
    <w:rsid w:val="00137619"/>
    <w:rsid w:val="00137642"/>
    <w:rsid w:val="00137BC7"/>
    <w:rsid w:val="00137BD5"/>
    <w:rsid w:val="001402AB"/>
    <w:rsid w:val="00140B75"/>
    <w:rsid w:val="00140D83"/>
    <w:rsid w:val="00141328"/>
    <w:rsid w:val="001414D2"/>
    <w:rsid w:val="001416C7"/>
    <w:rsid w:val="001416D5"/>
    <w:rsid w:val="0014176C"/>
    <w:rsid w:val="0014266D"/>
    <w:rsid w:val="001427AA"/>
    <w:rsid w:val="0014288A"/>
    <w:rsid w:val="001429D7"/>
    <w:rsid w:val="00142C33"/>
    <w:rsid w:val="001433CD"/>
    <w:rsid w:val="001434F8"/>
    <w:rsid w:val="00143DC5"/>
    <w:rsid w:val="00143F1E"/>
    <w:rsid w:val="00143F83"/>
    <w:rsid w:val="001440C6"/>
    <w:rsid w:val="0014415E"/>
    <w:rsid w:val="00144654"/>
    <w:rsid w:val="00144B91"/>
    <w:rsid w:val="00144E90"/>
    <w:rsid w:val="00145E27"/>
    <w:rsid w:val="00146584"/>
    <w:rsid w:val="00146624"/>
    <w:rsid w:val="00146C5B"/>
    <w:rsid w:val="00146CB8"/>
    <w:rsid w:val="00146E18"/>
    <w:rsid w:val="001471D2"/>
    <w:rsid w:val="00147D8A"/>
    <w:rsid w:val="00147DDE"/>
    <w:rsid w:val="00147EB9"/>
    <w:rsid w:val="00150050"/>
    <w:rsid w:val="001502F3"/>
    <w:rsid w:val="00150444"/>
    <w:rsid w:val="00151112"/>
    <w:rsid w:val="0015114B"/>
    <w:rsid w:val="00151423"/>
    <w:rsid w:val="00151460"/>
    <w:rsid w:val="0015158B"/>
    <w:rsid w:val="00151921"/>
    <w:rsid w:val="00151AB3"/>
    <w:rsid w:val="00151FB5"/>
    <w:rsid w:val="0015232A"/>
    <w:rsid w:val="0015283D"/>
    <w:rsid w:val="00152BBE"/>
    <w:rsid w:val="00153005"/>
    <w:rsid w:val="001531FB"/>
    <w:rsid w:val="001539A2"/>
    <w:rsid w:val="00153BFC"/>
    <w:rsid w:val="001549D0"/>
    <w:rsid w:val="00154A7B"/>
    <w:rsid w:val="00154E85"/>
    <w:rsid w:val="001559C3"/>
    <w:rsid w:val="00155C4E"/>
    <w:rsid w:val="00156083"/>
    <w:rsid w:val="00156120"/>
    <w:rsid w:val="00156A84"/>
    <w:rsid w:val="00156F9F"/>
    <w:rsid w:val="0015750D"/>
    <w:rsid w:val="00157661"/>
    <w:rsid w:val="001577A7"/>
    <w:rsid w:val="0016028D"/>
    <w:rsid w:val="001611A4"/>
    <w:rsid w:val="001611F6"/>
    <w:rsid w:val="00161914"/>
    <w:rsid w:val="00161EFB"/>
    <w:rsid w:val="00162226"/>
    <w:rsid w:val="00162228"/>
    <w:rsid w:val="0016256F"/>
    <w:rsid w:val="0016277F"/>
    <w:rsid w:val="00162DD2"/>
    <w:rsid w:val="00162F07"/>
    <w:rsid w:val="00163307"/>
    <w:rsid w:val="001634E8"/>
    <w:rsid w:val="00163656"/>
    <w:rsid w:val="00163931"/>
    <w:rsid w:val="001645FD"/>
    <w:rsid w:val="00164D1E"/>
    <w:rsid w:val="00164DD8"/>
    <w:rsid w:val="00165052"/>
    <w:rsid w:val="0016560F"/>
    <w:rsid w:val="0016564A"/>
    <w:rsid w:val="00165E7F"/>
    <w:rsid w:val="001664A6"/>
    <w:rsid w:val="00166804"/>
    <w:rsid w:val="0016689C"/>
    <w:rsid w:val="00166B22"/>
    <w:rsid w:val="00166C58"/>
    <w:rsid w:val="00167ACF"/>
    <w:rsid w:val="00167FE5"/>
    <w:rsid w:val="001700DC"/>
    <w:rsid w:val="001701E8"/>
    <w:rsid w:val="0017071F"/>
    <w:rsid w:val="00170884"/>
    <w:rsid w:val="00170B99"/>
    <w:rsid w:val="00170D6D"/>
    <w:rsid w:val="00170EE6"/>
    <w:rsid w:val="00171165"/>
    <w:rsid w:val="001714CE"/>
    <w:rsid w:val="001718CA"/>
    <w:rsid w:val="001719DE"/>
    <w:rsid w:val="00171AD3"/>
    <w:rsid w:val="0017232F"/>
    <w:rsid w:val="00172558"/>
    <w:rsid w:val="00172564"/>
    <w:rsid w:val="00172B38"/>
    <w:rsid w:val="00173344"/>
    <w:rsid w:val="00173814"/>
    <w:rsid w:val="00173890"/>
    <w:rsid w:val="00173F21"/>
    <w:rsid w:val="00174A25"/>
    <w:rsid w:val="0017518C"/>
    <w:rsid w:val="00175A52"/>
    <w:rsid w:val="00176302"/>
    <w:rsid w:val="001763BA"/>
    <w:rsid w:val="00176723"/>
    <w:rsid w:val="00176BB6"/>
    <w:rsid w:val="00176D84"/>
    <w:rsid w:val="00176F88"/>
    <w:rsid w:val="001770A8"/>
    <w:rsid w:val="00177642"/>
    <w:rsid w:val="0017772B"/>
    <w:rsid w:val="00177A4F"/>
    <w:rsid w:val="001800C5"/>
    <w:rsid w:val="001804FE"/>
    <w:rsid w:val="00180622"/>
    <w:rsid w:val="00180840"/>
    <w:rsid w:val="00180936"/>
    <w:rsid w:val="0018173E"/>
    <w:rsid w:val="001817FD"/>
    <w:rsid w:val="00181A48"/>
    <w:rsid w:val="00181B8E"/>
    <w:rsid w:val="00181D15"/>
    <w:rsid w:val="00181D73"/>
    <w:rsid w:val="00181FFD"/>
    <w:rsid w:val="001822DB"/>
    <w:rsid w:val="001823A9"/>
    <w:rsid w:val="00182591"/>
    <w:rsid w:val="001828DC"/>
    <w:rsid w:val="001828DE"/>
    <w:rsid w:val="00182BF4"/>
    <w:rsid w:val="00182CE8"/>
    <w:rsid w:val="00182DA4"/>
    <w:rsid w:val="00182E7E"/>
    <w:rsid w:val="001835B0"/>
    <w:rsid w:val="00183AC1"/>
    <w:rsid w:val="00183AD4"/>
    <w:rsid w:val="00183EE9"/>
    <w:rsid w:val="001840BC"/>
    <w:rsid w:val="00184194"/>
    <w:rsid w:val="00184706"/>
    <w:rsid w:val="00184A9A"/>
    <w:rsid w:val="00184F87"/>
    <w:rsid w:val="001851DA"/>
    <w:rsid w:val="001851F0"/>
    <w:rsid w:val="0018529A"/>
    <w:rsid w:val="00185B29"/>
    <w:rsid w:val="00185D5B"/>
    <w:rsid w:val="00185FAA"/>
    <w:rsid w:val="001866B6"/>
    <w:rsid w:val="001867A2"/>
    <w:rsid w:val="00186CD0"/>
    <w:rsid w:val="00187E08"/>
    <w:rsid w:val="00187EB0"/>
    <w:rsid w:val="00187ECE"/>
    <w:rsid w:val="00190110"/>
    <w:rsid w:val="001901F4"/>
    <w:rsid w:val="001905C9"/>
    <w:rsid w:val="00190618"/>
    <w:rsid w:val="00190742"/>
    <w:rsid w:val="00190E17"/>
    <w:rsid w:val="00190F8C"/>
    <w:rsid w:val="00190F91"/>
    <w:rsid w:val="001915B1"/>
    <w:rsid w:val="00191B59"/>
    <w:rsid w:val="00191D2E"/>
    <w:rsid w:val="00191E4E"/>
    <w:rsid w:val="0019205A"/>
    <w:rsid w:val="00192254"/>
    <w:rsid w:val="001922BD"/>
    <w:rsid w:val="00192AED"/>
    <w:rsid w:val="00192E45"/>
    <w:rsid w:val="001930B7"/>
    <w:rsid w:val="001935B5"/>
    <w:rsid w:val="00193B27"/>
    <w:rsid w:val="00193C6C"/>
    <w:rsid w:val="00193FFF"/>
    <w:rsid w:val="001947E6"/>
    <w:rsid w:val="00194CB6"/>
    <w:rsid w:val="00194E0A"/>
    <w:rsid w:val="00194E9A"/>
    <w:rsid w:val="00195118"/>
    <w:rsid w:val="0019521E"/>
    <w:rsid w:val="00195E53"/>
    <w:rsid w:val="00195F19"/>
    <w:rsid w:val="001960D1"/>
    <w:rsid w:val="001963AF"/>
    <w:rsid w:val="00196469"/>
    <w:rsid w:val="001968B9"/>
    <w:rsid w:val="00196D67"/>
    <w:rsid w:val="00197160"/>
    <w:rsid w:val="00197798"/>
    <w:rsid w:val="00197845"/>
    <w:rsid w:val="001A01C0"/>
    <w:rsid w:val="001A1383"/>
    <w:rsid w:val="001A1391"/>
    <w:rsid w:val="001A1492"/>
    <w:rsid w:val="001A17C2"/>
    <w:rsid w:val="001A1B6C"/>
    <w:rsid w:val="001A237E"/>
    <w:rsid w:val="001A2C7B"/>
    <w:rsid w:val="001A2E6C"/>
    <w:rsid w:val="001A3235"/>
    <w:rsid w:val="001A380E"/>
    <w:rsid w:val="001A3E36"/>
    <w:rsid w:val="001A430E"/>
    <w:rsid w:val="001A44E3"/>
    <w:rsid w:val="001A4A9E"/>
    <w:rsid w:val="001A4ADF"/>
    <w:rsid w:val="001A4DEC"/>
    <w:rsid w:val="001A54B0"/>
    <w:rsid w:val="001A57DD"/>
    <w:rsid w:val="001A598E"/>
    <w:rsid w:val="001A640F"/>
    <w:rsid w:val="001A671F"/>
    <w:rsid w:val="001A6D94"/>
    <w:rsid w:val="001A6F24"/>
    <w:rsid w:val="001A7221"/>
    <w:rsid w:val="001A7233"/>
    <w:rsid w:val="001A76CC"/>
    <w:rsid w:val="001A7A7A"/>
    <w:rsid w:val="001A7B70"/>
    <w:rsid w:val="001A7CFA"/>
    <w:rsid w:val="001B002E"/>
    <w:rsid w:val="001B00A3"/>
    <w:rsid w:val="001B0B7D"/>
    <w:rsid w:val="001B0C43"/>
    <w:rsid w:val="001B0E9B"/>
    <w:rsid w:val="001B13E8"/>
    <w:rsid w:val="001B16E4"/>
    <w:rsid w:val="001B186C"/>
    <w:rsid w:val="001B1954"/>
    <w:rsid w:val="001B209D"/>
    <w:rsid w:val="001B226D"/>
    <w:rsid w:val="001B240A"/>
    <w:rsid w:val="001B249F"/>
    <w:rsid w:val="001B28A0"/>
    <w:rsid w:val="001B2A43"/>
    <w:rsid w:val="001B2BC2"/>
    <w:rsid w:val="001B2BE5"/>
    <w:rsid w:val="001B2ED9"/>
    <w:rsid w:val="001B357F"/>
    <w:rsid w:val="001B3950"/>
    <w:rsid w:val="001B4538"/>
    <w:rsid w:val="001B46E8"/>
    <w:rsid w:val="001B4D2E"/>
    <w:rsid w:val="001B5222"/>
    <w:rsid w:val="001B5571"/>
    <w:rsid w:val="001B57C4"/>
    <w:rsid w:val="001B64DD"/>
    <w:rsid w:val="001B67A0"/>
    <w:rsid w:val="001B6969"/>
    <w:rsid w:val="001B7420"/>
    <w:rsid w:val="001C0035"/>
    <w:rsid w:val="001C021D"/>
    <w:rsid w:val="001C1473"/>
    <w:rsid w:val="001C149F"/>
    <w:rsid w:val="001C1932"/>
    <w:rsid w:val="001C19DF"/>
    <w:rsid w:val="001C1C2F"/>
    <w:rsid w:val="001C2587"/>
    <w:rsid w:val="001C2599"/>
    <w:rsid w:val="001C2FC3"/>
    <w:rsid w:val="001C3321"/>
    <w:rsid w:val="001C3A02"/>
    <w:rsid w:val="001C3CD5"/>
    <w:rsid w:val="001C3D3C"/>
    <w:rsid w:val="001C4109"/>
    <w:rsid w:val="001C4FFB"/>
    <w:rsid w:val="001C5298"/>
    <w:rsid w:val="001C53B0"/>
    <w:rsid w:val="001C5EE7"/>
    <w:rsid w:val="001C6549"/>
    <w:rsid w:val="001C6829"/>
    <w:rsid w:val="001C6ADE"/>
    <w:rsid w:val="001C7868"/>
    <w:rsid w:val="001C7E21"/>
    <w:rsid w:val="001D01E7"/>
    <w:rsid w:val="001D049B"/>
    <w:rsid w:val="001D04DF"/>
    <w:rsid w:val="001D0C5D"/>
    <w:rsid w:val="001D0FEB"/>
    <w:rsid w:val="001D10DD"/>
    <w:rsid w:val="001D1124"/>
    <w:rsid w:val="001D1678"/>
    <w:rsid w:val="001D2012"/>
    <w:rsid w:val="001D23EB"/>
    <w:rsid w:val="001D2A6C"/>
    <w:rsid w:val="001D2DC5"/>
    <w:rsid w:val="001D3099"/>
    <w:rsid w:val="001D3B1E"/>
    <w:rsid w:val="001D3C93"/>
    <w:rsid w:val="001D3FD4"/>
    <w:rsid w:val="001D406F"/>
    <w:rsid w:val="001D4402"/>
    <w:rsid w:val="001D47DF"/>
    <w:rsid w:val="001D49FA"/>
    <w:rsid w:val="001D4D88"/>
    <w:rsid w:val="001D4FE1"/>
    <w:rsid w:val="001D5268"/>
    <w:rsid w:val="001D5314"/>
    <w:rsid w:val="001D55A4"/>
    <w:rsid w:val="001D6C01"/>
    <w:rsid w:val="001D6CD4"/>
    <w:rsid w:val="001D6D26"/>
    <w:rsid w:val="001D70D0"/>
    <w:rsid w:val="001D7596"/>
    <w:rsid w:val="001D7934"/>
    <w:rsid w:val="001D79CC"/>
    <w:rsid w:val="001D7A22"/>
    <w:rsid w:val="001D7B3A"/>
    <w:rsid w:val="001D7C80"/>
    <w:rsid w:val="001D7FE1"/>
    <w:rsid w:val="001E0170"/>
    <w:rsid w:val="001E0331"/>
    <w:rsid w:val="001E0D7B"/>
    <w:rsid w:val="001E1502"/>
    <w:rsid w:val="001E181E"/>
    <w:rsid w:val="001E30CC"/>
    <w:rsid w:val="001E337E"/>
    <w:rsid w:val="001E4366"/>
    <w:rsid w:val="001E4435"/>
    <w:rsid w:val="001E4786"/>
    <w:rsid w:val="001E537C"/>
    <w:rsid w:val="001E53E9"/>
    <w:rsid w:val="001E5418"/>
    <w:rsid w:val="001E570A"/>
    <w:rsid w:val="001E580D"/>
    <w:rsid w:val="001E59A7"/>
    <w:rsid w:val="001E5A58"/>
    <w:rsid w:val="001E5ED3"/>
    <w:rsid w:val="001E5ED5"/>
    <w:rsid w:val="001E6215"/>
    <w:rsid w:val="001E6797"/>
    <w:rsid w:val="001E6AA3"/>
    <w:rsid w:val="001E6AA5"/>
    <w:rsid w:val="001E6E34"/>
    <w:rsid w:val="001E7184"/>
    <w:rsid w:val="001E7452"/>
    <w:rsid w:val="001E7AAA"/>
    <w:rsid w:val="001E7D78"/>
    <w:rsid w:val="001E7F70"/>
    <w:rsid w:val="001F0446"/>
    <w:rsid w:val="001F053D"/>
    <w:rsid w:val="001F09C7"/>
    <w:rsid w:val="001F0DB0"/>
    <w:rsid w:val="001F1739"/>
    <w:rsid w:val="001F1D09"/>
    <w:rsid w:val="001F1F85"/>
    <w:rsid w:val="001F222F"/>
    <w:rsid w:val="001F2B18"/>
    <w:rsid w:val="001F2C62"/>
    <w:rsid w:val="001F2F0E"/>
    <w:rsid w:val="001F35EB"/>
    <w:rsid w:val="001F36F7"/>
    <w:rsid w:val="001F3A6D"/>
    <w:rsid w:val="001F42E1"/>
    <w:rsid w:val="001F44AC"/>
    <w:rsid w:val="001F474D"/>
    <w:rsid w:val="001F48A5"/>
    <w:rsid w:val="001F4988"/>
    <w:rsid w:val="001F4CDD"/>
    <w:rsid w:val="001F4E32"/>
    <w:rsid w:val="001F588B"/>
    <w:rsid w:val="001F5FCC"/>
    <w:rsid w:val="001F6663"/>
    <w:rsid w:val="001F6997"/>
    <w:rsid w:val="001F7067"/>
    <w:rsid w:val="001F7197"/>
    <w:rsid w:val="001F73BD"/>
    <w:rsid w:val="001F75F7"/>
    <w:rsid w:val="001F7941"/>
    <w:rsid w:val="001F7DFC"/>
    <w:rsid w:val="002002BF"/>
    <w:rsid w:val="0020039A"/>
    <w:rsid w:val="00200497"/>
    <w:rsid w:val="002005DC"/>
    <w:rsid w:val="002009C7"/>
    <w:rsid w:val="002009F2"/>
    <w:rsid w:val="00201352"/>
    <w:rsid w:val="00201463"/>
    <w:rsid w:val="00202923"/>
    <w:rsid w:val="00202C25"/>
    <w:rsid w:val="002034AD"/>
    <w:rsid w:val="00203650"/>
    <w:rsid w:val="0020370D"/>
    <w:rsid w:val="002044EB"/>
    <w:rsid w:val="00204578"/>
    <w:rsid w:val="002048BD"/>
    <w:rsid w:val="002049A3"/>
    <w:rsid w:val="002053E3"/>
    <w:rsid w:val="002054F1"/>
    <w:rsid w:val="00205C99"/>
    <w:rsid w:val="00205CD7"/>
    <w:rsid w:val="00205E78"/>
    <w:rsid w:val="00206256"/>
    <w:rsid w:val="00206511"/>
    <w:rsid w:val="002067C6"/>
    <w:rsid w:val="002068C5"/>
    <w:rsid w:val="0020700A"/>
    <w:rsid w:val="002077AB"/>
    <w:rsid w:val="002079EE"/>
    <w:rsid w:val="00207EFC"/>
    <w:rsid w:val="00210809"/>
    <w:rsid w:val="00210975"/>
    <w:rsid w:val="00210F51"/>
    <w:rsid w:val="00211E6B"/>
    <w:rsid w:val="0021212E"/>
    <w:rsid w:val="00212366"/>
    <w:rsid w:val="00212401"/>
    <w:rsid w:val="00213792"/>
    <w:rsid w:val="00213A8B"/>
    <w:rsid w:val="00213D49"/>
    <w:rsid w:val="0021419C"/>
    <w:rsid w:val="002141FA"/>
    <w:rsid w:val="002142AA"/>
    <w:rsid w:val="0021457F"/>
    <w:rsid w:val="00214743"/>
    <w:rsid w:val="00214A36"/>
    <w:rsid w:val="00214BE0"/>
    <w:rsid w:val="00214F99"/>
    <w:rsid w:val="00214FB3"/>
    <w:rsid w:val="002152E9"/>
    <w:rsid w:val="002153B1"/>
    <w:rsid w:val="002155B0"/>
    <w:rsid w:val="002155C6"/>
    <w:rsid w:val="0021576B"/>
    <w:rsid w:val="00215DE5"/>
    <w:rsid w:val="00215F1A"/>
    <w:rsid w:val="002163A2"/>
    <w:rsid w:val="0021691C"/>
    <w:rsid w:val="00216A4E"/>
    <w:rsid w:val="00216F51"/>
    <w:rsid w:val="00217245"/>
    <w:rsid w:val="0021747A"/>
    <w:rsid w:val="002178D6"/>
    <w:rsid w:val="00217A21"/>
    <w:rsid w:val="00217AB4"/>
    <w:rsid w:val="00217EE2"/>
    <w:rsid w:val="0022027D"/>
    <w:rsid w:val="0022200C"/>
    <w:rsid w:val="0022352A"/>
    <w:rsid w:val="0022372D"/>
    <w:rsid w:val="002238B2"/>
    <w:rsid w:val="00223A8F"/>
    <w:rsid w:val="00223B49"/>
    <w:rsid w:val="00223D25"/>
    <w:rsid w:val="00223F9D"/>
    <w:rsid w:val="00224314"/>
    <w:rsid w:val="00224665"/>
    <w:rsid w:val="0022487C"/>
    <w:rsid w:val="00224951"/>
    <w:rsid w:val="00224C9D"/>
    <w:rsid w:val="00224DAF"/>
    <w:rsid w:val="00226822"/>
    <w:rsid w:val="00226C9C"/>
    <w:rsid w:val="00226F93"/>
    <w:rsid w:val="0022739E"/>
    <w:rsid w:val="00227487"/>
    <w:rsid w:val="002279D3"/>
    <w:rsid w:val="00227D54"/>
    <w:rsid w:val="002308E8"/>
    <w:rsid w:val="00230D8B"/>
    <w:rsid w:val="00230FDA"/>
    <w:rsid w:val="00231008"/>
    <w:rsid w:val="002313EB"/>
    <w:rsid w:val="00231EF3"/>
    <w:rsid w:val="00231F40"/>
    <w:rsid w:val="00231F7B"/>
    <w:rsid w:val="00232457"/>
    <w:rsid w:val="00232763"/>
    <w:rsid w:val="00232D90"/>
    <w:rsid w:val="00232EB1"/>
    <w:rsid w:val="002332B7"/>
    <w:rsid w:val="00233582"/>
    <w:rsid w:val="00233921"/>
    <w:rsid w:val="00233F09"/>
    <w:rsid w:val="00234058"/>
    <w:rsid w:val="00234353"/>
    <w:rsid w:val="0023467A"/>
    <w:rsid w:val="002347AE"/>
    <w:rsid w:val="00234A30"/>
    <w:rsid w:val="00235597"/>
    <w:rsid w:val="0023591B"/>
    <w:rsid w:val="00235A87"/>
    <w:rsid w:val="00236164"/>
    <w:rsid w:val="0023695E"/>
    <w:rsid w:val="002369D0"/>
    <w:rsid w:val="00236A3C"/>
    <w:rsid w:val="00236A42"/>
    <w:rsid w:val="00236EB1"/>
    <w:rsid w:val="002379E5"/>
    <w:rsid w:val="00237ACB"/>
    <w:rsid w:val="00237BFF"/>
    <w:rsid w:val="00237EBF"/>
    <w:rsid w:val="00240063"/>
    <w:rsid w:val="002401EE"/>
    <w:rsid w:val="002401FA"/>
    <w:rsid w:val="002403E7"/>
    <w:rsid w:val="00240982"/>
    <w:rsid w:val="00240AE5"/>
    <w:rsid w:val="00240D8E"/>
    <w:rsid w:val="00240E4F"/>
    <w:rsid w:val="00241028"/>
    <w:rsid w:val="0024160A"/>
    <w:rsid w:val="00242697"/>
    <w:rsid w:val="002429AD"/>
    <w:rsid w:val="00242E10"/>
    <w:rsid w:val="0024300C"/>
    <w:rsid w:val="002432DD"/>
    <w:rsid w:val="00243E01"/>
    <w:rsid w:val="00244033"/>
    <w:rsid w:val="0024487A"/>
    <w:rsid w:val="00244CDF"/>
    <w:rsid w:val="00244D4C"/>
    <w:rsid w:val="00245282"/>
    <w:rsid w:val="0024546D"/>
    <w:rsid w:val="00245612"/>
    <w:rsid w:val="00245781"/>
    <w:rsid w:val="0024582A"/>
    <w:rsid w:val="00245D32"/>
    <w:rsid w:val="0024691C"/>
    <w:rsid w:val="00246AAB"/>
    <w:rsid w:val="00246F50"/>
    <w:rsid w:val="00246F5A"/>
    <w:rsid w:val="00246FF2"/>
    <w:rsid w:val="00247BAE"/>
    <w:rsid w:val="00247C5B"/>
    <w:rsid w:val="00247E93"/>
    <w:rsid w:val="00250ADB"/>
    <w:rsid w:val="00250DE1"/>
    <w:rsid w:val="002519E6"/>
    <w:rsid w:val="00251C2A"/>
    <w:rsid w:val="0025208A"/>
    <w:rsid w:val="0025263D"/>
    <w:rsid w:val="002528D2"/>
    <w:rsid w:val="00252C60"/>
    <w:rsid w:val="002532DD"/>
    <w:rsid w:val="00253315"/>
    <w:rsid w:val="00253602"/>
    <w:rsid w:val="0025372B"/>
    <w:rsid w:val="0025384C"/>
    <w:rsid w:val="0025385C"/>
    <w:rsid w:val="0025391A"/>
    <w:rsid w:val="00253F97"/>
    <w:rsid w:val="00254254"/>
    <w:rsid w:val="00254A15"/>
    <w:rsid w:val="002551F7"/>
    <w:rsid w:val="0025535A"/>
    <w:rsid w:val="00255461"/>
    <w:rsid w:val="0025546F"/>
    <w:rsid w:val="002559BA"/>
    <w:rsid w:val="00255CC0"/>
    <w:rsid w:val="00255F38"/>
    <w:rsid w:val="00255F5B"/>
    <w:rsid w:val="002562C3"/>
    <w:rsid w:val="002564DB"/>
    <w:rsid w:val="00256764"/>
    <w:rsid w:val="00256F3A"/>
    <w:rsid w:val="002571E1"/>
    <w:rsid w:val="00257D75"/>
    <w:rsid w:val="0026044E"/>
    <w:rsid w:val="002605C8"/>
    <w:rsid w:val="00260789"/>
    <w:rsid w:val="00260AD5"/>
    <w:rsid w:val="00260E88"/>
    <w:rsid w:val="00260F9E"/>
    <w:rsid w:val="0026110D"/>
    <w:rsid w:val="002615B7"/>
    <w:rsid w:val="00261732"/>
    <w:rsid w:val="0026185D"/>
    <w:rsid w:val="00261AA4"/>
    <w:rsid w:val="00261AC6"/>
    <w:rsid w:val="00261BCC"/>
    <w:rsid w:val="00261F4F"/>
    <w:rsid w:val="002623EE"/>
    <w:rsid w:val="002628FA"/>
    <w:rsid w:val="00262B49"/>
    <w:rsid w:val="0026312C"/>
    <w:rsid w:val="00263936"/>
    <w:rsid w:val="00263C31"/>
    <w:rsid w:val="002641DA"/>
    <w:rsid w:val="00264557"/>
    <w:rsid w:val="002648CE"/>
    <w:rsid w:val="00264F56"/>
    <w:rsid w:val="00265BBA"/>
    <w:rsid w:val="00266426"/>
    <w:rsid w:val="00266748"/>
    <w:rsid w:val="002667EB"/>
    <w:rsid w:val="00266F48"/>
    <w:rsid w:val="0026723A"/>
    <w:rsid w:val="002673D7"/>
    <w:rsid w:val="002675AA"/>
    <w:rsid w:val="00267922"/>
    <w:rsid w:val="00267AD3"/>
    <w:rsid w:val="00267E92"/>
    <w:rsid w:val="00270008"/>
    <w:rsid w:val="00270122"/>
    <w:rsid w:val="002701A5"/>
    <w:rsid w:val="0027067D"/>
    <w:rsid w:val="00270861"/>
    <w:rsid w:val="00270B91"/>
    <w:rsid w:val="00270D9E"/>
    <w:rsid w:val="0027114D"/>
    <w:rsid w:val="002712DA"/>
    <w:rsid w:val="00271405"/>
    <w:rsid w:val="002717C6"/>
    <w:rsid w:val="002717FD"/>
    <w:rsid w:val="00271DEE"/>
    <w:rsid w:val="002722F0"/>
    <w:rsid w:val="00272954"/>
    <w:rsid w:val="00272C7A"/>
    <w:rsid w:val="00272FED"/>
    <w:rsid w:val="00273797"/>
    <w:rsid w:val="00273D2F"/>
    <w:rsid w:val="0027404B"/>
    <w:rsid w:val="002741E0"/>
    <w:rsid w:val="00274277"/>
    <w:rsid w:val="00274625"/>
    <w:rsid w:val="0027467C"/>
    <w:rsid w:val="00275304"/>
    <w:rsid w:val="0027538B"/>
    <w:rsid w:val="002754EB"/>
    <w:rsid w:val="002756F6"/>
    <w:rsid w:val="002759F2"/>
    <w:rsid w:val="00275CD1"/>
    <w:rsid w:val="00275CDF"/>
    <w:rsid w:val="00276412"/>
    <w:rsid w:val="0027688E"/>
    <w:rsid w:val="00276E01"/>
    <w:rsid w:val="00277819"/>
    <w:rsid w:val="0027788F"/>
    <w:rsid w:val="002778FA"/>
    <w:rsid w:val="00277DB2"/>
    <w:rsid w:val="0028077E"/>
    <w:rsid w:val="002807CB"/>
    <w:rsid w:val="002807FA"/>
    <w:rsid w:val="0028095A"/>
    <w:rsid w:val="00280DAE"/>
    <w:rsid w:val="00281006"/>
    <w:rsid w:val="00281111"/>
    <w:rsid w:val="00281144"/>
    <w:rsid w:val="002815DC"/>
    <w:rsid w:val="00281654"/>
    <w:rsid w:val="002818C9"/>
    <w:rsid w:val="00281F97"/>
    <w:rsid w:val="0028203E"/>
    <w:rsid w:val="002820F3"/>
    <w:rsid w:val="0028229F"/>
    <w:rsid w:val="002822FF"/>
    <w:rsid w:val="0028250D"/>
    <w:rsid w:val="0028293F"/>
    <w:rsid w:val="0028390D"/>
    <w:rsid w:val="0028402C"/>
    <w:rsid w:val="00284142"/>
    <w:rsid w:val="00284C3A"/>
    <w:rsid w:val="0028526B"/>
    <w:rsid w:val="00285E7C"/>
    <w:rsid w:val="002864D7"/>
    <w:rsid w:val="00286724"/>
    <w:rsid w:val="0028697C"/>
    <w:rsid w:val="00286CC6"/>
    <w:rsid w:val="00287DE2"/>
    <w:rsid w:val="002902C2"/>
    <w:rsid w:val="00290B22"/>
    <w:rsid w:val="00290DBE"/>
    <w:rsid w:val="0029132F"/>
    <w:rsid w:val="0029137F"/>
    <w:rsid w:val="002914B7"/>
    <w:rsid w:val="00291AC5"/>
    <w:rsid w:val="0029245C"/>
    <w:rsid w:val="002928E3"/>
    <w:rsid w:val="00292A67"/>
    <w:rsid w:val="00292D33"/>
    <w:rsid w:val="00292D34"/>
    <w:rsid w:val="0029303A"/>
    <w:rsid w:val="002932F3"/>
    <w:rsid w:val="00293E3D"/>
    <w:rsid w:val="002941F2"/>
    <w:rsid w:val="00294725"/>
    <w:rsid w:val="00295A80"/>
    <w:rsid w:val="00296101"/>
    <w:rsid w:val="002964E2"/>
    <w:rsid w:val="00296715"/>
    <w:rsid w:val="00296A8C"/>
    <w:rsid w:val="00296A9A"/>
    <w:rsid w:val="002A0335"/>
    <w:rsid w:val="002A0344"/>
    <w:rsid w:val="002A073E"/>
    <w:rsid w:val="002A1133"/>
    <w:rsid w:val="002A121B"/>
    <w:rsid w:val="002A140A"/>
    <w:rsid w:val="002A1663"/>
    <w:rsid w:val="002A1B8E"/>
    <w:rsid w:val="002A33C7"/>
    <w:rsid w:val="002A353E"/>
    <w:rsid w:val="002A39C3"/>
    <w:rsid w:val="002A416F"/>
    <w:rsid w:val="002A483A"/>
    <w:rsid w:val="002A49F1"/>
    <w:rsid w:val="002A4DD2"/>
    <w:rsid w:val="002A4E87"/>
    <w:rsid w:val="002A4FF5"/>
    <w:rsid w:val="002A5375"/>
    <w:rsid w:val="002A6642"/>
    <w:rsid w:val="002A75F4"/>
    <w:rsid w:val="002B018E"/>
    <w:rsid w:val="002B0489"/>
    <w:rsid w:val="002B0C74"/>
    <w:rsid w:val="002B167D"/>
    <w:rsid w:val="002B1B45"/>
    <w:rsid w:val="002B1B83"/>
    <w:rsid w:val="002B1FCA"/>
    <w:rsid w:val="002B24BE"/>
    <w:rsid w:val="002B254C"/>
    <w:rsid w:val="002B28FD"/>
    <w:rsid w:val="002B28FE"/>
    <w:rsid w:val="002B2B49"/>
    <w:rsid w:val="002B31FD"/>
    <w:rsid w:val="002B3481"/>
    <w:rsid w:val="002B3833"/>
    <w:rsid w:val="002B38C8"/>
    <w:rsid w:val="002B3CA7"/>
    <w:rsid w:val="002B3EB3"/>
    <w:rsid w:val="002B3F1E"/>
    <w:rsid w:val="002B411A"/>
    <w:rsid w:val="002B4AF4"/>
    <w:rsid w:val="002B52EB"/>
    <w:rsid w:val="002B5421"/>
    <w:rsid w:val="002B58D0"/>
    <w:rsid w:val="002B5A86"/>
    <w:rsid w:val="002B5BD3"/>
    <w:rsid w:val="002B5EB4"/>
    <w:rsid w:val="002B61B9"/>
    <w:rsid w:val="002B61BC"/>
    <w:rsid w:val="002B6235"/>
    <w:rsid w:val="002B6453"/>
    <w:rsid w:val="002B653B"/>
    <w:rsid w:val="002B6897"/>
    <w:rsid w:val="002B6ACF"/>
    <w:rsid w:val="002B6EAC"/>
    <w:rsid w:val="002B6EF9"/>
    <w:rsid w:val="002B7AE9"/>
    <w:rsid w:val="002B7FC6"/>
    <w:rsid w:val="002C00E9"/>
    <w:rsid w:val="002C04C1"/>
    <w:rsid w:val="002C061E"/>
    <w:rsid w:val="002C0903"/>
    <w:rsid w:val="002C0B9E"/>
    <w:rsid w:val="002C0FA1"/>
    <w:rsid w:val="002C130B"/>
    <w:rsid w:val="002C1508"/>
    <w:rsid w:val="002C1A9B"/>
    <w:rsid w:val="002C1F1A"/>
    <w:rsid w:val="002C218E"/>
    <w:rsid w:val="002C2A39"/>
    <w:rsid w:val="002C32E1"/>
    <w:rsid w:val="002C356A"/>
    <w:rsid w:val="002C394A"/>
    <w:rsid w:val="002C3F9A"/>
    <w:rsid w:val="002C4D12"/>
    <w:rsid w:val="002C4DB2"/>
    <w:rsid w:val="002C4F82"/>
    <w:rsid w:val="002C51D5"/>
    <w:rsid w:val="002C54A9"/>
    <w:rsid w:val="002C6345"/>
    <w:rsid w:val="002C63B7"/>
    <w:rsid w:val="002C653E"/>
    <w:rsid w:val="002C70FC"/>
    <w:rsid w:val="002C7139"/>
    <w:rsid w:val="002C72D5"/>
    <w:rsid w:val="002C73F5"/>
    <w:rsid w:val="002C7950"/>
    <w:rsid w:val="002C7981"/>
    <w:rsid w:val="002C7E5B"/>
    <w:rsid w:val="002D0268"/>
    <w:rsid w:val="002D0322"/>
    <w:rsid w:val="002D0805"/>
    <w:rsid w:val="002D0E01"/>
    <w:rsid w:val="002D1130"/>
    <w:rsid w:val="002D1213"/>
    <w:rsid w:val="002D1E62"/>
    <w:rsid w:val="002D2379"/>
    <w:rsid w:val="002D2830"/>
    <w:rsid w:val="002D2ADB"/>
    <w:rsid w:val="002D2BD3"/>
    <w:rsid w:val="002D3236"/>
    <w:rsid w:val="002D3B89"/>
    <w:rsid w:val="002D4896"/>
    <w:rsid w:val="002D4941"/>
    <w:rsid w:val="002D4CEC"/>
    <w:rsid w:val="002D4E6D"/>
    <w:rsid w:val="002D5A1B"/>
    <w:rsid w:val="002D5C83"/>
    <w:rsid w:val="002D5D25"/>
    <w:rsid w:val="002D61E3"/>
    <w:rsid w:val="002D6344"/>
    <w:rsid w:val="002D646C"/>
    <w:rsid w:val="002D66A9"/>
    <w:rsid w:val="002D6F29"/>
    <w:rsid w:val="002D6FB6"/>
    <w:rsid w:val="002D7114"/>
    <w:rsid w:val="002D71F1"/>
    <w:rsid w:val="002D7208"/>
    <w:rsid w:val="002D7564"/>
    <w:rsid w:val="002D7AD4"/>
    <w:rsid w:val="002E01A7"/>
    <w:rsid w:val="002E0743"/>
    <w:rsid w:val="002E07EE"/>
    <w:rsid w:val="002E0BA8"/>
    <w:rsid w:val="002E0BEB"/>
    <w:rsid w:val="002E0C91"/>
    <w:rsid w:val="002E0E44"/>
    <w:rsid w:val="002E12FF"/>
    <w:rsid w:val="002E1523"/>
    <w:rsid w:val="002E180C"/>
    <w:rsid w:val="002E18AD"/>
    <w:rsid w:val="002E1A1B"/>
    <w:rsid w:val="002E1B99"/>
    <w:rsid w:val="002E1C5C"/>
    <w:rsid w:val="002E1F7D"/>
    <w:rsid w:val="002E200B"/>
    <w:rsid w:val="002E28B9"/>
    <w:rsid w:val="002E2915"/>
    <w:rsid w:val="002E294A"/>
    <w:rsid w:val="002E2B0E"/>
    <w:rsid w:val="002E2C5D"/>
    <w:rsid w:val="002E2E9D"/>
    <w:rsid w:val="002E32E8"/>
    <w:rsid w:val="002E363E"/>
    <w:rsid w:val="002E38D1"/>
    <w:rsid w:val="002E3966"/>
    <w:rsid w:val="002E3CD7"/>
    <w:rsid w:val="002E4348"/>
    <w:rsid w:val="002E4596"/>
    <w:rsid w:val="002E4694"/>
    <w:rsid w:val="002E48E7"/>
    <w:rsid w:val="002E49C8"/>
    <w:rsid w:val="002E4FB8"/>
    <w:rsid w:val="002E5573"/>
    <w:rsid w:val="002E56D3"/>
    <w:rsid w:val="002E597F"/>
    <w:rsid w:val="002E5FB0"/>
    <w:rsid w:val="002E60EE"/>
    <w:rsid w:val="002E6369"/>
    <w:rsid w:val="002E64CF"/>
    <w:rsid w:val="002E6582"/>
    <w:rsid w:val="002E663B"/>
    <w:rsid w:val="002E6A5C"/>
    <w:rsid w:val="002E7476"/>
    <w:rsid w:val="002E7600"/>
    <w:rsid w:val="002E77D4"/>
    <w:rsid w:val="002E7D01"/>
    <w:rsid w:val="002E7D23"/>
    <w:rsid w:val="002E7E79"/>
    <w:rsid w:val="002F0317"/>
    <w:rsid w:val="002F08E5"/>
    <w:rsid w:val="002F0DE9"/>
    <w:rsid w:val="002F114E"/>
    <w:rsid w:val="002F149F"/>
    <w:rsid w:val="002F14A8"/>
    <w:rsid w:val="002F1CF2"/>
    <w:rsid w:val="002F1EA6"/>
    <w:rsid w:val="002F20B6"/>
    <w:rsid w:val="002F20E1"/>
    <w:rsid w:val="002F219E"/>
    <w:rsid w:val="002F24CB"/>
    <w:rsid w:val="002F2944"/>
    <w:rsid w:val="002F2E14"/>
    <w:rsid w:val="002F2E5B"/>
    <w:rsid w:val="002F2EDC"/>
    <w:rsid w:val="002F323D"/>
    <w:rsid w:val="002F34F4"/>
    <w:rsid w:val="002F3760"/>
    <w:rsid w:val="002F3E06"/>
    <w:rsid w:val="002F3E64"/>
    <w:rsid w:val="002F4482"/>
    <w:rsid w:val="002F451F"/>
    <w:rsid w:val="002F45F8"/>
    <w:rsid w:val="002F51A1"/>
    <w:rsid w:val="002F56CE"/>
    <w:rsid w:val="002F59C5"/>
    <w:rsid w:val="002F5C19"/>
    <w:rsid w:val="002F6165"/>
    <w:rsid w:val="002F639E"/>
    <w:rsid w:val="002F6A72"/>
    <w:rsid w:val="002F6E3E"/>
    <w:rsid w:val="002F6F2B"/>
    <w:rsid w:val="002F76B3"/>
    <w:rsid w:val="002F7746"/>
    <w:rsid w:val="002F7755"/>
    <w:rsid w:val="002F775F"/>
    <w:rsid w:val="002F7AEC"/>
    <w:rsid w:val="002F7D03"/>
    <w:rsid w:val="002F7F7E"/>
    <w:rsid w:val="0030027D"/>
    <w:rsid w:val="00300472"/>
    <w:rsid w:val="00300A04"/>
    <w:rsid w:val="00300D1E"/>
    <w:rsid w:val="003010B4"/>
    <w:rsid w:val="003010C4"/>
    <w:rsid w:val="003013CE"/>
    <w:rsid w:val="0030148E"/>
    <w:rsid w:val="0030150B"/>
    <w:rsid w:val="0030152D"/>
    <w:rsid w:val="003017EA"/>
    <w:rsid w:val="00302145"/>
    <w:rsid w:val="00302488"/>
    <w:rsid w:val="00303007"/>
    <w:rsid w:val="003032CC"/>
    <w:rsid w:val="00303F1F"/>
    <w:rsid w:val="0030470A"/>
    <w:rsid w:val="00304710"/>
    <w:rsid w:val="00304CAA"/>
    <w:rsid w:val="003053D9"/>
    <w:rsid w:val="00305933"/>
    <w:rsid w:val="00305A94"/>
    <w:rsid w:val="00305C3A"/>
    <w:rsid w:val="00306031"/>
    <w:rsid w:val="0030605C"/>
    <w:rsid w:val="00306160"/>
    <w:rsid w:val="00306991"/>
    <w:rsid w:val="00307057"/>
    <w:rsid w:val="00307371"/>
    <w:rsid w:val="0030745D"/>
    <w:rsid w:val="00307591"/>
    <w:rsid w:val="00307630"/>
    <w:rsid w:val="0030778A"/>
    <w:rsid w:val="0030782E"/>
    <w:rsid w:val="0030798E"/>
    <w:rsid w:val="00307FDA"/>
    <w:rsid w:val="00310133"/>
    <w:rsid w:val="0031044C"/>
    <w:rsid w:val="003106FE"/>
    <w:rsid w:val="00310C04"/>
    <w:rsid w:val="0031176A"/>
    <w:rsid w:val="00311A30"/>
    <w:rsid w:val="00311C7D"/>
    <w:rsid w:val="00312F80"/>
    <w:rsid w:val="0031300B"/>
    <w:rsid w:val="0031341F"/>
    <w:rsid w:val="00313776"/>
    <w:rsid w:val="003137CB"/>
    <w:rsid w:val="003138AC"/>
    <w:rsid w:val="00314091"/>
    <w:rsid w:val="00314525"/>
    <w:rsid w:val="00314647"/>
    <w:rsid w:val="00314789"/>
    <w:rsid w:val="003147D1"/>
    <w:rsid w:val="003147E8"/>
    <w:rsid w:val="00314C55"/>
    <w:rsid w:val="00314CDA"/>
    <w:rsid w:val="00315085"/>
    <w:rsid w:val="0031522A"/>
    <w:rsid w:val="00315336"/>
    <w:rsid w:val="00315946"/>
    <w:rsid w:val="003159AA"/>
    <w:rsid w:val="00315A17"/>
    <w:rsid w:val="00315C1A"/>
    <w:rsid w:val="00315F40"/>
    <w:rsid w:val="003162B6"/>
    <w:rsid w:val="00316A7D"/>
    <w:rsid w:val="00316AF5"/>
    <w:rsid w:val="003170F7"/>
    <w:rsid w:val="003175FE"/>
    <w:rsid w:val="003176F6"/>
    <w:rsid w:val="00317A7D"/>
    <w:rsid w:val="00320223"/>
    <w:rsid w:val="003202A0"/>
    <w:rsid w:val="00320520"/>
    <w:rsid w:val="00321224"/>
    <w:rsid w:val="00321525"/>
    <w:rsid w:val="0032185D"/>
    <w:rsid w:val="00322380"/>
    <w:rsid w:val="00322C87"/>
    <w:rsid w:val="00323726"/>
    <w:rsid w:val="00323C66"/>
    <w:rsid w:val="00323DD7"/>
    <w:rsid w:val="00323EB5"/>
    <w:rsid w:val="00324999"/>
    <w:rsid w:val="00324BA1"/>
    <w:rsid w:val="00324CCD"/>
    <w:rsid w:val="00325647"/>
    <w:rsid w:val="00325B6F"/>
    <w:rsid w:val="00326225"/>
    <w:rsid w:val="0032646E"/>
    <w:rsid w:val="003269E8"/>
    <w:rsid w:val="00326F1D"/>
    <w:rsid w:val="00327267"/>
    <w:rsid w:val="00327D2E"/>
    <w:rsid w:val="003302D5"/>
    <w:rsid w:val="00330674"/>
    <w:rsid w:val="00330885"/>
    <w:rsid w:val="00330F9D"/>
    <w:rsid w:val="00331072"/>
    <w:rsid w:val="0033131C"/>
    <w:rsid w:val="003314EA"/>
    <w:rsid w:val="00331C62"/>
    <w:rsid w:val="00331F7E"/>
    <w:rsid w:val="00331FED"/>
    <w:rsid w:val="003327CF"/>
    <w:rsid w:val="00332E6C"/>
    <w:rsid w:val="00333021"/>
    <w:rsid w:val="0033359F"/>
    <w:rsid w:val="00333609"/>
    <w:rsid w:val="003336EB"/>
    <w:rsid w:val="0033379F"/>
    <w:rsid w:val="003337B1"/>
    <w:rsid w:val="00333AC4"/>
    <w:rsid w:val="00333C80"/>
    <w:rsid w:val="00333F07"/>
    <w:rsid w:val="00334156"/>
    <w:rsid w:val="00334240"/>
    <w:rsid w:val="0033522D"/>
    <w:rsid w:val="00335384"/>
    <w:rsid w:val="0033577B"/>
    <w:rsid w:val="003358B5"/>
    <w:rsid w:val="003359BD"/>
    <w:rsid w:val="00335E80"/>
    <w:rsid w:val="003365D0"/>
    <w:rsid w:val="00336AB1"/>
    <w:rsid w:val="00337027"/>
    <w:rsid w:val="0033722E"/>
    <w:rsid w:val="0033726A"/>
    <w:rsid w:val="003372F7"/>
    <w:rsid w:val="003377FD"/>
    <w:rsid w:val="0033789C"/>
    <w:rsid w:val="00337B1C"/>
    <w:rsid w:val="00337BAA"/>
    <w:rsid w:val="00337EBD"/>
    <w:rsid w:val="0034019F"/>
    <w:rsid w:val="00340213"/>
    <w:rsid w:val="003403C1"/>
    <w:rsid w:val="00340F3E"/>
    <w:rsid w:val="00341788"/>
    <w:rsid w:val="00341AF1"/>
    <w:rsid w:val="00342035"/>
    <w:rsid w:val="00342195"/>
    <w:rsid w:val="00342437"/>
    <w:rsid w:val="00342B67"/>
    <w:rsid w:val="0034316F"/>
    <w:rsid w:val="00343691"/>
    <w:rsid w:val="00343772"/>
    <w:rsid w:val="003437F2"/>
    <w:rsid w:val="00344A91"/>
    <w:rsid w:val="003455D8"/>
    <w:rsid w:val="00345920"/>
    <w:rsid w:val="00345C15"/>
    <w:rsid w:val="00346A8D"/>
    <w:rsid w:val="00346C05"/>
    <w:rsid w:val="00346E3C"/>
    <w:rsid w:val="00347209"/>
    <w:rsid w:val="00347312"/>
    <w:rsid w:val="00347AB9"/>
    <w:rsid w:val="00347C3A"/>
    <w:rsid w:val="00347C66"/>
    <w:rsid w:val="00347D76"/>
    <w:rsid w:val="00347FD7"/>
    <w:rsid w:val="003500E0"/>
    <w:rsid w:val="00350131"/>
    <w:rsid w:val="0035037F"/>
    <w:rsid w:val="00350708"/>
    <w:rsid w:val="003507FF"/>
    <w:rsid w:val="00350C00"/>
    <w:rsid w:val="00350F8B"/>
    <w:rsid w:val="0035117D"/>
    <w:rsid w:val="0035137D"/>
    <w:rsid w:val="00351A98"/>
    <w:rsid w:val="00351C78"/>
    <w:rsid w:val="00351F31"/>
    <w:rsid w:val="0035205A"/>
    <w:rsid w:val="00352299"/>
    <w:rsid w:val="0035237B"/>
    <w:rsid w:val="0035244E"/>
    <w:rsid w:val="0035265B"/>
    <w:rsid w:val="003526A1"/>
    <w:rsid w:val="003528D7"/>
    <w:rsid w:val="003531FC"/>
    <w:rsid w:val="003532AB"/>
    <w:rsid w:val="00353B0F"/>
    <w:rsid w:val="00353C5F"/>
    <w:rsid w:val="00353CC7"/>
    <w:rsid w:val="00353D7F"/>
    <w:rsid w:val="00353E7D"/>
    <w:rsid w:val="00354152"/>
    <w:rsid w:val="003541C1"/>
    <w:rsid w:val="00354715"/>
    <w:rsid w:val="003547B1"/>
    <w:rsid w:val="003555AB"/>
    <w:rsid w:val="00356149"/>
    <w:rsid w:val="00356510"/>
    <w:rsid w:val="0035651B"/>
    <w:rsid w:val="003566F7"/>
    <w:rsid w:val="00356A0D"/>
    <w:rsid w:val="00356DDD"/>
    <w:rsid w:val="00356F7C"/>
    <w:rsid w:val="003576BD"/>
    <w:rsid w:val="003603D9"/>
    <w:rsid w:val="0036084E"/>
    <w:rsid w:val="00360ECD"/>
    <w:rsid w:val="00361140"/>
    <w:rsid w:val="0036151F"/>
    <w:rsid w:val="003615AA"/>
    <w:rsid w:val="0036199B"/>
    <w:rsid w:val="00361DE5"/>
    <w:rsid w:val="00362DAC"/>
    <w:rsid w:val="00363A0D"/>
    <w:rsid w:val="00363A22"/>
    <w:rsid w:val="00363D37"/>
    <w:rsid w:val="00363EA9"/>
    <w:rsid w:val="00363F90"/>
    <w:rsid w:val="003649A9"/>
    <w:rsid w:val="00364BA6"/>
    <w:rsid w:val="00365549"/>
    <w:rsid w:val="00365670"/>
    <w:rsid w:val="00365673"/>
    <w:rsid w:val="00365962"/>
    <w:rsid w:val="00365A25"/>
    <w:rsid w:val="003660A8"/>
    <w:rsid w:val="0036619D"/>
    <w:rsid w:val="0036661F"/>
    <w:rsid w:val="00366BD4"/>
    <w:rsid w:val="00366DB6"/>
    <w:rsid w:val="00366F9A"/>
    <w:rsid w:val="00366FAD"/>
    <w:rsid w:val="003670A6"/>
    <w:rsid w:val="00367979"/>
    <w:rsid w:val="00367EB1"/>
    <w:rsid w:val="003706FC"/>
    <w:rsid w:val="0037074D"/>
    <w:rsid w:val="00371003"/>
    <w:rsid w:val="003712D1"/>
    <w:rsid w:val="003712D5"/>
    <w:rsid w:val="00371901"/>
    <w:rsid w:val="00371A02"/>
    <w:rsid w:val="00371D7F"/>
    <w:rsid w:val="00371E41"/>
    <w:rsid w:val="00372C39"/>
    <w:rsid w:val="00372EF8"/>
    <w:rsid w:val="003738E2"/>
    <w:rsid w:val="00373CE4"/>
    <w:rsid w:val="00373EF0"/>
    <w:rsid w:val="00373F21"/>
    <w:rsid w:val="0037410B"/>
    <w:rsid w:val="0037430E"/>
    <w:rsid w:val="0037471C"/>
    <w:rsid w:val="00374A20"/>
    <w:rsid w:val="0037532A"/>
    <w:rsid w:val="00375517"/>
    <w:rsid w:val="003758D0"/>
    <w:rsid w:val="00375D49"/>
    <w:rsid w:val="00375D6F"/>
    <w:rsid w:val="00375F6C"/>
    <w:rsid w:val="00376858"/>
    <w:rsid w:val="00376960"/>
    <w:rsid w:val="0037714B"/>
    <w:rsid w:val="003771AD"/>
    <w:rsid w:val="003779D1"/>
    <w:rsid w:val="00377C98"/>
    <w:rsid w:val="00380235"/>
    <w:rsid w:val="00380557"/>
    <w:rsid w:val="00380897"/>
    <w:rsid w:val="00380E5B"/>
    <w:rsid w:val="003811DF"/>
    <w:rsid w:val="00381816"/>
    <w:rsid w:val="00381A1B"/>
    <w:rsid w:val="00381A56"/>
    <w:rsid w:val="00381BDB"/>
    <w:rsid w:val="00382309"/>
    <w:rsid w:val="00382401"/>
    <w:rsid w:val="003826F9"/>
    <w:rsid w:val="003829B8"/>
    <w:rsid w:val="00382CB9"/>
    <w:rsid w:val="00382FD2"/>
    <w:rsid w:val="003832E4"/>
    <w:rsid w:val="0038336A"/>
    <w:rsid w:val="0038427B"/>
    <w:rsid w:val="003847ED"/>
    <w:rsid w:val="00384B4B"/>
    <w:rsid w:val="00384B5D"/>
    <w:rsid w:val="00385027"/>
    <w:rsid w:val="00385279"/>
    <w:rsid w:val="003854BB"/>
    <w:rsid w:val="00385648"/>
    <w:rsid w:val="003858E5"/>
    <w:rsid w:val="00385CC1"/>
    <w:rsid w:val="00386571"/>
    <w:rsid w:val="00386786"/>
    <w:rsid w:val="00386908"/>
    <w:rsid w:val="00386DE5"/>
    <w:rsid w:val="00386FAC"/>
    <w:rsid w:val="0038734A"/>
    <w:rsid w:val="00387C7C"/>
    <w:rsid w:val="003900F7"/>
    <w:rsid w:val="00390902"/>
    <w:rsid w:val="00390CF7"/>
    <w:rsid w:val="00390EB4"/>
    <w:rsid w:val="0039144D"/>
    <w:rsid w:val="0039149B"/>
    <w:rsid w:val="00391611"/>
    <w:rsid w:val="003918D8"/>
    <w:rsid w:val="003918F4"/>
    <w:rsid w:val="00392AE9"/>
    <w:rsid w:val="00392C3C"/>
    <w:rsid w:val="00392D96"/>
    <w:rsid w:val="00392F30"/>
    <w:rsid w:val="00393026"/>
    <w:rsid w:val="0039377A"/>
    <w:rsid w:val="00393AC3"/>
    <w:rsid w:val="00393BC0"/>
    <w:rsid w:val="00393D98"/>
    <w:rsid w:val="00393F28"/>
    <w:rsid w:val="00393FAA"/>
    <w:rsid w:val="00393FEC"/>
    <w:rsid w:val="00394033"/>
    <w:rsid w:val="003942A5"/>
    <w:rsid w:val="003945D1"/>
    <w:rsid w:val="003946D1"/>
    <w:rsid w:val="0039475C"/>
    <w:rsid w:val="00394D2A"/>
    <w:rsid w:val="00394EFA"/>
    <w:rsid w:val="00395184"/>
    <w:rsid w:val="0039524E"/>
    <w:rsid w:val="00395427"/>
    <w:rsid w:val="003956A0"/>
    <w:rsid w:val="00395E9B"/>
    <w:rsid w:val="00396FB2"/>
    <w:rsid w:val="0039710D"/>
    <w:rsid w:val="003972FE"/>
    <w:rsid w:val="00397A4F"/>
    <w:rsid w:val="003A018B"/>
    <w:rsid w:val="003A01A1"/>
    <w:rsid w:val="003A0358"/>
    <w:rsid w:val="003A0539"/>
    <w:rsid w:val="003A055E"/>
    <w:rsid w:val="003A0AE6"/>
    <w:rsid w:val="003A0BB0"/>
    <w:rsid w:val="003A124E"/>
    <w:rsid w:val="003A17BA"/>
    <w:rsid w:val="003A2759"/>
    <w:rsid w:val="003A2985"/>
    <w:rsid w:val="003A2D75"/>
    <w:rsid w:val="003A2E87"/>
    <w:rsid w:val="003A2FE8"/>
    <w:rsid w:val="003A32CB"/>
    <w:rsid w:val="003A3472"/>
    <w:rsid w:val="003A357F"/>
    <w:rsid w:val="003A3C7E"/>
    <w:rsid w:val="003A3E0B"/>
    <w:rsid w:val="003A40C6"/>
    <w:rsid w:val="003A4332"/>
    <w:rsid w:val="003A4564"/>
    <w:rsid w:val="003A4C42"/>
    <w:rsid w:val="003A54E6"/>
    <w:rsid w:val="003A55A1"/>
    <w:rsid w:val="003A572D"/>
    <w:rsid w:val="003A5F33"/>
    <w:rsid w:val="003A61B6"/>
    <w:rsid w:val="003A6A98"/>
    <w:rsid w:val="003A72F3"/>
    <w:rsid w:val="003A79C9"/>
    <w:rsid w:val="003B011C"/>
    <w:rsid w:val="003B072E"/>
    <w:rsid w:val="003B0983"/>
    <w:rsid w:val="003B0B3C"/>
    <w:rsid w:val="003B0B8C"/>
    <w:rsid w:val="003B0B90"/>
    <w:rsid w:val="003B0FA7"/>
    <w:rsid w:val="003B1187"/>
    <w:rsid w:val="003B14C2"/>
    <w:rsid w:val="003B1B3F"/>
    <w:rsid w:val="003B20AD"/>
    <w:rsid w:val="003B211E"/>
    <w:rsid w:val="003B25B7"/>
    <w:rsid w:val="003B26D0"/>
    <w:rsid w:val="003B2ED2"/>
    <w:rsid w:val="003B324E"/>
    <w:rsid w:val="003B3303"/>
    <w:rsid w:val="003B40DB"/>
    <w:rsid w:val="003B4174"/>
    <w:rsid w:val="003B428B"/>
    <w:rsid w:val="003B43D6"/>
    <w:rsid w:val="003B4596"/>
    <w:rsid w:val="003B4822"/>
    <w:rsid w:val="003B4877"/>
    <w:rsid w:val="003B48D2"/>
    <w:rsid w:val="003B492E"/>
    <w:rsid w:val="003B4AC5"/>
    <w:rsid w:val="003B4BFE"/>
    <w:rsid w:val="003B5679"/>
    <w:rsid w:val="003B57E9"/>
    <w:rsid w:val="003B595F"/>
    <w:rsid w:val="003B5FDB"/>
    <w:rsid w:val="003B76E3"/>
    <w:rsid w:val="003B7A6D"/>
    <w:rsid w:val="003C0074"/>
    <w:rsid w:val="003C0460"/>
    <w:rsid w:val="003C0CBC"/>
    <w:rsid w:val="003C1056"/>
    <w:rsid w:val="003C11FD"/>
    <w:rsid w:val="003C151C"/>
    <w:rsid w:val="003C190B"/>
    <w:rsid w:val="003C2253"/>
    <w:rsid w:val="003C2427"/>
    <w:rsid w:val="003C2442"/>
    <w:rsid w:val="003C2DC5"/>
    <w:rsid w:val="003C2FDF"/>
    <w:rsid w:val="003C3980"/>
    <w:rsid w:val="003C3CD4"/>
    <w:rsid w:val="003C406E"/>
    <w:rsid w:val="003C42FC"/>
    <w:rsid w:val="003C4394"/>
    <w:rsid w:val="003C50B4"/>
    <w:rsid w:val="003C520C"/>
    <w:rsid w:val="003C5816"/>
    <w:rsid w:val="003C5F1B"/>
    <w:rsid w:val="003C6032"/>
    <w:rsid w:val="003C61B9"/>
    <w:rsid w:val="003C629A"/>
    <w:rsid w:val="003C6349"/>
    <w:rsid w:val="003C691E"/>
    <w:rsid w:val="003C69AF"/>
    <w:rsid w:val="003C6C89"/>
    <w:rsid w:val="003C6D1C"/>
    <w:rsid w:val="003C6D21"/>
    <w:rsid w:val="003C75AD"/>
    <w:rsid w:val="003C7894"/>
    <w:rsid w:val="003C7E8A"/>
    <w:rsid w:val="003D04D8"/>
    <w:rsid w:val="003D061B"/>
    <w:rsid w:val="003D0CC0"/>
    <w:rsid w:val="003D0CF9"/>
    <w:rsid w:val="003D119A"/>
    <w:rsid w:val="003D20BB"/>
    <w:rsid w:val="003D211C"/>
    <w:rsid w:val="003D21BE"/>
    <w:rsid w:val="003D22AF"/>
    <w:rsid w:val="003D2946"/>
    <w:rsid w:val="003D35E3"/>
    <w:rsid w:val="003D36F8"/>
    <w:rsid w:val="003D398C"/>
    <w:rsid w:val="003D45AB"/>
    <w:rsid w:val="003D4D56"/>
    <w:rsid w:val="003D4DFF"/>
    <w:rsid w:val="003D5513"/>
    <w:rsid w:val="003D6152"/>
    <w:rsid w:val="003D6DA0"/>
    <w:rsid w:val="003D6F01"/>
    <w:rsid w:val="003D7A5B"/>
    <w:rsid w:val="003D7BF1"/>
    <w:rsid w:val="003D7D11"/>
    <w:rsid w:val="003D7E70"/>
    <w:rsid w:val="003D7EA4"/>
    <w:rsid w:val="003E01AC"/>
    <w:rsid w:val="003E0514"/>
    <w:rsid w:val="003E08B1"/>
    <w:rsid w:val="003E08D4"/>
    <w:rsid w:val="003E0B2E"/>
    <w:rsid w:val="003E0E3E"/>
    <w:rsid w:val="003E0FFF"/>
    <w:rsid w:val="003E118A"/>
    <w:rsid w:val="003E144F"/>
    <w:rsid w:val="003E192D"/>
    <w:rsid w:val="003E1A5C"/>
    <w:rsid w:val="003E1C79"/>
    <w:rsid w:val="003E1CC3"/>
    <w:rsid w:val="003E1D1B"/>
    <w:rsid w:val="003E1E84"/>
    <w:rsid w:val="003E2CA8"/>
    <w:rsid w:val="003E372D"/>
    <w:rsid w:val="003E397F"/>
    <w:rsid w:val="003E3B2E"/>
    <w:rsid w:val="003E3E84"/>
    <w:rsid w:val="003E3FE9"/>
    <w:rsid w:val="003E41B9"/>
    <w:rsid w:val="003E4B65"/>
    <w:rsid w:val="003E4C3E"/>
    <w:rsid w:val="003E4F6C"/>
    <w:rsid w:val="003E5181"/>
    <w:rsid w:val="003E51C6"/>
    <w:rsid w:val="003E51FE"/>
    <w:rsid w:val="003E555B"/>
    <w:rsid w:val="003E58B2"/>
    <w:rsid w:val="003E58D7"/>
    <w:rsid w:val="003E5A42"/>
    <w:rsid w:val="003E5C70"/>
    <w:rsid w:val="003E5C9B"/>
    <w:rsid w:val="003E5F48"/>
    <w:rsid w:val="003E66C0"/>
    <w:rsid w:val="003E691E"/>
    <w:rsid w:val="003E6936"/>
    <w:rsid w:val="003E6C44"/>
    <w:rsid w:val="003E6EE2"/>
    <w:rsid w:val="003E701E"/>
    <w:rsid w:val="003E721C"/>
    <w:rsid w:val="003E75CE"/>
    <w:rsid w:val="003F01CE"/>
    <w:rsid w:val="003F0483"/>
    <w:rsid w:val="003F0497"/>
    <w:rsid w:val="003F0B1F"/>
    <w:rsid w:val="003F10AC"/>
    <w:rsid w:val="003F1468"/>
    <w:rsid w:val="003F1985"/>
    <w:rsid w:val="003F1F5D"/>
    <w:rsid w:val="003F2173"/>
    <w:rsid w:val="003F24B5"/>
    <w:rsid w:val="003F274A"/>
    <w:rsid w:val="003F277E"/>
    <w:rsid w:val="003F2944"/>
    <w:rsid w:val="003F2A5D"/>
    <w:rsid w:val="003F3704"/>
    <w:rsid w:val="003F38C1"/>
    <w:rsid w:val="003F40B4"/>
    <w:rsid w:val="003F49F9"/>
    <w:rsid w:val="003F4E51"/>
    <w:rsid w:val="003F4E9A"/>
    <w:rsid w:val="003F5140"/>
    <w:rsid w:val="003F5447"/>
    <w:rsid w:val="003F5529"/>
    <w:rsid w:val="003F5D34"/>
    <w:rsid w:val="003F5DFC"/>
    <w:rsid w:val="003F6238"/>
    <w:rsid w:val="003F6286"/>
    <w:rsid w:val="003F6AF4"/>
    <w:rsid w:val="003F6BEF"/>
    <w:rsid w:val="003F6D26"/>
    <w:rsid w:val="003F794A"/>
    <w:rsid w:val="003F7B01"/>
    <w:rsid w:val="003F7D76"/>
    <w:rsid w:val="0040075A"/>
    <w:rsid w:val="00400DD7"/>
    <w:rsid w:val="004010E4"/>
    <w:rsid w:val="0040124F"/>
    <w:rsid w:val="00401350"/>
    <w:rsid w:val="004013C9"/>
    <w:rsid w:val="0040140C"/>
    <w:rsid w:val="00401492"/>
    <w:rsid w:val="004014D9"/>
    <w:rsid w:val="004016C7"/>
    <w:rsid w:val="004018A3"/>
    <w:rsid w:val="00401968"/>
    <w:rsid w:val="00401970"/>
    <w:rsid w:val="0040213E"/>
    <w:rsid w:val="00402440"/>
    <w:rsid w:val="004026F9"/>
    <w:rsid w:val="004029C1"/>
    <w:rsid w:val="00402BC4"/>
    <w:rsid w:val="00402D9A"/>
    <w:rsid w:val="004036DC"/>
    <w:rsid w:val="00403E48"/>
    <w:rsid w:val="00403FA3"/>
    <w:rsid w:val="00404032"/>
    <w:rsid w:val="0040412E"/>
    <w:rsid w:val="00404469"/>
    <w:rsid w:val="00404DB1"/>
    <w:rsid w:val="00404DC0"/>
    <w:rsid w:val="00405136"/>
    <w:rsid w:val="0040564C"/>
    <w:rsid w:val="00405E3D"/>
    <w:rsid w:val="0040605F"/>
    <w:rsid w:val="00406400"/>
    <w:rsid w:val="00406BD9"/>
    <w:rsid w:val="0040708F"/>
    <w:rsid w:val="00407179"/>
    <w:rsid w:val="004073B3"/>
    <w:rsid w:val="00407758"/>
    <w:rsid w:val="00407AED"/>
    <w:rsid w:val="00407BB7"/>
    <w:rsid w:val="0041008E"/>
    <w:rsid w:val="0041027C"/>
    <w:rsid w:val="00410796"/>
    <w:rsid w:val="004109FD"/>
    <w:rsid w:val="00410A15"/>
    <w:rsid w:val="00411318"/>
    <w:rsid w:val="004114F8"/>
    <w:rsid w:val="004118DB"/>
    <w:rsid w:val="00411C80"/>
    <w:rsid w:val="004121C8"/>
    <w:rsid w:val="004122AB"/>
    <w:rsid w:val="00412A4D"/>
    <w:rsid w:val="00412E5E"/>
    <w:rsid w:val="00412EE6"/>
    <w:rsid w:val="00413068"/>
    <w:rsid w:val="00413209"/>
    <w:rsid w:val="0041322A"/>
    <w:rsid w:val="00413380"/>
    <w:rsid w:val="004139C8"/>
    <w:rsid w:val="00413C0E"/>
    <w:rsid w:val="00413CEB"/>
    <w:rsid w:val="004142C5"/>
    <w:rsid w:val="00414343"/>
    <w:rsid w:val="00414488"/>
    <w:rsid w:val="00414516"/>
    <w:rsid w:val="00415199"/>
    <w:rsid w:val="00415462"/>
    <w:rsid w:val="0041549F"/>
    <w:rsid w:val="00416A0A"/>
    <w:rsid w:val="00416DB9"/>
    <w:rsid w:val="00416E01"/>
    <w:rsid w:val="00416F51"/>
    <w:rsid w:val="004179EB"/>
    <w:rsid w:val="00417A73"/>
    <w:rsid w:val="00417BBF"/>
    <w:rsid w:val="004201B7"/>
    <w:rsid w:val="00420A1C"/>
    <w:rsid w:val="00420F41"/>
    <w:rsid w:val="004214B9"/>
    <w:rsid w:val="004216ED"/>
    <w:rsid w:val="004218E1"/>
    <w:rsid w:val="004218FF"/>
    <w:rsid w:val="00421958"/>
    <w:rsid w:val="00421E0B"/>
    <w:rsid w:val="004221FD"/>
    <w:rsid w:val="004222DA"/>
    <w:rsid w:val="00422F64"/>
    <w:rsid w:val="004234F7"/>
    <w:rsid w:val="00423C8B"/>
    <w:rsid w:val="00423E4D"/>
    <w:rsid w:val="00423FAF"/>
    <w:rsid w:val="00423FE2"/>
    <w:rsid w:val="004244C3"/>
    <w:rsid w:val="004244C8"/>
    <w:rsid w:val="00424973"/>
    <w:rsid w:val="00424DAD"/>
    <w:rsid w:val="00425171"/>
    <w:rsid w:val="00425188"/>
    <w:rsid w:val="004252EB"/>
    <w:rsid w:val="004253A0"/>
    <w:rsid w:val="004256C6"/>
    <w:rsid w:val="004258AD"/>
    <w:rsid w:val="004258BE"/>
    <w:rsid w:val="00425B34"/>
    <w:rsid w:val="00426FFA"/>
    <w:rsid w:val="00427408"/>
    <w:rsid w:val="004274FF"/>
    <w:rsid w:val="0042771C"/>
    <w:rsid w:val="004277D9"/>
    <w:rsid w:val="00427CAC"/>
    <w:rsid w:val="00430120"/>
    <w:rsid w:val="00430132"/>
    <w:rsid w:val="00430152"/>
    <w:rsid w:val="0043038B"/>
    <w:rsid w:val="004305F6"/>
    <w:rsid w:val="004308EE"/>
    <w:rsid w:val="004316AC"/>
    <w:rsid w:val="00432157"/>
    <w:rsid w:val="00432778"/>
    <w:rsid w:val="00432A2C"/>
    <w:rsid w:val="00432D52"/>
    <w:rsid w:val="00432EB9"/>
    <w:rsid w:val="004338B8"/>
    <w:rsid w:val="00433B4D"/>
    <w:rsid w:val="00433DA7"/>
    <w:rsid w:val="00433F36"/>
    <w:rsid w:val="00434018"/>
    <w:rsid w:val="004341F8"/>
    <w:rsid w:val="00434529"/>
    <w:rsid w:val="004348C3"/>
    <w:rsid w:val="00434C25"/>
    <w:rsid w:val="00434CB0"/>
    <w:rsid w:val="00434E60"/>
    <w:rsid w:val="004354D2"/>
    <w:rsid w:val="00435617"/>
    <w:rsid w:val="004358DF"/>
    <w:rsid w:val="00435B6D"/>
    <w:rsid w:val="00435D71"/>
    <w:rsid w:val="00436206"/>
    <w:rsid w:val="0043620E"/>
    <w:rsid w:val="00436965"/>
    <w:rsid w:val="00436B38"/>
    <w:rsid w:val="0043704C"/>
    <w:rsid w:val="00437CCB"/>
    <w:rsid w:val="00440016"/>
    <w:rsid w:val="004407EC"/>
    <w:rsid w:val="00440870"/>
    <w:rsid w:val="00440877"/>
    <w:rsid w:val="00440B35"/>
    <w:rsid w:val="00441156"/>
    <w:rsid w:val="004416EC"/>
    <w:rsid w:val="004418F4"/>
    <w:rsid w:val="00441A99"/>
    <w:rsid w:val="00441B2F"/>
    <w:rsid w:val="0044246F"/>
    <w:rsid w:val="00442769"/>
    <w:rsid w:val="00442CC7"/>
    <w:rsid w:val="00442F41"/>
    <w:rsid w:val="00443151"/>
    <w:rsid w:val="00443271"/>
    <w:rsid w:val="00443E78"/>
    <w:rsid w:val="0044441B"/>
    <w:rsid w:val="00444897"/>
    <w:rsid w:val="0044495A"/>
    <w:rsid w:val="00444A21"/>
    <w:rsid w:val="00444B99"/>
    <w:rsid w:val="00445D52"/>
    <w:rsid w:val="00445FB7"/>
    <w:rsid w:val="00445FEA"/>
    <w:rsid w:val="004465B6"/>
    <w:rsid w:val="00446744"/>
    <w:rsid w:val="00446EBD"/>
    <w:rsid w:val="00447423"/>
    <w:rsid w:val="00447FA8"/>
    <w:rsid w:val="0045053A"/>
    <w:rsid w:val="00451846"/>
    <w:rsid w:val="00451B16"/>
    <w:rsid w:val="004529A5"/>
    <w:rsid w:val="00452AF7"/>
    <w:rsid w:val="00452E2A"/>
    <w:rsid w:val="00452E3F"/>
    <w:rsid w:val="004533EB"/>
    <w:rsid w:val="00453553"/>
    <w:rsid w:val="00453C70"/>
    <w:rsid w:val="00454383"/>
    <w:rsid w:val="00454434"/>
    <w:rsid w:val="00454B6F"/>
    <w:rsid w:val="0045519E"/>
    <w:rsid w:val="004551E3"/>
    <w:rsid w:val="00455A4A"/>
    <w:rsid w:val="00456459"/>
    <w:rsid w:val="0045659F"/>
    <w:rsid w:val="00456746"/>
    <w:rsid w:val="00456946"/>
    <w:rsid w:val="00456A01"/>
    <w:rsid w:val="00457278"/>
    <w:rsid w:val="004573B1"/>
    <w:rsid w:val="00457760"/>
    <w:rsid w:val="004578D7"/>
    <w:rsid w:val="00457C63"/>
    <w:rsid w:val="00457D47"/>
    <w:rsid w:val="00457E3C"/>
    <w:rsid w:val="00457EE6"/>
    <w:rsid w:val="004604CB"/>
    <w:rsid w:val="00460F1C"/>
    <w:rsid w:val="00460F86"/>
    <w:rsid w:val="00461B0D"/>
    <w:rsid w:val="00462048"/>
    <w:rsid w:val="004625CA"/>
    <w:rsid w:val="004625E3"/>
    <w:rsid w:val="00462795"/>
    <w:rsid w:val="004627C8"/>
    <w:rsid w:val="00462889"/>
    <w:rsid w:val="00462CE1"/>
    <w:rsid w:val="00463207"/>
    <w:rsid w:val="0046329B"/>
    <w:rsid w:val="00463448"/>
    <w:rsid w:val="0046382E"/>
    <w:rsid w:val="00463AAA"/>
    <w:rsid w:val="00463B57"/>
    <w:rsid w:val="00463C70"/>
    <w:rsid w:val="00463D5E"/>
    <w:rsid w:val="00463D80"/>
    <w:rsid w:val="004644C5"/>
    <w:rsid w:val="00464888"/>
    <w:rsid w:val="00464894"/>
    <w:rsid w:val="00464B72"/>
    <w:rsid w:val="00464C81"/>
    <w:rsid w:val="00465071"/>
    <w:rsid w:val="0046557D"/>
    <w:rsid w:val="00465DB6"/>
    <w:rsid w:val="00466242"/>
    <w:rsid w:val="00466C0C"/>
    <w:rsid w:val="00466C79"/>
    <w:rsid w:val="0046738A"/>
    <w:rsid w:val="00467CA8"/>
    <w:rsid w:val="00467DF6"/>
    <w:rsid w:val="0047050D"/>
    <w:rsid w:val="0047072E"/>
    <w:rsid w:val="00470731"/>
    <w:rsid w:val="004707AB"/>
    <w:rsid w:val="0047085D"/>
    <w:rsid w:val="004712DE"/>
    <w:rsid w:val="004712F8"/>
    <w:rsid w:val="00471632"/>
    <w:rsid w:val="00471860"/>
    <w:rsid w:val="00471EB7"/>
    <w:rsid w:val="004724AD"/>
    <w:rsid w:val="00472C4F"/>
    <w:rsid w:val="004732E4"/>
    <w:rsid w:val="00473323"/>
    <w:rsid w:val="00473489"/>
    <w:rsid w:val="00473655"/>
    <w:rsid w:val="0047396D"/>
    <w:rsid w:val="00473A3D"/>
    <w:rsid w:val="00473BE7"/>
    <w:rsid w:val="004740B3"/>
    <w:rsid w:val="00474C35"/>
    <w:rsid w:val="00474D41"/>
    <w:rsid w:val="00474F36"/>
    <w:rsid w:val="00475517"/>
    <w:rsid w:val="00475990"/>
    <w:rsid w:val="00475AA8"/>
    <w:rsid w:val="0047615B"/>
    <w:rsid w:val="00476739"/>
    <w:rsid w:val="00476FBC"/>
    <w:rsid w:val="00477CE3"/>
    <w:rsid w:val="00477F10"/>
    <w:rsid w:val="0048011C"/>
    <w:rsid w:val="00480667"/>
    <w:rsid w:val="00480717"/>
    <w:rsid w:val="00480FC5"/>
    <w:rsid w:val="00481067"/>
    <w:rsid w:val="004813E4"/>
    <w:rsid w:val="004815A4"/>
    <w:rsid w:val="0048174E"/>
    <w:rsid w:val="00481F55"/>
    <w:rsid w:val="00482055"/>
    <w:rsid w:val="00482900"/>
    <w:rsid w:val="00482DA5"/>
    <w:rsid w:val="00482F5C"/>
    <w:rsid w:val="0048304C"/>
    <w:rsid w:val="0048387E"/>
    <w:rsid w:val="00483905"/>
    <w:rsid w:val="0048471E"/>
    <w:rsid w:val="00484862"/>
    <w:rsid w:val="00484A09"/>
    <w:rsid w:val="00484CEC"/>
    <w:rsid w:val="004850EF"/>
    <w:rsid w:val="0048540A"/>
    <w:rsid w:val="0048580B"/>
    <w:rsid w:val="00485AA4"/>
    <w:rsid w:val="00485B35"/>
    <w:rsid w:val="00485D88"/>
    <w:rsid w:val="00485E9F"/>
    <w:rsid w:val="00486053"/>
    <w:rsid w:val="00486516"/>
    <w:rsid w:val="004865F5"/>
    <w:rsid w:val="0048693B"/>
    <w:rsid w:val="00486E5A"/>
    <w:rsid w:val="00486F14"/>
    <w:rsid w:val="0048715E"/>
    <w:rsid w:val="0048728C"/>
    <w:rsid w:val="0048742C"/>
    <w:rsid w:val="004877BA"/>
    <w:rsid w:val="00490466"/>
    <w:rsid w:val="00490624"/>
    <w:rsid w:val="004906C6"/>
    <w:rsid w:val="00490EA8"/>
    <w:rsid w:val="00490F8F"/>
    <w:rsid w:val="0049102C"/>
    <w:rsid w:val="0049134C"/>
    <w:rsid w:val="0049176A"/>
    <w:rsid w:val="00491D2D"/>
    <w:rsid w:val="00491E49"/>
    <w:rsid w:val="00491F0E"/>
    <w:rsid w:val="004922E2"/>
    <w:rsid w:val="00492499"/>
    <w:rsid w:val="004924C7"/>
    <w:rsid w:val="0049253A"/>
    <w:rsid w:val="00492818"/>
    <w:rsid w:val="00492A9D"/>
    <w:rsid w:val="00492DCD"/>
    <w:rsid w:val="004931B3"/>
    <w:rsid w:val="00493978"/>
    <w:rsid w:val="00494541"/>
    <w:rsid w:val="00494707"/>
    <w:rsid w:val="00494A4F"/>
    <w:rsid w:val="00494C83"/>
    <w:rsid w:val="00494D9E"/>
    <w:rsid w:val="00495272"/>
    <w:rsid w:val="00495E94"/>
    <w:rsid w:val="0049657B"/>
    <w:rsid w:val="00496823"/>
    <w:rsid w:val="00496877"/>
    <w:rsid w:val="004969E3"/>
    <w:rsid w:val="00496D04"/>
    <w:rsid w:val="00496DD0"/>
    <w:rsid w:val="0049744F"/>
    <w:rsid w:val="00497560"/>
    <w:rsid w:val="00497F5B"/>
    <w:rsid w:val="004A0474"/>
    <w:rsid w:val="004A05C8"/>
    <w:rsid w:val="004A0D60"/>
    <w:rsid w:val="004A0DDD"/>
    <w:rsid w:val="004A15D8"/>
    <w:rsid w:val="004A1CB6"/>
    <w:rsid w:val="004A1F13"/>
    <w:rsid w:val="004A221B"/>
    <w:rsid w:val="004A22C6"/>
    <w:rsid w:val="004A264F"/>
    <w:rsid w:val="004A2B9B"/>
    <w:rsid w:val="004A3024"/>
    <w:rsid w:val="004A3302"/>
    <w:rsid w:val="004A3460"/>
    <w:rsid w:val="004A3988"/>
    <w:rsid w:val="004A3CF5"/>
    <w:rsid w:val="004A3E94"/>
    <w:rsid w:val="004A425F"/>
    <w:rsid w:val="004A465E"/>
    <w:rsid w:val="004A4676"/>
    <w:rsid w:val="004A474C"/>
    <w:rsid w:val="004A491D"/>
    <w:rsid w:val="004A49C2"/>
    <w:rsid w:val="004A4EF0"/>
    <w:rsid w:val="004A4F14"/>
    <w:rsid w:val="004A5047"/>
    <w:rsid w:val="004A593B"/>
    <w:rsid w:val="004A593F"/>
    <w:rsid w:val="004A617B"/>
    <w:rsid w:val="004A634B"/>
    <w:rsid w:val="004A69C2"/>
    <w:rsid w:val="004A7A56"/>
    <w:rsid w:val="004A7ABE"/>
    <w:rsid w:val="004B02BC"/>
    <w:rsid w:val="004B0DF8"/>
    <w:rsid w:val="004B115C"/>
    <w:rsid w:val="004B147B"/>
    <w:rsid w:val="004B1692"/>
    <w:rsid w:val="004B18D6"/>
    <w:rsid w:val="004B1A2D"/>
    <w:rsid w:val="004B1A83"/>
    <w:rsid w:val="004B1C7C"/>
    <w:rsid w:val="004B1D1C"/>
    <w:rsid w:val="004B2075"/>
    <w:rsid w:val="004B29B9"/>
    <w:rsid w:val="004B2DAF"/>
    <w:rsid w:val="004B3044"/>
    <w:rsid w:val="004B30DB"/>
    <w:rsid w:val="004B311D"/>
    <w:rsid w:val="004B36F3"/>
    <w:rsid w:val="004B375D"/>
    <w:rsid w:val="004B3965"/>
    <w:rsid w:val="004B3ADA"/>
    <w:rsid w:val="004B3BE6"/>
    <w:rsid w:val="004B4291"/>
    <w:rsid w:val="004B454F"/>
    <w:rsid w:val="004B477C"/>
    <w:rsid w:val="004B486C"/>
    <w:rsid w:val="004B4CEC"/>
    <w:rsid w:val="004B4F6D"/>
    <w:rsid w:val="004B5304"/>
    <w:rsid w:val="004B610D"/>
    <w:rsid w:val="004B67E7"/>
    <w:rsid w:val="004B6AF8"/>
    <w:rsid w:val="004B7163"/>
    <w:rsid w:val="004B719F"/>
    <w:rsid w:val="004B7293"/>
    <w:rsid w:val="004B73B9"/>
    <w:rsid w:val="004B7767"/>
    <w:rsid w:val="004B7A6C"/>
    <w:rsid w:val="004B7BCD"/>
    <w:rsid w:val="004B7CBA"/>
    <w:rsid w:val="004C0ADC"/>
    <w:rsid w:val="004C0B01"/>
    <w:rsid w:val="004C0BD6"/>
    <w:rsid w:val="004C166B"/>
    <w:rsid w:val="004C16BB"/>
    <w:rsid w:val="004C178B"/>
    <w:rsid w:val="004C1933"/>
    <w:rsid w:val="004C19E5"/>
    <w:rsid w:val="004C24B3"/>
    <w:rsid w:val="004C2507"/>
    <w:rsid w:val="004C29E5"/>
    <w:rsid w:val="004C32BB"/>
    <w:rsid w:val="004C3C6E"/>
    <w:rsid w:val="004C4259"/>
    <w:rsid w:val="004C45D1"/>
    <w:rsid w:val="004C5441"/>
    <w:rsid w:val="004C5550"/>
    <w:rsid w:val="004C55E7"/>
    <w:rsid w:val="004C56DD"/>
    <w:rsid w:val="004C56F7"/>
    <w:rsid w:val="004C57E5"/>
    <w:rsid w:val="004C594B"/>
    <w:rsid w:val="004C6121"/>
    <w:rsid w:val="004C701F"/>
    <w:rsid w:val="004C7171"/>
    <w:rsid w:val="004C75E5"/>
    <w:rsid w:val="004C7826"/>
    <w:rsid w:val="004C7BAE"/>
    <w:rsid w:val="004D075B"/>
    <w:rsid w:val="004D09A8"/>
    <w:rsid w:val="004D0B19"/>
    <w:rsid w:val="004D14F5"/>
    <w:rsid w:val="004D1741"/>
    <w:rsid w:val="004D1E4E"/>
    <w:rsid w:val="004D242B"/>
    <w:rsid w:val="004D2976"/>
    <w:rsid w:val="004D2FEE"/>
    <w:rsid w:val="004D349F"/>
    <w:rsid w:val="004D35F5"/>
    <w:rsid w:val="004D3718"/>
    <w:rsid w:val="004D3791"/>
    <w:rsid w:val="004D3FA6"/>
    <w:rsid w:val="004D40DE"/>
    <w:rsid w:val="004D4397"/>
    <w:rsid w:val="004D4506"/>
    <w:rsid w:val="004D4E0E"/>
    <w:rsid w:val="004D5278"/>
    <w:rsid w:val="004D572B"/>
    <w:rsid w:val="004D5923"/>
    <w:rsid w:val="004D5A96"/>
    <w:rsid w:val="004D6208"/>
    <w:rsid w:val="004D638E"/>
    <w:rsid w:val="004D678F"/>
    <w:rsid w:val="004D69A4"/>
    <w:rsid w:val="004D774A"/>
    <w:rsid w:val="004D782D"/>
    <w:rsid w:val="004D7988"/>
    <w:rsid w:val="004D7A52"/>
    <w:rsid w:val="004D7F0D"/>
    <w:rsid w:val="004D7F4A"/>
    <w:rsid w:val="004E09B2"/>
    <w:rsid w:val="004E0BB0"/>
    <w:rsid w:val="004E0E93"/>
    <w:rsid w:val="004E10FF"/>
    <w:rsid w:val="004E13D1"/>
    <w:rsid w:val="004E14C2"/>
    <w:rsid w:val="004E16C5"/>
    <w:rsid w:val="004E1932"/>
    <w:rsid w:val="004E1A26"/>
    <w:rsid w:val="004E24B2"/>
    <w:rsid w:val="004E26E1"/>
    <w:rsid w:val="004E288B"/>
    <w:rsid w:val="004E29E2"/>
    <w:rsid w:val="004E29F4"/>
    <w:rsid w:val="004E3022"/>
    <w:rsid w:val="004E3D42"/>
    <w:rsid w:val="004E3F57"/>
    <w:rsid w:val="004E3FC7"/>
    <w:rsid w:val="004E4008"/>
    <w:rsid w:val="004E41FE"/>
    <w:rsid w:val="004E48BE"/>
    <w:rsid w:val="004E4B19"/>
    <w:rsid w:val="004E4F88"/>
    <w:rsid w:val="004E4F97"/>
    <w:rsid w:val="004E5094"/>
    <w:rsid w:val="004E5377"/>
    <w:rsid w:val="004E5587"/>
    <w:rsid w:val="004E5766"/>
    <w:rsid w:val="004E58C3"/>
    <w:rsid w:val="004E65E4"/>
    <w:rsid w:val="004E67EE"/>
    <w:rsid w:val="004E69D1"/>
    <w:rsid w:val="004E7300"/>
    <w:rsid w:val="004E75D7"/>
    <w:rsid w:val="004F0438"/>
    <w:rsid w:val="004F070D"/>
    <w:rsid w:val="004F0958"/>
    <w:rsid w:val="004F0B74"/>
    <w:rsid w:val="004F0EFF"/>
    <w:rsid w:val="004F10D6"/>
    <w:rsid w:val="004F1743"/>
    <w:rsid w:val="004F1BEB"/>
    <w:rsid w:val="004F219D"/>
    <w:rsid w:val="004F239B"/>
    <w:rsid w:val="004F24FF"/>
    <w:rsid w:val="004F27E7"/>
    <w:rsid w:val="004F32BE"/>
    <w:rsid w:val="004F36D3"/>
    <w:rsid w:val="004F3C93"/>
    <w:rsid w:val="004F439A"/>
    <w:rsid w:val="004F509A"/>
    <w:rsid w:val="004F515C"/>
    <w:rsid w:val="004F52DD"/>
    <w:rsid w:val="004F5308"/>
    <w:rsid w:val="004F54BC"/>
    <w:rsid w:val="004F56C1"/>
    <w:rsid w:val="004F5BE4"/>
    <w:rsid w:val="004F5E5F"/>
    <w:rsid w:val="004F602B"/>
    <w:rsid w:val="004F6ABE"/>
    <w:rsid w:val="004F74D0"/>
    <w:rsid w:val="004F75E6"/>
    <w:rsid w:val="004F7BC6"/>
    <w:rsid w:val="004F7E73"/>
    <w:rsid w:val="00500CD4"/>
    <w:rsid w:val="00500CFC"/>
    <w:rsid w:val="00500DE2"/>
    <w:rsid w:val="0050100C"/>
    <w:rsid w:val="005013A7"/>
    <w:rsid w:val="00501444"/>
    <w:rsid w:val="00501CA7"/>
    <w:rsid w:val="005037F5"/>
    <w:rsid w:val="00503871"/>
    <w:rsid w:val="0050414C"/>
    <w:rsid w:val="0050459D"/>
    <w:rsid w:val="00504BD3"/>
    <w:rsid w:val="005059B9"/>
    <w:rsid w:val="00505F40"/>
    <w:rsid w:val="0050609D"/>
    <w:rsid w:val="00506598"/>
    <w:rsid w:val="00506860"/>
    <w:rsid w:val="00506948"/>
    <w:rsid w:val="00506DAB"/>
    <w:rsid w:val="00506F92"/>
    <w:rsid w:val="00507321"/>
    <w:rsid w:val="00507496"/>
    <w:rsid w:val="005100E1"/>
    <w:rsid w:val="0051050C"/>
    <w:rsid w:val="00510B03"/>
    <w:rsid w:val="0051112D"/>
    <w:rsid w:val="0051145E"/>
    <w:rsid w:val="005116CD"/>
    <w:rsid w:val="00511E6A"/>
    <w:rsid w:val="005120DA"/>
    <w:rsid w:val="005121E4"/>
    <w:rsid w:val="0051301D"/>
    <w:rsid w:val="005131A3"/>
    <w:rsid w:val="00513596"/>
    <w:rsid w:val="00513BD2"/>
    <w:rsid w:val="00513D28"/>
    <w:rsid w:val="00513D34"/>
    <w:rsid w:val="00513E5F"/>
    <w:rsid w:val="00514003"/>
    <w:rsid w:val="0051429A"/>
    <w:rsid w:val="005142E0"/>
    <w:rsid w:val="00514A3C"/>
    <w:rsid w:val="00514B04"/>
    <w:rsid w:val="00514DEA"/>
    <w:rsid w:val="005151DA"/>
    <w:rsid w:val="0051532E"/>
    <w:rsid w:val="005154A5"/>
    <w:rsid w:val="00516157"/>
    <w:rsid w:val="0051618A"/>
    <w:rsid w:val="00516A77"/>
    <w:rsid w:val="005171EE"/>
    <w:rsid w:val="00517F7A"/>
    <w:rsid w:val="005200DD"/>
    <w:rsid w:val="00520502"/>
    <w:rsid w:val="0052071F"/>
    <w:rsid w:val="00520A80"/>
    <w:rsid w:val="00520B5E"/>
    <w:rsid w:val="00520D3D"/>
    <w:rsid w:val="00521F0B"/>
    <w:rsid w:val="005225D4"/>
    <w:rsid w:val="005226C4"/>
    <w:rsid w:val="0052271A"/>
    <w:rsid w:val="00522844"/>
    <w:rsid w:val="00523448"/>
    <w:rsid w:val="00524082"/>
    <w:rsid w:val="0052457B"/>
    <w:rsid w:val="0052506E"/>
    <w:rsid w:val="00525469"/>
    <w:rsid w:val="00525531"/>
    <w:rsid w:val="005257D0"/>
    <w:rsid w:val="005259D3"/>
    <w:rsid w:val="00525A27"/>
    <w:rsid w:val="00525DB9"/>
    <w:rsid w:val="00525DE3"/>
    <w:rsid w:val="00525E62"/>
    <w:rsid w:val="005260CA"/>
    <w:rsid w:val="005269EC"/>
    <w:rsid w:val="00526C72"/>
    <w:rsid w:val="005271A6"/>
    <w:rsid w:val="0052797D"/>
    <w:rsid w:val="00527C53"/>
    <w:rsid w:val="00527E23"/>
    <w:rsid w:val="005304E4"/>
    <w:rsid w:val="00530D12"/>
    <w:rsid w:val="00531918"/>
    <w:rsid w:val="00531CDE"/>
    <w:rsid w:val="00531E7A"/>
    <w:rsid w:val="00531FF7"/>
    <w:rsid w:val="005323C0"/>
    <w:rsid w:val="00532F54"/>
    <w:rsid w:val="0053325E"/>
    <w:rsid w:val="00533538"/>
    <w:rsid w:val="0053376E"/>
    <w:rsid w:val="00533D12"/>
    <w:rsid w:val="005347D0"/>
    <w:rsid w:val="00534BF7"/>
    <w:rsid w:val="00534DFE"/>
    <w:rsid w:val="0053566D"/>
    <w:rsid w:val="00535889"/>
    <w:rsid w:val="00535B0A"/>
    <w:rsid w:val="0053623D"/>
    <w:rsid w:val="005363B8"/>
    <w:rsid w:val="005364B1"/>
    <w:rsid w:val="00536BA2"/>
    <w:rsid w:val="00537A2B"/>
    <w:rsid w:val="0054005E"/>
    <w:rsid w:val="00540089"/>
    <w:rsid w:val="0054031A"/>
    <w:rsid w:val="00540B10"/>
    <w:rsid w:val="00540C79"/>
    <w:rsid w:val="00540D2C"/>
    <w:rsid w:val="0054179B"/>
    <w:rsid w:val="00541967"/>
    <w:rsid w:val="00541A0D"/>
    <w:rsid w:val="00541AD4"/>
    <w:rsid w:val="00541BDC"/>
    <w:rsid w:val="00541E53"/>
    <w:rsid w:val="00541F07"/>
    <w:rsid w:val="00541F13"/>
    <w:rsid w:val="00541F2B"/>
    <w:rsid w:val="00542669"/>
    <w:rsid w:val="00542770"/>
    <w:rsid w:val="00542A62"/>
    <w:rsid w:val="00542E6F"/>
    <w:rsid w:val="005432F1"/>
    <w:rsid w:val="00544029"/>
    <w:rsid w:val="0054474A"/>
    <w:rsid w:val="00544779"/>
    <w:rsid w:val="005447DE"/>
    <w:rsid w:val="00544808"/>
    <w:rsid w:val="00544AD3"/>
    <w:rsid w:val="00544D5C"/>
    <w:rsid w:val="00545444"/>
    <w:rsid w:val="00545831"/>
    <w:rsid w:val="00545975"/>
    <w:rsid w:val="00545ECE"/>
    <w:rsid w:val="005479CA"/>
    <w:rsid w:val="00547D8F"/>
    <w:rsid w:val="005508C8"/>
    <w:rsid w:val="005508F0"/>
    <w:rsid w:val="0055090C"/>
    <w:rsid w:val="00550AF1"/>
    <w:rsid w:val="00551370"/>
    <w:rsid w:val="005516C1"/>
    <w:rsid w:val="0055178B"/>
    <w:rsid w:val="005517C0"/>
    <w:rsid w:val="00551833"/>
    <w:rsid w:val="00551A95"/>
    <w:rsid w:val="00551FD7"/>
    <w:rsid w:val="00552122"/>
    <w:rsid w:val="00552293"/>
    <w:rsid w:val="00552609"/>
    <w:rsid w:val="00552C3A"/>
    <w:rsid w:val="00552C80"/>
    <w:rsid w:val="00553046"/>
    <w:rsid w:val="00553605"/>
    <w:rsid w:val="00553B9C"/>
    <w:rsid w:val="00553E53"/>
    <w:rsid w:val="00554019"/>
    <w:rsid w:val="0055432A"/>
    <w:rsid w:val="005544EE"/>
    <w:rsid w:val="0055453B"/>
    <w:rsid w:val="00554820"/>
    <w:rsid w:val="00554A88"/>
    <w:rsid w:val="00554D0E"/>
    <w:rsid w:val="00554D80"/>
    <w:rsid w:val="00555162"/>
    <w:rsid w:val="00555BB8"/>
    <w:rsid w:val="00555F59"/>
    <w:rsid w:val="00556690"/>
    <w:rsid w:val="00556C75"/>
    <w:rsid w:val="00556CAD"/>
    <w:rsid w:val="00556CCC"/>
    <w:rsid w:val="00556D99"/>
    <w:rsid w:val="0055786E"/>
    <w:rsid w:val="00557A51"/>
    <w:rsid w:val="00557F97"/>
    <w:rsid w:val="005602AB"/>
    <w:rsid w:val="0056092C"/>
    <w:rsid w:val="00560B07"/>
    <w:rsid w:val="005615F5"/>
    <w:rsid w:val="00561830"/>
    <w:rsid w:val="00561FB7"/>
    <w:rsid w:val="00562063"/>
    <w:rsid w:val="00562D16"/>
    <w:rsid w:val="00562FE5"/>
    <w:rsid w:val="00563089"/>
    <w:rsid w:val="005631A2"/>
    <w:rsid w:val="0056363A"/>
    <w:rsid w:val="005637E0"/>
    <w:rsid w:val="00564324"/>
    <w:rsid w:val="00564927"/>
    <w:rsid w:val="00564996"/>
    <w:rsid w:val="00565194"/>
    <w:rsid w:val="00565342"/>
    <w:rsid w:val="00565F2F"/>
    <w:rsid w:val="0056613D"/>
    <w:rsid w:val="00566275"/>
    <w:rsid w:val="005664F0"/>
    <w:rsid w:val="00566853"/>
    <w:rsid w:val="00566A89"/>
    <w:rsid w:val="00566F6B"/>
    <w:rsid w:val="00567046"/>
    <w:rsid w:val="00567553"/>
    <w:rsid w:val="0056761C"/>
    <w:rsid w:val="00567A52"/>
    <w:rsid w:val="00567C83"/>
    <w:rsid w:val="00567F65"/>
    <w:rsid w:val="005702CD"/>
    <w:rsid w:val="00570453"/>
    <w:rsid w:val="00570F35"/>
    <w:rsid w:val="005713A0"/>
    <w:rsid w:val="005718F5"/>
    <w:rsid w:val="00571D7F"/>
    <w:rsid w:val="0057284B"/>
    <w:rsid w:val="00572CDA"/>
    <w:rsid w:val="005730CD"/>
    <w:rsid w:val="00573139"/>
    <w:rsid w:val="005738CD"/>
    <w:rsid w:val="00573E4C"/>
    <w:rsid w:val="00574BE8"/>
    <w:rsid w:val="00574C99"/>
    <w:rsid w:val="005750FE"/>
    <w:rsid w:val="00575F04"/>
    <w:rsid w:val="00575F96"/>
    <w:rsid w:val="00576C1F"/>
    <w:rsid w:val="0057713A"/>
    <w:rsid w:val="0057722E"/>
    <w:rsid w:val="005800D5"/>
    <w:rsid w:val="005803B5"/>
    <w:rsid w:val="00580404"/>
    <w:rsid w:val="00580BEB"/>
    <w:rsid w:val="00580DDE"/>
    <w:rsid w:val="00580FE8"/>
    <w:rsid w:val="00582439"/>
    <w:rsid w:val="005824DE"/>
    <w:rsid w:val="00582A3E"/>
    <w:rsid w:val="00582B28"/>
    <w:rsid w:val="00582D84"/>
    <w:rsid w:val="005831CA"/>
    <w:rsid w:val="00583358"/>
    <w:rsid w:val="0058383D"/>
    <w:rsid w:val="00583843"/>
    <w:rsid w:val="00583849"/>
    <w:rsid w:val="00583A88"/>
    <w:rsid w:val="00583DA3"/>
    <w:rsid w:val="00583DC9"/>
    <w:rsid w:val="00583DF0"/>
    <w:rsid w:val="00583E67"/>
    <w:rsid w:val="005844DD"/>
    <w:rsid w:val="005845C0"/>
    <w:rsid w:val="00584712"/>
    <w:rsid w:val="0058479A"/>
    <w:rsid w:val="00584827"/>
    <w:rsid w:val="0058550D"/>
    <w:rsid w:val="00585663"/>
    <w:rsid w:val="00585C43"/>
    <w:rsid w:val="00585EF6"/>
    <w:rsid w:val="005860BE"/>
    <w:rsid w:val="00586565"/>
    <w:rsid w:val="00586923"/>
    <w:rsid w:val="00586C38"/>
    <w:rsid w:val="00586EBD"/>
    <w:rsid w:val="005870FC"/>
    <w:rsid w:val="0058781C"/>
    <w:rsid w:val="00587EFB"/>
    <w:rsid w:val="005901D2"/>
    <w:rsid w:val="005902A0"/>
    <w:rsid w:val="00590BD9"/>
    <w:rsid w:val="00591192"/>
    <w:rsid w:val="005911C4"/>
    <w:rsid w:val="005919B6"/>
    <w:rsid w:val="00591AAD"/>
    <w:rsid w:val="00591EF5"/>
    <w:rsid w:val="00591F9D"/>
    <w:rsid w:val="00592042"/>
    <w:rsid w:val="005922FF"/>
    <w:rsid w:val="005928AD"/>
    <w:rsid w:val="00592E82"/>
    <w:rsid w:val="00593702"/>
    <w:rsid w:val="0059374B"/>
    <w:rsid w:val="00593984"/>
    <w:rsid w:val="005939E8"/>
    <w:rsid w:val="00593A4D"/>
    <w:rsid w:val="00594106"/>
    <w:rsid w:val="00594193"/>
    <w:rsid w:val="0059449B"/>
    <w:rsid w:val="0059484D"/>
    <w:rsid w:val="005948D0"/>
    <w:rsid w:val="00595435"/>
    <w:rsid w:val="00595DB6"/>
    <w:rsid w:val="00596D5A"/>
    <w:rsid w:val="005975BD"/>
    <w:rsid w:val="005977F3"/>
    <w:rsid w:val="005978C4"/>
    <w:rsid w:val="00597922"/>
    <w:rsid w:val="00597941"/>
    <w:rsid w:val="00597A27"/>
    <w:rsid w:val="00597A30"/>
    <w:rsid w:val="00597FEC"/>
    <w:rsid w:val="005A02F5"/>
    <w:rsid w:val="005A03EC"/>
    <w:rsid w:val="005A1114"/>
    <w:rsid w:val="005A1783"/>
    <w:rsid w:val="005A19FF"/>
    <w:rsid w:val="005A1BC9"/>
    <w:rsid w:val="005A2149"/>
    <w:rsid w:val="005A2321"/>
    <w:rsid w:val="005A2481"/>
    <w:rsid w:val="005A281F"/>
    <w:rsid w:val="005A29FF"/>
    <w:rsid w:val="005A306B"/>
    <w:rsid w:val="005A327F"/>
    <w:rsid w:val="005A32B2"/>
    <w:rsid w:val="005A39F7"/>
    <w:rsid w:val="005A4900"/>
    <w:rsid w:val="005A49A0"/>
    <w:rsid w:val="005A4A79"/>
    <w:rsid w:val="005A4B8E"/>
    <w:rsid w:val="005A4BD2"/>
    <w:rsid w:val="005A5137"/>
    <w:rsid w:val="005A5793"/>
    <w:rsid w:val="005A5DB3"/>
    <w:rsid w:val="005A5F40"/>
    <w:rsid w:val="005A6189"/>
    <w:rsid w:val="005A6235"/>
    <w:rsid w:val="005A62BC"/>
    <w:rsid w:val="005A6896"/>
    <w:rsid w:val="005A691B"/>
    <w:rsid w:val="005A6C1A"/>
    <w:rsid w:val="005A6C2F"/>
    <w:rsid w:val="005A7448"/>
    <w:rsid w:val="005B120C"/>
    <w:rsid w:val="005B1BC6"/>
    <w:rsid w:val="005B1E95"/>
    <w:rsid w:val="005B2E47"/>
    <w:rsid w:val="005B31B2"/>
    <w:rsid w:val="005B4096"/>
    <w:rsid w:val="005B4188"/>
    <w:rsid w:val="005B452D"/>
    <w:rsid w:val="005B4B6E"/>
    <w:rsid w:val="005B4D85"/>
    <w:rsid w:val="005B5296"/>
    <w:rsid w:val="005B53EA"/>
    <w:rsid w:val="005B5DCD"/>
    <w:rsid w:val="005B6605"/>
    <w:rsid w:val="005B6AFE"/>
    <w:rsid w:val="005B718D"/>
    <w:rsid w:val="005B729A"/>
    <w:rsid w:val="005B7A58"/>
    <w:rsid w:val="005B7B31"/>
    <w:rsid w:val="005B7BFC"/>
    <w:rsid w:val="005C07CA"/>
    <w:rsid w:val="005C0B5A"/>
    <w:rsid w:val="005C12A1"/>
    <w:rsid w:val="005C13CA"/>
    <w:rsid w:val="005C1410"/>
    <w:rsid w:val="005C2187"/>
    <w:rsid w:val="005C2982"/>
    <w:rsid w:val="005C30D6"/>
    <w:rsid w:val="005C315D"/>
    <w:rsid w:val="005C3245"/>
    <w:rsid w:val="005C3367"/>
    <w:rsid w:val="005C33FF"/>
    <w:rsid w:val="005C3550"/>
    <w:rsid w:val="005C381D"/>
    <w:rsid w:val="005C3820"/>
    <w:rsid w:val="005C393B"/>
    <w:rsid w:val="005C3D1B"/>
    <w:rsid w:val="005C3E9F"/>
    <w:rsid w:val="005C4181"/>
    <w:rsid w:val="005C4401"/>
    <w:rsid w:val="005C448C"/>
    <w:rsid w:val="005C44E3"/>
    <w:rsid w:val="005C4956"/>
    <w:rsid w:val="005C4B3C"/>
    <w:rsid w:val="005C5300"/>
    <w:rsid w:val="005C56AB"/>
    <w:rsid w:val="005C57B6"/>
    <w:rsid w:val="005C5E61"/>
    <w:rsid w:val="005C5E8E"/>
    <w:rsid w:val="005C6311"/>
    <w:rsid w:val="005C6625"/>
    <w:rsid w:val="005C6A68"/>
    <w:rsid w:val="005C6DFB"/>
    <w:rsid w:val="005C72DA"/>
    <w:rsid w:val="005C7447"/>
    <w:rsid w:val="005C7B52"/>
    <w:rsid w:val="005C7BBF"/>
    <w:rsid w:val="005C7EEC"/>
    <w:rsid w:val="005D034C"/>
    <w:rsid w:val="005D036A"/>
    <w:rsid w:val="005D0496"/>
    <w:rsid w:val="005D0C7A"/>
    <w:rsid w:val="005D1DB2"/>
    <w:rsid w:val="005D2216"/>
    <w:rsid w:val="005D25B3"/>
    <w:rsid w:val="005D27AC"/>
    <w:rsid w:val="005D2860"/>
    <w:rsid w:val="005D2985"/>
    <w:rsid w:val="005D29BB"/>
    <w:rsid w:val="005D2C6A"/>
    <w:rsid w:val="005D2F7F"/>
    <w:rsid w:val="005D307D"/>
    <w:rsid w:val="005D337D"/>
    <w:rsid w:val="005D44B2"/>
    <w:rsid w:val="005D44E6"/>
    <w:rsid w:val="005D46AB"/>
    <w:rsid w:val="005D4948"/>
    <w:rsid w:val="005D57D7"/>
    <w:rsid w:val="005D5C3C"/>
    <w:rsid w:val="005D6411"/>
    <w:rsid w:val="005D67A4"/>
    <w:rsid w:val="005D6A34"/>
    <w:rsid w:val="005D6AB5"/>
    <w:rsid w:val="005D712E"/>
    <w:rsid w:val="005D74BE"/>
    <w:rsid w:val="005D76F5"/>
    <w:rsid w:val="005D77BF"/>
    <w:rsid w:val="005D79A9"/>
    <w:rsid w:val="005E028B"/>
    <w:rsid w:val="005E034F"/>
    <w:rsid w:val="005E0736"/>
    <w:rsid w:val="005E08D8"/>
    <w:rsid w:val="005E09AA"/>
    <w:rsid w:val="005E09D8"/>
    <w:rsid w:val="005E0C89"/>
    <w:rsid w:val="005E0DEF"/>
    <w:rsid w:val="005E195F"/>
    <w:rsid w:val="005E1F5C"/>
    <w:rsid w:val="005E21CB"/>
    <w:rsid w:val="005E25C4"/>
    <w:rsid w:val="005E275C"/>
    <w:rsid w:val="005E2DA7"/>
    <w:rsid w:val="005E2E41"/>
    <w:rsid w:val="005E3004"/>
    <w:rsid w:val="005E3109"/>
    <w:rsid w:val="005E36AF"/>
    <w:rsid w:val="005E44DF"/>
    <w:rsid w:val="005E4B78"/>
    <w:rsid w:val="005E547F"/>
    <w:rsid w:val="005E54BC"/>
    <w:rsid w:val="005E54EB"/>
    <w:rsid w:val="005E55CF"/>
    <w:rsid w:val="005E57C0"/>
    <w:rsid w:val="005E5A65"/>
    <w:rsid w:val="005E5C9E"/>
    <w:rsid w:val="005E5CAA"/>
    <w:rsid w:val="005E5D56"/>
    <w:rsid w:val="005E5DD7"/>
    <w:rsid w:val="005E637F"/>
    <w:rsid w:val="005E6930"/>
    <w:rsid w:val="005E6A64"/>
    <w:rsid w:val="005E6C06"/>
    <w:rsid w:val="005E705D"/>
    <w:rsid w:val="005E72D0"/>
    <w:rsid w:val="005E78ED"/>
    <w:rsid w:val="005E7A7C"/>
    <w:rsid w:val="005F0657"/>
    <w:rsid w:val="005F0738"/>
    <w:rsid w:val="005F07B8"/>
    <w:rsid w:val="005F0868"/>
    <w:rsid w:val="005F0EC3"/>
    <w:rsid w:val="005F11D7"/>
    <w:rsid w:val="005F1616"/>
    <w:rsid w:val="005F22D8"/>
    <w:rsid w:val="005F26D8"/>
    <w:rsid w:val="005F339B"/>
    <w:rsid w:val="005F3469"/>
    <w:rsid w:val="005F46EB"/>
    <w:rsid w:val="005F4D38"/>
    <w:rsid w:val="005F5201"/>
    <w:rsid w:val="005F60C6"/>
    <w:rsid w:val="005F6787"/>
    <w:rsid w:val="005F6C25"/>
    <w:rsid w:val="005F6E02"/>
    <w:rsid w:val="005F7461"/>
    <w:rsid w:val="005F7B47"/>
    <w:rsid w:val="005F7E18"/>
    <w:rsid w:val="00600044"/>
    <w:rsid w:val="00600244"/>
    <w:rsid w:val="006003D5"/>
    <w:rsid w:val="00600440"/>
    <w:rsid w:val="006005D1"/>
    <w:rsid w:val="00600904"/>
    <w:rsid w:val="00600CA5"/>
    <w:rsid w:val="00600D92"/>
    <w:rsid w:val="00600DDC"/>
    <w:rsid w:val="00600F2C"/>
    <w:rsid w:val="0060125F"/>
    <w:rsid w:val="006014BC"/>
    <w:rsid w:val="00601A8E"/>
    <w:rsid w:val="00601BD7"/>
    <w:rsid w:val="0060242F"/>
    <w:rsid w:val="00602441"/>
    <w:rsid w:val="006025FB"/>
    <w:rsid w:val="00602698"/>
    <w:rsid w:val="00602738"/>
    <w:rsid w:val="006028D4"/>
    <w:rsid w:val="00602F9E"/>
    <w:rsid w:val="006030FD"/>
    <w:rsid w:val="0060319C"/>
    <w:rsid w:val="006035A2"/>
    <w:rsid w:val="00603F42"/>
    <w:rsid w:val="0060479E"/>
    <w:rsid w:val="00605794"/>
    <w:rsid w:val="00605963"/>
    <w:rsid w:val="00605A5B"/>
    <w:rsid w:val="00605CCC"/>
    <w:rsid w:val="00606527"/>
    <w:rsid w:val="0060668A"/>
    <w:rsid w:val="006067F1"/>
    <w:rsid w:val="00606A25"/>
    <w:rsid w:val="00606B0A"/>
    <w:rsid w:val="00606BA2"/>
    <w:rsid w:val="0060740A"/>
    <w:rsid w:val="006074DD"/>
    <w:rsid w:val="006075FD"/>
    <w:rsid w:val="006078DB"/>
    <w:rsid w:val="00607B72"/>
    <w:rsid w:val="00607EC3"/>
    <w:rsid w:val="006100AB"/>
    <w:rsid w:val="00610640"/>
    <w:rsid w:val="00610B29"/>
    <w:rsid w:val="006114BA"/>
    <w:rsid w:val="0061181D"/>
    <w:rsid w:val="00611AD8"/>
    <w:rsid w:val="00611C0D"/>
    <w:rsid w:val="00611D0F"/>
    <w:rsid w:val="00611FA0"/>
    <w:rsid w:val="00611FAF"/>
    <w:rsid w:val="00612092"/>
    <w:rsid w:val="00612A38"/>
    <w:rsid w:val="00612B06"/>
    <w:rsid w:val="00612CFF"/>
    <w:rsid w:val="006137CE"/>
    <w:rsid w:val="006143EA"/>
    <w:rsid w:val="00614F4A"/>
    <w:rsid w:val="00615148"/>
    <w:rsid w:val="00615313"/>
    <w:rsid w:val="006162EE"/>
    <w:rsid w:val="0061637C"/>
    <w:rsid w:val="00616875"/>
    <w:rsid w:val="00617235"/>
    <w:rsid w:val="006174BE"/>
    <w:rsid w:val="00617768"/>
    <w:rsid w:val="00617902"/>
    <w:rsid w:val="006179E6"/>
    <w:rsid w:val="006200CE"/>
    <w:rsid w:val="00620326"/>
    <w:rsid w:val="00620D2F"/>
    <w:rsid w:val="00620EFD"/>
    <w:rsid w:val="0062126A"/>
    <w:rsid w:val="006217CA"/>
    <w:rsid w:val="00622000"/>
    <w:rsid w:val="0062287E"/>
    <w:rsid w:val="00622977"/>
    <w:rsid w:val="00622E54"/>
    <w:rsid w:val="00622F45"/>
    <w:rsid w:val="006233C5"/>
    <w:rsid w:val="00623864"/>
    <w:rsid w:val="00623CAE"/>
    <w:rsid w:val="00623CC4"/>
    <w:rsid w:val="00623CD3"/>
    <w:rsid w:val="006240A3"/>
    <w:rsid w:val="00624477"/>
    <w:rsid w:val="006248DE"/>
    <w:rsid w:val="00625CC5"/>
    <w:rsid w:val="0062646E"/>
    <w:rsid w:val="006267DF"/>
    <w:rsid w:val="00626A8B"/>
    <w:rsid w:val="00626B70"/>
    <w:rsid w:val="00626DB6"/>
    <w:rsid w:val="00626EDE"/>
    <w:rsid w:val="006279DD"/>
    <w:rsid w:val="00627A03"/>
    <w:rsid w:val="00627DDD"/>
    <w:rsid w:val="0063033C"/>
    <w:rsid w:val="00630A84"/>
    <w:rsid w:val="00630C83"/>
    <w:rsid w:val="00630CD0"/>
    <w:rsid w:val="00631576"/>
    <w:rsid w:val="006325F4"/>
    <w:rsid w:val="00632CA6"/>
    <w:rsid w:val="0063309D"/>
    <w:rsid w:val="00633382"/>
    <w:rsid w:val="00633507"/>
    <w:rsid w:val="00633623"/>
    <w:rsid w:val="0063388B"/>
    <w:rsid w:val="00633A0E"/>
    <w:rsid w:val="00633C18"/>
    <w:rsid w:val="00633C63"/>
    <w:rsid w:val="0063470D"/>
    <w:rsid w:val="00634795"/>
    <w:rsid w:val="006349A6"/>
    <w:rsid w:val="00634E02"/>
    <w:rsid w:val="006351C8"/>
    <w:rsid w:val="00635251"/>
    <w:rsid w:val="00635A72"/>
    <w:rsid w:val="00635BF7"/>
    <w:rsid w:val="00635D3C"/>
    <w:rsid w:val="00635ED0"/>
    <w:rsid w:val="00635F7E"/>
    <w:rsid w:val="00635FB9"/>
    <w:rsid w:val="0063673A"/>
    <w:rsid w:val="00636924"/>
    <w:rsid w:val="00636991"/>
    <w:rsid w:val="00636B44"/>
    <w:rsid w:val="00636D08"/>
    <w:rsid w:val="00637676"/>
    <w:rsid w:val="00637EFA"/>
    <w:rsid w:val="00640235"/>
    <w:rsid w:val="00640AF8"/>
    <w:rsid w:val="00640BFF"/>
    <w:rsid w:val="006415DD"/>
    <w:rsid w:val="00641836"/>
    <w:rsid w:val="006420ED"/>
    <w:rsid w:val="00642190"/>
    <w:rsid w:val="00642972"/>
    <w:rsid w:val="00642C21"/>
    <w:rsid w:val="00642FA9"/>
    <w:rsid w:val="006430CD"/>
    <w:rsid w:val="00643379"/>
    <w:rsid w:val="006438D6"/>
    <w:rsid w:val="00643C31"/>
    <w:rsid w:val="00643F94"/>
    <w:rsid w:val="00644FC6"/>
    <w:rsid w:val="00646322"/>
    <w:rsid w:val="00646423"/>
    <w:rsid w:val="006468AA"/>
    <w:rsid w:val="00646C2E"/>
    <w:rsid w:val="006471EA"/>
    <w:rsid w:val="006475CA"/>
    <w:rsid w:val="00647D56"/>
    <w:rsid w:val="00647E05"/>
    <w:rsid w:val="00647F33"/>
    <w:rsid w:val="00647FDF"/>
    <w:rsid w:val="0065075F"/>
    <w:rsid w:val="00650860"/>
    <w:rsid w:val="00650C0A"/>
    <w:rsid w:val="00650FB3"/>
    <w:rsid w:val="00651039"/>
    <w:rsid w:val="006510D2"/>
    <w:rsid w:val="00651143"/>
    <w:rsid w:val="00651209"/>
    <w:rsid w:val="00651B8A"/>
    <w:rsid w:val="00653448"/>
    <w:rsid w:val="00653EAD"/>
    <w:rsid w:val="006542C2"/>
    <w:rsid w:val="00654753"/>
    <w:rsid w:val="006548BE"/>
    <w:rsid w:val="00654A25"/>
    <w:rsid w:val="00654C4F"/>
    <w:rsid w:val="00654ED2"/>
    <w:rsid w:val="00655523"/>
    <w:rsid w:val="0065574D"/>
    <w:rsid w:val="0065698B"/>
    <w:rsid w:val="00657177"/>
    <w:rsid w:val="006571A4"/>
    <w:rsid w:val="0065724A"/>
    <w:rsid w:val="006578EC"/>
    <w:rsid w:val="0066022E"/>
    <w:rsid w:val="006609FC"/>
    <w:rsid w:val="00660FA2"/>
    <w:rsid w:val="006613C1"/>
    <w:rsid w:val="00661E58"/>
    <w:rsid w:val="00661F36"/>
    <w:rsid w:val="006624DF"/>
    <w:rsid w:val="006624F4"/>
    <w:rsid w:val="006625AB"/>
    <w:rsid w:val="0066284C"/>
    <w:rsid w:val="00662873"/>
    <w:rsid w:val="0066316F"/>
    <w:rsid w:val="00663A24"/>
    <w:rsid w:val="0066450A"/>
    <w:rsid w:val="00664FAB"/>
    <w:rsid w:val="00664FD9"/>
    <w:rsid w:val="00665129"/>
    <w:rsid w:val="00665AEA"/>
    <w:rsid w:val="00665C22"/>
    <w:rsid w:val="00665DED"/>
    <w:rsid w:val="006663B4"/>
    <w:rsid w:val="006666E6"/>
    <w:rsid w:val="00666BCF"/>
    <w:rsid w:val="0066715A"/>
    <w:rsid w:val="00667B2C"/>
    <w:rsid w:val="00667F97"/>
    <w:rsid w:val="00670590"/>
    <w:rsid w:val="0067069E"/>
    <w:rsid w:val="00670FBC"/>
    <w:rsid w:val="00671590"/>
    <w:rsid w:val="006717D9"/>
    <w:rsid w:val="006717FC"/>
    <w:rsid w:val="00671AA0"/>
    <w:rsid w:val="00671BC0"/>
    <w:rsid w:val="00671C6C"/>
    <w:rsid w:val="00671ECC"/>
    <w:rsid w:val="00671F58"/>
    <w:rsid w:val="00672118"/>
    <w:rsid w:val="00672149"/>
    <w:rsid w:val="0067262E"/>
    <w:rsid w:val="00672A94"/>
    <w:rsid w:val="00672D3A"/>
    <w:rsid w:val="00672D93"/>
    <w:rsid w:val="00673089"/>
    <w:rsid w:val="00673207"/>
    <w:rsid w:val="006732BD"/>
    <w:rsid w:val="006733CB"/>
    <w:rsid w:val="00673498"/>
    <w:rsid w:val="00673A30"/>
    <w:rsid w:val="00673C1A"/>
    <w:rsid w:val="006743BE"/>
    <w:rsid w:val="00674BE0"/>
    <w:rsid w:val="00674D1B"/>
    <w:rsid w:val="00675577"/>
    <w:rsid w:val="00675951"/>
    <w:rsid w:val="00675D99"/>
    <w:rsid w:val="00675E30"/>
    <w:rsid w:val="006760A7"/>
    <w:rsid w:val="00676212"/>
    <w:rsid w:val="00676333"/>
    <w:rsid w:val="00676962"/>
    <w:rsid w:val="006769FE"/>
    <w:rsid w:val="00676A27"/>
    <w:rsid w:val="006770B6"/>
    <w:rsid w:val="006776AB"/>
    <w:rsid w:val="00677C79"/>
    <w:rsid w:val="006803DF"/>
    <w:rsid w:val="00680539"/>
    <w:rsid w:val="00680E7D"/>
    <w:rsid w:val="00681160"/>
    <w:rsid w:val="00681201"/>
    <w:rsid w:val="00681D2D"/>
    <w:rsid w:val="006821F1"/>
    <w:rsid w:val="006825A2"/>
    <w:rsid w:val="00682711"/>
    <w:rsid w:val="00682A3A"/>
    <w:rsid w:val="00682BD5"/>
    <w:rsid w:val="00682F23"/>
    <w:rsid w:val="006836EA"/>
    <w:rsid w:val="00683810"/>
    <w:rsid w:val="0068461C"/>
    <w:rsid w:val="006849BD"/>
    <w:rsid w:val="00684D3F"/>
    <w:rsid w:val="006852DF"/>
    <w:rsid w:val="006855B1"/>
    <w:rsid w:val="0068569B"/>
    <w:rsid w:val="0068646E"/>
    <w:rsid w:val="0068651E"/>
    <w:rsid w:val="0068664C"/>
    <w:rsid w:val="00686D14"/>
    <w:rsid w:val="00686F95"/>
    <w:rsid w:val="006873D5"/>
    <w:rsid w:val="006875BE"/>
    <w:rsid w:val="006876C3"/>
    <w:rsid w:val="0068794C"/>
    <w:rsid w:val="00687E45"/>
    <w:rsid w:val="00690387"/>
    <w:rsid w:val="00690A3E"/>
    <w:rsid w:val="00690DB4"/>
    <w:rsid w:val="006910AC"/>
    <w:rsid w:val="00691488"/>
    <w:rsid w:val="00691A37"/>
    <w:rsid w:val="00691BF4"/>
    <w:rsid w:val="00692206"/>
    <w:rsid w:val="0069267D"/>
    <w:rsid w:val="0069287F"/>
    <w:rsid w:val="00692E40"/>
    <w:rsid w:val="00693010"/>
    <w:rsid w:val="006931E0"/>
    <w:rsid w:val="00693311"/>
    <w:rsid w:val="0069366D"/>
    <w:rsid w:val="006936CD"/>
    <w:rsid w:val="006937ED"/>
    <w:rsid w:val="006938E2"/>
    <w:rsid w:val="00693A2D"/>
    <w:rsid w:val="00694397"/>
    <w:rsid w:val="006946B5"/>
    <w:rsid w:val="00694EC1"/>
    <w:rsid w:val="00695153"/>
    <w:rsid w:val="00695E99"/>
    <w:rsid w:val="006963FA"/>
    <w:rsid w:val="0069653E"/>
    <w:rsid w:val="00696737"/>
    <w:rsid w:val="00696EF4"/>
    <w:rsid w:val="00697024"/>
    <w:rsid w:val="0069747D"/>
    <w:rsid w:val="00697D83"/>
    <w:rsid w:val="00697E8A"/>
    <w:rsid w:val="00697EA1"/>
    <w:rsid w:val="006A00F8"/>
    <w:rsid w:val="006A0165"/>
    <w:rsid w:val="006A0849"/>
    <w:rsid w:val="006A0943"/>
    <w:rsid w:val="006A0BFF"/>
    <w:rsid w:val="006A11A4"/>
    <w:rsid w:val="006A1DF9"/>
    <w:rsid w:val="006A219A"/>
    <w:rsid w:val="006A23DA"/>
    <w:rsid w:val="006A248B"/>
    <w:rsid w:val="006A2A70"/>
    <w:rsid w:val="006A2F26"/>
    <w:rsid w:val="006A30B7"/>
    <w:rsid w:val="006A44E9"/>
    <w:rsid w:val="006A44EF"/>
    <w:rsid w:val="006A46C3"/>
    <w:rsid w:val="006A553D"/>
    <w:rsid w:val="006A5708"/>
    <w:rsid w:val="006A58A6"/>
    <w:rsid w:val="006A595B"/>
    <w:rsid w:val="006A5A5E"/>
    <w:rsid w:val="006A5C7E"/>
    <w:rsid w:val="006A6444"/>
    <w:rsid w:val="006A6672"/>
    <w:rsid w:val="006A6711"/>
    <w:rsid w:val="006A6869"/>
    <w:rsid w:val="006A6955"/>
    <w:rsid w:val="006A71B9"/>
    <w:rsid w:val="006A7236"/>
    <w:rsid w:val="006A726B"/>
    <w:rsid w:val="006A7A65"/>
    <w:rsid w:val="006A7E83"/>
    <w:rsid w:val="006A7EB1"/>
    <w:rsid w:val="006B0053"/>
    <w:rsid w:val="006B00F2"/>
    <w:rsid w:val="006B0361"/>
    <w:rsid w:val="006B05CC"/>
    <w:rsid w:val="006B0690"/>
    <w:rsid w:val="006B0DC8"/>
    <w:rsid w:val="006B1066"/>
    <w:rsid w:val="006B144F"/>
    <w:rsid w:val="006B1850"/>
    <w:rsid w:val="006B1B9B"/>
    <w:rsid w:val="006B1BE0"/>
    <w:rsid w:val="006B1CB4"/>
    <w:rsid w:val="006B1D46"/>
    <w:rsid w:val="006B24C4"/>
    <w:rsid w:val="006B2CC8"/>
    <w:rsid w:val="006B2EF7"/>
    <w:rsid w:val="006B378E"/>
    <w:rsid w:val="006B38B0"/>
    <w:rsid w:val="006B3F76"/>
    <w:rsid w:val="006B401D"/>
    <w:rsid w:val="006B4058"/>
    <w:rsid w:val="006B41E3"/>
    <w:rsid w:val="006B48CE"/>
    <w:rsid w:val="006B4D7E"/>
    <w:rsid w:val="006B5B99"/>
    <w:rsid w:val="006B5C98"/>
    <w:rsid w:val="006B5DC9"/>
    <w:rsid w:val="006B6205"/>
    <w:rsid w:val="006B6351"/>
    <w:rsid w:val="006B643A"/>
    <w:rsid w:val="006B6635"/>
    <w:rsid w:val="006B6A2E"/>
    <w:rsid w:val="006B6A63"/>
    <w:rsid w:val="006B6AEA"/>
    <w:rsid w:val="006B6C5C"/>
    <w:rsid w:val="006B6CF3"/>
    <w:rsid w:val="006B7298"/>
    <w:rsid w:val="006B757E"/>
    <w:rsid w:val="006B7E7E"/>
    <w:rsid w:val="006C0E4C"/>
    <w:rsid w:val="006C16C7"/>
    <w:rsid w:val="006C172F"/>
    <w:rsid w:val="006C1984"/>
    <w:rsid w:val="006C1A8D"/>
    <w:rsid w:val="006C1C55"/>
    <w:rsid w:val="006C1D20"/>
    <w:rsid w:val="006C20BE"/>
    <w:rsid w:val="006C2D50"/>
    <w:rsid w:val="006C3479"/>
    <w:rsid w:val="006C3644"/>
    <w:rsid w:val="006C3C10"/>
    <w:rsid w:val="006C3E04"/>
    <w:rsid w:val="006C3E1C"/>
    <w:rsid w:val="006C3F1D"/>
    <w:rsid w:val="006C4613"/>
    <w:rsid w:val="006C464A"/>
    <w:rsid w:val="006C5486"/>
    <w:rsid w:val="006C5D31"/>
    <w:rsid w:val="006C60C8"/>
    <w:rsid w:val="006C6746"/>
    <w:rsid w:val="006C69D4"/>
    <w:rsid w:val="006C6C2B"/>
    <w:rsid w:val="006C727F"/>
    <w:rsid w:val="006D00F1"/>
    <w:rsid w:val="006D06F2"/>
    <w:rsid w:val="006D07E6"/>
    <w:rsid w:val="006D0850"/>
    <w:rsid w:val="006D0EF0"/>
    <w:rsid w:val="006D1000"/>
    <w:rsid w:val="006D12AA"/>
    <w:rsid w:val="006D1937"/>
    <w:rsid w:val="006D1E55"/>
    <w:rsid w:val="006D2146"/>
    <w:rsid w:val="006D2E03"/>
    <w:rsid w:val="006D342F"/>
    <w:rsid w:val="006D38D3"/>
    <w:rsid w:val="006D3B99"/>
    <w:rsid w:val="006D4475"/>
    <w:rsid w:val="006D4A7C"/>
    <w:rsid w:val="006D4E45"/>
    <w:rsid w:val="006D4F03"/>
    <w:rsid w:val="006D5025"/>
    <w:rsid w:val="006D50A0"/>
    <w:rsid w:val="006D588A"/>
    <w:rsid w:val="006D58D7"/>
    <w:rsid w:val="006D597B"/>
    <w:rsid w:val="006D5BF0"/>
    <w:rsid w:val="006D5DA0"/>
    <w:rsid w:val="006D613F"/>
    <w:rsid w:val="006D6505"/>
    <w:rsid w:val="006D65F6"/>
    <w:rsid w:val="006D686A"/>
    <w:rsid w:val="006D6A81"/>
    <w:rsid w:val="006D7634"/>
    <w:rsid w:val="006D7B00"/>
    <w:rsid w:val="006D7BB9"/>
    <w:rsid w:val="006E04CD"/>
    <w:rsid w:val="006E0671"/>
    <w:rsid w:val="006E070E"/>
    <w:rsid w:val="006E0B9D"/>
    <w:rsid w:val="006E12B9"/>
    <w:rsid w:val="006E1528"/>
    <w:rsid w:val="006E1553"/>
    <w:rsid w:val="006E1991"/>
    <w:rsid w:val="006E2039"/>
    <w:rsid w:val="006E2306"/>
    <w:rsid w:val="006E23DC"/>
    <w:rsid w:val="006E2A21"/>
    <w:rsid w:val="006E2AA5"/>
    <w:rsid w:val="006E3384"/>
    <w:rsid w:val="006E3712"/>
    <w:rsid w:val="006E3E1A"/>
    <w:rsid w:val="006E4024"/>
    <w:rsid w:val="006E47C5"/>
    <w:rsid w:val="006E4929"/>
    <w:rsid w:val="006E4EE6"/>
    <w:rsid w:val="006E557B"/>
    <w:rsid w:val="006E5E4E"/>
    <w:rsid w:val="006E6295"/>
    <w:rsid w:val="006E6397"/>
    <w:rsid w:val="006E64E2"/>
    <w:rsid w:val="006E67D5"/>
    <w:rsid w:val="006E6B2B"/>
    <w:rsid w:val="006E725B"/>
    <w:rsid w:val="006E7282"/>
    <w:rsid w:val="006E769E"/>
    <w:rsid w:val="006E7849"/>
    <w:rsid w:val="006E7861"/>
    <w:rsid w:val="006F0275"/>
    <w:rsid w:val="006F0526"/>
    <w:rsid w:val="006F0AAD"/>
    <w:rsid w:val="006F0D57"/>
    <w:rsid w:val="006F0F27"/>
    <w:rsid w:val="006F10E7"/>
    <w:rsid w:val="006F1856"/>
    <w:rsid w:val="006F19C5"/>
    <w:rsid w:val="006F1A34"/>
    <w:rsid w:val="006F1B5A"/>
    <w:rsid w:val="006F1E4E"/>
    <w:rsid w:val="006F1FE5"/>
    <w:rsid w:val="006F22AD"/>
    <w:rsid w:val="006F2E6B"/>
    <w:rsid w:val="006F3225"/>
    <w:rsid w:val="006F329C"/>
    <w:rsid w:val="006F348E"/>
    <w:rsid w:val="006F3523"/>
    <w:rsid w:val="006F39A9"/>
    <w:rsid w:val="006F3D56"/>
    <w:rsid w:val="006F3DF3"/>
    <w:rsid w:val="006F3FA3"/>
    <w:rsid w:val="006F415E"/>
    <w:rsid w:val="006F4393"/>
    <w:rsid w:val="006F497A"/>
    <w:rsid w:val="006F4F5E"/>
    <w:rsid w:val="006F51E4"/>
    <w:rsid w:val="006F544F"/>
    <w:rsid w:val="006F556E"/>
    <w:rsid w:val="006F571B"/>
    <w:rsid w:val="006F6109"/>
    <w:rsid w:val="006F63EA"/>
    <w:rsid w:val="006F6E76"/>
    <w:rsid w:val="006F6FD8"/>
    <w:rsid w:val="006F744F"/>
    <w:rsid w:val="006F79E4"/>
    <w:rsid w:val="006F7A87"/>
    <w:rsid w:val="006F7BDC"/>
    <w:rsid w:val="006F7CDB"/>
    <w:rsid w:val="006F7DED"/>
    <w:rsid w:val="006F7E4D"/>
    <w:rsid w:val="006F7E62"/>
    <w:rsid w:val="006F7EC7"/>
    <w:rsid w:val="0070031E"/>
    <w:rsid w:val="00700593"/>
    <w:rsid w:val="00700618"/>
    <w:rsid w:val="0070064A"/>
    <w:rsid w:val="00700F6C"/>
    <w:rsid w:val="0070107B"/>
    <w:rsid w:val="00701150"/>
    <w:rsid w:val="0070133D"/>
    <w:rsid w:val="0070141E"/>
    <w:rsid w:val="007016E0"/>
    <w:rsid w:val="007019E5"/>
    <w:rsid w:val="00701F66"/>
    <w:rsid w:val="00702C60"/>
    <w:rsid w:val="0070319C"/>
    <w:rsid w:val="00703290"/>
    <w:rsid w:val="007034E4"/>
    <w:rsid w:val="0070365A"/>
    <w:rsid w:val="0070374E"/>
    <w:rsid w:val="0070399E"/>
    <w:rsid w:val="00703BE1"/>
    <w:rsid w:val="00703CE5"/>
    <w:rsid w:val="00703DBE"/>
    <w:rsid w:val="00704393"/>
    <w:rsid w:val="00705091"/>
    <w:rsid w:val="0070576D"/>
    <w:rsid w:val="00706465"/>
    <w:rsid w:val="007068E8"/>
    <w:rsid w:val="00706980"/>
    <w:rsid w:val="007069F1"/>
    <w:rsid w:val="00706BAA"/>
    <w:rsid w:val="00706E38"/>
    <w:rsid w:val="00707073"/>
    <w:rsid w:val="007070E4"/>
    <w:rsid w:val="007070EF"/>
    <w:rsid w:val="00707598"/>
    <w:rsid w:val="007075E5"/>
    <w:rsid w:val="00707B63"/>
    <w:rsid w:val="00707DBF"/>
    <w:rsid w:val="00707F6F"/>
    <w:rsid w:val="00710ABB"/>
    <w:rsid w:val="00711962"/>
    <w:rsid w:val="00712415"/>
    <w:rsid w:val="00712756"/>
    <w:rsid w:val="007132CE"/>
    <w:rsid w:val="007132E1"/>
    <w:rsid w:val="007135EF"/>
    <w:rsid w:val="007139DF"/>
    <w:rsid w:val="00713EF3"/>
    <w:rsid w:val="00713F72"/>
    <w:rsid w:val="007148B9"/>
    <w:rsid w:val="00714941"/>
    <w:rsid w:val="00714F76"/>
    <w:rsid w:val="007151D6"/>
    <w:rsid w:val="0071546A"/>
    <w:rsid w:val="00715555"/>
    <w:rsid w:val="00715694"/>
    <w:rsid w:val="00715728"/>
    <w:rsid w:val="007157B9"/>
    <w:rsid w:val="007157F1"/>
    <w:rsid w:val="00715F82"/>
    <w:rsid w:val="007161F0"/>
    <w:rsid w:val="00716214"/>
    <w:rsid w:val="00716317"/>
    <w:rsid w:val="007164C8"/>
    <w:rsid w:val="007167FB"/>
    <w:rsid w:val="007168E3"/>
    <w:rsid w:val="007169AE"/>
    <w:rsid w:val="00716AD8"/>
    <w:rsid w:val="00716C76"/>
    <w:rsid w:val="007174FE"/>
    <w:rsid w:val="0071776E"/>
    <w:rsid w:val="00717909"/>
    <w:rsid w:val="00717D5F"/>
    <w:rsid w:val="00717D7B"/>
    <w:rsid w:val="00720079"/>
    <w:rsid w:val="007202D6"/>
    <w:rsid w:val="00720306"/>
    <w:rsid w:val="007204A5"/>
    <w:rsid w:val="007206C6"/>
    <w:rsid w:val="00720724"/>
    <w:rsid w:val="00720931"/>
    <w:rsid w:val="00720AAA"/>
    <w:rsid w:val="00720B4E"/>
    <w:rsid w:val="00721096"/>
    <w:rsid w:val="00721379"/>
    <w:rsid w:val="00721B09"/>
    <w:rsid w:val="00721D2E"/>
    <w:rsid w:val="00721D47"/>
    <w:rsid w:val="00722281"/>
    <w:rsid w:val="007222EF"/>
    <w:rsid w:val="00722895"/>
    <w:rsid w:val="007228F9"/>
    <w:rsid w:val="00722AE0"/>
    <w:rsid w:val="00722C2C"/>
    <w:rsid w:val="00722CA8"/>
    <w:rsid w:val="00722E04"/>
    <w:rsid w:val="00723494"/>
    <w:rsid w:val="007234CF"/>
    <w:rsid w:val="007235D6"/>
    <w:rsid w:val="007236ED"/>
    <w:rsid w:val="00723777"/>
    <w:rsid w:val="00723908"/>
    <w:rsid w:val="00723AAE"/>
    <w:rsid w:val="00723C18"/>
    <w:rsid w:val="00723DF9"/>
    <w:rsid w:val="00724072"/>
    <w:rsid w:val="0072458B"/>
    <w:rsid w:val="0072475E"/>
    <w:rsid w:val="0072491C"/>
    <w:rsid w:val="00724AF3"/>
    <w:rsid w:val="00724D24"/>
    <w:rsid w:val="00724E50"/>
    <w:rsid w:val="00724FEC"/>
    <w:rsid w:val="00725496"/>
    <w:rsid w:val="0072588C"/>
    <w:rsid w:val="00725E28"/>
    <w:rsid w:val="00726629"/>
    <w:rsid w:val="00726A30"/>
    <w:rsid w:val="00726A3F"/>
    <w:rsid w:val="00726CAB"/>
    <w:rsid w:val="00726EBE"/>
    <w:rsid w:val="00730389"/>
    <w:rsid w:val="007304B5"/>
    <w:rsid w:val="00730521"/>
    <w:rsid w:val="00730AE1"/>
    <w:rsid w:val="00730D59"/>
    <w:rsid w:val="00730DDB"/>
    <w:rsid w:val="00730EAD"/>
    <w:rsid w:val="007310FE"/>
    <w:rsid w:val="0073115E"/>
    <w:rsid w:val="00731734"/>
    <w:rsid w:val="00731B5A"/>
    <w:rsid w:val="00731B93"/>
    <w:rsid w:val="00732501"/>
    <w:rsid w:val="00732DCB"/>
    <w:rsid w:val="00733401"/>
    <w:rsid w:val="00733A20"/>
    <w:rsid w:val="00733BA1"/>
    <w:rsid w:val="00733BED"/>
    <w:rsid w:val="00733C87"/>
    <w:rsid w:val="00733F27"/>
    <w:rsid w:val="007343A6"/>
    <w:rsid w:val="00734537"/>
    <w:rsid w:val="00735283"/>
    <w:rsid w:val="00735CEB"/>
    <w:rsid w:val="00736297"/>
    <w:rsid w:val="0073672E"/>
    <w:rsid w:val="00736B1A"/>
    <w:rsid w:val="00736B39"/>
    <w:rsid w:val="00736E6C"/>
    <w:rsid w:val="00736F9D"/>
    <w:rsid w:val="007370F1"/>
    <w:rsid w:val="00737C61"/>
    <w:rsid w:val="00737E30"/>
    <w:rsid w:val="00737EAD"/>
    <w:rsid w:val="00737F2D"/>
    <w:rsid w:val="00737F43"/>
    <w:rsid w:val="0074027D"/>
    <w:rsid w:val="00740F92"/>
    <w:rsid w:val="0074196E"/>
    <w:rsid w:val="00741B16"/>
    <w:rsid w:val="007428C4"/>
    <w:rsid w:val="00742B3E"/>
    <w:rsid w:val="00742E09"/>
    <w:rsid w:val="007431A5"/>
    <w:rsid w:val="00743285"/>
    <w:rsid w:val="0074348C"/>
    <w:rsid w:val="007437D8"/>
    <w:rsid w:val="0074398F"/>
    <w:rsid w:val="00743AAA"/>
    <w:rsid w:val="00743E30"/>
    <w:rsid w:val="0074497C"/>
    <w:rsid w:val="00744AC1"/>
    <w:rsid w:val="00744D0E"/>
    <w:rsid w:val="00744ED6"/>
    <w:rsid w:val="0074551B"/>
    <w:rsid w:val="007456C4"/>
    <w:rsid w:val="007457E0"/>
    <w:rsid w:val="00745800"/>
    <w:rsid w:val="00745E35"/>
    <w:rsid w:val="0074644F"/>
    <w:rsid w:val="0074661C"/>
    <w:rsid w:val="0074672C"/>
    <w:rsid w:val="00746747"/>
    <w:rsid w:val="007467EB"/>
    <w:rsid w:val="00747022"/>
    <w:rsid w:val="00747144"/>
    <w:rsid w:val="0074758B"/>
    <w:rsid w:val="00747C77"/>
    <w:rsid w:val="00747DB9"/>
    <w:rsid w:val="0075032C"/>
    <w:rsid w:val="00750366"/>
    <w:rsid w:val="00751003"/>
    <w:rsid w:val="0075195F"/>
    <w:rsid w:val="00751B56"/>
    <w:rsid w:val="00751BD1"/>
    <w:rsid w:val="007521F4"/>
    <w:rsid w:val="0075293F"/>
    <w:rsid w:val="00752D65"/>
    <w:rsid w:val="0075356B"/>
    <w:rsid w:val="0075399B"/>
    <w:rsid w:val="00753D52"/>
    <w:rsid w:val="00754327"/>
    <w:rsid w:val="0075436C"/>
    <w:rsid w:val="007544A4"/>
    <w:rsid w:val="007544F5"/>
    <w:rsid w:val="0075476C"/>
    <w:rsid w:val="007548D2"/>
    <w:rsid w:val="00754975"/>
    <w:rsid w:val="00754E7D"/>
    <w:rsid w:val="00754FA8"/>
    <w:rsid w:val="007559C8"/>
    <w:rsid w:val="00755A54"/>
    <w:rsid w:val="00755D6A"/>
    <w:rsid w:val="00755F5F"/>
    <w:rsid w:val="007561B8"/>
    <w:rsid w:val="007561FE"/>
    <w:rsid w:val="00756397"/>
    <w:rsid w:val="00756444"/>
    <w:rsid w:val="00756694"/>
    <w:rsid w:val="007569E8"/>
    <w:rsid w:val="00756A27"/>
    <w:rsid w:val="00756AD6"/>
    <w:rsid w:val="00756DFA"/>
    <w:rsid w:val="00757164"/>
    <w:rsid w:val="0075722F"/>
    <w:rsid w:val="00757A6E"/>
    <w:rsid w:val="00757B51"/>
    <w:rsid w:val="00757DAE"/>
    <w:rsid w:val="007606B2"/>
    <w:rsid w:val="00760D5C"/>
    <w:rsid w:val="00760D90"/>
    <w:rsid w:val="00760FBD"/>
    <w:rsid w:val="00761191"/>
    <w:rsid w:val="00761758"/>
    <w:rsid w:val="007618E1"/>
    <w:rsid w:val="00762475"/>
    <w:rsid w:val="00762619"/>
    <w:rsid w:val="00762693"/>
    <w:rsid w:val="007626A9"/>
    <w:rsid w:val="007626BF"/>
    <w:rsid w:val="00762746"/>
    <w:rsid w:val="00762D90"/>
    <w:rsid w:val="00763106"/>
    <w:rsid w:val="00764242"/>
    <w:rsid w:val="007645B1"/>
    <w:rsid w:val="0076470D"/>
    <w:rsid w:val="00764D57"/>
    <w:rsid w:val="00764E40"/>
    <w:rsid w:val="00765077"/>
    <w:rsid w:val="0076547C"/>
    <w:rsid w:val="007654A1"/>
    <w:rsid w:val="007655DF"/>
    <w:rsid w:val="007656CD"/>
    <w:rsid w:val="00765E8F"/>
    <w:rsid w:val="007662B0"/>
    <w:rsid w:val="00766AA6"/>
    <w:rsid w:val="00766B3B"/>
    <w:rsid w:val="007674E6"/>
    <w:rsid w:val="00767C3A"/>
    <w:rsid w:val="00767CB4"/>
    <w:rsid w:val="00770614"/>
    <w:rsid w:val="00770D96"/>
    <w:rsid w:val="0077164A"/>
    <w:rsid w:val="00771DEF"/>
    <w:rsid w:val="00772415"/>
    <w:rsid w:val="00772847"/>
    <w:rsid w:val="007728B6"/>
    <w:rsid w:val="007734F0"/>
    <w:rsid w:val="00773D39"/>
    <w:rsid w:val="00773ECB"/>
    <w:rsid w:val="0077453E"/>
    <w:rsid w:val="007746C6"/>
    <w:rsid w:val="00774BB3"/>
    <w:rsid w:val="00775128"/>
    <w:rsid w:val="007751E8"/>
    <w:rsid w:val="00775668"/>
    <w:rsid w:val="00775A4C"/>
    <w:rsid w:val="00775ACD"/>
    <w:rsid w:val="007765A0"/>
    <w:rsid w:val="0077699D"/>
    <w:rsid w:val="00776EB3"/>
    <w:rsid w:val="00777487"/>
    <w:rsid w:val="00777563"/>
    <w:rsid w:val="00777790"/>
    <w:rsid w:val="00777DAE"/>
    <w:rsid w:val="00780456"/>
    <w:rsid w:val="007804F2"/>
    <w:rsid w:val="0078062A"/>
    <w:rsid w:val="007813DD"/>
    <w:rsid w:val="007815F4"/>
    <w:rsid w:val="00781C91"/>
    <w:rsid w:val="00781E9E"/>
    <w:rsid w:val="007824FF"/>
    <w:rsid w:val="00782E9D"/>
    <w:rsid w:val="00782F1A"/>
    <w:rsid w:val="00782F50"/>
    <w:rsid w:val="00783094"/>
    <w:rsid w:val="007834A9"/>
    <w:rsid w:val="00783854"/>
    <w:rsid w:val="007842DB"/>
    <w:rsid w:val="007842EC"/>
    <w:rsid w:val="0078438F"/>
    <w:rsid w:val="007843AD"/>
    <w:rsid w:val="00784B7D"/>
    <w:rsid w:val="00784CED"/>
    <w:rsid w:val="00784FDA"/>
    <w:rsid w:val="0078543F"/>
    <w:rsid w:val="00785451"/>
    <w:rsid w:val="00785519"/>
    <w:rsid w:val="00785695"/>
    <w:rsid w:val="00785887"/>
    <w:rsid w:val="00785B33"/>
    <w:rsid w:val="00785CB6"/>
    <w:rsid w:val="00785EDC"/>
    <w:rsid w:val="00785EFF"/>
    <w:rsid w:val="007860E0"/>
    <w:rsid w:val="007866A7"/>
    <w:rsid w:val="00786711"/>
    <w:rsid w:val="00786CEB"/>
    <w:rsid w:val="007875F4"/>
    <w:rsid w:val="00787849"/>
    <w:rsid w:val="007878ED"/>
    <w:rsid w:val="00790321"/>
    <w:rsid w:val="0079043F"/>
    <w:rsid w:val="00790C67"/>
    <w:rsid w:val="00790EC9"/>
    <w:rsid w:val="00791349"/>
    <w:rsid w:val="007913D9"/>
    <w:rsid w:val="007914E5"/>
    <w:rsid w:val="00791763"/>
    <w:rsid w:val="00791C73"/>
    <w:rsid w:val="00791D6E"/>
    <w:rsid w:val="00791EB2"/>
    <w:rsid w:val="00792127"/>
    <w:rsid w:val="007926FD"/>
    <w:rsid w:val="007928BF"/>
    <w:rsid w:val="007929C3"/>
    <w:rsid w:val="00792AEF"/>
    <w:rsid w:val="00792B7C"/>
    <w:rsid w:val="0079339C"/>
    <w:rsid w:val="007933D4"/>
    <w:rsid w:val="00793427"/>
    <w:rsid w:val="007937BF"/>
    <w:rsid w:val="0079385E"/>
    <w:rsid w:val="00793E6D"/>
    <w:rsid w:val="0079402A"/>
    <w:rsid w:val="00794158"/>
    <w:rsid w:val="00794405"/>
    <w:rsid w:val="007945C4"/>
    <w:rsid w:val="00794BB1"/>
    <w:rsid w:val="00794EEA"/>
    <w:rsid w:val="007951CC"/>
    <w:rsid w:val="00795388"/>
    <w:rsid w:val="00795AAD"/>
    <w:rsid w:val="007961D2"/>
    <w:rsid w:val="00796333"/>
    <w:rsid w:val="0079642F"/>
    <w:rsid w:val="00796476"/>
    <w:rsid w:val="0079670F"/>
    <w:rsid w:val="00796DC1"/>
    <w:rsid w:val="00797D8D"/>
    <w:rsid w:val="00797ED1"/>
    <w:rsid w:val="007A0037"/>
    <w:rsid w:val="007A0545"/>
    <w:rsid w:val="007A0CBD"/>
    <w:rsid w:val="007A0D2E"/>
    <w:rsid w:val="007A13F1"/>
    <w:rsid w:val="007A142E"/>
    <w:rsid w:val="007A19E9"/>
    <w:rsid w:val="007A1F58"/>
    <w:rsid w:val="007A238D"/>
    <w:rsid w:val="007A36A6"/>
    <w:rsid w:val="007A396D"/>
    <w:rsid w:val="007A3C97"/>
    <w:rsid w:val="007A3FDF"/>
    <w:rsid w:val="007A4355"/>
    <w:rsid w:val="007A4817"/>
    <w:rsid w:val="007A4BE9"/>
    <w:rsid w:val="007A4E1F"/>
    <w:rsid w:val="007A526F"/>
    <w:rsid w:val="007A5380"/>
    <w:rsid w:val="007A5407"/>
    <w:rsid w:val="007A584D"/>
    <w:rsid w:val="007A5AFD"/>
    <w:rsid w:val="007A5F03"/>
    <w:rsid w:val="007A5F9C"/>
    <w:rsid w:val="007A6AA0"/>
    <w:rsid w:val="007A6C66"/>
    <w:rsid w:val="007A6D02"/>
    <w:rsid w:val="007A749E"/>
    <w:rsid w:val="007A7603"/>
    <w:rsid w:val="007A77AB"/>
    <w:rsid w:val="007A7A33"/>
    <w:rsid w:val="007B05C5"/>
    <w:rsid w:val="007B085C"/>
    <w:rsid w:val="007B0933"/>
    <w:rsid w:val="007B1022"/>
    <w:rsid w:val="007B1461"/>
    <w:rsid w:val="007B1463"/>
    <w:rsid w:val="007B1FA8"/>
    <w:rsid w:val="007B2948"/>
    <w:rsid w:val="007B298A"/>
    <w:rsid w:val="007B299B"/>
    <w:rsid w:val="007B2CF2"/>
    <w:rsid w:val="007B382D"/>
    <w:rsid w:val="007B4439"/>
    <w:rsid w:val="007B4670"/>
    <w:rsid w:val="007B4C67"/>
    <w:rsid w:val="007B5362"/>
    <w:rsid w:val="007B5BBE"/>
    <w:rsid w:val="007B657A"/>
    <w:rsid w:val="007B6808"/>
    <w:rsid w:val="007B68D2"/>
    <w:rsid w:val="007B6A40"/>
    <w:rsid w:val="007B6A8B"/>
    <w:rsid w:val="007B7451"/>
    <w:rsid w:val="007B792C"/>
    <w:rsid w:val="007B796B"/>
    <w:rsid w:val="007B7C49"/>
    <w:rsid w:val="007B7D99"/>
    <w:rsid w:val="007C0034"/>
    <w:rsid w:val="007C0156"/>
    <w:rsid w:val="007C0184"/>
    <w:rsid w:val="007C02B0"/>
    <w:rsid w:val="007C02FB"/>
    <w:rsid w:val="007C04E2"/>
    <w:rsid w:val="007C09DC"/>
    <w:rsid w:val="007C0B6A"/>
    <w:rsid w:val="007C0F36"/>
    <w:rsid w:val="007C102F"/>
    <w:rsid w:val="007C1E1F"/>
    <w:rsid w:val="007C228C"/>
    <w:rsid w:val="007C283D"/>
    <w:rsid w:val="007C29DA"/>
    <w:rsid w:val="007C2ABC"/>
    <w:rsid w:val="007C3556"/>
    <w:rsid w:val="007C36D9"/>
    <w:rsid w:val="007C433D"/>
    <w:rsid w:val="007C511E"/>
    <w:rsid w:val="007C52B9"/>
    <w:rsid w:val="007C53B3"/>
    <w:rsid w:val="007C53F1"/>
    <w:rsid w:val="007C5440"/>
    <w:rsid w:val="007C5534"/>
    <w:rsid w:val="007C556D"/>
    <w:rsid w:val="007C5828"/>
    <w:rsid w:val="007C5995"/>
    <w:rsid w:val="007C5ADE"/>
    <w:rsid w:val="007C5D35"/>
    <w:rsid w:val="007C5E53"/>
    <w:rsid w:val="007C5FF0"/>
    <w:rsid w:val="007C609E"/>
    <w:rsid w:val="007C638B"/>
    <w:rsid w:val="007C6530"/>
    <w:rsid w:val="007C6A75"/>
    <w:rsid w:val="007C718D"/>
    <w:rsid w:val="007C79BA"/>
    <w:rsid w:val="007C7B13"/>
    <w:rsid w:val="007D0400"/>
    <w:rsid w:val="007D08CC"/>
    <w:rsid w:val="007D1471"/>
    <w:rsid w:val="007D192A"/>
    <w:rsid w:val="007D1A72"/>
    <w:rsid w:val="007D1E26"/>
    <w:rsid w:val="007D21F7"/>
    <w:rsid w:val="007D2486"/>
    <w:rsid w:val="007D2E65"/>
    <w:rsid w:val="007D2F1C"/>
    <w:rsid w:val="007D2FEC"/>
    <w:rsid w:val="007D3212"/>
    <w:rsid w:val="007D3698"/>
    <w:rsid w:val="007D380C"/>
    <w:rsid w:val="007D3A8F"/>
    <w:rsid w:val="007D3F16"/>
    <w:rsid w:val="007D401C"/>
    <w:rsid w:val="007D40C8"/>
    <w:rsid w:val="007D4680"/>
    <w:rsid w:val="007D4BF9"/>
    <w:rsid w:val="007D4E7C"/>
    <w:rsid w:val="007D5055"/>
    <w:rsid w:val="007D5ADF"/>
    <w:rsid w:val="007D601B"/>
    <w:rsid w:val="007D6A44"/>
    <w:rsid w:val="007D6DA4"/>
    <w:rsid w:val="007D6FE4"/>
    <w:rsid w:val="007D727C"/>
    <w:rsid w:val="007D72F5"/>
    <w:rsid w:val="007D75DD"/>
    <w:rsid w:val="007D778A"/>
    <w:rsid w:val="007D7C19"/>
    <w:rsid w:val="007D7D14"/>
    <w:rsid w:val="007D7E20"/>
    <w:rsid w:val="007D7E58"/>
    <w:rsid w:val="007E03AF"/>
    <w:rsid w:val="007E03EA"/>
    <w:rsid w:val="007E0500"/>
    <w:rsid w:val="007E0B08"/>
    <w:rsid w:val="007E11B6"/>
    <w:rsid w:val="007E1934"/>
    <w:rsid w:val="007E1BFE"/>
    <w:rsid w:val="007E1C1F"/>
    <w:rsid w:val="007E1E85"/>
    <w:rsid w:val="007E229A"/>
    <w:rsid w:val="007E22E6"/>
    <w:rsid w:val="007E2352"/>
    <w:rsid w:val="007E27F9"/>
    <w:rsid w:val="007E2874"/>
    <w:rsid w:val="007E294E"/>
    <w:rsid w:val="007E297A"/>
    <w:rsid w:val="007E2B1D"/>
    <w:rsid w:val="007E2D20"/>
    <w:rsid w:val="007E2E1E"/>
    <w:rsid w:val="007E35E8"/>
    <w:rsid w:val="007E377B"/>
    <w:rsid w:val="007E3EB0"/>
    <w:rsid w:val="007E3EF2"/>
    <w:rsid w:val="007E401F"/>
    <w:rsid w:val="007E44DA"/>
    <w:rsid w:val="007E45E8"/>
    <w:rsid w:val="007E4888"/>
    <w:rsid w:val="007E4CAE"/>
    <w:rsid w:val="007E58D2"/>
    <w:rsid w:val="007E5B9B"/>
    <w:rsid w:val="007E5C77"/>
    <w:rsid w:val="007E5FFB"/>
    <w:rsid w:val="007E617B"/>
    <w:rsid w:val="007E627D"/>
    <w:rsid w:val="007E6328"/>
    <w:rsid w:val="007E66AD"/>
    <w:rsid w:val="007E6B46"/>
    <w:rsid w:val="007E6EBD"/>
    <w:rsid w:val="007E7728"/>
    <w:rsid w:val="007E7B79"/>
    <w:rsid w:val="007E7E36"/>
    <w:rsid w:val="007E7E4A"/>
    <w:rsid w:val="007E7E4B"/>
    <w:rsid w:val="007F0381"/>
    <w:rsid w:val="007F0583"/>
    <w:rsid w:val="007F0A4B"/>
    <w:rsid w:val="007F0CF3"/>
    <w:rsid w:val="007F1015"/>
    <w:rsid w:val="007F108E"/>
    <w:rsid w:val="007F10A0"/>
    <w:rsid w:val="007F1333"/>
    <w:rsid w:val="007F1DA8"/>
    <w:rsid w:val="007F22FF"/>
    <w:rsid w:val="007F24C8"/>
    <w:rsid w:val="007F25E9"/>
    <w:rsid w:val="007F27E1"/>
    <w:rsid w:val="007F28A8"/>
    <w:rsid w:val="007F2AB5"/>
    <w:rsid w:val="007F31AF"/>
    <w:rsid w:val="007F323B"/>
    <w:rsid w:val="007F37A8"/>
    <w:rsid w:val="007F3832"/>
    <w:rsid w:val="007F3876"/>
    <w:rsid w:val="007F39FE"/>
    <w:rsid w:val="007F3B0F"/>
    <w:rsid w:val="007F3FAE"/>
    <w:rsid w:val="007F4D4D"/>
    <w:rsid w:val="007F4DDD"/>
    <w:rsid w:val="007F4E1F"/>
    <w:rsid w:val="007F52BB"/>
    <w:rsid w:val="007F53DF"/>
    <w:rsid w:val="007F58A4"/>
    <w:rsid w:val="007F58C3"/>
    <w:rsid w:val="007F6460"/>
    <w:rsid w:val="007F66DB"/>
    <w:rsid w:val="007F69C7"/>
    <w:rsid w:val="007F6CDA"/>
    <w:rsid w:val="007F6DB0"/>
    <w:rsid w:val="007F6EA1"/>
    <w:rsid w:val="007F739A"/>
    <w:rsid w:val="007F73CD"/>
    <w:rsid w:val="007F76CC"/>
    <w:rsid w:val="007F7791"/>
    <w:rsid w:val="007F7AE6"/>
    <w:rsid w:val="007F7E06"/>
    <w:rsid w:val="007F7E56"/>
    <w:rsid w:val="007F7FE0"/>
    <w:rsid w:val="00800595"/>
    <w:rsid w:val="00800982"/>
    <w:rsid w:val="00800B19"/>
    <w:rsid w:val="00800E3A"/>
    <w:rsid w:val="0080101A"/>
    <w:rsid w:val="008011B8"/>
    <w:rsid w:val="00801790"/>
    <w:rsid w:val="0080263C"/>
    <w:rsid w:val="00802922"/>
    <w:rsid w:val="00802B96"/>
    <w:rsid w:val="0080334E"/>
    <w:rsid w:val="0080364A"/>
    <w:rsid w:val="00803A20"/>
    <w:rsid w:val="00803DDC"/>
    <w:rsid w:val="00803E29"/>
    <w:rsid w:val="0080474D"/>
    <w:rsid w:val="00804B62"/>
    <w:rsid w:val="00804FB8"/>
    <w:rsid w:val="0080521A"/>
    <w:rsid w:val="00805295"/>
    <w:rsid w:val="0080529C"/>
    <w:rsid w:val="008055A3"/>
    <w:rsid w:val="008055A8"/>
    <w:rsid w:val="008058D7"/>
    <w:rsid w:val="00805D05"/>
    <w:rsid w:val="00806647"/>
    <w:rsid w:val="0080668E"/>
    <w:rsid w:val="00806868"/>
    <w:rsid w:val="00806F07"/>
    <w:rsid w:val="00806F28"/>
    <w:rsid w:val="008071BF"/>
    <w:rsid w:val="00807262"/>
    <w:rsid w:val="008079E8"/>
    <w:rsid w:val="00807B1F"/>
    <w:rsid w:val="00807C79"/>
    <w:rsid w:val="00807DAB"/>
    <w:rsid w:val="008105B2"/>
    <w:rsid w:val="008105CF"/>
    <w:rsid w:val="00810850"/>
    <w:rsid w:val="00810AE2"/>
    <w:rsid w:val="008115EE"/>
    <w:rsid w:val="008119D8"/>
    <w:rsid w:val="00811AC0"/>
    <w:rsid w:val="00811BB6"/>
    <w:rsid w:val="00813390"/>
    <w:rsid w:val="00813985"/>
    <w:rsid w:val="00813A3D"/>
    <w:rsid w:val="00813F87"/>
    <w:rsid w:val="00814658"/>
    <w:rsid w:val="008146C7"/>
    <w:rsid w:val="00814822"/>
    <w:rsid w:val="00814BE1"/>
    <w:rsid w:val="008156B8"/>
    <w:rsid w:val="00815D46"/>
    <w:rsid w:val="0081601F"/>
    <w:rsid w:val="008162DB"/>
    <w:rsid w:val="0081661B"/>
    <w:rsid w:val="00816754"/>
    <w:rsid w:val="00816E50"/>
    <w:rsid w:val="0081725E"/>
    <w:rsid w:val="008173D9"/>
    <w:rsid w:val="00817580"/>
    <w:rsid w:val="00817CC6"/>
    <w:rsid w:val="00820324"/>
    <w:rsid w:val="00820BAC"/>
    <w:rsid w:val="00820D6F"/>
    <w:rsid w:val="00820DCA"/>
    <w:rsid w:val="0082143F"/>
    <w:rsid w:val="008222D6"/>
    <w:rsid w:val="0082245D"/>
    <w:rsid w:val="00822C55"/>
    <w:rsid w:val="00822CB0"/>
    <w:rsid w:val="00823068"/>
    <w:rsid w:val="00823228"/>
    <w:rsid w:val="00823AD6"/>
    <w:rsid w:val="00823B9E"/>
    <w:rsid w:val="00823D19"/>
    <w:rsid w:val="00823F77"/>
    <w:rsid w:val="008244EB"/>
    <w:rsid w:val="0082486F"/>
    <w:rsid w:val="00824D3E"/>
    <w:rsid w:val="00825624"/>
    <w:rsid w:val="008259F8"/>
    <w:rsid w:val="00825DBC"/>
    <w:rsid w:val="00825EEF"/>
    <w:rsid w:val="00826200"/>
    <w:rsid w:val="008262F7"/>
    <w:rsid w:val="0082640C"/>
    <w:rsid w:val="00826684"/>
    <w:rsid w:val="00826B45"/>
    <w:rsid w:val="00826C85"/>
    <w:rsid w:val="00827077"/>
    <w:rsid w:val="00827531"/>
    <w:rsid w:val="00827912"/>
    <w:rsid w:val="008279BC"/>
    <w:rsid w:val="00827F20"/>
    <w:rsid w:val="00827F22"/>
    <w:rsid w:val="00830027"/>
    <w:rsid w:val="00830396"/>
    <w:rsid w:val="008305DC"/>
    <w:rsid w:val="008309E6"/>
    <w:rsid w:val="00830B5E"/>
    <w:rsid w:val="00830BCB"/>
    <w:rsid w:val="00831040"/>
    <w:rsid w:val="008318AF"/>
    <w:rsid w:val="0083261E"/>
    <w:rsid w:val="0083270E"/>
    <w:rsid w:val="0083286A"/>
    <w:rsid w:val="00833489"/>
    <w:rsid w:val="008337DB"/>
    <w:rsid w:val="0083382C"/>
    <w:rsid w:val="00834072"/>
    <w:rsid w:val="0083432E"/>
    <w:rsid w:val="00834825"/>
    <w:rsid w:val="00834C2C"/>
    <w:rsid w:val="00834FE1"/>
    <w:rsid w:val="00835108"/>
    <w:rsid w:val="0083525D"/>
    <w:rsid w:val="00835725"/>
    <w:rsid w:val="00835B9F"/>
    <w:rsid w:val="008360A3"/>
    <w:rsid w:val="00836C4C"/>
    <w:rsid w:val="00836CB6"/>
    <w:rsid w:val="00836FC8"/>
    <w:rsid w:val="008377E7"/>
    <w:rsid w:val="008377ED"/>
    <w:rsid w:val="00837A64"/>
    <w:rsid w:val="00837A6D"/>
    <w:rsid w:val="00837BBA"/>
    <w:rsid w:val="00837D73"/>
    <w:rsid w:val="008401C3"/>
    <w:rsid w:val="00840414"/>
    <w:rsid w:val="00840E43"/>
    <w:rsid w:val="00841317"/>
    <w:rsid w:val="0084176D"/>
    <w:rsid w:val="00841BF2"/>
    <w:rsid w:val="00841C77"/>
    <w:rsid w:val="00842286"/>
    <w:rsid w:val="008422DA"/>
    <w:rsid w:val="008428DF"/>
    <w:rsid w:val="008429A8"/>
    <w:rsid w:val="00842A58"/>
    <w:rsid w:val="00842EA4"/>
    <w:rsid w:val="00843052"/>
    <w:rsid w:val="00843B13"/>
    <w:rsid w:val="00843B76"/>
    <w:rsid w:val="00843D03"/>
    <w:rsid w:val="00843E13"/>
    <w:rsid w:val="00843F65"/>
    <w:rsid w:val="008441DC"/>
    <w:rsid w:val="0084492A"/>
    <w:rsid w:val="00844E41"/>
    <w:rsid w:val="00845009"/>
    <w:rsid w:val="00845E6E"/>
    <w:rsid w:val="008461DF"/>
    <w:rsid w:val="0084634B"/>
    <w:rsid w:val="00847AE2"/>
    <w:rsid w:val="00847BD7"/>
    <w:rsid w:val="00847C39"/>
    <w:rsid w:val="00847F60"/>
    <w:rsid w:val="008501BE"/>
    <w:rsid w:val="0085048D"/>
    <w:rsid w:val="00850632"/>
    <w:rsid w:val="00850812"/>
    <w:rsid w:val="008509AA"/>
    <w:rsid w:val="00850E35"/>
    <w:rsid w:val="008515BE"/>
    <w:rsid w:val="0085187F"/>
    <w:rsid w:val="00851BC8"/>
    <w:rsid w:val="008522EE"/>
    <w:rsid w:val="0085268E"/>
    <w:rsid w:val="00852762"/>
    <w:rsid w:val="00852DF9"/>
    <w:rsid w:val="00852F73"/>
    <w:rsid w:val="00853062"/>
    <w:rsid w:val="00853397"/>
    <w:rsid w:val="00853980"/>
    <w:rsid w:val="00853A17"/>
    <w:rsid w:val="00853CC1"/>
    <w:rsid w:val="00853D6B"/>
    <w:rsid w:val="00853DCE"/>
    <w:rsid w:val="0085422D"/>
    <w:rsid w:val="0085469E"/>
    <w:rsid w:val="008549A1"/>
    <w:rsid w:val="00854B8B"/>
    <w:rsid w:val="00854D6F"/>
    <w:rsid w:val="00855591"/>
    <w:rsid w:val="00855F1D"/>
    <w:rsid w:val="00855FE5"/>
    <w:rsid w:val="008564E4"/>
    <w:rsid w:val="00856681"/>
    <w:rsid w:val="008569F1"/>
    <w:rsid w:val="0085760D"/>
    <w:rsid w:val="00860098"/>
    <w:rsid w:val="0086040F"/>
    <w:rsid w:val="0086078D"/>
    <w:rsid w:val="00860A25"/>
    <w:rsid w:val="00860E3D"/>
    <w:rsid w:val="00861CCF"/>
    <w:rsid w:val="00862271"/>
    <w:rsid w:val="0086269A"/>
    <w:rsid w:val="00863073"/>
    <w:rsid w:val="00863568"/>
    <w:rsid w:val="00863ADD"/>
    <w:rsid w:val="00864239"/>
    <w:rsid w:val="0086425B"/>
    <w:rsid w:val="008644F5"/>
    <w:rsid w:val="00864544"/>
    <w:rsid w:val="00864A54"/>
    <w:rsid w:val="0086539A"/>
    <w:rsid w:val="00865424"/>
    <w:rsid w:val="008657C6"/>
    <w:rsid w:val="008658A3"/>
    <w:rsid w:val="00865932"/>
    <w:rsid w:val="00865FEF"/>
    <w:rsid w:val="00866418"/>
    <w:rsid w:val="00866655"/>
    <w:rsid w:val="00866BA5"/>
    <w:rsid w:val="00866D66"/>
    <w:rsid w:val="0086708A"/>
    <w:rsid w:val="00867570"/>
    <w:rsid w:val="008677C8"/>
    <w:rsid w:val="0086793B"/>
    <w:rsid w:val="0087032F"/>
    <w:rsid w:val="0087058B"/>
    <w:rsid w:val="0087079F"/>
    <w:rsid w:val="0087088E"/>
    <w:rsid w:val="00870F74"/>
    <w:rsid w:val="0087131D"/>
    <w:rsid w:val="00871CE2"/>
    <w:rsid w:val="00871CE4"/>
    <w:rsid w:val="00871D4A"/>
    <w:rsid w:val="00871D76"/>
    <w:rsid w:val="00872603"/>
    <w:rsid w:val="0087279E"/>
    <w:rsid w:val="00872D7F"/>
    <w:rsid w:val="008734EE"/>
    <w:rsid w:val="008742EF"/>
    <w:rsid w:val="008747B8"/>
    <w:rsid w:val="00874C89"/>
    <w:rsid w:val="00875004"/>
    <w:rsid w:val="00875013"/>
    <w:rsid w:val="0087559D"/>
    <w:rsid w:val="00875697"/>
    <w:rsid w:val="00875698"/>
    <w:rsid w:val="0087579A"/>
    <w:rsid w:val="00875948"/>
    <w:rsid w:val="00875ED4"/>
    <w:rsid w:val="00876455"/>
    <w:rsid w:val="008767E0"/>
    <w:rsid w:val="0087688D"/>
    <w:rsid w:val="008769AA"/>
    <w:rsid w:val="00876A24"/>
    <w:rsid w:val="00876B2E"/>
    <w:rsid w:val="00876D2F"/>
    <w:rsid w:val="00876EDF"/>
    <w:rsid w:val="008770E5"/>
    <w:rsid w:val="008770F8"/>
    <w:rsid w:val="00877285"/>
    <w:rsid w:val="00877BFA"/>
    <w:rsid w:val="008803AA"/>
    <w:rsid w:val="00882938"/>
    <w:rsid w:val="00882C1C"/>
    <w:rsid w:val="00883E7B"/>
    <w:rsid w:val="00883E8C"/>
    <w:rsid w:val="008842F4"/>
    <w:rsid w:val="0088486C"/>
    <w:rsid w:val="00884ABA"/>
    <w:rsid w:val="00884EF8"/>
    <w:rsid w:val="00884F46"/>
    <w:rsid w:val="008857B4"/>
    <w:rsid w:val="00885D9B"/>
    <w:rsid w:val="00886620"/>
    <w:rsid w:val="00886D09"/>
    <w:rsid w:val="00886D2D"/>
    <w:rsid w:val="008871D5"/>
    <w:rsid w:val="0088769C"/>
    <w:rsid w:val="00887AD7"/>
    <w:rsid w:val="00887C66"/>
    <w:rsid w:val="00887F07"/>
    <w:rsid w:val="00890246"/>
    <w:rsid w:val="00890521"/>
    <w:rsid w:val="00890B63"/>
    <w:rsid w:val="00890FCB"/>
    <w:rsid w:val="008912D6"/>
    <w:rsid w:val="00891597"/>
    <w:rsid w:val="0089166D"/>
    <w:rsid w:val="0089180F"/>
    <w:rsid w:val="00892243"/>
    <w:rsid w:val="00892504"/>
    <w:rsid w:val="00892659"/>
    <w:rsid w:val="00892D8D"/>
    <w:rsid w:val="00893128"/>
    <w:rsid w:val="00893CFC"/>
    <w:rsid w:val="00893DA6"/>
    <w:rsid w:val="00893E84"/>
    <w:rsid w:val="00893F05"/>
    <w:rsid w:val="00894308"/>
    <w:rsid w:val="008944E5"/>
    <w:rsid w:val="0089455D"/>
    <w:rsid w:val="008945EB"/>
    <w:rsid w:val="00894A85"/>
    <w:rsid w:val="00895066"/>
    <w:rsid w:val="008950BE"/>
    <w:rsid w:val="008954D9"/>
    <w:rsid w:val="00896476"/>
    <w:rsid w:val="008968F4"/>
    <w:rsid w:val="00896B7D"/>
    <w:rsid w:val="0089755E"/>
    <w:rsid w:val="00897598"/>
    <w:rsid w:val="00897A52"/>
    <w:rsid w:val="00897C2E"/>
    <w:rsid w:val="00897CC4"/>
    <w:rsid w:val="00897E35"/>
    <w:rsid w:val="008A0165"/>
    <w:rsid w:val="008A07BF"/>
    <w:rsid w:val="008A0B64"/>
    <w:rsid w:val="008A121E"/>
    <w:rsid w:val="008A1386"/>
    <w:rsid w:val="008A19B1"/>
    <w:rsid w:val="008A1AF6"/>
    <w:rsid w:val="008A1B73"/>
    <w:rsid w:val="008A1C91"/>
    <w:rsid w:val="008A1DB0"/>
    <w:rsid w:val="008A1EBF"/>
    <w:rsid w:val="008A2138"/>
    <w:rsid w:val="008A2214"/>
    <w:rsid w:val="008A2270"/>
    <w:rsid w:val="008A252D"/>
    <w:rsid w:val="008A2831"/>
    <w:rsid w:val="008A29E9"/>
    <w:rsid w:val="008A2C79"/>
    <w:rsid w:val="008A3067"/>
    <w:rsid w:val="008A33F9"/>
    <w:rsid w:val="008A3605"/>
    <w:rsid w:val="008A381D"/>
    <w:rsid w:val="008A3988"/>
    <w:rsid w:val="008A3C1D"/>
    <w:rsid w:val="008A3D03"/>
    <w:rsid w:val="008A3D20"/>
    <w:rsid w:val="008A3EE7"/>
    <w:rsid w:val="008A3F5F"/>
    <w:rsid w:val="008A400E"/>
    <w:rsid w:val="008A4033"/>
    <w:rsid w:val="008A46BC"/>
    <w:rsid w:val="008A4BB2"/>
    <w:rsid w:val="008A4CE9"/>
    <w:rsid w:val="008A5285"/>
    <w:rsid w:val="008A593A"/>
    <w:rsid w:val="008A59B2"/>
    <w:rsid w:val="008A5C93"/>
    <w:rsid w:val="008A5E0A"/>
    <w:rsid w:val="008A5F67"/>
    <w:rsid w:val="008A6656"/>
    <w:rsid w:val="008A6689"/>
    <w:rsid w:val="008A6BF0"/>
    <w:rsid w:val="008A6D32"/>
    <w:rsid w:val="008A6DBB"/>
    <w:rsid w:val="008A6F1A"/>
    <w:rsid w:val="008A6FF6"/>
    <w:rsid w:val="008A7313"/>
    <w:rsid w:val="008B0D89"/>
    <w:rsid w:val="008B149F"/>
    <w:rsid w:val="008B15AE"/>
    <w:rsid w:val="008B18B9"/>
    <w:rsid w:val="008B19A6"/>
    <w:rsid w:val="008B1B35"/>
    <w:rsid w:val="008B1F88"/>
    <w:rsid w:val="008B263A"/>
    <w:rsid w:val="008B27CD"/>
    <w:rsid w:val="008B2814"/>
    <w:rsid w:val="008B2ACE"/>
    <w:rsid w:val="008B2F2C"/>
    <w:rsid w:val="008B3980"/>
    <w:rsid w:val="008B3B47"/>
    <w:rsid w:val="008B3BA0"/>
    <w:rsid w:val="008B3BB0"/>
    <w:rsid w:val="008B3E82"/>
    <w:rsid w:val="008B3EE5"/>
    <w:rsid w:val="008B3FEF"/>
    <w:rsid w:val="008B400A"/>
    <w:rsid w:val="008B48D4"/>
    <w:rsid w:val="008B4B72"/>
    <w:rsid w:val="008B4D3E"/>
    <w:rsid w:val="008B5517"/>
    <w:rsid w:val="008B58EC"/>
    <w:rsid w:val="008B6421"/>
    <w:rsid w:val="008B7786"/>
    <w:rsid w:val="008B778E"/>
    <w:rsid w:val="008B78FB"/>
    <w:rsid w:val="008C04AF"/>
    <w:rsid w:val="008C09C9"/>
    <w:rsid w:val="008C0D97"/>
    <w:rsid w:val="008C106B"/>
    <w:rsid w:val="008C1916"/>
    <w:rsid w:val="008C1B08"/>
    <w:rsid w:val="008C1C51"/>
    <w:rsid w:val="008C1C53"/>
    <w:rsid w:val="008C230F"/>
    <w:rsid w:val="008C24D0"/>
    <w:rsid w:val="008C2914"/>
    <w:rsid w:val="008C293B"/>
    <w:rsid w:val="008C2D4A"/>
    <w:rsid w:val="008C34D5"/>
    <w:rsid w:val="008C3955"/>
    <w:rsid w:val="008C3D97"/>
    <w:rsid w:val="008C4093"/>
    <w:rsid w:val="008C4367"/>
    <w:rsid w:val="008C4636"/>
    <w:rsid w:val="008C4874"/>
    <w:rsid w:val="008C4916"/>
    <w:rsid w:val="008C4C49"/>
    <w:rsid w:val="008C53F8"/>
    <w:rsid w:val="008C571B"/>
    <w:rsid w:val="008C57B0"/>
    <w:rsid w:val="008C5937"/>
    <w:rsid w:val="008C61D0"/>
    <w:rsid w:val="008C62F9"/>
    <w:rsid w:val="008C6708"/>
    <w:rsid w:val="008C682A"/>
    <w:rsid w:val="008C71CF"/>
    <w:rsid w:val="008C728B"/>
    <w:rsid w:val="008C79E7"/>
    <w:rsid w:val="008C7C3F"/>
    <w:rsid w:val="008D03FC"/>
    <w:rsid w:val="008D0591"/>
    <w:rsid w:val="008D05C9"/>
    <w:rsid w:val="008D068E"/>
    <w:rsid w:val="008D07A5"/>
    <w:rsid w:val="008D0D2D"/>
    <w:rsid w:val="008D1050"/>
    <w:rsid w:val="008D12EB"/>
    <w:rsid w:val="008D1327"/>
    <w:rsid w:val="008D16CC"/>
    <w:rsid w:val="008D212C"/>
    <w:rsid w:val="008D21CF"/>
    <w:rsid w:val="008D280B"/>
    <w:rsid w:val="008D2D57"/>
    <w:rsid w:val="008D319C"/>
    <w:rsid w:val="008D39F9"/>
    <w:rsid w:val="008D3F73"/>
    <w:rsid w:val="008D4139"/>
    <w:rsid w:val="008D422F"/>
    <w:rsid w:val="008D4E3C"/>
    <w:rsid w:val="008D516F"/>
    <w:rsid w:val="008D55CA"/>
    <w:rsid w:val="008D58E5"/>
    <w:rsid w:val="008D5A33"/>
    <w:rsid w:val="008D5BE2"/>
    <w:rsid w:val="008D5C12"/>
    <w:rsid w:val="008D6E0F"/>
    <w:rsid w:val="008D6F48"/>
    <w:rsid w:val="008D7390"/>
    <w:rsid w:val="008D79E6"/>
    <w:rsid w:val="008D7D0A"/>
    <w:rsid w:val="008D7DCF"/>
    <w:rsid w:val="008E0018"/>
    <w:rsid w:val="008E002A"/>
    <w:rsid w:val="008E03AF"/>
    <w:rsid w:val="008E0E51"/>
    <w:rsid w:val="008E0F88"/>
    <w:rsid w:val="008E123F"/>
    <w:rsid w:val="008E168F"/>
    <w:rsid w:val="008E170D"/>
    <w:rsid w:val="008E1C1D"/>
    <w:rsid w:val="008E1FF2"/>
    <w:rsid w:val="008E203A"/>
    <w:rsid w:val="008E2046"/>
    <w:rsid w:val="008E2BBB"/>
    <w:rsid w:val="008E2C86"/>
    <w:rsid w:val="008E3144"/>
    <w:rsid w:val="008E3469"/>
    <w:rsid w:val="008E37BD"/>
    <w:rsid w:val="008E37DD"/>
    <w:rsid w:val="008E3AB4"/>
    <w:rsid w:val="008E3BDA"/>
    <w:rsid w:val="008E3CE3"/>
    <w:rsid w:val="008E4281"/>
    <w:rsid w:val="008E47C7"/>
    <w:rsid w:val="008E4C6B"/>
    <w:rsid w:val="008E4D8C"/>
    <w:rsid w:val="008E4DA5"/>
    <w:rsid w:val="008E4F07"/>
    <w:rsid w:val="008E529D"/>
    <w:rsid w:val="008E66A6"/>
    <w:rsid w:val="008E6EB3"/>
    <w:rsid w:val="008E7415"/>
    <w:rsid w:val="008E7709"/>
    <w:rsid w:val="008E770B"/>
    <w:rsid w:val="008F04FC"/>
    <w:rsid w:val="008F0925"/>
    <w:rsid w:val="008F0BA5"/>
    <w:rsid w:val="008F11EF"/>
    <w:rsid w:val="008F1620"/>
    <w:rsid w:val="008F1868"/>
    <w:rsid w:val="008F19D0"/>
    <w:rsid w:val="008F1A1E"/>
    <w:rsid w:val="008F23B6"/>
    <w:rsid w:val="008F24B8"/>
    <w:rsid w:val="008F257C"/>
    <w:rsid w:val="008F2FFE"/>
    <w:rsid w:val="008F3067"/>
    <w:rsid w:val="008F306F"/>
    <w:rsid w:val="008F4232"/>
    <w:rsid w:val="008F4361"/>
    <w:rsid w:val="008F4549"/>
    <w:rsid w:val="008F48CE"/>
    <w:rsid w:val="008F4964"/>
    <w:rsid w:val="008F4DC7"/>
    <w:rsid w:val="008F503F"/>
    <w:rsid w:val="008F58D8"/>
    <w:rsid w:val="008F6279"/>
    <w:rsid w:val="008F6403"/>
    <w:rsid w:val="008F65C7"/>
    <w:rsid w:val="008F6C61"/>
    <w:rsid w:val="008F6CAE"/>
    <w:rsid w:val="008F6CE2"/>
    <w:rsid w:val="008F6E0C"/>
    <w:rsid w:val="008F6F27"/>
    <w:rsid w:val="008F7B26"/>
    <w:rsid w:val="008F7BEA"/>
    <w:rsid w:val="009003E9"/>
    <w:rsid w:val="009008AC"/>
    <w:rsid w:val="00900B3F"/>
    <w:rsid w:val="00900BD6"/>
    <w:rsid w:val="00900DEA"/>
    <w:rsid w:val="00900F46"/>
    <w:rsid w:val="00901736"/>
    <w:rsid w:val="009018F5"/>
    <w:rsid w:val="009019AE"/>
    <w:rsid w:val="00901E45"/>
    <w:rsid w:val="00901FC4"/>
    <w:rsid w:val="0090263F"/>
    <w:rsid w:val="00902D4A"/>
    <w:rsid w:val="0090360F"/>
    <w:rsid w:val="009036A0"/>
    <w:rsid w:val="0090370B"/>
    <w:rsid w:val="00903E38"/>
    <w:rsid w:val="00903F31"/>
    <w:rsid w:val="009044AB"/>
    <w:rsid w:val="009046F2"/>
    <w:rsid w:val="009048E1"/>
    <w:rsid w:val="00905527"/>
    <w:rsid w:val="0090599A"/>
    <w:rsid w:val="00905C4D"/>
    <w:rsid w:val="00906322"/>
    <w:rsid w:val="00906969"/>
    <w:rsid w:val="00906CE8"/>
    <w:rsid w:val="00906D2B"/>
    <w:rsid w:val="009071AE"/>
    <w:rsid w:val="009077F8"/>
    <w:rsid w:val="00907DAB"/>
    <w:rsid w:val="00910274"/>
    <w:rsid w:val="009108FA"/>
    <w:rsid w:val="009111A5"/>
    <w:rsid w:val="00911315"/>
    <w:rsid w:val="00911658"/>
    <w:rsid w:val="00911E5B"/>
    <w:rsid w:val="00912567"/>
    <w:rsid w:val="009126D5"/>
    <w:rsid w:val="0091295C"/>
    <w:rsid w:val="00912A67"/>
    <w:rsid w:val="00912C72"/>
    <w:rsid w:val="00913052"/>
    <w:rsid w:val="0091359D"/>
    <w:rsid w:val="00913601"/>
    <w:rsid w:val="00913CAF"/>
    <w:rsid w:val="00914C1B"/>
    <w:rsid w:val="009151BA"/>
    <w:rsid w:val="009151C8"/>
    <w:rsid w:val="009156FA"/>
    <w:rsid w:val="0091589B"/>
    <w:rsid w:val="00915E55"/>
    <w:rsid w:val="0091653D"/>
    <w:rsid w:val="009167AE"/>
    <w:rsid w:val="00917D0E"/>
    <w:rsid w:val="00917DB4"/>
    <w:rsid w:val="009207EB"/>
    <w:rsid w:val="00920914"/>
    <w:rsid w:val="00920BF7"/>
    <w:rsid w:val="00920F5A"/>
    <w:rsid w:val="00920FA2"/>
    <w:rsid w:val="0092135D"/>
    <w:rsid w:val="00921365"/>
    <w:rsid w:val="009214A9"/>
    <w:rsid w:val="00921B57"/>
    <w:rsid w:val="009220FD"/>
    <w:rsid w:val="0092252C"/>
    <w:rsid w:val="009226FD"/>
    <w:rsid w:val="00922FB7"/>
    <w:rsid w:val="00923156"/>
    <w:rsid w:val="00923911"/>
    <w:rsid w:val="0092398E"/>
    <w:rsid w:val="0092409C"/>
    <w:rsid w:val="00924168"/>
    <w:rsid w:val="009242C7"/>
    <w:rsid w:val="009246BC"/>
    <w:rsid w:val="009246D9"/>
    <w:rsid w:val="00924B28"/>
    <w:rsid w:val="00924B5A"/>
    <w:rsid w:val="0092522A"/>
    <w:rsid w:val="00925259"/>
    <w:rsid w:val="0092532F"/>
    <w:rsid w:val="009257E7"/>
    <w:rsid w:val="0092658E"/>
    <w:rsid w:val="00926F87"/>
    <w:rsid w:val="0092763C"/>
    <w:rsid w:val="00927A68"/>
    <w:rsid w:val="00927BC8"/>
    <w:rsid w:val="00927BD5"/>
    <w:rsid w:val="00927DCC"/>
    <w:rsid w:val="00927DD7"/>
    <w:rsid w:val="009301DA"/>
    <w:rsid w:val="009307D6"/>
    <w:rsid w:val="00930832"/>
    <w:rsid w:val="00930A65"/>
    <w:rsid w:val="00930CCC"/>
    <w:rsid w:val="0093130D"/>
    <w:rsid w:val="0093133D"/>
    <w:rsid w:val="0093138B"/>
    <w:rsid w:val="00931A4A"/>
    <w:rsid w:val="00931BA9"/>
    <w:rsid w:val="009320B3"/>
    <w:rsid w:val="00932650"/>
    <w:rsid w:val="009329F3"/>
    <w:rsid w:val="00932A82"/>
    <w:rsid w:val="00932AF9"/>
    <w:rsid w:val="00932D55"/>
    <w:rsid w:val="00933A26"/>
    <w:rsid w:val="009345D5"/>
    <w:rsid w:val="00934882"/>
    <w:rsid w:val="00934FC0"/>
    <w:rsid w:val="009350BC"/>
    <w:rsid w:val="00935360"/>
    <w:rsid w:val="009355E2"/>
    <w:rsid w:val="00935A17"/>
    <w:rsid w:val="00935A8F"/>
    <w:rsid w:val="00935AEC"/>
    <w:rsid w:val="00935C79"/>
    <w:rsid w:val="009361EA"/>
    <w:rsid w:val="009366A8"/>
    <w:rsid w:val="009368C7"/>
    <w:rsid w:val="00936FA4"/>
    <w:rsid w:val="009375D0"/>
    <w:rsid w:val="009375F8"/>
    <w:rsid w:val="009376EE"/>
    <w:rsid w:val="00937D3B"/>
    <w:rsid w:val="00937DC3"/>
    <w:rsid w:val="00937FFC"/>
    <w:rsid w:val="0094074B"/>
    <w:rsid w:val="00940757"/>
    <w:rsid w:val="009408DC"/>
    <w:rsid w:val="00940A7A"/>
    <w:rsid w:val="00940DBA"/>
    <w:rsid w:val="00940FCD"/>
    <w:rsid w:val="0094113F"/>
    <w:rsid w:val="009415B8"/>
    <w:rsid w:val="0094242F"/>
    <w:rsid w:val="00942A4C"/>
    <w:rsid w:val="00942B11"/>
    <w:rsid w:val="00942C6D"/>
    <w:rsid w:val="00942DF5"/>
    <w:rsid w:val="00942E6E"/>
    <w:rsid w:val="0094348D"/>
    <w:rsid w:val="00943B85"/>
    <w:rsid w:val="00943BBE"/>
    <w:rsid w:val="00943D40"/>
    <w:rsid w:val="0094403A"/>
    <w:rsid w:val="00944A04"/>
    <w:rsid w:val="00944C17"/>
    <w:rsid w:val="00944E2C"/>
    <w:rsid w:val="009453A4"/>
    <w:rsid w:val="009453B0"/>
    <w:rsid w:val="009453F4"/>
    <w:rsid w:val="00945BAA"/>
    <w:rsid w:val="00945BEF"/>
    <w:rsid w:val="00946104"/>
    <w:rsid w:val="009468FC"/>
    <w:rsid w:val="009469E0"/>
    <w:rsid w:val="00946C26"/>
    <w:rsid w:val="00946E71"/>
    <w:rsid w:val="009470DB"/>
    <w:rsid w:val="00947DD0"/>
    <w:rsid w:val="00947E78"/>
    <w:rsid w:val="0095033F"/>
    <w:rsid w:val="00950F56"/>
    <w:rsid w:val="00951213"/>
    <w:rsid w:val="00951571"/>
    <w:rsid w:val="009515ED"/>
    <w:rsid w:val="009518FD"/>
    <w:rsid w:val="00951CCE"/>
    <w:rsid w:val="00952133"/>
    <w:rsid w:val="009523C7"/>
    <w:rsid w:val="009524A1"/>
    <w:rsid w:val="00952859"/>
    <w:rsid w:val="00952B60"/>
    <w:rsid w:val="00952F7D"/>
    <w:rsid w:val="00953192"/>
    <w:rsid w:val="00954698"/>
    <w:rsid w:val="009546B7"/>
    <w:rsid w:val="00954957"/>
    <w:rsid w:val="00954A0F"/>
    <w:rsid w:val="00955218"/>
    <w:rsid w:val="009553E5"/>
    <w:rsid w:val="009555D7"/>
    <w:rsid w:val="009556F0"/>
    <w:rsid w:val="009557E9"/>
    <w:rsid w:val="0095597D"/>
    <w:rsid w:val="009559C0"/>
    <w:rsid w:val="00956570"/>
    <w:rsid w:val="009567FF"/>
    <w:rsid w:val="00957B96"/>
    <w:rsid w:val="00960A00"/>
    <w:rsid w:val="00960A16"/>
    <w:rsid w:val="00960C81"/>
    <w:rsid w:val="00960CFA"/>
    <w:rsid w:val="00960DB9"/>
    <w:rsid w:val="0096106D"/>
    <w:rsid w:val="009613C2"/>
    <w:rsid w:val="009616FF"/>
    <w:rsid w:val="00961855"/>
    <w:rsid w:val="00961965"/>
    <w:rsid w:val="00961968"/>
    <w:rsid w:val="0096234E"/>
    <w:rsid w:val="009624AD"/>
    <w:rsid w:val="0096265C"/>
    <w:rsid w:val="00962D16"/>
    <w:rsid w:val="00962E0E"/>
    <w:rsid w:val="00963338"/>
    <w:rsid w:val="0096344F"/>
    <w:rsid w:val="0096363A"/>
    <w:rsid w:val="009638AA"/>
    <w:rsid w:val="00963AB7"/>
    <w:rsid w:val="00963BDD"/>
    <w:rsid w:val="00963D5C"/>
    <w:rsid w:val="00963DCA"/>
    <w:rsid w:val="00964369"/>
    <w:rsid w:val="00964466"/>
    <w:rsid w:val="00964A71"/>
    <w:rsid w:val="00964D55"/>
    <w:rsid w:val="00964D9C"/>
    <w:rsid w:val="0096509E"/>
    <w:rsid w:val="00965520"/>
    <w:rsid w:val="009656CD"/>
    <w:rsid w:val="00965D0A"/>
    <w:rsid w:val="009661C5"/>
    <w:rsid w:val="009662F3"/>
    <w:rsid w:val="00966423"/>
    <w:rsid w:val="00966615"/>
    <w:rsid w:val="0096674E"/>
    <w:rsid w:val="009668A0"/>
    <w:rsid w:val="00966A3C"/>
    <w:rsid w:val="00966BE4"/>
    <w:rsid w:val="00966FC9"/>
    <w:rsid w:val="009673C1"/>
    <w:rsid w:val="00967631"/>
    <w:rsid w:val="009676D3"/>
    <w:rsid w:val="00967706"/>
    <w:rsid w:val="00967812"/>
    <w:rsid w:val="00967AF5"/>
    <w:rsid w:val="00967DCA"/>
    <w:rsid w:val="00970183"/>
    <w:rsid w:val="0097049B"/>
    <w:rsid w:val="0097098D"/>
    <w:rsid w:val="00970BA4"/>
    <w:rsid w:val="00970CD2"/>
    <w:rsid w:val="00970DB6"/>
    <w:rsid w:val="00971556"/>
    <w:rsid w:val="0097180C"/>
    <w:rsid w:val="00971D2A"/>
    <w:rsid w:val="00972017"/>
    <w:rsid w:val="00972042"/>
    <w:rsid w:val="0097204E"/>
    <w:rsid w:val="00972AA6"/>
    <w:rsid w:val="00972D8B"/>
    <w:rsid w:val="00972FCD"/>
    <w:rsid w:val="009736BD"/>
    <w:rsid w:val="00973D9F"/>
    <w:rsid w:val="0097419F"/>
    <w:rsid w:val="009743E0"/>
    <w:rsid w:val="00974574"/>
    <w:rsid w:val="00974960"/>
    <w:rsid w:val="00974BB9"/>
    <w:rsid w:val="00974BCB"/>
    <w:rsid w:val="00975255"/>
    <w:rsid w:val="00975CFA"/>
    <w:rsid w:val="00975ED2"/>
    <w:rsid w:val="00975F8D"/>
    <w:rsid w:val="0097642F"/>
    <w:rsid w:val="00976531"/>
    <w:rsid w:val="00976607"/>
    <w:rsid w:val="009767E5"/>
    <w:rsid w:val="009771FD"/>
    <w:rsid w:val="0097727C"/>
    <w:rsid w:val="00977B38"/>
    <w:rsid w:val="00977D34"/>
    <w:rsid w:val="00977F30"/>
    <w:rsid w:val="0098030A"/>
    <w:rsid w:val="0098090A"/>
    <w:rsid w:val="00980958"/>
    <w:rsid w:val="009809A2"/>
    <w:rsid w:val="00980B45"/>
    <w:rsid w:val="00980D5C"/>
    <w:rsid w:val="00980F4A"/>
    <w:rsid w:val="0098123F"/>
    <w:rsid w:val="009824B0"/>
    <w:rsid w:val="009828B4"/>
    <w:rsid w:val="00982A47"/>
    <w:rsid w:val="00982E17"/>
    <w:rsid w:val="00983933"/>
    <w:rsid w:val="00983B2E"/>
    <w:rsid w:val="00983DE0"/>
    <w:rsid w:val="00984ACA"/>
    <w:rsid w:val="0098538F"/>
    <w:rsid w:val="00985772"/>
    <w:rsid w:val="009857BF"/>
    <w:rsid w:val="00985A8B"/>
    <w:rsid w:val="00985CCA"/>
    <w:rsid w:val="009861C6"/>
    <w:rsid w:val="00986443"/>
    <w:rsid w:val="00986E27"/>
    <w:rsid w:val="00986E44"/>
    <w:rsid w:val="0098712C"/>
    <w:rsid w:val="00987286"/>
    <w:rsid w:val="009872D0"/>
    <w:rsid w:val="00987392"/>
    <w:rsid w:val="00987A1B"/>
    <w:rsid w:val="00987DD2"/>
    <w:rsid w:val="00987E2F"/>
    <w:rsid w:val="00987F3D"/>
    <w:rsid w:val="00990DE8"/>
    <w:rsid w:val="009914A5"/>
    <w:rsid w:val="009918D5"/>
    <w:rsid w:val="00991A29"/>
    <w:rsid w:val="00991D55"/>
    <w:rsid w:val="00991F05"/>
    <w:rsid w:val="0099272E"/>
    <w:rsid w:val="0099282B"/>
    <w:rsid w:val="00992B46"/>
    <w:rsid w:val="00992E21"/>
    <w:rsid w:val="00992E4C"/>
    <w:rsid w:val="00992EDF"/>
    <w:rsid w:val="00993065"/>
    <w:rsid w:val="00993572"/>
    <w:rsid w:val="00993BA7"/>
    <w:rsid w:val="00993CA0"/>
    <w:rsid w:val="00994055"/>
    <w:rsid w:val="0099474B"/>
    <w:rsid w:val="00994A91"/>
    <w:rsid w:val="00995293"/>
    <w:rsid w:val="009952C2"/>
    <w:rsid w:val="009952EB"/>
    <w:rsid w:val="00995B5A"/>
    <w:rsid w:val="00995CB5"/>
    <w:rsid w:val="009960AB"/>
    <w:rsid w:val="00997071"/>
    <w:rsid w:val="00997296"/>
    <w:rsid w:val="00997814"/>
    <w:rsid w:val="00997B14"/>
    <w:rsid w:val="009A000F"/>
    <w:rsid w:val="009A0EF5"/>
    <w:rsid w:val="009A1111"/>
    <w:rsid w:val="009A1588"/>
    <w:rsid w:val="009A1699"/>
    <w:rsid w:val="009A1BA5"/>
    <w:rsid w:val="009A1DD3"/>
    <w:rsid w:val="009A2553"/>
    <w:rsid w:val="009A2676"/>
    <w:rsid w:val="009A350E"/>
    <w:rsid w:val="009A3B35"/>
    <w:rsid w:val="009A3EE0"/>
    <w:rsid w:val="009A4055"/>
    <w:rsid w:val="009A437B"/>
    <w:rsid w:val="009A4BB7"/>
    <w:rsid w:val="009A4E59"/>
    <w:rsid w:val="009A504E"/>
    <w:rsid w:val="009A50C5"/>
    <w:rsid w:val="009A5340"/>
    <w:rsid w:val="009A5DC9"/>
    <w:rsid w:val="009A62A4"/>
    <w:rsid w:val="009A6A5A"/>
    <w:rsid w:val="009A6C2F"/>
    <w:rsid w:val="009A6EB6"/>
    <w:rsid w:val="009A7908"/>
    <w:rsid w:val="009A7913"/>
    <w:rsid w:val="009A7B1A"/>
    <w:rsid w:val="009B041E"/>
    <w:rsid w:val="009B0FE5"/>
    <w:rsid w:val="009B1318"/>
    <w:rsid w:val="009B134C"/>
    <w:rsid w:val="009B1634"/>
    <w:rsid w:val="009B1810"/>
    <w:rsid w:val="009B1A26"/>
    <w:rsid w:val="009B1B82"/>
    <w:rsid w:val="009B23D0"/>
    <w:rsid w:val="009B2AAC"/>
    <w:rsid w:val="009B2CF5"/>
    <w:rsid w:val="009B2FB6"/>
    <w:rsid w:val="009B3005"/>
    <w:rsid w:val="009B30F0"/>
    <w:rsid w:val="009B32C7"/>
    <w:rsid w:val="009B3587"/>
    <w:rsid w:val="009B361F"/>
    <w:rsid w:val="009B3718"/>
    <w:rsid w:val="009B388D"/>
    <w:rsid w:val="009B41F3"/>
    <w:rsid w:val="009B4389"/>
    <w:rsid w:val="009B4682"/>
    <w:rsid w:val="009B487B"/>
    <w:rsid w:val="009B4885"/>
    <w:rsid w:val="009B55F7"/>
    <w:rsid w:val="009B57C3"/>
    <w:rsid w:val="009B5B43"/>
    <w:rsid w:val="009B5B7F"/>
    <w:rsid w:val="009B5C4B"/>
    <w:rsid w:val="009B6249"/>
    <w:rsid w:val="009B648E"/>
    <w:rsid w:val="009B6660"/>
    <w:rsid w:val="009B66B7"/>
    <w:rsid w:val="009B6908"/>
    <w:rsid w:val="009B6DD1"/>
    <w:rsid w:val="009B6F07"/>
    <w:rsid w:val="009B71AA"/>
    <w:rsid w:val="009B729F"/>
    <w:rsid w:val="009B7C12"/>
    <w:rsid w:val="009C0915"/>
    <w:rsid w:val="009C09BB"/>
    <w:rsid w:val="009C0ECA"/>
    <w:rsid w:val="009C104C"/>
    <w:rsid w:val="009C14B2"/>
    <w:rsid w:val="009C1928"/>
    <w:rsid w:val="009C1C9F"/>
    <w:rsid w:val="009C1CA1"/>
    <w:rsid w:val="009C1E26"/>
    <w:rsid w:val="009C1F3D"/>
    <w:rsid w:val="009C1F77"/>
    <w:rsid w:val="009C2206"/>
    <w:rsid w:val="009C247D"/>
    <w:rsid w:val="009C2A83"/>
    <w:rsid w:val="009C3265"/>
    <w:rsid w:val="009C3AF8"/>
    <w:rsid w:val="009C3BBA"/>
    <w:rsid w:val="009C3C41"/>
    <w:rsid w:val="009C3DF7"/>
    <w:rsid w:val="009C5042"/>
    <w:rsid w:val="009C5082"/>
    <w:rsid w:val="009C526E"/>
    <w:rsid w:val="009C52C0"/>
    <w:rsid w:val="009C52F2"/>
    <w:rsid w:val="009C5793"/>
    <w:rsid w:val="009C5ADC"/>
    <w:rsid w:val="009C60C7"/>
    <w:rsid w:val="009C6267"/>
    <w:rsid w:val="009C6846"/>
    <w:rsid w:val="009C6D29"/>
    <w:rsid w:val="009C6D75"/>
    <w:rsid w:val="009C79C8"/>
    <w:rsid w:val="009C7BBC"/>
    <w:rsid w:val="009C7C88"/>
    <w:rsid w:val="009D027E"/>
    <w:rsid w:val="009D06A9"/>
    <w:rsid w:val="009D08DB"/>
    <w:rsid w:val="009D11CB"/>
    <w:rsid w:val="009D1300"/>
    <w:rsid w:val="009D1380"/>
    <w:rsid w:val="009D1AE3"/>
    <w:rsid w:val="009D2078"/>
    <w:rsid w:val="009D26A2"/>
    <w:rsid w:val="009D2812"/>
    <w:rsid w:val="009D2B10"/>
    <w:rsid w:val="009D2D6F"/>
    <w:rsid w:val="009D2F07"/>
    <w:rsid w:val="009D2FE1"/>
    <w:rsid w:val="009D3195"/>
    <w:rsid w:val="009D36AB"/>
    <w:rsid w:val="009D3979"/>
    <w:rsid w:val="009D3A4B"/>
    <w:rsid w:val="009D3E84"/>
    <w:rsid w:val="009D3ECB"/>
    <w:rsid w:val="009D4437"/>
    <w:rsid w:val="009D45BA"/>
    <w:rsid w:val="009D535E"/>
    <w:rsid w:val="009D5A40"/>
    <w:rsid w:val="009D5AD7"/>
    <w:rsid w:val="009D6670"/>
    <w:rsid w:val="009D6F19"/>
    <w:rsid w:val="009D6FDF"/>
    <w:rsid w:val="009D7215"/>
    <w:rsid w:val="009D746A"/>
    <w:rsid w:val="009D793B"/>
    <w:rsid w:val="009D7A09"/>
    <w:rsid w:val="009E09EA"/>
    <w:rsid w:val="009E11FE"/>
    <w:rsid w:val="009E166F"/>
    <w:rsid w:val="009E1E9E"/>
    <w:rsid w:val="009E1EDB"/>
    <w:rsid w:val="009E23F6"/>
    <w:rsid w:val="009E3449"/>
    <w:rsid w:val="009E39D6"/>
    <w:rsid w:val="009E3F32"/>
    <w:rsid w:val="009E4233"/>
    <w:rsid w:val="009E4401"/>
    <w:rsid w:val="009E574E"/>
    <w:rsid w:val="009E5B6E"/>
    <w:rsid w:val="009E5DFF"/>
    <w:rsid w:val="009E6086"/>
    <w:rsid w:val="009E61B2"/>
    <w:rsid w:val="009E62E1"/>
    <w:rsid w:val="009E65CA"/>
    <w:rsid w:val="009E6C76"/>
    <w:rsid w:val="009E7190"/>
    <w:rsid w:val="009E768F"/>
    <w:rsid w:val="009E7ACB"/>
    <w:rsid w:val="009F034F"/>
    <w:rsid w:val="009F082D"/>
    <w:rsid w:val="009F08A8"/>
    <w:rsid w:val="009F0EA4"/>
    <w:rsid w:val="009F14B5"/>
    <w:rsid w:val="009F1B59"/>
    <w:rsid w:val="009F1C49"/>
    <w:rsid w:val="009F1C5E"/>
    <w:rsid w:val="009F21D2"/>
    <w:rsid w:val="009F277F"/>
    <w:rsid w:val="009F2B2C"/>
    <w:rsid w:val="009F2F69"/>
    <w:rsid w:val="009F311F"/>
    <w:rsid w:val="009F3557"/>
    <w:rsid w:val="009F3AF5"/>
    <w:rsid w:val="009F408F"/>
    <w:rsid w:val="009F42F1"/>
    <w:rsid w:val="009F43B4"/>
    <w:rsid w:val="009F4541"/>
    <w:rsid w:val="009F4FCF"/>
    <w:rsid w:val="009F5317"/>
    <w:rsid w:val="009F5403"/>
    <w:rsid w:val="009F5737"/>
    <w:rsid w:val="009F57D7"/>
    <w:rsid w:val="009F5A7E"/>
    <w:rsid w:val="009F620A"/>
    <w:rsid w:val="009F64CB"/>
    <w:rsid w:val="009F67A4"/>
    <w:rsid w:val="009F6FA1"/>
    <w:rsid w:val="009F6FEC"/>
    <w:rsid w:val="009F7173"/>
    <w:rsid w:val="009F72E1"/>
    <w:rsid w:val="009F796F"/>
    <w:rsid w:val="009F7CBB"/>
    <w:rsid w:val="00A001A4"/>
    <w:rsid w:val="00A003F1"/>
    <w:rsid w:val="00A01285"/>
    <w:rsid w:val="00A01AE5"/>
    <w:rsid w:val="00A01AFE"/>
    <w:rsid w:val="00A02338"/>
    <w:rsid w:val="00A02421"/>
    <w:rsid w:val="00A0244B"/>
    <w:rsid w:val="00A024C9"/>
    <w:rsid w:val="00A025F3"/>
    <w:rsid w:val="00A0269E"/>
    <w:rsid w:val="00A02F0B"/>
    <w:rsid w:val="00A03FD1"/>
    <w:rsid w:val="00A042F5"/>
    <w:rsid w:val="00A04739"/>
    <w:rsid w:val="00A04CF6"/>
    <w:rsid w:val="00A04F5C"/>
    <w:rsid w:val="00A05362"/>
    <w:rsid w:val="00A054E8"/>
    <w:rsid w:val="00A05569"/>
    <w:rsid w:val="00A05C08"/>
    <w:rsid w:val="00A05F03"/>
    <w:rsid w:val="00A06082"/>
    <w:rsid w:val="00A061B8"/>
    <w:rsid w:val="00A06B00"/>
    <w:rsid w:val="00A06DFC"/>
    <w:rsid w:val="00A070A3"/>
    <w:rsid w:val="00A07DE4"/>
    <w:rsid w:val="00A10C9A"/>
    <w:rsid w:val="00A10EA2"/>
    <w:rsid w:val="00A10FE4"/>
    <w:rsid w:val="00A1137E"/>
    <w:rsid w:val="00A11B97"/>
    <w:rsid w:val="00A11CE2"/>
    <w:rsid w:val="00A1224B"/>
    <w:rsid w:val="00A12436"/>
    <w:rsid w:val="00A1266D"/>
    <w:rsid w:val="00A1272D"/>
    <w:rsid w:val="00A12931"/>
    <w:rsid w:val="00A129A9"/>
    <w:rsid w:val="00A12DA4"/>
    <w:rsid w:val="00A1330D"/>
    <w:rsid w:val="00A1397A"/>
    <w:rsid w:val="00A13D1A"/>
    <w:rsid w:val="00A145E9"/>
    <w:rsid w:val="00A14770"/>
    <w:rsid w:val="00A14998"/>
    <w:rsid w:val="00A14E8E"/>
    <w:rsid w:val="00A14FED"/>
    <w:rsid w:val="00A157C1"/>
    <w:rsid w:val="00A158D9"/>
    <w:rsid w:val="00A161E3"/>
    <w:rsid w:val="00A1682C"/>
    <w:rsid w:val="00A1697A"/>
    <w:rsid w:val="00A16E43"/>
    <w:rsid w:val="00A17061"/>
    <w:rsid w:val="00A175FA"/>
    <w:rsid w:val="00A17CE7"/>
    <w:rsid w:val="00A202CB"/>
    <w:rsid w:val="00A20648"/>
    <w:rsid w:val="00A20B49"/>
    <w:rsid w:val="00A20C1E"/>
    <w:rsid w:val="00A20F7C"/>
    <w:rsid w:val="00A210AF"/>
    <w:rsid w:val="00A21333"/>
    <w:rsid w:val="00A21483"/>
    <w:rsid w:val="00A216E6"/>
    <w:rsid w:val="00A21D2D"/>
    <w:rsid w:val="00A21EB1"/>
    <w:rsid w:val="00A21FE0"/>
    <w:rsid w:val="00A2202C"/>
    <w:rsid w:val="00A22191"/>
    <w:rsid w:val="00A22CA9"/>
    <w:rsid w:val="00A231B7"/>
    <w:rsid w:val="00A23373"/>
    <w:rsid w:val="00A235CB"/>
    <w:rsid w:val="00A235EF"/>
    <w:rsid w:val="00A23BD4"/>
    <w:rsid w:val="00A23EE7"/>
    <w:rsid w:val="00A245DD"/>
    <w:rsid w:val="00A24C00"/>
    <w:rsid w:val="00A250EE"/>
    <w:rsid w:val="00A251AA"/>
    <w:rsid w:val="00A25277"/>
    <w:rsid w:val="00A252FD"/>
    <w:rsid w:val="00A26308"/>
    <w:rsid w:val="00A26554"/>
    <w:rsid w:val="00A26729"/>
    <w:rsid w:val="00A26B57"/>
    <w:rsid w:val="00A26DBE"/>
    <w:rsid w:val="00A26E63"/>
    <w:rsid w:val="00A271D4"/>
    <w:rsid w:val="00A27B95"/>
    <w:rsid w:val="00A27EC2"/>
    <w:rsid w:val="00A3019B"/>
    <w:rsid w:val="00A302FC"/>
    <w:rsid w:val="00A3039F"/>
    <w:rsid w:val="00A305AF"/>
    <w:rsid w:val="00A306EF"/>
    <w:rsid w:val="00A31206"/>
    <w:rsid w:val="00A317CF"/>
    <w:rsid w:val="00A31EA0"/>
    <w:rsid w:val="00A31EE1"/>
    <w:rsid w:val="00A32214"/>
    <w:rsid w:val="00A323CD"/>
    <w:rsid w:val="00A323F5"/>
    <w:rsid w:val="00A32E15"/>
    <w:rsid w:val="00A33043"/>
    <w:rsid w:val="00A331EF"/>
    <w:rsid w:val="00A334AC"/>
    <w:rsid w:val="00A3416B"/>
    <w:rsid w:val="00A345D1"/>
    <w:rsid w:val="00A34D5B"/>
    <w:rsid w:val="00A34D62"/>
    <w:rsid w:val="00A34EAB"/>
    <w:rsid w:val="00A35107"/>
    <w:rsid w:val="00A354D5"/>
    <w:rsid w:val="00A354E3"/>
    <w:rsid w:val="00A36517"/>
    <w:rsid w:val="00A36F6B"/>
    <w:rsid w:val="00A373E9"/>
    <w:rsid w:val="00A37A93"/>
    <w:rsid w:val="00A37DD0"/>
    <w:rsid w:val="00A4019F"/>
    <w:rsid w:val="00A40272"/>
    <w:rsid w:val="00A4044E"/>
    <w:rsid w:val="00A404CB"/>
    <w:rsid w:val="00A405B3"/>
    <w:rsid w:val="00A4078A"/>
    <w:rsid w:val="00A40CE6"/>
    <w:rsid w:val="00A40E0F"/>
    <w:rsid w:val="00A4105C"/>
    <w:rsid w:val="00A410C2"/>
    <w:rsid w:val="00A415AD"/>
    <w:rsid w:val="00A41711"/>
    <w:rsid w:val="00A41F79"/>
    <w:rsid w:val="00A42077"/>
    <w:rsid w:val="00A42192"/>
    <w:rsid w:val="00A42680"/>
    <w:rsid w:val="00A42D3C"/>
    <w:rsid w:val="00A4305B"/>
    <w:rsid w:val="00A430AB"/>
    <w:rsid w:val="00A43452"/>
    <w:rsid w:val="00A43698"/>
    <w:rsid w:val="00A43732"/>
    <w:rsid w:val="00A43B36"/>
    <w:rsid w:val="00A43D33"/>
    <w:rsid w:val="00A43F63"/>
    <w:rsid w:val="00A442A5"/>
    <w:rsid w:val="00A4458C"/>
    <w:rsid w:val="00A4466A"/>
    <w:rsid w:val="00A447CA"/>
    <w:rsid w:val="00A448B8"/>
    <w:rsid w:val="00A448FD"/>
    <w:rsid w:val="00A4495D"/>
    <w:rsid w:val="00A44A64"/>
    <w:rsid w:val="00A45A49"/>
    <w:rsid w:val="00A4611D"/>
    <w:rsid w:val="00A4646C"/>
    <w:rsid w:val="00A465AF"/>
    <w:rsid w:val="00A46773"/>
    <w:rsid w:val="00A46927"/>
    <w:rsid w:val="00A46B02"/>
    <w:rsid w:val="00A46B12"/>
    <w:rsid w:val="00A470A3"/>
    <w:rsid w:val="00A47357"/>
    <w:rsid w:val="00A4751E"/>
    <w:rsid w:val="00A47520"/>
    <w:rsid w:val="00A47A3E"/>
    <w:rsid w:val="00A50097"/>
    <w:rsid w:val="00A50C7F"/>
    <w:rsid w:val="00A50ED9"/>
    <w:rsid w:val="00A51953"/>
    <w:rsid w:val="00A51D1A"/>
    <w:rsid w:val="00A51F8C"/>
    <w:rsid w:val="00A51FD6"/>
    <w:rsid w:val="00A520D2"/>
    <w:rsid w:val="00A5212C"/>
    <w:rsid w:val="00A5268E"/>
    <w:rsid w:val="00A5281B"/>
    <w:rsid w:val="00A52B18"/>
    <w:rsid w:val="00A52CBC"/>
    <w:rsid w:val="00A52FDE"/>
    <w:rsid w:val="00A532A2"/>
    <w:rsid w:val="00A5348E"/>
    <w:rsid w:val="00A53501"/>
    <w:rsid w:val="00A53B2C"/>
    <w:rsid w:val="00A545AF"/>
    <w:rsid w:val="00A547DF"/>
    <w:rsid w:val="00A549FB"/>
    <w:rsid w:val="00A54C1B"/>
    <w:rsid w:val="00A5527F"/>
    <w:rsid w:val="00A55385"/>
    <w:rsid w:val="00A5554F"/>
    <w:rsid w:val="00A55922"/>
    <w:rsid w:val="00A5594B"/>
    <w:rsid w:val="00A55FDA"/>
    <w:rsid w:val="00A5643F"/>
    <w:rsid w:val="00A56A90"/>
    <w:rsid w:val="00A56C2C"/>
    <w:rsid w:val="00A56E44"/>
    <w:rsid w:val="00A5712D"/>
    <w:rsid w:val="00A5725F"/>
    <w:rsid w:val="00A57447"/>
    <w:rsid w:val="00A577B8"/>
    <w:rsid w:val="00A57A28"/>
    <w:rsid w:val="00A57D6D"/>
    <w:rsid w:val="00A601B3"/>
    <w:rsid w:val="00A605A2"/>
    <w:rsid w:val="00A60BE1"/>
    <w:rsid w:val="00A60E6A"/>
    <w:rsid w:val="00A61171"/>
    <w:rsid w:val="00A6139F"/>
    <w:rsid w:val="00A615FE"/>
    <w:rsid w:val="00A61699"/>
    <w:rsid w:val="00A61812"/>
    <w:rsid w:val="00A61B7D"/>
    <w:rsid w:val="00A61E90"/>
    <w:rsid w:val="00A6280A"/>
    <w:rsid w:val="00A62B5B"/>
    <w:rsid w:val="00A62B61"/>
    <w:rsid w:val="00A62EE2"/>
    <w:rsid w:val="00A6301F"/>
    <w:rsid w:val="00A6320C"/>
    <w:rsid w:val="00A63A80"/>
    <w:rsid w:val="00A63FB4"/>
    <w:rsid w:val="00A64342"/>
    <w:rsid w:val="00A64FA2"/>
    <w:rsid w:val="00A6506C"/>
    <w:rsid w:val="00A65726"/>
    <w:rsid w:val="00A65A35"/>
    <w:rsid w:val="00A65B69"/>
    <w:rsid w:val="00A6636E"/>
    <w:rsid w:val="00A66394"/>
    <w:rsid w:val="00A6644A"/>
    <w:rsid w:val="00A66658"/>
    <w:rsid w:val="00A66CE0"/>
    <w:rsid w:val="00A66DD1"/>
    <w:rsid w:val="00A67869"/>
    <w:rsid w:val="00A679EB"/>
    <w:rsid w:val="00A67BB6"/>
    <w:rsid w:val="00A70370"/>
    <w:rsid w:val="00A7076E"/>
    <w:rsid w:val="00A708BF"/>
    <w:rsid w:val="00A7108F"/>
    <w:rsid w:val="00A71213"/>
    <w:rsid w:val="00A7200A"/>
    <w:rsid w:val="00A722A5"/>
    <w:rsid w:val="00A725A5"/>
    <w:rsid w:val="00A72DE0"/>
    <w:rsid w:val="00A72F82"/>
    <w:rsid w:val="00A73268"/>
    <w:rsid w:val="00A73843"/>
    <w:rsid w:val="00A73998"/>
    <w:rsid w:val="00A73CBE"/>
    <w:rsid w:val="00A73DBC"/>
    <w:rsid w:val="00A73E3E"/>
    <w:rsid w:val="00A73FCF"/>
    <w:rsid w:val="00A740B9"/>
    <w:rsid w:val="00A74147"/>
    <w:rsid w:val="00A74191"/>
    <w:rsid w:val="00A741C0"/>
    <w:rsid w:val="00A748F3"/>
    <w:rsid w:val="00A75387"/>
    <w:rsid w:val="00A75568"/>
    <w:rsid w:val="00A75BDB"/>
    <w:rsid w:val="00A75BF4"/>
    <w:rsid w:val="00A75E68"/>
    <w:rsid w:val="00A760D7"/>
    <w:rsid w:val="00A76353"/>
    <w:rsid w:val="00A7676F"/>
    <w:rsid w:val="00A76B50"/>
    <w:rsid w:val="00A778CE"/>
    <w:rsid w:val="00A77A35"/>
    <w:rsid w:val="00A77D7D"/>
    <w:rsid w:val="00A77D7E"/>
    <w:rsid w:val="00A77E3C"/>
    <w:rsid w:val="00A8057F"/>
    <w:rsid w:val="00A805C8"/>
    <w:rsid w:val="00A811C2"/>
    <w:rsid w:val="00A81985"/>
    <w:rsid w:val="00A81C60"/>
    <w:rsid w:val="00A82302"/>
    <w:rsid w:val="00A827A4"/>
    <w:rsid w:val="00A83326"/>
    <w:rsid w:val="00A83364"/>
    <w:rsid w:val="00A83577"/>
    <w:rsid w:val="00A835D0"/>
    <w:rsid w:val="00A8362C"/>
    <w:rsid w:val="00A837B3"/>
    <w:rsid w:val="00A8388C"/>
    <w:rsid w:val="00A83E93"/>
    <w:rsid w:val="00A83F5F"/>
    <w:rsid w:val="00A8400B"/>
    <w:rsid w:val="00A844BC"/>
    <w:rsid w:val="00A84B4D"/>
    <w:rsid w:val="00A84CF6"/>
    <w:rsid w:val="00A84E81"/>
    <w:rsid w:val="00A84F0E"/>
    <w:rsid w:val="00A850BB"/>
    <w:rsid w:val="00A85350"/>
    <w:rsid w:val="00A85B79"/>
    <w:rsid w:val="00A85D77"/>
    <w:rsid w:val="00A867EF"/>
    <w:rsid w:val="00A86AFC"/>
    <w:rsid w:val="00A86F42"/>
    <w:rsid w:val="00A87980"/>
    <w:rsid w:val="00A87D78"/>
    <w:rsid w:val="00A9015A"/>
    <w:rsid w:val="00A90482"/>
    <w:rsid w:val="00A90505"/>
    <w:rsid w:val="00A9082C"/>
    <w:rsid w:val="00A90BBB"/>
    <w:rsid w:val="00A90F49"/>
    <w:rsid w:val="00A915F1"/>
    <w:rsid w:val="00A91990"/>
    <w:rsid w:val="00A91CB8"/>
    <w:rsid w:val="00A91DCD"/>
    <w:rsid w:val="00A9215A"/>
    <w:rsid w:val="00A927F9"/>
    <w:rsid w:val="00A92B7F"/>
    <w:rsid w:val="00A92BAC"/>
    <w:rsid w:val="00A92CBF"/>
    <w:rsid w:val="00A92F93"/>
    <w:rsid w:val="00A9307F"/>
    <w:rsid w:val="00A935EC"/>
    <w:rsid w:val="00A936B8"/>
    <w:rsid w:val="00A93AC2"/>
    <w:rsid w:val="00A940B7"/>
    <w:rsid w:val="00A9432B"/>
    <w:rsid w:val="00A94A37"/>
    <w:rsid w:val="00A94B53"/>
    <w:rsid w:val="00A94CCD"/>
    <w:rsid w:val="00A94DC6"/>
    <w:rsid w:val="00A94EB3"/>
    <w:rsid w:val="00A95517"/>
    <w:rsid w:val="00A956A4"/>
    <w:rsid w:val="00A956F0"/>
    <w:rsid w:val="00A95B37"/>
    <w:rsid w:val="00A95C7A"/>
    <w:rsid w:val="00A95CC0"/>
    <w:rsid w:val="00A95E26"/>
    <w:rsid w:val="00A966B8"/>
    <w:rsid w:val="00A96981"/>
    <w:rsid w:val="00A96DA2"/>
    <w:rsid w:val="00A975C4"/>
    <w:rsid w:val="00A97983"/>
    <w:rsid w:val="00A97E55"/>
    <w:rsid w:val="00A97EC2"/>
    <w:rsid w:val="00AA0781"/>
    <w:rsid w:val="00AA0CEC"/>
    <w:rsid w:val="00AA0F1E"/>
    <w:rsid w:val="00AA11D2"/>
    <w:rsid w:val="00AA12E5"/>
    <w:rsid w:val="00AA1AC5"/>
    <w:rsid w:val="00AA1C11"/>
    <w:rsid w:val="00AA21BA"/>
    <w:rsid w:val="00AA2266"/>
    <w:rsid w:val="00AA2656"/>
    <w:rsid w:val="00AA29AC"/>
    <w:rsid w:val="00AA2B85"/>
    <w:rsid w:val="00AA2B8F"/>
    <w:rsid w:val="00AA2E4A"/>
    <w:rsid w:val="00AA3060"/>
    <w:rsid w:val="00AA30B2"/>
    <w:rsid w:val="00AA32F3"/>
    <w:rsid w:val="00AA344D"/>
    <w:rsid w:val="00AA3928"/>
    <w:rsid w:val="00AA392D"/>
    <w:rsid w:val="00AA39A2"/>
    <w:rsid w:val="00AA3EE1"/>
    <w:rsid w:val="00AA3F55"/>
    <w:rsid w:val="00AA4256"/>
    <w:rsid w:val="00AA47F0"/>
    <w:rsid w:val="00AA4E2A"/>
    <w:rsid w:val="00AA509C"/>
    <w:rsid w:val="00AA529A"/>
    <w:rsid w:val="00AA5347"/>
    <w:rsid w:val="00AA550A"/>
    <w:rsid w:val="00AA5C94"/>
    <w:rsid w:val="00AA5DAC"/>
    <w:rsid w:val="00AA5E2F"/>
    <w:rsid w:val="00AA5EED"/>
    <w:rsid w:val="00AA64EB"/>
    <w:rsid w:val="00AA6B2D"/>
    <w:rsid w:val="00AA6D93"/>
    <w:rsid w:val="00AA6EED"/>
    <w:rsid w:val="00AA792A"/>
    <w:rsid w:val="00AA7A09"/>
    <w:rsid w:val="00AA7A42"/>
    <w:rsid w:val="00AA7E35"/>
    <w:rsid w:val="00AB03DC"/>
    <w:rsid w:val="00AB0D9E"/>
    <w:rsid w:val="00AB16B1"/>
    <w:rsid w:val="00AB1887"/>
    <w:rsid w:val="00AB1991"/>
    <w:rsid w:val="00AB1EDA"/>
    <w:rsid w:val="00AB210C"/>
    <w:rsid w:val="00AB2538"/>
    <w:rsid w:val="00AB26FA"/>
    <w:rsid w:val="00AB29BC"/>
    <w:rsid w:val="00AB29C8"/>
    <w:rsid w:val="00AB37E0"/>
    <w:rsid w:val="00AB3C04"/>
    <w:rsid w:val="00AB3C90"/>
    <w:rsid w:val="00AB3D78"/>
    <w:rsid w:val="00AB3F28"/>
    <w:rsid w:val="00AB40BD"/>
    <w:rsid w:val="00AB40E0"/>
    <w:rsid w:val="00AB4CC5"/>
    <w:rsid w:val="00AB4CEF"/>
    <w:rsid w:val="00AB593F"/>
    <w:rsid w:val="00AB6E08"/>
    <w:rsid w:val="00AB71BC"/>
    <w:rsid w:val="00AB75FC"/>
    <w:rsid w:val="00AB790C"/>
    <w:rsid w:val="00AB79AB"/>
    <w:rsid w:val="00AB7D1A"/>
    <w:rsid w:val="00AC0084"/>
    <w:rsid w:val="00AC0121"/>
    <w:rsid w:val="00AC02C0"/>
    <w:rsid w:val="00AC03F5"/>
    <w:rsid w:val="00AC05CB"/>
    <w:rsid w:val="00AC0768"/>
    <w:rsid w:val="00AC086B"/>
    <w:rsid w:val="00AC0ABA"/>
    <w:rsid w:val="00AC0BF7"/>
    <w:rsid w:val="00AC0CEE"/>
    <w:rsid w:val="00AC1556"/>
    <w:rsid w:val="00AC1BB0"/>
    <w:rsid w:val="00AC1C97"/>
    <w:rsid w:val="00AC2039"/>
    <w:rsid w:val="00AC221E"/>
    <w:rsid w:val="00AC22A7"/>
    <w:rsid w:val="00AC2950"/>
    <w:rsid w:val="00AC297F"/>
    <w:rsid w:val="00AC2E14"/>
    <w:rsid w:val="00AC35F4"/>
    <w:rsid w:val="00AC451C"/>
    <w:rsid w:val="00AC4524"/>
    <w:rsid w:val="00AC4637"/>
    <w:rsid w:val="00AC46BB"/>
    <w:rsid w:val="00AC4719"/>
    <w:rsid w:val="00AC47A3"/>
    <w:rsid w:val="00AC4C3D"/>
    <w:rsid w:val="00AC4C9B"/>
    <w:rsid w:val="00AC5235"/>
    <w:rsid w:val="00AC532A"/>
    <w:rsid w:val="00AC5A9B"/>
    <w:rsid w:val="00AC5B9B"/>
    <w:rsid w:val="00AC6E46"/>
    <w:rsid w:val="00AC6EC7"/>
    <w:rsid w:val="00AC70DF"/>
    <w:rsid w:val="00AC715F"/>
    <w:rsid w:val="00AC71E5"/>
    <w:rsid w:val="00AC7B85"/>
    <w:rsid w:val="00AC7D44"/>
    <w:rsid w:val="00AC7D8B"/>
    <w:rsid w:val="00AC7F5E"/>
    <w:rsid w:val="00AD07C7"/>
    <w:rsid w:val="00AD0855"/>
    <w:rsid w:val="00AD0E8B"/>
    <w:rsid w:val="00AD0F7A"/>
    <w:rsid w:val="00AD14DD"/>
    <w:rsid w:val="00AD1620"/>
    <w:rsid w:val="00AD1A3E"/>
    <w:rsid w:val="00AD1F0A"/>
    <w:rsid w:val="00AD22C2"/>
    <w:rsid w:val="00AD27DA"/>
    <w:rsid w:val="00AD2C37"/>
    <w:rsid w:val="00AD2E3A"/>
    <w:rsid w:val="00AD3378"/>
    <w:rsid w:val="00AD34DF"/>
    <w:rsid w:val="00AD3694"/>
    <w:rsid w:val="00AD390F"/>
    <w:rsid w:val="00AD39DF"/>
    <w:rsid w:val="00AD405F"/>
    <w:rsid w:val="00AD41F6"/>
    <w:rsid w:val="00AD4BFF"/>
    <w:rsid w:val="00AD4EF4"/>
    <w:rsid w:val="00AD564C"/>
    <w:rsid w:val="00AD5917"/>
    <w:rsid w:val="00AD5A10"/>
    <w:rsid w:val="00AD5AA7"/>
    <w:rsid w:val="00AD5C0B"/>
    <w:rsid w:val="00AD5FDA"/>
    <w:rsid w:val="00AD5FDC"/>
    <w:rsid w:val="00AD62C5"/>
    <w:rsid w:val="00AD6786"/>
    <w:rsid w:val="00AD6B6C"/>
    <w:rsid w:val="00AD6D94"/>
    <w:rsid w:val="00AD7327"/>
    <w:rsid w:val="00AD75F1"/>
    <w:rsid w:val="00AD7683"/>
    <w:rsid w:val="00AD792D"/>
    <w:rsid w:val="00AD7DE1"/>
    <w:rsid w:val="00AE0849"/>
    <w:rsid w:val="00AE0D5A"/>
    <w:rsid w:val="00AE0F81"/>
    <w:rsid w:val="00AE12A5"/>
    <w:rsid w:val="00AE1946"/>
    <w:rsid w:val="00AE2347"/>
    <w:rsid w:val="00AE2543"/>
    <w:rsid w:val="00AE25F9"/>
    <w:rsid w:val="00AE2682"/>
    <w:rsid w:val="00AE2BE0"/>
    <w:rsid w:val="00AE2C9C"/>
    <w:rsid w:val="00AE2DCA"/>
    <w:rsid w:val="00AE2E8E"/>
    <w:rsid w:val="00AE2E9D"/>
    <w:rsid w:val="00AE301F"/>
    <w:rsid w:val="00AE3905"/>
    <w:rsid w:val="00AE44A8"/>
    <w:rsid w:val="00AE4625"/>
    <w:rsid w:val="00AE46FA"/>
    <w:rsid w:val="00AE4704"/>
    <w:rsid w:val="00AE47C4"/>
    <w:rsid w:val="00AE565E"/>
    <w:rsid w:val="00AE5689"/>
    <w:rsid w:val="00AE5C61"/>
    <w:rsid w:val="00AE5DD8"/>
    <w:rsid w:val="00AE6D3D"/>
    <w:rsid w:val="00AE6E03"/>
    <w:rsid w:val="00AE6FC5"/>
    <w:rsid w:val="00AE7562"/>
    <w:rsid w:val="00AF0967"/>
    <w:rsid w:val="00AF0A79"/>
    <w:rsid w:val="00AF132B"/>
    <w:rsid w:val="00AF1477"/>
    <w:rsid w:val="00AF1CFA"/>
    <w:rsid w:val="00AF1D8E"/>
    <w:rsid w:val="00AF1EC9"/>
    <w:rsid w:val="00AF1F66"/>
    <w:rsid w:val="00AF203C"/>
    <w:rsid w:val="00AF22A7"/>
    <w:rsid w:val="00AF2899"/>
    <w:rsid w:val="00AF2E99"/>
    <w:rsid w:val="00AF330B"/>
    <w:rsid w:val="00AF331D"/>
    <w:rsid w:val="00AF3934"/>
    <w:rsid w:val="00AF3FD4"/>
    <w:rsid w:val="00AF3FDB"/>
    <w:rsid w:val="00AF4230"/>
    <w:rsid w:val="00AF47B6"/>
    <w:rsid w:val="00AF49DB"/>
    <w:rsid w:val="00AF49EC"/>
    <w:rsid w:val="00AF4CA2"/>
    <w:rsid w:val="00AF4DEC"/>
    <w:rsid w:val="00AF566F"/>
    <w:rsid w:val="00AF59C4"/>
    <w:rsid w:val="00AF5B1D"/>
    <w:rsid w:val="00AF6330"/>
    <w:rsid w:val="00AF6523"/>
    <w:rsid w:val="00AF65CB"/>
    <w:rsid w:val="00AF66CE"/>
    <w:rsid w:val="00AF6722"/>
    <w:rsid w:val="00AF69CC"/>
    <w:rsid w:val="00AF6AD4"/>
    <w:rsid w:val="00AF6D33"/>
    <w:rsid w:val="00AF6EEA"/>
    <w:rsid w:val="00AF6F00"/>
    <w:rsid w:val="00AF72A9"/>
    <w:rsid w:val="00AF73B2"/>
    <w:rsid w:val="00AF7B09"/>
    <w:rsid w:val="00AF7E01"/>
    <w:rsid w:val="00B003B5"/>
    <w:rsid w:val="00B01D54"/>
    <w:rsid w:val="00B023E6"/>
    <w:rsid w:val="00B02946"/>
    <w:rsid w:val="00B02C07"/>
    <w:rsid w:val="00B02E77"/>
    <w:rsid w:val="00B031CA"/>
    <w:rsid w:val="00B035C3"/>
    <w:rsid w:val="00B03D02"/>
    <w:rsid w:val="00B04466"/>
    <w:rsid w:val="00B04963"/>
    <w:rsid w:val="00B049EA"/>
    <w:rsid w:val="00B04CCC"/>
    <w:rsid w:val="00B04F96"/>
    <w:rsid w:val="00B0510C"/>
    <w:rsid w:val="00B0533B"/>
    <w:rsid w:val="00B0559D"/>
    <w:rsid w:val="00B05982"/>
    <w:rsid w:val="00B05EFE"/>
    <w:rsid w:val="00B06479"/>
    <w:rsid w:val="00B06830"/>
    <w:rsid w:val="00B068C5"/>
    <w:rsid w:val="00B06F33"/>
    <w:rsid w:val="00B06FF6"/>
    <w:rsid w:val="00B07080"/>
    <w:rsid w:val="00B07254"/>
    <w:rsid w:val="00B073D6"/>
    <w:rsid w:val="00B0761A"/>
    <w:rsid w:val="00B07816"/>
    <w:rsid w:val="00B07AAD"/>
    <w:rsid w:val="00B07D25"/>
    <w:rsid w:val="00B07DD4"/>
    <w:rsid w:val="00B109BF"/>
    <w:rsid w:val="00B10EB1"/>
    <w:rsid w:val="00B11406"/>
    <w:rsid w:val="00B11470"/>
    <w:rsid w:val="00B11E3B"/>
    <w:rsid w:val="00B12117"/>
    <w:rsid w:val="00B1260B"/>
    <w:rsid w:val="00B12752"/>
    <w:rsid w:val="00B12787"/>
    <w:rsid w:val="00B12A6F"/>
    <w:rsid w:val="00B13530"/>
    <w:rsid w:val="00B1385D"/>
    <w:rsid w:val="00B13B3C"/>
    <w:rsid w:val="00B1445B"/>
    <w:rsid w:val="00B14621"/>
    <w:rsid w:val="00B14633"/>
    <w:rsid w:val="00B1488F"/>
    <w:rsid w:val="00B14EA3"/>
    <w:rsid w:val="00B1503A"/>
    <w:rsid w:val="00B152DD"/>
    <w:rsid w:val="00B15531"/>
    <w:rsid w:val="00B15764"/>
    <w:rsid w:val="00B15A6D"/>
    <w:rsid w:val="00B15AA1"/>
    <w:rsid w:val="00B16247"/>
    <w:rsid w:val="00B165EC"/>
    <w:rsid w:val="00B16F1B"/>
    <w:rsid w:val="00B17331"/>
    <w:rsid w:val="00B173F4"/>
    <w:rsid w:val="00B174E1"/>
    <w:rsid w:val="00B17683"/>
    <w:rsid w:val="00B17993"/>
    <w:rsid w:val="00B17EA0"/>
    <w:rsid w:val="00B206AD"/>
    <w:rsid w:val="00B20DB8"/>
    <w:rsid w:val="00B20F70"/>
    <w:rsid w:val="00B21859"/>
    <w:rsid w:val="00B21D6B"/>
    <w:rsid w:val="00B21DD4"/>
    <w:rsid w:val="00B220BD"/>
    <w:rsid w:val="00B221FF"/>
    <w:rsid w:val="00B2261F"/>
    <w:rsid w:val="00B22E34"/>
    <w:rsid w:val="00B2327E"/>
    <w:rsid w:val="00B23292"/>
    <w:rsid w:val="00B23DEC"/>
    <w:rsid w:val="00B23F4E"/>
    <w:rsid w:val="00B23FB3"/>
    <w:rsid w:val="00B24555"/>
    <w:rsid w:val="00B2476B"/>
    <w:rsid w:val="00B24BB0"/>
    <w:rsid w:val="00B2504C"/>
    <w:rsid w:val="00B2529A"/>
    <w:rsid w:val="00B2630C"/>
    <w:rsid w:val="00B2654F"/>
    <w:rsid w:val="00B2669B"/>
    <w:rsid w:val="00B267F5"/>
    <w:rsid w:val="00B26E0C"/>
    <w:rsid w:val="00B26FD4"/>
    <w:rsid w:val="00B270F8"/>
    <w:rsid w:val="00B27753"/>
    <w:rsid w:val="00B305EA"/>
    <w:rsid w:val="00B30776"/>
    <w:rsid w:val="00B3157A"/>
    <w:rsid w:val="00B31674"/>
    <w:rsid w:val="00B31763"/>
    <w:rsid w:val="00B31AAC"/>
    <w:rsid w:val="00B31C3F"/>
    <w:rsid w:val="00B323E7"/>
    <w:rsid w:val="00B323FE"/>
    <w:rsid w:val="00B3295B"/>
    <w:rsid w:val="00B32CB7"/>
    <w:rsid w:val="00B32FEA"/>
    <w:rsid w:val="00B3340E"/>
    <w:rsid w:val="00B33504"/>
    <w:rsid w:val="00B34319"/>
    <w:rsid w:val="00B344DF"/>
    <w:rsid w:val="00B34525"/>
    <w:rsid w:val="00B346B4"/>
    <w:rsid w:val="00B349A4"/>
    <w:rsid w:val="00B349D0"/>
    <w:rsid w:val="00B35044"/>
    <w:rsid w:val="00B3549A"/>
    <w:rsid w:val="00B35EDD"/>
    <w:rsid w:val="00B3611D"/>
    <w:rsid w:val="00B3638F"/>
    <w:rsid w:val="00B368B8"/>
    <w:rsid w:val="00B36C6A"/>
    <w:rsid w:val="00B36C81"/>
    <w:rsid w:val="00B36EB5"/>
    <w:rsid w:val="00B36F35"/>
    <w:rsid w:val="00B37258"/>
    <w:rsid w:val="00B3792B"/>
    <w:rsid w:val="00B37B30"/>
    <w:rsid w:val="00B37E79"/>
    <w:rsid w:val="00B4083E"/>
    <w:rsid w:val="00B40B10"/>
    <w:rsid w:val="00B40E37"/>
    <w:rsid w:val="00B40EFA"/>
    <w:rsid w:val="00B415DF"/>
    <w:rsid w:val="00B41DD6"/>
    <w:rsid w:val="00B42368"/>
    <w:rsid w:val="00B42887"/>
    <w:rsid w:val="00B428D9"/>
    <w:rsid w:val="00B42A10"/>
    <w:rsid w:val="00B42CE6"/>
    <w:rsid w:val="00B42E9A"/>
    <w:rsid w:val="00B42EBD"/>
    <w:rsid w:val="00B43105"/>
    <w:rsid w:val="00B43200"/>
    <w:rsid w:val="00B4324F"/>
    <w:rsid w:val="00B43325"/>
    <w:rsid w:val="00B437D2"/>
    <w:rsid w:val="00B4399E"/>
    <w:rsid w:val="00B43CEC"/>
    <w:rsid w:val="00B44029"/>
    <w:rsid w:val="00B44149"/>
    <w:rsid w:val="00B4483C"/>
    <w:rsid w:val="00B44A87"/>
    <w:rsid w:val="00B44B5E"/>
    <w:rsid w:val="00B45078"/>
    <w:rsid w:val="00B45C51"/>
    <w:rsid w:val="00B463D0"/>
    <w:rsid w:val="00B46834"/>
    <w:rsid w:val="00B4687C"/>
    <w:rsid w:val="00B4691A"/>
    <w:rsid w:val="00B46CE9"/>
    <w:rsid w:val="00B4721B"/>
    <w:rsid w:val="00B473D3"/>
    <w:rsid w:val="00B4783D"/>
    <w:rsid w:val="00B47A14"/>
    <w:rsid w:val="00B47EBA"/>
    <w:rsid w:val="00B47F2D"/>
    <w:rsid w:val="00B502BE"/>
    <w:rsid w:val="00B506A3"/>
    <w:rsid w:val="00B50744"/>
    <w:rsid w:val="00B50866"/>
    <w:rsid w:val="00B50893"/>
    <w:rsid w:val="00B508FC"/>
    <w:rsid w:val="00B50FFD"/>
    <w:rsid w:val="00B51078"/>
    <w:rsid w:val="00B510A9"/>
    <w:rsid w:val="00B51B38"/>
    <w:rsid w:val="00B521C8"/>
    <w:rsid w:val="00B52297"/>
    <w:rsid w:val="00B525A3"/>
    <w:rsid w:val="00B52820"/>
    <w:rsid w:val="00B52D4D"/>
    <w:rsid w:val="00B53018"/>
    <w:rsid w:val="00B5313F"/>
    <w:rsid w:val="00B53229"/>
    <w:rsid w:val="00B53BDD"/>
    <w:rsid w:val="00B53DCA"/>
    <w:rsid w:val="00B54105"/>
    <w:rsid w:val="00B543B4"/>
    <w:rsid w:val="00B54738"/>
    <w:rsid w:val="00B54877"/>
    <w:rsid w:val="00B548EC"/>
    <w:rsid w:val="00B54A28"/>
    <w:rsid w:val="00B54B5A"/>
    <w:rsid w:val="00B54CB3"/>
    <w:rsid w:val="00B54FB5"/>
    <w:rsid w:val="00B55388"/>
    <w:rsid w:val="00B553BF"/>
    <w:rsid w:val="00B55AB3"/>
    <w:rsid w:val="00B5630C"/>
    <w:rsid w:val="00B564CE"/>
    <w:rsid w:val="00B56540"/>
    <w:rsid w:val="00B565EC"/>
    <w:rsid w:val="00B566BA"/>
    <w:rsid w:val="00B566DC"/>
    <w:rsid w:val="00B5683C"/>
    <w:rsid w:val="00B56C36"/>
    <w:rsid w:val="00B56CA9"/>
    <w:rsid w:val="00B57444"/>
    <w:rsid w:val="00B5749D"/>
    <w:rsid w:val="00B575C3"/>
    <w:rsid w:val="00B576E4"/>
    <w:rsid w:val="00B5787F"/>
    <w:rsid w:val="00B579A1"/>
    <w:rsid w:val="00B57EA2"/>
    <w:rsid w:val="00B57EED"/>
    <w:rsid w:val="00B57FD0"/>
    <w:rsid w:val="00B601E1"/>
    <w:rsid w:val="00B605A9"/>
    <w:rsid w:val="00B60801"/>
    <w:rsid w:val="00B608E0"/>
    <w:rsid w:val="00B60B73"/>
    <w:rsid w:val="00B61784"/>
    <w:rsid w:val="00B61AE6"/>
    <w:rsid w:val="00B61D39"/>
    <w:rsid w:val="00B61E78"/>
    <w:rsid w:val="00B61ECE"/>
    <w:rsid w:val="00B6206F"/>
    <w:rsid w:val="00B62204"/>
    <w:rsid w:val="00B6240D"/>
    <w:rsid w:val="00B62755"/>
    <w:rsid w:val="00B62E7A"/>
    <w:rsid w:val="00B63117"/>
    <w:rsid w:val="00B63526"/>
    <w:rsid w:val="00B63882"/>
    <w:rsid w:val="00B63C48"/>
    <w:rsid w:val="00B63EAD"/>
    <w:rsid w:val="00B646A1"/>
    <w:rsid w:val="00B64882"/>
    <w:rsid w:val="00B648EC"/>
    <w:rsid w:val="00B64A2E"/>
    <w:rsid w:val="00B64D37"/>
    <w:rsid w:val="00B65729"/>
    <w:rsid w:val="00B65B59"/>
    <w:rsid w:val="00B65C8C"/>
    <w:rsid w:val="00B65F25"/>
    <w:rsid w:val="00B66139"/>
    <w:rsid w:val="00B66E4A"/>
    <w:rsid w:val="00B6717C"/>
    <w:rsid w:val="00B67380"/>
    <w:rsid w:val="00B675B4"/>
    <w:rsid w:val="00B6790B"/>
    <w:rsid w:val="00B67F8F"/>
    <w:rsid w:val="00B705A5"/>
    <w:rsid w:val="00B7077C"/>
    <w:rsid w:val="00B70BAA"/>
    <w:rsid w:val="00B713F0"/>
    <w:rsid w:val="00B7145E"/>
    <w:rsid w:val="00B715DA"/>
    <w:rsid w:val="00B71914"/>
    <w:rsid w:val="00B71E16"/>
    <w:rsid w:val="00B72CC1"/>
    <w:rsid w:val="00B72F0A"/>
    <w:rsid w:val="00B731AF"/>
    <w:rsid w:val="00B736B7"/>
    <w:rsid w:val="00B737AA"/>
    <w:rsid w:val="00B73A4F"/>
    <w:rsid w:val="00B73A51"/>
    <w:rsid w:val="00B73D32"/>
    <w:rsid w:val="00B73FDD"/>
    <w:rsid w:val="00B745CA"/>
    <w:rsid w:val="00B746E6"/>
    <w:rsid w:val="00B74CF7"/>
    <w:rsid w:val="00B74E38"/>
    <w:rsid w:val="00B757BD"/>
    <w:rsid w:val="00B75ABE"/>
    <w:rsid w:val="00B760AC"/>
    <w:rsid w:val="00B76202"/>
    <w:rsid w:val="00B76617"/>
    <w:rsid w:val="00B76A43"/>
    <w:rsid w:val="00B77228"/>
    <w:rsid w:val="00B773F1"/>
    <w:rsid w:val="00B777A4"/>
    <w:rsid w:val="00B77BBA"/>
    <w:rsid w:val="00B77E1C"/>
    <w:rsid w:val="00B8020F"/>
    <w:rsid w:val="00B803CD"/>
    <w:rsid w:val="00B80679"/>
    <w:rsid w:val="00B80B25"/>
    <w:rsid w:val="00B80BF5"/>
    <w:rsid w:val="00B811BA"/>
    <w:rsid w:val="00B8135D"/>
    <w:rsid w:val="00B8175A"/>
    <w:rsid w:val="00B81BEB"/>
    <w:rsid w:val="00B8214C"/>
    <w:rsid w:val="00B8363E"/>
    <w:rsid w:val="00B839B2"/>
    <w:rsid w:val="00B839C5"/>
    <w:rsid w:val="00B8409E"/>
    <w:rsid w:val="00B84440"/>
    <w:rsid w:val="00B8491C"/>
    <w:rsid w:val="00B84A3F"/>
    <w:rsid w:val="00B85015"/>
    <w:rsid w:val="00B85170"/>
    <w:rsid w:val="00B851D9"/>
    <w:rsid w:val="00B852A8"/>
    <w:rsid w:val="00B85302"/>
    <w:rsid w:val="00B85570"/>
    <w:rsid w:val="00B85C3F"/>
    <w:rsid w:val="00B868E9"/>
    <w:rsid w:val="00B86931"/>
    <w:rsid w:val="00B869E8"/>
    <w:rsid w:val="00B8742B"/>
    <w:rsid w:val="00B877D0"/>
    <w:rsid w:val="00B8791A"/>
    <w:rsid w:val="00B879F7"/>
    <w:rsid w:val="00B87D49"/>
    <w:rsid w:val="00B90097"/>
    <w:rsid w:val="00B90292"/>
    <w:rsid w:val="00B90565"/>
    <w:rsid w:val="00B909C3"/>
    <w:rsid w:val="00B912C1"/>
    <w:rsid w:val="00B912F2"/>
    <w:rsid w:val="00B91B61"/>
    <w:rsid w:val="00B92BC5"/>
    <w:rsid w:val="00B92D01"/>
    <w:rsid w:val="00B93B88"/>
    <w:rsid w:val="00B93CFA"/>
    <w:rsid w:val="00B93DD2"/>
    <w:rsid w:val="00B94682"/>
    <w:rsid w:val="00B94817"/>
    <w:rsid w:val="00B94C30"/>
    <w:rsid w:val="00B95047"/>
    <w:rsid w:val="00B952DE"/>
    <w:rsid w:val="00B956B8"/>
    <w:rsid w:val="00B958D3"/>
    <w:rsid w:val="00B95ECC"/>
    <w:rsid w:val="00B960FB"/>
    <w:rsid w:val="00B96464"/>
    <w:rsid w:val="00B97445"/>
    <w:rsid w:val="00B976EA"/>
    <w:rsid w:val="00B97DE3"/>
    <w:rsid w:val="00BA0650"/>
    <w:rsid w:val="00BA0661"/>
    <w:rsid w:val="00BA07E4"/>
    <w:rsid w:val="00BA0888"/>
    <w:rsid w:val="00BA09D7"/>
    <w:rsid w:val="00BA0A30"/>
    <w:rsid w:val="00BA0B52"/>
    <w:rsid w:val="00BA0D0A"/>
    <w:rsid w:val="00BA107C"/>
    <w:rsid w:val="00BA14FE"/>
    <w:rsid w:val="00BA1AC4"/>
    <w:rsid w:val="00BA1E11"/>
    <w:rsid w:val="00BA1FC4"/>
    <w:rsid w:val="00BA20C5"/>
    <w:rsid w:val="00BA20E5"/>
    <w:rsid w:val="00BA20E9"/>
    <w:rsid w:val="00BA2105"/>
    <w:rsid w:val="00BA25E3"/>
    <w:rsid w:val="00BA26DC"/>
    <w:rsid w:val="00BA2916"/>
    <w:rsid w:val="00BA3184"/>
    <w:rsid w:val="00BA31AF"/>
    <w:rsid w:val="00BA3201"/>
    <w:rsid w:val="00BA357C"/>
    <w:rsid w:val="00BA3C04"/>
    <w:rsid w:val="00BA4591"/>
    <w:rsid w:val="00BA4906"/>
    <w:rsid w:val="00BA4F2D"/>
    <w:rsid w:val="00BA5001"/>
    <w:rsid w:val="00BA5128"/>
    <w:rsid w:val="00BA597D"/>
    <w:rsid w:val="00BA5DD0"/>
    <w:rsid w:val="00BA5E18"/>
    <w:rsid w:val="00BA641E"/>
    <w:rsid w:val="00BA6C3A"/>
    <w:rsid w:val="00BA6DAD"/>
    <w:rsid w:val="00BA73BE"/>
    <w:rsid w:val="00BA7701"/>
    <w:rsid w:val="00BA7858"/>
    <w:rsid w:val="00BA79AA"/>
    <w:rsid w:val="00BB004E"/>
    <w:rsid w:val="00BB00EF"/>
    <w:rsid w:val="00BB06B0"/>
    <w:rsid w:val="00BB096B"/>
    <w:rsid w:val="00BB0CF5"/>
    <w:rsid w:val="00BB0D50"/>
    <w:rsid w:val="00BB0D7B"/>
    <w:rsid w:val="00BB0E3F"/>
    <w:rsid w:val="00BB0FCA"/>
    <w:rsid w:val="00BB12BC"/>
    <w:rsid w:val="00BB14FC"/>
    <w:rsid w:val="00BB199E"/>
    <w:rsid w:val="00BB1A44"/>
    <w:rsid w:val="00BB22D6"/>
    <w:rsid w:val="00BB232C"/>
    <w:rsid w:val="00BB262C"/>
    <w:rsid w:val="00BB2DD5"/>
    <w:rsid w:val="00BB3104"/>
    <w:rsid w:val="00BB3146"/>
    <w:rsid w:val="00BB3226"/>
    <w:rsid w:val="00BB3544"/>
    <w:rsid w:val="00BB35A6"/>
    <w:rsid w:val="00BB3DFF"/>
    <w:rsid w:val="00BB3E0E"/>
    <w:rsid w:val="00BB3F03"/>
    <w:rsid w:val="00BB4063"/>
    <w:rsid w:val="00BB4304"/>
    <w:rsid w:val="00BB4B1A"/>
    <w:rsid w:val="00BB4B6A"/>
    <w:rsid w:val="00BB4C35"/>
    <w:rsid w:val="00BB51DA"/>
    <w:rsid w:val="00BB5436"/>
    <w:rsid w:val="00BB54CC"/>
    <w:rsid w:val="00BB55A0"/>
    <w:rsid w:val="00BB56EA"/>
    <w:rsid w:val="00BB5987"/>
    <w:rsid w:val="00BB5F6A"/>
    <w:rsid w:val="00BB6B6A"/>
    <w:rsid w:val="00BB704B"/>
    <w:rsid w:val="00BB7608"/>
    <w:rsid w:val="00BB7769"/>
    <w:rsid w:val="00BB7D18"/>
    <w:rsid w:val="00BC076E"/>
    <w:rsid w:val="00BC07DD"/>
    <w:rsid w:val="00BC09A3"/>
    <w:rsid w:val="00BC0AA2"/>
    <w:rsid w:val="00BC0BCF"/>
    <w:rsid w:val="00BC1672"/>
    <w:rsid w:val="00BC197A"/>
    <w:rsid w:val="00BC1D45"/>
    <w:rsid w:val="00BC269E"/>
    <w:rsid w:val="00BC2AF6"/>
    <w:rsid w:val="00BC2C35"/>
    <w:rsid w:val="00BC32AC"/>
    <w:rsid w:val="00BC4744"/>
    <w:rsid w:val="00BC485C"/>
    <w:rsid w:val="00BC4954"/>
    <w:rsid w:val="00BC4B9D"/>
    <w:rsid w:val="00BC4FC8"/>
    <w:rsid w:val="00BC557D"/>
    <w:rsid w:val="00BC6034"/>
    <w:rsid w:val="00BC6553"/>
    <w:rsid w:val="00BC664C"/>
    <w:rsid w:val="00BC6DD9"/>
    <w:rsid w:val="00BC72B6"/>
    <w:rsid w:val="00BD0294"/>
    <w:rsid w:val="00BD05D9"/>
    <w:rsid w:val="00BD07D4"/>
    <w:rsid w:val="00BD09F6"/>
    <w:rsid w:val="00BD0D1A"/>
    <w:rsid w:val="00BD0EC9"/>
    <w:rsid w:val="00BD0EDF"/>
    <w:rsid w:val="00BD12B4"/>
    <w:rsid w:val="00BD1625"/>
    <w:rsid w:val="00BD19D6"/>
    <w:rsid w:val="00BD1C13"/>
    <w:rsid w:val="00BD22A3"/>
    <w:rsid w:val="00BD2306"/>
    <w:rsid w:val="00BD2705"/>
    <w:rsid w:val="00BD27A6"/>
    <w:rsid w:val="00BD2855"/>
    <w:rsid w:val="00BD2BE0"/>
    <w:rsid w:val="00BD2CA7"/>
    <w:rsid w:val="00BD2FA7"/>
    <w:rsid w:val="00BD3487"/>
    <w:rsid w:val="00BD358D"/>
    <w:rsid w:val="00BD3765"/>
    <w:rsid w:val="00BD3FBA"/>
    <w:rsid w:val="00BD44B6"/>
    <w:rsid w:val="00BD4734"/>
    <w:rsid w:val="00BD4C93"/>
    <w:rsid w:val="00BD50B8"/>
    <w:rsid w:val="00BD53C3"/>
    <w:rsid w:val="00BD5421"/>
    <w:rsid w:val="00BD5513"/>
    <w:rsid w:val="00BD5E03"/>
    <w:rsid w:val="00BD5EE7"/>
    <w:rsid w:val="00BD612D"/>
    <w:rsid w:val="00BD61D5"/>
    <w:rsid w:val="00BD6712"/>
    <w:rsid w:val="00BD683E"/>
    <w:rsid w:val="00BD690A"/>
    <w:rsid w:val="00BD6E72"/>
    <w:rsid w:val="00BD729D"/>
    <w:rsid w:val="00BD7F77"/>
    <w:rsid w:val="00BE096D"/>
    <w:rsid w:val="00BE09EB"/>
    <w:rsid w:val="00BE0D47"/>
    <w:rsid w:val="00BE0DE6"/>
    <w:rsid w:val="00BE1263"/>
    <w:rsid w:val="00BE1739"/>
    <w:rsid w:val="00BE1AB8"/>
    <w:rsid w:val="00BE1B76"/>
    <w:rsid w:val="00BE1DBE"/>
    <w:rsid w:val="00BE1E8F"/>
    <w:rsid w:val="00BE21ED"/>
    <w:rsid w:val="00BE23BC"/>
    <w:rsid w:val="00BE253A"/>
    <w:rsid w:val="00BE27F4"/>
    <w:rsid w:val="00BE2A5D"/>
    <w:rsid w:val="00BE2D7B"/>
    <w:rsid w:val="00BE3322"/>
    <w:rsid w:val="00BE3A4A"/>
    <w:rsid w:val="00BE3BEA"/>
    <w:rsid w:val="00BE3F4B"/>
    <w:rsid w:val="00BE40AC"/>
    <w:rsid w:val="00BE4176"/>
    <w:rsid w:val="00BE519A"/>
    <w:rsid w:val="00BE5423"/>
    <w:rsid w:val="00BE5A37"/>
    <w:rsid w:val="00BE5D4F"/>
    <w:rsid w:val="00BE5F7F"/>
    <w:rsid w:val="00BE62E2"/>
    <w:rsid w:val="00BE6711"/>
    <w:rsid w:val="00BE6BA7"/>
    <w:rsid w:val="00BE6C59"/>
    <w:rsid w:val="00BE6DB6"/>
    <w:rsid w:val="00BE70CA"/>
    <w:rsid w:val="00BE746A"/>
    <w:rsid w:val="00BE7864"/>
    <w:rsid w:val="00BE79E5"/>
    <w:rsid w:val="00BE7C16"/>
    <w:rsid w:val="00BE7F31"/>
    <w:rsid w:val="00BF0407"/>
    <w:rsid w:val="00BF045A"/>
    <w:rsid w:val="00BF049D"/>
    <w:rsid w:val="00BF0C09"/>
    <w:rsid w:val="00BF1359"/>
    <w:rsid w:val="00BF1A73"/>
    <w:rsid w:val="00BF1ACC"/>
    <w:rsid w:val="00BF245F"/>
    <w:rsid w:val="00BF286C"/>
    <w:rsid w:val="00BF2C6D"/>
    <w:rsid w:val="00BF3095"/>
    <w:rsid w:val="00BF36AB"/>
    <w:rsid w:val="00BF5340"/>
    <w:rsid w:val="00BF5A51"/>
    <w:rsid w:val="00BF5D27"/>
    <w:rsid w:val="00BF5FD1"/>
    <w:rsid w:val="00BF6064"/>
    <w:rsid w:val="00BF62B8"/>
    <w:rsid w:val="00BF6A3A"/>
    <w:rsid w:val="00BF6CBD"/>
    <w:rsid w:val="00BF6EF5"/>
    <w:rsid w:val="00C001BD"/>
    <w:rsid w:val="00C00378"/>
    <w:rsid w:val="00C00AA5"/>
    <w:rsid w:val="00C00BFD"/>
    <w:rsid w:val="00C00C35"/>
    <w:rsid w:val="00C018E8"/>
    <w:rsid w:val="00C01F99"/>
    <w:rsid w:val="00C0247C"/>
    <w:rsid w:val="00C0336D"/>
    <w:rsid w:val="00C0399E"/>
    <w:rsid w:val="00C03A1D"/>
    <w:rsid w:val="00C03DA1"/>
    <w:rsid w:val="00C04540"/>
    <w:rsid w:val="00C047DF"/>
    <w:rsid w:val="00C04AB0"/>
    <w:rsid w:val="00C04EDA"/>
    <w:rsid w:val="00C05118"/>
    <w:rsid w:val="00C05470"/>
    <w:rsid w:val="00C05B78"/>
    <w:rsid w:val="00C061CA"/>
    <w:rsid w:val="00C070FA"/>
    <w:rsid w:val="00C0738F"/>
    <w:rsid w:val="00C07C9F"/>
    <w:rsid w:val="00C101A9"/>
    <w:rsid w:val="00C10452"/>
    <w:rsid w:val="00C1063E"/>
    <w:rsid w:val="00C109EA"/>
    <w:rsid w:val="00C10C16"/>
    <w:rsid w:val="00C11043"/>
    <w:rsid w:val="00C1126D"/>
    <w:rsid w:val="00C11751"/>
    <w:rsid w:val="00C11754"/>
    <w:rsid w:val="00C11ED7"/>
    <w:rsid w:val="00C11EDA"/>
    <w:rsid w:val="00C1245B"/>
    <w:rsid w:val="00C1253E"/>
    <w:rsid w:val="00C12592"/>
    <w:rsid w:val="00C128C9"/>
    <w:rsid w:val="00C13C91"/>
    <w:rsid w:val="00C140C8"/>
    <w:rsid w:val="00C146C2"/>
    <w:rsid w:val="00C14BB4"/>
    <w:rsid w:val="00C14BDF"/>
    <w:rsid w:val="00C14DA2"/>
    <w:rsid w:val="00C1598B"/>
    <w:rsid w:val="00C15C5C"/>
    <w:rsid w:val="00C174EB"/>
    <w:rsid w:val="00C17707"/>
    <w:rsid w:val="00C20280"/>
    <w:rsid w:val="00C204FF"/>
    <w:rsid w:val="00C20555"/>
    <w:rsid w:val="00C209FC"/>
    <w:rsid w:val="00C20C97"/>
    <w:rsid w:val="00C20CED"/>
    <w:rsid w:val="00C20DBC"/>
    <w:rsid w:val="00C20E14"/>
    <w:rsid w:val="00C218B5"/>
    <w:rsid w:val="00C21A5B"/>
    <w:rsid w:val="00C21C0A"/>
    <w:rsid w:val="00C21E1A"/>
    <w:rsid w:val="00C22013"/>
    <w:rsid w:val="00C22215"/>
    <w:rsid w:val="00C2297F"/>
    <w:rsid w:val="00C22C89"/>
    <w:rsid w:val="00C22D02"/>
    <w:rsid w:val="00C2310F"/>
    <w:rsid w:val="00C231ED"/>
    <w:rsid w:val="00C2370B"/>
    <w:rsid w:val="00C2390D"/>
    <w:rsid w:val="00C23B05"/>
    <w:rsid w:val="00C242A5"/>
    <w:rsid w:val="00C242C1"/>
    <w:rsid w:val="00C245C8"/>
    <w:rsid w:val="00C245D4"/>
    <w:rsid w:val="00C24D50"/>
    <w:rsid w:val="00C25170"/>
    <w:rsid w:val="00C25830"/>
    <w:rsid w:val="00C26100"/>
    <w:rsid w:val="00C2657C"/>
    <w:rsid w:val="00C2669B"/>
    <w:rsid w:val="00C2682B"/>
    <w:rsid w:val="00C2682E"/>
    <w:rsid w:val="00C2696E"/>
    <w:rsid w:val="00C26E6B"/>
    <w:rsid w:val="00C273A6"/>
    <w:rsid w:val="00C27574"/>
    <w:rsid w:val="00C2770E"/>
    <w:rsid w:val="00C277B4"/>
    <w:rsid w:val="00C279E4"/>
    <w:rsid w:val="00C27AAD"/>
    <w:rsid w:val="00C3074E"/>
    <w:rsid w:val="00C30C59"/>
    <w:rsid w:val="00C30F49"/>
    <w:rsid w:val="00C31214"/>
    <w:rsid w:val="00C313C7"/>
    <w:rsid w:val="00C316E5"/>
    <w:rsid w:val="00C32052"/>
    <w:rsid w:val="00C320D4"/>
    <w:rsid w:val="00C324FE"/>
    <w:rsid w:val="00C327B8"/>
    <w:rsid w:val="00C33585"/>
    <w:rsid w:val="00C3370D"/>
    <w:rsid w:val="00C33740"/>
    <w:rsid w:val="00C33B0D"/>
    <w:rsid w:val="00C33C76"/>
    <w:rsid w:val="00C3428E"/>
    <w:rsid w:val="00C34413"/>
    <w:rsid w:val="00C34530"/>
    <w:rsid w:val="00C346C7"/>
    <w:rsid w:val="00C34DD7"/>
    <w:rsid w:val="00C34E05"/>
    <w:rsid w:val="00C3502B"/>
    <w:rsid w:val="00C35606"/>
    <w:rsid w:val="00C3572B"/>
    <w:rsid w:val="00C35737"/>
    <w:rsid w:val="00C35C47"/>
    <w:rsid w:val="00C36168"/>
    <w:rsid w:val="00C3624C"/>
    <w:rsid w:val="00C36EBC"/>
    <w:rsid w:val="00C370F9"/>
    <w:rsid w:val="00C37442"/>
    <w:rsid w:val="00C37545"/>
    <w:rsid w:val="00C37F4E"/>
    <w:rsid w:val="00C4006D"/>
    <w:rsid w:val="00C40120"/>
    <w:rsid w:val="00C40850"/>
    <w:rsid w:val="00C40AE4"/>
    <w:rsid w:val="00C40B5B"/>
    <w:rsid w:val="00C417AD"/>
    <w:rsid w:val="00C41B99"/>
    <w:rsid w:val="00C41CAF"/>
    <w:rsid w:val="00C41F31"/>
    <w:rsid w:val="00C424D2"/>
    <w:rsid w:val="00C42762"/>
    <w:rsid w:val="00C42AAF"/>
    <w:rsid w:val="00C42EC5"/>
    <w:rsid w:val="00C430EA"/>
    <w:rsid w:val="00C431AC"/>
    <w:rsid w:val="00C43618"/>
    <w:rsid w:val="00C436C7"/>
    <w:rsid w:val="00C439AD"/>
    <w:rsid w:val="00C43A0C"/>
    <w:rsid w:val="00C43B52"/>
    <w:rsid w:val="00C4460C"/>
    <w:rsid w:val="00C44C2D"/>
    <w:rsid w:val="00C44F63"/>
    <w:rsid w:val="00C4577E"/>
    <w:rsid w:val="00C45789"/>
    <w:rsid w:val="00C458BC"/>
    <w:rsid w:val="00C458C3"/>
    <w:rsid w:val="00C45B29"/>
    <w:rsid w:val="00C45C2B"/>
    <w:rsid w:val="00C45C67"/>
    <w:rsid w:val="00C45D56"/>
    <w:rsid w:val="00C4621A"/>
    <w:rsid w:val="00C4627F"/>
    <w:rsid w:val="00C46900"/>
    <w:rsid w:val="00C46AF4"/>
    <w:rsid w:val="00C46C72"/>
    <w:rsid w:val="00C46E07"/>
    <w:rsid w:val="00C473F6"/>
    <w:rsid w:val="00C4752D"/>
    <w:rsid w:val="00C475A4"/>
    <w:rsid w:val="00C478A4"/>
    <w:rsid w:val="00C47B41"/>
    <w:rsid w:val="00C47D32"/>
    <w:rsid w:val="00C50661"/>
    <w:rsid w:val="00C50D07"/>
    <w:rsid w:val="00C50DD5"/>
    <w:rsid w:val="00C51010"/>
    <w:rsid w:val="00C51476"/>
    <w:rsid w:val="00C515F1"/>
    <w:rsid w:val="00C516D5"/>
    <w:rsid w:val="00C518AF"/>
    <w:rsid w:val="00C51AFA"/>
    <w:rsid w:val="00C51BA9"/>
    <w:rsid w:val="00C51D3A"/>
    <w:rsid w:val="00C51F6F"/>
    <w:rsid w:val="00C5211B"/>
    <w:rsid w:val="00C5239B"/>
    <w:rsid w:val="00C5272F"/>
    <w:rsid w:val="00C5298E"/>
    <w:rsid w:val="00C52AE7"/>
    <w:rsid w:val="00C52BD3"/>
    <w:rsid w:val="00C52D19"/>
    <w:rsid w:val="00C52FBC"/>
    <w:rsid w:val="00C532A8"/>
    <w:rsid w:val="00C5347F"/>
    <w:rsid w:val="00C5352A"/>
    <w:rsid w:val="00C535AA"/>
    <w:rsid w:val="00C5419D"/>
    <w:rsid w:val="00C546C8"/>
    <w:rsid w:val="00C547FD"/>
    <w:rsid w:val="00C54E92"/>
    <w:rsid w:val="00C55237"/>
    <w:rsid w:val="00C56138"/>
    <w:rsid w:val="00C57650"/>
    <w:rsid w:val="00C577B6"/>
    <w:rsid w:val="00C57CF9"/>
    <w:rsid w:val="00C57D28"/>
    <w:rsid w:val="00C60246"/>
    <w:rsid w:val="00C6047D"/>
    <w:rsid w:val="00C60821"/>
    <w:rsid w:val="00C6086F"/>
    <w:rsid w:val="00C60AF3"/>
    <w:rsid w:val="00C60DC2"/>
    <w:rsid w:val="00C60E8A"/>
    <w:rsid w:val="00C60F99"/>
    <w:rsid w:val="00C61351"/>
    <w:rsid w:val="00C6168A"/>
    <w:rsid w:val="00C61A31"/>
    <w:rsid w:val="00C61BDB"/>
    <w:rsid w:val="00C61E97"/>
    <w:rsid w:val="00C61EB1"/>
    <w:rsid w:val="00C623A0"/>
    <w:rsid w:val="00C63636"/>
    <w:rsid w:val="00C63737"/>
    <w:rsid w:val="00C63765"/>
    <w:rsid w:val="00C63968"/>
    <w:rsid w:val="00C63CC0"/>
    <w:rsid w:val="00C646B6"/>
    <w:rsid w:val="00C64940"/>
    <w:rsid w:val="00C64CD3"/>
    <w:rsid w:val="00C64E4D"/>
    <w:rsid w:val="00C656A7"/>
    <w:rsid w:val="00C659AA"/>
    <w:rsid w:val="00C65C77"/>
    <w:rsid w:val="00C65DF4"/>
    <w:rsid w:val="00C664E5"/>
    <w:rsid w:val="00C66693"/>
    <w:rsid w:val="00C66BC5"/>
    <w:rsid w:val="00C6753E"/>
    <w:rsid w:val="00C679B4"/>
    <w:rsid w:val="00C67CCC"/>
    <w:rsid w:val="00C704F1"/>
    <w:rsid w:val="00C70740"/>
    <w:rsid w:val="00C70C11"/>
    <w:rsid w:val="00C70CBB"/>
    <w:rsid w:val="00C71467"/>
    <w:rsid w:val="00C721E1"/>
    <w:rsid w:val="00C72284"/>
    <w:rsid w:val="00C725A0"/>
    <w:rsid w:val="00C72773"/>
    <w:rsid w:val="00C7286C"/>
    <w:rsid w:val="00C729AE"/>
    <w:rsid w:val="00C72D19"/>
    <w:rsid w:val="00C72ECA"/>
    <w:rsid w:val="00C739FE"/>
    <w:rsid w:val="00C73D24"/>
    <w:rsid w:val="00C7419D"/>
    <w:rsid w:val="00C74667"/>
    <w:rsid w:val="00C74A7F"/>
    <w:rsid w:val="00C74DE3"/>
    <w:rsid w:val="00C750B7"/>
    <w:rsid w:val="00C7579E"/>
    <w:rsid w:val="00C75A47"/>
    <w:rsid w:val="00C75B94"/>
    <w:rsid w:val="00C75BE1"/>
    <w:rsid w:val="00C75CBB"/>
    <w:rsid w:val="00C75D18"/>
    <w:rsid w:val="00C75DA1"/>
    <w:rsid w:val="00C7650D"/>
    <w:rsid w:val="00C765D6"/>
    <w:rsid w:val="00C76661"/>
    <w:rsid w:val="00C76789"/>
    <w:rsid w:val="00C76C9F"/>
    <w:rsid w:val="00C76E6C"/>
    <w:rsid w:val="00C76E96"/>
    <w:rsid w:val="00C76F74"/>
    <w:rsid w:val="00C7707F"/>
    <w:rsid w:val="00C771A7"/>
    <w:rsid w:val="00C775FF"/>
    <w:rsid w:val="00C776AD"/>
    <w:rsid w:val="00C777C9"/>
    <w:rsid w:val="00C779DC"/>
    <w:rsid w:val="00C77CC7"/>
    <w:rsid w:val="00C801CC"/>
    <w:rsid w:val="00C805AB"/>
    <w:rsid w:val="00C80734"/>
    <w:rsid w:val="00C809A4"/>
    <w:rsid w:val="00C80A42"/>
    <w:rsid w:val="00C80F4E"/>
    <w:rsid w:val="00C8140C"/>
    <w:rsid w:val="00C81904"/>
    <w:rsid w:val="00C81D4D"/>
    <w:rsid w:val="00C82116"/>
    <w:rsid w:val="00C8219D"/>
    <w:rsid w:val="00C8244F"/>
    <w:rsid w:val="00C8264B"/>
    <w:rsid w:val="00C8285A"/>
    <w:rsid w:val="00C8294B"/>
    <w:rsid w:val="00C82B0F"/>
    <w:rsid w:val="00C83326"/>
    <w:rsid w:val="00C838A8"/>
    <w:rsid w:val="00C83C07"/>
    <w:rsid w:val="00C83CC1"/>
    <w:rsid w:val="00C83D16"/>
    <w:rsid w:val="00C83ECC"/>
    <w:rsid w:val="00C844AD"/>
    <w:rsid w:val="00C844BD"/>
    <w:rsid w:val="00C845CC"/>
    <w:rsid w:val="00C84B5A"/>
    <w:rsid w:val="00C856E0"/>
    <w:rsid w:val="00C857B5"/>
    <w:rsid w:val="00C857D2"/>
    <w:rsid w:val="00C85997"/>
    <w:rsid w:val="00C85F81"/>
    <w:rsid w:val="00C861FC"/>
    <w:rsid w:val="00C86370"/>
    <w:rsid w:val="00C86630"/>
    <w:rsid w:val="00C86AF5"/>
    <w:rsid w:val="00C876EE"/>
    <w:rsid w:val="00C879EC"/>
    <w:rsid w:val="00C87AE8"/>
    <w:rsid w:val="00C87D76"/>
    <w:rsid w:val="00C87FBE"/>
    <w:rsid w:val="00C901EE"/>
    <w:rsid w:val="00C90699"/>
    <w:rsid w:val="00C907C6"/>
    <w:rsid w:val="00C907DA"/>
    <w:rsid w:val="00C90830"/>
    <w:rsid w:val="00C90EC8"/>
    <w:rsid w:val="00C9114D"/>
    <w:rsid w:val="00C9138F"/>
    <w:rsid w:val="00C91463"/>
    <w:rsid w:val="00C915AB"/>
    <w:rsid w:val="00C91C57"/>
    <w:rsid w:val="00C92141"/>
    <w:rsid w:val="00C921BA"/>
    <w:rsid w:val="00C92AA4"/>
    <w:rsid w:val="00C92E65"/>
    <w:rsid w:val="00C93605"/>
    <w:rsid w:val="00C93BC8"/>
    <w:rsid w:val="00C93DAB"/>
    <w:rsid w:val="00C94735"/>
    <w:rsid w:val="00C94CBB"/>
    <w:rsid w:val="00C94D87"/>
    <w:rsid w:val="00C952B6"/>
    <w:rsid w:val="00C9530F"/>
    <w:rsid w:val="00C95B60"/>
    <w:rsid w:val="00C960A6"/>
    <w:rsid w:val="00C96393"/>
    <w:rsid w:val="00C97858"/>
    <w:rsid w:val="00C97894"/>
    <w:rsid w:val="00CA04EB"/>
    <w:rsid w:val="00CA0E67"/>
    <w:rsid w:val="00CA0E92"/>
    <w:rsid w:val="00CA1274"/>
    <w:rsid w:val="00CA1661"/>
    <w:rsid w:val="00CA1A58"/>
    <w:rsid w:val="00CA1E5D"/>
    <w:rsid w:val="00CA1F5B"/>
    <w:rsid w:val="00CA2049"/>
    <w:rsid w:val="00CA205F"/>
    <w:rsid w:val="00CA2230"/>
    <w:rsid w:val="00CA2347"/>
    <w:rsid w:val="00CA2521"/>
    <w:rsid w:val="00CA26A8"/>
    <w:rsid w:val="00CA2CB0"/>
    <w:rsid w:val="00CA2E9B"/>
    <w:rsid w:val="00CA2EB5"/>
    <w:rsid w:val="00CA333A"/>
    <w:rsid w:val="00CA3AFB"/>
    <w:rsid w:val="00CA3D38"/>
    <w:rsid w:val="00CA4EE3"/>
    <w:rsid w:val="00CA51B2"/>
    <w:rsid w:val="00CA58E4"/>
    <w:rsid w:val="00CA5C1D"/>
    <w:rsid w:val="00CA618F"/>
    <w:rsid w:val="00CA6432"/>
    <w:rsid w:val="00CA65F5"/>
    <w:rsid w:val="00CA6EB6"/>
    <w:rsid w:val="00CA7517"/>
    <w:rsid w:val="00CA7686"/>
    <w:rsid w:val="00CA7B84"/>
    <w:rsid w:val="00CA7F1B"/>
    <w:rsid w:val="00CB0162"/>
    <w:rsid w:val="00CB0251"/>
    <w:rsid w:val="00CB0C50"/>
    <w:rsid w:val="00CB1010"/>
    <w:rsid w:val="00CB1150"/>
    <w:rsid w:val="00CB137A"/>
    <w:rsid w:val="00CB15A5"/>
    <w:rsid w:val="00CB18B7"/>
    <w:rsid w:val="00CB1B6C"/>
    <w:rsid w:val="00CB1E2C"/>
    <w:rsid w:val="00CB1F71"/>
    <w:rsid w:val="00CB267D"/>
    <w:rsid w:val="00CB2714"/>
    <w:rsid w:val="00CB276E"/>
    <w:rsid w:val="00CB2B18"/>
    <w:rsid w:val="00CB38C0"/>
    <w:rsid w:val="00CB3EDD"/>
    <w:rsid w:val="00CB3FF8"/>
    <w:rsid w:val="00CB45A7"/>
    <w:rsid w:val="00CB4A54"/>
    <w:rsid w:val="00CB52A1"/>
    <w:rsid w:val="00CB54AC"/>
    <w:rsid w:val="00CB5539"/>
    <w:rsid w:val="00CB5E61"/>
    <w:rsid w:val="00CB650C"/>
    <w:rsid w:val="00CB6E6D"/>
    <w:rsid w:val="00CB70C9"/>
    <w:rsid w:val="00CB748F"/>
    <w:rsid w:val="00CB7544"/>
    <w:rsid w:val="00CB75C7"/>
    <w:rsid w:val="00CB76AC"/>
    <w:rsid w:val="00CB7897"/>
    <w:rsid w:val="00CB7CA4"/>
    <w:rsid w:val="00CC00AC"/>
    <w:rsid w:val="00CC0391"/>
    <w:rsid w:val="00CC050A"/>
    <w:rsid w:val="00CC0C25"/>
    <w:rsid w:val="00CC1028"/>
    <w:rsid w:val="00CC14D7"/>
    <w:rsid w:val="00CC1DF3"/>
    <w:rsid w:val="00CC251F"/>
    <w:rsid w:val="00CC28C2"/>
    <w:rsid w:val="00CC2915"/>
    <w:rsid w:val="00CC365A"/>
    <w:rsid w:val="00CC3B1B"/>
    <w:rsid w:val="00CC3CCC"/>
    <w:rsid w:val="00CC3CDD"/>
    <w:rsid w:val="00CC3F68"/>
    <w:rsid w:val="00CC45C0"/>
    <w:rsid w:val="00CC4846"/>
    <w:rsid w:val="00CC48B4"/>
    <w:rsid w:val="00CC4B12"/>
    <w:rsid w:val="00CC4CFF"/>
    <w:rsid w:val="00CC4D42"/>
    <w:rsid w:val="00CC5F2B"/>
    <w:rsid w:val="00CC633F"/>
    <w:rsid w:val="00CC66BB"/>
    <w:rsid w:val="00CC6920"/>
    <w:rsid w:val="00CC69FA"/>
    <w:rsid w:val="00CC6A0D"/>
    <w:rsid w:val="00CC6CB3"/>
    <w:rsid w:val="00CC71FE"/>
    <w:rsid w:val="00CC7578"/>
    <w:rsid w:val="00CC75EF"/>
    <w:rsid w:val="00CC774F"/>
    <w:rsid w:val="00CC792E"/>
    <w:rsid w:val="00CD00FF"/>
    <w:rsid w:val="00CD02D3"/>
    <w:rsid w:val="00CD086D"/>
    <w:rsid w:val="00CD086F"/>
    <w:rsid w:val="00CD08B6"/>
    <w:rsid w:val="00CD0E57"/>
    <w:rsid w:val="00CD134B"/>
    <w:rsid w:val="00CD1361"/>
    <w:rsid w:val="00CD18F9"/>
    <w:rsid w:val="00CD1AFA"/>
    <w:rsid w:val="00CD2CEB"/>
    <w:rsid w:val="00CD2D64"/>
    <w:rsid w:val="00CD2D8A"/>
    <w:rsid w:val="00CD2DB8"/>
    <w:rsid w:val="00CD2F28"/>
    <w:rsid w:val="00CD310D"/>
    <w:rsid w:val="00CD3C1C"/>
    <w:rsid w:val="00CD3E4C"/>
    <w:rsid w:val="00CD4361"/>
    <w:rsid w:val="00CD461F"/>
    <w:rsid w:val="00CD48F3"/>
    <w:rsid w:val="00CD4978"/>
    <w:rsid w:val="00CD5026"/>
    <w:rsid w:val="00CD5096"/>
    <w:rsid w:val="00CD54B3"/>
    <w:rsid w:val="00CD5D45"/>
    <w:rsid w:val="00CD6159"/>
    <w:rsid w:val="00CD6842"/>
    <w:rsid w:val="00CD6FE2"/>
    <w:rsid w:val="00CD726C"/>
    <w:rsid w:val="00CD73A1"/>
    <w:rsid w:val="00CD7454"/>
    <w:rsid w:val="00CD787C"/>
    <w:rsid w:val="00CD79BA"/>
    <w:rsid w:val="00CD7C10"/>
    <w:rsid w:val="00CD7E2D"/>
    <w:rsid w:val="00CD7FC7"/>
    <w:rsid w:val="00CE0D6E"/>
    <w:rsid w:val="00CE0EB4"/>
    <w:rsid w:val="00CE110B"/>
    <w:rsid w:val="00CE17B2"/>
    <w:rsid w:val="00CE1FDD"/>
    <w:rsid w:val="00CE29DD"/>
    <w:rsid w:val="00CE36B9"/>
    <w:rsid w:val="00CE3755"/>
    <w:rsid w:val="00CE38F3"/>
    <w:rsid w:val="00CE3B59"/>
    <w:rsid w:val="00CE3BFC"/>
    <w:rsid w:val="00CE3FA2"/>
    <w:rsid w:val="00CE406A"/>
    <w:rsid w:val="00CE4DBE"/>
    <w:rsid w:val="00CE4F23"/>
    <w:rsid w:val="00CE56F2"/>
    <w:rsid w:val="00CE583D"/>
    <w:rsid w:val="00CE5928"/>
    <w:rsid w:val="00CE6182"/>
    <w:rsid w:val="00CE635D"/>
    <w:rsid w:val="00CE656E"/>
    <w:rsid w:val="00CE65C3"/>
    <w:rsid w:val="00CE6C4F"/>
    <w:rsid w:val="00CE6F8A"/>
    <w:rsid w:val="00CE74E9"/>
    <w:rsid w:val="00CE75D1"/>
    <w:rsid w:val="00CE79E2"/>
    <w:rsid w:val="00CE7C59"/>
    <w:rsid w:val="00CF02D5"/>
    <w:rsid w:val="00CF04BD"/>
    <w:rsid w:val="00CF0C92"/>
    <w:rsid w:val="00CF1010"/>
    <w:rsid w:val="00CF1279"/>
    <w:rsid w:val="00CF1373"/>
    <w:rsid w:val="00CF1586"/>
    <w:rsid w:val="00CF1661"/>
    <w:rsid w:val="00CF2CDD"/>
    <w:rsid w:val="00CF2E47"/>
    <w:rsid w:val="00CF2FAE"/>
    <w:rsid w:val="00CF3281"/>
    <w:rsid w:val="00CF36D9"/>
    <w:rsid w:val="00CF4040"/>
    <w:rsid w:val="00CF42C5"/>
    <w:rsid w:val="00CF4348"/>
    <w:rsid w:val="00CF4593"/>
    <w:rsid w:val="00CF4D53"/>
    <w:rsid w:val="00CF5272"/>
    <w:rsid w:val="00CF5872"/>
    <w:rsid w:val="00CF59D5"/>
    <w:rsid w:val="00CF59EA"/>
    <w:rsid w:val="00CF5B82"/>
    <w:rsid w:val="00CF5DD7"/>
    <w:rsid w:val="00CF6023"/>
    <w:rsid w:val="00CF6291"/>
    <w:rsid w:val="00CF67DC"/>
    <w:rsid w:val="00CF6ABE"/>
    <w:rsid w:val="00CF6AF5"/>
    <w:rsid w:val="00CF6B7D"/>
    <w:rsid w:val="00CF7287"/>
    <w:rsid w:val="00CF73FF"/>
    <w:rsid w:val="00CF7481"/>
    <w:rsid w:val="00CF7596"/>
    <w:rsid w:val="00CF76CB"/>
    <w:rsid w:val="00CF7B4B"/>
    <w:rsid w:val="00D00332"/>
    <w:rsid w:val="00D004C5"/>
    <w:rsid w:val="00D006D4"/>
    <w:rsid w:val="00D00808"/>
    <w:rsid w:val="00D009F7"/>
    <w:rsid w:val="00D00D96"/>
    <w:rsid w:val="00D01071"/>
    <w:rsid w:val="00D01134"/>
    <w:rsid w:val="00D01417"/>
    <w:rsid w:val="00D0170D"/>
    <w:rsid w:val="00D020D6"/>
    <w:rsid w:val="00D022E9"/>
    <w:rsid w:val="00D023EA"/>
    <w:rsid w:val="00D028D5"/>
    <w:rsid w:val="00D02D1D"/>
    <w:rsid w:val="00D02D2C"/>
    <w:rsid w:val="00D02E93"/>
    <w:rsid w:val="00D0320C"/>
    <w:rsid w:val="00D03248"/>
    <w:rsid w:val="00D032B6"/>
    <w:rsid w:val="00D0369E"/>
    <w:rsid w:val="00D03BC8"/>
    <w:rsid w:val="00D04173"/>
    <w:rsid w:val="00D04836"/>
    <w:rsid w:val="00D04894"/>
    <w:rsid w:val="00D04D66"/>
    <w:rsid w:val="00D0519A"/>
    <w:rsid w:val="00D053A3"/>
    <w:rsid w:val="00D056C4"/>
    <w:rsid w:val="00D05836"/>
    <w:rsid w:val="00D05916"/>
    <w:rsid w:val="00D061AC"/>
    <w:rsid w:val="00D066D9"/>
    <w:rsid w:val="00D07793"/>
    <w:rsid w:val="00D078D6"/>
    <w:rsid w:val="00D0795B"/>
    <w:rsid w:val="00D07A38"/>
    <w:rsid w:val="00D07B50"/>
    <w:rsid w:val="00D07F64"/>
    <w:rsid w:val="00D103A0"/>
    <w:rsid w:val="00D1040E"/>
    <w:rsid w:val="00D10427"/>
    <w:rsid w:val="00D10590"/>
    <w:rsid w:val="00D10AD4"/>
    <w:rsid w:val="00D10B5F"/>
    <w:rsid w:val="00D10CE5"/>
    <w:rsid w:val="00D112FB"/>
    <w:rsid w:val="00D11698"/>
    <w:rsid w:val="00D11D8F"/>
    <w:rsid w:val="00D11E28"/>
    <w:rsid w:val="00D1242D"/>
    <w:rsid w:val="00D127FF"/>
    <w:rsid w:val="00D12B60"/>
    <w:rsid w:val="00D13044"/>
    <w:rsid w:val="00D13054"/>
    <w:rsid w:val="00D132C6"/>
    <w:rsid w:val="00D1372F"/>
    <w:rsid w:val="00D13BE0"/>
    <w:rsid w:val="00D14048"/>
    <w:rsid w:val="00D14520"/>
    <w:rsid w:val="00D14923"/>
    <w:rsid w:val="00D1496D"/>
    <w:rsid w:val="00D15486"/>
    <w:rsid w:val="00D156A2"/>
    <w:rsid w:val="00D15755"/>
    <w:rsid w:val="00D15C51"/>
    <w:rsid w:val="00D16125"/>
    <w:rsid w:val="00D162E0"/>
    <w:rsid w:val="00D16E46"/>
    <w:rsid w:val="00D17085"/>
    <w:rsid w:val="00D172FD"/>
    <w:rsid w:val="00D20AE6"/>
    <w:rsid w:val="00D20E9A"/>
    <w:rsid w:val="00D21200"/>
    <w:rsid w:val="00D214A9"/>
    <w:rsid w:val="00D214AB"/>
    <w:rsid w:val="00D2150F"/>
    <w:rsid w:val="00D2160C"/>
    <w:rsid w:val="00D21650"/>
    <w:rsid w:val="00D2178C"/>
    <w:rsid w:val="00D21AA9"/>
    <w:rsid w:val="00D21BAB"/>
    <w:rsid w:val="00D21CD0"/>
    <w:rsid w:val="00D21DC7"/>
    <w:rsid w:val="00D226A1"/>
    <w:rsid w:val="00D22E8E"/>
    <w:rsid w:val="00D2336E"/>
    <w:rsid w:val="00D233B6"/>
    <w:rsid w:val="00D23828"/>
    <w:rsid w:val="00D23C5E"/>
    <w:rsid w:val="00D23EA3"/>
    <w:rsid w:val="00D246EC"/>
    <w:rsid w:val="00D247E2"/>
    <w:rsid w:val="00D24B57"/>
    <w:rsid w:val="00D24F1A"/>
    <w:rsid w:val="00D2557B"/>
    <w:rsid w:val="00D2684E"/>
    <w:rsid w:val="00D26F04"/>
    <w:rsid w:val="00D270F9"/>
    <w:rsid w:val="00D2718A"/>
    <w:rsid w:val="00D302B2"/>
    <w:rsid w:val="00D30616"/>
    <w:rsid w:val="00D3087A"/>
    <w:rsid w:val="00D30F21"/>
    <w:rsid w:val="00D3148C"/>
    <w:rsid w:val="00D31890"/>
    <w:rsid w:val="00D32011"/>
    <w:rsid w:val="00D323F8"/>
    <w:rsid w:val="00D3246A"/>
    <w:rsid w:val="00D324F0"/>
    <w:rsid w:val="00D32A75"/>
    <w:rsid w:val="00D32A9C"/>
    <w:rsid w:val="00D32AF8"/>
    <w:rsid w:val="00D33096"/>
    <w:rsid w:val="00D3388E"/>
    <w:rsid w:val="00D33C77"/>
    <w:rsid w:val="00D34187"/>
    <w:rsid w:val="00D342D2"/>
    <w:rsid w:val="00D34CA6"/>
    <w:rsid w:val="00D34F11"/>
    <w:rsid w:val="00D353D9"/>
    <w:rsid w:val="00D35407"/>
    <w:rsid w:val="00D35884"/>
    <w:rsid w:val="00D3666F"/>
    <w:rsid w:val="00D36895"/>
    <w:rsid w:val="00D36C97"/>
    <w:rsid w:val="00D36DAB"/>
    <w:rsid w:val="00D37745"/>
    <w:rsid w:val="00D377CC"/>
    <w:rsid w:val="00D37E06"/>
    <w:rsid w:val="00D4038B"/>
    <w:rsid w:val="00D4054C"/>
    <w:rsid w:val="00D40583"/>
    <w:rsid w:val="00D41506"/>
    <w:rsid w:val="00D416F3"/>
    <w:rsid w:val="00D41F85"/>
    <w:rsid w:val="00D42213"/>
    <w:rsid w:val="00D42589"/>
    <w:rsid w:val="00D42699"/>
    <w:rsid w:val="00D426AB"/>
    <w:rsid w:val="00D42738"/>
    <w:rsid w:val="00D42904"/>
    <w:rsid w:val="00D42A74"/>
    <w:rsid w:val="00D42AE0"/>
    <w:rsid w:val="00D42C2D"/>
    <w:rsid w:val="00D43567"/>
    <w:rsid w:val="00D440B1"/>
    <w:rsid w:val="00D44130"/>
    <w:rsid w:val="00D44BB1"/>
    <w:rsid w:val="00D44D91"/>
    <w:rsid w:val="00D4525D"/>
    <w:rsid w:val="00D4581C"/>
    <w:rsid w:val="00D45F41"/>
    <w:rsid w:val="00D46091"/>
    <w:rsid w:val="00D4628C"/>
    <w:rsid w:val="00D469F2"/>
    <w:rsid w:val="00D46D4D"/>
    <w:rsid w:val="00D47158"/>
    <w:rsid w:val="00D4735A"/>
    <w:rsid w:val="00D47BDA"/>
    <w:rsid w:val="00D5037E"/>
    <w:rsid w:val="00D50758"/>
    <w:rsid w:val="00D50D74"/>
    <w:rsid w:val="00D5109D"/>
    <w:rsid w:val="00D51107"/>
    <w:rsid w:val="00D5142E"/>
    <w:rsid w:val="00D51665"/>
    <w:rsid w:val="00D517D8"/>
    <w:rsid w:val="00D51908"/>
    <w:rsid w:val="00D51AF5"/>
    <w:rsid w:val="00D51D12"/>
    <w:rsid w:val="00D51DEA"/>
    <w:rsid w:val="00D51F33"/>
    <w:rsid w:val="00D520A7"/>
    <w:rsid w:val="00D5225C"/>
    <w:rsid w:val="00D52327"/>
    <w:rsid w:val="00D527AF"/>
    <w:rsid w:val="00D528CE"/>
    <w:rsid w:val="00D52D86"/>
    <w:rsid w:val="00D52DD0"/>
    <w:rsid w:val="00D52DEA"/>
    <w:rsid w:val="00D535C4"/>
    <w:rsid w:val="00D5361B"/>
    <w:rsid w:val="00D53DD9"/>
    <w:rsid w:val="00D53F45"/>
    <w:rsid w:val="00D54380"/>
    <w:rsid w:val="00D546E9"/>
    <w:rsid w:val="00D54A4A"/>
    <w:rsid w:val="00D55500"/>
    <w:rsid w:val="00D555A2"/>
    <w:rsid w:val="00D55E90"/>
    <w:rsid w:val="00D55FB1"/>
    <w:rsid w:val="00D56538"/>
    <w:rsid w:val="00D5670D"/>
    <w:rsid w:val="00D56BCD"/>
    <w:rsid w:val="00D56BE2"/>
    <w:rsid w:val="00D56C39"/>
    <w:rsid w:val="00D56DC5"/>
    <w:rsid w:val="00D56E78"/>
    <w:rsid w:val="00D57234"/>
    <w:rsid w:val="00D57489"/>
    <w:rsid w:val="00D57590"/>
    <w:rsid w:val="00D575C8"/>
    <w:rsid w:val="00D57B3A"/>
    <w:rsid w:val="00D57DA0"/>
    <w:rsid w:val="00D602D0"/>
    <w:rsid w:val="00D6082C"/>
    <w:rsid w:val="00D608A4"/>
    <w:rsid w:val="00D60A50"/>
    <w:rsid w:val="00D60D21"/>
    <w:rsid w:val="00D60ED8"/>
    <w:rsid w:val="00D61076"/>
    <w:rsid w:val="00D61441"/>
    <w:rsid w:val="00D61562"/>
    <w:rsid w:val="00D619E8"/>
    <w:rsid w:val="00D61B75"/>
    <w:rsid w:val="00D61CDA"/>
    <w:rsid w:val="00D61D0A"/>
    <w:rsid w:val="00D622A4"/>
    <w:rsid w:val="00D6287B"/>
    <w:rsid w:val="00D62C29"/>
    <w:rsid w:val="00D62EFA"/>
    <w:rsid w:val="00D632C8"/>
    <w:rsid w:val="00D634F6"/>
    <w:rsid w:val="00D63936"/>
    <w:rsid w:val="00D63AF6"/>
    <w:rsid w:val="00D63BC6"/>
    <w:rsid w:val="00D651D8"/>
    <w:rsid w:val="00D65296"/>
    <w:rsid w:val="00D652BE"/>
    <w:rsid w:val="00D6637F"/>
    <w:rsid w:val="00D6691C"/>
    <w:rsid w:val="00D66B98"/>
    <w:rsid w:val="00D66F6B"/>
    <w:rsid w:val="00D67725"/>
    <w:rsid w:val="00D67D09"/>
    <w:rsid w:val="00D70AC1"/>
    <w:rsid w:val="00D70BE6"/>
    <w:rsid w:val="00D70F40"/>
    <w:rsid w:val="00D7112E"/>
    <w:rsid w:val="00D714AE"/>
    <w:rsid w:val="00D71886"/>
    <w:rsid w:val="00D71B6E"/>
    <w:rsid w:val="00D71E89"/>
    <w:rsid w:val="00D71FFE"/>
    <w:rsid w:val="00D72740"/>
    <w:rsid w:val="00D72AC4"/>
    <w:rsid w:val="00D72B24"/>
    <w:rsid w:val="00D72CA0"/>
    <w:rsid w:val="00D72E8B"/>
    <w:rsid w:val="00D7319D"/>
    <w:rsid w:val="00D73206"/>
    <w:rsid w:val="00D736B6"/>
    <w:rsid w:val="00D73BB6"/>
    <w:rsid w:val="00D73ECA"/>
    <w:rsid w:val="00D73FD0"/>
    <w:rsid w:val="00D74ABA"/>
    <w:rsid w:val="00D75821"/>
    <w:rsid w:val="00D7617C"/>
    <w:rsid w:val="00D76724"/>
    <w:rsid w:val="00D76B52"/>
    <w:rsid w:val="00D774D9"/>
    <w:rsid w:val="00D775C0"/>
    <w:rsid w:val="00D77B10"/>
    <w:rsid w:val="00D77FA6"/>
    <w:rsid w:val="00D806C5"/>
    <w:rsid w:val="00D80AD8"/>
    <w:rsid w:val="00D80D4C"/>
    <w:rsid w:val="00D81546"/>
    <w:rsid w:val="00D817E1"/>
    <w:rsid w:val="00D8181A"/>
    <w:rsid w:val="00D81B06"/>
    <w:rsid w:val="00D81EAA"/>
    <w:rsid w:val="00D82364"/>
    <w:rsid w:val="00D823A8"/>
    <w:rsid w:val="00D8273F"/>
    <w:rsid w:val="00D82951"/>
    <w:rsid w:val="00D82961"/>
    <w:rsid w:val="00D82BFA"/>
    <w:rsid w:val="00D830DB"/>
    <w:rsid w:val="00D83438"/>
    <w:rsid w:val="00D83756"/>
    <w:rsid w:val="00D83D3D"/>
    <w:rsid w:val="00D84480"/>
    <w:rsid w:val="00D8468D"/>
    <w:rsid w:val="00D849C1"/>
    <w:rsid w:val="00D84A9A"/>
    <w:rsid w:val="00D84B82"/>
    <w:rsid w:val="00D85214"/>
    <w:rsid w:val="00D85391"/>
    <w:rsid w:val="00D854F3"/>
    <w:rsid w:val="00D85B70"/>
    <w:rsid w:val="00D86015"/>
    <w:rsid w:val="00D86467"/>
    <w:rsid w:val="00D8646D"/>
    <w:rsid w:val="00D8683E"/>
    <w:rsid w:val="00D8702B"/>
    <w:rsid w:val="00D8733D"/>
    <w:rsid w:val="00D87927"/>
    <w:rsid w:val="00D87E7A"/>
    <w:rsid w:val="00D90256"/>
    <w:rsid w:val="00D905A6"/>
    <w:rsid w:val="00D907B3"/>
    <w:rsid w:val="00D90989"/>
    <w:rsid w:val="00D90DC0"/>
    <w:rsid w:val="00D9111C"/>
    <w:rsid w:val="00D91258"/>
    <w:rsid w:val="00D91339"/>
    <w:rsid w:val="00D9151B"/>
    <w:rsid w:val="00D916DA"/>
    <w:rsid w:val="00D9187F"/>
    <w:rsid w:val="00D91AFF"/>
    <w:rsid w:val="00D927F6"/>
    <w:rsid w:val="00D9291E"/>
    <w:rsid w:val="00D92A1A"/>
    <w:rsid w:val="00D9310C"/>
    <w:rsid w:val="00D93DA7"/>
    <w:rsid w:val="00D94927"/>
    <w:rsid w:val="00D9511B"/>
    <w:rsid w:val="00D9515D"/>
    <w:rsid w:val="00D9519F"/>
    <w:rsid w:val="00D95DE4"/>
    <w:rsid w:val="00D96C1D"/>
    <w:rsid w:val="00D96D80"/>
    <w:rsid w:val="00D96EBE"/>
    <w:rsid w:val="00D97234"/>
    <w:rsid w:val="00D97511"/>
    <w:rsid w:val="00D975FA"/>
    <w:rsid w:val="00D97E17"/>
    <w:rsid w:val="00DA0053"/>
    <w:rsid w:val="00DA079A"/>
    <w:rsid w:val="00DA12E6"/>
    <w:rsid w:val="00DA158C"/>
    <w:rsid w:val="00DA1661"/>
    <w:rsid w:val="00DA200D"/>
    <w:rsid w:val="00DA2043"/>
    <w:rsid w:val="00DA22B9"/>
    <w:rsid w:val="00DA2387"/>
    <w:rsid w:val="00DA2686"/>
    <w:rsid w:val="00DA278C"/>
    <w:rsid w:val="00DA29F8"/>
    <w:rsid w:val="00DA2EF9"/>
    <w:rsid w:val="00DA32C8"/>
    <w:rsid w:val="00DA3375"/>
    <w:rsid w:val="00DA3587"/>
    <w:rsid w:val="00DA36BA"/>
    <w:rsid w:val="00DA3896"/>
    <w:rsid w:val="00DA3AB7"/>
    <w:rsid w:val="00DA4291"/>
    <w:rsid w:val="00DA454E"/>
    <w:rsid w:val="00DA4805"/>
    <w:rsid w:val="00DA4B57"/>
    <w:rsid w:val="00DA4D9A"/>
    <w:rsid w:val="00DA4ED7"/>
    <w:rsid w:val="00DA5571"/>
    <w:rsid w:val="00DA5638"/>
    <w:rsid w:val="00DA5A97"/>
    <w:rsid w:val="00DA5E2E"/>
    <w:rsid w:val="00DA5F09"/>
    <w:rsid w:val="00DA6289"/>
    <w:rsid w:val="00DA63D7"/>
    <w:rsid w:val="00DA6996"/>
    <w:rsid w:val="00DA6BBC"/>
    <w:rsid w:val="00DA76FC"/>
    <w:rsid w:val="00DA7707"/>
    <w:rsid w:val="00DA7C3E"/>
    <w:rsid w:val="00DA7E60"/>
    <w:rsid w:val="00DB00AF"/>
    <w:rsid w:val="00DB103C"/>
    <w:rsid w:val="00DB114D"/>
    <w:rsid w:val="00DB1CFE"/>
    <w:rsid w:val="00DB2473"/>
    <w:rsid w:val="00DB27E3"/>
    <w:rsid w:val="00DB280E"/>
    <w:rsid w:val="00DB2C04"/>
    <w:rsid w:val="00DB2C52"/>
    <w:rsid w:val="00DB2D68"/>
    <w:rsid w:val="00DB3125"/>
    <w:rsid w:val="00DB316F"/>
    <w:rsid w:val="00DB3DB3"/>
    <w:rsid w:val="00DB4247"/>
    <w:rsid w:val="00DB4534"/>
    <w:rsid w:val="00DB46F2"/>
    <w:rsid w:val="00DB489B"/>
    <w:rsid w:val="00DB4969"/>
    <w:rsid w:val="00DB54D0"/>
    <w:rsid w:val="00DB5730"/>
    <w:rsid w:val="00DB5776"/>
    <w:rsid w:val="00DB58B2"/>
    <w:rsid w:val="00DB594F"/>
    <w:rsid w:val="00DB59C2"/>
    <w:rsid w:val="00DB5C3F"/>
    <w:rsid w:val="00DB6355"/>
    <w:rsid w:val="00DB6B38"/>
    <w:rsid w:val="00DB6B44"/>
    <w:rsid w:val="00DB765B"/>
    <w:rsid w:val="00DB7719"/>
    <w:rsid w:val="00DB783F"/>
    <w:rsid w:val="00DB7A51"/>
    <w:rsid w:val="00DC038A"/>
    <w:rsid w:val="00DC0A94"/>
    <w:rsid w:val="00DC0D89"/>
    <w:rsid w:val="00DC0E61"/>
    <w:rsid w:val="00DC1177"/>
    <w:rsid w:val="00DC2086"/>
    <w:rsid w:val="00DC22BE"/>
    <w:rsid w:val="00DC2439"/>
    <w:rsid w:val="00DC26D2"/>
    <w:rsid w:val="00DC2979"/>
    <w:rsid w:val="00DC2F12"/>
    <w:rsid w:val="00DC32D7"/>
    <w:rsid w:val="00DC3578"/>
    <w:rsid w:val="00DC3BD3"/>
    <w:rsid w:val="00DC47AD"/>
    <w:rsid w:val="00DC4EE7"/>
    <w:rsid w:val="00DC50B4"/>
    <w:rsid w:val="00DC568F"/>
    <w:rsid w:val="00DC58B8"/>
    <w:rsid w:val="00DC58CE"/>
    <w:rsid w:val="00DC5BF6"/>
    <w:rsid w:val="00DC62A4"/>
    <w:rsid w:val="00DC65AE"/>
    <w:rsid w:val="00DC65E2"/>
    <w:rsid w:val="00DC6E55"/>
    <w:rsid w:val="00DC7D0E"/>
    <w:rsid w:val="00DD05A3"/>
    <w:rsid w:val="00DD0884"/>
    <w:rsid w:val="00DD08EB"/>
    <w:rsid w:val="00DD0BCD"/>
    <w:rsid w:val="00DD1263"/>
    <w:rsid w:val="00DD1A02"/>
    <w:rsid w:val="00DD1F0C"/>
    <w:rsid w:val="00DD20F2"/>
    <w:rsid w:val="00DD23F7"/>
    <w:rsid w:val="00DD3229"/>
    <w:rsid w:val="00DD3406"/>
    <w:rsid w:val="00DD34EA"/>
    <w:rsid w:val="00DD3C9D"/>
    <w:rsid w:val="00DD4267"/>
    <w:rsid w:val="00DD42E7"/>
    <w:rsid w:val="00DD4901"/>
    <w:rsid w:val="00DD4C58"/>
    <w:rsid w:val="00DD4E0B"/>
    <w:rsid w:val="00DD4F1E"/>
    <w:rsid w:val="00DD5025"/>
    <w:rsid w:val="00DD51DF"/>
    <w:rsid w:val="00DD59DD"/>
    <w:rsid w:val="00DD5B57"/>
    <w:rsid w:val="00DD5D58"/>
    <w:rsid w:val="00DD6DCA"/>
    <w:rsid w:val="00DD6DDD"/>
    <w:rsid w:val="00DD7B38"/>
    <w:rsid w:val="00DE03E8"/>
    <w:rsid w:val="00DE08D2"/>
    <w:rsid w:val="00DE0C33"/>
    <w:rsid w:val="00DE0E1E"/>
    <w:rsid w:val="00DE0E6E"/>
    <w:rsid w:val="00DE1780"/>
    <w:rsid w:val="00DE1A6F"/>
    <w:rsid w:val="00DE2475"/>
    <w:rsid w:val="00DE2EFC"/>
    <w:rsid w:val="00DE3948"/>
    <w:rsid w:val="00DE3B49"/>
    <w:rsid w:val="00DE3B80"/>
    <w:rsid w:val="00DE3EC1"/>
    <w:rsid w:val="00DE47A3"/>
    <w:rsid w:val="00DE4AF0"/>
    <w:rsid w:val="00DE5C3B"/>
    <w:rsid w:val="00DE6DE5"/>
    <w:rsid w:val="00DE719A"/>
    <w:rsid w:val="00DE7515"/>
    <w:rsid w:val="00DE763A"/>
    <w:rsid w:val="00DE7699"/>
    <w:rsid w:val="00DE77E8"/>
    <w:rsid w:val="00DE7D9E"/>
    <w:rsid w:val="00DE7E3A"/>
    <w:rsid w:val="00DF048E"/>
    <w:rsid w:val="00DF0D63"/>
    <w:rsid w:val="00DF112D"/>
    <w:rsid w:val="00DF1154"/>
    <w:rsid w:val="00DF1293"/>
    <w:rsid w:val="00DF12B8"/>
    <w:rsid w:val="00DF1320"/>
    <w:rsid w:val="00DF147C"/>
    <w:rsid w:val="00DF15D2"/>
    <w:rsid w:val="00DF2887"/>
    <w:rsid w:val="00DF2B3E"/>
    <w:rsid w:val="00DF2C4D"/>
    <w:rsid w:val="00DF30D3"/>
    <w:rsid w:val="00DF408B"/>
    <w:rsid w:val="00DF4208"/>
    <w:rsid w:val="00DF4412"/>
    <w:rsid w:val="00DF45A5"/>
    <w:rsid w:val="00DF4B94"/>
    <w:rsid w:val="00DF4CFF"/>
    <w:rsid w:val="00DF520B"/>
    <w:rsid w:val="00DF544B"/>
    <w:rsid w:val="00DF5598"/>
    <w:rsid w:val="00DF5A16"/>
    <w:rsid w:val="00DF5E2B"/>
    <w:rsid w:val="00DF5E5D"/>
    <w:rsid w:val="00DF63B7"/>
    <w:rsid w:val="00DF6859"/>
    <w:rsid w:val="00DF6990"/>
    <w:rsid w:val="00DF6FB9"/>
    <w:rsid w:val="00DF724A"/>
    <w:rsid w:val="00DF72E2"/>
    <w:rsid w:val="00DF7696"/>
    <w:rsid w:val="00DF7DC2"/>
    <w:rsid w:val="00DF7FFC"/>
    <w:rsid w:val="00E0012E"/>
    <w:rsid w:val="00E002BE"/>
    <w:rsid w:val="00E0030C"/>
    <w:rsid w:val="00E00617"/>
    <w:rsid w:val="00E0061F"/>
    <w:rsid w:val="00E00962"/>
    <w:rsid w:val="00E00DBF"/>
    <w:rsid w:val="00E00F7E"/>
    <w:rsid w:val="00E01432"/>
    <w:rsid w:val="00E01D5E"/>
    <w:rsid w:val="00E02011"/>
    <w:rsid w:val="00E02B1B"/>
    <w:rsid w:val="00E02EA2"/>
    <w:rsid w:val="00E033E8"/>
    <w:rsid w:val="00E035F4"/>
    <w:rsid w:val="00E03877"/>
    <w:rsid w:val="00E03A4E"/>
    <w:rsid w:val="00E03DB4"/>
    <w:rsid w:val="00E03F5E"/>
    <w:rsid w:val="00E047F8"/>
    <w:rsid w:val="00E048E0"/>
    <w:rsid w:val="00E04907"/>
    <w:rsid w:val="00E04D61"/>
    <w:rsid w:val="00E04E02"/>
    <w:rsid w:val="00E052C8"/>
    <w:rsid w:val="00E054C9"/>
    <w:rsid w:val="00E05675"/>
    <w:rsid w:val="00E05701"/>
    <w:rsid w:val="00E059F9"/>
    <w:rsid w:val="00E05B71"/>
    <w:rsid w:val="00E05C1E"/>
    <w:rsid w:val="00E05D03"/>
    <w:rsid w:val="00E060A1"/>
    <w:rsid w:val="00E062E7"/>
    <w:rsid w:val="00E06443"/>
    <w:rsid w:val="00E06447"/>
    <w:rsid w:val="00E065B4"/>
    <w:rsid w:val="00E07079"/>
    <w:rsid w:val="00E070EE"/>
    <w:rsid w:val="00E07246"/>
    <w:rsid w:val="00E07534"/>
    <w:rsid w:val="00E07B05"/>
    <w:rsid w:val="00E10201"/>
    <w:rsid w:val="00E1074B"/>
    <w:rsid w:val="00E1093B"/>
    <w:rsid w:val="00E10F75"/>
    <w:rsid w:val="00E11F86"/>
    <w:rsid w:val="00E12136"/>
    <w:rsid w:val="00E1233D"/>
    <w:rsid w:val="00E128C7"/>
    <w:rsid w:val="00E12998"/>
    <w:rsid w:val="00E12D75"/>
    <w:rsid w:val="00E1309F"/>
    <w:rsid w:val="00E1314F"/>
    <w:rsid w:val="00E13A88"/>
    <w:rsid w:val="00E13AFD"/>
    <w:rsid w:val="00E13E17"/>
    <w:rsid w:val="00E13FB8"/>
    <w:rsid w:val="00E144CB"/>
    <w:rsid w:val="00E14630"/>
    <w:rsid w:val="00E1489E"/>
    <w:rsid w:val="00E1502E"/>
    <w:rsid w:val="00E1507C"/>
    <w:rsid w:val="00E153DB"/>
    <w:rsid w:val="00E1552C"/>
    <w:rsid w:val="00E15585"/>
    <w:rsid w:val="00E158C1"/>
    <w:rsid w:val="00E15968"/>
    <w:rsid w:val="00E16155"/>
    <w:rsid w:val="00E164E8"/>
    <w:rsid w:val="00E16D6E"/>
    <w:rsid w:val="00E16D7F"/>
    <w:rsid w:val="00E17783"/>
    <w:rsid w:val="00E204B7"/>
    <w:rsid w:val="00E207BD"/>
    <w:rsid w:val="00E20EFB"/>
    <w:rsid w:val="00E218DD"/>
    <w:rsid w:val="00E2201B"/>
    <w:rsid w:val="00E2218B"/>
    <w:rsid w:val="00E223DE"/>
    <w:rsid w:val="00E22FCD"/>
    <w:rsid w:val="00E23301"/>
    <w:rsid w:val="00E248E6"/>
    <w:rsid w:val="00E253FC"/>
    <w:rsid w:val="00E25A32"/>
    <w:rsid w:val="00E25BD7"/>
    <w:rsid w:val="00E2622B"/>
    <w:rsid w:val="00E264E1"/>
    <w:rsid w:val="00E264FB"/>
    <w:rsid w:val="00E26674"/>
    <w:rsid w:val="00E26EE4"/>
    <w:rsid w:val="00E27197"/>
    <w:rsid w:val="00E272B1"/>
    <w:rsid w:val="00E277BA"/>
    <w:rsid w:val="00E27C7A"/>
    <w:rsid w:val="00E303FB"/>
    <w:rsid w:val="00E3041E"/>
    <w:rsid w:val="00E30468"/>
    <w:rsid w:val="00E30900"/>
    <w:rsid w:val="00E30BC5"/>
    <w:rsid w:val="00E30C71"/>
    <w:rsid w:val="00E30F80"/>
    <w:rsid w:val="00E310FF"/>
    <w:rsid w:val="00E31770"/>
    <w:rsid w:val="00E32567"/>
    <w:rsid w:val="00E32593"/>
    <w:rsid w:val="00E32C7F"/>
    <w:rsid w:val="00E32C98"/>
    <w:rsid w:val="00E330EF"/>
    <w:rsid w:val="00E335FA"/>
    <w:rsid w:val="00E33A41"/>
    <w:rsid w:val="00E34277"/>
    <w:rsid w:val="00E343A8"/>
    <w:rsid w:val="00E34966"/>
    <w:rsid w:val="00E352BD"/>
    <w:rsid w:val="00E354C3"/>
    <w:rsid w:val="00E35B49"/>
    <w:rsid w:val="00E35C9A"/>
    <w:rsid w:val="00E35DE0"/>
    <w:rsid w:val="00E36477"/>
    <w:rsid w:val="00E36BCA"/>
    <w:rsid w:val="00E36D16"/>
    <w:rsid w:val="00E36EA0"/>
    <w:rsid w:val="00E403D4"/>
    <w:rsid w:val="00E40BFD"/>
    <w:rsid w:val="00E40E79"/>
    <w:rsid w:val="00E412B7"/>
    <w:rsid w:val="00E419BE"/>
    <w:rsid w:val="00E41A2F"/>
    <w:rsid w:val="00E41A69"/>
    <w:rsid w:val="00E424EC"/>
    <w:rsid w:val="00E42A8A"/>
    <w:rsid w:val="00E43275"/>
    <w:rsid w:val="00E433CD"/>
    <w:rsid w:val="00E4344C"/>
    <w:rsid w:val="00E4368F"/>
    <w:rsid w:val="00E4425C"/>
    <w:rsid w:val="00E44304"/>
    <w:rsid w:val="00E44C5A"/>
    <w:rsid w:val="00E458FC"/>
    <w:rsid w:val="00E45B8E"/>
    <w:rsid w:val="00E4645E"/>
    <w:rsid w:val="00E467F8"/>
    <w:rsid w:val="00E46A41"/>
    <w:rsid w:val="00E46D57"/>
    <w:rsid w:val="00E476D5"/>
    <w:rsid w:val="00E47802"/>
    <w:rsid w:val="00E47D44"/>
    <w:rsid w:val="00E47FE3"/>
    <w:rsid w:val="00E504C9"/>
    <w:rsid w:val="00E50754"/>
    <w:rsid w:val="00E507A8"/>
    <w:rsid w:val="00E5096F"/>
    <w:rsid w:val="00E50B71"/>
    <w:rsid w:val="00E50C39"/>
    <w:rsid w:val="00E50F19"/>
    <w:rsid w:val="00E510BA"/>
    <w:rsid w:val="00E51192"/>
    <w:rsid w:val="00E51231"/>
    <w:rsid w:val="00E5176D"/>
    <w:rsid w:val="00E51BA4"/>
    <w:rsid w:val="00E51BEE"/>
    <w:rsid w:val="00E52405"/>
    <w:rsid w:val="00E52658"/>
    <w:rsid w:val="00E52DC6"/>
    <w:rsid w:val="00E53195"/>
    <w:rsid w:val="00E53396"/>
    <w:rsid w:val="00E53890"/>
    <w:rsid w:val="00E5394F"/>
    <w:rsid w:val="00E53A18"/>
    <w:rsid w:val="00E53B3B"/>
    <w:rsid w:val="00E53BC4"/>
    <w:rsid w:val="00E53DC7"/>
    <w:rsid w:val="00E5421F"/>
    <w:rsid w:val="00E5489A"/>
    <w:rsid w:val="00E55568"/>
    <w:rsid w:val="00E5557C"/>
    <w:rsid w:val="00E55736"/>
    <w:rsid w:val="00E557A4"/>
    <w:rsid w:val="00E55B9F"/>
    <w:rsid w:val="00E56191"/>
    <w:rsid w:val="00E565CD"/>
    <w:rsid w:val="00E56D2D"/>
    <w:rsid w:val="00E57B86"/>
    <w:rsid w:val="00E57E93"/>
    <w:rsid w:val="00E60377"/>
    <w:rsid w:val="00E605DA"/>
    <w:rsid w:val="00E608FA"/>
    <w:rsid w:val="00E60A8F"/>
    <w:rsid w:val="00E617F6"/>
    <w:rsid w:val="00E61885"/>
    <w:rsid w:val="00E619F6"/>
    <w:rsid w:val="00E61A6E"/>
    <w:rsid w:val="00E62271"/>
    <w:rsid w:val="00E625AC"/>
    <w:rsid w:val="00E62990"/>
    <w:rsid w:val="00E629B8"/>
    <w:rsid w:val="00E62B41"/>
    <w:rsid w:val="00E62FC7"/>
    <w:rsid w:val="00E63220"/>
    <w:rsid w:val="00E636F9"/>
    <w:rsid w:val="00E63757"/>
    <w:rsid w:val="00E638E6"/>
    <w:rsid w:val="00E63EFC"/>
    <w:rsid w:val="00E643A1"/>
    <w:rsid w:val="00E64DB6"/>
    <w:rsid w:val="00E652C0"/>
    <w:rsid w:val="00E65367"/>
    <w:rsid w:val="00E65413"/>
    <w:rsid w:val="00E654BA"/>
    <w:rsid w:val="00E65B23"/>
    <w:rsid w:val="00E65F25"/>
    <w:rsid w:val="00E65F51"/>
    <w:rsid w:val="00E65F9D"/>
    <w:rsid w:val="00E66383"/>
    <w:rsid w:val="00E66396"/>
    <w:rsid w:val="00E66A1B"/>
    <w:rsid w:val="00E66FA2"/>
    <w:rsid w:val="00E67148"/>
    <w:rsid w:val="00E67815"/>
    <w:rsid w:val="00E6787A"/>
    <w:rsid w:val="00E679B2"/>
    <w:rsid w:val="00E7017C"/>
    <w:rsid w:val="00E703CD"/>
    <w:rsid w:val="00E70C79"/>
    <w:rsid w:val="00E7112D"/>
    <w:rsid w:val="00E71507"/>
    <w:rsid w:val="00E716A0"/>
    <w:rsid w:val="00E718EC"/>
    <w:rsid w:val="00E71F36"/>
    <w:rsid w:val="00E721BB"/>
    <w:rsid w:val="00E7257B"/>
    <w:rsid w:val="00E72598"/>
    <w:rsid w:val="00E72774"/>
    <w:rsid w:val="00E72DC2"/>
    <w:rsid w:val="00E73194"/>
    <w:rsid w:val="00E731FA"/>
    <w:rsid w:val="00E738A6"/>
    <w:rsid w:val="00E73F7F"/>
    <w:rsid w:val="00E74C1B"/>
    <w:rsid w:val="00E74C8D"/>
    <w:rsid w:val="00E74F18"/>
    <w:rsid w:val="00E75512"/>
    <w:rsid w:val="00E755F8"/>
    <w:rsid w:val="00E75611"/>
    <w:rsid w:val="00E7589D"/>
    <w:rsid w:val="00E75989"/>
    <w:rsid w:val="00E75DB5"/>
    <w:rsid w:val="00E762B8"/>
    <w:rsid w:val="00E7657F"/>
    <w:rsid w:val="00E769EE"/>
    <w:rsid w:val="00E769F0"/>
    <w:rsid w:val="00E76CD8"/>
    <w:rsid w:val="00E77060"/>
    <w:rsid w:val="00E80265"/>
    <w:rsid w:val="00E8078B"/>
    <w:rsid w:val="00E8104E"/>
    <w:rsid w:val="00E8166B"/>
    <w:rsid w:val="00E817CC"/>
    <w:rsid w:val="00E81A14"/>
    <w:rsid w:val="00E81B2A"/>
    <w:rsid w:val="00E81F6A"/>
    <w:rsid w:val="00E82024"/>
    <w:rsid w:val="00E82380"/>
    <w:rsid w:val="00E8269B"/>
    <w:rsid w:val="00E82DB8"/>
    <w:rsid w:val="00E831AC"/>
    <w:rsid w:val="00E837D3"/>
    <w:rsid w:val="00E83CA3"/>
    <w:rsid w:val="00E83D2C"/>
    <w:rsid w:val="00E843AE"/>
    <w:rsid w:val="00E844B6"/>
    <w:rsid w:val="00E845A8"/>
    <w:rsid w:val="00E845C1"/>
    <w:rsid w:val="00E84F94"/>
    <w:rsid w:val="00E8575F"/>
    <w:rsid w:val="00E859DC"/>
    <w:rsid w:val="00E85A97"/>
    <w:rsid w:val="00E85B52"/>
    <w:rsid w:val="00E85F5A"/>
    <w:rsid w:val="00E8601E"/>
    <w:rsid w:val="00E860ED"/>
    <w:rsid w:val="00E86103"/>
    <w:rsid w:val="00E86244"/>
    <w:rsid w:val="00E8673F"/>
    <w:rsid w:val="00E867B2"/>
    <w:rsid w:val="00E87054"/>
    <w:rsid w:val="00E87245"/>
    <w:rsid w:val="00E87ABF"/>
    <w:rsid w:val="00E87B8E"/>
    <w:rsid w:val="00E87CF0"/>
    <w:rsid w:val="00E87CF1"/>
    <w:rsid w:val="00E87D9C"/>
    <w:rsid w:val="00E9003A"/>
    <w:rsid w:val="00E902CE"/>
    <w:rsid w:val="00E905DC"/>
    <w:rsid w:val="00E907B6"/>
    <w:rsid w:val="00E907B7"/>
    <w:rsid w:val="00E90BC6"/>
    <w:rsid w:val="00E90BDD"/>
    <w:rsid w:val="00E90CD5"/>
    <w:rsid w:val="00E9100F"/>
    <w:rsid w:val="00E915E8"/>
    <w:rsid w:val="00E91815"/>
    <w:rsid w:val="00E91B79"/>
    <w:rsid w:val="00E91EA7"/>
    <w:rsid w:val="00E91F6B"/>
    <w:rsid w:val="00E92131"/>
    <w:rsid w:val="00E92349"/>
    <w:rsid w:val="00E92658"/>
    <w:rsid w:val="00E92946"/>
    <w:rsid w:val="00E929D3"/>
    <w:rsid w:val="00E93315"/>
    <w:rsid w:val="00E940C2"/>
    <w:rsid w:val="00E944E9"/>
    <w:rsid w:val="00E9480A"/>
    <w:rsid w:val="00E94CD7"/>
    <w:rsid w:val="00E94D07"/>
    <w:rsid w:val="00E94EF7"/>
    <w:rsid w:val="00E950A7"/>
    <w:rsid w:val="00E95276"/>
    <w:rsid w:val="00E955B1"/>
    <w:rsid w:val="00E957EB"/>
    <w:rsid w:val="00E95A9B"/>
    <w:rsid w:val="00E95B44"/>
    <w:rsid w:val="00E96771"/>
    <w:rsid w:val="00E96B7E"/>
    <w:rsid w:val="00E96E60"/>
    <w:rsid w:val="00E9744C"/>
    <w:rsid w:val="00E9758F"/>
    <w:rsid w:val="00E976F7"/>
    <w:rsid w:val="00E9779D"/>
    <w:rsid w:val="00E97BBF"/>
    <w:rsid w:val="00E97F6F"/>
    <w:rsid w:val="00EA0900"/>
    <w:rsid w:val="00EA1691"/>
    <w:rsid w:val="00EA1845"/>
    <w:rsid w:val="00EA1BBE"/>
    <w:rsid w:val="00EA1C44"/>
    <w:rsid w:val="00EA1D71"/>
    <w:rsid w:val="00EA1E79"/>
    <w:rsid w:val="00EA29D1"/>
    <w:rsid w:val="00EA2AEE"/>
    <w:rsid w:val="00EA2E80"/>
    <w:rsid w:val="00EA2F20"/>
    <w:rsid w:val="00EA361C"/>
    <w:rsid w:val="00EA38A2"/>
    <w:rsid w:val="00EA3CC0"/>
    <w:rsid w:val="00EA3F0E"/>
    <w:rsid w:val="00EA4384"/>
    <w:rsid w:val="00EA43DC"/>
    <w:rsid w:val="00EA48E5"/>
    <w:rsid w:val="00EA4AFB"/>
    <w:rsid w:val="00EA4D0C"/>
    <w:rsid w:val="00EA4DC1"/>
    <w:rsid w:val="00EA562F"/>
    <w:rsid w:val="00EA57EB"/>
    <w:rsid w:val="00EA59D8"/>
    <w:rsid w:val="00EA5F2A"/>
    <w:rsid w:val="00EA63B5"/>
    <w:rsid w:val="00EA6A68"/>
    <w:rsid w:val="00EA6A96"/>
    <w:rsid w:val="00EA7773"/>
    <w:rsid w:val="00EB0585"/>
    <w:rsid w:val="00EB0895"/>
    <w:rsid w:val="00EB0944"/>
    <w:rsid w:val="00EB0B66"/>
    <w:rsid w:val="00EB0F1E"/>
    <w:rsid w:val="00EB0F81"/>
    <w:rsid w:val="00EB0F87"/>
    <w:rsid w:val="00EB10BE"/>
    <w:rsid w:val="00EB1578"/>
    <w:rsid w:val="00EB1A8B"/>
    <w:rsid w:val="00EB1DED"/>
    <w:rsid w:val="00EB1F98"/>
    <w:rsid w:val="00EB20AB"/>
    <w:rsid w:val="00EB23AE"/>
    <w:rsid w:val="00EB2596"/>
    <w:rsid w:val="00EB2805"/>
    <w:rsid w:val="00EB2DD6"/>
    <w:rsid w:val="00EB309F"/>
    <w:rsid w:val="00EB30A7"/>
    <w:rsid w:val="00EB3443"/>
    <w:rsid w:val="00EB3655"/>
    <w:rsid w:val="00EB3E1A"/>
    <w:rsid w:val="00EB4466"/>
    <w:rsid w:val="00EB4660"/>
    <w:rsid w:val="00EB49D6"/>
    <w:rsid w:val="00EB4BAA"/>
    <w:rsid w:val="00EB4C7C"/>
    <w:rsid w:val="00EB4E55"/>
    <w:rsid w:val="00EB51BD"/>
    <w:rsid w:val="00EB5349"/>
    <w:rsid w:val="00EB586D"/>
    <w:rsid w:val="00EB5A81"/>
    <w:rsid w:val="00EB5B9A"/>
    <w:rsid w:val="00EB6CDE"/>
    <w:rsid w:val="00EB6E35"/>
    <w:rsid w:val="00EB7228"/>
    <w:rsid w:val="00EB7335"/>
    <w:rsid w:val="00EB77C5"/>
    <w:rsid w:val="00EB7B12"/>
    <w:rsid w:val="00EB7B63"/>
    <w:rsid w:val="00EC01CC"/>
    <w:rsid w:val="00EC081D"/>
    <w:rsid w:val="00EC0EF5"/>
    <w:rsid w:val="00EC0F05"/>
    <w:rsid w:val="00EC13E6"/>
    <w:rsid w:val="00EC1627"/>
    <w:rsid w:val="00EC19F2"/>
    <w:rsid w:val="00EC1C06"/>
    <w:rsid w:val="00EC287F"/>
    <w:rsid w:val="00EC2C03"/>
    <w:rsid w:val="00EC2DBB"/>
    <w:rsid w:val="00EC2FE7"/>
    <w:rsid w:val="00EC33CC"/>
    <w:rsid w:val="00EC36D8"/>
    <w:rsid w:val="00EC38E8"/>
    <w:rsid w:val="00EC3F5E"/>
    <w:rsid w:val="00EC4150"/>
    <w:rsid w:val="00EC42B4"/>
    <w:rsid w:val="00EC47A1"/>
    <w:rsid w:val="00EC4B5C"/>
    <w:rsid w:val="00EC4CD5"/>
    <w:rsid w:val="00EC4D5A"/>
    <w:rsid w:val="00EC4D6C"/>
    <w:rsid w:val="00EC53B1"/>
    <w:rsid w:val="00EC56F0"/>
    <w:rsid w:val="00EC5762"/>
    <w:rsid w:val="00EC5ACB"/>
    <w:rsid w:val="00EC5C72"/>
    <w:rsid w:val="00EC63D9"/>
    <w:rsid w:val="00EC682E"/>
    <w:rsid w:val="00EC6E72"/>
    <w:rsid w:val="00EC6FEE"/>
    <w:rsid w:val="00EC70FC"/>
    <w:rsid w:val="00EC74E2"/>
    <w:rsid w:val="00EC7A09"/>
    <w:rsid w:val="00EC7AD3"/>
    <w:rsid w:val="00EC7C37"/>
    <w:rsid w:val="00EC7DBC"/>
    <w:rsid w:val="00EC7E91"/>
    <w:rsid w:val="00ED05B9"/>
    <w:rsid w:val="00ED0661"/>
    <w:rsid w:val="00ED0C1C"/>
    <w:rsid w:val="00ED0D4E"/>
    <w:rsid w:val="00ED0EB0"/>
    <w:rsid w:val="00ED13BE"/>
    <w:rsid w:val="00ED1419"/>
    <w:rsid w:val="00ED14A2"/>
    <w:rsid w:val="00ED17E4"/>
    <w:rsid w:val="00ED1CF9"/>
    <w:rsid w:val="00ED1CFA"/>
    <w:rsid w:val="00ED25BF"/>
    <w:rsid w:val="00ED3846"/>
    <w:rsid w:val="00ED3CCC"/>
    <w:rsid w:val="00ED431D"/>
    <w:rsid w:val="00ED4437"/>
    <w:rsid w:val="00ED46D1"/>
    <w:rsid w:val="00ED4700"/>
    <w:rsid w:val="00ED492D"/>
    <w:rsid w:val="00ED4EA3"/>
    <w:rsid w:val="00ED55D5"/>
    <w:rsid w:val="00ED5B40"/>
    <w:rsid w:val="00ED5D4A"/>
    <w:rsid w:val="00ED5D55"/>
    <w:rsid w:val="00ED5E8C"/>
    <w:rsid w:val="00ED6316"/>
    <w:rsid w:val="00ED64E4"/>
    <w:rsid w:val="00ED64E9"/>
    <w:rsid w:val="00ED766E"/>
    <w:rsid w:val="00ED7695"/>
    <w:rsid w:val="00ED7771"/>
    <w:rsid w:val="00ED7D3F"/>
    <w:rsid w:val="00ED7F97"/>
    <w:rsid w:val="00EE009C"/>
    <w:rsid w:val="00EE041E"/>
    <w:rsid w:val="00EE0D82"/>
    <w:rsid w:val="00EE0E76"/>
    <w:rsid w:val="00EE133B"/>
    <w:rsid w:val="00EE14A1"/>
    <w:rsid w:val="00EE1561"/>
    <w:rsid w:val="00EE17FA"/>
    <w:rsid w:val="00EE1A89"/>
    <w:rsid w:val="00EE1EF4"/>
    <w:rsid w:val="00EE1FF0"/>
    <w:rsid w:val="00EE2160"/>
    <w:rsid w:val="00EE21E6"/>
    <w:rsid w:val="00EE26D7"/>
    <w:rsid w:val="00EE280C"/>
    <w:rsid w:val="00EE2BE2"/>
    <w:rsid w:val="00EE3DF7"/>
    <w:rsid w:val="00EE411A"/>
    <w:rsid w:val="00EE417D"/>
    <w:rsid w:val="00EE4676"/>
    <w:rsid w:val="00EE4E6C"/>
    <w:rsid w:val="00EE4FF9"/>
    <w:rsid w:val="00EE547C"/>
    <w:rsid w:val="00EE5940"/>
    <w:rsid w:val="00EE633D"/>
    <w:rsid w:val="00EE6660"/>
    <w:rsid w:val="00EE6D11"/>
    <w:rsid w:val="00EE6EE9"/>
    <w:rsid w:val="00EE6EFC"/>
    <w:rsid w:val="00EE7074"/>
    <w:rsid w:val="00EE7563"/>
    <w:rsid w:val="00EE7D25"/>
    <w:rsid w:val="00EE7FC1"/>
    <w:rsid w:val="00EF006F"/>
    <w:rsid w:val="00EF026C"/>
    <w:rsid w:val="00EF05D9"/>
    <w:rsid w:val="00EF081B"/>
    <w:rsid w:val="00EF0D7A"/>
    <w:rsid w:val="00EF1241"/>
    <w:rsid w:val="00EF125A"/>
    <w:rsid w:val="00EF1A40"/>
    <w:rsid w:val="00EF2892"/>
    <w:rsid w:val="00EF2898"/>
    <w:rsid w:val="00EF2E0F"/>
    <w:rsid w:val="00EF30B9"/>
    <w:rsid w:val="00EF32DA"/>
    <w:rsid w:val="00EF339F"/>
    <w:rsid w:val="00EF3657"/>
    <w:rsid w:val="00EF3ACA"/>
    <w:rsid w:val="00EF3BA9"/>
    <w:rsid w:val="00EF3E94"/>
    <w:rsid w:val="00EF4018"/>
    <w:rsid w:val="00EF4187"/>
    <w:rsid w:val="00EF43FB"/>
    <w:rsid w:val="00EF44EA"/>
    <w:rsid w:val="00EF47F8"/>
    <w:rsid w:val="00EF4B02"/>
    <w:rsid w:val="00EF5125"/>
    <w:rsid w:val="00EF57B3"/>
    <w:rsid w:val="00EF5DA3"/>
    <w:rsid w:val="00EF62BA"/>
    <w:rsid w:val="00EF647D"/>
    <w:rsid w:val="00EF690A"/>
    <w:rsid w:val="00EF6BED"/>
    <w:rsid w:val="00EF6D94"/>
    <w:rsid w:val="00EF6EEF"/>
    <w:rsid w:val="00EF7180"/>
    <w:rsid w:val="00EF724F"/>
    <w:rsid w:val="00EF7D33"/>
    <w:rsid w:val="00EF7D83"/>
    <w:rsid w:val="00F00CA0"/>
    <w:rsid w:val="00F00EA5"/>
    <w:rsid w:val="00F01225"/>
    <w:rsid w:val="00F016BE"/>
    <w:rsid w:val="00F019B3"/>
    <w:rsid w:val="00F01D93"/>
    <w:rsid w:val="00F02533"/>
    <w:rsid w:val="00F026E7"/>
    <w:rsid w:val="00F0291E"/>
    <w:rsid w:val="00F02AC2"/>
    <w:rsid w:val="00F03298"/>
    <w:rsid w:val="00F03682"/>
    <w:rsid w:val="00F0399D"/>
    <w:rsid w:val="00F03B08"/>
    <w:rsid w:val="00F04379"/>
    <w:rsid w:val="00F04436"/>
    <w:rsid w:val="00F04506"/>
    <w:rsid w:val="00F0495C"/>
    <w:rsid w:val="00F04AF0"/>
    <w:rsid w:val="00F04F04"/>
    <w:rsid w:val="00F05C87"/>
    <w:rsid w:val="00F063A2"/>
    <w:rsid w:val="00F0653C"/>
    <w:rsid w:val="00F0679D"/>
    <w:rsid w:val="00F068CA"/>
    <w:rsid w:val="00F06A13"/>
    <w:rsid w:val="00F0744E"/>
    <w:rsid w:val="00F079C6"/>
    <w:rsid w:val="00F07B73"/>
    <w:rsid w:val="00F07D4A"/>
    <w:rsid w:val="00F1026B"/>
    <w:rsid w:val="00F1031D"/>
    <w:rsid w:val="00F103B7"/>
    <w:rsid w:val="00F1041E"/>
    <w:rsid w:val="00F10CD4"/>
    <w:rsid w:val="00F117B8"/>
    <w:rsid w:val="00F11817"/>
    <w:rsid w:val="00F11CBA"/>
    <w:rsid w:val="00F11D35"/>
    <w:rsid w:val="00F11D55"/>
    <w:rsid w:val="00F11D69"/>
    <w:rsid w:val="00F11F49"/>
    <w:rsid w:val="00F123B6"/>
    <w:rsid w:val="00F1251A"/>
    <w:rsid w:val="00F1256B"/>
    <w:rsid w:val="00F126B5"/>
    <w:rsid w:val="00F127EA"/>
    <w:rsid w:val="00F12ED4"/>
    <w:rsid w:val="00F13233"/>
    <w:rsid w:val="00F13658"/>
    <w:rsid w:val="00F13C71"/>
    <w:rsid w:val="00F13DD5"/>
    <w:rsid w:val="00F13E4F"/>
    <w:rsid w:val="00F13F33"/>
    <w:rsid w:val="00F13FDF"/>
    <w:rsid w:val="00F145DF"/>
    <w:rsid w:val="00F14BF5"/>
    <w:rsid w:val="00F14D20"/>
    <w:rsid w:val="00F14E35"/>
    <w:rsid w:val="00F150F9"/>
    <w:rsid w:val="00F15433"/>
    <w:rsid w:val="00F156A2"/>
    <w:rsid w:val="00F15873"/>
    <w:rsid w:val="00F15BD2"/>
    <w:rsid w:val="00F16899"/>
    <w:rsid w:val="00F169F4"/>
    <w:rsid w:val="00F16C23"/>
    <w:rsid w:val="00F16DFB"/>
    <w:rsid w:val="00F171AA"/>
    <w:rsid w:val="00F179AF"/>
    <w:rsid w:val="00F17E57"/>
    <w:rsid w:val="00F201DF"/>
    <w:rsid w:val="00F20593"/>
    <w:rsid w:val="00F20AF6"/>
    <w:rsid w:val="00F21A1F"/>
    <w:rsid w:val="00F21BDC"/>
    <w:rsid w:val="00F22041"/>
    <w:rsid w:val="00F2205D"/>
    <w:rsid w:val="00F2216E"/>
    <w:rsid w:val="00F2238B"/>
    <w:rsid w:val="00F22FA3"/>
    <w:rsid w:val="00F23A9F"/>
    <w:rsid w:val="00F23D6B"/>
    <w:rsid w:val="00F23DAA"/>
    <w:rsid w:val="00F24838"/>
    <w:rsid w:val="00F24FA1"/>
    <w:rsid w:val="00F258D4"/>
    <w:rsid w:val="00F25935"/>
    <w:rsid w:val="00F25C93"/>
    <w:rsid w:val="00F26644"/>
    <w:rsid w:val="00F268F4"/>
    <w:rsid w:val="00F26A44"/>
    <w:rsid w:val="00F26B6F"/>
    <w:rsid w:val="00F26C15"/>
    <w:rsid w:val="00F26DD1"/>
    <w:rsid w:val="00F270F1"/>
    <w:rsid w:val="00F27294"/>
    <w:rsid w:val="00F27EBB"/>
    <w:rsid w:val="00F27ED3"/>
    <w:rsid w:val="00F3034E"/>
    <w:rsid w:val="00F306EF"/>
    <w:rsid w:val="00F30CFB"/>
    <w:rsid w:val="00F30F14"/>
    <w:rsid w:val="00F311FB"/>
    <w:rsid w:val="00F3122C"/>
    <w:rsid w:val="00F313DF"/>
    <w:rsid w:val="00F317D8"/>
    <w:rsid w:val="00F3213B"/>
    <w:rsid w:val="00F321E7"/>
    <w:rsid w:val="00F32336"/>
    <w:rsid w:val="00F323D5"/>
    <w:rsid w:val="00F32734"/>
    <w:rsid w:val="00F329EC"/>
    <w:rsid w:val="00F330B8"/>
    <w:rsid w:val="00F33142"/>
    <w:rsid w:val="00F3362C"/>
    <w:rsid w:val="00F3383C"/>
    <w:rsid w:val="00F33B7C"/>
    <w:rsid w:val="00F33BF3"/>
    <w:rsid w:val="00F33C07"/>
    <w:rsid w:val="00F33E79"/>
    <w:rsid w:val="00F341A3"/>
    <w:rsid w:val="00F344A8"/>
    <w:rsid w:val="00F3469F"/>
    <w:rsid w:val="00F34CB6"/>
    <w:rsid w:val="00F35153"/>
    <w:rsid w:val="00F355A4"/>
    <w:rsid w:val="00F355D4"/>
    <w:rsid w:val="00F355D6"/>
    <w:rsid w:val="00F35A8D"/>
    <w:rsid w:val="00F35CA1"/>
    <w:rsid w:val="00F36105"/>
    <w:rsid w:val="00F3627C"/>
    <w:rsid w:val="00F362E9"/>
    <w:rsid w:val="00F36433"/>
    <w:rsid w:val="00F36503"/>
    <w:rsid w:val="00F3662E"/>
    <w:rsid w:val="00F36B64"/>
    <w:rsid w:val="00F36D62"/>
    <w:rsid w:val="00F36F8E"/>
    <w:rsid w:val="00F374CF"/>
    <w:rsid w:val="00F37A31"/>
    <w:rsid w:val="00F37B0F"/>
    <w:rsid w:val="00F37DD5"/>
    <w:rsid w:val="00F4022B"/>
    <w:rsid w:val="00F4039A"/>
    <w:rsid w:val="00F40482"/>
    <w:rsid w:val="00F40C03"/>
    <w:rsid w:val="00F40D05"/>
    <w:rsid w:val="00F40FA5"/>
    <w:rsid w:val="00F410F4"/>
    <w:rsid w:val="00F415CD"/>
    <w:rsid w:val="00F41A73"/>
    <w:rsid w:val="00F41E1B"/>
    <w:rsid w:val="00F41F26"/>
    <w:rsid w:val="00F42026"/>
    <w:rsid w:val="00F42168"/>
    <w:rsid w:val="00F42664"/>
    <w:rsid w:val="00F429B8"/>
    <w:rsid w:val="00F4311A"/>
    <w:rsid w:val="00F43230"/>
    <w:rsid w:val="00F43393"/>
    <w:rsid w:val="00F4339A"/>
    <w:rsid w:val="00F43B2B"/>
    <w:rsid w:val="00F43BC5"/>
    <w:rsid w:val="00F44012"/>
    <w:rsid w:val="00F4416F"/>
    <w:rsid w:val="00F44DC5"/>
    <w:rsid w:val="00F4521D"/>
    <w:rsid w:val="00F45CB8"/>
    <w:rsid w:val="00F4606F"/>
    <w:rsid w:val="00F4616D"/>
    <w:rsid w:val="00F4617B"/>
    <w:rsid w:val="00F46257"/>
    <w:rsid w:val="00F463CC"/>
    <w:rsid w:val="00F471B4"/>
    <w:rsid w:val="00F47693"/>
    <w:rsid w:val="00F47D1E"/>
    <w:rsid w:val="00F50045"/>
    <w:rsid w:val="00F50359"/>
    <w:rsid w:val="00F5042C"/>
    <w:rsid w:val="00F50599"/>
    <w:rsid w:val="00F50746"/>
    <w:rsid w:val="00F5083F"/>
    <w:rsid w:val="00F50EF4"/>
    <w:rsid w:val="00F5109B"/>
    <w:rsid w:val="00F516DE"/>
    <w:rsid w:val="00F51A79"/>
    <w:rsid w:val="00F51AFE"/>
    <w:rsid w:val="00F51BAB"/>
    <w:rsid w:val="00F52093"/>
    <w:rsid w:val="00F5232C"/>
    <w:rsid w:val="00F5294A"/>
    <w:rsid w:val="00F53488"/>
    <w:rsid w:val="00F53878"/>
    <w:rsid w:val="00F53BB4"/>
    <w:rsid w:val="00F53EE0"/>
    <w:rsid w:val="00F53FE9"/>
    <w:rsid w:val="00F54082"/>
    <w:rsid w:val="00F54328"/>
    <w:rsid w:val="00F54426"/>
    <w:rsid w:val="00F549B7"/>
    <w:rsid w:val="00F54F96"/>
    <w:rsid w:val="00F551AD"/>
    <w:rsid w:val="00F55573"/>
    <w:rsid w:val="00F555C2"/>
    <w:rsid w:val="00F55780"/>
    <w:rsid w:val="00F5588E"/>
    <w:rsid w:val="00F55B32"/>
    <w:rsid w:val="00F55BC7"/>
    <w:rsid w:val="00F55D16"/>
    <w:rsid w:val="00F5653F"/>
    <w:rsid w:val="00F56C5A"/>
    <w:rsid w:val="00F56E2B"/>
    <w:rsid w:val="00F570BF"/>
    <w:rsid w:val="00F57258"/>
    <w:rsid w:val="00F577B8"/>
    <w:rsid w:val="00F57A33"/>
    <w:rsid w:val="00F57B63"/>
    <w:rsid w:val="00F606E6"/>
    <w:rsid w:val="00F60A8E"/>
    <w:rsid w:val="00F613D3"/>
    <w:rsid w:val="00F618A9"/>
    <w:rsid w:val="00F61F08"/>
    <w:rsid w:val="00F620B2"/>
    <w:rsid w:val="00F620B5"/>
    <w:rsid w:val="00F6235D"/>
    <w:rsid w:val="00F6305C"/>
    <w:rsid w:val="00F63211"/>
    <w:rsid w:val="00F6368D"/>
    <w:rsid w:val="00F63A65"/>
    <w:rsid w:val="00F63BB9"/>
    <w:rsid w:val="00F63CB9"/>
    <w:rsid w:val="00F63E59"/>
    <w:rsid w:val="00F6404E"/>
    <w:rsid w:val="00F6405F"/>
    <w:rsid w:val="00F6425F"/>
    <w:rsid w:val="00F64809"/>
    <w:rsid w:val="00F64CA4"/>
    <w:rsid w:val="00F64D1E"/>
    <w:rsid w:val="00F64E0E"/>
    <w:rsid w:val="00F64EBA"/>
    <w:rsid w:val="00F6554A"/>
    <w:rsid w:val="00F65681"/>
    <w:rsid w:val="00F65A76"/>
    <w:rsid w:val="00F65B27"/>
    <w:rsid w:val="00F65F24"/>
    <w:rsid w:val="00F6622F"/>
    <w:rsid w:val="00F66578"/>
    <w:rsid w:val="00F66592"/>
    <w:rsid w:val="00F666EF"/>
    <w:rsid w:val="00F6691C"/>
    <w:rsid w:val="00F66C11"/>
    <w:rsid w:val="00F67BA7"/>
    <w:rsid w:val="00F67D80"/>
    <w:rsid w:val="00F705CC"/>
    <w:rsid w:val="00F707A7"/>
    <w:rsid w:val="00F7083C"/>
    <w:rsid w:val="00F70878"/>
    <w:rsid w:val="00F70AAB"/>
    <w:rsid w:val="00F71464"/>
    <w:rsid w:val="00F715F3"/>
    <w:rsid w:val="00F71633"/>
    <w:rsid w:val="00F71926"/>
    <w:rsid w:val="00F71AF7"/>
    <w:rsid w:val="00F71F44"/>
    <w:rsid w:val="00F72D89"/>
    <w:rsid w:val="00F73236"/>
    <w:rsid w:val="00F735AD"/>
    <w:rsid w:val="00F73739"/>
    <w:rsid w:val="00F73D31"/>
    <w:rsid w:val="00F73EA1"/>
    <w:rsid w:val="00F743A3"/>
    <w:rsid w:val="00F743AB"/>
    <w:rsid w:val="00F7474D"/>
    <w:rsid w:val="00F74FE3"/>
    <w:rsid w:val="00F750A8"/>
    <w:rsid w:val="00F75126"/>
    <w:rsid w:val="00F75772"/>
    <w:rsid w:val="00F75D4A"/>
    <w:rsid w:val="00F75DF5"/>
    <w:rsid w:val="00F75F34"/>
    <w:rsid w:val="00F76516"/>
    <w:rsid w:val="00F76729"/>
    <w:rsid w:val="00F767C8"/>
    <w:rsid w:val="00F7688E"/>
    <w:rsid w:val="00F76AAE"/>
    <w:rsid w:val="00F77282"/>
    <w:rsid w:val="00F77823"/>
    <w:rsid w:val="00F77A41"/>
    <w:rsid w:val="00F77B7D"/>
    <w:rsid w:val="00F802AE"/>
    <w:rsid w:val="00F802B3"/>
    <w:rsid w:val="00F80B77"/>
    <w:rsid w:val="00F80BAC"/>
    <w:rsid w:val="00F80CCB"/>
    <w:rsid w:val="00F81316"/>
    <w:rsid w:val="00F81685"/>
    <w:rsid w:val="00F81698"/>
    <w:rsid w:val="00F81750"/>
    <w:rsid w:val="00F8197E"/>
    <w:rsid w:val="00F823A9"/>
    <w:rsid w:val="00F825D6"/>
    <w:rsid w:val="00F82D04"/>
    <w:rsid w:val="00F82D9E"/>
    <w:rsid w:val="00F82DDA"/>
    <w:rsid w:val="00F830B1"/>
    <w:rsid w:val="00F83A5C"/>
    <w:rsid w:val="00F846A8"/>
    <w:rsid w:val="00F84833"/>
    <w:rsid w:val="00F84BB0"/>
    <w:rsid w:val="00F84BB1"/>
    <w:rsid w:val="00F84CED"/>
    <w:rsid w:val="00F85940"/>
    <w:rsid w:val="00F85B11"/>
    <w:rsid w:val="00F85B7E"/>
    <w:rsid w:val="00F85B9C"/>
    <w:rsid w:val="00F862F6"/>
    <w:rsid w:val="00F86914"/>
    <w:rsid w:val="00F86A94"/>
    <w:rsid w:val="00F86B56"/>
    <w:rsid w:val="00F86D02"/>
    <w:rsid w:val="00F87093"/>
    <w:rsid w:val="00F87379"/>
    <w:rsid w:val="00F87B3C"/>
    <w:rsid w:val="00F87B52"/>
    <w:rsid w:val="00F90135"/>
    <w:rsid w:val="00F9019E"/>
    <w:rsid w:val="00F90ADD"/>
    <w:rsid w:val="00F90BF5"/>
    <w:rsid w:val="00F91072"/>
    <w:rsid w:val="00F914D2"/>
    <w:rsid w:val="00F91620"/>
    <w:rsid w:val="00F91637"/>
    <w:rsid w:val="00F91889"/>
    <w:rsid w:val="00F919F8"/>
    <w:rsid w:val="00F91C1B"/>
    <w:rsid w:val="00F9259F"/>
    <w:rsid w:val="00F92B64"/>
    <w:rsid w:val="00F92D6B"/>
    <w:rsid w:val="00F931AF"/>
    <w:rsid w:val="00F93A0D"/>
    <w:rsid w:val="00F93B3B"/>
    <w:rsid w:val="00F93BCC"/>
    <w:rsid w:val="00F9463C"/>
    <w:rsid w:val="00F946E2"/>
    <w:rsid w:val="00F94A8C"/>
    <w:rsid w:val="00F94E78"/>
    <w:rsid w:val="00F95452"/>
    <w:rsid w:val="00F95561"/>
    <w:rsid w:val="00F958D0"/>
    <w:rsid w:val="00F95B51"/>
    <w:rsid w:val="00F962BE"/>
    <w:rsid w:val="00F96912"/>
    <w:rsid w:val="00F97885"/>
    <w:rsid w:val="00F97AED"/>
    <w:rsid w:val="00F97BBB"/>
    <w:rsid w:val="00FA016A"/>
    <w:rsid w:val="00FA07BE"/>
    <w:rsid w:val="00FA0EF4"/>
    <w:rsid w:val="00FA183A"/>
    <w:rsid w:val="00FA1F34"/>
    <w:rsid w:val="00FA26FB"/>
    <w:rsid w:val="00FA27F6"/>
    <w:rsid w:val="00FA2889"/>
    <w:rsid w:val="00FA3076"/>
    <w:rsid w:val="00FA3535"/>
    <w:rsid w:val="00FA3B19"/>
    <w:rsid w:val="00FA3E6C"/>
    <w:rsid w:val="00FA3F3C"/>
    <w:rsid w:val="00FA4228"/>
    <w:rsid w:val="00FA43B1"/>
    <w:rsid w:val="00FA4B9C"/>
    <w:rsid w:val="00FA4FAA"/>
    <w:rsid w:val="00FA505E"/>
    <w:rsid w:val="00FA5412"/>
    <w:rsid w:val="00FA55C7"/>
    <w:rsid w:val="00FA56F2"/>
    <w:rsid w:val="00FA58E3"/>
    <w:rsid w:val="00FA5DD0"/>
    <w:rsid w:val="00FA5E14"/>
    <w:rsid w:val="00FA5EC3"/>
    <w:rsid w:val="00FA5F7C"/>
    <w:rsid w:val="00FA6049"/>
    <w:rsid w:val="00FA6310"/>
    <w:rsid w:val="00FA645F"/>
    <w:rsid w:val="00FA6CC9"/>
    <w:rsid w:val="00FA6CD7"/>
    <w:rsid w:val="00FA6DD3"/>
    <w:rsid w:val="00FA6E16"/>
    <w:rsid w:val="00FA7173"/>
    <w:rsid w:val="00FA730F"/>
    <w:rsid w:val="00FA75D5"/>
    <w:rsid w:val="00FA77CD"/>
    <w:rsid w:val="00FB06C7"/>
    <w:rsid w:val="00FB0E45"/>
    <w:rsid w:val="00FB154D"/>
    <w:rsid w:val="00FB1652"/>
    <w:rsid w:val="00FB17B4"/>
    <w:rsid w:val="00FB193B"/>
    <w:rsid w:val="00FB1C38"/>
    <w:rsid w:val="00FB1C45"/>
    <w:rsid w:val="00FB1F83"/>
    <w:rsid w:val="00FB24A4"/>
    <w:rsid w:val="00FB285C"/>
    <w:rsid w:val="00FB2A7B"/>
    <w:rsid w:val="00FB2DA2"/>
    <w:rsid w:val="00FB2FDE"/>
    <w:rsid w:val="00FB33DD"/>
    <w:rsid w:val="00FB3ED5"/>
    <w:rsid w:val="00FB3F8D"/>
    <w:rsid w:val="00FB4224"/>
    <w:rsid w:val="00FB4546"/>
    <w:rsid w:val="00FB45AB"/>
    <w:rsid w:val="00FB4919"/>
    <w:rsid w:val="00FB4B8C"/>
    <w:rsid w:val="00FB4D41"/>
    <w:rsid w:val="00FB5E54"/>
    <w:rsid w:val="00FB5E98"/>
    <w:rsid w:val="00FB5EC0"/>
    <w:rsid w:val="00FB615C"/>
    <w:rsid w:val="00FB651C"/>
    <w:rsid w:val="00FB65C4"/>
    <w:rsid w:val="00FB690F"/>
    <w:rsid w:val="00FB7024"/>
    <w:rsid w:val="00FB70F7"/>
    <w:rsid w:val="00FB7291"/>
    <w:rsid w:val="00FB729C"/>
    <w:rsid w:val="00FB775A"/>
    <w:rsid w:val="00FB796C"/>
    <w:rsid w:val="00FB7D71"/>
    <w:rsid w:val="00FB7F78"/>
    <w:rsid w:val="00FB7FD7"/>
    <w:rsid w:val="00FC0448"/>
    <w:rsid w:val="00FC0458"/>
    <w:rsid w:val="00FC0474"/>
    <w:rsid w:val="00FC04DC"/>
    <w:rsid w:val="00FC0728"/>
    <w:rsid w:val="00FC0D36"/>
    <w:rsid w:val="00FC16CA"/>
    <w:rsid w:val="00FC281A"/>
    <w:rsid w:val="00FC2A91"/>
    <w:rsid w:val="00FC318D"/>
    <w:rsid w:val="00FC344C"/>
    <w:rsid w:val="00FC389A"/>
    <w:rsid w:val="00FC4A21"/>
    <w:rsid w:val="00FC4B9D"/>
    <w:rsid w:val="00FC53F5"/>
    <w:rsid w:val="00FC5868"/>
    <w:rsid w:val="00FC58A8"/>
    <w:rsid w:val="00FC5964"/>
    <w:rsid w:val="00FC5A6B"/>
    <w:rsid w:val="00FC5EE2"/>
    <w:rsid w:val="00FC6778"/>
    <w:rsid w:val="00FC67FE"/>
    <w:rsid w:val="00FC680E"/>
    <w:rsid w:val="00FC6BA2"/>
    <w:rsid w:val="00FC6E2F"/>
    <w:rsid w:val="00FC6E91"/>
    <w:rsid w:val="00FC7352"/>
    <w:rsid w:val="00FC73DA"/>
    <w:rsid w:val="00FC764D"/>
    <w:rsid w:val="00FC7654"/>
    <w:rsid w:val="00FC76BC"/>
    <w:rsid w:val="00FD0B47"/>
    <w:rsid w:val="00FD0B64"/>
    <w:rsid w:val="00FD0F43"/>
    <w:rsid w:val="00FD16B2"/>
    <w:rsid w:val="00FD1B92"/>
    <w:rsid w:val="00FD21A2"/>
    <w:rsid w:val="00FD2225"/>
    <w:rsid w:val="00FD22D4"/>
    <w:rsid w:val="00FD2B68"/>
    <w:rsid w:val="00FD2C7B"/>
    <w:rsid w:val="00FD35CD"/>
    <w:rsid w:val="00FD3696"/>
    <w:rsid w:val="00FD394A"/>
    <w:rsid w:val="00FD3B74"/>
    <w:rsid w:val="00FD4877"/>
    <w:rsid w:val="00FD4C32"/>
    <w:rsid w:val="00FD4EE9"/>
    <w:rsid w:val="00FD4F96"/>
    <w:rsid w:val="00FD51F3"/>
    <w:rsid w:val="00FD549C"/>
    <w:rsid w:val="00FD56BF"/>
    <w:rsid w:val="00FD582B"/>
    <w:rsid w:val="00FD58C1"/>
    <w:rsid w:val="00FD59B0"/>
    <w:rsid w:val="00FD5A72"/>
    <w:rsid w:val="00FD5E13"/>
    <w:rsid w:val="00FD61DC"/>
    <w:rsid w:val="00FD659C"/>
    <w:rsid w:val="00FD6D3E"/>
    <w:rsid w:val="00FD6EBA"/>
    <w:rsid w:val="00FD7843"/>
    <w:rsid w:val="00FE000B"/>
    <w:rsid w:val="00FE03CD"/>
    <w:rsid w:val="00FE0985"/>
    <w:rsid w:val="00FE0A4C"/>
    <w:rsid w:val="00FE0C85"/>
    <w:rsid w:val="00FE0DE6"/>
    <w:rsid w:val="00FE0E61"/>
    <w:rsid w:val="00FE0EA2"/>
    <w:rsid w:val="00FE13BA"/>
    <w:rsid w:val="00FE14C3"/>
    <w:rsid w:val="00FE15AE"/>
    <w:rsid w:val="00FE16A9"/>
    <w:rsid w:val="00FE1AF3"/>
    <w:rsid w:val="00FE1DDE"/>
    <w:rsid w:val="00FE1FC1"/>
    <w:rsid w:val="00FE2122"/>
    <w:rsid w:val="00FE234A"/>
    <w:rsid w:val="00FE2361"/>
    <w:rsid w:val="00FE2363"/>
    <w:rsid w:val="00FE238E"/>
    <w:rsid w:val="00FE281D"/>
    <w:rsid w:val="00FE28B1"/>
    <w:rsid w:val="00FE2976"/>
    <w:rsid w:val="00FE2C44"/>
    <w:rsid w:val="00FE3361"/>
    <w:rsid w:val="00FE3833"/>
    <w:rsid w:val="00FE3F96"/>
    <w:rsid w:val="00FE4215"/>
    <w:rsid w:val="00FE469D"/>
    <w:rsid w:val="00FE4E8B"/>
    <w:rsid w:val="00FE4F1A"/>
    <w:rsid w:val="00FE5352"/>
    <w:rsid w:val="00FE5380"/>
    <w:rsid w:val="00FE53A6"/>
    <w:rsid w:val="00FE65F5"/>
    <w:rsid w:val="00FE6A27"/>
    <w:rsid w:val="00FE6C68"/>
    <w:rsid w:val="00FE6EA9"/>
    <w:rsid w:val="00FE70B1"/>
    <w:rsid w:val="00FE73AC"/>
    <w:rsid w:val="00FE762A"/>
    <w:rsid w:val="00FE778E"/>
    <w:rsid w:val="00FE7996"/>
    <w:rsid w:val="00FE7F23"/>
    <w:rsid w:val="00FF0562"/>
    <w:rsid w:val="00FF057D"/>
    <w:rsid w:val="00FF1019"/>
    <w:rsid w:val="00FF1366"/>
    <w:rsid w:val="00FF17BC"/>
    <w:rsid w:val="00FF1C9B"/>
    <w:rsid w:val="00FF1F36"/>
    <w:rsid w:val="00FF25A9"/>
    <w:rsid w:val="00FF270B"/>
    <w:rsid w:val="00FF2724"/>
    <w:rsid w:val="00FF299F"/>
    <w:rsid w:val="00FF2CCB"/>
    <w:rsid w:val="00FF2D01"/>
    <w:rsid w:val="00FF2DC7"/>
    <w:rsid w:val="00FF2E76"/>
    <w:rsid w:val="00FF2EF3"/>
    <w:rsid w:val="00FF3A06"/>
    <w:rsid w:val="00FF4596"/>
    <w:rsid w:val="00FF4729"/>
    <w:rsid w:val="00FF48FA"/>
    <w:rsid w:val="00FF491D"/>
    <w:rsid w:val="00FF4A79"/>
    <w:rsid w:val="00FF4CC0"/>
    <w:rsid w:val="00FF4FE6"/>
    <w:rsid w:val="00FF517D"/>
    <w:rsid w:val="00FF53C8"/>
    <w:rsid w:val="00FF5502"/>
    <w:rsid w:val="00FF5BB2"/>
    <w:rsid w:val="00FF656F"/>
    <w:rsid w:val="00FF6858"/>
    <w:rsid w:val="00FF6949"/>
    <w:rsid w:val="00FF6B3B"/>
    <w:rsid w:val="00FF6C6F"/>
    <w:rsid w:val="00FF732B"/>
    <w:rsid w:val="00FF771A"/>
    <w:rsid w:val="00FF7CE1"/>
    <w:rsid w:val="00FF7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1564F02"/>
  <w15:chartTrackingRefBased/>
  <w15:docId w15:val="{350C664C-A013-4C5B-A44F-9A4B07C1D0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F082D"/>
    <w:rPr>
      <w:rFonts w:ascii="Angsana New" w:eastAsia="Times New Roman" w:hAnsi="Angsana New" w:cs="Angsana New"/>
      <w:color w:val="000000"/>
      <w:sz w:val="32"/>
      <w:szCs w:val="32"/>
    </w:rPr>
  </w:style>
  <w:style w:type="paragraph" w:styleId="Heading1">
    <w:name w:val="heading 1"/>
    <w:basedOn w:val="Normal"/>
    <w:next w:val="Normal"/>
    <w:link w:val="Heading1Char"/>
    <w:uiPriority w:val="99"/>
    <w:qFormat/>
    <w:rsid w:val="00F26C15"/>
    <w:pPr>
      <w:keepNext/>
      <w:spacing w:before="240" w:after="60"/>
      <w:outlineLvl w:val="0"/>
    </w:pPr>
    <w:rPr>
      <w:rFonts w:ascii="Arial" w:hAnsi="Arial"/>
      <w:b/>
      <w:bCs/>
      <w:color w:val="auto"/>
      <w:kern w:val="32"/>
      <w:szCs w:val="37"/>
      <w:lang w:val="x-none" w:eastAsia="x-none"/>
    </w:rPr>
  </w:style>
  <w:style w:type="paragraph" w:styleId="Heading2">
    <w:name w:val="heading 2"/>
    <w:basedOn w:val="Normal"/>
    <w:next w:val="Normal"/>
    <w:link w:val="Heading2Char"/>
    <w:uiPriority w:val="99"/>
    <w:qFormat/>
    <w:rsid w:val="00F26C15"/>
    <w:pPr>
      <w:keepNext/>
      <w:spacing w:before="240"/>
      <w:ind w:right="-475"/>
      <w:outlineLvl w:val="1"/>
    </w:pPr>
    <w:rPr>
      <w:color w:val="auto"/>
      <w:lang w:val="th-TH" w:eastAsia="x-none"/>
    </w:rPr>
  </w:style>
  <w:style w:type="paragraph" w:styleId="Heading3">
    <w:name w:val="heading 3"/>
    <w:basedOn w:val="Normal"/>
    <w:next w:val="Normal"/>
    <w:link w:val="Heading3Char"/>
    <w:uiPriority w:val="99"/>
    <w:qFormat/>
    <w:rsid w:val="00F26C15"/>
    <w:pPr>
      <w:keepNext/>
      <w:tabs>
        <w:tab w:val="center" w:pos="5040"/>
      </w:tabs>
      <w:spacing w:before="240"/>
      <w:ind w:right="-370"/>
      <w:outlineLvl w:val="2"/>
    </w:pPr>
    <w:rPr>
      <w:b/>
      <w:bCs/>
      <w:lang w:val="x-none" w:eastAsia="x-none"/>
    </w:rPr>
  </w:style>
  <w:style w:type="paragraph" w:styleId="Heading5">
    <w:name w:val="heading 5"/>
    <w:basedOn w:val="Normal"/>
    <w:next w:val="Normal"/>
    <w:link w:val="Heading5Char"/>
    <w:uiPriority w:val="99"/>
    <w:qFormat/>
    <w:rsid w:val="00F26C15"/>
    <w:pPr>
      <w:keepNext/>
      <w:ind w:left="1440" w:right="-397"/>
      <w:outlineLvl w:val="4"/>
    </w:pPr>
    <w:rPr>
      <w:lang w:val="x-none" w:eastAsia="th-TH"/>
    </w:rPr>
  </w:style>
  <w:style w:type="paragraph" w:styleId="Heading6">
    <w:name w:val="heading 6"/>
    <w:basedOn w:val="Normal"/>
    <w:next w:val="Normal"/>
    <w:link w:val="Heading6Char"/>
    <w:uiPriority w:val="99"/>
    <w:qFormat/>
    <w:rsid w:val="00F26C15"/>
    <w:pPr>
      <w:keepNext/>
      <w:outlineLvl w:val="5"/>
    </w:pPr>
    <w:rPr>
      <w:rFonts w:ascii="Cordia New" w:hAnsi="Cordia New"/>
      <w:color w:val="auto"/>
      <w:lang w:val="x-none" w:eastAsia="x-none"/>
    </w:rPr>
  </w:style>
  <w:style w:type="paragraph" w:styleId="Heading8">
    <w:name w:val="heading 8"/>
    <w:basedOn w:val="Normal"/>
    <w:next w:val="Normal"/>
    <w:link w:val="Heading8Char"/>
    <w:uiPriority w:val="99"/>
    <w:qFormat/>
    <w:rsid w:val="00F26C15"/>
    <w:pPr>
      <w:keepNext/>
      <w:ind w:firstLine="1440"/>
      <w:outlineLvl w:val="7"/>
    </w:pPr>
    <w:rPr>
      <w:rFonts w:ascii="Cordia New" w:hAnsi="Cordia New"/>
      <w:color w:val="auto"/>
      <w:lang w:val="x-none" w:eastAsia="x-none"/>
    </w:rPr>
  </w:style>
  <w:style w:type="paragraph" w:styleId="Heading9">
    <w:name w:val="heading 9"/>
    <w:basedOn w:val="Normal"/>
    <w:next w:val="Normal"/>
    <w:link w:val="Heading9Char"/>
    <w:uiPriority w:val="99"/>
    <w:qFormat/>
    <w:rsid w:val="00F26C15"/>
    <w:pPr>
      <w:keepNext/>
      <w:ind w:left="720" w:firstLine="720"/>
      <w:outlineLvl w:val="8"/>
    </w:pPr>
    <w:rPr>
      <w:rFonts w:ascii="Cordia New"/>
      <w:sz w:val="28"/>
      <w:szCs w:val="28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rsid w:val="00F26C15"/>
    <w:rPr>
      <w:rFonts w:ascii="Arial" w:eastAsia="Times New Roman" w:hAnsi="Arial"/>
      <w:b/>
      <w:bCs/>
      <w:kern w:val="32"/>
      <w:sz w:val="32"/>
      <w:szCs w:val="37"/>
    </w:rPr>
  </w:style>
  <w:style w:type="character" w:customStyle="1" w:styleId="Heading2Char">
    <w:name w:val="Heading 2 Char"/>
    <w:link w:val="Heading2"/>
    <w:uiPriority w:val="99"/>
    <w:rsid w:val="00F26C15"/>
    <w:rPr>
      <w:rFonts w:ascii="Angsana New" w:eastAsia="Times New Roman" w:hAnsi="Angsana New" w:cs="AngsanaUPC"/>
      <w:sz w:val="32"/>
      <w:szCs w:val="32"/>
      <w:lang w:val="th-TH"/>
    </w:rPr>
  </w:style>
  <w:style w:type="character" w:customStyle="1" w:styleId="Heading3Char">
    <w:name w:val="Heading 3 Char"/>
    <w:link w:val="Heading3"/>
    <w:uiPriority w:val="99"/>
    <w:rsid w:val="00F26C15"/>
    <w:rPr>
      <w:rFonts w:ascii="Angsana New" w:eastAsia="Times New Roman" w:hAnsi="Angsana New" w:cs="AngsanaUPC"/>
      <w:b/>
      <w:bCs/>
      <w:color w:val="000000"/>
      <w:sz w:val="32"/>
      <w:szCs w:val="32"/>
    </w:rPr>
  </w:style>
  <w:style w:type="character" w:customStyle="1" w:styleId="Heading5Char">
    <w:name w:val="Heading 5 Char"/>
    <w:link w:val="Heading5"/>
    <w:uiPriority w:val="99"/>
    <w:rsid w:val="00F26C15"/>
    <w:rPr>
      <w:rFonts w:ascii="Angsana New" w:eastAsia="Times New Roman" w:hAnsi="Angsana New" w:cs="AngsanaUPC"/>
      <w:color w:val="000000"/>
      <w:sz w:val="32"/>
      <w:szCs w:val="32"/>
      <w:lang w:eastAsia="th-TH"/>
    </w:rPr>
  </w:style>
  <w:style w:type="character" w:customStyle="1" w:styleId="Heading6Char">
    <w:name w:val="Heading 6 Char"/>
    <w:link w:val="Heading6"/>
    <w:uiPriority w:val="99"/>
    <w:rsid w:val="00F26C15"/>
    <w:rPr>
      <w:rFonts w:ascii="Cordia New" w:eastAsia="Times New Roman" w:hAnsi="Cordia New" w:cs="AngsanaUPC"/>
      <w:sz w:val="32"/>
      <w:szCs w:val="32"/>
    </w:rPr>
  </w:style>
  <w:style w:type="character" w:customStyle="1" w:styleId="Heading8Char">
    <w:name w:val="Heading 8 Char"/>
    <w:link w:val="Heading8"/>
    <w:uiPriority w:val="99"/>
    <w:rsid w:val="00F26C15"/>
    <w:rPr>
      <w:rFonts w:ascii="Cordia New" w:eastAsia="Times New Roman" w:hAnsi="Cordia New" w:cs="AngsanaUPC"/>
      <w:sz w:val="32"/>
      <w:szCs w:val="32"/>
    </w:rPr>
  </w:style>
  <w:style w:type="character" w:customStyle="1" w:styleId="Heading9Char">
    <w:name w:val="Heading 9 Char"/>
    <w:link w:val="Heading9"/>
    <w:uiPriority w:val="99"/>
    <w:rsid w:val="00F26C15"/>
    <w:rPr>
      <w:rFonts w:ascii="Cordia New" w:eastAsia="Times New Roman" w:hAnsi="Angsana New"/>
      <w:color w:val="000000"/>
      <w:sz w:val="28"/>
      <w:szCs w:val="28"/>
    </w:rPr>
  </w:style>
  <w:style w:type="paragraph" w:styleId="ListParagraph">
    <w:name w:val="List Paragraph"/>
    <w:basedOn w:val="Normal"/>
    <w:uiPriority w:val="34"/>
    <w:qFormat/>
    <w:rsid w:val="00643C31"/>
    <w:pPr>
      <w:ind w:left="720"/>
      <w:contextualSpacing/>
    </w:pPr>
    <w:rPr>
      <w:szCs w:val="40"/>
    </w:rPr>
  </w:style>
  <w:style w:type="paragraph" w:styleId="Header">
    <w:name w:val="header"/>
    <w:basedOn w:val="Normal"/>
    <w:link w:val="HeaderChar"/>
    <w:rsid w:val="00C34DD7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textAlignment w:val="baseline"/>
    </w:pPr>
    <w:rPr>
      <w:rFonts w:ascii="AngsanaUPC" w:hAnsi="AngsanaUPC"/>
      <w:color w:val="auto"/>
      <w:sz w:val="28"/>
      <w:szCs w:val="20"/>
      <w:lang w:val="x-none" w:eastAsia="x-none"/>
    </w:rPr>
  </w:style>
  <w:style w:type="character" w:customStyle="1" w:styleId="HeaderChar">
    <w:name w:val="Header Char"/>
    <w:link w:val="Header"/>
    <w:rsid w:val="00C34DD7"/>
    <w:rPr>
      <w:rFonts w:ascii="AngsanaUPC" w:eastAsia="Times New Roman" w:hAnsi="AngsanaUPC" w:cs="AngsanaUPC"/>
      <w:sz w:val="28"/>
    </w:rPr>
  </w:style>
  <w:style w:type="paragraph" w:styleId="FootnoteText">
    <w:name w:val="footnote text"/>
    <w:aliases w:val="ข้อความเชิงอรรถ,ข้อความเชิงอรรถ1,ข้อความเชิงอรรถ2,ข้อความเชิงอรรถ3,ข้อความเชิงอรรถ4"/>
    <w:basedOn w:val="Normal"/>
    <w:link w:val="FootnoteTextChar"/>
    <w:unhideWhenUsed/>
    <w:rsid w:val="00206256"/>
    <w:rPr>
      <w:sz w:val="20"/>
      <w:szCs w:val="25"/>
      <w:lang w:val="x-none" w:eastAsia="x-none"/>
    </w:rPr>
  </w:style>
  <w:style w:type="character" w:customStyle="1" w:styleId="FootnoteTextChar">
    <w:name w:val="Footnote Text Char"/>
    <w:aliases w:val="ข้อความเชิงอรรถ Char,ข้อความเชิงอรรถ1 Char,ข้อความเชิงอรรถ2 Char,ข้อความเชิงอรรถ3 Char,ข้อความเชิงอรรถ4 Char"/>
    <w:link w:val="FootnoteText"/>
    <w:uiPriority w:val="99"/>
    <w:semiHidden/>
    <w:rsid w:val="00206256"/>
    <w:rPr>
      <w:rFonts w:ascii="Angsana New" w:eastAsia="Times New Roman" w:hAnsi="Angsana New" w:cs="Angsana New"/>
      <w:color w:val="000000"/>
      <w:sz w:val="20"/>
      <w:szCs w:val="25"/>
    </w:rPr>
  </w:style>
  <w:style w:type="character" w:styleId="FootnoteReference">
    <w:name w:val="footnote reference"/>
    <w:aliases w:val="อ้างอิงเชิงอรรถ"/>
    <w:semiHidden/>
    <w:unhideWhenUsed/>
    <w:rsid w:val="00206256"/>
    <w:rPr>
      <w:sz w:val="32"/>
      <w:szCs w:val="32"/>
      <w:vertAlign w:val="superscript"/>
    </w:rPr>
  </w:style>
  <w:style w:type="paragraph" w:styleId="Footer">
    <w:name w:val="footer"/>
    <w:basedOn w:val="Normal"/>
    <w:link w:val="FooterChar"/>
    <w:uiPriority w:val="99"/>
    <w:unhideWhenUsed/>
    <w:rsid w:val="002178D6"/>
    <w:pPr>
      <w:tabs>
        <w:tab w:val="center" w:pos="4513"/>
        <w:tab w:val="right" w:pos="9026"/>
      </w:tabs>
    </w:pPr>
    <w:rPr>
      <w:szCs w:val="40"/>
      <w:lang w:val="x-none" w:eastAsia="x-none"/>
    </w:rPr>
  </w:style>
  <w:style w:type="character" w:customStyle="1" w:styleId="FooterChar">
    <w:name w:val="Footer Char"/>
    <w:link w:val="Footer"/>
    <w:uiPriority w:val="99"/>
    <w:rsid w:val="002178D6"/>
    <w:rPr>
      <w:rFonts w:ascii="Angsana New" w:eastAsia="Times New Roman" w:hAnsi="Angsana New" w:cs="Angsana New"/>
      <w:color w:val="000000"/>
      <w:sz w:val="32"/>
      <w:szCs w:val="40"/>
    </w:rPr>
  </w:style>
  <w:style w:type="paragraph" w:styleId="BodyText3">
    <w:name w:val="Body Text 3"/>
    <w:basedOn w:val="Normal"/>
    <w:link w:val="BodyText3Char"/>
    <w:uiPriority w:val="99"/>
    <w:rsid w:val="007D7E58"/>
    <w:pPr>
      <w:tabs>
        <w:tab w:val="left" w:pos="1760"/>
      </w:tabs>
      <w:ind w:right="-768"/>
    </w:pPr>
    <w:rPr>
      <w:lang w:val="x-none" w:eastAsia="x-none"/>
    </w:rPr>
  </w:style>
  <w:style w:type="character" w:customStyle="1" w:styleId="BodyText3Char">
    <w:name w:val="Body Text 3 Char"/>
    <w:link w:val="BodyText3"/>
    <w:uiPriority w:val="99"/>
    <w:rsid w:val="007D7E58"/>
    <w:rPr>
      <w:rFonts w:ascii="Angsana New" w:eastAsia="Times New Roman" w:hAnsi="Angsana New" w:cs="Angsana New"/>
      <w:color w:val="000000"/>
      <w:sz w:val="32"/>
      <w:szCs w:val="32"/>
    </w:rPr>
  </w:style>
  <w:style w:type="character" w:styleId="PageNumber">
    <w:name w:val="page number"/>
    <w:rsid w:val="00A210AF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F081B"/>
    <w:rPr>
      <w:rFonts w:ascii="Tahoma" w:hAnsi="Tahoma"/>
      <w:sz w:val="16"/>
      <w:szCs w:val="20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EF081B"/>
    <w:rPr>
      <w:rFonts w:ascii="Tahoma" w:eastAsia="Times New Roman" w:hAnsi="Tahoma" w:cs="Angsana New"/>
      <w:color w:val="000000"/>
      <w:sz w:val="16"/>
    </w:rPr>
  </w:style>
  <w:style w:type="paragraph" w:styleId="BodyTextIndent">
    <w:name w:val="Body Text Indent"/>
    <w:basedOn w:val="Normal"/>
    <w:link w:val="BodyTextIndentChar"/>
    <w:unhideWhenUsed/>
    <w:rsid w:val="00F26C15"/>
    <w:pPr>
      <w:spacing w:after="120"/>
      <w:ind w:left="283"/>
    </w:pPr>
    <w:rPr>
      <w:szCs w:val="40"/>
      <w:lang w:val="x-none" w:eastAsia="x-none"/>
    </w:rPr>
  </w:style>
  <w:style w:type="character" w:customStyle="1" w:styleId="BodyTextIndentChar">
    <w:name w:val="Body Text Indent Char"/>
    <w:link w:val="BodyTextIndent"/>
    <w:rsid w:val="00F26C15"/>
    <w:rPr>
      <w:rFonts w:ascii="Angsana New" w:eastAsia="Times New Roman" w:hAnsi="Angsana New" w:cs="Angsana New"/>
      <w:color w:val="000000"/>
      <w:sz w:val="32"/>
      <w:szCs w:val="40"/>
    </w:rPr>
  </w:style>
  <w:style w:type="paragraph" w:styleId="BodyText">
    <w:name w:val="Body Text"/>
    <w:basedOn w:val="Normal"/>
    <w:link w:val="BodyTextChar"/>
    <w:uiPriority w:val="99"/>
    <w:unhideWhenUsed/>
    <w:rsid w:val="00F26C15"/>
    <w:pPr>
      <w:spacing w:after="120"/>
    </w:pPr>
    <w:rPr>
      <w:szCs w:val="40"/>
      <w:lang w:val="x-none" w:eastAsia="x-none"/>
    </w:rPr>
  </w:style>
  <w:style w:type="character" w:customStyle="1" w:styleId="BodyTextChar">
    <w:name w:val="Body Text Char"/>
    <w:link w:val="BodyText"/>
    <w:uiPriority w:val="99"/>
    <w:rsid w:val="00F26C15"/>
    <w:rPr>
      <w:rFonts w:ascii="Angsana New" w:eastAsia="Times New Roman" w:hAnsi="Angsana New" w:cs="Angsana New"/>
      <w:color w:val="000000"/>
      <w:sz w:val="32"/>
      <w:szCs w:val="40"/>
    </w:rPr>
  </w:style>
  <w:style w:type="paragraph" w:customStyle="1" w:styleId="a">
    <w:name w:val="อักขระ"/>
    <w:basedOn w:val="Normal"/>
    <w:uiPriority w:val="99"/>
    <w:rsid w:val="00F26C15"/>
    <w:pPr>
      <w:spacing w:after="160" w:line="240" w:lineRule="exact"/>
    </w:pPr>
    <w:rPr>
      <w:rFonts w:ascii="Verdana" w:hAnsi="Verdana" w:cs="Times New Roman"/>
      <w:color w:val="auto"/>
      <w:sz w:val="20"/>
      <w:szCs w:val="20"/>
      <w:lang w:bidi="ar-SA"/>
    </w:rPr>
  </w:style>
  <w:style w:type="paragraph" w:styleId="EnvelopeReturn">
    <w:name w:val="envelope return"/>
    <w:basedOn w:val="Normal"/>
    <w:uiPriority w:val="99"/>
    <w:rsid w:val="00F26C15"/>
    <w:rPr>
      <w:rFonts w:ascii="Cordia New" w:hAnsi="Cordia New" w:cs="Cordia New"/>
      <w:color w:val="auto"/>
      <w:sz w:val="30"/>
      <w:szCs w:val="30"/>
    </w:rPr>
  </w:style>
  <w:style w:type="paragraph" w:styleId="BlockText">
    <w:name w:val="Block Text"/>
    <w:basedOn w:val="Normal"/>
    <w:uiPriority w:val="99"/>
    <w:rsid w:val="00F26C15"/>
    <w:pPr>
      <w:ind w:left="720" w:right="-113" w:firstLine="720"/>
    </w:pPr>
  </w:style>
  <w:style w:type="paragraph" w:styleId="BodyText2">
    <w:name w:val="Body Text 2"/>
    <w:basedOn w:val="Normal"/>
    <w:link w:val="BodyText2Char"/>
    <w:uiPriority w:val="99"/>
    <w:rsid w:val="00F26C15"/>
    <w:pPr>
      <w:ind w:right="-87"/>
    </w:pPr>
    <w:rPr>
      <w:rFonts w:ascii="Cordia New" w:hAnsi="Cordia New"/>
      <w:sz w:val="30"/>
      <w:szCs w:val="30"/>
      <w:lang w:val="x-none" w:eastAsia="x-none"/>
    </w:rPr>
  </w:style>
  <w:style w:type="character" w:customStyle="1" w:styleId="BodyText2Char">
    <w:name w:val="Body Text 2 Char"/>
    <w:link w:val="BodyText2"/>
    <w:uiPriority w:val="99"/>
    <w:rsid w:val="00F26C15"/>
    <w:rPr>
      <w:rFonts w:ascii="Cordia New" w:eastAsia="Times New Roman" w:hAnsi="Cordia New"/>
      <w:color w:val="000000"/>
      <w:sz w:val="30"/>
      <w:szCs w:val="30"/>
    </w:rPr>
  </w:style>
  <w:style w:type="paragraph" w:styleId="BodyTextIndent2">
    <w:name w:val="Body Text Indent 2"/>
    <w:basedOn w:val="Normal"/>
    <w:link w:val="BodyTextIndent2Char"/>
    <w:uiPriority w:val="99"/>
    <w:rsid w:val="00F26C15"/>
    <w:pPr>
      <w:ind w:firstLine="1695"/>
    </w:pPr>
    <w:rPr>
      <w:rFonts w:ascii="Cordia New" w:hAnsi="Cordia New"/>
      <w:sz w:val="30"/>
      <w:szCs w:val="30"/>
      <w:lang w:val="x-none" w:eastAsia="x-none"/>
    </w:rPr>
  </w:style>
  <w:style w:type="character" w:customStyle="1" w:styleId="BodyTextIndent2Char">
    <w:name w:val="Body Text Indent 2 Char"/>
    <w:link w:val="BodyTextIndent2"/>
    <w:uiPriority w:val="99"/>
    <w:rsid w:val="00F26C15"/>
    <w:rPr>
      <w:rFonts w:ascii="Cordia New" w:eastAsia="Times New Roman" w:hAnsi="Cordia New"/>
      <w:color w:val="000000"/>
      <w:sz w:val="30"/>
      <w:szCs w:val="30"/>
    </w:rPr>
  </w:style>
  <w:style w:type="paragraph" w:styleId="BodyTextIndent3">
    <w:name w:val="Body Text Indent 3"/>
    <w:basedOn w:val="Normal"/>
    <w:link w:val="BodyTextIndent3Char"/>
    <w:uiPriority w:val="99"/>
    <w:rsid w:val="00F26C15"/>
    <w:pPr>
      <w:spacing w:before="240"/>
      <w:ind w:firstLine="1440"/>
    </w:pPr>
    <w:rPr>
      <w:rFonts w:ascii="Cordia New" w:hAnsi="Cordia New"/>
      <w:sz w:val="30"/>
      <w:szCs w:val="30"/>
      <w:lang w:val="x-none" w:eastAsia="x-none"/>
    </w:rPr>
  </w:style>
  <w:style w:type="character" w:customStyle="1" w:styleId="BodyTextIndent3Char">
    <w:name w:val="Body Text Indent 3 Char"/>
    <w:link w:val="BodyTextIndent3"/>
    <w:uiPriority w:val="99"/>
    <w:rsid w:val="00F26C15"/>
    <w:rPr>
      <w:rFonts w:ascii="Cordia New" w:eastAsia="Times New Roman" w:hAnsi="Cordia New"/>
      <w:color w:val="000000"/>
      <w:sz w:val="30"/>
      <w:szCs w:val="30"/>
    </w:rPr>
  </w:style>
  <w:style w:type="character" w:styleId="Hyperlink">
    <w:name w:val="Hyperlink"/>
    <w:uiPriority w:val="99"/>
    <w:rsid w:val="00F26C15"/>
    <w:rPr>
      <w:rFonts w:cs="Times New Roman"/>
      <w:color w:val="0000FF"/>
      <w:u w:val="single"/>
    </w:rPr>
  </w:style>
  <w:style w:type="paragraph" w:styleId="ListBullet">
    <w:name w:val="List Bullet"/>
    <w:basedOn w:val="Normal"/>
    <w:autoRedefine/>
    <w:uiPriority w:val="99"/>
    <w:rsid w:val="00F26C15"/>
    <w:pPr>
      <w:tabs>
        <w:tab w:val="num" w:pos="360"/>
      </w:tabs>
      <w:ind w:left="360" w:hanging="360"/>
    </w:pPr>
    <w:rPr>
      <w:color w:val="auto"/>
      <w:szCs w:val="37"/>
    </w:rPr>
  </w:style>
  <w:style w:type="paragraph" w:styleId="Title">
    <w:name w:val="Title"/>
    <w:basedOn w:val="Normal"/>
    <w:link w:val="TitleChar"/>
    <w:uiPriority w:val="99"/>
    <w:qFormat/>
    <w:rsid w:val="00F26C15"/>
    <w:pPr>
      <w:ind w:right="-199"/>
      <w:jc w:val="center"/>
    </w:pPr>
    <w:rPr>
      <w:rFonts w:hAnsi="Times New Roman"/>
      <w:color w:val="auto"/>
      <w:lang w:val="th-TH" w:eastAsia="x-none"/>
    </w:rPr>
  </w:style>
  <w:style w:type="character" w:customStyle="1" w:styleId="TitleChar">
    <w:name w:val="Title Char"/>
    <w:link w:val="Title"/>
    <w:uiPriority w:val="99"/>
    <w:rsid w:val="00F26C15"/>
    <w:rPr>
      <w:rFonts w:ascii="Angsana New" w:eastAsia="Times New Roman" w:hAnsi="Times New Roman" w:cs="Angsana New"/>
      <w:sz w:val="32"/>
      <w:szCs w:val="32"/>
      <w:lang w:val="th-TH"/>
    </w:rPr>
  </w:style>
  <w:style w:type="character" w:styleId="FollowedHyperlink">
    <w:name w:val="FollowedHyperlink"/>
    <w:uiPriority w:val="99"/>
    <w:rsid w:val="00F26C15"/>
    <w:rPr>
      <w:rFonts w:cs="Times New Roman"/>
      <w:color w:val="800080"/>
      <w:u w:val="single"/>
    </w:rPr>
  </w:style>
  <w:style w:type="character" w:styleId="Strong">
    <w:name w:val="Strong"/>
    <w:uiPriority w:val="99"/>
    <w:qFormat/>
    <w:rsid w:val="00F26C15"/>
    <w:rPr>
      <w:rFonts w:cs="Times New Roman"/>
      <w:b/>
      <w:bCs/>
    </w:rPr>
  </w:style>
  <w:style w:type="character" w:customStyle="1" w:styleId="EndnoteTextChar">
    <w:name w:val="Endnote Text Char"/>
    <w:link w:val="EndnoteText"/>
    <w:uiPriority w:val="99"/>
    <w:semiHidden/>
    <w:rsid w:val="00F26C15"/>
    <w:rPr>
      <w:rFonts w:ascii="Angsana New" w:eastAsia="Times New Roman" w:hAnsi="Angsana New" w:cs="Angsana New"/>
      <w:szCs w:val="23"/>
    </w:rPr>
  </w:style>
  <w:style w:type="paragraph" w:styleId="EndnoteText">
    <w:name w:val="endnote text"/>
    <w:basedOn w:val="Normal"/>
    <w:link w:val="EndnoteTextChar"/>
    <w:uiPriority w:val="99"/>
    <w:semiHidden/>
    <w:rsid w:val="00F26C15"/>
    <w:rPr>
      <w:color w:val="auto"/>
      <w:sz w:val="20"/>
      <w:szCs w:val="23"/>
      <w:lang w:val="x-none" w:eastAsia="x-none"/>
    </w:rPr>
  </w:style>
  <w:style w:type="paragraph" w:customStyle="1" w:styleId="Char">
    <w:name w:val="Char"/>
    <w:basedOn w:val="Normal"/>
    <w:uiPriority w:val="99"/>
    <w:rsid w:val="00F26C15"/>
    <w:pPr>
      <w:spacing w:after="160" w:line="240" w:lineRule="exact"/>
    </w:pPr>
    <w:rPr>
      <w:rFonts w:ascii="Verdana" w:hAnsi="Verdana" w:cs="Times New Roman"/>
      <w:color w:val="auto"/>
      <w:sz w:val="20"/>
      <w:szCs w:val="20"/>
      <w:lang w:bidi="ar-SA"/>
    </w:rPr>
  </w:style>
  <w:style w:type="character" w:customStyle="1" w:styleId="h21">
    <w:name w:val="h21"/>
    <w:uiPriority w:val="99"/>
    <w:rsid w:val="00F26C15"/>
    <w:rPr>
      <w:rFonts w:ascii="MS Sans Serif" w:hAnsi="MS Sans Serif" w:cs="Times New Roman"/>
      <w:b/>
      <w:bCs/>
      <w:color w:val="auto"/>
      <w:sz w:val="14"/>
      <w:szCs w:val="14"/>
    </w:rPr>
  </w:style>
  <w:style w:type="character" w:customStyle="1" w:styleId="CommentTextChar">
    <w:name w:val="Comment Text Char"/>
    <w:aliases w:val="ข้อความอธิบายประกอบ Char,ข้อความอธิบายประกอบ1 Char,ข้อความอธิบายประกอบ2 Char,ข้อความอธิบายประกอบ3 Char,ข้อความอธิบายประกอบ4 Char"/>
    <w:link w:val="CommentText"/>
    <w:uiPriority w:val="99"/>
    <w:rsid w:val="00F26C15"/>
    <w:rPr>
      <w:rFonts w:ascii="Angsana New" w:eastAsia="Times New Roman" w:hAnsi="Angsana New" w:cs="Angsana New"/>
      <w:color w:val="000000"/>
      <w:szCs w:val="23"/>
    </w:rPr>
  </w:style>
  <w:style w:type="paragraph" w:styleId="CommentText">
    <w:name w:val="annotation text"/>
    <w:aliases w:val="ข้อความอธิบายประกอบ,ข้อความอธิบายประกอบ1,ข้อความอธิบายประกอบ2,ข้อความอธิบายประกอบ3,ข้อความอธิบายประกอบ4"/>
    <w:basedOn w:val="Normal"/>
    <w:link w:val="CommentTextChar"/>
    <w:uiPriority w:val="99"/>
    <w:rsid w:val="00F26C15"/>
    <w:rPr>
      <w:sz w:val="20"/>
      <w:szCs w:val="23"/>
      <w:lang w:val="x-none" w:eastAsia="x-none"/>
    </w:rPr>
  </w:style>
  <w:style w:type="character" w:customStyle="1" w:styleId="CommentSubjectChar">
    <w:name w:val="Comment Subject Char"/>
    <w:link w:val="CommentSubject"/>
    <w:uiPriority w:val="99"/>
    <w:semiHidden/>
    <w:rsid w:val="00F26C15"/>
    <w:rPr>
      <w:rFonts w:ascii="Angsana New" w:eastAsia="Times New Roman" w:hAnsi="Angsana New" w:cs="Angsana New"/>
      <w:b/>
      <w:bCs/>
      <w:color w:val="000000"/>
      <w:szCs w:val="23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F26C15"/>
    <w:rPr>
      <w:b/>
      <w:bCs/>
    </w:rPr>
  </w:style>
  <w:style w:type="character" w:styleId="CommentReference">
    <w:name w:val="annotation reference"/>
    <w:aliases w:val="อ้างอิงคำอธิบายประกอบ"/>
    <w:uiPriority w:val="99"/>
    <w:unhideWhenUsed/>
    <w:rsid w:val="00102733"/>
    <w:rPr>
      <w:sz w:val="16"/>
      <w:szCs w:val="18"/>
    </w:rPr>
  </w:style>
  <w:style w:type="paragraph" w:styleId="Revision">
    <w:name w:val="Revision"/>
    <w:hidden/>
    <w:uiPriority w:val="99"/>
    <w:semiHidden/>
    <w:rsid w:val="00102733"/>
    <w:rPr>
      <w:rFonts w:ascii="Angsana New" w:eastAsia="Times New Roman" w:hAnsi="Angsana New" w:cs="Angsana New"/>
      <w:color w:val="000000"/>
      <w:sz w:val="32"/>
      <w:szCs w:val="40"/>
    </w:rPr>
  </w:style>
  <w:style w:type="character" w:customStyle="1" w:styleId="CommentTextChar1">
    <w:name w:val="Comment Text Char1"/>
    <w:uiPriority w:val="99"/>
    <w:semiHidden/>
    <w:rsid w:val="009523C7"/>
    <w:rPr>
      <w:rFonts w:ascii="Angsana New" w:eastAsia="Times New Roman" w:hAnsi="Angsana New" w:cs="Angsana New"/>
      <w:color w:val="000000"/>
      <w:sz w:val="20"/>
      <w:szCs w:val="25"/>
    </w:rPr>
  </w:style>
  <w:style w:type="character" w:customStyle="1" w:styleId="EndnoteTextChar1">
    <w:name w:val="Endnote Text Char1"/>
    <w:uiPriority w:val="99"/>
    <w:semiHidden/>
    <w:rsid w:val="009523C7"/>
    <w:rPr>
      <w:rFonts w:ascii="Angsana New" w:eastAsia="Times New Roman" w:hAnsi="Angsana New" w:cs="Angsana New"/>
      <w:color w:val="000000"/>
      <w:szCs w:val="25"/>
    </w:rPr>
  </w:style>
  <w:style w:type="character" w:customStyle="1" w:styleId="CommentSubjectChar1">
    <w:name w:val="Comment Subject Char1"/>
    <w:uiPriority w:val="99"/>
    <w:semiHidden/>
    <w:rsid w:val="009523C7"/>
    <w:rPr>
      <w:rFonts w:ascii="Angsana New" w:eastAsia="Times New Roman" w:hAnsi="Angsana New" w:cs="Angsana New"/>
      <w:b/>
      <w:bCs/>
      <w:color w:val="000000"/>
      <w:sz w:val="20"/>
      <w:szCs w:val="25"/>
    </w:rPr>
  </w:style>
  <w:style w:type="table" w:styleId="TableGrid">
    <w:name w:val="Table Grid"/>
    <w:basedOn w:val="TableNormal"/>
    <w:uiPriority w:val="39"/>
    <w:rsid w:val="00830BCB"/>
    <w:rPr>
      <w:sz w:val="22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FA7173"/>
    <w:pPr>
      <w:autoSpaceDE w:val="0"/>
      <w:autoSpaceDN w:val="0"/>
      <w:adjustRightInd w:val="0"/>
    </w:pPr>
    <w:rPr>
      <w:rFonts w:ascii="Angsana New" w:hAnsi="Angsana New" w:cs="Angsana New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79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67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53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65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1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57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7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8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8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05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02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8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2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44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lcf76f155ced4ddcb4097134ff3c332f xmlns="0f9c5261-04c7-4d66-bdcf-3240fe6111c6">
      <Terms xmlns="http://schemas.microsoft.com/office/infopath/2007/PartnerControls"/>
    </lcf76f155ced4ddcb4097134ff3c332f>
    <_ip_UnifiedCompliancePolicyProperties xmlns="http://schemas.microsoft.com/sharepoint/v3" xsi:nil="true"/>
    <TaxCatchAll xmlns="daef37bb-ba58-45c7-a5ac-2dc0e3e49122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08AA6F79F9C5E42AC70ADAEFFD027C6" ma:contentTypeVersion="21" ma:contentTypeDescription="Create a new document." ma:contentTypeScope="" ma:versionID="7941bb8b35df95639dcb0132f2a892bd">
  <xsd:schema xmlns:xsd="http://www.w3.org/2001/XMLSchema" xmlns:xs="http://www.w3.org/2001/XMLSchema" xmlns:p="http://schemas.microsoft.com/office/2006/metadata/properties" xmlns:ns1="http://schemas.microsoft.com/sharepoint/v3" xmlns:ns2="0f9c5261-04c7-4d66-bdcf-3240fe6111c6" xmlns:ns3="daef37bb-ba58-45c7-a5ac-2dc0e3e49122" targetNamespace="http://schemas.microsoft.com/office/2006/metadata/properties" ma:root="true" ma:fieldsID="7302f047476061e9da6ba2b56363ba53" ns1:_="" ns2:_="" ns3:_="">
    <xsd:import namespace="http://schemas.microsoft.com/sharepoint/v3"/>
    <xsd:import namespace="0f9c5261-04c7-4d66-bdcf-3240fe6111c6"/>
    <xsd:import namespace="daef37bb-ba58-45c7-a5ac-2dc0e3e4912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1:_ip_UnifiedCompliancePolicyProperties" minOccurs="0"/>
                <xsd:element ref="ns1:_ip_UnifiedCompliancePolicyUIAction" minOccurs="0"/>
                <xsd:element ref="ns2:MediaServiceSearchProperties" minOccurs="0"/>
                <xsd:element ref="ns2:MediaServiceObjectDetectorVersion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9c5261-04c7-4d66-bdcf-3240fe6111c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30f44897-c35e-4634-b1bc-cb8acb182f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ef37bb-ba58-45c7-a5ac-2dc0e3e49122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d812816-36dd-4f8a-b6da-5d7c14d04a19}" ma:internalName="TaxCatchAll" ma:showField="CatchAllData" ma:web="daef37bb-ba58-45c7-a5ac-2dc0e3e4912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8CA3EE-4358-4A98-9556-DD71092DD63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C12F21A-CEE8-4046-938A-1716F8B3885C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0f9c5261-04c7-4d66-bdcf-3240fe6111c6"/>
    <ds:schemaRef ds:uri="daef37bb-ba58-45c7-a5ac-2dc0e3e49122"/>
  </ds:schemaRefs>
</ds:datastoreItem>
</file>

<file path=customXml/itemProps3.xml><?xml version="1.0" encoding="utf-8"?>
<ds:datastoreItem xmlns:ds="http://schemas.openxmlformats.org/officeDocument/2006/customXml" ds:itemID="{A0DD4FE9-62F8-4638-9150-426D6D39FE5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0f9c5261-04c7-4d66-bdcf-3240fe6111c6"/>
    <ds:schemaRef ds:uri="daef37bb-ba58-45c7-a5ac-2dc0e3e4912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D8330F2-D034-46D5-9E74-868692CF50A8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93a13704-be5e-4c4e-997b-ac174f3dc22e}" enabled="1" method="Privileged" siteId="{0ad5298e-296d-45ab-a446-c0d364c5b18b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7</Pages>
  <Words>1795</Words>
  <Characters>10232</Characters>
  <Application>Microsoft Office Word</Application>
  <DocSecurity>0</DocSecurity>
  <Lines>85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pajaree</dc:creator>
  <cp:keywords/>
  <dc:description/>
  <cp:lastModifiedBy>Booranima Arunnimitkul</cp:lastModifiedBy>
  <cp:revision>47</cp:revision>
  <cp:lastPrinted>2026-03-04T00:28:00Z</cp:lastPrinted>
  <dcterms:created xsi:type="dcterms:W3CDTF">2026-08-14T07:39:00Z</dcterms:created>
  <dcterms:modified xsi:type="dcterms:W3CDTF">2026-10-06T06:12:00Z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0x010100408AA6F79F9C5E42AC70ADAEFFD027C6</vt:lpwstr>
  </property>
  <property fmtid="{D5CDD505-2E9C-101B-9397-08002B2CF9AE}" pid="3" name="MSIP_Label_93a13704-be5e-4c4e-997b-ac174f3dc22e_Enabled">
    <vt:lpwstr>True</vt:lpwstr>
  </property>
  <property fmtid="{D5CDD505-2E9C-101B-9397-08002B2CF9AE}" pid="4" name="MSIP_Label_93a13704-be5e-4c4e-997b-ac174f3dc22e_SiteId">
    <vt:lpwstr>0ad5298e-296d-45ab-a446-c0d364c5b18b</vt:lpwstr>
  </property>
  <property fmtid="{D5CDD505-2E9C-101B-9397-08002B2CF9AE}" pid="5" name="MSIP_Label_93a13704-be5e-4c4e-997b-ac174f3dc22e_SetDate">
    <vt:lpwstr>2020-01-24T03:17:43.3619045Z</vt:lpwstr>
  </property>
  <property fmtid="{D5CDD505-2E9C-101B-9397-08002B2CF9AE}" pid="6" name="MSIP_Label_93a13704-be5e-4c4e-997b-ac174f3dc22e_Name">
    <vt:lpwstr>Public</vt:lpwstr>
  </property>
  <property fmtid="{D5CDD505-2E9C-101B-9397-08002B2CF9AE}" pid="7" name="MSIP_Label_93a13704-be5e-4c4e-997b-ac174f3dc22e_ActionId">
    <vt:lpwstr>47a2052b-4e93-4ecb-b97a-50efbc03dd16</vt:lpwstr>
  </property>
  <property fmtid="{D5CDD505-2E9C-101B-9397-08002B2CF9AE}" pid="8" name="MSIP_Label_93a13704-be5e-4c4e-997b-ac174f3dc22e_Extended_MSFT_Method">
    <vt:lpwstr>Manual</vt:lpwstr>
  </property>
  <property fmtid="{D5CDD505-2E9C-101B-9397-08002B2CF9AE}" pid="9" name="Sensitivity">
    <vt:lpwstr>Public</vt:lpwstr>
  </property>
  <property fmtid="{D5CDD505-2E9C-101B-9397-08002B2CF9AE}" pid="10" name="MediaServiceImageTags">
    <vt:lpwstr/>
  </property>
  <property fmtid="{D5CDD505-2E9C-101B-9397-08002B2CF9AE}" pid="11" name="docLang">
    <vt:lpwstr>th</vt:lpwstr>
  </property>
</Properties>
</file>