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F83C8" w14:textId="46713A8B" w:rsidR="00374B07" w:rsidRPr="00E33BA1" w:rsidRDefault="00374B07" w:rsidP="00E33BA1">
      <w:pPr>
        <w:widowControl w:val="0"/>
        <w:tabs>
          <w:tab w:val="left" w:pos="432"/>
          <w:tab w:val="left" w:pos="5472"/>
        </w:tabs>
        <w:ind w:right="43"/>
        <w:jc w:val="center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</w:p>
    <w:p w14:paraId="1B8F79C2" w14:textId="77777777" w:rsidR="00374B07" w:rsidRPr="00AD3C12" w:rsidRDefault="00374B07" w:rsidP="00E32D3A">
      <w:pPr>
        <w:jc w:val="center"/>
        <w:rPr>
          <w:rFonts w:ascii="TH SarabunPSK" w:hAnsi="TH SarabunPSK" w:cs="TH SarabunPSK"/>
          <w:color w:val="FFFFFF"/>
          <w:sz w:val="48"/>
          <w:szCs w:val="48"/>
        </w:rPr>
      </w:pPr>
      <w:r w:rsidRPr="00AD3C12">
        <w:rPr>
          <w:rFonts w:ascii="TH SarabunPSK" w:hAnsi="TH SarabunPSK" w:cs="TH SarabunPSK"/>
          <w:color w:val="auto"/>
          <w:sz w:val="48"/>
          <w:szCs w:val="48"/>
          <w:cs/>
        </w:rPr>
        <w:t>ประกาศคณะกรรมการกำกับตลาดทุน</w:t>
      </w:r>
    </w:p>
    <w:p w14:paraId="6A3EC2BE" w14:textId="381922EF" w:rsidR="00374B07" w:rsidRPr="00AD3C12" w:rsidRDefault="00374B07" w:rsidP="00E32D3A">
      <w:pPr>
        <w:jc w:val="center"/>
        <w:rPr>
          <w:rFonts w:ascii="TH SarabunPSK" w:hAnsi="TH SarabunPSK" w:cs="TH SarabunPSK"/>
          <w:sz w:val="34"/>
          <w:szCs w:val="34"/>
          <w:cs/>
        </w:rPr>
      </w:pPr>
      <w:r w:rsidRPr="00AD3C12">
        <w:rPr>
          <w:rFonts w:ascii="TH SarabunPSK" w:hAnsi="TH SarabunPSK" w:cs="TH SarabunPSK"/>
          <w:color w:val="auto"/>
          <w:sz w:val="34"/>
          <w:szCs w:val="34"/>
          <w:cs/>
        </w:rPr>
        <w:t xml:space="preserve">ที่ </w:t>
      </w:r>
      <w:r w:rsidRPr="00AD3C12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AD3C12">
        <w:rPr>
          <w:rFonts w:ascii="TH SarabunPSK" w:hAnsi="TH SarabunPSK" w:cs="TH SarabunPSK"/>
          <w:color w:val="auto"/>
          <w:sz w:val="34"/>
          <w:szCs w:val="34"/>
          <w:cs/>
        </w:rPr>
        <w:t>ทจ.</w:t>
      </w:r>
      <w:r w:rsidR="00EC45C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F80F67">
        <w:rPr>
          <w:rFonts w:ascii="TH SarabunPSK" w:hAnsi="TH SarabunPSK" w:cs="TH SarabunPSK" w:hint="cs"/>
          <w:color w:val="auto"/>
          <w:sz w:val="34"/>
          <w:szCs w:val="34"/>
          <w:cs/>
        </w:rPr>
        <w:t>๑๘</w:t>
      </w:r>
      <w:r w:rsidRPr="00AD3C12">
        <w:rPr>
          <w:rFonts w:ascii="TH SarabunPSK" w:hAnsi="TH SarabunPSK" w:cs="TH SarabunPSK"/>
          <w:color w:val="auto"/>
          <w:sz w:val="34"/>
          <w:szCs w:val="34"/>
          <w:cs/>
        </w:rPr>
        <w:t>/</w:t>
      </w:r>
      <w:r w:rsidR="002D43F5" w:rsidRPr="00AD3C12">
        <w:rPr>
          <w:rFonts w:ascii="TH SarabunPSK" w:hAnsi="TH SarabunPSK" w:cs="TH SarabunPSK" w:hint="cs"/>
          <w:sz w:val="34"/>
          <w:szCs w:val="34"/>
          <w:cs/>
        </w:rPr>
        <w:t>๒๕๖</w:t>
      </w:r>
      <w:r w:rsidR="00EC45C8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04C1E6DE" w14:textId="268E58E5" w:rsidR="00374B07" w:rsidRPr="00AD3C12" w:rsidRDefault="00374B07" w:rsidP="00E32D3A">
      <w:pPr>
        <w:tabs>
          <w:tab w:val="center" w:pos="4571"/>
          <w:tab w:val="right" w:pos="9142"/>
        </w:tabs>
        <w:jc w:val="center"/>
        <w:rPr>
          <w:rFonts w:ascii="TH SarabunPSK" w:hAnsi="TH SarabunPSK" w:cs="TH SarabunPSK"/>
          <w:sz w:val="34"/>
          <w:szCs w:val="34"/>
          <w:cs/>
        </w:rPr>
      </w:pPr>
      <w:r w:rsidRPr="00AD3C12">
        <w:rPr>
          <w:rFonts w:ascii="TH SarabunPSK" w:hAnsi="TH SarabunPSK" w:cs="TH SarabunPSK"/>
          <w:color w:val="auto"/>
          <w:sz w:val="34"/>
          <w:szCs w:val="34"/>
          <w:cs/>
        </w:rPr>
        <w:t xml:space="preserve">เรื่อง  </w:t>
      </w:r>
      <w:r w:rsidRPr="00AD3C12">
        <w:rPr>
          <w:rFonts w:ascii="TH SarabunPSK" w:hAnsi="TH SarabunPSK" w:cs="TH SarabunPSK"/>
          <w:sz w:val="34"/>
          <w:szCs w:val="34"/>
          <w:cs/>
        </w:rPr>
        <w:t>การขออนุญาตและการอนุญาตให้เสนอขายตราสารหนี้</w:t>
      </w:r>
      <w:r w:rsidR="00BF7BF1">
        <w:rPr>
          <w:rFonts w:ascii="TH SarabunPSK" w:hAnsi="TH SarabunPSK" w:cs="TH SarabunPSK" w:hint="cs"/>
          <w:sz w:val="34"/>
          <w:szCs w:val="34"/>
          <w:cs/>
        </w:rPr>
        <w:t>ที่ออกใหม่</w:t>
      </w:r>
    </w:p>
    <w:p w14:paraId="72211748" w14:textId="4FB3C473" w:rsidR="00BA5CAF" w:rsidRDefault="00BF7BF1" w:rsidP="00E32D3A">
      <w:pPr>
        <w:jc w:val="center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ต่อบุคคลในวงจำกัด  และการเสนอขายหุ้นกู้แปลงสภาพ</w:t>
      </w:r>
    </w:p>
    <w:p w14:paraId="47FD6F7A" w14:textId="50757906" w:rsidR="00BF7BF1" w:rsidRPr="00AD3C12" w:rsidRDefault="00BF7BF1" w:rsidP="00E32D3A">
      <w:pPr>
        <w:jc w:val="center"/>
        <w:rPr>
          <w:rFonts w:ascii="TH SarabunPSK" w:hAnsi="TH SarabunPSK" w:cs="TH SarabunPSK"/>
          <w:color w:val="auto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ต่อบุคคลที่มีลักษณะเฉพาะ</w:t>
      </w:r>
    </w:p>
    <w:p w14:paraId="01727F5B" w14:textId="5A99D081" w:rsidR="0055160C" w:rsidRPr="00AD3C12" w:rsidRDefault="009A7644" w:rsidP="00E32D3A">
      <w:pPr>
        <w:tabs>
          <w:tab w:val="center" w:pos="4571"/>
          <w:tab w:val="left" w:pos="6320"/>
        </w:tabs>
        <w:rPr>
          <w:rFonts w:ascii="TH SarabunPSK" w:hAnsi="TH SarabunPSK" w:cs="TH SarabunPSK"/>
          <w:color w:val="auto"/>
          <w:sz w:val="34"/>
          <w:szCs w:val="34"/>
        </w:rPr>
      </w:pPr>
      <w:r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374B07" w:rsidRPr="00AD3C12">
        <w:rPr>
          <w:rFonts w:ascii="TH SarabunPSK" w:hAnsi="TH SarabunPSK" w:cs="TH SarabunPSK"/>
          <w:color w:val="auto"/>
          <w:sz w:val="34"/>
          <w:szCs w:val="34"/>
          <w:cs/>
        </w:rPr>
        <w:t>(ฉบับที่</w:t>
      </w:r>
      <w:r w:rsidR="00A841F2" w:rsidRPr="00F270F1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A841F2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F80F67">
        <w:rPr>
          <w:rFonts w:ascii="TH SarabunPSK" w:hAnsi="TH SarabunPSK" w:cs="TH SarabunPSK" w:hint="cs"/>
          <w:color w:val="auto"/>
          <w:sz w:val="34"/>
          <w:szCs w:val="34"/>
          <w:cs/>
        </w:rPr>
        <w:t>๑๖</w:t>
      </w:r>
      <w:r w:rsidR="00374B07" w:rsidRPr="00AD3C12">
        <w:rPr>
          <w:rFonts w:ascii="TH SarabunPSK" w:hAnsi="TH SarabunPSK" w:cs="TH SarabunPSK"/>
          <w:color w:val="auto"/>
          <w:sz w:val="34"/>
          <w:szCs w:val="34"/>
          <w:cs/>
        </w:rPr>
        <w:t>)</w:t>
      </w:r>
      <w:r>
        <w:rPr>
          <w:rFonts w:ascii="TH SarabunPSK" w:hAnsi="TH SarabunPSK" w:cs="TH SarabunPSK"/>
          <w:color w:val="auto"/>
          <w:sz w:val="34"/>
          <w:szCs w:val="34"/>
          <w:cs/>
        </w:rPr>
        <w:tab/>
      </w:r>
    </w:p>
    <w:p w14:paraId="29B9F29E" w14:textId="77777777" w:rsidR="00A914D9" w:rsidRPr="00AD3C12" w:rsidRDefault="00A914D9" w:rsidP="00E32D3A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</w:p>
    <w:p w14:paraId="049A9A48" w14:textId="26FCFA15" w:rsidR="00374B07" w:rsidRPr="00AD3C12" w:rsidRDefault="00374B07" w:rsidP="00E32D3A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  <w:r w:rsidRPr="00AD3C12">
        <w:rPr>
          <w:rFonts w:ascii="TH SarabunPSK" w:hAnsi="TH SarabunPSK" w:cs="TH SarabunPSK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4B80F7" wp14:editId="2772CCD0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2033905" cy="0"/>
                <wp:effectExtent l="0" t="0" r="0" b="0"/>
                <wp:wrapNone/>
                <wp:docPr id="393264462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390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50618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0;margin-top:.5pt;width:160.1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" strokeweight=".5pt">
                <w10:wrap anchorx="margin"/>
              </v:shape>
            </w:pict>
          </mc:Fallback>
        </mc:AlternateContent>
      </w:r>
    </w:p>
    <w:p w14:paraId="3A1D672A" w14:textId="2F2EF1D3" w:rsidR="00374B07" w:rsidRPr="00AD3C12" w:rsidRDefault="00374B07" w:rsidP="00D57324">
      <w:pPr>
        <w:ind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AD3C12">
        <w:rPr>
          <w:rFonts w:ascii="TH SarabunPSK" w:hAnsi="TH SarabunPSK" w:cs="TH SarabunPSK"/>
          <w:sz w:val="34"/>
          <w:szCs w:val="34"/>
          <w:cs/>
        </w:rPr>
        <w:t>อาศัยอำนาจตามความในมาตรา  ๑๖</w:t>
      </w:r>
      <w:r w:rsidRPr="00AD3C12">
        <w:rPr>
          <w:rFonts w:ascii="TH SarabunPSK" w:hAnsi="TH SarabunPSK" w:cs="TH SarabunPSK"/>
          <w:sz w:val="34"/>
          <w:szCs w:val="34"/>
        </w:rPr>
        <w:t>/</w:t>
      </w:r>
      <w:r w:rsidRPr="00AD3C12">
        <w:rPr>
          <w:rFonts w:ascii="TH SarabunPSK" w:hAnsi="TH SarabunPSK" w:cs="TH SarabunPSK"/>
          <w:sz w:val="34"/>
          <w:szCs w:val="34"/>
          <w:cs/>
        </w:rPr>
        <w:t>๖  วรรคสอง  (๑)</w:t>
      </w:r>
      <w:r w:rsidR="00E37E1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D16AD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ED50EC" w:rsidRPr="00F270F1">
        <w:rPr>
          <w:rFonts w:ascii="TH SarabunPSK" w:hAnsi="TH SarabunPSK" w:cs="TH SarabunPSK"/>
          <w:spacing w:val="-6"/>
          <w:sz w:val="34"/>
          <w:szCs w:val="34"/>
          <w:cs/>
        </w:rPr>
        <w:t>แห่งพระราชบัญญัติหลักทรัพย์</w:t>
      </w:r>
      <w:r w:rsidR="00ED50EC">
        <w:rPr>
          <w:rFonts w:ascii="TH SarabunPSK" w:hAnsi="TH SarabunPSK" w:cs="TH SarabunPSK"/>
          <w:spacing w:val="-6"/>
          <w:sz w:val="34"/>
          <w:szCs w:val="34"/>
          <w:cs/>
        </w:rPr>
        <w:br/>
      </w:r>
      <w:r w:rsidR="00ED50EC" w:rsidRPr="00C659AA">
        <w:rPr>
          <w:rFonts w:ascii="TH SarabunPSK" w:hAnsi="TH SarabunPSK" w:cs="TH SarabunPSK"/>
          <w:sz w:val="34"/>
          <w:szCs w:val="34"/>
          <w:cs/>
        </w:rPr>
        <w:t>และ</w:t>
      </w:r>
      <w:r w:rsidR="00ED50EC" w:rsidRPr="00437CCB">
        <w:rPr>
          <w:rFonts w:ascii="TH SarabunPSK" w:hAnsi="TH SarabunPSK" w:cs="TH SarabunPSK"/>
          <w:sz w:val="34"/>
          <w:szCs w:val="34"/>
          <w:cs/>
        </w:rPr>
        <w:t>ตลาดหลักทรัพย์  พ.ศ.  ๒๕๓๕</w:t>
      </w:r>
      <w:r w:rsidR="00ED50EC" w:rsidRPr="00437CCB">
        <w:rPr>
          <w:rFonts w:ascii="TH SarabunPSK" w:hAnsi="TH SarabunPSK" w:cs="TH SarabunPSK"/>
          <w:sz w:val="34"/>
          <w:szCs w:val="34"/>
        </w:rPr>
        <w:t xml:space="preserve"> </w:t>
      </w:r>
      <w:r w:rsidR="00ED50EC" w:rsidRPr="00437CC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E37E12" w:rsidRPr="00AD3C12">
        <w:rPr>
          <w:rFonts w:ascii="TH SarabunPSK" w:hAnsi="TH SarabunPSK" w:cs="TH SarabunPSK"/>
          <w:sz w:val="34"/>
          <w:szCs w:val="34"/>
          <w:cs/>
        </w:rPr>
        <w:t>ซึ่งแก้ไขเพิ่มเติมโดยพระราชบัญญัติหลักทรัพย์และตลาดหลักทรัพย์</w:t>
      </w:r>
      <w:r w:rsidR="00E37E12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E37E12" w:rsidRPr="00AD3C12">
        <w:rPr>
          <w:rFonts w:ascii="TH SarabunPSK" w:hAnsi="TH SarabunPSK" w:cs="TH SarabunPSK"/>
          <w:sz w:val="34"/>
          <w:szCs w:val="34"/>
          <w:cs/>
        </w:rPr>
        <w:t>(ฉบับที่  ๔</w:t>
      </w:r>
      <w:r w:rsidR="00E37E12" w:rsidRPr="003557CB">
        <w:rPr>
          <w:rFonts w:ascii="TH SarabunPSK" w:hAnsi="TH SarabunPSK" w:cs="TH SarabunPSK"/>
          <w:sz w:val="34"/>
          <w:szCs w:val="34"/>
          <w:cs/>
        </w:rPr>
        <w:t xml:space="preserve">) </w:t>
      </w:r>
      <w:r w:rsidR="00E37E12" w:rsidRPr="003557C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557CB" w:rsidRPr="003557CB">
        <w:rPr>
          <w:rFonts w:ascii="TH SarabunPSK" w:hAnsi="TH SarabunPSK" w:cs="TH SarabunPSK"/>
          <w:sz w:val="34"/>
          <w:szCs w:val="34"/>
          <w:cs/>
        </w:rPr>
        <w:t>พ.ศ.  ๒๕๕๑</w:t>
      </w:r>
      <w:r w:rsidR="003557CB" w:rsidRPr="00AD3C12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3557CB" w:rsidRPr="00AD3C12">
        <w:rPr>
          <w:rFonts w:ascii="TH SarabunPSK" w:hAnsi="TH SarabunPSK" w:cs="TH SarabunPSK"/>
          <w:sz w:val="34"/>
          <w:szCs w:val="34"/>
        </w:rPr>
        <w:t xml:space="preserve"> </w:t>
      </w:r>
      <w:r w:rsidR="00D16ADC" w:rsidRPr="00AF247E">
        <w:rPr>
          <w:rFonts w:ascii="TH SarabunPSK" w:hAnsi="TH SarabunPSK" w:cs="TH SarabunPSK" w:hint="cs"/>
          <w:color w:val="auto"/>
          <w:sz w:val="34"/>
          <w:szCs w:val="34"/>
          <w:cs/>
        </w:rPr>
        <w:t>และ</w:t>
      </w:r>
      <w:r w:rsidR="003A4CD3">
        <w:rPr>
          <w:rFonts w:ascii="TH SarabunPSK" w:hAnsi="TH SarabunPSK" w:cs="TH SarabunPSK" w:hint="cs"/>
          <w:color w:val="auto"/>
          <w:sz w:val="34"/>
          <w:szCs w:val="34"/>
          <w:cs/>
        </w:rPr>
        <w:t>มาตรา  ๓๕  และ</w:t>
      </w:r>
      <w:r w:rsidR="00D16ADC" w:rsidRPr="00AF247E">
        <w:rPr>
          <w:rFonts w:ascii="TH SarabunPSK" w:hAnsi="TH SarabunPSK" w:cs="TH SarabunPSK" w:hint="cs"/>
          <w:color w:val="auto"/>
          <w:sz w:val="34"/>
          <w:szCs w:val="34"/>
          <w:cs/>
        </w:rPr>
        <w:t>มาตรา  ๔๓</w:t>
      </w:r>
      <w:r w:rsidR="00E37E12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D16ADC" w:rsidRPr="00AF247E">
        <w:rPr>
          <w:rFonts w:ascii="TH SarabunPSK" w:hAnsi="TH SarabunPSK" w:cs="TH SarabunPSK"/>
          <w:color w:val="auto"/>
          <w:sz w:val="34"/>
          <w:szCs w:val="34"/>
        </w:rPr>
        <w:t>(</w:t>
      </w:r>
      <w:r w:rsidR="00D16ADC" w:rsidRPr="00AF247E">
        <w:rPr>
          <w:rFonts w:ascii="TH SarabunPSK" w:hAnsi="TH SarabunPSK" w:cs="TH SarabunPSK" w:hint="cs"/>
          <w:color w:val="auto"/>
          <w:sz w:val="34"/>
          <w:szCs w:val="34"/>
          <w:cs/>
        </w:rPr>
        <w:t>๓</w:t>
      </w:r>
      <w:r w:rsidR="00D16ADC" w:rsidRPr="00AF247E">
        <w:rPr>
          <w:rFonts w:ascii="TH SarabunPSK" w:hAnsi="TH SarabunPSK" w:cs="TH SarabunPSK"/>
          <w:color w:val="auto"/>
          <w:sz w:val="34"/>
          <w:szCs w:val="34"/>
        </w:rPr>
        <w:t>)</w:t>
      </w:r>
      <w:r w:rsidRPr="00AF247E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Pr="00AD3C12">
        <w:rPr>
          <w:rFonts w:ascii="TH SarabunPSK" w:hAnsi="TH SarabunPSK" w:cs="TH SarabunPSK"/>
          <w:sz w:val="34"/>
          <w:szCs w:val="34"/>
          <w:cs/>
        </w:rPr>
        <w:t>แห่งพระราชบัญญัติหลักทรัพย์</w:t>
      </w:r>
      <w:r w:rsidR="00ED50EC">
        <w:rPr>
          <w:rFonts w:ascii="TH SarabunPSK" w:hAnsi="TH SarabunPSK" w:cs="TH SarabunPSK"/>
          <w:sz w:val="34"/>
          <w:szCs w:val="34"/>
          <w:cs/>
        </w:rPr>
        <w:br/>
      </w:r>
      <w:r w:rsidRPr="00AD3C12">
        <w:rPr>
          <w:rFonts w:ascii="TH SarabunPSK" w:hAnsi="TH SarabunPSK" w:cs="TH SarabunPSK"/>
          <w:sz w:val="34"/>
          <w:szCs w:val="34"/>
          <w:cs/>
        </w:rPr>
        <w:t>และตลาดหลักทรัพย์</w:t>
      </w:r>
      <w:r w:rsidRPr="00AD3C1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AD3C12">
        <w:rPr>
          <w:rFonts w:ascii="TH SarabunPSK" w:hAnsi="TH SarabunPSK" w:cs="TH SarabunPSK"/>
          <w:sz w:val="34"/>
          <w:szCs w:val="34"/>
          <w:cs/>
        </w:rPr>
        <w:t xml:space="preserve"> พ.ศ.  ๒๕๓๕</w:t>
      </w:r>
      <w:r w:rsidR="00D16ADC">
        <w:rPr>
          <w:rFonts w:ascii="TH SarabunPSK" w:hAnsi="TH SarabunPSK" w:cs="TH SarabunPSK"/>
          <w:sz w:val="34"/>
          <w:szCs w:val="34"/>
        </w:rPr>
        <w:t xml:space="preserve"> </w:t>
      </w:r>
      <w:r w:rsidRPr="00AD3C12">
        <w:rPr>
          <w:rFonts w:ascii="TH SarabunPSK" w:hAnsi="TH SarabunPSK" w:cs="TH SarabunPSK"/>
          <w:sz w:val="34"/>
          <w:szCs w:val="34"/>
          <w:cs/>
        </w:rPr>
        <w:t xml:space="preserve"> คณะกรรมการกำกับตลาดทุ</w:t>
      </w:r>
      <w:r w:rsidRPr="00AD3C12">
        <w:rPr>
          <w:rFonts w:ascii="TH SarabunPSK" w:hAnsi="TH SarabunPSK" w:cs="TH SarabunPSK" w:hint="cs"/>
          <w:sz w:val="34"/>
          <w:szCs w:val="34"/>
          <w:cs/>
        </w:rPr>
        <w:t>น</w:t>
      </w:r>
      <w:r w:rsidRPr="00AD3C12">
        <w:rPr>
          <w:rFonts w:ascii="TH SarabunPSK" w:hAnsi="TH SarabunPSK" w:cs="TH SarabunPSK"/>
          <w:sz w:val="34"/>
          <w:szCs w:val="34"/>
          <w:cs/>
        </w:rPr>
        <w:t>ออกประกาศไว้</w:t>
      </w:r>
      <w:r w:rsidR="00E83B53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AD3C12">
        <w:rPr>
          <w:rFonts w:ascii="TH SarabunPSK" w:hAnsi="TH SarabunPSK" w:cs="TH SarabunPSK"/>
          <w:sz w:val="34"/>
          <w:szCs w:val="34"/>
          <w:cs/>
        </w:rPr>
        <w:t>ดังต่อไปนี้</w:t>
      </w:r>
    </w:p>
    <w:p w14:paraId="05D596B4" w14:textId="1F157041" w:rsidR="002B3B82" w:rsidRPr="003C4E3D" w:rsidRDefault="00E83D9E" w:rsidP="00EE3261">
      <w:pPr>
        <w:tabs>
          <w:tab w:val="left" w:pos="1282"/>
          <w:tab w:val="left" w:pos="1710"/>
        </w:tabs>
        <w:ind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054D1C">
        <w:rPr>
          <w:rFonts w:ascii="TH SarabunPSK" w:eastAsia="TH SarabunPSK" w:hAnsi="TH SarabunPSK" w:cs="TH SarabunPSK"/>
          <w:sz w:val="34"/>
          <w:szCs w:val="34"/>
          <w:cs/>
          <w:lang w:eastAsia="x-none"/>
        </w:rPr>
        <w:t>ข้อ</w:t>
      </w:r>
      <w:r w:rsidRPr="00054D1C">
        <w:rPr>
          <w:rFonts w:ascii="TH SarabunPSK" w:eastAsia="TH SarabunPSK" w:hAnsi="TH SarabunPSK" w:cs="TH SarabunPSK"/>
          <w:sz w:val="34"/>
          <w:szCs w:val="34"/>
          <w:cs/>
          <w:lang w:eastAsia="x-none"/>
        </w:rPr>
        <w:tab/>
        <w:t>๑</w:t>
      </w:r>
      <w:r w:rsidRPr="00054D1C">
        <w:rPr>
          <w:rFonts w:ascii="TH SarabunPSK" w:eastAsia="TH SarabunPSK" w:hAnsi="TH SarabunPSK" w:cs="TH SarabunPSK"/>
          <w:sz w:val="34"/>
          <w:szCs w:val="34"/>
          <w:cs/>
          <w:lang w:eastAsia="x-none"/>
        </w:rPr>
        <w:tab/>
      </w:r>
      <w:r w:rsidR="005407D4" w:rsidRPr="00C8376C">
        <w:rPr>
          <w:rFonts w:ascii="TH SarabunPSK" w:hAnsi="TH SarabunPSK" w:cs="TH SarabunPSK" w:hint="cs"/>
          <w:sz w:val="34"/>
          <w:szCs w:val="34"/>
          <w:cs/>
        </w:rPr>
        <w:t>ให้ยกเลิกความใน</w:t>
      </w:r>
      <w:r w:rsidR="007645B4" w:rsidRPr="00C8376C">
        <w:rPr>
          <w:rFonts w:ascii="TH SarabunPSK" w:hAnsi="TH SarabunPSK" w:cs="TH SarabunPSK" w:hint="cs"/>
          <w:sz w:val="34"/>
          <w:szCs w:val="34"/>
          <w:cs/>
        </w:rPr>
        <w:t xml:space="preserve">  (๔)  </w:t>
      </w:r>
      <w:r w:rsidR="008D24BC">
        <w:rPr>
          <w:rFonts w:ascii="TH SarabunPSK" w:hAnsi="TH SarabunPSK" w:cs="TH SarabunPSK" w:hint="cs"/>
          <w:sz w:val="34"/>
          <w:szCs w:val="34"/>
          <w:cs/>
        </w:rPr>
        <w:t xml:space="preserve">และ  (๕)  </w:t>
      </w:r>
      <w:r w:rsidR="007645B4" w:rsidRPr="00C8376C">
        <w:rPr>
          <w:rFonts w:ascii="TH SarabunPSK" w:hAnsi="TH SarabunPSK" w:cs="TH SarabunPSK" w:hint="cs"/>
          <w:sz w:val="34"/>
          <w:szCs w:val="34"/>
          <w:cs/>
        </w:rPr>
        <w:t>ของ</w:t>
      </w:r>
      <w:r w:rsidR="005407D4" w:rsidRPr="00C8376C">
        <w:rPr>
          <w:rFonts w:ascii="TH SarabunPSK" w:hAnsi="TH SarabunPSK" w:cs="TH SarabunPSK" w:hint="cs"/>
          <w:sz w:val="34"/>
          <w:szCs w:val="34"/>
          <w:cs/>
        </w:rPr>
        <w:t xml:space="preserve">ข้อ  </w:t>
      </w:r>
      <w:r w:rsidR="009C750C" w:rsidRPr="00C8376C">
        <w:rPr>
          <w:rFonts w:ascii="TH SarabunPSK" w:hAnsi="TH SarabunPSK" w:cs="TH SarabunPSK" w:hint="cs"/>
          <w:sz w:val="34"/>
          <w:szCs w:val="34"/>
          <w:cs/>
        </w:rPr>
        <w:t>๗</w:t>
      </w:r>
      <w:r w:rsidR="00275146" w:rsidRPr="00C8376C">
        <w:rPr>
          <w:rFonts w:ascii="TH SarabunPSK" w:hAnsi="TH SarabunPSK" w:cs="TH SarabunPSK" w:hint="cs"/>
          <w:sz w:val="34"/>
          <w:szCs w:val="34"/>
          <w:cs/>
        </w:rPr>
        <w:t>๖</w:t>
      </w:r>
      <w:r w:rsidR="005407D4" w:rsidRPr="00C8376C">
        <w:rPr>
          <w:rFonts w:ascii="TH SarabunPSK" w:hAnsi="TH SarabunPSK" w:cs="TH SarabunPSK" w:hint="cs"/>
          <w:sz w:val="34"/>
          <w:szCs w:val="34"/>
          <w:cs/>
        </w:rPr>
        <w:t xml:space="preserve">  แห่ง</w:t>
      </w:r>
      <w:r w:rsidR="003746F1" w:rsidRPr="00C8376C">
        <w:rPr>
          <w:rFonts w:ascii="TH SarabunPSK" w:hAnsi="TH SarabunPSK" w:cs="TH SarabunPSK"/>
          <w:sz w:val="34"/>
          <w:szCs w:val="34"/>
          <w:cs/>
        </w:rPr>
        <w:t>ประกาศคณะกรรมการกำกับตลาดทุน</w:t>
      </w:r>
      <w:r w:rsidR="003746F1" w:rsidRPr="003746F1">
        <w:rPr>
          <w:rFonts w:ascii="TH SarabunPSK" w:hAnsi="TH SarabunPSK" w:cs="TH SarabunPSK"/>
          <w:sz w:val="34"/>
          <w:szCs w:val="34"/>
          <w:cs/>
        </w:rPr>
        <w:t xml:space="preserve">  ที่  ทจ.  ๑</w:t>
      </w:r>
      <w:r w:rsidR="009C750C">
        <w:rPr>
          <w:rFonts w:ascii="TH SarabunPSK" w:hAnsi="TH SarabunPSK" w:cs="TH SarabunPSK" w:hint="cs"/>
          <w:sz w:val="34"/>
          <w:szCs w:val="34"/>
          <w:cs/>
        </w:rPr>
        <w:t>๖</w:t>
      </w:r>
      <w:r w:rsidR="003746F1" w:rsidRPr="003746F1">
        <w:rPr>
          <w:rFonts w:ascii="TH SarabunPSK" w:hAnsi="TH SarabunPSK" w:cs="TH SarabunPSK"/>
          <w:sz w:val="34"/>
          <w:szCs w:val="34"/>
          <w:cs/>
        </w:rPr>
        <w:t>/๒๕๖๕  เรื่อง  การขออนุญาตและการอนุญาตให้เสนอขายตราสารหนี้</w:t>
      </w:r>
      <w:r w:rsidR="000A7823">
        <w:rPr>
          <w:rFonts w:ascii="TH SarabunPSK" w:hAnsi="TH SarabunPSK" w:cs="TH SarabunPSK"/>
          <w:sz w:val="34"/>
          <w:szCs w:val="34"/>
          <w:cs/>
        </w:rPr>
        <w:br/>
      </w:r>
      <w:r w:rsidR="003746F1" w:rsidRPr="003746F1">
        <w:rPr>
          <w:rFonts w:ascii="TH SarabunPSK" w:hAnsi="TH SarabunPSK" w:cs="TH SarabunPSK"/>
          <w:sz w:val="34"/>
          <w:szCs w:val="34"/>
          <w:cs/>
        </w:rPr>
        <w:t>ที่ออกใหม่</w:t>
      </w:r>
      <w:r w:rsidR="00E2413B" w:rsidRPr="00E2413B">
        <w:rPr>
          <w:rFonts w:ascii="TH SarabunPSK" w:hAnsi="TH SarabunPSK" w:cs="TH SarabunPSK"/>
          <w:sz w:val="34"/>
          <w:szCs w:val="34"/>
          <w:cs/>
        </w:rPr>
        <w:t>ต่อบุคคลในวงจำกัด  และการเสนอขายหุ้นกู้แปลงสภาพ</w:t>
      </w:r>
      <w:r w:rsidR="00AB3A7F">
        <w:rPr>
          <w:rFonts w:ascii="TH SarabunPSK" w:hAnsi="TH SarabunPSK" w:cs="TH SarabunPSK" w:hint="cs"/>
          <w:sz w:val="34"/>
          <w:szCs w:val="34"/>
          <w:cs/>
        </w:rPr>
        <w:t xml:space="preserve">ต่อบุคคลที่มีลักษณะเฉพาะ  </w:t>
      </w:r>
      <w:r w:rsidR="00AB3A7F">
        <w:rPr>
          <w:rFonts w:ascii="TH SarabunPSK" w:hAnsi="TH SarabunPSK" w:cs="TH SarabunPSK"/>
          <w:sz w:val="34"/>
          <w:szCs w:val="34"/>
          <w:cs/>
        </w:rPr>
        <w:br/>
      </w:r>
      <w:r w:rsidR="003746F1" w:rsidRPr="003746F1">
        <w:rPr>
          <w:rFonts w:ascii="TH SarabunPSK" w:hAnsi="TH SarabunPSK" w:cs="TH SarabunPSK"/>
          <w:sz w:val="34"/>
          <w:szCs w:val="34"/>
          <w:cs/>
        </w:rPr>
        <w:t>ลงวันที่  ๒๓  กันยายน  พ.ศ.  ๒๕๖๕</w:t>
      </w:r>
      <w:r w:rsidR="005339D8">
        <w:rPr>
          <w:rFonts w:ascii="TH SarabunPSK" w:hAnsi="TH SarabunPSK" w:cs="TH SarabunPSK" w:hint="cs"/>
          <w:sz w:val="34"/>
          <w:szCs w:val="34"/>
          <w:cs/>
        </w:rPr>
        <w:t xml:space="preserve">  และให้ใช้ความต่อไปนี้แทน</w:t>
      </w:r>
    </w:p>
    <w:p w14:paraId="35EB5053" w14:textId="0F7951D6" w:rsidR="008D24BC" w:rsidRDefault="002B3B82" w:rsidP="00EE3261">
      <w:pPr>
        <w:tabs>
          <w:tab w:val="left" w:pos="1440"/>
        </w:tabs>
        <w:ind w:firstLine="806"/>
        <w:jc w:val="thaiDistribute"/>
        <w:rPr>
          <w:rFonts w:ascii="TH SarabunPSK" w:hAnsi="TH SarabunPSK" w:cs="TH SarabunPSK"/>
          <w:noProof/>
          <w:color w:val="auto"/>
          <w:spacing w:val="-7"/>
          <w:sz w:val="34"/>
          <w:szCs w:val="34"/>
        </w:rPr>
      </w:pPr>
      <w:r w:rsidRPr="00EE3261">
        <w:rPr>
          <w:rFonts w:ascii="TH SarabunPSK" w:hAnsi="TH SarabunPSK" w:cs="TH SarabunPSK"/>
          <w:color w:val="auto"/>
          <w:spacing w:val="-7"/>
          <w:sz w:val="34"/>
          <w:szCs w:val="34"/>
        </w:rPr>
        <w:t>“</w:t>
      </w:r>
      <w:r w:rsidR="0070381E" w:rsidRPr="00EE3261">
        <w:rPr>
          <w:rFonts w:ascii="TH SarabunPSK" w:hAnsi="TH SarabunPSK" w:cs="TH SarabunPSK"/>
          <w:noProof/>
          <w:color w:val="auto"/>
          <w:sz w:val="34"/>
          <w:szCs w:val="34"/>
          <w:cs/>
        </w:rPr>
        <w:t>(๔)</w:t>
      </w:r>
      <w:bookmarkStart w:id="0" w:name="Detail220"/>
      <w:bookmarkEnd w:id="0"/>
      <w:r w:rsidR="0070381E" w:rsidRPr="00EE3261">
        <w:rPr>
          <w:rFonts w:ascii="TH SarabunPSK" w:hAnsi="TH SarabunPSK" w:cs="TH SarabunPSK"/>
          <w:noProof/>
          <w:color w:val="auto"/>
          <w:sz w:val="34"/>
          <w:szCs w:val="34"/>
        </w:rPr>
        <w:tab/>
      </w:r>
      <w:r w:rsidR="00E801DF" w:rsidRPr="00EE3261">
        <w:rPr>
          <w:rFonts w:ascii="TH SarabunPSK" w:hAnsi="TH SarabunPSK" w:cs="TH SarabunPSK"/>
          <w:noProof/>
          <w:color w:val="auto"/>
          <w:sz w:val="34"/>
          <w:szCs w:val="34"/>
          <w:cs/>
        </w:rPr>
        <w:t>อัต</w:t>
      </w:r>
      <w:r w:rsidR="00E801DF" w:rsidRPr="00FB6869">
        <w:rPr>
          <w:rFonts w:ascii="TH SarabunPSK" w:hAnsi="TH SarabunPSK" w:cs="TH SarabunPSK"/>
          <w:noProof/>
          <w:color w:val="auto"/>
          <w:sz w:val="34"/>
          <w:szCs w:val="34"/>
          <w:cs/>
        </w:rPr>
        <w:t>รา</w:t>
      </w:r>
      <w:r w:rsidR="00E801DF" w:rsidRPr="00D523DA">
        <w:rPr>
          <w:rFonts w:ascii="TH SarabunPSK" w:hAnsi="TH SarabunPSK" w:cs="TH SarabunPSK"/>
          <w:noProof/>
          <w:color w:val="auto"/>
          <w:sz w:val="34"/>
          <w:szCs w:val="34"/>
          <w:cs/>
        </w:rPr>
        <w:t xml:space="preserve">และวิธีการจ่ายค่าตอบแทน </w:t>
      </w:r>
      <w:r w:rsidR="00E801DF" w:rsidRPr="00D523DA">
        <w:rPr>
          <w:rFonts w:ascii="TH SarabunPSK" w:hAnsi="TH SarabunPSK" w:cs="TH SarabunPSK"/>
          <w:noProof/>
          <w:color w:val="auto"/>
          <w:sz w:val="34"/>
          <w:szCs w:val="34"/>
        </w:rPr>
        <w:t xml:space="preserve"> </w:t>
      </w:r>
      <w:r w:rsidR="00E801DF" w:rsidRPr="00D523DA">
        <w:rPr>
          <w:rFonts w:ascii="TH SarabunPSK" w:hAnsi="TH SarabunPSK" w:cs="TH SarabunPSK"/>
          <w:noProof/>
          <w:color w:val="auto"/>
          <w:sz w:val="34"/>
          <w:szCs w:val="34"/>
          <w:cs/>
        </w:rPr>
        <w:t>หรือบำเหน็จในการปฏิบัติหน้าที่ผู้แทนผู้ถือหุ้นกู้</w:t>
      </w:r>
      <w:r w:rsidR="007F626F">
        <w:rPr>
          <w:rFonts w:ascii="TH SarabunPSK" w:hAnsi="TH SarabunPSK" w:cs="TH SarabunPSK"/>
          <w:noProof/>
          <w:color w:val="auto"/>
          <w:sz w:val="34"/>
          <w:szCs w:val="34"/>
          <w:cs/>
        </w:rPr>
        <w:br/>
      </w:r>
      <w:r w:rsidR="00E801DF" w:rsidRPr="00D523DA">
        <w:rPr>
          <w:rFonts w:ascii="TH SarabunPSK" w:hAnsi="TH SarabunPSK" w:cs="TH SarabunPSK"/>
          <w:noProof/>
          <w:color w:val="auto"/>
          <w:sz w:val="34"/>
          <w:szCs w:val="34"/>
          <w:cs/>
        </w:rPr>
        <w:t xml:space="preserve">ซึ่งต้องกำหนดไว้เป็นจำนวนที่แน่นอน  </w:t>
      </w:r>
      <w:r w:rsidR="005D4151" w:rsidRPr="00D523DA">
        <w:rPr>
          <w:rFonts w:ascii="TH SarabunPSK" w:hAnsi="TH SarabunPSK" w:cs="TH SarabunPSK"/>
          <w:noProof/>
          <w:color w:val="auto"/>
          <w:sz w:val="34"/>
          <w:szCs w:val="34"/>
          <w:cs/>
        </w:rPr>
        <w:t>รวมทั้ง</w:t>
      </w:r>
      <w:r w:rsidR="002E0FFB" w:rsidRPr="00D523DA">
        <w:rPr>
          <w:rFonts w:ascii="TH SarabunPSK" w:hAnsi="TH SarabunPSK" w:cs="TH SarabunPSK" w:hint="cs"/>
          <w:noProof/>
          <w:color w:val="auto"/>
          <w:sz w:val="34"/>
          <w:szCs w:val="34"/>
          <w:cs/>
        </w:rPr>
        <w:t>อัตราและวิธี</w:t>
      </w:r>
      <w:r w:rsidR="005D4151" w:rsidRPr="00D523DA">
        <w:rPr>
          <w:rFonts w:ascii="TH SarabunPSK" w:hAnsi="TH SarabunPSK" w:cs="TH SarabunPSK" w:hint="cs"/>
          <w:noProof/>
          <w:color w:val="auto"/>
          <w:sz w:val="34"/>
          <w:szCs w:val="34"/>
          <w:cs/>
        </w:rPr>
        <w:t>การชำระค่าใช้จ่าย</w:t>
      </w:r>
      <w:r w:rsidR="005D4151" w:rsidRPr="00D523DA">
        <w:rPr>
          <w:rFonts w:ascii="TH SarabunPSK" w:hAnsi="TH SarabunPSK" w:cs="TH SarabunPSK"/>
          <w:noProof/>
          <w:color w:val="auto"/>
          <w:sz w:val="34"/>
          <w:szCs w:val="34"/>
          <w:cs/>
        </w:rPr>
        <w:t>จากการปฏิบัติหน้าที่ผู้แทน</w:t>
      </w:r>
      <w:r w:rsidR="00565FAB" w:rsidRPr="00D523DA">
        <w:rPr>
          <w:rFonts w:ascii="TH SarabunPSK" w:hAnsi="TH SarabunPSK" w:cs="TH SarabunPSK"/>
          <w:noProof/>
          <w:color w:val="auto"/>
          <w:sz w:val="34"/>
          <w:szCs w:val="34"/>
          <w:cs/>
        </w:rPr>
        <w:br/>
      </w:r>
      <w:r w:rsidR="005D4151" w:rsidRPr="00D523DA">
        <w:rPr>
          <w:rFonts w:ascii="TH SarabunPSK" w:hAnsi="TH SarabunPSK" w:cs="TH SarabunPSK"/>
          <w:noProof/>
          <w:color w:val="auto"/>
          <w:sz w:val="34"/>
          <w:szCs w:val="34"/>
          <w:cs/>
        </w:rPr>
        <w:t>ผู้ถือหุ้นกู้</w:t>
      </w:r>
      <w:r w:rsidR="005D4151" w:rsidRPr="00D523DA">
        <w:rPr>
          <w:rFonts w:ascii="TH SarabunPSK" w:hAnsi="TH SarabunPSK" w:cs="TH SarabunPSK"/>
          <w:noProof/>
          <w:color w:val="auto"/>
          <w:sz w:val="34"/>
          <w:szCs w:val="34"/>
        </w:rPr>
        <w:t xml:space="preserve">  </w:t>
      </w:r>
      <w:r w:rsidR="00E801DF" w:rsidRPr="00D523DA">
        <w:rPr>
          <w:rFonts w:ascii="TH SarabunPSK" w:hAnsi="TH SarabunPSK" w:cs="TH SarabunPSK" w:hint="cs"/>
          <w:noProof/>
          <w:color w:val="auto"/>
          <w:sz w:val="34"/>
          <w:szCs w:val="34"/>
          <w:cs/>
        </w:rPr>
        <w:t xml:space="preserve">เช่น  </w:t>
      </w:r>
      <w:r w:rsidR="00E801DF" w:rsidRPr="00D523DA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t xml:space="preserve">ค่าใช้จ่ายในการดำเนินการเรียกร้องค่าเสียหาย  การบังคับหลักประกัน  </w:t>
      </w:r>
      <w:r w:rsidR="000A7823" w:rsidRPr="00D523DA">
        <w:rPr>
          <w:rFonts w:ascii="TH SarabunPSK" w:hAnsi="TH SarabunPSK" w:cs="TH SarabunPSK" w:hint="cs"/>
          <w:noProof/>
          <w:color w:val="auto"/>
          <w:spacing w:val="-7"/>
          <w:sz w:val="34"/>
          <w:szCs w:val="34"/>
          <w:cs/>
        </w:rPr>
        <w:t>หรือ</w:t>
      </w:r>
      <w:r w:rsidR="00E801DF" w:rsidRPr="00D523DA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t>การบังคับ</w:t>
      </w:r>
      <w:r w:rsidR="00565FAB" w:rsidRPr="00D523DA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br/>
      </w:r>
      <w:r w:rsidR="00E801DF" w:rsidRPr="00D523DA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t>ชำระหนี้</w:t>
      </w:r>
    </w:p>
    <w:p w14:paraId="73793869" w14:textId="6329C36E" w:rsidR="0020225A" w:rsidRPr="00D523DA" w:rsidRDefault="00134A1D" w:rsidP="00EE3261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FB6869">
        <w:rPr>
          <w:rFonts w:ascii="TH SarabunPSK" w:hAnsi="TH SarabunPSK" w:cs="TH SarabunPSK" w:hint="cs"/>
          <w:noProof/>
          <w:color w:val="auto"/>
          <w:spacing w:val="-4"/>
          <w:sz w:val="34"/>
          <w:szCs w:val="34"/>
          <w:cs/>
        </w:rPr>
        <w:t>(๕)</w:t>
      </w:r>
      <w:r w:rsidRPr="00FB6869">
        <w:rPr>
          <w:rFonts w:ascii="TH SarabunPSK" w:hAnsi="TH SarabunPSK" w:cs="TH SarabunPSK"/>
          <w:noProof/>
          <w:color w:val="auto"/>
          <w:spacing w:val="-4"/>
          <w:sz w:val="34"/>
          <w:szCs w:val="34"/>
          <w:cs/>
        </w:rPr>
        <w:tab/>
      </w:r>
      <w:r w:rsidRPr="00EE3261">
        <w:rPr>
          <w:rFonts w:ascii="TH SarabunPSK" w:hAnsi="TH SarabunPSK" w:cs="TH SarabunPSK"/>
          <w:noProof/>
          <w:color w:val="auto"/>
          <w:sz w:val="34"/>
          <w:szCs w:val="34"/>
          <w:cs/>
        </w:rPr>
        <w:t>การสิ้นสุดของสัญญาหรือการสิ้นสุดหน้าที่ของผู้แทนผู้ถือหุ้นกู้</w:t>
      </w:r>
      <w:r w:rsidR="00387B94" w:rsidRPr="00241DD9">
        <w:rPr>
          <w:rFonts w:ascii="TH SarabunPSK" w:hAnsi="TH SarabunPSK" w:cs="TH SarabunPSK"/>
          <w:color w:val="auto"/>
          <w:sz w:val="34"/>
          <w:szCs w:val="34"/>
        </w:rPr>
        <w:t>”</w:t>
      </w:r>
    </w:p>
    <w:p w14:paraId="4E023570" w14:textId="17730820" w:rsidR="00540EA6" w:rsidRPr="00D523DA" w:rsidRDefault="00F5036C" w:rsidP="00BB671B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D523DA">
        <w:rPr>
          <w:rFonts w:ascii="TH SarabunPSK" w:hAnsi="TH SarabunPSK" w:cs="TH SarabunPSK" w:hint="cs"/>
          <w:color w:val="auto"/>
          <w:sz w:val="34"/>
          <w:szCs w:val="34"/>
          <w:cs/>
        </w:rPr>
        <w:t>ข้อ</w:t>
      </w:r>
      <w:r w:rsidRPr="00D523DA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7D584D" w:rsidRPr="00D523DA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Pr="00D523DA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Pr="00D523DA">
        <w:rPr>
          <w:rFonts w:ascii="TH SarabunPSK" w:hAnsi="TH SarabunPSK" w:cs="TH SarabunPSK" w:hint="cs"/>
          <w:color w:val="auto"/>
          <w:sz w:val="34"/>
          <w:szCs w:val="34"/>
          <w:cs/>
        </w:rPr>
        <w:t>ให้เพิ่มความต่อไปนี้เป็น</w:t>
      </w:r>
      <w:r w:rsidRPr="007512B5">
        <w:rPr>
          <w:rFonts w:ascii="TH SarabunPSK" w:hAnsi="TH SarabunPSK" w:cs="TH SarabunPSK" w:hint="cs"/>
          <w:color w:val="auto"/>
          <w:sz w:val="34"/>
          <w:szCs w:val="34"/>
          <w:cs/>
        </w:rPr>
        <w:t>ข้อ  ๗๖/๑  ใน</w:t>
      </w:r>
      <w:r w:rsidR="00EF0779" w:rsidRPr="007512B5">
        <w:rPr>
          <w:rFonts w:ascii="TH SarabunPSK" w:hAnsi="TH SarabunPSK" w:cs="TH SarabunPSK" w:hint="cs"/>
          <w:color w:val="auto"/>
          <w:sz w:val="34"/>
          <w:szCs w:val="34"/>
          <w:cs/>
        </w:rPr>
        <w:t>ส่วนที่</w:t>
      </w:r>
      <w:r w:rsidRPr="007512B5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๕  ผู้แทนผู้ถือหุ้นกู้  ของ</w:t>
      </w:r>
      <w:r w:rsidR="00B76FA0" w:rsidRPr="007512B5">
        <w:rPr>
          <w:rFonts w:ascii="TH SarabunPSK" w:hAnsi="TH SarabunPSK" w:cs="TH SarabunPSK" w:hint="cs"/>
          <w:color w:val="auto"/>
          <w:sz w:val="34"/>
          <w:szCs w:val="34"/>
          <w:cs/>
        </w:rPr>
        <w:t>หมวด  ๓</w:t>
      </w:r>
      <w:r w:rsidRPr="007512B5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เงื่อนไขภายหลังการอนุญาต  </w:t>
      </w:r>
      <w:r w:rsidR="007512B5" w:rsidRPr="007512B5">
        <w:rPr>
          <w:rFonts w:ascii="TH SarabunPSK" w:hAnsi="TH SarabunPSK" w:cs="TH SarabunPSK" w:hint="cs"/>
          <w:color w:val="auto"/>
          <w:sz w:val="34"/>
          <w:szCs w:val="34"/>
          <w:cs/>
        </w:rPr>
        <w:t>ใน</w:t>
      </w:r>
      <w:r w:rsidR="00F503CD" w:rsidRPr="007512B5">
        <w:rPr>
          <w:rFonts w:ascii="TH SarabunPSK" w:hAnsi="TH SarabunPSK" w:cs="TH SarabunPSK" w:hint="cs"/>
          <w:color w:val="auto"/>
          <w:sz w:val="34"/>
          <w:szCs w:val="34"/>
          <w:cs/>
        </w:rPr>
        <w:t>ภาค  ๔  การเสนอขายตราสารหนี้ในวงจำกัดที่ต้องยื่นคำขออนุญาต</w:t>
      </w:r>
      <w:r w:rsidR="00FB6869">
        <w:rPr>
          <w:rFonts w:ascii="TH SarabunPSK" w:hAnsi="TH SarabunPSK" w:cs="TH SarabunPSK"/>
          <w:color w:val="auto"/>
          <w:sz w:val="34"/>
          <w:szCs w:val="34"/>
        </w:rPr>
        <w:br/>
      </w:r>
      <w:r w:rsidR="00DC2410" w:rsidRPr="007512B5">
        <w:rPr>
          <w:rFonts w:ascii="TH SarabunPSK" w:hAnsi="TH SarabunPSK" w:cs="TH SarabunPSK" w:hint="cs"/>
          <w:color w:val="auto"/>
          <w:sz w:val="34"/>
          <w:szCs w:val="34"/>
          <w:cs/>
        </w:rPr>
        <w:t>แห่ง</w:t>
      </w:r>
      <w:r w:rsidR="00DC2410" w:rsidRPr="007512B5">
        <w:rPr>
          <w:rFonts w:ascii="TH SarabunPSK" w:hAnsi="TH SarabunPSK" w:cs="TH SarabunPSK"/>
          <w:color w:val="auto"/>
          <w:sz w:val="34"/>
          <w:szCs w:val="34"/>
          <w:cs/>
        </w:rPr>
        <w:t>ประกาศคณะกรรมการกำกับตลาดทุน  ที่  ทจ.  ๑</w:t>
      </w:r>
      <w:r w:rsidR="00DC2410" w:rsidRPr="007512B5">
        <w:rPr>
          <w:rFonts w:ascii="TH SarabunPSK" w:hAnsi="TH SarabunPSK" w:cs="TH SarabunPSK" w:hint="cs"/>
          <w:color w:val="auto"/>
          <w:sz w:val="34"/>
          <w:szCs w:val="34"/>
          <w:cs/>
        </w:rPr>
        <w:t>๖</w:t>
      </w:r>
      <w:r w:rsidR="00DC2410" w:rsidRPr="007512B5">
        <w:rPr>
          <w:rFonts w:ascii="TH SarabunPSK" w:hAnsi="TH SarabunPSK" w:cs="TH SarabunPSK"/>
          <w:color w:val="auto"/>
          <w:sz w:val="34"/>
          <w:szCs w:val="34"/>
          <w:cs/>
        </w:rPr>
        <w:t>/๒๕๖๕  เรื่อง</w:t>
      </w:r>
      <w:r w:rsidR="00DC2410" w:rsidRPr="00D523DA">
        <w:rPr>
          <w:rFonts w:ascii="TH SarabunPSK" w:hAnsi="TH SarabunPSK" w:cs="TH SarabunPSK"/>
          <w:color w:val="auto"/>
          <w:sz w:val="34"/>
          <w:szCs w:val="34"/>
          <w:cs/>
        </w:rPr>
        <w:t xml:space="preserve">  การขออนุญาตและการอนุญาตให้เสนอขายตราสารหนี้ที่ออกใหม่ต่อบุคคลในวงจำกัด  และการเสนอขายหุ้นกู้แปลงสภาพ</w:t>
      </w:r>
      <w:r w:rsidR="00AB3A7F">
        <w:rPr>
          <w:rFonts w:ascii="TH SarabunPSK" w:hAnsi="TH SarabunPSK" w:cs="TH SarabunPSK" w:hint="cs"/>
          <w:color w:val="auto"/>
          <w:sz w:val="34"/>
          <w:szCs w:val="34"/>
          <w:cs/>
        </w:rPr>
        <w:t>ต่อบุคคล</w:t>
      </w:r>
      <w:r w:rsidR="00AB3A7F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AB3A7F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ที่มีลักษณะเฉพาะ  </w:t>
      </w:r>
      <w:r w:rsidR="00DC2410" w:rsidRPr="00D523DA">
        <w:rPr>
          <w:rFonts w:ascii="TH SarabunPSK" w:hAnsi="TH SarabunPSK" w:cs="TH SarabunPSK"/>
          <w:color w:val="auto"/>
          <w:sz w:val="34"/>
          <w:szCs w:val="34"/>
          <w:cs/>
        </w:rPr>
        <w:t>ลงวันที่  ๒๓  กันยายน  พ.ศ.  ๒๕๖๕</w:t>
      </w:r>
      <w:r w:rsidRPr="00D523DA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</w:p>
    <w:p w14:paraId="5700CAA0" w14:textId="021A937D" w:rsidR="00270A88" w:rsidRPr="001E346A" w:rsidRDefault="007D584D" w:rsidP="00EE3261">
      <w:pPr>
        <w:tabs>
          <w:tab w:val="left" w:pos="1440"/>
          <w:tab w:val="left" w:pos="2160"/>
        </w:tabs>
        <w:ind w:firstLine="806"/>
        <w:jc w:val="thaiDistribute"/>
        <w:rPr>
          <w:rFonts w:ascii="TH SarabunPSK" w:hAnsi="TH SarabunPSK" w:cs="TH SarabunPSK"/>
          <w:noProof/>
          <w:color w:val="auto"/>
          <w:sz w:val="34"/>
          <w:szCs w:val="34"/>
        </w:rPr>
      </w:pPr>
      <w:r w:rsidRPr="00EE3261">
        <w:rPr>
          <w:rFonts w:ascii="TH SarabunPSK" w:hAnsi="TH SarabunPSK" w:cs="TH SarabunPSK"/>
          <w:noProof/>
          <w:color w:val="auto"/>
          <w:spacing w:val="-7"/>
          <w:sz w:val="34"/>
          <w:szCs w:val="34"/>
        </w:rPr>
        <w:lastRenderedPageBreak/>
        <w:t>“</w:t>
      </w:r>
      <w:r w:rsidRPr="00EE3261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t>ข้อ</w:t>
      </w:r>
      <w:r w:rsidR="00270A88" w:rsidRPr="00EE3261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tab/>
        <w:t>๗๖</w:t>
      </w:r>
      <w:r w:rsidRPr="00EE3261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t>/๑</w:t>
      </w:r>
      <w:r w:rsidRPr="00EE3261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tab/>
      </w:r>
      <w:r w:rsidR="00C71BDB" w:rsidRPr="00EE3261">
        <w:rPr>
          <w:rFonts w:ascii="TH SarabunPSK" w:hAnsi="TH SarabunPSK" w:cs="TH SarabunPSK" w:hint="cs"/>
          <w:noProof/>
          <w:color w:val="auto"/>
          <w:spacing w:val="-7"/>
          <w:sz w:val="34"/>
          <w:szCs w:val="34"/>
          <w:cs/>
        </w:rPr>
        <w:t>ผู้ได้รับ</w:t>
      </w:r>
      <w:r w:rsidR="00C71BDB" w:rsidRPr="00E2776B">
        <w:rPr>
          <w:rFonts w:ascii="TH SarabunPSK" w:hAnsi="TH SarabunPSK" w:cs="TH SarabunPSK" w:hint="cs"/>
          <w:noProof/>
          <w:color w:val="auto"/>
          <w:spacing w:val="-7"/>
          <w:sz w:val="34"/>
          <w:szCs w:val="34"/>
          <w:cs/>
        </w:rPr>
        <w:t>อนุญาตต้องกำหนดในสัญญาแต่งตั้งผู้แทนผู้ถือหุ้นกู้ให้การทำหน้าที่ของผู้</w:t>
      </w:r>
      <w:r w:rsidR="00C71BDB" w:rsidRPr="001E346A">
        <w:rPr>
          <w:rFonts w:ascii="TH SarabunPSK" w:hAnsi="TH SarabunPSK" w:cs="TH SarabunPSK"/>
          <w:noProof/>
          <w:color w:val="auto"/>
          <w:sz w:val="34"/>
          <w:szCs w:val="34"/>
          <w:cs/>
        </w:rPr>
        <w:t>แทนผู้ถือหุ้นกู้สิ้นสุดลง</w:t>
      </w:r>
      <w:r w:rsidR="00270A88" w:rsidRPr="001E346A">
        <w:rPr>
          <w:rFonts w:ascii="TH SarabunPSK" w:hAnsi="TH SarabunPSK" w:cs="TH SarabunPSK"/>
          <w:noProof/>
          <w:color w:val="auto"/>
          <w:sz w:val="34"/>
          <w:szCs w:val="34"/>
          <w:cs/>
        </w:rPr>
        <w:t>เฉพาะเมื่อเกิดเหตุการณ์ใดเหตุการณ์หนึ่ง  ดังต่อไปนี้</w:t>
      </w:r>
    </w:p>
    <w:p w14:paraId="22C513B5" w14:textId="4C336EFB" w:rsidR="007D584D" w:rsidRPr="00E2776B" w:rsidRDefault="007D584D" w:rsidP="00054D1C">
      <w:pPr>
        <w:tabs>
          <w:tab w:val="left" w:pos="1282"/>
          <w:tab w:val="left" w:pos="1440"/>
          <w:tab w:val="left" w:pos="1530"/>
          <w:tab w:val="left" w:pos="1620"/>
          <w:tab w:val="left" w:pos="1710"/>
          <w:tab w:val="left" w:pos="1890"/>
        </w:tabs>
        <w:ind w:firstLine="806"/>
        <w:jc w:val="thaiDistribute"/>
        <w:rPr>
          <w:rFonts w:ascii="TH SarabunPSK" w:hAnsi="TH SarabunPSK" w:cs="TH SarabunPSK"/>
          <w:noProof/>
          <w:color w:val="auto"/>
          <w:spacing w:val="-7"/>
          <w:sz w:val="34"/>
          <w:szCs w:val="34"/>
        </w:rPr>
      </w:pPr>
      <w:r w:rsidRPr="00E2776B">
        <w:rPr>
          <w:rFonts w:ascii="TH SarabunPSK" w:hAnsi="TH SarabunPSK" w:cs="TH SarabunPSK" w:hint="cs"/>
          <w:noProof/>
          <w:color w:val="auto"/>
          <w:spacing w:val="-7"/>
          <w:sz w:val="34"/>
          <w:szCs w:val="34"/>
          <w:cs/>
        </w:rPr>
        <w:t>(๑)</w:t>
      </w:r>
      <w:r w:rsidRPr="00E2776B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tab/>
      </w:r>
      <w:r w:rsidR="00F9482D" w:rsidRPr="00E2776B">
        <w:rPr>
          <w:rFonts w:ascii="TH SarabunPSK" w:hAnsi="TH SarabunPSK" w:cs="TH SarabunPSK"/>
          <w:noProof/>
          <w:color w:val="auto"/>
          <w:sz w:val="34"/>
          <w:szCs w:val="34"/>
          <w:cs/>
        </w:rPr>
        <w:t>เมื่อ</w:t>
      </w:r>
      <w:r w:rsidR="00F9482D" w:rsidRPr="00E2776B">
        <w:rPr>
          <w:rFonts w:ascii="TH SarabunPSK" w:hAnsi="TH SarabunPSK" w:cs="TH SarabunPSK" w:hint="cs"/>
          <w:noProof/>
          <w:color w:val="auto"/>
          <w:sz w:val="34"/>
          <w:szCs w:val="34"/>
          <w:cs/>
        </w:rPr>
        <w:t>ชำระหนี้ตามตราสารหนี้หรือหนี้ตามตราสารระงับไป</w:t>
      </w:r>
    </w:p>
    <w:p w14:paraId="67FB80D7" w14:textId="3B5224F9" w:rsidR="003A4CD3" w:rsidRPr="00D523DA" w:rsidRDefault="007D584D" w:rsidP="00054D1C">
      <w:pPr>
        <w:tabs>
          <w:tab w:val="left" w:pos="1282"/>
          <w:tab w:val="left" w:pos="1440"/>
          <w:tab w:val="left" w:pos="1530"/>
          <w:tab w:val="left" w:pos="1620"/>
          <w:tab w:val="left" w:pos="1710"/>
          <w:tab w:val="left" w:pos="1890"/>
        </w:tabs>
        <w:ind w:firstLine="806"/>
        <w:jc w:val="thaiDistribute"/>
        <w:rPr>
          <w:rFonts w:ascii="TH SarabunPSK" w:hAnsi="TH SarabunPSK" w:cs="TH SarabunPSK"/>
          <w:noProof/>
          <w:color w:val="auto"/>
          <w:spacing w:val="-7"/>
          <w:sz w:val="34"/>
          <w:szCs w:val="34"/>
        </w:rPr>
      </w:pPr>
      <w:r w:rsidRPr="00D523DA">
        <w:rPr>
          <w:rFonts w:ascii="TH SarabunPSK" w:hAnsi="TH SarabunPSK" w:cs="TH SarabunPSK" w:hint="cs"/>
          <w:noProof/>
          <w:color w:val="auto"/>
          <w:spacing w:val="-7"/>
          <w:sz w:val="34"/>
          <w:szCs w:val="34"/>
          <w:cs/>
        </w:rPr>
        <w:t>(๒)</w:t>
      </w:r>
      <w:r w:rsidRPr="00D523DA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tab/>
      </w:r>
      <w:r w:rsidRPr="00D523DA">
        <w:rPr>
          <w:rFonts w:ascii="TH SarabunPSK" w:hAnsi="TH SarabunPSK" w:cs="TH SarabunPSK" w:hint="cs"/>
          <w:noProof/>
          <w:color w:val="auto"/>
          <w:spacing w:val="-7"/>
          <w:sz w:val="34"/>
          <w:szCs w:val="34"/>
          <w:cs/>
        </w:rPr>
        <w:t>เมื่อมีการแต่งตั้งผู้แทนผู้ถือหุ้นกู้รายใหม่เข้ามาทำหน้าที่แทน</w:t>
      </w:r>
      <w:r w:rsidRPr="00D523DA">
        <w:rPr>
          <w:rFonts w:ascii="TH SarabunPSK" w:hAnsi="TH SarabunPSK" w:cs="TH SarabunPSK"/>
          <w:noProof/>
          <w:color w:val="auto"/>
          <w:spacing w:val="-7"/>
          <w:sz w:val="34"/>
          <w:szCs w:val="34"/>
        </w:rPr>
        <w:t>”</w:t>
      </w:r>
    </w:p>
    <w:p w14:paraId="31BDCC34" w14:textId="6DFE5824" w:rsidR="00B16C50" w:rsidRPr="00200EFA" w:rsidRDefault="00CA55C6" w:rsidP="001E346A">
      <w:pPr>
        <w:tabs>
          <w:tab w:val="left" w:pos="1282"/>
          <w:tab w:val="left" w:pos="1710"/>
          <w:tab w:val="left" w:pos="5400"/>
          <w:tab w:val="left" w:pos="5850"/>
          <w:tab w:val="left" w:pos="6750"/>
          <w:tab w:val="left" w:pos="7110"/>
        </w:tabs>
        <w:ind w:firstLine="806"/>
        <w:jc w:val="thaiDistribute"/>
        <w:rPr>
          <w:rFonts w:ascii="TH SarabunPSK" w:hAnsi="TH SarabunPSK" w:cs="TH SarabunPSK"/>
          <w:noProof/>
          <w:spacing w:val="-7"/>
          <w:sz w:val="34"/>
          <w:szCs w:val="34"/>
          <w:lang w:val="x-none"/>
        </w:rPr>
      </w:pPr>
      <w:r w:rsidRPr="00A807B9">
        <w:rPr>
          <w:rFonts w:ascii="TH SarabunPSK" w:hAnsi="TH SarabunPSK" w:cs="TH SarabunPSK"/>
          <w:sz w:val="34"/>
          <w:szCs w:val="34"/>
          <w:cs/>
        </w:rPr>
        <w:t>ข้อ</w:t>
      </w:r>
      <w:r w:rsidRPr="00A807B9">
        <w:rPr>
          <w:rFonts w:ascii="TH SarabunPSK" w:hAnsi="TH SarabunPSK" w:cs="TH SarabunPSK"/>
          <w:sz w:val="34"/>
          <w:szCs w:val="34"/>
        </w:rPr>
        <w:tab/>
      </w:r>
      <w:r w:rsidR="00EF0779">
        <w:rPr>
          <w:rFonts w:ascii="TH SarabunPSK" w:hAnsi="TH SarabunPSK" w:cs="TH SarabunPSK" w:hint="cs"/>
          <w:sz w:val="34"/>
          <w:szCs w:val="34"/>
          <w:cs/>
        </w:rPr>
        <w:t>๓</w:t>
      </w:r>
      <w:r w:rsidRPr="00A807B9">
        <w:rPr>
          <w:rFonts w:ascii="TH SarabunPSK" w:hAnsi="TH SarabunPSK" w:cs="TH SarabunPSK"/>
          <w:sz w:val="34"/>
          <w:szCs w:val="34"/>
        </w:rPr>
        <w:tab/>
      </w:r>
      <w:r w:rsidR="00B16C50" w:rsidRPr="00A807B9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ประกาศนี้ให้ใช้บังคับตั้งแต่วันที่</w:t>
      </w:r>
      <w:r w:rsidR="00F80F67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F80F67" w:rsidRPr="00F80F67">
        <w:rPr>
          <w:rFonts w:ascii="TH SarabunPSK" w:hAnsi="TH SarabunPSK" w:cs="TH SarabunPSK"/>
          <w:sz w:val="34"/>
          <w:szCs w:val="34"/>
          <w:cs/>
        </w:rPr>
        <w:t xml:space="preserve">๑๖  เมษายน  พ.ศ.  ๒๕๗๐  </w:t>
      </w:r>
      <w:r w:rsidR="00200EFA" w:rsidRPr="00F270F1">
        <w:rPr>
          <w:rFonts w:ascii="TH SarabunPSK" w:hAnsi="TH SarabunPSK" w:cs="TH SarabunPSK"/>
          <w:sz w:val="34"/>
          <w:szCs w:val="34"/>
          <w:cs/>
        </w:rPr>
        <w:t>เป็นต้นไป</w:t>
      </w:r>
    </w:p>
    <w:p w14:paraId="05B4CE41" w14:textId="5C4E2789" w:rsidR="00655A3D" w:rsidRPr="00861CCF" w:rsidRDefault="00655A3D" w:rsidP="00D57324">
      <w:pPr>
        <w:ind w:firstLine="1890"/>
        <w:rPr>
          <w:rFonts w:ascii="TH SarabunPSK" w:hAnsi="TH SarabunPSK" w:cs="TH SarabunPSK"/>
          <w:noProof/>
          <w:sz w:val="34"/>
          <w:szCs w:val="34"/>
        </w:rPr>
      </w:pPr>
      <w:bookmarkStart w:id="1" w:name="_Hlk140825285"/>
      <w:r w:rsidRPr="00861CCF">
        <w:rPr>
          <w:rFonts w:ascii="TH SarabunPSK" w:hAnsi="TH SarabunPSK" w:cs="TH SarabunPSK"/>
          <w:sz w:val="34"/>
          <w:szCs w:val="34"/>
          <w:cs/>
        </w:rPr>
        <w:t>ประกาศ  ณ  วันที่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3D5DC7" w:rsidRPr="003D5DC7">
        <w:rPr>
          <w:rFonts w:ascii="TH SarabunPSK" w:hAnsi="TH SarabunPSK" w:cs="TH SarabunPSK"/>
          <w:sz w:val="34"/>
          <w:szCs w:val="34"/>
          <w:cs/>
        </w:rPr>
        <w:t>๖  ตุลาคม  พ.ศ.  ๒๕๖๙</w:t>
      </w:r>
    </w:p>
    <w:p w14:paraId="4944D9A9" w14:textId="77777777" w:rsidR="00CA55C6" w:rsidRPr="00A807B9" w:rsidRDefault="00CA55C6" w:rsidP="00E6697A">
      <w:pPr>
        <w:rPr>
          <w:rFonts w:ascii="TH SarabunPSK" w:hAnsi="TH SarabunPSK" w:cs="TH SarabunPSK"/>
          <w:sz w:val="34"/>
          <w:szCs w:val="34"/>
          <w:highlight w:val="yellow"/>
        </w:rPr>
      </w:pPr>
    </w:p>
    <w:p w14:paraId="715F0321" w14:textId="77777777" w:rsidR="00CA55C6" w:rsidRPr="00A807B9" w:rsidRDefault="00CA55C6" w:rsidP="00E6697A">
      <w:pPr>
        <w:rPr>
          <w:rFonts w:ascii="TH SarabunPSK" w:hAnsi="TH SarabunPSK" w:cs="TH SarabunPSK"/>
          <w:sz w:val="34"/>
          <w:szCs w:val="34"/>
          <w:highlight w:val="yellow"/>
        </w:rPr>
      </w:pPr>
    </w:p>
    <w:p w14:paraId="650807EA" w14:textId="77777777" w:rsidR="00CA55C6" w:rsidRPr="00A807B9" w:rsidRDefault="00CA55C6" w:rsidP="00E6697A">
      <w:pPr>
        <w:rPr>
          <w:rFonts w:ascii="TH SarabunPSK" w:hAnsi="TH SarabunPSK" w:cs="TH SarabunPSK"/>
          <w:sz w:val="34"/>
          <w:szCs w:val="34"/>
        </w:rPr>
      </w:pPr>
    </w:p>
    <w:p w14:paraId="002490D3" w14:textId="77777777" w:rsidR="00CA55C6" w:rsidRPr="00A807B9" w:rsidRDefault="00CA55C6" w:rsidP="00ED2CC7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A807B9">
        <w:rPr>
          <w:rFonts w:ascii="TH SarabunPSK" w:hAnsi="TH SarabunPSK" w:cs="TH SarabunPSK"/>
          <w:sz w:val="34"/>
          <w:szCs w:val="34"/>
          <w:cs/>
        </w:rPr>
        <w:tab/>
        <w:t>(</w:t>
      </w:r>
      <w:r w:rsidRPr="00A807B9">
        <w:rPr>
          <w:rFonts w:ascii="TH SarabunPSK" w:hAnsi="TH SarabunPSK" w:cs="TH SarabunPSK" w:hint="cs"/>
          <w:sz w:val="34"/>
          <w:szCs w:val="34"/>
          <w:cs/>
        </w:rPr>
        <w:t>นาง</w:t>
      </w:r>
      <w:r w:rsidRPr="00A807B9">
        <w:rPr>
          <w:rFonts w:ascii="TH SarabunPSK" w:hAnsi="TH SarabunPSK" w:cs="TH SarabunPSK"/>
          <w:sz w:val="34"/>
          <w:szCs w:val="34"/>
          <w:cs/>
        </w:rPr>
        <w:t xml:space="preserve">พรอนงค์ </w:t>
      </w:r>
      <w:r w:rsidRPr="00A807B9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A807B9">
        <w:rPr>
          <w:rFonts w:ascii="TH SarabunPSK" w:hAnsi="TH SarabunPSK" w:cs="TH SarabunPSK"/>
          <w:sz w:val="34"/>
          <w:szCs w:val="34"/>
          <w:cs/>
        </w:rPr>
        <w:t>บุษราตระกูล)</w:t>
      </w:r>
    </w:p>
    <w:p w14:paraId="15D4A8F3" w14:textId="77777777" w:rsidR="00CA55C6" w:rsidRPr="00A807B9" w:rsidRDefault="00CA55C6" w:rsidP="00E6697A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A807B9">
        <w:rPr>
          <w:rFonts w:ascii="TH SarabunPSK" w:hAnsi="TH SarabunPSK" w:cs="TH SarabunPSK"/>
          <w:sz w:val="34"/>
          <w:szCs w:val="34"/>
          <w:cs/>
        </w:rPr>
        <w:tab/>
        <w:t>เลขาธิการ</w:t>
      </w:r>
    </w:p>
    <w:p w14:paraId="1A6231E5" w14:textId="77777777" w:rsidR="00CA55C6" w:rsidRPr="00A807B9" w:rsidRDefault="00CA55C6" w:rsidP="00E6697A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A807B9">
        <w:rPr>
          <w:rFonts w:ascii="TH SarabunPSK" w:hAnsi="TH SarabunPSK" w:cs="TH SarabunPSK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4420E834" w14:textId="77777777" w:rsidR="00CA55C6" w:rsidRPr="00A807B9" w:rsidRDefault="00CA55C6" w:rsidP="00E6697A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  <w:cs/>
        </w:rPr>
      </w:pPr>
      <w:r w:rsidRPr="00A807B9">
        <w:rPr>
          <w:rFonts w:ascii="TH SarabunPSK" w:hAnsi="TH SarabunPSK" w:cs="TH SarabunPSK"/>
          <w:sz w:val="34"/>
          <w:szCs w:val="34"/>
          <w:cs/>
        </w:rPr>
        <w:tab/>
        <w:t>ประธานกรรมการ</w:t>
      </w:r>
    </w:p>
    <w:p w14:paraId="3DEF15CB" w14:textId="632FA48E" w:rsidR="00B45BAD" w:rsidRPr="00A807B9" w:rsidRDefault="00CA55C6" w:rsidP="00E6697A">
      <w:pPr>
        <w:tabs>
          <w:tab w:val="left" w:pos="0"/>
          <w:tab w:val="center" w:pos="5580"/>
        </w:tabs>
        <w:rPr>
          <w:rFonts w:ascii="TH SarabunPSK" w:hAnsi="TH SarabunPSK" w:cs="TH SarabunPSK"/>
          <w:color w:val="FF0000"/>
          <w:sz w:val="34"/>
          <w:szCs w:val="34"/>
        </w:rPr>
      </w:pPr>
      <w:r w:rsidRPr="00A807B9">
        <w:rPr>
          <w:rFonts w:ascii="TH SarabunPSK" w:hAnsi="TH SarabunPSK" w:cs="TH SarabunPSK"/>
          <w:sz w:val="34"/>
          <w:szCs w:val="34"/>
          <w:cs/>
        </w:rPr>
        <w:tab/>
        <w:t>คณะกรรมการกำกับตลาดทุน</w:t>
      </w:r>
      <w:bookmarkEnd w:id="1"/>
    </w:p>
    <w:sectPr w:rsidR="00B45BAD" w:rsidRPr="00A807B9" w:rsidSect="006E4D6E">
      <w:headerReference w:type="default" r:id="rId11"/>
      <w:headerReference w:type="first" r:id="rId12"/>
      <w:pgSz w:w="11906" w:h="16838" w:code="9"/>
      <w:pgMar w:top="2160" w:right="1382" w:bottom="2102" w:left="1382" w:header="720" w:footer="720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C784A" w14:textId="77777777" w:rsidR="000D6D1D" w:rsidRDefault="000D6D1D" w:rsidP="00374B07">
      <w:r>
        <w:separator/>
      </w:r>
    </w:p>
  </w:endnote>
  <w:endnote w:type="continuationSeparator" w:id="0">
    <w:p w14:paraId="3E2D7FD0" w14:textId="77777777" w:rsidR="000D6D1D" w:rsidRDefault="000D6D1D" w:rsidP="00374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8C9E2" w14:textId="77777777" w:rsidR="000D6D1D" w:rsidRDefault="000D6D1D" w:rsidP="00374B07">
      <w:r>
        <w:separator/>
      </w:r>
    </w:p>
  </w:footnote>
  <w:footnote w:type="continuationSeparator" w:id="0">
    <w:p w14:paraId="0B0B6182" w14:textId="77777777" w:rsidR="000D6D1D" w:rsidRDefault="000D6D1D" w:rsidP="00374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34"/>
        <w:szCs w:val="34"/>
      </w:rPr>
      <w:id w:val="-16737829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002E04" w14:textId="298441C2" w:rsidR="00BF7325" w:rsidRPr="001E13D2" w:rsidRDefault="00BF7325" w:rsidP="001E13D2">
        <w:pPr>
          <w:pStyle w:val="Header"/>
          <w:jc w:val="center"/>
          <w:rPr>
            <w:rFonts w:ascii="TH SarabunPSK" w:hAnsi="TH SarabunPSK" w:cs="TH SarabunPSK"/>
            <w:sz w:val="34"/>
            <w:szCs w:val="34"/>
          </w:rPr>
        </w:pPr>
        <w:r w:rsidRPr="001E13D2">
          <w:rPr>
            <w:rFonts w:ascii="TH SarabunPSK" w:hAnsi="TH SarabunPSK" w:cs="TH SarabunPSK"/>
            <w:sz w:val="34"/>
            <w:szCs w:val="34"/>
          </w:rPr>
          <w:fldChar w:fldCharType="begin"/>
        </w:r>
        <w:r w:rsidRPr="001E13D2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Pr="001E13D2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Pr="001E13D2">
          <w:rPr>
            <w:rFonts w:ascii="TH SarabunPSK" w:hAnsi="TH SarabunPSK" w:cs="TH SarabunPSK"/>
            <w:noProof/>
            <w:sz w:val="34"/>
            <w:szCs w:val="34"/>
          </w:rPr>
          <w:t>2</w:t>
        </w:r>
        <w:r w:rsidRPr="001E13D2">
          <w:rPr>
            <w:rFonts w:ascii="TH SarabunPSK" w:hAnsi="TH SarabunPSK" w:cs="TH SarabunPSK"/>
            <w:noProof/>
            <w:sz w:val="34"/>
            <w:szCs w:val="3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EFDF9" w14:textId="08A89538" w:rsidR="00937E4C" w:rsidRPr="0021157B" w:rsidRDefault="0021157B" w:rsidP="0021157B">
    <w:pPr>
      <w:pStyle w:val="Header"/>
      <w:jc w:val="center"/>
      <w:rPr>
        <w:rFonts w:ascii="TH SarabunPSK" w:hAnsi="TH SarabunPSK" w:cs="TH SarabunPSK"/>
        <w:b/>
        <w:bCs/>
        <w:sz w:val="48"/>
        <w:szCs w:val="48"/>
      </w:rPr>
    </w:pPr>
    <w:r w:rsidRPr="0021157B">
      <w:rPr>
        <w:rFonts w:ascii="TH SarabunPSK" w:hAnsi="TH SarabunPSK" w:cs="TH SarabunPSK"/>
        <w:b/>
        <w:bCs/>
        <w:sz w:val="48"/>
        <w:szCs w:val="48"/>
        <w:cs/>
      </w:rPr>
      <w:t>คณะกรรมการกำกับตลาดทุน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A57"/>
    <w:multiLevelType w:val="hybridMultilevel"/>
    <w:tmpl w:val="548E216A"/>
    <w:lvl w:ilvl="0" w:tplc="634CC830">
      <w:start w:val="1"/>
      <w:numFmt w:val="decimal"/>
      <w:lvlText w:val="%1."/>
      <w:lvlJc w:val="left"/>
      <w:pPr>
        <w:ind w:left="720" w:hanging="360"/>
      </w:pPr>
    </w:lvl>
    <w:lvl w:ilvl="1" w:tplc="749AB4BE">
      <w:start w:val="1"/>
      <w:numFmt w:val="decimal"/>
      <w:lvlText w:val="%2."/>
      <w:lvlJc w:val="left"/>
      <w:pPr>
        <w:ind w:left="720" w:hanging="360"/>
      </w:pPr>
    </w:lvl>
    <w:lvl w:ilvl="2" w:tplc="89CE2972">
      <w:start w:val="1"/>
      <w:numFmt w:val="decimal"/>
      <w:lvlText w:val="%3."/>
      <w:lvlJc w:val="left"/>
      <w:pPr>
        <w:ind w:left="720" w:hanging="360"/>
      </w:pPr>
    </w:lvl>
    <w:lvl w:ilvl="3" w:tplc="7BA6061A">
      <w:start w:val="1"/>
      <w:numFmt w:val="decimal"/>
      <w:lvlText w:val="%4."/>
      <w:lvlJc w:val="left"/>
      <w:pPr>
        <w:ind w:left="720" w:hanging="360"/>
      </w:pPr>
    </w:lvl>
    <w:lvl w:ilvl="4" w:tplc="83E21B14">
      <w:start w:val="1"/>
      <w:numFmt w:val="decimal"/>
      <w:lvlText w:val="%5."/>
      <w:lvlJc w:val="left"/>
      <w:pPr>
        <w:ind w:left="720" w:hanging="360"/>
      </w:pPr>
    </w:lvl>
    <w:lvl w:ilvl="5" w:tplc="1E620470">
      <w:start w:val="1"/>
      <w:numFmt w:val="decimal"/>
      <w:lvlText w:val="%6."/>
      <w:lvlJc w:val="left"/>
      <w:pPr>
        <w:ind w:left="720" w:hanging="360"/>
      </w:pPr>
    </w:lvl>
    <w:lvl w:ilvl="6" w:tplc="9140ED62">
      <w:start w:val="1"/>
      <w:numFmt w:val="decimal"/>
      <w:lvlText w:val="%7."/>
      <w:lvlJc w:val="left"/>
      <w:pPr>
        <w:ind w:left="720" w:hanging="360"/>
      </w:pPr>
    </w:lvl>
    <w:lvl w:ilvl="7" w:tplc="84866FAC">
      <w:start w:val="1"/>
      <w:numFmt w:val="decimal"/>
      <w:lvlText w:val="%8."/>
      <w:lvlJc w:val="left"/>
      <w:pPr>
        <w:ind w:left="720" w:hanging="360"/>
      </w:pPr>
    </w:lvl>
    <w:lvl w:ilvl="8" w:tplc="847ADD62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0BE921A2"/>
    <w:multiLevelType w:val="hybridMultilevel"/>
    <w:tmpl w:val="F8800266"/>
    <w:lvl w:ilvl="0" w:tplc="820C8584">
      <w:start w:val="1"/>
      <w:numFmt w:val="decimal"/>
      <w:lvlText w:val="%1."/>
      <w:lvlJc w:val="left"/>
      <w:pPr>
        <w:ind w:left="720" w:hanging="360"/>
      </w:pPr>
    </w:lvl>
    <w:lvl w:ilvl="1" w:tplc="96A2659A">
      <w:start w:val="1"/>
      <w:numFmt w:val="decimal"/>
      <w:lvlText w:val="%2."/>
      <w:lvlJc w:val="left"/>
      <w:pPr>
        <w:ind w:left="720" w:hanging="360"/>
      </w:pPr>
    </w:lvl>
    <w:lvl w:ilvl="2" w:tplc="36166AB6">
      <w:start w:val="1"/>
      <w:numFmt w:val="decimal"/>
      <w:lvlText w:val="%3."/>
      <w:lvlJc w:val="left"/>
      <w:pPr>
        <w:ind w:left="720" w:hanging="360"/>
      </w:pPr>
    </w:lvl>
    <w:lvl w:ilvl="3" w:tplc="21B6B920">
      <w:start w:val="1"/>
      <w:numFmt w:val="decimal"/>
      <w:lvlText w:val="%4."/>
      <w:lvlJc w:val="left"/>
      <w:pPr>
        <w:ind w:left="720" w:hanging="360"/>
      </w:pPr>
    </w:lvl>
    <w:lvl w:ilvl="4" w:tplc="B1BCF894">
      <w:start w:val="1"/>
      <w:numFmt w:val="decimal"/>
      <w:lvlText w:val="%5."/>
      <w:lvlJc w:val="left"/>
      <w:pPr>
        <w:ind w:left="720" w:hanging="360"/>
      </w:pPr>
    </w:lvl>
    <w:lvl w:ilvl="5" w:tplc="F26A5300">
      <w:start w:val="1"/>
      <w:numFmt w:val="decimal"/>
      <w:lvlText w:val="%6."/>
      <w:lvlJc w:val="left"/>
      <w:pPr>
        <w:ind w:left="720" w:hanging="360"/>
      </w:pPr>
    </w:lvl>
    <w:lvl w:ilvl="6" w:tplc="910AABD6">
      <w:start w:val="1"/>
      <w:numFmt w:val="decimal"/>
      <w:lvlText w:val="%7."/>
      <w:lvlJc w:val="left"/>
      <w:pPr>
        <w:ind w:left="720" w:hanging="360"/>
      </w:pPr>
    </w:lvl>
    <w:lvl w:ilvl="7" w:tplc="B782688E">
      <w:start w:val="1"/>
      <w:numFmt w:val="decimal"/>
      <w:lvlText w:val="%8."/>
      <w:lvlJc w:val="left"/>
      <w:pPr>
        <w:ind w:left="720" w:hanging="360"/>
      </w:pPr>
    </w:lvl>
    <w:lvl w:ilvl="8" w:tplc="74345E08">
      <w:start w:val="1"/>
      <w:numFmt w:val="decimal"/>
      <w:lvlText w:val="%9."/>
      <w:lvlJc w:val="left"/>
      <w:pPr>
        <w:ind w:left="720" w:hanging="360"/>
      </w:pPr>
    </w:lvl>
  </w:abstractNum>
  <w:abstractNum w:abstractNumId="2" w15:restartNumberingAfterBreak="0">
    <w:nsid w:val="10B35B6F"/>
    <w:multiLevelType w:val="hybridMultilevel"/>
    <w:tmpl w:val="43D820C6"/>
    <w:lvl w:ilvl="0" w:tplc="FC1088E6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3" w15:restartNumberingAfterBreak="0">
    <w:nsid w:val="111D3B7F"/>
    <w:multiLevelType w:val="hybridMultilevel"/>
    <w:tmpl w:val="4EC41D5C"/>
    <w:lvl w:ilvl="0" w:tplc="C100A0FE">
      <w:start w:val="1"/>
      <w:numFmt w:val="decimal"/>
      <w:lvlText w:val="%1."/>
      <w:lvlJc w:val="left"/>
      <w:pPr>
        <w:ind w:left="1020" w:hanging="360"/>
      </w:pPr>
    </w:lvl>
    <w:lvl w:ilvl="1" w:tplc="AAB093B4">
      <w:start w:val="1"/>
      <w:numFmt w:val="decimal"/>
      <w:lvlText w:val="%2."/>
      <w:lvlJc w:val="left"/>
      <w:pPr>
        <w:ind w:left="1020" w:hanging="360"/>
      </w:pPr>
    </w:lvl>
    <w:lvl w:ilvl="2" w:tplc="F00E0908">
      <w:start w:val="1"/>
      <w:numFmt w:val="decimal"/>
      <w:lvlText w:val="%3."/>
      <w:lvlJc w:val="left"/>
      <w:pPr>
        <w:ind w:left="1020" w:hanging="360"/>
      </w:pPr>
    </w:lvl>
    <w:lvl w:ilvl="3" w:tplc="D0A62C70">
      <w:start w:val="1"/>
      <w:numFmt w:val="decimal"/>
      <w:lvlText w:val="%4."/>
      <w:lvlJc w:val="left"/>
      <w:pPr>
        <w:ind w:left="1020" w:hanging="360"/>
      </w:pPr>
    </w:lvl>
    <w:lvl w:ilvl="4" w:tplc="4A260582">
      <w:start w:val="1"/>
      <w:numFmt w:val="decimal"/>
      <w:lvlText w:val="%5."/>
      <w:lvlJc w:val="left"/>
      <w:pPr>
        <w:ind w:left="1020" w:hanging="360"/>
      </w:pPr>
    </w:lvl>
    <w:lvl w:ilvl="5" w:tplc="C46C036A">
      <w:start w:val="1"/>
      <w:numFmt w:val="decimal"/>
      <w:lvlText w:val="%6."/>
      <w:lvlJc w:val="left"/>
      <w:pPr>
        <w:ind w:left="1020" w:hanging="360"/>
      </w:pPr>
    </w:lvl>
    <w:lvl w:ilvl="6" w:tplc="4718F88E">
      <w:start w:val="1"/>
      <w:numFmt w:val="decimal"/>
      <w:lvlText w:val="%7."/>
      <w:lvlJc w:val="left"/>
      <w:pPr>
        <w:ind w:left="1020" w:hanging="360"/>
      </w:pPr>
    </w:lvl>
    <w:lvl w:ilvl="7" w:tplc="09E6FFA2">
      <w:start w:val="1"/>
      <w:numFmt w:val="decimal"/>
      <w:lvlText w:val="%8."/>
      <w:lvlJc w:val="left"/>
      <w:pPr>
        <w:ind w:left="1020" w:hanging="360"/>
      </w:pPr>
    </w:lvl>
    <w:lvl w:ilvl="8" w:tplc="B102072E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5A87F27"/>
    <w:multiLevelType w:val="hybridMultilevel"/>
    <w:tmpl w:val="B2BC7D08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1EA66B95"/>
    <w:multiLevelType w:val="hybridMultilevel"/>
    <w:tmpl w:val="7E38CF6A"/>
    <w:lvl w:ilvl="0" w:tplc="8D0CB182">
      <w:start w:val="1"/>
      <w:numFmt w:val="thaiLetters"/>
      <w:lvlText w:val="(%1)"/>
      <w:lvlJc w:val="left"/>
      <w:pPr>
        <w:ind w:left="18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" w15:restartNumberingAfterBreak="0">
    <w:nsid w:val="27A51D04"/>
    <w:multiLevelType w:val="hybridMultilevel"/>
    <w:tmpl w:val="735E733A"/>
    <w:lvl w:ilvl="0" w:tplc="ADA8B828">
      <w:start w:val="1"/>
      <w:numFmt w:val="thaiLetters"/>
      <w:lvlText w:val="(%1)"/>
      <w:lvlJc w:val="left"/>
      <w:pPr>
        <w:ind w:left="1842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2" w:hanging="360"/>
      </w:pPr>
    </w:lvl>
    <w:lvl w:ilvl="2" w:tplc="0409001B" w:tentative="1">
      <w:start w:val="1"/>
      <w:numFmt w:val="lowerRoman"/>
      <w:lvlText w:val="%3."/>
      <w:lvlJc w:val="right"/>
      <w:pPr>
        <w:ind w:left="3222" w:hanging="180"/>
      </w:pPr>
    </w:lvl>
    <w:lvl w:ilvl="3" w:tplc="0409000F" w:tentative="1">
      <w:start w:val="1"/>
      <w:numFmt w:val="decimal"/>
      <w:lvlText w:val="%4."/>
      <w:lvlJc w:val="left"/>
      <w:pPr>
        <w:ind w:left="3942" w:hanging="360"/>
      </w:pPr>
    </w:lvl>
    <w:lvl w:ilvl="4" w:tplc="04090019" w:tentative="1">
      <w:start w:val="1"/>
      <w:numFmt w:val="lowerLetter"/>
      <w:lvlText w:val="%5."/>
      <w:lvlJc w:val="left"/>
      <w:pPr>
        <w:ind w:left="4662" w:hanging="360"/>
      </w:pPr>
    </w:lvl>
    <w:lvl w:ilvl="5" w:tplc="0409001B" w:tentative="1">
      <w:start w:val="1"/>
      <w:numFmt w:val="lowerRoman"/>
      <w:lvlText w:val="%6."/>
      <w:lvlJc w:val="right"/>
      <w:pPr>
        <w:ind w:left="5382" w:hanging="180"/>
      </w:pPr>
    </w:lvl>
    <w:lvl w:ilvl="6" w:tplc="0409000F" w:tentative="1">
      <w:start w:val="1"/>
      <w:numFmt w:val="decimal"/>
      <w:lvlText w:val="%7."/>
      <w:lvlJc w:val="left"/>
      <w:pPr>
        <w:ind w:left="6102" w:hanging="360"/>
      </w:pPr>
    </w:lvl>
    <w:lvl w:ilvl="7" w:tplc="04090019" w:tentative="1">
      <w:start w:val="1"/>
      <w:numFmt w:val="lowerLetter"/>
      <w:lvlText w:val="%8."/>
      <w:lvlJc w:val="left"/>
      <w:pPr>
        <w:ind w:left="6822" w:hanging="360"/>
      </w:pPr>
    </w:lvl>
    <w:lvl w:ilvl="8" w:tplc="040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7" w15:restartNumberingAfterBreak="0">
    <w:nsid w:val="2DD04138"/>
    <w:multiLevelType w:val="hybridMultilevel"/>
    <w:tmpl w:val="A5620B0A"/>
    <w:lvl w:ilvl="0" w:tplc="FF922C32">
      <w:start w:val="1"/>
      <w:numFmt w:val="decimal"/>
      <w:lvlText w:val="%1."/>
      <w:lvlJc w:val="left"/>
      <w:pPr>
        <w:ind w:left="720" w:hanging="360"/>
      </w:pPr>
    </w:lvl>
    <w:lvl w:ilvl="1" w:tplc="CC1CCBB4">
      <w:start w:val="1"/>
      <w:numFmt w:val="decimal"/>
      <w:lvlText w:val="%2."/>
      <w:lvlJc w:val="left"/>
      <w:pPr>
        <w:ind w:left="720" w:hanging="360"/>
      </w:pPr>
    </w:lvl>
    <w:lvl w:ilvl="2" w:tplc="2C88ABD4">
      <w:start w:val="1"/>
      <w:numFmt w:val="decimal"/>
      <w:lvlText w:val="%3."/>
      <w:lvlJc w:val="left"/>
      <w:pPr>
        <w:ind w:left="720" w:hanging="360"/>
      </w:pPr>
    </w:lvl>
    <w:lvl w:ilvl="3" w:tplc="61FEB136">
      <w:start w:val="1"/>
      <w:numFmt w:val="decimal"/>
      <w:lvlText w:val="%4."/>
      <w:lvlJc w:val="left"/>
      <w:pPr>
        <w:ind w:left="720" w:hanging="360"/>
      </w:pPr>
    </w:lvl>
    <w:lvl w:ilvl="4" w:tplc="F4D66272">
      <w:start w:val="1"/>
      <w:numFmt w:val="decimal"/>
      <w:lvlText w:val="%5."/>
      <w:lvlJc w:val="left"/>
      <w:pPr>
        <w:ind w:left="720" w:hanging="360"/>
      </w:pPr>
    </w:lvl>
    <w:lvl w:ilvl="5" w:tplc="390CDFB0">
      <w:start w:val="1"/>
      <w:numFmt w:val="decimal"/>
      <w:lvlText w:val="%6."/>
      <w:lvlJc w:val="left"/>
      <w:pPr>
        <w:ind w:left="720" w:hanging="360"/>
      </w:pPr>
    </w:lvl>
    <w:lvl w:ilvl="6" w:tplc="01D4902A">
      <w:start w:val="1"/>
      <w:numFmt w:val="decimal"/>
      <w:lvlText w:val="%7."/>
      <w:lvlJc w:val="left"/>
      <w:pPr>
        <w:ind w:left="720" w:hanging="360"/>
      </w:pPr>
    </w:lvl>
    <w:lvl w:ilvl="7" w:tplc="372CDEBA">
      <w:start w:val="1"/>
      <w:numFmt w:val="decimal"/>
      <w:lvlText w:val="%8."/>
      <w:lvlJc w:val="left"/>
      <w:pPr>
        <w:ind w:left="720" w:hanging="360"/>
      </w:pPr>
    </w:lvl>
    <w:lvl w:ilvl="8" w:tplc="FEC6BF40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2E3F63E6"/>
    <w:multiLevelType w:val="multilevel"/>
    <w:tmpl w:val="642A3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400082"/>
    <w:multiLevelType w:val="hybridMultilevel"/>
    <w:tmpl w:val="A008C62E"/>
    <w:lvl w:ilvl="0" w:tplc="AD6A6776">
      <w:start w:val="1"/>
      <w:numFmt w:val="thaiLetters"/>
      <w:lvlText w:val="(%1)"/>
      <w:lvlJc w:val="left"/>
      <w:pPr>
        <w:ind w:left="18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" w15:restartNumberingAfterBreak="0">
    <w:nsid w:val="3B235ED9"/>
    <w:multiLevelType w:val="hybridMultilevel"/>
    <w:tmpl w:val="F804644E"/>
    <w:lvl w:ilvl="0" w:tplc="63E4B6DA">
      <w:start w:val="1"/>
      <w:numFmt w:val="decimal"/>
      <w:lvlText w:val="%1."/>
      <w:lvlJc w:val="left"/>
      <w:pPr>
        <w:ind w:left="720" w:hanging="360"/>
      </w:pPr>
    </w:lvl>
    <w:lvl w:ilvl="1" w:tplc="53660644">
      <w:start w:val="1"/>
      <w:numFmt w:val="decimal"/>
      <w:lvlText w:val="%2."/>
      <w:lvlJc w:val="left"/>
      <w:pPr>
        <w:ind w:left="720" w:hanging="360"/>
      </w:pPr>
    </w:lvl>
    <w:lvl w:ilvl="2" w:tplc="C3B0DF3E">
      <w:start w:val="1"/>
      <w:numFmt w:val="decimal"/>
      <w:lvlText w:val="%3."/>
      <w:lvlJc w:val="left"/>
      <w:pPr>
        <w:ind w:left="720" w:hanging="360"/>
      </w:pPr>
    </w:lvl>
    <w:lvl w:ilvl="3" w:tplc="FE0CA660">
      <w:start w:val="1"/>
      <w:numFmt w:val="decimal"/>
      <w:lvlText w:val="%4."/>
      <w:lvlJc w:val="left"/>
      <w:pPr>
        <w:ind w:left="720" w:hanging="360"/>
      </w:pPr>
    </w:lvl>
    <w:lvl w:ilvl="4" w:tplc="22C08240">
      <w:start w:val="1"/>
      <w:numFmt w:val="decimal"/>
      <w:lvlText w:val="%5."/>
      <w:lvlJc w:val="left"/>
      <w:pPr>
        <w:ind w:left="720" w:hanging="360"/>
      </w:pPr>
    </w:lvl>
    <w:lvl w:ilvl="5" w:tplc="55E6BFB6">
      <w:start w:val="1"/>
      <w:numFmt w:val="decimal"/>
      <w:lvlText w:val="%6."/>
      <w:lvlJc w:val="left"/>
      <w:pPr>
        <w:ind w:left="720" w:hanging="360"/>
      </w:pPr>
    </w:lvl>
    <w:lvl w:ilvl="6" w:tplc="33CA2D82">
      <w:start w:val="1"/>
      <w:numFmt w:val="decimal"/>
      <w:lvlText w:val="%7."/>
      <w:lvlJc w:val="left"/>
      <w:pPr>
        <w:ind w:left="720" w:hanging="360"/>
      </w:pPr>
    </w:lvl>
    <w:lvl w:ilvl="7" w:tplc="1D2EB790">
      <w:start w:val="1"/>
      <w:numFmt w:val="decimal"/>
      <w:lvlText w:val="%8."/>
      <w:lvlJc w:val="left"/>
      <w:pPr>
        <w:ind w:left="720" w:hanging="360"/>
      </w:pPr>
    </w:lvl>
    <w:lvl w:ilvl="8" w:tplc="BF861B14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470966A0"/>
    <w:multiLevelType w:val="hybridMultilevel"/>
    <w:tmpl w:val="98EC453A"/>
    <w:lvl w:ilvl="0" w:tplc="1DB04B4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F69BF"/>
    <w:multiLevelType w:val="hybridMultilevel"/>
    <w:tmpl w:val="D3842E6E"/>
    <w:lvl w:ilvl="0" w:tplc="87F8C0FE">
      <w:start w:val="1"/>
      <w:numFmt w:val="thaiLetters"/>
      <w:lvlText w:val="(%1)"/>
      <w:lvlJc w:val="left"/>
      <w:pPr>
        <w:ind w:left="23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3" w15:restartNumberingAfterBreak="0">
    <w:nsid w:val="59804BAD"/>
    <w:multiLevelType w:val="hybridMultilevel"/>
    <w:tmpl w:val="F93C072A"/>
    <w:lvl w:ilvl="0" w:tplc="181A0688">
      <w:start w:val="1"/>
      <w:numFmt w:val="thaiNumbers"/>
      <w:lvlText w:val="(%1)"/>
      <w:lvlJc w:val="left"/>
      <w:pPr>
        <w:ind w:left="2140" w:hanging="4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4" w15:restartNumberingAfterBreak="0">
    <w:nsid w:val="65B52729"/>
    <w:multiLevelType w:val="hybridMultilevel"/>
    <w:tmpl w:val="630E79B8"/>
    <w:lvl w:ilvl="0" w:tplc="BE6E3338">
      <w:start w:val="1"/>
      <w:numFmt w:val="thaiNumbers"/>
      <w:lvlText w:val="(%1)"/>
      <w:lvlJc w:val="left"/>
      <w:pPr>
        <w:ind w:left="1236" w:hanging="4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5" w15:restartNumberingAfterBreak="0">
    <w:nsid w:val="72B4339D"/>
    <w:multiLevelType w:val="hybridMultilevel"/>
    <w:tmpl w:val="89B2EA2E"/>
    <w:lvl w:ilvl="0" w:tplc="A0C4F53A">
      <w:start w:val="1"/>
      <w:numFmt w:val="decimal"/>
      <w:lvlText w:val="%1)"/>
      <w:lvlJc w:val="left"/>
      <w:pPr>
        <w:ind w:left="1020" w:hanging="360"/>
      </w:pPr>
    </w:lvl>
    <w:lvl w:ilvl="1" w:tplc="3DA69382">
      <w:start w:val="1"/>
      <w:numFmt w:val="decimal"/>
      <w:lvlText w:val="%2)"/>
      <w:lvlJc w:val="left"/>
      <w:pPr>
        <w:ind w:left="1020" w:hanging="360"/>
      </w:pPr>
    </w:lvl>
    <w:lvl w:ilvl="2" w:tplc="5076427C">
      <w:start w:val="1"/>
      <w:numFmt w:val="decimal"/>
      <w:lvlText w:val="%3)"/>
      <w:lvlJc w:val="left"/>
      <w:pPr>
        <w:ind w:left="1020" w:hanging="360"/>
      </w:pPr>
    </w:lvl>
    <w:lvl w:ilvl="3" w:tplc="22906C36">
      <w:start w:val="1"/>
      <w:numFmt w:val="decimal"/>
      <w:lvlText w:val="%4)"/>
      <w:lvlJc w:val="left"/>
      <w:pPr>
        <w:ind w:left="1020" w:hanging="360"/>
      </w:pPr>
    </w:lvl>
    <w:lvl w:ilvl="4" w:tplc="BB540FFE">
      <w:start w:val="1"/>
      <w:numFmt w:val="decimal"/>
      <w:lvlText w:val="%5)"/>
      <w:lvlJc w:val="left"/>
      <w:pPr>
        <w:ind w:left="1020" w:hanging="360"/>
      </w:pPr>
    </w:lvl>
    <w:lvl w:ilvl="5" w:tplc="F466AC22">
      <w:start w:val="1"/>
      <w:numFmt w:val="decimal"/>
      <w:lvlText w:val="%6)"/>
      <w:lvlJc w:val="left"/>
      <w:pPr>
        <w:ind w:left="1020" w:hanging="360"/>
      </w:pPr>
    </w:lvl>
    <w:lvl w:ilvl="6" w:tplc="3E6E8E9E">
      <w:start w:val="1"/>
      <w:numFmt w:val="decimal"/>
      <w:lvlText w:val="%7)"/>
      <w:lvlJc w:val="left"/>
      <w:pPr>
        <w:ind w:left="1020" w:hanging="360"/>
      </w:pPr>
    </w:lvl>
    <w:lvl w:ilvl="7" w:tplc="B434BA8A">
      <w:start w:val="1"/>
      <w:numFmt w:val="decimal"/>
      <w:lvlText w:val="%8)"/>
      <w:lvlJc w:val="left"/>
      <w:pPr>
        <w:ind w:left="1020" w:hanging="360"/>
      </w:pPr>
    </w:lvl>
    <w:lvl w:ilvl="8" w:tplc="B456EBF8">
      <w:start w:val="1"/>
      <w:numFmt w:val="decimal"/>
      <w:lvlText w:val="%9)"/>
      <w:lvlJc w:val="left"/>
      <w:pPr>
        <w:ind w:left="1020" w:hanging="360"/>
      </w:pPr>
    </w:lvl>
  </w:abstractNum>
  <w:num w:numId="1" w16cid:durableId="867530132">
    <w:abstractNumId w:val="12"/>
  </w:num>
  <w:num w:numId="2" w16cid:durableId="866866641">
    <w:abstractNumId w:val="13"/>
  </w:num>
  <w:num w:numId="3" w16cid:durableId="91634871">
    <w:abstractNumId w:val="2"/>
  </w:num>
  <w:num w:numId="4" w16cid:durableId="1321540801">
    <w:abstractNumId w:val="11"/>
  </w:num>
  <w:num w:numId="5" w16cid:durableId="1863124250">
    <w:abstractNumId w:val="6"/>
  </w:num>
  <w:num w:numId="6" w16cid:durableId="2045448214">
    <w:abstractNumId w:val="9"/>
  </w:num>
  <w:num w:numId="7" w16cid:durableId="146215381">
    <w:abstractNumId w:val="5"/>
  </w:num>
  <w:num w:numId="8" w16cid:durableId="1826627497">
    <w:abstractNumId w:val="14"/>
  </w:num>
  <w:num w:numId="9" w16cid:durableId="816461847">
    <w:abstractNumId w:val="4"/>
  </w:num>
  <w:num w:numId="10" w16cid:durableId="782575757">
    <w:abstractNumId w:val="8"/>
  </w:num>
  <w:num w:numId="11" w16cid:durableId="1833376499">
    <w:abstractNumId w:val="3"/>
  </w:num>
  <w:num w:numId="12" w16cid:durableId="1095399949">
    <w:abstractNumId w:val="0"/>
  </w:num>
  <w:num w:numId="13" w16cid:durableId="1684552776">
    <w:abstractNumId w:val="1"/>
  </w:num>
  <w:num w:numId="14" w16cid:durableId="1459447377">
    <w:abstractNumId w:val="7"/>
  </w:num>
  <w:num w:numId="15" w16cid:durableId="581916892">
    <w:abstractNumId w:val="10"/>
  </w:num>
  <w:num w:numId="16" w16cid:durableId="2205310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8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07"/>
    <w:rsid w:val="00000583"/>
    <w:rsid w:val="000023CC"/>
    <w:rsid w:val="00002648"/>
    <w:rsid w:val="00003687"/>
    <w:rsid w:val="00004BB4"/>
    <w:rsid w:val="00004D3C"/>
    <w:rsid w:val="00006732"/>
    <w:rsid w:val="00011E79"/>
    <w:rsid w:val="00013027"/>
    <w:rsid w:val="000147AF"/>
    <w:rsid w:val="00015483"/>
    <w:rsid w:val="00017E58"/>
    <w:rsid w:val="00020C10"/>
    <w:rsid w:val="00021DFF"/>
    <w:rsid w:val="00022BF3"/>
    <w:rsid w:val="00023B2C"/>
    <w:rsid w:val="00024C47"/>
    <w:rsid w:val="000304A7"/>
    <w:rsid w:val="000322BE"/>
    <w:rsid w:val="0003419F"/>
    <w:rsid w:val="000346FE"/>
    <w:rsid w:val="00037C71"/>
    <w:rsid w:val="00040719"/>
    <w:rsid w:val="000411BF"/>
    <w:rsid w:val="00042C38"/>
    <w:rsid w:val="00043DF6"/>
    <w:rsid w:val="00044293"/>
    <w:rsid w:val="00044473"/>
    <w:rsid w:val="000444B8"/>
    <w:rsid w:val="00045973"/>
    <w:rsid w:val="0004619E"/>
    <w:rsid w:val="00047856"/>
    <w:rsid w:val="00051A80"/>
    <w:rsid w:val="00051FA8"/>
    <w:rsid w:val="00054A14"/>
    <w:rsid w:val="00054D1C"/>
    <w:rsid w:val="000558C1"/>
    <w:rsid w:val="000572AE"/>
    <w:rsid w:val="00060374"/>
    <w:rsid w:val="00062012"/>
    <w:rsid w:val="000671E3"/>
    <w:rsid w:val="000726D0"/>
    <w:rsid w:val="00073CAB"/>
    <w:rsid w:val="00076D39"/>
    <w:rsid w:val="00080EBD"/>
    <w:rsid w:val="00085458"/>
    <w:rsid w:val="00086B73"/>
    <w:rsid w:val="0008788E"/>
    <w:rsid w:val="000879BA"/>
    <w:rsid w:val="00090BDC"/>
    <w:rsid w:val="00094516"/>
    <w:rsid w:val="000A13CD"/>
    <w:rsid w:val="000A221F"/>
    <w:rsid w:val="000A403F"/>
    <w:rsid w:val="000A4754"/>
    <w:rsid w:val="000A4D2E"/>
    <w:rsid w:val="000A61E0"/>
    <w:rsid w:val="000A7823"/>
    <w:rsid w:val="000B11CC"/>
    <w:rsid w:val="000B210F"/>
    <w:rsid w:val="000B6866"/>
    <w:rsid w:val="000B7391"/>
    <w:rsid w:val="000B77CD"/>
    <w:rsid w:val="000C1F4C"/>
    <w:rsid w:val="000C375A"/>
    <w:rsid w:val="000C5076"/>
    <w:rsid w:val="000C5EB3"/>
    <w:rsid w:val="000D13B2"/>
    <w:rsid w:val="000D197F"/>
    <w:rsid w:val="000D3D25"/>
    <w:rsid w:val="000D42D7"/>
    <w:rsid w:val="000D6417"/>
    <w:rsid w:val="000D6C68"/>
    <w:rsid w:val="000D6D1D"/>
    <w:rsid w:val="000D6F35"/>
    <w:rsid w:val="000E015B"/>
    <w:rsid w:val="000E04D9"/>
    <w:rsid w:val="000E1743"/>
    <w:rsid w:val="000E2813"/>
    <w:rsid w:val="000E2C93"/>
    <w:rsid w:val="000E3082"/>
    <w:rsid w:val="000E38B0"/>
    <w:rsid w:val="000E6AD6"/>
    <w:rsid w:val="000F350C"/>
    <w:rsid w:val="000F437A"/>
    <w:rsid w:val="000F4D5F"/>
    <w:rsid w:val="000F5429"/>
    <w:rsid w:val="000F72C8"/>
    <w:rsid w:val="000F79A0"/>
    <w:rsid w:val="000F7D3B"/>
    <w:rsid w:val="001016F5"/>
    <w:rsid w:val="00103720"/>
    <w:rsid w:val="001041DE"/>
    <w:rsid w:val="00104C84"/>
    <w:rsid w:val="00106393"/>
    <w:rsid w:val="001063B8"/>
    <w:rsid w:val="00107BC5"/>
    <w:rsid w:val="00107DB8"/>
    <w:rsid w:val="00110D11"/>
    <w:rsid w:val="00112237"/>
    <w:rsid w:val="001150F7"/>
    <w:rsid w:val="00115427"/>
    <w:rsid w:val="00116210"/>
    <w:rsid w:val="001171E0"/>
    <w:rsid w:val="00121FF2"/>
    <w:rsid w:val="00123E98"/>
    <w:rsid w:val="00125598"/>
    <w:rsid w:val="00126C14"/>
    <w:rsid w:val="0013341E"/>
    <w:rsid w:val="00133C43"/>
    <w:rsid w:val="00134A1D"/>
    <w:rsid w:val="001361FB"/>
    <w:rsid w:val="00136EAD"/>
    <w:rsid w:val="00137AD6"/>
    <w:rsid w:val="00141D03"/>
    <w:rsid w:val="00142B0E"/>
    <w:rsid w:val="00145893"/>
    <w:rsid w:val="00146098"/>
    <w:rsid w:val="00146A27"/>
    <w:rsid w:val="00146CE6"/>
    <w:rsid w:val="00147A5F"/>
    <w:rsid w:val="00151B52"/>
    <w:rsid w:val="0015572D"/>
    <w:rsid w:val="0015602E"/>
    <w:rsid w:val="0016029D"/>
    <w:rsid w:val="00162620"/>
    <w:rsid w:val="00164442"/>
    <w:rsid w:val="001649B3"/>
    <w:rsid w:val="00164C51"/>
    <w:rsid w:val="00165370"/>
    <w:rsid w:val="0016616A"/>
    <w:rsid w:val="00175E3B"/>
    <w:rsid w:val="00175E4A"/>
    <w:rsid w:val="00176B32"/>
    <w:rsid w:val="00184778"/>
    <w:rsid w:val="00186F5C"/>
    <w:rsid w:val="001907DC"/>
    <w:rsid w:val="00190E95"/>
    <w:rsid w:val="00191CAF"/>
    <w:rsid w:val="00191D95"/>
    <w:rsid w:val="0019220B"/>
    <w:rsid w:val="0019257E"/>
    <w:rsid w:val="0019535D"/>
    <w:rsid w:val="00196338"/>
    <w:rsid w:val="001979B3"/>
    <w:rsid w:val="001A0E05"/>
    <w:rsid w:val="001A471D"/>
    <w:rsid w:val="001A5DAD"/>
    <w:rsid w:val="001A5F1A"/>
    <w:rsid w:val="001A6E75"/>
    <w:rsid w:val="001A756F"/>
    <w:rsid w:val="001B100F"/>
    <w:rsid w:val="001B1B09"/>
    <w:rsid w:val="001B558C"/>
    <w:rsid w:val="001C068C"/>
    <w:rsid w:val="001C1172"/>
    <w:rsid w:val="001C3E3F"/>
    <w:rsid w:val="001C46C1"/>
    <w:rsid w:val="001C64D3"/>
    <w:rsid w:val="001C7979"/>
    <w:rsid w:val="001D1330"/>
    <w:rsid w:val="001D1C52"/>
    <w:rsid w:val="001D3607"/>
    <w:rsid w:val="001D5153"/>
    <w:rsid w:val="001D5BB3"/>
    <w:rsid w:val="001D6DFA"/>
    <w:rsid w:val="001E13D2"/>
    <w:rsid w:val="001E305E"/>
    <w:rsid w:val="001E346A"/>
    <w:rsid w:val="001E450F"/>
    <w:rsid w:val="001E49F9"/>
    <w:rsid w:val="001E61BE"/>
    <w:rsid w:val="001E7786"/>
    <w:rsid w:val="001E7B8E"/>
    <w:rsid w:val="001F1948"/>
    <w:rsid w:val="001F1E89"/>
    <w:rsid w:val="001F463D"/>
    <w:rsid w:val="001F4F3D"/>
    <w:rsid w:val="001F5170"/>
    <w:rsid w:val="001F5C62"/>
    <w:rsid w:val="001F6E2A"/>
    <w:rsid w:val="00200EFA"/>
    <w:rsid w:val="0020106F"/>
    <w:rsid w:val="0020225A"/>
    <w:rsid w:val="00204578"/>
    <w:rsid w:val="0020678D"/>
    <w:rsid w:val="0021157B"/>
    <w:rsid w:val="0022027D"/>
    <w:rsid w:val="00221D48"/>
    <w:rsid w:val="00223EBB"/>
    <w:rsid w:val="002256C5"/>
    <w:rsid w:val="00227F9E"/>
    <w:rsid w:val="0023075D"/>
    <w:rsid w:val="00230ADA"/>
    <w:rsid w:val="00230CE8"/>
    <w:rsid w:val="0023290A"/>
    <w:rsid w:val="00232CEA"/>
    <w:rsid w:val="00232DCA"/>
    <w:rsid w:val="0023348B"/>
    <w:rsid w:val="0023392B"/>
    <w:rsid w:val="00236E1B"/>
    <w:rsid w:val="002404A3"/>
    <w:rsid w:val="00240F9F"/>
    <w:rsid w:val="0024105D"/>
    <w:rsid w:val="0024125A"/>
    <w:rsid w:val="00241DD9"/>
    <w:rsid w:val="0024270C"/>
    <w:rsid w:val="0024281E"/>
    <w:rsid w:val="002437EA"/>
    <w:rsid w:val="00243891"/>
    <w:rsid w:val="00243D0D"/>
    <w:rsid w:val="00243DE5"/>
    <w:rsid w:val="00246ED8"/>
    <w:rsid w:val="002515FA"/>
    <w:rsid w:val="0025165D"/>
    <w:rsid w:val="00253412"/>
    <w:rsid w:val="00253C3C"/>
    <w:rsid w:val="00254BEE"/>
    <w:rsid w:val="00256297"/>
    <w:rsid w:val="0025771D"/>
    <w:rsid w:val="002603B6"/>
    <w:rsid w:val="00263EE9"/>
    <w:rsid w:val="00264A0C"/>
    <w:rsid w:val="0026522C"/>
    <w:rsid w:val="00265CFE"/>
    <w:rsid w:val="00265F1F"/>
    <w:rsid w:val="00266884"/>
    <w:rsid w:val="00266FE1"/>
    <w:rsid w:val="00267A5E"/>
    <w:rsid w:val="00267EB7"/>
    <w:rsid w:val="00270A88"/>
    <w:rsid w:val="00271479"/>
    <w:rsid w:val="00271809"/>
    <w:rsid w:val="00272572"/>
    <w:rsid w:val="00272E3E"/>
    <w:rsid w:val="002737A8"/>
    <w:rsid w:val="00275146"/>
    <w:rsid w:val="00275C91"/>
    <w:rsid w:val="00275FBF"/>
    <w:rsid w:val="002772CC"/>
    <w:rsid w:val="00277474"/>
    <w:rsid w:val="0028050E"/>
    <w:rsid w:val="002806D5"/>
    <w:rsid w:val="002807A3"/>
    <w:rsid w:val="00282264"/>
    <w:rsid w:val="0028290D"/>
    <w:rsid w:val="00285DCF"/>
    <w:rsid w:val="00290D14"/>
    <w:rsid w:val="00292708"/>
    <w:rsid w:val="002938E1"/>
    <w:rsid w:val="00294930"/>
    <w:rsid w:val="00295A9D"/>
    <w:rsid w:val="002965AC"/>
    <w:rsid w:val="002A0F52"/>
    <w:rsid w:val="002B06B9"/>
    <w:rsid w:val="002B2525"/>
    <w:rsid w:val="002B3B82"/>
    <w:rsid w:val="002B4E6C"/>
    <w:rsid w:val="002B7279"/>
    <w:rsid w:val="002C008A"/>
    <w:rsid w:val="002C11E9"/>
    <w:rsid w:val="002C1EC9"/>
    <w:rsid w:val="002C21FB"/>
    <w:rsid w:val="002C29B0"/>
    <w:rsid w:val="002C48F9"/>
    <w:rsid w:val="002C4F17"/>
    <w:rsid w:val="002C4F69"/>
    <w:rsid w:val="002C5D59"/>
    <w:rsid w:val="002C5F1B"/>
    <w:rsid w:val="002C6C8F"/>
    <w:rsid w:val="002C71B5"/>
    <w:rsid w:val="002C7B08"/>
    <w:rsid w:val="002D1079"/>
    <w:rsid w:val="002D28DF"/>
    <w:rsid w:val="002D3EC4"/>
    <w:rsid w:val="002D43F5"/>
    <w:rsid w:val="002D4A88"/>
    <w:rsid w:val="002D609A"/>
    <w:rsid w:val="002D6119"/>
    <w:rsid w:val="002D6236"/>
    <w:rsid w:val="002D6F5E"/>
    <w:rsid w:val="002D7CDF"/>
    <w:rsid w:val="002E0677"/>
    <w:rsid w:val="002E0FFB"/>
    <w:rsid w:val="002E1DBD"/>
    <w:rsid w:val="002E3AD5"/>
    <w:rsid w:val="002E47F7"/>
    <w:rsid w:val="002E4E61"/>
    <w:rsid w:val="002E4F65"/>
    <w:rsid w:val="002E5736"/>
    <w:rsid w:val="002E6425"/>
    <w:rsid w:val="002E71DE"/>
    <w:rsid w:val="002E7F20"/>
    <w:rsid w:val="002F16BA"/>
    <w:rsid w:val="002F16D0"/>
    <w:rsid w:val="002F390A"/>
    <w:rsid w:val="002F5C04"/>
    <w:rsid w:val="002F6B10"/>
    <w:rsid w:val="002F73E7"/>
    <w:rsid w:val="0030015B"/>
    <w:rsid w:val="0030216C"/>
    <w:rsid w:val="003044D9"/>
    <w:rsid w:val="003055FB"/>
    <w:rsid w:val="003071FE"/>
    <w:rsid w:val="003102A2"/>
    <w:rsid w:val="00310462"/>
    <w:rsid w:val="0031229E"/>
    <w:rsid w:val="00314091"/>
    <w:rsid w:val="003146F0"/>
    <w:rsid w:val="003152F3"/>
    <w:rsid w:val="0031531A"/>
    <w:rsid w:val="00316CCC"/>
    <w:rsid w:val="00317701"/>
    <w:rsid w:val="003209AA"/>
    <w:rsid w:val="00320AFE"/>
    <w:rsid w:val="003223B9"/>
    <w:rsid w:val="0032545F"/>
    <w:rsid w:val="00325616"/>
    <w:rsid w:val="00325BBC"/>
    <w:rsid w:val="00326763"/>
    <w:rsid w:val="00330DF9"/>
    <w:rsid w:val="003320CC"/>
    <w:rsid w:val="00333112"/>
    <w:rsid w:val="003363E5"/>
    <w:rsid w:val="003415D5"/>
    <w:rsid w:val="0034334C"/>
    <w:rsid w:val="0034348A"/>
    <w:rsid w:val="0034472F"/>
    <w:rsid w:val="00345351"/>
    <w:rsid w:val="00345CCF"/>
    <w:rsid w:val="003465DC"/>
    <w:rsid w:val="00346A2E"/>
    <w:rsid w:val="00351DE7"/>
    <w:rsid w:val="0035461F"/>
    <w:rsid w:val="00354700"/>
    <w:rsid w:val="003557CB"/>
    <w:rsid w:val="0035632A"/>
    <w:rsid w:val="0035644E"/>
    <w:rsid w:val="003570E7"/>
    <w:rsid w:val="00357121"/>
    <w:rsid w:val="003632E5"/>
    <w:rsid w:val="0036397A"/>
    <w:rsid w:val="0036795D"/>
    <w:rsid w:val="00370873"/>
    <w:rsid w:val="0037121F"/>
    <w:rsid w:val="003712D3"/>
    <w:rsid w:val="00372C82"/>
    <w:rsid w:val="00373456"/>
    <w:rsid w:val="003737D8"/>
    <w:rsid w:val="003743D1"/>
    <w:rsid w:val="003746F1"/>
    <w:rsid w:val="00374B07"/>
    <w:rsid w:val="0037527B"/>
    <w:rsid w:val="00375FE0"/>
    <w:rsid w:val="003802C4"/>
    <w:rsid w:val="003812ED"/>
    <w:rsid w:val="00381C0B"/>
    <w:rsid w:val="00382141"/>
    <w:rsid w:val="0038465C"/>
    <w:rsid w:val="00384D17"/>
    <w:rsid w:val="00385F2A"/>
    <w:rsid w:val="00386E68"/>
    <w:rsid w:val="00387B94"/>
    <w:rsid w:val="0039013E"/>
    <w:rsid w:val="00390789"/>
    <w:rsid w:val="00390A83"/>
    <w:rsid w:val="00391D18"/>
    <w:rsid w:val="00392358"/>
    <w:rsid w:val="00392C88"/>
    <w:rsid w:val="0039500D"/>
    <w:rsid w:val="00395A64"/>
    <w:rsid w:val="003A143A"/>
    <w:rsid w:val="003A1A7D"/>
    <w:rsid w:val="003A1B7D"/>
    <w:rsid w:val="003A1E0F"/>
    <w:rsid w:val="003A3A91"/>
    <w:rsid w:val="003A4CD3"/>
    <w:rsid w:val="003A5486"/>
    <w:rsid w:val="003A7915"/>
    <w:rsid w:val="003A7F5C"/>
    <w:rsid w:val="003B0378"/>
    <w:rsid w:val="003B1B22"/>
    <w:rsid w:val="003B30C2"/>
    <w:rsid w:val="003B3A38"/>
    <w:rsid w:val="003B4210"/>
    <w:rsid w:val="003B6741"/>
    <w:rsid w:val="003B6757"/>
    <w:rsid w:val="003C1093"/>
    <w:rsid w:val="003C3AF8"/>
    <w:rsid w:val="003C4E3D"/>
    <w:rsid w:val="003C64EF"/>
    <w:rsid w:val="003C6FFD"/>
    <w:rsid w:val="003C77CA"/>
    <w:rsid w:val="003D0478"/>
    <w:rsid w:val="003D29D9"/>
    <w:rsid w:val="003D42C0"/>
    <w:rsid w:val="003D5DC7"/>
    <w:rsid w:val="003D63E8"/>
    <w:rsid w:val="003E1662"/>
    <w:rsid w:val="003E1FBC"/>
    <w:rsid w:val="003E2921"/>
    <w:rsid w:val="003E2B5A"/>
    <w:rsid w:val="003E496A"/>
    <w:rsid w:val="003E53C7"/>
    <w:rsid w:val="003E588C"/>
    <w:rsid w:val="003E6851"/>
    <w:rsid w:val="003F24FA"/>
    <w:rsid w:val="003F3F97"/>
    <w:rsid w:val="003F40A6"/>
    <w:rsid w:val="003F4887"/>
    <w:rsid w:val="003F6A1C"/>
    <w:rsid w:val="003F73F5"/>
    <w:rsid w:val="003F7510"/>
    <w:rsid w:val="003F7ECE"/>
    <w:rsid w:val="004007BE"/>
    <w:rsid w:val="004016CB"/>
    <w:rsid w:val="00402519"/>
    <w:rsid w:val="0040333A"/>
    <w:rsid w:val="0040385A"/>
    <w:rsid w:val="00404FE8"/>
    <w:rsid w:val="004059C1"/>
    <w:rsid w:val="0040792A"/>
    <w:rsid w:val="00407C8A"/>
    <w:rsid w:val="00410B39"/>
    <w:rsid w:val="00412A4A"/>
    <w:rsid w:val="00413E67"/>
    <w:rsid w:val="00415396"/>
    <w:rsid w:val="00415770"/>
    <w:rsid w:val="0041592D"/>
    <w:rsid w:val="00416500"/>
    <w:rsid w:val="004202E5"/>
    <w:rsid w:val="00420453"/>
    <w:rsid w:val="00421B9F"/>
    <w:rsid w:val="004259DE"/>
    <w:rsid w:val="004260E8"/>
    <w:rsid w:val="004262D0"/>
    <w:rsid w:val="00427A40"/>
    <w:rsid w:val="00434C5D"/>
    <w:rsid w:val="00435A3B"/>
    <w:rsid w:val="00436487"/>
    <w:rsid w:val="00436A41"/>
    <w:rsid w:val="004409C4"/>
    <w:rsid w:val="00443271"/>
    <w:rsid w:val="004432D1"/>
    <w:rsid w:val="0044489C"/>
    <w:rsid w:val="00447D08"/>
    <w:rsid w:val="0045025E"/>
    <w:rsid w:val="00452144"/>
    <w:rsid w:val="0045406E"/>
    <w:rsid w:val="00455343"/>
    <w:rsid w:val="0045564D"/>
    <w:rsid w:val="00456994"/>
    <w:rsid w:val="00456A1B"/>
    <w:rsid w:val="00456FE8"/>
    <w:rsid w:val="004578F4"/>
    <w:rsid w:val="00457CCE"/>
    <w:rsid w:val="0046206E"/>
    <w:rsid w:val="00464A65"/>
    <w:rsid w:val="004650F0"/>
    <w:rsid w:val="0046779A"/>
    <w:rsid w:val="004743E4"/>
    <w:rsid w:val="004745C4"/>
    <w:rsid w:val="00474885"/>
    <w:rsid w:val="004750F1"/>
    <w:rsid w:val="00475877"/>
    <w:rsid w:val="0047590C"/>
    <w:rsid w:val="00480F17"/>
    <w:rsid w:val="00482A87"/>
    <w:rsid w:val="00484FF7"/>
    <w:rsid w:val="004852F7"/>
    <w:rsid w:val="00485934"/>
    <w:rsid w:val="0048627A"/>
    <w:rsid w:val="00486E72"/>
    <w:rsid w:val="00487C75"/>
    <w:rsid w:val="004908AE"/>
    <w:rsid w:val="004923BA"/>
    <w:rsid w:val="00493BF6"/>
    <w:rsid w:val="00496406"/>
    <w:rsid w:val="00497415"/>
    <w:rsid w:val="004A2176"/>
    <w:rsid w:val="004A4632"/>
    <w:rsid w:val="004A5705"/>
    <w:rsid w:val="004B40AF"/>
    <w:rsid w:val="004B6C88"/>
    <w:rsid w:val="004B739F"/>
    <w:rsid w:val="004B7AB7"/>
    <w:rsid w:val="004C1107"/>
    <w:rsid w:val="004C175A"/>
    <w:rsid w:val="004C1E97"/>
    <w:rsid w:val="004C2921"/>
    <w:rsid w:val="004C2EC5"/>
    <w:rsid w:val="004C43BA"/>
    <w:rsid w:val="004C4B7F"/>
    <w:rsid w:val="004C4E10"/>
    <w:rsid w:val="004C56F3"/>
    <w:rsid w:val="004C642B"/>
    <w:rsid w:val="004C6F3F"/>
    <w:rsid w:val="004C70B1"/>
    <w:rsid w:val="004C79E7"/>
    <w:rsid w:val="004D2834"/>
    <w:rsid w:val="004D39D0"/>
    <w:rsid w:val="004D3A35"/>
    <w:rsid w:val="004D66DA"/>
    <w:rsid w:val="004D6A53"/>
    <w:rsid w:val="004D6B97"/>
    <w:rsid w:val="004D7078"/>
    <w:rsid w:val="004D784D"/>
    <w:rsid w:val="004E0475"/>
    <w:rsid w:val="004E1DFD"/>
    <w:rsid w:val="004E235A"/>
    <w:rsid w:val="004E3819"/>
    <w:rsid w:val="004E3C54"/>
    <w:rsid w:val="004E45CF"/>
    <w:rsid w:val="004E586F"/>
    <w:rsid w:val="004E5AF3"/>
    <w:rsid w:val="004E621C"/>
    <w:rsid w:val="004E6BA9"/>
    <w:rsid w:val="004E74BC"/>
    <w:rsid w:val="004F0538"/>
    <w:rsid w:val="004F213A"/>
    <w:rsid w:val="004F41BD"/>
    <w:rsid w:val="004F4AF0"/>
    <w:rsid w:val="004F599F"/>
    <w:rsid w:val="00500914"/>
    <w:rsid w:val="00501F6B"/>
    <w:rsid w:val="00502830"/>
    <w:rsid w:val="00505168"/>
    <w:rsid w:val="00505C24"/>
    <w:rsid w:val="005063BF"/>
    <w:rsid w:val="00507588"/>
    <w:rsid w:val="005075ED"/>
    <w:rsid w:val="00507790"/>
    <w:rsid w:val="00507E8C"/>
    <w:rsid w:val="00513E7F"/>
    <w:rsid w:val="00515E76"/>
    <w:rsid w:val="00516511"/>
    <w:rsid w:val="005169E5"/>
    <w:rsid w:val="00517257"/>
    <w:rsid w:val="00522454"/>
    <w:rsid w:val="00522DB6"/>
    <w:rsid w:val="005235EF"/>
    <w:rsid w:val="00523BC5"/>
    <w:rsid w:val="005244D7"/>
    <w:rsid w:val="00527789"/>
    <w:rsid w:val="005339D8"/>
    <w:rsid w:val="00534985"/>
    <w:rsid w:val="00534DBD"/>
    <w:rsid w:val="0053517E"/>
    <w:rsid w:val="00536245"/>
    <w:rsid w:val="005365E4"/>
    <w:rsid w:val="00537529"/>
    <w:rsid w:val="00537D10"/>
    <w:rsid w:val="00540090"/>
    <w:rsid w:val="005407D4"/>
    <w:rsid w:val="00540EA6"/>
    <w:rsid w:val="005418D9"/>
    <w:rsid w:val="0054758A"/>
    <w:rsid w:val="0055160C"/>
    <w:rsid w:val="00553C23"/>
    <w:rsid w:val="00553F60"/>
    <w:rsid w:val="0055402E"/>
    <w:rsid w:val="0055539B"/>
    <w:rsid w:val="00555F86"/>
    <w:rsid w:val="005567BA"/>
    <w:rsid w:val="005567C7"/>
    <w:rsid w:val="00556F8B"/>
    <w:rsid w:val="00560303"/>
    <w:rsid w:val="00560CC8"/>
    <w:rsid w:val="005619CB"/>
    <w:rsid w:val="00561E30"/>
    <w:rsid w:val="00565117"/>
    <w:rsid w:val="00565B19"/>
    <w:rsid w:val="00565FAB"/>
    <w:rsid w:val="0056613D"/>
    <w:rsid w:val="00567C87"/>
    <w:rsid w:val="00571120"/>
    <w:rsid w:val="005711D6"/>
    <w:rsid w:val="00574312"/>
    <w:rsid w:val="0057567C"/>
    <w:rsid w:val="00576287"/>
    <w:rsid w:val="0057636B"/>
    <w:rsid w:val="00576EBF"/>
    <w:rsid w:val="00577774"/>
    <w:rsid w:val="00581411"/>
    <w:rsid w:val="00583096"/>
    <w:rsid w:val="00584A2D"/>
    <w:rsid w:val="00584D30"/>
    <w:rsid w:val="00584D98"/>
    <w:rsid w:val="00585520"/>
    <w:rsid w:val="005857E2"/>
    <w:rsid w:val="00585A85"/>
    <w:rsid w:val="005874F7"/>
    <w:rsid w:val="00591440"/>
    <w:rsid w:val="00591BBF"/>
    <w:rsid w:val="005927B3"/>
    <w:rsid w:val="00593B3E"/>
    <w:rsid w:val="00594206"/>
    <w:rsid w:val="00594E7A"/>
    <w:rsid w:val="00596213"/>
    <w:rsid w:val="005A019D"/>
    <w:rsid w:val="005A2204"/>
    <w:rsid w:val="005A297E"/>
    <w:rsid w:val="005A31D2"/>
    <w:rsid w:val="005A3DA4"/>
    <w:rsid w:val="005A4277"/>
    <w:rsid w:val="005A6158"/>
    <w:rsid w:val="005A6462"/>
    <w:rsid w:val="005A6925"/>
    <w:rsid w:val="005A6F45"/>
    <w:rsid w:val="005A7994"/>
    <w:rsid w:val="005B1257"/>
    <w:rsid w:val="005B1CD7"/>
    <w:rsid w:val="005B2718"/>
    <w:rsid w:val="005B33ED"/>
    <w:rsid w:val="005B3650"/>
    <w:rsid w:val="005B368F"/>
    <w:rsid w:val="005B40A2"/>
    <w:rsid w:val="005B52ED"/>
    <w:rsid w:val="005C0896"/>
    <w:rsid w:val="005C28A4"/>
    <w:rsid w:val="005C2FAC"/>
    <w:rsid w:val="005C3612"/>
    <w:rsid w:val="005C3BBC"/>
    <w:rsid w:val="005C4C29"/>
    <w:rsid w:val="005C763A"/>
    <w:rsid w:val="005D0EF0"/>
    <w:rsid w:val="005D215F"/>
    <w:rsid w:val="005D4151"/>
    <w:rsid w:val="005D6E37"/>
    <w:rsid w:val="005D766A"/>
    <w:rsid w:val="005D7D43"/>
    <w:rsid w:val="005E058E"/>
    <w:rsid w:val="005E1671"/>
    <w:rsid w:val="005E1C84"/>
    <w:rsid w:val="005E3834"/>
    <w:rsid w:val="005E3BE6"/>
    <w:rsid w:val="005E50E7"/>
    <w:rsid w:val="005E64DD"/>
    <w:rsid w:val="005F18F2"/>
    <w:rsid w:val="005F3A9D"/>
    <w:rsid w:val="005F6770"/>
    <w:rsid w:val="005F6FBE"/>
    <w:rsid w:val="00600C3E"/>
    <w:rsid w:val="00600D16"/>
    <w:rsid w:val="00602947"/>
    <w:rsid w:val="00604743"/>
    <w:rsid w:val="00604825"/>
    <w:rsid w:val="00605281"/>
    <w:rsid w:val="006120A2"/>
    <w:rsid w:val="006120E1"/>
    <w:rsid w:val="0061280E"/>
    <w:rsid w:val="0061694E"/>
    <w:rsid w:val="00622192"/>
    <w:rsid w:val="006223B6"/>
    <w:rsid w:val="00623E0E"/>
    <w:rsid w:val="00624F37"/>
    <w:rsid w:val="006261F8"/>
    <w:rsid w:val="006326E5"/>
    <w:rsid w:val="00633CED"/>
    <w:rsid w:val="006352CF"/>
    <w:rsid w:val="00635DB4"/>
    <w:rsid w:val="00636B6C"/>
    <w:rsid w:val="00636D17"/>
    <w:rsid w:val="006378D8"/>
    <w:rsid w:val="0064169C"/>
    <w:rsid w:val="0064313D"/>
    <w:rsid w:val="00643DDF"/>
    <w:rsid w:val="00644324"/>
    <w:rsid w:val="0064502C"/>
    <w:rsid w:val="0064796C"/>
    <w:rsid w:val="00650855"/>
    <w:rsid w:val="00651D7A"/>
    <w:rsid w:val="00651F34"/>
    <w:rsid w:val="0065234C"/>
    <w:rsid w:val="00654CE5"/>
    <w:rsid w:val="00655079"/>
    <w:rsid w:val="00655869"/>
    <w:rsid w:val="00655A3D"/>
    <w:rsid w:val="006605A0"/>
    <w:rsid w:val="00661409"/>
    <w:rsid w:val="00661AB9"/>
    <w:rsid w:val="00662726"/>
    <w:rsid w:val="006635C7"/>
    <w:rsid w:val="006648A1"/>
    <w:rsid w:val="00665076"/>
    <w:rsid w:val="00665155"/>
    <w:rsid w:val="006676BE"/>
    <w:rsid w:val="00670629"/>
    <w:rsid w:val="0067130E"/>
    <w:rsid w:val="00671840"/>
    <w:rsid w:val="00671AEC"/>
    <w:rsid w:val="00672516"/>
    <w:rsid w:val="00672674"/>
    <w:rsid w:val="006734E7"/>
    <w:rsid w:val="00673680"/>
    <w:rsid w:val="0067547C"/>
    <w:rsid w:val="0067664A"/>
    <w:rsid w:val="00676DA5"/>
    <w:rsid w:val="006775BF"/>
    <w:rsid w:val="00681945"/>
    <w:rsid w:val="00683C28"/>
    <w:rsid w:val="006840A6"/>
    <w:rsid w:val="006843D9"/>
    <w:rsid w:val="0068468B"/>
    <w:rsid w:val="00685EC7"/>
    <w:rsid w:val="006903F7"/>
    <w:rsid w:val="006914FD"/>
    <w:rsid w:val="00691CF2"/>
    <w:rsid w:val="00692C26"/>
    <w:rsid w:val="00692FC9"/>
    <w:rsid w:val="00693235"/>
    <w:rsid w:val="00693A12"/>
    <w:rsid w:val="00694DE9"/>
    <w:rsid w:val="006A2F69"/>
    <w:rsid w:val="006A4A6C"/>
    <w:rsid w:val="006A4A87"/>
    <w:rsid w:val="006A57DE"/>
    <w:rsid w:val="006A5D95"/>
    <w:rsid w:val="006A5F23"/>
    <w:rsid w:val="006A63CF"/>
    <w:rsid w:val="006A688E"/>
    <w:rsid w:val="006A7EC7"/>
    <w:rsid w:val="006B02C5"/>
    <w:rsid w:val="006B039A"/>
    <w:rsid w:val="006B0B94"/>
    <w:rsid w:val="006B2224"/>
    <w:rsid w:val="006B2B55"/>
    <w:rsid w:val="006B6205"/>
    <w:rsid w:val="006B6484"/>
    <w:rsid w:val="006B7AD7"/>
    <w:rsid w:val="006C14A8"/>
    <w:rsid w:val="006C2085"/>
    <w:rsid w:val="006C2FEA"/>
    <w:rsid w:val="006C6210"/>
    <w:rsid w:val="006C6C3B"/>
    <w:rsid w:val="006D01E3"/>
    <w:rsid w:val="006D0447"/>
    <w:rsid w:val="006D17FF"/>
    <w:rsid w:val="006D3300"/>
    <w:rsid w:val="006D34BE"/>
    <w:rsid w:val="006D4799"/>
    <w:rsid w:val="006D69A4"/>
    <w:rsid w:val="006D7087"/>
    <w:rsid w:val="006E053E"/>
    <w:rsid w:val="006E0E09"/>
    <w:rsid w:val="006E1A69"/>
    <w:rsid w:val="006E3871"/>
    <w:rsid w:val="006E4597"/>
    <w:rsid w:val="006E4D6E"/>
    <w:rsid w:val="006E64E0"/>
    <w:rsid w:val="006E7123"/>
    <w:rsid w:val="006F1273"/>
    <w:rsid w:val="006F25BA"/>
    <w:rsid w:val="006F266D"/>
    <w:rsid w:val="006F4FEF"/>
    <w:rsid w:val="006F59C1"/>
    <w:rsid w:val="00700C0F"/>
    <w:rsid w:val="00700F71"/>
    <w:rsid w:val="0070141A"/>
    <w:rsid w:val="00701FEE"/>
    <w:rsid w:val="0070381E"/>
    <w:rsid w:val="00704059"/>
    <w:rsid w:val="007054CA"/>
    <w:rsid w:val="007058CF"/>
    <w:rsid w:val="00706179"/>
    <w:rsid w:val="007076D9"/>
    <w:rsid w:val="0071119B"/>
    <w:rsid w:val="00711461"/>
    <w:rsid w:val="00711B60"/>
    <w:rsid w:val="00711C21"/>
    <w:rsid w:val="007142D8"/>
    <w:rsid w:val="00721AD0"/>
    <w:rsid w:val="0072273D"/>
    <w:rsid w:val="00722DE9"/>
    <w:rsid w:val="007230DD"/>
    <w:rsid w:val="00724A8C"/>
    <w:rsid w:val="007274AE"/>
    <w:rsid w:val="0073010B"/>
    <w:rsid w:val="007305D6"/>
    <w:rsid w:val="00730A33"/>
    <w:rsid w:val="00730BC2"/>
    <w:rsid w:val="00730C5C"/>
    <w:rsid w:val="0073156A"/>
    <w:rsid w:val="00731EDC"/>
    <w:rsid w:val="007331CF"/>
    <w:rsid w:val="0073367C"/>
    <w:rsid w:val="0073611E"/>
    <w:rsid w:val="00737073"/>
    <w:rsid w:val="007453CA"/>
    <w:rsid w:val="0074550D"/>
    <w:rsid w:val="00745A8B"/>
    <w:rsid w:val="007460A2"/>
    <w:rsid w:val="00746208"/>
    <w:rsid w:val="007512B5"/>
    <w:rsid w:val="00751D9E"/>
    <w:rsid w:val="00752A04"/>
    <w:rsid w:val="00753DBA"/>
    <w:rsid w:val="0075413A"/>
    <w:rsid w:val="007547E5"/>
    <w:rsid w:val="00755433"/>
    <w:rsid w:val="007560B6"/>
    <w:rsid w:val="007568E0"/>
    <w:rsid w:val="00761B30"/>
    <w:rsid w:val="00762281"/>
    <w:rsid w:val="00762B1E"/>
    <w:rsid w:val="00762FBE"/>
    <w:rsid w:val="007645B4"/>
    <w:rsid w:val="00765791"/>
    <w:rsid w:val="00766C7B"/>
    <w:rsid w:val="00767616"/>
    <w:rsid w:val="0077067B"/>
    <w:rsid w:val="00771DCD"/>
    <w:rsid w:val="00774F27"/>
    <w:rsid w:val="00777E69"/>
    <w:rsid w:val="00780253"/>
    <w:rsid w:val="00785435"/>
    <w:rsid w:val="00785CEC"/>
    <w:rsid w:val="00787662"/>
    <w:rsid w:val="00790696"/>
    <w:rsid w:val="00790C70"/>
    <w:rsid w:val="007951FF"/>
    <w:rsid w:val="00796C71"/>
    <w:rsid w:val="00796EEE"/>
    <w:rsid w:val="007A1890"/>
    <w:rsid w:val="007A1BC8"/>
    <w:rsid w:val="007A502E"/>
    <w:rsid w:val="007A71D7"/>
    <w:rsid w:val="007A7CD6"/>
    <w:rsid w:val="007B228F"/>
    <w:rsid w:val="007B233B"/>
    <w:rsid w:val="007B3703"/>
    <w:rsid w:val="007B59E5"/>
    <w:rsid w:val="007B7351"/>
    <w:rsid w:val="007B73F4"/>
    <w:rsid w:val="007B7532"/>
    <w:rsid w:val="007C0FDD"/>
    <w:rsid w:val="007C1626"/>
    <w:rsid w:val="007C1935"/>
    <w:rsid w:val="007C5AF9"/>
    <w:rsid w:val="007C694D"/>
    <w:rsid w:val="007D00EA"/>
    <w:rsid w:val="007D21F9"/>
    <w:rsid w:val="007D38B6"/>
    <w:rsid w:val="007D3CDE"/>
    <w:rsid w:val="007D438A"/>
    <w:rsid w:val="007D584D"/>
    <w:rsid w:val="007E1832"/>
    <w:rsid w:val="007E200F"/>
    <w:rsid w:val="007E432C"/>
    <w:rsid w:val="007E4BEC"/>
    <w:rsid w:val="007F2F5E"/>
    <w:rsid w:val="007F626F"/>
    <w:rsid w:val="007F6A61"/>
    <w:rsid w:val="007F6AFA"/>
    <w:rsid w:val="007F6BB8"/>
    <w:rsid w:val="008004F7"/>
    <w:rsid w:val="008016CA"/>
    <w:rsid w:val="008019CD"/>
    <w:rsid w:val="0080290C"/>
    <w:rsid w:val="00802D61"/>
    <w:rsid w:val="00802E42"/>
    <w:rsid w:val="00803923"/>
    <w:rsid w:val="00804C7F"/>
    <w:rsid w:val="00805594"/>
    <w:rsid w:val="008057AF"/>
    <w:rsid w:val="00810BA7"/>
    <w:rsid w:val="00814B8A"/>
    <w:rsid w:val="00816685"/>
    <w:rsid w:val="00816AEE"/>
    <w:rsid w:val="00817FE6"/>
    <w:rsid w:val="00822C9F"/>
    <w:rsid w:val="008239EA"/>
    <w:rsid w:val="00823C27"/>
    <w:rsid w:val="00823E2D"/>
    <w:rsid w:val="008246BF"/>
    <w:rsid w:val="00825EEF"/>
    <w:rsid w:val="00830884"/>
    <w:rsid w:val="0083096F"/>
    <w:rsid w:val="00831793"/>
    <w:rsid w:val="00835234"/>
    <w:rsid w:val="008369AB"/>
    <w:rsid w:val="008415DC"/>
    <w:rsid w:val="00842A3D"/>
    <w:rsid w:val="008432B1"/>
    <w:rsid w:val="008432E0"/>
    <w:rsid w:val="0084643A"/>
    <w:rsid w:val="00850613"/>
    <w:rsid w:val="00850B61"/>
    <w:rsid w:val="0085220E"/>
    <w:rsid w:val="00853198"/>
    <w:rsid w:val="0085416B"/>
    <w:rsid w:val="00856D62"/>
    <w:rsid w:val="00860503"/>
    <w:rsid w:val="00860FD6"/>
    <w:rsid w:val="00867654"/>
    <w:rsid w:val="008702C4"/>
    <w:rsid w:val="00870E18"/>
    <w:rsid w:val="008720AD"/>
    <w:rsid w:val="00872234"/>
    <w:rsid w:val="00872EC1"/>
    <w:rsid w:val="00874613"/>
    <w:rsid w:val="00874E9B"/>
    <w:rsid w:val="00875E11"/>
    <w:rsid w:val="00876D2F"/>
    <w:rsid w:val="00877334"/>
    <w:rsid w:val="0087756F"/>
    <w:rsid w:val="00880C9F"/>
    <w:rsid w:val="00882DD1"/>
    <w:rsid w:val="008875EA"/>
    <w:rsid w:val="00887BA4"/>
    <w:rsid w:val="00890775"/>
    <w:rsid w:val="008917DC"/>
    <w:rsid w:val="00892D35"/>
    <w:rsid w:val="008934F4"/>
    <w:rsid w:val="00894737"/>
    <w:rsid w:val="00894CBB"/>
    <w:rsid w:val="00895721"/>
    <w:rsid w:val="00895ECE"/>
    <w:rsid w:val="008A0A17"/>
    <w:rsid w:val="008A1308"/>
    <w:rsid w:val="008A2429"/>
    <w:rsid w:val="008A3154"/>
    <w:rsid w:val="008A33D0"/>
    <w:rsid w:val="008A60AC"/>
    <w:rsid w:val="008A6E0E"/>
    <w:rsid w:val="008A6FE0"/>
    <w:rsid w:val="008A7755"/>
    <w:rsid w:val="008B0B1F"/>
    <w:rsid w:val="008B14D1"/>
    <w:rsid w:val="008B153C"/>
    <w:rsid w:val="008B3AC7"/>
    <w:rsid w:val="008B3C28"/>
    <w:rsid w:val="008B61FA"/>
    <w:rsid w:val="008B7D5E"/>
    <w:rsid w:val="008C1E40"/>
    <w:rsid w:val="008C4F0A"/>
    <w:rsid w:val="008C532C"/>
    <w:rsid w:val="008C6345"/>
    <w:rsid w:val="008C6697"/>
    <w:rsid w:val="008C748B"/>
    <w:rsid w:val="008D09DC"/>
    <w:rsid w:val="008D11A8"/>
    <w:rsid w:val="008D1559"/>
    <w:rsid w:val="008D21A6"/>
    <w:rsid w:val="008D24BC"/>
    <w:rsid w:val="008D68ED"/>
    <w:rsid w:val="008D6EA4"/>
    <w:rsid w:val="008E05B9"/>
    <w:rsid w:val="008E084F"/>
    <w:rsid w:val="008E2774"/>
    <w:rsid w:val="008E3D32"/>
    <w:rsid w:val="008E4183"/>
    <w:rsid w:val="008E5044"/>
    <w:rsid w:val="008E7B0A"/>
    <w:rsid w:val="008F0500"/>
    <w:rsid w:val="008F2BF1"/>
    <w:rsid w:val="008F315C"/>
    <w:rsid w:val="008F60F8"/>
    <w:rsid w:val="008F6436"/>
    <w:rsid w:val="00900B3B"/>
    <w:rsid w:val="00902D4A"/>
    <w:rsid w:val="00902E5A"/>
    <w:rsid w:val="00903442"/>
    <w:rsid w:val="00905BF1"/>
    <w:rsid w:val="009077F5"/>
    <w:rsid w:val="009114F4"/>
    <w:rsid w:val="00911D0A"/>
    <w:rsid w:val="00912249"/>
    <w:rsid w:val="00912733"/>
    <w:rsid w:val="009135B6"/>
    <w:rsid w:val="00915165"/>
    <w:rsid w:val="009173D6"/>
    <w:rsid w:val="009174C7"/>
    <w:rsid w:val="009237A9"/>
    <w:rsid w:val="009257B9"/>
    <w:rsid w:val="00926B90"/>
    <w:rsid w:val="00927744"/>
    <w:rsid w:val="00927987"/>
    <w:rsid w:val="00935EDA"/>
    <w:rsid w:val="00937332"/>
    <w:rsid w:val="009377C5"/>
    <w:rsid w:val="00937820"/>
    <w:rsid w:val="00937E4C"/>
    <w:rsid w:val="00941238"/>
    <w:rsid w:val="00943399"/>
    <w:rsid w:val="009434AA"/>
    <w:rsid w:val="0094369A"/>
    <w:rsid w:val="0094562E"/>
    <w:rsid w:val="00946BE1"/>
    <w:rsid w:val="00946D46"/>
    <w:rsid w:val="00947106"/>
    <w:rsid w:val="009559E9"/>
    <w:rsid w:val="009571EA"/>
    <w:rsid w:val="0095738B"/>
    <w:rsid w:val="00962F2C"/>
    <w:rsid w:val="009634CA"/>
    <w:rsid w:val="00964C3E"/>
    <w:rsid w:val="00964F14"/>
    <w:rsid w:val="00965DDA"/>
    <w:rsid w:val="009675E9"/>
    <w:rsid w:val="00971544"/>
    <w:rsid w:val="00972AF8"/>
    <w:rsid w:val="00974AEF"/>
    <w:rsid w:val="009758C0"/>
    <w:rsid w:val="00976B0D"/>
    <w:rsid w:val="00976B23"/>
    <w:rsid w:val="00976FB5"/>
    <w:rsid w:val="00980069"/>
    <w:rsid w:val="009805D8"/>
    <w:rsid w:val="009807F2"/>
    <w:rsid w:val="00980E22"/>
    <w:rsid w:val="009813B8"/>
    <w:rsid w:val="0098205A"/>
    <w:rsid w:val="00982853"/>
    <w:rsid w:val="00986671"/>
    <w:rsid w:val="00987FBA"/>
    <w:rsid w:val="00990116"/>
    <w:rsid w:val="0099201A"/>
    <w:rsid w:val="009924C0"/>
    <w:rsid w:val="0099362B"/>
    <w:rsid w:val="00993CA1"/>
    <w:rsid w:val="0099495D"/>
    <w:rsid w:val="009951E5"/>
    <w:rsid w:val="0099758A"/>
    <w:rsid w:val="00997C41"/>
    <w:rsid w:val="009A0FA0"/>
    <w:rsid w:val="009A1AD7"/>
    <w:rsid w:val="009A1FAE"/>
    <w:rsid w:val="009A61CF"/>
    <w:rsid w:val="009A64A9"/>
    <w:rsid w:val="009A66D7"/>
    <w:rsid w:val="009A6B60"/>
    <w:rsid w:val="009A6B71"/>
    <w:rsid w:val="009A7644"/>
    <w:rsid w:val="009B1507"/>
    <w:rsid w:val="009B2596"/>
    <w:rsid w:val="009B25E8"/>
    <w:rsid w:val="009B46CA"/>
    <w:rsid w:val="009B50A0"/>
    <w:rsid w:val="009B5CD6"/>
    <w:rsid w:val="009B7FA0"/>
    <w:rsid w:val="009C2981"/>
    <w:rsid w:val="009C4F21"/>
    <w:rsid w:val="009C5092"/>
    <w:rsid w:val="009C58D6"/>
    <w:rsid w:val="009C750C"/>
    <w:rsid w:val="009C76D3"/>
    <w:rsid w:val="009D1775"/>
    <w:rsid w:val="009D1EE7"/>
    <w:rsid w:val="009D2528"/>
    <w:rsid w:val="009D2B80"/>
    <w:rsid w:val="009D3130"/>
    <w:rsid w:val="009D72EB"/>
    <w:rsid w:val="009D7E80"/>
    <w:rsid w:val="009E0133"/>
    <w:rsid w:val="009E708F"/>
    <w:rsid w:val="009E74ED"/>
    <w:rsid w:val="009E773A"/>
    <w:rsid w:val="009F00D9"/>
    <w:rsid w:val="009F0A31"/>
    <w:rsid w:val="009F0BB0"/>
    <w:rsid w:val="009F13C6"/>
    <w:rsid w:val="009F2159"/>
    <w:rsid w:val="009F7D6B"/>
    <w:rsid w:val="00A003E9"/>
    <w:rsid w:val="00A00C79"/>
    <w:rsid w:val="00A02DEA"/>
    <w:rsid w:val="00A02ED5"/>
    <w:rsid w:val="00A0623B"/>
    <w:rsid w:val="00A07904"/>
    <w:rsid w:val="00A10375"/>
    <w:rsid w:val="00A10953"/>
    <w:rsid w:val="00A11558"/>
    <w:rsid w:val="00A126A9"/>
    <w:rsid w:val="00A15811"/>
    <w:rsid w:val="00A17D6B"/>
    <w:rsid w:val="00A17DF0"/>
    <w:rsid w:val="00A228D9"/>
    <w:rsid w:val="00A2333E"/>
    <w:rsid w:val="00A2471C"/>
    <w:rsid w:val="00A24FE6"/>
    <w:rsid w:val="00A254E3"/>
    <w:rsid w:val="00A25985"/>
    <w:rsid w:val="00A25F03"/>
    <w:rsid w:val="00A310BD"/>
    <w:rsid w:val="00A3152F"/>
    <w:rsid w:val="00A31693"/>
    <w:rsid w:val="00A325FD"/>
    <w:rsid w:val="00A32613"/>
    <w:rsid w:val="00A32FE7"/>
    <w:rsid w:val="00A3564C"/>
    <w:rsid w:val="00A43621"/>
    <w:rsid w:val="00A44778"/>
    <w:rsid w:val="00A449A3"/>
    <w:rsid w:val="00A44E0F"/>
    <w:rsid w:val="00A45AD5"/>
    <w:rsid w:val="00A45DF9"/>
    <w:rsid w:val="00A56E92"/>
    <w:rsid w:val="00A57560"/>
    <w:rsid w:val="00A61013"/>
    <w:rsid w:val="00A6298D"/>
    <w:rsid w:val="00A6531F"/>
    <w:rsid w:val="00A65601"/>
    <w:rsid w:val="00A65785"/>
    <w:rsid w:val="00A6698D"/>
    <w:rsid w:val="00A71000"/>
    <w:rsid w:val="00A71B25"/>
    <w:rsid w:val="00A7271C"/>
    <w:rsid w:val="00A73AFE"/>
    <w:rsid w:val="00A75E36"/>
    <w:rsid w:val="00A765BE"/>
    <w:rsid w:val="00A766AE"/>
    <w:rsid w:val="00A76B2A"/>
    <w:rsid w:val="00A77063"/>
    <w:rsid w:val="00A77751"/>
    <w:rsid w:val="00A807B9"/>
    <w:rsid w:val="00A8245E"/>
    <w:rsid w:val="00A82B32"/>
    <w:rsid w:val="00A83AC9"/>
    <w:rsid w:val="00A841F2"/>
    <w:rsid w:val="00A8464D"/>
    <w:rsid w:val="00A8783F"/>
    <w:rsid w:val="00A90086"/>
    <w:rsid w:val="00A914D9"/>
    <w:rsid w:val="00A91DCD"/>
    <w:rsid w:val="00A96C2C"/>
    <w:rsid w:val="00A97EA4"/>
    <w:rsid w:val="00AA0ACC"/>
    <w:rsid w:val="00AA1F99"/>
    <w:rsid w:val="00AA3772"/>
    <w:rsid w:val="00AA47FF"/>
    <w:rsid w:val="00AA4A40"/>
    <w:rsid w:val="00AA4E58"/>
    <w:rsid w:val="00AA577E"/>
    <w:rsid w:val="00AA629B"/>
    <w:rsid w:val="00AA6CED"/>
    <w:rsid w:val="00AA733E"/>
    <w:rsid w:val="00AB119D"/>
    <w:rsid w:val="00AB1233"/>
    <w:rsid w:val="00AB1773"/>
    <w:rsid w:val="00AB3A7F"/>
    <w:rsid w:val="00AB430E"/>
    <w:rsid w:val="00AB43E0"/>
    <w:rsid w:val="00AB6160"/>
    <w:rsid w:val="00AC0B71"/>
    <w:rsid w:val="00AC27BB"/>
    <w:rsid w:val="00AC2E70"/>
    <w:rsid w:val="00AC473D"/>
    <w:rsid w:val="00AC5001"/>
    <w:rsid w:val="00AC6F49"/>
    <w:rsid w:val="00AC790A"/>
    <w:rsid w:val="00AD2E0D"/>
    <w:rsid w:val="00AD2F81"/>
    <w:rsid w:val="00AD32FA"/>
    <w:rsid w:val="00AD3C12"/>
    <w:rsid w:val="00AD40B8"/>
    <w:rsid w:val="00AD4699"/>
    <w:rsid w:val="00AD53AA"/>
    <w:rsid w:val="00AD63B4"/>
    <w:rsid w:val="00AD6C51"/>
    <w:rsid w:val="00AD6F6B"/>
    <w:rsid w:val="00AD7323"/>
    <w:rsid w:val="00AE0412"/>
    <w:rsid w:val="00AE1010"/>
    <w:rsid w:val="00AE1373"/>
    <w:rsid w:val="00AE155A"/>
    <w:rsid w:val="00AE3982"/>
    <w:rsid w:val="00AE4089"/>
    <w:rsid w:val="00AE4218"/>
    <w:rsid w:val="00AE55DC"/>
    <w:rsid w:val="00AE5759"/>
    <w:rsid w:val="00AE5846"/>
    <w:rsid w:val="00AF0BC3"/>
    <w:rsid w:val="00AF0F3B"/>
    <w:rsid w:val="00AF247E"/>
    <w:rsid w:val="00AF325A"/>
    <w:rsid w:val="00AF3C87"/>
    <w:rsid w:val="00AF3E86"/>
    <w:rsid w:val="00AF41F0"/>
    <w:rsid w:val="00AF78F1"/>
    <w:rsid w:val="00B02A80"/>
    <w:rsid w:val="00B049C8"/>
    <w:rsid w:val="00B07DDB"/>
    <w:rsid w:val="00B1055E"/>
    <w:rsid w:val="00B11413"/>
    <w:rsid w:val="00B12564"/>
    <w:rsid w:val="00B12E9B"/>
    <w:rsid w:val="00B1564B"/>
    <w:rsid w:val="00B16C50"/>
    <w:rsid w:val="00B16F1B"/>
    <w:rsid w:val="00B2036B"/>
    <w:rsid w:val="00B20E76"/>
    <w:rsid w:val="00B20EB3"/>
    <w:rsid w:val="00B21D0B"/>
    <w:rsid w:val="00B237C6"/>
    <w:rsid w:val="00B23CFC"/>
    <w:rsid w:val="00B2441B"/>
    <w:rsid w:val="00B24C78"/>
    <w:rsid w:val="00B252F8"/>
    <w:rsid w:val="00B279C7"/>
    <w:rsid w:val="00B314F5"/>
    <w:rsid w:val="00B31674"/>
    <w:rsid w:val="00B32277"/>
    <w:rsid w:val="00B33D33"/>
    <w:rsid w:val="00B36384"/>
    <w:rsid w:val="00B3678D"/>
    <w:rsid w:val="00B36A5F"/>
    <w:rsid w:val="00B36C04"/>
    <w:rsid w:val="00B37690"/>
    <w:rsid w:val="00B41067"/>
    <w:rsid w:val="00B42312"/>
    <w:rsid w:val="00B4280F"/>
    <w:rsid w:val="00B431DF"/>
    <w:rsid w:val="00B4398D"/>
    <w:rsid w:val="00B43F3A"/>
    <w:rsid w:val="00B455B0"/>
    <w:rsid w:val="00B45720"/>
    <w:rsid w:val="00B45BAD"/>
    <w:rsid w:val="00B45C5E"/>
    <w:rsid w:val="00B46034"/>
    <w:rsid w:val="00B4726A"/>
    <w:rsid w:val="00B47577"/>
    <w:rsid w:val="00B50C64"/>
    <w:rsid w:val="00B516F2"/>
    <w:rsid w:val="00B5233C"/>
    <w:rsid w:val="00B53AE1"/>
    <w:rsid w:val="00B54660"/>
    <w:rsid w:val="00B54876"/>
    <w:rsid w:val="00B5745C"/>
    <w:rsid w:val="00B62046"/>
    <w:rsid w:val="00B62330"/>
    <w:rsid w:val="00B630C6"/>
    <w:rsid w:val="00B63702"/>
    <w:rsid w:val="00B637E5"/>
    <w:rsid w:val="00B64019"/>
    <w:rsid w:val="00B6560F"/>
    <w:rsid w:val="00B65BA2"/>
    <w:rsid w:val="00B67CA7"/>
    <w:rsid w:val="00B67F8F"/>
    <w:rsid w:val="00B71352"/>
    <w:rsid w:val="00B721EE"/>
    <w:rsid w:val="00B74F4D"/>
    <w:rsid w:val="00B750EC"/>
    <w:rsid w:val="00B76483"/>
    <w:rsid w:val="00B76FA0"/>
    <w:rsid w:val="00B77365"/>
    <w:rsid w:val="00B77F10"/>
    <w:rsid w:val="00B81A84"/>
    <w:rsid w:val="00B81B80"/>
    <w:rsid w:val="00B83488"/>
    <w:rsid w:val="00B848C2"/>
    <w:rsid w:val="00B84D49"/>
    <w:rsid w:val="00B85A3F"/>
    <w:rsid w:val="00B869E8"/>
    <w:rsid w:val="00B908D2"/>
    <w:rsid w:val="00B90DB6"/>
    <w:rsid w:val="00B90E39"/>
    <w:rsid w:val="00B912C1"/>
    <w:rsid w:val="00B91D5C"/>
    <w:rsid w:val="00B91F5C"/>
    <w:rsid w:val="00B94C20"/>
    <w:rsid w:val="00B956FC"/>
    <w:rsid w:val="00B95F4B"/>
    <w:rsid w:val="00B95F81"/>
    <w:rsid w:val="00B966CA"/>
    <w:rsid w:val="00B977A5"/>
    <w:rsid w:val="00BA1E1A"/>
    <w:rsid w:val="00BA5CAF"/>
    <w:rsid w:val="00BA5E78"/>
    <w:rsid w:val="00BB2274"/>
    <w:rsid w:val="00BB2B23"/>
    <w:rsid w:val="00BB3A28"/>
    <w:rsid w:val="00BB4F1A"/>
    <w:rsid w:val="00BB65E8"/>
    <w:rsid w:val="00BB671B"/>
    <w:rsid w:val="00BB6EF7"/>
    <w:rsid w:val="00BB7087"/>
    <w:rsid w:val="00BB777A"/>
    <w:rsid w:val="00BB7D53"/>
    <w:rsid w:val="00BC2B5C"/>
    <w:rsid w:val="00BC3FC6"/>
    <w:rsid w:val="00BD3254"/>
    <w:rsid w:val="00BD3F48"/>
    <w:rsid w:val="00BD4719"/>
    <w:rsid w:val="00BD6788"/>
    <w:rsid w:val="00BD777D"/>
    <w:rsid w:val="00BE1407"/>
    <w:rsid w:val="00BE2B65"/>
    <w:rsid w:val="00BE3420"/>
    <w:rsid w:val="00BE3A1F"/>
    <w:rsid w:val="00BE3FEC"/>
    <w:rsid w:val="00BE51AB"/>
    <w:rsid w:val="00BE6343"/>
    <w:rsid w:val="00BE6AC4"/>
    <w:rsid w:val="00BF0789"/>
    <w:rsid w:val="00BF13E0"/>
    <w:rsid w:val="00BF3183"/>
    <w:rsid w:val="00BF376E"/>
    <w:rsid w:val="00BF7325"/>
    <w:rsid w:val="00BF7B4B"/>
    <w:rsid w:val="00BF7BF1"/>
    <w:rsid w:val="00C01871"/>
    <w:rsid w:val="00C02632"/>
    <w:rsid w:val="00C02C39"/>
    <w:rsid w:val="00C0351C"/>
    <w:rsid w:val="00C037FC"/>
    <w:rsid w:val="00C03B0A"/>
    <w:rsid w:val="00C0400A"/>
    <w:rsid w:val="00C044D3"/>
    <w:rsid w:val="00C054CD"/>
    <w:rsid w:val="00C075E8"/>
    <w:rsid w:val="00C07A84"/>
    <w:rsid w:val="00C10116"/>
    <w:rsid w:val="00C10A0C"/>
    <w:rsid w:val="00C12942"/>
    <w:rsid w:val="00C143C1"/>
    <w:rsid w:val="00C16F9D"/>
    <w:rsid w:val="00C17BAE"/>
    <w:rsid w:val="00C206C4"/>
    <w:rsid w:val="00C321DC"/>
    <w:rsid w:val="00C32207"/>
    <w:rsid w:val="00C323DF"/>
    <w:rsid w:val="00C3407C"/>
    <w:rsid w:val="00C34EAA"/>
    <w:rsid w:val="00C3600F"/>
    <w:rsid w:val="00C377A2"/>
    <w:rsid w:val="00C4489A"/>
    <w:rsid w:val="00C44D34"/>
    <w:rsid w:val="00C45AA7"/>
    <w:rsid w:val="00C45BCD"/>
    <w:rsid w:val="00C46FBC"/>
    <w:rsid w:val="00C4727D"/>
    <w:rsid w:val="00C4737F"/>
    <w:rsid w:val="00C47587"/>
    <w:rsid w:val="00C510FA"/>
    <w:rsid w:val="00C54AC8"/>
    <w:rsid w:val="00C55069"/>
    <w:rsid w:val="00C5530C"/>
    <w:rsid w:val="00C562EB"/>
    <w:rsid w:val="00C563A9"/>
    <w:rsid w:val="00C606FB"/>
    <w:rsid w:val="00C60925"/>
    <w:rsid w:val="00C61A19"/>
    <w:rsid w:val="00C61A4D"/>
    <w:rsid w:val="00C6202A"/>
    <w:rsid w:val="00C62D24"/>
    <w:rsid w:val="00C62F9E"/>
    <w:rsid w:val="00C6362D"/>
    <w:rsid w:val="00C63B2A"/>
    <w:rsid w:val="00C64A54"/>
    <w:rsid w:val="00C67040"/>
    <w:rsid w:val="00C67FB0"/>
    <w:rsid w:val="00C71BDB"/>
    <w:rsid w:val="00C747B7"/>
    <w:rsid w:val="00C7486C"/>
    <w:rsid w:val="00C75D7D"/>
    <w:rsid w:val="00C76B2B"/>
    <w:rsid w:val="00C770E3"/>
    <w:rsid w:val="00C77185"/>
    <w:rsid w:val="00C773A8"/>
    <w:rsid w:val="00C80712"/>
    <w:rsid w:val="00C80BE7"/>
    <w:rsid w:val="00C810D8"/>
    <w:rsid w:val="00C83099"/>
    <w:rsid w:val="00C8376C"/>
    <w:rsid w:val="00C866ED"/>
    <w:rsid w:val="00C87B2B"/>
    <w:rsid w:val="00C87B6F"/>
    <w:rsid w:val="00C9004D"/>
    <w:rsid w:val="00C910D0"/>
    <w:rsid w:val="00C9261A"/>
    <w:rsid w:val="00C92D53"/>
    <w:rsid w:val="00C9326E"/>
    <w:rsid w:val="00C93424"/>
    <w:rsid w:val="00C9384B"/>
    <w:rsid w:val="00C942A8"/>
    <w:rsid w:val="00C96AF8"/>
    <w:rsid w:val="00CA0707"/>
    <w:rsid w:val="00CA0842"/>
    <w:rsid w:val="00CA0E0B"/>
    <w:rsid w:val="00CA1426"/>
    <w:rsid w:val="00CA1D14"/>
    <w:rsid w:val="00CA22E9"/>
    <w:rsid w:val="00CA255A"/>
    <w:rsid w:val="00CA25EE"/>
    <w:rsid w:val="00CA26B0"/>
    <w:rsid w:val="00CA3248"/>
    <w:rsid w:val="00CA55C6"/>
    <w:rsid w:val="00CA5F2F"/>
    <w:rsid w:val="00CB3F38"/>
    <w:rsid w:val="00CB51DB"/>
    <w:rsid w:val="00CC0508"/>
    <w:rsid w:val="00CC098D"/>
    <w:rsid w:val="00CC3029"/>
    <w:rsid w:val="00CC6B47"/>
    <w:rsid w:val="00CC6FFA"/>
    <w:rsid w:val="00CC7FCD"/>
    <w:rsid w:val="00CD1498"/>
    <w:rsid w:val="00CD1EED"/>
    <w:rsid w:val="00CD3B84"/>
    <w:rsid w:val="00CD68C3"/>
    <w:rsid w:val="00CE1879"/>
    <w:rsid w:val="00CE33E3"/>
    <w:rsid w:val="00CE54E7"/>
    <w:rsid w:val="00CE75B9"/>
    <w:rsid w:val="00CF000F"/>
    <w:rsid w:val="00CF09AE"/>
    <w:rsid w:val="00CF1C6F"/>
    <w:rsid w:val="00CF248F"/>
    <w:rsid w:val="00CF5870"/>
    <w:rsid w:val="00CF5921"/>
    <w:rsid w:val="00CF63BF"/>
    <w:rsid w:val="00D005FA"/>
    <w:rsid w:val="00D00868"/>
    <w:rsid w:val="00D01D37"/>
    <w:rsid w:val="00D038A4"/>
    <w:rsid w:val="00D048C8"/>
    <w:rsid w:val="00D051DA"/>
    <w:rsid w:val="00D10590"/>
    <w:rsid w:val="00D12D03"/>
    <w:rsid w:val="00D13620"/>
    <w:rsid w:val="00D13776"/>
    <w:rsid w:val="00D13D57"/>
    <w:rsid w:val="00D13F28"/>
    <w:rsid w:val="00D155C4"/>
    <w:rsid w:val="00D160BF"/>
    <w:rsid w:val="00D16ADC"/>
    <w:rsid w:val="00D210C8"/>
    <w:rsid w:val="00D21B60"/>
    <w:rsid w:val="00D23D96"/>
    <w:rsid w:val="00D24150"/>
    <w:rsid w:val="00D26115"/>
    <w:rsid w:val="00D31F37"/>
    <w:rsid w:val="00D34198"/>
    <w:rsid w:val="00D34CCD"/>
    <w:rsid w:val="00D35D03"/>
    <w:rsid w:val="00D36937"/>
    <w:rsid w:val="00D37C55"/>
    <w:rsid w:val="00D44760"/>
    <w:rsid w:val="00D50945"/>
    <w:rsid w:val="00D518D0"/>
    <w:rsid w:val="00D523DA"/>
    <w:rsid w:val="00D5259B"/>
    <w:rsid w:val="00D53205"/>
    <w:rsid w:val="00D5531F"/>
    <w:rsid w:val="00D56278"/>
    <w:rsid w:val="00D5633D"/>
    <w:rsid w:val="00D57324"/>
    <w:rsid w:val="00D603EE"/>
    <w:rsid w:val="00D63552"/>
    <w:rsid w:val="00D65F21"/>
    <w:rsid w:val="00D661BF"/>
    <w:rsid w:val="00D6742D"/>
    <w:rsid w:val="00D67D52"/>
    <w:rsid w:val="00D71EFC"/>
    <w:rsid w:val="00D72FE1"/>
    <w:rsid w:val="00D731D2"/>
    <w:rsid w:val="00D7422F"/>
    <w:rsid w:val="00D744A2"/>
    <w:rsid w:val="00D75479"/>
    <w:rsid w:val="00D80DFB"/>
    <w:rsid w:val="00D837F3"/>
    <w:rsid w:val="00D8421C"/>
    <w:rsid w:val="00D849F6"/>
    <w:rsid w:val="00D90050"/>
    <w:rsid w:val="00D900EE"/>
    <w:rsid w:val="00D9121D"/>
    <w:rsid w:val="00D93B9A"/>
    <w:rsid w:val="00D941C4"/>
    <w:rsid w:val="00D96A46"/>
    <w:rsid w:val="00D97CFC"/>
    <w:rsid w:val="00DA2020"/>
    <w:rsid w:val="00DA3AAE"/>
    <w:rsid w:val="00DA3EA2"/>
    <w:rsid w:val="00DA6A5F"/>
    <w:rsid w:val="00DA6FBE"/>
    <w:rsid w:val="00DA7337"/>
    <w:rsid w:val="00DB1432"/>
    <w:rsid w:val="00DB33A8"/>
    <w:rsid w:val="00DB39AD"/>
    <w:rsid w:val="00DB3EA6"/>
    <w:rsid w:val="00DB3F0D"/>
    <w:rsid w:val="00DB4EB4"/>
    <w:rsid w:val="00DB5356"/>
    <w:rsid w:val="00DB61CF"/>
    <w:rsid w:val="00DB624F"/>
    <w:rsid w:val="00DB75D4"/>
    <w:rsid w:val="00DC04FD"/>
    <w:rsid w:val="00DC20B9"/>
    <w:rsid w:val="00DC2410"/>
    <w:rsid w:val="00DC2CB6"/>
    <w:rsid w:val="00DC2ED5"/>
    <w:rsid w:val="00DC4D54"/>
    <w:rsid w:val="00DC54EE"/>
    <w:rsid w:val="00DC55BA"/>
    <w:rsid w:val="00DC7820"/>
    <w:rsid w:val="00DD1513"/>
    <w:rsid w:val="00DD1626"/>
    <w:rsid w:val="00DD42AD"/>
    <w:rsid w:val="00DD4489"/>
    <w:rsid w:val="00DE03E8"/>
    <w:rsid w:val="00DE27C8"/>
    <w:rsid w:val="00DE3A40"/>
    <w:rsid w:val="00DF073C"/>
    <w:rsid w:val="00DF14D0"/>
    <w:rsid w:val="00DF3217"/>
    <w:rsid w:val="00DF6710"/>
    <w:rsid w:val="00DF6E06"/>
    <w:rsid w:val="00DF7DDB"/>
    <w:rsid w:val="00E03B8E"/>
    <w:rsid w:val="00E06B6C"/>
    <w:rsid w:val="00E116F5"/>
    <w:rsid w:val="00E11907"/>
    <w:rsid w:val="00E11B77"/>
    <w:rsid w:val="00E13595"/>
    <w:rsid w:val="00E13987"/>
    <w:rsid w:val="00E13A8B"/>
    <w:rsid w:val="00E13FBA"/>
    <w:rsid w:val="00E14724"/>
    <w:rsid w:val="00E14E6E"/>
    <w:rsid w:val="00E16D0A"/>
    <w:rsid w:val="00E21275"/>
    <w:rsid w:val="00E221E9"/>
    <w:rsid w:val="00E227D7"/>
    <w:rsid w:val="00E2295B"/>
    <w:rsid w:val="00E23331"/>
    <w:rsid w:val="00E2413B"/>
    <w:rsid w:val="00E24CCC"/>
    <w:rsid w:val="00E250F2"/>
    <w:rsid w:val="00E2526E"/>
    <w:rsid w:val="00E25B44"/>
    <w:rsid w:val="00E263E9"/>
    <w:rsid w:val="00E26763"/>
    <w:rsid w:val="00E2776B"/>
    <w:rsid w:val="00E27ADD"/>
    <w:rsid w:val="00E300AC"/>
    <w:rsid w:val="00E3036F"/>
    <w:rsid w:val="00E32430"/>
    <w:rsid w:val="00E32AD8"/>
    <w:rsid w:val="00E32D3A"/>
    <w:rsid w:val="00E33BA1"/>
    <w:rsid w:val="00E3543E"/>
    <w:rsid w:val="00E36C50"/>
    <w:rsid w:val="00E37E12"/>
    <w:rsid w:val="00E408A9"/>
    <w:rsid w:val="00E40B35"/>
    <w:rsid w:val="00E422A6"/>
    <w:rsid w:val="00E460B3"/>
    <w:rsid w:val="00E477B0"/>
    <w:rsid w:val="00E47CD4"/>
    <w:rsid w:val="00E50107"/>
    <w:rsid w:val="00E5014F"/>
    <w:rsid w:val="00E51A25"/>
    <w:rsid w:val="00E51D90"/>
    <w:rsid w:val="00E52DCB"/>
    <w:rsid w:val="00E53421"/>
    <w:rsid w:val="00E5351C"/>
    <w:rsid w:val="00E549EC"/>
    <w:rsid w:val="00E54A66"/>
    <w:rsid w:val="00E55C28"/>
    <w:rsid w:val="00E576DC"/>
    <w:rsid w:val="00E60557"/>
    <w:rsid w:val="00E61D64"/>
    <w:rsid w:val="00E6384E"/>
    <w:rsid w:val="00E645EB"/>
    <w:rsid w:val="00E6697A"/>
    <w:rsid w:val="00E6733B"/>
    <w:rsid w:val="00E72C7B"/>
    <w:rsid w:val="00E73EE0"/>
    <w:rsid w:val="00E7453D"/>
    <w:rsid w:val="00E752DD"/>
    <w:rsid w:val="00E77252"/>
    <w:rsid w:val="00E7778D"/>
    <w:rsid w:val="00E801DF"/>
    <w:rsid w:val="00E806A1"/>
    <w:rsid w:val="00E80A81"/>
    <w:rsid w:val="00E81103"/>
    <w:rsid w:val="00E818AC"/>
    <w:rsid w:val="00E821D8"/>
    <w:rsid w:val="00E82426"/>
    <w:rsid w:val="00E82734"/>
    <w:rsid w:val="00E82844"/>
    <w:rsid w:val="00E83B53"/>
    <w:rsid w:val="00E83D9E"/>
    <w:rsid w:val="00E83E47"/>
    <w:rsid w:val="00E8507D"/>
    <w:rsid w:val="00E8634A"/>
    <w:rsid w:val="00E914B6"/>
    <w:rsid w:val="00E91EF9"/>
    <w:rsid w:val="00E92242"/>
    <w:rsid w:val="00E9322A"/>
    <w:rsid w:val="00E9513D"/>
    <w:rsid w:val="00EA05A4"/>
    <w:rsid w:val="00EA19C0"/>
    <w:rsid w:val="00EA19CD"/>
    <w:rsid w:val="00EA79B7"/>
    <w:rsid w:val="00EA7D3D"/>
    <w:rsid w:val="00EB02BA"/>
    <w:rsid w:val="00EB06F7"/>
    <w:rsid w:val="00EB09F6"/>
    <w:rsid w:val="00EB2733"/>
    <w:rsid w:val="00EB5788"/>
    <w:rsid w:val="00EB66C7"/>
    <w:rsid w:val="00EC059A"/>
    <w:rsid w:val="00EC0840"/>
    <w:rsid w:val="00EC1F07"/>
    <w:rsid w:val="00EC373E"/>
    <w:rsid w:val="00EC45C8"/>
    <w:rsid w:val="00EC4C81"/>
    <w:rsid w:val="00ED0FA4"/>
    <w:rsid w:val="00ED1A3B"/>
    <w:rsid w:val="00ED2B2F"/>
    <w:rsid w:val="00ED2CC7"/>
    <w:rsid w:val="00ED3B02"/>
    <w:rsid w:val="00ED50CD"/>
    <w:rsid w:val="00ED50EC"/>
    <w:rsid w:val="00ED58E3"/>
    <w:rsid w:val="00ED5B34"/>
    <w:rsid w:val="00ED70B2"/>
    <w:rsid w:val="00EE05E5"/>
    <w:rsid w:val="00EE085C"/>
    <w:rsid w:val="00EE1F11"/>
    <w:rsid w:val="00EE3261"/>
    <w:rsid w:val="00EE385D"/>
    <w:rsid w:val="00EE5654"/>
    <w:rsid w:val="00EE6152"/>
    <w:rsid w:val="00EE6637"/>
    <w:rsid w:val="00EE6834"/>
    <w:rsid w:val="00EE6B90"/>
    <w:rsid w:val="00EE7225"/>
    <w:rsid w:val="00EF0700"/>
    <w:rsid w:val="00EF0779"/>
    <w:rsid w:val="00EF1E57"/>
    <w:rsid w:val="00EF1F89"/>
    <w:rsid w:val="00EF26E3"/>
    <w:rsid w:val="00EF3170"/>
    <w:rsid w:val="00EF35B9"/>
    <w:rsid w:val="00EF3BC0"/>
    <w:rsid w:val="00EF4B38"/>
    <w:rsid w:val="00EF4E5A"/>
    <w:rsid w:val="00EF55C7"/>
    <w:rsid w:val="00EF6952"/>
    <w:rsid w:val="00EF788C"/>
    <w:rsid w:val="00F109C0"/>
    <w:rsid w:val="00F138BE"/>
    <w:rsid w:val="00F1465C"/>
    <w:rsid w:val="00F14884"/>
    <w:rsid w:val="00F14B56"/>
    <w:rsid w:val="00F231AF"/>
    <w:rsid w:val="00F240DC"/>
    <w:rsid w:val="00F2793B"/>
    <w:rsid w:val="00F31C14"/>
    <w:rsid w:val="00F31FE8"/>
    <w:rsid w:val="00F324B9"/>
    <w:rsid w:val="00F3259C"/>
    <w:rsid w:val="00F32C69"/>
    <w:rsid w:val="00F32F07"/>
    <w:rsid w:val="00F33CBC"/>
    <w:rsid w:val="00F35073"/>
    <w:rsid w:val="00F35625"/>
    <w:rsid w:val="00F35DB8"/>
    <w:rsid w:val="00F35EBD"/>
    <w:rsid w:val="00F36242"/>
    <w:rsid w:val="00F366F8"/>
    <w:rsid w:val="00F366FC"/>
    <w:rsid w:val="00F37E83"/>
    <w:rsid w:val="00F40088"/>
    <w:rsid w:val="00F4195B"/>
    <w:rsid w:val="00F45C71"/>
    <w:rsid w:val="00F45F00"/>
    <w:rsid w:val="00F4706E"/>
    <w:rsid w:val="00F5036C"/>
    <w:rsid w:val="00F503CD"/>
    <w:rsid w:val="00F51050"/>
    <w:rsid w:val="00F53451"/>
    <w:rsid w:val="00F544C1"/>
    <w:rsid w:val="00F54BD6"/>
    <w:rsid w:val="00F55C29"/>
    <w:rsid w:val="00F5772E"/>
    <w:rsid w:val="00F61469"/>
    <w:rsid w:val="00F61868"/>
    <w:rsid w:val="00F62D29"/>
    <w:rsid w:val="00F6748E"/>
    <w:rsid w:val="00F70C2C"/>
    <w:rsid w:val="00F711B3"/>
    <w:rsid w:val="00F719FD"/>
    <w:rsid w:val="00F73C32"/>
    <w:rsid w:val="00F75F16"/>
    <w:rsid w:val="00F76293"/>
    <w:rsid w:val="00F770B7"/>
    <w:rsid w:val="00F776EC"/>
    <w:rsid w:val="00F80F67"/>
    <w:rsid w:val="00F81000"/>
    <w:rsid w:val="00F810CA"/>
    <w:rsid w:val="00F81AAD"/>
    <w:rsid w:val="00F8270D"/>
    <w:rsid w:val="00F82FA2"/>
    <w:rsid w:val="00F8474C"/>
    <w:rsid w:val="00F849EB"/>
    <w:rsid w:val="00F87D87"/>
    <w:rsid w:val="00F87E84"/>
    <w:rsid w:val="00F90BAF"/>
    <w:rsid w:val="00F90D3D"/>
    <w:rsid w:val="00F927F6"/>
    <w:rsid w:val="00F92D61"/>
    <w:rsid w:val="00F93751"/>
    <w:rsid w:val="00F9482D"/>
    <w:rsid w:val="00F94C08"/>
    <w:rsid w:val="00FA0814"/>
    <w:rsid w:val="00FA1011"/>
    <w:rsid w:val="00FA222B"/>
    <w:rsid w:val="00FA2546"/>
    <w:rsid w:val="00FA2983"/>
    <w:rsid w:val="00FA3C8E"/>
    <w:rsid w:val="00FA5E66"/>
    <w:rsid w:val="00FA6312"/>
    <w:rsid w:val="00FA7858"/>
    <w:rsid w:val="00FB5435"/>
    <w:rsid w:val="00FB6869"/>
    <w:rsid w:val="00FC1B1C"/>
    <w:rsid w:val="00FC2855"/>
    <w:rsid w:val="00FC33E2"/>
    <w:rsid w:val="00FC412A"/>
    <w:rsid w:val="00FC70FC"/>
    <w:rsid w:val="00FC7748"/>
    <w:rsid w:val="00FC787B"/>
    <w:rsid w:val="00FD3E2B"/>
    <w:rsid w:val="00FD4B7A"/>
    <w:rsid w:val="00FD603E"/>
    <w:rsid w:val="00FD67D8"/>
    <w:rsid w:val="00FE05EE"/>
    <w:rsid w:val="00FE068F"/>
    <w:rsid w:val="00FE088C"/>
    <w:rsid w:val="00FE0A4C"/>
    <w:rsid w:val="00FE130C"/>
    <w:rsid w:val="00FE216E"/>
    <w:rsid w:val="00FE2CE8"/>
    <w:rsid w:val="00FE3564"/>
    <w:rsid w:val="00FE3FCB"/>
    <w:rsid w:val="00FE6C7A"/>
    <w:rsid w:val="00FE6E44"/>
    <w:rsid w:val="00FF0AF7"/>
    <w:rsid w:val="00FF14A4"/>
    <w:rsid w:val="00FF32E2"/>
    <w:rsid w:val="00FF3BD4"/>
    <w:rsid w:val="00FF50FF"/>
    <w:rsid w:val="00FF5A8B"/>
    <w:rsid w:val="00FF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626287"/>
  <w15:chartTrackingRefBased/>
  <w15:docId w15:val="{BD40555B-1FA3-4669-B5C1-688DD2DB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B07"/>
    <w:pPr>
      <w:spacing w:after="0" w:line="240" w:lineRule="auto"/>
    </w:pPr>
    <w:rPr>
      <w:rFonts w:ascii="Angsana New" w:eastAsia="Times New Roman" w:hAnsi="Angsana New" w:cs="Angsana New"/>
      <w:color w:val="000000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B07"/>
    <w:pPr>
      <w:tabs>
        <w:tab w:val="center" w:pos="4680"/>
        <w:tab w:val="right" w:pos="9360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374B07"/>
    <w:rPr>
      <w:rFonts w:ascii="Angsana New" w:eastAsia="Times New Roman" w:hAnsi="Angsana New" w:cs="Angsana New"/>
      <w:color w:val="000000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374B07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374B07"/>
    <w:rPr>
      <w:rFonts w:ascii="Angsana New" w:eastAsia="Times New Roman" w:hAnsi="Angsana New" w:cs="Angsana New"/>
      <w:color w:val="000000"/>
      <w:sz w:val="32"/>
      <w:szCs w:val="40"/>
    </w:rPr>
  </w:style>
  <w:style w:type="paragraph" w:styleId="ListParagraph">
    <w:name w:val="List Paragraph"/>
    <w:basedOn w:val="Normal"/>
    <w:uiPriority w:val="34"/>
    <w:qFormat/>
    <w:rsid w:val="00860503"/>
    <w:pPr>
      <w:ind w:left="720"/>
      <w:contextualSpacing/>
    </w:pPr>
    <w:rPr>
      <w:szCs w:val="40"/>
    </w:rPr>
  </w:style>
  <w:style w:type="character" w:styleId="CommentReference">
    <w:name w:val="annotation reference"/>
    <w:aliases w:val="อ้างอิงคำอธิบายประกอบ"/>
    <w:basedOn w:val="DefaultParagraphFont"/>
    <w:uiPriority w:val="99"/>
    <w:unhideWhenUsed/>
    <w:rsid w:val="005619CB"/>
    <w:rPr>
      <w:sz w:val="16"/>
      <w:szCs w:val="16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unhideWhenUsed/>
    <w:rsid w:val="005619CB"/>
    <w:rPr>
      <w:sz w:val="20"/>
      <w:szCs w:val="25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basedOn w:val="DefaultParagraphFont"/>
    <w:link w:val="CommentText"/>
    <w:uiPriority w:val="99"/>
    <w:rsid w:val="005619CB"/>
    <w:rPr>
      <w:rFonts w:ascii="Angsana New" w:eastAsia="Times New Roman" w:hAnsi="Angsana New" w:cs="Angsana New"/>
      <w:color w:val="000000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19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19CB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paragraph" w:styleId="Revision">
    <w:name w:val="Revision"/>
    <w:hidden/>
    <w:uiPriority w:val="99"/>
    <w:semiHidden/>
    <w:rsid w:val="00C7486C"/>
    <w:pPr>
      <w:spacing w:after="0" w:line="240" w:lineRule="auto"/>
    </w:pPr>
    <w:rPr>
      <w:rFonts w:ascii="Angsana New" w:eastAsia="Times New Roman" w:hAnsi="Angsana New" w:cs="Angsana New"/>
      <w:color w:val="000000"/>
      <w:sz w:val="32"/>
      <w:szCs w:val="40"/>
    </w:rPr>
  </w:style>
  <w:style w:type="paragraph" w:styleId="NormalWeb">
    <w:name w:val="Normal (Web)"/>
    <w:basedOn w:val="Normal"/>
    <w:uiPriority w:val="99"/>
    <w:semiHidden/>
    <w:unhideWhenUsed/>
    <w:rsid w:val="00243891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1EF9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1EF9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E91E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1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CC54F-3F7C-4A29-A923-6720586BD1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C7BBBB-34C8-49FB-A4C8-1A5531AEFCA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customXml/itemProps3.xml><?xml version="1.0" encoding="utf-8"?>
<ds:datastoreItem xmlns:ds="http://schemas.openxmlformats.org/officeDocument/2006/customXml" ds:itemID="{06CAF9DB-9354-4B58-9795-5F3C22154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7B393A-B730-46B2-ADFE-5D6FC334F9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Sarocha Laosirirat</dc:creator>
  <cp:keywords/>
  <dc:description/>
  <cp:lastModifiedBy>Booranima Arunnimitkul</cp:lastModifiedBy>
  <cp:revision>15</cp:revision>
  <cp:lastPrinted>2025-01-06T01:43:00Z</cp:lastPrinted>
  <dcterms:created xsi:type="dcterms:W3CDTF">2026-08-14T07:29:00Z</dcterms:created>
  <dcterms:modified xsi:type="dcterms:W3CDTF">2026-10-06T06:18:00Z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ediaServiceImageTags">
    <vt:lpwstr/>
  </property>
  <property fmtid="{D5CDD505-2E9C-101B-9397-08002B2CF9AE}" pid="4" name="docLang">
    <vt:lpwstr>th</vt:lpwstr>
  </property>
</Properties>
</file>